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02CE" w14:textId="65A03BDD" w:rsidR="009B60CA" w:rsidRPr="008D7A47" w:rsidRDefault="00D74925" w:rsidP="008D7A47">
      <w:pPr>
        <w:spacing w:line="276" w:lineRule="auto"/>
        <w:jc w:val="center"/>
        <w:rPr>
          <w:rFonts w:asciiTheme="minorHAnsi" w:hAnsiTheme="minorHAnsi" w:cstheme="minorHAnsi"/>
          <w:b/>
          <w:snapToGrid w:val="0"/>
          <w:szCs w:val="22"/>
        </w:rPr>
      </w:pPr>
      <w:r w:rsidRPr="008D7A47">
        <w:rPr>
          <w:rFonts w:asciiTheme="minorHAnsi" w:hAnsiTheme="minorHAnsi" w:cstheme="minorHAnsi"/>
          <w:b/>
          <w:snapToGrid w:val="0"/>
          <w:szCs w:val="22"/>
        </w:rPr>
        <w:t>ANNEX 1</w:t>
      </w:r>
    </w:p>
    <w:p w14:paraId="773C457D" w14:textId="77777777" w:rsidR="00D74925" w:rsidRPr="008D7A47" w:rsidRDefault="00D74925" w:rsidP="00EA48E4">
      <w:pPr>
        <w:spacing w:line="276" w:lineRule="auto"/>
        <w:jc w:val="both"/>
        <w:rPr>
          <w:rFonts w:asciiTheme="minorHAnsi" w:hAnsiTheme="minorHAnsi" w:cstheme="minorHAnsi"/>
          <w:b/>
          <w:snapToGrid w:val="0"/>
          <w:szCs w:val="22"/>
        </w:rPr>
      </w:pPr>
    </w:p>
    <w:p w14:paraId="5E42D680" w14:textId="72718ECE" w:rsidR="00D74925" w:rsidRDefault="00FB5CF6" w:rsidP="00EA48E4">
      <w:pPr>
        <w:spacing w:line="276" w:lineRule="auto"/>
        <w:jc w:val="both"/>
        <w:rPr>
          <w:rFonts w:asciiTheme="minorHAnsi" w:hAnsiTheme="minorHAnsi" w:cstheme="minorHAnsi"/>
          <w:snapToGrid w:val="0"/>
          <w:szCs w:val="22"/>
        </w:rPr>
      </w:pPr>
      <w:r>
        <w:rPr>
          <w:rFonts w:asciiTheme="minorHAnsi" w:hAnsiTheme="minorHAnsi" w:cstheme="minorHAnsi"/>
          <w:b/>
          <w:snapToGrid w:val="0"/>
          <w:szCs w:val="22"/>
        </w:rPr>
        <w:t xml:space="preserve">Complimentar </w:t>
      </w:r>
      <w:r w:rsidR="00D74925" w:rsidRPr="008D7A47">
        <w:rPr>
          <w:rFonts w:asciiTheme="minorHAnsi" w:hAnsiTheme="minorHAnsi" w:cstheme="minorHAnsi"/>
          <w:b/>
          <w:snapToGrid w:val="0"/>
          <w:szCs w:val="22"/>
        </w:rPr>
        <w:t>DEUC</w:t>
      </w:r>
      <w:r w:rsidR="00D74925" w:rsidRPr="008D7A47">
        <w:rPr>
          <w:rFonts w:asciiTheme="minorHAnsi" w:hAnsiTheme="minorHAnsi" w:cstheme="minorHAnsi"/>
          <w:snapToGrid w:val="0"/>
          <w:szCs w:val="22"/>
        </w:rPr>
        <w:t xml:space="preserve"> (</w:t>
      </w:r>
      <w:r w:rsidR="008D7A47">
        <w:rPr>
          <w:rFonts w:asciiTheme="minorHAnsi" w:hAnsiTheme="minorHAnsi" w:cstheme="minorHAnsi"/>
          <w:snapToGrid w:val="0"/>
          <w:szCs w:val="22"/>
        </w:rPr>
        <w:t>es facilita document apart</w:t>
      </w:r>
      <w:r w:rsidR="00D74925" w:rsidRPr="008D7A47">
        <w:rPr>
          <w:rFonts w:asciiTheme="minorHAnsi" w:hAnsiTheme="minorHAnsi" w:cstheme="minorHAnsi"/>
          <w:snapToGrid w:val="0"/>
          <w:szCs w:val="22"/>
        </w:rPr>
        <w:t>)</w:t>
      </w:r>
      <w:r w:rsidR="00A30E34" w:rsidRPr="008D7A47">
        <w:rPr>
          <w:rFonts w:asciiTheme="minorHAnsi" w:hAnsiTheme="minorHAnsi" w:cstheme="minorHAnsi"/>
          <w:snapToGrid w:val="0"/>
          <w:szCs w:val="22"/>
        </w:rPr>
        <w:t>.</w:t>
      </w:r>
    </w:p>
    <w:p w14:paraId="321F5CD1" w14:textId="77777777" w:rsidR="008D7A47" w:rsidRDefault="008D7A47" w:rsidP="00EA48E4">
      <w:pPr>
        <w:spacing w:line="276" w:lineRule="auto"/>
        <w:jc w:val="both"/>
        <w:rPr>
          <w:rFonts w:asciiTheme="minorHAnsi" w:hAnsiTheme="minorHAnsi" w:cstheme="minorHAnsi"/>
          <w:snapToGrid w:val="0"/>
          <w:szCs w:val="22"/>
        </w:rPr>
      </w:pPr>
    </w:p>
    <w:p w14:paraId="5E1068E6" w14:textId="726B086F" w:rsidR="008D7A47" w:rsidRPr="008D7A47" w:rsidRDefault="008D7A47" w:rsidP="00EA48E4">
      <w:pPr>
        <w:spacing w:line="276" w:lineRule="auto"/>
        <w:jc w:val="both"/>
        <w:rPr>
          <w:rFonts w:asciiTheme="minorHAnsi" w:hAnsiTheme="minorHAnsi" w:cstheme="minorHAnsi"/>
          <w:snapToGrid w:val="0"/>
          <w:szCs w:val="22"/>
        </w:rPr>
      </w:pPr>
      <w:r>
        <w:rPr>
          <w:rFonts w:asciiTheme="minorHAnsi" w:hAnsiTheme="minorHAnsi" w:cstheme="minorHAnsi"/>
          <w:snapToGrid w:val="0"/>
          <w:szCs w:val="22"/>
        </w:rPr>
        <w:t xml:space="preserve">Enllaç de descàrrega: </w:t>
      </w:r>
      <w:r w:rsidRPr="008D7A47">
        <w:rPr>
          <w:rFonts w:asciiTheme="minorHAnsi" w:hAnsiTheme="minorHAnsi" w:cstheme="minorHAnsi"/>
          <w:snapToGrid w:val="0"/>
          <w:szCs w:val="22"/>
        </w:rPr>
        <w:t>https://contractacio.gencat.cat/web/.content/contractar/licitacio/deuc.pdf</w:t>
      </w:r>
    </w:p>
    <w:p w14:paraId="452BE3B6" w14:textId="77777777" w:rsidR="009B60CA" w:rsidRPr="008D7A47" w:rsidRDefault="009B60CA" w:rsidP="00EA48E4">
      <w:pPr>
        <w:spacing w:line="276" w:lineRule="auto"/>
        <w:jc w:val="both"/>
        <w:rPr>
          <w:rFonts w:asciiTheme="minorHAnsi" w:hAnsiTheme="minorHAnsi" w:cstheme="minorHAnsi"/>
          <w:snapToGrid w:val="0"/>
          <w:szCs w:val="22"/>
        </w:rPr>
      </w:pPr>
    </w:p>
    <w:p w14:paraId="3FCB9695" w14:textId="77777777" w:rsidR="00D74925" w:rsidRPr="008D7A47" w:rsidRDefault="00D74925" w:rsidP="00EA48E4">
      <w:pPr>
        <w:spacing w:line="276" w:lineRule="auto"/>
        <w:jc w:val="both"/>
        <w:rPr>
          <w:rFonts w:asciiTheme="minorHAnsi" w:hAnsiTheme="minorHAnsi" w:cstheme="minorHAnsi"/>
          <w:snapToGrid w:val="0"/>
          <w:szCs w:val="22"/>
        </w:rPr>
      </w:pPr>
    </w:p>
    <w:p w14:paraId="005CA754" w14:textId="77777777" w:rsidR="00D74925" w:rsidRPr="008D7A47" w:rsidRDefault="00D74925" w:rsidP="00EA48E4">
      <w:pPr>
        <w:spacing w:line="276" w:lineRule="auto"/>
        <w:jc w:val="both"/>
        <w:rPr>
          <w:rFonts w:asciiTheme="minorHAnsi" w:hAnsiTheme="minorHAnsi" w:cstheme="minorHAnsi"/>
          <w:snapToGrid w:val="0"/>
          <w:szCs w:val="22"/>
        </w:rPr>
      </w:pPr>
    </w:p>
    <w:p w14:paraId="7D8BE2C8" w14:textId="77777777" w:rsidR="00D74925" w:rsidRPr="008D7A47" w:rsidRDefault="00D74925" w:rsidP="00EA48E4">
      <w:pPr>
        <w:spacing w:line="276" w:lineRule="auto"/>
        <w:jc w:val="both"/>
        <w:rPr>
          <w:rFonts w:asciiTheme="minorHAnsi" w:hAnsiTheme="minorHAnsi" w:cstheme="minorHAnsi"/>
          <w:snapToGrid w:val="0"/>
          <w:szCs w:val="22"/>
        </w:rPr>
      </w:pPr>
    </w:p>
    <w:p w14:paraId="7A88055F" w14:textId="77777777" w:rsidR="00D74925" w:rsidRPr="008D7A47" w:rsidRDefault="00D74925" w:rsidP="00EA48E4">
      <w:pPr>
        <w:spacing w:line="276" w:lineRule="auto"/>
        <w:jc w:val="both"/>
        <w:rPr>
          <w:rFonts w:asciiTheme="minorHAnsi" w:hAnsiTheme="minorHAnsi" w:cstheme="minorHAnsi"/>
          <w:snapToGrid w:val="0"/>
          <w:szCs w:val="22"/>
        </w:rPr>
      </w:pPr>
    </w:p>
    <w:p w14:paraId="4F42F955" w14:textId="77777777" w:rsidR="00D74925" w:rsidRPr="008D7A47" w:rsidRDefault="00D74925" w:rsidP="00EA48E4">
      <w:pPr>
        <w:spacing w:line="276" w:lineRule="auto"/>
        <w:jc w:val="both"/>
        <w:rPr>
          <w:rFonts w:asciiTheme="minorHAnsi" w:hAnsiTheme="minorHAnsi" w:cstheme="minorHAnsi"/>
          <w:snapToGrid w:val="0"/>
          <w:szCs w:val="22"/>
        </w:rPr>
      </w:pPr>
    </w:p>
    <w:p w14:paraId="57641A67" w14:textId="77777777" w:rsidR="00D74925" w:rsidRPr="008D7A47" w:rsidRDefault="00D74925" w:rsidP="00EA48E4">
      <w:pPr>
        <w:spacing w:line="276" w:lineRule="auto"/>
        <w:jc w:val="both"/>
        <w:rPr>
          <w:rFonts w:asciiTheme="minorHAnsi" w:hAnsiTheme="minorHAnsi" w:cstheme="minorHAnsi"/>
          <w:snapToGrid w:val="0"/>
          <w:szCs w:val="22"/>
        </w:rPr>
      </w:pPr>
    </w:p>
    <w:p w14:paraId="3655CA2B" w14:textId="77777777" w:rsidR="00D74925" w:rsidRPr="008D7A47" w:rsidRDefault="00D74925" w:rsidP="00EA48E4">
      <w:pPr>
        <w:spacing w:line="276" w:lineRule="auto"/>
        <w:jc w:val="both"/>
        <w:rPr>
          <w:rFonts w:asciiTheme="minorHAnsi" w:hAnsiTheme="minorHAnsi" w:cstheme="minorHAnsi"/>
          <w:snapToGrid w:val="0"/>
          <w:szCs w:val="22"/>
        </w:rPr>
      </w:pPr>
    </w:p>
    <w:p w14:paraId="1439AAEA" w14:textId="77777777" w:rsidR="00D74925" w:rsidRPr="008D7A47" w:rsidRDefault="00D74925" w:rsidP="00EA48E4">
      <w:pPr>
        <w:spacing w:line="276" w:lineRule="auto"/>
        <w:jc w:val="both"/>
        <w:rPr>
          <w:rFonts w:asciiTheme="minorHAnsi" w:hAnsiTheme="minorHAnsi" w:cstheme="minorHAnsi"/>
          <w:snapToGrid w:val="0"/>
          <w:szCs w:val="22"/>
        </w:rPr>
      </w:pPr>
    </w:p>
    <w:p w14:paraId="035E9DF1" w14:textId="77777777" w:rsidR="00D74925" w:rsidRPr="008D7A47" w:rsidRDefault="00D74925" w:rsidP="00EA48E4">
      <w:pPr>
        <w:spacing w:line="276" w:lineRule="auto"/>
        <w:jc w:val="both"/>
        <w:rPr>
          <w:rFonts w:asciiTheme="minorHAnsi" w:hAnsiTheme="minorHAnsi" w:cstheme="minorHAnsi"/>
          <w:snapToGrid w:val="0"/>
          <w:szCs w:val="22"/>
        </w:rPr>
      </w:pPr>
    </w:p>
    <w:p w14:paraId="5FDDCC3D" w14:textId="77777777" w:rsidR="00D74925" w:rsidRPr="008D7A47" w:rsidRDefault="00D74925" w:rsidP="00EA48E4">
      <w:pPr>
        <w:spacing w:line="276" w:lineRule="auto"/>
        <w:jc w:val="both"/>
        <w:rPr>
          <w:rFonts w:asciiTheme="minorHAnsi" w:hAnsiTheme="minorHAnsi" w:cstheme="minorHAnsi"/>
          <w:snapToGrid w:val="0"/>
          <w:szCs w:val="22"/>
        </w:rPr>
      </w:pPr>
    </w:p>
    <w:p w14:paraId="5AF12802" w14:textId="77777777" w:rsidR="00D74925" w:rsidRPr="008D7A47" w:rsidRDefault="00D74925" w:rsidP="00EA48E4">
      <w:pPr>
        <w:spacing w:line="276" w:lineRule="auto"/>
        <w:jc w:val="both"/>
        <w:rPr>
          <w:rFonts w:asciiTheme="minorHAnsi" w:hAnsiTheme="minorHAnsi" w:cstheme="minorHAnsi"/>
          <w:snapToGrid w:val="0"/>
          <w:szCs w:val="22"/>
        </w:rPr>
      </w:pPr>
    </w:p>
    <w:p w14:paraId="5D34996B" w14:textId="77777777" w:rsidR="004505C4" w:rsidRPr="008D7A47" w:rsidRDefault="004505C4" w:rsidP="00EA48E4">
      <w:pPr>
        <w:spacing w:line="276" w:lineRule="auto"/>
        <w:jc w:val="both"/>
        <w:rPr>
          <w:rFonts w:asciiTheme="minorHAnsi" w:hAnsiTheme="minorHAnsi" w:cstheme="minorHAnsi"/>
          <w:b/>
          <w:bCs/>
          <w:snapToGrid w:val="0"/>
          <w:szCs w:val="22"/>
        </w:rPr>
      </w:pPr>
      <w:r w:rsidRPr="008D7A47">
        <w:rPr>
          <w:rFonts w:asciiTheme="minorHAnsi" w:hAnsiTheme="minorHAnsi" w:cstheme="minorHAnsi"/>
          <w:b/>
          <w:bCs/>
          <w:snapToGrid w:val="0"/>
          <w:szCs w:val="22"/>
        </w:rPr>
        <w:br w:type="page"/>
      </w:r>
    </w:p>
    <w:p w14:paraId="7098CB7C" w14:textId="74B7742C" w:rsidR="009B60CA" w:rsidRDefault="009B60CA" w:rsidP="00FB5CF6">
      <w:pPr>
        <w:spacing w:line="276" w:lineRule="auto"/>
        <w:jc w:val="center"/>
        <w:rPr>
          <w:rFonts w:asciiTheme="minorHAnsi" w:hAnsiTheme="minorHAnsi" w:cstheme="minorHAnsi"/>
          <w:b/>
          <w:bCs/>
          <w:snapToGrid w:val="0"/>
          <w:szCs w:val="22"/>
        </w:rPr>
      </w:pPr>
      <w:r w:rsidRPr="00D95FD8">
        <w:rPr>
          <w:rFonts w:asciiTheme="minorHAnsi" w:hAnsiTheme="minorHAnsi" w:cstheme="minorHAnsi"/>
          <w:b/>
          <w:bCs/>
          <w:snapToGrid w:val="0"/>
          <w:szCs w:val="22"/>
        </w:rPr>
        <w:lastRenderedPageBreak/>
        <w:t>ANN</w:t>
      </w:r>
      <w:r w:rsidRPr="008D7A47">
        <w:rPr>
          <w:rFonts w:asciiTheme="minorHAnsi" w:hAnsiTheme="minorHAnsi" w:cstheme="minorHAnsi"/>
          <w:b/>
          <w:bCs/>
          <w:snapToGrid w:val="0"/>
          <w:szCs w:val="22"/>
        </w:rPr>
        <w:t>EX 2</w:t>
      </w:r>
    </w:p>
    <w:p w14:paraId="7D241B75" w14:textId="77777777" w:rsidR="00FB5CF6" w:rsidRDefault="00FB5CF6" w:rsidP="00FB5CF6">
      <w:pPr>
        <w:spacing w:line="276" w:lineRule="auto"/>
        <w:jc w:val="center"/>
        <w:rPr>
          <w:rFonts w:asciiTheme="minorHAnsi" w:hAnsiTheme="minorHAnsi" w:cstheme="minorHAnsi"/>
          <w:b/>
          <w:bCs/>
          <w:snapToGrid w:val="0"/>
          <w:szCs w:val="22"/>
        </w:rPr>
      </w:pPr>
    </w:p>
    <w:p w14:paraId="4ED8E6E3" w14:textId="77777777" w:rsidR="00FB5CF6" w:rsidRDefault="00FB5CF6" w:rsidP="00FB5CF6">
      <w:pPr>
        <w:pStyle w:val="Ttulo1"/>
        <w:spacing w:line="276" w:lineRule="auto"/>
        <w:jc w:val="center"/>
        <w:rPr>
          <w:rFonts w:asciiTheme="minorHAnsi" w:hAnsiTheme="minorHAnsi" w:cstheme="minorHAnsi"/>
          <w:sz w:val="22"/>
          <w:szCs w:val="22"/>
        </w:rPr>
      </w:pPr>
      <w:r w:rsidRPr="008B5C89">
        <w:rPr>
          <w:rFonts w:asciiTheme="minorHAnsi" w:hAnsiTheme="minorHAnsi" w:cstheme="minorHAnsi"/>
          <w:sz w:val="22"/>
          <w:szCs w:val="22"/>
        </w:rPr>
        <w:t xml:space="preserve">MODEL DE DOCUMENTACIÓ A INCLOURE EN EL SOBRE </w:t>
      </w:r>
      <w:r w:rsidRPr="006929B7">
        <w:rPr>
          <w:rFonts w:asciiTheme="minorHAnsi" w:hAnsiTheme="minorHAnsi" w:cstheme="minorHAnsi"/>
          <w:sz w:val="22"/>
          <w:szCs w:val="22"/>
        </w:rPr>
        <w:t>A</w:t>
      </w:r>
    </w:p>
    <w:p w14:paraId="0D02E1AF" w14:textId="77777777" w:rsidR="00FB5CF6" w:rsidRDefault="00FB5CF6" w:rsidP="008D7A47"/>
    <w:p w14:paraId="2F27D076" w14:textId="77777777" w:rsidR="00751DEB" w:rsidRPr="008D7A47" w:rsidRDefault="00751DEB" w:rsidP="008D7A47"/>
    <w:p w14:paraId="721E6B7A" w14:textId="77777777" w:rsidR="00FB5CF6" w:rsidRPr="00751DEB" w:rsidRDefault="00FB5CF6" w:rsidP="003515DC">
      <w:pPr>
        <w:spacing w:line="259"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7974D0AA" w14:textId="77777777" w:rsidR="00FB5CF6" w:rsidRPr="00751DEB" w:rsidRDefault="00FB5CF6" w:rsidP="003515DC">
      <w:pPr>
        <w:spacing w:line="259" w:lineRule="auto"/>
        <w:jc w:val="both"/>
        <w:rPr>
          <w:rFonts w:asciiTheme="minorHAnsi" w:eastAsiaTheme="minorEastAsia" w:hAnsiTheme="minorHAnsi" w:cstheme="minorHAnsi"/>
          <w:sz w:val="21"/>
          <w:szCs w:val="21"/>
          <w:lang w:eastAsia="ca-ES"/>
        </w:rPr>
      </w:pPr>
    </w:p>
    <w:p w14:paraId="288AB8D9" w14:textId="21A69D5E" w:rsidR="00FB5CF6" w:rsidRDefault="00FB5CF6" w:rsidP="003515DC">
      <w:pPr>
        <w:spacing w:line="259" w:lineRule="auto"/>
        <w:jc w:val="center"/>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DECLARA SOTA LA SEVA RESPONSABILITAT</w:t>
      </w:r>
    </w:p>
    <w:p w14:paraId="619218EC" w14:textId="77777777" w:rsidR="00751DEB" w:rsidRPr="00751DEB" w:rsidRDefault="00751DEB" w:rsidP="003515DC">
      <w:pPr>
        <w:spacing w:line="259" w:lineRule="auto"/>
        <w:jc w:val="center"/>
        <w:rPr>
          <w:rFonts w:asciiTheme="minorHAnsi" w:eastAsiaTheme="minorEastAsia" w:hAnsiTheme="minorHAnsi" w:cstheme="minorHAnsi"/>
          <w:sz w:val="21"/>
          <w:szCs w:val="21"/>
          <w:lang w:eastAsia="ca-ES"/>
        </w:rPr>
      </w:pPr>
    </w:p>
    <w:p w14:paraId="7CD89F64" w14:textId="0C5D0569" w:rsidR="00FB5CF6" w:rsidRDefault="00A96604" w:rsidP="003515DC">
      <w:pPr>
        <w:spacing w:line="276" w:lineRule="auto"/>
        <w:jc w:val="both"/>
        <w:rPr>
          <w:rFonts w:asciiTheme="minorHAnsi" w:hAnsiTheme="minorHAnsi" w:cstheme="minorHAnsi"/>
          <w:sz w:val="21"/>
          <w:szCs w:val="21"/>
        </w:rPr>
      </w:pPr>
      <w:r>
        <w:rPr>
          <w:rFonts w:asciiTheme="minorHAnsi" w:eastAsiaTheme="minorEastAsia" w:hAnsiTheme="minorHAnsi" w:cstheme="minorHAnsi"/>
          <w:sz w:val="21"/>
          <w:szCs w:val="21"/>
          <w:lang w:eastAsia="ca-ES"/>
        </w:rPr>
        <w:t xml:space="preserve">I. </w:t>
      </w:r>
      <w:r w:rsidR="00FB5CF6" w:rsidRPr="00751DEB">
        <w:rPr>
          <w:rFonts w:asciiTheme="minorHAnsi" w:eastAsiaTheme="minorEastAsia" w:hAnsiTheme="minorHAnsi" w:cstheme="minorHAnsi"/>
          <w:sz w:val="21"/>
          <w:szCs w:val="21"/>
          <w:lang w:eastAsia="ca-ES"/>
        </w:rPr>
        <w:t xml:space="preserve">En relació amb la </w:t>
      </w:r>
      <w:r w:rsidR="00FB5CF6" w:rsidRPr="00751DEB">
        <w:rPr>
          <w:rFonts w:asciiTheme="minorHAnsi" w:eastAsiaTheme="minorEastAsia" w:hAnsiTheme="minorHAnsi" w:cstheme="minorHAnsi"/>
          <w:sz w:val="21"/>
          <w:szCs w:val="21"/>
          <w:u w:val="single"/>
          <w:lang w:eastAsia="ca-ES"/>
        </w:rPr>
        <w:t>solvència econòmica i financera</w:t>
      </w:r>
      <w:r w:rsidR="00FB5CF6" w:rsidRPr="00751DEB">
        <w:rPr>
          <w:rFonts w:asciiTheme="minorHAnsi" w:eastAsiaTheme="minorEastAsia" w:hAnsiTheme="minorHAnsi" w:cstheme="minorHAnsi"/>
          <w:sz w:val="21"/>
          <w:szCs w:val="21"/>
          <w:lang w:eastAsia="ca-ES"/>
        </w:rPr>
        <w:t xml:space="preserve"> exigida a la contractació del </w:t>
      </w:r>
      <w:r w:rsidR="00993856" w:rsidRPr="00993856">
        <w:rPr>
          <w:rFonts w:asciiTheme="minorHAnsi" w:hAnsiTheme="minorHAnsi" w:cstheme="minorHAnsi"/>
          <w:sz w:val="21"/>
          <w:szCs w:val="21"/>
        </w:rPr>
        <w:t xml:space="preserve">subministrament, </w:t>
      </w:r>
      <w:r w:rsidR="00412D40">
        <w:rPr>
          <w:rFonts w:asciiTheme="minorHAnsi" w:hAnsiTheme="minorHAnsi" w:cstheme="minorHAnsi"/>
          <w:sz w:val="21"/>
          <w:szCs w:val="21"/>
        </w:rPr>
        <w:t xml:space="preserve">i </w:t>
      </w:r>
      <w:r w:rsidR="00993856" w:rsidRPr="00993856">
        <w:rPr>
          <w:rFonts w:asciiTheme="minorHAnsi" w:hAnsiTheme="minorHAnsi" w:cstheme="minorHAnsi"/>
          <w:sz w:val="21"/>
          <w:szCs w:val="21"/>
        </w:rPr>
        <w:t>instal·lació dels ascensors</w:t>
      </w:r>
      <w:r w:rsidR="00AE3800">
        <w:rPr>
          <w:rFonts w:asciiTheme="minorHAnsi" w:hAnsiTheme="minorHAnsi" w:cstheme="minorHAnsi"/>
          <w:sz w:val="21"/>
          <w:szCs w:val="21"/>
        </w:rPr>
        <w:t xml:space="preserve"> </w:t>
      </w:r>
      <w:r w:rsidR="00741A9B">
        <w:rPr>
          <w:rFonts w:asciiTheme="minorHAnsi" w:hAnsiTheme="minorHAnsi" w:cstheme="minorHAnsi"/>
          <w:sz w:val="21"/>
          <w:szCs w:val="21"/>
        </w:rPr>
        <w:t>de</w:t>
      </w:r>
      <w:r w:rsidR="00FB5CF6" w:rsidRPr="00751DEB">
        <w:rPr>
          <w:rFonts w:asciiTheme="minorHAnsi" w:hAnsiTheme="minorHAnsi" w:cstheme="minorHAnsi"/>
          <w:sz w:val="21"/>
          <w:szCs w:val="21"/>
        </w:rPr>
        <w:t>l grup I</w:t>
      </w:r>
      <w:r w:rsidR="00741A9B">
        <w:rPr>
          <w:rFonts w:asciiTheme="minorHAnsi" w:hAnsiTheme="minorHAnsi" w:cstheme="minorHAnsi"/>
          <w:sz w:val="21"/>
          <w:szCs w:val="21"/>
        </w:rPr>
        <w:t xml:space="preserve">nstitut </w:t>
      </w:r>
      <w:r w:rsidR="00FB5CF6" w:rsidRPr="00751DEB">
        <w:rPr>
          <w:rFonts w:asciiTheme="minorHAnsi" w:hAnsiTheme="minorHAnsi" w:cstheme="minorHAnsi"/>
          <w:sz w:val="21"/>
          <w:szCs w:val="21"/>
        </w:rPr>
        <w:t>C</w:t>
      </w:r>
      <w:r w:rsidR="00741A9B">
        <w:rPr>
          <w:rFonts w:asciiTheme="minorHAnsi" w:hAnsiTheme="minorHAnsi" w:cstheme="minorHAnsi"/>
          <w:sz w:val="21"/>
          <w:szCs w:val="21"/>
        </w:rPr>
        <w:t xml:space="preserve">atalà de </w:t>
      </w:r>
      <w:r w:rsidR="00FB5CF6" w:rsidRPr="00751DEB">
        <w:rPr>
          <w:rFonts w:asciiTheme="minorHAnsi" w:hAnsiTheme="minorHAnsi" w:cstheme="minorHAnsi"/>
          <w:sz w:val="21"/>
          <w:szCs w:val="21"/>
        </w:rPr>
        <w:t>F</w:t>
      </w:r>
      <w:r w:rsidR="00741A9B">
        <w:rPr>
          <w:rFonts w:asciiTheme="minorHAnsi" w:hAnsiTheme="minorHAnsi" w:cstheme="minorHAnsi"/>
          <w:sz w:val="21"/>
          <w:szCs w:val="21"/>
        </w:rPr>
        <w:t>inances</w:t>
      </w:r>
      <w:r w:rsidR="00FB5CF6" w:rsidRPr="00751DEB">
        <w:rPr>
          <w:rFonts w:asciiTheme="minorHAnsi" w:hAnsiTheme="minorHAnsi" w:cstheme="minorHAnsi"/>
          <w:sz w:val="21"/>
          <w:szCs w:val="21"/>
        </w:rPr>
        <w:t xml:space="preserve">: </w:t>
      </w:r>
    </w:p>
    <w:p w14:paraId="4DCF4F8B" w14:textId="77777777" w:rsidR="003515DC" w:rsidRPr="00751DEB" w:rsidRDefault="003515DC" w:rsidP="003515DC">
      <w:pPr>
        <w:spacing w:line="276" w:lineRule="auto"/>
        <w:jc w:val="both"/>
        <w:rPr>
          <w:rFonts w:asciiTheme="minorHAnsi" w:hAnsiTheme="minorHAnsi" w:cstheme="minorHAnsi"/>
          <w:sz w:val="21"/>
          <w:szCs w:val="21"/>
        </w:rPr>
      </w:pPr>
    </w:p>
    <w:p w14:paraId="1D67B6C4" w14:textId="56EA6E05" w:rsidR="00FB5CF6" w:rsidRDefault="00FB5CF6" w:rsidP="003515DC">
      <w:pPr>
        <w:pStyle w:val="Prrafodelista"/>
        <w:numPr>
          <w:ilvl w:val="0"/>
          <w:numId w:val="6"/>
        </w:numPr>
        <w:spacing w:line="276" w:lineRule="auto"/>
        <w:ind w:left="567" w:firstLine="0"/>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 xml:space="preserve">Que </w:t>
      </w:r>
      <w:r w:rsidR="00B5342D">
        <w:rPr>
          <w:rFonts w:asciiTheme="minorHAnsi" w:eastAsiaTheme="minorEastAsia" w:hAnsiTheme="minorHAnsi" w:cstheme="minorHAnsi"/>
          <w:sz w:val="21"/>
          <w:szCs w:val="21"/>
          <w:lang w:eastAsia="ca-ES"/>
        </w:rPr>
        <w:t>l’empresa</w:t>
      </w:r>
      <w:r w:rsidRPr="00751DEB">
        <w:rPr>
          <w:rFonts w:asciiTheme="minorHAnsi" w:eastAsiaTheme="minorEastAsia" w:hAnsiTheme="minorHAnsi" w:cstheme="minorHAnsi"/>
          <w:sz w:val="21"/>
          <w:szCs w:val="21"/>
          <w:lang w:eastAsia="ca-ES"/>
        </w:rPr>
        <w:t xml:space="preserve"> licitador</w:t>
      </w:r>
      <w:r w:rsidR="00B5342D">
        <w:rPr>
          <w:rFonts w:asciiTheme="minorHAnsi" w:eastAsiaTheme="minorEastAsia" w:hAnsiTheme="minorHAnsi" w:cstheme="minorHAnsi"/>
          <w:sz w:val="21"/>
          <w:szCs w:val="21"/>
          <w:lang w:eastAsia="ca-ES"/>
        </w:rPr>
        <w:t>a</w:t>
      </w:r>
      <w:r w:rsidRPr="00751DEB">
        <w:rPr>
          <w:rFonts w:asciiTheme="minorHAnsi" w:eastAsiaTheme="minorEastAsia" w:hAnsiTheme="minorHAnsi" w:cstheme="minorHAnsi"/>
          <w:sz w:val="21"/>
          <w:szCs w:val="21"/>
          <w:lang w:eastAsia="ca-ES"/>
        </w:rPr>
        <w:t xml:space="preserve"> disposa d’un volum anual de negocis mínim en l’àmbit al qual es refereix el contracte de</w:t>
      </w:r>
      <w:r w:rsidR="009F118F">
        <w:rPr>
          <w:rFonts w:asciiTheme="minorHAnsi" w:eastAsiaTheme="minorEastAsia" w:hAnsiTheme="minorHAnsi" w:cstheme="minorHAnsi"/>
          <w:sz w:val="21"/>
          <w:szCs w:val="21"/>
          <w:lang w:eastAsia="ca-ES"/>
        </w:rPr>
        <w:t xml:space="preserve"> </w:t>
      </w:r>
      <w:r w:rsidR="00726681" w:rsidRPr="00726681">
        <w:rPr>
          <w:rFonts w:asciiTheme="minorHAnsi" w:eastAsiaTheme="minorEastAsia" w:hAnsiTheme="minorHAnsi" w:cstheme="minorHAnsi"/>
          <w:sz w:val="21"/>
          <w:szCs w:val="21"/>
          <w:lang w:eastAsia="ca-ES"/>
        </w:rPr>
        <w:t>339.321,65</w:t>
      </w:r>
      <w:r w:rsidR="00726681">
        <w:rPr>
          <w:rFonts w:asciiTheme="minorHAnsi" w:eastAsiaTheme="minorEastAsia" w:hAnsiTheme="minorHAnsi" w:cstheme="minorHAnsi"/>
          <w:sz w:val="21"/>
          <w:szCs w:val="21"/>
          <w:lang w:eastAsia="ca-ES"/>
        </w:rPr>
        <w:t xml:space="preserve"> </w:t>
      </w:r>
      <w:r w:rsidR="00F359A5" w:rsidRPr="00E9493C">
        <w:rPr>
          <w:rFonts w:asciiTheme="minorHAnsi" w:eastAsiaTheme="minorEastAsia" w:hAnsiTheme="minorHAnsi" w:cstheme="minorHAnsi"/>
          <w:sz w:val="21"/>
          <w:szCs w:val="21"/>
          <w:lang w:eastAsia="ca-ES"/>
        </w:rPr>
        <w:t>euros</w:t>
      </w:r>
      <w:r w:rsidR="00F359A5" w:rsidRPr="00E50225">
        <w:rPr>
          <w:rFonts w:asciiTheme="minorHAnsi" w:eastAsiaTheme="minorEastAsia" w:hAnsiTheme="minorHAnsi" w:cstheme="minorHAnsi"/>
          <w:b/>
          <w:bCs/>
          <w:sz w:val="21"/>
          <w:szCs w:val="21"/>
          <w:lang w:eastAsia="ca-ES"/>
        </w:rPr>
        <w:t xml:space="preserve"> </w:t>
      </w:r>
      <w:r w:rsidRPr="00E50225">
        <w:rPr>
          <w:rFonts w:asciiTheme="minorHAnsi" w:eastAsiaTheme="minorEastAsia" w:hAnsiTheme="minorHAnsi" w:cstheme="minorHAnsi"/>
          <w:sz w:val="21"/>
          <w:szCs w:val="21"/>
          <w:lang w:eastAsia="ca-ES"/>
        </w:rPr>
        <w:t>anuals,</w:t>
      </w:r>
      <w:r w:rsidRPr="00751DEB">
        <w:rPr>
          <w:rFonts w:asciiTheme="minorHAnsi" w:eastAsiaTheme="minorEastAsia" w:hAnsiTheme="minorHAnsi" w:cstheme="minorHAnsi"/>
          <w:sz w:val="21"/>
          <w:szCs w:val="21"/>
          <w:lang w:eastAsia="ca-ES"/>
        </w:rPr>
        <w:t xml:space="preserve"> referit al millor exercici dins dels tres darrers disponibles. </w:t>
      </w:r>
    </w:p>
    <w:p w14:paraId="1D6DC961" w14:textId="77777777" w:rsidR="00726681" w:rsidRDefault="00726681" w:rsidP="003515DC">
      <w:pPr>
        <w:spacing w:line="276" w:lineRule="auto"/>
        <w:jc w:val="both"/>
        <w:rPr>
          <w:rFonts w:asciiTheme="minorHAnsi" w:eastAsiaTheme="minorEastAsia" w:hAnsiTheme="minorHAnsi" w:cstheme="minorHAnsi"/>
          <w:sz w:val="21"/>
          <w:szCs w:val="21"/>
          <w:lang w:eastAsia="ca-ES"/>
        </w:rPr>
      </w:pPr>
    </w:p>
    <w:p w14:paraId="2EDB455C" w14:textId="773DEB03" w:rsidR="00FB5CF6" w:rsidRDefault="00A96604" w:rsidP="003515DC">
      <w:pPr>
        <w:spacing w:line="276" w:lineRule="auto"/>
        <w:jc w:val="both"/>
        <w:rPr>
          <w:rFonts w:asciiTheme="minorHAnsi" w:hAnsiTheme="minorHAnsi" w:cstheme="minorHAnsi"/>
          <w:sz w:val="21"/>
          <w:szCs w:val="21"/>
        </w:rPr>
      </w:pPr>
      <w:r w:rsidRPr="00E50225">
        <w:rPr>
          <w:rFonts w:asciiTheme="minorHAnsi" w:eastAsiaTheme="minorEastAsia" w:hAnsiTheme="minorHAnsi" w:cstheme="minorHAnsi"/>
          <w:sz w:val="21"/>
          <w:szCs w:val="21"/>
          <w:lang w:eastAsia="ca-ES"/>
        </w:rPr>
        <w:t xml:space="preserve">II. </w:t>
      </w:r>
      <w:r w:rsidR="00FB5CF6" w:rsidRPr="00E50225">
        <w:rPr>
          <w:rFonts w:asciiTheme="minorHAnsi" w:eastAsiaTheme="minorEastAsia" w:hAnsiTheme="minorHAnsi" w:cstheme="minorHAnsi"/>
          <w:sz w:val="21"/>
          <w:szCs w:val="21"/>
          <w:lang w:eastAsia="ca-ES"/>
        </w:rPr>
        <w:t xml:space="preserve">En relació amb la </w:t>
      </w:r>
      <w:r w:rsidR="00FB5CF6" w:rsidRPr="00E50225">
        <w:rPr>
          <w:rFonts w:asciiTheme="minorHAnsi" w:eastAsiaTheme="minorEastAsia" w:hAnsiTheme="minorHAnsi" w:cstheme="minorHAnsi"/>
          <w:sz w:val="21"/>
          <w:szCs w:val="21"/>
          <w:u w:val="single"/>
          <w:lang w:eastAsia="ca-ES"/>
        </w:rPr>
        <w:t>solvència tècnica o professional</w:t>
      </w:r>
      <w:r w:rsidR="00FB5CF6" w:rsidRPr="00E50225">
        <w:rPr>
          <w:rFonts w:asciiTheme="minorHAnsi" w:eastAsiaTheme="minorEastAsia" w:hAnsiTheme="minorHAnsi" w:cstheme="minorHAnsi"/>
          <w:sz w:val="21"/>
          <w:szCs w:val="21"/>
          <w:lang w:eastAsia="ca-ES"/>
        </w:rPr>
        <w:t xml:space="preserve"> exigida a la contractació del </w:t>
      </w:r>
      <w:r w:rsidR="00FB5CF6" w:rsidRPr="00E50225">
        <w:rPr>
          <w:rFonts w:asciiTheme="minorHAnsi" w:hAnsiTheme="minorHAnsi" w:cstheme="minorHAnsi"/>
          <w:sz w:val="21"/>
          <w:szCs w:val="21"/>
        </w:rPr>
        <w:t xml:space="preserve">servei de gestió de retribució en espècie i retribució flexible per al grup ICF: </w:t>
      </w:r>
    </w:p>
    <w:p w14:paraId="730CB3A5" w14:textId="77777777" w:rsidR="00B5342D" w:rsidRDefault="00B5342D" w:rsidP="003515DC">
      <w:pPr>
        <w:spacing w:line="276" w:lineRule="auto"/>
        <w:jc w:val="both"/>
        <w:rPr>
          <w:rFonts w:asciiTheme="minorHAnsi" w:hAnsiTheme="minorHAnsi" w:cstheme="minorHAnsi"/>
          <w:sz w:val="21"/>
          <w:szCs w:val="21"/>
        </w:rPr>
      </w:pPr>
    </w:p>
    <w:p w14:paraId="6B518B69" w14:textId="7505E22F" w:rsidR="00B5342D" w:rsidRDefault="00B5342D" w:rsidP="00B5342D">
      <w:pPr>
        <w:pStyle w:val="Prrafodelista"/>
        <w:numPr>
          <w:ilvl w:val="0"/>
          <w:numId w:val="6"/>
        </w:numPr>
        <w:spacing w:line="276" w:lineRule="auto"/>
        <w:ind w:left="567" w:firstLine="0"/>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 xml:space="preserve">Que </w:t>
      </w:r>
      <w:r>
        <w:rPr>
          <w:rFonts w:asciiTheme="minorHAnsi" w:eastAsiaTheme="minorEastAsia" w:hAnsiTheme="minorHAnsi" w:cstheme="minorHAnsi"/>
          <w:sz w:val="21"/>
          <w:szCs w:val="21"/>
          <w:lang w:eastAsia="ca-ES"/>
        </w:rPr>
        <w:t xml:space="preserve">l’empresa </w:t>
      </w:r>
      <w:r w:rsidRPr="00751DEB">
        <w:rPr>
          <w:rFonts w:asciiTheme="minorHAnsi" w:eastAsiaTheme="minorEastAsia" w:hAnsiTheme="minorHAnsi" w:cstheme="minorHAnsi"/>
          <w:sz w:val="21"/>
          <w:szCs w:val="21"/>
          <w:lang w:eastAsia="ca-ES"/>
        </w:rPr>
        <w:t>licitador</w:t>
      </w:r>
      <w:r>
        <w:rPr>
          <w:rFonts w:asciiTheme="minorHAnsi" w:eastAsiaTheme="minorEastAsia" w:hAnsiTheme="minorHAnsi" w:cstheme="minorHAnsi"/>
          <w:sz w:val="21"/>
          <w:szCs w:val="21"/>
          <w:lang w:eastAsia="ca-ES"/>
        </w:rPr>
        <w:t>a ha executat subministraments (un mínim de dos)</w:t>
      </w:r>
      <w:r w:rsidRPr="00751DEB">
        <w:rPr>
          <w:rFonts w:asciiTheme="minorHAnsi" w:eastAsiaTheme="minorEastAsia" w:hAnsiTheme="minorHAnsi" w:cstheme="minorHAnsi"/>
          <w:sz w:val="21"/>
          <w:szCs w:val="21"/>
          <w:lang w:eastAsia="ca-ES"/>
        </w:rPr>
        <w:t xml:space="preserve"> </w:t>
      </w:r>
      <w:r w:rsidR="002810FD" w:rsidRPr="002810FD">
        <w:rPr>
          <w:rFonts w:asciiTheme="minorHAnsi" w:eastAsiaTheme="minorEastAsia" w:hAnsiTheme="minorHAnsi" w:cstheme="minorHAnsi"/>
          <w:sz w:val="21"/>
          <w:szCs w:val="21"/>
          <w:lang w:eastAsia="ca-ES"/>
        </w:rPr>
        <w:t>l'import anual acumulat de l'any de major execució sigui igual o superior al 70 per cent de l'anualitat mitjana del contracte, es a dir, un import superior o igual 237.525,15</w:t>
      </w:r>
      <w:r w:rsidR="002810FD">
        <w:rPr>
          <w:rFonts w:asciiTheme="minorHAnsi" w:eastAsiaTheme="minorEastAsia" w:hAnsiTheme="minorHAnsi" w:cstheme="minorHAnsi"/>
          <w:sz w:val="21"/>
          <w:szCs w:val="21"/>
          <w:lang w:eastAsia="ca-ES"/>
        </w:rPr>
        <w:t xml:space="preserve"> euros</w:t>
      </w:r>
      <w:r>
        <w:rPr>
          <w:rFonts w:asciiTheme="minorHAnsi" w:eastAsiaTheme="minorEastAsia" w:hAnsiTheme="minorHAnsi" w:cstheme="minorHAnsi"/>
          <w:sz w:val="21"/>
          <w:szCs w:val="21"/>
          <w:lang w:eastAsia="ca-ES"/>
        </w:rPr>
        <w:t>, i a aquests efectes</w:t>
      </w:r>
      <w:r w:rsidR="002810FD">
        <w:rPr>
          <w:rFonts w:asciiTheme="minorHAnsi" w:eastAsiaTheme="minorEastAsia" w:hAnsiTheme="minorHAnsi" w:cstheme="minorHAnsi"/>
          <w:sz w:val="21"/>
          <w:szCs w:val="21"/>
          <w:lang w:eastAsia="ca-ES"/>
        </w:rPr>
        <w:t xml:space="preserve"> facilita la següent relació de subministraments:</w:t>
      </w:r>
    </w:p>
    <w:p w14:paraId="3548501A" w14:textId="77777777" w:rsidR="00BD24D8" w:rsidRDefault="00BD24D8" w:rsidP="00BD24D8">
      <w:pPr>
        <w:pStyle w:val="Prrafodelista"/>
        <w:spacing w:line="276" w:lineRule="auto"/>
        <w:ind w:left="567"/>
        <w:jc w:val="both"/>
        <w:rPr>
          <w:rFonts w:asciiTheme="minorHAnsi" w:eastAsiaTheme="minorEastAsia" w:hAnsiTheme="minorHAnsi" w:cstheme="minorHAnsi"/>
          <w:sz w:val="21"/>
          <w:szCs w:val="21"/>
          <w:lang w:eastAsia="ca-ES"/>
        </w:rPr>
      </w:pPr>
    </w:p>
    <w:tbl>
      <w:tblPr>
        <w:tblStyle w:val="Tablaconcuadrcula"/>
        <w:tblW w:w="0" w:type="auto"/>
        <w:tblInd w:w="567" w:type="dxa"/>
        <w:tblLook w:val="04A0" w:firstRow="1" w:lastRow="0" w:firstColumn="1" w:lastColumn="0" w:noHBand="0" w:noVBand="1"/>
      </w:tblPr>
      <w:tblGrid>
        <w:gridCol w:w="2120"/>
        <w:gridCol w:w="2102"/>
        <w:gridCol w:w="2183"/>
        <w:gridCol w:w="2089"/>
      </w:tblGrid>
      <w:tr w:rsidR="00BD24D8" w14:paraId="640D3E34" w14:textId="77777777" w:rsidTr="00BD24D8">
        <w:tc>
          <w:tcPr>
            <w:tcW w:w="2120" w:type="dxa"/>
          </w:tcPr>
          <w:p w14:paraId="1F9085C9" w14:textId="252FC041"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r w:rsidRPr="00BD24D8">
              <w:rPr>
                <w:rFonts w:asciiTheme="minorHAnsi" w:eastAsiaTheme="minorEastAsia" w:hAnsiTheme="minorHAnsi" w:cstheme="minorHAnsi"/>
                <w:sz w:val="21"/>
                <w:szCs w:val="21"/>
                <w:lang w:eastAsia="ca-ES"/>
              </w:rPr>
              <w:t>Nom del destinatari del servei</w:t>
            </w:r>
          </w:p>
        </w:tc>
        <w:tc>
          <w:tcPr>
            <w:tcW w:w="2102" w:type="dxa"/>
          </w:tcPr>
          <w:p w14:paraId="066926DF" w14:textId="4008D703"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r w:rsidRPr="00BD24D8">
              <w:rPr>
                <w:rFonts w:asciiTheme="minorHAnsi" w:eastAsiaTheme="minorEastAsia" w:hAnsiTheme="minorHAnsi" w:cstheme="minorHAnsi"/>
                <w:sz w:val="21"/>
                <w:szCs w:val="21"/>
                <w:lang w:eastAsia="ca-ES"/>
              </w:rPr>
              <w:t>Any de prestació dels serveis</w:t>
            </w:r>
          </w:p>
        </w:tc>
        <w:tc>
          <w:tcPr>
            <w:tcW w:w="2183" w:type="dxa"/>
          </w:tcPr>
          <w:p w14:paraId="0B04EAFE" w14:textId="0FDBF075"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r w:rsidRPr="00BD24D8">
              <w:rPr>
                <w:rFonts w:asciiTheme="minorHAnsi" w:eastAsiaTheme="minorEastAsia" w:hAnsiTheme="minorHAnsi" w:cstheme="minorHAnsi"/>
                <w:sz w:val="21"/>
                <w:szCs w:val="21"/>
                <w:lang w:eastAsia="ca-ES"/>
              </w:rPr>
              <w:t>Descripció dels serveis/encàrrec</w:t>
            </w:r>
          </w:p>
        </w:tc>
        <w:tc>
          <w:tcPr>
            <w:tcW w:w="2089" w:type="dxa"/>
          </w:tcPr>
          <w:p w14:paraId="3D67B8EB" w14:textId="4236C649" w:rsidR="00BD24D8" w:rsidRPr="00BD24D8" w:rsidRDefault="00BD24D8" w:rsidP="00BD24D8">
            <w:pPr>
              <w:spacing w:line="276" w:lineRule="auto"/>
              <w:jc w:val="center"/>
              <w:rPr>
                <w:rFonts w:asciiTheme="minorHAnsi" w:eastAsiaTheme="minorEastAsia" w:hAnsiTheme="minorHAnsi" w:cstheme="minorHAnsi"/>
                <w:sz w:val="21"/>
                <w:szCs w:val="21"/>
                <w:lang w:eastAsia="ca-ES"/>
              </w:rPr>
            </w:pPr>
            <w:r w:rsidRPr="00BD24D8">
              <w:rPr>
                <w:rFonts w:asciiTheme="minorHAnsi" w:eastAsiaTheme="minorEastAsia" w:hAnsiTheme="minorHAnsi" w:cstheme="minorHAnsi"/>
                <w:sz w:val="21"/>
                <w:szCs w:val="21"/>
                <w:lang w:eastAsia="ca-ES"/>
              </w:rPr>
              <w:t>Import facturat</w:t>
            </w:r>
          </w:p>
          <w:p w14:paraId="56B7CBAB" w14:textId="4F2DE517"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r w:rsidRPr="00BD24D8">
              <w:rPr>
                <w:rFonts w:asciiTheme="minorHAnsi" w:eastAsiaTheme="minorEastAsia" w:hAnsiTheme="minorHAnsi" w:cstheme="minorHAnsi"/>
                <w:sz w:val="21"/>
                <w:szCs w:val="21"/>
                <w:lang w:eastAsia="ca-ES"/>
              </w:rPr>
              <w:t>(IVA exclòs)</w:t>
            </w:r>
          </w:p>
        </w:tc>
      </w:tr>
      <w:tr w:rsidR="00BD24D8" w14:paraId="1ADF0E18" w14:textId="77777777" w:rsidTr="00BD24D8">
        <w:tc>
          <w:tcPr>
            <w:tcW w:w="2120" w:type="dxa"/>
          </w:tcPr>
          <w:p w14:paraId="6B183DFC" w14:textId="77777777"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p>
        </w:tc>
        <w:tc>
          <w:tcPr>
            <w:tcW w:w="2102" w:type="dxa"/>
          </w:tcPr>
          <w:p w14:paraId="1C0ED85F" w14:textId="77777777"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p>
        </w:tc>
        <w:tc>
          <w:tcPr>
            <w:tcW w:w="2183" w:type="dxa"/>
          </w:tcPr>
          <w:p w14:paraId="008F76AD" w14:textId="77777777"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p>
        </w:tc>
        <w:tc>
          <w:tcPr>
            <w:tcW w:w="2089" w:type="dxa"/>
          </w:tcPr>
          <w:p w14:paraId="1AC88D3D" w14:textId="77777777" w:rsidR="00BD24D8" w:rsidRDefault="00BD24D8" w:rsidP="00BD24D8">
            <w:pPr>
              <w:pStyle w:val="Prrafodelista"/>
              <w:spacing w:line="276" w:lineRule="auto"/>
              <w:ind w:left="0"/>
              <w:jc w:val="center"/>
              <w:rPr>
                <w:rFonts w:asciiTheme="minorHAnsi" w:eastAsiaTheme="minorEastAsia" w:hAnsiTheme="minorHAnsi" w:cstheme="minorHAnsi"/>
                <w:sz w:val="21"/>
                <w:szCs w:val="21"/>
                <w:lang w:eastAsia="ca-ES"/>
              </w:rPr>
            </w:pPr>
          </w:p>
        </w:tc>
      </w:tr>
      <w:tr w:rsidR="00BD24D8" w14:paraId="4125EF11" w14:textId="77777777" w:rsidTr="00BD24D8">
        <w:tc>
          <w:tcPr>
            <w:tcW w:w="2120" w:type="dxa"/>
          </w:tcPr>
          <w:p w14:paraId="7A2C5EC8" w14:textId="77777777" w:rsidR="00BD24D8" w:rsidRDefault="00BD24D8" w:rsidP="00B5342D">
            <w:pPr>
              <w:pStyle w:val="Prrafodelista"/>
              <w:spacing w:line="276" w:lineRule="auto"/>
              <w:ind w:left="0"/>
              <w:jc w:val="both"/>
              <w:rPr>
                <w:rFonts w:asciiTheme="minorHAnsi" w:eastAsiaTheme="minorEastAsia" w:hAnsiTheme="minorHAnsi" w:cstheme="minorHAnsi"/>
                <w:sz w:val="21"/>
                <w:szCs w:val="21"/>
                <w:lang w:eastAsia="ca-ES"/>
              </w:rPr>
            </w:pPr>
          </w:p>
        </w:tc>
        <w:tc>
          <w:tcPr>
            <w:tcW w:w="2102" w:type="dxa"/>
          </w:tcPr>
          <w:p w14:paraId="133D1FB9" w14:textId="77777777" w:rsidR="00BD24D8" w:rsidRDefault="00BD24D8" w:rsidP="00B5342D">
            <w:pPr>
              <w:pStyle w:val="Prrafodelista"/>
              <w:spacing w:line="276" w:lineRule="auto"/>
              <w:ind w:left="0"/>
              <w:jc w:val="both"/>
              <w:rPr>
                <w:rFonts w:asciiTheme="minorHAnsi" w:eastAsiaTheme="minorEastAsia" w:hAnsiTheme="minorHAnsi" w:cstheme="minorHAnsi"/>
                <w:sz w:val="21"/>
                <w:szCs w:val="21"/>
                <w:lang w:eastAsia="ca-ES"/>
              </w:rPr>
            </w:pPr>
          </w:p>
        </w:tc>
        <w:tc>
          <w:tcPr>
            <w:tcW w:w="2183" w:type="dxa"/>
          </w:tcPr>
          <w:p w14:paraId="2AF6BE38" w14:textId="77777777" w:rsidR="00BD24D8" w:rsidRDefault="00BD24D8" w:rsidP="00B5342D">
            <w:pPr>
              <w:pStyle w:val="Prrafodelista"/>
              <w:spacing w:line="276" w:lineRule="auto"/>
              <w:ind w:left="0"/>
              <w:jc w:val="both"/>
              <w:rPr>
                <w:rFonts w:asciiTheme="minorHAnsi" w:eastAsiaTheme="minorEastAsia" w:hAnsiTheme="minorHAnsi" w:cstheme="minorHAnsi"/>
                <w:sz w:val="21"/>
                <w:szCs w:val="21"/>
                <w:lang w:eastAsia="ca-ES"/>
              </w:rPr>
            </w:pPr>
          </w:p>
        </w:tc>
        <w:tc>
          <w:tcPr>
            <w:tcW w:w="2089" w:type="dxa"/>
          </w:tcPr>
          <w:p w14:paraId="56EC4528" w14:textId="77777777" w:rsidR="00BD24D8" w:rsidRDefault="00BD24D8" w:rsidP="00B5342D">
            <w:pPr>
              <w:pStyle w:val="Prrafodelista"/>
              <w:spacing w:line="276" w:lineRule="auto"/>
              <w:ind w:left="0"/>
              <w:jc w:val="both"/>
              <w:rPr>
                <w:rFonts w:asciiTheme="minorHAnsi" w:eastAsiaTheme="minorEastAsia" w:hAnsiTheme="minorHAnsi" w:cstheme="minorHAnsi"/>
                <w:sz w:val="21"/>
                <w:szCs w:val="21"/>
                <w:lang w:eastAsia="ca-ES"/>
              </w:rPr>
            </w:pPr>
          </w:p>
        </w:tc>
      </w:tr>
    </w:tbl>
    <w:p w14:paraId="39AE977C" w14:textId="77777777" w:rsidR="00B5342D" w:rsidRDefault="00B5342D" w:rsidP="00B5342D">
      <w:pPr>
        <w:pStyle w:val="Prrafodelista"/>
        <w:spacing w:line="276" w:lineRule="auto"/>
        <w:ind w:left="567"/>
        <w:jc w:val="both"/>
        <w:rPr>
          <w:rFonts w:asciiTheme="minorHAnsi" w:eastAsiaTheme="minorEastAsia" w:hAnsiTheme="minorHAnsi" w:cstheme="minorHAnsi"/>
          <w:sz w:val="21"/>
          <w:szCs w:val="21"/>
          <w:lang w:eastAsia="ca-ES"/>
        </w:rPr>
      </w:pPr>
    </w:p>
    <w:p w14:paraId="77EB55B7" w14:textId="2C1A67BB" w:rsidR="002C4763" w:rsidRPr="00BD24D8" w:rsidRDefault="003515DC" w:rsidP="00BD24D8">
      <w:pPr>
        <w:spacing w:line="276" w:lineRule="auto"/>
        <w:ind w:left="567"/>
        <w:jc w:val="both"/>
        <w:rPr>
          <w:rFonts w:asciiTheme="minorHAnsi" w:eastAsiaTheme="minorEastAsia" w:hAnsiTheme="minorHAnsi" w:cstheme="minorHAnsi"/>
          <w:i/>
          <w:iCs/>
          <w:sz w:val="21"/>
          <w:szCs w:val="21"/>
          <w:lang w:eastAsia="ca-ES"/>
        </w:rPr>
      </w:pPr>
      <w:r w:rsidRPr="00BD24D8">
        <w:rPr>
          <w:rFonts w:asciiTheme="minorHAnsi" w:eastAsiaTheme="minorEastAsia" w:hAnsiTheme="minorHAnsi" w:cstheme="minorHAnsi"/>
          <w:i/>
          <w:iCs/>
          <w:sz w:val="21"/>
          <w:szCs w:val="21"/>
          <w:lang w:eastAsia="ca-ES"/>
        </w:rPr>
        <w:t>P</w:t>
      </w:r>
      <w:r w:rsidR="002C4763" w:rsidRPr="00BD24D8">
        <w:rPr>
          <w:rFonts w:asciiTheme="minorHAnsi" w:eastAsiaTheme="minorEastAsia" w:hAnsiTheme="minorHAnsi" w:cstheme="minorHAnsi"/>
          <w:i/>
          <w:iCs/>
          <w:sz w:val="21"/>
          <w:szCs w:val="21"/>
          <w:lang w:eastAsia="ca-ES"/>
        </w:rPr>
        <w:t>er acreditar la solvència tècnica l’empresa que sigui proposada com a adjudicatària caldrà que aporti els corresponents certificats de bona execució, degudament signats pels destinataris</w:t>
      </w:r>
      <w:r w:rsidR="00BD24D8">
        <w:rPr>
          <w:rFonts w:asciiTheme="minorHAnsi" w:eastAsiaTheme="minorEastAsia" w:hAnsiTheme="minorHAnsi" w:cstheme="minorHAnsi"/>
          <w:i/>
          <w:iCs/>
          <w:sz w:val="21"/>
          <w:szCs w:val="21"/>
          <w:lang w:eastAsia="ca-ES"/>
        </w:rPr>
        <w:t>.</w:t>
      </w:r>
    </w:p>
    <w:p w14:paraId="0D35D342" w14:textId="77777777" w:rsidR="003515DC" w:rsidRDefault="003515DC" w:rsidP="003515DC">
      <w:pPr>
        <w:spacing w:line="276" w:lineRule="auto"/>
        <w:jc w:val="both"/>
        <w:rPr>
          <w:rFonts w:asciiTheme="minorHAnsi" w:eastAsiaTheme="minorEastAsia" w:hAnsiTheme="minorHAnsi" w:cstheme="minorHAnsi"/>
          <w:sz w:val="21"/>
          <w:szCs w:val="21"/>
          <w:lang w:eastAsia="ca-ES"/>
        </w:rPr>
      </w:pPr>
    </w:p>
    <w:p w14:paraId="1F352F6F" w14:textId="2CBBF585" w:rsidR="00FB5CF6" w:rsidRDefault="00FB5CF6" w:rsidP="003515DC">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La qual cosa manifesta expressament als efectes oportuns, sota la seva exclusiva i directa responsabilitat enfront l’ICF i/o els tercers corresponents.</w:t>
      </w:r>
    </w:p>
    <w:p w14:paraId="7EFAE118" w14:textId="77777777" w:rsidR="00BD24D8" w:rsidRDefault="00BD24D8" w:rsidP="003515DC">
      <w:pPr>
        <w:spacing w:line="276" w:lineRule="auto"/>
        <w:jc w:val="both"/>
        <w:rPr>
          <w:rFonts w:asciiTheme="minorHAnsi" w:eastAsiaTheme="minorEastAsia" w:hAnsiTheme="minorHAnsi" w:cstheme="minorHAnsi"/>
          <w:sz w:val="21"/>
          <w:szCs w:val="21"/>
          <w:lang w:eastAsia="ca-ES"/>
        </w:rPr>
      </w:pPr>
    </w:p>
    <w:p w14:paraId="0DE025ED" w14:textId="0C0A375F" w:rsidR="00FB5CF6" w:rsidRPr="00751DEB" w:rsidRDefault="00FB5CF6" w:rsidP="003515DC">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6B1BAE57" w14:textId="77777777" w:rsidR="00FB5CF6" w:rsidRDefault="00FB5CF6" w:rsidP="003515DC">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761B3FF1" w14:textId="3C8D7581" w:rsidR="00751DEB" w:rsidRDefault="00751DEB" w:rsidP="00BD24D8">
      <w:pPr>
        <w:spacing w:line="276" w:lineRule="auto"/>
        <w:jc w:val="both"/>
        <w:rPr>
          <w:rFonts w:asciiTheme="minorHAnsi" w:hAnsiTheme="minorHAnsi" w:cstheme="minorHAnsi"/>
          <w:b/>
          <w:bCs/>
          <w:snapToGrid w:val="0"/>
          <w:sz w:val="21"/>
          <w:szCs w:val="21"/>
        </w:rPr>
      </w:pPr>
      <w:r>
        <w:rPr>
          <w:rFonts w:asciiTheme="minorHAnsi" w:eastAsiaTheme="minorEastAsia" w:hAnsiTheme="minorHAnsi" w:cstheme="minorHAnsi"/>
          <w:sz w:val="21"/>
          <w:szCs w:val="21"/>
          <w:lang w:eastAsia="ca-ES"/>
        </w:rPr>
        <w:t>Signat digitalment,</w:t>
      </w:r>
    </w:p>
    <w:p w14:paraId="3303083A" w14:textId="7C814137" w:rsidR="00A96604" w:rsidRDefault="00A96604" w:rsidP="00421EF9">
      <w:pPr>
        <w:spacing w:after="160" w:line="276" w:lineRule="auto"/>
        <w:jc w:val="center"/>
        <w:rPr>
          <w:rFonts w:asciiTheme="minorHAnsi" w:hAnsiTheme="minorHAnsi" w:cstheme="minorHAnsi"/>
          <w:b/>
          <w:bCs/>
          <w:snapToGrid w:val="0"/>
          <w:szCs w:val="22"/>
        </w:rPr>
      </w:pPr>
      <w:r>
        <w:rPr>
          <w:rFonts w:asciiTheme="minorHAnsi" w:hAnsiTheme="minorHAnsi" w:cstheme="minorHAnsi"/>
          <w:b/>
          <w:bCs/>
          <w:snapToGrid w:val="0"/>
          <w:szCs w:val="22"/>
        </w:rPr>
        <w:lastRenderedPageBreak/>
        <w:t xml:space="preserve">ANNEX </w:t>
      </w:r>
      <w:r w:rsidR="003515DC">
        <w:rPr>
          <w:rFonts w:asciiTheme="minorHAnsi" w:hAnsiTheme="minorHAnsi" w:cstheme="minorHAnsi"/>
          <w:b/>
          <w:bCs/>
          <w:snapToGrid w:val="0"/>
          <w:szCs w:val="22"/>
        </w:rPr>
        <w:t>3</w:t>
      </w:r>
    </w:p>
    <w:p w14:paraId="67751D28" w14:textId="67CFA45A" w:rsidR="00F25FB6" w:rsidRDefault="00F25FB6" w:rsidP="008D3470">
      <w:pPr>
        <w:spacing w:line="276" w:lineRule="auto"/>
        <w:ind w:left="360"/>
        <w:jc w:val="center"/>
        <w:rPr>
          <w:rFonts w:asciiTheme="minorHAnsi" w:hAnsiTheme="minorHAnsi" w:cstheme="minorHAnsi"/>
          <w:b/>
          <w:bCs/>
          <w:snapToGrid w:val="0"/>
          <w:szCs w:val="22"/>
        </w:rPr>
      </w:pPr>
      <w:r>
        <w:rPr>
          <w:rFonts w:asciiTheme="minorHAnsi" w:hAnsiTheme="minorHAnsi" w:cstheme="minorHAnsi"/>
          <w:b/>
          <w:bCs/>
          <w:snapToGrid w:val="0"/>
          <w:szCs w:val="22"/>
        </w:rPr>
        <w:t>ESQUEMA DEL CONTINGUT DE L</w:t>
      </w:r>
      <w:r w:rsidR="008D3470">
        <w:rPr>
          <w:rFonts w:asciiTheme="minorHAnsi" w:hAnsiTheme="minorHAnsi" w:cstheme="minorHAnsi"/>
          <w:b/>
          <w:bCs/>
          <w:snapToGrid w:val="0"/>
          <w:szCs w:val="22"/>
        </w:rPr>
        <w:t>A MEMÒRIA</w:t>
      </w:r>
    </w:p>
    <w:p w14:paraId="165F5A09" w14:textId="3CC286F9" w:rsidR="00A96604" w:rsidRPr="00751DEB" w:rsidRDefault="00F25FB6" w:rsidP="00A96604">
      <w:pPr>
        <w:spacing w:line="276" w:lineRule="auto"/>
        <w:ind w:left="360"/>
        <w:jc w:val="center"/>
        <w:rPr>
          <w:rFonts w:asciiTheme="minorHAnsi" w:hAnsiTheme="minorHAnsi" w:cstheme="minorHAnsi"/>
          <w:b/>
          <w:bCs/>
          <w:snapToGrid w:val="0"/>
          <w:szCs w:val="22"/>
        </w:rPr>
      </w:pPr>
      <w:r>
        <w:rPr>
          <w:rFonts w:asciiTheme="minorHAnsi" w:hAnsiTheme="minorHAnsi" w:cstheme="minorHAnsi"/>
          <w:b/>
          <w:bCs/>
          <w:snapToGrid w:val="0"/>
          <w:szCs w:val="22"/>
        </w:rPr>
        <w:t>(</w:t>
      </w:r>
      <w:r w:rsidR="00A96604" w:rsidRPr="00751DEB">
        <w:rPr>
          <w:rFonts w:asciiTheme="minorHAnsi" w:hAnsiTheme="minorHAnsi" w:cstheme="minorHAnsi"/>
          <w:b/>
          <w:bCs/>
          <w:snapToGrid w:val="0"/>
          <w:szCs w:val="22"/>
        </w:rPr>
        <w:t xml:space="preserve">A INCLOURE AL SOBRE </w:t>
      </w:r>
      <w:r>
        <w:rPr>
          <w:rFonts w:asciiTheme="minorHAnsi" w:hAnsiTheme="minorHAnsi" w:cstheme="minorHAnsi"/>
          <w:b/>
          <w:bCs/>
          <w:snapToGrid w:val="0"/>
          <w:szCs w:val="22"/>
        </w:rPr>
        <w:t>B).</w:t>
      </w:r>
    </w:p>
    <w:p w14:paraId="630DD140" w14:textId="77777777" w:rsidR="00A96604" w:rsidRPr="00F25FB6" w:rsidRDefault="00A96604" w:rsidP="00A96604">
      <w:pPr>
        <w:spacing w:line="276" w:lineRule="auto"/>
        <w:ind w:left="360"/>
        <w:jc w:val="both"/>
        <w:rPr>
          <w:rFonts w:ascii="Calibri" w:hAnsi="Calibri" w:cs="Calibri"/>
          <w:snapToGrid w:val="0"/>
          <w:sz w:val="21"/>
          <w:szCs w:val="21"/>
        </w:rPr>
      </w:pPr>
    </w:p>
    <w:p w14:paraId="4296FD57" w14:textId="2421771E" w:rsidR="00A96604" w:rsidRPr="00F25FB6" w:rsidRDefault="00A96604">
      <w:pPr>
        <w:rPr>
          <w:rFonts w:ascii="Calibri" w:hAnsi="Calibri" w:cs="Calibri"/>
          <w:snapToGrid w:val="0"/>
          <w:sz w:val="21"/>
          <w:szCs w:val="21"/>
        </w:rPr>
      </w:pPr>
    </w:p>
    <w:p w14:paraId="49FB13EC" w14:textId="7C41D6D0" w:rsidR="00A96604" w:rsidRDefault="00A96604" w:rsidP="00875BB4">
      <w:pPr>
        <w:spacing w:line="259" w:lineRule="auto"/>
        <w:jc w:val="both"/>
        <w:rPr>
          <w:rFonts w:ascii="Calibri" w:hAnsi="Calibri" w:cs="Calibri"/>
          <w:snapToGrid w:val="0"/>
          <w:sz w:val="21"/>
          <w:szCs w:val="21"/>
        </w:rPr>
      </w:pPr>
      <w:r w:rsidRPr="00F25FB6">
        <w:rPr>
          <w:rFonts w:ascii="Calibri" w:hAnsi="Calibri" w:cs="Calibri"/>
          <w:snapToGrid w:val="0"/>
          <w:sz w:val="21"/>
          <w:szCs w:val="21"/>
        </w:rPr>
        <w:t xml:space="preserve">Per valorar els criteris que depenen d’un judici de valor es demana a les licitadores que presentin una </w:t>
      </w:r>
      <w:r w:rsidR="001B3B43" w:rsidRPr="001B3B43">
        <w:rPr>
          <w:rFonts w:ascii="Calibri" w:hAnsi="Calibri" w:cs="Calibri"/>
          <w:snapToGrid w:val="0"/>
          <w:sz w:val="21"/>
          <w:szCs w:val="21"/>
        </w:rPr>
        <w:t>memòria amb la seva proposta per complir els objectius del contracte, la planificació i els recursos que es destinaran, d’acord amb els requeriments detallats a continuació</w:t>
      </w:r>
      <w:r w:rsidR="00F25FB6">
        <w:rPr>
          <w:rFonts w:ascii="Calibri" w:hAnsi="Calibri" w:cs="Calibri"/>
          <w:snapToGrid w:val="0"/>
          <w:sz w:val="21"/>
          <w:szCs w:val="21"/>
        </w:rPr>
        <w:t>:</w:t>
      </w:r>
    </w:p>
    <w:p w14:paraId="5A3A1789" w14:textId="77777777" w:rsidR="00F25FB6" w:rsidRDefault="00F25FB6" w:rsidP="00875BB4">
      <w:pPr>
        <w:spacing w:line="259" w:lineRule="auto"/>
        <w:jc w:val="both"/>
        <w:rPr>
          <w:rFonts w:ascii="Calibri" w:hAnsi="Calibri" w:cs="Calibri"/>
          <w:snapToGrid w:val="0"/>
          <w:sz w:val="21"/>
          <w:szCs w:val="21"/>
        </w:rPr>
      </w:pPr>
    </w:p>
    <w:p w14:paraId="4571E80D" w14:textId="300AB73F" w:rsidR="008F070C" w:rsidRDefault="001926D2" w:rsidP="00875BB4">
      <w:pPr>
        <w:spacing w:line="259" w:lineRule="auto"/>
        <w:jc w:val="both"/>
        <w:rPr>
          <w:rFonts w:ascii="Calibri" w:hAnsi="Calibri" w:cs="Calibri"/>
          <w:snapToGrid w:val="0"/>
          <w:sz w:val="21"/>
          <w:szCs w:val="21"/>
        </w:rPr>
      </w:pPr>
      <w:r w:rsidRPr="0004247B">
        <w:rPr>
          <w:rFonts w:ascii="Calibri" w:hAnsi="Calibri" w:cs="Calibri"/>
          <w:b/>
          <w:bCs/>
          <w:snapToGrid w:val="0"/>
          <w:sz w:val="21"/>
          <w:szCs w:val="21"/>
        </w:rPr>
        <w:t>ADVERTÈNCIA</w:t>
      </w:r>
      <w:r w:rsidR="008F070C" w:rsidRPr="0004247B">
        <w:rPr>
          <w:rFonts w:ascii="Calibri" w:hAnsi="Calibri" w:cs="Calibri"/>
          <w:b/>
          <w:bCs/>
          <w:snapToGrid w:val="0"/>
          <w:sz w:val="21"/>
          <w:szCs w:val="21"/>
        </w:rPr>
        <w:t>:</w:t>
      </w:r>
      <w:r w:rsidR="008F070C">
        <w:rPr>
          <w:rFonts w:ascii="Calibri" w:hAnsi="Calibri" w:cs="Calibri"/>
          <w:snapToGrid w:val="0"/>
          <w:sz w:val="21"/>
          <w:szCs w:val="21"/>
        </w:rPr>
        <w:t xml:space="preserve"> </w:t>
      </w:r>
      <w:r>
        <w:rPr>
          <w:rFonts w:ascii="Calibri" w:hAnsi="Calibri" w:cs="Calibri"/>
          <w:snapToGrid w:val="0"/>
          <w:sz w:val="21"/>
          <w:szCs w:val="21"/>
        </w:rPr>
        <w:t>L</w:t>
      </w:r>
      <w:r w:rsidRPr="001926D2">
        <w:rPr>
          <w:rFonts w:ascii="Calibri" w:hAnsi="Calibri" w:cs="Calibri"/>
          <w:snapToGrid w:val="0"/>
          <w:sz w:val="21"/>
          <w:szCs w:val="21"/>
        </w:rPr>
        <w:t xml:space="preserve">a inclusió en </w:t>
      </w:r>
      <w:r>
        <w:rPr>
          <w:rFonts w:ascii="Calibri" w:hAnsi="Calibri" w:cs="Calibri"/>
          <w:snapToGrid w:val="0"/>
          <w:sz w:val="21"/>
          <w:szCs w:val="21"/>
        </w:rPr>
        <w:t xml:space="preserve">la memòria </w:t>
      </w:r>
      <w:r w:rsidRPr="001926D2">
        <w:rPr>
          <w:rFonts w:ascii="Calibri" w:hAnsi="Calibri" w:cs="Calibri"/>
          <w:snapToGrid w:val="0"/>
          <w:sz w:val="21"/>
          <w:szCs w:val="21"/>
        </w:rPr>
        <w:t xml:space="preserve">de </w:t>
      </w:r>
      <w:r w:rsidRPr="001926D2">
        <w:rPr>
          <w:rFonts w:ascii="Calibri" w:hAnsi="Calibri" w:cs="Calibri"/>
          <w:snapToGrid w:val="0"/>
          <w:sz w:val="21"/>
          <w:szCs w:val="21"/>
          <w:u w:val="single"/>
        </w:rPr>
        <w:t>qualsevol informació dels criteris avaluables de forma automàtica</w:t>
      </w:r>
      <w:r w:rsidRPr="001926D2">
        <w:rPr>
          <w:rFonts w:ascii="Calibri" w:hAnsi="Calibri" w:cs="Calibri"/>
          <w:snapToGrid w:val="0"/>
          <w:sz w:val="21"/>
          <w:szCs w:val="21"/>
        </w:rPr>
        <w:t xml:space="preserve"> i que, per tant, s’ha d’incloure en el sobre C, comportarà l’</w:t>
      </w:r>
      <w:r w:rsidRPr="001926D2">
        <w:rPr>
          <w:rFonts w:ascii="Calibri" w:hAnsi="Calibri" w:cs="Calibri"/>
          <w:snapToGrid w:val="0"/>
          <w:sz w:val="21"/>
          <w:szCs w:val="21"/>
          <w:u w:val="single"/>
        </w:rPr>
        <w:t>exclusió automàtica</w:t>
      </w:r>
      <w:r w:rsidRPr="001926D2">
        <w:rPr>
          <w:rFonts w:ascii="Calibri" w:hAnsi="Calibri" w:cs="Calibri"/>
          <w:snapToGrid w:val="0"/>
          <w:sz w:val="21"/>
          <w:szCs w:val="21"/>
        </w:rPr>
        <w:t xml:space="preserve"> de l’empresa licitadora</w:t>
      </w:r>
      <w:r>
        <w:rPr>
          <w:rFonts w:ascii="Calibri" w:hAnsi="Calibri" w:cs="Calibri"/>
          <w:snapToGrid w:val="0"/>
          <w:sz w:val="21"/>
          <w:szCs w:val="21"/>
        </w:rPr>
        <w:t xml:space="preserve"> (clàusula 11.13 PCAP i </w:t>
      </w:r>
      <w:r w:rsidR="0004247B">
        <w:rPr>
          <w:rFonts w:ascii="Calibri" w:hAnsi="Calibri" w:cs="Calibri"/>
          <w:snapToGrid w:val="0"/>
          <w:sz w:val="21"/>
          <w:szCs w:val="21"/>
        </w:rPr>
        <w:t>157.2 LCSP).</w:t>
      </w:r>
    </w:p>
    <w:p w14:paraId="25786ACB" w14:textId="77777777" w:rsidR="008F070C" w:rsidRDefault="008F070C" w:rsidP="00875BB4">
      <w:pPr>
        <w:spacing w:line="259" w:lineRule="auto"/>
        <w:jc w:val="both"/>
        <w:rPr>
          <w:rFonts w:ascii="Calibri" w:hAnsi="Calibri" w:cs="Calibri"/>
          <w:snapToGrid w:val="0"/>
          <w:sz w:val="21"/>
          <w:szCs w:val="21"/>
        </w:rPr>
      </w:pPr>
    </w:p>
    <w:p w14:paraId="40382278" w14:textId="2D357668" w:rsidR="00A96604" w:rsidRDefault="00142A69" w:rsidP="00875BB4">
      <w:pPr>
        <w:spacing w:after="120" w:line="259" w:lineRule="auto"/>
        <w:ind w:left="360"/>
        <w:jc w:val="both"/>
        <w:rPr>
          <w:rFonts w:ascii="Calibri" w:hAnsi="Calibri" w:cs="Calibri"/>
          <w:b/>
          <w:bCs/>
          <w:snapToGrid w:val="0"/>
          <w:sz w:val="21"/>
          <w:szCs w:val="21"/>
        </w:rPr>
      </w:pPr>
      <w:r>
        <w:rPr>
          <w:rFonts w:ascii="Calibri" w:hAnsi="Calibri" w:cs="Calibri"/>
          <w:b/>
          <w:bCs/>
          <w:snapToGrid w:val="0"/>
          <w:sz w:val="21"/>
          <w:szCs w:val="21"/>
        </w:rPr>
        <w:t>Contingut de la memòria.</w:t>
      </w:r>
    </w:p>
    <w:p w14:paraId="3EBEDE1F" w14:textId="0040D370" w:rsidR="00142A69" w:rsidRPr="00142A69" w:rsidRDefault="00142A69" w:rsidP="00875BB4">
      <w:pPr>
        <w:spacing w:after="120" w:line="259" w:lineRule="auto"/>
        <w:ind w:left="360"/>
        <w:jc w:val="both"/>
        <w:rPr>
          <w:rFonts w:ascii="Calibri" w:hAnsi="Calibri" w:cs="Calibri"/>
          <w:snapToGrid w:val="0"/>
          <w:sz w:val="21"/>
          <w:szCs w:val="21"/>
        </w:rPr>
      </w:pPr>
      <w:r w:rsidRPr="00142A69">
        <w:rPr>
          <w:rFonts w:ascii="Calibri" w:hAnsi="Calibri" w:cs="Calibri"/>
          <w:snapToGrid w:val="0"/>
          <w:sz w:val="21"/>
          <w:szCs w:val="21"/>
        </w:rPr>
        <w:t>La memòria, exclos</w:t>
      </w:r>
      <w:r>
        <w:rPr>
          <w:rFonts w:ascii="Calibri" w:hAnsi="Calibri" w:cs="Calibri"/>
          <w:snapToGrid w:val="0"/>
          <w:sz w:val="21"/>
          <w:szCs w:val="21"/>
        </w:rPr>
        <w:t xml:space="preserve">a la portada, l’índex i </w:t>
      </w:r>
      <w:r w:rsidRPr="00142A69">
        <w:rPr>
          <w:rFonts w:ascii="Calibri" w:hAnsi="Calibri" w:cs="Calibri"/>
          <w:snapToGrid w:val="0"/>
          <w:sz w:val="21"/>
          <w:szCs w:val="21"/>
        </w:rPr>
        <w:t xml:space="preserve">els annexos, no excedirà les </w:t>
      </w:r>
      <w:r w:rsidR="001D6B52">
        <w:rPr>
          <w:rFonts w:ascii="Calibri" w:hAnsi="Calibri" w:cs="Calibri"/>
          <w:snapToGrid w:val="0"/>
          <w:sz w:val="21"/>
          <w:szCs w:val="21"/>
        </w:rPr>
        <w:t>10</w:t>
      </w:r>
      <w:r w:rsidRPr="00142A69">
        <w:rPr>
          <w:rFonts w:ascii="Calibri" w:hAnsi="Calibri" w:cs="Calibri"/>
          <w:snapToGrid w:val="0"/>
          <w:sz w:val="21"/>
          <w:szCs w:val="21"/>
        </w:rPr>
        <w:t xml:space="preserve"> pàgines.</w:t>
      </w:r>
    </w:p>
    <w:p w14:paraId="2658EB86" w14:textId="77777777" w:rsidR="00EC259A" w:rsidRDefault="00E36BC3" w:rsidP="00EC259A">
      <w:pPr>
        <w:spacing w:after="120" w:line="259" w:lineRule="auto"/>
        <w:ind w:left="360"/>
        <w:jc w:val="both"/>
        <w:rPr>
          <w:rFonts w:ascii="Calibri" w:hAnsi="Calibri" w:cs="Calibri"/>
          <w:snapToGrid w:val="0"/>
          <w:sz w:val="21"/>
          <w:szCs w:val="21"/>
        </w:rPr>
      </w:pPr>
      <w:r>
        <w:rPr>
          <w:rFonts w:ascii="Calibri" w:hAnsi="Calibri" w:cs="Calibri"/>
          <w:snapToGrid w:val="0"/>
          <w:sz w:val="21"/>
          <w:szCs w:val="21"/>
        </w:rPr>
        <w:t xml:space="preserve">El seu contingut </w:t>
      </w:r>
      <w:r w:rsidR="00EC259A">
        <w:rPr>
          <w:rFonts w:ascii="Calibri" w:hAnsi="Calibri" w:cs="Calibri"/>
          <w:snapToGrid w:val="0"/>
          <w:sz w:val="21"/>
          <w:szCs w:val="21"/>
        </w:rPr>
        <w:t xml:space="preserve">serà </w:t>
      </w:r>
      <w:r w:rsidRPr="00E36BC3">
        <w:rPr>
          <w:rFonts w:ascii="Calibri" w:hAnsi="Calibri" w:cs="Calibri"/>
          <w:snapToGrid w:val="0"/>
          <w:sz w:val="21"/>
          <w:szCs w:val="21"/>
        </w:rPr>
        <w:t>explicati</w:t>
      </w:r>
      <w:r w:rsidR="00EC259A">
        <w:rPr>
          <w:rFonts w:ascii="Calibri" w:hAnsi="Calibri" w:cs="Calibri"/>
          <w:snapToGrid w:val="0"/>
          <w:sz w:val="21"/>
          <w:szCs w:val="21"/>
        </w:rPr>
        <w:t xml:space="preserve">u de </w:t>
      </w:r>
      <w:r w:rsidRPr="00E36BC3">
        <w:rPr>
          <w:rFonts w:ascii="Calibri" w:hAnsi="Calibri" w:cs="Calibri"/>
          <w:snapToGrid w:val="0"/>
          <w:sz w:val="21"/>
          <w:szCs w:val="21"/>
        </w:rPr>
        <w:t xml:space="preserve">les característiques tècniques i els acabaments tant dels ascensors com dels treballs d’obra civil, així com la coordinació dels treballs a realitzar amb el normal funcionament de l’activitat pròpia de l’immoble. </w:t>
      </w:r>
    </w:p>
    <w:p w14:paraId="044F6B18" w14:textId="5E0A90BE" w:rsidR="00E36BC3" w:rsidRPr="00E36BC3" w:rsidRDefault="00E36BC3" w:rsidP="00EC259A">
      <w:pPr>
        <w:spacing w:after="120" w:line="259" w:lineRule="auto"/>
        <w:ind w:left="360"/>
        <w:jc w:val="both"/>
        <w:rPr>
          <w:rFonts w:ascii="Calibri" w:hAnsi="Calibri" w:cs="Calibri"/>
          <w:snapToGrid w:val="0"/>
          <w:sz w:val="21"/>
          <w:szCs w:val="21"/>
        </w:rPr>
      </w:pPr>
      <w:r w:rsidRPr="00E36BC3">
        <w:rPr>
          <w:rFonts w:ascii="Calibri" w:hAnsi="Calibri" w:cs="Calibri"/>
          <w:snapToGrid w:val="0"/>
          <w:sz w:val="21"/>
          <w:szCs w:val="21"/>
        </w:rPr>
        <w:t xml:space="preserve">La memòria haurà de seguir de manera obligatòria l’estructura d’apartats que es desglossa a continuació:  </w:t>
      </w:r>
    </w:p>
    <w:p w14:paraId="3490AF9D" w14:textId="38915117" w:rsidR="00E36BC3" w:rsidRPr="00E36BC3" w:rsidRDefault="00E36BC3" w:rsidP="00E36BC3">
      <w:pPr>
        <w:spacing w:after="120" w:line="259" w:lineRule="auto"/>
        <w:ind w:left="360"/>
        <w:jc w:val="both"/>
        <w:rPr>
          <w:rFonts w:ascii="Calibri" w:hAnsi="Calibri" w:cs="Calibri"/>
          <w:snapToGrid w:val="0"/>
          <w:sz w:val="21"/>
          <w:szCs w:val="21"/>
        </w:rPr>
      </w:pPr>
      <w:r w:rsidRPr="00E36BC3">
        <w:rPr>
          <w:rFonts w:ascii="Calibri" w:hAnsi="Calibri" w:cs="Calibri"/>
          <w:snapToGrid w:val="0"/>
          <w:sz w:val="21"/>
          <w:szCs w:val="21"/>
        </w:rPr>
        <w:t>-</w:t>
      </w:r>
      <w:r w:rsidRPr="00E36BC3">
        <w:rPr>
          <w:rFonts w:ascii="Calibri" w:hAnsi="Calibri" w:cs="Calibri"/>
          <w:snapToGrid w:val="0"/>
          <w:sz w:val="21"/>
          <w:szCs w:val="21"/>
        </w:rPr>
        <w:tab/>
      </w:r>
      <w:r w:rsidRPr="00BA78D6">
        <w:rPr>
          <w:rFonts w:ascii="Calibri" w:hAnsi="Calibri" w:cs="Calibri"/>
          <w:snapToGrid w:val="0"/>
          <w:sz w:val="21"/>
          <w:szCs w:val="21"/>
          <w:u w:val="single"/>
        </w:rPr>
        <w:t>Indicació de les característiques tècniques i d’acabat que presentaran els ascensors un cop acabats</w:t>
      </w:r>
      <w:r w:rsidR="00EC259A">
        <w:rPr>
          <w:rFonts w:ascii="Calibri" w:hAnsi="Calibri" w:cs="Calibri"/>
          <w:snapToGrid w:val="0"/>
          <w:sz w:val="21"/>
          <w:szCs w:val="21"/>
        </w:rPr>
        <w:t>.</w:t>
      </w:r>
      <w:r w:rsidRPr="00E36BC3">
        <w:rPr>
          <w:rFonts w:ascii="Calibri" w:hAnsi="Calibri" w:cs="Calibri"/>
          <w:snapToGrid w:val="0"/>
          <w:sz w:val="21"/>
          <w:szCs w:val="21"/>
        </w:rPr>
        <w:t xml:space="preserve"> </w:t>
      </w:r>
    </w:p>
    <w:p w14:paraId="0355425D" w14:textId="77777777" w:rsidR="00E36BC3" w:rsidRPr="00E36BC3" w:rsidRDefault="00E36BC3" w:rsidP="00E36BC3">
      <w:pPr>
        <w:spacing w:after="120" w:line="259" w:lineRule="auto"/>
        <w:ind w:left="360"/>
        <w:jc w:val="both"/>
        <w:rPr>
          <w:rFonts w:ascii="Calibri" w:hAnsi="Calibri" w:cs="Calibri"/>
          <w:snapToGrid w:val="0"/>
          <w:sz w:val="21"/>
          <w:szCs w:val="21"/>
        </w:rPr>
      </w:pPr>
      <w:r w:rsidRPr="00E36BC3">
        <w:rPr>
          <w:rFonts w:ascii="Calibri" w:hAnsi="Calibri" w:cs="Calibri"/>
          <w:snapToGrid w:val="0"/>
          <w:sz w:val="21"/>
          <w:szCs w:val="21"/>
        </w:rPr>
        <w:t xml:space="preserve">En concret es valoraran els següents aspectes, que caldrà complimentar amb una documentació gràfica de la proposta de cabina que es presentarà a la licitació: </w:t>
      </w:r>
    </w:p>
    <w:p w14:paraId="36AF18DC" w14:textId="0C4A2951"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Proposta de paviments. </w:t>
      </w:r>
    </w:p>
    <w:p w14:paraId="76597647" w14:textId="0A5094D6"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Proposta de miralls. </w:t>
      </w:r>
    </w:p>
    <w:p w14:paraId="611B7122" w14:textId="5B68CE43"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Proposta de sòcol. </w:t>
      </w:r>
    </w:p>
    <w:p w14:paraId="74D0228E" w14:textId="20287AD1"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Proposta de passamans. </w:t>
      </w:r>
    </w:p>
    <w:p w14:paraId="6FCA8F6E" w14:textId="200E1B7E"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Proposta d’il·luminació. </w:t>
      </w:r>
    </w:p>
    <w:p w14:paraId="48ED53E4" w14:textId="1AD6817C"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Proposta de dispositius extres als sol·licitats.   </w:t>
      </w:r>
    </w:p>
    <w:p w14:paraId="598D2685" w14:textId="7FC9EEF2" w:rsidR="00E36BC3" w:rsidRPr="00E36BC3" w:rsidRDefault="00E36BC3" w:rsidP="00E36BC3">
      <w:pPr>
        <w:spacing w:after="120" w:line="259" w:lineRule="auto"/>
        <w:ind w:left="360"/>
        <w:jc w:val="both"/>
        <w:rPr>
          <w:rFonts w:ascii="Calibri" w:hAnsi="Calibri" w:cs="Calibri"/>
          <w:snapToGrid w:val="0"/>
          <w:sz w:val="21"/>
          <w:szCs w:val="21"/>
        </w:rPr>
      </w:pPr>
      <w:r w:rsidRPr="00E36BC3">
        <w:rPr>
          <w:rFonts w:ascii="Calibri" w:hAnsi="Calibri" w:cs="Calibri"/>
          <w:snapToGrid w:val="0"/>
          <w:sz w:val="21"/>
          <w:szCs w:val="21"/>
        </w:rPr>
        <w:t>-</w:t>
      </w:r>
      <w:r w:rsidRPr="00E36BC3">
        <w:rPr>
          <w:rFonts w:ascii="Calibri" w:hAnsi="Calibri" w:cs="Calibri"/>
          <w:snapToGrid w:val="0"/>
          <w:sz w:val="21"/>
          <w:szCs w:val="21"/>
        </w:rPr>
        <w:tab/>
      </w:r>
      <w:r w:rsidRPr="00BA78D6">
        <w:rPr>
          <w:rFonts w:ascii="Calibri" w:hAnsi="Calibri" w:cs="Calibri"/>
          <w:snapToGrid w:val="0"/>
          <w:sz w:val="21"/>
          <w:szCs w:val="21"/>
          <w:u w:val="single"/>
        </w:rPr>
        <w:t>Indicació de les següents característiques d’acabament de l’obra civil</w:t>
      </w:r>
      <w:r w:rsidRPr="00E36BC3">
        <w:rPr>
          <w:rFonts w:ascii="Calibri" w:hAnsi="Calibri" w:cs="Calibri"/>
          <w:snapToGrid w:val="0"/>
          <w:sz w:val="21"/>
          <w:szCs w:val="21"/>
        </w:rPr>
        <w:t xml:space="preserve">: </w:t>
      </w:r>
    </w:p>
    <w:p w14:paraId="32C00BE0" w14:textId="77777777" w:rsidR="00E36BC3" w:rsidRPr="00E36BC3" w:rsidRDefault="00E36BC3" w:rsidP="00E36BC3">
      <w:pPr>
        <w:spacing w:after="120" w:line="259" w:lineRule="auto"/>
        <w:ind w:left="360"/>
        <w:jc w:val="both"/>
        <w:rPr>
          <w:rFonts w:ascii="Calibri" w:hAnsi="Calibri" w:cs="Calibri"/>
          <w:snapToGrid w:val="0"/>
          <w:sz w:val="21"/>
          <w:szCs w:val="21"/>
        </w:rPr>
      </w:pPr>
      <w:r w:rsidRPr="00E36BC3">
        <w:rPr>
          <w:rFonts w:ascii="Calibri" w:hAnsi="Calibri" w:cs="Calibri"/>
          <w:snapToGrid w:val="0"/>
          <w:sz w:val="21"/>
          <w:szCs w:val="21"/>
        </w:rPr>
        <w:t xml:space="preserve">Es valorarà la qualitat dels acabats i la solució plantejada en relació a l’obra civil, i en concret: </w:t>
      </w:r>
    </w:p>
    <w:p w14:paraId="0C946C51" w14:textId="4545CC0C"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Millora de la qualitat dels paviments respecte a la definició de projecte. </w:t>
      </w:r>
    </w:p>
    <w:p w14:paraId="350C0E08" w14:textId="7E5D9F9C" w:rsidR="00E36BC3" w:rsidRPr="00E36BC3" w:rsidRDefault="00E36BC3" w:rsidP="00BA78D6">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Millora de qualitat de la impermeabilització recollida en el projecte.  </w:t>
      </w:r>
    </w:p>
    <w:p w14:paraId="03BC0C5B" w14:textId="431F9DC6" w:rsidR="00E36BC3" w:rsidRPr="00E36BC3" w:rsidRDefault="00E36BC3" w:rsidP="00E36BC3">
      <w:pPr>
        <w:spacing w:after="120" w:line="259" w:lineRule="auto"/>
        <w:ind w:left="360"/>
        <w:jc w:val="both"/>
        <w:rPr>
          <w:rFonts w:ascii="Calibri" w:hAnsi="Calibri" w:cs="Calibri"/>
          <w:snapToGrid w:val="0"/>
          <w:sz w:val="21"/>
          <w:szCs w:val="21"/>
        </w:rPr>
      </w:pPr>
      <w:r w:rsidRPr="00E36BC3">
        <w:rPr>
          <w:rFonts w:ascii="Calibri" w:hAnsi="Calibri" w:cs="Calibri"/>
          <w:snapToGrid w:val="0"/>
          <w:sz w:val="21"/>
          <w:szCs w:val="21"/>
        </w:rPr>
        <w:t>-</w:t>
      </w:r>
      <w:r w:rsidRPr="00E36BC3">
        <w:rPr>
          <w:rFonts w:ascii="Calibri" w:hAnsi="Calibri" w:cs="Calibri"/>
          <w:snapToGrid w:val="0"/>
          <w:sz w:val="21"/>
          <w:szCs w:val="21"/>
        </w:rPr>
        <w:tab/>
      </w:r>
      <w:r w:rsidRPr="00BA78D6">
        <w:rPr>
          <w:rFonts w:ascii="Calibri" w:hAnsi="Calibri" w:cs="Calibri"/>
          <w:snapToGrid w:val="0"/>
          <w:sz w:val="21"/>
          <w:szCs w:val="21"/>
          <w:u w:val="single"/>
        </w:rPr>
        <w:t>Relació d’actuacions encaminades a facilitar la coordinació dels treballs amb l’objectiu de facilitar el normal funcionament de l’immoble</w:t>
      </w:r>
      <w:r w:rsidRPr="00E36BC3">
        <w:rPr>
          <w:rFonts w:ascii="Calibri" w:hAnsi="Calibri" w:cs="Calibri"/>
          <w:snapToGrid w:val="0"/>
          <w:sz w:val="21"/>
          <w:szCs w:val="21"/>
        </w:rPr>
        <w:t xml:space="preserve">: </w:t>
      </w:r>
    </w:p>
    <w:p w14:paraId="1453FF4E" w14:textId="3B9103F8" w:rsidR="00E36BC3" w:rsidRPr="00E36BC3" w:rsidRDefault="00E36BC3" w:rsidP="00E36BC3">
      <w:pPr>
        <w:spacing w:after="120" w:line="259" w:lineRule="auto"/>
        <w:ind w:left="360"/>
        <w:jc w:val="both"/>
        <w:rPr>
          <w:rFonts w:ascii="Calibri" w:hAnsi="Calibri" w:cs="Calibri"/>
          <w:snapToGrid w:val="0"/>
          <w:sz w:val="21"/>
          <w:szCs w:val="21"/>
        </w:rPr>
      </w:pPr>
      <w:r w:rsidRPr="00E36BC3">
        <w:rPr>
          <w:rFonts w:ascii="Calibri" w:hAnsi="Calibri" w:cs="Calibri"/>
          <w:snapToGrid w:val="0"/>
          <w:sz w:val="21"/>
          <w:szCs w:val="21"/>
        </w:rPr>
        <w:lastRenderedPageBreak/>
        <w:t>Caldrà explicar la planificació de les actuacions relatives a les obres i la instal·lació dels ascensors, i concretament, dona</w:t>
      </w:r>
      <w:r w:rsidR="00525B63">
        <w:rPr>
          <w:rFonts w:ascii="Calibri" w:hAnsi="Calibri" w:cs="Calibri"/>
          <w:snapToGrid w:val="0"/>
          <w:sz w:val="21"/>
          <w:szCs w:val="21"/>
        </w:rPr>
        <w:t>r</w:t>
      </w:r>
      <w:r w:rsidRPr="00E36BC3">
        <w:rPr>
          <w:rFonts w:ascii="Calibri" w:hAnsi="Calibri" w:cs="Calibri"/>
          <w:snapToGrid w:val="0"/>
          <w:sz w:val="21"/>
          <w:szCs w:val="21"/>
        </w:rPr>
        <w:t xml:space="preserve"> resposta als següents apartats: </w:t>
      </w:r>
    </w:p>
    <w:p w14:paraId="75761BF0" w14:textId="77777777" w:rsidR="00E36BC3" w:rsidRPr="00E36BC3" w:rsidRDefault="00E36BC3" w:rsidP="00525B63">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Si es realitzaran els treballs en horari no laborable (laborables, de 8h a 18h). </w:t>
      </w:r>
    </w:p>
    <w:p w14:paraId="4F1AC6C4" w14:textId="77777777" w:rsidR="00E36BC3" w:rsidRPr="00E36BC3" w:rsidRDefault="00E36BC3" w:rsidP="00525B63">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Si es realitzaran els treballs en cap de setmana i festius. </w:t>
      </w:r>
    </w:p>
    <w:p w14:paraId="51481B5A" w14:textId="77777777" w:rsidR="00E36BC3" w:rsidRPr="00E36BC3" w:rsidRDefault="00E36BC3" w:rsidP="00525B63">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 xml:space="preserve">Com es garantirà la coordinació per tal que sempre hi hagi un ascensor en funcionament. </w:t>
      </w:r>
    </w:p>
    <w:p w14:paraId="7C004BFF" w14:textId="564E36D7" w:rsidR="00F25FB6" w:rsidRPr="00F25FB6" w:rsidRDefault="00E36BC3" w:rsidP="00525B63">
      <w:pPr>
        <w:spacing w:after="120" w:line="259" w:lineRule="auto"/>
        <w:ind w:left="993"/>
        <w:jc w:val="both"/>
        <w:rPr>
          <w:rFonts w:ascii="Calibri" w:hAnsi="Calibri" w:cs="Calibri"/>
          <w:snapToGrid w:val="0"/>
          <w:sz w:val="21"/>
          <w:szCs w:val="21"/>
        </w:rPr>
      </w:pPr>
      <w:r w:rsidRPr="00E36BC3">
        <w:rPr>
          <w:rFonts w:ascii="Calibri" w:hAnsi="Calibri" w:cs="Calibri"/>
          <w:snapToGrid w:val="0"/>
          <w:sz w:val="21"/>
          <w:szCs w:val="21"/>
        </w:rPr>
        <w:t>o</w:t>
      </w:r>
      <w:r w:rsidRPr="00E36BC3">
        <w:rPr>
          <w:rFonts w:ascii="Calibri" w:hAnsi="Calibri" w:cs="Calibri"/>
          <w:snapToGrid w:val="0"/>
          <w:sz w:val="21"/>
          <w:szCs w:val="21"/>
        </w:rPr>
        <w:tab/>
        <w:t>Indicació d’una proposta de planificació per plantes amb una representació gràfica de les zones a ocupar i franges horàries a treballar.</w:t>
      </w:r>
    </w:p>
    <w:p w14:paraId="42491596" w14:textId="4B28D2A8" w:rsidR="00F25FB6" w:rsidRDefault="00A96604" w:rsidP="00875BB4">
      <w:pPr>
        <w:spacing w:line="259" w:lineRule="auto"/>
        <w:jc w:val="both"/>
        <w:rPr>
          <w:rFonts w:ascii="Calibri" w:hAnsi="Calibri" w:cs="Calibri"/>
          <w:snapToGrid w:val="0"/>
          <w:sz w:val="21"/>
          <w:szCs w:val="21"/>
        </w:rPr>
      </w:pPr>
      <w:r w:rsidRPr="00F25FB6">
        <w:rPr>
          <w:rFonts w:ascii="Calibri" w:hAnsi="Calibri" w:cs="Calibri"/>
          <w:snapToGrid w:val="0"/>
          <w:sz w:val="21"/>
          <w:szCs w:val="21"/>
        </w:rPr>
        <w:t xml:space="preserve">De cada una de les </w:t>
      </w:r>
      <w:r w:rsidR="00F5376A">
        <w:rPr>
          <w:rFonts w:ascii="Calibri" w:hAnsi="Calibri" w:cs="Calibri"/>
          <w:snapToGrid w:val="0"/>
          <w:sz w:val="21"/>
          <w:szCs w:val="21"/>
        </w:rPr>
        <w:t>memòries es</w:t>
      </w:r>
      <w:r w:rsidRPr="00F25FB6">
        <w:rPr>
          <w:rFonts w:ascii="Calibri" w:hAnsi="Calibri" w:cs="Calibri"/>
          <w:snapToGrid w:val="0"/>
          <w:sz w:val="21"/>
          <w:szCs w:val="21"/>
        </w:rPr>
        <w:t xml:space="preserve"> valoraran els criteris que s’han </w:t>
      </w:r>
      <w:r w:rsidR="00F25FB6">
        <w:rPr>
          <w:rFonts w:ascii="Calibri" w:hAnsi="Calibri" w:cs="Calibri"/>
          <w:snapToGrid w:val="0"/>
          <w:sz w:val="21"/>
          <w:szCs w:val="21"/>
        </w:rPr>
        <w:t xml:space="preserve">indicat a l’apartat H, </w:t>
      </w:r>
      <w:r w:rsidR="00FD2C71">
        <w:rPr>
          <w:rFonts w:ascii="Calibri" w:hAnsi="Calibri" w:cs="Calibri"/>
          <w:snapToGrid w:val="0"/>
          <w:sz w:val="21"/>
          <w:szCs w:val="21"/>
        </w:rPr>
        <w:t>subapartat</w:t>
      </w:r>
      <w:r w:rsidR="00F25FB6">
        <w:rPr>
          <w:rFonts w:ascii="Calibri" w:hAnsi="Calibri" w:cs="Calibri"/>
          <w:snapToGrid w:val="0"/>
          <w:sz w:val="21"/>
          <w:szCs w:val="21"/>
        </w:rPr>
        <w:t xml:space="preserve"> </w:t>
      </w:r>
      <w:r w:rsidR="00FD2C71">
        <w:rPr>
          <w:rFonts w:ascii="Calibri" w:hAnsi="Calibri" w:cs="Calibri"/>
          <w:snapToGrid w:val="0"/>
          <w:sz w:val="21"/>
          <w:szCs w:val="21"/>
        </w:rPr>
        <w:t>1</w:t>
      </w:r>
      <w:r w:rsidR="00F25FB6">
        <w:rPr>
          <w:rFonts w:ascii="Calibri" w:hAnsi="Calibri" w:cs="Calibri"/>
          <w:snapToGrid w:val="0"/>
          <w:sz w:val="21"/>
          <w:szCs w:val="21"/>
        </w:rPr>
        <w:t>, del quadre de característiques.</w:t>
      </w:r>
    </w:p>
    <w:p w14:paraId="0D6A9E66" w14:textId="77777777" w:rsidR="00F25FB6" w:rsidRDefault="00F25FB6" w:rsidP="00875BB4">
      <w:pPr>
        <w:spacing w:line="259" w:lineRule="auto"/>
        <w:rPr>
          <w:rFonts w:ascii="Calibri" w:hAnsi="Calibri" w:cs="Calibri"/>
          <w:snapToGrid w:val="0"/>
          <w:sz w:val="21"/>
          <w:szCs w:val="21"/>
        </w:rPr>
      </w:pPr>
      <w:r>
        <w:rPr>
          <w:rFonts w:ascii="Calibri" w:hAnsi="Calibri" w:cs="Calibri"/>
          <w:snapToGrid w:val="0"/>
          <w:sz w:val="21"/>
          <w:szCs w:val="21"/>
        </w:rPr>
        <w:br w:type="page"/>
      </w:r>
    </w:p>
    <w:p w14:paraId="6BF39A16" w14:textId="5F5E5C22" w:rsidR="00F25FB6" w:rsidRPr="00792AD5" w:rsidRDefault="00F25FB6" w:rsidP="00F25FB6">
      <w:pPr>
        <w:pStyle w:val="Ttulo1"/>
        <w:spacing w:line="276" w:lineRule="auto"/>
        <w:jc w:val="center"/>
        <w:rPr>
          <w:rFonts w:asciiTheme="minorHAnsi" w:hAnsiTheme="minorHAnsi" w:cstheme="minorHAnsi"/>
          <w:sz w:val="22"/>
          <w:szCs w:val="22"/>
        </w:rPr>
      </w:pPr>
      <w:r w:rsidRPr="00792AD5">
        <w:rPr>
          <w:rFonts w:asciiTheme="minorHAnsi" w:hAnsiTheme="minorHAnsi" w:cstheme="minorHAnsi"/>
          <w:sz w:val="22"/>
          <w:szCs w:val="22"/>
        </w:rPr>
        <w:lastRenderedPageBreak/>
        <w:t xml:space="preserve">ANNEX </w:t>
      </w:r>
      <w:r w:rsidR="005E721D">
        <w:rPr>
          <w:rFonts w:asciiTheme="minorHAnsi" w:hAnsiTheme="minorHAnsi" w:cstheme="minorHAnsi"/>
          <w:sz w:val="22"/>
          <w:szCs w:val="22"/>
        </w:rPr>
        <w:t>4</w:t>
      </w:r>
    </w:p>
    <w:p w14:paraId="7B6B392C" w14:textId="77777777" w:rsidR="00F25FB6" w:rsidRPr="00792AD5" w:rsidRDefault="00F25FB6" w:rsidP="00F25FB6">
      <w:pPr>
        <w:rPr>
          <w:rFonts w:asciiTheme="minorHAnsi" w:hAnsiTheme="minorHAnsi" w:cstheme="minorHAnsi"/>
          <w:szCs w:val="22"/>
        </w:rPr>
      </w:pPr>
    </w:p>
    <w:p w14:paraId="1830E491" w14:textId="2A133884" w:rsidR="002839FD" w:rsidRPr="002839FD" w:rsidRDefault="00F25FB6" w:rsidP="00E97379">
      <w:pPr>
        <w:pStyle w:val="Ttulo1"/>
        <w:spacing w:line="259" w:lineRule="auto"/>
        <w:jc w:val="center"/>
      </w:pPr>
      <w:r w:rsidRPr="00792AD5">
        <w:rPr>
          <w:rFonts w:asciiTheme="minorHAnsi" w:hAnsiTheme="minorHAnsi" w:cstheme="minorHAnsi"/>
          <w:sz w:val="22"/>
          <w:szCs w:val="22"/>
        </w:rPr>
        <w:t>MODEL DE PROPOSTA ECONÒMICA</w:t>
      </w:r>
      <w:r w:rsidR="00E97379">
        <w:rPr>
          <w:rFonts w:asciiTheme="minorHAnsi" w:hAnsiTheme="minorHAnsi" w:cstheme="minorHAnsi"/>
          <w:sz w:val="22"/>
          <w:szCs w:val="22"/>
        </w:rPr>
        <w:t xml:space="preserve"> I D’OFERTA EN RELACIÓ A LA RESTA DE CRITERIS </w:t>
      </w:r>
      <w:r w:rsidR="00E97379" w:rsidRPr="00E97379">
        <w:rPr>
          <w:rFonts w:asciiTheme="minorHAnsi" w:hAnsiTheme="minorHAnsi" w:cstheme="minorHAnsi"/>
          <w:sz w:val="22"/>
          <w:szCs w:val="22"/>
        </w:rPr>
        <w:t>AVALUABLES MITJANÇANT L’APLICACIÓ DE FÓRMULES AUTOMÀTIQUES</w:t>
      </w:r>
      <w:r w:rsidR="00E97379">
        <w:rPr>
          <w:rFonts w:asciiTheme="minorHAnsi" w:hAnsiTheme="minorHAnsi" w:cstheme="minorHAnsi"/>
          <w:sz w:val="22"/>
          <w:szCs w:val="22"/>
        </w:rPr>
        <w:t xml:space="preserve"> </w:t>
      </w:r>
      <w:r w:rsidR="002839FD">
        <w:rPr>
          <w:rFonts w:asciiTheme="minorHAnsi" w:hAnsiTheme="minorHAnsi" w:cstheme="minorHAnsi"/>
          <w:szCs w:val="22"/>
        </w:rPr>
        <w:t>(</w:t>
      </w:r>
      <w:r w:rsidR="002839FD" w:rsidRPr="00751DEB">
        <w:rPr>
          <w:rFonts w:asciiTheme="minorHAnsi" w:hAnsiTheme="minorHAnsi" w:cstheme="minorHAnsi"/>
          <w:szCs w:val="22"/>
        </w:rPr>
        <w:t xml:space="preserve">A INCLOURE AL SOBRE </w:t>
      </w:r>
      <w:r w:rsidR="002839FD">
        <w:rPr>
          <w:rFonts w:asciiTheme="minorHAnsi" w:hAnsiTheme="minorHAnsi" w:cstheme="minorHAnsi"/>
          <w:szCs w:val="22"/>
        </w:rPr>
        <w:t>C)</w:t>
      </w:r>
    </w:p>
    <w:p w14:paraId="6ED39588" w14:textId="77777777" w:rsidR="00F25FB6" w:rsidRPr="00792AD5" w:rsidRDefault="00F25FB6" w:rsidP="00F25FB6">
      <w:pPr>
        <w:pStyle w:val="Encabezado"/>
        <w:tabs>
          <w:tab w:val="clear" w:pos="4252"/>
          <w:tab w:val="clear" w:pos="8504"/>
        </w:tabs>
        <w:jc w:val="both"/>
        <w:rPr>
          <w:rFonts w:asciiTheme="minorHAnsi" w:hAnsiTheme="minorHAnsi" w:cstheme="minorHAnsi"/>
          <w:szCs w:val="22"/>
        </w:rPr>
      </w:pPr>
    </w:p>
    <w:p w14:paraId="38513F44" w14:textId="77777777" w:rsidR="00F25FB6" w:rsidRPr="00751DEB" w:rsidRDefault="00F25FB6" w:rsidP="00997A94">
      <w:pPr>
        <w:spacing w:after="360" w:line="259"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69DBCE81" w14:textId="227772C9" w:rsidR="00F25FB6" w:rsidRDefault="00F25FB6" w:rsidP="00212B26">
      <w:pPr>
        <w:spacing w:after="360" w:line="259" w:lineRule="auto"/>
        <w:jc w:val="center"/>
        <w:rPr>
          <w:rFonts w:asciiTheme="minorHAnsi" w:eastAsiaTheme="minorEastAsia" w:hAnsiTheme="minorHAnsi" w:cstheme="minorHAnsi"/>
          <w:szCs w:val="22"/>
          <w:lang w:eastAsia="ca-ES"/>
        </w:rPr>
      </w:pPr>
      <w:r w:rsidRPr="00792AD5">
        <w:rPr>
          <w:rFonts w:asciiTheme="minorHAnsi" w:eastAsiaTheme="minorEastAsia" w:hAnsiTheme="minorHAnsi" w:cstheme="minorHAnsi"/>
          <w:szCs w:val="22"/>
          <w:lang w:eastAsia="ca-ES"/>
        </w:rPr>
        <w:t>PRESENTA LA SEGÜENT OFERTA</w:t>
      </w:r>
      <w:r>
        <w:rPr>
          <w:rFonts w:asciiTheme="minorHAnsi" w:eastAsiaTheme="minorEastAsia" w:hAnsiTheme="minorHAnsi" w:cstheme="minorHAnsi"/>
          <w:szCs w:val="22"/>
          <w:lang w:eastAsia="ca-ES"/>
        </w:rPr>
        <w:t xml:space="preserve"> ECONÒMICA</w:t>
      </w:r>
      <w:r w:rsidRPr="00792AD5">
        <w:rPr>
          <w:rFonts w:asciiTheme="minorHAnsi" w:eastAsiaTheme="minorEastAsia" w:hAnsiTheme="minorHAnsi" w:cstheme="minorHAnsi"/>
          <w:szCs w:val="22"/>
          <w:lang w:eastAsia="ca-ES"/>
        </w:rPr>
        <w:t xml:space="preserve"> </w:t>
      </w:r>
    </w:p>
    <w:p w14:paraId="64728231" w14:textId="45521A55" w:rsidR="00C356AD" w:rsidRDefault="00212B26" w:rsidP="00E65558">
      <w:pPr>
        <w:rPr>
          <w:rFonts w:asciiTheme="minorHAnsi" w:eastAsiaTheme="minorEastAsia" w:hAnsiTheme="minorHAnsi" w:cstheme="minorHAnsi"/>
          <w:sz w:val="21"/>
          <w:szCs w:val="21"/>
          <w:lang w:eastAsia="ca-ES"/>
        </w:rPr>
      </w:pPr>
      <w:r w:rsidRPr="00212B26">
        <w:rPr>
          <w:rFonts w:asciiTheme="minorHAnsi" w:eastAsiaTheme="minorEastAsia" w:hAnsiTheme="minorHAnsi" w:cstheme="minorHAnsi"/>
          <w:sz w:val="21"/>
          <w:szCs w:val="21"/>
          <w:lang w:eastAsia="ca-ES"/>
        </w:rPr>
        <w:t>I. E</w:t>
      </w:r>
      <w:r w:rsidR="00C356AD" w:rsidRPr="00212B26">
        <w:rPr>
          <w:rFonts w:asciiTheme="minorHAnsi" w:eastAsiaTheme="minorEastAsia" w:hAnsiTheme="minorHAnsi" w:cstheme="minorHAnsi"/>
          <w:sz w:val="21"/>
          <w:szCs w:val="21"/>
          <w:lang w:eastAsia="ca-ES"/>
        </w:rPr>
        <w:t xml:space="preserve">n </w:t>
      </w:r>
      <w:r w:rsidR="00C356AD" w:rsidRPr="00FB2606">
        <w:rPr>
          <w:rFonts w:asciiTheme="minorHAnsi" w:eastAsiaTheme="minorEastAsia" w:hAnsiTheme="minorHAnsi" w:cstheme="minorHAnsi"/>
          <w:sz w:val="21"/>
          <w:szCs w:val="21"/>
          <w:lang w:eastAsia="ca-ES"/>
        </w:rPr>
        <w:t xml:space="preserve">relació amb </w:t>
      </w:r>
      <w:r w:rsidR="00E65558" w:rsidRPr="00E65558">
        <w:rPr>
          <w:rFonts w:asciiTheme="minorHAnsi" w:eastAsiaTheme="minorEastAsia" w:hAnsiTheme="minorHAnsi" w:cstheme="minorHAnsi"/>
          <w:sz w:val="21"/>
          <w:szCs w:val="21"/>
          <w:lang w:eastAsia="ca-ES"/>
        </w:rPr>
        <w:t>el subministrament d'ascensors</w:t>
      </w:r>
      <w:r w:rsidR="00E65558">
        <w:rPr>
          <w:rFonts w:asciiTheme="minorHAnsi" w:eastAsiaTheme="minorEastAsia" w:hAnsiTheme="minorHAnsi" w:cstheme="minorHAnsi"/>
          <w:sz w:val="21"/>
          <w:szCs w:val="21"/>
          <w:lang w:eastAsia="ca-ES"/>
        </w:rPr>
        <w:t xml:space="preserve"> </w:t>
      </w:r>
      <w:r w:rsidR="00C356AD" w:rsidRPr="00212B26">
        <w:rPr>
          <w:rFonts w:asciiTheme="minorHAnsi" w:eastAsiaTheme="minorEastAsia" w:hAnsiTheme="minorHAnsi" w:cstheme="minorHAnsi"/>
          <w:sz w:val="21"/>
          <w:szCs w:val="21"/>
          <w:lang w:eastAsia="ca-ES"/>
        </w:rPr>
        <w:t>(indicar preu, IVA exclòs):</w:t>
      </w:r>
    </w:p>
    <w:p w14:paraId="25C5F36B" w14:textId="77777777" w:rsidR="00045474" w:rsidRPr="00212B26" w:rsidRDefault="00045474" w:rsidP="00E65558">
      <w:pPr>
        <w:rPr>
          <w:rFonts w:asciiTheme="minorHAnsi" w:eastAsiaTheme="minorEastAsia" w:hAnsiTheme="minorHAnsi" w:cstheme="minorHAnsi"/>
          <w:sz w:val="21"/>
          <w:szCs w:val="21"/>
          <w:lang w:eastAsia="ca-ES"/>
        </w:rPr>
      </w:pPr>
    </w:p>
    <w:tbl>
      <w:tblPr>
        <w:tblW w:w="7083" w:type="dxa"/>
        <w:jc w:val="center"/>
        <w:tblLayout w:type="fixed"/>
        <w:tblCellMar>
          <w:top w:w="15" w:type="dxa"/>
          <w:left w:w="70" w:type="dxa"/>
          <w:bottom w:w="15" w:type="dxa"/>
          <w:right w:w="70" w:type="dxa"/>
        </w:tblCellMar>
        <w:tblLook w:val="04A0" w:firstRow="1" w:lastRow="0" w:firstColumn="1" w:lastColumn="0" w:noHBand="0" w:noVBand="1"/>
      </w:tblPr>
      <w:tblGrid>
        <w:gridCol w:w="3964"/>
        <w:gridCol w:w="160"/>
        <w:gridCol w:w="1249"/>
        <w:gridCol w:w="1710"/>
      </w:tblGrid>
      <w:tr w:rsidR="00AF72B7" w:rsidRPr="00997A94" w14:paraId="1E9542B3" w14:textId="77777777" w:rsidTr="00EC53D3">
        <w:trPr>
          <w:trHeight w:val="709"/>
          <w:jc w:val="center"/>
        </w:trPr>
        <w:tc>
          <w:tcPr>
            <w:tcW w:w="396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C40CB8C" w14:textId="77777777" w:rsidR="00AF72B7" w:rsidRPr="00997A94" w:rsidRDefault="00AF72B7">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PROJECTE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14:paraId="3CCD9173" w14:textId="77777777" w:rsidR="00AF72B7" w:rsidRPr="00997A94" w:rsidRDefault="00AF72B7">
            <w:pPr>
              <w:jc w:val="center"/>
              <w:rPr>
                <w:rFonts w:asciiTheme="minorHAnsi" w:hAnsiTheme="minorHAnsi" w:cstheme="minorHAnsi"/>
                <w:b/>
                <w:bCs/>
                <w:color w:val="FFFFFF"/>
                <w:sz w:val="21"/>
                <w:szCs w:val="21"/>
                <w:lang w:eastAsia="ca-ES"/>
              </w:rPr>
            </w:pPr>
            <w:r w:rsidRPr="00997A94">
              <w:rPr>
                <w:rFonts w:asciiTheme="minorHAnsi" w:hAnsiTheme="minorHAnsi" w:cstheme="minorHAnsi"/>
                <w:b/>
                <w:bCs/>
                <w:color w:val="FFFFFF"/>
                <w:sz w:val="21"/>
                <w:szCs w:val="21"/>
                <w:lang w:eastAsia="ca-ES"/>
              </w:rPr>
              <w:t>OFERTA ECONÒMICA</w:t>
            </w:r>
          </w:p>
          <w:p w14:paraId="3551CF94" w14:textId="77777777" w:rsidR="00AF72B7" w:rsidRPr="00997A94" w:rsidRDefault="00AF72B7">
            <w:pPr>
              <w:jc w:val="center"/>
              <w:rPr>
                <w:rFonts w:asciiTheme="minorHAnsi" w:hAnsiTheme="minorHAnsi" w:cstheme="minorHAnsi"/>
                <w:b/>
                <w:bCs/>
                <w:color w:val="FFFFFF"/>
                <w:sz w:val="21"/>
                <w:szCs w:val="21"/>
                <w:lang w:eastAsia="ca-ES"/>
              </w:rPr>
            </w:pPr>
            <w:r w:rsidRPr="00997A94">
              <w:rPr>
                <w:rFonts w:asciiTheme="minorHAnsi" w:hAnsiTheme="minorHAnsi" w:cstheme="minorHAnsi"/>
                <w:b/>
                <w:bCs/>
                <w:color w:val="FFFFFF"/>
                <w:sz w:val="21"/>
                <w:szCs w:val="21"/>
                <w:lang w:eastAsia="ca-ES"/>
              </w:rPr>
              <w:t>(IVA EXCLÒS)</w:t>
            </w:r>
          </w:p>
        </w:tc>
      </w:tr>
      <w:tr w:rsidR="00FB2606" w:rsidRPr="00997A94" w14:paraId="7AD34E86" w14:textId="77777777" w:rsidTr="00EC53D3">
        <w:trPr>
          <w:trHeight w:val="284"/>
          <w:jc w:val="center"/>
        </w:trPr>
        <w:tc>
          <w:tcPr>
            <w:tcW w:w="3964" w:type="dxa"/>
            <w:tcBorders>
              <w:top w:val="single" w:sz="4" w:space="0" w:color="auto"/>
              <w:left w:val="single" w:sz="4" w:space="0" w:color="auto"/>
              <w:bottom w:val="single" w:sz="4" w:space="0" w:color="auto"/>
              <w:right w:val="single" w:sz="4" w:space="0" w:color="auto"/>
            </w:tcBorders>
            <w:hideMark/>
          </w:tcPr>
          <w:p w14:paraId="5F2C9003" w14:textId="102106E4" w:rsidR="00FB2606" w:rsidRPr="000B5A84" w:rsidRDefault="00FB2606" w:rsidP="00FB2606">
            <w:pPr>
              <w:rPr>
                <w:rFonts w:asciiTheme="minorHAnsi" w:hAnsiTheme="minorHAnsi" w:cstheme="minorHAnsi"/>
                <w:color w:val="000000"/>
                <w:sz w:val="21"/>
                <w:szCs w:val="21"/>
                <w:lang w:eastAsia="ca-ES"/>
              </w:rPr>
            </w:pPr>
            <w:r w:rsidRPr="000B5A84">
              <w:rPr>
                <w:rFonts w:asciiTheme="minorHAnsi" w:hAnsiTheme="minorHAnsi" w:cstheme="minorHAnsi"/>
                <w:sz w:val="21"/>
                <w:szCs w:val="21"/>
              </w:rPr>
              <w:t>Treballs previs</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4B9DABC4" w14:textId="77777777" w:rsidR="00FB2606" w:rsidRPr="000B5A84" w:rsidRDefault="00FB2606"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r w:rsidR="00FB2606" w:rsidRPr="00997A94" w14:paraId="4B4EA1EF" w14:textId="77777777" w:rsidTr="00EC53D3">
        <w:trPr>
          <w:trHeight w:val="284"/>
          <w:jc w:val="center"/>
        </w:trPr>
        <w:tc>
          <w:tcPr>
            <w:tcW w:w="3964" w:type="dxa"/>
            <w:tcBorders>
              <w:top w:val="single" w:sz="4" w:space="0" w:color="auto"/>
              <w:left w:val="single" w:sz="4" w:space="0" w:color="auto"/>
              <w:bottom w:val="single" w:sz="4" w:space="0" w:color="auto"/>
              <w:right w:val="single" w:sz="4" w:space="0" w:color="auto"/>
            </w:tcBorders>
          </w:tcPr>
          <w:p w14:paraId="17786018" w14:textId="781AFF3A" w:rsidR="00FB2606" w:rsidRPr="000B5A84" w:rsidRDefault="00FB2606" w:rsidP="00FB2606">
            <w:pPr>
              <w:rPr>
                <w:rFonts w:asciiTheme="minorHAnsi" w:hAnsiTheme="minorHAnsi" w:cstheme="minorHAnsi"/>
                <w:color w:val="000000"/>
                <w:sz w:val="21"/>
                <w:szCs w:val="21"/>
                <w:lang w:eastAsia="ca-ES"/>
              </w:rPr>
            </w:pPr>
            <w:r w:rsidRPr="000B5A84">
              <w:rPr>
                <w:rFonts w:asciiTheme="minorHAnsi" w:hAnsiTheme="minorHAnsi" w:cstheme="minorHAnsi"/>
                <w:sz w:val="21"/>
                <w:szCs w:val="21"/>
              </w:rPr>
              <w:t>Serralleria</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000B447A" w14:textId="77777777" w:rsidR="00FB2606" w:rsidRPr="000B5A84" w:rsidRDefault="00FB2606"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r w:rsidR="00FB2606" w:rsidRPr="00997A94" w14:paraId="5D173D89" w14:textId="77777777" w:rsidTr="00EC53D3">
        <w:trPr>
          <w:trHeight w:val="284"/>
          <w:jc w:val="center"/>
        </w:trPr>
        <w:tc>
          <w:tcPr>
            <w:tcW w:w="3964" w:type="dxa"/>
            <w:tcBorders>
              <w:top w:val="single" w:sz="4" w:space="0" w:color="auto"/>
              <w:left w:val="single" w:sz="4" w:space="0" w:color="auto"/>
              <w:bottom w:val="single" w:sz="4" w:space="0" w:color="auto"/>
              <w:right w:val="single" w:sz="4" w:space="0" w:color="auto"/>
            </w:tcBorders>
          </w:tcPr>
          <w:p w14:paraId="22A72EB6" w14:textId="5A4ED611" w:rsidR="00FB2606" w:rsidRPr="000B5A84" w:rsidRDefault="00FB2606" w:rsidP="00FB2606">
            <w:pPr>
              <w:rPr>
                <w:rFonts w:asciiTheme="minorHAnsi" w:hAnsiTheme="minorHAnsi" w:cstheme="minorHAnsi"/>
                <w:color w:val="000000"/>
                <w:sz w:val="21"/>
                <w:szCs w:val="21"/>
                <w:lang w:eastAsia="ca-ES"/>
              </w:rPr>
            </w:pPr>
            <w:r w:rsidRPr="000B5A84">
              <w:rPr>
                <w:rFonts w:asciiTheme="minorHAnsi" w:hAnsiTheme="minorHAnsi" w:cstheme="minorHAnsi"/>
                <w:sz w:val="21"/>
                <w:szCs w:val="21"/>
              </w:rPr>
              <w:t>Ram de paleta</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02B7B7EA" w14:textId="77777777" w:rsidR="00FB2606" w:rsidRPr="000B5A84" w:rsidRDefault="00FB2606"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r w:rsidR="00FB2606" w:rsidRPr="00997A94" w14:paraId="2220AC0D" w14:textId="77777777" w:rsidTr="00EC53D3">
        <w:trPr>
          <w:trHeight w:val="284"/>
          <w:jc w:val="center"/>
        </w:trPr>
        <w:tc>
          <w:tcPr>
            <w:tcW w:w="3964" w:type="dxa"/>
            <w:tcBorders>
              <w:top w:val="single" w:sz="4" w:space="0" w:color="auto"/>
              <w:left w:val="single" w:sz="4" w:space="0" w:color="auto"/>
              <w:bottom w:val="single" w:sz="4" w:space="0" w:color="auto"/>
              <w:right w:val="single" w:sz="4" w:space="0" w:color="auto"/>
            </w:tcBorders>
          </w:tcPr>
          <w:p w14:paraId="5FA08D15" w14:textId="4C468C0C" w:rsidR="00FB2606" w:rsidRPr="000B5A84" w:rsidRDefault="00FB2606" w:rsidP="00FB2606">
            <w:pPr>
              <w:rPr>
                <w:rFonts w:asciiTheme="minorHAnsi" w:hAnsiTheme="minorHAnsi" w:cstheme="minorHAnsi"/>
                <w:color w:val="000000"/>
                <w:sz w:val="21"/>
                <w:szCs w:val="21"/>
                <w:lang w:eastAsia="ca-ES"/>
              </w:rPr>
            </w:pPr>
            <w:r w:rsidRPr="000B5A84">
              <w:rPr>
                <w:rFonts w:asciiTheme="minorHAnsi" w:hAnsiTheme="minorHAnsi" w:cstheme="minorHAnsi"/>
                <w:sz w:val="21"/>
                <w:szCs w:val="21"/>
              </w:rPr>
              <w:t>Acabats</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2D514715" w14:textId="77777777" w:rsidR="00FB2606" w:rsidRPr="000B5A84" w:rsidRDefault="00FB2606"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r w:rsidR="00FB2606" w:rsidRPr="00997A94" w14:paraId="64DFBD9E" w14:textId="77777777" w:rsidTr="00EC53D3">
        <w:trPr>
          <w:trHeight w:val="284"/>
          <w:jc w:val="center"/>
        </w:trPr>
        <w:tc>
          <w:tcPr>
            <w:tcW w:w="3964" w:type="dxa"/>
            <w:tcBorders>
              <w:top w:val="single" w:sz="4" w:space="0" w:color="auto"/>
              <w:left w:val="single" w:sz="4" w:space="0" w:color="auto"/>
              <w:bottom w:val="single" w:sz="4" w:space="0" w:color="auto"/>
              <w:right w:val="single" w:sz="4" w:space="0" w:color="auto"/>
            </w:tcBorders>
          </w:tcPr>
          <w:p w14:paraId="5A7523C5" w14:textId="79A83845" w:rsidR="00FB2606" w:rsidRPr="000B5A84" w:rsidRDefault="00FB2606" w:rsidP="00FB2606">
            <w:pPr>
              <w:rPr>
                <w:rFonts w:asciiTheme="minorHAnsi" w:hAnsiTheme="minorHAnsi" w:cstheme="minorHAnsi"/>
                <w:color w:val="000000"/>
                <w:sz w:val="21"/>
                <w:szCs w:val="21"/>
                <w:lang w:eastAsia="ca-ES"/>
              </w:rPr>
            </w:pPr>
            <w:r w:rsidRPr="000B5A84">
              <w:rPr>
                <w:rFonts w:asciiTheme="minorHAnsi" w:hAnsiTheme="minorHAnsi" w:cstheme="minorHAnsi"/>
                <w:sz w:val="21"/>
                <w:szCs w:val="21"/>
              </w:rPr>
              <w:t>Instal·lacions</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5AEA2D7B" w14:textId="77777777" w:rsidR="00FB2606" w:rsidRPr="000B5A84" w:rsidRDefault="00FB2606"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r w:rsidR="00FB2606" w:rsidRPr="00997A94" w14:paraId="42F78F41" w14:textId="77777777" w:rsidTr="00EC53D3">
        <w:trPr>
          <w:trHeight w:val="284"/>
          <w:jc w:val="center"/>
        </w:trPr>
        <w:tc>
          <w:tcPr>
            <w:tcW w:w="3964" w:type="dxa"/>
            <w:tcBorders>
              <w:top w:val="single" w:sz="4" w:space="0" w:color="auto"/>
              <w:left w:val="single" w:sz="4" w:space="0" w:color="auto"/>
              <w:bottom w:val="single" w:sz="4" w:space="0" w:color="auto"/>
              <w:right w:val="single" w:sz="4" w:space="0" w:color="auto"/>
            </w:tcBorders>
          </w:tcPr>
          <w:p w14:paraId="767A52DA" w14:textId="64474582" w:rsidR="00FB2606" w:rsidRPr="000B5A84" w:rsidRDefault="00FB2606" w:rsidP="00FB2606">
            <w:pPr>
              <w:rPr>
                <w:rFonts w:asciiTheme="minorHAnsi" w:hAnsiTheme="minorHAnsi" w:cstheme="minorHAnsi"/>
                <w:color w:val="000000"/>
                <w:sz w:val="21"/>
                <w:szCs w:val="21"/>
                <w:lang w:eastAsia="ca-ES"/>
              </w:rPr>
            </w:pPr>
            <w:r w:rsidRPr="000B5A84">
              <w:rPr>
                <w:rFonts w:asciiTheme="minorHAnsi" w:hAnsiTheme="minorHAnsi" w:cstheme="minorHAnsi"/>
                <w:sz w:val="21"/>
                <w:szCs w:val="21"/>
              </w:rPr>
              <w:t>Altres</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4DC96A15" w14:textId="77777777" w:rsidR="00FB2606" w:rsidRPr="000B5A84" w:rsidRDefault="00FB2606"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r w:rsidR="00586281" w:rsidRPr="00997A94" w14:paraId="4C5309E5" w14:textId="77777777" w:rsidTr="00EC53D3">
        <w:trPr>
          <w:trHeight w:val="284"/>
          <w:jc w:val="center"/>
        </w:trPr>
        <w:tc>
          <w:tcPr>
            <w:tcW w:w="3964" w:type="dxa"/>
            <w:tcBorders>
              <w:top w:val="single" w:sz="4" w:space="0" w:color="auto"/>
              <w:left w:val="single" w:sz="4" w:space="0" w:color="auto"/>
              <w:bottom w:val="single" w:sz="4" w:space="0" w:color="auto"/>
              <w:right w:val="single" w:sz="4" w:space="0" w:color="auto"/>
            </w:tcBorders>
          </w:tcPr>
          <w:p w14:paraId="208B97FE" w14:textId="7AF60F36" w:rsidR="00586281" w:rsidRPr="000B5A84" w:rsidRDefault="001D56A7" w:rsidP="00FB2606">
            <w:pPr>
              <w:rPr>
                <w:rFonts w:asciiTheme="minorHAnsi" w:hAnsiTheme="minorHAnsi" w:cstheme="minorHAnsi"/>
                <w:sz w:val="21"/>
                <w:szCs w:val="21"/>
              </w:rPr>
            </w:pPr>
            <w:r w:rsidRPr="000B5A84">
              <w:rPr>
                <w:rFonts w:asciiTheme="minorHAnsi" w:hAnsiTheme="minorHAnsi" w:cstheme="minorHAnsi"/>
                <w:sz w:val="21"/>
                <w:szCs w:val="21"/>
              </w:rPr>
              <w:t>Adequació d’estància a planta coberta</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2652AA11" w14:textId="72D4B5B8" w:rsidR="00586281" w:rsidRPr="000B5A84" w:rsidRDefault="00355FEB"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r w:rsidR="00FB2606" w:rsidRPr="00997A94" w14:paraId="5E6A29AE" w14:textId="77777777" w:rsidTr="00EC53D3">
        <w:trPr>
          <w:trHeight w:val="284"/>
          <w:jc w:val="center"/>
        </w:trPr>
        <w:tc>
          <w:tcPr>
            <w:tcW w:w="3964" w:type="dxa"/>
            <w:tcBorders>
              <w:top w:val="single" w:sz="4" w:space="0" w:color="auto"/>
            </w:tcBorders>
            <w:vAlign w:val="center"/>
          </w:tcPr>
          <w:p w14:paraId="3251680A" w14:textId="77777777" w:rsidR="00AF72B7" w:rsidRPr="000B5A84" w:rsidRDefault="00AF72B7">
            <w:pPr>
              <w:jc w:val="right"/>
              <w:rPr>
                <w:rFonts w:asciiTheme="minorHAnsi" w:hAnsiTheme="minorHAnsi" w:cstheme="minorHAnsi"/>
                <w:color w:val="000000"/>
                <w:sz w:val="21"/>
                <w:szCs w:val="21"/>
                <w:lang w:eastAsia="ca-ES"/>
              </w:rPr>
            </w:pPr>
          </w:p>
        </w:tc>
        <w:tc>
          <w:tcPr>
            <w:tcW w:w="160" w:type="dxa"/>
            <w:tcBorders>
              <w:top w:val="single" w:sz="4" w:space="0" w:color="auto"/>
              <w:left w:val="nil"/>
              <w:right w:val="single" w:sz="4" w:space="0" w:color="auto"/>
            </w:tcBorders>
            <w:noWrap/>
            <w:vAlign w:val="center"/>
          </w:tcPr>
          <w:p w14:paraId="7811285D" w14:textId="77777777" w:rsidR="00AF72B7" w:rsidRPr="000B5A84" w:rsidRDefault="00AF72B7">
            <w:pPr>
              <w:ind w:right="56" w:firstLineChars="100" w:firstLine="210"/>
              <w:jc w:val="right"/>
              <w:rPr>
                <w:rFonts w:asciiTheme="minorHAnsi" w:hAnsiTheme="minorHAnsi" w:cstheme="minorHAnsi"/>
                <w:color w:val="000000"/>
                <w:sz w:val="21"/>
                <w:szCs w:val="21"/>
                <w:lang w:eastAsia="ca-ES"/>
              </w:rPr>
            </w:pPr>
          </w:p>
        </w:tc>
        <w:tc>
          <w:tcPr>
            <w:tcW w:w="1249" w:type="dxa"/>
            <w:tcBorders>
              <w:top w:val="single" w:sz="4" w:space="0" w:color="auto"/>
              <w:left w:val="single" w:sz="4" w:space="0" w:color="auto"/>
              <w:bottom w:val="single" w:sz="4" w:space="0" w:color="auto"/>
              <w:right w:val="single" w:sz="4" w:space="0" w:color="auto"/>
            </w:tcBorders>
          </w:tcPr>
          <w:p w14:paraId="454664BB" w14:textId="20CE1EB2" w:rsidR="00AF72B7" w:rsidRPr="000B5A84" w:rsidRDefault="00EC53D3">
            <w:pPr>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SUB</w:t>
            </w:r>
            <w:r w:rsidR="00AF72B7" w:rsidRPr="000B5A84">
              <w:rPr>
                <w:rFonts w:asciiTheme="minorHAnsi" w:hAnsiTheme="minorHAnsi" w:cstheme="minorHAnsi"/>
                <w:color w:val="000000"/>
                <w:sz w:val="21"/>
                <w:szCs w:val="21"/>
                <w:lang w:eastAsia="ca-ES"/>
              </w:rPr>
              <w:t>TOTAL =</w:t>
            </w:r>
          </w:p>
        </w:tc>
        <w:tc>
          <w:tcPr>
            <w:tcW w:w="1710" w:type="dxa"/>
            <w:tcBorders>
              <w:top w:val="single" w:sz="4" w:space="0" w:color="auto"/>
              <w:left w:val="single" w:sz="4" w:space="0" w:color="auto"/>
              <w:bottom w:val="single" w:sz="4" w:space="0" w:color="auto"/>
              <w:right w:val="single" w:sz="4" w:space="0" w:color="auto"/>
            </w:tcBorders>
            <w:noWrap/>
            <w:vAlign w:val="center"/>
          </w:tcPr>
          <w:p w14:paraId="389337F8" w14:textId="77777777" w:rsidR="00AF72B7" w:rsidRPr="000B5A84" w:rsidRDefault="00AF72B7" w:rsidP="00EC53D3">
            <w:pPr>
              <w:ind w:right="216"/>
              <w:jc w:val="right"/>
              <w:rPr>
                <w:rFonts w:asciiTheme="minorHAnsi" w:hAnsiTheme="minorHAnsi" w:cstheme="minorHAnsi"/>
                <w:color w:val="000000"/>
                <w:sz w:val="21"/>
                <w:szCs w:val="21"/>
                <w:lang w:eastAsia="ca-ES"/>
              </w:rPr>
            </w:pPr>
            <w:r w:rsidRPr="000B5A84">
              <w:rPr>
                <w:rFonts w:asciiTheme="minorHAnsi" w:hAnsiTheme="minorHAnsi" w:cstheme="minorHAnsi"/>
                <w:color w:val="000000"/>
                <w:sz w:val="21"/>
                <w:szCs w:val="21"/>
                <w:lang w:eastAsia="ca-ES"/>
              </w:rPr>
              <w:t>€</w:t>
            </w:r>
          </w:p>
        </w:tc>
      </w:tr>
    </w:tbl>
    <w:p w14:paraId="1FB2AB52" w14:textId="77777777" w:rsidR="00FB5CF6" w:rsidRDefault="00FB5CF6" w:rsidP="00D522A5">
      <w:pPr>
        <w:spacing w:line="276" w:lineRule="auto"/>
        <w:jc w:val="center"/>
        <w:rPr>
          <w:rFonts w:ascii="Calibri" w:hAnsi="Calibri" w:cs="Calibri"/>
          <w:snapToGrid w:val="0"/>
          <w:sz w:val="21"/>
          <w:szCs w:val="21"/>
        </w:rPr>
      </w:pPr>
    </w:p>
    <w:p w14:paraId="57C056E3" w14:textId="19D9F1F8" w:rsidR="003E7BFB" w:rsidRDefault="003E7BFB" w:rsidP="00490BBB">
      <w:pPr>
        <w:rPr>
          <w:rFonts w:asciiTheme="minorHAnsi" w:eastAsiaTheme="minorEastAsia" w:hAnsiTheme="minorHAnsi" w:cstheme="minorHAnsi"/>
          <w:sz w:val="21"/>
          <w:szCs w:val="21"/>
          <w:lang w:eastAsia="ca-ES"/>
        </w:rPr>
      </w:pPr>
      <w:r w:rsidRPr="00212B26">
        <w:rPr>
          <w:rFonts w:asciiTheme="minorHAnsi" w:eastAsiaTheme="minorEastAsia" w:hAnsiTheme="minorHAnsi" w:cstheme="minorHAnsi"/>
          <w:sz w:val="21"/>
          <w:szCs w:val="21"/>
          <w:lang w:eastAsia="ca-ES"/>
        </w:rPr>
        <w:t>I</w:t>
      </w:r>
      <w:r>
        <w:rPr>
          <w:rFonts w:asciiTheme="minorHAnsi" w:eastAsiaTheme="minorEastAsia" w:hAnsiTheme="minorHAnsi" w:cstheme="minorHAnsi"/>
          <w:sz w:val="21"/>
          <w:szCs w:val="21"/>
          <w:lang w:eastAsia="ca-ES"/>
        </w:rPr>
        <w:t>I</w:t>
      </w:r>
      <w:r w:rsidRPr="00212B26">
        <w:rPr>
          <w:rFonts w:asciiTheme="minorHAnsi" w:eastAsiaTheme="minorEastAsia" w:hAnsiTheme="minorHAnsi" w:cstheme="minorHAnsi"/>
          <w:sz w:val="21"/>
          <w:szCs w:val="21"/>
          <w:lang w:eastAsia="ca-ES"/>
        </w:rPr>
        <w:t xml:space="preserve">. En relació </w:t>
      </w:r>
      <w:r>
        <w:rPr>
          <w:rFonts w:asciiTheme="minorHAnsi" w:eastAsiaTheme="minorEastAsia" w:hAnsiTheme="minorHAnsi" w:cstheme="minorHAnsi"/>
          <w:sz w:val="21"/>
          <w:szCs w:val="21"/>
          <w:lang w:eastAsia="ca-ES"/>
        </w:rPr>
        <w:t>a</w:t>
      </w:r>
      <w:r w:rsidRPr="00212B26">
        <w:rPr>
          <w:rFonts w:asciiTheme="minorHAnsi" w:eastAsiaTheme="minorEastAsia" w:hAnsiTheme="minorHAnsi" w:cstheme="minorHAnsi"/>
          <w:sz w:val="21"/>
          <w:szCs w:val="21"/>
          <w:lang w:eastAsia="ca-ES"/>
        </w:rPr>
        <w:t xml:space="preserve">mb </w:t>
      </w:r>
      <w:r w:rsidRPr="00AF72B7">
        <w:rPr>
          <w:rFonts w:asciiTheme="minorHAnsi" w:eastAsiaTheme="minorEastAsia" w:hAnsiTheme="minorHAnsi" w:cstheme="minorHAnsi"/>
          <w:sz w:val="21"/>
          <w:szCs w:val="21"/>
          <w:lang w:eastAsia="ca-ES"/>
        </w:rPr>
        <w:t>l'obra civil</w:t>
      </w:r>
      <w:r>
        <w:rPr>
          <w:rFonts w:asciiTheme="minorHAnsi" w:eastAsiaTheme="minorEastAsia" w:hAnsiTheme="minorHAnsi" w:cstheme="minorHAnsi"/>
          <w:sz w:val="21"/>
          <w:szCs w:val="21"/>
          <w:lang w:eastAsia="ca-ES"/>
        </w:rPr>
        <w:t xml:space="preserve"> </w:t>
      </w:r>
      <w:r w:rsidRPr="00212B26">
        <w:rPr>
          <w:rFonts w:asciiTheme="minorHAnsi" w:eastAsiaTheme="minorEastAsia" w:hAnsiTheme="minorHAnsi" w:cstheme="minorHAnsi"/>
          <w:sz w:val="21"/>
          <w:szCs w:val="21"/>
          <w:lang w:eastAsia="ca-ES"/>
        </w:rPr>
        <w:t>(indicar preu, IVA exclòs):</w:t>
      </w:r>
    </w:p>
    <w:p w14:paraId="0EA30FB9" w14:textId="77777777" w:rsidR="00490BBB" w:rsidRPr="00490BBB" w:rsidRDefault="00490BBB" w:rsidP="00490BBB">
      <w:pPr>
        <w:rPr>
          <w:rFonts w:asciiTheme="minorHAnsi" w:eastAsiaTheme="minorEastAsia" w:hAnsiTheme="minorHAnsi" w:cstheme="minorHAnsi"/>
          <w:sz w:val="21"/>
          <w:szCs w:val="21"/>
          <w:lang w:eastAsia="ca-ES"/>
        </w:rPr>
      </w:pPr>
    </w:p>
    <w:tbl>
      <w:tblPr>
        <w:tblW w:w="7225" w:type="dxa"/>
        <w:jc w:val="center"/>
        <w:tblLayout w:type="fixed"/>
        <w:tblCellMar>
          <w:top w:w="15" w:type="dxa"/>
          <w:left w:w="70" w:type="dxa"/>
          <w:bottom w:w="15" w:type="dxa"/>
          <w:right w:w="70" w:type="dxa"/>
        </w:tblCellMar>
        <w:tblLook w:val="04A0" w:firstRow="1" w:lastRow="0" w:firstColumn="1" w:lastColumn="0" w:noHBand="0" w:noVBand="1"/>
      </w:tblPr>
      <w:tblGrid>
        <w:gridCol w:w="4106"/>
        <w:gridCol w:w="305"/>
        <w:gridCol w:w="1254"/>
        <w:gridCol w:w="1560"/>
      </w:tblGrid>
      <w:tr w:rsidR="003E7BFB" w:rsidRPr="00997A94" w14:paraId="513F6586" w14:textId="77777777" w:rsidTr="00EC53D3">
        <w:trPr>
          <w:trHeight w:val="709"/>
          <w:jc w:val="center"/>
        </w:trPr>
        <w:tc>
          <w:tcPr>
            <w:tcW w:w="410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09C6970" w14:textId="77777777" w:rsidR="003E7BFB" w:rsidRPr="00997A94" w:rsidRDefault="003E7BFB">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PROJECTE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14:paraId="4B85C714" w14:textId="77777777" w:rsidR="003E7BFB" w:rsidRPr="00997A94" w:rsidRDefault="003E7BFB">
            <w:pPr>
              <w:jc w:val="center"/>
              <w:rPr>
                <w:rFonts w:asciiTheme="minorHAnsi" w:hAnsiTheme="minorHAnsi" w:cstheme="minorHAnsi"/>
                <w:b/>
                <w:bCs/>
                <w:color w:val="FFFFFF"/>
                <w:sz w:val="21"/>
                <w:szCs w:val="21"/>
                <w:lang w:eastAsia="ca-ES"/>
              </w:rPr>
            </w:pPr>
            <w:r w:rsidRPr="00997A94">
              <w:rPr>
                <w:rFonts w:asciiTheme="minorHAnsi" w:hAnsiTheme="minorHAnsi" w:cstheme="minorHAnsi"/>
                <w:b/>
                <w:bCs/>
                <w:color w:val="FFFFFF"/>
                <w:sz w:val="21"/>
                <w:szCs w:val="21"/>
                <w:lang w:eastAsia="ca-ES"/>
              </w:rPr>
              <w:t>OFERTA ECONÒMICA</w:t>
            </w:r>
          </w:p>
          <w:p w14:paraId="6633187D" w14:textId="77777777" w:rsidR="003E7BFB" w:rsidRPr="00997A94" w:rsidRDefault="003E7BFB">
            <w:pPr>
              <w:jc w:val="center"/>
              <w:rPr>
                <w:rFonts w:asciiTheme="minorHAnsi" w:hAnsiTheme="minorHAnsi" w:cstheme="minorHAnsi"/>
                <w:b/>
                <w:bCs/>
                <w:color w:val="FFFFFF"/>
                <w:sz w:val="21"/>
                <w:szCs w:val="21"/>
                <w:lang w:eastAsia="ca-ES"/>
              </w:rPr>
            </w:pPr>
            <w:r w:rsidRPr="00997A94">
              <w:rPr>
                <w:rFonts w:asciiTheme="minorHAnsi" w:hAnsiTheme="minorHAnsi" w:cstheme="minorHAnsi"/>
                <w:b/>
                <w:bCs/>
                <w:color w:val="FFFFFF"/>
                <w:sz w:val="21"/>
                <w:szCs w:val="21"/>
                <w:lang w:eastAsia="ca-ES"/>
              </w:rPr>
              <w:t>(IVA EXCLÒS)</w:t>
            </w:r>
          </w:p>
        </w:tc>
      </w:tr>
      <w:tr w:rsidR="003E7BFB" w:rsidRPr="00997A94" w14:paraId="39193F8C" w14:textId="77777777" w:rsidTr="00EC53D3">
        <w:trPr>
          <w:trHeight w:val="284"/>
          <w:jc w:val="center"/>
        </w:trPr>
        <w:tc>
          <w:tcPr>
            <w:tcW w:w="4106" w:type="dxa"/>
            <w:tcBorders>
              <w:top w:val="single" w:sz="4" w:space="0" w:color="auto"/>
              <w:left w:val="single" w:sz="4" w:space="0" w:color="auto"/>
              <w:bottom w:val="single" w:sz="4" w:space="0" w:color="auto"/>
              <w:right w:val="single" w:sz="4" w:space="0" w:color="auto"/>
            </w:tcBorders>
            <w:hideMark/>
          </w:tcPr>
          <w:p w14:paraId="0430C32D" w14:textId="77777777" w:rsidR="003E7BFB" w:rsidRPr="000B5A84" w:rsidRDefault="003E7BFB" w:rsidP="003E7BFB">
            <w:pPr>
              <w:rPr>
                <w:rFonts w:ascii="Calibri" w:hAnsi="Calibri" w:cs="Calibri"/>
                <w:sz w:val="21"/>
                <w:szCs w:val="21"/>
              </w:rPr>
            </w:pPr>
            <w:r w:rsidRPr="000B5A84">
              <w:rPr>
                <w:rFonts w:ascii="Calibri" w:hAnsi="Calibri" w:cs="Calibri"/>
                <w:sz w:val="21"/>
                <w:szCs w:val="21"/>
              </w:rPr>
              <w:t>Nova maquinària i elements dels ascensors</w:t>
            </w:r>
          </w:p>
          <w:p w14:paraId="0826B806" w14:textId="577A26D6" w:rsidR="003E7BFB" w:rsidRPr="000B5A84" w:rsidRDefault="003E7BFB" w:rsidP="003E7BFB">
            <w:pPr>
              <w:rPr>
                <w:rFonts w:ascii="Calibri" w:hAnsi="Calibri" w:cs="Calibri"/>
                <w:color w:val="000000"/>
                <w:sz w:val="21"/>
                <w:szCs w:val="21"/>
                <w:lang w:eastAsia="ca-ES"/>
              </w:rPr>
            </w:pP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506E78B3" w14:textId="77777777" w:rsidR="003E7BFB" w:rsidRPr="000B5A84" w:rsidRDefault="003E7BFB" w:rsidP="00EC53D3">
            <w:pPr>
              <w:ind w:right="214"/>
              <w:jc w:val="right"/>
              <w:rPr>
                <w:rFonts w:ascii="Calibri" w:hAnsi="Calibri" w:cs="Calibri"/>
                <w:color w:val="000000"/>
                <w:sz w:val="21"/>
                <w:szCs w:val="21"/>
                <w:lang w:eastAsia="ca-ES"/>
              </w:rPr>
            </w:pPr>
            <w:r w:rsidRPr="000B5A84">
              <w:rPr>
                <w:rFonts w:ascii="Calibri" w:hAnsi="Calibri" w:cs="Calibri"/>
                <w:color w:val="000000"/>
                <w:sz w:val="21"/>
                <w:szCs w:val="21"/>
                <w:lang w:eastAsia="ca-ES"/>
              </w:rPr>
              <w:t>€</w:t>
            </w:r>
          </w:p>
        </w:tc>
      </w:tr>
      <w:tr w:rsidR="003E7BFB" w:rsidRPr="00997A94" w14:paraId="7248C589" w14:textId="77777777" w:rsidTr="00EC53D3">
        <w:trPr>
          <w:trHeight w:val="284"/>
          <w:jc w:val="center"/>
        </w:trPr>
        <w:tc>
          <w:tcPr>
            <w:tcW w:w="4106" w:type="dxa"/>
            <w:tcBorders>
              <w:top w:val="single" w:sz="4" w:space="0" w:color="auto"/>
              <w:left w:val="single" w:sz="4" w:space="0" w:color="auto"/>
              <w:bottom w:val="single" w:sz="4" w:space="0" w:color="auto"/>
              <w:right w:val="single" w:sz="4" w:space="0" w:color="auto"/>
            </w:tcBorders>
          </w:tcPr>
          <w:p w14:paraId="18A7B381" w14:textId="7D8B0B14" w:rsidR="003E7BFB" w:rsidRPr="000B5A84" w:rsidRDefault="003E7BFB" w:rsidP="003E7BFB">
            <w:pPr>
              <w:rPr>
                <w:rFonts w:ascii="Calibri" w:hAnsi="Calibri" w:cs="Calibri"/>
                <w:color w:val="000000"/>
                <w:sz w:val="21"/>
                <w:szCs w:val="21"/>
                <w:lang w:eastAsia="ca-ES"/>
              </w:rPr>
            </w:pPr>
            <w:r w:rsidRPr="000B5A84">
              <w:rPr>
                <w:rFonts w:ascii="Calibri" w:hAnsi="Calibri" w:cs="Calibri"/>
                <w:sz w:val="21"/>
                <w:szCs w:val="21"/>
              </w:rPr>
              <w:t>Acabats interiors d</w:t>
            </w:r>
            <w:r w:rsidR="00490BBB" w:rsidRPr="000B5A84">
              <w:rPr>
                <w:rFonts w:ascii="Calibri" w:hAnsi="Calibri" w:cs="Calibri"/>
                <w:sz w:val="21"/>
                <w:szCs w:val="21"/>
              </w:rPr>
              <w:t>’</w:t>
            </w:r>
            <w:r w:rsidRPr="000B5A84">
              <w:rPr>
                <w:rFonts w:ascii="Calibri" w:hAnsi="Calibri" w:cs="Calibri"/>
                <w:sz w:val="21"/>
                <w:szCs w:val="21"/>
              </w:rPr>
              <w:t xml:space="preserve"> ascensors</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749E26F0" w14:textId="77777777" w:rsidR="003E7BFB" w:rsidRPr="000B5A84" w:rsidRDefault="003E7BFB" w:rsidP="00EC53D3">
            <w:pPr>
              <w:ind w:right="214"/>
              <w:jc w:val="right"/>
              <w:rPr>
                <w:rFonts w:ascii="Calibri" w:hAnsi="Calibri" w:cs="Calibri"/>
                <w:color w:val="000000"/>
                <w:sz w:val="21"/>
                <w:szCs w:val="21"/>
                <w:lang w:eastAsia="ca-ES"/>
              </w:rPr>
            </w:pPr>
            <w:r w:rsidRPr="000B5A84">
              <w:rPr>
                <w:rFonts w:ascii="Calibri" w:hAnsi="Calibri" w:cs="Calibri"/>
                <w:color w:val="000000"/>
                <w:sz w:val="21"/>
                <w:szCs w:val="21"/>
                <w:lang w:eastAsia="ca-ES"/>
              </w:rPr>
              <w:t>€</w:t>
            </w:r>
          </w:p>
        </w:tc>
      </w:tr>
      <w:tr w:rsidR="003E7BFB" w:rsidRPr="00997A94" w14:paraId="421D20CC" w14:textId="77777777" w:rsidTr="00EC53D3">
        <w:trPr>
          <w:trHeight w:val="284"/>
          <w:jc w:val="center"/>
        </w:trPr>
        <w:tc>
          <w:tcPr>
            <w:tcW w:w="4106" w:type="dxa"/>
            <w:tcBorders>
              <w:top w:val="single" w:sz="4" w:space="0" w:color="auto"/>
              <w:left w:val="single" w:sz="4" w:space="0" w:color="auto"/>
              <w:bottom w:val="single" w:sz="4" w:space="0" w:color="auto"/>
              <w:right w:val="single" w:sz="4" w:space="0" w:color="auto"/>
            </w:tcBorders>
          </w:tcPr>
          <w:p w14:paraId="6CCF1ED0" w14:textId="6C527392" w:rsidR="003E7BFB" w:rsidRPr="000B5A84" w:rsidRDefault="003E7BFB" w:rsidP="003E7BFB">
            <w:pPr>
              <w:rPr>
                <w:rFonts w:ascii="Calibri" w:hAnsi="Calibri" w:cs="Calibri"/>
                <w:color w:val="000000"/>
                <w:sz w:val="21"/>
                <w:szCs w:val="21"/>
                <w:lang w:eastAsia="ca-ES"/>
              </w:rPr>
            </w:pPr>
            <w:r w:rsidRPr="000B5A84">
              <w:rPr>
                <w:rFonts w:ascii="Calibri" w:hAnsi="Calibri" w:cs="Calibri"/>
                <w:sz w:val="21"/>
                <w:szCs w:val="21"/>
              </w:rPr>
              <w:t>Noves portes accés des de les plantes</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60DE101D" w14:textId="77777777" w:rsidR="003E7BFB" w:rsidRPr="000B5A84" w:rsidRDefault="003E7BFB" w:rsidP="00EC53D3">
            <w:pPr>
              <w:ind w:right="214"/>
              <w:jc w:val="right"/>
              <w:rPr>
                <w:rFonts w:ascii="Calibri" w:hAnsi="Calibri" w:cs="Calibri"/>
                <w:color w:val="000000"/>
                <w:sz w:val="21"/>
                <w:szCs w:val="21"/>
                <w:lang w:eastAsia="ca-ES"/>
              </w:rPr>
            </w:pPr>
            <w:r w:rsidRPr="000B5A84">
              <w:rPr>
                <w:rFonts w:ascii="Calibri" w:hAnsi="Calibri" w:cs="Calibri"/>
                <w:color w:val="000000"/>
                <w:sz w:val="21"/>
                <w:szCs w:val="21"/>
                <w:lang w:eastAsia="ca-ES"/>
              </w:rPr>
              <w:t>€</w:t>
            </w:r>
          </w:p>
        </w:tc>
      </w:tr>
      <w:tr w:rsidR="003E7BFB" w:rsidRPr="00997A94" w14:paraId="7AC079DF" w14:textId="77777777" w:rsidTr="00EC53D3">
        <w:trPr>
          <w:trHeight w:val="284"/>
          <w:jc w:val="center"/>
        </w:trPr>
        <w:tc>
          <w:tcPr>
            <w:tcW w:w="4106" w:type="dxa"/>
            <w:tcBorders>
              <w:top w:val="single" w:sz="4" w:space="0" w:color="auto"/>
              <w:left w:val="single" w:sz="4" w:space="0" w:color="auto"/>
              <w:bottom w:val="single" w:sz="4" w:space="0" w:color="auto"/>
              <w:right w:val="single" w:sz="4" w:space="0" w:color="auto"/>
            </w:tcBorders>
          </w:tcPr>
          <w:p w14:paraId="727FFA0A" w14:textId="44C4F618" w:rsidR="003E7BFB" w:rsidRPr="000B5A84" w:rsidRDefault="003E7BFB" w:rsidP="003E7BFB">
            <w:pPr>
              <w:rPr>
                <w:rFonts w:ascii="Calibri" w:hAnsi="Calibri" w:cs="Calibri"/>
                <w:color w:val="000000"/>
                <w:sz w:val="21"/>
                <w:szCs w:val="21"/>
                <w:lang w:eastAsia="ca-ES"/>
              </w:rPr>
            </w:pPr>
            <w:r w:rsidRPr="000B5A84">
              <w:rPr>
                <w:rFonts w:ascii="Calibri" w:hAnsi="Calibri" w:cs="Calibri"/>
                <w:sz w:val="21"/>
                <w:szCs w:val="21"/>
              </w:rPr>
              <w:t>Contractació de Vigilància i SSGG de l</w:t>
            </w:r>
            <w:r w:rsidR="00490BBB" w:rsidRPr="000B5A84">
              <w:rPr>
                <w:rFonts w:ascii="Calibri" w:hAnsi="Calibri" w:cs="Calibri"/>
                <w:sz w:val="21"/>
                <w:szCs w:val="21"/>
              </w:rPr>
              <w:t>’</w:t>
            </w:r>
            <w:r w:rsidRPr="000B5A84">
              <w:rPr>
                <w:rFonts w:ascii="Calibri" w:hAnsi="Calibri" w:cs="Calibri"/>
                <w:sz w:val="21"/>
                <w:szCs w:val="21"/>
              </w:rPr>
              <w:t>immoble per a Treballs fora de l</w:t>
            </w:r>
            <w:r w:rsidR="00490BBB" w:rsidRPr="000B5A84">
              <w:rPr>
                <w:rFonts w:ascii="Calibri" w:hAnsi="Calibri" w:cs="Calibri"/>
                <w:sz w:val="21"/>
                <w:szCs w:val="21"/>
              </w:rPr>
              <w:t>’</w:t>
            </w:r>
            <w:r w:rsidRPr="000B5A84">
              <w:rPr>
                <w:rFonts w:ascii="Calibri" w:hAnsi="Calibri" w:cs="Calibri"/>
                <w:sz w:val="21"/>
                <w:szCs w:val="21"/>
              </w:rPr>
              <w:t>horari laboral (partida a justificar)</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32A839DC" w14:textId="77777777" w:rsidR="003E7BFB" w:rsidRPr="000B5A84" w:rsidRDefault="003E7BFB" w:rsidP="00EC53D3">
            <w:pPr>
              <w:ind w:right="214"/>
              <w:jc w:val="right"/>
              <w:rPr>
                <w:rFonts w:ascii="Calibri" w:hAnsi="Calibri" w:cs="Calibri"/>
                <w:color w:val="000000"/>
                <w:sz w:val="21"/>
                <w:szCs w:val="21"/>
                <w:lang w:eastAsia="ca-ES"/>
              </w:rPr>
            </w:pPr>
            <w:r w:rsidRPr="000B5A84">
              <w:rPr>
                <w:rFonts w:ascii="Calibri" w:hAnsi="Calibri" w:cs="Calibri"/>
                <w:color w:val="000000"/>
                <w:sz w:val="21"/>
                <w:szCs w:val="21"/>
                <w:lang w:eastAsia="ca-ES"/>
              </w:rPr>
              <w:t>€</w:t>
            </w:r>
          </w:p>
        </w:tc>
      </w:tr>
      <w:tr w:rsidR="003E7BFB" w:rsidRPr="00997A94" w14:paraId="24B11247" w14:textId="77777777" w:rsidTr="00EC53D3">
        <w:trPr>
          <w:trHeight w:val="284"/>
          <w:jc w:val="center"/>
        </w:trPr>
        <w:tc>
          <w:tcPr>
            <w:tcW w:w="4106" w:type="dxa"/>
            <w:tcBorders>
              <w:top w:val="single" w:sz="4" w:space="0" w:color="auto"/>
              <w:left w:val="single" w:sz="4" w:space="0" w:color="auto"/>
              <w:bottom w:val="single" w:sz="4" w:space="0" w:color="auto"/>
              <w:right w:val="single" w:sz="4" w:space="0" w:color="auto"/>
            </w:tcBorders>
          </w:tcPr>
          <w:p w14:paraId="45104EC1" w14:textId="13E19363" w:rsidR="003E7BFB" w:rsidRPr="000B5A84" w:rsidRDefault="003E7BFB" w:rsidP="003E7BFB">
            <w:pPr>
              <w:rPr>
                <w:rFonts w:ascii="Calibri" w:hAnsi="Calibri" w:cs="Calibri"/>
                <w:color w:val="000000"/>
                <w:sz w:val="21"/>
                <w:szCs w:val="21"/>
                <w:lang w:eastAsia="ca-ES"/>
              </w:rPr>
            </w:pPr>
            <w:r w:rsidRPr="000B5A84">
              <w:rPr>
                <w:rFonts w:ascii="Calibri" w:hAnsi="Calibri" w:cs="Calibri"/>
                <w:sz w:val="21"/>
                <w:szCs w:val="21"/>
              </w:rPr>
              <w:t>Increment per Treballs fora de horari laboral (partida a justificar)</w:t>
            </w:r>
          </w:p>
        </w:tc>
        <w:tc>
          <w:tcPr>
            <w:tcW w:w="3119" w:type="dxa"/>
            <w:gridSpan w:val="3"/>
            <w:tcBorders>
              <w:top w:val="single" w:sz="4" w:space="0" w:color="auto"/>
              <w:left w:val="single" w:sz="4" w:space="0" w:color="auto"/>
              <w:bottom w:val="single" w:sz="4" w:space="0" w:color="auto"/>
              <w:right w:val="single" w:sz="4" w:space="0" w:color="auto"/>
            </w:tcBorders>
            <w:noWrap/>
            <w:vAlign w:val="center"/>
          </w:tcPr>
          <w:p w14:paraId="1DAA2DF0" w14:textId="77777777" w:rsidR="003E7BFB" w:rsidRPr="000B5A84" w:rsidRDefault="003E7BFB" w:rsidP="00EC53D3">
            <w:pPr>
              <w:ind w:right="214"/>
              <w:jc w:val="right"/>
              <w:rPr>
                <w:rFonts w:ascii="Calibri" w:hAnsi="Calibri" w:cs="Calibri"/>
                <w:color w:val="000000"/>
                <w:sz w:val="21"/>
                <w:szCs w:val="21"/>
                <w:lang w:eastAsia="ca-ES"/>
              </w:rPr>
            </w:pPr>
            <w:r w:rsidRPr="000B5A84">
              <w:rPr>
                <w:rFonts w:ascii="Calibri" w:hAnsi="Calibri" w:cs="Calibri"/>
                <w:color w:val="000000"/>
                <w:sz w:val="21"/>
                <w:szCs w:val="21"/>
                <w:lang w:eastAsia="ca-ES"/>
              </w:rPr>
              <w:t>€</w:t>
            </w:r>
          </w:p>
        </w:tc>
      </w:tr>
      <w:tr w:rsidR="003E7BFB" w:rsidRPr="00997A94" w14:paraId="651509C9" w14:textId="77777777" w:rsidTr="00EC53D3">
        <w:trPr>
          <w:trHeight w:val="284"/>
          <w:jc w:val="center"/>
        </w:trPr>
        <w:tc>
          <w:tcPr>
            <w:tcW w:w="4106" w:type="dxa"/>
            <w:tcBorders>
              <w:top w:val="single" w:sz="4" w:space="0" w:color="auto"/>
            </w:tcBorders>
            <w:vAlign w:val="center"/>
          </w:tcPr>
          <w:p w14:paraId="3887A85B" w14:textId="77777777" w:rsidR="003E7BFB" w:rsidRPr="000B5A84" w:rsidRDefault="003E7BFB">
            <w:pPr>
              <w:jc w:val="right"/>
              <w:rPr>
                <w:rFonts w:ascii="Calibri" w:hAnsi="Calibri" w:cs="Calibri"/>
                <w:color w:val="000000"/>
                <w:sz w:val="21"/>
                <w:szCs w:val="21"/>
                <w:lang w:eastAsia="ca-ES"/>
              </w:rPr>
            </w:pPr>
          </w:p>
        </w:tc>
        <w:tc>
          <w:tcPr>
            <w:tcW w:w="305" w:type="dxa"/>
            <w:tcBorders>
              <w:top w:val="single" w:sz="4" w:space="0" w:color="auto"/>
              <w:left w:val="nil"/>
              <w:right w:val="single" w:sz="4" w:space="0" w:color="auto"/>
            </w:tcBorders>
            <w:noWrap/>
            <w:vAlign w:val="center"/>
          </w:tcPr>
          <w:p w14:paraId="47528CEA" w14:textId="77777777" w:rsidR="003E7BFB" w:rsidRPr="000B5A84" w:rsidRDefault="003E7BFB">
            <w:pPr>
              <w:ind w:right="56" w:firstLineChars="100" w:firstLine="210"/>
              <w:jc w:val="right"/>
              <w:rPr>
                <w:rFonts w:ascii="Calibri" w:hAnsi="Calibri" w:cs="Calibri"/>
                <w:color w:val="000000"/>
                <w:sz w:val="21"/>
                <w:szCs w:val="21"/>
                <w:lang w:eastAsia="ca-ES"/>
              </w:rPr>
            </w:pPr>
          </w:p>
        </w:tc>
        <w:tc>
          <w:tcPr>
            <w:tcW w:w="1254" w:type="dxa"/>
            <w:tcBorders>
              <w:top w:val="single" w:sz="4" w:space="0" w:color="auto"/>
              <w:left w:val="single" w:sz="4" w:space="0" w:color="auto"/>
              <w:bottom w:val="single" w:sz="4" w:space="0" w:color="auto"/>
              <w:right w:val="single" w:sz="4" w:space="0" w:color="auto"/>
            </w:tcBorders>
          </w:tcPr>
          <w:p w14:paraId="44F4CF64" w14:textId="6D6C7161" w:rsidR="003E7BFB" w:rsidRPr="000B5A84" w:rsidRDefault="00EC53D3">
            <w:pPr>
              <w:jc w:val="right"/>
              <w:rPr>
                <w:rFonts w:ascii="Calibri" w:hAnsi="Calibri" w:cs="Calibri"/>
                <w:color w:val="000000"/>
                <w:sz w:val="21"/>
                <w:szCs w:val="21"/>
                <w:lang w:eastAsia="ca-ES"/>
              </w:rPr>
            </w:pPr>
            <w:r>
              <w:rPr>
                <w:rFonts w:ascii="Calibri" w:hAnsi="Calibri" w:cs="Calibri"/>
                <w:color w:val="000000"/>
                <w:sz w:val="21"/>
                <w:szCs w:val="21"/>
                <w:lang w:eastAsia="ca-ES"/>
              </w:rPr>
              <w:t>SUB</w:t>
            </w:r>
            <w:r w:rsidR="003E7BFB" w:rsidRPr="000B5A84">
              <w:rPr>
                <w:rFonts w:ascii="Calibri" w:hAnsi="Calibri" w:cs="Calibri"/>
                <w:color w:val="000000"/>
                <w:sz w:val="21"/>
                <w:szCs w:val="21"/>
                <w:lang w:eastAsia="ca-ES"/>
              </w:rPr>
              <w:t>TOTAL =</w:t>
            </w:r>
          </w:p>
        </w:tc>
        <w:tc>
          <w:tcPr>
            <w:tcW w:w="1560" w:type="dxa"/>
            <w:tcBorders>
              <w:top w:val="single" w:sz="4" w:space="0" w:color="auto"/>
              <w:left w:val="single" w:sz="4" w:space="0" w:color="auto"/>
              <w:bottom w:val="single" w:sz="4" w:space="0" w:color="auto"/>
              <w:right w:val="single" w:sz="4" w:space="0" w:color="auto"/>
            </w:tcBorders>
            <w:noWrap/>
            <w:vAlign w:val="center"/>
          </w:tcPr>
          <w:p w14:paraId="7EC4F5C2" w14:textId="77777777" w:rsidR="003E7BFB" w:rsidRPr="000B5A84" w:rsidRDefault="003E7BFB" w:rsidP="00EC53D3">
            <w:pPr>
              <w:ind w:right="214"/>
              <w:jc w:val="right"/>
              <w:rPr>
                <w:rFonts w:ascii="Calibri" w:hAnsi="Calibri" w:cs="Calibri"/>
                <w:color w:val="000000"/>
                <w:sz w:val="21"/>
                <w:szCs w:val="21"/>
                <w:lang w:eastAsia="ca-ES"/>
              </w:rPr>
            </w:pPr>
            <w:r w:rsidRPr="000B5A84">
              <w:rPr>
                <w:rFonts w:ascii="Calibri" w:hAnsi="Calibri" w:cs="Calibri"/>
                <w:color w:val="000000"/>
                <w:sz w:val="21"/>
                <w:szCs w:val="21"/>
                <w:lang w:eastAsia="ca-ES"/>
              </w:rPr>
              <w:t>€</w:t>
            </w:r>
          </w:p>
        </w:tc>
      </w:tr>
      <w:tr w:rsidR="006B1E4B" w:rsidRPr="00997A94" w14:paraId="72C94F20" w14:textId="77777777" w:rsidTr="00BC4765">
        <w:trPr>
          <w:trHeight w:val="709"/>
          <w:jc w:val="center"/>
        </w:trPr>
        <w:tc>
          <w:tcPr>
            <w:tcW w:w="7225"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14:paraId="270842E5" w14:textId="073A306A" w:rsidR="006B1E4B" w:rsidRPr="00997A94" w:rsidRDefault="006B1E4B" w:rsidP="004A211F">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lastRenderedPageBreak/>
              <w:t xml:space="preserve">TOTAL </w:t>
            </w:r>
            <w:r w:rsidRPr="00997A94">
              <w:rPr>
                <w:rFonts w:asciiTheme="minorHAnsi" w:hAnsiTheme="minorHAnsi" w:cstheme="minorHAnsi"/>
                <w:b/>
                <w:bCs/>
                <w:color w:val="FFFFFF"/>
                <w:sz w:val="21"/>
                <w:szCs w:val="21"/>
                <w:lang w:eastAsia="ca-ES"/>
              </w:rPr>
              <w:t>OFERTA ECONÒMICA</w:t>
            </w:r>
          </w:p>
          <w:p w14:paraId="02FB03B1" w14:textId="77777777" w:rsidR="006B1E4B" w:rsidRPr="00997A94" w:rsidRDefault="006B1E4B" w:rsidP="004A211F">
            <w:pPr>
              <w:jc w:val="center"/>
              <w:rPr>
                <w:rFonts w:asciiTheme="minorHAnsi" w:hAnsiTheme="minorHAnsi" w:cstheme="minorHAnsi"/>
                <w:b/>
                <w:bCs/>
                <w:color w:val="FFFFFF"/>
                <w:sz w:val="21"/>
                <w:szCs w:val="21"/>
                <w:lang w:eastAsia="ca-ES"/>
              </w:rPr>
            </w:pPr>
            <w:r w:rsidRPr="00997A94">
              <w:rPr>
                <w:rFonts w:asciiTheme="minorHAnsi" w:hAnsiTheme="minorHAnsi" w:cstheme="minorHAnsi"/>
                <w:b/>
                <w:bCs/>
                <w:color w:val="FFFFFF"/>
                <w:sz w:val="21"/>
                <w:szCs w:val="21"/>
                <w:lang w:eastAsia="ca-ES"/>
              </w:rPr>
              <w:t>(IVA EXCLÒS)</w:t>
            </w:r>
          </w:p>
        </w:tc>
      </w:tr>
      <w:tr w:rsidR="006B1E4B" w:rsidRPr="00997A94" w14:paraId="1574365F" w14:textId="77777777" w:rsidTr="0087753D">
        <w:trPr>
          <w:trHeight w:val="284"/>
          <w:jc w:val="center"/>
        </w:trPr>
        <w:tc>
          <w:tcPr>
            <w:tcW w:w="7225" w:type="dxa"/>
            <w:gridSpan w:val="4"/>
            <w:tcBorders>
              <w:top w:val="single" w:sz="4" w:space="0" w:color="auto"/>
              <w:left w:val="single" w:sz="4" w:space="0" w:color="auto"/>
              <w:bottom w:val="single" w:sz="4" w:space="0" w:color="auto"/>
              <w:right w:val="single" w:sz="4" w:space="0" w:color="auto"/>
            </w:tcBorders>
            <w:hideMark/>
          </w:tcPr>
          <w:p w14:paraId="7E22BB31" w14:textId="77777777" w:rsidR="006B1E4B" w:rsidRPr="000B5A84" w:rsidRDefault="006B1E4B" w:rsidP="006B1E4B">
            <w:pPr>
              <w:ind w:right="2198"/>
              <w:jc w:val="right"/>
              <w:rPr>
                <w:rFonts w:ascii="Calibri" w:hAnsi="Calibri" w:cs="Calibri"/>
                <w:color w:val="000000"/>
                <w:sz w:val="21"/>
                <w:szCs w:val="21"/>
                <w:lang w:eastAsia="ca-ES"/>
              </w:rPr>
            </w:pPr>
            <w:r w:rsidRPr="000B5A84">
              <w:rPr>
                <w:rFonts w:ascii="Calibri" w:hAnsi="Calibri" w:cs="Calibri"/>
                <w:color w:val="000000"/>
                <w:sz w:val="21"/>
                <w:szCs w:val="21"/>
                <w:lang w:eastAsia="ca-ES"/>
              </w:rPr>
              <w:t>€</w:t>
            </w:r>
          </w:p>
        </w:tc>
      </w:tr>
    </w:tbl>
    <w:p w14:paraId="663B1899" w14:textId="77777777" w:rsidR="006B1E4B" w:rsidRDefault="006B1E4B" w:rsidP="003306DD">
      <w:pPr>
        <w:spacing w:line="276" w:lineRule="auto"/>
        <w:jc w:val="both"/>
        <w:rPr>
          <w:rFonts w:asciiTheme="minorHAnsi" w:hAnsiTheme="minorHAnsi" w:cstheme="minorHAnsi"/>
          <w:snapToGrid w:val="0"/>
          <w:sz w:val="21"/>
          <w:szCs w:val="21"/>
        </w:rPr>
      </w:pPr>
    </w:p>
    <w:p w14:paraId="4BF9646C" w14:textId="77777777" w:rsidR="006B1E4B" w:rsidRPr="00997A94" w:rsidRDefault="006B1E4B" w:rsidP="003306DD">
      <w:pPr>
        <w:spacing w:line="276" w:lineRule="auto"/>
        <w:jc w:val="both"/>
        <w:rPr>
          <w:rFonts w:asciiTheme="minorHAnsi" w:hAnsiTheme="minorHAnsi" w:cstheme="minorHAnsi"/>
          <w:snapToGrid w:val="0"/>
          <w:sz w:val="21"/>
          <w:szCs w:val="21"/>
        </w:rPr>
      </w:pPr>
    </w:p>
    <w:tbl>
      <w:tblPr>
        <w:tblStyle w:val="Tablaconcuadrcula"/>
        <w:tblpPr w:leftFromText="141" w:rightFromText="141" w:vertAnchor="text" w:horzAnchor="margin" w:tblpY="-1"/>
        <w:tblW w:w="0" w:type="auto"/>
        <w:tblLook w:val="04A0" w:firstRow="1" w:lastRow="0" w:firstColumn="1" w:lastColumn="0" w:noHBand="0" w:noVBand="1"/>
      </w:tblPr>
      <w:tblGrid>
        <w:gridCol w:w="9061"/>
      </w:tblGrid>
      <w:tr w:rsidR="00EC53D3" w14:paraId="38F330CA" w14:textId="77777777" w:rsidTr="00EC53D3">
        <w:tc>
          <w:tcPr>
            <w:tcW w:w="9061" w:type="dxa"/>
          </w:tcPr>
          <w:p w14:paraId="554AFDB0" w14:textId="06A80BD0" w:rsidR="00EC53D3" w:rsidRPr="002839FD" w:rsidRDefault="00EC53D3" w:rsidP="00EC53D3">
            <w:pPr>
              <w:spacing w:line="276" w:lineRule="auto"/>
              <w:jc w:val="both"/>
              <w:rPr>
                <w:rFonts w:ascii="Calibri" w:hAnsi="Calibri" w:cs="Calibri"/>
                <w:i/>
                <w:iCs/>
                <w:snapToGrid w:val="0"/>
              </w:rPr>
            </w:pPr>
            <w:r>
              <w:rPr>
                <w:rFonts w:ascii="Calibri" w:hAnsi="Calibri" w:cs="Calibri"/>
                <w:i/>
                <w:iCs/>
                <w:snapToGrid w:val="0"/>
              </w:rPr>
              <w:t xml:space="preserve">El preu total no pot excedir l’indicat en el pressupost base de licitació </w:t>
            </w:r>
            <w:r w:rsidR="006B1E4B" w:rsidRPr="006B1E4B">
              <w:rPr>
                <w:rFonts w:ascii="Calibri" w:hAnsi="Calibri" w:cs="Calibri"/>
                <w:i/>
                <w:iCs/>
                <w:snapToGrid w:val="0"/>
              </w:rPr>
              <w:t>339.321,65</w:t>
            </w:r>
            <w:r w:rsidRPr="00642FB6">
              <w:rPr>
                <w:rFonts w:ascii="Calibri" w:hAnsi="Calibri" w:cs="Calibri"/>
                <w:i/>
                <w:iCs/>
                <w:snapToGrid w:val="0"/>
              </w:rPr>
              <w:t>€</w:t>
            </w:r>
            <w:r w:rsidRPr="00642FB6" w:rsidDel="00642FB6">
              <w:rPr>
                <w:rFonts w:ascii="Calibri" w:hAnsi="Calibri" w:cs="Calibri"/>
                <w:i/>
                <w:iCs/>
                <w:snapToGrid w:val="0"/>
              </w:rPr>
              <w:t xml:space="preserve"> </w:t>
            </w:r>
            <w:r w:rsidRPr="002839FD">
              <w:rPr>
                <w:rFonts w:ascii="Calibri" w:hAnsi="Calibri" w:cs="Calibri"/>
                <w:i/>
                <w:iCs/>
                <w:snapToGrid w:val="0"/>
              </w:rPr>
              <w:t>(IVA exclòs)</w:t>
            </w:r>
            <w:r>
              <w:rPr>
                <w:rFonts w:ascii="Calibri" w:hAnsi="Calibri" w:cs="Calibri"/>
                <w:i/>
                <w:iCs/>
                <w:snapToGrid w:val="0"/>
              </w:rPr>
              <w:t>.</w:t>
            </w:r>
            <w:r w:rsidRPr="002839FD">
              <w:rPr>
                <w:rFonts w:ascii="Calibri" w:hAnsi="Calibri" w:cs="Calibri"/>
                <w:i/>
                <w:iCs/>
                <w:snapToGrid w:val="0"/>
              </w:rPr>
              <w:t xml:space="preserve"> </w:t>
            </w:r>
          </w:p>
        </w:tc>
      </w:tr>
    </w:tbl>
    <w:p w14:paraId="57326A28" w14:textId="77777777" w:rsidR="003306DD" w:rsidRDefault="003306DD" w:rsidP="00F25FB6">
      <w:pPr>
        <w:spacing w:line="276" w:lineRule="auto"/>
        <w:jc w:val="both"/>
        <w:rPr>
          <w:rFonts w:ascii="Calibri" w:hAnsi="Calibri" w:cs="Calibri"/>
          <w:snapToGrid w:val="0"/>
          <w:sz w:val="21"/>
          <w:szCs w:val="21"/>
        </w:rPr>
      </w:pPr>
    </w:p>
    <w:p w14:paraId="6AE7CB5F" w14:textId="77777777" w:rsidR="00B00604" w:rsidRDefault="00B00604" w:rsidP="00F25FB6">
      <w:pPr>
        <w:spacing w:line="276" w:lineRule="auto"/>
        <w:jc w:val="both"/>
        <w:rPr>
          <w:rFonts w:ascii="Calibri" w:hAnsi="Calibri" w:cs="Calibri"/>
          <w:snapToGrid w:val="0"/>
          <w:sz w:val="21"/>
          <w:szCs w:val="21"/>
        </w:rPr>
      </w:pPr>
    </w:p>
    <w:p w14:paraId="63BE8B07" w14:textId="2E26E3FE" w:rsidR="00E97379" w:rsidRDefault="00E97379" w:rsidP="00E97379">
      <w:pPr>
        <w:spacing w:after="360" w:line="259" w:lineRule="auto"/>
        <w:jc w:val="center"/>
        <w:rPr>
          <w:rFonts w:asciiTheme="minorHAnsi" w:eastAsiaTheme="minorEastAsia" w:hAnsiTheme="minorHAnsi" w:cstheme="minorHAnsi"/>
          <w:szCs w:val="22"/>
          <w:lang w:eastAsia="ca-ES"/>
        </w:rPr>
      </w:pPr>
      <w:r w:rsidRPr="00792AD5">
        <w:rPr>
          <w:rFonts w:asciiTheme="minorHAnsi" w:eastAsiaTheme="minorEastAsia" w:hAnsiTheme="minorHAnsi" w:cstheme="minorHAnsi"/>
          <w:szCs w:val="22"/>
          <w:lang w:eastAsia="ca-ES"/>
        </w:rPr>
        <w:t>OFER</w:t>
      </w:r>
      <w:r w:rsidR="00B00604">
        <w:rPr>
          <w:rFonts w:asciiTheme="minorHAnsi" w:eastAsiaTheme="minorEastAsia" w:hAnsiTheme="minorHAnsi" w:cstheme="minorHAnsi"/>
          <w:szCs w:val="22"/>
          <w:lang w:eastAsia="ca-ES"/>
        </w:rPr>
        <w:t>TA</w:t>
      </w:r>
      <w:r>
        <w:rPr>
          <w:rFonts w:asciiTheme="minorHAnsi" w:eastAsiaTheme="minorEastAsia" w:hAnsiTheme="minorHAnsi" w:cstheme="minorHAnsi"/>
          <w:szCs w:val="22"/>
          <w:lang w:eastAsia="ca-ES"/>
        </w:rPr>
        <w:t xml:space="preserve"> CONDICIONS</w:t>
      </w:r>
      <w:r w:rsidRPr="00792AD5">
        <w:rPr>
          <w:rFonts w:asciiTheme="minorHAnsi" w:eastAsiaTheme="minorEastAsia" w:hAnsiTheme="minorHAnsi" w:cstheme="minorHAnsi"/>
          <w:szCs w:val="22"/>
          <w:lang w:eastAsia="ca-ES"/>
        </w:rPr>
        <w:t xml:space="preserve"> </w:t>
      </w:r>
    </w:p>
    <w:p w14:paraId="603FFF3B" w14:textId="1525030D" w:rsidR="00E97379" w:rsidRDefault="00E97379" w:rsidP="00F25FB6">
      <w:pPr>
        <w:spacing w:line="276" w:lineRule="auto"/>
        <w:jc w:val="both"/>
        <w:rPr>
          <w:rFonts w:ascii="Calibri" w:hAnsi="Calibri" w:cs="Calibri"/>
          <w:snapToGrid w:val="0"/>
          <w:sz w:val="21"/>
          <w:szCs w:val="21"/>
        </w:rPr>
      </w:pPr>
      <w:r>
        <w:rPr>
          <w:rFonts w:ascii="Calibri" w:hAnsi="Calibri" w:cs="Calibri"/>
          <w:snapToGrid w:val="0"/>
          <w:sz w:val="21"/>
          <w:szCs w:val="21"/>
        </w:rPr>
        <w:t xml:space="preserve">I. </w:t>
      </w:r>
      <w:r w:rsidRPr="00E97379">
        <w:rPr>
          <w:rFonts w:ascii="Calibri" w:hAnsi="Calibri" w:cs="Calibri"/>
          <w:snapToGrid w:val="0"/>
          <w:sz w:val="21"/>
          <w:szCs w:val="21"/>
        </w:rPr>
        <w:t>Termini d’execució dels treballs objecte del contracte des de la formalització</w:t>
      </w:r>
      <w:r>
        <w:rPr>
          <w:rFonts w:ascii="Calibri" w:hAnsi="Calibri" w:cs="Calibri"/>
          <w:snapToGrid w:val="0"/>
          <w:sz w:val="21"/>
          <w:szCs w:val="21"/>
        </w:rPr>
        <w:t>:</w:t>
      </w:r>
    </w:p>
    <w:p w14:paraId="5C8BA4EE" w14:textId="77777777" w:rsidR="00E97379" w:rsidRDefault="00E97379" w:rsidP="00F25FB6">
      <w:pPr>
        <w:spacing w:line="276" w:lineRule="auto"/>
        <w:jc w:val="both"/>
        <w:rPr>
          <w:rFonts w:ascii="Calibri" w:hAnsi="Calibri" w:cs="Calibri"/>
          <w:snapToGrid w:val="0"/>
          <w:sz w:val="21"/>
          <w:szCs w:val="21"/>
        </w:rPr>
      </w:pPr>
    </w:p>
    <w:tbl>
      <w:tblPr>
        <w:tblW w:w="7225" w:type="dxa"/>
        <w:jc w:val="center"/>
        <w:tblLayout w:type="fixed"/>
        <w:tblCellMar>
          <w:top w:w="15" w:type="dxa"/>
          <w:left w:w="70" w:type="dxa"/>
          <w:bottom w:w="15" w:type="dxa"/>
          <w:right w:w="70" w:type="dxa"/>
        </w:tblCellMar>
        <w:tblLook w:val="04A0" w:firstRow="1" w:lastRow="0" w:firstColumn="1" w:lastColumn="0" w:noHBand="0" w:noVBand="1"/>
      </w:tblPr>
      <w:tblGrid>
        <w:gridCol w:w="7225"/>
      </w:tblGrid>
      <w:tr w:rsidR="00E97379" w:rsidRPr="00997A94" w14:paraId="6A57CDB0" w14:textId="77777777" w:rsidTr="00E97379">
        <w:trPr>
          <w:trHeight w:val="401"/>
          <w:jc w:val="center"/>
        </w:trPr>
        <w:tc>
          <w:tcPr>
            <w:tcW w:w="722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ECF1B50" w14:textId="18A7353C" w:rsidR="00E97379" w:rsidRPr="00997A94" w:rsidRDefault="00E97379" w:rsidP="009B4C43">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NOMBRE DE DIES MÀXIM EN QUÈ S’EXECUTARAN ELS TREBALLS</w:t>
            </w:r>
          </w:p>
        </w:tc>
      </w:tr>
      <w:tr w:rsidR="00E97379" w:rsidRPr="00997A94" w14:paraId="108DBDEE" w14:textId="77777777" w:rsidTr="009B4C43">
        <w:trPr>
          <w:trHeight w:val="284"/>
          <w:jc w:val="center"/>
        </w:trPr>
        <w:tc>
          <w:tcPr>
            <w:tcW w:w="7225" w:type="dxa"/>
            <w:tcBorders>
              <w:top w:val="single" w:sz="4" w:space="0" w:color="auto"/>
              <w:left w:val="single" w:sz="4" w:space="0" w:color="auto"/>
              <w:bottom w:val="single" w:sz="4" w:space="0" w:color="auto"/>
              <w:right w:val="single" w:sz="4" w:space="0" w:color="auto"/>
            </w:tcBorders>
            <w:hideMark/>
          </w:tcPr>
          <w:p w14:paraId="457ABC11" w14:textId="61B1EFA6" w:rsidR="00E97379" w:rsidRPr="000B5A84" w:rsidRDefault="00E97379" w:rsidP="009B4C43">
            <w:pPr>
              <w:ind w:right="2198"/>
              <w:jc w:val="right"/>
              <w:rPr>
                <w:rFonts w:ascii="Calibri" w:hAnsi="Calibri" w:cs="Calibri"/>
                <w:color w:val="000000"/>
                <w:sz w:val="21"/>
                <w:szCs w:val="21"/>
                <w:lang w:eastAsia="ca-ES"/>
              </w:rPr>
            </w:pPr>
          </w:p>
        </w:tc>
      </w:tr>
    </w:tbl>
    <w:p w14:paraId="40FA5B9A" w14:textId="77777777" w:rsidR="00E97379" w:rsidRPr="00997A94" w:rsidRDefault="00E97379" w:rsidP="00E97379">
      <w:pPr>
        <w:spacing w:line="276" w:lineRule="auto"/>
        <w:jc w:val="both"/>
        <w:rPr>
          <w:rFonts w:asciiTheme="minorHAnsi" w:hAnsiTheme="minorHAnsi" w:cstheme="minorHAnsi"/>
          <w:snapToGrid w:val="0"/>
          <w:sz w:val="21"/>
          <w:szCs w:val="21"/>
        </w:rPr>
      </w:pPr>
    </w:p>
    <w:tbl>
      <w:tblPr>
        <w:tblStyle w:val="Tablaconcuadrcula"/>
        <w:tblpPr w:leftFromText="141" w:rightFromText="141" w:vertAnchor="text" w:horzAnchor="margin" w:tblpY="-1"/>
        <w:tblW w:w="0" w:type="auto"/>
        <w:tblLook w:val="04A0" w:firstRow="1" w:lastRow="0" w:firstColumn="1" w:lastColumn="0" w:noHBand="0" w:noVBand="1"/>
      </w:tblPr>
      <w:tblGrid>
        <w:gridCol w:w="9061"/>
      </w:tblGrid>
      <w:tr w:rsidR="00E97379" w14:paraId="084F3D6A" w14:textId="77777777" w:rsidTr="009B4C43">
        <w:tc>
          <w:tcPr>
            <w:tcW w:w="9061" w:type="dxa"/>
          </w:tcPr>
          <w:p w14:paraId="5F98E9D3" w14:textId="003AED16" w:rsidR="00E97379" w:rsidRPr="002839FD" w:rsidRDefault="00E97379" w:rsidP="009B4C43">
            <w:pPr>
              <w:spacing w:line="276" w:lineRule="auto"/>
              <w:jc w:val="both"/>
              <w:rPr>
                <w:rFonts w:ascii="Calibri" w:hAnsi="Calibri" w:cs="Calibri"/>
                <w:i/>
                <w:iCs/>
                <w:snapToGrid w:val="0"/>
              </w:rPr>
            </w:pPr>
            <w:r>
              <w:rPr>
                <w:rFonts w:ascii="Calibri" w:hAnsi="Calibri" w:cs="Calibri"/>
                <w:i/>
                <w:iCs/>
                <w:snapToGrid w:val="0"/>
              </w:rPr>
              <w:t xml:space="preserve">El nombre de dies màxim no pot excedir de 305 (10 mesos a comptar des de l’1 de juny de 2025). </w:t>
            </w:r>
          </w:p>
        </w:tc>
      </w:tr>
    </w:tbl>
    <w:p w14:paraId="62F3C55A" w14:textId="77777777" w:rsidR="00E97379" w:rsidRDefault="00E97379" w:rsidP="00E97379">
      <w:pPr>
        <w:spacing w:line="276" w:lineRule="auto"/>
        <w:jc w:val="both"/>
        <w:rPr>
          <w:rFonts w:ascii="Calibri" w:hAnsi="Calibri" w:cs="Calibri"/>
          <w:snapToGrid w:val="0"/>
          <w:sz w:val="21"/>
          <w:szCs w:val="21"/>
        </w:rPr>
      </w:pPr>
    </w:p>
    <w:p w14:paraId="45850862" w14:textId="69267E30" w:rsidR="00E97379" w:rsidRDefault="00E97379" w:rsidP="00E97379">
      <w:pPr>
        <w:spacing w:line="276" w:lineRule="auto"/>
        <w:jc w:val="both"/>
        <w:rPr>
          <w:rFonts w:ascii="Calibri" w:hAnsi="Calibri" w:cs="Calibri"/>
          <w:snapToGrid w:val="0"/>
          <w:sz w:val="21"/>
          <w:szCs w:val="21"/>
        </w:rPr>
      </w:pPr>
      <w:r>
        <w:rPr>
          <w:rFonts w:ascii="Calibri" w:hAnsi="Calibri" w:cs="Calibri"/>
          <w:snapToGrid w:val="0"/>
          <w:sz w:val="21"/>
          <w:szCs w:val="21"/>
        </w:rPr>
        <w:t xml:space="preserve">II. </w:t>
      </w:r>
      <w:r w:rsidRPr="00E97379">
        <w:rPr>
          <w:rFonts w:ascii="Calibri" w:hAnsi="Calibri" w:cs="Calibri"/>
          <w:snapToGrid w:val="0"/>
          <w:sz w:val="21"/>
          <w:szCs w:val="21"/>
        </w:rPr>
        <w:t>Ampliació de les condicions mínimes de garantia sobre els dispositius i equips instal·lats</w:t>
      </w:r>
      <w:r w:rsidR="00052653">
        <w:rPr>
          <w:rFonts w:ascii="Calibri" w:hAnsi="Calibri" w:cs="Calibri"/>
          <w:snapToGrid w:val="0"/>
          <w:sz w:val="21"/>
          <w:szCs w:val="21"/>
        </w:rPr>
        <w:t xml:space="preserve"> (marcar una X on correspongui)</w:t>
      </w:r>
      <w:r w:rsidRPr="00E97379">
        <w:rPr>
          <w:rFonts w:ascii="Calibri" w:hAnsi="Calibri" w:cs="Calibri"/>
          <w:snapToGrid w:val="0"/>
          <w:sz w:val="21"/>
          <w:szCs w:val="21"/>
        </w:rPr>
        <w:t xml:space="preserve">: </w:t>
      </w:r>
    </w:p>
    <w:p w14:paraId="4E586483" w14:textId="77777777" w:rsidR="00E97379" w:rsidRDefault="00E97379" w:rsidP="00F25FB6">
      <w:pPr>
        <w:spacing w:line="276" w:lineRule="auto"/>
        <w:jc w:val="both"/>
        <w:rPr>
          <w:rFonts w:ascii="Calibri" w:hAnsi="Calibri" w:cs="Calibri"/>
          <w:snapToGrid w:val="0"/>
          <w:sz w:val="21"/>
          <w:szCs w:val="21"/>
        </w:rPr>
      </w:pPr>
    </w:p>
    <w:tbl>
      <w:tblPr>
        <w:tblW w:w="7225" w:type="dxa"/>
        <w:jc w:val="center"/>
        <w:tblLayout w:type="fixed"/>
        <w:tblCellMar>
          <w:top w:w="15" w:type="dxa"/>
          <w:left w:w="70" w:type="dxa"/>
          <w:bottom w:w="15" w:type="dxa"/>
          <w:right w:w="70" w:type="dxa"/>
        </w:tblCellMar>
        <w:tblLook w:val="04A0" w:firstRow="1" w:lastRow="0" w:firstColumn="1" w:lastColumn="0" w:noHBand="0" w:noVBand="1"/>
      </w:tblPr>
      <w:tblGrid>
        <w:gridCol w:w="3612"/>
        <w:gridCol w:w="3613"/>
      </w:tblGrid>
      <w:tr w:rsidR="00E97379" w:rsidRPr="00997A94" w14:paraId="088AE93E" w14:textId="77777777" w:rsidTr="009B4C43">
        <w:trPr>
          <w:trHeight w:val="401"/>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14:paraId="336D70BE" w14:textId="1A382062" w:rsidR="00E97379" w:rsidRPr="00997A94" w:rsidRDefault="00052653" w:rsidP="009B4C43">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 xml:space="preserve">GARANTIA </w:t>
            </w:r>
          </w:p>
        </w:tc>
      </w:tr>
      <w:tr w:rsidR="00052653" w:rsidRPr="00997A94" w14:paraId="4DE87EC9" w14:textId="77777777" w:rsidTr="0047757C">
        <w:trPr>
          <w:trHeight w:val="284"/>
          <w:jc w:val="center"/>
        </w:trPr>
        <w:tc>
          <w:tcPr>
            <w:tcW w:w="3612" w:type="dxa"/>
            <w:tcBorders>
              <w:top w:val="single" w:sz="4" w:space="0" w:color="auto"/>
              <w:left w:val="single" w:sz="4" w:space="0" w:color="auto"/>
              <w:bottom w:val="single" w:sz="4" w:space="0" w:color="auto"/>
              <w:right w:val="single" w:sz="4" w:space="0" w:color="auto"/>
            </w:tcBorders>
            <w:hideMark/>
          </w:tcPr>
          <w:p w14:paraId="46D68726" w14:textId="781E5AE6" w:rsidR="00052653" w:rsidRPr="000B5A84" w:rsidRDefault="00052653" w:rsidP="00052653">
            <w:pPr>
              <w:ind w:right="-136"/>
              <w:jc w:val="center"/>
              <w:rPr>
                <w:rFonts w:ascii="Calibri" w:hAnsi="Calibri" w:cs="Calibri"/>
                <w:color w:val="000000"/>
                <w:sz w:val="21"/>
                <w:szCs w:val="21"/>
                <w:lang w:eastAsia="ca-ES"/>
              </w:rPr>
            </w:pPr>
            <w:r w:rsidRPr="00052653">
              <w:rPr>
                <w:rFonts w:ascii="Calibri" w:hAnsi="Calibri" w:cs="Calibri"/>
                <w:color w:val="000000"/>
                <w:sz w:val="21"/>
                <w:szCs w:val="21"/>
                <w:lang w:eastAsia="ca-ES"/>
              </w:rPr>
              <w:t>Garantia de 4 anys o superior</w:t>
            </w:r>
          </w:p>
        </w:tc>
        <w:tc>
          <w:tcPr>
            <w:tcW w:w="3613" w:type="dxa"/>
            <w:tcBorders>
              <w:top w:val="single" w:sz="4" w:space="0" w:color="auto"/>
              <w:left w:val="single" w:sz="4" w:space="0" w:color="auto"/>
              <w:bottom w:val="single" w:sz="4" w:space="0" w:color="auto"/>
              <w:right w:val="single" w:sz="4" w:space="0" w:color="auto"/>
            </w:tcBorders>
          </w:tcPr>
          <w:p w14:paraId="5422962F" w14:textId="5CE7E203" w:rsidR="00052653" w:rsidRPr="000B5A84" w:rsidRDefault="00052653" w:rsidP="009B4C43">
            <w:pPr>
              <w:ind w:right="2198"/>
              <w:jc w:val="right"/>
              <w:rPr>
                <w:rFonts w:ascii="Calibri" w:hAnsi="Calibri" w:cs="Calibri"/>
                <w:color w:val="000000"/>
                <w:sz w:val="21"/>
                <w:szCs w:val="21"/>
                <w:lang w:eastAsia="ca-ES"/>
              </w:rPr>
            </w:pPr>
          </w:p>
        </w:tc>
      </w:tr>
      <w:tr w:rsidR="00052653" w:rsidRPr="00997A94" w14:paraId="64F8691C" w14:textId="77777777" w:rsidTr="0047757C">
        <w:trPr>
          <w:trHeight w:val="284"/>
          <w:jc w:val="center"/>
        </w:trPr>
        <w:tc>
          <w:tcPr>
            <w:tcW w:w="3612" w:type="dxa"/>
            <w:tcBorders>
              <w:top w:val="single" w:sz="4" w:space="0" w:color="auto"/>
              <w:left w:val="single" w:sz="4" w:space="0" w:color="auto"/>
              <w:bottom w:val="single" w:sz="4" w:space="0" w:color="auto"/>
              <w:right w:val="single" w:sz="4" w:space="0" w:color="auto"/>
            </w:tcBorders>
          </w:tcPr>
          <w:p w14:paraId="411FE570" w14:textId="00E38EFE" w:rsidR="00052653" w:rsidRPr="000B5A84" w:rsidRDefault="00052653" w:rsidP="00052653">
            <w:pPr>
              <w:ind w:right="148"/>
              <w:jc w:val="center"/>
              <w:rPr>
                <w:rFonts w:ascii="Calibri" w:hAnsi="Calibri" w:cs="Calibri"/>
                <w:color w:val="000000"/>
                <w:sz w:val="21"/>
                <w:szCs w:val="21"/>
                <w:lang w:eastAsia="ca-ES"/>
              </w:rPr>
            </w:pPr>
            <w:r w:rsidRPr="00052653">
              <w:rPr>
                <w:rFonts w:ascii="Calibri" w:hAnsi="Calibri" w:cs="Calibri"/>
                <w:color w:val="000000"/>
                <w:sz w:val="21"/>
                <w:szCs w:val="21"/>
                <w:lang w:eastAsia="ca-ES"/>
              </w:rPr>
              <w:t xml:space="preserve">Garantia de </w:t>
            </w:r>
            <w:r>
              <w:rPr>
                <w:rFonts w:ascii="Calibri" w:hAnsi="Calibri" w:cs="Calibri"/>
                <w:color w:val="000000"/>
                <w:sz w:val="21"/>
                <w:szCs w:val="21"/>
                <w:lang w:eastAsia="ca-ES"/>
              </w:rPr>
              <w:t>3</w:t>
            </w:r>
            <w:r w:rsidRPr="00052653">
              <w:rPr>
                <w:rFonts w:ascii="Calibri" w:hAnsi="Calibri" w:cs="Calibri"/>
                <w:color w:val="000000"/>
                <w:sz w:val="21"/>
                <w:szCs w:val="21"/>
                <w:lang w:eastAsia="ca-ES"/>
              </w:rPr>
              <w:t xml:space="preserve"> anys</w:t>
            </w:r>
          </w:p>
        </w:tc>
        <w:tc>
          <w:tcPr>
            <w:tcW w:w="3613" w:type="dxa"/>
            <w:tcBorders>
              <w:top w:val="single" w:sz="4" w:space="0" w:color="auto"/>
              <w:left w:val="single" w:sz="4" w:space="0" w:color="auto"/>
              <w:bottom w:val="single" w:sz="4" w:space="0" w:color="auto"/>
              <w:right w:val="single" w:sz="4" w:space="0" w:color="auto"/>
            </w:tcBorders>
          </w:tcPr>
          <w:p w14:paraId="7FB1D9AB" w14:textId="77777777" w:rsidR="00052653" w:rsidRPr="000B5A84" w:rsidRDefault="00052653" w:rsidP="009B4C43">
            <w:pPr>
              <w:ind w:right="2198"/>
              <w:jc w:val="right"/>
              <w:rPr>
                <w:rFonts w:ascii="Calibri" w:hAnsi="Calibri" w:cs="Calibri"/>
                <w:color w:val="000000"/>
                <w:sz w:val="21"/>
                <w:szCs w:val="21"/>
                <w:lang w:eastAsia="ca-ES"/>
              </w:rPr>
            </w:pPr>
          </w:p>
        </w:tc>
      </w:tr>
      <w:tr w:rsidR="00052653" w:rsidRPr="00997A94" w14:paraId="05D9CCF8" w14:textId="77777777" w:rsidTr="0047757C">
        <w:trPr>
          <w:trHeight w:val="284"/>
          <w:jc w:val="center"/>
        </w:trPr>
        <w:tc>
          <w:tcPr>
            <w:tcW w:w="3612" w:type="dxa"/>
            <w:tcBorders>
              <w:top w:val="single" w:sz="4" w:space="0" w:color="auto"/>
              <w:left w:val="single" w:sz="4" w:space="0" w:color="auto"/>
              <w:bottom w:val="single" w:sz="4" w:space="0" w:color="auto"/>
              <w:right w:val="single" w:sz="4" w:space="0" w:color="auto"/>
            </w:tcBorders>
          </w:tcPr>
          <w:p w14:paraId="68824D2B" w14:textId="67CE7C0E" w:rsidR="00052653" w:rsidRPr="000B5A84" w:rsidRDefault="00052653" w:rsidP="00052653">
            <w:pPr>
              <w:ind w:right="6"/>
              <w:jc w:val="center"/>
              <w:rPr>
                <w:rFonts w:ascii="Calibri" w:hAnsi="Calibri" w:cs="Calibri"/>
                <w:color w:val="000000"/>
                <w:sz w:val="21"/>
                <w:szCs w:val="21"/>
                <w:lang w:eastAsia="ca-ES"/>
              </w:rPr>
            </w:pPr>
            <w:r w:rsidRPr="00052653">
              <w:rPr>
                <w:rFonts w:ascii="Calibri" w:hAnsi="Calibri" w:cs="Calibri"/>
                <w:color w:val="000000"/>
                <w:sz w:val="21"/>
                <w:szCs w:val="21"/>
                <w:lang w:eastAsia="ca-ES"/>
              </w:rPr>
              <w:t xml:space="preserve">Garantia de </w:t>
            </w:r>
            <w:r>
              <w:rPr>
                <w:rFonts w:ascii="Calibri" w:hAnsi="Calibri" w:cs="Calibri"/>
                <w:color w:val="000000"/>
                <w:sz w:val="21"/>
                <w:szCs w:val="21"/>
                <w:lang w:eastAsia="ca-ES"/>
              </w:rPr>
              <w:t>2</w:t>
            </w:r>
            <w:r w:rsidRPr="00052653">
              <w:rPr>
                <w:rFonts w:ascii="Calibri" w:hAnsi="Calibri" w:cs="Calibri"/>
                <w:color w:val="000000"/>
                <w:sz w:val="21"/>
                <w:szCs w:val="21"/>
                <w:lang w:eastAsia="ca-ES"/>
              </w:rPr>
              <w:t xml:space="preserve"> anys</w:t>
            </w:r>
            <w:r>
              <w:rPr>
                <w:rFonts w:ascii="Calibri" w:hAnsi="Calibri" w:cs="Calibri"/>
                <w:color w:val="000000"/>
                <w:sz w:val="21"/>
                <w:szCs w:val="21"/>
                <w:lang w:eastAsia="ca-ES"/>
              </w:rPr>
              <w:t xml:space="preserve"> o inferior</w:t>
            </w:r>
          </w:p>
        </w:tc>
        <w:tc>
          <w:tcPr>
            <w:tcW w:w="3613" w:type="dxa"/>
            <w:tcBorders>
              <w:top w:val="single" w:sz="4" w:space="0" w:color="auto"/>
              <w:left w:val="single" w:sz="4" w:space="0" w:color="auto"/>
              <w:bottom w:val="single" w:sz="4" w:space="0" w:color="auto"/>
              <w:right w:val="single" w:sz="4" w:space="0" w:color="auto"/>
            </w:tcBorders>
          </w:tcPr>
          <w:p w14:paraId="69D75B63" w14:textId="77777777" w:rsidR="00052653" w:rsidRPr="000B5A84" w:rsidRDefault="00052653" w:rsidP="009B4C43">
            <w:pPr>
              <w:ind w:right="2198"/>
              <w:jc w:val="right"/>
              <w:rPr>
                <w:rFonts w:ascii="Calibri" w:hAnsi="Calibri" w:cs="Calibri"/>
                <w:color w:val="000000"/>
                <w:sz w:val="21"/>
                <w:szCs w:val="21"/>
                <w:lang w:eastAsia="ca-ES"/>
              </w:rPr>
            </w:pPr>
          </w:p>
        </w:tc>
      </w:tr>
    </w:tbl>
    <w:p w14:paraId="377F8DBE" w14:textId="77777777" w:rsidR="00E97379" w:rsidRDefault="00E97379" w:rsidP="00F25FB6">
      <w:pPr>
        <w:spacing w:line="276" w:lineRule="auto"/>
        <w:jc w:val="both"/>
        <w:rPr>
          <w:rFonts w:ascii="Calibri" w:hAnsi="Calibri" w:cs="Calibri"/>
          <w:snapToGrid w:val="0"/>
          <w:sz w:val="21"/>
          <w:szCs w:val="21"/>
        </w:rPr>
      </w:pPr>
    </w:p>
    <w:tbl>
      <w:tblPr>
        <w:tblStyle w:val="Tablaconcuadrcula"/>
        <w:tblpPr w:leftFromText="141" w:rightFromText="141" w:vertAnchor="text" w:horzAnchor="margin" w:tblpY="-1"/>
        <w:tblW w:w="0" w:type="auto"/>
        <w:tblLook w:val="04A0" w:firstRow="1" w:lastRow="0" w:firstColumn="1" w:lastColumn="0" w:noHBand="0" w:noVBand="1"/>
      </w:tblPr>
      <w:tblGrid>
        <w:gridCol w:w="9061"/>
      </w:tblGrid>
      <w:tr w:rsidR="00052653" w14:paraId="433CBAD0" w14:textId="77777777" w:rsidTr="009B4C43">
        <w:tc>
          <w:tcPr>
            <w:tcW w:w="9061" w:type="dxa"/>
          </w:tcPr>
          <w:p w14:paraId="274CAAAF" w14:textId="0B4AE31A" w:rsidR="00052653" w:rsidRPr="002839FD" w:rsidRDefault="00052653" w:rsidP="009B4C43">
            <w:pPr>
              <w:spacing w:line="276" w:lineRule="auto"/>
              <w:jc w:val="both"/>
              <w:rPr>
                <w:rFonts w:ascii="Calibri" w:hAnsi="Calibri" w:cs="Calibri"/>
                <w:i/>
                <w:iCs/>
                <w:snapToGrid w:val="0"/>
              </w:rPr>
            </w:pPr>
            <w:r>
              <w:rPr>
                <w:rFonts w:ascii="Calibri" w:hAnsi="Calibri" w:cs="Calibri"/>
                <w:i/>
                <w:iCs/>
                <w:snapToGrid w:val="0"/>
              </w:rPr>
              <w:t>No rebran puntuació a</w:t>
            </w:r>
            <w:r w:rsidRPr="00052653">
              <w:rPr>
                <w:rFonts w:ascii="Calibri" w:hAnsi="Calibri" w:cs="Calibri"/>
                <w:i/>
                <w:iCs/>
                <w:snapToGrid w:val="0"/>
              </w:rPr>
              <w:t>quell</w:t>
            </w:r>
            <w:r>
              <w:rPr>
                <w:rFonts w:ascii="Calibri" w:hAnsi="Calibri" w:cs="Calibri"/>
                <w:i/>
                <w:iCs/>
                <w:snapToGrid w:val="0"/>
              </w:rPr>
              <w:t>es</w:t>
            </w:r>
            <w:r w:rsidRPr="00052653">
              <w:rPr>
                <w:rFonts w:ascii="Calibri" w:hAnsi="Calibri" w:cs="Calibri"/>
                <w:i/>
                <w:iCs/>
                <w:snapToGrid w:val="0"/>
              </w:rPr>
              <w:t xml:space="preserve"> </w:t>
            </w:r>
            <w:r>
              <w:rPr>
                <w:rFonts w:ascii="Calibri" w:hAnsi="Calibri" w:cs="Calibri"/>
                <w:i/>
                <w:iCs/>
                <w:snapToGrid w:val="0"/>
              </w:rPr>
              <w:t xml:space="preserve">empreses licitadores </w:t>
            </w:r>
            <w:r w:rsidRPr="00052653">
              <w:rPr>
                <w:rFonts w:ascii="Calibri" w:hAnsi="Calibri" w:cs="Calibri"/>
                <w:i/>
                <w:iCs/>
                <w:snapToGrid w:val="0"/>
              </w:rPr>
              <w:t>que ofereixin una garantia de 2 anys</w:t>
            </w:r>
            <w:r>
              <w:rPr>
                <w:rFonts w:ascii="Calibri" w:hAnsi="Calibri" w:cs="Calibri"/>
                <w:i/>
                <w:iCs/>
                <w:snapToGrid w:val="0"/>
              </w:rPr>
              <w:t xml:space="preserve"> o inferior. </w:t>
            </w:r>
          </w:p>
        </w:tc>
      </w:tr>
    </w:tbl>
    <w:p w14:paraId="1BE7D114" w14:textId="77777777" w:rsidR="00052653" w:rsidRDefault="00052653" w:rsidP="00F25FB6">
      <w:pPr>
        <w:spacing w:line="276" w:lineRule="auto"/>
        <w:jc w:val="both"/>
        <w:rPr>
          <w:rFonts w:ascii="Calibri" w:hAnsi="Calibri" w:cs="Calibri"/>
          <w:snapToGrid w:val="0"/>
          <w:sz w:val="21"/>
          <w:szCs w:val="21"/>
        </w:rPr>
      </w:pPr>
    </w:p>
    <w:p w14:paraId="185B98CA" w14:textId="62997B61" w:rsidR="00F25FB6" w:rsidRDefault="00997A94" w:rsidP="00F25FB6">
      <w:pPr>
        <w:spacing w:line="276" w:lineRule="auto"/>
        <w:jc w:val="both"/>
        <w:rPr>
          <w:rFonts w:ascii="Calibri" w:hAnsi="Calibri" w:cs="Calibri"/>
          <w:snapToGrid w:val="0"/>
          <w:sz w:val="21"/>
          <w:szCs w:val="21"/>
        </w:rPr>
      </w:pPr>
      <w:r>
        <w:rPr>
          <w:rFonts w:ascii="Calibri" w:hAnsi="Calibri" w:cs="Calibri"/>
          <w:snapToGrid w:val="0"/>
          <w:sz w:val="21"/>
          <w:szCs w:val="21"/>
        </w:rPr>
        <w:t xml:space="preserve">I es compromet a </w:t>
      </w:r>
      <w:r w:rsidRPr="00997A94">
        <w:rPr>
          <w:rFonts w:ascii="Calibri" w:hAnsi="Calibri" w:cs="Calibri"/>
          <w:snapToGrid w:val="0"/>
          <w:sz w:val="21"/>
          <w:szCs w:val="21"/>
        </w:rPr>
        <w:t xml:space="preserve">executar </w:t>
      </w:r>
      <w:r>
        <w:rPr>
          <w:rFonts w:ascii="Calibri" w:hAnsi="Calibri" w:cs="Calibri"/>
          <w:snapToGrid w:val="0"/>
          <w:sz w:val="21"/>
          <w:szCs w:val="21"/>
        </w:rPr>
        <w:t xml:space="preserve">el contracte </w:t>
      </w:r>
      <w:r w:rsidRPr="00997A94">
        <w:rPr>
          <w:rFonts w:ascii="Calibri" w:hAnsi="Calibri" w:cs="Calibri"/>
          <w:snapToGrid w:val="0"/>
          <w:sz w:val="21"/>
          <w:szCs w:val="21"/>
        </w:rPr>
        <w:t>amb estricta subjecció als requisits i condicions estipulats al plec de clàusules administratives</w:t>
      </w:r>
      <w:r w:rsidR="00493EA4">
        <w:rPr>
          <w:rFonts w:ascii="Calibri" w:hAnsi="Calibri" w:cs="Calibri"/>
          <w:snapToGrid w:val="0"/>
          <w:sz w:val="21"/>
          <w:szCs w:val="21"/>
        </w:rPr>
        <w:t xml:space="preserve"> particulars</w:t>
      </w:r>
      <w:r w:rsidRPr="00997A94">
        <w:rPr>
          <w:rFonts w:ascii="Calibri" w:hAnsi="Calibri" w:cs="Calibri"/>
          <w:snapToGrid w:val="0"/>
          <w:sz w:val="21"/>
          <w:szCs w:val="21"/>
        </w:rPr>
        <w:t>, al plec de prescripcions tècniques i al quadre de característiques, per l</w:t>
      </w:r>
      <w:r>
        <w:rPr>
          <w:rFonts w:ascii="Calibri" w:hAnsi="Calibri" w:cs="Calibri"/>
          <w:snapToGrid w:val="0"/>
          <w:sz w:val="21"/>
          <w:szCs w:val="21"/>
        </w:rPr>
        <w:t>es</w:t>
      </w:r>
      <w:r w:rsidRPr="00997A94">
        <w:rPr>
          <w:rFonts w:ascii="Calibri" w:hAnsi="Calibri" w:cs="Calibri"/>
          <w:snapToGrid w:val="0"/>
          <w:sz w:val="21"/>
          <w:szCs w:val="21"/>
        </w:rPr>
        <w:t xml:space="preserve"> quantitat</w:t>
      </w:r>
      <w:r>
        <w:rPr>
          <w:rFonts w:ascii="Calibri" w:hAnsi="Calibri" w:cs="Calibri"/>
          <w:snapToGrid w:val="0"/>
          <w:sz w:val="21"/>
          <w:szCs w:val="21"/>
        </w:rPr>
        <w:t>s</w:t>
      </w:r>
      <w:r w:rsidRPr="00997A94">
        <w:rPr>
          <w:rFonts w:ascii="Calibri" w:hAnsi="Calibri" w:cs="Calibri"/>
          <w:snapToGrid w:val="0"/>
          <w:sz w:val="21"/>
          <w:szCs w:val="21"/>
        </w:rPr>
        <w:t xml:space="preserve"> </w:t>
      </w:r>
      <w:r>
        <w:rPr>
          <w:rFonts w:ascii="Calibri" w:hAnsi="Calibri" w:cs="Calibri"/>
          <w:snapToGrid w:val="0"/>
          <w:sz w:val="21"/>
          <w:szCs w:val="21"/>
        </w:rPr>
        <w:t>indicades</w:t>
      </w:r>
      <w:r w:rsidRPr="00997A94">
        <w:rPr>
          <w:rFonts w:ascii="Calibri" w:hAnsi="Calibri" w:cs="Calibri"/>
          <w:snapToGrid w:val="0"/>
          <w:sz w:val="21"/>
          <w:szCs w:val="21"/>
        </w:rPr>
        <w:t xml:space="preserve"> d’acord amb l’apartat B del quadre de característiques del contracte.</w:t>
      </w:r>
    </w:p>
    <w:p w14:paraId="372AB709" w14:textId="77777777" w:rsidR="00997A94" w:rsidRDefault="00997A94" w:rsidP="00F25FB6">
      <w:pPr>
        <w:spacing w:line="276" w:lineRule="auto"/>
        <w:jc w:val="both"/>
        <w:rPr>
          <w:rFonts w:ascii="Calibri" w:hAnsi="Calibri" w:cs="Calibri"/>
          <w:snapToGrid w:val="0"/>
          <w:sz w:val="21"/>
          <w:szCs w:val="21"/>
        </w:rPr>
      </w:pPr>
    </w:p>
    <w:p w14:paraId="2FBDBC99" w14:textId="77777777" w:rsidR="00997A94" w:rsidRPr="00751DEB" w:rsidRDefault="00997A94" w:rsidP="00997A94">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1CF901E4" w14:textId="77777777" w:rsidR="00997A94" w:rsidRDefault="00997A94" w:rsidP="00997A94">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17CA462C" w14:textId="77777777" w:rsidR="00997A94" w:rsidRDefault="00997A94" w:rsidP="00997A94">
      <w:pPr>
        <w:spacing w:line="276" w:lineRule="auto"/>
        <w:jc w:val="both"/>
        <w:rPr>
          <w:rFonts w:asciiTheme="minorHAnsi" w:eastAsiaTheme="minorEastAsia" w:hAnsiTheme="minorHAnsi" w:cstheme="minorHAnsi"/>
          <w:sz w:val="21"/>
          <w:szCs w:val="21"/>
          <w:lang w:eastAsia="ca-ES"/>
        </w:rPr>
      </w:pPr>
    </w:p>
    <w:p w14:paraId="45F2BE41" w14:textId="77777777" w:rsidR="00997A94" w:rsidRPr="00751DEB" w:rsidRDefault="00997A94" w:rsidP="00997A94">
      <w:pPr>
        <w:spacing w:line="276" w:lineRule="auto"/>
        <w:jc w:val="both"/>
        <w:rPr>
          <w:rFonts w:asciiTheme="minorHAnsi" w:eastAsiaTheme="minorEastAsia" w:hAnsiTheme="minorHAnsi" w:cstheme="minorHAnsi"/>
          <w:sz w:val="21"/>
          <w:szCs w:val="21"/>
          <w:lang w:eastAsia="ca-ES"/>
        </w:rPr>
      </w:pPr>
    </w:p>
    <w:p w14:paraId="0C79AD44" w14:textId="77777777" w:rsidR="00997A94" w:rsidRDefault="00997A94" w:rsidP="00997A94">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39AB6824" w14:textId="77777777" w:rsidR="00997A94" w:rsidRPr="00F25FB6" w:rsidRDefault="00997A94" w:rsidP="00F25FB6">
      <w:pPr>
        <w:spacing w:line="276" w:lineRule="auto"/>
        <w:jc w:val="both"/>
        <w:rPr>
          <w:rFonts w:ascii="Calibri" w:hAnsi="Calibri" w:cs="Calibri"/>
          <w:snapToGrid w:val="0"/>
          <w:sz w:val="21"/>
          <w:szCs w:val="21"/>
        </w:rPr>
      </w:pPr>
    </w:p>
    <w:p w14:paraId="60508F78" w14:textId="3631D88A" w:rsidR="00EA790C" w:rsidRDefault="00EA790C" w:rsidP="006B1E4B">
      <w:pPr>
        <w:jc w:val="center"/>
        <w:rPr>
          <w:rFonts w:asciiTheme="minorHAnsi" w:hAnsiTheme="minorHAnsi" w:cstheme="minorHAnsi"/>
          <w:b/>
          <w:bCs/>
          <w:snapToGrid w:val="0"/>
          <w:szCs w:val="22"/>
        </w:rPr>
      </w:pPr>
      <w:r>
        <w:rPr>
          <w:rFonts w:asciiTheme="minorHAnsi" w:hAnsiTheme="minorHAnsi" w:cstheme="minorHAnsi"/>
          <w:b/>
          <w:bCs/>
          <w:snapToGrid w:val="0"/>
          <w:szCs w:val="22"/>
        </w:rPr>
        <w:br w:type="page"/>
      </w:r>
    </w:p>
    <w:p w14:paraId="5F2D4DCD" w14:textId="55DFD4F2" w:rsidR="00FB5CF6" w:rsidRPr="00751DEB" w:rsidRDefault="00FB5CF6" w:rsidP="00751DEB">
      <w:pPr>
        <w:spacing w:line="276" w:lineRule="auto"/>
        <w:ind w:left="360"/>
        <w:jc w:val="center"/>
        <w:rPr>
          <w:rFonts w:asciiTheme="minorHAnsi" w:hAnsiTheme="minorHAnsi" w:cstheme="minorHAnsi"/>
          <w:b/>
          <w:bCs/>
          <w:snapToGrid w:val="0"/>
          <w:szCs w:val="22"/>
        </w:rPr>
      </w:pPr>
      <w:r>
        <w:rPr>
          <w:rFonts w:asciiTheme="minorHAnsi" w:hAnsiTheme="minorHAnsi" w:cstheme="minorHAnsi"/>
          <w:b/>
          <w:bCs/>
          <w:snapToGrid w:val="0"/>
          <w:szCs w:val="22"/>
        </w:rPr>
        <w:lastRenderedPageBreak/>
        <w:t xml:space="preserve">ANNEX </w:t>
      </w:r>
      <w:r w:rsidR="008A25B4">
        <w:rPr>
          <w:rFonts w:asciiTheme="minorHAnsi" w:hAnsiTheme="minorHAnsi" w:cstheme="minorHAnsi"/>
          <w:b/>
          <w:bCs/>
          <w:snapToGrid w:val="0"/>
          <w:szCs w:val="22"/>
        </w:rPr>
        <w:t>5</w:t>
      </w:r>
    </w:p>
    <w:p w14:paraId="4FF15384" w14:textId="77777777" w:rsidR="009B60CA" w:rsidRPr="00751DEB" w:rsidRDefault="009B60CA" w:rsidP="00EA48E4">
      <w:pPr>
        <w:spacing w:line="276" w:lineRule="auto"/>
        <w:ind w:left="360"/>
        <w:jc w:val="both"/>
        <w:rPr>
          <w:rFonts w:asciiTheme="minorHAnsi" w:hAnsiTheme="minorHAnsi" w:cstheme="minorHAnsi"/>
          <w:b/>
          <w:bCs/>
          <w:snapToGrid w:val="0"/>
          <w:szCs w:val="22"/>
        </w:rPr>
      </w:pPr>
    </w:p>
    <w:p w14:paraId="781DDAB2" w14:textId="19B969C0" w:rsidR="009B60CA" w:rsidRPr="00AD0B22" w:rsidRDefault="00FB5CF6" w:rsidP="00AD0B22">
      <w:pPr>
        <w:autoSpaceDE w:val="0"/>
        <w:autoSpaceDN w:val="0"/>
        <w:adjustRightInd w:val="0"/>
        <w:spacing w:line="276" w:lineRule="auto"/>
        <w:jc w:val="center"/>
        <w:rPr>
          <w:rFonts w:asciiTheme="minorHAnsi" w:hAnsiTheme="minorHAnsi" w:cstheme="minorHAnsi"/>
          <w:b/>
          <w:bCs/>
          <w:szCs w:val="22"/>
        </w:rPr>
      </w:pPr>
      <w:r w:rsidRPr="00AD0B22">
        <w:rPr>
          <w:rFonts w:asciiTheme="minorHAnsi" w:hAnsiTheme="minorHAnsi" w:cstheme="minorHAnsi"/>
          <w:b/>
          <w:bCs/>
          <w:szCs w:val="22"/>
        </w:rPr>
        <w:t>DECLARACIÓ RESPONSABLE PER A PERSONA JURÍDICA</w:t>
      </w:r>
    </w:p>
    <w:p w14:paraId="2C5BE683" w14:textId="77777777" w:rsidR="009B60CA" w:rsidRPr="00751DEB" w:rsidRDefault="009B60CA" w:rsidP="00EA48E4">
      <w:pPr>
        <w:autoSpaceDE w:val="0"/>
        <w:autoSpaceDN w:val="0"/>
        <w:adjustRightInd w:val="0"/>
        <w:spacing w:line="276" w:lineRule="auto"/>
        <w:jc w:val="both"/>
        <w:rPr>
          <w:rFonts w:asciiTheme="minorHAnsi" w:hAnsiTheme="minorHAnsi" w:cstheme="minorHAnsi"/>
          <w:b/>
          <w:bCs/>
          <w:szCs w:val="22"/>
        </w:rPr>
      </w:pPr>
    </w:p>
    <w:p w14:paraId="5CA6EF34" w14:textId="296F917C"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El senyor/a ............................................................. en nom i representació de l’empresa ....................................... declara sota la seva responsabilitat que l’empresa a la qual representa, com a licitadora  del contracte ........................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w:t>
      </w:r>
      <w:r w:rsidR="007963B9">
        <w:rPr>
          <w:rFonts w:asciiTheme="minorHAnsi" w:hAnsiTheme="minorHAnsi" w:cstheme="minorHAnsi"/>
          <w:sz w:val="21"/>
          <w:szCs w:val="21"/>
        </w:rPr>
        <w:t>3</w:t>
      </w:r>
      <w:r w:rsidRPr="00AD0B22">
        <w:rPr>
          <w:rFonts w:asciiTheme="minorHAnsi" w:hAnsiTheme="minorHAnsi" w:cstheme="minorHAnsi"/>
          <w:sz w:val="21"/>
          <w:szCs w:val="21"/>
        </w:rPr>
        <w:t xml:space="preserve"> del plec de clàusules administratives </w:t>
      </w:r>
      <w:r w:rsidR="00493EA4">
        <w:rPr>
          <w:rFonts w:asciiTheme="minorHAnsi" w:hAnsiTheme="minorHAnsi" w:cstheme="minorHAnsi"/>
          <w:sz w:val="21"/>
          <w:szCs w:val="21"/>
        </w:rPr>
        <w:t xml:space="preserve">particulars </w:t>
      </w:r>
      <w:r w:rsidRPr="00AD0B22">
        <w:rPr>
          <w:rFonts w:asciiTheme="minorHAnsi" w:hAnsiTheme="minorHAnsi" w:cstheme="minorHAnsi"/>
          <w:sz w:val="21"/>
          <w:szCs w:val="21"/>
        </w:rPr>
        <w:t>es relaciona, a primer requeriment de l’Institut Català de Finances.</w:t>
      </w:r>
    </w:p>
    <w:p w14:paraId="0B337FE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51BE6482"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Així mateix, declara que:</w:t>
      </w:r>
    </w:p>
    <w:p w14:paraId="1022B3C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1E57D05B"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 Està facultada per a contractar amb l'administració, ja que, tenint capacitat d’obrar, no es troba compresa en cap de les circumstàncies assenyalades en l’article 71 i següents  de la LCSP.</w:t>
      </w:r>
    </w:p>
    <w:p w14:paraId="29E0FE97"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7939DE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351E7A58"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6D48555D"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0AFFB0F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E35E2C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d) 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04AF31F7"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e) Que la informació i documents aportats en els sobres A i B, i si s’escau en el C, són de contingut absolutament cert. </w:t>
      </w:r>
    </w:p>
    <w:p w14:paraId="501C7DB0"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700EA22D"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7C707EF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2C4F72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lastRenderedPageBreak/>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594A1FA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BAE3CD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661D54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I perquè consti signo aquesta declaració responsable.</w:t>
      </w:r>
    </w:p>
    <w:p w14:paraId="624013A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4F3FE2F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267E205E" w14:textId="77777777" w:rsidR="00AD0B22" w:rsidRPr="00751DEB" w:rsidRDefault="00AD0B22" w:rsidP="00AD0B22">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4FAC8C9D" w14:textId="77777777" w:rsidR="00AD0B22" w:rsidRDefault="00AD0B22" w:rsidP="00AD0B22">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299B5467" w14:textId="77777777" w:rsidR="00AD0B22" w:rsidRDefault="00AD0B22" w:rsidP="00AD0B22">
      <w:pPr>
        <w:spacing w:line="276" w:lineRule="auto"/>
        <w:jc w:val="both"/>
        <w:rPr>
          <w:rFonts w:asciiTheme="minorHAnsi" w:eastAsiaTheme="minorEastAsia" w:hAnsiTheme="minorHAnsi" w:cstheme="minorHAnsi"/>
          <w:sz w:val="21"/>
          <w:szCs w:val="21"/>
          <w:lang w:eastAsia="ca-ES"/>
        </w:rPr>
      </w:pPr>
    </w:p>
    <w:p w14:paraId="4701C670" w14:textId="77777777" w:rsidR="00AD0B22" w:rsidRPr="00751DEB" w:rsidRDefault="00AD0B22" w:rsidP="00AD0B22">
      <w:pPr>
        <w:spacing w:line="276" w:lineRule="auto"/>
        <w:jc w:val="both"/>
        <w:rPr>
          <w:rFonts w:asciiTheme="minorHAnsi" w:eastAsiaTheme="minorEastAsia" w:hAnsiTheme="minorHAnsi" w:cstheme="minorHAnsi"/>
          <w:sz w:val="21"/>
          <w:szCs w:val="21"/>
          <w:lang w:eastAsia="ca-ES"/>
        </w:rPr>
      </w:pPr>
    </w:p>
    <w:p w14:paraId="2A269A6B" w14:textId="77777777" w:rsidR="00AD0B22" w:rsidRDefault="00AD0B22" w:rsidP="00AD0B22">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331FE035" w14:textId="702BA35A" w:rsidR="009B60CA" w:rsidRPr="00AD0B22" w:rsidRDefault="009B60CA" w:rsidP="00AD0B22">
      <w:pPr>
        <w:autoSpaceDE w:val="0"/>
        <w:autoSpaceDN w:val="0"/>
        <w:adjustRightInd w:val="0"/>
        <w:spacing w:line="259" w:lineRule="auto"/>
        <w:jc w:val="center"/>
        <w:rPr>
          <w:rFonts w:asciiTheme="minorHAnsi" w:hAnsiTheme="minorHAnsi" w:cstheme="minorHAnsi"/>
          <w:b/>
          <w:bCs/>
          <w:szCs w:val="22"/>
        </w:rPr>
      </w:pPr>
      <w:r w:rsidRPr="00AD0B22">
        <w:rPr>
          <w:rFonts w:asciiTheme="minorHAnsi" w:hAnsiTheme="minorHAnsi" w:cstheme="minorHAnsi"/>
          <w:b/>
          <w:bCs/>
          <w:sz w:val="21"/>
          <w:szCs w:val="21"/>
        </w:rPr>
        <w:br w:type="page"/>
      </w:r>
      <w:r w:rsidR="00FB5CF6" w:rsidRPr="00AD0B22">
        <w:rPr>
          <w:rFonts w:asciiTheme="minorHAnsi" w:hAnsiTheme="minorHAnsi" w:cstheme="minorHAnsi"/>
          <w:b/>
          <w:bCs/>
          <w:szCs w:val="22"/>
        </w:rPr>
        <w:lastRenderedPageBreak/>
        <w:t>DECLARACIÓ RESPONSABLE PER A PERSONA FÍSICA.</w:t>
      </w:r>
    </w:p>
    <w:p w14:paraId="68E912BD" w14:textId="77777777" w:rsidR="009B60CA" w:rsidRPr="00AD0B22" w:rsidRDefault="009B60CA" w:rsidP="00EA48E4">
      <w:pPr>
        <w:autoSpaceDE w:val="0"/>
        <w:autoSpaceDN w:val="0"/>
        <w:adjustRightInd w:val="0"/>
        <w:spacing w:line="276" w:lineRule="auto"/>
        <w:jc w:val="both"/>
        <w:rPr>
          <w:rFonts w:asciiTheme="minorHAnsi" w:hAnsiTheme="minorHAnsi" w:cstheme="minorHAnsi"/>
          <w:szCs w:val="22"/>
        </w:rPr>
      </w:pPr>
    </w:p>
    <w:p w14:paraId="5080D36C" w14:textId="61D30532"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El senyor/a ................................................................. en nom propi, declara sota la seva responsabilitat, com a licitador del contracte ................................. que,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w:t>
      </w:r>
      <w:r w:rsidR="007963B9">
        <w:rPr>
          <w:rFonts w:asciiTheme="minorHAnsi" w:hAnsiTheme="minorHAnsi" w:cstheme="minorHAnsi"/>
          <w:sz w:val="21"/>
          <w:szCs w:val="21"/>
        </w:rPr>
        <w:t>3</w:t>
      </w:r>
      <w:r w:rsidRPr="00AD0B22">
        <w:rPr>
          <w:rFonts w:asciiTheme="minorHAnsi" w:hAnsiTheme="minorHAnsi" w:cstheme="minorHAnsi"/>
          <w:sz w:val="21"/>
          <w:szCs w:val="21"/>
        </w:rPr>
        <w:t xml:space="preserve"> del plec de clàusules administratives </w:t>
      </w:r>
      <w:r w:rsidR="00493EA4">
        <w:rPr>
          <w:rFonts w:asciiTheme="minorHAnsi" w:hAnsiTheme="minorHAnsi" w:cstheme="minorHAnsi"/>
          <w:sz w:val="21"/>
          <w:szCs w:val="21"/>
        </w:rPr>
        <w:t xml:space="preserve">particulars </w:t>
      </w:r>
      <w:r w:rsidRPr="00AD0B22">
        <w:rPr>
          <w:rFonts w:asciiTheme="minorHAnsi" w:hAnsiTheme="minorHAnsi" w:cstheme="minorHAnsi"/>
          <w:sz w:val="21"/>
          <w:szCs w:val="21"/>
        </w:rPr>
        <w:t>es relaciona, a primer requeriment de l’Institut Català de Finances.</w:t>
      </w:r>
    </w:p>
    <w:p w14:paraId="793BAC40"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14C012D"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Així mateix, declara que:</w:t>
      </w:r>
    </w:p>
    <w:p w14:paraId="5BD5BA71"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15E6981"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 Està facultada per contractar amb l'administració, ja que, tenint capacitat d’obrar, no es troba compresa en cap de les circumstàncies assenyalades en l’article 71 i següents  de la LCSP.</w:t>
      </w:r>
    </w:p>
    <w:p w14:paraId="0E0240C0"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77AB2C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si escau i en particular tota la normativa de prevenció de riscos laborals i, si resultés adjudicatari, realitzarà les activitats pròpies i inherents a la coordinació d’activitats empresarials necessàries per a l’execució del contracte.</w:t>
      </w:r>
    </w:p>
    <w:p w14:paraId="092982D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188E3AD2"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 </w:t>
      </w:r>
    </w:p>
    <w:p w14:paraId="2373384C"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16438352"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d) Que no incompleix cap d’aquelles circumstàncies a les que es refereix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37118DB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777B1A1"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e) Que la informació i documents aportats en els sobres A i B, i si s’escau en el C, són de contingut absolutament cert. </w:t>
      </w:r>
    </w:p>
    <w:p w14:paraId="05E62DC8"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6A76FF4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722C851C"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0FB6B1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3848758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4ED16E8B"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lastRenderedPageBreak/>
        <w:t>I perquè consti, signo aquesta declaració responsable.</w:t>
      </w:r>
    </w:p>
    <w:p w14:paraId="06C7D3C7" w14:textId="77777777" w:rsidR="007963B9" w:rsidRDefault="007963B9" w:rsidP="00AD0B22">
      <w:pPr>
        <w:autoSpaceDE w:val="0"/>
        <w:autoSpaceDN w:val="0"/>
        <w:adjustRightInd w:val="0"/>
        <w:spacing w:line="259" w:lineRule="auto"/>
        <w:jc w:val="both"/>
        <w:rPr>
          <w:rFonts w:asciiTheme="minorHAnsi" w:hAnsiTheme="minorHAnsi" w:cstheme="minorHAnsi"/>
          <w:sz w:val="21"/>
          <w:szCs w:val="21"/>
        </w:rPr>
      </w:pPr>
    </w:p>
    <w:p w14:paraId="0B41ECB9" w14:textId="03EB5A8D" w:rsidR="009B60CA" w:rsidRDefault="009B60CA" w:rsidP="00AD0B22">
      <w:pPr>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Signat</w:t>
      </w:r>
      <w:r w:rsidR="007963B9">
        <w:rPr>
          <w:rFonts w:asciiTheme="minorHAnsi" w:hAnsiTheme="minorHAnsi" w:cstheme="minorHAnsi"/>
          <w:sz w:val="21"/>
          <w:szCs w:val="21"/>
        </w:rPr>
        <w:t xml:space="preserve"> digitalment,</w:t>
      </w:r>
    </w:p>
    <w:p w14:paraId="28F21196" w14:textId="634C28F4" w:rsidR="007963B9" w:rsidRDefault="007963B9">
      <w:pPr>
        <w:rPr>
          <w:rFonts w:asciiTheme="minorHAnsi" w:hAnsiTheme="minorHAnsi" w:cstheme="minorHAnsi"/>
          <w:sz w:val="21"/>
          <w:szCs w:val="21"/>
        </w:rPr>
      </w:pPr>
      <w:r>
        <w:rPr>
          <w:rFonts w:asciiTheme="minorHAnsi" w:hAnsiTheme="minorHAnsi" w:cstheme="minorHAnsi"/>
          <w:sz w:val="21"/>
          <w:szCs w:val="21"/>
        </w:rPr>
        <w:br w:type="page"/>
      </w:r>
    </w:p>
    <w:p w14:paraId="33D82B99" w14:textId="4BCB7CE4" w:rsidR="003654C4" w:rsidRPr="007963B9" w:rsidRDefault="003654C4" w:rsidP="007963B9">
      <w:pPr>
        <w:spacing w:line="276" w:lineRule="auto"/>
        <w:jc w:val="center"/>
        <w:rPr>
          <w:rFonts w:asciiTheme="minorHAnsi" w:hAnsiTheme="minorHAnsi" w:cstheme="minorHAnsi"/>
          <w:b/>
          <w:bCs/>
          <w:snapToGrid w:val="0"/>
          <w:szCs w:val="22"/>
        </w:rPr>
      </w:pPr>
      <w:r w:rsidRPr="007963B9">
        <w:rPr>
          <w:rFonts w:asciiTheme="minorHAnsi" w:hAnsiTheme="minorHAnsi" w:cstheme="minorHAnsi"/>
          <w:b/>
          <w:bCs/>
          <w:snapToGrid w:val="0"/>
          <w:szCs w:val="22"/>
        </w:rPr>
        <w:lastRenderedPageBreak/>
        <w:t xml:space="preserve">ANNEX </w:t>
      </w:r>
      <w:r w:rsidR="00743546">
        <w:rPr>
          <w:rFonts w:asciiTheme="minorHAnsi" w:hAnsiTheme="minorHAnsi" w:cstheme="minorHAnsi"/>
          <w:b/>
          <w:bCs/>
          <w:snapToGrid w:val="0"/>
          <w:szCs w:val="22"/>
        </w:rPr>
        <w:t>6</w:t>
      </w:r>
    </w:p>
    <w:p w14:paraId="070D6527" w14:textId="77777777" w:rsidR="003654C4" w:rsidRPr="007963B9" w:rsidRDefault="003654C4" w:rsidP="007F5FC7">
      <w:pPr>
        <w:spacing w:line="259" w:lineRule="auto"/>
        <w:jc w:val="both"/>
        <w:rPr>
          <w:rFonts w:ascii="Calibri" w:hAnsi="Calibri" w:cs="Calibri"/>
          <w:b/>
          <w:bCs/>
          <w:snapToGrid w:val="0"/>
          <w:sz w:val="21"/>
          <w:szCs w:val="21"/>
        </w:rPr>
      </w:pPr>
    </w:p>
    <w:p w14:paraId="60A95315" w14:textId="77777777" w:rsidR="007F5FC7" w:rsidRPr="001E6E72" w:rsidRDefault="007F5FC7" w:rsidP="007F5FC7">
      <w:pPr>
        <w:pBdr>
          <w:bottom w:val="single" w:sz="4" w:space="1" w:color="auto"/>
        </w:pBdr>
        <w:spacing w:line="259" w:lineRule="auto"/>
        <w:jc w:val="center"/>
        <w:rPr>
          <w:rFonts w:ascii="Calibri" w:hAnsi="Calibri" w:cs="Calibri"/>
          <w:b/>
          <w:szCs w:val="22"/>
        </w:rPr>
      </w:pPr>
      <w:r w:rsidRPr="001E6E72">
        <w:rPr>
          <w:rFonts w:ascii="Calibri" w:hAnsi="Calibri" w:cs="Calibri"/>
          <w:b/>
          <w:szCs w:val="22"/>
        </w:rPr>
        <w:t>DECLARACIÓ RESPONSABLE: PROTECCIÓ DE DADES (Nivell baix).</w:t>
      </w:r>
    </w:p>
    <w:p w14:paraId="5AE52AAA" w14:textId="77777777" w:rsidR="007F5FC7" w:rsidRPr="001E6E72" w:rsidRDefault="007F5FC7" w:rsidP="007F5FC7">
      <w:pPr>
        <w:spacing w:line="259" w:lineRule="auto"/>
        <w:jc w:val="both"/>
        <w:rPr>
          <w:rFonts w:ascii="Calibri" w:hAnsi="Calibri" w:cs="Calibri"/>
          <w:b/>
          <w:bCs/>
          <w:snapToGrid w:val="0"/>
          <w:sz w:val="21"/>
          <w:szCs w:val="21"/>
        </w:rPr>
      </w:pPr>
    </w:p>
    <w:p w14:paraId="24A29406" w14:textId="77777777" w:rsidR="007F5FC7" w:rsidRPr="001E6E72" w:rsidRDefault="007F5FC7" w:rsidP="007F5FC7">
      <w:pPr>
        <w:spacing w:before="120" w:line="259" w:lineRule="auto"/>
        <w:jc w:val="both"/>
        <w:rPr>
          <w:rFonts w:ascii="Calibri" w:hAnsi="Calibri" w:cs="Calibri"/>
          <w:sz w:val="21"/>
          <w:szCs w:val="21"/>
        </w:rPr>
      </w:pPr>
      <w:r w:rsidRPr="001E6E72">
        <w:rPr>
          <w:rFonts w:ascii="Calibri" w:hAnsi="Calibri" w:cs="Calibri"/>
          <w:sz w:val="21"/>
          <w:szCs w:val="21"/>
        </w:rPr>
        <w:t xml:space="preserve">El senyor/a ............................................................................... en nom i representació de l’empresa .................................. (encarregat de tractament –ET- als efectes d’aquest document) declara, sota la seva responsabilitat, que l’empresa a la qual representa, </w:t>
      </w:r>
      <w:r w:rsidRPr="001E6E72">
        <w:rPr>
          <w:rFonts w:ascii="Calibri" w:hAnsi="Calibri" w:cs="Calibri"/>
          <w:b/>
          <w:sz w:val="21"/>
          <w:szCs w:val="21"/>
          <w:u w:val="single"/>
        </w:rPr>
        <w:t>CONEIX I ACCEPTA</w:t>
      </w:r>
      <w:r w:rsidRPr="001E6E72">
        <w:rPr>
          <w:rFonts w:ascii="Calibri" w:hAnsi="Calibri" w:cs="Calibri"/>
          <w:sz w:val="21"/>
          <w:szCs w:val="21"/>
        </w:rPr>
        <w:t>, expressament i íntegra, el contingut que a continuació es recull, en quant a l’àmbit d’obligacions i responsabilitats escaients en el marc de la legislació aplicable a la protecció de dades de caràcter personal.</w:t>
      </w:r>
    </w:p>
    <w:p w14:paraId="0C1582F9" w14:textId="77777777" w:rsidR="007F5FC7" w:rsidRPr="001E6E72" w:rsidRDefault="007F5FC7" w:rsidP="007F5FC7">
      <w:pPr>
        <w:spacing w:after="120" w:line="259" w:lineRule="auto"/>
        <w:jc w:val="both"/>
        <w:rPr>
          <w:rFonts w:ascii="Calibri" w:hAnsi="Calibri" w:cs="Calibri"/>
          <w:b/>
          <w:sz w:val="21"/>
          <w:szCs w:val="21"/>
        </w:rPr>
      </w:pPr>
    </w:p>
    <w:p w14:paraId="304E474D"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1. Objecte i finalitat.</w:t>
      </w:r>
    </w:p>
    <w:p w14:paraId="46121B55"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El present document, que forma part dels plecs i contracte esmentats, concreta i determina les instruccions relatives al tractament de dades personals a fer per l’encarregat del tractament.  </w:t>
      </w:r>
    </w:p>
    <w:p w14:paraId="3FAF54DC" w14:textId="77777777" w:rsidR="007F5FC7" w:rsidRPr="001E6E72" w:rsidRDefault="007F5FC7" w:rsidP="007F5FC7">
      <w:pPr>
        <w:spacing w:line="259" w:lineRule="auto"/>
        <w:jc w:val="both"/>
        <w:rPr>
          <w:rFonts w:ascii="Calibri" w:hAnsi="Calibri" w:cs="Calibri"/>
          <w:sz w:val="21"/>
          <w:szCs w:val="21"/>
        </w:rPr>
      </w:pPr>
      <w:r w:rsidRPr="001E6E72">
        <w:rPr>
          <w:rFonts w:ascii="Calibri" w:hAnsi="Calibri" w:cs="Calibri"/>
          <w:sz w:val="21"/>
          <w:szCs w:val="21"/>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1E6E72">
        <w:rPr>
          <w:rFonts w:ascii="Calibri" w:hAnsi="Calibri" w:cs="Calibri"/>
          <w:i/>
          <w:sz w:val="21"/>
          <w:szCs w:val="21"/>
        </w:rPr>
        <w:t>la Llei Orgànica 3/2018, de 5 de desembre, de protecció de dades personals i garantia dels drets digitals</w:t>
      </w:r>
      <w:r w:rsidRPr="001E6E72">
        <w:rPr>
          <w:rFonts w:ascii="Calibri" w:hAnsi="Calibri" w:cs="Calibri"/>
          <w:sz w:val="21"/>
          <w:szCs w:val="21"/>
        </w:rPr>
        <w:t>.</w:t>
      </w:r>
    </w:p>
    <w:p w14:paraId="4457529D" w14:textId="77777777" w:rsidR="007F5FC7" w:rsidRPr="001E6E72" w:rsidRDefault="007F5FC7" w:rsidP="007F5FC7">
      <w:pPr>
        <w:spacing w:after="120" w:line="259" w:lineRule="auto"/>
        <w:jc w:val="both"/>
        <w:rPr>
          <w:rFonts w:ascii="Calibri" w:eastAsia="Calibri" w:hAnsi="Calibri" w:cs="Calibri"/>
          <w:b/>
          <w:sz w:val="21"/>
          <w:szCs w:val="21"/>
          <w:lang w:eastAsia="en-US"/>
        </w:rPr>
      </w:pPr>
    </w:p>
    <w:p w14:paraId="650930F1"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2. Descripció del tractament.</w:t>
      </w:r>
    </w:p>
    <w:p w14:paraId="2CA77A93" w14:textId="77777777" w:rsidR="007F5FC7" w:rsidRPr="001E6E72" w:rsidRDefault="007F5FC7" w:rsidP="007F5FC7">
      <w:pPr>
        <w:spacing w:after="120"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301617E5" w14:textId="77777777" w:rsidR="007F5FC7" w:rsidRPr="001E6E72" w:rsidRDefault="007F5FC7" w:rsidP="007F5FC7">
      <w:pPr>
        <w:spacing w:line="259" w:lineRule="auto"/>
        <w:jc w:val="both"/>
        <w:rPr>
          <w:rFonts w:ascii="Calibri" w:eastAsia="Calibri" w:hAnsi="Calibri" w:cs="Calibri"/>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342"/>
        <w:gridCol w:w="1626"/>
        <w:gridCol w:w="414"/>
        <w:gridCol w:w="1543"/>
        <w:gridCol w:w="405"/>
        <w:gridCol w:w="2172"/>
        <w:gridCol w:w="416"/>
      </w:tblGrid>
      <w:tr w:rsidR="007F5FC7" w:rsidRPr="001E6E72" w14:paraId="272C804C" w14:textId="77777777" w:rsidTr="004A211F">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5A9F7266"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Recollida</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31F49476" w14:textId="77777777" w:rsidR="007F5FC7" w:rsidRPr="001E6E72" w:rsidRDefault="007F5FC7" w:rsidP="007F5FC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0EF051CE"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347F04A2" w14:textId="77777777" w:rsidR="007F5FC7" w:rsidRPr="001E6E72" w:rsidRDefault="007F5FC7" w:rsidP="007F5FC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07E1888E"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Difusió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724070EC" w14:textId="77777777" w:rsidR="007F5FC7" w:rsidRPr="001E6E72" w:rsidRDefault="007F5FC7" w:rsidP="007F5FC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D38F68F"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D57AA48"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24D130F7" w14:textId="77777777" w:rsidTr="004A211F">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7142AC10"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Registre</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25CFD474" w14:textId="77777777" w:rsidR="007F5FC7" w:rsidRPr="001E6E72" w:rsidRDefault="007F5FC7" w:rsidP="007F5FC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31163CAF"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3D22D78C" w14:textId="77777777" w:rsidR="007F5FC7" w:rsidRPr="001E6E72" w:rsidRDefault="007F5FC7" w:rsidP="007F5FC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7CB3E4C1"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1C5BCA95" w14:textId="77777777" w:rsidR="007F5FC7" w:rsidRPr="001E6E72" w:rsidRDefault="007F5FC7" w:rsidP="007F5FC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08778362"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BF8047D"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30D812B1" w14:textId="77777777" w:rsidTr="004A211F">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08502975"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06532A0D" w14:textId="77777777" w:rsidR="007F5FC7" w:rsidRPr="001E6E72" w:rsidRDefault="007F5FC7" w:rsidP="007F5FC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3F80DF35"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Consulta</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4DFFCDB8" w14:textId="77777777" w:rsidR="007F5FC7" w:rsidRPr="001E6E72" w:rsidRDefault="007F5FC7" w:rsidP="007F5FC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6983E109" w14:textId="77777777" w:rsidR="007F5FC7" w:rsidRPr="001E6E72" w:rsidRDefault="007F5FC7" w:rsidP="007F5FC7">
            <w:pPr>
              <w:spacing w:line="259" w:lineRule="auto"/>
              <w:jc w:val="right"/>
              <w:rPr>
                <w:rFonts w:ascii="Calibri" w:eastAsia="Calibri" w:hAnsi="Calibri" w:cs="Calibri"/>
                <w:sz w:val="21"/>
                <w:szCs w:val="21"/>
              </w:rPr>
            </w:pPr>
            <w:proofErr w:type="spellStart"/>
            <w:r w:rsidRPr="001E6E72">
              <w:rPr>
                <w:rFonts w:ascii="Calibri" w:eastAsia="Calibri" w:hAnsi="Calibri" w:cs="Calibri"/>
                <w:sz w:val="21"/>
                <w:szCs w:val="21"/>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035D0445" w14:textId="77777777" w:rsidR="007F5FC7" w:rsidRPr="001E6E72" w:rsidRDefault="007F5FC7" w:rsidP="007F5FC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279710F"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7F30373"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7576517C" w14:textId="77777777" w:rsidTr="004A211F">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6C51E7D1"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1D371CC3" w14:textId="77777777" w:rsidR="007F5FC7" w:rsidRPr="001E6E72" w:rsidRDefault="007F5FC7" w:rsidP="007F5FC7">
            <w:pPr>
              <w:spacing w:line="259" w:lineRule="auto"/>
              <w:jc w:val="both"/>
              <w:rPr>
                <w:rFonts w:ascii="Calibri" w:eastAsia="Calibri" w:hAnsi="Calibri" w:cs="Calibr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6657249A"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382417E4" w14:textId="77777777" w:rsidR="007F5FC7" w:rsidRPr="001E6E72" w:rsidRDefault="007F5FC7" w:rsidP="007F5FC7">
            <w:pPr>
              <w:spacing w:line="259" w:lineRule="auto"/>
              <w:jc w:val="both"/>
              <w:rPr>
                <w:rFonts w:ascii="Calibri" w:eastAsia="Calibri" w:hAnsi="Calibri" w:cs="Calibr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5BB5478A"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54865E6F" w14:textId="77777777" w:rsidR="007F5FC7" w:rsidRPr="001E6E72" w:rsidRDefault="007F5FC7" w:rsidP="007F5FC7">
            <w:pPr>
              <w:spacing w:line="259" w:lineRule="auto"/>
              <w:jc w:val="both"/>
              <w:rPr>
                <w:rFonts w:ascii="Calibri" w:eastAsia="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41E1B858" w14:textId="77777777" w:rsidR="007F5FC7" w:rsidRPr="001E6E72" w:rsidRDefault="007F5FC7" w:rsidP="007F5FC7">
            <w:pPr>
              <w:spacing w:line="259" w:lineRule="auto"/>
              <w:jc w:val="both"/>
              <w:rPr>
                <w:rFonts w:ascii="Calibri" w:eastAsia="Calibri" w:hAnsi="Calibri" w:cs="Calibri"/>
                <w:sz w:val="21"/>
                <w:szCs w:val="21"/>
              </w:rPr>
            </w:pP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0B69D0A7"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271F4A32" w14:textId="77777777" w:rsidTr="004A211F">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5720F270" w14:textId="77777777" w:rsidR="007F5FC7" w:rsidRPr="001E6E72" w:rsidRDefault="007F5FC7" w:rsidP="007F5FC7">
            <w:pPr>
              <w:spacing w:line="259" w:lineRule="auto"/>
              <w:jc w:val="right"/>
              <w:rPr>
                <w:rFonts w:ascii="Calibri" w:eastAsia="Calibri" w:hAnsi="Calibri" w:cs="Calibri"/>
                <w:sz w:val="21"/>
                <w:szCs w:val="21"/>
              </w:rPr>
            </w:pPr>
            <w:r w:rsidRPr="001E6E72">
              <w:rPr>
                <w:rFonts w:ascii="Calibri" w:eastAsia="Calibri" w:hAnsi="Calibri" w:cs="Calibri"/>
                <w:sz w:val="21"/>
                <w:szCs w:val="21"/>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FFFF00"/>
          </w:tcPr>
          <w:p w14:paraId="26019E36" w14:textId="77777777" w:rsidR="007F5FC7" w:rsidRPr="001E6E72" w:rsidRDefault="007F5FC7" w:rsidP="007F5FC7">
            <w:pPr>
              <w:spacing w:line="259" w:lineRule="auto"/>
              <w:jc w:val="both"/>
              <w:rPr>
                <w:rFonts w:ascii="Calibri" w:eastAsia="Calibri" w:hAnsi="Calibri" w:cs="Calibri"/>
                <w:sz w:val="21"/>
                <w:szCs w:val="21"/>
              </w:rPr>
            </w:pPr>
          </w:p>
        </w:tc>
      </w:tr>
    </w:tbl>
    <w:p w14:paraId="766E2C10" w14:textId="77777777" w:rsidR="007F5FC7" w:rsidRPr="001E6E72" w:rsidRDefault="007F5FC7" w:rsidP="007F5FC7">
      <w:pPr>
        <w:spacing w:after="120" w:line="259" w:lineRule="auto"/>
        <w:jc w:val="both"/>
        <w:rPr>
          <w:rFonts w:ascii="Calibri" w:eastAsia="Calibri" w:hAnsi="Calibri" w:cs="Calibri"/>
          <w:sz w:val="21"/>
          <w:szCs w:val="21"/>
          <w:lang w:eastAsia="en-US"/>
        </w:rPr>
      </w:pPr>
    </w:p>
    <w:p w14:paraId="7B9D6216" w14:textId="77777777" w:rsidR="007F5FC7" w:rsidRPr="001E6E72" w:rsidRDefault="007F5FC7" w:rsidP="007F5FC7">
      <w:pPr>
        <w:spacing w:after="120" w:line="259" w:lineRule="auto"/>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3. Identificació de la informació facilitada per l’ICF.</w:t>
      </w:r>
      <w:r w:rsidRPr="001E6E72">
        <w:rPr>
          <w:rFonts w:ascii="Calibri" w:eastAsia="Calibri" w:hAnsi="Calibri" w:cs="Calibri"/>
          <w:sz w:val="21"/>
          <w:szCs w:val="21"/>
          <w:lang w:eastAsia="en-US"/>
        </w:rPr>
        <w:t xml:space="preserve"> </w:t>
      </w:r>
    </w:p>
    <w:p w14:paraId="5FC8E4FE" w14:textId="77777777" w:rsidR="007F5FC7" w:rsidRPr="001E6E72" w:rsidRDefault="007F5FC7" w:rsidP="007F5FC7">
      <w:pPr>
        <w:spacing w:line="259" w:lineRule="auto"/>
        <w:rPr>
          <w:rFonts w:ascii="Calibri" w:eastAsia="Calibri" w:hAnsi="Calibri" w:cs="Calibri"/>
          <w:sz w:val="21"/>
          <w:szCs w:val="21"/>
          <w:lang w:eastAsia="en-US"/>
        </w:rPr>
      </w:pPr>
      <w:r w:rsidRPr="001E6E72">
        <w:rPr>
          <w:rFonts w:ascii="Calibri" w:eastAsia="Calibri" w:hAnsi="Calibri" w:cs="Calibri"/>
          <w:sz w:val="21"/>
          <w:szCs w:val="21"/>
          <w:lang w:eastAsia="en-US"/>
        </w:rPr>
        <w:t>Les dades de caràcter personal que seran tractades per l’encarregat de tractament derivades de l’objecte d’aquest contracte poden ser:</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505"/>
        <w:gridCol w:w="491"/>
      </w:tblGrid>
      <w:tr w:rsidR="007F5FC7" w:rsidRPr="001E6E72" w14:paraId="507535D1" w14:textId="77777777" w:rsidTr="004A211F">
        <w:trPr>
          <w:jc w:val="center"/>
        </w:trPr>
        <w:tc>
          <w:tcPr>
            <w:tcW w:w="8505" w:type="dxa"/>
            <w:tcBorders>
              <w:top w:val="nil"/>
              <w:left w:val="nil"/>
            </w:tcBorders>
            <w:shd w:val="clear" w:color="auto" w:fill="auto"/>
          </w:tcPr>
          <w:p w14:paraId="3905DFFB"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505" w:type="dxa"/>
            <w:shd w:val="clear" w:color="auto" w:fill="auto"/>
            <w:vAlign w:val="center"/>
          </w:tcPr>
          <w:p w14:paraId="316E75C1"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rPr>
              <w:t>SI</w:t>
            </w:r>
          </w:p>
        </w:tc>
        <w:tc>
          <w:tcPr>
            <w:tcW w:w="486" w:type="dxa"/>
            <w:shd w:val="clear" w:color="auto" w:fill="auto"/>
            <w:vAlign w:val="center"/>
          </w:tcPr>
          <w:p w14:paraId="75A83138"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NO</w:t>
            </w:r>
          </w:p>
        </w:tc>
      </w:tr>
      <w:tr w:rsidR="007F5FC7" w:rsidRPr="001E6E72" w14:paraId="08410A08" w14:textId="77777777" w:rsidTr="004A211F">
        <w:trPr>
          <w:jc w:val="center"/>
        </w:trPr>
        <w:tc>
          <w:tcPr>
            <w:tcW w:w="8505" w:type="dxa"/>
          </w:tcPr>
          <w:p w14:paraId="3B9E7229"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 xml:space="preserve">Dades de caràcter </w:t>
            </w:r>
            <w:proofErr w:type="spellStart"/>
            <w:r w:rsidRPr="001E6E72">
              <w:rPr>
                <w:rFonts w:ascii="Calibri" w:eastAsia="Calibri" w:hAnsi="Calibri" w:cs="Calibri"/>
                <w:sz w:val="21"/>
                <w:szCs w:val="21"/>
              </w:rPr>
              <w:t>identificatiu</w:t>
            </w:r>
            <w:proofErr w:type="spellEnd"/>
            <w:r w:rsidRPr="001E6E72">
              <w:rPr>
                <w:rFonts w:ascii="Calibri" w:eastAsia="Calibri" w:hAnsi="Calibri" w:cs="Calibri"/>
                <w:sz w:val="21"/>
                <w:szCs w:val="21"/>
              </w:rPr>
              <w:t xml:space="preserve"> (NIF, Nom, Adreça, Imatge, Veu, Signatura, </w:t>
            </w:r>
            <w:proofErr w:type="spellStart"/>
            <w:r w:rsidRPr="001E6E72">
              <w:rPr>
                <w:rFonts w:ascii="Calibri" w:eastAsia="Calibri" w:hAnsi="Calibri" w:cs="Calibri"/>
                <w:sz w:val="21"/>
                <w:szCs w:val="21"/>
              </w:rPr>
              <w:t>Geolocalització</w:t>
            </w:r>
            <w:proofErr w:type="spellEnd"/>
            <w:r w:rsidRPr="001E6E72">
              <w:rPr>
                <w:rFonts w:ascii="Calibri" w:eastAsia="Calibri" w:hAnsi="Calibri" w:cs="Calibri"/>
                <w:sz w:val="21"/>
                <w:szCs w:val="21"/>
              </w:rPr>
              <w:t>, etc...).</w:t>
            </w:r>
          </w:p>
        </w:tc>
        <w:tc>
          <w:tcPr>
            <w:tcW w:w="505" w:type="dxa"/>
            <w:shd w:val="clear" w:color="auto" w:fill="FFFF00"/>
            <w:vAlign w:val="center"/>
          </w:tcPr>
          <w:p w14:paraId="488E6390"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198E6EE5"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03E83807" w14:textId="77777777" w:rsidTr="004A211F">
        <w:trPr>
          <w:jc w:val="center"/>
        </w:trPr>
        <w:tc>
          <w:tcPr>
            <w:tcW w:w="8505" w:type="dxa"/>
          </w:tcPr>
          <w:p w14:paraId="422A8948"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Característiques personals (estat civil, dades familiars, naixement, sexe, nacionalitat, llengua,  ...).</w:t>
            </w:r>
          </w:p>
        </w:tc>
        <w:tc>
          <w:tcPr>
            <w:tcW w:w="505" w:type="dxa"/>
            <w:shd w:val="clear" w:color="auto" w:fill="FFFF00"/>
            <w:vAlign w:val="center"/>
          </w:tcPr>
          <w:p w14:paraId="74E167B8"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0654F283"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55E36DC3" w14:textId="77777777" w:rsidTr="004A211F">
        <w:trPr>
          <w:jc w:val="center"/>
        </w:trPr>
        <w:tc>
          <w:tcPr>
            <w:tcW w:w="8505" w:type="dxa"/>
          </w:tcPr>
          <w:p w14:paraId="7EBA0D00"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lastRenderedPageBreak/>
              <w:t>Circumstàncies socials (Lloc de treball, aficions, estil de vida, associacions, llicències, ...).</w:t>
            </w:r>
          </w:p>
        </w:tc>
        <w:tc>
          <w:tcPr>
            <w:tcW w:w="505" w:type="dxa"/>
            <w:shd w:val="clear" w:color="auto" w:fill="FFFF00"/>
            <w:vAlign w:val="center"/>
          </w:tcPr>
          <w:p w14:paraId="4291BC80"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6BF94BF2"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311C486F" w14:textId="77777777" w:rsidTr="004A211F">
        <w:trPr>
          <w:jc w:val="center"/>
        </w:trPr>
        <w:tc>
          <w:tcPr>
            <w:tcW w:w="8505" w:type="dxa"/>
          </w:tcPr>
          <w:p w14:paraId="10F6AC95"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Ocupació professional (Categoria laboral, historial laboral, dades no econòmiques de nòmina, ...).</w:t>
            </w:r>
          </w:p>
        </w:tc>
        <w:tc>
          <w:tcPr>
            <w:tcW w:w="505" w:type="dxa"/>
            <w:shd w:val="clear" w:color="auto" w:fill="FFFF00"/>
            <w:vAlign w:val="center"/>
          </w:tcPr>
          <w:p w14:paraId="62478254"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6C5FC52D"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16E30FD6" w14:textId="77777777" w:rsidTr="004A211F">
        <w:trPr>
          <w:jc w:val="center"/>
        </w:trPr>
        <w:tc>
          <w:tcPr>
            <w:tcW w:w="8505" w:type="dxa"/>
          </w:tcPr>
          <w:p w14:paraId="2513922F"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Acadèmiques (Formació, titulacions, historial acadèmic, associacions professionals, ...).</w:t>
            </w:r>
          </w:p>
        </w:tc>
        <w:tc>
          <w:tcPr>
            <w:tcW w:w="505" w:type="dxa"/>
            <w:shd w:val="clear" w:color="auto" w:fill="FFFF00"/>
            <w:vAlign w:val="center"/>
          </w:tcPr>
          <w:p w14:paraId="7ADBCFF7"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5DC62E17"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6B2454AC" w14:textId="77777777" w:rsidTr="004A211F">
        <w:trPr>
          <w:jc w:val="center"/>
        </w:trPr>
        <w:tc>
          <w:tcPr>
            <w:tcW w:w="8505" w:type="dxa"/>
          </w:tcPr>
          <w:p w14:paraId="1FE3324D"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Econòmiques (Ingressos, rendes, patrimoni, dades bancàries, impostos, ...).</w:t>
            </w:r>
          </w:p>
        </w:tc>
        <w:tc>
          <w:tcPr>
            <w:tcW w:w="505" w:type="dxa"/>
            <w:shd w:val="clear" w:color="auto" w:fill="FFFF00"/>
            <w:vAlign w:val="center"/>
          </w:tcPr>
          <w:p w14:paraId="6A0D783B"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21CA5B7B"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001994F3" w14:textId="77777777" w:rsidTr="004A211F">
        <w:trPr>
          <w:jc w:val="center"/>
        </w:trPr>
        <w:tc>
          <w:tcPr>
            <w:tcW w:w="8505" w:type="dxa"/>
          </w:tcPr>
          <w:p w14:paraId="6BD14643"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Transaccions (Financeres, de béns, compensacions, indemnitzacions, ...).</w:t>
            </w:r>
          </w:p>
        </w:tc>
        <w:tc>
          <w:tcPr>
            <w:tcW w:w="505" w:type="dxa"/>
            <w:shd w:val="clear" w:color="auto" w:fill="FFFF00"/>
            <w:vAlign w:val="center"/>
          </w:tcPr>
          <w:p w14:paraId="56817B3D"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4061B996"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4E01EE7D" w14:textId="77777777" w:rsidTr="004A211F">
        <w:trPr>
          <w:jc w:val="center"/>
        </w:trPr>
        <w:tc>
          <w:tcPr>
            <w:tcW w:w="8505" w:type="dxa"/>
          </w:tcPr>
          <w:p w14:paraId="7073DF81"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Informació comercial (Negocis, llicències comercials, creacions artístiques o literàries, ...).</w:t>
            </w:r>
          </w:p>
        </w:tc>
        <w:tc>
          <w:tcPr>
            <w:tcW w:w="505" w:type="dxa"/>
            <w:shd w:val="clear" w:color="auto" w:fill="FFFF00"/>
            <w:vAlign w:val="center"/>
          </w:tcPr>
          <w:p w14:paraId="28523EAB"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763AEF79"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63DEB4BC" w14:textId="77777777" w:rsidTr="004A211F">
        <w:trPr>
          <w:jc w:val="center"/>
        </w:trPr>
        <w:tc>
          <w:tcPr>
            <w:tcW w:w="8505" w:type="dxa"/>
          </w:tcPr>
          <w:p w14:paraId="3B27233A"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Infraccions (administratives, sancions econòmiques, litigis, aspectes penals, ...).</w:t>
            </w:r>
          </w:p>
        </w:tc>
        <w:tc>
          <w:tcPr>
            <w:tcW w:w="505" w:type="dxa"/>
            <w:shd w:val="clear" w:color="auto" w:fill="FFFF00"/>
            <w:vAlign w:val="center"/>
          </w:tcPr>
          <w:p w14:paraId="677F3E89"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178EFF24" w14:textId="77777777" w:rsidR="007F5FC7" w:rsidRPr="001E6E72" w:rsidRDefault="007F5FC7" w:rsidP="007F5FC7">
            <w:pPr>
              <w:spacing w:line="259" w:lineRule="auto"/>
              <w:jc w:val="both"/>
              <w:rPr>
                <w:rFonts w:ascii="Calibri" w:eastAsia="Calibri" w:hAnsi="Calibri" w:cs="Calibri"/>
                <w:sz w:val="21"/>
                <w:szCs w:val="21"/>
                <w:highlight w:val="yellow"/>
              </w:rPr>
            </w:pPr>
          </w:p>
        </w:tc>
      </w:tr>
      <w:tr w:rsidR="007F5FC7" w:rsidRPr="001E6E72" w14:paraId="743AC0CA" w14:textId="77777777" w:rsidTr="004A211F">
        <w:trPr>
          <w:jc w:val="center"/>
        </w:trPr>
        <w:tc>
          <w:tcPr>
            <w:tcW w:w="8505" w:type="dxa"/>
          </w:tcPr>
          <w:p w14:paraId="71C87406"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Dades sensibles o de categoria especial (biomètriques, polítiques, salut, genètiques, discapacitats, ...).</w:t>
            </w:r>
          </w:p>
        </w:tc>
        <w:tc>
          <w:tcPr>
            <w:tcW w:w="505" w:type="dxa"/>
            <w:shd w:val="clear" w:color="auto" w:fill="FFFF00"/>
            <w:vAlign w:val="center"/>
          </w:tcPr>
          <w:p w14:paraId="32180151" w14:textId="77777777" w:rsidR="007F5FC7" w:rsidRPr="001E6E72" w:rsidRDefault="007F5FC7" w:rsidP="007F5FC7">
            <w:pPr>
              <w:spacing w:line="259" w:lineRule="auto"/>
              <w:jc w:val="both"/>
              <w:rPr>
                <w:rFonts w:ascii="Calibri" w:eastAsia="Calibri" w:hAnsi="Calibri" w:cs="Calibri"/>
                <w:sz w:val="21"/>
                <w:szCs w:val="21"/>
                <w:highlight w:val="yellow"/>
              </w:rPr>
            </w:pPr>
            <w:r w:rsidRPr="001E6E72">
              <w:rPr>
                <w:rFonts w:ascii="Calibri" w:eastAsia="Calibri" w:hAnsi="Calibri" w:cs="Calibri"/>
                <w:sz w:val="21"/>
                <w:szCs w:val="21"/>
                <w:highlight w:val="yellow"/>
              </w:rPr>
              <w:t xml:space="preserve"> </w:t>
            </w:r>
          </w:p>
        </w:tc>
        <w:tc>
          <w:tcPr>
            <w:tcW w:w="486" w:type="dxa"/>
            <w:shd w:val="clear" w:color="auto" w:fill="FFFF00"/>
            <w:vAlign w:val="center"/>
          </w:tcPr>
          <w:p w14:paraId="5DF75312" w14:textId="77777777" w:rsidR="007F5FC7" w:rsidRPr="001E6E72" w:rsidRDefault="007F5FC7" w:rsidP="007F5FC7">
            <w:pPr>
              <w:spacing w:line="259" w:lineRule="auto"/>
              <w:jc w:val="both"/>
              <w:rPr>
                <w:rFonts w:ascii="Calibri" w:eastAsia="Calibri" w:hAnsi="Calibri" w:cs="Calibri"/>
                <w:sz w:val="21"/>
                <w:szCs w:val="21"/>
                <w:highlight w:val="yellow"/>
              </w:rPr>
            </w:pPr>
          </w:p>
        </w:tc>
      </w:tr>
    </w:tbl>
    <w:p w14:paraId="0D02EAC4" w14:textId="77777777" w:rsidR="007F5FC7" w:rsidRPr="001E6E72" w:rsidRDefault="007F5FC7" w:rsidP="007F5FC7">
      <w:pPr>
        <w:spacing w:line="259" w:lineRule="auto"/>
        <w:jc w:val="both"/>
        <w:rPr>
          <w:rFonts w:ascii="Calibri" w:hAnsi="Calibri" w:cs="Calibri"/>
          <w:sz w:val="21"/>
          <w:szCs w:val="21"/>
        </w:rPr>
      </w:pPr>
    </w:p>
    <w:p w14:paraId="43F50B8A" w14:textId="77777777" w:rsidR="007F5FC7" w:rsidRPr="001E6E72" w:rsidRDefault="007F5FC7" w:rsidP="007F5FC7">
      <w:pPr>
        <w:spacing w:line="259" w:lineRule="auto"/>
        <w:jc w:val="both"/>
        <w:rPr>
          <w:rFonts w:ascii="Calibri" w:hAnsi="Calibri" w:cs="Calibri"/>
          <w:sz w:val="21"/>
          <w:szCs w:val="21"/>
        </w:rPr>
      </w:pPr>
      <w:r w:rsidRPr="001E6E72">
        <w:rPr>
          <w:rFonts w:ascii="Calibri" w:hAnsi="Calibri" w:cs="Calibri"/>
          <w:sz w:val="21"/>
          <w:szCs w:val="21"/>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529"/>
        <w:gridCol w:w="491"/>
      </w:tblGrid>
      <w:tr w:rsidR="007F5FC7" w:rsidRPr="001E6E72" w14:paraId="4AD58FBC" w14:textId="77777777" w:rsidTr="004A211F">
        <w:trPr>
          <w:jc w:val="center"/>
        </w:trPr>
        <w:tc>
          <w:tcPr>
            <w:tcW w:w="8480" w:type="dxa"/>
            <w:tcBorders>
              <w:top w:val="nil"/>
              <w:left w:val="nil"/>
            </w:tcBorders>
            <w:shd w:val="clear" w:color="auto" w:fill="auto"/>
          </w:tcPr>
          <w:p w14:paraId="2AC878AA"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529" w:type="dxa"/>
            <w:shd w:val="clear" w:color="auto" w:fill="auto"/>
            <w:vAlign w:val="center"/>
          </w:tcPr>
          <w:p w14:paraId="67C9C8D4"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SI</w:t>
            </w:r>
          </w:p>
        </w:tc>
        <w:tc>
          <w:tcPr>
            <w:tcW w:w="486" w:type="dxa"/>
            <w:shd w:val="clear" w:color="auto" w:fill="auto"/>
            <w:vAlign w:val="center"/>
          </w:tcPr>
          <w:p w14:paraId="432A5A43"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NO</w:t>
            </w:r>
          </w:p>
        </w:tc>
      </w:tr>
      <w:tr w:rsidR="007F5FC7" w:rsidRPr="001E6E72" w14:paraId="1ADAF264" w14:textId="77777777" w:rsidTr="004A211F">
        <w:trPr>
          <w:jc w:val="center"/>
        </w:trPr>
        <w:tc>
          <w:tcPr>
            <w:tcW w:w="8480" w:type="dxa"/>
          </w:tcPr>
          <w:p w14:paraId="7DF7FF80"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Empleats, administradors (antics o nous) i persones vinculades i/o de contacte, candidats laborals.</w:t>
            </w:r>
          </w:p>
        </w:tc>
        <w:tc>
          <w:tcPr>
            <w:tcW w:w="529" w:type="dxa"/>
            <w:shd w:val="clear" w:color="auto" w:fill="FFFF00"/>
            <w:vAlign w:val="center"/>
          </w:tcPr>
          <w:p w14:paraId="2E11DA65"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FFFF00"/>
            <w:vAlign w:val="center"/>
          </w:tcPr>
          <w:p w14:paraId="7DF42922"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1CDCB80E" w14:textId="77777777" w:rsidTr="004A211F">
        <w:trPr>
          <w:jc w:val="center"/>
        </w:trPr>
        <w:tc>
          <w:tcPr>
            <w:tcW w:w="8480" w:type="dxa"/>
          </w:tcPr>
          <w:p w14:paraId="5C91B5AD"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Clients, garants o llurs persones de contacte.</w:t>
            </w:r>
            <w:r w:rsidRPr="001E6E72">
              <w:rPr>
                <w:rFonts w:ascii="Calibri" w:eastAsia="Calibri" w:hAnsi="Calibri" w:cs="Calibri"/>
                <w:sz w:val="21"/>
                <w:szCs w:val="21"/>
              </w:rPr>
              <w:tab/>
            </w:r>
            <w:r w:rsidRPr="001E6E72">
              <w:rPr>
                <w:rFonts w:ascii="Calibri" w:eastAsia="Calibri" w:hAnsi="Calibri" w:cs="Calibri"/>
                <w:sz w:val="21"/>
                <w:szCs w:val="21"/>
              </w:rPr>
              <w:tab/>
            </w:r>
            <w:r w:rsidRPr="001E6E72">
              <w:rPr>
                <w:rFonts w:ascii="Calibri" w:eastAsia="Calibri" w:hAnsi="Calibri" w:cs="Calibri"/>
                <w:sz w:val="21"/>
                <w:szCs w:val="21"/>
              </w:rPr>
              <w:tab/>
            </w:r>
          </w:p>
        </w:tc>
        <w:tc>
          <w:tcPr>
            <w:tcW w:w="529" w:type="dxa"/>
            <w:shd w:val="clear" w:color="auto" w:fill="FFFF00"/>
            <w:vAlign w:val="center"/>
          </w:tcPr>
          <w:p w14:paraId="5CF39566"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FFFF00"/>
            <w:vAlign w:val="center"/>
          </w:tcPr>
          <w:p w14:paraId="07B744F2"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581FA4B3" w14:textId="77777777" w:rsidTr="004A211F">
        <w:trPr>
          <w:jc w:val="center"/>
        </w:trPr>
        <w:tc>
          <w:tcPr>
            <w:tcW w:w="8480" w:type="dxa"/>
          </w:tcPr>
          <w:p w14:paraId="5A8DB725"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Agents comercials, promotors o altres col·laboradors comercials.</w:t>
            </w:r>
            <w:r w:rsidRPr="001E6E72">
              <w:rPr>
                <w:rFonts w:ascii="Calibri" w:eastAsia="Calibri" w:hAnsi="Calibri" w:cs="Calibri"/>
                <w:sz w:val="21"/>
                <w:szCs w:val="21"/>
              </w:rPr>
              <w:tab/>
            </w:r>
          </w:p>
        </w:tc>
        <w:tc>
          <w:tcPr>
            <w:tcW w:w="529" w:type="dxa"/>
            <w:shd w:val="clear" w:color="auto" w:fill="FFFF00"/>
            <w:vAlign w:val="center"/>
          </w:tcPr>
          <w:p w14:paraId="09B7D9EA"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FFFF00"/>
            <w:vAlign w:val="center"/>
          </w:tcPr>
          <w:p w14:paraId="6D2FA6D1"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0C86A227" w14:textId="77777777" w:rsidTr="004A211F">
        <w:trPr>
          <w:jc w:val="center"/>
        </w:trPr>
        <w:tc>
          <w:tcPr>
            <w:tcW w:w="8480" w:type="dxa"/>
          </w:tcPr>
          <w:p w14:paraId="50FE3BC5"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Llogaters.</w:t>
            </w:r>
            <w:r w:rsidRPr="001E6E72">
              <w:rPr>
                <w:rFonts w:ascii="Calibri" w:eastAsia="Calibri" w:hAnsi="Calibri" w:cs="Calibri"/>
                <w:sz w:val="21"/>
                <w:szCs w:val="21"/>
              </w:rPr>
              <w:tab/>
            </w:r>
            <w:r w:rsidRPr="001E6E72">
              <w:rPr>
                <w:rFonts w:ascii="Calibri" w:eastAsia="Calibri" w:hAnsi="Calibri" w:cs="Calibri"/>
                <w:sz w:val="21"/>
                <w:szCs w:val="21"/>
              </w:rPr>
              <w:tab/>
            </w:r>
            <w:r w:rsidRPr="001E6E72">
              <w:rPr>
                <w:rFonts w:ascii="Calibri" w:eastAsia="Calibri" w:hAnsi="Calibri" w:cs="Calibri"/>
                <w:sz w:val="21"/>
                <w:szCs w:val="21"/>
              </w:rPr>
              <w:tab/>
            </w:r>
          </w:p>
        </w:tc>
        <w:tc>
          <w:tcPr>
            <w:tcW w:w="529" w:type="dxa"/>
            <w:shd w:val="clear" w:color="auto" w:fill="FFFF00"/>
            <w:vAlign w:val="center"/>
          </w:tcPr>
          <w:p w14:paraId="4447DF1D"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FFFF00"/>
            <w:vAlign w:val="center"/>
          </w:tcPr>
          <w:p w14:paraId="1447409E" w14:textId="77777777" w:rsidR="007F5FC7" w:rsidRPr="001E6E72" w:rsidRDefault="007F5FC7" w:rsidP="007F5FC7">
            <w:pPr>
              <w:spacing w:line="259" w:lineRule="auto"/>
              <w:jc w:val="both"/>
              <w:rPr>
                <w:rFonts w:ascii="Calibri" w:eastAsia="Calibri" w:hAnsi="Calibri" w:cs="Calibri"/>
                <w:sz w:val="21"/>
                <w:szCs w:val="21"/>
              </w:rPr>
            </w:pPr>
          </w:p>
        </w:tc>
      </w:tr>
      <w:tr w:rsidR="007F5FC7" w:rsidRPr="001E6E72" w14:paraId="01A612DA" w14:textId="77777777" w:rsidTr="004A211F">
        <w:trPr>
          <w:jc w:val="center"/>
        </w:trPr>
        <w:tc>
          <w:tcPr>
            <w:tcW w:w="8480" w:type="dxa"/>
          </w:tcPr>
          <w:p w14:paraId="240760DA"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Exclusivament les dades imprescindibles per la signatura d’un contracte, acord o conveni, sense altres implicacions.</w:t>
            </w:r>
          </w:p>
        </w:tc>
        <w:tc>
          <w:tcPr>
            <w:tcW w:w="529" w:type="dxa"/>
            <w:shd w:val="clear" w:color="auto" w:fill="FFFF00"/>
            <w:vAlign w:val="center"/>
          </w:tcPr>
          <w:p w14:paraId="4A1B44E4" w14:textId="77777777" w:rsidR="007F5FC7" w:rsidRPr="001E6E72" w:rsidRDefault="007F5FC7" w:rsidP="007F5FC7">
            <w:pPr>
              <w:spacing w:line="259" w:lineRule="auto"/>
              <w:jc w:val="both"/>
              <w:rPr>
                <w:rFonts w:ascii="Calibri" w:eastAsia="Calibri" w:hAnsi="Calibri" w:cs="Calibri"/>
                <w:sz w:val="21"/>
                <w:szCs w:val="21"/>
              </w:rPr>
            </w:pPr>
            <w:r w:rsidRPr="001E6E72">
              <w:rPr>
                <w:rFonts w:ascii="Calibri" w:eastAsia="Calibri" w:hAnsi="Calibri" w:cs="Calibri"/>
                <w:sz w:val="21"/>
                <w:szCs w:val="21"/>
              </w:rPr>
              <w:t xml:space="preserve"> </w:t>
            </w:r>
          </w:p>
        </w:tc>
        <w:tc>
          <w:tcPr>
            <w:tcW w:w="486" w:type="dxa"/>
            <w:shd w:val="clear" w:color="auto" w:fill="FFFF00"/>
            <w:vAlign w:val="center"/>
          </w:tcPr>
          <w:p w14:paraId="132EB36D" w14:textId="77777777" w:rsidR="007F5FC7" w:rsidRPr="001E6E72" w:rsidRDefault="007F5FC7" w:rsidP="007F5FC7">
            <w:pPr>
              <w:spacing w:line="259" w:lineRule="auto"/>
              <w:jc w:val="both"/>
              <w:rPr>
                <w:rFonts w:ascii="Calibri" w:eastAsia="Calibri" w:hAnsi="Calibri" w:cs="Calibri"/>
                <w:sz w:val="21"/>
                <w:szCs w:val="21"/>
              </w:rPr>
            </w:pPr>
          </w:p>
        </w:tc>
      </w:tr>
    </w:tbl>
    <w:p w14:paraId="5B2DD5CA" w14:textId="77777777" w:rsidR="007F5FC7" w:rsidRPr="001E6E72" w:rsidRDefault="007F5FC7" w:rsidP="007F5FC7">
      <w:pPr>
        <w:spacing w:after="120" w:line="259" w:lineRule="auto"/>
        <w:jc w:val="both"/>
        <w:rPr>
          <w:rFonts w:ascii="Calibri" w:hAnsi="Calibri" w:cs="Calibri"/>
          <w:b/>
          <w:sz w:val="21"/>
          <w:szCs w:val="21"/>
        </w:rPr>
      </w:pPr>
    </w:p>
    <w:p w14:paraId="086F80C0"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4. Duració i finalització.</w:t>
      </w:r>
    </w:p>
    <w:p w14:paraId="38AB06F0" w14:textId="77777777" w:rsidR="007F5FC7" w:rsidRPr="001E6E72" w:rsidRDefault="007F5FC7" w:rsidP="007F5FC7">
      <w:pPr>
        <w:spacing w:after="120"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El present document és plenament aplicable durant tota la durada del contracte del qual en forma part. </w:t>
      </w:r>
    </w:p>
    <w:p w14:paraId="14360014" w14:textId="77777777" w:rsidR="007F5FC7" w:rsidRPr="001E6E72" w:rsidRDefault="007F5FC7" w:rsidP="007F5FC7">
      <w:pPr>
        <w:spacing w:after="120"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76ADBF67" w14:textId="77777777" w:rsidR="007F5FC7" w:rsidRPr="001E6E72" w:rsidRDefault="007F5FC7" w:rsidP="007F5FC7">
      <w:pPr>
        <w:spacing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0294BED8" w14:textId="77777777" w:rsidR="007F5FC7" w:rsidRPr="001E6E72" w:rsidRDefault="007F5FC7" w:rsidP="007F5FC7">
      <w:pPr>
        <w:spacing w:after="120" w:line="259" w:lineRule="auto"/>
        <w:jc w:val="both"/>
        <w:rPr>
          <w:rFonts w:ascii="Calibri" w:eastAsia="Calibri" w:hAnsi="Calibri" w:cs="Calibri"/>
          <w:sz w:val="21"/>
          <w:szCs w:val="21"/>
          <w:lang w:eastAsia="en-US"/>
        </w:rPr>
      </w:pPr>
    </w:p>
    <w:p w14:paraId="1F6A11A7"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5. Transferència internacional de dades.</w:t>
      </w:r>
    </w:p>
    <w:p w14:paraId="4333FB74" w14:textId="77777777" w:rsidR="007F5FC7" w:rsidRPr="001E6E72" w:rsidRDefault="007F5FC7" w:rsidP="007F5FC7">
      <w:pPr>
        <w:spacing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3C425C12" w14:textId="77777777" w:rsidR="007F5FC7" w:rsidRPr="001E6E72" w:rsidRDefault="007F5FC7" w:rsidP="007F5FC7">
      <w:pPr>
        <w:spacing w:after="120" w:line="259" w:lineRule="auto"/>
        <w:jc w:val="both"/>
        <w:rPr>
          <w:rFonts w:ascii="Calibri" w:eastAsia="Calibri" w:hAnsi="Calibri" w:cs="Calibri"/>
          <w:b/>
          <w:sz w:val="21"/>
          <w:szCs w:val="21"/>
          <w:lang w:eastAsia="en-US"/>
        </w:rPr>
      </w:pPr>
    </w:p>
    <w:p w14:paraId="58D2EA97"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6. Obligacions de l’encarregat.</w:t>
      </w:r>
    </w:p>
    <w:p w14:paraId="2E7E8AB5" w14:textId="77777777" w:rsidR="007F5FC7" w:rsidRDefault="007F5FC7" w:rsidP="007F5FC7">
      <w:pPr>
        <w:spacing w:after="120"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L'encarregat del tractament i tot el seu personal queda obligat a:</w:t>
      </w:r>
    </w:p>
    <w:p w14:paraId="4971382F" w14:textId="77777777" w:rsidR="007F5FC7" w:rsidRPr="001E6E72" w:rsidRDefault="007F5FC7" w:rsidP="007F5FC7">
      <w:pPr>
        <w:numPr>
          <w:ilvl w:val="0"/>
          <w:numId w:val="76"/>
        </w:numPr>
        <w:spacing w:after="120" w:line="259" w:lineRule="auto"/>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Única finalitat.</w:t>
      </w:r>
    </w:p>
    <w:p w14:paraId="178550FF" w14:textId="77777777" w:rsidR="007F5FC7" w:rsidRPr="001E6E72" w:rsidRDefault="007F5FC7" w:rsidP="007F5FC7">
      <w:pPr>
        <w:spacing w:after="120" w:line="259" w:lineRule="auto"/>
        <w:ind w:left="720"/>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lastRenderedPageBreak/>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70810C05" w14:textId="77777777" w:rsidR="007F5FC7" w:rsidRPr="001E6E72" w:rsidRDefault="007F5FC7" w:rsidP="007F5FC7">
      <w:pPr>
        <w:numPr>
          <w:ilvl w:val="0"/>
          <w:numId w:val="76"/>
        </w:numPr>
        <w:spacing w:after="120" w:line="259" w:lineRule="auto"/>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Compliment de les instruccions. </w:t>
      </w:r>
    </w:p>
    <w:p w14:paraId="21B6FD4D" w14:textId="77777777" w:rsidR="007F5FC7" w:rsidRPr="001E6E72" w:rsidRDefault="007F5FC7" w:rsidP="007F5FC7">
      <w:pPr>
        <w:spacing w:after="120" w:line="259" w:lineRule="auto"/>
        <w:ind w:left="714"/>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1E6E72">
        <w:rPr>
          <w:rFonts w:ascii="Calibri" w:eastAsia="Calibri" w:hAnsi="Calibri" w:cs="Calibri"/>
          <w:color w:val="00B0F0"/>
          <w:sz w:val="21"/>
          <w:szCs w:val="21"/>
          <w:lang w:eastAsia="en-US"/>
        </w:rPr>
        <w:t>dpoicf@icf.cat</w:t>
      </w:r>
      <w:r w:rsidRPr="001E6E72">
        <w:rPr>
          <w:rFonts w:ascii="Calibri" w:eastAsia="Calibri" w:hAnsi="Calibri" w:cs="Calibri"/>
          <w:sz w:val="21"/>
          <w:szCs w:val="21"/>
          <w:lang w:eastAsia="en-US"/>
        </w:rPr>
        <w:t>) del Grup ICF, i s'abstindrà d'aplicar-la fins que torni a rebre noves instruccions.</w:t>
      </w:r>
    </w:p>
    <w:p w14:paraId="04203297" w14:textId="77777777" w:rsidR="007F5FC7" w:rsidRPr="001E6E72" w:rsidRDefault="007F5FC7" w:rsidP="007F5FC7">
      <w:pPr>
        <w:numPr>
          <w:ilvl w:val="0"/>
          <w:numId w:val="76"/>
        </w:numPr>
        <w:spacing w:after="120" w:line="259" w:lineRule="auto"/>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Comunicació de dades. </w:t>
      </w:r>
    </w:p>
    <w:p w14:paraId="6241867F" w14:textId="77777777" w:rsidR="007F5FC7" w:rsidRPr="001E6E72" w:rsidRDefault="007F5FC7" w:rsidP="007F5FC7">
      <w:pPr>
        <w:spacing w:after="120" w:line="259" w:lineRule="auto"/>
        <w:ind w:left="714"/>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06D1A675" w14:textId="77777777" w:rsidR="007F5FC7" w:rsidRPr="001E6E72" w:rsidRDefault="007F5FC7" w:rsidP="007F5FC7">
      <w:pPr>
        <w:numPr>
          <w:ilvl w:val="0"/>
          <w:numId w:val="76"/>
        </w:numPr>
        <w:spacing w:after="120" w:line="259" w:lineRule="auto"/>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Confidencialitat i secret.</w:t>
      </w:r>
    </w:p>
    <w:p w14:paraId="33EB94B2" w14:textId="77777777" w:rsidR="007F5FC7" w:rsidRPr="001E6E72" w:rsidRDefault="007F5FC7" w:rsidP="007F5FC7">
      <w:pPr>
        <w:spacing w:after="120" w:line="259" w:lineRule="auto"/>
        <w:ind w:left="714"/>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 </w:t>
      </w:r>
      <w:r w:rsidRPr="001E6E72">
        <w:rPr>
          <w:rFonts w:ascii="Calibri" w:eastAsia="Calibri" w:hAnsi="Calibri" w:cs="Calibri"/>
          <w:sz w:val="21"/>
          <w:szCs w:val="21"/>
          <w:lang w:eastAsia="en-US"/>
        </w:rPr>
        <w:t>L’encarregat del tractament garantirà que les persones autoritzades per tractar les dades personals facilitades pel responsable del tractament s’han compromès a respectar la confidencialitat de la informació facilitada.</w:t>
      </w:r>
    </w:p>
    <w:p w14:paraId="6FB4415C" w14:textId="77777777" w:rsidR="007F5FC7" w:rsidRPr="001E6E72" w:rsidRDefault="007F5FC7" w:rsidP="007F5FC7">
      <w:pPr>
        <w:numPr>
          <w:ilvl w:val="0"/>
          <w:numId w:val="76"/>
        </w:numPr>
        <w:spacing w:after="120" w:line="259" w:lineRule="auto"/>
        <w:ind w:left="714" w:hanging="357"/>
        <w:contextualSpacing/>
        <w:jc w:val="both"/>
        <w:rPr>
          <w:rFonts w:ascii="Calibri" w:eastAsia="Calibri" w:hAnsi="Calibri" w:cs="Calibri"/>
          <w:sz w:val="21"/>
          <w:szCs w:val="21"/>
          <w:lang w:eastAsia="en-US"/>
        </w:rPr>
      </w:pPr>
      <w:r w:rsidRPr="001E6E72">
        <w:rPr>
          <w:rFonts w:ascii="Calibri" w:eastAsia="Calibri" w:hAnsi="Calibri" w:cs="Calibri"/>
          <w:b/>
          <w:sz w:val="21"/>
          <w:szCs w:val="21"/>
          <w:lang w:eastAsia="en-US"/>
        </w:rPr>
        <w:t xml:space="preserve">Mesures de seguretat. </w:t>
      </w:r>
    </w:p>
    <w:p w14:paraId="713C584F" w14:textId="77777777" w:rsidR="007F5FC7" w:rsidRPr="001E6E72" w:rsidRDefault="007F5FC7" w:rsidP="007F5FC7">
      <w:pPr>
        <w:spacing w:after="120" w:line="259" w:lineRule="auto"/>
        <w:ind w:left="714"/>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En tot moment, l'encarregat del tractament ha de: </w:t>
      </w:r>
    </w:p>
    <w:p w14:paraId="3314D280" w14:textId="77777777" w:rsidR="007F5FC7" w:rsidRPr="001E6E72" w:rsidRDefault="007F5FC7" w:rsidP="007F5FC7">
      <w:pPr>
        <w:numPr>
          <w:ilvl w:val="0"/>
          <w:numId w:val="9"/>
        </w:numPr>
        <w:spacing w:after="120" w:line="259" w:lineRule="auto"/>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Garantir la confidencialitat, integritat, disponibilitat i recuperació permanent dels   sistemes, dispositius i serveis objecte d'aquest contracte. </w:t>
      </w:r>
    </w:p>
    <w:p w14:paraId="40DC3F75" w14:textId="77777777" w:rsidR="007F5FC7" w:rsidRPr="001E6E72" w:rsidRDefault="007F5FC7" w:rsidP="007F5FC7">
      <w:pPr>
        <w:numPr>
          <w:ilvl w:val="0"/>
          <w:numId w:val="9"/>
        </w:numPr>
        <w:spacing w:after="120" w:line="259" w:lineRule="auto"/>
        <w:contextualSpacing/>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Verificar i avaluar de forma periòdica i regular l'eficàcia de les mesures tècniques i organitzatives implantades per garantir la seguretat del tractament. </w:t>
      </w:r>
    </w:p>
    <w:p w14:paraId="5C7B45DE" w14:textId="77777777" w:rsidR="007F5FC7" w:rsidRPr="001E6E72" w:rsidRDefault="007F5FC7" w:rsidP="007F5FC7">
      <w:pPr>
        <w:numPr>
          <w:ilvl w:val="0"/>
          <w:numId w:val="9"/>
        </w:numPr>
        <w:spacing w:after="120" w:line="259" w:lineRule="auto"/>
        <w:contextualSpacing/>
        <w:jc w:val="both"/>
        <w:rPr>
          <w:rFonts w:ascii="Calibri" w:eastAsia="Calibri" w:hAnsi="Calibri" w:cs="Calibri"/>
          <w:sz w:val="21"/>
          <w:szCs w:val="21"/>
          <w:lang w:eastAsia="en-US"/>
        </w:rPr>
      </w:pPr>
      <w:proofErr w:type="spellStart"/>
      <w:r w:rsidRPr="001E6E72">
        <w:rPr>
          <w:rFonts w:ascii="Calibri" w:eastAsia="Calibri" w:hAnsi="Calibri" w:cs="Calibri"/>
          <w:sz w:val="21"/>
          <w:szCs w:val="21"/>
          <w:lang w:eastAsia="en-US"/>
        </w:rPr>
        <w:t>Pseudoanonimitzar</w:t>
      </w:r>
      <w:proofErr w:type="spellEnd"/>
      <w:r w:rsidRPr="001E6E72">
        <w:rPr>
          <w:rFonts w:ascii="Calibri" w:eastAsia="Calibri" w:hAnsi="Calibri" w:cs="Calibri"/>
          <w:sz w:val="21"/>
          <w:szCs w:val="21"/>
          <w:lang w:eastAsia="en-US"/>
        </w:rPr>
        <w:t xml:space="preserve"> o xifrar les dades personals si escau.</w:t>
      </w:r>
    </w:p>
    <w:p w14:paraId="003431BD" w14:textId="77777777" w:rsidR="007F5FC7" w:rsidRPr="001E6E72" w:rsidRDefault="007F5FC7" w:rsidP="007F5FC7">
      <w:pPr>
        <w:numPr>
          <w:ilvl w:val="0"/>
          <w:numId w:val="9"/>
        </w:numPr>
        <w:spacing w:after="120" w:line="259" w:lineRule="auto"/>
        <w:ind w:left="1429" w:hanging="357"/>
        <w:jc w:val="both"/>
        <w:rPr>
          <w:rFonts w:ascii="Calibri" w:eastAsia="Calibri" w:hAnsi="Calibri" w:cs="Calibri"/>
          <w:sz w:val="21"/>
          <w:szCs w:val="21"/>
          <w:lang w:eastAsia="en-US"/>
        </w:rPr>
      </w:pPr>
      <w:r w:rsidRPr="001E6E72">
        <w:rPr>
          <w:rFonts w:ascii="Calibri" w:eastAsia="Calibri" w:hAnsi="Calibri" w:cs="Calibri"/>
          <w:sz w:val="21"/>
          <w:szCs w:val="21"/>
          <w:lang w:eastAsia="en-US"/>
        </w:rPr>
        <w:t>Establir un entorn de control adequat d’acord amb l'avaluació dels riscos relacionats amb el/s tractament de dades objecte d'aquest contracte.</w:t>
      </w:r>
    </w:p>
    <w:p w14:paraId="6D64DC33" w14:textId="77777777" w:rsidR="007F5FC7" w:rsidRPr="001E6E72" w:rsidRDefault="007F5FC7" w:rsidP="007F5FC7">
      <w:pPr>
        <w:spacing w:line="259" w:lineRule="auto"/>
        <w:ind w:left="714"/>
        <w:contextualSpacing/>
        <w:jc w:val="both"/>
        <w:rPr>
          <w:rFonts w:ascii="Calibri" w:eastAsia="Calibri" w:hAnsi="Calibri" w:cs="Calibri"/>
          <w:sz w:val="21"/>
          <w:szCs w:val="21"/>
          <w:lang w:eastAsia="en-US"/>
        </w:rPr>
      </w:pPr>
    </w:p>
    <w:p w14:paraId="516087BD"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7. Subcontractació.</w:t>
      </w:r>
    </w:p>
    <w:p w14:paraId="7F444595" w14:textId="77777777" w:rsidR="007F5FC7" w:rsidRPr="001E6E72" w:rsidRDefault="007F5FC7" w:rsidP="007F5FC7">
      <w:pPr>
        <w:spacing w:after="120" w:line="259" w:lineRule="auto"/>
        <w:rPr>
          <w:rFonts w:ascii="Calibri" w:hAnsi="Calibri" w:cs="Calibri"/>
          <w:i/>
          <w:sz w:val="21"/>
          <w:szCs w:val="21"/>
        </w:rPr>
      </w:pPr>
      <w:r w:rsidRPr="001E6E72">
        <w:rPr>
          <w:rFonts w:ascii="Calibri" w:hAnsi="Calibri" w:cs="Calibri"/>
          <w:i/>
          <w:sz w:val="21"/>
          <w:szCs w:val="21"/>
        </w:rPr>
        <w:t>(En cas que no estigui previst en les clàusules del contracte o condicions del servei.)</w:t>
      </w:r>
    </w:p>
    <w:p w14:paraId="792E62DB"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Amb caràcter general, les prestacions objecte d'aquest contracte no es podran subcontractar a d'altres proveïdors, excepció feta dels serveis auxiliars necessaris pel normal funcionament de l'encarregat.</w:t>
      </w:r>
    </w:p>
    <w:p w14:paraId="039363F9"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w:t>
      </w:r>
      <w:r w:rsidRPr="001E6E72">
        <w:rPr>
          <w:rFonts w:ascii="Calibri" w:hAnsi="Calibri" w:cs="Calibri"/>
          <w:sz w:val="21"/>
          <w:szCs w:val="21"/>
        </w:rPr>
        <w:lastRenderedPageBreak/>
        <w:t xml:space="preserve">per garantir el compliment d'aquest contracte. La subcontractació es podrà dur a terme sempre que el responsable del tractament així ho hagi manifestat explícitament.  </w:t>
      </w:r>
    </w:p>
    <w:p w14:paraId="486EF709"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6407FB38"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La responsabilitat d'un incompliment per part del subcontractant, sigui qui sigui el causant, recaurà en tot moment en l'encarregat inicial.</w:t>
      </w:r>
    </w:p>
    <w:p w14:paraId="213D8337" w14:textId="77777777" w:rsidR="007F5FC7" w:rsidRPr="001E6E72" w:rsidRDefault="007F5FC7" w:rsidP="007F5FC7">
      <w:pPr>
        <w:spacing w:after="120" w:line="259" w:lineRule="auto"/>
        <w:rPr>
          <w:rFonts w:ascii="Calibri" w:hAnsi="Calibri" w:cs="Calibri"/>
          <w:i/>
          <w:sz w:val="21"/>
          <w:szCs w:val="21"/>
        </w:rPr>
      </w:pPr>
      <w:r w:rsidRPr="001E6E72">
        <w:rPr>
          <w:rFonts w:ascii="Calibri" w:hAnsi="Calibri" w:cs="Calibri"/>
          <w:i/>
          <w:sz w:val="21"/>
          <w:szCs w:val="21"/>
        </w:rPr>
        <w:t>(En cas que així estigui pactat i previst en les clàusules del contracte o condicions del servei.)</w:t>
      </w:r>
    </w:p>
    <w:p w14:paraId="4FDF8FB9"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Les prestacions objecte d’aquest contracte poden estar subcontractats a d’altres proveïdors, d’acord amb els requeriments establerts en els plecs o contracte als quals s’annexen aquestes instruccions.</w:t>
      </w:r>
    </w:p>
    <w:p w14:paraId="4E9995A1"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w:t>
      </w:r>
    </w:p>
    <w:p w14:paraId="750E3121"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14:paraId="3C7FB18E" w14:textId="77777777" w:rsidR="007F5FC7" w:rsidRPr="001E6E72" w:rsidRDefault="007F5FC7" w:rsidP="007F5FC7">
      <w:pPr>
        <w:spacing w:after="120" w:line="259" w:lineRule="auto"/>
        <w:jc w:val="both"/>
        <w:rPr>
          <w:rFonts w:ascii="Calibri" w:hAnsi="Calibri" w:cs="Calibri"/>
          <w:sz w:val="21"/>
          <w:szCs w:val="21"/>
        </w:rPr>
      </w:pPr>
      <w:r w:rsidRPr="001E6E72">
        <w:rPr>
          <w:rFonts w:ascii="Calibri" w:hAnsi="Calibri" w:cs="Calibri"/>
          <w:sz w:val="21"/>
          <w:szCs w:val="21"/>
        </w:rPr>
        <w:t>Amb la signatura del present document, l’encarregat de tractament adjunta la relació, amb la deguda identificació del mateix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09CB6417" w14:textId="77777777" w:rsidR="007F5FC7" w:rsidRPr="001E6E72" w:rsidRDefault="007F5FC7" w:rsidP="007F5FC7">
      <w:pPr>
        <w:spacing w:line="259" w:lineRule="auto"/>
        <w:jc w:val="both"/>
        <w:rPr>
          <w:rFonts w:ascii="Calibri" w:hAnsi="Calibri" w:cs="Calibri"/>
          <w:sz w:val="21"/>
          <w:szCs w:val="21"/>
        </w:rPr>
      </w:pPr>
      <w:r w:rsidRPr="001E6E72">
        <w:rPr>
          <w:rFonts w:ascii="Calibri" w:hAnsi="Calibri" w:cs="Calibri"/>
          <w:sz w:val="21"/>
          <w:szCs w:val="21"/>
        </w:rPr>
        <w:t>La responsabilitat d'un incompliment per part del subcontractat, sigui qui sigui el causant, recaurà en tot moment en l'encarregat inicial.</w:t>
      </w:r>
    </w:p>
    <w:p w14:paraId="5ACB6F1D" w14:textId="77777777" w:rsidR="007F5FC7" w:rsidRPr="001E6E72" w:rsidRDefault="007F5FC7" w:rsidP="007F5FC7">
      <w:pPr>
        <w:spacing w:after="120" w:line="259" w:lineRule="auto"/>
        <w:jc w:val="both"/>
        <w:rPr>
          <w:rFonts w:ascii="Calibri" w:eastAsia="Calibri" w:hAnsi="Calibri" w:cs="Calibri"/>
          <w:b/>
          <w:sz w:val="21"/>
          <w:szCs w:val="21"/>
          <w:lang w:eastAsia="en-US"/>
        </w:rPr>
      </w:pPr>
    </w:p>
    <w:p w14:paraId="4972A48B"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8. Deure de col·laboració.</w:t>
      </w:r>
    </w:p>
    <w:p w14:paraId="4E1F4FBF" w14:textId="77777777" w:rsidR="007F5FC7" w:rsidRPr="001E6E72" w:rsidRDefault="007F5FC7" w:rsidP="007F5FC7">
      <w:pPr>
        <w:spacing w:after="120"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8" w:history="1">
        <w:r w:rsidRPr="001E6E72">
          <w:rPr>
            <w:rFonts w:ascii="Calibri" w:eastAsia="Calibri" w:hAnsi="Calibri" w:cs="Calibri"/>
            <w:color w:val="00B0F0"/>
            <w:sz w:val="21"/>
            <w:szCs w:val="21"/>
            <w:u w:val="single"/>
            <w:lang w:eastAsia="en-US"/>
          </w:rPr>
          <w:t>protecciodedades@icf.cat</w:t>
        </w:r>
      </w:hyperlink>
      <w:r w:rsidRPr="001E6E72">
        <w:rPr>
          <w:rFonts w:ascii="Calibri" w:eastAsia="Calibri" w:hAnsi="Calibri" w:cs="Calibri"/>
          <w:sz w:val="21"/>
          <w:szCs w:val="21"/>
          <w:lang w:eastAsia="en-US"/>
        </w:rPr>
        <w:t xml:space="preserve">. La comunicació no podrà demorar-se més enllà del dia següent laborable. </w:t>
      </w:r>
    </w:p>
    <w:p w14:paraId="224337C4" w14:textId="77777777" w:rsidR="007F5FC7" w:rsidRPr="001E6E72" w:rsidRDefault="007F5FC7" w:rsidP="007F5FC7">
      <w:pPr>
        <w:spacing w:after="120"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07BF2AD4" w14:textId="77777777" w:rsidR="007F5FC7" w:rsidRPr="001E6E72" w:rsidRDefault="007F5FC7" w:rsidP="007F5FC7">
      <w:pPr>
        <w:spacing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lastRenderedPageBreak/>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9" w:history="1">
        <w:r w:rsidRPr="001E6E72">
          <w:rPr>
            <w:rFonts w:ascii="Calibri" w:eastAsia="Calibri" w:hAnsi="Calibri" w:cs="Calibri"/>
            <w:color w:val="00B0F0"/>
            <w:sz w:val="21"/>
            <w:szCs w:val="21"/>
            <w:u w:val="single"/>
            <w:lang w:eastAsia="en-US"/>
          </w:rPr>
          <w:t>www.icf.cat</w:t>
        </w:r>
      </w:hyperlink>
      <w:r w:rsidRPr="001E6E72">
        <w:rPr>
          <w:rFonts w:ascii="Calibri" w:eastAsia="Calibri" w:hAnsi="Calibri" w:cs="Calibri"/>
          <w:sz w:val="21"/>
          <w:szCs w:val="21"/>
          <w:lang w:eastAsia="en-US"/>
        </w:rPr>
        <w:t>.</w:t>
      </w:r>
    </w:p>
    <w:p w14:paraId="4BDACB93" w14:textId="77777777" w:rsidR="007F5FC7" w:rsidRPr="001E6E72" w:rsidRDefault="007F5FC7" w:rsidP="007F5FC7">
      <w:pPr>
        <w:spacing w:line="259" w:lineRule="auto"/>
        <w:jc w:val="both"/>
        <w:rPr>
          <w:rFonts w:ascii="Calibri" w:eastAsia="Calibri" w:hAnsi="Calibri" w:cs="Calibri"/>
          <w:sz w:val="21"/>
          <w:szCs w:val="21"/>
          <w:lang w:eastAsia="en-US"/>
        </w:rPr>
      </w:pPr>
    </w:p>
    <w:p w14:paraId="23C0A7F6" w14:textId="77777777" w:rsidR="007F5FC7" w:rsidRPr="001E6E72" w:rsidRDefault="007F5FC7" w:rsidP="007F5FC7">
      <w:pPr>
        <w:spacing w:after="120" w:line="259" w:lineRule="auto"/>
        <w:jc w:val="both"/>
        <w:rPr>
          <w:rFonts w:ascii="Calibri" w:eastAsia="Calibri" w:hAnsi="Calibri" w:cs="Calibri"/>
          <w:b/>
          <w:sz w:val="21"/>
          <w:szCs w:val="21"/>
          <w:lang w:eastAsia="en-US"/>
        </w:rPr>
      </w:pPr>
      <w:r w:rsidRPr="001E6E72">
        <w:rPr>
          <w:rFonts w:ascii="Calibri" w:eastAsia="Calibri" w:hAnsi="Calibri" w:cs="Calibri"/>
          <w:b/>
          <w:sz w:val="21"/>
          <w:szCs w:val="21"/>
          <w:lang w:eastAsia="en-US"/>
        </w:rPr>
        <w:t>9. Violacions en la seguretat de les dades.</w:t>
      </w:r>
    </w:p>
    <w:p w14:paraId="30F84EE0" w14:textId="77777777" w:rsidR="007F5FC7" w:rsidRDefault="007F5FC7" w:rsidP="007F5FC7">
      <w:pPr>
        <w:spacing w:line="259" w:lineRule="auto"/>
        <w:jc w:val="both"/>
        <w:rPr>
          <w:rFonts w:ascii="Calibri" w:eastAsia="Calibri" w:hAnsi="Calibri" w:cs="Calibri"/>
          <w:sz w:val="21"/>
          <w:szCs w:val="21"/>
          <w:lang w:eastAsia="en-US"/>
        </w:rPr>
      </w:pPr>
      <w:r w:rsidRPr="001E6E72">
        <w:rPr>
          <w:rFonts w:ascii="Calibri" w:eastAsia="Calibri" w:hAnsi="Calibri" w:cs="Calibri"/>
          <w:sz w:val="21"/>
          <w:szCs w:val="21"/>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40F6BE4B" w14:textId="77777777" w:rsidR="007F5FC7" w:rsidRPr="001E6E72" w:rsidRDefault="007F5FC7" w:rsidP="007F5FC7">
      <w:pPr>
        <w:spacing w:after="120" w:line="259" w:lineRule="auto"/>
        <w:jc w:val="both"/>
        <w:rPr>
          <w:rFonts w:ascii="Calibri" w:eastAsia="Calibri" w:hAnsi="Calibri" w:cs="Calibri"/>
          <w:sz w:val="21"/>
          <w:szCs w:val="21"/>
          <w:lang w:eastAsia="en-US"/>
        </w:rPr>
      </w:pPr>
    </w:p>
    <w:p w14:paraId="54EF11B2" w14:textId="77777777" w:rsidR="007F5FC7" w:rsidRPr="001E6E72" w:rsidRDefault="007F5FC7" w:rsidP="007F5FC7">
      <w:pPr>
        <w:spacing w:after="120" w:line="259" w:lineRule="auto"/>
        <w:jc w:val="both"/>
        <w:rPr>
          <w:rFonts w:ascii="Calibri" w:hAnsi="Calibri" w:cs="Calibri"/>
          <w:b/>
          <w:sz w:val="21"/>
          <w:szCs w:val="21"/>
        </w:rPr>
      </w:pPr>
      <w:r w:rsidRPr="001E6E72">
        <w:rPr>
          <w:rFonts w:ascii="Calibri" w:hAnsi="Calibri" w:cs="Calibri"/>
          <w:b/>
          <w:sz w:val="21"/>
          <w:szCs w:val="21"/>
        </w:rPr>
        <w:t>10. Dades dels signants.</w:t>
      </w:r>
    </w:p>
    <w:p w14:paraId="7286BA52" w14:textId="77777777" w:rsidR="007F5FC7" w:rsidRPr="001E6E72" w:rsidRDefault="007F5FC7" w:rsidP="007F5FC7">
      <w:pPr>
        <w:spacing w:after="120" w:line="259" w:lineRule="auto"/>
        <w:jc w:val="both"/>
        <w:rPr>
          <w:rStyle w:val="Hipervnculo"/>
          <w:rFonts w:ascii="Calibri" w:hAnsi="Calibri" w:cs="Calibri"/>
          <w:color w:val="auto"/>
          <w:sz w:val="21"/>
          <w:szCs w:val="21"/>
        </w:rPr>
      </w:pPr>
      <w:r w:rsidRPr="001E6E72">
        <w:rPr>
          <w:rFonts w:ascii="Calibri" w:hAnsi="Calibri" w:cs="Calibri"/>
          <w:sz w:val="21"/>
          <w:szCs w:val="21"/>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10" w:history="1">
        <w:r w:rsidRPr="001E6E72">
          <w:rPr>
            <w:rStyle w:val="Hipervnculo"/>
            <w:rFonts w:ascii="Calibri" w:hAnsi="Calibri" w:cs="Calibri"/>
            <w:color w:val="00B0F0"/>
            <w:sz w:val="21"/>
            <w:szCs w:val="21"/>
          </w:rPr>
          <w:t>www.icf.cat</w:t>
        </w:r>
      </w:hyperlink>
      <w:r w:rsidRPr="001E6E72">
        <w:rPr>
          <w:rStyle w:val="Hipervnculo"/>
          <w:rFonts w:ascii="Calibri" w:hAnsi="Calibri" w:cs="Calibri"/>
          <w:color w:val="auto"/>
          <w:sz w:val="21"/>
          <w:szCs w:val="21"/>
        </w:rPr>
        <w:t>,</w:t>
      </w:r>
      <w:r w:rsidRPr="001E6E72">
        <w:rPr>
          <w:rFonts w:ascii="Calibri" w:hAnsi="Calibri" w:cs="Calibri"/>
          <w:sz w:val="21"/>
          <w:szCs w:val="21"/>
        </w:rPr>
        <w:t xml:space="preserve"> o per correu electrònic (</w:t>
      </w:r>
      <w:hyperlink r:id="rId11" w:history="1">
        <w:r w:rsidRPr="001E6E72">
          <w:rPr>
            <w:rStyle w:val="Hipervnculo"/>
            <w:rFonts w:ascii="Calibri" w:hAnsi="Calibri" w:cs="Calibri"/>
            <w:color w:val="00B0F0"/>
            <w:sz w:val="21"/>
            <w:szCs w:val="21"/>
          </w:rPr>
          <w:t>protecciodedades@icf.cat</w:t>
        </w:r>
      </w:hyperlink>
      <w:r w:rsidRPr="001E6E72">
        <w:rPr>
          <w:rFonts w:ascii="Calibri" w:hAnsi="Calibri" w:cs="Calibri"/>
          <w:sz w:val="21"/>
          <w:szCs w:val="21"/>
        </w:rPr>
        <w:t xml:space="preserve">). En cas d’insatisfacció en l’exercici dels seus drets, es pot presentar una reclamació davant l’Agència Catalana de Protecció de Dades a través de la seva seu electrònica </w:t>
      </w:r>
      <w:hyperlink r:id="rId12" w:history="1">
        <w:r w:rsidRPr="001E6E72">
          <w:rPr>
            <w:rStyle w:val="Hipervnculo"/>
            <w:rFonts w:ascii="Calibri" w:hAnsi="Calibri" w:cs="Calibri"/>
            <w:color w:val="00B0F0"/>
            <w:sz w:val="21"/>
            <w:szCs w:val="21"/>
          </w:rPr>
          <w:t>www.apdcat.gencat.cat</w:t>
        </w:r>
      </w:hyperlink>
      <w:r w:rsidRPr="001E6E72">
        <w:rPr>
          <w:rStyle w:val="Hipervnculo"/>
          <w:rFonts w:ascii="Calibri" w:hAnsi="Calibri" w:cs="Calibri"/>
          <w:color w:val="auto"/>
          <w:sz w:val="21"/>
          <w:szCs w:val="21"/>
        </w:rPr>
        <w:t>.</w:t>
      </w:r>
    </w:p>
    <w:p w14:paraId="35A6C1C4" w14:textId="77777777" w:rsidR="007F5FC7" w:rsidRPr="001E6E72" w:rsidRDefault="007F5FC7" w:rsidP="007F5FC7">
      <w:pPr>
        <w:spacing w:line="259" w:lineRule="auto"/>
        <w:jc w:val="both"/>
        <w:rPr>
          <w:rFonts w:ascii="Calibri" w:hAnsi="Calibri" w:cs="Calibri"/>
          <w:b/>
          <w:bCs/>
          <w:snapToGrid w:val="0"/>
          <w:sz w:val="21"/>
          <w:szCs w:val="21"/>
        </w:rPr>
      </w:pPr>
    </w:p>
    <w:p w14:paraId="59645E48" w14:textId="77777777" w:rsidR="007F5FC7" w:rsidRPr="001E6E72" w:rsidRDefault="007F5FC7" w:rsidP="007F5FC7">
      <w:pPr>
        <w:spacing w:line="259" w:lineRule="auto"/>
        <w:jc w:val="both"/>
        <w:rPr>
          <w:rFonts w:ascii="Calibri" w:hAnsi="Calibri" w:cs="Calibri"/>
          <w:b/>
          <w:bCs/>
          <w:snapToGrid w:val="0"/>
          <w:sz w:val="21"/>
          <w:szCs w:val="21"/>
        </w:rPr>
      </w:pPr>
    </w:p>
    <w:p w14:paraId="7A81E770" w14:textId="77777777" w:rsidR="007F5FC7" w:rsidRPr="001E6E72" w:rsidRDefault="007F5FC7" w:rsidP="007F5FC7">
      <w:pPr>
        <w:spacing w:line="259" w:lineRule="auto"/>
        <w:jc w:val="both"/>
        <w:rPr>
          <w:rFonts w:ascii="Calibri" w:hAnsi="Calibri" w:cs="Calibri"/>
          <w:bCs/>
          <w:sz w:val="21"/>
          <w:szCs w:val="21"/>
        </w:rPr>
      </w:pPr>
      <w:r w:rsidRPr="001E6E72">
        <w:rPr>
          <w:rFonts w:ascii="Calibri" w:hAnsi="Calibri" w:cs="Calibri"/>
          <w:bCs/>
          <w:sz w:val="21"/>
          <w:szCs w:val="21"/>
        </w:rPr>
        <w:t xml:space="preserve">I perquè consti signo aquesta declaració responsable. </w:t>
      </w:r>
    </w:p>
    <w:p w14:paraId="6498BA7B" w14:textId="77777777" w:rsidR="007F5FC7" w:rsidRPr="001E6E72" w:rsidRDefault="007F5FC7" w:rsidP="007F5FC7">
      <w:pPr>
        <w:spacing w:line="259" w:lineRule="auto"/>
        <w:jc w:val="both"/>
        <w:rPr>
          <w:rFonts w:ascii="Calibri" w:hAnsi="Calibri" w:cs="Calibri"/>
          <w:bCs/>
          <w:sz w:val="21"/>
          <w:szCs w:val="21"/>
        </w:rPr>
      </w:pPr>
    </w:p>
    <w:p w14:paraId="5236F832" w14:textId="77777777" w:rsidR="007F5FC7" w:rsidRPr="001E6E72" w:rsidRDefault="007F5FC7" w:rsidP="007F5FC7">
      <w:pPr>
        <w:spacing w:line="259" w:lineRule="auto"/>
        <w:jc w:val="both"/>
        <w:rPr>
          <w:rFonts w:ascii="Calibri" w:hAnsi="Calibri" w:cs="Calibri"/>
          <w:bCs/>
          <w:sz w:val="21"/>
          <w:szCs w:val="21"/>
        </w:rPr>
      </w:pPr>
      <w:r w:rsidRPr="001E6E72">
        <w:rPr>
          <w:rFonts w:ascii="Calibri" w:hAnsi="Calibri" w:cs="Calibri"/>
          <w:bCs/>
          <w:sz w:val="21"/>
          <w:szCs w:val="21"/>
        </w:rPr>
        <w:t>(nom i cognoms del signant)</w:t>
      </w:r>
    </w:p>
    <w:p w14:paraId="21DC6524" w14:textId="77777777" w:rsidR="007F5FC7" w:rsidRPr="001E6E72" w:rsidRDefault="007F5FC7" w:rsidP="007F5FC7">
      <w:pPr>
        <w:spacing w:line="259" w:lineRule="auto"/>
        <w:jc w:val="both"/>
        <w:rPr>
          <w:rFonts w:ascii="Calibri" w:hAnsi="Calibri" w:cs="Calibri"/>
          <w:bCs/>
          <w:sz w:val="21"/>
          <w:szCs w:val="21"/>
        </w:rPr>
      </w:pPr>
      <w:r w:rsidRPr="001E6E72">
        <w:rPr>
          <w:rFonts w:ascii="Calibri" w:hAnsi="Calibri" w:cs="Calibri"/>
          <w:bCs/>
          <w:sz w:val="21"/>
          <w:szCs w:val="21"/>
        </w:rPr>
        <w:t>(nom de la Companyia)</w:t>
      </w:r>
    </w:p>
    <w:p w14:paraId="1F20DACA" w14:textId="77777777" w:rsidR="007F5FC7" w:rsidRPr="001E6E72" w:rsidRDefault="007F5FC7" w:rsidP="007F5FC7">
      <w:pPr>
        <w:spacing w:line="259" w:lineRule="auto"/>
        <w:jc w:val="both"/>
        <w:rPr>
          <w:rFonts w:ascii="Calibri" w:hAnsi="Calibri" w:cs="Calibri"/>
          <w:bCs/>
          <w:sz w:val="21"/>
          <w:szCs w:val="21"/>
        </w:rPr>
      </w:pPr>
    </w:p>
    <w:p w14:paraId="4A764083" w14:textId="77777777" w:rsidR="007F5FC7" w:rsidRPr="001E6E72" w:rsidRDefault="007F5FC7" w:rsidP="007F5FC7">
      <w:pPr>
        <w:spacing w:line="259" w:lineRule="auto"/>
        <w:jc w:val="both"/>
        <w:rPr>
          <w:rFonts w:ascii="Calibri" w:hAnsi="Calibri" w:cs="Calibri"/>
          <w:bCs/>
          <w:sz w:val="21"/>
          <w:szCs w:val="21"/>
        </w:rPr>
      </w:pPr>
      <w:r w:rsidRPr="001E6E72">
        <w:rPr>
          <w:rFonts w:ascii="Calibri" w:hAnsi="Calibri" w:cs="Calibri"/>
          <w:bCs/>
          <w:sz w:val="21"/>
          <w:szCs w:val="21"/>
        </w:rPr>
        <w:t xml:space="preserve">Signat digitalment, </w:t>
      </w:r>
    </w:p>
    <w:p w14:paraId="3595C638" w14:textId="77777777" w:rsidR="007F5FC7" w:rsidRPr="001E6E72" w:rsidRDefault="007F5FC7" w:rsidP="007F5FC7">
      <w:pPr>
        <w:spacing w:line="276" w:lineRule="auto"/>
        <w:jc w:val="both"/>
        <w:rPr>
          <w:rFonts w:ascii="Calibri" w:hAnsi="Calibri" w:cs="Calibri"/>
          <w:b/>
          <w:bCs/>
          <w:snapToGrid w:val="0"/>
          <w:szCs w:val="22"/>
        </w:rPr>
      </w:pPr>
    </w:p>
    <w:p w14:paraId="4DE22A02" w14:textId="77777777" w:rsidR="007F5FC7" w:rsidRPr="00D74925" w:rsidRDefault="007F5FC7" w:rsidP="007F5FC7">
      <w:pPr>
        <w:spacing w:line="276" w:lineRule="auto"/>
        <w:jc w:val="both"/>
        <w:rPr>
          <w:rFonts w:cs="Arial"/>
          <w:b/>
          <w:bCs/>
          <w:snapToGrid w:val="0"/>
          <w:szCs w:val="22"/>
        </w:rPr>
      </w:pPr>
    </w:p>
    <w:p w14:paraId="1B3819B4" w14:textId="77777777" w:rsidR="00743546" w:rsidRDefault="00743546">
      <w:pPr>
        <w:rPr>
          <w:rFonts w:ascii="Calibri" w:eastAsia="Calibri" w:hAnsi="Calibri" w:cs="Calibri"/>
          <w:b/>
          <w:bCs/>
          <w:szCs w:val="22"/>
          <w:lang w:eastAsia="en-US"/>
        </w:rPr>
      </w:pPr>
      <w:r>
        <w:rPr>
          <w:rFonts w:ascii="Calibri" w:eastAsia="Calibri" w:hAnsi="Calibri" w:cs="Calibri"/>
          <w:b/>
          <w:bCs/>
          <w:szCs w:val="22"/>
          <w:lang w:eastAsia="en-US"/>
        </w:rPr>
        <w:br w:type="page"/>
      </w:r>
    </w:p>
    <w:p w14:paraId="55CF7256" w14:textId="36C745EF" w:rsidR="004678A7" w:rsidRPr="004678A7" w:rsidRDefault="004678A7" w:rsidP="004678A7">
      <w:pPr>
        <w:jc w:val="center"/>
        <w:rPr>
          <w:rFonts w:ascii="Calibri" w:eastAsia="Calibri" w:hAnsi="Calibri" w:cs="Calibri"/>
          <w:b/>
          <w:bCs/>
          <w:szCs w:val="22"/>
          <w:lang w:eastAsia="en-US"/>
        </w:rPr>
      </w:pPr>
      <w:r w:rsidRPr="004678A7">
        <w:rPr>
          <w:rFonts w:ascii="Calibri" w:eastAsia="Calibri" w:hAnsi="Calibri" w:cs="Calibri"/>
          <w:b/>
          <w:bCs/>
          <w:szCs w:val="22"/>
          <w:lang w:eastAsia="en-US"/>
        </w:rPr>
        <w:lastRenderedPageBreak/>
        <w:t xml:space="preserve">ANNEX </w:t>
      </w:r>
      <w:r w:rsidR="00743546">
        <w:rPr>
          <w:rFonts w:ascii="Calibri" w:eastAsia="Calibri" w:hAnsi="Calibri" w:cs="Calibri"/>
          <w:b/>
          <w:bCs/>
          <w:szCs w:val="22"/>
          <w:lang w:eastAsia="en-US"/>
        </w:rPr>
        <w:t>7</w:t>
      </w:r>
    </w:p>
    <w:p w14:paraId="126223A3" w14:textId="77777777" w:rsidR="004678A7" w:rsidRPr="004678A7" w:rsidRDefault="004678A7" w:rsidP="004678A7">
      <w:pPr>
        <w:spacing w:line="276" w:lineRule="auto"/>
        <w:jc w:val="both"/>
        <w:rPr>
          <w:rFonts w:ascii="Calibri" w:eastAsia="Calibri" w:hAnsi="Calibri" w:cs="Calibri"/>
          <w:szCs w:val="22"/>
          <w:lang w:eastAsia="en-US"/>
        </w:rPr>
      </w:pPr>
      <w:r w:rsidRPr="004678A7">
        <w:rPr>
          <w:rFonts w:ascii="Calibri" w:eastAsia="Calibri" w:hAnsi="Calibri" w:cs="Calibri"/>
          <w:b/>
          <w:bCs/>
          <w:szCs w:val="22"/>
          <w:lang w:eastAsia="en-US"/>
        </w:rPr>
        <w:t xml:space="preserve"> </w:t>
      </w:r>
    </w:p>
    <w:p w14:paraId="59FDE840" w14:textId="6F4E677C" w:rsidR="004678A7" w:rsidRPr="004678A7" w:rsidRDefault="004678A7" w:rsidP="004678A7">
      <w:pPr>
        <w:spacing w:line="276" w:lineRule="auto"/>
        <w:jc w:val="both"/>
        <w:rPr>
          <w:rFonts w:ascii="Calibri" w:eastAsia="Calibri" w:hAnsi="Calibri" w:cs="Calibri"/>
          <w:b/>
          <w:bCs/>
          <w:szCs w:val="22"/>
          <w:lang w:eastAsia="en-US"/>
        </w:rPr>
      </w:pPr>
      <w:r w:rsidRPr="004678A7">
        <w:rPr>
          <w:rFonts w:ascii="Calibri" w:eastAsia="Calibri" w:hAnsi="Calibri" w:cs="Calibri"/>
          <w:b/>
          <w:bCs/>
          <w:szCs w:val="22"/>
          <w:lang w:eastAsia="en-US"/>
        </w:rPr>
        <w:t xml:space="preserve">INFORMACIÓ BÀSICA SOBRE TRACTAMENT DE DADES DE CARÀCTER PERSONAL DELS LICITADORS </w:t>
      </w:r>
    </w:p>
    <w:p w14:paraId="7CC3B663" w14:textId="77777777" w:rsidR="004678A7" w:rsidRPr="004678A7" w:rsidRDefault="004678A7" w:rsidP="004678A7">
      <w:pPr>
        <w:spacing w:line="276" w:lineRule="auto"/>
        <w:jc w:val="both"/>
        <w:rPr>
          <w:rFonts w:ascii="Calibri" w:eastAsia="Calibri" w:hAnsi="Calibri" w:cs="Calibri"/>
          <w:sz w:val="21"/>
          <w:szCs w:val="21"/>
          <w:lang w:eastAsia="en-US"/>
        </w:rPr>
      </w:pPr>
    </w:p>
    <w:p w14:paraId="7B38FDAE" w14:textId="025E3F7B" w:rsidR="004678A7" w:rsidRPr="004678A7" w:rsidRDefault="004678A7" w:rsidP="004678A7">
      <w:pPr>
        <w:spacing w:line="276" w:lineRule="auto"/>
        <w:jc w:val="both"/>
        <w:rPr>
          <w:rFonts w:ascii="Calibri" w:eastAsia="Calibri" w:hAnsi="Calibri" w:cs="Calibri"/>
          <w:sz w:val="21"/>
          <w:szCs w:val="21"/>
          <w:lang w:eastAsia="en-US"/>
        </w:rPr>
      </w:pPr>
      <w:r w:rsidRPr="004678A7">
        <w:rPr>
          <w:rFonts w:ascii="Calibri" w:eastAsia="Calibri" w:hAnsi="Calibri" w:cs="Calibri"/>
          <w:b/>
          <w:bCs/>
          <w:sz w:val="21"/>
          <w:szCs w:val="21"/>
          <w:lang w:eastAsia="en-US"/>
        </w:rPr>
        <w:t xml:space="preserve">Denominació de l’activitat de tractament: </w:t>
      </w:r>
      <w:r w:rsidRPr="004678A7">
        <w:rPr>
          <w:rFonts w:ascii="Calibri" w:eastAsia="Calibri" w:hAnsi="Calibri" w:cs="Calibri"/>
          <w:sz w:val="21"/>
          <w:szCs w:val="21"/>
          <w:lang w:eastAsia="en-US"/>
        </w:rPr>
        <w:t>Contractació pública.</w:t>
      </w:r>
    </w:p>
    <w:p w14:paraId="5468F704" w14:textId="77777777" w:rsidR="004678A7" w:rsidRPr="004678A7" w:rsidRDefault="004678A7" w:rsidP="004678A7">
      <w:pPr>
        <w:spacing w:line="276" w:lineRule="auto"/>
        <w:jc w:val="both"/>
        <w:rPr>
          <w:rFonts w:ascii="Calibri" w:eastAsia="Calibri" w:hAnsi="Calibri" w:cs="Calibri"/>
          <w:sz w:val="21"/>
          <w:szCs w:val="21"/>
          <w:lang w:eastAsia="en-US"/>
        </w:rPr>
      </w:pPr>
    </w:p>
    <w:p w14:paraId="59D94991" w14:textId="5464BB31" w:rsidR="004678A7" w:rsidRDefault="004678A7" w:rsidP="004678A7">
      <w:pPr>
        <w:spacing w:after="120" w:line="276" w:lineRule="auto"/>
        <w:jc w:val="both"/>
        <w:rPr>
          <w:rFonts w:ascii="Calibri" w:eastAsia="Calibri" w:hAnsi="Calibri" w:cs="Calibri"/>
          <w:b/>
          <w:bCs/>
          <w:sz w:val="21"/>
          <w:szCs w:val="21"/>
          <w:lang w:eastAsia="en-US"/>
        </w:rPr>
      </w:pPr>
      <w:r w:rsidRPr="004678A7">
        <w:rPr>
          <w:rFonts w:ascii="Calibri" w:eastAsia="Calibri" w:hAnsi="Calibri" w:cs="Calibri"/>
          <w:b/>
          <w:bCs/>
          <w:sz w:val="21"/>
          <w:szCs w:val="21"/>
          <w:lang w:eastAsia="en-US"/>
        </w:rPr>
        <w:t xml:space="preserve">Responsable del tractament de les dades personals: </w:t>
      </w:r>
    </w:p>
    <w:p w14:paraId="1BEB238E" w14:textId="32F90F48" w:rsidR="004678A7" w:rsidRDefault="004678A7" w:rsidP="004678A7">
      <w:pPr>
        <w:spacing w:line="276" w:lineRule="auto"/>
        <w:ind w:firstLine="708"/>
        <w:jc w:val="both"/>
        <w:rPr>
          <w:rFonts w:ascii="Calibri" w:eastAsia="Calibri" w:hAnsi="Calibri" w:cs="Calibri"/>
          <w:sz w:val="21"/>
          <w:szCs w:val="21"/>
          <w:lang w:eastAsia="en-US"/>
        </w:rPr>
      </w:pPr>
      <w:r>
        <w:rPr>
          <w:rFonts w:ascii="Calibri" w:eastAsia="Calibri" w:hAnsi="Calibri" w:cs="Calibri"/>
          <w:sz w:val="21"/>
          <w:szCs w:val="21"/>
          <w:lang w:eastAsia="en-US"/>
        </w:rPr>
        <w:t xml:space="preserve">El Grup </w:t>
      </w:r>
      <w:r w:rsidRPr="004678A7">
        <w:rPr>
          <w:rFonts w:ascii="Calibri" w:eastAsia="Calibri" w:hAnsi="Calibri" w:cs="Calibri"/>
          <w:sz w:val="21"/>
          <w:szCs w:val="21"/>
          <w:lang w:eastAsia="en-US"/>
        </w:rPr>
        <w:t>Institut Català de Finances</w:t>
      </w:r>
      <w:r>
        <w:rPr>
          <w:rFonts w:ascii="Calibri" w:eastAsia="Calibri" w:hAnsi="Calibri" w:cs="Calibri"/>
          <w:sz w:val="21"/>
          <w:szCs w:val="21"/>
          <w:lang w:eastAsia="en-US"/>
        </w:rPr>
        <w:t xml:space="preserve"> (Grup ICF)</w:t>
      </w:r>
    </w:p>
    <w:p w14:paraId="4F4D65E3" w14:textId="6FAB660C" w:rsidR="004678A7" w:rsidRDefault="00584CC1" w:rsidP="004678A7">
      <w:pPr>
        <w:spacing w:line="276" w:lineRule="auto"/>
        <w:ind w:firstLine="708"/>
        <w:jc w:val="both"/>
        <w:rPr>
          <w:rFonts w:ascii="Calibri" w:eastAsia="Calibri" w:hAnsi="Calibri" w:cs="Calibri"/>
          <w:sz w:val="21"/>
          <w:szCs w:val="21"/>
          <w:lang w:eastAsia="en-US"/>
        </w:rPr>
      </w:pPr>
      <w:hyperlink r:id="rId13" w:history="1">
        <w:r w:rsidR="00B370D2" w:rsidRPr="008C35D3">
          <w:rPr>
            <w:rStyle w:val="Hipervnculo"/>
            <w:rFonts w:ascii="Calibri" w:eastAsia="Calibri" w:hAnsi="Calibri" w:cs="Calibri"/>
            <w:sz w:val="21"/>
            <w:szCs w:val="21"/>
            <w:lang w:eastAsia="en-US"/>
          </w:rPr>
          <w:t>dpoICF@icf.cat</w:t>
        </w:r>
      </w:hyperlink>
    </w:p>
    <w:p w14:paraId="7FE815D7" w14:textId="77777777" w:rsidR="004678A7" w:rsidRPr="004678A7" w:rsidRDefault="004678A7" w:rsidP="004678A7">
      <w:pPr>
        <w:spacing w:line="276" w:lineRule="auto"/>
        <w:jc w:val="both"/>
        <w:rPr>
          <w:rFonts w:ascii="Calibri" w:eastAsia="Calibri" w:hAnsi="Calibri" w:cs="Calibri"/>
          <w:sz w:val="21"/>
          <w:szCs w:val="21"/>
          <w:lang w:eastAsia="en-US"/>
        </w:rPr>
      </w:pPr>
    </w:p>
    <w:p w14:paraId="059AD4F7" w14:textId="4210C657" w:rsidR="004678A7" w:rsidRPr="00B370D2" w:rsidRDefault="004678A7" w:rsidP="004678A7">
      <w:pPr>
        <w:spacing w:line="276" w:lineRule="auto"/>
        <w:jc w:val="both"/>
        <w:rPr>
          <w:rFonts w:ascii="Calibri" w:eastAsia="Calibri" w:hAnsi="Calibri" w:cs="Calibri"/>
          <w:sz w:val="21"/>
          <w:szCs w:val="21"/>
          <w:lang w:eastAsia="en-US"/>
        </w:rPr>
      </w:pPr>
      <w:r w:rsidRPr="004678A7">
        <w:rPr>
          <w:rFonts w:ascii="Calibri" w:eastAsia="Calibri" w:hAnsi="Calibri" w:cs="Calibri"/>
          <w:b/>
          <w:bCs/>
          <w:sz w:val="21"/>
          <w:szCs w:val="21"/>
          <w:lang w:eastAsia="en-US"/>
        </w:rPr>
        <w:t xml:space="preserve">Finalitat: </w:t>
      </w:r>
      <w:r w:rsidR="00B370D2" w:rsidRPr="00B370D2">
        <w:rPr>
          <w:rFonts w:ascii="Calibri" w:eastAsia="Calibri" w:hAnsi="Calibri" w:cs="Calibri"/>
          <w:sz w:val="21"/>
          <w:szCs w:val="21"/>
          <w:lang w:eastAsia="en-US"/>
        </w:rPr>
        <w:t>Gestió dels licitadors durant la licitació</w:t>
      </w:r>
    </w:p>
    <w:p w14:paraId="1FE8C4F3" w14:textId="77777777" w:rsidR="004678A7" w:rsidRPr="004678A7" w:rsidRDefault="004678A7" w:rsidP="004678A7">
      <w:pPr>
        <w:spacing w:line="276" w:lineRule="auto"/>
        <w:jc w:val="both"/>
        <w:rPr>
          <w:rFonts w:ascii="Calibri" w:eastAsia="Calibri" w:hAnsi="Calibri" w:cs="Calibri"/>
          <w:sz w:val="21"/>
          <w:szCs w:val="21"/>
          <w:lang w:eastAsia="en-US"/>
        </w:rPr>
      </w:pPr>
    </w:p>
    <w:p w14:paraId="6B127045" w14:textId="4755AEBB" w:rsidR="004678A7" w:rsidRDefault="004678A7" w:rsidP="004678A7">
      <w:pPr>
        <w:spacing w:line="276" w:lineRule="auto"/>
        <w:jc w:val="both"/>
        <w:rPr>
          <w:rFonts w:ascii="Calibri" w:eastAsia="Calibri" w:hAnsi="Calibri" w:cs="Calibri"/>
          <w:i/>
          <w:iCs/>
          <w:sz w:val="21"/>
          <w:szCs w:val="21"/>
          <w:lang w:eastAsia="en-US"/>
        </w:rPr>
      </w:pPr>
      <w:r w:rsidRPr="004678A7">
        <w:rPr>
          <w:rFonts w:ascii="Calibri" w:eastAsia="Calibri" w:hAnsi="Calibri" w:cs="Calibri"/>
          <w:b/>
          <w:bCs/>
          <w:sz w:val="21"/>
          <w:szCs w:val="21"/>
          <w:lang w:eastAsia="en-US"/>
        </w:rPr>
        <w:t xml:space="preserve">Drets de les persones interessades: </w:t>
      </w:r>
      <w:r w:rsidRPr="004678A7">
        <w:rPr>
          <w:rFonts w:ascii="Calibri" w:eastAsia="Calibri" w:hAnsi="Calibri" w:cs="Calibri"/>
          <w:sz w:val="21"/>
          <w:szCs w:val="21"/>
          <w:lang w:eastAsia="en-US"/>
        </w:rPr>
        <w:t xml:space="preserve">podeu sol·licitar l’accés i la rectificació de les vostres dades, així com la supressió o la limitació del tractament quan sigui procedent. També us podeu oposar al tractament d’acord amb la normativa vigent. </w:t>
      </w:r>
      <w:r w:rsidR="00B370D2">
        <w:rPr>
          <w:rFonts w:ascii="Calibri" w:eastAsia="Calibri" w:hAnsi="Calibri" w:cs="Calibri"/>
          <w:sz w:val="21"/>
          <w:szCs w:val="21"/>
          <w:lang w:eastAsia="en-US"/>
        </w:rPr>
        <w:t xml:space="preserve">A la nostra web </w:t>
      </w:r>
      <w:r w:rsidR="00B370D2" w:rsidRPr="00B370D2">
        <w:rPr>
          <w:rFonts w:ascii="Calibri" w:eastAsia="Calibri" w:hAnsi="Calibri" w:cs="Calibri"/>
          <w:sz w:val="21"/>
          <w:szCs w:val="21"/>
          <w:lang w:eastAsia="en-US"/>
        </w:rPr>
        <w:t>es facilita el procediment per fer l'exercici de drets i un formulari per facilitar la tramitació d’una sol·licitud o exercici de drets per part d’una persona interessada o afectada en qualsevol relació financera o contractual amb les entitats del Grup ICF</w:t>
      </w:r>
      <w:r w:rsidRPr="004678A7">
        <w:rPr>
          <w:rFonts w:ascii="Calibri" w:eastAsia="Calibri" w:hAnsi="Calibri" w:cs="Calibri"/>
          <w:sz w:val="21"/>
          <w:szCs w:val="21"/>
          <w:lang w:eastAsia="en-US"/>
        </w:rPr>
        <w:t xml:space="preserve"> </w:t>
      </w:r>
    </w:p>
    <w:p w14:paraId="7638DFEC" w14:textId="77777777" w:rsidR="00B370D2" w:rsidRPr="004678A7" w:rsidRDefault="00B370D2" w:rsidP="004678A7">
      <w:pPr>
        <w:spacing w:line="276" w:lineRule="auto"/>
        <w:jc w:val="both"/>
        <w:rPr>
          <w:rFonts w:ascii="Calibri" w:eastAsia="Calibri" w:hAnsi="Calibri" w:cs="Calibri"/>
          <w:sz w:val="21"/>
          <w:szCs w:val="21"/>
          <w:lang w:eastAsia="en-US"/>
        </w:rPr>
      </w:pPr>
    </w:p>
    <w:p w14:paraId="3D6A05FF" w14:textId="4973D95B" w:rsidR="004678A7" w:rsidRPr="004678A7" w:rsidRDefault="004678A7" w:rsidP="004678A7">
      <w:pPr>
        <w:spacing w:line="276" w:lineRule="auto"/>
        <w:jc w:val="both"/>
        <w:rPr>
          <w:rFonts w:ascii="Calibri" w:eastAsia="Calibri" w:hAnsi="Calibri" w:cs="Calibri"/>
          <w:sz w:val="21"/>
          <w:szCs w:val="21"/>
          <w:lang w:eastAsia="en-US"/>
        </w:rPr>
      </w:pPr>
      <w:r w:rsidRPr="004678A7">
        <w:rPr>
          <w:rFonts w:ascii="Calibri" w:eastAsia="Calibri" w:hAnsi="Calibri" w:cs="Calibri"/>
          <w:b/>
          <w:bCs/>
          <w:sz w:val="21"/>
          <w:szCs w:val="21"/>
          <w:lang w:eastAsia="en-US"/>
        </w:rPr>
        <w:t xml:space="preserve">Informació addicional: </w:t>
      </w:r>
    </w:p>
    <w:p w14:paraId="2774D617" w14:textId="77777777" w:rsidR="004678A7" w:rsidRPr="004678A7" w:rsidRDefault="004678A7" w:rsidP="004678A7">
      <w:pPr>
        <w:rPr>
          <w:rFonts w:ascii="Calibri" w:hAnsi="Calibri" w:cs="Calibri"/>
          <w:sz w:val="21"/>
          <w:szCs w:val="21"/>
        </w:rPr>
      </w:pPr>
    </w:p>
    <w:p w14:paraId="267B008A" w14:textId="4505FAB0" w:rsidR="00551F20" w:rsidRPr="00B370D2" w:rsidRDefault="00584CC1" w:rsidP="00EA48E4">
      <w:pPr>
        <w:spacing w:line="276" w:lineRule="auto"/>
        <w:jc w:val="both"/>
        <w:rPr>
          <w:rFonts w:asciiTheme="minorHAnsi" w:hAnsiTheme="minorHAnsi" w:cstheme="minorHAnsi"/>
          <w:b/>
          <w:bCs/>
          <w:snapToGrid w:val="0"/>
          <w:szCs w:val="22"/>
        </w:rPr>
        <w:sectPr w:rsidR="00551F20" w:rsidRPr="00B370D2" w:rsidSect="00FF6C1E">
          <w:headerReference w:type="default" r:id="rId14"/>
          <w:footerReference w:type="even" r:id="rId15"/>
          <w:footerReference w:type="default" r:id="rId16"/>
          <w:pgSz w:w="11906" w:h="16838" w:code="9"/>
          <w:pgMar w:top="2722" w:right="1134" w:bottom="1701" w:left="1701" w:header="567" w:footer="567" w:gutter="0"/>
          <w:cols w:space="708"/>
        </w:sectPr>
      </w:pPr>
      <w:hyperlink r:id="rId17" w:history="1">
        <w:r w:rsidR="00B370D2" w:rsidRPr="008C35D3">
          <w:rPr>
            <w:rStyle w:val="Hipervnculo"/>
            <w:rFonts w:ascii="Calibri" w:eastAsia="Calibri" w:hAnsi="Calibri" w:cs="Calibri"/>
            <w:sz w:val="21"/>
            <w:szCs w:val="21"/>
            <w:lang w:eastAsia="en-US"/>
          </w:rPr>
          <w:t>https://www.icf.cat/ca/common/Privacitat/</w:t>
        </w:r>
      </w:hyperlink>
    </w:p>
    <w:p w14:paraId="4B0AEE8E" w14:textId="4D292073" w:rsidR="00516C00" w:rsidRPr="0021587C" w:rsidRDefault="00544EF6" w:rsidP="0021587C">
      <w:pPr>
        <w:pBdr>
          <w:bottom w:val="single" w:sz="4" w:space="1" w:color="auto"/>
        </w:pBdr>
        <w:spacing w:after="60" w:line="259" w:lineRule="auto"/>
        <w:ind w:right="-1335"/>
        <w:jc w:val="center"/>
        <w:rPr>
          <w:rFonts w:asciiTheme="minorHAnsi" w:hAnsiTheme="minorHAnsi" w:cstheme="minorHAnsi"/>
          <w:b/>
          <w:sz w:val="21"/>
          <w:szCs w:val="21"/>
        </w:rPr>
      </w:pPr>
      <w:bookmarkStart w:id="0" w:name="_Hlk157280934"/>
      <w:r w:rsidRPr="0021587C">
        <w:rPr>
          <w:rFonts w:asciiTheme="minorHAnsi" w:hAnsiTheme="minorHAnsi" w:cstheme="minorHAnsi"/>
          <w:b/>
          <w:bCs/>
          <w:snapToGrid w:val="0"/>
          <w:sz w:val="21"/>
          <w:szCs w:val="21"/>
        </w:rPr>
        <w:lastRenderedPageBreak/>
        <w:t>ANNEX</w:t>
      </w:r>
      <w:r w:rsidR="00516C00" w:rsidRPr="0021587C">
        <w:rPr>
          <w:rFonts w:asciiTheme="minorHAnsi" w:hAnsiTheme="minorHAnsi" w:cstheme="minorHAnsi"/>
          <w:b/>
          <w:bCs/>
          <w:snapToGrid w:val="0"/>
          <w:sz w:val="21"/>
          <w:szCs w:val="21"/>
        </w:rPr>
        <w:t xml:space="preserve"> </w:t>
      </w:r>
      <w:r w:rsidR="00743546">
        <w:rPr>
          <w:rFonts w:asciiTheme="minorHAnsi" w:hAnsiTheme="minorHAnsi" w:cstheme="minorHAnsi"/>
          <w:b/>
          <w:bCs/>
          <w:snapToGrid w:val="0"/>
          <w:sz w:val="21"/>
          <w:szCs w:val="21"/>
        </w:rPr>
        <w:t>8</w:t>
      </w:r>
      <w:r w:rsidR="00516C00" w:rsidRPr="0021587C">
        <w:rPr>
          <w:rFonts w:asciiTheme="minorHAnsi" w:hAnsiTheme="minorHAnsi" w:cstheme="minorHAnsi"/>
          <w:b/>
          <w:bCs/>
          <w:snapToGrid w:val="0"/>
          <w:sz w:val="21"/>
          <w:szCs w:val="21"/>
        </w:rPr>
        <w:t xml:space="preserve"> </w:t>
      </w:r>
      <w:r w:rsidR="00516C00" w:rsidRPr="0021587C">
        <w:rPr>
          <w:rFonts w:asciiTheme="minorHAnsi" w:hAnsiTheme="minorHAnsi" w:cstheme="minorHAnsi"/>
          <w:b/>
          <w:sz w:val="21"/>
          <w:szCs w:val="21"/>
        </w:rPr>
        <w:t>DECLARACIÓ RESPONSABLE DE TITULARITAT REAL</w:t>
      </w:r>
    </w:p>
    <w:p w14:paraId="7D6E9998" w14:textId="77777777" w:rsidR="00516C00" w:rsidRPr="0021587C" w:rsidRDefault="00516C00" w:rsidP="0021587C">
      <w:pPr>
        <w:spacing w:line="259" w:lineRule="auto"/>
        <w:jc w:val="both"/>
        <w:rPr>
          <w:rFonts w:asciiTheme="minorHAnsi" w:hAnsiTheme="minorHAnsi" w:cstheme="minorHAnsi"/>
          <w:sz w:val="21"/>
          <w:szCs w:val="21"/>
        </w:rPr>
      </w:pPr>
    </w:p>
    <w:p w14:paraId="17075E86" w14:textId="579DFFDE" w:rsidR="00516C00" w:rsidRPr="0021587C" w:rsidRDefault="00516C00" w:rsidP="0021587C">
      <w:pPr>
        <w:spacing w:after="160" w:line="259" w:lineRule="auto"/>
        <w:ind w:right="-1335"/>
        <w:jc w:val="both"/>
        <w:rPr>
          <w:rFonts w:asciiTheme="minorHAnsi" w:eastAsia="Calibri" w:hAnsiTheme="minorHAnsi" w:cstheme="minorHAnsi"/>
          <w:b/>
          <w:sz w:val="21"/>
          <w:szCs w:val="21"/>
          <w:lang w:eastAsia="en-US"/>
        </w:rPr>
      </w:pPr>
      <w:bookmarkStart w:id="1" w:name="_Hlk157280890"/>
      <w:bookmarkEnd w:id="0"/>
      <w:r w:rsidRPr="0021587C">
        <w:rPr>
          <w:rFonts w:asciiTheme="minorHAnsi" w:eastAsia="Calibri" w:hAnsiTheme="minorHAnsi" w:cstheme="minorHAnsi"/>
          <w:sz w:val="21"/>
          <w:szCs w:val="21"/>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w:t>
      </w:r>
      <w:r w:rsidRPr="0021587C">
        <w:rPr>
          <w:rFonts w:asciiTheme="minorHAnsi" w:eastAsia="Calibri" w:hAnsiTheme="minorHAnsi" w:cstheme="minorHAnsi"/>
          <w:sz w:val="21"/>
          <w:szCs w:val="21"/>
          <w:highlight w:val="yellow"/>
          <w:lang w:eastAsia="en-US"/>
        </w:rPr>
        <w:t>XXXXXXXXXXXXXX</w:t>
      </w:r>
      <w:r w:rsidRPr="0021587C">
        <w:rPr>
          <w:rFonts w:asciiTheme="minorHAnsi" w:eastAsia="Calibri" w:hAnsiTheme="minorHAnsi" w:cstheme="minorHAnsi"/>
          <w:sz w:val="21"/>
          <w:szCs w:val="21"/>
          <w:lang w:eastAsia="en-US"/>
        </w:rPr>
        <w:t xml:space="preserve">, el </w:t>
      </w:r>
      <w:proofErr w:type="spellStart"/>
      <w:r w:rsidRPr="0021587C">
        <w:rPr>
          <w:rFonts w:asciiTheme="minorHAnsi" w:eastAsia="Calibri" w:hAnsiTheme="minorHAnsi" w:cstheme="minorHAnsi"/>
          <w:sz w:val="21"/>
          <w:szCs w:val="21"/>
          <w:lang w:eastAsia="en-US"/>
        </w:rPr>
        <w:t>sotasignant</w:t>
      </w:r>
      <w:proofErr w:type="spellEnd"/>
      <w:r w:rsidRPr="0021587C">
        <w:rPr>
          <w:rFonts w:asciiTheme="minorHAnsi" w:eastAsia="Calibri" w:hAnsiTheme="minorHAnsi" w:cstheme="minorHAnsi"/>
          <w:sz w:val="21"/>
          <w:szCs w:val="21"/>
          <w:lang w:eastAsia="en-US"/>
        </w:rPr>
        <w:t xml:space="preserve"> </w:t>
      </w:r>
      <w:r w:rsidRPr="0021587C">
        <w:rPr>
          <w:rFonts w:asciiTheme="minorHAnsi" w:eastAsia="Calibri" w:hAnsiTheme="minorHAnsi" w:cstheme="minorHAnsi"/>
          <w:sz w:val="21"/>
          <w:szCs w:val="21"/>
          <w:highlight w:val="yellow"/>
          <w:lang w:eastAsia="en-US"/>
        </w:rPr>
        <w:t>S</w:t>
      </w:r>
      <w:r w:rsidR="0021587C" w:rsidRPr="0021587C">
        <w:rPr>
          <w:rFonts w:asciiTheme="minorHAnsi" w:eastAsia="Calibri" w:hAnsiTheme="minorHAnsi" w:cstheme="minorHAnsi"/>
          <w:sz w:val="21"/>
          <w:szCs w:val="21"/>
          <w:highlight w:val="yellow"/>
          <w:lang w:eastAsia="en-US"/>
        </w:rPr>
        <w:t>enyo</w:t>
      </w:r>
      <w:r w:rsidRPr="0021587C">
        <w:rPr>
          <w:rFonts w:asciiTheme="minorHAnsi" w:eastAsia="Calibri" w:hAnsiTheme="minorHAnsi" w:cstheme="minorHAnsi"/>
          <w:sz w:val="21"/>
          <w:szCs w:val="21"/>
          <w:highlight w:val="yellow"/>
          <w:lang w:eastAsia="en-US"/>
        </w:rPr>
        <w:t xml:space="preserve">r/a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Pr="0021587C">
        <w:rPr>
          <w:rFonts w:asciiTheme="minorHAnsi" w:eastAsia="Calibri" w:hAnsiTheme="minorHAnsi" w:cstheme="minorHAnsi"/>
          <w:sz w:val="21"/>
          <w:szCs w:val="21"/>
          <w:lang w:eastAsia="en-US"/>
        </w:rPr>
        <w:t xml:space="preserve"> amb document d’identificació número </w:t>
      </w:r>
      <w:r w:rsidRPr="0021587C">
        <w:rPr>
          <w:rFonts w:asciiTheme="minorHAnsi" w:eastAsia="Calibri" w:hAnsiTheme="minorHAnsi" w:cstheme="minorHAnsi"/>
          <w:sz w:val="21"/>
          <w:szCs w:val="21"/>
          <w:highlight w:val="yellow"/>
          <w:lang w:eastAsia="en-US"/>
        </w:rPr>
        <w:t>11111111X</w:t>
      </w:r>
      <w:r w:rsidRPr="0021587C">
        <w:rPr>
          <w:rFonts w:asciiTheme="minorHAnsi" w:eastAsia="Calibri" w:hAnsiTheme="minorHAnsi" w:cstheme="minorHAnsi"/>
          <w:sz w:val="21"/>
          <w:szCs w:val="21"/>
          <w:lang w:eastAsia="en-US"/>
        </w:rPr>
        <w:t xml:space="preserve"> actuant com a representant legal de l’esmentada entitat amb </w:t>
      </w:r>
      <w:r w:rsidRPr="0021587C">
        <w:rPr>
          <w:rFonts w:asciiTheme="minorHAnsi" w:eastAsia="Calibri" w:hAnsiTheme="minorHAnsi" w:cstheme="minorHAnsi"/>
          <w:sz w:val="21"/>
          <w:szCs w:val="21"/>
          <w:highlight w:val="yellow"/>
          <w:lang w:eastAsia="en-US"/>
        </w:rPr>
        <w:t>NIF X11111111</w:t>
      </w:r>
      <w:r w:rsidRPr="0021587C">
        <w:rPr>
          <w:rFonts w:asciiTheme="minorHAnsi" w:eastAsia="Calibri" w:hAnsiTheme="minorHAnsi" w:cstheme="minorHAnsi"/>
          <w:sz w:val="21"/>
          <w:szCs w:val="21"/>
          <w:lang w:eastAsia="en-US"/>
        </w:rPr>
        <w:t xml:space="preserve">, segons escriptura de poders atorgada davant el notari de </w:t>
      </w:r>
      <w:r w:rsidRPr="0021587C">
        <w:rPr>
          <w:rFonts w:asciiTheme="minorHAnsi" w:eastAsia="Calibri" w:hAnsiTheme="minorHAnsi" w:cstheme="minorHAnsi"/>
          <w:sz w:val="21"/>
          <w:szCs w:val="21"/>
          <w:highlight w:val="yellow"/>
          <w:lang w:eastAsia="en-US"/>
        </w:rPr>
        <w:t xml:space="preserve">XXXXXXXX Senyor/a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Pr="0021587C">
        <w:rPr>
          <w:rFonts w:asciiTheme="minorHAnsi" w:eastAsia="Calibri" w:hAnsiTheme="minorHAnsi" w:cstheme="minorHAnsi"/>
          <w:sz w:val="21"/>
          <w:szCs w:val="21"/>
          <w:lang w:eastAsia="en-US"/>
        </w:rPr>
        <w:t xml:space="preserve">, en data </w:t>
      </w:r>
      <w:r w:rsidRPr="0021587C">
        <w:rPr>
          <w:rFonts w:asciiTheme="minorHAnsi" w:eastAsia="Calibri" w:hAnsiTheme="minorHAnsi" w:cstheme="minorHAnsi"/>
          <w:sz w:val="21"/>
          <w:szCs w:val="21"/>
          <w:highlight w:val="yellow"/>
          <w:lang w:eastAsia="en-US"/>
        </w:rPr>
        <w:t>dia/mes/any</w:t>
      </w:r>
      <w:r w:rsidRPr="0021587C">
        <w:rPr>
          <w:rFonts w:asciiTheme="minorHAnsi" w:eastAsia="Calibri" w:hAnsiTheme="minorHAnsi" w:cstheme="minorHAnsi"/>
          <w:sz w:val="21"/>
          <w:szCs w:val="21"/>
          <w:lang w:eastAsia="en-US"/>
        </w:rPr>
        <w:t xml:space="preserve">, número </w:t>
      </w:r>
      <w:r w:rsidRPr="0021587C">
        <w:rPr>
          <w:rFonts w:asciiTheme="minorHAnsi" w:eastAsia="Calibri" w:hAnsiTheme="minorHAnsi" w:cstheme="minorHAnsi"/>
          <w:sz w:val="21"/>
          <w:szCs w:val="21"/>
          <w:highlight w:val="yellow"/>
          <w:lang w:eastAsia="en-US"/>
        </w:rPr>
        <w:t>1111</w:t>
      </w:r>
      <w:r w:rsidRPr="0021587C">
        <w:rPr>
          <w:rFonts w:asciiTheme="minorHAnsi" w:eastAsia="Calibri" w:hAnsiTheme="minorHAnsi" w:cstheme="minorHAnsi"/>
          <w:sz w:val="21"/>
          <w:szCs w:val="21"/>
          <w:lang w:eastAsia="en-US"/>
        </w:rPr>
        <w:t xml:space="preserve"> del seu protocol.</w:t>
      </w:r>
    </w:p>
    <w:p w14:paraId="10C1E95D" w14:textId="77777777" w:rsidR="00516C00" w:rsidRPr="0021587C" w:rsidRDefault="00516C00" w:rsidP="0021587C">
      <w:pPr>
        <w:spacing w:after="160"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DECLARO SOTA LA MEVA RESPONSABILITAT</w:t>
      </w:r>
    </w:p>
    <w:p w14:paraId="7A224E7A" w14:textId="77777777" w:rsidR="00516C00" w:rsidRPr="0021587C" w:rsidRDefault="00516C00" w:rsidP="00D51347">
      <w:pPr>
        <w:spacing w:after="160" w:line="259" w:lineRule="auto"/>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 xml:space="preserve">Que l’entitat </w:t>
      </w:r>
      <w:r w:rsidRPr="0021587C">
        <w:rPr>
          <w:rFonts w:asciiTheme="minorHAnsi" w:eastAsia="Calibri" w:hAnsiTheme="minorHAnsi" w:cstheme="minorHAnsi"/>
          <w:sz w:val="21"/>
          <w:szCs w:val="21"/>
          <w:highlight w:val="yellow"/>
          <w:lang w:eastAsia="en-US"/>
        </w:rPr>
        <w:t>XXXXXXXXXXXXXX</w:t>
      </w:r>
      <w:r w:rsidRPr="0021587C">
        <w:rPr>
          <w:rFonts w:asciiTheme="minorHAnsi" w:eastAsia="Calibri" w:hAnsiTheme="minorHAnsi" w:cstheme="minorHAnsi"/>
          <w:sz w:val="21"/>
          <w:szCs w:val="21"/>
          <w:lang w:eastAsia="en-US"/>
        </w:rPr>
        <w:t xml:space="preserve">, amb les següents dades,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516C00" w:rsidRPr="0021587C" w14:paraId="4810FFEF" w14:textId="77777777" w:rsidTr="0021587C">
        <w:tc>
          <w:tcPr>
            <w:tcW w:w="1465" w:type="dxa"/>
            <w:vAlign w:val="center"/>
          </w:tcPr>
          <w:p w14:paraId="11299948"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Denominació social</w:t>
            </w:r>
          </w:p>
        </w:tc>
        <w:tc>
          <w:tcPr>
            <w:tcW w:w="2754" w:type="dxa"/>
            <w:vAlign w:val="center"/>
          </w:tcPr>
          <w:p w14:paraId="03EA157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Adreça (direcció, codi postal, població)</w:t>
            </w:r>
          </w:p>
        </w:tc>
        <w:tc>
          <w:tcPr>
            <w:tcW w:w="1369" w:type="dxa"/>
            <w:shd w:val="clear" w:color="auto" w:fill="auto"/>
            <w:vAlign w:val="center"/>
          </w:tcPr>
          <w:p w14:paraId="4646DD9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Data constitució</w:t>
            </w:r>
          </w:p>
        </w:tc>
        <w:tc>
          <w:tcPr>
            <w:tcW w:w="2338" w:type="dxa"/>
            <w:vAlign w:val="center"/>
          </w:tcPr>
          <w:p w14:paraId="27B07FEB" w14:textId="1BC5380B"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 xml:space="preserve">Nacionalitat </w:t>
            </w:r>
            <w:r w:rsidR="0021587C">
              <w:rPr>
                <w:rFonts w:asciiTheme="minorHAnsi" w:eastAsia="Calibri" w:hAnsiTheme="minorHAnsi" w:cstheme="minorHAnsi"/>
                <w:b/>
                <w:sz w:val="21"/>
                <w:szCs w:val="21"/>
                <w:lang w:eastAsia="en-US"/>
              </w:rPr>
              <w:t xml:space="preserve">i </w:t>
            </w:r>
            <w:r w:rsidR="0021587C" w:rsidRPr="0021587C">
              <w:rPr>
                <w:rFonts w:asciiTheme="minorHAnsi" w:eastAsia="Calibri" w:hAnsiTheme="minorHAnsi" w:cstheme="minorHAnsi"/>
                <w:b/>
                <w:sz w:val="21"/>
                <w:szCs w:val="21"/>
                <w:lang w:eastAsia="en-US"/>
              </w:rPr>
              <w:t>País</w:t>
            </w:r>
            <w:r w:rsidRPr="0021587C">
              <w:rPr>
                <w:rFonts w:asciiTheme="minorHAnsi" w:eastAsia="Calibri" w:hAnsiTheme="minorHAnsi" w:cstheme="minorHAnsi"/>
                <w:b/>
                <w:sz w:val="21"/>
                <w:szCs w:val="21"/>
                <w:lang w:eastAsia="en-US"/>
              </w:rPr>
              <w:t xml:space="preserve"> </w:t>
            </w:r>
            <w:r w:rsidR="0021587C">
              <w:rPr>
                <w:rFonts w:asciiTheme="minorHAnsi" w:eastAsia="Calibri" w:hAnsiTheme="minorHAnsi" w:cstheme="minorHAnsi"/>
                <w:b/>
                <w:sz w:val="21"/>
                <w:szCs w:val="21"/>
                <w:lang w:eastAsia="en-US"/>
              </w:rPr>
              <w:t>de r</w:t>
            </w:r>
            <w:r w:rsidRPr="0021587C">
              <w:rPr>
                <w:rFonts w:asciiTheme="minorHAnsi" w:eastAsia="Calibri" w:hAnsiTheme="minorHAnsi" w:cstheme="minorHAnsi"/>
                <w:b/>
                <w:sz w:val="21"/>
                <w:szCs w:val="21"/>
                <w:lang w:eastAsia="en-US"/>
              </w:rPr>
              <w:t>esidència</w:t>
            </w:r>
          </w:p>
        </w:tc>
        <w:tc>
          <w:tcPr>
            <w:tcW w:w="1000" w:type="dxa"/>
            <w:shd w:val="clear" w:color="auto" w:fill="auto"/>
            <w:vAlign w:val="center"/>
          </w:tcPr>
          <w:p w14:paraId="39281078"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CNAE</w:t>
            </w:r>
          </w:p>
        </w:tc>
        <w:tc>
          <w:tcPr>
            <w:tcW w:w="1935" w:type="dxa"/>
            <w:shd w:val="clear" w:color="auto" w:fill="auto"/>
            <w:vAlign w:val="center"/>
          </w:tcPr>
          <w:p w14:paraId="510CAAFA" w14:textId="5F3DE199" w:rsidR="00516C00" w:rsidRPr="0021587C" w:rsidRDefault="0021587C" w:rsidP="0021587C">
            <w:pPr>
              <w:spacing w:line="259" w:lineRule="auto"/>
              <w:jc w:val="center"/>
              <w:rPr>
                <w:rFonts w:asciiTheme="minorHAnsi" w:eastAsia="Calibri" w:hAnsiTheme="minorHAnsi" w:cstheme="minorHAnsi"/>
                <w:b/>
                <w:sz w:val="21"/>
                <w:szCs w:val="21"/>
                <w:lang w:eastAsia="en-US"/>
              </w:rPr>
            </w:pPr>
            <w:r>
              <w:rPr>
                <w:rFonts w:asciiTheme="minorHAnsi" w:eastAsia="Calibri" w:hAnsiTheme="minorHAnsi" w:cstheme="minorHAnsi"/>
                <w:b/>
                <w:sz w:val="21"/>
                <w:szCs w:val="21"/>
                <w:lang w:eastAsia="en-US"/>
              </w:rPr>
              <w:t>É</w:t>
            </w:r>
            <w:r w:rsidR="00516C00" w:rsidRPr="0021587C">
              <w:rPr>
                <w:rFonts w:asciiTheme="minorHAnsi" w:eastAsia="Calibri" w:hAnsiTheme="minorHAnsi" w:cstheme="minorHAnsi"/>
                <w:b/>
                <w:sz w:val="21"/>
                <w:szCs w:val="21"/>
                <w:lang w:eastAsia="en-US"/>
              </w:rPr>
              <w:t>s empresa cotitzada?</w:t>
            </w:r>
          </w:p>
        </w:tc>
        <w:tc>
          <w:tcPr>
            <w:tcW w:w="3168" w:type="dxa"/>
            <w:shd w:val="clear" w:color="auto" w:fill="auto"/>
            <w:vAlign w:val="center"/>
          </w:tcPr>
          <w:p w14:paraId="6E081B6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Cas que sigui empresa cotitzada, en quin mercat cotitza?</w:t>
            </w:r>
          </w:p>
        </w:tc>
      </w:tr>
      <w:tr w:rsidR="00516C00" w:rsidRPr="0021587C" w14:paraId="4EAAE9BE" w14:textId="77777777" w:rsidTr="0021587C">
        <w:tc>
          <w:tcPr>
            <w:tcW w:w="1465" w:type="dxa"/>
            <w:vAlign w:val="center"/>
          </w:tcPr>
          <w:p w14:paraId="4F375DD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754" w:type="dxa"/>
            <w:vAlign w:val="center"/>
          </w:tcPr>
          <w:p w14:paraId="1A18287F"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369" w:type="dxa"/>
            <w:shd w:val="clear" w:color="auto" w:fill="auto"/>
            <w:vAlign w:val="center"/>
          </w:tcPr>
          <w:p w14:paraId="2BD661BC"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338" w:type="dxa"/>
            <w:vAlign w:val="center"/>
          </w:tcPr>
          <w:p w14:paraId="5A703BB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00" w:type="dxa"/>
            <w:shd w:val="clear" w:color="auto" w:fill="auto"/>
            <w:vAlign w:val="center"/>
          </w:tcPr>
          <w:p w14:paraId="1EAFD431"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935" w:type="dxa"/>
            <w:shd w:val="clear" w:color="auto" w:fill="auto"/>
            <w:vAlign w:val="center"/>
          </w:tcPr>
          <w:p w14:paraId="5A6C272D" w14:textId="77777777" w:rsidR="00516C00" w:rsidRPr="0021587C" w:rsidRDefault="00516C00" w:rsidP="0021587C">
            <w:pPr>
              <w:spacing w:line="259" w:lineRule="auto"/>
              <w:jc w:val="center"/>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Si/no</w:t>
            </w:r>
          </w:p>
        </w:tc>
        <w:tc>
          <w:tcPr>
            <w:tcW w:w="3168" w:type="dxa"/>
            <w:shd w:val="clear" w:color="auto" w:fill="auto"/>
            <w:vAlign w:val="center"/>
          </w:tcPr>
          <w:p w14:paraId="0227DF3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bl>
    <w:p w14:paraId="7A933BA5" w14:textId="77777777" w:rsidR="0021587C" w:rsidRDefault="00516C00" w:rsidP="0021587C">
      <w:pPr>
        <w:spacing w:after="120" w:line="259" w:lineRule="auto"/>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 xml:space="preserve"> </w:t>
      </w:r>
    </w:p>
    <w:p w14:paraId="637ECE60" w14:textId="30A16D56" w:rsidR="00516C00" w:rsidRPr="0021587C" w:rsidRDefault="00516C00" w:rsidP="00D51347">
      <w:pPr>
        <w:spacing w:after="160" w:line="259" w:lineRule="auto"/>
        <w:ind w:right="-1760"/>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516C00" w:rsidRPr="0021587C" w14:paraId="739BF4FC" w14:textId="77777777" w:rsidTr="00D51347">
        <w:tc>
          <w:tcPr>
            <w:tcW w:w="2518" w:type="dxa"/>
            <w:shd w:val="clear" w:color="auto" w:fill="auto"/>
            <w:vAlign w:val="center"/>
          </w:tcPr>
          <w:p w14:paraId="1D10FFF4"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Nom i Cognoms</w:t>
            </w:r>
          </w:p>
        </w:tc>
        <w:tc>
          <w:tcPr>
            <w:tcW w:w="1559" w:type="dxa"/>
            <w:shd w:val="clear" w:color="auto" w:fill="auto"/>
            <w:vAlign w:val="center"/>
          </w:tcPr>
          <w:p w14:paraId="3037E804"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DNI</w:t>
            </w:r>
          </w:p>
        </w:tc>
        <w:tc>
          <w:tcPr>
            <w:tcW w:w="1418" w:type="dxa"/>
            <w:vAlign w:val="center"/>
          </w:tcPr>
          <w:p w14:paraId="6BCCBA04"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Data caducitat DNI</w:t>
            </w:r>
          </w:p>
        </w:tc>
        <w:tc>
          <w:tcPr>
            <w:tcW w:w="1276" w:type="dxa"/>
            <w:shd w:val="clear" w:color="auto" w:fill="auto"/>
            <w:vAlign w:val="center"/>
          </w:tcPr>
          <w:p w14:paraId="2809201E"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Data de naixement</w:t>
            </w:r>
          </w:p>
        </w:tc>
        <w:tc>
          <w:tcPr>
            <w:tcW w:w="1842" w:type="dxa"/>
            <w:shd w:val="clear" w:color="auto" w:fill="auto"/>
            <w:vAlign w:val="center"/>
          </w:tcPr>
          <w:p w14:paraId="0121F1B3"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Nacionalitat i País de residència</w:t>
            </w:r>
          </w:p>
        </w:tc>
        <w:tc>
          <w:tcPr>
            <w:tcW w:w="1701" w:type="dxa"/>
            <w:shd w:val="clear" w:color="auto" w:fill="auto"/>
            <w:vAlign w:val="center"/>
          </w:tcPr>
          <w:p w14:paraId="0E42087E"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Professió</w:t>
            </w:r>
          </w:p>
        </w:tc>
        <w:tc>
          <w:tcPr>
            <w:tcW w:w="1027" w:type="dxa"/>
            <w:vAlign w:val="center"/>
          </w:tcPr>
          <w:p w14:paraId="164C808D"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CNAE</w:t>
            </w:r>
          </w:p>
        </w:tc>
        <w:tc>
          <w:tcPr>
            <w:tcW w:w="2517" w:type="dxa"/>
            <w:shd w:val="clear" w:color="auto" w:fill="auto"/>
            <w:vAlign w:val="center"/>
          </w:tcPr>
          <w:p w14:paraId="0FEC57B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Domicili (localitat, carrer, nº, pis, codi postal,...)</w:t>
            </w:r>
          </w:p>
        </w:tc>
        <w:tc>
          <w:tcPr>
            <w:tcW w:w="1134" w:type="dxa"/>
            <w:shd w:val="clear" w:color="auto" w:fill="auto"/>
            <w:vAlign w:val="center"/>
          </w:tcPr>
          <w:p w14:paraId="78EE9375" w14:textId="77777777" w:rsidR="00516C00" w:rsidRPr="0021587C" w:rsidRDefault="00516C00" w:rsidP="0021587C">
            <w:pPr>
              <w:spacing w:line="259" w:lineRule="auto"/>
              <w:jc w:val="center"/>
              <w:rPr>
                <w:rFonts w:asciiTheme="minorHAnsi" w:eastAsia="Calibri" w:hAnsiTheme="minorHAnsi" w:cstheme="minorHAnsi"/>
                <w:b/>
                <w:sz w:val="21"/>
                <w:szCs w:val="21"/>
                <w:vertAlign w:val="superscript"/>
                <w:lang w:eastAsia="en-US"/>
              </w:rPr>
            </w:pPr>
            <w:r w:rsidRPr="0021587C">
              <w:rPr>
                <w:rFonts w:asciiTheme="minorHAnsi" w:eastAsia="Calibri" w:hAnsiTheme="minorHAnsi" w:cstheme="minorHAnsi"/>
                <w:b/>
                <w:sz w:val="21"/>
                <w:szCs w:val="21"/>
                <w:lang w:eastAsia="en-US"/>
              </w:rPr>
              <w:t>Tipus</w:t>
            </w:r>
            <w:r w:rsidRPr="0021587C">
              <w:rPr>
                <w:rFonts w:asciiTheme="minorHAnsi" w:eastAsia="Calibri" w:hAnsiTheme="minorHAnsi" w:cstheme="minorHAnsi"/>
                <w:b/>
                <w:sz w:val="21"/>
                <w:szCs w:val="21"/>
                <w:vertAlign w:val="superscript"/>
                <w:lang w:eastAsia="en-US"/>
              </w:rPr>
              <w:t>1</w:t>
            </w:r>
            <w:r w:rsidRPr="0021587C">
              <w:rPr>
                <w:rFonts w:asciiTheme="minorHAnsi" w:eastAsia="Calibri" w:hAnsiTheme="minorHAnsi" w:cstheme="minorHAnsi"/>
                <w:b/>
                <w:sz w:val="21"/>
                <w:szCs w:val="21"/>
                <w:lang w:eastAsia="en-US"/>
              </w:rPr>
              <w:t xml:space="preserve"> (TR o </w:t>
            </w:r>
            <w:proofErr w:type="spellStart"/>
            <w:r w:rsidRPr="0021587C">
              <w:rPr>
                <w:rFonts w:asciiTheme="minorHAnsi" w:eastAsia="Calibri" w:hAnsiTheme="minorHAnsi" w:cstheme="minorHAnsi"/>
                <w:b/>
                <w:sz w:val="21"/>
                <w:szCs w:val="21"/>
                <w:lang w:eastAsia="en-US"/>
              </w:rPr>
              <w:t>Adm</w:t>
            </w:r>
            <w:proofErr w:type="spellEnd"/>
            <w:r w:rsidRPr="0021587C">
              <w:rPr>
                <w:rFonts w:asciiTheme="minorHAnsi" w:eastAsia="Calibri" w:hAnsiTheme="minorHAnsi" w:cstheme="minorHAnsi"/>
                <w:b/>
                <w:sz w:val="21"/>
                <w:szCs w:val="21"/>
                <w:lang w:eastAsia="en-US"/>
              </w:rPr>
              <w:t>)</w:t>
            </w:r>
          </w:p>
        </w:tc>
      </w:tr>
      <w:tr w:rsidR="00516C00" w:rsidRPr="0021587C" w14:paraId="2EB1BA5B" w14:textId="77777777" w:rsidTr="00D51347">
        <w:tc>
          <w:tcPr>
            <w:tcW w:w="2518" w:type="dxa"/>
            <w:shd w:val="clear" w:color="auto" w:fill="auto"/>
          </w:tcPr>
          <w:p w14:paraId="41126B5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7AACFC4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59577D3F"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0C6CB620"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4193B41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5A71386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448E14B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19BDCB5C"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212F4D3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0C8E3716" w14:textId="77777777" w:rsidTr="00D51347">
        <w:tc>
          <w:tcPr>
            <w:tcW w:w="2518" w:type="dxa"/>
            <w:shd w:val="clear" w:color="auto" w:fill="auto"/>
          </w:tcPr>
          <w:p w14:paraId="7346EF3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035375EF"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33E015C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36B0903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2E98A64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312FE30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1524AF2D"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3B6116F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16BA850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54EF83E1" w14:textId="77777777" w:rsidTr="00D51347">
        <w:tc>
          <w:tcPr>
            <w:tcW w:w="2518" w:type="dxa"/>
            <w:shd w:val="clear" w:color="auto" w:fill="auto"/>
          </w:tcPr>
          <w:p w14:paraId="46E3FCC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3365BB4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60CD9FB4"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4B74963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52B4271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644D103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7B7342C0"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0FD4B1DE"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6DB85DB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17C5F9FE" w14:textId="77777777" w:rsidTr="00D51347">
        <w:tc>
          <w:tcPr>
            <w:tcW w:w="2518" w:type="dxa"/>
            <w:shd w:val="clear" w:color="auto" w:fill="auto"/>
          </w:tcPr>
          <w:p w14:paraId="03A31F4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23F4177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663562A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2915CD5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4473A9C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2444CDA0"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7E912B8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22406B1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1C58DA9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56296402" w14:textId="77777777" w:rsidTr="00D51347">
        <w:tc>
          <w:tcPr>
            <w:tcW w:w="2518" w:type="dxa"/>
            <w:shd w:val="clear" w:color="auto" w:fill="auto"/>
          </w:tcPr>
          <w:p w14:paraId="21144EC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231F096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78B8777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57CC72F6"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59633A1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4EB814FD"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070A1431"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28B54CF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4E560C7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5CC09D82" w14:textId="77777777" w:rsidTr="00D51347">
        <w:tc>
          <w:tcPr>
            <w:tcW w:w="2518" w:type="dxa"/>
            <w:shd w:val="clear" w:color="auto" w:fill="auto"/>
          </w:tcPr>
          <w:p w14:paraId="0CEE89B4"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3625843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584E63A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52513164"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0FE0A69E"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3864B45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0A676F9C"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3D316CC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2C2684C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bl>
    <w:p w14:paraId="52F2105F" w14:textId="77777777" w:rsidR="0021587C" w:rsidRDefault="0021587C" w:rsidP="0021587C">
      <w:pPr>
        <w:spacing w:after="160" w:line="259" w:lineRule="auto"/>
        <w:rPr>
          <w:rFonts w:asciiTheme="minorHAnsi" w:eastAsia="Calibri" w:hAnsiTheme="minorHAnsi" w:cstheme="minorHAnsi"/>
          <w:sz w:val="21"/>
          <w:szCs w:val="21"/>
          <w:lang w:eastAsia="en-US"/>
        </w:rPr>
      </w:pPr>
    </w:p>
    <w:p w14:paraId="64676E8C" w14:textId="04EA253E" w:rsidR="00516C00" w:rsidRPr="0021587C" w:rsidRDefault="00516C00" w:rsidP="0021587C">
      <w:pPr>
        <w:spacing w:after="160" w:line="259" w:lineRule="auto"/>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1.Tipus: només caldrà omplir aquelles persones que o bé es considerin titulars reals (TR) o administradors (</w:t>
      </w:r>
      <w:proofErr w:type="spellStart"/>
      <w:r w:rsidRPr="0021587C">
        <w:rPr>
          <w:rFonts w:asciiTheme="minorHAnsi" w:eastAsia="Calibri" w:hAnsiTheme="minorHAnsi" w:cstheme="minorHAnsi"/>
          <w:sz w:val="21"/>
          <w:szCs w:val="21"/>
          <w:lang w:eastAsia="en-US"/>
        </w:rPr>
        <w:t>Adm</w:t>
      </w:r>
      <w:proofErr w:type="spellEnd"/>
      <w:r w:rsidRPr="0021587C">
        <w:rPr>
          <w:rFonts w:asciiTheme="minorHAnsi" w:eastAsia="Calibri" w:hAnsiTheme="minorHAnsi" w:cstheme="minorHAnsi"/>
          <w:sz w:val="21"/>
          <w:szCs w:val="21"/>
          <w:lang w:eastAsia="en-US"/>
        </w:rPr>
        <w:t>)</w:t>
      </w:r>
      <w:r w:rsidR="00D51347">
        <w:rPr>
          <w:rFonts w:asciiTheme="minorHAnsi" w:eastAsia="Calibri" w:hAnsiTheme="minorHAnsi" w:cstheme="minorHAnsi"/>
          <w:sz w:val="21"/>
          <w:szCs w:val="21"/>
          <w:lang w:eastAsia="en-US"/>
        </w:rPr>
        <w:t>, d’acord amb les definicions següents</w:t>
      </w:r>
      <w:r w:rsidRPr="0021587C">
        <w:rPr>
          <w:rFonts w:asciiTheme="minorHAnsi" w:eastAsia="Calibri" w:hAnsiTheme="minorHAnsi" w:cstheme="minorHAnsi"/>
          <w:sz w:val="21"/>
          <w:szCs w:val="21"/>
          <w:lang w:eastAsia="en-US"/>
        </w:rPr>
        <w:t xml:space="preserve">: </w:t>
      </w:r>
    </w:p>
    <w:p w14:paraId="6F08E765" w14:textId="77777777" w:rsidR="00516C00" w:rsidRPr="0021587C" w:rsidRDefault="00516C00" w:rsidP="0021587C">
      <w:pPr>
        <w:spacing w:line="259" w:lineRule="auto"/>
        <w:ind w:firstLine="708"/>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 xml:space="preserve">- </w:t>
      </w:r>
      <w:r w:rsidRPr="0021587C">
        <w:rPr>
          <w:rFonts w:asciiTheme="minorHAnsi" w:eastAsia="Calibri" w:hAnsiTheme="minorHAnsi" w:cstheme="minorHAnsi"/>
          <w:b/>
          <w:sz w:val="21"/>
          <w:szCs w:val="21"/>
          <w:lang w:eastAsia="en-US"/>
        </w:rPr>
        <w:t xml:space="preserve">TR: titular real, </w:t>
      </w:r>
      <w:r w:rsidRPr="0021587C">
        <w:rPr>
          <w:rFonts w:asciiTheme="minorHAnsi" w:eastAsia="Calibri" w:hAnsiTheme="minorHAnsi" w:cstheme="minorHAnsi"/>
          <w:sz w:val="21"/>
          <w:szCs w:val="21"/>
          <w:lang w:eastAsia="en-US"/>
        </w:rPr>
        <w:t xml:space="preserve"> persona o persones que controlin l’entitat en un percentatge superior al 25%.</w:t>
      </w:r>
    </w:p>
    <w:p w14:paraId="43A1F52B" w14:textId="77777777" w:rsidR="00516C00" w:rsidRPr="0021587C" w:rsidRDefault="00516C00" w:rsidP="0021587C">
      <w:pPr>
        <w:spacing w:line="259" w:lineRule="auto"/>
        <w:ind w:left="708"/>
        <w:jc w:val="both"/>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lastRenderedPageBreak/>
        <w:t xml:space="preserve">- </w:t>
      </w:r>
      <w:proofErr w:type="spellStart"/>
      <w:r w:rsidRPr="0021587C">
        <w:rPr>
          <w:rFonts w:asciiTheme="minorHAnsi" w:eastAsia="Calibri" w:hAnsiTheme="minorHAnsi" w:cstheme="minorHAnsi"/>
          <w:b/>
          <w:sz w:val="21"/>
          <w:szCs w:val="21"/>
          <w:lang w:eastAsia="en-US"/>
        </w:rPr>
        <w:t>Adm</w:t>
      </w:r>
      <w:proofErr w:type="spellEnd"/>
      <w:r w:rsidRPr="0021587C">
        <w:rPr>
          <w:rFonts w:asciiTheme="minorHAnsi" w:eastAsia="Calibri" w:hAnsiTheme="minorHAnsi" w:cstheme="minorHAnsi"/>
          <w:b/>
          <w:sz w:val="21"/>
          <w:szCs w:val="21"/>
          <w:lang w:eastAsia="en-US"/>
        </w:rPr>
        <w:t>: administrador</w:t>
      </w:r>
      <w:r w:rsidRPr="0021587C">
        <w:rPr>
          <w:rFonts w:asciiTheme="minorHAnsi" w:eastAsia="Calibri" w:hAnsiTheme="minorHAnsi" w:cstheme="minorHAnsi"/>
          <w:sz w:val="21"/>
          <w:szCs w:val="21"/>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754EB282" w14:textId="77777777" w:rsidR="00D51347" w:rsidRDefault="00D51347" w:rsidP="0021587C">
      <w:pPr>
        <w:spacing w:after="160" w:line="259" w:lineRule="auto"/>
        <w:jc w:val="both"/>
        <w:rPr>
          <w:rFonts w:asciiTheme="minorHAnsi" w:eastAsia="Calibri" w:hAnsiTheme="minorHAnsi" w:cstheme="minorHAnsi"/>
          <w:sz w:val="21"/>
          <w:szCs w:val="21"/>
          <w:lang w:eastAsia="en-US"/>
        </w:rPr>
      </w:pPr>
    </w:p>
    <w:p w14:paraId="3747469E" w14:textId="36A1B94E" w:rsidR="00516C00" w:rsidRPr="0021587C" w:rsidRDefault="00516C00" w:rsidP="0021587C">
      <w:pPr>
        <w:spacing w:after="160" w:line="259" w:lineRule="auto"/>
        <w:jc w:val="both"/>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Que totes les dades facilitades són certes i autoritzo a l’Institut Català de Finances a verificar, si ho considera necessari, la seva conformitat.</w:t>
      </w:r>
    </w:p>
    <w:p w14:paraId="7223C3D7" w14:textId="77777777" w:rsidR="00D51347" w:rsidRPr="00D51347" w:rsidRDefault="00D51347" w:rsidP="00D51347">
      <w:pPr>
        <w:spacing w:after="160"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I perquè consti signo aquesta declaració responsable.</w:t>
      </w:r>
    </w:p>
    <w:p w14:paraId="33064E76" w14:textId="77777777" w:rsidR="00D51347" w:rsidRDefault="00D51347" w:rsidP="00D51347">
      <w:pPr>
        <w:spacing w:line="259" w:lineRule="auto"/>
        <w:rPr>
          <w:rFonts w:asciiTheme="minorHAnsi" w:eastAsia="Calibri" w:hAnsiTheme="minorHAnsi" w:cstheme="minorHAnsi"/>
          <w:sz w:val="21"/>
          <w:szCs w:val="21"/>
          <w:lang w:eastAsia="en-US"/>
        </w:rPr>
      </w:pPr>
    </w:p>
    <w:p w14:paraId="329C1E8D" w14:textId="1EAB7723" w:rsidR="00D51347" w:rsidRPr="00D51347" w:rsidRDefault="00D51347" w:rsidP="00D51347">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i cognoms del signant)</w:t>
      </w:r>
    </w:p>
    <w:p w14:paraId="2A4CD766" w14:textId="77777777" w:rsidR="00D51347" w:rsidRPr="00D51347" w:rsidRDefault="00D51347" w:rsidP="00D51347">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de la Companyia)</w:t>
      </w:r>
    </w:p>
    <w:p w14:paraId="60F0252A" w14:textId="77777777" w:rsidR="00D51347" w:rsidRDefault="00D51347" w:rsidP="00D51347">
      <w:pPr>
        <w:spacing w:line="259" w:lineRule="auto"/>
        <w:rPr>
          <w:rFonts w:asciiTheme="minorHAnsi" w:eastAsia="Calibri" w:hAnsiTheme="minorHAnsi" w:cstheme="minorHAnsi"/>
          <w:sz w:val="21"/>
          <w:szCs w:val="21"/>
          <w:lang w:eastAsia="en-US"/>
        </w:rPr>
      </w:pPr>
    </w:p>
    <w:p w14:paraId="34DBE391" w14:textId="77777777" w:rsidR="00D51347" w:rsidRPr="00D51347" w:rsidRDefault="00D51347" w:rsidP="00D51347">
      <w:pPr>
        <w:spacing w:line="259" w:lineRule="auto"/>
        <w:rPr>
          <w:rFonts w:asciiTheme="minorHAnsi" w:eastAsia="Calibri" w:hAnsiTheme="minorHAnsi" w:cstheme="minorHAnsi"/>
          <w:sz w:val="21"/>
          <w:szCs w:val="21"/>
          <w:lang w:eastAsia="en-US"/>
        </w:rPr>
      </w:pPr>
    </w:p>
    <w:p w14:paraId="20D8700E" w14:textId="5E2882BF" w:rsidR="00516C00" w:rsidRPr="0021587C" w:rsidRDefault="00D51347" w:rsidP="00D51347">
      <w:pPr>
        <w:spacing w:line="259" w:lineRule="auto"/>
        <w:rPr>
          <w:rFonts w:asciiTheme="minorHAnsi" w:hAnsiTheme="minorHAnsi" w:cstheme="minorHAnsi"/>
          <w:b/>
          <w:bCs/>
          <w:snapToGrid w:val="0"/>
          <w:sz w:val="21"/>
          <w:szCs w:val="21"/>
          <w:highlight w:val="yellow"/>
        </w:rPr>
      </w:pPr>
      <w:r w:rsidRPr="00D51347">
        <w:rPr>
          <w:rFonts w:asciiTheme="minorHAnsi" w:eastAsia="Calibri" w:hAnsiTheme="minorHAnsi" w:cstheme="minorHAnsi"/>
          <w:sz w:val="21"/>
          <w:szCs w:val="21"/>
          <w:lang w:eastAsia="en-US"/>
        </w:rPr>
        <w:t>Signat digitalment,</w:t>
      </w:r>
    </w:p>
    <w:p w14:paraId="2A4F7A17" w14:textId="77777777" w:rsidR="00516C00" w:rsidRPr="008E21F4" w:rsidRDefault="00516C00" w:rsidP="0021587C">
      <w:pPr>
        <w:spacing w:line="259" w:lineRule="auto"/>
        <w:jc w:val="both"/>
        <w:rPr>
          <w:rFonts w:asciiTheme="minorHAnsi" w:hAnsiTheme="minorHAnsi" w:cstheme="minorHAnsi"/>
          <w:sz w:val="21"/>
          <w:szCs w:val="21"/>
        </w:rPr>
        <w:sectPr w:rsidR="00516C00" w:rsidRPr="008E21F4" w:rsidSect="00D51347">
          <w:headerReference w:type="default" r:id="rId18"/>
          <w:footerReference w:type="even" r:id="rId19"/>
          <w:footerReference w:type="default" r:id="rId20"/>
          <w:pgSz w:w="16838" w:h="11906" w:orient="landscape" w:code="9"/>
          <w:pgMar w:top="1701" w:right="2237" w:bottom="1134" w:left="1701" w:header="567" w:footer="567" w:gutter="0"/>
          <w:cols w:space="708"/>
          <w:docGrid w:linePitch="299"/>
        </w:sectPr>
      </w:pPr>
    </w:p>
    <w:bookmarkEnd w:id="1"/>
    <w:p w14:paraId="7F7858E5" w14:textId="58699400" w:rsidR="008079F1" w:rsidRPr="00B370D2" w:rsidRDefault="008079F1" w:rsidP="008079F1">
      <w:pPr>
        <w:spacing w:line="259" w:lineRule="auto"/>
        <w:jc w:val="center"/>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lastRenderedPageBreak/>
        <w:t xml:space="preserve">ANNEX </w:t>
      </w:r>
      <w:r w:rsidR="00743546">
        <w:rPr>
          <w:rFonts w:asciiTheme="minorHAnsi" w:eastAsia="Calibri" w:hAnsiTheme="minorHAnsi" w:cstheme="minorHAnsi"/>
          <w:b/>
          <w:bCs/>
          <w:sz w:val="21"/>
          <w:szCs w:val="21"/>
          <w:lang w:eastAsia="en-US"/>
        </w:rPr>
        <w:t>9</w:t>
      </w:r>
    </w:p>
    <w:p w14:paraId="46F74127"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p>
    <w:p w14:paraId="168B47AB"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t>MODEL DE SOL·LICITUD DE RETENCIÓ EN EL PREU PER A LA CONSTITUCIÓ DE GARANTIA DEFINITIVA</w:t>
      </w:r>
    </w:p>
    <w:p w14:paraId="78491E12"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p>
    <w:p w14:paraId="28138629"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p>
    <w:p w14:paraId="100EA2D9"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NÚMERO D'EXPEDIENT: ...</w:t>
      </w:r>
    </w:p>
    <w:p w14:paraId="1C8A0B0B"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76D65EE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19042082"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En/Na .........................................., major d'edat, amb NIF ........................., actuant en el seu propi nom i dret, o en representació de .................................................., amb domicili a .......................,</w:t>
      </w:r>
      <w:r>
        <w:rPr>
          <w:rFonts w:asciiTheme="minorHAnsi" w:eastAsia="Calibri" w:hAnsiTheme="minorHAnsi" w:cstheme="minorHAnsi"/>
          <w:sz w:val="21"/>
          <w:szCs w:val="21"/>
          <w:lang w:eastAsia="en-US"/>
        </w:rPr>
        <w:t xml:space="preserve"> i amb CIF ...................,</w:t>
      </w:r>
      <w:r w:rsidRPr="00B370D2">
        <w:rPr>
          <w:rFonts w:asciiTheme="minorHAnsi" w:eastAsia="Calibri" w:hAnsiTheme="minorHAnsi" w:cstheme="minorHAnsi"/>
          <w:sz w:val="21"/>
          <w:szCs w:val="21"/>
          <w:lang w:eastAsia="en-US"/>
        </w:rPr>
        <w:t xml:space="preserve"> en qualitat de ...................................</w:t>
      </w:r>
    </w:p>
    <w:p w14:paraId="4E5FEB79"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50D96F67"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40939238"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t>EXPOSA:</w:t>
      </w:r>
    </w:p>
    <w:p w14:paraId="785D32F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2A798959"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Que ha estat requerit per l'Institut Català de Finances per constituir garantia definitiva per import de ............... euros, amb caràcter previ a l'adjudicació del contracte de ......................, i, de conformitat amb les previsions del plec de clàusules administratives</w:t>
      </w:r>
      <w:r>
        <w:rPr>
          <w:rFonts w:asciiTheme="minorHAnsi" w:eastAsia="Calibri" w:hAnsiTheme="minorHAnsi" w:cstheme="minorHAnsi"/>
          <w:sz w:val="21"/>
          <w:szCs w:val="21"/>
          <w:lang w:eastAsia="en-US"/>
        </w:rPr>
        <w:t xml:space="preserve"> particulars</w:t>
      </w:r>
      <w:r w:rsidRPr="00B370D2">
        <w:rPr>
          <w:rFonts w:asciiTheme="minorHAnsi" w:eastAsia="Calibri" w:hAnsiTheme="minorHAnsi" w:cstheme="minorHAnsi"/>
          <w:sz w:val="21"/>
          <w:szCs w:val="21"/>
          <w:lang w:eastAsia="en-US"/>
        </w:rPr>
        <w:t xml:space="preserve"> i de l'article 108.2 de la Llei 9/2017, de 8 de novembre, de Contractes del sector públic,</w:t>
      </w:r>
    </w:p>
    <w:p w14:paraId="1396DDCC"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1DC79302"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t>SOL·LICITA:</w:t>
      </w:r>
    </w:p>
    <w:p w14:paraId="0C5F7A8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45ECA632"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Que li sigui practicada retenció en el preu del contracte com a mitjà de constitució de garantia definitiva, sobre el pagament de les factures que siguin emeses.</w:t>
      </w:r>
    </w:p>
    <w:p w14:paraId="22B0B07F"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6F6FB3ED"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2B56895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31E01E15" w14:textId="77777777" w:rsidR="008079F1" w:rsidRPr="00D51347" w:rsidRDefault="008079F1" w:rsidP="008079F1">
      <w:pPr>
        <w:spacing w:after="160"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I perquè consti</w:t>
      </w:r>
      <w:r>
        <w:rPr>
          <w:rFonts w:asciiTheme="minorHAnsi" w:eastAsia="Calibri" w:hAnsiTheme="minorHAnsi" w:cstheme="minorHAnsi"/>
          <w:sz w:val="21"/>
          <w:szCs w:val="21"/>
          <w:lang w:eastAsia="en-US"/>
        </w:rPr>
        <w:t>,</w:t>
      </w:r>
      <w:r w:rsidRPr="00D51347">
        <w:rPr>
          <w:rFonts w:asciiTheme="minorHAnsi" w:eastAsia="Calibri" w:hAnsiTheme="minorHAnsi" w:cstheme="minorHAnsi"/>
          <w:sz w:val="21"/>
          <w:szCs w:val="21"/>
          <w:lang w:eastAsia="en-US"/>
        </w:rPr>
        <w:t xml:space="preserve"> signo digitalment.</w:t>
      </w:r>
    </w:p>
    <w:p w14:paraId="7DEEE40A" w14:textId="77777777" w:rsidR="008079F1" w:rsidRDefault="008079F1" w:rsidP="008079F1">
      <w:pPr>
        <w:spacing w:line="259" w:lineRule="auto"/>
        <w:rPr>
          <w:rFonts w:asciiTheme="minorHAnsi" w:eastAsia="Calibri" w:hAnsiTheme="minorHAnsi" w:cstheme="minorHAnsi"/>
          <w:sz w:val="21"/>
          <w:szCs w:val="21"/>
          <w:lang w:eastAsia="en-US"/>
        </w:rPr>
      </w:pPr>
    </w:p>
    <w:p w14:paraId="50AF60B9" w14:textId="77777777" w:rsidR="008079F1" w:rsidRPr="00D51347" w:rsidRDefault="008079F1" w:rsidP="008079F1">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i cognoms del signant)</w:t>
      </w:r>
    </w:p>
    <w:p w14:paraId="731E743E" w14:textId="77777777" w:rsidR="008079F1" w:rsidRPr="00D51347" w:rsidRDefault="008079F1" w:rsidP="008079F1">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de la Companyia)</w:t>
      </w:r>
    </w:p>
    <w:p w14:paraId="725E62F6" w14:textId="77777777" w:rsidR="008079F1" w:rsidRDefault="008079F1" w:rsidP="008079F1">
      <w:pPr>
        <w:spacing w:line="259" w:lineRule="auto"/>
        <w:rPr>
          <w:rFonts w:asciiTheme="minorHAnsi" w:eastAsia="Calibri" w:hAnsiTheme="minorHAnsi" w:cstheme="minorHAnsi"/>
          <w:sz w:val="21"/>
          <w:szCs w:val="21"/>
          <w:lang w:eastAsia="en-US"/>
        </w:rPr>
      </w:pPr>
    </w:p>
    <w:p w14:paraId="4D959B6C" w14:textId="48FD7900" w:rsidR="00E37FEF" w:rsidRPr="008079F1" w:rsidRDefault="00E37FEF" w:rsidP="008079F1">
      <w:pPr>
        <w:rPr>
          <w:rFonts w:asciiTheme="minorHAnsi" w:eastAsia="Calibri" w:hAnsiTheme="minorHAnsi" w:cstheme="minorHAnsi"/>
          <w:sz w:val="21"/>
          <w:szCs w:val="21"/>
          <w:lang w:eastAsia="en-US"/>
        </w:rPr>
      </w:pPr>
    </w:p>
    <w:sectPr w:rsidR="00E37FEF" w:rsidRPr="008079F1" w:rsidSect="00762B21">
      <w:pgSz w:w="11906" w:h="16838" w:code="9"/>
      <w:pgMar w:top="2722" w:right="1134" w:bottom="1701"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4C559" w14:textId="77777777" w:rsidR="001B3D5C" w:rsidRDefault="001B3D5C">
      <w:r>
        <w:separator/>
      </w:r>
    </w:p>
  </w:endnote>
  <w:endnote w:type="continuationSeparator" w:id="0">
    <w:p w14:paraId="4B9801F2" w14:textId="77777777" w:rsidR="001B3D5C" w:rsidRDefault="001B3D5C">
      <w:r>
        <w:continuationSeparator/>
      </w:r>
    </w:p>
  </w:endnote>
  <w:endnote w:type="continuationNotice" w:id="1">
    <w:p w14:paraId="166846AE" w14:textId="77777777" w:rsidR="001B3D5C" w:rsidRDefault="001B3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9999999">
    <w:altName w:val="Times New Roman"/>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152BB" w14:textId="77777777" w:rsidR="00516C00" w:rsidRDefault="00516C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FC0B3" w14:textId="77777777" w:rsidR="00516C00" w:rsidRDefault="00516C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1A84" w14:textId="77777777" w:rsidR="00516C00" w:rsidRDefault="00516C00">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E71F" w14:textId="77777777" w:rsidR="003D7CEE" w:rsidRDefault="003D7C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644816" w14:textId="77777777" w:rsidR="003D7CEE" w:rsidRDefault="003D7CE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620D" w14:textId="77777777" w:rsidR="003D7CEE" w:rsidRDefault="003D7CEE">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7D57" w14:textId="77777777" w:rsidR="001B3D5C" w:rsidRDefault="001B3D5C">
      <w:r>
        <w:separator/>
      </w:r>
    </w:p>
  </w:footnote>
  <w:footnote w:type="continuationSeparator" w:id="0">
    <w:p w14:paraId="5434A125" w14:textId="77777777" w:rsidR="001B3D5C" w:rsidRDefault="001B3D5C">
      <w:r>
        <w:continuationSeparator/>
      </w:r>
    </w:p>
  </w:footnote>
  <w:footnote w:type="continuationNotice" w:id="1">
    <w:p w14:paraId="45215CBD" w14:textId="77777777" w:rsidR="001B3D5C" w:rsidRDefault="001B3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A808" w14:textId="1ED147E4" w:rsidR="00516C00" w:rsidRPr="00F75155" w:rsidRDefault="00516C00"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82AE" w14:textId="77777777" w:rsidR="003D7CEE" w:rsidRPr="00F75155" w:rsidRDefault="00584CC1" w:rsidP="00A83EEE">
    <w:pPr>
      <w:pStyle w:val="Encabezado"/>
      <w:ind w:left="-900"/>
    </w:pPr>
    <w:r>
      <w:rPr>
        <w:noProof/>
        <w:lang w:eastAsia="ca-ES"/>
      </w:rPr>
      <w:object w:dxaOrig="1440" w:dyaOrig="1440" w14:anchorId="2604C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2pt;margin-top:17pt;width:129.6pt;height:83.05pt;z-index:251658240;mso-position-horizontal-relative:page;mso-position-vertical-relative:page" o:allowincell="f" fillcolor="window">
          <v:imagedata r:id="rId1" o:title=""/>
          <w10:wrap type="topAndBottom" anchorx="page" anchory="page"/>
        </v:shape>
        <o:OLEObject Type="Embed" ProgID="PBrush" ShapeID="_x0000_s1025" DrawAspect="Content" ObjectID="_177913052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074145E"/>
    <w:multiLevelType w:val="hybridMultilevel"/>
    <w:tmpl w:val="2EC6AAC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18E41D5"/>
    <w:multiLevelType w:val="hybridMultilevel"/>
    <w:tmpl w:val="E5E052A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3BB02A7E">
      <w:start w:val="1"/>
      <w:numFmt w:val="lowerLetter"/>
      <w:lvlText w:val="%3)"/>
      <w:lvlJc w:val="right"/>
      <w:pPr>
        <w:ind w:left="2160" w:hanging="180"/>
      </w:pPr>
      <w:rPr>
        <w:rFonts w:asciiTheme="minorHAnsi" w:eastAsia="Times New Roman" w:hAnsiTheme="minorHAnsi" w:cstheme="minorHAnsi"/>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2C14DCA"/>
    <w:multiLevelType w:val="hybridMultilevel"/>
    <w:tmpl w:val="F7AC22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8702AE"/>
    <w:multiLevelType w:val="hybridMultilevel"/>
    <w:tmpl w:val="13F043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A2737A"/>
    <w:multiLevelType w:val="hybridMultilevel"/>
    <w:tmpl w:val="E7042AD6"/>
    <w:lvl w:ilvl="0" w:tplc="995E11E2">
      <w:start w:val="1"/>
      <w:numFmt w:val="decimal"/>
      <w:pStyle w:val="Ttoldecolorblau"/>
      <w:lvlText w:val="%1."/>
      <w:lvlJc w:val="left"/>
      <w:pPr>
        <w:tabs>
          <w:tab w:val="num" w:pos="720"/>
        </w:tabs>
        <w:ind w:left="360" w:hanging="360"/>
      </w:pPr>
      <w:rPr>
        <w:rFonts w:hint="default"/>
        <w:b/>
        <w:i w:val="0"/>
        <w:color w:val="0070C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AC7A8A"/>
    <w:multiLevelType w:val="multilevel"/>
    <w:tmpl w:val="4A5C3F2C"/>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B00F62"/>
    <w:multiLevelType w:val="hybridMultilevel"/>
    <w:tmpl w:val="C8AE3CFE"/>
    <w:lvl w:ilvl="0" w:tplc="5C8CD4C8">
      <w:start w:val="1"/>
      <w:numFmt w:val="bullet"/>
      <w:pStyle w:val="Subpargrafclusula13"/>
      <w:lvlText w:val="-"/>
      <w:lvlJc w:val="left"/>
      <w:pPr>
        <w:tabs>
          <w:tab w:val="num" w:pos="1040"/>
        </w:tabs>
        <w:ind w:left="1040" w:hanging="360"/>
      </w:pPr>
      <w:rPr>
        <w:rFonts w:ascii="Times New Roman" w:hAnsi="Times New Roman" w:hint="default"/>
      </w:rPr>
    </w:lvl>
    <w:lvl w:ilvl="1" w:tplc="A1CEEECC">
      <w:start w:val="2"/>
      <w:numFmt w:val="decimal"/>
      <w:lvlText w:val="%2."/>
      <w:lvlJc w:val="left"/>
      <w:pPr>
        <w:tabs>
          <w:tab w:val="num" w:pos="2120"/>
        </w:tabs>
        <w:ind w:left="2120" w:hanging="360"/>
      </w:pPr>
      <w:rPr>
        <w:rFonts w:hint="default"/>
      </w:rPr>
    </w:lvl>
    <w:lvl w:ilvl="2" w:tplc="872AE45C">
      <w:start w:val="1"/>
      <w:numFmt w:val="lowerLetter"/>
      <w:lvlText w:val="%3)"/>
      <w:lvlJc w:val="left"/>
      <w:pPr>
        <w:ind w:left="2840" w:hanging="360"/>
      </w:pPr>
      <w:rPr>
        <w:rFont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7" w15:restartNumberingAfterBreak="0">
    <w:nsid w:val="08067E64"/>
    <w:multiLevelType w:val="hybridMultilevel"/>
    <w:tmpl w:val="4CD4B2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6A6BC8"/>
    <w:multiLevelType w:val="singleLevel"/>
    <w:tmpl w:val="9AC4E45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C2B7042"/>
    <w:multiLevelType w:val="singleLevel"/>
    <w:tmpl w:val="74A4430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0DC43C25"/>
    <w:multiLevelType w:val="hybridMultilevel"/>
    <w:tmpl w:val="5F8AA33A"/>
    <w:lvl w:ilvl="0" w:tplc="3F4A4C2C">
      <w:start w:val="1"/>
      <w:numFmt w:val="bullet"/>
      <w:lvlText w:val="o"/>
      <w:lvlJc w:val="left"/>
      <w:pPr>
        <w:ind w:left="567" w:hanging="227"/>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E395FDD"/>
    <w:multiLevelType w:val="hybridMultilevel"/>
    <w:tmpl w:val="097E79C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3338"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0E39649D"/>
    <w:multiLevelType w:val="hybridMultilevel"/>
    <w:tmpl w:val="A4A259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D2267F"/>
    <w:multiLevelType w:val="singleLevel"/>
    <w:tmpl w:val="E32483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3BD7677"/>
    <w:multiLevelType w:val="hybridMultilevel"/>
    <w:tmpl w:val="266C67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B9002E"/>
    <w:multiLevelType w:val="hybridMultilevel"/>
    <w:tmpl w:val="1126522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7BB0748"/>
    <w:multiLevelType w:val="hybridMultilevel"/>
    <w:tmpl w:val="E32468D8"/>
    <w:lvl w:ilvl="0" w:tplc="789EC93E">
      <w:start w:val="5"/>
      <w:numFmt w:val="bullet"/>
      <w:lvlText w:val="-"/>
      <w:lvlJc w:val="left"/>
      <w:pPr>
        <w:ind w:left="720" w:hanging="360"/>
      </w:pPr>
      <w:rPr>
        <w:rFonts w:ascii="Courier" w:eastAsia="Times New Roman" w:hAnsi="Courier" w:cs="Courier"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091916"/>
    <w:multiLevelType w:val="hybridMultilevel"/>
    <w:tmpl w:val="D648419A"/>
    <w:lvl w:ilvl="0" w:tplc="F8240C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1B13B64"/>
    <w:multiLevelType w:val="hybridMultilevel"/>
    <w:tmpl w:val="E60E61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2AF5C13"/>
    <w:multiLevelType w:val="hybridMultilevel"/>
    <w:tmpl w:val="2E224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21" w15:restartNumberingAfterBreak="0">
    <w:nsid w:val="25AF73A6"/>
    <w:multiLevelType w:val="hybridMultilevel"/>
    <w:tmpl w:val="CBB20880"/>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22" w15:restartNumberingAfterBreak="0">
    <w:nsid w:val="25E0460C"/>
    <w:multiLevelType w:val="multilevel"/>
    <w:tmpl w:val="27ECE050"/>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3" w15:restartNumberingAfterBreak="0">
    <w:nsid w:val="27534806"/>
    <w:multiLevelType w:val="hybridMultilevel"/>
    <w:tmpl w:val="8B84B3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9DE53F6"/>
    <w:multiLevelType w:val="hybridMultilevel"/>
    <w:tmpl w:val="AAF0431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5" w15:restartNumberingAfterBreak="0">
    <w:nsid w:val="2A181C93"/>
    <w:multiLevelType w:val="hybridMultilevel"/>
    <w:tmpl w:val="B838F5B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2B911282"/>
    <w:multiLevelType w:val="hybridMultilevel"/>
    <w:tmpl w:val="7824896A"/>
    <w:lvl w:ilvl="0" w:tplc="DC9860D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5F1BB0"/>
    <w:multiLevelType w:val="hybridMultilevel"/>
    <w:tmpl w:val="4CB4117C"/>
    <w:lvl w:ilvl="0" w:tplc="64CC6F2C">
      <w:start w:val="2"/>
      <w:numFmt w:val="bullet"/>
      <w:lvlText w:val="-"/>
      <w:lvlJc w:val="left"/>
      <w:pPr>
        <w:ind w:left="360" w:hanging="360"/>
      </w:pPr>
      <w:rPr>
        <w:rFonts w:ascii="Arial" w:eastAsiaTheme="minorHAnsi"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8" w15:restartNumberingAfterBreak="0">
    <w:nsid w:val="2EA23AC0"/>
    <w:multiLevelType w:val="hybridMultilevel"/>
    <w:tmpl w:val="0CEACD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EF248ED"/>
    <w:multiLevelType w:val="hybridMultilevel"/>
    <w:tmpl w:val="D1B258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F975EEE"/>
    <w:multiLevelType w:val="hybridMultilevel"/>
    <w:tmpl w:val="27A67B64"/>
    <w:lvl w:ilvl="0" w:tplc="6598E0F4">
      <w:start w:val="1"/>
      <w:numFmt w:val="bullet"/>
      <w:lvlText w:val="o"/>
      <w:lvlJc w:val="left"/>
      <w:pPr>
        <w:ind w:left="2354" w:hanging="227"/>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0F44ABF"/>
    <w:multiLevelType w:val="hybridMultilevel"/>
    <w:tmpl w:val="61208B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31F12F3C"/>
    <w:multiLevelType w:val="hybridMultilevel"/>
    <w:tmpl w:val="B1E081E0"/>
    <w:lvl w:ilvl="0" w:tplc="F5902486">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354852F5"/>
    <w:multiLevelType w:val="singleLevel"/>
    <w:tmpl w:val="E744BC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36C61901"/>
    <w:multiLevelType w:val="hybridMultilevel"/>
    <w:tmpl w:val="084A8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8E20569"/>
    <w:multiLevelType w:val="hybridMultilevel"/>
    <w:tmpl w:val="6004110E"/>
    <w:lvl w:ilvl="0" w:tplc="9DE037A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D2A3B05"/>
    <w:multiLevelType w:val="hybridMultilevel"/>
    <w:tmpl w:val="B37E9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D5D5EBB"/>
    <w:multiLevelType w:val="hybridMultilevel"/>
    <w:tmpl w:val="25B857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D646D38"/>
    <w:multiLevelType w:val="hybridMultilevel"/>
    <w:tmpl w:val="15F6021E"/>
    <w:lvl w:ilvl="0" w:tplc="60F86C0A">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39" w15:restartNumberingAfterBreak="0">
    <w:nsid w:val="3E4F2458"/>
    <w:multiLevelType w:val="hybridMultilevel"/>
    <w:tmpl w:val="EED85AE6"/>
    <w:lvl w:ilvl="0" w:tplc="90A6A5DC">
      <w:start w:val="1"/>
      <w:numFmt w:val="decimal"/>
      <w:lvlText w:val="%1."/>
      <w:lvlJc w:val="left"/>
      <w:pPr>
        <w:ind w:left="360" w:hanging="360"/>
      </w:pPr>
      <w:rPr>
        <w:b/>
        <w:bCs/>
        <w:color w:val="auto"/>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40" w15:restartNumberingAfterBreak="0">
    <w:nsid w:val="3EF3416B"/>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3FC81316"/>
    <w:multiLevelType w:val="hybridMultilevel"/>
    <w:tmpl w:val="A96C0A2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1E10E7D"/>
    <w:multiLevelType w:val="hybridMultilevel"/>
    <w:tmpl w:val="1E80805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439150EC"/>
    <w:multiLevelType w:val="hybridMultilevel"/>
    <w:tmpl w:val="DF64B2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46B7C8D"/>
    <w:multiLevelType w:val="multilevel"/>
    <w:tmpl w:val="22069FD2"/>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68D5E59"/>
    <w:multiLevelType w:val="hybridMultilevel"/>
    <w:tmpl w:val="7C64848E"/>
    <w:lvl w:ilvl="0" w:tplc="A372B8F2">
      <w:start w:val="1"/>
      <w:numFmt w:val="bullet"/>
      <w:pStyle w:val="Prrafoconcuadrado"/>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50941321"/>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53714D4E"/>
    <w:multiLevelType w:val="hybridMultilevel"/>
    <w:tmpl w:val="F434F27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538F5AEC"/>
    <w:multiLevelType w:val="hybridMultilevel"/>
    <w:tmpl w:val="C2A84A3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3971667"/>
    <w:multiLevelType w:val="hybridMultilevel"/>
    <w:tmpl w:val="41F0144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4F34673"/>
    <w:multiLevelType w:val="singleLevel"/>
    <w:tmpl w:val="471C8D3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1" w15:restartNumberingAfterBreak="0">
    <w:nsid w:val="550900C7"/>
    <w:multiLevelType w:val="hybridMultilevel"/>
    <w:tmpl w:val="ADAAE2FC"/>
    <w:lvl w:ilvl="0" w:tplc="DC9860DE">
      <w:numFmt w:val="bullet"/>
      <w:lvlText w:val="-"/>
      <w:lvlJc w:val="left"/>
      <w:pPr>
        <w:ind w:left="720" w:hanging="360"/>
      </w:pPr>
      <w:rPr>
        <w:rFonts w:ascii="Calibri" w:eastAsiaTheme="minorHAnsi" w:hAnsi="Calibri" w:cs="Calibri" w:hint="default"/>
      </w:rPr>
    </w:lvl>
    <w:lvl w:ilvl="1" w:tplc="967A4648">
      <w:start w:val="1"/>
      <w:numFmt w:val="bullet"/>
      <w:lvlText w:val=""/>
      <w:lvlJc w:val="left"/>
      <w:pPr>
        <w:ind w:left="2970" w:hanging="1890"/>
      </w:pPr>
      <w:rPr>
        <w:rFonts w:ascii="Symbol" w:eastAsia="Times New Roman" w:hAnsi="Symbol"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64F6FA0"/>
    <w:multiLevelType w:val="multilevel"/>
    <w:tmpl w:val="E7AE9F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56D72C6A"/>
    <w:multiLevelType w:val="hybridMultilevel"/>
    <w:tmpl w:val="26D8723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7D83F64"/>
    <w:multiLevelType w:val="hybridMultilevel"/>
    <w:tmpl w:val="B644D434"/>
    <w:lvl w:ilvl="0" w:tplc="9DE037A8">
      <w:start w:val="2"/>
      <w:numFmt w:val="bullet"/>
      <w:lvlText w:val="-"/>
      <w:lvlJc w:val="left"/>
      <w:pPr>
        <w:ind w:left="2487" w:hanging="360"/>
      </w:pPr>
      <w:rPr>
        <w:rFonts w:ascii="Arial" w:eastAsia="Times New Roman" w:hAnsi="Arial" w:cs="Arial" w:hint="default"/>
      </w:rPr>
    </w:lvl>
    <w:lvl w:ilvl="1" w:tplc="04030003" w:tentative="1">
      <w:start w:val="1"/>
      <w:numFmt w:val="bullet"/>
      <w:lvlText w:val="o"/>
      <w:lvlJc w:val="left"/>
      <w:pPr>
        <w:ind w:left="3207" w:hanging="360"/>
      </w:pPr>
      <w:rPr>
        <w:rFonts w:ascii="Courier New" w:hAnsi="Courier New" w:cs="Courier New" w:hint="default"/>
      </w:rPr>
    </w:lvl>
    <w:lvl w:ilvl="2" w:tplc="04030005" w:tentative="1">
      <w:start w:val="1"/>
      <w:numFmt w:val="bullet"/>
      <w:lvlText w:val=""/>
      <w:lvlJc w:val="left"/>
      <w:pPr>
        <w:ind w:left="3927" w:hanging="360"/>
      </w:pPr>
      <w:rPr>
        <w:rFonts w:ascii="Wingdings" w:hAnsi="Wingdings" w:hint="default"/>
      </w:rPr>
    </w:lvl>
    <w:lvl w:ilvl="3" w:tplc="04030001" w:tentative="1">
      <w:start w:val="1"/>
      <w:numFmt w:val="bullet"/>
      <w:lvlText w:val=""/>
      <w:lvlJc w:val="left"/>
      <w:pPr>
        <w:ind w:left="4647" w:hanging="360"/>
      </w:pPr>
      <w:rPr>
        <w:rFonts w:ascii="Symbol" w:hAnsi="Symbol" w:hint="default"/>
      </w:rPr>
    </w:lvl>
    <w:lvl w:ilvl="4" w:tplc="04030003" w:tentative="1">
      <w:start w:val="1"/>
      <w:numFmt w:val="bullet"/>
      <w:lvlText w:val="o"/>
      <w:lvlJc w:val="left"/>
      <w:pPr>
        <w:ind w:left="5367" w:hanging="360"/>
      </w:pPr>
      <w:rPr>
        <w:rFonts w:ascii="Courier New" w:hAnsi="Courier New" w:cs="Courier New" w:hint="default"/>
      </w:rPr>
    </w:lvl>
    <w:lvl w:ilvl="5" w:tplc="04030005" w:tentative="1">
      <w:start w:val="1"/>
      <w:numFmt w:val="bullet"/>
      <w:lvlText w:val=""/>
      <w:lvlJc w:val="left"/>
      <w:pPr>
        <w:ind w:left="6087" w:hanging="360"/>
      </w:pPr>
      <w:rPr>
        <w:rFonts w:ascii="Wingdings" w:hAnsi="Wingdings" w:hint="default"/>
      </w:rPr>
    </w:lvl>
    <w:lvl w:ilvl="6" w:tplc="04030001" w:tentative="1">
      <w:start w:val="1"/>
      <w:numFmt w:val="bullet"/>
      <w:lvlText w:val=""/>
      <w:lvlJc w:val="left"/>
      <w:pPr>
        <w:ind w:left="6807" w:hanging="360"/>
      </w:pPr>
      <w:rPr>
        <w:rFonts w:ascii="Symbol" w:hAnsi="Symbol" w:hint="default"/>
      </w:rPr>
    </w:lvl>
    <w:lvl w:ilvl="7" w:tplc="04030003" w:tentative="1">
      <w:start w:val="1"/>
      <w:numFmt w:val="bullet"/>
      <w:lvlText w:val="o"/>
      <w:lvlJc w:val="left"/>
      <w:pPr>
        <w:ind w:left="7527" w:hanging="360"/>
      </w:pPr>
      <w:rPr>
        <w:rFonts w:ascii="Courier New" w:hAnsi="Courier New" w:cs="Courier New" w:hint="default"/>
      </w:rPr>
    </w:lvl>
    <w:lvl w:ilvl="8" w:tplc="04030005" w:tentative="1">
      <w:start w:val="1"/>
      <w:numFmt w:val="bullet"/>
      <w:lvlText w:val=""/>
      <w:lvlJc w:val="left"/>
      <w:pPr>
        <w:ind w:left="8247" w:hanging="360"/>
      </w:pPr>
      <w:rPr>
        <w:rFonts w:ascii="Wingdings" w:hAnsi="Wingdings" w:hint="default"/>
      </w:rPr>
    </w:lvl>
  </w:abstractNum>
  <w:abstractNum w:abstractNumId="55" w15:restartNumberingAfterBreak="0">
    <w:nsid w:val="58533BD8"/>
    <w:multiLevelType w:val="singleLevel"/>
    <w:tmpl w:val="280A5F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5D10008D"/>
    <w:multiLevelType w:val="hybridMultilevel"/>
    <w:tmpl w:val="81A66474"/>
    <w:lvl w:ilvl="0" w:tplc="5BBEF570">
      <w:numFmt w:val="bullet"/>
      <w:lvlText w:val="-"/>
      <w:lvlJc w:val="left"/>
      <w:pPr>
        <w:ind w:left="720" w:hanging="360"/>
      </w:pPr>
      <w:rPr>
        <w:rFonts w:ascii="Arial" w:eastAsiaTheme="minorHAns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7" w15:restartNumberingAfterBreak="0">
    <w:nsid w:val="5D6D7216"/>
    <w:multiLevelType w:val="hybridMultilevel"/>
    <w:tmpl w:val="C0B21A74"/>
    <w:lvl w:ilvl="0" w:tplc="1BC0E38A">
      <w:start w:val="5"/>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8" w15:restartNumberingAfterBreak="0">
    <w:nsid w:val="604F6F25"/>
    <w:multiLevelType w:val="hybridMultilevel"/>
    <w:tmpl w:val="430A423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9" w15:restartNumberingAfterBreak="0">
    <w:nsid w:val="619A153B"/>
    <w:multiLevelType w:val="hybridMultilevel"/>
    <w:tmpl w:val="58D2D6B4"/>
    <w:lvl w:ilvl="0" w:tplc="822070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212083A"/>
    <w:multiLevelType w:val="hybridMultilevel"/>
    <w:tmpl w:val="AFC006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6DC428E"/>
    <w:multiLevelType w:val="hybridMultilevel"/>
    <w:tmpl w:val="40A8BEB4"/>
    <w:lvl w:ilvl="0" w:tplc="B2C0F324">
      <w:start w:val="1"/>
      <w:numFmt w:val="decimal"/>
      <w:lvlText w:val="%1."/>
      <w:lvlJc w:val="left"/>
      <w:pPr>
        <w:ind w:left="360" w:hanging="360"/>
      </w:pPr>
      <w:rPr>
        <w:color w:val="auto"/>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62" w15:restartNumberingAfterBreak="0">
    <w:nsid w:val="699F485C"/>
    <w:multiLevelType w:val="hybridMultilevel"/>
    <w:tmpl w:val="DAE41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BBC6C91"/>
    <w:multiLevelType w:val="hybridMultilevel"/>
    <w:tmpl w:val="9CA4CD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107B94"/>
    <w:multiLevelType w:val="hybridMultilevel"/>
    <w:tmpl w:val="A434E3F6"/>
    <w:lvl w:ilvl="0" w:tplc="04245D0C">
      <w:start w:val="1"/>
      <w:numFmt w:val="decimal"/>
      <w:lvlText w:val="%1."/>
      <w:lvlJc w:val="left"/>
      <w:pPr>
        <w:ind w:left="1440" w:hanging="360"/>
      </w:pPr>
      <w:rPr>
        <w:rFonts w:asciiTheme="minorHAnsi" w:eastAsia="Times New Roman" w:hAnsiTheme="minorHAnsi" w:cstheme="minorHAnsi"/>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65" w15:restartNumberingAfterBreak="0">
    <w:nsid w:val="6D4427C0"/>
    <w:multiLevelType w:val="hybridMultilevel"/>
    <w:tmpl w:val="7726861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405399F"/>
    <w:multiLevelType w:val="singleLevel"/>
    <w:tmpl w:val="0FC65B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7" w15:restartNumberingAfterBreak="0">
    <w:nsid w:val="74623256"/>
    <w:multiLevelType w:val="singleLevel"/>
    <w:tmpl w:val="F6FE28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8" w15:restartNumberingAfterBreak="0">
    <w:nsid w:val="78680EB4"/>
    <w:multiLevelType w:val="hybridMultilevel"/>
    <w:tmpl w:val="9642FA1A"/>
    <w:lvl w:ilvl="0" w:tplc="11CE8A5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9DC3C49"/>
    <w:multiLevelType w:val="hybridMultilevel"/>
    <w:tmpl w:val="6C12704E"/>
    <w:lvl w:ilvl="0" w:tplc="F5902486">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79EA4F5D"/>
    <w:multiLevelType w:val="hybridMultilevel"/>
    <w:tmpl w:val="B2480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AD33C0F"/>
    <w:multiLevelType w:val="hybridMultilevel"/>
    <w:tmpl w:val="8CBA2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B345645"/>
    <w:multiLevelType w:val="multilevel"/>
    <w:tmpl w:val="0C0A001D"/>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D1B4545"/>
    <w:multiLevelType w:val="multilevel"/>
    <w:tmpl w:val="03DEAF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PicBulletId w:val="0"/>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4" w15:restartNumberingAfterBreak="0">
    <w:nsid w:val="7F8434DA"/>
    <w:multiLevelType w:val="hybridMultilevel"/>
    <w:tmpl w:val="CE56752A"/>
    <w:lvl w:ilvl="0" w:tplc="21540020">
      <w:start w:val="1"/>
      <w:numFmt w:val="bullet"/>
      <w:lvlText w:val="o"/>
      <w:lvlJc w:val="left"/>
      <w:pPr>
        <w:ind w:left="709" w:firstLine="85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3159394">
    <w:abstractNumId w:val="4"/>
  </w:num>
  <w:num w:numId="2" w16cid:durableId="1584022744">
    <w:abstractNumId w:val="6"/>
  </w:num>
  <w:num w:numId="3" w16cid:durableId="1305543519">
    <w:abstractNumId w:val="5"/>
  </w:num>
  <w:num w:numId="4" w16cid:durableId="209077432">
    <w:abstractNumId w:val="73"/>
  </w:num>
  <w:num w:numId="5" w16cid:durableId="1849019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270795">
    <w:abstractNumId w:val="54"/>
  </w:num>
  <w:num w:numId="7" w16cid:durableId="99110478">
    <w:abstractNumId w:val="40"/>
  </w:num>
  <w:num w:numId="8" w16cid:durableId="1148087188">
    <w:abstractNumId w:val="21"/>
  </w:num>
  <w:num w:numId="9" w16cid:durableId="1790080034">
    <w:abstractNumId w:val="20"/>
  </w:num>
  <w:num w:numId="10" w16cid:durableId="410392369">
    <w:abstractNumId w:val="34"/>
  </w:num>
  <w:num w:numId="11" w16cid:durableId="1858040595">
    <w:abstractNumId w:val="23"/>
  </w:num>
  <w:num w:numId="12" w16cid:durableId="710497481">
    <w:abstractNumId w:val="44"/>
  </w:num>
  <w:num w:numId="13" w16cid:durableId="1325209705">
    <w:abstractNumId w:val="16"/>
  </w:num>
  <w:num w:numId="14" w16cid:durableId="195895745">
    <w:abstractNumId w:val="32"/>
  </w:num>
  <w:num w:numId="15" w16cid:durableId="2048140370">
    <w:abstractNumId w:val="57"/>
  </w:num>
  <w:num w:numId="16" w16cid:durableId="1701861348">
    <w:abstractNumId w:val="1"/>
  </w:num>
  <w:num w:numId="17" w16cid:durableId="791636464">
    <w:abstractNumId w:val="69"/>
  </w:num>
  <w:num w:numId="18" w16cid:durableId="1682973945">
    <w:abstractNumId w:val="38"/>
  </w:num>
  <w:num w:numId="19" w16cid:durableId="778183790">
    <w:abstractNumId w:val="45"/>
  </w:num>
  <w:num w:numId="20" w16cid:durableId="1354766658">
    <w:abstractNumId w:val="4"/>
    <w:lvlOverride w:ilvl="0">
      <w:startOverride w:val="35"/>
    </w:lvlOverride>
  </w:num>
  <w:num w:numId="21" w16cid:durableId="835078125">
    <w:abstractNumId w:val="68"/>
  </w:num>
  <w:num w:numId="22" w16cid:durableId="1005329242">
    <w:abstractNumId w:val="72"/>
  </w:num>
  <w:num w:numId="23" w16cid:durableId="2016108266">
    <w:abstractNumId w:val="11"/>
  </w:num>
  <w:num w:numId="24" w16cid:durableId="1610893944">
    <w:abstractNumId w:val="24"/>
  </w:num>
  <w:num w:numId="25" w16cid:durableId="1776486484">
    <w:abstractNumId w:val="41"/>
  </w:num>
  <w:num w:numId="26" w16cid:durableId="1327591295">
    <w:abstractNumId w:val="31"/>
  </w:num>
  <w:num w:numId="27" w16cid:durableId="785003182">
    <w:abstractNumId w:val="71"/>
  </w:num>
  <w:num w:numId="28" w16cid:durableId="1612781843">
    <w:abstractNumId w:val="19"/>
  </w:num>
  <w:num w:numId="29" w16cid:durableId="676469937">
    <w:abstractNumId w:val="36"/>
  </w:num>
  <w:num w:numId="30" w16cid:durableId="368575200">
    <w:abstractNumId w:val="43"/>
  </w:num>
  <w:num w:numId="31" w16cid:durableId="1421753439">
    <w:abstractNumId w:val="42"/>
  </w:num>
  <w:num w:numId="32" w16cid:durableId="605307425">
    <w:abstractNumId w:val="10"/>
  </w:num>
  <w:num w:numId="33" w16cid:durableId="324630169">
    <w:abstractNumId w:val="30"/>
  </w:num>
  <w:num w:numId="34" w16cid:durableId="1561668059">
    <w:abstractNumId w:val="74"/>
  </w:num>
  <w:num w:numId="35" w16cid:durableId="490877784">
    <w:abstractNumId w:val="17"/>
  </w:num>
  <w:num w:numId="36" w16cid:durableId="1889758239">
    <w:abstractNumId w:val="59"/>
  </w:num>
  <w:num w:numId="37" w16cid:durableId="390078712">
    <w:abstractNumId w:val="14"/>
  </w:num>
  <w:num w:numId="38" w16cid:durableId="1907715117">
    <w:abstractNumId w:val="51"/>
  </w:num>
  <w:num w:numId="39" w16cid:durableId="861750480">
    <w:abstractNumId w:val="28"/>
  </w:num>
  <w:num w:numId="40" w16cid:durableId="941958081">
    <w:abstractNumId w:val="70"/>
  </w:num>
  <w:num w:numId="41" w16cid:durableId="1249313064">
    <w:abstractNumId w:val="9"/>
  </w:num>
  <w:num w:numId="42" w16cid:durableId="538586642">
    <w:abstractNumId w:val="25"/>
  </w:num>
  <w:num w:numId="43" w16cid:durableId="291523474">
    <w:abstractNumId w:val="48"/>
  </w:num>
  <w:num w:numId="44" w16cid:durableId="226576210">
    <w:abstractNumId w:val="53"/>
  </w:num>
  <w:num w:numId="45" w16cid:durableId="897058019">
    <w:abstractNumId w:val="22"/>
  </w:num>
  <w:num w:numId="46" w16cid:durableId="1562787556">
    <w:abstractNumId w:val="62"/>
  </w:num>
  <w:num w:numId="47" w16cid:durableId="652376220">
    <w:abstractNumId w:val="52"/>
  </w:num>
  <w:num w:numId="48" w16cid:durableId="1864441328">
    <w:abstractNumId w:val="29"/>
  </w:num>
  <w:num w:numId="49" w16cid:durableId="1570725699">
    <w:abstractNumId w:val="49"/>
  </w:num>
  <w:num w:numId="50" w16cid:durableId="790779271">
    <w:abstractNumId w:val="65"/>
  </w:num>
  <w:num w:numId="51" w16cid:durableId="1604612166">
    <w:abstractNumId w:val="2"/>
  </w:num>
  <w:num w:numId="52" w16cid:durableId="689452597">
    <w:abstractNumId w:val="50"/>
  </w:num>
  <w:num w:numId="53" w16cid:durableId="1943565522">
    <w:abstractNumId w:val="66"/>
  </w:num>
  <w:num w:numId="54" w16cid:durableId="1527982192">
    <w:abstractNumId w:val="13"/>
  </w:num>
  <w:num w:numId="55" w16cid:durableId="1500727489">
    <w:abstractNumId w:val="47"/>
  </w:num>
  <w:num w:numId="56" w16cid:durableId="1705054582">
    <w:abstractNumId w:val="3"/>
  </w:num>
  <w:num w:numId="57" w16cid:durableId="1895241088">
    <w:abstractNumId w:val="37"/>
  </w:num>
  <w:num w:numId="58" w16cid:durableId="369453735">
    <w:abstractNumId w:val="60"/>
  </w:num>
  <w:num w:numId="59" w16cid:durableId="1273900708">
    <w:abstractNumId w:val="18"/>
  </w:num>
  <w:num w:numId="60" w16cid:durableId="773483009">
    <w:abstractNumId w:val="7"/>
  </w:num>
  <w:num w:numId="61" w16cid:durableId="147022065">
    <w:abstractNumId w:val="12"/>
  </w:num>
  <w:num w:numId="62" w16cid:durableId="280185441">
    <w:abstractNumId w:val="26"/>
  </w:num>
  <w:num w:numId="63" w16cid:durableId="1255936744">
    <w:abstractNumId w:val="8"/>
  </w:num>
  <w:num w:numId="64" w16cid:durableId="1214851740">
    <w:abstractNumId w:val="63"/>
  </w:num>
  <w:num w:numId="65" w16cid:durableId="1900358996">
    <w:abstractNumId w:val="33"/>
  </w:num>
  <w:num w:numId="66" w16cid:durableId="1474524851">
    <w:abstractNumId w:val="67"/>
  </w:num>
  <w:num w:numId="67" w16cid:durableId="486365959">
    <w:abstractNumId w:val="55"/>
  </w:num>
  <w:num w:numId="68" w16cid:durableId="178127651">
    <w:abstractNumId w:val="15"/>
  </w:num>
  <w:num w:numId="69" w16cid:durableId="1637907600">
    <w:abstractNumId w:val="0"/>
  </w:num>
  <w:num w:numId="70" w16cid:durableId="1324892006">
    <w:abstractNumId w:val="58"/>
  </w:num>
  <w:num w:numId="71" w16cid:durableId="17965623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41196055">
    <w:abstractNumId w:val="27"/>
  </w:num>
  <w:num w:numId="73" w16cid:durableId="10871187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60271071">
    <w:abstractNumId w:val="56"/>
  </w:num>
  <w:num w:numId="75" w16cid:durableId="1903716333">
    <w:abstractNumId w:val="35"/>
  </w:num>
  <w:num w:numId="76" w16cid:durableId="1438870557">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9"/>
    <w:rsid w:val="00000A51"/>
    <w:rsid w:val="000015B2"/>
    <w:rsid w:val="000022DC"/>
    <w:rsid w:val="00002BE1"/>
    <w:rsid w:val="00003D9F"/>
    <w:rsid w:val="00003F09"/>
    <w:rsid w:val="00004EFD"/>
    <w:rsid w:val="00005164"/>
    <w:rsid w:val="00005749"/>
    <w:rsid w:val="00005794"/>
    <w:rsid w:val="00007B9D"/>
    <w:rsid w:val="00010661"/>
    <w:rsid w:val="00012507"/>
    <w:rsid w:val="0001316B"/>
    <w:rsid w:val="00013970"/>
    <w:rsid w:val="00013F0E"/>
    <w:rsid w:val="00017ACC"/>
    <w:rsid w:val="00017B78"/>
    <w:rsid w:val="00017CD6"/>
    <w:rsid w:val="00017F06"/>
    <w:rsid w:val="00020114"/>
    <w:rsid w:val="00020A88"/>
    <w:rsid w:val="0002181C"/>
    <w:rsid w:val="00022336"/>
    <w:rsid w:val="00022371"/>
    <w:rsid w:val="00022842"/>
    <w:rsid w:val="00022AD1"/>
    <w:rsid w:val="0002379C"/>
    <w:rsid w:val="000242E5"/>
    <w:rsid w:val="00024B75"/>
    <w:rsid w:val="000255B5"/>
    <w:rsid w:val="00025ACF"/>
    <w:rsid w:val="00026793"/>
    <w:rsid w:val="000269B9"/>
    <w:rsid w:val="00027C4E"/>
    <w:rsid w:val="000300E7"/>
    <w:rsid w:val="000328E2"/>
    <w:rsid w:val="0003480F"/>
    <w:rsid w:val="00035CE9"/>
    <w:rsid w:val="00035DAC"/>
    <w:rsid w:val="00035F94"/>
    <w:rsid w:val="00037E1D"/>
    <w:rsid w:val="00040882"/>
    <w:rsid w:val="00040D49"/>
    <w:rsid w:val="00041E47"/>
    <w:rsid w:val="0004247B"/>
    <w:rsid w:val="00042566"/>
    <w:rsid w:val="000429F1"/>
    <w:rsid w:val="00042C80"/>
    <w:rsid w:val="0004415D"/>
    <w:rsid w:val="0004451F"/>
    <w:rsid w:val="00044AA4"/>
    <w:rsid w:val="00044C2F"/>
    <w:rsid w:val="00045474"/>
    <w:rsid w:val="00045D08"/>
    <w:rsid w:val="00045F70"/>
    <w:rsid w:val="00046A0F"/>
    <w:rsid w:val="00047068"/>
    <w:rsid w:val="00050952"/>
    <w:rsid w:val="000509D8"/>
    <w:rsid w:val="00050BE1"/>
    <w:rsid w:val="00050F16"/>
    <w:rsid w:val="00051063"/>
    <w:rsid w:val="00051B05"/>
    <w:rsid w:val="00052653"/>
    <w:rsid w:val="000537FE"/>
    <w:rsid w:val="00053B9F"/>
    <w:rsid w:val="00055D64"/>
    <w:rsid w:val="000562A9"/>
    <w:rsid w:val="000569C0"/>
    <w:rsid w:val="00057968"/>
    <w:rsid w:val="00060045"/>
    <w:rsid w:val="0006122E"/>
    <w:rsid w:val="00061BE8"/>
    <w:rsid w:val="00061FAC"/>
    <w:rsid w:val="0006321A"/>
    <w:rsid w:val="000637B5"/>
    <w:rsid w:val="000648AF"/>
    <w:rsid w:val="000655F6"/>
    <w:rsid w:val="00066A5B"/>
    <w:rsid w:val="00067366"/>
    <w:rsid w:val="00067485"/>
    <w:rsid w:val="00070044"/>
    <w:rsid w:val="000706EA"/>
    <w:rsid w:val="00070842"/>
    <w:rsid w:val="00071938"/>
    <w:rsid w:val="00071B22"/>
    <w:rsid w:val="0007316C"/>
    <w:rsid w:val="000739B6"/>
    <w:rsid w:val="00073A59"/>
    <w:rsid w:val="00073BA1"/>
    <w:rsid w:val="00073BEA"/>
    <w:rsid w:val="00073ED1"/>
    <w:rsid w:val="000740E2"/>
    <w:rsid w:val="0007583E"/>
    <w:rsid w:val="00075C63"/>
    <w:rsid w:val="000764F1"/>
    <w:rsid w:val="000772D7"/>
    <w:rsid w:val="000803A4"/>
    <w:rsid w:val="000805B1"/>
    <w:rsid w:val="000805CA"/>
    <w:rsid w:val="0008282D"/>
    <w:rsid w:val="00082FA0"/>
    <w:rsid w:val="000832E4"/>
    <w:rsid w:val="000834C2"/>
    <w:rsid w:val="00084359"/>
    <w:rsid w:val="00084564"/>
    <w:rsid w:val="00085EAC"/>
    <w:rsid w:val="0009068E"/>
    <w:rsid w:val="00090CA9"/>
    <w:rsid w:val="0009179A"/>
    <w:rsid w:val="000918FC"/>
    <w:rsid w:val="00092046"/>
    <w:rsid w:val="00093824"/>
    <w:rsid w:val="000938EA"/>
    <w:rsid w:val="00093EDF"/>
    <w:rsid w:val="00094002"/>
    <w:rsid w:val="0009457F"/>
    <w:rsid w:val="0009484C"/>
    <w:rsid w:val="0009572E"/>
    <w:rsid w:val="00095A3E"/>
    <w:rsid w:val="00095C01"/>
    <w:rsid w:val="00095EB6"/>
    <w:rsid w:val="00096B09"/>
    <w:rsid w:val="0009720A"/>
    <w:rsid w:val="000977BD"/>
    <w:rsid w:val="000A071A"/>
    <w:rsid w:val="000A0CB1"/>
    <w:rsid w:val="000A2351"/>
    <w:rsid w:val="000A237E"/>
    <w:rsid w:val="000A2523"/>
    <w:rsid w:val="000A2BE4"/>
    <w:rsid w:val="000A40F4"/>
    <w:rsid w:val="000A4DCE"/>
    <w:rsid w:val="000A5102"/>
    <w:rsid w:val="000A54BB"/>
    <w:rsid w:val="000B0195"/>
    <w:rsid w:val="000B01D9"/>
    <w:rsid w:val="000B1449"/>
    <w:rsid w:val="000B297B"/>
    <w:rsid w:val="000B3056"/>
    <w:rsid w:val="000B5A84"/>
    <w:rsid w:val="000B6131"/>
    <w:rsid w:val="000B644F"/>
    <w:rsid w:val="000B75AC"/>
    <w:rsid w:val="000C02A1"/>
    <w:rsid w:val="000C0932"/>
    <w:rsid w:val="000C1751"/>
    <w:rsid w:val="000C26C6"/>
    <w:rsid w:val="000C28CC"/>
    <w:rsid w:val="000C3821"/>
    <w:rsid w:val="000C3B6C"/>
    <w:rsid w:val="000C44E2"/>
    <w:rsid w:val="000C4F5F"/>
    <w:rsid w:val="000C502F"/>
    <w:rsid w:val="000C591C"/>
    <w:rsid w:val="000C5D50"/>
    <w:rsid w:val="000C6185"/>
    <w:rsid w:val="000C6DDF"/>
    <w:rsid w:val="000D00A4"/>
    <w:rsid w:val="000D012C"/>
    <w:rsid w:val="000D02A2"/>
    <w:rsid w:val="000D052E"/>
    <w:rsid w:val="000D0776"/>
    <w:rsid w:val="000D118B"/>
    <w:rsid w:val="000D13BE"/>
    <w:rsid w:val="000D1A27"/>
    <w:rsid w:val="000D1AAA"/>
    <w:rsid w:val="000D1F97"/>
    <w:rsid w:val="000D2685"/>
    <w:rsid w:val="000D4948"/>
    <w:rsid w:val="000D4C7B"/>
    <w:rsid w:val="000D524C"/>
    <w:rsid w:val="000D577D"/>
    <w:rsid w:val="000D594D"/>
    <w:rsid w:val="000D5B42"/>
    <w:rsid w:val="000D5F8D"/>
    <w:rsid w:val="000D6A3D"/>
    <w:rsid w:val="000E0138"/>
    <w:rsid w:val="000E1136"/>
    <w:rsid w:val="000E3281"/>
    <w:rsid w:val="000E4E02"/>
    <w:rsid w:val="000E5941"/>
    <w:rsid w:val="000E6241"/>
    <w:rsid w:val="000E750A"/>
    <w:rsid w:val="000E7C0B"/>
    <w:rsid w:val="000F1502"/>
    <w:rsid w:val="000F1760"/>
    <w:rsid w:val="000F1A54"/>
    <w:rsid w:val="000F242E"/>
    <w:rsid w:val="000F2886"/>
    <w:rsid w:val="000F370B"/>
    <w:rsid w:val="000F4344"/>
    <w:rsid w:val="000F4A3F"/>
    <w:rsid w:val="000F5115"/>
    <w:rsid w:val="000F5B6A"/>
    <w:rsid w:val="000F5E8D"/>
    <w:rsid w:val="000F71F4"/>
    <w:rsid w:val="000F7D59"/>
    <w:rsid w:val="00100771"/>
    <w:rsid w:val="00102D69"/>
    <w:rsid w:val="00102DF7"/>
    <w:rsid w:val="0010336B"/>
    <w:rsid w:val="00104032"/>
    <w:rsid w:val="00104FDE"/>
    <w:rsid w:val="00105320"/>
    <w:rsid w:val="001058FA"/>
    <w:rsid w:val="00105A73"/>
    <w:rsid w:val="001062D6"/>
    <w:rsid w:val="0010712A"/>
    <w:rsid w:val="0011056B"/>
    <w:rsid w:val="0011059C"/>
    <w:rsid w:val="00110A5F"/>
    <w:rsid w:val="00110D46"/>
    <w:rsid w:val="00111154"/>
    <w:rsid w:val="001116EA"/>
    <w:rsid w:val="0011220A"/>
    <w:rsid w:val="0011254D"/>
    <w:rsid w:val="001125B2"/>
    <w:rsid w:val="0011276B"/>
    <w:rsid w:val="00113E6B"/>
    <w:rsid w:val="00114212"/>
    <w:rsid w:val="001145FA"/>
    <w:rsid w:val="001146CF"/>
    <w:rsid w:val="00114E08"/>
    <w:rsid w:val="001160AE"/>
    <w:rsid w:val="00120054"/>
    <w:rsid w:val="00120363"/>
    <w:rsid w:val="00120CAB"/>
    <w:rsid w:val="001210B8"/>
    <w:rsid w:val="001219A7"/>
    <w:rsid w:val="00121A7C"/>
    <w:rsid w:val="00121E28"/>
    <w:rsid w:val="00123790"/>
    <w:rsid w:val="00123998"/>
    <w:rsid w:val="00123F4C"/>
    <w:rsid w:val="00123F67"/>
    <w:rsid w:val="00124946"/>
    <w:rsid w:val="00125615"/>
    <w:rsid w:val="00125F69"/>
    <w:rsid w:val="00127711"/>
    <w:rsid w:val="00130613"/>
    <w:rsid w:val="00131A74"/>
    <w:rsid w:val="001321EC"/>
    <w:rsid w:val="001324A4"/>
    <w:rsid w:val="00133A85"/>
    <w:rsid w:val="00133EA6"/>
    <w:rsid w:val="0013400A"/>
    <w:rsid w:val="00134068"/>
    <w:rsid w:val="001340D4"/>
    <w:rsid w:val="00134BF0"/>
    <w:rsid w:val="00135534"/>
    <w:rsid w:val="001356D6"/>
    <w:rsid w:val="00136345"/>
    <w:rsid w:val="0013691E"/>
    <w:rsid w:val="00137159"/>
    <w:rsid w:val="00137ACE"/>
    <w:rsid w:val="00137CF4"/>
    <w:rsid w:val="00140390"/>
    <w:rsid w:val="0014088E"/>
    <w:rsid w:val="00141A30"/>
    <w:rsid w:val="00141AC3"/>
    <w:rsid w:val="00141B2B"/>
    <w:rsid w:val="0014266E"/>
    <w:rsid w:val="001426F3"/>
    <w:rsid w:val="00142A69"/>
    <w:rsid w:val="00142C96"/>
    <w:rsid w:val="00144827"/>
    <w:rsid w:val="00144CEF"/>
    <w:rsid w:val="00144D52"/>
    <w:rsid w:val="00145DF4"/>
    <w:rsid w:val="00146224"/>
    <w:rsid w:val="0014628B"/>
    <w:rsid w:val="00146C9B"/>
    <w:rsid w:val="0015039D"/>
    <w:rsid w:val="0015071C"/>
    <w:rsid w:val="00150AC7"/>
    <w:rsid w:val="00150B77"/>
    <w:rsid w:val="00150EAD"/>
    <w:rsid w:val="0015124A"/>
    <w:rsid w:val="0015201F"/>
    <w:rsid w:val="0015283D"/>
    <w:rsid w:val="00152867"/>
    <w:rsid w:val="00153216"/>
    <w:rsid w:val="001546DD"/>
    <w:rsid w:val="00154DCA"/>
    <w:rsid w:val="0015531E"/>
    <w:rsid w:val="00155873"/>
    <w:rsid w:val="00156485"/>
    <w:rsid w:val="001600AE"/>
    <w:rsid w:val="0016228E"/>
    <w:rsid w:val="001623BF"/>
    <w:rsid w:val="001651B7"/>
    <w:rsid w:val="00165A77"/>
    <w:rsid w:val="00166A33"/>
    <w:rsid w:val="00166C10"/>
    <w:rsid w:val="00166DE8"/>
    <w:rsid w:val="00167015"/>
    <w:rsid w:val="001705A5"/>
    <w:rsid w:val="001706D5"/>
    <w:rsid w:val="00170CC3"/>
    <w:rsid w:val="001715A7"/>
    <w:rsid w:val="00172CB6"/>
    <w:rsid w:val="001730AD"/>
    <w:rsid w:val="001733AC"/>
    <w:rsid w:val="001740CC"/>
    <w:rsid w:val="001746FA"/>
    <w:rsid w:val="001754EF"/>
    <w:rsid w:val="0017618F"/>
    <w:rsid w:val="00176F05"/>
    <w:rsid w:val="00177801"/>
    <w:rsid w:val="00180150"/>
    <w:rsid w:val="0018027B"/>
    <w:rsid w:val="001816B7"/>
    <w:rsid w:val="001816CC"/>
    <w:rsid w:val="00181E3A"/>
    <w:rsid w:val="00182E08"/>
    <w:rsid w:val="0018301B"/>
    <w:rsid w:val="00183529"/>
    <w:rsid w:val="001843B4"/>
    <w:rsid w:val="00184BAB"/>
    <w:rsid w:val="00184F88"/>
    <w:rsid w:val="00186FA7"/>
    <w:rsid w:val="001903F1"/>
    <w:rsid w:val="0019187D"/>
    <w:rsid w:val="001919C0"/>
    <w:rsid w:val="00191F49"/>
    <w:rsid w:val="001926D2"/>
    <w:rsid w:val="00193BA2"/>
    <w:rsid w:val="00193DEA"/>
    <w:rsid w:val="001940C6"/>
    <w:rsid w:val="001948B7"/>
    <w:rsid w:val="00194C12"/>
    <w:rsid w:val="0019558D"/>
    <w:rsid w:val="001957DE"/>
    <w:rsid w:val="0019604B"/>
    <w:rsid w:val="001964D7"/>
    <w:rsid w:val="0019782E"/>
    <w:rsid w:val="001A07CF"/>
    <w:rsid w:val="001A22AB"/>
    <w:rsid w:val="001A2668"/>
    <w:rsid w:val="001A2D05"/>
    <w:rsid w:val="001A384D"/>
    <w:rsid w:val="001A3BC5"/>
    <w:rsid w:val="001A3BCE"/>
    <w:rsid w:val="001A3D31"/>
    <w:rsid w:val="001A41B5"/>
    <w:rsid w:val="001A468D"/>
    <w:rsid w:val="001A4A02"/>
    <w:rsid w:val="001A6A03"/>
    <w:rsid w:val="001A6B2D"/>
    <w:rsid w:val="001A74A8"/>
    <w:rsid w:val="001B070C"/>
    <w:rsid w:val="001B07EB"/>
    <w:rsid w:val="001B0B1A"/>
    <w:rsid w:val="001B266C"/>
    <w:rsid w:val="001B3044"/>
    <w:rsid w:val="001B3AFB"/>
    <w:rsid w:val="001B3B43"/>
    <w:rsid w:val="001B3D5C"/>
    <w:rsid w:val="001B4A24"/>
    <w:rsid w:val="001B6E2C"/>
    <w:rsid w:val="001C05B4"/>
    <w:rsid w:val="001C0BE8"/>
    <w:rsid w:val="001C0FB8"/>
    <w:rsid w:val="001C127E"/>
    <w:rsid w:val="001C1AF9"/>
    <w:rsid w:val="001C1C12"/>
    <w:rsid w:val="001C3D8D"/>
    <w:rsid w:val="001C3FEA"/>
    <w:rsid w:val="001C60CF"/>
    <w:rsid w:val="001C6469"/>
    <w:rsid w:val="001C679C"/>
    <w:rsid w:val="001C68C9"/>
    <w:rsid w:val="001C6F7F"/>
    <w:rsid w:val="001C767E"/>
    <w:rsid w:val="001C7867"/>
    <w:rsid w:val="001C7C40"/>
    <w:rsid w:val="001D00EA"/>
    <w:rsid w:val="001D0CAA"/>
    <w:rsid w:val="001D0F33"/>
    <w:rsid w:val="001D131D"/>
    <w:rsid w:val="001D19ED"/>
    <w:rsid w:val="001D2E88"/>
    <w:rsid w:val="001D3088"/>
    <w:rsid w:val="001D38EB"/>
    <w:rsid w:val="001D3BAE"/>
    <w:rsid w:val="001D4AE2"/>
    <w:rsid w:val="001D5066"/>
    <w:rsid w:val="001D54F3"/>
    <w:rsid w:val="001D55A9"/>
    <w:rsid w:val="001D56A7"/>
    <w:rsid w:val="001D5FDB"/>
    <w:rsid w:val="001D6217"/>
    <w:rsid w:val="001D62CB"/>
    <w:rsid w:val="001D6B0C"/>
    <w:rsid w:val="001D6B52"/>
    <w:rsid w:val="001D7A2D"/>
    <w:rsid w:val="001D7ABE"/>
    <w:rsid w:val="001E0143"/>
    <w:rsid w:val="001E03FA"/>
    <w:rsid w:val="001E0552"/>
    <w:rsid w:val="001E0858"/>
    <w:rsid w:val="001E0B40"/>
    <w:rsid w:val="001E1787"/>
    <w:rsid w:val="001E2859"/>
    <w:rsid w:val="001E2BF4"/>
    <w:rsid w:val="001E3D23"/>
    <w:rsid w:val="001E4396"/>
    <w:rsid w:val="001E74A5"/>
    <w:rsid w:val="001E7A4B"/>
    <w:rsid w:val="001F0D0A"/>
    <w:rsid w:val="001F0DBB"/>
    <w:rsid w:val="001F1B4F"/>
    <w:rsid w:val="001F1CB4"/>
    <w:rsid w:val="001F23C6"/>
    <w:rsid w:val="001F3D9D"/>
    <w:rsid w:val="001F3F56"/>
    <w:rsid w:val="001F454A"/>
    <w:rsid w:val="001F4FEE"/>
    <w:rsid w:val="001F570F"/>
    <w:rsid w:val="001F6407"/>
    <w:rsid w:val="001F74E6"/>
    <w:rsid w:val="0020021C"/>
    <w:rsid w:val="00201493"/>
    <w:rsid w:val="002018E0"/>
    <w:rsid w:val="00201C31"/>
    <w:rsid w:val="00201EA5"/>
    <w:rsid w:val="00202FCF"/>
    <w:rsid w:val="00203271"/>
    <w:rsid w:val="002032D8"/>
    <w:rsid w:val="00203528"/>
    <w:rsid w:val="00205060"/>
    <w:rsid w:val="00205754"/>
    <w:rsid w:val="00205B1A"/>
    <w:rsid w:val="00205C67"/>
    <w:rsid w:val="00206191"/>
    <w:rsid w:val="00206F6E"/>
    <w:rsid w:val="0020732E"/>
    <w:rsid w:val="002079D9"/>
    <w:rsid w:val="0021058C"/>
    <w:rsid w:val="00210CDE"/>
    <w:rsid w:val="0021235D"/>
    <w:rsid w:val="00212B26"/>
    <w:rsid w:val="002134F4"/>
    <w:rsid w:val="00213714"/>
    <w:rsid w:val="00213DC2"/>
    <w:rsid w:val="002149BE"/>
    <w:rsid w:val="00214E79"/>
    <w:rsid w:val="00215497"/>
    <w:rsid w:val="0021587C"/>
    <w:rsid w:val="0021736F"/>
    <w:rsid w:val="002175FB"/>
    <w:rsid w:val="00217BE8"/>
    <w:rsid w:val="00217C58"/>
    <w:rsid w:val="002207B5"/>
    <w:rsid w:val="00220DA4"/>
    <w:rsid w:val="002229A2"/>
    <w:rsid w:val="00223D71"/>
    <w:rsid w:val="00225536"/>
    <w:rsid w:val="00226469"/>
    <w:rsid w:val="00226BB0"/>
    <w:rsid w:val="00227DE6"/>
    <w:rsid w:val="00230961"/>
    <w:rsid w:val="002314C8"/>
    <w:rsid w:val="00231D55"/>
    <w:rsid w:val="002320C4"/>
    <w:rsid w:val="002321F7"/>
    <w:rsid w:val="00232FAF"/>
    <w:rsid w:val="0023385C"/>
    <w:rsid w:val="002353C7"/>
    <w:rsid w:val="00236D76"/>
    <w:rsid w:val="00236E43"/>
    <w:rsid w:val="00236F40"/>
    <w:rsid w:val="002372A4"/>
    <w:rsid w:val="002378A8"/>
    <w:rsid w:val="00240403"/>
    <w:rsid w:val="0024062F"/>
    <w:rsid w:val="00243A25"/>
    <w:rsid w:val="00243AEB"/>
    <w:rsid w:val="00243B44"/>
    <w:rsid w:val="00244144"/>
    <w:rsid w:val="0024475D"/>
    <w:rsid w:val="00244C95"/>
    <w:rsid w:val="002476D0"/>
    <w:rsid w:val="00247C3F"/>
    <w:rsid w:val="002507FD"/>
    <w:rsid w:val="002511C2"/>
    <w:rsid w:val="00254E1C"/>
    <w:rsid w:val="00254F68"/>
    <w:rsid w:val="00255427"/>
    <w:rsid w:val="00256E70"/>
    <w:rsid w:val="002578FA"/>
    <w:rsid w:val="00257926"/>
    <w:rsid w:val="00257955"/>
    <w:rsid w:val="00261ABC"/>
    <w:rsid w:val="00261B9C"/>
    <w:rsid w:val="002620E1"/>
    <w:rsid w:val="00262B8D"/>
    <w:rsid w:val="00262EB2"/>
    <w:rsid w:val="00263354"/>
    <w:rsid w:val="00263AA0"/>
    <w:rsid w:val="00263B9F"/>
    <w:rsid w:val="002640FE"/>
    <w:rsid w:val="00265303"/>
    <w:rsid w:val="00267010"/>
    <w:rsid w:val="002675A0"/>
    <w:rsid w:val="0026770C"/>
    <w:rsid w:val="00267F8D"/>
    <w:rsid w:val="00270C56"/>
    <w:rsid w:val="00271048"/>
    <w:rsid w:val="002713E3"/>
    <w:rsid w:val="00271745"/>
    <w:rsid w:val="00272ED2"/>
    <w:rsid w:val="0027348F"/>
    <w:rsid w:val="002740E7"/>
    <w:rsid w:val="002753B1"/>
    <w:rsid w:val="00275475"/>
    <w:rsid w:val="00276EA4"/>
    <w:rsid w:val="0027782B"/>
    <w:rsid w:val="00277C13"/>
    <w:rsid w:val="002810FD"/>
    <w:rsid w:val="002811EA"/>
    <w:rsid w:val="0028159D"/>
    <w:rsid w:val="00282571"/>
    <w:rsid w:val="002832C9"/>
    <w:rsid w:val="002839FD"/>
    <w:rsid w:val="002851E9"/>
    <w:rsid w:val="002855FA"/>
    <w:rsid w:val="00285A92"/>
    <w:rsid w:val="00285FF4"/>
    <w:rsid w:val="00286813"/>
    <w:rsid w:val="00286DB2"/>
    <w:rsid w:val="00287041"/>
    <w:rsid w:val="0029033C"/>
    <w:rsid w:val="00290929"/>
    <w:rsid w:val="0029097D"/>
    <w:rsid w:val="00290B5A"/>
    <w:rsid w:val="002912E5"/>
    <w:rsid w:val="00291F1F"/>
    <w:rsid w:val="0029320F"/>
    <w:rsid w:val="00293415"/>
    <w:rsid w:val="00293F3B"/>
    <w:rsid w:val="00294149"/>
    <w:rsid w:val="00294A80"/>
    <w:rsid w:val="00294C8E"/>
    <w:rsid w:val="00294E43"/>
    <w:rsid w:val="002A1274"/>
    <w:rsid w:val="002A2D36"/>
    <w:rsid w:val="002A4940"/>
    <w:rsid w:val="002A4E91"/>
    <w:rsid w:val="002A4F96"/>
    <w:rsid w:val="002A5093"/>
    <w:rsid w:val="002A5772"/>
    <w:rsid w:val="002A7849"/>
    <w:rsid w:val="002B045D"/>
    <w:rsid w:val="002B0EFA"/>
    <w:rsid w:val="002B150A"/>
    <w:rsid w:val="002B278E"/>
    <w:rsid w:val="002B2B85"/>
    <w:rsid w:val="002B2E04"/>
    <w:rsid w:val="002B3405"/>
    <w:rsid w:val="002B3995"/>
    <w:rsid w:val="002B5402"/>
    <w:rsid w:val="002B59D4"/>
    <w:rsid w:val="002B6416"/>
    <w:rsid w:val="002B6CB5"/>
    <w:rsid w:val="002B6DD3"/>
    <w:rsid w:val="002B6ED9"/>
    <w:rsid w:val="002B6FC6"/>
    <w:rsid w:val="002B71DC"/>
    <w:rsid w:val="002B7AEF"/>
    <w:rsid w:val="002C0961"/>
    <w:rsid w:val="002C184F"/>
    <w:rsid w:val="002C28DD"/>
    <w:rsid w:val="002C31D9"/>
    <w:rsid w:val="002C4084"/>
    <w:rsid w:val="002C40DA"/>
    <w:rsid w:val="002C4763"/>
    <w:rsid w:val="002C7929"/>
    <w:rsid w:val="002D00DD"/>
    <w:rsid w:val="002D09E7"/>
    <w:rsid w:val="002D2362"/>
    <w:rsid w:val="002D29DD"/>
    <w:rsid w:val="002D2E53"/>
    <w:rsid w:val="002D395B"/>
    <w:rsid w:val="002D3E7C"/>
    <w:rsid w:val="002D431B"/>
    <w:rsid w:val="002D46D1"/>
    <w:rsid w:val="002D604D"/>
    <w:rsid w:val="002D71C8"/>
    <w:rsid w:val="002D7D29"/>
    <w:rsid w:val="002E0416"/>
    <w:rsid w:val="002E0FEF"/>
    <w:rsid w:val="002E1867"/>
    <w:rsid w:val="002E1AF6"/>
    <w:rsid w:val="002E21E5"/>
    <w:rsid w:val="002E328B"/>
    <w:rsid w:val="002E34A9"/>
    <w:rsid w:val="002E4C6E"/>
    <w:rsid w:val="002E566D"/>
    <w:rsid w:val="002E64D4"/>
    <w:rsid w:val="002E72FA"/>
    <w:rsid w:val="002E7375"/>
    <w:rsid w:val="002E796B"/>
    <w:rsid w:val="002E7CF7"/>
    <w:rsid w:val="002F3866"/>
    <w:rsid w:val="002F3DEA"/>
    <w:rsid w:val="002F5AB3"/>
    <w:rsid w:val="002F5ACE"/>
    <w:rsid w:val="002F68A2"/>
    <w:rsid w:val="002F6CDF"/>
    <w:rsid w:val="002F790E"/>
    <w:rsid w:val="00300318"/>
    <w:rsid w:val="00300FE7"/>
    <w:rsid w:val="0030124E"/>
    <w:rsid w:val="00303A6C"/>
    <w:rsid w:val="0030418E"/>
    <w:rsid w:val="00304479"/>
    <w:rsid w:val="00304A2E"/>
    <w:rsid w:val="00305041"/>
    <w:rsid w:val="003052E2"/>
    <w:rsid w:val="003053A3"/>
    <w:rsid w:val="003061D4"/>
    <w:rsid w:val="00306484"/>
    <w:rsid w:val="003065CE"/>
    <w:rsid w:val="003069B3"/>
    <w:rsid w:val="00306E90"/>
    <w:rsid w:val="0030706F"/>
    <w:rsid w:val="003079D9"/>
    <w:rsid w:val="00310C92"/>
    <w:rsid w:val="00311710"/>
    <w:rsid w:val="00311F54"/>
    <w:rsid w:val="0031261F"/>
    <w:rsid w:val="003126FF"/>
    <w:rsid w:val="00312B00"/>
    <w:rsid w:val="00313093"/>
    <w:rsid w:val="00313200"/>
    <w:rsid w:val="0031361F"/>
    <w:rsid w:val="00313F31"/>
    <w:rsid w:val="00313FAE"/>
    <w:rsid w:val="0031464A"/>
    <w:rsid w:val="0031524C"/>
    <w:rsid w:val="003155FB"/>
    <w:rsid w:val="00315C4D"/>
    <w:rsid w:val="0031619E"/>
    <w:rsid w:val="00316225"/>
    <w:rsid w:val="00321292"/>
    <w:rsid w:val="003213D3"/>
    <w:rsid w:val="00321A8E"/>
    <w:rsid w:val="00321AF2"/>
    <w:rsid w:val="003229DF"/>
    <w:rsid w:val="00323021"/>
    <w:rsid w:val="0032376E"/>
    <w:rsid w:val="003242E2"/>
    <w:rsid w:val="003248DA"/>
    <w:rsid w:val="003249A4"/>
    <w:rsid w:val="00325CE4"/>
    <w:rsid w:val="0032602A"/>
    <w:rsid w:val="003264F8"/>
    <w:rsid w:val="0032658C"/>
    <w:rsid w:val="00326672"/>
    <w:rsid w:val="00326FF3"/>
    <w:rsid w:val="0033021C"/>
    <w:rsid w:val="003306DD"/>
    <w:rsid w:val="00330C55"/>
    <w:rsid w:val="00330CC5"/>
    <w:rsid w:val="003315AB"/>
    <w:rsid w:val="00331622"/>
    <w:rsid w:val="003327D6"/>
    <w:rsid w:val="00332800"/>
    <w:rsid w:val="00334812"/>
    <w:rsid w:val="00335AF9"/>
    <w:rsid w:val="003362D8"/>
    <w:rsid w:val="003363D8"/>
    <w:rsid w:val="00336F1E"/>
    <w:rsid w:val="0034004B"/>
    <w:rsid w:val="00340EB8"/>
    <w:rsid w:val="00341CEC"/>
    <w:rsid w:val="00342097"/>
    <w:rsid w:val="0034214E"/>
    <w:rsid w:val="0034263F"/>
    <w:rsid w:val="00343677"/>
    <w:rsid w:val="00346563"/>
    <w:rsid w:val="00347157"/>
    <w:rsid w:val="00347636"/>
    <w:rsid w:val="003476FF"/>
    <w:rsid w:val="00347848"/>
    <w:rsid w:val="003478FF"/>
    <w:rsid w:val="003479F1"/>
    <w:rsid w:val="0035151F"/>
    <w:rsid w:val="003515DC"/>
    <w:rsid w:val="003516A1"/>
    <w:rsid w:val="00351B29"/>
    <w:rsid w:val="0035271B"/>
    <w:rsid w:val="00353E13"/>
    <w:rsid w:val="00353F22"/>
    <w:rsid w:val="00353FAE"/>
    <w:rsid w:val="00353FBA"/>
    <w:rsid w:val="00353FC2"/>
    <w:rsid w:val="00354A6B"/>
    <w:rsid w:val="00354EA3"/>
    <w:rsid w:val="00355241"/>
    <w:rsid w:val="003552FF"/>
    <w:rsid w:val="00355C53"/>
    <w:rsid w:val="00355FEB"/>
    <w:rsid w:val="003566E4"/>
    <w:rsid w:val="00356829"/>
    <w:rsid w:val="00356B45"/>
    <w:rsid w:val="00356B54"/>
    <w:rsid w:val="00360776"/>
    <w:rsid w:val="00360BAF"/>
    <w:rsid w:val="00363153"/>
    <w:rsid w:val="0036364E"/>
    <w:rsid w:val="00364566"/>
    <w:rsid w:val="003649C0"/>
    <w:rsid w:val="003654C4"/>
    <w:rsid w:val="003659F3"/>
    <w:rsid w:val="00367A49"/>
    <w:rsid w:val="00372572"/>
    <w:rsid w:val="00373226"/>
    <w:rsid w:val="003743FA"/>
    <w:rsid w:val="00374883"/>
    <w:rsid w:val="00374B66"/>
    <w:rsid w:val="003754A4"/>
    <w:rsid w:val="00375EBD"/>
    <w:rsid w:val="00376266"/>
    <w:rsid w:val="0037690C"/>
    <w:rsid w:val="003776EC"/>
    <w:rsid w:val="00377F4E"/>
    <w:rsid w:val="00380106"/>
    <w:rsid w:val="0038053D"/>
    <w:rsid w:val="0038192B"/>
    <w:rsid w:val="00382FDA"/>
    <w:rsid w:val="00383091"/>
    <w:rsid w:val="00384170"/>
    <w:rsid w:val="003855FD"/>
    <w:rsid w:val="00386C88"/>
    <w:rsid w:val="00386FD4"/>
    <w:rsid w:val="00390360"/>
    <w:rsid w:val="003906C3"/>
    <w:rsid w:val="00390BEA"/>
    <w:rsid w:val="003911C0"/>
    <w:rsid w:val="00392CCA"/>
    <w:rsid w:val="00392DC9"/>
    <w:rsid w:val="00394A12"/>
    <w:rsid w:val="00395360"/>
    <w:rsid w:val="00395AE3"/>
    <w:rsid w:val="003962CA"/>
    <w:rsid w:val="00397C0E"/>
    <w:rsid w:val="003A03C2"/>
    <w:rsid w:val="003A0D27"/>
    <w:rsid w:val="003A1A38"/>
    <w:rsid w:val="003A21C0"/>
    <w:rsid w:val="003A2DC6"/>
    <w:rsid w:val="003A3DA3"/>
    <w:rsid w:val="003A3F05"/>
    <w:rsid w:val="003A4423"/>
    <w:rsid w:val="003A57D3"/>
    <w:rsid w:val="003A5F2E"/>
    <w:rsid w:val="003A6129"/>
    <w:rsid w:val="003A6E0B"/>
    <w:rsid w:val="003A7616"/>
    <w:rsid w:val="003B0B7A"/>
    <w:rsid w:val="003B1C11"/>
    <w:rsid w:val="003B25CF"/>
    <w:rsid w:val="003B31CB"/>
    <w:rsid w:val="003B3542"/>
    <w:rsid w:val="003B3725"/>
    <w:rsid w:val="003B3D11"/>
    <w:rsid w:val="003B5F48"/>
    <w:rsid w:val="003B6F54"/>
    <w:rsid w:val="003B78AA"/>
    <w:rsid w:val="003B7F1B"/>
    <w:rsid w:val="003C0032"/>
    <w:rsid w:val="003C08C1"/>
    <w:rsid w:val="003C0B7E"/>
    <w:rsid w:val="003C12AC"/>
    <w:rsid w:val="003C1CFE"/>
    <w:rsid w:val="003C37AE"/>
    <w:rsid w:val="003C3BC8"/>
    <w:rsid w:val="003C795C"/>
    <w:rsid w:val="003D060E"/>
    <w:rsid w:val="003D0677"/>
    <w:rsid w:val="003D0EB6"/>
    <w:rsid w:val="003D24C4"/>
    <w:rsid w:val="003D393B"/>
    <w:rsid w:val="003D448F"/>
    <w:rsid w:val="003D4DB6"/>
    <w:rsid w:val="003D4EBD"/>
    <w:rsid w:val="003D50E9"/>
    <w:rsid w:val="003D5BA1"/>
    <w:rsid w:val="003D6789"/>
    <w:rsid w:val="003D6B8B"/>
    <w:rsid w:val="003D7CEE"/>
    <w:rsid w:val="003E06BC"/>
    <w:rsid w:val="003E0A88"/>
    <w:rsid w:val="003E0FEA"/>
    <w:rsid w:val="003E2B78"/>
    <w:rsid w:val="003E31C7"/>
    <w:rsid w:val="003E33DC"/>
    <w:rsid w:val="003E37F9"/>
    <w:rsid w:val="003E3BAF"/>
    <w:rsid w:val="003E4ADE"/>
    <w:rsid w:val="003E55FC"/>
    <w:rsid w:val="003E5E45"/>
    <w:rsid w:val="003E6546"/>
    <w:rsid w:val="003E6A83"/>
    <w:rsid w:val="003E6F54"/>
    <w:rsid w:val="003E70A2"/>
    <w:rsid w:val="003E7606"/>
    <w:rsid w:val="003E7BFB"/>
    <w:rsid w:val="003E7E37"/>
    <w:rsid w:val="003F09F6"/>
    <w:rsid w:val="003F0ACF"/>
    <w:rsid w:val="003F0B3D"/>
    <w:rsid w:val="003F15D4"/>
    <w:rsid w:val="003F1E1A"/>
    <w:rsid w:val="003F3FD4"/>
    <w:rsid w:val="003F422F"/>
    <w:rsid w:val="003F54EC"/>
    <w:rsid w:val="003F5522"/>
    <w:rsid w:val="003F5ED6"/>
    <w:rsid w:val="003F6469"/>
    <w:rsid w:val="003F7160"/>
    <w:rsid w:val="003F7F6D"/>
    <w:rsid w:val="004024DE"/>
    <w:rsid w:val="00402DF3"/>
    <w:rsid w:val="0040383F"/>
    <w:rsid w:val="00403F28"/>
    <w:rsid w:val="004040A6"/>
    <w:rsid w:val="0040566E"/>
    <w:rsid w:val="0040669C"/>
    <w:rsid w:val="00406EB7"/>
    <w:rsid w:val="004076E3"/>
    <w:rsid w:val="00410FC5"/>
    <w:rsid w:val="00412365"/>
    <w:rsid w:val="00412D40"/>
    <w:rsid w:val="00412E2B"/>
    <w:rsid w:val="004131AD"/>
    <w:rsid w:val="004139BE"/>
    <w:rsid w:val="00413E3B"/>
    <w:rsid w:val="004140ED"/>
    <w:rsid w:val="0041432A"/>
    <w:rsid w:val="0041434E"/>
    <w:rsid w:val="004146FB"/>
    <w:rsid w:val="00415C7C"/>
    <w:rsid w:val="00415CDE"/>
    <w:rsid w:val="00417567"/>
    <w:rsid w:val="0041759A"/>
    <w:rsid w:val="00417768"/>
    <w:rsid w:val="0042003C"/>
    <w:rsid w:val="004204EC"/>
    <w:rsid w:val="004210EA"/>
    <w:rsid w:val="00421A08"/>
    <w:rsid w:val="00421A76"/>
    <w:rsid w:val="00421EF9"/>
    <w:rsid w:val="004229ED"/>
    <w:rsid w:val="004233E8"/>
    <w:rsid w:val="004234CB"/>
    <w:rsid w:val="00423AA0"/>
    <w:rsid w:val="00423D91"/>
    <w:rsid w:val="004241AB"/>
    <w:rsid w:val="00424466"/>
    <w:rsid w:val="00424875"/>
    <w:rsid w:val="004264A9"/>
    <w:rsid w:val="004267BE"/>
    <w:rsid w:val="00426BAA"/>
    <w:rsid w:val="00427B3F"/>
    <w:rsid w:val="00430415"/>
    <w:rsid w:val="0043114F"/>
    <w:rsid w:val="0043194F"/>
    <w:rsid w:val="004326DD"/>
    <w:rsid w:val="004345F4"/>
    <w:rsid w:val="00434A30"/>
    <w:rsid w:val="00434E37"/>
    <w:rsid w:val="00436752"/>
    <w:rsid w:val="00436E0E"/>
    <w:rsid w:val="0043746F"/>
    <w:rsid w:val="00440176"/>
    <w:rsid w:val="00440B28"/>
    <w:rsid w:val="004410AF"/>
    <w:rsid w:val="00441D15"/>
    <w:rsid w:val="00442AB4"/>
    <w:rsid w:val="004435B2"/>
    <w:rsid w:val="0044376A"/>
    <w:rsid w:val="00443775"/>
    <w:rsid w:val="00443DBA"/>
    <w:rsid w:val="00444059"/>
    <w:rsid w:val="00444063"/>
    <w:rsid w:val="00444B81"/>
    <w:rsid w:val="004450E4"/>
    <w:rsid w:val="00445BFB"/>
    <w:rsid w:val="00446996"/>
    <w:rsid w:val="00446F2A"/>
    <w:rsid w:val="00447378"/>
    <w:rsid w:val="004475E1"/>
    <w:rsid w:val="00450062"/>
    <w:rsid w:val="004505C4"/>
    <w:rsid w:val="004511DD"/>
    <w:rsid w:val="004524E7"/>
    <w:rsid w:val="00452980"/>
    <w:rsid w:val="004544BA"/>
    <w:rsid w:val="00455086"/>
    <w:rsid w:val="00457500"/>
    <w:rsid w:val="0046066E"/>
    <w:rsid w:val="004606CC"/>
    <w:rsid w:val="00461116"/>
    <w:rsid w:val="004613FF"/>
    <w:rsid w:val="00462649"/>
    <w:rsid w:val="00462FEB"/>
    <w:rsid w:val="00463162"/>
    <w:rsid w:val="00465AE4"/>
    <w:rsid w:val="00466F54"/>
    <w:rsid w:val="004678A7"/>
    <w:rsid w:val="0047175C"/>
    <w:rsid w:val="00471C1E"/>
    <w:rsid w:val="00471E1C"/>
    <w:rsid w:val="004729C5"/>
    <w:rsid w:val="00472A66"/>
    <w:rsid w:val="00473015"/>
    <w:rsid w:val="00473542"/>
    <w:rsid w:val="0047407C"/>
    <w:rsid w:val="004749DB"/>
    <w:rsid w:val="004758BB"/>
    <w:rsid w:val="0047595D"/>
    <w:rsid w:val="004759AB"/>
    <w:rsid w:val="00475B57"/>
    <w:rsid w:val="00475F7E"/>
    <w:rsid w:val="0047686D"/>
    <w:rsid w:val="00476C7B"/>
    <w:rsid w:val="004772ED"/>
    <w:rsid w:val="00477DF7"/>
    <w:rsid w:val="00477E44"/>
    <w:rsid w:val="00477EF5"/>
    <w:rsid w:val="00477F36"/>
    <w:rsid w:val="00480665"/>
    <w:rsid w:val="00480BA8"/>
    <w:rsid w:val="004813F3"/>
    <w:rsid w:val="0048168C"/>
    <w:rsid w:val="004819BD"/>
    <w:rsid w:val="00481C91"/>
    <w:rsid w:val="00482447"/>
    <w:rsid w:val="00482A32"/>
    <w:rsid w:val="00482E69"/>
    <w:rsid w:val="00483A74"/>
    <w:rsid w:val="00484555"/>
    <w:rsid w:val="004845F0"/>
    <w:rsid w:val="00484990"/>
    <w:rsid w:val="004851A8"/>
    <w:rsid w:val="00485640"/>
    <w:rsid w:val="00485F23"/>
    <w:rsid w:val="00486868"/>
    <w:rsid w:val="0048735E"/>
    <w:rsid w:val="00487420"/>
    <w:rsid w:val="00487C5E"/>
    <w:rsid w:val="0049052B"/>
    <w:rsid w:val="00490729"/>
    <w:rsid w:val="004909DF"/>
    <w:rsid w:val="00490BBB"/>
    <w:rsid w:val="00490C8C"/>
    <w:rsid w:val="00490F46"/>
    <w:rsid w:val="00491198"/>
    <w:rsid w:val="00491420"/>
    <w:rsid w:val="004915A1"/>
    <w:rsid w:val="00491D02"/>
    <w:rsid w:val="00492DDA"/>
    <w:rsid w:val="00492E26"/>
    <w:rsid w:val="00493081"/>
    <w:rsid w:val="004939E9"/>
    <w:rsid w:val="00493D27"/>
    <w:rsid w:val="00493E69"/>
    <w:rsid w:val="00493EA4"/>
    <w:rsid w:val="00495674"/>
    <w:rsid w:val="004956E2"/>
    <w:rsid w:val="004957B2"/>
    <w:rsid w:val="00495B31"/>
    <w:rsid w:val="00496EAF"/>
    <w:rsid w:val="004970AC"/>
    <w:rsid w:val="00497715"/>
    <w:rsid w:val="00497AFA"/>
    <w:rsid w:val="004A0A63"/>
    <w:rsid w:val="004A10E1"/>
    <w:rsid w:val="004A1612"/>
    <w:rsid w:val="004A1C9B"/>
    <w:rsid w:val="004A2782"/>
    <w:rsid w:val="004A3656"/>
    <w:rsid w:val="004A36A2"/>
    <w:rsid w:val="004A3C7F"/>
    <w:rsid w:val="004A4507"/>
    <w:rsid w:val="004A5064"/>
    <w:rsid w:val="004A5355"/>
    <w:rsid w:val="004A6156"/>
    <w:rsid w:val="004A623E"/>
    <w:rsid w:val="004B04C6"/>
    <w:rsid w:val="004B1DF5"/>
    <w:rsid w:val="004B248A"/>
    <w:rsid w:val="004B2981"/>
    <w:rsid w:val="004B321F"/>
    <w:rsid w:val="004B4341"/>
    <w:rsid w:val="004B4CED"/>
    <w:rsid w:val="004B5EE0"/>
    <w:rsid w:val="004B63E5"/>
    <w:rsid w:val="004B7165"/>
    <w:rsid w:val="004C008D"/>
    <w:rsid w:val="004C0375"/>
    <w:rsid w:val="004C17CB"/>
    <w:rsid w:val="004C197E"/>
    <w:rsid w:val="004C1B3F"/>
    <w:rsid w:val="004C442F"/>
    <w:rsid w:val="004C5233"/>
    <w:rsid w:val="004C630E"/>
    <w:rsid w:val="004C664A"/>
    <w:rsid w:val="004C6D83"/>
    <w:rsid w:val="004D0282"/>
    <w:rsid w:val="004D0DB1"/>
    <w:rsid w:val="004D1343"/>
    <w:rsid w:val="004D1A7E"/>
    <w:rsid w:val="004D427F"/>
    <w:rsid w:val="004D4630"/>
    <w:rsid w:val="004D4B7C"/>
    <w:rsid w:val="004D5E80"/>
    <w:rsid w:val="004D68F0"/>
    <w:rsid w:val="004D7878"/>
    <w:rsid w:val="004E079D"/>
    <w:rsid w:val="004E1373"/>
    <w:rsid w:val="004E1A6F"/>
    <w:rsid w:val="004E216C"/>
    <w:rsid w:val="004E2511"/>
    <w:rsid w:val="004E257F"/>
    <w:rsid w:val="004E28A6"/>
    <w:rsid w:val="004E3A76"/>
    <w:rsid w:val="004E3C8E"/>
    <w:rsid w:val="004E5730"/>
    <w:rsid w:val="004E7ABF"/>
    <w:rsid w:val="004F0C97"/>
    <w:rsid w:val="004F12E2"/>
    <w:rsid w:val="004F13BB"/>
    <w:rsid w:val="004F1CB1"/>
    <w:rsid w:val="004F3D52"/>
    <w:rsid w:val="004F57B1"/>
    <w:rsid w:val="004F5AB7"/>
    <w:rsid w:val="004F7D04"/>
    <w:rsid w:val="00501860"/>
    <w:rsid w:val="00501CEB"/>
    <w:rsid w:val="0050228A"/>
    <w:rsid w:val="005025A1"/>
    <w:rsid w:val="0050345B"/>
    <w:rsid w:val="00503D5E"/>
    <w:rsid w:val="005043E3"/>
    <w:rsid w:val="005044E9"/>
    <w:rsid w:val="00504855"/>
    <w:rsid w:val="00505DA0"/>
    <w:rsid w:val="00506669"/>
    <w:rsid w:val="00506764"/>
    <w:rsid w:val="00506CBF"/>
    <w:rsid w:val="00507A2F"/>
    <w:rsid w:val="00510914"/>
    <w:rsid w:val="00510D02"/>
    <w:rsid w:val="00510D71"/>
    <w:rsid w:val="005123DE"/>
    <w:rsid w:val="00512549"/>
    <w:rsid w:val="00513E4E"/>
    <w:rsid w:val="00513E64"/>
    <w:rsid w:val="005147C9"/>
    <w:rsid w:val="00515859"/>
    <w:rsid w:val="00516C00"/>
    <w:rsid w:val="00516E38"/>
    <w:rsid w:val="00520780"/>
    <w:rsid w:val="0052084A"/>
    <w:rsid w:val="00520B76"/>
    <w:rsid w:val="00521BC3"/>
    <w:rsid w:val="00521D10"/>
    <w:rsid w:val="00521DDE"/>
    <w:rsid w:val="0052218B"/>
    <w:rsid w:val="00523303"/>
    <w:rsid w:val="00523CFD"/>
    <w:rsid w:val="00524767"/>
    <w:rsid w:val="00524937"/>
    <w:rsid w:val="00525B2B"/>
    <w:rsid w:val="00525B63"/>
    <w:rsid w:val="00525E76"/>
    <w:rsid w:val="0052601B"/>
    <w:rsid w:val="00526030"/>
    <w:rsid w:val="005270CB"/>
    <w:rsid w:val="00527225"/>
    <w:rsid w:val="005275B1"/>
    <w:rsid w:val="00530A10"/>
    <w:rsid w:val="00530CB9"/>
    <w:rsid w:val="0053165C"/>
    <w:rsid w:val="00532140"/>
    <w:rsid w:val="005332B4"/>
    <w:rsid w:val="0053428D"/>
    <w:rsid w:val="005344B9"/>
    <w:rsid w:val="005346FA"/>
    <w:rsid w:val="0053569A"/>
    <w:rsid w:val="00535A00"/>
    <w:rsid w:val="00535DD6"/>
    <w:rsid w:val="00535F20"/>
    <w:rsid w:val="005368EA"/>
    <w:rsid w:val="0053750D"/>
    <w:rsid w:val="005379D9"/>
    <w:rsid w:val="00537A37"/>
    <w:rsid w:val="00537AC7"/>
    <w:rsid w:val="00540EB7"/>
    <w:rsid w:val="005415BA"/>
    <w:rsid w:val="0054167C"/>
    <w:rsid w:val="00541877"/>
    <w:rsid w:val="0054198A"/>
    <w:rsid w:val="005425C0"/>
    <w:rsid w:val="0054279B"/>
    <w:rsid w:val="00542C51"/>
    <w:rsid w:val="005431EF"/>
    <w:rsid w:val="005441EB"/>
    <w:rsid w:val="0054428F"/>
    <w:rsid w:val="00544EF6"/>
    <w:rsid w:val="0054631C"/>
    <w:rsid w:val="0054654A"/>
    <w:rsid w:val="005466FD"/>
    <w:rsid w:val="00547175"/>
    <w:rsid w:val="00547DDA"/>
    <w:rsid w:val="005509EA"/>
    <w:rsid w:val="00550BD4"/>
    <w:rsid w:val="00550BE0"/>
    <w:rsid w:val="0055149A"/>
    <w:rsid w:val="00551B8A"/>
    <w:rsid w:val="00551F20"/>
    <w:rsid w:val="00551F42"/>
    <w:rsid w:val="00552131"/>
    <w:rsid w:val="0055241C"/>
    <w:rsid w:val="005526F9"/>
    <w:rsid w:val="00554C78"/>
    <w:rsid w:val="00554EF4"/>
    <w:rsid w:val="00557859"/>
    <w:rsid w:val="00561462"/>
    <w:rsid w:val="00561697"/>
    <w:rsid w:val="005616F3"/>
    <w:rsid w:val="005618B0"/>
    <w:rsid w:val="00564033"/>
    <w:rsid w:val="00564B81"/>
    <w:rsid w:val="005653F6"/>
    <w:rsid w:val="00565E44"/>
    <w:rsid w:val="005662F6"/>
    <w:rsid w:val="00567B7A"/>
    <w:rsid w:val="00570C0F"/>
    <w:rsid w:val="00570DF1"/>
    <w:rsid w:val="00570F9C"/>
    <w:rsid w:val="005710F9"/>
    <w:rsid w:val="005729C2"/>
    <w:rsid w:val="00573593"/>
    <w:rsid w:val="005735FD"/>
    <w:rsid w:val="00574715"/>
    <w:rsid w:val="005751D0"/>
    <w:rsid w:val="005753E4"/>
    <w:rsid w:val="0057548D"/>
    <w:rsid w:val="0057597E"/>
    <w:rsid w:val="0057716A"/>
    <w:rsid w:val="005772F3"/>
    <w:rsid w:val="005777F6"/>
    <w:rsid w:val="00580896"/>
    <w:rsid w:val="00580F97"/>
    <w:rsid w:val="005814B6"/>
    <w:rsid w:val="00581F17"/>
    <w:rsid w:val="00581F18"/>
    <w:rsid w:val="00581FA3"/>
    <w:rsid w:val="005828C2"/>
    <w:rsid w:val="00582E72"/>
    <w:rsid w:val="00583C7F"/>
    <w:rsid w:val="00583DEA"/>
    <w:rsid w:val="00584B47"/>
    <w:rsid w:val="00584CC1"/>
    <w:rsid w:val="00584E61"/>
    <w:rsid w:val="00585746"/>
    <w:rsid w:val="00585A48"/>
    <w:rsid w:val="00585B2F"/>
    <w:rsid w:val="00586281"/>
    <w:rsid w:val="0058652D"/>
    <w:rsid w:val="00586BD1"/>
    <w:rsid w:val="00587475"/>
    <w:rsid w:val="00587F48"/>
    <w:rsid w:val="00590016"/>
    <w:rsid w:val="005927F8"/>
    <w:rsid w:val="00592B41"/>
    <w:rsid w:val="00592B8E"/>
    <w:rsid w:val="00592C91"/>
    <w:rsid w:val="00593A4B"/>
    <w:rsid w:val="00594098"/>
    <w:rsid w:val="005945D7"/>
    <w:rsid w:val="005962D1"/>
    <w:rsid w:val="00596A9D"/>
    <w:rsid w:val="00596F81"/>
    <w:rsid w:val="00597316"/>
    <w:rsid w:val="005A0101"/>
    <w:rsid w:val="005A0CA5"/>
    <w:rsid w:val="005A220E"/>
    <w:rsid w:val="005A27EC"/>
    <w:rsid w:val="005A31C5"/>
    <w:rsid w:val="005A508D"/>
    <w:rsid w:val="005A51AD"/>
    <w:rsid w:val="005A550D"/>
    <w:rsid w:val="005A5909"/>
    <w:rsid w:val="005A720A"/>
    <w:rsid w:val="005A756E"/>
    <w:rsid w:val="005A78F2"/>
    <w:rsid w:val="005B1288"/>
    <w:rsid w:val="005B174C"/>
    <w:rsid w:val="005B2821"/>
    <w:rsid w:val="005B2DA0"/>
    <w:rsid w:val="005B2DB5"/>
    <w:rsid w:val="005B2F48"/>
    <w:rsid w:val="005B3A6B"/>
    <w:rsid w:val="005B42B1"/>
    <w:rsid w:val="005B4F9B"/>
    <w:rsid w:val="005B50C3"/>
    <w:rsid w:val="005B5682"/>
    <w:rsid w:val="005B606A"/>
    <w:rsid w:val="005B62F9"/>
    <w:rsid w:val="005B631B"/>
    <w:rsid w:val="005B6FA0"/>
    <w:rsid w:val="005B6FBD"/>
    <w:rsid w:val="005B7497"/>
    <w:rsid w:val="005C1E96"/>
    <w:rsid w:val="005C2136"/>
    <w:rsid w:val="005C304D"/>
    <w:rsid w:val="005C35A9"/>
    <w:rsid w:val="005C3C85"/>
    <w:rsid w:val="005C542D"/>
    <w:rsid w:val="005C5BC9"/>
    <w:rsid w:val="005C5D10"/>
    <w:rsid w:val="005C6363"/>
    <w:rsid w:val="005C7219"/>
    <w:rsid w:val="005D04C3"/>
    <w:rsid w:val="005D1184"/>
    <w:rsid w:val="005D20E3"/>
    <w:rsid w:val="005D290E"/>
    <w:rsid w:val="005D2D8B"/>
    <w:rsid w:val="005D3623"/>
    <w:rsid w:val="005D36AC"/>
    <w:rsid w:val="005D42D3"/>
    <w:rsid w:val="005D43F3"/>
    <w:rsid w:val="005D56E2"/>
    <w:rsid w:val="005D63A4"/>
    <w:rsid w:val="005D6A47"/>
    <w:rsid w:val="005D7307"/>
    <w:rsid w:val="005D7B1D"/>
    <w:rsid w:val="005E0982"/>
    <w:rsid w:val="005E0D44"/>
    <w:rsid w:val="005E0E4F"/>
    <w:rsid w:val="005E15A1"/>
    <w:rsid w:val="005E16AA"/>
    <w:rsid w:val="005E1BC2"/>
    <w:rsid w:val="005E27AF"/>
    <w:rsid w:val="005E297C"/>
    <w:rsid w:val="005E32B0"/>
    <w:rsid w:val="005E388F"/>
    <w:rsid w:val="005E435F"/>
    <w:rsid w:val="005E4F84"/>
    <w:rsid w:val="005E54B8"/>
    <w:rsid w:val="005E5557"/>
    <w:rsid w:val="005E721D"/>
    <w:rsid w:val="005E7AB5"/>
    <w:rsid w:val="005E7B54"/>
    <w:rsid w:val="005F107A"/>
    <w:rsid w:val="005F1417"/>
    <w:rsid w:val="005F185A"/>
    <w:rsid w:val="005F1E1F"/>
    <w:rsid w:val="005F250C"/>
    <w:rsid w:val="005F2537"/>
    <w:rsid w:val="005F2C04"/>
    <w:rsid w:val="005F2F5C"/>
    <w:rsid w:val="005F3016"/>
    <w:rsid w:val="005F3BB0"/>
    <w:rsid w:val="005F3CAC"/>
    <w:rsid w:val="005F4EFA"/>
    <w:rsid w:val="005F5D11"/>
    <w:rsid w:val="005F613B"/>
    <w:rsid w:val="005F6DB9"/>
    <w:rsid w:val="005F6DBA"/>
    <w:rsid w:val="005F7931"/>
    <w:rsid w:val="006014E0"/>
    <w:rsid w:val="00601805"/>
    <w:rsid w:val="006018EF"/>
    <w:rsid w:val="0060392F"/>
    <w:rsid w:val="00604066"/>
    <w:rsid w:val="00604140"/>
    <w:rsid w:val="00605534"/>
    <w:rsid w:val="00606560"/>
    <w:rsid w:val="00607022"/>
    <w:rsid w:val="00607645"/>
    <w:rsid w:val="00607965"/>
    <w:rsid w:val="006101A4"/>
    <w:rsid w:val="00610914"/>
    <w:rsid w:val="00610E02"/>
    <w:rsid w:val="0061139D"/>
    <w:rsid w:val="0061167F"/>
    <w:rsid w:val="00611AD4"/>
    <w:rsid w:val="00613814"/>
    <w:rsid w:val="00614696"/>
    <w:rsid w:val="00615139"/>
    <w:rsid w:val="00615954"/>
    <w:rsid w:val="00615D69"/>
    <w:rsid w:val="006170E7"/>
    <w:rsid w:val="006174B0"/>
    <w:rsid w:val="0061792C"/>
    <w:rsid w:val="006179F1"/>
    <w:rsid w:val="00620148"/>
    <w:rsid w:val="00620FFE"/>
    <w:rsid w:val="006210F3"/>
    <w:rsid w:val="00623944"/>
    <w:rsid w:val="006240F2"/>
    <w:rsid w:val="00625628"/>
    <w:rsid w:val="00625E54"/>
    <w:rsid w:val="00626093"/>
    <w:rsid w:val="006265B2"/>
    <w:rsid w:val="00626DCA"/>
    <w:rsid w:val="0062745B"/>
    <w:rsid w:val="0063099F"/>
    <w:rsid w:val="0063129C"/>
    <w:rsid w:val="006316B2"/>
    <w:rsid w:val="00631770"/>
    <w:rsid w:val="00633EB8"/>
    <w:rsid w:val="00634A22"/>
    <w:rsid w:val="00634D73"/>
    <w:rsid w:val="00635429"/>
    <w:rsid w:val="00635785"/>
    <w:rsid w:val="0064018A"/>
    <w:rsid w:val="006413A4"/>
    <w:rsid w:val="00642D65"/>
    <w:rsid w:val="00642FB6"/>
    <w:rsid w:val="0064322A"/>
    <w:rsid w:val="00643ACE"/>
    <w:rsid w:val="0064468B"/>
    <w:rsid w:val="00644728"/>
    <w:rsid w:val="00644B74"/>
    <w:rsid w:val="006455F8"/>
    <w:rsid w:val="0064570D"/>
    <w:rsid w:val="006466FD"/>
    <w:rsid w:val="00647493"/>
    <w:rsid w:val="006510DE"/>
    <w:rsid w:val="006515EC"/>
    <w:rsid w:val="00651C1A"/>
    <w:rsid w:val="006521A0"/>
    <w:rsid w:val="0065250E"/>
    <w:rsid w:val="006527B3"/>
    <w:rsid w:val="0065326E"/>
    <w:rsid w:val="006534FD"/>
    <w:rsid w:val="00653746"/>
    <w:rsid w:val="00653D82"/>
    <w:rsid w:val="0065532C"/>
    <w:rsid w:val="0065562D"/>
    <w:rsid w:val="006559FC"/>
    <w:rsid w:val="00655D14"/>
    <w:rsid w:val="00656522"/>
    <w:rsid w:val="00657439"/>
    <w:rsid w:val="00660A10"/>
    <w:rsid w:val="006628EB"/>
    <w:rsid w:val="00663005"/>
    <w:rsid w:val="00664055"/>
    <w:rsid w:val="00664ED7"/>
    <w:rsid w:val="006650C1"/>
    <w:rsid w:val="0066517A"/>
    <w:rsid w:val="00665689"/>
    <w:rsid w:val="00666BC4"/>
    <w:rsid w:val="00667C38"/>
    <w:rsid w:val="00670084"/>
    <w:rsid w:val="00672B21"/>
    <w:rsid w:val="00672FC6"/>
    <w:rsid w:val="006732EA"/>
    <w:rsid w:val="00673F56"/>
    <w:rsid w:val="00674B6F"/>
    <w:rsid w:val="00674D06"/>
    <w:rsid w:val="006768A7"/>
    <w:rsid w:val="006768EF"/>
    <w:rsid w:val="006772D7"/>
    <w:rsid w:val="00680302"/>
    <w:rsid w:val="00680697"/>
    <w:rsid w:val="00680ABC"/>
    <w:rsid w:val="006813CF"/>
    <w:rsid w:val="00681CE7"/>
    <w:rsid w:val="00682285"/>
    <w:rsid w:val="0068246E"/>
    <w:rsid w:val="006825D3"/>
    <w:rsid w:val="00682746"/>
    <w:rsid w:val="00682CA4"/>
    <w:rsid w:val="00683BF5"/>
    <w:rsid w:val="00683EA5"/>
    <w:rsid w:val="00683FE7"/>
    <w:rsid w:val="006842CD"/>
    <w:rsid w:val="006843FD"/>
    <w:rsid w:val="0068492A"/>
    <w:rsid w:val="00684CF3"/>
    <w:rsid w:val="00684EB3"/>
    <w:rsid w:val="0068527F"/>
    <w:rsid w:val="00686815"/>
    <w:rsid w:val="0068686F"/>
    <w:rsid w:val="0068733F"/>
    <w:rsid w:val="00687A80"/>
    <w:rsid w:val="006903B5"/>
    <w:rsid w:val="00690A2A"/>
    <w:rsid w:val="00691514"/>
    <w:rsid w:val="006918DA"/>
    <w:rsid w:val="00692A71"/>
    <w:rsid w:val="00694FAE"/>
    <w:rsid w:val="0069568B"/>
    <w:rsid w:val="00695810"/>
    <w:rsid w:val="006961E9"/>
    <w:rsid w:val="006966B0"/>
    <w:rsid w:val="00696A63"/>
    <w:rsid w:val="00696D0E"/>
    <w:rsid w:val="00696EC7"/>
    <w:rsid w:val="006970EA"/>
    <w:rsid w:val="006A03EE"/>
    <w:rsid w:val="006A0514"/>
    <w:rsid w:val="006A068A"/>
    <w:rsid w:val="006A0FCE"/>
    <w:rsid w:val="006A1F6C"/>
    <w:rsid w:val="006A2FE9"/>
    <w:rsid w:val="006A4DC9"/>
    <w:rsid w:val="006A50AC"/>
    <w:rsid w:val="006A544F"/>
    <w:rsid w:val="006A596C"/>
    <w:rsid w:val="006A66E1"/>
    <w:rsid w:val="006A72E5"/>
    <w:rsid w:val="006A7EE4"/>
    <w:rsid w:val="006B1E4B"/>
    <w:rsid w:val="006B379A"/>
    <w:rsid w:val="006B3EB7"/>
    <w:rsid w:val="006B41E3"/>
    <w:rsid w:val="006B4ACC"/>
    <w:rsid w:val="006B5F8E"/>
    <w:rsid w:val="006B6382"/>
    <w:rsid w:val="006B693E"/>
    <w:rsid w:val="006B6CEA"/>
    <w:rsid w:val="006C06B4"/>
    <w:rsid w:val="006C0B81"/>
    <w:rsid w:val="006C2757"/>
    <w:rsid w:val="006C30A8"/>
    <w:rsid w:val="006C49EE"/>
    <w:rsid w:val="006C4C20"/>
    <w:rsid w:val="006C5A63"/>
    <w:rsid w:val="006D06C1"/>
    <w:rsid w:val="006D1146"/>
    <w:rsid w:val="006D1BCE"/>
    <w:rsid w:val="006D3BB1"/>
    <w:rsid w:val="006D3F2B"/>
    <w:rsid w:val="006D404A"/>
    <w:rsid w:val="006D621F"/>
    <w:rsid w:val="006D6276"/>
    <w:rsid w:val="006D683D"/>
    <w:rsid w:val="006E2311"/>
    <w:rsid w:val="006E25BE"/>
    <w:rsid w:val="006E29CD"/>
    <w:rsid w:val="006E2C78"/>
    <w:rsid w:val="006E2FFE"/>
    <w:rsid w:val="006E3733"/>
    <w:rsid w:val="006E3858"/>
    <w:rsid w:val="006E3B31"/>
    <w:rsid w:val="006E4405"/>
    <w:rsid w:val="006E4427"/>
    <w:rsid w:val="006E4757"/>
    <w:rsid w:val="006E4F0F"/>
    <w:rsid w:val="006E59EC"/>
    <w:rsid w:val="006E5B0C"/>
    <w:rsid w:val="006E6072"/>
    <w:rsid w:val="006E6149"/>
    <w:rsid w:val="006E6FD8"/>
    <w:rsid w:val="006E7182"/>
    <w:rsid w:val="006E7D7E"/>
    <w:rsid w:val="006F0BE7"/>
    <w:rsid w:val="006F0E02"/>
    <w:rsid w:val="006F1044"/>
    <w:rsid w:val="006F2615"/>
    <w:rsid w:val="006F26F3"/>
    <w:rsid w:val="006F2A38"/>
    <w:rsid w:val="006F4100"/>
    <w:rsid w:val="006F4913"/>
    <w:rsid w:val="006F53F8"/>
    <w:rsid w:val="006F56B7"/>
    <w:rsid w:val="006F5BDC"/>
    <w:rsid w:val="006F6831"/>
    <w:rsid w:val="006F6C29"/>
    <w:rsid w:val="006F6F9E"/>
    <w:rsid w:val="006F7336"/>
    <w:rsid w:val="00700C95"/>
    <w:rsid w:val="00701A26"/>
    <w:rsid w:val="00703160"/>
    <w:rsid w:val="0070323A"/>
    <w:rsid w:val="00704B6C"/>
    <w:rsid w:val="007056E8"/>
    <w:rsid w:val="00706413"/>
    <w:rsid w:val="007067E9"/>
    <w:rsid w:val="0071086A"/>
    <w:rsid w:val="00710C24"/>
    <w:rsid w:val="00710F4F"/>
    <w:rsid w:val="0071121D"/>
    <w:rsid w:val="00711281"/>
    <w:rsid w:val="00711EA5"/>
    <w:rsid w:val="007122E2"/>
    <w:rsid w:val="00712985"/>
    <w:rsid w:val="00713FCF"/>
    <w:rsid w:val="0071432A"/>
    <w:rsid w:val="0071568D"/>
    <w:rsid w:val="007166F5"/>
    <w:rsid w:val="00716975"/>
    <w:rsid w:val="007208E0"/>
    <w:rsid w:val="00720971"/>
    <w:rsid w:val="00720D68"/>
    <w:rsid w:val="007211E5"/>
    <w:rsid w:val="0072147B"/>
    <w:rsid w:val="0072375D"/>
    <w:rsid w:val="00723886"/>
    <w:rsid w:val="00723AD6"/>
    <w:rsid w:val="007241FE"/>
    <w:rsid w:val="0072496F"/>
    <w:rsid w:val="007253D2"/>
    <w:rsid w:val="00725690"/>
    <w:rsid w:val="00726626"/>
    <w:rsid w:val="00726681"/>
    <w:rsid w:val="00726904"/>
    <w:rsid w:val="00727130"/>
    <w:rsid w:val="007301EA"/>
    <w:rsid w:val="007302D0"/>
    <w:rsid w:val="007313C6"/>
    <w:rsid w:val="007314F5"/>
    <w:rsid w:val="00731B1D"/>
    <w:rsid w:val="007333CB"/>
    <w:rsid w:val="0073545C"/>
    <w:rsid w:val="0073547D"/>
    <w:rsid w:val="00736538"/>
    <w:rsid w:val="00737513"/>
    <w:rsid w:val="00737F15"/>
    <w:rsid w:val="007404A6"/>
    <w:rsid w:val="00741516"/>
    <w:rsid w:val="00741560"/>
    <w:rsid w:val="00741629"/>
    <w:rsid w:val="0074195E"/>
    <w:rsid w:val="00741A9B"/>
    <w:rsid w:val="00741C59"/>
    <w:rsid w:val="007423EC"/>
    <w:rsid w:val="00742F4F"/>
    <w:rsid w:val="00743546"/>
    <w:rsid w:val="0074355C"/>
    <w:rsid w:val="007444BB"/>
    <w:rsid w:val="00745D15"/>
    <w:rsid w:val="00746949"/>
    <w:rsid w:val="00750A42"/>
    <w:rsid w:val="00751021"/>
    <w:rsid w:val="007518A9"/>
    <w:rsid w:val="00751AF0"/>
    <w:rsid w:val="00751B39"/>
    <w:rsid w:val="00751DEB"/>
    <w:rsid w:val="0075252F"/>
    <w:rsid w:val="00753E58"/>
    <w:rsid w:val="007549C2"/>
    <w:rsid w:val="00754A04"/>
    <w:rsid w:val="00754C05"/>
    <w:rsid w:val="00754F77"/>
    <w:rsid w:val="00755819"/>
    <w:rsid w:val="00755C71"/>
    <w:rsid w:val="00756709"/>
    <w:rsid w:val="00756B4B"/>
    <w:rsid w:val="00756F76"/>
    <w:rsid w:val="00760382"/>
    <w:rsid w:val="0076069E"/>
    <w:rsid w:val="00761ADC"/>
    <w:rsid w:val="007627C8"/>
    <w:rsid w:val="007629A0"/>
    <w:rsid w:val="00762B21"/>
    <w:rsid w:val="00762CA3"/>
    <w:rsid w:val="00762DB3"/>
    <w:rsid w:val="007643CE"/>
    <w:rsid w:val="00764E19"/>
    <w:rsid w:val="007652EC"/>
    <w:rsid w:val="00765DA2"/>
    <w:rsid w:val="00766902"/>
    <w:rsid w:val="00766F44"/>
    <w:rsid w:val="00767A6A"/>
    <w:rsid w:val="00770FF7"/>
    <w:rsid w:val="00771B21"/>
    <w:rsid w:val="00771BF7"/>
    <w:rsid w:val="007731B1"/>
    <w:rsid w:val="00773403"/>
    <w:rsid w:val="007741BF"/>
    <w:rsid w:val="00774370"/>
    <w:rsid w:val="00774422"/>
    <w:rsid w:val="00774895"/>
    <w:rsid w:val="00774B88"/>
    <w:rsid w:val="00774C68"/>
    <w:rsid w:val="00774D00"/>
    <w:rsid w:val="00775808"/>
    <w:rsid w:val="00776C9F"/>
    <w:rsid w:val="00776D6D"/>
    <w:rsid w:val="00777C3B"/>
    <w:rsid w:val="00780584"/>
    <w:rsid w:val="0078208E"/>
    <w:rsid w:val="00782F72"/>
    <w:rsid w:val="0078368A"/>
    <w:rsid w:val="00784847"/>
    <w:rsid w:val="00784D41"/>
    <w:rsid w:val="00785230"/>
    <w:rsid w:val="00785235"/>
    <w:rsid w:val="00786BF8"/>
    <w:rsid w:val="00787937"/>
    <w:rsid w:val="007901F9"/>
    <w:rsid w:val="007905C1"/>
    <w:rsid w:val="00790E8A"/>
    <w:rsid w:val="0079113D"/>
    <w:rsid w:val="00791EEF"/>
    <w:rsid w:val="0079232E"/>
    <w:rsid w:val="00792AD5"/>
    <w:rsid w:val="00792DF2"/>
    <w:rsid w:val="007938C7"/>
    <w:rsid w:val="007938F6"/>
    <w:rsid w:val="007945E6"/>
    <w:rsid w:val="007963B9"/>
    <w:rsid w:val="007971C6"/>
    <w:rsid w:val="007974CF"/>
    <w:rsid w:val="007A00B2"/>
    <w:rsid w:val="007A0897"/>
    <w:rsid w:val="007A1C00"/>
    <w:rsid w:val="007A315F"/>
    <w:rsid w:val="007A3F3D"/>
    <w:rsid w:val="007A49F6"/>
    <w:rsid w:val="007A5E92"/>
    <w:rsid w:val="007A604B"/>
    <w:rsid w:val="007A61A5"/>
    <w:rsid w:val="007A66ED"/>
    <w:rsid w:val="007A6D5F"/>
    <w:rsid w:val="007A6E28"/>
    <w:rsid w:val="007A7605"/>
    <w:rsid w:val="007A7728"/>
    <w:rsid w:val="007A7E5B"/>
    <w:rsid w:val="007B04BB"/>
    <w:rsid w:val="007B0A7C"/>
    <w:rsid w:val="007B2D57"/>
    <w:rsid w:val="007B51C8"/>
    <w:rsid w:val="007B61A4"/>
    <w:rsid w:val="007B63B7"/>
    <w:rsid w:val="007B644C"/>
    <w:rsid w:val="007B75A7"/>
    <w:rsid w:val="007C15DF"/>
    <w:rsid w:val="007C1A4F"/>
    <w:rsid w:val="007C1A92"/>
    <w:rsid w:val="007C1AEF"/>
    <w:rsid w:val="007C1B3E"/>
    <w:rsid w:val="007C36DA"/>
    <w:rsid w:val="007C37E5"/>
    <w:rsid w:val="007C47AA"/>
    <w:rsid w:val="007C56B4"/>
    <w:rsid w:val="007C70B2"/>
    <w:rsid w:val="007C74F4"/>
    <w:rsid w:val="007D0349"/>
    <w:rsid w:val="007D0A3B"/>
    <w:rsid w:val="007D1766"/>
    <w:rsid w:val="007D2A58"/>
    <w:rsid w:val="007D2DE9"/>
    <w:rsid w:val="007D403C"/>
    <w:rsid w:val="007D42EA"/>
    <w:rsid w:val="007D5178"/>
    <w:rsid w:val="007D5301"/>
    <w:rsid w:val="007D5309"/>
    <w:rsid w:val="007D6514"/>
    <w:rsid w:val="007E0BC6"/>
    <w:rsid w:val="007E0DC0"/>
    <w:rsid w:val="007E10EC"/>
    <w:rsid w:val="007E173A"/>
    <w:rsid w:val="007E2F61"/>
    <w:rsid w:val="007E3C10"/>
    <w:rsid w:val="007E4191"/>
    <w:rsid w:val="007E496A"/>
    <w:rsid w:val="007E52CB"/>
    <w:rsid w:val="007E562B"/>
    <w:rsid w:val="007E67B7"/>
    <w:rsid w:val="007E6CC1"/>
    <w:rsid w:val="007E74EB"/>
    <w:rsid w:val="007F092B"/>
    <w:rsid w:val="007F0F82"/>
    <w:rsid w:val="007F2323"/>
    <w:rsid w:val="007F238A"/>
    <w:rsid w:val="007F2748"/>
    <w:rsid w:val="007F3189"/>
    <w:rsid w:val="007F36DC"/>
    <w:rsid w:val="007F37E0"/>
    <w:rsid w:val="007F3899"/>
    <w:rsid w:val="007F435E"/>
    <w:rsid w:val="007F551B"/>
    <w:rsid w:val="007F56E9"/>
    <w:rsid w:val="007F5FC7"/>
    <w:rsid w:val="00800524"/>
    <w:rsid w:val="00800767"/>
    <w:rsid w:val="008022D2"/>
    <w:rsid w:val="0080254B"/>
    <w:rsid w:val="008042B4"/>
    <w:rsid w:val="00804651"/>
    <w:rsid w:val="00804952"/>
    <w:rsid w:val="00804FDD"/>
    <w:rsid w:val="00805196"/>
    <w:rsid w:val="00805409"/>
    <w:rsid w:val="008055EF"/>
    <w:rsid w:val="00805776"/>
    <w:rsid w:val="0080636B"/>
    <w:rsid w:val="0080694B"/>
    <w:rsid w:val="00807188"/>
    <w:rsid w:val="0080799C"/>
    <w:rsid w:val="008079F1"/>
    <w:rsid w:val="00810AC1"/>
    <w:rsid w:val="00810D58"/>
    <w:rsid w:val="00810F39"/>
    <w:rsid w:val="00811A4F"/>
    <w:rsid w:val="00813509"/>
    <w:rsid w:val="00813C9A"/>
    <w:rsid w:val="00813E63"/>
    <w:rsid w:val="0081412D"/>
    <w:rsid w:val="008144EC"/>
    <w:rsid w:val="008144FB"/>
    <w:rsid w:val="00815467"/>
    <w:rsid w:val="00815771"/>
    <w:rsid w:val="00815F96"/>
    <w:rsid w:val="00816549"/>
    <w:rsid w:val="0081768E"/>
    <w:rsid w:val="00817909"/>
    <w:rsid w:val="00821AC7"/>
    <w:rsid w:val="00821C2D"/>
    <w:rsid w:val="00821E07"/>
    <w:rsid w:val="00821EAE"/>
    <w:rsid w:val="008228AE"/>
    <w:rsid w:val="00823256"/>
    <w:rsid w:val="00823973"/>
    <w:rsid w:val="00823B7B"/>
    <w:rsid w:val="00824274"/>
    <w:rsid w:val="008247D1"/>
    <w:rsid w:val="00824A6D"/>
    <w:rsid w:val="00824E35"/>
    <w:rsid w:val="00824FED"/>
    <w:rsid w:val="0082567D"/>
    <w:rsid w:val="008261FD"/>
    <w:rsid w:val="00827173"/>
    <w:rsid w:val="008301A8"/>
    <w:rsid w:val="00830B4B"/>
    <w:rsid w:val="00830E60"/>
    <w:rsid w:val="00831BE3"/>
    <w:rsid w:val="00831E42"/>
    <w:rsid w:val="00832187"/>
    <w:rsid w:val="008321DE"/>
    <w:rsid w:val="00834707"/>
    <w:rsid w:val="00834B00"/>
    <w:rsid w:val="00834BEF"/>
    <w:rsid w:val="00835160"/>
    <w:rsid w:val="00836086"/>
    <w:rsid w:val="00836499"/>
    <w:rsid w:val="00836BDE"/>
    <w:rsid w:val="00837B37"/>
    <w:rsid w:val="0084123C"/>
    <w:rsid w:val="008417A3"/>
    <w:rsid w:val="00841A33"/>
    <w:rsid w:val="0084323D"/>
    <w:rsid w:val="0084426D"/>
    <w:rsid w:val="008442F2"/>
    <w:rsid w:val="00844B93"/>
    <w:rsid w:val="008458FC"/>
    <w:rsid w:val="00845CED"/>
    <w:rsid w:val="0084697D"/>
    <w:rsid w:val="00846B23"/>
    <w:rsid w:val="0085053A"/>
    <w:rsid w:val="00850BC2"/>
    <w:rsid w:val="00850BEC"/>
    <w:rsid w:val="00850C46"/>
    <w:rsid w:val="00852A92"/>
    <w:rsid w:val="00852DB4"/>
    <w:rsid w:val="008532C3"/>
    <w:rsid w:val="00853379"/>
    <w:rsid w:val="008536BD"/>
    <w:rsid w:val="008547B2"/>
    <w:rsid w:val="00855056"/>
    <w:rsid w:val="0085591D"/>
    <w:rsid w:val="00856051"/>
    <w:rsid w:val="00856D45"/>
    <w:rsid w:val="008574A2"/>
    <w:rsid w:val="00857E66"/>
    <w:rsid w:val="00857EC8"/>
    <w:rsid w:val="00863253"/>
    <w:rsid w:val="0086366E"/>
    <w:rsid w:val="008649F0"/>
    <w:rsid w:val="00864B72"/>
    <w:rsid w:val="008658C6"/>
    <w:rsid w:val="00865C2F"/>
    <w:rsid w:val="008661E7"/>
    <w:rsid w:val="00866B8E"/>
    <w:rsid w:val="00866BDF"/>
    <w:rsid w:val="008679DD"/>
    <w:rsid w:val="008705F5"/>
    <w:rsid w:val="008709E5"/>
    <w:rsid w:val="00871943"/>
    <w:rsid w:val="008719FB"/>
    <w:rsid w:val="00872517"/>
    <w:rsid w:val="0087335B"/>
    <w:rsid w:val="00873617"/>
    <w:rsid w:val="00873849"/>
    <w:rsid w:val="00874DCD"/>
    <w:rsid w:val="0087588D"/>
    <w:rsid w:val="008759FC"/>
    <w:rsid w:val="00875BB4"/>
    <w:rsid w:val="008767CB"/>
    <w:rsid w:val="00876C39"/>
    <w:rsid w:val="00876E0F"/>
    <w:rsid w:val="00876E2B"/>
    <w:rsid w:val="00877511"/>
    <w:rsid w:val="008775F8"/>
    <w:rsid w:val="008778F5"/>
    <w:rsid w:val="00877E09"/>
    <w:rsid w:val="00877F2C"/>
    <w:rsid w:val="00881060"/>
    <w:rsid w:val="008819F7"/>
    <w:rsid w:val="00881ACA"/>
    <w:rsid w:val="00881FDE"/>
    <w:rsid w:val="00883379"/>
    <w:rsid w:val="00883592"/>
    <w:rsid w:val="00885AE7"/>
    <w:rsid w:val="00885FCD"/>
    <w:rsid w:val="0088766C"/>
    <w:rsid w:val="00887878"/>
    <w:rsid w:val="008900AD"/>
    <w:rsid w:val="008906B2"/>
    <w:rsid w:val="00891FBE"/>
    <w:rsid w:val="00892A98"/>
    <w:rsid w:val="00892F0F"/>
    <w:rsid w:val="008930D9"/>
    <w:rsid w:val="008947F9"/>
    <w:rsid w:val="00895DA2"/>
    <w:rsid w:val="00896689"/>
    <w:rsid w:val="00897922"/>
    <w:rsid w:val="00897B40"/>
    <w:rsid w:val="00897E3C"/>
    <w:rsid w:val="008A0BEF"/>
    <w:rsid w:val="008A0FED"/>
    <w:rsid w:val="008A1058"/>
    <w:rsid w:val="008A16C6"/>
    <w:rsid w:val="008A170B"/>
    <w:rsid w:val="008A25B4"/>
    <w:rsid w:val="008A2F3D"/>
    <w:rsid w:val="008A3093"/>
    <w:rsid w:val="008A3BE7"/>
    <w:rsid w:val="008A3E33"/>
    <w:rsid w:val="008A5729"/>
    <w:rsid w:val="008B08F4"/>
    <w:rsid w:val="008B0C41"/>
    <w:rsid w:val="008B14F8"/>
    <w:rsid w:val="008B158E"/>
    <w:rsid w:val="008B1628"/>
    <w:rsid w:val="008B2A83"/>
    <w:rsid w:val="008B366D"/>
    <w:rsid w:val="008B39BF"/>
    <w:rsid w:val="008B5D35"/>
    <w:rsid w:val="008B5ED3"/>
    <w:rsid w:val="008B6E01"/>
    <w:rsid w:val="008B6E92"/>
    <w:rsid w:val="008C058D"/>
    <w:rsid w:val="008C083F"/>
    <w:rsid w:val="008C089A"/>
    <w:rsid w:val="008C0EB0"/>
    <w:rsid w:val="008C2691"/>
    <w:rsid w:val="008C2907"/>
    <w:rsid w:val="008C463C"/>
    <w:rsid w:val="008C4672"/>
    <w:rsid w:val="008C540F"/>
    <w:rsid w:val="008C54D5"/>
    <w:rsid w:val="008C626F"/>
    <w:rsid w:val="008C663B"/>
    <w:rsid w:val="008C6808"/>
    <w:rsid w:val="008C7BB2"/>
    <w:rsid w:val="008D1506"/>
    <w:rsid w:val="008D2D73"/>
    <w:rsid w:val="008D2E15"/>
    <w:rsid w:val="008D3470"/>
    <w:rsid w:val="008D3C56"/>
    <w:rsid w:val="008D466D"/>
    <w:rsid w:val="008D5672"/>
    <w:rsid w:val="008D5A08"/>
    <w:rsid w:val="008D5FAC"/>
    <w:rsid w:val="008D66FC"/>
    <w:rsid w:val="008D68E5"/>
    <w:rsid w:val="008D7A47"/>
    <w:rsid w:val="008E0D1B"/>
    <w:rsid w:val="008E16BB"/>
    <w:rsid w:val="008E1941"/>
    <w:rsid w:val="008E21F4"/>
    <w:rsid w:val="008E2E6F"/>
    <w:rsid w:val="008E31D5"/>
    <w:rsid w:val="008E3674"/>
    <w:rsid w:val="008E39C7"/>
    <w:rsid w:val="008E4E48"/>
    <w:rsid w:val="008F070C"/>
    <w:rsid w:val="008F0E31"/>
    <w:rsid w:val="008F1B2E"/>
    <w:rsid w:val="008F2F93"/>
    <w:rsid w:val="008F3201"/>
    <w:rsid w:val="008F3C1E"/>
    <w:rsid w:val="008F3FAE"/>
    <w:rsid w:val="008F3FD5"/>
    <w:rsid w:val="008F41D7"/>
    <w:rsid w:val="008F476A"/>
    <w:rsid w:val="008F4907"/>
    <w:rsid w:val="008F4E45"/>
    <w:rsid w:val="008F515B"/>
    <w:rsid w:val="008F5AC8"/>
    <w:rsid w:val="008F5B89"/>
    <w:rsid w:val="008F5C93"/>
    <w:rsid w:val="008F5F6B"/>
    <w:rsid w:val="008F65B8"/>
    <w:rsid w:val="008F6C92"/>
    <w:rsid w:val="008F6F9D"/>
    <w:rsid w:val="008F7254"/>
    <w:rsid w:val="008F7564"/>
    <w:rsid w:val="008F7B2A"/>
    <w:rsid w:val="008F7F29"/>
    <w:rsid w:val="009005F5"/>
    <w:rsid w:val="00902868"/>
    <w:rsid w:val="00903355"/>
    <w:rsid w:val="00903DBC"/>
    <w:rsid w:val="00903DDF"/>
    <w:rsid w:val="00903E4A"/>
    <w:rsid w:val="00904799"/>
    <w:rsid w:val="0090594F"/>
    <w:rsid w:val="009065CA"/>
    <w:rsid w:val="0090776E"/>
    <w:rsid w:val="00910C47"/>
    <w:rsid w:val="00912595"/>
    <w:rsid w:val="009129F2"/>
    <w:rsid w:val="00912BCA"/>
    <w:rsid w:val="00914691"/>
    <w:rsid w:val="0091556C"/>
    <w:rsid w:val="00915887"/>
    <w:rsid w:val="00915D69"/>
    <w:rsid w:val="009166A5"/>
    <w:rsid w:val="00920989"/>
    <w:rsid w:val="00921403"/>
    <w:rsid w:val="009214BF"/>
    <w:rsid w:val="009228FE"/>
    <w:rsid w:val="00922C09"/>
    <w:rsid w:val="009247FC"/>
    <w:rsid w:val="00924A59"/>
    <w:rsid w:val="00924B50"/>
    <w:rsid w:val="009265DA"/>
    <w:rsid w:val="009265F4"/>
    <w:rsid w:val="009273A0"/>
    <w:rsid w:val="00927714"/>
    <w:rsid w:val="00927E14"/>
    <w:rsid w:val="009305BE"/>
    <w:rsid w:val="009319FF"/>
    <w:rsid w:val="00931FF0"/>
    <w:rsid w:val="00932764"/>
    <w:rsid w:val="00934205"/>
    <w:rsid w:val="009342B2"/>
    <w:rsid w:val="0093496F"/>
    <w:rsid w:val="009357F3"/>
    <w:rsid w:val="00935D6F"/>
    <w:rsid w:val="009361C1"/>
    <w:rsid w:val="0093757F"/>
    <w:rsid w:val="009375D2"/>
    <w:rsid w:val="00940249"/>
    <w:rsid w:val="00941533"/>
    <w:rsid w:val="009416B0"/>
    <w:rsid w:val="0094195E"/>
    <w:rsid w:val="00941C05"/>
    <w:rsid w:val="009431B6"/>
    <w:rsid w:val="009432A6"/>
    <w:rsid w:val="0094385A"/>
    <w:rsid w:val="0094447E"/>
    <w:rsid w:val="00944AD0"/>
    <w:rsid w:val="00944DFA"/>
    <w:rsid w:val="00944FA2"/>
    <w:rsid w:val="00945789"/>
    <w:rsid w:val="00945D56"/>
    <w:rsid w:val="00946231"/>
    <w:rsid w:val="00946245"/>
    <w:rsid w:val="009469C9"/>
    <w:rsid w:val="009502E6"/>
    <w:rsid w:val="009506EC"/>
    <w:rsid w:val="009519B7"/>
    <w:rsid w:val="00951AE0"/>
    <w:rsid w:val="009527B9"/>
    <w:rsid w:val="00954E01"/>
    <w:rsid w:val="00954E94"/>
    <w:rsid w:val="00956033"/>
    <w:rsid w:val="00956111"/>
    <w:rsid w:val="00957489"/>
    <w:rsid w:val="00957C7C"/>
    <w:rsid w:val="009600B3"/>
    <w:rsid w:val="00960EA8"/>
    <w:rsid w:val="009611C0"/>
    <w:rsid w:val="009613F6"/>
    <w:rsid w:val="009619B1"/>
    <w:rsid w:val="009619CF"/>
    <w:rsid w:val="00962918"/>
    <w:rsid w:val="009632BC"/>
    <w:rsid w:val="00965172"/>
    <w:rsid w:val="0096541E"/>
    <w:rsid w:val="00965B25"/>
    <w:rsid w:val="00966423"/>
    <w:rsid w:val="00966660"/>
    <w:rsid w:val="00966EB3"/>
    <w:rsid w:val="0096721D"/>
    <w:rsid w:val="00967804"/>
    <w:rsid w:val="009707F8"/>
    <w:rsid w:val="00971626"/>
    <w:rsid w:val="0097199F"/>
    <w:rsid w:val="00971B78"/>
    <w:rsid w:val="00972C1B"/>
    <w:rsid w:val="00972ED0"/>
    <w:rsid w:val="0097313F"/>
    <w:rsid w:val="0097385F"/>
    <w:rsid w:val="009748E2"/>
    <w:rsid w:val="00975517"/>
    <w:rsid w:val="00975B6B"/>
    <w:rsid w:val="009767BC"/>
    <w:rsid w:val="00976870"/>
    <w:rsid w:val="00981908"/>
    <w:rsid w:val="009830AE"/>
    <w:rsid w:val="009832A3"/>
    <w:rsid w:val="00983A1D"/>
    <w:rsid w:val="00984A7A"/>
    <w:rsid w:val="00984C21"/>
    <w:rsid w:val="0098743E"/>
    <w:rsid w:val="00990C94"/>
    <w:rsid w:val="009912DC"/>
    <w:rsid w:val="0099146F"/>
    <w:rsid w:val="00991BBD"/>
    <w:rsid w:val="009923E6"/>
    <w:rsid w:val="00993270"/>
    <w:rsid w:val="0099337C"/>
    <w:rsid w:val="00993490"/>
    <w:rsid w:val="00993856"/>
    <w:rsid w:val="00993C8D"/>
    <w:rsid w:val="00993D51"/>
    <w:rsid w:val="009961FD"/>
    <w:rsid w:val="009971BD"/>
    <w:rsid w:val="00997A94"/>
    <w:rsid w:val="00997BC2"/>
    <w:rsid w:val="009A1455"/>
    <w:rsid w:val="009A1DFB"/>
    <w:rsid w:val="009A2140"/>
    <w:rsid w:val="009A21F7"/>
    <w:rsid w:val="009A283D"/>
    <w:rsid w:val="009A3307"/>
    <w:rsid w:val="009A4F6F"/>
    <w:rsid w:val="009A60B2"/>
    <w:rsid w:val="009A6B63"/>
    <w:rsid w:val="009A6C80"/>
    <w:rsid w:val="009A6D61"/>
    <w:rsid w:val="009A716C"/>
    <w:rsid w:val="009B065D"/>
    <w:rsid w:val="009B1A15"/>
    <w:rsid w:val="009B28F4"/>
    <w:rsid w:val="009B2A7E"/>
    <w:rsid w:val="009B316A"/>
    <w:rsid w:val="009B3587"/>
    <w:rsid w:val="009B45D0"/>
    <w:rsid w:val="009B4A5F"/>
    <w:rsid w:val="009B4C13"/>
    <w:rsid w:val="009B4ED8"/>
    <w:rsid w:val="009B60CA"/>
    <w:rsid w:val="009B699B"/>
    <w:rsid w:val="009B6C0A"/>
    <w:rsid w:val="009B70D7"/>
    <w:rsid w:val="009B789A"/>
    <w:rsid w:val="009B7E83"/>
    <w:rsid w:val="009C1C78"/>
    <w:rsid w:val="009C1F55"/>
    <w:rsid w:val="009C23FC"/>
    <w:rsid w:val="009C3E60"/>
    <w:rsid w:val="009C4188"/>
    <w:rsid w:val="009C5C65"/>
    <w:rsid w:val="009C6380"/>
    <w:rsid w:val="009C644F"/>
    <w:rsid w:val="009C6639"/>
    <w:rsid w:val="009D12EC"/>
    <w:rsid w:val="009D25C9"/>
    <w:rsid w:val="009D293A"/>
    <w:rsid w:val="009D3668"/>
    <w:rsid w:val="009D3BEB"/>
    <w:rsid w:val="009D5013"/>
    <w:rsid w:val="009D52B2"/>
    <w:rsid w:val="009D5951"/>
    <w:rsid w:val="009D60F9"/>
    <w:rsid w:val="009D67C8"/>
    <w:rsid w:val="009D6C20"/>
    <w:rsid w:val="009D7566"/>
    <w:rsid w:val="009E03B9"/>
    <w:rsid w:val="009E0E6B"/>
    <w:rsid w:val="009E0F7C"/>
    <w:rsid w:val="009E10EB"/>
    <w:rsid w:val="009E214F"/>
    <w:rsid w:val="009E39E5"/>
    <w:rsid w:val="009E3F0A"/>
    <w:rsid w:val="009E435C"/>
    <w:rsid w:val="009E437E"/>
    <w:rsid w:val="009E43EE"/>
    <w:rsid w:val="009E486C"/>
    <w:rsid w:val="009E4EA7"/>
    <w:rsid w:val="009E61AE"/>
    <w:rsid w:val="009E63FF"/>
    <w:rsid w:val="009F018A"/>
    <w:rsid w:val="009F090A"/>
    <w:rsid w:val="009F118F"/>
    <w:rsid w:val="009F1917"/>
    <w:rsid w:val="009F1FAA"/>
    <w:rsid w:val="009F214F"/>
    <w:rsid w:val="009F3C8A"/>
    <w:rsid w:val="009F4135"/>
    <w:rsid w:val="009F5570"/>
    <w:rsid w:val="009F5661"/>
    <w:rsid w:val="009F5854"/>
    <w:rsid w:val="009F5B2C"/>
    <w:rsid w:val="009F5D73"/>
    <w:rsid w:val="009F7016"/>
    <w:rsid w:val="009F7853"/>
    <w:rsid w:val="009F7EF0"/>
    <w:rsid w:val="00A0037F"/>
    <w:rsid w:val="00A006F9"/>
    <w:rsid w:val="00A0106E"/>
    <w:rsid w:val="00A02BE9"/>
    <w:rsid w:val="00A03F44"/>
    <w:rsid w:val="00A066A2"/>
    <w:rsid w:val="00A06C04"/>
    <w:rsid w:val="00A06D38"/>
    <w:rsid w:val="00A07069"/>
    <w:rsid w:val="00A10595"/>
    <w:rsid w:val="00A10F06"/>
    <w:rsid w:val="00A11754"/>
    <w:rsid w:val="00A1191D"/>
    <w:rsid w:val="00A123CF"/>
    <w:rsid w:val="00A1552B"/>
    <w:rsid w:val="00A15BBB"/>
    <w:rsid w:val="00A15C95"/>
    <w:rsid w:val="00A16E6D"/>
    <w:rsid w:val="00A17FA3"/>
    <w:rsid w:val="00A208E9"/>
    <w:rsid w:val="00A20CF6"/>
    <w:rsid w:val="00A2120F"/>
    <w:rsid w:val="00A216C3"/>
    <w:rsid w:val="00A21AC7"/>
    <w:rsid w:val="00A21ADB"/>
    <w:rsid w:val="00A22B40"/>
    <w:rsid w:val="00A22FDB"/>
    <w:rsid w:val="00A243E3"/>
    <w:rsid w:val="00A24F06"/>
    <w:rsid w:val="00A25CFE"/>
    <w:rsid w:val="00A264ED"/>
    <w:rsid w:val="00A26762"/>
    <w:rsid w:val="00A270DA"/>
    <w:rsid w:val="00A272CA"/>
    <w:rsid w:val="00A27845"/>
    <w:rsid w:val="00A30E34"/>
    <w:rsid w:val="00A30F42"/>
    <w:rsid w:val="00A32B83"/>
    <w:rsid w:val="00A33EB2"/>
    <w:rsid w:val="00A33FC4"/>
    <w:rsid w:val="00A34848"/>
    <w:rsid w:val="00A34C3D"/>
    <w:rsid w:val="00A34D7B"/>
    <w:rsid w:val="00A3532B"/>
    <w:rsid w:val="00A35C10"/>
    <w:rsid w:val="00A35C2E"/>
    <w:rsid w:val="00A35E4F"/>
    <w:rsid w:val="00A37F97"/>
    <w:rsid w:val="00A407FC"/>
    <w:rsid w:val="00A40D30"/>
    <w:rsid w:val="00A41069"/>
    <w:rsid w:val="00A41105"/>
    <w:rsid w:val="00A414DD"/>
    <w:rsid w:val="00A44560"/>
    <w:rsid w:val="00A447C2"/>
    <w:rsid w:val="00A45B7B"/>
    <w:rsid w:val="00A45CE2"/>
    <w:rsid w:val="00A46B27"/>
    <w:rsid w:val="00A47599"/>
    <w:rsid w:val="00A511C9"/>
    <w:rsid w:val="00A51C70"/>
    <w:rsid w:val="00A536FB"/>
    <w:rsid w:val="00A53CA3"/>
    <w:rsid w:val="00A54002"/>
    <w:rsid w:val="00A54E07"/>
    <w:rsid w:val="00A563AF"/>
    <w:rsid w:val="00A56D8F"/>
    <w:rsid w:val="00A56E8E"/>
    <w:rsid w:val="00A56FF2"/>
    <w:rsid w:val="00A575CC"/>
    <w:rsid w:val="00A57F74"/>
    <w:rsid w:val="00A60049"/>
    <w:rsid w:val="00A6010B"/>
    <w:rsid w:val="00A606E7"/>
    <w:rsid w:val="00A61E6E"/>
    <w:rsid w:val="00A6333B"/>
    <w:rsid w:val="00A642CD"/>
    <w:rsid w:val="00A64598"/>
    <w:rsid w:val="00A648C2"/>
    <w:rsid w:val="00A65652"/>
    <w:rsid w:val="00A657AB"/>
    <w:rsid w:val="00A66543"/>
    <w:rsid w:val="00A6654C"/>
    <w:rsid w:val="00A66B0C"/>
    <w:rsid w:val="00A66B10"/>
    <w:rsid w:val="00A66E83"/>
    <w:rsid w:val="00A67727"/>
    <w:rsid w:val="00A67E5C"/>
    <w:rsid w:val="00A7058D"/>
    <w:rsid w:val="00A70593"/>
    <w:rsid w:val="00A706C4"/>
    <w:rsid w:val="00A70EB5"/>
    <w:rsid w:val="00A73DBA"/>
    <w:rsid w:val="00A748E6"/>
    <w:rsid w:val="00A74A99"/>
    <w:rsid w:val="00A75F8E"/>
    <w:rsid w:val="00A761B3"/>
    <w:rsid w:val="00A76ADE"/>
    <w:rsid w:val="00A7760D"/>
    <w:rsid w:val="00A77774"/>
    <w:rsid w:val="00A778A3"/>
    <w:rsid w:val="00A77BA8"/>
    <w:rsid w:val="00A77C77"/>
    <w:rsid w:val="00A8056C"/>
    <w:rsid w:val="00A80876"/>
    <w:rsid w:val="00A81826"/>
    <w:rsid w:val="00A8207F"/>
    <w:rsid w:val="00A82164"/>
    <w:rsid w:val="00A8279B"/>
    <w:rsid w:val="00A8318A"/>
    <w:rsid w:val="00A832EA"/>
    <w:rsid w:val="00A83EEE"/>
    <w:rsid w:val="00A84821"/>
    <w:rsid w:val="00A848D5"/>
    <w:rsid w:val="00A849F1"/>
    <w:rsid w:val="00A8518B"/>
    <w:rsid w:val="00A86155"/>
    <w:rsid w:val="00A8664A"/>
    <w:rsid w:val="00A86DB3"/>
    <w:rsid w:val="00A87709"/>
    <w:rsid w:val="00A90E29"/>
    <w:rsid w:val="00A915BD"/>
    <w:rsid w:val="00A92B30"/>
    <w:rsid w:val="00A92D1B"/>
    <w:rsid w:val="00A93332"/>
    <w:rsid w:val="00A942AA"/>
    <w:rsid w:val="00A96289"/>
    <w:rsid w:val="00A96604"/>
    <w:rsid w:val="00A9692C"/>
    <w:rsid w:val="00A9693F"/>
    <w:rsid w:val="00A969F1"/>
    <w:rsid w:val="00A96CE2"/>
    <w:rsid w:val="00A9776F"/>
    <w:rsid w:val="00A97F71"/>
    <w:rsid w:val="00AA019B"/>
    <w:rsid w:val="00AA0E6C"/>
    <w:rsid w:val="00AA108B"/>
    <w:rsid w:val="00AA1442"/>
    <w:rsid w:val="00AA15A4"/>
    <w:rsid w:val="00AA1617"/>
    <w:rsid w:val="00AA1CAD"/>
    <w:rsid w:val="00AA3078"/>
    <w:rsid w:val="00AA3BFB"/>
    <w:rsid w:val="00AA3F8B"/>
    <w:rsid w:val="00AA48D5"/>
    <w:rsid w:val="00AA532F"/>
    <w:rsid w:val="00AA546A"/>
    <w:rsid w:val="00AA54AF"/>
    <w:rsid w:val="00AA5E33"/>
    <w:rsid w:val="00AA5EA5"/>
    <w:rsid w:val="00AA64E5"/>
    <w:rsid w:val="00AA6ACC"/>
    <w:rsid w:val="00AA6D37"/>
    <w:rsid w:val="00AA7DFB"/>
    <w:rsid w:val="00AB001A"/>
    <w:rsid w:val="00AB0348"/>
    <w:rsid w:val="00AB0958"/>
    <w:rsid w:val="00AB0C46"/>
    <w:rsid w:val="00AB1BEE"/>
    <w:rsid w:val="00AB1E13"/>
    <w:rsid w:val="00AB1ECA"/>
    <w:rsid w:val="00AB2C53"/>
    <w:rsid w:val="00AB3FB1"/>
    <w:rsid w:val="00AB4BA7"/>
    <w:rsid w:val="00AB51AE"/>
    <w:rsid w:val="00AB5370"/>
    <w:rsid w:val="00AB632E"/>
    <w:rsid w:val="00AB6FE5"/>
    <w:rsid w:val="00AB71E0"/>
    <w:rsid w:val="00AB7B5C"/>
    <w:rsid w:val="00AB7DFF"/>
    <w:rsid w:val="00AC0C64"/>
    <w:rsid w:val="00AC0E10"/>
    <w:rsid w:val="00AC1E20"/>
    <w:rsid w:val="00AC26FF"/>
    <w:rsid w:val="00AC358A"/>
    <w:rsid w:val="00AC3616"/>
    <w:rsid w:val="00AC36CD"/>
    <w:rsid w:val="00AD04F5"/>
    <w:rsid w:val="00AD0ABD"/>
    <w:rsid w:val="00AD0AF3"/>
    <w:rsid w:val="00AD0B22"/>
    <w:rsid w:val="00AD0B52"/>
    <w:rsid w:val="00AD0F1E"/>
    <w:rsid w:val="00AD0F8B"/>
    <w:rsid w:val="00AD14E1"/>
    <w:rsid w:val="00AD2632"/>
    <w:rsid w:val="00AD2AC2"/>
    <w:rsid w:val="00AD2BC2"/>
    <w:rsid w:val="00AD2C61"/>
    <w:rsid w:val="00AD35A9"/>
    <w:rsid w:val="00AD38C1"/>
    <w:rsid w:val="00AD4DF6"/>
    <w:rsid w:val="00AD5689"/>
    <w:rsid w:val="00AD5D0F"/>
    <w:rsid w:val="00AD5F03"/>
    <w:rsid w:val="00AD69F7"/>
    <w:rsid w:val="00AD7850"/>
    <w:rsid w:val="00AD7953"/>
    <w:rsid w:val="00AD7CC1"/>
    <w:rsid w:val="00AE0AA5"/>
    <w:rsid w:val="00AE349A"/>
    <w:rsid w:val="00AE3800"/>
    <w:rsid w:val="00AE3DD8"/>
    <w:rsid w:val="00AE3F9D"/>
    <w:rsid w:val="00AE4272"/>
    <w:rsid w:val="00AE44EB"/>
    <w:rsid w:val="00AE451E"/>
    <w:rsid w:val="00AE4A05"/>
    <w:rsid w:val="00AE4E7B"/>
    <w:rsid w:val="00AE5F19"/>
    <w:rsid w:val="00AE7445"/>
    <w:rsid w:val="00AE7750"/>
    <w:rsid w:val="00AE77D9"/>
    <w:rsid w:val="00AE7B08"/>
    <w:rsid w:val="00AF3427"/>
    <w:rsid w:val="00AF39E4"/>
    <w:rsid w:val="00AF4929"/>
    <w:rsid w:val="00AF5486"/>
    <w:rsid w:val="00AF552E"/>
    <w:rsid w:val="00AF70CF"/>
    <w:rsid w:val="00AF72B7"/>
    <w:rsid w:val="00AF7512"/>
    <w:rsid w:val="00B000ED"/>
    <w:rsid w:val="00B00604"/>
    <w:rsid w:val="00B028EA"/>
    <w:rsid w:val="00B02FFF"/>
    <w:rsid w:val="00B03C97"/>
    <w:rsid w:val="00B03CA3"/>
    <w:rsid w:val="00B0415E"/>
    <w:rsid w:val="00B0453D"/>
    <w:rsid w:val="00B04B10"/>
    <w:rsid w:val="00B04DD5"/>
    <w:rsid w:val="00B0634D"/>
    <w:rsid w:val="00B065CA"/>
    <w:rsid w:val="00B0723C"/>
    <w:rsid w:val="00B10058"/>
    <w:rsid w:val="00B1039D"/>
    <w:rsid w:val="00B11F13"/>
    <w:rsid w:val="00B12EA5"/>
    <w:rsid w:val="00B13046"/>
    <w:rsid w:val="00B14F6B"/>
    <w:rsid w:val="00B15962"/>
    <w:rsid w:val="00B15B49"/>
    <w:rsid w:val="00B16AB9"/>
    <w:rsid w:val="00B16EFF"/>
    <w:rsid w:val="00B172E4"/>
    <w:rsid w:val="00B17787"/>
    <w:rsid w:val="00B17DF7"/>
    <w:rsid w:val="00B20C96"/>
    <w:rsid w:val="00B21952"/>
    <w:rsid w:val="00B2206F"/>
    <w:rsid w:val="00B22BE0"/>
    <w:rsid w:val="00B23E29"/>
    <w:rsid w:val="00B25DB7"/>
    <w:rsid w:val="00B26304"/>
    <w:rsid w:val="00B27521"/>
    <w:rsid w:val="00B278E4"/>
    <w:rsid w:val="00B30B5C"/>
    <w:rsid w:val="00B30D93"/>
    <w:rsid w:val="00B316E4"/>
    <w:rsid w:val="00B31A96"/>
    <w:rsid w:val="00B31C72"/>
    <w:rsid w:val="00B31F43"/>
    <w:rsid w:val="00B33272"/>
    <w:rsid w:val="00B33575"/>
    <w:rsid w:val="00B3380C"/>
    <w:rsid w:val="00B34BEB"/>
    <w:rsid w:val="00B361D2"/>
    <w:rsid w:val="00B362E6"/>
    <w:rsid w:val="00B3682E"/>
    <w:rsid w:val="00B370D2"/>
    <w:rsid w:val="00B371F9"/>
    <w:rsid w:val="00B37458"/>
    <w:rsid w:val="00B37A79"/>
    <w:rsid w:val="00B400FA"/>
    <w:rsid w:val="00B40234"/>
    <w:rsid w:val="00B42B0E"/>
    <w:rsid w:val="00B42CA9"/>
    <w:rsid w:val="00B43B0A"/>
    <w:rsid w:val="00B43C90"/>
    <w:rsid w:val="00B43D72"/>
    <w:rsid w:val="00B4439B"/>
    <w:rsid w:val="00B4451F"/>
    <w:rsid w:val="00B44C50"/>
    <w:rsid w:val="00B46275"/>
    <w:rsid w:val="00B467C8"/>
    <w:rsid w:val="00B4766D"/>
    <w:rsid w:val="00B4787B"/>
    <w:rsid w:val="00B47897"/>
    <w:rsid w:val="00B50486"/>
    <w:rsid w:val="00B51C0B"/>
    <w:rsid w:val="00B52A12"/>
    <w:rsid w:val="00B53135"/>
    <w:rsid w:val="00B5342D"/>
    <w:rsid w:val="00B53579"/>
    <w:rsid w:val="00B53D01"/>
    <w:rsid w:val="00B54C1D"/>
    <w:rsid w:val="00B555C1"/>
    <w:rsid w:val="00B56AC1"/>
    <w:rsid w:val="00B5769E"/>
    <w:rsid w:val="00B57C3B"/>
    <w:rsid w:val="00B57FFE"/>
    <w:rsid w:val="00B61192"/>
    <w:rsid w:val="00B6182C"/>
    <w:rsid w:val="00B621A2"/>
    <w:rsid w:val="00B6291D"/>
    <w:rsid w:val="00B62EEB"/>
    <w:rsid w:val="00B6445C"/>
    <w:rsid w:val="00B64901"/>
    <w:rsid w:val="00B64C87"/>
    <w:rsid w:val="00B65B2A"/>
    <w:rsid w:val="00B66265"/>
    <w:rsid w:val="00B6745A"/>
    <w:rsid w:val="00B67F22"/>
    <w:rsid w:val="00B71C68"/>
    <w:rsid w:val="00B72037"/>
    <w:rsid w:val="00B727A7"/>
    <w:rsid w:val="00B72F7E"/>
    <w:rsid w:val="00B75BA5"/>
    <w:rsid w:val="00B76BBB"/>
    <w:rsid w:val="00B76E76"/>
    <w:rsid w:val="00B77817"/>
    <w:rsid w:val="00B8198F"/>
    <w:rsid w:val="00B824F6"/>
    <w:rsid w:val="00B82907"/>
    <w:rsid w:val="00B82F74"/>
    <w:rsid w:val="00B8340A"/>
    <w:rsid w:val="00B83E0E"/>
    <w:rsid w:val="00B85BD2"/>
    <w:rsid w:val="00B865F6"/>
    <w:rsid w:val="00B86884"/>
    <w:rsid w:val="00B86B55"/>
    <w:rsid w:val="00B86D1E"/>
    <w:rsid w:val="00B915AF"/>
    <w:rsid w:val="00B91E23"/>
    <w:rsid w:val="00B91F2C"/>
    <w:rsid w:val="00B933CB"/>
    <w:rsid w:val="00B9363A"/>
    <w:rsid w:val="00B93A8A"/>
    <w:rsid w:val="00B95043"/>
    <w:rsid w:val="00B95578"/>
    <w:rsid w:val="00B955FD"/>
    <w:rsid w:val="00B95671"/>
    <w:rsid w:val="00B95C6D"/>
    <w:rsid w:val="00B95D27"/>
    <w:rsid w:val="00B9680D"/>
    <w:rsid w:val="00B97B43"/>
    <w:rsid w:val="00BA0D65"/>
    <w:rsid w:val="00BA1AEC"/>
    <w:rsid w:val="00BA2438"/>
    <w:rsid w:val="00BA2788"/>
    <w:rsid w:val="00BA3AD8"/>
    <w:rsid w:val="00BA408E"/>
    <w:rsid w:val="00BA55C4"/>
    <w:rsid w:val="00BA56A3"/>
    <w:rsid w:val="00BA5AB6"/>
    <w:rsid w:val="00BA5AB9"/>
    <w:rsid w:val="00BA6076"/>
    <w:rsid w:val="00BA6AFD"/>
    <w:rsid w:val="00BA70A7"/>
    <w:rsid w:val="00BA78D6"/>
    <w:rsid w:val="00BB152E"/>
    <w:rsid w:val="00BB233B"/>
    <w:rsid w:val="00BB2863"/>
    <w:rsid w:val="00BB3090"/>
    <w:rsid w:val="00BB32BE"/>
    <w:rsid w:val="00BB3A41"/>
    <w:rsid w:val="00BB3BCF"/>
    <w:rsid w:val="00BB4648"/>
    <w:rsid w:val="00BB4EF4"/>
    <w:rsid w:val="00BB5A5B"/>
    <w:rsid w:val="00BB6FCF"/>
    <w:rsid w:val="00BB70C6"/>
    <w:rsid w:val="00BB728F"/>
    <w:rsid w:val="00BB7B5A"/>
    <w:rsid w:val="00BB7E45"/>
    <w:rsid w:val="00BC0D39"/>
    <w:rsid w:val="00BC133B"/>
    <w:rsid w:val="00BC14E8"/>
    <w:rsid w:val="00BC2231"/>
    <w:rsid w:val="00BC46CF"/>
    <w:rsid w:val="00BC4E92"/>
    <w:rsid w:val="00BC5067"/>
    <w:rsid w:val="00BC5702"/>
    <w:rsid w:val="00BC60EF"/>
    <w:rsid w:val="00BC66FC"/>
    <w:rsid w:val="00BC7853"/>
    <w:rsid w:val="00BD24D8"/>
    <w:rsid w:val="00BD2643"/>
    <w:rsid w:val="00BD2D97"/>
    <w:rsid w:val="00BD356D"/>
    <w:rsid w:val="00BD56C9"/>
    <w:rsid w:val="00BD7230"/>
    <w:rsid w:val="00BD7774"/>
    <w:rsid w:val="00BD7F21"/>
    <w:rsid w:val="00BE00E9"/>
    <w:rsid w:val="00BE0CA0"/>
    <w:rsid w:val="00BE2142"/>
    <w:rsid w:val="00BE2271"/>
    <w:rsid w:val="00BE3D62"/>
    <w:rsid w:val="00BE41F3"/>
    <w:rsid w:val="00BE4249"/>
    <w:rsid w:val="00BE57B0"/>
    <w:rsid w:val="00BE69F6"/>
    <w:rsid w:val="00BE7C65"/>
    <w:rsid w:val="00BF0E9A"/>
    <w:rsid w:val="00BF375F"/>
    <w:rsid w:val="00BF3FBC"/>
    <w:rsid w:val="00BF4514"/>
    <w:rsid w:val="00BF47E0"/>
    <w:rsid w:val="00BF578E"/>
    <w:rsid w:val="00BF5836"/>
    <w:rsid w:val="00BF7193"/>
    <w:rsid w:val="00BF73F9"/>
    <w:rsid w:val="00BF78D1"/>
    <w:rsid w:val="00C0062F"/>
    <w:rsid w:val="00C00754"/>
    <w:rsid w:val="00C01DD6"/>
    <w:rsid w:val="00C02236"/>
    <w:rsid w:val="00C024BE"/>
    <w:rsid w:val="00C0264F"/>
    <w:rsid w:val="00C02AFE"/>
    <w:rsid w:val="00C055CE"/>
    <w:rsid w:val="00C05B94"/>
    <w:rsid w:val="00C0705E"/>
    <w:rsid w:val="00C076A8"/>
    <w:rsid w:val="00C07BE8"/>
    <w:rsid w:val="00C100FA"/>
    <w:rsid w:val="00C10171"/>
    <w:rsid w:val="00C11069"/>
    <w:rsid w:val="00C11263"/>
    <w:rsid w:val="00C1178D"/>
    <w:rsid w:val="00C11969"/>
    <w:rsid w:val="00C11B12"/>
    <w:rsid w:val="00C12E6F"/>
    <w:rsid w:val="00C141D5"/>
    <w:rsid w:val="00C14EAF"/>
    <w:rsid w:val="00C153CC"/>
    <w:rsid w:val="00C15F62"/>
    <w:rsid w:val="00C16305"/>
    <w:rsid w:val="00C163E4"/>
    <w:rsid w:val="00C1708E"/>
    <w:rsid w:val="00C171A3"/>
    <w:rsid w:val="00C1743F"/>
    <w:rsid w:val="00C1799F"/>
    <w:rsid w:val="00C20A27"/>
    <w:rsid w:val="00C214BA"/>
    <w:rsid w:val="00C2242B"/>
    <w:rsid w:val="00C237DA"/>
    <w:rsid w:val="00C23D85"/>
    <w:rsid w:val="00C24E7A"/>
    <w:rsid w:val="00C256E3"/>
    <w:rsid w:val="00C26036"/>
    <w:rsid w:val="00C26E6A"/>
    <w:rsid w:val="00C279A0"/>
    <w:rsid w:val="00C27CC3"/>
    <w:rsid w:val="00C27E9F"/>
    <w:rsid w:val="00C3158C"/>
    <w:rsid w:val="00C33FF1"/>
    <w:rsid w:val="00C34E8B"/>
    <w:rsid w:val="00C352AE"/>
    <w:rsid w:val="00C35464"/>
    <w:rsid w:val="00C356AD"/>
    <w:rsid w:val="00C3574F"/>
    <w:rsid w:val="00C36C8E"/>
    <w:rsid w:val="00C36DDD"/>
    <w:rsid w:val="00C3720B"/>
    <w:rsid w:val="00C41926"/>
    <w:rsid w:val="00C41B12"/>
    <w:rsid w:val="00C424BA"/>
    <w:rsid w:val="00C424C1"/>
    <w:rsid w:val="00C42B85"/>
    <w:rsid w:val="00C42C68"/>
    <w:rsid w:val="00C43109"/>
    <w:rsid w:val="00C44C04"/>
    <w:rsid w:val="00C51016"/>
    <w:rsid w:val="00C5163D"/>
    <w:rsid w:val="00C519A6"/>
    <w:rsid w:val="00C51BA1"/>
    <w:rsid w:val="00C52386"/>
    <w:rsid w:val="00C529B9"/>
    <w:rsid w:val="00C543A8"/>
    <w:rsid w:val="00C54935"/>
    <w:rsid w:val="00C56F21"/>
    <w:rsid w:val="00C570DF"/>
    <w:rsid w:val="00C5780E"/>
    <w:rsid w:val="00C57C01"/>
    <w:rsid w:val="00C615C2"/>
    <w:rsid w:val="00C629FC"/>
    <w:rsid w:val="00C631D1"/>
    <w:rsid w:val="00C63A38"/>
    <w:rsid w:val="00C63C27"/>
    <w:rsid w:val="00C642B1"/>
    <w:rsid w:val="00C64301"/>
    <w:rsid w:val="00C6444E"/>
    <w:rsid w:val="00C6469E"/>
    <w:rsid w:val="00C64ED1"/>
    <w:rsid w:val="00C65198"/>
    <w:rsid w:val="00C651A2"/>
    <w:rsid w:val="00C65681"/>
    <w:rsid w:val="00C658AD"/>
    <w:rsid w:val="00C65C32"/>
    <w:rsid w:val="00C65EEB"/>
    <w:rsid w:val="00C66450"/>
    <w:rsid w:val="00C6781C"/>
    <w:rsid w:val="00C67C75"/>
    <w:rsid w:val="00C67DC0"/>
    <w:rsid w:val="00C67FD8"/>
    <w:rsid w:val="00C71E59"/>
    <w:rsid w:val="00C72291"/>
    <w:rsid w:val="00C73802"/>
    <w:rsid w:val="00C7496F"/>
    <w:rsid w:val="00C7606C"/>
    <w:rsid w:val="00C764D6"/>
    <w:rsid w:val="00C77F8C"/>
    <w:rsid w:val="00C801F7"/>
    <w:rsid w:val="00C818B7"/>
    <w:rsid w:val="00C81BD9"/>
    <w:rsid w:val="00C81E93"/>
    <w:rsid w:val="00C8241B"/>
    <w:rsid w:val="00C824FE"/>
    <w:rsid w:val="00C82AF8"/>
    <w:rsid w:val="00C838A8"/>
    <w:rsid w:val="00C83962"/>
    <w:rsid w:val="00C83EE6"/>
    <w:rsid w:val="00C85F69"/>
    <w:rsid w:val="00C86053"/>
    <w:rsid w:val="00C869A7"/>
    <w:rsid w:val="00C87692"/>
    <w:rsid w:val="00C9028D"/>
    <w:rsid w:val="00C91814"/>
    <w:rsid w:val="00C92F66"/>
    <w:rsid w:val="00C9416A"/>
    <w:rsid w:val="00C9474E"/>
    <w:rsid w:val="00C9493D"/>
    <w:rsid w:val="00C94A64"/>
    <w:rsid w:val="00C95320"/>
    <w:rsid w:val="00C956D2"/>
    <w:rsid w:val="00C95E16"/>
    <w:rsid w:val="00C95ED2"/>
    <w:rsid w:val="00C97C9F"/>
    <w:rsid w:val="00CA069B"/>
    <w:rsid w:val="00CA06DB"/>
    <w:rsid w:val="00CA0711"/>
    <w:rsid w:val="00CA13CA"/>
    <w:rsid w:val="00CA1F7B"/>
    <w:rsid w:val="00CA357C"/>
    <w:rsid w:val="00CA654E"/>
    <w:rsid w:val="00CA68F7"/>
    <w:rsid w:val="00CA7757"/>
    <w:rsid w:val="00CB046A"/>
    <w:rsid w:val="00CB0DBD"/>
    <w:rsid w:val="00CB0F36"/>
    <w:rsid w:val="00CB15F0"/>
    <w:rsid w:val="00CB18CA"/>
    <w:rsid w:val="00CB1B4D"/>
    <w:rsid w:val="00CB2C63"/>
    <w:rsid w:val="00CB42D2"/>
    <w:rsid w:val="00CB5BDA"/>
    <w:rsid w:val="00CB5C05"/>
    <w:rsid w:val="00CB5C9D"/>
    <w:rsid w:val="00CB66BF"/>
    <w:rsid w:val="00CB7A18"/>
    <w:rsid w:val="00CB7AAB"/>
    <w:rsid w:val="00CB7BD7"/>
    <w:rsid w:val="00CC00A1"/>
    <w:rsid w:val="00CC0181"/>
    <w:rsid w:val="00CC0EC4"/>
    <w:rsid w:val="00CC1399"/>
    <w:rsid w:val="00CC1562"/>
    <w:rsid w:val="00CC1E29"/>
    <w:rsid w:val="00CC3216"/>
    <w:rsid w:val="00CC3703"/>
    <w:rsid w:val="00CC3843"/>
    <w:rsid w:val="00CC4FEF"/>
    <w:rsid w:val="00CC5615"/>
    <w:rsid w:val="00CC5937"/>
    <w:rsid w:val="00CC5B3F"/>
    <w:rsid w:val="00CC5EFA"/>
    <w:rsid w:val="00CC7552"/>
    <w:rsid w:val="00CC76EC"/>
    <w:rsid w:val="00CD027B"/>
    <w:rsid w:val="00CD13B9"/>
    <w:rsid w:val="00CD1E66"/>
    <w:rsid w:val="00CD22EE"/>
    <w:rsid w:val="00CD2F16"/>
    <w:rsid w:val="00CD2FB4"/>
    <w:rsid w:val="00CD41B4"/>
    <w:rsid w:val="00CD47AD"/>
    <w:rsid w:val="00CD47C5"/>
    <w:rsid w:val="00CD4DC9"/>
    <w:rsid w:val="00CD6485"/>
    <w:rsid w:val="00CD6857"/>
    <w:rsid w:val="00CE0501"/>
    <w:rsid w:val="00CE24EF"/>
    <w:rsid w:val="00CE32F8"/>
    <w:rsid w:val="00CE37AB"/>
    <w:rsid w:val="00CE3834"/>
    <w:rsid w:val="00CE3B12"/>
    <w:rsid w:val="00CE3BFA"/>
    <w:rsid w:val="00CE43FA"/>
    <w:rsid w:val="00CE4EBD"/>
    <w:rsid w:val="00CE5469"/>
    <w:rsid w:val="00CE5CD6"/>
    <w:rsid w:val="00CE6017"/>
    <w:rsid w:val="00CE626B"/>
    <w:rsid w:val="00CE651C"/>
    <w:rsid w:val="00CE65BB"/>
    <w:rsid w:val="00CE7A75"/>
    <w:rsid w:val="00CF1316"/>
    <w:rsid w:val="00CF1484"/>
    <w:rsid w:val="00CF3377"/>
    <w:rsid w:val="00CF3EE9"/>
    <w:rsid w:val="00CF4260"/>
    <w:rsid w:val="00CF51B3"/>
    <w:rsid w:val="00CF5455"/>
    <w:rsid w:val="00CF55E1"/>
    <w:rsid w:val="00CF57C8"/>
    <w:rsid w:val="00CF751D"/>
    <w:rsid w:val="00CF7618"/>
    <w:rsid w:val="00D00493"/>
    <w:rsid w:val="00D01B3E"/>
    <w:rsid w:val="00D02170"/>
    <w:rsid w:val="00D022F3"/>
    <w:rsid w:val="00D02C19"/>
    <w:rsid w:val="00D03BA7"/>
    <w:rsid w:val="00D049CB"/>
    <w:rsid w:val="00D0577D"/>
    <w:rsid w:val="00D05875"/>
    <w:rsid w:val="00D06E2A"/>
    <w:rsid w:val="00D07EFE"/>
    <w:rsid w:val="00D07F3B"/>
    <w:rsid w:val="00D11FA8"/>
    <w:rsid w:val="00D12A27"/>
    <w:rsid w:val="00D13049"/>
    <w:rsid w:val="00D135D3"/>
    <w:rsid w:val="00D145A9"/>
    <w:rsid w:val="00D14689"/>
    <w:rsid w:val="00D15888"/>
    <w:rsid w:val="00D15F16"/>
    <w:rsid w:val="00D16E92"/>
    <w:rsid w:val="00D16FD8"/>
    <w:rsid w:val="00D174BC"/>
    <w:rsid w:val="00D1751B"/>
    <w:rsid w:val="00D1774F"/>
    <w:rsid w:val="00D21B3C"/>
    <w:rsid w:val="00D229D4"/>
    <w:rsid w:val="00D2382F"/>
    <w:rsid w:val="00D23EED"/>
    <w:rsid w:val="00D25180"/>
    <w:rsid w:val="00D25244"/>
    <w:rsid w:val="00D257D3"/>
    <w:rsid w:val="00D25995"/>
    <w:rsid w:val="00D2626A"/>
    <w:rsid w:val="00D26675"/>
    <w:rsid w:val="00D2699A"/>
    <w:rsid w:val="00D26D00"/>
    <w:rsid w:val="00D2706D"/>
    <w:rsid w:val="00D31259"/>
    <w:rsid w:val="00D31309"/>
    <w:rsid w:val="00D333EA"/>
    <w:rsid w:val="00D33C41"/>
    <w:rsid w:val="00D347B8"/>
    <w:rsid w:val="00D34D64"/>
    <w:rsid w:val="00D3546D"/>
    <w:rsid w:val="00D35D6F"/>
    <w:rsid w:val="00D36D81"/>
    <w:rsid w:val="00D373E4"/>
    <w:rsid w:val="00D374BC"/>
    <w:rsid w:val="00D40AC5"/>
    <w:rsid w:val="00D41BA4"/>
    <w:rsid w:val="00D41CB8"/>
    <w:rsid w:val="00D42F1B"/>
    <w:rsid w:val="00D430D7"/>
    <w:rsid w:val="00D437B7"/>
    <w:rsid w:val="00D43B8B"/>
    <w:rsid w:val="00D43BFD"/>
    <w:rsid w:val="00D43CEF"/>
    <w:rsid w:val="00D44872"/>
    <w:rsid w:val="00D44BBC"/>
    <w:rsid w:val="00D450E0"/>
    <w:rsid w:val="00D45F1C"/>
    <w:rsid w:val="00D50C02"/>
    <w:rsid w:val="00D51347"/>
    <w:rsid w:val="00D518E1"/>
    <w:rsid w:val="00D51EE6"/>
    <w:rsid w:val="00D522A5"/>
    <w:rsid w:val="00D52DC6"/>
    <w:rsid w:val="00D54C77"/>
    <w:rsid w:val="00D566FC"/>
    <w:rsid w:val="00D5703D"/>
    <w:rsid w:val="00D573F5"/>
    <w:rsid w:val="00D5743B"/>
    <w:rsid w:val="00D57B6B"/>
    <w:rsid w:val="00D604D4"/>
    <w:rsid w:val="00D61747"/>
    <w:rsid w:val="00D61CE5"/>
    <w:rsid w:val="00D62578"/>
    <w:rsid w:val="00D62823"/>
    <w:rsid w:val="00D6355A"/>
    <w:rsid w:val="00D63628"/>
    <w:rsid w:val="00D63B6C"/>
    <w:rsid w:val="00D6506F"/>
    <w:rsid w:val="00D66736"/>
    <w:rsid w:val="00D669AD"/>
    <w:rsid w:val="00D67CD1"/>
    <w:rsid w:val="00D70878"/>
    <w:rsid w:val="00D7133B"/>
    <w:rsid w:val="00D71F1A"/>
    <w:rsid w:val="00D72BC1"/>
    <w:rsid w:val="00D737F2"/>
    <w:rsid w:val="00D73E8C"/>
    <w:rsid w:val="00D74091"/>
    <w:rsid w:val="00D74449"/>
    <w:rsid w:val="00D74925"/>
    <w:rsid w:val="00D7502B"/>
    <w:rsid w:val="00D75094"/>
    <w:rsid w:val="00D75117"/>
    <w:rsid w:val="00D768B9"/>
    <w:rsid w:val="00D77281"/>
    <w:rsid w:val="00D812B0"/>
    <w:rsid w:val="00D816D8"/>
    <w:rsid w:val="00D81E4C"/>
    <w:rsid w:val="00D8264E"/>
    <w:rsid w:val="00D84321"/>
    <w:rsid w:val="00D84A60"/>
    <w:rsid w:val="00D84AC3"/>
    <w:rsid w:val="00D858C4"/>
    <w:rsid w:val="00D865DA"/>
    <w:rsid w:val="00D90672"/>
    <w:rsid w:val="00D906CF"/>
    <w:rsid w:val="00D9087C"/>
    <w:rsid w:val="00D911BC"/>
    <w:rsid w:val="00D9217E"/>
    <w:rsid w:val="00D92830"/>
    <w:rsid w:val="00D93440"/>
    <w:rsid w:val="00D94249"/>
    <w:rsid w:val="00D94B5F"/>
    <w:rsid w:val="00D94E59"/>
    <w:rsid w:val="00D95107"/>
    <w:rsid w:val="00D95FD8"/>
    <w:rsid w:val="00D96B50"/>
    <w:rsid w:val="00D96C6E"/>
    <w:rsid w:val="00DA056D"/>
    <w:rsid w:val="00DA0ACA"/>
    <w:rsid w:val="00DA1EA5"/>
    <w:rsid w:val="00DA4576"/>
    <w:rsid w:val="00DA4701"/>
    <w:rsid w:val="00DA56E2"/>
    <w:rsid w:val="00DA584B"/>
    <w:rsid w:val="00DA5BE1"/>
    <w:rsid w:val="00DA68A6"/>
    <w:rsid w:val="00DA7EAE"/>
    <w:rsid w:val="00DB0754"/>
    <w:rsid w:val="00DB168A"/>
    <w:rsid w:val="00DB2675"/>
    <w:rsid w:val="00DB3D0B"/>
    <w:rsid w:val="00DB44BA"/>
    <w:rsid w:val="00DB58C3"/>
    <w:rsid w:val="00DB6D07"/>
    <w:rsid w:val="00DB7125"/>
    <w:rsid w:val="00DC1D1A"/>
    <w:rsid w:val="00DC27B7"/>
    <w:rsid w:val="00DC34E1"/>
    <w:rsid w:val="00DC363F"/>
    <w:rsid w:val="00DC4477"/>
    <w:rsid w:val="00DC49C7"/>
    <w:rsid w:val="00DC57B0"/>
    <w:rsid w:val="00DC5C18"/>
    <w:rsid w:val="00DC6227"/>
    <w:rsid w:val="00DC66A2"/>
    <w:rsid w:val="00DC69B4"/>
    <w:rsid w:val="00DC702C"/>
    <w:rsid w:val="00DC72A7"/>
    <w:rsid w:val="00DC7AD4"/>
    <w:rsid w:val="00DD0214"/>
    <w:rsid w:val="00DD0C9A"/>
    <w:rsid w:val="00DD16D0"/>
    <w:rsid w:val="00DD17E3"/>
    <w:rsid w:val="00DD1E85"/>
    <w:rsid w:val="00DD22C6"/>
    <w:rsid w:val="00DD33BB"/>
    <w:rsid w:val="00DD3FF0"/>
    <w:rsid w:val="00DD4654"/>
    <w:rsid w:val="00DD4688"/>
    <w:rsid w:val="00DD4A70"/>
    <w:rsid w:val="00DD5289"/>
    <w:rsid w:val="00DD5398"/>
    <w:rsid w:val="00DD5C29"/>
    <w:rsid w:val="00DD5F21"/>
    <w:rsid w:val="00DD640F"/>
    <w:rsid w:val="00DD681D"/>
    <w:rsid w:val="00DD6EB0"/>
    <w:rsid w:val="00DD7771"/>
    <w:rsid w:val="00DD7D7F"/>
    <w:rsid w:val="00DE0435"/>
    <w:rsid w:val="00DE0C18"/>
    <w:rsid w:val="00DE11E0"/>
    <w:rsid w:val="00DE1332"/>
    <w:rsid w:val="00DE1AF4"/>
    <w:rsid w:val="00DE302B"/>
    <w:rsid w:val="00DE3397"/>
    <w:rsid w:val="00DE48A0"/>
    <w:rsid w:val="00DE49E5"/>
    <w:rsid w:val="00DE7285"/>
    <w:rsid w:val="00DE78E0"/>
    <w:rsid w:val="00DF160E"/>
    <w:rsid w:val="00DF2F47"/>
    <w:rsid w:val="00DF353A"/>
    <w:rsid w:val="00DF4266"/>
    <w:rsid w:val="00DF583C"/>
    <w:rsid w:val="00DF7270"/>
    <w:rsid w:val="00DF7E1F"/>
    <w:rsid w:val="00E00153"/>
    <w:rsid w:val="00E00284"/>
    <w:rsid w:val="00E00D61"/>
    <w:rsid w:val="00E01017"/>
    <w:rsid w:val="00E01AD1"/>
    <w:rsid w:val="00E01DAC"/>
    <w:rsid w:val="00E02735"/>
    <w:rsid w:val="00E03369"/>
    <w:rsid w:val="00E05476"/>
    <w:rsid w:val="00E066C5"/>
    <w:rsid w:val="00E11A9F"/>
    <w:rsid w:val="00E12082"/>
    <w:rsid w:val="00E12689"/>
    <w:rsid w:val="00E12DE1"/>
    <w:rsid w:val="00E131A8"/>
    <w:rsid w:val="00E14558"/>
    <w:rsid w:val="00E14B8A"/>
    <w:rsid w:val="00E15D02"/>
    <w:rsid w:val="00E15D35"/>
    <w:rsid w:val="00E15ED3"/>
    <w:rsid w:val="00E1610E"/>
    <w:rsid w:val="00E169B9"/>
    <w:rsid w:val="00E179F5"/>
    <w:rsid w:val="00E227C9"/>
    <w:rsid w:val="00E22C32"/>
    <w:rsid w:val="00E22D1B"/>
    <w:rsid w:val="00E238E5"/>
    <w:rsid w:val="00E250D9"/>
    <w:rsid w:val="00E254E3"/>
    <w:rsid w:val="00E2580A"/>
    <w:rsid w:val="00E2604B"/>
    <w:rsid w:val="00E273CC"/>
    <w:rsid w:val="00E27AB1"/>
    <w:rsid w:val="00E30001"/>
    <w:rsid w:val="00E30208"/>
    <w:rsid w:val="00E30CB5"/>
    <w:rsid w:val="00E31CA2"/>
    <w:rsid w:val="00E31DCB"/>
    <w:rsid w:val="00E31FBC"/>
    <w:rsid w:val="00E327E8"/>
    <w:rsid w:val="00E33846"/>
    <w:rsid w:val="00E343ED"/>
    <w:rsid w:val="00E34BD8"/>
    <w:rsid w:val="00E3595A"/>
    <w:rsid w:val="00E35998"/>
    <w:rsid w:val="00E35CFA"/>
    <w:rsid w:val="00E36BC3"/>
    <w:rsid w:val="00E36F71"/>
    <w:rsid w:val="00E37FEF"/>
    <w:rsid w:val="00E41464"/>
    <w:rsid w:val="00E41E7B"/>
    <w:rsid w:val="00E41F87"/>
    <w:rsid w:val="00E42DB9"/>
    <w:rsid w:val="00E43283"/>
    <w:rsid w:val="00E43944"/>
    <w:rsid w:val="00E43EA2"/>
    <w:rsid w:val="00E443A8"/>
    <w:rsid w:val="00E44B4E"/>
    <w:rsid w:val="00E454CB"/>
    <w:rsid w:val="00E50225"/>
    <w:rsid w:val="00E502CA"/>
    <w:rsid w:val="00E50929"/>
    <w:rsid w:val="00E513CE"/>
    <w:rsid w:val="00E51784"/>
    <w:rsid w:val="00E52E61"/>
    <w:rsid w:val="00E5522A"/>
    <w:rsid w:val="00E55479"/>
    <w:rsid w:val="00E56D06"/>
    <w:rsid w:val="00E60242"/>
    <w:rsid w:val="00E605E2"/>
    <w:rsid w:val="00E612E6"/>
    <w:rsid w:val="00E6209A"/>
    <w:rsid w:val="00E6269A"/>
    <w:rsid w:val="00E62FA3"/>
    <w:rsid w:val="00E646F5"/>
    <w:rsid w:val="00E64F99"/>
    <w:rsid w:val="00E65072"/>
    <w:rsid w:val="00E6519C"/>
    <w:rsid w:val="00E654C9"/>
    <w:rsid w:val="00E65558"/>
    <w:rsid w:val="00E65755"/>
    <w:rsid w:val="00E6610A"/>
    <w:rsid w:val="00E670D6"/>
    <w:rsid w:val="00E675E9"/>
    <w:rsid w:val="00E67EFD"/>
    <w:rsid w:val="00E70113"/>
    <w:rsid w:val="00E7026A"/>
    <w:rsid w:val="00E70555"/>
    <w:rsid w:val="00E70B58"/>
    <w:rsid w:val="00E71586"/>
    <w:rsid w:val="00E71657"/>
    <w:rsid w:val="00E71AE7"/>
    <w:rsid w:val="00E728B7"/>
    <w:rsid w:val="00E72F9A"/>
    <w:rsid w:val="00E733C7"/>
    <w:rsid w:val="00E7674C"/>
    <w:rsid w:val="00E76F87"/>
    <w:rsid w:val="00E77B38"/>
    <w:rsid w:val="00E80669"/>
    <w:rsid w:val="00E80E7E"/>
    <w:rsid w:val="00E80E88"/>
    <w:rsid w:val="00E8125B"/>
    <w:rsid w:val="00E81B14"/>
    <w:rsid w:val="00E83301"/>
    <w:rsid w:val="00E83C88"/>
    <w:rsid w:val="00E83D73"/>
    <w:rsid w:val="00E844A0"/>
    <w:rsid w:val="00E84974"/>
    <w:rsid w:val="00E8502B"/>
    <w:rsid w:val="00E85791"/>
    <w:rsid w:val="00E861BC"/>
    <w:rsid w:val="00E878C9"/>
    <w:rsid w:val="00E87C5A"/>
    <w:rsid w:val="00E90B4E"/>
    <w:rsid w:val="00E919D9"/>
    <w:rsid w:val="00E92023"/>
    <w:rsid w:val="00E932A5"/>
    <w:rsid w:val="00E93765"/>
    <w:rsid w:val="00E944AE"/>
    <w:rsid w:val="00E9493C"/>
    <w:rsid w:val="00E952F6"/>
    <w:rsid w:val="00E9571C"/>
    <w:rsid w:val="00E95FF8"/>
    <w:rsid w:val="00E96665"/>
    <w:rsid w:val="00E9698B"/>
    <w:rsid w:val="00E96F62"/>
    <w:rsid w:val="00E971A0"/>
    <w:rsid w:val="00E971E3"/>
    <w:rsid w:val="00E97379"/>
    <w:rsid w:val="00EA0E80"/>
    <w:rsid w:val="00EA1820"/>
    <w:rsid w:val="00EA1830"/>
    <w:rsid w:val="00EA230A"/>
    <w:rsid w:val="00EA48E4"/>
    <w:rsid w:val="00EA5466"/>
    <w:rsid w:val="00EA5BA3"/>
    <w:rsid w:val="00EA5D24"/>
    <w:rsid w:val="00EA61F4"/>
    <w:rsid w:val="00EA716A"/>
    <w:rsid w:val="00EA7855"/>
    <w:rsid w:val="00EA790C"/>
    <w:rsid w:val="00EA7D80"/>
    <w:rsid w:val="00EA7DB8"/>
    <w:rsid w:val="00EA7E98"/>
    <w:rsid w:val="00EB0389"/>
    <w:rsid w:val="00EB0D83"/>
    <w:rsid w:val="00EB276C"/>
    <w:rsid w:val="00EB27E7"/>
    <w:rsid w:val="00EB300A"/>
    <w:rsid w:val="00EB36C5"/>
    <w:rsid w:val="00EB3F33"/>
    <w:rsid w:val="00EB3FCB"/>
    <w:rsid w:val="00EB506F"/>
    <w:rsid w:val="00EB5F95"/>
    <w:rsid w:val="00EB6BD0"/>
    <w:rsid w:val="00EB7372"/>
    <w:rsid w:val="00EB7691"/>
    <w:rsid w:val="00EB79E5"/>
    <w:rsid w:val="00EB7ED0"/>
    <w:rsid w:val="00EC08D0"/>
    <w:rsid w:val="00EC0A39"/>
    <w:rsid w:val="00EC0BFC"/>
    <w:rsid w:val="00EC1104"/>
    <w:rsid w:val="00EC1118"/>
    <w:rsid w:val="00EC139F"/>
    <w:rsid w:val="00EC1898"/>
    <w:rsid w:val="00EC2291"/>
    <w:rsid w:val="00EC245B"/>
    <w:rsid w:val="00EC259A"/>
    <w:rsid w:val="00EC2762"/>
    <w:rsid w:val="00EC285B"/>
    <w:rsid w:val="00EC3B38"/>
    <w:rsid w:val="00EC3D25"/>
    <w:rsid w:val="00EC3D3F"/>
    <w:rsid w:val="00EC3EAB"/>
    <w:rsid w:val="00EC4E90"/>
    <w:rsid w:val="00EC4ED5"/>
    <w:rsid w:val="00EC503B"/>
    <w:rsid w:val="00EC53D3"/>
    <w:rsid w:val="00EC53DB"/>
    <w:rsid w:val="00EC5766"/>
    <w:rsid w:val="00EC58BD"/>
    <w:rsid w:val="00EC65B5"/>
    <w:rsid w:val="00EC6DE2"/>
    <w:rsid w:val="00EC7E8A"/>
    <w:rsid w:val="00ED0822"/>
    <w:rsid w:val="00ED0AD2"/>
    <w:rsid w:val="00ED1D24"/>
    <w:rsid w:val="00ED1E43"/>
    <w:rsid w:val="00ED2F7B"/>
    <w:rsid w:val="00ED477C"/>
    <w:rsid w:val="00ED4811"/>
    <w:rsid w:val="00ED557E"/>
    <w:rsid w:val="00ED6F3A"/>
    <w:rsid w:val="00ED7319"/>
    <w:rsid w:val="00ED755D"/>
    <w:rsid w:val="00ED79C3"/>
    <w:rsid w:val="00ED7DC4"/>
    <w:rsid w:val="00EE0C0D"/>
    <w:rsid w:val="00EE0FEB"/>
    <w:rsid w:val="00EE18E6"/>
    <w:rsid w:val="00EE1E01"/>
    <w:rsid w:val="00EE1F2B"/>
    <w:rsid w:val="00EE273F"/>
    <w:rsid w:val="00EE282C"/>
    <w:rsid w:val="00EE296D"/>
    <w:rsid w:val="00EE2AF8"/>
    <w:rsid w:val="00EE2D07"/>
    <w:rsid w:val="00EE409D"/>
    <w:rsid w:val="00EE4180"/>
    <w:rsid w:val="00EE42A6"/>
    <w:rsid w:val="00EE432C"/>
    <w:rsid w:val="00EE5016"/>
    <w:rsid w:val="00EE5718"/>
    <w:rsid w:val="00EE5C94"/>
    <w:rsid w:val="00EE5CD6"/>
    <w:rsid w:val="00EE6DA2"/>
    <w:rsid w:val="00EF08EF"/>
    <w:rsid w:val="00EF0DD8"/>
    <w:rsid w:val="00EF1E35"/>
    <w:rsid w:val="00EF25CA"/>
    <w:rsid w:val="00EF288C"/>
    <w:rsid w:val="00EF328F"/>
    <w:rsid w:val="00EF38B0"/>
    <w:rsid w:val="00EF4460"/>
    <w:rsid w:val="00EF482B"/>
    <w:rsid w:val="00EF5548"/>
    <w:rsid w:val="00EF6F37"/>
    <w:rsid w:val="00EF752E"/>
    <w:rsid w:val="00EF7E79"/>
    <w:rsid w:val="00F0050E"/>
    <w:rsid w:val="00F009E6"/>
    <w:rsid w:val="00F010BC"/>
    <w:rsid w:val="00F03B1B"/>
    <w:rsid w:val="00F0637F"/>
    <w:rsid w:val="00F064D4"/>
    <w:rsid w:val="00F06B8F"/>
    <w:rsid w:val="00F0712E"/>
    <w:rsid w:val="00F07DE8"/>
    <w:rsid w:val="00F07E83"/>
    <w:rsid w:val="00F10E37"/>
    <w:rsid w:val="00F1103C"/>
    <w:rsid w:val="00F11E64"/>
    <w:rsid w:val="00F12465"/>
    <w:rsid w:val="00F12974"/>
    <w:rsid w:val="00F12A0A"/>
    <w:rsid w:val="00F13B86"/>
    <w:rsid w:val="00F13D7B"/>
    <w:rsid w:val="00F143F7"/>
    <w:rsid w:val="00F151E9"/>
    <w:rsid w:val="00F16321"/>
    <w:rsid w:val="00F164A9"/>
    <w:rsid w:val="00F175DF"/>
    <w:rsid w:val="00F20671"/>
    <w:rsid w:val="00F20979"/>
    <w:rsid w:val="00F2178E"/>
    <w:rsid w:val="00F21D0C"/>
    <w:rsid w:val="00F242CD"/>
    <w:rsid w:val="00F2498C"/>
    <w:rsid w:val="00F25014"/>
    <w:rsid w:val="00F257B1"/>
    <w:rsid w:val="00F25948"/>
    <w:rsid w:val="00F25FB6"/>
    <w:rsid w:val="00F26AC4"/>
    <w:rsid w:val="00F26D3F"/>
    <w:rsid w:val="00F26F64"/>
    <w:rsid w:val="00F305CA"/>
    <w:rsid w:val="00F318EE"/>
    <w:rsid w:val="00F330F4"/>
    <w:rsid w:val="00F337E2"/>
    <w:rsid w:val="00F33B0A"/>
    <w:rsid w:val="00F359A5"/>
    <w:rsid w:val="00F35A97"/>
    <w:rsid w:val="00F362E3"/>
    <w:rsid w:val="00F37CAC"/>
    <w:rsid w:val="00F40317"/>
    <w:rsid w:val="00F4037B"/>
    <w:rsid w:val="00F40D4A"/>
    <w:rsid w:val="00F41F3E"/>
    <w:rsid w:val="00F42A72"/>
    <w:rsid w:val="00F42D3A"/>
    <w:rsid w:val="00F4322A"/>
    <w:rsid w:val="00F436DA"/>
    <w:rsid w:val="00F43C8F"/>
    <w:rsid w:val="00F43D43"/>
    <w:rsid w:val="00F442DE"/>
    <w:rsid w:val="00F447F6"/>
    <w:rsid w:val="00F45295"/>
    <w:rsid w:val="00F4530A"/>
    <w:rsid w:val="00F45319"/>
    <w:rsid w:val="00F454F5"/>
    <w:rsid w:val="00F467AA"/>
    <w:rsid w:val="00F46C6D"/>
    <w:rsid w:val="00F47249"/>
    <w:rsid w:val="00F47669"/>
    <w:rsid w:val="00F47A47"/>
    <w:rsid w:val="00F47ACD"/>
    <w:rsid w:val="00F506E8"/>
    <w:rsid w:val="00F5082C"/>
    <w:rsid w:val="00F51254"/>
    <w:rsid w:val="00F513A1"/>
    <w:rsid w:val="00F51FD4"/>
    <w:rsid w:val="00F52603"/>
    <w:rsid w:val="00F52F55"/>
    <w:rsid w:val="00F5376A"/>
    <w:rsid w:val="00F53962"/>
    <w:rsid w:val="00F546B3"/>
    <w:rsid w:val="00F561F0"/>
    <w:rsid w:val="00F61C20"/>
    <w:rsid w:val="00F62142"/>
    <w:rsid w:val="00F63E62"/>
    <w:rsid w:val="00F66587"/>
    <w:rsid w:val="00F67675"/>
    <w:rsid w:val="00F70C2F"/>
    <w:rsid w:val="00F70FD6"/>
    <w:rsid w:val="00F72CBE"/>
    <w:rsid w:val="00F72EE4"/>
    <w:rsid w:val="00F737E6"/>
    <w:rsid w:val="00F74BDA"/>
    <w:rsid w:val="00F75155"/>
    <w:rsid w:val="00F765FA"/>
    <w:rsid w:val="00F768AF"/>
    <w:rsid w:val="00F76F0D"/>
    <w:rsid w:val="00F77446"/>
    <w:rsid w:val="00F77FB1"/>
    <w:rsid w:val="00F77FDF"/>
    <w:rsid w:val="00F81E85"/>
    <w:rsid w:val="00F82B07"/>
    <w:rsid w:val="00F82EFC"/>
    <w:rsid w:val="00F83284"/>
    <w:rsid w:val="00F83673"/>
    <w:rsid w:val="00F8399B"/>
    <w:rsid w:val="00F83A99"/>
    <w:rsid w:val="00F83C82"/>
    <w:rsid w:val="00F83CA9"/>
    <w:rsid w:val="00F84685"/>
    <w:rsid w:val="00F85626"/>
    <w:rsid w:val="00F86C06"/>
    <w:rsid w:val="00F87812"/>
    <w:rsid w:val="00F879E8"/>
    <w:rsid w:val="00F87A64"/>
    <w:rsid w:val="00F87C83"/>
    <w:rsid w:val="00F91F42"/>
    <w:rsid w:val="00F920D5"/>
    <w:rsid w:val="00F92341"/>
    <w:rsid w:val="00F92DBC"/>
    <w:rsid w:val="00F92FAF"/>
    <w:rsid w:val="00F931D4"/>
    <w:rsid w:val="00F937E3"/>
    <w:rsid w:val="00F94755"/>
    <w:rsid w:val="00F95467"/>
    <w:rsid w:val="00F966DA"/>
    <w:rsid w:val="00F96720"/>
    <w:rsid w:val="00F97249"/>
    <w:rsid w:val="00F978FF"/>
    <w:rsid w:val="00F97B7F"/>
    <w:rsid w:val="00FA0E67"/>
    <w:rsid w:val="00FA0FEF"/>
    <w:rsid w:val="00FA3853"/>
    <w:rsid w:val="00FA388D"/>
    <w:rsid w:val="00FA405C"/>
    <w:rsid w:val="00FA4378"/>
    <w:rsid w:val="00FA4A82"/>
    <w:rsid w:val="00FA539F"/>
    <w:rsid w:val="00FA554A"/>
    <w:rsid w:val="00FA6482"/>
    <w:rsid w:val="00FA70ED"/>
    <w:rsid w:val="00FA7440"/>
    <w:rsid w:val="00FA7627"/>
    <w:rsid w:val="00FA7C2C"/>
    <w:rsid w:val="00FB0110"/>
    <w:rsid w:val="00FB08B8"/>
    <w:rsid w:val="00FB1C24"/>
    <w:rsid w:val="00FB1DCF"/>
    <w:rsid w:val="00FB2606"/>
    <w:rsid w:val="00FB262A"/>
    <w:rsid w:val="00FB2BC3"/>
    <w:rsid w:val="00FB2DF1"/>
    <w:rsid w:val="00FB37CA"/>
    <w:rsid w:val="00FB37F5"/>
    <w:rsid w:val="00FB4BAA"/>
    <w:rsid w:val="00FB4FEC"/>
    <w:rsid w:val="00FB51BB"/>
    <w:rsid w:val="00FB5986"/>
    <w:rsid w:val="00FB5A58"/>
    <w:rsid w:val="00FB5CF6"/>
    <w:rsid w:val="00FB6204"/>
    <w:rsid w:val="00FB635A"/>
    <w:rsid w:val="00FB6A43"/>
    <w:rsid w:val="00FB76CC"/>
    <w:rsid w:val="00FB78C1"/>
    <w:rsid w:val="00FB7B1A"/>
    <w:rsid w:val="00FB7F61"/>
    <w:rsid w:val="00FB7FA9"/>
    <w:rsid w:val="00FC0082"/>
    <w:rsid w:val="00FC1662"/>
    <w:rsid w:val="00FC2A85"/>
    <w:rsid w:val="00FC307D"/>
    <w:rsid w:val="00FC334A"/>
    <w:rsid w:val="00FC33E6"/>
    <w:rsid w:val="00FC39B9"/>
    <w:rsid w:val="00FC3B0B"/>
    <w:rsid w:val="00FC3D54"/>
    <w:rsid w:val="00FC58FC"/>
    <w:rsid w:val="00FC648B"/>
    <w:rsid w:val="00FC7610"/>
    <w:rsid w:val="00FD07CB"/>
    <w:rsid w:val="00FD0EF2"/>
    <w:rsid w:val="00FD2023"/>
    <w:rsid w:val="00FD25DD"/>
    <w:rsid w:val="00FD2606"/>
    <w:rsid w:val="00FD2C71"/>
    <w:rsid w:val="00FD2E1B"/>
    <w:rsid w:val="00FD31C7"/>
    <w:rsid w:val="00FD322D"/>
    <w:rsid w:val="00FD393E"/>
    <w:rsid w:val="00FD4511"/>
    <w:rsid w:val="00FD49F3"/>
    <w:rsid w:val="00FD6471"/>
    <w:rsid w:val="00FD71CE"/>
    <w:rsid w:val="00FD7705"/>
    <w:rsid w:val="00FE07F3"/>
    <w:rsid w:val="00FE0D33"/>
    <w:rsid w:val="00FE2F2E"/>
    <w:rsid w:val="00FE3658"/>
    <w:rsid w:val="00FE4033"/>
    <w:rsid w:val="00FE42A4"/>
    <w:rsid w:val="00FE4779"/>
    <w:rsid w:val="00FE5A14"/>
    <w:rsid w:val="00FE64B1"/>
    <w:rsid w:val="00FE64FF"/>
    <w:rsid w:val="00FE6E68"/>
    <w:rsid w:val="00FE701B"/>
    <w:rsid w:val="00FE75BD"/>
    <w:rsid w:val="00FE7BC0"/>
    <w:rsid w:val="00FE7FC6"/>
    <w:rsid w:val="00FF05DF"/>
    <w:rsid w:val="00FF111E"/>
    <w:rsid w:val="00FF156B"/>
    <w:rsid w:val="00FF18C2"/>
    <w:rsid w:val="00FF1DA5"/>
    <w:rsid w:val="00FF209B"/>
    <w:rsid w:val="00FF21D7"/>
    <w:rsid w:val="00FF2A56"/>
    <w:rsid w:val="00FF3103"/>
    <w:rsid w:val="00FF323E"/>
    <w:rsid w:val="00FF40D1"/>
    <w:rsid w:val="00FF4721"/>
    <w:rsid w:val="00FF4A24"/>
    <w:rsid w:val="00FF4A68"/>
    <w:rsid w:val="00FF6AB4"/>
    <w:rsid w:val="00FF6C1E"/>
    <w:rsid w:val="00FF7BE5"/>
    <w:rsid w:val="00FF7C99"/>
    <w:rsid w:val="00FF7F0C"/>
    <w:rsid w:val="00FF7F85"/>
    <w:rsid w:val="559F7B8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AFAB5F"/>
  <w15:chartTrackingRefBased/>
  <w15:docId w15:val="{A6178C7F-3DF4-4E6B-8058-EA3CAAD4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79"/>
    <w:rPr>
      <w:rFonts w:ascii="Arial" w:hAnsi="Arial"/>
      <w:sz w:val="22"/>
      <w:lang w:eastAsia="es-ES"/>
    </w:rPr>
  </w:style>
  <w:style w:type="paragraph" w:styleId="Ttulo1">
    <w:name w:val="heading 1"/>
    <w:basedOn w:val="Normal"/>
    <w:next w:val="Normal"/>
    <w:link w:val="Ttulo1Car"/>
    <w:qFormat/>
    <w:pPr>
      <w:keepNext/>
      <w:jc w:val="both"/>
      <w:outlineLvl w:val="0"/>
    </w:pPr>
    <w:rPr>
      <w:b/>
      <w:bCs/>
      <w:snapToGrid w:val="0"/>
      <w:sz w:val="2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0"/>
        <w:tab w:val="left" w:pos="680"/>
        <w:tab w:val="left" w:pos="1473"/>
        <w:tab w:val="left" w:pos="4320"/>
      </w:tabs>
      <w:spacing w:line="264" w:lineRule="auto"/>
      <w:jc w:val="center"/>
      <w:outlineLvl w:val="2"/>
    </w:pPr>
    <w:rPr>
      <w:rFonts w:cs="Arial"/>
      <w:b/>
      <w:sz w:val="24"/>
      <w:u w:val="single"/>
    </w:rPr>
  </w:style>
  <w:style w:type="paragraph" w:styleId="Ttulo6">
    <w:name w:val="heading 6"/>
    <w:basedOn w:val="Normal"/>
    <w:next w:val="Normal"/>
    <w:qFormat/>
    <w:pPr>
      <w:keepNext/>
      <w:tabs>
        <w:tab w:val="left" w:pos="0"/>
        <w:tab w:val="left" w:pos="680"/>
        <w:tab w:val="left" w:pos="1473"/>
        <w:tab w:val="left" w:pos="4320"/>
      </w:tabs>
      <w:spacing w:line="264" w:lineRule="auto"/>
      <w:jc w:val="both"/>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INDEX- PLEC,ho,header odd"/>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pPr>
      <w:jc w:val="both"/>
    </w:pPr>
    <w:rPr>
      <w:snapToGrid w:val="0"/>
      <w:sz w:val="23"/>
      <w:lang w:val="es-ES"/>
    </w:rPr>
  </w:style>
  <w:style w:type="paragraph" w:styleId="Ttulo">
    <w:name w:val="Title"/>
    <w:basedOn w:val="Normal"/>
    <w:qFormat/>
    <w:pPr>
      <w:jc w:val="center"/>
    </w:pPr>
    <w:rPr>
      <w:rFonts w:ascii="Arial,Bold" w:hAnsi="Arial,Bold"/>
      <w:b/>
      <w:snapToGrid w:val="0"/>
      <w:sz w:val="23"/>
      <w:u w:val="single"/>
      <w:lang w:val="es-ES"/>
    </w:rPr>
  </w:style>
  <w:style w:type="paragraph" w:styleId="Textoindependiente2">
    <w:name w:val="Body Text 2"/>
    <w:basedOn w:val="Normal"/>
    <w:link w:val="Textoindependiente2Car"/>
    <w:pPr>
      <w:jc w:val="both"/>
    </w:pPr>
    <w:rPr>
      <w:snapToGrid w:val="0"/>
      <w:sz w:val="24"/>
      <w:lang w:val="es-ES"/>
    </w:rPr>
  </w:style>
  <w:style w:type="character" w:styleId="Nmerodepgina">
    <w:name w:val="page number"/>
    <w:basedOn w:val="Fuentedeprrafopredeter"/>
  </w:style>
  <w:style w:type="paragraph" w:styleId="Sangradetextonormal">
    <w:name w:val="Body Text Indent"/>
    <w:basedOn w:val="Normal"/>
    <w:pPr>
      <w:tabs>
        <w:tab w:val="left" w:pos="0"/>
        <w:tab w:val="left" w:pos="680"/>
        <w:tab w:val="left" w:pos="4320"/>
      </w:tabs>
      <w:spacing w:line="264" w:lineRule="auto"/>
      <w:ind w:left="360"/>
      <w:jc w:val="both"/>
    </w:pPr>
  </w:style>
  <w:style w:type="paragraph" w:styleId="Sangra3detindependiente">
    <w:name w:val="Body Text Indent 3"/>
    <w:basedOn w:val="Normal"/>
    <w:pPr>
      <w:tabs>
        <w:tab w:val="left" w:pos="0"/>
        <w:tab w:val="left" w:pos="680"/>
        <w:tab w:val="left" w:pos="1473"/>
        <w:tab w:val="left" w:pos="4320"/>
      </w:tabs>
      <w:spacing w:line="264" w:lineRule="auto"/>
      <w:ind w:left="720"/>
      <w:jc w:val="both"/>
    </w:pPr>
    <w:rPr>
      <w:i/>
      <w:iCs/>
    </w:rPr>
  </w:style>
  <w:style w:type="character" w:customStyle="1" w:styleId="cos21">
    <w:name w:val="cos21"/>
    <w:rPr>
      <w:rFonts w:ascii="Verdana" w:hAnsi="Verdana" w:hint="default"/>
      <w:b w:val="0"/>
      <w:bCs w:val="0"/>
      <w:strike w:val="0"/>
      <w:dstrike w:val="0"/>
      <w:color w:val="000000"/>
      <w:sz w:val="20"/>
      <w:szCs w:val="20"/>
      <w:u w:val="none"/>
      <w:effect w:val="none"/>
    </w:rPr>
  </w:style>
  <w:style w:type="character" w:styleId="Hipervnculo">
    <w:name w:val="Hyperlink"/>
    <w:rPr>
      <w:color w:val="0000FF"/>
      <w:u w:val="single"/>
    </w:rPr>
  </w:style>
  <w:style w:type="paragraph" w:styleId="Sangra2detindependiente">
    <w:name w:val="Body Text Indent 2"/>
    <w:basedOn w:val="Normal"/>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jc w:val="both"/>
    </w:pPr>
    <w:rPr>
      <w:i/>
    </w:rPr>
  </w:style>
  <w:style w:type="paragraph" w:styleId="Textonotapie">
    <w:name w:val="footnote text"/>
    <w:basedOn w:val="Normal"/>
    <w:link w:val="TextonotapieCar"/>
    <w:uiPriority w:val="99"/>
    <w:semiHidden/>
    <w:rPr>
      <w:sz w:val="20"/>
      <w:lang w:eastAsia="ca-ES"/>
    </w:rPr>
  </w:style>
  <w:style w:type="character" w:styleId="Refdenotaalpie">
    <w:name w:val="footnote reference"/>
    <w:uiPriority w:val="99"/>
    <w:semiHidden/>
    <w:rPr>
      <w:vertAlign w:val="superscript"/>
    </w:rPr>
  </w:style>
  <w:style w:type="character" w:styleId="Refdecomentario">
    <w:name w:val="annotation reference"/>
    <w:uiPriority w:val="99"/>
    <w:unhideWhenUsed/>
    <w:rsid w:val="00047068"/>
    <w:rPr>
      <w:sz w:val="16"/>
      <w:szCs w:val="16"/>
    </w:rPr>
  </w:style>
  <w:style w:type="paragraph" w:styleId="Textocomentario">
    <w:name w:val="annotation text"/>
    <w:basedOn w:val="Normal"/>
    <w:link w:val="TextocomentarioCar"/>
    <w:uiPriority w:val="99"/>
    <w:unhideWhenUsed/>
    <w:rsid w:val="00047068"/>
    <w:rPr>
      <w:sz w:val="20"/>
    </w:rPr>
  </w:style>
  <w:style w:type="character" w:customStyle="1" w:styleId="TextocomentarioCar">
    <w:name w:val="Texto comentario Car"/>
    <w:link w:val="Textocomentario"/>
    <w:uiPriority w:val="99"/>
    <w:rsid w:val="00047068"/>
    <w:rPr>
      <w:rFonts w:ascii="Arial" w:hAnsi="Arial"/>
      <w:lang w:val="ca-ES"/>
    </w:rPr>
  </w:style>
  <w:style w:type="paragraph" w:styleId="Asuntodelcomentario">
    <w:name w:val="annotation subject"/>
    <w:basedOn w:val="Textocomentario"/>
    <w:next w:val="Textocomentario"/>
    <w:link w:val="AsuntodelcomentarioCar"/>
    <w:uiPriority w:val="99"/>
    <w:semiHidden/>
    <w:unhideWhenUsed/>
    <w:rsid w:val="00047068"/>
    <w:rPr>
      <w:b/>
      <w:bCs/>
    </w:rPr>
  </w:style>
  <w:style w:type="character" w:customStyle="1" w:styleId="AsuntodelcomentarioCar">
    <w:name w:val="Asunto del comentario Car"/>
    <w:link w:val="Asuntodelcomentario"/>
    <w:uiPriority w:val="99"/>
    <w:semiHidden/>
    <w:rsid w:val="00047068"/>
    <w:rPr>
      <w:rFonts w:ascii="Arial" w:hAnsi="Arial"/>
      <w:b/>
      <w:bCs/>
      <w:lang w:val="ca-ES"/>
    </w:rPr>
  </w:style>
  <w:style w:type="paragraph" w:styleId="Textodeglobo">
    <w:name w:val="Balloon Text"/>
    <w:basedOn w:val="Normal"/>
    <w:link w:val="TextodegloboCar"/>
    <w:uiPriority w:val="99"/>
    <w:semiHidden/>
    <w:unhideWhenUsed/>
    <w:rsid w:val="00047068"/>
    <w:rPr>
      <w:rFonts w:ascii="Tahoma" w:hAnsi="Tahoma" w:cs="Tahoma"/>
      <w:sz w:val="16"/>
      <w:szCs w:val="16"/>
    </w:rPr>
  </w:style>
  <w:style w:type="character" w:customStyle="1" w:styleId="TextodegloboCar">
    <w:name w:val="Texto de globo Car"/>
    <w:link w:val="Textodeglobo"/>
    <w:uiPriority w:val="99"/>
    <w:semiHidden/>
    <w:rsid w:val="00047068"/>
    <w:rPr>
      <w:rFonts w:ascii="Tahoma" w:hAnsi="Tahoma" w:cs="Tahoma"/>
      <w:sz w:val="16"/>
      <w:szCs w:val="16"/>
      <w:lang w:val="ca-ES"/>
    </w:rPr>
  </w:style>
  <w:style w:type="character" w:customStyle="1" w:styleId="Textoindependiente2Car">
    <w:name w:val="Texto independiente 2 Car"/>
    <w:link w:val="Textoindependiente2"/>
    <w:rsid w:val="00F12A0A"/>
    <w:rPr>
      <w:rFonts w:ascii="Arial" w:hAnsi="Arial"/>
      <w:snapToGrid w:val="0"/>
      <w:sz w:val="24"/>
    </w:rPr>
  </w:style>
  <w:style w:type="paragraph" w:styleId="Prrafodelista">
    <w:name w:val="List Paragraph"/>
    <w:aliases w:val="Lista - Párrafo,Table of contents numbered,Lista sin Numerar,Epígrafs superior i inferior,Párrafo de lista - cat,UTE Lista con guiones sin numerar,Paràgraf de llista"/>
    <w:basedOn w:val="Normal"/>
    <w:link w:val="PrrafodelistaCar"/>
    <w:uiPriority w:val="34"/>
    <w:qFormat/>
    <w:rsid w:val="00585B2F"/>
    <w:pPr>
      <w:ind w:left="708"/>
    </w:pPr>
  </w:style>
  <w:style w:type="character" w:customStyle="1" w:styleId="TextoindependienteCar">
    <w:name w:val="Texto independiente Car"/>
    <w:link w:val="Textoindependiente"/>
    <w:rsid w:val="00984C21"/>
    <w:rPr>
      <w:rFonts w:ascii="Arial" w:hAnsi="Arial"/>
      <w:snapToGrid w:val="0"/>
      <w:sz w:val="23"/>
      <w:lang w:val="es-ES" w:eastAsia="es-ES"/>
    </w:rPr>
  </w:style>
  <w:style w:type="character" w:styleId="Hipervnculovisitado">
    <w:name w:val="FollowedHyperlink"/>
    <w:uiPriority w:val="99"/>
    <w:semiHidden/>
    <w:unhideWhenUsed/>
    <w:rsid w:val="004450E4"/>
    <w:rPr>
      <w:color w:val="954F72"/>
      <w:u w:val="single"/>
    </w:rPr>
  </w:style>
  <w:style w:type="character" w:customStyle="1" w:styleId="PiedepginaCar">
    <w:name w:val="Pie de página Car"/>
    <w:link w:val="Piedepgina"/>
    <w:uiPriority w:val="99"/>
    <w:rsid w:val="00C8241B"/>
    <w:rPr>
      <w:rFonts w:ascii="Arial" w:hAnsi="Arial"/>
      <w:sz w:val="22"/>
      <w:lang w:eastAsia="es-ES"/>
    </w:rPr>
  </w:style>
  <w:style w:type="paragraph" w:styleId="Revisin">
    <w:name w:val="Revision"/>
    <w:hidden/>
    <w:uiPriority w:val="99"/>
    <w:semiHidden/>
    <w:rsid w:val="002B0EFA"/>
    <w:rPr>
      <w:rFonts w:ascii="Arial" w:hAnsi="Arial"/>
      <w:sz w:val="22"/>
      <w:lang w:eastAsia="es-ES"/>
    </w:rPr>
  </w:style>
  <w:style w:type="table" w:styleId="Tablaconcuadrcula">
    <w:name w:val="Table Grid"/>
    <w:basedOn w:val="Tablanormal"/>
    <w:uiPriority w:val="39"/>
    <w:rsid w:val="00FF2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 Párrafo Car,Table of contents numbered Car,Lista sin Numerar Car,Epígrafs superior i inferior Car,Párrafo de lista - cat Car,UTE Lista con guiones sin numerar Car,Paràgraf de llista Car"/>
    <w:link w:val="Prrafodelista"/>
    <w:uiPriority w:val="34"/>
    <w:rsid w:val="00881ACA"/>
    <w:rPr>
      <w:rFonts w:ascii="Arial" w:hAnsi="Arial"/>
      <w:sz w:val="22"/>
      <w:lang w:eastAsia="es-ES"/>
    </w:rPr>
  </w:style>
  <w:style w:type="table" w:customStyle="1" w:styleId="Tablaconcuadrcula1">
    <w:name w:val="Tabla con cuadrícula1"/>
    <w:basedOn w:val="Tablanormal"/>
    <w:next w:val="Tablaconcuadrcula"/>
    <w:uiPriority w:val="39"/>
    <w:rsid w:val="00A75F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84A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B5A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B5A58"/>
    <w:rPr>
      <w:rFonts w:ascii="Calibri" w:eastAsia="Calibri" w:hAnsi="Calibri"/>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4F13BB"/>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064"/>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6E6072"/>
    <w:rPr>
      <w:color w:val="605E5C"/>
      <w:shd w:val="clear" w:color="auto" w:fill="E1DFDD"/>
    </w:rPr>
  </w:style>
  <w:style w:type="character" w:customStyle="1" w:styleId="EncabezadoCar">
    <w:name w:val="Encabezado Car"/>
    <w:aliases w:val="h Car,INDEX- PLEC Car,ho Car,header odd Car"/>
    <w:basedOn w:val="Fuentedeprrafopredeter"/>
    <w:link w:val="Encabezado"/>
    <w:rsid w:val="005F4EFA"/>
    <w:rPr>
      <w:rFonts w:ascii="Arial" w:hAnsi="Arial"/>
      <w:sz w:val="22"/>
      <w:lang w:eastAsia="es-ES"/>
    </w:rPr>
  </w:style>
  <w:style w:type="character" w:customStyle="1" w:styleId="TextonotapieCar">
    <w:name w:val="Texto nota pie Car"/>
    <w:basedOn w:val="Fuentedeprrafopredeter"/>
    <w:link w:val="Textonotapie"/>
    <w:uiPriority w:val="99"/>
    <w:semiHidden/>
    <w:rsid w:val="00123998"/>
    <w:rPr>
      <w:rFonts w:ascii="Arial" w:hAnsi="Arial"/>
    </w:rPr>
  </w:style>
  <w:style w:type="paragraph" w:customStyle="1" w:styleId="Subpargrafclusula13">
    <w:name w:val="Subparàgraf clàusula 13"/>
    <w:basedOn w:val="Normal"/>
    <w:link w:val="Subpargrafclusula13Car"/>
    <w:qFormat/>
    <w:rsid w:val="00471C1E"/>
    <w:pPr>
      <w:numPr>
        <w:numId w:val="2"/>
      </w:num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heme="minorHAnsi" w:hAnsiTheme="minorHAnsi" w:cstheme="minorHAnsi"/>
      <w:sz w:val="21"/>
      <w:szCs w:val="21"/>
    </w:rPr>
  </w:style>
  <w:style w:type="character" w:customStyle="1" w:styleId="Subpargrafclusula13Car">
    <w:name w:val="Subparàgraf clàusula 13 Car"/>
    <w:basedOn w:val="Fuentedeprrafopredeter"/>
    <w:link w:val="Subpargrafclusula13"/>
    <w:rsid w:val="00471C1E"/>
    <w:rPr>
      <w:rFonts w:asciiTheme="minorHAnsi" w:hAnsiTheme="minorHAnsi" w:cstheme="minorHAnsi"/>
      <w:sz w:val="21"/>
      <w:szCs w:val="21"/>
      <w:lang w:eastAsia="es-ES"/>
    </w:rPr>
  </w:style>
  <w:style w:type="paragraph" w:customStyle="1" w:styleId="Prrafoconcuadrado">
    <w:name w:val="Párrafo con cuadrado"/>
    <w:basedOn w:val="Textoindependiente"/>
    <w:link w:val="PrrafoconcuadradoCar"/>
    <w:qFormat/>
    <w:rsid w:val="009E214F"/>
    <w:pPr>
      <w:numPr>
        <w:numId w:val="19"/>
      </w:numPr>
      <w:tabs>
        <w:tab w:val="left" w:pos="0"/>
        <w:tab w:val="left" w:pos="709"/>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pPr>
    <w:rPr>
      <w:rFonts w:asciiTheme="minorHAnsi" w:hAnsiTheme="minorHAnsi" w:cstheme="minorHAnsi"/>
      <w:sz w:val="21"/>
      <w:szCs w:val="21"/>
      <w:lang w:val="ca-ES"/>
    </w:rPr>
  </w:style>
  <w:style w:type="character" w:customStyle="1" w:styleId="PrrafoconcuadradoCar">
    <w:name w:val="Párrafo con cuadrado Car"/>
    <w:basedOn w:val="TextoindependienteCar"/>
    <w:link w:val="Prrafoconcuadrado"/>
    <w:rsid w:val="009E214F"/>
    <w:rPr>
      <w:rFonts w:asciiTheme="minorHAnsi" w:hAnsiTheme="minorHAnsi" w:cstheme="minorHAnsi"/>
      <w:snapToGrid w:val="0"/>
      <w:sz w:val="21"/>
      <w:szCs w:val="21"/>
      <w:lang w:val="es-ES" w:eastAsia="es-ES"/>
    </w:rPr>
  </w:style>
  <w:style w:type="paragraph" w:customStyle="1" w:styleId="Ttoldecolorblau">
    <w:name w:val="Títol de color blau"/>
    <w:basedOn w:val="Ttulo1"/>
    <w:link w:val="TtoldecolorblauCar"/>
    <w:qFormat/>
    <w:rsid w:val="00644728"/>
    <w:pPr>
      <w:numPr>
        <w:numId w:val="1"/>
      </w:numPr>
      <w:spacing w:line="240" w:lineRule="atLeast"/>
    </w:pPr>
    <w:rPr>
      <w:rFonts w:asciiTheme="minorHAnsi" w:hAnsiTheme="minorHAnsi" w:cstheme="minorHAnsi"/>
      <w:color w:val="0070C0"/>
      <w:sz w:val="21"/>
      <w:szCs w:val="21"/>
      <w:u w:val="single"/>
    </w:rPr>
  </w:style>
  <w:style w:type="character" w:customStyle="1" w:styleId="Ttulo1Car">
    <w:name w:val="Título 1 Car"/>
    <w:basedOn w:val="Fuentedeprrafopredeter"/>
    <w:link w:val="Ttulo1"/>
    <w:rsid w:val="00644728"/>
    <w:rPr>
      <w:rFonts w:ascii="Arial" w:hAnsi="Arial"/>
      <w:b/>
      <w:bCs/>
      <w:snapToGrid w:val="0"/>
      <w:sz w:val="24"/>
      <w:lang w:eastAsia="es-ES"/>
    </w:rPr>
  </w:style>
  <w:style w:type="character" w:customStyle="1" w:styleId="TtoldecolorblauCar">
    <w:name w:val="Títol de color blau Car"/>
    <w:basedOn w:val="Ttulo1Car"/>
    <w:link w:val="Ttoldecolorblau"/>
    <w:rsid w:val="00644728"/>
    <w:rPr>
      <w:rFonts w:asciiTheme="minorHAnsi" w:hAnsiTheme="minorHAnsi" w:cstheme="minorHAnsi"/>
      <w:b/>
      <w:bCs/>
      <w:snapToGrid w:val="0"/>
      <w:color w:val="0070C0"/>
      <w:sz w:val="21"/>
      <w:szCs w:val="21"/>
      <w:u w:val="single"/>
      <w:lang w:eastAsia="es-ES"/>
    </w:rPr>
  </w:style>
  <w:style w:type="character" w:customStyle="1" w:styleId="normaltextrun">
    <w:name w:val="normaltextrun"/>
    <w:basedOn w:val="Fuentedeprrafopredeter"/>
    <w:rsid w:val="002D09E7"/>
  </w:style>
  <w:style w:type="character" w:customStyle="1" w:styleId="eop">
    <w:name w:val="eop"/>
    <w:basedOn w:val="Fuentedeprrafopredeter"/>
    <w:rsid w:val="002D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59056">
      <w:bodyDiv w:val="1"/>
      <w:marLeft w:val="0"/>
      <w:marRight w:val="0"/>
      <w:marTop w:val="0"/>
      <w:marBottom w:val="0"/>
      <w:divBdr>
        <w:top w:val="none" w:sz="0" w:space="0" w:color="auto"/>
        <w:left w:val="none" w:sz="0" w:space="0" w:color="auto"/>
        <w:bottom w:val="none" w:sz="0" w:space="0" w:color="auto"/>
        <w:right w:val="none" w:sz="0" w:space="0" w:color="auto"/>
      </w:divBdr>
    </w:div>
    <w:div w:id="395904815">
      <w:bodyDiv w:val="1"/>
      <w:marLeft w:val="0"/>
      <w:marRight w:val="0"/>
      <w:marTop w:val="0"/>
      <w:marBottom w:val="0"/>
      <w:divBdr>
        <w:top w:val="none" w:sz="0" w:space="0" w:color="auto"/>
        <w:left w:val="none" w:sz="0" w:space="0" w:color="auto"/>
        <w:bottom w:val="none" w:sz="0" w:space="0" w:color="auto"/>
        <w:right w:val="none" w:sz="0" w:space="0" w:color="auto"/>
      </w:divBdr>
    </w:div>
    <w:div w:id="419328017">
      <w:bodyDiv w:val="1"/>
      <w:marLeft w:val="0"/>
      <w:marRight w:val="0"/>
      <w:marTop w:val="0"/>
      <w:marBottom w:val="0"/>
      <w:divBdr>
        <w:top w:val="none" w:sz="0" w:space="0" w:color="auto"/>
        <w:left w:val="none" w:sz="0" w:space="0" w:color="auto"/>
        <w:bottom w:val="none" w:sz="0" w:space="0" w:color="auto"/>
        <w:right w:val="none" w:sz="0" w:space="0" w:color="auto"/>
      </w:divBdr>
    </w:div>
    <w:div w:id="549877891">
      <w:bodyDiv w:val="1"/>
      <w:marLeft w:val="0"/>
      <w:marRight w:val="0"/>
      <w:marTop w:val="0"/>
      <w:marBottom w:val="0"/>
      <w:divBdr>
        <w:top w:val="none" w:sz="0" w:space="0" w:color="auto"/>
        <w:left w:val="none" w:sz="0" w:space="0" w:color="auto"/>
        <w:bottom w:val="none" w:sz="0" w:space="0" w:color="auto"/>
        <w:right w:val="none" w:sz="0" w:space="0" w:color="auto"/>
      </w:divBdr>
    </w:div>
    <w:div w:id="583805024">
      <w:bodyDiv w:val="1"/>
      <w:marLeft w:val="0"/>
      <w:marRight w:val="0"/>
      <w:marTop w:val="0"/>
      <w:marBottom w:val="0"/>
      <w:divBdr>
        <w:top w:val="none" w:sz="0" w:space="0" w:color="auto"/>
        <w:left w:val="none" w:sz="0" w:space="0" w:color="auto"/>
        <w:bottom w:val="none" w:sz="0" w:space="0" w:color="auto"/>
        <w:right w:val="none" w:sz="0" w:space="0" w:color="auto"/>
      </w:divBdr>
    </w:div>
    <w:div w:id="673798119">
      <w:bodyDiv w:val="1"/>
      <w:marLeft w:val="0"/>
      <w:marRight w:val="0"/>
      <w:marTop w:val="0"/>
      <w:marBottom w:val="0"/>
      <w:divBdr>
        <w:top w:val="none" w:sz="0" w:space="0" w:color="auto"/>
        <w:left w:val="none" w:sz="0" w:space="0" w:color="auto"/>
        <w:bottom w:val="none" w:sz="0" w:space="0" w:color="auto"/>
        <w:right w:val="none" w:sz="0" w:space="0" w:color="auto"/>
      </w:divBdr>
    </w:div>
    <w:div w:id="674461846">
      <w:bodyDiv w:val="1"/>
      <w:marLeft w:val="0"/>
      <w:marRight w:val="0"/>
      <w:marTop w:val="0"/>
      <w:marBottom w:val="0"/>
      <w:divBdr>
        <w:top w:val="none" w:sz="0" w:space="0" w:color="auto"/>
        <w:left w:val="none" w:sz="0" w:space="0" w:color="auto"/>
        <w:bottom w:val="none" w:sz="0" w:space="0" w:color="auto"/>
        <w:right w:val="none" w:sz="0" w:space="0" w:color="auto"/>
      </w:divBdr>
    </w:div>
    <w:div w:id="1347444070">
      <w:bodyDiv w:val="1"/>
      <w:marLeft w:val="0"/>
      <w:marRight w:val="0"/>
      <w:marTop w:val="0"/>
      <w:marBottom w:val="0"/>
      <w:divBdr>
        <w:top w:val="none" w:sz="0" w:space="0" w:color="auto"/>
        <w:left w:val="none" w:sz="0" w:space="0" w:color="auto"/>
        <w:bottom w:val="none" w:sz="0" w:space="0" w:color="auto"/>
        <w:right w:val="none" w:sz="0" w:space="0" w:color="auto"/>
      </w:divBdr>
    </w:div>
    <w:div w:id="1424303161">
      <w:bodyDiv w:val="1"/>
      <w:marLeft w:val="0"/>
      <w:marRight w:val="0"/>
      <w:marTop w:val="0"/>
      <w:marBottom w:val="0"/>
      <w:divBdr>
        <w:top w:val="none" w:sz="0" w:space="0" w:color="auto"/>
        <w:left w:val="none" w:sz="0" w:space="0" w:color="auto"/>
        <w:bottom w:val="none" w:sz="0" w:space="0" w:color="auto"/>
        <w:right w:val="none" w:sz="0" w:space="0" w:color="auto"/>
      </w:divBdr>
    </w:div>
    <w:div w:id="1551765591">
      <w:bodyDiv w:val="1"/>
      <w:marLeft w:val="0"/>
      <w:marRight w:val="0"/>
      <w:marTop w:val="0"/>
      <w:marBottom w:val="0"/>
      <w:divBdr>
        <w:top w:val="none" w:sz="0" w:space="0" w:color="auto"/>
        <w:left w:val="none" w:sz="0" w:space="0" w:color="auto"/>
        <w:bottom w:val="none" w:sz="0" w:space="0" w:color="auto"/>
        <w:right w:val="none" w:sz="0" w:space="0" w:color="auto"/>
      </w:divBdr>
    </w:div>
    <w:div w:id="1669746653">
      <w:bodyDiv w:val="1"/>
      <w:marLeft w:val="0"/>
      <w:marRight w:val="0"/>
      <w:marTop w:val="0"/>
      <w:marBottom w:val="0"/>
      <w:divBdr>
        <w:top w:val="none" w:sz="0" w:space="0" w:color="auto"/>
        <w:left w:val="none" w:sz="0" w:space="0" w:color="auto"/>
        <w:bottom w:val="none" w:sz="0" w:space="0" w:color="auto"/>
        <w:right w:val="none" w:sz="0" w:space="0" w:color="auto"/>
      </w:divBdr>
    </w:div>
    <w:div w:id="1952738497">
      <w:bodyDiv w:val="1"/>
      <w:marLeft w:val="0"/>
      <w:marRight w:val="0"/>
      <w:marTop w:val="0"/>
      <w:marBottom w:val="0"/>
      <w:divBdr>
        <w:top w:val="none" w:sz="0" w:space="0" w:color="auto"/>
        <w:left w:val="none" w:sz="0" w:space="0" w:color="auto"/>
        <w:bottom w:val="none" w:sz="0" w:space="0" w:color="auto"/>
        <w:right w:val="none" w:sz="0" w:space="0" w:color="auto"/>
      </w:divBdr>
    </w:div>
    <w:div w:id="2014797620">
      <w:bodyDiv w:val="1"/>
      <w:marLeft w:val="0"/>
      <w:marRight w:val="0"/>
      <w:marTop w:val="0"/>
      <w:marBottom w:val="0"/>
      <w:divBdr>
        <w:top w:val="none" w:sz="0" w:space="0" w:color="auto"/>
        <w:left w:val="none" w:sz="0" w:space="0" w:color="auto"/>
        <w:bottom w:val="none" w:sz="0" w:space="0" w:color="auto"/>
        <w:right w:val="none" w:sz="0" w:space="0" w:color="auto"/>
      </w:divBdr>
    </w:div>
    <w:div w:id="2018724250">
      <w:bodyDiv w:val="1"/>
      <w:marLeft w:val="0"/>
      <w:marRight w:val="0"/>
      <w:marTop w:val="0"/>
      <w:marBottom w:val="0"/>
      <w:divBdr>
        <w:top w:val="none" w:sz="0" w:space="0" w:color="auto"/>
        <w:left w:val="none" w:sz="0" w:space="0" w:color="auto"/>
        <w:bottom w:val="none" w:sz="0" w:space="0" w:color="auto"/>
        <w:right w:val="none" w:sz="0" w:space="0" w:color="auto"/>
      </w:divBdr>
    </w:div>
    <w:div w:id="20992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dedades@icf.cat" TargetMode="External"/><Relationship Id="rId13" Type="http://schemas.openxmlformats.org/officeDocument/2006/relationships/hyperlink" Target="mailto:dpoICF@icf.c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dcat.gencat.cat" TargetMode="External"/><Relationship Id="rId17" Type="http://schemas.openxmlformats.org/officeDocument/2006/relationships/hyperlink" Target="https://www.icf.cat/ca/common/Privacita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dedades@icf.c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f.c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cf.cat"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6017-E027-4CBC-A15C-2049B9AB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4672</Words>
  <Characters>28141</Characters>
  <Application>Microsoft Office Word</Application>
  <DocSecurity>0</DocSecurity>
  <Lines>234</Lines>
  <Paragraphs>65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PLEC DE CLÀUSULES ADMINISTRATIVES</vt:lpstr>
      <vt:lpstr>PLEC DE CLÀUSULES ADMINISTRATIVES</vt:lpstr>
    </vt:vector>
  </TitlesOfParts>
  <Company>Generalitat de Catalunya</Company>
  <LinksUpToDate>false</LinksUpToDate>
  <CharactersWithSpaces>32748</CharactersWithSpaces>
  <SharedDoc>false</SharedDoc>
  <HLinks>
    <vt:vector size="66" baseType="variant">
      <vt:variant>
        <vt:i4>196616</vt:i4>
      </vt:variant>
      <vt:variant>
        <vt:i4>45</vt:i4>
      </vt:variant>
      <vt:variant>
        <vt:i4>0</vt:i4>
      </vt:variant>
      <vt:variant>
        <vt:i4>5</vt:i4>
      </vt:variant>
      <vt:variant>
        <vt:lpwstr>https://www.icf.cat/ca/common/Privacitat/</vt:lpwstr>
      </vt:variant>
      <vt:variant>
        <vt:lpwstr/>
      </vt:variant>
      <vt:variant>
        <vt:i4>6684761</vt:i4>
      </vt:variant>
      <vt:variant>
        <vt:i4>42</vt:i4>
      </vt:variant>
      <vt:variant>
        <vt:i4>0</vt:i4>
      </vt:variant>
      <vt:variant>
        <vt:i4>5</vt:i4>
      </vt:variant>
      <vt:variant>
        <vt:lpwstr>mailto:dpoICF@icf.cat</vt:lpwstr>
      </vt:variant>
      <vt:variant>
        <vt:lpwstr/>
      </vt:variant>
      <vt:variant>
        <vt:i4>7733325</vt:i4>
      </vt:variant>
      <vt:variant>
        <vt:i4>39</vt:i4>
      </vt:variant>
      <vt:variant>
        <vt:i4>0</vt:i4>
      </vt:variant>
      <vt:variant>
        <vt:i4>5</vt:i4>
      </vt:variant>
      <vt:variant>
        <vt:lpwstr>mailto:facturacio@icf.cat</vt:lpwstr>
      </vt:variant>
      <vt:variant>
        <vt:lpwstr/>
      </vt:variant>
      <vt:variant>
        <vt:i4>2556018</vt:i4>
      </vt:variant>
      <vt:variant>
        <vt:i4>36</vt:i4>
      </vt:variant>
      <vt:variant>
        <vt:i4>0</vt:i4>
      </vt:variant>
      <vt:variant>
        <vt:i4>5</vt:i4>
      </vt:variant>
      <vt:variant>
        <vt:lpwstr>https://boe.es/buscar/doc.php?id=DOUE-L-2016-80006</vt:lpwstr>
      </vt:variant>
      <vt:variant>
        <vt:lpwstr/>
      </vt:variant>
      <vt:variant>
        <vt:i4>786491</vt:i4>
      </vt:variant>
      <vt:variant>
        <vt:i4>33</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7667783</vt:i4>
      </vt:variant>
      <vt:variant>
        <vt:i4>30</vt:i4>
      </vt:variant>
      <vt:variant>
        <vt:i4>0</vt:i4>
      </vt:variant>
      <vt:variant>
        <vt:i4>5</vt:i4>
      </vt:variant>
      <vt:variant>
        <vt:lpwstr>https://contractaciopublica.gencat.cat/ecofin_sobre/AppJava/views/ajuda/empreses/index.xhtml</vt:lpwstr>
      </vt:variant>
      <vt:variant>
        <vt:lpwstr/>
      </vt:variant>
      <vt:variant>
        <vt:i4>7667783</vt:i4>
      </vt:variant>
      <vt:variant>
        <vt:i4>27</vt:i4>
      </vt:variant>
      <vt:variant>
        <vt:i4>0</vt:i4>
      </vt:variant>
      <vt:variant>
        <vt:i4>5</vt:i4>
      </vt:variant>
      <vt:variant>
        <vt:lpwstr>https://contractaciopublica.gencat.cat/ecofin_sobre/AppJava/views/ajuda/empreses/index.xhtml</vt:lpwstr>
      </vt:variant>
      <vt:variant>
        <vt:lpwstr/>
      </vt:variant>
      <vt:variant>
        <vt:i4>786491</vt:i4>
      </vt:variant>
      <vt:variant>
        <vt:i4>24</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15794212</vt:i4>
      </vt:variant>
      <vt:variant>
        <vt:i4>21</vt:i4>
      </vt:variant>
      <vt:variant>
        <vt:i4>0</vt:i4>
      </vt:variant>
      <vt:variant>
        <vt:i4>5</vt:i4>
      </vt:variant>
      <vt:variant>
        <vt:lpwstr>https://contractaciopublica.cat/acrònim</vt:lpwstr>
      </vt:variant>
      <vt:variant>
        <vt:lpwstr/>
      </vt:variant>
      <vt:variant>
        <vt:i4>786491</vt:i4>
      </vt:variant>
      <vt:variant>
        <vt:i4>18</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7733325</vt:i4>
      </vt:variant>
      <vt:variant>
        <vt:i4>15</vt:i4>
      </vt:variant>
      <vt:variant>
        <vt:i4>0</vt:i4>
      </vt:variant>
      <vt:variant>
        <vt:i4>5</vt:i4>
      </vt:variant>
      <vt:variant>
        <vt:lpwstr>mailto:facturacio@icf.cat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dc:title>
  <dc:subject/>
  <dc:creator>EIFELENATG</dc:creator>
  <cp:keywords/>
  <dc:description/>
  <cp:lastModifiedBy>Eva Gasulla Argiles</cp:lastModifiedBy>
  <cp:revision>3</cp:revision>
  <cp:lastPrinted>2024-04-23T21:50:00Z</cp:lastPrinted>
  <dcterms:created xsi:type="dcterms:W3CDTF">2024-06-05T20:07:00Z</dcterms:created>
  <dcterms:modified xsi:type="dcterms:W3CDTF">2024-06-05T20:09:00Z</dcterms:modified>
</cp:coreProperties>
</file>