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560229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560229">
        <w:rPr>
          <w:rFonts w:ascii="Arial" w:eastAsia="Calibri" w:hAnsi="Arial" w:cs="Arial"/>
          <w:b/>
          <w:color w:val="000000"/>
          <w:sz w:val="22"/>
          <w:szCs w:val="22"/>
        </w:rPr>
        <w:t xml:space="preserve">ANNEX 1 </w:t>
      </w:r>
    </w:p>
    <w:p w:rsidR="009C628E" w:rsidRPr="00560229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560229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560229">
        <w:rPr>
          <w:rFonts w:ascii="Arial" w:eastAsia="Calibri" w:hAnsi="Arial" w:cs="Arial"/>
          <w:b/>
          <w:color w:val="000000"/>
          <w:sz w:val="22"/>
          <w:szCs w:val="22"/>
        </w:rPr>
        <w:t>MODEL DEUC</w:t>
      </w:r>
    </w:p>
    <w:p w:rsidR="009C628E" w:rsidRPr="00560229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560229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560229">
        <w:rPr>
          <w:rFonts w:ascii="Arial" w:eastAsia="Calibri" w:hAnsi="Arial" w:cs="Arial"/>
          <w:color w:val="000000"/>
          <w:sz w:val="22"/>
          <w:szCs w:val="22"/>
        </w:rPr>
        <w:t>Instruccions:</w:t>
      </w:r>
    </w:p>
    <w:p w:rsidR="009C628E" w:rsidRPr="00560229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560229" w:rsidRDefault="009C628E" w:rsidP="009C628E">
      <w:pPr>
        <w:pStyle w:val="Prrafodelista"/>
        <w:numPr>
          <w:ilvl w:val="0"/>
          <w:numId w:val="3"/>
        </w:numPr>
        <w:suppressAutoHyphens/>
        <w:contextualSpacing/>
        <w:jc w:val="both"/>
        <w:rPr>
          <w:rFonts w:ascii="Arial" w:hAnsi="Arial" w:cs="Arial"/>
          <w:sz w:val="22"/>
          <w:szCs w:val="22"/>
        </w:rPr>
      </w:pPr>
      <w:r w:rsidRPr="00560229">
        <w:rPr>
          <w:rFonts w:ascii="Arial" w:eastAsia="Calibri" w:hAnsi="Arial" w:cs="Arial"/>
          <w:color w:val="000000"/>
          <w:sz w:val="22"/>
          <w:szCs w:val="22"/>
        </w:rPr>
        <w:t xml:space="preserve">Aneu al </w:t>
      </w:r>
      <w:proofErr w:type="spellStart"/>
      <w:r w:rsidRPr="00560229">
        <w:rPr>
          <w:rFonts w:ascii="Arial" w:eastAsia="Calibri" w:hAnsi="Arial" w:cs="Arial"/>
          <w:color w:val="000000"/>
          <w:sz w:val="22"/>
          <w:szCs w:val="22"/>
        </w:rPr>
        <w:t>link</w:t>
      </w:r>
      <w:proofErr w:type="spellEnd"/>
      <w:r w:rsidRPr="00560229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hyperlink r:id="rId7" w:history="1">
        <w:r w:rsidRPr="00560229">
          <w:rPr>
            <w:rStyle w:val="Hipervnculo"/>
            <w:rFonts w:ascii="Arial" w:hAnsi="Arial" w:cs="Arial"/>
            <w:sz w:val="22"/>
            <w:szCs w:val="22"/>
          </w:rPr>
          <w:t>https://seu.ddgi.cat/web/nivell/302/s-0/perfil-de-contractant</w:t>
        </w:r>
      </w:hyperlink>
      <w:r w:rsidRPr="00560229">
        <w:rPr>
          <w:rStyle w:val="Hipervnculo"/>
          <w:rFonts w:ascii="Arial" w:eastAsia="Calibri" w:hAnsi="Arial" w:cs="Arial"/>
          <w:sz w:val="22"/>
          <w:szCs w:val="22"/>
        </w:rPr>
        <w:t xml:space="preserve"> (perfil del contractant de la Diputació de Girona) </w:t>
      </w:r>
      <w:r w:rsidRPr="00560229">
        <w:rPr>
          <w:rFonts w:ascii="Arial" w:eastAsia="Calibri" w:hAnsi="Arial" w:cs="Arial"/>
          <w:sz w:val="22"/>
          <w:szCs w:val="22"/>
        </w:rPr>
        <w:t>i descarregueu-vos al vostre ordin</w:t>
      </w:r>
      <w:r w:rsidRPr="00560229">
        <w:rPr>
          <w:rFonts w:ascii="Arial" w:eastAsia="Calibri" w:hAnsi="Arial" w:cs="Arial"/>
          <w:color w:val="000000"/>
          <w:sz w:val="22"/>
          <w:szCs w:val="22"/>
        </w:rPr>
        <w:t xml:space="preserve">ador el </w:t>
      </w:r>
      <w:r w:rsidRPr="008E2593">
        <w:rPr>
          <w:rFonts w:ascii="Arial" w:eastAsia="Calibri" w:hAnsi="Arial" w:cs="Arial"/>
          <w:sz w:val="22"/>
          <w:szCs w:val="22"/>
        </w:rPr>
        <w:t xml:space="preserve">fitxer DEUC2023_11261.xml (el fitxer DEUC2023_11261.pdf és </w:t>
      </w:r>
      <w:r w:rsidRPr="00560229">
        <w:rPr>
          <w:rFonts w:ascii="Arial" w:eastAsia="Calibri" w:hAnsi="Arial" w:cs="Arial"/>
          <w:sz w:val="22"/>
          <w:szCs w:val="22"/>
        </w:rPr>
        <w:t>el mateix document en format lectura)</w:t>
      </w:r>
    </w:p>
    <w:p w:rsidR="009C628E" w:rsidRPr="00560229" w:rsidRDefault="009C628E" w:rsidP="009C628E">
      <w:pPr>
        <w:pStyle w:val="Prrafodelista"/>
        <w:numPr>
          <w:ilvl w:val="0"/>
          <w:numId w:val="0"/>
        </w:numPr>
        <w:autoSpaceDE w:val="0"/>
        <w:autoSpaceDN w:val="0"/>
        <w:adjustRightInd w:val="0"/>
        <w:ind w:left="1211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560229" w:rsidRDefault="009C628E" w:rsidP="009C628E">
      <w:pPr>
        <w:pStyle w:val="Prrafodelista"/>
        <w:numPr>
          <w:ilvl w:val="0"/>
          <w:numId w:val="3"/>
        </w:numPr>
        <w:suppressAutoHyphens/>
        <w:autoSpaceDE w:val="0"/>
        <w:autoSpaceDN w:val="0"/>
        <w:adjustRightInd w:val="0"/>
        <w:contextualSpacing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560229">
        <w:rPr>
          <w:rFonts w:ascii="Arial" w:eastAsia="Calibri" w:hAnsi="Arial" w:cs="Arial"/>
          <w:color w:val="000000"/>
          <w:sz w:val="22"/>
          <w:szCs w:val="22"/>
        </w:rPr>
        <w:t xml:space="preserve">Accediu al </w:t>
      </w:r>
      <w:proofErr w:type="spellStart"/>
      <w:r w:rsidRPr="00560229">
        <w:rPr>
          <w:rFonts w:ascii="Arial" w:eastAsia="Calibri" w:hAnsi="Arial" w:cs="Arial"/>
          <w:color w:val="000000"/>
          <w:sz w:val="22"/>
          <w:szCs w:val="22"/>
        </w:rPr>
        <w:t>link</w:t>
      </w:r>
      <w:proofErr w:type="spellEnd"/>
      <w:r w:rsidRPr="00560229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hyperlink r:id="rId8" w:history="1">
        <w:r w:rsidRPr="00560229">
          <w:rPr>
            <w:rStyle w:val="Hipervnculo"/>
            <w:rFonts w:ascii="Arial" w:hAnsi="Arial" w:cs="Arial"/>
            <w:sz w:val="22"/>
            <w:szCs w:val="22"/>
          </w:rPr>
          <w:t>https://visor.registrodelicitadores.gob.es/espd-web/filter?lang=es</w:t>
        </w:r>
      </w:hyperlink>
      <w:r w:rsidRPr="00560229">
        <w:rPr>
          <w:rFonts w:ascii="Arial" w:eastAsia="Calibri" w:hAnsi="Arial" w:cs="Arial"/>
          <w:color w:val="000000"/>
          <w:sz w:val="22"/>
          <w:szCs w:val="22"/>
        </w:rPr>
        <w:t xml:space="preserve"> (servei en línia del Ministeri d’Hisenda) mitjançant el qual les empreses poden crear, editar i gestionar el DEUC.</w:t>
      </w:r>
    </w:p>
    <w:p w:rsidR="009C628E" w:rsidRPr="00560229" w:rsidRDefault="009C628E" w:rsidP="009C628E">
      <w:pPr>
        <w:pStyle w:val="Prrafodelista"/>
        <w:numPr>
          <w:ilvl w:val="0"/>
          <w:numId w:val="0"/>
        </w:numPr>
        <w:ind w:left="1211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560229" w:rsidRDefault="009C628E" w:rsidP="009C628E">
      <w:pPr>
        <w:pStyle w:val="Prrafodelista"/>
        <w:numPr>
          <w:ilvl w:val="0"/>
          <w:numId w:val="3"/>
        </w:numPr>
        <w:suppressAutoHyphens/>
        <w:autoSpaceDE w:val="0"/>
        <w:autoSpaceDN w:val="0"/>
        <w:adjustRightInd w:val="0"/>
        <w:contextualSpacing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560229">
        <w:rPr>
          <w:rFonts w:ascii="Arial" w:eastAsia="Calibri" w:hAnsi="Arial" w:cs="Arial"/>
          <w:color w:val="000000"/>
          <w:sz w:val="22"/>
          <w:szCs w:val="22"/>
        </w:rPr>
        <w:t>Trieu l’opció «</w:t>
      </w:r>
      <w:proofErr w:type="spellStart"/>
      <w:r w:rsidRPr="00560229">
        <w:rPr>
          <w:rFonts w:ascii="Arial" w:eastAsia="Calibri" w:hAnsi="Arial" w:cs="Arial"/>
          <w:color w:val="000000"/>
          <w:sz w:val="22"/>
          <w:szCs w:val="22"/>
        </w:rPr>
        <w:t>Soy</w:t>
      </w:r>
      <w:proofErr w:type="spellEnd"/>
      <w:r w:rsidRPr="00560229">
        <w:rPr>
          <w:rFonts w:ascii="Arial" w:eastAsia="Calibri" w:hAnsi="Arial" w:cs="Arial"/>
          <w:color w:val="000000"/>
          <w:sz w:val="22"/>
          <w:szCs w:val="22"/>
        </w:rPr>
        <w:t xml:space="preserve"> un operador </w:t>
      </w:r>
      <w:proofErr w:type="spellStart"/>
      <w:r w:rsidRPr="00560229">
        <w:rPr>
          <w:rFonts w:ascii="Arial" w:eastAsia="Calibri" w:hAnsi="Arial" w:cs="Arial"/>
          <w:color w:val="000000"/>
          <w:sz w:val="22"/>
          <w:szCs w:val="22"/>
        </w:rPr>
        <w:t>económico</w:t>
      </w:r>
      <w:proofErr w:type="spellEnd"/>
      <w:r w:rsidRPr="00560229">
        <w:rPr>
          <w:rFonts w:ascii="Arial" w:eastAsia="Calibri" w:hAnsi="Arial" w:cs="Arial"/>
          <w:color w:val="000000"/>
          <w:sz w:val="22"/>
          <w:szCs w:val="22"/>
        </w:rPr>
        <w:t xml:space="preserve">» i, a continuació, «Importar un DEUC». Aleshores, escolliu el </w:t>
      </w:r>
      <w:r w:rsidRPr="008E2593">
        <w:rPr>
          <w:rFonts w:ascii="Arial" w:eastAsia="Calibri" w:hAnsi="Arial" w:cs="Arial"/>
          <w:sz w:val="22"/>
          <w:szCs w:val="22"/>
        </w:rPr>
        <w:t>fitxer DEUC2023_11261</w:t>
      </w:r>
      <w:r w:rsidRPr="00560229">
        <w:rPr>
          <w:rFonts w:ascii="Arial" w:eastAsia="Calibri" w:hAnsi="Arial" w:cs="Arial"/>
          <w:color w:val="000000"/>
          <w:sz w:val="22"/>
          <w:szCs w:val="22"/>
        </w:rPr>
        <w:t>.xml que abans heu descarregat i guardat al vostre ordinador.</w:t>
      </w:r>
    </w:p>
    <w:p w:rsidR="009C628E" w:rsidRPr="00560229" w:rsidRDefault="009C628E" w:rsidP="009C628E">
      <w:pPr>
        <w:pStyle w:val="Prrafodelista"/>
        <w:numPr>
          <w:ilvl w:val="0"/>
          <w:numId w:val="0"/>
        </w:numPr>
        <w:ind w:left="1211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560229" w:rsidRDefault="009C628E" w:rsidP="009C628E">
      <w:pPr>
        <w:pStyle w:val="Prrafodelista"/>
        <w:numPr>
          <w:ilvl w:val="0"/>
          <w:numId w:val="3"/>
        </w:numPr>
        <w:suppressAutoHyphens/>
        <w:autoSpaceDE w:val="0"/>
        <w:autoSpaceDN w:val="0"/>
        <w:adjustRightInd w:val="0"/>
        <w:contextualSpacing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560229">
        <w:rPr>
          <w:rFonts w:ascii="Arial" w:eastAsia="Calibri" w:hAnsi="Arial" w:cs="Arial"/>
          <w:color w:val="000000"/>
          <w:sz w:val="22"/>
          <w:szCs w:val="22"/>
        </w:rPr>
        <w:t>Empleneu el DEUC, descarregueu-lo ja completat i signeu-lo digitalment.</w:t>
      </w: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</w:p>
    <w:p w:rsidR="009C628E" w:rsidRPr="00560229" w:rsidRDefault="009C628E" w:rsidP="009C628E">
      <w:pPr>
        <w:widowControl/>
        <w:suppressAutoHyphens w:val="0"/>
        <w:rPr>
          <w:rFonts w:ascii="Arial" w:eastAsia="Calibri" w:hAnsi="Arial" w:cs="Arial"/>
          <w:sz w:val="22"/>
          <w:szCs w:val="22"/>
        </w:rPr>
      </w:pPr>
      <w:bookmarkStart w:id="0" w:name="_GoBack"/>
      <w:bookmarkEnd w:id="0"/>
    </w:p>
    <w:sectPr w:rsidR="009C628E" w:rsidRPr="00560229" w:rsidSect="00C40B3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35" w:right="1701" w:bottom="1418" w:left="1418" w:header="720" w:footer="41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56855">
      <w:r>
        <w:separator/>
      </w:r>
    </w:p>
  </w:endnote>
  <w:endnote w:type="continuationSeparator" w:id="0">
    <w:p w:rsidR="00000000" w:rsidRDefault="00056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7577502"/>
      <w:docPartObj>
        <w:docPartGallery w:val="Page Numbers (Bottom of Page)"/>
        <w:docPartUnique/>
      </w:docPartObj>
    </w:sdtPr>
    <w:sdtEndPr/>
    <w:sdtContent>
      <w:p w:rsidR="00257DF8" w:rsidRDefault="009C628E">
        <w:pPr>
          <w:pStyle w:val="Piedepgina"/>
          <w:jc w:val="right"/>
        </w:pPr>
        <w:r w:rsidRPr="00C40B3B">
          <w:rPr>
            <w:sz w:val="20"/>
            <w:szCs w:val="20"/>
          </w:rPr>
          <w:fldChar w:fldCharType="begin"/>
        </w:r>
        <w:r w:rsidRPr="00C40B3B">
          <w:rPr>
            <w:sz w:val="20"/>
            <w:szCs w:val="20"/>
          </w:rPr>
          <w:instrText>PAGE   \* MERGEFORMAT</w:instrText>
        </w:r>
        <w:r w:rsidRPr="00C40B3B">
          <w:rPr>
            <w:sz w:val="20"/>
            <w:szCs w:val="20"/>
          </w:rPr>
          <w:fldChar w:fldCharType="separate"/>
        </w:r>
        <w:r w:rsidR="00056855">
          <w:rPr>
            <w:noProof/>
            <w:sz w:val="20"/>
            <w:szCs w:val="20"/>
          </w:rPr>
          <w:t>2</w:t>
        </w:r>
        <w:r w:rsidRPr="00C40B3B">
          <w:rPr>
            <w:sz w:val="20"/>
            <w:szCs w:val="20"/>
          </w:rPr>
          <w:fldChar w:fldCharType="end"/>
        </w:r>
      </w:p>
    </w:sdtContent>
  </w:sdt>
  <w:p w:rsidR="00257DF8" w:rsidRDefault="000568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F8" w:rsidRDefault="00056855">
    <w:pPr>
      <w:pStyle w:val="Piedepgina"/>
      <w:jc w:val="right"/>
    </w:pPr>
  </w:p>
  <w:p w:rsidR="00257DF8" w:rsidRDefault="000568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56855">
      <w:r>
        <w:separator/>
      </w:r>
    </w:p>
  </w:footnote>
  <w:footnote w:type="continuationSeparator" w:id="0">
    <w:p w:rsidR="00000000" w:rsidRDefault="00056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F8" w:rsidRDefault="009C628E">
    <w:pPr>
      <w:pStyle w:val="Encabezado"/>
    </w:pPr>
    <w:r>
      <w:rPr>
        <w:rFonts w:ascii="Arial" w:hAnsi="Arial" w:cs="Arial"/>
        <w:noProof/>
        <w:sz w:val="14"/>
        <w:szCs w:val="14"/>
        <w:lang w:eastAsia="ca-ES" w:bidi="ar-SA"/>
      </w:rPr>
      <w:drawing>
        <wp:anchor distT="0" distB="0" distL="114300" distR="114300" simplePos="0" relativeHeight="251659264" behindDoc="0" locked="0" layoutInCell="1" allowOverlap="1" wp14:anchorId="42D8FFFB" wp14:editId="19E11707">
          <wp:simplePos x="0" y="0"/>
          <wp:positionH relativeFrom="page">
            <wp:posOffset>241300</wp:posOffset>
          </wp:positionH>
          <wp:positionV relativeFrom="paragraph">
            <wp:posOffset>-421005</wp:posOffset>
          </wp:positionV>
          <wp:extent cx="3457575" cy="1533525"/>
          <wp:effectExtent l="0" t="0" r="9525" b="9525"/>
          <wp:wrapThrough wrapText="bothSides">
            <wp:wrapPolygon edited="0">
              <wp:start x="0" y="0"/>
              <wp:lineTo x="0" y="21466"/>
              <wp:lineTo x="21540" y="21466"/>
              <wp:lineTo x="21540" y="0"/>
              <wp:lineTo x="0" y="0"/>
            </wp:wrapPolygon>
          </wp:wrapThrough>
          <wp:docPr id="5" name="Imagen 5" descr="compra-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pra-publica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0"/>
                  <a:stretch/>
                </pic:blipFill>
                <pic:spPr bwMode="auto">
                  <a:xfrm>
                    <a:off x="0" y="0"/>
                    <a:ext cx="345757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7DF8" w:rsidRDefault="009C628E">
    <w:pPr>
      <w:pStyle w:val="Encabezado"/>
    </w:pPr>
    <w:r>
      <w:rPr>
        <w:noProof/>
        <w:lang w:eastAsia="ca-ES" w:bidi="ar-S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3D2F06" wp14:editId="2541DDF6">
              <wp:simplePos x="0" y="0"/>
              <wp:positionH relativeFrom="column">
                <wp:posOffset>3379470</wp:posOffset>
              </wp:positionH>
              <wp:positionV relativeFrom="paragraph">
                <wp:posOffset>8890</wp:posOffset>
              </wp:positionV>
              <wp:extent cx="2279650" cy="1404620"/>
              <wp:effectExtent l="0" t="0" r="6350" b="762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7DF8" w:rsidRDefault="009C628E">
                          <w:r>
                            <w:rPr>
                              <w:noProof/>
                              <w:lang w:eastAsia="ca-ES" w:bidi="ar-SA"/>
                            </w:rPr>
                            <w:drawing>
                              <wp:inline distT="0" distB="0" distL="0" distR="0">
                                <wp:extent cx="670560" cy="670560"/>
                                <wp:effectExtent l="0" t="0" r="0" b="0"/>
                                <wp:docPr id="3" name="Imagen 3" descr="ODS_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ODS_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560" cy="670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ca-ES" w:bidi="ar-SA"/>
                            </w:rPr>
                            <w:drawing>
                              <wp:inline distT="0" distB="0" distL="0" distR="0">
                                <wp:extent cx="670560" cy="670560"/>
                                <wp:effectExtent l="0" t="0" r="0" b="0"/>
                                <wp:docPr id="2" name="Imagen 2" descr="ODS_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ODS_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560" cy="670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ca-ES" w:bidi="ar-SA"/>
                            </w:rPr>
                            <w:drawing>
                              <wp:inline distT="0" distB="0" distL="0" distR="0">
                                <wp:extent cx="670560" cy="670560"/>
                                <wp:effectExtent l="0" t="0" r="0" b="0"/>
                                <wp:docPr id="1" name="Imagen 1" descr="ODS_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ODS_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560" cy="670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3D2F0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6.1pt;margin-top:.7pt;width:17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MwJQIAACUEAAAOAAAAZHJzL2Uyb0RvYy54bWysU9uO2yAQfa/Uf0C8N74ol40VZ7XNNlWl&#10;7UXa9gMw4BgVMxRI7O3Xd8DZbLR9q8oDAmY4nDlz2NyOvSYn6bwCU9NillMiDQehzKGmP77v391Q&#10;4gMzgmkwsqZP0tPb7ds3m8FWsoQOtJCOIIjx1WBr2oVgqyzzvJM98zOw0mCwBdezgFt3yIRjA6L3&#10;OivzfJkN4IR1wKX3eHo/Bek24bet5OFr23oZiK4pcgtpdmlu4pxtN6w6OGY7xc802D+w6Jky+OgF&#10;6p4FRo5O/QXVK+7AQxtmHPoM2lZxmWrAaor8VTWPHbMy1YLieHuRyf8/WP7l9M0RJWpaFitKDOux&#10;SbsjEw6IkCTIMQApo0yD9RVmP1rMD+N7GLHdqWRvH4D/9MTArmPmIO+cg6GTTCDNIt7Mrq5OOD6C&#10;NMNnEPgaOwZIQGPr+qghqkIQHdv1dGkR8iAcD8tytV4uMMQxVszz+bJMTcxY9XzdOh8+SuhJXNTU&#10;oQcSPDs9+BDpsOo5Jb7mQSuxV1qnjTs0O+3IiaFf9mmkCl6laUOGmq4X5SIhG4j3k5V6FdDPWvU1&#10;vcnjmBwW5fhgREoJTOlpjUy0OesTJZnECWMzYmIUrQHxhEo5mHyL/wwXHbjflAzo2Zr6X0fmJCX6&#10;k0G118V8Hk2eNvPFCqUh7jrSXEeY4QhV00DJtNyF9DGSDvYOu7JXSa8XJmeu6MUk4/nfRLNf71PW&#10;y+/e/gEAAP//AwBQSwMEFAAGAAgAAAAhAOYHk/XcAAAACQEAAA8AAABkcnMvZG93bnJldi54bWxM&#10;j8tOwzAQRfdI/IM1SOyoU0OrEuJUFRUbFkgUJFi68SSO8Eu2m4a/Z1jB8upc3TnTbGdn2YQpj8FL&#10;WC4qYOi7oEc/SHh/e7rZAMtFea1s8CjhGzNs28uLRtU6nP0rTocyMBrxuVYSTCmx5jx3Bp3KixDR&#10;E+tDcqpQTAPXSZ1p3FkuqmrNnRo9XTAq4qPB7utwchI+nBn1Pr189tpO++d+t4pzilJeX827B2AF&#10;5/JXhl99UoeWnI7h5HVmVsLqVgiqErgDRnxzv6R8lCCEWANvG/7/g/YHAAD//wMAUEsBAi0AFAAG&#10;AAgAAAAhALaDOJL+AAAA4QEAABMAAAAAAAAAAAAAAAAAAAAAAFtDb250ZW50X1R5cGVzXS54bWxQ&#10;SwECLQAUAAYACAAAACEAOP0h/9YAAACUAQAACwAAAAAAAAAAAAAAAAAvAQAAX3JlbHMvLnJlbHNQ&#10;SwECLQAUAAYACAAAACEAVNCDMCUCAAAlBAAADgAAAAAAAAAAAAAAAAAuAgAAZHJzL2Uyb0RvYy54&#10;bWxQSwECLQAUAAYACAAAACEA5geT9dwAAAAJAQAADwAAAAAAAAAAAAAAAAB/BAAAZHJzL2Rvd25y&#10;ZXYueG1sUEsFBgAAAAAEAAQA8wAAAIgFAAAAAA==&#10;" stroked="f">
              <v:textbox style="mso-fit-shape-to-text:t">
                <w:txbxContent>
                  <w:p w:rsidR="00257DF8" w:rsidRDefault="009C628E">
                    <w:r>
                      <w:rPr>
                        <w:noProof/>
                        <w:lang w:eastAsia="ca-ES" w:bidi="ar-SA"/>
                      </w:rPr>
                      <w:drawing>
                        <wp:inline distT="0" distB="0" distL="0" distR="0">
                          <wp:extent cx="670560" cy="670560"/>
                          <wp:effectExtent l="0" t="0" r="0" b="0"/>
                          <wp:docPr id="3" name="Imagen 3" descr="ODS_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ODS_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560" cy="670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eastAsia="ca-ES" w:bidi="ar-SA"/>
                      </w:rPr>
                      <w:drawing>
                        <wp:inline distT="0" distB="0" distL="0" distR="0">
                          <wp:extent cx="670560" cy="670560"/>
                          <wp:effectExtent l="0" t="0" r="0" b="0"/>
                          <wp:docPr id="2" name="Imagen 2" descr="ODS_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ODS_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560" cy="670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eastAsia="ca-ES" w:bidi="ar-SA"/>
                      </w:rPr>
                      <w:drawing>
                        <wp:inline distT="0" distB="0" distL="0" distR="0">
                          <wp:extent cx="670560" cy="670560"/>
                          <wp:effectExtent l="0" t="0" r="0" b="0"/>
                          <wp:docPr id="1" name="Imagen 1" descr="ODS_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ODS_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560" cy="670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257DF8" w:rsidRDefault="00056855">
    <w:pPr>
      <w:pStyle w:val="Encabezado"/>
    </w:pPr>
  </w:p>
  <w:p w:rsidR="00257DF8" w:rsidRDefault="00056855">
    <w:pPr>
      <w:pStyle w:val="Encabezado"/>
    </w:pPr>
  </w:p>
  <w:p w:rsidR="00257DF8" w:rsidRDefault="000568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F8" w:rsidRDefault="009C628E">
    <w:pPr>
      <w:pStyle w:val="Encabezado"/>
    </w:pPr>
    <w:r>
      <w:rPr>
        <w:noProof/>
        <w:lang w:eastAsia="ca-ES" w:bidi="ar-SA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AECE5AE" wp14:editId="1D3430B6">
              <wp:simplePos x="0" y="0"/>
              <wp:positionH relativeFrom="margin">
                <wp:align>right</wp:align>
              </wp:positionH>
              <wp:positionV relativeFrom="paragraph">
                <wp:posOffset>182880</wp:posOffset>
              </wp:positionV>
              <wp:extent cx="2360930" cy="1404620"/>
              <wp:effectExtent l="0" t="0" r="0" b="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7DF8" w:rsidRDefault="009C628E">
                          <w:r w:rsidRPr="00682308">
                            <w:rPr>
                              <w:noProof/>
                              <w:lang w:eastAsia="ca-ES" w:bidi="ar-SA"/>
                            </w:rPr>
                            <w:drawing>
                              <wp:inline distT="0" distB="0" distL="0" distR="0" wp14:anchorId="1B2D01DA" wp14:editId="28ACD440">
                                <wp:extent cx="2017395" cy="684794"/>
                                <wp:effectExtent l="0" t="0" r="1905" b="1270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7395" cy="6847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ECE5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4.7pt;margin-top:14.4pt;width:185.9pt;height:110.6pt;z-index:25166233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IhJwIAACoEAAAOAAAAZHJzL2Uyb0RvYy54bWysU9tuGyEQfa/Uf0C817t2bCdeeR2lTl1V&#10;Si9S2g9ggfWiAkMBezf9+g6s41jpW1UeEDDD4cyZw/p2MJocpQ8KbE2nk5ISaTkIZfc1/fF99+6G&#10;khCZFUyDlTV9koHebt6+WfeukjPoQAvpCYLYUPWupl2MriqKwDtpWJiAkxaDLXjDIm79vhCe9Yhu&#10;dDEry2XRgxfOA5ch4On9GKSbjN+2ksevbRtkJLqmyC3m2ee5SXOxWbNq75nrFD/RYP/AwjBl8dEz&#10;1D2LjBy8+gvKKO4hQBsnHEwBbau4zDVgNdPyVTWPHXMy14LiBHeWKfw/WP7l+M0TJWp6TYllBlu0&#10;PTDhgQhJohwikFkSqXehwtxHh9lxeA8DNjsXHNwD8J+BWNh2zO7lnffQd5IJJDlNN4uLqyNOSCBN&#10;/xkEvsYOETLQ0HqTFERNCKJjs57ODUIehOPh7GpZrq4wxDE2nZfz5Sy3sGDV83XnQ/wowZC0qKlH&#10;B2R4dnwIMdFh1XNKei2AVmKntM4bv2+22pMjQ7fs8sgVvErTlvQ1XS1mi4xsId3PRjIqopu1MjW9&#10;KdMY/ZXk+GBFTolM6XGNTLQ96ZMkGcWJQzPkfmTxknYNiCcUzMNoXvxsuOjA/6akR+PWNPw6MC8p&#10;0Z8sir6azufJ6XkzX1yjQsRfRprLCLMcoWoaKRmX25h/R5bD3WFzdirL9sLkRBkNmdU8fZ7k+Mt9&#10;znr54ps/AAAA//8DAFBLAwQUAAYACAAAACEATt9Fud0AAAAHAQAADwAAAGRycy9kb3ducmV2Lnht&#10;bEyPzU7DQAyE70i8w8pIXBDdTRBQhWyq8nfh1pJKPbqJmwSyu1HWbQNPjznBzeOxZj7ni8n16khj&#10;7IK3kMwMKPJVqDvfWCjfX6/noCKjr7EPnix8UYRFcX6WY1aHk1/Rcc2NkhAfM7TQMg+Z1rFqyWGc&#10;hYG8ePswOmSRY6PrEU8S7nqdGnOnHXZeGloc6Kml6nN9cBa+H8vn5csVJ/uUt+lm5d7K6gOtvbyY&#10;lg+gmCb+O4ZffEGHQph24eDrqHoL8ghbSOfCL+7NfSLDTha3xoAucv2fv/gBAAD//wMAUEsBAi0A&#10;FAAGAAgAAAAhALaDOJL+AAAA4QEAABMAAAAAAAAAAAAAAAAAAAAAAFtDb250ZW50X1R5cGVzXS54&#10;bWxQSwECLQAUAAYACAAAACEAOP0h/9YAAACUAQAACwAAAAAAAAAAAAAAAAAvAQAAX3JlbHMvLnJl&#10;bHNQSwECLQAUAAYACAAAACEAKM6CIScCAAAqBAAADgAAAAAAAAAAAAAAAAAuAgAAZHJzL2Uyb0Rv&#10;Yy54bWxQSwECLQAUAAYACAAAACEATt9Fud0AAAAHAQAADwAAAAAAAAAAAAAAAACBBAAAZHJzL2Rv&#10;d25yZXYueG1sUEsFBgAAAAAEAAQA8wAAAIsFAAAAAA==&#10;" stroked="f">
              <v:textbox style="mso-fit-shape-to-text:t">
                <w:txbxContent>
                  <w:p w:rsidR="00257DF8" w:rsidRDefault="009C628E">
                    <w:r w:rsidRPr="00682308">
                      <w:rPr>
                        <w:noProof/>
                        <w:lang w:eastAsia="ca-ES" w:bidi="ar-SA"/>
                      </w:rPr>
                      <w:drawing>
                        <wp:inline distT="0" distB="0" distL="0" distR="0" wp14:anchorId="1B2D01DA" wp14:editId="28ACD440">
                          <wp:extent cx="2017395" cy="684794"/>
                          <wp:effectExtent l="0" t="0" r="1905" b="1270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7395" cy="6847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Arial" w:hAnsi="Arial" w:cs="Arial"/>
        <w:noProof/>
        <w:sz w:val="14"/>
        <w:szCs w:val="14"/>
        <w:lang w:eastAsia="ca-ES" w:bidi="ar-SA"/>
      </w:rPr>
      <w:drawing>
        <wp:anchor distT="0" distB="0" distL="114300" distR="114300" simplePos="0" relativeHeight="251660288" behindDoc="0" locked="0" layoutInCell="1" allowOverlap="1" wp14:anchorId="763D6A30" wp14:editId="2D1FBCDC">
          <wp:simplePos x="0" y="0"/>
          <wp:positionH relativeFrom="page">
            <wp:posOffset>119380</wp:posOffset>
          </wp:positionH>
          <wp:positionV relativeFrom="paragraph">
            <wp:posOffset>-311150</wp:posOffset>
          </wp:positionV>
          <wp:extent cx="3457575" cy="1533525"/>
          <wp:effectExtent l="0" t="0" r="9525" b="9525"/>
          <wp:wrapThrough wrapText="bothSides">
            <wp:wrapPolygon edited="0">
              <wp:start x="0" y="0"/>
              <wp:lineTo x="0" y="21466"/>
              <wp:lineTo x="21540" y="21466"/>
              <wp:lineTo x="21540" y="0"/>
              <wp:lineTo x="0" y="0"/>
            </wp:wrapPolygon>
          </wp:wrapThrough>
          <wp:docPr id="6" name="Imagen 6" descr="compra-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pra-publica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0"/>
                  <a:stretch/>
                </pic:blipFill>
                <pic:spPr bwMode="auto">
                  <a:xfrm>
                    <a:off x="0" y="0"/>
                    <a:ext cx="345757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1353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6D0D03"/>
    <w:multiLevelType w:val="hybridMultilevel"/>
    <w:tmpl w:val="84040A5C"/>
    <w:lvl w:ilvl="0" w:tplc="A4CA5038">
      <w:start w:val="1"/>
      <w:numFmt w:val="decimal"/>
      <w:pStyle w:val="Prrafodelista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8D07D1"/>
    <w:multiLevelType w:val="hybridMultilevel"/>
    <w:tmpl w:val="87C879EE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8E"/>
    <w:rsid w:val="00056855"/>
    <w:rsid w:val="009C628E"/>
    <w:rsid w:val="00C0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C6035-DFA4-44DD-BE2B-A31B2438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28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ca-ES" w:eastAsia="zh-CN" w:bidi="hi-IN"/>
    </w:rPr>
  </w:style>
  <w:style w:type="paragraph" w:styleId="Ttulo2">
    <w:name w:val="heading 2"/>
    <w:basedOn w:val="Normal"/>
    <w:next w:val="Normal"/>
    <w:link w:val="Ttulo2Car"/>
    <w:qFormat/>
    <w:rsid w:val="009C628E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9C628E"/>
    <w:rPr>
      <w:rFonts w:ascii="CG Times" w:eastAsia="Times New Roman" w:hAnsi="CG Times" w:cs="Times New Roman"/>
      <w:b/>
      <w:spacing w:val="-3"/>
      <w:sz w:val="24"/>
      <w:szCs w:val="20"/>
      <w:lang w:val="ca-ES" w:eastAsia="es-ES"/>
    </w:rPr>
  </w:style>
  <w:style w:type="character" w:styleId="Hipervnculo">
    <w:name w:val="Hyperlink"/>
    <w:rsid w:val="009C628E"/>
    <w:rPr>
      <w:color w:val="000080"/>
      <w:u w:val="single"/>
    </w:rPr>
  </w:style>
  <w:style w:type="paragraph" w:styleId="Encabezado">
    <w:name w:val="header"/>
    <w:basedOn w:val="Normal"/>
    <w:link w:val="EncabezadoCar"/>
    <w:unhideWhenUsed/>
    <w:rsid w:val="009C628E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rsid w:val="009C628E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9C628E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628E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Prrafodelista">
    <w:name w:val="List Paragraph"/>
    <w:aliases w:val="Lista 1,body 2,lp1,lp11,List Paragraph1,Lista sin Numerar,Paragraf 11"/>
    <w:basedOn w:val="Normal"/>
    <w:link w:val="PrrafodelistaCar"/>
    <w:uiPriority w:val="34"/>
    <w:qFormat/>
    <w:rsid w:val="009C628E"/>
    <w:pPr>
      <w:numPr>
        <w:numId w:val="1"/>
      </w:numPr>
      <w:suppressAutoHyphens w:val="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aragraf 11 Car"/>
    <w:link w:val="Prrafodelista"/>
    <w:uiPriority w:val="34"/>
    <w:qFormat/>
    <w:locked/>
    <w:rsid w:val="009C628E"/>
    <w:rPr>
      <w:rFonts w:ascii="CG Times" w:eastAsia="Times New Roman" w:hAnsi="CG Times" w:cs="Times New Roman"/>
      <w:sz w:val="24"/>
      <w:szCs w:val="20"/>
      <w:lang w:val="ca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or.registrodelicitadores.gob.es/espd-web/filter?lang=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eu.ddgi.cat/web/nivell/302/s-0/perfil-de-contractan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0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Diputació de Girona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Balló i Massa</dc:creator>
  <cp:keywords/>
  <dc:description/>
  <cp:lastModifiedBy>Marta Balló i Massa</cp:lastModifiedBy>
  <cp:revision>2</cp:revision>
  <dcterms:created xsi:type="dcterms:W3CDTF">2024-07-15T09:03:00Z</dcterms:created>
  <dcterms:modified xsi:type="dcterms:W3CDTF">2024-07-15T09:05:00Z</dcterms:modified>
</cp:coreProperties>
</file>