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CEE" w:rsidRPr="00566CEE" w:rsidRDefault="00566CEE" w:rsidP="00566CEE">
      <w:pPr>
        <w:pStyle w:val="Ttol1"/>
        <w:rPr>
          <w:rFonts w:ascii="Verdana" w:eastAsia="Verdana" w:hAnsi="Verdana" w:cs="Verdana"/>
          <w:b/>
          <w:i/>
          <w:color w:val="auto"/>
          <w:sz w:val="20"/>
        </w:rPr>
      </w:pPr>
      <w:r w:rsidRPr="00566CEE">
        <w:rPr>
          <w:rFonts w:ascii="Verdana" w:eastAsia="Verdana" w:hAnsi="Verdana" w:cs="Verdana"/>
          <w:b/>
          <w:color w:val="auto"/>
          <w:sz w:val="20"/>
        </w:rPr>
        <w:t>ANNEX 1 DECLARACIÓ RESPONSABLE</w:t>
      </w:r>
    </w:p>
    <w:tbl>
      <w:tblPr>
        <w:tblStyle w:val="Taulaambquadrcula2"/>
        <w:tblW w:w="0" w:type="auto"/>
        <w:tblInd w:w="-5" w:type="dxa"/>
        <w:tblLook w:val="04A0" w:firstRow="1" w:lastRow="0" w:firstColumn="1" w:lastColumn="0" w:noHBand="0" w:noVBand="1"/>
      </w:tblPr>
      <w:tblGrid>
        <w:gridCol w:w="8499"/>
      </w:tblGrid>
      <w:tr w:rsidR="00566CEE" w:rsidRPr="006A45F9" w:rsidTr="00DE6738">
        <w:tc>
          <w:tcPr>
            <w:tcW w:w="8499" w:type="dxa"/>
          </w:tcPr>
          <w:p w:rsidR="00566CEE" w:rsidRPr="00504F50" w:rsidRDefault="00566CEE" w:rsidP="00DE6738">
            <w:pPr>
              <w:widowControl w:val="0"/>
              <w:autoSpaceDE w:val="0"/>
              <w:autoSpaceDN w:val="0"/>
              <w:spacing w:line="259" w:lineRule="auto"/>
              <w:ind w:right="213"/>
              <w:jc w:val="both"/>
              <w:rPr>
                <w:rFonts w:ascii="Verdana" w:eastAsia="Verdana" w:hAnsi="Verdana" w:cs="Verdana"/>
                <w:b/>
                <w:sz w:val="20"/>
                <w:szCs w:val="20"/>
              </w:rPr>
            </w:pPr>
            <w:bookmarkStart w:id="0" w:name="_Hlk134006290"/>
            <w:bookmarkStart w:id="1" w:name="_Hlk134006234"/>
            <w:r w:rsidRPr="00504F50">
              <w:rPr>
                <w:rFonts w:ascii="Verdana" w:eastAsia="Verdana" w:hAnsi="Verdana" w:cs="Verdana"/>
                <w:b/>
                <w:sz w:val="20"/>
                <w:szCs w:val="20"/>
              </w:rPr>
              <w:t>Dades bàsiques del contracte</w:t>
            </w:r>
          </w:p>
          <w:p w:rsidR="00566CEE" w:rsidRPr="00504F50" w:rsidRDefault="00566CEE" w:rsidP="00DE6738">
            <w:pPr>
              <w:widowControl w:val="0"/>
              <w:autoSpaceDE w:val="0"/>
              <w:autoSpaceDN w:val="0"/>
              <w:spacing w:line="259" w:lineRule="auto"/>
              <w:ind w:right="213"/>
              <w:jc w:val="both"/>
              <w:rPr>
                <w:rFonts w:ascii="Verdana" w:eastAsia="Verdana" w:hAnsi="Verdana" w:cs="Verdana"/>
                <w:sz w:val="20"/>
                <w:szCs w:val="20"/>
              </w:rPr>
            </w:pPr>
            <w:r w:rsidRPr="00504F50">
              <w:rPr>
                <w:rFonts w:ascii="Verdana" w:eastAsia="Verdana" w:hAnsi="Verdana" w:cs="Verdana"/>
                <w:b/>
                <w:sz w:val="20"/>
                <w:szCs w:val="20"/>
              </w:rPr>
              <w:t>Expedient</w:t>
            </w:r>
            <w:r w:rsidRPr="00504F50">
              <w:rPr>
                <w:rFonts w:ascii="Verdana" w:eastAsia="Verdana" w:hAnsi="Verdana" w:cs="Verdana"/>
                <w:sz w:val="20"/>
                <w:szCs w:val="20"/>
              </w:rPr>
              <w:t>: UPF-2024-0047 - E-300100/03-06-24</w:t>
            </w:r>
          </w:p>
          <w:p w:rsidR="00566CEE" w:rsidRPr="00504F50" w:rsidRDefault="00566CEE" w:rsidP="00DE6738">
            <w:pPr>
              <w:widowControl w:val="0"/>
              <w:autoSpaceDE w:val="0"/>
              <w:autoSpaceDN w:val="0"/>
              <w:spacing w:line="259" w:lineRule="auto"/>
              <w:ind w:right="213"/>
              <w:jc w:val="both"/>
              <w:rPr>
                <w:rFonts w:ascii="Verdana" w:eastAsia="Verdana" w:hAnsi="Verdana" w:cs="Verdana"/>
                <w:sz w:val="20"/>
                <w:szCs w:val="20"/>
              </w:rPr>
            </w:pPr>
            <w:r w:rsidRPr="00504F50">
              <w:rPr>
                <w:rFonts w:ascii="Verdana" w:eastAsia="Verdana" w:hAnsi="Verdana" w:cs="Verdana"/>
                <w:b/>
                <w:sz w:val="20"/>
                <w:szCs w:val="20"/>
              </w:rPr>
              <w:t>Procediment</w:t>
            </w:r>
            <w:r w:rsidRPr="00504F50">
              <w:rPr>
                <w:rFonts w:ascii="Verdana" w:eastAsia="Verdana" w:hAnsi="Verdana" w:cs="Verdana"/>
                <w:sz w:val="20"/>
                <w:szCs w:val="20"/>
              </w:rPr>
              <w:t>: obert simplificat</w:t>
            </w:r>
          </w:p>
          <w:p w:rsidR="00566CEE" w:rsidRPr="006A45F9" w:rsidRDefault="00566CEE" w:rsidP="00DE6738">
            <w:pPr>
              <w:widowControl w:val="0"/>
              <w:autoSpaceDE w:val="0"/>
              <w:autoSpaceDN w:val="0"/>
              <w:ind w:right="213"/>
              <w:jc w:val="both"/>
              <w:rPr>
                <w:rFonts w:ascii="Verdana" w:eastAsia="Verdana" w:hAnsi="Verdana" w:cs="Verdana"/>
                <w:sz w:val="18"/>
                <w:szCs w:val="20"/>
              </w:rPr>
            </w:pPr>
            <w:r w:rsidRPr="00504F50">
              <w:rPr>
                <w:rFonts w:ascii="Verdana" w:eastAsia="Verdana" w:hAnsi="Verdana" w:cs="Verdana"/>
                <w:b/>
                <w:sz w:val="20"/>
                <w:szCs w:val="20"/>
              </w:rPr>
              <w:t>Objecte</w:t>
            </w:r>
            <w:r w:rsidRPr="00504F50">
              <w:rPr>
                <w:rFonts w:ascii="Verdana" w:eastAsia="Verdana" w:hAnsi="Verdana" w:cs="Verdana"/>
                <w:sz w:val="20"/>
                <w:szCs w:val="20"/>
              </w:rPr>
              <w:t xml:space="preserve">: </w:t>
            </w:r>
            <w:r w:rsidRPr="00FE024B">
              <w:rPr>
                <w:rFonts w:ascii="Verdana" w:hAnsi="Verdana"/>
                <w:sz w:val="20"/>
                <w:szCs w:val="20"/>
              </w:rPr>
              <w:t xml:space="preserve">Execució de les </w:t>
            </w:r>
            <w:bookmarkStart w:id="2" w:name="_Hlk122613323"/>
            <w:r w:rsidRPr="00FE024B">
              <w:rPr>
                <w:rFonts w:ascii="Verdana" w:hAnsi="Verdana"/>
                <w:sz w:val="20"/>
                <w:szCs w:val="20"/>
              </w:rPr>
              <w:t xml:space="preserve">obres per a la instal·lació solar de fotovoltaica a les cobertes dels edificis de Jaume I </w:t>
            </w:r>
            <w:proofErr w:type="spellStart"/>
            <w:r w:rsidRPr="00FE024B">
              <w:rPr>
                <w:rFonts w:ascii="Verdana" w:hAnsi="Verdana"/>
                <w:sz w:val="20"/>
                <w:szCs w:val="20"/>
              </w:rPr>
              <w:t>i</w:t>
            </w:r>
            <w:proofErr w:type="spellEnd"/>
            <w:r w:rsidRPr="00FE024B">
              <w:rPr>
                <w:rFonts w:ascii="Verdana" w:hAnsi="Verdana"/>
                <w:sz w:val="20"/>
                <w:szCs w:val="20"/>
              </w:rPr>
              <w:t xml:space="preserve"> Roger de </w:t>
            </w:r>
            <w:proofErr w:type="spellStart"/>
            <w:r w:rsidRPr="00FE024B">
              <w:rPr>
                <w:rFonts w:ascii="Verdana" w:hAnsi="Verdana"/>
                <w:sz w:val="20"/>
                <w:szCs w:val="20"/>
              </w:rPr>
              <w:t>Llúria</w:t>
            </w:r>
            <w:proofErr w:type="spellEnd"/>
            <w:r w:rsidRPr="00FE024B">
              <w:rPr>
                <w:rFonts w:ascii="Verdana" w:hAnsi="Verdana"/>
                <w:sz w:val="20"/>
                <w:szCs w:val="20"/>
              </w:rPr>
              <w:t xml:space="preserve"> al Campus Ciutadella de la Universitat Pompeu Fabra de Barcelona </w:t>
            </w:r>
            <w:bookmarkEnd w:id="2"/>
            <w:r>
              <w:rPr>
                <w:rFonts w:ascii="Verdana" w:hAnsi="Verdana"/>
                <w:sz w:val="20"/>
                <w:szCs w:val="20"/>
              </w:rPr>
              <w:t xml:space="preserve">finançat pel </w:t>
            </w:r>
            <w:r w:rsidRPr="00C01DAC">
              <w:rPr>
                <w:rFonts w:ascii="Verdana" w:hAnsi="Verdana"/>
                <w:sz w:val="20"/>
                <w:szCs w:val="20"/>
              </w:rPr>
              <w:t>Programa per a actuacions per a l’execució de diversos programes d’incentius lligats a l’autoconsum i a l’emmagatzematge, amb fonts d’energia renovable, a la implantació de sistemes tèrmics renovables en el sector residencial en el marc del Pla de recuperació, transformació i resiliència (ref. BDNS 599248)</w:t>
            </w:r>
          </w:p>
        </w:tc>
        <w:bookmarkStart w:id="3" w:name="_GoBack"/>
        <w:bookmarkEnd w:id="3"/>
      </w:tr>
    </w:tbl>
    <w:tbl>
      <w:tblPr>
        <w:tblStyle w:val="Taulaambquadrcula"/>
        <w:tblpPr w:leftFromText="141" w:rightFromText="141" w:vertAnchor="page" w:horzAnchor="margin" w:tblpY="5011"/>
        <w:tblW w:w="0" w:type="auto"/>
        <w:tblLook w:val="04A0" w:firstRow="1" w:lastRow="0" w:firstColumn="1" w:lastColumn="0" w:noHBand="0" w:noVBand="1"/>
      </w:tblPr>
      <w:tblGrid>
        <w:gridCol w:w="2263"/>
        <w:gridCol w:w="4253"/>
        <w:gridCol w:w="1843"/>
      </w:tblGrid>
      <w:tr w:rsidR="00566CEE" w:rsidRPr="004E6DD9" w:rsidTr="00DE6738">
        <w:trPr>
          <w:trHeight w:val="127"/>
        </w:trPr>
        <w:tc>
          <w:tcPr>
            <w:tcW w:w="8359" w:type="dxa"/>
            <w:gridSpan w:val="3"/>
          </w:tcPr>
          <w:p w:rsidR="00566CEE" w:rsidRPr="00A51509" w:rsidRDefault="00566CEE" w:rsidP="00DE6738">
            <w:pPr>
              <w:spacing w:after="0" w:line="240" w:lineRule="auto"/>
              <w:jc w:val="center"/>
              <w:rPr>
                <w:rFonts w:ascii="Verdana" w:eastAsia="Verdana" w:hAnsi="Verdana" w:cs="Verdana"/>
                <w:b/>
                <w:bCs/>
                <w:sz w:val="20"/>
                <w:szCs w:val="20"/>
              </w:rPr>
            </w:pPr>
            <w:r w:rsidRPr="00A51509">
              <w:rPr>
                <w:rFonts w:ascii="Verdana" w:eastAsia="Verdana" w:hAnsi="Verdana" w:cs="Verdana"/>
                <w:b/>
                <w:bCs/>
                <w:sz w:val="20"/>
                <w:szCs w:val="20"/>
              </w:rPr>
              <w:t>Dades del licitador</w:t>
            </w:r>
          </w:p>
        </w:tc>
      </w:tr>
      <w:tr w:rsidR="00566CEE" w:rsidRPr="004E6DD9" w:rsidTr="00DE6738">
        <w:tc>
          <w:tcPr>
            <w:tcW w:w="2263" w:type="dxa"/>
          </w:tcPr>
          <w:p w:rsidR="00566CEE" w:rsidRPr="004E6DD9" w:rsidRDefault="00566CEE" w:rsidP="00DE6738">
            <w:pPr>
              <w:spacing w:after="0" w:line="240" w:lineRule="auto"/>
              <w:jc w:val="both"/>
              <w:rPr>
                <w:rFonts w:ascii="Verdana" w:eastAsia="Verdana" w:hAnsi="Verdana" w:cs="Verdana"/>
                <w:sz w:val="20"/>
                <w:szCs w:val="20"/>
              </w:rPr>
            </w:pPr>
            <w:r w:rsidRPr="004E6DD9">
              <w:rPr>
                <w:rFonts w:ascii="Verdana" w:eastAsia="Verdana" w:hAnsi="Verdana" w:cs="Verdana"/>
                <w:sz w:val="20"/>
                <w:szCs w:val="20"/>
              </w:rPr>
              <w:t>Denominació</w:t>
            </w:r>
          </w:p>
        </w:tc>
        <w:tc>
          <w:tcPr>
            <w:tcW w:w="6096" w:type="dxa"/>
            <w:gridSpan w:val="2"/>
          </w:tcPr>
          <w:p w:rsidR="00566CEE" w:rsidRPr="004E6DD9" w:rsidRDefault="00566CEE" w:rsidP="00DE6738">
            <w:pPr>
              <w:spacing w:after="0" w:line="240" w:lineRule="auto"/>
              <w:jc w:val="both"/>
              <w:rPr>
                <w:rFonts w:ascii="Verdana" w:eastAsia="Verdana" w:hAnsi="Verdana" w:cs="Verdana"/>
                <w:sz w:val="20"/>
                <w:szCs w:val="20"/>
              </w:rPr>
            </w:pPr>
          </w:p>
        </w:tc>
      </w:tr>
      <w:tr w:rsidR="00566CEE" w:rsidRPr="004E6DD9" w:rsidTr="00DE6738">
        <w:tc>
          <w:tcPr>
            <w:tcW w:w="2263" w:type="dxa"/>
          </w:tcPr>
          <w:p w:rsidR="00566CEE" w:rsidRPr="004E6DD9" w:rsidRDefault="00566CEE" w:rsidP="00DE6738">
            <w:pPr>
              <w:spacing w:after="0" w:line="240" w:lineRule="auto"/>
              <w:jc w:val="both"/>
              <w:rPr>
                <w:rFonts w:ascii="Verdana" w:eastAsia="Verdana" w:hAnsi="Verdana" w:cs="Verdana"/>
                <w:sz w:val="20"/>
                <w:szCs w:val="20"/>
              </w:rPr>
            </w:pPr>
            <w:r>
              <w:rPr>
                <w:rFonts w:ascii="Verdana" w:eastAsia="Verdana" w:hAnsi="Verdana" w:cs="Verdana"/>
                <w:sz w:val="20"/>
                <w:szCs w:val="20"/>
              </w:rPr>
              <w:t>N</w:t>
            </w:r>
            <w:r w:rsidRPr="004E6DD9">
              <w:rPr>
                <w:rFonts w:ascii="Verdana" w:eastAsia="Verdana" w:hAnsi="Verdana" w:cs="Verdana"/>
                <w:sz w:val="20"/>
                <w:szCs w:val="20"/>
              </w:rPr>
              <w:t>IF</w:t>
            </w:r>
            <w:r>
              <w:rPr>
                <w:rFonts w:ascii="Verdana" w:eastAsia="Verdana" w:hAnsi="Verdana" w:cs="Verdana"/>
                <w:sz w:val="20"/>
                <w:szCs w:val="20"/>
              </w:rPr>
              <w:t>/</w:t>
            </w:r>
            <w:r>
              <w:rPr>
                <w:rFonts w:eastAsia="Verdana" w:cs="Verdana"/>
              </w:rPr>
              <w:t>VAT</w:t>
            </w:r>
          </w:p>
        </w:tc>
        <w:tc>
          <w:tcPr>
            <w:tcW w:w="6096" w:type="dxa"/>
            <w:gridSpan w:val="2"/>
          </w:tcPr>
          <w:p w:rsidR="00566CEE" w:rsidRPr="004E6DD9" w:rsidRDefault="00566CEE" w:rsidP="00DE6738">
            <w:pPr>
              <w:spacing w:after="0" w:line="240" w:lineRule="auto"/>
              <w:jc w:val="both"/>
              <w:rPr>
                <w:rFonts w:ascii="Verdana" w:eastAsia="Verdana" w:hAnsi="Verdana" w:cs="Verdana"/>
                <w:sz w:val="20"/>
                <w:szCs w:val="20"/>
              </w:rPr>
            </w:pPr>
          </w:p>
        </w:tc>
      </w:tr>
      <w:tr w:rsidR="00566CEE" w:rsidRPr="004E6DD9" w:rsidTr="00DE6738">
        <w:tc>
          <w:tcPr>
            <w:tcW w:w="2263" w:type="dxa"/>
          </w:tcPr>
          <w:p w:rsidR="00566CEE" w:rsidRPr="004E6DD9" w:rsidRDefault="00566CEE" w:rsidP="00DE6738">
            <w:pPr>
              <w:spacing w:after="0" w:line="240" w:lineRule="auto"/>
              <w:jc w:val="both"/>
              <w:rPr>
                <w:rFonts w:ascii="Verdana" w:eastAsia="Verdana" w:hAnsi="Verdana" w:cs="Verdana"/>
                <w:sz w:val="20"/>
                <w:szCs w:val="20"/>
              </w:rPr>
            </w:pPr>
            <w:r w:rsidRPr="004E6DD9">
              <w:rPr>
                <w:rFonts w:ascii="Verdana" w:eastAsia="Verdana" w:hAnsi="Verdana" w:cs="Verdana"/>
                <w:sz w:val="20"/>
                <w:szCs w:val="20"/>
              </w:rPr>
              <w:t>Domicili</w:t>
            </w:r>
            <w:r>
              <w:rPr>
                <w:rFonts w:ascii="Verdana" w:eastAsia="Verdana" w:hAnsi="Verdana" w:cs="Verdana"/>
                <w:sz w:val="20"/>
                <w:szCs w:val="20"/>
              </w:rPr>
              <w:t xml:space="preserve"> </w:t>
            </w:r>
            <w:r w:rsidRPr="00123060">
              <w:rPr>
                <w:rFonts w:ascii="Verdana" w:eastAsia="Verdana" w:hAnsi="Verdana" w:cs="Verdana"/>
                <w:sz w:val="20"/>
                <w:szCs w:val="20"/>
              </w:rPr>
              <w:t>social</w:t>
            </w:r>
            <w:r>
              <w:rPr>
                <w:rFonts w:ascii="Verdana" w:eastAsia="Verdana" w:hAnsi="Verdana" w:cs="Verdana"/>
                <w:sz w:val="20"/>
                <w:szCs w:val="20"/>
              </w:rPr>
              <w:t>*</w:t>
            </w:r>
          </w:p>
        </w:tc>
        <w:tc>
          <w:tcPr>
            <w:tcW w:w="6096" w:type="dxa"/>
            <w:gridSpan w:val="2"/>
          </w:tcPr>
          <w:p w:rsidR="00566CEE" w:rsidRPr="004E6DD9" w:rsidRDefault="00566CEE" w:rsidP="00DE6738">
            <w:pPr>
              <w:spacing w:after="0" w:line="240" w:lineRule="auto"/>
              <w:jc w:val="both"/>
              <w:rPr>
                <w:rFonts w:ascii="Verdana" w:eastAsia="Verdana" w:hAnsi="Verdana" w:cs="Verdana"/>
                <w:sz w:val="20"/>
                <w:szCs w:val="20"/>
              </w:rPr>
            </w:pPr>
          </w:p>
        </w:tc>
      </w:tr>
      <w:tr w:rsidR="00566CEE" w:rsidRPr="004E6DD9" w:rsidTr="00DE6738">
        <w:tc>
          <w:tcPr>
            <w:tcW w:w="2263" w:type="dxa"/>
          </w:tcPr>
          <w:p w:rsidR="00566CEE" w:rsidRPr="004E6DD9" w:rsidRDefault="00566CEE" w:rsidP="00DE6738">
            <w:pPr>
              <w:spacing w:after="0" w:line="240" w:lineRule="auto"/>
              <w:jc w:val="both"/>
              <w:rPr>
                <w:rFonts w:ascii="Verdana" w:eastAsia="Verdana" w:hAnsi="Verdana" w:cs="Verdana"/>
                <w:sz w:val="20"/>
                <w:szCs w:val="20"/>
              </w:rPr>
            </w:pPr>
            <w:r w:rsidRPr="004E6DD9">
              <w:rPr>
                <w:rFonts w:ascii="Verdana" w:eastAsia="Verdana" w:hAnsi="Verdana" w:cs="Verdana"/>
                <w:sz w:val="20"/>
                <w:szCs w:val="20"/>
              </w:rPr>
              <w:t>Telèfon</w:t>
            </w:r>
            <w:r>
              <w:rPr>
                <w:rFonts w:ascii="Verdana" w:eastAsia="Verdana" w:hAnsi="Verdana" w:cs="Verdana"/>
                <w:sz w:val="20"/>
                <w:szCs w:val="20"/>
              </w:rPr>
              <w:t>*</w:t>
            </w:r>
          </w:p>
        </w:tc>
        <w:tc>
          <w:tcPr>
            <w:tcW w:w="6096" w:type="dxa"/>
            <w:gridSpan w:val="2"/>
          </w:tcPr>
          <w:p w:rsidR="00566CEE" w:rsidRPr="004E6DD9" w:rsidRDefault="00566CEE" w:rsidP="00DE6738">
            <w:pPr>
              <w:spacing w:after="0" w:line="240" w:lineRule="auto"/>
              <w:jc w:val="both"/>
              <w:rPr>
                <w:rFonts w:ascii="Verdana" w:eastAsia="Verdana" w:hAnsi="Verdana" w:cs="Verdana"/>
                <w:sz w:val="20"/>
                <w:szCs w:val="20"/>
              </w:rPr>
            </w:pPr>
          </w:p>
        </w:tc>
      </w:tr>
      <w:tr w:rsidR="00566CEE" w:rsidRPr="004E6DD9" w:rsidTr="00DE6738">
        <w:tc>
          <w:tcPr>
            <w:tcW w:w="2263" w:type="dxa"/>
          </w:tcPr>
          <w:p w:rsidR="00566CEE" w:rsidRPr="004E6DD9" w:rsidRDefault="00566CEE" w:rsidP="00DE6738">
            <w:pPr>
              <w:spacing w:after="0" w:line="240" w:lineRule="auto"/>
              <w:jc w:val="both"/>
              <w:rPr>
                <w:rFonts w:ascii="Verdana" w:eastAsia="Verdana" w:hAnsi="Verdana" w:cs="Verdana"/>
                <w:sz w:val="20"/>
                <w:szCs w:val="20"/>
              </w:rPr>
            </w:pPr>
            <w:r w:rsidRPr="004E6DD9">
              <w:rPr>
                <w:rFonts w:ascii="Verdana" w:eastAsia="Verdana" w:hAnsi="Verdana" w:cs="Verdana"/>
                <w:sz w:val="20"/>
                <w:szCs w:val="20"/>
              </w:rPr>
              <w:t>Correu electrònic</w:t>
            </w:r>
            <w:r>
              <w:rPr>
                <w:rFonts w:ascii="Verdana" w:eastAsia="Verdana" w:hAnsi="Verdana" w:cs="Verdana"/>
                <w:sz w:val="20"/>
                <w:szCs w:val="20"/>
              </w:rPr>
              <w:t>*</w:t>
            </w:r>
          </w:p>
        </w:tc>
        <w:tc>
          <w:tcPr>
            <w:tcW w:w="6096" w:type="dxa"/>
            <w:gridSpan w:val="2"/>
          </w:tcPr>
          <w:p w:rsidR="00566CEE" w:rsidRPr="004E6DD9" w:rsidRDefault="00566CEE" w:rsidP="00DE6738">
            <w:pPr>
              <w:spacing w:after="0" w:line="240" w:lineRule="auto"/>
              <w:jc w:val="both"/>
              <w:rPr>
                <w:rFonts w:ascii="Verdana" w:eastAsia="Verdana" w:hAnsi="Verdana" w:cs="Verdana"/>
                <w:sz w:val="20"/>
                <w:szCs w:val="20"/>
              </w:rPr>
            </w:pPr>
          </w:p>
        </w:tc>
      </w:tr>
      <w:tr w:rsidR="00566CEE" w:rsidRPr="004E6DD9" w:rsidTr="00DE6738">
        <w:tc>
          <w:tcPr>
            <w:tcW w:w="2263" w:type="dxa"/>
          </w:tcPr>
          <w:p w:rsidR="00566CEE" w:rsidRPr="004E6DD9" w:rsidRDefault="00566CEE" w:rsidP="00DE6738">
            <w:pPr>
              <w:spacing w:after="0" w:line="240" w:lineRule="auto"/>
              <w:jc w:val="both"/>
              <w:rPr>
                <w:rFonts w:ascii="Verdana" w:eastAsia="Verdana" w:hAnsi="Verdana" w:cs="Verdana"/>
                <w:sz w:val="20"/>
                <w:szCs w:val="20"/>
              </w:rPr>
            </w:pPr>
            <w:r>
              <w:rPr>
                <w:rFonts w:ascii="Verdana" w:eastAsia="Verdana" w:hAnsi="Verdana" w:cs="Verdana"/>
                <w:sz w:val="20"/>
                <w:szCs w:val="20"/>
              </w:rPr>
              <w:t>W</w:t>
            </w:r>
            <w:r w:rsidRPr="004E6DD9">
              <w:rPr>
                <w:rFonts w:ascii="Verdana" w:eastAsia="Verdana" w:hAnsi="Verdana" w:cs="Verdana"/>
                <w:sz w:val="20"/>
                <w:szCs w:val="20"/>
              </w:rPr>
              <w:t>eb</w:t>
            </w:r>
            <w:r>
              <w:rPr>
                <w:rFonts w:ascii="Verdana" w:eastAsia="Verdana" w:hAnsi="Verdana" w:cs="Verdana"/>
                <w:sz w:val="20"/>
                <w:szCs w:val="20"/>
              </w:rPr>
              <w:t>*</w:t>
            </w:r>
          </w:p>
        </w:tc>
        <w:tc>
          <w:tcPr>
            <w:tcW w:w="6096" w:type="dxa"/>
            <w:gridSpan w:val="2"/>
          </w:tcPr>
          <w:p w:rsidR="00566CEE" w:rsidRPr="004E6DD9" w:rsidRDefault="00566CEE" w:rsidP="00DE6738">
            <w:pPr>
              <w:spacing w:after="0" w:line="240" w:lineRule="auto"/>
              <w:jc w:val="both"/>
              <w:rPr>
                <w:rFonts w:ascii="Verdana" w:eastAsia="Verdana" w:hAnsi="Verdana" w:cs="Verdana"/>
                <w:sz w:val="20"/>
                <w:szCs w:val="20"/>
              </w:rPr>
            </w:pPr>
          </w:p>
        </w:tc>
      </w:tr>
      <w:tr w:rsidR="00566CEE" w:rsidRPr="004E6DD9" w:rsidTr="00DE6738">
        <w:tc>
          <w:tcPr>
            <w:tcW w:w="6516" w:type="dxa"/>
            <w:gridSpan w:val="2"/>
          </w:tcPr>
          <w:p w:rsidR="00566CEE" w:rsidRPr="004E6DD9" w:rsidRDefault="00566CEE" w:rsidP="00DE6738">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L’empresa </w:t>
            </w:r>
            <w:r w:rsidRPr="00123060">
              <w:rPr>
                <w:rFonts w:ascii="Verdana" w:eastAsia="Verdana" w:hAnsi="Verdana" w:cs="Verdana"/>
                <w:sz w:val="20"/>
                <w:szCs w:val="20"/>
              </w:rPr>
              <w:t>és una petita o una mitjana empresa?</w:t>
            </w:r>
            <w:r>
              <w:rPr>
                <w:rFonts w:ascii="Verdana" w:eastAsia="Verdana" w:hAnsi="Verdana" w:cs="Verdana"/>
                <w:sz w:val="20"/>
                <w:szCs w:val="20"/>
              </w:rPr>
              <w:t xml:space="preserve"> (Si/No) *</w:t>
            </w:r>
          </w:p>
        </w:tc>
        <w:tc>
          <w:tcPr>
            <w:tcW w:w="1843" w:type="dxa"/>
          </w:tcPr>
          <w:p w:rsidR="00566CEE" w:rsidRPr="004E6DD9" w:rsidRDefault="00566CEE" w:rsidP="00DE6738">
            <w:pPr>
              <w:spacing w:after="0" w:line="240" w:lineRule="auto"/>
              <w:jc w:val="both"/>
              <w:rPr>
                <w:rFonts w:ascii="Verdana" w:eastAsia="Verdana" w:hAnsi="Verdana" w:cs="Verdana"/>
                <w:sz w:val="20"/>
                <w:szCs w:val="20"/>
              </w:rPr>
            </w:pPr>
          </w:p>
        </w:tc>
      </w:tr>
      <w:tr w:rsidR="00566CEE" w:rsidRPr="004E6DD9" w:rsidTr="00DE6738">
        <w:tc>
          <w:tcPr>
            <w:tcW w:w="8359" w:type="dxa"/>
            <w:gridSpan w:val="3"/>
          </w:tcPr>
          <w:p w:rsidR="00566CEE" w:rsidRPr="00123060" w:rsidRDefault="00566CEE" w:rsidP="00DE6738">
            <w:pPr>
              <w:spacing w:after="0" w:line="240" w:lineRule="auto"/>
              <w:rPr>
                <w:rFonts w:ascii="Verdana" w:eastAsia="Verdana" w:hAnsi="Verdana" w:cs="Verdana"/>
                <w:bCs/>
                <w:sz w:val="16"/>
                <w:szCs w:val="16"/>
              </w:rPr>
            </w:pPr>
            <w:r w:rsidRPr="00123060">
              <w:rPr>
                <w:rFonts w:ascii="Verdana" w:eastAsia="Verdana" w:hAnsi="Verdana" w:cs="Verdana"/>
                <w:bCs/>
                <w:sz w:val="16"/>
                <w:szCs w:val="16"/>
              </w:rPr>
              <w:t>* Informació que es publicarà a la plataforma de contracte en cas de ser adjudicatari</w:t>
            </w:r>
          </w:p>
        </w:tc>
      </w:tr>
      <w:tr w:rsidR="00566CEE" w:rsidRPr="004E6DD9" w:rsidTr="00DE6738">
        <w:tc>
          <w:tcPr>
            <w:tcW w:w="8359" w:type="dxa"/>
            <w:gridSpan w:val="3"/>
          </w:tcPr>
          <w:p w:rsidR="00566CEE" w:rsidRPr="00982A0D" w:rsidRDefault="00566CEE" w:rsidP="00DE6738">
            <w:pPr>
              <w:spacing w:after="0" w:line="240" w:lineRule="auto"/>
              <w:jc w:val="center"/>
              <w:rPr>
                <w:rFonts w:ascii="Verdana" w:eastAsia="Verdana" w:hAnsi="Verdana" w:cs="Verdana"/>
                <w:b/>
                <w:bCs/>
                <w:sz w:val="20"/>
                <w:szCs w:val="20"/>
              </w:rPr>
            </w:pPr>
            <w:r w:rsidRPr="00982A0D">
              <w:rPr>
                <w:rFonts w:ascii="Verdana" w:eastAsia="Verdana" w:hAnsi="Verdana" w:cs="Verdana"/>
                <w:b/>
                <w:bCs/>
                <w:sz w:val="20"/>
                <w:szCs w:val="20"/>
              </w:rPr>
              <w:t>Dades del/la representant</w:t>
            </w:r>
          </w:p>
        </w:tc>
      </w:tr>
      <w:tr w:rsidR="00566CEE" w:rsidRPr="004E6DD9" w:rsidTr="00DE6738">
        <w:tc>
          <w:tcPr>
            <w:tcW w:w="2263" w:type="dxa"/>
          </w:tcPr>
          <w:p w:rsidR="00566CEE" w:rsidRPr="004E6DD9" w:rsidRDefault="00566CEE" w:rsidP="00DE6738">
            <w:pPr>
              <w:spacing w:after="0" w:line="240" w:lineRule="auto"/>
              <w:jc w:val="both"/>
              <w:rPr>
                <w:rFonts w:ascii="Verdana" w:eastAsia="Verdana" w:hAnsi="Verdana" w:cs="Verdana"/>
                <w:sz w:val="20"/>
                <w:szCs w:val="20"/>
              </w:rPr>
            </w:pPr>
            <w:r>
              <w:rPr>
                <w:rFonts w:ascii="Verdana" w:eastAsia="Verdana" w:hAnsi="Verdana" w:cs="Verdana"/>
                <w:sz w:val="20"/>
                <w:szCs w:val="20"/>
              </w:rPr>
              <w:t>Nom i Cognoms</w:t>
            </w:r>
          </w:p>
        </w:tc>
        <w:tc>
          <w:tcPr>
            <w:tcW w:w="6096" w:type="dxa"/>
            <w:gridSpan w:val="2"/>
          </w:tcPr>
          <w:p w:rsidR="00566CEE" w:rsidRPr="004E6DD9" w:rsidRDefault="00566CEE" w:rsidP="00DE6738">
            <w:pPr>
              <w:spacing w:after="0" w:line="240" w:lineRule="auto"/>
              <w:jc w:val="both"/>
              <w:rPr>
                <w:rFonts w:ascii="Verdana" w:eastAsia="Verdana" w:hAnsi="Verdana" w:cs="Verdana"/>
                <w:sz w:val="20"/>
                <w:szCs w:val="20"/>
              </w:rPr>
            </w:pPr>
          </w:p>
        </w:tc>
      </w:tr>
      <w:tr w:rsidR="00566CEE" w:rsidRPr="004E6DD9" w:rsidTr="00DE6738">
        <w:tc>
          <w:tcPr>
            <w:tcW w:w="2263" w:type="dxa"/>
          </w:tcPr>
          <w:p w:rsidR="00566CEE" w:rsidRPr="004E6DD9" w:rsidRDefault="00566CEE" w:rsidP="00DE6738">
            <w:pPr>
              <w:spacing w:after="0" w:line="240" w:lineRule="auto"/>
              <w:jc w:val="both"/>
              <w:rPr>
                <w:rFonts w:ascii="Verdana" w:eastAsia="Verdana" w:hAnsi="Verdana" w:cs="Verdana"/>
                <w:sz w:val="20"/>
                <w:szCs w:val="20"/>
              </w:rPr>
            </w:pPr>
            <w:r w:rsidRPr="004E6DD9">
              <w:rPr>
                <w:rFonts w:ascii="Verdana" w:eastAsia="Verdana" w:hAnsi="Verdana" w:cs="Verdana"/>
                <w:sz w:val="20"/>
                <w:szCs w:val="20"/>
              </w:rPr>
              <w:t>NIF</w:t>
            </w:r>
            <w:r>
              <w:rPr>
                <w:rFonts w:ascii="Verdana" w:eastAsia="Verdana" w:hAnsi="Verdana" w:cs="Verdana"/>
                <w:sz w:val="20"/>
                <w:szCs w:val="20"/>
              </w:rPr>
              <w:t>/NIE/Passaport</w:t>
            </w:r>
          </w:p>
        </w:tc>
        <w:tc>
          <w:tcPr>
            <w:tcW w:w="6096" w:type="dxa"/>
            <w:gridSpan w:val="2"/>
          </w:tcPr>
          <w:p w:rsidR="00566CEE" w:rsidRPr="004E6DD9" w:rsidRDefault="00566CEE" w:rsidP="00DE6738">
            <w:pPr>
              <w:spacing w:after="0" w:line="240" w:lineRule="auto"/>
              <w:jc w:val="both"/>
              <w:rPr>
                <w:rFonts w:ascii="Verdana" w:eastAsia="Verdana" w:hAnsi="Verdana" w:cs="Verdana"/>
                <w:sz w:val="20"/>
                <w:szCs w:val="20"/>
              </w:rPr>
            </w:pPr>
          </w:p>
        </w:tc>
      </w:tr>
      <w:tr w:rsidR="00566CEE" w:rsidRPr="004E6DD9" w:rsidTr="00DE6738">
        <w:tc>
          <w:tcPr>
            <w:tcW w:w="2263" w:type="dxa"/>
          </w:tcPr>
          <w:p w:rsidR="00566CEE" w:rsidRPr="004E6DD9" w:rsidRDefault="00566CEE" w:rsidP="00DE6738">
            <w:pPr>
              <w:spacing w:after="0" w:line="240" w:lineRule="auto"/>
              <w:jc w:val="both"/>
              <w:rPr>
                <w:rFonts w:ascii="Verdana" w:eastAsia="Verdana" w:hAnsi="Verdana" w:cs="Verdana"/>
                <w:sz w:val="20"/>
                <w:szCs w:val="20"/>
              </w:rPr>
            </w:pPr>
            <w:r w:rsidRPr="004E6DD9">
              <w:rPr>
                <w:rFonts w:ascii="Verdana" w:eastAsia="Verdana" w:hAnsi="Verdana" w:cs="Verdana"/>
                <w:sz w:val="20"/>
                <w:szCs w:val="20"/>
              </w:rPr>
              <w:t>Càrrec que ostenta</w:t>
            </w:r>
          </w:p>
        </w:tc>
        <w:tc>
          <w:tcPr>
            <w:tcW w:w="6096" w:type="dxa"/>
            <w:gridSpan w:val="2"/>
          </w:tcPr>
          <w:p w:rsidR="00566CEE" w:rsidRPr="004E6DD9" w:rsidRDefault="00566CEE" w:rsidP="00DE6738">
            <w:pPr>
              <w:spacing w:after="0" w:line="240" w:lineRule="auto"/>
              <w:jc w:val="both"/>
              <w:rPr>
                <w:rFonts w:ascii="Verdana" w:eastAsia="Verdana" w:hAnsi="Verdana" w:cs="Verdana"/>
                <w:sz w:val="20"/>
                <w:szCs w:val="20"/>
              </w:rPr>
            </w:pPr>
          </w:p>
        </w:tc>
      </w:tr>
    </w:tbl>
    <w:p w:rsidR="00566CEE" w:rsidRDefault="00566CEE" w:rsidP="00566CEE">
      <w:pPr>
        <w:spacing w:after="0" w:line="240" w:lineRule="auto"/>
        <w:jc w:val="both"/>
        <w:rPr>
          <w:rFonts w:ascii="Verdana" w:eastAsia="Verdana" w:hAnsi="Verdana" w:cs="Verdana"/>
          <w:sz w:val="20"/>
          <w:szCs w:val="20"/>
        </w:rPr>
      </w:pPr>
    </w:p>
    <w:p w:rsidR="00566CEE" w:rsidRPr="000A5165" w:rsidRDefault="00566CEE" w:rsidP="00566CEE">
      <w:pPr>
        <w:spacing w:after="120" w:line="240" w:lineRule="auto"/>
        <w:jc w:val="both"/>
        <w:rPr>
          <w:rFonts w:ascii="Verdana" w:eastAsia="Verdana" w:hAnsi="Verdana" w:cs="Verdana"/>
          <w:sz w:val="20"/>
          <w:szCs w:val="20"/>
        </w:rPr>
      </w:pPr>
      <w:r>
        <w:rPr>
          <w:rFonts w:ascii="Verdana" w:eastAsia="Verdana" w:hAnsi="Verdana" w:cs="Verdana"/>
          <w:sz w:val="20"/>
          <w:szCs w:val="20"/>
        </w:rPr>
        <w:t xml:space="preserve">El/la representant del licitador </w:t>
      </w:r>
      <w:r w:rsidRPr="000A5165">
        <w:rPr>
          <w:rFonts w:ascii="Verdana" w:eastAsia="Verdana" w:hAnsi="Verdana" w:cs="Verdana"/>
          <w:sz w:val="20"/>
          <w:szCs w:val="20"/>
        </w:rPr>
        <w:t>assabentat/</w:t>
      </w:r>
      <w:proofErr w:type="spellStart"/>
      <w:r w:rsidRPr="000A5165">
        <w:rPr>
          <w:rFonts w:ascii="Verdana" w:eastAsia="Verdana" w:hAnsi="Verdana" w:cs="Verdana"/>
          <w:sz w:val="20"/>
          <w:szCs w:val="20"/>
        </w:rPr>
        <w:t>ada</w:t>
      </w:r>
      <w:proofErr w:type="spellEnd"/>
      <w:r w:rsidRPr="000A5165">
        <w:rPr>
          <w:rFonts w:ascii="Verdana" w:eastAsia="Verdana" w:hAnsi="Verdana" w:cs="Verdana"/>
          <w:sz w:val="20"/>
          <w:szCs w:val="20"/>
        </w:rPr>
        <w:t xml:space="preserve"> de les condicions i els requisits que s’exigeixen per poder ser adjudicatari/ària del </w:t>
      </w:r>
      <w:r w:rsidRPr="00123060">
        <w:rPr>
          <w:rFonts w:ascii="Verdana" w:eastAsia="Verdana" w:hAnsi="Verdana" w:cs="Verdana"/>
          <w:sz w:val="20"/>
          <w:szCs w:val="20"/>
        </w:rPr>
        <w:t>contracte</w:t>
      </w:r>
      <w:r>
        <w:rPr>
          <w:rFonts w:ascii="Verdana" w:eastAsia="Verdana" w:hAnsi="Verdana" w:cs="Verdana"/>
          <w:sz w:val="20"/>
          <w:szCs w:val="20"/>
        </w:rPr>
        <w:t xml:space="preserve"> identificat en l’apartat de dades bàsiques</w:t>
      </w:r>
      <w:r w:rsidRPr="000A5165">
        <w:rPr>
          <w:rFonts w:ascii="Verdana" w:eastAsia="Verdana" w:hAnsi="Verdana" w:cs="Verdana"/>
          <w:sz w:val="20"/>
          <w:szCs w:val="20"/>
        </w:rPr>
        <w:t>, declara sota la seva responsabilitat:</w:t>
      </w:r>
    </w:p>
    <w:bookmarkEnd w:id="0"/>
    <w:p w:rsidR="00566CEE" w:rsidRPr="000A5165" w:rsidRDefault="00566CEE" w:rsidP="00566CEE">
      <w:pPr>
        <w:spacing w:after="120" w:line="240" w:lineRule="auto"/>
        <w:jc w:val="both"/>
        <w:rPr>
          <w:rFonts w:ascii="Verdana" w:eastAsia="Verdana" w:hAnsi="Verdana" w:cs="Verdana"/>
          <w:i/>
          <w:sz w:val="20"/>
          <w:szCs w:val="20"/>
        </w:rPr>
      </w:pPr>
      <w:r w:rsidRPr="000A5165">
        <w:rPr>
          <w:rFonts w:ascii="Verdana" w:eastAsia="Verdana" w:hAnsi="Verdana" w:cs="Verdana"/>
          <w:sz w:val="20"/>
          <w:szCs w:val="20"/>
        </w:rPr>
        <w:t>QUE</w:t>
      </w:r>
      <w:r>
        <w:rPr>
          <w:rFonts w:ascii="Verdana" w:eastAsia="Verdana" w:hAnsi="Verdana" w:cs="Verdana"/>
          <w:sz w:val="20"/>
          <w:szCs w:val="20"/>
        </w:rPr>
        <w:t xml:space="preserve"> el licitador</w:t>
      </w:r>
      <w:r w:rsidRPr="000A5165">
        <w:rPr>
          <w:rFonts w:ascii="Verdana" w:eastAsia="Verdana" w:hAnsi="Verdana" w:cs="Verdana"/>
          <w:sz w:val="20"/>
          <w:szCs w:val="20"/>
        </w:rPr>
        <w:t xml:space="preserve">: </w:t>
      </w:r>
    </w:p>
    <w:bookmarkEnd w:id="1"/>
    <w:p w:rsidR="00566CEE" w:rsidRPr="000A5165" w:rsidRDefault="00566CEE" w:rsidP="00566CEE">
      <w:pPr>
        <w:numPr>
          <w:ilvl w:val="0"/>
          <w:numId w:val="1"/>
        </w:numPr>
        <w:pBdr>
          <w:top w:val="nil"/>
          <w:left w:val="nil"/>
          <w:bottom w:val="nil"/>
          <w:right w:val="nil"/>
          <w:between w:val="nil"/>
        </w:pBdr>
        <w:spacing w:after="120" w:line="240" w:lineRule="auto"/>
        <w:ind w:left="360"/>
        <w:jc w:val="both"/>
        <w:rPr>
          <w:rFonts w:ascii="Verdana" w:eastAsia="Verdana" w:hAnsi="Verdana" w:cs="Verdana"/>
          <w:color w:val="000000"/>
          <w:sz w:val="20"/>
          <w:szCs w:val="20"/>
        </w:rPr>
      </w:pPr>
      <w:r w:rsidRPr="000A5165">
        <w:rPr>
          <w:rFonts w:ascii="Verdana" w:eastAsia="Verdana" w:hAnsi="Verdana" w:cs="Verdana"/>
          <w:color w:val="000000"/>
          <w:sz w:val="20"/>
          <w:szCs w:val="20"/>
        </w:rPr>
        <w:t>Compleix amb les condicions legalment establertes per contractar amb l’Administració i la classificació o solvència requerida, si fos proposada adjudicatària ho acreditarà, prèviament a l’adjudicació, davant l’òrgan de contractació amb la documentació exigida a aquest plec.</w:t>
      </w:r>
    </w:p>
    <w:p w:rsidR="00566CEE" w:rsidRPr="000A5165" w:rsidRDefault="00566CEE" w:rsidP="00566CEE">
      <w:pPr>
        <w:numPr>
          <w:ilvl w:val="0"/>
          <w:numId w:val="1"/>
        </w:numPr>
        <w:pBdr>
          <w:top w:val="nil"/>
          <w:left w:val="nil"/>
          <w:bottom w:val="nil"/>
          <w:right w:val="nil"/>
          <w:between w:val="nil"/>
        </w:pBdr>
        <w:spacing w:after="120" w:line="240" w:lineRule="auto"/>
        <w:ind w:left="360"/>
        <w:jc w:val="both"/>
        <w:rPr>
          <w:rFonts w:ascii="Verdana" w:eastAsia="Verdana" w:hAnsi="Verdana" w:cs="Verdana"/>
          <w:color w:val="000000"/>
          <w:sz w:val="20"/>
          <w:szCs w:val="20"/>
        </w:rPr>
      </w:pPr>
      <w:r w:rsidRPr="000A5165">
        <w:rPr>
          <w:rFonts w:ascii="Verdana" w:eastAsia="Verdana" w:hAnsi="Verdana" w:cs="Verdana"/>
          <w:color w:val="000000"/>
          <w:sz w:val="20"/>
          <w:szCs w:val="20"/>
        </w:rPr>
        <w:t>Està facultat per a contractar amb l'Administració, ja que, tenint capacitat d’obrar, no es troba compresa en cap de les circumstàncies de prohibició per contractar amb les Administracions Públiques.</w:t>
      </w:r>
    </w:p>
    <w:p w:rsidR="00566CEE" w:rsidRPr="000A5165" w:rsidRDefault="00566CEE" w:rsidP="00566CEE">
      <w:pPr>
        <w:numPr>
          <w:ilvl w:val="0"/>
          <w:numId w:val="1"/>
        </w:numPr>
        <w:pBdr>
          <w:top w:val="nil"/>
          <w:left w:val="nil"/>
          <w:bottom w:val="nil"/>
          <w:right w:val="nil"/>
          <w:between w:val="nil"/>
        </w:pBdr>
        <w:spacing w:after="120" w:line="240" w:lineRule="auto"/>
        <w:ind w:left="360"/>
        <w:jc w:val="both"/>
        <w:rPr>
          <w:rFonts w:ascii="Verdana" w:eastAsia="Verdana" w:hAnsi="Verdana" w:cs="Verdana"/>
          <w:color w:val="000000"/>
          <w:sz w:val="20"/>
          <w:szCs w:val="20"/>
        </w:rPr>
      </w:pPr>
      <w:r w:rsidRPr="000A5165">
        <w:rPr>
          <w:rFonts w:ascii="Verdana" w:eastAsia="Verdana" w:hAnsi="Verdana" w:cs="Verdana"/>
          <w:color w:val="000000"/>
          <w:sz w:val="20"/>
          <w:szCs w:val="20"/>
        </w:rPr>
        <w:t>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w:t>
      </w:r>
    </w:p>
    <w:p w:rsidR="00566CEE" w:rsidRPr="000A5165" w:rsidRDefault="00566CEE" w:rsidP="00566CEE">
      <w:pPr>
        <w:numPr>
          <w:ilvl w:val="0"/>
          <w:numId w:val="1"/>
        </w:numPr>
        <w:pBdr>
          <w:top w:val="nil"/>
          <w:left w:val="nil"/>
          <w:bottom w:val="nil"/>
          <w:right w:val="nil"/>
          <w:between w:val="nil"/>
        </w:pBdr>
        <w:spacing w:after="120" w:line="240" w:lineRule="auto"/>
        <w:ind w:left="360"/>
        <w:jc w:val="both"/>
        <w:rPr>
          <w:rFonts w:ascii="Verdana" w:eastAsia="Verdana" w:hAnsi="Verdana" w:cs="Verdana"/>
          <w:color w:val="000000"/>
          <w:sz w:val="20"/>
          <w:szCs w:val="20"/>
        </w:rPr>
      </w:pPr>
      <w:r w:rsidRPr="000A5165">
        <w:rPr>
          <w:rFonts w:ascii="Verdana" w:eastAsia="Verdana" w:hAnsi="Verdana" w:cs="Verdana"/>
          <w:color w:val="000000"/>
          <w:sz w:val="20"/>
          <w:szCs w:val="20"/>
        </w:rPr>
        <w:t>Que en els membres dels seus òrgans de govern o administració no incompleixen cap d’aquelles circumstàncies a les que fa referència la Llei 25/1983, de 26 de desembre, sobre incompatibilitats d’alts càrrecs, així com la Llei 21/1987, de 26 de novembre, d’incompatibilitats del personal al servei de l'Administració de la Generalitat, i la Llei 13/2005, de 27 de desembre, del règim d’incompatibilitats dels alts càrrecs al servei de la Generalitat.</w:t>
      </w:r>
    </w:p>
    <w:p w:rsidR="00566CEE" w:rsidRPr="00A51509" w:rsidRDefault="00566CEE" w:rsidP="00566CEE">
      <w:pPr>
        <w:numPr>
          <w:ilvl w:val="0"/>
          <w:numId w:val="1"/>
        </w:numPr>
        <w:pBdr>
          <w:top w:val="nil"/>
          <w:left w:val="nil"/>
          <w:bottom w:val="nil"/>
          <w:right w:val="nil"/>
          <w:between w:val="nil"/>
        </w:pBdr>
        <w:spacing w:after="120" w:line="240" w:lineRule="auto"/>
        <w:ind w:left="360"/>
        <w:jc w:val="both"/>
        <w:rPr>
          <w:rFonts w:ascii="Verdana" w:eastAsia="Verdana" w:hAnsi="Verdana" w:cs="Verdana"/>
          <w:color w:val="000000"/>
          <w:sz w:val="20"/>
          <w:szCs w:val="20"/>
        </w:rPr>
      </w:pPr>
      <w:r>
        <w:rPr>
          <w:rFonts w:ascii="Verdana" w:eastAsia="Verdana" w:hAnsi="Verdana" w:cs="Verdana"/>
          <w:color w:val="000000"/>
          <w:sz w:val="20"/>
          <w:szCs w:val="20"/>
        </w:rPr>
        <w:t>Que en cas d’estar obligat legalment, l</w:t>
      </w:r>
      <w:r w:rsidRPr="00A51509">
        <w:rPr>
          <w:rFonts w:ascii="Verdana" w:eastAsia="Verdana" w:hAnsi="Verdana" w:cs="Verdana"/>
          <w:color w:val="000000"/>
          <w:sz w:val="20"/>
          <w:szCs w:val="20"/>
        </w:rPr>
        <w:t>a plantilla està integrada per un nombre de persones treballadores amb discapacitat no inferior al 2%, o que s’ha adoptat alguna de les mesures alternatives previstes en l’article 2 del Reial decret 364/2005, de 8 d’abril.</w:t>
      </w:r>
    </w:p>
    <w:p w:rsidR="00566CEE" w:rsidRDefault="00566CEE" w:rsidP="00566CEE">
      <w:pPr>
        <w:numPr>
          <w:ilvl w:val="0"/>
          <w:numId w:val="1"/>
        </w:numPr>
        <w:pBdr>
          <w:top w:val="nil"/>
          <w:left w:val="nil"/>
          <w:bottom w:val="nil"/>
          <w:right w:val="nil"/>
          <w:between w:val="nil"/>
        </w:pBdr>
        <w:spacing w:after="120" w:line="240" w:lineRule="auto"/>
        <w:ind w:left="360"/>
        <w:jc w:val="both"/>
        <w:rPr>
          <w:rFonts w:ascii="Verdana" w:eastAsia="Verdana" w:hAnsi="Verdana" w:cs="Verdana"/>
          <w:color w:val="000000"/>
          <w:sz w:val="20"/>
          <w:szCs w:val="20"/>
        </w:rPr>
      </w:pPr>
      <w:r>
        <w:rPr>
          <w:rFonts w:ascii="Verdana" w:eastAsia="Verdana" w:hAnsi="Verdana" w:cs="Verdana"/>
          <w:color w:val="000000"/>
          <w:sz w:val="20"/>
          <w:szCs w:val="20"/>
        </w:rPr>
        <w:lastRenderedPageBreak/>
        <w:t>Que en cas d’estar obligat legalment, d</w:t>
      </w:r>
      <w:r w:rsidRPr="000A5165">
        <w:rPr>
          <w:rFonts w:ascii="Verdana" w:eastAsia="Verdana" w:hAnsi="Verdana" w:cs="Verdana"/>
          <w:color w:val="000000"/>
          <w:sz w:val="20"/>
          <w:szCs w:val="20"/>
        </w:rPr>
        <w:t>isposa del corresponent pla d’igualtat d’oportunitats entre les dones i els homes.</w:t>
      </w:r>
    </w:p>
    <w:p w:rsidR="00566CEE" w:rsidRPr="000A5165" w:rsidRDefault="00566CEE" w:rsidP="00566CEE">
      <w:pPr>
        <w:numPr>
          <w:ilvl w:val="0"/>
          <w:numId w:val="1"/>
        </w:numPr>
        <w:pBdr>
          <w:top w:val="nil"/>
          <w:left w:val="nil"/>
          <w:bottom w:val="nil"/>
          <w:right w:val="nil"/>
          <w:between w:val="nil"/>
        </w:pBdr>
        <w:spacing w:after="120" w:line="240" w:lineRule="auto"/>
        <w:ind w:left="426" w:hanging="426"/>
        <w:jc w:val="both"/>
        <w:rPr>
          <w:rFonts w:ascii="Verdana" w:eastAsia="Verdana" w:hAnsi="Verdana" w:cs="Verdana"/>
          <w:color w:val="000000"/>
          <w:sz w:val="20"/>
          <w:szCs w:val="20"/>
        </w:rPr>
      </w:pPr>
      <w:r w:rsidRPr="000A5165">
        <w:rPr>
          <w:rFonts w:ascii="Verdana" w:eastAsia="Verdana" w:hAnsi="Verdana" w:cs="Verdana"/>
          <w:color w:val="000000"/>
          <w:sz w:val="20"/>
          <w:szCs w:val="20"/>
        </w:rPr>
        <w:t>Que l’empresa declara que té la capacitat per aplicar, en cas que el contracte comporti el tractament de dades de caràcter personal, les mesures tècniques i organitzatives apropiades per garantir i acreditar que el tractament s’efectua de conformitat amb la Llei orgànica 3/2018, de 5 de desembre, de protecció de dades personals i garantia dels drets digitals, amb la normativa de desenvolupament i d’acord amb el Reglament (UE) 2016/679 del Parlament Europeu i del Consell, de 27 d'abril de 2016, relatiu a la protecció de les persones físiques pel que fa al tractament de dades personals i a la lliure circulació d'aquestes dades i pel qual es deroga la Directiva 95/46/CE.”)</w:t>
      </w:r>
    </w:p>
    <w:p w:rsidR="00566CEE" w:rsidRPr="000A5165" w:rsidRDefault="00566CEE" w:rsidP="00566CEE">
      <w:pPr>
        <w:numPr>
          <w:ilvl w:val="0"/>
          <w:numId w:val="1"/>
        </w:numPr>
        <w:pBdr>
          <w:top w:val="nil"/>
          <w:left w:val="nil"/>
          <w:bottom w:val="nil"/>
          <w:right w:val="nil"/>
          <w:between w:val="nil"/>
        </w:pBdr>
        <w:spacing w:after="120" w:line="240" w:lineRule="auto"/>
        <w:ind w:left="360"/>
        <w:jc w:val="both"/>
        <w:rPr>
          <w:rFonts w:ascii="Verdana" w:eastAsia="Verdana" w:hAnsi="Verdana" w:cs="Verdana"/>
          <w:color w:val="000000"/>
          <w:sz w:val="20"/>
          <w:szCs w:val="20"/>
        </w:rPr>
      </w:pPr>
      <w:r w:rsidRPr="000A5165">
        <w:rPr>
          <w:rFonts w:ascii="Verdana" w:eastAsia="Verdana" w:hAnsi="Verdana" w:cs="Verdana"/>
          <w:color w:val="000000"/>
          <w:sz w:val="20"/>
          <w:szCs w:val="20"/>
        </w:rPr>
        <w:t>Que compleix tots els requisits i obligacions exigits per la normativa vigent per a la seva obertura, instal·lació i funcionament legal.</w:t>
      </w:r>
    </w:p>
    <w:p w:rsidR="00566CEE" w:rsidRPr="000A5165" w:rsidRDefault="00566CEE" w:rsidP="00566CEE">
      <w:pPr>
        <w:numPr>
          <w:ilvl w:val="0"/>
          <w:numId w:val="1"/>
        </w:numPr>
        <w:pBdr>
          <w:top w:val="nil"/>
          <w:left w:val="nil"/>
          <w:bottom w:val="nil"/>
          <w:right w:val="nil"/>
          <w:between w:val="nil"/>
        </w:pBdr>
        <w:spacing w:after="120" w:line="240" w:lineRule="auto"/>
        <w:ind w:left="360"/>
        <w:jc w:val="both"/>
        <w:rPr>
          <w:rFonts w:ascii="Verdana" w:eastAsia="Verdana" w:hAnsi="Verdana" w:cs="Verdana"/>
          <w:color w:val="000000"/>
          <w:sz w:val="20"/>
          <w:szCs w:val="20"/>
        </w:rPr>
      </w:pPr>
      <w:r w:rsidRPr="000A5165">
        <w:rPr>
          <w:rFonts w:ascii="Verdana" w:eastAsia="Verdana" w:hAnsi="Verdana" w:cs="Verdana"/>
          <w:color w:val="000000"/>
          <w:sz w:val="20"/>
          <w:szCs w:val="20"/>
        </w:rPr>
        <w:t>Que la informació i documents aportats en el/s sobre/s són de contingut absolutament cert.</w:t>
      </w:r>
    </w:p>
    <w:p w:rsidR="00566CEE" w:rsidRPr="000A5165" w:rsidRDefault="00566CEE" w:rsidP="00566CEE">
      <w:pPr>
        <w:numPr>
          <w:ilvl w:val="0"/>
          <w:numId w:val="1"/>
        </w:numPr>
        <w:pBdr>
          <w:top w:val="nil"/>
          <w:left w:val="nil"/>
          <w:bottom w:val="nil"/>
          <w:right w:val="nil"/>
          <w:between w:val="nil"/>
        </w:pBdr>
        <w:spacing w:after="120" w:line="240" w:lineRule="auto"/>
        <w:ind w:left="360"/>
        <w:jc w:val="both"/>
        <w:rPr>
          <w:rFonts w:ascii="Verdana" w:eastAsia="Verdana" w:hAnsi="Verdana" w:cs="Verdana"/>
          <w:color w:val="000000"/>
          <w:sz w:val="20"/>
          <w:szCs w:val="20"/>
        </w:rPr>
      </w:pPr>
      <w:r w:rsidRPr="000A5165">
        <w:rPr>
          <w:rFonts w:ascii="Verdana" w:eastAsia="Verdana" w:hAnsi="Verdana" w:cs="Verdana"/>
          <w:color w:val="000000"/>
          <w:sz w:val="20"/>
          <w:szCs w:val="20"/>
        </w:rPr>
        <w:t>Que autoritza a l’òrgan de contractació a obtenir directament dels òrgans administratius competents les dades o documents registrals que es requereixin per procedir, en el seu cas, a l’adjudicació del contracte.</w:t>
      </w:r>
    </w:p>
    <w:p w:rsidR="00566CEE" w:rsidRPr="000A5165" w:rsidRDefault="00566CEE" w:rsidP="00566CEE">
      <w:pPr>
        <w:numPr>
          <w:ilvl w:val="0"/>
          <w:numId w:val="1"/>
        </w:numPr>
        <w:pBdr>
          <w:top w:val="nil"/>
          <w:left w:val="nil"/>
          <w:bottom w:val="nil"/>
          <w:right w:val="nil"/>
          <w:between w:val="nil"/>
        </w:pBdr>
        <w:spacing w:after="120" w:line="240" w:lineRule="auto"/>
        <w:ind w:left="360"/>
        <w:jc w:val="both"/>
        <w:rPr>
          <w:rFonts w:ascii="Verdana" w:eastAsia="Verdana" w:hAnsi="Verdana" w:cs="Verdana"/>
          <w:color w:val="000000"/>
          <w:sz w:val="20"/>
          <w:szCs w:val="20"/>
        </w:rPr>
      </w:pPr>
      <w:r w:rsidRPr="000A5165">
        <w:rPr>
          <w:rFonts w:ascii="Verdana" w:eastAsia="Verdana" w:hAnsi="Verdana" w:cs="Verdana"/>
          <w:color w:val="000000"/>
          <w:sz w:val="20"/>
          <w:szCs w:val="20"/>
        </w:rPr>
        <w:t>Que l’adreça de correu electrònic on rebre els avisos de les posades a disposició de les notificacions i comunicacions electròniques mitjançant el servei e-NOTUM, i la persona autoritzada a accedir a les notificacions electròniques, els avisos, així com, si escau, la contrasenya d’un sol ús per accedir a les notificacions són els següents:</w:t>
      </w:r>
    </w:p>
    <w:tbl>
      <w:tblPr>
        <w:tblW w:w="9062"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112"/>
        <w:gridCol w:w="2816"/>
        <w:gridCol w:w="2087"/>
        <w:gridCol w:w="2047"/>
      </w:tblGrid>
      <w:tr w:rsidR="00566CEE" w:rsidRPr="000A5165" w:rsidTr="00DE6738">
        <w:trPr>
          <w:trHeight w:val="542"/>
          <w:jc w:val="center"/>
        </w:trPr>
        <w:tc>
          <w:tcPr>
            <w:tcW w:w="21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66CEE" w:rsidRPr="000A5165" w:rsidRDefault="00566CEE" w:rsidP="00DE6738">
            <w:pPr>
              <w:spacing w:after="0" w:line="240" w:lineRule="auto"/>
              <w:jc w:val="center"/>
              <w:rPr>
                <w:rFonts w:ascii="Verdana" w:eastAsia="Verdana" w:hAnsi="Verdana" w:cs="Verdana"/>
                <w:color w:val="202124"/>
                <w:sz w:val="20"/>
                <w:szCs w:val="20"/>
              </w:rPr>
            </w:pPr>
            <w:r w:rsidRPr="000A5165">
              <w:rPr>
                <w:rFonts w:ascii="Verdana" w:eastAsia="Verdana" w:hAnsi="Verdana" w:cs="Verdana"/>
                <w:color w:val="202124"/>
                <w:sz w:val="20"/>
                <w:szCs w:val="20"/>
              </w:rPr>
              <w:t>Cognoms, nom</w:t>
            </w:r>
          </w:p>
          <w:p w:rsidR="00566CEE" w:rsidRPr="000A5165" w:rsidRDefault="00566CEE" w:rsidP="00DE6738">
            <w:pPr>
              <w:spacing w:after="0" w:line="240" w:lineRule="auto"/>
              <w:jc w:val="center"/>
              <w:rPr>
                <w:rFonts w:ascii="Verdana" w:eastAsia="Verdana" w:hAnsi="Verdana" w:cs="Verdana"/>
                <w:color w:val="202124"/>
                <w:sz w:val="20"/>
                <w:szCs w:val="20"/>
              </w:rPr>
            </w:pPr>
            <w:r w:rsidRPr="000A5165">
              <w:rPr>
                <w:rFonts w:ascii="Verdana" w:eastAsia="Verdana" w:hAnsi="Verdana" w:cs="Verdana"/>
                <w:color w:val="202124"/>
                <w:sz w:val="20"/>
                <w:szCs w:val="20"/>
              </w:rPr>
              <w:t>(obligatori)</w:t>
            </w:r>
          </w:p>
        </w:tc>
        <w:tc>
          <w:tcPr>
            <w:tcW w:w="281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66CEE" w:rsidRPr="000A5165" w:rsidRDefault="00566CEE" w:rsidP="00DE6738">
            <w:pPr>
              <w:spacing w:after="0" w:line="240" w:lineRule="auto"/>
              <w:jc w:val="center"/>
              <w:rPr>
                <w:rFonts w:ascii="Verdana" w:eastAsia="Verdana" w:hAnsi="Verdana" w:cs="Verdana"/>
                <w:color w:val="202124"/>
                <w:sz w:val="20"/>
                <w:szCs w:val="20"/>
              </w:rPr>
            </w:pPr>
            <w:r w:rsidRPr="000A5165">
              <w:rPr>
                <w:rFonts w:ascii="Verdana" w:eastAsia="Verdana" w:hAnsi="Verdana" w:cs="Verdana"/>
                <w:color w:val="202124"/>
                <w:sz w:val="20"/>
                <w:szCs w:val="20"/>
              </w:rPr>
              <w:t>Adreça de correu electrònic (obligatori)</w:t>
            </w:r>
          </w:p>
        </w:tc>
        <w:tc>
          <w:tcPr>
            <w:tcW w:w="208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66CEE" w:rsidRPr="000A5165" w:rsidRDefault="00566CEE" w:rsidP="00DE6738">
            <w:pPr>
              <w:spacing w:after="0" w:line="240" w:lineRule="auto"/>
              <w:jc w:val="center"/>
              <w:rPr>
                <w:rFonts w:ascii="Verdana" w:eastAsia="Verdana" w:hAnsi="Verdana" w:cs="Verdana"/>
                <w:color w:val="202124"/>
                <w:sz w:val="20"/>
                <w:szCs w:val="20"/>
              </w:rPr>
            </w:pPr>
            <w:r w:rsidRPr="000A5165">
              <w:rPr>
                <w:rFonts w:ascii="Verdana" w:eastAsia="Verdana" w:hAnsi="Verdana" w:cs="Verdana"/>
                <w:color w:val="202124"/>
                <w:sz w:val="20"/>
                <w:szCs w:val="20"/>
              </w:rPr>
              <w:t>NIF/NIE/Passaport (obligatori)</w:t>
            </w:r>
          </w:p>
        </w:tc>
        <w:tc>
          <w:tcPr>
            <w:tcW w:w="204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66CEE" w:rsidRPr="000A5165" w:rsidRDefault="00566CEE" w:rsidP="00DE6738">
            <w:pPr>
              <w:spacing w:after="0" w:line="240" w:lineRule="auto"/>
              <w:jc w:val="center"/>
              <w:rPr>
                <w:rFonts w:ascii="Verdana" w:eastAsia="Verdana" w:hAnsi="Verdana" w:cs="Verdana"/>
                <w:color w:val="202124"/>
                <w:sz w:val="20"/>
                <w:szCs w:val="20"/>
              </w:rPr>
            </w:pPr>
            <w:r w:rsidRPr="000A5165">
              <w:rPr>
                <w:rFonts w:ascii="Verdana" w:eastAsia="Verdana" w:hAnsi="Verdana" w:cs="Verdana"/>
                <w:color w:val="202124"/>
                <w:sz w:val="20"/>
                <w:szCs w:val="20"/>
              </w:rPr>
              <w:t>Telèfon mòbil (potestatiu)</w:t>
            </w:r>
          </w:p>
        </w:tc>
      </w:tr>
      <w:tr w:rsidR="00566CEE" w:rsidRPr="000A5165" w:rsidTr="00DE6738">
        <w:trPr>
          <w:jc w:val="center"/>
        </w:trPr>
        <w:tc>
          <w:tcPr>
            <w:tcW w:w="21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66CEE" w:rsidRPr="000A5165" w:rsidRDefault="00566CEE" w:rsidP="00DE6738">
            <w:pPr>
              <w:spacing w:after="0" w:line="240" w:lineRule="auto"/>
              <w:jc w:val="both"/>
              <w:rPr>
                <w:rFonts w:ascii="Verdana" w:eastAsia="Verdana" w:hAnsi="Verdana" w:cs="Verdana"/>
                <w:color w:val="202124"/>
                <w:sz w:val="20"/>
                <w:szCs w:val="20"/>
              </w:rPr>
            </w:pPr>
            <w:r w:rsidRPr="000A5165">
              <w:rPr>
                <w:rFonts w:ascii="Verdana" w:eastAsia="Verdana" w:hAnsi="Verdana" w:cs="Verdana"/>
                <w:i/>
                <w:color w:val="202124"/>
                <w:sz w:val="20"/>
                <w:szCs w:val="20"/>
              </w:rPr>
              <w:t> </w:t>
            </w:r>
          </w:p>
        </w:tc>
        <w:tc>
          <w:tcPr>
            <w:tcW w:w="2816" w:type="dxa"/>
            <w:tcBorders>
              <w:top w:val="nil"/>
              <w:left w:val="nil"/>
              <w:bottom w:val="single" w:sz="8" w:space="0" w:color="000000"/>
              <w:right w:val="single" w:sz="8" w:space="0" w:color="000000"/>
            </w:tcBorders>
            <w:tcMar>
              <w:top w:w="0" w:type="dxa"/>
              <w:left w:w="108" w:type="dxa"/>
              <w:bottom w:w="0" w:type="dxa"/>
              <w:right w:w="108" w:type="dxa"/>
            </w:tcMar>
          </w:tcPr>
          <w:p w:rsidR="00566CEE" w:rsidRPr="000A5165" w:rsidRDefault="00566CEE" w:rsidP="00DE6738">
            <w:pPr>
              <w:spacing w:after="0" w:line="240" w:lineRule="auto"/>
              <w:jc w:val="both"/>
              <w:rPr>
                <w:rFonts w:ascii="Verdana" w:eastAsia="Verdana" w:hAnsi="Verdana" w:cs="Verdana"/>
                <w:color w:val="202124"/>
                <w:sz w:val="20"/>
                <w:szCs w:val="20"/>
              </w:rPr>
            </w:pPr>
            <w:r w:rsidRPr="000A5165">
              <w:rPr>
                <w:rFonts w:ascii="Verdana" w:eastAsia="Verdana" w:hAnsi="Verdana" w:cs="Verdana"/>
                <w:i/>
                <w:color w:val="202124"/>
                <w:sz w:val="20"/>
                <w:szCs w:val="20"/>
              </w:rPr>
              <w:t> </w:t>
            </w:r>
          </w:p>
        </w:tc>
        <w:tc>
          <w:tcPr>
            <w:tcW w:w="2087" w:type="dxa"/>
            <w:tcBorders>
              <w:top w:val="nil"/>
              <w:left w:val="nil"/>
              <w:bottom w:val="single" w:sz="8" w:space="0" w:color="000000"/>
              <w:right w:val="single" w:sz="8" w:space="0" w:color="000000"/>
            </w:tcBorders>
            <w:tcMar>
              <w:top w:w="0" w:type="dxa"/>
              <w:left w:w="108" w:type="dxa"/>
              <w:bottom w:w="0" w:type="dxa"/>
              <w:right w:w="108" w:type="dxa"/>
            </w:tcMar>
          </w:tcPr>
          <w:p w:rsidR="00566CEE" w:rsidRPr="000A5165" w:rsidRDefault="00566CEE" w:rsidP="00DE6738">
            <w:pPr>
              <w:spacing w:after="0" w:line="240" w:lineRule="auto"/>
              <w:jc w:val="both"/>
              <w:rPr>
                <w:rFonts w:ascii="Verdana" w:eastAsia="Verdana" w:hAnsi="Verdana" w:cs="Verdana"/>
                <w:color w:val="202124"/>
                <w:sz w:val="20"/>
                <w:szCs w:val="20"/>
              </w:rPr>
            </w:pPr>
            <w:r w:rsidRPr="000A5165">
              <w:rPr>
                <w:rFonts w:ascii="Verdana" w:eastAsia="Verdana" w:hAnsi="Verdana" w:cs="Verdana"/>
                <w:i/>
                <w:color w:val="202124"/>
                <w:sz w:val="20"/>
                <w:szCs w:val="20"/>
              </w:rPr>
              <w:t> </w:t>
            </w:r>
          </w:p>
        </w:tc>
        <w:tc>
          <w:tcPr>
            <w:tcW w:w="2047" w:type="dxa"/>
            <w:tcBorders>
              <w:top w:val="nil"/>
              <w:left w:val="nil"/>
              <w:bottom w:val="single" w:sz="8" w:space="0" w:color="000000"/>
              <w:right w:val="single" w:sz="8" w:space="0" w:color="000000"/>
            </w:tcBorders>
            <w:tcMar>
              <w:top w:w="0" w:type="dxa"/>
              <w:left w:w="108" w:type="dxa"/>
              <w:bottom w:w="0" w:type="dxa"/>
              <w:right w:w="108" w:type="dxa"/>
            </w:tcMar>
          </w:tcPr>
          <w:p w:rsidR="00566CEE" w:rsidRPr="000A5165" w:rsidRDefault="00566CEE" w:rsidP="00DE6738">
            <w:pPr>
              <w:spacing w:after="0" w:line="240" w:lineRule="auto"/>
              <w:jc w:val="both"/>
              <w:rPr>
                <w:rFonts w:ascii="Verdana" w:eastAsia="Verdana" w:hAnsi="Verdana" w:cs="Verdana"/>
                <w:color w:val="202124"/>
                <w:sz w:val="20"/>
                <w:szCs w:val="20"/>
              </w:rPr>
            </w:pPr>
            <w:r w:rsidRPr="000A5165">
              <w:rPr>
                <w:rFonts w:ascii="Verdana" w:eastAsia="Verdana" w:hAnsi="Verdana" w:cs="Verdana"/>
                <w:i/>
                <w:color w:val="202124"/>
                <w:sz w:val="20"/>
                <w:szCs w:val="20"/>
              </w:rPr>
              <w:t> </w:t>
            </w:r>
          </w:p>
        </w:tc>
      </w:tr>
    </w:tbl>
    <w:p w:rsidR="00566CEE" w:rsidRPr="000A5165" w:rsidRDefault="00566CEE" w:rsidP="00566CEE">
      <w:pPr>
        <w:pBdr>
          <w:top w:val="nil"/>
          <w:left w:val="nil"/>
          <w:bottom w:val="nil"/>
          <w:right w:val="nil"/>
          <w:between w:val="nil"/>
        </w:pBdr>
        <w:spacing w:after="120" w:line="240" w:lineRule="auto"/>
        <w:ind w:left="720" w:hanging="720"/>
        <w:jc w:val="both"/>
        <w:rPr>
          <w:rFonts w:ascii="Verdana" w:eastAsia="Verdana" w:hAnsi="Verdana" w:cs="Verdana"/>
          <w:i/>
          <w:color w:val="000000"/>
          <w:sz w:val="20"/>
          <w:szCs w:val="20"/>
        </w:rPr>
      </w:pPr>
      <w:r w:rsidRPr="000A5165">
        <w:rPr>
          <w:rFonts w:ascii="Verdana" w:eastAsia="Verdana" w:hAnsi="Verdana" w:cs="Verdana"/>
          <w:i/>
          <w:color w:val="000000"/>
          <w:sz w:val="20"/>
          <w:szCs w:val="20"/>
        </w:rPr>
        <w:t>(Es poden afegir més línies per a més persones autoritzades)</w:t>
      </w:r>
    </w:p>
    <w:p w:rsidR="00566CEE" w:rsidRDefault="00566CEE" w:rsidP="00566CEE">
      <w:pPr>
        <w:numPr>
          <w:ilvl w:val="0"/>
          <w:numId w:val="1"/>
        </w:numPr>
        <w:pBdr>
          <w:top w:val="nil"/>
          <w:left w:val="nil"/>
          <w:bottom w:val="nil"/>
          <w:right w:val="nil"/>
          <w:between w:val="nil"/>
        </w:pBdr>
        <w:spacing w:after="120" w:line="240" w:lineRule="auto"/>
        <w:ind w:left="360"/>
        <w:jc w:val="both"/>
        <w:rPr>
          <w:rFonts w:ascii="Verdana" w:eastAsia="Verdana" w:hAnsi="Verdana" w:cs="Verdana"/>
          <w:color w:val="000000"/>
          <w:sz w:val="20"/>
          <w:szCs w:val="20"/>
        </w:rPr>
      </w:pPr>
      <w:r w:rsidRPr="000A5165">
        <w:rPr>
          <w:rFonts w:ascii="Verdana" w:eastAsia="Verdana" w:hAnsi="Verdana" w:cs="Verdana"/>
          <w:color w:val="000000"/>
          <w:sz w:val="20"/>
          <w:szCs w:val="20"/>
        </w:rPr>
        <w:t>Que, en cas de ser el licitador una empresa estrangera, es sotmetrà als jutjats i tribunals espanyols de qualsevol ordre per a totes les incidències que puguin sorgir del contracte, amb renúncia expressa del fur propi.</w:t>
      </w:r>
    </w:p>
    <w:p w:rsidR="00566CEE" w:rsidRPr="00504F50" w:rsidRDefault="00566CEE" w:rsidP="00566CEE">
      <w:pPr>
        <w:numPr>
          <w:ilvl w:val="0"/>
          <w:numId w:val="1"/>
        </w:numPr>
        <w:pBdr>
          <w:top w:val="nil"/>
          <w:left w:val="nil"/>
          <w:bottom w:val="nil"/>
          <w:right w:val="nil"/>
          <w:between w:val="nil"/>
        </w:pBdr>
        <w:spacing w:after="120" w:line="240" w:lineRule="auto"/>
        <w:ind w:left="360"/>
        <w:jc w:val="both"/>
        <w:rPr>
          <w:rFonts w:ascii="Verdana" w:hAnsi="Verdana"/>
          <w:spacing w:val="-3"/>
          <w:sz w:val="20"/>
          <w:szCs w:val="20"/>
        </w:rPr>
      </w:pPr>
      <w:r>
        <w:rPr>
          <w:rFonts w:ascii="Verdana" w:hAnsi="Verdana"/>
          <w:spacing w:val="-3"/>
          <w:sz w:val="20"/>
          <w:szCs w:val="20"/>
        </w:rPr>
        <w:t>Que</w:t>
      </w:r>
      <w:r w:rsidRPr="00504F50">
        <w:rPr>
          <w:rFonts w:ascii="Verdana" w:hAnsi="Verdana"/>
          <w:spacing w:val="-3"/>
          <w:sz w:val="20"/>
          <w:szCs w:val="20"/>
        </w:rPr>
        <w:t xml:space="preserve"> com a beneficiari d'ajudes finançades amb recursos provinents del Pla de Recuperació, Transformació i Resiliència (Fons europeu </w:t>
      </w:r>
      <w:proofErr w:type="spellStart"/>
      <w:r w:rsidRPr="00504F50">
        <w:rPr>
          <w:rFonts w:ascii="Verdana" w:hAnsi="Verdana"/>
          <w:spacing w:val="-3"/>
          <w:sz w:val="20"/>
          <w:szCs w:val="20"/>
        </w:rPr>
        <w:t>NextGenerationEU</w:t>
      </w:r>
      <w:proofErr w:type="spellEnd"/>
      <w:r w:rsidRPr="00504F50">
        <w:rPr>
          <w:rFonts w:ascii="Verdana" w:hAnsi="Verdana"/>
          <w:spacing w:val="-3"/>
          <w:sz w:val="20"/>
          <w:szCs w:val="20"/>
        </w:rPr>
        <w:t>) que desenvolupa amb aquest contracte actuacions necessàries per a la consecució dels objectius definits, declara conèixer la normativa que és aplicable, en particular l'article 22, del Reglament (UE) 2021/241 del Parlament Europeu i del Consell, de 12 de febrer de 2021, pel qual s'estableix el Mecanisme de Recuperació i Resiliència i conforme al marc jurídic exposat, accedeix a la cessió i tractament de les dades amb les finalitats expressament relacionades en els articles citats.</w:t>
      </w:r>
    </w:p>
    <w:p w:rsidR="00566CEE" w:rsidRPr="00504F50" w:rsidRDefault="00566CEE" w:rsidP="00566CEE">
      <w:pPr>
        <w:numPr>
          <w:ilvl w:val="0"/>
          <w:numId w:val="1"/>
        </w:numPr>
        <w:pBdr>
          <w:top w:val="nil"/>
          <w:left w:val="nil"/>
          <w:bottom w:val="nil"/>
          <w:right w:val="nil"/>
          <w:between w:val="nil"/>
        </w:pBdr>
        <w:spacing w:after="120" w:line="240" w:lineRule="auto"/>
        <w:ind w:left="360"/>
        <w:jc w:val="both"/>
        <w:rPr>
          <w:rFonts w:ascii="Verdana" w:hAnsi="Verdana"/>
          <w:spacing w:val="-3"/>
          <w:sz w:val="20"/>
          <w:szCs w:val="20"/>
        </w:rPr>
      </w:pPr>
      <w:r>
        <w:rPr>
          <w:rFonts w:ascii="Verdana" w:hAnsi="Verdana"/>
          <w:spacing w:val="-3"/>
          <w:sz w:val="20"/>
          <w:szCs w:val="20"/>
        </w:rPr>
        <w:t>E</w:t>
      </w:r>
      <w:r w:rsidRPr="00504F50">
        <w:rPr>
          <w:rFonts w:ascii="Verdana" w:hAnsi="Verdana"/>
          <w:spacing w:val="-3"/>
          <w:sz w:val="20"/>
          <w:szCs w:val="20"/>
        </w:rPr>
        <w:t xml:space="preserve">n la condició de beneficiari d'ajudes finançades amb recursos provinents del Pla de Recuperació, Transformació i Resiliència –PRTR- (Fons europeu </w:t>
      </w:r>
      <w:proofErr w:type="spellStart"/>
      <w:r w:rsidRPr="00504F50">
        <w:rPr>
          <w:rFonts w:ascii="Verdana" w:hAnsi="Verdana"/>
          <w:spacing w:val="-3"/>
          <w:sz w:val="20"/>
          <w:szCs w:val="20"/>
        </w:rPr>
        <w:t>NextGenerationEU</w:t>
      </w:r>
      <w:proofErr w:type="spellEnd"/>
      <w:r w:rsidRPr="00504F50">
        <w:rPr>
          <w:rFonts w:ascii="Verdana" w:hAnsi="Verdana"/>
          <w:spacing w:val="-3"/>
          <w:sz w:val="20"/>
          <w:szCs w:val="20"/>
        </w:rPr>
        <w:t xml:space="preserve">), que desenvolupa amb aquest contracte actuacions necessàries per a la consecució dels objectius definits en l’ajut, es compromet a la prestació amb els estàndards més exigents en relació amb el compliment de les normes jurídiques, ètiques i morals, adoptant les mesures necessàries per a prevenir i detectar el frau, la corrupció i els conflictes d'interès, comunicant si escau a les autoritats que procedeixi els incompliments observats. </w:t>
      </w:r>
    </w:p>
    <w:p w:rsidR="00566CEE" w:rsidRPr="00504F50" w:rsidRDefault="00566CEE" w:rsidP="00566CEE">
      <w:pPr>
        <w:numPr>
          <w:ilvl w:val="0"/>
          <w:numId w:val="1"/>
        </w:numPr>
        <w:pBdr>
          <w:top w:val="nil"/>
          <w:left w:val="nil"/>
          <w:bottom w:val="nil"/>
          <w:right w:val="nil"/>
          <w:between w:val="nil"/>
        </w:pBdr>
        <w:spacing w:after="120" w:line="240" w:lineRule="auto"/>
        <w:ind w:left="360"/>
        <w:jc w:val="both"/>
        <w:rPr>
          <w:rFonts w:ascii="Verdana" w:hAnsi="Verdana"/>
          <w:spacing w:val="-3"/>
          <w:sz w:val="20"/>
          <w:szCs w:val="20"/>
        </w:rPr>
      </w:pPr>
      <w:r w:rsidRPr="00504F50">
        <w:rPr>
          <w:rFonts w:ascii="Verdana" w:hAnsi="Verdana"/>
          <w:spacing w:val="-3"/>
          <w:sz w:val="20"/>
          <w:szCs w:val="20"/>
        </w:rPr>
        <w:t xml:space="preserve">Addicionalment, atès el contingut del PRTR, </w:t>
      </w:r>
      <w:r>
        <w:rPr>
          <w:rFonts w:ascii="Verdana" w:hAnsi="Verdana"/>
          <w:spacing w:val="-3"/>
          <w:sz w:val="20"/>
          <w:szCs w:val="20"/>
        </w:rPr>
        <w:t>el licitador en cas de ser contractista</w:t>
      </w:r>
      <w:r w:rsidRPr="00504F50">
        <w:rPr>
          <w:rFonts w:ascii="Verdana" w:hAnsi="Verdana"/>
          <w:spacing w:val="-3"/>
          <w:sz w:val="20"/>
          <w:szCs w:val="20"/>
        </w:rPr>
        <w:t xml:space="preserve"> es compromet a respectar els principis d'economia circular i evitar impactes negatius significatius en el medi ambient («DNSH» per les seves sigles en anglès «do no significant </w:t>
      </w:r>
      <w:proofErr w:type="spellStart"/>
      <w:r w:rsidRPr="00504F50">
        <w:rPr>
          <w:rFonts w:ascii="Verdana" w:hAnsi="Verdana"/>
          <w:spacing w:val="-3"/>
          <w:sz w:val="20"/>
          <w:szCs w:val="20"/>
        </w:rPr>
        <w:t>harm</w:t>
      </w:r>
      <w:proofErr w:type="spellEnd"/>
      <w:r w:rsidRPr="00504F50">
        <w:rPr>
          <w:rFonts w:ascii="Verdana" w:hAnsi="Verdana"/>
          <w:spacing w:val="-3"/>
          <w:sz w:val="20"/>
          <w:szCs w:val="20"/>
        </w:rPr>
        <w:t>») en l'execució de les actuacions dutes a terme en el marc d'aquest Pla, i manifesta que no incorre en doble finançament i que, si escau, no li consta risc d'incompatibilitat amb el règim d'ajudes d'Estat.</w:t>
      </w:r>
    </w:p>
    <w:p w:rsidR="00566CEE" w:rsidRPr="00504F50" w:rsidRDefault="00566CEE" w:rsidP="00566CEE">
      <w:pPr>
        <w:numPr>
          <w:ilvl w:val="0"/>
          <w:numId w:val="1"/>
        </w:numPr>
        <w:pBdr>
          <w:top w:val="nil"/>
          <w:left w:val="nil"/>
          <w:bottom w:val="nil"/>
          <w:right w:val="nil"/>
          <w:between w:val="nil"/>
        </w:pBdr>
        <w:spacing w:after="120" w:line="240" w:lineRule="auto"/>
        <w:ind w:left="360"/>
        <w:jc w:val="both"/>
        <w:rPr>
          <w:rFonts w:ascii="Verdana" w:hAnsi="Verdana"/>
          <w:spacing w:val="-3"/>
          <w:sz w:val="20"/>
          <w:szCs w:val="20"/>
        </w:rPr>
      </w:pPr>
      <w:r>
        <w:rPr>
          <w:rFonts w:ascii="Verdana" w:hAnsi="Verdana"/>
          <w:b/>
          <w:spacing w:val="-3"/>
          <w:sz w:val="20"/>
          <w:szCs w:val="20"/>
        </w:rPr>
        <w:lastRenderedPageBreak/>
        <w:t xml:space="preserve">Primer. </w:t>
      </w:r>
      <w:r w:rsidRPr="00504F50">
        <w:rPr>
          <w:rFonts w:ascii="Verdana" w:hAnsi="Verdana"/>
          <w:spacing w:val="-3"/>
          <w:sz w:val="20"/>
          <w:szCs w:val="20"/>
        </w:rPr>
        <w:t>Que està informat/da del següent:</w:t>
      </w:r>
    </w:p>
    <w:p w:rsidR="00566CEE" w:rsidRPr="00504F50" w:rsidRDefault="00566CEE" w:rsidP="00566CEE">
      <w:pPr>
        <w:widowControl w:val="0"/>
        <w:numPr>
          <w:ilvl w:val="0"/>
          <w:numId w:val="3"/>
        </w:numPr>
        <w:tabs>
          <w:tab w:val="left" w:pos="486"/>
        </w:tabs>
        <w:autoSpaceDE w:val="0"/>
        <w:autoSpaceDN w:val="0"/>
        <w:spacing w:before="151" w:after="0" w:line="240" w:lineRule="auto"/>
        <w:ind w:left="528" w:right="212"/>
        <w:jc w:val="both"/>
        <w:rPr>
          <w:rFonts w:ascii="Verdana" w:eastAsia="Verdana" w:hAnsi="Verdana" w:cs="Verdana"/>
          <w:sz w:val="20"/>
          <w:szCs w:val="20"/>
        </w:rPr>
      </w:pPr>
      <w:r w:rsidRPr="00504F50">
        <w:rPr>
          <w:rFonts w:ascii="Verdana" w:eastAsia="Verdana" w:hAnsi="Verdana" w:cs="Verdana"/>
          <w:sz w:val="20"/>
          <w:szCs w:val="20"/>
        </w:rPr>
        <w:t>L'article</w:t>
      </w:r>
      <w:r w:rsidRPr="00504F50">
        <w:rPr>
          <w:rFonts w:ascii="Verdana" w:eastAsia="Verdana" w:hAnsi="Verdana" w:cs="Verdana"/>
          <w:spacing w:val="-11"/>
          <w:sz w:val="20"/>
          <w:szCs w:val="20"/>
        </w:rPr>
        <w:t xml:space="preserve"> </w:t>
      </w:r>
      <w:r w:rsidRPr="00504F50">
        <w:rPr>
          <w:rFonts w:ascii="Verdana" w:eastAsia="Verdana" w:hAnsi="Verdana" w:cs="Verdana"/>
          <w:sz w:val="20"/>
          <w:szCs w:val="20"/>
        </w:rPr>
        <w:t>61.3</w:t>
      </w:r>
      <w:r w:rsidRPr="00504F50">
        <w:rPr>
          <w:rFonts w:ascii="Verdana" w:eastAsia="Verdana" w:hAnsi="Verdana" w:cs="Verdana"/>
          <w:spacing w:val="-9"/>
          <w:sz w:val="20"/>
          <w:szCs w:val="20"/>
        </w:rPr>
        <w:t xml:space="preserve"> </w:t>
      </w:r>
      <w:r w:rsidRPr="00504F50">
        <w:rPr>
          <w:rFonts w:ascii="Verdana" w:eastAsia="Verdana" w:hAnsi="Verdana" w:cs="Verdana"/>
          <w:sz w:val="20"/>
          <w:szCs w:val="20"/>
        </w:rPr>
        <w:t>«Conflicte</w:t>
      </w:r>
      <w:r w:rsidRPr="00504F50">
        <w:rPr>
          <w:rFonts w:ascii="Verdana" w:eastAsia="Verdana" w:hAnsi="Verdana" w:cs="Verdana"/>
          <w:spacing w:val="-11"/>
          <w:sz w:val="20"/>
          <w:szCs w:val="20"/>
        </w:rPr>
        <w:t xml:space="preserve"> </w:t>
      </w:r>
      <w:r w:rsidRPr="00504F50">
        <w:rPr>
          <w:rFonts w:ascii="Verdana" w:eastAsia="Verdana" w:hAnsi="Verdana" w:cs="Verdana"/>
          <w:sz w:val="20"/>
          <w:szCs w:val="20"/>
        </w:rPr>
        <w:t>d'interessos»,</w:t>
      </w:r>
      <w:r w:rsidRPr="00504F50">
        <w:rPr>
          <w:rFonts w:ascii="Verdana" w:eastAsia="Verdana" w:hAnsi="Verdana" w:cs="Verdana"/>
          <w:spacing w:val="-10"/>
          <w:sz w:val="20"/>
          <w:szCs w:val="20"/>
        </w:rPr>
        <w:t xml:space="preserve"> </w:t>
      </w:r>
      <w:r w:rsidRPr="00504F50">
        <w:rPr>
          <w:rFonts w:ascii="Verdana" w:eastAsia="Verdana" w:hAnsi="Verdana" w:cs="Verdana"/>
          <w:sz w:val="20"/>
          <w:szCs w:val="20"/>
        </w:rPr>
        <w:t>del</w:t>
      </w:r>
      <w:r w:rsidRPr="00504F50">
        <w:rPr>
          <w:rFonts w:ascii="Verdana" w:eastAsia="Verdana" w:hAnsi="Verdana" w:cs="Verdana"/>
          <w:spacing w:val="-7"/>
          <w:sz w:val="20"/>
          <w:szCs w:val="20"/>
        </w:rPr>
        <w:t xml:space="preserve"> </w:t>
      </w:r>
      <w:r w:rsidRPr="00504F50">
        <w:rPr>
          <w:rFonts w:ascii="Verdana" w:eastAsia="Verdana" w:hAnsi="Verdana" w:cs="Verdana"/>
          <w:sz w:val="20"/>
          <w:szCs w:val="20"/>
        </w:rPr>
        <w:t>Reglament</w:t>
      </w:r>
      <w:r w:rsidRPr="00504F50">
        <w:rPr>
          <w:rFonts w:ascii="Verdana" w:eastAsia="Verdana" w:hAnsi="Verdana" w:cs="Verdana"/>
          <w:spacing w:val="-9"/>
          <w:sz w:val="20"/>
          <w:szCs w:val="20"/>
        </w:rPr>
        <w:t xml:space="preserve"> </w:t>
      </w:r>
      <w:r w:rsidRPr="00504F50">
        <w:rPr>
          <w:rFonts w:ascii="Verdana" w:eastAsia="Verdana" w:hAnsi="Verdana" w:cs="Verdana"/>
          <w:sz w:val="20"/>
          <w:szCs w:val="20"/>
        </w:rPr>
        <w:t>(UE,</w:t>
      </w:r>
      <w:r w:rsidRPr="00504F50">
        <w:rPr>
          <w:rFonts w:ascii="Verdana" w:eastAsia="Verdana" w:hAnsi="Verdana" w:cs="Verdana"/>
          <w:spacing w:val="-10"/>
          <w:sz w:val="20"/>
          <w:szCs w:val="20"/>
        </w:rPr>
        <w:t xml:space="preserve"> </w:t>
      </w:r>
      <w:proofErr w:type="spellStart"/>
      <w:r w:rsidRPr="00504F50">
        <w:rPr>
          <w:rFonts w:ascii="Verdana" w:eastAsia="Verdana" w:hAnsi="Verdana" w:cs="Verdana"/>
          <w:sz w:val="20"/>
          <w:szCs w:val="20"/>
        </w:rPr>
        <w:t>Euratom</w:t>
      </w:r>
      <w:proofErr w:type="spellEnd"/>
      <w:r w:rsidRPr="00504F50">
        <w:rPr>
          <w:rFonts w:ascii="Verdana" w:eastAsia="Verdana" w:hAnsi="Verdana" w:cs="Verdana"/>
          <w:sz w:val="20"/>
          <w:szCs w:val="20"/>
        </w:rPr>
        <w:t>)</w:t>
      </w:r>
      <w:r w:rsidRPr="00504F50">
        <w:rPr>
          <w:rFonts w:ascii="Verdana" w:eastAsia="Verdana" w:hAnsi="Verdana" w:cs="Verdana"/>
          <w:spacing w:val="-7"/>
          <w:sz w:val="20"/>
          <w:szCs w:val="20"/>
        </w:rPr>
        <w:t xml:space="preserve"> </w:t>
      </w:r>
      <w:r w:rsidRPr="00504F50">
        <w:rPr>
          <w:rFonts w:ascii="Verdana" w:eastAsia="Verdana" w:hAnsi="Verdana" w:cs="Verdana"/>
          <w:sz w:val="20"/>
          <w:szCs w:val="20"/>
        </w:rPr>
        <w:t>2018/1046</w:t>
      </w:r>
      <w:r w:rsidRPr="00504F50">
        <w:rPr>
          <w:rFonts w:ascii="Verdana" w:eastAsia="Verdana" w:hAnsi="Verdana" w:cs="Verdana"/>
          <w:spacing w:val="-9"/>
          <w:sz w:val="20"/>
          <w:szCs w:val="20"/>
        </w:rPr>
        <w:t xml:space="preserve"> </w:t>
      </w:r>
      <w:r w:rsidRPr="00504F50">
        <w:rPr>
          <w:rFonts w:ascii="Verdana" w:eastAsia="Verdana" w:hAnsi="Verdana" w:cs="Verdana"/>
          <w:sz w:val="20"/>
          <w:szCs w:val="20"/>
        </w:rPr>
        <w:t>del Parlament Europeu i del Consell, del 18 de juliol del 2018 (Reglament financer de la UE)</w:t>
      </w:r>
      <w:r w:rsidRPr="00504F50">
        <w:rPr>
          <w:rFonts w:ascii="Verdana" w:eastAsia="Verdana" w:hAnsi="Verdana" w:cs="Verdana"/>
          <w:spacing w:val="-2"/>
          <w:sz w:val="20"/>
          <w:szCs w:val="20"/>
        </w:rPr>
        <w:t xml:space="preserve"> </w:t>
      </w:r>
      <w:r w:rsidRPr="00504F50">
        <w:rPr>
          <w:rFonts w:ascii="Verdana" w:eastAsia="Verdana" w:hAnsi="Verdana" w:cs="Verdana"/>
          <w:sz w:val="20"/>
          <w:szCs w:val="20"/>
        </w:rPr>
        <w:t>estableix</w:t>
      </w:r>
      <w:r w:rsidRPr="00504F50">
        <w:rPr>
          <w:rFonts w:ascii="Verdana" w:eastAsia="Verdana" w:hAnsi="Verdana" w:cs="Verdana"/>
          <w:spacing w:val="-4"/>
          <w:sz w:val="20"/>
          <w:szCs w:val="20"/>
        </w:rPr>
        <w:t xml:space="preserve"> </w:t>
      </w:r>
      <w:r w:rsidRPr="00504F50">
        <w:rPr>
          <w:rFonts w:ascii="Verdana" w:eastAsia="Verdana" w:hAnsi="Verdana" w:cs="Verdana"/>
          <w:sz w:val="20"/>
          <w:szCs w:val="20"/>
        </w:rPr>
        <w:t>que</w:t>
      </w:r>
      <w:r w:rsidRPr="00504F50">
        <w:rPr>
          <w:rFonts w:ascii="Verdana" w:eastAsia="Verdana" w:hAnsi="Verdana" w:cs="Verdana"/>
          <w:spacing w:val="-4"/>
          <w:sz w:val="20"/>
          <w:szCs w:val="20"/>
        </w:rPr>
        <w:t xml:space="preserve"> </w:t>
      </w:r>
      <w:r w:rsidRPr="00504F50">
        <w:rPr>
          <w:rFonts w:ascii="Verdana" w:eastAsia="Verdana" w:hAnsi="Verdana" w:cs="Verdana"/>
          <w:sz w:val="20"/>
          <w:szCs w:val="20"/>
        </w:rPr>
        <w:t>hi ha</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conflicte</w:t>
      </w:r>
      <w:r w:rsidRPr="00504F50">
        <w:rPr>
          <w:rFonts w:ascii="Verdana" w:eastAsia="Verdana" w:hAnsi="Verdana" w:cs="Verdana"/>
          <w:spacing w:val="-4"/>
          <w:sz w:val="20"/>
          <w:szCs w:val="20"/>
        </w:rPr>
        <w:t xml:space="preserve"> </w:t>
      </w:r>
      <w:r w:rsidRPr="00504F50">
        <w:rPr>
          <w:rFonts w:ascii="Verdana" w:eastAsia="Verdana" w:hAnsi="Verdana" w:cs="Verdana"/>
          <w:sz w:val="20"/>
          <w:szCs w:val="20"/>
        </w:rPr>
        <w:t>d'interessos</w:t>
      </w:r>
      <w:r w:rsidRPr="00504F50">
        <w:rPr>
          <w:rFonts w:ascii="Verdana" w:eastAsia="Verdana" w:hAnsi="Verdana" w:cs="Verdana"/>
          <w:spacing w:val="-4"/>
          <w:sz w:val="20"/>
          <w:szCs w:val="20"/>
        </w:rPr>
        <w:t xml:space="preserve"> </w:t>
      </w:r>
      <w:r w:rsidRPr="00504F50">
        <w:rPr>
          <w:rFonts w:ascii="Verdana" w:eastAsia="Verdana" w:hAnsi="Verdana" w:cs="Verdana"/>
          <w:sz w:val="20"/>
          <w:szCs w:val="20"/>
        </w:rPr>
        <w:t>quan</w:t>
      </w:r>
      <w:r w:rsidRPr="00504F50">
        <w:rPr>
          <w:rFonts w:ascii="Verdana" w:eastAsia="Verdana" w:hAnsi="Verdana" w:cs="Verdana"/>
          <w:spacing w:val="-2"/>
          <w:sz w:val="20"/>
          <w:szCs w:val="20"/>
        </w:rPr>
        <w:t xml:space="preserve"> </w:t>
      </w:r>
      <w:r w:rsidRPr="00504F50">
        <w:rPr>
          <w:rFonts w:ascii="Verdana" w:eastAsia="Verdana" w:hAnsi="Verdana" w:cs="Verdana"/>
          <w:sz w:val="20"/>
          <w:szCs w:val="20"/>
        </w:rPr>
        <w:t>l'exercici</w:t>
      </w:r>
      <w:r w:rsidRPr="00504F50">
        <w:rPr>
          <w:rFonts w:ascii="Verdana" w:eastAsia="Verdana" w:hAnsi="Verdana" w:cs="Verdana"/>
          <w:spacing w:val="-3"/>
          <w:sz w:val="20"/>
          <w:szCs w:val="20"/>
        </w:rPr>
        <w:t xml:space="preserve"> </w:t>
      </w:r>
      <w:r w:rsidRPr="00504F50">
        <w:rPr>
          <w:rFonts w:ascii="Verdana" w:eastAsia="Verdana" w:hAnsi="Verdana" w:cs="Verdana"/>
          <w:sz w:val="20"/>
          <w:szCs w:val="20"/>
        </w:rPr>
        <w:t>imparcial</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i</w:t>
      </w:r>
      <w:r w:rsidRPr="00504F50">
        <w:rPr>
          <w:rFonts w:ascii="Verdana" w:eastAsia="Verdana" w:hAnsi="Verdana" w:cs="Verdana"/>
          <w:spacing w:val="-3"/>
          <w:sz w:val="20"/>
          <w:szCs w:val="20"/>
        </w:rPr>
        <w:t xml:space="preserve"> </w:t>
      </w:r>
      <w:r w:rsidRPr="00504F50">
        <w:rPr>
          <w:rFonts w:ascii="Verdana" w:eastAsia="Verdana" w:hAnsi="Verdana" w:cs="Verdana"/>
          <w:sz w:val="20"/>
          <w:szCs w:val="20"/>
        </w:rPr>
        <w:t>objectiu</w:t>
      </w:r>
      <w:r w:rsidRPr="00504F50">
        <w:rPr>
          <w:rFonts w:ascii="Verdana" w:eastAsia="Verdana" w:hAnsi="Verdana" w:cs="Verdana"/>
          <w:spacing w:val="-2"/>
          <w:sz w:val="20"/>
          <w:szCs w:val="20"/>
        </w:rPr>
        <w:t xml:space="preserve"> </w:t>
      </w:r>
      <w:r w:rsidRPr="00504F50">
        <w:rPr>
          <w:rFonts w:ascii="Verdana" w:eastAsia="Verdana" w:hAnsi="Verdana" w:cs="Verdana"/>
          <w:sz w:val="20"/>
          <w:szCs w:val="20"/>
        </w:rPr>
        <w:t>de</w:t>
      </w:r>
      <w:r w:rsidRPr="00504F50">
        <w:rPr>
          <w:rFonts w:ascii="Verdana" w:eastAsia="Verdana" w:hAnsi="Verdana" w:cs="Verdana"/>
          <w:spacing w:val="-4"/>
          <w:sz w:val="20"/>
          <w:szCs w:val="20"/>
        </w:rPr>
        <w:t xml:space="preserve"> </w:t>
      </w:r>
      <w:r w:rsidRPr="00504F50">
        <w:rPr>
          <w:rFonts w:ascii="Verdana" w:eastAsia="Verdana" w:hAnsi="Verdana" w:cs="Verdana"/>
          <w:sz w:val="20"/>
          <w:szCs w:val="20"/>
        </w:rPr>
        <w:t>les funcions</w:t>
      </w:r>
      <w:r w:rsidRPr="00504F50">
        <w:rPr>
          <w:rFonts w:ascii="Verdana" w:eastAsia="Verdana" w:hAnsi="Verdana" w:cs="Verdana"/>
          <w:spacing w:val="-18"/>
          <w:sz w:val="20"/>
          <w:szCs w:val="20"/>
        </w:rPr>
        <w:t xml:space="preserve"> </w:t>
      </w:r>
      <w:r w:rsidRPr="00504F50">
        <w:rPr>
          <w:rFonts w:ascii="Verdana" w:eastAsia="Verdana" w:hAnsi="Verdana" w:cs="Verdana"/>
          <w:sz w:val="20"/>
          <w:szCs w:val="20"/>
        </w:rPr>
        <w:t>es</w:t>
      </w:r>
      <w:r w:rsidRPr="00504F50">
        <w:rPr>
          <w:rFonts w:ascii="Verdana" w:eastAsia="Verdana" w:hAnsi="Verdana" w:cs="Verdana"/>
          <w:spacing w:val="-18"/>
          <w:sz w:val="20"/>
          <w:szCs w:val="20"/>
        </w:rPr>
        <w:t xml:space="preserve"> </w:t>
      </w:r>
      <w:r w:rsidRPr="00504F50">
        <w:rPr>
          <w:rFonts w:ascii="Verdana" w:eastAsia="Verdana" w:hAnsi="Verdana" w:cs="Verdana"/>
          <w:sz w:val="20"/>
          <w:szCs w:val="20"/>
        </w:rPr>
        <w:t>vegi</w:t>
      </w:r>
      <w:r w:rsidRPr="00504F50">
        <w:rPr>
          <w:rFonts w:ascii="Verdana" w:eastAsia="Verdana" w:hAnsi="Verdana" w:cs="Verdana"/>
          <w:spacing w:val="-17"/>
          <w:sz w:val="20"/>
          <w:szCs w:val="20"/>
        </w:rPr>
        <w:t xml:space="preserve"> </w:t>
      </w:r>
      <w:r w:rsidRPr="00504F50">
        <w:rPr>
          <w:rFonts w:ascii="Verdana" w:eastAsia="Verdana" w:hAnsi="Verdana" w:cs="Verdana"/>
          <w:sz w:val="20"/>
          <w:szCs w:val="20"/>
        </w:rPr>
        <w:t>compromès</w:t>
      </w:r>
      <w:r w:rsidRPr="00504F50">
        <w:rPr>
          <w:rFonts w:ascii="Verdana" w:eastAsia="Verdana" w:hAnsi="Verdana" w:cs="Verdana"/>
          <w:spacing w:val="-18"/>
          <w:sz w:val="20"/>
          <w:szCs w:val="20"/>
        </w:rPr>
        <w:t xml:space="preserve"> </w:t>
      </w:r>
      <w:r w:rsidRPr="00504F50">
        <w:rPr>
          <w:rFonts w:ascii="Verdana" w:eastAsia="Verdana" w:hAnsi="Verdana" w:cs="Verdana"/>
          <w:sz w:val="20"/>
          <w:szCs w:val="20"/>
        </w:rPr>
        <w:t>per</w:t>
      </w:r>
      <w:r w:rsidRPr="00504F50">
        <w:rPr>
          <w:rFonts w:ascii="Verdana" w:eastAsia="Verdana" w:hAnsi="Verdana" w:cs="Verdana"/>
          <w:spacing w:val="-17"/>
          <w:sz w:val="20"/>
          <w:szCs w:val="20"/>
        </w:rPr>
        <w:t xml:space="preserve"> </w:t>
      </w:r>
      <w:r w:rsidRPr="00504F50">
        <w:rPr>
          <w:rFonts w:ascii="Verdana" w:eastAsia="Verdana" w:hAnsi="Verdana" w:cs="Verdana"/>
          <w:sz w:val="20"/>
          <w:szCs w:val="20"/>
        </w:rPr>
        <w:t>raons</w:t>
      </w:r>
      <w:r w:rsidRPr="00504F50">
        <w:rPr>
          <w:rFonts w:ascii="Verdana" w:eastAsia="Verdana" w:hAnsi="Verdana" w:cs="Verdana"/>
          <w:spacing w:val="-18"/>
          <w:sz w:val="20"/>
          <w:szCs w:val="20"/>
        </w:rPr>
        <w:t xml:space="preserve"> </w:t>
      </w:r>
      <w:r w:rsidRPr="00504F50">
        <w:rPr>
          <w:rFonts w:ascii="Verdana" w:eastAsia="Verdana" w:hAnsi="Verdana" w:cs="Verdana"/>
          <w:sz w:val="20"/>
          <w:szCs w:val="20"/>
        </w:rPr>
        <w:t>familiars,</w:t>
      </w:r>
      <w:r w:rsidRPr="00504F50">
        <w:rPr>
          <w:rFonts w:ascii="Verdana" w:eastAsia="Verdana" w:hAnsi="Verdana" w:cs="Verdana"/>
          <w:spacing w:val="-18"/>
          <w:sz w:val="20"/>
          <w:szCs w:val="20"/>
        </w:rPr>
        <w:t xml:space="preserve"> </w:t>
      </w:r>
      <w:r w:rsidRPr="00504F50">
        <w:rPr>
          <w:rFonts w:ascii="Verdana" w:eastAsia="Verdana" w:hAnsi="Verdana" w:cs="Verdana"/>
          <w:sz w:val="20"/>
          <w:szCs w:val="20"/>
        </w:rPr>
        <w:t>afectives,</w:t>
      </w:r>
      <w:r w:rsidRPr="00504F50">
        <w:rPr>
          <w:rFonts w:ascii="Verdana" w:eastAsia="Verdana" w:hAnsi="Verdana" w:cs="Verdana"/>
          <w:spacing w:val="-17"/>
          <w:sz w:val="20"/>
          <w:szCs w:val="20"/>
        </w:rPr>
        <w:t xml:space="preserve"> </w:t>
      </w:r>
      <w:r w:rsidRPr="00504F50">
        <w:rPr>
          <w:rFonts w:ascii="Verdana" w:eastAsia="Verdana" w:hAnsi="Verdana" w:cs="Verdana"/>
          <w:sz w:val="20"/>
          <w:szCs w:val="20"/>
        </w:rPr>
        <w:t>d'afinitat</w:t>
      </w:r>
      <w:r w:rsidRPr="00504F50">
        <w:rPr>
          <w:rFonts w:ascii="Verdana" w:eastAsia="Verdana" w:hAnsi="Verdana" w:cs="Verdana"/>
          <w:spacing w:val="-18"/>
          <w:sz w:val="20"/>
          <w:szCs w:val="20"/>
        </w:rPr>
        <w:t xml:space="preserve"> </w:t>
      </w:r>
      <w:r w:rsidRPr="00504F50">
        <w:rPr>
          <w:rFonts w:ascii="Verdana" w:eastAsia="Verdana" w:hAnsi="Verdana" w:cs="Verdana"/>
          <w:sz w:val="20"/>
          <w:szCs w:val="20"/>
        </w:rPr>
        <w:t>política</w:t>
      </w:r>
      <w:r w:rsidRPr="00504F50">
        <w:rPr>
          <w:rFonts w:ascii="Verdana" w:eastAsia="Verdana" w:hAnsi="Verdana" w:cs="Verdana"/>
          <w:spacing w:val="-17"/>
          <w:sz w:val="20"/>
          <w:szCs w:val="20"/>
        </w:rPr>
        <w:t xml:space="preserve"> </w:t>
      </w:r>
      <w:r w:rsidRPr="00504F50">
        <w:rPr>
          <w:rFonts w:ascii="Verdana" w:eastAsia="Verdana" w:hAnsi="Verdana" w:cs="Verdana"/>
          <w:sz w:val="20"/>
          <w:szCs w:val="20"/>
        </w:rPr>
        <w:t>o</w:t>
      </w:r>
      <w:r w:rsidRPr="00504F50">
        <w:rPr>
          <w:rFonts w:ascii="Verdana" w:eastAsia="Verdana" w:hAnsi="Verdana" w:cs="Verdana"/>
          <w:spacing w:val="-18"/>
          <w:sz w:val="20"/>
          <w:szCs w:val="20"/>
        </w:rPr>
        <w:t xml:space="preserve"> </w:t>
      </w:r>
      <w:r w:rsidRPr="00504F50">
        <w:rPr>
          <w:rFonts w:ascii="Verdana" w:eastAsia="Verdana" w:hAnsi="Verdana" w:cs="Verdana"/>
          <w:sz w:val="20"/>
          <w:szCs w:val="20"/>
        </w:rPr>
        <w:t>nacional, d'interès econòmic o per qualsevol altre motiu directe o indirecte d'interès personal.</w:t>
      </w:r>
    </w:p>
    <w:p w:rsidR="00566CEE" w:rsidRPr="00504F50" w:rsidRDefault="00566CEE" w:rsidP="00566CEE">
      <w:pPr>
        <w:widowControl w:val="0"/>
        <w:numPr>
          <w:ilvl w:val="0"/>
          <w:numId w:val="3"/>
        </w:numPr>
        <w:tabs>
          <w:tab w:val="left" w:pos="489"/>
        </w:tabs>
        <w:autoSpaceDE w:val="0"/>
        <w:autoSpaceDN w:val="0"/>
        <w:spacing w:before="150" w:after="0" w:line="240" w:lineRule="auto"/>
        <w:ind w:left="528" w:right="213"/>
        <w:jc w:val="both"/>
        <w:rPr>
          <w:rFonts w:ascii="Verdana" w:eastAsia="Verdana" w:hAnsi="Verdana" w:cs="Verdana"/>
          <w:sz w:val="20"/>
          <w:szCs w:val="20"/>
        </w:rPr>
      </w:pPr>
      <w:r w:rsidRPr="00504F50">
        <w:rPr>
          <w:rFonts w:ascii="Verdana" w:eastAsia="Verdana" w:hAnsi="Verdana" w:cs="Verdana"/>
          <w:sz w:val="20"/>
          <w:szCs w:val="20"/>
        </w:rPr>
        <w:t>L'article</w:t>
      </w:r>
      <w:r w:rsidRPr="00504F50">
        <w:rPr>
          <w:rFonts w:ascii="Verdana" w:eastAsia="Verdana" w:hAnsi="Verdana" w:cs="Verdana"/>
          <w:spacing w:val="-7"/>
          <w:sz w:val="20"/>
          <w:szCs w:val="20"/>
        </w:rPr>
        <w:t xml:space="preserve"> </w:t>
      </w:r>
      <w:r w:rsidRPr="00504F50">
        <w:rPr>
          <w:rFonts w:ascii="Verdana" w:eastAsia="Verdana" w:hAnsi="Verdana" w:cs="Verdana"/>
          <w:sz w:val="20"/>
          <w:szCs w:val="20"/>
        </w:rPr>
        <w:t>64</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«Lluita</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contra</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la</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corrupció</w:t>
      </w:r>
      <w:r w:rsidRPr="00504F50">
        <w:rPr>
          <w:rFonts w:ascii="Verdana" w:eastAsia="Verdana" w:hAnsi="Verdana" w:cs="Verdana"/>
          <w:spacing w:val="-7"/>
          <w:sz w:val="20"/>
          <w:szCs w:val="20"/>
        </w:rPr>
        <w:t xml:space="preserve"> </w:t>
      </w:r>
      <w:r w:rsidRPr="00504F50">
        <w:rPr>
          <w:rFonts w:ascii="Verdana" w:eastAsia="Verdana" w:hAnsi="Verdana" w:cs="Verdana"/>
          <w:sz w:val="20"/>
          <w:szCs w:val="20"/>
        </w:rPr>
        <w:t>i</w:t>
      </w:r>
      <w:r w:rsidRPr="00504F50">
        <w:rPr>
          <w:rFonts w:ascii="Verdana" w:eastAsia="Verdana" w:hAnsi="Verdana" w:cs="Verdana"/>
          <w:spacing w:val="-3"/>
          <w:sz w:val="20"/>
          <w:szCs w:val="20"/>
        </w:rPr>
        <w:t xml:space="preserve"> </w:t>
      </w:r>
      <w:r w:rsidRPr="00504F50">
        <w:rPr>
          <w:rFonts w:ascii="Verdana" w:eastAsia="Verdana" w:hAnsi="Verdana" w:cs="Verdana"/>
          <w:sz w:val="20"/>
          <w:szCs w:val="20"/>
        </w:rPr>
        <w:t>la</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prevenció</w:t>
      </w:r>
      <w:r w:rsidRPr="00504F50">
        <w:rPr>
          <w:rFonts w:ascii="Verdana" w:eastAsia="Verdana" w:hAnsi="Verdana" w:cs="Verdana"/>
          <w:spacing w:val="-7"/>
          <w:sz w:val="20"/>
          <w:szCs w:val="20"/>
        </w:rPr>
        <w:t xml:space="preserve"> </w:t>
      </w:r>
      <w:r w:rsidRPr="00504F50">
        <w:rPr>
          <w:rFonts w:ascii="Verdana" w:eastAsia="Verdana" w:hAnsi="Verdana" w:cs="Verdana"/>
          <w:sz w:val="20"/>
          <w:szCs w:val="20"/>
        </w:rPr>
        <w:t>dels</w:t>
      </w:r>
      <w:r w:rsidRPr="00504F50">
        <w:rPr>
          <w:rFonts w:ascii="Verdana" w:eastAsia="Verdana" w:hAnsi="Verdana" w:cs="Verdana"/>
          <w:spacing w:val="-6"/>
          <w:sz w:val="20"/>
          <w:szCs w:val="20"/>
        </w:rPr>
        <w:t xml:space="preserve"> </w:t>
      </w:r>
      <w:r w:rsidRPr="00504F50">
        <w:rPr>
          <w:rFonts w:ascii="Verdana" w:eastAsia="Verdana" w:hAnsi="Verdana" w:cs="Verdana"/>
          <w:sz w:val="20"/>
          <w:szCs w:val="20"/>
        </w:rPr>
        <w:t>conflictes</w:t>
      </w:r>
      <w:r w:rsidRPr="00504F50">
        <w:rPr>
          <w:rFonts w:ascii="Verdana" w:eastAsia="Verdana" w:hAnsi="Verdana" w:cs="Verdana"/>
          <w:spacing w:val="-6"/>
          <w:sz w:val="20"/>
          <w:szCs w:val="20"/>
        </w:rPr>
        <w:t xml:space="preserve"> </w:t>
      </w:r>
      <w:r w:rsidRPr="00504F50">
        <w:rPr>
          <w:rFonts w:ascii="Verdana" w:eastAsia="Verdana" w:hAnsi="Verdana" w:cs="Verdana"/>
          <w:sz w:val="20"/>
          <w:szCs w:val="20"/>
        </w:rPr>
        <w:t>d'interessos»</w:t>
      </w:r>
      <w:r w:rsidRPr="00504F50">
        <w:rPr>
          <w:rFonts w:ascii="Verdana" w:eastAsia="Verdana" w:hAnsi="Verdana" w:cs="Verdana"/>
          <w:spacing w:val="-4"/>
          <w:sz w:val="20"/>
          <w:szCs w:val="20"/>
        </w:rPr>
        <w:t xml:space="preserve"> </w:t>
      </w:r>
      <w:r w:rsidRPr="00504F50">
        <w:rPr>
          <w:rFonts w:ascii="Verdana" w:eastAsia="Verdana" w:hAnsi="Verdana" w:cs="Verdana"/>
          <w:sz w:val="20"/>
          <w:szCs w:val="20"/>
        </w:rPr>
        <w:t>de la</w:t>
      </w:r>
      <w:r w:rsidRPr="00504F50">
        <w:rPr>
          <w:rFonts w:ascii="Verdana" w:eastAsia="Verdana" w:hAnsi="Verdana" w:cs="Verdana"/>
          <w:spacing w:val="-15"/>
          <w:sz w:val="20"/>
          <w:szCs w:val="20"/>
        </w:rPr>
        <w:t xml:space="preserve"> </w:t>
      </w:r>
      <w:r w:rsidRPr="00504F50">
        <w:rPr>
          <w:rFonts w:ascii="Verdana" w:eastAsia="Verdana" w:hAnsi="Verdana" w:cs="Verdana"/>
          <w:sz w:val="20"/>
          <w:szCs w:val="20"/>
        </w:rPr>
        <w:t>Llei</w:t>
      </w:r>
      <w:r w:rsidRPr="00504F50">
        <w:rPr>
          <w:rFonts w:ascii="Verdana" w:eastAsia="Verdana" w:hAnsi="Verdana" w:cs="Verdana"/>
          <w:spacing w:val="-12"/>
          <w:sz w:val="20"/>
          <w:szCs w:val="20"/>
        </w:rPr>
        <w:t xml:space="preserve"> </w:t>
      </w:r>
      <w:r w:rsidRPr="00504F50">
        <w:rPr>
          <w:rFonts w:ascii="Verdana" w:eastAsia="Verdana" w:hAnsi="Verdana" w:cs="Verdana"/>
          <w:sz w:val="20"/>
          <w:szCs w:val="20"/>
        </w:rPr>
        <w:t>9/2017,</w:t>
      </w:r>
      <w:r w:rsidRPr="00504F50">
        <w:rPr>
          <w:rFonts w:ascii="Verdana" w:eastAsia="Verdana" w:hAnsi="Verdana" w:cs="Verdana"/>
          <w:spacing w:val="-16"/>
          <w:sz w:val="20"/>
          <w:szCs w:val="20"/>
        </w:rPr>
        <w:t xml:space="preserve"> </w:t>
      </w:r>
      <w:r w:rsidRPr="00504F50">
        <w:rPr>
          <w:rFonts w:ascii="Verdana" w:eastAsia="Verdana" w:hAnsi="Verdana" w:cs="Verdana"/>
          <w:sz w:val="20"/>
          <w:szCs w:val="20"/>
        </w:rPr>
        <w:t>de</w:t>
      </w:r>
      <w:r w:rsidRPr="00504F50">
        <w:rPr>
          <w:rFonts w:ascii="Verdana" w:eastAsia="Verdana" w:hAnsi="Verdana" w:cs="Verdana"/>
          <w:spacing w:val="-14"/>
          <w:sz w:val="20"/>
          <w:szCs w:val="20"/>
        </w:rPr>
        <w:t xml:space="preserve"> </w:t>
      </w:r>
      <w:r w:rsidRPr="00504F50">
        <w:rPr>
          <w:rFonts w:ascii="Verdana" w:eastAsia="Verdana" w:hAnsi="Verdana" w:cs="Verdana"/>
          <w:sz w:val="20"/>
          <w:szCs w:val="20"/>
        </w:rPr>
        <w:t>8</w:t>
      </w:r>
      <w:r w:rsidRPr="00504F50">
        <w:rPr>
          <w:rFonts w:ascii="Verdana" w:eastAsia="Verdana" w:hAnsi="Verdana" w:cs="Verdana"/>
          <w:spacing w:val="-12"/>
          <w:sz w:val="20"/>
          <w:szCs w:val="20"/>
        </w:rPr>
        <w:t xml:space="preserve"> </w:t>
      </w:r>
      <w:r w:rsidRPr="00504F50">
        <w:rPr>
          <w:rFonts w:ascii="Verdana" w:eastAsia="Verdana" w:hAnsi="Verdana" w:cs="Verdana"/>
          <w:sz w:val="20"/>
          <w:szCs w:val="20"/>
        </w:rPr>
        <w:t>de</w:t>
      </w:r>
      <w:r w:rsidRPr="00504F50">
        <w:rPr>
          <w:rFonts w:ascii="Verdana" w:eastAsia="Verdana" w:hAnsi="Verdana" w:cs="Verdana"/>
          <w:spacing w:val="-14"/>
          <w:sz w:val="20"/>
          <w:szCs w:val="20"/>
        </w:rPr>
        <w:t xml:space="preserve"> </w:t>
      </w:r>
      <w:r w:rsidRPr="00504F50">
        <w:rPr>
          <w:rFonts w:ascii="Verdana" w:eastAsia="Verdana" w:hAnsi="Verdana" w:cs="Verdana"/>
          <w:sz w:val="20"/>
          <w:szCs w:val="20"/>
        </w:rPr>
        <w:t>novembre,</w:t>
      </w:r>
      <w:r w:rsidRPr="00504F50">
        <w:rPr>
          <w:rFonts w:ascii="Verdana" w:eastAsia="Verdana" w:hAnsi="Verdana" w:cs="Verdana"/>
          <w:spacing w:val="-13"/>
          <w:sz w:val="20"/>
          <w:szCs w:val="20"/>
        </w:rPr>
        <w:t xml:space="preserve"> </w:t>
      </w:r>
      <w:r w:rsidRPr="00504F50">
        <w:rPr>
          <w:rFonts w:ascii="Verdana" w:eastAsia="Verdana" w:hAnsi="Verdana" w:cs="Verdana"/>
          <w:sz w:val="20"/>
          <w:szCs w:val="20"/>
        </w:rPr>
        <w:t>de</w:t>
      </w:r>
      <w:r w:rsidRPr="00504F50">
        <w:rPr>
          <w:rFonts w:ascii="Verdana" w:eastAsia="Verdana" w:hAnsi="Verdana" w:cs="Verdana"/>
          <w:spacing w:val="-14"/>
          <w:sz w:val="20"/>
          <w:szCs w:val="20"/>
        </w:rPr>
        <w:t xml:space="preserve"> </w:t>
      </w:r>
      <w:r w:rsidRPr="00504F50">
        <w:rPr>
          <w:rFonts w:ascii="Verdana" w:eastAsia="Verdana" w:hAnsi="Verdana" w:cs="Verdana"/>
          <w:sz w:val="20"/>
          <w:szCs w:val="20"/>
        </w:rPr>
        <w:t>contractes</w:t>
      </w:r>
      <w:r w:rsidRPr="00504F50">
        <w:rPr>
          <w:rFonts w:ascii="Verdana" w:eastAsia="Verdana" w:hAnsi="Verdana" w:cs="Verdana"/>
          <w:spacing w:val="-11"/>
          <w:sz w:val="20"/>
          <w:szCs w:val="20"/>
        </w:rPr>
        <w:t xml:space="preserve"> </w:t>
      </w:r>
      <w:r w:rsidRPr="00504F50">
        <w:rPr>
          <w:rFonts w:ascii="Verdana" w:eastAsia="Verdana" w:hAnsi="Verdana" w:cs="Verdana"/>
          <w:sz w:val="20"/>
          <w:szCs w:val="20"/>
        </w:rPr>
        <w:t>del</w:t>
      </w:r>
      <w:r w:rsidRPr="00504F50">
        <w:rPr>
          <w:rFonts w:ascii="Verdana" w:eastAsia="Verdana" w:hAnsi="Verdana" w:cs="Verdana"/>
          <w:spacing w:val="-12"/>
          <w:sz w:val="20"/>
          <w:szCs w:val="20"/>
        </w:rPr>
        <w:t xml:space="preserve"> </w:t>
      </w:r>
      <w:r w:rsidRPr="00504F50">
        <w:rPr>
          <w:rFonts w:ascii="Verdana" w:eastAsia="Verdana" w:hAnsi="Verdana" w:cs="Verdana"/>
          <w:sz w:val="20"/>
          <w:szCs w:val="20"/>
        </w:rPr>
        <w:t>sector</w:t>
      </w:r>
      <w:r w:rsidRPr="00504F50">
        <w:rPr>
          <w:rFonts w:ascii="Verdana" w:eastAsia="Verdana" w:hAnsi="Verdana" w:cs="Verdana"/>
          <w:spacing w:val="-16"/>
          <w:sz w:val="20"/>
          <w:szCs w:val="20"/>
        </w:rPr>
        <w:t xml:space="preserve"> </w:t>
      </w:r>
      <w:r w:rsidRPr="00504F50">
        <w:rPr>
          <w:rFonts w:ascii="Verdana" w:eastAsia="Verdana" w:hAnsi="Verdana" w:cs="Verdana"/>
          <w:sz w:val="20"/>
          <w:szCs w:val="20"/>
        </w:rPr>
        <w:t>públic,</w:t>
      </w:r>
      <w:r w:rsidRPr="00504F50">
        <w:rPr>
          <w:rFonts w:ascii="Verdana" w:eastAsia="Verdana" w:hAnsi="Verdana" w:cs="Verdana"/>
          <w:spacing w:val="-16"/>
          <w:sz w:val="20"/>
          <w:szCs w:val="20"/>
        </w:rPr>
        <w:t xml:space="preserve"> </w:t>
      </w:r>
      <w:r w:rsidRPr="00504F50">
        <w:rPr>
          <w:rFonts w:ascii="Verdana" w:eastAsia="Verdana" w:hAnsi="Verdana" w:cs="Verdana"/>
          <w:sz w:val="20"/>
          <w:szCs w:val="20"/>
        </w:rPr>
        <w:t>té</w:t>
      </w:r>
      <w:r w:rsidRPr="00504F50">
        <w:rPr>
          <w:rFonts w:ascii="Verdana" w:eastAsia="Verdana" w:hAnsi="Verdana" w:cs="Verdana"/>
          <w:spacing w:val="-16"/>
          <w:sz w:val="20"/>
          <w:szCs w:val="20"/>
        </w:rPr>
        <w:t xml:space="preserve"> </w:t>
      </w:r>
      <w:r w:rsidRPr="00504F50">
        <w:rPr>
          <w:rFonts w:ascii="Verdana" w:eastAsia="Verdana" w:hAnsi="Verdana" w:cs="Verdana"/>
          <w:sz w:val="20"/>
          <w:szCs w:val="20"/>
        </w:rPr>
        <w:t>la</w:t>
      </w:r>
      <w:r w:rsidRPr="00504F50">
        <w:rPr>
          <w:rFonts w:ascii="Verdana" w:eastAsia="Verdana" w:hAnsi="Verdana" w:cs="Verdana"/>
          <w:spacing w:val="-15"/>
          <w:sz w:val="20"/>
          <w:szCs w:val="20"/>
        </w:rPr>
        <w:t xml:space="preserve"> </w:t>
      </w:r>
      <w:r w:rsidRPr="00504F50">
        <w:rPr>
          <w:rFonts w:ascii="Verdana" w:eastAsia="Verdana" w:hAnsi="Verdana" w:cs="Verdana"/>
          <w:sz w:val="20"/>
          <w:szCs w:val="20"/>
        </w:rPr>
        <w:t>finalitat</w:t>
      </w:r>
      <w:r w:rsidRPr="00504F50">
        <w:rPr>
          <w:rFonts w:ascii="Verdana" w:eastAsia="Verdana" w:hAnsi="Verdana" w:cs="Verdana"/>
          <w:spacing w:val="-15"/>
          <w:sz w:val="20"/>
          <w:szCs w:val="20"/>
        </w:rPr>
        <w:t xml:space="preserve"> </w:t>
      </w:r>
      <w:r w:rsidRPr="00504F50">
        <w:rPr>
          <w:rFonts w:ascii="Verdana" w:eastAsia="Verdana" w:hAnsi="Verdana" w:cs="Verdana"/>
          <w:sz w:val="20"/>
          <w:szCs w:val="20"/>
        </w:rPr>
        <w:t>d'evitar qualsevol</w:t>
      </w:r>
      <w:r w:rsidRPr="00504F50">
        <w:rPr>
          <w:rFonts w:ascii="Verdana" w:eastAsia="Verdana" w:hAnsi="Verdana" w:cs="Verdana"/>
          <w:spacing w:val="-2"/>
          <w:sz w:val="20"/>
          <w:szCs w:val="20"/>
        </w:rPr>
        <w:t xml:space="preserve"> </w:t>
      </w:r>
      <w:r w:rsidRPr="00504F50">
        <w:rPr>
          <w:rFonts w:ascii="Verdana" w:eastAsia="Verdana" w:hAnsi="Verdana" w:cs="Verdana"/>
          <w:sz w:val="20"/>
          <w:szCs w:val="20"/>
        </w:rPr>
        <w:t>distorsió</w:t>
      </w:r>
      <w:r w:rsidRPr="00504F50">
        <w:rPr>
          <w:rFonts w:ascii="Verdana" w:eastAsia="Verdana" w:hAnsi="Verdana" w:cs="Verdana"/>
          <w:spacing w:val="-6"/>
          <w:sz w:val="20"/>
          <w:szCs w:val="20"/>
        </w:rPr>
        <w:t xml:space="preserve"> </w:t>
      </w:r>
      <w:r w:rsidRPr="00504F50">
        <w:rPr>
          <w:rFonts w:ascii="Verdana" w:eastAsia="Verdana" w:hAnsi="Verdana" w:cs="Verdana"/>
          <w:sz w:val="20"/>
          <w:szCs w:val="20"/>
        </w:rPr>
        <w:t>de</w:t>
      </w:r>
      <w:r w:rsidRPr="00504F50">
        <w:rPr>
          <w:rFonts w:ascii="Verdana" w:eastAsia="Verdana" w:hAnsi="Verdana" w:cs="Verdana"/>
          <w:spacing w:val="-6"/>
          <w:sz w:val="20"/>
          <w:szCs w:val="20"/>
        </w:rPr>
        <w:t xml:space="preserve"> </w:t>
      </w:r>
      <w:r w:rsidRPr="00504F50">
        <w:rPr>
          <w:rFonts w:ascii="Verdana" w:eastAsia="Verdana" w:hAnsi="Verdana" w:cs="Verdana"/>
          <w:sz w:val="20"/>
          <w:szCs w:val="20"/>
        </w:rPr>
        <w:t>la</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competència</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i</w:t>
      </w:r>
      <w:r w:rsidRPr="00504F50">
        <w:rPr>
          <w:rFonts w:ascii="Verdana" w:eastAsia="Verdana" w:hAnsi="Verdana" w:cs="Verdana"/>
          <w:spacing w:val="-2"/>
          <w:sz w:val="20"/>
          <w:szCs w:val="20"/>
        </w:rPr>
        <w:t xml:space="preserve"> </w:t>
      </w:r>
      <w:r w:rsidRPr="00504F50">
        <w:rPr>
          <w:rFonts w:ascii="Verdana" w:eastAsia="Verdana" w:hAnsi="Verdana" w:cs="Verdana"/>
          <w:sz w:val="20"/>
          <w:szCs w:val="20"/>
        </w:rPr>
        <w:t>garantir-ne</w:t>
      </w:r>
      <w:r w:rsidRPr="00504F50">
        <w:rPr>
          <w:rFonts w:ascii="Verdana" w:eastAsia="Verdana" w:hAnsi="Verdana" w:cs="Verdana"/>
          <w:spacing w:val="-6"/>
          <w:sz w:val="20"/>
          <w:szCs w:val="20"/>
        </w:rPr>
        <w:t xml:space="preserve"> </w:t>
      </w:r>
      <w:r w:rsidRPr="00504F50">
        <w:rPr>
          <w:rFonts w:ascii="Verdana" w:eastAsia="Verdana" w:hAnsi="Verdana" w:cs="Verdana"/>
          <w:sz w:val="20"/>
          <w:szCs w:val="20"/>
        </w:rPr>
        <w:t>la</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transparència</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en</w:t>
      </w:r>
      <w:r w:rsidRPr="00504F50">
        <w:rPr>
          <w:rFonts w:ascii="Verdana" w:eastAsia="Verdana" w:hAnsi="Verdana" w:cs="Verdana"/>
          <w:spacing w:val="-4"/>
          <w:sz w:val="20"/>
          <w:szCs w:val="20"/>
        </w:rPr>
        <w:t xml:space="preserve"> </w:t>
      </w:r>
      <w:r w:rsidRPr="00504F50">
        <w:rPr>
          <w:rFonts w:ascii="Verdana" w:eastAsia="Verdana" w:hAnsi="Verdana" w:cs="Verdana"/>
          <w:sz w:val="20"/>
          <w:szCs w:val="20"/>
        </w:rPr>
        <w:t>el</w:t>
      </w:r>
      <w:r w:rsidRPr="00504F50">
        <w:rPr>
          <w:rFonts w:ascii="Verdana" w:eastAsia="Verdana" w:hAnsi="Verdana" w:cs="Verdana"/>
          <w:spacing w:val="-2"/>
          <w:sz w:val="20"/>
          <w:szCs w:val="20"/>
        </w:rPr>
        <w:t xml:space="preserve"> </w:t>
      </w:r>
      <w:r w:rsidRPr="00504F50">
        <w:rPr>
          <w:rFonts w:ascii="Verdana" w:eastAsia="Verdana" w:hAnsi="Verdana" w:cs="Verdana"/>
          <w:sz w:val="20"/>
          <w:szCs w:val="20"/>
        </w:rPr>
        <w:t>procediment i assegurar la igualtat de tracte de tots els candidats i licitadors. Defineix el conflicte d’interessos com qualsevol situació en què el personal al servei de l’òrgan de contractació,</w:t>
      </w:r>
      <w:r w:rsidRPr="00504F50">
        <w:rPr>
          <w:rFonts w:ascii="Verdana" w:eastAsia="Verdana" w:hAnsi="Verdana" w:cs="Verdana"/>
          <w:spacing w:val="-9"/>
          <w:sz w:val="20"/>
          <w:szCs w:val="20"/>
        </w:rPr>
        <w:t xml:space="preserve"> </w:t>
      </w:r>
      <w:r w:rsidRPr="00504F50">
        <w:rPr>
          <w:rFonts w:ascii="Verdana" w:eastAsia="Verdana" w:hAnsi="Verdana" w:cs="Verdana"/>
          <w:sz w:val="20"/>
          <w:szCs w:val="20"/>
        </w:rPr>
        <w:t>que</w:t>
      </w:r>
      <w:r w:rsidRPr="00504F50">
        <w:rPr>
          <w:rFonts w:ascii="Verdana" w:eastAsia="Verdana" w:hAnsi="Verdana" w:cs="Verdana"/>
          <w:spacing w:val="-10"/>
          <w:sz w:val="20"/>
          <w:szCs w:val="20"/>
        </w:rPr>
        <w:t xml:space="preserve"> </w:t>
      </w:r>
      <w:r w:rsidRPr="00504F50">
        <w:rPr>
          <w:rFonts w:ascii="Verdana" w:eastAsia="Verdana" w:hAnsi="Verdana" w:cs="Verdana"/>
          <w:sz w:val="20"/>
          <w:szCs w:val="20"/>
        </w:rPr>
        <w:t>a</w:t>
      </w:r>
      <w:r w:rsidRPr="00504F50">
        <w:rPr>
          <w:rFonts w:ascii="Verdana" w:eastAsia="Verdana" w:hAnsi="Verdana" w:cs="Verdana"/>
          <w:spacing w:val="-9"/>
          <w:sz w:val="20"/>
          <w:szCs w:val="20"/>
        </w:rPr>
        <w:t xml:space="preserve"> </w:t>
      </w:r>
      <w:r w:rsidRPr="00504F50">
        <w:rPr>
          <w:rFonts w:ascii="Verdana" w:eastAsia="Verdana" w:hAnsi="Verdana" w:cs="Verdana"/>
          <w:sz w:val="20"/>
          <w:szCs w:val="20"/>
        </w:rPr>
        <w:t>més</w:t>
      </w:r>
      <w:r w:rsidRPr="00504F50">
        <w:rPr>
          <w:rFonts w:ascii="Verdana" w:eastAsia="Verdana" w:hAnsi="Verdana" w:cs="Verdana"/>
          <w:spacing w:val="-7"/>
          <w:sz w:val="20"/>
          <w:szCs w:val="20"/>
        </w:rPr>
        <w:t xml:space="preserve"> </w:t>
      </w:r>
      <w:r w:rsidRPr="00504F50">
        <w:rPr>
          <w:rFonts w:ascii="Verdana" w:eastAsia="Verdana" w:hAnsi="Verdana" w:cs="Verdana"/>
          <w:sz w:val="20"/>
          <w:szCs w:val="20"/>
        </w:rPr>
        <w:t>participi</w:t>
      </w:r>
      <w:r w:rsidRPr="00504F50">
        <w:rPr>
          <w:rFonts w:ascii="Verdana" w:eastAsia="Verdana" w:hAnsi="Verdana" w:cs="Verdana"/>
          <w:spacing w:val="-6"/>
          <w:sz w:val="20"/>
          <w:szCs w:val="20"/>
        </w:rPr>
        <w:t xml:space="preserve"> </w:t>
      </w:r>
      <w:r w:rsidRPr="00504F50">
        <w:rPr>
          <w:rFonts w:ascii="Verdana" w:eastAsia="Verdana" w:hAnsi="Verdana" w:cs="Verdana"/>
          <w:sz w:val="20"/>
          <w:szCs w:val="20"/>
        </w:rPr>
        <w:t>en</w:t>
      </w:r>
      <w:r w:rsidRPr="00504F50">
        <w:rPr>
          <w:rFonts w:ascii="Verdana" w:eastAsia="Verdana" w:hAnsi="Verdana" w:cs="Verdana"/>
          <w:spacing w:val="-8"/>
          <w:sz w:val="20"/>
          <w:szCs w:val="20"/>
        </w:rPr>
        <w:t xml:space="preserve"> </w:t>
      </w:r>
      <w:r w:rsidRPr="00504F50">
        <w:rPr>
          <w:rFonts w:ascii="Verdana" w:eastAsia="Verdana" w:hAnsi="Verdana" w:cs="Verdana"/>
          <w:sz w:val="20"/>
          <w:szCs w:val="20"/>
        </w:rPr>
        <w:t>el</w:t>
      </w:r>
      <w:r w:rsidRPr="00504F50">
        <w:rPr>
          <w:rFonts w:ascii="Verdana" w:eastAsia="Verdana" w:hAnsi="Verdana" w:cs="Verdana"/>
          <w:spacing w:val="-6"/>
          <w:sz w:val="20"/>
          <w:szCs w:val="20"/>
        </w:rPr>
        <w:t xml:space="preserve"> </w:t>
      </w:r>
      <w:r w:rsidRPr="00504F50">
        <w:rPr>
          <w:rFonts w:ascii="Verdana" w:eastAsia="Verdana" w:hAnsi="Verdana" w:cs="Verdana"/>
          <w:sz w:val="20"/>
          <w:szCs w:val="20"/>
        </w:rPr>
        <w:t>desenvolupament</w:t>
      </w:r>
      <w:r w:rsidRPr="00504F50">
        <w:rPr>
          <w:rFonts w:ascii="Verdana" w:eastAsia="Verdana" w:hAnsi="Verdana" w:cs="Verdana"/>
          <w:spacing w:val="-8"/>
          <w:sz w:val="20"/>
          <w:szCs w:val="20"/>
        </w:rPr>
        <w:t xml:space="preserve"> </w:t>
      </w:r>
      <w:r w:rsidRPr="00504F50">
        <w:rPr>
          <w:rFonts w:ascii="Verdana" w:eastAsia="Verdana" w:hAnsi="Verdana" w:cs="Verdana"/>
          <w:sz w:val="20"/>
          <w:szCs w:val="20"/>
        </w:rPr>
        <w:t>del</w:t>
      </w:r>
      <w:r w:rsidRPr="00504F50">
        <w:rPr>
          <w:rFonts w:ascii="Verdana" w:eastAsia="Verdana" w:hAnsi="Verdana" w:cs="Verdana"/>
          <w:spacing w:val="-6"/>
          <w:sz w:val="20"/>
          <w:szCs w:val="20"/>
        </w:rPr>
        <w:t xml:space="preserve"> </w:t>
      </w:r>
      <w:r w:rsidRPr="00504F50">
        <w:rPr>
          <w:rFonts w:ascii="Verdana" w:eastAsia="Verdana" w:hAnsi="Verdana" w:cs="Verdana"/>
          <w:sz w:val="20"/>
          <w:szCs w:val="20"/>
        </w:rPr>
        <w:t>procediment</w:t>
      </w:r>
      <w:r w:rsidRPr="00504F50">
        <w:rPr>
          <w:rFonts w:ascii="Verdana" w:eastAsia="Verdana" w:hAnsi="Verdana" w:cs="Verdana"/>
          <w:spacing w:val="-8"/>
          <w:sz w:val="20"/>
          <w:szCs w:val="20"/>
        </w:rPr>
        <w:t xml:space="preserve"> </w:t>
      </w:r>
      <w:r w:rsidRPr="00504F50">
        <w:rPr>
          <w:rFonts w:ascii="Verdana" w:eastAsia="Verdana" w:hAnsi="Verdana" w:cs="Verdana"/>
          <w:sz w:val="20"/>
          <w:szCs w:val="20"/>
        </w:rPr>
        <w:t>de</w:t>
      </w:r>
      <w:r w:rsidRPr="00504F50">
        <w:rPr>
          <w:rFonts w:ascii="Verdana" w:eastAsia="Verdana" w:hAnsi="Verdana" w:cs="Verdana"/>
          <w:spacing w:val="-10"/>
          <w:sz w:val="20"/>
          <w:szCs w:val="20"/>
        </w:rPr>
        <w:t xml:space="preserve"> </w:t>
      </w:r>
      <w:r w:rsidRPr="00504F50">
        <w:rPr>
          <w:rFonts w:ascii="Verdana" w:eastAsia="Verdana" w:hAnsi="Verdana" w:cs="Verdana"/>
          <w:sz w:val="20"/>
          <w:szCs w:val="20"/>
        </w:rPr>
        <w:t>licitació</w:t>
      </w:r>
      <w:r w:rsidRPr="00504F50">
        <w:rPr>
          <w:rFonts w:ascii="Verdana" w:eastAsia="Verdana" w:hAnsi="Verdana" w:cs="Verdana"/>
          <w:spacing w:val="-10"/>
          <w:sz w:val="20"/>
          <w:szCs w:val="20"/>
        </w:rPr>
        <w:t xml:space="preserve"> </w:t>
      </w:r>
      <w:r w:rsidRPr="00504F50">
        <w:rPr>
          <w:rFonts w:ascii="Verdana" w:eastAsia="Verdana" w:hAnsi="Verdana" w:cs="Verdana"/>
          <w:sz w:val="20"/>
          <w:szCs w:val="20"/>
        </w:rPr>
        <w:t>o pugui</w:t>
      </w:r>
      <w:r w:rsidRPr="00504F50">
        <w:rPr>
          <w:rFonts w:ascii="Verdana" w:eastAsia="Verdana" w:hAnsi="Verdana" w:cs="Verdana"/>
          <w:spacing w:val="-6"/>
          <w:sz w:val="20"/>
          <w:szCs w:val="20"/>
        </w:rPr>
        <w:t xml:space="preserve"> </w:t>
      </w:r>
      <w:r w:rsidRPr="00504F50">
        <w:rPr>
          <w:rFonts w:ascii="Verdana" w:eastAsia="Verdana" w:hAnsi="Verdana" w:cs="Verdana"/>
          <w:sz w:val="20"/>
          <w:szCs w:val="20"/>
        </w:rPr>
        <w:t>influir</w:t>
      </w:r>
      <w:r w:rsidRPr="00504F50">
        <w:rPr>
          <w:rFonts w:ascii="Verdana" w:eastAsia="Verdana" w:hAnsi="Verdana" w:cs="Verdana"/>
          <w:spacing w:val="-8"/>
          <w:sz w:val="20"/>
          <w:szCs w:val="20"/>
        </w:rPr>
        <w:t xml:space="preserve"> </w:t>
      </w:r>
      <w:r w:rsidRPr="00504F50">
        <w:rPr>
          <w:rFonts w:ascii="Verdana" w:eastAsia="Verdana" w:hAnsi="Verdana" w:cs="Verdana"/>
          <w:sz w:val="20"/>
          <w:szCs w:val="20"/>
        </w:rPr>
        <w:t>en</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el</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seu</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resultat,</w:t>
      </w:r>
      <w:r w:rsidRPr="00504F50">
        <w:rPr>
          <w:rFonts w:ascii="Verdana" w:eastAsia="Verdana" w:hAnsi="Verdana" w:cs="Verdana"/>
          <w:spacing w:val="-7"/>
          <w:sz w:val="20"/>
          <w:szCs w:val="20"/>
        </w:rPr>
        <w:t xml:space="preserve"> </w:t>
      </w:r>
      <w:r w:rsidRPr="00504F50">
        <w:rPr>
          <w:rFonts w:ascii="Verdana" w:eastAsia="Verdana" w:hAnsi="Verdana" w:cs="Verdana"/>
          <w:sz w:val="20"/>
          <w:szCs w:val="20"/>
        </w:rPr>
        <w:t>tingui</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directament</w:t>
      </w:r>
      <w:r w:rsidRPr="00504F50">
        <w:rPr>
          <w:rFonts w:ascii="Verdana" w:eastAsia="Verdana" w:hAnsi="Verdana" w:cs="Verdana"/>
          <w:spacing w:val="-6"/>
          <w:sz w:val="20"/>
          <w:szCs w:val="20"/>
        </w:rPr>
        <w:t xml:space="preserve"> </w:t>
      </w:r>
      <w:r w:rsidRPr="00504F50">
        <w:rPr>
          <w:rFonts w:ascii="Verdana" w:eastAsia="Verdana" w:hAnsi="Verdana" w:cs="Verdana"/>
          <w:sz w:val="20"/>
          <w:szCs w:val="20"/>
        </w:rPr>
        <w:t>o</w:t>
      </w:r>
      <w:r w:rsidRPr="00504F50">
        <w:rPr>
          <w:rFonts w:ascii="Verdana" w:eastAsia="Verdana" w:hAnsi="Verdana" w:cs="Verdana"/>
          <w:spacing w:val="-6"/>
          <w:sz w:val="20"/>
          <w:szCs w:val="20"/>
        </w:rPr>
        <w:t xml:space="preserve"> </w:t>
      </w:r>
      <w:r w:rsidRPr="00504F50">
        <w:rPr>
          <w:rFonts w:ascii="Verdana" w:eastAsia="Verdana" w:hAnsi="Verdana" w:cs="Verdana"/>
          <w:sz w:val="20"/>
          <w:szCs w:val="20"/>
        </w:rPr>
        <w:t>indirectament</w:t>
      </w:r>
      <w:r w:rsidRPr="00504F50">
        <w:rPr>
          <w:rFonts w:ascii="Verdana" w:eastAsia="Verdana" w:hAnsi="Verdana" w:cs="Verdana"/>
          <w:spacing w:val="-6"/>
          <w:sz w:val="20"/>
          <w:szCs w:val="20"/>
        </w:rPr>
        <w:t xml:space="preserve"> </w:t>
      </w:r>
      <w:r w:rsidRPr="00504F50">
        <w:rPr>
          <w:rFonts w:ascii="Verdana" w:eastAsia="Verdana" w:hAnsi="Verdana" w:cs="Verdana"/>
          <w:sz w:val="20"/>
          <w:szCs w:val="20"/>
        </w:rPr>
        <w:t>un</w:t>
      </w:r>
      <w:r w:rsidRPr="00504F50">
        <w:rPr>
          <w:rFonts w:ascii="Verdana" w:eastAsia="Verdana" w:hAnsi="Verdana" w:cs="Verdana"/>
          <w:spacing w:val="-8"/>
          <w:sz w:val="20"/>
          <w:szCs w:val="20"/>
        </w:rPr>
        <w:t xml:space="preserve"> </w:t>
      </w:r>
      <w:r w:rsidRPr="00504F50">
        <w:rPr>
          <w:rFonts w:ascii="Verdana" w:eastAsia="Verdana" w:hAnsi="Verdana" w:cs="Verdana"/>
          <w:sz w:val="20"/>
          <w:szCs w:val="20"/>
        </w:rPr>
        <w:t>interès</w:t>
      </w:r>
      <w:r w:rsidRPr="00504F50">
        <w:rPr>
          <w:rFonts w:ascii="Verdana" w:eastAsia="Verdana" w:hAnsi="Verdana" w:cs="Verdana"/>
          <w:spacing w:val="-7"/>
          <w:sz w:val="20"/>
          <w:szCs w:val="20"/>
        </w:rPr>
        <w:t xml:space="preserve"> </w:t>
      </w:r>
      <w:r w:rsidRPr="00504F50">
        <w:rPr>
          <w:rFonts w:ascii="Verdana" w:eastAsia="Verdana" w:hAnsi="Verdana" w:cs="Verdana"/>
          <w:sz w:val="20"/>
          <w:szCs w:val="20"/>
        </w:rPr>
        <w:t>financer, econòmic o personal que pugui semblar que compromet la seva imparcialitat i independència en el context del procediment de licitació.</w:t>
      </w:r>
    </w:p>
    <w:p w:rsidR="00566CEE" w:rsidRPr="00504F50" w:rsidRDefault="00566CEE" w:rsidP="00566CEE">
      <w:pPr>
        <w:widowControl w:val="0"/>
        <w:numPr>
          <w:ilvl w:val="0"/>
          <w:numId w:val="3"/>
        </w:numPr>
        <w:tabs>
          <w:tab w:val="left" w:pos="532"/>
        </w:tabs>
        <w:autoSpaceDE w:val="0"/>
        <w:autoSpaceDN w:val="0"/>
        <w:spacing w:before="150" w:after="0" w:line="240" w:lineRule="auto"/>
        <w:ind w:left="528" w:right="214"/>
        <w:jc w:val="both"/>
        <w:rPr>
          <w:rFonts w:ascii="Verdana" w:eastAsia="Verdana" w:hAnsi="Verdana" w:cs="Verdana"/>
          <w:sz w:val="20"/>
          <w:szCs w:val="20"/>
        </w:rPr>
      </w:pPr>
      <w:r w:rsidRPr="00504F50">
        <w:rPr>
          <w:rFonts w:ascii="Verdana" w:eastAsia="Verdana" w:hAnsi="Verdana" w:cs="Verdana"/>
          <w:sz w:val="20"/>
          <w:szCs w:val="20"/>
        </w:rPr>
        <w:t>Que l'apartat 3 de la Disposició Addicional centèsima desena segona de la Llei 31/2022, de 23 de desembre, de Pressupostos Generals de l'Estat per al 2023, estableix que «L'anàlisi sistemàtica i automatitzada del risc de conflicte d'interès resulta</w:t>
      </w:r>
      <w:r w:rsidRPr="00504F50">
        <w:rPr>
          <w:rFonts w:ascii="Verdana" w:eastAsia="Verdana" w:hAnsi="Verdana" w:cs="Verdana"/>
          <w:spacing w:val="-18"/>
          <w:sz w:val="20"/>
          <w:szCs w:val="20"/>
        </w:rPr>
        <w:t xml:space="preserve"> </w:t>
      </w:r>
      <w:r w:rsidRPr="00504F50">
        <w:rPr>
          <w:rFonts w:ascii="Verdana" w:eastAsia="Verdana" w:hAnsi="Verdana" w:cs="Verdana"/>
          <w:sz w:val="20"/>
          <w:szCs w:val="20"/>
        </w:rPr>
        <w:t>d'aplicació</w:t>
      </w:r>
      <w:r w:rsidRPr="00504F50">
        <w:rPr>
          <w:rFonts w:ascii="Verdana" w:eastAsia="Verdana" w:hAnsi="Verdana" w:cs="Verdana"/>
          <w:spacing w:val="-18"/>
          <w:sz w:val="20"/>
          <w:szCs w:val="20"/>
        </w:rPr>
        <w:t xml:space="preserve"> </w:t>
      </w:r>
      <w:r w:rsidRPr="00504F50">
        <w:rPr>
          <w:rFonts w:ascii="Verdana" w:eastAsia="Verdana" w:hAnsi="Verdana" w:cs="Verdana"/>
          <w:sz w:val="20"/>
          <w:szCs w:val="20"/>
        </w:rPr>
        <w:t>als</w:t>
      </w:r>
      <w:r w:rsidRPr="00504F50">
        <w:rPr>
          <w:rFonts w:ascii="Verdana" w:eastAsia="Verdana" w:hAnsi="Verdana" w:cs="Verdana"/>
          <w:spacing w:val="-17"/>
          <w:sz w:val="20"/>
          <w:szCs w:val="20"/>
        </w:rPr>
        <w:t xml:space="preserve"> </w:t>
      </w:r>
      <w:r w:rsidRPr="00504F50">
        <w:rPr>
          <w:rFonts w:ascii="Verdana" w:eastAsia="Verdana" w:hAnsi="Verdana" w:cs="Verdana"/>
          <w:sz w:val="20"/>
          <w:szCs w:val="20"/>
        </w:rPr>
        <w:t>empleats</w:t>
      </w:r>
      <w:r w:rsidRPr="00504F50">
        <w:rPr>
          <w:rFonts w:ascii="Verdana" w:eastAsia="Verdana" w:hAnsi="Verdana" w:cs="Verdana"/>
          <w:spacing w:val="-18"/>
          <w:sz w:val="20"/>
          <w:szCs w:val="20"/>
        </w:rPr>
        <w:t xml:space="preserve"> </w:t>
      </w:r>
      <w:r w:rsidRPr="00504F50">
        <w:rPr>
          <w:rFonts w:ascii="Verdana" w:eastAsia="Verdana" w:hAnsi="Verdana" w:cs="Verdana"/>
          <w:sz w:val="20"/>
          <w:szCs w:val="20"/>
        </w:rPr>
        <w:t>públics</w:t>
      </w:r>
      <w:r w:rsidRPr="00504F50">
        <w:rPr>
          <w:rFonts w:ascii="Verdana" w:eastAsia="Verdana" w:hAnsi="Verdana" w:cs="Verdana"/>
          <w:spacing w:val="-17"/>
          <w:sz w:val="20"/>
          <w:szCs w:val="20"/>
        </w:rPr>
        <w:t xml:space="preserve"> </w:t>
      </w:r>
      <w:r w:rsidRPr="00504F50">
        <w:rPr>
          <w:rFonts w:ascii="Verdana" w:eastAsia="Verdana" w:hAnsi="Verdana" w:cs="Verdana"/>
          <w:sz w:val="20"/>
          <w:szCs w:val="20"/>
        </w:rPr>
        <w:t>i</w:t>
      </w:r>
      <w:r w:rsidRPr="00504F50">
        <w:rPr>
          <w:rFonts w:ascii="Verdana" w:eastAsia="Verdana" w:hAnsi="Verdana" w:cs="Verdana"/>
          <w:spacing w:val="-18"/>
          <w:sz w:val="20"/>
          <w:szCs w:val="20"/>
        </w:rPr>
        <w:t xml:space="preserve"> </w:t>
      </w:r>
      <w:r w:rsidRPr="00504F50">
        <w:rPr>
          <w:rFonts w:ascii="Verdana" w:eastAsia="Verdana" w:hAnsi="Verdana" w:cs="Verdana"/>
          <w:sz w:val="20"/>
          <w:szCs w:val="20"/>
        </w:rPr>
        <w:t>resta</w:t>
      </w:r>
      <w:r w:rsidRPr="00504F50">
        <w:rPr>
          <w:rFonts w:ascii="Verdana" w:eastAsia="Verdana" w:hAnsi="Verdana" w:cs="Verdana"/>
          <w:spacing w:val="-18"/>
          <w:sz w:val="20"/>
          <w:szCs w:val="20"/>
        </w:rPr>
        <w:t xml:space="preserve"> </w:t>
      </w:r>
      <w:r w:rsidRPr="00504F50">
        <w:rPr>
          <w:rFonts w:ascii="Verdana" w:eastAsia="Verdana" w:hAnsi="Verdana" w:cs="Verdana"/>
          <w:sz w:val="20"/>
          <w:szCs w:val="20"/>
        </w:rPr>
        <w:t>de</w:t>
      </w:r>
      <w:r w:rsidRPr="00504F50">
        <w:rPr>
          <w:rFonts w:ascii="Verdana" w:eastAsia="Verdana" w:hAnsi="Verdana" w:cs="Verdana"/>
          <w:spacing w:val="-17"/>
          <w:sz w:val="20"/>
          <w:szCs w:val="20"/>
        </w:rPr>
        <w:t xml:space="preserve"> </w:t>
      </w:r>
      <w:r w:rsidRPr="00504F50">
        <w:rPr>
          <w:rFonts w:ascii="Verdana" w:eastAsia="Verdana" w:hAnsi="Verdana" w:cs="Verdana"/>
          <w:sz w:val="20"/>
          <w:szCs w:val="20"/>
        </w:rPr>
        <w:t>personal</w:t>
      </w:r>
      <w:r w:rsidRPr="00504F50">
        <w:rPr>
          <w:rFonts w:ascii="Verdana" w:eastAsia="Verdana" w:hAnsi="Verdana" w:cs="Verdana"/>
          <w:spacing w:val="-18"/>
          <w:sz w:val="20"/>
          <w:szCs w:val="20"/>
        </w:rPr>
        <w:t xml:space="preserve"> </w:t>
      </w:r>
      <w:r w:rsidRPr="00504F50">
        <w:rPr>
          <w:rFonts w:ascii="Verdana" w:eastAsia="Verdana" w:hAnsi="Verdana" w:cs="Verdana"/>
          <w:sz w:val="20"/>
          <w:szCs w:val="20"/>
        </w:rPr>
        <w:t>al</w:t>
      </w:r>
      <w:r w:rsidRPr="00504F50">
        <w:rPr>
          <w:rFonts w:ascii="Verdana" w:eastAsia="Verdana" w:hAnsi="Verdana" w:cs="Verdana"/>
          <w:spacing w:val="-17"/>
          <w:sz w:val="20"/>
          <w:szCs w:val="20"/>
        </w:rPr>
        <w:t xml:space="preserve"> </w:t>
      </w:r>
      <w:r w:rsidRPr="00504F50">
        <w:rPr>
          <w:rFonts w:ascii="Verdana" w:eastAsia="Verdana" w:hAnsi="Verdana" w:cs="Verdana"/>
          <w:sz w:val="20"/>
          <w:szCs w:val="20"/>
        </w:rPr>
        <w:t>servei</w:t>
      </w:r>
      <w:r w:rsidRPr="00504F50">
        <w:rPr>
          <w:rFonts w:ascii="Verdana" w:eastAsia="Verdana" w:hAnsi="Verdana" w:cs="Verdana"/>
          <w:spacing w:val="-18"/>
          <w:sz w:val="20"/>
          <w:szCs w:val="20"/>
        </w:rPr>
        <w:t xml:space="preserve"> </w:t>
      </w:r>
      <w:r w:rsidRPr="00504F50">
        <w:rPr>
          <w:rFonts w:ascii="Verdana" w:eastAsia="Verdana" w:hAnsi="Verdana" w:cs="Verdana"/>
          <w:sz w:val="20"/>
          <w:szCs w:val="20"/>
        </w:rPr>
        <w:t>d'entitats</w:t>
      </w:r>
      <w:r w:rsidRPr="00504F50">
        <w:rPr>
          <w:rFonts w:ascii="Verdana" w:eastAsia="Verdana" w:hAnsi="Verdana" w:cs="Verdana"/>
          <w:spacing w:val="-17"/>
          <w:sz w:val="20"/>
          <w:szCs w:val="20"/>
        </w:rPr>
        <w:t xml:space="preserve"> </w:t>
      </w:r>
      <w:r w:rsidRPr="00504F50">
        <w:rPr>
          <w:rFonts w:ascii="Verdana" w:eastAsia="Verdana" w:hAnsi="Verdana" w:cs="Verdana"/>
          <w:sz w:val="20"/>
          <w:szCs w:val="20"/>
        </w:rPr>
        <w:t>decisores, executores i instrumentals que participin, de forma individual o mitjançant la seva pertinença a òrgans col·legiats, en els procediments descrits d'adjudicació de contractes o de concessió de subvencions».</w:t>
      </w:r>
    </w:p>
    <w:p w:rsidR="00566CEE" w:rsidRPr="00504F50" w:rsidRDefault="00566CEE" w:rsidP="00566CEE">
      <w:pPr>
        <w:widowControl w:val="0"/>
        <w:autoSpaceDE w:val="0"/>
        <w:autoSpaceDN w:val="0"/>
        <w:spacing w:before="11" w:after="0" w:line="240" w:lineRule="auto"/>
        <w:ind w:left="307"/>
        <w:rPr>
          <w:rFonts w:ascii="Verdana" w:eastAsia="Verdana" w:hAnsi="Verdana" w:cs="Verdana"/>
          <w:sz w:val="20"/>
          <w:szCs w:val="20"/>
        </w:rPr>
      </w:pPr>
    </w:p>
    <w:p w:rsidR="00566CEE" w:rsidRPr="00504F50" w:rsidRDefault="00566CEE" w:rsidP="00566CEE">
      <w:pPr>
        <w:widowControl w:val="0"/>
        <w:numPr>
          <w:ilvl w:val="0"/>
          <w:numId w:val="3"/>
        </w:numPr>
        <w:tabs>
          <w:tab w:val="left" w:pos="541"/>
        </w:tabs>
        <w:autoSpaceDE w:val="0"/>
        <w:autoSpaceDN w:val="0"/>
        <w:spacing w:before="1" w:after="0" w:line="240" w:lineRule="auto"/>
        <w:ind w:left="528" w:right="218"/>
        <w:jc w:val="both"/>
        <w:rPr>
          <w:rFonts w:ascii="Verdana" w:eastAsia="Verdana" w:hAnsi="Verdana" w:cs="Verdana"/>
          <w:sz w:val="20"/>
          <w:szCs w:val="20"/>
        </w:rPr>
      </w:pPr>
      <w:r w:rsidRPr="00504F50">
        <w:rPr>
          <w:rFonts w:ascii="Verdana" w:eastAsia="Verdana" w:hAnsi="Verdana" w:cs="Verdana"/>
          <w:sz w:val="20"/>
          <w:szCs w:val="20"/>
        </w:rPr>
        <w:t>Que l'apartat 4 de l'esmentada disposició addicional centèsima desena segona estableix que:</w:t>
      </w:r>
    </w:p>
    <w:p w:rsidR="00566CEE" w:rsidRPr="00504F50" w:rsidRDefault="00566CEE" w:rsidP="00566CEE">
      <w:pPr>
        <w:widowControl w:val="0"/>
        <w:autoSpaceDE w:val="0"/>
        <w:autoSpaceDN w:val="0"/>
        <w:spacing w:after="0" w:line="240" w:lineRule="auto"/>
        <w:ind w:left="307"/>
        <w:rPr>
          <w:rFonts w:ascii="Verdana" w:eastAsia="Verdana" w:hAnsi="Verdana" w:cs="Verdana"/>
          <w:sz w:val="20"/>
          <w:szCs w:val="20"/>
        </w:rPr>
      </w:pPr>
    </w:p>
    <w:p w:rsidR="00566CEE" w:rsidRPr="00504F50" w:rsidRDefault="00566CEE" w:rsidP="00566CEE">
      <w:pPr>
        <w:widowControl w:val="0"/>
        <w:numPr>
          <w:ilvl w:val="1"/>
          <w:numId w:val="3"/>
        </w:numPr>
        <w:tabs>
          <w:tab w:val="left" w:pos="474"/>
        </w:tabs>
        <w:autoSpaceDE w:val="0"/>
        <w:autoSpaceDN w:val="0"/>
        <w:spacing w:after="0" w:line="240" w:lineRule="auto"/>
        <w:ind w:left="528" w:right="214"/>
        <w:jc w:val="both"/>
        <w:rPr>
          <w:rFonts w:ascii="Verdana" w:eastAsia="Verdana" w:hAnsi="Verdana" w:cs="Verdana"/>
          <w:sz w:val="20"/>
          <w:szCs w:val="20"/>
        </w:rPr>
      </w:pPr>
      <w:r w:rsidRPr="00504F50">
        <w:rPr>
          <w:rFonts w:ascii="Verdana" w:eastAsia="Verdana" w:hAnsi="Verdana" w:cs="Verdana"/>
          <w:sz w:val="20"/>
          <w:szCs w:val="20"/>
        </w:rPr>
        <w:t>«A través de l'eina informàtica s'analitzaran les possibles relacions familiars o vinculacions societàries, directes o indirectes, en les quals es pugui donar un interès personal</w:t>
      </w:r>
      <w:r w:rsidRPr="00504F50">
        <w:rPr>
          <w:rFonts w:ascii="Verdana" w:eastAsia="Verdana" w:hAnsi="Verdana" w:cs="Verdana"/>
          <w:spacing w:val="-3"/>
          <w:sz w:val="20"/>
          <w:szCs w:val="20"/>
        </w:rPr>
        <w:t xml:space="preserve"> </w:t>
      </w:r>
      <w:r w:rsidRPr="00504F50">
        <w:rPr>
          <w:rFonts w:ascii="Verdana" w:eastAsia="Verdana" w:hAnsi="Verdana" w:cs="Verdana"/>
          <w:sz w:val="20"/>
          <w:szCs w:val="20"/>
        </w:rPr>
        <w:t>o</w:t>
      </w:r>
      <w:r w:rsidRPr="00504F50">
        <w:rPr>
          <w:rFonts w:ascii="Verdana" w:eastAsia="Verdana" w:hAnsi="Verdana" w:cs="Verdana"/>
          <w:spacing w:val="-7"/>
          <w:sz w:val="20"/>
          <w:szCs w:val="20"/>
        </w:rPr>
        <w:t xml:space="preserve"> </w:t>
      </w:r>
      <w:r w:rsidRPr="00504F50">
        <w:rPr>
          <w:rFonts w:ascii="Verdana" w:eastAsia="Verdana" w:hAnsi="Verdana" w:cs="Verdana"/>
          <w:sz w:val="20"/>
          <w:szCs w:val="20"/>
        </w:rPr>
        <w:t>econòmic</w:t>
      </w:r>
      <w:r w:rsidRPr="00504F50">
        <w:rPr>
          <w:rFonts w:ascii="Verdana" w:eastAsia="Verdana" w:hAnsi="Verdana" w:cs="Verdana"/>
          <w:spacing w:val="-6"/>
          <w:sz w:val="20"/>
          <w:szCs w:val="20"/>
        </w:rPr>
        <w:t xml:space="preserve"> </w:t>
      </w:r>
      <w:r w:rsidRPr="00504F50">
        <w:rPr>
          <w:rFonts w:ascii="Verdana" w:eastAsia="Verdana" w:hAnsi="Verdana" w:cs="Verdana"/>
          <w:sz w:val="20"/>
          <w:szCs w:val="20"/>
        </w:rPr>
        <w:t>susceptible</w:t>
      </w:r>
      <w:r w:rsidRPr="00504F50">
        <w:rPr>
          <w:rFonts w:ascii="Verdana" w:eastAsia="Verdana" w:hAnsi="Verdana" w:cs="Verdana"/>
          <w:spacing w:val="-7"/>
          <w:sz w:val="20"/>
          <w:szCs w:val="20"/>
        </w:rPr>
        <w:t xml:space="preserve"> </w:t>
      </w:r>
      <w:r w:rsidRPr="00504F50">
        <w:rPr>
          <w:rFonts w:ascii="Verdana" w:eastAsia="Verdana" w:hAnsi="Verdana" w:cs="Verdana"/>
          <w:sz w:val="20"/>
          <w:szCs w:val="20"/>
        </w:rPr>
        <w:t>de</w:t>
      </w:r>
      <w:r w:rsidRPr="00504F50">
        <w:rPr>
          <w:rFonts w:ascii="Verdana" w:eastAsia="Verdana" w:hAnsi="Verdana" w:cs="Verdana"/>
          <w:spacing w:val="-7"/>
          <w:sz w:val="20"/>
          <w:szCs w:val="20"/>
        </w:rPr>
        <w:t xml:space="preserve"> </w:t>
      </w:r>
      <w:r w:rsidRPr="00504F50">
        <w:rPr>
          <w:rFonts w:ascii="Verdana" w:eastAsia="Verdana" w:hAnsi="Verdana" w:cs="Verdana"/>
          <w:sz w:val="20"/>
          <w:szCs w:val="20"/>
        </w:rPr>
        <w:t>provocar</w:t>
      </w:r>
      <w:r w:rsidRPr="00504F50">
        <w:rPr>
          <w:rFonts w:ascii="Verdana" w:eastAsia="Verdana" w:hAnsi="Verdana" w:cs="Verdana"/>
          <w:spacing w:val="-6"/>
          <w:sz w:val="20"/>
          <w:szCs w:val="20"/>
        </w:rPr>
        <w:t xml:space="preserve"> </w:t>
      </w:r>
      <w:r w:rsidRPr="00504F50">
        <w:rPr>
          <w:rFonts w:ascii="Verdana" w:eastAsia="Verdana" w:hAnsi="Verdana" w:cs="Verdana"/>
          <w:sz w:val="20"/>
          <w:szCs w:val="20"/>
        </w:rPr>
        <w:t>un</w:t>
      </w:r>
      <w:r w:rsidRPr="00504F50">
        <w:rPr>
          <w:rFonts w:ascii="Verdana" w:eastAsia="Verdana" w:hAnsi="Verdana" w:cs="Verdana"/>
          <w:spacing w:val="-4"/>
          <w:sz w:val="20"/>
          <w:szCs w:val="20"/>
        </w:rPr>
        <w:t xml:space="preserve"> </w:t>
      </w:r>
      <w:r w:rsidRPr="00504F50">
        <w:rPr>
          <w:rFonts w:ascii="Verdana" w:eastAsia="Verdana" w:hAnsi="Verdana" w:cs="Verdana"/>
          <w:sz w:val="20"/>
          <w:szCs w:val="20"/>
        </w:rPr>
        <w:t>conflicte</w:t>
      </w:r>
      <w:r w:rsidRPr="00504F50">
        <w:rPr>
          <w:rFonts w:ascii="Verdana" w:eastAsia="Verdana" w:hAnsi="Verdana" w:cs="Verdana"/>
          <w:spacing w:val="-7"/>
          <w:sz w:val="20"/>
          <w:szCs w:val="20"/>
        </w:rPr>
        <w:t xml:space="preserve"> </w:t>
      </w:r>
      <w:r w:rsidRPr="00504F50">
        <w:rPr>
          <w:rFonts w:ascii="Verdana" w:eastAsia="Verdana" w:hAnsi="Verdana" w:cs="Verdana"/>
          <w:sz w:val="20"/>
          <w:szCs w:val="20"/>
        </w:rPr>
        <w:t>d'interès,</w:t>
      </w:r>
      <w:r w:rsidRPr="00504F50">
        <w:rPr>
          <w:rFonts w:ascii="Verdana" w:eastAsia="Verdana" w:hAnsi="Verdana" w:cs="Verdana"/>
          <w:spacing w:val="-4"/>
          <w:sz w:val="20"/>
          <w:szCs w:val="20"/>
        </w:rPr>
        <w:t xml:space="preserve"> </w:t>
      </w:r>
      <w:r w:rsidRPr="00504F50">
        <w:rPr>
          <w:rFonts w:ascii="Verdana" w:eastAsia="Verdana" w:hAnsi="Verdana" w:cs="Verdana"/>
          <w:sz w:val="20"/>
          <w:szCs w:val="20"/>
        </w:rPr>
        <w:t>entre</w:t>
      </w:r>
      <w:r w:rsidRPr="00504F50">
        <w:rPr>
          <w:rFonts w:ascii="Verdana" w:eastAsia="Verdana" w:hAnsi="Verdana" w:cs="Verdana"/>
          <w:spacing w:val="-7"/>
          <w:sz w:val="20"/>
          <w:szCs w:val="20"/>
        </w:rPr>
        <w:t xml:space="preserve"> </w:t>
      </w:r>
      <w:r w:rsidRPr="00504F50">
        <w:rPr>
          <w:rFonts w:ascii="Verdana" w:eastAsia="Verdana" w:hAnsi="Verdana" w:cs="Verdana"/>
          <w:sz w:val="20"/>
          <w:szCs w:val="20"/>
        </w:rPr>
        <w:t>les</w:t>
      </w:r>
      <w:r w:rsidRPr="00504F50">
        <w:rPr>
          <w:rFonts w:ascii="Verdana" w:eastAsia="Verdana" w:hAnsi="Verdana" w:cs="Verdana"/>
          <w:spacing w:val="-4"/>
          <w:sz w:val="20"/>
          <w:szCs w:val="20"/>
        </w:rPr>
        <w:t xml:space="preserve"> </w:t>
      </w:r>
      <w:r w:rsidRPr="00504F50">
        <w:rPr>
          <w:rFonts w:ascii="Verdana" w:eastAsia="Verdana" w:hAnsi="Verdana" w:cs="Verdana"/>
          <w:sz w:val="20"/>
          <w:szCs w:val="20"/>
        </w:rPr>
        <w:t>persones a què es refereix l'apartat anterior i els participants en cada procediment».</w:t>
      </w:r>
    </w:p>
    <w:p w:rsidR="00566CEE" w:rsidRPr="00504F50" w:rsidRDefault="00566CEE" w:rsidP="00566CEE">
      <w:pPr>
        <w:widowControl w:val="0"/>
        <w:autoSpaceDE w:val="0"/>
        <w:autoSpaceDN w:val="0"/>
        <w:spacing w:before="1" w:after="0" w:line="240" w:lineRule="auto"/>
        <w:ind w:left="307"/>
        <w:rPr>
          <w:rFonts w:ascii="Verdana" w:eastAsia="Verdana" w:hAnsi="Verdana" w:cs="Verdana"/>
          <w:sz w:val="20"/>
          <w:szCs w:val="20"/>
        </w:rPr>
      </w:pPr>
    </w:p>
    <w:p w:rsidR="00566CEE" w:rsidRPr="00504F50" w:rsidRDefault="00566CEE" w:rsidP="00566CEE">
      <w:pPr>
        <w:widowControl w:val="0"/>
        <w:numPr>
          <w:ilvl w:val="1"/>
          <w:numId w:val="3"/>
        </w:numPr>
        <w:tabs>
          <w:tab w:val="left" w:pos="421"/>
        </w:tabs>
        <w:autoSpaceDE w:val="0"/>
        <w:autoSpaceDN w:val="0"/>
        <w:spacing w:after="0" w:line="240" w:lineRule="auto"/>
        <w:ind w:left="528" w:right="214"/>
        <w:jc w:val="both"/>
        <w:rPr>
          <w:rFonts w:ascii="Verdana" w:eastAsia="Verdana" w:hAnsi="Verdana" w:cs="Verdana"/>
          <w:sz w:val="20"/>
          <w:szCs w:val="20"/>
        </w:rPr>
      </w:pPr>
      <w:r w:rsidRPr="00504F50">
        <w:rPr>
          <w:rFonts w:ascii="Verdana" w:eastAsia="Verdana" w:hAnsi="Verdana" w:cs="Verdana"/>
          <w:sz w:val="20"/>
          <w:szCs w:val="20"/>
        </w:rPr>
        <w:t>«Per a</w:t>
      </w:r>
      <w:r w:rsidRPr="00504F50">
        <w:rPr>
          <w:rFonts w:ascii="Verdana" w:eastAsia="Verdana" w:hAnsi="Verdana" w:cs="Verdana"/>
          <w:spacing w:val="-1"/>
          <w:sz w:val="20"/>
          <w:szCs w:val="20"/>
        </w:rPr>
        <w:t xml:space="preserve"> </w:t>
      </w:r>
      <w:r w:rsidRPr="00504F50">
        <w:rPr>
          <w:rFonts w:ascii="Verdana" w:eastAsia="Verdana" w:hAnsi="Verdana" w:cs="Verdana"/>
          <w:sz w:val="20"/>
          <w:szCs w:val="20"/>
        </w:rPr>
        <w:t>la</w:t>
      </w:r>
      <w:r w:rsidRPr="00504F50">
        <w:rPr>
          <w:rFonts w:ascii="Verdana" w:eastAsia="Verdana" w:hAnsi="Verdana" w:cs="Verdana"/>
          <w:spacing w:val="-2"/>
          <w:sz w:val="20"/>
          <w:szCs w:val="20"/>
        </w:rPr>
        <w:t xml:space="preserve"> </w:t>
      </w:r>
      <w:r w:rsidRPr="00504F50">
        <w:rPr>
          <w:rFonts w:ascii="Verdana" w:eastAsia="Verdana" w:hAnsi="Verdana" w:cs="Verdana"/>
          <w:sz w:val="20"/>
          <w:szCs w:val="20"/>
        </w:rPr>
        <w:t>identificació</w:t>
      </w:r>
      <w:r w:rsidRPr="00504F50">
        <w:rPr>
          <w:rFonts w:ascii="Verdana" w:eastAsia="Verdana" w:hAnsi="Verdana" w:cs="Verdana"/>
          <w:spacing w:val="-3"/>
          <w:sz w:val="20"/>
          <w:szCs w:val="20"/>
        </w:rPr>
        <w:t xml:space="preserve"> </w:t>
      </w:r>
      <w:r w:rsidRPr="00504F50">
        <w:rPr>
          <w:rFonts w:ascii="Verdana" w:eastAsia="Verdana" w:hAnsi="Verdana" w:cs="Verdana"/>
          <w:sz w:val="20"/>
          <w:szCs w:val="20"/>
        </w:rPr>
        <w:t>de</w:t>
      </w:r>
      <w:r w:rsidRPr="00504F50">
        <w:rPr>
          <w:rFonts w:ascii="Verdana" w:eastAsia="Verdana" w:hAnsi="Verdana" w:cs="Verdana"/>
          <w:spacing w:val="-3"/>
          <w:sz w:val="20"/>
          <w:szCs w:val="20"/>
        </w:rPr>
        <w:t xml:space="preserve"> </w:t>
      </w:r>
      <w:r w:rsidRPr="00504F50">
        <w:rPr>
          <w:rFonts w:ascii="Verdana" w:eastAsia="Verdana" w:hAnsi="Verdana" w:cs="Verdana"/>
          <w:sz w:val="20"/>
          <w:szCs w:val="20"/>
        </w:rPr>
        <w:t>les relacions</w:t>
      </w:r>
      <w:r w:rsidRPr="00504F50">
        <w:rPr>
          <w:rFonts w:ascii="Verdana" w:eastAsia="Verdana" w:hAnsi="Verdana" w:cs="Verdana"/>
          <w:spacing w:val="-1"/>
          <w:sz w:val="20"/>
          <w:szCs w:val="20"/>
        </w:rPr>
        <w:t xml:space="preserve"> </w:t>
      </w:r>
      <w:r w:rsidRPr="00504F50">
        <w:rPr>
          <w:rFonts w:ascii="Verdana" w:eastAsia="Verdana" w:hAnsi="Verdana" w:cs="Verdana"/>
          <w:sz w:val="20"/>
          <w:szCs w:val="20"/>
        </w:rPr>
        <w:t>o vinculacions</w:t>
      </w:r>
      <w:r w:rsidRPr="00504F50">
        <w:rPr>
          <w:rFonts w:ascii="Verdana" w:eastAsia="Verdana" w:hAnsi="Verdana" w:cs="Verdana"/>
          <w:spacing w:val="-2"/>
          <w:sz w:val="20"/>
          <w:szCs w:val="20"/>
        </w:rPr>
        <w:t xml:space="preserve"> </w:t>
      </w:r>
      <w:r w:rsidRPr="00504F50">
        <w:rPr>
          <w:rFonts w:ascii="Verdana" w:eastAsia="Verdana" w:hAnsi="Verdana" w:cs="Verdana"/>
          <w:sz w:val="20"/>
          <w:szCs w:val="20"/>
        </w:rPr>
        <w:t>l'eina</w:t>
      </w:r>
      <w:r w:rsidRPr="00504F50">
        <w:rPr>
          <w:rFonts w:ascii="Verdana" w:eastAsia="Verdana" w:hAnsi="Verdana" w:cs="Verdana"/>
          <w:spacing w:val="-1"/>
          <w:sz w:val="20"/>
          <w:szCs w:val="20"/>
        </w:rPr>
        <w:t xml:space="preserve"> </w:t>
      </w:r>
      <w:r w:rsidRPr="00504F50">
        <w:rPr>
          <w:rFonts w:ascii="Verdana" w:eastAsia="Verdana" w:hAnsi="Verdana" w:cs="Verdana"/>
          <w:sz w:val="20"/>
          <w:szCs w:val="20"/>
        </w:rPr>
        <w:t>contindrà,</w:t>
      </w:r>
      <w:r w:rsidRPr="00504F50">
        <w:rPr>
          <w:rFonts w:ascii="Verdana" w:eastAsia="Verdana" w:hAnsi="Verdana" w:cs="Verdana"/>
          <w:spacing w:val="-2"/>
          <w:sz w:val="20"/>
          <w:szCs w:val="20"/>
        </w:rPr>
        <w:t xml:space="preserve"> </w:t>
      </w:r>
      <w:r w:rsidRPr="00504F50">
        <w:rPr>
          <w:rFonts w:ascii="Verdana" w:eastAsia="Verdana" w:hAnsi="Verdana" w:cs="Verdana"/>
          <w:sz w:val="20"/>
          <w:szCs w:val="20"/>
        </w:rPr>
        <w:t>entre d'altres, les dades de titularitat real de les persones jurídiques a què es refereix l'article 22.2.d).iii)</w:t>
      </w:r>
      <w:r w:rsidRPr="00504F50">
        <w:rPr>
          <w:rFonts w:ascii="Verdana" w:eastAsia="Verdana" w:hAnsi="Verdana" w:cs="Verdana"/>
          <w:spacing w:val="-11"/>
          <w:sz w:val="20"/>
          <w:szCs w:val="20"/>
        </w:rPr>
        <w:t xml:space="preserve"> </w:t>
      </w:r>
      <w:r w:rsidRPr="00504F50">
        <w:rPr>
          <w:rFonts w:ascii="Verdana" w:eastAsia="Verdana" w:hAnsi="Verdana" w:cs="Verdana"/>
          <w:sz w:val="20"/>
          <w:szCs w:val="20"/>
        </w:rPr>
        <w:t>del</w:t>
      </w:r>
      <w:r w:rsidRPr="00504F50">
        <w:rPr>
          <w:rFonts w:ascii="Verdana" w:eastAsia="Verdana" w:hAnsi="Verdana" w:cs="Verdana"/>
          <w:spacing w:val="-8"/>
          <w:sz w:val="20"/>
          <w:szCs w:val="20"/>
        </w:rPr>
        <w:t xml:space="preserve"> </w:t>
      </w:r>
      <w:r w:rsidRPr="00504F50">
        <w:rPr>
          <w:rFonts w:ascii="Verdana" w:eastAsia="Verdana" w:hAnsi="Verdana" w:cs="Verdana"/>
          <w:sz w:val="20"/>
          <w:szCs w:val="20"/>
        </w:rPr>
        <w:t>Reglament</w:t>
      </w:r>
      <w:r w:rsidRPr="00504F50">
        <w:rPr>
          <w:rFonts w:ascii="Verdana" w:eastAsia="Verdana" w:hAnsi="Verdana" w:cs="Verdana"/>
          <w:spacing w:val="-11"/>
          <w:sz w:val="20"/>
          <w:szCs w:val="20"/>
        </w:rPr>
        <w:t xml:space="preserve"> </w:t>
      </w:r>
      <w:r w:rsidRPr="00504F50">
        <w:rPr>
          <w:rFonts w:ascii="Verdana" w:eastAsia="Verdana" w:hAnsi="Verdana" w:cs="Verdana"/>
          <w:sz w:val="20"/>
          <w:szCs w:val="20"/>
        </w:rPr>
        <w:t>(UE)</w:t>
      </w:r>
      <w:r w:rsidRPr="00504F50">
        <w:rPr>
          <w:rFonts w:ascii="Verdana" w:eastAsia="Verdana" w:hAnsi="Verdana" w:cs="Verdana"/>
          <w:spacing w:val="-11"/>
          <w:sz w:val="20"/>
          <w:szCs w:val="20"/>
        </w:rPr>
        <w:t xml:space="preserve"> </w:t>
      </w:r>
      <w:r w:rsidRPr="00504F50">
        <w:rPr>
          <w:rFonts w:ascii="Verdana" w:eastAsia="Verdana" w:hAnsi="Verdana" w:cs="Verdana"/>
          <w:sz w:val="20"/>
          <w:szCs w:val="20"/>
        </w:rPr>
        <w:t>241/2021,</w:t>
      </w:r>
      <w:r w:rsidRPr="00504F50">
        <w:rPr>
          <w:rFonts w:ascii="Verdana" w:eastAsia="Verdana" w:hAnsi="Verdana" w:cs="Verdana"/>
          <w:spacing w:val="-12"/>
          <w:sz w:val="20"/>
          <w:szCs w:val="20"/>
        </w:rPr>
        <w:t xml:space="preserve"> </w:t>
      </w:r>
      <w:r w:rsidRPr="00504F50">
        <w:rPr>
          <w:rFonts w:ascii="Verdana" w:eastAsia="Verdana" w:hAnsi="Verdana" w:cs="Verdana"/>
          <w:sz w:val="20"/>
          <w:szCs w:val="20"/>
        </w:rPr>
        <w:t>de</w:t>
      </w:r>
      <w:r w:rsidRPr="00504F50">
        <w:rPr>
          <w:rFonts w:ascii="Verdana" w:eastAsia="Verdana" w:hAnsi="Verdana" w:cs="Verdana"/>
          <w:spacing w:val="-12"/>
          <w:sz w:val="20"/>
          <w:szCs w:val="20"/>
        </w:rPr>
        <w:t xml:space="preserve"> </w:t>
      </w:r>
      <w:r w:rsidRPr="00504F50">
        <w:rPr>
          <w:rFonts w:ascii="Verdana" w:eastAsia="Verdana" w:hAnsi="Verdana" w:cs="Verdana"/>
          <w:sz w:val="20"/>
          <w:szCs w:val="20"/>
        </w:rPr>
        <w:t>12</w:t>
      </w:r>
      <w:r w:rsidRPr="00504F50">
        <w:rPr>
          <w:rFonts w:ascii="Verdana" w:eastAsia="Verdana" w:hAnsi="Verdana" w:cs="Verdana"/>
          <w:spacing w:val="-11"/>
          <w:sz w:val="20"/>
          <w:szCs w:val="20"/>
        </w:rPr>
        <w:t xml:space="preserve"> </w:t>
      </w:r>
      <w:r w:rsidRPr="00504F50">
        <w:rPr>
          <w:rFonts w:ascii="Verdana" w:eastAsia="Verdana" w:hAnsi="Verdana" w:cs="Verdana"/>
          <w:sz w:val="20"/>
          <w:szCs w:val="20"/>
        </w:rPr>
        <w:t>febrer,</w:t>
      </w:r>
      <w:r w:rsidRPr="00504F50">
        <w:rPr>
          <w:rFonts w:ascii="Verdana" w:eastAsia="Verdana" w:hAnsi="Verdana" w:cs="Verdana"/>
          <w:spacing w:val="-9"/>
          <w:sz w:val="20"/>
          <w:szCs w:val="20"/>
        </w:rPr>
        <w:t xml:space="preserve"> </w:t>
      </w:r>
      <w:proofErr w:type="spellStart"/>
      <w:r w:rsidRPr="00504F50">
        <w:rPr>
          <w:rFonts w:ascii="Verdana" w:eastAsia="Verdana" w:hAnsi="Verdana" w:cs="Verdana"/>
          <w:sz w:val="20"/>
          <w:szCs w:val="20"/>
        </w:rPr>
        <w:t>obrants</w:t>
      </w:r>
      <w:proofErr w:type="spellEnd"/>
      <w:r w:rsidRPr="00504F50">
        <w:rPr>
          <w:rFonts w:ascii="Verdana" w:eastAsia="Verdana" w:hAnsi="Verdana" w:cs="Verdana"/>
          <w:spacing w:val="-10"/>
          <w:sz w:val="20"/>
          <w:szCs w:val="20"/>
        </w:rPr>
        <w:t xml:space="preserve"> </w:t>
      </w:r>
      <w:r w:rsidRPr="00504F50">
        <w:rPr>
          <w:rFonts w:ascii="Verdana" w:eastAsia="Verdana" w:hAnsi="Verdana" w:cs="Verdana"/>
          <w:sz w:val="20"/>
          <w:szCs w:val="20"/>
        </w:rPr>
        <w:t>en</w:t>
      </w:r>
      <w:r w:rsidRPr="00504F50">
        <w:rPr>
          <w:rFonts w:ascii="Verdana" w:eastAsia="Verdana" w:hAnsi="Verdana" w:cs="Verdana"/>
          <w:spacing w:val="-10"/>
          <w:sz w:val="20"/>
          <w:szCs w:val="20"/>
        </w:rPr>
        <w:t xml:space="preserve"> </w:t>
      </w:r>
      <w:r w:rsidRPr="00504F50">
        <w:rPr>
          <w:rFonts w:ascii="Verdana" w:eastAsia="Verdana" w:hAnsi="Verdana" w:cs="Verdana"/>
          <w:sz w:val="20"/>
          <w:szCs w:val="20"/>
        </w:rPr>
        <w:t>les</w:t>
      </w:r>
      <w:r w:rsidRPr="00504F50">
        <w:rPr>
          <w:rFonts w:ascii="Verdana" w:eastAsia="Verdana" w:hAnsi="Verdana" w:cs="Verdana"/>
          <w:spacing w:val="-7"/>
          <w:sz w:val="20"/>
          <w:szCs w:val="20"/>
        </w:rPr>
        <w:t xml:space="preserve"> </w:t>
      </w:r>
      <w:r w:rsidRPr="00504F50">
        <w:rPr>
          <w:rFonts w:ascii="Verdana" w:eastAsia="Verdana" w:hAnsi="Verdana" w:cs="Verdana"/>
          <w:sz w:val="20"/>
          <w:szCs w:val="20"/>
        </w:rPr>
        <w:t>bases</w:t>
      </w:r>
      <w:r w:rsidRPr="00504F50">
        <w:rPr>
          <w:rFonts w:ascii="Verdana" w:eastAsia="Verdana" w:hAnsi="Verdana" w:cs="Verdana"/>
          <w:spacing w:val="-10"/>
          <w:sz w:val="20"/>
          <w:szCs w:val="20"/>
        </w:rPr>
        <w:t xml:space="preserve"> </w:t>
      </w:r>
      <w:r w:rsidRPr="00504F50">
        <w:rPr>
          <w:rFonts w:ascii="Verdana" w:eastAsia="Verdana" w:hAnsi="Verdana" w:cs="Verdana"/>
          <w:sz w:val="20"/>
          <w:szCs w:val="20"/>
        </w:rPr>
        <w:t>de</w:t>
      </w:r>
      <w:r w:rsidRPr="00504F50">
        <w:rPr>
          <w:rFonts w:ascii="Verdana" w:eastAsia="Verdana" w:hAnsi="Verdana" w:cs="Verdana"/>
          <w:spacing w:val="-10"/>
          <w:sz w:val="20"/>
          <w:szCs w:val="20"/>
        </w:rPr>
        <w:t xml:space="preserve"> </w:t>
      </w:r>
      <w:r w:rsidRPr="00504F50">
        <w:rPr>
          <w:rFonts w:ascii="Verdana" w:eastAsia="Verdana" w:hAnsi="Verdana" w:cs="Verdana"/>
          <w:sz w:val="20"/>
          <w:szCs w:val="20"/>
        </w:rPr>
        <w:t>dades de l'Agència Estatal d'Administració Tributària i les obtingudes a través dels convenis subscrits amb els Col·legis de Notaris i Registradors».</w:t>
      </w:r>
    </w:p>
    <w:p w:rsidR="00566CEE" w:rsidRPr="00504F50" w:rsidRDefault="00566CEE" w:rsidP="00566CEE">
      <w:pPr>
        <w:widowControl w:val="0"/>
        <w:autoSpaceDE w:val="0"/>
        <w:autoSpaceDN w:val="0"/>
        <w:spacing w:before="4" w:after="0" w:line="240" w:lineRule="auto"/>
        <w:ind w:left="307"/>
        <w:rPr>
          <w:rFonts w:ascii="Verdana" w:eastAsia="Verdana" w:hAnsi="Verdana" w:cs="Verdana"/>
          <w:sz w:val="20"/>
          <w:szCs w:val="20"/>
        </w:rPr>
      </w:pPr>
    </w:p>
    <w:p w:rsidR="00566CEE" w:rsidRPr="00504F50" w:rsidRDefault="00566CEE" w:rsidP="00566CEE">
      <w:pPr>
        <w:widowControl w:val="0"/>
        <w:numPr>
          <w:ilvl w:val="0"/>
          <w:numId w:val="3"/>
        </w:numPr>
        <w:tabs>
          <w:tab w:val="left" w:pos="486"/>
        </w:tabs>
        <w:autoSpaceDE w:val="0"/>
        <w:autoSpaceDN w:val="0"/>
        <w:spacing w:after="0" w:line="240" w:lineRule="auto"/>
        <w:ind w:left="528" w:right="216"/>
        <w:jc w:val="both"/>
        <w:rPr>
          <w:rFonts w:ascii="Verdana" w:eastAsia="Verdana" w:hAnsi="Verdana" w:cs="Verdana"/>
          <w:sz w:val="20"/>
          <w:szCs w:val="20"/>
        </w:rPr>
      </w:pPr>
      <w:r w:rsidRPr="00504F50">
        <w:rPr>
          <w:rFonts w:ascii="Verdana" w:eastAsia="Verdana" w:hAnsi="Verdana" w:cs="Verdana"/>
          <w:sz w:val="20"/>
          <w:szCs w:val="20"/>
        </w:rPr>
        <w:t>L'article</w:t>
      </w:r>
      <w:r w:rsidRPr="00504F50">
        <w:rPr>
          <w:rFonts w:ascii="Verdana" w:eastAsia="Verdana" w:hAnsi="Verdana" w:cs="Verdana"/>
          <w:spacing w:val="-9"/>
          <w:sz w:val="20"/>
          <w:szCs w:val="20"/>
        </w:rPr>
        <w:t xml:space="preserve"> </w:t>
      </w:r>
      <w:r w:rsidRPr="00504F50">
        <w:rPr>
          <w:rFonts w:ascii="Verdana" w:eastAsia="Verdana" w:hAnsi="Verdana" w:cs="Verdana"/>
          <w:sz w:val="20"/>
          <w:szCs w:val="20"/>
        </w:rPr>
        <w:t>23</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«Abstenció»,</w:t>
      </w:r>
      <w:r w:rsidRPr="00504F50">
        <w:rPr>
          <w:rFonts w:ascii="Verdana" w:eastAsia="Verdana" w:hAnsi="Verdana" w:cs="Verdana"/>
          <w:spacing w:val="-8"/>
          <w:sz w:val="20"/>
          <w:szCs w:val="20"/>
        </w:rPr>
        <w:t xml:space="preserve"> </w:t>
      </w:r>
      <w:r w:rsidRPr="00504F50">
        <w:rPr>
          <w:rFonts w:ascii="Verdana" w:eastAsia="Verdana" w:hAnsi="Verdana" w:cs="Verdana"/>
          <w:sz w:val="20"/>
          <w:szCs w:val="20"/>
        </w:rPr>
        <w:t>de</w:t>
      </w:r>
      <w:r w:rsidRPr="00504F50">
        <w:rPr>
          <w:rFonts w:ascii="Verdana" w:eastAsia="Verdana" w:hAnsi="Verdana" w:cs="Verdana"/>
          <w:spacing w:val="-7"/>
          <w:sz w:val="20"/>
          <w:szCs w:val="20"/>
        </w:rPr>
        <w:t xml:space="preserve"> </w:t>
      </w:r>
      <w:r w:rsidRPr="00504F50">
        <w:rPr>
          <w:rFonts w:ascii="Verdana" w:eastAsia="Verdana" w:hAnsi="Verdana" w:cs="Verdana"/>
          <w:sz w:val="20"/>
          <w:szCs w:val="20"/>
        </w:rPr>
        <w:t>la</w:t>
      </w:r>
      <w:r w:rsidRPr="00504F50">
        <w:rPr>
          <w:rFonts w:ascii="Verdana" w:eastAsia="Verdana" w:hAnsi="Verdana" w:cs="Verdana"/>
          <w:spacing w:val="-8"/>
          <w:sz w:val="20"/>
          <w:szCs w:val="20"/>
        </w:rPr>
        <w:t xml:space="preserve"> </w:t>
      </w:r>
      <w:r w:rsidRPr="00504F50">
        <w:rPr>
          <w:rFonts w:ascii="Verdana" w:eastAsia="Verdana" w:hAnsi="Verdana" w:cs="Verdana"/>
          <w:sz w:val="20"/>
          <w:szCs w:val="20"/>
        </w:rPr>
        <w:t>Llei</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40/2015,</w:t>
      </w:r>
      <w:r w:rsidRPr="00504F50">
        <w:rPr>
          <w:rFonts w:ascii="Verdana" w:eastAsia="Verdana" w:hAnsi="Verdana" w:cs="Verdana"/>
          <w:spacing w:val="-6"/>
          <w:sz w:val="20"/>
          <w:szCs w:val="20"/>
        </w:rPr>
        <w:t xml:space="preserve"> </w:t>
      </w:r>
      <w:r w:rsidRPr="00504F50">
        <w:rPr>
          <w:rFonts w:ascii="Verdana" w:eastAsia="Verdana" w:hAnsi="Verdana" w:cs="Verdana"/>
          <w:sz w:val="20"/>
          <w:szCs w:val="20"/>
        </w:rPr>
        <w:t>d'1</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octubre,</w:t>
      </w:r>
      <w:r w:rsidRPr="00504F50">
        <w:rPr>
          <w:rFonts w:ascii="Verdana" w:eastAsia="Verdana" w:hAnsi="Verdana" w:cs="Verdana"/>
          <w:spacing w:val="-6"/>
          <w:sz w:val="20"/>
          <w:szCs w:val="20"/>
        </w:rPr>
        <w:t xml:space="preserve"> </w:t>
      </w:r>
      <w:r w:rsidRPr="00504F50">
        <w:rPr>
          <w:rFonts w:ascii="Verdana" w:eastAsia="Verdana" w:hAnsi="Verdana" w:cs="Verdana"/>
          <w:sz w:val="20"/>
          <w:szCs w:val="20"/>
        </w:rPr>
        <w:t>de</w:t>
      </w:r>
      <w:r w:rsidRPr="00504F50">
        <w:rPr>
          <w:rFonts w:ascii="Verdana" w:eastAsia="Verdana" w:hAnsi="Verdana" w:cs="Verdana"/>
          <w:spacing w:val="-4"/>
          <w:sz w:val="20"/>
          <w:szCs w:val="20"/>
        </w:rPr>
        <w:t xml:space="preserve"> </w:t>
      </w:r>
      <w:r w:rsidRPr="00504F50">
        <w:rPr>
          <w:rFonts w:ascii="Verdana" w:eastAsia="Verdana" w:hAnsi="Verdana" w:cs="Verdana"/>
          <w:sz w:val="20"/>
          <w:szCs w:val="20"/>
        </w:rPr>
        <w:t>règim</w:t>
      </w:r>
      <w:r w:rsidRPr="00504F50">
        <w:rPr>
          <w:rFonts w:ascii="Verdana" w:eastAsia="Verdana" w:hAnsi="Verdana" w:cs="Verdana"/>
          <w:spacing w:val="-7"/>
          <w:sz w:val="20"/>
          <w:szCs w:val="20"/>
        </w:rPr>
        <w:t xml:space="preserve"> </w:t>
      </w:r>
      <w:r w:rsidRPr="00504F50">
        <w:rPr>
          <w:rFonts w:ascii="Verdana" w:eastAsia="Verdana" w:hAnsi="Verdana" w:cs="Verdana"/>
          <w:sz w:val="20"/>
          <w:szCs w:val="20"/>
        </w:rPr>
        <w:t>jurídic</w:t>
      </w:r>
      <w:r w:rsidRPr="00504F50">
        <w:rPr>
          <w:rFonts w:ascii="Verdana" w:eastAsia="Verdana" w:hAnsi="Verdana" w:cs="Verdana"/>
          <w:spacing w:val="-9"/>
          <w:sz w:val="20"/>
          <w:szCs w:val="20"/>
        </w:rPr>
        <w:t xml:space="preserve"> </w:t>
      </w:r>
      <w:r w:rsidRPr="00504F50">
        <w:rPr>
          <w:rFonts w:ascii="Verdana" w:eastAsia="Verdana" w:hAnsi="Verdana" w:cs="Verdana"/>
          <w:sz w:val="20"/>
          <w:szCs w:val="20"/>
        </w:rPr>
        <w:t>del</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sector públic,</w:t>
      </w:r>
      <w:r w:rsidRPr="00504F50">
        <w:rPr>
          <w:rFonts w:ascii="Verdana" w:eastAsia="Verdana" w:hAnsi="Verdana" w:cs="Verdana"/>
          <w:spacing w:val="-8"/>
          <w:sz w:val="20"/>
          <w:szCs w:val="20"/>
        </w:rPr>
        <w:t xml:space="preserve"> </w:t>
      </w:r>
      <w:r w:rsidRPr="00504F50">
        <w:rPr>
          <w:rFonts w:ascii="Verdana" w:eastAsia="Verdana" w:hAnsi="Verdana" w:cs="Verdana"/>
          <w:sz w:val="20"/>
          <w:szCs w:val="20"/>
        </w:rPr>
        <w:t>estableix</w:t>
      </w:r>
      <w:r w:rsidRPr="00504F50">
        <w:rPr>
          <w:rFonts w:ascii="Verdana" w:eastAsia="Verdana" w:hAnsi="Verdana" w:cs="Verdana"/>
          <w:spacing w:val="-11"/>
          <w:sz w:val="20"/>
          <w:szCs w:val="20"/>
        </w:rPr>
        <w:t xml:space="preserve"> </w:t>
      </w:r>
      <w:r w:rsidRPr="00504F50">
        <w:rPr>
          <w:rFonts w:ascii="Verdana" w:eastAsia="Verdana" w:hAnsi="Verdana" w:cs="Verdana"/>
          <w:sz w:val="20"/>
          <w:szCs w:val="20"/>
        </w:rPr>
        <w:t>que</w:t>
      </w:r>
      <w:r w:rsidRPr="00504F50">
        <w:rPr>
          <w:rFonts w:ascii="Verdana" w:eastAsia="Verdana" w:hAnsi="Verdana" w:cs="Verdana"/>
          <w:spacing w:val="-9"/>
          <w:sz w:val="20"/>
          <w:szCs w:val="20"/>
        </w:rPr>
        <w:t xml:space="preserve"> </w:t>
      </w:r>
      <w:r w:rsidRPr="00504F50">
        <w:rPr>
          <w:rFonts w:ascii="Verdana" w:eastAsia="Verdana" w:hAnsi="Verdana" w:cs="Verdana"/>
          <w:sz w:val="20"/>
          <w:szCs w:val="20"/>
        </w:rPr>
        <w:t>s'han</w:t>
      </w:r>
      <w:r w:rsidRPr="00504F50">
        <w:rPr>
          <w:rFonts w:ascii="Verdana" w:eastAsia="Verdana" w:hAnsi="Verdana" w:cs="Verdana"/>
          <w:spacing w:val="-9"/>
          <w:sz w:val="20"/>
          <w:szCs w:val="20"/>
        </w:rPr>
        <w:t xml:space="preserve"> </w:t>
      </w:r>
      <w:r w:rsidRPr="00504F50">
        <w:rPr>
          <w:rFonts w:ascii="Verdana" w:eastAsia="Verdana" w:hAnsi="Verdana" w:cs="Verdana"/>
          <w:sz w:val="20"/>
          <w:szCs w:val="20"/>
        </w:rPr>
        <w:t>d'abstenir</w:t>
      </w:r>
      <w:r w:rsidRPr="00504F50">
        <w:rPr>
          <w:rFonts w:ascii="Verdana" w:eastAsia="Verdana" w:hAnsi="Verdana" w:cs="Verdana"/>
          <w:spacing w:val="-11"/>
          <w:sz w:val="20"/>
          <w:szCs w:val="20"/>
        </w:rPr>
        <w:t xml:space="preserve"> </w:t>
      </w:r>
      <w:r w:rsidRPr="00504F50">
        <w:rPr>
          <w:rFonts w:ascii="Verdana" w:eastAsia="Verdana" w:hAnsi="Verdana" w:cs="Verdana"/>
          <w:sz w:val="20"/>
          <w:szCs w:val="20"/>
        </w:rPr>
        <w:t>d'intervenir</w:t>
      </w:r>
      <w:r w:rsidRPr="00504F50">
        <w:rPr>
          <w:rFonts w:ascii="Verdana" w:eastAsia="Verdana" w:hAnsi="Verdana" w:cs="Verdana"/>
          <w:spacing w:val="-9"/>
          <w:sz w:val="20"/>
          <w:szCs w:val="20"/>
        </w:rPr>
        <w:t xml:space="preserve"> </w:t>
      </w:r>
      <w:r w:rsidRPr="00504F50">
        <w:rPr>
          <w:rFonts w:ascii="Verdana" w:eastAsia="Verdana" w:hAnsi="Verdana" w:cs="Verdana"/>
          <w:sz w:val="20"/>
          <w:szCs w:val="20"/>
        </w:rPr>
        <w:t>en</w:t>
      </w:r>
      <w:r w:rsidRPr="00504F50">
        <w:rPr>
          <w:rFonts w:ascii="Verdana" w:eastAsia="Verdana" w:hAnsi="Verdana" w:cs="Verdana"/>
          <w:spacing w:val="-7"/>
          <w:sz w:val="20"/>
          <w:szCs w:val="20"/>
        </w:rPr>
        <w:t xml:space="preserve"> </w:t>
      </w:r>
      <w:r w:rsidRPr="00504F50">
        <w:rPr>
          <w:rFonts w:ascii="Verdana" w:eastAsia="Verdana" w:hAnsi="Verdana" w:cs="Verdana"/>
          <w:sz w:val="20"/>
          <w:szCs w:val="20"/>
        </w:rPr>
        <w:t>el</w:t>
      </w:r>
      <w:r w:rsidRPr="00504F50">
        <w:rPr>
          <w:rFonts w:ascii="Verdana" w:eastAsia="Verdana" w:hAnsi="Verdana" w:cs="Verdana"/>
          <w:spacing w:val="-7"/>
          <w:sz w:val="20"/>
          <w:szCs w:val="20"/>
        </w:rPr>
        <w:t xml:space="preserve"> </w:t>
      </w:r>
      <w:r w:rsidRPr="00504F50">
        <w:rPr>
          <w:rFonts w:ascii="Verdana" w:eastAsia="Verdana" w:hAnsi="Verdana" w:cs="Verdana"/>
          <w:sz w:val="20"/>
          <w:szCs w:val="20"/>
        </w:rPr>
        <w:t>procediment</w:t>
      </w:r>
      <w:r w:rsidRPr="00504F50">
        <w:rPr>
          <w:rFonts w:ascii="Verdana" w:eastAsia="Verdana" w:hAnsi="Verdana" w:cs="Verdana"/>
          <w:spacing w:val="-10"/>
          <w:sz w:val="20"/>
          <w:szCs w:val="20"/>
        </w:rPr>
        <w:t xml:space="preserve"> </w:t>
      </w:r>
      <w:r w:rsidRPr="00504F50">
        <w:rPr>
          <w:rFonts w:ascii="Verdana" w:eastAsia="Verdana" w:hAnsi="Verdana" w:cs="Verdana"/>
          <w:sz w:val="20"/>
          <w:szCs w:val="20"/>
        </w:rPr>
        <w:t>«les</w:t>
      </w:r>
      <w:r w:rsidRPr="00504F50">
        <w:rPr>
          <w:rFonts w:ascii="Verdana" w:eastAsia="Verdana" w:hAnsi="Verdana" w:cs="Verdana"/>
          <w:spacing w:val="-11"/>
          <w:sz w:val="20"/>
          <w:szCs w:val="20"/>
        </w:rPr>
        <w:t xml:space="preserve"> </w:t>
      </w:r>
      <w:r w:rsidRPr="00504F50">
        <w:rPr>
          <w:rFonts w:ascii="Verdana" w:eastAsia="Verdana" w:hAnsi="Verdana" w:cs="Verdana"/>
          <w:sz w:val="20"/>
          <w:szCs w:val="20"/>
        </w:rPr>
        <w:t>autoritats</w:t>
      </w:r>
      <w:r w:rsidRPr="00504F50">
        <w:rPr>
          <w:rFonts w:ascii="Verdana" w:eastAsia="Verdana" w:hAnsi="Verdana" w:cs="Verdana"/>
          <w:spacing w:val="-11"/>
          <w:sz w:val="20"/>
          <w:szCs w:val="20"/>
        </w:rPr>
        <w:t xml:space="preserve"> </w:t>
      </w:r>
      <w:r w:rsidRPr="00504F50">
        <w:rPr>
          <w:rFonts w:ascii="Verdana" w:eastAsia="Verdana" w:hAnsi="Verdana" w:cs="Verdana"/>
          <w:sz w:val="20"/>
          <w:szCs w:val="20"/>
        </w:rPr>
        <w:t>i</w:t>
      </w:r>
      <w:r w:rsidRPr="00504F50">
        <w:rPr>
          <w:rFonts w:ascii="Verdana" w:eastAsia="Verdana" w:hAnsi="Verdana" w:cs="Verdana"/>
          <w:spacing w:val="-7"/>
          <w:sz w:val="20"/>
          <w:szCs w:val="20"/>
        </w:rPr>
        <w:t xml:space="preserve"> </w:t>
      </w:r>
      <w:r w:rsidRPr="00504F50">
        <w:rPr>
          <w:rFonts w:ascii="Verdana" w:eastAsia="Verdana" w:hAnsi="Verdana" w:cs="Verdana"/>
          <w:sz w:val="20"/>
          <w:szCs w:val="20"/>
        </w:rPr>
        <w:t>el personal al servei de les administracions en els quals es donin algunes de les circumstàncies assenyalades a l'apartat següent», que són les següents:</w:t>
      </w:r>
    </w:p>
    <w:p w:rsidR="00566CEE" w:rsidRPr="00504F50" w:rsidRDefault="00566CEE" w:rsidP="00566CEE">
      <w:pPr>
        <w:widowControl w:val="0"/>
        <w:numPr>
          <w:ilvl w:val="0"/>
          <w:numId w:val="2"/>
        </w:numPr>
        <w:tabs>
          <w:tab w:val="left" w:pos="1187"/>
        </w:tabs>
        <w:autoSpaceDE w:val="0"/>
        <w:autoSpaceDN w:val="0"/>
        <w:spacing w:before="149" w:after="0" w:line="240" w:lineRule="auto"/>
        <w:ind w:left="1128" w:right="213"/>
        <w:jc w:val="both"/>
        <w:rPr>
          <w:rFonts w:ascii="Verdana" w:eastAsia="Verdana" w:hAnsi="Verdana" w:cs="Verdana"/>
          <w:sz w:val="20"/>
          <w:szCs w:val="20"/>
        </w:rPr>
      </w:pPr>
      <w:r w:rsidRPr="00504F50">
        <w:rPr>
          <w:rFonts w:ascii="Verdana" w:eastAsia="Verdana" w:hAnsi="Verdana" w:cs="Verdana"/>
          <w:sz w:val="20"/>
          <w:szCs w:val="20"/>
        </w:rPr>
        <w:t>Tenir</w:t>
      </w:r>
      <w:r w:rsidRPr="00504F50">
        <w:rPr>
          <w:rFonts w:ascii="Verdana" w:eastAsia="Verdana" w:hAnsi="Verdana" w:cs="Verdana"/>
          <w:spacing w:val="30"/>
          <w:sz w:val="20"/>
          <w:szCs w:val="20"/>
        </w:rPr>
        <w:t xml:space="preserve"> </w:t>
      </w:r>
      <w:r w:rsidRPr="00504F50">
        <w:rPr>
          <w:rFonts w:ascii="Verdana" w:eastAsia="Verdana" w:hAnsi="Verdana" w:cs="Verdana"/>
          <w:sz w:val="20"/>
          <w:szCs w:val="20"/>
        </w:rPr>
        <w:t>interès</w:t>
      </w:r>
      <w:r w:rsidRPr="00504F50">
        <w:rPr>
          <w:rFonts w:ascii="Verdana" w:eastAsia="Verdana" w:hAnsi="Verdana" w:cs="Verdana"/>
          <w:spacing w:val="30"/>
          <w:sz w:val="20"/>
          <w:szCs w:val="20"/>
        </w:rPr>
        <w:t xml:space="preserve"> </w:t>
      </w:r>
      <w:r w:rsidRPr="00504F50">
        <w:rPr>
          <w:rFonts w:ascii="Verdana" w:eastAsia="Verdana" w:hAnsi="Verdana" w:cs="Verdana"/>
          <w:sz w:val="20"/>
          <w:szCs w:val="20"/>
        </w:rPr>
        <w:t>personal</w:t>
      </w:r>
      <w:r w:rsidRPr="00504F50">
        <w:rPr>
          <w:rFonts w:ascii="Verdana" w:eastAsia="Verdana" w:hAnsi="Verdana" w:cs="Verdana"/>
          <w:spacing w:val="33"/>
          <w:sz w:val="20"/>
          <w:szCs w:val="20"/>
        </w:rPr>
        <w:t xml:space="preserve"> </w:t>
      </w:r>
      <w:r w:rsidRPr="00504F50">
        <w:rPr>
          <w:rFonts w:ascii="Verdana" w:eastAsia="Verdana" w:hAnsi="Verdana" w:cs="Verdana"/>
          <w:sz w:val="20"/>
          <w:szCs w:val="20"/>
        </w:rPr>
        <w:t>en</w:t>
      </w:r>
      <w:r w:rsidRPr="00504F50">
        <w:rPr>
          <w:rFonts w:ascii="Verdana" w:eastAsia="Verdana" w:hAnsi="Verdana" w:cs="Verdana"/>
          <w:spacing w:val="29"/>
          <w:sz w:val="20"/>
          <w:szCs w:val="20"/>
        </w:rPr>
        <w:t xml:space="preserve"> </w:t>
      </w:r>
      <w:r w:rsidRPr="00504F50">
        <w:rPr>
          <w:rFonts w:ascii="Verdana" w:eastAsia="Verdana" w:hAnsi="Verdana" w:cs="Verdana"/>
          <w:sz w:val="20"/>
          <w:szCs w:val="20"/>
        </w:rPr>
        <w:t>l'assumpte</w:t>
      </w:r>
      <w:r w:rsidRPr="00504F50">
        <w:rPr>
          <w:rFonts w:ascii="Verdana" w:eastAsia="Verdana" w:hAnsi="Verdana" w:cs="Verdana"/>
          <w:spacing w:val="29"/>
          <w:sz w:val="20"/>
          <w:szCs w:val="20"/>
        </w:rPr>
        <w:t xml:space="preserve"> </w:t>
      </w:r>
      <w:r w:rsidRPr="00504F50">
        <w:rPr>
          <w:rFonts w:ascii="Verdana" w:eastAsia="Verdana" w:hAnsi="Verdana" w:cs="Verdana"/>
          <w:sz w:val="20"/>
          <w:szCs w:val="20"/>
        </w:rPr>
        <w:t>de</w:t>
      </w:r>
      <w:r w:rsidRPr="00504F50">
        <w:rPr>
          <w:rFonts w:ascii="Verdana" w:eastAsia="Verdana" w:hAnsi="Verdana" w:cs="Verdana"/>
          <w:spacing w:val="29"/>
          <w:sz w:val="20"/>
          <w:szCs w:val="20"/>
        </w:rPr>
        <w:t xml:space="preserve"> </w:t>
      </w:r>
      <w:r w:rsidRPr="00504F50">
        <w:rPr>
          <w:rFonts w:ascii="Verdana" w:eastAsia="Verdana" w:hAnsi="Verdana" w:cs="Verdana"/>
          <w:sz w:val="20"/>
          <w:szCs w:val="20"/>
        </w:rPr>
        <w:t>què</w:t>
      </w:r>
      <w:r w:rsidRPr="00504F50">
        <w:rPr>
          <w:rFonts w:ascii="Verdana" w:eastAsia="Verdana" w:hAnsi="Verdana" w:cs="Verdana"/>
          <w:spacing w:val="29"/>
          <w:sz w:val="20"/>
          <w:szCs w:val="20"/>
        </w:rPr>
        <w:t xml:space="preserve"> </w:t>
      </w:r>
      <w:r w:rsidRPr="00504F50">
        <w:rPr>
          <w:rFonts w:ascii="Verdana" w:eastAsia="Verdana" w:hAnsi="Verdana" w:cs="Verdana"/>
          <w:sz w:val="20"/>
          <w:szCs w:val="20"/>
        </w:rPr>
        <w:t>es</w:t>
      </w:r>
      <w:r w:rsidRPr="00504F50">
        <w:rPr>
          <w:rFonts w:ascii="Verdana" w:eastAsia="Verdana" w:hAnsi="Verdana" w:cs="Verdana"/>
          <w:spacing w:val="30"/>
          <w:sz w:val="20"/>
          <w:szCs w:val="20"/>
        </w:rPr>
        <w:t xml:space="preserve"> </w:t>
      </w:r>
      <w:r w:rsidRPr="00504F50">
        <w:rPr>
          <w:rFonts w:ascii="Verdana" w:eastAsia="Verdana" w:hAnsi="Verdana" w:cs="Verdana"/>
          <w:sz w:val="20"/>
          <w:szCs w:val="20"/>
        </w:rPr>
        <w:t>tracti</w:t>
      </w:r>
      <w:r w:rsidRPr="00504F50">
        <w:rPr>
          <w:rFonts w:ascii="Verdana" w:eastAsia="Verdana" w:hAnsi="Verdana" w:cs="Verdana"/>
          <w:spacing w:val="33"/>
          <w:sz w:val="20"/>
          <w:szCs w:val="20"/>
        </w:rPr>
        <w:t xml:space="preserve"> </w:t>
      </w:r>
      <w:r w:rsidRPr="00504F50">
        <w:rPr>
          <w:rFonts w:ascii="Verdana" w:eastAsia="Verdana" w:hAnsi="Verdana" w:cs="Verdana"/>
          <w:sz w:val="20"/>
          <w:szCs w:val="20"/>
        </w:rPr>
        <w:t>o</w:t>
      </w:r>
      <w:r w:rsidRPr="00504F50">
        <w:rPr>
          <w:rFonts w:ascii="Verdana" w:eastAsia="Verdana" w:hAnsi="Verdana" w:cs="Verdana"/>
          <w:spacing w:val="29"/>
          <w:sz w:val="20"/>
          <w:szCs w:val="20"/>
        </w:rPr>
        <w:t xml:space="preserve"> </w:t>
      </w:r>
      <w:r w:rsidRPr="00504F50">
        <w:rPr>
          <w:rFonts w:ascii="Verdana" w:eastAsia="Verdana" w:hAnsi="Verdana" w:cs="Verdana"/>
          <w:sz w:val="20"/>
          <w:szCs w:val="20"/>
        </w:rPr>
        <w:t>en</w:t>
      </w:r>
      <w:r w:rsidRPr="00504F50">
        <w:rPr>
          <w:rFonts w:ascii="Verdana" w:eastAsia="Verdana" w:hAnsi="Verdana" w:cs="Verdana"/>
          <w:spacing w:val="32"/>
          <w:sz w:val="20"/>
          <w:szCs w:val="20"/>
        </w:rPr>
        <w:t xml:space="preserve"> </w:t>
      </w:r>
      <w:r w:rsidRPr="00504F50">
        <w:rPr>
          <w:rFonts w:ascii="Verdana" w:eastAsia="Verdana" w:hAnsi="Verdana" w:cs="Verdana"/>
          <w:sz w:val="20"/>
          <w:szCs w:val="20"/>
        </w:rPr>
        <w:t>un</w:t>
      </w:r>
      <w:r w:rsidRPr="00504F50">
        <w:rPr>
          <w:rFonts w:ascii="Verdana" w:eastAsia="Verdana" w:hAnsi="Verdana" w:cs="Verdana"/>
          <w:spacing w:val="32"/>
          <w:sz w:val="20"/>
          <w:szCs w:val="20"/>
        </w:rPr>
        <w:t xml:space="preserve"> </w:t>
      </w:r>
      <w:r w:rsidRPr="00504F50">
        <w:rPr>
          <w:rFonts w:ascii="Verdana" w:eastAsia="Verdana" w:hAnsi="Verdana" w:cs="Verdana"/>
          <w:sz w:val="20"/>
          <w:szCs w:val="20"/>
        </w:rPr>
        <w:t>altre</w:t>
      </w:r>
      <w:r w:rsidRPr="00504F50">
        <w:rPr>
          <w:rFonts w:ascii="Verdana" w:eastAsia="Verdana" w:hAnsi="Verdana" w:cs="Verdana"/>
          <w:spacing w:val="29"/>
          <w:sz w:val="20"/>
          <w:szCs w:val="20"/>
        </w:rPr>
        <w:t xml:space="preserve"> </w:t>
      </w:r>
      <w:r w:rsidRPr="00504F50">
        <w:rPr>
          <w:rFonts w:ascii="Verdana" w:eastAsia="Verdana" w:hAnsi="Verdana" w:cs="Verdana"/>
          <w:sz w:val="20"/>
          <w:szCs w:val="20"/>
        </w:rPr>
        <w:t>en</w:t>
      </w:r>
      <w:r w:rsidRPr="00504F50">
        <w:rPr>
          <w:rFonts w:ascii="Verdana" w:eastAsia="Verdana" w:hAnsi="Verdana" w:cs="Verdana"/>
          <w:spacing w:val="32"/>
          <w:sz w:val="20"/>
          <w:szCs w:val="20"/>
        </w:rPr>
        <w:t xml:space="preserve"> </w:t>
      </w:r>
      <w:r w:rsidRPr="00504F50">
        <w:rPr>
          <w:rFonts w:ascii="Verdana" w:eastAsia="Verdana" w:hAnsi="Verdana" w:cs="Verdana"/>
          <w:sz w:val="20"/>
          <w:szCs w:val="20"/>
        </w:rPr>
        <w:t>la resolució</w:t>
      </w:r>
      <w:r w:rsidRPr="00504F50">
        <w:rPr>
          <w:rFonts w:ascii="Verdana" w:eastAsia="Verdana" w:hAnsi="Verdana" w:cs="Verdana"/>
          <w:spacing w:val="38"/>
          <w:sz w:val="20"/>
          <w:szCs w:val="20"/>
        </w:rPr>
        <w:t xml:space="preserve"> </w:t>
      </w:r>
      <w:r w:rsidRPr="00504F50">
        <w:rPr>
          <w:rFonts w:ascii="Verdana" w:eastAsia="Verdana" w:hAnsi="Verdana" w:cs="Verdana"/>
          <w:sz w:val="20"/>
          <w:szCs w:val="20"/>
        </w:rPr>
        <w:t>del</w:t>
      </w:r>
      <w:r w:rsidRPr="00504F50">
        <w:rPr>
          <w:rFonts w:ascii="Verdana" w:eastAsia="Verdana" w:hAnsi="Verdana" w:cs="Verdana"/>
          <w:spacing w:val="40"/>
          <w:sz w:val="20"/>
          <w:szCs w:val="20"/>
        </w:rPr>
        <w:t xml:space="preserve"> </w:t>
      </w:r>
      <w:r w:rsidRPr="00504F50">
        <w:rPr>
          <w:rFonts w:ascii="Verdana" w:eastAsia="Verdana" w:hAnsi="Verdana" w:cs="Verdana"/>
          <w:sz w:val="20"/>
          <w:szCs w:val="20"/>
        </w:rPr>
        <w:t>qual</w:t>
      </w:r>
      <w:r w:rsidRPr="00504F50">
        <w:rPr>
          <w:rFonts w:ascii="Verdana" w:eastAsia="Verdana" w:hAnsi="Verdana" w:cs="Verdana"/>
          <w:spacing w:val="40"/>
          <w:sz w:val="20"/>
          <w:szCs w:val="20"/>
        </w:rPr>
        <w:t xml:space="preserve"> </w:t>
      </w:r>
      <w:r w:rsidRPr="00504F50">
        <w:rPr>
          <w:rFonts w:ascii="Verdana" w:eastAsia="Verdana" w:hAnsi="Verdana" w:cs="Verdana"/>
          <w:sz w:val="20"/>
          <w:szCs w:val="20"/>
        </w:rPr>
        <w:t>pogués</w:t>
      </w:r>
      <w:r w:rsidRPr="00504F50">
        <w:rPr>
          <w:rFonts w:ascii="Verdana" w:eastAsia="Verdana" w:hAnsi="Verdana" w:cs="Verdana"/>
          <w:spacing w:val="38"/>
          <w:sz w:val="20"/>
          <w:szCs w:val="20"/>
        </w:rPr>
        <w:t xml:space="preserve"> </w:t>
      </w:r>
      <w:r w:rsidRPr="00504F50">
        <w:rPr>
          <w:rFonts w:ascii="Verdana" w:eastAsia="Verdana" w:hAnsi="Verdana" w:cs="Verdana"/>
          <w:sz w:val="20"/>
          <w:szCs w:val="20"/>
        </w:rPr>
        <w:t>influir</w:t>
      </w:r>
      <w:r w:rsidRPr="00504F50">
        <w:rPr>
          <w:rFonts w:ascii="Verdana" w:eastAsia="Verdana" w:hAnsi="Verdana" w:cs="Verdana"/>
          <w:spacing w:val="35"/>
          <w:sz w:val="20"/>
          <w:szCs w:val="20"/>
        </w:rPr>
        <w:t xml:space="preserve"> </w:t>
      </w:r>
      <w:r w:rsidRPr="00504F50">
        <w:rPr>
          <w:rFonts w:ascii="Verdana" w:eastAsia="Verdana" w:hAnsi="Verdana" w:cs="Verdana"/>
          <w:sz w:val="20"/>
          <w:szCs w:val="20"/>
        </w:rPr>
        <w:t>la</w:t>
      </w:r>
      <w:r w:rsidRPr="00504F50">
        <w:rPr>
          <w:rFonts w:ascii="Verdana" w:eastAsia="Verdana" w:hAnsi="Verdana" w:cs="Verdana"/>
          <w:spacing w:val="39"/>
          <w:sz w:val="20"/>
          <w:szCs w:val="20"/>
        </w:rPr>
        <w:t xml:space="preserve"> </w:t>
      </w:r>
      <w:r w:rsidRPr="00504F50">
        <w:rPr>
          <w:rFonts w:ascii="Verdana" w:eastAsia="Verdana" w:hAnsi="Verdana" w:cs="Verdana"/>
          <w:sz w:val="20"/>
          <w:szCs w:val="20"/>
        </w:rPr>
        <w:t>d'aquell;</w:t>
      </w:r>
      <w:r w:rsidRPr="00504F50">
        <w:rPr>
          <w:rFonts w:ascii="Verdana" w:eastAsia="Verdana" w:hAnsi="Verdana" w:cs="Verdana"/>
          <w:spacing w:val="39"/>
          <w:sz w:val="20"/>
          <w:szCs w:val="20"/>
        </w:rPr>
        <w:t xml:space="preserve"> </w:t>
      </w:r>
      <w:r w:rsidRPr="00504F50">
        <w:rPr>
          <w:rFonts w:ascii="Verdana" w:eastAsia="Verdana" w:hAnsi="Verdana" w:cs="Verdana"/>
          <w:sz w:val="20"/>
          <w:szCs w:val="20"/>
        </w:rPr>
        <w:t>ser</w:t>
      </w:r>
      <w:r w:rsidRPr="00504F50">
        <w:rPr>
          <w:rFonts w:ascii="Verdana" w:eastAsia="Verdana" w:hAnsi="Verdana" w:cs="Verdana"/>
          <w:spacing w:val="38"/>
          <w:sz w:val="20"/>
          <w:szCs w:val="20"/>
        </w:rPr>
        <w:t xml:space="preserve"> </w:t>
      </w:r>
      <w:r w:rsidRPr="00504F50">
        <w:rPr>
          <w:rFonts w:ascii="Verdana" w:eastAsia="Verdana" w:hAnsi="Verdana" w:cs="Verdana"/>
          <w:sz w:val="20"/>
          <w:szCs w:val="20"/>
        </w:rPr>
        <w:t>administrador</w:t>
      </w:r>
      <w:r w:rsidRPr="00504F50">
        <w:rPr>
          <w:rFonts w:ascii="Verdana" w:eastAsia="Verdana" w:hAnsi="Verdana" w:cs="Verdana"/>
          <w:spacing w:val="38"/>
          <w:sz w:val="20"/>
          <w:szCs w:val="20"/>
        </w:rPr>
        <w:t xml:space="preserve"> </w:t>
      </w:r>
      <w:r w:rsidRPr="00504F50">
        <w:rPr>
          <w:rFonts w:ascii="Verdana" w:eastAsia="Verdana" w:hAnsi="Verdana" w:cs="Verdana"/>
          <w:sz w:val="20"/>
          <w:szCs w:val="20"/>
        </w:rPr>
        <w:t>de</w:t>
      </w:r>
      <w:r w:rsidRPr="00504F50">
        <w:rPr>
          <w:rFonts w:ascii="Verdana" w:eastAsia="Verdana" w:hAnsi="Verdana" w:cs="Verdana"/>
          <w:spacing w:val="40"/>
          <w:sz w:val="20"/>
          <w:szCs w:val="20"/>
        </w:rPr>
        <w:t xml:space="preserve"> </w:t>
      </w:r>
      <w:r w:rsidRPr="00504F50">
        <w:rPr>
          <w:rFonts w:ascii="Verdana" w:eastAsia="Verdana" w:hAnsi="Verdana" w:cs="Verdana"/>
          <w:sz w:val="20"/>
          <w:szCs w:val="20"/>
        </w:rPr>
        <w:t>societat</w:t>
      </w:r>
      <w:r w:rsidRPr="00504F50">
        <w:rPr>
          <w:rFonts w:ascii="Verdana" w:eastAsia="Verdana" w:hAnsi="Verdana" w:cs="Verdana"/>
          <w:spacing w:val="39"/>
          <w:sz w:val="20"/>
          <w:szCs w:val="20"/>
        </w:rPr>
        <w:t xml:space="preserve"> </w:t>
      </w:r>
      <w:r w:rsidRPr="00504F50">
        <w:rPr>
          <w:rFonts w:ascii="Verdana" w:eastAsia="Verdana" w:hAnsi="Verdana" w:cs="Verdana"/>
          <w:sz w:val="20"/>
          <w:szCs w:val="20"/>
        </w:rPr>
        <w:t>o entitat</w:t>
      </w:r>
      <w:r w:rsidRPr="00504F50">
        <w:rPr>
          <w:rFonts w:ascii="Verdana" w:eastAsia="Verdana" w:hAnsi="Verdana" w:cs="Verdana"/>
          <w:spacing w:val="53"/>
          <w:sz w:val="20"/>
          <w:szCs w:val="20"/>
        </w:rPr>
        <w:t xml:space="preserve"> </w:t>
      </w:r>
      <w:r w:rsidRPr="00504F50">
        <w:rPr>
          <w:rFonts w:ascii="Verdana" w:eastAsia="Verdana" w:hAnsi="Verdana" w:cs="Verdana"/>
          <w:sz w:val="20"/>
          <w:szCs w:val="20"/>
        </w:rPr>
        <w:t>interessada,</w:t>
      </w:r>
      <w:r w:rsidRPr="00504F50">
        <w:rPr>
          <w:rFonts w:ascii="Verdana" w:eastAsia="Verdana" w:hAnsi="Verdana" w:cs="Verdana"/>
          <w:spacing w:val="56"/>
          <w:sz w:val="20"/>
          <w:szCs w:val="20"/>
        </w:rPr>
        <w:t xml:space="preserve"> </w:t>
      </w:r>
      <w:r w:rsidRPr="00504F50">
        <w:rPr>
          <w:rFonts w:ascii="Verdana" w:eastAsia="Verdana" w:hAnsi="Verdana" w:cs="Verdana"/>
          <w:sz w:val="20"/>
          <w:szCs w:val="20"/>
        </w:rPr>
        <w:t>o</w:t>
      </w:r>
      <w:r w:rsidRPr="00504F50">
        <w:rPr>
          <w:rFonts w:ascii="Verdana" w:eastAsia="Verdana" w:hAnsi="Verdana" w:cs="Verdana"/>
          <w:spacing w:val="59"/>
          <w:sz w:val="20"/>
          <w:szCs w:val="20"/>
        </w:rPr>
        <w:t xml:space="preserve"> </w:t>
      </w:r>
      <w:r w:rsidRPr="00504F50">
        <w:rPr>
          <w:rFonts w:ascii="Verdana" w:eastAsia="Verdana" w:hAnsi="Verdana" w:cs="Verdana"/>
          <w:sz w:val="20"/>
          <w:szCs w:val="20"/>
        </w:rPr>
        <w:t>tenir</w:t>
      </w:r>
      <w:r w:rsidRPr="00504F50">
        <w:rPr>
          <w:rFonts w:ascii="Verdana" w:eastAsia="Verdana" w:hAnsi="Verdana" w:cs="Verdana"/>
          <w:spacing w:val="54"/>
          <w:sz w:val="20"/>
          <w:szCs w:val="20"/>
        </w:rPr>
        <w:t xml:space="preserve"> </w:t>
      </w:r>
      <w:r w:rsidRPr="00504F50">
        <w:rPr>
          <w:rFonts w:ascii="Verdana" w:eastAsia="Verdana" w:hAnsi="Verdana" w:cs="Verdana"/>
          <w:sz w:val="20"/>
          <w:szCs w:val="20"/>
        </w:rPr>
        <w:t>qüestió</w:t>
      </w:r>
      <w:r w:rsidRPr="00504F50">
        <w:rPr>
          <w:rFonts w:ascii="Verdana" w:eastAsia="Verdana" w:hAnsi="Verdana" w:cs="Verdana"/>
          <w:spacing w:val="54"/>
          <w:sz w:val="20"/>
          <w:szCs w:val="20"/>
        </w:rPr>
        <w:t xml:space="preserve"> </w:t>
      </w:r>
      <w:r w:rsidRPr="00504F50">
        <w:rPr>
          <w:rFonts w:ascii="Verdana" w:eastAsia="Verdana" w:hAnsi="Verdana" w:cs="Verdana"/>
          <w:sz w:val="20"/>
          <w:szCs w:val="20"/>
        </w:rPr>
        <w:t>litigiosa</w:t>
      </w:r>
      <w:r w:rsidRPr="00504F50">
        <w:rPr>
          <w:rFonts w:ascii="Verdana" w:eastAsia="Verdana" w:hAnsi="Verdana" w:cs="Verdana"/>
          <w:spacing w:val="58"/>
          <w:sz w:val="20"/>
          <w:szCs w:val="20"/>
        </w:rPr>
        <w:t xml:space="preserve"> </w:t>
      </w:r>
      <w:r w:rsidRPr="00504F50">
        <w:rPr>
          <w:rFonts w:ascii="Verdana" w:eastAsia="Verdana" w:hAnsi="Verdana" w:cs="Verdana"/>
          <w:sz w:val="20"/>
          <w:szCs w:val="20"/>
        </w:rPr>
        <w:t>pendent</w:t>
      </w:r>
      <w:r w:rsidRPr="00504F50">
        <w:rPr>
          <w:rFonts w:ascii="Verdana" w:eastAsia="Verdana" w:hAnsi="Verdana" w:cs="Verdana"/>
          <w:spacing w:val="56"/>
          <w:sz w:val="20"/>
          <w:szCs w:val="20"/>
        </w:rPr>
        <w:t xml:space="preserve"> </w:t>
      </w:r>
      <w:r w:rsidRPr="00504F50">
        <w:rPr>
          <w:rFonts w:ascii="Verdana" w:eastAsia="Verdana" w:hAnsi="Verdana" w:cs="Verdana"/>
          <w:sz w:val="20"/>
          <w:szCs w:val="20"/>
        </w:rPr>
        <w:t>amb</w:t>
      </w:r>
      <w:r w:rsidRPr="00504F50">
        <w:rPr>
          <w:rFonts w:ascii="Verdana" w:eastAsia="Verdana" w:hAnsi="Verdana" w:cs="Verdana"/>
          <w:spacing w:val="58"/>
          <w:sz w:val="20"/>
          <w:szCs w:val="20"/>
        </w:rPr>
        <w:t xml:space="preserve"> </w:t>
      </w:r>
      <w:r w:rsidRPr="00504F50">
        <w:rPr>
          <w:rFonts w:ascii="Verdana" w:eastAsia="Verdana" w:hAnsi="Verdana" w:cs="Verdana"/>
          <w:sz w:val="20"/>
          <w:szCs w:val="20"/>
        </w:rPr>
        <w:t>algun</w:t>
      </w:r>
      <w:r w:rsidRPr="00504F50">
        <w:rPr>
          <w:rFonts w:ascii="Verdana" w:eastAsia="Verdana" w:hAnsi="Verdana" w:cs="Verdana"/>
          <w:spacing w:val="54"/>
          <w:sz w:val="20"/>
          <w:szCs w:val="20"/>
        </w:rPr>
        <w:t xml:space="preserve"> </w:t>
      </w:r>
      <w:r w:rsidRPr="00504F50">
        <w:rPr>
          <w:rFonts w:ascii="Verdana" w:eastAsia="Verdana" w:hAnsi="Verdana" w:cs="Verdana"/>
          <w:spacing w:val="-2"/>
          <w:sz w:val="20"/>
          <w:szCs w:val="20"/>
        </w:rPr>
        <w:t>interessat.</w:t>
      </w:r>
    </w:p>
    <w:p w:rsidR="00566CEE" w:rsidRPr="00504F50" w:rsidRDefault="00566CEE" w:rsidP="00566CEE">
      <w:pPr>
        <w:widowControl w:val="0"/>
        <w:autoSpaceDE w:val="0"/>
        <w:autoSpaceDN w:val="0"/>
        <w:spacing w:before="1" w:after="0" w:line="240" w:lineRule="auto"/>
        <w:ind w:left="307"/>
        <w:rPr>
          <w:rFonts w:ascii="Verdana" w:eastAsia="Verdana" w:hAnsi="Verdana" w:cs="Verdana"/>
          <w:sz w:val="20"/>
          <w:szCs w:val="20"/>
        </w:rPr>
      </w:pPr>
    </w:p>
    <w:p w:rsidR="00566CEE" w:rsidRPr="00504F50" w:rsidRDefault="00566CEE" w:rsidP="00566CEE">
      <w:pPr>
        <w:widowControl w:val="0"/>
        <w:numPr>
          <w:ilvl w:val="0"/>
          <w:numId w:val="2"/>
        </w:numPr>
        <w:tabs>
          <w:tab w:val="left" w:pos="1163"/>
        </w:tabs>
        <w:autoSpaceDE w:val="0"/>
        <w:autoSpaceDN w:val="0"/>
        <w:spacing w:after="0" w:line="240" w:lineRule="auto"/>
        <w:ind w:left="1128" w:right="213"/>
        <w:jc w:val="both"/>
        <w:rPr>
          <w:rFonts w:ascii="Verdana" w:eastAsia="Verdana" w:hAnsi="Verdana" w:cs="Verdana"/>
          <w:sz w:val="20"/>
          <w:szCs w:val="20"/>
        </w:rPr>
      </w:pPr>
      <w:r w:rsidRPr="00504F50">
        <w:rPr>
          <w:rFonts w:ascii="Verdana" w:eastAsia="Verdana" w:hAnsi="Verdana" w:cs="Verdana"/>
          <w:sz w:val="20"/>
          <w:szCs w:val="20"/>
        </w:rPr>
        <w:t>Tenir un vincle matrimonial o una situació de fet assimilable i el parentiu de consanguinitat</w:t>
      </w:r>
      <w:r w:rsidRPr="00504F50">
        <w:rPr>
          <w:rFonts w:ascii="Verdana" w:eastAsia="Verdana" w:hAnsi="Verdana" w:cs="Verdana"/>
          <w:spacing w:val="-15"/>
          <w:sz w:val="20"/>
          <w:szCs w:val="20"/>
        </w:rPr>
        <w:t xml:space="preserve"> </w:t>
      </w:r>
      <w:r w:rsidRPr="00504F50">
        <w:rPr>
          <w:rFonts w:ascii="Verdana" w:eastAsia="Verdana" w:hAnsi="Verdana" w:cs="Verdana"/>
          <w:sz w:val="20"/>
          <w:szCs w:val="20"/>
        </w:rPr>
        <w:t>dins</w:t>
      </w:r>
      <w:r w:rsidRPr="00504F50">
        <w:rPr>
          <w:rFonts w:ascii="Verdana" w:eastAsia="Verdana" w:hAnsi="Verdana" w:cs="Verdana"/>
          <w:spacing w:val="-17"/>
          <w:sz w:val="20"/>
          <w:szCs w:val="20"/>
        </w:rPr>
        <w:t xml:space="preserve"> </w:t>
      </w:r>
      <w:r w:rsidRPr="00504F50">
        <w:rPr>
          <w:rFonts w:ascii="Verdana" w:eastAsia="Verdana" w:hAnsi="Verdana" w:cs="Verdana"/>
          <w:sz w:val="20"/>
          <w:szCs w:val="20"/>
        </w:rPr>
        <w:t>del</w:t>
      </w:r>
      <w:r w:rsidRPr="00504F50">
        <w:rPr>
          <w:rFonts w:ascii="Verdana" w:eastAsia="Verdana" w:hAnsi="Verdana" w:cs="Verdana"/>
          <w:spacing w:val="-13"/>
          <w:sz w:val="20"/>
          <w:szCs w:val="20"/>
        </w:rPr>
        <w:t xml:space="preserve"> </w:t>
      </w:r>
      <w:r w:rsidRPr="00504F50">
        <w:rPr>
          <w:rFonts w:ascii="Verdana" w:eastAsia="Verdana" w:hAnsi="Verdana" w:cs="Verdana"/>
          <w:sz w:val="20"/>
          <w:szCs w:val="20"/>
        </w:rPr>
        <w:t>quart</w:t>
      </w:r>
      <w:r w:rsidRPr="00504F50">
        <w:rPr>
          <w:rFonts w:ascii="Verdana" w:eastAsia="Verdana" w:hAnsi="Verdana" w:cs="Verdana"/>
          <w:spacing w:val="-15"/>
          <w:sz w:val="20"/>
          <w:szCs w:val="20"/>
        </w:rPr>
        <w:t xml:space="preserve"> </w:t>
      </w:r>
      <w:r w:rsidRPr="00504F50">
        <w:rPr>
          <w:rFonts w:ascii="Verdana" w:eastAsia="Verdana" w:hAnsi="Verdana" w:cs="Verdana"/>
          <w:sz w:val="20"/>
          <w:szCs w:val="20"/>
        </w:rPr>
        <w:t>grau</w:t>
      </w:r>
      <w:r w:rsidRPr="00504F50">
        <w:rPr>
          <w:rFonts w:ascii="Verdana" w:eastAsia="Verdana" w:hAnsi="Verdana" w:cs="Verdana"/>
          <w:spacing w:val="-13"/>
          <w:sz w:val="20"/>
          <w:szCs w:val="20"/>
        </w:rPr>
        <w:t xml:space="preserve"> </w:t>
      </w:r>
      <w:r w:rsidRPr="00504F50">
        <w:rPr>
          <w:rFonts w:ascii="Verdana" w:eastAsia="Verdana" w:hAnsi="Verdana" w:cs="Verdana"/>
          <w:sz w:val="20"/>
          <w:szCs w:val="20"/>
        </w:rPr>
        <w:t>o</w:t>
      </w:r>
      <w:r w:rsidRPr="00504F50">
        <w:rPr>
          <w:rFonts w:ascii="Verdana" w:eastAsia="Verdana" w:hAnsi="Verdana" w:cs="Verdana"/>
          <w:spacing w:val="-15"/>
          <w:sz w:val="20"/>
          <w:szCs w:val="20"/>
        </w:rPr>
        <w:t xml:space="preserve"> </w:t>
      </w:r>
      <w:r w:rsidRPr="00504F50">
        <w:rPr>
          <w:rFonts w:ascii="Verdana" w:eastAsia="Verdana" w:hAnsi="Verdana" w:cs="Verdana"/>
          <w:sz w:val="20"/>
          <w:szCs w:val="20"/>
        </w:rPr>
        <w:t>d'afinitat</w:t>
      </w:r>
      <w:r w:rsidRPr="00504F50">
        <w:rPr>
          <w:rFonts w:ascii="Verdana" w:eastAsia="Verdana" w:hAnsi="Verdana" w:cs="Verdana"/>
          <w:spacing w:val="-15"/>
          <w:sz w:val="20"/>
          <w:szCs w:val="20"/>
        </w:rPr>
        <w:t xml:space="preserve"> </w:t>
      </w:r>
      <w:r w:rsidRPr="00504F50">
        <w:rPr>
          <w:rFonts w:ascii="Verdana" w:eastAsia="Verdana" w:hAnsi="Verdana" w:cs="Verdana"/>
          <w:sz w:val="20"/>
          <w:szCs w:val="20"/>
        </w:rPr>
        <w:t>dins</w:t>
      </w:r>
      <w:r w:rsidRPr="00504F50">
        <w:rPr>
          <w:rFonts w:ascii="Verdana" w:eastAsia="Verdana" w:hAnsi="Verdana" w:cs="Verdana"/>
          <w:spacing w:val="-17"/>
          <w:sz w:val="20"/>
          <w:szCs w:val="20"/>
        </w:rPr>
        <w:t xml:space="preserve"> </w:t>
      </w:r>
      <w:r w:rsidRPr="00504F50">
        <w:rPr>
          <w:rFonts w:ascii="Verdana" w:eastAsia="Verdana" w:hAnsi="Verdana" w:cs="Verdana"/>
          <w:sz w:val="20"/>
          <w:szCs w:val="20"/>
        </w:rPr>
        <w:t>del</w:t>
      </w:r>
      <w:r w:rsidRPr="00504F50">
        <w:rPr>
          <w:rFonts w:ascii="Verdana" w:eastAsia="Verdana" w:hAnsi="Verdana" w:cs="Verdana"/>
          <w:spacing w:val="-13"/>
          <w:sz w:val="20"/>
          <w:szCs w:val="20"/>
        </w:rPr>
        <w:t xml:space="preserve"> </w:t>
      </w:r>
      <w:r w:rsidRPr="00504F50">
        <w:rPr>
          <w:rFonts w:ascii="Verdana" w:eastAsia="Verdana" w:hAnsi="Verdana" w:cs="Verdana"/>
          <w:sz w:val="20"/>
          <w:szCs w:val="20"/>
        </w:rPr>
        <w:t>segon,</w:t>
      </w:r>
      <w:r w:rsidRPr="00504F50">
        <w:rPr>
          <w:rFonts w:ascii="Verdana" w:eastAsia="Verdana" w:hAnsi="Verdana" w:cs="Verdana"/>
          <w:spacing w:val="-17"/>
          <w:sz w:val="20"/>
          <w:szCs w:val="20"/>
        </w:rPr>
        <w:t xml:space="preserve"> </w:t>
      </w:r>
      <w:r w:rsidRPr="00504F50">
        <w:rPr>
          <w:rFonts w:ascii="Verdana" w:eastAsia="Verdana" w:hAnsi="Verdana" w:cs="Verdana"/>
          <w:sz w:val="20"/>
          <w:szCs w:val="20"/>
        </w:rPr>
        <w:t>amb</w:t>
      </w:r>
      <w:r w:rsidRPr="00504F50">
        <w:rPr>
          <w:rFonts w:ascii="Verdana" w:eastAsia="Verdana" w:hAnsi="Verdana" w:cs="Verdana"/>
          <w:spacing w:val="-13"/>
          <w:sz w:val="20"/>
          <w:szCs w:val="20"/>
        </w:rPr>
        <w:t xml:space="preserve"> </w:t>
      </w:r>
      <w:r w:rsidRPr="00504F50">
        <w:rPr>
          <w:rFonts w:ascii="Verdana" w:eastAsia="Verdana" w:hAnsi="Verdana" w:cs="Verdana"/>
          <w:sz w:val="20"/>
          <w:szCs w:val="20"/>
        </w:rPr>
        <w:t>qualsevol</w:t>
      </w:r>
      <w:r w:rsidRPr="00504F50">
        <w:rPr>
          <w:rFonts w:ascii="Verdana" w:eastAsia="Verdana" w:hAnsi="Verdana" w:cs="Verdana"/>
          <w:spacing w:val="-13"/>
          <w:sz w:val="20"/>
          <w:szCs w:val="20"/>
        </w:rPr>
        <w:t xml:space="preserve"> </w:t>
      </w:r>
      <w:r w:rsidRPr="00504F50">
        <w:rPr>
          <w:rFonts w:ascii="Verdana" w:eastAsia="Verdana" w:hAnsi="Verdana" w:cs="Verdana"/>
          <w:sz w:val="20"/>
          <w:szCs w:val="20"/>
        </w:rPr>
        <w:t xml:space="preserve">dels interessats, amb els administradors d'entitats o societats </w:t>
      </w:r>
      <w:r w:rsidRPr="00504F50">
        <w:rPr>
          <w:rFonts w:ascii="Verdana" w:eastAsia="Verdana" w:hAnsi="Verdana" w:cs="Verdana"/>
          <w:sz w:val="20"/>
          <w:szCs w:val="20"/>
        </w:rPr>
        <w:lastRenderedPageBreak/>
        <w:t>interessades i també amb els assessors, representants legals o mandataris que intervinguin en el procediment, així com compartir despatx professional o estar-hi associat per a l'assessorament, la representació o el mandat.</w:t>
      </w:r>
    </w:p>
    <w:p w:rsidR="00566CEE" w:rsidRPr="00504F50" w:rsidRDefault="00566CEE" w:rsidP="00566CEE">
      <w:pPr>
        <w:widowControl w:val="0"/>
        <w:numPr>
          <w:ilvl w:val="0"/>
          <w:numId w:val="2"/>
        </w:numPr>
        <w:tabs>
          <w:tab w:val="left" w:pos="1067"/>
        </w:tabs>
        <w:autoSpaceDE w:val="0"/>
        <w:autoSpaceDN w:val="0"/>
        <w:spacing w:before="152" w:after="0" w:line="237" w:lineRule="auto"/>
        <w:ind w:left="1128" w:right="217"/>
        <w:jc w:val="both"/>
        <w:rPr>
          <w:rFonts w:ascii="Verdana" w:eastAsia="Verdana" w:hAnsi="Verdana" w:cs="Verdana"/>
          <w:sz w:val="20"/>
          <w:szCs w:val="20"/>
        </w:rPr>
      </w:pPr>
      <w:r w:rsidRPr="00504F50">
        <w:rPr>
          <w:rFonts w:ascii="Verdana" w:eastAsia="Verdana" w:hAnsi="Verdana" w:cs="Verdana"/>
          <w:sz w:val="20"/>
          <w:szCs w:val="20"/>
        </w:rPr>
        <w:t>Tenir amistat íntima o enemistat manifesta amb alguna de les persones esmentades a l'apartat anterior.</w:t>
      </w:r>
    </w:p>
    <w:p w:rsidR="00566CEE" w:rsidRPr="00504F50" w:rsidRDefault="00566CEE" w:rsidP="00566CEE">
      <w:pPr>
        <w:widowControl w:val="0"/>
        <w:numPr>
          <w:ilvl w:val="0"/>
          <w:numId w:val="2"/>
        </w:numPr>
        <w:tabs>
          <w:tab w:val="left" w:pos="1088"/>
        </w:tabs>
        <w:autoSpaceDE w:val="0"/>
        <w:autoSpaceDN w:val="0"/>
        <w:spacing w:before="155" w:after="0" w:line="237" w:lineRule="auto"/>
        <w:ind w:left="1128" w:right="219"/>
        <w:jc w:val="both"/>
        <w:rPr>
          <w:rFonts w:ascii="Verdana" w:eastAsia="Verdana" w:hAnsi="Verdana" w:cs="Verdana"/>
          <w:sz w:val="20"/>
          <w:szCs w:val="20"/>
        </w:rPr>
      </w:pPr>
      <w:r w:rsidRPr="00504F50">
        <w:rPr>
          <w:rFonts w:ascii="Verdana" w:eastAsia="Verdana" w:hAnsi="Verdana" w:cs="Verdana"/>
          <w:sz w:val="20"/>
          <w:szCs w:val="20"/>
        </w:rPr>
        <w:t>Haver</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intervingut</w:t>
      </w:r>
      <w:r w:rsidRPr="00504F50">
        <w:rPr>
          <w:rFonts w:ascii="Verdana" w:eastAsia="Verdana" w:hAnsi="Verdana" w:cs="Verdana"/>
          <w:spacing w:val="-3"/>
          <w:sz w:val="20"/>
          <w:szCs w:val="20"/>
        </w:rPr>
        <w:t xml:space="preserve"> </w:t>
      </w:r>
      <w:r w:rsidRPr="00504F50">
        <w:rPr>
          <w:rFonts w:ascii="Verdana" w:eastAsia="Verdana" w:hAnsi="Verdana" w:cs="Verdana"/>
          <w:sz w:val="20"/>
          <w:szCs w:val="20"/>
        </w:rPr>
        <w:t>com</w:t>
      </w:r>
      <w:r w:rsidRPr="00504F50">
        <w:rPr>
          <w:rFonts w:ascii="Verdana" w:eastAsia="Verdana" w:hAnsi="Verdana" w:cs="Verdana"/>
          <w:spacing w:val="-4"/>
          <w:sz w:val="20"/>
          <w:szCs w:val="20"/>
        </w:rPr>
        <w:t xml:space="preserve"> </w:t>
      </w:r>
      <w:r w:rsidRPr="00504F50">
        <w:rPr>
          <w:rFonts w:ascii="Verdana" w:eastAsia="Verdana" w:hAnsi="Verdana" w:cs="Verdana"/>
          <w:sz w:val="20"/>
          <w:szCs w:val="20"/>
        </w:rPr>
        <w:t>a</w:t>
      </w:r>
      <w:r w:rsidRPr="00504F50">
        <w:rPr>
          <w:rFonts w:ascii="Verdana" w:eastAsia="Verdana" w:hAnsi="Verdana" w:cs="Verdana"/>
          <w:spacing w:val="-4"/>
          <w:sz w:val="20"/>
          <w:szCs w:val="20"/>
        </w:rPr>
        <w:t xml:space="preserve"> </w:t>
      </w:r>
      <w:r w:rsidRPr="00504F50">
        <w:rPr>
          <w:rFonts w:ascii="Verdana" w:eastAsia="Verdana" w:hAnsi="Verdana" w:cs="Verdana"/>
          <w:sz w:val="20"/>
          <w:szCs w:val="20"/>
        </w:rPr>
        <w:t>pèrit</w:t>
      </w:r>
      <w:r w:rsidRPr="00504F50">
        <w:rPr>
          <w:rFonts w:ascii="Verdana" w:eastAsia="Verdana" w:hAnsi="Verdana" w:cs="Verdana"/>
          <w:spacing w:val="-3"/>
          <w:sz w:val="20"/>
          <w:szCs w:val="20"/>
        </w:rPr>
        <w:t xml:space="preserve"> </w:t>
      </w:r>
      <w:r w:rsidRPr="00504F50">
        <w:rPr>
          <w:rFonts w:ascii="Verdana" w:eastAsia="Verdana" w:hAnsi="Verdana" w:cs="Verdana"/>
          <w:sz w:val="20"/>
          <w:szCs w:val="20"/>
        </w:rPr>
        <w:t>o</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com</w:t>
      </w:r>
      <w:r w:rsidRPr="00504F50">
        <w:rPr>
          <w:rFonts w:ascii="Verdana" w:eastAsia="Verdana" w:hAnsi="Verdana" w:cs="Verdana"/>
          <w:spacing w:val="-4"/>
          <w:sz w:val="20"/>
          <w:szCs w:val="20"/>
        </w:rPr>
        <w:t xml:space="preserve"> </w:t>
      </w:r>
      <w:r w:rsidRPr="00504F50">
        <w:rPr>
          <w:rFonts w:ascii="Verdana" w:eastAsia="Verdana" w:hAnsi="Verdana" w:cs="Verdana"/>
          <w:sz w:val="20"/>
          <w:szCs w:val="20"/>
        </w:rPr>
        <w:t>a</w:t>
      </w:r>
      <w:r w:rsidRPr="00504F50">
        <w:rPr>
          <w:rFonts w:ascii="Verdana" w:eastAsia="Verdana" w:hAnsi="Verdana" w:cs="Verdana"/>
          <w:spacing w:val="-4"/>
          <w:sz w:val="20"/>
          <w:szCs w:val="20"/>
        </w:rPr>
        <w:t xml:space="preserve"> </w:t>
      </w:r>
      <w:r w:rsidRPr="00504F50">
        <w:rPr>
          <w:rFonts w:ascii="Verdana" w:eastAsia="Verdana" w:hAnsi="Verdana" w:cs="Verdana"/>
          <w:sz w:val="20"/>
          <w:szCs w:val="20"/>
        </w:rPr>
        <w:t>testimoni</w:t>
      </w:r>
      <w:r w:rsidRPr="00504F50">
        <w:rPr>
          <w:rFonts w:ascii="Verdana" w:eastAsia="Verdana" w:hAnsi="Verdana" w:cs="Verdana"/>
          <w:spacing w:val="-1"/>
          <w:sz w:val="20"/>
          <w:szCs w:val="20"/>
        </w:rPr>
        <w:t xml:space="preserve"> </w:t>
      </w:r>
      <w:r w:rsidRPr="00504F50">
        <w:rPr>
          <w:rFonts w:ascii="Verdana" w:eastAsia="Verdana" w:hAnsi="Verdana" w:cs="Verdana"/>
          <w:sz w:val="20"/>
          <w:szCs w:val="20"/>
        </w:rPr>
        <w:t>en</w:t>
      </w:r>
      <w:r w:rsidRPr="00504F50">
        <w:rPr>
          <w:rFonts w:ascii="Verdana" w:eastAsia="Verdana" w:hAnsi="Verdana" w:cs="Verdana"/>
          <w:spacing w:val="-3"/>
          <w:sz w:val="20"/>
          <w:szCs w:val="20"/>
        </w:rPr>
        <w:t xml:space="preserve"> </w:t>
      </w:r>
      <w:r w:rsidRPr="00504F50">
        <w:rPr>
          <w:rFonts w:ascii="Verdana" w:eastAsia="Verdana" w:hAnsi="Verdana" w:cs="Verdana"/>
          <w:sz w:val="20"/>
          <w:szCs w:val="20"/>
        </w:rPr>
        <w:t>el</w:t>
      </w:r>
      <w:r w:rsidRPr="00504F50">
        <w:rPr>
          <w:rFonts w:ascii="Verdana" w:eastAsia="Verdana" w:hAnsi="Verdana" w:cs="Verdana"/>
          <w:spacing w:val="-1"/>
          <w:sz w:val="20"/>
          <w:szCs w:val="20"/>
        </w:rPr>
        <w:t xml:space="preserve"> </w:t>
      </w:r>
      <w:r w:rsidRPr="00504F50">
        <w:rPr>
          <w:rFonts w:ascii="Verdana" w:eastAsia="Verdana" w:hAnsi="Verdana" w:cs="Verdana"/>
          <w:sz w:val="20"/>
          <w:szCs w:val="20"/>
        </w:rPr>
        <w:t>procediment</w:t>
      </w:r>
      <w:r w:rsidRPr="00504F50">
        <w:rPr>
          <w:rFonts w:ascii="Verdana" w:eastAsia="Verdana" w:hAnsi="Verdana" w:cs="Verdana"/>
          <w:spacing w:val="-3"/>
          <w:sz w:val="20"/>
          <w:szCs w:val="20"/>
        </w:rPr>
        <w:t xml:space="preserve"> </w:t>
      </w:r>
      <w:r w:rsidRPr="00504F50">
        <w:rPr>
          <w:rFonts w:ascii="Verdana" w:eastAsia="Verdana" w:hAnsi="Verdana" w:cs="Verdana"/>
          <w:sz w:val="20"/>
          <w:szCs w:val="20"/>
        </w:rPr>
        <w:t>de</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què</w:t>
      </w:r>
      <w:r w:rsidRPr="00504F50">
        <w:rPr>
          <w:rFonts w:ascii="Verdana" w:eastAsia="Verdana" w:hAnsi="Verdana" w:cs="Verdana"/>
          <w:spacing w:val="-3"/>
          <w:sz w:val="20"/>
          <w:szCs w:val="20"/>
        </w:rPr>
        <w:t xml:space="preserve"> </w:t>
      </w:r>
      <w:r w:rsidRPr="00504F50">
        <w:rPr>
          <w:rFonts w:ascii="Verdana" w:eastAsia="Verdana" w:hAnsi="Verdana" w:cs="Verdana"/>
          <w:sz w:val="20"/>
          <w:szCs w:val="20"/>
        </w:rPr>
        <w:t xml:space="preserve">es </w:t>
      </w:r>
      <w:r w:rsidRPr="00504F50">
        <w:rPr>
          <w:rFonts w:ascii="Verdana" w:eastAsia="Verdana" w:hAnsi="Verdana" w:cs="Verdana"/>
          <w:spacing w:val="-2"/>
          <w:sz w:val="20"/>
          <w:szCs w:val="20"/>
        </w:rPr>
        <w:t>tracti.</w:t>
      </w:r>
    </w:p>
    <w:p w:rsidR="00566CEE" w:rsidRPr="00504F50" w:rsidRDefault="00566CEE" w:rsidP="00566CEE">
      <w:pPr>
        <w:widowControl w:val="0"/>
        <w:numPr>
          <w:ilvl w:val="0"/>
          <w:numId w:val="2"/>
        </w:numPr>
        <w:tabs>
          <w:tab w:val="left" w:pos="1168"/>
        </w:tabs>
        <w:autoSpaceDE w:val="0"/>
        <w:autoSpaceDN w:val="0"/>
        <w:spacing w:before="152" w:after="0" w:line="240" w:lineRule="auto"/>
        <w:ind w:left="1128" w:right="214"/>
        <w:jc w:val="both"/>
        <w:rPr>
          <w:rFonts w:ascii="Verdana" w:eastAsia="Verdana" w:hAnsi="Verdana" w:cs="Verdana"/>
          <w:sz w:val="20"/>
          <w:szCs w:val="20"/>
        </w:rPr>
      </w:pPr>
      <w:r w:rsidRPr="00504F50">
        <w:rPr>
          <w:rFonts w:ascii="Verdana" w:eastAsia="Verdana" w:hAnsi="Verdana" w:cs="Verdana"/>
          <w:sz w:val="20"/>
          <w:szCs w:val="20"/>
        </w:rPr>
        <w:t>Tenir relació de servei amb la persona natural o jurídica interessada directament en l'assumpte, o haver-li prestat en els dos darrers anys serveis professionals de qualsevol tipus i en qualsevol circumstància o lloc.</w:t>
      </w:r>
    </w:p>
    <w:p w:rsidR="00566CEE" w:rsidRPr="00504F50" w:rsidRDefault="00566CEE" w:rsidP="00566CEE">
      <w:pPr>
        <w:widowControl w:val="0"/>
        <w:autoSpaceDE w:val="0"/>
        <w:autoSpaceDN w:val="0"/>
        <w:spacing w:before="150" w:after="0" w:line="240" w:lineRule="auto"/>
        <w:ind w:left="528" w:right="214"/>
        <w:jc w:val="both"/>
        <w:rPr>
          <w:rFonts w:ascii="Verdana" w:eastAsia="Verdana" w:hAnsi="Verdana" w:cs="Verdana"/>
          <w:sz w:val="20"/>
          <w:szCs w:val="20"/>
        </w:rPr>
      </w:pPr>
      <w:r w:rsidRPr="00504F50">
        <w:rPr>
          <w:rFonts w:ascii="Verdana" w:eastAsia="Verdana" w:hAnsi="Verdana" w:cs="Verdana"/>
          <w:b/>
          <w:sz w:val="20"/>
          <w:szCs w:val="20"/>
        </w:rPr>
        <w:t>Segon</w:t>
      </w:r>
      <w:r w:rsidRPr="00504F50">
        <w:rPr>
          <w:rFonts w:ascii="Verdana" w:eastAsia="Verdana" w:hAnsi="Verdana" w:cs="Verdana"/>
          <w:sz w:val="20"/>
          <w:szCs w:val="20"/>
        </w:rPr>
        <w:t>. Que, en el moment de la signatura d'aquesta declaració i a la llum de la informació obrant en el seu poder, no es troba/n incurs/s en cap situació que pugui qualificar-se de conflicte d'interès, en els termes previstos en l'apartat quatre de la disposició addicional centèsima desena segona, que pugui afectar el procediment de licitació. Així mateix, que no concorre en la seva persona cap causa d'abstenció de l'article 23.2 de la Llei 40/2015, d'1 d'octubre, de Règim Jurídic del Sector Públic que pugui afectar el procediment de licitació.</w:t>
      </w:r>
    </w:p>
    <w:p w:rsidR="00566CEE" w:rsidRPr="00504F50" w:rsidRDefault="00566CEE" w:rsidP="00566CEE">
      <w:pPr>
        <w:widowControl w:val="0"/>
        <w:autoSpaceDE w:val="0"/>
        <w:autoSpaceDN w:val="0"/>
        <w:spacing w:before="153" w:after="0" w:line="237" w:lineRule="auto"/>
        <w:ind w:left="528" w:right="216"/>
        <w:jc w:val="both"/>
        <w:rPr>
          <w:rFonts w:ascii="Verdana" w:eastAsia="Verdana" w:hAnsi="Verdana" w:cs="Verdana"/>
          <w:sz w:val="20"/>
          <w:szCs w:val="20"/>
        </w:rPr>
      </w:pPr>
      <w:r w:rsidRPr="00504F50">
        <w:rPr>
          <w:rFonts w:ascii="Verdana" w:eastAsia="Verdana" w:hAnsi="Verdana" w:cs="Verdana"/>
          <w:b/>
          <w:sz w:val="20"/>
          <w:szCs w:val="20"/>
        </w:rPr>
        <w:t xml:space="preserve">Tercer. </w:t>
      </w:r>
      <w:r w:rsidRPr="00504F50">
        <w:rPr>
          <w:rFonts w:ascii="Verdana" w:eastAsia="Verdana" w:hAnsi="Verdana" w:cs="Verdana"/>
          <w:sz w:val="20"/>
          <w:szCs w:val="20"/>
        </w:rPr>
        <w:t>Que</w:t>
      </w:r>
      <w:r w:rsidRPr="00504F50">
        <w:rPr>
          <w:rFonts w:ascii="Verdana" w:eastAsia="Verdana" w:hAnsi="Verdana" w:cs="Verdana"/>
          <w:spacing w:val="-3"/>
          <w:sz w:val="20"/>
          <w:szCs w:val="20"/>
        </w:rPr>
        <w:t xml:space="preserve"> </w:t>
      </w:r>
      <w:r w:rsidRPr="00504F50">
        <w:rPr>
          <w:rFonts w:ascii="Verdana" w:eastAsia="Verdana" w:hAnsi="Verdana" w:cs="Verdana"/>
          <w:sz w:val="20"/>
          <w:szCs w:val="20"/>
        </w:rPr>
        <w:t>es</w:t>
      </w:r>
      <w:r w:rsidRPr="00504F50">
        <w:rPr>
          <w:rFonts w:ascii="Verdana" w:eastAsia="Verdana" w:hAnsi="Verdana" w:cs="Verdana"/>
          <w:spacing w:val="-2"/>
          <w:sz w:val="20"/>
          <w:szCs w:val="20"/>
        </w:rPr>
        <w:t xml:space="preserve"> </w:t>
      </w:r>
      <w:r w:rsidRPr="00504F50">
        <w:rPr>
          <w:rFonts w:ascii="Verdana" w:eastAsia="Verdana" w:hAnsi="Verdana" w:cs="Verdana"/>
          <w:sz w:val="20"/>
          <w:szCs w:val="20"/>
        </w:rPr>
        <w:t>compromet</w:t>
      </w:r>
      <w:r w:rsidRPr="00504F50">
        <w:rPr>
          <w:rFonts w:ascii="Verdana" w:eastAsia="Verdana" w:hAnsi="Verdana" w:cs="Verdana"/>
          <w:spacing w:val="-3"/>
          <w:sz w:val="20"/>
          <w:szCs w:val="20"/>
        </w:rPr>
        <w:t xml:space="preserve"> </w:t>
      </w:r>
      <w:r w:rsidRPr="00504F50">
        <w:rPr>
          <w:rFonts w:ascii="Verdana" w:eastAsia="Verdana" w:hAnsi="Verdana" w:cs="Verdana"/>
          <w:sz w:val="20"/>
          <w:szCs w:val="20"/>
        </w:rPr>
        <w:t>a</w:t>
      </w:r>
      <w:r w:rsidRPr="00504F50">
        <w:rPr>
          <w:rFonts w:ascii="Verdana" w:eastAsia="Verdana" w:hAnsi="Verdana" w:cs="Verdana"/>
          <w:spacing w:val="-4"/>
          <w:sz w:val="20"/>
          <w:szCs w:val="20"/>
        </w:rPr>
        <w:t xml:space="preserve"> </w:t>
      </w:r>
      <w:r w:rsidRPr="00504F50">
        <w:rPr>
          <w:rFonts w:ascii="Verdana" w:eastAsia="Verdana" w:hAnsi="Verdana" w:cs="Verdana"/>
          <w:sz w:val="20"/>
          <w:szCs w:val="20"/>
        </w:rPr>
        <w:t>posar</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en</w:t>
      </w:r>
      <w:r w:rsidRPr="00504F50">
        <w:rPr>
          <w:rFonts w:ascii="Verdana" w:eastAsia="Verdana" w:hAnsi="Verdana" w:cs="Verdana"/>
          <w:spacing w:val="-2"/>
          <w:sz w:val="20"/>
          <w:szCs w:val="20"/>
        </w:rPr>
        <w:t xml:space="preserve"> </w:t>
      </w:r>
      <w:r w:rsidRPr="00504F50">
        <w:rPr>
          <w:rFonts w:ascii="Verdana" w:eastAsia="Verdana" w:hAnsi="Verdana" w:cs="Verdana"/>
          <w:sz w:val="20"/>
          <w:szCs w:val="20"/>
        </w:rPr>
        <w:t>coneixement</w:t>
      </w:r>
      <w:r w:rsidRPr="00504F50">
        <w:rPr>
          <w:rFonts w:ascii="Verdana" w:eastAsia="Verdana" w:hAnsi="Verdana" w:cs="Verdana"/>
          <w:spacing w:val="-4"/>
          <w:sz w:val="20"/>
          <w:szCs w:val="20"/>
        </w:rPr>
        <w:t xml:space="preserve"> </w:t>
      </w:r>
      <w:r w:rsidRPr="00504F50">
        <w:rPr>
          <w:rFonts w:ascii="Verdana" w:eastAsia="Verdana" w:hAnsi="Verdana" w:cs="Verdana"/>
          <w:sz w:val="20"/>
          <w:szCs w:val="20"/>
        </w:rPr>
        <w:t>de</w:t>
      </w:r>
      <w:r w:rsidRPr="00504F50">
        <w:rPr>
          <w:rFonts w:ascii="Verdana" w:eastAsia="Verdana" w:hAnsi="Verdana" w:cs="Verdana"/>
          <w:spacing w:val="-5"/>
          <w:sz w:val="20"/>
          <w:szCs w:val="20"/>
        </w:rPr>
        <w:t xml:space="preserve"> </w:t>
      </w:r>
      <w:r w:rsidRPr="00504F50">
        <w:rPr>
          <w:rFonts w:ascii="Verdana" w:eastAsia="Verdana" w:hAnsi="Verdana" w:cs="Verdana"/>
          <w:sz w:val="20"/>
          <w:szCs w:val="20"/>
        </w:rPr>
        <w:t>l'òrgan</w:t>
      </w:r>
      <w:r w:rsidRPr="00504F50">
        <w:rPr>
          <w:rFonts w:ascii="Verdana" w:eastAsia="Verdana" w:hAnsi="Verdana" w:cs="Verdana"/>
          <w:spacing w:val="-3"/>
          <w:sz w:val="20"/>
          <w:szCs w:val="20"/>
        </w:rPr>
        <w:t xml:space="preserve"> </w:t>
      </w:r>
      <w:r w:rsidRPr="00504F50">
        <w:rPr>
          <w:rFonts w:ascii="Verdana" w:eastAsia="Verdana" w:hAnsi="Verdana" w:cs="Verdana"/>
          <w:sz w:val="20"/>
          <w:szCs w:val="20"/>
        </w:rPr>
        <w:t>de</w:t>
      </w:r>
      <w:r w:rsidRPr="00504F50">
        <w:rPr>
          <w:rFonts w:ascii="Verdana" w:eastAsia="Verdana" w:hAnsi="Verdana" w:cs="Verdana"/>
          <w:spacing w:val="-3"/>
          <w:sz w:val="20"/>
          <w:szCs w:val="20"/>
        </w:rPr>
        <w:t xml:space="preserve"> </w:t>
      </w:r>
      <w:r w:rsidRPr="00504F50">
        <w:rPr>
          <w:rFonts w:ascii="Verdana" w:eastAsia="Verdana" w:hAnsi="Verdana" w:cs="Verdana"/>
          <w:sz w:val="20"/>
          <w:szCs w:val="20"/>
        </w:rPr>
        <w:t>contractació,</w:t>
      </w:r>
      <w:r w:rsidRPr="00504F50">
        <w:rPr>
          <w:rFonts w:ascii="Verdana" w:eastAsia="Verdana" w:hAnsi="Verdana" w:cs="Verdana"/>
          <w:spacing w:val="-2"/>
          <w:sz w:val="20"/>
          <w:szCs w:val="20"/>
        </w:rPr>
        <w:t xml:space="preserve"> </w:t>
      </w:r>
      <w:r w:rsidRPr="00504F50">
        <w:rPr>
          <w:rFonts w:ascii="Verdana" w:eastAsia="Verdana" w:hAnsi="Verdana" w:cs="Verdana"/>
          <w:sz w:val="20"/>
          <w:szCs w:val="20"/>
        </w:rPr>
        <w:t>sense dilació, qualsevol situació de conflicte d'interessos o causa d'abstenció que pugui concórrer en qualsevol moment del procediment en curs.</w:t>
      </w:r>
    </w:p>
    <w:p w:rsidR="00566CEE" w:rsidRPr="00504F50" w:rsidRDefault="00566CEE" w:rsidP="00566CEE">
      <w:pPr>
        <w:widowControl w:val="0"/>
        <w:autoSpaceDE w:val="0"/>
        <w:autoSpaceDN w:val="0"/>
        <w:spacing w:before="154" w:after="0" w:line="240" w:lineRule="auto"/>
        <w:ind w:left="528" w:right="213"/>
        <w:jc w:val="both"/>
        <w:rPr>
          <w:rFonts w:ascii="Verdana" w:eastAsia="Verdana" w:hAnsi="Verdana" w:cs="Verdana"/>
          <w:sz w:val="20"/>
          <w:szCs w:val="20"/>
        </w:rPr>
      </w:pPr>
      <w:r w:rsidRPr="00504F50">
        <w:rPr>
          <w:rFonts w:ascii="Verdana" w:eastAsia="Verdana" w:hAnsi="Verdana" w:cs="Verdana"/>
          <w:b/>
          <w:sz w:val="20"/>
          <w:szCs w:val="20"/>
        </w:rPr>
        <w:t>Quart.</w:t>
      </w:r>
      <w:r w:rsidRPr="00504F50">
        <w:rPr>
          <w:rFonts w:ascii="Verdana" w:eastAsia="Verdana" w:hAnsi="Verdana" w:cs="Verdana"/>
          <w:b/>
          <w:spacing w:val="-1"/>
          <w:sz w:val="20"/>
          <w:szCs w:val="20"/>
        </w:rPr>
        <w:t xml:space="preserve"> </w:t>
      </w:r>
      <w:r w:rsidRPr="00504F50">
        <w:rPr>
          <w:rFonts w:ascii="Verdana" w:eastAsia="Verdana" w:hAnsi="Verdana" w:cs="Verdana"/>
          <w:sz w:val="20"/>
          <w:szCs w:val="20"/>
        </w:rPr>
        <w:t>Que és coneixedor/a que una declaració d'absència de conflicte d'interessos que es demostri que sigui falsa comportarà les conseqüències disciplinàries/ administratives/judicials que estableix la normativa aplicable.</w:t>
      </w:r>
    </w:p>
    <w:p w:rsidR="00566CEE" w:rsidRPr="00504F50" w:rsidRDefault="00566CEE" w:rsidP="00566CEE">
      <w:pPr>
        <w:pBdr>
          <w:top w:val="nil"/>
          <w:left w:val="nil"/>
          <w:bottom w:val="nil"/>
          <w:right w:val="nil"/>
          <w:between w:val="nil"/>
        </w:pBdr>
        <w:spacing w:after="120" w:line="240" w:lineRule="auto"/>
        <w:jc w:val="both"/>
        <w:rPr>
          <w:rFonts w:ascii="Verdana" w:eastAsia="Verdana" w:hAnsi="Verdana" w:cs="Verdana"/>
          <w:color w:val="000000"/>
          <w:sz w:val="20"/>
          <w:szCs w:val="20"/>
        </w:rPr>
      </w:pPr>
    </w:p>
    <w:p w:rsidR="00566CEE" w:rsidRPr="000A5165" w:rsidRDefault="00566CEE" w:rsidP="00566CEE">
      <w:pPr>
        <w:spacing w:after="0" w:line="240" w:lineRule="auto"/>
        <w:jc w:val="both"/>
        <w:rPr>
          <w:rFonts w:ascii="Verdana" w:eastAsia="Verdana" w:hAnsi="Verdana" w:cs="Verdana"/>
          <w:sz w:val="20"/>
          <w:szCs w:val="20"/>
        </w:rPr>
      </w:pPr>
      <w:r w:rsidRPr="000A5165">
        <w:rPr>
          <w:rFonts w:ascii="Verdana" w:eastAsia="Verdana" w:hAnsi="Verdana" w:cs="Verdana"/>
          <w:sz w:val="20"/>
          <w:szCs w:val="20"/>
        </w:rPr>
        <w:t>I per què consti, signo aquesta declaració responsable,</w:t>
      </w:r>
    </w:p>
    <w:p w:rsidR="00566CEE" w:rsidRPr="000A5165" w:rsidRDefault="00566CEE" w:rsidP="00566CEE">
      <w:pPr>
        <w:spacing w:after="0" w:line="240" w:lineRule="auto"/>
        <w:jc w:val="both"/>
        <w:rPr>
          <w:rFonts w:ascii="Verdana" w:eastAsia="Verdana" w:hAnsi="Verdana" w:cs="Verdana"/>
          <w:i/>
          <w:sz w:val="20"/>
          <w:szCs w:val="20"/>
        </w:rPr>
      </w:pPr>
    </w:p>
    <w:p w:rsidR="00566CEE" w:rsidRPr="000A5165" w:rsidRDefault="00566CEE" w:rsidP="00566CEE">
      <w:pPr>
        <w:spacing w:after="0" w:line="240" w:lineRule="auto"/>
        <w:jc w:val="both"/>
        <w:rPr>
          <w:rFonts w:ascii="Verdana" w:eastAsia="Verdana" w:hAnsi="Verdana" w:cs="Verdana"/>
          <w:b/>
          <w:i/>
          <w:sz w:val="20"/>
          <w:szCs w:val="20"/>
        </w:rPr>
      </w:pPr>
      <w:r w:rsidRPr="000A5165">
        <w:rPr>
          <w:rFonts w:ascii="Verdana" w:eastAsia="Verdana" w:hAnsi="Verdana" w:cs="Verdana"/>
          <w:i/>
          <w:sz w:val="20"/>
          <w:szCs w:val="20"/>
        </w:rPr>
        <w:t>(lloc i data)</w:t>
      </w:r>
    </w:p>
    <w:p w:rsidR="00566CEE" w:rsidRPr="000A5165" w:rsidRDefault="00566CEE" w:rsidP="00566CEE">
      <w:pPr>
        <w:spacing w:after="0" w:line="240" w:lineRule="auto"/>
        <w:jc w:val="both"/>
        <w:rPr>
          <w:rFonts w:ascii="Verdana" w:eastAsia="Verdana" w:hAnsi="Verdana" w:cs="Verdana"/>
          <w:i/>
          <w:sz w:val="20"/>
          <w:szCs w:val="20"/>
        </w:rPr>
      </w:pPr>
      <w:r w:rsidRPr="000A5165">
        <w:rPr>
          <w:rFonts w:ascii="Verdana" w:eastAsia="Verdana" w:hAnsi="Verdana" w:cs="Verdana"/>
          <w:i/>
          <w:sz w:val="20"/>
          <w:szCs w:val="20"/>
        </w:rPr>
        <w:t>Signatura del/de la declarant</w:t>
      </w:r>
    </w:p>
    <w:p w:rsidR="001E4FCB" w:rsidRDefault="001E4FCB"/>
    <w:sectPr w:rsidR="001E4FC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9BD" w:rsidRDefault="00B249BD" w:rsidP="00566CEE">
      <w:pPr>
        <w:spacing w:after="0" w:line="240" w:lineRule="auto"/>
      </w:pPr>
      <w:r>
        <w:separator/>
      </w:r>
    </w:p>
  </w:endnote>
  <w:endnote w:type="continuationSeparator" w:id="0">
    <w:p w:rsidR="00B249BD" w:rsidRDefault="00B249BD" w:rsidP="0056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9BD" w:rsidRDefault="00B249BD" w:rsidP="00566CEE">
      <w:pPr>
        <w:spacing w:after="0" w:line="240" w:lineRule="auto"/>
      </w:pPr>
      <w:r>
        <w:separator/>
      </w:r>
    </w:p>
  </w:footnote>
  <w:footnote w:type="continuationSeparator" w:id="0">
    <w:p w:rsidR="00B249BD" w:rsidRDefault="00B249BD" w:rsidP="00566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CEE" w:rsidRDefault="00566CEE">
    <w:pPr>
      <w:pStyle w:val="Capalera"/>
    </w:pPr>
    <w:r>
      <w:tab/>
    </w:r>
    <w:r>
      <w:tab/>
    </w:r>
    <w:r w:rsidRPr="00566CEE">
      <w:t>UPF-2024-0047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C749D"/>
    <w:multiLevelType w:val="hybridMultilevel"/>
    <w:tmpl w:val="F3D6136A"/>
    <w:lvl w:ilvl="0" w:tplc="4E3004F4">
      <w:start w:val="1"/>
      <w:numFmt w:val="decimal"/>
      <w:lvlText w:val="%1."/>
      <w:lvlJc w:val="left"/>
      <w:pPr>
        <w:ind w:left="1056" w:hanging="264"/>
      </w:pPr>
      <w:rPr>
        <w:rFonts w:ascii="Verdana" w:eastAsia="Verdana" w:hAnsi="Verdana" w:cs="Verdana" w:hint="default"/>
        <w:b w:val="0"/>
        <w:bCs w:val="0"/>
        <w:i w:val="0"/>
        <w:iCs w:val="0"/>
        <w:w w:val="99"/>
        <w:sz w:val="20"/>
        <w:szCs w:val="20"/>
        <w:lang w:val="ca-ES" w:eastAsia="en-US" w:bidi="ar-SA"/>
      </w:rPr>
    </w:lvl>
    <w:lvl w:ilvl="1" w:tplc="8344603E">
      <w:numFmt w:val="bullet"/>
      <w:lvlText w:val="–"/>
      <w:lvlJc w:val="left"/>
      <w:pPr>
        <w:ind w:left="1056" w:hanging="253"/>
      </w:pPr>
      <w:rPr>
        <w:rFonts w:ascii="Verdana" w:eastAsia="Verdana" w:hAnsi="Verdana" w:cs="Verdana" w:hint="default"/>
        <w:b w:val="0"/>
        <w:bCs w:val="0"/>
        <w:i w:val="0"/>
        <w:iCs w:val="0"/>
        <w:w w:val="99"/>
        <w:sz w:val="20"/>
        <w:szCs w:val="20"/>
        <w:lang w:val="ca-ES" w:eastAsia="en-US" w:bidi="ar-SA"/>
      </w:rPr>
    </w:lvl>
    <w:lvl w:ilvl="2" w:tplc="98EC2D48">
      <w:numFmt w:val="bullet"/>
      <w:lvlText w:val="•"/>
      <w:lvlJc w:val="left"/>
      <w:pPr>
        <w:ind w:left="2828" w:hanging="253"/>
      </w:pPr>
      <w:rPr>
        <w:rFonts w:hint="default"/>
        <w:lang w:val="ca-ES" w:eastAsia="en-US" w:bidi="ar-SA"/>
      </w:rPr>
    </w:lvl>
    <w:lvl w:ilvl="3" w:tplc="A7C6C71A">
      <w:numFmt w:val="bullet"/>
      <w:lvlText w:val="•"/>
      <w:lvlJc w:val="left"/>
      <w:pPr>
        <w:ind w:left="3714" w:hanging="253"/>
      </w:pPr>
      <w:rPr>
        <w:rFonts w:hint="default"/>
        <w:lang w:val="ca-ES" w:eastAsia="en-US" w:bidi="ar-SA"/>
      </w:rPr>
    </w:lvl>
    <w:lvl w:ilvl="4" w:tplc="ADC83C7A">
      <w:numFmt w:val="bullet"/>
      <w:lvlText w:val="•"/>
      <w:lvlJc w:val="left"/>
      <w:pPr>
        <w:ind w:left="4601" w:hanging="253"/>
      </w:pPr>
      <w:rPr>
        <w:rFonts w:hint="default"/>
        <w:lang w:val="ca-ES" w:eastAsia="en-US" w:bidi="ar-SA"/>
      </w:rPr>
    </w:lvl>
    <w:lvl w:ilvl="5" w:tplc="6B26F5B6">
      <w:numFmt w:val="bullet"/>
      <w:lvlText w:val="•"/>
      <w:lvlJc w:val="left"/>
      <w:pPr>
        <w:ind w:left="5488" w:hanging="253"/>
      </w:pPr>
      <w:rPr>
        <w:rFonts w:hint="default"/>
        <w:lang w:val="ca-ES" w:eastAsia="en-US" w:bidi="ar-SA"/>
      </w:rPr>
    </w:lvl>
    <w:lvl w:ilvl="6" w:tplc="02BE9C9C">
      <w:numFmt w:val="bullet"/>
      <w:lvlText w:val="•"/>
      <w:lvlJc w:val="left"/>
      <w:pPr>
        <w:ind w:left="6374" w:hanging="253"/>
      </w:pPr>
      <w:rPr>
        <w:rFonts w:hint="default"/>
        <w:lang w:val="ca-ES" w:eastAsia="en-US" w:bidi="ar-SA"/>
      </w:rPr>
    </w:lvl>
    <w:lvl w:ilvl="7" w:tplc="BD1208BE">
      <w:numFmt w:val="bullet"/>
      <w:lvlText w:val="•"/>
      <w:lvlJc w:val="left"/>
      <w:pPr>
        <w:ind w:left="7261" w:hanging="253"/>
      </w:pPr>
      <w:rPr>
        <w:rFonts w:hint="default"/>
        <w:lang w:val="ca-ES" w:eastAsia="en-US" w:bidi="ar-SA"/>
      </w:rPr>
    </w:lvl>
    <w:lvl w:ilvl="8" w:tplc="DA12623C">
      <w:numFmt w:val="bullet"/>
      <w:lvlText w:val="•"/>
      <w:lvlJc w:val="left"/>
      <w:pPr>
        <w:ind w:left="8148" w:hanging="253"/>
      </w:pPr>
      <w:rPr>
        <w:rFonts w:hint="default"/>
        <w:lang w:val="ca-ES" w:eastAsia="en-US" w:bidi="ar-SA"/>
      </w:rPr>
    </w:lvl>
  </w:abstractNum>
  <w:abstractNum w:abstractNumId="1" w15:restartNumberingAfterBreak="0">
    <w:nsid w:val="4B635843"/>
    <w:multiLevelType w:val="hybridMultilevel"/>
    <w:tmpl w:val="8FF064C0"/>
    <w:lvl w:ilvl="0" w:tplc="9A8EB586">
      <w:start w:val="1"/>
      <w:numFmt w:val="lowerLetter"/>
      <w:lvlText w:val="%1."/>
      <w:lvlJc w:val="left"/>
      <w:pPr>
        <w:ind w:left="821" w:hanging="365"/>
      </w:pPr>
      <w:rPr>
        <w:rFonts w:ascii="Verdana" w:eastAsia="Verdana" w:hAnsi="Verdana" w:cs="Verdana" w:hint="default"/>
        <w:b w:val="0"/>
        <w:bCs w:val="0"/>
        <w:i w:val="0"/>
        <w:iCs w:val="0"/>
        <w:w w:val="99"/>
        <w:sz w:val="20"/>
        <w:szCs w:val="20"/>
        <w:lang w:val="ca-ES" w:eastAsia="en-US" w:bidi="ar-SA"/>
      </w:rPr>
    </w:lvl>
    <w:lvl w:ilvl="1" w:tplc="5E38F700">
      <w:numFmt w:val="bullet"/>
      <w:lvlText w:val="•"/>
      <w:lvlJc w:val="left"/>
      <w:pPr>
        <w:ind w:left="1646" w:hanging="365"/>
      </w:pPr>
      <w:rPr>
        <w:rFonts w:hint="default"/>
        <w:lang w:val="ca-ES" w:eastAsia="en-US" w:bidi="ar-SA"/>
      </w:rPr>
    </w:lvl>
    <w:lvl w:ilvl="2" w:tplc="5F083040">
      <w:numFmt w:val="bullet"/>
      <w:lvlText w:val="•"/>
      <w:lvlJc w:val="left"/>
      <w:pPr>
        <w:ind w:left="2473" w:hanging="365"/>
      </w:pPr>
      <w:rPr>
        <w:rFonts w:hint="default"/>
        <w:lang w:val="ca-ES" w:eastAsia="en-US" w:bidi="ar-SA"/>
      </w:rPr>
    </w:lvl>
    <w:lvl w:ilvl="3" w:tplc="91921C4C">
      <w:numFmt w:val="bullet"/>
      <w:lvlText w:val="•"/>
      <w:lvlJc w:val="left"/>
      <w:pPr>
        <w:ind w:left="3299" w:hanging="365"/>
      </w:pPr>
      <w:rPr>
        <w:rFonts w:hint="default"/>
        <w:lang w:val="ca-ES" w:eastAsia="en-US" w:bidi="ar-SA"/>
      </w:rPr>
    </w:lvl>
    <w:lvl w:ilvl="4" w:tplc="145C6700">
      <w:numFmt w:val="bullet"/>
      <w:lvlText w:val="•"/>
      <w:lvlJc w:val="left"/>
      <w:pPr>
        <w:ind w:left="4126" w:hanging="365"/>
      </w:pPr>
      <w:rPr>
        <w:rFonts w:hint="default"/>
        <w:lang w:val="ca-ES" w:eastAsia="en-US" w:bidi="ar-SA"/>
      </w:rPr>
    </w:lvl>
    <w:lvl w:ilvl="5" w:tplc="CEBC9F50">
      <w:numFmt w:val="bullet"/>
      <w:lvlText w:val="•"/>
      <w:lvlJc w:val="left"/>
      <w:pPr>
        <w:ind w:left="4953" w:hanging="365"/>
      </w:pPr>
      <w:rPr>
        <w:rFonts w:hint="default"/>
        <w:lang w:val="ca-ES" w:eastAsia="en-US" w:bidi="ar-SA"/>
      </w:rPr>
    </w:lvl>
    <w:lvl w:ilvl="6" w:tplc="39FCEC14">
      <w:numFmt w:val="bullet"/>
      <w:lvlText w:val="•"/>
      <w:lvlJc w:val="left"/>
      <w:pPr>
        <w:ind w:left="5779" w:hanging="365"/>
      </w:pPr>
      <w:rPr>
        <w:rFonts w:hint="default"/>
        <w:lang w:val="ca-ES" w:eastAsia="en-US" w:bidi="ar-SA"/>
      </w:rPr>
    </w:lvl>
    <w:lvl w:ilvl="7" w:tplc="76E493EC">
      <w:numFmt w:val="bullet"/>
      <w:lvlText w:val="•"/>
      <w:lvlJc w:val="left"/>
      <w:pPr>
        <w:ind w:left="6606" w:hanging="365"/>
      </w:pPr>
      <w:rPr>
        <w:rFonts w:hint="default"/>
        <w:lang w:val="ca-ES" w:eastAsia="en-US" w:bidi="ar-SA"/>
      </w:rPr>
    </w:lvl>
    <w:lvl w:ilvl="8" w:tplc="61AC6F02">
      <w:numFmt w:val="bullet"/>
      <w:lvlText w:val="•"/>
      <w:lvlJc w:val="left"/>
      <w:pPr>
        <w:ind w:left="7433" w:hanging="365"/>
      </w:pPr>
      <w:rPr>
        <w:rFonts w:hint="default"/>
        <w:lang w:val="ca-ES" w:eastAsia="en-US" w:bidi="ar-SA"/>
      </w:rPr>
    </w:lvl>
  </w:abstractNum>
  <w:abstractNum w:abstractNumId="2" w15:restartNumberingAfterBreak="0">
    <w:nsid w:val="7DFE5645"/>
    <w:multiLevelType w:val="multilevel"/>
    <w:tmpl w:val="C1A206D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EE"/>
    <w:rsid w:val="001E4FCB"/>
    <w:rsid w:val="00566CEE"/>
    <w:rsid w:val="00A86DA4"/>
    <w:rsid w:val="00B249BD"/>
    <w:rsid w:val="00CF139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8987"/>
  <w15:chartTrackingRefBased/>
  <w15:docId w15:val="{E4445EDB-7B9D-43F5-AE95-5F1E0D4E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ol1">
    <w:name w:val="heading 1"/>
    <w:basedOn w:val="Normal"/>
    <w:next w:val="Normal"/>
    <w:link w:val="Ttol1Car"/>
    <w:uiPriority w:val="9"/>
    <w:qFormat/>
    <w:rsid w:val="00CF13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UPF1">
    <w:name w:val="UPF 1"/>
    <w:basedOn w:val="Ttol1"/>
    <w:link w:val="UPF1Car"/>
    <w:autoRedefine/>
    <w:qFormat/>
    <w:rsid w:val="00CF1395"/>
    <w:rPr>
      <w:rFonts w:ascii="Verdana" w:hAnsi="Verdana"/>
      <w:b/>
    </w:rPr>
  </w:style>
  <w:style w:type="character" w:customStyle="1" w:styleId="UPF1Car">
    <w:name w:val="UPF 1 Car"/>
    <w:basedOn w:val="Ttol1Car"/>
    <w:link w:val="UPF1"/>
    <w:rsid w:val="00CF1395"/>
    <w:rPr>
      <w:rFonts w:ascii="Verdana" w:eastAsiaTheme="majorEastAsia" w:hAnsi="Verdana" w:cstheme="majorBidi"/>
      <w:b/>
      <w:color w:val="2F5496" w:themeColor="accent1" w:themeShade="BF"/>
      <w:sz w:val="32"/>
      <w:szCs w:val="32"/>
    </w:rPr>
  </w:style>
  <w:style w:type="character" w:customStyle="1" w:styleId="Ttol1Car">
    <w:name w:val="Títol 1 Car"/>
    <w:basedOn w:val="Lletraperdefectedelpargraf"/>
    <w:link w:val="Ttol1"/>
    <w:uiPriority w:val="9"/>
    <w:rsid w:val="00CF1395"/>
    <w:rPr>
      <w:rFonts w:asciiTheme="majorHAnsi" w:eastAsiaTheme="majorEastAsia" w:hAnsiTheme="majorHAnsi" w:cstheme="majorBidi"/>
      <w:color w:val="2F5496" w:themeColor="accent1" w:themeShade="BF"/>
      <w:sz w:val="32"/>
      <w:szCs w:val="32"/>
    </w:rPr>
  </w:style>
  <w:style w:type="character" w:styleId="Textennegreta">
    <w:name w:val="Strong"/>
    <w:basedOn w:val="Lletraperdefectedelpargraf"/>
    <w:uiPriority w:val="22"/>
    <w:qFormat/>
    <w:rsid w:val="00A86DA4"/>
    <w:rPr>
      <w:rFonts w:ascii="Verdana" w:hAnsi="Verdana"/>
      <w:b/>
      <w:bCs/>
      <w:sz w:val="20"/>
    </w:rPr>
  </w:style>
  <w:style w:type="table" w:styleId="Taulaambquadrcula">
    <w:name w:val="Table Grid"/>
    <w:basedOn w:val="Taulanormal"/>
    <w:uiPriority w:val="39"/>
    <w:rsid w:val="00566CEE"/>
    <w:pPr>
      <w:spacing w:after="200" w:line="276" w:lineRule="auto"/>
    </w:pPr>
    <w:rPr>
      <w:rFonts w:ascii="Arial" w:eastAsia="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
    <w:name w:val="Taula amb quadrícula2"/>
    <w:basedOn w:val="Taulanormal"/>
    <w:next w:val="Taulaambquadrcula"/>
    <w:uiPriority w:val="39"/>
    <w:rsid w:val="0056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566CEE"/>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566CEE"/>
  </w:style>
  <w:style w:type="paragraph" w:styleId="Peu">
    <w:name w:val="footer"/>
    <w:basedOn w:val="Normal"/>
    <w:link w:val="PeuCar"/>
    <w:uiPriority w:val="99"/>
    <w:unhideWhenUsed/>
    <w:rsid w:val="00566CEE"/>
    <w:pPr>
      <w:tabs>
        <w:tab w:val="center" w:pos="4252"/>
        <w:tab w:val="right" w:pos="8504"/>
      </w:tabs>
      <w:spacing w:after="0" w:line="240" w:lineRule="auto"/>
    </w:pPr>
  </w:style>
  <w:style w:type="character" w:customStyle="1" w:styleId="PeuCar">
    <w:name w:val="Peu Car"/>
    <w:basedOn w:val="Lletraperdefectedelpargraf"/>
    <w:link w:val="Peu"/>
    <w:uiPriority w:val="99"/>
    <w:rsid w:val="00566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1807</Words>
  <Characters>9727</Characters>
  <Application>Microsoft Office Word</Application>
  <DocSecurity>0</DocSecurity>
  <Lines>194</Lines>
  <Paragraphs>108</Paragraphs>
  <ScaleCrop>false</ScaleCrop>
  <HeadingPairs>
    <vt:vector size="2" baseType="variant">
      <vt:variant>
        <vt:lpstr>Títol</vt:lpstr>
      </vt:variant>
      <vt:variant>
        <vt:i4>1</vt:i4>
      </vt:variant>
    </vt:vector>
  </HeadingPairs>
  <TitlesOfParts>
    <vt:vector size="1" baseType="lpstr">
      <vt:lpstr/>
    </vt:vector>
  </TitlesOfParts>
  <Company>Universitat Pompeu Fabra</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u82699</dc:creator>
  <cp:keywords/>
  <dc:description/>
  <cp:lastModifiedBy>u82699</cp:lastModifiedBy>
  <cp:revision>1</cp:revision>
  <dcterms:created xsi:type="dcterms:W3CDTF">2024-07-11T10:38:00Z</dcterms:created>
  <dcterms:modified xsi:type="dcterms:W3CDTF">2024-07-11T10:39:00Z</dcterms:modified>
</cp:coreProperties>
</file>