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24SM8264</RECORD_ID>
  <DESCR>SUBMINISTRES MATERIAL ELECTRICITAT I VENTILACIÓ</DESCR>
  <TOTALAMOUNT>281.827,20</TOTALAMOUNT>
  <BATCHES>
    <BATCH>
      <BATCHID>ELE01</BATCHID>
      <DESCR>MATERIAL ELÈCTRIC 1</DESCR>
      <AMOUNT>100.554,00</AMOUNT>
      <MATERIALS>
        <MATERIAL>
          <MATNR>11130</MATNR>
          <MAKTX>MATERIAL ELECTRICITAT 1</MAKTX>
          <QUANTITY>10.000</QUANTITY>
          <TECHTEXT>SE ADJUNTA ANEXO 1 EN EL PLIEGUE DE PRESCRIPCIONES TÉCNICAS</TECHTEXT>
        </MATERIAL>
      </MATERIALS>
    </BATCH>
    <BATCH>
      <BATCHID>ELE02</BATCHID>
      <DESCR>MATERIAL ELÈCTRIC 2</DESCR>
      <AMOUNT>107.431,20</AMOUNT>
      <MATERIALS>
        <MATERIAL>
          <MATNR>11148</MATNR>
          <MAKTX>MATERIAL ELECTRICITAT 2</MAKTX>
          <QUANTITY>10.000</QUANTITY>
          <TECHTEXT>SE ADJUNTA ANEXO 1 AL PLIEGUE DE PRESCRIPCIONES TECNICAS</TECHTEXT>
        </MATERIAL>
      </MATERIALS>
    </BATCH>
    <BATCH>
      <BATCHID>VENT1</BATCHID>
      <DESCR>MATERIAL VENTILACIÓ 1</DESCR>
      <AMOUNT>36.658,20</AMOUNT>
      <MATERIALS>
        <MATERIAL>
          <MATNR>11149</MATNR>
          <MAKTX>MATERIAL VENTILACIÓ 1</MAKTX>
          <QUANTITY>10.000</QUANTITY>
          <TECHTEXT>SE ADJUNTA ANEXO 1 AL PLIEGUE DE PRESCRIPCIONES TECNICAS</TECHTEXT>
        </MATERIAL>
      </MATERIALS>
    </BATCH>
    <BATCH>
      <BATCHID>VENT2</BATCHID>
      <DESCR>MATERIAL VENTILACIÓ 2</DESCR>
      <AMOUNT>37.183,80</AMOUNT>
      <MATERIALS>
        <MATERIAL>
          <MATNR>11150</MATNR>
          <MAKTX>MATERIAL VENTILACIÓ 2</MAKTX>
          <QUANTITY>10.000</QUANTITY>
          <TECHTEXT>SE ADJUNTA ANEXO 1 AL PLIEGUE DE PRESCRIPCIONES TÉCNICAS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B1C6EBD5-7886-1EEE-BCE3-8EEA24BFECE9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