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9488" w14:textId="083FB539" w:rsidR="00BE610A" w:rsidRDefault="00BE610A" w:rsidP="00BE610A">
      <w:pPr>
        <w:pStyle w:val="Ttol1"/>
        <w:rPr>
          <w:lang w:val="es-ES"/>
        </w:rPr>
      </w:pPr>
      <w:bookmarkStart w:id="0" w:name="_Toc150765955"/>
      <w:bookmarkStart w:id="1" w:name="_ANEXO_6"/>
      <w:bookmarkStart w:id="2" w:name="_Toc170980234"/>
      <w:bookmarkEnd w:id="1"/>
      <w:r>
        <w:rPr>
          <w:lang w:val="es-ES"/>
        </w:rPr>
        <w:t xml:space="preserve">ANEXO </w:t>
      </w:r>
      <w:r w:rsidR="0071014B">
        <w:rPr>
          <w:lang w:val="es-ES"/>
        </w:rPr>
        <w:t>5</w:t>
      </w:r>
      <w:bookmarkEnd w:id="2"/>
    </w:p>
    <w:p w14:paraId="4FF3F531" w14:textId="77777777" w:rsidR="00BE610A" w:rsidRDefault="00BE610A" w:rsidP="00BE610A">
      <w:pPr>
        <w:rPr>
          <w:lang w:val="es-ES"/>
        </w:rPr>
      </w:pPr>
    </w:p>
    <w:p w14:paraId="3A5A9980" w14:textId="77777777" w:rsidR="00BE610A" w:rsidRDefault="00BE610A" w:rsidP="00BE610A">
      <w:pPr>
        <w:rPr>
          <w:b/>
          <w:lang w:val="es-ES"/>
        </w:rPr>
      </w:pPr>
      <w:r w:rsidRPr="00BE610A">
        <w:rPr>
          <w:b/>
          <w:lang w:val="es-ES"/>
        </w:rPr>
        <w:t>MODELO DE DECLARACIÓN DE CESIÓN Y TRATAMIENTO DE DATOS EN RELACIÓN CON LA EJECUCIÓN DE ACTUACIONES DEL PLAN DE RECUPERACIÓN, TRANSFORMACIÓN Y RESILIENCIA (PRTR)</w:t>
      </w:r>
      <w:r w:rsidRPr="00BE610A">
        <w:rPr>
          <w:rStyle w:val="superndex"/>
          <w:b/>
        </w:rPr>
        <w:footnoteReference w:id="1"/>
      </w:r>
    </w:p>
    <w:p w14:paraId="10B0B38A" w14:textId="77777777" w:rsidR="00BE610A" w:rsidRDefault="00BE610A" w:rsidP="00BE610A">
      <w:pPr>
        <w:rPr>
          <w:b/>
          <w:lang w:val="es-ES"/>
        </w:rPr>
      </w:pPr>
    </w:p>
    <w:p w14:paraId="6BA22551" w14:textId="77777777" w:rsidR="00BE610A" w:rsidRDefault="00BE610A" w:rsidP="00BE610A">
      <w:pPr>
        <w:rPr>
          <w:lang w:val="es-ES"/>
        </w:rPr>
      </w:pPr>
      <w:r w:rsidRPr="00BE610A">
        <w:rPr>
          <w:lang w:val="es-ES"/>
        </w:rPr>
        <w:t xml:space="preserve">Yo, </w:t>
      </w:r>
      <w:r>
        <w:rPr>
          <w:lang w:val="es-ES"/>
        </w:rPr>
        <w:t>la persona</w:t>
      </w:r>
      <w:r w:rsidRPr="00BE610A">
        <w:rPr>
          <w:lang w:val="es-ES"/>
        </w:rPr>
        <w:t xml:space="preserve"> abajo firmante, </w:t>
      </w:r>
      <w:r w:rsidRPr="00BE610A">
        <w:rPr>
          <w:b/>
          <w:lang w:val="es-ES"/>
        </w:rPr>
        <w:t>[Nombre y apellidos]</w:t>
      </w:r>
      <w:r w:rsidRPr="00BE610A">
        <w:rPr>
          <w:lang w:val="es-ES"/>
        </w:rPr>
        <w:t xml:space="preserve">, con DNI </w:t>
      </w:r>
      <w:r w:rsidRPr="00BE610A">
        <w:rPr>
          <w:b/>
          <w:lang w:val="es-ES"/>
        </w:rPr>
        <w:t>[núm. DNI]</w:t>
      </w:r>
      <w:r w:rsidRPr="00BE610A">
        <w:rPr>
          <w:lang w:val="es-ES"/>
        </w:rPr>
        <w:t>, como consejero/a delegado/a</w:t>
      </w:r>
      <w:r>
        <w:rPr>
          <w:lang w:val="es-ES"/>
        </w:rPr>
        <w:t xml:space="preserve"> </w:t>
      </w:r>
      <w:r w:rsidRPr="00BE610A">
        <w:rPr>
          <w:lang w:val="es-ES"/>
        </w:rPr>
        <w:t xml:space="preserve">o gerente de la entidad </w:t>
      </w:r>
      <w:r w:rsidRPr="00BE610A">
        <w:rPr>
          <w:b/>
          <w:lang w:val="es-ES"/>
        </w:rPr>
        <w:t>[nombre entidad]</w:t>
      </w:r>
      <w:r w:rsidRPr="00BE610A">
        <w:rPr>
          <w:lang w:val="es-ES"/>
        </w:rPr>
        <w:t xml:space="preserve">, con NIF </w:t>
      </w:r>
      <w:r w:rsidRPr="00BE610A">
        <w:rPr>
          <w:b/>
          <w:lang w:val="es-ES"/>
        </w:rPr>
        <w:t>[NIF entidad]</w:t>
      </w:r>
      <w:r w:rsidRPr="00BE610A">
        <w:rPr>
          <w:lang w:val="es-ES"/>
        </w:rPr>
        <w:t xml:space="preserve"> y con domicilio fiscal en </w:t>
      </w:r>
      <w:r w:rsidRPr="00BE610A">
        <w:rPr>
          <w:b/>
          <w:lang w:val="es-ES"/>
        </w:rPr>
        <w:t>[domicilio entidad]</w:t>
      </w:r>
      <w:r w:rsidRPr="00BE610A">
        <w:rPr>
          <w:lang w:val="es-ES"/>
        </w:rPr>
        <w:t>, que participa como contratista/subcontratista en el desarrollo de actuaciones necesarias para la consecución de los objetivos definidos en el componente 14 “Plan de modernización y competitividad del sector turístico”, declaro que conozco la normativa que es de aplicación, en particular los siguientes apartados del artículo 22 del Reglamento (UE) 2021/241 del Parlamento Europeo y del Consejo, de 12 de febrero de 2021, por el que se establece el Mecanismo de Recuperación y Resiliencia:</w:t>
      </w:r>
    </w:p>
    <w:p w14:paraId="7F63C9E4" w14:textId="77777777" w:rsidR="00BE610A" w:rsidRDefault="00BE610A" w:rsidP="00BE610A">
      <w:pPr>
        <w:rPr>
          <w:lang w:val="es-ES"/>
        </w:rPr>
      </w:pPr>
    </w:p>
    <w:p w14:paraId="47B3C24C" w14:textId="77777777" w:rsidR="00BE610A" w:rsidRPr="00BE610A" w:rsidRDefault="00BE610A" w:rsidP="00BE610A">
      <w:pPr>
        <w:pStyle w:val="Pargrafdellista"/>
        <w:numPr>
          <w:ilvl w:val="0"/>
          <w:numId w:val="45"/>
        </w:numPr>
        <w:ind w:left="567"/>
        <w:rPr>
          <w:rFonts w:ascii="Arial" w:hAnsi="Arial" w:cs="Arial"/>
          <w:snapToGrid w:val="0"/>
          <w:sz w:val="22"/>
          <w:szCs w:val="22"/>
          <w:lang w:val="es-ES"/>
        </w:rPr>
      </w:pPr>
      <w:r w:rsidRPr="00BE610A">
        <w:rPr>
          <w:rFonts w:ascii="Arial" w:hAnsi="Arial" w:cs="Arial"/>
          <w:sz w:val="22"/>
          <w:lang w:val="es-ES"/>
        </w:rPr>
        <w:t xml:space="preserve">La letra d) del apartado 2: “obtener, a efectos de auditoría y control del uso de fondos en relación con las medidas destinadas a la ejecución de reformas y proyectos de inversión en el marco </w:t>
      </w:r>
      <w:r w:rsidRPr="00BE610A">
        <w:rPr>
          <w:rFonts w:ascii="Arial" w:hAnsi="Arial" w:cs="Arial"/>
          <w:sz w:val="22"/>
          <w:szCs w:val="22"/>
          <w:lang w:val="es-ES"/>
        </w:rPr>
        <w:t>del plan de recuperación y resiliencia, en un formato electrónico que permita realizar búsquedas y en una base de datos única, las siguientes categorías armonizadas de datos:</w:t>
      </w:r>
    </w:p>
    <w:p w14:paraId="24ABF191" w14:textId="77777777" w:rsidR="00BE610A" w:rsidRPr="00BE610A" w:rsidRDefault="00BE610A" w:rsidP="00BE610A">
      <w:pPr>
        <w:pStyle w:val="Pargrafdellista"/>
        <w:numPr>
          <w:ilvl w:val="1"/>
          <w:numId w:val="45"/>
        </w:numPr>
        <w:ind w:left="1418"/>
        <w:rPr>
          <w:rFonts w:ascii="Arial" w:hAnsi="Arial" w:cs="Arial"/>
          <w:snapToGrid w:val="0"/>
          <w:sz w:val="22"/>
          <w:szCs w:val="22"/>
          <w:lang w:val="es-ES"/>
        </w:rPr>
      </w:pPr>
      <w:r w:rsidRPr="00BE610A">
        <w:rPr>
          <w:rFonts w:ascii="Arial" w:hAnsi="Arial" w:cs="Arial"/>
          <w:sz w:val="22"/>
          <w:szCs w:val="22"/>
          <w:lang w:val="es-ES"/>
        </w:rPr>
        <w:t>El nombre del perceptor final de los fondos;</w:t>
      </w:r>
    </w:p>
    <w:p w14:paraId="7C7BF03C" w14:textId="77777777" w:rsidR="00BE610A" w:rsidRPr="00BE610A" w:rsidRDefault="00BE610A" w:rsidP="00BE610A">
      <w:pPr>
        <w:pStyle w:val="Pargrafdellista"/>
        <w:numPr>
          <w:ilvl w:val="1"/>
          <w:numId w:val="45"/>
        </w:numPr>
        <w:ind w:left="1418"/>
        <w:rPr>
          <w:rFonts w:ascii="Arial" w:hAnsi="Arial" w:cs="Arial"/>
          <w:snapToGrid w:val="0"/>
          <w:sz w:val="22"/>
          <w:szCs w:val="22"/>
          <w:lang w:val="es-ES"/>
        </w:rPr>
      </w:pPr>
      <w:r w:rsidRPr="00BE610A">
        <w:rPr>
          <w:rFonts w:ascii="Arial" w:hAnsi="Arial" w:cs="Arial"/>
          <w:sz w:val="22"/>
          <w:szCs w:val="22"/>
          <w:lang w:val="es-ES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2D51AE09" w14:textId="77777777" w:rsidR="00BE610A" w:rsidRPr="00BE610A" w:rsidRDefault="00BE610A" w:rsidP="00BE610A">
      <w:pPr>
        <w:pStyle w:val="Pargrafdellista"/>
        <w:numPr>
          <w:ilvl w:val="1"/>
          <w:numId w:val="45"/>
        </w:numPr>
        <w:ind w:left="1418"/>
        <w:rPr>
          <w:rFonts w:ascii="Arial" w:hAnsi="Arial" w:cs="Arial"/>
          <w:snapToGrid w:val="0"/>
          <w:sz w:val="22"/>
          <w:szCs w:val="22"/>
          <w:lang w:val="es-ES"/>
        </w:rPr>
      </w:pPr>
      <w:r w:rsidRPr="00BE610A">
        <w:rPr>
          <w:rFonts w:ascii="Arial" w:hAnsi="Arial" w:cs="Arial"/>
          <w:sz w:val="22"/>
          <w:szCs w:val="22"/>
          <w:lang w:val="es-ES"/>
        </w:rPr>
        <w:t>los nombres, apellidos y fechas de nacimiento de los titulares reales del perceptor de los fondos o del contratista, según se define en el artículo 3, punto 6, de la Directiva (UE) 2015/849 del Parlamento Europeo y del Consejo (26) ;</w:t>
      </w:r>
    </w:p>
    <w:p w14:paraId="4004219A" w14:textId="77777777" w:rsidR="00BE610A" w:rsidRPr="00BE610A" w:rsidRDefault="00BE610A" w:rsidP="00BE610A">
      <w:pPr>
        <w:pStyle w:val="Pargrafdellista"/>
        <w:numPr>
          <w:ilvl w:val="1"/>
          <w:numId w:val="45"/>
        </w:numPr>
        <w:ind w:left="1418"/>
        <w:rPr>
          <w:rFonts w:ascii="Arial" w:hAnsi="Arial" w:cs="Arial"/>
          <w:snapToGrid w:val="0"/>
          <w:sz w:val="22"/>
          <w:szCs w:val="22"/>
          <w:lang w:val="es-ES"/>
        </w:rPr>
      </w:pPr>
      <w:r w:rsidRPr="00BE610A">
        <w:rPr>
          <w:rFonts w:ascii="Arial" w:hAnsi="Arial" w:cs="Arial"/>
          <w:sz w:val="22"/>
          <w:szCs w:val="22"/>
          <w:lang w:val="es-ES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​​en el marco del Mecanismo y otros fondos de la Unión”.</w:t>
      </w:r>
    </w:p>
    <w:p w14:paraId="527C4465" w14:textId="77777777" w:rsidR="00BE610A" w:rsidRPr="00BE610A" w:rsidRDefault="00BE610A" w:rsidP="00BE610A">
      <w:pPr>
        <w:pStyle w:val="Pargrafdellista"/>
        <w:ind w:left="1418"/>
        <w:rPr>
          <w:rFonts w:ascii="Arial" w:hAnsi="Arial" w:cs="Arial"/>
          <w:sz w:val="22"/>
          <w:lang w:val="es-ES"/>
        </w:rPr>
      </w:pPr>
    </w:p>
    <w:p w14:paraId="7D1FE210" w14:textId="06AF4E71" w:rsidR="00BE610A" w:rsidRPr="00BE610A" w:rsidRDefault="00BE610A" w:rsidP="00BE610A">
      <w:pPr>
        <w:pStyle w:val="Pargrafdellista"/>
        <w:numPr>
          <w:ilvl w:val="0"/>
          <w:numId w:val="45"/>
        </w:numPr>
        <w:ind w:left="567"/>
        <w:rPr>
          <w:rFonts w:ascii="Arial" w:hAnsi="Arial" w:cs="Arial"/>
          <w:snapToGrid w:val="0"/>
          <w:sz w:val="18"/>
          <w:szCs w:val="22"/>
          <w:lang w:val="es-ES"/>
        </w:rPr>
      </w:pPr>
      <w:r w:rsidRPr="00BE610A">
        <w:rPr>
          <w:rFonts w:ascii="Arial" w:hAnsi="Arial" w:cs="Arial"/>
          <w:sz w:val="22"/>
          <w:lang w:val="es-ES"/>
        </w:rPr>
        <w:t>Apartado 3: “Los datos personales mencionados en el apartado 2, letra d), de este artículo sólo serán tratados por los Estados miembros y por la Comisión a los efectos y</w:t>
      </w:r>
      <w:r w:rsidR="009663A5">
        <w:rPr>
          <w:rFonts w:ascii="Arial" w:hAnsi="Arial" w:cs="Arial"/>
          <w:sz w:val="22"/>
          <w:lang w:val="es-ES"/>
        </w:rPr>
        <w:t xml:space="preserve"> </w:t>
      </w:r>
      <w:r w:rsidRPr="00BE610A">
        <w:rPr>
          <w:rFonts w:ascii="Arial" w:hAnsi="Arial" w:cs="Arial"/>
          <w:sz w:val="22"/>
          <w:lang w:val="es-ES"/>
        </w:rPr>
        <w:t>a lo largo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rendimiento”.</w:t>
      </w:r>
    </w:p>
    <w:p w14:paraId="26580F1B" w14:textId="77777777" w:rsidR="009663A5" w:rsidRDefault="009663A5" w:rsidP="00BE610A">
      <w:pPr>
        <w:ind w:left="207"/>
        <w:rPr>
          <w:rFonts w:cs="Arial"/>
          <w:lang w:val="es-ES"/>
        </w:rPr>
      </w:pPr>
    </w:p>
    <w:p w14:paraId="00D803F4" w14:textId="77777777" w:rsidR="009663A5" w:rsidRDefault="009663A5" w:rsidP="00BE610A">
      <w:pPr>
        <w:ind w:left="207"/>
        <w:rPr>
          <w:rFonts w:cs="Arial"/>
          <w:lang w:val="es-ES"/>
        </w:rPr>
      </w:pPr>
      <w:r w:rsidRPr="009663A5">
        <w:rPr>
          <w:rFonts w:cs="Arial"/>
          <w:lang w:val="es-ES"/>
        </w:rPr>
        <w:t>De acuerdo con el marco jurídico expuesto, accedo a la cesión y tratamiento de los datos con las finalidades expresamente indicadas en los artículos mencionados.</w:t>
      </w:r>
    </w:p>
    <w:p w14:paraId="2B03350B" w14:textId="77777777" w:rsidR="009663A5" w:rsidRDefault="009663A5" w:rsidP="00BE610A">
      <w:pPr>
        <w:ind w:left="207"/>
        <w:rPr>
          <w:rFonts w:cs="Arial"/>
          <w:lang w:val="es-ES"/>
        </w:rPr>
      </w:pPr>
    </w:p>
    <w:p w14:paraId="513E9A2A" w14:textId="77777777" w:rsidR="009663A5" w:rsidRDefault="009663A5" w:rsidP="00BE610A">
      <w:pPr>
        <w:ind w:left="207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[Firma y cargo]</w:t>
      </w:r>
    </w:p>
    <w:p w14:paraId="3B202C42" w14:textId="2F58C689" w:rsidR="0077308F" w:rsidRPr="00A5540B" w:rsidRDefault="0077308F" w:rsidP="009D7B99">
      <w:pPr>
        <w:rPr>
          <w:rFonts w:cs="Arial"/>
          <w:b/>
          <w:lang w:val="es-ES"/>
        </w:rPr>
      </w:pPr>
      <w:bookmarkStart w:id="3" w:name="_ANEXO_7"/>
      <w:bookmarkStart w:id="4" w:name="_ANEXO_5.2"/>
      <w:bookmarkStart w:id="5" w:name="_GoBack"/>
      <w:bookmarkEnd w:id="3"/>
      <w:bookmarkEnd w:id="0"/>
      <w:bookmarkEnd w:id="4"/>
      <w:bookmarkEnd w:id="5"/>
    </w:p>
    <w:sectPr w:rsidR="0077308F" w:rsidRPr="00A5540B" w:rsidSect="009F3DB9">
      <w:headerReference w:type="default" r:id="rId8"/>
      <w:footerReference w:type="default" r:id="rId9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77308F" w:rsidRDefault="0077308F" w:rsidP="004B7376">
      <w:r>
        <w:separator/>
      </w:r>
    </w:p>
  </w:endnote>
  <w:endnote w:type="continuationSeparator" w:id="0">
    <w:p w14:paraId="56AEE935" w14:textId="77777777" w:rsidR="0077308F" w:rsidRDefault="0077308F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172E" w14:textId="4738E98A" w:rsidR="0077308F" w:rsidRDefault="0077308F">
    <w:pPr>
      <w:pStyle w:val="Peu"/>
    </w:pPr>
    <w:r>
      <w:rPr>
        <w:rFonts w:ascii="Aptos" w:hAnsi="Aptos"/>
        <w:noProof/>
        <w:color w:val="000000"/>
      </w:rPr>
      <w:drawing>
        <wp:inline distT="0" distB="0" distL="0" distR="0" wp14:anchorId="6D643104" wp14:editId="37B95725">
          <wp:extent cx="5400040" cy="432555"/>
          <wp:effectExtent l="0" t="0" r="0" b="5715"/>
          <wp:docPr id="10" name="Imatge 10" descr="cid:fba0dcd3-cc76-4d37-aa12-a47d1f3c4f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imageSelected0" descr="cid:fba0dcd3-cc76-4d37-aa12-a47d1f3c4fa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80" b="6876"/>
                  <a:stretch/>
                </pic:blipFill>
                <pic:spPr bwMode="auto">
                  <a:xfrm>
                    <a:off x="0" y="0"/>
                    <a:ext cx="5400040" cy="43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77308F" w:rsidRDefault="0077308F" w:rsidP="004B7376">
      <w:r>
        <w:separator/>
      </w:r>
    </w:p>
  </w:footnote>
  <w:footnote w:type="continuationSeparator" w:id="0">
    <w:p w14:paraId="674A9BA2" w14:textId="77777777" w:rsidR="0077308F" w:rsidRDefault="0077308F" w:rsidP="004B7376">
      <w:r>
        <w:continuationSeparator/>
      </w:r>
    </w:p>
  </w:footnote>
  <w:footnote w:id="1">
    <w:p w14:paraId="37F4F778" w14:textId="0BE81D5E" w:rsidR="00BE610A" w:rsidRPr="00BE610A" w:rsidRDefault="00BE610A" w:rsidP="00BE610A">
      <w:pPr>
        <w:pStyle w:val="notaalpeu"/>
        <w:rPr>
          <w:lang w:val="es-ES"/>
        </w:rPr>
      </w:pPr>
      <w:r w:rsidRPr="00BE610A">
        <w:rPr>
          <w:rStyle w:val="Refernciadenotaapeudepgina"/>
          <w:lang w:val="es-ES"/>
        </w:rPr>
        <w:footnoteRef/>
      </w:r>
      <w:r w:rsidRPr="00BE610A">
        <w:rPr>
          <w:lang w:val="es-ES"/>
        </w:rPr>
        <w:t xml:space="preserve"> </w:t>
      </w:r>
      <w:r w:rsidRPr="00BE610A">
        <w:rPr>
          <w:rStyle w:val="notaalpeuCar"/>
          <w:lang w:val="es-ES"/>
        </w:rPr>
        <w:t>Anexo IV.B de la Orden HFP/1030/2021, de 29 de septiembre, por la que se configura el sistema de gestión del Plan de recuperación, transformación y resiliencia.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77308F" w:rsidRDefault="0077308F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9D2"/>
    <w:multiLevelType w:val="hybridMultilevel"/>
    <w:tmpl w:val="507860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6027D"/>
    <w:multiLevelType w:val="hybridMultilevel"/>
    <w:tmpl w:val="4F62DCD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4DA"/>
    <w:multiLevelType w:val="hybridMultilevel"/>
    <w:tmpl w:val="688C1926"/>
    <w:lvl w:ilvl="0" w:tplc="E2406780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76B8E"/>
    <w:multiLevelType w:val="hybridMultilevel"/>
    <w:tmpl w:val="0552958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78FD"/>
    <w:multiLevelType w:val="hybridMultilevel"/>
    <w:tmpl w:val="9604A1C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5FF8"/>
    <w:multiLevelType w:val="hybridMultilevel"/>
    <w:tmpl w:val="FACC003C"/>
    <w:lvl w:ilvl="0" w:tplc="5D3EA4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206D"/>
    <w:multiLevelType w:val="hybridMultilevel"/>
    <w:tmpl w:val="20C6935E"/>
    <w:lvl w:ilvl="0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8B23E29"/>
    <w:multiLevelType w:val="hybridMultilevel"/>
    <w:tmpl w:val="FAF671FC"/>
    <w:lvl w:ilvl="0" w:tplc="0403001B">
      <w:start w:val="1"/>
      <w:numFmt w:val="lowerRoman"/>
      <w:lvlText w:val="%1."/>
      <w:lvlJc w:val="righ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8B5B00"/>
    <w:multiLevelType w:val="hybridMultilevel"/>
    <w:tmpl w:val="6DDACA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496E3C4">
      <w:start w:val="1"/>
      <w:numFmt w:val="lowerLetter"/>
      <w:lvlText w:val="%2)"/>
      <w:lvlJc w:val="left"/>
      <w:pPr>
        <w:ind w:left="0" w:firstLine="0"/>
      </w:pPr>
      <w:rPr>
        <w:rFonts w:hint="default"/>
        <w:sz w:val="22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47D48"/>
    <w:multiLevelType w:val="hybridMultilevel"/>
    <w:tmpl w:val="EF3090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43971"/>
    <w:multiLevelType w:val="hybridMultilevel"/>
    <w:tmpl w:val="CF325C7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9B85873"/>
    <w:multiLevelType w:val="hybridMultilevel"/>
    <w:tmpl w:val="B77CC026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19D0A1D2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27E87"/>
    <w:multiLevelType w:val="hybridMultilevel"/>
    <w:tmpl w:val="44A02032"/>
    <w:lvl w:ilvl="0" w:tplc="D8164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2A42796"/>
    <w:multiLevelType w:val="hybridMultilevel"/>
    <w:tmpl w:val="34866340"/>
    <w:lvl w:ilvl="0" w:tplc="61C0803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11FE"/>
    <w:multiLevelType w:val="hybridMultilevel"/>
    <w:tmpl w:val="77F205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C2CE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B0AB0"/>
    <w:multiLevelType w:val="hybridMultilevel"/>
    <w:tmpl w:val="4FD88536"/>
    <w:lvl w:ilvl="0" w:tplc="61C08036">
      <w:start w:val="5"/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036460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695D74F2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067B4"/>
    <w:multiLevelType w:val="multilevel"/>
    <w:tmpl w:val="1E96B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 w15:restartNumberingAfterBreak="0">
    <w:nsid w:val="74FD7174"/>
    <w:multiLevelType w:val="hybridMultilevel"/>
    <w:tmpl w:val="E40EB188"/>
    <w:lvl w:ilvl="0" w:tplc="6662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136F30"/>
    <w:multiLevelType w:val="hybridMultilevel"/>
    <w:tmpl w:val="39164E34"/>
    <w:lvl w:ilvl="0" w:tplc="780A874A">
      <w:start w:val="1"/>
      <w:numFmt w:val="lowerLetter"/>
      <w:lvlText w:val="%1)"/>
      <w:lvlJc w:val="left"/>
      <w:pPr>
        <w:ind w:left="360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4320" w:hanging="360"/>
      </w:pPr>
    </w:lvl>
    <w:lvl w:ilvl="2" w:tplc="0403001B" w:tentative="1">
      <w:start w:val="1"/>
      <w:numFmt w:val="lowerRoman"/>
      <w:lvlText w:val="%3."/>
      <w:lvlJc w:val="right"/>
      <w:pPr>
        <w:ind w:left="5040" w:hanging="180"/>
      </w:pPr>
    </w:lvl>
    <w:lvl w:ilvl="3" w:tplc="0403000F" w:tentative="1">
      <w:start w:val="1"/>
      <w:numFmt w:val="decimal"/>
      <w:lvlText w:val="%4."/>
      <w:lvlJc w:val="left"/>
      <w:pPr>
        <w:ind w:left="5760" w:hanging="360"/>
      </w:pPr>
    </w:lvl>
    <w:lvl w:ilvl="4" w:tplc="04030019" w:tentative="1">
      <w:start w:val="1"/>
      <w:numFmt w:val="lowerLetter"/>
      <w:lvlText w:val="%5."/>
      <w:lvlJc w:val="left"/>
      <w:pPr>
        <w:ind w:left="6480" w:hanging="360"/>
      </w:pPr>
    </w:lvl>
    <w:lvl w:ilvl="5" w:tplc="0403001B" w:tentative="1">
      <w:start w:val="1"/>
      <w:numFmt w:val="lowerRoman"/>
      <w:lvlText w:val="%6."/>
      <w:lvlJc w:val="right"/>
      <w:pPr>
        <w:ind w:left="7200" w:hanging="180"/>
      </w:pPr>
    </w:lvl>
    <w:lvl w:ilvl="6" w:tplc="0403000F" w:tentative="1">
      <w:start w:val="1"/>
      <w:numFmt w:val="decimal"/>
      <w:lvlText w:val="%7."/>
      <w:lvlJc w:val="left"/>
      <w:pPr>
        <w:ind w:left="7920" w:hanging="360"/>
      </w:pPr>
    </w:lvl>
    <w:lvl w:ilvl="7" w:tplc="04030019" w:tentative="1">
      <w:start w:val="1"/>
      <w:numFmt w:val="lowerLetter"/>
      <w:lvlText w:val="%8."/>
      <w:lvlJc w:val="left"/>
      <w:pPr>
        <w:ind w:left="8640" w:hanging="360"/>
      </w:pPr>
    </w:lvl>
    <w:lvl w:ilvl="8" w:tplc="040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47"/>
  </w:num>
  <w:num w:numId="3">
    <w:abstractNumId w:val="34"/>
  </w:num>
  <w:num w:numId="4">
    <w:abstractNumId w:val="45"/>
  </w:num>
  <w:num w:numId="5">
    <w:abstractNumId w:val="48"/>
  </w:num>
  <w:num w:numId="6">
    <w:abstractNumId w:val="26"/>
  </w:num>
  <w:num w:numId="7">
    <w:abstractNumId w:val="2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1"/>
  </w:num>
  <w:num w:numId="11">
    <w:abstractNumId w:val="5"/>
  </w:num>
  <w:num w:numId="12">
    <w:abstractNumId w:val="3"/>
  </w:num>
  <w:num w:numId="13">
    <w:abstractNumId w:val="33"/>
  </w:num>
  <w:num w:numId="14">
    <w:abstractNumId w:val="19"/>
  </w:num>
  <w:num w:numId="15">
    <w:abstractNumId w:val="0"/>
  </w:num>
  <w:num w:numId="16">
    <w:abstractNumId w:val="23"/>
  </w:num>
  <w:num w:numId="17">
    <w:abstractNumId w:val="1"/>
  </w:num>
  <w:num w:numId="18">
    <w:abstractNumId w:val="35"/>
  </w:num>
  <w:num w:numId="19">
    <w:abstractNumId w:val="28"/>
  </w:num>
  <w:num w:numId="20">
    <w:abstractNumId w:val="2"/>
  </w:num>
  <w:num w:numId="21">
    <w:abstractNumId w:val="36"/>
  </w:num>
  <w:num w:numId="22">
    <w:abstractNumId w:val="38"/>
  </w:num>
  <w:num w:numId="23">
    <w:abstractNumId w:val="49"/>
  </w:num>
  <w:num w:numId="24">
    <w:abstractNumId w:val="40"/>
  </w:num>
  <w:num w:numId="25">
    <w:abstractNumId w:val="14"/>
  </w:num>
  <w:num w:numId="26">
    <w:abstractNumId w:val="20"/>
  </w:num>
  <w:num w:numId="27">
    <w:abstractNumId w:val="11"/>
  </w:num>
  <w:num w:numId="28">
    <w:abstractNumId w:val="42"/>
  </w:num>
  <w:num w:numId="29">
    <w:abstractNumId w:val="25"/>
  </w:num>
  <w:num w:numId="30">
    <w:abstractNumId w:val="29"/>
  </w:num>
  <w:num w:numId="31">
    <w:abstractNumId w:val="7"/>
  </w:num>
  <w:num w:numId="32">
    <w:abstractNumId w:val="44"/>
  </w:num>
  <w:num w:numId="33">
    <w:abstractNumId w:val="17"/>
  </w:num>
  <w:num w:numId="34">
    <w:abstractNumId w:val="39"/>
  </w:num>
  <w:num w:numId="35">
    <w:abstractNumId w:val="43"/>
  </w:num>
  <w:num w:numId="36">
    <w:abstractNumId w:val="22"/>
  </w:num>
  <w:num w:numId="37">
    <w:abstractNumId w:val="37"/>
  </w:num>
  <w:num w:numId="38">
    <w:abstractNumId w:val="4"/>
  </w:num>
  <w:num w:numId="39">
    <w:abstractNumId w:val="27"/>
  </w:num>
  <w:num w:numId="40">
    <w:abstractNumId w:val="21"/>
  </w:num>
  <w:num w:numId="41">
    <w:abstractNumId w:val="9"/>
  </w:num>
  <w:num w:numId="42">
    <w:abstractNumId w:val="8"/>
  </w:num>
  <w:num w:numId="43">
    <w:abstractNumId w:val="13"/>
  </w:num>
  <w:num w:numId="44">
    <w:abstractNumId w:val="10"/>
  </w:num>
  <w:num w:numId="45">
    <w:abstractNumId w:val="15"/>
  </w:num>
  <w:num w:numId="46">
    <w:abstractNumId w:val="16"/>
  </w:num>
  <w:num w:numId="47">
    <w:abstractNumId w:val="46"/>
  </w:num>
  <w:num w:numId="48">
    <w:abstractNumId w:val="18"/>
  </w:num>
  <w:num w:numId="49">
    <w:abstractNumId w:val="30"/>
  </w:num>
  <w:num w:numId="50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attachedTemplate r:id="rId1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17FBC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725"/>
    <w:rsid w:val="00037B26"/>
    <w:rsid w:val="00040AA5"/>
    <w:rsid w:val="0004371C"/>
    <w:rsid w:val="00043908"/>
    <w:rsid w:val="00051385"/>
    <w:rsid w:val="00051D05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A76C9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6D9E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343"/>
    <w:rsid w:val="00132B93"/>
    <w:rsid w:val="00132BEF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669A"/>
    <w:rsid w:val="00157239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76551"/>
    <w:rsid w:val="0017711C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CCD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FCE"/>
    <w:rsid w:val="002144D8"/>
    <w:rsid w:val="002154D7"/>
    <w:rsid w:val="002175F0"/>
    <w:rsid w:val="00220073"/>
    <w:rsid w:val="002201A4"/>
    <w:rsid w:val="00220452"/>
    <w:rsid w:val="0022058B"/>
    <w:rsid w:val="00220AE0"/>
    <w:rsid w:val="00223D7C"/>
    <w:rsid w:val="002250FB"/>
    <w:rsid w:val="002253E9"/>
    <w:rsid w:val="00226769"/>
    <w:rsid w:val="00226EC5"/>
    <w:rsid w:val="00227C83"/>
    <w:rsid w:val="00232D16"/>
    <w:rsid w:val="0023310A"/>
    <w:rsid w:val="00237940"/>
    <w:rsid w:val="002409D5"/>
    <w:rsid w:val="00241432"/>
    <w:rsid w:val="00242936"/>
    <w:rsid w:val="00244A1F"/>
    <w:rsid w:val="00244ADD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2710"/>
    <w:rsid w:val="002D28F1"/>
    <w:rsid w:val="002D3502"/>
    <w:rsid w:val="002D5048"/>
    <w:rsid w:val="002D57FE"/>
    <w:rsid w:val="002D58BD"/>
    <w:rsid w:val="002D5CD0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278F8"/>
    <w:rsid w:val="003305E7"/>
    <w:rsid w:val="0033072D"/>
    <w:rsid w:val="00333DE2"/>
    <w:rsid w:val="00334725"/>
    <w:rsid w:val="00334B85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9CF"/>
    <w:rsid w:val="00363B25"/>
    <w:rsid w:val="003665D1"/>
    <w:rsid w:val="0036790D"/>
    <w:rsid w:val="003710C0"/>
    <w:rsid w:val="00374F38"/>
    <w:rsid w:val="00375A42"/>
    <w:rsid w:val="00377B85"/>
    <w:rsid w:val="00377F20"/>
    <w:rsid w:val="00377F64"/>
    <w:rsid w:val="003805B1"/>
    <w:rsid w:val="003813FF"/>
    <w:rsid w:val="00382012"/>
    <w:rsid w:val="003857ED"/>
    <w:rsid w:val="00386D81"/>
    <w:rsid w:val="00387028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DE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280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E2B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5ED0"/>
    <w:rsid w:val="004D6783"/>
    <w:rsid w:val="004D7117"/>
    <w:rsid w:val="004D7A77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7138"/>
    <w:rsid w:val="00553064"/>
    <w:rsid w:val="00553E7C"/>
    <w:rsid w:val="00555358"/>
    <w:rsid w:val="00560315"/>
    <w:rsid w:val="00560D39"/>
    <w:rsid w:val="00560E0D"/>
    <w:rsid w:val="00561067"/>
    <w:rsid w:val="0056233D"/>
    <w:rsid w:val="00562945"/>
    <w:rsid w:val="005635B7"/>
    <w:rsid w:val="00563759"/>
    <w:rsid w:val="005640D7"/>
    <w:rsid w:val="00564450"/>
    <w:rsid w:val="00564B52"/>
    <w:rsid w:val="0056523D"/>
    <w:rsid w:val="005673EB"/>
    <w:rsid w:val="00570305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4894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D7B"/>
    <w:rsid w:val="00594E30"/>
    <w:rsid w:val="005950A5"/>
    <w:rsid w:val="005969D1"/>
    <w:rsid w:val="00596FC5"/>
    <w:rsid w:val="00596FCE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6603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46F4"/>
    <w:rsid w:val="006753DA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6D5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559"/>
    <w:rsid w:val="006D09B2"/>
    <w:rsid w:val="006D0A37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14B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A0E"/>
    <w:rsid w:val="007410B2"/>
    <w:rsid w:val="0074248D"/>
    <w:rsid w:val="00742FA5"/>
    <w:rsid w:val="007431F4"/>
    <w:rsid w:val="00743A46"/>
    <w:rsid w:val="0074568C"/>
    <w:rsid w:val="00746734"/>
    <w:rsid w:val="00747AFE"/>
    <w:rsid w:val="00747CCB"/>
    <w:rsid w:val="00747E76"/>
    <w:rsid w:val="00750B67"/>
    <w:rsid w:val="00750EC9"/>
    <w:rsid w:val="00751AF3"/>
    <w:rsid w:val="00752306"/>
    <w:rsid w:val="00752842"/>
    <w:rsid w:val="007548E1"/>
    <w:rsid w:val="00755C54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3EF3"/>
    <w:rsid w:val="007645D4"/>
    <w:rsid w:val="00765DC5"/>
    <w:rsid w:val="00767BD3"/>
    <w:rsid w:val="0077078D"/>
    <w:rsid w:val="0077308F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5F3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C73D8"/>
    <w:rsid w:val="007D0405"/>
    <w:rsid w:val="007D0FE6"/>
    <w:rsid w:val="007D22C6"/>
    <w:rsid w:val="007D2D49"/>
    <w:rsid w:val="007D312D"/>
    <w:rsid w:val="007D3972"/>
    <w:rsid w:val="007D4404"/>
    <w:rsid w:val="007D4B17"/>
    <w:rsid w:val="007D5007"/>
    <w:rsid w:val="007D7569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3F5D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E5D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557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039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35FA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7B"/>
    <w:rsid w:val="008F0A90"/>
    <w:rsid w:val="008F1569"/>
    <w:rsid w:val="008F1BDA"/>
    <w:rsid w:val="008F22AE"/>
    <w:rsid w:val="008F32FE"/>
    <w:rsid w:val="008F43C0"/>
    <w:rsid w:val="008F5133"/>
    <w:rsid w:val="008F720A"/>
    <w:rsid w:val="00900059"/>
    <w:rsid w:val="009006D6"/>
    <w:rsid w:val="00902D12"/>
    <w:rsid w:val="00903213"/>
    <w:rsid w:val="00903ADF"/>
    <w:rsid w:val="00906844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A87"/>
    <w:rsid w:val="009319D7"/>
    <w:rsid w:val="00934E2D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4EC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52E2"/>
    <w:rsid w:val="00965B83"/>
    <w:rsid w:val="00965DF1"/>
    <w:rsid w:val="009663A5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D7B99"/>
    <w:rsid w:val="009E1E67"/>
    <w:rsid w:val="009E220F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F93"/>
    <w:rsid w:val="009F12DA"/>
    <w:rsid w:val="009F2439"/>
    <w:rsid w:val="009F2F62"/>
    <w:rsid w:val="009F3DB9"/>
    <w:rsid w:val="009F4F58"/>
    <w:rsid w:val="009F5066"/>
    <w:rsid w:val="009F6520"/>
    <w:rsid w:val="009F7D53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3D79"/>
    <w:rsid w:val="00A54365"/>
    <w:rsid w:val="00A5469E"/>
    <w:rsid w:val="00A5540B"/>
    <w:rsid w:val="00A5542C"/>
    <w:rsid w:val="00A56739"/>
    <w:rsid w:val="00A569B2"/>
    <w:rsid w:val="00A611AB"/>
    <w:rsid w:val="00A613CE"/>
    <w:rsid w:val="00A6147F"/>
    <w:rsid w:val="00A61712"/>
    <w:rsid w:val="00A625CF"/>
    <w:rsid w:val="00A62B9C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1C25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3AF"/>
    <w:rsid w:val="00B065D1"/>
    <w:rsid w:val="00B07030"/>
    <w:rsid w:val="00B11C8D"/>
    <w:rsid w:val="00B11DB3"/>
    <w:rsid w:val="00B1233A"/>
    <w:rsid w:val="00B12A9D"/>
    <w:rsid w:val="00B12FD8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618D"/>
    <w:rsid w:val="00B862DF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BEE"/>
    <w:rsid w:val="00BA04BF"/>
    <w:rsid w:val="00BA0A77"/>
    <w:rsid w:val="00BA281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0A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11BC4"/>
    <w:rsid w:val="00C11C55"/>
    <w:rsid w:val="00C12119"/>
    <w:rsid w:val="00C12233"/>
    <w:rsid w:val="00C127A9"/>
    <w:rsid w:val="00C139B4"/>
    <w:rsid w:val="00C14E11"/>
    <w:rsid w:val="00C2012B"/>
    <w:rsid w:val="00C20585"/>
    <w:rsid w:val="00C21F90"/>
    <w:rsid w:val="00C23B63"/>
    <w:rsid w:val="00C247E9"/>
    <w:rsid w:val="00C248E8"/>
    <w:rsid w:val="00C249A5"/>
    <w:rsid w:val="00C26F9A"/>
    <w:rsid w:val="00C26FDB"/>
    <w:rsid w:val="00C3097C"/>
    <w:rsid w:val="00C30F19"/>
    <w:rsid w:val="00C30FBB"/>
    <w:rsid w:val="00C32B72"/>
    <w:rsid w:val="00C3445E"/>
    <w:rsid w:val="00C34A03"/>
    <w:rsid w:val="00C35F53"/>
    <w:rsid w:val="00C36072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4DB0"/>
    <w:rsid w:val="00C458B4"/>
    <w:rsid w:val="00C47258"/>
    <w:rsid w:val="00C507AA"/>
    <w:rsid w:val="00C50BB6"/>
    <w:rsid w:val="00C50C52"/>
    <w:rsid w:val="00C5132B"/>
    <w:rsid w:val="00C519DB"/>
    <w:rsid w:val="00C52181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218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6326"/>
    <w:rsid w:val="00C870CA"/>
    <w:rsid w:val="00C873E7"/>
    <w:rsid w:val="00C90478"/>
    <w:rsid w:val="00C9092D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9FD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1C4C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1230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D1C"/>
    <w:rsid w:val="00D250A1"/>
    <w:rsid w:val="00D2723F"/>
    <w:rsid w:val="00D2784A"/>
    <w:rsid w:val="00D27AE9"/>
    <w:rsid w:val="00D3022D"/>
    <w:rsid w:val="00D30E55"/>
    <w:rsid w:val="00D30EE1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4349"/>
    <w:rsid w:val="00D55C50"/>
    <w:rsid w:val="00D56195"/>
    <w:rsid w:val="00D56362"/>
    <w:rsid w:val="00D56CC9"/>
    <w:rsid w:val="00D57DC8"/>
    <w:rsid w:val="00D608E5"/>
    <w:rsid w:val="00D60D16"/>
    <w:rsid w:val="00D61DFF"/>
    <w:rsid w:val="00D62599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4B09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635"/>
    <w:rsid w:val="00DA7CED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207A"/>
    <w:rsid w:val="00DE3467"/>
    <w:rsid w:val="00DE5E5E"/>
    <w:rsid w:val="00DE7592"/>
    <w:rsid w:val="00DF1DF0"/>
    <w:rsid w:val="00DF2CEF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3CE9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D69B7"/>
    <w:rsid w:val="00ED79E6"/>
    <w:rsid w:val="00EE00BA"/>
    <w:rsid w:val="00EE1C7B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039A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4135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5661"/>
    <w:rsid w:val="00F75718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F20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643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5A6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30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10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6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DE207A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3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DF2CEF"/>
    <w:rPr>
      <w:rFonts w:ascii="Arial" w:hAnsi="Arial" w:cs="Arial"/>
      <w:b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  <w:style w:type="character" w:customStyle="1" w:styleId="superndex">
    <w:name w:val="superíndex"/>
    <w:basedOn w:val="Tipusdelletraperdefectedelpargraf"/>
    <w:uiPriority w:val="1"/>
    <w:qFormat/>
    <w:rsid w:val="00BE610A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notaalpeu">
    <w:name w:val="nota al peu"/>
    <w:link w:val="notaalpeuCar"/>
    <w:qFormat/>
    <w:rsid w:val="00BE610A"/>
    <w:rPr>
      <w:rFonts w:ascii="Arial" w:eastAsiaTheme="minorHAnsi" w:hAnsi="Arial" w:cs="Calibri"/>
      <w:sz w:val="16"/>
      <w:szCs w:val="22"/>
      <w:lang w:eastAsia="en-US"/>
    </w:rPr>
  </w:style>
  <w:style w:type="character" w:customStyle="1" w:styleId="notaalpeuCar">
    <w:name w:val="nota al peu Car"/>
    <w:basedOn w:val="TextdenotaapeudepginaCar"/>
    <w:link w:val="notaalpeu"/>
    <w:rsid w:val="00BE610A"/>
    <w:rPr>
      <w:rFonts w:ascii="Arial" w:eastAsiaTheme="minorHAnsi" w:hAnsi="Arial" w:cs="Calibri"/>
      <w:sz w:val="16"/>
      <w:szCs w:val="22"/>
      <w:lang w:eastAsia="en-US"/>
    </w:rPr>
  </w:style>
  <w:style w:type="character" w:styleId="Textdelcontenidor">
    <w:name w:val="Placeholder Text"/>
    <w:basedOn w:val="Tipusdelletraperdefectedelpargraf"/>
    <w:uiPriority w:val="99"/>
    <w:semiHidden/>
    <w:rsid w:val="00710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fba0dcd3-cc76-4d37-aa12-a47d1f3c4fa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C83E-3CB0-4A4E-8D69-9F2CDB49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MRR ACT-2024-24 traducció castellà</vt:lpstr>
      <vt:lpstr/>
    </vt:vector>
  </TitlesOfParts>
  <Company>Generalitat de Catalunya. Agència Catalana de Turisme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MRR ACT-2024-24 traducció castellà</dc:title>
  <dc:subject>PCAP MRR ACT-2024-24 traducció castellà</dc:subject>
  <dc:creator>Generalitat de Catalunya. Agència Catalana de Turisme</dc:creator>
  <cp:keywords>Plec de clàusules administratives particulars; PCAP; Obert;</cp:keywords>
  <cp:lastModifiedBy>Palau Castañé, Marc</cp:lastModifiedBy>
  <cp:revision>2</cp:revision>
  <cp:lastPrinted>2024-07-04T08:13:00Z</cp:lastPrinted>
  <dcterms:created xsi:type="dcterms:W3CDTF">2024-07-04T12:24:00Z</dcterms:created>
  <dcterms:modified xsi:type="dcterms:W3CDTF">2024-07-04T12:24:00Z</dcterms:modified>
</cp:coreProperties>
</file>