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CD8" w:rsidRPr="002614F5" w:rsidRDefault="005F7CD8" w:rsidP="005F7CD8">
      <w:pPr>
        <w:shd w:val="clear" w:color="auto" w:fill="D9D9D9"/>
        <w:jc w:val="both"/>
        <w:rPr>
          <w:rFonts w:ascii="Arial" w:hAnsi="Arial" w:cs="Arial"/>
          <w:b/>
          <w:lang w:val="es-ES"/>
        </w:rPr>
      </w:pPr>
      <w:r w:rsidRPr="002614F5">
        <w:rPr>
          <w:rFonts w:ascii="Arial" w:hAnsi="Arial" w:cs="Arial"/>
          <w:b/>
          <w:lang w:val="es-ES"/>
        </w:rPr>
        <w:t>ANEXO 1. Documento Europeo Único de Contratación (DEUC)</w:t>
      </w:r>
    </w:p>
    <w:p w:rsidR="005F7CD8" w:rsidRPr="002614F5" w:rsidRDefault="005F7CD8" w:rsidP="005F7CD8">
      <w:pPr>
        <w:rPr>
          <w:color w:val="FF0000"/>
          <w:sz w:val="20"/>
          <w:szCs w:val="20"/>
          <w:lang w:val="es-ES"/>
        </w:rPr>
      </w:pPr>
      <w:r w:rsidRPr="002614F5">
        <w:rPr>
          <w:rFonts w:ascii="Arial" w:hAnsi="Arial" w:cs="Arial"/>
          <w:color w:val="FF0000"/>
          <w:sz w:val="20"/>
          <w:szCs w:val="20"/>
          <w:lang w:val="es-ES"/>
        </w:rPr>
        <w:t>(el DEUC debe presentarse en el sobre A)</w:t>
      </w:r>
    </w:p>
    <w:p w:rsidR="005F7CD8" w:rsidRPr="002614F5" w:rsidRDefault="005F7CD8" w:rsidP="005F7CD8">
      <w:pPr>
        <w:pBdr>
          <w:bottom w:val="single" w:sz="12" w:space="1" w:color="auto"/>
        </w:pBdr>
        <w:jc w:val="both"/>
        <w:rPr>
          <w:rFonts w:ascii="Arial" w:hAnsi="Arial" w:cs="Arial"/>
          <w:b/>
          <w:lang w:val="es-ES"/>
        </w:rPr>
      </w:pPr>
    </w:p>
    <w:p w:rsidR="005F7CD8" w:rsidRPr="002614F5" w:rsidRDefault="005F7CD8" w:rsidP="005F7CD8">
      <w:pPr>
        <w:pBdr>
          <w:bottom w:val="single" w:sz="12" w:space="1" w:color="auto"/>
        </w:pBdr>
        <w:jc w:val="both"/>
        <w:rPr>
          <w:rFonts w:ascii="Arial" w:hAnsi="Arial" w:cs="Arial"/>
          <w:b/>
          <w:i/>
          <w:sz w:val="20"/>
          <w:szCs w:val="20"/>
          <w:lang w:val="es-ES"/>
        </w:rPr>
      </w:pPr>
    </w:p>
    <w:p w:rsidR="005F7CD8" w:rsidRPr="002614F5" w:rsidRDefault="005F7CD8" w:rsidP="005F7CD8">
      <w:pPr>
        <w:pBdr>
          <w:bottom w:val="single" w:sz="12" w:space="1" w:color="auto"/>
        </w:pBdr>
        <w:jc w:val="both"/>
        <w:rPr>
          <w:rFonts w:ascii="Arial" w:hAnsi="Arial" w:cs="Arial"/>
          <w:b/>
          <w:i/>
          <w:sz w:val="20"/>
          <w:szCs w:val="20"/>
          <w:lang w:val="es-ES"/>
        </w:rPr>
      </w:pPr>
    </w:p>
    <w:p w:rsidR="005F7CD8" w:rsidRPr="002614F5" w:rsidRDefault="005F7CD8" w:rsidP="005F7CD8">
      <w:pPr>
        <w:pBdr>
          <w:bottom w:val="single" w:sz="12" w:space="1" w:color="auto"/>
        </w:pBdr>
        <w:jc w:val="both"/>
        <w:rPr>
          <w:rFonts w:ascii="Arial" w:hAnsi="Arial" w:cs="Arial"/>
          <w:sz w:val="22"/>
          <w:szCs w:val="22"/>
          <w:lang w:val="es-ES"/>
        </w:rPr>
      </w:pPr>
      <w:r w:rsidRPr="002614F5">
        <w:rPr>
          <w:rFonts w:ascii="Arial" w:hAnsi="Arial" w:cs="Arial"/>
          <w:sz w:val="22"/>
          <w:szCs w:val="22"/>
          <w:lang w:val="es-ES"/>
        </w:rPr>
        <w:t>El formulario normalizado del DEUC se encuentra a disposición de los licitadores en la siguiente dirección de correo electrónico:</w:t>
      </w:r>
    </w:p>
    <w:p w:rsidR="005F7CD8" w:rsidRPr="002614F5" w:rsidRDefault="005F7CD8" w:rsidP="005F7CD8">
      <w:pPr>
        <w:pBdr>
          <w:bottom w:val="single" w:sz="12" w:space="1" w:color="auto"/>
        </w:pBdr>
        <w:jc w:val="both"/>
        <w:rPr>
          <w:rFonts w:ascii="Arial" w:hAnsi="Arial" w:cs="Arial"/>
          <w:i/>
          <w:sz w:val="22"/>
          <w:szCs w:val="22"/>
          <w:lang w:val="es-ES"/>
        </w:rPr>
      </w:pPr>
    </w:p>
    <w:p w:rsidR="005F7CD8" w:rsidRPr="002614F5" w:rsidRDefault="005F7CD8" w:rsidP="005F7CD8">
      <w:pPr>
        <w:pBdr>
          <w:bottom w:val="single" w:sz="12" w:space="1" w:color="auto"/>
        </w:pBdr>
        <w:jc w:val="both"/>
        <w:rPr>
          <w:rFonts w:ascii="Arial" w:hAnsi="Arial" w:cs="Arial"/>
          <w:sz w:val="22"/>
          <w:szCs w:val="22"/>
          <w:lang w:val="es-ES"/>
        </w:rPr>
      </w:pPr>
      <w:r w:rsidRPr="002614F5">
        <w:rPr>
          <w:rFonts w:ascii="Arial" w:hAnsi="Arial" w:cs="Arial"/>
          <w:sz w:val="22"/>
          <w:szCs w:val="22"/>
          <w:lang w:val="es-ES"/>
        </w:rPr>
        <w:t>En formato electrónico (castellano)</w:t>
      </w:r>
    </w:p>
    <w:p w:rsidR="005F7CD8" w:rsidRPr="002614F5" w:rsidRDefault="005F7CD8" w:rsidP="005F7CD8">
      <w:pPr>
        <w:pBdr>
          <w:bottom w:val="single" w:sz="12" w:space="1" w:color="auto"/>
        </w:pBdr>
        <w:jc w:val="both"/>
        <w:rPr>
          <w:rFonts w:ascii="Arial" w:hAnsi="Arial" w:cs="Arial"/>
          <w:sz w:val="22"/>
          <w:szCs w:val="22"/>
          <w:lang w:val="es-ES"/>
        </w:rPr>
      </w:pPr>
      <w:hyperlink r:id="rId5" w:history="1">
        <w:r w:rsidRPr="002614F5">
          <w:rPr>
            <w:rStyle w:val="Hipervnculo"/>
            <w:rFonts w:ascii="Arial" w:hAnsi="Arial" w:cs="Arial"/>
            <w:sz w:val="22"/>
            <w:szCs w:val="22"/>
            <w:lang w:val="es-ES"/>
          </w:rPr>
          <w:t>https://visor.registr</w:t>
        </w:r>
        <w:r w:rsidRPr="002614F5">
          <w:rPr>
            <w:rStyle w:val="Hipervnculo"/>
            <w:rFonts w:ascii="Arial" w:hAnsi="Arial" w:cs="Arial"/>
            <w:sz w:val="22"/>
            <w:szCs w:val="22"/>
            <w:lang w:val="es-ES"/>
          </w:rPr>
          <w:t>o</w:t>
        </w:r>
        <w:r w:rsidRPr="002614F5">
          <w:rPr>
            <w:rStyle w:val="Hipervnculo"/>
            <w:rFonts w:ascii="Arial" w:hAnsi="Arial" w:cs="Arial"/>
            <w:sz w:val="22"/>
            <w:szCs w:val="22"/>
            <w:lang w:val="es-ES"/>
          </w:rPr>
          <w:t>delicitadores.go</w:t>
        </w:r>
        <w:r w:rsidRPr="002614F5">
          <w:rPr>
            <w:rStyle w:val="Hipervnculo"/>
            <w:rFonts w:ascii="Arial" w:hAnsi="Arial" w:cs="Arial"/>
            <w:sz w:val="22"/>
            <w:szCs w:val="22"/>
            <w:lang w:val="es-ES"/>
          </w:rPr>
          <w:t>b</w:t>
        </w:r>
        <w:r w:rsidRPr="002614F5">
          <w:rPr>
            <w:rStyle w:val="Hipervnculo"/>
            <w:rFonts w:ascii="Arial" w:hAnsi="Arial" w:cs="Arial"/>
            <w:sz w:val="22"/>
            <w:szCs w:val="22"/>
            <w:lang w:val="es-ES"/>
          </w:rPr>
          <w:t>.es/espd-web/filter?lang=es</w:t>
        </w:r>
      </w:hyperlink>
    </w:p>
    <w:p w:rsidR="005F7CD8" w:rsidRPr="002614F5" w:rsidRDefault="005F7CD8" w:rsidP="005F7CD8">
      <w:pPr>
        <w:pBdr>
          <w:bottom w:val="single" w:sz="12" w:space="1" w:color="auto"/>
        </w:pBdr>
        <w:jc w:val="both"/>
        <w:rPr>
          <w:rFonts w:ascii="Arial" w:hAnsi="Arial" w:cs="Arial"/>
          <w:sz w:val="22"/>
          <w:szCs w:val="22"/>
          <w:lang w:val="es-ES"/>
        </w:rPr>
      </w:pPr>
    </w:p>
    <w:p w:rsidR="005F7CD8" w:rsidRPr="002614F5" w:rsidRDefault="005F7CD8" w:rsidP="005F7CD8">
      <w:pPr>
        <w:pBdr>
          <w:bottom w:val="single" w:sz="12" w:space="1" w:color="auto"/>
        </w:pBdr>
        <w:jc w:val="both"/>
        <w:rPr>
          <w:rFonts w:ascii="Arial" w:hAnsi="Arial" w:cs="Arial"/>
          <w:sz w:val="22"/>
          <w:szCs w:val="22"/>
          <w:lang w:val="es-ES"/>
        </w:rPr>
      </w:pPr>
      <w:r w:rsidRPr="002614F5">
        <w:rPr>
          <w:rFonts w:ascii="Arial" w:hAnsi="Arial" w:cs="Arial"/>
          <w:sz w:val="22"/>
          <w:szCs w:val="22"/>
          <w:lang w:val="es-ES"/>
        </w:rPr>
        <w:t>En formato pdf editable (catalán)</w:t>
      </w:r>
    </w:p>
    <w:p w:rsidR="005F7CD8" w:rsidRPr="002614F5" w:rsidRDefault="005F7CD8" w:rsidP="005F7CD8">
      <w:pPr>
        <w:pBdr>
          <w:bottom w:val="single" w:sz="12" w:space="1" w:color="auto"/>
        </w:pBdr>
        <w:jc w:val="both"/>
        <w:rPr>
          <w:rFonts w:ascii="Arial" w:hAnsi="Arial" w:cs="Arial"/>
          <w:sz w:val="22"/>
          <w:szCs w:val="22"/>
          <w:lang w:val="es-ES"/>
        </w:rPr>
      </w:pPr>
      <w:hyperlink r:id="rId6" w:history="1">
        <w:r w:rsidRPr="002614F5">
          <w:rPr>
            <w:rStyle w:val="Hipervnculo"/>
            <w:rFonts w:ascii="Arial" w:hAnsi="Arial" w:cs="Arial"/>
            <w:sz w:val="22"/>
            <w:szCs w:val="22"/>
            <w:lang w:val="es-ES"/>
          </w:rPr>
          <w:t>https://contractacio.g</w:t>
        </w:r>
        <w:r w:rsidRPr="002614F5">
          <w:rPr>
            <w:rStyle w:val="Hipervnculo"/>
            <w:rFonts w:ascii="Arial" w:hAnsi="Arial" w:cs="Arial"/>
            <w:sz w:val="22"/>
            <w:szCs w:val="22"/>
            <w:lang w:val="es-ES"/>
          </w:rPr>
          <w:t>e</w:t>
        </w:r>
        <w:r w:rsidRPr="002614F5">
          <w:rPr>
            <w:rStyle w:val="Hipervnculo"/>
            <w:rFonts w:ascii="Arial" w:hAnsi="Arial" w:cs="Arial"/>
            <w:sz w:val="22"/>
            <w:szCs w:val="22"/>
            <w:lang w:val="es-ES"/>
          </w:rPr>
          <w:t>ncat.cat/web/.content/contractar/licitacio/deuc.pdf</w:t>
        </w:r>
      </w:hyperlink>
    </w:p>
    <w:p w:rsidR="005F7CD8" w:rsidRPr="002614F5" w:rsidRDefault="005F7CD8" w:rsidP="005F7CD8">
      <w:pPr>
        <w:pBdr>
          <w:bottom w:val="single" w:sz="12" w:space="1" w:color="auto"/>
        </w:pBdr>
        <w:jc w:val="both"/>
        <w:rPr>
          <w:rFonts w:ascii="Arial" w:hAnsi="Arial" w:cs="Arial"/>
          <w:sz w:val="22"/>
          <w:szCs w:val="22"/>
          <w:lang w:val="es-ES"/>
        </w:rPr>
      </w:pPr>
    </w:p>
    <w:p w:rsidR="005F7CD8" w:rsidRPr="002614F5" w:rsidRDefault="005F7CD8" w:rsidP="005F7CD8">
      <w:pPr>
        <w:pBdr>
          <w:bottom w:val="single" w:sz="12" w:space="1" w:color="auto"/>
        </w:pBdr>
        <w:jc w:val="both"/>
        <w:rPr>
          <w:rFonts w:ascii="Arial" w:hAnsi="Arial" w:cs="Arial"/>
          <w:sz w:val="22"/>
          <w:szCs w:val="22"/>
          <w:lang w:val="es-ES"/>
        </w:rPr>
      </w:pPr>
    </w:p>
    <w:p w:rsidR="005F7CD8" w:rsidRPr="002614F5" w:rsidRDefault="005F7CD8" w:rsidP="005F7CD8">
      <w:pPr>
        <w:rPr>
          <w:rFonts w:ascii="Arial" w:hAnsi="Arial" w:cs="Arial"/>
          <w:color w:val="8DB3E2"/>
          <w:spacing w:val="-3"/>
          <w:sz w:val="22"/>
          <w:szCs w:val="22"/>
          <w:lang w:val="es-ES"/>
        </w:rPr>
      </w:pPr>
      <w:r w:rsidRPr="002614F5">
        <w:rPr>
          <w:rFonts w:ascii="Arial" w:hAnsi="Arial" w:cs="Arial"/>
          <w:color w:val="8DB3E2"/>
          <w:spacing w:val="-3"/>
          <w:sz w:val="22"/>
          <w:szCs w:val="22"/>
          <w:lang w:val="es-ES"/>
        </w:rPr>
        <w:br w:type="page"/>
      </w:r>
    </w:p>
    <w:p w:rsidR="005F7CD8" w:rsidRPr="002614F5" w:rsidRDefault="005F7CD8" w:rsidP="005F7CD8">
      <w:pPr>
        <w:shd w:val="clear" w:color="auto" w:fill="D9D9D9"/>
        <w:rPr>
          <w:rFonts w:ascii="Arial" w:hAnsi="Arial" w:cs="Arial"/>
          <w:b/>
          <w:lang w:val="es-ES"/>
        </w:rPr>
      </w:pPr>
      <w:r w:rsidRPr="002614F5">
        <w:rPr>
          <w:rFonts w:ascii="Arial" w:hAnsi="Arial" w:cs="Arial"/>
          <w:b/>
          <w:lang w:val="es-ES"/>
        </w:rPr>
        <w:lastRenderedPageBreak/>
        <w:t>ANEXO 2. Oferta económica y criterios evaluables de forma automática</w:t>
      </w:r>
    </w:p>
    <w:p w:rsidR="005F7CD8" w:rsidRPr="002614F5" w:rsidRDefault="005F7CD8" w:rsidP="005F7CD8">
      <w:pPr>
        <w:rPr>
          <w:color w:val="FF0000"/>
          <w:sz w:val="20"/>
          <w:szCs w:val="20"/>
          <w:lang w:val="es-ES"/>
        </w:rPr>
      </w:pPr>
      <w:r w:rsidRPr="002614F5">
        <w:rPr>
          <w:rFonts w:ascii="Arial" w:hAnsi="Arial" w:cs="Arial"/>
          <w:color w:val="FF0000"/>
          <w:sz w:val="20"/>
          <w:szCs w:val="20"/>
          <w:lang w:val="es-ES"/>
        </w:rPr>
        <w:t>(este anexo debe presentarse en el sobre B)</w:t>
      </w: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b/>
          <w:sz w:val="22"/>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3"/>
      </w:tblGrid>
      <w:tr w:rsidR="005F7CD8" w:rsidRPr="00E54E9F" w:rsidTr="009B04CD">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5F7CD8" w:rsidRPr="00E54E9F" w:rsidRDefault="005F7CD8" w:rsidP="009B04CD">
            <w:pPr>
              <w:jc w:val="both"/>
              <w:rPr>
                <w:rFonts w:ascii="Arial" w:eastAsia="Calibri" w:hAnsi="Arial" w:cs="Arial"/>
                <w:b/>
                <w:sz w:val="22"/>
                <w:szCs w:val="22"/>
                <w:lang w:val="es-ES" w:eastAsia="en-US"/>
              </w:rPr>
            </w:pPr>
            <w:r w:rsidRPr="00E54E9F">
              <w:rPr>
                <w:rFonts w:ascii="Arial" w:eastAsia="Calibri" w:hAnsi="Arial" w:cs="Arial"/>
                <w:b/>
                <w:sz w:val="22"/>
                <w:szCs w:val="22"/>
                <w:lang w:val="es-ES" w:eastAsia="en-US"/>
              </w:rPr>
              <w:t xml:space="preserve">Núm. </w:t>
            </w:r>
            <w:proofErr w:type="spellStart"/>
            <w:r w:rsidRPr="00E54E9F">
              <w:rPr>
                <w:rFonts w:ascii="Arial" w:eastAsia="Calibri" w:hAnsi="Arial" w:cs="Arial"/>
                <w:b/>
                <w:sz w:val="22"/>
                <w:szCs w:val="22"/>
                <w:lang w:val="es-ES" w:eastAsia="en-US"/>
              </w:rPr>
              <w:t>exp</w:t>
            </w:r>
            <w:proofErr w:type="spellEnd"/>
            <w:r w:rsidRPr="00E54E9F">
              <w:rPr>
                <w:rFonts w:ascii="Arial" w:eastAsia="Calibri" w:hAnsi="Arial" w:cs="Arial"/>
                <w:b/>
                <w:sz w:val="22"/>
                <w:szCs w:val="22"/>
                <w:lang w:val="es-ES" w:eastAsia="en-US"/>
              </w:rPr>
              <w:t>. SU739000CO2024054</w:t>
            </w:r>
          </w:p>
        </w:tc>
        <w:tc>
          <w:tcPr>
            <w:tcW w:w="4813" w:type="dxa"/>
            <w:tcBorders>
              <w:top w:val="single" w:sz="4" w:space="0" w:color="auto"/>
              <w:left w:val="single" w:sz="4" w:space="0" w:color="auto"/>
              <w:bottom w:val="single" w:sz="4" w:space="0" w:color="auto"/>
              <w:right w:val="single" w:sz="4" w:space="0" w:color="auto"/>
            </w:tcBorders>
            <w:shd w:val="clear" w:color="auto" w:fill="auto"/>
            <w:hideMark/>
          </w:tcPr>
          <w:p w:rsidR="005F7CD8" w:rsidRPr="00E54E9F" w:rsidRDefault="005F7CD8" w:rsidP="009B04CD">
            <w:pPr>
              <w:jc w:val="both"/>
              <w:rPr>
                <w:rFonts w:ascii="Arial" w:eastAsia="Calibri" w:hAnsi="Arial" w:cs="Arial"/>
                <w:b/>
                <w:sz w:val="22"/>
                <w:szCs w:val="22"/>
                <w:lang w:val="es-ES" w:eastAsia="en-US"/>
              </w:rPr>
            </w:pPr>
            <w:r w:rsidRPr="003022E2">
              <w:rPr>
                <w:rFonts w:ascii="Arial" w:hAnsi="Arial" w:cs="Arial"/>
                <w:sz w:val="22"/>
                <w:szCs w:val="20"/>
                <w:lang w:val="es-ES"/>
              </w:rPr>
              <w:t>Suministro de sistema de inspección por rayos-X de la Universitat Politècnica de Catalunya</w:t>
            </w:r>
          </w:p>
        </w:tc>
      </w:tr>
    </w:tbl>
    <w:p w:rsidR="005F7CD8" w:rsidRPr="002614F5" w:rsidRDefault="005F7CD8" w:rsidP="005F7CD8">
      <w:pPr>
        <w:jc w:val="both"/>
        <w:rPr>
          <w:rFonts w:ascii="Arial" w:hAnsi="Arial" w:cs="Arial"/>
          <w:sz w:val="22"/>
          <w:szCs w:val="20"/>
          <w:lang w:val="es-ES"/>
        </w:rPr>
      </w:pPr>
    </w:p>
    <w:p w:rsidR="005F7CD8" w:rsidRPr="002614F5" w:rsidRDefault="005F7CD8" w:rsidP="005F7CD8">
      <w:pPr>
        <w:jc w:val="both"/>
        <w:rPr>
          <w:rFonts w:ascii="Arial" w:hAnsi="Arial" w:cs="Arial"/>
          <w:sz w:val="22"/>
          <w:szCs w:val="20"/>
          <w:lang w:val="es-ES"/>
        </w:rPr>
      </w:pPr>
    </w:p>
    <w:p w:rsidR="005F7CD8" w:rsidRPr="002614F5" w:rsidRDefault="005F7CD8" w:rsidP="005F7CD8">
      <w:pPr>
        <w:tabs>
          <w:tab w:val="left" w:pos="4820"/>
        </w:tabs>
        <w:jc w:val="both"/>
        <w:rPr>
          <w:rFonts w:ascii="Arial" w:hAnsi="Arial" w:cs="Arial"/>
          <w:sz w:val="22"/>
          <w:szCs w:val="20"/>
          <w:lang w:val="es-ES"/>
        </w:rPr>
      </w:pPr>
      <w:r w:rsidRPr="002614F5">
        <w:rPr>
          <w:rFonts w:ascii="Arial" w:hAnsi="Arial" w:cs="Arial"/>
          <w:sz w:val="22"/>
          <w:szCs w:val="20"/>
          <w:lang w:val="es-ES"/>
        </w:rPr>
        <w:t>El/La Sr/a ………… con número de DNI ................. actuando en nombre propio / en representación de ........... ........ con CIF ............. de la que actúa en calidad de (administrador único, solidario o mancomunado o apoderado solidario o mancomunado), se compromete (en nombre propio / en nombre y representación de la empresa) a ejecutarlo con estricta sujeción a los requisitos y condiciones estipulados:</w:t>
      </w:r>
    </w:p>
    <w:p w:rsidR="005F7CD8" w:rsidRPr="002614F5" w:rsidRDefault="005F7CD8" w:rsidP="005F7CD8">
      <w:pPr>
        <w:tabs>
          <w:tab w:val="left" w:pos="0"/>
        </w:tabs>
        <w:suppressAutoHyphens/>
        <w:jc w:val="both"/>
        <w:rPr>
          <w:rFonts w:ascii="Arial" w:hAnsi="Arial" w:cs="Arial"/>
          <w:b/>
          <w:sz w:val="22"/>
          <w:szCs w:val="20"/>
          <w:lang w:val="es-ES"/>
        </w:rPr>
      </w:pPr>
    </w:p>
    <w:p w:rsidR="005F7CD8" w:rsidRPr="002614F5" w:rsidRDefault="005F7CD8" w:rsidP="005F7CD8">
      <w:pPr>
        <w:numPr>
          <w:ilvl w:val="0"/>
          <w:numId w:val="2"/>
        </w:numPr>
        <w:rPr>
          <w:rFonts w:ascii="Arial" w:hAnsi="Arial" w:cs="Arial"/>
          <w:b/>
          <w:sz w:val="22"/>
          <w:szCs w:val="20"/>
          <w:lang w:val="es-ES"/>
        </w:rPr>
      </w:pPr>
      <w:r w:rsidRPr="002614F5">
        <w:rPr>
          <w:rFonts w:ascii="Arial" w:hAnsi="Arial" w:cs="Arial"/>
          <w:b/>
          <w:sz w:val="22"/>
          <w:szCs w:val="20"/>
          <w:lang w:val="es-ES"/>
        </w:rPr>
        <w:t>Oferta económica (hasta 50 puntos)</w:t>
      </w:r>
    </w:p>
    <w:p w:rsidR="005F7CD8" w:rsidRPr="002614F5" w:rsidRDefault="005F7CD8" w:rsidP="005F7CD8">
      <w:pPr>
        <w:rPr>
          <w:rFonts w:ascii="Arial" w:hAnsi="Arial" w:cs="Arial"/>
          <w:b/>
          <w:sz w:val="22"/>
          <w:szCs w:val="20"/>
          <w:lang w:val="es-ES"/>
        </w:rPr>
      </w:pPr>
    </w:p>
    <w:p w:rsidR="005F7CD8" w:rsidRPr="002614F5" w:rsidRDefault="005F7CD8" w:rsidP="005F7CD8">
      <w:pPr>
        <w:jc w:val="both"/>
        <w:rPr>
          <w:rFonts w:ascii="Arial" w:hAnsi="Arial" w:cs="Arial"/>
          <w:sz w:val="22"/>
          <w:szCs w:val="20"/>
          <w:lang w:val="es-ES"/>
        </w:rPr>
      </w:pPr>
      <w:r w:rsidRPr="002614F5">
        <w:rPr>
          <w:rFonts w:ascii="Arial" w:hAnsi="Arial" w:cs="Arial"/>
          <w:sz w:val="22"/>
          <w:szCs w:val="20"/>
          <w:lang w:val="es-ES"/>
        </w:rPr>
        <w:t>Complete los siguientes campos:</w:t>
      </w:r>
    </w:p>
    <w:p w:rsidR="005F7CD8" w:rsidRPr="002614F5" w:rsidRDefault="005F7CD8" w:rsidP="005F7CD8">
      <w:pPr>
        <w:tabs>
          <w:tab w:val="left" w:pos="4820"/>
        </w:tabs>
        <w:jc w:val="both"/>
        <w:rPr>
          <w:rFonts w:ascii="Arial" w:hAnsi="Arial" w:cs="Arial"/>
          <w:sz w:val="22"/>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119"/>
      </w:tblGrid>
      <w:tr w:rsidR="005F7CD8" w:rsidRPr="00E54E9F" w:rsidTr="009B04CD">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5F7CD8" w:rsidRPr="00E54E9F" w:rsidRDefault="005F7CD8" w:rsidP="009B04CD">
            <w:pPr>
              <w:jc w:val="both"/>
              <w:rPr>
                <w:rFonts w:ascii="Arial" w:eastAsia="Calibri" w:hAnsi="Arial" w:cs="Arial"/>
                <w:sz w:val="22"/>
                <w:szCs w:val="20"/>
                <w:lang w:val="es-ES" w:eastAsia="en-US"/>
              </w:rPr>
            </w:pPr>
            <w:r w:rsidRPr="00E54E9F">
              <w:rPr>
                <w:rFonts w:ascii="Arial" w:eastAsia="Calibri" w:hAnsi="Arial" w:cs="Arial"/>
                <w:sz w:val="22"/>
                <w:szCs w:val="20"/>
                <w:lang w:val="es-ES" w:eastAsia="en-US"/>
              </w:rPr>
              <w:t>Precio licitación (IVA excluido)</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F7CD8" w:rsidRPr="00E54E9F" w:rsidRDefault="005F7CD8" w:rsidP="009B04CD">
            <w:pPr>
              <w:jc w:val="center"/>
              <w:rPr>
                <w:rFonts w:ascii="Arial" w:eastAsia="Calibri" w:hAnsi="Arial" w:cs="Arial"/>
                <w:sz w:val="22"/>
                <w:szCs w:val="20"/>
                <w:lang w:val="es-ES" w:eastAsia="en-US"/>
              </w:rPr>
            </w:pPr>
            <w:r w:rsidRPr="00E54E9F">
              <w:rPr>
                <w:rFonts w:ascii="Arial" w:eastAsia="Calibri" w:hAnsi="Arial" w:cs="Arial"/>
                <w:sz w:val="22"/>
                <w:szCs w:val="20"/>
                <w:lang w:val="es-ES" w:eastAsia="en-US"/>
              </w:rPr>
              <w:t>Precio ofrecido (IVA excluido)</w:t>
            </w:r>
          </w:p>
        </w:tc>
      </w:tr>
      <w:tr w:rsidR="005F7CD8" w:rsidRPr="00E54E9F" w:rsidTr="009B04CD">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5F7CD8" w:rsidRPr="00E54E9F" w:rsidRDefault="005F7CD8" w:rsidP="009B04CD">
            <w:pPr>
              <w:jc w:val="center"/>
              <w:rPr>
                <w:rFonts w:ascii="Arial" w:eastAsia="Calibri" w:hAnsi="Arial" w:cs="Arial"/>
                <w:sz w:val="22"/>
                <w:szCs w:val="20"/>
                <w:lang w:val="es-ES" w:eastAsia="en-US"/>
              </w:rPr>
            </w:pPr>
            <w:r w:rsidRPr="00E54E9F">
              <w:rPr>
                <w:rFonts w:ascii="Arial" w:eastAsia="Calibri" w:hAnsi="Arial" w:cs="Arial"/>
                <w:sz w:val="22"/>
                <w:szCs w:val="20"/>
                <w:lang w:val="es-ES" w:eastAsia="en-US"/>
              </w:rPr>
              <w:t>210.000,00 €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F7CD8" w:rsidRPr="00E54E9F" w:rsidRDefault="005F7CD8" w:rsidP="009B04CD">
            <w:pPr>
              <w:jc w:val="both"/>
              <w:rPr>
                <w:rFonts w:ascii="Arial" w:eastAsia="Calibri" w:hAnsi="Arial" w:cs="Arial"/>
                <w:sz w:val="22"/>
                <w:szCs w:val="20"/>
                <w:lang w:val="es-ES" w:eastAsia="en-US"/>
              </w:rPr>
            </w:pPr>
          </w:p>
        </w:tc>
      </w:tr>
    </w:tbl>
    <w:p w:rsidR="005F7CD8" w:rsidRDefault="005F7CD8" w:rsidP="005F7CD8">
      <w:pPr>
        <w:pBdr>
          <w:bottom w:val="single" w:sz="6" w:space="1" w:color="auto"/>
        </w:pBdr>
        <w:jc w:val="both"/>
        <w:rPr>
          <w:rFonts w:ascii="Arial" w:hAnsi="Arial" w:cs="Arial"/>
          <w:sz w:val="22"/>
          <w:szCs w:val="20"/>
          <w:lang w:val="es-ES"/>
        </w:rPr>
      </w:pPr>
    </w:p>
    <w:p w:rsidR="005F7CD8" w:rsidRPr="002614F5" w:rsidRDefault="005F7CD8" w:rsidP="005F7CD8">
      <w:pPr>
        <w:pBdr>
          <w:bottom w:val="single" w:sz="6" w:space="1" w:color="auto"/>
        </w:pBdr>
        <w:jc w:val="both"/>
        <w:rPr>
          <w:rFonts w:ascii="Arial" w:hAnsi="Arial" w:cs="Arial"/>
          <w:sz w:val="22"/>
          <w:szCs w:val="20"/>
          <w:lang w:val="es-ES"/>
        </w:rPr>
      </w:pPr>
    </w:p>
    <w:p w:rsidR="005F7CD8" w:rsidRPr="002614F5" w:rsidRDefault="005F7CD8" w:rsidP="005F7CD8">
      <w:pPr>
        <w:pBdr>
          <w:bottom w:val="single" w:sz="6" w:space="1" w:color="auto"/>
        </w:pBdr>
        <w:jc w:val="both"/>
        <w:rPr>
          <w:rFonts w:ascii="Arial" w:hAnsi="Arial" w:cs="Arial"/>
          <w:sz w:val="22"/>
          <w:szCs w:val="20"/>
          <w:lang w:val="es-ES"/>
        </w:rPr>
      </w:pPr>
    </w:p>
    <w:p w:rsidR="005F7CD8" w:rsidRPr="002614F5" w:rsidRDefault="005F7CD8" w:rsidP="005F7CD8">
      <w:pPr>
        <w:rPr>
          <w:rFonts w:ascii="Arial" w:hAnsi="Arial" w:cs="Arial"/>
          <w:sz w:val="22"/>
          <w:szCs w:val="20"/>
          <w:lang w:val="es-ES"/>
        </w:rPr>
      </w:pPr>
    </w:p>
    <w:p w:rsidR="005F7CD8" w:rsidRPr="002614F5" w:rsidRDefault="005F7CD8" w:rsidP="005F7CD8">
      <w:pPr>
        <w:pStyle w:val="Prrafodelista"/>
        <w:numPr>
          <w:ilvl w:val="0"/>
          <w:numId w:val="2"/>
        </w:numPr>
        <w:rPr>
          <w:rFonts w:ascii="Arial" w:hAnsi="Arial" w:cs="Arial"/>
          <w:b/>
          <w:sz w:val="22"/>
          <w:szCs w:val="20"/>
          <w:lang w:val="es-ES"/>
        </w:rPr>
      </w:pPr>
      <w:r w:rsidRPr="002614F5">
        <w:rPr>
          <w:rFonts w:ascii="Arial" w:hAnsi="Arial" w:cs="Arial"/>
          <w:b/>
          <w:sz w:val="22"/>
          <w:szCs w:val="20"/>
          <w:lang w:val="es-ES"/>
        </w:rPr>
        <w:t xml:space="preserve">Ampliación del plazo de garantía (hasta a 20 puntos) </w:t>
      </w:r>
    </w:p>
    <w:p w:rsidR="005F7CD8" w:rsidRPr="002614F5" w:rsidRDefault="005F7CD8" w:rsidP="005F7CD8">
      <w:pPr>
        <w:rPr>
          <w:rFonts w:ascii="Arial" w:hAnsi="Arial" w:cs="Arial"/>
          <w:sz w:val="22"/>
          <w:szCs w:val="20"/>
          <w:lang w:val="es-ES"/>
        </w:rPr>
      </w:pPr>
    </w:p>
    <w:p w:rsidR="005F7CD8" w:rsidRPr="002614F5" w:rsidRDefault="005F7CD8" w:rsidP="005F7CD8">
      <w:pPr>
        <w:jc w:val="both"/>
        <w:rPr>
          <w:rFonts w:ascii="Arial" w:hAnsi="Arial" w:cs="Arial"/>
          <w:sz w:val="22"/>
          <w:szCs w:val="20"/>
          <w:lang w:val="es-ES"/>
        </w:rPr>
      </w:pPr>
      <w:r w:rsidRPr="002614F5">
        <w:rPr>
          <w:rFonts w:ascii="Arial" w:hAnsi="Arial" w:cs="Arial"/>
          <w:sz w:val="22"/>
          <w:szCs w:val="20"/>
          <w:lang w:val="es-ES"/>
        </w:rPr>
        <w:t>Señale con una X la casilla con su oferta.</w:t>
      </w:r>
    </w:p>
    <w:p w:rsidR="005F7CD8" w:rsidRPr="002614F5" w:rsidRDefault="005F7CD8" w:rsidP="005F7CD8">
      <w:pPr>
        <w:jc w:val="both"/>
        <w:rPr>
          <w:rFonts w:ascii="Arial" w:hAnsi="Arial" w:cs="Arial"/>
          <w:sz w:val="22"/>
          <w:szCs w:val="20"/>
          <w:lang w:val="es-ES"/>
        </w:rPr>
      </w:pPr>
    </w:p>
    <w:p w:rsidR="005F7CD8" w:rsidRPr="002614F5" w:rsidRDefault="005F7CD8" w:rsidP="005F7CD8">
      <w:pPr>
        <w:suppressAutoHyphens/>
        <w:spacing w:line="1" w:lineRule="atLeast"/>
        <w:ind w:left="2"/>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w:t>
      </w:r>
      <w:r w:rsidRPr="002614F5">
        <w:rPr>
          <w:rFonts w:ascii="Arial" w:eastAsia="Arial" w:hAnsi="Arial" w:cs="Arial"/>
          <w:sz w:val="22"/>
          <w:szCs w:val="20"/>
          <w:lang w:val="es-ES"/>
        </w:rPr>
        <w:t xml:space="preserve">0 años </w:t>
      </w:r>
      <w:bookmarkStart w:id="0" w:name="_Hlk170394500"/>
      <w:r w:rsidRPr="002614F5">
        <w:rPr>
          <w:rFonts w:ascii="Arial" w:eastAsia="Arial" w:hAnsi="Arial" w:cs="Arial"/>
          <w:sz w:val="22"/>
          <w:szCs w:val="20"/>
          <w:lang w:val="es-ES"/>
        </w:rPr>
        <w:t xml:space="preserve">de ampliación </w:t>
      </w:r>
      <w:bookmarkEnd w:id="0"/>
      <w:r w:rsidRPr="002614F5">
        <w:rPr>
          <w:rFonts w:ascii="Arial" w:eastAsia="Arial" w:hAnsi="Arial" w:cs="Arial"/>
          <w:sz w:val="22"/>
          <w:szCs w:val="20"/>
          <w:lang w:val="es-ES"/>
        </w:rPr>
        <w:t xml:space="preserve">de garantía (1 año mínimo) .............. 0 puntos </w:t>
      </w:r>
    </w:p>
    <w:p w:rsidR="005F7CD8" w:rsidRPr="002614F5" w:rsidRDefault="005F7CD8" w:rsidP="005F7CD8">
      <w:pPr>
        <w:suppressAutoHyphens/>
        <w:spacing w:line="1" w:lineRule="atLeast"/>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1</w:t>
      </w:r>
      <w:r w:rsidRPr="002614F5">
        <w:rPr>
          <w:rFonts w:ascii="Arial" w:eastAsia="Arial" w:hAnsi="Arial" w:cs="Arial"/>
          <w:sz w:val="22"/>
          <w:szCs w:val="20"/>
          <w:lang w:val="es-ES"/>
        </w:rPr>
        <w:t xml:space="preserve"> año de ampliación de garantía (2 años en total) ............ 5 puntos </w:t>
      </w:r>
    </w:p>
    <w:p w:rsidR="005F7CD8" w:rsidRPr="002614F5" w:rsidRDefault="005F7CD8" w:rsidP="005F7CD8">
      <w:pPr>
        <w:suppressAutoHyphens/>
        <w:spacing w:line="1" w:lineRule="atLeast"/>
        <w:ind w:left="2"/>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w:t>
      </w:r>
      <w:r w:rsidRPr="002614F5">
        <w:rPr>
          <w:rFonts w:ascii="Arial" w:eastAsia="Arial" w:hAnsi="Arial" w:cs="Arial"/>
          <w:sz w:val="22"/>
          <w:szCs w:val="20"/>
          <w:lang w:val="es-ES"/>
        </w:rPr>
        <w:t xml:space="preserve">2 años de ampliación de garantía (3 años en total) ........ 10 puntos </w:t>
      </w:r>
    </w:p>
    <w:p w:rsidR="005F7CD8" w:rsidRPr="002614F5" w:rsidRDefault="005F7CD8" w:rsidP="005F7CD8">
      <w:pPr>
        <w:suppressAutoHyphens/>
        <w:spacing w:line="1" w:lineRule="atLeast"/>
        <w:ind w:left="2"/>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w:t>
      </w:r>
      <w:r w:rsidRPr="002614F5">
        <w:rPr>
          <w:rFonts w:ascii="Arial" w:eastAsia="Arial" w:hAnsi="Arial" w:cs="Arial"/>
          <w:sz w:val="22"/>
          <w:szCs w:val="20"/>
          <w:lang w:val="es-ES"/>
        </w:rPr>
        <w:t xml:space="preserve">3 años de ampliación de garantía (4 años en total) ........ 15 puntos </w:t>
      </w:r>
    </w:p>
    <w:p w:rsidR="005F7CD8" w:rsidRPr="002614F5" w:rsidRDefault="005F7CD8" w:rsidP="005F7CD8">
      <w:pPr>
        <w:suppressAutoHyphens/>
        <w:spacing w:line="1" w:lineRule="atLeast"/>
        <w:ind w:left="2"/>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w:t>
      </w:r>
      <w:r w:rsidRPr="002614F5">
        <w:rPr>
          <w:rFonts w:ascii="Arial" w:eastAsia="Arial" w:hAnsi="Arial" w:cs="Arial"/>
          <w:sz w:val="22"/>
          <w:szCs w:val="20"/>
          <w:lang w:val="es-ES"/>
        </w:rPr>
        <w:t xml:space="preserve">4 años de ampliación de garantía (5 años en total) ........ 20 puntos </w:t>
      </w:r>
    </w:p>
    <w:p w:rsidR="005F7CD8" w:rsidRPr="002614F5" w:rsidRDefault="005F7CD8" w:rsidP="005F7CD8">
      <w:pPr>
        <w:suppressAutoHyphens/>
        <w:spacing w:line="1" w:lineRule="atLeast"/>
        <w:ind w:left="2"/>
        <w:jc w:val="both"/>
        <w:outlineLvl w:val="0"/>
        <w:rPr>
          <w:rFonts w:ascii="Arial" w:eastAsia="Arial" w:hAnsi="Arial" w:cs="Arial"/>
          <w:sz w:val="22"/>
          <w:szCs w:val="20"/>
          <w:lang w:val="es-ES"/>
        </w:rPr>
      </w:pPr>
    </w:p>
    <w:p w:rsidR="005F7CD8" w:rsidRPr="002614F5" w:rsidRDefault="005F7CD8" w:rsidP="005F7CD8">
      <w:pPr>
        <w:pBdr>
          <w:bottom w:val="single" w:sz="4" w:space="1" w:color="auto"/>
        </w:pBdr>
        <w:tabs>
          <w:tab w:val="left" w:pos="-720"/>
          <w:tab w:val="left" w:pos="567"/>
          <w:tab w:val="left" w:leader="dot" w:pos="6521"/>
        </w:tabs>
        <w:suppressAutoHyphens/>
        <w:jc w:val="both"/>
        <w:rPr>
          <w:rFonts w:ascii="Arial" w:hAnsi="Arial" w:cs="Arial"/>
          <w:b/>
          <w:spacing w:val="-3"/>
          <w:sz w:val="22"/>
          <w:szCs w:val="20"/>
          <w:lang w:val="es-ES" w:eastAsia="x-none"/>
        </w:rPr>
      </w:pPr>
    </w:p>
    <w:p w:rsidR="005F7CD8" w:rsidRPr="002614F5" w:rsidRDefault="005F7CD8" w:rsidP="005F7CD8">
      <w:pPr>
        <w:tabs>
          <w:tab w:val="left" w:pos="-720"/>
          <w:tab w:val="left" w:pos="0"/>
          <w:tab w:val="left" w:leader="dot" w:pos="6521"/>
        </w:tabs>
        <w:suppressAutoHyphens/>
        <w:ind w:left="284"/>
        <w:jc w:val="both"/>
        <w:rPr>
          <w:rFonts w:ascii="Arial" w:hAnsi="Arial" w:cs="Arial"/>
          <w:b/>
          <w:spacing w:val="-3"/>
          <w:sz w:val="22"/>
          <w:szCs w:val="20"/>
          <w:lang w:val="es-ES" w:eastAsia="x-none"/>
        </w:rPr>
      </w:pPr>
    </w:p>
    <w:p w:rsidR="005F7CD8" w:rsidRPr="002614F5" w:rsidRDefault="005F7CD8" w:rsidP="005F7CD8">
      <w:pPr>
        <w:pStyle w:val="Prrafodelista"/>
        <w:numPr>
          <w:ilvl w:val="0"/>
          <w:numId w:val="2"/>
        </w:numPr>
        <w:rPr>
          <w:rFonts w:ascii="Arial" w:hAnsi="Arial" w:cs="Arial"/>
          <w:b/>
          <w:sz w:val="22"/>
          <w:szCs w:val="20"/>
          <w:lang w:val="es-ES"/>
        </w:rPr>
      </w:pPr>
      <w:r w:rsidRPr="002614F5">
        <w:rPr>
          <w:rFonts w:ascii="Arial" w:hAnsi="Arial" w:cs="Arial"/>
          <w:b/>
          <w:sz w:val="22"/>
          <w:szCs w:val="20"/>
          <w:lang w:val="es-ES"/>
        </w:rPr>
        <w:t xml:space="preserve">Soporte online (hasta 5 puntos) </w:t>
      </w:r>
    </w:p>
    <w:p w:rsidR="005F7CD8" w:rsidRPr="002614F5" w:rsidRDefault="005F7CD8" w:rsidP="005F7CD8">
      <w:pPr>
        <w:rPr>
          <w:rFonts w:ascii="Arial" w:hAnsi="Arial" w:cs="Arial"/>
          <w:sz w:val="22"/>
          <w:szCs w:val="20"/>
          <w:lang w:val="es-ES"/>
        </w:rPr>
      </w:pPr>
    </w:p>
    <w:p w:rsidR="005F7CD8" w:rsidRPr="002614F5" w:rsidRDefault="005F7CD8" w:rsidP="005F7CD8">
      <w:pPr>
        <w:jc w:val="both"/>
        <w:rPr>
          <w:rFonts w:ascii="Arial" w:hAnsi="Arial" w:cs="Arial"/>
          <w:sz w:val="22"/>
          <w:szCs w:val="20"/>
          <w:lang w:val="es-ES"/>
        </w:rPr>
      </w:pPr>
      <w:r w:rsidRPr="002614F5">
        <w:rPr>
          <w:rFonts w:ascii="Arial" w:hAnsi="Arial" w:cs="Arial"/>
          <w:sz w:val="22"/>
          <w:szCs w:val="20"/>
          <w:lang w:val="es-ES"/>
        </w:rPr>
        <w:t>Señale con una X la casilla con su oferta.</w:t>
      </w:r>
    </w:p>
    <w:p w:rsidR="005F7CD8" w:rsidRPr="002614F5" w:rsidRDefault="005F7CD8" w:rsidP="005F7CD8">
      <w:pPr>
        <w:jc w:val="both"/>
        <w:rPr>
          <w:rFonts w:ascii="Arial" w:hAnsi="Arial" w:cs="Arial"/>
          <w:sz w:val="22"/>
          <w:szCs w:val="20"/>
          <w:lang w:val="es-ES"/>
        </w:rPr>
      </w:pPr>
    </w:p>
    <w:p w:rsidR="005F7CD8" w:rsidRPr="002614F5" w:rsidRDefault="005F7CD8" w:rsidP="005F7CD8">
      <w:pPr>
        <w:suppressAutoHyphens/>
        <w:spacing w:line="1" w:lineRule="atLeast"/>
        <w:ind w:left="2"/>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w:t>
      </w:r>
      <w:r w:rsidRPr="002614F5">
        <w:rPr>
          <w:rFonts w:ascii="Arial" w:eastAsia="Arial" w:hAnsi="Arial" w:cs="Arial"/>
          <w:sz w:val="22"/>
          <w:szCs w:val="20"/>
          <w:lang w:val="es-ES"/>
        </w:rPr>
        <w:t xml:space="preserve">0 horas adicionales (mínimo 10 horas) ....... 0 puntos </w:t>
      </w:r>
    </w:p>
    <w:p w:rsidR="005F7CD8" w:rsidRPr="002614F5" w:rsidRDefault="005F7CD8" w:rsidP="005F7CD8">
      <w:pPr>
        <w:suppressAutoHyphens/>
        <w:spacing w:line="1" w:lineRule="atLeast"/>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10</w:t>
      </w:r>
      <w:r w:rsidRPr="002614F5">
        <w:rPr>
          <w:rFonts w:ascii="Arial" w:eastAsia="Arial" w:hAnsi="Arial" w:cs="Arial"/>
          <w:sz w:val="22"/>
          <w:szCs w:val="20"/>
          <w:lang w:val="es-ES"/>
        </w:rPr>
        <w:t xml:space="preserve"> horas adicionales (20 h en total) ............ 1 punto</w:t>
      </w:r>
    </w:p>
    <w:p w:rsidR="005F7CD8" w:rsidRPr="002614F5" w:rsidRDefault="005F7CD8" w:rsidP="005F7CD8">
      <w:pPr>
        <w:suppressAutoHyphens/>
        <w:spacing w:line="1" w:lineRule="atLeast"/>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20</w:t>
      </w:r>
      <w:r w:rsidRPr="002614F5">
        <w:rPr>
          <w:rFonts w:ascii="Arial" w:eastAsia="Arial" w:hAnsi="Arial" w:cs="Arial"/>
          <w:sz w:val="22"/>
          <w:szCs w:val="20"/>
          <w:lang w:val="es-ES"/>
        </w:rPr>
        <w:t xml:space="preserve"> horas adicionales (30 h en total) ............ 2 puntos</w:t>
      </w:r>
    </w:p>
    <w:p w:rsidR="005F7CD8" w:rsidRPr="002614F5" w:rsidRDefault="005F7CD8" w:rsidP="005F7CD8">
      <w:pPr>
        <w:suppressAutoHyphens/>
        <w:spacing w:line="1" w:lineRule="atLeast"/>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30</w:t>
      </w:r>
      <w:r w:rsidRPr="002614F5">
        <w:rPr>
          <w:rFonts w:ascii="Arial" w:eastAsia="Arial" w:hAnsi="Arial" w:cs="Arial"/>
          <w:sz w:val="22"/>
          <w:szCs w:val="20"/>
          <w:lang w:val="es-ES"/>
        </w:rPr>
        <w:t xml:space="preserve"> horas adicionales (40 h en total) ............ 3 puntos</w:t>
      </w:r>
    </w:p>
    <w:p w:rsidR="005F7CD8" w:rsidRPr="002614F5" w:rsidRDefault="005F7CD8" w:rsidP="005F7CD8">
      <w:pPr>
        <w:suppressAutoHyphens/>
        <w:spacing w:line="1" w:lineRule="atLeast"/>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40</w:t>
      </w:r>
      <w:r w:rsidRPr="002614F5">
        <w:rPr>
          <w:rFonts w:ascii="Arial" w:eastAsia="Arial" w:hAnsi="Arial" w:cs="Arial"/>
          <w:sz w:val="22"/>
          <w:szCs w:val="20"/>
          <w:lang w:val="es-ES"/>
        </w:rPr>
        <w:t xml:space="preserve"> horas adicionales (50 h en total) ............ 4 puntos</w:t>
      </w:r>
    </w:p>
    <w:p w:rsidR="005F7CD8" w:rsidRPr="002614F5" w:rsidRDefault="005F7CD8" w:rsidP="005F7CD8">
      <w:pPr>
        <w:suppressAutoHyphens/>
        <w:spacing w:line="1" w:lineRule="atLeast"/>
        <w:jc w:val="both"/>
        <w:outlineLvl w:val="0"/>
        <w:rPr>
          <w:rFonts w:ascii="Arial" w:eastAsia="Arial" w:hAnsi="Arial" w:cs="Arial"/>
          <w:sz w:val="22"/>
          <w:szCs w:val="20"/>
          <w:lang w:val="es-ES"/>
        </w:rPr>
      </w:pPr>
      <w:r w:rsidRPr="002614F5">
        <w:rPr>
          <w:rFonts w:ascii="Arial" w:hAnsi="Arial" w:cs="Arial"/>
          <w:sz w:val="22"/>
          <w:szCs w:val="20"/>
          <w:lang w:val="es-ES"/>
        </w:rPr>
        <w:fldChar w:fldCharType="begin">
          <w:ffData>
            <w:name w:val="Casilla4"/>
            <w:enabled/>
            <w:calcOnExit w:val="0"/>
            <w:checkBox>
              <w:sizeAuto/>
              <w:default w:val="0"/>
            </w:checkBox>
          </w:ffData>
        </w:fldChar>
      </w:r>
      <w:r w:rsidRPr="002614F5">
        <w:rPr>
          <w:rFonts w:ascii="Arial" w:hAnsi="Arial" w:cs="Arial"/>
          <w:sz w:val="22"/>
          <w:szCs w:val="20"/>
          <w:lang w:val="es-ES"/>
        </w:rPr>
        <w:instrText xml:space="preserve"> FORMCHECKBOX </w:instrText>
      </w:r>
      <w:r w:rsidRPr="002614F5">
        <w:rPr>
          <w:rFonts w:ascii="Arial" w:hAnsi="Arial" w:cs="Arial"/>
          <w:sz w:val="22"/>
          <w:szCs w:val="20"/>
          <w:lang w:val="es-ES"/>
        </w:rPr>
      </w:r>
      <w:r w:rsidRPr="002614F5">
        <w:rPr>
          <w:rFonts w:ascii="Arial" w:hAnsi="Arial" w:cs="Arial"/>
          <w:sz w:val="22"/>
          <w:szCs w:val="20"/>
          <w:lang w:val="es-ES"/>
        </w:rPr>
        <w:fldChar w:fldCharType="separate"/>
      </w:r>
      <w:r w:rsidRPr="002614F5">
        <w:rPr>
          <w:rFonts w:ascii="Arial" w:hAnsi="Arial" w:cs="Arial"/>
          <w:sz w:val="22"/>
          <w:szCs w:val="20"/>
          <w:lang w:val="es-ES"/>
        </w:rPr>
        <w:fldChar w:fldCharType="end"/>
      </w:r>
      <w:r w:rsidRPr="002614F5">
        <w:rPr>
          <w:rFonts w:ascii="Arial" w:hAnsi="Arial" w:cs="Arial"/>
          <w:sz w:val="22"/>
          <w:szCs w:val="20"/>
          <w:lang w:val="es-ES"/>
        </w:rPr>
        <w:t xml:space="preserve"> 50</w:t>
      </w:r>
      <w:r w:rsidRPr="002614F5">
        <w:rPr>
          <w:rFonts w:ascii="Arial" w:eastAsia="Arial" w:hAnsi="Arial" w:cs="Arial"/>
          <w:sz w:val="22"/>
          <w:szCs w:val="20"/>
          <w:lang w:val="es-ES"/>
        </w:rPr>
        <w:t xml:space="preserve"> horas adicionales (60 h en total) ............ 5 puntos</w:t>
      </w:r>
    </w:p>
    <w:p w:rsidR="005F7CD8" w:rsidRPr="002614F5" w:rsidRDefault="005F7CD8" w:rsidP="005F7CD8">
      <w:pPr>
        <w:pBdr>
          <w:bottom w:val="single" w:sz="4" w:space="1" w:color="auto"/>
        </w:pBdr>
        <w:ind w:right="-568"/>
        <w:rPr>
          <w:rFonts w:ascii="Arial" w:hAnsi="Arial" w:cs="Arial"/>
          <w:b/>
          <w:sz w:val="22"/>
          <w:szCs w:val="20"/>
          <w:lang w:val="es-ES"/>
        </w:rPr>
      </w:pPr>
    </w:p>
    <w:p w:rsidR="005F7CD8" w:rsidRPr="002614F5" w:rsidRDefault="005F7CD8" w:rsidP="005F7CD8">
      <w:pPr>
        <w:ind w:right="-568"/>
        <w:rPr>
          <w:rFonts w:ascii="Arial" w:hAnsi="Arial" w:cs="Arial"/>
          <w:b/>
          <w:sz w:val="22"/>
          <w:szCs w:val="20"/>
          <w:lang w:val="es-ES"/>
        </w:rPr>
      </w:pPr>
    </w:p>
    <w:p w:rsidR="005F7CD8" w:rsidRPr="002614F5" w:rsidRDefault="005F7CD8" w:rsidP="005F7CD8">
      <w:pPr>
        <w:ind w:right="-568"/>
        <w:rPr>
          <w:rFonts w:ascii="Arial" w:hAnsi="Arial" w:cs="Arial"/>
          <w:b/>
          <w:sz w:val="22"/>
          <w:szCs w:val="20"/>
          <w:lang w:val="es-ES"/>
        </w:rPr>
      </w:pPr>
    </w:p>
    <w:p w:rsidR="005F7CD8" w:rsidRPr="002614F5" w:rsidRDefault="005F7CD8" w:rsidP="005F7CD8">
      <w:pPr>
        <w:ind w:right="-568"/>
        <w:rPr>
          <w:rFonts w:ascii="Arial" w:hAnsi="Arial" w:cs="Arial"/>
          <w:b/>
          <w:sz w:val="22"/>
          <w:szCs w:val="20"/>
          <w:lang w:val="es-ES"/>
        </w:rPr>
      </w:pPr>
    </w:p>
    <w:p w:rsidR="005F7CD8" w:rsidRPr="002614F5" w:rsidRDefault="005F7CD8" w:rsidP="005F7CD8">
      <w:pPr>
        <w:ind w:right="-568"/>
        <w:rPr>
          <w:rFonts w:ascii="Arial" w:hAnsi="Arial" w:cs="Arial"/>
          <w:b/>
          <w:sz w:val="22"/>
          <w:szCs w:val="20"/>
          <w:lang w:val="es-ES"/>
        </w:rPr>
      </w:pPr>
    </w:p>
    <w:p w:rsidR="005F7CD8" w:rsidRPr="002614F5" w:rsidRDefault="005F7CD8" w:rsidP="005F7CD8">
      <w:pPr>
        <w:ind w:right="-568"/>
        <w:rPr>
          <w:rFonts w:ascii="Arial" w:hAnsi="Arial" w:cs="Arial"/>
          <w:b/>
          <w:sz w:val="22"/>
          <w:szCs w:val="20"/>
          <w:lang w:val="es-ES"/>
        </w:rPr>
      </w:pPr>
    </w:p>
    <w:p w:rsidR="005F7CD8" w:rsidRPr="002614F5" w:rsidRDefault="005F7CD8" w:rsidP="005F7CD8">
      <w:pPr>
        <w:numPr>
          <w:ilvl w:val="0"/>
          <w:numId w:val="2"/>
        </w:numPr>
        <w:ind w:left="360" w:right="-568"/>
        <w:rPr>
          <w:rFonts w:ascii="Arial" w:hAnsi="Arial" w:cs="Arial"/>
          <w:b/>
          <w:sz w:val="22"/>
          <w:szCs w:val="20"/>
          <w:lang w:val="es-ES"/>
        </w:rPr>
      </w:pPr>
      <w:r w:rsidRPr="002614F5">
        <w:rPr>
          <w:rFonts w:ascii="Arial" w:hAnsi="Arial" w:cs="Arial"/>
          <w:b/>
          <w:sz w:val="22"/>
          <w:szCs w:val="20"/>
          <w:lang w:val="es-ES"/>
        </w:rPr>
        <w:t>Inclusión del software CT (hasta 25 puntos)</w:t>
      </w:r>
    </w:p>
    <w:p w:rsidR="005F7CD8" w:rsidRPr="002614F5" w:rsidRDefault="005F7CD8" w:rsidP="005F7CD8">
      <w:pPr>
        <w:jc w:val="both"/>
        <w:rPr>
          <w:rFonts w:ascii="Arial" w:hAnsi="Arial" w:cs="Arial"/>
          <w:sz w:val="22"/>
          <w:szCs w:val="20"/>
          <w:lang w:val="es-ES"/>
        </w:rPr>
      </w:pPr>
    </w:p>
    <w:p w:rsidR="005F7CD8" w:rsidRPr="002614F5" w:rsidRDefault="005F7CD8" w:rsidP="005F7CD8">
      <w:pPr>
        <w:jc w:val="both"/>
        <w:rPr>
          <w:rFonts w:ascii="Arial" w:hAnsi="Arial" w:cs="Arial"/>
          <w:sz w:val="22"/>
          <w:szCs w:val="20"/>
          <w:lang w:val="es-ES"/>
        </w:rPr>
      </w:pPr>
      <w:r w:rsidRPr="002614F5">
        <w:rPr>
          <w:rFonts w:ascii="Arial" w:hAnsi="Arial" w:cs="Arial"/>
          <w:sz w:val="22"/>
          <w:szCs w:val="20"/>
          <w:lang w:val="es-ES"/>
        </w:rPr>
        <w:t>Señale con una X la casilla con su oferta.</w:t>
      </w:r>
    </w:p>
    <w:p w:rsidR="005F7CD8" w:rsidRPr="002614F5" w:rsidRDefault="005F7CD8" w:rsidP="005F7CD8">
      <w:pPr>
        <w:pStyle w:val="Prrafodelista"/>
        <w:spacing w:line="276" w:lineRule="auto"/>
        <w:jc w:val="both"/>
        <w:rPr>
          <w:rFonts w:ascii="Arial" w:hAnsi="Arial" w:cs="Arial"/>
          <w:sz w:val="22"/>
          <w:szCs w:val="20"/>
          <w:lang w:val="es-ES"/>
        </w:rPr>
      </w:pPr>
    </w:p>
    <w:tbl>
      <w:tblPr>
        <w:tblpPr w:leftFromText="141" w:rightFromText="141"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1506"/>
        <w:gridCol w:w="1508"/>
      </w:tblGrid>
      <w:tr w:rsidR="005F7CD8" w:rsidRPr="002614F5" w:rsidTr="009B04CD">
        <w:trPr>
          <w:trHeight w:val="284"/>
        </w:trPr>
        <w:tc>
          <w:tcPr>
            <w:tcW w:w="32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F7CD8" w:rsidRPr="002614F5" w:rsidRDefault="005F7CD8" w:rsidP="009B04CD">
            <w:pPr>
              <w:spacing w:line="256" w:lineRule="auto"/>
              <w:rPr>
                <w:rFonts w:ascii="Arial" w:hAnsi="Arial" w:cs="Arial"/>
                <w:b/>
                <w:spacing w:val="-3"/>
                <w:sz w:val="22"/>
                <w:szCs w:val="20"/>
                <w:lang w:val="es-ES" w:eastAsia="en-US"/>
              </w:rPr>
            </w:pPr>
            <w:r w:rsidRPr="002614F5">
              <w:rPr>
                <w:rFonts w:ascii="Arial" w:hAnsi="Arial" w:cs="Arial"/>
                <w:b/>
                <w:spacing w:val="-3"/>
                <w:sz w:val="22"/>
                <w:szCs w:val="20"/>
                <w:lang w:val="es-ES" w:eastAsia="en-US"/>
              </w:rPr>
              <w:t>Oferta del licitador</w:t>
            </w:r>
          </w:p>
        </w:tc>
        <w:tc>
          <w:tcPr>
            <w:tcW w:w="8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F7CD8" w:rsidRPr="002614F5" w:rsidRDefault="005F7CD8" w:rsidP="009B04CD">
            <w:pPr>
              <w:spacing w:line="256" w:lineRule="auto"/>
              <w:jc w:val="center"/>
              <w:rPr>
                <w:rFonts w:ascii="Arial" w:hAnsi="Arial" w:cs="Arial"/>
                <w:b/>
                <w:spacing w:val="-3"/>
                <w:sz w:val="22"/>
                <w:szCs w:val="20"/>
                <w:lang w:val="es-ES" w:eastAsia="en-US"/>
              </w:rPr>
            </w:pPr>
            <w:r w:rsidRPr="002614F5">
              <w:rPr>
                <w:rFonts w:ascii="Arial" w:hAnsi="Arial" w:cs="Arial"/>
                <w:b/>
                <w:spacing w:val="-3"/>
                <w:sz w:val="22"/>
                <w:szCs w:val="20"/>
                <w:lang w:val="es-ES" w:eastAsia="en-US"/>
              </w:rPr>
              <w:t>Sí</w:t>
            </w:r>
          </w:p>
          <w:p w:rsidR="005F7CD8" w:rsidRPr="002614F5" w:rsidRDefault="005F7CD8" w:rsidP="009B04CD">
            <w:pPr>
              <w:spacing w:line="256" w:lineRule="auto"/>
              <w:jc w:val="center"/>
              <w:rPr>
                <w:rFonts w:ascii="Arial" w:hAnsi="Arial" w:cs="Arial"/>
                <w:b/>
                <w:spacing w:val="-3"/>
                <w:sz w:val="22"/>
                <w:szCs w:val="20"/>
                <w:lang w:val="es-ES" w:eastAsia="en-US"/>
              </w:rPr>
            </w:pPr>
            <w:r w:rsidRPr="002614F5">
              <w:rPr>
                <w:rFonts w:ascii="Arial" w:hAnsi="Arial" w:cs="Arial"/>
                <w:b/>
                <w:spacing w:val="-3"/>
                <w:sz w:val="22"/>
                <w:szCs w:val="20"/>
                <w:lang w:val="es-ES" w:eastAsia="en-US"/>
              </w:rPr>
              <w:t>(25 puntos)</w:t>
            </w:r>
          </w:p>
        </w:tc>
        <w:tc>
          <w:tcPr>
            <w:tcW w:w="85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F7CD8" w:rsidRPr="002614F5" w:rsidRDefault="005F7CD8" w:rsidP="009B04CD">
            <w:pPr>
              <w:spacing w:line="256" w:lineRule="auto"/>
              <w:jc w:val="center"/>
              <w:rPr>
                <w:rFonts w:ascii="Arial" w:hAnsi="Arial" w:cs="Arial"/>
                <w:b/>
                <w:spacing w:val="-3"/>
                <w:sz w:val="22"/>
                <w:szCs w:val="20"/>
                <w:lang w:val="es-ES" w:eastAsia="en-US"/>
              </w:rPr>
            </w:pPr>
            <w:r w:rsidRPr="002614F5">
              <w:rPr>
                <w:rFonts w:ascii="Arial" w:hAnsi="Arial" w:cs="Arial"/>
                <w:b/>
                <w:spacing w:val="-3"/>
                <w:sz w:val="22"/>
                <w:szCs w:val="20"/>
                <w:lang w:val="es-ES" w:eastAsia="en-US"/>
              </w:rPr>
              <w:t>No</w:t>
            </w:r>
          </w:p>
          <w:p w:rsidR="005F7CD8" w:rsidRPr="002614F5" w:rsidRDefault="005F7CD8" w:rsidP="009B04CD">
            <w:pPr>
              <w:spacing w:line="256" w:lineRule="auto"/>
              <w:jc w:val="center"/>
              <w:rPr>
                <w:rFonts w:ascii="Arial" w:hAnsi="Arial" w:cs="Arial"/>
                <w:b/>
                <w:spacing w:val="-3"/>
                <w:sz w:val="22"/>
                <w:szCs w:val="20"/>
                <w:lang w:val="es-ES" w:eastAsia="en-US"/>
              </w:rPr>
            </w:pPr>
            <w:r w:rsidRPr="002614F5">
              <w:rPr>
                <w:rFonts w:ascii="Arial" w:hAnsi="Arial" w:cs="Arial"/>
                <w:b/>
                <w:spacing w:val="-3"/>
                <w:sz w:val="22"/>
                <w:szCs w:val="20"/>
                <w:lang w:val="es-ES" w:eastAsia="en-US"/>
              </w:rPr>
              <w:t>(0 puntos)</w:t>
            </w:r>
          </w:p>
        </w:tc>
      </w:tr>
      <w:tr w:rsidR="005F7CD8" w:rsidRPr="002614F5" w:rsidTr="009B04CD">
        <w:trPr>
          <w:trHeight w:val="284"/>
        </w:trPr>
        <w:tc>
          <w:tcPr>
            <w:tcW w:w="3283" w:type="pct"/>
            <w:tcBorders>
              <w:top w:val="single" w:sz="4" w:space="0" w:color="auto"/>
              <w:left w:val="single" w:sz="4" w:space="0" w:color="auto"/>
              <w:bottom w:val="single" w:sz="4" w:space="0" w:color="auto"/>
              <w:right w:val="single" w:sz="4" w:space="0" w:color="auto"/>
            </w:tcBorders>
            <w:vAlign w:val="center"/>
            <w:hideMark/>
          </w:tcPr>
          <w:p w:rsidR="005F7CD8" w:rsidRPr="002614F5" w:rsidRDefault="005F7CD8" w:rsidP="009B04CD">
            <w:pPr>
              <w:spacing w:line="256" w:lineRule="auto"/>
              <w:rPr>
                <w:rFonts w:ascii="Arial" w:hAnsi="Arial" w:cs="Arial"/>
                <w:spacing w:val="-3"/>
                <w:sz w:val="22"/>
                <w:szCs w:val="20"/>
                <w:lang w:val="es-ES" w:eastAsia="en-US"/>
              </w:rPr>
            </w:pPr>
            <w:r w:rsidRPr="002614F5">
              <w:rPr>
                <w:rFonts w:ascii="Arial" w:hAnsi="Arial" w:cs="Arial"/>
                <w:sz w:val="22"/>
                <w:szCs w:val="20"/>
                <w:lang w:val="es-ES" w:eastAsia="en-US"/>
              </w:rPr>
              <w:t>Inclusión adicional del programa (software) CT</w:t>
            </w:r>
          </w:p>
        </w:tc>
        <w:tc>
          <w:tcPr>
            <w:tcW w:w="858" w:type="pct"/>
            <w:tcBorders>
              <w:top w:val="single" w:sz="4" w:space="0" w:color="auto"/>
              <w:left w:val="single" w:sz="4" w:space="0" w:color="auto"/>
              <w:bottom w:val="single" w:sz="4" w:space="0" w:color="auto"/>
              <w:right w:val="single" w:sz="4" w:space="0" w:color="auto"/>
            </w:tcBorders>
            <w:shd w:val="clear" w:color="auto" w:fill="DEEAF6"/>
            <w:vAlign w:val="center"/>
          </w:tcPr>
          <w:p w:rsidR="005F7CD8" w:rsidRPr="002614F5" w:rsidRDefault="005F7CD8" w:rsidP="009B04CD">
            <w:pPr>
              <w:spacing w:line="256" w:lineRule="auto"/>
              <w:rPr>
                <w:rFonts w:ascii="Arial" w:hAnsi="Arial" w:cs="Arial"/>
                <w:b/>
                <w:spacing w:val="-3"/>
                <w:sz w:val="22"/>
                <w:szCs w:val="20"/>
                <w:lang w:val="es-ES" w:eastAsia="en-US"/>
              </w:rPr>
            </w:pPr>
          </w:p>
        </w:tc>
        <w:tc>
          <w:tcPr>
            <w:tcW w:w="859" w:type="pct"/>
            <w:tcBorders>
              <w:top w:val="single" w:sz="4" w:space="0" w:color="auto"/>
              <w:left w:val="single" w:sz="4" w:space="0" w:color="auto"/>
              <w:bottom w:val="single" w:sz="4" w:space="0" w:color="auto"/>
              <w:right w:val="single" w:sz="4" w:space="0" w:color="auto"/>
            </w:tcBorders>
            <w:shd w:val="clear" w:color="auto" w:fill="DEEAF6"/>
            <w:vAlign w:val="center"/>
          </w:tcPr>
          <w:p w:rsidR="005F7CD8" w:rsidRPr="002614F5" w:rsidRDefault="005F7CD8" w:rsidP="009B04CD">
            <w:pPr>
              <w:spacing w:line="256" w:lineRule="auto"/>
              <w:rPr>
                <w:rFonts w:ascii="Arial" w:hAnsi="Arial" w:cs="Arial"/>
                <w:b/>
                <w:spacing w:val="-3"/>
                <w:sz w:val="22"/>
                <w:szCs w:val="20"/>
                <w:lang w:val="es-ES" w:eastAsia="en-US"/>
              </w:rPr>
            </w:pPr>
          </w:p>
        </w:tc>
      </w:tr>
    </w:tbl>
    <w:p w:rsidR="005F7CD8" w:rsidRPr="002614F5" w:rsidRDefault="005F7CD8" w:rsidP="005F7CD8">
      <w:pPr>
        <w:jc w:val="both"/>
        <w:rPr>
          <w:rFonts w:ascii="Arial" w:hAnsi="Arial" w:cs="Arial"/>
          <w:spacing w:val="-3"/>
          <w:sz w:val="22"/>
          <w:szCs w:val="20"/>
          <w:lang w:val="es-ES"/>
        </w:rPr>
      </w:pPr>
    </w:p>
    <w:p w:rsidR="005F7CD8" w:rsidRPr="002614F5" w:rsidRDefault="005F7CD8" w:rsidP="005F7CD8">
      <w:pPr>
        <w:jc w:val="both"/>
        <w:rPr>
          <w:rFonts w:ascii="Arial" w:hAnsi="Arial" w:cs="Arial"/>
          <w:b/>
          <w:spacing w:val="-3"/>
          <w:sz w:val="22"/>
          <w:szCs w:val="20"/>
          <w:lang w:val="es-ES"/>
        </w:rPr>
      </w:pPr>
    </w:p>
    <w:p w:rsidR="005F7CD8" w:rsidRPr="002614F5" w:rsidRDefault="005F7CD8" w:rsidP="005F7CD8">
      <w:pPr>
        <w:tabs>
          <w:tab w:val="left" w:pos="4820"/>
        </w:tabs>
        <w:jc w:val="both"/>
        <w:rPr>
          <w:rFonts w:ascii="Arial" w:hAnsi="Arial" w:cs="Arial"/>
          <w:sz w:val="22"/>
          <w:szCs w:val="20"/>
          <w:lang w:val="es-ES"/>
        </w:rPr>
      </w:pPr>
      <w:r w:rsidRPr="002614F5">
        <w:rPr>
          <w:rFonts w:ascii="Arial" w:hAnsi="Arial" w:cs="Arial"/>
          <w:sz w:val="22"/>
          <w:szCs w:val="20"/>
          <w:lang w:val="es-ES"/>
        </w:rPr>
        <w:t>Y para que conste, firmo esta oferta.</w:t>
      </w:r>
    </w:p>
    <w:p w:rsidR="005F7CD8" w:rsidRPr="002614F5" w:rsidRDefault="005F7CD8" w:rsidP="005F7CD8">
      <w:pPr>
        <w:tabs>
          <w:tab w:val="left" w:pos="4820"/>
        </w:tabs>
        <w:jc w:val="both"/>
        <w:rPr>
          <w:rFonts w:ascii="Arial" w:hAnsi="Arial" w:cs="Arial"/>
          <w:sz w:val="22"/>
          <w:szCs w:val="20"/>
          <w:lang w:val="es-ES"/>
        </w:rPr>
      </w:pPr>
    </w:p>
    <w:p w:rsidR="005F7CD8" w:rsidRPr="002614F5" w:rsidRDefault="005F7CD8" w:rsidP="005F7CD8">
      <w:pPr>
        <w:pBdr>
          <w:bottom w:val="single" w:sz="6" w:space="1" w:color="auto"/>
        </w:pBdr>
        <w:tabs>
          <w:tab w:val="left" w:pos="4820"/>
        </w:tabs>
        <w:jc w:val="both"/>
        <w:rPr>
          <w:rFonts w:ascii="Arial" w:hAnsi="Arial" w:cs="Arial"/>
          <w:sz w:val="22"/>
          <w:szCs w:val="20"/>
          <w:lang w:val="es-ES"/>
        </w:rPr>
      </w:pPr>
    </w:p>
    <w:p w:rsidR="005F7CD8" w:rsidRPr="002614F5" w:rsidRDefault="005F7CD8" w:rsidP="005F7CD8">
      <w:pPr>
        <w:tabs>
          <w:tab w:val="left" w:pos="4820"/>
        </w:tabs>
        <w:jc w:val="both"/>
        <w:rPr>
          <w:rFonts w:ascii="Arial" w:hAnsi="Arial" w:cs="Arial"/>
          <w:sz w:val="22"/>
          <w:szCs w:val="20"/>
          <w:lang w:val="es-ES"/>
        </w:rPr>
      </w:pPr>
      <w:r w:rsidRPr="002614F5">
        <w:rPr>
          <w:rFonts w:ascii="Arial" w:hAnsi="Arial" w:cs="Arial"/>
          <w:sz w:val="22"/>
          <w:szCs w:val="20"/>
          <w:lang w:val="es-ES"/>
        </w:rPr>
        <w:t>Lugar y fecha</w:t>
      </w:r>
    </w:p>
    <w:p w:rsidR="005F7CD8" w:rsidRPr="002614F5" w:rsidRDefault="005F7CD8" w:rsidP="005F7CD8">
      <w:pPr>
        <w:tabs>
          <w:tab w:val="left" w:pos="4820"/>
        </w:tabs>
        <w:jc w:val="both"/>
        <w:rPr>
          <w:rFonts w:ascii="Arial" w:hAnsi="Arial" w:cs="Arial"/>
          <w:sz w:val="22"/>
          <w:szCs w:val="20"/>
          <w:lang w:val="es-ES"/>
        </w:rPr>
      </w:pPr>
    </w:p>
    <w:p w:rsidR="005F7CD8" w:rsidRPr="002614F5" w:rsidRDefault="005F7CD8" w:rsidP="005F7CD8">
      <w:pPr>
        <w:tabs>
          <w:tab w:val="left" w:pos="4820"/>
        </w:tabs>
        <w:jc w:val="both"/>
        <w:rPr>
          <w:rFonts w:ascii="Arial" w:hAnsi="Arial" w:cs="Arial"/>
          <w:sz w:val="22"/>
          <w:szCs w:val="20"/>
          <w:lang w:val="es-ES"/>
        </w:rPr>
      </w:pPr>
    </w:p>
    <w:p w:rsidR="005F7CD8" w:rsidRPr="002614F5" w:rsidRDefault="005F7CD8" w:rsidP="005F7CD8">
      <w:pPr>
        <w:tabs>
          <w:tab w:val="left" w:pos="4820"/>
        </w:tabs>
        <w:jc w:val="both"/>
        <w:rPr>
          <w:rFonts w:ascii="Arial" w:hAnsi="Arial" w:cs="Arial"/>
          <w:sz w:val="22"/>
          <w:szCs w:val="20"/>
          <w:lang w:val="es-ES"/>
        </w:rPr>
      </w:pPr>
    </w:p>
    <w:p w:rsidR="005F7CD8" w:rsidRPr="002614F5" w:rsidRDefault="005F7CD8" w:rsidP="005F7CD8">
      <w:pPr>
        <w:tabs>
          <w:tab w:val="left" w:pos="4820"/>
        </w:tabs>
        <w:jc w:val="both"/>
        <w:rPr>
          <w:rFonts w:ascii="Arial" w:hAnsi="Arial" w:cs="Arial"/>
          <w:sz w:val="22"/>
          <w:szCs w:val="20"/>
          <w:lang w:val="es-ES"/>
        </w:rPr>
      </w:pPr>
    </w:p>
    <w:p w:rsidR="005F7CD8" w:rsidRPr="002614F5" w:rsidRDefault="005F7CD8" w:rsidP="005F7CD8">
      <w:pPr>
        <w:pBdr>
          <w:bottom w:val="single" w:sz="12" w:space="1" w:color="auto"/>
        </w:pBdr>
        <w:jc w:val="both"/>
        <w:rPr>
          <w:rFonts w:ascii="Arial" w:hAnsi="Arial" w:cs="Arial"/>
          <w:sz w:val="22"/>
          <w:szCs w:val="20"/>
          <w:lang w:val="es-ES"/>
        </w:rPr>
      </w:pPr>
    </w:p>
    <w:p w:rsidR="005F7CD8" w:rsidRPr="002614F5" w:rsidRDefault="005F7CD8" w:rsidP="005F7CD8">
      <w:pPr>
        <w:pBdr>
          <w:bottom w:val="single" w:sz="12" w:space="1" w:color="auto"/>
        </w:pBdr>
        <w:jc w:val="both"/>
        <w:rPr>
          <w:rFonts w:ascii="Arial" w:hAnsi="Arial" w:cs="Arial"/>
          <w:sz w:val="22"/>
          <w:szCs w:val="20"/>
          <w:lang w:val="es-ES"/>
        </w:rPr>
      </w:pPr>
      <w:r w:rsidRPr="002614F5">
        <w:rPr>
          <w:rFonts w:ascii="Arial" w:hAnsi="Arial" w:cs="Arial"/>
          <w:sz w:val="22"/>
          <w:szCs w:val="20"/>
          <w:lang w:val="es-ES"/>
        </w:rPr>
        <w:t>Firma</w:t>
      </w:r>
    </w:p>
    <w:p w:rsidR="005F7CD8" w:rsidRPr="002614F5" w:rsidRDefault="005F7CD8" w:rsidP="005F7CD8">
      <w:pPr>
        <w:rPr>
          <w:rFonts w:ascii="Arial" w:hAnsi="Arial" w:cs="Arial"/>
          <w:sz w:val="22"/>
          <w:szCs w:val="20"/>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r w:rsidRPr="002614F5">
        <w:rPr>
          <w:rFonts w:ascii="Arial" w:hAnsi="Arial" w:cs="Arial"/>
          <w:sz w:val="22"/>
          <w:szCs w:val="22"/>
          <w:lang w:val="es-ES"/>
        </w:rPr>
        <w:br w:type="page"/>
      </w:r>
      <w:r w:rsidRPr="002614F5">
        <w:rPr>
          <w:rFonts w:ascii="Arial" w:hAnsi="Arial" w:cs="Arial"/>
          <w:b/>
          <w:lang w:val="es-ES"/>
        </w:rPr>
        <w:lastRenderedPageBreak/>
        <w:t xml:space="preserve">             </w:t>
      </w:r>
    </w:p>
    <w:p w:rsidR="005F7CD8" w:rsidRPr="002614F5" w:rsidRDefault="005F7CD8" w:rsidP="005F7CD8">
      <w:pPr>
        <w:shd w:val="clear" w:color="auto" w:fill="D9D9D9"/>
        <w:tabs>
          <w:tab w:val="left" w:pos="0"/>
        </w:tabs>
        <w:suppressAutoHyphens/>
        <w:jc w:val="both"/>
        <w:rPr>
          <w:rFonts w:ascii="Arial" w:hAnsi="Arial" w:cs="Arial"/>
          <w:b/>
          <w:spacing w:val="-3"/>
          <w:lang w:val="es-ES"/>
        </w:rPr>
      </w:pPr>
      <w:r w:rsidRPr="002614F5">
        <w:rPr>
          <w:rFonts w:ascii="Arial" w:hAnsi="Arial" w:cs="Arial"/>
          <w:b/>
          <w:spacing w:val="-3"/>
          <w:lang w:val="es-ES"/>
        </w:rPr>
        <w:t>ANEXO 3. Protección de datos</w:t>
      </w:r>
    </w:p>
    <w:p w:rsidR="005F7CD8" w:rsidRPr="002614F5" w:rsidRDefault="005F7CD8" w:rsidP="005F7CD8">
      <w:pPr>
        <w:rPr>
          <w:color w:val="FF0000"/>
          <w:sz w:val="20"/>
          <w:szCs w:val="20"/>
          <w:lang w:val="es-ES"/>
        </w:rPr>
      </w:pPr>
      <w:r w:rsidRPr="002614F5">
        <w:rPr>
          <w:rFonts w:ascii="Arial" w:hAnsi="Arial" w:cs="Arial"/>
          <w:color w:val="FF0000"/>
          <w:sz w:val="20"/>
          <w:szCs w:val="20"/>
          <w:lang w:val="es-ES"/>
        </w:rPr>
        <w:t>(este anexo debe presentarse en el sobre A)</w:t>
      </w:r>
    </w:p>
    <w:p w:rsidR="005F7CD8" w:rsidRPr="002614F5" w:rsidRDefault="005F7CD8" w:rsidP="005F7CD8">
      <w:pPr>
        <w:ind w:left="-540" w:right="-420" w:firstLine="540"/>
        <w:jc w:val="both"/>
        <w:rPr>
          <w:rFonts w:ascii="Arial" w:hAnsi="Arial" w:cs="Arial"/>
          <w:b/>
          <w:lang w:val="es-ES"/>
        </w:rPr>
      </w:pPr>
    </w:p>
    <w:p w:rsidR="005F7CD8" w:rsidRPr="002614F5" w:rsidRDefault="005F7CD8" w:rsidP="005F7CD8">
      <w:pPr>
        <w:ind w:left="-540" w:right="-420" w:firstLine="540"/>
        <w:jc w:val="both"/>
        <w:rPr>
          <w:rFonts w:ascii="Arial" w:hAnsi="Arial" w:cs="Arial"/>
          <w:b/>
          <w:lang w:val="es-ES"/>
        </w:rPr>
      </w:pPr>
    </w:p>
    <w:p w:rsidR="005F7CD8" w:rsidRPr="002614F5" w:rsidRDefault="005F7CD8" w:rsidP="005F7CD8">
      <w:pPr>
        <w:ind w:right="-1"/>
        <w:jc w:val="both"/>
        <w:rPr>
          <w:rFonts w:ascii="Arial" w:hAnsi="Arial" w:cs="Arial"/>
          <w:b/>
          <w:sz w:val="22"/>
          <w:szCs w:val="22"/>
          <w:lang w:val="es-ES"/>
        </w:rPr>
      </w:pPr>
      <w:r w:rsidRPr="002614F5">
        <w:rPr>
          <w:rFonts w:ascii="Arial" w:hAnsi="Arial" w:cs="Arial"/>
          <w:b/>
          <w:sz w:val="22"/>
          <w:szCs w:val="22"/>
          <w:lang w:val="es-ES"/>
        </w:rPr>
        <w:t>DECLARACIÓN DE GARANTÍAS EN EL TRATAMIENTO DE DATOS DE CARÁCTER PERSONAL</w:t>
      </w:r>
    </w:p>
    <w:p w:rsidR="005F7CD8" w:rsidRPr="002614F5" w:rsidRDefault="005F7CD8" w:rsidP="005F7CD8">
      <w:pPr>
        <w:rPr>
          <w:rFonts w:ascii="Arial" w:hAnsi="Arial" w:cs="Arial"/>
          <w:b/>
          <w:bCs/>
          <w:sz w:val="22"/>
          <w:szCs w:val="22"/>
          <w:u w:val="single"/>
          <w:lang w:val="es-ES"/>
        </w:rPr>
      </w:pPr>
    </w:p>
    <w:p w:rsidR="005F7CD8" w:rsidRPr="002614F5" w:rsidRDefault="005F7CD8" w:rsidP="005F7CD8">
      <w:pPr>
        <w:jc w:val="both"/>
        <w:rPr>
          <w:rFonts w:ascii="Arial" w:hAnsi="Arial" w:cs="Arial"/>
          <w:color w:val="000000"/>
          <w:sz w:val="22"/>
          <w:szCs w:val="22"/>
          <w:lang w:val="es-ES" w:eastAsia="ca-ES"/>
        </w:rPr>
      </w:pPr>
      <w:r w:rsidRPr="002614F5">
        <w:rPr>
          <w:rFonts w:ascii="Arial" w:hAnsi="Arial" w:cs="Arial"/>
          <w:color w:val="000000"/>
          <w:sz w:val="22"/>
          <w:szCs w:val="22"/>
          <w:lang w:val="es-ES" w:eastAsia="ca-ES"/>
        </w:rPr>
        <w:t xml:space="preserve">D./Dª. .........................................................., con DNI/NIF núm. ..........., mayor de edad, en calidad de (1) ........................... ...................en nombre propio, o en representación de la empresa: ................... ........ con domicilio en ......................... calle ............. ......................... núm. ..........., enterado/a de las condiciones exigidas para optar a la adjudicación del contrato, que tiene por objeto el </w:t>
      </w:r>
      <w:r w:rsidRPr="002614F5">
        <w:rPr>
          <w:rFonts w:ascii="Arial" w:hAnsi="Arial" w:cs="Arial"/>
          <w:i/>
          <w:color w:val="000000"/>
          <w:sz w:val="22"/>
          <w:szCs w:val="22"/>
          <w:lang w:val="es-ES" w:eastAsia="ca-ES"/>
        </w:rPr>
        <w:t>Suministro de sistema de inspección por rayos-X de la Universitat Politècnica de Catalunya</w:t>
      </w:r>
      <w:r w:rsidRPr="002614F5">
        <w:rPr>
          <w:rFonts w:ascii="Arial" w:hAnsi="Arial" w:cs="Arial"/>
          <w:color w:val="000000"/>
          <w:sz w:val="22"/>
          <w:szCs w:val="22"/>
          <w:lang w:val="es-ES" w:eastAsia="ca-ES"/>
        </w:rPr>
        <w:t>,</w:t>
      </w:r>
    </w:p>
    <w:p w:rsidR="005F7CD8" w:rsidRPr="002614F5" w:rsidRDefault="005F7CD8" w:rsidP="005F7CD8">
      <w:pPr>
        <w:ind w:left="-540" w:right="-420" w:firstLine="540"/>
        <w:jc w:val="both"/>
        <w:rPr>
          <w:rFonts w:ascii="Arial" w:hAnsi="Arial" w:cs="Arial"/>
          <w:b/>
          <w:bCs/>
          <w:strike/>
          <w:sz w:val="22"/>
          <w:szCs w:val="22"/>
          <w:lang w:val="es-ES"/>
        </w:rPr>
      </w:pPr>
    </w:p>
    <w:p w:rsidR="005F7CD8" w:rsidRPr="002614F5" w:rsidRDefault="005F7CD8" w:rsidP="005F7CD8">
      <w:pPr>
        <w:autoSpaceDE w:val="0"/>
        <w:autoSpaceDN w:val="0"/>
        <w:adjustRightInd w:val="0"/>
        <w:rPr>
          <w:rFonts w:ascii="Arial" w:hAnsi="Arial" w:cs="Arial"/>
          <w:color w:val="000000"/>
          <w:sz w:val="22"/>
          <w:szCs w:val="22"/>
          <w:lang w:val="es-ES" w:eastAsia="ca-ES"/>
        </w:rPr>
      </w:pPr>
      <w:r w:rsidRPr="002614F5">
        <w:rPr>
          <w:rFonts w:ascii="Arial" w:hAnsi="Arial" w:cs="Arial"/>
          <w:b/>
          <w:bCs/>
          <w:color w:val="000000"/>
          <w:sz w:val="22"/>
          <w:szCs w:val="22"/>
          <w:lang w:val="es-ES" w:eastAsia="ca-ES"/>
        </w:rPr>
        <w:t>Declaro, bajo mi responsabilidad</w:t>
      </w:r>
    </w:p>
    <w:p w:rsidR="005F7CD8" w:rsidRPr="002614F5" w:rsidRDefault="005F7CD8" w:rsidP="005F7CD8">
      <w:pPr>
        <w:autoSpaceDE w:val="0"/>
        <w:autoSpaceDN w:val="0"/>
        <w:adjustRightInd w:val="0"/>
        <w:rPr>
          <w:rFonts w:ascii="Arial" w:hAnsi="Arial" w:cs="Arial"/>
          <w:color w:val="000000"/>
          <w:sz w:val="22"/>
          <w:szCs w:val="22"/>
          <w:lang w:val="es-ES" w:eastAsia="ca-ES"/>
        </w:rPr>
      </w:pPr>
    </w:p>
    <w:p w:rsidR="005F7CD8" w:rsidRPr="002614F5" w:rsidRDefault="005F7CD8" w:rsidP="005F7CD8">
      <w:pPr>
        <w:autoSpaceDE w:val="0"/>
        <w:autoSpaceDN w:val="0"/>
        <w:adjustRightInd w:val="0"/>
        <w:jc w:val="both"/>
        <w:rPr>
          <w:rFonts w:ascii="Arial" w:hAnsi="Arial" w:cs="Arial"/>
          <w:color w:val="000000"/>
          <w:sz w:val="22"/>
          <w:szCs w:val="22"/>
          <w:lang w:val="es-ES" w:eastAsia="ca-ES"/>
        </w:rPr>
      </w:pPr>
      <w:r w:rsidRPr="002614F5">
        <w:rPr>
          <w:rFonts w:ascii="Arial" w:hAnsi="Arial" w:cs="Arial"/>
          <w:color w:val="000000"/>
          <w:sz w:val="22"/>
          <w:szCs w:val="22"/>
          <w:lang w:val="es-ES" w:eastAsia="ca-ES"/>
        </w:rPr>
        <w:t>Que la empresa que represento tiene la capacidad para aplicar, en caso de que el contrato comporte el tratamiento de datos de carácter personal, las medidas técnicas y organizativas apropiadas para garantizar y acreditar que el tratamiento se efectúa de conformidad con la Ley orgánica 3/ 2018, de 5 de diciembre, de protección de datos personales y garantía de los derechos digitales, en la normativa de desarrollo y en lo que establece el Reglamento (UE) 2016/679 del Parlamento Europeo y del Consejo, de 27 de abril de 2016, relativo a la protección de las personas físicas en cuanto al tratamiento de datos personales ya la libre circulación de estos datos y por el que se deroga la Directiva 95/46/CE y en el Real decreto-ley 14/2019, de 31 de octubre, por el que se adoptan las medidas urgentes de seguridad por razones de seguridad pública en materia de administración digital, contratación del sector público y telecomunicaciones.</w:t>
      </w:r>
    </w:p>
    <w:p w:rsidR="005F7CD8" w:rsidRPr="002614F5" w:rsidRDefault="005F7CD8" w:rsidP="005F7CD8">
      <w:pPr>
        <w:autoSpaceDE w:val="0"/>
        <w:autoSpaceDN w:val="0"/>
        <w:adjustRightInd w:val="0"/>
        <w:rPr>
          <w:rFonts w:ascii="Arial" w:hAnsi="Arial" w:cs="Arial"/>
          <w:color w:val="000000"/>
          <w:sz w:val="22"/>
          <w:szCs w:val="22"/>
          <w:lang w:val="es-ES" w:eastAsia="ca-ES"/>
        </w:rPr>
      </w:pPr>
    </w:p>
    <w:p w:rsidR="005F7CD8" w:rsidRPr="002614F5" w:rsidRDefault="005F7CD8" w:rsidP="005F7CD8">
      <w:pPr>
        <w:autoSpaceDE w:val="0"/>
        <w:autoSpaceDN w:val="0"/>
        <w:adjustRightInd w:val="0"/>
        <w:rPr>
          <w:rFonts w:ascii="Arial" w:hAnsi="Arial" w:cs="Arial"/>
          <w:color w:val="000000"/>
          <w:sz w:val="22"/>
          <w:szCs w:val="22"/>
          <w:lang w:val="es-ES" w:eastAsia="ca-ES"/>
        </w:rPr>
      </w:pPr>
      <w:r w:rsidRPr="002614F5">
        <w:rPr>
          <w:rFonts w:ascii="Arial" w:hAnsi="Arial" w:cs="Arial"/>
          <w:color w:val="000000"/>
          <w:sz w:val="22"/>
          <w:szCs w:val="22"/>
          <w:lang w:val="es-ES" w:eastAsia="ca-ES"/>
        </w:rPr>
        <w:t>Y para que así conste, firma esta declaración responsable.</w:t>
      </w:r>
    </w:p>
    <w:p w:rsidR="005F7CD8" w:rsidRPr="002614F5" w:rsidRDefault="005F7CD8" w:rsidP="005F7CD8">
      <w:pPr>
        <w:autoSpaceDE w:val="0"/>
        <w:autoSpaceDN w:val="0"/>
        <w:adjustRightInd w:val="0"/>
        <w:rPr>
          <w:rFonts w:ascii="Arial" w:hAnsi="Arial" w:cs="Arial"/>
          <w:color w:val="000000"/>
          <w:sz w:val="22"/>
          <w:szCs w:val="22"/>
          <w:lang w:val="es-ES" w:eastAsia="ca-ES"/>
        </w:rPr>
      </w:pPr>
    </w:p>
    <w:p w:rsidR="005F7CD8" w:rsidRPr="002614F5" w:rsidRDefault="005F7CD8" w:rsidP="005F7CD8">
      <w:pPr>
        <w:autoSpaceDE w:val="0"/>
        <w:autoSpaceDN w:val="0"/>
        <w:adjustRightInd w:val="0"/>
        <w:rPr>
          <w:rFonts w:ascii="Arial" w:hAnsi="Arial" w:cs="Arial"/>
          <w:color w:val="000000"/>
          <w:sz w:val="22"/>
          <w:szCs w:val="22"/>
          <w:lang w:val="es-ES" w:eastAsia="ca-ES"/>
        </w:rPr>
      </w:pPr>
    </w:p>
    <w:p w:rsidR="005F7CD8" w:rsidRPr="002614F5" w:rsidRDefault="005F7CD8" w:rsidP="005F7CD8">
      <w:pPr>
        <w:autoSpaceDE w:val="0"/>
        <w:autoSpaceDN w:val="0"/>
        <w:adjustRightInd w:val="0"/>
        <w:rPr>
          <w:rFonts w:ascii="Arial" w:hAnsi="Arial" w:cs="Arial"/>
          <w:color w:val="000000"/>
          <w:sz w:val="22"/>
          <w:szCs w:val="22"/>
          <w:lang w:val="es-ES" w:eastAsia="ca-ES"/>
        </w:rPr>
      </w:pPr>
    </w:p>
    <w:p w:rsidR="005F7CD8" w:rsidRPr="002614F5" w:rsidRDefault="005F7CD8" w:rsidP="005F7CD8">
      <w:pPr>
        <w:autoSpaceDE w:val="0"/>
        <w:autoSpaceDN w:val="0"/>
        <w:adjustRightInd w:val="0"/>
        <w:rPr>
          <w:rFonts w:ascii="Arial" w:hAnsi="Arial" w:cs="Arial"/>
          <w:color w:val="000000"/>
          <w:sz w:val="22"/>
          <w:szCs w:val="22"/>
          <w:lang w:val="es-ES" w:eastAsia="ca-ES"/>
        </w:rPr>
      </w:pPr>
    </w:p>
    <w:p w:rsidR="005F7CD8" w:rsidRPr="002614F5" w:rsidRDefault="005F7CD8" w:rsidP="005F7CD8">
      <w:pPr>
        <w:autoSpaceDE w:val="0"/>
        <w:autoSpaceDN w:val="0"/>
        <w:adjustRightInd w:val="0"/>
        <w:rPr>
          <w:rFonts w:ascii="Arial" w:hAnsi="Arial" w:cs="Arial"/>
          <w:color w:val="000000"/>
          <w:sz w:val="22"/>
          <w:szCs w:val="22"/>
          <w:lang w:val="es-ES" w:eastAsia="ca-ES"/>
        </w:rPr>
      </w:pPr>
    </w:p>
    <w:p w:rsidR="005F7CD8" w:rsidRPr="002614F5" w:rsidRDefault="005F7CD8" w:rsidP="005F7CD8">
      <w:pPr>
        <w:autoSpaceDE w:val="0"/>
        <w:autoSpaceDN w:val="0"/>
        <w:adjustRightInd w:val="0"/>
        <w:rPr>
          <w:rFonts w:ascii="Arial" w:hAnsi="Arial" w:cs="Arial"/>
          <w:color w:val="000000"/>
          <w:sz w:val="22"/>
          <w:szCs w:val="22"/>
          <w:lang w:val="es-ES" w:eastAsia="ca-ES"/>
        </w:rPr>
      </w:pPr>
    </w:p>
    <w:p w:rsidR="005F7CD8" w:rsidRPr="002614F5" w:rsidRDefault="005F7CD8" w:rsidP="005F7CD8">
      <w:pPr>
        <w:autoSpaceDE w:val="0"/>
        <w:autoSpaceDN w:val="0"/>
        <w:adjustRightInd w:val="0"/>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r w:rsidRPr="002614F5">
        <w:rPr>
          <w:rFonts w:ascii="Arial" w:hAnsi="Arial" w:cs="Arial"/>
          <w:color w:val="000000"/>
          <w:sz w:val="22"/>
          <w:szCs w:val="22"/>
          <w:lang w:val="es-ES" w:eastAsia="ca-ES"/>
        </w:rPr>
        <w:t>Nombre y firma</w:t>
      </w: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b/>
          <w:bCs/>
          <w:sz w:val="16"/>
          <w:szCs w:val="16"/>
          <w:u w:val="single"/>
          <w:lang w:val="es-ES"/>
        </w:rPr>
      </w:pPr>
      <w:r w:rsidRPr="002614F5">
        <w:rPr>
          <w:rFonts w:ascii="Arial" w:hAnsi="Arial" w:cs="Arial"/>
          <w:bCs/>
          <w:i/>
          <w:sz w:val="16"/>
          <w:szCs w:val="16"/>
          <w:lang w:val="es-ES"/>
        </w:rPr>
        <w:t>(1) Apoderado, representante o propietario</w:t>
      </w: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rPr>
          <w:rFonts w:ascii="Arial" w:hAnsi="Arial" w:cs="Arial"/>
          <w:color w:val="000000"/>
          <w:sz w:val="22"/>
          <w:szCs w:val="22"/>
          <w:lang w:val="es-ES" w:eastAsia="ca-ES"/>
        </w:rPr>
      </w:pPr>
    </w:p>
    <w:p w:rsidR="005F7CD8" w:rsidRPr="002614F5" w:rsidRDefault="005F7CD8" w:rsidP="005F7CD8">
      <w:pPr>
        <w:jc w:val="both"/>
        <w:rPr>
          <w:rFonts w:ascii="Arial" w:hAnsi="Arial" w:cs="Arial"/>
          <w:strike/>
          <w:lang w:val="es-ES"/>
        </w:rPr>
      </w:pPr>
      <w:r w:rsidRPr="002614F5">
        <w:rPr>
          <w:lang w:val="es-ES"/>
        </w:rPr>
        <w:br w:type="page"/>
      </w:r>
      <w:r w:rsidRPr="002614F5">
        <w:rPr>
          <w:rFonts w:ascii="Arial" w:hAnsi="Arial" w:cs="Arial"/>
          <w:strike/>
          <w:lang w:val="es-ES"/>
        </w:rPr>
        <w:lastRenderedPageBreak/>
        <w:t xml:space="preserve"> </w:t>
      </w:r>
    </w:p>
    <w:p w:rsidR="005F7CD8" w:rsidRPr="002614F5" w:rsidRDefault="005F7CD8" w:rsidP="005F7CD8">
      <w:pPr>
        <w:shd w:val="clear" w:color="auto" w:fill="D9D9D9"/>
        <w:jc w:val="both"/>
        <w:rPr>
          <w:rFonts w:ascii="Arial" w:hAnsi="Arial" w:cs="Arial"/>
          <w:b/>
          <w:szCs w:val="22"/>
          <w:u w:val="single"/>
          <w:lang w:val="es-ES"/>
        </w:rPr>
      </w:pPr>
      <w:r w:rsidRPr="002614F5">
        <w:rPr>
          <w:rFonts w:ascii="Arial" w:hAnsi="Arial" w:cs="Arial"/>
          <w:b/>
          <w:szCs w:val="22"/>
          <w:lang w:val="es-ES"/>
        </w:rPr>
        <w:t>ANEXO 4. Reglas especiales respecto del personal de la empresa contratista</w:t>
      </w:r>
      <w:r w:rsidRPr="002614F5">
        <w:rPr>
          <w:rFonts w:ascii="Arial" w:hAnsi="Arial" w:cs="Arial"/>
          <w:b/>
          <w:szCs w:val="22"/>
          <w:u w:val="single"/>
          <w:lang w:val="es-ES"/>
        </w:rPr>
        <w:t xml:space="preserve"> </w:t>
      </w: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r w:rsidRPr="002614F5">
        <w:rPr>
          <w:rFonts w:ascii="Arial" w:hAnsi="Arial" w:cs="Arial"/>
          <w:sz w:val="22"/>
          <w:szCs w:val="22"/>
          <w:lang w:val="es-ES"/>
        </w:rPr>
        <w:t>1. Corresponde exclusivamente a la empresa contratista la selección del personal que, acreditando los requisitos de titulación y experiencia exigidos en los pliegos, formará parte del equipo de trabajo adscrito a la ejecución del contrato, sin perjuicio de su verificación por parte de la UPC del cumplimiento de esos requisitos.</w:t>
      </w: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r w:rsidRPr="002614F5">
        <w:rPr>
          <w:rFonts w:ascii="Arial" w:hAnsi="Arial" w:cs="Arial"/>
          <w:sz w:val="22"/>
          <w:szCs w:val="22"/>
          <w:lang w:val="es-ES"/>
        </w:rPr>
        <w:t>La empresa contratista procurará que exista estabilidad en el equipo de trabajo, y que las variaciones en su composición sean puntuales y obedezcan a razones justificadas, en orden a no alterar el buen funcionamiento del servicio, informando en todo momento a la UPC.</w:t>
      </w: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r w:rsidRPr="002614F5">
        <w:rPr>
          <w:rFonts w:ascii="Arial" w:hAnsi="Arial" w:cs="Arial"/>
          <w:sz w:val="22"/>
          <w:szCs w:val="22"/>
          <w:lang w:val="es-ES"/>
        </w:rPr>
        <w:t>2. En relación con los trabajadores destinados a la ejecución de este contrato, la empresa contratista asume la obligación de ejercer de forma real, efectiva y continua, el poder de dirección inherente a todo empresario. En particular, asumirá la negociación y el pago de los salarios, la concesión de permisos, licencias y vacaciones, las sustituciones de los trabajadores en los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cuántos derechos y obligaciones se deriven de la relación contractual entre empleado y empleador.</w:t>
      </w: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r w:rsidRPr="002614F5">
        <w:rPr>
          <w:rFonts w:ascii="Arial" w:hAnsi="Arial" w:cs="Arial"/>
          <w:sz w:val="22"/>
          <w:szCs w:val="22"/>
          <w:lang w:val="es-ES"/>
        </w:rPr>
        <w:t>3. La empresa contratista velará especialmente para que los trabajadores adscritos a la ejecución del contrato desarrollen su actividad sin extralimitarse en las funciones desempeñadas respecto de la actividad delimitada en los pliegos como objeto del contrato.</w:t>
      </w: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r w:rsidRPr="002614F5">
        <w:rPr>
          <w:rFonts w:ascii="Arial" w:hAnsi="Arial" w:cs="Arial"/>
          <w:sz w:val="22"/>
          <w:szCs w:val="22"/>
          <w:lang w:val="es-ES"/>
        </w:rPr>
        <w:t>4. La empresa contratista estará obligada a ejecutar el contrato en sus propias dependencias o instalaciones, salvo que, excepcionalmente, sea autorizada a prestar sus servicios en las dependencias administrativas. En este caso, el personal de la empresa contratista ocupará espacios de trabajo diferenciados de lo que ocupen los empleados públicos. Corresponde también a la empresa contratista velar por el cumplimiento de esta obligación. En el expediente deberá hacerse constar motivadamente la necesidad de que, para la ejecución del contrato, los servicios se presten en las dependencias administrativas.</w:t>
      </w: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r w:rsidRPr="002614F5">
        <w:rPr>
          <w:rFonts w:ascii="Arial" w:hAnsi="Arial" w:cs="Arial"/>
          <w:sz w:val="22"/>
          <w:szCs w:val="22"/>
          <w:lang w:val="es-ES"/>
        </w:rPr>
        <w:t>5.La empresa contratista deberá designar, al menos, un coordinador técnico o responsable integrado en su propia plantilla, que tendrá entre sus obligaciones las siguientes:</w:t>
      </w:r>
    </w:p>
    <w:p w:rsidR="005F7CD8" w:rsidRPr="002614F5" w:rsidRDefault="005F7CD8" w:rsidP="005F7CD8">
      <w:pPr>
        <w:jc w:val="both"/>
        <w:rPr>
          <w:rFonts w:ascii="Arial" w:hAnsi="Arial" w:cs="Arial"/>
          <w:sz w:val="22"/>
          <w:szCs w:val="22"/>
          <w:lang w:val="es-ES"/>
        </w:rPr>
      </w:pPr>
    </w:p>
    <w:p w:rsidR="005F7CD8" w:rsidRPr="002614F5" w:rsidRDefault="005F7CD8" w:rsidP="005F7CD8">
      <w:pPr>
        <w:numPr>
          <w:ilvl w:val="0"/>
          <w:numId w:val="1"/>
        </w:numPr>
        <w:ind w:left="357" w:hanging="357"/>
        <w:jc w:val="both"/>
        <w:rPr>
          <w:rFonts w:ascii="Arial" w:hAnsi="Arial" w:cs="Arial"/>
          <w:sz w:val="22"/>
          <w:szCs w:val="22"/>
          <w:lang w:val="es-ES"/>
        </w:rPr>
      </w:pPr>
      <w:r w:rsidRPr="002614F5">
        <w:rPr>
          <w:rFonts w:ascii="Arial" w:hAnsi="Arial" w:cs="Arial"/>
          <w:sz w:val="22"/>
          <w:szCs w:val="22"/>
          <w:lang w:val="es-ES"/>
        </w:rPr>
        <w:t>Actuar como interlocutor de la empresa contratista ante la UPC, canalizando la comunicación entre aquella y el personal integrante del equipo de trabajo adscrito al contrato, por un lado, y la UPC, por otro lado, en todo lo relativo a las cuestiones derivadas de la ejecución del contrato.</w:t>
      </w:r>
    </w:p>
    <w:p w:rsidR="005F7CD8" w:rsidRPr="002614F5" w:rsidRDefault="005F7CD8" w:rsidP="005F7CD8">
      <w:pPr>
        <w:jc w:val="both"/>
        <w:rPr>
          <w:rFonts w:ascii="Arial" w:hAnsi="Arial" w:cs="Arial"/>
          <w:sz w:val="22"/>
          <w:szCs w:val="22"/>
          <w:lang w:val="es-ES"/>
        </w:rPr>
      </w:pPr>
    </w:p>
    <w:p w:rsidR="005F7CD8" w:rsidRPr="002614F5" w:rsidRDefault="005F7CD8" w:rsidP="005F7CD8">
      <w:pPr>
        <w:numPr>
          <w:ilvl w:val="0"/>
          <w:numId w:val="1"/>
        </w:numPr>
        <w:ind w:left="357" w:hanging="357"/>
        <w:jc w:val="both"/>
        <w:rPr>
          <w:rFonts w:ascii="Arial" w:hAnsi="Arial" w:cs="Arial"/>
          <w:sz w:val="22"/>
          <w:szCs w:val="22"/>
          <w:lang w:val="es-ES"/>
        </w:rPr>
      </w:pPr>
      <w:r w:rsidRPr="002614F5">
        <w:rPr>
          <w:rFonts w:ascii="Arial" w:hAnsi="Arial" w:cs="Arial"/>
          <w:sz w:val="22"/>
          <w:szCs w:val="22"/>
          <w:lang w:val="es-ES"/>
        </w:rPr>
        <w:t>Distribuir el trabajo entre el personal encargado de la ejecución del contrato, e impartir a estos trabajadores las órdenes e instrucciones de trabajo que sean necesarias en relación con la prestación del servicio contratado.</w:t>
      </w: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pStyle w:val="Prrafodelista"/>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numPr>
          <w:ilvl w:val="0"/>
          <w:numId w:val="1"/>
        </w:numPr>
        <w:ind w:left="357" w:hanging="357"/>
        <w:jc w:val="both"/>
        <w:rPr>
          <w:rFonts w:ascii="Arial" w:hAnsi="Arial" w:cs="Arial"/>
          <w:sz w:val="22"/>
          <w:szCs w:val="22"/>
          <w:lang w:val="es-ES"/>
        </w:rPr>
      </w:pPr>
      <w:r w:rsidRPr="002614F5">
        <w:rPr>
          <w:rFonts w:ascii="Arial" w:hAnsi="Arial" w:cs="Arial"/>
          <w:sz w:val="22"/>
          <w:szCs w:val="22"/>
          <w:lang w:val="es-ES"/>
        </w:rPr>
        <w:lastRenderedPageBreak/>
        <w:t>Supervisar el correcto cumplimiento por parte del personal integrante del equipo de trabajo de las funciones que tiene encomendadas, así como controlar la asistencia de ese personal al puesto de trabajo.</w:t>
      </w:r>
    </w:p>
    <w:p w:rsidR="005F7CD8" w:rsidRPr="002614F5" w:rsidRDefault="005F7CD8" w:rsidP="005F7CD8">
      <w:pPr>
        <w:pStyle w:val="Prrafodelista"/>
        <w:rPr>
          <w:rFonts w:ascii="Arial" w:hAnsi="Arial" w:cs="Arial"/>
          <w:sz w:val="22"/>
          <w:szCs w:val="22"/>
          <w:lang w:val="es-ES"/>
        </w:rPr>
      </w:pPr>
    </w:p>
    <w:p w:rsidR="005F7CD8" w:rsidRPr="002614F5" w:rsidRDefault="005F7CD8" w:rsidP="005F7CD8">
      <w:pPr>
        <w:numPr>
          <w:ilvl w:val="0"/>
          <w:numId w:val="1"/>
        </w:numPr>
        <w:ind w:left="357" w:hanging="357"/>
        <w:jc w:val="both"/>
        <w:rPr>
          <w:rFonts w:ascii="Arial" w:hAnsi="Arial" w:cs="Arial"/>
          <w:sz w:val="22"/>
          <w:szCs w:val="22"/>
          <w:lang w:val="es-ES"/>
        </w:rPr>
      </w:pPr>
      <w:r w:rsidRPr="002614F5">
        <w:rPr>
          <w:rFonts w:ascii="Arial" w:hAnsi="Arial" w:cs="Arial"/>
          <w:sz w:val="22"/>
          <w:szCs w:val="22"/>
          <w:lang w:val="es-ES"/>
        </w:rPr>
        <w:t>Organizar el régimen de vacaciones del personal adscrito a la ejecución del contrato, debiendo coordinarse adecuadamente la empresa contratista con la UPC, para no alterar el buen funcionamiento del servicio.</w:t>
      </w:r>
    </w:p>
    <w:p w:rsidR="005F7CD8" w:rsidRPr="002614F5" w:rsidRDefault="005F7CD8" w:rsidP="005F7CD8">
      <w:pPr>
        <w:jc w:val="both"/>
        <w:rPr>
          <w:rFonts w:ascii="Arial" w:hAnsi="Arial" w:cs="Arial"/>
          <w:sz w:val="22"/>
          <w:szCs w:val="22"/>
          <w:lang w:val="es-ES"/>
        </w:rPr>
      </w:pPr>
    </w:p>
    <w:p w:rsidR="005F7CD8" w:rsidRPr="002614F5" w:rsidRDefault="005F7CD8" w:rsidP="005F7CD8">
      <w:pPr>
        <w:numPr>
          <w:ilvl w:val="0"/>
          <w:numId w:val="1"/>
        </w:numPr>
        <w:ind w:left="357" w:hanging="357"/>
        <w:jc w:val="both"/>
        <w:rPr>
          <w:rFonts w:ascii="Arial" w:hAnsi="Arial" w:cs="Arial"/>
          <w:sz w:val="22"/>
          <w:szCs w:val="22"/>
          <w:lang w:val="es-ES"/>
        </w:rPr>
      </w:pPr>
      <w:r w:rsidRPr="002614F5">
        <w:rPr>
          <w:rFonts w:ascii="Arial" w:hAnsi="Arial" w:cs="Arial"/>
          <w:sz w:val="22"/>
          <w:szCs w:val="22"/>
          <w:lang w:val="es-ES"/>
        </w:rPr>
        <w:t>Informar a la UPC sobre las variaciones, ocasionales o permanentes, en la composición del equipo de trabajo adscrito a la ejecución del contrato.</w:t>
      </w:r>
    </w:p>
    <w:p w:rsidR="005F7CD8" w:rsidRPr="002614F5" w:rsidRDefault="005F7CD8" w:rsidP="005F7CD8">
      <w:pPr>
        <w:pStyle w:val="Prrafodelista"/>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jc w:val="both"/>
        <w:rPr>
          <w:rFonts w:ascii="Arial" w:hAnsi="Arial" w:cs="Arial"/>
          <w:sz w:val="22"/>
          <w:szCs w:val="22"/>
          <w:lang w:val="es-ES"/>
        </w:rPr>
      </w:pPr>
    </w:p>
    <w:p w:rsidR="005F7CD8" w:rsidRPr="002614F5" w:rsidRDefault="005F7CD8" w:rsidP="005F7CD8">
      <w:pPr>
        <w:shd w:val="clear" w:color="auto" w:fill="D9D9D9"/>
        <w:jc w:val="both"/>
        <w:rPr>
          <w:rFonts w:ascii="Arial" w:hAnsi="Arial" w:cs="Arial"/>
          <w:b/>
          <w:szCs w:val="22"/>
          <w:lang w:val="es-ES"/>
        </w:rPr>
      </w:pPr>
      <w:r w:rsidRPr="002614F5">
        <w:rPr>
          <w:rFonts w:ascii="Arial" w:hAnsi="Arial" w:cs="Arial"/>
          <w:b/>
          <w:szCs w:val="22"/>
          <w:lang w:val="es-ES"/>
        </w:rPr>
        <w:lastRenderedPageBreak/>
        <w:t>ANEXO 5. MODELO DE OFERTA TÉCNICA en relación a los criterios evaluables mediante juicio de valor</w:t>
      </w:r>
    </w:p>
    <w:p w:rsidR="005F7CD8" w:rsidRPr="002614F5" w:rsidRDefault="005F7CD8" w:rsidP="005F7CD8">
      <w:pPr>
        <w:jc w:val="both"/>
        <w:rPr>
          <w:rFonts w:ascii="Arial" w:hAnsi="Arial" w:cs="Arial"/>
          <w:color w:val="1F497D"/>
          <w:sz w:val="22"/>
          <w:szCs w:val="22"/>
          <w:lang w:val="es-ES"/>
        </w:rPr>
      </w:pPr>
    </w:p>
    <w:p w:rsidR="005F7CD8" w:rsidRPr="002614F5" w:rsidRDefault="005F7CD8" w:rsidP="005F7CD8">
      <w:pPr>
        <w:jc w:val="both"/>
        <w:rPr>
          <w:rFonts w:ascii="Arial" w:hAnsi="Arial" w:cs="Arial"/>
          <w:i/>
          <w:color w:val="FF0000"/>
          <w:sz w:val="22"/>
          <w:szCs w:val="22"/>
          <w:lang w:val="es-ES"/>
        </w:rPr>
      </w:pPr>
      <w:r w:rsidRPr="002614F5">
        <w:rPr>
          <w:rFonts w:ascii="Arial" w:hAnsi="Arial" w:cs="Arial"/>
          <w:sz w:val="22"/>
          <w:szCs w:val="22"/>
          <w:lang w:val="es-ES"/>
        </w:rPr>
        <w:t>No procede.</w:t>
      </w:r>
    </w:p>
    <w:p w:rsidR="005F7CD8" w:rsidRPr="002614F5" w:rsidRDefault="005F7CD8" w:rsidP="005F7CD8">
      <w:pPr>
        <w:jc w:val="both"/>
        <w:rPr>
          <w:rFonts w:ascii="Arial" w:hAnsi="Arial" w:cs="Arial"/>
          <w:lang w:val="es-ES"/>
        </w:rPr>
      </w:pPr>
      <w:r w:rsidRPr="002614F5">
        <w:rPr>
          <w:rFonts w:ascii="Arial" w:hAnsi="Arial" w:cs="Arial"/>
          <w:lang w:val="es-ES"/>
        </w:rPr>
        <w:t xml:space="preserve"> </w:t>
      </w: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p>
    <w:p w:rsidR="005F7CD8" w:rsidRPr="002614F5" w:rsidRDefault="005F7CD8" w:rsidP="005F7CD8">
      <w:pPr>
        <w:jc w:val="both"/>
        <w:rPr>
          <w:rFonts w:ascii="Arial" w:hAnsi="Arial" w:cs="Arial"/>
          <w:b/>
          <w:sz w:val="22"/>
          <w:szCs w:val="22"/>
          <w:lang w:val="es-ES"/>
        </w:rPr>
      </w:pPr>
      <w:r w:rsidRPr="002614F5">
        <w:rPr>
          <w:rFonts w:ascii="Arial" w:hAnsi="Arial" w:cs="Arial"/>
          <w:b/>
          <w:sz w:val="22"/>
          <w:szCs w:val="22"/>
          <w:lang w:val="es-ES"/>
        </w:rPr>
        <w:br w:type="page"/>
      </w:r>
    </w:p>
    <w:p w:rsidR="005F7CD8" w:rsidRPr="002614F5" w:rsidRDefault="005F7CD8" w:rsidP="005F7CD8">
      <w:pPr>
        <w:jc w:val="both"/>
        <w:rPr>
          <w:rFonts w:ascii="Arial" w:hAnsi="Arial" w:cs="Arial"/>
          <w:b/>
          <w:sz w:val="22"/>
          <w:szCs w:val="22"/>
          <w:lang w:val="es-ES"/>
        </w:rPr>
      </w:pPr>
    </w:p>
    <w:p w:rsidR="005F7CD8" w:rsidRPr="002614F5" w:rsidRDefault="005F7CD8" w:rsidP="005F7CD8">
      <w:pPr>
        <w:shd w:val="clear" w:color="auto" w:fill="D9D9D9"/>
        <w:jc w:val="both"/>
        <w:rPr>
          <w:rFonts w:ascii="Arial" w:hAnsi="Arial" w:cs="Arial"/>
          <w:b/>
          <w:szCs w:val="22"/>
          <w:lang w:val="es-ES"/>
        </w:rPr>
      </w:pPr>
      <w:r w:rsidRPr="002614F5">
        <w:rPr>
          <w:rFonts w:ascii="Arial" w:hAnsi="Arial" w:cs="Arial"/>
          <w:b/>
          <w:szCs w:val="22"/>
          <w:lang w:val="es-ES"/>
        </w:rPr>
        <w:t>ANEXO 6. Información sobre las condiciones de subrogación en contratos de trabajo en cumplimiento de lo previsto en el art. 130 de la LCSP</w:t>
      </w:r>
    </w:p>
    <w:p w:rsidR="005F7CD8" w:rsidRPr="002614F5" w:rsidRDefault="005F7CD8" w:rsidP="005F7CD8">
      <w:pPr>
        <w:jc w:val="both"/>
        <w:rPr>
          <w:rFonts w:ascii="Arial" w:hAnsi="Arial" w:cs="Arial"/>
          <w:color w:val="4F81BD"/>
          <w:lang w:val="es-ES"/>
        </w:rPr>
      </w:pPr>
      <w:r w:rsidRPr="002614F5">
        <w:rPr>
          <w:rFonts w:ascii="Arial" w:hAnsi="Arial" w:cs="Arial"/>
          <w:color w:val="4F81BD"/>
          <w:lang w:val="es-ES"/>
        </w:rPr>
        <w:t xml:space="preserve"> </w:t>
      </w:r>
    </w:p>
    <w:p w:rsidR="005F7CD8" w:rsidRPr="002614F5" w:rsidRDefault="005F7CD8" w:rsidP="005F7CD8">
      <w:pPr>
        <w:jc w:val="both"/>
        <w:rPr>
          <w:rFonts w:ascii="Arial" w:hAnsi="Arial" w:cs="Arial"/>
          <w:i/>
          <w:color w:val="FF0000"/>
          <w:sz w:val="22"/>
          <w:szCs w:val="22"/>
          <w:lang w:val="es-ES"/>
        </w:rPr>
      </w:pPr>
      <w:r w:rsidRPr="002614F5">
        <w:rPr>
          <w:rFonts w:ascii="Arial" w:hAnsi="Arial" w:cs="Arial"/>
          <w:sz w:val="22"/>
          <w:szCs w:val="22"/>
          <w:lang w:val="es-ES"/>
        </w:rPr>
        <w:t>No procede.</w:t>
      </w:r>
    </w:p>
    <w:p w:rsidR="005F7CD8" w:rsidRPr="002614F5" w:rsidRDefault="005F7CD8" w:rsidP="005F7CD8">
      <w:pPr>
        <w:jc w:val="both"/>
        <w:rPr>
          <w:rFonts w:ascii="Arial" w:hAnsi="Arial" w:cs="Arial"/>
          <w:lang w:val="es-ES"/>
        </w:rPr>
      </w:pPr>
      <w:r w:rsidRPr="002614F5">
        <w:rPr>
          <w:rFonts w:ascii="Arial" w:hAnsi="Arial" w:cs="Arial"/>
          <w:lang w:val="es-ES"/>
        </w:rPr>
        <w:t xml:space="preserve"> </w:t>
      </w:r>
    </w:p>
    <w:p w:rsidR="005F7CD8" w:rsidRPr="002614F5" w:rsidRDefault="005F7CD8" w:rsidP="005F7CD8">
      <w:pPr>
        <w:jc w:val="both"/>
        <w:rPr>
          <w:rFonts w:ascii="Arial" w:hAnsi="Arial" w:cs="Arial"/>
          <w:lang w:val="es-ES"/>
        </w:rPr>
      </w:pPr>
    </w:p>
    <w:p w:rsidR="005F7CD8" w:rsidRPr="002614F5" w:rsidRDefault="005F7CD8" w:rsidP="005F7CD8">
      <w:pPr>
        <w:tabs>
          <w:tab w:val="left" w:pos="0"/>
          <w:tab w:val="left" w:pos="1870"/>
        </w:tabs>
        <w:suppressAutoHyphens/>
        <w:jc w:val="both"/>
        <w:rPr>
          <w:rFonts w:ascii="Arial" w:hAnsi="Arial" w:cs="Arial"/>
          <w:b/>
          <w:spacing w:val="-3"/>
          <w:lang w:val="es-ES"/>
        </w:rPr>
      </w:pPr>
    </w:p>
    <w:p w:rsidR="005F7CD8" w:rsidRPr="002614F5" w:rsidRDefault="005F7CD8" w:rsidP="005F7CD8">
      <w:pPr>
        <w:tabs>
          <w:tab w:val="left" w:pos="0"/>
          <w:tab w:val="left" w:pos="1870"/>
        </w:tabs>
        <w:suppressAutoHyphens/>
        <w:jc w:val="both"/>
        <w:rPr>
          <w:rFonts w:ascii="Arial" w:hAnsi="Arial" w:cs="Arial"/>
          <w:b/>
          <w:spacing w:val="-3"/>
          <w:lang w:val="es-ES"/>
        </w:rPr>
      </w:pPr>
    </w:p>
    <w:p w:rsidR="005F7CD8" w:rsidRPr="002614F5" w:rsidRDefault="005F7CD8" w:rsidP="005F7CD8">
      <w:pPr>
        <w:tabs>
          <w:tab w:val="left" w:pos="0"/>
          <w:tab w:val="left" w:pos="1870"/>
        </w:tabs>
        <w:suppressAutoHyphens/>
        <w:jc w:val="both"/>
        <w:rPr>
          <w:rFonts w:ascii="Arial" w:hAnsi="Arial" w:cs="Arial"/>
          <w:b/>
          <w:spacing w:val="-3"/>
          <w:lang w:val="es-ES"/>
        </w:rPr>
      </w:pPr>
    </w:p>
    <w:p w:rsidR="005F7CD8" w:rsidRPr="002614F5" w:rsidRDefault="005F7CD8" w:rsidP="005F7CD8">
      <w:pPr>
        <w:tabs>
          <w:tab w:val="left" w:pos="0"/>
        </w:tabs>
        <w:suppressAutoHyphens/>
        <w:jc w:val="both"/>
        <w:rPr>
          <w:rFonts w:ascii="Arial" w:hAnsi="Arial" w:cs="Arial"/>
          <w:b/>
          <w:spacing w:val="-3"/>
          <w:lang w:val="es-ES"/>
        </w:rPr>
      </w:pPr>
    </w:p>
    <w:p w:rsidR="005F7CD8" w:rsidRPr="002614F5" w:rsidRDefault="005F7CD8" w:rsidP="005F7CD8">
      <w:pPr>
        <w:keepNext/>
        <w:tabs>
          <w:tab w:val="right" w:leader="dot" w:pos="7513"/>
        </w:tabs>
        <w:outlineLvl w:val="3"/>
        <w:rPr>
          <w:rFonts w:ascii="Arial" w:hAnsi="Arial" w:cs="Arial"/>
          <w:b/>
          <w:bCs/>
          <w:sz w:val="28"/>
          <w:szCs w:val="28"/>
          <w:lang w:val="es-ES" w:eastAsia="x-none"/>
        </w:rPr>
      </w:pPr>
    </w:p>
    <w:p w:rsidR="005F7CD8" w:rsidRPr="002614F5" w:rsidRDefault="005F7CD8" w:rsidP="005F7CD8">
      <w:pPr>
        <w:tabs>
          <w:tab w:val="left" w:pos="0"/>
        </w:tabs>
        <w:suppressAutoHyphens/>
        <w:jc w:val="both"/>
        <w:rPr>
          <w:rFonts w:ascii="Arial" w:hAnsi="Arial" w:cs="Arial"/>
          <w:b/>
          <w:spacing w:val="-3"/>
          <w:sz w:val="28"/>
          <w:szCs w:val="28"/>
          <w:lang w:val="es-ES"/>
        </w:rPr>
      </w:pPr>
    </w:p>
    <w:p w:rsidR="005F7CD8" w:rsidRPr="002614F5" w:rsidRDefault="005F7CD8" w:rsidP="005F7CD8">
      <w:pPr>
        <w:jc w:val="both"/>
        <w:rPr>
          <w:rFonts w:ascii="Arial" w:hAnsi="Arial" w:cs="Arial"/>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rPr>
          <w:lang w:val="es-ES"/>
        </w:rPr>
      </w:pPr>
    </w:p>
    <w:p w:rsidR="005F7CD8" w:rsidRPr="002614F5" w:rsidRDefault="005F7CD8" w:rsidP="005F7CD8">
      <w:pPr>
        <w:shd w:val="clear" w:color="auto" w:fill="D9D9D9"/>
        <w:jc w:val="both"/>
        <w:rPr>
          <w:rFonts w:ascii="Arial" w:hAnsi="Arial" w:cs="Arial"/>
          <w:b/>
          <w:szCs w:val="22"/>
          <w:lang w:val="es-ES"/>
        </w:rPr>
      </w:pPr>
      <w:r w:rsidRPr="002614F5">
        <w:rPr>
          <w:rFonts w:ascii="Arial" w:hAnsi="Arial" w:cs="Arial"/>
          <w:b/>
          <w:szCs w:val="22"/>
          <w:lang w:val="es-ES"/>
        </w:rPr>
        <w:lastRenderedPageBreak/>
        <w:t>ANEXO 7. Modelos de ausencia de conflicto de interés</w:t>
      </w:r>
    </w:p>
    <w:p w:rsidR="005F7CD8" w:rsidRPr="002614F5" w:rsidRDefault="005F7CD8" w:rsidP="005F7CD8">
      <w:pPr>
        <w:pStyle w:val="Default"/>
        <w:rPr>
          <w:b/>
          <w:bCs/>
          <w:sz w:val="22"/>
          <w:szCs w:val="22"/>
          <w:lang w:val="es-ES"/>
        </w:rPr>
      </w:pPr>
    </w:p>
    <w:p w:rsidR="005F7CD8" w:rsidRPr="002614F5" w:rsidRDefault="005F7CD8" w:rsidP="005F7CD8">
      <w:pPr>
        <w:autoSpaceDE w:val="0"/>
        <w:autoSpaceDN w:val="0"/>
        <w:adjustRightInd w:val="0"/>
        <w:jc w:val="both"/>
        <w:rPr>
          <w:rFonts w:ascii="Arial" w:hAnsi="Arial" w:cs="Arial"/>
          <w:b/>
          <w:i/>
          <w:sz w:val="22"/>
          <w:szCs w:val="22"/>
          <w:lang w:val="es-ES" w:eastAsia="en-US"/>
        </w:rPr>
      </w:pPr>
      <w:r w:rsidRPr="002614F5">
        <w:rPr>
          <w:rFonts w:ascii="Arial" w:hAnsi="Arial" w:cs="Arial"/>
          <w:b/>
          <w:i/>
          <w:sz w:val="22"/>
          <w:szCs w:val="22"/>
          <w:lang w:val="es-ES"/>
        </w:rPr>
        <w:t>El órgano de contratación unipersonal, y los miembros del órgano de contratación</w:t>
      </w:r>
      <w:r w:rsidRPr="002614F5">
        <w:rPr>
          <w:rFonts w:ascii="Arial" w:hAnsi="Arial" w:cs="Arial"/>
          <w:b/>
          <w:i/>
          <w:spacing w:val="1"/>
          <w:sz w:val="22"/>
          <w:szCs w:val="22"/>
          <w:lang w:val="es-ES"/>
        </w:rPr>
        <w:t xml:space="preserve"> </w:t>
      </w:r>
      <w:r w:rsidRPr="002614F5">
        <w:rPr>
          <w:rFonts w:ascii="Arial" w:hAnsi="Arial" w:cs="Arial"/>
          <w:b/>
          <w:i/>
          <w:sz w:val="22"/>
          <w:szCs w:val="22"/>
          <w:lang w:val="es-ES"/>
        </w:rPr>
        <w:t>colegiado, el responsable del órgano de contratación, así como el personal que</w:t>
      </w:r>
      <w:r w:rsidRPr="002614F5">
        <w:rPr>
          <w:rFonts w:ascii="Arial" w:hAnsi="Arial" w:cs="Arial"/>
          <w:b/>
          <w:i/>
          <w:spacing w:val="1"/>
          <w:sz w:val="22"/>
          <w:szCs w:val="22"/>
          <w:lang w:val="es-ES"/>
        </w:rPr>
        <w:t xml:space="preserve"> </w:t>
      </w:r>
      <w:r w:rsidRPr="002614F5">
        <w:rPr>
          <w:rFonts w:ascii="Arial" w:hAnsi="Arial" w:cs="Arial"/>
          <w:b/>
          <w:i/>
          <w:sz w:val="22"/>
          <w:szCs w:val="22"/>
          <w:lang w:val="es-ES"/>
        </w:rPr>
        <w:t>redacte</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los</w:t>
      </w:r>
      <w:r w:rsidRPr="002614F5">
        <w:rPr>
          <w:rFonts w:ascii="Arial" w:hAnsi="Arial" w:cs="Arial"/>
          <w:b/>
          <w:i/>
          <w:spacing w:val="-14"/>
          <w:sz w:val="22"/>
          <w:szCs w:val="22"/>
          <w:lang w:val="es-ES"/>
        </w:rPr>
        <w:t xml:space="preserve"> </w:t>
      </w:r>
      <w:r w:rsidRPr="002614F5">
        <w:rPr>
          <w:rFonts w:ascii="Arial" w:hAnsi="Arial" w:cs="Arial"/>
          <w:b/>
          <w:i/>
          <w:color w:val="000000"/>
          <w:sz w:val="22"/>
          <w:szCs w:val="22"/>
          <w:lang w:val="es-ES" w:eastAsia="ca-ES"/>
        </w:rPr>
        <w:t>documentos</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de</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licitación,</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tienen</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la obligación</w:t>
      </w:r>
      <w:r w:rsidRPr="002614F5">
        <w:rPr>
          <w:rFonts w:ascii="Arial" w:hAnsi="Arial" w:cs="Arial"/>
          <w:b/>
          <w:i/>
          <w:spacing w:val="-14"/>
          <w:sz w:val="22"/>
          <w:szCs w:val="22"/>
          <w:lang w:val="es-ES"/>
        </w:rPr>
        <w:t xml:space="preserve"> </w:t>
      </w:r>
      <w:r w:rsidRPr="002614F5">
        <w:rPr>
          <w:rFonts w:ascii="Arial" w:hAnsi="Arial" w:cs="Arial"/>
          <w:b/>
          <w:i/>
          <w:sz w:val="22"/>
          <w:szCs w:val="22"/>
          <w:lang w:val="es-ES"/>
        </w:rPr>
        <w:t>de</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firmar</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electrónicamente</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una</w:t>
      </w:r>
      <w:r w:rsidRPr="002614F5">
        <w:rPr>
          <w:rFonts w:ascii="Arial" w:hAnsi="Arial" w:cs="Arial"/>
          <w:b/>
          <w:i/>
          <w:spacing w:val="-59"/>
          <w:sz w:val="22"/>
          <w:szCs w:val="22"/>
          <w:lang w:val="es-ES"/>
        </w:rPr>
        <w:t xml:space="preserve"> </w:t>
      </w:r>
      <w:r w:rsidRPr="002614F5">
        <w:rPr>
          <w:rFonts w:ascii="Arial" w:hAnsi="Arial" w:cs="Arial"/>
          <w:b/>
          <w:i/>
          <w:spacing w:val="-1"/>
          <w:sz w:val="22"/>
          <w:szCs w:val="22"/>
          <w:lang w:val="es-ES"/>
        </w:rPr>
        <w:t>declaración</w:t>
      </w:r>
      <w:r w:rsidRPr="002614F5">
        <w:rPr>
          <w:rFonts w:ascii="Arial" w:hAnsi="Arial" w:cs="Arial"/>
          <w:b/>
          <w:i/>
          <w:spacing w:val="-16"/>
          <w:sz w:val="22"/>
          <w:szCs w:val="22"/>
          <w:lang w:val="es-ES"/>
        </w:rPr>
        <w:t xml:space="preserve"> </w:t>
      </w:r>
      <w:r w:rsidRPr="002614F5">
        <w:rPr>
          <w:rFonts w:ascii="Arial" w:hAnsi="Arial" w:cs="Arial"/>
          <w:b/>
          <w:i/>
          <w:spacing w:val="-1"/>
          <w:sz w:val="22"/>
          <w:szCs w:val="22"/>
          <w:lang w:val="es-ES"/>
        </w:rPr>
        <w:t>de ausencia</w:t>
      </w:r>
      <w:r w:rsidRPr="002614F5">
        <w:rPr>
          <w:rFonts w:ascii="Arial" w:hAnsi="Arial" w:cs="Arial"/>
          <w:b/>
          <w:i/>
          <w:spacing w:val="-16"/>
          <w:sz w:val="22"/>
          <w:szCs w:val="22"/>
          <w:lang w:val="es-ES"/>
        </w:rPr>
        <w:t xml:space="preserve"> </w:t>
      </w:r>
      <w:r w:rsidRPr="002614F5">
        <w:rPr>
          <w:rFonts w:ascii="Arial" w:hAnsi="Arial" w:cs="Arial"/>
          <w:b/>
          <w:i/>
          <w:spacing w:val="-1"/>
          <w:sz w:val="22"/>
          <w:szCs w:val="22"/>
          <w:lang w:val="es-ES"/>
        </w:rPr>
        <w:t>de</w:t>
      </w:r>
      <w:r w:rsidRPr="002614F5">
        <w:rPr>
          <w:rFonts w:ascii="Arial" w:hAnsi="Arial" w:cs="Arial"/>
          <w:b/>
          <w:i/>
          <w:spacing w:val="-14"/>
          <w:sz w:val="22"/>
          <w:szCs w:val="22"/>
          <w:lang w:val="es-ES"/>
        </w:rPr>
        <w:t xml:space="preserve"> </w:t>
      </w:r>
      <w:r w:rsidRPr="002614F5">
        <w:rPr>
          <w:rFonts w:ascii="Arial" w:hAnsi="Arial" w:cs="Arial"/>
          <w:b/>
          <w:i/>
          <w:spacing w:val="-1"/>
          <w:sz w:val="22"/>
          <w:szCs w:val="22"/>
          <w:lang w:val="es-ES"/>
        </w:rPr>
        <w:t>conflicto</w:t>
      </w:r>
      <w:r w:rsidRPr="002614F5">
        <w:rPr>
          <w:rFonts w:ascii="Arial" w:hAnsi="Arial" w:cs="Arial"/>
          <w:b/>
          <w:i/>
          <w:spacing w:val="-16"/>
          <w:sz w:val="22"/>
          <w:szCs w:val="22"/>
          <w:lang w:val="es-ES"/>
        </w:rPr>
        <w:t xml:space="preserve"> </w:t>
      </w:r>
      <w:r w:rsidRPr="002614F5">
        <w:rPr>
          <w:rFonts w:ascii="Arial" w:hAnsi="Arial" w:cs="Arial"/>
          <w:b/>
          <w:i/>
          <w:sz w:val="22"/>
          <w:szCs w:val="22"/>
          <w:lang w:val="es-ES"/>
        </w:rPr>
        <w:t>de interés,</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de acuerdo</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con</w:t>
      </w:r>
      <w:r w:rsidRPr="002614F5">
        <w:rPr>
          <w:rFonts w:ascii="Arial" w:hAnsi="Arial" w:cs="Arial"/>
          <w:b/>
          <w:i/>
          <w:spacing w:val="-16"/>
          <w:sz w:val="22"/>
          <w:szCs w:val="22"/>
          <w:lang w:val="es-ES"/>
        </w:rPr>
        <w:t xml:space="preserve"> </w:t>
      </w:r>
      <w:r w:rsidRPr="002614F5">
        <w:rPr>
          <w:rFonts w:ascii="Arial" w:hAnsi="Arial" w:cs="Arial"/>
          <w:b/>
          <w:i/>
          <w:sz w:val="22"/>
          <w:szCs w:val="22"/>
          <w:lang w:val="es-ES"/>
        </w:rPr>
        <w:t>el</w:t>
      </w:r>
      <w:r w:rsidRPr="002614F5">
        <w:rPr>
          <w:rFonts w:ascii="Arial" w:hAnsi="Arial" w:cs="Arial"/>
          <w:b/>
          <w:i/>
          <w:spacing w:val="-14"/>
          <w:sz w:val="22"/>
          <w:szCs w:val="22"/>
          <w:lang w:val="es-ES"/>
        </w:rPr>
        <w:t xml:space="preserve"> </w:t>
      </w:r>
      <w:r w:rsidRPr="002614F5">
        <w:rPr>
          <w:rFonts w:ascii="Arial" w:hAnsi="Arial" w:cs="Arial"/>
          <w:b/>
          <w:i/>
          <w:sz w:val="22"/>
          <w:szCs w:val="22"/>
          <w:lang w:val="es-ES"/>
        </w:rPr>
        <w:t>modelo</w:t>
      </w:r>
      <w:r w:rsidRPr="002614F5">
        <w:rPr>
          <w:rFonts w:ascii="Arial" w:hAnsi="Arial" w:cs="Arial"/>
          <w:b/>
          <w:i/>
          <w:spacing w:val="-13"/>
          <w:sz w:val="22"/>
          <w:szCs w:val="22"/>
          <w:lang w:val="es-ES"/>
        </w:rPr>
        <w:t xml:space="preserve"> </w:t>
      </w:r>
      <w:r w:rsidRPr="002614F5">
        <w:rPr>
          <w:rFonts w:ascii="Arial" w:hAnsi="Arial" w:cs="Arial"/>
          <w:b/>
          <w:i/>
          <w:sz w:val="22"/>
          <w:szCs w:val="22"/>
          <w:lang w:val="es-ES"/>
        </w:rPr>
        <w:t>que</w:t>
      </w:r>
      <w:r w:rsidRPr="002614F5">
        <w:rPr>
          <w:rFonts w:ascii="Arial" w:hAnsi="Arial" w:cs="Arial"/>
          <w:b/>
          <w:i/>
          <w:spacing w:val="-15"/>
          <w:sz w:val="22"/>
          <w:szCs w:val="22"/>
          <w:lang w:val="es-ES"/>
        </w:rPr>
        <w:t xml:space="preserve"> </w:t>
      </w:r>
      <w:r w:rsidRPr="002614F5">
        <w:rPr>
          <w:rFonts w:ascii="Arial" w:hAnsi="Arial" w:cs="Arial"/>
          <w:b/>
          <w:i/>
          <w:sz w:val="22"/>
          <w:szCs w:val="22"/>
          <w:lang w:val="es-ES"/>
        </w:rPr>
        <w:t>consta</w:t>
      </w:r>
      <w:r w:rsidRPr="002614F5">
        <w:rPr>
          <w:rFonts w:ascii="Arial" w:hAnsi="Arial" w:cs="Arial"/>
          <w:b/>
          <w:i/>
          <w:spacing w:val="-14"/>
          <w:sz w:val="22"/>
          <w:szCs w:val="22"/>
          <w:lang w:val="es-ES"/>
        </w:rPr>
        <w:t xml:space="preserve"> </w:t>
      </w:r>
      <w:r w:rsidRPr="002614F5">
        <w:rPr>
          <w:rFonts w:ascii="Arial" w:hAnsi="Arial" w:cs="Arial"/>
          <w:b/>
          <w:i/>
          <w:sz w:val="22"/>
          <w:szCs w:val="22"/>
          <w:lang w:val="es-ES"/>
        </w:rPr>
        <w:t>cómo</w:t>
      </w:r>
      <w:r w:rsidRPr="002614F5">
        <w:rPr>
          <w:rFonts w:ascii="Arial" w:hAnsi="Arial" w:cs="Arial"/>
          <w:b/>
          <w:i/>
          <w:spacing w:val="-59"/>
          <w:sz w:val="22"/>
          <w:szCs w:val="22"/>
          <w:lang w:val="es-ES"/>
        </w:rPr>
        <w:t xml:space="preserve"> </w:t>
      </w:r>
      <w:r w:rsidRPr="002614F5">
        <w:rPr>
          <w:rFonts w:ascii="Arial" w:hAnsi="Arial" w:cs="Arial"/>
          <w:b/>
          <w:i/>
          <w:sz w:val="22"/>
          <w:szCs w:val="22"/>
          <w:lang w:val="es-ES"/>
        </w:rPr>
        <w:t>el anexo</w:t>
      </w:r>
      <w:r w:rsidRPr="002614F5">
        <w:rPr>
          <w:rFonts w:ascii="Arial" w:hAnsi="Arial" w:cs="Arial"/>
          <w:b/>
          <w:i/>
          <w:spacing w:val="-1"/>
          <w:sz w:val="22"/>
          <w:szCs w:val="22"/>
          <w:lang w:val="es-ES"/>
        </w:rPr>
        <w:t xml:space="preserve"> </w:t>
      </w:r>
      <w:r w:rsidRPr="002614F5">
        <w:rPr>
          <w:rFonts w:ascii="Arial" w:hAnsi="Arial" w:cs="Arial"/>
          <w:b/>
          <w:i/>
          <w:sz w:val="22"/>
          <w:szCs w:val="22"/>
          <w:lang w:val="es-ES"/>
        </w:rPr>
        <w:t>7.</w:t>
      </w:r>
    </w:p>
    <w:p w:rsidR="005F7CD8" w:rsidRPr="002614F5" w:rsidRDefault="005F7CD8" w:rsidP="005F7CD8">
      <w:pPr>
        <w:pStyle w:val="Textoindependiente"/>
        <w:rPr>
          <w:rFonts w:ascii="Arial" w:hAnsi="Arial" w:cs="Arial"/>
          <w:b/>
          <w:i/>
          <w:sz w:val="22"/>
          <w:szCs w:val="22"/>
          <w:lang w:val="es-ES"/>
        </w:rPr>
      </w:pPr>
    </w:p>
    <w:p w:rsidR="005F7CD8" w:rsidRPr="002614F5" w:rsidRDefault="005F7CD8" w:rsidP="005F7CD8">
      <w:pPr>
        <w:pStyle w:val="Prrafodelista"/>
        <w:widowControl w:val="0"/>
        <w:numPr>
          <w:ilvl w:val="0"/>
          <w:numId w:val="3"/>
        </w:numPr>
        <w:tabs>
          <w:tab w:val="left" w:pos="423"/>
        </w:tabs>
        <w:autoSpaceDE w:val="0"/>
        <w:autoSpaceDN w:val="0"/>
        <w:ind w:left="284" w:hanging="284"/>
        <w:jc w:val="both"/>
        <w:rPr>
          <w:rFonts w:ascii="Arial" w:hAnsi="Arial" w:cs="Arial"/>
          <w:sz w:val="22"/>
          <w:szCs w:val="22"/>
          <w:lang w:val="es-ES"/>
        </w:rPr>
      </w:pPr>
      <w:r w:rsidRPr="002614F5">
        <w:rPr>
          <w:rFonts w:ascii="Arial" w:hAnsi="Arial" w:cs="Arial"/>
          <w:sz w:val="22"/>
          <w:szCs w:val="22"/>
          <w:lang w:val="es-ES"/>
        </w:rPr>
        <w:t>(En</w:t>
      </w:r>
      <w:r w:rsidRPr="002614F5">
        <w:rPr>
          <w:rFonts w:ascii="Arial" w:hAnsi="Arial" w:cs="Arial"/>
          <w:spacing w:val="-3"/>
          <w:sz w:val="22"/>
          <w:szCs w:val="22"/>
          <w:lang w:val="es-ES"/>
        </w:rPr>
        <w:t xml:space="preserve"> </w:t>
      </w:r>
      <w:r w:rsidRPr="002614F5">
        <w:rPr>
          <w:rFonts w:ascii="Arial" w:hAnsi="Arial" w:cs="Arial"/>
          <w:sz w:val="22"/>
          <w:szCs w:val="22"/>
          <w:lang w:val="es-ES"/>
        </w:rPr>
        <w:t>los</w:t>
      </w:r>
      <w:r w:rsidRPr="002614F5">
        <w:rPr>
          <w:rFonts w:ascii="Arial" w:hAnsi="Arial" w:cs="Arial"/>
          <w:spacing w:val="-1"/>
          <w:sz w:val="22"/>
          <w:szCs w:val="22"/>
          <w:lang w:val="es-ES"/>
        </w:rPr>
        <w:t xml:space="preserve"> </w:t>
      </w:r>
      <w:r w:rsidRPr="002614F5">
        <w:rPr>
          <w:rFonts w:ascii="Arial" w:hAnsi="Arial" w:cs="Arial"/>
          <w:sz w:val="22"/>
          <w:szCs w:val="22"/>
          <w:lang w:val="es-ES"/>
        </w:rPr>
        <w:t>contratos</w:t>
      </w:r>
      <w:r w:rsidRPr="002614F5">
        <w:rPr>
          <w:rFonts w:ascii="Arial" w:hAnsi="Arial" w:cs="Arial"/>
          <w:spacing w:val="-1"/>
          <w:sz w:val="22"/>
          <w:szCs w:val="22"/>
          <w:lang w:val="es-ES"/>
        </w:rPr>
        <w:t xml:space="preserve"> </w:t>
      </w:r>
      <w:r w:rsidRPr="002614F5">
        <w:rPr>
          <w:rFonts w:ascii="Arial" w:hAnsi="Arial" w:cs="Arial"/>
          <w:sz w:val="22"/>
          <w:szCs w:val="22"/>
          <w:lang w:val="es-ES"/>
        </w:rPr>
        <w:t>financiados</w:t>
      </w:r>
      <w:r w:rsidRPr="002614F5">
        <w:rPr>
          <w:rFonts w:ascii="Arial" w:hAnsi="Arial" w:cs="Arial"/>
          <w:spacing w:val="-2"/>
          <w:sz w:val="22"/>
          <w:szCs w:val="22"/>
          <w:lang w:val="es-ES"/>
        </w:rPr>
        <w:t xml:space="preserve"> </w:t>
      </w:r>
      <w:r w:rsidRPr="002614F5">
        <w:rPr>
          <w:rFonts w:ascii="Arial" w:hAnsi="Arial" w:cs="Arial"/>
          <w:sz w:val="22"/>
          <w:szCs w:val="22"/>
          <w:lang w:val="es-ES"/>
        </w:rPr>
        <w:t>con</w:t>
      </w:r>
      <w:r w:rsidRPr="002614F5">
        <w:rPr>
          <w:rFonts w:ascii="Arial" w:hAnsi="Arial" w:cs="Arial"/>
          <w:spacing w:val="-2"/>
          <w:sz w:val="22"/>
          <w:szCs w:val="22"/>
          <w:lang w:val="es-ES"/>
        </w:rPr>
        <w:t xml:space="preserve"> </w:t>
      </w:r>
      <w:r w:rsidRPr="002614F5">
        <w:rPr>
          <w:rFonts w:ascii="Arial" w:hAnsi="Arial" w:cs="Arial"/>
          <w:sz w:val="22"/>
          <w:szCs w:val="22"/>
          <w:lang w:val="es-ES"/>
        </w:rPr>
        <w:t>el</w:t>
      </w:r>
      <w:r w:rsidRPr="002614F5">
        <w:rPr>
          <w:rFonts w:ascii="Arial" w:hAnsi="Arial" w:cs="Arial"/>
          <w:spacing w:val="2"/>
          <w:sz w:val="22"/>
          <w:szCs w:val="22"/>
          <w:lang w:val="es-ES"/>
        </w:rPr>
        <w:t xml:space="preserve"> </w:t>
      </w:r>
      <w:r w:rsidRPr="002614F5">
        <w:rPr>
          <w:rFonts w:ascii="Arial" w:hAnsi="Arial" w:cs="Arial"/>
          <w:sz w:val="22"/>
          <w:szCs w:val="22"/>
          <w:lang w:val="es-ES"/>
        </w:rPr>
        <w:t>Plan</w:t>
      </w:r>
      <w:r w:rsidRPr="002614F5">
        <w:rPr>
          <w:rFonts w:ascii="Arial" w:hAnsi="Arial" w:cs="Arial"/>
          <w:spacing w:val="-2"/>
          <w:sz w:val="22"/>
          <w:szCs w:val="22"/>
          <w:lang w:val="es-ES"/>
        </w:rPr>
        <w:t xml:space="preserve"> </w:t>
      </w:r>
      <w:r w:rsidRPr="002614F5">
        <w:rPr>
          <w:rFonts w:ascii="Arial" w:hAnsi="Arial" w:cs="Arial"/>
          <w:sz w:val="22"/>
          <w:szCs w:val="22"/>
          <w:lang w:val="es-ES"/>
        </w:rPr>
        <w:t>de</w:t>
      </w:r>
      <w:r w:rsidRPr="002614F5">
        <w:rPr>
          <w:rFonts w:ascii="Arial" w:hAnsi="Arial" w:cs="Arial"/>
          <w:spacing w:val="-1"/>
          <w:sz w:val="22"/>
          <w:szCs w:val="22"/>
          <w:lang w:val="es-ES"/>
        </w:rPr>
        <w:t xml:space="preserve"> </w:t>
      </w:r>
      <w:r w:rsidRPr="002614F5">
        <w:rPr>
          <w:rFonts w:ascii="Arial" w:hAnsi="Arial" w:cs="Arial"/>
          <w:sz w:val="22"/>
          <w:szCs w:val="22"/>
          <w:lang w:val="es-ES"/>
        </w:rPr>
        <w:t>recuperación,</w:t>
      </w:r>
      <w:r w:rsidRPr="002614F5">
        <w:rPr>
          <w:rFonts w:ascii="Arial" w:hAnsi="Arial" w:cs="Arial"/>
          <w:spacing w:val="-2"/>
          <w:sz w:val="22"/>
          <w:szCs w:val="22"/>
          <w:lang w:val="es-ES"/>
        </w:rPr>
        <w:t xml:space="preserve"> </w:t>
      </w:r>
      <w:r w:rsidRPr="002614F5">
        <w:rPr>
          <w:rFonts w:ascii="Arial" w:hAnsi="Arial" w:cs="Arial"/>
          <w:sz w:val="22"/>
          <w:szCs w:val="22"/>
          <w:lang w:val="es-ES"/>
        </w:rPr>
        <w:t>transformación</w:t>
      </w:r>
      <w:r w:rsidRPr="002614F5">
        <w:rPr>
          <w:rFonts w:ascii="Arial" w:hAnsi="Arial" w:cs="Arial"/>
          <w:spacing w:val="-1"/>
          <w:sz w:val="22"/>
          <w:szCs w:val="22"/>
          <w:lang w:val="es-ES"/>
        </w:rPr>
        <w:t xml:space="preserve"> </w:t>
      </w:r>
      <w:r w:rsidRPr="002614F5">
        <w:rPr>
          <w:rFonts w:ascii="Arial" w:hAnsi="Arial" w:cs="Arial"/>
          <w:sz w:val="22"/>
          <w:szCs w:val="22"/>
          <w:lang w:val="es-ES"/>
        </w:rPr>
        <w:t>y</w:t>
      </w:r>
      <w:r w:rsidRPr="002614F5">
        <w:rPr>
          <w:rFonts w:ascii="Arial" w:hAnsi="Arial" w:cs="Arial"/>
          <w:spacing w:val="-3"/>
          <w:sz w:val="22"/>
          <w:szCs w:val="22"/>
          <w:lang w:val="es-ES"/>
        </w:rPr>
        <w:t xml:space="preserve"> </w:t>
      </w:r>
      <w:r w:rsidRPr="002614F5">
        <w:rPr>
          <w:rFonts w:ascii="Arial" w:hAnsi="Arial" w:cs="Arial"/>
          <w:sz w:val="22"/>
          <w:szCs w:val="22"/>
          <w:lang w:val="es-ES"/>
        </w:rPr>
        <w:t>resiliencia:)</w:t>
      </w:r>
    </w:p>
    <w:p w:rsidR="005F7CD8" w:rsidRPr="002614F5" w:rsidRDefault="005F7CD8" w:rsidP="005F7CD8">
      <w:pPr>
        <w:pStyle w:val="Textoindependiente"/>
        <w:rPr>
          <w:rFonts w:ascii="Arial" w:hAnsi="Arial" w:cs="Arial"/>
          <w:sz w:val="22"/>
          <w:szCs w:val="22"/>
          <w:lang w:val="es-ES"/>
        </w:rPr>
      </w:pPr>
    </w:p>
    <w:p w:rsidR="005F7CD8" w:rsidRPr="002614F5" w:rsidRDefault="005F7CD8" w:rsidP="005F7CD8">
      <w:pPr>
        <w:pStyle w:val="Ttulo2"/>
        <w:keepNext w:val="0"/>
        <w:widowControl w:val="0"/>
        <w:numPr>
          <w:ilvl w:val="1"/>
          <w:numId w:val="3"/>
        </w:numPr>
        <w:tabs>
          <w:tab w:val="left" w:pos="606"/>
        </w:tabs>
        <w:autoSpaceDE w:val="0"/>
        <w:autoSpaceDN w:val="0"/>
        <w:spacing w:before="0" w:after="0"/>
        <w:ind w:left="0" w:firstLine="0"/>
        <w:jc w:val="both"/>
        <w:rPr>
          <w:rFonts w:ascii="Arial" w:hAnsi="Arial" w:cs="Arial"/>
          <w:sz w:val="22"/>
          <w:szCs w:val="22"/>
          <w:lang w:val="es-ES"/>
        </w:rPr>
      </w:pPr>
      <w:r w:rsidRPr="002614F5">
        <w:rPr>
          <w:rFonts w:ascii="Arial" w:hAnsi="Arial" w:cs="Arial"/>
          <w:sz w:val="22"/>
          <w:szCs w:val="22"/>
          <w:lang w:val="es-ES"/>
        </w:rPr>
        <w:t>Modelo</w:t>
      </w:r>
      <w:r w:rsidRPr="002614F5">
        <w:rPr>
          <w:rFonts w:ascii="Arial" w:hAnsi="Arial" w:cs="Arial"/>
          <w:spacing w:val="-2"/>
          <w:sz w:val="22"/>
          <w:szCs w:val="22"/>
          <w:lang w:val="es-ES"/>
        </w:rPr>
        <w:t xml:space="preserve"> </w:t>
      </w:r>
      <w:r w:rsidRPr="002614F5">
        <w:rPr>
          <w:rFonts w:ascii="Arial" w:hAnsi="Arial" w:cs="Arial"/>
          <w:sz w:val="22"/>
          <w:szCs w:val="22"/>
          <w:lang w:val="es-ES"/>
        </w:rPr>
        <w:t>declaración</w:t>
      </w:r>
      <w:r w:rsidRPr="002614F5">
        <w:rPr>
          <w:rFonts w:ascii="Arial" w:hAnsi="Arial" w:cs="Arial"/>
          <w:spacing w:val="-3"/>
          <w:sz w:val="22"/>
          <w:szCs w:val="22"/>
          <w:lang w:val="es-ES"/>
        </w:rPr>
        <w:t xml:space="preserve"> </w:t>
      </w:r>
      <w:r w:rsidRPr="002614F5">
        <w:rPr>
          <w:rFonts w:ascii="Arial" w:hAnsi="Arial" w:cs="Arial"/>
          <w:sz w:val="22"/>
          <w:szCs w:val="22"/>
          <w:lang w:val="es-ES"/>
        </w:rPr>
        <w:t>de ausencia</w:t>
      </w:r>
      <w:r w:rsidRPr="002614F5">
        <w:rPr>
          <w:rFonts w:ascii="Arial" w:hAnsi="Arial" w:cs="Arial"/>
          <w:spacing w:val="-3"/>
          <w:sz w:val="22"/>
          <w:szCs w:val="22"/>
          <w:lang w:val="es-ES"/>
        </w:rPr>
        <w:t xml:space="preserve"> </w:t>
      </w:r>
      <w:r w:rsidRPr="002614F5">
        <w:rPr>
          <w:rFonts w:ascii="Arial" w:hAnsi="Arial" w:cs="Arial"/>
          <w:sz w:val="22"/>
          <w:szCs w:val="22"/>
          <w:lang w:val="es-ES"/>
        </w:rPr>
        <w:t>de</w:t>
      </w:r>
      <w:r w:rsidRPr="002614F5">
        <w:rPr>
          <w:rFonts w:ascii="Arial" w:hAnsi="Arial" w:cs="Arial"/>
          <w:spacing w:val="-2"/>
          <w:sz w:val="22"/>
          <w:szCs w:val="22"/>
          <w:lang w:val="es-ES"/>
        </w:rPr>
        <w:t xml:space="preserve"> </w:t>
      </w:r>
      <w:r w:rsidRPr="002614F5">
        <w:rPr>
          <w:rFonts w:ascii="Arial" w:hAnsi="Arial" w:cs="Arial"/>
          <w:sz w:val="22"/>
          <w:szCs w:val="22"/>
          <w:lang w:val="es-ES"/>
        </w:rPr>
        <w:t>conflicto</w:t>
      </w:r>
      <w:r w:rsidRPr="002614F5">
        <w:rPr>
          <w:rFonts w:ascii="Arial" w:hAnsi="Arial" w:cs="Arial"/>
          <w:spacing w:val="-4"/>
          <w:sz w:val="22"/>
          <w:szCs w:val="22"/>
          <w:lang w:val="es-ES"/>
        </w:rPr>
        <w:t xml:space="preserve"> </w:t>
      </w:r>
      <w:r w:rsidRPr="002614F5">
        <w:rPr>
          <w:rFonts w:ascii="Arial" w:hAnsi="Arial" w:cs="Arial"/>
          <w:sz w:val="22"/>
          <w:szCs w:val="22"/>
          <w:lang w:val="es-ES"/>
        </w:rPr>
        <w:t>de interés de las personas participantes en el procedimiento de preparación y tramitación del expediente de contratación</w:t>
      </w:r>
      <w:r w:rsidRPr="002614F5">
        <w:rPr>
          <w:sz w:val="22"/>
          <w:szCs w:val="22"/>
          <w:lang w:val="es-ES"/>
        </w:rPr>
        <w:t xml:space="preserve"> </w:t>
      </w:r>
    </w:p>
    <w:p w:rsidR="005F7CD8" w:rsidRPr="002614F5" w:rsidRDefault="005F7CD8" w:rsidP="005F7CD8">
      <w:pPr>
        <w:pStyle w:val="Textoindependiente"/>
        <w:spacing w:before="11"/>
        <w:rPr>
          <w:rFonts w:ascii="Arial" w:hAnsi="Arial" w:cs="Arial"/>
          <w:b/>
          <w:sz w:val="22"/>
          <w:szCs w:val="22"/>
          <w:lang w:val="es-ES"/>
        </w:rPr>
      </w:pPr>
    </w:p>
    <w:p w:rsidR="005F7CD8" w:rsidRPr="002614F5" w:rsidRDefault="005F7CD8" w:rsidP="005F7CD8">
      <w:pPr>
        <w:pStyle w:val="Textoindependiente"/>
        <w:rPr>
          <w:rFonts w:ascii="Arial" w:hAnsi="Arial" w:cs="Arial"/>
          <w:b/>
          <w:sz w:val="22"/>
          <w:szCs w:val="22"/>
          <w:lang w:val="es-ES"/>
        </w:rPr>
      </w:pPr>
      <w:r w:rsidRPr="002614F5">
        <w:rPr>
          <w:rFonts w:ascii="Arial" w:hAnsi="Arial" w:cs="Arial"/>
          <w:sz w:val="22"/>
          <w:szCs w:val="22"/>
          <w:lang w:val="es-ES"/>
        </w:rPr>
        <w:t xml:space="preserve">Expediente: </w:t>
      </w:r>
      <w:r w:rsidRPr="002614F5">
        <w:rPr>
          <w:rFonts w:ascii="Arial" w:hAnsi="Arial" w:cs="Arial"/>
          <w:b/>
          <w:sz w:val="22"/>
          <w:szCs w:val="22"/>
          <w:lang w:val="es-ES"/>
        </w:rPr>
        <w:t>SU739000CO2024054</w:t>
      </w:r>
    </w:p>
    <w:p w:rsidR="005F7CD8" w:rsidRPr="002614F5" w:rsidRDefault="005F7CD8" w:rsidP="005F7CD8">
      <w:pPr>
        <w:pStyle w:val="Textoindependiente"/>
        <w:rPr>
          <w:rFonts w:ascii="Arial" w:hAnsi="Arial" w:cs="Arial"/>
          <w:sz w:val="22"/>
          <w:szCs w:val="22"/>
          <w:lang w:val="es-ES"/>
        </w:rPr>
      </w:pPr>
    </w:p>
    <w:p w:rsidR="005F7CD8" w:rsidRPr="002614F5" w:rsidRDefault="005F7CD8" w:rsidP="005F7CD8">
      <w:pPr>
        <w:pStyle w:val="Textoindependiente"/>
        <w:spacing w:before="1"/>
        <w:rPr>
          <w:rFonts w:ascii="Arial" w:hAnsi="Arial" w:cs="Arial"/>
          <w:sz w:val="22"/>
          <w:szCs w:val="22"/>
          <w:lang w:val="es-ES"/>
        </w:rPr>
      </w:pPr>
      <w:r w:rsidRPr="002614F5">
        <w:rPr>
          <w:rFonts w:ascii="Arial" w:hAnsi="Arial" w:cs="Arial"/>
          <w:sz w:val="22"/>
          <w:szCs w:val="22"/>
          <w:lang w:val="es-ES"/>
        </w:rPr>
        <w:t xml:space="preserve">Contrato: </w:t>
      </w:r>
      <w:r w:rsidRPr="002614F5">
        <w:rPr>
          <w:rFonts w:ascii="Arial" w:hAnsi="Arial" w:cs="Arial"/>
          <w:b/>
          <w:sz w:val="22"/>
          <w:szCs w:val="22"/>
          <w:lang w:val="es-ES"/>
        </w:rPr>
        <w:t>Suministro de sistema de inspección por rayos-X de la Universitat Politècnica de Catalunya</w:t>
      </w:r>
    </w:p>
    <w:p w:rsidR="005F7CD8" w:rsidRPr="002614F5" w:rsidRDefault="005F7CD8" w:rsidP="005F7CD8">
      <w:pPr>
        <w:pStyle w:val="Textoindependiente"/>
        <w:rPr>
          <w:rFonts w:ascii="Arial" w:hAnsi="Arial" w:cs="Arial"/>
          <w:sz w:val="22"/>
          <w:szCs w:val="22"/>
          <w:lang w:val="es-ES"/>
        </w:rPr>
      </w:pPr>
    </w:p>
    <w:p w:rsidR="005F7CD8" w:rsidRPr="002614F5" w:rsidRDefault="005F7CD8" w:rsidP="005F7CD8">
      <w:pPr>
        <w:pStyle w:val="Default"/>
        <w:rPr>
          <w:color w:val="auto"/>
          <w:sz w:val="22"/>
          <w:szCs w:val="22"/>
          <w:lang w:val="es-ES"/>
        </w:rPr>
      </w:pPr>
      <w:r w:rsidRPr="002614F5">
        <w:rPr>
          <w:color w:val="auto"/>
          <w:sz w:val="22"/>
          <w:szCs w:val="22"/>
          <w:lang w:val="es-ES"/>
        </w:rPr>
        <w:t>Órgano de contratación: El rector de la UPC</w:t>
      </w:r>
    </w:p>
    <w:p w:rsidR="005F7CD8" w:rsidRPr="002614F5" w:rsidRDefault="005F7CD8" w:rsidP="005F7CD8">
      <w:pPr>
        <w:pStyle w:val="Textoindependiente"/>
        <w:rPr>
          <w:rFonts w:ascii="Arial" w:hAnsi="Arial" w:cs="Arial"/>
          <w:sz w:val="22"/>
          <w:szCs w:val="22"/>
          <w:lang w:val="es-ES"/>
        </w:rPr>
      </w:pPr>
    </w:p>
    <w:p w:rsidR="005F7CD8" w:rsidRPr="002614F5" w:rsidRDefault="005F7CD8" w:rsidP="005F7CD8">
      <w:pPr>
        <w:pStyle w:val="Textoindependiente"/>
        <w:rPr>
          <w:rFonts w:ascii="Arial" w:hAnsi="Arial" w:cs="Arial"/>
          <w:sz w:val="22"/>
          <w:szCs w:val="22"/>
          <w:lang w:val="es-ES"/>
        </w:rPr>
      </w:pPr>
      <w:r w:rsidRPr="002614F5">
        <w:rPr>
          <w:rFonts w:ascii="Arial" w:hAnsi="Arial" w:cs="Arial"/>
          <w:sz w:val="22"/>
          <w:szCs w:val="22"/>
          <w:lang w:val="es-ES"/>
        </w:rPr>
        <w:t>En</w:t>
      </w:r>
      <w:r w:rsidRPr="002614F5">
        <w:rPr>
          <w:rFonts w:ascii="Arial" w:hAnsi="Arial" w:cs="Arial"/>
          <w:spacing w:val="1"/>
          <w:sz w:val="22"/>
          <w:szCs w:val="22"/>
          <w:lang w:val="es-ES"/>
        </w:rPr>
        <w:t xml:space="preserve"> </w:t>
      </w:r>
      <w:r w:rsidRPr="002614F5">
        <w:rPr>
          <w:rFonts w:ascii="Arial" w:hAnsi="Arial" w:cs="Arial"/>
          <w:sz w:val="22"/>
          <w:szCs w:val="22"/>
          <w:lang w:val="es-ES"/>
        </w:rPr>
        <w:t>el objeto</w:t>
      </w:r>
      <w:r w:rsidRPr="002614F5">
        <w:rPr>
          <w:rFonts w:ascii="Arial" w:hAnsi="Arial" w:cs="Arial"/>
          <w:spacing w:val="1"/>
          <w:sz w:val="22"/>
          <w:szCs w:val="22"/>
          <w:lang w:val="es-ES"/>
        </w:rPr>
        <w:t xml:space="preserve"> </w:t>
      </w:r>
      <w:r w:rsidRPr="002614F5">
        <w:rPr>
          <w:rFonts w:ascii="Arial" w:hAnsi="Arial" w:cs="Arial"/>
          <w:sz w:val="22"/>
          <w:szCs w:val="22"/>
          <w:lang w:val="es-ES"/>
        </w:rPr>
        <w:t>de</w:t>
      </w:r>
      <w:r w:rsidRPr="002614F5">
        <w:rPr>
          <w:rFonts w:ascii="Arial" w:hAnsi="Arial" w:cs="Arial"/>
          <w:spacing w:val="1"/>
          <w:sz w:val="22"/>
          <w:szCs w:val="22"/>
          <w:lang w:val="es-ES"/>
        </w:rPr>
        <w:t xml:space="preserve"> </w:t>
      </w:r>
      <w:r w:rsidRPr="002614F5">
        <w:rPr>
          <w:rFonts w:ascii="Arial" w:hAnsi="Arial" w:cs="Arial"/>
          <w:sz w:val="22"/>
          <w:szCs w:val="22"/>
          <w:lang w:val="es-ES"/>
        </w:rPr>
        <w:t>garantizar</w:t>
      </w:r>
      <w:r w:rsidRPr="002614F5">
        <w:rPr>
          <w:rFonts w:ascii="Arial" w:hAnsi="Arial" w:cs="Arial"/>
          <w:spacing w:val="1"/>
          <w:sz w:val="22"/>
          <w:szCs w:val="22"/>
          <w:lang w:val="es-ES"/>
        </w:rPr>
        <w:t xml:space="preserve"> </w:t>
      </w:r>
      <w:r w:rsidRPr="002614F5">
        <w:rPr>
          <w:rFonts w:ascii="Arial" w:hAnsi="Arial" w:cs="Arial"/>
          <w:sz w:val="22"/>
          <w:szCs w:val="22"/>
          <w:lang w:val="es-ES"/>
        </w:rPr>
        <w:t>la</w:t>
      </w:r>
      <w:r w:rsidRPr="002614F5">
        <w:rPr>
          <w:rFonts w:ascii="Arial" w:hAnsi="Arial" w:cs="Arial"/>
          <w:spacing w:val="1"/>
          <w:sz w:val="22"/>
          <w:szCs w:val="22"/>
          <w:lang w:val="es-ES"/>
        </w:rPr>
        <w:t xml:space="preserve"> </w:t>
      </w:r>
      <w:r w:rsidRPr="002614F5">
        <w:rPr>
          <w:rFonts w:ascii="Arial" w:hAnsi="Arial" w:cs="Arial"/>
          <w:sz w:val="22"/>
          <w:szCs w:val="22"/>
          <w:lang w:val="es-ES"/>
        </w:rPr>
        <w:t>imparcialidad</w:t>
      </w:r>
      <w:r w:rsidRPr="002614F5">
        <w:rPr>
          <w:rFonts w:ascii="Arial" w:hAnsi="Arial" w:cs="Arial"/>
          <w:spacing w:val="1"/>
          <w:sz w:val="22"/>
          <w:szCs w:val="22"/>
          <w:lang w:val="es-ES"/>
        </w:rPr>
        <w:t xml:space="preserve"> </w:t>
      </w:r>
      <w:r w:rsidRPr="002614F5">
        <w:rPr>
          <w:rFonts w:ascii="Arial" w:hAnsi="Arial" w:cs="Arial"/>
          <w:sz w:val="22"/>
          <w:szCs w:val="22"/>
          <w:lang w:val="es-ES"/>
        </w:rPr>
        <w:t>en</w:t>
      </w:r>
      <w:r w:rsidRPr="002614F5">
        <w:rPr>
          <w:rFonts w:ascii="Arial" w:hAnsi="Arial" w:cs="Arial"/>
          <w:spacing w:val="1"/>
          <w:sz w:val="22"/>
          <w:szCs w:val="22"/>
          <w:lang w:val="es-ES"/>
        </w:rPr>
        <w:t xml:space="preserve"> </w:t>
      </w:r>
      <w:r w:rsidRPr="002614F5">
        <w:rPr>
          <w:rFonts w:ascii="Arial" w:hAnsi="Arial" w:cs="Arial"/>
          <w:sz w:val="22"/>
          <w:szCs w:val="22"/>
          <w:lang w:val="es-ES"/>
        </w:rPr>
        <w:t>el</w:t>
      </w:r>
      <w:r w:rsidRPr="002614F5">
        <w:rPr>
          <w:rFonts w:ascii="Arial" w:hAnsi="Arial" w:cs="Arial"/>
          <w:spacing w:val="1"/>
          <w:sz w:val="22"/>
          <w:szCs w:val="22"/>
          <w:lang w:val="es-ES"/>
        </w:rPr>
        <w:t xml:space="preserve"> </w:t>
      </w:r>
      <w:r w:rsidRPr="002614F5">
        <w:rPr>
          <w:rFonts w:ascii="Arial" w:hAnsi="Arial" w:cs="Arial"/>
          <w:sz w:val="22"/>
          <w:szCs w:val="22"/>
          <w:lang w:val="es-ES"/>
        </w:rPr>
        <w:t>procedimiento</w:t>
      </w:r>
      <w:r w:rsidRPr="002614F5">
        <w:rPr>
          <w:rFonts w:ascii="Arial" w:hAnsi="Arial" w:cs="Arial"/>
          <w:spacing w:val="1"/>
          <w:sz w:val="22"/>
          <w:szCs w:val="22"/>
          <w:lang w:val="es-ES"/>
        </w:rPr>
        <w:t xml:space="preserve"> </w:t>
      </w:r>
      <w:r w:rsidRPr="002614F5">
        <w:rPr>
          <w:rFonts w:ascii="Arial" w:hAnsi="Arial" w:cs="Arial"/>
          <w:sz w:val="22"/>
          <w:szCs w:val="22"/>
          <w:lang w:val="es-ES"/>
        </w:rPr>
        <w:t>de</w:t>
      </w:r>
      <w:r w:rsidRPr="002614F5">
        <w:rPr>
          <w:rFonts w:ascii="Arial" w:hAnsi="Arial" w:cs="Arial"/>
          <w:spacing w:val="1"/>
          <w:sz w:val="22"/>
          <w:szCs w:val="22"/>
          <w:lang w:val="es-ES"/>
        </w:rPr>
        <w:t xml:space="preserve"> </w:t>
      </w:r>
      <w:r w:rsidRPr="002614F5">
        <w:rPr>
          <w:rFonts w:ascii="Arial" w:hAnsi="Arial" w:cs="Arial"/>
          <w:sz w:val="22"/>
          <w:szCs w:val="22"/>
          <w:lang w:val="es-ES"/>
        </w:rPr>
        <w:t>contratación</w:t>
      </w:r>
      <w:r w:rsidRPr="002614F5">
        <w:rPr>
          <w:rFonts w:ascii="Arial" w:hAnsi="Arial" w:cs="Arial"/>
          <w:spacing w:val="1"/>
          <w:sz w:val="22"/>
          <w:szCs w:val="22"/>
          <w:lang w:val="es-ES"/>
        </w:rPr>
        <w:t xml:space="preserve"> </w:t>
      </w:r>
      <w:r w:rsidRPr="002614F5">
        <w:rPr>
          <w:rFonts w:ascii="Arial" w:hAnsi="Arial" w:cs="Arial"/>
          <w:sz w:val="22"/>
          <w:szCs w:val="22"/>
          <w:lang w:val="es-ES"/>
        </w:rPr>
        <w:t>a</w:t>
      </w:r>
      <w:r w:rsidRPr="002614F5">
        <w:rPr>
          <w:rFonts w:ascii="Arial" w:hAnsi="Arial" w:cs="Arial"/>
          <w:spacing w:val="1"/>
          <w:sz w:val="22"/>
          <w:szCs w:val="22"/>
          <w:lang w:val="es-ES"/>
        </w:rPr>
        <w:t xml:space="preserve"> </w:t>
      </w:r>
      <w:r w:rsidRPr="002614F5">
        <w:rPr>
          <w:rFonts w:ascii="Arial" w:hAnsi="Arial" w:cs="Arial"/>
          <w:sz w:val="22"/>
          <w:szCs w:val="22"/>
          <w:lang w:val="es-ES"/>
        </w:rPr>
        <w:t>arriba</w:t>
      </w:r>
      <w:r w:rsidRPr="002614F5">
        <w:rPr>
          <w:rFonts w:ascii="Arial" w:hAnsi="Arial" w:cs="Arial"/>
          <w:spacing w:val="1"/>
          <w:sz w:val="22"/>
          <w:szCs w:val="22"/>
          <w:lang w:val="es-ES"/>
        </w:rPr>
        <w:t xml:space="preserve"> </w:t>
      </w:r>
      <w:r w:rsidRPr="002614F5">
        <w:rPr>
          <w:rFonts w:ascii="Arial" w:hAnsi="Arial" w:cs="Arial"/>
          <w:sz w:val="22"/>
          <w:szCs w:val="22"/>
          <w:lang w:val="es-ES"/>
        </w:rPr>
        <w:t>referenciado, el/los de abajo firmante/s, como participante/s en el proceso de preparación y</w:t>
      </w:r>
      <w:r w:rsidRPr="002614F5">
        <w:rPr>
          <w:rFonts w:ascii="Arial" w:hAnsi="Arial" w:cs="Arial"/>
          <w:spacing w:val="1"/>
          <w:sz w:val="22"/>
          <w:szCs w:val="22"/>
          <w:lang w:val="es-ES"/>
        </w:rPr>
        <w:t xml:space="preserve"> </w:t>
      </w:r>
      <w:r w:rsidRPr="002614F5">
        <w:rPr>
          <w:rFonts w:ascii="Arial" w:hAnsi="Arial" w:cs="Arial"/>
          <w:sz w:val="22"/>
          <w:szCs w:val="22"/>
          <w:lang w:val="es-ES"/>
        </w:rPr>
        <w:t>tramitación</w:t>
      </w:r>
      <w:r w:rsidRPr="002614F5">
        <w:rPr>
          <w:rFonts w:ascii="Arial" w:hAnsi="Arial" w:cs="Arial"/>
          <w:spacing w:val="-2"/>
          <w:sz w:val="22"/>
          <w:szCs w:val="22"/>
          <w:lang w:val="es-ES"/>
        </w:rPr>
        <w:t xml:space="preserve"> </w:t>
      </w:r>
      <w:r w:rsidRPr="002614F5">
        <w:rPr>
          <w:rFonts w:ascii="Arial" w:hAnsi="Arial" w:cs="Arial"/>
          <w:sz w:val="22"/>
          <w:szCs w:val="22"/>
          <w:lang w:val="es-ES"/>
        </w:rPr>
        <w:t>del expediente,</w:t>
      </w:r>
      <w:r w:rsidRPr="002614F5">
        <w:rPr>
          <w:rFonts w:ascii="Arial" w:hAnsi="Arial" w:cs="Arial"/>
          <w:spacing w:val="-1"/>
          <w:sz w:val="22"/>
          <w:szCs w:val="22"/>
          <w:lang w:val="es-ES"/>
        </w:rPr>
        <w:t xml:space="preserve"> </w:t>
      </w:r>
      <w:r w:rsidRPr="002614F5">
        <w:rPr>
          <w:rFonts w:ascii="Arial" w:hAnsi="Arial" w:cs="Arial"/>
          <w:sz w:val="22"/>
          <w:szCs w:val="22"/>
          <w:lang w:val="es-ES"/>
        </w:rPr>
        <w:t>declara/declaran:</w:t>
      </w:r>
    </w:p>
    <w:p w:rsidR="005F7CD8" w:rsidRPr="002614F5" w:rsidRDefault="005F7CD8" w:rsidP="005F7CD8">
      <w:pPr>
        <w:pStyle w:val="Textoindependiente"/>
        <w:spacing w:before="11"/>
        <w:rPr>
          <w:rFonts w:ascii="Arial" w:hAnsi="Arial" w:cs="Arial"/>
          <w:sz w:val="22"/>
          <w:szCs w:val="22"/>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Primero</w:t>
      </w:r>
    </w:p>
    <w:p w:rsidR="005F7CD8" w:rsidRPr="002614F5" w:rsidRDefault="005F7CD8" w:rsidP="005F7CD8">
      <w:pPr>
        <w:pStyle w:val="Textoindependiente"/>
        <w:rPr>
          <w:rFonts w:ascii="Arial" w:hAnsi="Arial" w:cs="Arial"/>
          <w:sz w:val="22"/>
          <w:szCs w:val="22"/>
          <w:lang w:val="es-ES"/>
        </w:rPr>
      </w:pPr>
      <w:r w:rsidRPr="002614F5">
        <w:rPr>
          <w:rFonts w:ascii="Arial" w:hAnsi="Arial" w:cs="Arial"/>
          <w:sz w:val="22"/>
          <w:szCs w:val="22"/>
          <w:lang w:val="es-ES"/>
        </w:rPr>
        <w:t>Estar</w:t>
      </w:r>
      <w:r w:rsidRPr="002614F5">
        <w:rPr>
          <w:rFonts w:ascii="Arial" w:hAnsi="Arial" w:cs="Arial"/>
          <w:spacing w:val="-3"/>
          <w:sz w:val="22"/>
          <w:szCs w:val="22"/>
          <w:lang w:val="es-ES"/>
        </w:rPr>
        <w:t xml:space="preserve"> </w:t>
      </w:r>
      <w:r w:rsidRPr="002614F5">
        <w:rPr>
          <w:rFonts w:ascii="Arial" w:hAnsi="Arial" w:cs="Arial"/>
          <w:sz w:val="22"/>
          <w:szCs w:val="22"/>
          <w:lang w:val="es-ES"/>
        </w:rPr>
        <w:t>informado/s</w:t>
      </w:r>
      <w:r w:rsidRPr="002614F5">
        <w:rPr>
          <w:rFonts w:ascii="Arial" w:hAnsi="Arial" w:cs="Arial"/>
          <w:spacing w:val="-1"/>
          <w:sz w:val="22"/>
          <w:szCs w:val="22"/>
          <w:lang w:val="es-ES"/>
        </w:rPr>
        <w:t xml:space="preserve"> </w:t>
      </w:r>
      <w:r w:rsidRPr="002614F5">
        <w:rPr>
          <w:rFonts w:ascii="Arial" w:hAnsi="Arial" w:cs="Arial"/>
          <w:sz w:val="22"/>
          <w:szCs w:val="22"/>
          <w:lang w:val="es-ES"/>
        </w:rPr>
        <w:t>del</w:t>
      </w:r>
      <w:r w:rsidRPr="002614F5">
        <w:rPr>
          <w:rFonts w:ascii="Arial" w:hAnsi="Arial" w:cs="Arial"/>
          <w:spacing w:val="-2"/>
          <w:sz w:val="22"/>
          <w:szCs w:val="22"/>
          <w:lang w:val="es-ES"/>
        </w:rPr>
        <w:t xml:space="preserve"> </w:t>
      </w:r>
      <w:r w:rsidRPr="002614F5">
        <w:rPr>
          <w:rFonts w:ascii="Arial" w:hAnsi="Arial" w:cs="Arial"/>
          <w:sz w:val="22"/>
          <w:szCs w:val="22"/>
          <w:lang w:val="es-ES"/>
        </w:rPr>
        <w:t>siguiente:</w:t>
      </w:r>
    </w:p>
    <w:p w:rsidR="005F7CD8" w:rsidRPr="002614F5" w:rsidRDefault="005F7CD8" w:rsidP="005F7CD8">
      <w:pPr>
        <w:pStyle w:val="Textoindependiente"/>
        <w:rPr>
          <w:rFonts w:ascii="Arial" w:hAnsi="Arial" w:cs="Arial"/>
          <w:sz w:val="22"/>
          <w:szCs w:val="22"/>
          <w:lang w:val="es-ES"/>
        </w:rPr>
      </w:pPr>
    </w:p>
    <w:p w:rsidR="005F7CD8" w:rsidRPr="002614F5" w:rsidRDefault="005F7CD8" w:rsidP="005F7CD8">
      <w:pPr>
        <w:pStyle w:val="Prrafodelista"/>
        <w:widowControl w:val="0"/>
        <w:numPr>
          <w:ilvl w:val="0"/>
          <w:numId w:val="4"/>
        </w:numPr>
        <w:tabs>
          <w:tab w:val="left" w:pos="398"/>
        </w:tabs>
        <w:autoSpaceDE w:val="0"/>
        <w:autoSpaceDN w:val="0"/>
        <w:ind w:left="0" w:firstLine="0"/>
        <w:jc w:val="both"/>
        <w:rPr>
          <w:rFonts w:ascii="Arial" w:hAnsi="Arial" w:cs="Arial"/>
          <w:sz w:val="22"/>
          <w:szCs w:val="22"/>
          <w:lang w:val="es-ES"/>
        </w:rPr>
      </w:pPr>
      <w:r w:rsidRPr="002614F5">
        <w:rPr>
          <w:rFonts w:ascii="Arial" w:hAnsi="Arial" w:cs="Arial"/>
          <w:sz w:val="22"/>
          <w:szCs w:val="22"/>
          <w:lang w:val="es-ES"/>
        </w:rPr>
        <w:t>Que el artículo 61.3 «Conflicto de intereses», del Reglamento (UE, Euratom) 2018/1046</w:t>
      </w:r>
      <w:r w:rsidRPr="002614F5">
        <w:rPr>
          <w:rFonts w:ascii="Arial" w:hAnsi="Arial" w:cs="Arial"/>
          <w:spacing w:val="1"/>
          <w:sz w:val="22"/>
          <w:szCs w:val="22"/>
          <w:lang w:val="es-ES"/>
        </w:rPr>
        <w:t xml:space="preserve"> </w:t>
      </w:r>
      <w:r w:rsidRPr="002614F5">
        <w:rPr>
          <w:rFonts w:ascii="Arial" w:hAnsi="Arial" w:cs="Arial"/>
          <w:sz w:val="22"/>
          <w:szCs w:val="22"/>
          <w:lang w:val="es-ES"/>
        </w:rPr>
        <w:t>del Parlamento Europeo y del Consejo, de 18 de julio (Reglamento financiero de la UE)</w:t>
      </w:r>
      <w:r w:rsidRPr="002614F5">
        <w:rPr>
          <w:rFonts w:ascii="Arial" w:hAnsi="Arial" w:cs="Arial"/>
          <w:spacing w:val="1"/>
          <w:sz w:val="22"/>
          <w:szCs w:val="22"/>
          <w:lang w:val="es-ES"/>
        </w:rPr>
        <w:t xml:space="preserve"> </w:t>
      </w:r>
      <w:r w:rsidRPr="002614F5">
        <w:rPr>
          <w:rFonts w:ascii="Arial" w:hAnsi="Arial" w:cs="Arial"/>
          <w:sz w:val="22"/>
          <w:szCs w:val="22"/>
          <w:lang w:val="es-ES"/>
        </w:rPr>
        <w:t>establece que «existirá conflicto de intereses cuando el ejercicio imparcial y objetivo de las</w:t>
      </w:r>
      <w:r w:rsidRPr="002614F5">
        <w:rPr>
          <w:rFonts w:ascii="Arial" w:hAnsi="Arial" w:cs="Arial"/>
          <w:spacing w:val="1"/>
          <w:sz w:val="22"/>
          <w:szCs w:val="22"/>
          <w:lang w:val="es-ES"/>
        </w:rPr>
        <w:t xml:space="preserve"> </w:t>
      </w:r>
      <w:r w:rsidRPr="002614F5">
        <w:rPr>
          <w:rFonts w:ascii="Arial" w:hAnsi="Arial" w:cs="Arial"/>
          <w:sz w:val="22"/>
          <w:szCs w:val="22"/>
          <w:lang w:val="es-ES"/>
        </w:rPr>
        <w:t>funciones se vea comprometido por razones familiares, afectivas, de afinidad política o nacional,</w:t>
      </w:r>
      <w:r w:rsidRPr="002614F5">
        <w:rPr>
          <w:rFonts w:ascii="Arial" w:hAnsi="Arial" w:cs="Arial"/>
          <w:spacing w:val="-59"/>
          <w:sz w:val="22"/>
          <w:szCs w:val="22"/>
          <w:lang w:val="es-ES"/>
        </w:rPr>
        <w:t xml:space="preserve"> </w:t>
      </w:r>
      <w:r w:rsidRPr="002614F5">
        <w:rPr>
          <w:rFonts w:ascii="Arial" w:hAnsi="Arial" w:cs="Arial"/>
          <w:sz w:val="22"/>
          <w:szCs w:val="22"/>
          <w:lang w:val="es-ES"/>
        </w:rPr>
        <w:t>de interés</w:t>
      </w:r>
      <w:r w:rsidRPr="002614F5">
        <w:rPr>
          <w:rFonts w:ascii="Arial" w:hAnsi="Arial" w:cs="Arial"/>
          <w:spacing w:val="-1"/>
          <w:sz w:val="22"/>
          <w:szCs w:val="22"/>
          <w:lang w:val="es-ES"/>
        </w:rPr>
        <w:t xml:space="preserve"> </w:t>
      </w:r>
      <w:r w:rsidRPr="002614F5">
        <w:rPr>
          <w:rFonts w:ascii="Arial" w:hAnsi="Arial" w:cs="Arial"/>
          <w:sz w:val="22"/>
          <w:szCs w:val="22"/>
          <w:lang w:val="es-ES"/>
        </w:rPr>
        <w:t>económico</w:t>
      </w:r>
      <w:r w:rsidRPr="002614F5">
        <w:rPr>
          <w:rFonts w:ascii="Arial" w:hAnsi="Arial" w:cs="Arial"/>
          <w:spacing w:val="-1"/>
          <w:sz w:val="22"/>
          <w:szCs w:val="22"/>
          <w:lang w:val="es-ES"/>
        </w:rPr>
        <w:t xml:space="preserve"> </w:t>
      </w:r>
      <w:r w:rsidRPr="002614F5">
        <w:rPr>
          <w:rFonts w:ascii="Arial" w:hAnsi="Arial" w:cs="Arial"/>
          <w:sz w:val="22"/>
          <w:szCs w:val="22"/>
          <w:lang w:val="es-ES"/>
        </w:rPr>
        <w:t>o</w:t>
      </w:r>
      <w:r w:rsidRPr="002614F5">
        <w:rPr>
          <w:rFonts w:ascii="Arial" w:hAnsi="Arial" w:cs="Arial"/>
          <w:spacing w:val="-1"/>
          <w:sz w:val="22"/>
          <w:szCs w:val="22"/>
          <w:lang w:val="es-ES"/>
        </w:rPr>
        <w:t xml:space="preserve"> </w:t>
      </w:r>
      <w:r w:rsidRPr="002614F5">
        <w:rPr>
          <w:rFonts w:ascii="Arial" w:hAnsi="Arial" w:cs="Arial"/>
          <w:sz w:val="22"/>
          <w:szCs w:val="22"/>
          <w:lang w:val="es-ES"/>
        </w:rPr>
        <w:t>por</w:t>
      </w:r>
      <w:r w:rsidRPr="002614F5">
        <w:rPr>
          <w:rFonts w:ascii="Arial" w:hAnsi="Arial" w:cs="Arial"/>
          <w:spacing w:val="-2"/>
          <w:sz w:val="22"/>
          <w:szCs w:val="22"/>
          <w:lang w:val="es-ES"/>
        </w:rPr>
        <w:t xml:space="preserve"> </w:t>
      </w:r>
      <w:r w:rsidRPr="002614F5">
        <w:rPr>
          <w:rFonts w:ascii="Arial" w:hAnsi="Arial" w:cs="Arial"/>
          <w:sz w:val="22"/>
          <w:szCs w:val="22"/>
          <w:lang w:val="es-ES"/>
        </w:rPr>
        <w:t>cualquiera</w:t>
      </w:r>
      <w:r w:rsidRPr="002614F5">
        <w:rPr>
          <w:rFonts w:ascii="Arial" w:hAnsi="Arial" w:cs="Arial"/>
          <w:spacing w:val="-2"/>
          <w:sz w:val="22"/>
          <w:szCs w:val="22"/>
          <w:lang w:val="es-ES"/>
        </w:rPr>
        <w:t xml:space="preserve"> </w:t>
      </w:r>
      <w:r w:rsidRPr="002614F5">
        <w:rPr>
          <w:rFonts w:ascii="Arial" w:hAnsi="Arial" w:cs="Arial"/>
          <w:sz w:val="22"/>
          <w:szCs w:val="22"/>
          <w:lang w:val="es-ES"/>
        </w:rPr>
        <w:t>motivo</w:t>
      </w:r>
      <w:r w:rsidRPr="002614F5">
        <w:rPr>
          <w:rFonts w:ascii="Arial" w:hAnsi="Arial" w:cs="Arial"/>
          <w:spacing w:val="-1"/>
          <w:sz w:val="22"/>
          <w:szCs w:val="22"/>
          <w:lang w:val="es-ES"/>
        </w:rPr>
        <w:t xml:space="preserve"> </w:t>
      </w:r>
      <w:r w:rsidRPr="002614F5">
        <w:rPr>
          <w:rFonts w:ascii="Arial" w:hAnsi="Arial" w:cs="Arial"/>
          <w:sz w:val="22"/>
          <w:szCs w:val="22"/>
          <w:lang w:val="es-ES"/>
        </w:rPr>
        <w:t>directo</w:t>
      </w:r>
      <w:r w:rsidRPr="002614F5">
        <w:rPr>
          <w:rFonts w:ascii="Arial" w:hAnsi="Arial" w:cs="Arial"/>
          <w:spacing w:val="-2"/>
          <w:sz w:val="22"/>
          <w:szCs w:val="22"/>
          <w:lang w:val="es-ES"/>
        </w:rPr>
        <w:t xml:space="preserve"> </w:t>
      </w:r>
      <w:r w:rsidRPr="002614F5">
        <w:rPr>
          <w:rFonts w:ascii="Arial" w:hAnsi="Arial" w:cs="Arial"/>
          <w:sz w:val="22"/>
          <w:szCs w:val="22"/>
          <w:lang w:val="es-ES"/>
        </w:rPr>
        <w:t>o</w:t>
      </w:r>
      <w:r w:rsidRPr="002614F5">
        <w:rPr>
          <w:rFonts w:ascii="Arial" w:hAnsi="Arial" w:cs="Arial"/>
          <w:spacing w:val="-1"/>
          <w:sz w:val="22"/>
          <w:szCs w:val="22"/>
          <w:lang w:val="es-ES"/>
        </w:rPr>
        <w:t xml:space="preserve"> </w:t>
      </w:r>
      <w:r w:rsidRPr="002614F5">
        <w:rPr>
          <w:rFonts w:ascii="Arial" w:hAnsi="Arial" w:cs="Arial"/>
          <w:sz w:val="22"/>
          <w:szCs w:val="22"/>
          <w:lang w:val="es-ES"/>
        </w:rPr>
        <w:t>indirecto</w:t>
      </w:r>
      <w:r w:rsidRPr="002614F5">
        <w:rPr>
          <w:rFonts w:ascii="Arial" w:hAnsi="Arial" w:cs="Arial"/>
          <w:spacing w:val="-1"/>
          <w:sz w:val="22"/>
          <w:szCs w:val="22"/>
          <w:lang w:val="es-ES"/>
        </w:rPr>
        <w:t xml:space="preserve"> </w:t>
      </w:r>
      <w:r w:rsidRPr="002614F5">
        <w:rPr>
          <w:rFonts w:ascii="Arial" w:hAnsi="Arial" w:cs="Arial"/>
          <w:sz w:val="22"/>
          <w:szCs w:val="22"/>
          <w:lang w:val="es-ES"/>
        </w:rPr>
        <w:t>de interés</w:t>
      </w:r>
      <w:r w:rsidRPr="002614F5">
        <w:rPr>
          <w:rFonts w:ascii="Arial" w:hAnsi="Arial" w:cs="Arial"/>
          <w:spacing w:val="-1"/>
          <w:sz w:val="22"/>
          <w:szCs w:val="22"/>
          <w:lang w:val="es-ES"/>
        </w:rPr>
        <w:t xml:space="preserve"> </w:t>
      </w:r>
      <w:r w:rsidRPr="002614F5">
        <w:rPr>
          <w:rFonts w:ascii="Arial" w:hAnsi="Arial" w:cs="Arial"/>
          <w:sz w:val="22"/>
          <w:szCs w:val="22"/>
          <w:lang w:val="es-ES"/>
        </w:rPr>
        <w:t>personal».</w:t>
      </w:r>
    </w:p>
    <w:p w:rsidR="005F7CD8" w:rsidRPr="002614F5" w:rsidRDefault="005F7CD8" w:rsidP="005F7CD8">
      <w:pPr>
        <w:pStyle w:val="Textoindependiente"/>
        <w:rPr>
          <w:rFonts w:ascii="Arial" w:hAnsi="Arial" w:cs="Arial"/>
          <w:sz w:val="22"/>
          <w:szCs w:val="22"/>
          <w:lang w:val="es-ES"/>
        </w:rPr>
      </w:pPr>
    </w:p>
    <w:p w:rsidR="005F7CD8" w:rsidRPr="002614F5" w:rsidRDefault="005F7CD8" w:rsidP="005F7CD8">
      <w:pPr>
        <w:pStyle w:val="Prrafodelista"/>
        <w:widowControl w:val="0"/>
        <w:numPr>
          <w:ilvl w:val="0"/>
          <w:numId w:val="4"/>
        </w:numPr>
        <w:tabs>
          <w:tab w:val="left" w:pos="392"/>
        </w:tabs>
        <w:autoSpaceDE w:val="0"/>
        <w:autoSpaceDN w:val="0"/>
        <w:spacing w:before="1"/>
        <w:ind w:left="0" w:firstLine="0"/>
        <w:jc w:val="both"/>
        <w:rPr>
          <w:rFonts w:ascii="Arial" w:hAnsi="Arial" w:cs="Arial"/>
          <w:sz w:val="22"/>
          <w:szCs w:val="22"/>
          <w:lang w:val="es-ES"/>
        </w:rPr>
      </w:pPr>
      <w:r w:rsidRPr="002614F5">
        <w:rPr>
          <w:rFonts w:ascii="Arial" w:hAnsi="Arial" w:cs="Arial"/>
          <w:sz w:val="22"/>
          <w:szCs w:val="22"/>
          <w:lang w:val="es-ES"/>
        </w:rPr>
        <w:t>Que el artículo 64 «Lucha contra la corrupción y la prevención de los conflictos de intereses»</w:t>
      </w:r>
      <w:r w:rsidRPr="002614F5">
        <w:rPr>
          <w:rFonts w:ascii="Arial" w:hAnsi="Arial" w:cs="Arial"/>
          <w:spacing w:val="1"/>
          <w:sz w:val="22"/>
          <w:szCs w:val="22"/>
          <w:lang w:val="es-ES"/>
        </w:rPr>
        <w:t xml:space="preserve"> </w:t>
      </w:r>
      <w:r w:rsidRPr="002614F5">
        <w:rPr>
          <w:rFonts w:ascii="Arial" w:hAnsi="Arial" w:cs="Arial"/>
          <w:sz w:val="22"/>
          <w:szCs w:val="22"/>
          <w:lang w:val="es-ES"/>
        </w:rPr>
        <w:t>de la Ley 9/2017, de 8 de noviembre, de Contratos del Sector Público, por la que se</w:t>
      </w:r>
      <w:r w:rsidRPr="002614F5">
        <w:rPr>
          <w:rFonts w:ascii="Arial" w:hAnsi="Arial" w:cs="Arial"/>
          <w:spacing w:val="1"/>
          <w:sz w:val="22"/>
          <w:szCs w:val="22"/>
          <w:lang w:val="es-ES"/>
        </w:rPr>
        <w:t xml:space="preserve"> </w:t>
      </w:r>
      <w:r w:rsidRPr="002614F5">
        <w:rPr>
          <w:rFonts w:ascii="Arial" w:hAnsi="Arial" w:cs="Arial"/>
          <w:sz w:val="22"/>
          <w:szCs w:val="22"/>
          <w:lang w:val="es-ES"/>
        </w:rPr>
        <w:t>trasponen al ordenamiento jurídico español las Directivas del Parlamento Europeo y del</w:t>
      </w:r>
      <w:r w:rsidRPr="002614F5">
        <w:rPr>
          <w:rFonts w:ascii="Arial" w:hAnsi="Arial" w:cs="Arial"/>
          <w:spacing w:val="1"/>
          <w:sz w:val="22"/>
          <w:szCs w:val="22"/>
          <w:lang w:val="es-ES"/>
        </w:rPr>
        <w:t xml:space="preserve"> </w:t>
      </w:r>
      <w:r w:rsidRPr="002614F5">
        <w:rPr>
          <w:rFonts w:ascii="Arial" w:hAnsi="Arial" w:cs="Arial"/>
          <w:sz w:val="22"/>
          <w:szCs w:val="22"/>
          <w:lang w:val="es-ES"/>
        </w:rPr>
        <w:t>Consejo</w:t>
      </w:r>
      <w:r w:rsidRPr="002614F5">
        <w:rPr>
          <w:rFonts w:ascii="Arial" w:hAnsi="Arial" w:cs="Arial"/>
          <w:spacing w:val="-11"/>
          <w:sz w:val="22"/>
          <w:szCs w:val="22"/>
          <w:lang w:val="es-ES"/>
        </w:rPr>
        <w:t xml:space="preserve"> </w:t>
      </w:r>
      <w:r w:rsidRPr="002614F5">
        <w:rPr>
          <w:rFonts w:ascii="Arial" w:hAnsi="Arial" w:cs="Arial"/>
          <w:sz w:val="22"/>
          <w:szCs w:val="22"/>
          <w:lang w:val="es-ES"/>
        </w:rPr>
        <w:t>2014/23/UE</w:t>
      </w:r>
      <w:r w:rsidRPr="002614F5">
        <w:rPr>
          <w:rFonts w:ascii="Arial" w:hAnsi="Arial" w:cs="Arial"/>
          <w:spacing w:val="-12"/>
          <w:sz w:val="22"/>
          <w:szCs w:val="22"/>
          <w:lang w:val="es-ES"/>
        </w:rPr>
        <w:t xml:space="preserve"> </w:t>
      </w:r>
      <w:r w:rsidRPr="002614F5">
        <w:rPr>
          <w:rFonts w:ascii="Arial" w:hAnsi="Arial" w:cs="Arial"/>
          <w:sz w:val="22"/>
          <w:szCs w:val="22"/>
          <w:lang w:val="es-ES"/>
        </w:rPr>
        <w:t>y</w:t>
      </w:r>
      <w:r w:rsidRPr="002614F5">
        <w:rPr>
          <w:rFonts w:ascii="Arial" w:hAnsi="Arial" w:cs="Arial"/>
          <w:spacing w:val="-11"/>
          <w:sz w:val="22"/>
          <w:szCs w:val="22"/>
          <w:lang w:val="es-ES"/>
        </w:rPr>
        <w:t xml:space="preserve"> </w:t>
      </w:r>
      <w:r w:rsidRPr="002614F5">
        <w:rPr>
          <w:rFonts w:ascii="Arial" w:hAnsi="Arial" w:cs="Arial"/>
          <w:sz w:val="22"/>
          <w:szCs w:val="22"/>
          <w:lang w:val="es-ES"/>
        </w:rPr>
        <w:t>2014/24/UE,</w:t>
      </w:r>
      <w:r w:rsidRPr="002614F5">
        <w:rPr>
          <w:rFonts w:ascii="Arial" w:hAnsi="Arial" w:cs="Arial"/>
          <w:spacing w:val="-12"/>
          <w:sz w:val="22"/>
          <w:szCs w:val="22"/>
          <w:lang w:val="es-ES"/>
        </w:rPr>
        <w:t xml:space="preserve"> </w:t>
      </w:r>
      <w:r w:rsidRPr="002614F5">
        <w:rPr>
          <w:rFonts w:ascii="Arial" w:hAnsi="Arial" w:cs="Arial"/>
          <w:sz w:val="22"/>
          <w:szCs w:val="22"/>
          <w:lang w:val="es-ES"/>
        </w:rPr>
        <w:t>de</w:t>
      </w:r>
      <w:r w:rsidRPr="002614F5">
        <w:rPr>
          <w:rFonts w:ascii="Arial" w:hAnsi="Arial" w:cs="Arial"/>
          <w:spacing w:val="-11"/>
          <w:sz w:val="22"/>
          <w:szCs w:val="22"/>
          <w:lang w:val="es-ES"/>
        </w:rPr>
        <w:t xml:space="preserve"> </w:t>
      </w:r>
      <w:r w:rsidRPr="002614F5">
        <w:rPr>
          <w:rFonts w:ascii="Arial" w:hAnsi="Arial" w:cs="Arial"/>
          <w:sz w:val="22"/>
          <w:szCs w:val="22"/>
          <w:lang w:val="es-ES"/>
        </w:rPr>
        <w:t>26</w:t>
      </w:r>
      <w:r w:rsidRPr="002614F5">
        <w:rPr>
          <w:rFonts w:ascii="Arial" w:hAnsi="Arial" w:cs="Arial"/>
          <w:spacing w:val="-10"/>
          <w:sz w:val="22"/>
          <w:szCs w:val="22"/>
          <w:lang w:val="es-ES"/>
        </w:rPr>
        <w:t xml:space="preserve"> </w:t>
      </w:r>
      <w:r w:rsidRPr="002614F5">
        <w:rPr>
          <w:rFonts w:ascii="Arial" w:hAnsi="Arial" w:cs="Arial"/>
          <w:sz w:val="22"/>
          <w:szCs w:val="22"/>
          <w:lang w:val="es-ES"/>
        </w:rPr>
        <w:t>de</w:t>
      </w:r>
      <w:r w:rsidRPr="002614F5">
        <w:rPr>
          <w:rFonts w:ascii="Arial" w:hAnsi="Arial" w:cs="Arial"/>
          <w:spacing w:val="-12"/>
          <w:sz w:val="22"/>
          <w:szCs w:val="22"/>
          <w:lang w:val="es-ES"/>
        </w:rPr>
        <w:t xml:space="preserve"> </w:t>
      </w:r>
      <w:r w:rsidRPr="002614F5">
        <w:rPr>
          <w:rFonts w:ascii="Arial" w:hAnsi="Arial" w:cs="Arial"/>
          <w:sz w:val="22"/>
          <w:szCs w:val="22"/>
          <w:lang w:val="es-ES"/>
        </w:rPr>
        <w:t>febrero,</w:t>
      </w:r>
      <w:r w:rsidRPr="002614F5">
        <w:rPr>
          <w:rFonts w:ascii="Arial" w:hAnsi="Arial" w:cs="Arial"/>
          <w:spacing w:val="-11"/>
          <w:sz w:val="22"/>
          <w:szCs w:val="22"/>
          <w:lang w:val="es-ES"/>
        </w:rPr>
        <w:t xml:space="preserve"> </w:t>
      </w:r>
      <w:r w:rsidRPr="002614F5">
        <w:rPr>
          <w:rFonts w:ascii="Arial" w:hAnsi="Arial" w:cs="Arial"/>
          <w:sz w:val="22"/>
          <w:szCs w:val="22"/>
          <w:lang w:val="es-ES"/>
        </w:rPr>
        <w:t>define</w:t>
      </w:r>
      <w:r w:rsidRPr="002614F5">
        <w:rPr>
          <w:rFonts w:ascii="Arial" w:hAnsi="Arial" w:cs="Arial"/>
          <w:spacing w:val="-13"/>
          <w:sz w:val="22"/>
          <w:szCs w:val="22"/>
          <w:lang w:val="es-ES"/>
        </w:rPr>
        <w:t xml:space="preserve"> </w:t>
      </w:r>
      <w:r w:rsidRPr="002614F5">
        <w:rPr>
          <w:rFonts w:ascii="Arial" w:hAnsi="Arial" w:cs="Arial"/>
          <w:sz w:val="22"/>
          <w:szCs w:val="22"/>
          <w:lang w:val="es-ES"/>
        </w:rPr>
        <w:t>el</w:t>
      </w:r>
      <w:r w:rsidRPr="002614F5">
        <w:rPr>
          <w:rFonts w:ascii="Arial" w:hAnsi="Arial" w:cs="Arial"/>
          <w:spacing w:val="-11"/>
          <w:sz w:val="22"/>
          <w:szCs w:val="22"/>
          <w:lang w:val="es-ES"/>
        </w:rPr>
        <w:t xml:space="preserve"> </w:t>
      </w:r>
      <w:r w:rsidRPr="002614F5">
        <w:rPr>
          <w:rFonts w:ascii="Arial" w:hAnsi="Arial" w:cs="Arial"/>
          <w:sz w:val="22"/>
          <w:szCs w:val="22"/>
          <w:lang w:val="es-ES"/>
        </w:rPr>
        <w:t>conflicto</w:t>
      </w:r>
      <w:r w:rsidRPr="002614F5">
        <w:rPr>
          <w:rFonts w:ascii="Arial" w:hAnsi="Arial" w:cs="Arial"/>
          <w:spacing w:val="-12"/>
          <w:sz w:val="22"/>
          <w:szCs w:val="22"/>
          <w:lang w:val="es-ES"/>
        </w:rPr>
        <w:t xml:space="preserve"> </w:t>
      </w:r>
      <w:r w:rsidRPr="002614F5">
        <w:rPr>
          <w:rFonts w:ascii="Arial" w:hAnsi="Arial" w:cs="Arial"/>
          <w:sz w:val="22"/>
          <w:szCs w:val="22"/>
          <w:lang w:val="es-ES"/>
        </w:rPr>
        <w:t>de intereses</w:t>
      </w:r>
      <w:r w:rsidRPr="002614F5">
        <w:rPr>
          <w:rFonts w:ascii="Arial" w:hAnsi="Arial" w:cs="Arial"/>
          <w:spacing w:val="-12"/>
          <w:sz w:val="22"/>
          <w:szCs w:val="22"/>
          <w:lang w:val="es-ES"/>
        </w:rPr>
        <w:t xml:space="preserve"> </w:t>
      </w:r>
      <w:r w:rsidRPr="002614F5">
        <w:rPr>
          <w:rFonts w:ascii="Arial" w:hAnsi="Arial" w:cs="Arial"/>
          <w:sz w:val="22"/>
          <w:szCs w:val="22"/>
          <w:lang w:val="es-ES"/>
        </w:rPr>
        <w:t>como «cualquiera</w:t>
      </w:r>
      <w:r w:rsidRPr="002614F5">
        <w:rPr>
          <w:rFonts w:ascii="Arial" w:hAnsi="Arial" w:cs="Arial"/>
          <w:spacing w:val="-8"/>
          <w:sz w:val="22"/>
          <w:szCs w:val="22"/>
          <w:lang w:val="es-ES"/>
        </w:rPr>
        <w:t xml:space="preserve"> </w:t>
      </w:r>
      <w:r w:rsidRPr="002614F5">
        <w:rPr>
          <w:rFonts w:ascii="Arial" w:hAnsi="Arial" w:cs="Arial"/>
          <w:sz w:val="22"/>
          <w:szCs w:val="22"/>
          <w:lang w:val="es-ES"/>
        </w:rPr>
        <w:t>situación</w:t>
      </w:r>
      <w:r w:rsidRPr="002614F5">
        <w:rPr>
          <w:rFonts w:ascii="Arial" w:hAnsi="Arial" w:cs="Arial"/>
          <w:spacing w:val="-8"/>
          <w:sz w:val="22"/>
          <w:szCs w:val="22"/>
          <w:lang w:val="es-ES"/>
        </w:rPr>
        <w:t xml:space="preserve"> </w:t>
      </w:r>
      <w:r w:rsidRPr="002614F5">
        <w:rPr>
          <w:rFonts w:ascii="Arial" w:hAnsi="Arial" w:cs="Arial"/>
          <w:sz w:val="22"/>
          <w:szCs w:val="22"/>
          <w:lang w:val="es-ES"/>
        </w:rPr>
        <w:t>en</w:t>
      </w:r>
      <w:r w:rsidRPr="002614F5">
        <w:rPr>
          <w:rFonts w:ascii="Arial" w:hAnsi="Arial" w:cs="Arial"/>
          <w:spacing w:val="-7"/>
          <w:sz w:val="22"/>
          <w:szCs w:val="22"/>
          <w:lang w:val="es-ES"/>
        </w:rPr>
        <w:t xml:space="preserve"> </w:t>
      </w:r>
      <w:r w:rsidRPr="002614F5">
        <w:rPr>
          <w:rFonts w:ascii="Arial" w:hAnsi="Arial" w:cs="Arial"/>
          <w:sz w:val="22"/>
          <w:szCs w:val="22"/>
          <w:lang w:val="es-ES"/>
        </w:rPr>
        <w:t>la</w:t>
      </w:r>
      <w:r w:rsidRPr="002614F5">
        <w:rPr>
          <w:rFonts w:ascii="Arial" w:hAnsi="Arial" w:cs="Arial"/>
          <w:spacing w:val="-9"/>
          <w:sz w:val="22"/>
          <w:szCs w:val="22"/>
          <w:lang w:val="es-ES"/>
        </w:rPr>
        <w:t xml:space="preserve"> </w:t>
      </w:r>
      <w:r w:rsidRPr="002614F5">
        <w:rPr>
          <w:rFonts w:ascii="Arial" w:hAnsi="Arial" w:cs="Arial"/>
          <w:sz w:val="22"/>
          <w:szCs w:val="22"/>
          <w:lang w:val="es-ES"/>
        </w:rPr>
        <w:t>que</w:t>
      </w:r>
      <w:r w:rsidRPr="002614F5">
        <w:rPr>
          <w:rFonts w:ascii="Arial" w:hAnsi="Arial" w:cs="Arial"/>
          <w:spacing w:val="-7"/>
          <w:sz w:val="22"/>
          <w:szCs w:val="22"/>
          <w:lang w:val="es-ES"/>
        </w:rPr>
        <w:t xml:space="preserve"> </w:t>
      </w:r>
      <w:r w:rsidRPr="002614F5">
        <w:rPr>
          <w:rFonts w:ascii="Arial" w:hAnsi="Arial" w:cs="Arial"/>
          <w:sz w:val="22"/>
          <w:szCs w:val="22"/>
          <w:lang w:val="es-ES"/>
        </w:rPr>
        <w:t>el</w:t>
      </w:r>
      <w:r w:rsidRPr="002614F5">
        <w:rPr>
          <w:rFonts w:ascii="Arial" w:hAnsi="Arial" w:cs="Arial"/>
          <w:spacing w:val="-8"/>
          <w:sz w:val="22"/>
          <w:szCs w:val="22"/>
          <w:lang w:val="es-ES"/>
        </w:rPr>
        <w:t xml:space="preserve"> </w:t>
      </w:r>
      <w:r w:rsidRPr="002614F5">
        <w:rPr>
          <w:rFonts w:ascii="Arial" w:hAnsi="Arial" w:cs="Arial"/>
          <w:sz w:val="22"/>
          <w:szCs w:val="22"/>
          <w:lang w:val="es-ES"/>
        </w:rPr>
        <w:t>personal</w:t>
      </w:r>
      <w:r w:rsidRPr="002614F5">
        <w:rPr>
          <w:rFonts w:ascii="Arial" w:hAnsi="Arial" w:cs="Arial"/>
          <w:spacing w:val="-8"/>
          <w:sz w:val="22"/>
          <w:szCs w:val="22"/>
          <w:lang w:val="es-ES"/>
        </w:rPr>
        <w:t xml:space="preserve"> </w:t>
      </w:r>
      <w:r w:rsidRPr="002614F5">
        <w:rPr>
          <w:rFonts w:ascii="Arial" w:hAnsi="Arial" w:cs="Arial"/>
          <w:sz w:val="22"/>
          <w:szCs w:val="22"/>
          <w:lang w:val="es-ES"/>
        </w:rPr>
        <w:t>al</w:t>
      </w:r>
      <w:r w:rsidRPr="002614F5">
        <w:rPr>
          <w:rFonts w:ascii="Arial" w:hAnsi="Arial" w:cs="Arial"/>
          <w:spacing w:val="-7"/>
          <w:sz w:val="22"/>
          <w:szCs w:val="22"/>
          <w:lang w:val="es-ES"/>
        </w:rPr>
        <w:t xml:space="preserve"> </w:t>
      </w:r>
      <w:r w:rsidRPr="002614F5">
        <w:rPr>
          <w:rFonts w:ascii="Arial" w:hAnsi="Arial" w:cs="Arial"/>
          <w:sz w:val="22"/>
          <w:szCs w:val="22"/>
          <w:lang w:val="es-ES"/>
        </w:rPr>
        <w:t>servicio</w:t>
      </w:r>
      <w:r w:rsidRPr="002614F5">
        <w:rPr>
          <w:rFonts w:ascii="Arial" w:hAnsi="Arial" w:cs="Arial"/>
          <w:spacing w:val="-8"/>
          <w:sz w:val="22"/>
          <w:szCs w:val="22"/>
          <w:lang w:val="es-ES"/>
        </w:rPr>
        <w:t xml:space="preserve"> </w:t>
      </w:r>
      <w:r w:rsidRPr="002614F5">
        <w:rPr>
          <w:rFonts w:ascii="Arial" w:hAnsi="Arial" w:cs="Arial"/>
          <w:sz w:val="22"/>
          <w:szCs w:val="22"/>
          <w:lang w:val="es-ES"/>
        </w:rPr>
        <w:t>del órgano</w:t>
      </w:r>
      <w:r w:rsidRPr="002614F5">
        <w:rPr>
          <w:rFonts w:ascii="Arial" w:hAnsi="Arial" w:cs="Arial"/>
          <w:spacing w:val="-8"/>
          <w:sz w:val="22"/>
          <w:szCs w:val="22"/>
          <w:lang w:val="es-ES"/>
        </w:rPr>
        <w:t xml:space="preserve"> </w:t>
      </w:r>
      <w:r w:rsidRPr="002614F5">
        <w:rPr>
          <w:rFonts w:ascii="Arial" w:hAnsi="Arial" w:cs="Arial"/>
          <w:sz w:val="22"/>
          <w:szCs w:val="22"/>
          <w:lang w:val="es-ES"/>
        </w:rPr>
        <w:t>de</w:t>
      </w:r>
      <w:r w:rsidRPr="002614F5">
        <w:rPr>
          <w:rFonts w:ascii="Arial" w:hAnsi="Arial" w:cs="Arial"/>
          <w:spacing w:val="-7"/>
          <w:sz w:val="22"/>
          <w:szCs w:val="22"/>
          <w:lang w:val="es-ES"/>
        </w:rPr>
        <w:t xml:space="preserve"> </w:t>
      </w:r>
      <w:r w:rsidRPr="002614F5">
        <w:rPr>
          <w:rFonts w:ascii="Arial" w:hAnsi="Arial" w:cs="Arial"/>
          <w:sz w:val="22"/>
          <w:szCs w:val="22"/>
          <w:lang w:val="es-ES"/>
        </w:rPr>
        <w:t>contratación,</w:t>
      </w:r>
      <w:r w:rsidRPr="002614F5">
        <w:rPr>
          <w:rFonts w:ascii="Arial" w:hAnsi="Arial" w:cs="Arial"/>
          <w:spacing w:val="-8"/>
          <w:sz w:val="22"/>
          <w:szCs w:val="22"/>
          <w:lang w:val="es-ES"/>
        </w:rPr>
        <w:t xml:space="preserve"> </w:t>
      </w:r>
      <w:r w:rsidRPr="002614F5">
        <w:rPr>
          <w:rFonts w:ascii="Arial" w:hAnsi="Arial" w:cs="Arial"/>
          <w:sz w:val="22"/>
          <w:szCs w:val="22"/>
          <w:lang w:val="es-ES"/>
        </w:rPr>
        <w:t>que</w:t>
      </w:r>
      <w:r w:rsidRPr="002614F5">
        <w:rPr>
          <w:rFonts w:ascii="Arial" w:hAnsi="Arial" w:cs="Arial"/>
          <w:spacing w:val="-8"/>
          <w:sz w:val="22"/>
          <w:szCs w:val="22"/>
          <w:lang w:val="es-ES"/>
        </w:rPr>
        <w:t xml:space="preserve"> </w:t>
      </w:r>
      <w:r w:rsidRPr="002614F5">
        <w:rPr>
          <w:rFonts w:ascii="Arial" w:hAnsi="Arial" w:cs="Arial"/>
          <w:sz w:val="22"/>
          <w:szCs w:val="22"/>
          <w:lang w:val="es-ES"/>
        </w:rPr>
        <w:t>a</w:t>
      </w:r>
      <w:r w:rsidRPr="002614F5">
        <w:rPr>
          <w:rFonts w:ascii="Arial" w:hAnsi="Arial" w:cs="Arial"/>
          <w:spacing w:val="-7"/>
          <w:sz w:val="22"/>
          <w:szCs w:val="22"/>
          <w:lang w:val="es-ES"/>
        </w:rPr>
        <w:t xml:space="preserve"> </w:t>
      </w:r>
      <w:r w:rsidRPr="002614F5">
        <w:rPr>
          <w:rFonts w:ascii="Arial" w:hAnsi="Arial" w:cs="Arial"/>
          <w:sz w:val="22"/>
          <w:szCs w:val="22"/>
          <w:lang w:val="es-ES"/>
        </w:rPr>
        <w:t>más</w:t>
      </w:r>
      <w:r w:rsidRPr="002614F5">
        <w:rPr>
          <w:rFonts w:ascii="Arial" w:hAnsi="Arial" w:cs="Arial"/>
          <w:spacing w:val="-59"/>
          <w:sz w:val="22"/>
          <w:szCs w:val="22"/>
          <w:lang w:val="es-ES"/>
        </w:rPr>
        <w:t xml:space="preserve"> </w:t>
      </w:r>
      <w:r w:rsidRPr="002614F5">
        <w:rPr>
          <w:rFonts w:ascii="Arial" w:hAnsi="Arial" w:cs="Arial"/>
          <w:sz w:val="22"/>
          <w:szCs w:val="22"/>
          <w:lang w:val="es-ES"/>
        </w:rPr>
        <w:t>participe en el desarrollo del procedimiento de licitación o pueda influir en el resultado</w:t>
      </w:r>
      <w:r w:rsidRPr="002614F5">
        <w:rPr>
          <w:rFonts w:ascii="Arial" w:hAnsi="Arial" w:cs="Arial"/>
          <w:spacing w:val="-59"/>
          <w:sz w:val="22"/>
          <w:szCs w:val="22"/>
          <w:lang w:val="es-ES"/>
        </w:rPr>
        <w:t xml:space="preserve"> </w:t>
      </w:r>
      <w:r w:rsidRPr="002614F5">
        <w:rPr>
          <w:rFonts w:ascii="Arial" w:hAnsi="Arial" w:cs="Arial"/>
          <w:sz w:val="22"/>
          <w:szCs w:val="22"/>
          <w:lang w:val="es-ES"/>
        </w:rPr>
        <w:t>del mismo, tenga directa o indirectamente un interés financiero, económico o personal que</w:t>
      </w:r>
      <w:r w:rsidRPr="002614F5">
        <w:rPr>
          <w:rFonts w:ascii="Arial" w:hAnsi="Arial" w:cs="Arial"/>
          <w:spacing w:val="1"/>
          <w:sz w:val="22"/>
          <w:szCs w:val="22"/>
          <w:lang w:val="es-ES"/>
        </w:rPr>
        <w:t xml:space="preserve"> </w:t>
      </w:r>
      <w:r w:rsidRPr="002614F5">
        <w:rPr>
          <w:rFonts w:ascii="Arial" w:hAnsi="Arial" w:cs="Arial"/>
          <w:sz w:val="22"/>
          <w:szCs w:val="22"/>
          <w:lang w:val="es-ES"/>
        </w:rPr>
        <w:t>pudiera parecer que compromete su imparcialidad e independencia en el contexto del</w:t>
      </w:r>
      <w:r w:rsidRPr="002614F5">
        <w:rPr>
          <w:rFonts w:ascii="Arial" w:hAnsi="Arial" w:cs="Arial"/>
          <w:spacing w:val="1"/>
          <w:sz w:val="22"/>
          <w:szCs w:val="22"/>
          <w:lang w:val="es-ES"/>
        </w:rPr>
        <w:t xml:space="preserve"> </w:t>
      </w:r>
      <w:r w:rsidRPr="002614F5">
        <w:rPr>
          <w:rFonts w:ascii="Arial" w:hAnsi="Arial" w:cs="Arial"/>
          <w:sz w:val="22"/>
          <w:szCs w:val="22"/>
          <w:lang w:val="es-ES"/>
        </w:rPr>
        <w:t>procedimiento</w:t>
      </w:r>
      <w:r w:rsidRPr="002614F5">
        <w:rPr>
          <w:rFonts w:ascii="Arial" w:hAnsi="Arial" w:cs="Arial"/>
          <w:spacing w:val="-2"/>
          <w:sz w:val="22"/>
          <w:szCs w:val="22"/>
          <w:lang w:val="es-ES"/>
        </w:rPr>
        <w:t xml:space="preserve"> </w:t>
      </w:r>
      <w:r w:rsidRPr="002614F5">
        <w:rPr>
          <w:rFonts w:ascii="Arial" w:hAnsi="Arial" w:cs="Arial"/>
          <w:sz w:val="22"/>
          <w:szCs w:val="22"/>
          <w:lang w:val="es-ES"/>
        </w:rPr>
        <w:t>de</w:t>
      </w:r>
      <w:r w:rsidRPr="002614F5">
        <w:rPr>
          <w:rFonts w:ascii="Arial" w:hAnsi="Arial" w:cs="Arial"/>
          <w:spacing w:val="-1"/>
          <w:sz w:val="22"/>
          <w:szCs w:val="22"/>
          <w:lang w:val="es-ES"/>
        </w:rPr>
        <w:t xml:space="preserve"> </w:t>
      </w:r>
      <w:r w:rsidRPr="002614F5">
        <w:rPr>
          <w:rFonts w:ascii="Arial" w:hAnsi="Arial" w:cs="Arial"/>
          <w:sz w:val="22"/>
          <w:szCs w:val="22"/>
          <w:lang w:val="es-ES"/>
        </w:rPr>
        <w:t>licitación».</w:t>
      </w:r>
    </w:p>
    <w:p w:rsidR="005F7CD8" w:rsidRPr="002614F5" w:rsidRDefault="005F7CD8" w:rsidP="005F7CD8">
      <w:pPr>
        <w:pStyle w:val="Textoindependiente"/>
        <w:spacing w:before="10"/>
        <w:rPr>
          <w:rFonts w:ascii="Arial" w:hAnsi="Arial" w:cs="Arial"/>
          <w:sz w:val="22"/>
          <w:szCs w:val="22"/>
          <w:lang w:val="es-ES"/>
        </w:rPr>
      </w:pPr>
    </w:p>
    <w:p w:rsidR="005F7CD8" w:rsidRPr="002614F5" w:rsidRDefault="005F7CD8" w:rsidP="005F7CD8">
      <w:pPr>
        <w:jc w:val="both"/>
        <w:rPr>
          <w:rFonts w:ascii="Arial" w:hAnsi="Arial" w:cs="Arial"/>
          <w:sz w:val="22"/>
          <w:szCs w:val="22"/>
          <w:lang w:val="es-ES" w:eastAsia="ca-ES"/>
        </w:rPr>
      </w:pPr>
      <w:r w:rsidRPr="002614F5">
        <w:rPr>
          <w:rFonts w:ascii="Arial" w:hAnsi="Arial" w:cs="Arial"/>
          <w:sz w:val="22"/>
          <w:szCs w:val="22"/>
          <w:lang w:val="es-ES" w:eastAsia="ca-ES"/>
        </w:rPr>
        <w:t>3. Que el apartado 3 de la Disposición Adicional ciento duodécima de la Ley 31/2022, de 23 de diciembre, de Presupuestos Generales del Estado para 2023, establece que «El análisis sistemático y automatizado del riesgo de conflicto de interés resulta de aplicación a los empleados públicos y al resto de personal al servicio de entidades decisoras, ejecutoras e instrumentales que participan, de forma individual o mediante su pertenencia a</w:t>
      </w:r>
      <w:r w:rsidRPr="002614F5">
        <w:rPr>
          <w:lang w:val="es-ES"/>
        </w:rPr>
        <w:t xml:space="preserve"> </w:t>
      </w:r>
      <w:r w:rsidRPr="002614F5">
        <w:rPr>
          <w:rFonts w:ascii="Arial" w:hAnsi="Arial" w:cs="Arial"/>
          <w:sz w:val="22"/>
          <w:szCs w:val="22"/>
          <w:lang w:val="es-ES" w:eastAsia="ca-ES"/>
        </w:rPr>
        <w:t>órganos colegiados, en los procedimientos descritos de adjudicación de contratos o concesión de subvenciones».</w:t>
      </w:r>
    </w:p>
    <w:p w:rsidR="005F7CD8" w:rsidRPr="002614F5" w:rsidRDefault="005F7CD8" w:rsidP="005F7CD8">
      <w:pPr>
        <w:jc w:val="both"/>
        <w:rPr>
          <w:rFonts w:ascii="Arial" w:hAnsi="Arial" w:cs="Arial"/>
          <w:sz w:val="22"/>
          <w:szCs w:val="22"/>
          <w:lang w:val="es-ES" w:eastAsia="ca-ES"/>
        </w:rPr>
      </w:pPr>
    </w:p>
    <w:p w:rsidR="005F7CD8" w:rsidRPr="002614F5" w:rsidRDefault="005F7CD8" w:rsidP="005F7CD8">
      <w:pPr>
        <w:jc w:val="both"/>
        <w:rPr>
          <w:rFonts w:ascii="Arial" w:hAnsi="Arial" w:cs="Arial"/>
          <w:sz w:val="22"/>
          <w:szCs w:val="22"/>
          <w:lang w:val="es-ES" w:eastAsia="ca-ES"/>
        </w:rPr>
      </w:pPr>
      <w:r w:rsidRPr="002614F5">
        <w:rPr>
          <w:rFonts w:ascii="Arial" w:hAnsi="Arial" w:cs="Arial"/>
          <w:sz w:val="22"/>
          <w:szCs w:val="22"/>
          <w:lang w:val="es-ES" w:eastAsia="ca-ES"/>
        </w:rPr>
        <w:t>4. Que el apartado 4 de la citada disposición adicional ciento duodécima establece que:</w:t>
      </w:r>
    </w:p>
    <w:p w:rsidR="005F7CD8" w:rsidRPr="002614F5" w:rsidRDefault="005F7CD8" w:rsidP="005F7CD8">
      <w:pPr>
        <w:jc w:val="both"/>
        <w:rPr>
          <w:rFonts w:ascii="Arial" w:hAnsi="Arial" w:cs="Arial"/>
          <w:sz w:val="22"/>
          <w:szCs w:val="22"/>
          <w:lang w:val="es-ES" w:eastAsia="ca-ES"/>
        </w:rPr>
      </w:pPr>
    </w:p>
    <w:p w:rsidR="005F7CD8" w:rsidRPr="002614F5" w:rsidRDefault="005F7CD8" w:rsidP="005F7CD8">
      <w:pPr>
        <w:jc w:val="both"/>
        <w:rPr>
          <w:rFonts w:ascii="Arial" w:hAnsi="Arial" w:cs="Arial"/>
          <w:sz w:val="22"/>
          <w:szCs w:val="22"/>
          <w:lang w:val="es-ES" w:eastAsia="ca-ES"/>
        </w:rPr>
      </w:pPr>
      <w:r w:rsidRPr="002614F5">
        <w:rPr>
          <w:rFonts w:ascii="Arial" w:hAnsi="Arial" w:cs="Arial"/>
          <w:sz w:val="22"/>
          <w:szCs w:val="22"/>
          <w:lang w:val="es-ES" w:eastAsia="ca-ES"/>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5F7CD8" w:rsidRPr="002614F5" w:rsidRDefault="005F7CD8" w:rsidP="005F7CD8">
      <w:pPr>
        <w:jc w:val="both"/>
        <w:rPr>
          <w:rFonts w:ascii="Arial" w:hAnsi="Arial" w:cs="Arial"/>
          <w:sz w:val="22"/>
          <w:szCs w:val="22"/>
          <w:lang w:val="es-ES" w:eastAsia="ca-ES"/>
        </w:rPr>
      </w:pPr>
    </w:p>
    <w:p w:rsidR="005F7CD8" w:rsidRPr="002614F5" w:rsidRDefault="005F7CD8" w:rsidP="005F7CD8">
      <w:pPr>
        <w:jc w:val="both"/>
        <w:rPr>
          <w:rFonts w:ascii="Arial" w:hAnsi="Arial" w:cs="Arial"/>
          <w:sz w:val="22"/>
          <w:szCs w:val="22"/>
          <w:lang w:val="es-ES" w:eastAsia="ca-ES"/>
        </w:rPr>
      </w:pPr>
      <w:r w:rsidRPr="002614F5">
        <w:rPr>
          <w:rFonts w:ascii="Arial" w:hAnsi="Arial" w:cs="Arial"/>
          <w:sz w:val="22"/>
          <w:szCs w:val="22"/>
          <w:lang w:val="es-ES" w:eastAsia="ca-ES"/>
        </w:rPr>
        <w:t>- «Para la identificación de las relaciones o vinculaciones la herramienta contendrá, entre otros, los datos de titularidad real de las personas jurídicas a que se refiere el artículo 22.2.d.iii) del Reglamento (UE) 241/2021, de 12 de febrero, que constan en las bases de datos de la Agencia Estatal de la Administración Tributaria y las obtenidas a través de los convenios suscritos con los Colegios de Notarios y Registradores».</w:t>
      </w:r>
    </w:p>
    <w:p w:rsidR="005F7CD8" w:rsidRPr="002614F5" w:rsidRDefault="005F7CD8" w:rsidP="005F7CD8">
      <w:pPr>
        <w:jc w:val="both"/>
        <w:rPr>
          <w:rFonts w:ascii="Arial" w:hAnsi="Arial" w:cs="Arial"/>
          <w:sz w:val="22"/>
          <w:szCs w:val="22"/>
          <w:lang w:val="es-ES" w:eastAsia="ca-ES"/>
        </w:rPr>
      </w:pPr>
    </w:p>
    <w:p w:rsidR="005F7CD8" w:rsidRPr="002614F5" w:rsidRDefault="005F7CD8" w:rsidP="005F7CD8">
      <w:pPr>
        <w:jc w:val="both"/>
        <w:rPr>
          <w:rFonts w:ascii="Arial" w:hAnsi="Arial" w:cs="Arial"/>
          <w:sz w:val="22"/>
          <w:szCs w:val="22"/>
          <w:lang w:val="es-ES" w:eastAsia="ca-ES"/>
        </w:rPr>
      </w:pPr>
      <w:r w:rsidRPr="002614F5">
        <w:rPr>
          <w:rFonts w:ascii="Arial" w:hAnsi="Arial" w:cs="Arial"/>
          <w:sz w:val="22"/>
          <w:szCs w:val="22"/>
          <w:lang w:val="es-ES" w:eastAsia="ca-ES"/>
        </w:rPr>
        <w:t>5. Que el artículo 23, “Abstención”, de la Ley 40/2015, de 1 de octubre, de régimen jurídico del sector público, establece que deben abstenerse de intervenir en el procedimiento “las autoridades y el personal al servicio de las administraciones en que se den algunas de las circunstancias señaladas en el apartado siguiente”, que son estas:</w:t>
      </w:r>
    </w:p>
    <w:p w:rsidR="005F7CD8" w:rsidRPr="002614F5" w:rsidRDefault="005F7CD8" w:rsidP="005F7CD8">
      <w:pPr>
        <w:pStyle w:val="Default"/>
        <w:jc w:val="both"/>
        <w:rPr>
          <w:color w:val="auto"/>
          <w:sz w:val="22"/>
          <w:szCs w:val="22"/>
          <w:lang w:val="es-ES" w:eastAsia="es-ES"/>
        </w:rPr>
      </w:pPr>
    </w:p>
    <w:p w:rsidR="005F7CD8" w:rsidRPr="002614F5" w:rsidRDefault="005F7CD8" w:rsidP="005F7CD8">
      <w:pPr>
        <w:pStyle w:val="Default"/>
        <w:jc w:val="both"/>
        <w:rPr>
          <w:color w:val="auto"/>
          <w:sz w:val="22"/>
          <w:szCs w:val="22"/>
          <w:lang w:val="es-ES"/>
        </w:rPr>
      </w:pPr>
      <w:r w:rsidRPr="002614F5">
        <w:rPr>
          <w:color w:val="auto"/>
          <w:sz w:val="22"/>
          <w:szCs w:val="22"/>
          <w:lang w:val="es-ES"/>
        </w:rPr>
        <w:t>“a) Tener personal en el asunto de que se trate o en otro en cuya resolución pueda influir la de aquél; ser administrador de una sociedad o entidad interesada, o tener una cuestión litigiosa pendiente con algún interesado.</w:t>
      </w:r>
    </w:p>
    <w:p w:rsidR="005F7CD8" w:rsidRPr="002614F5" w:rsidRDefault="005F7CD8" w:rsidP="005F7CD8">
      <w:pPr>
        <w:pStyle w:val="Default"/>
        <w:jc w:val="both"/>
        <w:rPr>
          <w:color w:val="auto"/>
          <w:sz w:val="22"/>
          <w:szCs w:val="22"/>
          <w:lang w:val="es-ES"/>
        </w:rPr>
      </w:pPr>
    </w:p>
    <w:p w:rsidR="005F7CD8" w:rsidRPr="002614F5" w:rsidRDefault="005F7CD8" w:rsidP="005F7CD8">
      <w:pPr>
        <w:pStyle w:val="Default"/>
        <w:jc w:val="both"/>
        <w:rPr>
          <w:color w:val="auto"/>
          <w:sz w:val="22"/>
          <w:szCs w:val="22"/>
          <w:lang w:val="es-ES"/>
        </w:rPr>
      </w:pPr>
      <w:r w:rsidRPr="002614F5">
        <w:rPr>
          <w:color w:val="auto"/>
          <w:sz w:val="22"/>
          <w:szCs w:val="22"/>
          <w:lang w:val="es-ES"/>
        </w:rPr>
        <w:t>b) Tener un vínculo matrimonial o situación de hecho asimilable y un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o estar despacho profesional o asociado para el asesoramiento, representación o mandato.</w:t>
      </w:r>
    </w:p>
    <w:p w:rsidR="005F7CD8" w:rsidRPr="002614F5" w:rsidRDefault="005F7CD8" w:rsidP="005F7CD8">
      <w:pPr>
        <w:pStyle w:val="Default"/>
        <w:jc w:val="both"/>
        <w:rPr>
          <w:color w:val="auto"/>
          <w:sz w:val="22"/>
          <w:szCs w:val="22"/>
          <w:lang w:val="es-ES"/>
        </w:rPr>
      </w:pPr>
    </w:p>
    <w:p w:rsidR="005F7CD8" w:rsidRPr="002614F5" w:rsidRDefault="005F7CD8" w:rsidP="005F7CD8">
      <w:pPr>
        <w:pStyle w:val="Default"/>
        <w:jc w:val="both"/>
        <w:rPr>
          <w:color w:val="auto"/>
          <w:sz w:val="22"/>
          <w:szCs w:val="22"/>
          <w:lang w:val="es-ES"/>
        </w:rPr>
      </w:pPr>
      <w:r w:rsidRPr="002614F5">
        <w:rPr>
          <w:color w:val="auto"/>
          <w:sz w:val="22"/>
          <w:szCs w:val="22"/>
          <w:lang w:val="es-ES"/>
        </w:rPr>
        <w:t>c) Tener amistad íntima o enemistad manifiesta con alguna de las personas mencionadas en el apartado anterior.</w:t>
      </w:r>
    </w:p>
    <w:p w:rsidR="005F7CD8" w:rsidRPr="002614F5" w:rsidRDefault="005F7CD8" w:rsidP="005F7CD8">
      <w:pPr>
        <w:pStyle w:val="Default"/>
        <w:jc w:val="both"/>
        <w:rPr>
          <w:color w:val="auto"/>
          <w:sz w:val="22"/>
          <w:szCs w:val="22"/>
          <w:lang w:val="es-ES"/>
        </w:rPr>
      </w:pPr>
    </w:p>
    <w:p w:rsidR="005F7CD8" w:rsidRPr="002614F5" w:rsidRDefault="005F7CD8" w:rsidP="005F7CD8">
      <w:pPr>
        <w:pStyle w:val="Default"/>
        <w:jc w:val="both"/>
        <w:rPr>
          <w:color w:val="auto"/>
          <w:sz w:val="22"/>
          <w:szCs w:val="22"/>
          <w:lang w:val="es-ES"/>
        </w:rPr>
      </w:pPr>
      <w:r w:rsidRPr="002614F5">
        <w:rPr>
          <w:color w:val="auto"/>
          <w:sz w:val="22"/>
          <w:szCs w:val="22"/>
          <w:lang w:val="es-ES"/>
        </w:rPr>
        <w:t>d) Haber intervenido como perito o testigo en el procedimiento de que se trate.</w:t>
      </w:r>
    </w:p>
    <w:p w:rsidR="005F7CD8" w:rsidRPr="002614F5" w:rsidRDefault="005F7CD8" w:rsidP="005F7CD8">
      <w:pPr>
        <w:pStyle w:val="Default"/>
        <w:jc w:val="both"/>
        <w:rPr>
          <w:color w:val="auto"/>
          <w:sz w:val="22"/>
          <w:szCs w:val="22"/>
          <w:lang w:val="es-ES"/>
        </w:rPr>
      </w:pPr>
    </w:p>
    <w:p w:rsidR="005F7CD8" w:rsidRPr="002614F5" w:rsidRDefault="005F7CD8" w:rsidP="005F7CD8">
      <w:pPr>
        <w:pStyle w:val="Default"/>
        <w:jc w:val="both"/>
        <w:rPr>
          <w:color w:val="auto"/>
          <w:sz w:val="22"/>
          <w:szCs w:val="22"/>
          <w:lang w:val="es-ES" w:eastAsia="es-ES"/>
        </w:rPr>
      </w:pPr>
      <w:r w:rsidRPr="002614F5">
        <w:rPr>
          <w:color w:val="auto"/>
          <w:sz w:val="22"/>
          <w:szCs w:val="22"/>
          <w:lang w:val="es-ES"/>
        </w:rPr>
        <w:t>e) Tener relación de servicio con persona natural o jurídica interesada directamente en el asunto, o haberle prestado en los dos últimos años servicios profesionales de cualquier tipo y en cualquier circunstancia o lugar”.</w:t>
      </w:r>
    </w:p>
    <w:p w:rsidR="005F7CD8" w:rsidRPr="002614F5" w:rsidRDefault="005F7CD8" w:rsidP="005F7CD8">
      <w:pPr>
        <w:pStyle w:val="Textoindependiente"/>
        <w:spacing w:before="1"/>
        <w:rPr>
          <w:rFonts w:ascii="Arial" w:hAnsi="Arial" w:cs="Arial"/>
          <w:sz w:val="22"/>
          <w:szCs w:val="22"/>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Segundo</w:t>
      </w:r>
    </w:p>
    <w:p w:rsidR="005F7CD8" w:rsidRPr="002614F5" w:rsidRDefault="005F7CD8" w:rsidP="005F7CD8">
      <w:pPr>
        <w:pStyle w:val="Textoindependiente"/>
        <w:rPr>
          <w:rFonts w:ascii="Arial" w:hAnsi="Arial" w:cs="Arial"/>
          <w:sz w:val="22"/>
          <w:lang w:val="es-ES"/>
        </w:rPr>
      </w:pPr>
      <w:r w:rsidRPr="002614F5">
        <w:rPr>
          <w:rFonts w:ascii="Arial" w:hAnsi="Arial" w:cs="Arial"/>
          <w:sz w:val="22"/>
          <w:lang w:val="es-ES"/>
        </w:rPr>
        <w:t>Que, en el momento de la firma de esta declaración ya la luz de la información obrante en su poder, no se encuentra/en incurso/s en ninguna situación que pueda calificarse de conflicto de interés, en los términos previstos en el apartado cuarto de la disposición adicional ciento duodécima, que pueda afectar al procedimiento de licitación ni en los términos previstos en el artículo 61.3 del Reglamento financiero de la UE y que no concurre en su persona o personas ninguna causa de abstención del artículo 23.2 de la Ley 40/2015, de 1 de octubre, de régimen jurídico del sector público.</w:t>
      </w:r>
    </w:p>
    <w:p w:rsidR="005F7CD8" w:rsidRPr="002614F5" w:rsidRDefault="005F7CD8" w:rsidP="005F7CD8">
      <w:pPr>
        <w:spacing w:after="60"/>
        <w:rPr>
          <w:rFonts w:ascii="Arial" w:hAnsi="Arial" w:cs="Arial"/>
          <w:b/>
          <w:sz w:val="22"/>
          <w:lang w:val="es-ES"/>
        </w:rPr>
      </w:pPr>
    </w:p>
    <w:p w:rsidR="005F7CD8" w:rsidRDefault="005F7CD8" w:rsidP="005F7CD8">
      <w:pPr>
        <w:spacing w:after="60"/>
        <w:rPr>
          <w:rFonts w:ascii="Arial" w:hAnsi="Arial" w:cs="Arial"/>
          <w:b/>
          <w:sz w:val="22"/>
          <w:lang w:val="es-ES"/>
        </w:rPr>
      </w:pPr>
    </w:p>
    <w:p w:rsidR="005F7CD8" w:rsidRDefault="005F7CD8" w:rsidP="005F7CD8">
      <w:pPr>
        <w:spacing w:after="60"/>
        <w:rPr>
          <w:rFonts w:ascii="Arial" w:hAnsi="Arial" w:cs="Arial"/>
          <w:b/>
          <w:sz w:val="22"/>
          <w:lang w:val="es-ES"/>
        </w:rPr>
      </w:pPr>
    </w:p>
    <w:p w:rsidR="005F7CD8" w:rsidRDefault="005F7CD8" w:rsidP="005F7CD8">
      <w:pPr>
        <w:spacing w:after="60"/>
        <w:rPr>
          <w:rFonts w:ascii="Arial" w:hAnsi="Arial" w:cs="Arial"/>
          <w:b/>
          <w:sz w:val="22"/>
          <w:lang w:val="es-ES"/>
        </w:rPr>
      </w:pPr>
      <w:bookmarkStart w:id="1" w:name="_GoBack"/>
      <w:bookmarkEnd w:id="1"/>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lastRenderedPageBreak/>
        <w:t>Tercero</w:t>
      </w:r>
    </w:p>
    <w:p w:rsidR="005F7CD8" w:rsidRPr="002614F5" w:rsidRDefault="005F7CD8" w:rsidP="005F7CD8">
      <w:pPr>
        <w:pStyle w:val="Textoindependiente"/>
        <w:rPr>
          <w:rFonts w:ascii="Arial" w:hAnsi="Arial" w:cs="Arial"/>
          <w:sz w:val="22"/>
          <w:lang w:val="es-ES"/>
        </w:rPr>
      </w:pPr>
      <w:r w:rsidRPr="002614F5">
        <w:rPr>
          <w:rFonts w:ascii="Arial" w:hAnsi="Arial" w:cs="Arial"/>
          <w:sz w:val="22"/>
          <w:lang w:val="es-ES"/>
        </w:rPr>
        <w:t>Que</w:t>
      </w:r>
      <w:r w:rsidRPr="002614F5">
        <w:rPr>
          <w:rFonts w:ascii="Arial" w:hAnsi="Arial" w:cs="Arial"/>
          <w:spacing w:val="-8"/>
          <w:sz w:val="22"/>
          <w:lang w:val="es-ES"/>
        </w:rPr>
        <w:t xml:space="preserve"> </w:t>
      </w:r>
      <w:r w:rsidRPr="002614F5">
        <w:rPr>
          <w:rFonts w:ascii="Arial" w:hAnsi="Arial" w:cs="Arial"/>
          <w:sz w:val="22"/>
          <w:lang w:val="es-ES"/>
        </w:rPr>
        <w:t>se</w:t>
      </w:r>
      <w:r w:rsidRPr="002614F5">
        <w:rPr>
          <w:rFonts w:ascii="Arial" w:hAnsi="Arial" w:cs="Arial"/>
          <w:spacing w:val="-6"/>
          <w:sz w:val="22"/>
          <w:lang w:val="es-ES"/>
        </w:rPr>
        <w:t xml:space="preserve"> </w:t>
      </w:r>
      <w:r w:rsidRPr="002614F5">
        <w:rPr>
          <w:rFonts w:ascii="Arial" w:hAnsi="Arial" w:cs="Arial"/>
          <w:sz w:val="22"/>
          <w:lang w:val="es-ES"/>
        </w:rPr>
        <w:t>comprometa/n</w:t>
      </w:r>
      <w:r w:rsidRPr="002614F5">
        <w:rPr>
          <w:rFonts w:ascii="Arial" w:hAnsi="Arial" w:cs="Arial"/>
          <w:spacing w:val="-7"/>
          <w:sz w:val="22"/>
          <w:lang w:val="es-ES"/>
        </w:rPr>
        <w:t xml:space="preserve"> </w:t>
      </w:r>
      <w:r w:rsidRPr="002614F5">
        <w:rPr>
          <w:rFonts w:ascii="Arial" w:hAnsi="Arial" w:cs="Arial"/>
          <w:sz w:val="22"/>
          <w:lang w:val="es-ES"/>
        </w:rPr>
        <w:t>a</w:t>
      </w:r>
      <w:r w:rsidRPr="002614F5">
        <w:rPr>
          <w:rFonts w:ascii="Arial" w:hAnsi="Arial" w:cs="Arial"/>
          <w:spacing w:val="-8"/>
          <w:sz w:val="22"/>
          <w:lang w:val="es-ES"/>
        </w:rPr>
        <w:t xml:space="preserve"> </w:t>
      </w:r>
      <w:r w:rsidRPr="002614F5">
        <w:rPr>
          <w:rFonts w:ascii="Arial" w:hAnsi="Arial" w:cs="Arial"/>
          <w:sz w:val="22"/>
          <w:lang w:val="es-ES"/>
        </w:rPr>
        <w:t>poner</w:t>
      </w:r>
      <w:r w:rsidRPr="002614F5">
        <w:rPr>
          <w:rFonts w:ascii="Arial" w:hAnsi="Arial" w:cs="Arial"/>
          <w:spacing w:val="-7"/>
          <w:sz w:val="22"/>
          <w:lang w:val="es-ES"/>
        </w:rPr>
        <w:t xml:space="preserve"> </w:t>
      </w:r>
      <w:r w:rsidRPr="002614F5">
        <w:rPr>
          <w:rFonts w:ascii="Arial" w:hAnsi="Arial" w:cs="Arial"/>
          <w:sz w:val="22"/>
          <w:lang w:val="es-ES"/>
        </w:rPr>
        <w:t>en</w:t>
      </w:r>
      <w:r w:rsidRPr="002614F5">
        <w:rPr>
          <w:rFonts w:ascii="Arial" w:hAnsi="Arial" w:cs="Arial"/>
          <w:spacing w:val="-6"/>
          <w:sz w:val="22"/>
          <w:lang w:val="es-ES"/>
        </w:rPr>
        <w:t xml:space="preserve"> </w:t>
      </w:r>
      <w:r w:rsidRPr="002614F5">
        <w:rPr>
          <w:rFonts w:ascii="Arial" w:hAnsi="Arial" w:cs="Arial"/>
          <w:sz w:val="22"/>
          <w:lang w:val="es-ES"/>
        </w:rPr>
        <w:t>conocimiento</w:t>
      </w:r>
      <w:r w:rsidRPr="002614F5">
        <w:rPr>
          <w:rFonts w:ascii="Arial" w:hAnsi="Arial" w:cs="Arial"/>
          <w:spacing w:val="-7"/>
          <w:sz w:val="22"/>
          <w:lang w:val="es-ES"/>
        </w:rPr>
        <w:t xml:space="preserve"> </w:t>
      </w:r>
      <w:r w:rsidRPr="002614F5">
        <w:rPr>
          <w:rFonts w:ascii="Arial" w:hAnsi="Arial" w:cs="Arial"/>
          <w:sz w:val="22"/>
          <w:lang w:val="es-ES"/>
        </w:rPr>
        <w:t>del órgano</w:t>
      </w:r>
      <w:r w:rsidRPr="002614F5">
        <w:rPr>
          <w:rFonts w:ascii="Arial" w:hAnsi="Arial" w:cs="Arial"/>
          <w:spacing w:val="-6"/>
          <w:sz w:val="22"/>
          <w:lang w:val="es-ES"/>
        </w:rPr>
        <w:t xml:space="preserve"> </w:t>
      </w:r>
      <w:r w:rsidRPr="002614F5">
        <w:rPr>
          <w:rFonts w:ascii="Arial" w:hAnsi="Arial" w:cs="Arial"/>
          <w:sz w:val="22"/>
          <w:lang w:val="es-ES"/>
        </w:rPr>
        <w:t>de</w:t>
      </w:r>
      <w:r w:rsidRPr="002614F5">
        <w:rPr>
          <w:rFonts w:ascii="Arial" w:hAnsi="Arial" w:cs="Arial"/>
          <w:spacing w:val="-8"/>
          <w:sz w:val="22"/>
          <w:lang w:val="es-ES"/>
        </w:rPr>
        <w:t xml:space="preserve"> </w:t>
      </w:r>
      <w:r w:rsidRPr="002614F5">
        <w:rPr>
          <w:rFonts w:ascii="Arial" w:hAnsi="Arial" w:cs="Arial"/>
          <w:sz w:val="22"/>
          <w:lang w:val="es-ES"/>
        </w:rPr>
        <w:t>contratación,</w:t>
      </w:r>
      <w:r w:rsidRPr="002614F5">
        <w:rPr>
          <w:rFonts w:ascii="Arial" w:hAnsi="Arial" w:cs="Arial"/>
          <w:spacing w:val="-8"/>
          <w:sz w:val="22"/>
          <w:lang w:val="es-ES"/>
        </w:rPr>
        <w:t xml:space="preserve"> </w:t>
      </w:r>
      <w:r w:rsidRPr="002614F5">
        <w:rPr>
          <w:rFonts w:ascii="Arial" w:hAnsi="Arial" w:cs="Arial"/>
          <w:sz w:val="22"/>
          <w:lang w:val="es-ES"/>
        </w:rPr>
        <w:t>sin</w:t>
      </w:r>
      <w:r w:rsidRPr="002614F5">
        <w:rPr>
          <w:rFonts w:ascii="Arial" w:hAnsi="Arial" w:cs="Arial"/>
          <w:spacing w:val="-7"/>
          <w:sz w:val="22"/>
          <w:lang w:val="es-ES"/>
        </w:rPr>
        <w:t xml:space="preserve"> </w:t>
      </w:r>
      <w:r w:rsidRPr="002614F5">
        <w:rPr>
          <w:rFonts w:ascii="Arial" w:hAnsi="Arial" w:cs="Arial"/>
          <w:sz w:val="22"/>
          <w:lang w:val="es-ES"/>
        </w:rPr>
        <w:t>dilación,</w:t>
      </w:r>
      <w:r w:rsidRPr="002614F5">
        <w:rPr>
          <w:rFonts w:ascii="Arial" w:hAnsi="Arial" w:cs="Arial"/>
          <w:spacing w:val="-59"/>
          <w:sz w:val="22"/>
          <w:lang w:val="es-ES"/>
        </w:rPr>
        <w:t xml:space="preserve"> </w:t>
      </w:r>
      <w:r w:rsidRPr="002614F5">
        <w:rPr>
          <w:rFonts w:ascii="Arial" w:hAnsi="Arial" w:cs="Arial"/>
          <w:sz w:val="22"/>
          <w:lang w:val="es-ES"/>
        </w:rPr>
        <w:t>cualquier situación de conflicto de interés que pudiera conocer y producirse en cualquier</w:t>
      </w:r>
      <w:r w:rsidRPr="002614F5">
        <w:rPr>
          <w:rFonts w:ascii="Arial" w:hAnsi="Arial" w:cs="Arial"/>
          <w:spacing w:val="1"/>
          <w:sz w:val="22"/>
          <w:lang w:val="es-ES"/>
        </w:rPr>
        <w:t xml:space="preserve"> </w:t>
      </w:r>
      <w:r w:rsidRPr="002614F5">
        <w:rPr>
          <w:rFonts w:ascii="Arial" w:hAnsi="Arial" w:cs="Arial"/>
          <w:sz w:val="22"/>
          <w:lang w:val="es-ES"/>
        </w:rPr>
        <w:t>momento</w:t>
      </w:r>
      <w:r w:rsidRPr="002614F5">
        <w:rPr>
          <w:rFonts w:ascii="Arial" w:hAnsi="Arial" w:cs="Arial"/>
          <w:spacing w:val="-1"/>
          <w:sz w:val="22"/>
          <w:lang w:val="es-ES"/>
        </w:rPr>
        <w:t xml:space="preserve"> </w:t>
      </w:r>
      <w:r w:rsidRPr="002614F5">
        <w:rPr>
          <w:rFonts w:ascii="Arial" w:hAnsi="Arial" w:cs="Arial"/>
          <w:sz w:val="22"/>
          <w:lang w:val="es-ES"/>
        </w:rPr>
        <w:t>del</w:t>
      </w:r>
      <w:r w:rsidRPr="002614F5">
        <w:rPr>
          <w:rFonts w:ascii="Arial" w:hAnsi="Arial" w:cs="Arial"/>
          <w:spacing w:val="1"/>
          <w:sz w:val="22"/>
          <w:lang w:val="es-ES"/>
        </w:rPr>
        <w:t xml:space="preserve"> </w:t>
      </w:r>
      <w:r w:rsidRPr="002614F5">
        <w:rPr>
          <w:rFonts w:ascii="Arial" w:hAnsi="Arial" w:cs="Arial"/>
          <w:sz w:val="22"/>
          <w:lang w:val="es-ES"/>
        </w:rPr>
        <w:t>procedimiento</w:t>
      </w:r>
      <w:r w:rsidRPr="002614F5">
        <w:rPr>
          <w:rFonts w:ascii="Arial" w:hAnsi="Arial" w:cs="Arial"/>
          <w:spacing w:val="-1"/>
          <w:sz w:val="22"/>
          <w:lang w:val="es-ES"/>
        </w:rPr>
        <w:t xml:space="preserve"> </w:t>
      </w:r>
      <w:r w:rsidRPr="002614F5">
        <w:rPr>
          <w:rFonts w:ascii="Arial" w:hAnsi="Arial" w:cs="Arial"/>
          <w:sz w:val="22"/>
          <w:lang w:val="es-ES"/>
        </w:rPr>
        <w:t>en</w:t>
      </w:r>
      <w:r w:rsidRPr="002614F5">
        <w:rPr>
          <w:rFonts w:ascii="Arial" w:hAnsi="Arial" w:cs="Arial"/>
          <w:spacing w:val="-1"/>
          <w:sz w:val="22"/>
          <w:lang w:val="es-ES"/>
        </w:rPr>
        <w:t xml:space="preserve"> </w:t>
      </w:r>
      <w:r w:rsidRPr="002614F5">
        <w:rPr>
          <w:rFonts w:ascii="Arial" w:hAnsi="Arial" w:cs="Arial"/>
          <w:sz w:val="22"/>
          <w:lang w:val="es-ES"/>
        </w:rPr>
        <w:t>curso.</w:t>
      </w:r>
    </w:p>
    <w:p w:rsidR="005F7CD8" w:rsidRPr="002614F5" w:rsidRDefault="005F7CD8" w:rsidP="005F7CD8">
      <w:pPr>
        <w:pStyle w:val="Textoindependiente"/>
        <w:spacing w:before="6"/>
        <w:rPr>
          <w:sz w:val="19"/>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Cuarto</w:t>
      </w:r>
    </w:p>
    <w:p w:rsidR="005F7CD8" w:rsidRPr="002614F5" w:rsidRDefault="005F7CD8" w:rsidP="005F7CD8">
      <w:pPr>
        <w:pStyle w:val="Textoindependiente"/>
        <w:rPr>
          <w:rFonts w:ascii="Arial" w:hAnsi="Arial" w:cs="Arial"/>
          <w:sz w:val="22"/>
          <w:lang w:val="es-ES"/>
        </w:rPr>
      </w:pPr>
      <w:r w:rsidRPr="002614F5">
        <w:rPr>
          <w:rFonts w:ascii="Arial" w:hAnsi="Arial" w:cs="Arial"/>
          <w:sz w:val="22"/>
          <w:lang w:val="es-ES"/>
        </w:rPr>
        <w:t>Que conoce que una declaración de ausencia de conflicto de interés que se demuestre que sea falsa, comportará las consecuencias disciplinarias/administrativas/judiciales que establezca la normativa de aplicación.</w:t>
      </w:r>
    </w:p>
    <w:p w:rsidR="005F7CD8" w:rsidRPr="002614F5" w:rsidRDefault="005F7CD8" w:rsidP="005F7CD8">
      <w:pPr>
        <w:pStyle w:val="Textoindependiente"/>
        <w:rPr>
          <w:sz w:val="20"/>
          <w:lang w:val="es-ES"/>
        </w:rPr>
      </w:pPr>
    </w:p>
    <w:p w:rsidR="005F7CD8" w:rsidRPr="002614F5" w:rsidRDefault="005F7CD8" w:rsidP="005F7CD8">
      <w:pPr>
        <w:pStyle w:val="Textoindependiente"/>
        <w:rPr>
          <w:sz w:val="20"/>
          <w:lang w:val="es-ES"/>
        </w:rPr>
      </w:pPr>
    </w:p>
    <w:p w:rsidR="005F7CD8" w:rsidRPr="002614F5" w:rsidRDefault="005F7CD8" w:rsidP="005F7CD8">
      <w:pPr>
        <w:pStyle w:val="Default"/>
        <w:jc w:val="both"/>
        <w:rPr>
          <w:color w:val="auto"/>
          <w:sz w:val="22"/>
          <w:szCs w:val="22"/>
          <w:lang w:val="es-ES" w:eastAsia="es-ES"/>
        </w:rPr>
      </w:pPr>
      <w:r w:rsidRPr="002614F5">
        <w:rPr>
          <w:color w:val="auto"/>
          <w:sz w:val="22"/>
          <w:szCs w:val="22"/>
          <w:lang w:val="es-ES"/>
        </w:rPr>
        <w:t>(Firma electrónica, nombre completo y DNI)</w:t>
      </w:r>
    </w:p>
    <w:p w:rsidR="005F7CD8" w:rsidRPr="002614F5" w:rsidRDefault="005F7CD8" w:rsidP="005F7CD8">
      <w:pPr>
        <w:pStyle w:val="Textoindependiente"/>
        <w:rPr>
          <w:rFonts w:ascii="Arial" w:hAnsi="Arial" w:cs="Arial"/>
          <w:sz w:val="22"/>
          <w:lang w:val="es-ES"/>
        </w:rPr>
      </w:pPr>
      <w:r w:rsidRPr="002614F5">
        <w:rPr>
          <w:rFonts w:ascii="Arial" w:hAnsi="Arial" w:cs="Arial"/>
          <w:sz w:val="22"/>
          <w:lang w:val="es-ES"/>
        </w:rPr>
        <w:t xml:space="preserve"> </w:t>
      </w:r>
    </w:p>
    <w:p w:rsidR="005F7CD8" w:rsidRPr="002614F5" w:rsidRDefault="005F7CD8" w:rsidP="005F7CD8">
      <w:pPr>
        <w:pStyle w:val="Textoindependiente"/>
        <w:rPr>
          <w:sz w:val="20"/>
          <w:lang w:val="es-ES"/>
        </w:rPr>
      </w:pPr>
    </w:p>
    <w:p w:rsidR="005F7CD8" w:rsidRPr="002614F5" w:rsidRDefault="005F7CD8" w:rsidP="005F7CD8">
      <w:pPr>
        <w:pStyle w:val="Textoindependiente"/>
        <w:rPr>
          <w:sz w:val="20"/>
          <w:lang w:val="es-ES"/>
        </w:rPr>
      </w:pPr>
    </w:p>
    <w:p w:rsidR="005F7CD8" w:rsidRPr="002614F5" w:rsidRDefault="005F7CD8" w:rsidP="005F7CD8">
      <w:pPr>
        <w:pStyle w:val="Ttulo2"/>
        <w:keepNext w:val="0"/>
        <w:widowControl w:val="0"/>
        <w:numPr>
          <w:ilvl w:val="1"/>
          <w:numId w:val="3"/>
        </w:numPr>
        <w:tabs>
          <w:tab w:val="left" w:pos="606"/>
        </w:tabs>
        <w:autoSpaceDE w:val="0"/>
        <w:autoSpaceDN w:val="0"/>
        <w:spacing w:before="0" w:after="0"/>
        <w:ind w:left="465" w:hanging="465"/>
        <w:jc w:val="both"/>
        <w:rPr>
          <w:rFonts w:ascii="Arial" w:hAnsi="Arial" w:cs="Arial"/>
          <w:sz w:val="22"/>
          <w:szCs w:val="22"/>
          <w:lang w:val="es-ES" w:eastAsia="ca-ES"/>
        </w:rPr>
      </w:pPr>
      <w:r w:rsidRPr="002614F5">
        <w:rPr>
          <w:rFonts w:ascii="Arial" w:hAnsi="Arial" w:cs="Arial"/>
          <w:sz w:val="22"/>
          <w:szCs w:val="24"/>
          <w:lang w:val="es-ES"/>
        </w:rPr>
        <w:t xml:space="preserve">Modelo de declaración de ausencia de conflictos de interés </w:t>
      </w:r>
      <w:r w:rsidRPr="002614F5">
        <w:rPr>
          <w:rFonts w:ascii="Arial" w:hAnsi="Arial" w:cs="Arial"/>
          <w:sz w:val="22"/>
          <w:szCs w:val="22"/>
          <w:lang w:val="es-ES" w:eastAsia="ca-ES"/>
        </w:rPr>
        <w:t>para la empresa contratista y/o subcontratista</w:t>
      </w:r>
    </w:p>
    <w:p w:rsidR="005F7CD8" w:rsidRPr="002614F5" w:rsidRDefault="005F7CD8" w:rsidP="005F7CD8">
      <w:pPr>
        <w:pStyle w:val="Textoindependiente"/>
        <w:rPr>
          <w:rFonts w:ascii="Arial"/>
          <w:b/>
          <w:lang w:val="es-ES"/>
        </w:rPr>
      </w:pPr>
    </w:p>
    <w:p w:rsidR="005F7CD8" w:rsidRPr="002614F5" w:rsidRDefault="005F7CD8" w:rsidP="005F7CD8">
      <w:pPr>
        <w:pStyle w:val="Textoindependiente"/>
        <w:rPr>
          <w:rFonts w:ascii="Arial" w:hAnsi="Arial" w:cs="Arial"/>
          <w:b/>
          <w:sz w:val="22"/>
          <w:szCs w:val="22"/>
          <w:lang w:val="es-ES"/>
        </w:rPr>
      </w:pPr>
      <w:r w:rsidRPr="002614F5">
        <w:rPr>
          <w:rFonts w:ascii="Arial" w:hAnsi="Arial" w:cs="Arial"/>
          <w:sz w:val="22"/>
          <w:szCs w:val="22"/>
          <w:lang w:val="es-ES"/>
        </w:rPr>
        <w:t xml:space="preserve">Expediente: </w:t>
      </w:r>
      <w:r w:rsidRPr="002614F5">
        <w:rPr>
          <w:rFonts w:ascii="Arial" w:hAnsi="Arial" w:cs="Arial"/>
          <w:b/>
          <w:sz w:val="22"/>
          <w:szCs w:val="22"/>
          <w:lang w:val="es-ES"/>
        </w:rPr>
        <w:t>SU739000CO2024054</w:t>
      </w:r>
    </w:p>
    <w:p w:rsidR="005F7CD8" w:rsidRPr="002614F5" w:rsidRDefault="005F7CD8" w:rsidP="005F7CD8">
      <w:pPr>
        <w:pStyle w:val="Textoindependiente"/>
        <w:rPr>
          <w:rFonts w:ascii="Arial" w:hAnsi="Arial" w:cs="Arial"/>
          <w:sz w:val="22"/>
          <w:szCs w:val="22"/>
          <w:lang w:val="es-ES"/>
        </w:rPr>
      </w:pPr>
    </w:p>
    <w:p w:rsidR="005F7CD8" w:rsidRPr="002614F5" w:rsidRDefault="005F7CD8" w:rsidP="005F7CD8">
      <w:pPr>
        <w:pStyle w:val="Textoindependiente"/>
        <w:spacing w:before="1"/>
        <w:rPr>
          <w:rFonts w:ascii="Arial" w:hAnsi="Arial" w:cs="Arial"/>
          <w:sz w:val="22"/>
          <w:szCs w:val="22"/>
          <w:lang w:val="es-ES"/>
        </w:rPr>
      </w:pPr>
      <w:r w:rsidRPr="002614F5">
        <w:rPr>
          <w:rFonts w:ascii="Arial" w:hAnsi="Arial" w:cs="Arial"/>
          <w:sz w:val="22"/>
          <w:szCs w:val="22"/>
          <w:lang w:val="es-ES"/>
        </w:rPr>
        <w:t xml:space="preserve">Contrato: </w:t>
      </w:r>
      <w:r w:rsidRPr="002614F5">
        <w:rPr>
          <w:rFonts w:ascii="Arial" w:hAnsi="Arial" w:cs="Arial"/>
          <w:b/>
          <w:sz w:val="22"/>
          <w:szCs w:val="22"/>
          <w:lang w:val="es-ES"/>
        </w:rPr>
        <w:t>Suministro de sistema de inspección por rayos-X de la Universitat Politècnica de Catalunya</w:t>
      </w:r>
    </w:p>
    <w:p w:rsidR="005F7CD8" w:rsidRPr="002614F5" w:rsidRDefault="005F7CD8" w:rsidP="005F7CD8">
      <w:pPr>
        <w:pStyle w:val="Textoindependiente"/>
        <w:spacing w:before="1"/>
        <w:rPr>
          <w:rFonts w:ascii="Arial" w:hAnsi="Arial" w:cs="Arial"/>
          <w:b/>
          <w:sz w:val="22"/>
          <w:szCs w:val="22"/>
          <w:lang w:val="es-ES"/>
        </w:rPr>
      </w:pPr>
    </w:p>
    <w:p w:rsidR="005F7CD8" w:rsidRPr="002614F5" w:rsidRDefault="005F7CD8" w:rsidP="005F7CD8">
      <w:pPr>
        <w:pStyle w:val="Default"/>
        <w:rPr>
          <w:color w:val="auto"/>
          <w:sz w:val="22"/>
          <w:szCs w:val="22"/>
          <w:lang w:val="es-ES"/>
        </w:rPr>
      </w:pPr>
      <w:r w:rsidRPr="002614F5">
        <w:rPr>
          <w:color w:val="auto"/>
          <w:sz w:val="22"/>
          <w:szCs w:val="22"/>
          <w:lang w:val="es-ES"/>
        </w:rPr>
        <w:t>Órgano de contratación: El rector de la UPC</w:t>
      </w:r>
    </w:p>
    <w:p w:rsidR="005F7CD8" w:rsidRPr="002614F5" w:rsidRDefault="005F7CD8" w:rsidP="005F7CD8">
      <w:pPr>
        <w:pStyle w:val="Textoindependiente"/>
        <w:spacing w:before="1"/>
        <w:rPr>
          <w:rFonts w:ascii="Arial" w:hAnsi="Arial" w:cs="Arial"/>
          <w:sz w:val="22"/>
          <w:szCs w:val="22"/>
          <w:lang w:val="es-ES"/>
        </w:rPr>
      </w:pPr>
    </w:p>
    <w:p w:rsidR="005F7CD8" w:rsidRPr="002614F5" w:rsidRDefault="005F7CD8" w:rsidP="005F7CD8">
      <w:pPr>
        <w:jc w:val="both"/>
        <w:rPr>
          <w:rFonts w:ascii="Arial" w:hAnsi="Arial" w:cs="Arial"/>
          <w:sz w:val="20"/>
          <w:lang w:val="es-ES"/>
        </w:rPr>
      </w:pPr>
      <w:r w:rsidRPr="002614F5">
        <w:rPr>
          <w:rFonts w:ascii="Arial" w:hAnsi="Arial" w:cs="Arial"/>
          <w:sz w:val="22"/>
          <w:lang w:val="es-ES"/>
        </w:rPr>
        <w:t xml:space="preserve">Yo, el abajo firmante, </w:t>
      </w:r>
      <w:r w:rsidRPr="002614F5">
        <w:rPr>
          <w:rFonts w:ascii="Arial" w:hAnsi="Arial" w:cs="Arial"/>
          <w:b/>
          <w:sz w:val="22"/>
          <w:lang w:val="es-ES"/>
        </w:rPr>
        <w:t xml:space="preserve">[Nombre y apellidos] </w:t>
      </w:r>
      <w:r w:rsidRPr="002614F5">
        <w:rPr>
          <w:rFonts w:ascii="Arial" w:hAnsi="Arial" w:cs="Arial"/>
          <w:sz w:val="22"/>
          <w:lang w:val="es-ES"/>
        </w:rPr>
        <w:t xml:space="preserve">, con DNI </w:t>
      </w:r>
      <w:r w:rsidRPr="002614F5">
        <w:rPr>
          <w:rFonts w:ascii="Arial" w:hAnsi="Arial" w:cs="Arial"/>
          <w:b/>
          <w:sz w:val="22"/>
          <w:lang w:val="es-ES"/>
        </w:rPr>
        <w:t xml:space="preserve">[núm. DNI] </w:t>
      </w:r>
      <w:r w:rsidRPr="002614F5">
        <w:rPr>
          <w:rFonts w:ascii="Arial" w:hAnsi="Arial" w:cs="Arial"/>
          <w:sz w:val="22"/>
          <w:lang w:val="es-ES"/>
        </w:rPr>
        <w:t>, como consejero/a</w:t>
      </w:r>
      <w:r w:rsidRPr="002614F5">
        <w:rPr>
          <w:rFonts w:ascii="Arial" w:hAnsi="Arial" w:cs="Arial"/>
          <w:spacing w:val="1"/>
          <w:sz w:val="22"/>
          <w:lang w:val="es-ES"/>
        </w:rPr>
        <w:t xml:space="preserve"> </w:t>
      </w:r>
      <w:r w:rsidRPr="002614F5">
        <w:rPr>
          <w:rFonts w:ascii="Arial" w:hAnsi="Arial" w:cs="Arial"/>
          <w:sz w:val="22"/>
          <w:lang w:val="es-ES"/>
        </w:rPr>
        <w:t>delegado/a</w:t>
      </w:r>
      <w:r w:rsidRPr="002614F5">
        <w:rPr>
          <w:rFonts w:ascii="Arial" w:hAnsi="Arial" w:cs="Arial"/>
          <w:spacing w:val="-15"/>
          <w:sz w:val="22"/>
          <w:lang w:val="es-ES"/>
        </w:rPr>
        <w:t xml:space="preserve"> </w:t>
      </w:r>
      <w:r w:rsidRPr="002614F5">
        <w:rPr>
          <w:rFonts w:ascii="Arial" w:hAnsi="Arial" w:cs="Arial"/>
          <w:sz w:val="22"/>
          <w:lang w:val="es-ES"/>
        </w:rPr>
        <w:t>o</w:t>
      </w:r>
      <w:r w:rsidRPr="002614F5">
        <w:rPr>
          <w:rFonts w:ascii="Arial" w:hAnsi="Arial" w:cs="Arial"/>
          <w:spacing w:val="-14"/>
          <w:sz w:val="22"/>
          <w:lang w:val="es-ES"/>
        </w:rPr>
        <w:t xml:space="preserve"> </w:t>
      </w:r>
      <w:r w:rsidRPr="002614F5">
        <w:rPr>
          <w:rFonts w:ascii="Arial" w:hAnsi="Arial" w:cs="Arial"/>
          <w:sz w:val="22"/>
          <w:lang w:val="es-ES"/>
        </w:rPr>
        <w:t>gerente</w:t>
      </w:r>
      <w:r w:rsidRPr="002614F5">
        <w:rPr>
          <w:rFonts w:ascii="Arial" w:hAnsi="Arial" w:cs="Arial"/>
          <w:spacing w:val="-15"/>
          <w:sz w:val="22"/>
          <w:lang w:val="es-ES"/>
        </w:rPr>
        <w:t xml:space="preserve"> </w:t>
      </w:r>
      <w:r w:rsidRPr="002614F5">
        <w:rPr>
          <w:rFonts w:ascii="Arial" w:hAnsi="Arial" w:cs="Arial"/>
          <w:sz w:val="22"/>
          <w:lang w:val="es-ES"/>
        </w:rPr>
        <w:t>de</w:t>
      </w:r>
      <w:r w:rsidRPr="002614F5">
        <w:rPr>
          <w:rFonts w:ascii="Arial" w:hAnsi="Arial" w:cs="Arial"/>
          <w:spacing w:val="-13"/>
          <w:sz w:val="22"/>
          <w:lang w:val="es-ES"/>
        </w:rPr>
        <w:t xml:space="preserve"> </w:t>
      </w:r>
      <w:r w:rsidRPr="002614F5">
        <w:rPr>
          <w:rFonts w:ascii="Arial" w:hAnsi="Arial" w:cs="Arial"/>
          <w:sz w:val="22"/>
          <w:lang w:val="es-ES"/>
        </w:rPr>
        <w:t>la entidad</w:t>
      </w:r>
      <w:r w:rsidRPr="002614F5">
        <w:rPr>
          <w:rFonts w:ascii="Arial" w:hAnsi="Arial" w:cs="Arial"/>
          <w:spacing w:val="-12"/>
          <w:sz w:val="22"/>
          <w:lang w:val="es-ES"/>
        </w:rPr>
        <w:t xml:space="preserve"> </w:t>
      </w:r>
      <w:r w:rsidRPr="002614F5">
        <w:rPr>
          <w:rFonts w:ascii="Arial" w:hAnsi="Arial" w:cs="Arial"/>
          <w:b/>
          <w:sz w:val="22"/>
          <w:lang w:val="es-ES"/>
        </w:rPr>
        <w:t>[nombre</w:t>
      </w:r>
      <w:r w:rsidRPr="002614F5">
        <w:rPr>
          <w:rFonts w:ascii="Arial" w:hAnsi="Arial" w:cs="Arial"/>
          <w:b/>
          <w:spacing w:val="-14"/>
          <w:sz w:val="22"/>
          <w:lang w:val="es-ES"/>
        </w:rPr>
        <w:t xml:space="preserve"> </w:t>
      </w:r>
      <w:r w:rsidRPr="002614F5">
        <w:rPr>
          <w:rFonts w:ascii="Arial" w:hAnsi="Arial" w:cs="Arial"/>
          <w:b/>
          <w:sz w:val="22"/>
          <w:lang w:val="es-ES"/>
        </w:rPr>
        <w:t xml:space="preserve">entidad] </w:t>
      </w:r>
      <w:r w:rsidRPr="002614F5">
        <w:rPr>
          <w:rFonts w:ascii="Arial" w:hAnsi="Arial" w:cs="Arial"/>
          <w:sz w:val="22"/>
          <w:lang w:val="es-ES"/>
        </w:rPr>
        <w:t>,</w:t>
      </w:r>
      <w:r w:rsidRPr="002614F5">
        <w:rPr>
          <w:rFonts w:ascii="Arial" w:hAnsi="Arial" w:cs="Arial"/>
          <w:spacing w:val="-15"/>
          <w:sz w:val="22"/>
          <w:lang w:val="es-ES"/>
        </w:rPr>
        <w:t xml:space="preserve"> </w:t>
      </w:r>
      <w:r w:rsidRPr="002614F5">
        <w:rPr>
          <w:rFonts w:ascii="Arial" w:hAnsi="Arial" w:cs="Arial"/>
          <w:sz w:val="22"/>
          <w:lang w:val="es-ES"/>
        </w:rPr>
        <w:t>con</w:t>
      </w:r>
      <w:r w:rsidRPr="002614F5">
        <w:rPr>
          <w:rFonts w:ascii="Arial" w:hAnsi="Arial" w:cs="Arial"/>
          <w:spacing w:val="-14"/>
          <w:sz w:val="22"/>
          <w:lang w:val="es-ES"/>
        </w:rPr>
        <w:t xml:space="preserve"> </w:t>
      </w:r>
      <w:r w:rsidRPr="002614F5">
        <w:rPr>
          <w:rFonts w:ascii="Arial" w:hAnsi="Arial" w:cs="Arial"/>
          <w:sz w:val="22"/>
          <w:lang w:val="es-ES"/>
        </w:rPr>
        <w:t>NIF</w:t>
      </w:r>
      <w:r w:rsidRPr="002614F5">
        <w:rPr>
          <w:rFonts w:ascii="Arial" w:hAnsi="Arial" w:cs="Arial"/>
          <w:spacing w:val="-13"/>
          <w:sz w:val="22"/>
          <w:lang w:val="es-ES"/>
        </w:rPr>
        <w:t xml:space="preserve"> </w:t>
      </w:r>
      <w:r w:rsidRPr="002614F5">
        <w:rPr>
          <w:rFonts w:ascii="Arial" w:hAnsi="Arial" w:cs="Arial"/>
          <w:b/>
          <w:sz w:val="22"/>
          <w:lang w:val="es-ES"/>
        </w:rPr>
        <w:t>[NIF</w:t>
      </w:r>
      <w:r w:rsidRPr="002614F5">
        <w:rPr>
          <w:rFonts w:ascii="Arial" w:hAnsi="Arial" w:cs="Arial"/>
          <w:b/>
          <w:spacing w:val="-13"/>
          <w:sz w:val="22"/>
          <w:lang w:val="es-ES"/>
        </w:rPr>
        <w:t xml:space="preserve"> </w:t>
      </w:r>
      <w:r w:rsidRPr="002614F5">
        <w:rPr>
          <w:rFonts w:ascii="Arial" w:hAnsi="Arial" w:cs="Arial"/>
          <w:b/>
          <w:sz w:val="22"/>
          <w:lang w:val="es-ES"/>
        </w:rPr>
        <w:t>entidad]</w:t>
      </w:r>
      <w:r w:rsidRPr="002614F5">
        <w:rPr>
          <w:rFonts w:ascii="Arial" w:hAnsi="Arial" w:cs="Arial"/>
          <w:b/>
          <w:spacing w:val="-13"/>
          <w:sz w:val="22"/>
          <w:lang w:val="es-ES"/>
        </w:rPr>
        <w:t xml:space="preserve"> </w:t>
      </w:r>
      <w:r w:rsidRPr="002614F5">
        <w:rPr>
          <w:rFonts w:ascii="Arial" w:hAnsi="Arial" w:cs="Arial"/>
          <w:sz w:val="22"/>
          <w:lang w:val="es-ES"/>
        </w:rPr>
        <w:t>y</w:t>
      </w:r>
      <w:r w:rsidRPr="002614F5">
        <w:rPr>
          <w:rFonts w:ascii="Arial" w:hAnsi="Arial" w:cs="Arial"/>
          <w:spacing w:val="-13"/>
          <w:sz w:val="22"/>
          <w:lang w:val="es-ES"/>
        </w:rPr>
        <w:t xml:space="preserve"> </w:t>
      </w:r>
      <w:r w:rsidRPr="002614F5">
        <w:rPr>
          <w:rFonts w:ascii="Arial" w:hAnsi="Arial" w:cs="Arial"/>
          <w:sz w:val="22"/>
          <w:lang w:val="es-ES"/>
        </w:rPr>
        <w:t>con</w:t>
      </w:r>
      <w:r w:rsidRPr="002614F5">
        <w:rPr>
          <w:rFonts w:ascii="Arial" w:hAnsi="Arial" w:cs="Arial"/>
          <w:spacing w:val="-15"/>
          <w:sz w:val="22"/>
          <w:lang w:val="es-ES"/>
        </w:rPr>
        <w:t xml:space="preserve"> </w:t>
      </w:r>
      <w:r w:rsidRPr="002614F5">
        <w:rPr>
          <w:rFonts w:ascii="Arial" w:hAnsi="Arial" w:cs="Arial"/>
          <w:sz w:val="22"/>
          <w:lang w:val="es-ES"/>
        </w:rPr>
        <w:t>domicilio</w:t>
      </w:r>
      <w:r w:rsidRPr="002614F5">
        <w:rPr>
          <w:rFonts w:ascii="Arial" w:hAnsi="Arial" w:cs="Arial"/>
          <w:spacing w:val="-14"/>
          <w:sz w:val="22"/>
          <w:lang w:val="es-ES"/>
        </w:rPr>
        <w:t xml:space="preserve"> </w:t>
      </w:r>
      <w:r w:rsidRPr="002614F5">
        <w:rPr>
          <w:rFonts w:ascii="Arial" w:hAnsi="Arial" w:cs="Arial"/>
          <w:sz w:val="22"/>
          <w:lang w:val="es-ES"/>
        </w:rPr>
        <w:t>fiscal</w:t>
      </w:r>
      <w:r w:rsidRPr="002614F5">
        <w:rPr>
          <w:rFonts w:ascii="Arial" w:hAnsi="Arial" w:cs="Arial"/>
          <w:spacing w:val="-59"/>
          <w:sz w:val="22"/>
          <w:lang w:val="es-ES"/>
        </w:rPr>
        <w:t xml:space="preserve"> </w:t>
      </w:r>
      <w:r w:rsidRPr="002614F5">
        <w:rPr>
          <w:rFonts w:ascii="Arial" w:hAnsi="Arial" w:cs="Arial"/>
          <w:sz w:val="22"/>
          <w:lang w:val="es-ES"/>
        </w:rPr>
        <w:t xml:space="preserve">a </w:t>
      </w:r>
      <w:r w:rsidRPr="002614F5">
        <w:rPr>
          <w:rFonts w:ascii="Arial" w:hAnsi="Arial" w:cs="Arial"/>
          <w:b/>
          <w:sz w:val="22"/>
          <w:lang w:val="es-ES"/>
        </w:rPr>
        <w:t xml:space="preserve">[domicilio entidad] </w:t>
      </w:r>
      <w:r w:rsidRPr="002614F5">
        <w:rPr>
          <w:rFonts w:ascii="Arial" w:hAnsi="Arial" w:cs="Arial"/>
          <w:sz w:val="22"/>
          <w:lang w:val="es-ES"/>
        </w:rPr>
        <w:t xml:space="preserve">, con la condición de adjudicataria </w:t>
      </w:r>
      <w:r w:rsidRPr="002614F5">
        <w:rPr>
          <w:rFonts w:ascii="Arial" w:hAnsi="Arial" w:cs="Arial"/>
          <w:color w:val="006FC0"/>
          <w:sz w:val="22"/>
          <w:lang w:val="es-ES"/>
        </w:rPr>
        <w:t xml:space="preserve">/subcontratista </w:t>
      </w:r>
      <w:r w:rsidRPr="002614F5">
        <w:rPr>
          <w:rFonts w:ascii="Arial" w:hAnsi="Arial" w:cs="Arial"/>
          <w:b/>
          <w:color w:val="006FC0"/>
          <w:sz w:val="22"/>
          <w:lang w:val="es-ES"/>
        </w:rPr>
        <w:t xml:space="preserve">[identificar] </w:t>
      </w:r>
      <w:r w:rsidRPr="002614F5">
        <w:rPr>
          <w:rFonts w:ascii="Arial" w:hAnsi="Arial" w:cs="Arial"/>
          <w:sz w:val="22"/>
          <w:lang w:val="es-ES"/>
        </w:rPr>
        <w:t>del</w:t>
      </w:r>
      <w:r w:rsidRPr="002614F5">
        <w:rPr>
          <w:rFonts w:ascii="Arial" w:hAnsi="Arial" w:cs="Arial"/>
          <w:spacing w:val="1"/>
          <w:sz w:val="22"/>
          <w:lang w:val="es-ES"/>
        </w:rPr>
        <w:t xml:space="preserve"> </w:t>
      </w:r>
      <w:r w:rsidRPr="002614F5">
        <w:rPr>
          <w:rFonts w:ascii="Arial" w:hAnsi="Arial" w:cs="Arial"/>
          <w:spacing w:val="-1"/>
          <w:sz w:val="22"/>
          <w:lang w:val="es-ES"/>
        </w:rPr>
        <w:t>contrato</w:t>
      </w:r>
      <w:r w:rsidRPr="002614F5">
        <w:rPr>
          <w:rFonts w:ascii="Arial" w:hAnsi="Arial" w:cs="Arial"/>
          <w:spacing w:val="-15"/>
          <w:sz w:val="22"/>
          <w:lang w:val="es-ES"/>
        </w:rPr>
        <w:t xml:space="preserve"> </w:t>
      </w:r>
      <w:r w:rsidRPr="002614F5">
        <w:rPr>
          <w:rFonts w:ascii="Arial" w:hAnsi="Arial" w:cs="Arial"/>
          <w:spacing w:val="-1"/>
          <w:sz w:val="22"/>
          <w:lang w:val="es-ES"/>
        </w:rPr>
        <w:t>con</w:t>
      </w:r>
      <w:r w:rsidRPr="002614F5">
        <w:rPr>
          <w:rFonts w:ascii="Arial" w:hAnsi="Arial" w:cs="Arial"/>
          <w:spacing w:val="-14"/>
          <w:sz w:val="22"/>
          <w:lang w:val="es-ES"/>
        </w:rPr>
        <w:t xml:space="preserve"> </w:t>
      </w:r>
      <w:r w:rsidRPr="002614F5">
        <w:rPr>
          <w:rFonts w:ascii="Arial" w:hAnsi="Arial" w:cs="Arial"/>
          <w:spacing w:val="-1"/>
          <w:sz w:val="22"/>
          <w:lang w:val="es-ES"/>
        </w:rPr>
        <w:t>financiación</w:t>
      </w:r>
      <w:r w:rsidRPr="002614F5">
        <w:rPr>
          <w:rFonts w:ascii="Arial" w:hAnsi="Arial" w:cs="Arial"/>
          <w:spacing w:val="-13"/>
          <w:sz w:val="22"/>
          <w:lang w:val="es-ES"/>
        </w:rPr>
        <w:t xml:space="preserve"> </w:t>
      </w:r>
      <w:r w:rsidRPr="002614F5">
        <w:rPr>
          <w:rFonts w:ascii="Arial" w:hAnsi="Arial" w:cs="Arial"/>
          <w:sz w:val="22"/>
          <w:lang w:val="es-ES"/>
        </w:rPr>
        <w:t>de</w:t>
      </w:r>
      <w:r w:rsidRPr="002614F5">
        <w:rPr>
          <w:rFonts w:ascii="Arial" w:hAnsi="Arial" w:cs="Arial"/>
          <w:spacing w:val="-14"/>
          <w:sz w:val="22"/>
          <w:lang w:val="es-ES"/>
        </w:rPr>
        <w:t xml:space="preserve"> </w:t>
      </w:r>
      <w:r w:rsidRPr="002614F5">
        <w:rPr>
          <w:rFonts w:ascii="Arial" w:hAnsi="Arial" w:cs="Arial"/>
          <w:sz w:val="22"/>
          <w:lang w:val="es-ES"/>
        </w:rPr>
        <w:t>recursos</w:t>
      </w:r>
      <w:r w:rsidRPr="002614F5">
        <w:rPr>
          <w:rFonts w:ascii="Arial" w:hAnsi="Arial" w:cs="Arial"/>
          <w:spacing w:val="-13"/>
          <w:sz w:val="22"/>
          <w:lang w:val="es-ES"/>
        </w:rPr>
        <w:t xml:space="preserve"> </w:t>
      </w:r>
      <w:r w:rsidRPr="002614F5">
        <w:rPr>
          <w:rFonts w:ascii="Arial" w:hAnsi="Arial" w:cs="Arial"/>
          <w:sz w:val="22"/>
          <w:lang w:val="es-ES"/>
        </w:rPr>
        <w:t>provenientes</w:t>
      </w:r>
      <w:r w:rsidRPr="002614F5">
        <w:rPr>
          <w:rFonts w:ascii="Arial" w:hAnsi="Arial" w:cs="Arial"/>
          <w:spacing w:val="-13"/>
          <w:sz w:val="22"/>
          <w:lang w:val="es-ES"/>
        </w:rPr>
        <w:t xml:space="preserve"> </w:t>
      </w:r>
      <w:r w:rsidRPr="002614F5">
        <w:rPr>
          <w:rFonts w:ascii="Arial" w:hAnsi="Arial" w:cs="Arial"/>
          <w:sz w:val="22"/>
          <w:lang w:val="es-ES"/>
        </w:rPr>
        <w:t>del</w:t>
      </w:r>
      <w:r w:rsidRPr="002614F5">
        <w:rPr>
          <w:rFonts w:ascii="Arial" w:hAnsi="Arial" w:cs="Arial"/>
          <w:spacing w:val="-14"/>
          <w:sz w:val="22"/>
          <w:lang w:val="es-ES"/>
        </w:rPr>
        <w:t xml:space="preserve"> </w:t>
      </w:r>
      <w:r w:rsidRPr="002614F5">
        <w:rPr>
          <w:rFonts w:ascii="Arial" w:hAnsi="Arial" w:cs="Arial"/>
          <w:sz w:val="22"/>
          <w:lang w:val="es-ES"/>
        </w:rPr>
        <w:t>Plan</w:t>
      </w:r>
      <w:r w:rsidRPr="002614F5">
        <w:rPr>
          <w:rFonts w:ascii="Arial" w:hAnsi="Arial" w:cs="Arial"/>
          <w:spacing w:val="-13"/>
          <w:sz w:val="22"/>
          <w:lang w:val="es-ES"/>
        </w:rPr>
        <w:t xml:space="preserve"> </w:t>
      </w:r>
      <w:r w:rsidRPr="002614F5">
        <w:rPr>
          <w:rFonts w:ascii="Arial" w:hAnsi="Arial" w:cs="Arial"/>
          <w:sz w:val="22"/>
          <w:lang w:val="es-ES"/>
        </w:rPr>
        <w:t>de</w:t>
      </w:r>
      <w:r w:rsidRPr="002614F5">
        <w:rPr>
          <w:rFonts w:ascii="Arial" w:hAnsi="Arial" w:cs="Arial"/>
          <w:spacing w:val="-13"/>
          <w:sz w:val="22"/>
          <w:lang w:val="es-ES"/>
        </w:rPr>
        <w:t xml:space="preserve"> </w:t>
      </w:r>
      <w:r w:rsidRPr="002614F5">
        <w:rPr>
          <w:rFonts w:ascii="Arial" w:hAnsi="Arial" w:cs="Arial"/>
          <w:sz w:val="22"/>
          <w:lang w:val="es-ES"/>
        </w:rPr>
        <w:t>recuperación,</w:t>
      </w:r>
      <w:r w:rsidRPr="002614F5">
        <w:rPr>
          <w:rFonts w:ascii="Arial" w:hAnsi="Arial" w:cs="Arial"/>
          <w:spacing w:val="-15"/>
          <w:sz w:val="22"/>
          <w:lang w:val="es-ES"/>
        </w:rPr>
        <w:t xml:space="preserve"> </w:t>
      </w:r>
      <w:r w:rsidRPr="002614F5">
        <w:rPr>
          <w:rFonts w:ascii="Arial" w:hAnsi="Arial" w:cs="Arial"/>
          <w:sz w:val="22"/>
          <w:lang w:val="es-ES"/>
        </w:rPr>
        <w:t>transformación</w:t>
      </w:r>
      <w:r w:rsidRPr="002614F5">
        <w:rPr>
          <w:rFonts w:ascii="Arial" w:hAnsi="Arial" w:cs="Arial"/>
          <w:spacing w:val="-58"/>
          <w:sz w:val="22"/>
          <w:lang w:val="es-ES"/>
        </w:rPr>
        <w:t xml:space="preserve"> </w:t>
      </w:r>
      <w:r w:rsidRPr="002614F5">
        <w:rPr>
          <w:rFonts w:ascii="Arial" w:hAnsi="Arial" w:cs="Arial"/>
          <w:sz w:val="22"/>
          <w:lang w:val="es-ES"/>
        </w:rPr>
        <w:t>y</w:t>
      </w:r>
      <w:r w:rsidRPr="002614F5">
        <w:rPr>
          <w:rFonts w:ascii="Arial" w:hAnsi="Arial" w:cs="Arial"/>
          <w:spacing w:val="1"/>
          <w:sz w:val="22"/>
          <w:lang w:val="es-ES"/>
        </w:rPr>
        <w:t xml:space="preserve"> </w:t>
      </w:r>
      <w:r w:rsidRPr="002614F5">
        <w:rPr>
          <w:rFonts w:ascii="Arial" w:hAnsi="Arial" w:cs="Arial"/>
          <w:sz w:val="22"/>
          <w:lang w:val="es-ES"/>
        </w:rPr>
        <w:t>resiliencia (PRTR),</w:t>
      </w:r>
      <w:r w:rsidRPr="002614F5">
        <w:rPr>
          <w:rFonts w:ascii="Arial" w:hAnsi="Arial" w:cs="Arial"/>
          <w:spacing w:val="1"/>
          <w:sz w:val="22"/>
          <w:lang w:val="es-ES"/>
        </w:rPr>
        <w:t xml:space="preserve"> </w:t>
      </w:r>
      <w:r w:rsidRPr="002614F5">
        <w:rPr>
          <w:rFonts w:ascii="Arial" w:hAnsi="Arial" w:cs="Arial"/>
          <w:sz w:val="22"/>
          <w:lang w:val="es-ES"/>
        </w:rPr>
        <w:t>en</w:t>
      </w:r>
      <w:r w:rsidRPr="002614F5">
        <w:rPr>
          <w:rFonts w:ascii="Arial" w:hAnsi="Arial" w:cs="Arial"/>
          <w:spacing w:val="1"/>
          <w:sz w:val="22"/>
          <w:lang w:val="es-ES"/>
        </w:rPr>
        <w:t xml:space="preserve"> </w:t>
      </w:r>
      <w:r w:rsidRPr="002614F5">
        <w:rPr>
          <w:rFonts w:ascii="Arial" w:hAnsi="Arial" w:cs="Arial"/>
          <w:sz w:val="22"/>
          <w:lang w:val="es-ES"/>
        </w:rPr>
        <w:t>el</w:t>
      </w:r>
      <w:r w:rsidRPr="002614F5">
        <w:rPr>
          <w:rFonts w:ascii="Arial" w:hAnsi="Arial" w:cs="Arial"/>
          <w:spacing w:val="1"/>
          <w:sz w:val="22"/>
          <w:lang w:val="es-ES"/>
        </w:rPr>
        <w:t xml:space="preserve"> </w:t>
      </w:r>
      <w:r w:rsidRPr="002614F5">
        <w:rPr>
          <w:rFonts w:ascii="Arial" w:hAnsi="Arial" w:cs="Arial"/>
          <w:sz w:val="22"/>
          <w:lang w:val="es-ES"/>
        </w:rPr>
        <w:t>desarrollo</w:t>
      </w:r>
      <w:r w:rsidRPr="002614F5">
        <w:rPr>
          <w:rFonts w:ascii="Arial" w:hAnsi="Arial" w:cs="Arial"/>
          <w:spacing w:val="1"/>
          <w:sz w:val="22"/>
          <w:lang w:val="es-ES"/>
        </w:rPr>
        <w:t xml:space="preserve"> </w:t>
      </w:r>
      <w:r w:rsidRPr="002614F5">
        <w:rPr>
          <w:rFonts w:ascii="Arial" w:hAnsi="Arial" w:cs="Arial"/>
          <w:sz w:val="22"/>
          <w:lang w:val="es-ES"/>
        </w:rPr>
        <w:t>de</w:t>
      </w:r>
      <w:r w:rsidRPr="002614F5">
        <w:rPr>
          <w:rFonts w:ascii="Arial" w:hAnsi="Arial" w:cs="Arial"/>
          <w:spacing w:val="1"/>
          <w:sz w:val="22"/>
          <w:lang w:val="es-ES"/>
        </w:rPr>
        <w:t xml:space="preserve"> </w:t>
      </w:r>
      <w:r w:rsidRPr="002614F5">
        <w:rPr>
          <w:rFonts w:ascii="Arial" w:hAnsi="Arial" w:cs="Arial"/>
          <w:sz w:val="22"/>
          <w:lang w:val="es-ES"/>
        </w:rPr>
        <w:t>las</w:t>
      </w:r>
      <w:r w:rsidRPr="002614F5">
        <w:rPr>
          <w:rFonts w:ascii="Arial" w:hAnsi="Arial" w:cs="Arial"/>
          <w:spacing w:val="1"/>
          <w:sz w:val="22"/>
          <w:lang w:val="es-ES"/>
        </w:rPr>
        <w:t xml:space="preserve"> </w:t>
      </w:r>
      <w:r w:rsidRPr="002614F5">
        <w:rPr>
          <w:rFonts w:ascii="Arial" w:hAnsi="Arial" w:cs="Arial"/>
          <w:sz w:val="22"/>
          <w:lang w:val="es-ES"/>
        </w:rPr>
        <w:t>actuaciones</w:t>
      </w:r>
      <w:r w:rsidRPr="002614F5">
        <w:rPr>
          <w:rFonts w:ascii="Arial" w:hAnsi="Arial" w:cs="Arial"/>
          <w:spacing w:val="1"/>
          <w:sz w:val="22"/>
          <w:lang w:val="es-ES"/>
        </w:rPr>
        <w:t xml:space="preserve"> </w:t>
      </w:r>
      <w:r w:rsidRPr="002614F5">
        <w:rPr>
          <w:rFonts w:ascii="Arial" w:hAnsi="Arial" w:cs="Arial"/>
          <w:sz w:val="22"/>
          <w:lang w:val="es-ES"/>
        </w:rPr>
        <w:t>necesarias</w:t>
      </w:r>
      <w:r w:rsidRPr="002614F5">
        <w:rPr>
          <w:rFonts w:ascii="Arial" w:hAnsi="Arial" w:cs="Arial"/>
          <w:spacing w:val="1"/>
          <w:sz w:val="22"/>
          <w:lang w:val="es-ES"/>
        </w:rPr>
        <w:t xml:space="preserve"> </w:t>
      </w:r>
      <w:r w:rsidRPr="002614F5">
        <w:rPr>
          <w:rFonts w:ascii="Arial" w:hAnsi="Arial" w:cs="Arial"/>
          <w:sz w:val="22"/>
          <w:lang w:val="es-ES"/>
        </w:rPr>
        <w:t>por</w:t>
      </w:r>
      <w:r w:rsidRPr="002614F5">
        <w:rPr>
          <w:rFonts w:ascii="Arial" w:hAnsi="Arial" w:cs="Arial"/>
          <w:spacing w:val="1"/>
          <w:sz w:val="22"/>
          <w:lang w:val="es-ES"/>
        </w:rPr>
        <w:t xml:space="preserve"> </w:t>
      </w:r>
      <w:proofErr w:type="spellStart"/>
      <w:r w:rsidRPr="002614F5">
        <w:rPr>
          <w:rFonts w:ascii="Arial" w:hAnsi="Arial" w:cs="Arial"/>
          <w:sz w:val="22"/>
          <w:lang w:val="es-ES"/>
        </w:rPr>
        <w:t>a</w:t>
      </w:r>
      <w:r w:rsidRPr="002614F5">
        <w:rPr>
          <w:rFonts w:ascii="Arial" w:hAnsi="Arial" w:cs="Arial"/>
          <w:spacing w:val="-59"/>
          <w:sz w:val="22"/>
          <w:lang w:val="es-ES"/>
        </w:rPr>
        <w:t xml:space="preserve"> </w:t>
      </w:r>
      <w:r w:rsidRPr="002614F5">
        <w:rPr>
          <w:rFonts w:ascii="Arial" w:hAnsi="Arial" w:cs="Arial"/>
          <w:sz w:val="22"/>
          <w:lang w:val="es-ES"/>
        </w:rPr>
        <w:t>el</w:t>
      </w:r>
      <w:proofErr w:type="spellEnd"/>
      <w:r w:rsidRPr="002614F5">
        <w:rPr>
          <w:rFonts w:ascii="Arial" w:hAnsi="Arial" w:cs="Arial"/>
          <w:sz w:val="22"/>
          <w:lang w:val="es-ES"/>
        </w:rPr>
        <w:t xml:space="preserve"> cumplimiento de los objetivos definidos en el </w:t>
      </w:r>
      <w:r w:rsidRPr="002614F5">
        <w:rPr>
          <w:rFonts w:ascii="Arial" w:hAnsi="Arial" w:cs="Arial"/>
          <w:sz w:val="22"/>
          <w:u w:val="single"/>
          <w:lang w:val="es-ES"/>
        </w:rPr>
        <w:t xml:space="preserve">componente 15 “ </w:t>
      </w:r>
      <w:r w:rsidRPr="002614F5">
        <w:rPr>
          <w:rFonts w:ascii="Arial" w:hAnsi="Arial" w:cs="Arial"/>
          <w:i/>
          <w:sz w:val="22"/>
          <w:u w:val="single"/>
          <w:lang w:val="es-ES"/>
        </w:rPr>
        <w:t xml:space="preserve">Conectividad Digital, impulso a la ciberseguridad y despliegue del 5G </w:t>
      </w:r>
      <w:r w:rsidRPr="002614F5">
        <w:rPr>
          <w:rFonts w:ascii="Arial" w:hAnsi="Arial" w:cs="Arial"/>
          <w:sz w:val="22"/>
          <w:u w:val="single"/>
          <w:lang w:val="es-ES"/>
        </w:rPr>
        <w:t xml:space="preserve">”, </w:t>
      </w:r>
      <w:r w:rsidRPr="002614F5">
        <w:rPr>
          <w:rFonts w:ascii="Arial" w:hAnsi="Arial" w:cs="Arial"/>
          <w:sz w:val="22"/>
          <w:lang w:val="es-ES"/>
        </w:rPr>
        <w:t>declaro:</w:t>
      </w:r>
    </w:p>
    <w:p w:rsidR="005F7CD8" w:rsidRPr="002614F5" w:rsidRDefault="005F7CD8" w:rsidP="005F7CD8">
      <w:pPr>
        <w:pStyle w:val="Textoindependiente"/>
        <w:rPr>
          <w:rFonts w:ascii="Arial" w:hAnsi="Arial" w:cs="Arial"/>
          <w:sz w:val="22"/>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Primero</w:t>
      </w:r>
    </w:p>
    <w:p w:rsidR="005F7CD8" w:rsidRPr="002614F5" w:rsidRDefault="005F7CD8" w:rsidP="005F7CD8">
      <w:pPr>
        <w:pStyle w:val="Default"/>
        <w:jc w:val="both"/>
        <w:rPr>
          <w:color w:val="auto"/>
          <w:sz w:val="22"/>
          <w:szCs w:val="22"/>
          <w:lang w:val="es-ES"/>
        </w:rPr>
      </w:pPr>
      <w:r w:rsidRPr="002614F5">
        <w:rPr>
          <w:color w:val="auto"/>
          <w:sz w:val="22"/>
          <w:szCs w:val="22"/>
          <w:lang w:val="es-ES"/>
        </w:rPr>
        <w:t xml:space="preserve">Que conozco plenamente los pliegos que rigen el contrato indicado, así como la normativa que le es de aplicación, y que tengo conocimiento de que el artículo 61.3, “Conflicto de intereses”, del Reglamento (UE, </w:t>
      </w:r>
      <w:proofErr w:type="spellStart"/>
      <w:r w:rsidRPr="002614F5">
        <w:rPr>
          <w:color w:val="auto"/>
          <w:sz w:val="22"/>
          <w:szCs w:val="22"/>
          <w:lang w:val="es-ES"/>
        </w:rPr>
        <w:t>Euroatom</w:t>
      </w:r>
      <w:proofErr w:type="spellEnd"/>
      <w:r w:rsidRPr="002614F5">
        <w:rPr>
          <w:color w:val="auto"/>
          <w:sz w:val="22"/>
          <w:szCs w:val="22"/>
          <w:lang w:val="es-ES"/>
        </w:rPr>
        <w:t>)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w:t>
      </w:r>
    </w:p>
    <w:p w:rsidR="005F7CD8" w:rsidRPr="002614F5" w:rsidRDefault="005F7CD8" w:rsidP="005F7CD8">
      <w:pPr>
        <w:pStyle w:val="Default"/>
        <w:jc w:val="both"/>
        <w:rPr>
          <w:color w:val="auto"/>
          <w:sz w:val="22"/>
          <w:szCs w:val="22"/>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Segundo</w:t>
      </w:r>
    </w:p>
    <w:p w:rsidR="005F7CD8" w:rsidRPr="002614F5" w:rsidRDefault="005F7CD8" w:rsidP="005F7CD8">
      <w:pPr>
        <w:pStyle w:val="Default"/>
        <w:jc w:val="both"/>
        <w:rPr>
          <w:color w:val="auto"/>
          <w:sz w:val="22"/>
          <w:szCs w:val="22"/>
          <w:lang w:val="es-ES"/>
        </w:rPr>
      </w:pPr>
      <w:r w:rsidRPr="002614F5">
        <w:rPr>
          <w:color w:val="auto"/>
          <w:sz w:val="22"/>
          <w:szCs w:val="22"/>
          <w:lang w:val="es-ES"/>
        </w:rPr>
        <w:t>Que conozco el artículo 64, “Lucha contra la corrupción y la prevención de los conflictos de intereses”, de la Ley 9/2017, de 8 de noviembre, de contratos del sector público, que define el conflicto de intereses como “cualquiera situación en la que el personal al servicio del órgano de contratación que además participe en el desarrollo del procedimiento de licitación o pueda influir en su resultado, tenga directa o indirectamente un interés financiero, económico o personal que pueda parecer que compromete su imparcialidad e independencia en el contexto del procedimiento de licitación”.</w:t>
      </w:r>
    </w:p>
    <w:p w:rsidR="005F7CD8" w:rsidRPr="002614F5" w:rsidRDefault="005F7CD8" w:rsidP="005F7CD8">
      <w:pPr>
        <w:pStyle w:val="Default"/>
        <w:jc w:val="both"/>
        <w:rPr>
          <w:b/>
          <w:color w:val="auto"/>
          <w:sz w:val="22"/>
          <w:szCs w:val="22"/>
          <w:lang w:val="es-ES"/>
        </w:rPr>
      </w:pPr>
    </w:p>
    <w:p w:rsidR="005F7CD8" w:rsidRPr="002614F5" w:rsidRDefault="005F7CD8" w:rsidP="005F7CD8">
      <w:pPr>
        <w:spacing w:after="60"/>
        <w:rPr>
          <w:rFonts w:ascii="Arial" w:hAnsi="Arial" w:cs="Arial"/>
          <w:b/>
          <w:sz w:val="22"/>
          <w:lang w:val="es-ES"/>
        </w:rPr>
      </w:pPr>
    </w:p>
    <w:p w:rsidR="005F7CD8" w:rsidRPr="002614F5" w:rsidRDefault="005F7CD8" w:rsidP="005F7CD8">
      <w:pPr>
        <w:spacing w:after="60"/>
        <w:rPr>
          <w:rFonts w:ascii="Arial" w:hAnsi="Arial" w:cs="Arial"/>
          <w:b/>
          <w:sz w:val="22"/>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Tercero</w:t>
      </w:r>
    </w:p>
    <w:p w:rsidR="005F7CD8" w:rsidRPr="002614F5" w:rsidRDefault="005F7CD8" w:rsidP="005F7CD8">
      <w:pPr>
        <w:pStyle w:val="Default"/>
        <w:jc w:val="both"/>
        <w:rPr>
          <w:color w:val="auto"/>
          <w:sz w:val="22"/>
          <w:szCs w:val="22"/>
          <w:lang w:val="es-ES"/>
        </w:rPr>
      </w:pPr>
      <w:r w:rsidRPr="002614F5">
        <w:rPr>
          <w:b/>
          <w:bCs/>
          <w:color w:val="auto"/>
          <w:sz w:val="22"/>
          <w:szCs w:val="22"/>
          <w:lang w:val="es-ES"/>
        </w:rPr>
        <w:t xml:space="preserve">Que ni mi persona ni, en su caso, la persona jurídica a la que represento se encuentra en ninguna situación que pueda comprometer el cumplimiento de las obligaciones </w:t>
      </w:r>
      <w:r w:rsidRPr="002614F5">
        <w:rPr>
          <w:color w:val="auto"/>
          <w:sz w:val="22"/>
          <w:szCs w:val="22"/>
          <w:lang w:val="es-ES"/>
        </w:rPr>
        <w:t>exigibles por la participación en el procedimiento de contratación, ni que pueda comprometer el cumplimiento de estas obligaciones en caso de resultar adjudicataria.</w:t>
      </w:r>
    </w:p>
    <w:p w:rsidR="005F7CD8" w:rsidRPr="002614F5" w:rsidRDefault="005F7CD8" w:rsidP="005F7CD8">
      <w:pPr>
        <w:pStyle w:val="Default"/>
        <w:jc w:val="both"/>
        <w:rPr>
          <w:color w:val="auto"/>
          <w:sz w:val="22"/>
          <w:szCs w:val="22"/>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Cuarto</w:t>
      </w:r>
    </w:p>
    <w:p w:rsidR="005F7CD8" w:rsidRPr="002614F5" w:rsidRDefault="005F7CD8" w:rsidP="005F7CD8">
      <w:pPr>
        <w:pStyle w:val="Default"/>
        <w:jc w:val="both"/>
        <w:rPr>
          <w:color w:val="auto"/>
          <w:sz w:val="22"/>
          <w:szCs w:val="22"/>
          <w:lang w:val="es-ES"/>
        </w:rPr>
      </w:pPr>
      <w:r w:rsidRPr="002614F5">
        <w:rPr>
          <w:b/>
          <w:bCs/>
          <w:color w:val="auto"/>
          <w:sz w:val="22"/>
          <w:szCs w:val="22"/>
          <w:lang w:val="es-ES"/>
        </w:rPr>
        <w:t xml:space="preserve">Que ni mi persona ni, en su caso, la persona jurídica a la que represento se encuentra </w:t>
      </w:r>
      <w:r w:rsidRPr="002614F5">
        <w:rPr>
          <w:color w:val="auto"/>
          <w:sz w:val="22"/>
          <w:szCs w:val="22"/>
          <w:lang w:val="es-ES"/>
        </w:rPr>
        <w:t>en una situación de conflicto de interés, de acuerdo con la definición del artículo 61 del Reglamento Financiero de la UE que pueda dificultar o comprometer en modo alguno el cumplimiento de las obligaciones mencionadas en el apartado anterior.</w:t>
      </w:r>
    </w:p>
    <w:p w:rsidR="005F7CD8" w:rsidRPr="002614F5" w:rsidRDefault="005F7CD8" w:rsidP="005F7CD8">
      <w:pPr>
        <w:pStyle w:val="Default"/>
        <w:jc w:val="both"/>
        <w:rPr>
          <w:color w:val="auto"/>
          <w:sz w:val="22"/>
          <w:szCs w:val="22"/>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Quinto</w:t>
      </w:r>
    </w:p>
    <w:p w:rsidR="005F7CD8" w:rsidRPr="002614F5" w:rsidRDefault="005F7CD8" w:rsidP="005F7CD8">
      <w:pPr>
        <w:pStyle w:val="Default"/>
        <w:jc w:val="both"/>
        <w:rPr>
          <w:color w:val="auto"/>
          <w:sz w:val="22"/>
          <w:szCs w:val="22"/>
          <w:lang w:val="es-ES"/>
        </w:rPr>
      </w:pPr>
      <w:r w:rsidRPr="002614F5">
        <w:rPr>
          <w:b/>
          <w:bCs/>
          <w:color w:val="auto"/>
          <w:sz w:val="22"/>
          <w:szCs w:val="22"/>
          <w:lang w:val="es-ES"/>
        </w:rPr>
        <w:t xml:space="preserve">Que los administradores, representantes y demás personas con capacidad de toma de decisiones o control </w:t>
      </w:r>
      <w:r w:rsidRPr="002614F5">
        <w:rPr>
          <w:color w:val="auto"/>
          <w:sz w:val="22"/>
          <w:szCs w:val="22"/>
          <w:lang w:val="es-ES"/>
        </w:rPr>
        <w:t xml:space="preserve">sobre </w:t>
      </w:r>
      <w:r w:rsidRPr="002614F5">
        <w:rPr>
          <w:b/>
          <w:bCs/>
          <w:color w:val="auto"/>
          <w:sz w:val="22"/>
          <w:szCs w:val="22"/>
          <w:lang w:val="es-ES"/>
        </w:rPr>
        <w:t xml:space="preserve">[persona jurídica] </w:t>
      </w:r>
      <w:r w:rsidRPr="002614F5">
        <w:rPr>
          <w:color w:val="auto"/>
          <w:sz w:val="22"/>
          <w:szCs w:val="22"/>
          <w:lang w:val="es-ES"/>
        </w:rPr>
        <w:t>no se encuentran en la situación de conflicto definida en el apartado cuarto.</w:t>
      </w:r>
    </w:p>
    <w:p w:rsidR="005F7CD8" w:rsidRPr="002614F5" w:rsidRDefault="005F7CD8" w:rsidP="005F7CD8">
      <w:pPr>
        <w:pStyle w:val="Default"/>
        <w:jc w:val="both"/>
        <w:rPr>
          <w:color w:val="FF0000"/>
          <w:sz w:val="22"/>
          <w:szCs w:val="22"/>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Sexto</w:t>
      </w:r>
    </w:p>
    <w:p w:rsidR="005F7CD8" w:rsidRPr="002614F5" w:rsidRDefault="005F7CD8" w:rsidP="005F7CD8">
      <w:pPr>
        <w:pStyle w:val="Default"/>
        <w:jc w:val="both"/>
        <w:rPr>
          <w:color w:val="auto"/>
          <w:sz w:val="22"/>
          <w:szCs w:val="22"/>
          <w:lang w:val="es-ES"/>
        </w:rPr>
      </w:pPr>
      <w:r w:rsidRPr="002614F5">
        <w:rPr>
          <w:color w:val="auto"/>
          <w:sz w:val="22"/>
          <w:szCs w:val="22"/>
          <w:lang w:val="es-ES"/>
        </w:rPr>
        <w:t>Que me comprometo a poner en conocimiento del órgano de contratación, sin dilación, cualquier situación de conflicto de interés que comprometa o pueda comprometer el cumplimiento de las citadas obligaciones.</w:t>
      </w:r>
    </w:p>
    <w:p w:rsidR="005F7CD8" w:rsidRPr="002614F5" w:rsidRDefault="005F7CD8" w:rsidP="005F7CD8">
      <w:pPr>
        <w:pStyle w:val="Default"/>
        <w:jc w:val="both"/>
        <w:rPr>
          <w:color w:val="auto"/>
          <w:sz w:val="22"/>
          <w:szCs w:val="22"/>
          <w:lang w:val="es-ES"/>
        </w:rPr>
      </w:pPr>
    </w:p>
    <w:p w:rsidR="005F7CD8" w:rsidRPr="002614F5" w:rsidRDefault="005F7CD8" w:rsidP="005F7CD8">
      <w:pPr>
        <w:spacing w:after="60"/>
        <w:rPr>
          <w:rFonts w:ascii="Arial" w:hAnsi="Arial" w:cs="Arial"/>
          <w:b/>
          <w:sz w:val="22"/>
          <w:lang w:val="es-ES"/>
        </w:rPr>
      </w:pPr>
      <w:r w:rsidRPr="002614F5">
        <w:rPr>
          <w:rFonts w:ascii="Arial" w:hAnsi="Arial" w:cs="Arial"/>
          <w:b/>
          <w:sz w:val="22"/>
          <w:lang w:val="es-ES"/>
        </w:rPr>
        <w:t>Séptimo</w:t>
      </w:r>
    </w:p>
    <w:p w:rsidR="005F7CD8" w:rsidRPr="002614F5" w:rsidRDefault="005F7CD8" w:rsidP="005F7CD8">
      <w:pPr>
        <w:pStyle w:val="Default"/>
        <w:jc w:val="both"/>
        <w:rPr>
          <w:color w:val="auto"/>
          <w:sz w:val="22"/>
          <w:szCs w:val="22"/>
          <w:lang w:val="es-ES"/>
        </w:rPr>
      </w:pPr>
      <w:r w:rsidRPr="002614F5">
        <w:rPr>
          <w:color w:val="auto"/>
          <w:sz w:val="22"/>
          <w:szCs w:val="22"/>
          <w:lang w:val="es-ES"/>
        </w:rPr>
        <w:t>Que he suministrado información exacta, veraz y completa en el marco del de este expediente, y que tengo conocimiento de que la falsedad de la presente declaración y la información suministrada comporta las consecuencias contractuales, administrativas o judiciales que establezca la normativa de aplicación y la documentación contractual.</w:t>
      </w:r>
    </w:p>
    <w:p w:rsidR="005F7CD8" w:rsidRPr="002614F5" w:rsidRDefault="005F7CD8" w:rsidP="005F7CD8">
      <w:pPr>
        <w:pStyle w:val="Textoindependiente"/>
        <w:rPr>
          <w:rFonts w:ascii="Arial" w:hAnsi="Arial" w:cs="Arial"/>
          <w:sz w:val="22"/>
          <w:szCs w:val="22"/>
          <w:lang w:val="es-ES"/>
        </w:rPr>
      </w:pPr>
    </w:p>
    <w:p w:rsidR="005F7CD8" w:rsidRPr="002614F5" w:rsidRDefault="005F7CD8" w:rsidP="005F7CD8">
      <w:pPr>
        <w:pStyle w:val="Default"/>
        <w:jc w:val="both"/>
        <w:rPr>
          <w:color w:val="365F91"/>
          <w:sz w:val="22"/>
          <w:szCs w:val="22"/>
          <w:lang w:val="es-ES"/>
        </w:rPr>
      </w:pPr>
    </w:p>
    <w:p w:rsidR="005F7CD8" w:rsidRPr="002614F5" w:rsidRDefault="005F7CD8" w:rsidP="005F7CD8">
      <w:pPr>
        <w:pStyle w:val="Default"/>
        <w:jc w:val="both"/>
        <w:rPr>
          <w:color w:val="365F91"/>
          <w:sz w:val="22"/>
          <w:szCs w:val="22"/>
          <w:lang w:val="es-ES"/>
        </w:rPr>
      </w:pPr>
    </w:p>
    <w:p w:rsidR="005F7CD8" w:rsidRPr="002614F5" w:rsidRDefault="005F7CD8" w:rsidP="005F7CD8">
      <w:pPr>
        <w:jc w:val="both"/>
        <w:rPr>
          <w:sz w:val="22"/>
          <w:szCs w:val="22"/>
          <w:lang w:val="es-ES"/>
        </w:rPr>
      </w:pPr>
    </w:p>
    <w:p w:rsidR="005F7CD8" w:rsidRPr="002614F5" w:rsidRDefault="005F7CD8" w:rsidP="005F7CD8">
      <w:pPr>
        <w:jc w:val="both"/>
        <w:rPr>
          <w:sz w:val="22"/>
          <w:szCs w:val="22"/>
          <w:lang w:val="es-ES"/>
        </w:rPr>
      </w:pPr>
    </w:p>
    <w:p w:rsidR="005F7CD8" w:rsidRPr="002614F5" w:rsidRDefault="005F7CD8" w:rsidP="005F7CD8">
      <w:pPr>
        <w:jc w:val="both"/>
        <w:rPr>
          <w:rFonts w:ascii="Arial" w:hAnsi="Arial" w:cs="Arial"/>
          <w:color w:val="000000"/>
          <w:sz w:val="22"/>
          <w:szCs w:val="22"/>
          <w:lang w:val="es-ES" w:eastAsia="ca-ES"/>
        </w:rPr>
      </w:pPr>
      <w:r w:rsidRPr="002614F5">
        <w:rPr>
          <w:rFonts w:ascii="Arial" w:hAnsi="Arial" w:cs="Arial"/>
          <w:color w:val="000000"/>
          <w:sz w:val="22"/>
          <w:szCs w:val="22"/>
          <w:lang w:val="es-ES" w:eastAsia="ca-ES"/>
        </w:rPr>
        <w:t xml:space="preserve">Firmado electrónicamente en </w:t>
      </w:r>
      <w:r w:rsidRPr="002614F5">
        <w:rPr>
          <w:rFonts w:ascii="Arial" w:hAnsi="Arial" w:cs="Arial"/>
          <w:b/>
          <w:color w:val="000000"/>
          <w:sz w:val="22"/>
          <w:szCs w:val="22"/>
          <w:lang w:val="es-ES" w:eastAsia="ca-ES"/>
        </w:rPr>
        <w:t>[localidad del órgano</w:t>
      </w:r>
      <w:r w:rsidRPr="002614F5">
        <w:rPr>
          <w:rFonts w:ascii="Arial" w:hAnsi="Arial" w:cs="Arial"/>
          <w:color w:val="000000"/>
          <w:sz w:val="22"/>
          <w:szCs w:val="22"/>
          <w:lang w:val="es-ES" w:eastAsia="ca-ES"/>
        </w:rPr>
        <w:t>] por [</w:t>
      </w:r>
      <w:r w:rsidRPr="002614F5">
        <w:rPr>
          <w:rFonts w:ascii="Arial" w:hAnsi="Arial" w:cs="Arial"/>
          <w:b/>
          <w:color w:val="000000"/>
          <w:sz w:val="22"/>
          <w:szCs w:val="22"/>
          <w:lang w:val="es-ES" w:eastAsia="ca-ES"/>
        </w:rPr>
        <w:t>cargo</w:t>
      </w:r>
      <w:r w:rsidRPr="002614F5">
        <w:rPr>
          <w:rFonts w:ascii="Arial" w:hAnsi="Arial" w:cs="Arial"/>
          <w:color w:val="000000"/>
          <w:sz w:val="22"/>
          <w:szCs w:val="22"/>
          <w:lang w:val="es-ES" w:eastAsia="ca-ES"/>
        </w:rPr>
        <w:t>]</w:t>
      </w:r>
    </w:p>
    <w:p w:rsidR="005F7CD8" w:rsidRPr="002614F5" w:rsidRDefault="005F7CD8" w:rsidP="005F7CD8">
      <w:pPr>
        <w:pStyle w:val="Default"/>
        <w:rPr>
          <w:b/>
          <w:bCs/>
          <w:sz w:val="22"/>
          <w:szCs w:val="22"/>
          <w:lang w:val="es-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shd w:val="clear" w:color="auto" w:fill="D9D9D9"/>
        <w:jc w:val="both"/>
        <w:rPr>
          <w:rFonts w:ascii="Arial" w:hAnsi="Arial" w:cs="Arial"/>
          <w:b/>
          <w:szCs w:val="22"/>
          <w:lang w:val="es-ES"/>
        </w:rPr>
      </w:pPr>
      <w:r w:rsidRPr="002614F5">
        <w:rPr>
          <w:rFonts w:ascii="Arial" w:hAnsi="Arial" w:cs="Arial"/>
          <w:b/>
          <w:szCs w:val="22"/>
          <w:lang w:val="es-ES"/>
        </w:rPr>
        <w:lastRenderedPageBreak/>
        <w:t>ANEXO 8. Modelo de declaración de cesión y tratamiento de datos en relación con la ejecución de actuaciones del Plan de recuperación, transformación y resiliencia (PRTR)</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 xml:space="preserve">Yo, el abajo firmante, [ </w:t>
      </w:r>
      <w:r w:rsidRPr="002614F5">
        <w:rPr>
          <w:b/>
          <w:bCs/>
          <w:sz w:val="22"/>
          <w:szCs w:val="22"/>
          <w:lang w:val="es-ES"/>
        </w:rPr>
        <w:t>Nombre y apellidos]</w:t>
      </w:r>
      <w:r w:rsidRPr="002614F5">
        <w:rPr>
          <w:sz w:val="22"/>
          <w:szCs w:val="22"/>
          <w:lang w:val="es-ES"/>
        </w:rPr>
        <w:t xml:space="preserve">, con DNI </w:t>
      </w:r>
      <w:r w:rsidRPr="002614F5">
        <w:rPr>
          <w:b/>
          <w:bCs/>
          <w:sz w:val="22"/>
          <w:szCs w:val="22"/>
          <w:lang w:val="es-ES"/>
        </w:rPr>
        <w:t xml:space="preserve">[núm. DNI] </w:t>
      </w:r>
      <w:r w:rsidRPr="002614F5">
        <w:rPr>
          <w:sz w:val="22"/>
          <w:szCs w:val="22"/>
          <w:lang w:val="es-ES"/>
        </w:rPr>
        <w:t xml:space="preserve">, como consejero/a delegado/a o gerente de la entidad </w:t>
      </w:r>
      <w:r w:rsidRPr="002614F5">
        <w:rPr>
          <w:b/>
          <w:bCs/>
          <w:sz w:val="22"/>
          <w:szCs w:val="22"/>
          <w:lang w:val="es-ES"/>
        </w:rPr>
        <w:t xml:space="preserve">[nombre entidad] </w:t>
      </w:r>
      <w:r w:rsidRPr="002614F5">
        <w:rPr>
          <w:sz w:val="22"/>
          <w:szCs w:val="22"/>
          <w:lang w:val="es-ES"/>
        </w:rPr>
        <w:t xml:space="preserve">, con NIF </w:t>
      </w:r>
      <w:r w:rsidRPr="002614F5">
        <w:rPr>
          <w:b/>
          <w:bCs/>
          <w:sz w:val="22"/>
          <w:szCs w:val="22"/>
          <w:lang w:val="es-ES"/>
        </w:rPr>
        <w:t xml:space="preserve">[NIF entidad] </w:t>
      </w:r>
      <w:r w:rsidRPr="002614F5">
        <w:rPr>
          <w:sz w:val="22"/>
          <w:szCs w:val="22"/>
          <w:lang w:val="es-ES"/>
        </w:rPr>
        <w:t xml:space="preserve">y con domicilio fiscal en </w:t>
      </w:r>
      <w:r w:rsidRPr="002614F5">
        <w:rPr>
          <w:b/>
          <w:bCs/>
          <w:sz w:val="22"/>
          <w:szCs w:val="22"/>
          <w:lang w:val="es-ES"/>
        </w:rPr>
        <w:t>[domicilio entidad]</w:t>
      </w:r>
      <w:r w:rsidRPr="002614F5">
        <w:rPr>
          <w:sz w:val="22"/>
          <w:szCs w:val="22"/>
          <w:lang w:val="es-ES"/>
        </w:rPr>
        <w:t>, beneficiaria de ayudas financiadas con recursos provenientes del PRTR / que participa como contratista/subcontratista en el desarrollo de actuaciones necesarias para la consecución de los objetivos definidos en el componente 15, “Conectividad Digital, impulso a la ciberseguridad y despliegue del 5G”, declaro que conozco la normativa que es aplicable, en particular los siguientes apartados del artículo 22 del Reglamento (UE) 2021/241 del Parlamento Europeo y del Consejo, de 12 de febrero de 2021, por el que se establece el Mecanismo de Recuperación y Resiliencia:</w:t>
      </w:r>
    </w:p>
    <w:p w:rsidR="005F7CD8" w:rsidRPr="002614F5" w:rsidRDefault="005F7CD8" w:rsidP="005F7CD8">
      <w:pPr>
        <w:jc w:val="both"/>
        <w:rPr>
          <w:rFonts w:ascii="Arial" w:hAnsi="Arial" w:cs="Arial"/>
          <w:b/>
          <w:bCs/>
          <w:color w:val="000000"/>
          <w:sz w:val="22"/>
          <w:szCs w:val="22"/>
          <w:lang w:val="es-ES" w:eastAsia="ca-ES"/>
        </w:rPr>
      </w:pPr>
    </w:p>
    <w:p w:rsidR="005F7CD8" w:rsidRPr="002614F5" w:rsidRDefault="005F7CD8" w:rsidP="005F7CD8">
      <w:pPr>
        <w:pStyle w:val="Default"/>
        <w:numPr>
          <w:ilvl w:val="0"/>
          <w:numId w:val="5"/>
        </w:numPr>
        <w:spacing w:after="254"/>
        <w:ind w:left="357" w:hanging="357"/>
        <w:jc w:val="both"/>
        <w:rPr>
          <w:sz w:val="22"/>
          <w:szCs w:val="22"/>
          <w:lang w:val="es-ES"/>
        </w:rPr>
      </w:pPr>
      <w:r w:rsidRPr="002614F5">
        <w:rPr>
          <w:sz w:val="22"/>
          <w:szCs w:val="22"/>
          <w:lang w:val="es-ES"/>
        </w:rPr>
        <w:t>La letra d) del apartado 2: “obtener,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siguientes categorías armonizadas de datos:</w:t>
      </w:r>
    </w:p>
    <w:p w:rsidR="005F7CD8" w:rsidRPr="002614F5" w:rsidRDefault="005F7CD8" w:rsidP="005F7CD8">
      <w:pPr>
        <w:pStyle w:val="Default"/>
        <w:numPr>
          <w:ilvl w:val="0"/>
          <w:numId w:val="6"/>
        </w:numPr>
        <w:ind w:left="1066" w:hanging="357"/>
        <w:jc w:val="both"/>
        <w:rPr>
          <w:sz w:val="22"/>
          <w:szCs w:val="22"/>
          <w:lang w:val="es-ES"/>
        </w:rPr>
      </w:pPr>
      <w:r w:rsidRPr="002614F5">
        <w:rPr>
          <w:sz w:val="22"/>
          <w:szCs w:val="22"/>
          <w:lang w:val="es-ES"/>
        </w:rPr>
        <w:t>El nombre del perceptor final de los fondos;</w:t>
      </w:r>
    </w:p>
    <w:p w:rsidR="005F7CD8" w:rsidRPr="002614F5" w:rsidRDefault="005F7CD8" w:rsidP="005F7CD8">
      <w:pPr>
        <w:pStyle w:val="Default"/>
        <w:numPr>
          <w:ilvl w:val="0"/>
          <w:numId w:val="6"/>
        </w:numPr>
        <w:ind w:left="1066" w:hanging="357"/>
        <w:jc w:val="both"/>
        <w:rPr>
          <w:sz w:val="22"/>
          <w:szCs w:val="22"/>
          <w:lang w:val="es-ES"/>
        </w:rPr>
      </w:pPr>
      <w:r w:rsidRPr="002614F5">
        <w:rPr>
          <w:sz w:val="22"/>
          <w:szCs w:val="22"/>
          <w:lang w:val="es-ES"/>
        </w:rPr>
        <w:t>el nombre del contratista y del subcontratista, cuando el perceptor final de los fondos sea un poder adjudicador de conformidad con el derecho de la Unión o nacional en materia de contratación pública;</w:t>
      </w:r>
    </w:p>
    <w:p w:rsidR="005F7CD8" w:rsidRPr="002614F5" w:rsidRDefault="005F7CD8" w:rsidP="005F7CD8">
      <w:pPr>
        <w:pStyle w:val="Default"/>
        <w:numPr>
          <w:ilvl w:val="0"/>
          <w:numId w:val="6"/>
        </w:numPr>
        <w:ind w:left="1066" w:hanging="357"/>
        <w:jc w:val="both"/>
        <w:rPr>
          <w:sz w:val="22"/>
          <w:szCs w:val="22"/>
          <w:lang w:val="es-ES"/>
        </w:rPr>
      </w:pPr>
      <w:r w:rsidRPr="002614F5">
        <w:rPr>
          <w:sz w:val="22"/>
          <w:szCs w:val="22"/>
          <w:lang w:val="es-ES"/>
        </w:rPr>
        <w:t>los nombres, apellidos y fechas de nacimiento de los titulares reales del perceptor de los fondos o del contratista, según se define en el artículo 3, punto 6, de la Directiva (UE) 2015/849 del Parlamento Europeo y del Consejo (26);</w:t>
      </w:r>
    </w:p>
    <w:p w:rsidR="005F7CD8" w:rsidRDefault="005F7CD8" w:rsidP="005F7CD8">
      <w:pPr>
        <w:pStyle w:val="Default"/>
        <w:numPr>
          <w:ilvl w:val="0"/>
          <w:numId w:val="6"/>
        </w:numPr>
        <w:ind w:left="1066" w:hanging="357"/>
        <w:jc w:val="both"/>
        <w:rPr>
          <w:sz w:val="22"/>
          <w:szCs w:val="22"/>
          <w:lang w:val="es-ES"/>
        </w:rPr>
      </w:pPr>
      <w:r w:rsidRPr="002614F5">
        <w:rPr>
          <w:sz w:val="22"/>
          <w:szCs w:val="22"/>
          <w:lang w:val="es-ES"/>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otros fondos de la Unión”.</w:t>
      </w:r>
    </w:p>
    <w:p w:rsidR="005F7CD8" w:rsidRPr="002614F5" w:rsidRDefault="005F7CD8" w:rsidP="005F7CD8">
      <w:pPr>
        <w:pStyle w:val="Default"/>
        <w:ind w:left="1066"/>
        <w:jc w:val="both"/>
        <w:rPr>
          <w:sz w:val="22"/>
          <w:szCs w:val="22"/>
          <w:lang w:val="es-ES"/>
        </w:rPr>
      </w:pPr>
    </w:p>
    <w:p w:rsidR="005F7CD8" w:rsidRPr="002614F5" w:rsidRDefault="005F7CD8" w:rsidP="005F7CD8">
      <w:pPr>
        <w:pStyle w:val="Default"/>
        <w:numPr>
          <w:ilvl w:val="0"/>
          <w:numId w:val="5"/>
        </w:numPr>
        <w:spacing w:after="254"/>
        <w:ind w:left="357" w:hanging="357"/>
        <w:jc w:val="both"/>
        <w:rPr>
          <w:sz w:val="22"/>
          <w:szCs w:val="22"/>
          <w:lang w:val="es-ES"/>
        </w:rPr>
      </w:pPr>
      <w:r w:rsidRPr="002614F5">
        <w:rPr>
          <w:sz w:val="22"/>
          <w:szCs w:val="22"/>
          <w:lang w:val="es-ES"/>
        </w:rPr>
        <w:t>Apartado 3: “Los datos personales mencionados en el apartado 2, letra d),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5F7CD8" w:rsidRPr="002614F5" w:rsidRDefault="005F7CD8" w:rsidP="005F7CD8">
      <w:pPr>
        <w:pStyle w:val="Default"/>
        <w:jc w:val="both"/>
        <w:rPr>
          <w:sz w:val="22"/>
          <w:szCs w:val="22"/>
          <w:lang w:val="es-ES"/>
        </w:rPr>
      </w:pPr>
      <w:r w:rsidRPr="002614F5">
        <w:rPr>
          <w:sz w:val="22"/>
          <w:szCs w:val="22"/>
          <w:lang w:val="es-ES"/>
        </w:rPr>
        <w:t>De acuerdo con el marco jurídico expuesto, accedo a la cesión y tratamiento de los datos con las finalidades expresamente indicadas en los artículos mencionados.</w:t>
      </w:r>
    </w:p>
    <w:p w:rsidR="005F7CD8" w:rsidRDefault="005F7CD8" w:rsidP="005F7CD8">
      <w:pPr>
        <w:pStyle w:val="Default"/>
        <w:rPr>
          <w:b/>
          <w:bCs/>
          <w:sz w:val="22"/>
          <w:szCs w:val="22"/>
          <w:lang w:val="es-ES"/>
        </w:rPr>
      </w:pPr>
      <w:r w:rsidRPr="002614F5">
        <w:rPr>
          <w:b/>
          <w:bCs/>
          <w:sz w:val="22"/>
          <w:szCs w:val="22"/>
          <w:lang w:val="es-ES"/>
        </w:rPr>
        <w:t>[Lugar y fecha]</w:t>
      </w:r>
      <w:r>
        <w:rPr>
          <w:b/>
          <w:bCs/>
          <w:sz w:val="22"/>
          <w:szCs w:val="22"/>
          <w:lang w:val="es-ES"/>
        </w:rPr>
        <w:t xml:space="preserve"> </w:t>
      </w:r>
    </w:p>
    <w:p w:rsidR="005F7CD8" w:rsidRDefault="005F7CD8" w:rsidP="005F7CD8">
      <w:pPr>
        <w:pStyle w:val="Default"/>
        <w:rPr>
          <w:b/>
          <w:bCs/>
          <w:sz w:val="22"/>
          <w:szCs w:val="22"/>
          <w:lang w:val="es-ES"/>
        </w:rPr>
      </w:pPr>
    </w:p>
    <w:p w:rsidR="005F7CD8" w:rsidRDefault="005F7CD8" w:rsidP="005F7CD8">
      <w:pPr>
        <w:pStyle w:val="Default"/>
        <w:rPr>
          <w:b/>
          <w:bCs/>
          <w:sz w:val="22"/>
          <w:szCs w:val="22"/>
          <w:lang w:val="es-ES"/>
        </w:rPr>
      </w:pPr>
      <w:r w:rsidRPr="002614F5">
        <w:rPr>
          <w:b/>
          <w:bCs/>
          <w:sz w:val="22"/>
          <w:szCs w:val="22"/>
          <w:lang w:val="es-ES"/>
        </w:rPr>
        <w:t>[Firma y cargo]</w:t>
      </w:r>
    </w:p>
    <w:p w:rsidR="005F7CD8" w:rsidRDefault="005F7CD8" w:rsidP="005F7CD8">
      <w:pPr>
        <w:pStyle w:val="Default"/>
        <w:rPr>
          <w:b/>
          <w:bCs/>
          <w:sz w:val="22"/>
          <w:szCs w:val="22"/>
          <w:lang w:val="es-ES"/>
        </w:rPr>
      </w:pPr>
    </w:p>
    <w:p w:rsidR="005F7CD8" w:rsidRPr="002614F5" w:rsidRDefault="005F7CD8" w:rsidP="005F7CD8">
      <w:pPr>
        <w:pStyle w:val="Default"/>
        <w:rPr>
          <w:b/>
          <w:bCs/>
          <w:sz w:val="22"/>
          <w:szCs w:val="22"/>
          <w:lang w:val="es-ES"/>
        </w:rPr>
      </w:pPr>
    </w:p>
    <w:p w:rsidR="005F7CD8" w:rsidRPr="002614F5" w:rsidRDefault="005F7CD8" w:rsidP="005F7CD8">
      <w:pPr>
        <w:pStyle w:val="Default"/>
        <w:shd w:val="clear" w:color="auto" w:fill="D0CECE"/>
        <w:jc w:val="both"/>
        <w:rPr>
          <w:b/>
          <w:color w:val="auto"/>
          <w:szCs w:val="22"/>
          <w:lang w:val="es-ES" w:eastAsia="es-ES"/>
        </w:rPr>
      </w:pPr>
      <w:r w:rsidRPr="002614F5">
        <w:rPr>
          <w:b/>
          <w:color w:val="auto"/>
          <w:szCs w:val="22"/>
          <w:lang w:val="es-ES" w:eastAsia="es-ES"/>
        </w:rPr>
        <w:lastRenderedPageBreak/>
        <w:t>ANEXO 9. Modelo de declaración de compromiso en relación con la ejecución de actuaciones del Plan de recuperación, transformación y resiliencia (PRTR)</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 xml:space="preserve">Yo, el abajo firmante, [ </w:t>
      </w:r>
      <w:r w:rsidRPr="002614F5">
        <w:rPr>
          <w:b/>
          <w:bCs/>
          <w:sz w:val="22"/>
          <w:szCs w:val="22"/>
          <w:lang w:val="es-ES"/>
        </w:rPr>
        <w:t>Nombre y apellidos]</w:t>
      </w:r>
      <w:r w:rsidRPr="002614F5">
        <w:rPr>
          <w:sz w:val="22"/>
          <w:szCs w:val="22"/>
          <w:lang w:val="es-ES"/>
        </w:rPr>
        <w:t xml:space="preserve">, con DNI </w:t>
      </w:r>
      <w:r w:rsidRPr="002614F5">
        <w:rPr>
          <w:b/>
          <w:bCs/>
          <w:sz w:val="22"/>
          <w:szCs w:val="22"/>
          <w:lang w:val="es-ES"/>
        </w:rPr>
        <w:t xml:space="preserve">[núm. DNI] </w:t>
      </w:r>
      <w:r w:rsidRPr="002614F5">
        <w:rPr>
          <w:sz w:val="22"/>
          <w:szCs w:val="22"/>
          <w:lang w:val="es-ES"/>
        </w:rPr>
        <w:t xml:space="preserve">, como consejero/a delegado/a o gerente de la entidad </w:t>
      </w:r>
      <w:r w:rsidRPr="002614F5">
        <w:rPr>
          <w:b/>
          <w:bCs/>
          <w:sz w:val="22"/>
          <w:szCs w:val="22"/>
          <w:lang w:val="es-ES"/>
        </w:rPr>
        <w:t xml:space="preserve">[nombre entidad] </w:t>
      </w:r>
      <w:r w:rsidRPr="002614F5">
        <w:rPr>
          <w:sz w:val="22"/>
          <w:szCs w:val="22"/>
          <w:lang w:val="es-ES"/>
        </w:rPr>
        <w:t xml:space="preserve">, con NIF </w:t>
      </w:r>
      <w:r w:rsidRPr="002614F5">
        <w:rPr>
          <w:b/>
          <w:bCs/>
          <w:sz w:val="22"/>
          <w:szCs w:val="22"/>
          <w:lang w:val="es-ES"/>
        </w:rPr>
        <w:t xml:space="preserve">[NIF entidad] </w:t>
      </w:r>
      <w:r w:rsidRPr="002614F5">
        <w:rPr>
          <w:sz w:val="22"/>
          <w:szCs w:val="22"/>
          <w:lang w:val="es-ES"/>
        </w:rPr>
        <w:t xml:space="preserve">y con domicilio fiscal en </w:t>
      </w:r>
      <w:r w:rsidRPr="002614F5">
        <w:rPr>
          <w:b/>
          <w:bCs/>
          <w:sz w:val="22"/>
          <w:szCs w:val="22"/>
          <w:lang w:val="es-ES"/>
        </w:rPr>
        <w:t xml:space="preserve">[domicilio entidad] </w:t>
      </w:r>
      <w:r w:rsidRPr="002614F5">
        <w:rPr>
          <w:sz w:val="22"/>
          <w:szCs w:val="22"/>
          <w:lang w:val="es-ES"/>
        </w:rPr>
        <w:t>, en la condición de órgano responsable / órgano gestor / beneficiaria de ayudas financiadas con recursos provenientes del PRTR / que participa como contratista/ente destinatario del encargo/subcontratista en el desarrollo de actuaciones necesarias para la consecución de los objetivos definidos en el componente 15, “Conectividad Digital, impulso a la ciberseguridad y despliegue del 5G”, manifiesto el compromiso de la persona/entidad que represento con los estándares más exigentes en relación con el cumplimiento de las normas jurídicas, éticas y morales, adoptaré las medidas necesarias para prevenir y detectar el fraude, la corrupción y los conflictos de interés, y comunicaré en su caso a las autoridades que procedan los incumplimientos observados.</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 xml:space="preserve">Adicionalmente, atendiendo al contenido del PRTR, me comprometo a respetar los principios de economía circular y evitar impactos negativos significativos en el medio ambiente (DNSH, por sus siglas en inglés </w:t>
      </w:r>
      <w:r>
        <w:rPr>
          <w:i/>
          <w:iCs/>
          <w:sz w:val="22"/>
          <w:szCs w:val="22"/>
          <w:lang w:val="es-ES"/>
        </w:rPr>
        <w:t>D</w:t>
      </w:r>
      <w:r w:rsidRPr="002614F5">
        <w:rPr>
          <w:i/>
          <w:iCs/>
          <w:sz w:val="22"/>
          <w:szCs w:val="22"/>
          <w:lang w:val="es-ES"/>
        </w:rPr>
        <w:t xml:space="preserve">o </w:t>
      </w:r>
      <w:r>
        <w:rPr>
          <w:i/>
          <w:iCs/>
          <w:sz w:val="22"/>
          <w:szCs w:val="22"/>
          <w:lang w:val="es-ES"/>
        </w:rPr>
        <w:t>N</w:t>
      </w:r>
      <w:r w:rsidRPr="002614F5">
        <w:rPr>
          <w:i/>
          <w:iCs/>
          <w:sz w:val="22"/>
          <w:szCs w:val="22"/>
          <w:lang w:val="es-ES"/>
        </w:rPr>
        <w:t xml:space="preserve">o </w:t>
      </w:r>
      <w:proofErr w:type="spellStart"/>
      <w:r>
        <w:rPr>
          <w:i/>
          <w:iCs/>
          <w:sz w:val="22"/>
          <w:szCs w:val="22"/>
          <w:lang w:val="es-ES"/>
        </w:rPr>
        <w:t>S</w:t>
      </w:r>
      <w:r w:rsidRPr="002614F5">
        <w:rPr>
          <w:i/>
          <w:iCs/>
          <w:sz w:val="22"/>
          <w:szCs w:val="22"/>
          <w:lang w:val="es-ES"/>
        </w:rPr>
        <w:t>ignificant</w:t>
      </w:r>
      <w:proofErr w:type="spellEnd"/>
      <w:r w:rsidRPr="002614F5">
        <w:rPr>
          <w:i/>
          <w:iCs/>
          <w:sz w:val="22"/>
          <w:szCs w:val="22"/>
          <w:lang w:val="es-ES"/>
        </w:rPr>
        <w:t xml:space="preserve"> </w:t>
      </w:r>
      <w:proofErr w:type="spellStart"/>
      <w:r>
        <w:rPr>
          <w:i/>
          <w:iCs/>
          <w:sz w:val="22"/>
          <w:szCs w:val="22"/>
          <w:lang w:val="es-ES"/>
        </w:rPr>
        <w:t>H</w:t>
      </w:r>
      <w:r w:rsidRPr="002614F5">
        <w:rPr>
          <w:i/>
          <w:iCs/>
          <w:sz w:val="22"/>
          <w:szCs w:val="22"/>
          <w:lang w:val="es-ES"/>
        </w:rPr>
        <w:t>arm</w:t>
      </w:r>
      <w:proofErr w:type="spellEnd"/>
      <w:r w:rsidRPr="002614F5">
        <w:rPr>
          <w:sz w:val="22"/>
          <w:szCs w:val="22"/>
          <w:lang w:val="es-ES"/>
        </w:rPr>
        <w:t>) en la ejecución de las actuaciones llevadas a cabo en el marco del PRTR, y manifiesto que no hay doble financiación y que, en caso de existir, no me consta ningún riesgo de incompatibilidad con el régimen de ayudas de estado.</w:t>
      </w: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sz w:val="22"/>
          <w:szCs w:val="22"/>
          <w:lang w:val="es-ES"/>
        </w:rPr>
      </w:pPr>
      <w:r w:rsidRPr="002614F5">
        <w:rPr>
          <w:b/>
          <w:bCs/>
          <w:sz w:val="22"/>
          <w:szCs w:val="22"/>
          <w:lang w:val="es-ES"/>
        </w:rPr>
        <w:t>[Lugar y fecha]</w:t>
      </w:r>
    </w:p>
    <w:p w:rsidR="005F7CD8" w:rsidRPr="002614F5" w:rsidRDefault="005F7CD8" w:rsidP="005F7CD8">
      <w:pPr>
        <w:pStyle w:val="Default"/>
        <w:jc w:val="both"/>
        <w:rPr>
          <w:sz w:val="22"/>
          <w:szCs w:val="22"/>
          <w:lang w:val="es-ES"/>
        </w:rPr>
      </w:pPr>
    </w:p>
    <w:p w:rsidR="005F7CD8" w:rsidRPr="002614F5" w:rsidRDefault="005F7CD8" w:rsidP="005F7CD8">
      <w:pPr>
        <w:pStyle w:val="Default"/>
        <w:ind w:left="709" w:hanging="709"/>
        <w:jc w:val="both"/>
        <w:rPr>
          <w:b/>
          <w:bCs/>
          <w:sz w:val="22"/>
          <w:szCs w:val="22"/>
          <w:lang w:val="es-ES"/>
        </w:rPr>
      </w:pPr>
      <w:r w:rsidRPr="002614F5">
        <w:rPr>
          <w:b/>
          <w:bCs/>
          <w:sz w:val="22"/>
          <w:szCs w:val="22"/>
          <w:lang w:val="es-ES"/>
        </w:rPr>
        <w:t>[Firma y cargo]</w:t>
      </w: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p>
    <w:p w:rsidR="005F7CD8" w:rsidRPr="002614F5" w:rsidRDefault="005F7CD8" w:rsidP="005F7CD8">
      <w:pPr>
        <w:pStyle w:val="Default"/>
        <w:shd w:val="clear" w:color="auto" w:fill="D0CECE"/>
        <w:jc w:val="both"/>
        <w:rPr>
          <w:b/>
          <w:color w:val="auto"/>
          <w:szCs w:val="22"/>
          <w:lang w:val="es-ES" w:eastAsia="es-ES"/>
        </w:rPr>
      </w:pPr>
      <w:r w:rsidRPr="002614F5">
        <w:rPr>
          <w:b/>
          <w:color w:val="auto"/>
          <w:szCs w:val="22"/>
          <w:lang w:val="es-ES" w:eastAsia="es-ES"/>
        </w:rPr>
        <w:lastRenderedPageBreak/>
        <w:t>ANEXO 10. Declaración responsable sobre el cumplimiento del principio de no causar perjuicio significativo a los seis objetivos medioambientales en el sentido del artículo 17 del Reglamento (UE) 2020/852</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b/>
          <w:sz w:val="22"/>
          <w:szCs w:val="22"/>
          <w:lang w:val="es-ES"/>
        </w:rPr>
      </w:pPr>
      <w:r w:rsidRPr="002614F5">
        <w:rPr>
          <w:sz w:val="22"/>
          <w:szCs w:val="22"/>
          <w:lang w:val="es-ES"/>
        </w:rPr>
        <w:t xml:space="preserve">Expediente de contratación núm.: </w:t>
      </w:r>
      <w:r w:rsidRPr="002614F5">
        <w:rPr>
          <w:b/>
          <w:sz w:val="22"/>
          <w:szCs w:val="22"/>
          <w:lang w:val="es-ES"/>
        </w:rPr>
        <w:t>SU739000CO2024054</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 xml:space="preserve">Identificación de la actuación: </w:t>
      </w:r>
      <w:r w:rsidRPr="002614F5">
        <w:rPr>
          <w:b/>
          <w:sz w:val="22"/>
          <w:szCs w:val="22"/>
          <w:lang w:val="es-ES"/>
        </w:rPr>
        <w:t>Suministro de sistema de inspección por rayos-X de la Universitat Politècnica de Catalunya</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color w:val="auto"/>
          <w:sz w:val="22"/>
          <w:szCs w:val="22"/>
          <w:lang w:val="es-ES"/>
        </w:rPr>
      </w:pPr>
      <w:r w:rsidRPr="002614F5">
        <w:rPr>
          <w:sz w:val="22"/>
          <w:szCs w:val="22"/>
          <w:lang w:val="es-ES"/>
        </w:rPr>
        <w:t>Componente del Plan de recuperación, transformación y resiliencia (PRTR) al que pertenece la actividad</w:t>
      </w:r>
      <w:r w:rsidRPr="002614F5">
        <w:rPr>
          <w:color w:val="auto"/>
          <w:sz w:val="22"/>
          <w:szCs w:val="22"/>
          <w:lang w:val="es-ES"/>
        </w:rPr>
        <w:t>: 15 – Conectividad Digital, impulso de la ciberseguridad y despliegue del 5G.</w:t>
      </w:r>
    </w:p>
    <w:p w:rsidR="005F7CD8" w:rsidRPr="002614F5" w:rsidRDefault="005F7CD8" w:rsidP="005F7CD8">
      <w:pPr>
        <w:pStyle w:val="Default"/>
        <w:jc w:val="both"/>
        <w:rPr>
          <w:color w:val="auto"/>
          <w:sz w:val="22"/>
          <w:szCs w:val="22"/>
          <w:lang w:val="es-ES"/>
        </w:rPr>
      </w:pPr>
    </w:p>
    <w:p w:rsidR="005F7CD8" w:rsidRPr="002614F5" w:rsidRDefault="005F7CD8" w:rsidP="005F7CD8">
      <w:pPr>
        <w:pStyle w:val="Default"/>
        <w:jc w:val="both"/>
        <w:rPr>
          <w:color w:val="auto"/>
          <w:sz w:val="22"/>
          <w:szCs w:val="22"/>
          <w:lang w:val="es-ES"/>
        </w:rPr>
      </w:pPr>
      <w:r w:rsidRPr="002614F5">
        <w:rPr>
          <w:sz w:val="22"/>
          <w:szCs w:val="22"/>
          <w:lang w:val="es-ES"/>
        </w:rPr>
        <w:t xml:space="preserve">Medida </w:t>
      </w:r>
      <w:r w:rsidRPr="002614F5">
        <w:rPr>
          <w:color w:val="auto"/>
          <w:sz w:val="22"/>
          <w:szCs w:val="22"/>
          <w:lang w:val="es-ES"/>
        </w:rPr>
        <w:t>del componente PRTR al que pertenece la actividad indicando, en su caso, la submedida: C15.I6 – Despliegue del 5G: redes, cambio tecnológico e innovación.</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Etiquetado climático y medioambiental asignado a la medida (reforma o inversión) o la submedida del PRTR: sin etiqueta.</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 xml:space="preserve">Yo, el abajo firmante, </w:t>
      </w:r>
      <w:r w:rsidRPr="002614F5">
        <w:rPr>
          <w:b/>
          <w:bCs/>
          <w:sz w:val="22"/>
          <w:szCs w:val="22"/>
          <w:lang w:val="es-ES"/>
        </w:rPr>
        <w:t>[Nombre y apellidos]</w:t>
      </w:r>
      <w:r w:rsidRPr="002614F5">
        <w:rPr>
          <w:sz w:val="22"/>
          <w:szCs w:val="22"/>
          <w:lang w:val="es-ES"/>
        </w:rPr>
        <w:t xml:space="preserve">, con DNI </w:t>
      </w:r>
      <w:r w:rsidRPr="002614F5">
        <w:rPr>
          <w:b/>
          <w:bCs/>
          <w:sz w:val="22"/>
          <w:szCs w:val="22"/>
          <w:lang w:val="es-ES"/>
        </w:rPr>
        <w:t>[núm. DNI]</w:t>
      </w:r>
      <w:r w:rsidRPr="002614F5">
        <w:rPr>
          <w:sz w:val="22"/>
          <w:szCs w:val="22"/>
          <w:lang w:val="es-ES"/>
        </w:rPr>
        <w:t xml:space="preserve">, </w:t>
      </w:r>
      <w:r w:rsidRPr="002614F5">
        <w:rPr>
          <w:b/>
          <w:bCs/>
          <w:sz w:val="22"/>
          <w:szCs w:val="22"/>
          <w:lang w:val="es-ES"/>
        </w:rPr>
        <w:t>[en nombre propio / en representación de la entidad …]</w:t>
      </w:r>
      <w:r w:rsidRPr="002614F5">
        <w:rPr>
          <w:sz w:val="22"/>
          <w:szCs w:val="22"/>
          <w:lang w:val="es-ES"/>
        </w:rPr>
        <w:t xml:space="preserve">, con NIF </w:t>
      </w:r>
      <w:r w:rsidRPr="002614F5">
        <w:rPr>
          <w:b/>
          <w:bCs/>
          <w:sz w:val="22"/>
          <w:szCs w:val="22"/>
          <w:lang w:val="es-ES"/>
        </w:rPr>
        <w:t xml:space="preserve">[núm. NIF] </w:t>
      </w:r>
      <w:r w:rsidRPr="002614F5">
        <w:rPr>
          <w:sz w:val="22"/>
          <w:szCs w:val="22"/>
          <w:lang w:val="es-ES"/>
        </w:rPr>
        <w:t xml:space="preserve">en calidad de </w:t>
      </w:r>
      <w:r w:rsidRPr="002614F5">
        <w:rPr>
          <w:b/>
          <w:bCs/>
          <w:sz w:val="22"/>
          <w:szCs w:val="22"/>
          <w:lang w:val="es-ES"/>
        </w:rPr>
        <w:t>[cargo]</w:t>
      </w:r>
      <w:r w:rsidRPr="002614F5">
        <w:rPr>
          <w:sz w:val="22"/>
          <w:szCs w:val="22"/>
          <w:lang w:val="es-ES"/>
        </w:rPr>
        <w:t xml:space="preserve">, como participante en el procedimiento de adjudicación del contrato indicado, bajo mi responsabilidad, en materia medioambiental </w:t>
      </w:r>
      <w:r w:rsidRPr="002614F5">
        <w:rPr>
          <w:b/>
          <w:bCs/>
          <w:sz w:val="22"/>
          <w:szCs w:val="22"/>
          <w:lang w:val="es-ES"/>
        </w:rPr>
        <w:t>declaro que</w:t>
      </w:r>
      <w:r w:rsidRPr="002614F5">
        <w:rPr>
          <w:sz w:val="22"/>
          <w:szCs w:val="22"/>
          <w:lang w:val="es-ES"/>
        </w:rPr>
        <w:t>:</w:t>
      </w:r>
    </w:p>
    <w:p w:rsidR="005F7CD8" w:rsidRPr="002614F5" w:rsidRDefault="005F7CD8" w:rsidP="005F7CD8">
      <w:pPr>
        <w:pStyle w:val="Default"/>
        <w:jc w:val="both"/>
        <w:rPr>
          <w:sz w:val="22"/>
          <w:szCs w:val="22"/>
          <w:lang w:val="es-ES"/>
        </w:rPr>
      </w:pPr>
    </w:p>
    <w:p w:rsidR="005F7CD8" w:rsidRPr="002614F5" w:rsidRDefault="005F7CD8" w:rsidP="005F7CD8">
      <w:pPr>
        <w:pStyle w:val="Default"/>
        <w:spacing w:after="269"/>
        <w:jc w:val="both"/>
        <w:rPr>
          <w:sz w:val="22"/>
          <w:szCs w:val="22"/>
          <w:lang w:val="es-ES"/>
        </w:rPr>
      </w:pPr>
      <w:r w:rsidRPr="002614F5">
        <w:rPr>
          <w:sz w:val="22"/>
          <w:szCs w:val="22"/>
          <w:lang w:val="es-ES"/>
        </w:rPr>
        <w:t>a) Las actividades que se desarrollan no ocasionan un perjuicio significativo a los siguientes objetivos medioambientales:</w:t>
      </w:r>
    </w:p>
    <w:p w:rsidR="005F7CD8" w:rsidRPr="002614F5" w:rsidRDefault="005F7CD8" w:rsidP="005F7CD8">
      <w:pPr>
        <w:pStyle w:val="Default"/>
        <w:numPr>
          <w:ilvl w:val="0"/>
          <w:numId w:val="5"/>
        </w:numPr>
        <w:spacing w:after="120"/>
        <w:ind w:left="714" w:hanging="357"/>
        <w:jc w:val="both"/>
        <w:rPr>
          <w:sz w:val="22"/>
          <w:szCs w:val="22"/>
          <w:lang w:val="es-ES"/>
        </w:rPr>
      </w:pPr>
      <w:r w:rsidRPr="002614F5">
        <w:rPr>
          <w:sz w:val="22"/>
          <w:szCs w:val="22"/>
          <w:lang w:val="es-ES"/>
        </w:rPr>
        <w:t>Mitigación del cambio climático.</w:t>
      </w:r>
    </w:p>
    <w:p w:rsidR="005F7CD8" w:rsidRPr="002614F5" w:rsidRDefault="005F7CD8" w:rsidP="005F7CD8">
      <w:pPr>
        <w:pStyle w:val="Default"/>
        <w:numPr>
          <w:ilvl w:val="0"/>
          <w:numId w:val="5"/>
        </w:numPr>
        <w:spacing w:after="120"/>
        <w:ind w:left="714" w:hanging="357"/>
        <w:jc w:val="both"/>
        <w:rPr>
          <w:sz w:val="22"/>
          <w:szCs w:val="22"/>
          <w:lang w:val="es-ES"/>
        </w:rPr>
      </w:pPr>
      <w:r w:rsidRPr="002614F5">
        <w:rPr>
          <w:sz w:val="22"/>
          <w:szCs w:val="22"/>
          <w:lang w:val="es-ES"/>
        </w:rPr>
        <w:t>Adaptación al cambio climático.</w:t>
      </w:r>
    </w:p>
    <w:p w:rsidR="005F7CD8" w:rsidRPr="002614F5" w:rsidRDefault="005F7CD8" w:rsidP="005F7CD8">
      <w:pPr>
        <w:pStyle w:val="Default"/>
        <w:numPr>
          <w:ilvl w:val="0"/>
          <w:numId w:val="5"/>
        </w:numPr>
        <w:spacing w:after="120"/>
        <w:ind w:left="714" w:hanging="357"/>
        <w:jc w:val="both"/>
        <w:rPr>
          <w:sz w:val="22"/>
          <w:szCs w:val="22"/>
          <w:lang w:val="es-ES"/>
        </w:rPr>
      </w:pPr>
      <w:r w:rsidRPr="002614F5">
        <w:rPr>
          <w:sz w:val="22"/>
          <w:szCs w:val="22"/>
          <w:lang w:val="es-ES"/>
        </w:rPr>
        <w:t>Uso sostenible y protección de recursos hídricos y marinos.</w:t>
      </w:r>
    </w:p>
    <w:p w:rsidR="005F7CD8" w:rsidRPr="002614F5" w:rsidRDefault="005F7CD8" w:rsidP="005F7CD8">
      <w:pPr>
        <w:pStyle w:val="Default"/>
        <w:numPr>
          <w:ilvl w:val="0"/>
          <w:numId w:val="5"/>
        </w:numPr>
        <w:spacing w:after="120"/>
        <w:ind w:left="714" w:hanging="357"/>
        <w:jc w:val="both"/>
        <w:rPr>
          <w:sz w:val="22"/>
          <w:szCs w:val="22"/>
          <w:lang w:val="es-ES"/>
        </w:rPr>
      </w:pPr>
      <w:r w:rsidRPr="002614F5">
        <w:rPr>
          <w:sz w:val="22"/>
          <w:szCs w:val="22"/>
          <w:lang w:val="es-ES"/>
        </w:rPr>
        <w:t>Economía circular, incluyendo la prevención y reciclaje de residuos.</w:t>
      </w:r>
    </w:p>
    <w:p w:rsidR="005F7CD8" w:rsidRPr="002614F5" w:rsidRDefault="005F7CD8" w:rsidP="005F7CD8">
      <w:pPr>
        <w:pStyle w:val="Default"/>
        <w:numPr>
          <w:ilvl w:val="0"/>
          <w:numId w:val="5"/>
        </w:numPr>
        <w:spacing w:after="120"/>
        <w:ind w:left="714" w:hanging="357"/>
        <w:jc w:val="both"/>
        <w:rPr>
          <w:sz w:val="22"/>
          <w:szCs w:val="22"/>
          <w:lang w:val="es-ES"/>
        </w:rPr>
      </w:pPr>
      <w:r w:rsidRPr="002614F5">
        <w:rPr>
          <w:sz w:val="22"/>
          <w:szCs w:val="22"/>
          <w:lang w:val="es-ES"/>
        </w:rPr>
        <w:t>Prevención y control de la contaminación en la atmósfera, el agua o el suelo.</w:t>
      </w:r>
    </w:p>
    <w:p w:rsidR="005F7CD8" w:rsidRPr="002614F5" w:rsidRDefault="005F7CD8" w:rsidP="005F7CD8">
      <w:pPr>
        <w:pStyle w:val="Default"/>
        <w:numPr>
          <w:ilvl w:val="0"/>
          <w:numId w:val="5"/>
        </w:numPr>
        <w:ind w:left="714" w:hanging="357"/>
        <w:jc w:val="both"/>
        <w:rPr>
          <w:sz w:val="22"/>
          <w:szCs w:val="22"/>
          <w:lang w:val="es-ES"/>
        </w:rPr>
      </w:pPr>
      <w:r w:rsidRPr="002614F5">
        <w:rPr>
          <w:sz w:val="22"/>
          <w:szCs w:val="22"/>
          <w:lang w:val="es-ES"/>
        </w:rPr>
        <w:t>Protección y restauración de la biodiversidad y ecosistemas.</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color w:val="FF0000"/>
          <w:sz w:val="22"/>
          <w:szCs w:val="22"/>
          <w:lang w:val="es-ES"/>
        </w:rPr>
      </w:pPr>
      <w:r w:rsidRPr="002614F5">
        <w:rPr>
          <w:sz w:val="22"/>
          <w:szCs w:val="22"/>
          <w:lang w:val="es-ES"/>
        </w:rPr>
        <w:t xml:space="preserve">b) Las actividades se adecuan, en su caso, a las características fijadas para la medida y submedida del componente y reflejadas en el Plan de recuperación, transformación y resiliencia. </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 xml:space="preserve">c) Las actividades que se desarrollen en el proyecto cumplirán con la normativa medioambiental vigente que sea de aplicación. </w:t>
      </w:r>
    </w:p>
    <w:p w:rsidR="005F7CD8" w:rsidRPr="002614F5" w:rsidRDefault="005F7CD8" w:rsidP="005F7CD8">
      <w:pPr>
        <w:pStyle w:val="Default"/>
        <w:jc w:val="both"/>
        <w:rPr>
          <w:color w:val="FF0000"/>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 xml:space="preserve">d) Las actividades que se desarrollan no están excluidas para su financiación por el Plan de recuperación, transformación y resiliencia de acuerdo con la </w:t>
      </w:r>
      <w:r w:rsidRPr="002614F5">
        <w:rPr>
          <w:color w:val="0000FF"/>
          <w:sz w:val="22"/>
          <w:szCs w:val="22"/>
          <w:lang w:val="es-ES"/>
        </w:rPr>
        <w:t>Guía técnica sobre la aplicación del principio "no causar un perjuicio significativo" en virtud del Reglamento relativo al Mecanismo de Recuperación y Resiliencia (2021/C 58/01)</w:t>
      </w:r>
      <w:r w:rsidRPr="002614F5">
        <w:rPr>
          <w:sz w:val="22"/>
          <w:szCs w:val="22"/>
          <w:lang w:val="es-ES"/>
        </w:rPr>
        <w:t xml:space="preserve">, en la </w:t>
      </w:r>
      <w:r w:rsidRPr="002614F5">
        <w:rPr>
          <w:color w:val="0000FF"/>
          <w:sz w:val="22"/>
          <w:szCs w:val="22"/>
          <w:lang w:val="es-ES"/>
        </w:rPr>
        <w:t>Propuesta de Decisión de ejecución del Consell relativa a la aprobación de la evaluación del plan de recuperación y resiliencia de España</w:t>
      </w:r>
      <w:r w:rsidRPr="002614F5">
        <w:rPr>
          <w:sz w:val="14"/>
          <w:szCs w:val="14"/>
          <w:lang w:val="es-ES"/>
        </w:rPr>
        <w:t xml:space="preserve"> </w:t>
      </w:r>
      <w:r w:rsidRPr="002614F5">
        <w:rPr>
          <w:sz w:val="22"/>
          <w:szCs w:val="22"/>
          <w:lang w:val="es-ES"/>
        </w:rPr>
        <w:t xml:space="preserve">y a su </w:t>
      </w:r>
      <w:r w:rsidRPr="002614F5">
        <w:rPr>
          <w:color w:val="0000FF"/>
          <w:sz w:val="22"/>
          <w:szCs w:val="22"/>
          <w:lang w:val="es-ES"/>
        </w:rPr>
        <w:t>anexo</w:t>
      </w:r>
      <w:r w:rsidRPr="002614F5">
        <w:rPr>
          <w:sz w:val="22"/>
          <w:szCs w:val="22"/>
          <w:lang w:val="es-ES"/>
        </w:rPr>
        <w:t>.</w:t>
      </w:r>
    </w:p>
    <w:p w:rsidR="005F7CD8" w:rsidRPr="002614F5" w:rsidRDefault="005F7CD8" w:rsidP="005F7CD8">
      <w:pPr>
        <w:pStyle w:val="Default"/>
        <w:jc w:val="both"/>
        <w:rPr>
          <w:sz w:val="22"/>
          <w:szCs w:val="22"/>
          <w:lang w:val="es-ES"/>
        </w:rPr>
      </w:pPr>
    </w:p>
    <w:p w:rsidR="005F7CD8" w:rsidRPr="002614F5" w:rsidRDefault="005F7CD8" w:rsidP="005F7CD8">
      <w:pPr>
        <w:pStyle w:val="Default"/>
        <w:numPr>
          <w:ilvl w:val="0"/>
          <w:numId w:val="5"/>
        </w:numPr>
        <w:spacing w:after="120"/>
        <w:ind w:left="357" w:hanging="357"/>
        <w:jc w:val="both"/>
        <w:rPr>
          <w:sz w:val="22"/>
          <w:szCs w:val="22"/>
          <w:lang w:val="es-ES"/>
        </w:rPr>
      </w:pPr>
      <w:r w:rsidRPr="002614F5">
        <w:rPr>
          <w:sz w:val="22"/>
          <w:szCs w:val="22"/>
          <w:lang w:val="es-ES"/>
        </w:rPr>
        <w:lastRenderedPageBreak/>
        <w:t>Construcción de refinerías de crudo, centrales térmicas de carbón y proyectos que impliquen la extracción de petróleo o gas natural, a causa del perjuicio al objetivo de mitigación del cambio climático.</w:t>
      </w:r>
    </w:p>
    <w:p w:rsidR="005F7CD8" w:rsidRPr="002614F5" w:rsidRDefault="005F7CD8" w:rsidP="005F7CD8">
      <w:pPr>
        <w:pStyle w:val="Default"/>
        <w:numPr>
          <w:ilvl w:val="0"/>
          <w:numId w:val="5"/>
        </w:numPr>
        <w:spacing w:after="120"/>
        <w:ind w:left="357" w:hanging="357"/>
        <w:jc w:val="both"/>
        <w:rPr>
          <w:sz w:val="22"/>
          <w:szCs w:val="22"/>
          <w:lang w:val="es-ES"/>
        </w:rPr>
      </w:pPr>
      <w:r w:rsidRPr="002614F5">
        <w:rPr>
          <w:sz w:val="22"/>
          <w:szCs w:val="22"/>
          <w:lang w:val="es-ES"/>
        </w:rPr>
        <w:t>Actividades relacionadas con los combustibles fósiles, incluida la utilización ulterior de éstos,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5F7CD8" w:rsidRPr="002614F5" w:rsidRDefault="005F7CD8" w:rsidP="005F7CD8">
      <w:pPr>
        <w:pStyle w:val="Default"/>
        <w:numPr>
          <w:ilvl w:val="0"/>
          <w:numId w:val="5"/>
        </w:numPr>
        <w:spacing w:after="120"/>
        <w:ind w:left="357" w:hanging="357"/>
        <w:jc w:val="both"/>
        <w:rPr>
          <w:sz w:val="22"/>
          <w:szCs w:val="22"/>
          <w:lang w:val="es-ES"/>
        </w:rPr>
      </w:pPr>
      <w:r w:rsidRPr="002614F5">
        <w:rPr>
          <w:sz w:val="22"/>
          <w:szCs w:val="22"/>
          <w:lang w:val="es-ES"/>
        </w:rPr>
        <w:t>Actividades y activos en el marco del régimen de comercio de derechos de emisión de la UE (RCDE) en relación con las que se prevea que las emisiones de gases de efecto invernadero que provocarán no se situarán por debajo de los parámetros de referencia pertinentes. Cuando se prevea que las emisiones de gases de efecto invernadero provocadas por la actividad subvencionada no serán significativamente inferiores a los parámetros de referencia, es necesario facilitar una explicación motivada al respecto.</w:t>
      </w:r>
    </w:p>
    <w:p w:rsidR="005F7CD8" w:rsidRPr="002614F5" w:rsidRDefault="005F7CD8" w:rsidP="005F7CD8">
      <w:pPr>
        <w:pStyle w:val="Default"/>
        <w:numPr>
          <w:ilvl w:val="0"/>
          <w:numId w:val="5"/>
        </w:numPr>
        <w:spacing w:after="120"/>
        <w:ind w:left="357" w:hanging="357"/>
        <w:jc w:val="both"/>
        <w:rPr>
          <w:sz w:val="22"/>
          <w:szCs w:val="22"/>
          <w:lang w:val="es-ES"/>
        </w:rPr>
      </w:pPr>
      <w:r w:rsidRPr="002614F5">
        <w:rPr>
          <w:sz w:val="22"/>
          <w:szCs w:val="22"/>
          <w:lang w:val="es-ES"/>
        </w:rPr>
        <w:t>Compensación de los costes indirectos del RCDE.</w:t>
      </w:r>
    </w:p>
    <w:p w:rsidR="005F7CD8" w:rsidRPr="002614F5" w:rsidRDefault="005F7CD8" w:rsidP="005F7CD8">
      <w:pPr>
        <w:pStyle w:val="Default"/>
        <w:numPr>
          <w:ilvl w:val="0"/>
          <w:numId w:val="5"/>
        </w:numPr>
        <w:spacing w:after="120"/>
        <w:ind w:left="357" w:hanging="357"/>
        <w:jc w:val="both"/>
        <w:rPr>
          <w:lang w:val="es-ES"/>
        </w:rPr>
      </w:pPr>
      <w:r w:rsidRPr="002614F5">
        <w:rPr>
          <w:sz w:val="22"/>
          <w:szCs w:val="22"/>
          <w:lang w:val="es-ES"/>
        </w:rPr>
        <w:t>Actividades relacionadas con vertederos de residuos e incineradoras</w:t>
      </w:r>
      <w:r w:rsidRPr="002614F5">
        <w:rPr>
          <w:b/>
          <w:bCs/>
          <w:color w:val="95C21F"/>
          <w:sz w:val="22"/>
          <w:szCs w:val="22"/>
          <w:lang w:val="es-ES"/>
        </w:rPr>
        <w:t xml:space="preserve">. </w:t>
      </w:r>
      <w:r w:rsidRPr="002614F5">
        <w:rPr>
          <w:sz w:val="22"/>
          <w:szCs w:val="22"/>
          <w:lang w:val="es-ES"/>
        </w:rPr>
        <w:t xml:space="preserve">Esta exclusión no se aplica a las acciones en plantas dedicadas exclusivamente al tratamiento de residuos peligrosos no reciclables, ni a las plantas existentes, cuando estas acciones tengan por objeto aumentar la eficiencia energética, capturar los gases de escape por almacenamiento o utilización, o recuperar materiales de las cenizas de incineración, siempre que estas acciones no supongan un aumento de la capacidad de tratamiento de residuos de las plantas o una prolongación de su vida útil. Estos detalles se tendrán que justificar documentalmente para cada planta. </w:t>
      </w:r>
    </w:p>
    <w:p w:rsidR="005F7CD8" w:rsidRPr="002614F5" w:rsidRDefault="005F7CD8" w:rsidP="005F7CD8">
      <w:pPr>
        <w:pStyle w:val="Default"/>
        <w:numPr>
          <w:ilvl w:val="0"/>
          <w:numId w:val="5"/>
        </w:numPr>
        <w:spacing w:after="120"/>
        <w:ind w:left="357" w:hanging="357"/>
        <w:jc w:val="both"/>
        <w:rPr>
          <w:sz w:val="22"/>
          <w:szCs w:val="22"/>
          <w:lang w:val="es-ES"/>
        </w:rPr>
      </w:pPr>
      <w:r w:rsidRPr="002614F5">
        <w:rPr>
          <w:sz w:val="22"/>
          <w:szCs w:val="22"/>
          <w:lang w:val="es-ES"/>
        </w:rPr>
        <w:t xml:space="preserve">Actividades relacionadas con plantas de tratamiento mecánico-biológico. Esta exclusión no se aplica a las acciones en plantas de tratamiento mecánico-biológico existentes, cuando estas acciones tengan por objeto aumentar la eficiencia energética o el reacondicionamiento para operaciones de reciclaje de residuos separados, como el compostaje y la digestión anaerobia de </w:t>
      </w:r>
      <w:proofErr w:type="spellStart"/>
      <w:r w:rsidRPr="002614F5">
        <w:rPr>
          <w:sz w:val="22"/>
          <w:szCs w:val="22"/>
          <w:lang w:val="es-ES"/>
        </w:rPr>
        <w:t>bioresiduos</w:t>
      </w:r>
      <w:proofErr w:type="spellEnd"/>
      <w:r w:rsidRPr="002614F5">
        <w:rPr>
          <w:sz w:val="22"/>
          <w:szCs w:val="22"/>
          <w:lang w:val="es-ES"/>
        </w:rPr>
        <w:t>, siempre que estas acciones no supongan un aumento de la capacidad de tratamiento de residuos de las plantas o una prolongación de la vida útil. Estos detalles tendrán que justificarse documentalmente para cada planta.</w:t>
      </w:r>
    </w:p>
    <w:p w:rsidR="005F7CD8" w:rsidRPr="002614F5" w:rsidRDefault="005F7CD8" w:rsidP="005F7CD8">
      <w:pPr>
        <w:pStyle w:val="Default"/>
        <w:numPr>
          <w:ilvl w:val="0"/>
          <w:numId w:val="5"/>
        </w:numPr>
        <w:ind w:left="357" w:hanging="357"/>
        <w:jc w:val="both"/>
        <w:rPr>
          <w:sz w:val="22"/>
          <w:szCs w:val="22"/>
          <w:lang w:val="es-ES"/>
        </w:rPr>
      </w:pPr>
      <w:r w:rsidRPr="002614F5">
        <w:rPr>
          <w:sz w:val="22"/>
          <w:szCs w:val="22"/>
          <w:lang w:val="es-ES"/>
        </w:rPr>
        <w:t>Actividades en las que la eliminación a largo plazo de residuos pueda causar daños al medio ambiente.</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e) Las actividades que se desarrollen no causarán efectos directos sobre el medio ambiente, ni efectos indirectos primarios en todo su ciclo de vida, entendiendo como tales los que puedan materializarse una vez realizada la actividad.</w:t>
      </w:r>
    </w:p>
    <w:p w:rsidR="005F7CD8" w:rsidRPr="002614F5" w:rsidRDefault="005F7CD8" w:rsidP="005F7CD8">
      <w:pPr>
        <w:pStyle w:val="Default"/>
        <w:jc w:val="both"/>
        <w:rPr>
          <w:sz w:val="22"/>
          <w:szCs w:val="22"/>
          <w:lang w:val="es-ES"/>
        </w:rPr>
      </w:pPr>
    </w:p>
    <w:p w:rsidR="005F7CD8" w:rsidRPr="002614F5" w:rsidRDefault="005F7CD8" w:rsidP="005F7CD8">
      <w:pPr>
        <w:pStyle w:val="Default"/>
        <w:jc w:val="both"/>
        <w:rPr>
          <w:sz w:val="22"/>
          <w:szCs w:val="22"/>
          <w:lang w:val="es-ES"/>
        </w:rPr>
      </w:pPr>
      <w:r w:rsidRPr="002614F5">
        <w:rPr>
          <w:sz w:val="22"/>
          <w:szCs w:val="22"/>
          <w:lang w:val="es-ES"/>
        </w:rPr>
        <w:t>Tengo conocimiento de que el incumplimiento de alguno de los requisitos establecidos en esta declaración da lugar a la obligación de devolver las cantidades percibidas y los intereses de demora correspondientes.</w:t>
      </w:r>
    </w:p>
    <w:p w:rsidR="005F7CD8" w:rsidRPr="002614F5" w:rsidRDefault="005F7CD8" w:rsidP="005F7CD8">
      <w:pPr>
        <w:pStyle w:val="Default"/>
        <w:rPr>
          <w:b/>
          <w:bCs/>
          <w:sz w:val="22"/>
          <w:szCs w:val="22"/>
          <w:lang w:val="es-ES"/>
        </w:rPr>
      </w:pPr>
    </w:p>
    <w:p w:rsidR="005F7CD8" w:rsidRPr="002614F5" w:rsidRDefault="005F7CD8" w:rsidP="005F7CD8">
      <w:pPr>
        <w:pStyle w:val="Default"/>
        <w:rPr>
          <w:sz w:val="22"/>
          <w:szCs w:val="22"/>
          <w:lang w:val="es-ES"/>
        </w:rPr>
      </w:pPr>
      <w:r w:rsidRPr="002614F5">
        <w:rPr>
          <w:b/>
          <w:bCs/>
          <w:sz w:val="22"/>
          <w:szCs w:val="22"/>
          <w:lang w:val="es-ES"/>
        </w:rPr>
        <w:t>[Lugar y fecha]</w:t>
      </w:r>
    </w:p>
    <w:p w:rsidR="005F7CD8" w:rsidRPr="002614F5" w:rsidRDefault="005F7CD8" w:rsidP="005F7CD8">
      <w:pPr>
        <w:pStyle w:val="Default"/>
        <w:jc w:val="both"/>
        <w:rPr>
          <w:b/>
          <w:bCs/>
          <w:sz w:val="22"/>
          <w:szCs w:val="22"/>
          <w:lang w:val="es-ES"/>
        </w:rPr>
      </w:pPr>
    </w:p>
    <w:p w:rsidR="005F7CD8" w:rsidRPr="002614F5" w:rsidRDefault="005F7CD8" w:rsidP="005F7CD8">
      <w:pPr>
        <w:pStyle w:val="Default"/>
        <w:jc w:val="both"/>
        <w:rPr>
          <w:b/>
          <w:bCs/>
          <w:sz w:val="22"/>
          <w:szCs w:val="22"/>
          <w:lang w:val="es-ES"/>
        </w:rPr>
      </w:pPr>
      <w:r w:rsidRPr="002614F5">
        <w:rPr>
          <w:b/>
          <w:bCs/>
          <w:sz w:val="22"/>
          <w:szCs w:val="22"/>
          <w:lang w:val="es-ES"/>
        </w:rPr>
        <w:t>[Firma]</w:t>
      </w:r>
    </w:p>
    <w:p w:rsidR="005F7CD8" w:rsidRPr="002614F5" w:rsidRDefault="005F7CD8" w:rsidP="005F7CD8">
      <w:pPr>
        <w:pStyle w:val="Default"/>
        <w:jc w:val="both"/>
        <w:rPr>
          <w:b/>
          <w:bCs/>
          <w:sz w:val="22"/>
          <w:szCs w:val="22"/>
          <w:lang w:val="es-ES"/>
        </w:rPr>
      </w:pPr>
    </w:p>
    <w:p w:rsidR="005F7CD8" w:rsidRPr="002614F5" w:rsidRDefault="005F7CD8" w:rsidP="005F7CD8">
      <w:pPr>
        <w:pStyle w:val="Default"/>
        <w:rPr>
          <w:sz w:val="22"/>
          <w:szCs w:val="22"/>
          <w:lang w:val="es-ES"/>
        </w:rPr>
      </w:pPr>
    </w:p>
    <w:p w:rsidR="005F7CD8" w:rsidRPr="002614F5" w:rsidRDefault="005F7CD8" w:rsidP="005F7CD8">
      <w:pPr>
        <w:jc w:val="both"/>
        <w:rPr>
          <w:rFonts w:ascii="Arial" w:hAnsi="Arial" w:cs="Arial"/>
          <w:b/>
          <w:bCs/>
          <w:color w:val="000000"/>
          <w:sz w:val="22"/>
          <w:szCs w:val="22"/>
          <w:lang w:val="es-ES" w:eastAsia="ca-ES"/>
        </w:rPr>
      </w:pPr>
    </w:p>
    <w:p w:rsidR="00CF093F" w:rsidRDefault="00CF093F"/>
    <w:sectPr w:rsidR="00CF093F" w:rsidSect="002D6299">
      <w:headerReference w:type="default" r:id="rId7"/>
      <w:footerReference w:type="even" r:id="rId8"/>
      <w:footerReference w:type="default" r:id="rId9"/>
      <w:pgSz w:w="11906" w:h="16838"/>
      <w:pgMar w:top="1985" w:right="1416"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F6" w:rsidRDefault="005F7C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06F6" w:rsidRDefault="005F7CD8">
    <w:pPr>
      <w:pStyle w:val="Piedepgina"/>
      <w:ind w:right="360"/>
    </w:pPr>
  </w:p>
  <w:p w:rsidR="005A06F6" w:rsidRDefault="005F7C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F6" w:rsidRPr="000D13D9" w:rsidRDefault="005F7CD8">
    <w:pPr>
      <w:pStyle w:val="Piedepgina"/>
      <w:framePr w:wrap="around" w:vAnchor="text" w:hAnchor="margin" w:xAlign="right" w:y="1"/>
      <w:rPr>
        <w:rStyle w:val="Nmerodepgina"/>
        <w:rFonts w:ascii="Arial" w:hAnsi="Arial" w:cs="Arial"/>
      </w:rPr>
    </w:pPr>
    <w:r w:rsidRPr="000D13D9">
      <w:rPr>
        <w:rStyle w:val="Nmerodepgina"/>
        <w:rFonts w:ascii="Arial" w:hAnsi="Arial" w:cs="Arial"/>
      </w:rPr>
      <w:fldChar w:fldCharType="begin"/>
    </w:r>
    <w:r w:rsidRPr="000D13D9">
      <w:rPr>
        <w:rStyle w:val="Nmerodepgina"/>
        <w:rFonts w:ascii="Arial" w:hAnsi="Arial" w:cs="Arial"/>
      </w:rPr>
      <w:instrText xml:space="preserve">PAGE  </w:instrText>
    </w:r>
    <w:r w:rsidRPr="000D13D9">
      <w:rPr>
        <w:rStyle w:val="Nmerodepgina"/>
        <w:rFonts w:ascii="Arial" w:hAnsi="Arial" w:cs="Arial"/>
      </w:rPr>
      <w:fldChar w:fldCharType="separate"/>
    </w:r>
    <w:r>
      <w:rPr>
        <w:rStyle w:val="Nmerodepgina"/>
        <w:rFonts w:ascii="Arial" w:hAnsi="Arial" w:cs="Arial"/>
        <w:noProof/>
      </w:rPr>
      <w:t>55</w:t>
    </w:r>
    <w:r w:rsidRPr="000D13D9">
      <w:rPr>
        <w:rStyle w:val="Nmerodepgina"/>
        <w:rFonts w:ascii="Arial" w:hAnsi="Arial" w:cs="Arial"/>
      </w:rPr>
      <w:fldChar w:fldCharType="end"/>
    </w:r>
  </w:p>
  <w:p w:rsidR="005A06F6" w:rsidRPr="000D13D9" w:rsidRDefault="005F7CD8">
    <w:pPr>
      <w:pStyle w:val="Piedepgina"/>
      <w:ind w:right="360"/>
      <w:rPr>
        <w:rFonts w:ascii="Arial" w:hAnsi="Arial" w:cs="Arial"/>
      </w:rPr>
    </w:pPr>
  </w:p>
  <w:p w:rsidR="005A06F6" w:rsidRDefault="005F7CD8"/>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299" w:rsidRDefault="005F7CD8" w:rsidP="002D6299">
    <w:pPr>
      <w:pStyle w:val="Encabezado"/>
      <w:tabs>
        <w:tab w:val="clear" w:pos="8504"/>
      </w:tabs>
      <w:ind w:hanging="567"/>
      <w:rPr>
        <w:noProof/>
        <w:sz w:val="20"/>
        <w:szCs w:val="20"/>
      </w:rPr>
    </w:pPr>
    <w:bookmarkStart w:id="2" w:name="_Hlk93649735"/>
    <w:r>
      <w:rPr>
        <w:noProof/>
        <w:lang w:eastAsia="ca-ES"/>
      </w:rPr>
      <w:drawing>
        <wp:inline distT="0" distB="0" distL="0" distR="0">
          <wp:extent cx="1419225" cy="390525"/>
          <wp:effectExtent l="0" t="0" r="9525" b="9525"/>
          <wp:docPr id="4" name="Imagen 4" descr="Principis de la normativa visual corporativa — Recursos i serveis per a la  comunicació — UPC. Universitat Politècnica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Principis de la normativa visual corporativa — Recursos i serveis per a la  comunicació — UPC. Universitat Politècnica de Catalunya"/>
                  <pic:cNvPicPr>
                    <a:picLocks noChangeAspect="1" noChangeArrowheads="1"/>
                  </pic:cNvPicPr>
                </pic:nvPicPr>
                <pic:blipFill>
                  <a:blip r:embed="rId1">
                    <a:extLst>
                      <a:ext uri="{28A0092B-C50C-407E-A947-70E740481C1C}">
                        <a14:useLocalDpi xmlns:a14="http://schemas.microsoft.com/office/drawing/2010/main" val="0"/>
                      </a:ext>
                    </a:extLst>
                  </a:blip>
                  <a:srcRect l="4347" t="13043" r="3912" b="10146"/>
                  <a:stretch>
                    <a:fillRect/>
                  </a:stretch>
                </pic:blipFill>
                <pic:spPr bwMode="auto">
                  <a:xfrm>
                    <a:off x="0" y="0"/>
                    <a:ext cx="1419225" cy="390525"/>
                  </a:xfrm>
                  <a:prstGeom prst="rect">
                    <a:avLst/>
                  </a:prstGeom>
                  <a:noFill/>
                  <a:ln>
                    <a:noFill/>
                  </a:ln>
                </pic:spPr>
              </pic:pic>
            </a:graphicData>
          </a:graphic>
        </wp:inline>
      </w:drawing>
    </w:r>
    <w:bookmarkStart w:id="3" w:name="_Hlk93649741"/>
    <w:bookmarkEnd w:id="2"/>
    <w:r>
      <w:rPr>
        <w:noProof/>
        <w:lang w:eastAsia="ca-ES"/>
      </w:rPr>
      <w:t xml:space="preserve">  </w:t>
    </w:r>
    <w:r>
      <w:rPr>
        <w:noProof/>
      </w:rPr>
      <w:drawing>
        <wp:inline distT="0" distB="0" distL="0" distR="0">
          <wp:extent cx="1257300" cy="495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pic:cNvPicPr>
                    <a:picLocks noChangeAspect="1" noChangeArrowheads="1"/>
                  </pic:cNvPicPr>
                </pic:nvPicPr>
                <pic:blipFill>
                  <a:blip r:embed="rId2">
                    <a:extLst>
                      <a:ext uri="{28A0092B-C50C-407E-A947-70E740481C1C}">
                        <a14:useLocalDpi xmlns:a14="http://schemas.microsoft.com/office/drawing/2010/main" val="0"/>
                      </a:ext>
                    </a:extLst>
                  </a:blip>
                  <a:srcRect t="17241" b="13794"/>
                  <a:stretch>
                    <a:fillRect/>
                  </a:stretch>
                </pic:blipFill>
                <pic:spPr bwMode="auto">
                  <a:xfrm>
                    <a:off x="0" y="0"/>
                    <a:ext cx="1257300" cy="495300"/>
                  </a:xfrm>
                  <a:prstGeom prst="rect">
                    <a:avLst/>
                  </a:prstGeom>
                  <a:noFill/>
                  <a:ln>
                    <a:noFill/>
                  </a:ln>
                </pic:spPr>
              </pic:pic>
            </a:graphicData>
          </a:graphic>
        </wp:inline>
      </w:drawing>
    </w:r>
    <w:bookmarkStart w:id="4" w:name="_Hlk93649746"/>
    <w:bookmarkEnd w:id="3"/>
    <w:r>
      <w:rPr>
        <w:noProof/>
      </w:rPr>
      <w:t xml:space="preserve"> </w:t>
    </w:r>
    <w:r>
      <w:rPr>
        <w:noProof/>
      </w:rPr>
      <w:drawing>
        <wp:inline distT="0" distB="0" distL="0" distR="0">
          <wp:extent cx="1466850" cy="438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438150"/>
                  </a:xfrm>
                  <a:prstGeom prst="rect">
                    <a:avLst/>
                  </a:prstGeom>
                  <a:noFill/>
                  <a:ln>
                    <a:noFill/>
                  </a:ln>
                </pic:spPr>
              </pic:pic>
            </a:graphicData>
          </a:graphic>
        </wp:inline>
      </w:drawing>
    </w:r>
    <w:bookmarkEnd w:id="4"/>
    <w:r>
      <w:rPr>
        <w:noProof/>
      </w:rPr>
      <w:t xml:space="preserve">  </w:t>
    </w:r>
    <w:r>
      <w:rPr>
        <w:noProof/>
      </w:rPr>
      <w:drawing>
        <wp:inline distT="0" distB="0" distL="0" distR="0">
          <wp:extent cx="157162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476250"/>
                  </a:xfrm>
                  <a:prstGeom prst="rect">
                    <a:avLst/>
                  </a:prstGeom>
                  <a:noFill/>
                  <a:ln>
                    <a:noFill/>
                  </a:ln>
                </pic:spPr>
              </pic:pic>
            </a:graphicData>
          </a:graphic>
        </wp:inline>
      </w:drawing>
    </w:r>
  </w:p>
  <w:p w:rsidR="00EC520D" w:rsidRDefault="005F7C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A22C7"/>
    <w:multiLevelType w:val="hybridMultilevel"/>
    <w:tmpl w:val="C0C49F7C"/>
    <w:lvl w:ilvl="0" w:tplc="C302D46E">
      <w:start w:val="1"/>
      <w:numFmt w:val="decimal"/>
      <w:lvlText w:val="%1."/>
      <w:lvlJc w:val="left"/>
      <w:pPr>
        <w:ind w:left="8761" w:hanging="256"/>
      </w:pPr>
      <w:rPr>
        <w:rFonts w:ascii="Arial MT" w:eastAsia="Arial MT" w:hAnsi="Arial MT" w:cs="Arial MT" w:hint="default"/>
        <w:spacing w:val="-1"/>
        <w:w w:val="99"/>
        <w:sz w:val="22"/>
        <w:szCs w:val="22"/>
        <w:lang w:val="ca-ES" w:eastAsia="en-US" w:bidi="ar-SA"/>
      </w:rPr>
    </w:lvl>
    <w:lvl w:ilvl="1" w:tplc="FAC27C3C">
      <w:numFmt w:val="bullet"/>
      <w:lvlText w:val="•"/>
      <w:lvlJc w:val="left"/>
      <w:pPr>
        <w:ind w:left="1004" w:hanging="256"/>
      </w:pPr>
      <w:rPr>
        <w:lang w:val="ca-ES" w:eastAsia="en-US" w:bidi="ar-SA"/>
      </w:rPr>
    </w:lvl>
    <w:lvl w:ilvl="2" w:tplc="6F04517C">
      <w:numFmt w:val="bullet"/>
      <w:lvlText w:val="•"/>
      <w:lvlJc w:val="left"/>
      <w:pPr>
        <w:ind w:left="1869" w:hanging="256"/>
      </w:pPr>
      <w:rPr>
        <w:lang w:val="ca-ES" w:eastAsia="en-US" w:bidi="ar-SA"/>
      </w:rPr>
    </w:lvl>
    <w:lvl w:ilvl="3" w:tplc="649885CC">
      <w:numFmt w:val="bullet"/>
      <w:lvlText w:val="•"/>
      <w:lvlJc w:val="left"/>
      <w:pPr>
        <w:ind w:left="2733" w:hanging="256"/>
      </w:pPr>
      <w:rPr>
        <w:lang w:val="ca-ES" w:eastAsia="en-US" w:bidi="ar-SA"/>
      </w:rPr>
    </w:lvl>
    <w:lvl w:ilvl="4" w:tplc="8BE44B24">
      <w:numFmt w:val="bullet"/>
      <w:lvlText w:val="•"/>
      <w:lvlJc w:val="left"/>
      <w:pPr>
        <w:ind w:left="3598" w:hanging="256"/>
      </w:pPr>
      <w:rPr>
        <w:lang w:val="ca-ES" w:eastAsia="en-US" w:bidi="ar-SA"/>
      </w:rPr>
    </w:lvl>
    <w:lvl w:ilvl="5" w:tplc="F266F7C8">
      <w:numFmt w:val="bullet"/>
      <w:lvlText w:val="•"/>
      <w:lvlJc w:val="left"/>
      <w:pPr>
        <w:ind w:left="4463" w:hanging="256"/>
      </w:pPr>
      <w:rPr>
        <w:lang w:val="ca-ES" w:eastAsia="en-US" w:bidi="ar-SA"/>
      </w:rPr>
    </w:lvl>
    <w:lvl w:ilvl="6" w:tplc="621E761C">
      <w:numFmt w:val="bullet"/>
      <w:lvlText w:val="•"/>
      <w:lvlJc w:val="left"/>
      <w:pPr>
        <w:ind w:left="5327" w:hanging="256"/>
      </w:pPr>
      <w:rPr>
        <w:lang w:val="ca-ES" w:eastAsia="en-US" w:bidi="ar-SA"/>
      </w:rPr>
    </w:lvl>
    <w:lvl w:ilvl="7" w:tplc="706C7B86">
      <w:numFmt w:val="bullet"/>
      <w:lvlText w:val="•"/>
      <w:lvlJc w:val="left"/>
      <w:pPr>
        <w:ind w:left="6192" w:hanging="256"/>
      </w:pPr>
      <w:rPr>
        <w:lang w:val="ca-ES" w:eastAsia="en-US" w:bidi="ar-SA"/>
      </w:rPr>
    </w:lvl>
    <w:lvl w:ilvl="8" w:tplc="5566C296">
      <w:numFmt w:val="bullet"/>
      <w:lvlText w:val="•"/>
      <w:lvlJc w:val="left"/>
      <w:pPr>
        <w:ind w:left="7057" w:hanging="256"/>
      </w:pPr>
      <w:rPr>
        <w:lang w:val="ca-ES" w:eastAsia="en-US" w:bidi="ar-SA"/>
      </w:rPr>
    </w:lvl>
  </w:abstractNum>
  <w:abstractNum w:abstractNumId="1" w15:restartNumberingAfterBreak="0">
    <w:nsid w:val="32011F9E"/>
    <w:multiLevelType w:val="hybridMultilevel"/>
    <w:tmpl w:val="37A41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825027"/>
    <w:multiLevelType w:val="hybridMultilevel"/>
    <w:tmpl w:val="7F509EF0"/>
    <w:lvl w:ilvl="0" w:tplc="0403001B">
      <w:start w:val="1"/>
      <w:numFmt w:val="lowerRoman"/>
      <w:lvlText w:val="%1."/>
      <w:lvlJc w:val="right"/>
      <w:pPr>
        <w:ind w:left="1069" w:hanging="360"/>
      </w:pPr>
    </w:lvl>
    <w:lvl w:ilvl="1" w:tplc="0C0A0003">
      <w:start w:val="1"/>
      <w:numFmt w:val="bullet"/>
      <w:lvlText w:val="o"/>
      <w:lvlJc w:val="left"/>
      <w:pPr>
        <w:ind w:left="1789" w:hanging="360"/>
      </w:pPr>
      <w:rPr>
        <w:rFonts w:ascii="Courier New" w:hAnsi="Courier New" w:cs="Courier New" w:hint="default"/>
      </w:rPr>
    </w:lvl>
    <w:lvl w:ilvl="2" w:tplc="0C0A001B">
      <w:start w:val="1"/>
      <w:numFmt w:val="lowerRoman"/>
      <w:lvlText w:val="%3."/>
      <w:lvlJc w:val="right"/>
      <w:pPr>
        <w:ind w:left="2509" w:hanging="360"/>
      </w:p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3" w15:restartNumberingAfterBreak="0">
    <w:nsid w:val="3CAC41B9"/>
    <w:multiLevelType w:val="multilevel"/>
    <w:tmpl w:val="0596AE90"/>
    <w:lvl w:ilvl="0">
      <w:start w:val="1"/>
      <w:numFmt w:val="upperLetter"/>
      <w:lvlText w:val="%1."/>
      <w:lvlJc w:val="left"/>
      <w:pPr>
        <w:ind w:left="422" w:hanging="281"/>
      </w:pPr>
      <w:rPr>
        <w:rFonts w:ascii="Arial" w:eastAsia="Arial" w:hAnsi="Arial" w:cs="Arial" w:hint="default"/>
        <w:b/>
        <w:bCs/>
        <w:w w:val="99"/>
        <w:sz w:val="22"/>
        <w:szCs w:val="22"/>
        <w:lang w:val="ca-ES" w:eastAsia="en-US" w:bidi="ar-SA"/>
      </w:rPr>
    </w:lvl>
    <w:lvl w:ilvl="1">
      <w:start w:val="1"/>
      <w:numFmt w:val="decimal"/>
      <w:lvlText w:val="%1.%2."/>
      <w:lvlJc w:val="left"/>
      <w:pPr>
        <w:ind w:left="605" w:hanging="464"/>
      </w:pPr>
      <w:rPr>
        <w:rFonts w:ascii="Arial" w:eastAsia="Arial" w:hAnsi="Arial" w:cs="Arial" w:hint="default"/>
        <w:b/>
        <w:bCs/>
        <w:spacing w:val="-1"/>
        <w:w w:val="99"/>
        <w:sz w:val="22"/>
        <w:szCs w:val="22"/>
        <w:lang w:val="ca-ES" w:eastAsia="en-US" w:bidi="ar-SA"/>
      </w:rPr>
    </w:lvl>
    <w:lvl w:ilvl="2">
      <w:numFmt w:val="bullet"/>
      <w:lvlText w:val="•"/>
      <w:lvlJc w:val="left"/>
      <w:pPr>
        <w:ind w:left="1509" w:hanging="464"/>
      </w:pPr>
      <w:rPr>
        <w:lang w:val="ca-ES" w:eastAsia="en-US" w:bidi="ar-SA"/>
      </w:rPr>
    </w:lvl>
    <w:lvl w:ilvl="3">
      <w:numFmt w:val="bullet"/>
      <w:lvlText w:val="•"/>
      <w:lvlJc w:val="left"/>
      <w:pPr>
        <w:ind w:left="2419" w:hanging="464"/>
      </w:pPr>
      <w:rPr>
        <w:lang w:val="ca-ES" w:eastAsia="en-US" w:bidi="ar-SA"/>
      </w:rPr>
    </w:lvl>
    <w:lvl w:ilvl="4">
      <w:numFmt w:val="bullet"/>
      <w:lvlText w:val="•"/>
      <w:lvlJc w:val="left"/>
      <w:pPr>
        <w:ind w:left="3328" w:hanging="464"/>
      </w:pPr>
      <w:rPr>
        <w:lang w:val="ca-ES" w:eastAsia="en-US" w:bidi="ar-SA"/>
      </w:rPr>
    </w:lvl>
    <w:lvl w:ilvl="5">
      <w:numFmt w:val="bullet"/>
      <w:lvlText w:val="•"/>
      <w:lvlJc w:val="left"/>
      <w:pPr>
        <w:ind w:left="4238" w:hanging="464"/>
      </w:pPr>
      <w:rPr>
        <w:lang w:val="ca-ES" w:eastAsia="en-US" w:bidi="ar-SA"/>
      </w:rPr>
    </w:lvl>
    <w:lvl w:ilvl="6">
      <w:numFmt w:val="bullet"/>
      <w:lvlText w:val="•"/>
      <w:lvlJc w:val="left"/>
      <w:pPr>
        <w:ind w:left="5148" w:hanging="464"/>
      </w:pPr>
      <w:rPr>
        <w:lang w:val="ca-ES" w:eastAsia="en-US" w:bidi="ar-SA"/>
      </w:rPr>
    </w:lvl>
    <w:lvl w:ilvl="7">
      <w:numFmt w:val="bullet"/>
      <w:lvlText w:val="•"/>
      <w:lvlJc w:val="left"/>
      <w:pPr>
        <w:ind w:left="6057" w:hanging="464"/>
      </w:pPr>
      <w:rPr>
        <w:lang w:val="ca-ES" w:eastAsia="en-US" w:bidi="ar-SA"/>
      </w:rPr>
    </w:lvl>
    <w:lvl w:ilvl="8">
      <w:numFmt w:val="bullet"/>
      <w:lvlText w:val="•"/>
      <w:lvlJc w:val="left"/>
      <w:pPr>
        <w:ind w:left="6967" w:hanging="464"/>
      </w:pPr>
      <w:rPr>
        <w:lang w:val="ca-ES" w:eastAsia="en-US" w:bidi="ar-SA"/>
      </w:rPr>
    </w:lvl>
  </w:abstractNum>
  <w:abstractNum w:abstractNumId="4" w15:restartNumberingAfterBreak="0">
    <w:nsid w:val="53301E25"/>
    <w:multiLevelType w:val="hybridMultilevel"/>
    <w:tmpl w:val="DBE69014"/>
    <w:lvl w:ilvl="0" w:tplc="07A8073C">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60880644"/>
    <w:multiLevelType w:val="hybridMultilevel"/>
    <w:tmpl w:val="3C748828"/>
    <w:lvl w:ilvl="0" w:tplc="57BE7CBC">
      <w:start w:val="1"/>
      <w:numFmt w:val="decimal"/>
      <w:lvlText w:val="%1)"/>
      <w:lvlJc w:val="left"/>
      <w:pPr>
        <w:ind w:left="720" w:hanging="360"/>
      </w:pPr>
      <w:rPr>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D8"/>
    <w:rsid w:val="005F7CD8"/>
    <w:rsid w:val="00B353DA"/>
    <w:rsid w:val="00CF093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3EA0"/>
  <w15:chartTrackingRefBased/>
  <w15:docId w15:val="{5407F345-A186-4EE5-BC9D-8EA65918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CD8"/>
    <w:pPr>
      <w:spacing w:after="0" w:line="240" w:lineRule="auto"/>
    </w:pPr>
    <w:rPr>
      <w:rFonts w:ascii="Times New Roman" w:eastAsia="Times New Roman" w:hAnsi="Times New Roman" w:cs="Times New Roman"/>
      <w:sz w:val="24"/>
      <w:szCs w:val="24"/>
      <w:lang w:val="ca-ES" w:eastAsia="es-ES"/>
    </w:rPr>
  </w:style>
  <w:style w:type="paragraph" w:styleId="Ttulo2">
    <w:name w:val="heading 2"/>
    <w:basedOn w:val="Normal"/>
    <w:next w:val="Normal"/>
    <w:link w:val="Ttulo2Car"/>
    <w:uiPriority w:val="9"/>
    <w:semiHidden/>
    <w:unhideWhenUsed/>
    <w:qFormat/>
    <w:rsid w:val="005F7CD8"/>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F7CD8"/>
    <w:rPr>
      <w:rFonts w:ascii="Calibri Light" w:eastAsia="Times New Roman" w:hAnsi="Calibri Light" w:cs="Times New Roman"/>
      <w:b/>
      <w:bCs/>
      <w:i/>
      <w:iCs/>
      <w:sz w:val="28"/>
      <w:szCs w:val="28"/>
      <w:lang w:val="ca-ES" w:eastAsia="es-ES"/>
    </w:rPr>
  </w:style>
  <w:style w:type="character" w:styleId="Nmerodepgina">
    <w:name w:val="page number"/>
    <w:basedOn w:val="Fuentedeprrafopredeter"/>
    <w:rsid w:val="005F7CD8"/>
  </w:style>
  <w:style w:type="paragraph" w:styleId="Piedepgina">
    <w:name w:val="footer"/>
    <w:basedOn w:val="Normal"/>
    <w:link w:val="PiedepginaCar"/>
    <w:uiPriority w:val="99"/>
    <w:rsid w:val="005F7CD8"/>
    <w:pPr>
      <w:tabs>
        <w:tab w:val="center" w:pos="4252"/>
        <w:tab w:val="right" w:pos="8504"/>
      </w:tabs>
      <w:suppressAutoHyphens/>
      <w:jc w:val="both"/>
    </w:pPr>
    <w:rPr>
      <w:shadow/>
      <w:spacing w:val="-3"/>
      <w:szCs w:val="20"/>
    </w:rPr>
  </w:style>
  <w:style w:type="character" w:customStyle="1" w:styleId="PiedepginaCar">
    <w:name w:val="Pie de página Car"/>
    <w:basedOn w:val="Fuentedeprrafopredeter"/>
    <w:link w:val="Piedepgina"/>
    <w:uiPriority w:val="99"/>
    <w:rsid w:val="005F7CD8"/>
    <w:rPr>
      <w:rFonts w:ascii="Times New Roman" w:eastAsia="Times New Roman" w:hAnsi="Times New Roman" w:cs="Times New Roman"/>
      <w:shadow/>
      <w:spacing w:val="-3"/>
      <w:sz w:val="24"/>
      <w:szCs w:val="20"/>
      <w:lang w:val="ca-ES" w:eastAsia="es-ES"/>
    </w:rPr>
  </w:style>
  <w:style w:type="paragraph" w:styleId="Textoindependiente">
    <w:name w:val="Body Text"/>
    <w:basedOn w:val="Normal"/>
    <w:link w:val="TextoindependienteCar"/>
    <w:uiPriority w:val="1"/>
    <w:qFormat/>
    <w:rsid w:val="005F7CD8"/>
    <w:pPr>
      <w:jc w:val="both"/>
    </w:pPr>
  </w:style>
  <w:style w:type="character" w:customStyle="1" w:styleId="TextoindependienteCar">
    <w:name w:val="Texto independiente Car"/>
    <w:basedOn w:val="Fuentedeprrafopredeter"/>
    <w:link w:val="Textoindependiente"/>
    <w:uiPriority w:val="1"/>
    <w:rsid w:val="005F7CD8"/>
    <w:rPr>
      <w:rFonts w:ascii="Times New Roman" w:eastAsia="Times New Roman" w:hAnsi="Times New Roman" w:cs="Times New Roman"/>
      <w:sz w:val="24"/>
      <w:szCs w:val="24"/>
      <w:lang w:val="ca-ES" w:eastAsia="es-ES"/>
    </w:rPr>
  </w:style>
  <w:style w:type="character" w:styleId="Hipervnculo">
    <w:name w:val="Hyperlink"/>
    <w:uiPriority w:val="99"/>
    <w:rsid w:val="005F7CD8"/>
    <w:rPr>
      <w:color w:val="0000FF"/>
      <w:u w:val="single"/>
    </w:rPr>
  </w:style>
  <w:style w:type="paragraph" w:styleId="Prrafodelista">
    <w:name w:val="List Paragraph"/>
    <w:aliases w:val="Párrafo Numerado,Párrafo de lista1,Párrafo de lista - cat,Cuadrícula mediana 1 - Énfasis 21"/>
    <w:basedOn w:val="Normal"/>
    <w:link w:val="PrrafodelistaCar"/>
    <w:uiPriority w:val="1"/>
    <w:qFormat/>
    <w:rsid w:val="005F7CD8"/>
    <w:pPr>
      <w:ind w:left="708"/>
    </w:pPr>
  </w:style>
  <w:style w:type="paragraph" w:customStyle="1" w:styleId="Default">
    <w:name w:val="Default"/>
    <w:rsid w:val="005F7CD8"/>
    <w:pPr>
      <w:autoSpaceDE w:val="0"/>
      <w:autoSpaceDN w:val="0"/>
      <w:adjustRightInd w:val="0"/>
      <w:spacing w:after="0" w:line="240" w:lineRule="auto"/>
    </w:pPr>
    <w:rPr>
      <w:rFonts w:ascii="Arial" w:eastAsia="Times New Roman" w:hAnsi="Arial" w:cs="Arial"/>
      <w:color w:val="000000"/>
      <w:sz w:val="24"/>
      <w:szCs w:val="24"/>
      <w:lang w:val="ca-ES" w:eastAsia="ca-ES"/>
    </w:rPr>
  </w:style>
  <w:style w:type="paragraph" w:styleId="Encabezado">
    <w:name w:val="header"/>
    <w:basedOn w:val="Normal"/>
    <w:link w:val="EncabezadoCar"/>
    <w:uiPriority w:val="99"/>
    <w:unhideWhenUsed/>
    <w:rsid w:val="005F7CD8"/>
    <w:pPr>
      <w:tabs>
        <w:tab w:val="center" w:pos="4252"/>
        <w:tab w:val="right" w:pos="8504"/>
      </w:tabs>
    </w:pPr>
  </w:style>
  <w:style w:type="character" w:customStyle="1" w:styleId="EncabezadoCar">
    <w:name w:val="Encabezado Car"/>
    <w:basedOn w:val="Fuentedeprrafopredeter"/>
    <w:link w:val="Encabezado"/>
    <w:uiPriority w:val="99"/>
    <w:rsid w:val="005F7CD8"/>
    <w:rPr>
      <w:rFonts w:ascii="Times New Roman" w:eastAsia="Times New Roman" w:hAnsi="Times New Roman" w:cs="Times New Roman"/>
      <w:sz w:val="24"/>
      <w:szCs w:val="24"/>
      <w:lang w:val="ca-ES" w:eastAsia="es-ES"/>
    </w:rPr>
  </w:style>
  <w:style w:type="character" w:customStyle="1" w:styleId="PrrafodelistaCar">
    <w:name w:val="Párrafo de lista Car"/>
    <w:aliases w:val="Párrafo Numerado Car,Párrafo de lista1 Car,Párrafo de lista - cat Car,Cuadrícula mediana 1 - Énfasis 21 Car"/>
    <w:link w:val="Prrafodelista"/>
    <w:uiPriority w:val="1"/>
    <w:rsid w:val="005F7CD8"/>
    <w:rPr>
      <w:rFonts w:ascii="Times New Roman" w:eastAsia="Times New Roman" w:hAnsi="Times New Roman" w:cs="Times New Roman"/>
      <w:sz w:val="24"/>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ractacio.gencat.cat/web/.content/contractar/licitacio/deuc.pdf" TargetMode="External"/><Relationship Id="rId11" Type="http://schemas.openxmlformats.org/officeDocument/2006/relationships/theme" Target="theme/theme1.xml"/><Relationship Id="rId5" Type="http://schemas.openxmlformats.org/officeDocument/2006/relationships/hyperlink" Target="https://visor.registrodelicitadores.gob.es/espd-web/filter?lang=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4402</Words>
  <Characters>24217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UPC</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Checa</dc:creator>
  <cp:keywords/>
  <dc:description/>
  <cp:lastModifiedBy>Sonia Checa</cp:lastModifiedBy>
  <cp:revision>1</cp:revision>
  <dcterms:created xsi:type="dcterms:W3CDTF">2024-07-10T10:56:00Z</dcterms:created>
  <dcterms:modified xsi:type="dcterms:W3CDTF">2024-07-10T10:58:00Z</dcterms:modified>
</cp:coreProperties>
</file>