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6E" w:rsidRDefault="00FC6E6E" w:rsidP="00FC6E6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FC6E6E">
        <w:rPr>
          <w:noProof/>
        </w:rPr>
        <w:drawing>
          <wp:anchor distT="0" distB="0" distL="114300" distR="114300" simplePos="0" relativeHeight="251660288" behindDoc="0" locked="0" layoutInCell="1" allowOverlap="1" wp14:anchorId="1D0488FB" wp14:editId="5207C339">
            <wp:simplePos x="0" y="0"/>
            <wp:positionH relativeFrom="margin">
              <wp:posOffset>4210050</wp:posOffset>
            </wp:positionH>
            <wp:positionV relativeFrom="margin">
              <wp:posOffset>-690245</wp:posOffset>
            </wp:positionV>
            <wp:extent cx="1148715" cy="358140"/>
            <wp:effectExtent l="0" t="0" r="0" b="3810"/>
            <wp:wrapThrough wrapText="bothSides">
              <wp:wrapPolygon edited="0">
                <wp:start x="0" y="0"/>
                <wp:lineTo x="0" y="20681"/>
                <wp:lineTo x="21134" y="20681"/>
                <wp:lineTo x="21134" y="0"/>
                <wp:lineTo x="0" y="0"/>
              </wp:wrapPolygon>
            </wp:wrapThrough>
            <wp:docPr id="2" name="Imagen 1" descr="D:\Users\47929813K\Pictures\logo 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47929813K\Pictures\logo blau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6E6E">
        <w:rPr>
          <w:noProof/>
        </w:rPr>
        <w:drawing>
          <wp:anchor distT="0" distB="0" distL="0" distR="0" simplePos="0" relativeHeight="251659264" behindDoc="0" locked="0" layoutInCell="1" allowOverlap="1" wp14:anchorId="0E0EB8D6" wp14:editId="65D5B0FF">
            <wp:simplePos x="0" y="0"/>
            <wp:positionH relativeFrom="page">
              <wp:posOffset>762000</wp:posOffset>
            </wp:positionH>
            <wp:positionV relativeFrom="page">
              <wp:posOffset>400050</wp:posOffset>
            </wp:positionV>
            <wp:extent cx="1528445" cy="304165"/>
            <wp:effectExtent l="0" t="0" r="0" b="635"/>
            <wp:wrapThrough wrapText="bothSides">
              <wp:wrapPolygon edited="0">
                <wp:start x="0" y="0"/>
                <wp:lineTo x="0" y="20292"/>
                <wp:lineTo x="21268" y="20292"/>
                <wp:lineTo x="21268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ICS_C_A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>
        <w:rPr>
          <w:rFonts w:cs="Arial"/>
          <w:b/>
          <w:sz w:val="40"/>
          <w:szCs w:val="40"/>
          <w:lang w:eastAsia="es-ES"/>
        </w:rPr>
        <w:t xml:space="preserve">3 </w:t>
      </w:r>
    </w:p>
    <w:p w:rsidR="00FC6E6E" w:rsidRPr="00FC6E6E" w:rsidRDefault="00FC6E6E" w:rsidP="00FC6E6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FC6E6E">
        <w:rPr>
          <w:rFonts w:cs="Arial"/>
          <w:b/>
          <w:sz w:val="40"/>
          <w:szCs w:val="40"/>
          <w:lang w:eastAsia="es-ES"/>
        </w:rPr>
        <w:t>CRITERIS QUE S’APLICARAN EN CAS DE LIMITACIÓ DE LOTS A ADJUDICAR.</w:t>
      </w:r>
    </w:p>
    <w:p w:rsidR="00FC6E6E" w:rsidRDefault="00FC6E6E" w:rsidP="00FC6E6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40"/>
          <w:szCs w:val="40"/>
          <w:lang w:eastAsia="es-ES"/>
        </w:rPr>
      </w:pPr>
    </w:p>
    <w:p w:rsidR="00FC6E6E" w:rsidRPr="00807F94" w:rsidRDefault="00FC6E6E" w:rsidP="00FC6E6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07F94">
        <w:rPr>
          <w:rFonts w:cs="Arial"/>
          <w:lang w:eastAsia="es-ES"/>
        </w:rPr>
        <w:t>CO/AH01/1101400393/24/PS</w:t>
      </w:r>
    </w:p>
    <w:p w:rsidR="00FC6E6E" w:rsidRPr="00807F94" w:rsidRDefault="00FC6E6E" w:rsidP="00FC6E6E">
      <w:pPr>
        <w:jc w:val="both"/>
        <w:rPr>
          <w:rFonts w:cs="Arial"/>
          <w:szCs w:val="24"/>
        </w:rPr>
      </w:pPr>
    </w:p>
    <w:p w:rsidR="00FC6E6E" w:rsidRPr="00807F94" w:rsidRDefault="00FC6E6E" w:rsidP="00FC6E6E">
      <w:pPr>
        <w:jc w:val="both"/>
        <w:rPr>
          <w:rFonts w:cs="Arial"/>
          <w:szCs w:val="24"/>
        </w:rPr>
      </w:pPr>
      <w:r w:rsidRPr="00807F94">
        <w:rPr>
          <w:rFonts w:cs="Arial"/>
          <w:szCs w:val="24"/>
        </w:rPr>
        <w:t xml:space="preserve">L’adjudicació d’aquest contracte no està dividit en lots. </w:t>
      </w:r>
    </w:p>
    <w:p w:rsidR="00FC6E6E" w:rsidRPr="00807F94" w:rsidRDefault="00FC6E6E" w:rsidP="00FC6E6E">
      <w:pPr>
        <w:jc w:val="both"/>
        <w:rPr>
          <w:rFonts w:cs="Arial"/>
          <w:szCs w:val="24"/>
        </w:rPr>
      </w:pPr>
    </w:p>
    <w:p w:rsidR="002D700F" w:rsidRDefault="002D700F" w:rsidP="00FC6E6E">
      <w:pPr>
        <w:spacing w:after="3720"/>
        <w:ind w:left="40"/>
      </w:pPr>
      <w:bookmarkStart w:id="0" w:name="_GoBack"/>
      <w:bookmarkEnd w:id="0"/>
    </w:p>
    <w:sectPr w:rsidR="002D700F" w:rsidSect="00FC6E6E">
      <w:pgSz w:w="11906" w:h="16838"/>
      <w:pgMar w:top="1702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00F"/>
    <w:rsid w:val="002D700F"/>
    <w:rsid w:val="00FC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BF62"/>
  <w15:docId w15:val="{03EA8F3C-A0C0-4F60-BF1F-A7D26E92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>Fujitsu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cp:lastModifiedBy>SAN JOSE RIBA, AGATA</cp:lastModifiedBy>
  <cp:revision>2</cp:revision>
  <dcterms:created xsi:type="dcterms:W3CDTF">2024-07-03T11:00:00Z</dcterms:created>
  <dcterms:modified xsi:type="dcterms:W3CDTF">2024-07-03T11:00:00Z</dcterms:modified>
</cp:coreProperties>
</file>