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BB" w:rsidRPr="009F3E16" w:rsidRDefault="005B04BB" w:rsidP="005B04BB">
      <w:pPr>
        <w:keepNext/>
        <w:numPr>
          <w:ilvl w:val="0"/>
          <w:numId w:val="1"/>
        </w:numPr>
        <w:tabs>
          <w:tab w:val="clear" w:pos="0"/>
          <w:tab w:val="num" w:pos="1549"/>
        </w:tabs>
        <w:suppressAutoHyphens/>
        <w:autoSpaceDE w:val="0"/>
        <w:spacing w:before="120" w:after="100" w:afterAutospacing="1" w:line="240" w:lineRule="auto"/>
        <w:ind w:left="0" w:firstLine="0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58032478"/>
      <w:bookmarkStart w:id="1" w:name="_Toc162424755"/>
      <w:bookmarkStart w:id="2" w:name="_GoBack"/>
      <w:bookmarkEnd w:id="2"/>
      <w:r w:rsidRPr="009F3E1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4</w:t>
      </w:r>
      <w:r w:rsidRPr="009F3E1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PCAP - Model de declaració constitució Unió Temporal d’Empreses (UTE)</w:t>
      </w:r>
      <w:bookmarkEnd w:id="0"/>
      <w:bookmarkEnd w:id="1"/>
    </w:p>
    <w:p w:rsidR="005B04BB" w:rsidRPr="009F3E16" w:rsidRDefault="005B04BB" w:rsidP="005B04BB">
      <w:pPr>
        <w:suppressAutoHyphens/>
        <w:spacing w:before="120" w:after="100" w:afterAutospacing="1" w:line="240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9F3E16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5B04BB" w:rsidRPr="004E68EA" w:rsidRDefault="005B04BB" w:rsidP="005B04BB">
      <w:pPr>
        <w:suppressAutoHyphens/>
        <w:spacing w:before="120" w:after="100" w:afterAutospacing="1" w:line="240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4E68EA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B04BB" w:rsidRPr="004E68EA" w:rsidRDefault="005B04BB" w:rsidP="005B04BB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4E68EA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4E68EA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5B04BB" w:rsidRPr="004E68EA" w:rsidRDefault="005B04BB" w:rsidP="005B04BB">
      <w:pPr>
        <w:pStyle w:val="Default"/>
        <w:spacing w:before="120" w:after="100" w:afterAutospacing="1"/>
        <w:jc w:val="both"/>
        <w:rPr>
          <w:sz w:val="22"/>
          <w:szCs w:val="22"/>
        </w:rPr>
      </w:pPr>
      <w:r w:rsidRPr="004E68EA">
        <w:rPr>
          <w:sz w:val="22"/>
          <w:szCs w:val="22"/>
        </w:rPr>
        <w:t xml:space="preserve">- La </w:t>
      </w:r>
      <w:proofErr w:type="spellStart"/>
      <w:r w:rsidRPr="004E68EA">
        <w:rPr>
          <w:sz w:val="22"/>
          <w:szCs w:val="22"/>
        </w:rPr>
        <w:t>voluntat</w:t>
      </w:r>
      <w:proofErr w:type="spellEnd"/>
      <w:r w:rsidRPr="004E68EA">
        <w:rPr>
          <w:sz w:val="22"/>
          <w:szCs w:val="22"/>
        </w:rPr>
        <w:t xml:space="preserve"> de constituir una UTE per a participar en el </w:t>
      </w:r>
      <w:proofErr w:type="spellStart"/>
      <w:r w:rsidRPr="004E68EA">
        <w:rPr>
          <w:sz w:val="22"/>
          <w:szCs w:val="22"/>
        </w:rPr>
        <w:t>procés</w:t>
      </w:r>
      <w:proofErr w:type="spellEnd"/>
      <w:r w:rsidRPr="004E68EA">
        <w:rPr>
          <w:sz w:val="22"/>
          <w:szCs w:val="22"/>
        </w:rPr>
        <w:t xml:space="preserve"> de </w:t>
      </w:r>
      <w:proofErr w:type="spellStart"/>
      <w:r w:rsidRPr="004E68EA">
        <w:rPr>
          <w:sz w:val="22"/>
          <w:szCs w:val="22"/>
        </w:rPr>
        <w:t>licitació</w:t>
      </w:r>
      <w:proofErr w:type="spellEnd"/>
      <w:r w:rsidRPr="004E68EA">
        <w:rPr>
          <w:sz w:val="22"/>
          <w:szCs w:val="22"/>
        </w:rPr>
        <w:t xml:space="preserve"> que té per </w:t>
      </w:r>
      <w:proofErr w:type="spellStart"/>
      <w:r w:rsidRPr="004E68EA">
        <w:rPr>
          <w:sz w:val="22"/>
          <w:szCs w:val="22"/>
        </w:rPr>
        <w:t>objecte</w:t>
      </w:r>
      <w:proofErr w:type="spellEnd"/>
      <w:r w:rsidRPr="004E68EA">
        <w:rPr>
          <w:sz w:val="22"/>
          <w:szCs w:val="22"/>
        </w:rPr>
        <w:t xml:space="preserve"> la </w:t>
      </w:r>
      <w:proofErr w:type="spellStart"/>
      <w:r w:rsidRPr="004E68EA">
        <w:rPr>
          <w:sz w:val="22"/>
          <w:szCs w:val="22"/>
        </w:rPr>
        <w:t>contractació</w:t>
      </w:r>
      <w:proofErr w:type="spellEnd"/>
      <w:r w:rsidRPr="004E68EA">
        <w:rPr>
          <w:sz w:val="22"/>
          <w:szCs w:val="22"/>
        </w:rPr>
        <w:t xml:space="preserve"> </w:t>
      </w:r>
      <w:proofErr w:type="spellStart"/>
      <w:r w:rsidRPr="004E68EA">
        <w:rPr>
          <w:sz w:val="22"/>
          <w:szCs w:val="22"/>
        </w:rPr>
        <w:t>d’un</w:t>
      </w:r>
      <w:proofErr w:type="spellEnd"/>
      <w:r w:rsidRPr="004E68EA">
        <w:rPr>
          <w:sz w:val="22"/>
          <w:szCs w:val="22"/>
        </w:rPr>
        <w:t xml:space="preserve"> </w:t>
      </w:r>
      <w:proofErr w:type="spellStart"/>
      <w:r w:rsidRPr="004E68EA">
        <w:rPr>
          <w:sz w:val="22"/>
          <w:szCs w:val="22"/>
        </w:rPr>
        <w:t>servei</w:t>
      </w:r>
      <w:proofErr w:type="spellEnd"/>
      <w:r w:rsidRPr="004E68EA">
        <w:rPr>
          <w:sz w:val="22"/>
          <w:szCs w:val="22"/>
        </w:rPr>
        <w:t xml:space="preserve"> de </w:t>
      </w:r>
      <w:proofErr w:type="spellStart"/>
      <w:r w:rsidRPr="004E68EA">
        <w:rPr>
          <w:sz w:val="22"/>
          <w:szCs w:val="22"/>
        </w:rPr>
        <w:t>monitoratge</w:t>
      </w:r>
      <w:proofErr w:type="spellEnd"/>
      <w:r w:rsidRPr="004E68EA">
        <w:rPr>
          <w:sz w:val="22"/>
          <w:szCs w:val="22"/>
        </w:rPr>
        <w:t xml:space="preserve"> i </w:t>
      </w:r>
      <w:proofErr w:type="spellStart"/>
      <w:r w:rsidRPr="004E68EA">
        <w:rPr>
          <w:sz w:val="22"/>
          <w:szCs w:val="22"/>
        </w:rPr>
        <w:t>subministrament</w:t>
      </w:r>
      <w:proofErr w:type="spellEnd"/>
      <w:r w:rsidRPr="004E68EA">
        <w:rPr>
          <w:sz w:val="22"/>
          <w:szCs w:val="22"/>
        </w:rPr>
        <w:t xml:space="preserve"> de menús per al </w:t>
      </w:r>
      <w:proofErr w:type="spellStart"/>
      <w:r w:rsidRPr="004E68EA">
        <w:rPr>
          <w:sz w:val="22"/>
          <w:szCs w:val="22"/>
        </w:rPr>
        <w:t>menjador</w:t>
      </w:r>
      <w:proofErr w:type="spellEnd"/>
      <w:r w:rsidRPr="004E68EA">
        <w:rPr>
          <w:sz w:val="22"/>
          <w:szCs w:val="22"/>
        </w:rPr>
        <w:t xml:space="preserve"> a </w:t>
      </w:r>
      <w:proofErr w:type="spellStart"/>
      <w:r w:rsidRPr="004E68EA">
        <w:rPr>
          <w:sz w:val="22"/>
          <w:szCs w:val="22"/>
        </w:rPr>
        <w:t>l’Escola</w:t>
      </w:r>
      <w:proofErr w:type="spellEnd"/>
      <w:r w:rsidRPr="004E68EA">
        <w:rPr>
          <w:sz w:val="22"/>
          <w:szCs w:val="22"/>
        </w:rPr>
        <w:t xml:space="preserve"> Municipal </w:t>
      </w:r>
      <w:proofErr w:type="spellStart"/>
      <w:r w:rsidRPr="004E68EA">
        <w:rPr>
          <w:sz w:val="22"/>
          <w:szCs w:val="22"/>
        </w:rPr>
        <w:t>d’Educació</w:t>
      </w:r>
      <w:proofErr w:type="spellEnd"/>
      <w:r w:rsidRPr="004E68EA">
        <w:rPr>
          <w:sz w:val="22"/>
          <w:szCs w:val="22"/>
        </w:rPr>
        <w:t xml:space="preserve"> Especial </w:t>
      </w:r>
      <w:proofErr w:type="spellStart"/>
      <w:r w:rsidRPr="004E68EA">
        <w:rPr>
          <w:sz w:val="22"/>
          <w:szCs w:val="22"/>
        </w:rPr>
        <w:t>Maria</w:t>
      </w:r>
      <w:proofErr w:type="spellEnd"/>
      <w:r w:rsidRPr="004E68EA">
        <w:rPr>
          <w:sz w:val="22"/>
          <w:szCs w:val="22"/>
        </w:rPr>
        <w:t xml:space="preserve"> </w:t>
      </w:r>
      <w:proofErr w:type="spellStart"/>
      <w:r w:rsidRPr="004E68EA">
        <w:rPr>
          <w:sz w:val="22"/>
          <w:szCs w:val="22"/>
        </w:rPr>
        <w:t>Felip</w:t>
      </w:r>
      <w:proofErr w:type="spellEnd"/>
      <w:r w:rsidRPr="004E68EA">
        <w:rPr>
          <w:sz w:val="22"/>
          <w:szCs w:val="22"/>
        </w:rPr>
        <w:t xml:space="preserve"> de </w:t>
      </w:r>
      <w:proofErr w:type="spellStart"/>
      <w:r w:rsidRPr="004E68EA">
        <w:rPr>
          <w:sz w:val="22"/>
          <w:szCs w:val="22"/>
        </w:rPr>
        <w:t>Gavà</w:t>
      </w:r>
      <w:proofErr w:type="spellEnd"/>
      <w:r w:rsidRPr="004E68EA">
        <w:rPr>
          <w:sz w:val="22"/>
          <w:szCs w:val="22"/>
        </w:rPr>
        <w:t xml:space="preserve">. </w:t>
      </w:r>
      <w:proofErr w:type="spellStart"/>
      <w:r w:rsidRPr="004E68EA">
        <w:rPr>
          <w:sz w:val="22"/>
          <w:szCs w:val="22"/>
        </w:rPr>
        <w:t>Exp</w:t>
      </w:r>
      <w:proofErr w:type="spellEnd"/>
      <w:r w:rsidRPr="004E68EA">
        <w:rPr>
          <w:sz w:val="22"/>
          <w:szCs w:val="22"/>
        </w:rPr>
        <w:t xml:space="preserve">. PX </w:t>
      </w:r>
      <w:r>
        <w:rPr>
          <w:sz w:val="22"/>
          <w:szCs w:val="22"/>
        </w:rPr>
        <w:t>MIXT</w:t>
      </w:r>
      <w:r w:rsidRPr="004E68EA">
        <w:rPr>
          <w:sz w:val="22"/>
          <w:szCs w:val="22"/>
        </w:rPr>
        <w:t xml:space="preserve"> 25_24  (2024/00014021Z)</w:t>
      </w:r>
    </w:p>
    <w:p w:rsidR="005B04BB" w:rsidRPr="00511EF8" w:rsidRDefault="005B04BB" w:rsidP="005B04BB">
      <w:pPr>
        <w:pStyle w:val="Default"/>
        <w:spacing w:before="120" w:after="100" w:afterAutospacing="1"/>
        <w:jc w:val="both"/>
        <w:rPr>
          <w:sz w:val="22"/>
          <w:szCs w:val="22"/>
        </w:rPr>
      </w:pPr>
      <w:r w:rsidRPr="004E68EA">
        <w:rPr>
          <w:b/>
          <w:sz w:val="22"/>
          <w:szCs w:val="22"/>
        </w:rPr>
        <w:t>LOT</w:t>
      </w:r>
      <w:r>
        <w:rPr>
          <w:sz w:val="22"/>
          <w:szCs w:val="22"/>
        </w:rPr>
        <w:t>______</w:t>
      </w:r>
    </w:p>
    <w:p w:rsidR="005B04BB" w:rsidRPr="009F3E16" w:rsidRDefault="005B04BB" w:rsidP="005B04BB">
      <w:pPr>
        <w:suppressAutoHyphens/>
        <w:autoSpaceDE w:val="0"/>
        <w:spacing w:before="120" w:after="100" w:afterAutospacing="1" w:line="240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>
        <w:rPr>
          <w:rFonts w:ascii="Arial" w:eastAsia="Times New Roman" w:hAnsi="Arial" w:cs="Arial"/>
          <w:color w:val="000000"/>
          <w:kern w:val="2"/>
          <w:lang w:eastAsia="zh-CN"/>
        </w:rPr>
        <w:t>a</w:t>
      </w:r>
      <w:r w:rsidRPr="00DF697E">
        <w:rPr>
          <w:rFonts w:ascii="Arial" w:eastAsia="Times New Roman" w:hAnsi="Arial" w:cs="Arial"/>
          <w:color w:val="000000"/>
          <w:kern w:val="2"/>
          <w:lang w:eastAsia="zh-CN"/>
        </w:rPr>
        <w:t>mb el següent percentatge de participació: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5B04BB" w:rsidRPr="009F3E16" w:rsidRDefault="005B04BB" w:rsidP="005B04BB">
      <w:pPr>
        <w:suppressAutoHyphens/>
        <w:spacing w:before="120" w:after="100" w:afterAutospacing="1" w:line="240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9F3E16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6A7EF6" w:rsidRDefault="006A7EF6"/>
    <w:sectPr w:rsidR="006A7EF6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662B">
      <w:pPr>
        <w:spacing w:after="0" w:line="240" w:lineRule="auto"/>
      </w:pPr>
      <w:r>
        <w:separator/>
      </w:r>
    </w:p>
  </w:endnote>
  <w:endnote w:type="continuationSeparator" w:id="0">
    <w:p w:rsidR="00000000" w:rsidRDefault="0018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3D" w:rsidRPr="00DF697E" w:rsidRDefault="00DB724C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proofErr w:type="spellStart"/>
    <w:r w:rsidRPr="00DF697E">
      <w:rPr>
        <w:rStyle w:val="Nmerodepgina"/>
        <w:rFonts w:ascii="Arial" w:hAnsi="Arial" w:cs="Arial"/>
        <w:sz w:val="20"/>
        <w:szCs w:val="20"/>
      </w:rPr>
      <w:t>Pàg</w:t>
    </w:r>
    <w:proofErr w:type="spellEnd"/>
    <w:r w:rsidRPr="00DF697E">
      <w:rPr>
        <w:rStyle w:val="Nmerodepgina"/>
        <w:rFonts w:ascii="Arial" w:hAnsi="Arial" w:cs="Arial"/>
        <w:sz w:val="20"/>
        <w:szCs w:val="20"/>
      </w:rPr>
      <w:t xml:space="preserve">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18662B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22003D" w:rsidRDefault="0018662B"/>
  <w:p w:rsidR="0022003D" w:rsidRDefault="0018662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662B">
      <w:pPr>
        <w:spacing w:after="0" w:line="240" w:lineRule="auto"/>
      </w:pPr>
      <w:r>
        <w:separator/>
      </w:r>
    </w:p>
  </w:footnote>
  <w:footnote w:type="continuationSeparator" w:id="0">
    <w:p w:rsidR="00000000" w:rsidRDefault="0018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22003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22003D" w:rsidRDefault="00DB724C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15C869B5" wp14:editId="448C0C4F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22003D" w:rsidRDefault="00DB724C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BC11E72" wp14:editId="4AB9DCE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2003D" w:rsidRPr="00B155AC" w:rsidRDefault="0018662B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B"/>
    <w:rsid w:val="0018662B"/>
    <w:rsid w:val="005B04BB"/>
    <w:rsid w:val="006A7EF6"/>
    <w:rsid w:val="00D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26A5-5465-49C4-971F-0813E2D8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BB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B04BB"/>
  </w:style>
  <w:style w:type="character" w:customStyle="1" w:styleId="PiedepginaCar">
    <w:name w:val="Pie de página Car"/>
    <w:link w:val="Piedepgina"/>
    <w:uiPriority w:val="99"/>
    <w:qFormat/>
    <w:rsid w:val="005B04BB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B04BB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B04B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B04BB"/>
    <w:rPr>
      <w:rFonts w:eastAsia="SimSun"/>
      <w:lang w:val="ca-ES"/>
    </w:rPr>
  </w:style>
  <w:style w:type="paragraph" w:customStyle="1" w:styleId="Default">
    <w:name w:val="Default"/>
    <w:qFormat/>
    <w:rsid w:val="005B04BB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5B04BB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B04BB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AA76FE4F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GAVA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2024-07-05T11:49:00Z</dcterms:created>
  <dcterms:modified xsi:type="dcterms:W3CDTF">2024-07-05T12:25:00Z</dcterms:modified>
</cp:coreProperties>
</file>