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EDF4C" w14:textId="77777777" w:rsidR="00E95A5E" w:rsidRPr="00C230E3" w:rsidRDefault="00E95A5E">
      <w:pPr>
        <w:rPr>
          <w:rFonts w:ascii="Arial" w:hAnsi="Arial" w:cs="Arial"/>
        </w:rPr>
      </w:pPr>
      <w:bookmarkStart w:id="0" w:name="_GoBack"/>
      <w:bookmarkEnd w:id="0"/>
    </w:p>
    <w:p w14:paraId="37FC5DA7" w14:textId="497F3079" w:rsidR="00C230E3" w:rsidRPr="003D1DEB" w:rsidRDefault="00C230E3" w:rsidP="00D676D1">
      <w:pPr>
        <w:jc w:val="center"/>
        <w:rPr>
          <w:rFonts w:ascii="Arial" w:hAnsi="Arial" w:cs="Arial"/>
          <w:b/>
          <w:u w:val="single"/>
          <w:lang w:val="ca-ES"/>
        </w:rPr>
      </w:pPr>
      <w:r w:rsidRPr="003D1DEB">
        <w:rPr>
          <w:rFonts w:ascii="Arial" w:hAnsi="Arial" w:cs="Arial"/>
          <w:b/>
          <w:u w:val="single"/>
          <w:lang w:val="ca-ES"/>
        </w:rPr>
        <w:t>MODEL DE PROPOSICIÓ</w:t>
      </w:r>
      <w:r w:rsidR="00375CE9" w:rsidRPr="003D1DEB">
        <w:rPr>
          <w:rFonts w:ascii="Arial" w:hAnsi="Arial" w:cs="Arial"/>
          <w:b/>
          <w:u w:val="single"/>
          <w:lang w:val="ca-ES"/>
        </w:rPr>
        <w:t xml:space="preserve"> QUE S’HA D’INCLOURE EN EL SOBRE </w:t>
      </w:r>
      <w:r w:rsidR="0022785B">
        <w:rPr>
          <w:rFonts w:ascii="Arial" w:hAnsi="Arial" w:cs="Arial"/>
          <w:b/>
          <w:u w:val="single"/>
          <w:lang w:val="ca-ES"/>
        </w:rPr>
        <w:t>ÚNIC</w:t>
      </w:r>
    </w:p>
    <w:p w14:paraId="67A1A04A" w14:textId="41B195E3" w:rsidR="003D1DEB" w:rsidRPr="00C230E3" w:rsidRDefault="003D1DEB" w:rsidP="003D1DEB">
      <w:pPr>
        <w:ind w:left="2832" w:firstLine="708"/>
        <w:rPr>
          <w:rFonts w:ascii="Arial" w:hAnsi="Arial" w:cs="Arial"/>
          <w:lang w:val="ca-ES"/>
        </w:rPr>
      </w:pPr>
      <w:r w:rsidRPr="00C230E3">
        <w:rPr>
          <w:rFonts w:ascii="Arial" w:hAnsi="Arial" w:cs="Arial"/>
          <w:lang w:val="ca-ES"/>
        </w:rPr>
        <w:t>ANNEX</w:t>
      </w:r>
      <w:r w:rsidR="00564ADB">
        <w:rPr>
          <w:rFonts w:ascii="Arial" w:hAnsi="Arial" w:cs="Arial"/>
          <w:lang w:val="ca-ES"/>
        </w:rPr>
        <w:t xml:space="preserve"> 2</w:t>
      </w:r>
    </w:p>
    <w:p w14:paraId="3E8F21CE" w14:textId="77777777" w:rsidR="00C230E3" w:rsidRPr="00C230E3" w:rsidRDefault="00C230E3" w:rsidP="00C230E3">
      <w:pPr>
        <w:jc w:val="both"/>
        <w:rPr>
          <w:rFonts w:ascii="Arial" w:hAnsi="Arial" w:cs="Arial"/>
          <w:lang w:val="ca-ES"/>
        </w:rPr>
      </w:pPr>
      <w:r w:rsidRPr="00C230E3">
        <w:rPr>
          <w:rFonts w:ascii="Arial" w:hAnsi="Arial" w:cs="Arial"/>
          <w:lang w:val="ca-ES"/>
        </w:rPr>
        <w:t>El model de proposició per a prendre part en la contractació serà el següent:</w:t>
      </w:r>
    </w:p>
    <w:p w14:paraId="1410BD65" w14:textId="77777777" w:rsidR="003D1DEB" w:rsidRDefault="003D1DEB" w:rsidP="00375CE9">
      <w:pPr>
        <w:jc w:val="both"/>
        <w:rPr>
          <w:rFonts w:ascii="Arial" w:hAnsi="Arial" w:cs="Arial"/>
          <w:lang w:val="ca-ES"/>
        </w:rPr>
      </w:pPr>
    </w:p>
    <w:p w14:paraId="613E9232" w14:textId="7E4C8818" w:rsidR="00C230E3" w:rsidRDefault="0089263C" w:rsidP="00375CE9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En/Na Sr/(-a) </w:t>
      </w:r>
      <w:r w:rsidR="00C230E3" w:rsidRPr="00C230E3">
        <w:rPr>
          <w:rFonts w:ascii="Arial" w:hAnsi="Arial" w:cs="Arial"/>
          <w:lang w:val="ca-ES"/>
        </w:rPr>
        <w:t xml:space="preserve">______________________________________________________, major d'edat, amb NIF _____________________, </w:t>
      </w:r>
      <w:r w:rsidR="00375CE9" w:rsidRPr="0089263C">
        <w:rPr>
          <w:rFonts w:ascii="Arial" w:hAnsi="Arial" w:cs="Arial"/>
          <w:lang w:val="ca-ES"/>
        </w:rPr>
        <w:t xml:space="preserve">assabentat del contingut de les  </w:t>
      </w:r>
      <w:r w:rsidR="00375CE9" w:rsidRPr="0044037A">
        <w:rPr>
          <w:rFonts w:ascii="Arial" w:hAnsi="Arial" w:cs="Arial"/>
          <w:lang w:val="ca-ES"/>
        </w:rPr>
        <w:t xml:space="preserve">“Bases que regiran </w:t>
      </w:r>
      <w:r w:rsidR="001C52F3" w:rsidRPr="0044037A">
        <w:rPr>
          <w:rFonts w:ascii="Arial" w:hAnsi="Arial" w:cs="Arial"/>
          <w:lang w:val="ca-ES"/>
        </w:rPr>
        <w:t>la con</w:t>
      </w:r>
      <w:r w:rsidR="0044037A" w:rsidRPr="0044037A">
        <w:rPr>
          <w:rFonts w:ascii="Arial" w:hAnsi="Arial" w:cs="Arial"/>
          <w:lang w:val="ca-ES"/>
        </w:rPr>
        <w:t xml:space="preserve">vocatòria </w:t>
      </w:r>
      <w:r w:rsidR="001C52F3" w:rsidRPr="0044037A">
        <w:rPr>
          <w:rFonts w:ascii="Arial" w:hAnsi="Arial" w:cs="Arial"/>
          <w:lang w:val="ca-ES"/>
        </w:rPr>
        <w:t xml:space="preserve">i </w:t>
      </w:r>
      <w:r w:rsidR="00375CE9" w:rsidRPr="0044037A">
        <w:rPr>
          <w:rFonts w:ascii="Arial" w:hAnsi="Arial" w:cs="Arial"/>
          <w:lang w:val="ca-ES"/>
        </w:rPr>
        <w:t xml:space="preserve">l'adjudicació del préstec a llarg termini per a finançar </w:t>
      </w:r>
      <w:r w:rsidR="001C52F3" w:rsidRPr="0044037A">
        <w:rPr>
          <w:rFonts w:ascii="Arial" w:hAnsi="Arial" w:cs="Arial"/>
          <w:lang w:val="ca-ES"/>
        </w:rPr>
        <w:t xml:space="preserve">parcialment </w:t>
      </w:r>
      <w:r w:rsidR="00375CE9" w:rsidRPr="0044037A">
        <w:rPr>
          <w:rFonts w:ascii="Arial" w:hAnsi="Arial" w:cs="Arial"/>
          <w:lang w:val="ca-ES"/>
        </w:rPr>
        <w:t xml:space="preserve">les inversions contemplades </w:t>
      </w:r>
      <w:r w:rsidR="001C52F3" w:rsidRPr="0044037A">
        <w:rPr>
          <w:rFonts w:ascii="Arial" w:hAnsi="Arial" w:cs="Arial"/>
          <w:lang w:val="ca-ES"/>
        </w:rPr>
        <w:t xml:space="preserve">la modificació pressupostària número 6 del </w:t>
      </w:r>
      <w:r w:rsidR="00375CE9" w:rsidRPr="0044037A">
        <w:rPr>
          <w:rFonts w:ascii="Arial" w:hAnsi="Arial" w:cs="Arial"/>
          <w:lang w:val="ca-ES"/>
        </w:rPr>
        <w:t xml:space="preserve">pressupost de l'any </w:t>
      </w:r>
      <w:r w:rsidR="00841A9F" w:rsidRPr="0044037A">
        <w:rPr>
          <w:rFonts w:ascii="Arial" w:hAnsi="Arial" w:cs="Arial"/>
          <w:lang w:val="ca-ES"/>
        </w:rPr>
        <w:t>202</w:t>
      </w:r>
      <w:r w:rsidR="001C52F3" w:rsidRPr="0044037A">
        <w:rPr>
          <w:rFonts w:ascii="Arial" w:hAnsi="Arial" w:cs="Arial"/>
          <w:lang w:val="ca-ES"/>
        </w:rPr>
        <w:t>4</w:t>
      </w:r>
      <w:r w:rsidR="00375CE9" w:rsidRPr="0044037A">
        <w:rPr>
          <w:rFonts w:ascii="Arial" w:hAnsi="Arial" w:cs="Arial"/>
          <w:lang w:val="ca-ES"/>
        </w:rPr>
        <w:t xml:space="preserve"> per import de </w:t>
      </w:r>
      <w:r w:rsidR="001C52F3" w:rsidRPr="0044037A">
        <w:rPr>
          <w:rFonts w:ascii="Arial" w:hAnsi="Arial" w:cs="Arial"/>
          <w:lang w:val="ca-ES"/>
        </w:rPr>
        <w:t>5.9</w:t>
      </w:r>
      <w:r w:rsidR="001073ED" w:rsidRPr="0044037A">
        <w:rPr>
          <w:rFonts w:ascii="Arial" w:hAnsi="Arial" w:cs="Arial"/>
          <w:lang w:val="ca-ES"/>
        </w:rPr>
        <w:t>63</w:t>
      </w:r>
      <w:r w:rsidR="001C52F3" w:rsidRPr="0044037A">
        <w:rPr>
          <w:rFonts w:ascii="Arial" w:hAnsi="Arial" w:cs="Arial"/>
          <w:lang w:val="ca-ES"/>
        </w:rPr>
        <w:t>.000</w:t>
      </w:r>
      <w:r w:rsidR="00375CE9" w:rsidRPr="0044037A">
        <w:rPr>
          <w:rFonts w:ascii="Arial" w:hAnsi="Arial" w:cs="Arial"/>
          <w:lang w:val="ca-ES"/>
        </w:rPr>
        <w:t>,00 euros”, actuant en nom i representació de l'entitat ____________________________________ amb CIF</w:t>
      </w:r>
      <w:r w:rsidR="00E85EAE" w:rsidRPr="0044037A">
        <w:rPr>
          <w:rFonts w:ascii="Arial" w:hAnsi="Arial" w:cs="Arial"/>
          <w:lang w:val="ca-ES"/>
        </w:rPr>
        <w:t>________</w:t>
      </w:r>
      <w:r w:rsidR="00375CE9" w:rsidRPr="0044037A">
        <w:rPr>
          <w:rFonts w:ascii="Arial" w:hAnsi="Arial" w:cs="Arial"/>
          <w:lang w:val="ca-ES"/>
        </w:rPr>
        <w:t>,</w:t>
      </w:r>
      <w:r w:rsidR="00C230E3" w:rsidRPr="0044037A">
        <w:rPr>
          <w:rFonts w:ascii="Arial" w:hAnsi="Arial" w:cs="Arial"/>
          <w:lang w:val="ca-ES"/>
        </w:rPr>
        <w:t xml:space="preserve"> accepta totes elles en la seva integritat i ofereix les següents condicions</w:t>
      </w:r>
      <w:r w:rsidR="00C230E3" w:rsidRPr="00C230E3">
        <w:rPr>
          <w:rFonts w:ascii="Arial" w:hAnsi="Arial" w:cs="Arial"/>
          <w:lang w:val="ca-ES"/>
        </w:rPr>
        <w:t xml:space="preserve"> per a aquesta operació:</w:t>
      </w:r>
    </w:p>
    <w:p w14:paraId="387B8572" w14:textId="64B52708" w:rsidR="00C230E3" w:rsidRPr="00DC0D26" w:rsidRDefault="00C230E3" w:rsidP="00DC0D26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lang w:val="ca-ES"/>
        </w:rPr>
      </w:pPr>
      <w:r w:rsidRPr="00DC0D26">
        <w:rPr>
          <w:rFonts w:ascii="Arial" w:hAnsi="Arial" w:cs="Arial"/>
          <w:lang w:val="ca-ES"/>
        </w:rPr>
        <w:t>Import en euros de l'oferta de préstec</w:t>
      </w:r>
      <w:r w:rsidR="0089263C" w:rsidRPr="00DC0D26">
        <w:rPr>
          <w:rFonts w:ascii="Arial" w:hAnsi="Arial" w:cs="Arial"/>
          <w:lang w:val="ca-ES"/>
        </w:rPr>
        <w:t xml:space="preserve">: </w:t>
      </w:r>
      <w:r w:rsidR="001C52F3">
        <w:rPr>
          <w:rFonts w:ascii="Arial" w:hAnsi="Arial" w:cs="Arial"/>
          <w:lang w:val="ca-ES"/>
        </w:rPr>
        <w:t>5.9</w:t>
      </w:r>
      <w:r w:rsidR="0044037A">
        <w:rPr>
          <w:rFonts w:ascii="Arial" w:hAnsi="Arial" w:cs="Arial"/>
          <w:lang w:val="ca-ES"/>
        </w:rPr>
        <w:t>63</w:t>
      </w:r>
      <w:r w:rsidR="001C52F3">
        <w:rPr>
          <w:rFonts w:ascii="Arial" w:hAnsi="Arial" w:cs="Arial"/>
          <w:lang w:val="ca-ES"/>
        </w:rPr>
        <w:t>.000</w:t>
      </w:r>
      <w:r w:rsidR="0089263C" w:rsidRPr="00DC0D26">
        <w:rPr>
          <w:rFonts w:ascii="Arial" w:hAnsi="Arial" w:cs="Arial"/>
          <w:lang w:val="ca-ES"/>
        </w:rPr>
        <w:t>,00 euros (</w:t>
      </w:r>
      <w:r w:rsidR="001C52F3">
        <w:rPr>
          <w:rFonts w:ascii="Arial" w:hAnsi="Arial" w:cs="Arial"/>
          <w:lang w:val="ca-ES"/>
        </w:rPr>
        <w:t>cinc milions nou-c</w:t>
      </w:r>
      <w:r w:rsidR="00841A9F" w:rsidRPr="00DC0D26">
        <w:rPr>
          <w:rFonts w:ascii="Arial" w:hAnsi="Arial" w:cs="Arial"/>
          <w:lang w:val="ca-ES"/>
        </w:rPr>
        <w:t xml:space="preserve">ents </w:t>
      </w:r>
      <w:r w:rsidR="00454846" w:rsidRPr="00DC0D26">
        <w:rPr>
          <w:rFonts w:ascii="Arial" w:hAnsi="Arial" w:cs="Arial"/>
          <w:lang w:val="ca-ES"/>
        </w:rPr>
        <w:t xml:space="preserve"> </w:t>
      </w:r>
      <w:r w:rsidR="0044037A">
        <w:rPr>
          <w:rFonts w:ascii="Arial" w:hAnsi="Arial" w:cs="Arial"/>
          <w:lang w:val="ca-ES"/>
        </w:rPr>
        <w:t xml:space="preserve">seixanta-tres </w:t>
      </w:r>
      <w:r w:rsidR="00454846" w:rsidRPr="00DC0D26">
        <w:rPr>
          <w:rFonts w:ascii="Arial" w:hAnsi="Arial" w:cs="Arial"/>
          <w:lang w:val="ca-ES"/>
        </w:rPr>
        <w:t xml:space="preserve">mil </w:t>
      </w:r>
      <w:r w:rsidR="0089263C" w:rsidRPr="00DC0D26">
        <w:rPr>
          <w:rFonts w:ascii="Arial" w:hAnsi="Arial" w:cs="Arial"/>
          <w:lang w:val="ca-ES"/>
        </w:rPr>
        <w:t>euros).</w:t>
      </w:r>
    </w:p>
    <w:p w14:paraId="75BB34DC" w14:textId="10F04988" w:rsidR="00C230E3" w:rsidRPr="00DC0D26" w:rsidRDefault="00C230E3" w:rsidP="00DC0D26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color w:val="FF0000"/>
          <w:lang w:val="ca-ES"/>
        </w:rPr>
      </w:pPr>
      <w:r w:rsidRPr="00DC0D26">
        <w:rPr>
          <w:rFonts w:ascii="Arial" w:hAnsi="Arial" w:cs="Arial"/>
          <w:lang w:val="ca-ES"/>
        </w:rPr>
        <w:t xml:space="preserve">Durada: </w:t>
      </w:r>
      <w:r w:rsidR="001C52F3">
        <w:rPr>
          <w:rFonts w:ascii="Arial" w:hAnsi="Arial" w:cs="Arial"/>
          <w:lang w:val="ca-ES"/>
        </w:rPr>
        <w:t>11</w:t>
      </w:r>
      <w:r w:rsidRPr="00DC0D26">
        <w:rPr>
          <w:rFonts w:ascii="Arial" w:hAnsi="Arial" w:cs="Arial"/>
          <w:lang w:val="ca-ES"/>
        </w:rPr>
        <w:t xml:space="preserve"> anys </w:t>
      </w:r>
      <w:r w:rsidR="001C52F3">
        <w:rPr>
          <w:rFonts w:ascii="Arial" w:hAnsi="Arial" w:cs="Arial"/>
          <w:lang w:val="ca-ES"/>
        </w:rPr>
        <w:t>incloent un any de</w:t>
      </w:r>
      <w:r w:rsidRPr="00DC0D26">
        <w:rPr>
          <w:rFonts w:ascii="Arial" w:hAnsi="Arial" w:cs="Arial"/>
          <w:lang w:val="ca-ES"/>
        </w:rPr>
        <w:t xml:space="preserve"> </w:t>
      </w:r>
      <w:r w:rsidR="0089263C" w:rsidRPr="00DC0D26">
        <w:rPr>
          <w:rFonts w:ascii="Arial" w:hAnsi="Arial" w:cs="Arial"/>
          <w:lang w:val="ca-ES"/>
        </w:rPr>
        <w:t>carència.</w:t>
      </w:r>
    </w:p>
    <w:p w14:paraId="29E7E2F2" w14:textId="7711D930" w:rsidR="00C230E3" w:rsidRPr="00DC0D26" w:rsidRDefault="00C230E3" w:rsidP="00DC0D26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lang w:val="ca-ES"/>
        </w:rPr>
      </w:pPr>
      <w:r w:rsidRPr="00DC0D26">
        <w:rPr>
          <w:rFonts w:ascii="Arial" w:hAnsi="Arial" w:cs="Arial"/>
          <w:lang w:val="ca-ES"/>
        </w:rPr>
        <w:t xml:space="preserve">Diferencial ofert referenciat a </w:t>
      </w:r>
      <w:proofErr w:type="spellStart"/>
      <w:r w:rsidRPr="00DC0D26">
        <w:rPr>
          <w:rFonts w:ascii="Arial" w:hAnsi="Arial" w:cs="Arial"/>
          <w:lang w:val="ca-ES"/>
        </w:rPr>
        <w:t>l'Euribor</w:t>
      </w:r>
      <w:proofErr w:type="spellEnd"/>
      <w:r w:rsidRPr="00DC0D26">
        <w:rPr>
          <w:rFonts w:ascii="Arial" w:hAnsi="Arial" w:cs="Arial"/>
          <w:lang w:val="ca-ES"/>
        </w:rPr>
        <w:t xml:space="preserve"> a </w:t>
      </w:r>
      <w:r w:rsidR="001C52F3">
        <w:rPr>
          <w:rFonts w:ascii="Arial" w:hAnsi="Arial" w:cs="Arial"/>
          <w:lang w:val="ca-ES"/>
        </w:rPr>
        <w:t>tres</w:t>
      </w:r>
      <w:r w:rsidR="00CE6E92" w:rsidRPr="00DC0D26">
        <w:rPr>
          <w:rFonts w:ascii="Arial" w:hAnsi="Arial" w:cs="Arial"/>
          <w:lang w:val="ca-ES"/>
        </w:rPr>
        <w:t xml:space="preserve"> mesos</w:t>
      </w:r>
      <w:r w:rsidRPr="00DC0D26">
        <w:rPr>
          <w:rFonts w:ascii="Arial" w:hAnsi="Arial" w:cs="Arial"/>
          <w:lang w:val="ca-ES"/>
        </w:rPr>
        <w:t>:__________________</w:t>
      </w:r>
      <w:r w:rsidR="0089263C" w:rsidRPr="00DC0D26">
        <w:rPr>
          <w:rFonts w:ascii="Arial" w:hAnsi="Arial" w:cs="Arial"/>
          <w:lang w:val="ca-ES"/>
        </w:rPr>
        <w:t xml:space="preserve"> (sense arrodoniments).</w:t>
      </w:r>
    </w:p>
    <w:p w14:paraId="3FFA1DAE" w14:textId="4179A5EE" w:rsidR="00C230E3" w:rsidRPr="0044037A" w:rsidRDefault="0089263C" w:rsidP="00DC0D26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lang w:val="ca-ES"/>
        </w:rPr>
      </w:pPr>
      <w:r w:rsidRPr="00DC0D26">
        <w:rPr>
          <w:rFonts w:ascii="Arial" w:hAnsi="Arial" w:cs="Arial"/>
          <w:lang w:val="ca-ES"/>
        </w:rPr>
        <w:t>F</w:t>
      </w:r>
      <w:r w:rsidR="00C230E3" w:rsidRPr="00DC0D26">
        <w:rPr>
          <w:rFonts w:ascii="Arial" w:hAnsi="Arial" w:cs="Arial"/>
          <w:lang w:val="ca-ES"/>
        </w:rPr>
        <w:t>orma de</w:t>
      </w:r>
      <w:r w:rsidR="00D676D1" w:rsidRPr="00DC0D26">
        <w:rPr>
          <w:rFonts w:ascii="Arial" w:hAnsi="Arial" w:cs="Arial"/>
          <w:lang w:val="ca-ES"/>
        </w:rPr>
        <w:t xml:space="preserve"> determinació</w:t>
      </w:r>
      <w:r w:rsidRPr="00DC0D26">
        <w:rPr>
          <w:rFonts w:ascii="Arial" w:hAnsi="Arial" w:cs="Arial"/>
          <w:lang w:val="ca-ES"/>
        </w:rPr>
        <w:t xml:space="preserve"> de </w:t>
      </w:r>
      <w:proofErr w:type="spellStart"/>
      <w:r w:rsidRPr="0044037A">
        <w:rPr>
          <w:rFonts w:ascii="Arial" w:hAnsi="Arial" w:cs="Arial"/>
          <w:lang w:val="ca-ES"/>
        </w:rPr>
        <w:t>l’Euribor</w:t>
      </w:r>
      <w:proofErr w:type="spellEnd"/>
      <w:r w:rsidRPr="0044037A">
        <w:rPr>
          <w:rFonts w:ascii="Arial" w:hAnsi="Arial" w:cs="Arial"/>
          <w:lang w:val="ca-ES"/>
        </w:rPr>
        <w:t xml:space="preserve">: </w:t>
      </w:r>
      <w:r w:rsidR="00DC0D26" w:rsidRPr="0044037A">
        <w:rPr>
          <w:rFonts w:ascii="Arial" w:hAnsi="Arial" w:cs="Arial"/>
          <w:lang w:val="ca-ES"/>
        </w:rPr>
        <w:t xml:space="preserve">dos dies hàbils anteriors a la data de revisió del tipus d’interès, entenent per data de revisió el de la formalització del contracte. </w:t>
      </w:r>
    </w:p>
    <w:p w14:paraId="795165CA" w14:textId="767BB1A4" w:rsidR="00C230E3" w:rsidRPr="00DC0D26" w:rsidRDefault="00C230E3" w:rsidP="00DC0D26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lang w:val="ca-ES"/>
        </w:rPr>
      </w:pPr>
      <w:r w:rsidRPr="00DC0D26">
        <w:rPr>
          <w:rFonts w:ascii="Arial" w:hAnsi="Arial" w:cs="Arial"/>
          <w:lang w:val="ca-ES"/>
        </w:rPr>
        <w:t>Detall de les comissions i altres despeses de l'operació de préstec:</w:t>
      </w:r>
    </w:p>
    <w:p w14:paraId="42BADE75" w14:textId="77777777" w:rsidR="0089263C" w:rsidRDefault="00D676D1" w:rsidP="00DC0D26">
      <w:pPr>
        <w:spacing w:after="360"/>
        <w:ind w:left="142" w:firstLine="708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• </w:t>
      </w:r>
      <w:r w:rsidR="00C230E3" w:rsidRPr="00C230E3">
        <w:rPr>
          <w:rFonts w:ascii="Arial" w:hAnsi="Arial" w:cs="Arial"/>
          <w:lang w:val="ca-ES"/>
        </w:rPr>
        <w:t>Comissió d'obertura</w:t>
      </w:r>
      <w:r w:rsidR="0089263C">
        <w:rPr>
          <w:rFonts w:ascii="Arial" w:hAnsi="Arial" w:cs="Arial"/>
          <w:lang w:val="ca-ES"/>
        </w:rPr>
        <w:t>: no se’n preveu.</w:t>
      </w:r>
    </w:p>
    <w:p w14:paraId="15F513E3" w14:textId="77777777" w:rsidR="0089263C" w:rsidRDefault="00C230E3" w:rsidP="00DC0D26">
      <w:pPr>
        <w:spacing w:after="360"/>
        <w:ind w:left="142" w:firstLine="708"/>
        <w:jc w:val="both"/>
        <w:rPr>
          <w:rFonts w:ascii="Arial" w:hAnsi="Arial" w:cs="Arial"/>
          <w:lang w:val="ca-ES"/>
        </w:rPr>
      </w:pPr>
      <w:r w:rsidRPr="00C230E3">
        <w:rPr>
          <w:rFonts w:ascii="Arial" w:hAnsi="Arial" w:cs="Arial"/>
          <w:lang w:val="ca-ES"/>
        </w:rPr>
        <w:t>•</w:t>
      </w:r>
      <w:r w:rsidR="00D676D1">
        <w:rPr>
          <w:rFonts w:ascii="Arial" w:hAnsi="Arial" w:cs="Arial"/>
          <w:lang w:val="ca-ES"/>
        </w:rPr>
        <w:t xml:space="preserve"> </w:t>
      </w:r>
      <w:r w:rsidRPr="00C230E3">
        <w:rPr>
          <w:rFonts w:ascii="Arial" w:hAnsi="Arial" w:cs="Arial"/>
          <w:lang w:val="ca-ES"/>
        </w:rPr>
        <w:t>Comissió d'amortització anticipada total o parcial:</w:t>
      </w:r>
      <w:r w:rsidR="0089263C">
        <w:rPr>
          <w:rFonts w:ascii="Arial" w:hAnsi="Arial" w:cs="Arial"/>
          <w:lang w:val="ca-ES"/>
        </w:rPr>
        <w:t xml:space="preserve"> no se’n preveu.</w:t>
      </w:r>
    </w:p>
    <w:p w14:paraId="760895B9" w14:textId="77777777" w:rsidR="0089263C" w:rsidRDefault="00C230E3" w:rsidP="00DC0D26">
      <w:pPr>
        <w:spacing w:after="360"/>
        <w:ind w:left="142" w:firstLine="708"/>
        <w:jc w:val="both"/>
        <w:rPr>
          <w:rFonts w:ascii="Arial" w:hAnsi="Arial" w:cs="Arial"/>
          <w:lang w:val="ca-ES"/>
        </w:rPr>
      </w:pPr>
      <w:r w:rsidRPr="00C230E3">
        <w:rPr>
          <w:rFonts w:ascii="Arial" w:hAnsi="Arial" w:cs="Arial"/>
          <w:lang w:val="ca-ES"/>
        </w:rPr>
        <w:t>•</w:t>
      </w:r>
      <w:r w:rsidR="00D676D1">
        <w:rPr>
          <w:rFonts w:ascii="Arial" w:hAnsi="Arial" w:cs="Arial"/>
          <w:lang w:val="ca-ES"/>
        </w:rPr>
        <w:t xml:space="preserve"> </w:t>
      </w:r>
      <w:r w:rsidRPr="00C230E3">
        <w:rPr>
          <w:rFonts w:ascii="Arial" w:hAnsi="Arial" w:cs="Arial"/>
          <w:lang w:val="ca-ES"/>
        </w:rPr>
        <w:t xml:space="preserve">Comissió o despeses d'estudi i/o corretatge: </w:t>
      </w:r>
      <w:r w:rsidR="0089263C">
        <w:rPr>
          <w:rFonts w:ascii="Arial" w:hAnsi="Arial" w:cs="Arial"/>
          <w:lang w:val="ca-ES"/>
        </w:rPr>
        <w:t>no se’n preveu.</w:t>
      </w:r>
    </w:p>
    <w:p w14:paraId="4264C521" w14:textId="77777777" w:rsidR="0089263C" w:rsidRDefault="00C230E3" w:rsidP="00DC0D26">
      <w:pPr>
        <w:spacing w:after="360"/>
        <w:ind w:left="850"/>
        <w:jc w:val="both"/>
        <w:rPr>
          <w:rFonts w:ascii="Arial" w:hAnsi="Arial" w:cs="Arial"/>
          <w:lang w:val="ca-ES"/>
        </w:rPr>
      </w:pPr>
      <w:r w:rsidRPr="00C230E3">
        <w:rPr>
          <w:rFonts w:ascii="Arial" w:hAnsi="Arial" w:cs="Arial"/>
          <w:lang w:val="ca-ES"/>
        </w:rPr>
        <w:t>•</w:t>
      </w:r>
      <w:r w:rsidR="00D676D1">
        <w:rPr>
          <w:rFonts w:ascii="Arial" w:hAnsi="Arial" w:cs="Arial"/>
          <w:lang w:val="ca-ES"/>
        </w:rPr>
        <w:t xml:space="preserve"> </w:t>
      </w:r>
      <w:r w:rsidRPr="00C230E3">
        <w:rPr>
          <w:rFonts w:ascii="Arial" w:hAnsi="Arial" w:cs="Arial"/>
          <w:lang w:val="ca-ES"/>
        </w:rPr>
        <w:t>Qualsevol altre tipus de comissions i/o despeses de l'opera</w:t>
      </w:r>
      <w:r w:rsidR="00D676D1">
        <w:rPr>
          <w:rFonts w:ascii="Arial" w:hAnsi="Arial" w:cs="Arial"/>
          <w:lang w:val="ca-ES"/>
        </w:rPr>
        <w:t>ció:</w:t>
      </w:r>
      <w:r w:rsidR="0089263C">
        <w:rPr>
          <w:rFonts w:ascii="Arial" w:hAnsi="Arial" w:cs="Arial"/>
          <w:lang w:val="ca-ES"/>
        </w:rPr>
        <w:t xml:space="preserve"> no se’n preveu.</w:t>
      </w:r>
    </w:p>
    <w:p w14:paraId="2EEB649F" w14:textId="77777777" w:rsidR="00C230E3" w:rsidRPr="00C230E3" w:rsidRDefault="00D676D1" w:rsidP="00DC0D26">
      <w:pPr>
        <w:spacing w:after="360"/>
        <w:ind w:left="142" w:firstLine="708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• </w:t>
      </w:r>
      <w:r w:rsidR="00C230E3" w:rsidRPr="00C230E3">
        <w:rPr>
          <w:rFonts w:ascii="Arial" w:hAnsi="Arial" w:cs="Arial"/>
          <w:lang w:val="ca-ES"/>
        </w:rPr>
        <w:t>Interessos de demora.............................................................</w:t>
      </w:r>
      <w:r>
        <w:rPr>
          <w:rFonts w:ascii="Arial" w:hAnsi="Arial" w:cs="Arial"/>
          <w:lang w:val="ca-ES"/>
        </w:rPr>
        <w:t>..........................</w:t>
      </w:r>
    </w:p>
    <w:p w14:paraId="177FF53E" w14:textId="77777777" w:rsidR="00C230E3" w:rsidRPr="00C230E3" w:rsidRDefault="00C230E3" w:rsidP="00C230E3">
      <w:pPr>
        <w:jc w:val="both"/>
        <w:rPr>
          <w:rFonts w:ascii="Arial" w:hAnsi="Arial" w:cs="Arial"/>
          <w:lang w:val="ca-ES"/>
        </w:rPr>
      </w:pPr>
      <w:r w:rsidRPr="00C230E3">
        <w:rPr>
          <w:rFonts w:ascii="Arial" w:hAnsi="Arial" w:cs="Arial"/>
          <w:lang w:val="ca-ES"/>
        </w:rPr>
        <w:t>Lloc, data, signatura i segell del licitador o del representant.</w:t>
      </w:r>
    </w:p>
    <w:p w14:paraId="22EFF7F5" w14:textId="77777777" w:rsidR="00D676D1" w:rsidRDefault="00D676D1" w:rsidP="00C230E3">
      <w:pPr>
        <w:jc w:val="both"/>
        <w:rPr>
          <w:rFonts w:ascii="Arial" w:hAnsi="Arial" w:cs="Arial"/>
          <w:lang w:val="ca-ES"/>
        </w:rPr>
      </w:pPr>
    </w:p>
    <w:p w14:paraId="6B0840D3" w14:textId="77777777" w:rsidR="00145838" w:rsidRPr="00145838" w:rsidRDefault="00145838" w:rsidP="00C230E3">
      <w:pPr>
        <w:jc w:val="both"/>
        <w:rPr>
          <w:rFonts w:ascii="Arial" w:hAnsi="Arial" w:cs="Arial"/>
          <w:b/>
          <w:lang w:val="ca-ES"/>
        </w:rPr>
      </w:pPr>
      <w:r w:rsidRPr="00145838">
        <w:rPr>
          <w:rFonts w:ascii="Arial" w:hAnsi="Arial" w:cs="Arial"/>
          <w:b/>
          <w:lang w:val="ca-ES"/>
        </w:rPr>
        <w:t xml:space="preserve">NOTA: </w:t>
      </w:r>
    </w:p>
    <w:p w14:paraId="36ABE227" w14:textId="77777777" w:rsidR="003D1DEB" w:rsidRDefault="00145838" w:rsidP="00145838">
      <w:pPr>
        <w:jc w:val="both"/>
        <w:rPr>
          <w:rFonts w:ascii="Arial" w:hAnsi="Arial" w:cs="Arial"/>
          <w:lang w:val="ca-ES"/>
        </w:rPr>
      </w:pPr>
      <w:r w:rsidRPr="00145838">
        <w:rPr>
          <w:rFonts w:ascii="Arial" w:hAnsi="Arial" w:cs="Arial"/>
          <w:b/>
          <w:lang w:val="ca-ES"/>
        </w:rPr>
        <w:t>OBLIGATORI:</w:t>
      </w:r>
      <w:r>
        <w:rPr>
          <w:rFonts w:ascii="Arial" w:hAnsi="Arial" w:cs="Arial"/>
          <w:lang w:val="ca-ES"/>
        </w:rPr>
        <w:t xml:space="preserve"> </w:t>
      </w:r>
    </w:p>
    <w:p w14:paraId="7B0FC39D" w14:textId="77777777" w:rsidR="003D1DEB" w:rsidRDefault="00145838" w:rsidP="00C230E3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Adjuntar e</w:t>
      </w:r>
      <w:r w:rsidRPr="00C230E3">
        <w:rPr>
          <w:rFonts w:ascii="Arial" w:hAnsi="Arial" w:cs="Arial"/>
          <w:lang w:val="ca-ES"/>
        </w:rPr>
        <w:t>l model o esborrany de contracte a signar, incloent les condicions del préstec</w:t>
      </w:r>
      <w:r>
        <w:rPr>
          <w:rFonts w:ascii="Arial" w:hAnsi="Arial" w:cs="Arial"/>
          <w:lang w:val="ca-ES"/>
        </w:rPr>
        <w:t>.</w:t>
      </w:r>
    </w:p>
    <w:p w14:paraId="26D048E3" w14:textId="7ED44A59" w:rsidR="00375CE9" w:rsidRPr="00E85EAE" w:rsidRDefault="00375CE9" w:rsidP="00C230E3">
      <w:pPr>
        <w:jc w:val="both"/>
        <w:rPr>
          <w:rFonts w:ascii="Arial" w:hAnsi="Arial" w:cs="Arial"/>
          <w:strike/>
          <w:color w:val="FF0000"/>
          <w:lang w:val="ca-ES"/>
        </w:rPr>
      </w:pPr>
    </w:p>
    <w:sectPr w:rsidR="00375CE9" w:rsidRPr="00E85EA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FC239" w14:textId="77777777" w:rsidR="00B22A49" w:rsidRDefault="00B22A49" w:rsidP="003B7177">
      <w:pPr>
        <w:spacing w:after="0" w:line="240" w:lineRule="auto"/>
      </w:pPr>
      <w:r>
        <w:separator/>
      </w:r>
    </w:p>
  </w:endnote>
  <w:endnote w:type="continuationSeparator" w:id="0">
    <w:p w14:paraId="016E7CFF" w14:textId="77777777" w:rsidR="00B22A49" w:rsidRDefault="00B22A49" w:rsidP="003B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7141936"/>
      <w:docPartObj>
        <w:docPartGallery w:val="Page Numbers (Bottom of Page)"/>
        <w:docPartUnique/>
      </w:docPartObj>
    </w:sdtPr>
    <w:sdtEndPr/>
    <w:sdtContent>
      <w:p w14:paraId="1A4AABB1" w14:textId="242FE26F" w:rsidR="00F445C4" w:rsidRDefault="00F445C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4B6" w:rsidRPr="00BE54B6">
          <w:rPr>
            <w:noProof/>
            <w:lang w:val="ca-ES"/>
          </w:rPr>
          <w:t>1</w:t>
        </w:r>
        <w:r>
          <w:fldChar w:fldCharType="end"/>
        </w:r>
      </w:p>
    </w:sdtContent>
  </w:sdt>
  <w:p w14:paraId="07EC824B" w14:textId="77777777" w:rsidR="00F445C4" w:rsidRDefault="00F445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F627A" w14:textId="77777777" w:rsidR="00B22A49" w:rsidRDefault="00B22A49" w:rsidP="003B7177">
      <w:pPr>
        <w:spacing w:after="0" w:line="240" w:lineRule="auto"/>
      </w:pPr>
      <w:r>
        <w:separator/>
      </w:r>
    </w:p>
  </w:footnote>
  <w:footnote w:type="continuationSeparator" w:id="0">
    <w:p w14:paraId="68862166" w14:textId="77777777" w:rsidR="00B22A49" w:rsidRDefault="00B22A49" w:rsidP="003B7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47D85" w14:textId="77777777" w:rsidR="003B7177" w:rsidRDefault="003B7177" w:rsidP="003B7177">
    <w:pPr>
      <w:spacing w:after="0"/>
      <w:jc w:val="both"/>
      <w:rPr>
        <w:rFonts w:ascii="Arial" w:hAnsi="Arial" w:cs="Arial"/>
        <w:lang w:val="ca-ES"/>
      </w:rPr>
    </w:pPr>
    <w:r>
      <w:object w:dxaOrig="4424" w:dyaOrig="2220" w14:anchorId="4186F5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3.15pt;height:50.55pt" o:ole="">
          <v:imagedata r:id="rId1" o:title=""/>
        </v:shape>
        <o:OLEObject Type="Embed" ProgID="MSPhotoEd.3" ShapeID="_x0000_i1025" DrawAspect="Content" ObjectID="_178108535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028C"/>
    <w:multiLevelType w:val="hybridMultilevel"/>
    <w:tmpl w:val="BC56BC0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B1DFF"/>
    <w:multiLevelType w:val="hybridMultilevel"/>
    <w:tmpl w:val="E8965B1C"/>
    <w:lvl w:ilvl="0" w:tplc="28B4F1E8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95EBC"/>
    <w:multiLevelType w:val="hybridMultilevel"/>
    <w:tmpl w:val="15EA03E2"/>
    <w:lvl w:ilvl="0" w:tplc="901854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DB75DA"/>
    <w:multiLevelType w:val="hybridMultilevel"/>
    <w:tmpl w:val="1CE00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649F4"/>
    <w:multiLevelType w:val="hybridMultilevel"/>
    <w:tmpl w:val="CBFACD0C"/>
    <w:lvl w:ilvl="0" w:tplc="BC28D506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379F8"/>
    <w:multiLevelType w:val="hybridMultilevel"/>
    <w:tmpl w:val="DBA00F9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C6007"/>
    <w:multiLevelType w:val="hybridMultilevel"/>
    <w:tmpl w:val="E85822A8"/>
    <w:lvl w:ilvl="0" w:tplc="F82E811E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C5AC8"/>
    <w:multiLevelType w:val="hybridMultilevel"/>
    <w:tmpl w:val="9D4CD9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43D03"/>
    <w:multiLevelType w:val="hybridMultilevel"/>
    <w:tmpl w:val="27287C48"/>
    <w:lvl w:ilvl="0" w:tplc="33C695D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000BC"/>
    <w:multiLevelType w:val="hybridMultilevel"/>
    <w:tmpl w:val="B554031C"/>
    <w:lvl w:ilvl="0" w:tplc="0C0A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 w15:restartNumberingAfterBreak="0">
    <w:nsid w:val="3FF90196"/>
    <w:multiLevelType w:val="hybridMultilevel"/>
    <w:tmpl w:val="E10AD5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A2B51"/>
    <w:multiLevelType w:val="hybridMultilevel"/>
    <w:tmpl w:val="9A228DA6"/>
    <w:lvl w:ilvl="0" w:tplc="5D68E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59A788E"/>
    <w:multiLevelType w:val="hybridMultilevel"/>
    <w:tmpl w:val="DFE4CB58"/>
    <w:lvl w:ilvl="0" w:tplc="7556002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B7DB9"/>
    <w:multiLevelType w:val="hybridMultilevel"/>
    <w:tmpl w:val="8236EEB0"/>
    <w:lvl w:ilvl="0" w:tplc="D8AE32BA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E7198"/>
    <w:multiLevelType w:val="hybridMultilevel"/>
    <w:tmpl w:val="4560E1A0"/>
    <w:lvl w:ilvl="0" w:tplc="C2D4D5F8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61CDD"/>
    <w:multiLevelType w:val="hybridMultilevel"/>
    <w:tmpl w:val="9EF487C6"/>
    <w:lvl w:ilvl="0" w:tplc="431260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48" w:hanging="360"/>
      </w:pPr>
    </w:lvl>
    <w:lvl w:ilvl="2" w:tplc="0403001B" w:tentative="1">
      <w:start w:val="1"/>
      <w:numFmt w:val="lowerRoman"/>
      <w:lvlText w:val="%3."/>
      <w:lvlJc w:val="right"/>
      <w:pPr>
        <w:ind w:left="2868" w:hanging="180"/>
      </w:pPr>
    </w:lvl>
    <w:lvl w:ilvl="3" w:tplc="0403000F" w:tentative="1">
      <w:start w:val="1"/>
      <w:numFmt w:val="decimal"/>
      <w:lvlText w:val="%4."/>
      <w:lvlJc w:val="left"/>
      <w:pPr>
        <w:ind w:left="3588" w:hanging="360"/>
      </w:pPr>
    </w:lvl>
    <w:lvl w:ilvl="4" w:tplc="04030019" w:tentative="1">
      <w:start w:val="1"/>
      <w:numFmt w:val="lowerLetter"/>
      <w:lvlText w:val="%5."/>
      <w:lvlJc w:val="left"/>
      <w:pPr>
        <w:ind w:left="4308" w:hanging="360"/>
      </w:pPr>
    </w:lvl>
    <w:lvl w:ilvl="5" w:tplc="0403001B" w:tentative="1">
      <w:start w:val="1"/>
      <w:numFmt w:val="lowerRoman"/>
      <w:lvlText w:val="%6."/>
      <w:lvlJc w:val="right"/>
      <w:pPr>
        <w:ind w:left="5028" w:hanging="180"/>
      </w:pPr>
    </w:lvl>
    <w:lvl w:ilvl="6" w:tplc="0403000F" w:tentative="1">
      <w:start w:val="1"/>
      <w:numFmt w:val="decimal"/>
      <w:lvlText w:val="%7."/>
      <w:lvlJc w:val="left"/>
      <w:pPr>
        <w:ind w:left="5748" w:hanging="360"/>
      </w:pPr>
    </w:lvl>
    <w:lvl w:ilvl="7" w:tplc="04030019" w:tentative="1">
      <w:start w:val="1"/>
      <w:numFmt w:val="lowerLetter"/>
      <w:lvlText w:val="%8."/>
      <w:lvlJc w:val="left"/>
      <w:pPr>
        <w:ind w:left="6468" w:hanging="360"/>
      </w:pPr>
    </w:lvl>
    <w:lvl w:ilvl="8" w:tplc="040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B6C2ECD"/>
    <w:multiLevelType w:val="hybridMultilevel"/>
    <w:tmpl w:val="4216A0F8"/>
    <w:lvl w:ilvl="0" w:tplc="0068EA3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7645A"/>
    <w:multiLevelType w:val="hybridMultilevel"/>
    <w:tmpl w:val="F01C00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97719"/>
    <w:multiLevelType w:val="hybridMultilevel"/>
    <w:tmpl w:val="DC08A9C4"/>
    <w:lvl w:ilvl="0" w:tplc="41EED6D2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224F7"/>
    <w:multiLevelType w:val="hybridMultilevel"/>
    <w:tmpl w:val="C79A0742"/>
    <w:lvl w:ilvl="0" w:tplc="0068EA3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930E4"/>
    <w:multiLevelType w:val="hybridMultilevel"/>
    <w:tmpl w:val="A434FF8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116BD"/>
    <w:multiLevelType w:val="hybridMultilevel"/>
    <w:tmpl w:val="429CD400"/>
    <w:lvl w:ilvl="0" w:tplc="F89E48F4">
      <w:start w:val="8"/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62023ED1"/>
    <w:multiLevelType w:val="hybridMultilevel"/>
    <w:tmpl w:val="70DE7536"/>
    <w:lvl w:ilvl="0" w:tplc="0068EA32">
      <w:start w:val="8"/>
      <w:numFmt w:val="bullet"/>
      <w:lvlText w:val=""/>
      <w:lvlJc w:val="left"/>
      <w:pPr>
        <w:ind w:left="644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71F99"/>
    <w:multiLevelType w:val="hybridMultilevel"/>
    <w:tmpl w:val="0C3A92D2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D805176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DE36020"/>
    <w:multiLevelType w:val="hybridMultilevel"/>
    <w:tmpl w:val="DFE023C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52119"/>
    <w:multiLevelType w:val="hybridMultilevel"/>
    <w:tmpl w:val="F35811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F2018"/>
    <w:multiLevelType w:val="hybridMultilevel"/>
    <w:tmpl w:val="524A78B6"/>
    <w:lvl w:ilvl="0" w:tplc="855EF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9"/>
  </w:num>
  <w:num w:numId="3">
    <w:abstractNumId w:val="22"/>
  </w:num>
  <w:num w:numId="4">
    <w:abstractNumId w:val="6"/>
  </w:num>
  <w:num w:numId="5">
    <w:abstractNumId w:val="4"/>
  </w:num>
  <w:num w:numId="6">
    <w:abstractNumId w:val="12"/>
  </w:num>
  <w:num w:numId="7">
    <w:abstractNumId w:val="18"/>
  </w:num>
  <w:num w:numId="8">
    <w:abstractNumId w:val="8"/>
  </w:num>
  <w:num w:numId="9">
    <w:abstractNumId w:val="11"/>
  </w:num>
  <w:num w:numId="10">
    <w:abstractNumId w:val="26"/>
  </w:num>
  <w:num w:numId="11">
    <w:abstractNumId w:val="13"/>
  </w:num>
  <w:num w:numId="12">
    <w:abstractNumId w:val="5"/>
  </w:num>
  <w:num w:numId="13">
    <w:abstractNumId w:val="1"/>
  </w:num>
  <w:num w:numId="14">
    <w:abstractNumId w:val="21"/>
  </w:num>
  <w:num w:numId="15">
    <w:abstractNumId w:val="7"/>
  </w:num>
  <w:num w:numId="16">
    <w:abstractNumId w:val="23"/>
  </w:num>
  <w:num w:numId="17">
    <w:abstractNumId w:val="17"/>
  </w:num>
  <w:num w:numId="18">
    <w:abstractNumId w:val="0"/>
  </w:num>
  <w:num w:numId="19">
    <w:abstractNumId w:val="14"/>
  </w:num>
  <w:num w:numId="20">
    <w:abstractNumId w:val="2"/>
  </w:num>
  <w:num w:numId="21">
    <w:abstractNumId w:val="15"/>
  </w:num>
  <w:num w:numId="22">
    <w:abstractNumId w:val="9"/>
  </w:num>
  <w:num w:numId="23">
    <w:abstractNumId w:val="25"/>
  </w:num>
  <w:num w:numId="24">
    <w:abstractNumId w:val="3"/>
  </w:num>
  <w:num w:numId="25">
    <w:abstractNumId w:val="10"/>
  </w:num>
  <w:num w:numId="26">
    <w:abstractNumId w:val="2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77"/>
    <w:rsid w:val="00004F38"/>
    <w:rsid w:val="000216A9"/>
    <w:rsid w:val="00024340"/>
    <w:rsid w:val="00025132"/>
    <w:rsid w:val="00027D6E"/>
    <w:rsid w:val="000451B0"/>
    <w:rsid w:val="000854BF"/>
    <w:rsid w:val="000959BA"/>
    <w:rsid w:val="00097AF3"/>
    <w:rsid w:val="000A519D"/>
    <w:rsid w:val="000A746F"/>
    <w:rsid w:val="000B6F6A"/>
    <w:rsid w:val="000C0A3A"/>
    <w:rsid w:val="000F15A3"/>
    <w:rsid w:val="000F7B63"/>
    <w:rsid w:val="00103891"/>
    <w:rsid w:val="001073ED"/>
    <w:rsid w:val="00115313"/>
    <w:rsid w:val="00115A51"/>
    <w:rsid w:val="00142DF2"/>
    <w:rsid w:val="001430B2"/>
    <w:rsid w:val="00145838"/>
    <w:rsid w:val="00151ACB"/>
    <w:rsid w:val="001539DD"/>
    <w:rsid w:val="00173D5C"/>
    <w:rsid w:val="001768B4"/>
    <w:rsid w:val="001774C3"/>
    <w:rsid w:val="001930EE"/>
    <w:rsid w:val="00193BD1"/>
    <w:rsid w:val="00195A76"/>
    <w:rsid w:val="001A1CA6"/>
    <w:rsid w:val="001A28E0"/>
    <w:rsid w:val="001C2665"/>
    <w:rsid w:val="001C52F3"/>
    <w:rsid w:val="001D4939"/>
    <w:rsid w:val="001E424B"/>
    <w:rsid w:val="001F0CC6"/>
    <w:rsid w:val="00217412"/>
    <w:rsid w:val="0022785B"/>
    <w:rsid w:val="00234235"/>
    <w:rsid w:val="002412A1"/>
    <w:rsid w:val="00266A1E"/>
    <w:rsid w:val="00276A5B"/>
    <w:rsid w:val="002A2E52"/>
    <w:rsid w:val="002F093F"/>
    <w:rsid w:val="003256DE"/>
    <w:rsid w:val="00333192"/>
    <w:rsid w:val="00346A7F"/>
    <w:rsid w:val="003503B9"/>
    <w:rsid w:val="003714F7"/>
    <w:rsid w:val="00375CE9"/>
    <w:rsid w:val="00383011"/>
    <w:rsid w:val="003B7177"/>
    <w:rsid w:val="003D0230"/>
    <w:rsid w:val="003D1DEB"/>
    <w:rsid w:val="003F2634"/>
    <w:rsid w:val="00402E4A"/>
    <w:rsid w:val="00407236"/>
    <w:rsid w:val="00410BBF"/>
    <w:rsid w:val="00432720"/>
    <w:rsid w:val="0044037A"/>
    <w:rsid w:val="00450386"/>
    <w:rsid w:val="004532F9"/>
    <w:rsid w:val="00454846"/>
    <w:rsid w:val="00496A32"/>
    <w:rsid w:val="004B581A"/>
    <w:rsid w:val="004C4576"/>
    <w:rsid w:val="004D1AD3"/>
    <w:rsid w:val="00533AEE"/>
    <w:rsid w:val="005646A0"/>
    <w:rsid w:val="00564ADB"/>
    <w:rsid w:val="005722B0"/>
    <w:rsid w:val="0057772F"/>
    <w:rsid w:val="005904A3"/>
    <w:rsid w:val="00590ACA"/>
    <w:rsid w:val="00590FB8"/>
    <w:rsid w:val="005966F2"/>
    <w:rsid w:val="005A1D7E"/>
    <w:rsid w:val="005A372C"/>
    <w:rsid w:val="005D120A"/>
    <w:rsid w:val="005D73EE"/>
    <w:rsid w:val="005D784F"/>
    <w:rsid w:val="005F4C88"/>
    <w:rsid w:val="005F6899"/>
    <w:rsid w:val="006044F8"/>
    <w:rsid w:val="006235C1"/>
    <w:rsid w:val="00627BDD"/>
    <w:rsid w:val="0064480C"/>
    <w:rsid w:val="00644925"/>
    <w:rsid w:val="00650DE9"/>
    <w:rsid w:val="00671370"/>
    <w:rsid w:val="0067350E"/>
    <w:rsid w:val="00691C07"/>
    <w:rsid w:val="00691EAA"/>
    <w:rsid w:val="006B3703"/>
    <w:rsid w:val="006C0732"/>
    <w:rsid w:val="006C1D1D"/>
    <w:rsid w:val="0071250A"/>
    <w:rsid w:val="0072243F"/>
    <w:rsid w:val="0075447F"/>
    <w:rsid w:val="00771F8A"/>
    <w:rsid w:val="00781C8E"/>
    <w:rsid w:val="00785EED"/>
    <w:rsid w:val="0079152B"/>
    <w:rsid w:val="007A003D"/>
    <w:rsid w:val="007A0041"/>
    <w:rsid w:val="007A0C07"/>
    <w:rsid w:val="007A5513"/>
    <w:rsid w:val="007B2B5F"/>
    <w:rsid w:val="007B76A6"/>
    <w:rsid w:val="007E5337"/>
    <w:rsid w:val="007E759E"/>
    <w:rsid w:val="008378A5"/>
    <w:rsid w:val="00841A9F"/>
    <w:rsid w:val="00860E3B"/>
    <w:rsid w:val="00861D6D"/>
    <w:rsid w:val="00864C5B"/>
    <w:rsid w:val="0087108D"/>
    <w:rsid w:val="00871602"/>
    <w:rsid w:val="00872C4D"/>
    <w:rsid w:val="008819DA"/>
    <w:rsid w:val="0089263C"/>
    <w:rsid w:val="008A1856"/>
    <w:rsid w:val="008A315C"/>
    <w:rsid w:val="008A4C9C"/>
    <w:rsid w:val="008B71C0"/>
    <w:rsid w:val="008C5B2D"/>
    <w:rsid w:val="008E0D15"/>
    <w:rsid w:val="008F119E"/>
    <w:rsid w:val="008F4EE3"/>
    <w:rsid w:val="008F78E3"/>
    <w:rsid w:val="00906EC4"/>
    <w:rsid w:val="009114DA"/>
    <w:rsid w:val="00926A08"/>
    <w:rsid w:val="009337EE"/>
    <w:rsid w:val="00941421"/>
    <w:rsid w:val="009456BE"/>
    <w:rsid w:val="00981A08"/>
    <w:rsid w:val="00986512"/>
    <w:rsid w:val="009906F8"/>
    <w:rsid w:val="00993451"/>
    <w:rsid w:val="00994B1B"/>
    <w:rsid w:val="009B68AB"/>
    <w:rsid w:val="009C33B4"/>
    <w:rsid w:val="009C4935"/>
    <w:rsid w:val="009F173B"/>
    <w:rsid w:val="009F7152"/>
    <w:rsid w:val="00A262CD"/>
    <w:rsid w:val="00A42216"/>
    <w:rsid w:val="00A43973"/>
    <w:rsid w:val="00A57A9D"/>
    <w:rsid w:val="00A9403D"/>
    <w:rsid w:val="00A94D9C"/>
    <w:rsid w:val="00AA45AD"/>
    <w:rsid w:val="00AC64EE"/>
    <w:rsid w:val="00AC6A20"/>
    <w:rsid w:val="00AD1200"/>
    <w:rsid w:val="00AD6E72"/>
    <w:rsid w:val="00AE74A8"/>
    <w:rsid w:val="00AF1475"/>
    <w:rsid w:val="00AF2953"/>
    <w:rsid w:val="00B165C6"/>
    <w:rsid w:val="00B22A49"/>
    <w:rsid w:val="00B2583D"/>
    <w:rsid w:val="00B261BA"/>
    <w:rsid w:val="00B26836"/>
    <w:rsid w:val="00B57235"/>
    <w:rsid w:val="00B60BB5"/>
    <w:rsid w:val="00B8186D"/>
    <w:rsid w:val="00B83EC6"/>
    <w:rsid w:val="00B86B57"/>
    <w:rsid w:val="00BE54B6"/>
    <w:rsid w:val="00BF666D"/>
    <w:rsid w:val="00C03ECA"/>
    <w:rsid w:val="00C06EBC"/>
    <w:rsid w:val="00C07E30"/>
    <w:rsid w:val="00C230E3"/>
    <w:rsid w:val="00C4119C"/>
    <w:rsid w:val="00C448CC"/>
    <w:rsid w:val="00C54A77"/>
    <w:rsid w:val="00C604FD"/>
    <w:rsid w:val="00CA770D"/>
    <w:rsid w:val="00CE6E92"/>
    <w:rsid w:val="00CE790D"/>
    <w:rsid w:val="00CF1926"/>
    <w:rsid w:val="00CF5B82"/>
    <w:rsid w:val="00D1561D"/>
    <w:rsid w:val="00D676D1"/>
    <w:rsid w:val="00D82135"/>
    <w:rsid w:val="00D844B1"/>
    <w:rsid w:val="00D97AF9"/>
    <w:rsid w:val="00DA09C7"/>
    <w:rsid w:val="00DC0D26"/>
    <w:rsid w:val="00DC6A33"/>
    <w:rsid w:val="00DD36B4"/>
    <w:rsid w:val="00E01231"/>
    <w:rsid w:val="00E27FF8"/>
    <w:rsid w:val="00E85EAE"/>
    <w:rsid w:val="00E95A5E"/>
    <w:rsid w:val="00EA66AC"/>
    <w:rsid w:val="00EB39B9"/>
    <w:rsid w:val="00EB76B5"/>
    <w:rsid w:val="00EC6558"/>
    <w:rsid w:val="00EE2183"/>
    <w:rsid w:val="00F12E1E"/>
    <w:rsid w:val="00F445C4"/>
    <w:rsid w:val="00F55A95"/>
    <w:rsid w:val="00F72D04"/>
    <w:rsid w:val="00F73FBD"/>
    <w:rsid w:val="00F830E7"/>
    <w:rsid w:val="00F842F6"/>
    <w:rsid w:val="00F91E6C"/>
    <w:rsid w:val="00FE7E6D"/>
    <w:rsid w:val="00FF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A7B28"/>
  <w15:chartTrackingRefBased/>
  <w15:docId w15:val="{CE56C577-F213-4890-85DB-53EC6E9D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B71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B717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B71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B7177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94D9C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3D1DEB"/>
    <w:pPr>
      <w:ind w:left="708"/>
    </w:pPr>
  </w:style>
  <w:style w:type="character" w:styleId="Refdecomentario">
    <w:name w:val="annotation reference"/>
    <w:basedOn w:val="Fuentedeprrafopredeter"/>
    <w:uiPriority w:val="99"/>
    <w:semiHidden/>
    <w:unhideWhenUsed/>
    <w:rsid w:val="000451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51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51B0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51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51B0"/>
    <w:rPr>
      <w:b/>
      <w:bCs/>
      <w:lang w:eastAsia="en-US"/>
    </w:rPr>
  </w:style>
  <w:style w:type="character" w:styleId="Hipervnculo">
    <w:name w:val="Hyperlink"/>
    <w:uiPriority w:val="99"/>
    <w:rsid w:val="00986512"/>
    <w:rPr>
      <w:color w:val="0000FF"/>
      <w:u w:val="single"/>
    </w:rPr>
  </w:style>
  <w:style w:type="paragraph" w:styleId="Textonotaalfinal">
    <w:name w:val="endnote text"/>
    <w:basedOn w:val="Normal"/>
    <w:link w:val="TextonotaalfinalCar"/>
    <w:semiHidden/>
    <w:rsid w:val="0022785B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ca-ES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22785B"/>
    <w:rPr>
      <w:rFonts w:ascii="Arial" w:eastAsia="Times New Roman" w:hAnsi="Arial"/>
      <w:lang w:val="ca-ES" w:eastAsia="x-none"/>
    </w:rPr>
  </w:style>
  <w:style w:type="paragraph" w:styleId="Textonotapie">
    <w:name w:val="footnote text"/>
    <w:basedOn w:val="Normal"/>
    <w:link w:val="TextonotapieCar"/>
    <w:semiHidden/>
    <w:rsid w:val="005F6899"/>
    <w:pPr>
      <w:spacing w:after="0" w:line="240" w:lineRule="auto"/>
    </w:pPr>
    <w:rPr>
      <w:rFonts w:ascii="Times New Roman" w:eastAsia="Times New Roman" w:hAnsi="Times New Roman"/>
      <w:sz w:val="20"/>
      <w:szCs w:val="20"/>
      <w:lang w:val="ca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5F6899"/>
    <w:rPr>
      <w:rFonts w:ascii="Times New Roman" w:eastAsia="Times New Roman" w:hAnsi="Times New Roman"/>
      <w:lang w:val="ca-ES"/>
    </w:rPr>
  </w:style>
  <w:style w:type="paragraph" w:styleId="Textoindependiente2">
    <w:name w:val="Body Text 2"/>
    <w:basedOn w:val="Normal"/>
    <w:link w:val="Textoindependiente2Car"/>
    <w:semiHidden/>
    <w:rsid w:val="00CA770D"/>
    <w:pPr>
      <w:tabs>
        <w:tab w:val="left" w:pos="-1440"/>
        <w:tab w:val="left" w:pos="-720"/>
        <w:tab w:val="left" w:pos="0"/>
        <w:tab w:val="left" w:pos="284"/>
        <w:tab w:val="left" w:pos="720"/>
      </w:tabs>
      <w:spacing w:after="0" w:line="240" w:lineRule="auto"/>
      <w:jc w:val="both"/>
    </w:pPr>
    <w:rPr>
      <w:rFonts w:ascii="Times New Roman" w:eastAsia="Times New Roman" w:hAnsi="Times New Roman"/>
      <w:spacing w:val="-2"/>
      <w:sz w:val="24"/>
      <w:szCs w:val="20"/>
      <w:lang w:val="ca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A770D"/>
    <w:rPr>
      <w:rFonts w:ascii="Times New Roman" w:eastAsia="Times New Roman" w:hAnsi="Times New Roman"/>
      <w:spacing w:val="-2"/>
      <w:sz w:val="24"/>
      <w:lang w:val="ca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64A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64ADB"/>
    <w:rPr>
      <w:sz w:val="16"/>
      <w:szCs w:val="16"/>
      <w:lang w:eastAsia="en-US"/>
    </w:rPr>
  </w:style>
  <w:style w:type="paragraph" w:customStyle="1" w:styleId="Normal0">
    <w:name w:val="Normal_0"/>
    <w:qFormat/>
    <w:rsid w:val="009B68AB"/>
    <w:pPr>
      <w:jc w:val="both"/>
    </w:pPr>
    <w:rPr>
      <w:rFonts w:ascii="Verdana" w:eastAsia="Times New Roman" w:hAnsi="Verdana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4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5AB41-4F6E-4870-A676-A197972C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Sabadell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G  Eva TRESORERIA</dc:creator>
  <cp:keywords/>
  <dc:description/>
  <cp:lastModifiedBy>Font M  Merce  TRESORERIA</cp:lastModifiedBy>
  <cp:revision>2</cp:revision>
  <cp:lastPrinted>2022-10-06T12:49:00Z</cp:lastPrinted>
  <dcterms:created xsi:type="dcterms:W3CDTF">2024-06-28T11:08:00Z</dcterms:created>
  <dcterms:modified xsi:type="dcterms:W3CDTF">2024-06-28T11:08:00Z</dcterms:modified>
</cp:coreProperties>
</file>