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08C4B" w14:textId="77777777" w:rsidR="00BC42B7" w:rsidRPr="005A778B" w:rsidRDefault="00BC42B7" w:rsidP="00BC42B7">
      <w:pPr>
        <w:pBdr>
          <w:bottom w:val="single" w:sz="4" w:space="1" w:color="00000A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5A778B">
        <w:rPr>
          <w:rFonts w:ascii="Arial" w:hAnsi="Arial" w:cs="Arial"/>
          <w:b/>
          <w:sz w:val="20"/>
          <w:szCs w:val="20"/>
          <w:lang w:val="ca-ES"/>
        </w:rPr>
        <w:t xml:space="preserve">ANNEX 1 </w:t>
      </w:r>
      <w:r w:rsidRPr="005A778B">
        <w:rPr>
          <w:rFonts w:ascii="Arial" w:hAnsi="Arial" w:cs="Arial"/>
          <w:b/>
          <w:color w:val="70AD47"/>
          <w:sz w:val="20"/>
          <w:szCs w:val="20"/>
          <w:lang w:val="ca-ES"/>
        </w:rPr>
        <w:t>(sobre A)</w:t>
      </w:r>
    </w:p>
    <w:p w14:paraId="3B92D663" w14:textId="77777777" w:rsidR="00BC42B7" w:rsidRPr="005A778B" w:rsidRDefault="00BC42B7" w:rsidP="00BC42B7">
      <w:pPr>
        <w:pBdr>
          <w:bottom w:val="single" w:sz="4" w:space="1" w:color="00000A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5A778B">
        <w:rPr>
          <w:rFonts w:ascii="Arial" w:hAnsi="Arial" w:cs="Arial"/>
          <w:b/>
          <w:sz w:val="20"/>
          <w:szCs w:val="20"/>
          <w:lang w:val="ca-ES"/>
        </w:rPr>
        <w:t>DECLARACIÓ RESPONSABLE</w:t>
      </w:r>
    </w:p>
    <w:p w14:paraId="0B377633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9BE467C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Hlk2263146"/>
      <w:r w:rsidRPr="005A778B">
        <w:rPr>
          <w:rFonts w:ascii="Arial" w:hAnsi="Arial" w:cs="Arial"/>
          <w:sz w:val="20"/>
          <w:szCs w:val="20"/>
          <w:lang w:val="ca-ES"/>
        </w:rPr>
        <w:t xml:space="preserve">El senyor/a ............................................, amb DNI núm. ................., en nom propi / en nom i representació de ........., NIF …………. de la qual actua en qualitat de ... </w:t>
      </w:r>
      <w:r w:rsidRPr="005A778B">
        <w:rPr>
          <w:rFonts w:ascii="Arial" w:hAnsi="Arial" w:cs="Arial"/>
          <w:i/>
          <w:sz w:val="20"/>
          <w:szCs w:val="20"/>
          <w:lang w:val="ca-ES"/>
        </w:rPr>
        <w:t>(administrador únic, solidari o mancomunat o apoderat solidari o mancomunat</w:t>
      </w:r>
      <w:r w:rsidRPr="005A778B">
        <w:rPr>
          <w:rFonts w:ascii="Arial" w:hAnsi="Arial" w:cs="Arial"/>
          <w:sz w:val="20"/>
          <w:szCs w:val="20"/>
          <w:lang w:val="ca-ES"/>
        </w:rPr>
        <w:t>), segons escriptura pública atorgada davant el Notari de (</w:t>
      </w:r>
      <w:r w:rsidRPr="005A778B">
        <w:rPr>
          <w:rFonts w:ascii="Arial" w:hAnsi="Arial" w:cs="Arial"/>
          <w:i/>
          <w:sz w:val="20"/>
          <w:szCs w:val="20"/>
          <w:lang w:val="ca-ES"/>
        </w:rPr>
        <w:t>lloc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) , senyor ..., en data ... i número de protocol ..., amb domicili a ................................., entitat que </w:t>
      </w:r>
      <w:r w:rsidRPr="005A778B">
        <w:rPr>
          <w:rFonts w:ascii="Arial" w:hAnsi="Arial" w:cs="Arial"/>
          <w:i/>
          <w:sz w:val="20"/>
          <w:szCs w:val="20"/>
          <w:lang w:val="ca-ES"/>
        </w:rPr>
        <w:t>SI/NO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reuneix les condicions de PYME, </w:t>
      </w:r>
      <w:r w:rsidRPr="005A778B">
        <w:rPr>
          <w:rFonts w:ascii="Arial" w:hAnsi="Arial" w:cs="Arial"/>
          <w:b/>
          <w:bCs/>
          <w:sz w:val="20"/>
          <w:szCs w:val="20"/>
          <w:lang w:val="ca-ES"/>
        </w:rPr>
        <w:t>DECLARA sota la seva responsabilitat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, com a empresa licitadora del contracte </w:t>
      </w:r>
      <w:bookmarkStart w:id="1" w:name="_Hlk39590193"/>
      <w:r w:rsidRPr="005A778B">
        <w:rPr>
          <w:rFonts w:ascii="Arial" w:hAnsi="Arial" w:cs="Arial"/>
          <w:sz w:val="20"/>
          <w:szCs w:val="20"/>
          <w:lang w:val="ca-ES"/>
        </w:rPr>
        <w:t>de serveis</w:t>
      </w:r>
      <w:r w:rsidRPr="005A778B">
        <w:rPr>
          <w:rFonts w:ascii="Arial" w:hAnsi="Arial" w:cs="Arial"/>
          <w:b/>
          <w:bCs/>
          <w:sz w:val="20"/>
          <w:szCs w:val="20"/>
          <w:lang w:val="ca-ES"/>
        </w:rPr>
        <w:t xml:space="preserve"> DE MONITORATGE PER ACOLLIDA MATINAL I DE TARDES A L’ESCOLA MUNICIPAL  DE VILOBÍ D’ONYAR</w:t>
      </w:r>
      <w:r w:rsidRPr="005A778B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, 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publicat en el Perfil del Contractant de l’Ajuntament de Vilobí d’Onyar que: </w:t>
      </w:r>
    </w:p>
    <w:p w14:paraId="43A2F995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bookmarkEnd w:id="0"/>
    <w:bookmarkEnd w:id="1"/>
    <w:p w14:paraId="5E4DB09A" w14:textId="77777777" w:rsidR="00BC42B7" w:rsidRPr="005A778B" w:rsidRDefault="00BC42B7" w:rsidP="00BC42B7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57CFE3A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Que el </w:t>
      </w:r>
      <w:proofErr w:type="spellStart"/>
      <w:r w:rsidRPr="005A778B">
        <w:rPr>
          <w:rFonts w:ascii="Arial" w:hAnsi="Arial" w:cs="Arial"/>
          <w:sz w:val="20"/>
          <w:szCs w:val="20"/>
          <w:lang w:val="ca-ES"/>
        </w:rPr>
        <w:t>sotasignant</w:t>
      </w:r>
      <w:proofErr w:type="spellEnd"/>
      <w:r w:rsidRPr="005A778B">
        <w:rPr>
          <w:rFonts w:ascii="Arial" w:hAnsi="Arial" w:cs="Arial"/>
          <w:sz w:val="20"/>
          <w:szCs w:val="20"/>
          <w:lang w:val="ca-ES"/>
        </w:rPr>
        <w:t xml:space="preserve"> ostenta la representació de la societat que presenta l’oferta i que aquesta està facultada per contractar amb l’Administració, ja que té la capacitat d’obrar i compta amb la solvència econòmica, financera i tècnica requerides.</w:t>
      </w:r>
    </w:p>
    <w:p w14:paraId="0731E1B2" w14:textId="77777777" w:rsidR="00BC42B7" w:rsidRPr="005A778B" w:rsidRDefault="00BC42B7" w:rsidP="00BC42B7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FAC2F5A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Que compta amb les autoritzacions necessàries per a l’exercici de la seva activitat i compleix tots els requisits i obligacions exigides per la normativa vigent per a la seva obertura, instal·lació i funcionament legal.</w:t>
      </w:r>
    </w:p>
    <w:p w14:paraId="2BA14053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42D8592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Que no està incursa en cap de les circumstàncies de prohibició per contractar establertes en l’article 71 de la Llei 9/2017, de 8 de novembre, de contractes del Sector Públic, ni incursa en algun motiu d’exclusió d’acord amb la normativa en matèria de contractació pública. </w:t>
      </w:r>
    </w:p>
    <w:p w14:paraId="416A0E93" w14:textId="77777777" w:rsidR="00BC42B7" w:rsidRPr="005A778B" w:rsidRDefault="00BC42B7" w:rsidP="00BC42B7">
      <w:pPr>
        <w:pStyle w:val="Pargrafdellista"/>
        <w:rPr>
          <w:rFonts w:ascii="Arial" w:hAnsi="Arial" w:cs="Arial"/>
          <w:sz w:val="20"/>
          <w:szCs w:val="20"/>
          <w:lang w:val="ca-ES"/>
        </w:rPr>
      </w:pPr>
    </w:p>
    <w:p w14:paraId="1CBE03C2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Que està al corrent en el compliment de les seves obligacions tributàries, laborals i amb la Seguretat Social, de conformitat amb el que estableixen els articles 13 i 14 del Reglament general de la Llei de contractes de les Administracions Públiques, aprovat pel Reial decret 1098/2001, de 12 d’octubre i que l’empresa a la que representa autoritza l’Administració contractant per que accedeixi a la informació que acredita que es troba al corrent del compliment de dites obligacions tributàries.</w:t>
      </w:r>
    </w:p>
    <w:p w14:paraId="40A2E199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3B5864B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color w:val="0070C0"/>
          <w:sz w:val="20"/>
          <w:szCs w:val="20"/>
          <w:lang w:val="ca-ES"/>
        </w:rPr>
        <w:t>(</w:t>
      </w:r>
      <w:r w:rsidRPr="005A778B">
        <w:rPr>
          <w:rFonts w:ascii="Arial" w:hAnsi="Arial" w:cs="Arial"/>
          <w:i/>
          <w:color w:val="0070C0"/>
          <w:sz w:val="20"/>
          <w:szCs w:val="20"/>
          <w:lang w:val="ca-ES"/>
        </w:rPr>
        <w:t>- si s’escau -</w:t>
      </w:r>
      <w:r w:rsidRPr="005A778B">
        <w:rPr>
          <w:rFonts w:ascii="Arial" w:hAnsi="Arial" w:cs="Arial"/>
          <w:color w:val="0070C0"/>
          <w:sz w:val="20"/>
          <w:szCs w:val="20"/>
          <w:lang w:val="ca-ES"/>
        </w:rPr>
        <w:t>)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Que, essent una empresa estrangera, es sotmetrà als jutjats i tribunals espanyols de qualsevol ordre per a totes les incidències que puguin sorgir del contracte, amb renúncia expressa del fur propi.</w:t>
      </w:r>
    </w:p>
    <w:p w14:paraId="25EDD1AD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F9198F0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color w:val="0070C0"/>
          <w:sz w:val="20"/>
          <w:szCs w:val="20"/>
          <w:lang w:val="ca-ES"/>
        </w:rPr>
        <w:t>(</w:t>
      </w:r>
      <w:r w:rsidRPr="005A778B">
        <w:rPr>
          <w:rFonts w:ascii="Arial" w:hAnsi="Arial" w:cs="Arial"/>
          <w:i/>
          <w:color w:val="0070C0"/>
          <w:sz w:val="20"/>
          <w:szCs w:val="20"/>
          <w:lang w:val="ca-ES"/>
        </w:rPr>
        <w:t>- si s’escau -</w:t>
      </w:r>
      <w:r w:rsidRPr="005A778B">
        <w:rPr>
          <w:rFonts w:ascii="Arial" w:hAnsi="Arial" w:cs="Arial"/>
          <w:color w:val="0070C0"/>
          <w:sz w:val="20"/>
          <w:szCs w:val="20"/>
          <w:lang w:val="ca-ES"/>
        </w:rPr>
        <w:t>)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Que s’integra la solvència pels següents mitjans externs: .........................</w:t>
      </w:r>
    </w:p>
    <w:p w14:paraId="7FA506C6" w14:textId="77777777" w:rsidR="00BC42B7" w:rsidRPr="005A778B" w:rsidRDefault="00BC42B7" w:rsidP="00BC42B7">
      <w:pPr>
        <w:pStyle w:val="Pargrafdellista"/>
        <w:rPr>
          <w:rFonts w:ascii="Arial" w:hAnsi="Arial" w:cs="Arial"/>
          <w:sz w:val="20"/>
          <w:szCs w:val="20"/>
          <w:lang w:val="ca-ES"/>
        </w:rPr>
      </w:pPr>
    </w:p>
    <w:p w14:paraId="7901E717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(- si s’escau -) Que es compromet a l’adscripció de mitjans personals i/o materials indicats en el QC que acompanya el PCAP. </w:t>
      </w:r>
    </w:p>
    <w:p w14:paraId="590B65A6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5477ABB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Que l’empresa a la que representa té una plantilla de persones treballadores formada per </w:t>
      </w:r>
      <w:r w:rsidRPr="005A778B">
        <w:rPr>
          <w:rFonts w:ascii="Arial" w:hAnsi="Arial" w:cs="Arial"/>
          <w:color w:val="0070C0"/>
          <w:sz w:val="20"/>
          <w:szCs w:val="20"/>
          <w:lang w:val="ca-ES"/>
        </w:rPr>
        <w:t>(</w:t>
      </w:r>
      <w:r w:rsidRPr="005A778B">
        <w:rPr>
          <w:rFonts w:ascii="Arial" w:hAnsi="Arial" w:cs="Arial"/>
          <w:i/>
          <w:color w:val="0070C0"/>
          <w:sz w:val="20"/>
          <w:szCs w:val="20"/>
          <w:lang w:val="ca-ES"/>
        </w:rPr>
        <w:t>-marcar el que s’escaigui-</w:t>
      </w:r>
      <w:r w:rsidRPr="005A778B">
        <w:rPr>
          <w:rFonts w:ascii="Arial" w:hAnsi="Arial" w:cs="Arial"/>
          <w:color w:val="0070C0"/>
          <w:sz w:val="20"/>
          <w:szCs w:val="20"/>
          <w:lang w:val="ca-ES"/>
        </w:rPr>
        <w:t>):</w:t>
      </w:r>
    </w:p>
    <w:p w14:paraId="423C2137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</w:p>
    <w:p w14:paraId="17D3072F" w14:textId="77777777" w:rsidR="00BC42B7" w:rsidRPr="005A778B" w:rsidRDefault="00BC42B7" w:rsidP="00BC42B7">
      <w:pPr>
        <w:pStyle w:val="Pargrafdel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Menys de 50 treballadors/res</w:t>
      </w:r>
    </w:p>
    <w:p w14:paraId="15C76580" w14:textId="77777777" w:rsidR="00BC42B7" w:rsidRPr="005A778B" w:rsidRDefault="00BC42B7" w:rsidP="00BC42B7">
      <w:pPr>
        <w:pStyle w:val="Pargrafdel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50 o més treballadors/res </w:t>
      </w:r>
      <w:r w:rsidRPr="005A778B">
        <w:rPr>
          <w:rFonts w:ascii="Arial" w:hAnsi="Arial" w:cs="Arial"/>
          <w:i/>
          <w:sz w:val="20"/>
          <w:szCs w:val="20"/>
          <w:lang w:val="ca-ES"/>
        </w:rPr>
        <w:t>(-en aquest cas, marqui la casella corresponent-):</w:t>
      </w:r>
    </w:p>
    <w:p w14:paraId="1D8DA7A9" w14:textId="77777777" w:rsidR="00BC42B7" w:rsidRPr="005A778B" w:rsidRDefault="00BC42B7" w:rsidP="00BC42B7">
      <w:pPr>
        <w:pStyle w:val="Pargrafdel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ca-ES"/>
        </w:rPr>
      </w:pPr>
    </w:p>
    <w:p w14:paraId="5E65AECC" w14:textId="77777777" w:rsidR="00BC42B7" w:rsidRPr="005A778B" w:rsidRDefault="00BC42B7" w:rsidP="00BC42B7">
      <w:pPr>
        <w:pStyle w:val="Pargrafdel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Compleix amb l’obligació que almenys el 2% dels treballadors/res siguin persones amb discapacitat (Reial decret 1/2013, de 29 de novembre)</w:t>
      </w:r>
    </w:p>
    <w:p w14:paraId="7DEFAEFC" w14:textId="77777777" w:rsidR="00BC42B7" w:rsidRPr="005A778B" w:rsidRDefault="00BC42B7" w:rsidP="00BC42B7">
      <w:pPr>
        <w:pStyle w:val="Pargrafdel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Compleix amb les mesures alternatives previstes al Reial decret 364/2005, de 8 d’abril, per el qual es regula el compliment alternatiu amb caràcter excepcional de la quota de reserva a favor de treballadors amb discapacitat.</w:t>
      </w:r>
    </w:p>
    <w:p w14:paraId="6F18E272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8B414A5" w14:textId="77777777" w:rsidR="00BC42B7" w:rsidRPr="005A778B" w:rsidRDefault="00BC42B7" w:rsidP="00BC42B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Que l’empresa a la que representa </w:t>
      </w:r>
      <w:r w:rsidRPr="005A778B">
        <w:rPr>
          <w:rFonts w:ascii="Arial" w:hAnsi="Arial" w:cs="Arial"/>
          <w:color w:val="0070C0"/>
          <w:sz w:val="20"/>
          <w:szCs w:val="20"/>
          <w:lang w:val="ca-ES"/>
        </w:rPr>
        <w:t>(</w:t>
      </w:r>
      <w:r w:rsidRPr="005A778B">
        <w:rPr>
          <w:rFonts w:ascii="Arial" w:hAnsi="Arial" w:cs="Arial"/>
          <w:i/>
          <w:color w:val="0070C0"/>
          <w:sz w:val="20"/>
          <w:szCs w:val="20"/>
          <w:lang w:val="ca-ES"/>
        </w:rPr>
        <w:t>-marcar el que s’escaigui-</w:t>
      </w:r>
      <w:r w:rsidRPr="005A778B">
        <w:rPr>
          <w:rFonts w:ascii="Arial" w:hAnsi="Arial" w:cs="Arial"/>
          <w:color w:val="0070C0"/>
          <w:sz w:val="20"/>
          <w:szCs w:val="20"/>
          <w:lang w:val="ca-ES"/>
        </w:rPr>
        <w:t>):</w:t>
      </w:r>
    </w:p>
    <w:p w14:paraId="1F88C0B4" w14:textId="77777777" w:rsidR="00BC42B7" w:rsidRPr="005A778B" w:rsidRDefault="00BC42B7" w:rsidP="00BC42B7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ca-ES"/>
        </w:rPr>
      </w:pPr>
    </w:p>
    <w:p w14:paraId="5C558D29" w14:textId="77777777" w:rsidR="00BC42B7" w:rsidRPr="005A778B" w:rsidRDefault="00BC42B7" w:rsidP="00BC4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Té una plantilla composada per menys de 50 treballadors/res, i d’acord amb Llei Orgànica 3/2007, de 22 de març, per a la igualtat efectiva de dones i homes i normativa de desenvolupament, no està obligada a l’elaboració i implantació d’un pla d’igualtat.</w:t>
      </w:r>
    </w:p>
    <w:p w14:paraId="59153A94" w14:textId="77777777" w:rsidR="00BC42B7" w:rsidRPr="005A778B" w:rsidRDefault="00BC42B7" w:rsidP="00BC42B7">
      <w:pPr>
        <w:spacing w:after="0" w:line="240" w:lineRule="auto"/>
        <w:ind w:left="2496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1E75340F" w14:textId="77777777" w:rsidR="00BC42B7" w:rsidRPr="005A778B" w:rsidRDefault="00BC42B7" w:rsidP="00BC4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Té una plantilla composada per més de 50 treballadors/res i compleix amb les obligacions relatives a l’elaboració i implantació d’un pla d’igualtat, d’acord amb allò establert a la  Llei Orgànica 3/2007, de 22 de març, per a la igualtat efectiva de dones i homes.</w:t>
      </w:r>
    </w:p>
    <w:p w14:paraId="115AD355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46A19FA" w14:textId="77777777" w:rsidR="00BC42B7" w:rsidRPr="005A778B" w:rsidRDefault="00BC42B7" w:rsidP="00BC42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Que l’adreça/es de correu electrònic on rebre els avisos de les posades a disposició de les notificacions i comunicacions electròniques mitjançant el servei e-NOTUM; la/les persona/es autoritzada/es a accedir a les notificacions electròniques; el/els número/os de telèfon/os mòbil/s on rebre els avisos esmentats, així com, si escau, la contrasenya d’un sol ús per accedir a les notificacions; són:</w:t>
      </w:r>
    </w:p>
    <w:p w14:paraId="55736B34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2699"/>
        <w:gridCol w:w="1288"/>
        <w:gridCol w:w="2070"/>
      </w:tblGrid>
      <w:tr w:rsidR="00BC42B7" w:rsidRPr="005A778B" w14:paraId="2746858A" w14:textId="77777777" w:rsidTr="001F0596">
        <w:trPr>
          <w:jc w:val="center"/>
        </w:trPr>
        <w:tc>
          <w:tcPr>
            <w:tcW w:w="2318" w:type="dxa"/>
          </w:tcPr>
          <w:p w14:paraId="47E48C7F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Persones autoritzades</w:t>
            </w:r>
          </w:p>
        </w:tc>
        <w:tc>
          <w:tcPr>
            <w:tcW w:w="2699" w:type="dxa"/>
          </w:tcPr>
          <w:p w14:paraId="25EEBF7A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A778B">
              <w:rPr>
                <w:rFonts w:ascii="Arial" w:hAnsi="Arial" w:cs="Arial"/>
                <w:i/>
              </w:rPr>
              <w:t>Adreça de correu electrònic</w:t>
            </w:r>
          </w:p>
        </w:tc>
        <w:tc>
          <w:tcPr>
            <w:tcW w:w="1288" w:type="dxa"/>
          </w:tcPr>
          <w:p w14:paraId="53346EE8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A778B">
              <w:rPr>
                <w:rFonts w:ascii="Arial" w:hAnsi="Arial" w:cs="Arial"/>
                <w:i/>
              </w:rPr>
              <w:t>DNI/NIF</w:t>
            </w:r>
          </w:p>
        </w:tc>
        <w:tc>
          <w:tcPr>
            <w:tcW w:w="2070" w:type="dxa"/>
          </w:tcPr>
          <w:p w14:paraId="1D8F8DFB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A778B">
              <w:rPr>
                <w:rFonts w:ascii="Arial" w:hAnsi="Arial" w:cs="Arial"/>
                <w:i/>
              </w:rPr>
              <w:t>Núm. telèfon mòbil</w:t>
            </w:r>
          </w:p>
        </w:tc>
      </w:tr>
      <w:tr w:rsidR="00BC42B7" w:rsidRPr="005A778B" w14:paraId="72A7229B" w14:textId="77777777" w:rsidTr="001F0596">
        <w:trPr>
          <w:jc w:val="center"/>
        </w:trPr>
        <w:tc>
          <w:tcPr>
            <w:tcW w:w="2318" w:type="dxa"/>
          </w:tcPr>
          <w:p w14:paraId="577DD12E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9" w:type="dxa"/>
          </w:tcPr>
          <w:p w14:paraId="10CEA795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88" w:type="dxa"/>
          </w:tcPr>
          <w:p w14:paraId="62FFB8BF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070" w:type="dxa"/>
          </w:tcPr>
          <w:p w14:paraId="075F6B61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C42B7" w:rsidRPr="005A778B" w14:paraId="1325AD39" w14:textId="77777777" w:rsidTr="001F0596">
        <w:trPr>
          <w:jc w:val="center"/>
        </w:trPr>
        <w:tc>
          <w:tcPr>
            <w:tcW w:w="2318" w:type="dxa"/>
          </w:tcPr>
          <w:p w14:paraId="10E78142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9" w:type="dxa"/>
          </w:tcPr>
          <w:p w14:paraId="1C5678A7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88" w:type="dxa"/>
          </w:tcPr>
          <w:p w14:paraId="3C5F5092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070" w:type="dxa"/>
          </w:tcPr>
          <w:p w14:paraId="2FA2C9D5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C42B7" w:rsidRPr="005A778B" w14:paraId="0F52260F" w14:textId="77777777" w:rsidTr="001F0596">
        <w:trPr>
          <w:jc w:val="center"/>
        </w:trPr>
        <w:tc>
          <w:tcPr>
            <w:tcW w:w="2318" w:type="dxa"/>
          </w:tcPr>
          <w:p w14:paraId="27732A11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9" w:type="dxa"/>
          </w:tcPr>
          <w:p w14:paraId="08219729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88" w:type="dxa"/>
          </w:tcPr>
          <w:p w14:paraId="0BB0B03A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070" w:type="dxa"/>
          </w:tcPr>
          <w:p w14:paraId="14655A9E" w14:textId="77777777" w:rsidR="00BC42B7" w:rsidRPr="005A778B" w:rsidRDefault="00BC42B7" w:rsidP="001F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D8ACBF0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30BEA2C3" w14:textId="77777777" w:rsidR="00BC42B7" w:rsidRDefault="00BC42B7" w:rsidP="00BC42B7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ab/>
      </w:r>
    </w:p>
    <w:p w14:paraId="1C76CDE3" w14:textId="77777777" w:rsidR="00BC42B7" w:rsidRPr="005A778B" w:rsidRDefault="00BC42B7" w:rsidP="00BC42B7">
      <w:pPr>
        <w:tabs>
          <w:tab w:val="left" w:pos="2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>k) 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14C5360A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6CB6D66D" w14:textId="77777777" w:rsidR="00BC42B7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3D4D07A9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5A778B">
        <w:rPr>
          <w:rFonts w:ascii="Arial" w:hAnsi="Arial" w:cs="Arial"/>
          <w:i/>
          <w:sz w:val="20"/>
          <w:szCs w:val="20"/>
          <w:lang w:val="ca-ES"/>
        </w:rPr>
        <w:t>(Data i signatura del licitador)</w:t>
      </w:r>
    </w:p>
    <w:p w14:paraId="4F2BC62B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5D5E4F6A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06196FA7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18DCFA7D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70825650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53363126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610862D5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19C47207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2057388F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D217A66" w14:textId="77777777" w:rsidR="00BC42B7" w:rsidRPr="005A778B" w:rsidRDefault="00BC42B7" w:rsidP="00BC42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5A778B">
        <w:rPr>
          <w:rFonts w:ascii="Arial" w:hAnsi="Arial" w:cs="Arial"/>
          <w:i/>
          <w:iCs/>
          <w:sz w:val="20"/>
          <w:szCs w:val="20"/>
          <w:lang w:val="ca-ES"/>
        </w:rPr>
        <w:t>Es recorda que en cas que siguin varis empresaris els qui concorrin de forma agrupada a través de UTE, caldrà presentar una única declaració responsable i oferta de criteris avaluables de forma automàtica subscrita per totes les entitats que conformin la UTE.</w:t>
      </w:r>
    </w:p>
    <w:p w14:paraId="18617A97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6EA8BD08" w14:textId="77777777" w:rsidR="00BC42B7" w:rsidRPr="005A778B" w:rsidRDefault="00BC42B7" w:rsidP="00BC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5F0E594D" w14:textId="77777777" w:rsidR="00D57A15" w:rsidRDefault="00D57A15"/>
    <w:sectPr w:rsidR="00D57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B4FE5" w14:textId="77777777" w:rsidR="000F68AD" w:rsidRDefault="000F68AD" w:rsidP="00BC42B7">
      <w:pPr>
        <w:spacing w:after="0" w:line="240" w:lineRule="auto"/>
      </w:pPr>
      <w:r>
        <w:separator/>
      </w:r>
    </w:p>
  </w:endnote>
  <w:endnote w:type="continuationSeparator" w:id="0">
    <w:p w14:paraId="133CBB31" w14:textId="77777777" w:rsidR="000F68AD" w:rsidRDefault="000F68AD" w:rsidP="00BC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CA402" w14:textId="77777777" w:rsidR="00BC42B7" w:rsidRDefault="00BC42B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754F" w14:textId="2997C199" w:rsidR="00BC42B7" w:rsidRPr="00BC42B7" w:rsidRDefault="00BC42B7" w:rsidP="00BC42B7">
    <w:pPr>
      <w:pStyle w:val="Peu"/>
    </w:pPr>
    <w:r w:rsidRPr="001A7067">
      <w:rPr>
        <w:noProof/>
        <w:lang w:eastAsia="es-ES"/>
      </w:rPr>
      <w:drawing>
        <wp:inline distT="0" distB="0" distL="0" distR="0" wp14:anchorId="4D65E757" wp14:editId="6B4052A7">
          <wp:extent cx="5400040" cy="372110"/>
          <wp:effectExtent l="0" t="0" r="0" b="8890"/>
          <wp:docPr id="1758467746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BC92C" w14:textId="77777777" w:rsidR="00BC42B7" w:rsidRDefault="00BC42B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804C8" w14:textId="77777777" w:rsidR="000F68AD" w:rsidRDefault="000F68AD" w:rsidP="00BC42B7">
      <w:pPr>
        <w:spacing w:after="0" w:line="240" w:lineRule="auto"/>
      </w:pPr>
      <w:r>
        <w:separator/>
      </w:r>
    </w:p>
  </w:footnote>
  <w:footnote w:type="continuationSeparator" w:id="0">
    <w:p w14:paraId="34DA31EA" w14:textId="77777777" w:rsidR="000F68AD" w:rsidRDefault="000F68AD" w:rsidP="00BC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9C510" w14:textId="77777777" w:rsidR="00BC42B7" w:rsidRDefault="00BC42B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9B4CF" w14:textId="7CFB50B4" w:rsidR="00BC42B7" w:rsidRPr="00695396" w:rsidRDefault="00BC42B7" w:rsidP="00BC42B7">
    <w:pPr>
      <w:jc w:val="center"/>
    </w:pPr>
    <w:r w:rsidRPr="001A7067">
      <w:rPr>
        <w:noProof/>
        <w:lang w:eastAsia="es-ES"/>
      </w:rPr>
      <w:drawing>
        <wp:inline distT="0" distB="0" distL="0" distR="0" wp14:anchorId="34114DFD" wp14:editId="5053F98F">
          <wp:extent cx="5400040" cy="763270"/>
          <wp:effectExtent l="0" t="0" r="0" b="0"/>
          <wp:docPr id="1367493890" name="Imatge 1" descr="Imatge que conté captura de pantalla, text, logotip, Fon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493890" name="Imatge 1" descr="Imatge que conté captura de pantalla, text, logotip, Fon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14:paraId="053B145F" w14:textId="77777777" w:rsidR="00BC42B7" w:rsidRDefault="00BC42B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00DCB" w14:textId="77777777" w:rsidR="00BC42B7" w:rsidRDefault="00BC42B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4344"/>
    <w:multiLevelType w:val="hybridMultilevel"/>
    <w:tmpl w:val="70A29734"/>
    <w:lvl w:ilvl="0" w:tplc="8D52F41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F5CFD"/>
    <w:multiLevelType w:val="hybridMultilevel"/>
    <w:tmpl w:val="63088D5E"/>
    <w:lvl w:ilvl="0" w:tplc="4AF03FC0"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41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B68"/>
    <w:multiLevelType w:val="hybridMultilevel"/>
    <w:tmpl w:val="E1ECDB7A"/>
    <w:lvl w:ilvl="0" w:tplc="8FDC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A75"/>
    <w:multiLevelType w:val="hybridMultilevel"/>
    <w:tmpl w:val="3EF8134A"/>
    <w:lvl w:ilvl="0" w:tplc="3B8E39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135F"/>
    <w:multiLevelType w:val="hybridMultilevel"/>
    <w:tmpl w:val="B99898FC"/>
    <w:lvl w:ilvl="0" w:tplc="4AF03FC0"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sz w:val="20"/>
      </w:rPr>
    </w:lvl>
    <w:lvl w:ilvl="1" w:tplc="8D52F41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561432">
    <w:abstractNumId w:val="1"/>
  </w:num>
  <w:num w:numId="2" w16cid:durableId="2065442841">
    <w:abstractNumId w:val="0"/>
  </w:num>
  <w:num w:numId="3" w16cid:durableId="1944678532">
    <w:abstractNumId w:val="4"/>
  </w:num>
  <w:num w:numId="4" w16cid:durableId="986931141">
    <w:abstractNumId w:val="3"/>
  </w:num>
  <w:num w:numId="5" w16cid:durableId="54765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B7"/>
    <w:rsid w:val="000F68AD"/>
    <w:rsid w:val="007A17A8"/>
    <w:rsid w:val="00A0014E"/>
    <w:rsid w:val="00BC42B7"/>
    <w:rsid w:val="00D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6EB59"/>
  <w15:chartTrackingRefBased/>
  <w15:docId w15:val="{415C5FA4-2810-4354-BB2C-574464BA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BC4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C4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C42B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C4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C42B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C4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C4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C4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C4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BC42B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BC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C42B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C42B7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C42B7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C42B7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C42B7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C42B7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C42B7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BC4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BC4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BC4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BC4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C4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BC42B7"/>
    <w:rPr>
      <w:i/>
      <w:iCs/>
      <w:color w:val="404040" w:themeColor="text1" w:themeTint="BF"/>
    </w:rPr>
  </w:style>
  <w:style w:type="paragraph" w:styleId="Pargrafdellista">
    <w:name w:val="List Paragraph"/>
    <w:aliases w:val="Párrafo Numerado,Párrafo de lista - cat,Cuadrícula mediana 1 - Énfasis 21,List Paragraph"/>
    <w:basedOn w:val="Normal"/>
    <w:link w:val="PargrafdellistaCar"/>
    <w:uiPriority w:val="34"/>
    <w:qFormat/>
    <w:rsid w:val="00BC42B7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BC42B7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C42B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C42B7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BC42B7"/>
    <w:rPr>
      <w:b/>
      <w:bCs/>
      <w:smallCaps/>
      <w:color w:val="2F5496" w:themeColor="accent1" w:themeShade="BF"/>
      <w:spacing w:val="5"/>
    </w:rPr>
  </w:style>
  <w:style w:type="table" w:styleId="Taulaambquadrcula">
    <w:name w:val="Table Grid"/>
    <w:basedOn w:val="Taulanormal"/>
    <w:uiPriority w:val="59"/>
    <w:rsid w:val="00BC42B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ca-ES" w:eastAsia="ca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Párrafo Numerado Car,Párrafo de lista - cat Car,Cuadrícula mediana 1 - Énfasis 21 Car,List Paragraph Car"/>
    <w:link w:val="Pargrafdellista"/>
    <w:uiPriority w:val="34"/>
    <w:qFormat/>
    <w:locked/>
    <w:rsid w:val="00BC42B7"/>
  </w:style>
  <w:style w:type="paragraph" w:styleId="Capalera">
    <w:name w:val="header"/>
    <w:basedOn w:val="Normal"/>
    <w:link w:val="CapaleraCar"/>
    <w:uiPriority w:val="99"/>
    <w:unhideWhenUsed/>
    <w:rsid w:val="00BC4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C42B7"/>
    <w:rPr>
      <w:rFonts w:ascii="Calibri" w:eastAsia="Calibri" w:hAnsi="Calibri" w:cs="Times New Roman"/>
      <w:kern w:val="0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BC4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C42B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Vilobi8</dc:creator>
  <cp:keywords/>
  <dc:description/>
  <cp:lastModifiedBy>Vilobi8</cp:lastModifiedBy>
  <cp:revision>1</cp:revision>
  <dcterms:created xsi:type="dcterms:W3CDTF">2024-07-04T18:38:00Z</dcterms:created>
  <dcterms:modified xsi:type="dcterms:W3CDTF">2024-07-04T18:39:00Z</dcterms:modified>
</cp:coreProperties>
</file>