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72505" w14:textId="77777777" w:rsidR="009F5F5B" w:rsidRPr="001C1B20" w:rsidRDefault="009F5F5B" w:rsidP="009F5F5B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3203F620" w14:textId="77777777" w:rsidR="009F5F5B" w:rsidRPr="00FD2CB1" w:rsidRDefault="009F5F5B" w:rsidP="009F5F5B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73EEDBC3" w14:textId="77777777" w:rsidR="009F5F5B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5D060423" w14:textId="0A0B70B1" w:rsidR="009F5F5B" w:rsidRPr="00005CA6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4AD99CBD" w14:textId="77777777" w:rsidR="009F5F5B" w:rsidRPr="00005CA6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000BABA5" w14:textId="77777777" w:rsidR="009F5F5B" w:rsidRDefault="009F5F5B" w:rsidP="009F5F5B">
      <w:pPr>
        <w:pStyle w:val="titulodedocadm"/>
        <w:spacing w:after="0" w:line="240" w:lineRule="auto"/>
        <w:jc w:val="both"/>
        <w:rPr>
          <w:rStyle w:val="ui-provider"/>
          <w:rFonts w:ascii="Arial" w:hAnsi="Arial"/>
          <w:sz w:val="20"/>
          <w:szCs w:val="16"/>
        </w:rPr>
      </w:pPr>
    </w:p>
    <w:p w14:paraId="195ED953" w14:textId="2D71C126" w:rsidR="009F5F5B" w:rsidRPr="00BE003E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BE003E">
        <w:rPr>
          <w:rStyle w:val="ui-provider"/>
          <w:rFonts w:ascii="Arial" w:hAnsi="Arial"/>
          <w:sz w:val="20"/>
          <w:szCs w:val="16"/>
        </w:rPr>
        <w:fldChar w:fldCharType="begin"/>
      </w:r>
      <w:r w:rsidRPr="00BE003E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BE003E">
        <w:rPr>
          <w:rStyle w:val="ui-provider"/>
          <w:rFonts w:ascii="Arial" w:hAnsi="Arial"/>
          <w:sz w:val="20"/>
          <w:szCs w:val="16"/>
        </w:rPr>
        <w:fldChar w:fldCharType="separate"/>
      </w:r>
      <w:r w:rsidRPr="00997563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AL PARC SANITARI PERE VIRGILI / CAP VALLCARCA SANT GERVASI DE BARCELONA (CLAU: ENE-03830).</w:t>
      </w:r>
      <w:r w:rsidRPr="00BE003E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66C416BF" w14:textId="77777777" w:rsidR="009F5F5B" w:rsidRPr="00BE003E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0BA9962D" w14:textId="77777777" w:rsidR="009F5F5B" w:rsidRPr="00BE003E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BE003E">
        <w:rPr>
          <w:rFonts w:ascii="Arial" w:hAnsi="Arial"/>
          <w:sz w:val="20"/>
          <w:szCs w:val="20"/>
        </w:rPr>
        <w:t xml:space="preserve">Claus d’actuació: </w:t>
      </w:r>
    </w:p>
    <w:p w14:paraId="03F2E856" w14:textId="77777777" w:rsidR="009F5F5B" w:rsidRPr="00BE003E" w:rsidRDefault="009F5F5B" w:rsidP="009F5F5B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18C7D042" w14:textId="77777777" w:rsidR="009F5F5B" w:rsidRPr="00BE003E" w:rsidRDefault="009F5F5B" w:rsidP="009F5F5B">
      <w:pPr>
        <w:jc w:val="both"/>
        <w:rPr>
          <w:rFonts w:cs="Arial"/>
          <w:b/>
          <w:color w:val="00B050"/>
          <w:sz w:val="20"/>
          <w:szCs w:val="20"/>
        </w:rPr>
      </w:pPr>
      <w:r w:rsidRPr="00BE003E">
        <w:rPr>
          <w:rFonts w:cs="Arial"/>
          <w:b/>
          <w:color w:val="00B050"/>
          <w:sz w:val="20"/>
          <w:szCs w:val="20"/>
        </w:rPr>
        <w:fldChar w:fldCharType="begin"/>
      </w:r>
      <w:r w:rsidRPr="00BE003E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BE003E">
        <w:rPr>
          <w:rFonts w:cs="Arial"/>
          <w:b/>
          <w:color w:val="00B050"/>
          <w:sz w:val="20"/>
          <w:szCs w:val="20"/>
        </w:rPr>
        <w:fldChar w:fldCharType="separate"/>
      </w:r>
      <w:r w:rsidRPr="00997563">
        <w:rPr>
          <w:rFonts w:cs="Arial"/>
          <w:b/>
          <w:noProof/>
          <w:color w:val="00B050"/>
          <w:sz w:val="20"/>
          <w:szCs w:val="20"/>
        </w:rPr>
        <w:t>ENE-03830</w:t>
      </w:r>
      <w:r w:rsidRPr="00BE003E">
        <w:rPr>
          <w:rFonts w:cs="Arial"/>
          <w:b/>
          <w:color w:val="00B050"/>
          <w:sz w:val="20"/>
          <w:szCs w:val="20"/>
        </w:rPr>
        <w:fldChar w:fldCharType="end"/>
      </w:r>
    </w:p>
    <w:p w14:paraId="448D437A" w14:textId="77777777" w:rsidR="009F5F5B" w:rsidRPr="00005CA6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4199530E" w14:textId="77777777" w:rsidR="009F5F5B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7A626E71" w14:textId="5AC48E70" w:rsidR="009F5F5B" w:rsidRDefault="009F5F5B" w:rsidP="009F5F5B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Objecte.</w:t>
      </w:r>
    </w:p>
    <w:p w14:paraId="71CFF08A" w14:textId="77777777" w:rsidR="009F5F5B" w:rsidRPr="00005CA6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2D33DE10" w14:textId="77777777" w:rsidR="009F5F5B" w:rsidRDefault="009F5F5B" w:rsidP="009F5F5B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 xml:space="preserve">És objecte d’aquest contracte basat la direcció facultativa de  les obres de fotovoltaica en els equipaments de Generalitat referents del </w:t>
      </w:r>
      <w:r w:rsidRPr="00BE003E">
        <w:rPr>
          <w:rStyle w:val="ui-provider"/>
          <w:rFonts w:cs="Arial"/>
          <w:sz w:val="20"/>
          <w:szCs w:val="16"/>
        </w:rPr>
        <w:fldChar w:fldCharType="begin"/>
      </w:r>
      <w:r w:rsidRPr="00BE003E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BE003E">
        <w:rPr>
          <w:rStyle w:val="ui-provider"/>
          <w:rFonts w:cs="Arial"/>
          <w:sz w:val="20"/>
          <w:szCs w:val="16"/>
        </w:rPr>
        <w:fldChar w:fldCharType="separate"/>
      </w:r>
      <w:r w:rsidRPr="00997563">
        <w:rPr>
          <w:rFonts w:cs="Arial"/>
          <w:noProof/>
          <w:sz w:val="20"/>
          <w:szCs w:val="16"/>
        </w:rPr>
        <w:t>PE+DF. ENE-03830</w:t>
      </w:r>
      <w:r w:rsidRPr="00BE003E">
        <w:rPr>
          <w:rStyle w:val="ui-provider"/>
          <w:rFonts w:cs="Arial"/>
          <w:sz w:val="20"/>
          <w:szCs w:val="16"/>
        </w:rPr>
        <w:fldChar w:fldCharType="end"/>
      </w:r>
      <w:r w:rsidRPr="00BE003E">
        <w:rPr>
          <w:rStyle w:val="ui-provider"/>
          <w:rFonts w:cs="Arial"/>
          <w:sz w:val="20"/>
          <w:szCs w:val="16"/>
        </w:rPr>
        <w:t>.</w:t>
      </w:r>
    </w:p>
    <w:p w14:paraId="64A6518B" w14:textId="77777777" w:rsidR="009F5F5B" w:rsidRPr="00BE003E" w:rsidRDefault="009F5F5B" w:rsidP="009F5F5B">
      <w:pPr>
        <w:jc w:val="both"/>
        <w:rPr>
          <w:rFonts w:cs="Arial"/>
          <w:sz w:val="20"/>
          <w:szCs w:val="20"/>
        </w:rPr>
      </w:pPr>
    </w:p>
    <w:p w14:paraId="45002FA1" w14:textId="77777777" w:rsidR="009F5F5B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39DACCC7" w14:textId="32140492" w:rsidR="009F5F5B" w:rsidRDefault="009F5F5B" w:rsidP="009F5F5B">
      <w:pPr>
        <w:jc w:val="both"/>
        <w:rPr>
          <w:rFonts w:cs="Arial"/>
          <w:b/>
          <w:sz w:val="20"/>
          <w:szCs w:val="20"/>
        </w:rPr>
      </w:pPr>
      <w:r w:rsidRPr="00BE003E">
        <w:rPr>
          <w:rFonts w:cs="Arial"/>
          <w:b/>
          <w:sz w:val="20"/>
          <w:szCs w:val="20"/>
        </w:rPr>
        <w:t>2.- Antecedents i descripció de necessitats</w:t>
      </w:r>
      <w:r>
        <w:rPr>
          <w:rFonts w:cs="Arial"/>
          <w:b/>
          <w:sz w:val="20"/>
          <w:szCs w:val="20"/>
        </w:rPr>
        <w:t>.</w:t>
      </w:r>
    </w:p>
    <w:p w14:paraId="03863357" w14:textId="77777777" w:rsidR="009F5F5B" w:rsidRPr="00BE003E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19EEB447" w14:textId="77777777" w:rsidR="009F5F5B" w:rsidRDefault="009F5F5B" w:rsidP="009F5F5B">
      <w:pPr>
        <w:jc w:val="both"/>
        <w:rPr>
          <w:rStyle w:val="ui-provider"/>
          <w:rFonts w:cs="Arial"/>
          <w:sz w:val="20"/>
          <w:szCs w:val="16"/>
        </w:rPr>
      </w:pPr>
      <w:r w:rsidRPr="00BE003E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BE003E">
        <w:rPr>
          <w:rStyle w:val="ui-provider"/>
          <w:rFonts w:cs="Arial"/>
          <w:sz w:val="20"/>
          <w:szCs w:val="16"/>
        </w:rPr>
        <w:fldChar w:fldCharType="begin"/>
      </w:r>
      <w:r w:rsidRPr="00BE003E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BE003E">
        <w:rPr>
          <w:rStyle w:val="ui-provider"/>
          <w:rFonts w:cs="Arial"/>
          <w:sz w:val="20"/>
          <w:szCs w:val="16"/>
        </w:rPr>
        <w:fldChar w:fldCharType="separate"/>
      </w:r>
      <w:r w:rsidRPr="00997563">
        <w:rPr>
          <w:rFonts w:cs="Arial"/>
          <w:noProof/>
          <w:sz w:val="20"/>
          <w:szCs w:val="16"/>
        </w:rPr>
        <w:t>PE+DF. ENE-03830</w:t>
      </w:r>
      <w:r w:rsidRPr="00BE003E">
        <w:rPr>
          <w:rStyle w:val="ui-provider"/>
          <w:rFonts w:cs="Arial"/>
          <w:sz w:val="20"/>
          <w:szCs w:val="16"/>
        </w:rPr>
        <w:fldChar w:fldCharType="end"/>
      </w:r>
      <w:r w:rsidRPr="00BE003E">
        <w:rPr>
          <w:rStyle w:val="ui-provider"/>
          <w:rFonts w:cs="Arial"/>
          <w:sz w:val="20"/>
          <w:szCs w:val="16"/>
        </w:rPr>
        <w:t>.</w:t>
      </w:r>
    </w:p>
    <w:p w14:paraId="7586D44B" w14:textId="77777777" w:rsidR="009F5F5B" w:rsidRPr="00BE003E" w:rsidRDefault="009F5F5B" w:rsidP="009F5F5B">
      <w:pPr>
        <w:jc w:val="both"/>
        <w:rPr>
          <w:rFonts w:cs="Arial"/>
          <w:sz w:val="20"/>
          <w:szCs w:val="20"/>
        </w:rPr>
      </w:pPr>
    </w:p>
    <w:tbl>
      <w:tblPr>
        <w:tblStyle w:val="Taulaambquadrcula"/>
        <w:tblW w:w="8567" w:type="dxa"/>
        <w:tblLook w:val="04A0" w:firstRow="1" w:lastRow="0" w:firstColumn="1" w:lastColumn="0" w:noHBand="0" w:noVBand="1"/>
      </w:tblPr>
      <w:tblGrid>
        <w:gridCol w:w="1054"/>
        <w:gridCol w:w="993"/>
        <w:gridCol w:w="1057"/>
        <w:gridCol w:w="4336"/>
        <w:gridCol w:w="1127"/>
      </w:tblGrid>
      <w:tr w:rsidR="009F5F5B" w:rsidRPr="00BE003E" w14:paraId="7A0F1592" w14:textId="77777777" w:rsidTr="00045915">
        <w:trPr>
          <w:trHeight w:val="74"/>
        </w:trPr>
        <w:tc>
          <w:tcPr>
            <w:tcW w:w="1054" w:type="dxa"/>
            <w:noWrap/>
            <w:vAlign w:val="center"/>
            <w:hideMark/>
          </w:tcPr>
          <w:p w14:paraId="508B2C8B" w14:textId="77777777" w:rsidR="009F5F5B" w:rsidRPr="00BE003E" w:rsidRDefault="009F5F5B" w:rsidP="0004591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993" w:type="dxa"/>
            <w:noWrap/>
            <w:vAlign w:val="center"/>
            <w:hideMark/>
          </w:tcPr>
          <w:p w14:paraId="0638AE89" w14:textId="77777777" w:rsidR="009F5F5B" w:rsidRPr="00BE003E" w:rsidRDefault="009F5F5B" w:rsidP="0004591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1057" w:type="dxa"/>
            <w:noWrap/>
            <w:vAlign w:val="center"/>
            <w:hideMark/>
          </w:tcPr>
          <w:p w14:paraId="478C6FAC" w14:textId="77777777" w:rsidR="009F5F5B" w:rsidRPr="00BE003E" w:rsidRDefault="009F5F5B" w:rsidP="0004591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336" w:type="dxa"/>
            <w:vAlign w:val="center"/>
          </w:tcPr>
          <w:p w14:paraId="71A4F246" w14:textId="77777777" w:rsidR="009F5F5B" w:rsidRPr="00BE003E" w:rsidRDefault="009F5F5B" w:rsidP="0004591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127" w:type="dxa"/>
            <w:vAlign w:val="center"/>
          </w:tcPr>
          <w:p w14:paraId="5FEF4AA2" w14:textId="77777777" w:rsidR="009F5F5B" w:rsidRPr="00BE003E" w:rsidRDefault="009F5F5B" w:rsidP="0004591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9F5F5B" w:rsidRPr="00005CA6" w14:paraId="711DF130" w14:textId="77777777" w:rsidTr="00045915">
        <w:trPr>
          <w:trHeight w:val="267"/>
        </w:trPr>
        <w:tc>
          <w:tcPr>
            <w:tcW w:w="1054" w:type="dxa"/>
            <w:noWrap/>
            <w:vAlign w:val="center"/>
            <w:hideMark/>
          </w:tcPr>
          <w:p w14:paraId="2FBB7162" w14:textId="77777777" w:rsidR="009F5F5B" w:rsidRPr="00BE003E" w:rsidRDefault="009F5F5B" w:rsidP="00045915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ENE-03830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44F99372" w14:textId="77777777" w:rsidR="009F5F5B" w:rsidRPr="00BE003E" w:rsidRDefault="009F5F5B" w:rsidP="00045915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Barcelona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359A43E6" w14:textId="77777777" w:rsidR="009F5F5B" w:rsidRPr="00BE003E" w:rsidRDefault="009F5F5B" w:rsidP="00045915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E003E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BE003E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</w:rPr>
              <w:t>Barcelonès</w:t>
            </w:r>
            <w:r w:rsidRPr="00BE003E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7A2B8CF7" w14:textId="77777777" w:rsidR="009F5F5B" w:rsidRPr="00BE003E" w:rsidRDefault="009F5F5B" w:rsidP="00045915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Parc Sanitari Pere Virgili / CAP Vallcarca Sant Gervasi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Barcelona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ENE-03830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vAlign w:val="center"/>
          </w:tcPr>
          <w:p w14:paraId="73CBEBB2" w14:textId="77777777" w:rsidR="009F5F5B" w:rsidRPr="00BE003E" w:rsidRDefault="009F5F5B" w:rsidP="00045915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7563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561 kW</w:t>
            </w:r>
            <w:r w:rsidRPr="00BE003E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</w:tbl>
    <w:p w14:paraId="24BAC370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53349B71" w14:textId="77777777" w:rsidR="009F5F5B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2BE8630D" w14:textId="332FFE1E" w:rsidR="009F5F5B" w:rsidRDefault="009F5F5B" w:rsidP="009F5F5B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  <w:r>
        <w:rPr>
          <w:rFonts w:cs="Arial"/>
          <w:b/>
          <w:sz w:val="20"/>
          <w:szCs w:val="20"/>
        </w:rPr>
        <w:t>.</w:t>
      </w:r>
    </w:p>
    <w:p w14:paraId="100EBEEC" w14:textId="77777777" w:rsidR="009F5F5B" w:rsidRPr="00005CA6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0D2CA884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</w:p>
    <w:p w14:paraId="04A2EDC4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05498BAD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Per desenvolupar el projecte, l’adjudicatari haurà de realitzar les accions següents:</w:t>
      </w:r>
    </w:p>
    <w:p w14:paraId="2F3F8515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71801667" w14:textId="77777777" w:rsidR="009F5F5B" w:rsidRPr="00005CA6" w:rsidRDefault="009F5F5B" w:rsidP="009F5F5B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59E87436" w14:textId="77777777" w:rsidR="009F5F5B" w:rsidRPr="00005CA6" w:rsidRDefault="009F5F5B" w:rsidP="009F5F5B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Direcció d’obra</w:t>
      </w:r>
    </w:p>
    <w:p w14:paraId="45BF3321" w14:textId="77777777" w:rsidR="009F5F5B" w:rsidRPr="00005CA6" w:rsidRDefault="009F5F5B" w:rsidP="009F5F5B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lastRenderedPageBreak/>
        <w:t>Coordinació de Seguretat i Salut</w:t>
      </w:r>
    </w:p>
    <w:p w14:paraId="531947F6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0BEA9371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799011E7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41271F2E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0AD27222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14E40C58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7FDD3B2D" w14:textId="77777777" w:rsidR="009F5F5B" w:rsidRDefault="009F5F5B" w:rsidP="009F5F5B">
      <w:pPr>
        <w:jc w:val="both"/>
        <w:rPr>
          <w:rFonts w:cs="Arial"/>
          <w:sz w:val="20"/>
          <w:szCs w:val="20"/>
        </w:rPr>
      </w:pPr>
    </w:p>
    <w:p w14:paraId="0BBA3D46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02CD6DD7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1D20736B" w14:textId="77777777" w:rsidR="009F5F5B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1DFB888E" w14:textId="65342947" w:rsidR="009F5F5B" w:rsidRDefault="009F5F5B" w:rsidP="009F5F5B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  <w:r>
        <w:rPr>
          <w:rFonts w:cs="Arial"/>
          <w:b/>
          <w:sz w:val="20"/>
          <w:szCs w:val="20"/>
        </w:rPr>
        <w:t>.</w:t>
      </w:r>
    </w:p>
    <w:p w14:paraId="69C34608" w14:textId="77777777" w:rsidR="009F5F5B" w:rsidRPr="00005CA6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55B272F3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5B8E3F94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39F0AA12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60B94D8D" w14:textId="77777777" w:rsidR="009F5F5B" w:rsidRPr="00005CA6" w:rsidRDefault="009F5F5B" w:rsidP="009F5F5B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FE11255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11708114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3889273D" w14:textId="77777777" w:rsidR="009F5F5B" w:rsidRPr="00005CA6" w:rsidRDefault="009F5F5B" w:rsidP="009F5F5B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00B31945" w14:textId="77777777" w:rsidR="009F5F5B" w:rsidRPr="00005CA6" w:rsidRDefault="009F5F5B" w:rsidP="009F5F5B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71DD11D4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4901E0D6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681B49A2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79E4A829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541424B4" w14:textId="77777777" w:rsidR="009F5F5B" w:rsidRPr="00005CA6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23D0F851" w14:textId="77777777" w:rsidR="009F5F5B" w:rsidRPr="00005CA6" w:rsidRDefault="009F5F5B" w:rsidP="009F5F5B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22D2F69F" w14:textId="77777777" w:rsidR="009F5F5B" w:rsidRPr="00005CA6" w:rsidRDefault="009F5F5B" w:rsidP="009F5F5B">
      <w:pPr>
        <w:jc w:val="both"/>
        <w:rPr>
          <w:rFonts w:cs="Arial"/>
          <w:sz w:val="20"/>
          <w:szCs w:val="20"/>
        </w:rPr>
      </w:pPr>
    </w:p>
    <w:p w14:paraId="124BF846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0A197B81" w14:textId="77777777" w:rsidR="009F5F5B" w:rsidRPr="005F3045" w:rsidRDefault="009F5F5B" w:rsidP="009F5F5B">
      <w:pPr>
        <w:jc w:val="both"/>
        <w:rPr>
          <w:rFonts w:cs="Arial"/>
          <w:sz w:val="20"/>
          <w:szCs w:val="20"/>
        </w:rPr>
      </w:pPr>
    </w:p>
    <w:p w14:paraId="6BA78BA3" w14:textId="15A4E1A1" w:rsidR="009F5F5B" w:rsidRDefault="009F5F5B" w:rsidP="009F5F5B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  <w:r>
        <w:rPr>
          <w:rFonts w:cs="Arial"/>
          <w:b/>
          <w:sz w:val="20"/>
          <w:szCs w:val="20"/>
        </w:rPr>
        <w:t>.</w:t>
      </w:r>
    </w:p>
    <w:p w14:paraId="3AD149DD" w14:textId="77777777" w:rsidR="009F5F5B" w:rsidRPr="002E0F58" w:rsidRDefault="009F5F5B" w:rsidP="009F5F5B">
      <w:pPr>
        <w:jc w:val="both"/>
        <w:rPr>
          <w:rFonts w:cs="Arial"/>
          <w:b/>
          <w:sz w:val="20"/>
          <w:szCs w:val="20"/>
        </w:rPr>
      </w:pPr>
    </w:p>
    <w:p w14:paraId="5F09A2FF" w14:textId="77777777" w:rsidR="009F5F5B" w:rsidRDefault="009F5F5B" w:rsidP="009F5F5B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0FBEF14C" w14:textId="77777777" w:rsidR="009F5F5B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2B3BB03A" w14:textId="77777777" w:rsidR="009F5F5B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2BE45CB7" w14:textId="77777777" w:rsidR="009F5F5B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72C5A26F" w14:textId="77777777" w:rsidR="009F5F5B" w:rsidRDefault="009F5F5B" w:rsidP="009F5F5B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22F560E1" w14:textId="77777777" w:rsidR="009F5F5B" w:rsidRDefault="009F5F5B" w:rsidP="009F5F5B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A926896" w14:textId="77777777" w:rsidR="009F5F5B" w:rsidRDefault="009F5F5B" w:rsidP="009F5F5B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1DC31BF5" w14:textId="77777777" w:rsidR="009F5F5B" w:rsidRPr="00D233EF" w:rsidRDefault="009F5F5B" w:rsidP="009F5F5B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7D9B9258" w14:textId="544A2C75" w:rsidR="00890258" w:rsidRDefault="00890258">
      <w:pPr>
        <w:pStyle w:val="Senseespaiat"/>
        <w:rPr>
          <w:rFonts w:cs="Arial"/>
        </w:rPr>
      </w:pPr>
    </w:p>
    <w:p w14:paraId="3C987353" w14:textId="3F8D036E" w:rsidR="00890258" w:rsidRDefault="00890258">
      <w:pPr>
        <w:pStyle w:val="Senseespaiat"/>
        <w:rPr>
          <w:rFonts w:cs="Arial"/>
        </w:rPr>
      </w:pPr>
    </w:p>
    <w:p w14:paraId="142EBC45" w14:textId="2F56F9F6" w:rsidR="00890258" w:rsidRDefault="00890258">
      <w:pPr>
        <w:pStyle w:val="Senseespaiat"/>
        <w:rPr>
          <w:rFonts w:cs="Arial"/>
        </w:rPr>
      </w:pPr>
    </w:p>
    <w:p w14:paraId="36C0102F" w14:textId="0139AF4C" w:rsidR="00C6599D" w:rsidRDefault="00C6599D">
      <w:pPr>
        <w:pStyle w:val="Senseespaiat"/>
        <w:rPr>
          <w:rFonts w:cs="Arial"/>
        </w:rPr>
      </w:pPr>
    </w:p>
    <w:p w14:paraId="1D06B062" w14:textId="24A954CE" w:rsidR="00C6599D" w:rsidRDefault="00C6599D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00388510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1355540A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45915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61730"/>
    <w:rsid w:val="005A41A9"/>
    <w:rsid w:val="005C0D96"/>
    <w:rsid w:val="005E5BFC"/>
    <w:rsid w:val="0060153E"/>
    <w:rsid w:val="006259B2"/>
    <w:rsid w:val="006327B4"/>
    <w:rsid w:val="00652459"/>
    <w:rsid w:val="006C1B18"/>
    <w:rsid w:val="006F299F"/>
    <w:rsid w:val="00710B0C"/>
    <w:rsid w:val="00782637"/>
    <w:rsid w:val="007C55DA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0521"/>
    <w:rsid w:val="00914ADA"/>
    <w:rsid w:val="00965633"/>
    <w:rsid w:val="009856C8"/>
    <w:rsid w:val="009A56D9"/>
    <w:rsid w:val="009B58D9"/>
    <w:rsid w:val="009B7B22"/>
    <w:rsid w:val="009F5F5B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9F5F5B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9F5F5B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9F5F5B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9F5F5B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9F5F5B"/>
  </w:style>
  <w:style w:type="table" w:styleId="Taulaambquadrcula">
    <w:name w:val="Table Grid"/>
    <w:basedOn w:val="Taulanormal"/>
    <w:uiPriority w:val="59"/>
    <w:locked/>
    <w:rsid w:val="00045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3</cp:revision>
  <cp:lastPrinted>2022-05-19T15:50:00Z</cp:lastPrinted>
  <dcterms:created xsi:type="dcterms:W3CDTF">2024-06-17T11:46:00Z</dcterms:created>
  <dcterms:modified xsi:type="dcterms:W3CDTF">2024-06-19T11:58:00Z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