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9A" w:rsidRDefault="00CD639A"/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B858A5" w:rsidRPr="00C07B38" w:rsidTr="00DD33A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858A5" w:rsidRPr="00C07B38" w:rsidRDefault="00B858A5" w:rsidP="00B858A5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07B3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ANNEX 3:</w:t>
            </w:r>
          </w:p>
        </w:tc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8A5" w:rsidRPr="00C07B38" w:rsidRDefault="00B858A5" w:rsidP="00B858A5">
            <w:p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  <w:lang w:val="de-DE"/>
              </w:rPr>
            </w:pPr>
            <w:r w:rsidRPr="00C07B38">
              <w:rPr>
                <w:rFonts w:asciiTheme="minorHAnsi" w:hAnsiTheme="minorHAnsi" w:cstheme="minorHAnsi"/>
                <w:b/>
                <w:sz w:val="22"/>
                <w:szCs w:val="22"/>
              </w:rPr>
              <w:t>MODEL CRITERIS AVALUABLES MITJANÇANT  FORMULES AUTOMÀTIQUES: Proposta econòmica</w:t>
            </w:r>
          </w:p>
        </w:tc>
      </w:tr>
      <w:tr w:rsidR="00B858A5" w:rsidRPr="00C07B38" w:rsidTr="00DD33AF">
        <w:tc>
          <w:tcPr>
            <w:tcW w:w="8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858A5" w:rsidRPr="00C07B38" w:rsidRDefault="00B858A5" w:rsidP="00B858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</w:pPr>
            <w:r w:rsidRPr="00C07B3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u w:val="single"/>
              </w:rPr>
              <w:t>(Declaració, OBLIGATORIA, a lliurar al sobre número C)</w:t>
            </w:r>
          </w:p>
        </w:tc>
      </w:tr>
    </w:tbl>
    <w:p w:rsidR="00B858A5" w:rsidRPr="00C07B38" w:rsidRDefault="00B858A5" w:rsidP="00B858A5">
      <w:pPr>
        <w:spacing w:after="0" w:line="280" w:lineRule="exact"/>
        <w:jc w:val="both"/>
        <w:rPr>
          <w:rFonts w:eastAsia="Times New Roman" w:cstheme="minorHAnsi"/>
          <w:b/>
          <w:u w:val="single"/>
          <w:lang w:eastAsia="ca-ES"/>
        </w:rPr>
      </w:pPr>
    </w:p>
    <w:p w:rsidR="00B858A5" w:rsidRPr="00C07B38" w:rsidRDefault="00B858A5" w:rsidP="00B858A5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center"/>
        <w:rPr>
          <w:rFonts w:eastAsia="Times New Roman" w:cstheme="minorHAnsi"/>
          <w:b/>
          <w:lang w:eastAsia="ca-ES"/>
        </w:rPr>
      </w:pPr>
      <w:r w:rsidRPr="00C07B38">
        <w:rPr>
          <w:rFonts w:eastAsia="Times New Roman" w:cstheme="minorHAnsi"/>
          <w:b/>
          <w:lang w:eastAsia="ca-ES"/>
        </w:rPr>
        <w:t>OFERTA PER A LA REALITZACIÓ DEL CONTRACTE RELATIU A: (TÍTOL DEL  PROCEDIMENT)</w:t>
      </w: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  <w:r w:rsidRPr="00C07B38">
        <w:rPr>
          <w:rFonts w:eastAsia="Times New Roman" w:cstheme="minorHAnsi"/>
          <w:lang w:eastAsia="ca-ES"/>
        </w:rPr>
        <w:t>El Sr./a. ___________ assabentat/da de la licitació de la FUNDACIÓ DE GESTIÓ SANITÀRIA DE L’HOSPITAL DE LA SANTA CREU I SANT PAU i de les condicions i requisits que s’exigeixen per a l’adjudicació del contracte de l’encapçalament, es compromet, en nom i representació de l’empresa ______________ amb NIF____________, a:</w:t>
      </w: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  <w:r w:rsidRPr="00C07B38">
        <w:rPr>
          <w:rFonts w:eastAsia="Times New Roman" w:cstheme="minorHAnsi"/>
          <w:lang w:eastAsia="ca-ES"/>
        </w:rPr>
        <w:t>Compromís d’executar el contracte per un preu a tant alçat de ...........................€ (totes xifres en lletres i en números), dels quals...........................................€, corresponen al preu del contracte i .........................€ corresponen a l'Impost sobre el Valor Afegit.</w:t>
      </w:r>
    </w:p>
    <w:p w:rsidR="00B63601" w:rsidRPr="00C07B38" w:rsidRDefault="00B63601" w:rsidP="00B63601">
      <w:pPr>
        <w:numPr>
          <w:ilvl w:val="12"/>
          <w:numId w:val="0"/>
        </w:numPr>
        <w:spacing w:after="0" w:line="240" w:lineRule="auto"/>
        <w:ind w:left="284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ca-ES"/>
        </w:rPr>
      </w:pPr>
      <w:r w:rsidRPr="00C07B38">
        <w:rPr>
          <w:rFonts w:eastAsia="Times New Roman" w:cstheme="minorHAnsi"/>
          <w:lang w:eastAsia="ca-ES"/>
        </w:rPr>
        <w:t>Termini d’execució: l’indicat en el Quadre de característiques o ___________</w:t>
      </w:r>
    </w:p>
    <w:p w:rsidR="00B63601" w:rsidRPr="00C07B38" w:rsidRDefault="00B63601" w:rsidP="00B63601">
      <w:pPr>
        <w:numPr>
          <w:ilvl w:val="12"/>
          <w:numId w:val="0"/>
        </w:numPr>
        <w:spacing w:after="0" w:line="240" w:lineRule="auto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  <w:r w:rsidRPr="00C07B38">
        <w:rPr>
          <w:rFonts w:eastAsia="Times New Roman" w:cstheme="minorHAnsi"/>
          <w:lang w:eastAsia="ca-ES"/>
        </w:rPr>
        <w:t>Termini de validesa de l’oferta........................................</w:t>
      </w: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spacing w:after="0" w:line="280" w:lineRule="exact"/>
        <w:jc w:val="both"/>
        <w:rPr>
          <w:rFonts w:eastAsia="Times New Roman" w:cstheme="minorHAnsi"/>
          <w:lang w:eastAsia="ca-ES"/>
        </w:rPr>
      </w:pPr>
    </w:p>
    <w:p w:rsidR="00B63601" w:rsidRPr="00C07B38" w:rsidRDefault="00B63601" w:rsidP="00B636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jc w:val="both"/>
        <w:rPr>
          <w:rFonts w:eastAsia="Arial" w:cstheme="minorHAnsi"/>
          <w:color w:val="000000"/>
          <w:u w:color="000000"/>
          <w:bdr w:val="nil"/>
          <w:lang w:val="de-DE" w:eastAsia="es-ES"/>
        </w:rPr>
      </w:pPr>
      <w:r w:rsidRPr="00C07B38">
        <w:rPr>
          <w:rFonts w:eastAsia="Arial Unicode MS" w:cstheme="minorHAnsi"/>
          <w:color w:val="000000"/>
          <w:u w:color="000000"/>
          <w:bdr w:val="nil"/>
          <w:lang w:val="it-IT" w:eastAsia="es-ES"/>
        </w:rPr>
        <w:t xml:space="preserve">A </w:t>
      </w:r>
      <w:r w:rsidRPr="00C07B38">
        <w:rPr>
          <w:rFonts w:eastAsia="Arial Unicode MS" w:cstheme="minorHAnsi"/>
          <w:color w:val="000000"/>
          <w:u w:color="000000"/>
          <w:bdr w:val="nil"/>
          <w:lang w:val="de-DE" w:eastAsia="es-ES"/>
        </w:rPr>
        <w:t>………… de ………………</w:t>
      </w:r>
      <w:r w:rsidRPr="00C07B38">
        <w:rPr>
          <w:rFonts w:eastAsia="Arial Unicode MS" w:cstheme="minorHAnsi"/>
          <w:color w:val="000000"/>
          <w:u w:color="000000"/>
          <w:bdr w:val="nil"/>
          <w:lang w:val="es-ES" w:eastAsia="es-ES"/>
        </w:rPr>
        <w:t xml:space="preserve">.. de </w:t>
      </w:r>
      <w:r w:rsidRPr="00C07B38">
        <w:rPr>
          <w:rFonts w:eastAsia="Arial Unicode MS" w:cstheme="minorHAnsi"/>
          <w:color w:val="000000"/>
          <w:u w:color="000000"/>
          <w:bdr w:val="nil"/>
          <w:lang w:val="de-DE" w:eastAsia="es-ES"/>
        </w:rPr>
        <w:t>…………</w:t>
      </w:r>
    </w:p>
    <w:p w:rsidR="00B63601" w:rsidRPr="00C07B38" w:rsidRDefault="00B63601" w:rsidP="00B636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eastAsia="Arial" w:cstheme="minorHAnsi"/>
          <w:color w:val="000000"/>
          <w:u w:color="000000"/>
          <w:bdr w:val="nil"/>
          <w:lang w:val="de-DE" w:eastAsia="es-ES"/>
        </w:rPr>
      </w:pPr>
    </w:p>
    <w:p w:rsidR="00B63601" w:rsidRPr="002A2F6E" w:rsidRDefault="00B63601" w:rsidP="00B636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</w:p>
    <w:p w:rsidR="00B63601" w:rsidRPr="002A2F6E" w:rsidRDefault="00B63601" w:rsidP="00B636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rPr>
          <w:rFonts w:ascii="Arial" w:eastAsia="Arial" w:hAnsi="Arial" w:cs="Arial"/>
          <w:color w:val="000000"/>
          <w:sz w:val="18"/>
          <w:szCs w:val="18"/>
          <w:u w:color="000000"/>
          <w:bdr w:val="nil"/>
          <w:lang w:val="de-DE" w:eastAsia="es-ES"/>
        </w:rPr>
      </w:pPr>
      <w:bookmarkStart w:id="0" w:name="_GoBack"/>
      <w:bookmarkEnd w:id="0"/>
    </w:p>
    <w:p w:rsidR="00B63601" w:rsidRPr="002A2F6E" w:rsidRDefault="00B63601" w:rsidP="00B63601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63601" w:rsidRPr="002A2F6E" w:rsidRDefault="00B63601" w:rsidP="00B63601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63601" w:rsidRPr="002A2F6E" w:rsidRDefault="00B63601" w:rsidP="00B63601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63601" w:rsidRPr="002A2F6E" w:rsidRDefault="00B63601" w:rsidP="00B63601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p w:rsidR="00B63601" w:rsidRPr="002A2F6E" w:rsidRDefault="00B63601" w:rsidP="00B63601">
      <w:pPr>
        <w:spacing w:after="0" w:line="280" w:lineRule="exact"/>
        <w:ind w:left="-200"/>
        <w:jc w:val="center"/>
        <w:rPr>
          <w:rFonts w:ascii="Arial" w:eastAsia="Times New Roman" w:hAnsi="Arial" w:cs="Arial"/>
          <w:b/>
          <w:sz w:val="18"/>
          <w:szCs w:val="18"/>
          <w:lang w:eastAsia="ca-ES"/>
        </w:rPr>
      </w:pPr>
    </w:p>
    <w:sectPr w:rsidR="00B63601" w:rsidRPr="002A2F6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8A5" w:rsidRDefault="00B858A5" w:rsidP="00B858A5">
      <w:pPr>
        <w:spacing w:after="0" w:line="240" w:lineRule="auto"/>
      </w:pPr>
      <w:r>
        <w:separator/>
      </w:r>
    </w:p>
  </w:endnote>
  <w:end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39A" w:rsidRDefault="00CD639A" w:rsidP="00CD639A">
    <w:pPr>
      <w:pStyle w:val="Peu"/>
    </w:pPr>
    <w:r>
      <w:rPr>
        <w:noProof/>
        <w:lang w:eastAsia="ca-ES"/>
      </w:rPr>
      <w:drawing>
        <wp:inline distT="0" distB="0" distL="0" distR="0" wp14:anchorId="7142D9BF" wp14:editId="2CA85C77">
          <wp:extent cx="5378450" cy="431800"/>
          <wp:effectExtent l="0" t="0" r="0" b="6350"/>
          <wp:docPr id="1" name="Imat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639A" w:rsidRDefault="00CD639A" w:rsidP="00CD639A">
    <w:pPr>
      <w:pStyle w:val="Peu"/>
    </w:pPr>
    <w:r w:rsidRPr="00942BC0">
      <w:rPr>
        <w:rFonts w:ascii="Arial" w:hAnsi="Arial" w:cs="Arial"/>
        <w:i/>
        <w:color w:val="7F7F7F"/>
        <w:sz w:val="14"/>
        <w:szCs w:val="16"/>
      </w:rPr>
      <w:t>Fundació de Gestió Sanitària de l’Hospital de la Santa Creu i Sant Pau – Sant Antoni M. Claret, 167 – 08025 Barcelona – Tel.932919000 – Correu electrònic: contractacions@santpau.cat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8A5" w:rsidRDefault="00B858A5" w:rsidP="00B858A5">
      <w:pPr>
        <w:spacing w:after="0" w:line="240" w:lineRule="auto"/>
      </w:pPr>
      <w:r>
        <w:separator/>
      </w:r>
    </w:p>
  </w:footnote>
  <w:footnote w:type="continuationSeparator" w:id="0">
    <w:p w:rsidR="00B858A5" w:rsidRDefault="00B858A5" w:rsidP="00B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8A5" w:rsidRDefault="00C07B38">
    <w:pPr>
      <w:pStyle w:val="Capalera"/>
    </w:pPr>
    <w:r w:rsidRPr="00C07B38">
      <mc:AlternateContent>
        <mc:Choice Requires="wps">
          <w:drawing>
            <wp:anchor distT="45720" distB="45720" distL="114300" distR="114300" simplePos="0" relativeHeight="251702784" behindDoc="0" locked="0" layoutInCell="1" allowOverlap="1" wp14:anchorId="47A7EFA3" wp14:editId="10A121DA">
              <wp:simplePos x="0" y="0"/>
              <wp:positionH relativeFrom="page">
                <wp:posOffset>4769485</wp:posOffset>
              </wp:positionH>
              <wp:positionV relativeFrom="paragraph">
                <wp:posOffset>-290195</wp:posOffset>
              </wp:positionV>
              <wp:extent cx="1885950" cy="578485"/>
              <wp:effectExtent l="0" t="0" r="0" b="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578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B38" w:rsidRPr="0004506C" w:rsidRDefault="00C07B38" w:rsidP="00C07B3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Unitat de Contractació</w:t>
                          </w:r>
                          <w:r w:rsidRPr="0004506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C07B38" w:rsidRPr="0004506C" w:rsidRDefault="00C07B38" w:rsidP="00C07B3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Hospital de la Santa Creu i Sant Pau</w:t>
                          </w:r>
                        </w:p>
                        <w:p w:rsidR="00C07B38" w:rsidRPr="0004506C" w:rsidRDefault="00C07B38" w:rsidP="00C07B3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93 291.90.00</w:t>
                          </w:r>
                        </w:p>
                        <w:p w:rsidR="00C07B38" w:rsidRPr="0004506C" w:rsidRDefault="00C07B38" w:rsidP="00C07B3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contractacions</w:t>
                          </w:r>
                          <w:r w:rsidRPr="000450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@santpau.cat</w:t>
                          </w:r>
                        </w:p>
                        <w:p w:rsidR="00C07B38" w:rsidRDefault="00C07B38" w:rsidP="00C07B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7EFA3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375.55pt;margin-top:-22.85pt;width:148.5pt;height:45.5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" stroked="f">
              <v:textbox>
                <w:txbxContent>
                  <w:p w:rsidR="00C07B38" w:rsidRPr="0004506C" w:rsidRDefault="00C07B38" w:rsidP="00C07B3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Unitat de Contractació</w:t>
                    </w:r>
                    <w:r w:rsidRPr="0004506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</w:p>
                  <w:p w:rsidR="00C07B38" w:rsidRPr="0004506C" w:rsidRDefault="00C07B38" w:rsidP="00C07B3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Hospital de la Santa Creu i Sant Pau</w:t>
                    </w:r>
                  </w:p>
                  <w:p w:rsidR="00C07B38" w:rsidRPr="0004506C" w:rsidRDefault="00C07B38" w:rsidP="00C07B3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93 291.90.00</w:t>
                    </w:r>
                  </w:p>
                  <w:p w:rsidR="00C07B38" w:rsidRPr="0004506C" w:rsidRDefault="00C07B38" w:rsidP="00C07B38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contractacions</w:t>
                    </w:r>
                    <w:r w:rsidRPr="0004506C">
                      <w:rPr>
                        <w:rFonts w:ascii="Arial" w:hAnsi="Arial" w:cs="Arial"/>
                        <w:sz w:val="16"/>
                        <w:szCs w:val="16"/>
                      </w:rPr>
                      <w:t>@santpau.cat</w:t>
                    </w:r>
                  </w:p>
                  <w:p w:rsidR="00C07B38" w:rsidRDefault="00C07B38" w:rsidP="00C07B38"/>
                </w:txbxContent>
              </v:textbox>
              <w10:wrap type="square" anchorx="page"/>
            </v:shape>
          </w:pict>
        </mc:Fallback>
      </mc:AlternateContent>
    </w:r>
    <w:r w:rsidRPr="00C07B38">
      <w:drawing>
        <wp:anchor distT="0" distB="0" distL="114300" distR="114300" simplePos="0" relativeHeight="251657728" behindDoc="0" locked="0" layoutInCell="1" allowOverlap="1" wp14:anchorId="6911708F" wp14:editId="5D180353">
          <wp:simplePos x="0" y="0"/>
          <wp:positionH relativeFrom="column">
            <wp:posOffset>-542925</wp:posOffset>
          </wp:positionH>
          <wp:positionV relativeFrom="paragraph">
            <wp:posOffset>-286385</wp:posOffset>
          </wp:positionV>
          <wp:extent cx="3493770" cy="645160"/>
          <wp:effectExtent l="0" t="0" r="0" b="2540"/>
          <wp:wrapNone/>
          <wp:docPr id="1958624547" name="Imagen 1958624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77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2541"/>
    <w:multiLevelType w:val="hybridMultilevel"/>
    <w:tmpl w:val="E2267092"/>
    <w:lvl w:ilvl="0" w:tplc="0403000B">
      <w:start w:val="1"/>
      <w:numFmt w:val="bullet"/>
      <w:lvlText w:val="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1" w:tplc="36F26F04">
      <w:numFmt w:val="bullet"/>
      <w:lvlText w:val="-"/>
      <w:lvlJc w:val="left"/>
      <w:pPr>
        <w:tabs>
          <w:tab w:val="num" w:pos="2802"/>
        </w:tabs>
        <w:ind w:left="2802" w:hanging="360"/>
      </w:pPr>
      <w:rPr>
        <w:rFonts w:ascii="Times New Roman" w:hAnsi="Times New Roman" w:cs="Times New Roman" w:hint="default"/>
      </w:rPr>
    </w:lvl>
    <w:lvl w:ilvl="2" w:tplc="04030005">
      <w:start w:val="1"/>
      <w:numFmt w:val="bullet"/>
      <w:lvlText w:val=""/>
      <w:lvlJc w:val="left"/>
      <w:pPr>
        <w:tabs>
          <w:tab w:val="num" w:pos="3522"/>
        </w:tabs>
        <w:ind w:left="3522" w:hanging="360"/>
      </w:pPr>
      <w:rPr>
        <w:rFonts w:ascii="Wingdings" w:hAnsi="Wingdings" w:hint="default"/>
      </w:rPr>
    </w:lvl>
    <w:lvl w:ilvl="3" w:tplc="C96E1DA8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4" w:tplc="F3D6F902">
      <w:start w:val="1"/>
      <w:numFmt w:val="decimal"/>
      <w:lvlText w:val="%5."/>
      <w:lvlJc w:val="left"/>
      <w:pPr>
        <w:tabs>
          <w:tab w:val="num" w:pos="4770"/>
        </w:tabs>
        <w:ind w:left="4770" w:hanging="360"/>
      </w:pPr>
      <w:rPr>
        <w:b w:val="0"/>
      </w:rPr>
    </w:lvl>
    <w:lvl w:ilvl="5" w:tplc="04030005">
      <w:start w:val="1"/>
      <w:numFmt w:val="decimal"/>
      <w:lvlText w:val="%6."/>
      <w:lvlJc w:val="left"/>
      <w:pPr>
        <w:tabs>
          <w:tab w:val="num" w:pos="5490"/>
        </w:tabs>
        <w:ind w:left="5490" w:hanging="360"/>
      </w:pPr>
    </w:lvl>
    <w:lvl w:ilvl="6" w:tplc="0403000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30003">
      <w:start w:val="1"/>
      <w:numFmt w:val="decimal"/>
      <w:lvlText w:val="%8."/>
      <w:lvlJc w:val="left"/>
      <w:pPr>
        <w:tabs>
          <w:tab w:val="num" w:pos="6930"/>
        </w:tabs>
        <w:ind w:left="6930" w:hanging="360"/>
      </w:pPr>
    </w:lvl>
    <w:lvl w:ilvl="8" w:tplc="04030005">
      <w:start w:val="1"/>
      <w:numFmt w:val="decimal"/>
      <w:lvlText w:val="%9."/>
      <w:lvlJc w:val="left"/>
      <w:pPr>
        <w:tabs>
          <w:tab w:val="num" w:pos="7650"/>
        </w:tabs>
        <w:ind w:left="7650" w:hanging="360"/>
      </w:pPr>
    </w:lvl>
  </w:abstractNum>
  <w:abstractNum w:abstractNumId="1" w15:restartNumberingAfterBreak="0">
    <w:nsid w:val="4A334F89"/>
    <w:multiLevelType w:val="hybridMultilevel"/>
    <w:tmpl w:val="97B0E8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A5"/>
    <w:rsid w:val="00047D5C"/>
    <w:rsid w:val="000E1E5E"/>
    <w:rsid w:val="002A2F6E"/>
    <w:rsid w:val="004178AB"/>
    <w:rsid w:val="00616FB2"/>
    <w:rsid w:val="007A486F"/>
    <w:rsid w:val="009F2E2F"/>
    <w:rsid w:val="00A51BD4"/>
    <w:rsid w:val="00AC5A65"/>
    <w:rsid w:val="00AD5393"/>
    <w:rsid w:val="00B63601"/>
    <w:rsid w:val="00B858A5"/>
    <w:rsid w:val="00BD4A8C"/>
    <w:rsid w:val="00BF1A82"/>
    <w:rsid w:val="00C07B38"/>
    <w:rsid w:val="00CD639A"/>
    <w:rsid w:val="00D95316"/>
    <w:rsid w:val="00F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9444B"/>
  <w15:docId w15:val="{4FB05BCE-3E1F-468C-96CC-7A6BB2E8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B85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B858A5"/>
  </w:style>
  <w:style w:type="paragraph" w:styleId="Peu">
    <w:name w:val="footer"/>
    <w:basedOn w:val="Normal"/>
    <w:link w:val="PeuCar"/>
    <w:uiPriority w:val="99"/>
    <w:unhideWhenUsed/>
    <w:rsid w:val="00B85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58A5"/>
  </w:style>
  <w:style w:type="paragraph" w:styleId="Textdeglobus">
    <w:name w:val="Balloon Text"/>
    <w:basedOn w:val="Normal"/>
    <w:link w:val="TextdeglobusCar"/>
    <w:uiPriority w:val="99"/>
    <w:semiHidden/>
    <w:unhideWhenUsed/>
    <w:rsid w:val="00CD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D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Guixaro Trancho</dc:creator>
  <cp:lastModifiedBy>Cristina de la Cruz San Valero</cp:lastModifiedBy>
  <cp:revision>17</cp:revision>
  <dcterms:created xsi:type="dcterms:W3CDTF">2018-06-01T11:29:00Z</dcterms:created>
  <dcterms:modified xsi:type="dcterms:W3CDTF">2024-05-07T07:24:00Z</dcterms:modified>
</cp:coreProperties>
</file>