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F5" w:rsidRPr="007B5120" w:rsidRDefault="00F24EF5" w:rsidP="002250D2">
      <w:bookmarkStart w:id="0" w:name="_GoBack"/>
      <w:bookmarkEnd w:id="0"/>
    </w:p>
    <w:p w:rsidR="00F24EF5" w:rsidRPr="007B5120" w:rsidRDefault="00F24EF5" w:rsidP="002250D2"/>
    <w:p w:rsidR="00F24EF5" w:rsidRPr="007B5120" w:rsidRDefault="00F24EF5" w:rsidP="002250D2"/>
    <w:p w:rsidR="00F24EF5" w:rsidRPr="007B5120" w:rsidRDefault="00F24EF5" w:rsidP="002250D2"/>
    <w:p w:rsidR="00F24EF5" w:rsidRPr="007B5120" w:rsidRDefault="00F24EF5" w:rsidP="002250D2"/>
    <w:p w:rsidR="00F24EF5" w:rsidRPr="007B5120" w:rsidRDefault="00F24EF5" w:rsidP="002250D2"/>
    <w:p w:rsidR="00F24EF5" w:rsidRPr="007B5120" w:rsidRDefault="00F24EF5" w:rsidP="002250D2"/>
    <w:p w:rsidR="00F24EF5" w:rsidRPr="007B5120" w:rsidRDefault="00F24EF5" w:rsidP="002250D2"/>
    <w:p w:rsidR="00F24EF5" w:rsidRDefault="00F24EF5" w:rsidP="002250D2"/>
    <w:p w:rsidR="009F504E" w:rsidRPr="007B5120" w:rsidRDefault="009F504E" w:rsidP="002250D2"/>
    <w:p w:rsidR="00CD0E5F" w:rsidRDefault="005E5950">
      <w:pPr>
        <w:pStyle w:val="Ttol"/>
      </w:pPr>
      <w:r>
        <w:t xml:space="preserve">ANNEX 2 . </w:t>
      </w:r>
      <w:r w:rsidR="00084EF5">
        <w:t xml:space="preserve">PROPOSTA </w:t>
      </w:r>
    </w:p>
    <w:p w:rsidR="00CD0E5F" w:rsidRDefault="00CD0E5F">
      <w:pPr>
        <w:pStyle w:val="Ttol"/>
      </w:pPr>
    </w:p>
    <w:p w:rsidR="00F24EF5" w:rsidRPr="007B5120" w:rsidRDefault="00861634">
      <w:pPr>
        <w:pStyle w:val="Ttol"/>
        <w:rPr>
          <w:sz w:val="3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ED783D">
        <w:t>PER A</w:t>
      </w:r>
      <w:r w:rsidR="005B28FC">
        <w:t>L SUBMINISTRAMENT,</w:t>
      </w:r>
      <w:r w:rsidR="00ED783D">
        <w:t xml:space="preserve"> </w:t>
      </w:r>
      <w:r w:rsidR="000F4059">
        <w:t>LA</w:t>
      </w:r>
      <w:r w:rsidR="00165EF6">
        <w:t xml:space="preserve"> </w:t>
      </w:r>
      <w:r w:rsidR="00ED783D">
        <w:t>IMPLANTACIÓ</w:t>
      </w:r>
      <w:r w:rsidR="00165EF6">
        <w:t xml:space="preserve"> I MANTENIMENT D’UN</w:t>
      </w:r>
      <w:r w:rsidR="00435812">
        <w:t>A PLATAFORMA</w:t>
      </w:r>
      <w:r w:rsidR="00165EF6">
        <w:t xml:space="preserve"> D</w:t>
      </w:r>
      <w:r w:rsidR="00ED783D">
        <w:t>E GES</w:t>
      </w:r>
      <w:r w:rsidR="00165EF6">
        <w:t>T</w:t>
      </w:r>
      <w:r w:rsidR="00634108">
        <w:t>IÓ</w:t>
      </w:r>
      <w:r w:rsidR="00084EF5">
        <w:t xml:space="preserve"> </w:t>
      </w:r>
      <w:r w:rsidR="004A23CD" w:rsidRPr="007B5120">
        <w:t xml:space="preserve">D’EXPEDIENTS </w:t>
      </w:r>
      <w:r w:rsidR="00ED783D">
        <w:t>DIGITALS I LA SEU ELECTRÒNICA</w:t>
      </w:r>
      <w:r w:rsidR="00634108">
        <w:t xml:space="preserve"> PER A L’AJUNTAMENT DE SANT CUGAT DEL VALLÈS</w:t>
      </w:r>
    </w:p>
    <w:p w:rsidR="00F24EF5" w:rsidRPr="007B5120" w:rsidRDefault="00F24EF5" w:rsidP="00504107">
      <w:pPr>
        <w:pStyle w:val="Textindependent"/>
      </w:pPr>
    </w:p>
    <w:p w:rsidR="009D574F" w:rsidRDefault="00ED783D">
      <w:pPr>
        <w:widowControl w:val="0"/>
        <w:adjustRightInd/>
        <w:spacing w:after="0"/>
        <w:jc w:val="left"/>
      </w:pPr>
      <w:r>
        <w:br w:type="page"/>
      </w:r>
    </w:p>
    <w:p w:rsidR="00BF1547" w:rsidRDefault="00ED783D">
      <w:pPr>
        <w:pStyle w:val="IDC1"/>
        <w:rPr>
          <w:rFonts w:asciiTheme="minorHAnsi" w:eastAsiaTheme="minorEastAsia" w:hAnsiTheme="minorHAnsi" w:cstheme="minorBidi"/>
          <w:b w:val="0"/>
          <w:bCs w:val="0"/>
          <w:w w:val="100"/>
          <w:szCs w:val="22"/>
          <w:lang w:val="ca-ES" w:eastAsia="ca-ES"/>
        </w:rPr>
      </w:pPr>
      <w:r>
        <w:lastRenderedPageBreak/>
        <w:fldChar w:fldCharType="begin"/>
      </w:r>
      <w:r>
        <w:instrText xml:space="preserve"> TOC \o "1-5" \u </w:instrText>
      </w:r>
      <w:r>
        <w:fldChar w:fldCharType="separate"/>
      </w:r>
      <w:r w:rsidR="00BF1547">
        <w:t>1</w:t>
      </w:r>
      <w:r w:rsidR="00BF1547">
        <w:rPr>
          <w:rFonts w:asciiTheme="minorHAnsi" w:eastAsiaTheme="minorEastAsia" w:hAnsiTheme="minorHAnsi" w:cstheme="minorBidi"/>
          <w:b w:val="0"/>
          <w:bCs w:val="0"/>
          <w:w w:val="100"/>
          <w:szCs w:val="22"/>
          <w:lang w:val="ca-ES" w:eastAsia="ca-ES"/>
        </w:rPr>
        <w:tab/>
      </w:r>
      <w:r w:rsidR="00BF1547">
        <w:t>DADES DEL LICITADOR</w:t>
      </w:r>
      <w:r w:rsidR="00BF1547">
        <w:tab/>
      </w:r>
      <w:r w:rsidR="00BF1547">
        <w:fldChar w:fldCharType="begin"/>
      </w:r>
      <w:r w:rsidR="00BF1547">
        <w:instrText xml:space="preserve"> PAGEREF _Toc163345095 \h </w:instrText>
      </w:r>
      <w:r w:rsidR="00BF1547">
        <w:fldChar w:fldCharType="separate"/>
      </w:r>
      <w:r w:rsidR="002C1463">
        <w:t>3</w:t>
      </w:r>
      <w:r w:rsidR="00BF1547">
        <w:fldChar w:fldCharType="end"/>
      </w:r>
    </w:p>
    <w:p w:rsidR="00BF1547" w:rsidRDefault="00BF1547">
      <w:pPr>
        <w:pStyle w:val="IDC1"/>
        <w:rPr>
          <w:rFonts w:asciiTheme="minorHAnsi" w:eastAsiaTheme="minorEastAsia" w:hAnsiTheme="minorHAnsi" w:cstheme="minorBidi"/>
          <w:b w:val="0"/>
          <w:bCs w:val="0"/>
          <w:w w:val="100"/>
          <w:szCs w:val="22"/>
          <w:lang w:val="ca-ES" w:eastAsia="ca-ES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w w:val="100"/>
          <w:szCs w:val="22"/>
          <w:lang w:val="ca-ES" w:eastAsia="ca-ES"/>
        </w:rPr>
        <w:tab/>
      </w:r>
      <w:r>
        <w:t>PLATAFORMA DEL GESTOR D’EXPEDIENTS I LA SEU ELECTRÒNICA</w:t>
      </w:r>
      <w:r>
        <w:tab/>
      </w:r>
      <w:r>
        <w:fldChar w:fldCharType="begin"/>
      </w:r>
      <w:r>
        <w:instrText xml:space="preserve"> PAGEREF _Toc163345096 \h </w:instrText>
      </w:r>
      <w:r>
        <w:fldChar w:fldCharType="separate"/>
      </w:r>
      <w:r w:rsidR="002C1463">
        <w:t>3</w:t>
      </w:r>
      <w:r>
        <w:fldChar w:fldCharType="end"/>
      </w:r>
    </w:p>
    <w:p w:rsidR="00BF1547" w:rsidRDefault="00BF1547">
      <w:pPr>
        <w:pStyle w:val="ID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</w:pPr>
      <w:r>
        <w:t>2.1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  <w:tab/>
      </w:r>
      <w:r>
        <w:t>Infraestructura Tecnològica i de la Informació</w:t>
      </w:r>
      <w:r>
        <w:tab/>
      </w:r>
      <w:r>
        <w:fldChar w:fldCharType="begin"/>
      </w:r>
      <w:r>
        <w:instrText xml:space="preserve"> PAGEREF _Toc163345097 \h </w:instrText>
      </w:r>
      <w:r>
        <w:fldChar w:fldCharType="separate"/>
      </w:r>
      <w:r w:rsidR="002C1463">
        <w:t>3</w:t>
      </w:r>
      <w:r>
        <w:fldChar w:fldCharType="end"/>
      </w:r>
    </w:p>
    <w:p w:rsidR="00BF1547" w:rsidRDefault="00BF1547">
      <w:pPr>
        <w:pStyle w:val="ID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</w:pPr>
      <w:r>
        <w:t>2.2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  <w:tab/>
      </w:r>
      <w:r>
        <w:t>Característiques del Gestor d’Expedients i Seu Electrònica</w:t>
      </w:r>
      <w:r>
        <w:tab/>
      </w:r>
      <w:r>
        <w:fldChar w:fldCharType="begin"/>
      </w:r>
      <w:r>
        <w:instrText xml:space="preserve"> PAGEREF _Toc163345098 \h </w:instrText>
      </w:r>
      <w:r>
        <w:fldChar w:fldCharType="separate"/>
      </w:r>
      <w:r w:rsidR="002C1463">
        <w:t>3</w:t>
      </w:r>
      <w:r>
        <w:fldChar w:fldCharType="end"/>
      </w:r>
    </w:p>
    <w:p w:rsidR="00BF1547" w:rsidRDefault="00BF1547">
      <w:pPr>
        <w:pStyle w:val="IDC3"/>
        <w:rPr>
          <w:rFonts w:asciiTheme="minorHAnsi" w:eastAsiaTheme="minorEastAsia" w:hAnsiTheme="minorHAnsi" w:cstheme="minorBidi"/>
          <w:b w:val="0"/>
          <w:sz w:val="22"/>
          <w:szCs w:val="22"/>
          <w:lang w:eastAsia="ca-ES"/>
        </w:rPr>
      </w:pPr>
      <w:r w:rsidRPr="007B4180">
        <w:t>2.2.1</w:t>
      </w:r>
      <w:r>
        <w:rPr>
          <w:rFonts w:asciiTheme="minorHAnsi" w:eastAsiaTheme="minorEastAsia" w:hAnsiTheme="minorHAnsi" w:cstheme="minorBidi"/>
          <w:b w:val="0"/>
          <w:sz w:val="22"/>
          <w:szCs w:val="22"/>
          <w:lang w:eastAsia="ca-ES"/>
        </w:rPr>
        <w:tab/>
      </w:r>
      <w:r>
        <w:t>Característiques</w:t>
      </w:r>
      <w:r>
        <w:tab/>
      </w:r>
      <w:r>
        <w:fldChar w:fldCharType="begin"/>
      </w:r>
      <w:r>
        <w:instrText xml:space="preserve"> PAGEREF _Toc163345099 \h </w:instrText>
      </w:r>
      <w:r>
        <w:fldChar w:fldCharType="separate"/>
      </w:r>
      <w:r w:rsidR="002C1463">
        <w:t>3</w:t>
      </w:r>
      <w:r>
        <w:fldChar w:fldCharType="end"/>
      </w:r>
    </w:p>
    <w:p w:rsidR="00BF1547" w:rsidRDefault="00BF1547">
      <w:pPr>
        <w:pStyle w:val="IDC3"/>
        <w:rPr>
          <w:rFonts w:asciiTheme="minorHAnsi" w:eastAsiaTheme="minorEastAsia" w:hAnsiTheme="minorHAnsi" w:cstheme="minorBidi"/>
          <w:b w:val="0"/>
          <w:sz w:val="22"/>
          <w:szCs w:val="22"/>
          <w:lang w:eastAsia="ca-ES"/>
        </w:rPr>
      </w:pPr>
      <w:r w:rsidRPr="007B4180">
        <w:t>2.2.2</w:t>
      </w:r>
      <w:r>
        <w:rPr>
          <w:rFonts w:asciiTheme="minorHAnsi" w:eastAsiaTheme="minorEastAsia" w:hAnsiTheme="minorHAnsi" w:cstheme="minorBidi"/>
          <w:b w:val="0"/>
          <w:sz w:val="22"/>
          <w:szCs w:val="22"/>
          <w:lang w:eastAsia="ca-ES"/>
        </w:rPr>
        <w:tab/>
      </w:r>
      <w:r>
        <w:t>Funcionalitats a destacar</w:t>
      </w:r>
      <w:r>
        <w:tab/>
      </w:r>
      <w:r>
        <w:fldChar w:fldCharType="begin"/>
      </w:r>
      <w:r>
        <w:instrText xml:space="preserve"> PAGEREF _Toc163345100 \h </w:instrText>
      </w:r>
      <w:r>
        <w:fldChar w:fldCharType="separate"/>
      </w:r>
      <w:r w:rsidR="002C1463">
        <w:t>3</w:t>
      </w:r>
      <w:r>
        <w:fldChar w:fldCharType="end"/>
      </w:r>
    </w:p>
    <w:p w:rsidR="00BF1547" w:rsidRDefault="00BF1547">
      <w:pPr>
        <w:pStyle w:val="IDC3"/>
        <w:rPr>
          <w:rFonts w:asciiTheme="minorHAnsi" w:eastAsiaTheme="minorEastAsia" w:hAnsiTheme="minorHAnsi" w:cstheme="minorBidi"/>
          <w:b w:val="0"/>
          <w:sz w:val="22"/>
          <w:szCs w:val="22"/>
          <w:lang w:eastAsia="ca-ES"/>
        </w:rPr>
      </w:pPr>
      <w:r w:rsidRPr="007B4180">
        <w:t>2.2.3</w:t>
      </w:r>
      <w:r>
        <w:rPr>
          <w:rFonts w:asciiTheme="minorHAnsi" w:eastAsiaTheme="minorEastAsia" w:hAnsiTheme="minorHAnsi" w:cstheme="minorBidi"/>
          <w:b w:val="0"/>
          <w:sz w:val="22"/>
          <w:szCs w:val="22"/>
          <w:lang w:eastAsia="ca-ES"/>
        </w:rPr>
        <w:tab/>
      </w:r>
      <w:r>
        <w:t>Interoperabilitats</w:t>
      </w:r>
      <w:r>
        <w:tab/>
      </w:r>
      <w:r>
        <w:fldChar w:fldCharType="begin"/>
      </w:r>
      <w:r>
        <w:instrText xml:space="preserve"> PAGEREF _Toc163345101 \h </w:instrText>
      </w:r>
      <w:r>
        <w:fldChar w:fldCharType="separate"/>
      </w:r>
      <w:r w:rsidR="002C1463">
        <w:t>3</w:t>
      </w:r>
      <w:r>
        <w:fldChar w:fldCharType="end"/>
      </w:r>
    </w:p>
    <w:p w:rsidR="00BF1547" w:rsidRDefault="00BF1547">
      <w:pPr>
        <w:pStyle w:val="ID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</w:pPr>
      <w:r>
        <w:t>2.3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  <w:tab/>
      </w:r>
      <w:r>
        <w:t>Solució als Requeriments Funcionals Especials</w:t>
      </w:r>
      <w:r>
        <w:tab/>
      </w:r>
      <w:r>
        <w:fldChar w:fldCharType="begin"/>
      </w:r>
      <w:r>
        <w:instrText xml:space="preserve"> PAGEREF _Toc163345102 \h </w:instrText>
      </w:r>
      <w:r>
        <w:fldChar w:fldCharType="separate"/>
      </w:r>
      <w:r w:rsidR="002C1463">
        <w:t>3</w:t>
      </w:r>
      <w:r>
        <w:fldChar w:fldCharType="end"/>
      </w:r>
    </w:p>
    <w:p w:rsidR="00BF1547" w:rsidRDefault="00BF1547">
      <w:pPr>
        <w:pStyle w:val="IDC1"/>
        <w:rPr>
          <w:rFonts w:asciiTheme="minorHAnsi" w:eastAsiaTheme="minorEastAsia" w:hAnsiTheme="minorHAnsi" w:cstheme="minorBidi"/>
          <w:b w:val="0"/>
          <w:bCs w:val="0"/>
          <w:w w:val="100"/>
          <w:szCs w:val="22"/>
          <w:lang w:val="ca-ES" w:eastAsia="ca-ES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w w:val="100"/>
          <w:szCs w:val="22"/>
          <w:lang w:val="ca-ES" w:eastAsia="ca-ES"/>
        </w:rPr>
        <w:tab/>
      </w:r>
      <w:r>
        <w:t>PROJECTE D’IMPLEMENTACIÓ</w:t>
      </w:r>
      <w:r>
        <w:tab/>
      </w:r>
      <w:r>
        <w:fldChar w:fldCharType="begin"/>
      </w:r>
      <w:r>
        <w:instrText xml:space="preserve"> PAGEREF _Toc163345103 \h </w:instrText>
      </w:r>
      <w:r>
        <w:fldChar w:fldCharType="separate"/>
      </w:r>
      <w:r w:rsidR="002C1463">
        <w:t>3</w:t>
      </w:r>
      <w:r>
        <w:fldChar w:fldCharType="end"/>
      </w:r>
    </w:p>
    <w:p w:rsidR="00BF1547" w:rsidRDefault="00BF1547">
      <w:pPr>
        <w:pStyle w:val="ID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</w:pPr>
      <w:r>
        <w:t>3.1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  <w:tab/>
      </w:r>
      <w:r>
        <w:t>Equip del Projecte d’Implementació</w:t>
      </w:r>
      <w:r>
        <w:tab/>
      </w:r>
      <w:r>
        <w:fldChar w:fldCharType="begin"/>
      </w:r>
      <w:r>
        <w:instrText xml:space="preserve"> PAGEREF _Toc163345104 \h </w:instrText>
      </w:r>
      <w:r>
        <w:fldChar w:fldCharType="separate"/>
      </w:r>
      <w:r w:rsidR="002C1463">
        <w:t>3</w:t>
      </w:r>
      <w:r>
        <w:fldChar w:fldCharType="end"/>
      </w:r>
    </w:p>
    <w:p w:rsidR="00BF1547" w:rsidRDefault="00BF1547">
      <w:pPr>
        <w:pStyle w:val="ID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</w:pPr>
      <w:r>
        <w:t>3.2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  <w:tab/>
      </w:r>
      <w:r>
        <w:t>Fases del Projecte d’Implementació</w:t>
      </w:r>
      <w:r>
        <w:tab/>
      </w:r>
      <w:r>
        <w:fldChar w:fldCharType="begin"/>
      </w:r>
      <w:r>
        <w:instrText xml:space="preserve"> PAGEREF _Toc163345105 \h </w:instrText>
      </w:r>
      <w:r>
        <w:fldChar w:fldCharType="separate"/>
      </w:r>
      <w:r w:rsidR="002C1463">
        <w:t>3</w:t>
      </w:r>
      <w:r>
        <w:fldChar w:fldCharType="end"/>
      </w:r>
    </w:p>
    <w:p w:rsidR="00BF1547" w:rsidRDefault="00BF1547">
      <w:pPr>
        <w:pStyle w:val="ID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</w:pPr>
      <w:r>
        <w:t>3.3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  <w:tab/>
      </w:r>
      <w:r>
        <w:t>Pla d’Implantació i Migració</w:t>
      </w:r>
      <w:r>
        <w:tab/>
      </w:r>
      <w:r>
        <w:fldChar w:fldCharType="begin"/>
      </w:r>
      <w:r>
        <w:instrText xml:space="preserve"> PAGEREF _Toc163345106 \h </w:instrText>
      </w:r>
      <w:r>
        <w:fldChar w:fldCharType="separate"/>
      </w:r>
      <w:r w:rsidR="002C1463">
        <w:t>3</w:t>
      </w:r>
      <w:r>
        <w:fldChar w:fldCharType="end"/>
      </w:r>
    </w:p>
    <w:p w:rsidR="00BF1547" w:rsidRDefault="00BF1547">
      <w:pPr>
        <w:pStyle w:val="ID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</w:pPr>
      <w:r>
        <w:t>3.4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  <w:tab/>
      </w:r>
      <w:r>
        <w:t>Pla de Formació</w:t>
      </w:r>
      <w:r>
        <w:tab/>
      </w:r>
      <w:r>
        <w:fldChar w:fldCharType="begin"/>
      </w:r>
      <w:r>
        <w:instrText xml:space="preserve"> PAGEREF _Toc163345107 \h </w:instrText>
      </w:r>
      <w:r>
        <w:fldChar w:fldCharType="separate"/>
      </w:r>
      <w:r w:rsidR="002C1463">
        <w:t>4</w:t>
      </w:r>
      <w:r>
        <w:fldChar w:fldCharType="end"/>
      </w:r>
    </w:p>
    <w:p w:rsidR="00BF1547" w:rsidRDefault="00BF1547">
      <w:pPr>
        <w:pStyle w:val="IDC1"/>
        <w:rPr>
          <w:rFonts w:asciiTheme="minorHAnsi" w:eastAsiaTheme="minorEastAsia" w:hAnsiTheme="minorHAnsi" w:cstheme="minorBidi"/>
          <w:b w:val="0"/>
          <w:bCs w:val="0"/>
          <w:w w:val="100"/>
          <w:szCs w:val="22"/>
          <w:lang w:val="ca-ES" w:eastAsia="ca-ES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w w:val="100"/>
          <w:szCs w:val="22"/>
          <w:lang w:val="ca-ES" w:eastAsia="ca-ES"/>
        </w:rPr>
        <w:tab/>
      </w:r>
      <w:r>
        <w:t>SERVEI DE MANTENIMENT</w:t>
      </w:r>
      <w:r>
        <w:tab/>
      </w:r>
      <w:r>
        <w:fldChar w:fldCharType="begin"/>
      </w:r>
      <w:r>
        <w:instrText xml:space="preserve"> PAGEREF _Toc163345108 \h </w:instrText>
      </w:r>
      <w:r>
        <w:fldChar w:fldCharType="separate"/>
      </w:r>
      <w:r w:rsidR="002C1463">
        <w:t>4</w:t>
      </w:r>
      <w:r>
        <w:fldChar w:fldCharType="end"/>
      </w:r>
    </w:p>
    <w:p w:rsidR="00BF1547" w:rsidRDefault="00BF1547">
      <w:pPr>
        <w:pStyle w:val="IDC1"/>
        <w:rPr>
          <w:rFonts w:asciiTheme="minorHAnsi" w:eastAsiaTheme="minorEastAsia" w:hAnsiTheme="minorHAnsi" w:cstheme="minorBidi"/>
          <w:b w:val="0"/>
          <w:bCs w:val="0"/>
          <w:w w:val="100"/>
          <w:szCs w:val="22"/>
          <w:lang w:val="ca-ES" w:eastAsia="ca-ES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w w:val="100"/>
          <w:szCs w:val="22"/>
          <w:lang w:val="ca-ES" w:eastAsia="ca-ES"/>
        </w:rPr>
        <w:tab/>
      </w:r>
      <w:r>
        <w:t>SERVEIS DE SUPORT AVANÇAT (HELPDESK)</w:t>
      </w:r>
      <w:r>
        <w:tab/>
      </w:r>
      <w:r>
        <w:fldChar w:fldCharType="begin"/>
      </w:r>
      <w:r>
        <w:instrText xml:space="preserve"> PAGEREF _Toc163345109 \h </w:instrText>
      </w:r>
      <w:r>
        <w:fldChar w:fldCharType="separate"/>
      </w:r>
      <w:r w:rsidR="002C1463">
        <w:t>4</w:t>
      </w:r>
      <w:r>
        <w:fldChar w:fldCharType="end"/>
      </w:r>
    </w:p>
    <w:p w:rsidR="00BF1547" w:rsidRDefault="00BF1547">
      <w:pPr>
        <w:pStyle w:val="ID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</w:pPr>
      <w:r>
        <w:t>5.1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  <w:tab/>
      </w:r>
      <w:r>
        <w:t>Equip del Servei de Suport Avançat (Helpdesk)</w:t>
      </w:r>
      <w:r>
        <w:tab/>
      </w:r>
      <w:r>
        <w:fldChar w:fldCharType="begin"/>
      </w:r>
      <w:r>
        <w:instrText xml:space="preserve"> PAGEREF _Toc163345110 \h </w:instrText>
      </w:r>
      <w:r>
        <w:fldChar w:fldCharType="separate"/>
      </w:r>
      <w:r w:rsidR="002C1463">
        <w:t>4</w:t>
      </w:r>
      <w:r>
        <w:fldChar w:fldCharType="end"/>
      </w:r>
    </w:p>
    <w:p w:rsidR="00BF1547" w:rsidRDefault="00BF1547">
      <w:pPr>
        <w:pStyle w:val="ID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</w:pPr>
      <w:r>
        <w:t>5.2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  <w:tab/>
      </w:r>
      <w:r>
        <w:t>Proposta de prestació del Servei de Suport Avançat (Helpdesk)</w:t>
      </w:r>
      <w:r>
        <w:tab/>
      </w:r>
      <w:r>
        <w:fldChar w:fldCharType="begin"/>
      </w:r>
      <w:r>
        <w:instrText xml:space="preserve"> PAGEREF _Toc163345111 \h </w:instrText>
      </w:r>
      <w:r>
        <w:fldChar w:fldCharType="separate"/>
      </w:r>
      <w:r w:rsidR="002C1463">
        <w:t>4</w:t>
      </w:r>
      <w:r>
        <w:fldChar w:fldCharType="end"/>
      </w:r>
    </w:p>
    <w:p w:rsidR="00BF1547" w:rsidRDefault="00BF1547">
      <w:pPr>
        <w:pStyle w:val="IDC1"/>
        <w:rPr>
          <w:rFonts w:asciiTheme="minorHAnsi" w:eastAsiaTheme="minorEastAsia" w:hAnsiTheme="minorHAnsi" w:cstheme="minorBidi"/>
          <w:b w:val="0"/>
          <w:bCs w:val="0"/>
          <w:w w:val="100"/>
          <w:szCs w:val="22"/>
          <w:lang w:val="ca-ES" w:eastAsia="ca-ES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w w:val="100"/>
          <w:szCs w:val="22"/>
          <w:lang w:val="ca-ES" w:eastAsia="ca-ES"/>
        </w:rPr>
        <w:tab/>
      </w:r>
      <w:r>
        <w:t>SERVEI DE CONSULTORIA</w:t>
      </w:r>
      <w:r>
        <w:tab/>
      </w:r>
      <w:r>
        <w:fldChar w:fldCharType="begin"/>
      </w:r>
      <w:r>
        <w:instrText xml:space="preserve"> PAGEREF _Toc163345112 \h </w:instrText>
      </w:r>
      <w:r>
        <w:fldChar w:fldCharType="separate"/>
      </w:r>
      <w:r w:rsidR="002C1463">
        <w:t>4</w:t>
      </w:r>
      <w:r>
        <w:fldChar w:fldCharType="end"/>
      </w:r>
    </w:p>
    <w:p w:rsidR="00BF1547" w:rsidRDefault="00BF1547">
      <w:pPr>
        <w:pStyle w:val="ID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</w:pPr>
      <w:r>
        <w:t>6.1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  <w:tab/>
      </w:r>
      <w:r>
        <w:t>Equip del Servei de Consultoria</w:t>
      </w:r>
      <w:r>
        <w:tab/>
      </w:r>
      <w:r>
        <w:fldChar w:fldCharType="begin"/>
      </w:r>
      <w:r>
        <w:instrText xml:space="preserve"> PAGEREF _Toc163345113 \h </w:instrText>
      </w:r>
      <w:r>
        <w:fldChar w:fldCharType="separate"/>
      </w:r>
      <w:r w:rsidR="002C1463">
        <w:t>4</w:t>
      </w:r>
      <w:r>
        <w:fldChar w:fldCharType="end"/>
      </w:r>
    </w:p>
    <w:p w:rsidR="00BF1547" w:rsidRDefault="00BF1547">
      <w:pPr>
        <w:pStyle w:val="ID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</w:pPr>
      <w:r>
        <w:t>6.2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  <w:tab/>
      </w:r>
      <w:r>
        <w:t>Proposta de prestació del Servei de BI</w:t>
      </w:r>
      <w:r>
        <w:tab/>
      </w:r>
      <w:r>
        <w:fldChar w:fldCharType="begin"/>
      </w:r>
      <w:r>
        <w:instrText xml:space="preserve"> PAGEREF _Toc163345114 \h </w:instrText>
      </w:r>
      <w:r>
        <w:fldChar w:fldCharType="separate"/>
      </w:r>
      <w:r w:rsidR="002C1463">
        <w:t>4</w:t>
      </w:r>
      <w:r>
        <w:fldChar w:fldCharType="end"/>
      </w:r>
    </w:p>
    <w:p w:rsidR="00BF1547" w:rsidRDefault="00BF1547">
      <w:pPr>
        <w:pStyle w:val="ID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</w:pPr>
      <w:r>
        <w:t>6.3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a-ES"/>
        </w:rPr>
        <w:tab/>
      </w:r>
      <w:r>
        <w:t>Proposta de prestació del Servei de Processos</w:t>
      </w:r>
      <w:r>
        <w:tab/>
      </w:r>
      <w:r>
        <w:fldChar w:fldCharType="begin"/>
      </w:r>
      <w:r>
        <w:instrText xml:space="preserve"> PAGEREF _Toc163345115 \h </w:instrText>
      </w:r>
      <w:r>
        <w:fldChar w:fldCharType="separate"/>
      </w:r>
      <w:r w:rsidR="002C1463">
        <w:t>4</w:t>
      </w:r>
      <w:r>
        <w:fldChar w:fldCharType="end"/>
      </w:r>
    </w:p>
    <w:p w:rsidR="00BF1547" w:rsidRDefault="00BF1547">
      <w:pPr>
        <w:pStyle w:val="IDC1"/>
        <w:rPr>
          <w:rFonts w:asciiTheme="minorHAnsi" w:eastAsiaTheme="minorEastAsia" w:hAnsiTheme="minorHAnsi" w:cstheme="minorBidi"/>
          <w:b w:val="0"/>
          <w:bCs w:val="0"/>
          <w:w w:val="100"/>
          <w:szCs w:val="22"/>
          <w:lang w:val="ca-ES" w:eastAsia="ca-ES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w w:val="100"/>
          <w:szCs w:val="22"/>
          <w:lang w:val="ca-ES" w:eastAsia="ca-ES"/>
        </w:rPr>
        <w:tab/>
      </w:r>
      <w:r>
        <w:t>SERVEI DE RETORN</w:t>
      </w:r>
      <w:r>
        <w:tab/>
      </w:r>
      <w:r>
        <w:fldChar w:fldCharType="begin"/>
      </w:r>
      <w:r>
        <w:instrText xml:space="preserve"> PAGEREF _Toc163345116 \h </w:instrText>
      </w:r>
      <w:r>
        <w:fldChar w:fldCharType="separate"/>
      </w:r>
      <w:r w:rsidR="002C1463">
        <w:t>4</w:t>
      </w:r>
      <w:r>
        <w:fldChar w:fldCharType="end"/>
      </w:r>
    </w:p>
    <w:p w:rsidR="000E255A" w:rsidRDefault="00ED783D">
      <w:pPr>
        <w:widowControl w:val="0"/>
        <w:adjustRightInd/>
        <w:spacing w:after="0"/>
        <w:jc w:val="left"/>
      </w:pPr>
      <w:r>
        <w:fldChar w:fldCharType="end"/>
      </w:r>
    </w:p>
    <w:p w:rsidR="009D574F" w:rsidRDefault="00ED783D" w:rsidP="00791AA3">
      <w:pPr>
        <w:widowControl w:val="0"/>
        <w:adjustRightInd/>
        <w:spacing w:after="0"/>
        <w:jc w:val="left"/>
      </w:pPr>
      <w:r>
        <w:br w:type="page"/>
      </w:r>
    </w:p>
    <w:p w:rsidR="00084EF5" w:rsidRDefault="004849CD" w:rsidP="008521F6">
      <w:pPr>
        <w:pStyle w:val="Ttol1"/>
      </w:pPr>
      <w:bookmarkStart w:id="1" w:name="_Toc163345095"/>
      <w:r>
        <w:lastRenderedPageBreak/>
        <w:t>DADES DEL LICITADOR</w:t>
      </w:r>
      <w:bookmarkEnd w:id="1"/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850"/>
        <w:gridCol w:w="4524"/>
        <w:gridCol w:w="851"/>
        <w:gridCol w:w="1705"/>
      </w:tblGrid>
      <w:tr w:rsidR="00084EF5" w:rsidTr="002250D2">
        <w:tc>
          <w:tcPr>
            <w:tcW w:w="1850" w:type="dxa"/>
          </w:tcPr>
          <w:p w:rsidR="00084EF5" w:rsidRPr="002250D2" w:rsidRDefault="00084EF5" w:rsidP="00084EF5">
            <w:pPr>
              <w:rPr>
                <w:b/>
              </w:rPr>
            </w:pPr>
            <w:r w:rsidRPr="002250D2">
              <w:rPr>
                <w:b/>
              </w:rPr>
              <w:t>RAÓ SOCIAL</w:t>
            </w:r>
          </w:p>
        </w:tc>
        <w:tc>
          <w:tcPr>
            <w:tcW w:w="4524" w:type="dxa"/>
          </w:tcPr>
          <w:p w:rsidR="00084EF5" w:rsidRDefault="00084EF5" w:rsidP="00084EF5"/>
        </w:tc>
        <w:tc>
          <w:tcPr>
            <w:tcW w:w="851" w:type="dxa"/>
          </w:tcPr>
          <w:p w:rsidR="00084EF5" w:rsidRPr="002250D2" w:rsidRDefault="00084EF5" w:rsidP="00084EF5">
            <w:pPr>
              <w:rPr>
                <w:b/>
              </w:rPr>
            </w:pPr>
            <w:r w:rsidRPr="002250D2">
              <w:rPr>
                <w:b/>
              </w:rPr>
              <w:t>NIF</w:t>
            </w:r>
          </w:p>
        </w:tc>
        <w:tc>
          <w:tcPr>
            <w:tcW w:w="1705" w:type="dxa"/>
          </w:tcPr>
          <w:p w:rsidR="00084EF5" w:rsidRDefault="00084EF5" w:rsidP="00084EF5"/>
        </w:tc>
      </w:tr>
    </w:tbl>
    <w:p w:rsidR="004849CD" w:rsidRDefault="004849CD" w:rsidP="008521F6">
      <w:pPr>
        <w:pStyle w:val="Ttol1"/>
      </w:pPr>
      <w:bookmarkStart w:id="2" w:name="_Toc163345096"/>
      <w:r>
        <w:t>PLATAFORMA DEL GESTOR D’EXPEDIENTS</w:t>
      </w:r>
      <w:r w:rsidR="002250D2">
        <w:t xml:space="preserve"> I LA SEU ELECTRÒNICA</w:t>
      </w:r>
      <w:bookmarkEnd w:id="2"/>
    </w:p>
    <w:p w:rsidR="00BF1547" w:rsidRPr="004849CD" w:rsidRDefault="00BF1547" w:rsidP="00BF1547">
      <w:pPr>
        <w:pStyle w:val="Textindependent"/>
      </w:pPr>
      <w:r>
        <w:t>Explicacions</w:t>
      </w:r>
    </w:p>
    <w:p w:rsidR="004849CD" w:rsidRDefault="004849CD" w:rsidP="002250D2">
      <w:pPr>
        <w:pStyle w:val="Ttol2"/>
      </w:pPr>
      <w:bookmarkStart w:id="3" w:name="_Toc163345097"/>
      <w:r>
        <w:t xml:space="preserve">Infraestructura </w:t>
      </w:r>
      <w:r w:rsidR="00A853B1">
        <w:t>Tecnològica i de la I</w:t>
      </w:r>
      <w:r>
        <w:t>nformació</w:t>
      </w:r>
      <w:bookmarkEnd w:id="3"/>
    </w:p>
    <w:p w:rsidR="00BF1547" w:rsidRPr="004849CD" w:rsidRDefault="00BF1547" w:rsidP="00BF1547">
      <w:pPr>
        <w:pStyle w:val="Textindependent"/>
      </w:pPr>
      <w:r>
        <w:t>Explicacions</w:t>
      </w:r>
    </w:p>
    <w:p w:rsidR="004849CD" w:rsidRDefault="004849CD" w:rsidP="002250D2">
      <w:pPr>
        <w:pStyle w:val="Ttol2"/>
      </w:pPr>
      <w:bookmarkStart w:id="4" w:name="_Toc163345098"/>
      <w:r>
        <w:t>Característiques del Gestor d’Expedients i Seu Electrònica</w:t>
      </w:r>
      <w:bookmarkEnd w:id="4"/>
    </w:p>
    <w:p w:rsidR="00BF1547" w:rsidRPr="004849CD" w:rsidRDefault="00BF1547" w:rsidP="00BF1547">
      <w:pPr>
        <w:pStyle w:val="Textindependent"/>
      </w:pPr>
      <w:r>
        <w:t>Explicacions</w:t>
      </w:r>
    </w:p>
    <w:p w:rsidR="00A853B1" w:rsidRDefault="00A853B1" w:rsidP="002250D2">
      <w:pPr>
        <w:pStyle w:val="Ttol3"/>
      </w:pPr>
      <w:bookmarkStart w:id="5" w:name="_Toc163345099"/>
      <w:r>
        <w:t>Característiques</w:t>
      </w:r>
      <w:bookmarkEnd w:id="5"/>
    </w:p>
    <w:p w:rsidR="00BF1547" w:rsidRPr="004849CD" w:rsidRDefault="00BF1547" w:rsidP="00BF1547">
      <w:pPr>
        <w:pStyle w:val="Textindependent"/>
      </w:pPr>
      <w:r>
        <w:t>Explicacions</w:t>
      </w:r>
    </w:p>
    <w:p w:rsidR="00A853B1" w:rsidRDefault="00A853B1" w:rsidP="002250D2">
      <w:pPr>
        <w:pStyle w:val="Ttol3"/>
      </w:pPr>
      <w:bookmarkStart w:id="6" w:name="_Toc163345100"/>
      <w:r>
        <w:t>Funcionalitats a destacar</w:t>
      </w:r>
      <w:bookmarkEnd w:id="6"/>
    </w:p>
    <w:p w:rsidR="00BF1547" w:rsidRPr="004849CD" w:rsidRDefault="00BF1547" w:rsidP="00BF1547">
      <w:pPr>
        <w:pStyle w:val="Textindependent"/>
      </w:pPr>
      <w:r>
        <w:t>Explicacions</w:t>
      </w:r>
    </w:p>
    <w:p w:rsidR="00A853B1" w:rsidRDefault="00A853B1" w:rsidP="00A853B1">
      <w:pPr>
        <w:pStyle w:val="Ttol3"/>
      </w:pPr>
      <w:bookmarkStart w:id="7" w:name="_Toc163345101"/>
      <w:r>
        <w:t>Interoperabilitats</w:t>
      </w:r>
      <w:bookmarkEnd w:id="7"/>
    </w:p>
    <w:p w:rsidR="00BF1547" w:rsidRPr="004849CD" w:rsidRDefault="00BF1547" w:rsidP="00BF1547">
      <w:pPr>
        <w:pStyle w:val="Textindependent"/>
      </w:pPr>
      <w:r>
        <w:t>Explicacions</w:t>
      </w:r>
    </w:p>
    <w:p w:rsidR="004849CD" w:rsidRDefault="004849CD" w:rsidP="002250D2">
      <w:pPr>
        <w:pStyle w:val="Ttol2"/>
      </w:pPr>
      <w:bookmarkStart w:id="8" w:name="_Toc163345102"/>
      <w:r>
        <w:t>Solució als Requeriments Funcionals Especials</w:t>
      </w:r>
      <w:bookmarkEnd w:id="8"/>
    </w:p>
    <w:p w:rsidR="00BF1547" w:rsidRPr="004849CD" w:rsidRDefault="00BF1547" w:rsidP="00BF1547">
      <w:pPr>
        <w:pStyle w:val="Textindependent"/>
      </w:pPr>
      <w:r>
        <w:t>Explicacions</w:t>
      </w:r>
    </w:p>
    <w:p w:rsidR="00B652CB" w:rsidRPr="008521F6" w:rsidRDefault="004849CD" w:rsidP="008521F6">
      <w:pPr>
        <w:pStyle w:val="Ttol1"/>
      </w:pPr>
      <w:bookmarkStart w:id="9" w:name="_Toc163345103"/>
      <w:r>
        <w:t>PROJECTE D’IMPLEMENTACIÓ</w:t>
      </w:r>
      <w:bookmarkEnd w:id="9"/>
      <w:r w:rsidRPr="008521F6" w:rsidDel="00084EF5">
        <w:t xml:space="preserve"> </w:t>
      </w:r>
    </w:p>
    <w:p w:rsidR="00BF1547" w:rsidRPr="004849CD" w:rsidRDefault="00BF1547" w:rsidP="00BF1547">
      <w:pPr>
        <w:pStyle w:val="Textindependent"/>
      </w:pPr>
      <w:r>
        <w:t>Explicacions</w:t>
      </w:r>
    </w:p>
    <w:p w:rsidR="004849CD" w:rsidRDefault="004849CD" w:rsidP="002250D2">
      <w:pPr>
        <w:pStyle w:val="Ttol2"/>
      </w:pPr>
      <w:bookmarkStart w:id="10" w:name="_Toc163345104"/>
      <w:r>
        <w:t xml:space="preserve">Equip del </w:t>
      </w:r>
      <w:r w:rsidR="00A853B1">
        <w:t>P</w:t>
      </w:r>
      <w:r>
        <w:t>rojecte d’Implementació</w:t>
      </w:r>
      <w:bookmarkEnd w:id="10"/>
    </w:p>
    <w:p w:rsidR="00BF1547" w:rsidRPr="004849CD" w:rsidRDefault="00BF1547" w:rsidP="00BF1547">
      <w:pPr>
        <w:pStyle w:val="Textindependent"/>
      </w:pPr>
      <w:r>
        <w:t>Explicacions</w:t>
      </w:r>
    </w:p>
    <w:p w:rsidR="004849CD" w:rsidRDefault="004849CD" w:rsidP="002250D2">
      <w:pPr>
        <w:pStyle w:val="Ttol2"/>
      </w:pPr>
      <w:bookmarkStart w:id="11" w:name="_Toc163345105"/>
      <w:r>
        <w:t>F</w:t>
      </w:r>
      <w:r w:rsidR="00A853B1">
        <w:t>ases del P</w:t>
      </w:r>
      <w:r>
        <w:t>rojecte d’Implementació</w:t>
      </w:r>
      <w:bookmarkEnd w:id="11"/>
    </w:p>
    <w:p w:rsidR="00BF1547" w:rsidRPr="004849CD" w:rsidRDefault="00BF1547" w:rsidP="00BF1547">
      <w:pPr>
        <w:pStyle w:val="Textindependent"/>
      </w:pPr>
      <w:r>
        <w:t>Explicacions</w:t>
      </w:r>
    </w:p>
    <w:p w:rsidR="004849CD" w:rsidRDefault="004849CD" w:rsidP="002250D2">
      <w:pPr>
        <w:pStyle w:val="Ttol2"/>
      </w:pPr>
      <w:bookmarkStart w:id="12" w:name="_Toc163345106"/>
      <w:r>
        <w:t>Pla d</w:t>
      </w:r>
      <w:r w:rsidR="00A853B1">
        <w:t>’I</w:t>
      </w:r>
      <w:r>
        <w:t>mplantació i Migració</w:t>
      </w:r>
      <w:bookmarkEnd w:id="12"/>
    </w:p>
    <w:p w:rsidR="00BF1547" w:rsidRPr="004849CD" w:rsidRDefault="00BF1547" w:rsidP="00BF1547">
      <w:pPr>
        <w:pStyle w:val="Textindependent"/>
      </w:pPr>
      <w:r>
        <w:t>Explicacions</w:t>
      </w:r>
    </w:p>
    <w:p w:rsidR="004849CD" w:rsidRDefault="004849CD" w:rsidP="002250D2">
      <w:pPr>
        <w:pStyle w:val="Ttol2"/>
      </w:pPr>
      <w:bookmarkStart w:id="13" w:name="_Toc163345107"/>
      <w:r>
        <w:lastRenderedPageBreak/>
        <w:t>Pla de Formació</w:t>
      </w:r>
      <w:bookmarkEnd w:id="13"/>
    </w:p>
    <w:p w:rsidR="00BF1547" w:rsidRPr="004849CD" w:rsidRDefault="00BF1547" w:rsidP="00BF1547">
      <w:pPr>
        <w:pStyle w:val="Textindependent"/>
      </w:pPr>
      <w:r>
        <w:t>Explicacions</w:t>
      </w:r>
    </w:p>
    <w:p w:rsidR="004849CD" w:rsidRDefault="004849CD" w:rsidP="002250D2">
      <w:pPr>
        <w:pStyle w:val="Ttol1"/>
      </w:pPr>
      <w:bookmarkStart w:id="14" w:name="_Toc163345108"/>
      <w:r>
        <w:t>SERVEI DE MANTENIMENT</w:t>
      </w:r>
      <w:bookmarkEnd w:id="14"/>
    </w:p>
    <w:p w:rsidR="00BF1547" w:rsidRPr="004849CD" w:rsidRDefault="00BF1547" w:rsidP="00BF1547">
      <w:pPr>
        <w:pStyle w:val="Textindependent"/>
      </w:pPr>
      <w:r>
        <w:t>Explicacions</w:t>
      </w:r>
    </w:p>
    <w:p w:rsidR="004849CD" w:rsidRDefault="004849CD" w:rsidP="002250D2">
      <w:pPr>
        <w:pStyle w:val="Ttol1"/>
      </w:pPr>
      <w:bookmarkStart w:id="15" w:name="_Toc163345109"/>
      <w:r>
        <w:t>SERVEIS DE SUPORT AVANÇAT (HELPDESK)</w:t>
      </w:r>
      <w:bookmarkEnd w:id="15"/>
    </w:p>
    <w:p w:rsidR="00BF1547" w:rsidRPr="004849CD" w:rsidRDefault="00BF1547" w:rsidP="00BF1547">
      <w:pPr>
        <w:pStyle w:val="Textindependent"/>
      </w:pPr>
      <w:r>
        <w:t>Explicacions</w:t>
      </w:r>
    </w:p>
    <w:p w:rsidR="00A853B1" w:rsidRDefault="00A853B1" w:rsidP="00A853B1">
      <w:pPr>
        <w:pStyle w:val="Ttol2"/>
      </w:pPr>
      <w:bookmarkStart w:id="16" w:name="_Toc163345110"/>
      <w:r>
        <w:t>Equip del Servei de Suport Avançat (</w:t>
      </w:r>
      <w:proofErr w:type="spellStart"/>
      <w:r>
        <w:t>Helpdesk</w:t>
      </w:r>
      <w:proofErr w:type="spellEnd"/>
      <w:r>
        <w:t>)</w:t>
      </w:r>
      <w:bookmarkEnd w:id="16"/>
    </w:p>
    <w:p w:rsidR="00BF1547" w:rsidRPr="004849CD" w:rsidRDefault="00BF1547" w:rsidP="00BF1547">
      <w:pPr>
        <w:pStyle w:val="Textindependent"/>
      </w:pPr>
      <w:r>
        <w:t>Explicacions</w:t>
      </w:r>
    </w:p>
    <w:p w:rsidR="00A853B1" w:rsidRDefault="00A853B1" w:rsidP="00A853B1">
      <w:pPr>
        <w:pStyle w:val="Ttol2"/>
      </w:pPr>
      <w:bookmarkStart w:id="17" w:name="_Toc163345111"/>
      <w:r>
        <w:t>Proposta de prestació del Servei de Suport Avançat (</w:t>
      </w:r>
      <w:proofErr w:type="spellStart"/>
      <w:r>
        <w:t>Helpdesk</w:t>
      </w:r>
      <w:proofErr w:type="spellEnd"/>
      <w:r>
        <w:t>)</w:t>
      </w:r>
      <w:bookmarkEnd w:id="17"/>
    </w:p>
    <w:p w:rsidR="00BF1547" w:rsidRPr="004849CD" w:rsidRDefault="00BF1547" w:rsidP="00BF1547">
      <w:pPr>
        <w:pStyle w:val="Textindependent"/>
      </w:pPr>
      <w:r>
        <w:t>Explicacions</w:t>
      </w:r>
    </w:p>
    <w:p w:rsidR="004849CD" w:rsidRDefault="004849CD" w:rsidP="002250D2">
      <w:pPr>
        <w:pStyle w:val="Ttol1"/>
      </w:pPr>
      <w:bookmarkStart w:id="18" w:name="_Toc163345112"/>
      <w:r>
        <w:t>SERVEI DE CONSULTORIA</w:t>
      </w:r>
      <w:bookmarkEnd w:id="18"/>
    </w:p>
    <w:p w:rsidR="00BF1547" w:rsidRPr="004849CD" w:rsidRDefault="00BF1547" w:rsidP="00BF1547">
      <w:pPr>
        <w:pStyle w:val="Textindependent"/>
      </w:pPr>
      <w:r>
        <w:t>Explicacions</w:t>
      </w:r>
    </w:p>
    <w:p w:rsidR="00A853B1" w:rsidRDefault="00A853B1" w:rsidP="00A853B1">
      <w:pPr>
        <w:pStyle w:val="Ttol2"/>
      </w:pPr>
      <w:bookmarkStart w:id="19" w:name="_Toc163345113"/>
      <w:r>
        <w:t>Equip del Servei de Consultoria</w:t>
      </w:r>
      <w:bookmarkEnd w:id="19"/>
    </w:p>
    <w:p w:rsidR="00BF1547" w:rsidRPr="004849CD" w:rsidRDefault="00BF1547" w:rsidP="00BF1547">
      <w:pPr>
        <w:pStyle w:val="Textindependent"/>
      </w:pPr>
      <w:r>
        <w:t>Explicacions</w:t>
      </w:r>
    </w:p>
    <w:p w:rsidR="00A853B1" w:rsidRDefault="00A853B1" w:rsidP="00A853B1">
      <w:pPr>
        <w:pStyle w:val="Ttol2"/>
      </w:pPr>
      <w:bookmarkStart w:id="20" w:name="_Toc163345114"/>
      <w:r>
        <w:t>Proposta de prestació del Servei de BI</w:t>
      </w:r>
      <w:bookmarkEnd w:id="20"/>
    </w:p>
    <w:p w:rsidR="00BF1547" w:rsidRPr="004849CD" w:rsidRDefault="00BF1547" w:rsidP="00BF1547">
      <w:pPr>
        <w:pStyle w:val="Textindependent"/>
      </w:pPr>
      <w:r>
        <w:t>Explicacions</w:t>
      </w:r>
    </w:p>
    <w:p w:rsidR="00A853B1" w:rsidRDefault="00A853B1" w:rsidP="00A853B1">
      <w:pPr>
        <w:pStyle w:val="Ttol2"/>
      </w:pPr>
      <w:bookmarkStart w:id="21" w:name="_Toc163345115"/>
      <w:r>
        <w:t>Proposta de prestació del Servei de Processos</w:t>
      </w:r>
      <w:bookmarkEnd w:id="21"/>
    </w:p>
    <w:p w:rsidR="00BF1547" w:rsidRPr="004849CD" w:rsidRDefault="00BF1547" w:rsidP="00BF1547">
      <w:pPr>
        <w:pStyle w:val="Textindependent"/>
      </w:pPr>
      <w:r>
        <w:t>Explicacions</w:t>
      </w:r>
    </w:p>
    <w:p w:rsidR="004849CD" w:rsidRDefault="004849CD" w:rsidP="002250D2">
      <w:pPr>
        <w:pStyle w:val="Ttol1"/>
      </w:pPr>
      <w:bookmarkStart w:id="22" w:name="_Toc163345116"/>
      <w:r>
        <w:t>SERVEI DE RETORN</w:t>
      </w:r>
      <w:bookmarkEnd w:id="22"/>
    </w:p>
    <w:p w:rsidR="004849CD" w:rsidRPr="004849CD" w:rsidRDefault="002250D2">
      <w:pPr>
        <w:pStyle w:val="Textindependent"/>
      </w:pPr>
      <w:r>
        <w:t>Explicacions</w:t>
      </w:r>
    </w:p>
    <w:p w:rsidR="00E256B0" w:rsidRDefault="00E256B0">
      <w:pPr>
        <w:rPr>
          <w:shd w:val="clear" w:color="auto" w:fill="FFFD59"/>
        </w:rPr>
      </w:pPr>
      <w:bookmarkStart w:id="23" w:name="_bookmark52"/>
      <w:bookmarkStart w:id="24" w:name="_bookmark33"/>
      <w:bookmarkStart w:id="25" w:name="_bookmark32"/>
      <w:bookmarkStart w:id="26" w:name="_bookmark31"/>
      <w:bookmarkStart w:id="27" w:name="_bookmark50"/>
      <w:bookmarkEnd w:id="23"/>
      <w:bookmarkEnd w:id="24"/>
      <w:bookmarkEnd w:id="25"/>
      <w:bookmarkEnd w:id="26"/>
      <w:bookmarkEnd w:id="27"/>
    </w:p>
    <w:sectPr w:rsidR="00E256B0" w:rsidSect="00781C80">
      <w:footerReference w:type="default" r:id="rId8"/>
      <w:pgSz w:w="11900" w:h="16860"/>
      <w:pgMar w:top="1580" w:right="1520" w:bottom="1276" w:left="1440" w:header="0" w:footer="26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D2" w:rsidRDefault="002250D2">
      <w:pPr>
        <w:spacing w:after="0"/>
      </w:pPr>
      <w:r>
        <w:separator/>
      </w:r>
    </w:p>
  </w:endnote>
  <w:endnote w:type="continuationSeparator" w:id="0">
    <w:p w:rsidR="002250D2" w:rsidRDefault="002250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70442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50D2" w:rsidRDefault="002250D2" w:rsidP="002250D2">
            <w:pPr>
              <w:pStyle w:val="Peu"/>
              <w:jc w:val="right"/>
            </w:pPr>
            <w:r w:rsidRPr="00321D2E">
              <w:rPr>
                <w:sz w:val="16"/>
                <w:szCs w:val="16"/>
              </w:rPr>
              <w:t xml:space="preserve">Pàgina </w:t>
            </w:r>
            <w:r w:rsidRPr="00321D2E">
              <w:rPr>
                <w:b/>
                <w:bCs/>
                <w:sz w:val="16"/>
                <w:szCs w:val="16"/>
              </w:rPr>
              <w:fldChar w:fldCharType="begin"/>
            </w:r>
            <w:r w:rsidRPr="00321D2E">
              <w:rPr>
                <w:b/>
                <w:bCs/>
                <w:sz w:val="16"/>
                <w:szCs w:val="16"/>
              </w:rPr>
              <w:instrText>PAGE</w:instrText>
            </w:r>
            <w:r w:rsidRPr="00321D2E">
              <w:rPr>
                <w:b/>
                <w:bCs/>
                <w:sz w:val="16"/>
                <w:szCs w:val="16"/>
              </w:rPr>
              <w:fldChar w:fldCharType="separate"/>
            </w:r>
            <w:r w:rsidR="007A1C5B">
              <w:rPr>
                <w:b/>
                <w:bCs/>
                <w:noProof/>
                <w:sz w:val="16"/>
                <w:szCs w:val="16"/>
              </w:rPr>
              <w:t>1</w:t>
            </w:r>
            <w:r w:rsidRPr="00321D2E">
              <w:rPr>
                <w:b/>
                <w:bCs/>
                <w:sz w:val="16"/>
                <w:szCs w:val="16"/>
              </w:rPr>
              <w:fldChar w:fldCharType="end"/>
            </w:r>
            <w:r w:rsidRPr="00321D2E">
              <w:rPr>
                <w:sz w:val="16"/>
                <w:szCs w:val="16"/>
              </w:rPr>
              <w:t xml:space="preserve"> de </w:t>
            </w:r>
            <w:r w:rsidRPr="00321D2E">
              <w:rPr>
                <w:b/>
                <w:bCs/>
                <w:sz w:val="16"/>
                <w:szCs w:val="16"/>
              </w:rPr>
              <w:fldChar w:fldCharType="begin"/>
            </w:r>
            <w:r w:rsidRPr="00321D2E">
              <w:rPr>
                <w:b/>
                <w:bCs/>
                <w:sz w:val="16"/>
                <w:szCs w:val="16"/>
              </w:rPr>
              <w:instrText>NUMPAGES</w:instrText>
            </w:r>
            <w:r w:rsidRPr="00321D2E">
              <w:rPr>
                <w:b/>
                <w:bCs/>
                <w:sz w:val="16"/>
                <w:szCs w:val="16"/>
              </w:rPr>
              <w:fldChar w:fldCharType="separate"/>
            </w:r>
            <w:r w:rsidR="007A1C5B">
              <w:rPr>
                <w:b/>
                <w:bCs/>
                <w:noProof/>
                <w:sz w:val="16"/>
                <w:szCs w:val="16"/>
              </w:rPr>
              <w:t>4</w:t>
            </w:r>
            <w:r w:rsidRPr="00321D2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D2" w:rsidRDefault="002250D2">
      <w:pPr>
        <w:spacing w:after="0"/>
      </w:pPr>
      <w:r>
        <w:separator/>
      </w:r>
    </w:p>
  </w:footnote>
  <w:footnote w:type="continuationSeparator" w:id="0">
    <w:p w:rsidR="002250D2" w:rsidRDefault="002250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A7EBB26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37835"/>
    <w:multiLevelType w:val="hybridMultilevel"/>
    <w:tmpl w:val="191A5074"/>
    <w:lvl w:ilvl="0" w:tplc="C0424B3A">
      <w:start w:val="1"/>
      <w:numFmt w:val="lowerLetter"/>
      <w:lvlText w:val="%1."/>
      <w:lvlJc w:val="left"/>
      <w:pPr>
        <w:ind w:left="360" w:hanging="360"/>
      </w:pPr>
    </w:lvl>
    <w:lvl w:ilvl="1" w:tplc="5B401BEC">
      <w:start w:val="1"/>
      <w:numFmt w:val="lowerLetter"/>
      <w:lvlText w:val="%2."/>
      <w:lvlJc w:val="left"/>
      <w:pPr>
        <w:ind w:left="1080" w:hanging="360"/>
      </w:pPr>
    </w:lvl>
    <w:lvl w:ilvl="2" w:tplc="812E5830" w:tentative="1">
      <w:start w:val="1"/>
      <w:numFmt w:val="lowerRoman"/>
      <w:lvlText w:val="%3."/>
      <w:lvlJc w:val="right"/>
      <w:pPr>
        <w:ind w:left="1800" w:hanging="180"/>
      </w:pPr>
    </w:lvl>
    <w:lvl w:ilvl="3" w:tplc="B0648F0A" w:tentative="1">
      <w:start w:val="1"/>
      <w:numFmt w:val="decimal"/>
      <w:lvlText w:val="%4."/>
      <w:lvlJc w:val="left"/>
      <w:pPr>
        <w:ind w:left="2520" w:hanging="360"/>
      </w:pPr>
    </w:lvl>
    <w:lvl w:ilvl="4" w:tplc="F3129B52" w:tentative="1">
      <w:start w:val="1"/>
      <w:numFmt w:val="lowerLetter"/>
      <w:lvlText w:val="%5."/>
      <w:lvlJc w:val="left"/>
      <w:pPr>
        <w:ind w:left="3240" w:hanging="360"/>
      </w:pPr>
    </w:lvl>
    <w:lvl w:ilvl="5" w:tplc="2C7C1CA0" w:tentative="1">
      <w:start w:val="1"/>
      <w:numFmt w:val="lowerRoman"/>
      <w:lvlText w:val="%6."/>
      <w:lvlJc w:val="right"/>
      <w:pPr>
        <w:ind w:left="3960" w:hanging="180"/>
      </w:pPr>
    </w:lvl>
    <w:lvl w:ilvl="6" w:tplc="96FE2830" w:tentative="1">
      <w:start w:val="1"/>
      <w:numFmt w:val="decimal"/>
      <w:lvlText w:val="%7."/>
      <w:lvlJc w:val="left"/>
      <w:pPr>
        <w:ind w:left="4680" w:hanging="360"/>
      </w:pPr>
    </w:lvl>
    <w:lvl w:ilvl="7" w:tplc="23C24C10" w:tentative="1">
      <w:start w:val="1"/>
      <w:numFmt w:val="lowerLetter"/>
      <w:lvlText w:val="%8."/>
      <w:lvlJc w:val="left"/>
      <w:pPr>
        <w:ind w:left="5400" w:hanging="360"/>
      </w:pPr>
    </w:lvl>
    <w:lvl w:ilvl="8" w:tplc="51F6D9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81DB3"/>
    <w:multiLevelType w:val="hybridMultilevel"/>
    <w:tmpl w:val="3FC6DFCA"/>
    <w:lvl w:ilvl="0" w:tplc="99CED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48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24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6A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AB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301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8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F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A04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731E"/>
    <w:multiLevelType w:val="hybridMultilevel"/>
    <w:tmpl w:val="2690A85A"/>
    <w:lvl w:ilvl="0" w:tplc="A28E9DA8">
      <w:start w:val="1"/>
      <w:numFmt w:val="decimal"/>
      <w:lvlText w:val="%1."/>
      <w:lvlJc w:val="left"/>
      <w:pPr>
        <w:ind w:left="720" w:hanging="360"/>
      </w:pPr>
    </w:lvl>
    <w:lvl w:ilvl="1" w:tplc="9CAC1C2E">
      <w:start w:val="1"/>
      <w:numFmt w:val="lowerLetter"/>
      <w:lvlText w:val="%2."/>
      <w:lvlJc w:val="left"/>
      <w:pPr>
        <w:ind w:left="1440" w:hanging="360"/>
      </w:pPr>
    </w:lvl>
    <w:lvl w:ilvl="2" w:tplc="95B82454">
      <w:start w:val="1"/>
      <w:numFmt w:val="lowerRoman"/>
      <w:lvlText w:val="%3."/>
      <w:lvlJc w:val="right"/>
      <w:pPr>
        <w:ind w:left="2160" w:hanging="180"/>
      </w:pPr>
    </w:lvl>
    <w:lvl w:ilvl="3" w:tplc="36ACD906">
      <w:start w:val="1"/>
      <w:numFmt w:val="decimal"/>
      <w:lvlText w:val="%4."/>
      <w:lvlJc w:val="left"/>
      <w:pPr>
        <w:ind w:left="2880" w:hanging="360"/>
      </w:pPr>
    </w:lvl>
    <w:lvl w:ilvl="4" w:tplc="63F41454">
      <w:start w:val="1"/>
      <w:numFmt w:val="lowerLetter"/>
      <w:lvlText w:val="%5."/>
      <w:lvlJc w:val="left"/>
      <w:pPr>
        <w:ind w:left="3600" w:hanging="360"/>
      </w:pPr>
    </w:lvl>
    <w:lvl w:ilvl="5" w:tplc="2DD48D9E">
      <w:start w:val="1"/>
      <w:numFmt w:val="lowerRoman"/>
      <w:lvlText w:val="%6."/>
      <w:lvlJc w:val="right"/>
      <w:pPr>
        <w:ind w:left="4320" w:hanging="180"/>
      </w:pPr>
    </w:lvl>
    <w:lvl w:ilvl="6" w:tplc="8B90BF76">
      <w:start w:val="1"/>
      <w:numFmt w:val="decimal"/>
      <w:lvlText w:val="%7."/>
      <w:lvlJc w:val="left"/>
      <w:pPr>
        <w:ind w:left="5040" w:hanging="360"/>
      </w:pPr>
    </w:lvl>
    <w:lvl w:ilvl="7" w:tplc="C164C990">
      <w:start w:val="1"/>
      <w:numFmt w:val="lowerLetter"/>
      <w:lvlText w:val="%8."/>
      <w:lvlJc w:val="left"/>
      <w:pPr>
        <w:ind w:left="5760" w:hanging="360"/>
      </w:pPr>
    </w:lvl>
    <w:lvl w:ilvl="8" w:tplc="47F278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23D6"/>
    <w:multiLevelType w:val="multilevel"/>
    <w:tmpl w:val="40347866"/>
    <w:lvl w:ilvl="0">
      <w:start w:val="1"/>
      <w:numFmt w:val="decimal"/>
      <w:lvlText w:val="%1."/>
      <w:lvlJc w:val="left"/>
      <w:pPr>
        <w:ind w:left="1074" w:hanging="693"/>
      </w:pPr>
      <w:rPr>
        <w:rFonts w:ascii="Arial" w:eastAsia="Arial" w:hAnsi="Arial" w:cs="Arial" w:hint="default"/>
        <w:w w:val="99"/>
        <w:sz w:val="40"/>
        <w:szCs w:val="4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7" w:hanging="623"/>
      </w:pPr>
      <w:rPr>
        <w:rFonts w:ascii="Arial" w:eastAsia="Arial" w:hAnsi="Arial" w:cs="Arial" w:hint="default"/>
        <w:w w:val="99"/>
        <w:sz w:val="24"/>
        <w:szCs w:val="3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74" w:hanging="360"/>
      </w:pPr>
      <w:rPr>
        <w:rFonts w:hint="default"/>
        <w:w w:val="99"/>
        <w:sz w:val="22"/>
        <w:szCs w:val="22"/>
        <w:lang w:val="es-ES" w:eastAsia="en-US" w:bidi="ar-SA"/>
      </w:rPr>
    </w:lvl>
    <w:lvl w:ilvl="3">
      <w:numFmt w:val="bullet"/>
      <w:lvlText w:val="●"/>
      <w:lvlJc w:val="left"/>
      <w:pPr>
        <w:ind w:left="1794" w:hanging="360"/>
      </w:pPr>
      <w:rPr>
        <w:rFonts w:hint="default"/>
        <w:w w:val="99"/>
        <w:lang w:val="es-ES" w:eastAsia="en-US" w:bidi="ar-SA"/>
      </w:rPr>
    </w:lvl>
    <w:lvl w:ilvl="4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8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2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27421B3"/>
    <w:multiLevelType w:val="hybridMultilevel"/>
    <w:tmpl w:val="8880033E"/>
    <w:lvl w:ilvl="0" w:tplc="B79A2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628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01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2E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00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60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CD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CC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87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336A2"/>
    <w:multiLevelType w:val="hybridMultilevel"/>
    <w:tmpl w:val="5FCCAABC"/>
    <w:lvl w:ilvl="0" w:tplc="A952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88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44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EB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88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5E2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AC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A5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A60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36CDD"/>
    <w:multiLevelType w:val="multilevel"/>
    <w:tmpl w:val="8458C50C"/>
    <w:lvl w:ilvl="0">
      <w:start w:val="1"/>
      <w:numFmt w:val="decimal"/>
      <w:pStyle w:val="Tto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o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Ttol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92977DD"/>
    <w:multiLevelType w:val="hybridMultilevel"/>
    <w:tmpl w:val="2FA40C76"/>
    <w:lvl w:ilvl="0" w:tplc="42B44E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B886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43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48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E8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5A6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2B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4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304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5286"/>
    <w:multiLevelType w:val="hybridMultilevel"/>
    <w:tmpl w:val="456CA2A0"/>
    <w:lvl w:ilvl="0" w:tplc="70200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06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81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0C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AB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4E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E2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22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743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E3C11"/>
    <w:multiLevelType w:val="hybridMultilevel"/>
    <w:tmpl w:val="10863944"/>
    <w:lvl w:ilvl="0" w:tplc="04684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CC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05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A7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68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6A9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E9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0C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C7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B1EFD"/>
    <w:multiLevelType w:val="hybridMultilevel"/>
    <w:tmpl w:val="0262D574"/>
    <w:lvl w:ilvl="0" w:tplc="FF366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82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0D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64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8F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63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21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48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180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58FF"/>
    <w:multiLevelType w:val="hybridMultilevel"/>
    <w:tmpl w:val="DA987C2E"/>
    <w:lvl w:ilvl="0" w:tplc="D7FA1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A3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AE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88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28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BA7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01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84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265C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008A6"/>
    <w:multiLevelType w:val="hybridMultilevel"/>
    <w:tmpl w:val="14F69F00"/>
    <w:lvl w:ilvl="0" w:tplc="C8F4F7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0A0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63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2F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A39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65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61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84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04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10CA8"/>
    <w:multiLevelType w:val="hybridMultilevel"/>
    <w:tmpl w:val="550AF49A"/>
    <w:lvl w:ilvl="0" w:tplc="D87A5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E3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E8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0A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4D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6D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8D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43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E3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F720D"/>
    <w:multiLevelType w:val="multilevel"/>
    <w:tmpl w:val="40347866"/>
    <w:lvl w:ilvl="0">
      <w:start w:val="1"/>
      <w:numFmt w:val="decimal"/>
      <w:lvlText w:val="%1."/>
      <w:lvlJc w:val="left"/>
      <w:pPr>
        <w:ind w:left="1074" w:hanging="693"/>
      </w:pPr>
      <w:rPr>
        <w:rFonts w:ascii="Arial" w:eastAsia="Arial" w:hAnsi="Arial" w:cs="Arial" w:hint="default"/>
        <w:w w:val="99"/>
        <w:sz w:val="40"/>
        <w:szCs w:val="4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7" w:hanging="623"/>
      </w:pPr>
      <w:rPr>
        <w:rFonts w:ascii="Arial" w:eastAsia="Arial" w:hAnsi="Arial" w:cs="Arial" w:hint="default"/>
        <w:w w:val="99"/>
        <w:sz w:val="24"/>
        <w:szCs w:val="3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74" w:hanging="360"/>
      </w:pPr>
      <w:rPr>
        <w:rFonts w:hint="default"/>
        <w:w w:val="99"/>
        <w:sz w:val="22"/>
        <w:szCs w:val="22"/>
        <w:lang w:val="es-ES" w:eastAsia="en-US" w:bidi="ar-SA"/>
      </w:rPr>
    </w:lvl>
    <w:lvl w:ilvl="3">
      <w:numFmt w:val="bullet"/>
      <w:lvlText w:val="●"/>
      <w:lvlJc w:val="left"/>
      <w:pPr>
        <w:ind w:left="1794" w:hanging="360"/>
      </w:pPr>
      <w:rPr>
        <w:rFonts w:hint="default"/>
        <w:w w:val="99"/>
        <w:lang w:val="es-ES" w:eastAsia="en-US" w:bidi="ar-SA"/>
      </w:rPr>
    </w:lvl>
    <w:lvl w:ilvl="4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8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2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F75774B"/>
    <w:multiLevelType w:val="multilevel"/>
    <w:tmpl w:val="4A70FE6C"/>
    <w:lvl w:ilvl="0">
      <w:start w:val="1"/>
      <w:numFmt w:val="decimal"/>
      <w:lvlText w:val="%1."/>
      <w:lvlJc w:val="left"/>
      <w:pPr>
        <w:ind w:left="1074" w:hanging="693"/>
      </w:pPr>
      <w:rPr>
        <w:rFonts w:ascii="Arial" w:eastAsia="Arial" w:hAnsi="Arial" w:cs="Arial" w:hint="default"/>
        <w:w w:val="99"/>
        <w:sz w:val="40"/>
        <w:szCs w:val="4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7" w:hanging="623"/>
      </w:pPr>
      <w:rPr>
        <w:rFonts w:ascii="Arial" w:eastAsia="Arial" w:hAnsi="Arial" w:cs="Arial" w:hint="default"/>
        <w:w w:val="99"/>
        <w:sz w:val="24"/>
        <w:szCs w:val="32"/>
        <w:lang w:val="es-ES" w:eastAsia="en-US" w:bidi="ar-SA"/>
      </w:rPr>
    </w:lvl>
    <w:lvl w:ilvl="2">
      <w:numFmt w:val="bullet"/>
      <w:pStyle w:val="Punts-normal"/>
      <w:lvlText w:val="●"/>
      <w:lvlJc w:val="left"/>
      <w:pPr>
        <w:ind w:left="1074" w:hanging="360"/>
      </w:pPr>
      <w:rPr>
        <w:rFonts w:ascii="Arial" w:eastAsia="Arial" w:hAnsi="Arial" w:cs="Arial" w:hint="default"/>
        <w:w w:val="99"/>
        <w:sz w:val="22"/>
        <w:szCs w:val="22"/>
        <w:lang w:val="es-ES" w:eastAsia="en-US" w:bidi="ar-SA"/>
      </w:rPr>
    </w:lvl>
    <w:lvl w:ilvl="3">
      <w:numFmt w:val="bullet"/>
      <w:lvlText w:val="●"/>
      <w:lvlJc w:val="left"/>
      <w:pPr>
        <w:ind w:left="1794" w:hanging="360"/>
      </w:pPr>
      <w:rPr>
        <w:rFonts w:hint="default"/>
        <w:w w:val="99"/>
        <w:lang w:val="es-ES" w:eastAsia="en-US" w:bidi="ar-SA"/>
      </w:rPr>
    </w:lvl>
    <w:lvl w:ilvl="4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8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2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0A22D96"/>
    <w:multiLevelType w:val="hybridMultilevel"/>
    <w:tmpl w:val="3FE47662"/>
    <w:lvl w:ilvl="0" w:tplc="E2C40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EE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41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86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9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7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407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8E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92D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0453B"/>
    <w:multiLevelType w:val="hybridMultilevel"/>
    <w:tmpl w:val="7C7C2810"/>
    <w:lvl w:ilvl="0" w:tplc="4814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E8C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66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43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64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6F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81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ED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8F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C47A0"/>
    <w:multiLevelType w:val="hybridMultilevel"/>
    <w:tmpl w:val="FB04824C"/>
    <w:lvl w:ilvl="0" w:tplc="2F649DCE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633ED532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5E684602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3865384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6E9A8BA6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0366AC2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FAB804D6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CB7A9D06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5E7AF3EC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0" w15:restartNumberingAfterBreak="0">
    <w:nsid w:val="68293F52"/>
    <w:multiLevelType w:val="hybridMultilevel"/>
    <w:tmpl w:val="DA6E5E8C"/>
    <w:lvl w:ilvl="0" w:tplc="A5A4F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C9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00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47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0F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AA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44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EC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45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84D70"/>
    <w:multiLevelType w:val="hybridMultilevel"/>
    <w:tmpl w:val="561A843E"/>
    <w:lvl w:ilvl="0" w:tplc="25C8ED04"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65E0C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68B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CF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E4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E0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8C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6D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52430"/>
    <w:multiLevelType w:val="hybridMultilevel"/>
    <w:tmpl w:val="F0D25124"/>
    <w:lvl w:ilvl="0" w:tplc="99FE2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0B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CD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08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2A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A4C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2A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6B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92015"/>
    <w:multiLevelType w:val="multilevel"/>
    <w:tmpl w:val="0910E5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6CD591A"/>
    <w:multiLevelType w:val="hybridMultilevel"/>
    <w:tmpl w:val="EA044766"/>
    <w:lvl w:ilvl="0" w:tplc="271CB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67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6F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E7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6E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24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48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00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8EA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66A7A"/>
    <w:multiLevelType w:val="multilevel"/>
    <w:tmpl w:val="A76200BE"/>
    <w:lvl w:ilvl="0">
      <w:start w:val="1"/>
      <w:numFmt w:val="decimal"/>
      <w:lvlText w:val="%1."/>
      <w:lvlJc w:val="left"/>
      <w:pPr>
        <w:ind w:left="1074" w:hanging="693"/>
      </w:pPr>
      <w:rPr>
        <w:rFonts w:ascii="Arial" w:eastAsia="Arial" w:hAnsi="Arial" w:cs="Arial" w:hint="default"/>
        <w:w w:val="99"/>
        <w:sz w:val="40"/>
        <w:szCs w:val="4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7" w:hanging="623"/>
      </w:pPr>
      <w:rPr>
        <w:rFonts w:ascii="Arial" w:eastAsia="Arial" w:hAnsi="Arial" w:cs="Arial" w:hint="default"/>
        <w:w w:val="99"/>
        <w:sz w:val="24"/>
        <w:szCs w:val="32"/>
        <w:lang w:val="es-ES" w:eastAsia="en-US" w:bidi="ar-SA"/>
      </w:rPr>
    </w:lvl>
    <w:lvl w:ilvl="2">
      <w:numFmt w:val="bullet"/>
      <w:lvlText w:val="●"/>
      <w:lvlJc w:val="left"/>
      <w:pPr>
        <w:ind w:left="1074" w:hanging="360"/>
      </w:pPr>
      <w:rPr>
        <w:rFonts w:ascii="Arial" w:eastAsia="Arial" w:hAnsi="Arial" w:cs="Arial" w:hint="default"/>
        <w:w w:val="99"/>
        <w:sz w:val="22"/>
        <w:szCs w:val="22"/>
        <w:lang w:val="es-ES" w:eastAsia="en-US" w:bidi="ar-SA"/>
      </w:rPr>
    </w:lvl>
    <w:lvl w:ilvl="3">
      <w:start w:val="1"/>
      <w:numFmt w:val="bullet"/>
      <w:pStyle w:val="Punt2"/>
      <w:lvlText w:val="o"/>
      <w:lvlJc w:val="left"/>
      <w:pPr>
        <w:ind w:left="1794" w:hanging="360"/>
      </w:pPr>
      <w:rPr>
        <w:rFonts w:ascii="Courier New" w:hAnsi="Courier New" w:cs="Courier New" w:hint="default"/>
        <w:w w:val="99"/>
        <w:lang w:val="es-ES" w:eastAsia="en-US" w:bidi="ar-SA"/>
      </w:rPr>
    </w:lvl>
    <w:lvl w:ilvl="4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8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5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2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82E4E97"/>
    <w:multiLevelType w:val="hybridMultilevel"/>
    <w:tmpl w:val="74E25C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19"/>
  </w:num>
  <w:num w:numId="5">
    <w:abstractNumId w:val="0"/>
  </w:num>
  <w:num w:numId="6">
    <w:abstractNumId w:val="22"/>
  </w:num>
  <w:num w:numId="7">
    <w:abstractNumId w:val="7"/>
  </w:num>
  <w:num w:numId="8">
    <w:abstractNumId w:val="15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  <w:num w:numId="13">
    <w:abstractNumId w:val="21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2"/>
  </w:num>
  <w:num w:numId="19">
    <w:abstractNumId w:val="14"/>
  </w:num>
  <w:num w:numId="20">
    <w:abstractNumId w:val="20"/>
  </w:num>
  <w:num w:numId="21">
    <w:abstractNumId w:val="18"/>
  </w:num>
  <w:num w:numId="22">
    <w:abstractNumId w:val="23"/>
  </w:num>
  <w:num w:numId="23">
    <w:abstractNumId w:val="25"/>
  </w:num>
  <w:num w:numId="24">
    <w:abstractNumId w:val="9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26"/>
  </w:num>
  <w:num w:numId="3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F5"/>
    <w:rsid w:val="00003DFB"/>
    <w:rsid w:val="00010F8F"/>
    <w:rsid w:val="00011BF5"/>
    <w:rsid w:val="0002382F"/>
    <w:rsid w:val="00023A71"/>
    <w:rsid w:val="0002597A"/>
    <w:rsid w:val="00027967"/>
    <w:rsid w:val="00035229"/>
    <w:rsid w:val="0003541A"/>
    <w:rsid w:val="00041E06"/>
    <w:rsid w:val="00045D4A"/>
    <w:rsid w:val="00063D9E"/>
    <w:rsid w:val="00072822"/>
    <w:rsid w:val="00074282"/>
    <w:rsid w:val="0008447F"/>
    <w:rsid w:val="00084EDB"/>
    <w:rsid w:val="00084EF5"/>
    <w:rsid w:val="00092AE3"/>
    <w:rsid w:val="000965C5"/>
    <w:rsid w:val="000A18BB"/>
    <w:rsid w:val="000A50EF"/>
    <w:rsid w:val="000A5781"/>
    <w:rsid w:val="000B00B8"/>
    <w:rsid w:val="000B0A82"/>
    <w:rsid w:val="000B21FC"/>
    <w:rsid w:val="000B40FC"/>
    <w:rsid w:val="000B574B"/>
    <w:rsid w:val="000B7194"/>
    <w:rsid w:val="000C2FEA"/>
    <w:rsid w:val="000C5ECE"/>
    <w:rsid w:val="000C5FAC"/>
    <w:rsid w:val="000C6D66"/>
    <w:rsid w:val="000D4A26"/>
    <w:rsid w:val="000D64A2"/>
    <w:rsid w:val="000E255A"/>
    <w:rsid w:val="000E4EA6"/>
    <w:rsid w:val="000F254E"/>
    <w:rsid w:val="000F4059"/>
    <w:rsid w:val="000F768A"/>
    <w:rsid w:val="00100932"/>
    <w:rsid w:val="00103B3F"/>
    <w:rsid w:val="00103F38"/>
    <w:rsid w:val="001062C5"/>
    <w:rsid w:val="00110995"/>
    <w:rsid w:val="0011236C"/>
    <w:rsid w:val="00115454"/>
    <w:rsid w:val="0011675E"/>
    <w:rsid w:val="00121D15"/>
    <w:rsid w:val="00122E14"/>
    <w:rsid w:val="001238FD"/>
    <w:rsid w:val="001239EA"/>
    <w:rsid w:val="001246D7"/>
    <w:rsid w:val="00124E81"/>
    <w:rsid w:val="001334E2"/>
    <w:rsid w:val="001351D0"/>
    <w:rsid w:val="001424DE"/>
    <w:rsid w:val="0014278B"/>
    <w:rsid w:val="00142959"/>
    <w:rsid w:val="00145A79"/>
    <w:rsid w:val="00147B06"/>
    <w:rsid w:val="00154459"/>
    <w:rsid w:val="001603E6"/>
    <w:rsid w:val="0016073A"/>
    <w:rsid w:val="001618D2"/>
    <w:rsid w:val="0016350B"/>
    <w:rsid w:val="0016438D"/>
    <w:rsid w:val="001643DB"/>
    <w:rsid w:val="00165C4E"/>
    <w:rsid w:val="00165E56"/>
    <w:rsid w:val="00165EF6"/>
    <w:rsid w:val="00165FB9"/>
    <w:rsid w:val="001735B9"/>
    <w:rsid w:val="00183CB6"/>
    <w:rsid w:val="00183F12"/>
    <w:rsid w:val="001845BF"/>
    <w:rsid w:val="00184651"/>
    <w:rsid w:val="0018505B"/>
    <w:rsid w:val="00186155"/>
    <w:rsid w:val="00187CFB"/>
    <w:rsid w:val="00191CF3"/>
    <w:rsid w:val="00193512"/>
    <w:rsid w:val="001A2EC3"/>
    <w:rsid w:val="001A32D4"/>
    <w:rsid w:val="001A44C0"/>
    <w:rsid w:val="001A5F60"/>
    <w:rsid w:val="001A6E09"/>
    <w:rsid w:val="001A7864"/>
    <w:rsid w:val="001B16A6"/>
    <w:rsid w:val="001B3722"/>
    <w:rsid w:val="001B45D9"/>
    <w:rsid w:val="001B568C"/>
    <w:rsid w:val="001C161F"/>
    <w:rsid w:val="001C7B80"/>
    <w:rsid w:val="001D130F"/>
    <w:rsid w:val="001D7B72"/>
    <w:rsid w:val="001E2EF9"/>
    <w:rsid w:val="001E5B15"/>
    <w:rsid w:val="001F636C"/>
    <w:rsid w:val="0020243F"/>
    <w:rsid w:val="00204DC3"/>
    <w:rsid w:val="00206EDD"/>
    <w:rsid w:val="00217DA7"/>
    <w:rsid w:val="00221CAB"/>
    <w:rsid w:val="002250D2"/>
    <w:rsid w:val="002261F0"/>
    <w:rsid w:val="00227B77"/>
    <w:rsid w:val="0023339E"/>
    <w:rsid w:val="002408FB"/>
    <w:rsid w:val="00241125"/>
    <w:rsid w:val="00242F32"/>
    <w:rsid w:val="00243734"/>
    <w:rsid w:val="002462D3"/>
    <w:rsid w:val="002512C3"/>
    <w:rsid w:val="00253DA4"/>
    <w:rsid w:val="00254363"/>
    <w:rsid w:val="0025677A"/>
    <w:rsid w:val="002579A7"/>
    <w:rsid w:val="0026619D"/>
    <w:rsid w:val="002677FD"/>
    <w:rsid w:val="00267E42"/>
    <w:rsid w:val="00273461"/>
    <w:rsid w:val="00274BD0"/>
    <w:rsid w:val="0027726F"/>
    <w:rsid w:val="002776C4"/>
    <w:rsid w:val="00285325"/>
    <w:rsid w:val="00287600"/>
    <w:rsid w:val="00290143"/>
    <w:rsid w:val="00291E42"/>
    <w:rsid w:val="002A2885"/>
    <w:rsid w:val="002A3397"/>
    <w:rsid w:val="002A35E8"/>
    <w:rsid w:val="002B11CD"/>
    <w:rsid w:val="002B2167"/>
    <w:rsid w:val="002B3711"/>
    <w:rsid w:val="002B7716"/>
    <w:rsid w:val="002B7EC6"/>
    <w:rsid w:val="002C1463"/>
    <w:rsid w:val="002C1BC3"/>
    <w:rsid w:val="002C1E0D"/>
    <w:rsid w:val="002D1EE4"/>
    <w:rsid w:val="002D33C6"/>
    <w:rsid w:val="002F0681"/>
    <w:rsid w:val="002F3B64"/>
    <w:rsid w:val="002F3FB6"/>
    <w:rsid w:val="00306F87"/>
    <w:rsid w:val="0030768C"/>
    <w:rsid w:val="003176EF"/>
    <w:rsid w:val="003202F3"/>
    <w:rsid w:val="00321D2E"/>
    <w:rsid w:val="0032232F"/>
    <w:rsid w:val="00325BE2"/>
    <w:rsid w:val="00326FC4"/>
    <w:rsid w:val="0033322A"/>
    <w:rsid w:val="00334AB1"/>
    <w:rsid w:val="00334CE5"/>
    <w:rsid w:val="0033617E"/>
    <w:rsid w:val="0034048C"/>
    <w:rsid w:val="003419D3"/>
    <w:rsid w:val="0034202C"/>
    <w:rsid w:val="00353B27"/>
    <w:rsid w:val="003550F4"/>
    <w:rsid w:val="00363887"/>
    <w:rsid w:val="00364C8C"/>
    <w:rsid w:val="00374B00"/>
    <w:rsid w:val="00374E59"/>
    <w:rsid w:val="00380811"/>
    <w:rsid w:val="00396049"/>
    <w:rsid w:val="0039722C"/>
    <w:rsid w:val="003A27EA"/>
    <w:rsid w:val="003A6114"/>
    <w:rsid w:val="003A773D"/>
    <w:rsid w:val="003B3643"/>
    <w:rsid w:val="003B681A"/>
    <w:rsid w:val="003C6FA0"/>
    <w:rsid w:val="003C7DE6"/>
    <w:rsid w:val="003D2B7F"/>
    <w:rsid w:val="003D3A78"/>
    <w:rsid w:val="003E4447"/>
    <w:rsid w:val="003E7666"/>
    <w:rsid w:val="003E7887"/>
    <w:rsid w:val="003F3935"/>
    <w:rsid w:val="003F4C01"/>
    <w:rsid w:val="0040247A"/>
    <w:rsid w:val="004031DC"/>
    <w:rsid w:val="00407EFB"/>
    <w:rsid w:val="004151F2"/>
    <w:rsid w:val="004174E6"/>
    <w:rsid w:val="0042240B"/>
    <w:rsid w:val="004228C6"/>
    <w:rsid w:val="00431FB4"/>
    <w:rsid w:val="00432E80"/>
    <w:rsid w:val="00435812"/>
    <w:rsid w:val="0043629D"/>
    <w:rsid w:val="0043748D"/>
    <w:rsid w:val="00437D60"/>
    <w:rsid w:val="00437ED4"/>
    <w:rsid w:val="00437EDD"/>
    <w:rsid w:val="004450E2"/>
    <w:rsid w:val="00445D7E"/>
    <w:rsid w:val="00450443"/>
    <w:rsid w:val="0045134E"/>
    <w:rsid w:val="00453238"/>
    <w:rsid w:val="00457FAF"/>
    <w:rsid w:val="0046163E"/>
    <w:rsid w:val="00465F7E"/>
    <w:rsid w:val="00466AE7"/>
    <w:rsid w:val="00467C46"/>
    <w:rsid w:val="00474C1D"/>
    <w:rsid w:val="004802F2"/>
    <w:rsid w:val="00481BCA"/>
    <w:rsid w:val="004849CD"/>
    <w:rsid w:val="00490E15"/>
    <w:rsid w:val="00491649"/>
    <w:rsid w:val="00494EB5"/>
    <w:rsid w:val="004A028F"/>
    <w:rsid w:val="004A1309"/>
    <w:rsid w:val="004A23CD"/>
    <w:rsid w:val="004B192F"/>
    <w:rsid w:val="004C0D41"/>
    <w:rsid w:val="004C4263"/>
    <w:rsid w:val="004D1D09"/>
    <w:rsid w:val="004E26FA"/>
    <w:rsid w:val="004E4C94"/>
    <w:rsid w:val="004F22E3"/>
    <w:rsid w:val="004F34F4"/>
    <w:rsid w:val="004F479D"/>
    <w:rsid w:val="004F5755"/>
    <w:rsid w:val="004F74C8"/>
    <w:rsid w:val="00504107"/>
    <w:rsid w:val="005044AA"/>
    <w:rsid w:val="00504D4A"/>
    <w:rsid w:val="005052AB"/>
    <w:rsid w:val="00507B30"/>
    <w:rsid w:val="0052326F"/>
    <w:rsid w:val="0053301D"/>
    <w:rsid w:val="00535BA9"/>
    <w:rsid w:val="00540226"/>
    <w:rsid w:val="00541342"/>
    <w:rsid w:val="00541A42"/>
    <w:rsid w:val="00543735"/>
    <w:rsid w:val="00545CB7"/>
    <w:rsid w:val="00546310"/>
    <w:rsid w:val="00550CF8"/>
    <w:rsid w:val="00564432"/>
    <w:rsid w:val="00564446"/>
    <w:rsid w:val="005660EA"/>
    <w:rsid w:val="005700EC"/>
    <w:rsid w:val="00570B80"/>
    <w:rsid w:val="005728E6"/>
    <w:rsid w:val="005742F2"/>
    <w:rsid w:val="00575427"/>
    <w:rsid w:val="00575856"/>
    <w:rsid w:val="00582324"/>
    <w:rsid w:val="00583937"/>
    <w:rsid w:val="005933EB"/>
    <w:rsid w:val="00594390"/>
    <w:rsid w:val="005958AA"/>
    <w:rsid w:val="00595D9C"/>
    <w:rsid w:val="005B1ADB"/>
    <w:rsid w:val="005B28FC"/>
    <w:rsid w:val="005C1D12"/>
    <w:rsid w:val="005C28CB"/>
    <w:rsid w:val="005C4FF1"/>
    <w:rsid w:val="005D0B58"/>
    <w:rsid w:val="005D5799"/>
    <w:rsid w:val="005E4E4C"/>
    <w:rsid w:val="005E5950"/>
    <w:rsid w:val="005F256B"/>
    <w:rsid w:val="006021E6"/>
    <w:rsid w:val="006028E0"/>
    <w:rsid w:val="00603E30"/>
    <w:rsid w:val="0060579D"/>
    <w:rsid w:val="00606701"/>
    <w:rsid w:val="00607B7A"/>
    <w:rsid w:val="00610420"/>
    <w:rsid w:val="0061168B"/>
    <w:rsid w:val="00611FC8"/>
    <w:rsid w:val="00613201"/>
    <w:rsid w:val="00615A0B"/>
    <w:rsid w:val="00615F5F"/>
    <w:rsid w:val="00616066"/>
    <w:rsid w:val="00622E42"/>
    <w:rsid w:val="00627C80"/>
    <w:rsid w:val="006340C6"/>
    <w:rsid w:val="00634108"/>
    <w:rsid w:val="00635BC6"/>
    <w:rsid w:val="00642980"/>
    <w:rsid w:val="00642A0D"/>
    <w:rsid w:val="00643B25"/>
    <w:rsid w:val="0064732B"/>
    <w:rsid w:val="006473B1"/>
    <w:rsid w:val="00650892"/>
    <w:rsid w:val="00655956"/>
    <w:rsid w:val="00661B01"/>
    <w:rsid w:val="0067526C"/>
    <w:rsid w:val="006804FC"/>
    <w:rsid w:val="00682B16"/>
    <w:rsid w:val="006843C4"/>
    <w:rsid w:val="00684D33"/>
    <w:rsid w:val="00690509"/>
    <w:rsid w:val="006957F4"/>
    <w:rsid w:val="006962A5"/>
    <w:rsid w:val="006A3271"/>
    <w:rsid w:val="006A7452"/>
    <w:rsid w:val="006A75EB"/>
    <w:rsid w:val="006B29EC"/>
    <w:rsid w:val="006C5A10"/>
    <w:rsid w:val="006C78E8"/>
    <w:rsid w:val="006D0888"/>
    <w:rsid w:val="006D5CE8"/>
    <w:rsid w:val="006E2F9E"/>
    <w:rsid w:val="006E521C"/>
    <w:rsid w:val="006E61CC"/>
    <w:rsid w:val="006E6617"/>
    <w:rsid w:val="006E6DAF"/>
    <w:rsid w:val="006F0CFF"/>
    <w:rsid w:val="006F1656"/>
    <w:rsid w:val="006F6B1B"/>
    <w:rsid w:val="00707868"/>
    <w:rsid w:val="007104F4"/>
    <w:rsid w:val="007140DD"/>
    <w:rsid w:val="0071630A"/>
    <w:rsid w:val="00717FBD"/>
    <w:rsid w:val="007309AF"/>
    <w:rsid w:val="00732491"/>
    <w:rsid w:val="00732B07"/>
    <w:rsid w:val="007420A3"/>
    <w:rsid w:val="00745B5C"/>
    <w:rsid w:val="007531BD"/>
    <w:rsid w:val="00754E7D"/>
    <w:rsid w:val="007570A0"/>
    <w:rsid w:val="00757597"/>
    <w:rsid w:val="00761E34"/>
    <w:rsid w:val="00762603"/>
    <w:rsid w:val="00772F29"/>
    <w:rsid w:val="007762A8"/>
    <w:rsid w:val="0078017F"/>
    <w:rsid w:val="00781BA3"/>
    <w:rsid w:val="00781C80"/>
    <w:rsid w:val="0078235D"/>
    <w:rsid w:val="0078457B"/>
    <w:rsid w:val="007910F8"/>
    <w:rsid w:val="00791299"/>
    <w:rsid w:val="00791AA3"/>
    <w:rsid w:val="007961BB"/>
    <w:rsid w:val="007A1C5B"/>
    <w:rsid w:val="007A28F2"/>
    <w:rsid w:val="007B10E8"/>
    <w:rsid w:val="007B10F7"/>
    <w:rsid w:val="007B2625"/>
    <w:rsid w:val="007B3D8A"/>
    <w:rsid w:val="007B5120"/>
    <w:rsid w:val="007B5938"/>
    <w:rsid w:val="007B6D72"/>
    <w:rsid w:val="007B794F"/>
    <w:rsid w:val="007C2614"/>
    <w:rsid w:val="007C2D39"/>
    <w:rsid w:val="007C3671"/>
    <w:rsid w:val="007C3766"/>
    <w:rsid w:val="007C43D4"/>
    <w:rsid w:val="007D41EB"/>
    <w:rsid w:val="007E3F8E"/>
    <w:rsid w:val="007E52FD"/>
    <w:rsid w:val="007E61FE"/>
    <w:rsid w:val="007F611C"/>
    <w:rsid w:val="00801816"/>
    <w:rsid w:val="00803434"/>
    <w:rsid w:val="0080452D"/>
    <w:rsid w:val="00804C2F"/>
    <w:rsid w:val="008059C4"/>
    <w:rsid w:val="00810A64"/>
    <w:rsid w:val="00813901"/>
    <w:rsid w:val="00816D27"/>
    <w:rsid w:val="008206C3"/>
    <w:rsid w:val="00822F33"/>
    <w:rsid w:val="0082407D"/>
    <w:rsid w:val="00824DF5"/>
    <w:rsid w:val="00826B02"/>
    <w:rsid w:val="00834825"/>
    <w:rsid w:val="00836387"/>
    <w:rsid w:val="008363B2"/>
    <w:rsid w:val="00840F26"/>
    <w:rsid w:val="008425BF"/>
    <w:rsid w:val="00842818"/>
    <w:rsid w:val="00844F2A"/>
    <w:rsid w:val="00845C6C"/>
    <w:rsid w:val="0085002F"/>
    <w:rsid w:val="008521F6"/>
    <w:rsid w:val="0085346C"/>
    <w:rsid w:val="00854133"/>
    <w:rsid w:val="00861634"/>
    <w:rsid w:val="00863E47"/>
    <w:rsid w:val="0086439E"/>
    <w:rsid w:val="00871F0C"/>
    <w:rsid w:val="00873FBE"/>
    <w:rsid w:val="0088134A"/>
    <w:rsid w:val="00882100"/>
    <w:rsid w:val="00884C96"/>
    <w:rsid w:val="00890BD7"/>
    <w:rsid w:val="00891330"/>
    <w:rsid w:val="008958A6"/>
    <w:rsid w:val="00896070"/>
    <w:rsid w:val="008962EC"/>
    <w:rsid w:val="008A2371"/>
    <w:rsid w:val="008B0AE7"/>
    <w:rsid w:val="008B1565"/>
    <w:rsid w:val="008B3ED2"/>
    <w:rsid w:val="008B5EEC"/>
    <w:rsid w:val="008B617C"/>
    <w:rsid w:val="008C065A"/>
    <w:rsid w:val="008C1DE9"/>
    <w:rsid w:val="008C6408"/>
    <w:rsid w:val="008D4439"/>
    <w:rsid w:val="008E34C7"/>
    <w:rsid w:val="008E3D5B"/>
    <w:rsid w:val="008F650A"/>
    <w:rsid w:val="00910A36"/>
    <w:rsid w:val="00911750"/>
    <w:rsid w:val="0091341A"/>
    <w:rsid w:val="00925ED8"/>
    <w:rsid w:val="00930516"/>
    <w:rsid w:val="00930FDE"/>
    <w:rsid w:val="0093181C"/>
    <w:rsid w:val="009318E4"/>
    <w:rsid w:val="009319B2"/>
    <w:rsid w:val="00931D62"/>
    <w:rsid w:val="00934CD5"/>
    <w:rsid w:val="00935226"/>
    <w:rsid w:val="00936035"/>
    <w:rsid w:val="00941340"/>
    <w:rsid w:val="009440EB"/>
    <w:rsid w:val="00946CB1"/>
    <w:rsid w:val="00951D4F"/>
    <w:rsid w:val="00954471"/>
    <w:rsid w:val="0096283E"/>
    <w:rsid w:val="00962FEA"/>
    <w:rsid w:val="009728AE"/>
    <w:rsid w:val="00972DA3"/>
    <w:rsid w:val="009740E8"/>
    <w:rsid w:val="009768E8"/>
    <w:rsid w:val="00980F3A"/>
    <w:rsid w:val="00982901"/>
    <w:rsid w:val="00991C1E"/>
    <w:rsid w:val="00992E80"/>
    <w:rsid w:val="009A0DA5"/>
    <w:rsid w:val="009A3B81"/>
    <w:rsid w:val="009A7C7F"/>
    <w:rsid w:val="009B34FD"/>
    <w:rsid w:val="009C0755"/>
    <w:rsid w:val="009C4884"/>
    <w:rsid w:val="009C67E9"/>
    <w:rsid w:val="009D1441"/>
    <w:rsid w:val="009D574F"/>
    <w:rsid w:val="009E3473"/>
    <w:rsid w:val="009E3CC6"/>
    <w:rsid w:val="009E3F52"/>
    <w:rsid w:val="009E7C32"/>
    <w:rsid w:val="009F226C"/>
    <w:rsid w:val="009F28E9"/>
    <w:rsid w:val="009F504E"/>
    <w:rsid w:val="00A0733F"/>
    <w:rsid w:val="00A10933"/>
    <w:rsid w:val="00A11377"/>
    <w:rsid w:val="00A1201B"/>
    <w:rsid w:val="00A143D5"/>
    <w:rsid w:val="00A172F2"/>
    <w:rsid w:val="00A2314B"/>
    <w:rsid w:val="00A25048"/>
    <w:rsid w:val="00A36A17"/>
    <w:rsid w:val="00A41DBF"/>
    <w:rsid w:val="00A42C54"/>
    <w:rsid w:val="00A44C0B"/>
    <w:rsid w:val="00A5335F"/>
    <w:rsid w:val="00A53744"/>
    <w:rsid w:val="00A54DB3"/>
    <w:rsid w:val="00A566C3"/>
    <w:rsid w:val="00A567CF"/>
    <w:rsid w:val="00A56857"/>
    <w:rsid w:val="00A65BEC"/>
    <w:rsid w:val="00A73B9D"/>
    <w:rsid w:val="00A74BAB"/>
    <w:rsid w:val="00A82238"/>
    <w:rsid w:val="00A853B1"/>
    <w:rsid w:val="00A9476C"/>
    <w:rsid w:val="00A94A3A"/>
    <w:rsid w:val="00AA06E8"/>
    <w:rsid w:val="00AA1AEC"/>
    <w:rsid w:val="00AA293A"/>
    <w:rsid w:val="00AA2CA8"/>
    <w:rsid w:val="00AA2EA1"/>
    <w:rsid w:val="00AA608E"/>
    <w:rsid w:val="00AA77BE"/>
    <w:rsid w:val="00AA7958"/>
    <w:rsid w:val="00AB2E6F"/>
    <w:rsid w:val="00AB46D6"/>
    <w:rsid w:val="00AB4FCA"/>
    <w:rsid w:val="00AB683A"/>
    <w:rsid w:val="00AC206D"/>
    <w:rsid w:val="00AC368B"/>
    <w:rsid w:val="00AC3A43"/>
    <w:rsid w:val="00AC5272"/>
    <w:rsid w:val="00AC6889"/>
    <w:rsid w:val="00AC71AD"/>
    <w:rsid w:val="00AC75F3"/>
    <w:rsid w:val="00AD6815"/>
    <w:rsid w:val="00AE367D"/>
    <w:rsid w:val="00AE581C"/>
    <w:rsid w:val="00AF7DDE"/>
    <w:rsid w:val="00B05762"/>
    <w:rsid w:val="00B15D64"/>
    <w:rsid w:val="00B200DE"/>
    <w:rsid w:val="00B275A1"/>
    <w:rsid w:val="00B32E3C"/>
    <w:rsid w:val="00B3611C"/>
    <w:rsid w:val="00B415E5"/>
    <w:rsid w:val="00B449E6"/>
    <w:rsid w:val="00B45F00"/>
    <w:rsid w:val="00B4639D"/>
    <w:rsid w:val="00B56386"/>
    <w:rsid w:val="00B57064"/>
    <w:rsid w:val="00B652CB"/>
    <w:rsid w:val="00B745C1"/>
    <w:rsid w:val="00B8180E"/>
    <w:rsid w:val="00B9071C"/>
    <w:rsid w:val="00B91482"/>
    <w:rsid w:val="00B91F35"/>
    <w:rsid w:val="00B92EF1"/>
    <w:rsid w:val="00B9671A"/>
    <w:rsid w:val="00B97A8A"/>
    <w:rsid w:val="00BA18D2"/>
    <w:rsid w:val="00BB123E"/>
    <w:rsid w:val="00BB4564"/>
    <w:rsid w:val="00BB7ED0"/>
    <w:rsid w:val="00BC14BB"/>
    <w:rsid w:val="00BC4D46"/>
    <w:rsid w:val="00BD029B"/>
    <w:rsid w:val="00BD096F"/>
    <w:rsid w:val="00BD298F"/>
    <w:rsid w:val="00BD574F"/>
    <w:rsid w:val="00BE1A33"/>
    <w:rsid w:val="00BE4FF7"/>
    <w:rsid w:val="00BF06B3"/>
    <w:rsid w:val="00BF1547"/>
    <w:rsid w:val="00BF1A80"/>
    <w:rsid w:val="00BF200C"/>
    <w:rsid w:val="00BF43C8"/>
    <w:rsid w:val="00BF523A"/>
    <w:rsid w:val="00BF6322"/>
    <w:rsid w:val="00BF6544"/>
    <w:rsid w:val="00C00289"/>
    <w:rsid w:val="00C10C6E"/>
    <w:rsid w:val="00C118E9"/>
    <w:rsid w:val="00C20A82"/>
    <w:rsid w:val="00C24199"/>
    <w:rsid w:val="00C2463A"/>
    <w:rsid w:val="00C302B5"/>
    <w:rsid w:val="00C32E28"/>
    <w:rsid w:val="00C34BB5"/>
    <w:rsid w:val="00C35859"/>
    <w:rsid w:val="00C362C2"/>
    <w:rsid w:val="00C401C7"/>
    <w:rsid w:val="00C4258C"/>
    <w:rsid w:val="00C43871"/>
    <w:rsid w:val="00C51D77"/>
    <w:rsid w:val="00C64034"/>
    <w:rsid w:val="00C7083A"/>
    <w:rsid w:val="00C765DC"/>
    <w:rsid w:val="00C85521"/>
    <w:rsid w:val="00C9584C"/>
    <w:rsid w:val="00C95A2C"/>
    <w:rsid w:val="00CB007D"/>
    <w:rsid w:val="00CB2D80"/>
    <w:rsid w:val="00CB3627"/>
    <w:rsid w:val="00CC073E"/>
    <w:rsid w:val="00CC5CDE"/>
    <w:rsid w:val="00CD0E18"/>
    <w:rsid w:val="00CD0E5F"/>
    <w:rsid w:val="00CD186D"/>
    <w:rsid w:val="00CD2A57"/>
    <w:rsid w:val="00CD4AAC"/>
    <w:rsid w:val="00CE1D3C"/>
    <w:rsid w:val="00CE2624"/>
    <w:rsid w:val="00CE695B"/>
    <w:rsid w:val="00CF1A5B"/>
    <w:rsid w:val="00CF2397"/>
    <w:rsid w:val="00D062C9"/>
    <w:rsid w:val="00D10C99"/>
    <w:rsid w:val="00D17BBD"/>
    <w:rsid w:val="00D17E25"/>
    <w:rsid w:val="00D21A8C"/>
    <w:rsid w:val="00D2601C"/>
    <w:rsid w:val="00D30B60"/>
    <w:rsid w:val="00D40026"/>
    <w:rsid w:val="00D43C06"/>
    <w:rsid w:val="00D44B0E"/>
    <w:rsid w:val="00D473CD"/>
    <w:rsid w:val="00D52EF0"/>
    <w:rsid w:val="00D562EB"/>
    <w:rsid w:val="00D610D5"/>
    <w:rsid w:val="00D65C99"/>
    <w:rsid w:val="00D674E3"/>
    <w:rsid w:val="00D70CB3"/>
    <w:rsid w:val="00D75A4F"/>
    <w:rsid w:val="00D771AB"/>
    <w:rsid w:val="00D82311"/>
    <w:rsid w:val="00D857C8"/>
    <w:rsid w:val="00D865D4"/>
    <w:rsid w:val="00D86D9E"/>
    <w:rsid w:val="00DA2661"/>
    <w:rsid w:val="00DA2679"/>
    <w:rsid w:val="00DA638A"/>
    <w:rsid w:val="00DA66AF"/>
    <w:rsid w:val="00DA7DBA"/>
    <w:rsid w:val="00DC0BC0"/>
    <w:rsid w:val="00DC1159"/>
    <w:rsid w:val="00DC58BD"/>
    <w:rsid w:val="00DD2AA3"/>
    <w:rsid w:val="00DD3F30"/>
    <w:rsid w:val="00DD4D30"/>
    <w:rsid w:val="00DD53E0"/>
    <w:rsid w:val="00DD68C5"/>
    <w:rsid w:val="00DE5F6E"/>
    <w:rsid w:val="00DF71C6"/>
    <w:rsid w:val="00E0032D"/>
    <w:rsid w:val="00E02303"/>
    <w:rsid w:val="00E04C64"/>
    <w:rsid w:val="00E063FF"/>
    <w:rsid w:val="00E12ED7"/>
    <w:rsid w:val="00E138EB"/>
    <w:rsid w:val="00E14D83"/>
    <w:rsid w:val="00E15A16"/>
    <w:rsid w:val="00E16BD0"/>
    <w:rsid w:val="00E16C5B"/>
    <w:rsid w:val="00E239A3"/>
    <w:rsid w:val="00E23CB2"/>
    <w:rsid w:val="00E256B0"/>
    <w:rsid w:val="00E263B4"/>
    <w:rsid w:val="00E31335"/>
    <w:rsid w:val="00E33A9B"/>
    <w:rsid w:val="00E34426"/>
    <w:rsid w:val="00E344D0"/>
    <w:rsid w:val="00E35CF5"/>
    <w:rsid w:val="00E446A8"/>
    <w:rsid w:val="00E44D11"/>
    <w:rsid w:val="00E468A3"/>
    <w:rsid w:val="00E569D9"/>
    <w:rsid w:val="00E60F25"/>
    <w:rsid w:val="00E657F7"/>
    <w:rsid w:val="00E664BE"/>
    <w:rsid w:val="00E7038A"/>
    <w:rsid w:val="00E71C48"/>
    <w:rsid w:val="00E7294A"/>
    <w:rsid w:val="00E72F7B"/>
    <w:rsid w:val="00E77306"/>
    <w:rsid w:val="00E8368B"/>
    <w:rsid w:val="00E837FD"/>
    <w:rsid w:val="00E90F45"/>
    <w:rsid w:val="00E91606"/>
    <w:rsid w:val="00E921C3"/>
    <w:rsid w:val="00E92513"/>
    <w:rsid w:val="00E93DD3"/>
    <w:rsid w:val="00E95794"/>
    <w:rsid w:val="00E978D7"/>
    <w:rsid w:val="00EA48DA"/>
    <w:rsid w:val="00EA5767"/>
    <w:rsid w:val="00EB5B17"/>
    <w:rsid w:val="00EB7674"/>
    <w:rsid w:val="00EC198F"/>
    <w:rsid w:val="00EC2BE1"/>
    <w:rsid w:val="00EC2DB7"/>
    <w:rsid w:val="00EC53F5"/>
    <w:rsid w:val="00ED0C4F"/>
    <w:rsid w:val="00ED224F"/>
    <w:rsid w:val="00ED335B"/>
    <w:rsid w:val="00ED783D"/>
    <w:rsid w:val="00EF0DAD"/>
    <w:rsid w:val="00EF0FC6"/>
    <w:rsid w:val="00EF259A"/>
    <w:rsid w:val="00F02152"/>
    <w:rsid w:val="00F03ACE"/>
    <w:rsid w:val="00F07E54"/>
    <w:rsid w:val="00F124E3"/>
    <w:rsid w:val="00F24BED"/>
    <w:rsid w:val="00F24EF5"/>
    <w:rsid w:val="00F269D6"/>
    <w:rsid w:val="00F279DC"/>
    <w:rsid w:val="00F30069"/>
    <w:rsid w:val="00F316CD"/>
    <w:rsid w:val="00F31B63"/>
    <w:rsid w:val="00F32C40"/>
    <w:rsid w:val="00F416D0"/>
    <w:rsid w:val="00F437F2"/>
    <w:rsid w:val="00F43DB9"/>
    <w:rsid w:val="00F44800"/>
    <w:rsid w:val="00F57A85"/>
    <w:rsid w:val="00F72E31"/>
    <w:rsid w:val="00F83293"/>
    <w:rsid w:val="00F86EFD"/>
    <w:rsid w:val="00F9095B"/>
    <w:rsid w:val="00F928BE"/>
    <w:rsid w:val="00FB060E"/>
    <w:rsid w:val="00FC1EB0"/>
    <w:rsid w:val="00FC2E03"/>
    <w:rsid w:val="00FC342C"/>
    <w:rsid w:val="00FC74CC"/>
    <w:rsid w:val="00FD025D"/>
    <w:rsid w:val="00FD5D00"/>
    <w:rsid w:val="00FD6EC2"/>
    <w:rsid w:val="00FE235A"/>
    <w:rsid w:val="00FF242D"/>
    <w:rsid w:val="00FF43FF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82C90-3151-4F7A-A46A-0F296CAF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995"/>
    <w:pPr>
      <w:widowControl/>
      <w:adjustRightInd w:val="0"/>
      <w:spacing w:after="120"/>
      <w:jc w:val="both"/>
    </w:pPr>
    <w:rPr>
      <w:rFonts w:ascii="Arial" w:hAnsi="Arial" w:cs="ArialMT"/>
      <w:sz w:val="20"/>
      <w:szCs w:val="20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8521F6"/>
    <w:pPr>
      <w:numPr>
        <w:numId w:val="7"/>
      </w:numPr>
      <w:pBdr>
        <w:bottom w:val="single" w:sz="4" w:space="1" w:color="auto"/>
      </w:pBdr>
      <w:spacing w:before="360" w:after="240" w:line="360" w:lineRule="auto"/>
      <w:ind w:left="431" w:hanging="431"/>
      <w:jc w:val="left"/>
      <w:outlineLvl w:val="0"/>
    </w:pPr>
    <w:rPr>
      <w:b/>
      <w:caps/>
      <w:sz w:val="28"/>
      <w:szCs w:val="28"/>
    </w:rPr>
  </w:style>
  <w:style w:type="paragraph" w:styleId="Ttol2">
    <w:name w:val="heading 2"/>
    <w:basedOn w:val="Normal"/>
    <w:link w:val="Ttol2Car"/>
    <w:uiPriority w:val="9"/>
    <w:unhideWhenUsed/>
    <w:qFormat/>
    <w:rsid w:val="00854133"/>
    <w:pPr>
      <w:numPr>
        <w:ilvl w:val="1"/>
        <w:numId w:val="7"/>
      </w:numPr>
      <w:pBdr>
        <w:bottom w:val="single" w:sz="4" w:space="1" w:color="auto"/>
      </w:pBdr>
      <w:spacing w:before="360" w:after="60" w:line="360" w:lineRule="auto"/>
      <w:outlineLvl w:val="1"/>
    </w:pPr>
    <w:rPr>
      <w:b/>
      <w:sz w:val="24"/>
      <w:szCs w:val="24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6F0CFF"/>
    <w:pPr>
      <w:numPr>
        <w:ilvl w:val="2"/>
        <w:numId w:val="7"/>
      </w:numPr>
      <w:spacing w:before="240" w:after="60" w:line="360" w:lineRule="auto"/>
      <w:outlineLvl w:val="2"/>
    </w:pPr>
    <w:rPr>
      <w:b/>
      <w:sz w:val="22"/>
      <w:szCs w:val="22"/>
      <w:u w:val="single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6F0CFF"/>
    <w:pPr>
      <w:keepNext/>
      <w:keepLines/>
      <w:numPr>
        <w:ilvl w:val="3"/>
        <w:numId w:val="7"/>
      </w:numPr>
      <w:spacing w:before="120" w:after="60" w:line="360" w:lineRule="auto"/>
      <w:outlineLvl w:val="3"/>
    </w:pPr>
    <w:rPr>
      <w:rFonts w:eastAsiaTheme="majorEastAsia" w:cstheme="majorBidi"/>
      <w:b/>
      <w:iCs/>
      <w:u w:val="single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962FEA"/>
    <w:pPr>
      <w:keepNext/>
      <w:keepLines/>
      <w:numPr>
        <w:ilvl w:val="4"/>
        <w:numId w:val="7"/>
      </w:numPr>
      <w:spacing w:before="60" w:after="60"/>
      <w:outlineLvl w:val="4"/>
    </w:pPr>
    <w:rPr>
      <w:rFonts w:eastAsiaTheme="majorEastAsia" w:cstheme="majorBidi"/>
      <w:b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494EB5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494EB5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494EB5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494EB5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autoRedefine/>
    <w:uiPriority w:val="39"/>
    <w:qFormat/>
    <w:rsid w:val="00145A79"/>
    <w:pPr>
      <w:tabs>
        <w:tab w:val="left" w:pos="284"/>
        <w:tab w:val="right" w:leader="dot" w:pos="10632"/>
      </w:tabs>
      <w:spacing w:before="120" w:after="60"/>
      <w:ind w:left="284" w:hanging="284"/>
    </w:pPr>
    <w:rPr>
      <w:rFonts w:eastAsia="Arial" w:cs="Arial"/>
      <w:b/>
      <w:bCs/>
      <w:noProof/>
      <w:w w:val="99"/>
      <w:sz w:val="22"/>
      <w:lang w:val="es-ES"/>
    </w:rPr>
  </w:style>
  <w:style w:type="paragraph" w:styleId="IDC2">
    <w:name w:val="toc 2"/>
    <w:basedOn w:val="Normal"/>
    <w:uiPriority w:val="39"/>
    <w:qFormat/>
    <w:rsid w:val="00145A79"/>
    <w:pPr>
      <w:tabs>
        <w:tab w:val="left" w:pos="993"/>
        <w:tab w:val="right" w:leader="dot" w:pos="10632"/>
      </w:tabs>
      <w:spacing w:before="60" w:after="0"/>
      <w:ind w:left="709" w:hanging="425"/>
    </w:pPr>
    <w:rPr>
      <w:b/>
      <w:bCs/>
      <w:noProof/>
    </w:rPr>
  </w:style>
  <w:style w:type="paragraph" w:styleId="IDC3">
    <w:name w:val="toc 3"/>
    <w:basedOn w:val="Normal"/>
    <w:uiPriority w:val="39"/>
    <w:qFormat/>
    <w:rsid w:val="00145A79"/>
    <w:pPr>
      <w:tabs>
        <w:tab w:val="left" w:pos="1418"/>
        <w:tab w:val="right" w:leader="dot" w:pos="10632"/>
      </w:tabs>
      <w:spacing w:after="0"/>
      <w:ind w:left="1418" w:hanging="709"/>
    </w:pPr>
    <w:rPr>
      <w:b/>
      <w:noProof/>
    </w:rPr>
  </w:style>
  <w:style w:type="paragraph" w:styleId="IDC4">
    <w:name w:val="toc 4"/>
    <w:basedOn w:val="Normal"/>
    <w:uiPriority w:val="39"/>
    <w:qFormat/>
    <w:rsid w:val="00145A79"/>
    <w:pPr>
      <w:tabs>
        <w:tab w:val="left" w:pos="1843"/>
        <w:tab w:val="right" w:leader="dot" w:pos="10632"/>
      </w:tabs>
      <w:spacing w:after="0"/>
      <w:ind w:left="1843" w:hanging="850"/>
    </w:pPr>
    <w:rPr>
      <w:bCs/>
      <w:noProof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Ttol">
    <w:name w:val="Title"/>
    <w:basedOn w:val="Normal"/>
    <w:uiPriority w:val="10"/>
    <w:qFormat/>
    <w:pPr>
      <w:spacing w:before="199"/>
      <w:ind w:left="483" w:right="354"/>
      <w:jc w:val="center"/>
    </w:pPr>
    <w:rPr>
      <w:b/>
      <w:bCs/>
      <w:sz w:val="42"/>
      <w:szCs w:val="42"/>
    </w:rPr>
  </w:style>
  <w:style w:type="paragraph" w:styleId="Pargrafdellista">
    <w:name w:val="List Paragraph"/>
    <w:aliases w:val="List Paragraph1,Lista 1,Lista sin Numerar,body 2,lp1,lp11"/>
    <w:basedOn w:val="Normal"/>
    <w:link w:val="PargrafdellistaCar"/>
    <w:uiPriority w:val="34"/>
    <w:qFormat/>
    <w:pPr>
      <w:spacing w:before="47"/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9A7C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A7C7F"/>
    <w:rPr>
      <w:rFonts w:ascii="Arial" w:eastAsia="Arial" w:hAnsi="Arial" w:cs="Arial"/>
      <w:lang w:val="es-ES"/>
    </w:rPr>
  </w:style>
  <w:style w:type="paragraph" w:styleId="Peu">
    <w:name w:val="footer"/>
    <w:basedOn w:val="Normal"/>
    <w:link w:val="PeuCar"/>
    <w:uiPriority w:val="99"/>
    <w:unhideWhenUsed/>
    <w:rsid w:val="009A7C7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A7C7F"/>
    <w:rPr>
      <w:rFonts w:ascii="Arial" w:eastAsia="Arial" w:hAnsi="Arial" w:cs="Arial"/>
      <w:lang w:val="es-ES"/>
    </w:rPr>
  </w:style>
  <w:style w:type="character" w:customStyle="1" w:styleId="Ttol1Car">
    <w:name w:val="Títol 1 Car"/>
    <w:basedOn w:val="Tipusdelletraperdefectedelpargraf"/>
    <w:link w:val="Ttol1"/>
    <w:uiPriority w:val="9"/>
    <w:rsid w:val="008521F6"/>
    <w:rPr>
      <w:rFonts w:ascii="Arial" w:hAnsi="Arial" w:cs="ArialMT"/>
      <w:b/>
      <w:caps/>
      <w:sz w:val="28"/>
      <w:szCs w:val="28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854133"/>
    <w:rPr>
      <w:rFonts w:ascii="Arial" w:hAnsi="Arial" w:cs="ArialMT"/>
      <w:b/>
      <w:sz w:val="24"/>
      <w:szCs w:val="24"/>
      <w:lang w:val="ca-ES"/>
    </w:rPr>
  </w:style>
  <w:style w:type="character" w:customStyle="1" w:styleId="Ttol3Car">
    <w:name w:val="Títol 3 Car"/>
    <w:basedOn w:val="Tipusdelletraperdefectedelpargraf"/>
    <w:link w:val="Ttol3"/>
    <w:uiPriority w:val="9"/>
    <w:rsid w:val="006F0CFF"/>
    <w:rPr>
      <w:rFonts w:ascii="Arial" w:hAnsi="Arial" w:cs="ArialMT"/>
      <w:b/>
      <w:u w:val="single"/>
      <w:lang w:val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9D1441"/>
    <w:rPr>
      <w:rFonts w:ascii="Arial" w:eastAsia="Arial" w:hAnsi="Arial" w:cs="Arial"/>
      <w:lang w:val="es-ES"/>
    </w:rPr>
  </w:style>
  <w:style w:type="character" w:customStyle="1" w:styleId="rynqvb">
    <w:name w:val="rynqvb"/>
    <w:basedOn w:val="Tipusdelletraperdefectedelpargraf"/>
    <w:rsid w:val="008B0AE7"/>
  </w:style>
  <w:style w:type="character" w:customStyle="1" w:styleId="hwtze">
    <w:name w:val="hwtze"/>
    <w:basedOn w:val="Tipusdelletraperdefectedelpargraf"/>
    <w:rsid w:val="008B0AE7"/>
  </w:style>
  <w:style w:type="character" w:customStyle="1" w:styleId="tlid-translation">
    <w:name w:val="tlid-translation"/>
    <w:basedOn w:val="Tipusdelletraperdefectedelpargraf"/>
    <w:rsid w:val="002A3397"/>
  </w:style>
  <w:style w:type="paragraph" w:styleId="TtoldelIDC">
    <w:name w:val="TOC Heading"/>
    <w:basedOn w:val="Ttol1"/>
    <w:next w:val="Normal"/>
    <w:uiPriority w:val="39"/>
    <w:unhideWhenUsed/>
    <w:qFormat/>
    <w:rsid w:val="0040247A"/>
    <w:pPr>
      <w:keepNext/>
      <w:keepLines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eastAsia="ca-ES"/>
    </w:rPr>
  </w:style>
  <w:style w:type="character" w:styleId="Enlla">
    <w:name w:val="Hyperlink"/>
    <w:basedOn w:val="Tipusdelletraperdefectedelpargraf"/>
    <w:uiPriority w:val="99"/>
    <w:unhideWhenUsed/>
    <w:rsid w:val="0040247A"/>
    <w:rPr>
      <w:color w:val="0000FF" w:themeColor="hyperlink"/>
      <w:u w:val="single"/>
    </w:rPr>
  </w:style>
  <w:style w:type="character" w:customStyle="1" w:styleId="PargrafdellistaCar">
    <w:name w:val="Paràgraf de llista Car"/>
    <w:aliases w:val="List Paragraph1 Car,Lista 1 Car,Lista sin Numerar Car,body 2 Car,lp1 Car,lp11 Car"/>
    <w:basedOn w:val="Tipusdelletraperdefectedelpargraf"/>
    <w:link w:val="Pargrafdellista"/>
    <w:uiPriority w:val="34"/>
    <w:rsid w:val="001334E2"/>
    <w:rPr>
      <w:rFonts w:ascii="Arial" w:eastAsia="Arial" w:hAnsi="Arial" w:cs="Arial"/>
      <w:lang w:val="es-ES"/>
    </w:rPr>
  </w:style>
  <w:style w:type="paragraph" w:styleId="Llistaambpics">
    <w:name w:val="List Bullet"/>
    <w:basedOn w:val="Normal"/>
    <w:uiPriority w:val="99"/>
    <w:unhideWhenUsed/>
    <w:rsid w:val="00891330"/>
    <w:pPr>
      <w:numPr>
        <w:numId w:val="5"/>
      </w:numPr>
      <w:contextualSpacing/>
    </w:pPr>
  </w:style>
  <w:style w:type="character" w:customStyle="1" w:styleId="cf01">
    <w:name w:val="cf01"/>
    <w:basedOn w:val="Tipusdelletraperdefectedelpargraf"/>
    <w:rsid w:val="00306F8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437ED4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Punts-normal">
    <w:name w:val="Punts - normal"/>
    <w:basedOn w:val="Pargrafdellista"/>
    <w:link w:val="Punts-normalCar"/>
    <w:qFormat/>
    <w:rsid w:val="00504107"/>
    <w:pPr>
      <w:numPr>
        <w:ilvl w:val="2"/>
        <w:numId w:val="1"/>
      </w:numPr>
      <w:spacing w:before="0" w:after="60"/>
    </w:pPr>
  </w:style>
  <w:style w:type="character" w:customStyle="1" w:styleId="Ttol4Car">
    <w:name w:val="Títol 4 Car"/>
    <w:basedOn w:val="Tipusdelletraperdefectedelpargraf"/>
    <w:link w:val="Ttol4"/>
    <w:uiPriority w:val="9"/>
    <w:rsid w:val="006F0CFF"/>
    <w:rPr>
      <w:rFonts w:ascii="Arial" w:eastAsiaTheme="majorEastAsia" w:hAnsi="Arial" w:cstheme="majorBidi"/>
      <w:b/>
      <w:iCs/>
      <w:sz w:val="20"/>
      <w:szCs w:val="20"/>
      <w:u w:val="single"/>
      <w:lang w:val="ca-ES"/>
    </w:rPr>
  </w:style>
  <w:style w:type="character" w:customStyle="1" w:styleId="Ttol5Car">
    <w:name w:val="Títol 5 Car"/>
    <w:basedOn w:val="Tipusdelletraperdefectedelpargraf"/>
    <w:link w:val="Ttol5"/>
    <w:uiPriority w:val="9"/>
    <w:rsid w:val="00962FEA"/>
    <w:rPr>
      <w:rFonts w:ascii="Arial" w:eastAsiaTheme="majorEastAsia" w:hAnsi="Arial" w:cstheme="majorBidi"/>
      <w:b/>
      <w:sz w:val="20"/>
      <w:szCs w:val="20"/>
      <w:lang w:val="ca-ES"/>
    </w:rPr>
  </w:style>
  <w:style w:type="character" w:customStyle="1" w:styleId="Ttol6Car">
    <w:name w:val="Títol 6 Car"/>
    <w:basedOn w:val="Tipusdelletraperdefectedelpargraf"/>
    <w:link w:val="Ttol6"/>
    <w:uiPriority w:val="9"/>
    <w:rsid w:val="00494EB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ca-ES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494EB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ca-ES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494E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a-ES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494E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a-ES"/>
    </w:rPr>
  </w:style>
  <w:style w:type="paragraph" w:customStyle="1" w:styleId="Normalalineat">
    <w:name w:val="Normal alineat"/>
    <w:basedOn w:val="Normal"/>
    <w:link w:val="NormalalineatCar"/>
    <w:qFormat/>
    <w:rsid w:val="00781C80"/>
    <w:pPr>
      <w:jc w:val="left"/>
    </w:pPr>
  </w:style>
  <w:style w:type="paragraph" w:styleId="IDC5">
    <w:name w:val="toc 5"/>
    <w:basedOn w:val="Normal"/>
    <w:next w:val="Normal"/>
    <w:autoRedefine/>
    <w:uiPriority w:val="39"/>
    <w:unhideWhenUsed/>
    <w:rsid w:val="006E6617"/>
    <w:pPr>
      <w:tabs>
        <w:tab w:val="left" w:pos="2410"/>
        <w:tab w:val="right" w:leader="dot" w:pos="10632"/>
      </w:tabs>
      <w:spacing w:after="0"/>
      <w:ind w:left="2410" w:hanging="992"/>
    </w:pPr>
    <w:rPr>
      <w:noProof/>
      <w:sz w:val="18"/>
      <w:szCs w:val="18"/>
    </w:rPr>
  </w:style>
  <w:style w:type="character" w:customStyle="1" w:styleId="NormalalineatCar">
    <w:name w:val="Normal alineat Car"/>
    <w:basedOn w:val="Tipusdelletraperdefectedelpargraf"/>
    <w:link w:val="Normalalineat"/>
    <w:rsid w:val="00781C80"/>
    <w:rPr>
      <w:rFonts w:ascii="Arial" w:hAnsi="Arial" w:cs="ArialMT"/>
      <w:sz w:val="20"/>
      <w:szCs w:val="20"/>
      <w:lang w:val="ca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0E255A"/>
    <w:pPr>
      <w:spacing w:after="0"/>
      <w:ind w:left="200" w:hanging="200"/>
    </w:pPr>
  </w:style>
  <w:style w:type="paragraph" w:styleId="Textdecomentari">
    <w:name w:val="annotation text"/>
    <w:basedOn w:val="Normal"/>
    <w:link w:val="TextdecomentariCar"/>
    <w:unhideWhenUsed/>
    <w:rsid w:val="00E93DD3"/>
    <w:pPr>
      <w:autoSpaceDE/>
      <w:autoSpaceDN/>
      <w:adjustRightInd/>
      <w:spacing w:after="0"/>
      <w:jc w:val="left"/>
    </w:pPr>
    <w:rPr>
      <w:rFonts w:ascii="Verdana" w:eastAsia="Batang" w:hAnsi="Verdana" w:cs="Times New Roman"/>
      <w:lang w:val="es-ES" w:eastAsia="es-ES"/>
    </w:rPr>
  </w:style>
  <w:style w:type="character" w:customStyle="1" w:styleId="TextdecomentariCar">
    <w:name w:val="Text de comentari Car"/>
    <w:basedOn w:val="Tipusdelletraperdefectedelpargraf"/>
    <w:link w:val="Textdecomentari"/>
    <w:rsid w:val="00E93DD3"/>
    <w:rPr>
      <w:rFonts w:ascii="Verdana" w:eastAsia="Batang" w:hAnsi="Verdana" w:cs="Times New Roman"/>
      <w:sz w:val="20"/>
      <w:szCs w:val="20"/>
      <w:lang w:val="es-ES" w:eastAsia="es-ES"/>
    </w:rPr>
  </w:style>
  <w:style w:type="paragraph" w:styleId="Revisi">
    <w:name w:val="Revision"/>
    <w:hidden/>
    <w:uiPriority w:val="99"/>
    <w:semiHidden/>
    <w:rsid w:val="00A94A3A"/>
    <w:pPr>
      <w:widowControl/>
      <w:autoSpaceDE/>
      <w:autoSpaceDN/>
    </w:pPr>
    <w:rPr>
      <w:rFonts w:ascii="Arial" w:hAnsi="Arial" w:cs="ArialMT"/>
      <w:sz w:val="20"/>
      <w:szCs w:val="20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qFormat/>
    <w:rsid w:val="00A94A3A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94A3A"/>
    <w:pPr>
      <w:autoSpaceDE w:val="0"/>
      <w:autoSpaceDN w:val="0"/>
      <w:adjustRightInd w:val="0"/>
      <w:spacing w:after="120"/>
      <w:jc w:val="both"/>
    </w:pPr>
    <w:rPr>
      <w:rFonts w:ascii="Arial" w:eastAsiaTheme="minorHAnsi" w:hAnsi="Arial" w:cs="ArialMT"/>
      <w:b/>
      <w:bCs/>
      <w:lang w:val="ca-ES" w:eastAsia="en-US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94A3A"/>
    <w:rPr>
      <w:rFonts w:ascii="Arial" w:eastAsia="Batang" w:hAnsi="Arial" w:cs="ArialMT"/>
      <w:b/>
      <w:bCs/>
      <w:sz w:val="20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94A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94A3A"/>
    <w:rPr>
      <w:rFonts w:ascii="Segoe UI" w:hAnsi="Segoe UI" w:cs="Segoe UI"/>
      <w:sz w:val="18"/>
      <w:szCs w:val="18"/>
      <w:lang w:val="ca-ES"/>
    </w:rPr>
  </w:style>
  <w:style w:type="table" w:styleId="Taulaambquadrcula">
    <w:name w:val="Table Grid"/>
    <w:basedOn w:val="Taulanormal"/>
    <w:uiPriority w:val="39"/>
    <w:rsid w:val="0025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t2">
    <w:name w:val="Punt 2"/>
    <w:basedOn w:val="Punts-normal"/>
    <w:link w:val="Punt2Car"/>
    <w:qFormat/>
    <w:rsid w:val="001603E6"/>
    <w:pPr>
      <w:numPr>
        <w:ilvl w:val="3"/>
        <w:numId w:val="23"/>
      </w:numPr>
    </w:pPr>
  </w:style>
  <w:style w:type="character" w:customStyle="1" w:styleId="Punts-normalCar">
    <w:name w:val="Punts - normal Car"/>
    <w:basedOn w:val="PargrafdellistaCar"/>
    <w:link w:val="Punts-normal"/>
    <w:rsid w:val="001603E6"/>
    <w:rPr>
      <w:rFonts w:ascii="Arial" w:eastAsia="Arial" w:hAnsi="Arial" w:cs="ArialMT"/>
      <w:sz w:val="20"/>
      <w:szCs w:val="20"/>
      <w:lang w:val="ca-ES"/>
    </w:rPr>
  </w:style>
  <w:style w:type="character" w:customStyle="1" w:styleId="Punt2Car">
    <w:name w:val="Punt 2 Car"/>
    <w:basedOn w:val="Punts-normalCar"/>
    <w:link w:val="Punt2"/>
    <w:rsid w:val="001603E6"/>
    <w:rPr>
      <w:rFonts w:ascii="Arial" w:eastAsia="Arial" w:hAnsi="Arial" w:cs="ArialMT"/>
      <w:sz w:val="20"/>
      <w:szCs w:val="20"/>
      <w:lang w:val="ca-ES"/>
    </w:rPr>
  </w:style>
  <w:style w:type="paragraph" w:customStyle="1" w:styleId="gmail-msobodytext">
    <w:name w:val="gmail-msobodytext"/>
    <w:basedOn w:val="Normal"/>
    <w:rsid w:val="00911750"/>
    <w:pPr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017B-328C-4C5F-B299-33C26B1E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F04DA1E9</Template>
  <TotalTime>1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Oriol Llunell</dc:creator>
  <cp:lastModifiedBy>Silvia Folch</cp:lastModifiedBy>
  <cp:revision>2</cp:revision>
  <cp:lastPrinted>2024-04-06T23:19:00Z</cp:lastPrinted>
  <dcterms:created xsi:type="dcterms:W3CDTF">2024-04-26T08:41:00Z</dcterms:created>
  <dcterms:modified xsi:type="dcterms:W3CDTF">2024-04-26T08:41:00Z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Mozilla/5.0 (Windows NT 10.0; Win64; x64) AppleWebKit/537.36 (KHTML, like Gecko) Chrome/102.0.5005.63 Safari/537.36</vt:lpwstr>
  </property>
  <property fmtid="{D5CDD505-2E9C-101B-9397-08002B2CF9AE}" pid="4" name="LastSaved">
    <vt:filetime>2023-06-04T00:00:00Z</vt:filetime>
  </property>
</Properties>
</file>