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 xml:space="preserve">l </w:t>
      </w:r>
      <w:r>
        <w:rPr>
          <w:rFonts w:eastAsia="Arial" w:cs="Arial" w:ascii="Arial" w:hAnsi="Arial"/>
          <w:b/>
          <w:bCs/>
          <w:i/>
          <w:iCs/>
          <w:color w:val="000000"/>
          <w:sz w:val="22"/>
          <w:szCs w:val="22"/>
          <w:u w:val="none"/>
          <w:shd w:fill="auto" w:val="clear"/>
          <w:lang w:val="ca-ES"/>
        </w:rPr>
        <w:t>subministrament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w:t>
      </w:r>
      <w:r>
        <w:rPr>
          <w:rFonts w:eastAsia="Arial" w:cs="Arial" w:ascii="Arial" w:hAnsi="Arial"/>
          <w:b w:val="false"/>
          <w:bCs w:val="false"/>
          <w:i/>
          <w:color w:val="000000"/>
          <w:sz w:val="22"/>
          <w:szCs w:val="22"/>
          <w:u w:val="none"/>
          <w:shd w:fill="FFFFFF" w:val="clear"/>
          <w:lang w:val="ca-ES"/>
        </w:rPr>
        <w:t xml:space="preserve">subministrament </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I</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que cobreixi les necessitats objecte del contracte, d'acord amb la clàusula XI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 xml:space="preserve">5.- Que es disposa d’avaluació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shd w:fill="auto" w:val="clear"/>
          <w:lang w:val="ca-ES"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i/>
          <w:i/>
          <w:iCs/>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sz w:val="22"/>
        <w:szCs w:val="22"/>
        <w:rFonts w:ascii="Arial" w:hAnsi="Arial"/>
        <w:color w:val="auto"/>
      </w:rPr>
    </w:lvl>
    <w:lvl w:ilvl="1">
      <w:start w:val="1"/>
      <w:numFmt w:val="bullet"/>
      <w:lvlText w:val=""/>
      <w:lvlJc w:val="left"/>
      <w:pPr>
        <w:tabs>
          <w:tab w:val="num" w:pos="85"/>
        </w:tabs>
        <w:ind w:left="1026" w:hanging="969"/>
      </w:pPr>
      <w:rPr>
        <w:rFonts w:ascii="Symbol" w:hAnsi="Symbol" w:cs="Symbol" w:hint="default"/>
        <w:sz w:val="22"/>
        <w:szCs w:val="22"/>
        <w:color w:val="auto"/>
      </w:rPr>
    </w:lvl>
    <w:lvl w:ilvl="2">
      <w:start w:val="1"/>
      <w:numFmt w:val="bullet"/>
      <w:lvlText w:val=""/>
      <w:lvlJc w:val="left"/>
      <w:pPr>
        <w:tabs>
          <w:tab w:val="num" w:pos="85"/>
        </w:tabs>
        <w:ind w:left="1026" w:hanging="969"/>
      </w:pPr>
      <w:rPr>
        <w:rFonts w:ascii="Symbol" w:hAnsi="Symbol" w:cs="Symbol" w:hint="default"/>
        <w:sz w:val="22"/>
        <w:szCs w:val="22"/>
        <w:color w:val="auto"/>
      </w:rPr>
    </w:lvl>
    <w:lvl w:ilvl="3">
      <w:start w:val="1"/>
      <w:numFmt w:val="bullet"/>
      <w:lvlText w:val=""/>
      <w:lvlJc w:val="left"/>
      <w:pPr>
        <w:tabs>
          <w:tab w:val="num" w:pos="85"/>
        </w:tabs>
        <w:ind w:left="1026" w:hanging="969"/>
      </w:pPr>
      <w:rPr>
        <w:rFonts w:ascii="Symbol" w:hAnsi="Symbol" w:cs="Symbol" w:hint="default"/>
        <w:sz w:val="22"/>
        <w:szCs w:val="22"/>
        <w:color w:val="auto"/>
      </w:rPr>
    </w:lvl>
    <w:lvl w:ilvl="4">
      <w:start w:val="1"/>
      <w:numFmt w:val="bullet"/>
      <w:lvlText w:val=""/>
      <w:lvlJc w:val="left"/>
      <w:pPr>
        <w:tabs>
          <w:tab w:val="num" w:pos="85"/>
        </w:tabs>
        <w:ind w:left="1026" w:hanging="969"/>
      </w:pPr>
      <w:rPr>
        <w:rFonts w:ascii="Symbol" w:hAnsi="Symbol" w:cs="Symbol" w:hint="default"/>
        <w:sz w:val="22"/>
        <w:szCs w:val="22"/>
        <w:color w:val="auto"/>
      </w:rPr>
    </w:lvl>
    <w:lvl w:ilvl="5">
      <w:start w:val="1"/>
      <w:numFmt w:val="bullet"/>
      <w:lvlText w:val=""/>
      <w:lvlJc w:val="left"/>
      <w:pPr>
        <w:tabs>
          <w:tab w:val="num" w:pos="85"/>
        </w:tabs>
        <w:ind w:left="1026" w:hanging="969"/>
      </w:pPr>
      <w:rPr>
        <w:rFonts w:ascii="Symbol" w:hAnsi="Symbol" w:cs="Symbol" w:hint="default"/>
        <w:sz w:val="22"/>
        <w:szCs w:val="22"/>
        <w:color w:val="auto"/>
      </w:rPr>
    </w:lvl>
    <w:lvl w:ilvl="6">
      <w:start w:val="1"/>
      <w:numFmt w:val="bullet"/>
      <w:lvlText w:val=""/>
      <w:lvlJc w:val="left"/>
      <w:pPr>
        <w:tabs>
          <w:tab w:val="num" w:pos="85"/>
        </w:tabs>
        <w:ind w:left="1026" w:hanging="969"/>
      </w:pPr>
      <w:rPr>
        <w:rFonts w:ascii="Symbol" w:hAnsi="Symbol" w:cs="Symbol" w:hint="default"/>
        <w:sz w:val="22"/>
        <w:szCs w:val="22"/>
        <w:color w:val="auto"/>
      </w:rPr>
    </w:lvl>
    <w:lvl w:ilvl="7">
      <w:start w:val="1"/>
      <w:numFmt w:val="bullet"/>
      <w:lvlText w:val=""/>
      <w:lvlJc w:val="left"/>
      <w:pPr>
        <w:tabs>
          <w:tab w:val="num" w:pos="85"/>
        </w:tabs>
        <w:ind w:left="1026" w:hanging="969"/>
      </w:pPr>
      <w:rPr>
        <w:rFonts w:ascii="Symbol" w:hAnsi="Symbol" w:cs="Symbol" w:hint="default"/>
        <w:sz w:val="22"/>
        <w:szCs w:val="22"/>
        <w:color w:val="auto"/>
      </w:rPr>
    </w:lvl>
    <w:lvl w:ilvl="8">
      <w:start w:val="1"/>
      <w:numFmt w:val="bullet"/>
      <w:lvlText w:val=""/>
      <w:lvlJc w:val="left"/>
      <w:pPr>
        <w:tabs>
          <w:tab w:val="num" w:pos="85"/>
        </w:tabs>
        <w:ind w:left="1026" w:hanging="969"/>
      </w:pPr>
      <w:rPr>
        <w:rFonts w:ascii="Symbol" w:hAnsi="Symbol" w:cs="Symbol" w:hint="default"/>
        <w:sz w:val="22"/>
        <w:szCs w:val="22"/>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rFonts w:ascii="Arial" w:hAnsi="Arial"/>
      <w:color w:val="auto"/>
      <w:sz w:val="22"/>
      <w:szCs w:val="22"/>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1062</Words>
  <Characters>6125</Characters>
  <CharactersWithSpaces>7188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2024-06-27T14:24:21Z</dcterms:created>
  <dc:creator/>
  <dc:description/>
  <dc:language>es-ES</dc:language>
  <cp:lastModifiedBy/>
  <dcterms:modified xsi:type="dcterms:W3CDTF">2024-06-27T14:25:48Z</dcterms:modified>
  <cp:revision>3</cp:revision>
  <dc:subject/>
  <dc:title>Carta Contractació</dc:title>
</cp:coreProperties>
</file>