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D4012" w14:textId="552E32B0" w:rsidR="009F417C" w:rsidRPr="00C05545" w:rsidRDefault="009F417C" w:rsidP="00C05545">
      <w:pPr>
        <w:spacing w:after="160" w:line="259" w:lineRule="auto"/>
        <w:jc w:val="left"/>
        <w:rPr>
          <w:rFonts w:cs="Arial"/>
          <w:color w:val="000000"/>
          <w:lang w:eastAsia="zh-CN"/>
        </w:rPr>
      </w:pPr>
      <w:bookmarkStart w:id="0" w:name="_Toc508868508"/>
      <w:r w:rsidRPr="006D76FD">
        <w:rPr>
          <w:rFonts w:eastAsia="SimSun" w:cs="Arial"/>
          <w:b/>
          <w:kern w:val="1"/>
          <w:lang w:eastAsia="zh-CN" w:bidi="hi-IN"/>
        </w:rPr>
        <w:t>ANNEX 3</w:t>
      </w:r>
    </w:p>
    <w:p w14:paraId="0DDFD992" w14:textId="77777777" w:rsidR="009F417C" w:rsidRPr="006D76FD" w:rsidRDefault="009F417C" w:rsidP="009F417C">
      <w:pPr>
        <w:widowControl w:val="0"/>
        <w:suppressAutoHyphens/>
        <w:rPr>
          <w:rFonts w:cs="Arial"/>
          <w:b/>
          <w:bCs/>
          <w:color w:val="000000"/>
          <w:kern w:val="1"/>
          <w:lang w:eastAsia="zh-CN" w:bidi="hi-IN"/>
        </w:rPr>
      </w:pPr>
    </w:p>
    <w:p w14:paraId="5FAA6026" w14:textId="77777777" w:rsidR="009F417C" w:rsidRPr="006D76FD" w:rsidRDefault="009F417C" w:rsidP="009F417C">
      <w:pPr>
        <w:widowControl w:val="0"/>
        <w:suppressAutoHyphens/>
        <w:rPr>
          <w:rFonts w:cs="Arial"/>
          <w:b/>
          <w:bCs/>
          <w:color w:val="000000"/>
          <w:kern w:val="1"/>
          <w:lang w:eastAsia="zh-CN" w:bidi="hi-IN"/>
        </w:rPr>
      </w:pPr>
      <w:r w:rsidRPr="006D76FD">
        <w:rPr>
          <w:rFonts w:cs="Arial"/>
          <w:b/>
          <w:bCs/>
          <w:color w:val="000000"/>
          <w:kern w:val="1"/>
          <w:lang w:eastAsia="zh-CN" w:bidi="hi-IN"/>
        </w:rPr>
        <w:t>MODEL DE COMPROMÍS PER LA INTEGRACIÓ DE LA SOLVÈNCIA AMB MITJANS EXTERNS</w:t>
      </w:r>
    </w:p>
    <w:bookmarkEnd w:id="0"/>
    <w:p w14:paraId="26376ECB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46C1EB70" w14:textId="79E12B06" w:rsidR="008C57F5" w:rsidRPr="006D76FD" w:rsidRDefault="009F417C" w:rsidP="008C57F5">
      <w:pPr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Sr./</w:t>
      </w:r>
      <w:proofErr w:type="spellStart"/>
      <w:r w:rsidRPr="006D76FD">
        <w:rPr>
          <w:rFonts w:eastAsia="SimSun" w:cs="Arial"/>
          <w:kern w:val="1"/>
          <w:lang w:eastAsia="zh-CN" w:bidi="hi-IN"/>
        </w:rPr>
        <w:t>Sra</w:t>
      </w:r>
      <w:proofErr w:type="spellEnd"/>
      <w:r w:rsidRPr="006D76FD">
        <w:rPr>
          <w:rFonts w:eastAsia="SimSun" w:cs="Arial"/>
          <w:kern w:val="1"/>
          <w:lang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contractació </w:t>
      </w:r>
      <w:r w:rsidR="008C57F5" w:rsidRPr="006D76FD">
        <w:rPr>
          <w:rFonts w:eastAsia="SimSun" w:cs="Arial"/>
          <w:kern w:val="1"/>
          <w:lang w:eastAsia="zh-CN" w:bidi="hi-IN"/>
        </w:rPr>
        <w:t xml:space="preserve">de l’obra definida en el </w:t>
      </w:r>
      <w:r w:rsidR="008C57F5" w:rsidRPr="006D76FD">
        <w:rPr>
          <w:rFonts w:eastAsia="SimSun" w:cs="Arial"/>
          <w:i/>
          <w:iCs/>
          <w:kern w:val="1"/>
          <w:u w:val="single"/>
          <w:lang w:eastAsia="zh-CN" w:bidi="hi-IN"/>
        </w:rPr>
        <w:t>“</w:t>
      </w:r>
      <w:r w:rsidR="00600BDA" w:rsidRPr="006D76FD">
        <w:rPr>
          <w:rFonts w:eastAsia="SimSun" w:cs="Arial"/>
          <w:i/>
          <w:iCs/>
          <w:kern w:val="1"/>
          <w:u w:val="single"/>
          <w:lang w:eastAsia="zh-CN" w:bidi="hi-IN"/>
        </w:rPr>
        <w:t>Projecte de renovació de la xarxa de distribució urbana en baixa d’aigua potable del carrer del Ventador, el carrer del Nord, el carrer de La Pujada i un tram del carrer Darnius</w:t>
      </w:r>
      <w:r w:rsidR="00C45ADD" w:rsidRPr="006D76FD">
        <w:rPr>
          <w:rFonts w:eastAsia="SimSun" w:cs="Arial"/>
          <w:i/>
          <w:iCs/>
          <w:kern w:val="1"/>
          <w:u w:val="single"/>
          <w:lang w:eastAsia="zh-CN" w:bidi="hi-IN"/>
        </w:rPr>
        <w:t>”</w:t>
      </w:r>
      <w:r w:rsidR="008C57F5" w:rsidRPr="006D76FD">
        <w:rPr>
          <w:rFonts w:eastAsia="SimSun" w:cs="Arial"/>
          <w:kern w:val="1"/>
          <w:lang w:eastAsia="zh-CN" w:bidi="hi-IN"/>
        </w:rPr>
        <w:t xml:space="preserve"> </w:t>
      </w:r>
      <w:r w:rsidR="00C45ADD" w:rsidRPr="006D76FD">
        <w:rPr>
          <w:rFonts w:eastAsia="SimSun" w:cs="Arial"/>
          <w:kern w:val="1"/>
          <w:lang w:eastAsia="zh-CN" w:bidi="hi-IN"/>
        </w:rPr>
        <w:t xml:space="preserve"> </w:t>
      </w:r>
      <w:r w:rsidR="008C57F5" w:rsidRPr="006D76FD">
        <w:rPr>
          <w:rFonts w:eastAsia="SimSun" w:cs="Arial"/>
          <w:kern w:val="1"/>
          <w:lang w:eastAsia="zh-CN" w:bidi="hi-IN"/>
        </w:rPr>
        <w:t>Exp.</w:t>
      </w:r>
      <w:r w:rsidR="008365EA" w:rsidRPr="006D76FD">
        <w:rPr>
          <w:rFonts w:eastAsia="SimSun" w:cs="Arial"/>
          <w:kern w:val="1"/>
          <w:lang w:eastAsia="zh-CN" w:bidi="hi-IN"/>
        </w:rPr>
        <w:t xml:space="preserve"> X2024000140</w:t>
      </w:r>
      <w:r w:rsidR="008C57F5" w:rsidRPr="006D76FD">
        <w:rPr>
          <w:rFonts w:eastAsia="SimSun" w:cs="Arial"/>
          <w:kern w:val="1"/>
          <w:lang w:eastAsia="zh-CN" w:bidi="hi-IN"/>
        </w:rPr>
        <w:t>,</w:t>
      </w:r>
    </w:p>
    <w:p w14:paraId="4CC56184" w14:textId="77777777" w:rsidR="008C57F5" w:rsidRPr="006D76FD" w:rsidRDefault="008C57F5" w:rsidP="008C57F5">
      <w:pPr>
        <w:rPr>
          <w:rFonts w:eastAsia="SimSun" w:cs="Arial"/>
          <w:kern w:val="1"/>
          <w:lang w:eastAsia="zh-CN" w:bidi="hi-IN"/>
        </w:rPr>
      </w:pPr>
    </w:p>
    <w:p w14:paraId="627941D5" w14:textId="6488D943" w:rsidR="009F417C" w:rsidRPr="006D76FD" w:rsidRDefault="008C57F5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 xml:space="preserve"> </w:t>
      </w:r>
      <w:r w:rsidR="009F417C" w:rsidRPr="006D76FD">
        <w:rPr>
          <w:rFonts w:eastAsia="SimSun" w:cs="Arial"/>
          <w:kern w:val="1"/>
          <w:lang w:eastAsia="zh-CN" w:bidi="hi-IN"/>
        </w:rPr>
        <w:t>I</w:t>
      </w:r>
    </w:p>
    <w:p w14:paraId="60DF6656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7565E8E6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Sr./</w:t>
      </w:r>
      <w:proofErr w:type="spellStart"/>
      <w:r w:rsidRPr="006D76FD">
        <w:rPr>
          <w:rFonts w:eastAsia="SimSun" w:cs="Arial"/>
          <w:kern w:val="1"/>
          <w:lang w:eastAsia="zh-CN" w:bidi="hi-IN"/>
        </w:rPr>
        <w:t>Sra</w:t>
      </w:r>
      <w:proofErr w:type="spellEnd"/>
      <w:r w:rsidRPr="006D76FD">
        <w:rPr>
          <w:rFonts w:eastAsia="SimSun" w:cs="Arial"/>
          <w:kern w:val="1"/>
          <w:lang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61A4C2D4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08D321DA" w14:textId="0CC21A0C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E</w:t>
      </w:r>
      <w:r w:rsidR="0081287B" w:rsidRPr="006D76FD">
        <w:rPr>
          <w:rFonts w:eastAsia="SimSun" w:cs="Arial"/>
          <w:kern w:val="1"/>
          <w:lang w:eastAsia="zh-CN" w:bidi="hi-IN"/>
        </w:rPr>
        <w:t>ns</w:t>
      </w:r>
      <w:r w:rsidRPr="006D76FD">
        <w:rPr>
          <w:rFonts w:eastAsia="SimSun" w:cs="Arial"/>
          <w:kern w:val="1"/>
          <w:lang w:eastAsia="zh-CN" w:bidi="hi-IN"/>
        </w:rPr>
        <w:t xml:space="preserve"> comprometen d’acord amb l’establert a l’article 75 de la Llei 9/2017, de 8 de novembre, de contractes del Sector Públic, a: </w:t>
      </w:r>
    </w:p>
    <w:p w14:paraId="2CBFB0AD" w14:textId="77777777" w:rsidR="008C57F5" w:rsidRPr="006D76FD" w:rsidRDefault="008C57F5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26C64BB7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 Que la solvència o mitjans que posem a disposició l’empresa ........................... a favor de l’empresa ....................... són els següents:</w:t>
      </w:r>
    </w:p>
    <w:p w14:paraId="205362B4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-.............</w:t>
      </w:r>
    </w:p>
    <w:p w14:paraId="39FE6836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-.............</w:t>
      </w:r>
    </w:p>
    <w:p w14:paraId="6FF0AAC5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-.............</w:t>
      </w:r>
    </w:p>
    <w:p w14:paraId="7ED42885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-.............</w:t>
      </w:r>
    </w:p>
    <w:p w14:paraId="2C237852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14:paraId="67CB9AF5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- Que la disposició efectiva de la solvència o mitjans descrits no està sotmesa a cap condició ni cap limitació.</w:t>
      </w:r>
    </w:p>
    <w:p w14:paraId="0904998D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108362F5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>Data</w:t>
      </w:r>
    </w:p>
    <w:p w14:paraId="50A0D0DC" w14:textId="77777777" w:rsidR="0081287B" w:rsidRPr="006D76FD" w:rsidRDefault="0081287B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7E609640" w14:textId="77777777" w:rsidR="0081287B" w:rsidRPr="006D76FD" w:rsidRDefault="0081287B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</w:p>
    <w:p w14:paraId="1B781557" w14:textId="77777777" w:rsidR="009F417C" w:rsidRPr="006D76FD" w:rsidRDefault="009F417C" w:rsidP="009F417C">
      <w:pPr>
        <w:widowControl w:val="0"/>
        <w:suppressAutoHyphens/>
        <w:rPr>
          <w:rFonts w:eastAsia="SimSun" w:cs="Arial"/>
          <w:kern w:val="1"/>
          <w:lang w:eastAsia="zh-CN" w:bidi="hi-IN"/>
        </w:rPr>
      </w:pPr>
      <w:r w:rsidRPr="006D76FD">
        <w:rPr>
          <w:rFonts w:eastAsia="SimSun" w:cs="Arial"/>
          <w:kern w:val="1"/>
          <w:lang w:eastAsia="zh-CN" w:bidi="hi-IN"/>
        </w:rPr>
        <w:t xml:space="preserve">Signatura del licitador:  </w:t>
      </w:r>
      <w:r w:rsidRPr="006D76FD">
        <w:rPr>
          <w:rFonts w:eastAsia="SimSun" w:cs="Arial"/>
          <w:kern w:val="1"/>
          <w:lang w:eastAsia="zh-CN" w:bidi="hi-IN"/>
        </w:rPr>
        <w:tab/>
      </w:r>
      <w:r w:rsidRPr="006D76FD">
        <w:rPr>
          <w:rFonts w:eastAsia="SimSun" w:cs="Arial"/>
          <w:kern w:val="1"/>
          <w:lang w:eastAsia="zh-CN" w:bidi="hi-IN"/>
        </w:rPr>
        <w:tab/>
      </w:r>
      <w:r w:rsidRPr="006D76FD">
        <w:rPr>
          <w:rFonts w:eastAsia="SimSun" w:cs="Arial"/>
          <w:kern w:val="1"/>
          <w:lang w:eastAsia="zh-CN" w:bidi="hi-IN"/>
        </w:rPr>
        <w:tab/>
      </w:r>
      <w:r w:rsidRPr="006D76FD">
        <w:rPr>
          <w:rFonts w:eastAsia="SimSun" w:cs="Arial"/>
          <w:kern w:val="1"/>
          <w:lang w:eastAsia="zh-CN" w:bidi="hi-IN"/>
        </w:rPr>
        <w:tab/>
      </w:r>
      <w:r w:rsidRPr="006D76FD">
        <w:rPr>
          <w:rFonts w:eastAsia="SimSun" w:cs="Arial"/>
          <w:kern w:val="1"/>
          <w:lang w:eastAsia="zh-CN" w:bidi="hi-IN"/>
        </w:rPr>
        <w:tab/>
        <w:t>Signatura de l’altra empresa:</w:t>
      </w:r>
    </w:p>
    <w:p w14:paraId="68D7774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eastAsia="SimSun" w:cs="Arial"/>
          <w:kern w:val="1"/>
          <w:lang w:eastAsia="zh-CN" w:bidi="hi-IN"/>
        </w:rPr>
      </w:pPr>
    </w:p>
    <w:p w14:paraId="2D06F1D9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eastAsia="SimSun" w:cs="Arial"/>
          <w:kern w:val="1"/>
          <w:lang w:eastAsia="zh-CN" w:bidi="hi-IN"/>
        </w:rPr>
      </w:pPr>
    </w:p>
    <w:p w14:paraId="7E78E79F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eastAsia="SimSun" w:cs="Arial"/>
          <w:kern w:val="1"/>
          <w:lang w:eastAsia="zh-CN" w:bidi="hi-IN"/>
        </w:rPr>
      </w:pPr>
    </w:p>
    <w:p w14:paraId="7F5ABE23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eastAsia="SimSun" w:cs="Arial"/>
          <w:kern w:val="1"/>
          <w:lang w:eastAsia="zh-CN" w:bidi="hi-IN"/>
        </w:rPr>
      </w:pPr>
    </w:p>
    <w:p w14:paraId="573D3CD3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eastAsia="SimSun" w:cs="Arial"/>
          <w:kern w:val="1"/>
          <w:lang w:eastAsia="zh-CN" w:bidi="hi-IN"/>
        </w:rPr>
      </w:pPr>
    </w:p>
    <w:p w14:paraId="1194F53A" w14:textId="431BDEB4" w:rsidR="0081287B" w:rsidRPr="00C05545" w:rsidRDefault="0081287B" w:rsidP="0081287B">
      <w:pPr>
        <w:widowControl w:val="0"/>
        <w:suppressAutoHyphens/>
        <w:autoSpaceDE w:val="0"/>
        <w:autoSpaceDN w:val="0"/>
        <w:adjustRightInd w:val="0"/>
        <w:ind w:right="-99"/>
        <w:rPr>
          <w:rFonts w:cs="Arial"/>
          <w:color w:val="FF0000"/>
          <w:kern w:val="1"/>
          <w:lang w:eastAsia="zh-CN" w:bidi="hi-IN"/>
        </w:rPr>
      </w:pPr>
      <w:r w:rsidRPr="00C05545">
        <w:rPr>
          <w:rFonts w:cs="Arial"/>
          <w:i/>
          <w:color w:val="FF0000"/>
          <w:kern w:val="1"/>
          <w:lang w:eastAsia="ca-ES" w:bidi="hi-IN"/>
        </w:rPr>
        <w:t>(si el licitador omple aquest model cal adjuntar-lo en el sobre únic a l’apartat “Altra documentació” de l’eina del sobre Digital)</w:t>
      </w:r>
    </w:p>
    <w:sectPr w:rsidR="0081287B" w:rsidRPr="00C055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1A161" w14:textId="77777777" w:rsidR="00DC34AD" w:rsidRDefault="00DC34AD" w:rsidP="00B90555">
      <w:r>
        <w:separator/>
      </w:r>
    </w:p>
  </w:endnote>
  <w:endnote w:type="continuationSeparator" w:id="0">
    <w:p w14:paraId="25FD036B" w14:textId="77777777" w:rsidR="00DC34AD" w:rsidRDefault="00DC34AD" w:rsidP="00B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ED8A5" w14:textId="77777777" w:rsidR="00DC34AD" w:rsidRDefault="00DC34AD" w:rsidP="00B90555">
      <w:r>
        <w:separator/>
      </w:r>
    </w:p>
  </w:footnote>
  <w:footnote w:type="continuationSeparator" w:id="0">
    <w:p w14:paraId="28E1AB37" w14:textId="77777777" w:rsidR="00DC34AD" w:rsidRDefault="00DC34AD" w:rsidP="00B9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E953" w14:textId="77777777" w:rsidR="00C01A46" w:rsidRDefault="00C01A46"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F8F4906" wp14:editId="76F1526E">
          <wp:simplePos x="0" y="0"/>
          <wp:positionH relativeFrom="column">
            <wp:posOffset>-422910</wp:posOffset>
          </wp:positionH>
          <wp:positionV relativeFrom="paragraph">
            <wp:posOffset>-147320</wp:posOffset>
          </wp:positionV>
          <wp:extent cx="6238240" cy="1163435"/>
          <wp:effectExtent l="0" t="0" r="0" b="0"/>
          <wp:wrapTight wrapText="bothSides">
            <wp:wrapPolygon edited="0">
              <wp:start x="0" y="0"/>
              <wp:lineTo x="0" y="21223"/>
              <wp:lineTo x="21503" y="21223"/>
              <wp:lineTo x="215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40" cy="116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0B15A7" w14:textId="77777777" w:rsidR="00B90555" w:rsidRDefault="00B90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0A1B"/>
    <w:multiLevelType w:val="hybridMultilevel"/>
    <w:tmpl w:val="A4DADA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925"/>
    <w:multiLevelType w:val="multilevel"/>
    <w:tmpl w:val="E2B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24EFB"/>
    <w:multiLevelType w:val="multilevel"/>
    <w:tmpl w:val="7F7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D477B"/>
    <w:multiLevelType w:val="multilevel"/>
    <w:tmpl w:val="0CC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1D1990"/>
    <w:multiLevelType w:val="multilevel"/>
    <w:tmpl w:val="E49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BB284C"/>
    <w:multiLevelType w:val="multilevel"/>
    <w:tmpl w:val="2FFC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71486C"/>
    <w:multiLevelType w:val="hybridMultilevel"/>
    <w:tmpl w:val="4738B238"/>
    <w:lvl w:ilvl="0" w:tplc="2C5C36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74ED8"/>
    <w:multiLevelType w:val="hybridMultilevel"/>
    <w:tmpl w:val="B4D28344"/>
    <w:lvl w:ilvl="0" w:tplc="69C410E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866D32"/>
    <w:multiLevelType w:val="multilevel"/>
    <w:tmpl w:val="201C3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446BF"/>
    <w:multiLevelType w:val="hybridMultilevel"/>
    <w:tmpl w:val="871CE074"/>
    <w:lvl w:ilvl="0" w:tplc="7D9A0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87D1C"/>
    <w:multiLevelType w:val="multilevel"/>
    <w:tmpl w:val="F08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729C"/>
    <w:multiLevelType w:val="hybridMultilevel"/>
    <w:tmpl w:val="3B383A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B9A4D60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5527E"/>
    <w:multiLevelType w:val="multilevel"/>
    <w:tmpl w:val="EE3E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A41CF6"/>
    <w:multiLevelType w:val="hybridMultilevel"/>
    <w:tmpl w:val="A1A0F72E"/>
    <w:lvl w:ilvl="0" w:tplc="BE789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4958">
    <w:abstractNumId w:val="2"/>
  </w:num>
  <w:num w:numId="2" w16cid:durableId="193659141">
    <w:abstractNumId w:val="4"/>
  </w:num>
  <w:num w:numId="3" w16cid:durableId="1011026841">
    <w:abstractNumId w:val="8"/>
  </w:num>
  <w:num w:numId="4" w16cid:durableId="651909454">
    <w:abstractNumId w:val="3"/>
  </w:num>
  <w:num w:numId="5" w16cid:durableId="1252009428">
    <w:abstractNumId w:val="7"/>
  </w:num>
  <w:num w:numId="6" w16cid:durableId="1891921244">
    <w:abstractNumId w:val="28"/>
  </w:num>
  <w:num w:numId="7" w16cid:durableId="853155523">
    <w:abstractNumId w:val="18"/>
  </w:num>
  <w:num w:numId="8" w16cid:durableId="1482388248">
    <w:abstractNumId w:val="24"/>
  </w:num>
  <w:num w:numId="9" w16cid:durableId="527839807">
    <w:abstractNumId w:val="20"/>
  </w:num>
  <w:num w:numId="10" w16cid:durableId="1248807111">
    <w:abstractNumId w:val="19"/>
  </w:num>
  <w:num w:numId="11" w16cid:durableId="1051610699">
    <w:abstractNumId w:val="21"/>
  </w:num>
  <w:num w:numId="12" w16cid:durableId="1635325909">
    <w:abstractNumId w:val="6"/>
  </w:num>
  <w:num w:numId="13" w16cid:durableId="215169437">
    <w:abstractNumId w:val="23"/>
  </w:num>
  <w:num w:numId="14" w16cid:durableId="1969581000">
    <w:abstractNumId w:val="15"/>
  </w:num>
  <w:num w:numId="15" w16cid:durableId="558128527">
    <w:abstractNumId w:val="27"/>
  </w:num>
  <w:num w:numId="16" w16cid:durableId="1883398867">
    <w:abstractNumId w:val="13"/>
  </w:num>
  <w:num w:numId="17" w16cid:durableId="1812163527">
    <w:abstractNumId w:val="11"/>
  </w:num>
  <w:num w:numId="18" w16cid:durableId="139277106">
    <w:abstractNumId w:val="25"/>
  </w:num>
  <w:num w:numId="19" w16cid:durableId="290550741">
    <w:abstractNumId w:val="16"/>
  </w:num>
  <w:num w:numId="20" w16cid:durableId="338049089">
    <w:abstractNumId w:val="22"/>
  </w:num>
  <w:num w:numId="21" w16cid:durableId="1383553897">
    <w:abstractNumId w:val="17"/>
  </w:num>
  <w:num w:numId="22" w16cid:durableId="516505041">
    <w:abstractNumId w:val="0"/>
  </w:num>
  <w:num w:numId="23" w16cid:durableId="870915443">
    <w:abstractNumId w:val="5"/>
  </w:num>
  <w:num w:numId="24" w16cid:durableId="1805199225">
    <w:abstractNumId w:val="1"/>
  </w:num>
  <w:num w:numId="25" w16cid:durableId="123082792">
    <w:abstractNumId w:val="26"/>
  </w:num>
  <w:num w:numId="26" w16cid:durableId="1665814631">
    <w:abstractNumId w:val="29"/>
  </w:num>
  <w:num w:numId="27" w16cid:durableId="11533735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0416686">
    <w:abstractNumId w:val="10"/>
  </w:num>
  <w:num w:numId="29" w16cid:durableId="12653370">
    <w:abstractNumId w:val="12"/>
  </w:num>
  <w:num w:numId="30" w16cid:durableId="1776703585">
    <w:abstractNumId w:val="9"/>
  </w:num>
  <w:num w:numId="31" w16cid:durableId="34540335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3C"/>
    <w:rsid w:val="00027530"/>
    <w:rsid w:val="00070B42"/>
    <w:rsid w:val="000D1190"/>
    <w:rsid w:val="000D2A29"/>
    <w:rsid w:val="00110889"/>
    <w:rsid w:val="00121BC1"/>
    <w:rsid w:val="001316F0"/>
    <w:rsid w:val="001344EA"/>
    <w:rsid w:val="001349D3"/>
    <w:rsid w:val="00140D38"/>
    <w:rsid w:val="00143EC5"/>
    <w:rsid w:val="0014514F"/>
    <w:rsid w:val="00153104"/>
    <w:rsid w:val="00160E52"/>
    <w:rsid w:val="001774FF"/>
    <w:rsid w:val="001A244B"/>
    <w:rsid w:val="001C380E"/>
    <w:rsid w:val="001D30C3"/>
    <w:rsid w:val="001D48DC"/>
    <w:rsid w:val="001D51C2"/>
    <w:rsid w:val="001E3F32"/>
    <w:rsid w:val="001E4395"/>
    <w:rsid w:val="001E6B75"/>
    <w:rsid w:val="00250E1F"/>
    <w:rsid w:val="00254271"/>
    <w:rsid w:val="0025466D"/>
    <w:rsid w:val="002628B8"/>
    <w:rsid w:val="002771FF"/>
    <w:rsid w:val="0028059A"/>
    <w:rsid w:val="002B065B"/>
    <w:rsid w:val="002D19BE"/>
    <w:rsid w:val="003225DB"/>
    <w:rsid w:val="00387242"/>
    <w:rsid w:val="00390C66"/>
    <w:rsid w:val="003A500A"/>
    <w:rsid w:val="003B00C4"/>
    <w:rsid w:val="003B4C08"/>
    <w:rsid w:val="003F0AB7"/>
    <w:rsid w:val="0042031C"/>
    <w:rsid w:val="004245A7"/>
    <w:rsid w:val="004322D5"/>
    <w:rsid w:val="004336CA"/>
    <w:rsid w:val="004502C5"/>
    <w:rsid w:val="00464295"/>
    <w:rsid w:val="00466C0F"/>
    <w:rsid w:val="00471FC7"/>
    <w:rsid w:val="004821AD"/>
    <w:rsid w:val="00487300"/>
    <w:rsid w:val="00491041"/>
    <w:rsid w:val="004A4F74"/>
    <w:rsid w:val="004B1378"/>
    <w:rsid w:val="004C3D0A"/>
    <w:rsid w:val="004C407C"/>
    <w:rsid w:val="005263B3"/>
    <w:rsid w:val="00526ECC"/>
    <w:rsid w:val="00536B8E"/>
    <w:rsid w:val="005473C8"/>
    <w:rsid w:val="0057539A"/>
    <w:rsid w:val="00595543"/>
    <w:rsid w:val="005C7D5C"/>
    <w:rsid w:val="00600BDA"/>
    <w:rsid w:val="00604061"/>
    <w:rsid w:val="00617BCE"/>
    <w:rsid w:val="00623D9B"/>
    <w:rsid w:val="006D4FF9"/>
    <w:rsid w:val="006D76FD"/>
    <w:rsid w:val="006F0A1D"/>
    <w:rsid w:val="00730A99"/>
    <w:rsid w:val="00760F8C"/>
    <w:rsid w:val="00767746"/>
    <w:rsid w:val="00770DA2"/>
    <w:rsid w:val="00783B2B"/>
    <w:rsid w:val="007A0EB2"/>
    <w:rsid w:val="007F503C"/>
    <w:rsid w:val="007F506D"/>
    <w:rsid w:val="0081287B"/>
    <w:rsid w:val="008215C7"/>
    <w:rsid w:val="00822B76"/>
    <w:rsid w:val="00824BCD"/>
    <w:rsid w:val="008365EA"/>
    <w:rsid w:val="00861F9E"/>
    <w:rsid w:val="00872710"/>
    <w:rsid w:val="00893698"/>
    <w:rsid w:val="008C1902"/>
    <w:rsid w:val="008C57F5"/>
    <w:rsid w:val="008E7D2D"/>
    <w:rsid w:val="008F476B"/>
    <w:rsid w:val="009020A1"/>
    <w:rsid w:val="0091445E"/>
    <w:rsid w:val="00921DCE"/>
    <w:rsid w:val="0097557F"/>
    <w:rsid w:val="009920EF"/>
    <w:rsid w:val="009B1231"/>
    <w:rsid w:val="009B3A05"/>
    <w:rsid w:val="009C1875"/>
    <w:rsid w:val="009E25F5"/>
    <w:rsid w:val="009E5858"/>
    <w:rsid w:val="009F417C"/>
    <w:rsid w:val="00A24AA7"/>
    <w:rsid w:val="00A25310"/>
    <w:rsid w:val="00A6353C"/>
    <w:rsid w:val="00A81654"/>
    <w:rsid w:val="00AA456B"/>
    <w:rsid w:val="00AF7D7A"/>
    <w:rsid w:val="00B21916"/>
    <w:rsid w:val="00B4696A"/>
    <w:rsid w:val="00B54F47"/>
    <w:rsid w:val="00B6143C"/>
    <w:rsid w:val="00B772C0"/>
    <w:rsid w:val="00B90555"/>
    <w:rsid w:val="00B90A42"/>
    <w:rsid w:val="00B92448"/>
    <w:rsid w:val="00BC3A1C"/>
    <w:rsid w:val="00BC7EE2"/>
    <w:rsid w:val="00BD565D"/>
    <w:rsid w:val="00BE36D9"/>
    <w:rsid w:val="00BF53F8"/>
    <w:rsid w:val="00C01A46"/>
    <w:rsid w:val="00C05545"/>
    <w:rsid w:val="00C06012"/>
    <w:rsid w:val="00C10AAB"/>
    <w:rsid w:val="00C1533B"/>
    <w:rsid w:val="00C21AB8"/>
    <w:rsid w:val="00C45ADD"/>
    <w:rsid w:val="00C5392F"/>
    <w:rsid w:val="00CA7B50"/>
    <w:rsid w:val="00CB64CF"/>
    <w:rsid w:val="00CD79D8"/>
    <w:rsid w:val="00CF1FC7"/>
    <w:rsid w:val="00D16235"/>
    <w:rsid w:val="00D478DE"/>
    <w:rsid w:val="00D61A1F"/>
    <w:rsid w:val="00D71165"/>
    <w:rsid w:val="00D82836"/>
    <w:rsid w:val="00D90BBE"/>
    <w:rsid w:val="00DA6CE0"/>
    <w:rsid w:val="00DB30B4"/>
    <w:rsid w:val="00DC239F"/>
    <w:rsid w:val="00DC34AD"/>
    <w:rsid w:val="00DD6728"/>
    <w:rsid w:val="00DD6B4E"/>
    <w:rsid w:val="00DF2670"/>
    <w:rsid w:val="00E16F50"/>
    <w:rsid w:val="00E2441A"/>
    <w:rsid w:val="00E35C25"/>
    <w:rsid w:val="00E6185B"/>
    <w:rsid w:val="00E95854"/>
    <w:rsid w:val="00EA2929"/>
    <w:rsid w:val="00EA71FD"/>
    <w:rsid w:val="00ED5F7D"/>
    <w:rsid w:val="00EE0256"/>
    <w:rsid w:val="00F22663"/>
    <w:rsid w:val="00F22C25"/>
    <w:rsid w:val="00F35CD4"/>
    <w:rsid w:val="00F47E15"/>
    <w:rsid w:val="00F718F4"/>
    <w:rsid w:val="00F7382F"/>
    <w:rsid w:val="00F9534A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794F"/>
  <w15:chartTrackingRefBased/>
  <w15:docId w15:val="{30CBF9EA-648E-43FD-96A6-FB8B3F7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5"/>
    <w:pPr>
      <w:spacing w:after="0" w:line="240" w:lineRule="auto"/>
      <w:jc w:val="both"/>
    </w:pPr>
    <w:rPr>
      <w:rFonts w:ascii="Arial" w:eastAsia="Calibri" w:hAnsi="Arial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555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555"/>
    <w:rPr>
      <w:rFonts w:ascii="Arial" w:eastAsia="Calibri" w:hAnsi="Arial" w:cs="Times New Roman"/>
      <w:lang w:val="ca-ES"/>
    </w:rPr>
  </w:style>
  <w:style w:type="paragraph" w:styleId="Textoindependiente">
    <w:name w:val="Body Text"/>
    <w:basedOn w:val="Normal"/>
    <w:link w:val="TextoindependienteCar"/>
    <w:rsid w:val="004502C5"/>
    <w:rPr>
      <w:rFonts w:eastAsia="Times New Roman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4502C5"/>
    <w:rPr>
      <w:rFonts w:ascii="Arial" w:eastAsia="Times New Roman" w:hAnsi="Arial" w:cs="Times New Roman"/>
      <w:szCs w:val="20"/>
      <w:lang w:val="x-none" w:eastAsia="x-none"/>
    </w:rPr>
  </w:style>
  <w:style w:type="paragraph" w:styleId="Sangradetextonormal">
    <w:name w:val="Body Text Indent"/>
    <w:basedOn w:val="Normal"/>
    <w:link w:val="SangradetextonormalCar"/>
    <w:rsid w:val="004502C5"/>
    <w:pPr>
      <w:widowControl w:val="0"/>
      <w:tabs>
        <w:tab w:val="left" w:pos="720"/>
        <w:tab w:val="left" w:pos="13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64"/>
    </w:pPr>
    <w:rPr>
      <w:rFonts w:eastAsia="Times New Roman"/>
      <w:b/>
      <w:snapToGrid w:val="0"/>
      <w:color w:val="000000"/>
      <w:sz w:val="24"/>
      <w:szCs w:val="20"/>
      <w:lang w:val="x-non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02C5"/>
    <w:rPr>
      <w:rFonts w:ascii="Arial" w:eastAsia="Times New Roman" w:hAnsi="Arial" w:cs="Times New Roman"/>
      <w:b/>
      <w:snapToGrid w:val="0"/>
      <w:color w:val="000000"/>
      <w:sz w:val="24"/>
      <w:szCs w:val="20"/>
      <w:lang w:val="x-none"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478DE"/>
    <w:pPr>
      <w:ind w:left="720"/>
      <w:contextualSpacing/>
    </w:pPr>
  </w:style>
  <w:style w:type="paragraph" w:customStyle="1" w:styleId="paragraph">
    <w:name w:val="paragraph"/>
    <w:basedOn w:val="Normal"/>
    <w:rsid w:val="009F41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eop">
    <w:name w:val="eop"/>
    <w:basedOn w:val="Fuentedeprrafopredeter"/>
    <w:rsid w:val="009F417C"/>
  </w:style>
  <w:style w:type="character" w:customStyle="1" w:styleId="textrun">
    <w:name w:val="textrun"/>
    <w:basedOn w:val="Fuentedeprrafopredeter"/>
    <w:rsid w:val="009F417C"/>
  </w:style>
  <w:style w:type="character" w:customStyle="1" w:styleId="normaltextrun">
    <w:name w:val="normaltextrun"/>
    <w:basedOn w:val="Fuentedeprrafopredeter"/>
    <w:rsid w:val="009F417C"/>
  </w:style>
  <w:style w:type="character" w:customStyle="1" w:styleId="tabrun">
    <w:name w:val="tabrun"/>
    <w:basedOn w:val="Fuentedeprrafopredeter"/>
    <w:rsid w:val="009F417C"/>
  </w:style>
  <w:style w:type="character" w:customStyle="1" w:styleId="tabchar">
    <w:name w:val="tabchar"/>
    <w:basedOn w:val="Fuentedeprrafopredeter"/>
    <w:rsid w:val="009F417C"/>
  </w:style>
  <w:style w:type="character" w:customStyle="1" w:styleId="tableaderchars">
    <w:name w:val="tableaderchars"/>
    <w:basedOn w:val="Fuentedeprrafopredeter"/>
    <w:rsid w:val="009F417C"/>
  </w:style>
  <w:style w:type="character" w:customStyle="1" w:styleId="pagebreakblob">
    <w:name w:val="pagebreakblob"/>
    <w:basedOn w:val="Fuentedeprrafopredeter"/>
    <w:rsid w:val="009F417C"/>
  </w:style>
  <w:style w:type="character" w:customStyle="1" w:styleId="pagebreakborderspan">
    <w:name w:val="pagebreakborderspan"/>
    <w:basedOn w:val="Fuentedeprrafopredeter"/>
    <w:rsid w:val="009F417C"/>
  </w:style>
  <w:style w:type="character" w:customStyle="1" w:styleId="pagebreaktextspan">
    <w:name w:val="pagebreaktextspan"/>
    <w:basedOn w:val="Fuentedeprrafopredeter"/>
    <w:rsid w:val="009F417C"/>
  </w:style>
  <w:style w:type="character" w:styleId="Hipervnculo">
    <w:name w:val="Hyperlink"/>
    <w:basedOn w:val="Fuentedeprrafopredeter"/>
    <w:unhideWhenUsed/>
    <w:rsid w:val="009F417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417C"/>
    <w:rPr>
      <w:color w:val="800080"/>
      <w:u w:val="single"/>
    </w:rPr>
  </w:style>
  <w:style w:type="character" w:customStyle="1" w:styleId="linebreakblob">
    <w:name w:val="linebreakblob"/>
    <w:basedOn w:val="Fuentedeprrafopredeter"/>
    <w:rsid w:val="009F417C"/>
  </w:style>
  <w:style w:type="character" w:customStyle="1" w:styleId="bcx9">
    <w:name w:val="bcx9"/>
    <w:basedOn w:val="Fuentedeprrafopredeter"/>
    <w:rsid w:val="009F417C"/>
  </w:style>
  <w:style w:type="character" w:customStyle="1" w:styleId="trackchangetextinsertion">
    <w:name w:val="trackchangetextinsertion"/>
    <w:basedOn w:val="Fuentedeprrafopredeter"/>
    <w:rsid w:val="009F417C"/>
  </w:style>
  <w:style w:type="character" w:customStyle="1" w:styleId="trackchangetextdeletion">
    <w:name w:val="trackchangetextdeletion"/>
    <w:basedOn w:val="Fuentedeprrafopredeter"/>
    <w:rsid w:val="009F417C"/>
  </w:style>
  <w:style w:type="character" w:customStyle="1" w:styleId="superscript">
    <w:name w:val="superscript"/>
    <w:basedOn w:val="Fuentedeprrafopredeter"/>
    <w:rsid w:val="009F417C"/>
  </w:style>
  <w:style w:type="table" w:styleId="Tablaconcuadrcula">
    <w:name w:val="Table Grid"/>
    <w:basedOn w:val="Tablanormal"/>
    <w:uiPriority w:val="59"/>
    <w:rsid w:val="009F417C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417C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17C"/>
    <w:rPr>
      <w:rFonts w:ascii="Segoe UI" w:hAnsi="Segoe UI" w:cs="Segoe UI"/>
      <w:sz w:val="18"/>
      <w:szCs w:val="18"/>
      <w:lang w:val="ca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F417C"/>
    <w:rPr>
      <w:rFonts w:ascii="Arial" w:eastAsia="Calibri" w:hAnsi="Arial" w:cs="Times New Roman"/>
      <w:lang w:val="ca-ES"/>
    </w:rPr>
  </w:style>
  <w:style w:type="paragraph" w:customStyle="1" w:styleId="Default">
    <w:name w:val="Default"/>
    <w:rsid w:val="009F41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Refdenotaalpie">
    <w:name w:val="footnote reference"/>
    <w:rsid w:val="009F417C"/>
    <w:rPr>
      <w:vertAlign w:val="superscript"/>
    </w:rPr>
  </w:style>
  <w:style w:type="paragraph" w:customStyle="1" w:styleId="Textosinformato1">
    <w:name w:val="Texto sin formato1"/>
    <w:basedOn w:val="Normal"/>
    <w:rsid w:val="009F417C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link w:val="NormalWebCar"/>
    <w:uiPriority w:val="99"/>
    <w:unhideWhenUsed/>
    <w:rsid w:val="009F41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380E"/>
    <w:rPr>
      <w:color w:val="605E5C"/>
      <w:shd w:val="clear" w:color="auto" w:fill="E1DFDD"/>
    </w:rPr>
  </w:style>
  <w:style w:type="character" w:customStyle="1" w:styleId="NormalWebCar">
    <w:name w:val="Normal (Web) Car"/>
    <w:link w:val="NormalWeb"/>
    <w:uiPriority w:val="99"/>
    <w:rsid w:val="00390C66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D'ACORD (X2021000277)</vt:lpstr>
    </vt:vector>
  </TitlesOfParts>
  <Company>DDGI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(X2021000277)</dc:title>
  <dc:subject/>
  <dc:creator>asolares</dc:creator>
  <cp:keywords/>
  <dc:description/>
  <cp:lastModifiedBy>secretaria@capmany.cat</cp:lastModifiedBy>
  <cp:revision>3</cp:revision>
  <dcterms:created xsi:type="dcterms:W3CDTF">2024-06-26T17:21:00Z</dcterms:created>
  <dcterms:modified xsi:type="dcterms:W3CDTF">2024-06-26T17:22:00Z</dcterms:modified>
</cp:coreProperties>
</file>