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1472" w14:textId="77777777" w:rsidR="00E73400" w:rsidRDefault="00E73400" w:rsidP="00E73400">
      <w:pPr>
        <w:pBdr>
          <w:bottom w:val="single" w:sz="4" w:space="1" w:color="auto"/>
        </w:pBdr>
        <w:spacing w:line="240" w:lineRule="auto"/>
        <w:jc w:val="both"/>
        <w:rPr>
          <w:rFonts w:ascii="Verdana" w:eastAsia="Calibri" w:hAnsi="Verdana" w:cs="Arial"/>
          <w:b/>
          <w:sz w:val="20"/>
          <w:lang w:val="es-ES_tradnl"/>
        </w:rPr>
      </w:pPr>
    </w:p>
    <w:p w14:paraId="4968D511" w14:textId="6A7CB802" w:rsidR="00E73400" w:rsidRPr="009873E5" w:rsidRDefault="00E73400" w:rsidP="00E73400">
      <w:pPr>
        <w:pBdr>
          <w:bottom w:val="single" w:sz="4" w:space="1" w:color="auto"/>
        </w:pBdr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  <w:r w:rsidRPr="009873E5">
        <w:rPr>
          <w:rFonts w:ascii="Verdana" w:eastAsia="Calibri" w:hAnsi="Verdana" w:cs="Arial"/>
          <w:b/>
          <w:sz w:val="20"/>
          <w:lang w:val="es-ES_tradnl"/>
        </w:rPr>
        <w:t xml:space="preserve">ANEXO 2 AL </w:t>
      </w:r>
      <w:r w:rsidRPr="009873E5">
        <w:rPr>
          <w:rFonts w:ascii="Verdana" w:hAnsi="Verdana"/>
          <w:b/>
          <w:sz w:val="20"/>
          <w:lang w:val="es-ES_tradnl"/>
        </w:rPr>
        <w:t>PLIEGO DE CLÁUSULAS ADMINISTRATIVAS PARTICULARES APLICABLE AL CONTRATO POR LA PRESTACIÓN DE LOS SERVICIOS TÉCNICOS AUDIOVISUALES PARA LAS ACTIVIDADES DEL CENTRO DE CULTURA CONTEMPORÁNEA DE BARCELONA (CCCB)</w:t>
      </w:r>
    </w:p>
    <w:p w14:paraId="55C2B82E" w14:textId="77777777" w:rsidR="00E73400" w:rsidRPr="009873E5" w:rsidRDefault="00E73400" w:rsidP="00E73400">
      <w:pPr>
        <w:pBdr>
          <w:bottom w:val="single" w:sz="4" w:space="1" w:color="auto"/>
        </w:pBdr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</w:p>
    <w:p w14:paraId="2A208FBC" w14:textId="77777777" w:rsidR="00E73400" w:rsidRPr="009873E5" w:rsidRDefault="00E73400" w:rsidP="00E73400">
      <w:pPr>
        <w:pBdr>
          <w:bottom w:val="single" w:sz="4" w:space="1" w:color="auto"/>
        </w:pBdr>
        <w:spacing w:line="240" w:lineRule="auto"/>
        <w:ind w:firstLine="708"/>
        <w:jc w:val="both"/>
        <w:rPr>
          <w:rFonts w:ascii="Verdana" w:hAnsi="Verdana"/>
          <w:sz w:val="20"/>
          <w:lang w:val="es-ES_tradnl"/>
        </w:rPr>
      </w:pPr>
      <w:r w:rsidRPr="009873E5">
        <w:rPr>
          <w:rFonts w:ascii="Verdana" w:hAnsi="Verdana"/>
          <w:sz w:val="20"/>
          <w:lang w:val="es-ES_tradnl"/>
        </w:rPr>
        <w:t>Expediente núm.: CCCB/2024/0006431</w:t>
      </w:r>
    </w:p>
    <w:p w14:paraId="3E36DCAA" w14:textId="77777777" w:rsidR="00E73400" w:rsidRPr="009873E5" w:rsidRDefault="00E73400" w:rsidP="00E73400">
      <w:pPr>
        <w:spacing w:line="240" w:lineRule="auto"/>
        <w:jc w:val="both"/>
        <w:rPr>
          <w:rFonts w:ascii="Verdana" w:hAnsi="Verdana" w:cs="Arial"/>
          <w:sz w:val="20"/>
          <w:lang w:val="es-ES_tradnl"/>
        </w:rPr>
      </w:pPr>
    </w:p>
    <w:p w14:paraId="59BC3687" w14:textId="77777777" w:rsidR="00E73400" w:rsidRPr="009873E5" w:rsidRDefault="00E73400" w:rsidP="00E73400">
      <w:pPr>
        <w:tabs>
          <w:tab w:val="center" w:pos="4252"/>
          <w:tab w:val="right" w:pos="8504"/>
        </w:tabs>
        <w:spacing w:line="240" w:lineRule="auto"/>
        <w:jc w:val="both"/>
        <w:rPr>
          <w:rFonts w:ascii="Verdana" w:hAnsi="Verdana" w:cs="Arial"/>
          <w:b/>
          <w:sz w:val="20"/>
          <w:lang w:val="es-ES_tradnl" w:eastAsia="ca-ES"/>
        </w:rPr>
      </w:pPr>
      <w:r w:rsidRPr="009873E5">
        <w:rPr>
          <w:rFonts w:ascii="Verdana" w:hAnsi="Verdana" w:cs="Arial"/>
          <w:b/>
          <w:sz w:val="20"/>
          <w:lang w:val="es-ES_tradnl"/>
        </w:rPr>
        <w:t>Modelo de proposición relativa a los criterios evaluables de forma automática</w:t>
      </w:r>
    </w:p>
    <w:p w14:paraId="2484D1E8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sz w:val="20"/>
          <w:lang w:val="es-ES_tradnl"/>
        </w:rPr>
      </w:pPr>
    </w:p>
    <w:p w14:paraId="1675643C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sz w:val="20"/>
          <w:lang w:val="es-ES_tradnl"/>
        </w:rPr>
      </w:pPr>
      <w:r w:rsidRPr="009873E5">
        <w:rPr>
          <w:rFonts w:ascii="Verdana" w:hAnsi="Verdana"/>
          <w:sz w:val="20"/>
          <w:lang w:val="es-ES_tradnl"/>
        </w:rPr>
        <w:t>D./Dª. .......... con NIF núm. .........., en nombre propio / en representación de la empresa .........., CIF núm. .........., domiciliada en .........., CP .........., calle .........., núm. .........., dirección electrónica: .........., enterado/a de las condiciones exigidas para optar a la contratación relativa a la prestación de los servicios técnicos audiovisuales para las actividades del CCCB, se compromete a llevarla a cabo con sujeción a los pliegos de prescripciones técnicas particulares y de cláusulas administrativas particulares, que acepta íntegramente:</w:t>
      </w:r>
    </w:p>
    <w:p w14:paraId="3093190E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b/>
          <w:bCs/>
          <w:sz w:val="20"/>
          <w:lang w:val="es-ES_tradnl"/>
        </w:rPr>
      </w:pPr>
    </w:p>
    <w:p w14:paraId="1634FDF6" w14:textId="77777777" w:rsidR="00E73400" w:rsidRPr="009873E5" w:rsidRDefault="00E73400" w:rsidP="00E73400">
      <w:pPr>
        <w:pStyle w:val="Prrafodelista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ascii="Verdana" w:hAnsi="Verdana"/>
          <w:b/>
          <w:bCs/>
          <w:sz w:val="20"/>
          <w:lang w:val="es-ES_tradnl"/>
        </w:rPr>
      </w:pPr>
      <w:r w:rsidRPr="009873E5">
        <w:rPr>
          <w:rFonts w:ascii="Verdana" w:hAnsi="Verdana"/>
          <w:b/>
          <w:bCs/>
          <w:sz w:val="20"/>
          <w:lang w:val="es-ES_tradnl"/>
        </w:rPr>
        <w:t>Proposición económica:</w:t>
      </w: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885"/>
        <w:gridCol w:w="1383"/>
        <w:gridCol w:w="1559"/>
      </w:tblGrid>
      <w:tr w:rsidR="00E73400" w:rsidRPr="009873E5" w14:paraId="2118E043" w14:textId="77777777" w:rsidTr="008F4011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FF91F9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8FBB80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OFERTA DEL LICITADOR</w:t>
            </w:r>
          </w:p>
        </w:tc>
      </w:tr>
      <w:tr w:rsidR="00E73400" w:rsidRPr="009873E5" w14:paraId="7EEC3122" w14:textId="77777777" w:rsidTr="008F4011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52603E1C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513B94DC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Precio unitario máximo</w:t>
            </w:r>
          </w:p>
          <w:p w14:paraId="75CA89D8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(IVA excluido)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76172012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Precio unitario ofrecido</w:t>
            </w:r>
          </w:p>
          <w:p w14:paraId="70365570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(IVA excluido)</w:t>
            </w:r>
          </w:p>
        </w:tc>
        <w:tc>
          <w:tcPr>
            <w:tcW w:w="885" w:type="dxa"/>
          </w:tcPr>
          <w:p w14:paraId="6F78901D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Tipo % IVA</w:t>
            </w:r>
          </w:p>
        </w:tc>
        <w:tc>
          <w:tcPr>
            <w:tcW w:w="1383" w:type="dxa"/>
          </w:tcPr>
          <w:p w14:paraId="7F3D8E0F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77FDA72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proofErr w:type="gramStart"/>
            <w:r w:rsidRPr="009873E5">
              <w:rPr>
                <w:rFonts w:ascii="Verdana" w:hAnsi="Verdana" w:cs="Arial"/>
                <w:sz w:val="20"/>
                <w:lang w:val="es-ES_tradnl"/>
              </w:rPr>
              <w:t>Total</w:t>
            </w:r>
            <w:proofErr w:type="gramEnd"/>
            <w:r w:rsidRPr="009873E5">
              <w:rPr>
                <w:rFonts w:ascii="Verdana" w:hAnsi="Verdana" w:cs="Arial"/>
                <w:sz w:val="20"/>
                <w:lang w:val="es-ES_tradnl"/>
              </w:rPr>
              <w:t xml:space="preserve"> precio unitario ofrecido (IVA incluido)</w:t>
            </w:r>
          </w:p>
        </w:tc>
      </w:tr>
      <w:tr w:rsidR="00E73400" w:rsidRPr="009873E5" w14:paraId="17882D80" w14:textId="77777777" w:rsidTr="008F4011">
        <w:trPr>
          <w:trHeight w:val="418"/>
          <w:jc w:val="right"/>
        </w:trPr>
        <w:tc>
          <w:tcPr>
            <w:tcW w:w="2375" w:type="dxa"/>
          </w:tcPr>
          <w:p w14:paraId="4625F0F1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Tahoma"/>
                <w:sz w:val="20"/>
                <w:lang w:val="es-ES_tradnl"/>
              </w:rPr>
              <w:t>Técnico audiovisual – día laborable diurno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389936AD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27,73€/h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68D35E9E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885" w:type="dxa"/>
            <w:vAlign w:val="bottom"/>
          </w:tcPr>
          <w:p w14:paraId="0FE1B017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602D09EA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AE2529D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E73400" w:rsidRPr="009873E5" w14:paraId="3D0849DF" w14:textId="77777777" w:rsidTr="008F4011">
        <w:trPr>
          <w:trHeight w:val="418"/>
          <w:jc w:val="right"/>
        </w:trPr>
        <w:tc>
          <w:tcPr>
            <w:tcW w:w="2375" w:type="dxa"/>
          </w:tcPr>
          <w:p w14:paraId="5E464085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Tahoma"/>
                <w:sz w:val="20"/>
                <w:lang w:val="es-ES_tradnl"/>
              </w:rPr>
              <w:t>Responsable audiovisual –día laborable diurno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482610EC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Tahoma"/>
                <w:sz w:val="20"/>
                <w:lang w:val="es-ES_tradnl"/>
              </w:rPr>
              <w:t>37,84€/h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77640912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885" w:type="dxa"/>
            <w:vAlign w:val="bottom"/>
          </w:tcPr>
          <w:p w14:paraId="53BCE17D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10234C42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35313D45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E73400" w:rsidRPr="009873E5" w14:paraId="40C7C625" w14:textId="77777777" w:rsidTr="008F4011">
        <w:trPr>
          <w:trHeight w:val="418"/>
          <w:jc w:val="right"/>
        </w:trPr>
        <w:tc>
          <w:tcPr>
            <w:tcW w:w="2375" w:type="dxa"/>
          </w:tcPr>
          <w:p w14:paraId="0206C6A2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Tahoma"/>
                <w:sz w:val="20"/>
                <w:lang w:val="es-ES_tradnl"/>
              </w:rPr>
              <w:t>Técnico audiovisual – horario nocturno o festivo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58FEE76D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Tahoma"/>
                <w:sz w:val="20"/>
                <w:lang w:val="es-ES_tradnl"/>
              </w:rPr>
              <w:t>31,89€/h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460131BE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885" w:type="dxa"/>
            <w:vAlign w:val="bottom"/>
          </w:tcPr>
          <w:p w14:paraId="36DE1B25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01C41B1C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5B50AB48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  <w:tr w:rsidR="00E73400" w:rsidRPr="009873E5" w14:paraId="1074AB84" w14:textId="77777777" w:rsidTr="008F4011">
        <w:trPr>
          <w:trHeight w:val="418"/>
          <w:jc w:val="right"/>
        </w:trPr>
        <w:tc>
          <w:tcPr>
            <w:tcW w:w="2375" w:type="dxa"/>
          </w:tcPr>
          <w:p w14:paraId="4B0953E1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Tahoma"/>
                <w:sz w:val="20"/>
                <w:lang w:val="es-ES_tradnl"/>
              </w:rPr>
              <w:t>Responsable audiovisual - horario nocturno o festivo.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3FE3C1CB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Tahoma"/>
                <w:sz w:val="20"/>
                <w:lang w:val="es-ES_tradnl"/>
              </w:rPr>
              <w:t>43,52€/h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1F8E6788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885" w:type="dxa"/>
            <w:vAlign w:val="bottom"/>
          </w:tcPr>
          <w:p w14:paraId="35269DA1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383" w:type="dxa"/>
            <w:vAlign w:val="bottom"/>
          </w:tcPr>
          <w:p w14:paraId="2579FF6F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544905E9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</w:tbl>
    <w:p w14:paraId="66E4A1B2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sz w:val="20"/>
          <w:lang w:val="es-ES_tradnl"/>
        </w:rPr>
      </w:pPr>
    </w:p>
    <w:p w14:paraId="6C1C1316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b/>
          <w:bCs/>
          <w:sz w:val="20"/>
          <w:lang w:val="es-ES_tradnl"/>
        </w:rPr>
      </w:pPr>
    </w:p>
    <w:p w14:paraId="0C1522A4" w14:textId="77777777" w:rsidR="00E73400" w:rsidRPr="009873E5" w:rsidRDefault="00E73400" w:rsidP="00E73400">
      <w:pPr>
        <w:pStyle w:val="Prrafodelista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ascii="Verdana" w:hAnsi="Verdana"/>
          <w:b/>
          <w:bCs/>
          <w:sz w:val="20"/>
          <w:lang w:val="es-ES_tradnl"/>
        </w:rPr>
      </w:pPr>
      <w:r w:rsidRPr="009873E5">
        <w:rPr>
          <w:rFonts w:ascii="Verdana" w:hAnsi="Verdana"/>
          <w:b/>
          <w:bCs/>
          <w:sz w:val="20"/>
          <w:lang w:val="es-ES_tradnl"/>
        </w:rPr>
        <w:t>Proposición técnica de criterios automáticos</w:t>
      </w:r>
    </w:p>
    <w:p w14:paraId="21DE9392" w14:textId="77777777" w:rsidR="00E73400" w:rsidRPr="009873E5" w:rsidRDefault="00E73400" w:rsidP="00E73400">
      <w:pPr>
        <w:pStyle w:val="Prrafodelista"/>
        <w:spacing w:line="240" w:lineRule="auto"/>
        <w:ind w:left="0"/>
        <w:jc w:val="both"/>
        <w:rPr>
          <w:rFonts w:ascii="Verdana" w:hAnsi="Verdana"/>
          <w:sz w:val="20"/>
          <w:lang w:val="es-ES_tradnl"/>
        </w:rPr>
      </w:pPr>
      <w:r w:rsidRPr="009873E5">
        <w:rPr>
          <w:rFonts w:ascii="Verdana" w:hAnsi="Verdana" w:cs="Arial"/>
          <w:b/>
          <w:bCs/>
          <w:sz w:val="20"/>
          <w:u w:val="single"/>
          <w:lang w:val="es-ES_tradnl"/>
        </w:rPr>
        <w:t>Criterio 3:</w:t>
      </w:r>
      <w:r w:rsidRPr="009873E5">
        <w:rPr>
          <w:rFonts w:ascii="Verdana" w:hAnsi="Verdana" w:cs="Arial"/>
          <w:b/>
          <w:bCs/>
          <w:sz w:val="20"/>
          <w:lang w:val="es-ES_tradnl"/>
        </w:rPr>
        <w:t xml:space="preserve"> </w:t>
      </w:r>
      <w:r w:rsidRPr="009873E5">
        <w:rPr>
          <w:rFonts w:ascii="Verdana" w:hAnsi="Verdana" w:cs="Arial"/>
          <w:sz w:val="20"/>
          <w:lang w:val="es-ES_tradnl"/>
        </w:rPr>
        <w:t>Reducción a 12 horas del tiempo establecido en las cláusulas 3 y 5 del Pliego de Prescripciones Técnicas, a contar desde la petición del CCCB</w:t>
      </w:r>
    </w:p>
    <w:p w14:paraId="72CFFF09" w14:textId="77777777" w:rsidR="00E73400" w:rsidRPr="009873E5" w:rsidRDefault="00E73400" w:rsidP="00E73400">
      <w:pPr>
        <w:pStyle w:val="Prrafodelista"/>
        <w:spacing w:line="240" w:lineRule="auto"/>
        <w:jc w:val="both"/>
        <w:rPr>
          <w:rFonts w:ascii="Verdana" w:hAnsi="Verdana"/>
          <w:sz w:val="20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559"/>
      </w:tblGrid>
      <w:tr w:rsidR="00E73400" w:rsidRPr="009873E5" w14:paraId="023AEC74" w14:textId="77777777" w:rsidTr="008F4011">
        <w:tc>
          <w:tcPr>
            <w:tcW w:w="9322" w:type="dxa"/>
            <w:gridSpan w:val="3"/>
            <w:shd w:val="clear" w:color="auto" w:fill="auto"/>
          </w:tcPr>
          <w:p w14:paraId="3077E28C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b/>
                <w:bCs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b/>
                <w:bCs/>
                <w:sz w:val="20"/>
                <w:lang w:val="es-ES_tradnl"/>
              </w:rPr>
              <w:lastRenderedPageBreak/>
              <w:t>Reducción del tiempo de respuesta por debajo de las 24 horas</w:t>
            </w:r>
          </w:p>
        </w:tc>
      </w:tr>
      <w:tr w:rsidR="00E73400" w:rsidRPr="009873E5" w14:paraId="285589F6" w14:textId="77777777" w:rsidTr="008F4011">
        <w:tc>
          <w:tcPr>
            <w:tcW w:w="6062" w:type="dxa"/>
            <w:vMerge w:val="restart"/>
            <w:shd w:val="clear" w:color="auto" w:fill="auto"/>
          </w:tcPr>
          <w:p w14:paraId="298DDE95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  <w:p w14:paraId="42A0B5B3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Ofrece una respuesta en un tiempo máximo de 12 horas.</w:t>
            </w:r>
          </w:p>
        </w:tc>
        <w:tc>
          <w:tcPr>
            <w:tcW w:w="1701" w:type="dxa"/>
            <w:shd w:val="clear" w:color="auto" w:fill="auto"/>
          </w:tcPr>
          <w:p w14:paraId="2A676E05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Sí</w:t>
            </w:r>
          </w:p>
        </w:tc>
        <w:tc>
          <w:tcPr>
            <w:tcW w:w="1559" w:type="dxa"/>
          </w:tcPr>
          <w:p w14:paraId="5CF46F0F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  <w:r w:rsidRPr="009873E5">
              <w:rPr>
                <w:rFonts w:ascii="Verdana" w:hAnsi="Verdana" w:cs="Arial"/>
                <w:sz w:val="20"/>
                <w:lang w:val="es-ES_tradnl"/>
              </w:rPr>
              <w:t>No</w:t>
            </w:r>
          </w:p>
        </w:tc>
      </w:tr>
      <w:tr w:rsidR="00E73400" w:rsidRPr="009873E5" w14:paraId="4BB3831B" w14:textId="77777777" w:rsidTr="008F4011">
        <w:tc>
          <w:tcPr>
            <w:tcW w:w="6062" w:type="dxa"/>
            <w:vMerge/>
            <w:shd w:val="clear" w:color="auto" w:fill="auto"/>
          </w:tcPr>
          <w:p w14:paraId="749A7157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63FB01AD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559" w:type="dxa"/>
          </w:tcPr>
          <w:p w14:paraId="2F7C396B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 w:cs="Arial"/>
                <w:sz w:val="20"/>
                <w:lang w:val="es-ES_tradnl"/>
              </w:rPr>
            </w:pPr>
          </w:p>
        </w:tc>
      </w:tr>
    </w:tbl>
    <w:p w14:paraId="40B9765B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color w:val="3366FF"/>
          <w:sz w:val="20"/>
          <w:lang w:val="es-ES_tradnl"/>
        </w:rPr>
      </w:pPr>
    </w:p>
    <w:p w14:paraId="25FE48D8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i/>
          <w:iCs/>
          <w:sz w:val="20"/>
          <w:lang w:val="es-ES_tradnl"/>
        </w:rPr>
      </w:pPr>
      <w:r w:rsidRPr="009873E5">
        <w:rPr>
          <w:rFonts w:ascii="Verdana" w:hAnsi="Verdana"/>
          <w:i/>
          <w:iCs/>
          <w:sz w:val="20"/>
          <w:lang w:val="es-ES_tradnl"/>
        </w:rPr>
        <w:t>*Marcar la opción que se ofrezca. Las propuestas que no contengan ninguna casilla marcada o contengan dos casillas marcadas no se tomarán en consideración y obtendrán 0 puntos.</w:t>
      </w:r>
    </w:p>
    <w:p w14:paraId="273D3A65" w14:textId="77777777" w:rsidR="00E73400" w:rsidRPr="009873E5" w:rsidRDefault="00E73400" w:rsidP="00E73400">
      <w:pPr>
        <w:spacing w:line="240" w:lineRule="auto"/>
        <w:jc w:val="both"/>
        <w:rPr>
          <w:rFonts w:ascii="Verdana" w:hAnsi="Verdana" w:cs="Arial"/>
          <w:b/>
          <w:bCs/>
          <w:sz w:val="20"/>
          <w:u w:val="single"/>
          <w:lang w:val="es-ES_tradnl"/>
        </w:rPr>
      </w:pPr>
    </w:p>
    <w:p w14:paraId="72F609CF" w14:textId="77777777" w:rsidR="00E73400" w:rsidRPr="009873E5" w:rsidRDefault="00E73400" w:rsidP="00E73400">
      <w:pPr>
        <w:spacing w:line="240" w:lineRule="auto"/>
        <w:jc w:val="both"/>
        <w:rPr>
          <w:rFonts w:ascii="Verdana" w:hAnsi="Verdana" w:cs="Arial"/>
          <w:sz w:val="20"/>
          <w:lang w:val="es-ES_tradnl"/>
        </w:rPr>
      </w:pPr>
      <w:r w:rsidRPr="009873E5">
        <w:rPr>
          <w:rFonts w:ascii="Verdana" w:hAnsi="Verdana" w:cs="Arial"/>
          <w:b/>
          <w:bCs/>
          <w:sz w:val="20"/>
          <w:u w:val="single"/>
          <w:lang w:val="es-ES_tradnl"/>
        </w:rPr>
        <w:t xml:space="preserve">Criterio 4: </w:t>
      </w:r>
      <w:r w:rsidRPr="009873E5">
        <w:rPr>
          <w:rFonts w:ascii="Verdana" w:hAnsi="Verdana" w:cs="Arial"/>
          <w:sz w:val="20"/>
          <w:lang w:val="es-ES_tradnl"/>
        </w:rPr>
        <w:t>Nivel de calificación en inglés del personal adscrito</w:t>
      </w:r>
    </w:p>
    <w:p w14:paraId="63E33139" w14:textId="77777777" w:rsidR="00E73400" w:rsidRPr="009873E5" w:rsidRDefault="00E73400" w:rsidP="00E73400">
      <w:pPr>
        <w:spacing w:line="240" w:lineRule="auto"/>
        <w:jc w:val="both"/>
        <w:rPr>
          <w:rFonts w:ascii="Verdana" w:hAnsi="Verdana" w:cs="Arial"/>
          <w:sz w:val="20"/>
          <w:lang w:val="es-ES_tradnl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838"/>
        <w:gridCol w:w="624"/>
        <w:gridCol w:w="609"/>
        <w:gridCol w:w="624"/>
        <w:gridCol w:w="625"/>
        <w:gridCol w:w="625"/>
        <w:gridCol w:w="625"/>
        <w:gridCol w:w="625"/>
        <w:gridCol w:w="625"/>
        <w:gridCol w:w="690"/>
        <w:gridCol w:w="650"/>
        <w:gridCol w:w="650"/>
      </w:tblGrid>
      <w:tr w:rsidR="00E73400" w:rsidRPr="009873E5" w14:paraId="7629F120" w14:textId="77777777" w:rsidTr="008F4011">
        <w:tc>
          <w:tcPr>
            <w:tcW w:w="1619" w:type="dxa"/>
            <w:shd w:val="clear" w:color="auto" w:fill="auto"/>
          </w:tcPr>
          <w:p w14:paraId="1DE44E9F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916" w:type="dxa"/>
            <w:shd w:val="clear" w:color="auto" w:fill="auto"/>
          </w:tcPr>
          <w:p w14:paraId="5AA8E75A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14:paraId="1CC04D60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2</w:t>
            </w:r>
          </w:p>
        </w:tc>
        <w:tc>
          <w:tcPr>
            <w:tcW w:w="650" w:type="dxa"/>
          </w:tcPr>
          <w:p w14:paraId="18652203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14:paraId="7AD68129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12260B51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588CDAFF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2EBA47CC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3B612AD0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14:paraId="19B42EE7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14:paraId="30781661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10</w:t>
            </w:r>
          </w:p>
        </w:tc>
        <w:tc>
          <w:tcPr>
            <w:tcW w:w="678" w:type="dxa"/>
            <w:shd w:val="clear" w:color="auto" w:fill="auto"/>
          </w:tcPr>
          <w:p w14:paraId="09FF6580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14:paraId="25E5A64F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12</w:t>
            </w:r>
          </w:p>
        </w:tc>
      </w:tr>
      <w:tr w:rsidR="00E73400" w:rsidRPr="009873E5" w14:paraId="10A56D93" w14:textId="77777777" w:rsidTr="008F4011">
        <w:tc>
          <w:tcPr>
            <w:tcW w:w="1619" w:type="dxa"/>
            <w:shd w:val="clear" w:color="auto" w:fill="auto"/>
          </w:tcPr>
          <w:p w14:paraId="42143CF4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9873E5">
              <w:rPr>
                <w:rFonts w:ascii="Verdana" w:hAnsi="Verdana"/>
                <w:sz w:val="20"/>
                <w:lang w:val="es-ES_tradnl"/>
              </w:rPr>
              <w:t>Número de personas con certificado B1 de inglés o superior</w:t>
            </w:r>
          </w:p>
        </w:tc>
        <w:tc>
          <w:tcPr>
            <w:tcW w:w="916" w:type="dxa"/>
            <w:shd w:val="clear" w:color="auto" w:fill="auto"/>
          </w:tcPr>
          <w:p w14:paraId="1D733EE0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68" w:type="dxa"/>
            <w:shd w:val="clear" w:color="auto" w:fill="auto"/>
          </w:tcPr>
          <w:p w14:paraId="693FCFDE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50" w:type="dxa"/>
          </w:tcPr>
          <w:p w14:paraId="50167634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68" w:type="dxa"/>
            <w:shd w:val="clear" w:color="auto" w:fill="auto"/>
          </w:tcPr>
          <w:p w14:paraId="08C17AB7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69" w:type="dxa"/>
            <w:shd w:val="clear" w:color="auto" w:fill="auto"/>
          </w:tcPr>
          <w:p w14:paraId="018D7F73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69" w:type="dxa"/>
            <w:shd w:val="clear" w:color="auto" w:fill="auto"/>
          </w:tcPr>
          <w:p w14:paraId="2C5EFE66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69" w:type="dxa"/>
            <w:shd w:val="clear" w:color="auto" w:fill="auto"/>
          </w:tcPr>
          <w:p w14:paraId="53525B8F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69" w:type="dxa"/>
            <w:shd w:val="clear" w:color="auto" w:fill="auto"/>
          </w:tcPr>
          <w:p w14:paraId="198F4D63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69" w:type="dxa"/>
            <w:shd w:val="clear" w:color="auto" w:fill="auto"/>
          </w:tcPr>
          <w:p w14:paraId="29989540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724" w:type="dxa"/>
            <w:shd w:val="clear" w:color="auto" w:fill="auto"/>
          </w:tcPr>
          <w:p w14:paraId="5DA27A43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78" w:type="dxa"/>
            <w:shd w:val="clear" w:color="auto" w:fill="auto"/>
          </w:tcPr>
          <w:p w14:paraId="3D393727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678" w:type="dxa"/>
            <w:shd w:val="clear" w:color="auto" w:fill="auto"/>
          </w:tcPr>
          <w:p w14:paraId="5705B2B3" w14:textId="77777777" w:rsidR="00E73400" w:rsidRPr="009873E5" w:rsidRDefault="00E73400" w:rsidP="008F4011">
            <w:pPr>
              <w:spacing w:line="240" w:lineRule="auto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14:paraId="35694D23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sz w:val="20"/>
          <w:lang w:val="es-ES_tradnl"/>
        </w:rPr>
      </w:pPr>
    </w:p>
    <w:p w14:paraId="23C0FC0D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i/>
          <w:iCs/>
          <w:sz w:val="20"/>
          <w:lang w:val="es-ES_tradnl"/>
        </w:rPr>
      </w:pPr>
      <w:r w:rsidRPr="009873E5">
        <w:rPr>
          <w:rFonts w:ascii="Verdana" w:hAnsi="Verdana"/>
          <w:i/>
          <w:iCs/>
          <w:sz w:val="20"/>
          <w:lang w:val="es-ES_tradnl"/>
        </w:rPr>
        <w:t>*Marcar la opción que se ofrezca. Las propuestas que no contengan ninguna casilla marcada o contengan más de una casilla marcada no se tomarán en consideración y obtendrán 0 puntos.</w:t>
      </w:r>
    </w:p>
    <w:p w14:paraId="3D924B60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i/>
          <w:iCs/>
          <w:sz w:val="20"/>
          <w:lang w:val="es-ES_tradnl"/>
        </w:rPr>
      </w:pPr>
    </w:p>
    <w:p w14:paraId="306274BF" w14:textId="77777777" w:rsidR="00E73400" w:rsidRPr="009873E5" w:rsidRDefault="00E73400" w:rsidP="00E73400">
      <w:pPr>
        <w:spacing w:line="240" w:lineRule="auto"/>
        <w:jc w:val="both"/>
        <w:rPr>
          <w:rFonts w:ascii="Verdana" w:hAnsi="Verdana"/>
          <w:i/>
          <w:iCs/>
          <w:sz w:val="20"/>
          <w:lang w:val="es-ES_tradnl"/>
        </w:rPr>
      </w:pPr>
    </w:p>
    <w:p w14:paraId="4C25992E" w14:textId="77777777" w:rsidR="00E73400" w:rsidRPr="009873E5" w:rsidRDefault="00E73400" w:rsidP="00E73400">
      <w:pPr>
        <w:spacing w:line="240" w:lineRule="auto"/>
        <w:ind w:left="284"/>
        <w:jc w:val="both"/>
        <w:rPr>
          <w:rFonts w:ascii="Verdana" w:hAnsi="Verdana" w:cs="Arial"/>
          <w:sz w:val="20"/>
          <w:lang w:val="es-ES_tradnl"/>
        </w:rPr>
      </w:pPr>
      <w:r w:rsidRPr="009873E5">
        <w:rPr>
          <w:rFonts w:ascii="Verdana" w:hAnsi="Verdana"/>
          <w:i/>
          <w:sz w:val="20"/>
          <w:lang w:val="es-ES_tradnl"/>
        </w:rPr>
        <w:t>(Lugar, fecha y firma de la empresa)</w:t>
      </w:r>
    </w:p>
    <w:p w14:paraId="6EB8659D" w14:textId="77777777" w:rsidR="00E86CE0" w:rsidRDefault="00E86CE0"/>
    <w:sectPr w:rsidR="00E86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9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00"/>
    <w:rsid w:val="003C7FAD"/>
    <w:rsid w:val="003E698C"/>
    <w:rsid w:val="00604C5D"/>
    <w:rsid w:val="00894D0B"/>
    <w:rsid w:val="00AD13A1"/>
    <w:rsid w:val="00DA1F0C"/>
    <w:rsid w:val="00E73400"/>
    <w:rsid w:val="00E86CE0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E06E"/>
  <w15:chartTrackingRefBased/>
  <w15:docId w15:val="{44F97CFC-70D3-4597-89BE-732935DF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400"/>
  </w:style>
  <w:style w:type="paragraph" w:styleId="Ttulo1">
    <w:name w:val="heading 1"/>
    <w:basedOn w:val="Normal"/>
    <w:next w:val="Normal"/>
    <w:link w:val="Ttulo1Car"/>
    <w:uiPriority w:val="9"/>
    <w:qFormat/>
    <w:rsid w:val="00E73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4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4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4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4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4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4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3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3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400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E734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34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4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3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Corral</dc:creator>
  <cp:keywords/>
  <dc:description/>
  <cp:lastModifiedBy>Carmen Corral</cp:lastModifiedBy>
  <cp:revision>1</cp:revision>
  <dcterms:created xsi:type="dcterms:W3CDTF">2024-06-17T10:02:00Z</dcterms:created>
  <dcterms:modified xsi:type="dcterms:W3CDTF">2024-06-17T10:03:00Z</dcterms:modified>
</cp:coreProperties>
</file>