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B7" w:rsidRDefault="008A2723">
      <w:pPr>
        <w:pStyle w:val="Ttol"/>
      </w:pPr>
      <w:r>
        <w:t>ANNEX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987EB7" w:rsidRDefault="008A2723">
      <w:pPr>
        <w:pStyle w:val="Ttol"/>
        <w:spacing w:before="280"/>
        <w:ind w:right="1"/>
      </w:pPr>
      <w:r>
        <w:t>DOCUMENT</w:t>
      </w:r>
      <w:r>
        <w:rPr>
          <w:spacing w:val="-4"/>
        </w:rPr>
        <w:t xml:space="preserve"> </w:t>
      </w:r>
      <w:r>
        <w:t>D’OFERTA</w:t>
      </w:r>
      <w:r>
        <w:rPr>
          <w:spacing w:val="-2"/>
        </w:rPr>
        <w:t xml:space="preserve"> ECONÒMICA</w:t>
      </w:r>
    </w:p>
    <w:p w:rsidR="00987EB7" w:rsidRDefault="00987EB7">
      <w:pPr>
        <w:pStyle w:val="Textindependent"/>
        <w:spacing w:before="195"/>
        <w:rPr>
          <w:b/>
          <w:sz w:val="24"/>
        </w:rPr>
      </w:pPr>
    </w:p>
    <w:p w:rsidR="00987EB7" w:rsidRDefault="008A2723">
      <w:pPr>
        <w:pStyle w:val="Textindependent"/>
        <w:spacing w:before="1"/>
        <w:ind w:left="118" w:right="110"/>
        <w:jc w:val="both"/>
      </w:pPr>
      <w:r>
        <w:t>“El Sr./la Sra. ..., domiciliat/ada a ... carrer ... núm. ..., amb DNI/NIF núm. ..., major d’edat, en nom propi,</w:t>
      </w:r>
      <w:r>
        <w:rPr>
          <w:spacing w:val="-1"/>
        </w:rPr>
        <w:t xml:space="preserve"> </w:t>
      </w:r>
      <w:r>
        <w:t>o en representació</w:t>
      </w:r>
      <w:r>
        <w:rPr>
          <w:spacing w:val="-2"/>
        </w:rPr>
        <w:t xml:space="preserve"> </w:t>
      </w:r>
      <w:r>
        <w:t>de l’empresa ..., amb NIF núm.</w:t>
      </w:r>
      <w:r>
        <w:rPr>
          <w:spacing w:val="-1"/>
        </w:rPr>
        <w:t xml:space="preserve"> </w:t>
      </w:r>
      <w:r>
        <w:t>... ,</w:t>
      </w:r>
      <w:r>
        <w:rPr>
          <w:spacing w:val="73"/>
        </w:rPr>
        <w:t xml:space="preserve"> </w:t>
      </w:r>
      <w:r>
        <w:t>amb domicili a</w:t>
      </w:r>
      <w:r>
        <w:rPr>
          <w:spacing w:val="-1"/>
        </w:rPr>
        <w:t xml:space="preserve"> </w:t>
      </w:r>
      <w:r>
        <w:t>... carrer</w:t>
      </w:r>
    </w:p>
    <w:p w:rsidR="00987EB7" w:rsidRDefault="008A2723">
      <w:pPr>
        <w:pStyle w:val="Textindependent"/>
        <w:spacing w:before="1"/>
        <w:ind w:left="118" w:right="108"/>
        <w:jc w:val="both"/>
      </w:pPr>
      <w:r>
        <w:t xml:space="preserve">... núm. ... assabentat/ada de les condicions exigides per optar a l’adjudicació del contracte amb </w:t>
      </w:r>
      <w:r>
        <w:rPr>
          <w:i/>
        </w:rPr>
        <w:t xml:space="preserve">número d’expedient 24000027 </w:t>
      </w:r>
      <w:r>
        <w:t xml:space="preserve">que té per objecte la subscripció del programari Cisco Webex en modalitat Flex Plan Active User per a l’Ajuntament de Barcelona, </w:t>
      </w:r>
      <w:r>
        <w:t>amb mesures de contractació pública sostenible, es compromet a realitzar-lo amb subjecció al plec de clàusules administratives particulars i al de prescripcions tècniques pel següent preu unitari (IVA exclòs)</w:t>
      </w:r>
      <w:r>
        <w:rPr>
          <w:spacing w:val="40"/>
        </w:rPr>
        <w:t xml:space="preserve"> </w:t>
      </w:r>
      <w:r>
        <w:t>i amb el següent desglossament:</w:t>
      </w:r>
    </w:p>
    <w:p w:rsidR="00987EB7" w:rsidRDefault="00987EB7">
      <w:pPr>
        <w:pStyle w:val="Textindependent"/>
        <w:spacing w:before="216"/>
      </w:pPr>
    </w:p>
    <w:p w:rsidR="00987EB7" w:rsidRDefault="008A2723">
      <w:pPr>
        <w:pStyle w:val="Ttol1"/>
        <w:numPr>
          <w:ilvl w:val="0"/>
          <w:numId w:val="1"/>
        </w:numPr>
        <w:tabs>
          <w:tab w:val="left" w:pos="409"/>
        </w:tabs>
        <w:ind w:left="409" w:hanging="291"/>
      </w:pPr>
      <w:r>
        <w:t>OFERTA</w:t>
      </w:r>
      <w:r>
        <w:rPr>
          <w:spacing w:val="-8"/>
        </w:rPr>
        <w:t xml:space="preserve"> </w:t>
      </w:r>
      <w:r>
        <w:rPr>
          <w:spacing w:val="-2"/>
        </w:rPr>
        <w:t>ECONÒMI</w:t>
      </w:r>
      <w:r>
        <w:rPr>
          <w:spacing w:val="-2"/>
        </w:rPr>
        <w:t>CA*:</w:t>
      </w:r>
    </w:p>
    <w:p w:rsidR="00987EB7" w:rsidRDefault="00987EB7">
      <w:pPr>
        <w:pStyle w:val="Textindependent"/>
        <w:spacing w:before="199" w:after="1"/>
        <w:rPr>
          <w:b/>
        </w:rPr>
      </w:pPr>
    </w:p>
    <w:tbl>
      <w:tblPr>
        <w:tblStyle w:val="TableNormal"/>
        <w:tblW w:w="0" w:type="auto"/>
        <w:tblInd w:w="99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268"/>
        <w:gridCol w:w="3683"/>
      </w:tblGrid>
      <w:tr w:rsidR="00987EB7">
        <w:trPr>
          <w:trHeight w:val="350"/>
        </w:trPr>
        <w:tc>
          <w:tcPr>
            <w:tcW w:w="2396" w:type="dxa"/>
            <w:tcBorders>
              <w:left w:val="single" w:sz="12" w:space="0" w:color="000000"/>
              <w:right w:val="single" w:sz="12" w:space="0" w:color="000000"/>
            </w:tcBorders>
          </w:tcPr>
          <w:p w:rsidR="00987EB7" w:rsidRDefault="00987EB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3" w:type="dxa"/>
            <w:tcBorders>
              <w:left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tabs>
                <w:tab w:val="left" w:leader="dot" w:pos="638"/>
              </w:tabs>
              <w:ind w:right="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euros</w:t>
            </w:r>
          </w:p>
        </w:tc>
      </w:tr>
      <w:tr w:rsidR="00987EB7">
        <w:trPr>
          <w:trHeight w:val="351"/>
        </w:trPr>
        <w:tc>
          <w:tcPr>
            <w:tcW w:w="2396" w:type="dxa"/>
            <w:tcBorders>
              <w:left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tabs>
                <w:tab w:val="left" w:leader="dot" w:pos="1499"/>
              </w:tabs>
              <w:ind w:left="49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ind w:left="49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3" w:type="dxa"/>
            <w:tcBorders>
              <w:left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987EB7">
        <w:trPr>
          <w:trHeight w:val="357"/>
        </w:trPr>
        <w:tc>
          <w:tcPr>
            <w:tcW w:w="239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7EB7" w:rsidRDefault="00987EB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spacing w:before="69"/>
              <w:ind w:left="49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contracte</w:t>
            </w:r>
          </w:p>
        </w:tc>
        <w:tc>
          <w:tcPr>
            <w:tcW w:w="368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7EB7" w:rsidRDefault="008A2723">
            <w:pPr>
              <w:pStyle w:val="TableParagraph"/>
              <w:spacing w:before="6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987EB7" w:rsidRDefault="008A2723">
      <w:pPr>
        <w:pStyle w:val="Textindependent"/>
        <w:spacing w:before="210"/>
        <w:ind w:left="118"/>
      </w:pPr>
      <w:r>
        <w:t>*L’oferta econòmica de cada licitador serà el resultat d’aplicar el preu unitari ofert pel nombre d’unitats</w:t>
      </w:r>
      <w:r>
        <w:rPr>
          <w:spacing w:val="-4"/>
        </w:rPr>
        <w:t xml:space="preserve"> </w:t>
      </w:r>
      <w:r>
        <w:t>mínimes</w:t>
      </w:r>
      <w:r>
        <w:rPr>
          <w:spacing w:val="-4"/>
        </w:rPr>
        <w:t xml:space="preserve"> </w:t>
      </w:r>
      <w:r>
        <w:t>requerides</w:t>
      </w:r>
      <w:r>
        <w:rPr>
          <w:spacing w:val="-4"/>
        </w:rPr>
        <w:t xml:space="preserve"> </w:t>
      </w:r>
      <w:r>
        <w:t>al plec</w:t>
      </w:r>
      <w:r>
        <w:rPr>
          <w:spacing w:val="-4"/>
        </w:rPr>
        <w:t xml:space="preserve"> </w:t>
      </w:r>
      <w:r>
        <w:t>(800</w:t>
      </w:r>
      <w:r>
        <w:rPr>
          <w:spacing w:val="-3"/>
        </w:rPr>
        <w:t xml:space="preserve"> </w:t>
      </w:r>
      <w:r>
        <w:t>unitats)</w:t>
      </w:r>
      <w:r>
        <w:rPr>
          <w:spacing w:val="-2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el període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mesos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durada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contracte.</w:t>
      </w:r>
    </w:p>
    <w:p w:rsidR="00987EB7" w:rsidRDefault="00987EB7">
      <w:pPr>
        <w:pStyle w:val="Textindependent"/>
        <w:spacing w:before="220"/>
      </w:pPr>
    </w:p>
    <w:p w:rsidR="00987EB7" w:rsidRDefault="008A2723">
      <w:pPr>
        <w:pStyle w:val="Ttol1"/>
        <w:numPr>
          <w:ilvl w:val="0"/>
          <w:numId w:val="1"/>
        </w:numPr>
        <w:tabs>
          <w:tab w:val="left" w:pos="407"/>
        </w:tabs>
        <w:spacing w:before="1"/>
        <w:ind w:left="407" w:hanging="289"/>
      </w:pPr>
      <w:r>
        <w:t>OFERTA</w:t>
      </w:r>
      <w:r>
        <w:rPr>
          <w:spacing w:val="-8"/>
        </w:rPr>
        <w:t xml:space="preserve"> </w:t>
      </w:r>
      <w:r>
        <w:t>PREU</w:t>
      </w:r>
      <w:r>
        <w:rPr>
          <w:spacing w:val="-4"/>
        </w:rPr>
        <w:t xml:space="preserve"> </w:t>
      </w:r>
      <w:r>
        <w:rPr>
          <w:spacing w:val="-2"/>
        </w:rPr>
        <w:t>UNITARI**:</w:t>
      </w:r>
    </w:p>
    <w:p w:rsidR="00987EB7" w:rsidRDefault="00987EB7">
      <w:pPr>
        <w:pStyle w:val="Textindependent"/>
        <w:spacing w:before="10"/>
        <w:rPr>
          <w:b/>
          <w:sz w:val="17"/>
        </w:rPr>
      </w:pPr>
    </w:p>
    <w:tbl>
      <w:tblPr>
        <w:tblStyle w:val="TableNormal"/>
        <w:tblW w:w="0" w:type="auto"/>
        <w:tblInd w:w="8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268"/>
        <w:gridCol w:w="3684"/>
      </w:tblGrid>
      <w:tr w:rsidR="00987EB7">
        <w:trPr>
          <w:trHeight w:val="572"/>
        </w:trPr>
        <w:tc>
          <w:tcPr>
            <w:tcW w:w="2395" w:type="dxa"/>
          </w:tcPr>
          <w:p w:rsidR="00987EB7" w:rsidRDefault="008A2723">
            <w:pPr>
              <w:pStyle w:val="TableParagraph"/>
              <w:spacing w:before="70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Preu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unitari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anual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per llicència AU Meetings</w:t>
            </w:r>
          </w:p>
        </w:tc>
        <w:tc>
          <w:tcPr>
            <w:tcW w:w="2268" w:type="dxa"/>
          </w:tcPr>
          <w:p w:rsidR="00987EB7" w:rsidRDefault="008A2723">
            <w:pPr>
              <w:pStyle w:val="TableParagraph"/>
              <w:spacing w:before="178"/>
              <w:ind w:left="52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4" w:type="dxa"/>
          </w:tcPr>
          <w:p w:rsidR="00987EB7" w:rsidRDefault="008A2723">
            <w:pPr>
              <w:pStyle w:val="TableParagraph"/>
              <w:tabs>
                <w:tab w:val="left" w:leader="dot" w:pos="643"/>
              </w:tabs>
              <w:spacing w:before="70"/>
              <w:ind w:right="25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∑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2"/>
                <w:sz w:val="18"/>
              </w:rPr>
              <w:t>euros</w:t>
            </w:r>
          </w:p>
        </w:tc>
      </w:tr>
      <w:tr w:rsidR="00987EB7">
        <w:trPr>
          <w:trHeight w:val="538"/>
        </w:trPr>
        <w:tc>
          <w:tcPr>
            <w:tcW w:w="2395" w:type="dxa"/>
          </w:tcPr>
          <w:p w:rsidR="00987EB7" w:rsidRDefault="008A2723">
            <w:pPr>
              <w:pStyle w:val="TableParagraph"/>
              <w:tabs>
                <w:tab w:val="left" w:leader="dot" w:pos="1786"/>
              </w:tabs>
              <w:spacing w:before="161"/>
              <w:ind w:left="323"/>
              <w:rPr>
                <w:sz w:val="18"/>
              </w:rPr>
            </w:pPr>
            <w:r>
              <w:rPr>
                <w:sz w:val="18"/>
              </w:rPr>
              <w:t>Tipus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IVA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(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%)</w:t>
            </w:r>
          </w:p>
        </w:tc>
        <w:tc>
          <w:tcPr>
            <w:tcW w:w="2268" w:type="dxa"/>
          </w:tcPr>
          <w:p w:rsidR="00987EB7" w:rsidRDefault="008A2723">
            <w:pPr>
              <w:pStyle w:val="TableParagraph"/>
              <w:spacing w:before="161"/>
              <w:ind w:left="52"/>
              <w:rPr>
                <w:sz w:val="18"/>
              </w:rPr>
            </w:pPr>
            <w:r>
              <w:rPr>
                <w:sz w:val="18"/>
              </w:rPr>
              <w:t>Import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4" w:type="dxa"/>
          </w:tcPr>
          <w:p w:rsidR="00987EB7" w:rsidRDefault="008A2723">
            <w:pPr>
              <w:pStyle w:val="TableParagraph"/>
              <w:spacing w:before="161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  <w:tr w:rsidR="00987EB7">
        <w:trPr>
          <w:trHeight w:val="531"/>
        </w:trPr>
        <w:tc>
          <w:tcPr>
            <w:tcW w:w="2395" w:type="dxa"/>
          </w:tcPr>
          <w:p w:rsidR="00987EB7" w:rsidRDefault="00987EB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:rsidR="00987EB7" w:rsidRDefault="008A2723">
            <w:pPr>
              <w:pStyle w:val="TableParagraph"/>
              <w:spacing w:before="159"/>
              <w:ind w:left="52"/>
              <w:rPr>
                <w:sz w:val="18"/>
              </w:rPr>
            </w:pPr>
            <w:r>
              <w:rPr>
                <w:sz w:val="18"/>
              </w:rPr>
              <w:t>Preu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unitari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  <w:tc>
          <w:tcPr>
            <w:tcW w:w="3684" w:type="dxa"/>
          </w:tcPr>
          <w:p w:rsidR="00987EB7" w:rsidRDefault="008A2723">
            <w:pPr>
              <w:pStyle w:val="TableParagraph"/>
              <w:spacing w:before="159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....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euros</w:t>
            </w:r>
          </w:p>
        </w:tc>
      </w:tr>
    </w:tbl>
    <w:p w:rsidR="00987EB7" w:rsidRDefault="00987EB7">
      <w:pPr>
        <w:pStyle w:val="Textindependent"/>
        <w:spacing w:before="5"/>
        <w:rPr>
          <w:b/>
        </w:rPr>
      </w:pPr>
    </w:p>
    <w:p w:rsidR="00987EB7" w:rsidRDefault="008A2723">
      <w:pPr>
        <w:pStyle w:val="Textindependent"/>
        <w:ind w:left="118"/>
      </w:pPr>
      <w:r>
        <w:t>**</w:t>
      </w:r>
      <w:r>
        <w:rPr>
          <w:spacing w:val="-4"/>
        </w:rPr>
        <w:t xml:space="preserve"> </w:t>
      </w:r>
      <w:r>
        <w:t>L’oferta</w:t>
      </w:r>
      <w:r>
        <w:rPr>
          <w:spacing w:val="-4"/>
        </w:rPr>
        <w:t xml:space="preserve"> </w:t>
      </w:r>
      <w:r>
        <w:t>pel</w:t>
      </w:r>
      <w:r>
        <w:rPr>
          <w:spacing w:val="-1"/>
        </w:rPr>
        <w:t xml:space="preserve"> </w:t>
      </w:r>
      <w:r>
        <w:t>preu</w:t>
      </w:r>
      <w:r>
        <w:rPr>
          <w:spacing w:val="-3"/>
        </w:rPr>
        <w:t xml:space="preserve"> </w:t>
      </w:r>
      <w:r>
        <w:t>unitari</w:t>
      </w:r>
      <w:r>
        <w:rPr>
          <w:spacing w:val="-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llicència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>superar</w:t>
      </w:r>
      <w:r>
        <w:rPr>
          <w:spacing w:val="-4"/>
        </w:rPr>
        <w:t xml:space="preserve"> </w:t>
      </w:r>
      <w:r>
        <w:t>218,71 euros</w:t>
      </w:r>
      <w:r>
        <w:rPr>
          <w:spacing w:val="-4"/>
        </w:rPr>
        <w:t xml:space="preserve"> </w:t>
      </w:r>
      <w:r>
        <w:t>(IVA exclòs). En cas de superar-lo, s’exclourà a l’empresa de la licitació.</w:t>
      </w:r>
    </w:p>
    <w:p w:rsidR="00987EB7" w:rsidRDefault="00987EB7">
      <w:pPr>
        <w:pStyle w:val="Textindependent"/>
      </w:pPr>
    </w:p>
    <w:p w:rsidR="00987EB7" w:rsidRDefault="00987EB7">
      <w:pPr>
        <w:pStyle w:val="Textindependent"/>
      </w:pPr>
    </w:p>
    <w:p w:rsidR="00987EB7" w:rsidRDefault="008A2723">
      <w:pPr>
        <w:pStyle w:val="Textindependent"/>
        <w:ind w:left="117" w:right="107"/>
        <w:jc w:val="both"/>
      </w:pPr>
      <w:r>
        <w:t>Igualment declara sota la seva responsabilitat que reuneix totes i cadascuna de les condicions exigides per contract</w:t>
      </w:r>
      <w:r>
        <w:t>ar amb l’Administració</w:t>
      </w:r>
      <w:r>
        <w:rPr>
          <w:spacing w:val="-3"/>
        </w:rPr>
        <w:t xml:space="preserve"> </w:t>
      </w:r>
      <w:r>
        <w:t>i no està incorregut en cap prohibició de contractar legalment establerta.</w:t>
      </w:r>
    </w:p>
    <w:p w:rsidR="00987EB7" w:rsidRDefault="00987EB7">
      <w:pPr>
        <w:pStyle w:val="Textindependent"/>
      </w:pPr>
    </w:p>
    <w:p w:rsidR="00987EB7" w:rsidRDefault="00987EB7">
      <w:pPr>
        <w:pStyle w:val="Textindependent"/>
      </w:pPr>
    </w:p>
    <w:p w:rsidR="00987EB7" w:rsidRDefault="00987EB7">
      <w:pPr>
        <w:pStyle w:val="Textindependent"/>
      </w:pPr>
    </w:p>
    <w:p w:rsidR="00987EB7" w:rsidRDefault="00987EB7">
      <w:pPr>
        <w:pStyle w:val="Textindependent"/>
        <w:spacing w:before="242"/>
      </w:pPr>
    </w:p>
    <w:p w:rsidR="00987EB7" w:rsidRDefault="008A2723">
      <w:pPr>
        <w:pStyle w:val="Textindependent"/>
        <w:spacing w:before="1"/>
        <w:ind w:left="117"/>
        <w:jc w:val="both"/>
      </w:pPr>
      <w:r>
        <w:t>(Lloc,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signatura</w:t>
      </w:r>
      <w:r>
        <w:rPr>
          <w:spacing w:val="-4"/>
        </w:rPr>
        <w:t xml:space="preserve"> </w:t>
      </w:r>
      <w:r>
        <w:rPr>
          <w:spacing w:val="-2"/>
        </w:rPr>
        <w:t>electrònica).”</w:t>
      </w:r>
    </w:p>
    <w:p w:rsidR="00987EB7" w:rsidRDefault="00987EB7">
      <w:pPr>
        <w:pStyle w:val="Textindependent"/>
        <w:rPr>
          <w:sz w:val="16"/>
        </w:rPr>
      </w:pPr>
    </w:p>
    <w:p w:rsidR="00987EB7" w:rsidRDefault="00987EB7">
      <w:pPr>
        <w:pStyle w:val="Textindependent"/>
        <w:spacing w:before="175"/>
        <w:rPr>
          <w:sz w:val="16"/>
        </w:rPr>
      </w:pPr>
      <w:bookmarkStart w:id="0" w:name="_GoBack"/>
      <w:bookmarkEnd w:id="0"/>
    </w:p>
    <w:sectPr w:rsidR="00987EB7">
      <w:headerReference w:type="default" r:id="rId8"/>
      <w:type w:val="continuous"/>
      <w:pgSz w:w="11910" w:h="16840"/>
      <w:pgMar w:top="2000" w:right="740" w:bottom="0" w:left="1300" w:header="71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A2723">
      <w:r>
        <w:separator/>
      </w:r>
    </w:p>
  </w:endnote>
  <w:endnote w:type="continuationSeparator" w:id="0">
    <w:p w:rsidR="00000000" w:rsidRDefault="008A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A2723">
      <w:r>
        <w:separator/>
      </w:r>
    </w:p>
  </w:footnote>
  <w:footnote w:type="continuationSeparator" w:id="0">
    <w:p w:rsidR="00000000" w:rsidRDefault="008A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EB7" w:rsidRDefault="008A2723">
    <w:pPr>
      <w:pStyle w:val="Textindependent"/>
      <w:spacing w:line="14" w:lineRule="auto"/>
    </w:pPr>
    <w:r>
      <w:rPr>
        <w:noProof/>
        <w:lang w:eastAsia="ca-ES"/>
      </w:rPr>
      <w:drawing>
        <wp:anchor distT="0" distB="0" distL="0" distR="0" simplePos="0" relativeHeight="487522816" behindDoc="1" locked="0" layoutInCell="1" allowOverlap="1" wp14:anchorId="0C8DB112" wp14:editId="32CEAF1F">
          <wp:simplePos x="0" y="0"/>
          <wp:positionH relativeFrom="page">
            <wp:posOffset>990004</wp:posOffset>
          </wp:positionH>
          <wp:positionV relativeFrom="page">
            <wp:posOffset>450900</wp:posOffset>
          </wp:positionV>
          <wp:extent cx="1266823" cy="3524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3" cy="352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3E20F8DA" wp14:editId="11F78CB4">
              <wp:simplePos x="0" y="0"/>
              <wp:positionH relativeFrom="page">
                <wp:posOffset>932180</wp:posOffset>
              </wp:positionH>
              <wp:positionV relativeFrom="page">
                <wp:posOffset>789452</wp:posOffset>
              </wp:positionV>
              <wp:extent cx="1657985" cy="2571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98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87EB7" w:rsidRDefault="008A2723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Institut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d’Informàtica</w:t>
                          </w:r>
                        </w:p>
                        <w:p w:rsidR="00987EB7" w:rsidRDefault="008A2723">
                          <w:pPr>
                            <w:spacing w:before="1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Departament</w:t>
                          </w:r>
                          <w:r>
                            <w:rPr>
                              <w:rFonts w:ascii="Arial"/>
                              <w:i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6"/>
                            </w:rPr>
                            <w:t>Administratiu-Financer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3.400002pt;margin-top:62.161583pt;width:130.5500pt;height:20.25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Institut</w:t>
                    </w:r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d’Informàtica</w:t>
                    </w:r>
                  </w:p>
                  <w:p>
                    <w:pPr>
                      <w:spacing w:before="1"/>
                      <w:ind w:left="20" w:right="0" w:firstLine="0"/>
                      <w:jc w:val="left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Departament</w:t>
                    </w:r>
                    <w:r>
                      <w:rPr>
                        <w:rFonts w:ascii="Arial"/>
                        <w:i/>
                        <w:spacing w:val="34"/>
                        <w:sz w:val="16"/>
                      </w:rPr>
                      <w:t> </w:t>
                    </w:r>
                    <w:r>
                      <w:rPr>
                        <w:rFonts w:ascii="Arial"/>
                        <w:i/>
                        <w:spacing w:val="-2"/>
                        <w:sz w:val="16"/>
                      </w:rPr>
                      <w:t>Administratiu-Financer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12595"/>
    <w:multiLevelType w:val="hybridMultilevel"/>
    <w:tmpl w:val="D7CEAA4C"/>
    <w:lvl w:ilvl="0" w:tplc="B3CE5306">
      <w:start w:val="1"/>
      <w:numFmt w:val="upperLetter"/>
      <w:lvlText w:val="%1."/>
      <w:lvlJc w:val="left"/>
      <w:pPr>
        <w:ind w:left="411" w:hanging="293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ca-ES" w:eastAsia="en-US" w:bidi="ar-SA"/>
      </w:rPr>
    </w:lvl>
    <w:lvl w:ilvl="1" w:tplc="6D82874E">
      <w:numFmt w:val="bullet"/>
      <w:lvlText w:val="•"/>
      <w:lvlJc w:val="left"/>
      <w:pPr>
        <w:ind w:left="1364" w:hanging="293"/>
      </w:pPr>
      <w:rPr>
        <w:rFonts w:hint="default"/>
        <w:lang w:val="ca-ES" w:eastAsia="en-US" w:bidi="ar-SA"/>
      </w:rPr>
    </w:lvl>
    <w:lvl w:ilvl="2" w:tplc="6378514A">
      <w:numFmt w:val="bullet"/>
      <w:lvlText w:val="•"/>
      <w:lvlJc w:val="left"/>
      <w:pPr>
        <w:ind w:left="2309" w:hanging="293"/>
      </w:pPr>
      <w:rPr>
        <w:rFonts w:hint="default"/>
        <w:lang w:val="ca-ES" w:eastAsia="en-US" w:bidi="ar-SA"/>
      </w:rPr>
    </w:lvl>
    <w:lvl w:ilvl="3" w:tplc="0C3A4C14">
      <w:numFmt w:val="bullet"/>
      <w:lvlText w:val="•"/>
      <w:lvlJc w:val="left"/>
      <w:pPr>
        <w:ind w:left="3253" w:hanging="293"/>
      </w:pPr>
      <w:rPr>
        <w:rFonts w:hint="default"/>
        <w:lang w:val="ca-ES" w:eastAsia="en-US" w:bidi="ar-SA"/>
      </w:rPr>
    </w:lvl>
    <w:lvl w:ilvl="4" w:tplc="0026FEFA">
      <w:numFmt w:val="bullet"/>
      <w:lvlText w:val="•"/>
      <w:lvlJc w:val="left"/>
      <w:pPr>
        <w:ind w:left="4198" w:hanging="293"/>
      </w:pPr>
      <w:rPr>
        <w:rFonts w:hint="default"/>
        <w:lang w:val="ca-ES" w:eastAsia="en-US" w:bidi="ar-SA"/>
      </w:rPr>
    </w:lvl>
    <w:lvl w:ilvl="5" w:tplc="59404E36">
      <w:numFmt w:val="bullet"/>
      <w:lvlText w:val="•"/>
      <w:lvlJc w:val="left"/>
      <w:pPr>
        <w:ind w:left="5143" w:hanging="293"/>
      </w:pPr>
      <w:rPr>
        <w:rFonts w:hint="default"/>
        <w:lang w:val="ca-ES" w:eastAsia="en-US" w:bidi="ar-SA"/>
      </w:rPr>
    </w:lvl>
    <w:lvl w:ilvl="6" w:tplc="E4647362">
      <w:numFmt w:val="bullet"/>
      <w:lvlText w:val="•"/>
      <w:lvlJc w:val="left"/>
      <w:pPr>
        <w:ind w:left="6087" w:hanging="293"/>
      </w:pPr>
      <w:rPr>
        <w:rFonts w:hint="default"/>
        <w:lang w:val="ca-ES" w:eastAsia="en-US" w:bidi="ar-SA"/>
      </w:rPr>
    </w:lvl>
    <w:lvl w:ilvl="7" w:tplc="F93AEEC4">
      <w:numFmt w:val="bullet"/>
      <w:lvlText w:val="•"/>
      <w:lvlJc w:val="left"/>
      <w:pPr>
        <w:ind w:left="7032" w:hanging="293"/>
      </w:pPr>
      <w:rPr>
        <w:rFonts w:hint="default"/>
        <w:lang w:val="ca-ES" w:eastAsia="en-US" w:bidi="ar-SA"/>
      </w:rPr>
    </w:lvl>
    <w:lvl w:ilvl="8" w:tplc="79D8F6E4">
      <w:numFmt w:val="bullet"/>
      <w:lvlText w:val="•"/>
      <w:lvlJc w:val="left"/>
      <w:pPr>
        <w:ind w:left="7977" w:hanging="293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87EB7"/>
    <w:rsid w:val="008A2723"/>
    <w:rsid w:val="009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407" w:hanging="291"/>
      <w:outlineLvl w:val="0"/>
    </w:pPr>
    <w:rPr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275"/>
      <w:ind w:left="6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407" w:hanging="291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ca-ES"/>
    </w:rPr>
  </w:style>
  <w:style w:type="paragraph" w:styleId="Ttol1">
    <w:name w:val="heading 1"/>
    <w:basedOn w:val="Normal"/>
    <w:uiPriority w:val="1"/>
    <w:qFormat/>
    <w:pPr>
      <w:ind w:left="407" w:hanging="291"/>
      <w:outlineLvl w:val="0"/>
    </w:pPr>
    <w:rPr>
      <w:b/>
      <w:bCs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0"/>
      <w:szCs w:val="20"/>
    </w:rPr>
  </w:style>
  <w:style w:type="paragraph" w:styleId="Ttol">
    <w:name w:val="Title"/>
    <w:basedOn w:val="Normal"/>
    <w:uiPriority w:val="1"/>
    <w:qFormat/>
    <w:pPr>
      <w:spacing w:before="275"/>
      <w:ind w:left="6"/>
      <w:jc w:val="center"/>
    </w:pPr>
    <w:rPr>
      <w:b/>
      <w:bCs/>
      <w:sz w:val="24"/>
      <w:szCs w:val="24"/>
    </w:rPr>
  </w:style>
  <w:style w:type="paragraph" w:styleId="Pargrafdellista">
    <w:name w:val="List Paragraph"/>
    <w:basedOn w:val="Normal"/>
    <w:uiPriority w:val="1"/>
    <w:qFormat/>
    <w:pPr>
      <w:ind w:left="407" w:hanging="291"/>
    </w:pPr>
  </w:style>
  <w:style w:type="paragraph" w:customStyle="1" w:styleId="TableParagraph">
    <w:name w:val="Table Paragraph"/>
    <w:basedOn w:val="Normal"/>
    <w:uiPriority w:val="1"/>
    <w:qFormat/>
    <w:pPr>
      <w:spacing w:before="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>IMI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</dc:title>
  <dc:creator>Usuari de Xarxa</dc:creator>
  <cp:lastModifiedBy>Ajuntament de Barcelona</cp:lastModifiedBy>
  <cp:revision>2</cp:revision>
  <dcterms:created xsi:type="dcterms:W3CDTF">2024-06-21T10:25:00Z</dcterms:created>
  <dcterms:modified xsi:type="dcterms:W3CDTF">2024-06-21T10:26:00Z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2024-06-21T00:00:00Z</vt:filetime>
  </property>
  <property fmtid="{D5CDD505-2E9C-101B-9397-08002B2CF9AE}" pid="5" name="Producer">
    <vt:lpwstr>Adobe PDF Library 10.0; modified using iText® 5.4.1 ©2000-2012 1T3XT BVBA (AGPL-version)</vt:lpwstr>
  </property>
</Properties>
</file>