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D5A1" w14:textId="3D75F23B" w:rsidR="00A64113" w:rsidRPr="00A64113" w:rsidRDefault="00A64113" w:rsidP="00A64113">
      <w:pPr>
        <w:ind w:right="1"/>
        <w:rPr>
          <w:rFonts w:eastAsia="Times New Roman" w:cs="Calibri"/>
          <w:b/>
          <w:iCs/>
          <w:lang w:eastAsia="es-ES"/>
        </w:rPr>
      </w:pPr>
      <w:bookmarkStart w:id="0" w:name="_Toc520281788"/>
      <w:bookmarkStart w:id="1" w:name="_Hlk513580804"/>
      <w:bookmarkStart w:id="2" w:name="_Hlk164675292"/>
      <w:r w:rsidRPr="00A64113">
        <w:rPr>
          <w:rFonts w:eastAsia="Times New Roman" w:cs="Calibri"/>
          <w:b/>
          <w:lang w:eastAsia="es-ES"/>
        </w:rPr>
        <w:t>ANNEX 3</w:t>
      </w:r>
      <w:r w:rsidRPr="00A64113">
        <w:rPr>
          <w:rFonts w:eastAsia="Times New Roman" w:cs="Calibri"/>
          <w:b/>
          <w:i/>
          <w:iCs/>
          <w:lang w:eastAsia="es-ES"/>
        </w:rPr>
        <w:t xml:space="preserve">. </w:t>
      </w:r>
      <w:r w:rsidRPr="00A64113">
        <w:rPr>
          <w:rFonts w:eastAsia="Times New Roman" w:cs="Calibri"/>
          <w:b/>
          <w:lang w:eastAsia="es-ES"/>
        </w:rPr>
        <w:t>MODEL D’OFERTA ECONÒMICA</w:t>
      </w:r>
      <w:bookmarkEnd w:id="0"/>
      <w:r w:rsidRPr="00A64113">
        <w:rPr>
          <w:rFonts w:eastAsia="Times New Roman" w:cs="Calibri"/>
          <w:b/>
          <w:i/>
          <w:iCs/>
          <w:lang w:eastAsia="es-ES"/>
        </w:rPr>
        <w:t xml:space="preserve"> </w:t>
      </w:r>
      <w:r w:rsidRPr="00A64113">
        <w:rPr>
          <w:rFonts w:eastAsia="Times New Roman" w:cs="Calibri"/>
          <w:b/>
          <w:iCs/>
          <w:lang w:eastAsia="es-ES"/>
        </w:rPr>
        <w:t>I CRITERIS AUTOMÀTICS</w:t>
      </w:r>
    </w:p>
    <w:bookmarkEnd w:id="1"/>
    <w:p w14:paraId="09B786F0" w14:textId="77777777" w:rsidR="00A64113" w:rsidRPr="00A64113" w:rsidRDefault="00A64113" w:rsidP="00A64113">
      <w:pPr>
        <w:autoSpaceDE w:val="0"/>
        <w:autoSpaceDN w:val="0"/>
        <w:adjustRightInd w:val="0"/>
        <w:ind w:right="1"/>
        <w:rPr>
          <w:rFonts w:eastAsia="Times New Roman" w:cs="Calibri"/>
          <w:b/>
          <w:lang w:eastAsia="es-ES"/>
        </w:rPr>
      </w:pPr>
    </w:p>
    <w:p w14:paraId="60C06BFE" w14:textId="77777777" w:rsidR="00A64113" w:rsidRPr="00A64113" w:rsidRDefault="00A64113" w:rsidP="00A64113">
      <w:pPr>
        <w:autoSpaceDE w:val="0"/>
        <w:autoSpaceDN w:val="0"/>
        <w:adjustRightInd w:val="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El/la Sr./Sra............................................................................................ amb residencia</w:t>
      </w:r>
      <w:r w:rsidRPr="00A64113">
        <w:rPr>
          <w:rFonts w:eastAsia="Times New Roman" w:cs="Calibri"/>
          <w:i/>
          <w:iCs/>
          <w:lang w:eastAsia="es-ES"/>
        </w:rPr>
        <w:t xml:space="preserve"> </w:t>
      </w:r>
      <w:r w:rsidRPr="00A64113">
        <w:rPr>
          <w:rFonts w:eastAsia="Times New Roman" w:cs="Calibri"/>
          <w:lang w:eastAsia="es-ES"/>
        </w:rPr>
        <w:t>a ......................................., al carrer.................................número............, i amb NIF.................., en nom i representació propis / de l’empresa ..................... amb CIF............... i domicili a .................... (CP.....)  declara que, assabentat/</w:t>
      </w:r>
      <w:proofErr w:type="spellStart"/>
      <w:r w:rsidRPr="00A64113">
        <w:rPr>
          <w:rFonts w:eastAsia="Times New Roman" w:cs="Calibri"/>
          <w:lang w:eastAsia="es-ES"/>
        </w:rPr>
        <w:t>ada</w:t>
      </w:r>
      <w:proofErr w:type="spellEnd"/>
      <w:r w:rsidRPr="00A64113">
        <w:rPr>
          <w:rFonts w:eastAsia="Times New Roman" w:cs="Calibri"/>
          <w:lang w:eastAsia="es-ES"/>
        </w:rPr>
        <w:t xml:space="preserve"> de les condicions i els requisits que s’exigeixen per poder ser l’empresari adjudicatari del contracte de___________________________________________</w:t>
      </w:r>
    </w:p>
    <w:p w14:paraId="50FBE210" w14:textId="77777777" w:rsidR="00A64113" w:rsidRPr="00A64113" w:rsidRDefault="00A64113" w:rsidP="00A64113">
      <w:pPr>
        <w:autoSpaceDE w:val="0"/>
        <w:autoSpaceDN w:val="0"/>
        <w:adjustRightInd w:val="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es compromet (en nom propi / en nom i representació de l’empresa) a executar-lo amb estricta subjecció als requisits i condicions estipulats, en les següents condicions:</w:t>
      </w:r>
    </w:p>
    <w:p w14:paraId="6A1C6424" w14:textId="77777777" w:rsidR="00A64113" w:rsidRPr="00A64113" w:rsidRDefault="00A64113" w:rsidP="00A64113">
      <w:pPr>
        <w:ind w:right="1"/>
        <w:rPr>
          <w:rFonts w:eastAsia="Times New Roman" w:cs="Calibri"/>
          <w:b/>
          <w:lang w:eastAsia="es-ES"/>
        </w:rPr>
      </w:pPr>
    </w:p>
    <w:p w14:paraId="5E3A9B3C" w14:textId="77777777" w:rsidR="00A64113" w:rsidRPr="00A64113" w:rsidRDefault="00A64113" w:rsidP="00A64113">
      <w:pPr>
        <w:ind w:right="1"/>
        <w:rPr>
          <w:rFonts w:eastAsia="Times New Roman" w:cs="Calibri"/>
          <w:b/>
          <w:lang w:eastAsia="es-ES"/>
        </w:rPr>
      </w:pPr>
      <w:r w:rsidRPr="00A64113">
        <w:rPr>
          <w:rFonts w:eastAsia="Times New Roman" w:cs="Calibri"/>
          <w:b/>
          <w:lang w:eastAsia="es-ES"/>
        </w:rPr>
        <w:t>1.- OFERTA ECONÒMICA (MÀX. 30 PUNTS)</w:t>
      </w:r>
    </w:p>
    <w:p w14:paraId="096224B1" w14:textId="77777777" w:rsidR="00A64113" w:rsidRPr="00A64113" w:rsidRDefault="00A64113" w:rsidP="00A64113">
      <w:pPr>
        <w:ind w:right="1"/>
        <w:rPr>
          <w:rFonts w:eastAsia="Times New Roman" w:cs="Calibri"/>
          <w:bCs/>
          <w:lang w:eastAsia="es-ES"/>
        </w:rPr>
      </w:pPr>
    </w:p>
    <w:p w14:paraId="15265041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u w:val="single"/>
          <w:lang w:eastAsia="es-ES"/>
        </w:rPr>
      </w:pPr>
      <w:r w:rsidRPr="00A64113">
        <w:rPr>
          <w:rFonts w:eastAsia="Times New Roman" w:cs="Calibri"/>
          <w:u w:val="single"/>
          <w:lang w:eastAsia="es-ES"/>
        </w:rPr>
        <w:t>PARTIDA I</w:t>
      </w:r>
    </w:p>
    <w:p w14:paraId="79E178B2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  <w:r w:rsidRPr="00A64113">
        <w:rPr>
          <w:rFonts w:eastAsia="Times New Roman" w:cs="Calibri"/>
          <w:b/>
          <w:bCs/>
          <w:lang w:eastAsia="es-ES"/>
        </w:rPr>
        <w:t>Tècnic Superior en Prevenció de Riscos Laborals (Màx. 8 punts)</w:t>
      </w:r>
    </w:p>
    <w:p w14:paraId="59E02F83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1096 hores </w:t>
      </w:r>
    </w:p>
    <w:p w14:paraId="088B8F55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Preu màxim hora: 30,00 €/hora</w:t>
      </w:r>
    </w:p>
    <w:p w14:paraId="6D066214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Preu/hora </w:t>
      </w:r>
      <w:proofErr w:type="spellStart"/>
      <w:r w:rsidRPr="00A64113">
        <w:rPr>
          <w:rFonts w:eastAsia="Times New Roman" w:cs="Calibri"/>
          <w:lang w:eastAsia="es-ES"/>
        </w:rPr>
        <w:t>ofertat</w:t>
      </w:r>
      <w:proofErr w:type="spellEnd"/>
      <w:r w:rsidRPr="00A64113">
        <w:rPr>
          <w:rFonts w:eastAsia="Times New Roman" w:cs="Calibri"/>
          <w:lang w:eastAsia="es-ES"/>
        </w:rPr>
        <w:t>: ___________€</w:t>
      </w:r>
    </w:p>
    <w:p w14:paraId="28ED8DEE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</w:p>
    <w:p w14:paraId="3C6AB642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  <w:r w:rsidRPr="00A64113">
        <w:rPr>
          <w:rFonts w:eastAsia="Times New Roman" w:cs="Calibri"/>
          <w:b/>
          <w:bCs/>
          <w:lang w:eastAsia="es-ES"/>
        </w:rPr>
        <w:t xml:space="preserve">Llicència de formació (màx. 4 punts) </w:t>
      </w:r>
    </w:p>
    <w:p w14:paraId="64DED0CD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150 llicències</w:t>
      </w:r>
    </w:p>
    <w:p w14:paraId="52FD259C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Preu màxim llicència: 18,00 € / llicència</w:t>
      </w:r>
    </w:p>
    <w:p w14:paraId="5498A30B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Preu/llicència </w:t>
      </w:r>
      <w:proofErr w:type="spellStart"/>
      <w:r w:rsidRPr="00A64113">
        <w:rPr>
          <w:rFonts w:eastAsia="Times New Roman" w:cs="Calibri"/>
          <w:lang w:eastAsia="es-ES"/>
        </w:rPr>
        <w:t>ofertat</w:t>
      </w:r>
      <w:proofErr w:type="spellEnd"/>
      <w:r w:rsidRPr="00A64113">
        <w:rPr>
          <w:rFonts w:eastAsia="Times New Roman" w:cs="Calibri"/>
          <w:lang w:eastAsia="es-ES"/>
        </w:rPr>
        <w:t>:____________€</w:t>
      </w:r>
    </w:p>
    <w:p w14:paraId="7EB3C0DF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</w:p>
    <w:p w14:paraId="50FB3015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  <w:r w:rsidRPr="00A64113">
        <w:rPr>
          <w:rFonts w:eastAsia="Times New Roman" w:cs="Calibri"/>
          <w:b/>
          <w:bCs/>
          <w:lang w:eastAsia="es-ES"/>
        </w:rPr>
        <w:t>Metge/essa Especialista en Medicina del Treball (Servei presencial) (Màx. 5 punts)</w:t>
      </w:r>
    </w:p>
    <w:p w14:paraId="4F70863F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326 hores </w:t>
      </w:r>
    </w:p>
    <w:p w14:paraId="2ADAF8F4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Preu màxim hora: 47,63 €/hora</w:t>
      </w:r>
    </w:p>
    <w:p w14:paraId="2D8D68DB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Preu/hora </w:t>
      </w:r>
      <w:proofErr w:type="spellStart"/>
      <w:r w:rsidRPr="00A64113">
        <w:rPr>
          <w:rFonts w:eastAsia="Times New Roman" w:cs="Calibri"/>
          <w:lang w:eastAsia="es-ES"/>
        </w:rPr>
        <w:t>ofertat</w:t>
      </w:r>
      <w:proofErr w:type="spellEnd"/>
      <w:r w:rsidRPr="00A64113">
        <w:rPr>
          <w:rFonts w:eastAsia="Times New Roman" w:cs="Calibri"/>
          <w:lang w:eastAsia="es-ES"/>
        </w:rPr>
        <w:t>: ___________ €</w:t>
      </w:r>
    </w:p>
    <w:p w14:paraId="24FC6696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u w:val="single"/>
          <w:lang w:eastAsia="es-ES"/>
        </w:rPr>
      </w:pPr>
    </w:p>
    <w:p w14:paraId="01F857D8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  <w:r w:rsidRPr="00A64113">
        <w:rPr>
          <w:rFonts w:eastAsia="Times New Roman" w:cs="Calibri"/>
          <w:b/>
          <w:bCs/>
          <w:lang w:eastAsia="es-ES"/>
        </w:rPr>
        <w:t>Reconeixements mèdics addicionals (a partir de 300RM) (Màx. 4 punts)</w:t>
      </w:r>
    </w:p>
    <w:p w14:paraId="2F4EBAA8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Preu màxim reconeixement addicional: 38,00 € / reconeixement add. </w:t>
      </w:r>
    </w:p>
    <w:p w14:paraId="7A5B99EB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Preu/reconeixement add. </w:t>
      </w:r>
      <w:proofErr w:type="spellStart"/>
      <w:r w:rsidRPr="00A64113">
        <w:rPr>
          <w:rFonts w:eastAsia="Times New Roman" w:cs="Calibri"/>
          <w:lang w:eastAsia="es-ES"/>
        </w:rPr>
        <w:t>ofertat</w:t>
      </w:r>
      <w:proofErr w:type="spellEnd"/>
      <w:r w:rsidRPr="00A64113">
        <w:rPr>
          <w:rFonts w:eastAsia="Times New Roman" w:cs="Calibri"/>
          <w:lang w:eastAsia="es-ES"/>
        </w:rPr>
        <w:t>:_____________ €</w:t>
      </w:r>
    </w:p>
    <w:p w14:paraId="272CC9E1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</w:p>
    <w:p w14:paraId="7C4979CD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u w:val="single"/>
          <w:lang w:eastAsia="es-ES"/>
        </w:rPr>
      </w:pPr>
      <w:r w:rsidRPr="00A64113">
        <w:rPr>
          <w:rFonts w:eastAsia="Times New Roman" w:cs="Calibri"/>
          <w:u w:val="single"/>
          <w:lang w:eastAsia="es-ES"/>
        </w:rPr>
        <w:t>PARTIDA II</w:t>
      </w:r>
    </w:p>
    <w:p w14:paraId="29D2AF1A" w14:textId="2CDCAE62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  <w:r w:rsidRPr="00A64113">
        <w:rPr>
          <w:rFonts w:eastAsia="Times New Roman" w:cs="Calibri"/>
          <w:b/>
          <w:bCs/>
          <w:lang w:eastAsia="es-ES"/>
        </w:rPr>
        <w:t xml:space="preserve">Quota Fixa del Servei de Medicina del Treball / Vigilància de la Salut (amb inclusió de </w:t>
      </w:r>
      <w:r w:rsidR="00F82DC0">
        <w:rPr>
          <w:rFonts w:eastAsia="Times New Roman" w:cs="Calibri"/>
          <w:b/>
          <w:bCs/>
          <w:lang w:eastAsia="es-ES"/>
        </w:rPr>
        <w:t>3</w:t>
      </w:r>
      <w:r w:rsidRPr="00A64113">
        <w:rPr>
          <w:rFonts w:eastAsia="Times New Roman" w:cs="Calibri"/>
          <w:b/>
          <w:bCs/>
          <w:lang w:eastAsia="es-ES"/>
        </w:rPr>
        <w:t>00 reconeixements mèdics) (Màx. 5 punts)</w:t>
      </w:r>
    </w:p>
    <w:p w14:paraId="12943537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 xml:space="preserve">Import mensual màxim: 1.629,41 € </w:t>
      </w:r>
    </w:p>
    <w:p w14:paraId="5ACA3E5E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Import mensual sense IVA ofert___________________ €</w:t>
      </w:r>
    </w:p>
    <w:p w14:paraId="1BC78F9E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Import mensual amb IVA ofert____________________ €</w:t>
      </w:r>
    </w:p>
    <w:p w14:paraId="51DD505A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</w:p>
    <w:p w14:paraId="32607020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</w:p>
    <w:p w14:paraId="38BA56E3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b/>
          <w:bCs/>
          <w:lang w:eastAsia="es-ES"/>
        </w:rPr>
      </w:pPr>
      <w:r w:rsidRPr="00A64113">
        <w:rPr>
          <w:rFonts w:eastAsia="Times New Roman" w:cs="Calibri"/>
          <w:b/>
          <w:bCs/>
          <w:lang w:eastAsia="es-ES"/>
        </w:rPr>
        <w:lastRenderedPageBreak/>
        <w:t>Servei de coordinació d’activitats (Màx. 4 punts)</w:t>
      </w:r>
    </w:p>
    <w:p w14:paraId="5FA42572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Import mensual màxim: 910,82 €</w:t>
      </w:r>
    </w:p>
    <w:p w14:paraId="373D5E3B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Import mensual sense IVA ofert___________________ €</w:t>
      </w:r>
    </w:p>
    <w:p w14:paraId="4854D2C7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Import mensual amb IVA ofert____________________ €</w:t>
      </w:r>
    </w:p>
    <w:p w14:paraId="7926F1DC" w14:textId="77777777" w:rsidR="00A64113" w:rsidRPr="00A64113" w:rsidRDefault="00A64113" w:rsidP="00A64113">
      <w:pPr>
        <w:spacing w:before="120" w:after="120"/>
        <w:ind w:right="1"/>
        <w:rPr>
          <w:rFonts w:eastAsia="Times New Roman" w:cs="Calibri"/>
          <w:lang w:eastAsia="es-ES"/>
        </w:rPr>
      </w:pPr>
    </w:p>
    <w:p w14:paraId="66196F65" w14:textId="77777777" w:rsidR="00A64113" w:rsidRPr="00A64113" w:rsidRDefault="00A64113" w:rsidP="00A64113">
      <w:pPr>
        <w:ind w:right="1"/>
        <w:rPr>
          <w:rFonts w:eastAsia="Times New Roman" w:cs="Calibri"/>
          <w:b/>
          <w:lang w:eastAsia="es-ES"/>
        </w:rPr>
      </w:pPr>
      <w:r w:rsidRPr="00A64113">
        <w:rPr>
          <w:rFonts w:eastAsia="Times New Roman" w:cs="Calibri"/>
          <w:b/>
          <w:lang w:eastAsia="es-ES"/>
        </w:rPr>
        <w:t>2.- ALTRES CRITERIS AUTOMÀTICS (MÀX. 24 PUNTS)</w:t>
      </w:r>
    </w:p>
    <w:p w14:paraId="78D353E0" w14:textId="77777777" w:rsidR="00A64113" w:rsidRPr="00A64113" w:rsidRDefault="00A64113" w:rsidP="00A64113">
      <w:pPr>
        <w:ind w:right="1"/>
        <w:rPr>
          <w:rFonts w:eastAsia="Times New Roman" w:cs="Calibri"/>
          <w:b/>
          <w:lang w:eastAsia="es-ES"/>
        </w:rPr>
      </w:pPr>
    </w:p>
    <w:p w14:paraId="5E459E93" w14:textId="77777777" w:rsidR="00A64113" w:rsidRPr="00A64113" w:rsidRDefault="00A64113" w:rsidP="00A64113">
      <w:pPr>
        <w:ind w:right="1"/>
        <w:rPr>
          <w:rFonts w:eastAsia="Times New Roman" w:cs="Calibri"/>
          <w:b/>
          <w:u w:val="single"/>
          <w:lang w:eastAsia="es-ES"/>
        </w:rPr>
      </w:pPr>
      <w:r w:rsidRPr="00A64113">
        <w:rPr>
          <w:rFonts w:eastAsia="Times New Roman" w:cs="Calibri"/>
          <w:b/>
          <w:u w:val="single"/>
          <w:lang w:eastAsia="es-ES"/>
        </w:rPr>
        <w:t>Campanyes anuals de promoció de la salut</w:t>
      </w:r>
    </w:p>
    <w:p w14:paraId="2FE16451" w14:textId="77777777" w:rsidR="00A64113" w:rsidRPr="00A64113" w:rsidRDefault="00A64113" w:rsidP="00A64113">
      <w:pPr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lang w:eastAsia="es-ES"/>
        </w:rPr>
        <w:t>Es valorarà que l’empresa licitadora ofereixi la realització de campanyes anuals de Promoció de la Salut pels treballadors del Teatre des del Servi Mèdic. S’atorgaran 8 punts per cada Campanya de promoció de la salut oferta, fins a un màxim de 24 punts. Per tal d’obtenir la puntuació indicada l’empresa licitadora haurà d’indicar el tipus de campanya, la metodologia, l’aplicació i el cronograma en el qual pretén dur-la a terme.</w:t>
      </w:r>
    </w:p>
    <w:p w14:paraId="74D23504" w14:textId="77777777" w:rsidR="00A64113" w:rsidRPr="00A64113" w:rsidRDefault="00A64113" w:rsidP="00A64113">
      <w:pPr>
        <w:ind w:right="1"/>
        <w:rPr>
          <w:rFonts w:eastAsia="Times New Roman" w:cs="Calibri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8"/>
        <w:gridCol w:w="4270"/>
      </w:tblGrid>
      <w:tr w:rsidR="00A64113" w:rsidRPr="00A64113" w14:paraId="3D72B55B" w14:textId="77777777" w:rsidTr="00043897">
        <w:tc>
          <w:tcPr>
            <w:tcW w:w="4956" w:type="dxa"/>
          </w:tcPr>
          <w:p w14:paraId="3F48C022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  <w:bookmarkStart w:id="3" w:name="_Hlk163130399"/>
            <w:r w:rsidRPr="00A64113">
              <w:rPr>
                <w:rFonts w:eastAsia="Times New Roman" w:cs="Calibri"/>
                <w:lang w:eastAsia="es-ES"/>
              </w:rPr>
              <w:t>Oferta campanya anual SI/NO</w:t>
            </w:r>
          </w:p>
        </w:tc>
        <w:tc>
          <w:tcPr>
            <w:tcW w:w="4956" w:type="dxa"/>
          </w:tcPr>
          <w:p w14:paraId="64FF9E8F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  <w:r w:rsidRPr="00A64113">
              <w:rPr>
                <w:rFonts w:eastAsia="Times New Roman" w:cs="Calibri"/>
                <w:lang w:eastAsia="es-ES"/>
              </w:rPr>
              <w:t>Indicar el tipus, metodologia, aplicació, cronograma.</w:t>
            </w:r>
          </w:p>
        </w:tc>
      </w:tr>
      <w:tr w:rsidR="00A64113" w:rsidRPr="00A64113" w14:paraId="23CA152D" w14:textId="77777777" w:rsidTr="00043897">
        <w:tc>
          <w:tcPr>
            <w:tcW w:w="4956" w:type="dxa"/>
          </w:tcPr>
          <w:p w14:paraId="74A442FD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</w:p>
        </w:tc>
        <w:tc>
          <w:tcPr>
            <w:tcW w:w="4956" w:type="dxa"/>
          </w:tcPr>
          <w:p w14:paraId="5CAAE96E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</w:p>
        </w:tc>
      </w:tr>
      <w:bookmarkEnd w:id="3"/>
    </w:tbl>
    <w:p w14:paraId="1A9B2EA0" w14:textId="77777777" w:rsidR="00A64113" w:rsidRPr="00A64113" w:rsidRDefault="00A64113" w:rsidP="00A64113">
      <w:pPr>
        <w:ind w:right="1"/>
        <w:rPr>
          <w:rFonts w:eastAsia="Times New Roman" w:cs="Calibri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8"/>
        <w:gridCol w:w="4270"/>
      </w:tblGrid>
      <w:tr w:rsidR="00A64113" w:rsidRPr="00A64113" w14:paraId="316AACF3" w14:textId="77777777" w:rsidTr="00043897">
        <w:tc>
          <w:tcPr>
            <w:tcW w:w="4956" w:type="dxa"/>
          </w:tcPr>
          <w:p w14:paraId="4E586A58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  <w:r w:rsidRPr="00A64113">
              <w:rPr>
                <w:rFonts w:eastAsia="Times New Roman" w:cs="Calibri"/>
                <w:lang w:eastAsia="es-ES"/>
              </w:rPr>
              <w:t>Oferta campanya anual SI/NO</w:t>
            </w:r>
          </w:p>
        </w:tc>
        <w:tc>
          <w:tcPr>
            <w:tcW w:w="4956" w:type="dxa"/>
          </w:tcPr>
          <w:p w14:paraId="30F490FB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  <w:r w:rsidRPr="00A64113">
              <w:rPr>
                <w:rFonts w:eastAsia="Times New Roman" w:cs="Calibri"/>
                <w:lang w:eastAsia="es-ES"/>
              </w:rPr>
              <w:t>Indicar el tipus, metodologia, aplicació, cronograma.</w:t>
            </w:r>
          </w:p>
        </w:tc>
      </w:tr>
      <w:tr w:rsidR="00A64113" w:rsidRPr="00A64113" w14:paraId="0EF4C828" w14:textId="77777777" w:rsidTr="00043897">
        <w:tc>
          <w:tcPr>
            <w:tcW w:w="4956" w:type="dxa"/>
          </w:tcPr>
          <w:p w14:paraId="6479AFDB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</w:p>
        </w:tc>
        <w:tc>
          <w:tcPr>
            <w:tcW w:w="4956" w:type="dxa"/>
          </w:tcPr>
          <w:p w14:paraId="2B5C4CA3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</w:p>
        </w:tc>
      </w:tr>
    </w:tbl>
    <w:p w14:paraId="5FAF702F" w14:textId="77777777" w:rsidR="00A64113" w:rsidRPr="00A64113" w:rsidRDefault="00A64113" w:rsidP="00A64113">
      <w:pPr>
        <w:ind w:right="1"/>
        <w:rPr>
          <w:rFonts w:eastAsia="Times New Roman" w:cs="Calibri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8"/>
        <w:gridCol w:w="4270"/>
      </w:tblGrid>
      <w:tr w:rsidR="00A64113" w:rsidRPr="00A64113" w14:paraId="4ACE49A8" w14:textId="77777777" w:rsidTr="00043897">
        <w:tc>
          <w:tcPr>
            <w:tcW w:w="4956" w:type="dxa"/>
          </w:tcPr>
          <w:p w14:paraId="686FAA1E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  <w:r w:rsidRPr="00A64113">
              <w:rPr>
                <w:rFonts w:eastAsia="Times New Roman" w:cs="Calibri"/>
                <w:lang w:eastAsia="es-ES"/>
              </w:rPr>
              <w:t>Oferta campanya anual SI/NO</w:t>
            </w:r>
          </w:p>
        </w:tc>
        <w:tc>
          <w:tcPr>
            <w:tcW w:w="4956" w:type="dxa"/>
          </w:tcPr>
          <w:p w14:paraId="1EDE2215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  <w:r w:rsidRPr="00A64113">
              <w:rPr>
                <w:rFonts w:eastAsia="Times New Roman" w:cs="Calibri"/>
                <w:lang w:eastAsia="es-ES"/>
              </w:rPr>
              <w:t>Indicar el tipus, metodologia, aplicació, cronograma.</w:t>
            </w:r>
          </w:p>
        </w:tc>
      </w:tr>
      <w:tr w:rsidR="00A64113" w:rsidRPr="00A64113" w14:paraId="281CA029" w14:textId="77777777" w:rsidTr="00043897">
        <w:tc>
          <w:tcPr>
            <w:tcW w:w="4956" w:type="dxa"/>
          </w:tcPr>
          <w:p w14:paraId="66EC9D8D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</w:p>
        </w:tc>
        <w:tc>
          <w:tcPr>
            <w:tcW w:w="4956" w:type="dxa"/>
          </w:tcPr>
          <w:p w14:paraId="1E651D2A" w14:textId="77777777" w:rsidR="00A64113" w:rsidRPr="00A64113" w:rsidRDefault="00A64113" w:rsidP="00A64113">
            <w:pPr>
              <w:ind w:right="1"/>
              <w:rPr>
                <w:rFonts w:eastAsia="Times New Roman" w:cs="Calibri"/>
                <w:lang w:eastAsia="es-ES"/>
              </w:rPr>
            </w:pPr>
          </w:p>
        </w:tc>
      </w:tr>
    </w:tbl>
    <w:p w14:paraId="6D391ECE" w14:textId="77777777" w:rsidR="00A64113" w:rsidRPr="00A64113" w:rsidRDefault="00A64113" w:rsidP="00A64113">
      <w:pPr>
        <w:ind w:right="1"/>
        <w:rPr>
          <w:rFonts w:eastAsia="Times New Roman" w:cs="Calibri"/>
          <w:b/>
          <w:lang w:eastAsia="es-ES"/>
        </w:rPr>
      </w:pPr>
    </w:p>
    <w:p w14:paraId="435FC3D7" w14:textId="77777777" w:rsidR="00A64113" w:rsidRPr="00A64113" w:rsidRDefault="00A64113" w:rsidP="00A64113">
      <w:pPr>
        <w:ind w:right="1"/>
        <w:rPr>
          <w:rFonts w:eastAsia="Times New Roman" w:cs="Calibri"/>
          <w:lang w:eastAsia="es-ES"/>
        </w:rPr>
      </w:pPr>
      <w:r w:rsidRPr="00A64113">
        <w:rPr>
          <w:rFonts w:eastAsia="Times New Roman" w:cs="Calibri"/>
          <w:snapToGrid w:val="0"/>
          <w:lang w:eastAsia="es-ES"/>
        </w:rPr>
        <w:t xml:space="preserve"> </w:t>
      </w:r>
      <w:r w:rsidRPr="00A64113">
        <w:rPr>
          <w:rFonts w:eastAsia="Times New Roman" w:cs="Calibri"/>
          <w:lang w:eastAsia="es-ES"/>
        </w:rPr>
        <w:t>Termini de validesa de l'oferta: 4 mesos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330"/>
      </w:tblGrid>
      <w:tr w:rsidR="00A64113" w:rsidRPr="00A64113" w14:paraId="594A0C29" w14:textId="77777777" w:rsidTr="00043897">
        <w:trPr>
          <w:trHeight w:val="968"/>
        </w:trPr>
        <w:tc>
          <w:tcPr>
            <w:tcW w:w="4330" w:type="dxa"/>
          </w:tcPr>
          <w:p w14:paraId="4BE8E473" w14:textId="77777777" w:rsidR="00A64113" w:rsidRPr="00A64113" w:rsidRDefault="00A64113" w:rsidP="00A64113">
            <w:pPr>
              <w:spacing w:before="80" w:after="80"/>
              <w:ind w:right="1"/>
              <w:rPr>
                <w:rFonts w:eastAsia="Times New Roman" w:cs="Calibri"/>
                <w:b/>
                <w:lang w:eastAsia="es-ES"/>
              </w:rPr>
            </w:pPr>
          </w:p>
          <w:p w14:paraId="4090E559" w14:textId="77777777" w:rsidR="00A64113" w:rsidRPr="00A64113" w:rsidRDefault="00A64113" w:rsidP="00A64113">
            <w:pPr>
              <w:spacing w:before="80" w:after="80"/>
              <w:ind w:right="1"/>
              <w:rPr>
                <w:rFonts w:eastAsia="Times New Roman" w:cs="Calibri"/>
                <w:b/>
                <w:lang w:eastAsia="es-ES"/>
              </w:rPr>
            </w:pPr>
          </w:p>
          <w:p w14:paraId="11BB4B72" w14:textId="77777777" w:rsidR="00A64113" w:rsidRPr="00A64113" w:rsidRDefault="00A64113" w:rsidP="00A64113">
            <w:pPr>
              <w:spacing w:before="80" w:after="80"/>
              <w:ind w:right="1"/>
              <w:rPr>
                <w:rFonts w:eastAsia="Times New Roman" w:cs="Calibri"/>
                <w:b/>
                <w:lang w:eastAsia="es-ES"/>
              </w:rPr>
            </w:pPr>
          </w:p>
        </w:tc>
      </w:tr>
    </w:tbl>
    <w:p w14:paraId="08C16022" w14:textId="77777777" w:rsidR="00A64113" w:rsidRPr="00A64113" w:rsidRDefault="00A64113" w:rsidP="00A64113">
      <w:pPr>
        <w:spacing w:before="80" w:after="80"/>
        <w:ind w:right="1"/>
        <w:rPr>
          <w:rFonts w:eastAsia="Times New Roman" w:cs="Calibri"/>
          <w:b/>
          <w:lang w:eastAsia="es-ES"/>
        </w:rPr>
      </w:pPr>
      <w:r w:rsidRPr="00A64113">
        <w:rPr>
          <w:rFonts w:eastAsia="Times New Roman" w:cs="Calibri"/>
          <w:b/>
          <w:lang w:eastAsia="es-ES"/>
        </w:rPr>
        <w:t>Signatura electrònica</w:t>
      </w:r>
    </w:p>
    <w:p w14:paraId="7D91A6A7" w14:textId="77777777" w:rsidR="00A64113" w:rsidRPr="00A64113" w:rsidRDefault="00A64113" w:rsidP="00A64113">
      <w:pPr>
        <w:spacing w:before="80" w:after="80"/>
        <w:ind w:right="1"/>
        <w:rPr>
          <w:rFonts w:eastAsia="Times New Roman" w:cs="Calibri"/>
          <w:b/>
          <w:lang w:eastAsia="es-ES"/>
        </w:rPr>
      </w:pPr>
    </w:p>
    <w:p w14:paraId="57B35E9C" w14:textId="77777777" w:rsidR="00A64113" w:rsidRPr="00A64113" w:rsidRDefault="00A64113" w:rsidP="00A64113">
      <w:pPr>
        <w:pBdr>
          <w:top w:val="single" w:sz="4" w:space="1" w:color="auto"/>
        </w:pBdr>
        <w:ind w:right="1"/>
        <w:rPr>
          <w:rFonts w:eastAsia="Times New Roman" w:cs="Calibri"/>
          <w:i/>
          <w:iCs/>
          <w:lang w:eastAsia="es-ES"/>
        </w:rPr>
      </w:pPr>
    </w:p>
    <w:p w14:paraId="17416FF3" w14:textId="77777777" w:rsidR="00A64113" w:rsidRPr="00A64113" w:rsidRDefault="00A64113" w:rsidP="00A64113">
      <w:pPr>
        <w:pBdr>
          <w:top w:val="single" w:sz="4" w:space="1" w:color="auto"/>
        </w:pBdr>
        <w:ind w:right="1"/>
        <w:rPr>
          <w:rFonts w:eastAsia="Times New Roman" w:cs="Calibri"/>
          <w:i/>
          <w:iCs/>
          <w:lang w:eastAsia="es-ES"/>
        </w:rPr>
      </w:pPr>
      <w:r w:rsidRPr="00A64113">
        <w:rPr>
          <w:rFonts w:eastAsia="Times New Roman" w:cs="Calibri"/>
          <w:i/>
          <w:iCs/>
          <w:lang w:eastAsia="es-ES"/>
        </w:rPr>
        <w:t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 Així mateix, quedaran excloses, les propostes que presentin un o més d’un import superior al del pressupost de licitació abans d’IVA, o als seus preus unitaris.</w:t>
      </w:r>
    </w:p>
    <w:p w14:paraId="342210D0" w14:textId="1EE6EA2A" w:rsidR="000D42A3" w:rsidRPr="00FD2155" w:rsidRDefault="00A64113" w:rsidP="00A64113">
      <w:pPr>
        <w:pBdr>
          <w:top w:val="single" w:sz="4" w:space="1" w:color="auto"/>
        </w:pBdr>
        <w:ind w:right="1"/>
        <w:rPr>
          <w:rFonts w:ascii="Verdana" w:hAnsi="Verdana" w:cstheme="majorHAnsi"/>
          <w:b/>
          <w:sz w:val="20"/>
        </w:rPr>
      </w:pPr>
      <w:r w:rsidRPr="00A64113">
        <w:rPr>
          <w:rFonts w:eastAsia="Times New Roman" w:cs="Calibri"/>
          <w:i/>
          <w:iCs/>
          <w:lang w:eastAsia="es-ES"/>
        </w:rPr>
        <w:t>____________________________________________________________________________</w:t>
      </w:r>
      <w:bookmarkEnd w:id="2"/>
      <w:r>
        <w:rPr>
          <w:rFonts w:eastAsia="Times New Roman" w:cs="Calibri"/>
          <w:i/>
          <w:iCs/>
          <w:lang w:eastAsia="es-ES"/>
        </w:rPr>
        <w:t>_</w:t>
      </w:r>
    </w:p>
    <w:sectPr w:rsidR="000D42A3" w:rsidRPr="00FD2155" w:rsidSect="005B10A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701" w:bottom="1134" w:left="1701" w:header="851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4377" w14:textId="77777777" w:rsidR="00A64113" w:rsidRDefault="00A64113" w:rsidP="006B0661">
      <w:r>
        <w:separator/>
      </w:r>
    </w:p>
  </w:endnote>
  <w:endnote w:type="continuationSeparator" w:id="0">
    <w:p w14:paraId="0A897F78" w14:textId="77777777" w:rsidR="00A64113" w:rsidRDefault="00A64113" w:rsidP="006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648A4" w14:textId="77777777" w:rsidR="006B0661" w:rsidRPr="00B374A4" w:rsidRDefault="006D1264">
    <w:pPr>
      <w:pStyle w:val="Piedepgina"/>
      <w:rPr>
        <w:lang w:val="es-ES"/>
      </w:rPr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353094"/>
      <w:docPartObj>
        <w:docPartGallery w:val="Page Numbers (Bottom of Page)"/>
        <w:docPartUnique/>
      </w:docPartObj>
    </w:sdtPr>
    <w:sdtEndPr/>
    <w:sdtContent>
      <w:p w14:paraId="3671ED1E" w14:textId="77777777" w:rsidR="00B435DD" w:rsidRDefault="00B435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A3" w:rsidRPr="000D42A3">
          <w:rPr>
            <w:noProof/>
            <w:lang w:val="es-ES"/>
          </w:rPr>
          <w:t>1</w:t>
        </w:r>
        <w:r>
          <w:fldChar w:fldCharType="end"/>
        </w:r>
      </w:p>
    </w:sdtContent>
  </w:sdt>
  <w:p w14:paraId="4BA25BA2" w14:textId="77777777" w:rsidR="006B0661" w:rsidRDefault="006B0661" w:rsidP="005E08EE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BE16" w14:textId="77777777" w:rsidR="00A64113" w:rsidRDefault="00A64113" w:rsidP="006B0661">
      <w:r>
        <w:separator/>
      </w:r>
    </w:p>
  </w:footnote>
  <w:footnote w:type="continuationSeparator" w:id="0">
    <w:p w14:paraId="34A394E6" w14:textId="77777777" w:rsidR="00A64113" w:rsidRDefault="00A64113" w:rsidP="006B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FDE4" w14:textId="77777777" w:rsidR="00322D0E" w:rsidRPr="00B374A4" w:rsidRDefault="00322D0E">
    <w:pPr>
      <w:pStyle w:val="Encabezado"/>
      <w:rPr>
        <w:lang w:val="es-ES"/>
      </w:rPr>
    </w:pPr>
    <w:r>
      <w:ptab w:relativeTo="margin" w:alignment="center" w:leader="none"/>
    </w:r>
    <w:r>
      <w:ptab w:relativeTo="margin" w:alignment="right" w:leader="none"/>
    </w:r>
  </w:p>
  <w:p w14:paraId="2131CFC6" w14:textId="77777777" w:rsidR="006B0661" w:rsidRPr="00B374A4" w:rsidRDefault="006B0661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5CC4" w14:textId="77777777" w:rsidR="00FD2155" w:rsidRDefault="000A7CEE" w:rsidP="00E25C8A">
    <w:pPr>
      <w:pStyle w:val="Encabezado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BB07B" wp14:editId="667E0725">
          <wp:simplePos x="0" y="0"/>
          <wp:positionH relativeFrom="column">
            <wp:posOffset>-156210</wp:posOffset>
          </wp:positionH>
          <wp:positionV relativeFrom="paragraph">
            <wp:posOffset>-111760</wp:posOffset>
          </wp:positionV>
          <wp:extent cx="1885950" cy="371475"/>
          <wp:effectExtent l="0" t="0" r="0" b="9525"/>
          <wp:wrapSquare wrapText="bothSides"/>
          <wp:docPr id="1" name="Imagen 1" descr="Gran Teatre del Liceu - ARTE Concert | ARTE en españ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Imagen 2" descr="Gran Teatre del Liceu - ARTE Concert | ARTE en españo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2155">
      <w:tab/>
    </w:r>
    <w:r w:rsidR="00FD2155">
      <w:tab/>
    </w:r>
  </w:p>
  <w:p w14:paraId="41D47709" w14:textId="12A0CA1A" w:rsidR="006B0661" w:rsidRPr="00FD2155" w:rsidRDefault="00FD2155" w:rsidP="00FD2155">
    <w:pPr>
      <w:pStyle w:val="Encabezado"/>
      <w:ind w:left="-284"/>
      <w:jc w:val="right"/>
      <w:rPr>
        <w:b/>
        <w:bCs/>
      </w:rPr>
    </w:pPr>
    <w:r w:rsidRPr="00FD2155">
      <w:rPr>
        <w:rFonts w:ascii="Verdana" w:hAnsi="Verdana"/>
        <w:b/>
        <w:bCs/>
        <w:sz w:val="20"/>
      </w:rPr>
      <w:t>EXP.</w:t>
    </w:r>
    <w:r w:rsidR="00A64113">
      <w:rPr>
        <w:rFonts w:ascii="Verdana" w:hAnsi="Verdana"/>
        <w:b/>
        <w:bCs/>
        <w:sz w:val="20"/>
      </w:rPr>
      <w:t>061-T2324-RHSG-SE</w:t>
    </w:r>
    <w:r w:rsidRPr="00FD2155">
      <w:rPr>
        <w:rFonts w:ascii="Verdana" w:hAnsi="Verdana"/>
        <w:b/>
        <w:b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067"/>
    <w:multiLevelType w:val="multilevel"/>
    <w:tmpl w:val="D9120F3A"/>
    <w:lvl w:ilvl="0">
      <w:start w:val="1"/>
      <w:numFmt w:val="decimal"/>
      <w:pStyle w:val="T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370DD"/>
    <w:multiLevelType w:val="hybridMultilevel"/>
    <w:tmpl w:val="794A7912"/>
    <w:lvl w:ilvl="0" w:tplc="1D42C3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F29DE"/>
    <w:multiLevelType w:val="hybridMultilevel"/>
    <w:tmpl w:val="6D920F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68AA"/>
    <w:multiLevelType w:val="multilevel"/>
    <w:tmpl w:val="DFA43C3A"/>
    <w:lvl w:ilvl="0">
      <w:start w:val="1"/>
      <w:numFmt w:val="decimal"/>
      <w:lvlText w:val="%1.-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8D1CA5"/>
    <w:multiLevelType w:val="multilevel"/>
    <w:tmpl w:val="5D9A38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93348E8"/>
    <w:multiLevelType w:val="hybridMultilevel"/>
    <w:tmpl w:val="555030A8"/>
    <w:lvl w:ilvl="0" w:tplc="1F14CAC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66F44"/>
    <w:multiLevelType w:val="hybridMultilevel"/>
    <w:tmpl w:val="D2A6C2E8"/>
    <w:lvl w:ilvl="0" w:tplc="E87A288C">
      <w:start w:val="1"/>
      <w:numFmt w:val="lowerRoman"/>
      <w:lvlText w:val="%1."/>
      <w:lvlJc w:val="left"/>
      <w:pPr>
        <w:ind w:left="213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0" w:hanging="360"/>
      </w:pPr>
    </w:lvl>
    <w:lvl w:ilvl="2" w:tplc="0403001B" w:tentative="1">
      <w:start w:val="1"/>
      <w:numFmt w:val="lowerRoman"/>
      <w:lvlText w:val="%3."/>
      <w:lvlJc w:val="right"/>
      <w:pPr>
        <w:ind w:left="3210" w:hanging="180"/>
      </w:pPr>
    </w:lvl>
    <w:lvl w:ilvl="3" w:tplc="0403000F" w:tentative="1">
      <w:start w:val="1"/>
      <w:numFmt w:val="decimal"/>
      <w:lvlText w:val="%4."/>
      <w:lvlJc w:val="left"/>
      <w:pPr>
        <w:ind w:left="3930" w:hanging="360"/>
      </w:pPr>
    </w:lvl>
    <w:lvl w:ilvl="4" w:tplc="04030019" w:tentative="1">
      <w:start w:val="1"/>
      <w:numFmt w:val="lowerLetter"/>
      <w:lvlText w:val="%5."/>
      <w:lvlJc w:val="left"/>
      <w:pPr>
        <w:ind w:left="4650" w:hanging="360"/>
      </w:pPr>
    </w:lvl>
    <w:lvl w:ilvl="5" w:tplc="0403001B" w:tentative="1">
      <w:start w:val="1"/>
      <w:numFmt w:val="lowerRoman"/>
      <w:lvlText w:val="%6."/>
      <w:lvlJc w:val="right"/>
      <w:pPr>
        <w:ind w:left="5370" w:hanging="180"/>
      </w:pPr>
    </w:lvl>
    <w:lvl w:ilvl="6" w:tplc="0403000F" w:tentative="1">
      <w:start w:val="1"/>
      <w:numFmt w:val="decimal"/>
      <w:lvlText w:val="%7."/>
      <w:lvlJc w:val="left"/>
      <w:pPr>
        <w:ind w:left="6090" w:hanging="360"/>
      </w:pPr>
    </w:lvl>
    <w:lvl w:ilvl="7" w:tplc="04030019" w:tentative="1">
      <w:start w:val="1"/>
      <w:numFmt w:val="lowerLetter"/>
      <w:lvlText w:val="%8."/>
      <w:lvlJc w:val="left"/>
      <w:pPr>
        <w:ind w:left="6810" w:hanging="360"/>
      </w:pPr>
    </w:lvl>
    <w:lvl w:ilvl="8" w:tplc="040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76854EB"/>
    <w:multiLevelType w:val="hybridMultilevel"/>
    <w:tmpl w:val="5366EB5C"/>
    <w:lvl w:ilvl="0" w:tplc="D49C0190">
      <w:start w:val="1"/>
      <w:numFmt w:val="bullet"/>
      <w:lvlText w:val=""/>
      <w:lvlJc w:val="left"/>
      <w:pPr>
        <w:ind w:left="2454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8" w15:restartNumberingAfterBreak="0">
    <w:nsid w:val="68B405F9"/>
    <w:multiLevelType w:val="hybridMultilevel"/>
    <w:tmpl w:val="53E6350E"/>
    <w:lvl w:ilvl="0" w:tplc="F8149C9C">
      <w:start w:val="1"/>
      <w:numFmt w:val="ordinalText"/>
      <w:lvlText w:val="%1."/>
      <w:lvlJc w:val="right"/>
      <w:pPr>
        <w:ind w:left="720" w:hanging="360"/>
      </w:pPr>
      <w:rPr>
        <w:rFonts w:ascii="Calibri" w:hAnsi="Calibri" w:hint="default"/>
        <w:b/>
        <w:bCs/>
        <w:i w:val="0"/>
        <w:caps w:val="0"/>
        <w:color w:val="auto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79962">
    <w:abstractNumId w:val="7"/>
  </w:num>
  <w:num w:numId="2" w16cid:durableId="1520971439">
    <w:abstractNumId w:val="1"/>
  </w:num>
  <w:num w:numId="3" w16cid:durableId="1037202009">
    <w:abstractNumId w:val="6"/>
  </w:num>
  <w:num w:numId="4" w16cid:durableId="1205949431">
    <w:abstractNumId w:val="2"/>
  </w:num>
  <w:num w:numId="5" w16cid:durableId="712924165">
    <w:abstractNumId w:val="5"/>
  </w:num>
  <w:num w:numId="6" w16cid:durableId="801843710">
    <w:abstractNumId w:val="0"/>
  </w:num>
  <w:num w:numId="7" w16cid:durableId="1808089703">
    <w:abstractNumId w:val="3"/>
  </w:num>
  <w:num w:numId="8" w16cid:durableId="904804364">
    <w:abstractNumId w:val="8"/>
  </w:num>
  <w:num w:numId="9" w16cid:durableId="1381634188">
    <w:abstractNumId w:val="8"/>
  </w:num>
  <w:num w:numId="10" w16cid:durableId="509875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13"/>
    <w:rsid w:val="000652AD"/>
    <w:rsid w:val="000A7CEE"/>
    <w:rsid w:val="000D42A3"/>
    <w:rsid w:val="000D53B3"/>
    <w:rsid w:val="001407BF"/>
    <w:rsid w:val="00165E72"/>
    <w:rsid w:val="00184BAF"/>
    <w:rsid w:val="001A13EF"/>
    <w:rsid w:val="001A50A5"/>
    <w:rsid w:val="001C22D8"/>
    <w:rsid w:val="001C2637"/>
    <w:rsid w:val="001D4FA4"/>
    <w:rsid w:val="0021043B"/>
    <w:rsid w:val="00266F66"/>
    <w:rsid w:val="002A4813"/>
    <w:rsid w:val="00313F82"/>
    <w:rsid w:val="003165E1"/>
    <w:rsid w:val="00322D0E"/>
    <w:rsid w:val="00345D59"/>
    <w:rsid w:val="0035506A"/>
    <w:rsid w:val="00360BB8"/>
    <w:rsid w:val="003731C8"/>
    <w:rsid w:val="00382F3F"/>
    <w:rsid w:val="003850EC"/>
    <w:rsid w:val="003909B5"/>
    <w:rsid w:val="003C69DE"/>
    <w:rsid w:val="0045031D"/>
    <w:rsid w:val="00453525"/>
    <w:rsid w:val="00476173"/>
    <w:rsid w:val="004A4290"/>
    <w:rsid w:val="004C7DCF"/>
    <w:rsid w:val="005068CC"/>
    <w:rsid w:val="00532D32"/>
    <w:rsid w:val="00552D68"/>
    <w:rsid w:val="00555A3F"/>
    <w:rsid w:val="005651FB"/>
    <w:rsid w:val="00590632"/>
    <w:rsid w:val="005B10A8"/>
    <w:rsid w:val="005E08EE"/>
    <w:rsid w:val="00603FE9"/>
    <w:rsid w:val="006354BC"/>
    <w:rsid w:val="006B0661"/>
    <w:rsid w:val="006B7D81"/>
    <w:rsid w:val="006D1264"/>
    <w:rsid w:val="006D45E9"/>
    <w:rsid w:val="00701E58"/>
    <w:rsid w:val="00710751"/>
    <w:rsid w:val="007121A0"/>
    <w:rsid w:val="007258F7"/>
    <w:rsid w:val="00776578"/>
    <w:rsid w:val="00791170"/>
    <w:rsid w:val="007A4331"/>
    <w:rsid w:val="007C1CD5"/>
    <w:rsid w:val="007D0E93"/>
    <w:rsid w:val="00832680"/>
    <w:rsid w:val="00841F0A"/>
    <w:rsid w:val="00852627"/>
    <w:rsid w:val="008D35FD"/>
    <w:rsid w:val="00914210"/>
    <w:rsid w:val="00920FEE"/>
    <w:rsid w:val="0094538F"/>
    <w:rsid w:val="00951A1C"/>
    <w:rsid w:val="00966F64"/>
    <w:rsid w:val="009711C5"/>
    <w:rsid w:val="009C6FDF"/>
    <w:rsid w:val="009F73FB"/>
    <w:rsid w:val="00A244AB"/>
    <w:rsid w:val="00A64113"/>
    <w:rsid w:val="00A66C4A"/>
    <w:rsid w:val="00A80D1F"/>
    <w:rsid w:val="00A84BA7"/>
    <w:rsid w:val="00B13493"/>
    <w:rsid w:val="00B169BB"/>
    <w:rsid w:val="00B374A4"/>
    <w:rsid w:val="00B435DD"/>
    <w:rsid w:val="00BA06C7"/>
    <w:rsid w:val="00BB4CBE"/>
    <w:rsid w:val="00C04B2B"/>
    <w:rsid w:val="00C1447C"/>
    <w:rsid w:val="00C44DE7"/>
    <w:rsid w:val="00C92B8C"/>
    <w:rsid w:val="00CD7349"/>
    <w:rsid w:val="00CF4F8A"/>
    <w:rsid w:val="00CF7546"/>
    <w:rsid w:val="00D0531C"/>
    <w:rsid w:val="00D26675"/>
    <w:rsid w:val="00D37147"/>
    <w:rsid w:val="00DB14F7"/>
    <w:rsid w:val="00DC056C"/>
    <w:rsid w:val="00DC5DC3"/>
    <w:rsid w:val="00DD01C8"/>
    <w:rsid w:val="00E25C8A"/>
    <w:rsid w:val="00E3122A"/>
    <w:rsid w:val="00EB69B3"/>
    <w:rsid w:val="00ED610E"/>
    <w:rsid w:val="00EF24B2"/>
    <w:rsid w:val="00EF5BED"/>
    <w:rsid w:val="00F252DB"/>
    <w:rsid w:val="00F82DC0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14623"/>
  <w14:defaultImageDpi w14:val="300"/>
  <w15:docId w15:val="{A599D9C6-7FE5-4514-9177-10DAD4CF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9"/>
    <w:pPr>
      <w:jc w:val="both"/>
    </w:pPr>
    <w:rPr>
      <w:rFonts w:ascii="Calibri" w:eastAsiaTheme="minorHAnsi" w:hAnsi="Calibri"/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7DCF"/>
    <w:pPr>
      <w:keepNext/>
      <w:keepLines/>
      <w:numPr>
        <w:numId w:val="10"/>
      </w:numPr>
      <w:spacing w:before="240"/>
      <w:ind w:left="1068" w:hanging="36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6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661"/>
  </w:style>
  <w:style w:type="paragraph" w:styleId="Piedepgina">
    <w:name w:val="footer"/>
    <w:basedOn w:val="Normal"/>
    <w:link w:val="PiedepginaCar"/>
    <w:uiPriority w:val="99"/>
    <w:unhideWhenUsed/>
    <w:rsid w:val="006B06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661"/>
  </w:style>
  <w:style w:type="paragraph" w:styleId="Textodeglobo">
    <w:name w:val="Balloon Text"/>
    <w:basedOn w:val="Normal"/>
    <w:link w:val="TextodegloboCar"/>
    <w:uiPriority w:val="99"/>
    <w:semiHidden/>
    <w:unhideWhenUsed/>
    <w:rsid w:val="006B066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661"/>
    <w:rPr>
      <w:rFonts w:ascii="Lucida Grande" w:hAnsi="Lucida Grande"/>
      <w:sz w:val="18"/>
      <w:szCs w:val="18"/>
    </w:rPr>
  </w:style>
  <w:style w:type="table" w:styleId="Sombreadoclaro-nfasis1">
    <w:name w:val="Light Shading Accent 1"/>
    <w:basedOn w:val="Tablanormal"/>
    <w:uiPriority w:val="60"/>
    <w:rsid w:val="006D1264"/>
    <w:rPr>
      <w:color w:val="365F91" w:themeColor="accent1" w:themeShade="BF"/>
      <w:sz w:val="22"/>
      <w:szCs w:val="22"/>
      <w:lang w:val="ca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">
    <w:name w:val="Body Text"/>
    <w:basedOn w:val="Normal"/>
    <w:link w:val="TextoindependienteCar"/>
    <w:rsid w:val="0045031D"/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5031D"/>
    <w:rPr>
      <w:rFonts w:ascii="Arial" w:eastAsia="Times New Roman" w:hAnsi="Arial" w:cs="Arial"/>
      <w:lang w:val="ca-ES"/>
    </w:rPr>
  </w:style>
  <w:style w:type="paragraph" w:styleId="Ttulo">
    <w:name w:val="Title"/>
    <w:basedOn w:val="Ttulo1"/>
    <w:link w:val="TtuloCar"/>
    <w:qFormat/>
    <w:rsid w:val="00DB14F7"/>
    <w:pPr>
      <w:numPr>
        <w:numId w:val="6"/>
      </w:numPr>
      <w:tabs>
        <w:tab w:val="clear" w:pos="720"/>
      </w:tabs>
      <w:spacing w:after="120"/>
      <w:ind w:left="360" w:hanging="360"/>
    </w:pPr>
    <w:rPr>
      <w:rFonts w:ascii="Calibri" w:hAnsi="Calibri" w:cs="Arial"/>
      <w:b w:val="0"/>
      <w:bCs/>
      <w:caps/>
    </w:rPr>
  </w:style>
  <w:style w:type="character" w:customStyle="1" w:styleId="TtuloCar">
    <w:name w:val="Título Car"/>
    <w:basedOn w:val="Fuentedeprrafopredeter"/>
    <w:link w:val="Ttulo"/>
    <w:rsid w:val="00DB14F7"/>
    <w:rPr>
      <w:rFonts w:ascii="Calibri" w:eastAsiaTheme="majorEastAsia" w:hAnsi="Calibri" w:cs="Arial"/>
      <w:b/>
      <w:bCs/>
      <w:caps/>
      <w:sz w:val="22"/>
      <w:szCs w:val="32"/>
      <w:lang w:val="ca-ES"/>
    </w:rPr>
  </w:style>
  <w:style w:type="paragraph" w:styleId="Prrafodelista">
    <w:name w:val="List Paragraph"/>
    <w:aliases w:val="Párrafo Numerado,PÃ¡rrafo Numerado,Lista sin Numerar,Párrafo de lista1"/>
    <w:basedOn w:val="Normal"/>
    <w:link w:val="PrrafodelistaCar"/>
    <w:uiPriority w:val="34"/>
    <w:qFormat/>
    <w:rsid w:val="00313F82"/>
    <w:pPr>
      <w:ind w:left="720"/>
      <w:contextualSpacing/>
    </w:pPr>
  </w:style>
  <w:style w:type="character" w:customStyle="1" w:styleId="PrrafodelistaCar">
    <w:name w:val="Párrafo de lista Car"/>
    <w:aliases w:val="Párrafo Numerado Car,PÃ¡rrafo Numerado Car,Lista sin Numerar Car,Párrafo de lista1 Car"/>
    <w:basedOn w:val="Fuentedeprrafopredeter"/>
    <w:link w:val="Prrafodelista"/>
    <w:uiPriority w:val="34"/>
    <w:locked/>
    <w:rsid w:val="00313F82"/>
    <w:rPr>
      <w:rFonts w:ascii="Calibri" w:eastAsiaTheme="minorHAnsi" w:hAnsi="Calibri"/>
      <w:sz w:val="22"/>
      <w:szCs w:val="22"/>
      <w:lang w:val="ca-ES" w:eastAsia="en-US"/>
    </w:rPr>
  </w:style>
  <w:style w:type="paragraph" w:customStyle="1" w:styleId="0-TextNormal4">
    <w:name w:val="0-Text Normal 4"/>
    <w:basedOn w:val="Normal"/>
    <w:autoRedefine/>
    <w:qFormat/>
    <w:rsid w:val="007A4331"/>
    <w:pPr>
      <w:tabs>
        <w:tab w:val="left" w:pos="567"/>
      </w:tabs>
      <w:spacing w:before="40" w:after="40"/>
    </w:pPr>
  </w:style>
  <w:style w:type="paragraph" w:customStyle="1" w:styleId="Default">
    <w:name w:val="Default"/>
    <w:rsid w:val="00B134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/>
    </w:rPr>
  </w:style>
  <w:style w:type="paragraph" w:customStyle="1" w:styleId="TITOLGUIO-3">
    <w:name w:val="TITOL GUIO - 3"/>
    <w:basedOn w:val="Normal"/>
    <w:next w:val="Normal"/>
    <w:rsid w:val="007258F7"/>
    <w:pPr>
      <w:spacing w:before="120" w:after="120"/>
      <w:ind w:left="924" w:hanging="357"/>
    </w:pPr>
    <w:rPr>
      <w:rFonts w:ascii="Calibri Light" w:hAnsi="Calibri Ligh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909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909B5"/>
    <w:rPr>
      <w:lang w:val="ca-ES"/>
    </w:rPr>
  </w:style>
  <w:style w:type="character" w:customStyle="1" w:styleId="0-TextNormal1-2-PLECADMCar">
    <w:name w:val="0-Text Normal 1 - 2- PLEC ADM Car"/>
    <w:basedOn w:val="Fuentedeprrafopredeter"/>
    <w:link w:val="0-TextNormal1-2-PLECADM"/>
    <w:locked/>
    <w:rsid w:val="00FD2155"/>
  </w:style>
  <w:style w:type="paragraph" w:customStyle="1" w:styleId="0-TextNormal1-2-PLECADM">
    <w:name w:val="0-Text Normal 1 - 2- PLEC ADM"/>
    <w:basedOn w:val="Normal"/>
    <w:link w:val="0-TextNormal1-2-PLECADMCar"/>
    <w:rsid w:val="00FD2155"/>
    <w:rPr>
      <w:lang w:val="en-GB"/>
    </w:rPr>
  </w:style>
  <w:style w:type="paragraph" w:customStyle="1" w:styleId="xmsonormal">
    <w:name w:val="xmsonormal"/>
    <w:basedOn w:val="Normal"/>
    <w:rsid w:val="00FD2155"/>
    <w:rPr>
      <w:rFonts w:ascii="Times New Roman" w:hAnsi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C7DCF"/>
    <w:rPr>
      <w:rFonts w:asciiTheme="majorHAnsi" w:eastAsiaTheme="majorEastAsia" w:hAnsiTheme="majorHAnsi" w:cstheme="majorBidi"/>
      <w:b/>
      <w:sz w:val="22"/>
      <w:szCs w:val="32"/>
      <w:lang w:val="ca-ES" w:eastAsia="en-US"/>
    </w:rPr>
  </w:style>
  <w:style w:type="table" w:styleId="Tablaconcuadrcula">
    <w:name w:val="Table Grid"/>
    <w:basedOn w:val="Tablanormal"/>
    <w:uiPriority w:val="59"/>
    <w:rsid w:val="00A64113"/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9B9BE.2E1E691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coll\Documents\Plantilles%20de%20l'Office%20personalitzades\LOGO_ASSESSORIA_JURID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FFAFF-EE41-47B1-B04C-59C4C4A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LOGO_ASSESSORIA_JURIDICA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del Gran Teatre del Liceu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Clàudia Coll Camacho</dc:creator>
  <cp:lastModifiedBy>Elionor Villén</cp:lastModifiedBy>
  <cp:revision>2</cp:revision>
  <cp:lastPrinted>2019-01-28T19:42:00Z</cp:lastPrinted>
  <dcterms:created xsi:type="dcterms:W3CDTF">2024-06-20T10:40:00Z</dcterms:created>
  <dcterms:modified xsi:type="dcterms:W3CDTF">2024-06-20T10:40:00Z</dcterms:modified>
</cp:coreProperties>
</file>