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4576FABE" w14:textId="2EACCADB" w:rsidR="005608A8" w:rsidRPr="00D10D7B" w:rsidRDefault="005608A8" w:rsidP="005608A8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 xml:space="preserve">16042253 – LOT </w:t>
      </w:r>
      <w:r w:rsidR="00B36FB1">
        <w:rPr>
          <w:rFonts w:ascii="Arial" w:eastAsia="Arial Unicode MS" w:hAnsi="Arial" w:cs="Arial"/>
          <w:b/>
          <w:i/>
          <w:lang w:val="ca-ES"/>
        </w:rPr>
        <w:t>2</w:t>
      </w:r>
      <w:r>
        <w:rPr>
          <w:rFonts w:ascii="Arial" w:eastAsia="Arial Unicode MS" w:hAnsi="Arial" w:cs="Arial"/>
          <w:b/>
          <w:i/>
          <w:lang w:val="ca-ES"/>
        </w:rPr>
        <w:t xml:space="preserve"> - </w:t>
      </w:r>
      <w:r w:rsidR="00B36FB1" w:rsidRPr="00B36FB1">
        <w:rPr>
          <w:rFonts w:ascii="Arial" w:eastAsia="Arial Unicode MS" w:hAnsi="Arial" w:cs="Arial"/>
          <w:b/>
          <w:i/>
          <w:lang w:val="ca-ES"/>
        </w:rPr>
        <w:t>Control d’aus urbanes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3EEA92FF" w14:textId="2584A4D9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3438"/>
        <w:gridCol w:w="1828"/>
        <w:gridCol w:w="1928"/>
      </w:tblGrid>
      <w:tr w:rsidR="005608A8" w:rsidRPr="00D10D7B" w14:paraId="6E47F19A" w14:textId="77777777" w:rsidTr="005608A8">
        <w:tc>
          <w:tcPr>
            <w:tcW w:w="4964" w:type="dxa"/>
            <w:gridSpan w:val="2"/>
            <w:vAlign w:val="center"/>
          </w:tcPr>
          <w:p w14:paraId="11BDBA9C" w14:textId="402512E1" w:rsidR="005608A8" w:rsidRPr="00D10D7B" w:rsidRDefault="005608A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1A7A9979" w:rsidR="005608A8" w:rsidRPr="00D10D7B" w:rsidRDefault="005608A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24C44787" w:rsidR="005608A8" w:rsidRPr="00D10D7B" w:rsidRDefault="005608A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5608A8" w:rsidRPr="00D10D7B" w14:paraId="58A6C0BA" w14:textId="77777777" w:rsidTr="005608A8">
        <w:tc>
          <w:tcPr>
            <w:tcW w:w="4964" w:type="dxa"/>
            <w:gridSpan w:val="2"/>
            <w:tcBorders>
              <w:bottom w:val="single" w:sz="4" w:space="0" w:color="auto"/>
            </w:tcBorders>
          </w:tcPr>
          <w:p w14:paraId="50B7ECC8" w14:textId="47F2D87E" w:rsidR="005608A8" w:rsidRPr="00D10D7B" w:rsidRDefault="005608A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5608A8">
              <w:rPr>
                <w:rFonts w:ascii="Arial" w:hAnsi="Arial" w:cs="Arial"/>
                <w:sz w:val="20"/>
                <w:lang w:val="ca-ES"/>
              </w:rPr>
              <w:t xml:space="preserve">LOT </w:t>
            </w:r>
            <w:r w:rsidR="00B36FB1">
              <w:rPr>
                <w:rFonts w:ascii="Arial" w:hAnsi="Arial" w:cs="Arial"/>
                <w:sz w:val="20"/>
                <w:lang w:val="ca-ES"/>
              </w:rPr>
              <w:t>2</w:t>
            </w:r>
            <w:r w:rsidRPr="005608A8">
              <w:rPr>
                <w:rFonts w:ascii="Arial" w:hAnsi="Arial" w:cs="Arial"/>
                <w:sz w:val="20"/>
                <w:lang w:val="ca-ES"/>
              </w:rPr>
              <w:t xml:space="preserve"> - </w:t>
            </w:r>
            <w:r w:rsidR="00B36FB1">
              <w:t xml:space="preserve"> </w:t>
            </w:r>
            <w:r w:rsidR="00B36FB1" w:rsidRPr="00B36FB1">
              <w:rPr>
                <w:rFonts w:ascii="Arial" w:hAnsi="Arial" w:cs="Arial"/>
                <w:sz w:val="20"/>
                <w:lang w:val="ca-ES"/>
              </w:rPr>
              <w:t>Control d’aus urbanes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5608A8" w:rsidRPr="00D10D7B" w:rsidRDefault="005608A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5608A8" w:rsidRPr="00D10D7B" w:rsidRDefault="005608A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5608A8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5608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6CB4E601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2E8B802" w14:textId="77777777" w:rsidR="005608A8" w:rsidRPr="00D10D7B" w:rsidRDefault="005608A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48F3B2C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08A8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6FB1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16042253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16042253 - Control plagues i aus urbanes</TMB_TitolLicitacio>
    <TMB_IDLicitacio xmlns="c8de0594-42e2-4f26-8a69-9df094374455">380087</TMB_IDLicitacio>
    <TMB_DataComiteWF xmlns="c8de0594-42e2-4f26-8a69-9df094374455" xsi:nil="true"/>
    <lcf76f155ced4ddcb4097134ff3c332f xmlns="b33c6233-2ab6-44e4-b566-b78dc0012292" xsi:nil="true"/>
    <TMB_OP xmlns="c8de0594-42e2-4f26-8a69-9df094374455">2024-04-02T22:00:00+00:00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D61736-7357-4B54-9ABC-B22A316ED1F2}"/>
</file>

<file path=customXml/itemProps3.xml><?xml version="1.0" encoding="utf-8"?>
<ds:datastoreItem xmlns:ds="http://schemas.openxmlformats.org/officeDocument/2006/customXml" ds:itemID="{66338C67-12FF-4BC5-91CB-FD36EE7BB737}"/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2024-04-02T09:17:00Z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