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C512B" w14:textId="77777777" w:rsidR="001D5F13" w:rsidRDefault="001D5F13" w:rsidP="001D5F13">
      <w:pPr>
        <w:ind w:left="720" w:hanging="436"/>
        <w:jc w:val="center"/>
        <w:rPr>
          <w:rFonts w:eastAsia="Calibri" w:cs="Arial"/>
          <w:b/>
          <w:lang w:eastAsia="en-US"/>
        </w:rPr>
      </w:pPr>
    </w:p>
    <w:p w14:paraId="0262C667" w14:textId="77777777" w:rsidR="001D5F13" w:rsidRDefault="001D5F13" w:rsidP="001D5F13">
      <w:pPr>
        <w:ind w:left="720" w:hanging="436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t xml:space="preserve">Annex 1 al PCATP </w:t>
      </w:r>
    </w:p>
    <w:p w14:paraId="2262007D" w14:textId="77777777" w:rsidR="001D5F13" w:rsidRPr="001C385F" w:rsidRDefault="001D5F13" w:rsidP="001D5F13">
      <w:pPr>
        <w:ind w:left="720" w:hanging="436"/>
        <w:jc w:val="center"/>
        <w:rPr>
          <w:rFonts w:eastAsia="Calibri" w:cs="Arial"/>
          <w:b/>
          <w:lang w:eastAsia="en-US"/>
        </w:rPr>
      </w:pPr>
      <w:r w:rsidRPr="001C385F">
        <w:rPr>
          <w:rFonts w:eastAsia="Calibri" w:cs="Arial"/>
          <w:b/>
          <w:lang w:eastAsia="en-US"/>
        </w:rPr>
        <w:t>Procediment Obert Simplificat Abreujat</w:t>
      </w:r>
    </w:p>
    <w:p w14:paraId="24B96F31" w14:textId="77777777" w:rsidR="001D5F13" w:rsidRPr="001C385F" w:rsidRDefault="001D5F13" w:rsidP="001D5F13">
      <w:pPr>
        <w:jc w:val="center"/>
        <w:rPr>
          <w:rFonts w:eastAsia="Calibri" w:cs="Arial"/>
          <w:b/>
          <w:lang w:eastAsia="en-US"/>
        </w:rPr>
      </w:pPr>
      <w:r w:rsidRPr="00672065">
        <w:rPr>
          <w:rFonts w:eastAsia="Calibri" w:cs="Arial"/>
          <w:b/>
          <w:lang w:eastAsia="en-US"/>
        </w:rPr>
        <w:t>Expedient X2024001953 Obres</w:t>
      </w:r>
      <w:r w:rsidRPr="001C385F">
        <w:rPr>
          <w:rFonts w:eastAsia="Calibri" w:cs="Arial"/>
          <w:b/>
          <w:lang w:eastAsia="en-US"/>
        </w:rPr>
        <w:t xml:space="preserve"> – </w:t>
      </w:r>
      <w:r w:rsidRPr="001C385F">
        <w:rPr>
          <w:rFonts w:cs="Arial"/>
          <w:b/>
          <w:lang w:eastAsia="es-ES"/>
        </w:rPr>
        <w:t xml:space="preserve">Contracte de les obres de renovació de la pintura interior de l’escola </w:t>
      </w:r>
      <w:r>
        <w:rPr>
          <w:rFonts w:cs="Arial"/>
          <w:b/>
          <w:lang w:eastAsia="es-ES"/>
        </w:rPr>
        <w:t>Pau Casals</w:t>
      </w:r>
      <w:r w:rsidRPr="001C385F">
        <w:rPr>
          <w:rFonts w:cs="Arial"/>
          <w:b/>
          <w:lang w:eastAsia="es-ES"/>
        </w:rPr>
        <w:t xml:space="preserve"> de Montmeló</w:t>
      </w:r>
    </w:p>
    <w:p w14:paraId="78EB629F" w14:textId="77777777" w:rsidR="001D5F13" w:rsidRPr="001C385F" w:rsidRDefault="001D5F13" w:rsidP="001D5F13">
      <w:pPr>
        <w:rPr>
          <w:rFonts w:eastAsia="Calibri" w:cs="Arial"/>
          <w:lang w:eastAsia="en-US"/>
        </w:rPr>
      </w:pPr>
    </w:p>
    <w:p w14:paraId="793353F6" w14:textId="77777777" w:rsidR="001D5F13" w:rsidRPr="001C385F" w:rsidRDefault="001D5F13" w:rsidP="001D5F13">
      <w:pPr>
        <w:ind w:left="720" w:hanging="11"/>
        <w:jc w:val="center"/>
        <w:rPr>
          <w:rFonts w:eastAsia="Calibri" w:cs="Arial"/>
          <w:b/>
          <w:bCs/>
          <w:u w:val="single"/>
          <w:lang w:eastAsia="en-US"/>
        </w:rPr>
      </w:pPr>
      <w:r w:rsidRPr="001C385F">
        <w:rPr>
          <w:rFonts w:eastAsia="Calibri" w:cs="Arial"/>
          <w:b/>
          <w:bCs/>
          <w:u w:val="single"/>
          <w:lang w:eastAsia="en-US"/>
        </w:rPr>
        <w:t>Model de Declaració responsable per al compliment de normativa nacional</w:t>
      </w:r>
    </w:p>
    <w:p w14:paraId="4128FB47" w14:textId="77777777" w:rsidR="001D5F13" w:rsidRPr="001C385F" w:rsidRDefault="001D5F13" w:rsidP="001D5F13">
      <w:pPr>
        <w:ind w:left="720" w:hanging="11"/>
        <w:jc w:val="center"/>
        <w:rPr>
          <w:rFonts w:eastAsia="Calibri" w:cs="Arial"/>
          <w:lang w:eastAsia="en-US"/>
        </w:rPr>
      </w:pPr>
    </w:p>
    <w:p w14:paraId="5C3CB6D2" w14:textId="77777777" w:rsidR="001D5F13" w:rsidRPr="001C385F" w:rsidRDefault="001D5F13" w:rsidP="001D5F13">
      <w:pPr>
        <w:ind w:left="720" w:hanging="11"/>
        <w:jc w:val="center"/>
        <w:rPr>
          <w:rFonts w:eastAsia="Calibri" w:cs="Arial"/>
          <w:b/>
          <w:lang w:eastAsia="en-US"/>
        </w:rPr>
      </w:pPr>
      <w:r w:rsidRPr="001C385F">
        <w:rPr>
          <w:rFonts w:eastAsia="Calibri" w:cs="Arial"/>
          <w:lang w:eastAsia="en-US"/>
        </w:rPr>
        <w:t xml:space="preserve">A INSERIR EN EL </w:t>
      </w:r>
      <w:r w:rsidRPr="001C385F">
        <w:rPr>
          <w:rFonts w:eastAsia="Calibri" w:cs="Arial"/>
          <w:b/>
          <w:lang w:eastAsia="en-US"/>
        </w:rPr>
        <w:t>SOBRE ÚNIC</w:t>
      </w:r>
    </w:p>
    <w:p w14:paraId="203E82F0" w14:textId="77777777" w:rsidR="001D5F13" w:rsidRDefault="001D5F13" w:rsidP="001D5F13">
      <w:pPr>
        <w:rPr>
          <w:rFonts w:eastAsia="Calibri" w:cs="Arial"/>
          <w:b/>
          <w:lang w:eastAsia="en-US"/>
        </w:rPr>
      </w:pPr>
    </w:p>
    <w:p w14:paraId="1931F334" w14:textId="77777777" w:rsidR="001D5F13" w:rsidRDefault="001D5F13" w:rsidP="001D5F13">
      <w:pPr>
        <w:rPr>
          <w:rFonts w:eastAsia="Calibri" w:cs="Arial"/>
          <w:b/>
          <w:lang w:eastAsia="en-US"/>
        </w:rPr>
      </w:pPr>
      <w:r>
        <w:rPr>
          <w:rFonts w:cs="Arial"/>
          <w:lang w:eastAsia="es-ES"/>
        </w:rPr>
        <w:t xml:space="preserve">El Sr./La Sra.......................................... amb NIF núm................., </w:t>
      </w:r>
      <w:r>
        <w:rPr>
          <w:rFonts w:cs="Arial"/>
          <w:i/>
          <w:lang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>
        <w:rPr>
          <w:rFonts w:cs="Arial"/>
          <w:lang w:eastAsia="es-ES"/>
        </w:rPr>
        <w:t xml:space="preserve"> </w:t>
      </w:r>
      <w:r>
        <w:rPr>
          <w:rFonts w:cs="Arial"/>
          <w:i/>
          <w:lang w:eastAsia="es-ES"/>
        </w:rPr>
        <w:t>(persona de contacte......................,</w:t>
      </w:r>
      <w:r>
        <w:rPr>
          <w:rFonts w:cs="Arial"/>
          <w:lang w:eastAsia="es-ES"/>
        </w:rPr>
        <w:t xml:space="preserve"> adreça de correu electrònic ................, telèfon núm. ............... i fax núm.. .. ....................., opta a la contractació relativa al </w:t>
      </w:r>
      <w:r>
        <w:rPr>
          <w:rFonts w:cs="Arial"/>
          <w:b/>
          <w:lang w:eastAsia="es-ES"/>
        </w:rPr>
        <w:t>Contracte de les obres de renovació de la pintura interior de l’escola Pau Casals de Montmeló</w:t>
      </w:r>
      <w:r>
        <w:rPr>
          <w:rFonts w:cs="Arial"/>
          <w:lang w:eastAsia="es-ES"/>
        </w:rPr>
        <w:t xml:space="preserve"> i DECLARA RESPONSABLEMENT: </w:t>
      </w:r>
    </w:p>
    <w:p w14:paraId="2C4BC658" w14:textId="77777777" w:rsidR="001D5F13" w:rsidRDefault="001D5F13" w:rsidP="001D5F13">
      <w:pPr>
        <w:rPr>
          <w:rFonts w:eastAsia="Calibri" w:cs="Arial"/>
          <w:bCs/>
          <w:lang w:eastAsia="en-US"/>
        </w:rPr>
      </w:pPr>
    </w:p>
    <w:p w14:paraId="7204D723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ind w:left="426" w:hanging="426"/>
        <w:rPr>
          <w:rFonts w:cs="Arial"/>
          <w:lang w:eastAsia="es-ES"/>
        </w:rPr>
      </w:pPr>
      <w:r>
        <w:rPr>
          <w:rFonts w:cs="Arial"/>
          <w:lang w:eastAsia="es-ES"/>
        </w:rPr>
        <w:t>Que el perfil de l’empresa és el següent:</w:t>
      </w:r>
    </w:p>
    <w:p w14:paraId="3EBE4A42" w14:textId="77777777" w:rsidR="001D5F13" w:rsidRDefault="001D5F13" w:rsidP="001D5F13">
      <w:pPr>
        <w:rPr>
          <w:rFonts w:cs="Arial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680"/>
        <w:gridCol w:w="1421"/>
      </w:tblGrid>
      <w:tr w:rsidR="001D5F13" w:rsidRPr="00706896" w14:paraId="481210D7" w14:textId="77777777" w:rsidTr="007668B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39939" w14:textId="77777777" w:rsidR="001D5F13" w:rsidRPr="00706896" w:rsidRDefault="001D5F13" w:rsidP="007668BF">
            <w:pPr>
              <w:jc w:val="center"/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Tipus d’empresa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F1FA" w14:textId="77777777" w:rsidR="001D5F13" w:rsidRPr="00706896" w:rsidRDefault="001D5F13" w:rsidP="007668BF">
            <w:pPr>
              <w:jc w:val="center"/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Característiques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EE99" w14:textId="77777777" w:rsidR="001D5F13" w:rsidRPr="00706896" w:rsidRDefault="001D5F13" w:rsidP="007668BF">
            <w:pPr>
              <w:jc w:val="center"/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Marcar amb una creu</w:t>
            </w:r>
          </w:p>
        </w:tc>
      </w:tr>
      <w:tr w:rsidR="001D5F13" w:rsidRPr="00706896" w14:paraId="3DA17470" w14:textId="77777777" w:rsidTr="007668B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D6DA" w14:textId="77777777" w:rsidR="001D5F13" w:rsidRPr="00706896" w:rsidRDefault="001D5F13" w:rsidP="007668BF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Microempresa</w:t>
            </w:r>
          </w:p>
          <w:p w14:paraId="056B65BB" w14:textId="77777777" w:rsidR="001D5F13" w:rsidRPr="00706896" w:rsidRDefault="001D5F13" w:rsidP="007668BF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6638" w14:textId="77777777" w:rsidR="001D5F13" w:rsidRPr="00706896" w:rsidRDefault="001D5F13" w:rsidP="007668BF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Menys de 10 treballadors, amb un volum de negocis anual o balanç general anual no superior als 2 milions d’euros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170E" w14:textId="77777777" w:rsidR="001D5F13" w:rsidRPr="00706896" w:rsidRDefault="001D5F13" w:rsidP="007668BF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1D5F13" w:rsidRPr="00706896" w14:paraId="509CC516" w14:textId="77777777" w:rsidTr="007668B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CC4B" w14:textId="77777777" w:rsidR="001D5F13" w:rsidRPr="00706896" w:rsidRDefault="001D5F13" w:rsidP="007668BF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Petita empresa</w:t>
            </w:r>
          </w:p>
          <w:p w14:paraId="7E3650C1" w14:textId="77777777" w:rsidR="001D5F13" w:rsidRPr="00706896" w:rsidRDefault="001D5F13" w:rsidP="007668BF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F188" w14:textId="77777777" w:rsidR="001D5F13" w:rsidRPr="00706896" w:rsidRDefault="001D5F13" w:rsidP="007668BF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3CC" w14:textId="77777777" w:rsidR="001D5F13" w:rsidRPr="00706896" w:rsidRDefault="001D5F13" w:rsidP="007668BF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1D5F13" w:rsidRPr="00706896" w14:paraId="1B0166A7" w14:textId="77777777" w:rsidTr="007668B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BDE0" w14:textId="77777777" w:rsidR="001D5F13" w:rsidRPr="00706896" w:rsidRDefault="001D5F13" w:rsidP="007668BF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Mitjana empresa</w:t>
            </w:r>
          </w:p>
          <w:p w14:paraId="5A1E0EE5" w14:textId="77777777" w:rsidR="001D5F13" w:rsidRPr="00706896" w:rsidRDefault="001D5F13" w:rsidP="007668BF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3CD5" w14:textId="77777777" w:rsidR="001D5F13" w:rsidRPr="00706896" w:rsidRDefault="001D5F13" w:rsidP="007668BF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Menys de 250 treballadors, amb un volum de</w:t>
            </w:r>
          </w:p>
          <w:p w14:paraId="5EE0A8D2" w14:textId="77777777" w:rsidR="001D5F13" w:rsidRPr="00706896" w:rsidRDefault="001D5F13" w:rsidP="007668BF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negocis anual no superior als 50 milions d’euros o</w:t>
            </w:r>
          </w:p>
          <w:p w14:paraId="6BB95A47" w14:textId="77777777" w:rsidR="001D5F13" w:rsidRPr="00706896" w:rsidRDefault="001D5F13" w:rsidP="007668BF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balanç general anual no superior als 43 milions</w:t>
            </w:r>
          </w:p>
          <w:p w14:paraId="40C93567" w14:textId="77777777" w:rsidR="001D5F13" w:rsidRPr="00706896" w:rsidRDefault="001D5F13" w:rsidP="007668BF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d’euros.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192" w14:textId="77777777" w:rsidR="001D5F13" w:rsidRPr="00706896" w:rsidRDefault="001D5F13" w:rsidP="007668BF">
            <w:pPr>
              <w:jc w:val="center"/>
              <w:rPr>
                <w:rFonts w:cs="Arial"/>
                <w:lang w:eastAsia="es-ES"/>
              </w:rPr>
            </w:pPr>
          </w:p>
        </w:tc>
      </w:tr>
      <w:tr w:rsidR="001D5F13" w:rsidRPr="00706896" w14:paraId="37D783A9" w14:textId="77777777" w:rsidTr="007668BF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962" w14:textId="77777777" w:rsidR="001D5F13" w:rsidRPr="00706896" w:rsidRDefault="001D5F13" w:rsidP="007668BF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Gran empresa</w:t>
            </w:r>
          </w:p>
          <w:p w14:paraId="6A5F3E5E" w14:textId="77777777" w:rsidR="001D5F13" w:rsidRPr="00706896" w:rsidRDefault="001D5F13" w:rsidP="007668BF">
            <w:pPr>
              <w:jc w:val="left"/>
              <w:rPr>
                <w:rFonts w:cs="Arial"/>
                <w:lang w:eastAsia="es-ES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9E13" w14:textId="77777777" w:rsidR="001D5F13" w:rsidRPr="00706896" w:rsidRDefault="001D5F13" w:rsidP="007668BF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  <w:lang w:eastAsia="es-ES"/>
              </w:rPr>
              <w:t>250 o més treballadors, amb un volum de negocis</w:t>
            </w:r>
          </w:p>
          <w:p w14:paraId="11051765" w14:textId="77777777" w:rsidR="001D5F13" w:rsidRPr="00706896" w:rsidRDefault="001D5F13" w:rsidP="007668BF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06896">
              <w:rPr>
                <w:rFonts w:cs="Arial"/>
                <w:lang w:eastAsia="es-ES"/>
              </w:rPr>
              <w:t xml:space="preserve">anual superior als 50 milions d’euros </w:t>
            </w:r>
            <w:r w:rsidRPr="00706896">
              <w:rPr>
                <w:rFonts w:cs="Arial"/>
              </w:rPr>
              <w:t>o balanç</w:t>
            </w:r>
          </w:p>
          <w:p w14:paraId="0B5F4507" w14:textId="77777777" w:rsidR="001D5F13" w:rsidRPr="00706896" w:rsidRDefault="001D5F13" w:rsidP="007668BF">
            <w:pPr>
              <w:rPr>
                <w:rFonts w:cs="Arial"/>
                <w:lang w:eastAsia="es-ES"/>
              </w:rPr>
            </w:pPr>
            <w:r w:rsidRPr="00706896">
              <w:rPr>
                <w:rFonts w:cs="Arial"/>
              </w:rPr>
              <w:t>general anual superior als 43 milions d’euros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CE05" w14:textId="77777777" w:rsidR="001D5F13" w:rsidRPr="00706896" w:rsidRDefault="001D5F13" w:rsidP="007668BF">
            <w:pPr>
              <w:jc w:val="center"/>
              <w:rPr>
                <w:rFonts w:cs="Arial"/>
                <w:lang w:eastAsia="es-ES"/>
              </w:rPr>
            </w:pPr>
          </w:p>
        </w:tc>
      </w:tr>
    </w:tbl>
    <w:p w14:paraId="61E2CF2C" w14:textId="77777777" w:rsidR="001D5F13" w:rsidRDefault="001D5F13" w:rsidP="001D5F13">
      <w:pPr>
        <w:rPr>
          <w:rFonts w:cs="Arial"/>
          <w:lang w:eastAsia="es-ES"/>
        </w:rPr>
      </w:pPr>
    </w:p>
    <w:p w14:paraId="5532B096" w14:textId="77777777" w:rsidR="001D5F13" w:rsidRDefault="001D5F13" w:rsidP="001D5F13">
      <w:pPr>
        <w:tabs>
          <w:tab w:val="left" w:pos="709"/>
        </w:tabs>
        <w:rPr>
          <w:rFonts w:cs="Arial"/>
          <w:lang w:eastAsia="es-ES"/>
        </w:rPr>
      </w:pPr>
    </w:p>
    <w:p w14:paraId="14AD5006" w14:textId="77777777" w:rsidR="001D5F13" w:rsidRDefault="001D5F13" w:rsidP="001D5F13">
      <w:pPr>
        <w:numPr>
          <w:ilvl w:val="0"/>
          <w:numId w:val="1"/>
        </w:numPr>
        <w:ind w:left="284" w:hanging="426"/>
        <w:rPr>
          <w:rFonts w:cs="Arial"/>
          <w:lang w:eastAsia="es-ES"/>
        </w:rPr>
      </w:pPr>
      <w:r>
        <w:rPr>
          <w:rFonts w:cs="Arial"/>
          <w:lang w:eastAsia="es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57E3AE60" w14:textId="77777777" w:rsidR="001D5F13" w:rsidRDefault="001D5F13" w:rsidP="001D5F13">
      <w:pPr>
        <w:ind w:left="284"/>
        <w:rPr>
          <w:rFonts w:cs="Arial"/>
          <w:lang w:eastAsia="es-ES"/>
        </w:rPr>
      </w:pPr>
    </w:p>
    <w:p w14:paraId="54A57B8E" w14:textId="77777777" w:rsidR="001D5F13" w:rsidRDefault="001D5F13" w:rsidP="001D5F13">
      <w:pPr>
        <w:ind w:left="284"/>
        <w:rPr>
          <w:rFonts w:cs="Arial"/>
          <w:lang w:eastAsia="es-ES"/>
        </w:rPr>
      </w:pPr>
      <w:r>
        <w:rPr>
          <w:rFonts w:eastAsia="Calibri" w:cs="Arial"/>
          <w:bCs/>
          <w:lang w:eastAsia="en-US"/>
        </w:rPr>
        <w:t>Que l’activitat que desenvolupa l’empresa i que consta com a objecte social als seus estatuts o regles fundacionals és la següent ..................................................</w:t>
      </w:r>
    </w:p>
    <w:p w14:paraId="6B81D8E4" w14:textId="77777777" w:rsidR="001D5F13" w:rsidRDefault="001D5F13" w:rsidP="001D5F13">
      <w:pPr>
        <w:rPr>
          <w:rFonts w:cs="Arial"/>
          <w:lang w:eastAsia="es-ES"/>
        </w:rPr>
      </w:pPr>
    </w:p>
    <w:p w14:paraId="6F6A88A7" w14:textId="77777777" w:rsidR="001D5F13" w:rsidRDefault="001D5F13" w:rsidP="001D5F13">
      <w:pPr>
        <w:rPr>
          <w:rFonts w:cs="Arial"/>
          <w:lang w:eastAsia="es-ES"/>
        </w:rPr>
      </w:pPr>
      <w:r>
        <w:rPr>
          <w:rFonts w:eastAsia="Calibri" w:cs="Arial"/>
          <w:bCs/>
          <w:lang w:eastAsia="en-US"/>
        </w:rPr>
        <w:t>Que la informació d’aquesta Declaració responsable es pot consultar a (marcar si està inscrit en algun dels següents registres:</w:t>
      </w:r>
    </w:p>
    <w:p w14:paraId="6509692C" w14:textId="77777777" w:rsidR="001D5F13" w:rsidRPr="00706896" w:rsidRDefault="001D5F13" w:rsidP="001D5F13">
      <w:pPr>
        <w:rPr>
          <w:rFonts w:eastAsia="Calibri" w:cs="Arial"/>
          <w:bCs/>
          <w:lang w:eastAsia="en-US"/>
        </w:rPr>
      </w:pPr>
      <w:r w:rsidRPr="00706896">
        <w:rPr>
          <w:rFonts w:cs="Arial"/>
          <w:lang w:eastAsia="es-ES"/>
        </w:rPr>
        <w:sym w:font="Wingdings 2" w:char="F0A3"/>
      </w:r>
      <w:r w:rsidRPr="00706896">
        <w:rPr>
          <w:rFonts w:cs="Arial"/>
          <w:lang w:eastAsia="es-ES"/>
        </w:rPr>
        <w:t xml:space="preserve"> </w:t>
      </w:r>
      <w:r w:rsidRPr="00706896">
        <w:rPr>
          <w:rFonts w:eastAsia="Calibri" w:cs="Arial"/>
          <w:bCs/>
          <w:lang w:eastAsia="en-US"/>
        </w:rPr>
        <w:t>RELI (Registre electrònic d’empreses licitadores de la Generalitat de Catalunya) i tota la documentació que hi figura manté la seva vigència i no ha estat modificada.</w:t>
      </w:r>
    </w:p>
    <w:p w14:paraId="3514BC97" w14:textId="77777777" w:rsidR="001D5F13" w:rsidRPr="00706896" w:rsidRDefault="001D5F13" w:rsidP="001D5F13">
      <w:pPr>
        <w:rPr>
          <w:rFonts w:eastAsia="Calibri" w:cs="Arial"/>
          <w:bCs/>
          <w:lang w:eastAsia="en-US"/>
        </w:rPr>
      </w:pPr>
      <w:r w:rsidRPr="00706896">
        <w:rPr>
          <w:rFonts w:cs="Arial"/>
          <w:lang w:eastAsia="es-ES"/>
        </w:rPr>
        <w:sym w:font="Wingdings 2" w:char="F0A3"/>
      </w:r>
      <w:r w:rsidRPr="00706896">
        <w:rPr>
          <w:rFonts w:cs="Arial"/>
          <w:lang w:eastAsia="es-ES"/>
        </w:rPr>
        <w:t xml:space="preserve"> </w:t>
      </w:r>
      <w:r w:rsidRPr="00706896">
        <w:rPr>
          <w:rFonts w:eastAsia="Calibri" w:cs="Arial"/>
          <w:bCs/>
          <w:lang w:eastAsia="en-US"/>
        </w:rPr>
        <w:t xml:space="preserve">ROLECE (Registro oficial de licitadores y </w:t>
      </w:r>
      <w:proofErr w:type="spellStart"/>
      <w:r w:rsidRPr="00706896">
        <w:rPr>
          <w:rFonts w:eastAsia="Calibri" w:cs="Arial"/>
          <w:bCs/>
          <w:lang w:eastAsia="en-US"/>
        </w:rPr>
        <w:t>empresas</w:t>
      </w:r>
      <w:proofErr w:type="spellEnd"/>
      <w:r w:rsidRPr="00706896">
        <w:rPr>
          <w:rFonts w:eastAsia="Calibri" w:cs="Arial"/>
          <w:bCs/>
          <w:lang w:eastAsia="en-US"/>
        </w:rPr>
        <w:t xml:space="preserve"> </w:t>
      </w:r>
      <w:proofErr w:type="spellStart"/>
      <w:r w:rsidRPr="00706896">
        <w:rPr>
          <w:rFonts w:eastAsia="Calibri" w:cs="Arial"/>
          <w:bCs/>
          <w:lang w:eastAsia="en-US"/>
        </w:rPr>
        <w:t>clasificadas</w:t>
      </w:r>
      <w:proofErr w:type="spellEnd"/>
      <w:r w:rsidRPr="00706896">
        <w:rPr>
          <w:rFonts w:eastAsia="Calibri" w:cs="Arial"/>
          <w:bCs/>
          <w:lang w:eastAsia="en-US"/>
        </w:rPr>
        <w:t xml:space="preserve"> del Estado) i tota la documentació que hi figura manté la seva vigència i no ha estat modificada.</w:t>
      </w:r>
    </w:p>
    <w:p w14:paraId="7793AD24" w14:textId="77777777" w:rsidR="001D5F13" w:rsidRDefault="001D5F13" w:rsidP="001D5F13">
      <w:pPr>
        <w:rPr>
          <w:rFonts w:cs="Arial"/>
          <w:lang w:eastAsia="es-ES"/>
        </w:rPr>
      </w:pPr>
    </w:p>
    <w:p w14:paraId="7766386F" w14:textId="77777777" w:rsidR="001D5F13" w:rsidRDefault="001D5F13" w:rsidP="001D5F13">
      <w:pPr>
        <w:rPr>
          <w:rFonts w:cs="Arial"/>
          <w:lang w:eastAsia="es-ES"/>
        </w:rPr>
      </w:pPr>
    </w:p>
    <w:p w14:paraId="278FEBFE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ind w:left="284" w:hanging="426"/>
        <w:rPr>
          <w:rFonts w:cs="Arial"/>
          <w:lang w:eastAsia="es-ES"/>
        </w:rPr>
      </w:pPr>
      <w:r>
        <w:rPr>
          <w:rFonts w:cs="Arial"/>
          <w:lang w:eastAsia="es-ES"/>
        </w:rPr>
        <w:t>Que es troba al corrent del compliment de les obligacions tributàries i amb la Seguretat Social.</w:t>
      </w:r>
    </w:p>
    <w:p w14:paraId="575D37E1" w14:textId="77777777" w:rsidR="001D5F13" w:rsidRDefault="001D5F13" w:rsidP="001D5F13">
      <w:pPr>
        <w:rPr>
          <w:rFonts w:cs="Arial"/>
          <w:lang w:eastAsia="es-ES"/>
        </w:rPr>
      </w:pPr>
    </w:p>
    <w:p w14:paraId="2E358CF4" w14:textId="77777777" w:rsidR="001D5F13" w:rsidRDefault="001D5F13" w:rsidP="001D5F13">
      <w:pPr>
        <w:rPr>
          <w:rFonts w:cs="Arial"/>
          <w:lang w:eastAsia="es-ES"/>
        </w:rPr>
      </w:pPr>
    </w:p>
    <w:p w14:paraId="576D3ACA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ind w:left="284" w:hanging="426"/>
        <w:rPr>
          <w:rFonts w:cs="Arial"/>
          <w:lang w:eastAsia="es-ES"/>
        </w:rPr>
      </w:pPr>
      <w:r>
        <w:rPr>
          <w:rFonts w:cs="Arial"/>
          <w:lang w:eastAsia="es-ES"/>
        </w:rPr>
        <w:lastRenderedPageBreak/>
        <w:t xml:space="preserve">Que disposa de l’habilitació empresarial o professional, i que es compromet a adscriure a l’execució del contracte els mitjans personals  i materials necessaris per a la realització del contracte. </w:t>
      </w:r>
    </w:p>
    <w:p w14:paraId="14754289" w14:textId="77777777" w:rsidR="001D5F13" w:rsidRDefault="001D5F13" w:rsidP="001D5F13">
      <w:pPr>
        <w:rPr>
          <w:rFonts w:cs="Arial"/>
          <w:lang w:eastAsia="es-ES"/>
        </w:rPr>
      </w:pPr>
    </w:p>
    <w:p w14:paraId="71862B80" w14:textId="77777777" w:rsidR="001D5F13" w:rsidRDefault="001D5F13" w:rsidP="001D5F13">
      <w:pPr>
        <w:rPr>
          <w:rFonts w:cs="Arial"/>
          <w:lang w:eastAsia="es-ES"/>
        </w:rPr>
      </w:pPr>
    </w:p>
    <w:p w14:paraId="433FD45F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ind w:left="284" w:hanging="426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02C3188E" w14:textId="77777777" w:rsidR="001D5F13" w:rsidRDefault="001D5F13" w:rsidP="001D5F13">
      <w:pPr>
        <w:ind w:left="709"/>
        <w:rPr>
          <w:rFonts w:cs="Arial"/>
          <w:lang w:eastAsia="es-ES"/>
        </w:rPr>
      </w:pPr>
    </w:p>
    <w:p w14:paraId="1191C379" w14:textId="77777777" w:rsidR="001D5F13" w:rsidRDefault="001D5F13" w:rsidP="001D5F13">
      <w:pPr>
        <w:rPr>
          <w:rFonts w:eastAsia="Calibri" w:cs="Arial"/>
          <w:b/>
          <w:lang w:eastAsia="en-US"/>
        </w:rPr>
      </w:pPr>
    </w:p>
    <w:p w14:paraId="2004C22B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ind w:left="283" w:hanging="306"/>
        <w:rPr>
          <w:rFonts w:cs="Arial"/>
          <w:lang w:eastAsia="es-ES"/>
        </w:rPr>
      </w:pPr>
      <w:r>
        <w:rPr>
          <w:rFonts w:cs="Arial"/>
          <w:lang w:eastAsia="es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</w:t>
      </w:r>
    </w:p>
    <w:p w14:paraId="7199A17E" w14:textId="77777777" w:rsidR="001D5F13" w:rsidRDefault="001D5F13" w:rsidP="001D5F13">
      <w:pPr>
        <w:ind w:left="-23"/>
        <w:rPr>
          <w:rFonts w:cs="Arial"/>
          <w:lang w:eastAsia="es-ES"/>
        </w:rPr>
      </w:pPr>
    </w:p>
    <w:p w14:paraId="2DD54F9E" w14:textId="77777777" w:rsidR="001D5F13" w:rsidRDefault="001D5F13" w:rsidP="001D5F13">
      <w:pPr>
        <w:ind w:left="-23"/>
        <w:rPr>
          <w:rFonts w:cs="Arial"/>
          <w:lang w:eastAsia="es-ES"/>
        </w:rPr>
      </w:pPr>
    </w:p>
    <w:p w14:paraId="6B5C2927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ind w:left="283" w:hanging="306"/>
        <w:rPr>
          <w:rFonts w:cs="Arial"/>
          <w:lang w:eastAsia="es-ES"/>
        </w:rPr>
      </w:pPr>
      <w:r>
        <w:rPr>
          <w:rFonts w:cs="Arial"/>
          <w:lang w:eastAsia="es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49A3A551" w14:textId="77777777" w:rsidR="001D5F13" w:rsidRDefault="001D5F13" w:rsidP="001D5F13">
      <w:pPr>
        <w:rPr>
          <w:rFonts w:cs="Arial"/>
          <w:lang w:eastAsia="es-ES"/>
        </w:rPr>
      </w:pPr>
    </w:p>
    <w:p w14:paraId="260A00D9" w14:textId="77777777" w:rsidR="001D5F13" w:rsidRDefault="001D5F13" w:rsidP="001D5F13">
      <w:pPr>
        <w:ind w:left="284"/>
        <w:rPr>
          <w:rFonts w:cs="Arial"/>
          <w:lang w:eastAsia="es-ES"/>
        </w:rPr>
      </w:pPr>
    </w:p>
    <w:p w14:paraId="68CF584D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>Que, en cas que es tracti d’empresa estrangera, es sotmet a la jurisdicció dels Jutjats i Tribunals espanyols.</w:t>
      </w:r>
    </w:p>
    <w:p w14:paraId="757B6925" w14:textId="77777777" w:rsidR="001D5F13" w:rsidRDefault="001D5F13" w:rsidP="001D5F13">
      <w:pPr>
        <w:ind w:left="284"/>
        <w:rPr>
          <w:rFonts w:cs="Arial"/>
          <w:lang w:eastAsia="es-ES"/>
        </w:rPr>
      </w:pPr>
    </w:p>
    <w:p w14:paraId="1A7DB538" w14:textId="77777777" w:rsidR="001D5F13" w:rsidRDefault="001D5F13" w:rsidP="001D5F13">
      <w:pPr>
        <w:ind w:left="284"/>
        <w:rPr>
          <w:rFonts w:cs="Arial"/>
          <w:lang w:eastAsia="es-ES"/>
        </w:rPr>
      </w:pPr>
    </w:p>
    <w:p w14:paraId="639DD3B9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la plantilla de l’empresa està integrada per un nombre de persones treballadores amb discapacitat no inferior al 2% o que s’ha adoptat alguna de les mesures alternatives previstes en la legislació vigent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>:</w:t>
      </w:r>
    </w:p>
    <w:p w14:paraId="38D04AC1" w14:textId="77777777" w:rsidR="001D5F13" w:rsidRDefault="001D5F13" w:rsidP="001D5F13">
      <w:pPr>
        <w:ind w:left="708"/>
        <w:rPr>
          <w:rFonts w:cs="Arial"/>
        </w:rPr>
      </w:pPr>
    </w:p>
    <w:p w14:paraId="29D0B331" w14:textId="77777777" w:rsidR="001D5F13" w:rsidRDefault="001D5F13" w:rsidP="001D5F13">
      <w:pPr>
        <w:ind w:left="284"/>
        <w:jc w:val="center"/>
        <w:rPr>
          <w:rFonts w:cs="Arial"/>
          <w:lang w:eastAsia="es-ES"/>
        </w:rPr>
      </w:pP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SÍ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NO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</w:t>
      </w:r>
      <w:proofErr w:type="spellStart"/>
      <w:r>
        <w:rPr>
          <w:rFonts w:cs="Arial"/>
          <w:lang w:eastAsia="es-ES"/>
        </w:rPr>
        <w:t>NO</w:t>
      </w:r>
      <w:proofErr w:type="spellEnd"/>
      <w:r>
        <w:rPr>
          <w:rFonts w:cs="Arial"/>
          <w:lang w:eastAsia="es-ES"/>
        </w:rPr>
        <w:t xml:space="preserve"> obligat per normativa</w:t>
      </w:r>
    </w:p>
    <w:p w14:paraId="467739EA" w14:textId="77777777" w:rsidR="001D5F13" w:rsidRDefault="001D5F13" w:rsidP="001D5F13">
      <w:pPr>
        <w:ind w:left="284"/>
        <w:jc w:val="center"/>
        <w:rPr>
          <w:rFonts w:cs="Arial"/>
          <w:lang w:eastAsia="es-ES"/>
        </w:rPr>
      </w:pPr>
    </w:p>
    <w:p w14:paraId="66F59B0D" w14:textId="77777777" w:rsidR="001D5F13" w:rsidRDefault="001D5F13" w:rsidP="001D5F13">
      <w:pPr>
        <w:ind w:left="284"/>
        <w:jc w:val="center"/>
        <w:rPr>
          <w:rFonts w:cs="Arial"/>
          <w:lang w:eastAsia="es-ES"/>
        </w:rPr>
      </w:pPr>
    </w:p>
    <w:p w14:paraId="774A21C7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l’empresa disposa d’un pla d’igualtat d’oportunitats entre les dones i els homes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>:</w:t>
      </w:r>
    </w:p>
    <w:p w14:paraId="71FECA3F" w14:textId="77777777" w:rsidR="001D5F13" w:rsidRDefault="001D5F13" w:rsidP="001D5F13">
      <w:pPr>
        <w:ind w:left="284"/>
        <w:jc w:val="center"/>
        <w:rPr>
          <w:rFonts w:cs="Arial"/>
          <w:lang w:eastAsia="es-ES"/>
        </w:rPr>
      </w:pP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SÍ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NO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</w:t>
      </w:r>
      <w:proofErr w:type="spellStart"/>
      <w:r>
        <w:rPr>
          <w:rFonts w:cs="Arial"/>
          <w:lang w:eastAsia="es-ES"/>
        </w:rPr>
        <w:t>NO</w:t>
      </w:r>
      <w:proofErr w:type="spellEnd"/>
      <w:r>
        <w:rPr>
          <w:rFonts w:cs="Arial"/>
          <w:lang w:eastAsia="es-ES"/>
        </w:rPr>
        <w:t xml:space="preserve"> obligat per normativa</w:t>
      </w:r>
    </w:p>
    <w:p w14:paraId="56A1D5EF" w14:textId="77777777" w:rsidR="001D5F13" w:rsidRDefault="001D5F13" w:rsidP="001D5F13">
      <w:pPr>
        <w:rPr>
          <w:rFonts w:cs="Arial"/>
          <w:lang w:eastAsia="es-ES"/>
        </w:rPr>
      </w:pPr>
    </w:p>
    <w:p w14:paraId="19992631" w14:textId="77777777" w:rsidR="001D5F13" w:rsidRDefault="001D5F13" w:rsidP="001D5F13">
      <w:pPr>
        <w:rPr>
          <w:rFonts w:cs="Arial"/>
          <w:lang w:eastAsia="es-ES"/>
        </w:rPr>
      </w:pPr>
    </w:p>
    <w:p w14:paraId="235ADCA6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Que reuneix algun/s dels criteris de preferència en cas d’igualació de proposicions previstos al PCAP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 xml:space="preserve">: </w:t>
      </w:r>
    </w:p>
    <w:p w14:paraId="6FCFA4A4" w14:textId="77777777" w:rsidR="001D5F13" w:rsidRDefault="001D5F13" w:rsidP="001D5F13">
      <w:pPr>
        <w:ind w:left="284"/>
        <w:jc w:val="center"/>
        <w:rPr>
          <w:rFonts w:cs="Arial"/>
          <w:lang w:eastAsia="es-ES"/>
        </w:rPr>
      </w:pP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SÍ</w:t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tab/>
      </w:r>
      <w:r>
        <w:rPr>
          <w:rFonts w:cs="Arial"/>
          <w:lang w:eastAsia="es-ES"/>
        </w:rPr>
        <w:sym w:font="Wingdings 2" w:char="F0A3"/>
      </w:r>
      <w:r>
        <w:rPr>
          <w:rFonts w:cs="Arial"/>
          <w:lang w:eastAsia="es-ES"/>
        </w:rPr>
        <w:t xml:space="preserve"> NO</w:t>
      </w:r>
    </w:p>
    <w:p w14:paraId="0BEC2DB4" w14:textId="77777777" w:rsidR="001D5F13" w:rsidRDefault="001D5F13" w:rsidP="001D5F13">
      <w:pPr>
        <w:rPr>
          <w:rFonts w:cs="Arial"/>
          <w:lang w:eastAsia="es-ES"/>
        </w:rPr>
      </w:pPr>
    </w:p>
    <w:p w14:paraId="7EA20B42" w14:textId="77777777" w:rsidR="001D5F13" w:rsidRDefault="001D5F13" w:rsidP="001D5F13">
      <w:pPr>
        <w:rPr>
          <w:rFonts w:cs="Arial"/>
          <w:lang w:eastAsia="es-ES"/>
        </w:rPr>
      </w:pPr>
    </w:p>
    <w:p w14:paraId="2996DE03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eastAsia="es-ES"/>
        </w:rPr>
      </w:pPr>
      <w:r>
        <w:rPr>
          <w:rFonts w:cs="Arial"/>
          <w:lang w:eastAsia="es-ES"/>
        </w:rPr>
        <w:t xml:space="preserve">Respecte l’Impost sobre el valor afegit (IVA) l’empresa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 xml:space="preserve">: </w:t>
      </w:r>
    </w:p>
    <w:p w14:paraId="1BCFD675" w14:textId="77777777" w:rsidR="001D5F13" w:rsidRDefault="001D5F13" w:rsidP="001D5F13">
      <w:pPr>
        <w:numPr>
          <w:ilvl w:val="0"/>
          <w:numId w:val="2"/>
        </w:numPr>
        <w:spacing w:after="200" w:line="276" w:lineRule="auto"/>
        <w:ind w:left="709" w:hanging="425"/>
        <w:rPr>
          <w:rFonts w:cs="Arial"/>
          <w:lang w:eastAsia="es-ES"/>
        </w:rPr>
      </w:pPr>
      <w:r>
        <w:rPr>
          <w:rFonts w:cs="Arial"/>
          <w:lang w:eastAsia="es-ES"/>
        </w:rPr>
        <w:t>Està subjecta a l’IVA.</w:t>
      </w:r>
    </w:p>
    <w:p w14:paraId="0F631748" w14:textId="77777777" w:rsidR="001D5F13" w:rsidRDefault="001D5F13" w:rsidP="001D5F13">
      <w:pPr>
        <w:numPr>
          <w:ilvl w:val="0"/>
          <w:numId w:val="2"/>
        </w:numPr>
        <w:ind w:left="709" w:hanging="425"/>
        <w:rPr>
          <w:rFonts w:cs="Arial"/>
          <w:lang w:eastAsia="es-ES"/>
        </w:rPr>
      </w:pPr>
      <w:r>
        <w:rPr>
          <w:rFonts w:cs="Arial"/>
          <w:lang w:eastAsia="es-ES"/>
        </w:rPr>
        <w:t>Està no subjecta o exempta de l’IVA i són vigents les circumstàncies que donaren lloc a la  no-subjecció o l’exempció.</w:t>
      </w:r>
    </w:p>
    <w:p w14:paraId="6780D149" w14:textId="77777777" w:rsidR="001D5F13" w:rsidRDefault="001D5F13" w:rsidP="001D5F13">
      <w:pPr>
        <w:ind w:left="709" w:hanging="425"/>
        <w:jc w:val="center"/>
        <w:rPr>
          <w:rFonts w:cs="Arial"/>
          <w:lang w:eastAsia="es-ES"/>
        </w:rPr>
      </w:pPr>
    </w:p>
    <w:p w14:paraId="53E9DD32" w14:textId="77777777" w:rsidR="001D5F13" w:rsidRDefault="001D5F13" w:rsidP="001D5F13">
      <w:pPr>
        <w:ind w:left="709" w:hanging="425"/>
        <w:jc w:val="center"/>
        <w:rPr>
          <w:rFonts w:cs="Arial"/>
          <w:lang w:eastAsia="es-ES"/>
        </w:rPr>
      </w:pPr>
    </w:p>
    <w:p w14:paraId="4DD7B4C9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ind w:left="284" w:hanging="306"/>
        <w:jc w:val="left"/>
        <w:rPr>
          <w:rFonts w:cs="Arial"/>
          <w:lang w:eastAsia="es-ES"/>
        </w:rPr>
      </w:pPr>
      <w:r>
        <w:rPr>
          <w:rFonts w:cs="Arial"/>
          <w:lang w:eastAsia="es-ES"/>
        </w:rPr>
        <w:t xml:space="preserve">Respecte l’Impost d’Activitats Econòmiques (IAE) l’empresa </w:t>
      </w:r>
      <w:r>
        <w:rPr>
          <w:rFonts w:cs="Arial"/>
          <w:i/>
          <w:lang w:eastAsia="es-ES"/>
        </w:rPr>
        <w:sym w:font="Symbol" w:char="F03C"/>
      </w:r>
      <w:r>
        <w:rPr>
          <w:rFonts w:cs="Arial"/>
          <w:i/>
          <w:lang w:eastAsia="es-ES"/>
        </w:rPr>
        <w:t>marcar amb una creu</w:t>
      </w:r>
      <w:r>
        <w:rPr>
          <w:rFonts w:cs="Arial"/>
          <w:i/>
          <w:lang w:eastAsia="es-ES"/>
        </w:rPr>
        <w:sym w:font="Symbol" w:char="F03E"/>
      </w:r>
      <w:r>
        <w:rPr>
          <w:rFonts w:cs="Arial"/>
          <w:lang w:eastAsia="es-ES"/>
        </w:rPr>
        <w:t>:</w:t>
      </w:r>
    </w:p>
    <w:p w14:paraId="673F52E4" w14:textId="77777777" w:rsidR="001D5F13" w:rsidRDefault="001D5F13" w:rsidP="001D5F13">
      <w:pPr>
        <w:ind w:left="-22"/>
        <w:jc w:val="left"/>
        <w:rPr>
          <w:rFonts w:cs="Arial"/>
          <w:lang w:eastAsia="es-ES"/>
        </w:rPr>
      </w:pPr>
    </w:p>
    <w:p w14:paraId="035BE6CC" w14:textId="77777777" w:rsidR="001D5F13" w:rsidRDefault="001D5F13" w:rsidP="001D5F13">
      <w:pPr>
        <w:numPr>
          <w:ilvl w:val="0"/>
          <w:numId w:val="2"/>
        </w:numPr>
        <w:ind w:left="709" w:hanging="425"/>
        <w:jc w:val="left"/>
        <w:rPr>
          <w:rFonts w:cs="Arial"/>
          <w:lang w:eastAsia="es-ES"/>
        </w:rPr>
      </w:pPr>
      <w:r>
        <w:rPr>
          <w:rFonts w:cs="Arial"/>
          <w:lang w:eastAsia="es-ES"/>
        </w:rPr>
        <w:t>Està subjecta a l’IAE.</w:t>
      </w:r>
    </w:p>
    <w:p w14:paraId="77B1DE26" w14:textId="77777777" w:rsidR="001D5F13" w:rsidRDefault="001D5F13" w:rsidP="001D5F13">
      <w:pPr>
        <w:ind w:left="284"/>
        <w:jc w:val="left"/>
        <w:rPr>
          <w:rFonts w:cs="Arial"/>
          <w:lang w:eastAsia="es-ES"/>
        </w:rPr>
      </w:pPr>
    </w:p>
    <w:p w14:paraId="7DA440ED" w14:textId="77777777" w:rsidR="001D5F13" w:rsidRDefault="001D5F13" w:rsidP="001D5F13">
      <w:pPr>
        <w:numPr>
          <w:ilvl w:val="0"/>
          <w:numId w:val="2"/>
        </w:numPr>
        <w:ind w:left="709" w:hanging="425"/>
        <w:rPr>
          <w:rFonts w:cs="Arial"/>
          <w:lang w:eastAsia="es-ES"/>
        </w:rPr>
      </w:pPr>
      <w:r>
        <w:rPr>
          <w:rFonts w:cs="Arial"/>
          <w:lang w:eastAsia="es-ES"/>
        </w:rPr>
        <w:t>Està no subjecta o exempta de l’IAE i són vigents les circumstàncies que donaren lloc a la no-subjecció o l’exempció.</w:t>
      </w:r>
    </w:p>
    <w:p w14:paraId="215BBE4F" w14:textId="77777777" w:rsidR="001D5F13" w:rsidRDefault="001D5F13" w:rsidP="001D5F13">
      <w:pPr>
        <w:rPr>
          <w:rFonts w:cs="Arial"/>
          <w:lang w:eastAsia="es-ES"/>
        </w:rPr>
      </w:pPr>
    </w:p>
    <w:p w14:paraId="57A09A10" w14:textId="77777777" w:rsidR="001D5F13" w:rsidRDefault="001D5F13" w:rsidP="001D5F13">
      <w:pPr>
        <w:rPr>
          <w:rFonts w:cs="Arial"/>
          <w:lang w:eastAsia="es-ES"/>
        </w:rPr>
      </w:pPr>
    </w:p>
    <w:p w14:paraId="47434EF3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ind w:left="284" w:hanging="306"/>
        <w:jc w:val="left"/>
        <w:rPr>
          <w:rFonts w:cs="Arial"/>
          <w:lang w:eastAsia="es-ES"/>
        </w:rPr>
      </w:pPr>
      <w:r>
        <w:rPr>
          <w:rFonts w:cs="Arial"/>
          <w:lang w:eastAsia="es-ES"/>
        </w:rPr>
        <w:t xml:space="preserve">Es designa com a persona/es autoritzada/es per a rebre l’avís de les notificacions, </w:t>
      </w:r>
      <w:r>
        <w:rPr>
          <w:rFonts w:cs="Arial"/>
        </w:rPr>
        <w:t>comunicacions i requeriments per mitjans electrònics</w:t>
      </w:r>
      <w:r>
        <w:rPr>
          <w:rFonts w:cs="Arial"/>
          <w:lang w:eastAsia="es-ES"/>
        </w:rPr>
        <w:t xml:space="preserve"> a:</w:t>
      </w:r>
      <w:r>
        <w:rPr>
          <w:rFonts w:cs="Arial"/>
          <w:b/>
          <w:vertAlign w:val="superscript"/>
        </w:rPr>
        <w:t xml:space="preserve"> </w:t>
      </w:r>
    </w:p>
    <w:p w14:paraId="7C3892C5" w14:textId="77777777" w:rsidR="001D5F13" w:rsidRDefault="001D5F13" w:rsidP="001D5F13">
      <w:pPr>
        <w:ind w:left="-22"/>
        <w:jc w:val="left"/>
        <w:rPr>
          <w:rFonts w:cs="Arial"/>
          <w:lang w:eastAsia="es-ES"/>
        </w:rPr>
      </w:pP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1D5F13" w14:paraId="2323E168" w14:textId="77777777" w:rsidTr="007668BF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F3F" w14:textId="77777777" w:rsidR="001D5F13" w:rsidRDefault="001D5F13" w:rsidP="007668BF">
            <w:pPr>
              <w:jc w:val="center"/>
              <w:rPr>
                <w:rFonts w:eastAsia="Calibri" w:cs="Arial"/>
                <w:lang w:eastAsia="es-ES"/>
              </w:rPr>
            </w:pPr>
            <w:r>
              <w:rPr>
                <w:rFonts w:eastAsia="Calibri" w:cs="Arial"/>
                <w:lang w:eastAsia="es-ES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2B26" w14:textId="77777777" w:rsidR="001D5F13" w:rsidRDefault="001D5F13" w:rsidP="007668BF">
            <w:pPr>
              <w:jc w:val="center"/>
              <w:rPr>
                <w:rFonts w:eastAsia="Calibri" w:cs="Arial"/>
                <w:lang w:eastAsia="es-ES"/>
              </w:rPr>
            </w:pPr>
            <w:r>
              <w:rPr>
                <w:rFonts w:eastAsia="Calibri" w:cs="Arial"/>
                <w:lang w:eastAsia="es-ES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FA51" w14:textId="77777777" w:rsidR="001D5F13" w:rsidRDefault="001D5F13" w:rsidP="007668BF">
            <w:pPr>
              <w:jc w:val="center"/>
              <w:rPr>
                <w:rFonts w:eastAsia="Calibri" w:cs="Arial"/>
                <w:lang w:eastAsia="es-ES"/>
              </w:rPr>
            </w:pPr>
            <w:r>
              <w:rPr>
                <w:rFonts w:eastAsia="Calibri" w:cs="Arial"/>
                <w:lang w:eastAsia="es-ES"/>
              </w:rPr>
              <w:t>Correu electrònic</w:t>
            </w:r>
          </w:p>
          <w:p w14:paraId="69B9C107" w14:textId="77777777" w:rsidR="001D5F13" w:rsidRDefault="001D5F13" w:rsidP="007668BF">
            <w:pPr>
              <w:jc w:val="center"/>
              <w:rPr>
                <w:rFonts w:eastAsia="Calibri" w:cs="Arial"/>
                <w:lang w:eastAsia="es-ES"/>
              </w:rPr>
            </w:pPr>
            <w:r>
              <w:rPr>
                <w:rFonts w:eastAsia="Calibri" w:cs="Arial"/>
                <w:lang w:eastAsia="es-ES"/>
              </w:rPr>
              <w:t>professional*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0DF3" w14:textId="77777777" w:rsidR="001D5F13" w:rsidRDefault="001D5F13" w:rsidP="007668BF">
            <w:pPr>
              <w:jc w:val="center"/>
              <w:rPr>
                <w:rFonts w:eastAsia="Calibri" w:cs="Arial"/>
                <w:lang w:eastAsia="es-ES"/>
              </w:rPr>
            </w:pPr>
            <w:r>
              <w:rPr>
                <w:rFonts w:eastAsia="Calibri" w:cs="Arial"/>
                <w:lang w:eastAsia="es-ES"/>
              </w:rPr>
              <w:t>Mòbil</w:t>
            </w:r>
          </w:p>
          <w:p w14:paraId="2636E60A" w14:textId="77777777" w:rsidR="001D5F13" w:rsidRDefault="001D5F13" w:rsidP="007668BF">
            <w:pPr>
              <w:jc w:val="center"/>
              <w:rPr>
                <w:rFonts w:eastAsia="Calibri" w:cs="Arial"/>
                <w:lang w:eastAsia="es-ES"/>
              </w:rPr>
            </w:pPr>
            <w:r>
              <w:rPr>
                <w:rFonts w:eastAsia="Calibri" w:cs="Arial"/>
                <w:lang w:eastAsia="es-ES"/>
              </w:rPr>
              <w:t>professional</w:t>
            </w:r>
          </w:p>
        </w:tc>
      </w:tr>
      <w:tr w:rsidR="001D5F13" w14:paraId="6878F0C0" w14:textId="77777777" w:rsidTr="007668BF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091B" w14:textId="77777777" w:rsidR="001D5F13" w:rsidRDefault="001D5F13" w:rsidP="007668BF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1EBD" w14:textId="77777777" w:rsidR="001D5F13" w:rsidRDefault="001D5F13" w:rsidP="007668BF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889" w14:textId="77777777" w:rsidR="001D5F13" w:rsidRDefault="001D5F13" w:rsidP="007668BF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D299" w14:textId="77777777" w:rsidR="001D5F13" w:rsidRDefault="001D5F13" w:rsidP="007668BF">
            <w:pPr>
              <w:rPr>
                <w:rFonts w:eastAsia="Calibri" w:cs="Arial"/>
                <w:lang w:eastAsia="es-ES"/>
              </w:rPr>
            </w:pPr>
          </w:p>
        </w:tc>
      </w:tr>
      <w:tr w:rsidR="001D5F13" w14:paraId="76EC8F10" w14:textId="77777777" w:rsidTr="007668BF">
        <w:trPr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64C" w14:textId="77777777" w:rsidR="001D5F13" w:rsidRDefault="001D5F13" w:rsidP="007668BF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9E58" w14:textId="77777777" w:rsidR="001D5F13" w:rsidRDefault="001D5F13" w:rsidP="007668BF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A4E" w14:textId="77777777" w:rsidR="001D5F13" w:rsidRDefault="001D5F13" w:rsidP="007668BF">
            <w:pPr>
              <w:rPr>
                <w:rFonts w:eastAsia="Calibri" w:cs="Arial"/>
                <w:lang w:eastAsia="es-E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5FB" w14:textId="77777777" w:rsidR="001D5F13" w:rsidRDefault="001D5F13" w:rsidP="007668BF">
            <w:pPr>
              <w:rPr>
                <w:rFonts w:eastAsia="Calibri" w:cs="Arial"/>
                <w:lang w:eastAsia="es-ES"/>
              </w:rPr>
            </w:pPr>
          </w:p>
        </w:tc>
      </w:tr>
    </w:tbl>
    <w:p w14:paraId="6C3953B1" w14:textId="77777777" w:rsidR="001D5F13" w:rsidRDefault="001D5F13" w:rsidP="001D5F13">
      <w:pPr>
        <w:ind w:left="284"/>
        <w:rPr>
          <w:rFonts w:cs="Arial"/>
          <w:i/>
          <w:lang w:eastAsia="es-ES"/>
        </w:rPr>
      </w:pPr>
    </w:p>
    <w:p w14:paraId="6E4CA94E" w14:textId="77777777" w:rsidR="001D5F13" w:rsidRDefault="001D5F13" w:rsidP="001D5F13">
      <w:pPr>
        <w:ind w:left="284"/>
        <w:rPr>
          <w:rFonts w:cs="Arial"/>
          <w:i/>
          <w:lang w:eastAsia="es-ES"/>
        </w:rPr>
      </w:pPr>
      <w:r>
        <w:rPr>
          <w:rFonts w:cs="Arial"/>
          <w:i/>
          <w:lang w:eastAsia="es-ES"/>
        </w:rPr>
        <w:t>*Camps obligatoris.</w:t>
      </w:r>
    </w:p>
    <w:p w14:paraId="0E0806DB" w14:textId="77777777" w:rsidR="001D5F13" w:rsidRDefault="001D5F13" w:rsidP="001D5F13">
      <w:pPr>
        <w:ind w:left="284"/>
        <w:rPr>
          <w:rFonts w:cs="Arial"/>
          <w:lang w:eastAsia="es-ES"/>
        </w:rPr>
      </w:pPr>
    </w:p>
    <w:p w14:paraId="64FBBA3A" w14:textId="77777777" w:rsidR="001D5F13" w:rsidRDefault="001D5F13" w:rsidP="001D5F13">
      <w:pPr>
        <w:ind w:left="284"/>
        <w:rPr>
          <w:rFonts w:cs="Arial"/>
          <w:lang w:eastAsia="es-ES"/>
        </w:rPr>
      </w:pPr>
      <w:r>
        <w:rPr>
          <w:rFonts w:cs="Arial"/>
          <w:lang w:eastAsia="es-ES"/>
        </w:rPr>
        <w:t xml:space="preserve">Si l’adreça electrònica o el número de telèfon mòbil facilitats a efectes d’avís de notificació, </w:t>
      </w:r>
      <w:r>
        <w:rPr>
          <w:rFonts w:cs="Arial"/>
        </w:rPr>
        <w:t>comunicacions i requeriments</w:t>
      </w:r>
      <w:r>
        <w:rPr>
          <w:rFonts w:cs="Arial"/>
          <w:lang w:eastAsia="es-ES"/>
        </w:rPr>
        <w:t xml:space="preserve"> quedessin en desús, s’haurà de comunicar la dita circumstància, per escrit, a l’Ajuntament de Montmeló per tal de fer la modificació corresponent.</w:t>
      </w:r>
    </w:p>
    <w:p w14:paraId="28242587" w14:textId="77777777" w:rsidR="001D5F13" w:rsidRDefault="001D5F13" w:rsidP="001D5F13">
      <w:pPr>
        <w:ind w:left="284"/>
        <w:rPr>
          <w:rFonts w:cs="Arial"/>
          <w:lang w:eastAsia="es-ES"/>
        </w:rPr>
      </w:pPr>
    </w:p>
    <w:p w14:paraId="0DC07973" w14:textId="77777777" w:rsidR="001D5F13" w:rsidRDefault="001D5F13" w:rsidP="001D5F13">
      <w:pPr>
        <w:ind w:left="284"/>
        <w:rPr>
          <w:rFonts w:cs="Arial"/>
          <w:lang w:eastAsia="es-ES"/>
        </w:rPr>
      </w:pPr>
      <w:r>
        <w:rPr>
          <w:rFonts w:cs="Arial"/>
          <w:lang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de Montmeló pugui facilitar-les al servei e-</w:t>
      </w:r>
      <w:proofErr w:type="spellStart"/>
      <w:r>
        <w:rPr>
          <w:rFonts w:cs="Arial"/>
          <w:lang w:eastAsia="es-ES"/>
        </w:rPr>
        <w:t>Notum</w:t>
      </w:r>
      <w:proofErr w:type="spellEnd"/>
      <w:r>
        <w:rPr>
          <w:rFonts w:cs="Arial"/>
          <w:lang w:eastAsia="es-ES"/>
        </w:rPr>
        <w:t xml:space="preserve"> a aquests efectes.</w:t>
      </w:r>
    </w:p>
    <w:p w14:paraId="2BFFD63E" w14:textId="77777777" w:rsidR="001D5F13" w:rsidRDefault="001D5F13" w:rsidP="001D5F13">
      <w:pPr>
        <w:rPr>
          <w:rFonts w:cs="Arial"/>
          <w:lang w:eastAsia="es-ES"/>
        </w:rPr>
      </w:pPr>
    </w:p>
    <w:p w14:paraId="10CADB79" w14:textId="77777777" w:rsidR="001D5F13" w:rsidRDefault="001D5F13" w:rsidP="001D5F13">
      <w:pPr>
        <w:rPr>
          <w:rFonts w:cs="Arial"/>
          <w:lang w:eastAsia="es-ES"/>
        </w:rPr>
      </w:pPr>
    </w:p>
    <w:p w14:paraId="5152675B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Calibri" w:cs="Arial"/>
          <w:lang w:eastAsia="en-US"/>
        </w:rPr>
      </w:pPr>
      <w:r>
        <w:rPr>
          <w:rFonts w:cs="Arial"/>
          <w:lang w:eastAsia="es-ES"/>
        </w:rPr>
        <w:t xml:space="preserve">Que, en el cas que formulin ofertes empreses vinculades, el grup empresarial a què pertanyen és </w:t>
      </w:r>
      <w:r>
        <w:rPr>
          <w:rFonts w:cs="Arial"/>
          <w:i/>
          <w:lang w:eastAsia="es-ES"/>
        </w:rPr>
        <w:t>(indicar les empreses que el composen)</w:t>
      </w:r>
      <w:r>
        <w:rPr>
          <w:rFonts w:cs="Arial"/>
          <w:lang w:eastAsia="es-ES"/>
        </w:rPr>
        <w:t xml:space="preserve">. </w:t>
      </w:r>
    </w:p>
    <w:p w14:paraId="6153E2F3" w14:textId="77777777" w:rsidR="001D5F13" w:rsidRDefault="001D5F13" w:rsidP="001D5F13">
      <w:pPr>
        <w:jc w:val="left"/>
        <w:rPr>
          <w:rFonts w:eastAsia="Calibri" w:cs="Arial"/>
          <w:lang w:eastAsia="en-US"/>
        </w:rPr>
      </w:pPr>
    </w:p>
    <w:p w14:paraId="6A367CC3" w14:textId="77777777" w:rsidR="001D5F13" w:rsidRDefault="001D5F13" w:rsidP="001D5F13">
      <w:pPr>
        <w:jc w:val="left"/>
        <w:rPr>
          <w:rFonts w:eastAsia="Calibri" w:cs="Arial"/>
          <w:lang w:eastAsia="en-US"/>
        </w:rPr>
      </w:pPr>
    </w:p>
    <w:p w14:paraId="475D21AD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Calibri" w:cs="Arial"/>
          <w:lang w:eastAsia="en-US"/>
        </w:rPr>
      </w:pPr>
      <w:r>
        <w:rPr>
          <w:rFonts w:cs="Arial"/>
          <w:lang w:eastAsia="es-ES"/>
        </w:rPr>
        <w:t>Que, cas de resultar proposat com a adjudicatari, es compromet a aportar la documentació assenyalada en la clàusula 1.18) del PCAP.</w:t>
      </w:r>
      <w:r>
        <w:rPr>
          <w:rFonts w:cs="Arial"/>
          <w:i/>
          <w:lang w:eastAsia="es-ES"/>
        </w:rPr>
        <w:t xml:space="preserve"> </w:t>
      </w:r>
    </w:p>
    <w:p w14:paraId="5AE1C5B5" w14:textId="77777777" w:rsidR="001D5F13" w:rsidRDefault="001D5F13" w:rsidP="001D5F13">
      <w:pPr>
        <w:pStyle w:val="Textoindependiente"/>
        <w:ind w:left="115" w:right="124"/>
      </w:pPr>
    </w:p>
    <w:p w14:paraId="226AA51F" w14:textId="77777777" w:rsidR="001D5F13" w:rsidRDefault="001D5F13" w:rsidP="001D5F13">
      <w:pPr>
        <w:numPr>
          <w:ilvl w:val="0"/>
          <w:numId w:val="1"/>
        </w:numPr>
        <w:tabs>
          <w:tab w:val="num" w:pos="284"/>
        </w:tabs>
        <w:ind w:left="284" w:hanging="306"/>
        <w:rPr>
          <w:rFonts w:eastAsia="Calibri" w:cs="Arial"/>
          <w:lang w:eastAsia="en-US"/>
        </w:rPr>
      </w:pPr>
      <w:r>
        <w:rPr>
          <w:rFonts w:cs="Arial"/>
          <w:lang w:eastAsia="es-ES"/>
        </w:rPr>
        <w:t xml:space="preserve">Que, cas de resultar proposat com a adjudicatari, te previst de subcontractar les següents tasques, d’acord amb la clàusula 2.11) del PCAP: </w:t>
      </w:r>
    </w:p>
    <w:p w14:paraId="704D4D1B" w14:textId="77777777" w:rsidR="001D5F13" w:rsidRDefault="001D5F13" w:rsidP="001D5F13">
      <w:pPr>
        <w:pStyle w:val="Prrafodelista"/>
        <w:numPr>
          <w:ilvl w:val="0"/>
          <w:numId w:val="1"/>
        </w:numPr>
        <w:contextualSpacing w:val="0"/>
        <w:rPr>
          <w:rFonts w:cs="Arial"/>
          <w:lang w:eastAsia="es-ES"/>
        </w:rPr>
      </w:pPr>
    </w:p>
    <w:p w14:paraId="60940383" w14:textId="77777777" w:rsidR="001D5F13" w:rsidRDefault="001D5F13" w:rsidP="001D5F13">
      <w:pPr>
        <w:pStyle w:val="Prrafodelista"/>
        <w:numPr>
          <w:ilvl w:val="0"/>
          <w:numId w:val="1"/>
        </w:numPr>
        <w:contextualSpacing w:val="0"/>
        <w:jc w:val="left"/>
        <w:rPr>
          <w:rFonts w:cs="Arial"/>
          <w:lang w:eastAsia="es-ES"/>
        </w:rPr>
      </w:pPr>
    </w:p>
    <w:p w14:paraId="2957986D" w14:textId="77777777" w:rsidR="001D5F13" w:rsidRDefault="001D5F13" w:rsidP="001D5F13">
      <w:pPr>
        <w:pStyle w:val="Prrafodelista"/>
        <w:numPr>
          <w:ilvl w:val="0"/>
          <w:numId w:val="1"/>
        </w:numPr>
        <w:contextualSpacing w:val="0"/>
        <w:jc w:val="left"/>
        <w:rPr>
          <w:rFonts w:cs="Arial"/>
          <w:lang w:eastAsia="es-ES"/>
        </w:rPr>
      </w:pPr>
    </w:p>
    <w:p w14:paraId="207F4D4A" w14:textId="77777777" w:rsidR="001D5F13" w:rsidRDefault="001D5F13" w:rsidP="001D5F13">
      <w:pPr>
        <w:jc w:val="left"/>
        <w:rPr>
          <w:rFonts w:cs="Arial"/>
          <w:color w:val="FF0000"/>
          <w:lang w:eastAsia="es-ES"/>
        </w:rPr>
      </w:pPr>
    </w:p>
    <w:p w14:paraId="4EC4D27E" w14:textId="77777777" w:rsidR="001D5F13" w:rsidRDefault="001D5F13" w:rsidP="001D5F13">
      <w:pPr>
        <w:rPr>
          <w:color w:val="000000" w:themeColor="text1"/>
        </w:rPr>
      </w:pPr>
    </w:p>
    <w:p w14:paraId="6FCC17F8" w14:textId="77777777" w:rsidR="001D5F13" w:rsidRDefault="001D5F13" w:rsidP="001D5F13">
      <w:pPr>
        <w:rPr>
          <w:color w:val="000000" w:themeColor="text1"/>
        </w:rPr>
      </w:pPr>
    </w:p>
    <w:p w14:paraId="03C06A07" w14:textId="77777777" w:rsidR="001D5F13" w:rsidRDefault="001D5F13" w:rsidP="001D5F13">
      <w:pPr>
        <w:rPr>
          <w:color w:val="000000" w:themeColor="text1"/>
        </w:rPr>
      </w:pPr>
    </w:p>
    <w:p w14:paraId="07B0356F" w14:textId="77777777" w:rsidR="001D5F13" w:rsidRDefault="001D5F13" w:rsidP="001D5F13">
      <w:pPr>
        <w:rPr>
          <w:color w:val="000000" w:themeColor="text1"/>
        </w:rPr>
      </w:pPr>
    </w:p>
    <w:p w14:paraId="0DFEA138" w14:textId="77777777" w:rsidR="001D5F13" w:rsidRPr="00227788" w:rsidRDefault="001D5F13" w:rsidP="001D5F13">
      <w:pPr>
        <w:rPr>
          <w:rFonts w:cs="Arial"/>
          <w:i/>
          <w:iCs/>
          <w:lang w:eastAsia="es-ES"/>
        </w:rPr>
      </w:pPr>
      <w:r>
        <w:rPr>
          <w:color w:val="000000" w:themeColor="text1"/>
        </w:rPr>
        <w:t>El/La representant legal del contractista ha signat el Resum de l’oferta presentada, amb la qual cosa es valida aquest document.</w:t>
      </w:r>
    </w:p>
    <w:p w14:paraId="7C7B962A" w14:textId="77777777" w:rsidR="001D5F13" w:rsidRDefault="001D5F13" w:rsidP="001D5F13">
      <w:pPr>
        <w:rPr>
          <w:rFonts w:cs="Arial"/>
          <w:lang w:eastAsia="es-ES"/>
        </w:rPr>
      </w:pPr>
    </w:p>
    <w:p w14:paraId="2C3CCBA2" w14:textId="77777777" w:rsidR="001D5F13" w:rsidRDefault="001D5F13" w:rsidP="001D5F13">
      <w:pPr>
        <w:rPr>
          <w:rFonts w:cs="Arial"/>
          <w:lang w:eastAsia="es-ES"/>
        </w:rPr>
      </w:pPr>
    </w:p>
    <w:p w14:paraId="335CE1CA" w14:textId="77777777" w:rsidR="001D5F13" w:rsidRDefault="001D5F13" w:rsidP="001D5F13">
      <w:pPr>
        <w:rPr>
          <w:rFonts w:cs="Arial"/>
          <w:lang w:eastAsia="es-ES"/>
        </w:rPr>
      </w:pPr>
    </w:p>
    <w:p w14:paraId="0D4ED75B" w14:textId="77777777" w:rsidR="001D5F13" w:rsidRDefault="001D5F13" w:rsidP="001D5F13">
      <w:pPr>
        <w:rPr>
          <w:rFonts w:cs="Arial"/>
          <w:lang w:eastAsia="es-ES"/>
        </w:rPr>
      </w:pPr>
    </w:p>
    <w:p w14:paraId="24A870C9" w14:textId="77777777" w:rsidR="001D5F13" w:rsidRDefault="001D5F13" w:rsidP="001D5F13">
      <w:pPr>
        <w:rPr>
          <w:rFonts w:cs="Arial"/>
          <w:lang w:eastAsia="es-ES"/>
        </w:rPr>
      </w:pPr>
    </w:p>
    <w:p w14:paraId="6CFBA7BB" w14:textId="77777777" w:rsidR="001D5F13" w:rsidRDefault="001D5F13" w:rsidP="001D5F13">
      <w:pPr>
        <w:rPr>
          <w:rFonts w:cs="Arial"/>
          <w:lang w:eastAsia="es-ES"/>
        </w:rPr>
      </w:pPr>
    </w:p>
    <w:p w14:paraId="0D5EB389" w14:textId="77777777" w:rsidR="001D5F13" w:rsidRDefault="001D5F13" w:rsidP="001D5F13">
      <w:pPr>
        <w:rPr>
          <w:rFonts w:cs="Arial"/>
          <w:lang w:eastAsia="es-ES"/>
        </w:rPr>
      </w:pPr>
    </w:p>
    <w:p w14:paraId="051A5954" w14:textId="77777777" w:rsidR="001D5F13" w:rsidRDefault="001D5F13" w:rsidP="001D5F13">
      <w:pPr>
        <w:rPr>
          <w:rFonts w:cs="Arial"/>
          <w:lang w:eastAsia="es-ES"/>
        </w:rPr>
      </w:pPr>
    </w:p>
    <w:p w14:paraId="5EE194BA" w14:textId="77777777" w:rsidR="001D5F13" w:rsidRDefault="001D5F13" w:rsidP="001D5F13">
      <w:pPr>
        <w:rPr>
          <w:rFonts w:cs="Arial"/>
          <w:lang w:eastAsia="es-ES"/>
        </w:rPr>
      </w:pPr>
    </w:p>
    <w:p w14:paraId="233F7169" w14:textId="77777777" w:rsidR="001D5F13" w:rsidRDefault="001D5F13"/>
    <w:sectPr w:rsidR="001D5F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CD8BD" w14:textId="77777777" w:rsidR="001D5F13" w:rsidRDefault="001D5F13" w:rsidP="001D5F13">
      <w:r>
        <w:separator/>
      </w:r>
    </w:p>
  </w:endnote>
  <w:endnote w:type="continuationSeparator" w:id="0">
    <w:p w14:paraId="20B1DBE0" w14:textId="77777777" w:rsidR="001D5F13" w:rsidRDefault="001D5F13" w:rsidP="001D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7266" w14:textId="77777777" w:rsidR="001D5F13" w:rsidRDefault="001D5F13" w:rsidP="001D5F13">
      <w:r>
        <w:separator/>
      </w:r>
    </w:p>
  </w:footnote>
  <w:footnote w:type="continuationSeparator" w:id="0">
    <w:p w14:paraId="1F2DC93F" w14:textId="77777777" w:rsidR="001D5F13" w:rsidRDefault="001D5F13" w:rsidP="001D5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67089" w14:textId="7B9E01D5" w:rsidR="001D5F13" w:rsidRDefault="001D5F13">
    <w:pPr>
      <w:pStyle w:val="Encabezado"/>
    </w:pPr>
    <w:r w:rsidRPr="00834A27">
      <w:rPr>
        <w:noProof/>
      </w:rPr>
      <w:drawing>
        <wp:inline distT="0" distB="0" distL="0" distR="0" wp14:anchorId="77B949C7" wp14:editId="6D0305B7">
          <wp:extent cx="2162175" cy="809625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6574B2AE"/>
    <w:lvl w:ilvl="0" w:tplc="657010A8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0977821">
    <w:abstractNumId w:val="1"/>
  </w:num>
  <w:num w:numId="2" w16cid:durableId="69489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13"/>
    <w:rsid w:val="001D5F13"/>
    <w:rsid w:val="008E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E80D"/>
  <w15:chartTrackingRefBased/>
  <w15:docId w15:val="{4B218C48-1282-4F24-BC17-675A46E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13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5F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5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5F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5F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5F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5F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5F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5F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5F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5F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5F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5F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5F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5F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5F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5F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5F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5F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5F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5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5F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5F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5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5F13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1D5F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5F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5F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5F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5F1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1D5F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ca-ES" w:eastAsia="ca-ES" w:bidi="th-T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1D5F13"/>
    <w:pPr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D5F13"/>
    <w:rPr>
      <w:rFonts w:ascii="Arial" w:eastAsia="Times New Roman" w:hAnsi="Arial" w:cs="Times New Roman"/>
      <w:kern w:val="0"/>
      <w:sz w:val="20"/>
      <w:szCs w:val="20"/>
      <w:lang w:val="ca-ES" w:eastAsia="es-ES"/>
      <w14:ligatures w14:val="none"/>
    </w:rPr>
  </w:style>
  <w:style w:type="character" w:customStyle="1" w:styleId="PrrafodelistaCar">
    <w:name w:val="Párrafo de lista Car"/>
    <w:link w:val="Prrafodelista"/>
    <w:uiPriority w:val="34"/>
    <w:qFormat/>
    <w:locked/>
    <w:rsid w:val="001D5F13"/>
  </w:style>
  <w:style w:type="paragraph" w:styleId="Encabezado">
    <w:name w:val="header"/>
    <w:basedOn w:val="Normal"/>
    <w:link w:val="EncabezadoCar"/>
    <w:uiPriority w:val="99"/>
    <w:unhideWhenUsed/>
    <w:rsid w:val="001D5F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5F13"/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D5F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F13"/>
    <w:rPr>
      <w:rFonts w:ascii="Arial" w:eastAsia="Times New Roman" w:hAnsi="Arial" w:cs="Times New Roman"/>
      <w:kern w:val="0"/>
      <w:sz w:val="20"/>
      <w:szCs w:val="20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5446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1</cp:revision>
  <dcterms:created xsi:type="dcterms:W3CDTF">2024-06-13T09:44:00Z</dcterms:created>
  <dcterms:modified xsi:type="dcterms:W3CDTF">2024-06-13T09:45:00Z</dcterms:modified>
</cp:coreProperties>
</file>