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3518" w14:textId="77777777" w:rsidR="000924CF" w:rsidRPr="00357D11" w:rsidRDefault="000924CF" w:rsidP="00D95483">
      <w:pPr>
        <w:spacing w:line="276" w:lineRule="auto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7F0F235" w14:textId="5BFB7646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D10D7B">
        <w:rPr>
          <w:rFonts w:ascii="Arial" w:eastAsia="Arial Unicode MS" w:hAnsi="Arial" w:cs="Arial"/>
          <w:b/>
          <w:i/>
          <w:lang w:val="ca-ES"/>
        </w:rPr>
        <w:t>(</w:t>
      </w:r>
      <w:r w:rsidR="000F51B2" w:rsidRPr="000F51B2">
        <w:rPr>
          <w:rFonts w:ascii="Arial" w:eastAsia="Arial Unicode MS" w:hAnsi="Arial" w:cs="Arial"/>
          <w:b/>
          <w:i/>
          <w:lang w:val="ca-ES"/>
        </w:rPr>
        <w:t>16034328 - Formació proteccions Schneider P3U30 i P5F30</w:t>
      </w:r>
      <w:r w:rsidRPr="00D10D7B">
        <w:rPr>
          <w:rFonts w:ascii="Arial" w:eastAsia="Arial Unicode MS" w:hAnsi="Arial" w:cs="Arial"/>
          <w:b/>
          <w:i/>
          <w:lang w:val="ca-ES"/>
        </w:rPr>
        <w:t>)</w:t>
      </w:r>
    </w:p>
    <w:p w14:paraId="3188AE0D" w14:textId="77777777" w:rsidR="00176F07" w:rsidRPr="00D10D7B" w:rsidRDefault="00176F07" w:rsidP="00176F07">
      <w:pPr>
        <w:rPr>
          <w:rFonts w:ascii="Arial" w:hAnsi="Arial" w:cs="Arial"/>
          <w:lang w:val="ca-ES"/>
        </w:rPr>
      </w:pPr>
    </w:p>
    <w:p w14:paraId="616BF876" w14:textId="77777777" w:rsidR="007B78C4" w:rsidRPr="00D10D7B" w:rsidRDefault="007B78C4" w:rsidP="007B78C4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903E0C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903E0C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 (expedient número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903E0C">
        <w:rPr>
          <w:rFonts w:ascii="Arial" w:hAnsi="Arial" w:cs="Arial"/>
          <w:sz w:val="20"/>
          <w:lang w:val="ca-ES"/>
        </w:rPr>
        <w:t>)</w:t>
      </w:r>
      <w:r w:rsidRPr="00D10D7B">
        <w:rPr>
          <w:rFonts w:ascii="Arial" w:hAnsi="Arial" w:cs="Arial"/>
          <w:sz w:val="20"/>
          <w:lang w:val="ca-ES"/>
        </w:rPr>
        <w:t xml:space="preserve">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tbl>
      <w:tblPr>
        <w:tblStyle w:val="Taulaambq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5495"/>
        <w:gridCol w:w="2035"/>
      </w:tblGrid>
      <w:tr w:rsidR="00BE18F7" w:rsidRPr="00D10D7B" w14:paraId="6E47F19A" w14:textId="77777777" w:rsidTr="00B55F4A">
        <w:tc>
          <w:tcPr>
            <w:tcW w:w="5495" w:type="dxa"/>
            <w:vAlign w:val="center"/>
          </w:tcPr>
          <w:p w14:paraId="36ACAB05" w14:textId="44BE20B3" w:rsidR="00BE18F7" w:rsidRPr="00D95483" w:rsidRDefault="00BE18F7" w:rsidP="00D95483">
            <w:pPr>
              <w:pStyle w:val="Llegenda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95483">
              <w:rPr>
                <w:rFonts w:ascii="Arial" w:hAnsi="Arial" w:cs="Arial"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2035" w:type="dxa"/>
            <w:vAlign w:val="center"/>
          </w:tcPr>
          <w:p w14:paraId="1929A913" w14:textId="40E41FC5" w:rsidR="00BE18F7" w:rsidRPr="00D10D7B" w:rsidRDefault="00BE18F7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Import total </w:t>
            </w:r>
            <w:r w:rsidR="00C76823">
              <w:rPr>
                <w:rFonts w:ascii="Arial" w:hAnsi="Arial" w:cs="Arial"/>
                <w:b/>
                <w:sz w:val="20"/>
                <w:lang w:val="ca-ES"/>
              </w:rPr>
              <w:t xml:space="preserve">per a cinc (5) anys 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>(€)</w:t>
            </w:r>
          </w:p>
        </w:tc>
      </w:tr>
      <w:tr w:rsidR="00BE18F7" w:rsidRPr="00D10D7B" w14:paraId="58A6C0BA" w14:textId="77777777" w:rsidTr="00B55F4A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3B038AF9" w14:textId="37F88DF4" w:rsidR="00BE18F7" w:rsidRPr="00B55F4A" w:rsidRDefault="00C76823" w:rsidP="00D95483">
            <w:pPr>
              <w:pStyle w:val="Llegenda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ca-ES"/>
              </w:rPr>
            </w:pPr>
            <w:r w:rsidRPr="00C76823">
              <w:rPr>
                <w:rFonts w:ascii="Arial" w:hAnsi="Arial" w:cs="Arial"/>
                <w:b w:val="0"/>
                <w:bCs w:val="0"/>
                <w:sz w:val="20"/>
                <w:szCs w:val="20"/>
                <w:lang w:val="ca-ES"/>
              </w:rPr>
              <w:t>Formació capacitació Unitat de Manteniment d’Energia Alta Tensió en Proteccions Schneider P3U30 i P5F30</w:t>
            </w:r>
          </w:p>
        </w:tc>
        <w:tc>
          <w:tcPr>
            <w:tcW w:w="2035" w:type="dxa"/>
          </w:tcPr>
          <w:p w14:paraId="11F755E4" w14:textId="77777777" w:rsidR="00BE18F7" w:rsidRPr="00D10D7B" w:rsidRDefault="00BE18F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BE18F7" w:rsidRPr="00D10D7B" w14:paraId="18D62F63" w14:textId="77777777" w:rsidTr="00B55F4A">
        <w:tc>
          <w:tcPr>
            <w:tcW w:w="5495" w:type="dxa"/>
            <w:tcBorders>
              <w:left w:val="nil"/>
              <w:bottom w:val="nil"/>
            </w:tcBorders>
            <w:vAlign w:val="center"/>
          </w:tcPr>
          <w:p w14:paraId="6AD7DBF9" w14:textId="77777777" w:rsidR="00BE18F7" w:rsidRPr="00D95483" w:rsidRDefault="00BE18F7" w:rsidP="00D95483">
            <w:pPr>
              <w:pStyle w:val="Llegenda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ca-ES"/>
              </w:rPr>
            </w:pPr>
            <w:r w:rsidRPr="00D95483">
              <w:rPr>
                <w:rFonts w:ascii="Arial" w:hAnsi="Arial" w:cs="Arial"/>
                <w:b w:val="0"/>
                <w:bCs w:val="0"/>
                <w:sz w:val="20"/>
                <w:szCs w:val="20"/>
                <w:lang w:val="ca-ES"/>
              </w:rPr>
              <w:t>IVA</w:t>
            </w:r>
          </w:p>
        </w:tc>
        <w:tc>
          <w:tcPr>
            <w:tcW w:w="2035" w:type="dxa"/>
          </w:tcPr>
          <w:p w14:paraId="761EDB76" w14:textId="77777777" w:rsidR="00BE18F7" w:rsidRPr="00D10D7B" w:rsidRDefault="00BE18F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BE18F7" w:rsidRPr="00D10D7B" w14:paraId="68671528" w14:textId="77777777" w:rsidTr="00B55F4A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1B898441" w14:textId="77777777" w:rsidR="00BE18F7" w:rsidRPr="00D95483" w:rsidRDefault="00BE18F7" w:rsidP="00D95483">
            <w:pPr>
              <w:pStyle w:val="Llegenda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ca-ES"/>
              </w:rPr>
            </w:pPr>
            <w:r w:rsidRPr="00D95483">
              <w:rPr>
                <w:rFonts w:ascii="Arial" w:hAnsi="Arial" w:cs="Arial"/>
                <w:b w:val="0"/>
                <w:bCs w:val="0"/>
                <w:sz w:val="20"/>
                <w:szCs w:val="20"/>
                <w:lang w:val="ca-ES"/>
              </w:rPr>
              <w:t>Import amb IVA</w:t>
            </w:r>
          </w:p>
        </w:tc>
        <w:tc>
          <w:tcPr>
            <w:tcW w:w="2035" w:type="dxa"/>
          </w:tcPr>
          <w:p w14:paraId="05A36505" w14:textId="77777777" w:rsidR="00BE18F7" w:rsidRPr="00D10D7B" w:rsidRDefault="00BE18F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44127AE" w14:textId="65E491E1" w:rsidR="00D95483" w:rsidRDefault="00D95483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50DC0865" w14:textId="1D4C0AF3" w:rsidR="00BF68E4" w:rsidRPr="001E2AAF" w:rsidRDefault="00BF68E4" w:rsidP="00BF68E4">
      <w:pPr>
        <w:spacing w:after="0"/>
        <w:jc w:val="left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bookmarkStart w:id="0" w:name="_Hlk156807956"/>
      <w:r w:rsidRPr="00B46C02">
        <w:rPr>
          <w:rFonts w:ascii="Arial" w:eastAsia="MS Gothic" w:hAnsi="Arial" w:cs="Arial"/>
          <w:sz w:val="18"/>
          <w:szCs w:val="18"/>
          <w:lang w:val="ca-ES"/>
        </w:rPr>
        <w:t xml:space="preserve">Marcar amb una “x” o seleccioni una opció: (Caldrà presentar la documentació acreditativa de l’apartat W </w:t>
      </w:r>
      <w:r>
        <w:rPr>
          <w:rFonts w:ascii="Arial" w:eastAsia="MS Gothic" w:hAnsi="Arial" w:cs="Arial"/>
          <w:sz w:val="18"/>
          <w:szCs w:val="18"/>
          <w:lang w:val="ca-ES"/>
        </w:rPr>
        <w:t xml:space="preserve">i </w:t>
      </w:r>
      <w:r w:rsidRPr="00B46C02">
        <w:rPr>
          <w:rFonts w:ascii="Arial" w:eastAsia="MS Gothic" w:hAnsi="Arial" w:cs="Arial"/>
          <w:sz w:val="18"/>
          <w:szCs w:val="18"/>
          <w:lang w:val="ca-ES"/>
        </w:rPr>
        <w:t>Y del Plec de Condicions particulars)</w:t>
      </w:r>
      <w:r w:rsidR="00693E2A">
        <w:rPr>
          <w:rFonts w:ascii="Arial" w:eastAsia="MS Gothic" w:hAnsi="Arial" w:cs="Arial"/>
          <w:sz w:val="18"/>
          <w:szCs w:val="18"/>
          <w:lang w:val="ca-ES"/>
        </w:rPr>
        <w:t>:</w:t>
      </w:r>
      <w:r w:rsidRPr="00B46C02">
        <w:rPr>
          <w:rFonts w:ascii="Arial" w:eastAsia="MS Gothic" w:hAnsi="Arial" w:cs="Arial"/>
          <w:sz w:val="18"/>
          <w:szCs w:val="18"/>
          <w:lang w:val="ca-ES"/>
        </w:rPr>
        <w:t>  </w:t>
      </w:r>
    </w:p>
    <w:p w14:paraId="243AECC6" w14:textId="77777777" w:rsidR="00BF68E4" w:rsidRPr="00AC4132" w:rsidRDefault="00BF68E4" w:rsidP="00BF68E4">
      <w:pPr>
        <w:tabs>
          <w:tab w:val="left" w:pos="540"/>
        </w:tabs>
        <w:spacing w:after="0"/>
        <w:rPr>
          <w:rFonts w:ascii="Arial" w:hAnsi="Arial" w:cs="Arial"/>
          <w:sz w:val="18"/>
          <w:szCs w:val="18"/>
          <w:lang w:val="ca-ES"/>
        </w:rPr>
      </w:pPr>
    </w:p>
    <w:p w14:paraId="039A38DB" w14:textId="2AE7BC60" w:rsidR="00BF68E4" w:rsidRPr="00AC4132" w:rsidRDefault="00C76823" w:rsidP="00BF68E4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  <w:r w:rsidRPr="00C7682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Experiència superior al mínim exigit: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e</w:t>
      </w:r>
      <w:r w:rsidRPr="00C7682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n accions formatives en Proteccions Schneider P3U30 i P5F30 durant un període:</w:t>
      </w:r>
    </w:p>
    <w:p w14:paraId="4E83E3A1" w14:textId="13EA98CE" w:rsidR="00BF68E4" w:rsidRPr="00AC4132" w:rsidRDefault="00BC38F7" w:rsidP="00BF68E4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  <w:sdt>
        <w:sdtPr>
          <w:rPr>
            <w:rFonts w:ascii="Arial" w:hAnsi="Arial" w:cs="Arial"/>
            <w:sz w:val="18"/>
            <w:szCs w:val="18"/>
            <w:lang w:val="ca-ES"/>
          </w:rPr>
          <w:id w:val="-201020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E4" w:rsidRPr="00AC4132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="00BF68E4" w:rsidRPr="00AC4132">
        <w:rPr>
          <w:rFonts w:ascii="Arial" w:hAnsi="Arial" w:cs="Arial"/>
          <w:sz w:val="18"/>
          <w:szCs w:val="18"/>
          <w:lang w:val="ca-ES"/>
        </w:rPr>
        <w:t xml:space="preserve"> </w:t>
      </w:r>
      <w:r w:rsidR="006F053D">
        <w:rPr>
          <w:rFonts w:ascii="Arial" w:hAnsi="Arial" w:cs="Arial"/>
          <w:sz w:val="18"/>
          <w:szCs w:val="18"/>
          <w:lang w:val="ca-ES"/>
        </w:rPr>
        <w:t>Superior a 3 anys i inferior a 4 anys</w:t>
      </w:r>
    </w:p>
    <w:p w14:paraId="34C06890" w14:textId="0A6ACB48" w:rsidR="00BF68E4" w:rsidRDefault="00BC38F7" w:rsidP="00BF68E4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  <w:sdt>
        <w:sdtPr>
          <w:rPr>
            <w:rFonts w:ascii="Arial" w:hAnsi="Arial" w:cs="Arial"/>
            <w:sz w:val="18"/>
            <w:szCs w:val="18"/>
            <w:lang w:val="ca-ES"/>
          </w:rPr>
          <w:id w:val="-142341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E4" w:rsidRPr="00AC4132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="00BF68E4" w:rsidRPr="00AC4132">
        <w:rPr>
          <w:rFonts w:ascii="Arial" w:hAnsi="Arial" w:cs="Arial"/>
          <w:sz w:val="18"/>
          <w:szCs w:val="18"/>
          <w:lang w:val="ca-ES"/>
        </w:rPr>
        <w:t xml:space="preserve"> </w:t>
      </w:r>
      <w:r w:rsidR="006F053D">
        <w:rPr>
          <w:rFonts w:ascii="Arial" w:hAnsi="Arial" w:cs="Arial"/>
          <w:sz w:val="18"/>
          <w:szCs w:val="18"/>
          <w:lang w:val="ca-ES"/>
        </w:rPr>
        <w:t>Superior a 4 anys i inferior a 6 anys</w:t>
      </w:r>
    </w:p>
    <w:p w14:paraId="32C2F68C" w14:textId="325B8220" w:rsidR="006F053D" w:rsidRPr="00AC4132" w:rsidRDefault="006F053D" w:rsidP="006F053D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  <w:sdt>
        <w:sdtPr>
          <w:rPr>
            <w:rFonts w:ascii="Arial" w:hAnsi="Arial" w:cs="Arial"/>
            <w:sz w:val="18"/>
            <w:szCs w:val="18"/>
            <w:lang w:val="ca-ES"/>
          </w:rPr>
          <w:id w:val="-198076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4132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Pr="00AC4132">
        <w:rPr>
          <w:rFonts w:ascii="Arial" w:hAnsi="Arial" w:cs="Arial"/>
          <w:sz w:val="18"/>
          <w:szCs w:val="18"/>
          <w:lang w:val="ca-ES"/>
        </w:rPr>
        <w:t xml:space="preserve"> </w:t>
      </w:r>
      <w:r>
        <w:rPr>
          <w:rFonts w:ascii="Arial" w:hAnsi="Arial" w:cs="Arial"/>
          <w:sz w:val="18"/>
          <w:szCs w:val="18"/>
          <w:lang w:val="ca-ES"/>
        </w:rPr>
        <w:t>Superior a 6 anys i inferior a 10 anys</w:t>
      </w:r>
    </w:p>
    <w:p w14:paraId="7C7925CF" w14:textId="2AEAB917" w:rsidR="006F053D" w:rsidRDefault="006F053D" w:rsidP="006F053D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  <w:sdt>
        <w:sdtPr>
          <w:rPr>
            <w:rFonts w:ascii="Arial" w:hAnsi="Arial" w:cs="Arial"/>
            <w:sz w:val="18"/>
            <w:szCs w:val="18"/>
            <w:lang w:val="ca-ES"/>
          </w:rPr>
          <w:id w:val="23359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4132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Pr="00AC4132">
        <w:rPr>
          <w:rFonts w:ascii="Arial" w:hAnsi="Arial" w:cs="Arial"/>
          <w:sz w:val="18"/>
          <w:szCs w:val="18"/>
          <w:lang w:val="ca-ES"/>
        </w:rPr>
        <w:t xml:space="preserve"> </w:t>
      </w:r>
      <w:r w:rsidR="00B7254B">
        <w:rPr>
          <w:rFonts w:ascii="Arial" w:hAnsi="Arial" w:cs="Arial"/>
          <w:sz w:val="18"/>
          <w:szCs w:val="18"/>
          <w:lang w:val="ca-ES"/>
        </w:rPr>
        <w:t>Superior a 10 anys</w:t>
      </w:r>
    </w:p>
    <w:p w14:paraId="2FA0AE4E" w14:textId="77777777" w:rsidR="006F053D" w:rsidRDefault="006F053D" w:rsidP="00BF68E4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</w:p>
    <w:p w14:paraId="44FCAF8E" w14:textId="749C82F5" w:rsidR="00B7254B" w:rsidRPr="00AC4132" w:rsidRDefault="00BC38F7" w:rsidP="00B7254B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  <w:r w:rsidRPr="00BC38F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Dispos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ar</w:t>
      </w:r>
      <w:r w:rsidRPr="00BC38F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de recursos propis per generar material formatiu “digital-audiovisual” de resum de cada acció formativa, per penjar en el Campus TMB, i aules-sales en la ciutat de Barcelona, sobretot en cas de no poder disposar de les nostres, per estar aquestes el màxim ocupades, i sigui necessari al ser pràcticament totes presencials</w:t>
      </w:r>
      <w:r w:rsidR="00B7254B" w:rsidRPr="00C7682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:</w:t>
      </w:r>
    </w:p>
    <w:p w14:paraId="2CE7AA76" w14:textId="2929721B" w:rsidR="00B7254B" w:rsidRPr="00AC4132" w:rsidRDefault="00B7254B" w:rsidP="00B7254B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  <w:sdt>
        <w:sdtPr>
          <w:rPr>
            <w:rFonts w:ascii="Arial" w:hAnsi="Arial" w:cs="Arial"/>
            <w:sz w:val="18"/>
            <w:szCs w:val="18"/>
            <w:lang w:val="ca-ES"/>
          </w:rPr>
          <w:id w:val="-154051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4132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Pr="00AC4132">
        <w:rPr>
          <w:rFonts w:ascii="Arial" w:hAnsi="Arial" w:cs="Arial"/>
          <w:sz w:val="18"/>
          <w:szCs w:val="18"/>
          <w:lang w:val="ca-ES"/>
        </w:rPr>
        <w:t xml:space="preserve"> </w:t>
      </w:r>
      <w:r>
        <w:rPr>
          <w:rFonts w:ascii="Arial" w:hAnsi="Arial" w:cs="Arial"/>
          <w:sz w:val="18"/>
          <w:szCs w:val="18"/>
          <w:lang w:val="ca-ES"/>
        </w:rPr>
        <w:t>S</w:t>
      </w:r>
      <w:r w:rsidR="00BC38F7">
        <w:rPr>
          <w:rFonts w:ascii="Arial" w:hAnsi="Arial" w:cs="Arial"/>
          <w:sz w:val="18"/>
          <w:szCs w:val="18"/>
          <w:lang w:val="ca-ES"/>
        </w:rPr>
        <w:t>í</w:t>
      </w:r>
    </w:p>
    <w:p w14:paraId="56DA3EC3" w14:textId="7ECC111A" w:rsidR="00B7254B" w:rsidRDefault="00B7254B" w:rsidP="00BC38F7">
      <w:pPr>
        <w:tabs>
          <w:tab w:val="left" w:pos="540"/>
        </w:tabs>
        <w:spacing w:after="0"/>
        <w:ind w:left="540"/>
        <w:rPr>
          <w:rFonts w:ascii="Arial" w:hAnsi="Arial" w:cs="Arial"/>
          <w:sz w:val="18"/>
          <w:szCs w:val="18"/>
          <w:lang w:val="ca-ES"/>
        </w:rPr>
      </w:pPr>
      <w:sdt>
        <w:sdtPr>
          <w:rPr>
            <w:rFonts w:ascii="Arial" w:hAnsi="Arial" w:cs="Arial"/>
            <w:sz w:val="18"/>
            <w:szCs w:val="18"/>
            <w:lang w:val="ca-ES"/>
          </w:rPr>
          <w:id w:val="174174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4132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Pr="00AC4132">
        <w:rPr>
          <w:rFonts w:ascii="Arial" w:hAnsi="Arial" w:cs="Arial"/>
          <w:sz w:val="18"/>
          <w:szCs w:val="18"/>
          <w:lang w:val="ca-ES"/>
        </w:rPr>
        <w:t xml:space="preserve"> </w:t>
      </w:r>
      <w:r w:rsidR="00BC38F7">
        <w:rPr>
          <w:rFonts w:ascii="Arial" w:hAnsi="Arial" w:cs="Arial"/>
          <w:sz w:val="18"/>
          <w:szCs w:val="18"/>
          <w:lang w:val="ca-ES"/>
        </w:rPr>
        <w:t>No</w:t>
      </w:r>
    </w:p>
    <w:p w14:paraId="47AC025D" w14:textId="427788A0" w:rsidR="00D95483" w:rsidRPr="00CF30EC" w:rsidRDefault="00D95483" w:rsidP="00CF30EC">
      <w:pPr>
        <w:tabs>
          <w:tab w:val="left" w:pos="540"/>
        </w:tabs>
        <w:ind w:left="567" w:hanging="567"/>
        <w:rPr>
          <w:rFonts w:ascii="Arial" w:hAnsi="Arial" w:cs="Arial"/>
          <w:sz w:val="20"/>
          <w:lang w:val="ca-ES"/>
        </w:rPr>
      </w:pPr>
    </w:p>
    <w:bookmarkEnd w:id="0"/>
    <w:p w14:paraId="1C4D3A20" w14:textId="77777777" w:rsidR="00D95483" w:rsidRPr="00D10D7B" w:rsidRDefault="00D95483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C00DCD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gniadetextindependent"/>
        <w:ind w:left="0"/>
        <w:rPr>
          <w:rFonts w:ascii="Arial" w:hAnsi="Arial" w:cs="Arial"/>
          <w:sz w:val="20"/>
          <w:lang w:val="ca-ES"/>
        </w:rPr>
      </w:pPr>
    </w:p>
    <w:p w14:paraId="58192C8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</w:p>
    <w:p w14:paraId="58CE9714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2BBBE5B2" w14:textId="64BE496E" w:rsidR="00E747E2" w:rsidRPr="00D55F7F" w:rsidRDefault="00E747E2" w:rsidP="00CF30EC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</w:p>
    <w:sectPr w:rsidR="00E747E2" w:rsidRPr="00D55F7F" w:rsidSect="001B3D6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argrafdel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DAC6004"/>
    <w:multiLevelType w:val="hybridMultilevel"/>
    <w:tmpl w:val="4B0A116A"/>
    <w:lvl w:ilvl="0" w:tplc="13FE5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A8637A6"/>
    <w:multiLevelType w:val="multilevel"/>
    <w:tmpl w:val="762AC948"/>
    <w:lvl w:ilvl="0">
      <w:start w:val="1"/>
      <w:numFmt w:val="upperRoman"/>
      <w:pStyle w:val="Ttol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9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3200834"/>
    <w:multiLevelType w:val="hybridMultilevel"/>
    <w:tmpl w:val="474ED862"/>
    <w:lvl w:ilvl="0" w:tplc="9FB6B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0F11B8"/>
    <w:multiLevelType w:val="hybridMultilevel"/>
    <w:tmpl w:val="C3C02ACC"/>
    <w:lvl w:ilvl="0" w:tplc="2F2E7AAC">
      <w:start w:val="1"/>
      <w:numFmt w:val="decimal"/>
      <w:pStyle w:val="Ttol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B15188F"/>
    <w:multiLevelType w:val="multilevel"/>
    <w:tmpl w:val="04090023"/>
    <w:styleLink w:val="ArticleSecci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4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8"/>
  </w:num>
  <w:num w:numId="2">
    <w:abstractNumId w:val="34"/>
  </w:num>
  <w:num w:numId="3">
    <w:abstractNumId w:val="67"/>
  </w:num>
  <w:num w:numId="4">
    <w:abstractNumId w:val="73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70"/>
  </w:num>
  <w:num w:numId="15">
    <w:abstractNumId w:val="36"/>
  </w:num>
  <w:num w:numId="16">
    <w:abstractNumId w:val="40"/>
  </w:num>
  <w:num w:numId="17">
    <w:abstractNumId w:val="40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0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3"/>
  </w:num>
  <w:num w:numId="21">
    <w:abstractNumId w:val="43"/>
  </w:num>
  <w:num w:numId="22">
    <w:abstractNumId w:val="51"/>
  </w:num>
  <w:num w:numId="23">
    <w:abstractNumId w:val="12"/>
  </w:num>
  <w:num w:numId="24">
    <w:abstractNumId w:val="41"/>
  </w:num>
  <w:num w:numId="25">
    <w:abstractNumId w:val="74"/>
  </w:num>
  <w:num w:numId="26">
    <w:abstractNumId w:val="11"/>
  </w:num>
  <w:num w:numId="27">
    <w:abstractNumId w:val="53"/>
  </w:num>
  <w:num w:numId="28">
    <w:abstractNumId w:val="52"/>
  </w:num>
  <w:num w:numId="29">
    <w:abstractNumId w:val="56"/>
  </w:num>
  <w:num w:numId="30">
    <w:abstractNumId w:val="21"/>
  </w:num>
  <w:num w:numId="31">
    <w:abstractNumId w:val="19"/>
  </w:num>
  <w:num w:numId="32">
    <w:abstractNumId w:val="65"/>
  </w:num>
  <w:num w:numId="33">
    <w:abstractNumId w:val="27"/>
  </w:num>
  <w:num w:numId="34">
    <w:abstractNumId w:val="49"/>
  </w:num>
  <w:num w:numId="35">
    <w:abstractNumId w:val="76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7"/>
  </w:num>
  <w:num w:numId="41">
    <w:abstractNumId w:val="68"/>
  </w:num>
  <w:num w:numId="42">
    <w:abstractNumId w:val="31"/>
  </w:num>
  <w:num w:numId="43">
    <w:abstractNumId w:val="64"/>
  </w:num>
  <w:num w:numId="44">
    <w:abstractNumId w:val="20"/>
  </w:num>
  <w:num w:numId="45">
    <w:abstractNumId w:val="35"/>
  </w:num>
  <w:num w:numId="46">
    <w:abstractNumId w:val="46"/>
  </w:num>
  <w:num w:numId="47">
    <w:abstractNumId w:val="72"/>
  </w:num>
  <w:num w:numId="48">
    <w:abstractNumId w:val="42"/>
  </w:num>
  <w:num w:numId="49">
    <w:abstractNumId w:val="57"/>
  </w:num>
  <w:num w:numId="50">
    <w:abstractNumId w:val="44"/>
  </w:num>
  <w:num w:numId="51">
    <w:abstractNumId w:val="61"/>
  </w:num>
  <w:num w:numId="52">
    <w:abstractNumId w:val="55"/>
  </w:num>
  <w:num w:numId="53">
    <w:abstractNumId w:val="28"/>
  </w:num>
  <w:num w:numId="54">
    <w:abstractNumId w:val="33"/>
  </w:num>
  <w:num w:numId="55">
    <w:abstractNumId w:val="62"/>
  </w:num>
  <w:num w:numId="56">
    <w:abstractNumId w:val="59"/>
  </w:num>
  <w:num w:numId="57">
    <w:abstractNumId w:val="39"/>
  </w:num>
  <w:num w:numId="58">
    <w:abstractNumId w:val="25"/>
  </w:num>
  <w:num w:numId="59">
    <w:abstractNumId w:val="16"/>
  </w:num>
  <w:num w:numId="60">
    <w:abstractNumId w:val="77"/>
  </w:num>
  <w:num w:numId="61">
    <w:abstractNumId w:val="9"/>
  </w:num>
  <w:num w:numId="62">
    <w:abstractNumId w:val="17"/>
  </w:num>
  <w:num w:numId="63">
    <w:abstractNumId w:val="38"/>
  </w:num>
  <w:num w:numId="64">
    <w:abstractNumId w:val="47"/>
  </w:num>
  <w:num w:numId="65">
    <w:abstractNumId w:val="29"/>
  </w:num>
  <w:num w:numId="66">
    <w:abstractNumId w:val="45"/>
  </w:num>
  <w:num w:numId="67">
    <w:abstractNumId w:val="69"/>
  </w:num>
  <w:num w:numId="68">
    <w:abstractNumId w:val="26"/>
  </w:num>
  <w:num w:numId="69">
    <w:abstractNumId w:val="75"/>
  </w:num>
  <w:num w:numId="70">
    <w:abstractNumId w:val="71"/>
  </w:num>
  <w:num w:numId="71">
    <w:abstractNumId w:val="66"/>
  </w:num>
  <w:num w:numId="72">
    <w:abstractNumId w:val="50"/>
  </w:num>
  <w:num w:numId="73">
    <w:abstractNumId w:val="60"/>
  </w:num>
  <w:num w:numId="74">
    <w:abstractNumId w:val="23"/>
  </w:num>
  <w:num w:numId="75">
    <w:abstractNumId w:val="10"/>
  </w:num>
  <w:num w:numId="76">
    <w:abstractNumId w:val="32"/>
  </w:num>
  <w:num w:numId="77">
    <w:abstractNumId w:val="54"/>
  </w:num>
  <w:num w:numId="78">
    <w:abstractNumId w:val="58"/>
  </w:num>
  <w:num w:numId="79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0F51B2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87BF6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3E2A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53D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C45"/>
    <w:rsid w:val="007B6F21"/>
    <w:rsid w:val="007B78C4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4E57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55F4A"/>
    <w:rsid w:val="00B67C00"/>
    <w:rsid w:val="00B71B53"/>
    <w:rsid w:val="00B7254B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8F7"/>
    <w:rsid w:val="00BC3A73"/>
    <w:rsid w:val="00BC673D"/>
    <w:rsid w:val="00BC6947"/>
    <w:rsid w:val="00BC6FD2"/>
    <w:rsid w:val="00BE18F7"/>
    <w:rsid w:val="00BE2C77"/>
    <w:rsid w:val="00BE3C52"/>
    <w:rsid w:val="00BE4287"/>
    <w:rsid w:val="00BE49B2"/>
    <w:rsid w:val="00BE7E32"/>
    <w:rsid w:val="00BF1E3C"/>
    <w:rsid w:val="00BF49C8"/>
    <w:rsid w:val="00BF68E4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823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30E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5483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ol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ol2">
    <w:name w:val="heading 2"/>
    <w:basedOn w:val="Normal"/>
    <w:next w:val="Llistanumerada2"/>
    <w:link w:val="Ttol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ol3">
    <w:name w:val="heading 3"/>
    <w:basedOn w:val="Normal"/>
    <w:next w:val="Llistanumerada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ol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ol5">
    <w:name w:val="heading 5"/>
    <w:basedOn w:val="Ttol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ol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ol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ol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ol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listanumerada2">
    <w:name w:val="List Number 2"/>
    <w:basedOn w:val="Normal"/>
    <w:rsid w:val="006C5C14"/>
    <w:pPr>
      <w:ind w:left="567"/>
    </w:pPr>
  </w:style>
  <w:style w:type="paragraph" w:styleId="Llistanumerada3">
    <w:name w:val="List Number 3"/>
    <w:basedOn w:val="Llistanumerada2"/>
    <w:rsid w:val="006C5C14"/>
    <w:pPr>
      <w:ind w:left="709"/>
    </w:pPr>
  </w:style>
  <w:style w:type="character" w:styleId="Nmerodepgina">
    <w:name w:val="page number"/>
    <w:basedOn w:val="Lletraperdefectedelpargraf"/>
    <w:semiHidden/>
    <w:rsid w:val="006C5C14"/>
  </w:style>
  <w:style w:type="paragraph" w:customStyle="1" w:styleId="Ttulo1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ndexdillustracions">
    <w:name w:val="table of figures"/>
    <w:basedOn w:val="Normal"/>
    <w:next w:val="Normal"/>
    <w:semiHidden/>
  </w:style>
  <w:style w:type="paragraph" w:styleId="ndex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I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I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I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I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I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I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I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I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I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Llegenda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denotaapeudepgina">
    <w:name w:val="footnote text"/>
    <w:basedOn w:val="Normal"/>
    <w:rsid w:val="00AA5A5A"/>
    <w:pPr>
      <w:spacing w:after="120"/>
    </w:pPr>
    <w:rPr>
      <w:sz w:val="20"/>
    </w:rPr>
  </w:style>
  <w:style w:type="character" w:styleId="Refernciadenotaapeudepgina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Enlla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ensel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eu">
    <w:name w:val="footer"/>
    <w:basedOn w:val="Normal"/>
    <w:rsid w:val="00AE3469"/>
    <w:pPr>
      <w:jc w:val="center"/>
    </w:pPr>
    <w:rPr>
      <w:sz w:val="20"/>
      <w:szCs w:val="20"/>
    </w:rPr>
  </w:style>
  <w:style w:type="table" w:styleId="Taulaambquadrcula">
    <w:name w:val="Table Grid"/>
    <w:basedOn w:val="Tau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ensellista"/>
    <w:semiHidden/>
    <w:rsid w:val="00994A0A"/>
    <w:pPr>
      <w:numPr>
        <w:numId w:val="2"/>
      </w:numPr>
    </w:pPr>
  </w:style>
  <w:style w:type="numbering" w:styleId="ArticleSecci">
    <w:name w:val="Outline List 3"/>
    <w:basedOn w:val="Sensellista"/>
    <w:semiHidden/>
    <w:rsid w:val="00EA45CC"/>
    <w:pPr>
      <w:numPr>
        <w:numId w:val="4"/>
      </w:numPr>
    </w:pPr>
  </w:style>
  <w:style w:type="paragraph" w:styleId="Textdebloc">
    <w:name w:val="Block Text"/>
    <w:basedOn w:val="Normal"/>
    <w:semiHidden/>
    <w:rsid w:val="00EA45CC"/>
    <w:pPr>
      <w:spacing w:after="120"/>
      <w:ind w:left="1440" w:right="1440"/>
    </w:pPr>
  </w:style>
  <w:style w:type="paragraph" w:styleId="Textindependent">
    <w:name w:val="Body Text"/>
    <w:basedOn w:val="Normal"/>
    <w:semiHidden/>
    <w:rsid w:val="00EA45CC"/>
    <w:pPr>
      <w:spacing w:after="120"/>
    </w:pPr>
  </w:style>
  <w:style w:type="paragraph" w:styleId="Textindependent2">
    <w:name w:val="Body Text 2"/>
    <w:basedOn w:val="Normal"/>
    <w:semiHidden/>
    <w:rsid w:val="00EA45CC"/>
    <w:pPr>
      <w:spacing w:after="120" w:line="480" w:lineRule="auto"/>
    </w:pPr>
  </w:style>
  <w:style w:type="paragraph" w:styleId="Textindependent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Primerasagniadetextindependent">
    <w:name w:val="Body Text First Indent"/>
    <w:basedOn w:val="Textindependent"/>
    <w:semiHidden/>
    <w:rsid w:val="00EA45CC"/>
    <w:pPr>
      <w:ind w:firstLine="210"/>
    </w:pPr>
  </w:style>
  <w:style w:type="paragraph" w:styleId="Sagniadetextindependent">
    <w:name w:val="Body Text Indent"/>
    <w:basedOn w:val="Normal"/>
    <w:link w:val="SagniadetextindependentCar"/>
    <w:rsid w:val="00EA45CC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semiHidden/>
    <w:rsid w:val="00EA45CC"/>
    <w:pPr>
      <w:ind w:firstLine="210"/>
    </w:pPr>
  </w:style>
  <w:style w:type="paragraph" w:styleId="Sagniadetextindependent2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omiat">
    <w:name w:val="Closing"/>
    <w:basedOn w:val="Normal"/>
    <w:semiHidden/>
    <w:rsid w:val="00EA45CC"/>
    <w:pPr>
      <w:ind w:left="4252"/>
    </w:pPr>
  </w:style>
  <w:style w:type="paragraph" w:styleId="Data">
    <w:name w:val="Date"/>
    <w:basedOn w:val="Normal"/>
    <w:next w:val="Normal"/>
    <w:semiHidden/>
    <w:rsid w:val="00EA45CC"/>
  </w:style>
  <w:style w:type="paragraph" w:styleId="Signaturadecorreuelectrnic">
    <w:name w:val="E-mail Signature"/>
    <w:basedOn w:val="Normal"/>
    <w:semiHidden/>
    <w:rsid w:val="00EA45CC"/>
  </w:style>
  <w:style w:type="character" w:styleId="mfasi">
    <w:name w:val="Emphasis"/>
    <w:qFormat/>
    <w:rsid w:val="00EA45CC"/>
    <w:rPr>
      <w:i/>
      <w:iCs/>
    </w:rPr>
  </w:style>
  <w:style w:type="paragraph" w:styleId="Adreadel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ntdel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Enllavisitat">
    <w:name w:val="FollowedHyperlink"/>
    <w:semiHidden/>
    <w:rsid w:val="00EA45CC"/>
    <w:rPr>
      <w:color w:val="800080"/>
      <w:u w:val="single"/>
    </w:rPr>
  </w:style>
  <w:style w:type="paragraph" w:styleId="Capalera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HTML">
    <w:name w:val="HTML Acronym"/>
    <w:basedOn w:val="Lletraperdefectedelpargraf"/>
    <w:semiHidden/>
    <w:rsid w:val="00EA45CC"/>
  </w:style>
  <w:style w:type="paragraph" w:styleId="Adrea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odi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HTML">
    <w:name w:val="HTML Definition"/>
    <w:semiHidden/>
    <w:rsid w:val="00EA45CC"/>
    <w:rPr>
      <w:i/>
      <w:iCs/>
    </w:rPr>
  </w:style>
  <w:style w:type="character" w:styleId="Teclat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ambformatprevi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HTMLdexemple">
    <w:name w:val="HTML Sample"/>
    <w:semiHidden/>
    <w:rsid w:val="00EA45CC"/>
    <w:rPr>
      <w:rFonts w:ascii="Courier New" w:hAnsi="Courier New" w:cs="Courier New"/>
    </w:rPr>
  </w:style>
  <w:style w:type="character" w:styleId="Mquinadescriure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ia">
    <w:name w:val="line number"/>
    <w:basedOn w:val="Lletraperdefectedelpargraf"/>
    <w:semiHidden/>
    <w:rsid w:val="00EA45CC"/>
  </w:style>
  <w:style w:type="paragraph" w:styleId="Llista">
    <w:name w:val="List"/>
    <w:basedOn w:val="Normal"/>
    <w:semiHidden/>
    <w:rsid w:val="00EA45CC"/>
    <w:pPr>
      <w:ind w:left="283" w:hanging="283"/>
    </w:pPr>
  </w:style>
  <w:style w:type="paragraph" w:styleId="Llista2">
    <w:name w:val="List 2"/>
    <w:basedOn w:val="Normal"/>
    <w:semiHidden/>
    <w:rsid w:val="00EA45CC"/>
    <w:pPr>
      <w:ind w:left="566" w:hanging="283"/>
    </w:pPr>
  </w:style>
  <w:style w:type="paragraph" w:styleId="Llista3">
    <w:name w:val="List 3"/>
    <w:basedOn w:val="Normal"/>
    <w:semiHidden/>
    <w:rsid w:val="00EA45CC"/>
    <w:pPr>
      <w:ind w:left="849" w:hanging="283"/>
    </w:pPr>
  </w:style>
  <w:style w:type="paragraph" w:styleId="Llista4">
    <w:name w:val="List 4"/>
    <w:basedOn w:val="Normal"/>
    <w:semiHidden/>
    <w:rsid w:val="00EA45CC"/>
    <w:pPr>
      <w:ind w:left="1132" w:hanging="283"/>
    </w:pPr>
  </w:style>
  <w:style w:type="paragraph" w:styleId="Llista5">
    <w:name w:val="List 5"/>
    <w:basedOn w:val="Normal"/>
    <w:semiHidden/>
    <w:rsid w:val="00EA45CC"/>
    <w:pPr>
      <w:ind w:left="1415" w:hanging="283"/>
    </w:pPr>
  </w:style>
  <w:style w:type="paragraph" w:styleId="Llistaambpics">
    <w:name w:val="List Bullet"/>
    <w:basedOn w:val="Normal"/>
    <w:semiHidden/>
    <w:rsid w:val="00EA45CC"/>
    <w:pPr>
      <w:numPr>
        <w:numId w:val="5"/>
      </w:numPr>
    </w:pPr>
  </w:style>
  <w:style w:type="paragraph" w:styleId="Llistaambpics2">
    <w:name w:val="List Bullet 2"/>
    <w:basedOn w:val="Normal"/>
    <w:semiHidden/>
    <w:rsid w:val="00EA45CC"/>
    <w:pPr>
      <w:numPr>
        <w:numId w:val="6"/>
      </w:numPr>
    </w:pPr>
  </w:style>
  <w:style w:type="paragraph" w:styleId="Llistaambpics3">
    <w:name w:val="List Bullet 3"/>
    <w:basedOn w:val="Normal"/>
    <w:semiHidden/>
    <w:rsid w:val="00EA45CC"/>
    <w:pPr>
      <w:numPr>
        <w:numId w:val="7"/>
      </w:numPr>
    </w:pPr>
  </w:style>
  <w:style w:type="paragraph" w:styleId="Llistaambpics4">
    <w:name w:val="List Bullet 4"/>
    <w:basedOn w:val="Normal"/>
    <w:semiHidden/>
    <w:rsid w:val="00EA45CC"/>
    <w:pPr>
      <w:numPr>
        <w:numId w:val="8"/>
      </w:numPr>
    </w:pPr>
  </w:style>
  <w:style w:type="paragraph" w:styleId="Llistaambpics5">
    <w:name w:val="List Bullet 5"/>
    <w:basedOn w:val="Normal"/>
    <w:semiHidden/>
    <w:rsid w:val="00EA45CC"/>
    <w:pPr>
      <w:numPr>
        <w:numId w:val="9"/>
      </w:numPr>
    </w:pPr>
  </w:style>
  <w:style w:type="paragraph" w:styleId="Continuacidellista">
    <w:name w:val="List Continue"/>
    <w:basedOn w:val="Normal"/>
    <w:semiHidden/>
    <w:rsid w:val="00EA45CC"/>
    <w:pPr>
      <w:spacing w:after="120"/>
      <w:ind w:left="283"/>
    </w:pPr>
  </w:style>
  <w:style w:type="paragraph" w:styleId="Continuacidellista2">
    <w:name w:val="List Continue 2"/>
    <w:basedOn w:val="Normal"/>
    <w:semiHidden/>
    <w:rsid w:val="00EA45CC"/>
    <w:pPr>
      <w:spacing w:after="120"/>
      <w:ind w:left="566"/>
    </w:pPr>
  </w:style>
  <w:style w:type="paragraph" w:styleId="Continuacidellista3">
    <w:name w:val="List Continue 3"/>
    <w:basedOn w:val="Normal"/>
    <w:semiHidden/>
    <w:rsid w:val="00EA45CC"/>
    <w:pPr>
      <w:spacing w:after="120"/>
      <w:ind w:left="849"/>
    </w:pPr>
  </w:style>
  <w:style w:type="paragraph" w:styleId="Continuacidellista4">
    <w:name w:val="List Continue 4"/>
    <w:basedOn w:val="Normal"/>
    <w:semiHidden/>
    <w:rsid w:val="00EA45CC"/>
    <w:pPr>
      <w:spacing w:after="120"/>
      <w:ind w:left="1132"/>
    </w:pPr>
  </w:style>
  <w:style w:type="paragraph" w:styleId="Continuacidellista5">
    <w:name w:val="List Continue 5"/>
    <w:basedOn w:val="Normal"/>
    <w:semiHidden/>
    <w:rsid w:val="00EA45CC"/>
    <w:pPr>
      <w:spacing w:after="120"/>
      <w:ind w:left="1415"/>
    </w:pPr>
  </w:style>
  <w:style w:type="paragraph" w:styleId="Llistanumerada">
    <w:name w:val="List Number"/>
    <w:basedOn w:val="Normal"/>
    <w:semiHidden/>
    <w:rsid w:val="00EA45CC"/>
    <w:pPr>
      <w:numPr>
        <w:numId w:val="10"/>
      </w:numPr>
    </w:pPr>
  </w:style>
  <w:style w:type="paragraph" w:styleId="Llistanumerada4">
    <w:name w:val="List Number 4"/>
    <w:basedOn w:val="Normal"/>
    <w:semiHidden/>
    <w:rsid w:val="00EA45CC"/>
    <w:pPr>
      <w:numPr>
        <w:numId w:val="11"/>
      </w:numPr>
    </w:pPr>
  </w:style>
  <w:style w:type="paragraph" w:styleId="Llistanumerada5">
    <w:name w:val="List Number 5"/>
    <w:basedOn w:val="Normal"/>
    <w:semiHidden/>
    <w:rsid w:val="00EA45CC"/>
    <w:pPr>
      <w:numPr>
        <w:numId w:val="12"/>
      </w:numPr>
    </w:pPr>
  </w:style>
  <w:style w:type="paragraph" w:styleId="Capalerademissatg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gnianormal">
    <w:name w:val="Normal Indent"/>
    <w:basedOn w:val="Normal"/>
    <w:semiHidden/>
    <w:rsid w:val="00EA45CC"/>
    <w:pPr>
      <w:ind w:left="425"/>
    </w:pPr>
  </w:style>
  <w:style w:type="paragraph" w:styleId="Ttoldenota">
    <w:name w:val="Note Heading"/>
    <w:basedOn w:val="Normal"/>
    <w:next w:val="Normal"/>
    <w:semiHidden/>
    <w:rsid w:val="00EA45CC"/>
  </w:style>
  <w:style w:type="paragraph" w:styleId="Textsenseformat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taci">
    <w:name w:val="Salutation"/>
    <w:basedOn w:val="Normal"/>
    <w:next w:val="Normal"/>
    <w:semiHidden/>
    <w:rsid w:val="00EA45CC"/>
  </w:style>
  <w:style w:type="paragraph" w:styleId="Signatura">
    <w:name w:val="Signature"/>
    <w:basedOn w:val="Normal"/>
    <w:semiHidden/>
    <w:rsid w:val="00EA45CC"/>
    <w:pPr>
      <w:ind w:left="4252"/>
    </w:pPr>
  </w:style>
  <w:style w:type="character" w:styleId="Textennegreta">
    <w:name w:val="Strong"/>
    <w:qFormat/>
    <w:rsid w:val="00EA45CC"/>
    <w:rPr>
      <w:b/>
      <w:bCs/>
    </w:rPr>
  </w:style>
  <w:style w:type="paragraph" w:styleId="Subttol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ulaambefectes3D1">
    <w:name w:val="Table 3D effects 1"/>
    <w:basedOn w:val="Tau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efectes3D2">
    <w:name w:val="Table 3D effects 2"/>
    <w:basedOn w:val="Tau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efectes3D3">
    <w:name w:val="Table 3D effects 3"/>
    <w:basedOn w:val="Tau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1">
    <w:name w:val="Table Classic 1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2">
    <w:name w:val="Table Classic 2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3">
    <w:name w:val="Table Classic 3"/>
    <w:basedOn w:val="Tau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4">
    <w:name w:val="Table Classic 4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1">
    <w:name w:val="Table Colorful 1"/>
    <w:basedOn w:val="Tau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2">
    <w:name w:val="Table Colorful 2"/>
    <w:basedOn w:val="Tau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3">
    <w:name w:val="Table Colorful 3"/>
    <w:basedOn w:val="Tau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ambcolumnes1">
    <w:name w:val="Table Columns 1"/>
    <w:basedOn w:val="Tau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2">
    <w:name w:val="Table Columns 2"/>
    <w:basedOn w:val="Tau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3">
    <w:name w:val="Table Columns 3"/>
    <w:basedOn w:val="Tau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aambcolumnes5">
    <w:name w:val="Table Columns 5"/>
    <w:basedOn w:val="Tau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moderna">
    <w:name w:val="Table Contemporary"/>
    <w:basedOn w:val="Tau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aelegant">
    <w:name w:val="Table Elegant"/>
    <w:basedOn w:val="Tau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1">
    <w:name w:val="Table Grid 1"/>
    <w:basedOn w:val="Tau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2">
    <w:name w:val="Table Grid 2"/>
    <w:basedOn w:val="Tau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3">
    <w:name w:val="Table Grid 3"/>
    <w:basedOn w:val="Tau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4">
    <w:name w:val="Table Grid 4"/>
    <w:basedOn w:val="Tau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5">
    <w:name w:val="Table Grid 5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6">
    <w:name w:val="Table Grid 6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7">
    <w:name w:val="Table Grid 7"/>
    <w:basedOn w:val="Tau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8">
    <w:name w:val="Table Grid 8"/>
    <w:basedOn w:val="Tau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1">
    <w:name w:val="Table List 1"/>
    <w:basedOn w:val="Tau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2">
    <w:name w:val="Table List 2"/>
    <w:basedOn w:val="Tau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3">
    <w:name w:val="Table List 3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aambllista5">
    <w:name w:val="Table List 5"/>
    <w:basedOn w:val="Tau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6">
    <w:name w:val="Table List 6"/>
    <w:basedOn w:val="Tau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aambllista7">
    <w:name w:val="Table List 7"/>
    <w:basedOn w:val="Tau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aambllista8">
    <w:name w:val="Table List 8"/>
    <w:basedOn w:val="Tau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aprofessional">
    <w:name w:val="Table Professional"/>
    <w:basedOn w:val="Tau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bsica1">
    <w:name w:val="Table Simple 1"/>
    <w:basedOn w:val="Tau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bsica2">
    <w:name w:val="Table Simple 2"/>
    <w:basedOn w:val="Tau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bsica3">
    <w:name w:val="Table Simple 3"/>
    <w:basedOn w:val="Tau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subtil1">
    <w:name w:val="Table Subtle 1"/>
    <w:basedOn w:val="Tau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subtil2">
    <w:name w:val="Table Subtle 2"/>
    <w:basedOn w:val="Tau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tema">
    <w:name w:val="Table Theme"/>
    <w:basedOn w:val="Tau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web1">
    <w:name w:val="Table Web 1"/>
    <w:basedOn w:val="Tau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2">
    <w:name w:val="Table Web 2"/>
    <w:basedOn w:val="Tau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3">
    <w:name w:val="Table Web 3"/>
    <w:basedOn w:val="Tau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ol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2760B3"/>
    <w:pPr>
      <w:numPr>
        <w:numId w:val="13"/>
      </w:numPr>
    </w:pPr>
  </w:style>
  <w:style w:type="paragraph" w:styleId="Textdeglobus">
    <w:name w:val="Balloon Text"/>
    <w:basedOn w:val="Normal"/>
    <w:link w:val="Textdeglobus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ensellista"/>
    <w:rsid w:val="004E60B9"/>
    <w:pPr>
      <w:numPr>
        <w:numId w:val="14"/>
      </w:numPr>
    </w:pPr>
  </w:style>
  <w:style w:type="numbering" w:customStyle="1" w:styleId="Numbering2">
    <w:name w:val="Numbering2"/>
    <w:basedOn w:val="Sensellista"/>
    <w:rsid w:val="004E60B9"/>
    <w:pPr>
      <w:numPr>
        <w:numId w:val="15"/>
      </w:numPr>
    </w:pPr>
  </w:style>
  <w:style w:type="character" w:styleId="Textdelcontenidor">
    <w:name w:val="Placeholder Text"/>
    <w:basedOn w:val="Lletraperdefectedelpargraf"/>
    <w:uiPriority w:val="99"/>
    <w:rsid w:val="00796173"/>
    <w:rPr>
      <w:color w:val="808080"/>
    </w:rPr>
  </w:style>
  <w:style w:type="character" w:customStyle="1" w:styleId="Contingut">
    <w:name w:val="Contingut"/>
    <w:basedOn w:val="Lletraperdefectedelpargraf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Lletraperdefectedelpargraf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Lletraperdefectedelpargraf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Lletraperdefectedelpargraf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Lletraperdefectedelpargraf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Lletraperdefectedelpargraf"/>
    <w:uiPriority w:val="1"/>
    <w:rsid w:val="00967E11"/>
    <w:rPr>
      <w:rFonts w:ascii="Arial" w:hAnsi="Arial"/>
      <w:sz w:val="18"/>
    </w:rPr>
  </w:style>
  <w:style w:type="character" w:styleId="Refernciadecomentari">
    <w:name w:val="annotation reference"/>
    <w:basedOn w:val="Lletraperdefectedelpargraf"/>
    <w:rsid w:val="00967E11"/>
    <w:rPr>
      <w:sz w:val="16"/>
      <w:szCs w:val="16"/>
    </w:rPr>
  </w:style>
  <w:style w:type="paragraph" w:styleId="Textdecomentari">
    <w:name w:val="annotation text"/>
    <w:aliases w:val="Car1"/>
    <w:basedOn w:val="Normal"/>
    <w:link w:val="TextdecomentariCar"/>
    <w:rsid w:val="00967E11"/>
    <w:rPr>
      <w:sz w:val="20"/>
      <w:szCs w:val="20"/>
    </w:rPr>
  </w:style>
  <w:style w:type="character" w:customStyle="1" w:styleId="TextdecomentariCar">
    <w:name w:val="Text de comentari Car"/>
    <w:aliases w:val="Car1 Car"/>
    <w:basedOn w:val="Lletraperdefectedelpargraf"/>
    <w:link w:val="Textdecomentari"/>
    <w:rsid w:val="00967E11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67E1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967E11"/>
    <w:rPr>
      <w:b/>
      <w:bCs/>
      <w:lang w:eastAsia="en-US"/>
    </w:rPr>
  </w:style>
  <w:style w:type="character" w:customStyle="1" w:styleId="Style6">
    <w:name w:val="Style6"/>
    <w:basedOn w:val="Lletraperdefectedelpargraf"/>
    <w:uiPriority w:val="1"/>
    <w:rsid w:val="003A7748"/>
    <w:rPr>
      <w:rFonts w:ascii="Arial" w:hAnsi="Arial"/>
      <w:sz w:val="18"/>
    </w:rPr>
  </w:style>
  <w:style w:type="character" w:customStyle="1" w:styleId="Ttol2Car">
    <w:name w:val="Títol 2 Car"/>
    <w:link w:val="Ttol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gniadetextindependentCar">
    <w:name w:val="Sagnia de text independent Car"/>
    <w:link w:val="Sagniadetextindependent"/>
    <w:rsid w:val="000A7D07"/>
    <w:rPr>
      <w:sz w:val="24"/>
      <w:szCs w:val="24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normaltextrun">
    <w:name w:val="normaltextrun"/>
    <w:basedOn w:val="Lletraperdefectedelpargraf"/>
    <w:rsid w:val="00D95483"/>
  </w:style>
  <w:style w:type="character" w:customStyle="1" w:styleId="eop">
    <w:name w:val="eop"/>
    <w:basedOn w:val="Lletraperdefectedelpargraf"/>
    <w:rsid w:val="00D95483"/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D95483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B55F4A"/>
    <w:pPr>
      <w:spacing w:before="100" w:beforeAutospacing="1" w:after="100" w:afterAutospacing="1"/>
      <w:jc w:val="left"/>
    </w:pPr>
    <w:rPr>
      <w:lang w:val="es-ES" w:eastAsia="es-ES"/>
    </w:rPr>
  </w:style>
  <w:style w:type="character" w:customStyle="1" w:styleId="contentcontrolboundarysink">
    <w:name w:val="contentcontrolboundarysink"/>
    <w:basedOn w:val="Lletraperdefectedelpargraf"/>
    <w:rsid w:val="00B5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16034328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16034328 - Formació proteccions Schneider P3U30 i P5F30</TMB_TitolLicitacio>
    <TMB_IDLicitacio xmlns="c8de0594-42e2-4f26-8a69-9df094374455">360325</TMB_ID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2024-05-29T22:00:00+00:00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TMB_CA xmlns="c8de0594-42e2-4f26-8a69-9df094374455">2024-06-12T22:00:00+00:00</TMB_CA>
    <TMB_DataAltres xmlns="c8de0594-42e2-4f26-8a69-9df094374455" xsi:nil="true"/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ad63ff5fcd7915aebeb7d3e2b89243b9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5c442ed4b3f7dbf785ae11b5c2a7c99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Mod Inici CA"/>
          <xsd:enumeration value="Mod Inici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0BDC8-547C-48E2-868E-7B67E60DC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purl.org/dc/terms/"/>
    <ds:schemaRef ds:uri="b33c6233-2ab6-44e4-b566-b78dc0012292"/>
    <ds:schemaRef ds:uri="http://purl.org/dc/elements/1.1/"/>
    <ds:schemaRef ds:uri="http://schemas.microsoft.com/office/2006/documentManagement/types"/>
    <ds:schemaRef ds:uri="c8de0594-42e2-4f26-8a69-9df09437445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FC8987-6165-432E-B90C-2CED31E52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2018-04-27T06:34:00Z</dcterms:created>
  <dcterms:modified xsi:type="dcterms:W3CDTF">2024-05-29T09:23:00Z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g93776c333e34272ab15451ee7fa82be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TMB_Estat">
    <vt:lpwstr>3159;#Public|5cd44708-a357-4aee-a9ab-ade886f4bbf7</vt:lpwstr>
  </property>
  <property fmtid="{D5CDD505-2E9C-101B-9397-08002B2CF9AE}" pid="17" name="TMB_Plecs">
    <vt:lpwstr/>
  </property>
  <property fmtid="{D5CDD505-2E9C-101B-9397-08002B2CF9AE}" pid="18" name="h80888fb7b914359b90c46b7c452b251">
    <vt:lpwstr/>
  </property>
  <property fmtid="{D5CDD505-2E9C-101B-9397-08002B2CF9AE}" pid="19" name="o0f6527fa5184dfa91381007b0eb82df">
    <vt:lpwstr/>
  </property>
  <property fmtid="{D5CDD505-2E9C-101B-9397-08002B2CF9AE}" pid="20" name="ba05a5f98ed745b98d9dacf37bda167c">
    <vt:lpwstr/>
  </property>
  <property fmtid="{D5CDD505-2E9C-101B-9397-08002B2CF9AE}" pid="21" name="h3e189544f4e4582960eb2fb36374928">
    <vt:lpwstr/>
  </property>
  <property fmtid="{D5CDD505-2E9C-101B-9397-08002B2CF9AE}" pid="22" name="FirstName">
    <vt:lpwstr/>
  </property>
  <property fmtid="{D5CDD505-2E9C-101B-9397-08002B2CF9AE}" pid="23" name="b82b7a08db3a4ab5a955c48b15659d84">
    <vt:lpwstr/>
  </property>
</Properties>
</file>