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B858A5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B858A5" w:rsidRDefault="00B858A5" w:rsidP="00F24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  <w:p w:rsidR="00B858A5" w:rsidRPr="00B858A5" w:rsidRDefault="00F24A70" w:rsidP="005B6144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 xml:space="preserve">DOCUMENTACIÓ </w:t>
            </w:r>
            <w:r w:rsidR="005B6144"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>TÈCNICA</w:t>
            </w:r>
            <w:bookmarkStart w:id="0" w:name="_GoBack"/>
            <w:bookmarkEnd w:id="0"/>
          </w:p>
        </w:tc>
      </w:tr>
      <w:tr w:rsidR="00B858A5" w:rsidRPr="00B858A5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B858A5" w:rsidRDefault="00B858A5" w:rsidP="00F24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</w:tbl>
    <w:p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ca-ES"/>
        </w:rPr>
      </w:pPr>
    </w:p>
    <w:p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F24A70" w:rsidRPr="00B858A5" w:rsidRDefault="00F24A70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F24A70" w:rsidRDefault="00B858A5" w:rsidP="00F24A70">
      <w:pPr>
        <w:spacing w:after="0" w:line="360" w:lineRule="auto"/>
        <w:ind w:left="-200"/>
        <w:jc w:val="center"/>
        <w:rPr>
          <w:rFonts w:ascii="Arial" w:eastAsia="Times New Roman" w:hAnsi="Arial" w:cs="Arial"/>
          <w:sz w:val="18"/>
          <w:szCs w:val="18"/>
          <w:lang w:eastAsia="ca-ES"/>
        </w:rPr>
      </w:pPr>
    </w:p>
    <w:p w:rsidR="00705FBD" w:rsidRDefault="00F24A70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Els licitadors hauran de presentar tota la informació </w:t>
      </w:r>
      <w:r w:rsidR="00421801">
        <w:rPr>
          <w:rFonts w:ascii="Arial" w:eastAsia="Times New Roman" w:hAnsi="Arial" w:cs="Arial"/>
          <w:sz w:val="18"/>
          <w:szCs w:val="18"/>
          <w:lang w:eastAsia="ca-ES"/>
        </w:rPr>
        <w:t>que permeti verificar el compliment del PPT</w:t>
      </w: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. </w:t>
      </w:r>
    </w:p>
    <w:p w:rsidR="00705FBD" w:rsidRDefault="00705FBD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2C35FF" w:rsidRPr="00F24A70" w:rsidRDefault="002C35FF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sectPr w:rsidR="002C35FF" w:rsidRPr="00F24A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3" w:rsidRDefault="00ED50F3" w:rsidP="00ED50F3">
    <w:pPr>
      <w:pStyle w:val="Peu"/>
    </w:pPr>
    <w:r>
      <w:rPr>
        <w:noProof/>
        <w:lang w:eastAsia="ca-ES"/>
      </w:rPr>
      <w:drawing>
        <wp:inline distT="0" distB="0" distL="0" distR="0" wp14:anchorId="6481F796" wp14:editId="69041540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0F3" w:rsidRDefault="00ED50F3" w:rsidP="00ED50F3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B858A5" w:rsidTr="00DD33AF">
      <w:trPr>
        <w:trHeight w:val="1111"/>
      </w:trPr>
      <w:tc>
        <w:tcPr>
          <w:tcW w:w="3227" w:type="dxa"/>
        </w:tcPr>
        <w:p w:rsidR="00B858A5" w:rsidRDefault="00B858A5" w:rsidP="00DD33AF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369E50" wp14:editId="4564458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861820" cy="609600"/>
                <wp:effectExtent l="0" t="0" r="5080" b="0"/>
                <wp:wrapNone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FG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</w:pPr>
          <w:r w:rsidRPr="00544194">
            <w:rPr>
              <w:rFonts w:ascii="Arial" w:hAnsi="Arial" w:cs="Arial"/>
              <w:b/>
              <w:spacing w:val="-3"/>
              <w:sz w:val="18"/>
              <w:szCs w:val="18"/>
            </w:rPr>
            <w:t>ANNEXES DEL PLEC DE CLÀUSULES</w:t>
          </w:r>
        </w:p>
        <w:p w:rsidR="00B858A5" w:rsidRDefault="00B858A5" w:rsidP="00DD33AF">
          <w:pPr>
            <w:pStyle w:val="Capalera"/>
            <w:jc w:val="center"/>
          </w:pPr>
        </w:p>
      </w:tc>
    </w:tr>
  </w:tbl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5"/>
    <w:rsid w:val="002C35FF"/>
    <w:rsid w:val="00327F41"/>
    <w:rsid w:val="003479F3"/>
    <w:rsid w:val="00421801"/>
    <w:rsid w:val="0058395B"/>
    <w:rsid w:val="005B6144"/>
    <w:rsid w:val="00705FBD"/>
    <w:rsid w:val="00927B13"/>
    <w:rsid w:val="0097507E"/>
    <w:rsid w:val="00A1038A"/>
    <w:rsid w:val="00AC5A65"/>
    <w:rsid w:val="00AD5393"/>
    <w:rsid w:val="00B858A5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Cristina de la Cruz San Valero</cp:lastModifiedBy>
  <cp:revision>13</cp:revision>
  <dcterms:created xsi:type="dcterms:W3CDTF">2018-06-04T12:23:00Z</dcterms:created>
  <dcterms:modified xsi:type="dcterms:W3CDTF">2020-10-15T10:18:00Z</dcterms:modified>
</cp:coreProperties>
</file>