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AD73" w14:textId="77777777" w:rsidR="0007302D" w:rsidRDefault="00793E94">
      <w:pPr>
        <w:spacing w:before="82"/>
        <w:ind w:left="2" w:right="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ANNEX</w:t>
      </w:r>
      <w:r>
        <w:rPr>
          <w:rFonts w:ascii="Arial"/>
          <w:b/>
          <w:spacing w:val="-9"/>
          <w:sz w:val="20"/>
          <w:u w:val="single"/>
        </w:rPr>
        <w:t xml:space="preserve"> </w:t>
      </w:r>
      <w:r>
        <w:rPr>
          <w:rFonts w:ascii="Arial"/>
          <w:b/>
          <w:spacing w:val="-10"/>
          <w:sz w:val="20"/>
          <w:u w:val="single"/>
        </w:rPr>
        <w:t>2</w:t>
      </w:r>
    </w:p>
    <w:p w14:paraId="5B18C7BA" w14:textId="77777777" w:rsidR="0007302D" w:rsidRDefault="0007302D">
      <w:pPr>
        <w:pStyle w:val="Textindependent"/>
        <w:rPr>
          <w:rFonts w:ascii="Arial"/>
          <w:b/>
          <w:sz w:val="22"/>
        </w:rPr>
      </w:pPr>
    </w:p>
    <w:p w14:paraId="60B31831" w14:textId="77777777" w:rsidR="0007302D" w:rsidRDefault="00793E94">
      <w:pPr>
        <w:pStyle w:val="Ttol"/>
      </w:pPr>
      <w:r>
        <w:t>MODEL</w:t>
      </w:r>
      <w:r>
        <w:rPr>
          <w:spacing w:val="-11"/>
        </w:rPr>
        <w:t xml:space="preserve"> </w:t>
      </w:r>
      <w:r>
        <w:t>D’OFERTA</w:t>
      </w:r>
      <w:r>
        <w:rPr>
          <w:spacing w:val="-7"/>
        </w:rPr>
        <w:t xml:space="preserve"> </w:t>
      </w:r>
      <w:r>
        <w:t>AMB</w:t>
      </w:r>
      <w:r>
        <w:rPr>
          <w:spacing w:val="-6"/>
        </w:rPr>
        <w:t xml:space="preserve"> </w:t>
      </w:r>
      <w:r>
        <w:t>CRITERIS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VALORACIÓ</w:t>
      </w:r>
      <w:r>
        <w:rPr>
          <w:spacing w:val="-4"/>
        </w:rPr>
        <w:t xml:space="preserve"> </w:t>
      </w:r>
      <w:r>
        <w:rPr>
          <w:spacing w:val="-2"/>
        </w:rPr>
        <w:t>AUTOMÀTICS</w:t>
      </w:r>
    </w:p>
    <w:p w14:paraId="51B3EB23" w14:textId="77777777" w:rsidR="0007302D" w:rsidRDefault="0007302D">
      <w:pPr>
        <w:pStyle w:val="Textindependent"/>
        <w:spacing w:before="207"/>
        <w:rPr>
          <w:rFonts w:ascii="Arial"/>
          <w:b/>
          <w:i/>
          <w:sz w:val="22"/>
        </w:rPr>
      </w:pPr>
    </w:p>
    <w:p w14:paraId="7E5087A9" w14:textId="77777777" w:rsidR="0007302D" w:rsidRDefault="00793E94">
      <w:pPr>
        <w:pStyle w:val="Textindependent"/>
        <w:ind w:left="118"/>
      </w:pPr>
      <w:r>
        <w:t>Denominació</w:t>
      </w:r>
      <w:r>
        <w:rPr>
          <w:spacing w:val="-10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empresa</w:t>
      </w:r>
      <w:r>
        <w:rPr>
          <w:spacing w:val="-11"/>
        </w:rPr>
        <w:t xml:space="preserve"> </w:t>
      </w:r>
      <w:r>
        <w:rPr>
          <w:spacing w:val="-2"/>
        </w:rPr>
        <w:t>licitadora:</w:t>
      </w:r>
    </w:p>
    <w:p w14:paraId="72715873" w14:textId="77777777" w:rsidR="0007302D" w:rsidRDefault="0007302D">
      <w:pPr>
        <w:pStyle w:val="Textindependent"/>
      </w:pPr>
    </w:p>
    <w:p w14:paraId="015B2FF0" w14:textId="77777777" w:rsidR="0007302D" w:rsidRDefault="00793E94">
      <w:pPr>
        <w:pStyle w:val="Textindependent"/>
        <w:spacing w:before="1"/>
        <w:ind w:left="118"/>
      </w:pPr>
      <w:r>
        <w:t>NIF</w:t>
      </w:r>
      <w:r>
        <w:rPr>
          <w:spacing w:val="-7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rPr>
          <w:spacing w:val="-2"/>
        </w:rPr>
        <w:t>licitadora:</w:t>
      </w:r>
    </w:p>
    <w:p w14:paraId="224ABCEB" w14:textId="77777777" w:rsidR="0007302D" w:rsidRDefault="00793E94">
      <w:pPr>
        <w:pStyle w:val="Textindependent"/>
        <w:spacing w:before="228"/>
        <w:ind w:left="118"/>
      </w:pPr>
      <w:r>
        <w:t>Nom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cognoms</w:t>
      </w:r>
      <w:r>
        <w:rPr>
          <w:spacing w:val="-6"/>
        </w:rPr>
        <w:t xml:space="preserve"> </w:t>
      </w:r>
      <w:r>
        <w:t>representant</w:t>
      </w:r>
      <w:r>
        <w:rPr>
          <w:spacing w:val="-7"/>
        </w:rPr>
        <w:t xml:space="preserve"> </w:t>
      </w:r>
      <w:r>
        <w:rPr>
          <w:spacing w:val="-2"/>
        </w:rPr>
        <w:t>legal:</w:t>
      </w:r>
    </w:p>
    <w:p w14:paraId="283E35BA" w14:textId="77777777" w:rsidR="0007302D" w:rsidRDefault="0007302D">
      <w:pPr>
        <w:pStyle w:val="Textindependent"/>
        <w:spacing w:before="1"/>
      </w:pPr>
    </w:p>
    <w:p w14:paraId="759FE1F1" w14:textId="77777777" w:rsidR="0007302D" w:rsidRDefault="00793E94">
      <w:pPr>
        <w:pStyle w:val="Textindependent"/>
        <w:ind w:left="118"/>
      </w:pPr>
      <w:r>
        <w:t>NIF</w:t>
      </w:r>
      <w:r>
        <w:rPr>
          <w:spacing w:val="-10"/>
        </w:rPr>
        <w:t xml:space="preserve"> </w:t>
      </w:r>
      <w:r>
        <w:t>representant</w:t>
      </w:r>
      <w:r>
        <w:rPr>
          <w:spacing w:val="-8"/>
        </w:rPr>
        <w:t xml:space="preserve"> </w:t>
      </w:r>
      <w:r>
        <w:rPr>
          <w:spacing w:val="-2"/>
        </w:rPr>
        <w:t>legal:</w:t>
      </w:r>
    </w:p>
    <w:p w14:paraId="11ABDA0B" w14:textId="77777777" w:rsidR="0007302D" w:rsidRDefault="00793E94">
      <w:pPr>
        <w:pStyle w:val="Textindependent"/>
        <w:spacing w:before="228"/>
        <w:ind w:left="118"/>
      </w:pPr>
      <w:r>
        <w:t>Núm.</w:t>
      </w:r>
      <w:r>
        <w:rPr>
          <w:spacing w:val="-10"/>
        </w:rPr>
        <w:t xml:space="preserve"> </w:t>
      </w:r>
      <w:r>
        <w:t>contracte:</w:t>
      </w:r>
      <w:r>
        <w:rPr>
          <w:spacing w:val="-9"/>
        </w:rPr>
        <w:t xml:space="preserve"> </w:t>
      </w:r>
      <w:r>
        <w:t>CONTR-</w:t>
      </w:r>
      <w:r>
        <w:rPr>
          <w:spacing w:val="-2"/>
        </w:rPr>
        <w:t>61/2024</w:t>
      </w:r>
    </w:p>
    <w:p w14:paraId="08D8A10E" w14:textId="77777777" w:rsidR="0007302D" w:rsidRDefault="0007302D">
      <w:pPr>
        <w:pStyle w:val="Textindependent"/>
        <w:spacing w:before="1"/>
      </w:pPr>
    </w:p>
    <w:p w14:paraId="79A74D61" w14:textId="77777777" w:rsidR="0007302D" w:rsidRDefault="00793E94">
      <w:pPr>
        <w:pStyle w:val="Ttol1"/>
        <w:spacing w:line="362" w:lineRule="auto"/>
        <w:ind w:left="118"/>
      </w:pPr>
      <w:r>
        <w:rPr>
          <w:rFonts w:ascii="Arial MT" w:hAnsi="Arial MT"/>
          <w:b w:val="0"/>
        </w:rPr>
        <w:t>Objecte:</w:t>
      </w:r>
      <w:r>
        <w:rPr>
          <w:rFonts w:ascii="Arial MT" w:hAnsi="Arial MT"/>
          <w:b w:val="0"/>
          <w:spacing w:val="-10"/>
        </w:rPr>
        <w:t xml:space="preserve"> </w:t>
      </w:r>
      <w:r>
        <w:t>SERVEIS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COORDINACIÓ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TREBALL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CAMP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REALITZAR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SELVA AMAZÒNICA DE</w:t>
      </w:r>
      <w:r>
        <w:rPr>
          <w:spacing w:val="-1"/>
        </w:rPr>
        <w:t xml:space="preserve"> </w:t>
      </w:r>
      <w:r>
        <w:t>BOLIVIA</w:t>
      </w:r>
      <w:r>
        <w:rPr>
          <w:spacing w:val="-3"/>
        </w:rPr>
        <w:t xml:space="preserve"> </w:t>
      </w:r>
      <w:r>
        <w:t>PER AL PROJECTE</w:t>
      </w:r>
      <w:r>
        <w:rPr>
          <w:spacing w:val="-1"/>
        </w:rPr>
        <w:t xml:space="preserve"> </w:t>
      </w:r>
      <w:r>
        <w:t>IEK-CHANGES</w:t>
      </w:r>
    </w:p>
    <w:p w14:paraId="22508464" w14:textId="77777777" w:rsidR="0007302D" w:rsidRDefault="0007302D">
      <w:pPr>
        <w:pStyle w:val="Textindependent"/>
        <w:spacing w:before="226"/>
        <w:rPr>
          <w:rFonts w:ascii="Arial"/>
          <w:b/>
        </w:rPr>
      </w:pPr>
    </w:p>
    <w:p w14:paraId="05F3B770" w14:textId="77777777" w:rsidR="0007302D" w:rsidRDefault="00793E94">
      <w:pPr>
        <w:pStyle w:val="Textindependent"/>
        <w:ind w:left="118" w:right="117"/>
        <w:jc w:val="both"/>
      </w:pPr>
      <w:r>
        <w:t>El/La sotasignat/da fa constar que coneix el plec de clàusules administratives particulars i el plec de prescripcions tècniques que serveixen de base a la convocatòria, que accepta incondicionalment les seves clàusules i especificacions, que reuneix totes i cadascuna de les condicions exigides per contractar</w:t>
      </w:r>
      <w:r>
        <w:rPr>
          <w:spacing w:val="-11"/>
        </w:rPr>
        <w:t xml:space="preserve"> </w:t>
      </w:r>
      <w:r>
        <w:t>amb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UAB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compromet,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rPr>
          <w:rFonts w:ascii="Arial" w:hAnsi="Arial"/>
          <w:i/>
        </w:rPr>
        <w:t>propi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l’empresa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representa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realitzar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servei amb estricta subjecció als expressats requisits i condicions, per l’import següent:</w:t>
      </w:r>
    </w:p>
    <w:p w14:paraId="71D1059F" w14:textId="77777777" w:rsidR="0007302D" w:rsidRDefault="0007302D">
      <w:pPr>
        <w:pStyle w:val="Textindependent"/>
      </w:pPr>
    </w:p>
    <w:p w14:paraId="7AD19EF7" w14:textId="77777777" w:rsidR="0007302D" w:rsidRDefault="0007302D">
      <w:pPr>
        <w:pStyle w:val="Textindependent"/>
      </w:pPr>
    </w:p>
    <w:p w14:paraId="56CC73D2" w14:textId="77777777" w:rsidR="0007302D" w:rsidRDefault="0007302D">
      <w:pPr>
        <w:pStyle w:val="Textindependent"/>
        <w:spacing w:before="1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59"/>
        <w:gridCol w:w="708"/>
        <w:gridCol w:w="1135"/>
        <w:gridCol w:w="2127"/>
      </w:tblGrid>
      <w:tr w:rsidR="0007302D" w14:paraId="608ACA12" w14:textId="77777777">
        <w:trPr>
          <w:trHeight w:val="304"/>
        </w:trPr>
        <w:tc>
          <w:tcPr>
            <w:tcW w:w="2126" w:type="dxa"/>
            <w:vMerge w:val="restart"/>
            <w:shd w:val="clear" w:color="auto" w:fill="D9D9D9"/>
          </w:tcPr>
          <w:p w14:paraId="7C84367F" w14:textId="77777777" w:rsidR="0007302D" w:rsidRDefault="00793E94">
            <w:pPr>
              <w:pStyle w:val="TableParagraph"/>
              <w:spacing w:before="203"/>
              <w:ind w:left="542" w:hanging="27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Pressupost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màxim </w:t>
            </w:r>
            <w:r>
              <w:rPr>
                <w:rFonts w:ascii="Arial" w:hAnsi="Arial"/>
                <w:i/>
                <w:sz w:val="20"/>
              </w:rPr>
              <w:t>(IVA exclòs)</w:t>
            </w:r>
          </w:p>
        </w:tc>
        <w:tc>
          <w:tcPr>
            <w:tcW w:w="6229" w:type="dxa"/>
            <w:gridSpan w:val="4"/>
          </w:tcPr>
          <w:p w14:paraId="772BA5F6" w14:textId="77777777" w:rsidR="0007302D" w:rsidRDefault="00793E94">
            <w:pPr>
              <w:pStyle w:val="TableParagraph"/>
              <w:spacing w:before="38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OFERTA</w:t>
            </w:r>
          </w:p>
        </w:tc>
      </w:tr>
      <w:tr w:rsidR="0007302D" w14:paraId="7A9B0E24" w14:textId="77777777">
        <w:trPr>
          <w:trHeight w:val="551"/>
        </w:trPr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14:paraId="4777108C" w14:textId="77777777" w:rsidR="0007302D" w:rsidRDefault="0007302D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14:paraId="3DC295F0" w14:textId="77777777" w:rsidR="0007302D" w:rsidRDefault="00793E94">
            <w:pPr>
              <w:pStyle w:val="TableParagraph"/>
              <w:spacing w:before="45"/>
              <w:ind w:left="574" w:right="448" w:firstLine="2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Import </w:t>
            </w:r>
            <w:r>
              <w:rPr>
                <w:rFonts w:ascii="Arial" w:hAnsi="Arial"/>
                <w:b/>
                <w:spacing w:val="-4"/>
                <w:sz w:val="20"/>
              </w:rPr>
              <w:t>(IVA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exclòs)</w:t>
            </w:r>
          </w:p>
        </w:tc>
        <w:tc>
          <w:tcPr>
            <w:tcW w:w="708" w:type="dxa"/>
          </w:tcPr>
          <w:p w14:paraId="6CFEF22D" w14:textId="77777777" w:rsidR="0007302D" w:rsidRDefault="00793E94">
            <w:pPr>
              <w:pStyle w:val="TableParagraph"/>
              <w:spacing w:before="45"/>
              <w:ind w:left="120" w:right="99" w:hanging="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Tipus </w:t>
            </w:r>
            <w:r>
              <w:rPr>
                <w:spacing w:val="-4"/>
                <w:sz w:val="20"/>
              </w:rPr>
              <w:t>d’IVA</w:t>
            </w:r>
          </w:p>
        </w:tc>
        <w:tc>
          <w:tcPr>
            <w:tcW w:w="1135" w:type="dxa"/>
          </w:tcPr>
          <w:p w14:paraId="0B9D87F6" w14:textId="77777777" w:rsidR="0007302D" w:rsidRDefault="00793E94">
            <w:pPr>
              <w:pStyle w:val="TableParagraph"/>
              <w:spacing w:before="45"/>
              <w:ind w:left="336" w:right="288" w:hanging="34"/>
              <w:rPr>
                <w:sz w:val="20"/>
              </w:rPr>
            </w:pPr>
            <w:r>
              <w:rPr>
                <w:spacing w:val="-4"/>
                <w:sz w:val="20"/>
              </w:rPr>
              <w:t>Quota d’IVA</w:t>
            </w:r>
          </w:p>
        </w:tc>
        <w:tc>
          <w:tcPr>
            <w:tcW w:w="2127" w:type="dxa"/>
          </w:tcPr>
          <w:p w14:paraId="35759327" w14:textId="77777777" w:rsidR="0007302D" w:rsidRDefault="00793E94">
            <w:pPr>
              <w:pStyle w:val="TableParagraph"/>
              <w:spacing w:before="45"/>
              <w:ind w:left="569" w:right="422" w:firstLine="2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Import </w:t>
            </w:r>
            <w:r>
              <w:rPr>
                <w:spacing w:val="-4"/>
                <w:sz w:val="20"/>
              </w:rPr>
              <w:t>(IVA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inclòs)</w:t>
            </w:r>
          </w:p>
        </w:tc>
      </w:tr>
      <w:tr w:rsidR="0007302D" w14:paraId="42F0F41D" w14:textId="77777777">
        <w:trPr>
          <w:trHeight w:val="705"/>
        </w:trPr>
        <w:tc>
          <w:tcPr>
            <w:tcW w:w="2126" w:type="dxa"/>
            <w:shd w:val="clear" w:color="auto" w:fill="D9D9D9"/>
          </w:tcPr>
          <w:p w14:paraId="297A6627" w14:textId="77777777" w:rsidR="0007302D" w:rsidRDefault="0007302D">
            <w:pPr>
              <w:pStyle w:val="TableParagraph"/>
              <w:spacing w:before="7"/>
              <w:rPr>
                <w:sz w:val="20"/>
              </w:rPr>
            </w:pPr>
          </w:p>
          <w:p w14:paraId="57ADAF5F" w14:textId="77777777" w:rsidR="0007302D" w:rsidRDefault="00793E94">
            <w:pPr>
              <w:pStyle w:val="TableParagraph"/>
              <w:ind w:left="5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148.533,00€</w:t>
            </w:r>
          </w:p>
        </w:tc>
        <w:tc>
          <w:tcPr>
            <w:tcW w:w="2259" w:type="dxa"/>
          </w:tcPr>
          <w:p w14:paraId="3D2DBB1C" w14:textId="77777777" w:rsidR="0007302D" w:rsidRDefault="0007302D">
            <w:pPr>
              <w:pStyle w:val="TableParagraph"/>
              <w:spacing w:before="7"/>
              <w:rPr>
                <w:sz w:val="20"/>
              </w:rPr>
            </w:pPr>
          </w:p>
          <w:p w14:paraId="1E6FF4B8" w14:textId="77777777" w:rsidR="0007302D" w:rsidRDefault="00793E94">
            <w:pPr>
              <w:pStyle w:val="TableParagraph"/>
              <w:ind w:right="5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0,00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€</w:t>
            </w:r>
          </w:p>
        </w:tc>
        <w:tc>
          <w:tcPr>
            <w:tcW w:w="708" w:type="dxa"/>
          </w:tcPr>
          <w:p w14:paraId="480BFEA0" w14:textId="77777777" w:rsidR="0007302D" w:rsidRDefault="0007302D">
            <w:pPr>
              <w:pStyle w:val="TableParagraph"/>
              <w:spacing w:before="7"/>
              <w:rPr>
                <w:sz w:val="20"/>
              </w:rPr>
            </w:pPr>
          </w:p>
          <w:p w14:paraId="0F341A6B" w14:textId="77777777" w:rsidR="0007302D" w:rsidRDefault="00793E9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135" w:type="dxa"/>
          </w:tcPr>
          <w:p w14:paraId="5CE629A0" w14:textId="77777777" w:rsidR="0007302D" w:rsidRDefault="0007302D">
            <w:pPr>
              <w:pStyle w:val="TableParagraph"/>
              <w:spacing w:before="7"/>
              <w:rPr>
                <w:sz w:val="20"/>
              </w:rPr>
            </w:pPr>
          </w:p>
          <w:p w14:paraId="04D7C628" w14:textId="77777777" w:rsidR="0007302D" w:rsidRDefault="00793E94">
            <w:pPr>
              <w:pStyle w:val="TableParagraph"/>
              <w:ind w:left="528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€</w:t>
            </w:r>
          </w:p>
        </w:tc>
        <w:tc>
          <w:tcPr>
            <w:tcW w:w="2127" w:type="dxa"/>
          </w:tcPr>
          <w:p w14:paraId="64D996A4" w14:textId="77777777" w:rsidR="0007302D" w:rsidRDefault="0007302D">
            <w:pPr>
              <w:pStyle w:val="TableParagraph"/>
              <w:spacing w:before="7"/>
              <w:rPr>
                <w:sz w:val="20"/>
              </w:rPr>
            </w:pPr>
          </w:p>
          <w:p w14:paraId="0A74EE91" w14:textId="77777777" w:rsidR="0007302D" w:rsidRDefault="00793E94">
            <w:pPr>
              <w:pStyle w:val="TableParagraph"/>
              <w:ind w:left="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0€</w:t>
            </w:r>
          </w:p>
        </w:tc>
      </w:tr>
    </w:tbl>
    <w:p w14:paraId="30D1C24B" w14:textId="77777777" w:rsidR="0007302D" w:rsidRDefault="0007302D">
      <w:pPr>
        <w:pStyle w:val="Textindependent"/>
      </w:pPr>
    </w:p>
    <w:p w14:paraId="7A179534" w14:textId="77777777" w:rsidR="0007302D" w:rsidRDefault="0007302D">
      <w:pPr>
        <w:pStyle w:val="Textindependent"/>
      </w:pPr>
    </w:p>
    <w:p w14:paraId="75C3E38C" w14:textId="77777777" w:rsidR="0007302D" w:rsidRDefault="0007302D">
      <w:pPr>
        <w:pStyle w:val="Textindependent"/>
      </w:pPr>
    </w:p>
    <w:p w14:paraId="76FD7535" w14:textId="77777777" w:rsidR="0007302D" w:rsidRDefault="0007302D">
      <w:pPr>
        <w:pStyle w:val="Textindependent"/>
      </w:pPr>
    </w:p>
    <w:p w14:paraId="74865C20" w14:textId="77777777" w:rsidR="0007302D" w:rsidRDefault="00793E94">
      <w:pPr>
        <w:ind w:left="1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efectes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criteri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5"/>
          <w:sz w:val="20"/>
        </w:rPr>
        <w:t>2.2</w:t>
      </w:r>
    </w:p>
    <w:p w14:paraId="61892ACA" w14:textId="77777777" w:rsidR="0007302D" w:rsidRDefault="0007302D">
      <w:pPr>
        <w:pStyle w:val="Textindependent"/>
        <w:rPr>
          <w:rFonts w:ascii="Arial"/>
          <w:i/>
        </w:rPr>
      </w:pPr>
    </w:p>
    <w:p w14:paraId="663B6843" w14:textId="77777777" w:rsidR="0007302D" w:rsidRDefault="00793E94">
      <w:pPr>
        <w:pStyle w:val="Pargrafdellista"/>
        <w:numPr>
          <w:ilvl w:val="0"/>
          <w:numId w:val="2"/>
        </w:numPr>
        <w:tabs>
          <w:tab w:val="left" w:pos="838"/>
        </w:tabs>
        <w:ind w:right="115"/>
        <w:rPr>
          <w:sz w:val="20"/>
        </w:rPr>
      </w:pPr>
      <w:r>
        <w:rPr>
          <w:sz w:val="20"/>
        </w:rPr>
        <w:t>Presentació de l’existència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d’un conveni de col·laboració actiu amb el Gran </w:t>
      </w:r>
      <w:proofErr w:type="spellStart"/>
      <w:r>
        <w:rPr>
          <w:sz w:val="20"/>
        </w:rPr>
        <w:t>Consejo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Tsimane</w:t>
      </w:r>
      <w:proofErr w:type="spellEnd"/>
      <w:r>
        <w:rPr>
          <w:sz w:val="20"/>
        </w:rPr>
        <w:t>’ (institució</w:t>
      </w:r>
      <w:r>
        <w:rPr>
          <w:spacing w:val="-11"/>
          <w:sz w:val="20"/>
        </w:rPr>
        <w:t xml:space="preserve"> </w:t>
      </w:r>
      <w:r>
        <w:rPr>
          <w:sz w:val="20"/>
        </w:rPr>
        <w:t>política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representa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comunitat</w:t>
      </w:r>
      <w:r>
        <w:rPr>
          <w:spacing w:val="-11"/>
          <w:sz w:val="20"/>
        </w:rPr>
        <w:t xml:space="preserve"> </w:t>
      </w:r>
      <w:r>
        <w:rPr>
          <w:sz w:val="20"/>
        </w:rPr>
        <w:t>indígena</w:t>
      </w:r>
      <w:r>
        <w:rPr>
          <w:spacing w:val="-9"/>
          <w:sz w:val="20"/>
        </w:rPr>
        <w:t xml:space="preserve"> </w:t>
      </w:r>
      <w:r>
        <w:rPr>
          <w:sz w:val="20"/>
        </w:rPr>
        <w:t>amb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z w:val="20"/>
        </w:rPr>
        <w:t>treballarà)</w:t>
      </w:r>
    </w:p>
    <w:p w14:paraId="101BCD3A" w14:textId="77777777" w:rsidR="0007302D" w:rsidRDefault="00793E94">
      <w:pPr>
        <w:pStyle w:val="Pargrafdellista"/>
        <w:numPr>
          <w:ilvl w:val="0"/>
          <w:numId w:val="2"/>
        </w:numPr>
        <w:tabs>
          <w:tab w:val="left" w:pos="838"/>
        </w:tabs>
        <w:spacing w:before="228"/>
        <w:ind w:right="117"/>
        <w:rPr>
          <w:sz w:val="20"/>
        </w:rPr>
      </w:pPr>
      <w:r>
        <w:rPr>
          <w:sz w:val="20"/>
        </w:rPr>
        <w:t>Presentació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llicència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funcionament</w:t>
      </w:r>
      <w:r>
        <w:rPr>
          <w:spacing w:val="-13"/>
          <w:sz w:val="20"/>
        </w:rPr>
        <w:t xml:space="preserve"> </w:t>
      </w:r>
      <w:r>
        <w:rPr>
          <w:sz w:val="20"/>
        </w:rPr>
        <w:t>expedida</w:t>
      </w:r>
      <w:r>
        <w:rPr>
          <w:spacing w:val="-13"/>
          <w:sz w:val="20"/>
        </w:rPr>
        <w:t xml:space="preserve"> </w:t>
      </w:r>
      <w:r>
        <w:rPr>
          <w:sz w:val="20"/>
        </w:rPr>
        <w:t>pel</w:t>
      </w:r>
      <w:r>
        <w:rPr>
          <w:spacing w:val="-12"/>
          <w:sz w:val="20"/>
        </w:rPr>
        <w:t xml:space="preserve"> </w:t>
      </w:r>
      <w:r>
        <w:rPr>
          <w:sz w:val="20"/>
        </w:rPr>
        <w:t>govern</w:t>
      </w:r>
      <w:r>
        <w:rPr>
          <w:spacing w:val="-1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San</w:t>
      </w:r>
      <w:r>
        <w:rPr>
          <w:spacing w:val="-13"/>
          <w:sz w:val="20"/>
        </w:rPr>
        <w:t xml:space="preserve"> </w:t>
      </w:r>
      <w:r>
        <w:rPr>
          <w:sz w:val="20"/>
        </w:rPr>
        <w:t>Borja</w:t>
      </w:r>
      <w:r>
        <w:rPr>
          <w:spacing w:val="-13"/>
          <w:sz w:val="20"/>
        </w:rPr>
        <w:t xml:space="preserve"> </w:t>
      </w:r>
      <w:r>
        <w:rPr>
          <w:sz w:val="20"/>
        </w:rPr>
        <w:t>(a</w:t>
      </w:r>
      <w:r>
        <w:rPr>
          <w:spacing w:val="-13"/>
          <w:sz w:val="20"/>
        </w:rPr>
        <w:t xml:space="preserve"> </w:t>
      </w:r>
      <w:r>
        <w:rPr>
          <w:sz w:val="20"/>
        </w:rPr>
        <w:t>l’àmbit municipal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z w:val="20"/>
        </w:rPr>
        <w:t>treballarà)</w:t>
      </w:r>
      <w:r>
        <w:rPr>
          <w:spacing w:val="-10"/>
          <w:sz w:val="20"/>
        </w:rPr>
        <w:t xml:space="preserve"> </w:t>
      </w:r>
      <w:r>
        <w:rPr>
          <w:sz w:val="20"/>
        </w:rPr>
        <w:t>autoritzant</w:t>
      </w:r>
      <w:r>
        <w:rPr>
          <w:spacing w:val="-11"/>
          <w:sz w:val="20"/>
        </w:rPr>
        <w:t xml:space="preserve"> </w:t>
      </w:r>
      <w:r>
        <w:rPr>
          <w:sz w:val="20"/>
        </w:rPr>
        <w:t>l’activitat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l’adjudicatari</w:t>
      </w:r>
    </w:p>
    <w:p w14:paraId="159CD95A" w14:textId="77777777" w:rsidR="0007302D" w:rsidRDefault="0007302D">
      <w:pPr>
        <w:pStyle w:val="Textindependent"/>
      </w:pPr>
    </w:p>
    <w:p w14:paraId="3D4B1CC6" w14:textId="77777777" w:rsidR="0007302D" w:rsidRDefault="0007302D">
      <w:pPr>
        <w:pStyle w:val="Textindependent"/>
      </w:pPr>
    </w:p>
    <w:p w14:paraId="059BB1EC" w14:textId="77777777" w:rsidR="0007302D" w:rsidRDefault="0007302D">
      <w:pPr>
        <w:pStyle w:val="Textindependent"/>
        <w:spacing w:before="1"/>
      </w:pPr>
    </w:p>
    <w:p w14:paraId="410563FB" w14:textId="77777777" w:rsidR="0007302D" w:rsidRDefault="00793E94">
      <w:pPr>
        <w:pStyle w:val="Textindependent"/>
        <w:ind w:left="118"/>
      </w:pPr>
      <w:r>
        <w:rPr>
          <w:spacing w:val="-2"/>
        </w:rPr>
        <w:t>Adjuntar:</w:t>
      </w:r>
    </w:p>
    <w:p w14:paraId="06D96556" w14:textId="77777777" w:rsidR="0007302D" w:rsidRDefault="0007302D">
      <w:pPr>
        <w:pStyle w:val="Textindependent"/>
        <w:spacing w:before="1"/>
      </w:pPr>
    </w:p>
    <w:p w14:paraId="5D113CDA" w14:textId="77777777" w:rsidR="0007302D" w:rsidRDefault="00793E94">
      <w:pPr>
        <w:pStyle w:val="Pargrafdellista"/>
        <w:numPr>
          <w:ilvl w:val="0"/>
          <w:numId w:val="1"/>
        </w:numPr>
        <w:tabs>
          <w:tab w:val="left" w:pos="838"/>
        </w:tabs>
        <w:ind w:left="838"/>
        <w:rPr>
          <w:sz w:val="20"/>
        </w:rPr>
      </w:pPr>
      <w:r>
        <w:rPr>
          <w:sz w:val="20"/>
        </w:rPr>
        <w:t>Memòria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Tècnica:</w:t>
      </w:r>
    </w:p>
    <w:p w14:paraId="79586244" w14:textId="77777777" w:rsidR="0007302D" w:rsidRDefault="00793E94">
      <w:pPr>
        <w:pStyle w:val="Textindependent"/>
        <w:spacing w:before="226"/>
        <w:ind w:left="826"/>
      </w:pPr>
      <w:r>
        <w:t>D’acord</w:t>
      </w:r>
      <w:r>
        <w:rPr>
          <w:spacing w:val="-6"/>
        </w:rPr>
        <w:t xml:space="preserve"> </w:t>
      </w:r>
      <w:r>
        <w:t>amb</w:t>
      </w:r>
      <w:r>
        <w:rPr>
          <w:spacing w:val="-5"/>
        </w:rPr>
        <w:t xml:space="preserve"> </w:t>
      </w:r>
      <w:r>
        <w:t>els</w:t>
      </w:r>
      <w:r>
        <w:rPr>
          <w:spacing w:val="-6"/>
        </w:rPr>
        <w:t xml:space="preserve"> </w:t>
      </w:r>
      <w:r>
        <w:t>criteris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valoració</w:t>
      </w:r>
      <w:r>
        <w:rPr>
          <w:spacing w:val="-7"/>
        </w:rPr>
        <w:t xml:space="preserve"> </w:t>
      </w:r>
      <w:r>
        <w:t>subjectiva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licitació</w:t>
      </w:r>
    </w:p>
    <w:p w14:paraId="4EBEBA32" w14:textId="77777777" w:rsidR="0007302D" w:rsidRDefault="0007302D">
      <w:pPr>
        <w:pStyle w:val="Textindependent"/>
      </w:pPr>
    </w:p>
    <w:p w14:paraId="05F9F4CC" w14:textId="77777777" w:rsidR="0007302D" w:rsidRDefault="0007302D">
      <w:pPr>
        <w:pStyle w:val="Textindependent"/>
        <w:spacing w:before="2"/>
      </w:pPr>
    </w:p>
    <w:p w14:paraId="6130E769" w14:textId="77777777" w:rsidR="0007302D" w:rsidRDefault="00793E94">
      <w:pPr>
        <w:pStyle w:val="Pargrafdellista"/>
        <w:numPr>
          <w:ilvl w:val="0"/>
          <w:numId w:val="1"/>
        </w:numPr>
        <w:tabs>
          <w:tab w:val="left" w:pos="826"/>
          <w:tab w:val="left" w:pos="838"/>
        </w:tabs>
        <w:spacing w:line="463" w:lineRule="auto"/>
        <w:ind w:right="6444" w:hanging="348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Documentació</w:t>
      </w:r>
      <w:r>
        <w:rPr>
          <w:spacing w:val="-14"/>
          <w:sz w:val="20"/>
        </w:rPr>
        <w:t xml:space="preserve"> </w:t>
      </w:r>
      <w:r>
        <w:rPr>
          <w:sz w:val="20"/>
        </w:rPr>
        <w:t>tècnica: A</w:t>
      </w:r>
      <w:r>
        <w:rPr>
          <w:spacing w:val="-5"/>
          <w:sz w:val="20"/>
        </w:rPr>
        <w:t xml:space="preserve"> </w:t>
      </w:r>
      <w:r>
        <w:rPr>
          <w:sz w:val="20"/>
        </w:rPr>
        <w:t>efectes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criteri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2.2</w:t>
      </w:r>
    </w:p>
    <w:p w14:paraId="2C2A94EA" w14:textId="77777777" w:rsidR="0007302D" w:rsidRDefault="0007302D">
      <w:pPr>
        <w:spacing w:line="463" w:lineRule="auto"/>
        <w:rPr>
          <w:sz w:val="20"/>
        </w:rPr>
        <w:sectPr w:rsidR="0007302D">
          <w:headerReference w:type="default" r:id="rId7"/>
          <w:footerReference w:type="default" r:id="rId8"/>
          <w:type w:val="continuous"/>
          <w:pgSz w:w="11910" w:h="16840"/>
          <w:pgMar w:top="1600" w:right="1300" w:bottom="900" w:left="1300" w:header="398" w:footer="710" w:gutter="0"/>
          <w:pgNumType w:start="19"/>
          <w:cols w:space="708"/>
        </w:sectPr>
      </w:pPr>
    </w:p>
    <w:p w14:paraId="789FB2D1" w14:textId="77777777" w:rsidR="0007302D" w:rsidRDefault="00793E94">
      <w:pPr>
        <w:pStyle w:val="Pargrafdellista"/>
        <w:numPr>
          <w:ilvl w:val="1"/>
          <w:numId w:val="1"/>
        </w:numPr>
        <w:tabs>
          <w:tab w:val="left" w:pos="1546"/>
        </w:tabs>
        <w:spacing w:before="82"/>
        <w:ind w:right="113"/>
        <w:jc w:val="both"/>
        <w:rPr>
          <w:sz w:val="20"/>
        </w:rPr>
      </w:pPr>
      <w:r>
        <w:rPr>
          <w:sz w:val="20"/>
        </w:rPr>
        <w:lastRenderedPageBreak/>
        <w:t xml:space="preserve">Presentació de l’existència d’un conveni de col·laboració actiu amb el Gran </w:t>
      </w:r>
      <w:proofErr w:type="spellStart"/>
      <w:r>
        <w:rPr>
          <w:sz w:val="20"/>
        </w:rPr>
        <w:t>Consejo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Tsimane</w:t>
      </w:r>
      <w:proofErr w:type="spellEnd"/>
      <w:r>
        <w:rPr>
          <w:sz w:val="20"/>
        </w:rPr>
        <w:t xml:space="preserve">’ (institució política que representa a la comunitat indígena amb la que es </w:t>
      </w:r>
      <w:r>
        <w:rPr>
          <w:spacing w:val="-2"/>
          <w:sz w:val="20"/>
        </w:rPr>
        <w:t>treballarà)</w:t>
      </w:r>
    </w:p>
    <w:p w14:paraId="219BE5A7" w14:textId="77777777" w:rsidR="0007302D" w:rsidRDefault="0007302D">
      <w:pPr>
        <w:pStyle w:val="Textindependent"/>
      </w:pPr>
    </w:p>
    <w:p w14:paraId="74C5F688" w14:textId="77777777" w:rsidR="0007302D" w:rsidRDefault="00793E94">
      <w:pPr>
        <w:pStyle w:val="Pargrafdellista"/>
        <w:numPr>
          <w:ilvl w:val="1"/>
          <w:numId w:val="1"/>
        </w:numPr>
        <w:tabs>
          <w:tab w:val="left" w:pos="1546"/>
        </w:tabs>
        <w:spacing w:before="0"/>
        <w:ind w:right="117"/>
        <w:rPr>
          <w:sz w:val="20"/>
        </w:rPr>
      </w:pPr>
      <w:r>
        <w:rPr>
          <w:spacing w:val="-2"/>
          <w:sz w:val="20"/>
        </w:rPr>
        <w:t>Presentació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llicència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funcionament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expedida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govern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municipal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Borja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(a </w:t>
      </w:r>
      <w:r>
        <w:rPr>
          <w:sz w:val="20"/>
        </w:rPr>
        <w:t>l’àmbit</w:t>
      </w:r>
      <w:r>
        <w:rPr>
          <w:spacing w:val="-12"/>
          <w:sz w:val="20"/>
        </w:rPr>
        <w:t xml:space="preserve"> </w:t>
      </w:r>
      <w:r>
        <w:rPr>
          <w:sz w:val="20"/>
        </w:rPr>
        <w:t>municipal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es</w:t>
      </w:r>
      <w:r>
        <w:rPr>
          <w:spacing w:val="-12"/>
          <w:sz w:val="20"/>
        </w:rPr>
        <w:t xml:space="preserve"> </w:t>
      </w:r>
      <w:r>
        <w:rPr>
          <w:sz w:val="20"/>
        </w:rPr>
        <w:t>treballarà)</w:t>
      </w:r>
      <w:r>
        <w:rPr>
          <w:spacing w:val="-12"/>
          <w:sz w:val="20"/>
        </w:rPr>
        <w:t xml:space="preserve"> </w:t>
      </w:r>
      <w:r>
        <w:rPr>
          <w:sz w:val="20"/>
        </w:rPr>
        <w:t>autoritzant</w:t>
      </w:r>
      <w:r>
        <w:rPr>
          <w:spacing w:val="-12"/>
          <w:sz w:val="20"/>
        </w:rPr>
        <w:t xml:space="preserve"> </w:t>
      </w:r>
      <w:r>
        <w:rPr>
          <w:sz w:val="20"/>
        </w:rPr>
        <w:t>l’activitat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l’adjudicatari</w:t>
      </w:r>
    </w:p>
    <w:p w14:paraId="698FA874" w14:textId="77777777" w:rsidR="0007302D" w:rsidRDefault="0007302D">
      <w:pPr>
        <w:pStyle w:val="Textindependent"/>
        <w:spacing w:before="229"/>
      </w:pPr>
    </w:p>
    <w:p w14:paraId="473E5D75" w14:textId="77777777" w:rsidR="0007302D" w:rsidRDefault="00793E94">
      <w:pPr>
        <w:pStyle w:val="Textindependent"/>
        <w:ind w:left="826"/>
      </w:pPr>
      <w:r>
        <w:t>A</w:t>
      </w:r>
      <w:r>
        <w:rPr>
          <w:spacing w:val="-5"/>
        </w:rPr>
        <w:t xml:space="preserve"> </w:t>
      </w:r>
      <w:r>
        <w:t>efectes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criteri</w:t>
      </w:r>
      <w:r>
        <w:rPr>
          <w:spacing w:val="-6"/>
        </w:rPr>
        <w:t xml:space="preserve"> </w:t>
      </w:r>
      <w:r>
        <w:rPr>
          <w:spacing w:val="-5"/>
        </w:rPr>
        <w:t>2.3</w:t>
      </w:r>
    </w:p>
    <w:p w14:paraId="3E9419E3" w14:textId="77777777" w:rsidR="0007302D" w:rsidRDefault="0007302D">
      <w:pPr>
        <w:pStyle w:val="Textindependent"/>
      </w:pPr>
    </w:p>
    <w:p w14:paraId="52B1DEC6" w14:textId="77777777" w:rsidR="0007302D" w:rsidRDefault="0007302D">
      <w:pPr>
        <w:pStyle w:val="Textindependent"/>
        <w:spacing w:before="1"/>
      </w:pPr>
    </w:p>
    <w:p w14:paraId="0CBC2C72" w14:textId="77777777" w:rsidR="0007302D" w:rsidRDefault="00793E94">
      <w:pPr>
        <w:pStyle w:val="Pargrafdellista"/>
        <w:numPr>
          <w:ilvl w:val="1"/>
          <w:numId w:val="1"/>
        </w:numPr>
        <w:tabs>
          <w:tab w:val="left" w:pos="1546"/>
        </w:tabs>
        <w:spacing w:before="0"/>
        <w:rPr>
          <w:sz w:val="20"/>
        </w:rPr>
      </w:pPr>
      <w:r>
        <w:rPr>
          <w:spacing w:val="-4"/>
          <w:sz w:val="20"/>
        </w:rPr>
        <w:t>Titulacions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formació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del responsable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projecte</w:t>
      </w:r>
    </w:p>
    <w:p w14:paraId="2A01D513" w14:textId="77777777" w:rsidR="0007302D" w:rsidRDefault="00793E94">
      <w:pPr>
        <w:pStyle w:val="Pargrafdellista"/>
        <w:numPr>
          <w:ilvl w:val="1"/>
          <w:numId w:val="1"/>
        </w:numPr>
        <w:tabs>
          <w:tab w:val="left" w:pos="1546"/>
        </w:tabs>
        <w:spacing w:before="229"/>
        <w:ind w:right="114"/>
        <w:jc w:val="both"/>
        <w:rPr>
          <w:sz w:val="20"/>
        </w:rPr>
      </w:pPr>
      <w:r>
        <w:rPr>
          <w:sz w:val="20"/>
        </w:rPr>
        <w:t xml:space="preserve">Experiència prèvia de l’adjudicatari en la participació en projectes internacionals de </w:t>
      </w:r>
      <w:r>
        <w:rPr>
          <w:spacing w:val="-2"/>
          <w:sz w:val="20"/>
        </w:rPr>
        <w:t>recerca</w:t>
      </w:r>
    </w:p>
    <w:p w14:paraId="23581491" w14:textId="77777777" w:rsidR="0007302D" w:rsidRDefault="0007302D">
      <w:pPr>
        <w:pStyle w:val="Textindependent"/>
        <w:spacing w:before="1"/>
      </w:pPr>
    </w:p>
    <w:p w14:paraId="0519D047" w14:textId="77777777" w:rsidR="0007302D" w:rsidRDefault="00793E94">
      <w:pPr>
        <w:pStyle w:val="Pargrafdellista"/>
        <w:numPr>
          <w:ilvl w:val="1"/>
          <w:numId w:val="1"/>
        </w:numPr>
        <w:tabs>
          <w:tab w:val="left" w:pos="1546"/>
        </w:tabs>
        <w:rPr>
          <w:sz w:val="20"/>
        </w:rPr>
      </w:pPr>
      <w:r>
        <w:rPr>
          <w:spacing w:val="-4"/>
          <w:sz w:val="20"/>
        </w:rPr>
        <w:t>Anys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d’experiència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lideratge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d’enquestes</w:t>
      </w:r>
      <w:r>
        <w:rPr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gran escala</w:t>
      </w:r>
    </w:p>
    <w:p w14:paraId="4A57DFDA" w14:textId="77777777" w:rsidR="0007302D" w:rsidRDefault="0007302D">
      <w:pPr>
        <w:pStyle w:val="Textindependent"/>
      </w:pPr>
    </w:p>
    <w:p w14:paraId="2833808B" w14:textId="77777777" w:rsidR="0007302D" w:rsidRDefault="0007302D">
      <w:pPr>
        <w:pStyle w:val="Textindependent"/>
        <w:spacing w:before="229"/>
      </w:pPr>
    </w:p>
    <w:p w14:paraId="5AD71FDF" w14:textId="77777777" w:rsidR="0007302D" w:rsidRDefault="00793E94">
      <w:pPr>
        <w:ind w:left="1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signatura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licitador</w:t>
      </w:r>
    </w:p>
    <w:sectPr w:rsidR="0007302D">
      <w:pgSz w:w="11910" w:h="16840"/>
      <w:pgMar w:top="1600" w:right="1300" w:bottom="900" w:left="1300" w:header="398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B5094" w14:textId="77777777" w:rsidR="00793E94" w:rsidRDefault="00793E94">
      <w:r>
        <w:separator/>
      </w:r>
    </w:p>
  </w:endnote>
  <w:endnote w:type="continuationSeparator" w:id="0">
    <w:p w14:paraId="4CECD9EF" w14:textId="77777777" w:rsidR="00793E94" w:rsidRDefault="0079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AA5D" w14:textId="77777777" w:rsidR="0007302D" w:rsidRDefault="00793E94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3E9158E1" wp14:editId="690B8F7F">
              <wp:simplePos x="0" y="0"/>
              <wp:positionH relativeFrom="page">
                <wp:posOffset>6496558</wp:posOffset>
              </wp:positionH>
              <wp:positionV relativeFrom="page">
                <wp:posOffset>10101942</wp:posOffset>
              </wp:positionV>
              <wp:extent cx="21717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6B4B82" w14:textId="77777777" w:rsidR="0007302D" w:rsidRDefault="00793E94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158E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1.55pt;margin-top:795.45pt;width:17.1pt;height:12.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" filled="f" stroked="f">
              <v:textbox inset="0,0,0,0">
                <w:txbxContent>
                  <w:p w14:paraId="406B4B82" w14:textId="77777777" w:rsidR="0007302D" w:rsidRDefault="00793E94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t>1</w:t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t>9</w:t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19780" w14:textId="77777777" w:rsidR="00793E94" w:rsidRDefault="00793E94">
      <w:r>
        <w:separator/>
      </w:r>
    </w:p>
  </w:footnote>
  <w:footnote w:type="continuationSeparator" w:id="0">
    <w:p w14:paraId="64235EB1" w14:textId="77777777" w:rsidR="00793E94" w:rsidRDefault="0079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59BC" w14:textId="77777777" w:rsidR="0007302D" w:rsidRDefault="00793E94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487516672" behindDoc="1" locked="0" layoutInCell="1" allowOverlap="1" wp14:anchorId="53ECB88F" wp14:editId="3B71300C">
          <wp:simplePos x="0" y="0"/>
          <wp:positionH relativeFrom="page">
            <wp:posOffset>879022</wp:posOffset>
          </wp:positionH>
          <wp:positionV relativeFrom="page">
            <wp:posOffset>252430</wp:posOffset>
          </wp:positionV>
          <wp:extent cx="499770" cy="42439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70" cy="42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004D1DFF" wp14:editId="298466C0">
              <wp:simplePos x="0" y="0"/>
              <wp:positionH relativeFrom="page">
                <wp:posOffset>1464817</wp:posOffset>
              </wp:positionH>
              <wp:positionV relativeFrom="page">
                <wp:posOffset>592835</wp:posOffset>
              </wp:positionV>
              <wp:extent cx="521335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133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13350" h="6350">
                            <a:moveTo>
                              <a:pt x="521296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212969" y="6096"/>
                            </a:lnTo>
                            <a:lnTo>
                              <a:pt x="521296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904AC3" id="Graphic 2" o:spid="_x0000_s1026" style="position:absolute;margin-left:115.35pt;margin-top:46.7pt;width:410.5pt;height:.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13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" path="m5212969,l,,,6096r5212969,l521296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5766A68C" wp14:editId="18102613">
              <wp:simplePos x="0" y="0"/>
              <wp:positionH relativeFrom="page">
                <wp:posOffset>5008245</wp:posOffset>
              </wp:positionH>
              <wp:positionV relativeFrom="page">
                <wp:posOffset>440087</wp:posOffset>
              </wp:positionV>
              <wp:extent cx="166497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49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CDA38" w14:textId="77777777" w:rsidR="0007302D" w:rsidRDefault="00793E9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2"/>
                              <w:sz w:val="18"/>
                            </w:rPr>
                            <w:t>Contracte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2"/>
                              <w:sz w:val="18"/>
                            </w:rPr>
                            <w:t>núm.CONTR-61/2024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6A68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94.35pt;margin-top:34.65pt;width:131.1pt;height:12.1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" filled="f" stroked="f">
              <v:textbox inset="0,0,0,0">
                <w:txbxContent>
                  <w:p w14:paraId="7B8CDA38" w14:textId="77777777" w:rsidR="0007302D" w:rsidRDefault="00793E94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808080"/>
                        <w:spacing w:val="-2"/>
                        <w:sz w:val="18"/>
                      </w:rPr>
                      <w:t>Contracte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2"/>
                        <w:sz w:val="18"/>
                      </w:rPr>
                      <w:t>núm.CONTR-61/2024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53C5"/>
    <w:multiLevelType w:val="hybridMultilevel"/>
    <w:tmpl w:val="E56C01C2"/>
    <w:lvl w:ilvl="0" w:tplc="CD2819F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7114A170">
      <w:numFmt w:val="bullet"/>
      <w:lvlText w:val="-"/>
      <w:lvlJc w:val="left"/>
      <w:pPr>
        <w:ind w:left="154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2" w:tplc="DE4CB388">
      <w:numFmt w:val="bullet"/>
      <w:lvlText w:val="•"/>
      <w:lvlJc w:val="left"/>
      <w:pPr>
        <w:ind w:left="2402" w:hanging="360"/>
      </w:pPr>
      <w:rPr>
        <w:rFonts w:hint="default"/>
        <w:lang w:val="ca-ES" w:eastAsia="en-US" w:bidi="ar-SA"/>
      </w:rPr>
    </w:lvl>
    <w:lvl w:ilvl="3" w:tplc="02CE19D6">
      <w:numFmt w:val="bullet"/>
      <w:lvlText w:val="•"/>
      <w:lvlJc w:val="left"/>
      <w:pPr>
        <w:ind w:left="3265" w:hanging="360"/>
      </w:pPr>
      <w:rPr>
        <w:rFonts w:hint="default"/>
        <w:lang w:val="ca-ES" w:eastAsia="en-US" w:bidi="ar-SA"/>
      </w:rPr>
    </w:lvl>
    <w:lvl w:ilvl="4" w:tplc="8AE03CBA">
      <w:numFmt w:val="bullet"/>
      <w:lvlText w:val="•"/>
      <w:lvlJc w:val="left"/>
      <w:pPr>
        <w:ind w:left="4128" w:hanging="360"/>
      </w:pPr>
      <w:rPr>
        <w:rFonts w:hint="default"/>
        <w:lang w:val="ca-ES" w:eastAsia="en-US" w:bidi="ar-SA"/>
      </w:rPr>
    </w:lvl>
    <w:lvl w:ilvl="5" w:tplc="2C226A9A">
      <w:numFmt w:val="bullet"/>
      <w:lvlText w:val="•"/>
      <w:lvlJc w:val="left"/>
      <w:pPr>
        <w:ind w:left="4991" w:hanging="360"/>
      </w:pPr>
      <w:rPr>
        <w:rFonts w:hint="default"/>
        <w:lang w:val="ca-ES" w:eastAsia="en-US" w:bidi="ar-SA"/>
      </w:rPr>
    </w:lvl>
    <w:lvl w:ilvl="6" w:tplc="F67C976A">
      <w:numFmt w:val="bullet"/>
      <w:lvlText w:val="•"/>
      <w:lvlJc w:val="left"/>
      <w:pPr>
        <w:ind w:left="5854" w:hanging="360"/>
      </w:pPr>
      <w:rPr>
        <w:rFonts w:hint="default"/>
        <w:lang w:val="ca-ES" w:eastAsia="en-US" w:bidi="ar-SA"/>
      </w:rPr>
    </w:lvl>
    <w:lvl w:ilvl="7" w:tplc="5F1291D4">
      <w:numFmt w:val="bullet"/>
      <w:lvlText w:val="•"/>
      <w:lvlJc w:val="left"/>
      <w:pPr>
        <w:ind w:left="6717" w:hanging="360"/>
      </w:pPr>
      <w:rPr>
        <w:rFonts w:hint="default"/>
        <w:lang w:val="ca-ES" w:eastAsia="en-US" w:bidi="ar-SA"/>
      </w:rPr>
    </w:lvl>
    <w:lvl w:ilvl="8" w:tplc="0346CC3A">
      <w:numFmt w:val="bullet"/>
      <w:lvlText w:val="•"/>
      <w:lvlJc w:val="left"/>
      <w:pPr>
        <w:ind w:left="7580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42AB4ECD"/>
    <w:multiLevelType w:val="hybridMultilevel"/>
    <w:tmpl w:val="BEC88F96"/>
    <w:lvl w:ilvl="0" w:tplc="EDF0BACE">
      <w:numFmt w:val="bullet"/>
      <w:lvlText w:val="-"/>
      <w:lvlJc w:val="left"/>
      <w:pPr>
        <w:ind w:left="83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F7200E70">
      <w:numFmt w:val="bullet"/>
      <w:lvlText w:val="•"/>
      <w:lvlJc w:val="left"/>
      <w:pPr>
        <w:ind w:left="1686" w:hanging="360"/>
      </w:pPr>
      <w:rPr>
        <w:rFonts w:hint="default"/>
        <w:lang w:val="ca-ES" w:eastAsia="en-US" w:bidi="ar-SA"/>
      </w:rPr>
    </w:lvl>
    <w:lvl w:ilvl="2" w:tplc="3426F9BA">
      <w:numFmt w:val="bullet"/>
      <w:lvlText w:val="•"/>
      <w:lvlJc w:val="left"/>
      <w:pPr>
        <w:ind w:left="2533" w:hanging="360"/>
      </w:pPr>
      <w:rPr>
        <w:rFonts w:hint="default"/>
        <w:lang w:val="ca-ES" w:eastAsia="en-US" w:bidi="ar-SA"/>
      </w:rPr>
    </w:lvl>
    <w:lvl w:ilvl="3" w:tplc="F8E402B2">
      <w:numFmt w:val="bullet"/>
      <w:lvlText w:val="•"/>
      <w:lvlJc w:val="left"/>
      <w:pPr>
        <w:ind w:left="3379" w:hanging="360"/>
      </w:pPr>
      <w:rPr>
        <w:rFonts w:hint="default"/>
        <w:lang w:val="ca-ES" w:eastAsia="en-US" w:bidi="ar-SA"/>
      </w:rPr>
    </w:lvl>
    <w:lvl w:ilvl="4" w:tplc="E3802DBA">
      <w:numFmt w:val="bullet"/>
      <w:lvlText w:val="•"/>
      <w:lvlJc w:val="left"/>
      <w:pPr>
        <w:ind w:left="4226" w:hanging="360"/>
      </w:pPr>
      <w:rPr>
        <w:rFonts w:hint="default"/>
        <w:lang w:val="ca-ES" w:eastAsia="en-US" w:bidi="ar-SA"/>
      </w:rPr>
    </w:lvl>
    <w:lvl w:ilvl="5" w:tplc="89D060F0">
      <w:numFmt w:val="bullet"/>
      <w:lvlText w:val="•"/>
      <w:lvlJc w:val="left"/>
      <w:pPr>
        <w:ind w:left="5073" w:hanging="360"/>
      </w:pPr>
      <w:rPr>
        <w:rFonts w:hint="default"/>
        <w:lang w:val="ca-ES" w:eastAsia="en-US" w:bidi="ar-SA"/>
      </w:rPr>
    </w:lvl>
    <w:lvl w:ilvl="6" w:tplc="2F5E874E">
      <w:numFmt w:val="bullet"/>
      <w:lvlText w:val="•"/>
      <w:lvlJc w:val="left"/>
      <w:pPr>
        <w:ind w:left="5919" w:hanging="360"/>
      </w:pPr>
      <w:rPr>
        <w:rFonts w:hint="default"/>
        <w:lang w:val="ca-ES" w:eastAsia="en-US" w:bidi="ar-SA"/>
      </w:rPr>
    </w:lvl>
    <w:lvl w:ilvl="7" w:tplc="3808E532">
      <w:numFmt w:val="bullet"/>
      <w:lvlText w:val="•"/>
      <w:lvlJc w:val="left"/>
      <w:pPr>
        <w:ind w:left="6766" w:hanging="360"/>
      </w:pPr>
      <w:rPr>
        <w:rFonts w:hint="default"/>
        <w:lang w:val="ca-ES" w:eastAsia="en-US" w:bidi="ar-SA"/>
      </w:rPr>
    </w:lvl>
    <w:lvl w:ilvl="8" w:tplc="54E4180E">
      <w:numFmt w:val="bullet"/>
      <w:lvlText w:val="•"/>
      <w:lvlJc w:val="left"/>
      <w:pPr>
        <w:ind w:left="7613" w:hanging="360"/>
      </w:pPr>
      <w:rPr>
        <w:rFonts w:hint="default"/>
        <w:lang w:val="ca-ES" w:eastAsia="en-US" w:bidi="ar-SA"/>
      </w:rPr>
    </w:lvl>
  </w:abstractNum>
  <w:num w:numId="1" w16cid:durableId="507794385">
    <w:abstractNumId w:val="0"/>
  </w:num>
  <w:num w:numId="2" w16cid:durableId="202508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2D"/>
    <w:rsid w:val="0007302D"/>
    <w:rsid w:val="00793E94"/>
    <w:rsid w:val="00C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5F58"/>
  <w15:docId w15:val="{0F813A94-CA99-463B-A711-897D347E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ind w:right="2"/>
      <w:jc w:val="center"/>
    </w:pPr>
    <w:rPr>
      <w:rFonts w:ascii="Arial" w:eastAsia="Arial" w:hAnsi="Arial" w:cs="Arial"/>
      <w:b/>
      <w:bCs/>
      <w:i/>
      <w:iCs/>
    </w:rPr>
  </w:style>
  <w:style w:type="paragraph" w:styleId="Pargrafdellista">
    <w:name w:val="List Paragraph"/>
    <w:basedOn w:val="Normal"/>
    <w:uiPriority w:val="1"/>
    <w:qFormat/>
    <w:pPr>
      <w:spacing w:before="1"/>
      <w:ind w:left="154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8" ma:contentTypeDescription="Crea un document nou" ma:contentTypeScope="" ma:versionID="2046ab7608909131f1e736e0d8e6238d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d23b150f94028a9b40b6caac6d5cbc79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5c850-7178-4795-a811-e1b5fefbfcba" xsi:nil="true"/>
    <lcf76f155ced4ddcb4097134ff3c332f xmlns="48bd9967-9f07-4965-b0a3-6b12db914a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4EE347-3F23-45BF-9836-B5B0586BE583}"/>
</file>

<file path=customXml/itemProps2.xml><?xml version="1.0" encoding="utf-8"?>
<ds:datastoreItem xmlns:ds="http://schemas.openxmlformats.org/officeDocument/2006/customXml" ds:itemID="{1004A9DE-78A0-4CF1-BD9B-3EEAF5967365}"/>
</file>

<file path=customXml/itemProps3.xml><?xml version="1.0" encoding="utf-8"?>
<ds:datastoreItem xmlns:ds="http://schemas.openxmlformats.org/officeDocument/2006/customXml" ds:itemID="{525FA0F2-D16F-43B9-99AA-63FD2CB72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Carmona Herranz</dc:creator>
  <cp:lastModifiedBy>Raquel Carmona Herranz</cp:lastModifiedBy>
  <cp:revision>2</cp:revision>
  <dcterms:created xsi:type="dcterms:W3CDTF">2024-06-06T10:16:00Z</dcterms:created>
  <dcterms:modified xsi:type="dcterms:W3CDTF">2024-06-06T10:16:00Z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2024-06-06T00:00:00Z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0x010100E75DF671B6C40241BE905647FFFB84EC</vt:lpwstr>
  </property>
</Properties>
</file>