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865C" w14:textId="267A8473" w:rsidR="00406B46" w:rsidRPr="0039183F" w:rsidRDefault="00406B46" w:rsidP="000273CB">
      <w:pPr>
        <w:jc w:val="both"/>
        <w:rPr>
          <w:rFonts w:eastAsia="Batang" w:cs="Arial"/>
          <w:b/>
          <w:bCs/>
          <w:szCs w:val="22"/>
          <w:lang w:eastAsia="ko-KR"/>
        </w:rPr>
      </w:pPr>
      <w:r w:rsidRPr="0039183F">
        <w:rPr>
          <w:rFonts w:eastAsia="Batang" w:cs="Arial"/>
          <w:b/>
          <w:bCs/>
          <w:szCs w:val="22"/>
          <w:lang w:eastAsia="ko-KR"/>
        </w:rPr>
        <w:t xml:space="preserve">ANNEX </w:t>
      </w:r>
      <w:r w:rsidR="00383D05">
        <w:rPr>
          <w:rFonts w:eastAsia="Batang" w:cs="Arial"/>
          <w:b/>
          <w:bCs/>
          <w:szCs w:val="22"/>
          <w:lang w:eastAsia="ko-KR"/>
        </w:rPr>
        <w:t xml:space="preserve">1 - </w:t>
      </w:r>
      <w:r w:rsidR="00336A5E" w:rsidRPr="0039183F">
        <w:rPr>
          <w:rFonts w:eastAsia="Batang" w:cs="Arial"/>
          <w:b/>
          <w:bCs/>
          <w:szCs w:val="22"/>
          <w:lang w:eastAsia="ko-KR"/>
        </w:rPr>
        <w:t xml:space="preserve">LOT </w:t>
      </w:r>
      <w:r w:rsidR="00085C19">
        <w:rPr>
          <w:rFonts w:eastAsia="Batang" w:cs="Arial"/>
          <w:b/>
          <w:bCs/>
          <w:szCs w:val="22"/>
          <w:lang w:eastAsia="ko-KR"/>
        </w:rPr>
        <w:t>16</w:t>
      </w:r>
    </w:p>
    <w:p w14:paraId="1A626550" w14:textId="2EA2CFE5" w:rsidR="00C50B75" w:rsidRPr="0039183F" w:rsidRDefault="00C50B75" w:rsidP="00F07D3F">
      <w:pPr>
        <w:jc w:val="both"/>
        <w:rPr>
          <w:rFonts w:eastAsia="Batang" w:cs="Arial"/>
          <w:bCs/>
          <w:color w:val="00B050"/>
          <w:szCs w:val="22"/>
          <w:lang w:eastAsia="ko-KR"/>
        </w:rPr>
      </w:pPr>
    </w:p>
    <w:p w14:paraId="3A15D746" w14:textId="1A4422E2" w:rsidR="00BC3CB7" w:rsidRPr="00D73F35" w:rsidRDefault="00BC3CB7" w:rsidP="00BC3CB7">
      <w:pPr>
        <w:jc w:val="both"/>
        <w:rPr>
          <w:rFonts w:eastAsia="MS Mincho"/>
          <w:bCs/>
          <w:szCs w:val="22"/>
        </w:rPr>
      </w:pPr>
      <w:r w:rsidRPr="00D73F35">
        <w:rPr>
          <w:rFonts w:eastAsia="MS Mincho"/>
          <w:bCs/>
          <w:szCs w:val="22"/>
        </w:rPr>
        <w:t>Els espais naturals que conformen aquest lot són</w:t>
      </w:r>
      <w:r w:rsidR="00C50B75" w:rsidRPr="00D73F35">
        <w:rPr>
          <w:rFonts w:eastAsia="MS Mincho"/>
          <w:bCs/>
          <w:szCs w:val="22"/>
        </w:rPr>
        <w:t>:</w:t>
      </w:r>
    </w:p>
    <w:p w14:paraId="42FAE835" w14:textId="77777777" w:rsidR="00BC3CB7" w:rsidRPr="00D73F35" w:rsidRDefault="00BC3CB7" w:rsidP="00BC3CB7">
      <w:pPr>
        <w:jc w:val="both"/>
        <w:rPr>
          <w:rFonts w:eastAsia="MS Mincho"/>
          <w:bCs/>
          <w:szCs w:val="22"/>
        </w:rPr>
      </w:pPr>
    </w:p>
    <w:p w14:paraId="6DAD5D53" w14:textId="0F27D31C" w:rsidR="00C50B75" w:rsidRPr="00D73F35" w:rsidRDefault="00D73F35" w:rsidP="00C50B75">
      <w:pPr>
        <w:pStyle w:val="Pargrafdellista"/>
        <w:numPr>
          <w:ilvl w:val="0"/>
          <w:numId w:val="9"/>
        </w:numPr>
        <w:jc w:val="both"/>
        <w:rPr>
          <w:rFonts w:eastAsia="Batang" w:cs="Arial"/>
          <w:bCs/>
          <w:szCs w:val="22"/>
          <w:lang w:eastAsia="ko-KR"/>
        </w:rPr>
      </w:pPr>
      <w:r w:rsidRPr="00D73F35">
        <w:rPr>
          <w:rFonts w:eastAsia="Batang" w:cs="Arial"/>
          <w:bCs/>
          <w:szCs w:val="22"/>
          <w:lang w:eastAsia="ko-KR"/>
        </w:rPr>
        <w:t>Parc Natural de les Capçaleres del Ter i el Freser</w:t>
      </w:r>
    </w:p>
    <w:p w14:paraId="05DA84DC" w14:textId="2227D563" w:rsidR="00D73F35" w:rsidRDefault="00D73F35" w:rsidP="00C50B75">
      <w:pPr>
        <w:pStyle w:val="Pargrafdellista"/>
        <w:numPr>
          <w:ilvl w:val="0"/>
          <w:numId w:val="9"/>
        </w:numPr>
        <w:jc w:val="both"/>
        <w:rPr>
          <w:rFonts w:eastAsia="Batang" w:cs="Arial"/>
          <w:bCs/>
          <w:szCs w:val="22"/>
          <w:lang w:eastAsia="ko-KR"/>
        </w:rPr>
      </w:pPr>
      <w:r w:rsidRPr="00D73F35">
        <w:rPr>
          <w:rFonts w:eastAsia="Batang" w:cs="Arial"/>
          <w:bCs/>
          <w:szCs w:val="22"/>
          <w:lang w:eastAsia="ko-KR"/>
        </w:rPr>
        <w:t>Espais d’Interès Natural del Ripollès</w:t>
      </w:r>
    </w:p>
    <w:p w14:paraId="6D31F9CC" w14:textId="53227450" w:rsidR="00FD5B5E" w:rsidRDefault="00FD5B5E" w:rsidP="00FD5B5E">
      <w:pPr>
        <w:jc w:val="both"/>
        <w:rPr>
          <w:rFonts w:eastAsia="Batang" w:cs="Arial"/>
          <w:bCs/>
          <w:szCs w:val="22"/>
          <w:lang w:eastAsia="ko-KR"/>
        </w:rPr>
      </w:pPr>
    </w:p>
    <w:p w14:paraId="6BD503D1" w14:textId="66005233" w:rsidR="00FD5B5E" w:rsidRDefault="00FD5B5E" w:rsidP="00FD5B5E">
      <w:pPr>
        <w:jc w:val="both"/>
        <w:rPr>
          <w:rFonts w:eastAsia="Batang" w:cs="Arial"/>
          <w:bCs/>
          <w:szCs w:val="22"/>
          <w:lang w:eastAsia="ko-KR"/>
        </w:rPr>
      </w:pPr>
    </w:p>
    <w:p w14:paraId="55929D16" w14:textId="58FB278B" w:rsidR="00FD5B5E" w:rsidRDefault="00FD5B5E" w:rsidP="00FD5B5E">
      <w:pPr>
        <w:jc w:val="both"/>
        <w:rPr>
          <w:rFonts w:eastAsia="Batang" w:cs="Arial"/>
          <w:bCs/>
          <w:szCs w:val="22"/>
          <w:lang w:eastAsia="ko-KR"/>
        </w:rPr>
      </w:pPr>
      <w:r>
        <w:rPr>
          <w:noProof/>
          <w:lang w:eastAsia="ca-ES"/>
        </w:rPr>
        <w:drawing>
          <wp:inline distT="0" distB="0" distL="0" distR="0" wp14:anchorId="6AE85F26" wp14:editId="73D648B3">
            <wp:extent cx="5444197" cy="3696664"/>
            <wp:effectExtent l="0" t="0" r="4445" b="0"/>
            <wp:docPr id="1" name="Imatge 1" descr="C:\Users\46123859G\AppData\Local\Microsoft\Windows\INetCache\Content.Word\Lot 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123859G\AppData\Local\Microsoft\Windows\INetCache\Content.Word\Lot 16.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16" t="6173" r="7774" b="53290"/>
                    <a:stretch/>
                  </pic:blipFill>
                  <pic:spPr bwMode="auto">
                    <a:xfrm>
                      <a:off x="0" y="0"/>
                      <a:ext cx="5456977" cy="3705342"/>
                    </a:xfrm>
                    <a:prstGeom prst="rect">
                      <a:avLst/>
                    </a:prstGeom>
                    <a:noFill/>
                    <a:ln>
                      <a:noFill/>
                    </a:ln>
                    <a:extLst>
                      <a:ext uri="{53640926-AAD7-44D8-BBD7-CCE9431645EC}">
                        <a14:shadowObscured xmlns:a14="http://schemas.microsoft.com/office/drawing/2010/main"/>
                      </a:ext>
                    </a:extLst>
                  </pic:spPr>
                </pic:pic>
              </a:graphicData>
            </a:graphic>
          </wp:inline>
        </w:drawing>
      </w:r>
    </w:p>
    <w:p w14:paraId="6AC7426C" w14:textId="794C1A26" w:rsidR="00FD5B5E" w:rsidRDefault="00FD5B5E" w:rsidP="00FD5B5E">
      <w:pPr>
        <w:jc w:val="both"/>
        <w:rPr>
          <w:rFonts w:eastAsia="Batang" w:cs="Arial"/>
          <w:bCs/>
          <w:szCs w:val="22"/>
          <w:lang w:eastAsia="ko-KR"/>
        </w:rPr>
      </w:pPr>
    </w:p>
    <w:p w14:paraId="6AAB5A62" w14:textId="77777777" w:rsidR="001800C9" w:rsidRPr="0039183F" w:rsidRDefault="001800C9" w:rsidP="001800C9">
      <w:pPr>
        <w:rPr>
          <w:rFonts w:cs="Arial"/>
          <w:color w:val="00B050"/>
          <w:spacing w:val="-3"/>
          <w:szCs w:val="22"/>
        </w:rPr>
      </w:pPr>
    </w:p>
    <w:p w14:paraId="4AB74DCC" w14:textId="77777777" w:rsidR="001800C9" w:rsidRPr="00FE5956" w:rsidRDefault="001800C9" w:rsidP="001800C9">
      <w:pPr>
        <w:rPr>
          <w:rFonts w:cs="Arial"/>
          <w:spacing w:val="-3"/>
          <w:szCs w:val="22"/>
        </w:rPr>
      </w:pPr>
    </w:p>
    <w:p w14:paraId="75307009" w14:textId="77777777" w:rsidR="001800C9" w:rsidRPr="00FE5956" w:rsidRDefault="001800C9" w:rsidP="000F0B79">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FE5956">
        <w:rPr>
          <w:b/>
        </w:rPr>
        <w:t>DADES GLOBALS DEL LOT</w:t>
      </w:r>
    </w:p>
    <w:p w14:paraId="5E46FCCF" w14:textId="77777777" w:rsidR="001800C9" w:rsidRPr="00FE5956" w:rsidRDefault="001800C9" w:rsidP="001800C9">
      <w:pPr>
        <w:rPr>
          <w:rFonts w:cs="Arial"/>
          <w:spacing w:val="-3"/>
          <w:szCs w:val="22"/>
        </w:rPr>
      </w:pPr>
    </w:p>
    <w:p w14:paraId="645D6EA2" w14:textId="77777777" w:rsidR="001800C9" w:rsidRPr="00FE5956" w:rsidRDefault="001800C9" w:rsidP="001800C9">
      <w:pPr>
        <w:jc w:val="both"/>
        <w:rPr>
          <w:rFonts w:cs="Arial"/>
          <w:szCs w:val="22"/>
        </w:rPr>
      </w:pPr>
      <w:r w:rsidRPr="00FE5956">
        <w:rPr>
          <w:rFonts w:cs="Arial"/>
          <w:b/>
          <w:szCs w:val="22"/>
        </w:rPr>
        <w:t>L’equip tècnic</w:t>
      </w:r>
      <w:r w:rsidRPr="00FE5956">
        <w:rPr>
          <w:rFonts w:cs="Arial"/>
          <w:szCs w:val="22"/>
        </w:rPr>
        <w:t xml:space="preserve"> necessari per a dur a terme els serveis objecte d’aquest contracte estarà constituït per aquests perfils:</w:t>
      </w:r>
    </w:p>
    <w:p w14:paraId="6F6A2A18" w14:textId="77777777" w:rsidR="001800C9" w:rsidRPr="00FE5956" w:rsidRDefault="001800C9" w:rsidP="001800C9">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FE5956" w:rsidRPr="00FE5956" w14:paraId="3B14F972" w14:textId="77777777" w:rsidTr="0040773C">
        <w:trPr>
          <w:trHeight w:val="362"/>
          <w:jc w:val="center"/>
        </w:trPr>
        <w:tc>
          <w:tcPr>
            <w:tcW w:w="1129" w:type="dxa"/>
            <w:vAlign w:val="center"/>
          </w:tcPr>
          <w:p w14:paraId="56DDD47A" w14:textId="77777777" w:rsidR="001800C9" w:rsidRPr="00FE5956" w:rsidRDefault="001800C9" w:rsidP="000375F5">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172D2C9B" w14:textId="77777777" w:rsidR="001800C9" w:rsidRPr="00FE5956" w:rsidRDefault="001800C9" w:rsidP="000375F5">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FE5956" w:rsidRPr="00FE5956" w14:paraId="22334EE8" w14:textId="77777777" w:rsidTr="0040773C">
        <w:trPr>
          <w:trHeight w:val="340"/>
          <w:jc w:val="center"/>
        </w:trPr>
        <w:tc>
          <w:tcPr>
            <w:tcW w:w="1129" w:type="dxa"/>
            <w:shd w:val="clear" w:color="auto" w:fill="C5E0B3" w:themeFill="accent6" w:themeFillTint="66"/>
            <w:vAlign w:val="center"/>
          </w:tcPr>
          <w:p w14:paraId="2EB25AAA"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0B4CF3D8"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FE5956" w:rsidRPr="00FE5956" w14:paraId="0C2F0D29" w14:textId="77777777" w:rsidTr="0040773C">
        <w:trPr>
          <w:trHeight w:val="340"/>
          <w:jc w:val="center"/>
        </w:trPr>
        <w:tc>
          <w:tcPr>
            <w:tcW w:w="1129" w:type="dxa"/>
            <w:shd w:val="clear" w:color="auto" w:fill="F7CAAC" w:themeFill="accent2" w:themeFillTint="66"/>
            <w:vAlign w:val="center"/>
          </w:tcPr>
          <w:p w14:paraId="2566DEEB"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76829F88"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FE5956" w:rsidRPr="00FE5956" w14:paraId="388596F7" w14:textId="77777777" w:rsidTr="0040773C">
        <w:trPr>
          <w:trHeight w:val="340"/>
          <w:jc w:val="center"/>
        </w:trPr>
        <w:tc>
          <w:tcPr>
            <w:tcW w:w="1129" w:type="dxa"/>
            <w:shd w:val="clear" w:color="auto" w:fill="DEEAF6" w:themeFill="accent1" w:themeFillTint="33"/>
            <w:vAlign w:val="center"/>
          </w:tcPr>
          <w:p w14:paraId="04188EFA"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3D31BF53"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FE5956" w:rsidRPr="00FE5956" w14:paraId="13A5F107" w14:textId="77777777" w:rsidTr="0040773C">
        <w:trPr>
          <w:trHeight w:val="340"/>
          <w:jc w:val="center"/>
        </w:trPr>
        <w:tc>
          <w:tcPr>
            <w:tcW w:w="1129" w:type="dxa"/>
            <w:shd w:val="clear" w:color="auto" w:fill="FFE599" w:themeFill="accent4" w:themeFillTint="66"/>
            <w:vAlign w:val="center"/>
          </w:tcPr>
          <w:p w14:paraId="77FD43F7"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4A254A73"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601C4573" w14:textId="77777777" w:rsidR="001800C9" w:rsidRPr="00FE5956" w:rsidRDefault="001800C9" w:rsidP="001800C9">
      <w:pPr>
        <w:jc w:val="both"/>
        <w:rPr>
          <w:rFonts w:cs="Arial"/>
          <w:szCs w:val="22"/>
        </w:rPr>
      </w:pPr>
    </w:p>
    <w:p w14:paraId="3EDCEFD8" w14:textId="3301D5E3" w:rsidR="001800C9" w:rsidRPr="00FE5956" w:rsidRDefault="001800C9" w:rsidP="001800C9">
      <w:pPr>
        <w:jc w:val="both"/>
        <w:rPr>
          <w:rFonts w:cs="Arial"/>
          <w:szCs w:val="22"/>
        </w:rPr>
      </w:pPr>
    </w:p>
    <w:p w14:paraId="3CEA0038" w14:textId="77777777" w:rsidR="001800C9" w:rsidRPr="00FE5956" w:rsidRDefault="001800C9" w:rsidP="001800C9">
      <w:pPr>
        <w:jc w:val="both"/>
        <w:rPr>
          <w:rFonts w:cs="Arial"/>
          <w:szCs w:val="22"/>
        </w:rPr>
      </w:pPr>
      <w:r w:rsidRPr="00FE5956">
        <w:rPr>
          <w:rFonts w:cs="Arial"/>
          <w:b/>
          <w:spacing w:val="-3"/>
          <w:szCs w:val="22"/>
        </w:rPr>
        <w:t>DEDICACIÓ DE L’EQUIP TÈCNIC</w:t>
      </w:r>
    </w:p>
    <w:p w14:paraId="78173A82" w14:textId="77777777" w:rsidR="001800C9" w:rsidRPr="00FE5956" w:rsidRDefault="001800C9" w:rsidP="001800C9">
      <w:pPr>
        <w:jc w:val="both"/>
        <w:rPr>
          <w:rFonts w:cs="Arial"/>
          <w:szCs w:val="22"/>
        </w:rPr>
      </w:pPr>
      <w:r w:rsidRPr="00FE5956">
        <w:rPr>
          <w:rFonts w:cs="Arial"/>
          <w:szCs w:val="22"/>
        </w:rPr>
        <w:t>Es concreta el nombre d’hores de dedicació prevista, per a cadascun d’aquests perfils, en aquest lot.</w:t>
      </w:r>
    </w:p>
    <w:p w14:paraId="2E2C8916" w14:textId="687734F6" w:rsidR="001800C9" w:rsidRPr="00FE5956" w:rsidRDefault="001800C9" w:rsidP="001800C9">
      <w:pPr>
        <w:rPr>
          <w:b/>
        </w:rPr>
      </w:pPr>
    </w:p>
    <w:p w14:paraId="4037B6DB" w14:textId="346EC235" w:rsidR="001800C9" w:rsidRPr="00FE5956" w:rsidRDefault="001800C9" w:rsidP="001800C9">
      <w:pPr>
        <w:rPr>
          <w:b/>
        </w:rPr>
      </w:pPr>
    </w:p>
    <w:p w14:paraId="181D2C25" w14:textId="77777777" w:rsidR="001800C9" w:rsidRPr="00FE5956" w:rsidRDefault="001800C9" w:rsidP="001800C9">
      <w:pPr>
        <w:rPr>
          <w:b/>
        </w:rPr>
      </w:pPr>
    </w:p>
    <w:p w14:paraId="26BA0DCC" w14:textId="77777777" w:rsidR="00362270" w:rsidRPr="00FE5956" w:rsidRDefault="00362270" w:rsidP="00362270">
      <w:pPr>
        <w:rPr>
          <w:rFonts w:cs="Arial"/>
          <w:b/>
          <w:szCs w:val="22"/>
        </w:rPr>
      </w:pPr>
      <w:r w:rsidRPr="00FE5956">
        <w:rPr>
          <w:rFonts w:cs="Arial"/>
          <w:b/>
          <w:szCs w:val="22"/>
        </w:rPr>
        <w:lastRenderedPageBreak/>
        <w:t xml:space="preserve">Coordinador/a </w:t>
      </w:r>
      <w:r w:rsidRPr="00FE5956">
        <w:rPr>
          <w:rFonts w:eastAsia="Batang" w:cs="Arial"/>
          <w:b/>
          <w:spacing w:val="-3"/>
          <w:szCs w:val="22"/>
        </w:rPr>
        <w:t xml:space="preserve">(perfil A): </w:t>
      </w:r>
      <w:r w:rsidRPr="00FE5956">
        <w:rPr>
          <w:b/>
        </w:rPr>
        <w:t xml:space="preserve"> </w:t>
      </w:r>
    </w:p>
    <w:p w14:paraId="4AB01F1B" w14:textId="77777777" w:rsidR="00362270" w:rsidRPr="00FE5956" w:rsidRDefault="00362270" w:rsidP="00362270">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FE5956" w:rsidRPr="00FE5956" w14:paraId="3F845C88" w14:textId="77777777" w:rsidTr="009676CC">
        <w:trPr>
          <w:trHeight w:val="423"/>
          <w:jc w:val="center"/>
        </w:trPr>
        <w:tc>
          <w:tcPr>
            <w:tcW w:w="2698" w:type="dxa"/>
            <w:shd w:val="clear" w:color="auto" w:fill="auto"/>
            <w:vAlign w:val="center"/>
          </w:tcPr>
          <w:p w14:paraId="61A61A09" w14:textId="77777777" w:rsidR="00362270" w:rsidRPr="00FE5956" w:rsidRDefault="00362270" w:rsidP="009676CC">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Hores laborables</w:t>
            </w:r>
          </w:p>
        </w:tc>
        <w:tc>
          <w:tcPr>
            <w:tcW w:w="2698" w:type="dxa"/>
            <w:vAlign w:val="center"/>
          </w:tcPr>
          <w:p w14:paraId="3C41B332" w14:textId="77777777" w:rsidR="00362270" w:rsidRPr="00FE5956" w:rsidRDefault="00362270" w:rsidP="009676CC">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Hores festives</w:t>
            </w:r>
          </w:p>
        </w:tc>
      </w:tr>
      <w:tr w:rsidR="00FE5956" w:rsidRPr="00FE5956" w14:paraId="6AF887ED" w14:textId="77777777" w:rsidTr="009676CC">
        <w:trPr>
          <w:trHeight w:val="397"/>
          <w:jc w:val="center"/>
        </w:trPr>
        <w:tc>
          <w:tcPr>
            <w:tcW w:w="2698" w:type="dxa"/>
            <w:shd w:val="clear" w:color="auto" w:fill="C5E0B3" w:themeFill="accent6" w:themeFillTint="66"/>
            <w:vAlign w:val="center"/>
          </w:tcPr>
          <w:p w14:paraId="53DE9F4D" w14:textId="77777777" w:rsidR="00362270" w:rsidRPr="00FE5956" w:rsidRDefault="00362270" w:rsidP="009676CC">
            <w:pPr>
              <w:tabs>
                <w:tab w:val="left" w:pos="-720"/>
                <w:tab w:val="num" w:pos="1789"/>
              </w:tabs>
              <w:suppressAutoHyphens/>
              <w:jc w:val="center"/>
              <w:rPr>
                <w:rFonts w:eastAsia="Batang" w:cs="Arial"/>
                <w:spacing w:val="-3"/>
                <w:sz w:val="18"/>
                <w:szCs w:val="18"/>
              </w:rPr>
            </w:pPr>
            <w:r w:rsidRPr="00FE5956">
              <w:rPr>
                <w:rFonts w:cs="Arial"/>
                <w:sz w:val="18"/>
                <w:szCs w:val="18"/>
              </w:rPr>
              <w:t>706</w:t>
            </w:r>
          </w:p>
        </w:tc>
        <w:tc>
          <w:tcPr>
            <w:tcW w:w="2698" w:type="dxa"/>
            <w:shd w:val="clear" w:color="auto" w:fill="C5E0B3" w:themeFill="accent6" w:themeFillTint="66"/>
            <w:vAlign w:val="center"/>
          </w:tcPr>
          <w:p w14:paraId="1E923B45" w14:textId="77777777" w:rsidR="00362270" w:rsidRPr="00FE5956" w:rsidRDefault="00362270" w:rsidP="009676CC">
            <w:pPr>
              <w:tabs>
                <w:tab w:val="left" w:pos="-720"/>
                <w:tab w:val="num" w:pos="1789"/>
              </w:tabs>
              <w:suppressAutoHyphens/>
              <w:jc w:val="center"/>
              <w:rPr>
                <w:rFonts w:eastAsia="Batang" w:cs="Arial"/>
                <w:spacing w:val="-3"/>
                <w:sz w:val="18"/>
                <w:szCs w:val="18"/>
              </w:rPr>
            </w:pPr>
            <w:r w:rsidRPr="00FE5956">
              <w:rPr>
                <w:rFonts w:cs="Arial"/>
                <w:sz w:val="18"/>
                <w:szCs w:val="18"/>
              </w:rPr>
              <w:t>261</w:t>
            </w:r>
          </w:p>
        </w:tc>
      </w:tr>
    </w:tbl>
    <w:p w14:paraId="5B838256" w14:textId="77777777" w:rsidR="00362270" w:rsidRPr="00FE5956" w:rsidRDefault="00362270" w:rsidP="00362270">
      <w:pPr>
        <w:rPr>
          <w:b/>
        </w:rPr>
      </w:pPr>
    </w:p>
    <w:p w14:paraId="2ACD09BE" w14:textId="77777777" w:rsidR="00362270" w:rsidRPr="00FE5956" w:rsidRDefault="00362270" w:rsidP="00362270">
      <w:pPr>
        <w:rPr>
          <w:rFonts w:cs="Arial"/>
          <w:b/>
          <w:szCs w:val="22"/>
        </w:rPr>
      </w:pPr>
    </w:p>
    <w:p w14:paraId="16FB917F" w14:textId="77777777" w:rsidR="00362270" w:rsidRPr="00FE5956" w:rsidRDefault="00362270" w:rsidP="00362270">
      <w:pPr>
        <w:rPr>
          <w:rFonts w:cs="Arial"/>
          <w:b/>
          <w:szCs w:val="22"/>
        </w:rPr>
      </w:pPr>
      <w:r w:rsidRPr="00FE5956">
        <w:rPr>
          <w:rFonts w:cs="Arial"/>
          <w:b/>
          <w:szCs w:val="22"/>
        </w:rPr>
        <w:t xml:space="preserve">Educador/a ambiental perfil tècnic 2 </w:t>
      </w:r>
      <w:r w:rsidRPr="00FE5956">
        <w:rPr>
          <w:rFonts w:eastAsia="Batang" w:cs="Arial"/>
          <w:b/>
          <w:spacing w:val="-3"/>
          <w:szCs w:val="22"/>
        </w:rPr>
        <w:t>(perfil B):</w:t>
      </w:r>
    </w:p>
    <w:p w14:paraId="4C0975F3" w14:textId="77777777" w:rsidR="00362270" w:rsidRPr="00FE5956" w:rsidRDefault="00362270" w:rsidP="00362270">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236"/>
        <w:gridCol w:w="1102"/>
        <w:gridCol w:w="1129"/>
        <w:gridCol w:w="1029"/>
      </w:tblGrid>
      <w:tr w:rsidR="00FE5956" w:rsidRPr="00FE5956" w14:paraId="47BC6B12" w14:textId="77777777" w:rsidTr="009676CC">
        <w:trPr>
          <w:trHeight w:val="423"/>
          <w:jc w:val="center"/>
        </w:trPr>
        <w:tc>
          <w:tcPr>
            <w:tcW w:w="1596" w:type="dxa"/>
            <w:tcMar>
              <w:top w:w="0" w:type="dxa"/>
              <w:left w:w="108" w:type="dxa"/>
              <w:bottom w:w="0" w:type="dxa"/>
              <w:right w:w="108" w:type="dxa"/>
            </w:tcMar>
            <w:vAlign w:val="center"/>
            <w:hideMark/>
          </w:tcPr>
          <w:p w14:paraId="21FEC9B0" w14:textId="77777777" w:rsidR="00362270" w:rsidRPr="00FE5956" w:rsidRDefault="00362270" w:rsidP="009676CC">
            <w:pPr>
              <w:spacing w:line="252" w:lineRule="auto"/>
              <w:jc w:val="center"/>
              <w:rPr>
                <w:b/>
                <w:bCs/>
                <w:spacing w:val="-3"/>
                <w:sz w:val="18"/>
                <w:szCs w:val="18"/>
              </w:rPr>
            </w:pPr>
            <w:r w:rsidRPr="00FE5956">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468C39AE" w14:textId="77777777" w:rsidR="00362270" w:rsidRPr="00FE5956" w:rsidRDefault="00362270" w:rsidP="009676CC">
            <w:pPr>
              <w:spacing w:line="252" w:lineRule="auto"/>
              <w:jc w:val="center"/>
              <w:rPr>
                <w:b/>
                <w:bCs/>
                <w:spacing w:val="-3"/>
                <w:sz w:val="18"/>
                <w:szCs w:val="18"/>
              </w:rPr>
            </w:pPr>
            <w:r w:rsidRPr="00FE5956">
              <w:rPr>
                <w:b/>
                <w:bCs/>
                <w:spacing w:val="-3"/>
                <w:sz w:val="18"/>
                <w:szCs w:val="18"/>
              </w:rPr>
              <w:t>Dinamització Xarxa escoles de l’ENP</w:t>
            </w:r>
          </w:p>
        </w:tc>
        <w:tc>
          <w:tcPr>
            <w:tcW w:w="2338" w:type="dxa"/>
            <w:gridSpan w:val="2"/>
            <w:tcMar>
              <w:top w:w="0" w:type="dxa"/>
              <w:left w:w="108" w:type="dxa"/>
              <w:bottom w:w="0" w:type="dxa"/>
              <w:right w:w="108" w:type="dxa"/>
            </w:tcMar>
            <w:vAlign w:val="center"/>
            <w:hideMark/>
          </w:tcPr>
          <w:p w14:paraId="0C8DB2C3" w14:textId="77777777" w:rsidR="00362270" w:rsidRPr="00FE5956" w:rsidRDefault="00362270" w:rsidP="009676CC">
            <w:pPr>
              <w:spacing w:line="252" w:lineRule="auto"/>
              <w:jc w:val="center"/>
              <w:rPr>
                <w:b/>
                <w:bCs/>
                <w:spacing w:val="-3"/>
                <w:sz w:val="18"/>
                <w:szCs w:val="18"/>
              </w:rPr>
            </w:pPr>
            <w:r w:rsidRPr="00FE5956">
              <w:rPr>
                <w:b/>
                <w:bCs/>
                <w:spacing w:val="-3"/>
                <w:sz w:val="18"/>
                <w:szCs w:val="18"/>
              </w:rPr>
              <w:t>Coordinació de la Taula de voluntariat</w:t>
            </w:r>
          </w:p>
        </w:tc>
        <w:tc>
          <w:tcPr>
            <w:tcW w:w="1129" w:type="dxa"/>
            <w:vMerge w:val="restart"/>
            <w:tcMar>
              <w:top w:w="0" w:type="dxa"/>
              <w:left w:w="108" w:type="dxa"/>
              <w:bottom w:w="0" w:type="dxa"/>
              <w:right w:w="108" w:type="dxa"/>
            </w:tcMar>
            <w:vAlign w:val="center"/>
            <w:hideMark/>
          </w:tcPr>
          <w:p w14:paraId="330FA18E" w14:textId="77777777" w:rsidR="00362270" w:rsidRPr="00FE5956" w:rsidRDefault="00362270" w:rsidP="009676CC">
            <w:pPr>
              <w:spacing w:line="252" w:lineRule="auto"/>
              <w:jc w:val="center"/>
              <w:rPr>
                <w:b/>
                <w:bCs/>
                <w:spacing w:val="-3"/>
                <w:sz w:val="18"/>
                <w:szCs w:val="18"/>
              </w:rPr>
            </w:pPr>
            <w:r w:rsidRPr="00FE5956">
              <w:rPr>
                <w:b/>
                <w:bCs/>
                <w:spacing w:val="-3"/>
                <w:sz w:val="18"/>
                <w:szCs w:val="18"/>
              </w:rPr>
              <w:t>TOTAL hores laborables</w:t>
            </w:r>
          </w:p>
        </w:tc>
        <w:tc>
          <w:tcPr>
            <w:tcW w:w="1029" w:type="dxa"/>
            <w:vMerge w:val="restart"/>
            <w:tcMar>
              <w:top w:w="0" w:type="dxa"/>
              <w:left w:w="108" w:type="dxa"/>
              <w:bottom w:w="0" w:type="dxa"/>
              <w:right w:w="108" w:type="dxa"/>
            </w:tcMar>
            <w:vAlign w:val="center"/>
            <w:hideMark/>
          </w:tcPr>
          <w:p w14:paraId="79B59FB2" w14:textId="77777777" w:rsidR="00362270" w:rsidRPr="00FE5956" w:rsidRDefault="00362270" w:rsidP="009676CC">
            <w:pPr>
              <w:spacing w:line="252" w:lineRule="auto"/>
              <w:jc w:val="center"/>
              <w:rPr>
                <w:b/>
                <w:bCs/>
                <w:spacing w:val="-3"/>
                <w:sz w:val="18"/>
                <w:szCs w:val="18"/>
              </w:rPr>
            </w:pPr>
            <w:r w:rsidRPr="00FE5956">
              <w:rPr>
                <w:b/>
                <w:bCs/>
                <w:spacing w:val="-3"/>
                <w:sz w:val="18"/>
                <w:szCs w:val="18"/>
              </w:rPr>
              <w:t>TOTAL hores festives</w:t>
            </w:r>
          </w:p>
        </w:tc>
      </w:tr>
      <w:tr w:rsidR="00FE5956" w:rsidRPr="00FE5956" w14:paraId="55855E33" w14:textId="77777777" w:rsidTr="009676CC">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226471AD" w14:textId="77777777" w:rsidR="00362270" w:rsidRPr="00FE5956" w:rsidRDefault="00362270" w:rsidP="009676CC">
            <w:pPr>
              <w:spacing w:line="252" w:lineRule="auto"/>
              <w:jc w:val="center"/>
              <w:rPr>
                <w:spacing w:val="-3"/>
                <w:sz w:val="18"/>
                <w:szCs w:val="18"/>
              </w:rPr>
            </w:pPr>
            <w:r w:rsidRPr="00FE5956">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0269AF0D" w14:textId="77777777" w:rsidR="00362270" w:rsidRPr="00FE5956" w:rsidRDefault="00362270" w:rsidP="009676CC">
            <w:pPr>
              <w:spacing w:line="252" w:lineRule="auto"/>
              <w:jc w:val="center"/>
              <w:rPr>
                <w:bCs/>
                <w:spacing w:val="-3"/>
                <w:sz w:val="18"/>
                <w:szCs w:val="18"/>
              </w:rPr>
            </w:pPr>
            <w:r w:rsidRPr="00FE5956">
              <w:rPr>
                <w:bCs/>
                <w:spacing w:val="-3"/>
                <w:sz w:val="18"/>
                <w:szCs w:val="18"/>
              </w:rPr>
              <w:t>Hores laborables</w:t>
            </w:r>
          </w:p>
        </w:tc>
        <w:tc>
          <w:tcPr>
            <w:tcW w:w="1236" w:type="dxa"/>
            <w:tcBorders>
              <w:bottom w:val="single" w:sz="4" w:space="0" w:color="auto"/>
            </w:tcBorders>
            <w:tcMar>
              <w:top w:w="0" w:type="dxa"/>
              <w:left w:w="108" w:type="dxa"/>
              <w:bottom w:w="0" w:type="dxa"/>
              <w:right w:w="108" w:type="dxa"/>
            </w:tcMar>
            <w:vAlign w:val="center"/>
            <w:hideMark/>
          </w:tcPr>
          <w:p w14:paraId="2B6D37DA" w14:textId="77777777" w:rsidR="00362270" w:rsidRPr="00FE5956" w:rsidRDefault="00362270" w:rsidP="009676CC">
            <w:pPr>
              <w:spacing w:line="252" w:lineRule="auto"/>
              <w:jc w:val="center"/>
              <w:rPr>
                <w:bCs/>
                <w:spacing w:val="-3"/>
                <w:sz w:val="18"/>
                <w:szCs w:val="18"/>
              </w:rPr>
            </w:pPr>
            <w:r w:rsidRPr="00FE5956">
              <w:rPr>
                <w:bCs/>
                <w:spacing w:val="-3"/>
                <w:sz w:val="18"/>
                <w:szCs w:val="18"/>
              </w:rPr>
              <w:t>Hores laborables</w:t>
            </w:r>
          </w:p>
        </w:tc>
        <w:tc>
          <w:tcPr>
            <w:tcW w:w="1102" w:type="dxa"/>
            <w:tcBorders>
              <w:bottom w:val="single" w:sz="4" w:space="0" w:color="auto"/>
            </w:tcBorders>
            <w:tcMar>
              <w:top w:w="0" w:type="dxa"/>
              <w:left w:w="108" w:type="dxa"/>
              <w:bottom w:w="0" w:type="dxa"/>
              <w:right w:w="108" w:type="dxa"/>
            </w:tcMar>
            <w:hideMark/>
          </w:tcPr>
          <w:p w14:paraId="18046D88" w14:textId="77777777" w:rsidR="00362270" w:rsidRPr="00FE5956" w:rsidRDefault="00362270" w:rsidP="009676CC">
            <w:pPr>
              <w:spacing w:line="252" w:lineRule="auto"/>
              <w:jc w:val="center"/>
              <w:rPr>
                <w:bCs/>
                <w:spacing w:val="-3"/>
                <w:sz w:val="18"/>
                <w:szCs w:val="18"/>
              </w:rPr>
            </w:pPr>
            <w:r w:rsidRPr="00FE5956">
              <w:rPr>
                <w:bCs/>
                <w:spacing w:val="-3"/>
                <w:sz w:val="18"/>
                <w:szCs w:val="18"/>
              </w:rPr>
              <w:t>Hores festives</w:t>
            </w:r>
          </w:p>
        </w:tc>
        <w:tc>
          <w:tcPr>
            <w:tcW w:w="0" w:type="auto"/>
            <w:vMerge/>
            <w:tcBorders>
              <w:bottom w:val="single" w:sz="4" w:space="0" w:color="auto"/>
            </w:tcBorders>
            <w:vAlign w:val="center"/>
            <w:hideMark/>
          </w:tcPr>
          <w:p w14:paraId="7CEAC1E2" w14:textId="77777777" w:rsidR="00362270" w:rsidRPr="00FE5956" w:rsidRDefault="00362270" w:rsidP="009676CC">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551D063E" w14:textId="77777777" w:rsidR="00362270" w:rsidRPr="00FE5956" w:rsidRDefault="00362270" w:rsidP="009676CC">
            <w:pPr>
              <w:rPr>
                <w:rFonts w:ascii="Calibri" w:eastAsiaTheme="minorHAnsi" w:hAnsi="Calibri" w:cs="Calibri"/>
                <w:b/>
                <w:bCs/>
                <w:spacing w:val="-3"/>
                <w:sz w:val="18"/>
                <w:szCs w:val="18"/>
                <w:lang w:eastAsia="en-US"/>
              </w:rPr>
            </w:pPr>
          </w:p>
        </w:tc>
      </w:tr>
      <w:tr w:rsidR="00FE5956" w:rsidRPr="00FE5956" w14:paraId="4CA50709" w14:textId="77777777" w:rsidTr="009676CC">
        <w:trPr>
          <w:trHeight w:val="364"/>
          <w:jc w:val="center"/>
        </w:trPr>
        <w:tc>
          <w:tcPr>
            <w:tcW w:w="1596" w:type="dxa"/>
            <w:shd w:val="clear" w:color="auto" w:fill="F7CAAC"/>
            <w:tcMar>
              <w:top w:w="0" w:type="dxa"/>
              <w:left w:w="108" w:type="dxa"/>
              <w:bottom w:w="0" w:type="dxa"/>
              <w:right w:w="108" w:type="dxa"/>
            </w:tcMar>
            <w:vAlign w:val="center"/>
          </w:tcPr>
          <w:p w14:paraId="787BB705" w14:textId="77777777" w:rsidR="00362270" w:rsidRPr="00FE5956" w:rsidRDefault="00362270" w:rsidP="009676CC">
            <w:pPr>
              <w:spacing w:line="252" w:lineRule="auto"/>
              <w:jc w:val="center"/>
              <w:rPr>
                <w:spacing w:val="-3"/>
                <w:sz w:val="18"/>
                <w:szCs w:val="18"/>
              </w:rPr>
            </w:pPr>
            <w:r w:rsidRPr="00FE5956">
              <w:rPr>
                <w:spacing w:val="-3"/>
                <w:sz w:val="18"/>
                <w:szCs w:val="18"/>
              </w:rPr>
              <w:t>480</w:t>
            </w:r>
          </w:p>
        </w:tc>
        <w:tc>
          <w:tcPr>
            <w:tcW w:w="1659" w:type="dxa"/>
            <w:shd w:val="clear" w:color="auto" w:fill="F7CAAC"/>
            <w:tcMar>
              <w:top w:w="0" w:type="dxa"/>
              <w:left w:w="108" w:type="dxa"/>
              <w:bottom w:w="0" w:type="dxa"/>
              <w:right w:w="108" w:type="dxa"/>
            </w:tcMar>
            <w:vAlign w:val="center"/>
          </w:tcPr>
          <w:p w14:paraId="3D293B9E" w14:textId="77777777" w:rsidR="00362270" w:rsidRPr="00FE5956" w:rsidRDefault="00362270" w:rsidP="009676CC">
            <w:pPr>
              <w:spacing w:line="252" w:lineRule="auto"/>
              <w:jc w:val="center"/>
              <w:rPr>
                <w:spacing w:val="-3"/>
                <w:sz w:val="18"/>
                <w:szCs w:val="18"/>
              </w:rPr>
            </w:pPr>
            <w:r w:rsidRPr="00FE5956">
              <w:rPr>
                <w:spacing w:val="-3"/>
                <w:sz w:val="18"/>
                <w:szCs w:val="18"/>
              </w:rPr>
              <w:t>403</w:t>
            </w:r>
          </w:p>
        </w:tc>
        <w:tc>
          <w:tcPr>
            <w:tcW w:w="1236" w:type="dxa"/>
            <w:shd w:val="clear" w:color="auto" w:fill="F7CAAC"/>
            <w:tcMar>
              <w:top w:w="0" w:type="dxa"/>
              <w:left w:w="108" w:type="dxa"/>
              <w:bottom w:w="0" w:type="dxa"/>
              <w:right w:w="108" w:type="dxa"/>
            </w:tcMar>
            <w:vAlign w:val="center"/>
          </w:tcPr>
          <w:p w14:paraId="71E0FF87" w14:textId="77777777" w:rsidR="00362270" w:rsidRPr="00FE5956" w:rsidRDefault="00362270" w:rsidP="009676CC">
            <w:pPr>
              <w:spacing w:line="252" w:lineRule="auto"/>
              <w:jc w:val="center"/>
              <w:rPr>
                <w:spacing w:val="-3"/>
                <w:sz w:val="18"/>
                <w:szCs w:val="18"/>
              </w:rPr>
            </w:pPr>
            <w:r w:rsidRPr="00FE5956">
              <w:rPr>
                <w:spacing w:val="-3"/>
                <w:sz w:val="18"/>
                <w:szCs w:val="18"/>
              </w:rPr>
              <w:t>80</w:t>
            </w:r>
          </w:p>
        </w:tc>
        <w:tc>
          <w:tcPr>
            <w:tcW w:w="1102" w:type="dxa"/>
            <w:shd w:val="clear" w:color="auto" w:fill="F7CAAC"/>
            <w:tcMar>
              <w:top w:w="0" w:type="dxa"/>
              <w:left w:w="108" w:type="dxa"/>
              <w:bottom w:w="0" w:type="dxa"/>
              <w:right w:w="108" w:type="dxa"/>
            </w:tcMar>
            <w:vAlign w:val="center"/>
          </w:tcPr>
          <w:p w14:paraId="5FB7C3CB" w14:textId="77777777" w:rsidR="00362270" w:rsidRPr="00FE5956" w:rsidRDefault="00362270" w:rsidP="009676CC">
            <w:pPr>
              <w:spacing w:line="252" w:lineRule="auto"/>
              <w:jc w:val="center"/>
              <w:rPr>
                <w:spacing w:val="-3"/>
                <w:sz w:val="18"/>
                <w:szCs w:val="18"/>
              </w:rPr>
            </w:pPr>
            <w:r w:rsidRPr="00FE5956">
              <w:rPr>
                <w:spacing w:val="-3"/>
                <w:sz w:val="18"/>
                <w:szCs w:val="18"/>
              </w:rPr>
              <w:t>10</w:t>
            </w:r>
          </w:p>
        </w:tc>
        <w:tc>
          <w:tcPr>
            <w:tcW w:w="1129" w:type="dxa"/>
            <w:shd w:val="clear" w:color="auto" w:fill="F7CAAC"/>
            <w:tcMar>
              <w:top w:w="0" w:type="dxa"/>
              <w:left w:w="108" w:type="dxa"/>
              <w:bottom w:w="0" w:type="dxa"/>
              <w:right w:w="108" w:type="dxa"/>
            </w:tcMar>
            <w:vAlign w:val="center"/>
          </w:tcPr>
          <w:p w14:paraId="27DF365D" w14:textId="77777777" w:rsidR="00362270" w:rsidRPr="00FE5956" w:rsidRDefault="00362270" w:rsidP="009676CC">
            <w:pPr>
              <w:spacing w:line="252" w:lineRule="auto"/>
              <w:jc w:val="center"/>
              <w:rPr>
                <w:spacing w:val="-3"/>
                <w:sz w:val="18"/>
                <w:szCs w:val="18"/>
              </w:rPr>
            </w:pPr>
            <w:r w:rsidRPr="00FE5956">
              <w:rPr>
                <w:spacing w:val="-3"/>
                <w:sz w:val="18"/>
                <w:szCs w:val="18"/>
              </w:rPr>
              <w:t>963</w:t>
            </w:r>
          </w:p>
        </w:tc>
        <w:tc>
          <w:tcPr>
            <w:tcW w:w="1029" w:type="dxa"/>
            <w:shd w:val="clear" w:color="auto" w:fill="F7CAAC"/>
            <w:tcMar>
              <w:top w:w="0" w:type="dxa"/>
              <w:left w:w="108" w:type="dxa"/>
              <w:bottom w:w="0" w:type="dxa"/>
              <w:right w:w="108" w:type="dxa"/>
            </w:tcMar>
            <w:vAlign w:val="center"/>
          </w:tcPr>
          <w:p w14:paraId="39354BAD" w14:textId="77777777" w:rsidR="00362270" w:rsidRPr="00FE5956" w:rsidRDefault="00362270" w:rsidP="009676CC">
            <w:pPr>
              <w:spacing w:line="252" w:lineRule="auto"/>
              <w:jc w:val="center"/>
              <w:rPr>
                <w:spacing w:val="-3"/>
                <w:sz w:val="18"/>
                <w:szCs w:val="18"/>
              </w:rPr>
            </w:pPr>
            <w:r w:rsidRPr="00FE5956">
              <w:rPr>
                <w:spacing w:val="-3"/>
                <w:sz w:val="18"/>
                <w:szCs w:val="18"/>
              </w:rPr>
              <w:t>10</w:t>
            </w:r>
          </w:p>
        </w:tc>
      </w:tr>
    </w:tbl>
    <w:p w14:paraId="720BC047" w14:textId="77777777" w:rsidR="00362270" w:rsidRPr="00FE5956" w:rsidRDefault="00362270" w:rsidP="00362270">
      <w:pPr>
        <w:rPr>
          <w:rFonts w:cs="Arial"/>
          <w:szCs w:val="22"/>
        </w:rPr>
      </w:pPr>
    </w:p>
    <w:p w14:paraId="5C1542E3" w14:textId="77777777" w:rsidR="00362270" w:rsidRPr="00FE5956" w:rsidRDefault="00362270" w:rsidP="001800C9">
      <w:pPr>
        <w:rPr>
          <w:rFonts w:eastAsia="Batang" w:cs="Arial"/>
          <w:b/>
          <w:spacing w:val="-3"/>
          <w:szCs w:val="22"/>
        </w:rPr>
      </w:pPr>
    </w:p>
    <w:p w14:paraId="0F824ABA" w14:textId="3FEB1A94" w:rsidR="00362270" w:rsidRDefault="001800C9" w:rsidP="00B17D8B">
      <w:pPr>
        <w:rPr>
          <w:rFonts w:cs="Arial"/>
          <w:b/>
          <w:spacing w:val="-3"/>
          <w:szCs w:val="22"/>
        </w:rPr>
      </w:pPr>
      <w:r w:rsidRPr="00FE5956">
        <w:rPr>
          <w:rFonts w:cs="Arial"/>
          <w:b/>
          <w:szCs w:val="22"/>
        </w:rPr>
        <w:t xml:space="preserve">Educador/a ambiental perfil tècnic 1 </w:t>
      </w:r>
      <w:r w:rsidRPr="00FE5956">
        <w:rPr>
          <w:rFonts w:eastAsia="Batang" w:cs="Arial"/>
          <w:b/>
          <w:spacing w:val="-3"/>
          <w:szCs w:val="22"/>
        </w:rPr>
        <w:t>(perfil C):</w:t>
      </w:r>
      <w:r w:rsidR="00B84BD8">
        <w:rPr>
          <w:rFonts w:eastAsia="Batang" w:cs="Arial"/>
          <w:b/>
          <w:spacing w:val="-3"/>
          <w:szCs w:val="22"/>
        </w:rPr>
        <w:t xml:space="preserve"> </w:t>
      </w:r>
    </w:p>
    <w:p w14:paraId="32A3D882" w14:textId="77777777" w:rsidR="007F7A70" w:rsidRPr="00FE5956" w:rsidRDefault="007F7A70" w:rsidP="007F7A70">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7F7A70" w:rsidRPr="00FE5956" w14:paraId="22C516B0" w14:textId="77777777" w:rsidTr="007F7A70">
        <w:trPr>
          <w:trHeight w:val="285"/>
        </w:trPr>
        <w:tc>
          <w:tcPr>
            <w:tcW w:w="2044" w:type="dxa"/>
            <w:gridSpan w:val="2"/>
            <w:shd w:val="clear" w:color="auto" w:fill="auto"/>
            <w:vAlign w:val="center"/>
          </w:tcPr>
          <w:p w14:paraId="52B5CD4A" w14:textId="77777777" w:rsidR="007F7A70" w:rsidRPr="00FE5956" w:rsidRDefault="007F7A70" w:rsidP="007F7A70">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Servei informació</w:t>
            </w:r>
          </w:p>
        </w:tc>
        <w:tc>
          <w:tcPr>
            <w:tcW w:w="2092" w:type="dxa"/>
            <w:gridSpan w:val="2"/>
            <w:shd w:val="clear" w:color="auto" w:fill="auto"/>
            <w:vAlign w:val="center"/>
          </w:tcPr>
          <w:p w14:paraId="23917676" w14:textId="77777777" w:rsidR="007F7A70" w:rsidRPr="00FE5956" w:rsidRDefault="007F7A70" w:rsidP="007F7A70">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Execució activitats EA</w:t>
            </w:r>
          </w:p>
        </w:tc>
        <w:tc>
          <w:tcPr>
            <w:tcW w:w="1840" w:type="dxa"/>
            <w:gridSpan w:val="2"/>
          </w:tcPr>
          <w:p w14:paraId="1E7A59E5" w14:textId="77777777" w:rsidR="007F7A70" w:rsidRPr="00FE5956" w:rsidRDefault="007F7A70" w:rsidP="007F7A70">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Promoció voluntariat</w:t>
            </w:r>
          </w:p>
        </w:tc>
        <w:tc>
          <w:tcPr>
            <w:tcW w:w="2141" w:type="dxa"/>
            <w:gridSpan w:val="2"/>
            <w:shd w:val="clear" w:color="auto" w:fill="auto"/>
            <w:vAlign w:val="center"/>
          </w:tcPr>
          <w:p w14:paraId="56D7758A" w14:textId="77777777" w:rsidR="007F7A70" w:rsidRPr="00FE5956" w:rsidRDefault="007F7A70" w:rsidP="007F7A70">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TOTAL hores</w:t>
            </w:r>
          </w:p>
        </w:tc>
      </w:tr>
      <w:tr w:rsidR="007F7A70" w:rsidRPr="00FE5956" w14:paraId="25389C92" w14:textId="77777777" w:rsidTr="007F7A70">
        <w:tc>
          <w:tcPr>
            <w:tcW w:w="1017" w:type="dxa"/>
            <w:shd w:val="clear" w:color="auto" w:fill="DEEAF6" w:themeFill="accent1" w:themeFillTint="33"/>
            <w:vAlign w:val="center"/>
          </w:tcPr>
          <w:p w14:paraId="7E041275"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Hores laborables</w:t>
            </w:r>
          </w:p>
        </w:tc>
        <w:tc>
          <w:tcPr>
            <w:tcW w:w="1027" w:type="dxa"/>
            <w:shd w:val="clear" w:color="auto" w:fill="DEEAF6" w:themeFill="accent1" w:themeFillTint="33"/>
            <w:vAlign w:val="center"/>
          </w:tcPr>
          <w:p w14:paraId="7D451F5E"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Hores festives</w:t>
            </w:r>
          </w:p>
        </w:tc>
        <w:tc>
          <w:tcPr>
            <w:tcW w:w="1017" w:type="dxa"/>
            <w:shd w:val="clear" w:color="auto" w:fill="DEEAF6" w:themeFill="accent1" w:themeFillTint="33"/>
            <w:vAlign w:val="center"/>
          </w:tcPr>
          <w:p w14:paraId="5FD14591"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Hores laborables</w:t>
            </w:r>
          </w:p>
        </w:tc>
        <w:tc>
          <w:tcPr>
            <w:tcW w:w="1075" w:type="dxa"/>
            <w:shd w:val="clear" w:color="auto" w:fill="DEEAF6" w:themeFill="accent1" w:themeFillTint="33"/>
            <w:vAlign w:val="center"/>
          </w:tcPr>
          <w:p w14:paraId="7A66C595"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Hores festives</w:t>
            </w:r>
          </w:p>
        </w:tc>
        <w:tc>
          <w:tcPr>
            <w:tcW w:w="1017" w:type="dxa"/>
            <w:shd w:val="clear" w:color="auto" w:fill="DEEAF6" w:themeFill="accent1" w:themeFillTint="33"/>
          </w:tcPr>
          <w:p w14:paraId="53B6D346"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Hores laborables</w:t>
            </w:r>
          </w:p>
        </w:tc>
        <w:tc>
          <w:tcPr>
            <w:tcW w:w="823" w:type="dxa"/>
            <w:shd w:val="clear" w:color="auto" w:fill="DEEAF6" w:themeFill="accent1" w:themeFillTint="33"/>
            <w:vAlign w:val="center"/>
          </w:tcPr>
          <w:p w14:paraId="27D3FEDF"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Hores festives</w:t>
            </w:r>
          </w:p>
        </w:tc>
        <w:tc>
          <w:tcPr>
            <w:tcW w:w="1098" w:type="dxa"/>
            <w:shd w:val="clear" w:color="auto" w:fill="DEEAF6" w:themeFill="accent1" w:themeFillTint="33"/>
            <w:vAlign w:val="center"/>
          </w:tcPr>
          <w:p w14:paraId="0AE56DB5"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Hores laborables</w:t>
            </w:r>
          </w:p>
        </w:tc>
        <w:tc>
          <w:tcPr>
            <w:tcW w:w="1043" w:type="dxa"/>
            <w:shd w:val="clear" w:color="auto" w:fill="DEEAF6" w:themeFill="accent1" w:themeFillTint="33"/>
            <w:vAlign w:val="center"/>
          </w:tcPr>
          <w:p w14:paraId="1EAE712D"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Hores festives</w:t>
            </w:r>
          </w:p>
        </w:tc>
      </w:tr>
      <w:tr w:rsidR="007F7A70" w:rsidRPr="00FE5956" w14:paraId="0E2EA272" w14:textId="77777777" w:rsidTr="007F7A70">
        <w:trPr>
          <w:trHeight w:val="472"/>
        </w:trPr>
        <w:tc>
          <w:tcPr>
            <w:tcW w:w="1017" w:type="dxa"/>
            <w:shd w:val="clear" w:color="auto" w:fill="DEEAF6" w:themeFill="accent1" w:themeFillTint="33"/>
            <w:vAlign w:val="center"/>
          </w:tcPr>
          <w:p w14:paraId="07DB62FC" w14:textId="5BD40A28" w:rsidR="007F7A70" w:rsidRPr="00FE5956" w:rsidRDefault="007F7A70" w:rsidP="007F7A70">
            <w:pPr>
              <w:tabs>
                <w:tab w:val="left" w:pos="-720"/>
                <w:tab w:val="num" w:pos="1789"/>
              </w:tabs>
              <w:suppressAutoHyphens/>
              <w:jc w:val="center"/>
              <w:rPr>
                <w:rFonts w:eastAsia="Batang" w:cs="Arial"/>
                <w:spacing w:val="-3"/>
                <w:sz w:val="18"/>
                <w:szCs w:val="18"/>
              </w:rPr>
            </w:pPr>
            <w:r>
              <w:rPr>
                <w:rFonts w:cs="Arial"/>
                <w:color w:val="FF0000"/>
                <w:sz w:val="18"/>
                <w:szCs w:val="18"/>
              </w:rPr>
              <w:t>3.019</w:t>
            </w:r>
          </w:p>
        </w:tc>
        <w:tc>
          <w:tcPr>
            <w:tcW w:w="1027" w:type="dxa"/>
            <w:shd w:val="clear" w:color="auto" w:fill="DEEAF6" w:themeFill="accent1" w:themeFillTint="33"/>
            <w:vAlign w:val="center"/>
          </w:tcPr>
          <w:p w14:paraId="06711E24"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cs="Arial"/>
                <w:sz w:val="18"/>
                <w:szCs w:val="18"/>
              </w:rPr>
              <w:t>1.325</w:t>
            </w:r>
          </w:p>
        </w:tc>
        <w:tc>
          <w:tcPr>
            <w:tcW w:w="1017" w:type="dxa"/>
            <w:shd w:val="clear" w:color="auto" w:fill="DEEAF6" w:themeFill="accent1" w:themeFillTint="33"/>
            <w:vAlign w:val="center"/>
          </w:tcPr>
          <w:p w14:paraId="3C9DEE38"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cs="Arial"/>
                <w:sz w:val="18"/>
                <w:szCs w:val="18"/>
              </w:rPr>
              <w:t>1.194</w:t>
            </w:r>
          </w:p>
        </w:tc>
        <w:tc>
          <w:tcPr>
            <w:tcW w:w="1075" w:type="dxa"/>
            <w:shd w:val="clear" w:color="auto" w:fill="DEEAF6" w:themeFill="accent1" w:themeFillTint="33"/>
            <w:vAlign w:val="center"/>
          </w:tcPr>
          <w:p w14:paraId="11C8BB74"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cs="Arial"/>
                <w:sz w:val="18"/>
                <w:szCs w:val="18"/>
              </w:rPr>
              <w:t>184</w:t>
            </w:r>
          </w:p>
        </w:tc>
        <w:tc>
          <w:tcPr>
            <w:tcW w:w="1017" w:type="dxa"/>
            <w:shd w:val="clear" w:color="auto" w:fill="DEEAF6" w:themeFill="accent1" w:themeFillTint="33"/>
            <w:vAlign w:val="center"/>
          </w:tcPr>
          <w:p w14:paraId="5CCC1433"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cs="Arial"/>
                <w:sz w:val="18"/>
                <w:szCs w:val="18"/>
              </w:rPr>
              <w:t>120</w:t>
            </w:r>
          </w:p>
        </w:tc>
        <w:tc>
          <w:tcPr>
            <w:tcW w:w="823" w:type="dxa"/>
            <w:shd w:val="clear" w:color="auto" w:fill="DEEAF6" w:themeFill="accent1" w:themeFillTint="33"/>
            <w:vAlign w:val="center"/>
          </w:tcPr>
          <w:p w14:paraId="1C2FD82C"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cs="Arial"/>
                <w:sz w:val="18"/>
                <w:szCs w:val="18"/>
              </w:rPr>
              <w:t>20</w:t>
            </w:r>
          </w:p>
        </w:tc>
        <w:tc>
          <w:tcPr>
            <w:tcW w:w="1098" w:type="dxa"/>
            <w:shd w:val="clear" w:color="auto" w:fill="DEEAF6" w:themeFill="accent1" w:themeFillTint="33"/>
            <w:vAlign w:val="center"/>
          </w:tcPr>
          <w:p w14:paraId="7284DC2F" w14:textId="1EF59BAE" w:rsidR="007F7A70" w:rsidRPr="00FE5956" w:rsidRDefault="007F7A70" w:rsidP="007F7A70">
            <w:pPr>
              <w:tabs>
                <w:tab w:val="left" w:pos="-720"/>
                <w:tab w:val="num" w:pos="1789"/>
              </w:tabs>
              <w:suppressAutoHyphens/>
              <w:jc w:val="center"/>
              <w:rPr>
                <w:rFonts w:eastAsia="Batang" w:cs="Arial"/>
                <w:spacing w:val="-3"/>
                <w:sz w:val="18"/>
                <w:szCs w:val="18"/>
              </w:rPr>
            </w:pPr>
            <w:r w:rsidRPr="007F7A70">
              <w:rPr>
                <w:rFonts w:cs="Arial"/>
                <w:color w:val="FF0000"/>
                <w:sz w:val="18"/>
                <w:szCs w:val="18"/>
              </w:rPr>
              <w:t>4.333</w:t>
            </w:r>
          </w:p>
        </w:tc>
        <w:tc>
          <w:tcPr>
            <w:tcW w:w="1043" w:type="dxa"/>
            <w:shd w:val="clear" w:color="auto" w:fill="DEEAF6" w:themeFill="accent1" w:themeFillTint="33"/>
            <w:vAlign w:val="center"/>
          </w:tcPr>
          <w:p w14:paraId="6DFFECDC" w14:textId="77777777" w:rsidR="007F7A70" w:rsidRPr="00FE5956" w:rsidRDefault="007F7A70" w:rsidP="007F7A70">
            <w:pPr>
              <w:tabs>
                <w:tab w:val="left" w:pos="-720"/>
                <w:tab w:val="num" w:pos="1789"/>
              </w:tabs>
              <w:suppressAutoHyphens/>
              <w:jc w:val="center"/>
              <w:rPr>
                <w:rFonts w:eastAsia="Batang" w:cs="Arial"/>
                <w:spacing w:val="-3"/>
                <w:sz w:val="18"/>
                <w:szCs w:val="18"/>
              </w:rPr>
            </w:pPr>
            <w:r w:rsidRPr="00FE5956">
              <w:rPr>
                <w:rFonts w:cs="Arial"/>
                <w:sz w:val="18"/>
                <w:szCs w:val="18"/>
              </w:rPr>
              <w:t>1.529</w:t>
            </w:r>
          </w:p>
        </w:tc>
      </w:tr>
    </w:tbl>
    <w:p w14:paraId="2E1A9FE5" w14:textId="77777777" w:rsidR="007F7A70" w:rsidRPr="00FE5956" w:rsidRDefault="007F7A70" w:rsidP="007F7A70">
      <w:pPr>
        <w:jc w:val="center"/>
        <w:rPr>
          <w:sz w:val="18"/>
          <w:szCs w:val="18"/>
        </w:rPr>
      </w:pPr>
    </w:p>
    <w:p w14:paraId="06AFCEB3" w14:textId="2199668C" w:rsidR="007F7A70" w:rsidRDefault="007F7A70" w:rsidP="001800C9">
      <w:pPr>
        <w:rPr>
          <w:rFonts w:cs="Arial"/>
          <w:b/>
          <w:spacing w:val="-3"/>
          <w:szCs w:val="22"/>
        </w:rPr>
      </w:pPr>
    </w:p>
    <w:p w14:paraId="14FFC135" w14:textId="77777777" w:rsidR="007F7A70" w:rsidRPr="00FE5956" w:rsidRDefault="007F7A70" w:rsidP="001800C9">
      <w:pPr>
        <w:rPr>
          <w:rFonts w:cs="Arial"/>
          <w:b/>
          <w:spacing w:val="-3"/>
          <w:szCs w:val="22"/>
        </w:rPr>
      </w:pPr>
    </w:p>
    <w:p w14:paraId="5BF07CB9" w14:textId="77777777" w:rsidR="00362270" w:rsidRPr="00FE5956" w:rsidRDefault="00362270" w:rsidP="00362270">
      <w:pPr>
        <w:rPr>
          <w:rFonts w:eastAsia="Batang" w:cs="Arial"/>
          <w:b/>
          <w:spacing w:val="-3"/>
          <w:szCs w:val="22"/>
        </w:rPr>
      </w:pPr>
      <w:r w:rsidRPr="00FE5956">
        <w:rPr>
          <w:rFonts w:eastAsia="Batang" w:cs="Arial"/>
          <w:b/>
          <w:spacing w:val="-3"/>
          <w:szCs w:val="22"/>
        </w:rPr>
        <w:t xml:space="preserve">Informador/a itinerant (perfil D): </w:t>
      </w:r>
    </w:p>
    <w:p w14:paraId="33EDB274" w14:textId="77777777" w:rsidR="00362270" w:rsidRPr="00FE5956" w:rsidRDefault="00362270" w:rsidP="00362270">
      <w:pPr>
        <w:rPr>
          <w:rFonts w:eastAsia="Batang" w:cs="Arial"/>
          <w:b/>
          <w:spacing w:val="-3"/>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FE5956" w:rsidRPr="00FE5956" w14:paraId="01036AFB" w14:textId="77777777" w:rsidTr="009676CC">
        <w:trPr>
          <w:trHeight w:val="285"/>
        </w:trPr>
        <w:tc>
          <w:tcPr>
            <w:tcW w:w="4252" w:type="dxa"/>
            <w:gridSpan w:val="2"/>
            <w:shd w:val="clear" w:color="auto" w:fill="auto"/>
            <w:vAlign w:val="center"/>
          </w:tcPr>
          <w:p w14:paraId="40E3DF89" w14:textId="77777777" w:rsidR="00362270" w:rsidRPr="00FE5956" w:rsidRDefault="00362270" w:rsidP="009676CC">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Servei informació</w:t>
            </w:r>
          </w:p>
        </w:tc>
      </w:tr>
      <w:tr w:rsidR="00FE5956" w:rsidRPr="00FE5956" w14:paraId="56C2BF6C" w14:textId="77777777" w:rsidTr="009676CC">
        <w:tc>
          <w:tcPr>
            <w:tcW w:w="2054" w:type="dxa"/>
            <w:tcBorders>
              <w:bottom w:val="single" w:sz="4" w:space="0" w:color="auto"/>
            </w:tcBorders>
            <w:shd w:val="clear" w:color="auto" w:fill="FFE599" w:themeFill="accent4" w:themeFillTint="66"/>
            <w:vAlign w:val="center"/>
          </w:tcPr>
          <w:p w14:paraId="7B2BDB59" w14:textId="77777777" w:rsidR="00362270" w:rsidRPr="00FE5956" w:rsidRDefault="00362270" w:rsidP="009676CC">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5C8AE010" w14:textId="77777777" w:rsidR="00362270" w:rsidRPr="00FE5956" w:rsidRDefault="00362270" w:rsidP="009676CC">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Hores festives</w:t>
            </w:r>
          </w:p>
        </w:tc>
      </w:tr>
      <w:tr w:rsidR="00FE5956" w:rsidRPr="00FE5956" w14:paraId="75BEA7D5" w14:textId="77777777" w:rsidTr="009676CC">
        <w:trPr>
          <w:trHeight w:val="472"/>
        </w:trPr>
        <w:tc>
          <w:tcPr>
            <w:tcW w:w="2054" w:type="dxa"/>
            <w:tcBorders>
              <w:bottom w:val="single" w:sz="4" w:space="0" w:color="auto"/>
            </w:tcBorders>
            <w:shd w:val="clear" w:color="auto" w:fill="FFE599" w:themeFill="accent4" w:themeFillTint="66"/>
            <w:vAlign w:val="center"/>
          </w:tcPr>
          <w:p w14:paraId="08366482" w14:textId="77777777" w:rsidR="00362270" w:rsidRPr="00FE5956" w:rsidRDefault="00362270" w:rsidP="009676CC">
            <w:pPr>
              <w:tabs>
                <w:tab w:val="left" w:pos="-720"/>
                <w:tab w:val="num" w:pos="1789"/>
              </w:tabs>
              <w:suppressAutoHyphens/>
              <w:jc w:val="center"/>
              <w:rPr>
                <w:rFonts w:eastAsia="Batang" w:cs="Arial"/>
                <w:spacing w:val="-3"/>
                <w:sz w:val="18"/>
                <w:szCs w:val="18"/>
              </w:rPr>
            </w:pPr>
            <w:r w:rsidRPr="00FE5956">
              <w:rPr>
                <w:rFonts w:cs="Arial"/>
                <w:sz w:val="18"/>
                <w:szCs w:val="18"/>
              </w:rPr>
              <w:t>3.332</w:t>
            </w:r>
          </w:p>
        </w:tc>
        <w:tc>
          <w:tcPr>
            <w:tcW w:w="2198" w:type="dxa"/>
            <w:tcBorders>
              <w:bottom w:val="single" w:sz="4" w:space="0" w:color="auto"/>
            </w:tcBorders>
            <w:shd w:val="clear" w:color="auto" w:fill="FFE599" w:themeFill="accent4" w:themeFillTint="66"/>
            <w:vAlign w:val="center"/>
          </w:tcPr>
          <w:p w14:paraId="29BA93A3" w14:textId="77777777" w:rsidR="00362270" w:rsidRPr="00FE5956" w:rsidRDefault="00362270" w:rsidP="009676CC">
            <w:pPr>
              <w:tabs>
                <w:tab w:val="left" w:pos="-720"/>
                <w:tab w:val="num" w:pos="1789"/>
              </w:tabs>
              <w:suppressAutoHyphens/>
              <w:jc w:val="center"/>
              <w:rPr>
                <w:rFonts w:eastAsia="Batang" w:cs="Arial"/>
                <w:spacing w:val="-3"/>
                <w:sz w:val="18"/>
                <w:szCs w:val="18"/>
              </w:rPr>
            </w:pPr>
            <w:r w:rsidRPr="00FE5956">
              <w:rPr>
                <w:rFonts w:cs="Arial"/>
                <w:sz w:val="18"/>
                <w:szCs w:val="18"/>
              </w:rPr>
              <w:t>1.722</w:t>
            </w:r>
          </w:p>
        </w:tc>
      </w:tr>
      <w:tr w:rsidR="00362270" w:rsidRPr="00FE5956" w14:paraId="70A93703" w14:textId="77777777" w:rsidTr="009676CC">
        <w:trPr>
          <w:trHeight w:val="472"/>
        </w:trPr>
        <w:tc>
          <w:tcPr>
            <w:tcW w:w="4252" w:type="dxa"/>
            <w:gridSpan w:val="2"/>
            <w:tcBorders>
              <w:top w:val="single" w:sz="4" w:space="0" w:color="auto"/>
              <w:left w:val="nil"/>
              <w:bottom w:val="nil"/>
              <w:right w:val="nil"/>
            </w:tcBorders>
            <w:shd w:val="clear" w:color="auto" w:fill="auto"/>
            <w:vAlign w:val="center"/>
          </w:tcPr>
          <w:p w14:paraId="2E398B7E" w14:textId="77777777" w:rsidR="00362270" w:rsidRPr="00FE5956" w:rsidRDefault="00362270" w:rsidP="009676CC">
            <w:pPr>
              <w:rPr>
                <w:sz w:val="18"/>
                <w:szCs w:val="18"/>
              </w:rPr>
            </w:pPr>
          </w:p>
        </w:tc>
      </w:tr>
    </w:tbl>
    <w:p w14:paraId="127DBFAE" w14:textId="77777777" w:rsidR="00362270" w:rsidRPr="00FE5956" w:rsidRDefault="00362270" w:rsidP="001800C9">
      <w:pPr>
        <w:rPr>
          <w:rFonts w:cs="Arial"/>
          <w:b/>
          <w:spacing w:val="-3"/>
          <w:szCs w:val="22"/>
        </w:rPr>
      </w:pPr>
    </w:p>
    <w:p w14:paraId="1217A441" w14:textId="147974AD" w:rsidR="001800C9" w:rsidRPr="00FE5956" w:rsidRDefault="001800C9" w:rsidP="001800C9">
      <w:pPr>
        <w:rPr>
          <w:rFonts w:cs="Arial"/>
          <w:b/>
          <w:spacing w:val="-3"/>
          <w:szCs w:val="22"/>
        </w:rPr>
      </w:pPr>
      <w:r w:rsidRPr="00FE5956">
        <w:rPr>
          <w:rFonts w:cs="Arial"/>
          <w:b/>
          <w:spacing w:val="-3"/>
          <w:szCs w:val="22"/>
        </w:rPr>
        <w:t xml:space="preserve">EQUIP TÈCNIC MÍNIM </w:t>
      </w:r>
    </w:p>
    <w:p w14:paraId="30051892" w14:textId="77777777" w:rsidR="001800C9" w:rsidRPr="00FE5956" w:rsidRDefault="001800C9" w:rsidP="001800C9">
      <w:pPr>
        <w:rPr>
          <w:rFonts w:cs="Arial"/>
          <w:spacing w:val="-3"/>
          <w:szCs w:val="22"/>
        </w:rPr>
      </w:pPr>
    </w:p>
    <w:p w14:paraId="4E8C7367" w14:textId="77777777" w:rsidR="001800C9" w:rsidRPr="00FE5956" w:rsidRDefault="001800C9" w:rsidP="001800C9">
      <w:pPr>
        <w:jc w:val="both"/>
        <w:rPr>
          <w:rFonts w:cs="Arial"/>
          <w:szCs w:val="22"/>
        </w:rPr>
      </w:pPr>
      <w:r w:rsidRPr="00FE5956">
        <w:rPr>
          <w:rFonts w:cs="Arial"/>
          <w:spacing w:val="-3"/>
          <w:szCs w:val="22"/>
        </w:rPr>
        <w:t>Atenent a la dedicació prevista per a cadascun dels perfils, l’equip tècnic</w:t>
      </w:r>
      <w:r w:rsidRPr="00FE5956">
        <w:rPr>
          <w:rFonts w:cs="Arial"/>
          <w:szCs w:val="22"/>
        </w:rPr>
        <w:t xml:space="preserve"> necessari per dur a terme els serveis objecte d’aquest contracte en aquest lot estarà constituït per, com a mínim, el nombre de persones que es detalla a continuació:</w:t>
      </w:r>
    </w:p>
    <w:p w14:paraId="7D341280" w14:textId="77777777" w:rsidR="001800C9" w:rsidRPr="00FE5956" w:rsidRDefault="001800C9" w:rsidP="001800C9">
      <w:pPr>
        <w:rPr>
          <w:rFonts w:cs="Arial"/>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FE5956" w:rsidRPr="00FE5956" w14:paraId="6A795FCC" w14:textId="77777777" w:rsidTr="0040773C">
        <w:trPr>
          <w:trHeight w:val="362"/>
          <w:jc w:val="center"/>
        </w:trPr>
        <w:tc>
          <w:tcPr>
            <w:tcW w:w="1349" w:type="dxa"/>
            <w:vAlign w:val="center"/>
          </w:tcPr>
          <w:p w14:paraId="51B6C1C5" w14:textId="1FB6A5C2" w:rsidR="001800C9" w:rsidRPr="00FA473D" w:rsidRDefault="0040773C" w:rsidP="000375F5">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6B347369" w14:textId="2AA959E3" w:rsidR="001800C9" w:rsidRPr="00FE5956" w:rsidRDefault="001800C9" w:rsidP="000375F5">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563C82F9" w14:textId="77777777" w:rsidR="001800C9" w:rsidRPr="00FE5956" w:rsidRDefault="001800C9" w:rsidP="000375F5">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FE5956" w:rsidRPr="00FE5956" w14:paraId="26974A9B" w14:textId="77777777" w:rsidTr="0040773C">
        <w:trPr>
          <w:trHeight w:val="284"/>
          <w:jc w:val="center"/>
        </w:trPr>
        <w:tc>
          <w:tcPr>
            <w:tcW w:w="1349" w:type="dxa"/>
            <w:shd w:val="clear" w:color="auto" w:fill="C5E0B3" w:themeFill="accent6" w:themeFillTint="66"/>
            <w:vAlign w:val="center"/>
          </w:tcPr>
          <w:p w14:paraId="4D5D110A" w14:textId="4928078E"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0663971C"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35A8C4EB"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FE5956" w:rsidRPr="00FE5956" w14:paraId="2DA91C5A" w14:textId="77777777" w:rsidTr="0040773C">
        <w:trPr>
          <w:trHeight w:val="284"/>
          <w:jc w:val="center"/>
        </w:trPr>
        <w:tc>
          <w:tcPr>
            <w:tcW w:w="1349" w:type="dxa"/>
            <w:shd w:val="clear" w:color="auto" w:fill="F7CAAC" w:themeFill="accent2" w:themeFillTint="66"/>
            <w:vAlign w:val="center"/>
          </w:tcPr>
          <w:p w14:paraId="1515F0FB" w14:textId="3D01CEC8"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05CA8A67"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462C5441"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FE5956" w:rsidRPr="00FE5956" w14:paraId="49797CD4" w14:textId="77777777" w:rsidTr="0040773C">
        <w:trPr>
          <w:trHeight w:val="284"/>
          <w:jc w:val="center"/>
        </w:trPr>
        <w:tc>
          <w:tcPr>
            <w:tcW w:w="1349" w:type="dxa"/>
            <w:shd w:val="clear" w:color="auto" w:fill="DEEAF6" w:themeFill="accent1" w:themeFillTint="33"/>
            <w:vAlign w:val="center"/>
          </w:tcPr>
          <w:p w14:paraId="4BB18143" w14:textId="09669731"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73B8B5A3"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101D274D"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5</w:t>
            </w:r>
          </w:p>
        </w:tc>
      </w:tr>
      <w:tr w:rsidR="00FE5956" w:rsidRPr="00FE5956" w14:paraId="103DADF4" w14:textId="77777777" w:rsidTr="0040773C">
        <w:trPr>
          <w:trHeight w:val="284"/>
          <w:jc w:val="center"/>
        </w:trPr>
        <w:tc>
          <w:tcPr>
            <w:tcW w:w="1349" w:type="dxa"/>
            <w:shd w:val="clear" w:color="auto" w:fill="FFE599" w:themeFill="accent4" w:themeFillTint="66"/>
            <w:vAlign w:val="center"/>
          </w:tcPr>
          <w:p w14:paraId="54B6B246" w14:textId="3FC2DFAF"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7FE1F86C"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1B045500" w14:textId="77777777" w:rsidR="001800C9" w:rsidRPr="00FE5956" w:rsidRDefault="001800C9" w:rsidP="000375F5">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6</w:t>
            </w:r>
          </w:p>
        </w:tc>
      </w:tr>
    </w:tbl>
    <w:p w14:paraId="29473206" w14:textId="77777777" w:rsidR="001800C9" w:rsidRPr="00FE5956" w:rsidRDefault="001800C9" w:rsidP="001800C9">
      <w:pPr>
        <w:jc w:val="both"/>
        <w:rPr>
          <w:rFonts w:cs="Arial"/>
          <w:szCs w:val="22"/>
        </w:rPr>
      </w:pPr>
    </w:p>
    <w:p w14:paraId="779419D0" w14:textId="24F9247B" w:rsidR="00FD5B5E" w:rsidRPr="00FE5956" w:rsidRDefault="00FD5B5E" w:rsidP="00FD5B5E">
      <w:pPr>
        <w:jc w:val="both"/>
        <w:rPr>
          <w:rFonts w:eastAsia="Batang" w:cs="Arial"/>
          <w:bCs/>
          <w:szCs w:val="22"/>
          <w:lang w:eastAsia="ko-KR"/>
        </w:rPr>
      </w:pPr>
    </w:p>
    <w:p w14:paraId="04F936FD" w14:textId="67BF3324" w:rsidR="000375F5" w:rsidRDefault="000375F5" w:rsidP="00FD5B5E">
      <w:pPr>
        <w:jc w:val="both"/>
        <w:rPr>
          <w:rFonts w:eastAsia="Batang" w:cs="Arial"/>
          <w:bCs/>
          <w:szCs w:val="22"/>
          <w:lang w:eastAsia="ko-KR"/>
        </w:rPr>
      </w:pPr>
    </w:p>
    <w:p w14:paraId="2D19E4DD" w14:textId="556DC4A1" w:rsidR="000375F5" w:rsidRDefault="000375F5" w:rsidP="00FD5B5E">
      <w:pPr>
        <w:jc w:val="both"/>
        <w:rPr>
          <w:rFonts w:eastAsia="Batang" w:cs="Arial"/>
          <w:bCs/>
          <w:szCs w:val="22"/>
          <w:lang w:eastAsia="ko-KR"/>
        </w:rPr>
      </w:pPr>
    </w:p>
    <w:p w14:paraId="6F1D463A" w14:textId="511C14EF" w:rsidR="000375F5" w:rsidRDefault="000375F5" w:rsidP="00FD5B5E">
      <w:pPr>
        <w:jc w:val="both"/>
        <w:rPr>
          <w:rFonts w:eastAsia="Batang" w:cs="Arial"/>
          <w:bCs/>
          <w:szCs w:val="22"/>
          <w:lang w:eastAsia="ko-KR"/>
        </w:rPr>
      </w:pPr>
    </w:p>
    <w:p w14:paraId="3D5BE406" w14:textId="094793CC" w:rsidR="000375F5" w:rsidRDefault="000375F5" w:rsidP="00FD5B5E">
      <w:pPr>
        <w:jc w:val="both"/>
        <w:rPr>
          <w:rFonts w:eastAsia="Batang" w:cs="Arial"/>
          <w:bCs/>
          <w:szCs w:val="22"/>
          <w:lang w:eastAsia="ko-KR"/>
        </w:rPr>
      </w:pPr>
    </w:p>
    <w:p w14:paraId="19FDB5E1" w14:textId="77777777" w:rsidR="000375F5" w:rsidRPr="00FD5B5E" w:rsidRDefault="000375F5" w:rsidP="00FD5B5E">
      <w:pPr>
        <w:jc w:val="both"/>
        <w:rPr>
          <w:rFonts w:eastAsia="Batang" w:cs="Arial"/>
          <w:bCs/>
          <w:szCs w:val="22"/>
          <w:lang w:eastAsia="ko-KR"/>
        </w:rPr>
      </w:pPr>
    </w:p>
    <w:p w14:paraId="643A5D69" w14:textId="77777777" w:rsidR="00C50B75" w:rsidRPr="0039183F" w:rsidRDefault="00C50B75" w:rsidP="00F07D3F">
      <w:pPr>
        <w:jc w:val="both"/>
        <w:rPr>
          <w:rFonts w:eastAsia="Batang" w:cs="Arial"/>
          <w:bCs/>
          <w:color w:val="00B050"/>
          <w:szCs w:val="22"/>
          <w:lang w:eastAsia="ko-KR"/>
        </w:rPr>
      </w:pPr>
    </w:p>
    <w:p w14:paraId="78B292F6" w14:textId="77777777" w:rsidR="00F07D3F" w:rsidRPr="0039183F" w:rsidRDefault="00F07D3F" w:rsidP="000F0B79">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39183F">
        <w:rPr>
          <w:b/>
        </w:rPr>
        <w:t>ENP: PARC NATURAL DE L</w:t>
      </w:r>
      <w:r w:rsidR="006F70A8" w:rsidRPr="0039183F">
        <w:rPr>
          <w:b/>
        </w:rPr>
        <w:t>ES CAPÇALERES DEL TER I EL FRESER</w:t>
      </w:r>
    </w:p>
    <w:p w14:paraId="75BCE013" w14:textId="77777777" w:rsidR="00F07D3F" w:rsidRPr="0039183F" w:rsidRDefault="00F07D3F"/>
    <w:p w14:paraId="69ED41A5" w14:textId="77777777" w:rsidR="00F07D3F" w:rsidRPr="0039183F" w:rsidRDefault="00F07D3F" w:rsidP="00F07D3F">
      <w:pPr>
        <w:rPr>
          <w:b/>
        </w:rPr>
      </w:pPr>
    </w:p>
    <w:p w14:paraId="4DFC43D0" w14:textId="77777777" w:rsidR="00F07D3F" w:rsidRPr="0039183F" w:rsidRDefault="00F07D3F" w:rsidP="00F07D3F">
      <w:pPr>
        <w:rPr>
          <w:b/>
        </w:rPr>
      </w:pPr>
      <w:r w:rsidRPr="0039183F">
        <w:rPr>
          <w:b/>
        </w:rPr>
        <w:t>SERVEI D’INFORMACIÓ AMBIENTAL</w:t>
      </w:r>
    </w:p>
    <w:p w14:paraId="7ED418AF" w14:textId="36D5EB78" w:rsidR="00D763B3" w:rsidRPr="0039183F" w:rsidRDefault="00D763B3" w:rsidP="00E04EF9">
      <w:pPr>
        <w:jc w:val="both"/>
      </w:pPr>
    </w:p>
    <w:p w14:paraId="29C3E198" w14:textId="77777777" w:rsidR="00D763B3" w:rsidRPr="0039183F" w:rsidRDefault="00D763B3" w:rsidP="00E04EF9">
      <w:pPr>
        <w:jc w:val="both"/>
      </w:pPr>
      <w:r w:rsidRPr="0039183F">
        <w:t>Per a cadascun dels centres i punts o àrees d’informació, es concreten les condicions per a la realització del servei d’informació.</w:t>
      </w:r>
    </w:p>
    <w:p w14:paraId="5AB24CF9" w14:textId="77777777" w:rsidR="00531CEC" w:rsidRPr="0039183F" w:rsidRDefault="00531CEC"/>
    <w:p w14:paraId="053FD49C" w14:textId="77777777" w:rsidR="00D763B3" w:rsidRPr="0039183F" w:rsidRDefault="00D763B3">
      <w:r w:rsidRPr="0039183F">
        <w:t xml:space="preserve"> </w:t>
      </w:r>
    </w:p>
    <w:p w14:paraId="7CCC2A94" w14:textId="77777777" w:rsidR="000273CB" w:rsidRPr="0039183F" w:rsidRDefault="00F07D3F" w:rsidP="006B36CD">
      <w:pPr>
        <w:pStyle w:val="Pargrafdellista"/>
        <w:numPr>
          <w:ilvl w:val="0"/>
          <w:numId w:val="3"/>
        </w:numPr>
      </w:pPr>
      <w:r w:rsidRPr="0039183F">
        <w:rPr>
          <w:b/>
        </w:rPr>
        <w:t>EN CENTRES D’INFORMACIÓ</w:t>
      </w:r>
      <w:r w:rsidR="000273CB" w:rsidRPr="0039183F">
        <w:t xml:space="preserve"> (on desplegar les tasques descrites en el punt </w:t>
      </w:r>
      <w:r w:rsidR="000273CB" w:rsidRPr="00BC0A3D">
        <w:t>3.1.1</w:t>
      </w:r>
      <w:r w:rsidR="000273CB" w:rsidRPr="0039183F">
        <w:t xml:space="preserve"> del plec) </w:t>
      </w:r>
    </w:p>
    <w:p w14:paraId="3F8A5BAA" w14:textId="77777777" w:rsidR="00F26A7B" w:rsidRPr="0039183F" w:rsidRDefault="00F26A7B"/>
    <w:tbl>
      <w:tblPr>
        <w:tblStyle w:val="Taulaambquadrcula"/>
        <w:tblW w:w="9222" w:type="dxa"/>
        <w:tblLayout w:type="fixed"/>
        <w:tblLook w:val="04A0" w:firstRow="1" w:lastRow="0" w:firstColumn="1" w:lastColumn="0" w:noHBand="0" w:noVBand="1"/>
      </w:tblPr>
      <w:tblGrid>
        <w:gridCol w:w="1271"/>
        <w:gridCol w:w="3119"/>
        <w:gridCol w:w="3685"/>
        <w:gridCol w:w="1147"/>
      </w:tblGrid>
      <w:tr w:rsidR="00D8580A" w:rsidRPr="0039183F" w14:paraId="6A22832B" w14:textId="77777777" w:rsidTr="00E45C65">
        <w:tc>
          <w:tcPr>
            <w:tcW w:w="9222" w:type="dxa"/>
            <w:gridSpan w:val="4"/>
            <w:vAlign w:val="center"/>
          </w:tcPr>
          <w:p w14:paraId="13AE763A" w14:textId="77777777" w:rsidR="00876E3C" w:rsidRPr="0039183F" w:rsidRDefault="00876E3C" w:rsidP="00D8580A">
            <w:pPr>
              <w:jc w:val="center"/>
              <w:rPr>
                <w:rFonts w:eastAsia="Batang" w:cs="Arial"/>
                <w:b/>
                <w:sz w:val="18"/>
                <w:szCs w:val="18"/>
                <w:lang w:val="ca-ES" w:eastAsia="ko-KR"/>
              </w:rPr>
            </w:pPr>
            <w:r w:rsidRPr="0039183F">
              <w:rPr>
                <w:rFonts w:eastAsia="Batang" w:cs="Arial"/>
                <w:b/>
                <w:sz w:val="18"/>
                <w:szCs w:val="18"/>
                <w:lang w:val="ca-ES" w:eastAsia="ko-KR"/>
              </w:rPr>
              <w:t>Centre d’informació del Parc – Queralbs</w:t>
            </w:r>
          </w:p>
          <w:p w14:paraId="26FA447F" w14:textId="77777777" w:rsidR="00D8580A" w:rsidRPr="0039183F" w:rsidRDefault="004A7057" w:rsidP="00D8580A">
            <w:pPr>
              <w:jc w:val="center"/>
              <w:rPr>
                <w:rFonts w:eastAsia="Batang" w:cs="Arial"/>
                <w:sz w:val="18"/>
                <w:szCs w:val="18"/>
                <w:lang w:val="ca-ES" w:eastAsia="ko-KR"/>
              </w:rPr>
            </w:pPr>
            <w:r w:rsidRPr="0039183F">
              <w:rPr>
                <w:rFonts w:eastAsia="Batang" w:cs="Arial"/>
                <w:i/>
                <w:sz w:val="18"/>
                <w:szCs w:val="18"/>
                <w:lang w:val="ca-ES" w:eastAsia="ko-KR"/>
              </w:rPr>
              <w:t>Plaça de l'Ajuntament 4, Queralbs</w:t>
            </w:r>
          </w:p>
        </w:tc>
      </w:tr>
      <w:tr w:rsidR="00D8580A" w:rsidRPr="0039183F" w14:paraId="732CCBEE" w14:textId="77777777" w:rsidTr="00D73F35">
        <w:tc>
          <w:tcPr>
            <w:tcW w:w="1271" w:type="dxa"/>
            <w:vAlign w:val="center"/>
          </w:tcPr>
          <w:p w14:paraId="490EE9F4" w14:textId="77777777" w:rsidR="00D8580A" w:rsidRPr="0039183F" w:rsidRDefault="00D8580A" w:rsidP="00AA1EC6">
            <w:pPr>
              <w:rPr>
                <w:rFonts w:eastAsia="Batang" w:cs="Arial"/>
                <w:b/>
                <w:sz w:val="18"/>
                <w:szCs w:val="18"/>
                <w:lang w:val="ca-ES" w:eastAsia="ko-KR"/>
              </w:rPr>
            </w:pPr>
            <w:r w:rsidRPr="0039183F">
              <w:rPr>
                <w:rFonts w:eastAsia="Batang" w:cs="Arial"/>
                <w:b/>
                <w:sz w:val="18"/>
                <w:szCs w:val="18"/>
                <w:lang w:val="ca-ES" w:eastAsia="ko-KR"/>
              </w:rPr>
              <w:t>Mes d’obertura</w:t>
            </w:r>
          </w:p>
        </w:tc>
        <w:tc>
          <w:tcPr>
            <w:tcW w:w="3119" w:type="dxa"/>
            <w:vAlign w:val="center"/>
          </w:tcPr>
          <w:p w14:paraId="5C320D9B" w14:textId="77777777" w:rsidR="00D8580A" w:rsidRPr="0039183F" w:rsidRDefault="00D8580A" w:rsidP="00AA1EC6">
            <w:pPr>
              <w:rPr>
                <w:rFonts w:eastAsia="Batang" w:cs="Arial"/>
                <w:b/>
                <w:sz w:val="18"/>
                <w:szCs w:val="18"/>
                <w:lang w:val="ca-ES" w:eastAsia="ko-KR"/>
              </w:rPr>
            </w:pPr>
            <w:r w:rsidRPr="0039183F">
              <w:rPr>
                <w:rFonts w:eastAsia="Batang" w:cs="Arial"/>
                <w:b/>
                <w:sz w:val="18"/>
                <w:szCs w:val="18"/>
                <w:lang w:val="ca-ES" w:eastAsia="ko-KR"/>
              </w:rPr>
              <w:t xml:space="preserve">Dies d’obertura </w:t>
            </w:r>
          </w:p>
        </w:tc>
        <w:tc>
          <w:tcPr>
            <w:tcW w:w="3685" w:type="dxa"/>
            <w:vAlign w:val="center"/>
          </w:tcPr>
          <w:p w14:paraId="0740D698" w14:textId="77777777" w:rsidR="00D8580A" w:rsidRPr="0039183F" w:rsidRDefault="00D8580A" w:rsidP="00AA1EC6">
            <w:pPr>
              <w:rPr>
                <w:rFonts w:eastAsia="Batang" w:cs="Arial"/>
                <w:b/>
                <w:sz w:val="18"/>
                <w:szCs w:val="18"/>
                <w:lang w:val="ca-ES" w:eastAsia="ko-KR"/>
              </w:rPr>
            </w:pPr>
            <w:r w:rsidRPr="0039183F">
              <w:rPr>
                <w:rFonts w:eastAsia="Batang" w:cs="Arial"/>
                <w:b/>
                <w:sz w:val="18"/>
                <w:szCs w:val="18"/>
                <w:lang w:val="ca-ES" w:eastAsia="ko-KR"/>
              </w:rPr>
              <w:t>Horari obertura</w:t>
            </w:r>
          </w:p>
        </w:tc>
        <w:tc>
          <w:tcPr>
            <w:tcW w:w="1147" w:type="dxa"/>
            <w:vAlign w:val="center"/>
          </w:tcPr>
          <w:p w14:paraId="5D752C2E" w14:textId="77777777" w:rsidR="00D8580A" w:rsidRPr="0039183F" w:rsidRDefault="00D8580A" w:rsidP="00D8580A">
            <w:pPr>
              <w:jc w:val="center"/>
              <w:rPr>
                <w:rFonts w:eastAsia="Batang" w:cs="Arial"/>
                <w:sz w:val="18"/>
                <w:szCs w:val="18"/>
                <w:lang w:val="ca-ES" w:eastAsia="ko-KR"/>
              </w:rPr>
            </w:pPr>
            <w:r w:rsidRPr="0039183F">
              <w:rPr>
                <w:rFonts w:eastAsia="Batang" w:cs="Arial"/>
                <w:b/>
                <w:sz w:val="18"/>
                <w:szCs w:val="18"/>
                <w:lang w:val="ca-ES" w:eastAsia="ko-KR"/>
              </w:rPr>
              <w:t>Nre. Persones</w:t>
            </w:r>
          </w:p>
        </w:tc>
      </w:tr>
      <w:tr w:rsidR="00761976" w:rsidRPr="0039183F" w14:paraId="2214A297" w14:textId="77777777" w:rsidTr="00150FCB">
        <w:tc>
          <w:tcPr>
            <w:tcW w:w="1271" w:type="dxa"/>
            <w:vAlign w:val="center"/>
          </w:tcPr>
          <w:p w14:paraId="189866E5" w14:textId="77777777" w:rsidR="00D8580A" w:rsidRPr="0039183F" w:rsidRDefault="00D8580A" w:rsidP="000177D3">
            <w:pPr>
              <w:rPr>
                <w:rFonts w:eastAsia="Batang" w:cs="Arial"/>
                <w:sz w:val="16"/>
                <w:szCs w:val="16"/>
                <w:lang w:val="ca-ES" w:eastAsia="ko-KR"/>
              </w:rPr>
            </w:pPr>
            <w:r w:rsidRPr="0039183F">
              <w:rPr>
                <w:rFonts w:eastAsia="Batang" w:cs="Arial"/>
                <w:sz w:val="16"/>
                <w:szCs w:val="16"/>
                <w:lang w:val="ca-ES" w:eastAsia="ko-KR"/>
              </w:rPr>
              <w:t>Gener</w:t>
            </w:r>
          </w:p>
        </w:tc>
        <w:tc>
          <w:tcPr>
            <w:tcW w:w="3119" w:type="dxa"/>
            <w:vAlign w:val="center"/>
          </w:tcPr>
          <w:p w14:paraId="29B0155E" w14:textId="77777777" w:rsidR="00D8580A" w:rsidRPr="0039183F" w:rsidRDefault="00876E3C" w:rsidP="000177D3">
            <w:pPr>
              <w:rPr>
                <w:rFonts w:eastAsia="Batang" w:cs="Arial"/>
                <w:sz w:val="16"/>
                <w:szCs w:val="16"/>
                <w:lang w:val="ca-ES" w:eastAsia="ko-KR"/>
              </w:rPr>
            </w:pPr>
            <w:r w:rsidRPr="0039183F">
              <w:rPr>
                <w:rFonts w:eastAsia="Batang" w:cs="Arial"/>
                <w:sz w:val="16"/>
                <w:szCs w:val="16"/>
                <w:lang w:val="ca-ES" w:eastAsia="ko-KR"/>
              </w:rPr>
              <w:t>Vacances de Nadal</w:t>
            </w:r>
            <w:r w:rsidRPr="0039183F">
              <w:rPr>
                <w:rFonts w:eastAsia="Batang" w:cs="Arial"/>
                <w:sz w:val="16"/>
                <w:szCs w:val="16"/>
                <w:vertAlign w:val="superscript"/>
                <w:lang w:val="ca-ES" w:eastAsia="ko-KR"/>
              </w:rPr>
              <w:t>(1)</w:t>
            </w:r>
            <w:r w:rsidRPr="0039183F">
              <w:rPr>
                <w:rFonts w:eastAsia="Batang" w:cs="Arial"/>
                <w:sz w:val="16"/>
                <w:szCs w:val="16"/>
                <w:lang w:val="ca-ES" w:eastAsia="ko-KR"/>
              </w:rPr>
              <w:t xml:space="preserve"> i caps de setmana</w:t>
            </w:r>
          </w:p>
        </w:tc>
        <w:tc>
          <w:tcPr>
            <w:tcW w:w="3685" w:type="dxa"/>
            <w:vAlign w:val="center"/>
          </w:tcPr>
          <w:p w14:paraId="63307723" w14:textId="77777777" w:rsidR="00D8580A" w:rsidRPr="0039183F" w:rsidRDefault="00876E3C" w:rsidP="000177D3">
            <w:pPr>
              <w:rPr>
                <w:rFonts w:eastAsia="Batang" w:cs="Arial"/>
                <w:sz w:val="16"/>
                <w:szCs w:val="16"/>
                <w:lang w:val="ca-ES" w:eastAsia="ko-KR"/>
              </w:rPr>
            </w:pPr>
            <w:r w:rsidRPr="0039183F">
              <w:rPr>
                <w:rFonts w:eastAsia="Batang" w:cs="Arial"/>
                <w:sz w:val="16"/>
                <w:szCs w:val="16"/>
                <w:lang w:val="ca-ES" w:eastAsia="ko-KR"/>
              </w:rPr>
              <w:t>Dies laborables de 9h a 16h</w:t>
            </w:r>
          </w:p>
          <w:p w14:paraId="55575833" w14:textId="765F3F68" w:rsidR="00876E3C" w:rsidRPr="0039183F" w:rsidRDefault="00876E3C" w:rsidP="000177D3">
            <w:pPr>
              <w:rPr>
                <w:rFonts w:eastAsia="Batang" w:cs="Arial"/>
                <w:sz w:val="16"/>
                <w:szCs w:val="16"/>
                <w:lang w:val="ca-ES" w:eastAsia="ko-KR"/>
              </w:rPr>
            </w:pPr>
            <w:r w:rsidRPr="0039183F">
              <w:rPr>
                <w:rFonts w:eastAsia="Batang" w:cs="Arial"/>
                <w:sz w:val="16"/>
                <w:szCs w:val="16"/>
                <w:lang w:val="ca-ES" w:eastAsia="ko-KR"/>
              </w:rPr>
              <w:t>Diumenges i vigiles de festius  de 9h a 1</w:t>
            </w:r>
            <w:r w:rsidR="00191A4D">
              <w:rPr>
                <w:rFonts w:eastAsia="Batang" w:cs="Arial"/>
                <w:sz w:val="16"/>
                <w:szCs w:val="16"/>
                <w:lang w:val="ca-ES" w:eastAsia="ko-KR"/>
              </w:rPr>
              <w:t>4h</w:t>
            </w:r>
          </w:p>
        </w:tc>
        <w:tc>
          <w:tcPr>
            <w:tcW w:w="1147" w:type="dxa"/>
            <w:vAlign w:val="center"/>
          </w:tcPr>
          <w:p w14:paraId="12DF783E" w14:textId="77777777" w:rsidR="00D8580A" w:rsidRPr="0039183F" w:rsidRDefault="00D8580A"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761976" w:rsidRPr="0039183F" w14:paraId="6D53C831" w14:textId="77777777" w:rsidTr="00150FCB">
        <w:tc>
          <w:tcPr>
            <w:tcW w:w="1271" w:type="dxa"/>
            <w:vAlign w:val="center"/>
          </w:tcPr>
          <w:p w14:paraId="0CAE39F3" w14:textId="77777777" w:rsidR="00D8580A" w:rsidRPr="0039183F" w:rsidRDefault="00D8580A" w:rsidP="000177D3">
            <w:pPr>
              <w:rPr>
                <w:rFonts w:eastAsia="Batang" w:cs="Arial"/>
                <w:sz w:val="16"/>
                <w:szCs w:val="16"/>
                <w:lang w:val="ca-ES" w:eastAsia="ko-KR"/>
              </w:rPr>
            </w:pPr>
            <w:r w:rsidRPr="0039183F">
              <w:rPr>
                <w:rFonts w:eastAsia="Batang" w:cs="Arial"/>
                <w:sz w:val="16"/>
                <w:szCs w:val="16"/>
                <w:lang w:val="ca-ES" w:eastAsia="ko-KR"/>
              </w:rPr>
              <w:t>Febrer</w:t>
            </w:r>
          </w:p>
        </w:tc>
        <w:tc>
          <w:tcPr>
            <w:tcW w:w="3119" w:type="dxa"/>
            <w:vAlign w:val="center"/>
          </w:tcPr>
          <w:p w14:paraId="12F1D082" w14:textId="77777777" w:rsidR="00D8580A" w:rsidRPr="0039183F" w:rsidRDefault="00876E3C" w:rsidP="000177D3">
            <w:pPr>
              <w:rPr>
                <w:rFonts w:eastAsia="Batang" w:cs="Arial"/>
                <w:sz w:val="16"/>
                <w:szCs w:val="16"/>
                <w:lang w:val="ca-ES" w:eastAsia="ko-KR"/>
              </w:rPr>
            </w:pPr>
            <w:r w:rsidRPr="0039183F">
              <w:rPr>
                <w:rFonts w:eastAsia="Batang" w:cs="Arial"/>
                <w:sz w:val="16"/>
                <w:szCs w:val="16"/>
                <w:lang w:val="ca-ES" w:eastAsia="ko-KR"/>
              </w:rPr>
              <w:t>Caps de setmana</w:t>
            </w:r>
          </w:p>
        </w:tc>
        <w:tc>
          <w:tcPr>
            <w:tcW w:w="3685" w:type="dxa"/>
            <w:vAlign w:val="center"/>
          </w:tcPr>
          <w:p w14:paraId="61D8CBAA" w14:textId="77777777" w:rsidR="00D8580A" w:rsidRPr="0039183F" w:rsidRDefault="00876E3C" w:rsidP="000177D3">
            <w:pPr>
              <w:rPr>
                <w:rFonts w:eastAsia="Batang" w:cs="Arial"/>
                <w:sz w:val="16"/>
                <w:szCs w:val="16"/>
                <w:lang w:val="ca-ES" w:eastAsia="ko-KR"/>
              </w:rPr>
            </w:pPr>
            <w:r w:rsidRPr="0039183F">
              <w:rPr>
                <w:rFonts w:eastAsia="Batang" w:cs="Arial"/>
                <w:sz w:val="16"/>
                <w:szCs w:val="16"/>
                <w:lang w:val="ca-ES" w:eastAsia="ko-KR"/>
              </w:rPr>
              <w:t>Dissabtes de 9h a 16h</w:t>
            </w:r>
          </w:p>
          <w:p w14:paraId="550A1AB0" w14:textId="39CA27C6" w:rsidR="00876E3C" w:rsidRPr="0039183F" w:rsidRDefault="00876E3C" w:rsidP="000177D3">
            <w:pPr>
              <w:rPr>
                <w:rFonts w:eastAsia="Batang" w:cs="Arial"/>
                <w:sz w:val="16"/>
                <w:szCs w:val="16"/>
                <w:lang w:val="ca-ES" w:eastAsia="ko-KR"/>
              </w:rPr>
            </w:pPr>
            <w:r w:rsidRPr="0039183F">
              <w:rPr>
                <w:rFonts w:eastAsia="Batang" w:cs="Arial"/>
                <w:sz w:val="16"/>
                <w:szCs w:val="16"/>
                <w:lang w:val="ca-ES" w:eastAsia="ko-KR"/>
              </w:rPr>
              <w:t>Diumenges de 9h a 14</w:t>
            </w:r>
            <w:r w:rsidR="007E27D8">
              <w:rPr>
                <w:rFonts w:eastAsia="Batang" w:cs="Arial"/>
                <w:sz w:val="16"/>
                <w:szCs w:val="16"/>
                <w:lang w:val="ca-ES" w:eastAsia="ko-KR"/>
              </w:rPr>
              <w:t>h</w:t>
            </w:r>
          </w:p>
        </w:tc>
        <w:tc>
          <w:tcPr>
            <w:tcW w:w="1147" w:type="dxa"/>
            <w:vAlign w:val="center"/>
          </w:tcPr>
          <w:p w14:paraId="7FAEBB48" w14:textId="77777777" w:rsidR="00D8580A" w:rsidRPr="0039183F" w:rsidRDefault="00D8580A"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761976" w:rsidRPr="0039183F" w14:paraId="7D7D7AF5" w14:textId="77777777" w:rsidTr="00150FCB">
        <w:tc>
          <w:tcPr>
            <w:tcW w:w="1271" w:type="dxa"/>
            <w:vAlign w:val="center"/>
          </w:tcPr>
          <w:p w14:paraId="4233F690" w14:textId="4125B0D2" w:rsidR="00D8580A" w:rsidRPr="0039183F" w:rsidRDefault="00D8580A" w:rsidP="000177D3">
            <w:pPr>
              <w:rPr>
                <w:rFonts w:eastAsia="Batang" w:cs="Arial"/>
                <w:sz w:val="16"/>
                <w:szCs w:val="16"/>
                <w:lang w:val="ca-ES" w:eastAsia="ko-KR"/>
              </w:rPr>
            </w:pPr>
            <w:r w:rsidRPr="0039183F">
              <w:rPr>
                <w:rFonts w:eastAsia="Batang" w:cs="Arial"/>
                <w:sz w:val="16"/>
                <w:szCs w:val="16"/>
                <w:lang w:val="ca-ES" w:eastAsia="ko-KR"/>
              </w:rPr>
              <w:t>Març</w:t>
            </w:r>
          </w:p>
        </w:tc>
        <w:tc>
          <w:tcPr>
            <w:tcW w:w="3119" w:type="dxa"/>
            <w:vAlign w:val="center"/>
          </w:tcPr>
          <w:p w14:paraId="5E86C867" w14:textId="4660154B" w:rsidR="00D8580A" w:rsidRPr="0039183F" w:rsidRDefault="008659B7" w:rsidP="000177D3">
            <w:pPr>
              <w:rPr>
                <w:rFonts w:eastAsia="Batang" w:cs="Arial"/>
                <w:sz w:val="16"/>
                <w:szCs w:val="16"/>
                <w:lang w:val="ca-ES" w:eastAsia="ko-KR"/>
              </w:rPr>
            </w:pPr>
            <w:r w:rsidRPr="0039183F">
              <w:rPr>
                <w:rFonts w:eastAsia="Batang" w:cs="Arial"/>
                <w:sz w:val="16"/>
                <w:szCs w:val="16"/>
                <w:lang w:val="ca-ES" w:eastAsia="ko-KR"/>
              </w:rPr>
              <w:t xml:space="preserve">Caps de setmana i setmana santa </w:t>
            </w:r>
          </w:p>
        </w:tc>
        <w:tc>
          <w:tcPr>
            <w:tcW w:w="3685" w:type="dxa"/>
            <w:vAlign w:val="center"/>
          </w:tcPr>
          <w:p w14:paraId="4262D934" w14:textId="617ACBA9" w:rsidR="007E27D8" w:rsidRPr="007E27D8" w:rsidRDefault="007E27D8" w:rsidP="000177D3">
            <w:pPr>
              <w:rPr>
                <w:rFonts w:eastAsia="Batang" w:cs="Arial"/>
                <w:sz w:val="16"/>
                <w:szCs w:val="16"/>
                <w:vertAlign w:val="superscript"/>
                <w:lang w:val="ca-ES" w:eastAsia="ko-KR"/>
              </w:rPr>
            </w:pPr>
            <w:r>
              <w:rPr>
                <w:rFonts w:eastAsia="Batang" w:cs="Arial"/>
                <w:sz w:val="16"/>
                <w:szCs w:val="16"/>
                <w:lang w:val="ca-ES" w:eastAsia="ko-KR"/>
              </w:rPr>
              <w:t xml:space="preserve">Setmana Santa de 9h a 18h </w:t>
            </w:r>
            <w:r>
              <w:rPr>
                <w:rFonts w:eastAsia="Batang" w:cs="Arial"/>
                <w:sz w:val="16"/>
                <w:szCs w:val="16"/>
                <w:vertAlign w:val="superscript"/>
                <w:lang w:val="ca-ES" w:eastAsia="ko-KR"/>
              </w:rPr>
              <w:t>(2)</w:t>
            </w:r>
          </w:p>
          <w:p w14:paraId="73C30C4E" w14:textId="656DDA76"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Dissabtes de 9h a 16h</w:t>
            </w:r>
          </w:p>
          <w:p w14:paraId="1CBBF3F7" w14:textId="1B64A7EE" w:rsidR="00D8580A" w:rsidRPr="0039183F" w:rsidRDefault="008659B7" w:rsidP="000177D3">
            <w:pPr>
              <w:rPr>
                <w:rFonts w:eastAsia="Batang" w:cs="Arial"/>
                <w:sz w:val="16"/>
                <w:szCs w:val="16"/>
                <w:lang w:val="ca-ES" w:eastAsia="ko-KR"/>
              </w:rPr>
            </w:pPr>
            <w:r w:rsidRPr="0039183F">
              <w:rPr>
                <w:rFonts w:eastAsia="Batang" w:cs="Arial"/>
                <w:sz w:val="16"/>
                <w:szCs w:val="16"/>
                <w:lang w:val="ca-ES" w:eastAsia="ko-KR"/>
              </w:rPr>
              <w:t>Diumenges de 9h a 14</w:t>
            </w:r>
            <w:r w:rsidR="007E27D8">
              <w:rPr>
                <w:rFonts w:eastAsia="Batang" w:cs="Arial"/>
                <w:sz w:val="16"/>
                <w:szCs w:val="16"/>
                <w:lang w:val="ca-ES" w:eastAsia="ko-KR"/>
              </w:rPr>
              <w:t>h</w:t>
            </w:r>
          </w:p>
        </w:tc>
        <w:tc>
          <w:tcPr>
            <w:tcW w:w="1147" w:type="dxa"/>
            <w:vAlign w:val="center"/>
          </w:tcPr>
          <w:p w14:paraId="718B064C" w14:textId="77777777" w:rsidR="00D8580A" w:rsidRPr="0039183F" w:rsidRDefault="00D8580A"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761976" w:rsidRPr="0039183F" w14:paraId="6853B3A1" w14:textId="77777777" w:rsidTr="00150FCB">
        <w:tc>
          <w:tcPr>
            <w:tcW w:w="1271" w:type="dxa"/>
            <w:vAlign w:val="center"/>
          </w:tcPr>
          <w:p w14:paraId="51E2F1D4" w14:textId="42FD786C"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Abril</w:t>
            </w:r>
          </w:p>
        </w:tc>
        <w:tc>
          <w:tcPr>
            <w:tcW w:w="3119" w:type="dxa"/>
            <w:vAlign w:val="center"/>
          </w:tcPr>
          <w:p w14:paraId="0A64305B" w14:textId="0D5B491F"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 xml:space="preserve">Caps de setmana i setmana santa </w:t>
            </w:r>
          </w:p>
        </w:tc>
        <w:tc>
          <w:tcPr>
            <w:tcW w:w="3685" w:type="dxa"/>
            <w:vAlign w:val="center"/>
          </w:tcPr>
          <w:p w14:paraId="4A7A24F5" w14:textId="03E52F00" w:rsidR="007E27D8" w:rsidRPr="007E27D8" w:rsidRDefault="007E27D8" w:rsidP="000177D3">
            <w:pPr>
              <w:rPr>
                <w:rFonts w:eastAsia="Batang" w:cs="Arial"/>
                <w:sz w:val="16"/>
                <w:szCs w:val="16"/>
                <w:vertAlign w:val="superscript"/>
                <w:lang w:val="ca-ES" w:eastAsia="ko-KR"/>
              </w:rPr>
            </w:pPr>
            <w:r>
              <w:rPr>
                <w:rFonts w:eastAsia="Batang" w:cs="Arial"/>
                <w:sz w:val="16"/>
                <w:szCs w:val="16"/>
                <w:lang w:val="ca-ES" w:eastAsia="ko-KR"/>
              </w:rPr>
              <w:t xml:space="preserve">Setmana Santa de 9h a 18h </w:t>
            </w:r>
            <w:r>
              <w:rPr>
                <w:rFonts w:eastAsia="Batang" w:cs="Arial"/>
                <w:sz w:val="16"/>
                <w:szCs w:val="16"/>
                <w:vertAlign w:val="superscript"/>
                <w:lang w:val="ca-ES" w:eastAsia="ko-KR"/>
              </w:rPr>
              <w:t>(2)</w:t>
            </w:r>
          </w:p>
          <w:p w14:paraId="409FBA79" w14:textId="3EE3F6A6"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Dissabtes de 9h a 16h</w:t>
            </w:r>
          </w:p>
          <w:p w14:paraId="4AC17C43" w14:textId="7F8B167F"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Diumenges de 9h a 14</w:t>
            </w:r>
            <w:r w:rsidR="007E27D8">
              <w:rPr>
                <w:rFonts w:eastAsia="Batang" w:cs="Arial"/>
                <w:sz w:val="16"/>
                <w:szCs w:val="16"/>
                <w:lang w:val="ca-ES" w:eastAsia="ko-KR"/>
              </w:rPr>
              <w:t>h</w:t>
            </w:r>
          </w:p>
        </w:tc>
        <w:tc>
          <w:tcPr>
            <w:tcW w:w="1147" w:type="dxa"/>
          </w:tcPr>
          <w:p w14:paraId="7BC8FB0A" w14:textId="77777777" w:rsidR="008659B7" w:rsidRPr="0039183F" w:rsidRDefault="008659B7" w:rsidP="009811BE">
            <w:pPr>
              <w:jc w:val="center"/>
              <w:rPr>
                <w:lang w:val="ca-ES"/>
              </w:rPr>
            </w:pPr>
            <w:r w:rsidRPr="0039183F">
              <w:rPr>
                <w:rFonts w:eastAsia="Batang" w:cs="Arial"/>
                <w:sz w:val="16"/>
                <w:szCs w:val="16"/>
                <w:lang w:val="ca-ES" w:eastAsia="ko-KR"/>
              </w:rPr>
              <w:t>1</w:t>
            </w:r>
          </w:p>
        </w:tc>
      </w:tr>
      <w:tr w:rsidR="00761976" w:rsidRPr="0039183F" w14:paraId="4B69E86A" w14:textId="77777777" w:rsidTr="00150FCB">
        <w:tc>
          <w:tcPr>
            <w:tcW w:w="1271" w:type="dxa"/>
            <w:vAlign w:val="center"/>
          </w:tcPr>
          <w:p w14:paraId="6E1F1136" w14:textId="77777777"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Maig</w:t>
            </w:r>
          </w:p>
        </w:tc>
        <w:tc>
          <w:tcPr>
            <w:tcW w:w="3119" w:type="dxa"/>
            <w:vAlign w:val="center"/>
          </w:tcPr>
          <w:p w14:paraId="38E429C5" w14:textId="77777777" w:rsidR="008659B7" w:rsidRPr="0039183F" w:rsidRDefault="008659B7" w:rsidP="000177D3">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(3)</w:t>
            </w:r>
          </w:p>
        </w:tc>
        <w:tc>
          <w:tcPr>
            <w:tcW w:w="3685" w:type="dxa"/>
            <w:vAlign w:val="center"/>
          </w:tcPr>
          <w:p w14:paraId="24234CCD" w14:textId="77777777"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Dissabtes de 9h a 16h</w:t>
            </w:r>
          </w:p>
          <w:p w14:paraId="79460CF7" w14:textId="15EAF974"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Diumenges de 9h a 14</w:t>
            </w:r>
            <w:r w:rsidR="007E27D8">
              <w:rPr>
                <w:rFonts w:eastAsia="Batang" w:cs="Arial"/>
                <w:sz w:val="16"/>
                <w:szCs w:val="16"/>
                <w:lang w:val="ca-ES" w:eastAsia="ko-KR"/>
              </w:rPr>
              <w:t>h</w:t>
            </w:r>
          </w:p>
        </w:tc>
        <w:tc>
          <w:tcPr>
            <w:tcW w:w="1147" w:type="dxa"/>
          </w:tcPr>
          <w:p w14:paraId="0F6C5E4A" w14:textId="77777777" w:rsidR="008659B7" w:rsidRPr="0039183F" w:rsidRDefault="008659B7" w:rsidP="009811BE">
            <w:pPr>
              <w:jc w:val="center"/>
              <w:rPr>
                <w:lang w:val="ca-ES"/>
              </w:rPr>
            </w:pPr>
            <w:r w:rsidRPr="0039183F">
              <w:rPr>
                <w:rFonts w:eastAsia="Batang" w:cs="Arial"/>
                <w:sz w:val="16"/>
                <w:szCs w:val="16"/>
                <w:lang w:val="ca-ES" w:eastAsia="ko-KR"/>
              </w:rPr>
              <w:t>1</w:t>
            </w:r>
          </w:p>
        </w:tc>
      </w:tr>
      <w:tr w:rsidR="00761976" w:rsidRPr="0039183F" w14:paraId="5BFD67B6" w14:textId="77777777" w:rsidTr="00150FCB">
        <w:tc>
          <w:tcPr>
            <w:tcW w:w="1271" w:type="dxa"/>
            <w:vAlign w:val="center"/>
          </w:tcPr>
          <w:p w14:paraId="390618CE" w14:textId="77777777"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Juny</w:t>
            </w:r>
          </w:p>
        </w:tc>
        <w:tc>
          <w:tcPr>
            <w:tcW w:w="3119" w:type="dxa"/>
            <w:vAlign w:val="center"/>
          </w:tcPr>
          <w:p w14:paraId="39F258B3" w14:textId="73DE7F64" w:rsidR="008659B7" w:rsidRPr="0039183F" w:rsidRDefault="008659B7" w:rsidP="000177D3">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sidR="007E27D8">
              <w:rPr>
                <w:rFonts w:eastAsia="Batang" w:cs="Arial"/>
                <w:sz w:val="16"/>
                <w:szCs w:val="16"/>
                <w:vertAlign w:val="superscript"/>
                <w:lang w:val="ca-ES" w:eastAsia="ko-KR"/>
              </w:rPr>
              <w:t>(3)</w:t>
            </w:r>
          </w:p>
          <w:p w14:paraId="214197E8" w14:textId="77777777" w:rsidR="008659B7" w:rsidRPr="0039183F" w:rsidRDefault="008659B7" w:rsidP="000177D3">
            <w:pPr>
              <w:rPr>
                <w:rFonts w:eastAsia="Batang" w:cs="Arial"/>
                <w:sz w:val="16"/>
                <w:szCs w:val="16"/>
                <w:lang w:val="ca-ES" w:eastAsia="ko-KR"/>
              </w:rPr>
            </w:pPr>
          </w:p>
        </w:tc>
        <w:tc>
          <w:tcPr>
            <w:tcW w:w="3685" w:type="dxa"/>
            <w:vAlign w:val="center"/>
          </w:tcPr>
          <w:p w14:paraId="6C6D60B1" w14:textId="79532E12"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Dissabt</w:t>
            </w:r>
            <w:r w:rsidR="00191A4D">
              <w:rPr>
                <w:rFonts w:eastAsia="Batang" w:cs="Arial"/>
                <w:sz w:val="16"/>
                <w:szCs w:val="16"/>
                <w:lang w:val="ca-ES" w:eastAsia="ko-KR"/>
              </w:rPr>
              <w:t>es, ponts i festius de 9h a 16h</w:t>
            </w:r>
          </w:p>
          <w:p w14:paraId="3B235618" w14:textId="071B60BA" w:rsidR="008659B7" w:rsidRPr="007E27D8" w:rsidRDefault="008659B7" w:rsidP="000177D3">
            <w:pPr>
              <w:rPr>
                <w:rFonts w:eastAsia="Batang" w:cs="Arial"/>
                <w:sz w:val="16"/>
                <w:szCs w:val="16"/>
                <w:vertAlign w:val="superscript"/>
                <w:lang w:val="ca-ES" w:eastAsia="ko-KR"/>
              </w:rPr>
            </w:pPr>
            <w:r w:rsidRPr="0039183F">
              <w:rPr>
                <w:rFonts w:eastAsia="Batang" w:cs="Arial"/>
                <w:sz w:val="16"/>
                <w:szCs w:val="16"/>
                <w:lang w:val="ca-ES" w:eastAsia="ko-KR"/>
              </w:rPr>
              <w:t>Dissabtes, ponts i festius de 9h a 18h</w:t>
            </w:r>
            <w:r w:rsidR="007E27D8">
              <w:rPr>
                <w:rFonts w:eastAsia="Batang" w:cs="Arial"/>
                <w:sz w:val="16"/>
                <w:szCs w:val="16"/>
                <w:vertAlign w:val="superscript"/>
                <w:lang w:val="ca-ES" w:eastAsia="ko-KR"/>
              </w:rPr>
              <w:t>(4)</w:t>
            </w:r>
          </w:p>
          <w:p w14:paraId="55AAB0DB" w14:textId="72709F98"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Diumenges de 9h a 14</w:t>
            </w:r>
            <w:r w:rsidR="007E27D8">
              <w:rPr>
                <w:rFonts w:eastAsia="Batang" w:cs="Arial"/>
                <w:sz w:val="16"/>
                <w:szCs w:val="16"/>
                <w:lang w:val="ca-ES" w:eastAsia="ko-KR"/>
              </w:rPr>
              <w:t>h</w:t>
            </w:r>
          </w:p>
        </w:tc>
        <w:tc>
          <w:tcPr>
            <w:tcW w:w="1147" w:type="dxa"/>
          </w:tcPr>
          <w:p w14:paraId="104FAF1B" w14:textId="77777777" w:rsidR="008659B7" w:rsidRPr="0039183F" w:rsidRDefault="008659B7" w:rsidP="009811BE">
            <w:pPr>
              <w:jc w:val="center"/>
              <w:rPr>
                <w:lang w:val="ca-ES"/>
              </w:rPr>
            </w:pPr>
            <w:r w:rsidRPr="0039183F">
              <w:rPr>
                <w:rFonts w:eastAsia="Batang" w:cs="Arial"/>
                <w:sz w:val="16"/>
                <w:szCs w:val="16"/>
                <w:lang w:val="ca-ES" w:eastAsia="ko-KR"/>
              </w:rPr>
              <w:t>1</w:t>
            </w:r>
          </w:p>
        </w:tc>
      </w:tr>
      <w:tr w:rsidR="00761976" w:rsidRPr="0039183F" w14:paraId="31660E4B" w14:textId="77777777" w:rsidTr="00150FCB">
        <w:tc>
          <w:tcPr>
            <w:tcW w:w="1271" w:type="dxa"/>
            <w:vAlign w:val="center"/>
          </w:tcPr>
          <w:p w14:paraId="2380A735" w14:textId="77777777"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Juliol</w:t>
            </w:r>
          </w:p>
        </w:tc>
        <w:tc>
          <w:tcPr>
            <w:tcW w:w="3119" w:type="dxa"/>
            <w:vAlign w:val="center"/>
          </w:tcPr>
          <w:p w14:paraId="199B59EC" w14:textId="6170A380"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Caps de setmana i festius.</w:t>
            </w:r>
          </w:p>
          <w:p w14:paraId="77D57904" w14:textId="393D5DE9" w:rsidR="008659B7" w:rsidRPr="0039183F" w:rsidRDefault="008659B7" w:rsidP="007E27D8">
            <w:pPr>
              <w:rPr>
                <w:rFonts w:eastAsia="Batang" w:cs="Arial"/>
                <w:sz w:val="16"/>
                <w:szCs w:val="16"/>
                <w:lang w:val="ca-ES" w:eastAsia="ko-KR"/>
              </w:rPr>
            </w:pPr>
            <w:r w:rsidRPr="0039183F">
              <w:rPr>
                <w:rFonts w:eastAsia="Batang" w:cs="Arial"/>
                <w:sz w:val="16"/>
                <w:szCs w:val="16"/>
                <w:lang w:val="ca-ES" w:eastAsia="ko-KR"/>
              </w:rPr>
              <w:t>Tots els dies a partir del 25 de juliol</w:t>
            </w:r>
          </w:p>
        </w:tc>
        <w:tc>
          <w:tcPr>
            <w:tcW w:w="3685" w:type="dxa"/>
            <w:vAlign w:val="center"/>
          </w:tcPr>
          <w:p w14:paraId="539076D4" w14:textId="6B01CDC0" w:rsidR="00261149" w:rsidRPr="007E27D8" w:rsidRDefault="007E27D8" w:rsidP="000177D3">
            <w:pPr>
              <w:rPr>
                <w:rFonts w:eastAsia="Batang" w:cs="Arial"/>
                <w:sz w:val="16"/>
                <w:szCs w:val="16"/>
                <w:vertAlign w:val="superscript"/>
                <w:lang w:val="ca-ES" w:eastAsia="ko-KR"/>
              </w:rPr>
            </w:pPr>
            <w:r>
              <w:rPr>
                <w:rFonts w:eastAsia="Batang" w:cs="Arial"/>
                <w:sz w:val="16"/>
                <w:szCs w:val="16"/>
                <w:lang w:val="ca-ES" w:eastAsia="ko-KR"/>
              </w:rPr>
              <w:t>Dies laborables,</w:t>
            </w:r>
            <w:r w:rsidR="00191A4D">
              <w:rPr>
                <w:rFonts w:eastAsia="Batang" w:cs="Arial"/>
                <w:sz w:val="16"/>
                <w:szCs w:val="16"/>
                <w:lang w:val="ca-ES" w:eastAsia="ko-KR"/>
              </w:rPr>
              <w:t xml:space="preserve"> ponts i festius de 9h a 18h</w:t>
            </w:r>
          </w:p>
          <w:p w14:paraId="682B7DE7" w14:textId="4D9BDCDB" w:rsidR="008659B7" w:rsidRPr="0039183F" w:rsidRDefault="00261149" w:rsidP="000177D3">
            <w:pPr>
              <w:rPr>
                <w:rFonts w:eastAsia="Batang" w:cs="Arial"/>
                <w:sz w:val="16"/>
                <w:szCs w:val="16"/>
                <w:lang w:val="ca-ES" w:eastAsia="ko-KR"/>
              </w:rPr>
            </w:pPr>
            <w:r w:rsidRPr="0039183F">
              <w:rPr>
                <w:rFonts w:eastAsia="Batang" w:cs="Arial"/>
                <w:sz w:val="16"/>
                <w:szCs w:val="16"/>
                <w:lang w:val="ca-ES" w:eastAsia="ko-KR"/>
              </w:rPr>
              <w:t>Diumenges de 9h a 14</w:t>
            </w:r>
            <w:r w:rsidR="007E27D8">
              <w:rPr>
                <w:rFonts w:eastAsia="Batang" w:cs="Arial"/>
                <w:sz w:val="16"/>
                <w:szCs w:val="16"/>
                <w:lang w:val="ca-ES" w:eastAsia="ko-KR"/>
              </w:rPr>
              <w:t>h</w:t>
            </w:r>
            <w:r w:rsidR="007E27D8">
              <w:rPr>
                <w:rFonts w:eastAsia="Batang" w:cs="Arial"/>
                <w:sz w:val="16"/>
                <w:szCs w:val="16"/>
                <w:vertAlign w:val="superscript"/>
                <w:lang w:val="ca-ES" w:eastAsia="ko-KR"/>
              </w:rPr>
              <w:t>(5)</w:t>
            </w:r>
          </w:p>
        </w:tc>
        <w:tc>
          <w:tcPr>
            <w:tcW w:w="1147" w:type="dxa"/>
          </w:tcPr>
          <w:p w14:paraId="6789ED6B" w14:textId="77777777" w:rsidR="008659B7" w:rsidRPr="0039183F" w:rsidRDefault="008659B7" w:rsidP="009811BE">
            <w:pPr>
              <w:jc w:val="center"/>
              <w:rPr>
                <w:lang w:val="ca-ES"/>
              </w:rPr>
            </w:pPr>
            <w:r w:rsidRPr="0039183F">
              <w:rPr>
                <w:rFonts w:eastAsia="Batang" w:cs="Arial"/>
                <w:sz w:val="16"/>
                <w:szCs w:val="16"/>
                <w:lang w:val="ca-ES" w:eastAsia="ko-KR"/>
              </w:rPr>
              <w:t>1</w:t>
            </w:r>
          </w:p>
        </w:tc>
      </w:tr>
      <w:tr w:rsidR="00761976" w:rsidRPr="0039183F" w14:paraId="6C64754B" w14:textId="77777777" w:rsidTr="00150FCB">
        <w:tc>
          <w:tcPr>
            <w:tcW w:w="1271" w:type="dxa"/>
            <w:vAlign w:val="center"/>
          </w:tcPr>
          <w:p w14:paraId="333F26B8" w14:textId="77777777"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Agost</w:t>
            </w:r>
          </w:p>
        </w:tc>
        <w:tc>
          <w:tcPr>
            <w:tcW w:w="3119" w:type="dxa"/>
            <w:vAlign w:val="center"/>
          </w:tcPr>
          <w:p w14:paraId="18BD21A9" w14:textId="77777777"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Tots els dies</w:t>
            </w:r>
          </w:p>
        </w:tc>
        <w:tc>
          <w:tcPr>
            <w:tcW w:w="3685" w:type="dxa"/>
            <w:vAlign w:val="center"/>
          </w:tcPr>
          <w:p w14:paraId="2AC10871" w14:textId="77777777" w:rsidR="008659B7" w:rsidRPr="0039183F" w:rsidRDefault="00261149" w:rsidP="000177D3">
            <w:pPr>
              <w:rPr>
                <w:rFonts w:eastAsia="Batang" w:cs="Arial"/>
                <w:sz w:val="16"/>
                <w:szCs w:val="16"/>
                <w:lang w:val="ca-ES" w:eastAsia="ko-KR"/>
              </w:rPr>
            </w:pPr>
            <w:r w:rsidRPr="0039183F">
              <w:rPr>
                <w:rFonts w:eastAsia="Batang" w:cs="Arial"/>
                <w:sz w:val="16"/>
                <w:szCs w:val="16"/>
                <w:lang w:val="ca-ES" w:eastAsia="ko-KR"/>
              </w:rPr>
              <w:t>De 9h a 18h</w:t>
            </w:r>
          </w:p>
        </w:tc>
        <w:tc>
          <w:tcPr>
            <w:tcW w:w="1147" w:type="dxa"/>
          </w:tcPr>
          <w:p w14:paraId="4A6DABCB" w14:textId="77777777" w:rsidR="008659B7" w:rsidRPr="0039183F" w:rsidRDefault="008659B7" w:rsidP="009811BE">
            <w:pPr>
              <w:jc w:val="center"/>
              <w:rPr>
                <w:lang w:val="ca-ES"/>
              </w:rPr>
            </w:pPr>
            <w:r w:rsidRPr="0039183F">
              <w:rPr>
                <w:rFonts w:eastAsia="Batang" w:cs="Arial"/>
                <w:sz w:val="16"/>
                <w:szCs w:val="16"/>
                <w:lang w:val="ca-ES" w:eastAsia="ko-KR"/>
              </w:rPr>
              <w:t>1</w:t>
            </w:r>
          </w:p>
        </w:tc>
      </w:tr>
      <w:tr w:rsidR="00761976" w:rsidRPr="0039183F" w14:paraId="243663B4" w14:textId="77777777" w:rsidTr="00150FCB">
        <w:tc>
          <w:tcPr>
            <w:tcW w:w="1271" w:type="dxa"/>
            <w:vAlign w:val="center"/>
          </w:tcPr>
          <w:p w14:paraId="64F4A353" w14:textId="77777777"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Setembre</w:t>
            </w:r>
          </w:p>
        </w:tc>
        <w:tc>
          <w:tcPr>
            <w:tcW w:w="3119" w:type="dxa"/>
            <w:vAlign w:val="center"/>
          </w:tcPr>
          <w:p w14:paraId="5F4D59FC" w14:textId="77777777" w:rsidR="00191A4D" w:rsidRDefault="00191A4D" w:rsidP="000177D3">
            <w:pPr>
              <w:rPr>
                <w:rFonts w:eastAsia="Batang" w:cs="Arial"/>
                <w:sz w:val="16"/>
                <w:szCs w:val="16"/>
                <w:lang w:val="ca-ES" w:eastAsia="ko-KR"/>
              </w:rPr>
            </w:pPr>
            <w:r>
              <w:rPr>
                <w:rFonts w:eastAsia="Batang" w:cs="Arial"/>
                <w:sz w:val="16"/>
                <w:szCs w:val="16"/>
                <w:lang w:val="ca-ES" w:eastAsia="ko-KR"/>
              </w:rPr>
              <w:t>Tots els dies fins l’</w:t>
            </w:r>
            <w:r w:rsidR="00261149" w:rsidRPr="0039183F">
              <w:rPr>
                <w:rFonts w:eastAsia="Batang" w:cs="Arial"/>
                <w:sz w:val="16"/>
                <w:szCs w:val="16"/>
                <w:lang w:val="ca-ES" w:eastAsia="ko-KR"/>
              </w:rPr>
              <w:t xml:space="preserve">11 de setembre. </w:t>
            </w:r>
          </w:p>
          <w:p w14:paraId="182A8258" w14:textId="38E90ABA" w:rsidR="008659B7" w:rsidRPr="0039183F" w:rsidRDefault="00261149" w:rsidP="000177D3">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8"/>
                <w:szCs w:val="18"/>
                <w:vertAlign w:val="superscript"/>
                <w:lang w:val="ca-ES" w:eastAsia="ko-KR"/>
              </w:rPr>
              <w:t>(3)</w:t>
            </w:r>
            <w:r w:rsidRPr="0039183F">
              <w:rPr>
                <w:rFonts w:eastAsia="Batang" w:cs="Arial"/>
                <w:sz w:val="16"/>
                <w:szCs w:val="16"/>
                <w:lang w:val="ca-ES" w:eastAsia="ko-KR"/>
              </w:rPr>
              <w:t xml:space="preserve"> a Barcelona</w:t>
            </w:r>
          </w:p>
        </w:tc>
        <w:tc>
          <w:tcPr>
            <w:tcW w:w="3685" w:type="dxa"/>
            <w:vAlign w:val="center"/>
          </w:tcPr>
          <w:p w14:paraId="31D71F9E" w14:textId="77777777" w:rsidR="008659B7" w:rsidRPr="0039183F" w:rsidRDefault="00261149" w:rsidP="000177D3">
            <w:pPr>
              <w:rPr>
                <w:rFonts w:eastAsia="Batang" w:cs="Arial"/>
                <w:sz w:val="16"/>
                <w:szCs w:val="16"/>
                <w:lang w:val="ca-ES" w:eastAsia="ko-KR"/>
              </w:rPr>
            </w:pPr>
            <w:r w:rsidRPr="0039183F">
              <w:rPr>
                <w:rFonts w:eastAsia="Batang" w:cs="Arial"/>
                <w:sz w:val="16"/>
                <w:szCs w:val="16"/>
                <w:lang w:val="ca-ES" w:eastAsia="ko-KR"/>
              </w:rPr>
              <w:t>Fins el dia 11 de 9h a 18h.</w:t>
            </w:r>
          </w:p>
          <w:p w14:paraId="2E4B7B80"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Ponts de 9h a 18h</w:t>
            </w:r>
          </w:p>
          <w:p w14:paraId="24E4CC56" w14:textId="77777777" w:rsidR="00261149" w:rsidRPr="0039183F" w:rsidRDefault="00261149" w:rsidP="000177D3">
            <w:pPr>
              <w:rPr>
                <w:rFonts w:eastAsia="Batang" w:cs="Arial"/>
                <w:sz w:val="16"/>
                <w:szCs w:val="16"/>
                <w:lang w:val="ca-ES" w:eastAsia="ko-KR"/>
              </w:rPr>
            </w:pPr>
            <w:r w:rsidRPr="0039183F">
              <w:rPr>
                <w:rFonts w:eastAsia="Batang" w:cs="Arial"/>
                <w:sz w:val="16"/>
                <w:szCs w:val="16"/>
                <w:lang w:val="ca-ES" w:eastAsia="ko-KR"/>
              </w:rPr>
              <w:t>Dissabtes de 9h a 16h</w:t>
            </w:r>
          </w:p>
          <w:p w14:paraId="5AFCF4B5" w14:textId="77777777" w:rsidR="00261149" w:rsidRPr="0039183F" w:rsidRDefault="00261149" w:rsidP="000177D3">
            <w:pPr>
              <w:rPr>
                <w:rFonts w:eastAsia="Batang" w:cs="Arial"/>
                <w:sz w:val="16"/>
                <w:szCs w:val="16"/>
                <w:lang w:val="ca-ES" w:eastAsia="ko-KR"/>
              </w:rPr>
            </w:pPr>
            <w:r w:rsidRPr="0039183F">
              <w:rPr>
                <w:rFonts w:eastAsia="Batang" w:cs="Arial"/>
                <w:sz w:val="16"/>
                <w:szCs w:val="16"/>
                <w:lang w:val="ca-ES" w:eastAsia="ko-KR"/>
              </w:rPr>
              <w:t>Diumenges 9h a 14h</w:t>
            </w:r>
          </w:p>
        </w:tc>
        <w:tc>
          <w:tcPr>
            <w:tcW w:w="1147" w:type="dxa"/>
            <w:vAlign w:val="center"/>
          </w:tcPr>
          <w:p w14:paraId="35449C8B" w14:textId="77777777" w:rsidR="008659B7" w:rsidRPr="0039183F" w:rsidRDefault="008659B7"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761976" w:rsidRPr="0039183F" w14:paraId="6E578DF3" w14:textId="77777777" w:rsidTr="00150FCB">
        <w:tc>
          <w:tcPr>
            <w:tcW w:w="1271" w:type="dxa"/>
            <w:vAlign w:val="center"/>
          </w:tcPr>
          <w:p w14:paraId="559BB6BF" w14:textId="77777777"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Octubre</w:t>
            </w:r>
          </w:p>
        </w:tc>
        <w:tc>
          <w:tcPr>
            <w:tcW w:w="3119" w:type="dxa"/>
            <w:vAlign w:val="center"/>
          </w:tcPr>
          <w:p w14:paraId="51BEACBB" w14:textId="77777777" w:rsidR="008659B7" w:rsidRPr="0039183F" w:rsidRDefault="00261149" w:rsidP="000177D3">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(3)</w:t>
            </w:r>
          </w:p>
        </w:tc>
        <w:tc>
          <w:tcPr>
            <w:tcW w:w="3685" w:type="dxa"/>
            <w:vAlign w:val="center"/>
          </w:tcPr>
          <w:p w14:paraId="1AF558A1" w14:textId="6981D639" w:rsidR="00261149" w:rsidRPr="0039183F" w:rsidRDefault="00261149" w:rsidP="000177D3">
            <w:pPr>
              <w:rPr>
                <w:rFonts w:eastAsia="Batang" w:cs="Arial"/>
                <w:sz w:val="16"/>
                <w:szCs w:val="16"/>
                <w:lang w:val="ca-ES" w:eastAsia="ko-KR"/>
              </w:rPr>
            </w:pPr>
            <w:r w:rsidRPr="0039183F">
              <w:rPr>
                <w:rFonts w:eastAsia="Batang" w:cs="Arial"/>
                <w:sz w:val="16"/>
                <w:szCs w:val="16"/>
                <w:lang w:val="ca-ES" w:eastAsia="ko-KR"/>
              </w:rPr>
              <w:t xml:space="preserve">Dissabtes </w:t>
            </w:r>
            <w:r w:rsidR="00191A4D">
              <w:rPr>
                <w:rFonts w:eastAsia="Batang" w:cs="Arial"/>
                <w:sz w:val="16"/>
                <w:szCs w:val="16"/>
                <w:lang w:val="ca-ES" w:eastAsia="ko-KR"/>
              </w:rPr>
              <w:t xml:space="preserve">i vigiles festius </w:t>
            </w:r>
            <w:r w:rsidRPr="0039183F">
              <w:rPr>
                <w:rFonts w:eastAsia="Batang" w:cs="Arial"/>
                <w:sz w:val="16"/>
                <w:szCs w:val="16"/>
                <w:lang w:val="ca-ES" w:eastAsia="ko-KR"/>
              </w:rPr>
              <w:t>de 9h a 16h</w:t>
            </w:r>
          </w:p>
          <w:p w14:paraId="5155D208" w14:textId="19C3BCFD" w:rsidR="008659B7" w:rsidRPr="0039183F" w:rsidRDefault="00261149" w:rsidP="000177D3">
            <w:pPr>
              <w:rPr>
                <w:rFonts w:eastAsia="Batang" w:cs="Arial"/>
                <w:sz w:val="16"/>
                <w:szCs w:val="16"/>
                <w:lang w:val="ca-ES" w:eastAsia="ko-KR"/>
              </w:rPr>
            </w:pPr>
            <w:r w:rsidRPr="0039183F">
              <w:rPr>
                <w:rFonts w:eastAsia="Batang" w:cs="Arial"/>
                <w:sz w:val="16"/>
                <w:szCs w:val="16"/>
                <w:lang w:val="ca-ES" w:eastAsia="ko-KR"/>
              </w:rPr>
              <w:t>Diumenges</w:t>
            </w:r>
            <w:r w:rsidR="00191A4D">
              <w:rPr>
                <w:rFonts w:eastAsia="Batang" w:cs="Arial"/>
                <w:sz w:val="16"/>
                <w:szCs w:val="16"/>
                <w:lang w:val="ca-ES" w:eastAsia="ko-KR"/>
              </w:rPr>
              <w:t xml:space="preserve"> i festius</w:t>
            </w:r>
            <w:r w:rsidRPr="0039183F">
              <w:rPr>
                <w:rFonts w:eastAsia="Batang" w:cs="Arial"/>
                <w:sz w:val="16"/>
                <w:szCs w:val="16"/>
                <w:lang w:val="ca-ES" w:eastAsia="ko-KR"/>
              </w:rPr>
              <w:t xml:space="preserve"> de 9h a 14</w:t>
            </w:r>
          </w:p>
        </w:tc>
        <w:tc>
          <w:tcPr>
            <w:tcW w:w="1147" w:type="dxa"/>
            <w:vAlign w:val="center"/>
          </w:tcPr>
          <w:p w14:paraId="646769ED" w14:textId="77777777" w:rsidR="008659B7" w:rsidRPr="0039183F" w:rsidRDefault="008659B7"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761976" w:rsidRPr="0039183F" w14:paraId="06FFDFB5" w14:textId="77777777" w:rsidTr="00150FCB">
        <w:tc>
          <w:tcPr>
            <w:tcW w:w="1271" w:type="dxa"/>
            <w:vAlign w:val="center"/>
          </w:tcPr>
          <w:p w14:paraId="2FED8FDA" w14:textId="77777777" w:rsidR="008659B7" w:rsidRPr="0039183F" w:rsidRDefault="008659B7" w:rsidP="000177D3">
            <w:pPr>
              <w:rPr>
                <w:rFonts w:eastAsia="Batang" w:cs="Arial"/>
                <w:sz w:val="16"/>
                <w:szCs w:val="16"/>
                <w:lang w:val="ca-ES" w:eastAsia="ko-KR"/>
              </w:rPr>
            </w:pPr>
            <w:r w:rsidRPr="0039183F">
              <w:rPr>
                <w:rFonts w:eastAsia="Batang" w:cs="Arial"/>
                <w:sz w:val="16"/>
                <w:szCs w:val="16"/>
                <w:lang w:val="ca-ES" w:eastAsia="ko-KR"/>
              </w:rPr>
              <w:t>Desembre</w:t>
            </w:r>
          </w:p>
        </w:tc>
        <w:tc>
          <w:tcPr>
            <w:tcW w:w="3119" w:type="dxa"/>
            <w:vAlign w:val="center"/>
          </w:tcPr>
          <w:p w14:paraId="47B45950" w14:textId="67907DBA" w:rsidR="008659B7" w:rsidRPr="0039183F" w:rsidRDefault="00261149" w:rsidP="000177D3">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 xml:space="preserve">(3) i </w:t>
            </w:r>
            <w:r w:rsidRPr="0039183F">
              <w:rPr>
                <w:rFonts w:eastAsia="Batang" w:cs="Arial"/>
                <w:sz w:val="16"/>
                <w:szCs w:val="16"/>
                <w:lang w:val="ca-ES" w:eastAsia="ko-KR"/>
              </w:rPr>
              <w:t xml:space="preserve"> v</w:t>
            </w:r>
            <w:r w:rsidR="008659B7" w:rsidRPr="0039183F">
              <w:rPr>
                <w:rFonts w:eastAsia="Batang" w:cs="Arial"/>
                <w:sz w:val="16"/>
                <w:szCs w:val="16"/>
                <w:lang w:val="ca-ES" w:eastAsia="ko-KR"/>
              </w:rPr>
              <w:t>acances de Nadal</w:t>
            </w:r>
            <w:r w:rsidR="008659B7" w:rsidRPr="0039183F">
              <w:rPr>
                <w:rFonts w:eastAsia="Batang" w:cs="Arial"/>
                <w:sz w:val="16"/>
                <w:szCs w:val="16"/>
                <w:vertAlign w:val="superscript"/>
                <w:lang w:val="ca-ES" w:eastAsia="ko-KR"/>
              </w:rPr>
              <w:t>(1)</w:t>
            </w:r>
          </w:p>
        </w:tc>
        <w:tc>
          <w:tcPr>
            <w:tcW w:w="3685" w:type="dxa"/>
            <w:vAlign w:val="center"/>
          </w:tcPr>
          <w:p w14:paraId="6CD337F6" w14:textId="77777777" w:rsidR="00261149" w:rsidRPr="0039183F" w:rsidRDefault="00261149" w:rsidP="000177D3">
            <w:pPr>
              <w:rPr>
                <w:rFonts w:eastAsia="Batang" w:cs="Arial"/>
                <w:sz w:val="16"/>
                <w:szCs w:val="16"/>
                <w:lang w:val="ca-ES" w:eastAsia="ko-KR"/>
              </w:rPr>
            </w:pPr>
            <w:r w:rsidRPr="0039183F">
              <w:rPr>
                <w:rFonts w:eastAsia="Batang" w:cs="Arial"/>
                <w:sz w:val="16"/>
                <w:szCs w:val="16"/>
                <w:lang w:val="ca-ES" w:eastAsia="ko-KR"/>
              </w:rPr>
              <w:t>Dies laborables de 9h a 16h</w:t>
            </w:r>
          </w:p>
          <w:p w14:paraId="7E16D9C4" w14:textId="77777777" w:rsidR="008659B7" w:rsidRPr="0039183F" w:rsidRDefault="00261149" w:rsidP="000177D3">
            <w:pPr>
              <w:rPr>
                <w:rFonts w:eastAsia="Batang" w:cs="Arial"/>
                <w:sz w:val="16"/>
                <w:szCs w:val="16"/>
                <w:lang w:val="ca-ES" w:eastAsia="ko-KR"/>
              </w:rPr>
            </w:pPr>
            <w:r w:rsidRPr="0039183F">
              <w:rPr>
                <w:rFonts w:eastAsia="Batang" w:cs="Arial"/>
                <w:sz w:val="16"/>
                <w:szCs w:val="16"/>
                <w:lang w:val="ca-ES" w:eastAsia="ko-KR"/>
              </w:rPr>
              <w:t>Diumenges i vigiles de festius de Nadal de 9h a 14h</w:t>
            </w:r>
          </w:p>
        </w:tc>
        <w:tc>
          <w:tcPr>
            <w:tcW w:w="1147" w:type="dxa"/>
            <w:vAlign w:val="center"/>
          </w:tcPr>
          <w:p w14:paraId="4DAD28B7" w14:textId="77777777" w:rsidR="008659B7" w:rsidRPr="0039183F" w:rsidRDefault="008659B7" w:rsidP="009811BE">
            <w:pPr>
              <w:jc w:val="center"/>
              <w:rPr>
                <w:rFonts w:eastAsia="Batang" w:cs="Arial"/>
                <w:sz w:val="16"/>
                <w:szCs w:val="16"/>
                <w:lang w:val="ca-ES" w:eastAsia="ko-KR"/>
              </w:rPr>
            </w:pPr>
            <w:r w:rsidRPr="0039183F">
              <w:rPr>
                <w:rFonts w:eastAsia="Batang" w:cs="Arial"/>
                <w:sz w:val="16"/>
                <w:szCs w:val="16"/>
                <w:lang w:val="ca-ES" w:eastAsia="ko-KR"/>
              </w:rPr>
              <w:t>1</w:t>
            </w:r>
          </w:p>
        </w:tc>
      </w:tr>
    </w:tbl>
    <w:p w14:paraId="5C141ECB" w14:textId="3BDB3DA0" w:rsidR="001800C9" w:rsidRPr="0039183F" w:rsidRDefault="001800C9" w:rsidP="00AF2D91">
      <w:pPr>
        <w:suppressAutoHyphens/>
        <w:contextualSpacing/>
        <w:jc w:val="both"/>
        <w:outlineLvl w:val="0"/>
        <w:rPr>
          <w:i/>
          <w:sz w:val="18"/>
          <w:szCs w:val="18"/>
        </w:rPr>
      </w:pPr>
    </w:p>
    <w:p w14:paraId="45D8F216" w14:textId="77777777" w:rsidR="00876E3C" w:rsidRPr="0039183F" w:rsidRDefault="00876E3C" w:rsidP="00AF2D91">
      <w:pPr>
        <w:suppressAutoHyphens/>
        <w:contextualSpacing/>
        <w:jc w:val="both"/>
        <w:outlineLvl w:val="0"/>
        <w:rPr>
          <w:i/>
          <w:sz w:val="18"/>
          <w:szCs w:val="18"/>
        </w:rPr>
      </w:pPr>
    </w:p>
    <w:tbl>
      <w:tblPr>
        <w:tblStyle w:val="Taulaambquadrcula"/>
        <w:tblW w:w="9222" w:type="dxa"/>
        <w:tblLayout w:type="fixed"/>
        <w:tblLook w:val="04A0" w:firstRow="1" w:lastRow="0" w:firstColumn="1" w:lastColumn="0" w:noHBand="0" w:noVBand="1"/>
      </w:tblPr>
      <w:tblGrid>
        <w:gridCol w:w="1129"/>
        <w:gridCol w:w="2977"/>
        <w:gridCol w:w="3969"/>
        <w:gridCol w:w="1147"/>
      </w:tblGrid>
      <w:tr w:rsidR="00761976" w:rsidRPr="0039183F" w14:paraId="4BAE4CCF" w14:textId="77777777" w:rsidTr="004A7057">
        <w:tc>
          <w:tcPr>
            <w:tcW w:w="9222" w:type="dxa"/>
            <w:gridSpan w:val="4"/>
            <w:vAlign w:val="center"/>
          </w:tcPr>
          <w:p w14:paraId="57BE1102" w14:textId="77777777" w:rsidR="004A7057" w:rsidRPr="0039183F" w:rsidRDefault="00876E3C" w:rsidP="004A7057">
            <w:pPr>
              <w:jc w:val="center"/>
              <w:rPr>
                <w:sz w:val="18"/>
                <w:szCs w:val="18"/>
                <w:lang w:val="ca-ES"/>
              </w:rPr>
            </w:pPr>
            <w:r w:rsidRPr="0039183F">
              <w:rPr>
                <w:rFonts w:eastAsia="Batang" w:cs="Arial"/>
                <w:b/>
                <w:sz w:val="18"/>
                <w:szCs w:val="18"/>
                <w:lang w:val="ca-ES" w:eastAsia="ko-KR"/>
              </w:rPr>
              <w:t>Centre d’informació del Parc - Setcases</w:t>
            </w:r>
          </w:p>
          <w:p w14:paraId="319F69E5" w14:textId="77777777" w:rsidR="004A7057" w:rsidRPr="0039183F" w:rsidRDefault="004A7057" w:rsidP="004A7057">
            <w:pPr>
              <w:jc w:val="center"/>
              <w:rPr>
                <w:rFonts w:eastAsia="Batang" w:cs="Arial"/>
                <w:sz w:val="18"/>
                <w:szCs w:val="18"/>
                <w:lang w:val="ca-ES" w:eastAsia="ko-KR"/>
              </w:rPr>
            </w:pPr>
            <w:r w:rsidRPr="0039183F">
              <w:rPr>
                <w:rFonts w:eastAsia="Batang" w:cs="Arial"/>
                <w:i/>
                <w:sz w:val="18"/>
                <w:szCs w:val="18"/>
                <w:lang w:val="ca-ES" w:eastAsia="ko-KR"/>
              </w:rPr>
              <w:t>C. del Rec s/n, Setcases</w:t>
            </w:r>
          </w:p>
        </w:tc>
      </w:tr>
      <w:tr w:rsidR="00761976" w:rsidRPr="0039183F" w14:paraId="11518338" w14:textId="77777777" w:rsidTr="00AA1EC6">
        <w:tc>
          <w:tcPr>
            <w:tcW w:w="1129" w:type="dxa"/>
            <w:vAlign w:val="center"/>
          </w:tcPr>
          <w:p w14:paraId="78C57A23" w14:textId="77777777" w:rsidR="004A7057" w:rsidRPr="0039183F" w:rsidRDefault="004A7057" w:rsidP="00AA1EC6">
            <w:pPr>
              <w:rPr>
                <w:rFonts w:eastAsia="Batang" w:cs="Arial"/>
                <w:b/>
                <w:sz w:val="18"/>
                <w:szCs w:val="18"/>
                <w:lang w:val="ca-ES" w:eastAsia="ko-KR"/>
              </w:rPr>
            </w:pPr>
            <w:r w:rsidRPr="0039183F">
              <w:rPr>
                <w:rFonts w:eastAsia="Batang" w:cs="Arial"/>
                <w:b/>
                <w:sz w:val="18"/>
                <w:szCs w:val="18"/>
                <w:lang w:val="ca-ES" w:eastAsia="ko-KR"/>
              </w:rPr>
              <w:t>Mes d’obertura</w:t>
            </w:r>
          </w:p>
        </w:tc>
        <w:tc>
          <w:tcPr>
            <w:tcW w:w="2977" w:type="dxa"/>
            <w:vAlign w:val="center"/>
          </w:tcPr>
          <w:p w14:paraId="4AEB81DB" w14:textId="77777777" w:rsidR="004A7057" w:rsidRPr="0039183F" w:rsidRDefault="004A7057" w:rsidP="00AA1EC6">
            <w:pPr>
              <w:rPr>
                <w:rFonts w:eastAsia="Batang" w:cs="Arial"/>
                <w:b/>
                <w:sz w:val="18"/>
                <w:szCs w:val="18"/>
                <w:lang w:val="ca-ES" w:eastAsia="ko-KR"/>
              </w:rPr>
            </w:pPr>
            <w:r w:rsidRPr="0039183F">
              <w:rPr>
                <w:rFonts w:eastAsia="Batang" w:cs="Arial"/>
                <w:b/>
                <w:sz w:val="18"/>
                <w:szCs w:val="18"/>
                <w:lang w:val="ca-ES" w:eastAsia="ko-KR"/>
              </w:rPr>
              <w:t xml:space="preserve">Dies d’obertura </w:t>
            </w:r>
          </w:p>
        </w:tc>
        <w:tc>
          <w:tcPr>
            <w:tcW w:w="3969" w:type="dxa"/>
            <w:vAlign w:val="center"/>
          </w:tcPr>
          <w:p w14:paraId="47E19330" w14:textId="77777777" w:rsidR="004A7057" w:rsidRPr="0039183F" w:rsidRDefault="004A7057" w:rsidP="00AA1EC6">
            <w:pPr>
              <w:rPr>
                <w:rFonts w:eastAsia="Batang" w:cs="Arial"/>
                <w:b/>
                <w:sz w:val="18"/>
                <w:szCs w:val="18"/>
                <w:lang w:val="ca-ES" w:eastAsia="ko-KR"/>
              </w:rPr>
            </w:pPr>
            <w:r w:rsidRPr="0039183F">
              <w:rPr>
                <w:rFonts w:eastAsia="Batang" w:cs="Arial"/>
                <w:b/>
                <w:sz w:val="18"/>
                <w:szCs w:val="18"/>
                <w:lang w:val="ca-ES" w:eastAsia="ko-KR"/>
              </w:rPr>
              <w:t>Horari obertura</w:t>
            </w:r>
          </w:p>
        </w:tc>
        <w:tc>
          <w:tcPr>
            <w:tcW w:w="1147" w:type="dxa"/>
            <w:vAlign w:val="center"/>
          </w:tcPr>
          <w:p w14:paraId="33D8701B" w14:textId="77777777" w:rsidR="004A7057" w:rsidRPr="0039183F" w:rsidRDefault="004A7057" w:rsidP="004A7057">
            <w:pPr>
              <w:jc w:val="center"/>
              <w:rPr>
                <w:rFonts w:eastAsia="Batang" w:cs="Arial"/>
                <w:sz w:val="18"/>
                <w:szCs w:val="18"/>
                <w:lang w:val="ca-ES" w:eastAsia="ko-KR"/>
              </w:rPr>
            </w:pPr>
            <w:r w:rsidRPr="0039183F">
              <w:rPr>
                <w:rFonts w:eastAsia="Batang" w:cs="Arial"/>
                <w:b/>
                <w:sz w:val="18"/>
                <w:szCs w:val="18"/>
                <w:lang w:val="ca-ES" w:eastAsia="ko-KR"/>
              </w:rPr>
              <w:t>Nre. Persones</w:t>
            </w:r>
          </w:p>
        </w:tc>
      </w:tr>
      <w:tr w:rsidR="00191A4D" w:rsidRPr="0039183F" w14:paraId="6AFB2FA9" w14:textId="77777777" w:rsidTr="00D73F35">
        <w:tc>
          <w:tcPr>
            <w:tcW w:w="1129" w:type="dxa"/>
            <w:vAlign w:val="center"/>
          </w:tcPr>
          <w:p w14:paraId="7F23B2CA" w14:textId="2A44C9AD"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Gener</w:t>
            </w:r>
          </w:p>
        </w:tc>
        <w:tc>
          <w:tcPr>
            <w:tcW w:w="2977" w:type="dxa"/>
            <w:vAlign w:val="center"/>
          </w:tcPr>
          <w:p w14:paraId="178ED91C" w14:textId="26AC4BC5"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Vacances de Nadal</w:t>
            </w:r>
            <w:r w:rsidRPr="0039183F">
              <w:rPr>
                <w:rFonts w:eastAsia="Batang" w:cs="Arial"/>
                <w:sz w:val="16"/>
                <w:szCs w:val="16"/>
                <w:vertAlign w:val="superscript"/>
                <w:lang w:val="ca-ES" w:eastAsia="ko-KR"/>
              </w:rPr>
              <w:t>(1)</w:t>
            </w:r>
            <w:r w:rsidRPr="0039183F">
              <w:rPr>
                <w:rFonts w:eastAsia="Batang" w:cs="Arial"/>
                <w:sz w:val="16"/>
                <w:szCs w:val="16"/>
                <w:lang w:val="ca-ES" w:eastAsia="ko-KR"/>
              </w:rPr>
              <w:t xml:space="preserve"> i caps de setmana</w:t>
            </w:r>
          </w:p>
        </w:tc>
        <w:tc>
          <w:tcPr>
            <w:tcW w:w="3969" w:type="dxa"/>
            <w:vAlign w:val="center"/>
          </w:tcPr>
          <w:p w14:paraId="46A5EB75"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Dies laborables de 9h a 16h</w:t>
            </w:r>
          </w:p>
          <w:p w14:paraId="50593051" w14:textId="6646BDE5"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i vigiles de festius  de 9h a 1</w:t>
            </w:r>
            <w:r>
              <w:rPr>
                <w:rFonts w:eastAsia="Batang" w:cs="Arial"/>
                <w:sz w:val="16"/>
                <w:szCs w:val="16"/>
                <w:lang w:val="ca-ES" w:eastAsia="ko-KR"/>
              </w:rPr>
              <w:t>4h</w:t>
            </w:r>
          </w:p>
        </w:tc>
        <w:tc>
          <w:tcPr>
            <w:tcW w:w="1147" w:type="dxa"/>
            <w:vAlign w:val="center"/>
          </w:tcPr>
          <w:p w14:paraId="089F8698" w14:textId="08214C00"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r w:rsidR="00191A4D" w:rsidRPr="0039183F" w14:paraId="690F475C" w14:textId="77777777" w:rsidTr="00D73F35">
        <w:tc>
          <w:tcPr>
            <w:tcW w:w="1129" w:type="dxa"/>
            <w:vAlign w:val="center"/>
          </w:tcPr>
          <w:p w14:paraId="41605A4F" w14:textId="7DFBDC90"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Febrer</w:t>
            </w:r>
          </w:p>
        </w:tc>
        <w:tc>
          <w:tcPr>
            <w:tcW w:w="2977" w:type="dxa"/>
            <w:vAlign w:val="center"/>
          </w:tcPr>
          <w:p w14:paraId="2875628A" w14:textId="1AD0EE4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w:t>
            </w:r>
          </w:p>
        </w:tc>
        <w:tc>
          <w:tcPr>
            <w:tcW w:w="3969" w:type="dxa"/>
            <w:vAlign w:val="center"/>
          </w:tcPr>
          <w:p w14:paraId="48EF053B"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7AB4CD39" w14:textId="14A87E01"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147" w:type="dxa"/>
            <w:vAlign w:val="center"/>
          </w:tcPr>
          <w:p w14:paraId="0531F84D" w14:textId="78DCF010"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r w:rsidR="00191A4D" w:rsidRPr="0039183F" w14:paraId="0941B371" w14:textId="77777777" w:rsidTr="00D73F35">
        <w:tc>
          <w:tcPr>
            <w:tcW w:w="1129" w:type="dxa"/>
            <w:vAlign w:val="center"/>
          </w:tcPr>
          <w:p w14:paraId="0A3186C4" w14:textId="4C40DFE3"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Març</w:t>
            </w:r>
          </w:p>
        </w:tc>
        <w:tc>
          <w:tcPr>
            <w:tcW w:w="2977" w:type="dxa"/>
            <w:vAlign w:val="center"/>
          </w:tcPr>
          <w:p w14:paraId="290BC7B9" w14:textId="1726422C"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 xml:space="preserve">Caps de setmana i setmana santa </w:t>
            </w:r>
          </w:p>
        </w:tc>
        <w:tc>
          <w:tcPr>
            <w:tcW w:w="3969" w:type="dxa"/>
            <w:vAlign w:val="center"/>
          </w:tcPr>
          <w:p w14:paraId="783A4F35" w14:textId="77777777" w:rsidR="00191A4D" w:rsidRPr="007E27D8" w:rsidRDefault="00191A4D" w:rsidP="00191A4D">
            <w:pPr>
              <w:rPr>
                <w:rFonts w:eastAsia="Batang" w:cs="Arial"/>
                <w:sz w:val="16"/>
                <w:szCs w:val="16"/>
                <w:vertAlign w:val="superscript"/>
                <w:lang w:val="ca-ES" w:eastAsia="ko-KR"/>
              </w:rPr>
            </w:pPr>
            <w:r>
              <w:rPr>
                <w:rFonts w:eastAsia="Batang" w:cs="Arial"/>
                <w:sz w:val="16"/>
                <w:szCs w:val="16"/>
                <w:lang w:val="ca-ES" w:eastAsia="ko-KR"/>
              </w:rPr>
              <w:t xml:space="preserve">Setmana Santa de 9h a 18h </w:t>
            </w:r>
            <w:r>
              <w:rPr>
                <w:rFonts w:eastAsia="Batang" w:cs="Arial"/>
                <w:sz w:val="16"/>
                <w:szCs w:val="16"/>
                <w:vertAlign w:val="superscript"/>
                <w:lang w:val="ca-ES" w:eastAsia="ko-KR"/>
              </w:rPr>
              <w:t>(2)</w:t>
            </w:r>
          </w:p>
          <w:p w14:paraId="6FFDA68D"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62FC2D36" w14:textId="70EB6AA0"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147" w:type="dxa"/>
            <w:vAlign w:val="center"/>
          </w:tcPr>
          <w:p w14:paraId="7F5F620E" w14:textId="01ADE967"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r w:rsidR="00191A4D" w:rsidRPr="0039183F" w14:paraId="50EB6DB0" w14:textId="77777777" w:rsidTr="00886F30">
        <w:tc>
          <w:tcPr>
            <w:tcW w:w="1129" w:type="dxa"/>
            <w:vAlign w:val="center"/>
          </w:tcPr>
          <w:p w14:paraId="388DAF5F" w14:textId="2FDC042B"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Abril</w:t>
            </w:r>
          </w:p>
        </w:tc>
        <w:tc>
          <w:tcPr>
            <w:tcW w:w="2977" w:type="dxa"/>
            <w:vAlign w:val="center"/>
          </w:tcPr>
          <w:p w14:paraId="2E8DA7A1" w14:textId="4A43A69A"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 xml:space="preserve">Caps de setmana i setmana santa </w:t>
            </w:r>
          </w:p>
        </w:tc>
        <w:tc>
          <w:tcPr>
            <w:tcW w:w="3969" w:type="dxa"/>
            <w:vAlign w:val="center"/>
          </w:tcPr>
          <w:p w14:paraId="68D33B6A" w14:textId="77777777" w:rsidR="00191A4D" w:rsidRPr="007E27D8" w:rsidRDefault="00191A4D" w:rsidP="00191A4D">
            <w:pPr>
              <w:rPr>
                <w:rFonts w:eastAsia="Batang" w:cs="Arial"/>
                <w:sz w:val="16"/>
                <w:szCs w:val="16"/>
                <w:vertAlign w:val="superscript"/>
                <w:lang w:val="ca-ES" w:eastAsia="ko-KR"/>
              </w:rPr>
            </w:pPr>
            <w:r>
              <w:rPr>
                <w:rFonts w:eastAsia="Batang" w:cs="Arial"/>
                <w:sz w:val="16"/>
                <w:szCs w:val="16"/>
                <w:lang w:val="ca-ES" w:eastAsia="ko-KR"/>
              </w:rPr>
              <w:t xml:space="preserve">Setmana Santa de 9h a 18h </w:t>
            </w:r>
            <w:r>
              <w:rPr>
                <w:rFonts w:eastAsia="Batang" w:cs="Arial"/>
                <w:sz w:val="16"/>
                <w:szCs w:val="16"/>
                <w:vertAlign w:val="superscript"/>
                <w:lang w:val="ca-ES" w:eastAsia="ko-KR"/>
              </w:rPr>
              <w:t>(2)</w:t>
            </w:r>
          </w:p>
          <w:p w14:paraId="0A9B2EA6"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2CE8730E" w14:textId="7E59414F"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147" w:type="dxa"/>
          </w:tcPr>
          <w:p w14:paraId="6C92A5B1" w14:textId="3C8B6556"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3F3039E8" w14:textId="77777777" w:rsidTr="00886F30">
        <w:tc>
          <w:tcPr>
            <w:tcW w:w="1129" w:type="dxa"/>
            <w:vAlign w:val="center"/>
          </w:tcPr>
          <w:p w14:paraId="72DBD279" w14:textId="12305C2D"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Maig</w:t>
            </w:r>
          </w:p>
        </w:tc>
        <w:tc>
          <w:tcPr>
            <w:tcW w:w="2977" w:type="dxa"/>
            <w:vAlign w:val="center"/>
          </w:tcPr>
          <w:p w14:paraId="76266E7B" w14:textId="75DDC2B0" w:rsidR="00191A4D" w:rsidRPr="0039183F" w:rsidRDefault="00191A4D" w:rsidP="00191A4D">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(3)</w:t>
            </w:r>
          </w:p>
        </w:tc>
        <w:tc>
          <w:tcPr>
            <w:tcW w:w="3969" w:type="dxa"/>
            <w:vAlign w:val="center"/>
          </w:tcPr>
          <w:p w14:paraId="530E3C34"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51FD507E" w14:textId="64288688"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147" w:type="dxa"/>
          </w:tcPr>
          <w:p w14:paraId="7E05CA56" w14:textId="715E7CE1"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7BCE112C" w14:textId="77777777" w:rsidTr="00886F30">
        <w:tc>
          <w:tcPr>
            <w:tcW w:w="1129" w:type="dxa"/>
            <w:vAlign w:val="center"/>
          </w:tcPr>
          <w:p w14:paraId="382A4C14" w14:textId="30687BBF"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Juny</w:t>
            </w:r>
          </w:p>
        </w:tc>
        <w:tc>
          <w:tcPr>
            <w:tcW w:w="2977" w:type="dxa"/>
            <w:vAlign w:val="center"/>
          </w:tcPr>
          <w:p w14:paraId="33602C33" w14:textId="77777777" w:rsidR="00191A4D" w:rsidRPr="0039183F" w:rsidRDefault="00191A4D" w:rsidP="00191A4D">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Pr>
                <w:rFonts w:eastAsia="Batang" w:cs="Arial"/>
                <w:sz w:val="16"/>
                <w:szCs w:val="16"/>
                <w:vertAlign w:val="superscript"/>
                <w:lang w:val="ca-ES" w:eastAsia="ko-KR"/>
              </w:rPr>
              <w:t>(3)</w:t>
            </w:r>
          </w:p>
          <w:p w14:paraId="4FB3D17E" w14:textId="77777777" w:rsidR="00191A4D" w:rsidRPr="0039183F" w:rsidRDefault="00191A4D" w:rsidP="00191A4D">
            <w:pPr>
              <w:rPr>
                <w:rFonts w:eastAsia="Batang" w:cs="Arial"/>
                <w:sz w:val="16"/>
                <w:szCs w:val="16"/>
                <w:lang w:val="ca-ES" w:eastAsia="ko-KR"/>
              </w:rPr>
            </w:pPr>
          </w:p>
        </w:tc>
        <w:tc>
          <w:tcPr>
            <w:tcW w:w="3969" w:type="dxa"/>
            <w:vAlign w:val="center"/>
          </w:tcPr>
          <w:p w14:paraId="23E0E09F"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w:t>
            </w:r>
            <w:r>
              <w:rPr>
                <w:rFonts w:eastAsia="Batang" w:cs="Arial"/>
                <w:sz w:val="16"/>
                <w:szCs w:val="16"/>
                <w:lang w:val="ca-ES" w:eastAsia="ko-KR"/>
              </w:rPr>
              <w:t>es, ponts i festius de 9h a 16h</w:t>
            </w:r>
          </w:p>
          <w:p w14:paraId="0515EF7C" w14:textId="77777777" w:rsidR="00191A4D" w:rsidRPr="007E27D8" w:rsidRDefault="00191A4D" w:rsidP="00191A4D">
            <w:pPr>
              <w:rPr>
                <w:rFonts w:eastAsia="Batang" w:cs="Arial"/>
                <w:sz w:val="16"/>
                <w:szCs w:val="16"/>
                <w:vertAlign w:val="superscript"/>
                <w:lang w:val="ca-ES" w:eastAsia="ko-KR"/>
              </w:rPr>
            </w:pPr>
            <w:r w:rsidRPr="0039183F">
              <w:rPr>
                <w:rFonts w:eastAsia="Batang" w:cs="Arial"/>
                <w:sz w:val="16"/>
                <w:szCs w:val="16"/>
                <w:lang w:val="ca-ES" w:eastAsia="ko-KR"/>
              </w:rPr>
              <w:t>Dissabtes, ponts i festius de 9h a 18h</w:t>
            </w:r>
            <w:r>
              <w:rPr>
                <w:rFonts w:eastAsia="Batang" w:cs="Arial"/>
                <w:sz w:val="16"/>
                <w:szCs w:val="16"/>
                <w:vertAlign w:val="superscript"/>
                <w:lang w:val="ca-ES" w:eastAsia="ko-KR"/>
              </w:rPr>
              <w:t>(4)</w:t>
            </w:r>
          </w:p>
          <w:p w14:paraId="3A1B1B80" w14:textId="3591129B"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147" w:type="dxa"/>
          </w:tcPr>
          <w:p w14:paraId="3CFAC7C1" w14:textId="6A53DE18"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50A82719" w14:textId="77777777" w:rsidTr="00886F30">
        <w:tc>
          <w:tcPr>
            <w:tcW w:w="1129" w:type="dxa"/>
            <w:vAlign w:val="center"/>
          </w:tcPr>
          <w:p w14:paraId="2B75D1ED" w14:textId="6CDA942F"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Juliol</w:t>
            </w:r>
          </w:p>
        </w:tc>
        <w:tc>
          <w:tcPr>
            <w:tcW w:w="2977" w:type="dxa"/>
            <w:vAlign w:val="center"/>
          </w:tcPr>
          <w:p w14:paraId="2B544607"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 i festius.</w:t>
            </w:r>
          </w:p>
          <w:p w14:paraId="317600D9" w14:textId="5B0F476B"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lastRenderedPageBreak/>
              <w:t>Tots els dies a partir del 25 de juliol</w:t>
            </w:r>
          </w:p>
        </w:tc>
        <w:tc>
          <w:tcPr>
            <w:tcW w:w="3969" w:type="dxa"/>
            <w:vAlign w:val="center"/>
          </w:tcPr>
          <w:p w14:paraId="7FB298BB" w14:textId="77777777" w:rsidR="00191A4D" w:rsidRPr="007E27D8" w:rsidRDefault="00191A4D" w:rsidP="00191A4D">
            <w:pPr>
              <w:rPr>
                <w:rFonts w:eastAsia="Batang" w:cs="Arial"/>
                <w:sz w:val="16"/>
                <w:szCs w:val="16"/>
                <w:vertAlign w:val="superscript"/>
                <w:lang w:val="ca-ES" w:eastAsia="ko-KR"/>
              </w:rPr>
            </w:pPr>
            <w:r>
              <w:rPr>
                <w:rFonts w:eastAsia="Batang" w:cs="Arial"/>
                <w:sz w:val="16"/>
                <w:szCs w:val="16"/>
                <w:lang w:val="ca-ES" w:eastAsia="ko-KR"/>
              </w:rPr>
              <w:lastRenderedPageBreak/>
              <w:t>Dies laborables, ponts i festius de 9h a 18h</w:t>
            </w:r>
          </w:p>
          <w:p w14:paraId="25EBEFD2" w14:textId="019A3E71"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lastRenderedPageBreak/>
              <w:t>Diumenges de 9h a 14</w:t>
            </w:r>
            <w:r>
              <w:rPr>
                <w:rFonts w:eastAsia="Batang" w:cs="Arial"/>
                <w:sz w:val="16"/>
                <w:szCs w:val="16"/>
                <w:lang w:val="ca-ES" w:eastAsia="ko-KR"/>
              </w:rPr>
              <w:t>h</w:t>
            </w:r>
            <w:r>
              <w:rPr>
                <w:rFonts w:eastAsia="Batang" w:cs="Arial"/>
                <w:sz w:val="16"/>
                <w:szCs w:val="16"/>
                <w:vertAlign w:val="superscript"/>
                <w:lang w:val="ca-ES" w:eastAsia="ko-KR"/>
              </w:rPr>
              <w:t>(5)</w:t>
            </w:r>
          </w:p>
        </w:tc>
        <w:tc>
          <w:tcPr>
            <w:tcW w:w="1147" w:type="dxa"/>
          </w:tcPr>
          <w:p w14:paraId="675C07E7" w14:textId="3C08B4CA" w:rsidR="00191A4D" w:rsidRPr="0039183F" w:rsidRDefault="00191A4D" w:rsidP="00191A4D">
            <w:pPr>
              <w:jc w:val="center"/>
              <w:rPr>
                <w:lang w:val="ca-ES"/>
              </w:rPr>
            </w:pPr>
            <w:r w:rsidRPr="0039183F">
              <w:rPr>
                <w:rFonts w:eastAsia="Batang" w:cs="Arial"/>
                <w:sz w:val="16"/>
                <w:szCs w:val="16"/>
                <w:lang w:val="ca-ES" w:eastAsia="ko-KR"/>
              </w:rPr>
              <w:lastRenderedPageBreak/>
              <w:t>1</w:t>
            </w:r>
          </w:p>
        </w:tc>
      </w:tr>
      <w:tr w:rsidR="00191A4D" w:rsidRPr="0039183F" w14:paraId="36889C1A" w14:textId="77777777" w:rsidTr="00FA7FA3">
        <w:trPr>
          <w:trHeight w:val="325"/>
        </w:trPr>
        <w:tc>
          <w:tcPr>
            <w:tcW w:w="1129" w:type="dxa"/>
            <w:vAlign w:val="center"/>
          </w:tcPr>
          <w:p w14:paraId="5DF0BF6D" w14:textId="3BAA0823"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lastRenderedPageBreak/>
              <w:t>Agost</w:t>
            </w:r>
          </w:p>
        </w:tc>
        <w:tc>
          <w:tcPr>
            <w:tcW w:w="2977" w:type="dxa"/>
            <w:vAlign w:val="center"/>
          </w:tcPr>
          <w:p w14:paraId="77EC8E2A" w14:textId="78AD1941"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Tots els dies</w:t>
            </w:r>
          </w:p>
        </w:tc>
        <w:tc>
          <w:tcPr>
            <w:tcW w:w="3969" w:type="dxa"/>
            <w:vAlign w:val="center"/>
          </w:tcPr>
          <w:p w14:paraId="4916CBBB" w14:textId="04C92E74"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De 9h a 18h</w:t>
            </w:r>
          </w:p>
        </w:tc>
        <w:tc>
          <w:tcPr>
            <w:tcW w:w="1147" w:type="dxa"/>
          </w:tcPr>
          <w:p w14:paraId="0A92A31F" w14:textId="060A2A5C"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096D763F" w14:textId="77777777" w:rsidTr="00D73F35">
        <w:tc>
          <w:tcPr>
            <w:tcW w:w="1129" w:type="dxa"/>
            <w:vAlign w:val="center"/>
          </w:tcPr>
          <w:p w14:paraId="31D961FF" w14:textId="784FE26C"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Setembre</w:t>
            </w:r>
          </w:p>
        </w:tc>
        <w:tc>
          <w:tcPr>
            <w:tcW w:w="2977" w:type="dxa"/>
            <w:vAlign w:val="center"/>
          </w:tcPr>
          <w:p w14:paraId="548CAA2A" w14:textId="77777777" w:rsidR="00191A4D" w:rsidRDefault="00191A4D" w:rsidP="00191A4D">
            <w:pPr>
              <w:rPr>
                <w:rFonts w:eastAsia="Batang" w:cs="Arial"/>
                <w:sz w:val="16"/>
                <w:szCs w:val="16"/>
                <w:lang w:val="ca-ES" w:eastAsia="ko-KR"/>
              </w:rPr>
            </w:pPr>
            <w:r>
              <w:rPr>
                <w:rFonts w:eastAsia="Batang" w:cs="Arial"/>
                <w:sz w:val="16"/>
                <w:szCs w:val="16"/>
                <w:lang w:val="ca-ES" w:eastAsia="ko-KR"/>
              </w:rPr>
              <w:t>Tots els dies fins l’</w:t>
            </w:r>
            <w:r w:rsidRPr="0039183F">
              <w:rPr>
                <w:rFonts w:eastAsia="Batang" w:cs="Arial"/>
                <w:sz w:val="16"/>
                <w:szCs w:val="16"/>
                <w:lang w:val="ca-ES" w:eastAsia="ko-KR"/>
              </w:rPr>
              <w:t xml:space="preserve">11 de setembre. </w:t>
            </w:r>
          </w:p>
          <w:p w14:paraId="7B913139" w14:textId="3368FC01"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8"/>
                <w:szCs w:val="18"/>
                <w:vertAlign w:val="superscript"/>
                <w:lang w:val="ca-ES" w:eastAsia="ko-KR"/>
              </w:rPr>
              <w:t>(3)</w:t>
            </w:r>
            <w:r w:rsidRPr="0039183F">
              <w:rPr>
                <w:rFonts w:eastAsia="Batang" w:cs="Arial"/>
                <w:sz w:val="16"/>
                <w:szCs w:val="16"/>
                <w:lang w:val="ca-ES" w:eastAsia="ko-KR"/>
              </w:rPr>
              <w:t xml:space="preserve"> a Barcelona</w:t>
            </w:r>
          </w:p>
        </w:tc>
        <w:tc>
          <w:tcPr>
            <w:tcW w:w="3969" w:type="dxa"/>
            <w:vAlign w:val="center"/>
          </w:tcPr>
          <w:p w14:paraId="3D33DC00"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Fins el dia 11 de 9h a 18h.</w:t>
            </w:r>
          </w:p>
          <w:p w14:paraId="098BAFAA"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Ponts de 9h a 18h</w:t>
            </w:r>
          </w:p>
          <w:p w14:paraId="4EDEC10F"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7FC9E513" w14:textId="52A12E0C"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9h a 14h</w:t>
            </w:r>
          </w:p>
        </w:tc>
        <w:tc>
          <w:tcPr>
            <w:tcW w:w="1147" w:type="dxa"/>
            <w:vAlign w:val="center"/>
          </w:tcPr>
          <w:p w14:paraId="7F660F7F" w14:textId="4C714F01"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r w:rsidR="00191A4D" w:rsidRPr="0039183F" w14:paraId="79176608" w14:textId="77777777" w:rsidTr="00D73F35">
        <w:tc>
          <w:tcPr>
            <w:tcW w:w="1129" w:type="dxa"/>
            <w:vAlign w:val="center"/>
          </w:tcPr>
          <w:p w14:paraId="475E1325" w14:textId="77ECDC85"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Octubre</w:t>
            </w:r>
          </w:p>
        </w:tc>
        <w:tc>
          <w:tcPr>
            <w:tcW w:w="2977" w:type="dxa"/>
            <w:vAlign w:val="center"/>
          </w:tcPr>
          <w:p w14:paraId="7F115E7C" w14:textId="0334E47C"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(3)</w:t>
            </w:r>
          </w:p>
        </w:tc>
        <w:tc>
          <w:tcPr>
            <w:tcW w:w="3969" w:type="dxa"/>
            <w:vAlign w:val="center"/>
          </w:tcPr>
          <w:p w14:paraId="490B9B34"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 xml:space="preserve">Dissabtes </w:t>
            </w:r>
            <w:r>
              <w:rPr>
                <w:rFonts w:eastAsia="Batang" w:cs="Arial"/>
                <w:sz w:val="16"/>
                <w:szCs w:val="16"/>
                <w:lang w:val="ca-ES" w:eastAsia="ko-KR"/>
              </w:rPr>
              <w:t xml:space="preserve">i vigiles festius </w:t>
            </w:r>
            <w:r w:rsidRPr="0039183F">
              <w:rPr>
                <w:rFonts w:eastAsia="Batang" w:cs="Arial"/>
                <w:sz w:val="16"/>
                <w:szCs w:val="16"/>
                <w:lang w:val="ca-ES" w:eastAsia="ko-KR"/>
              </w:rPr>
              <w:t>de 9h a 16h</w:t>
            </w:r>
          </w:p>
          <w:p w14:paraId="5E491CE9" w14:textId="5D4E0184"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w:t>
            </w:r>
            <w:r>
              <w:rPr>
                <w:rFonts w:eastAsia="Batang" w:cs="Arial"/>
                <w:sz w:val="16"/>
                <w:szCs w:val="16"/>
                <w:lang w:val="ca-ES" w:eastAsia="ko-KR"/>
              </w:rPr>
              <w:t xml:space="preserve"> i festius</w:t>
            </w:r>
            <w:r w:rsidRPr="0039183F">
              <w:rPr>
                <w:rFonts w:eastAsia="Batang" w:cs="Arial"/>
                <w:sz w:val="16"/>
                <w:szCs w:val="16"/>
                <w:lang w:val="ca-ES" w:eastAsia="ko-KR"/>
              </w:rPr>
              <w:t xml:space="preserve"> de 9h a 14</w:t>
            </w:r>
          </w:p>
        </w:tc>
        <w:tc>
          <w:tcPr>
            <w:tcW w:w="1147" w:type="dxa"/>
            <w:vAlign w:val="center"/>
          </w:tcPr>
          <w:p w14:paraId="35E6FA26" w14:textId="671B1594"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r w:rsidR="00191A4D" w:rsidRPr="0039183F" w14:paraId="60CCD12D" w14:textId="77777777" w:rsidTr="00D73F35">
        <w:tc>
          <w:tcPr>
            <w:tcW w:w="1129" w:type="dxa"/>
            <w:vAlign w:val="center"/>
          </w:tcPr>
          <w:p w14:paraId="11B24622" w14:textId="4A835343"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Desembre</w:t>
            </w:r>
          </w:p>
        </w:tc>
        <w:tc>
          <w:tcPr>
            <w:tcW w:w="2977" w:type="dxa"/>
            <w:vAlign w:val="center"/>
          </w:tcPr>
          <w:p w14:paraId="7F393853" w14:textId="3988E1EE"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 xml:space="preserve">(3) i </w:t>
            </w:r>
            <w:r w:rsidRPr="0039183F">
              <w:rPr>
                <w:rFonts w:eastAsia="Batang" w:cs="Arial"/>
                <w:sz w:val="16"/>
                <w:szCs w:val="16"/>
                <w:lang w:val="ca-ES" w:eastAsia="ko-KR"/>
              </w:rPr>
              <w:t xml:space="preserve"> vacances de Nadal</w:t>
            </w:r>
            <w:r w:rsidRPr="0039183F">
              <w:rPr>
                <w:rFonts w:eastAsia="Batang" w:cs="Arial"/>
                <w:sz w:val="16"/>
                <w:szCs w:val="16"/>
                <w:vertAlign w:val="superscript"/>
                <w:lang w:val="ca-ES" w:eastAsia="ko-KR"/>
              </w:rPr>
              <w:t>(1)</w:t>
            </w:r>
          </w:p>
        </w:tc>
        <w:tc>
          <w:tcPr>
            <w:tcW w:w="3969" w:type="dxa"/>
            <w:vAlign w:val="center"/>
          </w:tcPr>
          <w:p w14:paraId="457EFFD5"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Dies laborables de 9h a 16h</w:t>
            </w:r>
          </w:p>
          <w:p w14:paraId="252032AA" w14:textId="34295676"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i vigiles de festius de Nadal de 9h a 14h</w:t>
            </w:r>
          </w:p>
        </w:tc>
        <w:tc>
          <w:tcPr>
            <w:tcW w:w="1147" w:type="dxa"/>
            <w:vAlign w:val="center"/>
          </w:tcPr>
          <w:p w14:paraId="5F44786D" w14:textId="1EE0B0C2"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bl>
    <w:p w14:paraId="111FABD2" w14:textId="71457DB8" w:rsidR="000E2572" w:rsidRDefault="000E2572" w:rsidP="00D92A2C"/>
    <w:p w14:paraId="6FCE1D38" w14:textId="77777777" w:rsidR="000E2572" w:rsidRPr="0039183F" w:rsidRDefault="000E2572" w:rsidP="00D92A2C"/>
    <w:tbl>
      <w:tblPr>
        <w:tblStyle w:val="Taulaambquadrcula"/>
        <w:tblW w:w="9222" w:type="dxa"/>
        <w:tblLayout w:type="fixed"/>
        <w:tblLook w:val="04A0" w:firstRow="1" w:lastRow="0" w:firstColumn="1" w:lastColumn="0" w:noHBand="0" w:noVBand="1"/>
      </w:tblPr>
      <w:tblGrid>
        <w:gridCol w:w="1129"/>
        <w:gridCol w:w="2977"/>
        <w:gridCol w:w="3969"/>
        <w:gridCol w:w="1147"/>
      </w:tblGrid>
      <w:tr w:rsidR="00761976" w:rsidRPr="0039183F" w14:paraId="0E1AD501" w14:textId="77777777" w:rsidTr="004A7057">
        <w:tc>
          <w:tcPr>
            <w:tcW w:w="9222" w:type="dxa"/>
            <w:gridSpan w:val="4"/>
            <w:vAlign w:val="center"/>
          </w:tcPr>
          <w:p w14:paraId="63093295" w14:textId="77777777" w:rsidR="004A7057" w:rsidRPr="0039183F" w:rsidRDefault="00876E3C" w:rsidP="004A7057">
            <w:pPr>
              <w:jc w:val="center"/>
              <w:rPr>
                <w:sz w:val="18"/>
                <w:szCs w:val="18"/>
                <w:lang w:val="ca-ES"/>
              </w:rPr>
            </w:pPr>
            <w:r w:rsidRPr="0039183F">
              <w:rPr>
                <w:rFonts w:eastAsia="Batang" w:cs="Arial"/>
                <w:b/>
                <w:sz w:val="18"/>
                <w:szCs w:val="18"/>
                <w:lang w:val="ca-ES" w:eastAsia="ko-KR"/>
              </w:rPr>
              <w:t>Centre d’informació del Parc - Vall de Núria</w:t>
            </w:r>
          </w:p>
          <w:p w14:paraId="72E674C6" w14:textId="77777777" w:rsidR="004A7057" w:rsidRPr="0039183F" w:rsidRDefault="004A7057" w:rsidP="004A7057">
            <w:pPr>
              <w:jc w:val="center"/>
              <w:rPr>
                <w:rFonts w:eastAsia="Batang" w:cs="Arial"/>
                <w:sz w:val="18"/>
                <w:szCs w:val="18"/>
                <w:lang w:val="ca-ES" w:eastAsia="ko-KR"/>
              </w:rPr>
            </w:pPr>
            <w:r w:rsidRPr="0039183F">
              <w:rPr>
                <w:rFonts w:eastAsia="Batang" w:cs="Arial"/>
                <w:i/>
                <w:sz w:val="18"/>
                <w:szCs w:val="18"/>
                <w:lang w:val="ca-ES" w:eastAsia="ko-KR"/>
              </w:rPr>
              <w:t>Vall de Núria</w:t>
            </w:r>
          </w:p>
        </w:tc>
      </w:tr>
      <w:tr w:rsidR="00761976" w:rsidRPr="0039183F" w14:paraId="181A9967" w14:textId="77777777" w:rsidTr="00AA1EC6">
        <w:tc>
          <w:tcPr>
            <w:tcW w:w="1129" w:type="dxa"/>
            <w:vAlign w:val="center"/>
          </w:tcPr>
          <w:p w14:paraId="366A519E" w14:textId="77777777" w:rsidR="004A7057" w:rsidRPr="0039183F" w:rsidRDefault="004A7057" w:rsidP="00AA1EC6">
            <w:pPr>
              <w:rPr>
                <w:rFonts w:eastAsia="Batang" w:cs="Arial"/>
                <w:b/>
                <w:sz w:val="18"/>
                <w:szCs w:val="18"/>
                <w:lang w:val="ca-ES" w:eastAsia="ko-KR"/>
              </w:rPr>
            </w:pPr>
            <w:r w:rsidRPr="0039183F">
              <w:rPr>
                <w:rFonts w:eastAsia="Batang" w:cs="Arial"/>
                <w:b/>
                <w:sz w:val="18"/>
                <w:szCs w:val="18"/>
                <w:lang w:val="ca-ES" w:eastAsia="ko-KR"/>
              </w:rPr>
              <w:t>Mes d’obertura</w:t>
            </w:r>
          </w:p>
        </w:tc>
        <w:tc>
          <w:tcPr>
            <w:tcW w:w="2977" w:type="dxa"/>
            <w:vAlign w:val="center"/>
          </w:tcPr>
          <w:p w14:paraId="27C9F477" w14:textId="77777777" w:rsidR="004A7057" w:rsidRPr="0039183F" w:rsidRDefault="004A7057" w:rsidP="00AA1EC6">
            <w:pPr>
              <w:rPr>
                <w:rFonts w:eastAsia="Batang" w:cs="Arial"/>
                <w:b/>
                <w:sz w:val="18"/>
                <w:szCs w:val="18"/>
                <w:lang w:val="ca-ES" w:eastAsia="ko-KR"/>
              </w:rPr>
            </w:pPr>
            <w:r w:rsidRPr="0039183F">
              <w:rPr>
                <w:rFonts w:eastAsia="Batang" w:cs="Arial"/>
                <w:b/>
                <w:sz w:val="18"/>
                <w:szCs w:val="18"/>
                <w:lang w:val="ca-ES" w:eastAsia="ko-KR"/>
              </w:rPr>
              <w:t xml:space="preserve">Dies d’obertura </w:t>
            </w:r>
          </w:p>
        </w:tc>
        <w:tc>
          <w:tcPr>
            <w:tcW w:w="3969" w:type="dxa"/>
            <w:vAlign w:val="center"/>
          </w:tcPr>
          <w:p w14:paraId="09B43973" w14:textId="77777777" w:rsidR="004A7057" w:rsidRPr="0039183F" w:rsidRDefault="004A7057" w:rsidP="00AA1EC6">
            <w:pPr>
              <w:rPr>
                <w:rFonts w:eastAsia="Batang" w:cs="Arial"/>
                <w:b/>
                <w:sz w:val="18"/>
                <w:szCs w:val="18"/>
                <w:lang w:val="ca-ES" w:eastAsia="ko-KR"/>
              </w:rPr>
            </w:pPr>
            <w:r w:rsidRPr="0039183F">
              <w:rPr>
                <w:rFonts w:eastAsia="Batang" w:cs="Arial"/>
                <w:b/>
                <w:sz w:val="18"/>
                <w:szCs w:val="18"/>
                <w:lang w:val="ca-ES" w:eastAsia="ko-KR"/>
              </w:rPr>
              <w:t>Horari obertura</w:t>
            </w:r>
          </w:p>
        </w:tc>
        <w:tc>
          <w:tcPr>
            <w:tcW w:w="1147" w:type="dxa"/>
            <w:vAlign w:val="center"/>
          </w:tcPr>
          <w:p w14:paraId="620C9770" w14:textId="77777777" w:rsidR="004A7057" w:rsidRPr="0039183F" w:rsidRDefault="004A7057" w:rsidP="004A7057">
            <w:pPr>
              <w:jc w:val="center"/>
              <w:rPr>
                <w:rFonts w:eastAsia="Batang" w:cs="Arial"/>
                <w:sz w:val="18"/>
                <w:szCs w:val="18"/>
                <w:lang w:val="ca-ES" w:eastAsia="ko-KR"/>
              </w:rPr>
            </w:pPr>
            <w:r w:rsidRPr="0039183F">
              <w:rPr>
                <w:rFonts w:eastAsia="Batang" w:cs="Arial"/>
                <w:b/>
                <w:sz w:val="18"/>
                <w:szCs w:val="18"/>
                <w:lang w:val="ca-ES" w:eastAsia="ko-KR"/>
              </w:rPr>
              <w:t>Nre. Persones</w:t>
            </w:r>
          </w:p>
        </w:tc>
      </w:tr>
      <w:tr w:rsidR="00191A4D" w:rsidRPr="0039183F" w14:paraId="31B133E3" w14:textId="77777777" w:rsidTr="00761976">
        <w:tc>
          <w:tcPr>
            <w:tcW w:w="1129" w:type="dxa"/>
            <w:vAlign w:val="center"/>
          </w:tcPr>
          <w:p w14:paraId="4F7BC59B" w14:textId="217BD18F"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Gener</w:t>
            </w:r>
          </w:p>
        </w:tc>
        <w:tc>
          <w:tcPr>
            <w:tcW w:w="2977" w:type="dxa"/>
            <w:vAlign w:val="center"/>
          </w:tcPr>
          <w:p w14:paraId="5A58A632" w14:textId="2E488B18"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Vacances de Nadal</w:t>
            </w:r>
            <w:r w:rsidRPr="0039183F">
              <w:rPr>
                <w:rFonts w:eastAsia="Batang" w:cs="Arial"/>
                <w:sz w:val="16"/>
                <w:szCs w:val="16"/>
                <w:vertAlign w:val="superscript"/>
                <w:lang w:val="ca-ES" w:eastAsia="ko-KR"/>
              </w:rPr>
              <w:t>(1)</w:t>
            </w:r>
            <w:r w:rsidRPr="0039183F">
              <w:rPr>
                <w:rFonts w:eastAsia="Batang" w:cs="Arial"/>
                <w:sz w:val="16"/>
                <w:szCs w:val="16"/>
                <w:lang w:val="ca-ES" w:eastAsia="ko-KR"/>
              </w:rPr>
              <w:t xml:space="preserve"> i caps de setmana</w:t>
            </w:r>
          </w:p>
        </w:tc>
        <w:tc>
          <w:tcPr>
            <w:tcW w:w="3969" w:type="dxa"/>
            <w:vAlign w:val="center"/>
          </w:tcPr>
          <w:p w14:paraId="77A23A66"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Dies laborables de 9h a 16h</w:t>
            </w:r>
          </w:p>
          <w:p w14:paraId="348F102E" w14:textId="25A75BDC"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i vigiles de festius  de 9h a 1</w:t>
            </w:r>
            <w:r>
              <w:rPr>
                <w:rFonts w:eastAsia="Batang" w:cs="Arial"/>
                <w:sz w:val="16"/>
                <w:szCs w:val="16"/>
                <w:lang w:val="ca-ES" w:eastAsia="ko-KR"/>
              </w:rPr>
              <w:t>4h</w:t>
            </w:r>
          </w:p>
        </w:tc>
        <w:tc>
          <w:tcPr>
            <w:tcW w:w="1147" w:type="dxa"/>
            <w:vAlign w:val="center"/>
          </w:tcPr>
          <w:p w14:paraId="6F6C882E" w14:textId="470F1CB1"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r w:rsidR="00191A4D" w:rsidRPr="0039183F" w14:paraId="35873A6A" w14:textId="77777777" w:rsidTr="00761976">
        <w:tc>
          <w:tcPr>
            <w:tcW w:w="1129" w:type="dxa"/>
            <w:vAlign w:val="center"/>
          </w:tcPr>
          <w:p w14:paraId="762069F2" w14:textId="254068BD"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Febrer</w:t>
            </w:r>
          </w:p>
        </w:tc>
        <w:tc>
          <w:tcPr>
            <w:tcW w:w="2977" w:type="dxa"/>
            <w:vAlign w:val="center"/>
          </w:tcPr>
          <w:p w14:paraId="548D6AFD" w14:textId="75A6D5D4"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w:t>
            </w:r>
          </w:p>
        </w:tc>
        <w:tc>
          <w:tcPr>
            <w:tcW w:w="3969" w:type="dxa"/>
            <w:vAlign w:val="center"/>
          </w:tcPr>
          <w:p w14:paraId="1733B451"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67B992B1" w14:textId="35993D60"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147" w:type="dxa"/>
            <w:vAlign w:val="center"/>
          </w:tcPr>
          <w:p w14:paraId="553D8E41" w14:textId="380CFDA3"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r w:rsidR="00191A4D" w:rsidRPr="0039183F" w14:paraId="753E935E" w14:textId="77777777" w:rsidTr="00761976">
        <w:tc>
          <w:tcPr>
            <w:tcW w:w="1129" w:type="dxa"/>
            <w:vAlign w:val="center"/>
          </w:tcPr>
          <w:p w14:paraId="1FD8D671" w14:textId="5C3C19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Març</w:t>
            </w:r>
          </w:p>
        </w:tc>
        <w:tc>
          <w:tcPr>
            <w:tcW w:w="2977" w:type="dxa"/>
            <w:vAlign w:val="center"/>
          </w:tcPr>
          <w:p w14:paraId="5CA77009" w14:textId="73553DE6"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 xml:space="preserve">Caps de setmana i setmana santa </w:t>
            </w:r>
          </w:p>
        </w:tc>
        <w:tc>
          <w:tcPr>
            <w:tcW w:w="3969" w:type="dxa"/>
            <w:vAlign w:val="center"/>
          </w:tcPr>
          <w:p w14:paraId="0464571C" w14:textId="77777777" w:rsidR="00191A4D" w:rsidRPr="007E27D8" w:rsidRDefault="00191A4D" w:rsidP="00191A4D">
            <w:pPr>
              <w:rPr>
                <w:rFonts w:eastAsia="Batang" w:cs="Arial"/>
                <w:sz w:val="16"/>
                <w:szCs w:val="16"/>
                <w:vertAlign w:val="superscript"/>
                <w:lang w:val="ca-ES" w:eastAsia="ko-KR"/>
              </w:rPr>
            </w:pPr>
            <w:r>
              <w:rPr>
                <w:rFonts w:eastAsia="Batang" w:cs="Arial"/>
                <w:sz w:val="16"/>
                <w:szCs w:val="16"/>
                <w:lang w:val="ca-ES" w:eastAsia="ko-KR"/>
              </w:rPr>
              <w:t xml:space="preserve">Setmana Santa de 9h a 18h </w:t>
            </w:r>
            <w:r>
              <w:rPr>
                <w:rFonts w:eastAsia="Batang" w:cs="Arial"/>
                <w:sz w:val="16"/>
                <w:szCs w:val="16"/>
                <w:vertAlign w:val="superscript"/>
                <w:lang w:val="ca-ES" w:eastAsia="ko-KR"/>
              </w:rPr>
              <w:t>(2)</w:t>
            </w:r>
          </w:p>
          <w:p w14:paraId="186E7B08"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7A2BA13C" w14:textId="61729BAD"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147" w:type="dxa"/>
            <w:vAlign w:val="center"/>
          </w:tcPr>
          <w:p w14:paraId="76D57035" w14:textId="7E4DEFA2"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r w:rsidR="00191A4D" w:rsidRPr="0039183F" w14:paraId="0EFF2A1E" w14:textId="77777777" w:rsidTr="00761976">
        <w:tc>
          <w:tcPr>
            <w:tcW w:w="1129" w:type="dxa"/>
            <w:vAlign w:val="center"/>
          </w:tcPr>
          <w:p w14:paraId="7CA86F90" w14:textId="03015CB5"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Abril</w:t>
            </w:r>
          </w:p>
        </w:tc>
        <w:tc>
          <w:tcPr>
            <w:tcW w:w="2977" w:type="dxa"/>
            <w:vAlign w:val="center"/>
          </w:tcPr>
          <w:p w14:paraId="64CCCF3C" w14:textId="601C4BCA"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 xml:space="preserve">Caps de setmana i setmana santa </w:t>
            </w:r>
          </w:p>
        </w:tc>
        <w:tc>
          <w:tcPr>
            <w:tcW w:w="3969" w:type="dxa"/>
            <w:vAlign w:val="center"/>
          </w:tcPr>
          <w:p w14:paraId="3425465F" w14:textId="77777777" w:rsidR="00191A4D" w:rsidRPr="007E27D8" w:rsidRDefault="00191A4D" w:rsidP="00191A4D">
            <w:pPr>
              <w:rPr>
                <w:rFonts w:eastAsia="Batang" w:cs="Arial"/>
                <w:sz w:val="16"/>
                <w:szCs w:val="16"/>
                <w:vertAlign w:val="superscript"/>
                <w:lang w:val="ca-ES" w:eastAsia="ko-KR"/>
              </w:rPr>
            </w:pPr>
            <w:r>
              <w:rPr>
                <w:rFonts w:eastAsia="Batang" w:cs="Arial"/>
                <w:sz w:val="16"/>
                <w:szCs w:val="16"/>
                <w:lang w:val="ca-ES" w:eastAsia="ko-KR"/>
              </w:rPr>
              <w:t xml:space="preserve">Setmana Santa de 9h a 18h </w:t>
            </w:r>
            <w:r>
              <w:rPr>
                <w:rFonts w:eastAsia="Batang" w:cs="Arial"/>
                <w:sz w:val="16"/>
                <w:szCs w:val="16"/>
                <w:vertAlign w:val="superscript"/>
                <w:lang w:val="ca-ES" w:eastAsia="ko-KR"/>
              </w:rPr>
              <w:t>(2)</w:t>
            </w:r>
          </w:p>
          <w:p w14:paraId="150989E6"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0003A2D1" w14:textId="29FBF8CC"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147" w:type="dxa"/>
          </w:tcPr>
          <w:p w14:paraId="2689C960" w14:textId="7100505C"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6E9BCCE5" w14:textId="77777777" w:rsidTr="00761976">
        <w:tc>
          <w:tcPr>
            <w:tcW w:w="1129" w:type="dxa"/>
            <w:vAlign w:val="center"/>
          </w:tcPr>
          <w:p w14:paraId="6DFF71B6" w14:textId="1118EB7B"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Maig</w:t>
            </w:r>
          </w:p>
        </w:tc>
        <w:tc>
          <w:tcPr>
            <w:tcW w:w="2977" w:type="dxa"/>
            <w:vAlign w:val="center"/>
          </w:tcPr>
          <w:p w14:paraId="7BBA4D22" w14:textId="3B5E34FD" w:rsidR="00191A4D" w:rsidRPr="0039183F" w:rsidRDefault="00191A4D" w:rsidP="00191A4D">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(3)</w:t>
            </w:r>
          </w:p>
        </w:tc>
        <w:tc>
          <w:tcPr>
            <w:tcW w:w="3969" w:type="dxa"/>
            <w:vAlign w:val="center"/>
          </w:tcPr>
          <w:p w14:paraId="7BE1572B"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4524B228" w14:textId="0ED9FF1D"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147" w:type="dxa"/>
          </w:tcPr>
          <w:p w14:paraId="2BD3922F" w14:textId="5697B38D"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404BED86" w14:textId="77777777" w:rsidTr="00761976">
        <w:tc>
          <w:tcPr>
            <w:tcW w:w="1129" w:type="dxa"/>
            <w:vAlign w:val="center"/>
          </w:tcPr>
          <w:p w14:paraId="6A105364" w14:textId="0A67B770"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Juny</w:t>
            </w:r>
          </w:p>
        </w:tc>
        <w:tc>
          <w:tcPr>
            <w:tcW w:w="2977" w:type="dxa"/>
            <w:vAlign w:val="center"/>
          </w:tcPr>
          <w:p w14:paraId="47F4F477" w14:textId="77777777" w:rsidR="00191A4D" w:rsidRPr="0039183F" w:rsidRDefault="00191A4D" w:rsidP="00191A4D">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Pr>
                <w:rFonts w:eastAsia="Batang" w:cs="Arial"/>
                <w:sz w:val="16"/>
                <w:szCs w:val="16"/>
                <w:vertAlign w:val="superscript"/>
                <w:lang w:val="ca-ES" w:eastAsia="ko-KR"/>
              </w:rPr>
              <w:t>(3)</w:t>
            </w:r>
          </w:p>
          <w:p w14:paraId="5B677A1D" w14:textId="77777777" w:rsidR="00191A4D" w:rsidRPr="0039183F" w:rsidRDefault="00191A4D" w:rsidP="00191A4D">
            <w:pPr>
              <w:rPr>
                <w:rFonts w:eastAsia="Batang" w:cs="Arial"/>
                <w:sz w:val="16"/>
                <w:szCs w:val="16"/>
                <w:lang w:val="ca-ES" w:eastAsia="ko-KR"/>
              </w:rPr>
            </w:pPr>
          </w:p>
        </w:tc>
        <w:tc>
          <w:tcPr>
            <w:tcW w:w="3969" w:type="dxa"/>
            <w:vAlign w:val="center"/>
          </w:tcPr>
          <w:p w14:paraId="6813BAC9"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w:t>
            </w:r>
            <w:r>
              <w:rPr>
                <w:rFonts w:eastAsia="Batang" w:cs="Arial"/>
                <w:sz w:val="16"/>
                <w:szCs w:val="16"/>
                <w:lang w:val="ca-ES" w:eastAsia="ko-KR"/>
              </w:rPr>
              <w:t>es, ponts i festius de 9h a 16h</w:t>
            </w:r>
          </w:p>
          <w:p w14:paraId="57F1981F" w14:textId="77777777" w:rsidR="00191A4D" w:rsidRPr="007E27D8" w:rsidRDefault="00191A4D" w:rsidP="00191A4D">
            <w:pPr>
              <w:rPr>
                <w:rFonts w:eastAsia="Batang" w:cs="Arial"/>
                <w:sz w:val="16"/>
                <w:szCs w:val="16"/>
                <w:vertAlign w:val="superscript"/>
                <w:lang w:val="ca-ES" w:eastAsia="ko-KR"/>
              </w:rPr>
            </w:pPr>
            <w:r w:rsidRPr="0039183F">
              <w:rPr>
                <w:rFonts w:eastAsia="Batang" w:cs="Arial"/>
                <w:sz w:val="16"/>
                <w:szCs w:val="16"/>
                <w:lang w:val="ca-ES" w:eastAsia="ko-KR"/>
              </w:rPr>
              <w:t>Dissabtes, ponts i festius de 9h a 18h</w:t>
            </w:r>
            <w:r>
              <w:rPr>
                <w:rFonts w:eastAsia="Batang" w:cs="Arial"/>
                <w:sz w:val="16"/>
                <w:szCs w:val="16"/>
                <w:vertAlign w:val="superscript"/>
                <w:lang w:val="ca-ES" w:eastAsia="ko-KR"/>
              </w:rPr>
              <w:t>(4)</w:t>
            </w:r>
          </w:p>
          <w:p w14:paraId="7BF0B6F8" w14:textId="6A65B4B3"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147" w:type="dxa"/>
          </w:tcPr>
          <w:p w14:paraId="5CA85183" w14:textId="4D7845C9"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54358DA9" w14:textId="77777777" w:rsidTr="00761976">
        <w:tc>
          <w:tcPr>
            <w:tcW w:w="1129" w:type="dxa"/>
            <w:vAlign w:val="center"/>
          </w:tcPr>
          <w:p w14:paraId="3BE40CD7" w14:textId="762F551D"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Juliol</w:t>
            </w:r>
          </w:p>
        </w:tc>
        <w:tc>
          <w:tcPr>
            <w:tcW w:w="2977" w:type="dxa"/>
            <w:vAlign w:val="center"/>
          </w:tcPr>
          <w:p w14:paraId="2A7104FE"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 i festius.</w:t>
            </w:r>
          </w:p>
          <w:p w14:paraId="002E038A" w14:textId="4CD95ABD"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Tots els dies a partir del 25 de juliol</w:t>
            </w:r>
          </w:p>
        </w:tc>
        <w:tc>
          <w:tcPr>
            <w:tcW w:w="3969" w:type="dxa"/>
            <w:vAlign w:val="center"/>
          </w:tcPr>
          <w:p w14:paraId="0D3D3D91" w14:textId="77777777" w:rsidR="00191A4D" w:rsidRPr="007E27D8" w:rsidRDefault="00191A4D" w:rsidP="00191A4D">
            <w:pPr>
              <w:rPr>
                <w:rFonts w:eastAsia="Batang" w:cs="Arial"/>
                <w:sz w:val="16"/>
                <w:szCs w:val="16"/>
                <w:vertAlign w:val="superscript"/>
                <w:lang w:val="ca-ES" w:eastAsia="ko-KR"/>
              </w:rPr>
            </w:pPr>
            <w:r>
              <w:rPr>
                <w:rFonts w:eastAsia="Batang" w:cs="Arial"/>
                <w:sz w:val="16"/>
                <w:szCs w:val="16"/>
                <w:lang w:val="ca-ES" w:eastAsia="ko-KR"/>
              </w:rPr>
              <w:t>Dies laborables, ponts i festius de 9h a 18h</w:t>
            </w:r>
          </w:p>
          <w:p w14:paraId="4640B07B" w14:textId="016FA10C"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r>
              <w:rPr>
                <w:rFonts w:eastAsia="Batang" w:cs="Arial"/>
                <w:sz w:val="16"/>
                <w:szCs w:val="16"/>
                <w:vertAlign w:val="superscript"/>
                <w:lang w:val="ca-ES" w:eastAsia="ko-KR"/>
              </w:rPr>
              <w:t>(5)</w:t>
            </w:r>
          </w:p>
        </w:tc>
        <w:tc>
          <w:tcPr>
            <w:tcW w:w="1147" w:type="dxa"/>
          </w:tcPr>
          <w:p w14:paraId="3ABF33DE" w14:textId="3E719F10"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0182993A" w14:textId="77777777" w:rsidTr="00FA7FA3">
        <w:trPr>
          <w:trHeight w:val="302"/>
        </w:trPr>
        <w:tc>
          <w:tcPr>
            <w:tcW w:w="1129" w:type="dxa"/>
            <w:vAlign w:val="center"/>
          </w:tcPr>
          <w:p w14:paraId="25886736" w14:textId="3F47AF5B"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Agost</w:t>
            </w:r>
          </w:p>
        </w:tc>
        <w:tc>
          <w:tcPr>
            <w:tcW w:w="2977" w:type="dxa"/>
            <w:vAlign w:val="center"/>
          </w:tcPr>
          <w:p w14:paraId="7CEC3BC9" w14:textId="0F9D71A0"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Tots els dies</w:t>
            </w:r>
          </w:p>
        </w:tc>
        <w:tc>
          <w:tcPr>
            <w:tcW w:w="3969" w:type="dxa"/>
            <w:vAlign w:val="center"/>
          </w:tcPr>
          <w:p w14:paraId="0DBE7E91" w14:textId="3837EBB8"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De 9h a 18h</w:t>
            </w:r>
          </w:p>
        </w:tc>
        <w:tc>
          <w:tcPr>
            <w:tcW w:w="1147" w:type="dxa"/>
          </w:tcPr>
          <w:p w14:paraId="600A2D8E" w14:textId="3AE00343"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451133B5" w14:textId="77777777" w:rsidTr="00761976">
        <w:tc>
          <w:tcPr>
            <w:tcW w:w="1129" w:type="dxa"/>
            <w:vAlign w:val="center"/>
          </w:tcPr>
          <w:p w14:paraId="0A3CE41F" w14:textId="3269D8F8"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Setembre</w:t>
            </w:r>
          </w:p>
        </w:tc>
        <w:tc>
          <w:tcPr>
            <w:tcW w:w="2977" w:type="dxa"/>
            <w:vAlign w:val="center"/>
          </w:tcPr>
          <w:p w14:paraId="488326F7" w14:textId="77777777" w:rsidR="00191A4D" w:rsidRDefault="00191A4D" w:rsidP="00191A4D">
            <w:pPr>
              <w:rPr>
                <w:rFonts w:eastAsia="Batang" w:cs="Arial"/>
                <w:sz w:val="16"/>
                <w:szCs w:val="16"/>
                <w:lang w:val="ca-ES" w:eastAsia="ko-KR"/>
              </w:rPr>
            </w:pPr>
            <w:r>
              <w:rPr>
                <w:rFonts w:eastAsia="Batang" w:cs="Arial"/>
                <w:sz w:val="16"/>
                <w:szCs w:val="16"/>
                <w:lang w:val="ca-ES" w:eastAsia="ko-KR"/>
              </w:rPr>
              <w:t>Tots els dies fins l’</w:t>
            </w:r>
            <w:r w:rsidRPr="0039183F">
              <w:rPr>
                <w:rFonts w:eastAsia="Batang" w:cs="Arial"/>
                <w:sz w:val="16"/>
                <w:szCs w:val="16"/>
                <w:lang w:val="ca-ES" w:eastAsia="ko-KR"/>
              </w:rPr>
              <w:t xml:space="preserve">11 de setembre. </w:t>
            </w:r>
          </w:p>
          <w:p w14:paraId="5D082685" w14:textId="6A7AA4AC"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8"/>
                <w:szCs w:val="18"/>
                <w:vertAlign w:val="superscript"/>
                <w:lang w:val="ca-ES" w:eastAsia="ko-KR"/>
              </w:rPr>
              <w:t>(3)</w:t>
            </w:r>
            <w:r w:rsidRPr="0039183F">
              <w:rPr>
                <w:rFonts w:eastAsia="Batang" w:cs="Arial"/>
                <w:sz w:val="16"/>
                <w:szCs w:val="16"/>
                <w:lang w:val="ca-ES" w:eastAsia="ko-KR"/>
              </w:rPr>
              <w:t xml:space="preserve"> a Barcelona</w:t>
            </w:r>
          </w:p>
        </w:tc>
        <w:tc>
          <w:tcPr>
            <w:tcW w:w="3969" w:type="dxa"/>
            <w:vAlign w:val="center"/>
          </w:tcPr>
          <w:p w14:paraId="3B6FFE91"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Fins el dia 11 de 9h a 18h.</w:t>
            </w:r>
          </w:p>
          <w:p w14:paraId="5285D2DF"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Ponts de 9h a 18h</w:t>
            </w:r>
          </w:p>
          <w:p w14:paraId="72F798D0"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57605871" w14:textId="1FAE61AB"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9h a 14h</w:t>
            </w:r>
          </w:p>
        </w:tc>
        <w:tc>
          <w:tcPr>
            <w:tcW w:w="1147" w:type="dxa"/>
            <w:vAlign w:val="center"/>
          </w:tcPr>
          <w:p w14:paraId="262DC5FD" w14:textId="28F3E0B3"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r w:rsidR="00191A4D" w:rsidRPr="0039183F" w14:paraId="00614AE2" w14:textId="77777777" w:rsidTr="00761976">
        <w:tc>
          <w:tcPr>
            <w:tcW w:w="1129" w:type="dxa"/>
            <w:vAlign w:val="center"/>
          </w:tcPr>
          <w:p w14:paraId="3FF97474" w14:textId="2C121F54"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Octubre</w:t>
            </w:r>
          </w:p>
        </w:tc>
        <w:tc>
          <w:tcPr>
            <w:tcW w:w="2977" w:type="dxa"/>
            <w:vAlign w:val="center"/>
          </w:tcPr>
          <w:p w14:paraId="5FF56DD7" w14:textId="5277E55F"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(3)</w:t>
            </w:r>
          </w:p>
        </w:tc>
        <w:tc>
          <w:tcPr>
            <w:tcW w:w="3969" w:type="dxa"/>
            <w:vAlign w:val="center"/>
          </w:tcPr>
          <w:p w14:paraId="1BBBF317"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 xml:space="preserve">Dissabtes </w:t>
            </w:r>
            <w:r>
              <w:rPr>
                <w:rFonts w:eastAsia="Batang" w:cs="Arial"/>
                <w:sz w:val="16"/>
                <w:szCs w:val="16"/>
                <w:lang w:val="ca-ES" w:eastAsia="ko-KR"/>
              </w:rPr>
              <w:t xml:space="preserve">i vigiles festius </w:t>
            </w:r>
            <w:r w:rsidRPr="0039183F">
              <w:rPr>
                <w:rFonts w:eastAsia="Batang" w:cs="Arial"/>
                <w:sz w:val="16"/>
                <w:szCs w:val="16"/>
                <w:lang w:val="ca-ES" w:eastAsia="ko-KR"/>
              </w:rPr>
              <w:t>de 9h a 16h</w:t>
            </w:r>
          </w:p>
          <w:p w14:paraId="0980BDB9" w14:textId="1469742D"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w:t>
            </w:r>
            <w:r>
              <w:rPr>
                <w:rFonts w:eastAsia="Batang" w:cs="Arial"/>
                <w:sz w:val="16"/>
                <w:szCs w:val="16"/>
                <w:lang w:val="ca-ES" w:eastAsia="ko-KR"/>
              </w:rPr>
              <w:t xml:space="preserve"> i festius</w:t>
            </w:r>
            <w:r w:rsidRPr="0039183F">
              <w:rPr>
                <w:rFonts w:eastAsia="Batang" w:cs="Arial"/>
                <w:sz w:val="16"/>
                <w:szCs w:val="16"/>
                <w:lang w:val="ca-ES" w:eastAsia="ko-KR"/>
              </w:rPr>
              <w:t xml:space="preserve"> de 9h a 14</w:t>
            </w:r>
          </w:p>
        </w:tc>
        <w:tc>
          <w:tcPr>
            <w:tcW w:w="1147" w:type="dxa"/>
            <w:vAlign w:val="center"/>
          </w:tcPr>
          <w:p w14:paraId="2AFB2904" w14:textId="44D3CA66"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r w:rsidR="00191A4D" w:rsidRPr="0039183F" w14:paraId="59C262DA" w14:textId="77777777" w:rsidTr="00761976">
        <w:tc>
          <w:tcPr>
            <w:tcW w:w="1129" w:type="dxa"/>
            <w:vAlign w:val="center"/>
          </w:tcPr>
          <w:p w14:paraId="2F827E12" w14:textId="3BE24DC1"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Desembre</w:t>
            </w:r>
          </w:p>
        </w:tc>
        <w:tc>
          <w:tcPr>
            <w:tcW w:w="2977" w:type="dxa"/>
            <w:vAlign w:val="center"/>
          </w:tcPr>
          <w:p w14:paraId="3C2B3455" w14:textId="3726482F"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 xml:space="preserve">(3) i </w:t>
            </w:r>
            <w:r w:rsidRPr="0039183F">
              <w:rPr>
                <w:rFonts w:eastAsia="Batang" w:cs="Arial"/>
                <w:sz w:val="16"/>
                <w:szCs w:val="16"/>
                <w:lang w:val="ca-ES" w:eastAsia="ko-KR"/>
              </w:rPr>
              <w:t xml:space="preserve"> vacances de Nadal</w:t>
            </w:r>
            <w:r w:rsidRPr="0039183F">
              <w:rPr>
                <w:rFonts w:eastAsia="Batang" w:cs="Arial"/>
                <w:sz w:val="16"/>
                <w:szCs w:val="16"/>
                <w:vertAlign w:val="superscript"/>
                <w:lang w:val="ca-ES" w:eastAsia="ko-KR"/>
              </w:rPr>
              <w:t>(1)</w:t>
            </w:r>
          </w:p>
        </w:tc>
        <w:tc>
          <w:tcPr>
            <w:tcW w:w="3969" w:type="dxa"/>
            <w:vAlign w:val="center"/>
          </w:tcPr>
          <w:p w14:paraId="2CCBC671"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Dies laborables de 9h a 16h</w:t>
            </w:r>
          </w:p>
          <w:p w14:paraId="30E4E10C" w14:textId="2088A12A"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i vigiles de festius de Nadal de 9h a 14h</w:t>
            </w:r>
          </w:p>
        </w:tc>
        <w:tc>
          <w:tcPr>
            <w:tcW w:w="1147" w:type="dxa"/>
            <w:vAlign w:val="center"/>
          </w:tcPr>
          <w:p w14:paraId="579A6931" w14:textId="4C8A8599"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bl>
    <w:p w14:paraId="40500E16" w14:textId="5A3942B9" w:rsidR="0071670A" w:rsidRPr="0039183F" w:rsidRDefault="0071670A" w:rsidP="00D92A2C">
      <w:pPr>
        <w:rPr>
          <w:rFonts w:eastAsia="Batang" w:cs="Arial"/>
          <w:sz w:val="16"/>
          <w:szCs w:val="16"/>
          <w:lang w:eastAsia="ko-KR"/>
        </w:rPr>
      </w:pPr>
    </w:p>
    <w:p w14:paraId="746861C1" w14:textId="774F78B7" w:rsidR="001800C9" w:rsidRPr="00B17D8B" w:rsidRDefault="001800C9" w:rsidP="00D92A2C">
      <w:pPr>
        <w:rPr>
          <w:sz w:val="16"/>
          <w:szCs w:val="16"/>
        </w:rPr>
      </w:pPr>
    </w:p>
    <w:p w14:paraId="58FF1A46" w14:textId="4D9FD183" w:rsidR="001800C9" w:rsidRPr="0039183F" w:rsidRDefault="001800C9" w:rsidP="00D92A2C"/>
    <w:tbl>
      <w:tblPr>
        <w:tblStyle w:val="Taulaambquadrcula"/>
        <w:tblW w:w="9222" w:type="dxa"/>
        <w:tblLayout w:type="fixed"/>
        <w:tblLook w:val="04A0" w:firstRow="1" w:lastRow="0" w:firstColumn="1" w:lastColumn="0" w:noHBand="0" w:noVBand="1"/>
      </w:tblPr>
      <w:tblGrid>
        <w:gridCol w:w="1271"/>
        <w:gridCol w:w="2835"/>
        <w:gridCol w:w="3827"/>
        <w:gridCol w:w="1289"/>
      </w:tblGrid>
      <w:tr w:rsidR="004A7057" w:rsidRPr="0039183F" w14:paraId="48A82C1A" w14:textId="77777777" w:rsidTr="004A7057">
        <w:tc>
          <w:tcPr>
            <w:tcW w:w="9222" w:type="dxa"/>
            <w:gridSpan w:val="4"/>
            <w:vAlign w:val="center"/>
          </w:tcPr>
          <w:p w14:paraId="5887F29C" w14:textId="77777777" w:rsidR="004A7057" w:rsidRPr="0039183F" w:rsidRDefault="00876E3C" w:rsidP="004A7057">
            <w:pPr>
              <w:jc w:val="center"/>
              <w:rPr>
                <w:sz w:val="18"/>
                <w:szCs w:val="18"/>
                <w:lang w:val="ca-ES"/>
              </w:rPr>
            </w:pPr>
            <w:r w:rsidRPr="0039183F">
              <w:rPr>
                <w:rFonts w:eastAsia="Batang" w:cs="Arial"/>
                <w:b/>
                <w:sz w:val="18"/>
                <w:szCs w:val="18"/>
                <w:lang w:val="ca-ES" w:eastAsia="ko-KR"/>
              </w:rPr>
              <w:t xml:space="preserve">Centre d’informació del Parc - </w:t>
            </w:r>
            <w:r w:rsidR="004A7057" w:rsidRPr="0039183F">
              <w:rPr>
                <w:rFonts w:eastAsia="Batang" w:cs="Arial"/>
                <w:b/>
                <w:sz w:val="18"/>
                <w:szCs w:val="18"/>
                <w:lang w:val="ca-ES" w:eastAsia="ko-KR"/>
              </w:rPr>
              <w:t xml:space="preserve">Vall Ter </w:t>
            </w:r>
          </w:p>
          <w:p w14:paraId="7273343E" w14:textId="77777777" w:rsidR="004A7057" w:rsidRPr="0039183F" w:rsidRDefault="004A7057" w:rsidP="004A7057">
            <w:pPr>
              <w:jc w:val="center"/>
              <w:rPr>
                <w:rFonts w:eastAsia="Batang" w:cs="Arial"/>
                <w:sz w:val="18"/>
                <w:szCs w:val="18"/>
                <w:lang w:val="ca-ES" w:eastAsia="ko-KR"/>
              </w:rPr>
            </w:pPr>
            <w:r w:rsidRPr="0039183F">
              <w:rPr>
                <w:rFonts w:eastAsia="Batang" w:cs="Arial"/>
                <w:i/>
                <w:sz w:val="18"/>
                <w:szCs w:val="18"/>
                <w:lang w:val="ca-ES" w:eastAsia="ko-KR"/>
              </w:rPr>
              <w:t xml:space="preserve">Estació de muntanya </w:t>
            </w:r>
            <w:proofErr w:type="spellStart"/>
            <w:r w:rsidRPr="0039183F">
              <w:rPr>
                <w:rFonts w:eastAsia="Batang" w:cs="Arial"/>
                <w:i/>
                <w:sz w:val="18"/>
                <w:szCs w:val="18"/>
                <w:lang w:val="ca-ES" w:eastAsia="ko-KR"/>
              </w:rPr>
              <w:t>VallTer</w:t>
            </w:r>
            <w:proofErr w:type="spellEnd"/>
            <w:r w:rsidRPr="0039183F">
              <w:rPr>
                <w:rFonts w:eastAsia="Batang" w:cs="Arial"/>
                <w:i/>
                <w:sz w:val="18"/>
                <w:szCs w:val="18"/>
                <w:lang w:val="ca-ES" w:eastAsia="ko-KR"/>
              </w:rPr>
              <w:t xml:space="preserve"> 2.000</w:t>
            </w:r>
          </w:p>
        </w:tc>
      </w:tr>
      <w:tr w:rsidR="00761976" w:rsidRPr="0039183F" w14:paraId="16605D34" w14:textId="77777777" w:rsidTr="00AA1EC6">
        <w:tc>
          <w:tcPr>
            <w:tcW w:w="1271" w:type="dxa"/>
            <w:vAlign w:val="center"/>
          </w:tcPr>
          <w:p w14:paraId="76B0CBC4" w14:textId="77777777" w:rsidR="004A7057" w:rsidRPr="0039183F" w:rsidRDefault="004A7057" w:rsidP="00AA1EC6">
            <w:pPr>
              <w:rPr>
                <w:rFonts w:eastAsia="Batang" w:cs="Arial"/>
                <w:b/>
                <w:sz w:val="18"/>
                <w:szCs w:val="18"/>
                <w:lang w:val="ca-ES" w:eastAsia="ko-KR"/>
              </w:rPr>
            </w:pPr>
            <w:r w:rsidRPr="0039183F">
              <w:rPr>
                <w:rFonts w:eastAsia="Batang" w:cs="Arial"/>
                <w:b/>
                <w:sz w:val="18"/>
                <w:szCs w:val="18"/>
                <w:lang w:val="ca-ES" w:eastAsia="ko-KR"/>
              </w:rPr>
              <w:t>Mes d’obertura</w:t>
            </w:r>
          </w:p>
        </w:tc>
        <w:tc>
          <w:tcPr>
            <w:tcW w:w="2835" w:type="dxa"/>
            <w:vAlign w:val="center"/>
          </w:tcPr>
          <w:p w14:paraId="778614BD" w14:textId="77777777" w:rsidR="004A7057" w:rsidRPr="0039183F" w:rsidRDefault="004A7057" w:rsidP="00AA1EC6">
            <w:pPr>
              <w:rPr>
                <w:rFonts w:eastAsia="Batang" w:cs="Arial"/>
                <w:b/>
                <w:sz w:val="18"/>
                <w:szCs w:val="18"/>
                <w:lang w:val="ca-ES" w:eastAsia="ko-KR"/>
              </w:rPr>
            </w:pPr>
            <w:r w:rsidRPr="0039183F">
              <w:rPr>
                <w:rFonts w:eastAsia="Batang" w:cs="Arial"/>
                <w:b/>
                <w:sz w:val="18"/>
                <w:szCs w:val="18"/>
                <w:lang w:val="ca-ES" w:eastAsia="ko-KR"/>
              </w:rPr>
              <w:t xml:space="preserve">Dies d’obertura </w:t>
            </w:r>
          </w:p>
        </w:tc>
        <w:tc>
          <w:tcPr>
            <w:tcW w:w="3827" w:type="dxa"/>
            <w:vAlign w:val="center"/>
          </w:tcPr>
          <w:p w14:paraId="6DD67E49" w14:textId="77777777" w:rsidR="004A7057" w:rsidRPr="0039183F" w:rsidRDefault="004A7057" w:rsidP="00AA1EC6">
            <w:pPr>
              <w:rPr>
                <w:rFonts w:eastAsia="Batang" w:cs="Arial"/>
                <w:b/>
                <w:sz w:val="18"/>
                <w:szCs w:val="18"/>
                <w:lang w:val="ca-ES" w:eastAsia="ko-KR"/>
              </w:rPr>
            </w:pPr>
            <w:r w:rsidRPr="0039183F">
              <w:rPr>
                <w:rFonts w:eastAsia="Batang" w:cs="Arial"/>
                <w:b/>
                <w:sz w:val="18"/>
                <w:szCs w:val="18"/>
                <w:lang w:val="ca-ES" w:eastAsia="ko-KR"/>
              </w:rPr>
              <w:t>Horari obertura</w:t>
            </w:r>
          </w:p>
        </w:tc>
        <w:tc>
          <w:tcPr>
            <w:tcW w:w="1289" w:type="dxa"/>
            <w:vAlign w:val="center"/>
          </w:tcPr>
          <w:p w14:paraId="58B79873" w14:textId="77777777" w:rsidR="004A7057" w:rsidRPr="0039183F" w:rsidRDefault="004A7057" w:rsidP="004A7057">
            <w:pPr>
              <w:jc w:val="center"/>
              <w:rPr>
                <w:rFonts w:eastAsia="Batang" w:cs="Arial"/>
                <w:sz w:val="18"/>
                <w:szCs w:val="18"/>
                <w:lang w:val="ca-ES" w:eastAsia="ko-KR"/>
              </w:rPr>
            </w:pPr>
            <w:r w:rsidRPr="0039183F">
              <w:rPr>
                <w:rFonts w:eastAsia="Batang" w:cs="Arial"/>
                <w:b/>
                <w:sz w:val="18"/>
                <w:szCs w:val="18"/>
                <w:lang w:val="ca-ES" w:eastAsia="ko-KR"/>
              </w:rPr>
              <w:t>Nre. Persones</w:t>
            </w:r>
          </w:p>
        </w:tc>
      </w:tr>
      <w:tr w:rsidR="00191A4D" w:rsidRPr="0039183F" w14:paraId="563D1CCD" w14:textId="77777777" w:rsidTr="00761976">
        <w:tc>
          <w:tcPr>
            <w:tcW w:w="1271" w:type="dxa"/>
            <w:vAlign w:val="center"/>
          </w:tcPr>
          <w:p w14:paraId="09E45D2D" w14:textId="0F50ED22"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Maig</w:t>
            </w:r>
          </w:p>
        </w:tc>
        <w:tc>
          <w:tcPr>
            <w:tcW w:w="2835" w:type="dxa"/>
            <w:vAlign w:val="center"/>
          </w:tcPr>
          <w:p w14:paraId="18D72D30" w14:textId="2CA771EE" w:rsidR="00191A4D" w:rsidRPr="0039183F" w:rsidRDefault="00191A4D" w:rsidP="00191A4D">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(3)</w:t>
            </w:r>
          </w:p>
        </w:tc>
        <w:tc>
          <w:tcPr>
            <w:tcW w:w="3827" w:type="dxa"/>
            <w:vAlign w:val="center"/>
          </w:tcPr>
          <w:p w14:paraId="2C3AC863"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599D3B71" w14:textId="66264F1C"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289" w:type="dxa"/>
          </w:tcPr>
          <w:p w14:paraId="7FFE34D0" w14:textId="698C984C"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71AB4485" w14:textId="77777777" w:rsidTr="00761976">
        <w:tc>
          <w:tcPr>
            <w:tcW w:w="1271" w:type="dxa"/>
            <w:vAlign w:val="center"/>
          </w:tcPr>
          <w:p w14:paraId="0186CD74" w14:textId="22D44913"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Juny</w:t>
            </w:r>
          </w:p>
        </w:tc>
        <w:tc>
          <w:tcPr>
            <w:tcW w:w="2835" w:type="dxa"/>
            <w:vAlign w:val="center"/>
          </w:tcPr>
          <w:p w14:paraId="45043592" w14:textId="77777777" w:rsidR="00191A4D" w:rsidRPr="0039183F" w:rsidRDefault="00191A4D" w:rsidP="00191A4D">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Pr>
                <w:rFonts w:eastAsia="Batang" w:cs="Arial"/>
                <w:sz w:val="16"/>
                <w:szCs w:val="16"/>
                <w:vertAlign w:val="superscript"/>
                <w:lang w:val="ca-ES" w:eastAsia="ko-KR"/>
              </w:rPr>
              <w:t>(3)</w:t>
            </w:r>
          </w:p>
          <w:p w14:paraId="1460979B" w14:textId="77777777" w:rsidR="00191A4D" w:rsidRPr="0039183F" w:rsidRDefault="00191A4D" w:rsidP="00191A4D">
            <w:pPr>
              <w:rPr>
                <w:rFonts w:eastAsia="Batang" w:cs="Arial"/>
                <w:sz w:val="16"/>
                <w:szCs w:val="16"/>
                <w:lang w:val="ca-ES" w:eastAsia="ko-KR"/>
              </w:rPr>
            </w:pPr>
          </w:p>
        </w:tc>
        <w:tc>
          <w:tcPr>
            <w:tcW w:w="3827" w:type="dxa"/>
            <w:vAlign w:val="center"/>
          </w:tcPr>
          <w:p w14:paraId="72139839"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w:t>
            </w:r>
            <w:r>
              <w:rPr>
                <w:rFonts w:eastAsia="Batang" w:cs="Arial"/>
                <w:sz w:val="16"/>
                <w:szCs w:val="16"/>
                <w:lang w:val="ca-ES" w:eastAsia="ko-KR"/>
              </w:rPr>
              <w:t>es, ponts i festius de 9h a 16h</w:t>
            </w:r>
          </w:p>
          <w:p w14:paraId="74C3AC6E" w14:textId="77777777" w:rsidR="00191A4D" w:rsidRPr="007E27D8" w:rsidRDefault="00191A4D" w:rsidP="00191A4D">
            <w:pPr>
              <w:rPr>
                <w:rFonts w:eastAsia="Batang" w:cs="Arial"/>
                <w:sz w:val="16"/>
                <w:szCs w:val="16"/>
                <w:vertAlign w:val="superscript"/>
                <w:lang w:val="ca-ES" w:eastAsia="ko-KR"/>
              </w:rPr>
            </w:pPr>
            <w:r w:rsidRPr="0039183F">
              <w:rPr>
                <w:rFonts w:eastAsia="Batang" w:cs="Arial"/>
                <w:sz w:val="16"/>
                <w:szCs w:val="16"/>
                <w:lang w:val="ca-ES" w:eastAsia="ko-KR"/>
              </w:rPr>
              <w:t>Dissabtes, ponts i festius de 9h a 18h</w:t>
            </w:r>
            <w:r>
              <w:rPr>
                <w:rFonts w:eastAsia="Batang" w:cs="Arial"/>
                <w:sz w:val="16"/>
                <w:szCs w:val="16"/>
                <w:vertAlign w:val="superscript"/>
                <w:lang w:val="ca-ES" w:eastAsia="ko-KR"/>
              </w:rPr>
              <w:t>(4)</w:t>
            </w:r>
          </w:p>
          <w:p w14:paraId="25262E6D" w14:textId="11BADD31"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p>
        </w:tc>
        <w:tc>
          <w:tcPr>
            <w:tcW w:w="1289" w:type="dxa"/>
          </w:tcPr>
          <w:p w14:paraId="44CFC452" w14:textId="312C5F15"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2A521021" w14:textId="77777777" w:rsidTr="00761976">
        <w:tc>
          <w:tcPr>
            <w:tcW w:w="1271" w:type="dxa"/>
            <w:vAlign w:val="center"/>
          </w:tcPr>
          <w:p w14:paraId="52708E23" w14:textId="0F2F425B"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Juliol</w:t>
            </w:r>
          </w:p>
        </w:tc>
        <w:tc>
          <w:tcPr>
            <w:tcW w:w="2835" w:type="dxa"/>
            <w:vAlign w:val="center"/>
          </w:tcPr>
          <w:p w14:paraId="69C16FA6"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 i festius.</w:t>
            </w:r>
          </w:p>
          <w:p w14:paraId="67ADB5E8" w14:textId="3CE512B0"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Tots els dies a partir del 25 de juliol</w:t>
            </w:r>
          </w:p>
        </w:tc>
        <w:tc>
          <w:tcPr>
            <w:tcW w:w="3827" w:type="dxa"/>
            <w:vAlign w:val="center"/>
          </w:tcPr>
          <w:p w14:paraId="2855CBD6" w14:textId="77777777" w:rsidR="00191A4D" w:rsidRPr="007E27D8" w:rsidRDefault="00191A4D" w:rsidP="00191A4D">
            <w:pPr>
              <w:rPr>
                <w:rFonts w:eastAsia="Batang" w:cs="Arial"/>
                <w:sz w:val="16"/>
                <w:szCs w:val="16"/>
                <w:vertAlign w:val="superscript"/>
                <w:lang w:val="ca-ES" w:eastAsia="ko-KR"/>
              </w:rPr>
            </w:pPr>
            <w:r>
              <w:rPr>
                <w:rFonts w:eastAsia="Batang" w:cs="Arial"/>
                <w:sz w:val="16"/>
                <w:szCs w:val="16"/>
                <w:lang w:val="ca-ES" w:eastAsia="ko-KR"/>
              </w:rPr>
              <w:t>Dies laborables, ponts i festius de 9h a 18h</w:t>
            </w:r>
          </w:p>
          <w:p w14:paraId="4333FC1E" w14:textId="7E799453"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de 9h a 14</w:t>
            </w:r>
            <w:r>
              <w:rPr>
                <w:rFonts w:eastAsia="Batang" w:cs="Arial"/>
                <w:sz w:val="16"/>
                <w:szCs w:val="16"/>
                <w:lang w:val="ca-ES" w:eastAsia="ko-KR"/>
              </w:rPr>
              <w:t>h</w:t>
            </w:r>
            <w:r>
              <w:rPr>
                <w:rFonts w:eastAsia="Batang" w:cs="Arial"/>
                <w:sz w:val="16"/>
                <w:szCs w:val="16"/>
                <w:vertAlign w:val="superscript"/>
                <w:lang w:val="ca-ES" w:eastAsia="ko-KR"/>
              </w:rPr>
              <w:t>(5)</w:t>
            </w:r>
          </w:p>
        </w:tc>
        <w:tc>
          <w:tcPr>
            <w:tcW w:w="1289" w:type="dxa"/>
          </w:tcPr>
          <w:p w14:paraId="3C5BD6F4" w14:textId="34C5A369"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35ECD249" w14:textId="77777777" w:rsidTr="00761976">
        <w:tc>
          <w:tcPr>
            <w:tcW w:w="1271" w:type="dxa"/>
            <w:vAlign w:val="center"/>
          </w:tcPr>
          <w:p w14:paraId="29419263" w14:textId="281712A5"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Agost</w:t>
            </w:r>
          </w:p>
        </w:tc>
        <w:tc>
          <w:tcPr>
            <w:tcW w:w="2835" w:type="dxa"/>
            <w:vAlign w:val="center"/>
          </w:tcPr>
          <w:p w14:paraId="5399B5FB" w14:textId="7744AA4A"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Tots els dies</w:t>
            </w:r>
          </w:p>
        </w:tc>
        <w:tc>
          <w:tcPr>
            <w:tcW w:w="3827" w:type="dxa"/>
            <w:vAlign w:val="center"/>
          </w:tcPr>
          <w:p w14:paraId="4AE74C1A" w14:textId="3097EA55"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De 9h a 18h</w:t>
            </w:r>
          </w:p>
        </w:tc>
        <w:tc>
          <w:tcPr>
            <w:tcW w:w="1289" w:type="dxa"/>
          </w:tcPr>
          <w:p w14:paraId="265F6D32" w14:textId="22B853ED" w:rsidR="00191A4D" w:rsidRPr="0039183F" w:rsidRDefault="00191A4D" w:rsidP="00191A4D">
            <w:pPr>
              <w:jc w:val="center"/>
              <w:rPr>
                <w:lang w:val="ca-ES"/>
              </w:rPr>
            </w:pPr>
            <w:r w:rsidRPr="0039183F">
              <w:rPr>
                <w:rFonts w:eastAsia="Batang" w:cs="Arial"/>
                <w:sz w:val="16"/>
                <w:szCs w:val="16"/>
                <w:lang w:val="ca-ES" w:eastAsia="ko-KR"/>
              </w:rPr>
              <w:t>1</w:t>
            </w:r>
          </w:p>
        </w:tc>
      </w:tr>
      <w:tr w:rsidR="00191A4D" w:rsidRPr="0039183F" w14:paraId="26F824F2" w14:textId="77777777" w:rsidTr="00761976">
        <w:tc>
          <w:tcPr>
            <w:tcW w:w="1271" w:type="dxa"/>
            <w:vAlign w:val="center"/>
          </w:tcPr>
          <w:p w14:paraId="594BFA0F" w14:textId="6B4C427E"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Setembre</w:t>
            </w:r>
          </w:p>
        </w:tc>
        <w:tc>
          <w:tcPr>
            <w:tcW w:w="2835" w:type="dxa"/>
            <w:vAlign w:val="center"/>
          </w:tcPr>
          <w:p w14:paraId="7674296E" w14:textId="77777777" w:rsidR="00191A4D" w:rsidRDefault="00191A4D" w:rsidP="00191A4D">
            <w:pPr>
              <w:rPr>
                <w:rFonts w:eastAsia="Batang" w:cs="Arial"/>
                <w:sz w:val="16"/>
                <w:szCs w:val="16"/>
                <w:lang w:val="ca-ES" w:eastAsia="ko-KR"/>
              </w:rPr>
            </w:pPr>
            <w:r>
              <w:rPr>
                <w:rFonts w:eastAsia="Batang" w:cs="Arial"/>
                <w:sz w:val="16"/>
                <w:szCs w:val="16"/>
                <w:lang w:val="ca-ES" w:eastAsia="ko-KR"/>
              </w:rPr>
              <w:t>Tots els dies fins l’</w:t>
            </w:r>
            <w:r w:rsidRPr="0039183F">
              <w:rPr>
                <w:rFonts w:eastAsia="Batang" w:cs="Arial"/>
                <w:sz w:val="16"/>
                <w:szCs w:val="16"/>
                <w:lang w:val="ca-ES" w:eastAsia="ko-KR"/>
              </w:rPr>
              <w:t xml:space="preserve">11 de setembre. </w:t>
            </w:r>
          </w:p>
          <w:p w14:paraId="52C4EC7C" w14:textId="616655FF"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8"/>
                <w:szCs w:val="18"/>
                <w:vertAlign w:val="superscript"/>
                <w:lang w:val="ca-ES" w:eastAsia="ko-KR"/>
              </w:rPr>
              <w:t>(3)</w:t>
            </w:r>
            <w:r w:rsidRPr="0039183F">
              <w:rPr>
                <w:rFonts w:eastAsia="Batang" w:cs="Arial"/>
                <w:sz w:val="16"/>
                <w:szCs w:val="16"/>
                <w:lang w:val="ca-ES" w:eastAsia="ko-KR"/>
              </w:rPr>
              <w:t xml:space="preserve"> a Barcelona</w:t>
            </w:r>
          </w:p>
        </w:tc>
        <w:tc>
          <w:tcPr>
            <w:tcW w:w="3827" w:type="dxa"/>
            <w:vAlign w:val="center"/>
          </w:tcPr>
          <w:p w14:paraId="0652F6E3"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Fins el dia 11 de 9h a 18h.</w:t>
            </w:r>
          </w:p>
          <w:p w14:paraId="37D616FE"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Ponts de 9h a 18h</w:t>
            </w:r>
          </w:p>
          <w:p w14:paraId="2B3CCE6A"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Dissabtes de 9h a 16h</w:t>
            </w:r>
          </w:p>
          <w:p w14:paraId="5610A204" w14:textId="56C77E91"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 9h a 14h</w:t>
            </w:r>
          </w:p>
        </w:tc>
        <w:tc>
          <w:tcPr>
            <w:tcW w:w="1289" w:type="dxa"/>
            <w:vAlign w:val="center"/>
          </w:tcPr>
          <w:p w14:paraId="57244F04" w14:textId="045BF69F"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r w:rsidR="00191A4D" w:rsidRPr="0039183F" w14:paraId="773A0691" w14:textId="77777777" w:rsidTr="00761976">
        <w:tc>
          <w:tcPr>
            <w:tcW w:w="1271" w:type="dxa"/>
            <w:vAlign w:val="center"/>
          </w:tcPr>
          <w:p w14:paraId="18AE1F40" w14:textId="3EE67EF2"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Octubre</w:t>
            </w:r>
          </w:p>
        </w:tc>
        <w:tc>
          <w:tcPr>
            <w:tcW w:w="2835" w:type="dxa"/>
            <w:vAlign w:val="center"/>
          </w:tcPr>
          <w:p w14:paraId="6AF18ABA" w14:textId="530F7A29"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(3)</w:t>
            </w:r>
          </w:p>
        </w:tc>
        <w:tc>
          <w:tcPr>
            <w:tcW w:w="3827" w:type="dxa"/>
            <w:vAlign w:val="center"/>
          </w:tcPr>
          <w:p w14:paraId="6D2CEBC5" w14:textId="77777777"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 xml:space="preserve">Dissabtes </w:t>
            </w:r>
            <w:r>
              <w:rPr>
                <w:rFonts w:eastAsia="Batang" w:cs="Arial"/>
                <w:sz w:val="16"/>
                <w:szCs w:val="16"/>
                <w:lang w:val="ca-ES" w:eastAsia="ko-KR"/>
              </w:rPr>
              <w:t xml:space="preserve">i vigiles festius </w:t>
            </w:r>
            <w:r w:rsidRPr="0039183F">
              <w:rPr>
                <w:rFonts w:eastAsia="Batang" w:cs="Arial"/>
                <w:sz w:val="16"/>
                <w:szCs w:val="16"/>
                <w:lang w:val="ca-ES" w:eastAsia="ko-KR"/>
              </w:rPr>
              <w:t>de 9h a 16h</w:t>
            </w:r>
          </w:p>
          <w:p w14:paraId="47E49A70" w14:textId="6F5DC49F" w:rsidR="00191A4D" w:rsidRPr="0039183F" w:rsidRDefault="00191A4D" w:rsidP="00191A4D">
            <w:pPr>
              <w:rPr>
                <w:rFonts w:eastAsia="Batang" w:cs="Arial"/>
                <w:sz w:val="16"/>
                <w:szCs w:val="16"/>
                <w:lang w:val="ca-ES" w:eastAsia="ko-KR"/>
              </w:rPr>
            </w:pPr>
            <w:r w:rsidRPr="0039183F">
              <w:rPr>
                <w:rFonts w:eastAsia="Batang" w:cs="Arial"/>
                <w:sz w:val="16"/>
                <w:szCs w:val="16"/>
                <w:lang w:val="ca-ES" w:eastAsia="ko-KR"/>
              </w:rPr>
              <w:t>Diumenges</w:t>
            </w:r>
            <w:r>
              <w:rPr>
                <w:rFonts w:eastAsia="Batang" w:cs="Arial"/>
                <w:sz w:val="16"/>
                <w:szCs w:val="16"/>
                <w:lang w:val="ca-ES" w:eastAsia="ko-KR"/>
              </w:rPr>
              <w:t xml:space="preserve"> i festius</w:t>
            </w:r>
            <w:r w:rsidRPr="0039183F">
              <w:rPr>
                <w:rFonts w:eastAsia="Batang" w:cs="Arial"/>
                <w:sz w:val="16"/>
                <w:szCs w:val="16"/>
                <w:lang w:val="ca-ES" w:eastAsia="ko-KR"/>
              </w:rPr>
              <w:t xml:space="preserve"> de 9h a 14</w:t>
            </w:r>
          </w:p>
        </w:tc>
        <w:tc>
          <w:tcPr>
            <w:tcW w:w="1289" w:type="dxa"/>
            <w:vAlign w:val="center"/>
          </w:tcPr>
          <w:p w14:paraId="280587DE" w14:textId="5473E945" w:rsidR="00191A4D" w:rsidRPr="0039183F" w:rsidRDefault="00191A4D" w:rsidP="00191A4D">
            <w:pPr>
              <w:jc w:val="center"/>
              <w:rPr>
                <w:rFonts w:eastAsia="Batang" w:cs="Arial"/>
                <w:sz w:val="16"/>
                <w:szCs w:val="16"/>
                <w:lang w:val="ca-ES" w:eastAsia="ko-KR"/>
              </w:rPr>
            </w:pPr>
            <w:r w:rsidRPr="0039183F">
              <w:rPr>
                <w:rFonts w:eastAsia="Batang" w:cs="Arial"/>
                <w:sz w:val="16"/>
                <w:szCs w:val="16"/>
                <w:lang w:val="ca-ES" w:eastAsia="ko-KR"/>
              </w:rPr>
              <w:t>1</w:t>
            </w:r>
          </w:p>
        </w:tc>
      </w:tr>
    </w:tbl>
    <w:p w14:paraId="7782634D" w14:textId="77777777" w:rsidR="00D20448" w:rsidRPr="0039183F" w:rsidRDefault="00D20448" w:rsidP="00EC5D90">
      <w:pPr>
        <w:rPr>
          <w:rFonts w:eastAsia="Batang" w:cs="Arial"/>
          <w:sz w:val="16"/>
          <w:szCs w:val="16"/>
          <w:vertAlign w:val="superscript"/>
          <w:lang w:eastAsia="ko-KR"/>
        </w:rPr>
      </w:pPr>
    </w:p>
    <w:p w14:paraId="2A817A2C" w14:textId="41F8EE93" w:rsidR="00D20448" w:rsidRPr="00303E34" w:rsidRDefault="00D20448" w:rsidP="00D20448">
      <w:pPr>
        <w:tabs>
          <w:tab w:val="left" w:pos="-720"/>
          <w:tab w:val="num" w:pos="1789"/>
        </w:tabs>
        <w:suppressAutoHyphens/>
        <w:jc w:val="both"/>
        <w:rPr>
          <w:rFonts w:eastAsia="Batang" w:cs="Arial"/>
          <w:b/>
          <w:sz w:val="16"/>
          <w:szCs w:val="16"/>
          <w:u w:val="single"/>
          <w:lang w:eastAsia="ko-KR"/>
        </w:rPr>
      </w:pPr>
      <w:r w:rsidRPr="00303E34">
        <w:rPr>
          <w:rFonts w:eastAsia="Batang" w:cs="Arial"/>
          <w:b/>
          <w:sz w:val="16"/>
          <w:szCs w:val="16"/>
          <w:u w:val="single"/>
          <w:lang w:eastAsia="ko-KR"/>
        </w:rPr>
        <w:t>Aquestes observacions abasten a totes les taules anteriors d’aquest apartat “en centres d’informació”:</w:t>
      </w:r>
    </w:p>
    <w:p w14:paraId="081AEE5A" w14:textId="69C17DC4" w:rsidR="00EC5D90" w:rsidRDefault="00EC5D90" w:rsidP="00EC5D90">
      <w:pPr>
        <w:rPr>
          <w:rFonts w:eastAsia="Batang" w:cs="Arial"/>
          <w:sz w:val="16"/>
          <w:szCs w:val="16"/>
          <w:lang w:eastAsia="ko-KR"/>
        </w:rPr>
      </w:pPr>
      <w:r w:rsidRPr="0039183F">
        <w:rPr>
          <w:rFonts w:eastAsia="Batang" w:cs="Arial"/>
          <w:sz w:val="16"/>
          <w:szCs w:val="16"/>
          <w:vertAlign w:val="superscript"/>
          <w:lang w:eastAsia="ko-KR"/>
        </w:rPr>
        <w:t xml:space="preserve">(1) </w:t>
      </w:r>
      <w:r w:rsidR="00D73F35">
        <w:rPr>
          <w:rFonts w:eastAsia="Batang" w:cs="Arial"/>
          <w:sz w:val="16"/>
          <w:szCs w:val="16"/>
          <w:lang w:eastAsia="ko-KR"/>
        </w:rPr>
        <w:t>Excepte els dies de 1 de gener,</w:t>
      </w:r>
      <w:r w:rsidRPr="0039183F">
        <w:rPr>
          <w:rFonts w:eastAsia="Batang" w:cs="Arial"/>
          <w:sz w:val="16"/>
          <w:szCs w:val="16"/>
          <w:lang w:eastAsia="ko-KR"/>
        </w:rPr>
        <w:t xml:space="preserve"> Reis, Nadal i Sant Esteve</w:t>
      </w:r>
    </w:p>
    <w:p w14:paraId="3F02B034" w14:textId="30FB73DE" w:rsidR="007E27D8" w:rsidRPr="007E27D8" w:rsidRDefault="007E27D8" w:rsidP="00EC5D90">
      <w:pPr>
        <w:rPr>
          <w:rFonts w:eastAsia="Batang" w:cs="Arial"/>
          <w:sz w:val="16"/>
          <w:szCs w:val="16"/>
          <w:lang w:eastAsia="ko-KR"/>
        </w:rPr>
      </w:pPr>
      <w:r>
        <w:rPr>
          <w:rFonts w:eastAsia="Batang" w:cs="Arial"/>
          <w:sz w:val="16"/>
          <w:szCs w:val="16"/>
          <w:vertAlign w:val="superscript"/>
          <w:lang w:eastAsia="ko-KR"/>
        </w:rPr>
        <w:t xml:space="preserve">(2) </w:t>
      </w:r>
      <w:r w:rsidRPr="007E27D8">
        <w:rPr>
          <w:rFonts w:eastAsia="Batang" w:cs="Arial"/>
          <w:sz w:val="16"/>
          <w:szCs w:val="16"/>
          <w:lang w:eastAsia="ko-KR"/>
        </w:rPr>
        <w:t>Dilluns de Pasqua l’horari d’obertura serà de 9h a 14h</w:t>
      </w:r>
    </w:p>
    <w:p w14:paraId="27D6B48E" w14:textId="29E36E44" w:rsidR="00EC5D90" w:rsidRPr="0039183F" w:rsidRDefault="00D73F35" w:rsidP="00EC5D90">
      <w:pPr>
        <w:rPr>
          <w:rFonts w:eastAsia="Batang" w:cs="Arial"/>
          <w:sz w:val="16"/>
          <w:szCs w:val="16"/>
          <w:lang w:eastAsia="ko-KR"/>
        </w:rPr>
      </w:pPr>
      <w:r w:rsidRPr="0039183F">
        <w:rPr>
          <w:rFonts w:eastAsia="Batang" w:cs="Arial"/>
          <w:sz w:val="16"/>
          <w:szCs w:val="16"/>
          <w:vertAlign w:val="superscript"/>
          <w:lang w:eastAsia="ko-KR"/>
        </w:rPr>
        <w:t xml:space="preserve"> </w:t>
      </w:r>
      <w:r w:rsidR="00EC5D90" w:rsidRPr="0039183F">
        <w:rPr>
          <w:rFonts w:eastAsia="Batang" w:cs="Arial"/>
          <w:sz w:val="16"/>
          <w:szCs w:val="16"/>
          <w:vertAlign w:val="superscript"/>
          <w:lang w:eastAsia="ko-KR"/>
        </w:rPr>
        <w:t>(3)</w:t>
      </w:r>
      <w:r w:rsidR="00654141" w:rsidRPr="0039183F">
        <w:rPr>
          <w:rFonts w:eastAsia="Batang" w:cs="Arial"/>
          <w:sz w:val="16"/>
          <w:szCs w:val="16"/>
          <w:vertAlign w:val="superscript"/>
          <w:lang w:eastAsia="ko-KR"/>
        </w:rPr>
        <w:t xml:space="preserve"> </w:t>
      </w:r>
      <w:r w:rsidR="00EC5D90" w:rsidRPr="0039183F">
        <w:rPr>
          <w:rFonts w:eastAsia="Batang" w:cs="Arial"/>
          <w:sz w:val="16"/>
          <w:szCs w:val="16"/>
          <w:lang w:eastAsia="ko-KR"/>
        </w:rPr>
        <w:t>En cas que els festius caigui en dimarts o dijous, els dies anteriors i següents respectivament, el centre d’informació romandrà obert (pont)</w:t>
      </w:r>
    </w:p>
    <w:p w14:paraId="72D96ECB" w14:textId="2918F5DF" w:rsidR="00EC5D90" w:rsidRDefault="00EC5D90" w:rsidP="00EC5D90">
      <w:pPr>
        <w:rPr>
          <w:rFonts w:eastAsia="Batang" w:cs="Arial"/>
          <w:sz w:val="16"/>
          <w:szCs w:val="16"/>
          <w:lang w:eastAsia="ko-KR"/>
        </w:rPr>
      </w:pPr>
      <w:r w:rsidRPr="0039183F">
        <w:rPr>
          <w:rFonts w:eastAsia="Batang" w:cs="Arial"/>
          <w:sz w:val="16"/>
          <w:szCs w:val="16"/>
          <w:vertAlign w:val="superscript"/>
          <w:lang w:eastAsia="ko-KR"/>
        </w:rPr>
        <w:t>(4)</w:t>
      </w:r>
      <w:r w:rsidR="00654141" w:rsidRPr="0039183F">
        <w:rPr>
          <w:rFonts w:eastAsia="Batang" w:cs="Arial"/>
          <w:sz w:val="16"/>
          <w:szCs w:val="16"/>
          <w:vertAlign w:val="superscript"/>
          <w:lang w:eastAsia="ko-KR"/>
        </w:rPr>
        <w:t xml:space="preserve"> </w:t>
      </w:r>
      <w:r w:rsidRPr="0039183F">
        <w:rPr>
          <w:rFonts w:eastAsia="Batang" w:cs="Arial"/>
          <w:sz w:val="16"/>
          <w:szCs w:val="16"/>
          <w:lang w:eastAsia="ko-KR"/>
        </w:rPr>
        <w:t>A partir del dissabte més proper a Sant Joan (pont de Sant Joan) els dissabtes es consideren temporada alta.</w:t>
      </w:r>
    </w:p>
    <w:p w14:paraId="3D9D2243" w14:textId="0700C34A" w:rsidR="007E27D8" w:rsidRPr="007E27D8" w:rsidRDefault="007E27D8" w:rsidP="00EC5D90">
      <w:pPr>
        <w:rPr>
          <w:sz w:val="16"/>
          <w:szCs w:val="16"/>
          <w:vertAlign w:val="superscript"/>
        </w:rPr>
      </w:pPr>
      <w:r>
        <w:rPr>
          <w:rFonts w:eastAsia="Batang" w:cs="Arial"/>
          <w:sz w:val="16"/>
          <w:szCs w:val="16"/>
          <w:vertAlign w:val="superscript"/>
          <w:lang w:eastAsia="ko-KR"/>
        </w:rPr>
        <w:t xml:space="preserve">(5) </w:t>
      </w:r>
      <w:r>
        <w:rPr>
          <w:rFonts w:eastAsia="Batang" w:cs="Arial"/>
          <w:sz w:val="16"/>
          <w:szCs w:val="16"/>
          <w:lang w:eastAsia="ko-KR"/>
        </w:rPr>
        <w:t>L</w:t>
      </w:r>
      <w:r w:rsidRPr="007E27D8">
        <w:rPr>
          <w:rFonts w:eastAsia="Batang" w:cs="Arial"/>
          <w:sz w:val="16"/>
          <w:szCs w:val="16"/>
          <w:lang w:eastAsia="ko-KR"/>
        </w:rPr>
        <w:t xml:space="preserve">’últim </w:t>
      </w:r>
      <w:r w:rsidRPr="007E27D8">
        <w:rPr>
          <w:sz w:val="16"/>
          <w:szCs w:val="16"/>
        </w:rPr>
        <w:t>diumenge de juliol l’horari serà de 9h a 18h</w:t>
      </w:r>
    </w:p>
    <w:p w14:paraId="4A63A4D4" w14:textId="77777777" w:rsidR="00C9627C" w:rsidRDefault="00C9627C" w:rsidP="00C9627C">
      <w:pPr>
        <w:tabs>
          <w:tab w:val="left" w:pos="-720"/>
          <w:tab w:val="num" w:pos="1789"/>
        </w:tabs>
        <w:suppressAutoHyphens/>
        <w:jc w:val="both"/>
        <w:rPr>
          <w:rFonts w:cs="Arial"/>
          <w:color w:val="7030A0"/>
          <w:spacing w:val="-3"/>
          <w:szCs w:val="22"/>
        </w:rPr>
      </w:pPr>
    </w:p>
    <w:p w14:paraId="1A7C5F54" w14:textId="37A74EFC" w:rsidR="004A7057" w:rsidRPr="00B84BD8" w:rsidRDefault="00C9627C" w:rsidP="00B17D8B">
      <w:pPr>
        <w:tabs>
          <w:tab w:val="left" w:pos="-720"/>
          <w:tab w:val="num" w:pos="1789"/>
        </w:tabs>
        <w:suppressAutoHyphens/>
        <w:jc w:val="both"/>
        <w:rPr>
          <w:color w:val="FF0000"/>
        </w:rPr>
      </w:pPr>
      <w:r w:rsidRPr="00C9627C">
        <w:rPr>
          <w:rFonts w:cs="Arial"/>
          <w:spacing w:val="-3"/>
          <w:szCs w:val="22"/>
        </w:rPr>
        <w:t>El límit màxim d’hores anuals previstes per al correcte desenvolupament del servei d’informació en centres d’informació en aquest espai natural protegit és de:</w:t>
      </w:r>
    </w:p>
    <w:p w14:paraId="2C0E994F" w14:textId="77777777" w:rsidR="00B84BD8" w:rsidRPr="00C9627C" w:rsidRDefault="00B84BD8" w:rsidP="00B84BD8">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B84BD8" w:rsidRPr="00C9627C" w14:paraId="08AD8CE3" w14:textId="77777777" w:rsidTr="00B5002E">
        <w:tc>
          <w:tcPr>
            <w:tcW w:w="2127" w:type="dxa"/>
            <w:tcBorders>
              <w:bottom w:val="single" w:sz="4" w:space="0" w:color="auto"/>
            </w:tcBorders>
            <w:shd w:val="clear" w:color="auto" w:fill="auto"/>
            <w:vAlign w:val="center"/>
          </w:tcPr>
          <w:p w14:paraId="471C4517" w14:textId="77777777" w:rsidR="00B84BD8" w:rsidRPr="00C9627C" w:rsidRDefault="00B84BD8" w:rsidP="00B5002E">
            <w:pPr>
              <w:tabs>
                <w:tab w:val="left" w:pos="-720"/>
                <w:tab w:val="num" w:pos="1789"/>
              </w:tabs>
              <w:suppressAutoHyphens/>
              <w:jc w:val="center"/>
              <w:rPr>
                <w:rFonts w:eastAsia="Batang" w:cs="Arial"/>
                <w:b/>
                <w:spacing w:val="-3"/>
                <w:sz w:val="18"/>
                <w:szCs w:val="18"/>
              </w:rPr>
            </w:pPr>
            <w:r w:rsidRPr="00C9627C">
              <w:rPr>
                <w:rFonts w:eastAsia="Batang" w:cs="Arial"/>
                <w:b/>
                <w:spacing w:val="-3"/>
                <w:sz w:val="18"/>
                <w:szCs w:val="18"/>
              </w:rPr>
              <w:t xml:space="preserve">Hores laborables </w:t>
            </w:r>
            <w:r w:rsidRPr="00C9627C">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22935195" w14:textId="77777777" w:rsidR="00B84BD8" w:rsidRPr="00C9627C" w:rsidRDefault="00B84BD8" w:rsidP="00B5002E">
            <w:pPr>
              <w:tabs>
                <w:tab w:val="left" w:pos="-720"/>
                <w:tab w:val="num" w:pos="1789"/>
              </w:tabs>
              <w:suppressAutoHyphens/>
              <w:jc w:val="center"/>
              <w:rPr>
                <w:rFonts w:eastAsia="Batang" w:cs="Arial"/>
                <w:b/>
                <w:spacing w:val="-3"/>
                <w:sz w:val="18"/>
                <w:szCs w:val="18"/>
              </w:rPr>
            </w:pPr>
            <w:r w:rsidRPr="00C9627C">
              <w:rPr>
                <w:rFonts w:eastAsia="Batang" w:cs="Arial"/>
                <w:b/>
                <w:spacing w:val="-3"/>
                <w:sz w:val="18"/>
                <w:szCs w:val="18"/>
              </w:rPr>
              <w:t>Hores festives</w:t>
            </w:r>
          </w:p>
        </w:tc>
      </w:tr>
      <w:tr w:rsidR="00B84BD8" w:rsidRPr="00C9627C" w14:paraId="11001C54" w14:textId="77777777" w:rsidTr="00B5002E">
        <w:trPr>
          <w:trHeight w:val="361"/>
        </w:trPr>
        <w:tc>
          <w:tcPr>
            <w:tcW w:w="2127" w:type="dxa"/>
            <w:tcBorders>
              <w:bottom w:val="single" w:sz="4" w:space="0" w:color="auto"/>
            </w:tcBorders>
            <w:shd w:val="clear" w:color="auto" w:fill="DEEAF6" w:themeFill="accent1" w:themeFillTint="33"/>
            <w:vAlign w:val="center"/>
          </w:tcPr>
          <w:p w14:paraId="05028615" w14:textId="44241664" w:rsidR="00B84BD8" w:rsidRPr="00C9627C" w:rsidRDefault="00B84BD8" w:rsidP="00B84BD8">
            <w:pPr>
              <w:tabs>
                <w:tab w:val="left" w:pos="-720"/>
                <w:tab w:val="num" w:pos="1789"/>
              </w:tabs>
              <w:suppressAutoHyphens/>
              <w:jc w:val="center"/>
              <w:rPr>
                <w:rFonts w:eastAsia="Batang" w:cs="Arial"/>
                <w:spacing w:val="-3"/>
                <w:sz w:val="18"/>
                <w:szCs w:val="18"/>
              </w:rPr>
            </w:pPr>
            <w:r>
              <w:rPr>
                <w:rFonts w:cs="Arial"/>
                <w:color w:val="FF0000"/>
                <w:sz w:val="18"/>
                <w:szCs w:val="18"/>
              </w:rPr>
              <w:t>3.019</w:t>
            </w:r>
          </w:p>
        </w:tc>
        <w:tc>
          <w:tcPr>
            <w:tcW w:w="1701" w:type="dxa"/>
            <w:tcBorders>
              <w:bottom w:val="single" w:sz="4" w:space="0" w:color="auto"/>
            </w:tcBorders>
            <w:shd w:val="clear" w:color="auto" w:fill="DEEAF6" w:themeFill="accent1" w:themeFillTint="33"/>
            <w:vAlign w:val="center"/>
          </w:tcPr>
          <w:p w14:paraId="4CDE8E26" w14:textId="77777777" w:rsidR="00B84BD8" w:rsidRPr="00C9627C" w:rsidRDefault="00B84BD8" w:rsidP="00B5002E">
            <w:pPr>
              <w:tabs>
                <w:tab w:val="left" w:pos="-720"/>
                <w:tab w:val="num" w:pos="1789"/>
              </w:tabs>
              <w:suppressAutoHyphens/>
              <w:rPr>
                <w:rFonts w:eastAsia="Batang" w:cs="Arial"/>
                <w:spacing w:val="-3"/>
                <w:sz w:val="18"/>
                <w:szCs w:val="18"/>
              </w:rPr>
            </w:pPr>
            <w:r w:rsidRPr="00C9627C">
              <w:rPr>
                <w:rFonts w:eastAsia="Batang" w:cs="Arial"/>
                <w:spacing w:val="-3"/>
                <w:sz w:val="18"/>
                <w:szCs w:val="18"/>
              </w:rPr>
              <w:t xml:space="preserve">           1.325</w:t>
            </w:r>
          </w:p>
        </w:tc>
      </w:tr>
      <w:tr w:rsidR="00B84BD8" w:rsidRPr="00C9627C" w14:paraId="05596A31" w14:textId="77777777" w:rsidTr="00B5002E">
        <w:trPr>
          <w:trHeight w:val="361"/>
        </w:trPr>
        <w:tc>
          <w:tcPr>
            <w:tcW w:w="3828" w:type="dxa"/>
            <w:gridSpan w:val="2"/>
            <w:tcBorders>
              <w:top w:val="single" w:sz="4" w:space="0" w:color="auto"/>
              <w:left w:val="nil"/>
              <w:bottom w:val="nil"/>
              <w:right w:val="nil"/>
            </w:tcBorders>
            <w:shd w:val="clear" w:color="auto" w:fill="auto"/>
            <w:vAlign w:val="center"/>
          </w:tcPr>
          <w:p w14:paraId="4C4B71CC" w14:textId="77777777" w:rsidR="00B84BD8" w:rsidRPr="00C9627C" w:rsidRDefault="00B84BD8" w:rsidP="00B5002E">
            <w:pPr>
              <w:jc w:val="both"/>
            </w:pPr>
            <w:r w:rsidRPr="00C9627C">
              <w:rPr>
                <w:rFonts w:eastAsia="Batang" w:cs="Arial"/>
                <w:spacing w:val="-3"/>
                <w:sz w:val="18"/>
                <w:szCs w:val="18"/>
                <w:vertAlign w:val="superscript"/>
              </w:rPr>
              <w:t>(1)</w:t>
            </w:r>
            <w:r w:rsidRPr="00C9627C">
              <w:rPr>
                <w:sz w:val="18"/>
                <w:szCs w:val="18"/>
              </w:rPr>
              <w:t>Inclou les hores destinades a la formació inicial i a l’avaluació anual</w:t>
            </w:r>
          </w:p>
        </w:tc>
      </w:tr>
    </w:tbl>
    <w:p w14:paraId="5D81717E" w14:textId="49EBE097" w:rsidR="00B84BD8" w:rsidRDefault="00B84BD8" w:rsidP="00D92A2C"/>
    <w:p w14:paraId="7913D752" w14:textId="09385629" w:rsidR="00B84BD8" w:rsidRDefault="00B84BD8" w:rsidP="00D92A2C"/>
    <w:p w14:paraId="3061DD7A" w14:textId="77777777" w:rsidR="00CD2607" w:rsidRPr="0039183F" w:rsidRDefault="00CD2607" w:rsidP="00D92A2C"/>
    <w:p w14:paraId="357A617F" w14:textId="77777777" w:rsidR="00D92A2C" w:rsidRPr="0039183F" w:rsidRDefault="00336A5E" w:rsidP="006B36CD">
      <w:pPr>
        <w:pStyle w:val="Pargrafdellista"/>
        <w:numPr>
          <w:ilvl w:val="0"/>
          <w:numId w:val="3"/>
        </w:numPr>
      </w:pPr>
      <w:r w:rsidRPr="0039183F">
        <w:rPr>
          <w:b/>
        </w:rPr>
        <w:t>E</w:t>
      </w:r>
      <w:r w:rsidR="00F07D3F" w:rsidRPr="0039183F">
        <w:rPr>
          <w:b/>
        </w:rPr>
        <w:t xml:space="preserve">N PUNTS O ÀREES D’INFORMACIÓ </w:t>
      </w:r>
      <w:r w:rsidR="00D92A2C" w:rsidRPr="0039183F">
        <w:t xml:space="preserve">(on desplegar les tasques descrites en el punt </w:t>
      </w:r>
      <w:r w:rsidR="00D92A2C" w:rsidRPr="00BC0A3D">
        <w:t>3.1.2</w:t>
      </w:r>
      <w:r w:rsidR="00D92A2C" w:rsidRPr="0039183F">
        <w:t xml:space="preserve"> del plec per a</w:t>
      </w:r>
      <w:r w:rsidR="004A67E3" w:rsidRPr="0039183F">
        <w:t xml:space="preserve"> </w:t>
      </w:r>
      <w:r w:rsidR="00D92A2C" w:rsidRPr="0039183F">
        <w:t>l</w:t>
      </w:r>
      <w:r w:rsidR="004A67E3" w:rsidRPr="0039183F">
        <w:t>e</w:t>
      </w:r>
      <w:r w:rsidR="00D92A2C" w:rsidRPr="0039183F">
        <w:t>s informador</w:t>
      </w:r>
      <w:r w:rsidR="004A67E3" w:rsidRPr="0039183F">
        <w:t>e</w:t>
      </w:r>
      <w:r w:rsidR="00D92A2C" w:rsidRPr="0039183F">
        <w:t>s itinerants)</w:t>
      </w:r>
    </w:p>
    <w:p w14:paraId="32FB0640" w14:textId="77777777" w:rsidR="006B36CD" w:rsidRPr="0039183F" w:rsidRDefault="006B36CD" w:rsidP="00D92A2C">
      <w:pPr>
        <w:rPr>
          <w:color w:val="FF0000"/>
        </w:rPr>
      </w:pPr>
    </w:p>
    <w:tbl>
      <w:tblPr>
        <w:tblStyle w:val="Taulaambquadrcula"/>
        <w:tblW w:w="9214" w:type="dxa"/>
        <w:tblInd w:w="-5" w:type="dxa"/>
        <w:tblLayout w:type="fixed"/>
        <w:tblLook w:val="04A0" w:firstRow="1" w:lastRow="0" w:firstColumn="1" w:lastColumn="0" w:noHBand="0" w:noVBand="1"/>
      </w:tblPr>
      <w:tblGrid>
        <w:gridCol w:w="1985"/>
        <w:gridCol w:w="4252"/>
        <w:gridCol w:w="1560"/>
        <w:gridCol w:w="1417"/>
      </w:tblGrid>
      <w:tr w:rsidR="00EC5D90" w:rsidRPr="0039183F" w14:paraId="04F6C393" w14:textId="77777777" w:rsidTr="009811BE">
        <w:trPr>
          <w:trHeight w:val="286"/>
        </w:trPr>
        <w:tc>
          <w:tcPr>
            <w:tcW w:w="9214" w:type="dxa"/>
            <w:gridSpan w:val="4"/>
            <w:vAlign w:val="center"/>
          </w:tcPr>
          <w:p w14:paraId="1A9FF13F" w14:textId="77777777" w:rsidR="00EC5D90" w:rsidRPr="0039183F" w:rsidRDefault="00EC5D90" w:rsidP="00EC5D90">
            <w:pPr>
              <w:jc w:val="center"/>
              <w:rPr>
                <w:rFonts w:eastAsia="Batang" w:cs="Arial"/>
                <w:b/>
                <w:sz w:val="18"/>
                <w:szCs w:val="18"/>
                <w:lang w:val="ca-ES" w:eastAsia="ko-KR"/>
              </w:rPr>
            </w:pPr>
            <w:r w:rsidRPr="0039183F">
              <w:rPr>
                <w:rFonts w:eastAsia="Batang" w:cs="Arial"/>
                <w:b/>
                <w:sz w:val="18"/>
                <w:szCs w:val="18"/>
                <w:lang w:val="ca-ES" w:eastAsia="ko-KR"/>
              </w:rPr>
              <w:t xml:space="preserve">Àrea d’informació </w:t>
            </w:r>
            <w:proofErr w:type="spellStart"/>
            <w:r w:rsidRPr="0039183F">
              <w:rPr>
                <w:rFonts w:eastAsia="Batang" w:cs="Arial"/>
                <w:b/>
                <w:sz w:val="18"/>
                <w:szCs w:val="18"/>
                <w:lang w:val="ca-ES" w:eastAsia="ko-KR"/>
              </w:rPr>
              <w:t>Fontalba</w:t>
            </w:r>
            <w:proofErr w:type="spellEnd"/>
            <w:r w:rsidR="00804299" w:rsidRPr="0039183F">
              <w:rPr>
                <w:rFonts w:eastAsia="Batang" w:cs="Arial"/>
                <w:b/>
                <w:sz w:val="18"/>
                <w:szCs w:val="18"/>
                <w:lang w:val="ca-ES" w:eastAsia="ko-KR"/>
              </w:rPr>
              <w:t xml:space="preserve"> – </w:t>
            </w:r>
            <w:r w:rsidR="00431CB5" w:rsidRPr="003162C6">
              <w:rPr>
                <w:rFonts w:eastAsia="Batang" w:cs="Arial"/>
                <w:b/>
                <w:sz w:val="18"/>
                <w:szCs w:val="18"/>
                <w:lang w:val="ca-ES" w:eastAsia="ko-KR"/>
              </w:rPr>
              <w:t>itinerari</w:t>
            </w:r>
            <w:r w:rsidR="00804299" w:rsidRPr="003162C6">
              <w:rPr>
                <w:rFonts w:eastAsia="Batang" w:cs="Arial"/>
                <w:b/>
                <w:sz w:val="18"/>
                <w:szCs w:val="18"/>
                <w:lang w:val="ca-ES" w:eastAsia="ko-KR"/>
              </w:rPr>
              <w:t xml:space="preserve"> amb vehicle</w:t>
            </w:r>
          </w:p>
        </w:tc>
      </w:tr>
      <w:tr w:rsidR="0065733E" w:rsidRPr="0039183F" w14:paraId="0345F65F" w14:textId="77777777" w:rsidTr="00AA1EC6">
        <w:tc>
          <w:tcPr>
            <w:tcW w:w="1985" w:type="dxa"/>
            <w:vAlign w:val="center"/>
          </w:tcPr>
          <w:p w14:paraId="09B98F09" w14:textId="77777777" w:rsidR="00EC5D90" w:rsidRPr="0039183F" w:rsidRDefault="00EC5D90" w:rsidP="00AA1EC6">
            <w:pPr>
              <w:rPr>
                <w:rFonts w:eastAsia="Batang" w:cs="Arial"/>
                <w:b/>
                <w:sz w:val="18"/>
                <w:szCs w:val="18"/>
                <w:lang w:val="ca-ES" w:eastAsia="ko-KR"/>
              </w:rPr>
            </w:pPr>
            <w:r w:rsidRPr="0039183F">
              <w:rPr>
                <w:rFonts w:eastAsia="Batang" w:cs="Arial"/>
                <w:b/>
                <w:sz w:val="18"/>
                <w:szCs w:val="18"/>
                <w:lang w:val="ca-ES" w:eastAsia="ko-KR"/>
              </w:rPr>
              <w:t>Mes d’obertura</w:t>
            </w:r>
          </w:p>
        </w:tc>
        <w:tc>
          <w:tcPr>
            <w:tcW w:w="4252" w:type="dxa"/>
            <w:vAlign w:val="center"/>
          </w:tcPr>
          <w:p w14:paraId="2EB0FB53" w14:textId="77777777" w:rsidR="00EC5D90" w:rsidRPr="0039183F" w:rsidRDefault="00EC5D90" w:rsidP="00AA1EC6">
            <w:pPr>
              <w:rPr>
                <w:rFonts w:eastAsia="Batang" w:cs="Arial"/>
                <w:b/>
                <w:sz w:val="18"/>
                <w:szCs w:val="18"/>
                <w:lang w:val="ca-ES" w:eastAsia="ko-KR"/>
              </w:rPr>
            </w:pPr>
            <w:r w:rsidRPr="0039183F">
              <w:rPr>
                <w:rFonts w:eastAsia="Batang" w:cs="Arial"/>
                <w:b/>
                <w:sz w:val="18"/>
                <w:szCs w:val="18"/>
                <w:lang w:val="ca-ES" w:eastAsia="ko-KR"/>
              </w:rPr>
              <w:t xml:space="preserve">Dies d’obertura </w:t>
            </w:r>
          </w:p>
        </w:tc>
        <w:tc>
          <w:tcPr>
            <w:tcW w:w="1560" w:type="dxa"/>
            <w:vAlign w:val="center"/>
          </w:tcPr>
          <w:p w14:paraId="56A67BB0" w14:textId="77777777" w:rsidR="00EC5D90" w:rsidRPr="0039183F" w:rsidRDefault="00EC5D90" w:rsidP="00AA1EC6">
            <w:pPr>
              <w:rPr>
                <w:rFonts w:eastAsia="Batang" w:cs="Arial"/>
                <w:b/>
                <w:sz w:val="18"/>
                <w:szCs w:val="18"/>
                <w:lang w:val="ca-ES" w:eastAsia="ko-KR"/>
              </w:rPr>
            </w:pPr>
            <w:r w:rsidRPr="0039183F">
              <w:rPr>
                <w:rFonts w:eastAsia="Batang" w:cs="Arial"/>
                <w:b/>
                <w:sz w:val="18"/>
                <w:szCs w:val="18"/>
                <w:lang w:val="ca-ES" w:eastAsia="ko-KR"/>
              </w:rPr>
              <w:t>Horari obertura</w:t>
            </w:r>
          </w:p>
        </w:tc>
        <w:tc>
          <w:tcPr>
            <w:tcW w:w="1417" w:type="dxa"/>
            <w:vAlign w:val="center"/>
          </w:tcPr>
          <w:p w14:paraId="4BE3F54A" w14:textId="77777777" w:rsidR="00EC5D90" w:rsidRPr="0039183F" w:rsidRDefault="00EC5D90" w:rsidP="00F75C31">
            <w:pPr>
              <w:jc w:val="center"/>
              <w:rPr>
                <w:rFonts w:eastAsia="Batang" w:cs="Arial"/>
                <w:sz w:val="18"/>
                <w:szCs w:val="18"/>
                <w:lang w:val="ca-ES" w:eastAsia="ko-KR"/>
              </w:rPr>
            </w:pPr>
            <w:r w:rsidRPr="0039183F">
              <w:rPr>
                <w:rFonts w:eastAsia="Batang" w:cs="Arial"/>
                <w:b/>
                <w:sz w:val="18"/>
                <w:szCs w:val="18"/>
                <w:lang w:val="ca-ES" w:eastAsia="ko-KR"/>
              </w:rPr>
              <w:t>Nre. Persones</w:t>
            </w:r>
          </w:p>
        </w:tc>
      </w:tr>
      <w:tr w:rsidR="0065733E" w:rsidRPr="0039183F" w14:paraId="4E93C9E8" w14:textId="77777777" w:rsidTr="009811BE">
        <w:tc>
          <w:tcPr>
            <w:tcW w:w="1985" w:type="dxa"/>
            <w:vAlign w:val="center"/>
          </w:tcPr>
          <w:p w14:paraId="2E094FDD"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Març</w:t>
            </w:r>
            <w:r w:rsidRPr="0039183F">
              <w:rPr>
                <w:rFonts w:eastAsia="Batang" w:cs="Arial"/>
                <w:sz w:val="16"/>
                <w:szCs w:val="16"/>
                <w:vertAlign w:val="superscript"/>
                <w:lang w:val="ca-ES" w:eastAsia="ko-KR"/>
              </w:rPr>
              <w:t xml:space="preserve">(1)  </w:t>
            </w:r>
          </w:p>
        </w:tc>
        <w:tc>
          <w:tcPr>
            <w:tcW w:w="4252" w:type="dxa"/>
            <w:vAlign w:val="center"/>
          </w:tcPr>
          <w:p w14:paraId="3649915A"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Pr="0039183F">
              <w:rPr>
                <w:rFonts w:eastAsia="Batang" w:cs="Arial"/>
                <w:sz w:val="16"/>
                <w:szCs w:val="16"/>
                <w:vertAlign w:val="superscript"/>
                <w:lang w:val="ca-ES" w:eastAsia="ko-KR"/>
              </w:rPr>
              <w:t>(</w:t>
            </w:r>
            <w:r w:rsidR="00F75C31" w:rsidRPr="0039183F">
              <w:rPr>
                <w:rFonts w:eastAsia="Batang" w:cs="Arial"/>
                <w:sz w:val="16"/>
                <w:szCs w:val="16"/>
                <w:vertAlign w:val="superscript"/>
                <w:lang w:val="ca-ES" w:eastAsia="ko-KR"/>
              </w:rPr>
              <w:t>1</w:t>
            </w:r>
            <w:r w:rsidRPr="0039183F">
              <w:rPr>
                <w:rFonts w:eastAsia="Batang" w:cs="Arial"/>
                <w:sz w:val="16"/>
                <w:szCs w:val="16"/>
                <w:vertAlign w:val="superscript"/>
                <w:lang w:val="ca-ES" w:eastAsia="ko-KR"/>
              </w:rPr>
              <w:t xml:space="preserve">)  </w:t>
            </w:r>
          </w:p>
        </w:tc>
        <w:tc>
          <w:tcPr>
            <w:tcW w:w="1560" w:type="dxa"/>
            <w:vAlign w:val="center"/>
          </w:tcPr>
          <w:p w14:paraId="3F59FFCA"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De 8 h a 15 h.</w:t>
            </w:r>
          </w:p>
        </w:tc>
        <w:tc>
          <w:tcPr>
            <w:tcW w:w="1417" w:type="dxa"/>
            <w:vAlign w:val="center"/>
          </w:tcPr>
          <w:p w14:paraId="7AB6B6E8" w14:textId="77777777" w:rsidR="00EC5D90" w:rsidRPr="0039183F" w:rsidRDefault="00EC5D90"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65733E" w:rsidRPr="0039183F" w14:paraId="667ACFDB" w14:textId="77777777" w:rsidTr="009811BE">
        <w:tc>
          <w:tcPr>
            <w:tcW w:w="1985" w:type="dxa"/>
            <w:vAlign w:val="center"/>
          </w:tcPr>
          <w:p w14:paraId="16B5AB37"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Abril</w:t>
            </w:r>
            <w:r w:rsidRPr="0039183F">
              <w:rPr>
                <w:rFonts w:eastAsia="Batang" w:cs="Arial"/>
                <w:sz w:val="16"/>
                <w:szCs w:val="16"/>
                <w:vertAlign w:val="superscript"/>
                <w:lang w:val="ca-ES" w:eastAsia="ko-KR"/>
              </w:rPr>
              <w:t xml:space="preserve">(2)  </w:t>
            </w:r>
          </w:p>
        </w:tc>
        <w:tc>
          <w:tcPr>
            <w:tcW w:w="4252" w:type="dxa"/>
            <w:vAlign w:val="center"/>
          </w:tcPr>
          <w:p w14:paraId="52761FF7"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00F75C31" w:rsidRPr="0039183F">
              <w:rPr>
                <w:rFonts w:eastAsia="Batang" w:cs="Arial"/>
                <w:sz w:val="16"/>
                <w:szCs w:val="16"/>
                <w:vertAlign w:val="superscript"/>
                <w:lang w:val="ca-ES" w:eastAsia="ko-KR"/>
              </w:rPr>
              <w:t>(1</w:t>
            </w:r>
            <w:r w:rsidRPr="0039183F">
              <w:rPr>
                <w:rFonts w:eastAsia="Batang" w:cs="Arial"/>
                <w:sz w:val="16"/>
                <w:szCs w:val="16"/>
                <w:vertAlign w:val="superscript"/>
                <w:lang w:val="ca-ES" w:eastAsia="ko-KR"/>
              </w:rPr>
              <w:t xml:space="preserve">)  </w:t>
            </w:r>
          </w:p>
        </w:tc>
        <w:tc>
          <w:tcPr>
            <w:tcW w:w="1560" w:type="dxa"/>
          </w:tcPr>
          <w:p w14:paraId="18B52F68" w14:textId="77777777" w:rsidR="00EC5D90" w:rsidRPr="0039183F" w:rsidRDefault="00EC5D90" w:rsidP="0071670A">
            <w:pPr>
              <w:rPr>
                <w:lang w:val="ca-ES"/>
              </w:rPr>
            </w:pPr>
            <w:r w:rsidRPr="0039183F">
              <w:rPr>
                <w:rFonts w:eastAsia="Batang" w:cs="Arial"/>
                <w:sz w:val="16"/>
                <w:szCs w:val="16"/>
                <w:lang w:val="ca-ES" w:eastAsia="ko-KR"/>
              </w:rPr>
              <w:t>De 8 h a 15 h</w:t>
            </w:r>
          </w:p>
        </w:tc>
        <w:tc>
          <w:tcPr>
            <w:tcW w:w="1417" w:type="dxa"/>
          </w:tcPr>
          <w:p w14:paraId="79E8791A" w14:textId="77777777" w:rsidR="00EC5D90" w:rsidRPr="0039183F" w:rsidRDefault="00EC5D90" w:rsidP="009811BE">
            <w:pPr>
              <w:jc w:val="center"/>
              <w:rPr>
                <w:lang w:val="ca-ES"/>
              </w:rPr>
            </w:pPr>
            <w:r w:rsidRPr="0039183F">
              <w:rPr>
                <w:rFonts w:eastAsia="Batang" w:cs="Arial"/>
                <w:sz w:val="16"/>
                <w:szCs w:val="16"/>
                <w:lang w:val="ca-ES" w:eastAsia="ko-KR"/>
              </w:rPr>
              <w:t>1</w:t>
            </w:r>
          </w:p>
        </w:tc>
      </w:tr>
      <w:tr w:rsidR="0065733E" w:rsidRPr="0039183F" w14:paraId="05997D88" w14:textId="77777777" w:rsidTr="009811BE">
        <w:tc>
          <w:tcPr>
            <w:tcW w:w="1985" w:type="dxa"/>
            <w:vAlign w:val="center"/>
          </w:tcPr>
          <w:p w14:paraId="1084F6AD"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Maig</w:t>
            </w:r>
          </w:p>
        </w:tc>
        <w:tc>
          <w:tcPr>
            <w:tcW w:w="4252" w:type="dxa"/>
            <w:vAlign w:val="center"/>
          </w:tcPr>
          <w:p w14:paraId="57F816D3" w14:textId="77777777" w:rsidR="00EC5D90" w:rsidRPr="0039183F" w:rsidRDefault="00EC5D90" w:rsidP="0071670A">
            <w:pPr>
              <w:rPr>
                <w:rFonts w:eastAsia="Batang" w:cs="Arial"/>
                <w:sz w:val="16"/>
                <w:szCs w:val="16"/>
                <w:vertAlign w:val="superscript"/>
                <w:lang w:val="ca-ES" w:eastAsia="ko-KR"/>
              </w:rPr>
            </w:pPr>
            <w:r w:rsidRPr="0039183F">
              <w:rPr>
                <w:rFonts w:eastAsia="Batang" w:cs="Arial"/>
                <w:sz w:val="16"/>
                <w:szCs w:val="16"/>
                <w:lang w:val="ca-ES" w:eastAsia="ko-KR"/>
              </w:rPr>
              <w:t>Cap de setmana del pont de la Pasqua Granada</w:t>
            </w:r>
          </w:p>
        </w:tc>
        <w:tc>
          <w:tcPr>
            <w:tcW w:w="1560" w:type="dxa"/>
          </w:tcPr>
          <w:p w14:paraId="63907D88" w14:textId="77777777" w:rsidR="00EC5D90" w:rsidRPr="0039183F" w:rsidRDefault="00EC5D90" w:rsidP="0071670A">
            <w:pPr>
              <w:rPr>
                <w:lang w:val="ca-ES"/>
              </w:rPr>
            </w:pPr>
            <w:r w:rsidRPr="0039183F">
              <w:rPr>
                <w:rFonts w:eastAsia="Batang" w:cs="Arial"/>
                <w:sz w:val="16"/>
                <w:szCs w:val="16"/>
                <w:lang w:val="ca-ES" w:eastAsia="ko-KR"/>
              </w:rPr>
              <w:t>De 8 h a 15 h</w:t>
            </w:r>
          </w:p>
        </w:tc>
        <w:tc>
          <w:tcPr>
            <w:tcW w:w="1417" w:type="dxa"/>
          </w:tcPr>
          <w:p w14:paraId="392CC54A" w14:textId="77777777" w:rsidR="00EC5D90" w:rsidRPr="0039183F" w:rsidRDefault="00EC5D90" w:rsidP="009811BE">
            <w:pPr>
              <w:jc w:val="center"/>
              <w:rPr>
                <w:lang w:val="ca-ES"/>
              </w:rPr>
            </w:pPr>
            <w:r w:rsidRPr="0039183F">
              <w:rPr>
                <w:rFonts w:eastAsia="Batang" w:cs="Arial"/>
                <w:sz w:val="16"/>
                <w:szCs w:val="16"/>
                <w:lang w:val="ca-ES" w:eastAsia="ko-KR"/>
              </w:rPr>
              <w:t>1</w:t>
            </w:r>
          </w:p>
        </w:tc>
      </w:tr>
      <w:tr w:rsidR="0065733E" w:rsidRPr="0039183F" w14:paraId="0462B068" w14:textId="77777777" w:rsidTr="009811BE">
        <w:tc>
          <w:tcPr>
            <w:tcW w:w="1985" w:type="dxa"/>
            <w:vAlign w:val="center"/>
          </w:tcPr>
          <w:p w14:paraId="6C716F1E"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Juny</w:t>
            </w:r>
          </w:p>
        </w:tc>
        <w:tc>
          <w:tcPr>
            <w:tcW w:w="4252" w:type="dxa"/>
            <w:vAlign w:val="center"/>
          </w:tcPr>
          <w:p w14:paraId="56C0D240" w14:textId="42F4EA5B" w:rsidR="00EC5D90" w:rsidRPr="0039183F" w:rsidRDefault="00EC5D90" w:rsidP="0071670A">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sidR="003162C6">
              <w:rPr>
                <w:rFonts w:eastAsia="Batang" w:cs="Arial"/>
                <w:sz w:val="16"/>
                <w:szCs w:val="16"/>
                <w:vertAlign w:val="superscript"/>
                <w:lang w:val="ca-ES" w:eastAsia="ko-KR"/>
              </w:rPr>
              <w:t>(2)</w:t>
            </w:r>
          </w:p>
        </w:tc>
        <w:tc>
          <w:tcPr>
            <w:tcW w:w="1560" w:type="dxa"/>
          </w:tcPr>
          <w:p w14:paraId="3E4EC0EF" w14:textId="77777777" w:rsidR="00EC5D90" w:rsidRPr="0039183F" w:rsidRDefault="00EC5D90" w:rsidP="0071670A">
            <w:pPr>
              <w:rPr>
                <w:lang w:val="ca-ES"/>
              </w:rPr>
            </w:pPr>
            <w:r w:rsidRPr="0039183F">
              <w:rPr>
                <w:rFonts w:eastAsia="Batang" w:cs="Arial"/>
                <w:sz w:val="16"/>
                <w:szCs w:val="16"/>
                <w:lang w:val="ca-ES" w:eastAsia="ko-KR"/>
              </w:rPr>
              <w:t>De 8 h a 15 h</w:t>
            </w:r>
          </w:p>
        </w:tc>
        <w:tc>
          <w:tcPr>
            <w:tcW w:w="1417" w:type="dxa"/>
          </w:tcPr>
          <w:p w14:paraId="6E4C68F0" w14:textId="77777777" w:rsidR="00EC5D90" w:rsidRPr="0039183F" w:rsidRDefault="00EC5D90" w:rsidP="009811BE">
            <w:pPr>
              <w:jc w:val="center"/>
              <w:rPr>
                <w:lang w:val="ca-ES"/>
              </w:rPr>
            </w:pPr>
            <w:r w:rsidRPr="0039183F">
              <w:rPr>
                <w:rFonts w:eastAsia="Batang" w:cs="Arial"/>
                <w:sz w:val="16"/>
                <w:szCs w:val="16"/>
                <w:lang w:val="ca-ES" w:eastAsia="ko-KR"/>
              </w:rPr>
              <w:t>1</w:t>
            </w:r>
          </w:p>
        </w:tc>
      </w:tr>
      <w:tr w:rsidR="0065733E" w:rsidRPr="0039183F" w14:paraId="141D1D07" w14:textId="77777777" w:rsidTr="009811BE">
        <w:tc>
          <w:tcPr>
            <w:tcW w:w="1985" w:type="dxa"/>
            <w:vAlign w:val="center"/>
          </w:tcPr>
          <w:p w14:paraId="59164AF0"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Juliol</w:t>
            </w:r>
          </w:p>
        </w:tc>
        <w:tc>
          <w:tcPr>
            <w:tcW w:w="4252" w:type="dxa"/>
            <w:vAlign w:val="center"/>
          </w:tcPr>
          <w:p w14:paraId="5BB4D9E4" w14:textId="10230C9D" w:rsidR="00EC5D90" w:rsidRPr="0039183F" w:rsidRDefault="00375963" w:rsidP="0071670A">
            <w:pPr>
              <w:rPr>
                <w:rFonts w:eastAsia="Batang" w:cs="Arial"/>
                <w:sz w:val="16"/>
                <w:szCs w:val="16"/>
                <w:lang w:val="ca-ES" w:eastAsia="ko-KR"/>
              </w:rPr>
            </w:pPr>
            <w:r w:rsidRPr="0039183F">
              <w:rPr>
                <w:rFonts w:eastAsia="Batang" w:cs="Arial"/>
                <w:sz w:val="16"/>
                <w:szCs w:val="16"/>
                <w:lang w:val="ca-ES" w:eastAsia="ko-KR"/>
              </w:rPr>
              <w:t xml:space="preserve">Caps de setmana. </w:t>
            </w:r>
            <w:r w:rsidR="00EC5D90" w:rsidRPr="0039183F">
              <w:rPr>
                <w:rFonts w:eastAsia="Batang" w:cs="Arial"/>
                <w:sz w:val="16"/>
                <w:szCs w:val="16"/>
                <w:lang w:val="ca-ES" w:eastAsia="ko-KR"/>
              </w:rPr>
              <w:t>Tots els dies a partir del 25 de juliol</w:t>
            </w:r>
          </w:p>
        </w:tc>
        <w:tc>
          <w:tcPr>
            <w:tcW w:w="1560" w:type="dxa"/>
            <w:vAlign w:val="center"/>
          </w:tcPr>
          <w:p w14:paraId="4417D9BE" w14:textId="77777777" w:rsidR="00EC5D90" w:rsidRPr="0039183F" w:rsidRDefault="00EC5D90" w:rsidP="0071670A">
            <w:pPr>
              <w:rPr>
                <w:lang w:val="ca-ES"/>
              </w:rPr>
            </w:pPr>
            <w:r w:rsidRPr="0039183F">
              <w:rPr>
                <w:rFonts w:eastAsia="Batang" w:cs="Arial"/>
                <w:sz w:val="16"/>
                <w:szCs w:val="16"/>
                <w:lang w:val="ca-ES" w:eastAsia="ko-KR"/>
              </w:rPr>
              <w:t>De 8 h a 15 h</w:t>
            </w:r>
          </w:p>
        </w:tc>
        <w:tc>
          <w:tcPr>
            <w:tcW w:w="1417" w:type="dxa"/>
          </w:tcPr>
          <w:p w14:paraId="620926A9" w14:textId="77777777" w:rsidR="00EC5D90" w:rsidRPr="0039183F" w:rsidRDefault="00EC5D90" w:rsidP="009811BE">
            <w:pPr>
              <w:jc w:val="center"/>
              <w:rPr>
                <w:lang w:val="ca-ES"/>
              </w:rPr>
            </w:pPr>
            <w:r w:rsidRPr="0039183F">
              <w:rPr>
                <w:rFonts w:eastAsia="Batang" w:cs="Arial"/>
                <w:sz w:val="16"/>
                <w:szCs w:val="16"/>
                <w:lang w:val="ca-ES" w:eastAsia="ko-KR"/>
              </w:rPr>
              <w:t>1</w:t>
            </w:r>
          </w:p>
        </w:tc>
      </w:tr>
      <w:tr w:rsidR="0065733E" w:rsidRPr="0039183F" w14:paraId="4FA07A5B" w14:textId="77777777" w:rsidTr="009811BE">
        <w:tc>
          <w:tcPr>
            <w:tcW w:w="1985" w:type="dxa"/>
            <w:vAlign w:val="center"/>
          </w:tcPr>
          <w:p w14:paraId="3BEF6425"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Agost</w:t>
            </w:r>
          </w:p>
        </w:tc>
        <w:tc>
          <w:tcPr>
            <w:tcW w:w="4252" w:type="dxa"/>
            <w:vAlign w:val="center"/>
          </w:tcPr>
          <w:p w14:paraId="69E1A7AC"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Tots els dies</w:t>
            </w:r>
          </w:p>
        </w:tc>
        <w:tc>
          <w:tcPr>
            <w:tcW w:w="1560" w:type="dxa"/>
          </w:tcPr>
          <w:p w14:paraId="10EA4F39" w14:textId="77777777" w:rsidR="00EC5D90" w:rsidRPr="0039183F" w:rsidRDefault="00EC5D90" w:rsidP="0071670A">
            <w:pPr>
              <w:rPr>
                <w:lang w:val="ca-ES"/>
              </w:rPr>
            </w:pPr>
            <w:r w:rsidRPr="0039183F">
              <w:rPr>
                <w:rFonts w:eastAsia="Batang" w:cs="Arial"/>
                <w:sz w:val="16"/>
                <w:szCs w:val="16"/>
                <w:lang w:val="ca-ES" w:eastAsia="ko-KR"/>
              </w:rPr>
              <w:t>De 8 h a 15 h</w:t>
            </w:r>
          </w:p>
        </w:tc>
        <w:tc>
          <w:tcPr>
            <w:tcW w:w="1417" w:type="dxa"/>
          </w:tcPr>
          <w:p w14:paraId="07EDFA1A" w14:textId="77777777" w:rsidR="00EC5D90" w:rsidRPr="0039183F" w:rsidRDefault="00EC5D90" w:rsidP="009811BE">
            <w:pPr>
              <w:jc w:val="center"/>
              <w:rPr>
                <w:lang w:val="ca-ES"/>
              </w:rPr>
            </w:pPr>
            <w:r w:rsidRPr="0039183F">
              <w:rPr>
                <w:rFonts w:eastAsia="Batang" w:cs="Arial"/>
                <w:sz w:val="16"/>
                <w:szCs w:val="16"/>
                <w:lang w:val="ca-ES" w:eastAsia="ko-KR"/>
              </w:rPr>
              <w:t>1</w:t>
            </w:r>
          </w:p>
        </w:tc>
      </w:tr>
      <w:tr w:rsidR="0065733E" w:rsidRPr="0039183F" w14:paraId="3E161837" w14:textId="77777777" w:rsidTr="009811BE">
        <w:tc>
          <w:tcPr>
            <w:tcW w:w="1985" w:type="dxa"/>
            <w:vAlign w:val="center"/>
          </w:tcPr>
          <w:p w14:paraId="5A82D6C4"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Setembre</w:t>
            </w:r>
          </w:p>
        </w:tc>
        <w:tc>
          <w:tcPr>
            <w:tcW w:w="4252" w:type="dxa"/>
            <w:vAlign w:val="center"/>
          </w:tcPr>
          <w:p w14:paraId="49F651A8" w14:textId="77777777" w:rsidR="00375963" w:rsidRPr="0039183F" w:rsidRDefault="00EC5D90" w:rsidP="0071670A">
            <w:pPr>
              <w:rPr>
                <w:rFonts w:eastAsia="Batang" w:cs="Arial"/>
                <w:sz w:val="16"/>
                <w:szCs w:val="16"/>
                <w:lang w:val="ca-ES" w:eastAsia="ko-KR"/>
              </w:rPr>
            </w:pPr>
            <w:r w:rsidRPr="0039183F">
              <w:rPr>
                <w:rFonts w:eastAsia="Batang" w:cs="Arial"/>
                <w:sz w:val="16"/>
                <w:szCs w:val="16"/>
                <w:lang w:val="ca-ES" w:eastAsia="ko-KR"/>
              </w:rPr>
              <w:t xml:space="preserve">Tots els dies fins el dia 11 de setembre. </w:t>
            </w:r>
          </w:p>
          <w:p w14:paraId="6875F1A5" w14:textId="4639AECB" w:rsidR="00EC5D90" w:rsidRPr="0039183F" w:rsidRDefault="00EC5D90" w:rsidP="003162C6">
            <w:pPr>
              <w:rPr>
                <w:rFonts w:eastAsia="Batang" w:cs="Arial"/>
                <w:sz w:val="16"/>
                <w:szCs w:val="16"/>
                <w:lang w:val="ca-ES" w:eastAsia="ko-KR"/>
              </w:rPr>
            </w:pPr>
            <w:r w:rsidRPr="0039183F">
              <w:rPr>
                <w:rFonts w:eastAsia="Batang" w:cs="Arial"/>
                <w:sz w:val="16"/>
                <w:szCs w:val="16"/>
                <w:lang w:val="ca-ES" w:eastAsia="ko-KR"/>
              </w:rPr>
              <w:t>Caps de setmana</w:t>
            </w:r>
          </w:p>
        </w:tc>
        <w:tc>
          <w:tcPr>
            <w:tcW w:w="1560" w:type="dxa"/>
            <w:vAlign w:val="center"/>
          </w:tcPr>
          <w:p w14:paraId="0FC43BFC" w14:textId="77777777" w:rsidR="00EC5D90" w:rsidRPr="0039183F" w:rsidRDefault="00EC5D90" w:rsidP="0071670A">
            <w:pPr>
              <w:rPr>
                <w:lang w:val="ca-ES"/>
              </w:rPr>
            </w:pPr>
            <w:r w:rsidRPr="0039183F">
              <w:rPr>
                <w:rFonts w:eastAsia="Batang" w:cs="Arial"/>
                <w:sz w:val="16"/>
                <w:szCs w:val="16"/>
                <w:lang w:val="ca-ES" w:eastAsia="ko-KR"/>
              </w:rPr>
              <w:t>De 8 h a 15 h</w:t>
            </w:r>
          </w:p>
        </w:tc>
        <w:tc>
          <w:tcPr>
            <w:tcW w:w="1417" w:type="dxa"/>
            <w:vAlign w:val="center"/>
          </w:tcPr>
          <w:p w14:paraId="763DDB61" w14:textId="77777777" w:rsidR="00EC5D90" w:rsidRPr="0039183F" w:rsidRDefault="00EC5D90"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65733E" w:rsidRPr="0039183F" w14:paraId="62EB9CAE" w14:textId="77777777" w:rsidTr="009811BE">
        <w:tc>
          <w:tcPr>
            <w:tcW w:w="1985" w:type="dxa"/>
            <w:vAlign w:val="center"/>
          </w:tcPr>
          <w:p w14:paraId="70ABD91C"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Octubre</w:t>
            </w:r>
          </w:p>
        </w:tc>
        <w:tc>
          <w:tcPr>
            <w:tcW w:w="4252" w:type="dxa"/>
            <w:vAlign w:val="center"/>
          </w:tcPr>
          <w:p w14:paraId="0BB4ECEE"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(2)</w:t>
            </w:r>
          </w:p>
        </w:tc>
        <w:tc>
          <w:tcPr>
            <w:tcW w:w="1560" w:type="dxa"/>
          </w:tcPr>
          <w:p w14:paraId="36F20D59" w14:textId="77777777" w:rsidR="00EC5D90" w:rsidRPr="0039183F" w:rsidRDefault="00EC5D90" w:rsidP="0071670A">
            <w:pPr>
              <w:rPr>
                <w:lang w:val="ca-ES"/>
              </w:rPr>
            </w:pPr>
            <w:r w:rsidRPr="0039183F">
              <w:rPr>
                <w:rFonts w:eastAsia="Batang" w:cs="Arial"/>
                <w:sz w:val="16"/>
                <w:szCs w:val="16"/>
                <w:lang w:val="ca-ES" w:eastAsia="ko-KR"/>
              </w:rPr>
              <w:t>De 8 h a 15 h</w:t>
            </w:r>
          </w:p>
        </w:tc>
        <w:tc>
          <w:tcPr>
            <w:tcW w:w="1417" w:type="dxa"/>
            <w:vAlign w:val="center"/>
          </w:tcPr>
          <w:p w14:paraId="7EF6F395" w14:textId="77777777" w:rsidR="00EC5D90" w:rsidRPr="0039183F" w:rsidRDefault="00EC5D90"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65733E" w:rsidRPr="0039183F" w14:paraId="3E24BA62" w14:textId="77777777" w:rsidTr="009811BE">
        <w:tc>
          <w:tcPr>
            <w:tcW w:w="1985" w:type="dxa"/>
            <w:vAlign w:val="center"/>
          </w:tcPr>
          <w:p w14:paraId="03E69B4D" w14:textId="77777777" w:rsidR="00EC5D90" w:rsidRPr="0039183F" w:rsidRDefault="00EC5D90" w:rsidP="0071670A">
            <w:pPr>
              <w:rPr>
                <w:rFonts w:eastAsia="Batang" w:cs="Arial"/>
                <w:sz w:val="16"/>
                <w:szCs w:val="16"/>
                <w:lang w:val="ca-ES" w:eastAsia="ko-KR"/>
              </w:rPr>
            </w:pPr>
            <w:r w:rsidRPr="0039183F">
              <w:rPr>
                <w:rFonts w:eastAsia="Batang" w:cs="Arial"/>
                <w:sz w:val="16"/>
                <w:szCs w:val="16"/>
                <w:lang w:val="ca-ES" w:eastAsia="ko-KR"/>
              </w:rPr>
              <w:t>Novembre</w:t>
            </w:r>
          </w:p>
        </w:tc>
        <w:tc>
          <w:tcPr>
            <w:tcW w:w="4252" w:type="dxa"/>
            <w:vAlign w:val="center"/>
          </w:tcPr>
          <w:p w14:paraId="40E09584" w14:textId="31192163" w:rsidR="00EC5D90" w:rsidRPr="00085C19" w:rsidRDefault="003162C6" w:rsidP="0071670A">
            <w:pPr>
              <w:rPr>
                <w:rFonts w:eastAsia="Batang" w:cs="Arial"/>
                <w:sz w:val="16"/>
                <w:szCs w:val="16"/>
                <w:vertAlign w:val="superscript"/>
                <w:lang w:val="ca-ES" w:eastAsia="ko-KR"/>
              </w:rPr>
            </w:pPr>
            <w:r>
              <w:rPr>
                <w:rFonts w:eastAsia="Batang" w:cs="Arial"/>
                <w:sz w:val="16"/>
                <w:szCs w:val="16"/>
                <w:lang w:val="ca-ES" w:eastAsia="ko-KR"/>
              </w:rPr>
              <w:t>Tot Sants</w:t>
            </w:r>
            <w:r w:rsidR="00085C19">
              <w:rPr>
                <w:rFonts w:eastAsia="Batang" w:cs="Arial"/>
                <w:sz w:val="16"/>
                <w:szCs w:val="16"/>
                <w:vertAlign w:val="superscript"/>
                <w:lang w:val="ca-ES" w:eastAsia="ko-KR"/>
              </w:rPr>
              <w:t>(3)</w:t>
            </w:r>
          </w:p>
        </w:tc>
        <w:tc>
          <w:tcPr>
            <w:tcW w:w="1560" w:type="dxa"/>
          </w:tcPr>
          <w:p w14:paraId="02D4B9CE" w14:textId="77777777" w:rsidR="00EC5D90" w:rsidRPr="0039183F" w:rsidRDefault="00EC5D90" w:rsidP="0071670A">
            <w:pPr>
              <w:rPr>
                <w:lang w:val="ca-ES"/>
              </w:rPr>
            </w:pPr>
            <w:r w:rsidRPr="0039183F">
              <w:rPr>
                <w:rFonts w:eastAsia="Batang" w:cs="Arial"/>
                <w:sz w:val="16"/>
                <w:szCs w:val="16"/>
                <w:lang w:val="ca-ES" w:eastAsia="ko-KR"/>
              </w:rPr>
              <w:t>De 8 h a 15 h</w:t>
            </w:r>
          </w:p>
        </w:tc>
        <w:tc>
          <w:tcPr>
            <w:tcW w:w="1417" w:type="dxa"/>
            <w:vAlign w:val="center"/>
          </w:tcPr>
          <w:p w14:paraId="35E8C6F0" w14:textId="77777777" w:rsidR="00EC5D90" w:rsidRPr="0039183F" w:rsidRDefault="00EC5D90" w:rsidP="009811BE">
            <w:pPr>
              <w:jc w:val="center"/>
              <w:rPr>
                <w:rFonts w:eastAsia="Batang" w:cs="Arial"/>
                <w:sz w:val="16"/>
                <w:szCs w:val="16"/>
                <w:lang w:val="ca-ES" w:eastAsia="ko-KR"/>
              </w:rPr>
            </w:pPr>
            <w:r w:rsidRPr="0039183F">
              <w:rPr>
                <w:rFonts w:eastAsia="Batang" w:cs="Arial"/>
                <w:sz w:val="16"/>
                <w:szCs w:val="16"/>
                <w:lang w:val="ca-ES" w:eastAsia="ko-KR"/>
              </w:rPr>
              <w:t>1</w:t>
            </w:r>
          </w:p>
        </w:tc>
      </w:tr>
    </w:tbl>
    <w:p w14:paraId="0B2019CA" w14:textId="77777777" w:rsidR="00EC5D90" w:rsidRPr="0039183F" w:rsidRDefault="00EC5D90" w:rsidP="00D92A2C">
      <w:pPr>
        <w:rPr>
          <w:color w:val="2E74B5" w:themeColor="accent1" w:themeShade="BF"/>
          <w:sz w:val="18"/>
          <w:szCs w:val="18"/>
        </w:rPr>
      </w:pPr>
    </w:p>
    <w:tbl>
      <w:tblPr>
        <w:tblStyle w:val="Taulaambquadrcula"/>
        <w:tblW w:w="9222" w:type="dxa"/>
        <w:tblLayout w:type="fixed"/>
        <w:tblLook w:val="04A0" w:firstRow="1" w:lastRow="0" w:firstColumn="1" w:lastColumn="0" w:noHBand="0" w:noVBand="1"/>
      </w:tblPr>
      <w:tblGrid>
        <w:gridCol w:w="1980"/>
        <w:gridCol w:w="4252"/>
        <w:gridCol w:w="1560"/>
        <w:gridCol w:w="1430"/>
      </w:tblGrid>
      <w:tr w:rsidR="00D17503" w:rsidRPr="0039183F" w14:paraId="587D902A" w14:textId="77777777" w:rsidTr="00F75C31">
        <w:tc>
          <w:tcPr>
            <w:tcW w:w="9222" w:type="dxa"/>
            <w:gridSpan w:val="4"/>
            <w:vAlign w:val="center"/>
          </w:tcPr>
          <w:p w14:paraId="6EDE12A1" w14:textId="61938AD5" w:rsidR="00D17503" w:rsidRPr="0039183F" w:rsidRDefault="00E84D05" w:rsidP="00F75C31">
            <w:pPr>
              <w:jc w:val="center"/>
              <w:rPr>
                <w:rFonts w:eastAsia="Batang" w:cs="Arial"/>
                <w:b/>
                <w:sz w:val="18"/>
                <w:szCs w:val="18"/>
                <w:lang w:val="ca-ES" w:eastAsia="ko-KR"/>
              </w:rPr>
            </w:pPr>
            <w:r>
              <w:rPr>
                <w:rFonts w:eastAsia="Batang" w:cs="Arial"/>
                <w:b/>
                <w:sz w:val="18"/>
                <w:szCs w:val="18"/>
                <w:lang w:val="ca-ES" w:eastAsia="ko-KR"/>
              </w:rPr>
              <w:t>Punt</w:t>
            </w:r>
            <w:r w:rsidR="00D17503" w:rsidRPr="0039183F">
              <w:rPr>
                <w:rFonts w:eastAsia="Batang" w:cs="Arial"/>
                <w:b/>
                <w:sz w:val="18"/>
                <w:szCs w:val="18"/>
                <w:lang w:val="ca-ES" w:eastAsia="ko-KR"/>
              </w:rPr>
              <w:t xml:space="preserve"> d’informació </w:t>
            </w:r>
            <w:proofErr w:type="spellStart"/>
            <w:r w:rsidR="00D17503" w:rsidRPr="0039183F">
              <w:rPr>
                <w:rFonts w:eastAsia="Batang" w:cs="Arial"/>
                <w:b/>
                <w:sz w:val="18"/>
                <w:szCs w:val="18"/>
                <w:lang w:val="ca-ES" w:eastAsia="ko-KR"/>
              </w:rPr>
              <w:t>Daió</w:t>
            </w:r>
            <w:proofErr w:type="spellEnd"/>
          </w:p>
        </w:tc>
      </w:tr>
      <w:tr w:rsidR="00D17503" w:rsidRPr="0039183F" w14:paraId="7193495B" w14:textId="77777777" w:rsidTr="00AA1EC6">
        <w:tc>
          <w:tcPr>
            <w:tcW w:w="1980" w:type="dxa"/>
            <w:vAlign w:val="center"/>
          </w:tcPr>
          <w:p w14:paraId="641087D4"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Mes d’obertura</w:t>
            </w:r>
          </w:p>
        </w:tc>
        <w:tc>
          <w:tcPr>
            <w:tcW w:w="4252" w:type="dxa"/>
            <w:vAlign w:val="center"/>
          </w:tcPr>
          <w:p w14:paraId="6937B16C"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 xml:space="preserve">Dies d’obertura </w:t>
            </w:r>
          </w:p>
        </w:tc>
        <w:tc>
          <w:tcPr>
            <w:tcW w:w="1560" w:type="dxa"/>
            <w:vAlign w:val="center"/>
          </w:tcPr>
          <w:p w14:paraId="189E5B2C"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Horari obertura</w:t>
            </w:r>
          </w:p>
        </w:tc>
        <w:tc>
          <w:tcPr>
            <w:tcW w:w="1430" w:type="dxa"/>
            <w:vAlign w:val="center"/>
          </w:tcPr>
          <w:p w14:paraId="0E1C5FC9" w14:textId="77777777" w:rsidR="00D17503" w:rsidRPr="0039183F" w:rsidRDefault="00D17503" w:rsidP="00F75C31">
            <w:pPr>
              <w:jc w:val="center"/>
              <w:rPr>
                <w:rFonts w:eastAsia="Batang" w:cs="Arial"/>
                <w:sz w:val="18"/>
                <w:szCs w:val="18"/>
                <w:lang w:val="ca-ES" w:eastAsia="ko-KR"/>
              </w:rPr>
            </w:pPr>
            <w:r w:rsidRPr="0039183F">
              <w:rPr>
                <w:rFonts w:eastAsia="Batang" w:cs="Arial"/>
                <w:b/>
                <w:sz w:val="18"/>
                <w:szCs w:val="18"/>
                <w:lang w:val="ca-ES" w:eastAsia="ko-KR"/>
              </w:rPr>
              <w:t>Nre. Persones</w:t>
            </w:r>
          </w:p>
        </w:tc>
      </w:tr>
      <w:tr w:rsidR="00D17503" w:rsidRPr="0039183F" w14:paraId="402708D0" w14:textId="77777777" w:rsidTr="0096310B">
        <w:tc>
          <w:tcPr>
            <w:tcW w:w="1980" w:type="dxa"/>
            <w:vAlign w:val="center"/>
          </w:tcPr>
          <w:p w14:paraId="3A720FC3"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Març</w:t>
            </w:r>
            <w:r w:rsidRPr="0039183F">
              <w:rPr>
                <w:rFonts w:eastAsia="Batang" w:cs="Arial"/>
                <w:sz w:val="16"/>
                <w:szCs w:val="16"/>
                <w:vertAlign w:val="superscript"/>
                <w:lang w:val="ca-ES" w:eastAsia="ko-KR"/>
              </w:rPr>
              <w:t xml:space="preserve">(1)  </w:t>
            </w:r>
          </w:p>
        </w:tc>
        <w:tc>
          <w:tcPr>
            <w:tcW w:w="4252" w:type="dxa"/>
            <w:vAlign w:val="center"/>
          </w:tcPr>
          <w:p w14:paraId="44D36E4D"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00F75C31" w:rsidRPr="0039183F">
              <w:rPr>
                <w:rFonts w:eastAsia="Batang" w:cs="Arial"/>
                <w:sz w:val="16"/>
                <w:szCs w:val="16"/>
                <w:vertAlign w:val="superscript"/>
                <w:lang w:val="ca-ES" w:eastAsia="ko-KR"/>
              </w:rPr>
              <w:t xml:space="preserve">(1)  </w:t>
            </w:r>
          </w:p>
        </w:tc>
        <w:tc>
          <w:tcPr>
            <w:tcW w:w="1560" w:type="dxa"/>
            <w:vAlign w:val="center"/>
          </w:tcPr>
          <w:p w14:paraId="7E3B5E3B"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De 8 h a 15 h.</w:t>
            </w:r>
          </w:p>
        </w:tc>
        <w:tc>
          <w:tcPr>
            <w:tcW w:w="1430" w:type="dxa"/>
            <w:vAlign w:val="center"/>
          </w:tcPr>
          <w:p w14:paraId="469AEA9B"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5288D8D6" w14:textId="77777777" w:rsidTr="0096310B">
        <w:tc>
          <w:tcPr>
            <w:tcW w:w="1980" w:type="dxa"/>
            <w:vAlign w:val="center"/>
          </w:tcPr>
          <w:p w14:paraId="3489D87F"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Abril</w:t>
            </w:r>
            <w:r w:rsidRPr="0039183F">
              <w:rPr>
                <w:rFonts w:eastAsia="Batang" w:cs="Arial"/>
                <w:sz w:val="16"/>
                <w:szCs w:val="16"/>
                <w:vertAlign w:val="superscript"/>
                <w:lang w:val="ca-ES" w:eastAsia="ko-KR"/>
              </w:rPr>
              <w:t xml:space="preserve">(2)  </w:t>
            </w:r>
          </w:p>
        </w:tc>
        <w:tc>
          <w:tcPr>
            <w:tcW w:w="4252" w:type="dxa"/>
            <w:vAlign w:val="center"/>
          </w:tcPr>
          <w:p w14:paraId="27435E2C"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00F75C31" w:rsidRPr="0039183F">
              <w:rPr>
                <w:rFonts w:eastAsia="Batang" w:cs="Arial"/>
                <w:sz w:val="16"/>
                <w:szCs w:val="16"/>
                <w:vertAlign w:val="superscript"/>
                <w:lang w:val="ca-ES" w:eastAsia="ko-KR"/>
              </w:rPr>
              <w:t xml:space="preserve">(1)  </w:t>
            </w:r>
          </w:p>
        </w:tc>
        <w:tc>
          <w:tcPr>
            <w:tcW w:w="1560" w:type="dxa"/>
          </w:tcPr>
          <w:p w14:paraId="5E809640"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0610EE0B"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558D8F54" w14:textId="77777777" w:rsidTr="0096310B">
        <w:tc>
          <w:tcPr>
            <w:tcW w:w="1980" w:type="dxa"/>
            <w:vAlign w:val="center"/>
          </w:tcPr>
          <w:p w14:paraId="66F37676"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Maig</w:t>
            </w:r>
          </w:p>
        </w:tc>
        <w:tc>
          <w:tcPr>
            <w:tcW w:w="4252" w:type="dxa"/>
            <w:vAlign w:val="center"/>
          </w:tcPr>
          <w:p w14:paraId="25147C36" w14:textId="77777777" w:rsidR="00D17503" w:rsidRPr="0039183F" w:rsidRDefault="00D17503" w:rsidP="0071670A">
            <w:pPr>
              <w:rPr>
                <w:rFonts w:eastAsia="Batang" w:cs="Arial"/>
                <w:sz w:val="16"/>
                <w:szCs w:val="16"/>
                <w:vertAlign w:val="superscript"/>
                <w:lang w:val="ca-ES" w:eastAsia="ko-KR"/>
              </w:rPr>
            </w:pPr>
            <w:r w:rsidRPr="0039183F">
              <w:rPr>
                <w:rFonts w:eastAsia="Batang" w:cs="Arial"/>
                <w:sz w:val="16"/>
                <w:szCs w:val="16"/>
                <w:lang w:val="ca-ES" w:eastAsia="ko-KR"/>
              </w:rPr>
              <w:t>Cap de setmana del pont de la Pasqua Granada</w:t>
            </w:r>
          </w:p>
        </w:tc>
        <w:tc>
          <w:tcPr>
            <w:tcW w:w="1560" w:type="dxa"/>
            <w:vAlign w:val="center"/>
          </w:tcPr>
          <w:p w14:paraId="1DEDFA50"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4DA8889B"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669AB44E" w14:textId="77777777" w:rsidTr="0096310B">
        <w:tc>
          <w:tcPr>
            <w:tcW w:w="1980" w:type="dxa"/>
            <w:vAlign w:val="center"/>
          </w:tcPr>
          <w:p w14:paraId="32C06E5F"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Juny</w:t>
            </w:r>
          </w:p>
        </w:tc>
        <w:tc>
          <w:tcPr>
            <w:tcW w:w="4252" w:type="dxa"/>
            <w:vAlign w:val="center"/>
          </w:tcPr>
          <w:p w14:paraId="1B56F8B9" w14:textId="0809322F" w:rsidR="00D17503" w:rsidRPr="0039183F" w:rsidRDefault="00D17503" w:rsidP="0071670A">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sidR="003162C6">
              <w:rPr>
                <w:rFonts w:eastAsia="Batang" w:cs="Arial"/>
                <w:sz w:val="16"/>
                <w:szCs w:val="16"/>
                <w:vertAlign w:val="superscript"/>
                <w:lang w:val="ca-ES" w:eastAsia="ko-KR"/>
              </w:rPr>
              <w:t>(2)</w:t>
            </w:r>
          </w:p>
        </w:tc>
        <w:tc>
          <w:tcPr>
            <w:tcW w:w="1560" w:type="dxa"/>
            <w:vAlign w:val="center"/>
          </w:tcPr>
          <w:p w14:paraId="72908C3F"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2E615230"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54744838" w14:textId="77777777" w:rsidTr="0096310B">
        <w:tc>
          <w:tcPr>
            <w:tcW w:w="1980" w:type="dxa"/>
            <w:vAlign w:val="center"/>
          </w:tcPr>
          <w:p w14:paraId="58040F5E"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Juliol</w:t>
            </w:r>
          </w:p>
        </w:tc>
        <w:tc>
          <w:tcPr>
            <w:tcW w:w="4252" w:type="dxa"/>
            <w:vAlign w:val="center"/>
          </w:tcPr>
          <w:p w14:paraId="2ECE6CBB"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Caps de setmana.</w:t>
            </w:r>
          </w:p>
          <w:p w14:paraId="402E04C5"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Tots els dies a partir del 25 de juliol</w:t>
            </w:r>
          </w:p>
        </w:tc>
        <w:tc>
          <w:tcPr>
            <w:tcW w:w="1560" w:type="dxa"/>
            <w:vAlign w:val="center"/>
          </w:tcPr>
          <w:p w14:paraId="4079D44E"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1CD28CE7"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1CED77C3" w14:textId="77777777" w:rsidTr="0096310B">
        <w:tc>
          <w:tcPr>
            <w:tcW w:w="1980" w:type="dxa"/>
            <w:vAlign w:val="center"/>
          </w:tcPr>
          <w:p w14:paraId="0C035F11"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Agost</w:t>
            </w:r>
          </w:p>
        </w:tc>
        <w:tc>
          <w:tcPr>
            <w:tcW w:w="4252" w:type="dxa"/>
            <w:vAlign w:val="center"/>
          </w:tcPr>
          <w:p w14:paraId="7862D707"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Tots els dies</w:t>
            </w:r>
          </w:p>
        </w:tc>
        <w:tc>
          <w:tcPr>
            <w:tcW w:w="1560" w:type="dxa"/>
            <w:vAlign w:val="center"/>
          </w:tcPr>
          <w:p w14:paraId="02E02F2B"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6D7E2F67"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2FD3F56D" w14:textId="77777777" w:rsidTr="0096310B">
        <w:tc>
          <w:tcPr>
            <w:tcW w:w="1980" w:type="dxa"/>
            <w:vAlign w:val="center"/>
          </w:tcPr>
          <w:p w14:paraId="5D182943"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Setembre</w:t>
            </w:r>
          </w:p>
        </w:tc>
        <w:tc>
          <w:tcPr>
            <w:tcW w:w="4252" w:type="dxa"/>
            <w:vAlign w:val="center"/>
          </w:tcPr>
          <w:p w14:paraId="02F3DCBD" w14:textId="2DF37119" w:rsidR="00D17503" w:rsidRPr="0039183F" w:rsidRDefault="00D17503" w:rsidP="003162C6">
            <w:pPr>
              <w:rPr>
                <w:rFonts w:eastAsia="Batang" w:cs="Arial"/>
                <w:sz w:val="16"/>
                <w:szCs w:val="16"/>
                <w:lang w:val="ca-ES" w:eastAsia="ko-KR"/>
              </w:rPr>
            </w:pPr>
            <w:r w:rsidRPr="0039183F">
              <w:rPr>
                <w:rFonts w:eastAsia="Batang" w:cs="Arial"/>
                <w:sz w:val="16"/>
                <w:szCs w:val="16"/>
                <w:lang w:val="ca-ES" w:eastAsia="ko-KR"/>
              </w:rPr>
              <w:t xml:space="preserve">Tots els dies fins el dia 11 de setembre. Caps de setmana </w:t>
            </w:r>
          </w:p>
        </w:tc>
        <w:tc>
          <w:tcPr>
            <w:tcW w:w="1560" w:type="dxa"/>
            <w:vAlign w:val="center"/>
          </w:tcPr>
          <w:p w14:paraId="6067F9A1"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vAlign w:val="center"/>
          </w:tcPr>
          <w:p w14:paraId="0FE06D76"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03FE73A6" w14:textId="77777777" w:rsidTr="0096310B">
        <w:tc>
          <w:tcPr>
            <w:tcW w:w="1980" w:type="dxa"/>
            <w:vAlign w:val="center"/>
          </w:tcPr>
          <w:p w14:paraId="717B1ADB"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Octubre</w:t>
            </w:r>
          </w:p>
        </w:tc>
        <w:tc>
          <w:tcPr>
            <w:tcW w:w="4252" w:type="dxa"/>
            <w:vAlign w:val="center"/>
          </w:tcPr>
          <w:p w14:paraId="1AC22F9C"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(2)</w:t>
            </w:r>
          </w:p>
        </w:tc>
        <w:tc>
          <w:tcPr>
            <w:tcW w:w="1560" w:type="dxa"/>
            <w:vAlign w:val="center"/>
          </w:tcPr>
          <w:p w14:paraId="26A92474"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vAlign w:val="center"/>
          </w:tcPr>
          <w:p w14:paraId="41E83322"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53B0CC5E" w14:textId="77777777" w:rsidTr="0096310B">
        <w:tc>
          <w:tcPr>
            <w:tcW w:w="1980" w:type="dxa"/>
            <w:vAlign w:val="center"/>
          </w:tcPr>
          <w:p w14:paraId="53A7680B"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Novembre</w:t>
            </w:r>
          </w:p>
        </w:tc>
        <w:tc>
          <w:tcPr>
            <w:tcW w:w="4252" w:type="dxa"/>
            <w:vAlign w:val="center"/>
          </w:tcPr>
          <w:p w14:paraId="584F4570" w14:textId="1B437F4D" w:rsidR="00D17503" w:rsidRPr="0039183F" w:rsidRDefault="00085C19" w:rsidP="0071670A">
            <w:pPr>
              <w:rPr>
                <w:rFonts w:eastAsia="Batang" w:cs="Arial"/>
                <w:sz w:val="16"/>
                <w:szCs w:val="16"/>
                <w:lang w:val="ca-ES" w:eastAsia="ko-KR"/>
              </w:rPr>
            </w:pPr>
            <w:r>
              <w:rPr>
                <w:rFonts w:eastAsia="Batang" w:cs="Arial"/>
                <w:sz w:val="16"/>
                <w:szCs w:val="16"/>
                <w:lang w:val="ca-ES" w:eastAsia="ko-KR"/>
              </w:rPr>
              <w:t>Fins el dia 1 i el cap d</w:t>
            </w:r>
            <w:r w:rsidR="00D17503" w:rsidRPr="0039183F">
              <w:rPr>
                <w:rFonts w:eastAsia="Batang" w:cs="Arial"/>
                <w:sz w:val="16"/>
                <w:szCs w:val="16"/>
                <w:lang w:val="ca-ES" w:eastAsia="ko-KR"/>
              </w:rPr>
              <w:t>e setmana següent en cas de pont</w:t>
            </w:r>
          </w:p>
        </w:tc>
        <w:tc>
          <w:tcPr>
            <w:tcW w:w="1560" w:type="dxa"/>
            <w:vAlign w:val="center"/>
          </w:tcPr>
          <w:p w14:paraId="7427B28D"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vAlign w:val="center"/>
          </w:tcPr>
          <w:p w14:paraId="31F9B566"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bl>
    <w:p w14:paraId="654755CA" w14:textId="1526E75A" w:rsidR="00D17503" w:rsidRPr="0039183F" w:rsidRDefault="00D17503" w:rsidP="006B36CD">
      <w:pPr>
        <w:tabs>
          <w:tab w:val="left" w:pos="-720"/>
          <w:tab w:val="num" w:pos="1789"/>
        </w:tabs>
        <w:suppressAutoHyphens/>
        <w:jc w:val="both"/>
        <w:rPr>
          <w:rFonts w:cs="Arial"/>
          <w:spacing w:val="-3"/>
          <w:szCs w:val="22"/>
        </w:rPr>
      </w:pPr>
    </w:p>
    <w:tbl>
      <w:tblPr>
        <w:tblStyle w:val="Taulaambquadrcula"/>
        <w:tblW w:w="9222" w:type="dxa"/>
        <w:tblLayout w:type="fixed"/>
        <w:tblLook w:val="04A0" w:firstRow="1" w:lastRow="0" w:firstColumn="1" w:lastColumn="0" w:noHBand="0" w:noVBand="1"/>
      </w:tblPr>
      <w:tblGrid>
        <w:gridCol w:w="1696"/>
        <w:gridCol w:w="4253"/>
        <w:gridCol w:w="1597"/>
        <w:gridCol w:w="1676"/>
      </w:tblGrid>
      <w:tr w:rsidR="00D17503" w:rsidRPr="0039183F" w14:paraId="5C0C7069" w14:textId="77777777" w:rsidTr="00431CB5">
        <w:trPr>
          <w:trHeight w:val="310"/>
        </w:trPr>
        <w:tc>
          <w:tcPr>
            <w:tcW w:w="9222" w:type="dxa"/>
            <w:gridSpan w:val="4"/>
            <w:vAlign w:val="center"/>
          </w:tcPr>
          <w:p w14:paraId="7BC8A91B" w14:textId="3A40ECB0" w:rsidR="00D17503" w:rsidRPr="0039183F" w:rsidRDefault="003162C6" w:rsidP="00431CB5">
            <w:pPr>
              <w:jc w:val="center"/>
              <w:rPr>
                <w:rFonts w:eastAsia="Batang" w:cs="Arial"/>
                <w:b/>
                <w:sz w:val="18"/>
                <w:szCs w:val="18"/>
                <w:lang w:val="ca-ES" w:eastAsia="ko-KR"/>
              </w:rPr>
            </w:pPr>
            <w:r>
              <w:rPr>
                <w:rFonts w:eastAsia="Batang" w:cs="Arial"/>
                <w:b/>
                <w:sz w:val="18"/>
                <w:szCs w:val="18"/>
                <w:lang w:val="ca-ES" w:eastAsia="ko-KR"/>
              </w:rPr>
              <w:t xml:space="preserve">Àrea </w:t>
            </w:r>
            <w:r w:rsidR="00D17503" w:rsidRPr="0039183F">
              <w:rPr>
                <w:rFonts w:eastAsia="Batang" w:cs="Arial"/>
                <w:b/>
                <w:sz w:val="18"/>
                <w:szCs w:val="18"/>
                <w:lang w:val="ca-ES" w:eastAsia="ko-KR"/>
              </w:rPr>
              <w:t xml:space="preserve">d’informació </w:t>
            </w:r>
            <w:proofErr w:type="spellStart"/>
            <w:r w:rsidR="00D17503" w:rsidRPr="0039183F">
              <w:rPr>
                <w:rFonts w:eastAsia="Batang" w:cs="Arial"/>
                <w:b/>
                <w:sz w:val="18"/>
                <w:szCs w:val="18"/>
                <w:lang w:val="ca-ES" w:eastAsia="ko-KR"/>
              </w:rPr>
              <w:t>VallTer</w:t>
            </w:r>
            <w:proofErr w:type="spellEnd"/>
            <w:r w:rsidR="00804299" w:rsidRPr="0039183F">
              <w:rPr>
                <w:rFonts w:eastAsia="Batang" w:cs="Arial"/>
                <w:b/>
                <w:sz w:val="18"/>
                <w:szCs w:val="18"/>
                <w:lang w:val="ca-ES" w:eastAsia="ko-KR"/>
              </w:rPr>
              <w:t xml:space="preserve"> – </w:t>
            </w:r>
            <w:r w:rsidR="00804299" w:rsidRPr="003162C6">
              <w:rPr>
                <w:rFonts w:eastAsia="Batang" w:cs="Arial"/>
                <w:b/>
                <w:sz w:val="18"/>
                <w:szCs w:val="18"/>
                <w:lang w:val="ca-ES" w:eastAsia="ko-KR"/>
              </w:rPr>
              <w:t>itinera</w:t>
            </w:r>
            <w:r w:rsidR="00431CB5" w:rsidRPr="003162C6">
              <w:rPr>
                <w:rFonts w:eastAsia="Batang" w:cs="Arial"/>
                <w:b/>
                <w:sz w:val="18"/>
                <w:szCs w:val="18"/>
                <w:lang w:val="ca-ES" w:eastAsia="ko-KR"/>
              </w:rPr>
              <w:t>ri</w:t>
            </w:r>
            <w:r w:rsidR="00804299" w:rsidRPr="003162C6">
              <w:rPr>
                <w:rFonts w:eastAsia="Batang" w:cs="Arial"/>
                <w:b/>
                <w:sz w:val="18"/>
                <w:szCs w:val="18"/>
                <w:lang w:val="ca-ES" w:eastAsia="ko-KR"/>
              </w:rPr>
              <w:t xml:space="preserve"> amb vehicle</w:t>
            </w:r>
          </w:p>
        </w:tc>
      </w:tr>
      <w:tr w:rsidR="00D17503" w:rsidRPr="0039183F" w14:paraId="0E5788E7" w14:textId="77777777" w:rsidTr="00AA1EC6">
        <w:tc>
          <w:tcPr>
            <w:tcW w:w="1696" w:type="dxa"/>
            <w:vAlign w:val="center"/>
          </w:tcPr>
          <w:p w14:paraId="644152DF"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Mes d’obertura</w:t>
            </w:r>
          </w:p>
        </w:tc>
        <w:tc>
          <w:tcPr>
            <w:tcW w:w="4253" w:type="dxa"/>
            <w:vAlign w:val="center"/>
          </w:tcPr>
          <w:p w14:paraId="39150FFA"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 xml:space="preserve">Dies d’obertura </w:t>
            </w:r>
          </w:p>
        </w:tc>
        <w:tc>
          <w:tcPr>
            <w:tcW w:w="1597" w:type="dxa"/>
            <w:vAlign w:val="center"/>
          </w:tcPr>
          <w:p w14:paraId="7812B0ED"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Horari obertura</w:t>
            </w:r>
          </w:p>
        </w:tc>
        <w:tc>
          <w:tcPr>
            <w:tcW w:w="1676" w:type="dxa"/>
            <w:vAlign w:val="center"/>
          </w:tcPr>
          <w:p w14:paraId="001A5C67" w14:textId="77777777" w:rsidR="00D17503" w:rsidRPr="0039183F" w:rsidRDefault="00D17503" w:rsidP="00F75C31">
            <w:pPr>
              <w:jc w:val="center"/>
              <w:rPr>
                <w:rFonts w:eastAsia="Batang" w:cs="Arial"/>
                <w:sz w:val="18"/>
                <w:szCs w:val="18"/>
                <w:lang w:val="ca-ES" w:eastAsia="ko-KR"/>
              </w:rPr>
            </w:pPr>
            <w:r w:rsidRPr="0039183F">
              <w:rPr>
                <w:rFonts w:eastAsia="Batang" w:cs="Arial"/>
                <w:b/>
                <w:sz w:val="18"/>
                <w:szCs w:val="18"/>
                <w:lang w:val="ca-ES" w:eastAsia="ko-KR"/>
              </w:rPr>
              <w:t>Nre. Persones</w:t>
            </w:r>
          </w:p>
        </w:tc>
      </w:tr>
      <w:tr w:rsidR="00D17503" w:rsidRPr="0039183F" w14:paraId="0A072FDA" w14:textId="77777777" w:rsidTr="003D585A">
        <w:tc>
          <w:tcPr>
            <w:tcW w:w="1696" w:type="dxa"/>
            <w:vAlign w:val="center"/>
          </w:tcPr>
          <w:p w14:paraId="4F2BC336"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Març</w:t>
            </w:r>
            <w:r w:rsidRPr="0039183F">
              <w:rPr>
                <w:rFonts w:eastAsia="Batang" w:cs="Arial"/>
                <w:sz w:val="16"/>
                <w:szCs w:val="16"/>
                <w:vertAlign w:val="superscript"/>
                <w:lang w:val="ca-ES" w:eastAsia="ko-KR"/>
              </w:rPr>
              <w:t xml:space="preserve">(1)  </w:t>
            </w:r>
          </w:p>
        </w:tc>
        <w:tc>
          <w:tcPr>
            <w:tcW w:w="4253" w:type="dxa"/>
            <w:vAlign w:val="center"/>
          </w:tcPr>
          <w:p w14:paraId="5CECC6CA"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00F75C31" w:rsidRPr="0039183F">
              <w:rPr>
                <w:rFonts w:eastAsia="Batang" w:cs="Arial"/>
                <w:sz w:val="16"/>
                <w:szCs w:val="16"/>
                <w:vertAlign w:val="superscript"/>
                <w:lang w:val="ca-ES" w:eastAsia="ko-KR"/>
              </w:rPr>
              <w:t xml:space="preserve">(1)  </w:t>
            </w:r>
          </w:p>
        </w:tc>
        <w:tc>
          <w:tcPr>
            <w:tcW w:w="1597" w:type="dxa"/>
            <w:vAlign w:val="center"/>
          </w:tcPr>
          <w:p w14:paraId="02930D13"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De 8 h a 15 h.</w:t>
            </w:r>
          </w:p>
        </w:tc>
        <w:tc>
          <w:tcPr>
            <w:tcW w:w="1676" w:type="dxa"/>
            <w:vAlign w:val="center"/>
          </w:tcPr>
          <w:p w14:paraId="5E6955A3"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0B5AA664" w14:textId="77777777" w:rsidTr="003D585A">
        <w:tc>
          <w:tcPr>
            <w:tcW w:w="1696" w:type="dxa"/>
            <w:vAlign w:val="center"/>
          </w:tcPr>
          <w:p w14:paraId="50C37C4F"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Abril</w:t>
            </w:r>
            <w:r w:rsidRPr="0039183F">
              <w:rPr>
                <w:rFonts w:eastAsia="Batang" w:cs="Arial"/>
                <w:sz w:val="16"/>
                <w:szCs w:val="16"/>
                <w:vertAlign w:val="superscript"/>
                <w:lang w:val="ca-ES" w:eastAsia="ko-KR"/>
              </w:rPr>
              <w:t xml:space="preserve">(2)  </w:t>
            </w:r>
          </w:p>
        </w:tc>
        <w:tc>
          <w:tcPr>
            <w:tcW w:w="4253" w:type="dxa"/>
            <w:vAlign w:val="center"/>
          </w:tcPr>
          <w:p w14:paraId="7684D2CA"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00F75C31" w:rsidRPr="0039183F">
              <w:rPr>
                <w:rFonts w:eastAsia="Batang" w:cs="Arial"/>
                <w:sz w:val="16"/>
                <w:szCs w:val="16"/>
                <w:vertAlign w:val="superscript"/>
                <w:lang w:val="ca-ES" w:eastAsia="ko-KR"/>
              </w:rPr>
              <w:t xml:space="preserve">(1)  </w:t>
            </w:r>
          </w:p>
        </w:tc>
        <w:tc>
          <w:tcPr>
            <w:tcW w:w="1597" w:type="dxa"/>
          </w:tcPr>
          <w:p w14:paraId="60978565"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tcPr>
          <w:p w14:paraId="2FE550D4"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776F2152" w14:textId="77777777" w:rsidTr="003D585A">
        <w:tc>
          <w:tcPr>
            <w:tcW w:w="1696" w:type="dxa"/>
            <w:vAlign w:val="center"/>
          </w:tcPr>
          <w:p w14:paraId="2FAE07D8"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Maig</w:t>
            </w:r>
          </w:p>
        </w:tc>
        <w:tc>
          <w:tcPr>
            <w:tcW w:w="4253" w:type="dxa"/>
            <w:vAlign w:val="center"/>
          </w:tcPr>
          <w:p w14:paraId="426FC82E" w14:textId="77777777" w:rsidR="00D17503" w:rsidRPr="0039183F" w:rsidRDefault="00D17503" w:rsidP="0071670A">
            <w:pPr>
              <w:rPr>
                <w:rFonts w:eastAsia="Batang" w:cs="Arial"/>
                <w:sz w:val="16"/>
                <w:szCs w:val="16"/>
                <w:vertAlign w:val="superscript"/>
                <w:lang w:val="ca-ES" w:eastAsia="ko-KR"/>
              </w:rPr>
            </w:pPr>
            <w:r w:rsidRPr="0039183F">
              <w:rPr>
                <w:rFonts w:eastAsia="Batang" w:cs="Arial"/>
                <w:sz w:val="16"/>
                <w:szCs w:val="16"/>
                <w:lang w:val="ca-ES" w:eastAsia="ko-KR"/>
              </w:rPr>
              <w:t>Cap de setmana del pont de la Pasqua Granada</w:t>
            </w:r>
          </w:p>
        </w:tc>
        <w:tc>
          <w:tcPr>
            <w:tcW w:w="1597" w:type="dxa"/>
          </w:tcPr>
          <w:p w14:paraId="555F56F7"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tcPr>
          <w:p w14:paraId="45981BCB"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0F67D55C" w14:textId="77777777" w:rsidTr="003D585A">
        <w:tc>
          <w:tcPr>
            <w:tcW w:w="1696" w:type="dxa"/>
            <w:vAlign w:val="center"/>
          </w:tcPr>
          <w:p w14:paraId="7D5E3A2D"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Juny</w:t>
            </w:r>
          </w:p>
        </w:tc>
        <w:tc>
          <w:tcPr>
            <w:tcW w:w="4253" w:type="dxa"/>
            <w:vAlign w:val="center"/>
          </w:tcPr>
          <w:p w14:paraId="22EAC610" w14:textId="79AC1F5A" w:rsidR="00D17503" w:rsidRPr="0039183F" w:rsidRDefault="00D17503" w:rsidP="0071670A">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sidR="003162C6">
              <w:rPr>
                <w:rFonts w:eastAsia="Batang" w:cs="Arial"/>
                <w:sz w:val="16"/>
                <w:szCs w:val="16"/>
                <w:vertAlign w:val="superscript"/>
                <w:lang w:val="ca-ES" w:eastAsia="ko-KR"/>
              </w:rPr>
              <w:t>(2)</w:t>
            </w:r>
          </w:p>
          <w:p w14:paraId="23BD1514" w14:textId="77777777" w:rsidR="00D17503" w:rsidRPr="0039183F" w:rsidRDefault="00D17503" w:rsidP="0071670A">
            <w:pPr>
              <w:rPr>
                <w:rFonts w:eastAsia="Batang" w:cs="Arial"/>
                <w:sz w:val="16"/>
                <w:szCs w:val="16"/>
                <w:lang w:val="ca-ES" w:eastAsia="ko-KR"/>
              </w:rPr>
            </w:pPr>
          </w:p>
        </w:tc>
        <w:tc>
          <w:tcPr>
            <w:tcW w:w="1597" w:type="dxa"/>
          </w:tcPr>
          <w:p w14:paraId="27DE5BC3"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tcPr>
          <w:p w14:paraId="187303DC"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6567CB48" w14:textId="77777777" w:rsidTr="003D585A">
        <w:tc>
          <w:tcPr>
            <w:tcW w:w="1696" w:type="dxa"/>
            <w:vAlign w:val="center"/>
          </w:tcPr>
          <w:p w14:paraId="1D70D402"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Juliol</w:t>
            </w:r>
          </w:p>
        </w:tc>
        <w:tc>
          <w:tcPr>
            <w:tcW w:w="4253" w:type="dxa"/>
            <w:vAlign w:val="center"/>
          </w:tcPr>
          <w:p w14:paraId="0C82234D"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Caps de setmana.</w:t>
            </w:r>
          </w:p>
          <w:p w14:paraId="7790FAE4"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Tots els dies a partir del 25 de juliol</w:t>
            </w:r>
          </w:p>
        </w:tc>
        <w:tc>
          <w:tcPr>
            <w:tcW w:w="1597" w:type="dxa"/>
          </w:tcPr>
          <w:p w14:paraId="0FF5E655"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tcPr>
          <w:p w14:paraId="6791F4C3"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06A5BB5E" w14:textId="77777777" w:rsidTr="003D585A">
        <w:tc>
          <w:tcPr>
            <w:tcW w:w="1696" w:type="dxa"/>
            <w:vAlign w:val="center"/>
          </w:tcPr>
          <w:p w14:paraId="59EE7F51"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Agost</w:t>
            </w:r>
          </w:p>
        </w:tc>
        <w:tc>
          <w:tcPr>
            <w:tcW w:w="4253" w:type="dxa"/>
            <w:vAlign w:val="center"/>
          </w:tcPr>
          <w:p w14:paraId="2D97316D"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Tots els dies</w:t>
            </w:r>
          </w:p>
        </w:tc>
        <w:tc>
          <w:tcPr>
            <w:tcW w:w="1597" w:type="dxa"/>
          </w:tcPr>
          <w:p w14:paraId="1C4FE4C3"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tcPr>
          <w:p w14:paraId="4007CF3A"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5C0CFEF7" w14:textId="77777777" w:rsidTr="003D585A">
        <w:tc>
          <w:tcPr>
            <w:tcW w:w="1696" w:type="dxa"/>
            <w:vAlign w:val="center"/>
          </w:tcPr>
          <w:p w14:paraId="1F11A9B7"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Setembre</w:t>
            </w:r>
          </w:p>
        </w:tc>
        <w:tc>
          <w:tcPr>
            <w:tcW w:w="4253" w:type="dxa"/>
            <w:vAlign w:val="center"/>
          </w:tcPr>
          <w:p w14:paraId="03A89D89" w14:textId="6F468D44" w:rsidR="00D17503" w:rsidRPr="0039183F" w:rsidRDefault="00D17503" w:rsidP="003162C6">
            <w:pPr>
              <w:rPr>
                <w:rFonts w:eastAsia="Batang" w:cs="Arial"/>
                <w:sz w:val="16"/>
                <w:szCs w:val="16"/>
                <w:lang w:val="ca-ES" w:eastAsia="ko-KR"/>
              </w:rPr>
            </w:pPr>
            <w:r w:rsidRPr="0039183F">
              <w:rPr>
                <w:rFonts w:eastAsia="Batang" w:cs="Arial"/>
                <w:sz w:val="16"/>
                <w:szCs w:val="16"/>
                <w:lang w:val="ca-ES" w:eastAsia="ko-KR"/>
              </w:rPr>
              <w:t xml:space="preserve">Tots els dies fins el dia 11 de setembre. Caps de setmana </w:t>
            </w:r>
          </w:p>
        </w:tc>
        <w:tc>
          <w:tcPr>
            <w:tcW w:w="1597" w:type="dxa"/>
          </w:tcPr>
          <w:p w14:paraId="76B05241"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vAlign w:val="center"/>
          </w:tcPr>
          <w:p w14:paraId="65507E5F"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3D153524" w14:textId="77777777" w:rsidTr="003D585A">
        <w:tc>
          <w:tcPr>
            <w:tcW w:w="1696" w:type="dxa"/>
            <w:vAlign w:val="center"/>
          </w:tcPr>
          <w:p w14:paraId="799E3E9E"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Octubre</w:t>
            </w:r>
          </w:p>
        </w:tc>
        <w:tc>
          <w:tcPr>
            <w:tcW w:w="4253" w:type="dxa"/>
            <w:vAlign w:val="center"/>
          </w:tcPr>
          <w:p w14:paraId="46D51B06"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(2)</w:t>
            </w:r>
          </w:p>
        </w:tc>
        <w:tc>
          <w:tcPr>
            <w:tcW w:w="1597" w:type="dxa"/>
          </w:tcPr>
          <w:p w14:paraId="787A971C"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vAlign w:val="center"/>
          </w:tcPr>
          <w:p w14:paraId="1203F686"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07505738" w14:textId="77777777" w:rsidTr="003D585A">
        <w:tc>
          <w:tcPr>
            <w:tcW w:w="1696" w:type="dxa"/>
            <w:vAlign w:val="center"/>
          </w:tcPr>
          <w:p w14:paraId="71A48456"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Novembre</w:t>
            </w:r>
          </w:p>
        </w:tc>
        <w:tc>
          <w:tcPr>
            <w:tcW w:w="4253" w:type="dxa"/>
            <w:vAlign w:val="center"/>
          </w:tcPr>
          <w:p w14:paraId="4F75C469"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Fins el dia 1 i el cap se setmana següent en cas de pont</w:t>
            </w:r>
          </w:p>
        </w:tc>
        <w:tc>
          <w:tcPr>
            <w:tcW w:w="1597" w:type="dxa"/>
          </w:tcPr>
          <w:p w14:paraId="73FCE302"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vAlign w:val="center"/>
          </w:tcPr>
          <w:p w14:paraId="479DAF06"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bl>
    <w:p w14:paraId="302EB13F" w14:textId="77777777" w:rsidR="00D17503" w:rsidRPr="0039183F" w:rsidRDefault="00D17503" w:rsidP="006B36CD">
      <w:pPr>
        <w:tabs>
          <w:tab w:val="left" w:pos="-720"/>
          <w:tab w:val="num" w:pos="1789"/>
        </w:tabs>
        <w:suppressAutoHyphens/>
        <w:jc w:val="both"/>
        <w:rPr>
          <w:rFonts w:cs="Arial"/>
          <w:spacing w:val="-3"/>
          <w:szCs w:val="22"/>
        </w:rPr>
      </w:pPr>
    </w:p>
    <w:tbl>
      <w:tblPr>
        <w:tblStyle w:val="Taulaambquadrcula"/>
        <w:tblW w:w="9222" w:type="dxa"/>
        <w:tblLayout w:type="fixed"/>
        <w:tblLook w:val="04A0" w:firstRow="1" w:lastRow="0" w:firstColumn="1" w:lastColumn="0" w:noHBand="0" w:noVBand="1"/>
      </w:tblPr>
      <w:tblGrid>
        <w:gridCol w:w="1696"/>
        <w:gridCol w:w="4253"/>
        <w:gridCol w:w="1597"/>
        <w:gridCol w:w="1676"/>
      </w:tblGrid>
      <w:tr w:rsidR="00D17503" w:rsidRPr="0039183F" w14:paraId="389E3572" w14:textId="77777777" w:rsidTr="00F75C31">
        <w:tc>
          <w:tcPr>
            <w:tcW w:w="9222" w:type="dxa"/>
            <w:gridSpan w:val="4"/>
            <w:vAlign w:val="center"/>
          </w:tcPr>
          <w:p w14:paraId="1D6B4E0E" w14:textId="740C88C6" w:rsidR="00D17503" w:rsidRPr="0039183F" w:rsidRDefault="003162C6" w:rsidP="00804299">
            <w:pPr>
              <w:jc w:val="center"/>
              <w:rPr>
                <w:rFonts w:eastAsia="Batang" w:cs="Arial"/>
                <w:b/>
                <w:sz w:val="18"/>
                <w:szCs w:val="18"/>
                <w:lang w:val="ca-ES" w:eastAsia="ko-KR"/>
              </w:rPr>
            </w:pPr>
            <w:r>
              <w:rPr>
                <w:rFonts w:eastAsia="Batang" w:cs="Arial"/>
                <w:b/>
                <w:sz w:val="18"/>
                <w:szCs w:val="18"/>
                <w:lang w:val="ca-ES" w:eastAsia="ko-KR"/>
              </w:rPr>
              <w:t>Àrea</w:t>
            </w:r>
            <w:r w:rsidR="00D17503" w:rsidRPr="0039183F">
              <w:rPr>
                <w:rFonts w:eastAsia="Batang" w:cs="Arial"/>
                <w:b/>
                <w:sz w:val="18"/>
                <w:szCs w:val="18"/>
                <w:lang w:val="ca-ES" w:eastAsia="ko-KR"/>
              </w:rPr>
              <w:t xml:space="preserve"> d’informació Vall de Núria</w:t>
            </w:r>
            <w:r w:rsidR="00804299" w:rsidRPr="0039183F">
              <w:rPr>
                <w:rFonts w:eastAsia="Batang" w:cs="Arial"/>
                <w:b/>
                <w:sz w:val="18"/>
                <w:szCs w:val="18"/>
                <w:lang w:val="ca-ES" w:eastAsia="ko-KR"/>
              </w:rPr>
              <w:t xml:space="preserve"> </w:t>
            </w:r>
          </w:p>
        </w:tc>
      </w:tr>
      <w:tr w:rsidR="00D17503" w:rsidRPr="0039183F" w14:paraId="3BAD90D1" w14:textId="77777777" w:rsidTr="00AA1EC6">
        <w:tc>
          <w:tcPr>
            <w:tcW w:w="1696" w:type="dxa"/>
            <w:vAlign w:val="center"/>
          </w:tcPr>
          <w:p w14:paraId="28751F65"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Mes d’obertura</w:t>
            </w:r>
          </w:p>
        </w:tc>
        <w:tc>
          <w:tcPr>
            <w:tcW w:w="4253" w:type="dxa"/>
            <w:vAlign w:val="center"/>
          </w:tcPr>
          <w:p w14:paraId="30423C62"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 xml:space="preserve">Dies d’obertura </w:t>
            </w:r>
          </w:p>
        </w:tc>
        <w:tc>
          <w:tcPr>
            <w:tcW w:w="1597" w:type="dxa"/>
            <w:vAlign w:val="center"/>
          </w:tcPr>
          <w:p w14:paraId="78135B82"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Horari obertura</w:t>
            </w:r>
          </w:p>
        </w:tc>
        <w:tc>
          <w:tcPr>
            <w:tcW w:w="1676" w:type="dxa"/>
            <w:vAlign w:val="center"/>
          </w:tcPr>
          <w:p w14:paraId="19AA7740" w14:textId="77777777" w:rsidR="00D17503" w:rsidRPr="0039183F" w:rsidRDefault="00D17503" w:rsidP="00F75C31">
            <w:pPr>
              <w:jc w:val="center"/>
              <w:rPr>
                <w:rFonts w:eastAsia="Batang" w:cs="Arial"/>
                <w:sz w:val="18"/>
                <w:szCs w:val="18"/>
                <w:lang w:val="ca-ES" w:eastAsia="ko-KR"/>
              </w:rPr>
            </w:pPr>
            <w:r w:rsidRPr="0039183F">
              <w:rPr>
                <w:rFonts w:eastAsia="Batang" w:cs="Arial"/>
                <w:b/>
                <w:sz w:val="18"/>
                <w:szCs w:val="18"/>
                <w:lang w:val="ca-ES" w:eastAsia="ko-KR"/>
              </w:rPr>
              <w:t>Nre. Persones</w:t>
            </w:r>
          </w:p>
        </w:tc>
      </w:tr>
      <w:tr w:rsidR="00D17503" w:rsidRPr="0039183F" w14:paraId="04C0085B" w14:textId="77777777" w:rsidTr="003D585A">
        <w:tc>
          <w:tcPr>
            <w:tcW w:w="1696" w:type="dxa"/>
            <w:vAlign w:val="center"/>
          </w:tcPr>
          <w:p w14:paraId="0C996F1B"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Març</w:t>
            </w:r>
            <w:r w:rsidRPr="0039183F">
              <w:rPr>
                <w:rFonts w:eastAsia="Batang" w:cs="Arial"/>
                <w:sz w:val="16"/>
                <w:szCs w:val="16"/>
                <w:vertAlign w:val="superscript"/>
                <w:lang w:val="ca-ES" w:eastAsia="ko-KR"/>
              </w:rPr>
              <w:t xml:space="preserve">(1)  </w:t>
            </w:r>
          </w:p>
        </w:tc>
        <w:tc>
          <w:tcPr>
            <w:tcW w:w="4253" w:type="dxa"/>
            <w:vAlign w:val="center"/>
          </w:tcPr>
          <w:p w14:paraId="754815BA"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00F75C31" w:rsidRPr="0039183F">
              <w:rPr>
                <w:rFonts w:eastAsia="Batang" w:cs="Arial"/>
                <w:sz w:val="16"/>
                <w:szCs w:val="16"/>
                <w:vertAlign w:val="superscript"/>
                <w:lang w:val="ca-ES" w:eastAsia="ko-KR"/>
              </w:rPr>
              <w:t xml:space="preserve">(1) </w:t>
            </w:r>
            <w:r w:rsidRPr="0039183F">
              <w:rPr>
                <w:rFonts w:eastAsia="Batang" w:cs="Arial"/>
                <w:sz w:val="16"/>
                <w:szCs w:val="16"/>
                <w:vertAlign w:val="superscript"/>
                <w:lang w:val="ca-ES" w:eastAsia="ko-KR"/>
              </w:rPr>
              <w:t xml:space="preserve">  </w:t>
            </w:r>
          </w:p>
        </w:tc>
        <w:tc>
          <w:tcPr>
            <w:tcW w:w="1597" w:type="dxa"/>
            <w:vAlign w:val="center"/>
          </w:tcPr>
          <w:p w14:paraId="6976863D"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De 8 h a 15 h.</w:t>
            </w:r>
          </w:p>
        </w:tc>
        <w:tc>
          <w:tcPr>
            <w:tcW w:w="1676" w:type="dxa"/>
            <w:vAlign w:val="center"/>
          </w:tcPr>
          <w:p w14:paraId="0308D42A"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0D9E63A1" w14:textId="77777777" w:rsidTr="003D585A">
        <w:tc>
          <w:tcPr>
            <w:tcW w:w="1696" w:type="dxa"/>
            <w:vAlign w:val="center"/>
          </w:tcPr>
          <w:p w14:paraId="560D4E45"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Abril</w:t>
            </w:r>
            <w:r w:rsidRPr="0039183F">
              <w:rPr>
                <w:rFonts w:eastAsia="Batang" w:cs="Arial"/>
                <w:sz w:val="16"/>
                <w:szCs w:val="16"/>
                <w:vertAlign w:val="superscript"/>
                <w:lang w:val="ca-ES" w:eastAsia="ko-KR"/>
              </w:rPr>
              <w:t xml:space="preserve">(2)  </w:t>
            </w:r>
          </w:p>
        </w:tc>
        <w:tc>
          <w:tcPr>
            <w:tcW w:w="4253" w:type="dxa"/>
            <w:vAlign w:val="center"/>
          </w:tcPr>
          <w:p w14:paraId="57809B47"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00F75C31" w:rsidRPr="0039183F">
              <w:rPr>
                <w:rFonts w:eastAsia="Batang" w:cs="Arial"/>
                <w:sz w:val="16"/>
                <w:szCs w:val="16"/>
                <w:vertAlign w:val="superscript"/>
                <w:lang w:val="ca-ES" w:eastAsia="ko-KR"/>
              </w:rPr>
              <w:t xml:space="preserve">(1)  </w:t>
            </w:r>
          </w:p>
        </w:tc>
        <w:tc>
          <w:tcPr>
            <w:tcW w:w="1597" w:type="dxa"/>
          </w:tcPr>
          <w:p w14:paraId="7BD1C4C3"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tcPr>
          <w:p w14:paraId="3976621A"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024A0A6C" w14:textId="77777777" w:rsidTr="003D585A">
        <w:tc>
          <w:tcPr>
            <w:tcW w:w="1696" w:type="dxa"/>
            <w:vAlign w:val="center"/>
          </w:tcPr>
          <w:p w14:paraId="1060C559"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Maig</w:t>
            </w:r>
          </w:p>
        </w:tc>
        <w:tc>
          <w:tcPr>
            <w:tcW w:w="4253" w:type="dxa"/>
            <w:vAlign w:val="center"/>
          </w:tcPr>
          <w:p w14:paraId="6B7FA119" w14:textId="77777777" w:rsidR="00D17503" w:rsidRPr="0039183F" w:rsidRDefault="00D17503" w:rsidP="0071670A">
            <w:pPr>
              <w:rPr>
                <w:rFonts w:eastAsia="Batang" w:cs="Arial"/>
                <w:sz w:val="16"/>
                <w:szCs w:val="16"/>
                <w:vertAlign w:val="superscript"/>
                <w:lang w:val="ca-ES" w:eastAsia="ko-KR"/>
              </w:rPr>
            </w:pPr>
            <w:r w:rsidRPr="0039183F">
              <w:rPr>
                <w:rFonts w:eastAsia="Batang" w:cs="Arial"/>
                <w:sz w:val="16"/>
                <w:szCs w:val="16"/>
                <w:lang w:val="ca-ES" w:eastAsia="ko-KR"/>
              </w:rPr>
              <w:t>Cap de setmana del pont de la Pasqua Granada</w:t>
            </w:r>
          </w:p>
        </w:tc>
        <w:tc>
          <w:tcPr>
            <w:tcW w:w="1597" w:type="dxa"/>
          </w:tcPr>
          <w:p w14:paraId="1A543E03"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tcPr>
          <w:p w14:paraId="2CDBAB5E"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383D1642" w14:textId="77777777" w:rsidTr="003D585A">
        <w:tc>
          <w:tcPr>
            <w:tcW w:w="1696" w:type="dxa"/>
            <w:vAlign w:val="center"/>
          </w:tcPr>
          <w:p w14:paraId="6D7E7978"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Juny</w:t>
            </w:r>
          </w:p>
        </w:tc>
        <w:tc>
          <w:tcPr>
            <w:tcW w:w="4253" w:type="dxa"/>
            <w:vAlign w:val="center"/>
          </w:tcPr>
          <w:p w14:paraId="2806DF31" w14:textId="558F2C5D" w:rsidR="00D17503" w:rsidRPr="0039183F" w:rsidRDefault="00D17503" w:rsidP="0071670A">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sidR="003162C6">
              <w:rPr>
                <w:rFonts w:eastAsia="Batang" w:cs="Arial"/>
                <w:sz w:val="16"/>
                <w:szCs w:val="16"/>
                <w:vertAlign w:val="superscript"/>
                <w:lang w:val="ca-ES" w:eastAsia="ko-KR"/>
              </w:rPr>
              <w:t>(2)</w:t>
            </w:r>
          </w:p>
        </w:tc>
        <w:tc>
          <w:tcPr>
            <w:tcW w:w="1597" w:type="dxa"/>
          </w:tcPr>
          <w:p w14:paraId="2AAD2941"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tcPr>
          <w:p w14:paraId="50145CE8"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77CBAD92" w14:textId="77777777" w:rsidTr="003D585A">
        <w:tc>
          <w:tcPr>
            <w:tcW w:w="1696" w:type="dxa"/>
            <w:vAlign w:val="center"/>
          </w:tcPr>
          <w:p w14:paraId="1A8BC3FC"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Juliol</w:t>
            </w:r>
          </w:p>
        </w:tc>
        <w:tc>
          <w:tcPr>
            <w:tcW w:w="4253" w:type="dxa"/>
            <w:vAlign w:val="center"/>
          </w:tcPr>
          <w:p w14:paraId="7EEA647F"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Caps de setmana.</w:t>
            </w:r>
          </w:p>
          <w:p w14:paraId="011E670F"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Tots els dies a partir del 25 de juliol</w:t>
            </w:r>
          </w:p>
        </w:tc>
        <w:tc>
          <w:tcPr>
            <w:tcW w:w="1597" w:type="dxa"/>
            <w:vAlign w:val="center"/>
          </w:tcPr>
          <w:p w14:paraId="066454F0"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tcPr>
          <w:p w14:paraId="521B2E4A"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22C493BE" w14:textId="77777777" w:rsidTr="003D585A">
        <w:tc>
          <w:tcPr>
            <w:tcW w:w="1696" w:type="dxa"/>
            <w:vAlign w:val="center"/>
          </w:tcPr>
          <w:p w14:paraId="5BCEAF13"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lastRenderedPageBreak/>
              <w:t>Agost</w:t>
            </w:r>
          </w:p>
        </w:tc>
        <w:tc>
          <w:tcPr>
            <w:tcW w:w="4253" w:type="dxa"/>
            <w:vAlign w:val="center"/>
          </w:tcPr>
          <w:p w14:paraId="231F619E"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Tots els dies</w:t>
            </w:r>
          </w:p>
        </w:tc>
        <w:tc>
          <w:tcPr>
            <w:tcW w:w="1597" w:type="dxa"/>
          </w:tcPr>
          <w:p w14:paraId="05F0AB97"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tcPr>
          <w:p w14:paraId="7CF37460"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1CDB61B1" w14:textId="77777777" w:rsidTr="003D585A">
        <w:tc>
          <w:tcPr>
            <w:tcW w:w="1696" w:type="dxa"/>
            <w:vAlign w:val="center"/>
          </w:tcPr>
          <w:p w14:paraId="6A64A614"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Setembre</w:t>
            </w:r>
          </w:p>
        </w:tc>
        <w:tc>
          <w:tcPr>
            <w:tcW w:w="4253" w:type="dxa"/>
            <w:vAlign w:val="center"/>
          </w:tcPr>
          <w:p w14:paraId="3244471A" w14:textId="77777777" w:rsidR="003D585A"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Tots els dies fins el dia 11 de setembre. </w:t>
            </w:r>
          </w:p>
          <w:p w14:paraId="00687143" w14:textId="00A66AF5" w:rsidR="00D17503" w:rsidRPr="0039183F" w:rsidRDefault="00D17503" w:rsidP="003162C6">
            <w:pPr>
              <w:rPr>
                <w:rFonts w:eastAsia="Batang" w:cs="Arial"/>
                <w:sz w:val="16"/>
                <w:szCs w:val="16"/>
                <w:lang w:val="ca-ES" w:eastAsia="ko-KR"/>
              </w:rPr>
            </w:pPr>
            <w:r w:rsidRPr="0039183F">
              <w:rPr>
                <w:rFonts w:eastAsia="Batang" w:cs="Arial"/>
                <w:sz w:val="16"/>
                <w:szCs w:val="16"/>
                <w:lang w:val="ca-ES" w:eastAsia="ko-KR"/>
              </w:rPr>
              <w:t xml:space="preserve">Caps de setmana </w:t>
            </w:r>
          </w:p>
        </w:tc>
        <w:tc>
          <w:tcPr>
            <w:tcW w:w="1597" w:type="dxa"/>
            <w:vAlign w:val="center"/>
          </w:tcPr>
          <w:p w14:paraId="41CDCF63"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vAlign w:val="center"/>
          </w:tcPr>
          <w:p w14:paraId="0F99DDB7"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5256B1E5" w14:textId="77777777" w:rsidTr="003D585A">
        <w:tc>
          <w:tcPr>
            <w:tcW w:w="1696" w:type="dxa"/>
            <w:vAlign w:val="center"/>
          </w:tcPr>
          <w:p w14:paraId="273F7D39"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Octubre</w:t>
            </w:r>
          </w:p>
        </w:tc>
        <w:tc>
          <w:tcPr>
            <w:tcW w:w="4253" w:type="dxa"/>
            <w:vAlign w:val="center"/>
          </w:tcPr>
          <w:p w14:paraId="49B3B6D8"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(2)</w:t>
            </w:r>
          </w:p>
        </w:tc>
        <w:tc>
          <w:tcPr>
            <w:tcW w:w="1597" w:type="dxa"/>
          </w:tcPr>
          <w:p w14:paraId="0E7A4CB8"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vAlign w:val="center"/>
          </w:tcPr>
          <w:p w14:paraId="04DDF6EE"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11452CBB" w14:textId="77777777" w:rsidTr="003D585A">
        <w:tc>
          <w:tcPr>
            <w:tcW w:w="1696" w:type="dxa"/>
            <w:vAlign w:val="center"/>
          </w:tcPr>
          <w:p w14:paraId="62F38930"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Novembre</w:t>
            </w:r>
          </w:p>
        </w:tc>
        <w:tc>
          <w:tcPr>
            <w:tcW w:w="4253" w:type="dxa"/>
            <w:vAlign w:val="center"/>
          </w:tcPr>
          <w:p w14:paraId="33E2DEF7"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Fins el dia 1 i el cap se setmana següent en cas de pont</w:t>
            </w:r>
          </w:p>
        </w:tc>
        <w:tc>
          <w:tcPr>
            <w:tcW w:w="1597" w:type="dxa"/>
          </w:tcPr>
          <w:p w14:paraId="21906C1E"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676" w:type="dxa"/>
            <w:vAlign w:val="center"/>
          </w:tcPr>
          <w:p w14:paraId="3C909231"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bl>
    <w:p w14:paraId="7CD82465" w14:textId="77777777" w:rsidR="00D17503" w:rsidRPr="0039183F" w:rsidRDefault="00D17503" w:rsidP="006B36CD">
      <w:pPr>
        <w:tabs>
          <w:tab w:val="left" w:pos="-720"/>
          <w:tab w:val="num" w:pos="1789"/>
        </w:tabs>
        <w:suppressAutoHyphens/>
        <w:jc w:val="both"/>
        <w:rPr>
          <w:rFonts w:cs="Arial"/>
          <w:spacing w:val="-3"/>
          <w:szCs w:val="22"/>
        </w:rPr>
      </w:pPr>
    </w:p>
    <w:tbl>
      <w:tblPr>
        <w:tblStyle w:val="Taulaambquadrcula"/>
        <w:tblW w:w="9222" w:type="dxa"/>
        <w:tblLayout w:type="fixed"/>
        <w:tblLook w:val="04A0" w:firstRow="1" w:lastRow="0" w:firstColumn="1" w:lastColumn="0" w:noHBand="0" w:noVBand="1"/>
      </w:tblPr>
      <w:tblGrid>
        <w:gridCol w:w="1696"/>
        <w:gridCol w:w="4536"/>
        <w:gridCol w:w="1560"/>
        <w:gridCol w:w="1430"/>
      </w:tblGrid>
      <w:tr w:rsidR="00D17503" w:rsidRPr="0039183F" w14:paraId="1451913C" w14:textId="77777777" w:rsidTr="00431CB5">
        <w:trPr>
          <w:trHeight w:val="444"/>
        </w:trPr>
        <w:tc>
          <w:tcPr>
            <w:tcW w:w="9222" w:type="dxa"/>
            <w:gridSpan w:val="4"/>
            <w:vAlign w:val="center"/>
          </w:tcPr>
          <w:p w14:paraId="0AF92D75" w14:textId="4C3E4DE1" w:rsidR="00D17503" w:rsidRPr="0039183F" w:rsidRDefault="00E84D05" w:rsidP="00E84D05">
            <w:pPr>
              <w:jc w:val="center"/>
              <w:rPr>
                <w:rFonts w:eastAsia="Batang" w:cs="Arial"/>
                <w:b/>
                <w:sz w:val="18"/>
                <w:szCs w:val="18"/>
                <w:lang w:val="ca-ES" w:eastAsia="ko-KR"/>
              </w:rPr>
            </w:pPr>
            <w:r>
              <w:rPr>
                <w:rFonts w:eastAsia="Batang" w:cs="Arial"/>
                <w:b/>
                <w:sz w:val="18"/>
                <w:szCs w:val="18"/>
                <w:lang w:val="ca-ES" w:eastAsia="ko-KR"/>
              </w:rPr>
              <w:t xml:space="preserve">Àrea </w:t>
            </w:r>
            <w:r w:rsidR="00D17503" w:rsidRPr="0039183F">
              <w:rPr>
                <w:rFonts w:eastAsia="Batang" w:cs="Arial"/>
                <w:b/>
                <w:sz w:val="18"/>
                <w:szCs w:val="18"/>
                <w:lang w:val="ca-ES" w:eastAsia="ko-KR"/>
              </w:rPr>
              <w:t xml:space="preserve">d’informació itinerari Setcases </w:t>
            </w:r>
            <w:r w:rsidR="00804299" w:rsidRPr="0039183F">
              <w:rPr>
                <w:rFonts w:eastAsia="Batang" w:cs="Arial"/>
                <w:b/>
                <w:sz w:val="18"/>
                <w:szCs w:val="18"/>
                <w:lang w:val="ca-ES" w:eastAsia="ko-KR"/>
              </w:rPr>
              <w:t>–</w:t>
            </w:r>
            <w:r w:rsidR="00D17503" w:rsidRPr="0039183F">
              <w:rPr>
                <w:rFonts w:eastAsia="Batang" w:cs="Arial"/>
                <w:b/>
                <w:sz w:val="18"/>
                <w:szCs w:val="18"/>
                <w:lang w:val="ca-ES" w:eastAsia="ko-KR"/>
              </w:rPr>
              <w:t xml:space="preserve"> </w:t>
            </w:r>
            <w:proofErr w:type="spellStart"/>
            <w:r w:rsidR="00D17503" w:rsidRPr="0039183F">
              <w:rPr>
                <w:rFonts w:eastAsia="Batang" w:cs="Arial"/>
                <w:b/>
                <w:sz w:val="18"/>
                <w:szCs w:val="18"/>
                <w:lang w:val="ca-ES" w:eastAsia="ko-KR"/>
              </w:rPr>
              <w:t>Espinavell</w:t>
            </w:r>
            <w:proofErr w:type="spellEnd"/>
            <w:r w:rsidR="00804299" w:rsidRPr="0039183F">
              <w:rPr>
                <w:rFonts w:eastAsia="Batang" w:cs="Arial"/>
                <w:b/>
                <w:sz w:val="18"/>
                <w:szCs w:val="18"/>
                <w:lang w:val="ca-ES" w:eastAsia="ko-KR"/>
              </w:rPr>
              <w:t xml:space="preserve"> </w:t>
            </w:r>
            <w:r w:rsidR="00804299" w:rsidRPr="000E2572">
              <w:rPr>
                <w:rFonts w:eastAsia="Batang" w:cs="Arial"/>
                <w:b/>
                <w:sz w:val="18"/>
                <w:szCs w:val="18"/>
                <w:lang w:val="ca-ES" w:eastAsia="ko-KR"/>
              </w:rPr>
              <w:t xml:space="preserve">– </w:t>
            </w:r>
            <w:r w:rsidR="00431CB5" w:rsidRPr="000E2572">
              <w:rPr>
                <w:rFonts w:eastAsia="Batang" w:cs="Arial"/>
                <w:b/>
                <w:sz w:val="18"/>
                <w:szCs w:val="18"/>
                <w:lang w:val="ca-ES" w:eastAsia="ko-KR"/>
              </w:rPr>
              <w:t>itinerari amb vehicle</w:t>
            </w:r>
          </w:p>
        </w:tc>
      </w:tr>
      <w:tr w:rsidR="007937C2" w:rsidRPr="0039183F" w14:paraId="6FEC240D" w14:textId="77777777" w:rsidTr="00AA1EC6">
        <w:tc>
          <w:tcPr>
            <w:tcW w:w="1696" w:type="dxa"/>
            <w:vAlign w:val="center"/>
          </w:tcPr>
          <w:p w14:paraId="183D7953"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Mes d’obertura</w:t>
            </w:r>
          </w:p>
        </w:tc>
        <w:tc>
          <w:tcPr>
            <w:tcW w:w="4536" w:type="dxa"/>
            <w:vAlign w:val="center"/>
          </w:tcPr>
          <w:p w14:paraId="0964266B"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 xml:space="preserve">Dies d’obertura </w:t>
            </w:r>
          </w:p>
        </w:tc>
        <w:tc>
          <w:tcPr>
            <w:tcW w:w="1560" w:type="dxa"/>
            <w:vAlign w:val="center"/>
          </w:tcPr>
          <w:p w14:paraId="6222925D"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Horari obertura</w:t>
            </w:r>
          </w:p>
        </w:tc>
        <w:tc>
          <w:tcPr>
            <w:tcW w:w="1430" w:type="dxa"/>
            <w:vAlign w:val="center"/>
          </w:tcPr>
          <w:p w14:paraId="6355DC2A" w14:textId="77777777" w:rsidR="00D17503" w:rsidRPr="0039183F" w:rsidRDefault="00D17503" w:rsidP="00F75C31">
            <w:pPr>
              <w:jc w:val="center"/>
              <w:rPr>
                <w:rFonts w:eastAsia="Batang" w:cs="Arial"/>
                <w:sz w:val="18"/>
                <w:szCs w:val="18"/>
                <w:lang w:val="ca-ES" w:eastAsia="ko-KR"/>
              </w:rPr>
            </w:pPr>
            <w:r w:rsidRPr="0039183F">
              <w:rPr>
                <w:rFonts w:eastAsia="Batang" w:cs="Arial"/>
                <w:b/>
                <w:sz w:val="18"/>
                <w:szCs w:val="18"/>
                <w:lang w:val="ca-ES" w:eastAsia="ko-KR"/>
              </w:rPr>
              <w:t>Nre. Persones</w:t>
            </w:r>
          </w:p>
        </w:tc>
      </w:tr>
      <w:tr w:rsidR="007937C2" w:rsidRPr="0039183F" w14:paraId="5FD094C1" w14:textId="77777777" w:rsidTr="007937C2">
        <w:tc>
          <w:tcPr>
            <w:tcW w:w="1696" w:type="dxa"/>
            <w:vAlign w:val="center"/>
          </w:tcPr>
          <w:p w14:paraId="512FFD09"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Març</w:t>
            </w:r>
            <w:r w:rsidRPr="0039183F">
              <w:rPr>
                <w:rFonts w:eastAsia="Batang" w:cs="Arial"/>
                <w:sz w:val="16"/>
                <w:szCs w:val="16"/>
                <w:vertAlign w:val="superscript"/>
                <w:lang w:val="ca-ES" w:eastAsia="ko-KR"/>
              </w:rPr>
              <w:t xml:space="preserve">(1)  </w:t>
            </w:r>
          </w:p>
        </w:tc>
        <w:tc>
          <w:tcPr>
            <w:tcW w:w="4536" w:type="dxa"/>
            <w:vAlign w:val="center"/>
          </w:tcPr>
          <w:p w14:paraId="390B14EB"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00F75C31" w:rsidRPr="0039183F">
              <w:rPr>
                <w:rFonts w:eastAsia="Batang" w:cs="Arial"/>
                <w:sz w:val="16"/>
                <w:szCs w:val="16"/>
                <w:vertAlign w:val="superscript"/>
                <w:lang w:val="ca-ES" w:eastAsia="ko-KR"/>
              </w:rPr>
              <w:t xml:space="preserve">(1)  </w:t>
            </w:r>
          </w:p>
        </w:tc>
        <w:tc>
          <w:tcPr>
            <w:tcW w:w="1560" w:type="dxa"/>
            <w:vAlign w:val="center"/>
          </w:tcPr>
          <w:p w14:paraId="792E3C41"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De 8 h a 15 h.</w:t>
            </w:r>
          </w:p>
        </w:tc>
        <w:tc>
          <w:tcPr>
            <w:tcW w:w="1430" w:type="dxa"/>
            <w:vAlign w:val="center"/>
          </w:tcPr>
          <w:p w14:paraId="7DCA955A"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7937C2" w:rsidRPr="0039183F" w14:paraId="03ABFFDF" w14:textId="77777777" w:rsidTr="007937C2">
        <w:tc>
          <w:tcPr>
            <w:tcW w:w="1696" w:type="dxa"/>
            <w:vAlign w:val="center"/>
          </w:tcPr>
          <w:p w14:paraId="5FE7A214"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Abril</w:t>
            </w:r>
            <w:r w:rsidRPr="0039183F">
              <w:rPr>
                <w:rFonts w:eastAsia="Batang" w:cs="Arial"/>
                <w:sz w:val="16"/>
                <w:szCs w:val="16"/>
                <w:vertAlign w:val="superscript"/>
                <w:lang w:val="ca-ES" w:eastAsia="ko-KR"/>
              </w:rPr>
              <w:t xml:space="preserve">(2)  </w:t>
            </w:r>
          </w:p>
        </w:tc>
        <w:tc>
          <w:tcPr>
            <w:tcW w:w="4536" w:type="dxa"/>
            <w:vAlign w:val="center"/>
          </w:tcPr>
          <w:p w14:paraId="5441BDAB"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00F75C31" w:rsidRPr="0039183F">
              <w:rPr>
                <w:rFonts w:eastAsia="Batang" w:cs="Arial"/>
                <w:sz w:val="16"/>
                <w:szCs w:val="16"/>
                <w:vertAlign w:val="superscript"/>
                <w:lang w:val="ca-ES" w:eastAsia="ko-KR"/>
              </w:rPr>
              <w:t xml:space="preserve">(1) </w:t>
            </w:r>
            <w:r w:rsidRPr="0039183F">
              <w:rPr>
                <w:rFonts w:eastAsia="Batang" w:cs="Arial"/>
                <w:sz w:val="16"/>
                <w:szCs w:val="16"/>
                <w:vertAlign w:val="superscript"/>
                <w:lang w:val="ca-ES" w:eastAsia="ko-KR"/>
              </w:rPr>
              <w:t xml:space="preserve">  </w:t>
            </w:r>
          </w:p>
        </w:tc>
        <w:tc>
          <w:tcPr>
            <w:tcW w:w="1560" w:type="dxa"/>
          </w:tcPr>
          <w:p w14:paraId="7916323E"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63926EA8"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7937C2" w:rsidRPr="0039183F" w14:paraId="4E1E9179" w14:textId="77777777" w:rsidTr="007937C2">
        <w:tc>
          <w:tcPr>
            <w:tcW w:w="1696" w:type="dxa"/>
            <w:vAlign w:val="center"/>
          </w:tcPr>
          <w:p w14:paraId="7883C382"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Maig</w:t>
            </w:r>
          </w:p>
        </w:tc>
        <w:tc>
          <w:tcPr>
            <w:tcW w:w="4536" w:type="dxa"/>
            <w:vAlign w:val="center"/>
          </w:tcPr>
          <w:p w14:paraId="71F04696" w14:textId="77777777" w:rsidR="00D17503" w:rsidRPr="0039183F" w:rsidRDefault="00D17503" w:rsidP="0071670A">
            <w:pPr>
              <w:rPr>
                <w:rFonts w:eastAsia="Batang" w:cs="Arial"/>
                <w:sz w:val="16"/>
                <w:szCs w:val="16"/>
                <w:vertAlign w:val="superscript"/>
                <w:lang w:val="ca-ES" w:eastAsia="ko-KR"/>
              </w:rPr>
            </w:pPr>
            <w:r w:rsidRPr="0039183F">
              <w:rPr>
                <w:rFonts w:eastAsia="Batang" w:cs="Arial"/>
                <w:sz w:val="16"/>
                <w:szCs w:val="16"/>
                <w:lang w:val="ca-ES" w:eastAsia="ko-KR"/>
              </w:rPr>
              <w:t>Cap de setmana del pont de la Pasqua Granada</w:t>
            </w:r>
          </w:p>
        </w:tc>
        <w:tc>
          <w:tcPr>
            <w:tcW w:w="1560" w:type="dxa"/>
          </w:tcPr>
          <w:p w14:paraId="29D0EC25"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4F000076"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7937C2" w:rsidRPr="0039183F" w14:paraId="1E6643FF" w14:textId="77777777" w:rsidTr="007937C2">
        <w:tc>
          <w:tcPr>
            <w:tcW w:w="1696" w:type="dxa"/>
            <w:vAlign w:val="center"/>
          </w:tcPr>
          <w:p w14:paraId="05BFAA4C"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Juny</w:t>
            </w:r>
          </w:p>
        </w:tc>
        <w:tc>
          <w:tcPr>
            <w:tcW w:w="4536" w:type="dxa"/>
            <w:vAlign w:val="center"/>
          </w:tcPr>
          <w:p w14:paraId="62A2F6DB" w14:textId="5EAD401D" w:rsidR="00D17503" w:rsidRPr="0039183F" w:rsidRDefault="00D17503" w:rsidP="0071670A">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sidR="007937C2" w:rsidRPr="0039183F">
              <w:rPr>
                <w:rFonts w:eastAsia="Batang" w:cs="Arial"/>
                <w:sz w:val="16"/>
                <w:szCs w:val="16"/>
                <w:vertAlign w:val="superscript"/>
                <w:lang w:val="ca-ES" w:eastAsia="ko-KR"/>
              </w:rPr>
              <w:t>(2)(3)</w:t>
            </w:r>
          </w:p>
        </w:tc>
        <w:tc>
          <w:tcPr>
            <w:tcW w:w="1560" w:type="dxa"/>
          </w:tcPr>
          <w:p w14:paraId="20E52BA4"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12C804A1"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7937C2" w:rsidRPr="0039183F" w14:paraId="7A4FF72D" w14:textId="77777777" w:rsidTr="007937C2">
        <w:tc>
          <w:tcPr>
            <w:tcW w:w="1696" w:type="dxa"/>
            <w:vAlign w:val="center"/>
          </w:tcPr>
          <w:p w14:paraId="544B4741"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Juliol</w:t>
            </w:r>
          </w:p>
        </w:tc>
        <w:tc>
          <w:tcPr>
            <w:tcW w:w="4536" w:type="dxa"/>
            <w:vAlign w:val="center"/>
          </w:tcPr>
          <w:p w14:paraId="66F97C9A"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Caps de setmana.</w:t>
            </w:r>
          </w:p>
          <w:p w14:paraId="0C2E00AE"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Tots els dies a partir del 25 de juliol</w:t>
            </w:r>
          </w:p>
        </w:tc>
        <w:tc>
          <w:tcPr>
            <w:tcW w:w="1560" w:type="dxa"/>
          </w:tcPr>
          <w:p w14:paraId="5BDCD9CB"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429C1EA2"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7937C2" w:rsidRPr="0039183F" w14:paraId="54465970" w14:textId="77777777" w:rsidTr="007937C2">
        <w:tc>
          <w:tcPr>
            <w:tcW w:w="1696" w:type="dxa"/>
            <w:vAlign w:val="center"/>
          </w:tcPr>
          <w:p w14:paraId="68CA80BE"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Agost</w:t>
            </w:r>
          </w:p>
        </w:tc>
        <w:tc>
          <w:tcPr>
            <w:tcW w:w="4536" w:type="dxa"/>
            <w:vAlign w:val="center"/>
          </w:tcPr>
          <w:p w14:paraId="3BB9DB8E"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Tots els dies</w:t>
            </w:r>
          </w:p>
        </w:tc>
        <w:tc>
          <w:tcPr>
            <w:tcW w:w="1560" w:type="dxa"/>
          </w:tcPr>
          <w:p w14:paraId="6428AAF4"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073340B7"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7937C2" w:rsidRPr="0039183F" w14:paraId="63BFF9F5" w14:textId="77777777" w:rsidTr="007937C2">
        <w:tc>
          <w:tcPr>
            <w:tcW w:w="1696" w:type="dxa"/>
            <w:vAlign w:val="center"/>
          </w:tcPr>
          <w:p w14:paraId="29E1F6EE"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Setembre</w:t>
            </w:r>
          </w:p>
        </w:tc>
        <w:tc>
          <w:tcPr>
            <w:tcW w:w="4536" w:type="dxa"/>
            <w:vAlign w:val="center"/>
          </w:tcPr>
          <w:p w14:paraId="22D5655D" w14:textId="77777777" w:rsidR="003162C6" w:rsidRDefault="00D17503" w:rsidP="003162C6">
            <w:pPr>
              <w:rPr>
                <w:rFonts w:eastAsia="Batang" w:cs="Arial"/>
                <w:sz w:val="16"/>
                <w:szCs w:val="16"/>
                <w:lang w:val="ca-ES" w:eastAsia="ko-KR"/>
              </w:rPr>
            </w:pPr>
            <w:r w:rsidRPr="0039183F">
              <w:rPr>
                <w:rFonts w:eastAsia="Batang" w:cs="Arial"/>
                <w:sz w:val="16"/>
                <w:szCs w:val="16"/>
                <w:lang w:val="ca-ES" w:eastAsia="ko-KR"/>
              </w:rPr>
              <w:t xml:space="preserve">Tots els dies fins el dia 11 de setembre. </w:t>
            </w:r>
          </w:p>
          <w:p w14:paraId="5CCAC8BF" w14:textId="48A2A65F" w:rsidR="00D17503" w:rsidRPr="0039183F" w:rsidRDefault="00D17503" w:rsidP="003162C6">
            <w:pPr>
              <w:rPr>
                <w:rFonts w:eastAsia="Batang" w:cs="Arial"/>
                <w:sz w:val="16"/>
                <w:szCs w:val="16"/>
                <w:lang w:val="ca-ES" w:eastAsia="ko-KR"/>
              </w:rPr>
            </w:pPr>
            <w:r w:rsidRPr="0039183F">
              <w:rPr>
                <w:rFonts w:eastAsia="Batang" w:cs="Arial"/>
                <w:sz w:val="16"/>
                <w:szCs w:val="16"/>
                <w:lang w:val="ca-ES" w:eastAsia="ko-KR"/>
              </w:rPr>
              <w:t xml:space="preserve">Caps de setmana </w:t>
            </w:r>
          </w:p>
        </w:tc>
        <w:tc>
          <w:tcPr>
            <w:tcW w:w="1560" w:type="dxa"/>
          </w:tcPr>
          <w:p w14:paraId="6A8441BE"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vAlign w:val="center"/>
          </w:tcPr>
          <w:p w14:paraId="6EDB079D"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7937C2" w:rsidRPr="0039183F" w14:paraId="0B3BCD2A" w14:textId="77777777" w:rsidTr="007937C2">
        <w:tc>
          <w:tcPr>
            <w:tcW w:w="1696" w:type="dxa"/>
            <w:vAlign w:val="center"/>
          </w:tcPr>
          <w:p w14:paraId="56E529CF"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Octubre</w:t>
            </w:r>
          </w:p>
        </w:tc>
        <w:tc>
          <w:tcPr>
            <w:tcW w:w="4536" w:type="dxa"/>
            <w:vAlign w:val="center"/>
          </w:tcPr>
          <w:p w14:paraId="3081C311"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(2)</w:t>
            </w:r>
          </w:p>
        </w:tc>
        <w:tc>
          <w:tcPr>
            <w:tcW w:w="1560" w:type="dxa"/>
          </w:tcPr>
          <w:p w14:paraId="7D2526FC"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vAlign w:val="center"/>
          </w:tcPr>
          <w:p w14:paraId="15557A26"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7937C2" w:rsidRPr="0039183F" w14:paraId="0DD1D358" w14:textId="77777777" w:rsidTr="007937C2">
        <w:tc>
          <w:tcPr>
            <w:tcW w:w="1696" w:type="dxa"/>
            <w:vAlign w:val="center"/>
          </w:tcPr>
          <w:p w14:paraId="103A7111"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Novembre</w:t>
            </w:r>
          </w:p>
        </w:tc>
        <w:tc>
          <w:tcPr>
            <w:tcW w:w="4536" w:type="dxa"/>
            <w:vAlign w:val="center"/>
          </w:tcPr>
          <w:p w14:paraId="2D10647B"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Fins el dia 1 i el cap se setmana següent en cas de pont</w:t>
            </w:r>
          </w:p>
        </w:tc>
        <w:tc>
          <w:tcPr>
            <w:tcW w:w="1560" w:type="dxa"/>
          </w:tcPr>
          <w:p w14:paraId="68EB8B36"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vAlign w:val="center"/>
          </w:tcPr>
          <w:p w14:paraId="2F48903A"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bl>
    <w:p w14:paraId="7D46ABDB" w14:textId="39833B8C" w:rsidR="00D17503" w:rsidRPr="0039183F" w:rsidRDefault="00D17503" w:rsidP="006B36CD">
      <w:pPr>
        <w:tabs>
          <w:tab w:val="left" w:pos="-720"/>
          <w:tab w:val="num" w:pos="1789"/>
        </w:tabs>
        <w:suppressAutoHyphens/>
        <w:jc w:val="both"/>
        <w:rPr>
          <w:rFonts w:cs="Arial"/>
          <w:spacing w:val="-3"/>
          <w:szCs w:val="22"/>
        </w:rPr>
      </w:pPr>
    </w:p>
    <w:tbl>
      <w:tblPr>
        <w:tblStyle w:val="Taulaambquadrcula"/>
        <w:tblW w:w="9222" w:type="dxa"/>
        <w:tblLayout w:type="fixed"/>
        <w:tblLook w:val="04A0" w:firstRow="1" w:lastRow="0" w:firstColumn="1" w:lastColumn="0" w:noHBand="0" w:noVBand="1"/>
      </w:tblPr>
      <w:tblGrid>
        <w:gridCol w:w="1696"/>
        <w:gridCol w:w="4536"/>
        <w:gridCol w:w="1560"/>
        <w:gridCol w:w="1430"/>
      </w:tblGrid>
      <w:tr w:rsidR="00D17503" w:rsidRPr="0039183F" w14:paraId="63E6CDBA" w14:textId="77777777" w:rsidTr="00431CB5">
        <w:trPr>
          <w:trHeight w:val="342"/>
        </w:trPr>
        <w:tc>
          <w:tcPr>
            <w:tcW w:w="9222" w:type="dxa"/>
            <w:gridSpan w:val="4"/>
            <w:vAlign w:val="center"/>
          </w:tcPr>
          <w:p w14:paraId="1B3BE5AD" w14:textId="3ECABBDB" w:rsidR="00D17503" w:rsidRPr="0039183F" w:rsidRDefault="00E84D05" w:rsidP="00E84D05">
            <w:pPr>
              <w:jc w:val="center"/>
              <w:rPr>
                <w:rFonts w:eastAsia="Batang" w:cs="Arial"/>
                <w:b/>
                <w:sz w:val="18"/>
                <w:szCs w:val="18"/>
                <w:lang w:val="ca-ES" w:eastAsia="ko-KR"/>
              </w:rPr>
            </w:pPr>
            <w:r>
              <w:rPr>
                <w:rFonts w:eastAsia="Batang" w:cs="Arial"/>
                <w:b/>
                <w:sz w:val="18"/>
                <w:szCs w:val="18"/>
                <w:lang w:val="ca-ES" w:eastAsia="ko-KR"/>
              </w:rPr>
              <w:t xml:space="preserve">Àrea </w:t>
            </w:r>
            <w:r w:rsidR="00D17503" w:rsidRPr="0039183F">
              <w:rPr>
                <w:rFonts w:eastAsia="Batang" w:cs="Arial"/>
                <w:b/>
                <w:sz w:val="18"/>
                <w:szCs w:val="18"/>
                <w:lang w:val="ca-ES" w:eastAsia="ko-KR"/>
              </w:rPr>
              <w:t xml:space="preserve">d’informació </w:t>
            </w:r>
            <w:proofErr w:type="spellStart"/>
            <w:r w:rsidR="00D17503" w:rsidRPr="0039183F">
              <w:rPr>
                <w:rFonts w:eastAsia="Batang" w:cs="Arial"/>
                <w:b/>
                <w:sz w:val="18"/>
                <w:szCs w:val="18"/>
                <w:lang w:val="ca-ES" w:eastAsia="ko-KR"/>
              </w:rPr>
              <w:t>Tregurà</w:t>
            </w:r>
            <w:proofErr w:type="spellEnd"/>
            <w:r w:rsidR="00D17503" w:rsidRPr="0039183F">
              <w:rPr>
                <w:rFonts w:eastAsia="Batang" w:cs="Arial"/>
                <w:b/>
                <w:sz w:val="18"/>
                <w:szCs w:val="18"/>
                <w:lang w:val="ca-ES" w:eastAsia="ko-KR"/>
              </w:rPr>
              <w:t xml:space="preserve"> – </w:t>
            </w:r>
            <w:r w:rsidR="00D17503" w:rsidRPr="000E2572">
              <w:rPr>
                <w:rFonts w:eastAsia="Batang" w:cs="Arial"/>
                <w:b/>
                <w:sz w:val="18"/>
                <w:szCs w:val="18"/>
                <w:lang w:val="ca-ES" w:eastAsia="ko-KR"/>
              </w:rPr>
              <w:t>Ribes Altes</w:t>
            </w:r>
            <w:r w:rsidR="00804299" w:rsidRPr="000E2572">
              <w:rPr>
                <w:rFonts w:eastAsia="Batang" w:cs="Arial"/>
                <w:b/>
                <w:sz w:val="18"/>
                <w:szCs w:val="18"/>
                <w:lang w:val="ca-ES" w:eastAsia="ko-KR"/>
              </w:rPr>
              <w:t xml:space="preserve"> – </w:t>
            </w:r>
            <w:r w:rsidR="00431CB5" w:rsidRPr="000E2572">
              <w:rPr>
                <w:rFonts w:eastAsia="Batang" w:cs="Arial"/>
                <w:b/>
                <w:sz w:val="18"/>
                <w:szCs w:val="18"/>
                <w:lang w:val="ca-ES" w:eastAsia="ko-KR"/>
              </w:rPr>
              <w:t>itinerari amb vehicle</w:t>
            </w:r>
          </w:p>
        </w:tc>
      </w:tr>
      <w:tr w:rsidR="00D17503" w:rsidRPr="0039183F" w14:paraId="22022756" w14:textId="77777777" w:rsidTr="00AA1EC6">
        <w:tc>
          <w:tcPr>
            <w:tcW w:w="1696" w:type="dxa"/>
            <w:vAlign w:val="center"/>
          </w:tcPr>
          <w:p w14:paraId="286F3509"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Mes d’obertura</w:t>
            </w:r>
          </w:p>
        </w:tc>
        <w:tc>
          <w:tcPr>
            <w:tcW w:w="4536" w:type="dxa"/>
            <w:vAlign w:val="center"/>
          </w:tcPr>
          <w:p w14:paraId="4D52534A"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 xml:space="preserve">Dies d’obertura </w:t>
            </w:r>
          </w:p>
        </w:tc>
        <w:tc>
          <w:tcPr>
            <w:tcW w:w="1560" w:type="dxa"/>
            <w:vAlign w:val="center"/>
          </w:tcPr>
          <w:p w14:paraId="6A52207C" w14:textId="77777777" w:rsidR="00D17503" w:rsidRPr="0039183F" w:rsidRDefault="00D17503" w:rsidP="00AA1EC6">
            <w:pPr>
              <w:rPr>
                <w:rFonts w:eastAsia="Batang" w:cs="Arial"/>
                <w:b/>
                <w:sz w:val="18"/>
                <w:szCs w:val="18"/>
                <w:lang w:val="ca-ES" w:eastAsia="ko-KR"/>
              </w:rPr>
            </w:pPr>
            <w:r w:rsidRPr="0039183F">
              <w:rPr>
                <w:rFonts w:eastAsia="Batang" w:cs="Arial"/>
                <w:b/>
                <w:sz w:val="18"/>
                <w:szCs w:val="18"/>
                <w:lang w:val="ca-ES" w:eastAsia="ko-KR"/>
              </w:rPr>
              <w:t>Horari obertura</w:t>
            </w:r>
          </w:p>
        </w:tc>
        <w:tc>
          <w:tcPr>
            <w:tcW w:w="1430" w:type="dxa"/>
            <w:vAlign w:val="center"/>
          </w:tcPr>
          <w:p w14:paraId="6BB536BF" w14:textId="77777777" w:rsidR="00D17503" w:rsidRPr="0039183F" w:rsidRDefault="00D17503" w:rsidP="00F75C31">
            <w:pPr>
              <w:jc w:val="center"/>
              <w:rPr>
                <w:rFonts w:eastAsia="Batang" w:cs="Arial"/>
                <w:sz w:val="18"/>
                <w:szCs w:val="18"/>
                <w:lang w:val="ca-ES" w:eastAsia="ko-KR"/>
              </w:rPr>
            </w:pPr>
            <w:r w:rsidRPr="0039183F">
              <w:rPr>
                <w:rFonts w:eastAsia="Batang" w:cs="Arial"/>
                <w:b/>
                <w:sz w:val="18"/>
                <w:szCs w:val="18"/>
                <w:lang w:val="ca-ES" w:eastAsia="ko-KR"/>
              </w:rPr>
              <w:t>Nre. Persones</w:t>
            </w:r>
          </w:p>
        </w:tc>
      </w:tr>
      <w:tr w:rsidR="00D17503" w:rsidRPr="0039183F" w14:paraId="40E9ED53" w14:textId="77777777" w:rsidTr="007937C2">
        <w:tc>
          <w:tcPr>
            <w:tcW w:w="1696" w:type="dxa"/>
            <w:vAlign w:val="center"/>
          </w:tcPr>
          <w:p w14:paraId="47ABE216"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Març</w:t>
            </w:r>
            <w:r w:rsidRPr="0039183F">
              <w:rPr>
                <w:rFonts w:eastAsia="Batang" w:cs="Arial"/>
                <w:sz w:val="16"/>
                <w:szCs w:val="16"/>
                <w:vertAlign w:val="superscript"/>
                <w:lang w:val="ca-ES" w:eastAsia="ko-KR"/>
              </w:rPr>
              <w:t xml:space="preserve">(1)  </w:t>
            </w:r>
          </w:p>
        </w:tc>
        <w:tc>
          <w:tcPr>
            <w:tcW w:w="4536" w:type="dxa"/>
            <w:vAlign w:val="center"/>
          </w:tcPr>
          <w:p w14:paraId="280D49A6"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00F75C31" w:rsidRPr="0039183F">
              <w:rPr>
                <w:rFonts w:eastAsia="Batang" w:cs="Arial"/>
                <w:sz w:val="16"/>
                <w:szCs w:val="16"/>
                <w:vertAlign w:val="superscript"/>
                <w:lang w:val="ca-ES" w:eastAsia="ko-KR"/>
              </w:rPr>
              <w:t xml:space="preserve">(1)  </w:t>
            </w:r>
          </w:p>
        </w:tc>
        <w:tc>
          <w:tcPr>
            <w:tcW w:w="1560" w:type="dxa"/>
            <w:vAlign w:val="center"/>
          </w:tcPr>
          <w:p w14:paraId="20CF2F1C"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De 8 h a 15 h.</w:t>
            </w:r>
          </w:p>
        </w:tc>
        <w:tc>
          <w:tcPr>
            <w:tcW w:w="1430" w:type="dxa"/>
            <w:vAlign w:val="center"/>
          </w:tcPr>
          <w:p w14:paraId="474F1BCA"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3FD238E6" w14:textId="77777777" w:rsidTr="007937C2">
        <w:tc>
          <w:tcPr>
            <w:tcW w:w="1696" w:type="dxa"/>
            <w:vAlign w:val="center"/>
          </w:tcPr>
          <w:p w14:paraId="694253EE"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Abril</w:t>
            </w:r>
            <w:r w:rsidRPr="0039183F">
              <w:rPr>
                <w:rFonts w:eastAsia="Batang" w:cs="Arial"/>
                <w:sz w:val="16"/>
                <w:szCs w:val="16"/>
                <w:vertAlign w:val="superscript"/>
                <w:lang w:val="ca-ES" w:eastAsia="ko-KR"/>
              </w:rPr>
              <w:t xml:space="preserve">(2)  </w:t>
            </w:r>
          </w:p>
        </w:tc>
        <w:tc>
          <w:tcPr>
            <w:tcW w:w="4536" w:type="dxa"/>
            <w:vAlign w:val="center"/>
          </w:tcPr>
          <w:p w14:paraId="309AB5F1"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Cap de setmana de setmana santa </w:t>
            </w:r>
            <w:r w:rsidR="00F75C31" w:rsidRPr="0039183F">
              <w:rPr>
                <w:rFonts w:eastAsia="Batang" w:cs="Arial"/>
                <w:sz w:val="16"/>
                <w:szCs w:val="16"/>
                <w:vertAlign w:val="superscript"/>
                <w:lang w:val="ca-ES" w:eastAsia="ko-KR"/>
              </w:rPr>
              <w:t xml:space="preserve">(1) </w:t>
            </w:r>
            <w:r w:rsidRPr="0039183F">
              <w:rPr>
                <w:rFonts w:eastAsia="Batang" w:cs="Arial"/>
                <w:sz w:val="16"/>
                <w:szCs w:val="16"/>
                <w:vertAlign w:val="superscript"/>
                <w:lang w:val="ca-ES" w:eastAsia="ko-KR"/>
              </w:rPr>
              <w:t xml:space="preserve">  </w:t>
            </w:r>
          </w:p>
        </w:tc>
        <w:tc>
          <w:tcPr>
            <w:tcW w:w="1560" w:type="dxa"/>
          </w:tcPr>
          <w:p w14:paraId="3A42A848"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2A3EA1CF"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6425EF24" w14:textId="77777777" w:rsidTr="007937C2">
        <w:tc>
          <w:tcPr>
            <w:tcW w:w="1696" w:type="dxa"/>
            <w:vAlign w:val="center"/>
          </w:tcPr>
          <w:p w14:paraId="7EDD99F4"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Maig</w:t>
            </w:r>
          </w:p>
        </w:tc>
        <w:tc>
          <w:tcPr>
            <w:tcW w:w="4536" w:type="dxa"/>
            <w:vAlign w:val="center"/>
          </w:tcPr>
          <w:p w14:paraId="16683402" w14:textId="77777777" w:rsidR="00D17503" w:rsidRPr="0039183F" w:rsidRDefault="00D17503" w:rsidP="0071670A">
            <w:pPr>
              <w:rPr>
                <w:rFonts w:eastAsia="Batang" w:cs="Arial"/>
                <w:sz w:val="16"/>
                <w:szCs w:val="16"/>
                <w:vertAlign w:val="superscript"/>
                <w:lang w:val="ca-ES" w:eastAsia="ko-KR"/>
              </w:rPr>
            </w:pPr>
            <w:r w:rsidRPr="0039183F">
              <w:rPr>
                <w:rFonts w:eastAsia="Batang" w:cs="Arial"/>
                <w:sz w:val="16"/>
                <w:szCs w:val="16"/>
                <w:lang w:val="ca-ES" w:eastAsia="ko-KR"/>
              </w:rPr>
              <w:t>Cap de setmana del pont de la Pasqua Granada</w:t>
            </w:r>
          </w:p>
        </w:tc>
        <w:tc>
          <w:tcPr>
            <w:tcW w:w="1560" w:type="dxa"/>
          </w:tcPr>
          <w:p w14:paraId="369FE8B3"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2FAEE8CE"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08FF0500" w14:textId="77777777" w:rsidTr="007937C2">
        <w:tc>
          <w:tcPr>
            <w:tcW w:w="1696" w:type="dxa"/>
            <w:vAlign w:val="center"/>
          </w:tcPr>
          <w:p w14:paraId="1E541CC9"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Juny</w:t>
            </w:r>
          </w:p>
        </w:tc>
        <w:tc>
          <w:tcPr>
            <w:tcW w:w="4536" w:type="dxa"/>
            <w:vAlign w:val="center"/>
          </w:tcPr>
          <w:p w14:paraId="22481789" w14:textId="47DEDCD4" w:rsidR="00D17503" w:rsidRPr="0039183F" w:rsidRDefault="00D17503" w:rsidP="0071670A">
            <w:pPr>
              <w:rPr>
                <w:rFonts w:eastAsia="Batang" w:cs="Arial"/>
                <w:sz w:val="16"/>
                <w:szCs w:val="16"/>
                <w:vertAlign w:val="superscript"/>
                <w:lang w:val="ca-ES" w:eastAsia="ko-KR"/>
              </w:rPr>
            </w:pPr>
            <w:r w:rsidRPr="0039183F">
              <w:rPr>
                <w:rFonts w:eastAsia="Batang" w:cs="Arial"/>
                <w:sz w:val="16"/>
                <w:szCs w:val="16"/>
                <w:lang w:val="ca-ES" w:eastAsia="ko-KR"/>
              </w:rPr>
              <w:t>Caps de setmana i festius</w:t>
            </w:r>
            <w:r w:rsidR="007937C2" w:rsidRPr="0039183F">
              <w:rPr>
                <w:rFonts w:eastAsia="Batang" w:cs="Arial"/>
                <w:sz w:val="16"/>
                <w:szCs w:val="16"/>
                <w:vertAlign w:val="superscript"/>
                <w:lang w:val="ca-ES" w:eastAsia="ko-KR"/>
              </w:rPr>
              <w:t>(2)(3)</w:t>
            </w:r>
          </w:p>
        </w:tc>
        <w:tc>
          <w:tcPr>
            <w:tcW w:w="1560" w:type="dxa"/>
          </w:tcPr>
          <w:p w14:paraId="42BB9A97"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3226790F"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0EBF5A32" w14:textId="77777777" w:rsidTr="007937C2">
        <w:tc>
          <w:tcPr>
            <w:tcW w:w="1696" w:type="dxa"/>
            <w:vAlign w:val="center"/>
          </w:tcPr>
          <w:p w14:paraId="3A6F8E97"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Juliol</w:t>
            </w:r>
          </w:p>
        </w:tc>
        <w:tc>
          <w:tcPr>
            <w:tcW w:w="4536" w:type="dxa"/>
            <w:vAlign w:val="center"/>
          </w:tcPr>
          <w:p w14:paraId="64BE1C88"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Caps de setmana.</w:t>
            </w:r>
          </w:p>
          <w:p w14:paraId="6C5979E6"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Tots els dies a partir del 25 de juliol</w:t>
            </w:r>
          </w:p>
        </w:tc>
        <w:tc>
          <w:tcPr>
            <w:tcW w:w="1560" w:type="dxa"/>
          </w:tcPr>
          <w:p w14:paraId="3FA66D5B"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6EBE1F30"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41FDAD78" w14:textId="77777777" w:rsidTr="007937C2">
        <w:tc>
          <w:tcPr>
            <w:tcW w:w="1696" w:type="dxa"/>
            <w:vAlign w:val="center"/>
          </w:tcPr>
          <w:p w14:paraId="5DF3D70D"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Agost</w:t>
            </w:r>
          </w:p>
        </w:tc>
        <w:tc>
          <w:tcPr>
            <w:tcW w:w="4536" w:type="dxa"/>
            <w:vAlign w:val="center"/>
          </w:tcPr>
          <w:p w14:paraId="6E8DF1F9"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Tots els dies</w:t>
            </w:r>
          </w:p>
        </w:tc>
        <w:tc>
          <w:tcPr>
            <w:tcW w:w="1560" w:type="dxa"/>
          </w:tcPr>
          <w:p w14:paraId="5688DF02"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tcPr>
          <w:p w14:paraId="5BE02BD0" w14:textId="77777777" w:rsidR="00D17503" w:rsidRPr="0039183F" w:rsidRDefault="00D17503" w:rsidP="009811BE">
            <w:pPr>
              <w:jc w:val="center"/>
              <w:rPr>
                <w:lang w:val="ca-ES"/>
              </w:rPr>
            </w:pPr>
            <w:r w:rsidRPr="0039183F">
              <w:rPr>
                <w:rFonts w:eastAsia="Batang" w:cs="Arial"/>
                <w:sz w:val="16"/>
                <w:szCs w:val="16"/>
                <w:lang w:val="ca-ES" w:eastAsia="ko-KR"/>
              </w:rPr>
              <w:t>1</w:t>
            </w:r>
          </w:p>
        </w:tc>
      </w:tr>
      <w:tr w:rsidR="00D17503" w:rsidRPr="0039183F" w14:paraId="57406C0A" w14:textId="77777777" w:rsidTr="007937C2">
        <w:tc>
          <w:tcPr>
            <w:tcW w:w="1696" w:type="dxa"/>
            <w:vAlign w:val="center"/>
          </w:tcPr>
          <w:p w14:paraId="3BF4A571"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Setembre</w:t>
            </w:r>
          </w:p>
        </w:tc>
        <w:tc>
          <w:tcPr>
            <w:tcW w:w="4536" w:type="dxa"/>
            <w:vAlign w:val="center"/>
          </w:tcPr>
          <w:p w14:paraId="2A69BC3B" w14:textId="77777777" w:rsidR="007937C2" w:rsidRPr="0039183F" w:rsidRDefault="00D17503" w:rsidP="0071670A">
            <w:pPr>
              <w:rPr>
                <w:rFonts w:eastAsia="Batang" w:cs="Arial"/>
                <w:sz w:val="16"/>
                <w:szCs w:val="16"/>
                <w:lang w:val="ca-ES" w:eastAsia="ko-KR"/>
              </w:rPr>
            </w:pPr>
            <w:r w:rsidRPr="0039183F">
              <w:rPr>
                <w:rFonts w:eastAsia="Batang" w:cs="Arial"/>
                <w:sz w:val="16"/>
                <w:szCs w:val="16"/>
                <w:lang w:val="ca-ES" w:eastAsia="ko-KR"/>
              </w:rPr>
              <w:t xml:space="preserve">Tots els dies fins el dia 11 de setembre. </w:t>
            </w:r>
          </w:p>
          <w:p w14:paraId="337BB984" w14:textId="6F9E70A8" w:rsidR="00D17503" w:rsidRPr="0039183F" w:rsidRDefault="00D17503" w:rsidP="003162C6">
            <w:pPr>
              <w:rPr>
                <w:rFonts w:eastAsia="Batang" w:cs="Arial"/>
                <w:sz w:val="16"/>
                <w:szCs w:val="16"/>
                <w:lang w:val="ca-ES" w:eastAsia="ko-KR"/>
              </w:rPr>
            </w:pPr>
            <w:r w:rsidRPr="0039183F">
              <w:rPr>
                <w:rFonts w:eastAsia="Batang" w:cs="Arial"/>
                <w:sz w:val="16"/>
                <w:szCs w:val="16"/>
                <w:lang w:val="ca-ES" w:eastAsia="ko-KR"/>
              </w:rPr>
              <w:t xml:space="preserve">Caps de setmana </w:t>
            </w:r>
          </w:p>
        </w:tc>
        <w:tc>
          <w:tcPr>
            <w:tcW w:w="1560" w:type="dxa"/>
          </w:tcPr>
          <w:p w14:paraId="2C88D226"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vAlign w:val="center"/>
          </w:tcPr>
          <w:p w14:paraId="17F2C370"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76268FD3" w14:textId="77777777" w:rsidTr="007937C2">
        <w:tc>
          <w:tcPr>
            <w:tcW w:w="1696" w:type="dxa"/>
            <w:vAlign w:val="center"/>
          </w:tcPr>
          <w:p w14:paraId="5D7D98FE"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Octubre</w:t>
            </w:r>
          </w:p>
        </w:tc>
        <w:tc>
          <w:tcPr>
            <w:tcW w:w="4536" w:type="dxa"/>
            <w:vAlign w:val="center"/>
          </w:tcPr>
          <w:p w14:paraId="36632E8D"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Caps de setmana i festius</w:t>
            </w:r>
            <w:r w:rsidRPr="0039183F">
              <w:rPr>
                <w:rFonts w:eastAsia="Batang" w:cs="Arial"/>
                <w:sz w:val="16"/>
                <w:szCs w:val="16"/>
                <w:vertAlign w:val="superscript"/>
                <w:lang w:val="ca-ES" w:eastAsia="ko-KR"/>
              </w:rPr>
              <w:t>(2)</w:t>
            </w:r>
          </w:p>
        </w:tc>
        <w:tc>
          <w:tcPr>
            <w:tcW w:w="1560" w:type="dxa"/>
          </w:tcPr>
          <w:p w14:paraId="15FDAEBE"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vAlign w:val="center"/>
          </w:tcPr>
          <w:p w14:paraId="4025687E"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r w:rsidR="00D17503" w:rsidRPr="0039183F" w14:paraId="75CA1A4E" w14:textId="77777777" w:rsidTr="007937C2">
        <w:tc>
          <w:tcPr>
            <w:tcW w:w="1696" w:type="dxa"/>
            <w:vAlign w:val="center"/>
          </w:tcPr>
          <w:p w14:paraId="40687AA1"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Novembre</w:t>
            </w:r>
          </w:p>
        </w:tc>
        <w:tc>
          <w:tcPr>
            <w:tcW w:w="4536" w:type="dxa"/>
            <w:vAlign w:val="center"/>
          </w:tcPr>
          <w:p w14:paraId="03353867" w14:textId="77777777" w:rsidR="00D17503" w:rsidRPr="0039183F" w:rsidRDefault="00D17503" w:rsidP="0071670A">
            <w:pPr>
              <w:rPr>
                <w:rFonts w:eastAsia="Batang" w:cs="Arial"/>
                <w:sz w:val="16"/>
                <w:szCs w:val="16"/>
                <w:lang w:val="ca-ES" w:eastAsia="ko-KR"/>
              </w:rPr>
            </w:pPr>
            <w:r w:rsidRPr="0039183F">
              <w:rPr>
                <w:rFonts w:eastAsia="Batang" w:cs="Arial"/>
                <w:sz w:val="16"/>
                <w:szCs w:val="16"/>
                <w:lang w:val="ca-ES" w:eastAsia="ko-KR"/>
              </w:rPr>
              <w:t>Fins el dia 1 i el cap se setmana següent en cas de pont</w:t>
            </w:r>
          </w:p>
        </w:tc>
        <w:tc>
          <w:tcPr>
            <w:tcW w:w="1560" w:type="dxa"/>
          </w:tcPr>
          <w:p w14:paraId="2BC16697" w14:textId="77777777" w:rsidR="00D17503" w:rsidRPr="0039183F" w:rsidRDefault="00D17503" w:rsidP="0071670A">
            <w:pPr>
              <w:rPr>
                <w:lang w:val="ca-ES"/>
              </w:rPr>
            </w:pPr>
            <w:r w:rsidRPr="0039183F">
              <w:rPr>
                <w:rFonts w:eastAsia="Batang" w:cs="Arial"/>
                <w:sz w:val="16"/>
                <w:szCs w:val="16"/>
                <w:lang w:val="ca-ES" w:eastAsia="ko-KR"/>
              </w:rPr>
              <w:t>De 8 h a 15 h</w:t>
            </w:r>
          </w:p>
        </w:tc>
        <w:tc>
          <w:tcPr>
            <w:tcW w:w="1430" w:type="dxa"/>
            <w:vAlign w:val="center"/>
          </w:tcPr>
          <w:p w14:paraId="358977EA" w14:textId="77777777" w:rsidR="00D17503" w:rsidRPr="0039183F" w:rsidRDefault="00D17503" w:rsidP="009811BE">
            <w:pPr>
              <w:jc w:val="center"/>
              <w:rPr>
                <w:rFonts w:eastAsia="Batang" w:cs="Arial"/>
                <w:sz w:val="16"/>
                <w:szCs w:val="16"/>
                <w:lang w:val="ca-ES" w:eastAsia="ko-KR"/>
              </w:rPr>
            </w:pPr>
            <w:r w:rsidRPr="0039183F">
              <w:rPr>
                <w:rFonts w:eastAsia="Batang" w:cs="Arial"/>
                <w:sz w:val="16"/>
                <w:szCs w:val="16"/>
                <w:lang w:val="ca-ES" w:eastAsia="ko-KR"/>
              </w:rPr>
              <w:t>1</w:t>
            </w:r>
          </w:p>
        </w:tc>
      </w:tr>
    </w:tbl>
    <w:p w14:paraId="2288E964" w14:textId="77777777" w:rsidR="002D5F92" w:rsidRPr="0039183F" w:rsidRDefault="002D5F92" w:rsidP="006B36CD">
      <w:pPr>
        <w:tabs>
          <w:tab w:val="left" w:pos="-720"/>
          <w:tab w:val="num" w:pos="1789"/>
        </w:tabs>
        <w:suppressAutoHyphens/>
        <w:jc w:val="both"/>
        <w:rPr>
          <w:rFonts w:eastAsia="Batang" w:cs="Arial"/>
          <w:color w:val="FF0000"/>
          <w:sz w:val="16"/>
          <w:szCs w:val="16"/>
          <w:u w:val="single"/>
          <w:lang w:eastAsia="ko-KR"/>
        </w:rPr>
      </w:pPr>
    </w:p>
    <w:p w14:paraId="65601B6B" w14:textId="7E086147" w:rsidR="00D17503" w:rsidRPr="007511E9" w:rsidRDefault="00764849" w:rsidP="006B36CD">
      <w:pPr>
        <w:tabs>
          <w:tab w:val="left" w:pos="-720"/>
          <w:tab w:val="num" w:pos="1789"/>
        </w:tabs>
        <w:suppressAutoHyphens/>
        <w:jc w:val="both"/>
        <w:rPr>
          <w:rFonts w:eastAsia="Batang" w:cs="Arial"/>
          <w:b/>
          <w:sz w:val="16"/>
          <w:szCs w:val="16"/>
          <w:u w:val="single"/>
          <w:lang w:eastAsia="ko-KR"/>
        </w:rPr>
      </w:pPr>
      <w:r w:rsidRPr="007511E9">
        <w:rPr>
          <w:rFonts w:eastAsia="Batang" w:cs="Arial"/>
          <w:b/>
          <w:sz w:val="16"/>
          <w:szCs w:val="16"/>
          <w:u w:val="single"/>
          <w:lang w:eastAsia="ko-KR"/>
        </w:rPr>
        <w:t>Aquestes observacions abasten a totes les taules anteriors d’aquest apartat “en punts o àrees d’informació”:</w:t>
      </w:r>
    </w:p>
    <w:p w14:paraId="0709CA0D" w14:textId="77777777" w:rsidR="00764849" w:rsidRPr="0039183F" w:rsidRDefault="00764849" w:rsidP="00764849">
      <w:pPr>
        <w:rPr>
          <w:sz w:val="16"/>
          <w:szCs w:val="16"/>
        </w:rPr>
      </w:pPr>
      <w:r w:rsidRPr="0039183F">
        <w:rPr>
          <w:sz w:val="16"/>
          <w:szCs w:val="16"/>
          <w:vertAlign w:val="superscript"/>
        </w:rPr>
        <w:t>(1)</w:t>
      </w:r>
      <w:r w:rsidRPr="0039183F">
        <w:rPr>
          <w:sz w:val="16"/>
          <w:szCs w:val="16"/>
        </w:rPr>
        <w:t>De divendres a diumenge del segon cap de setmana de Setmana Santa</w:t>
      </w:r>
    </w:p>
    <w:p w14:paraId="1D98F924" w14:textId="2C228D7C" w:rsidR="00764849" w:rsidRDefault="00764849" w:rsidP="00764849">
      <w:pPr>
        <w:rPr>
          <w:rFonts w:eastAsia="Batang" w:cs="Arial"/>
          <w:sz w:val="16"/>
          <w:szCs w:val="16"/>
          <w:lang w:eastAsia="ko-KR"/>
        </w:rPr>
      </w:pPr>
      <w:r w:rsidRPr="0039183F">
        <w:rPr>
          <w:rFonts w:eastAsia="Batang" w:cs="Arial"/>
          <w:sz w:val="16"/>
          <w:szCs w:val="16"/>
          <w:vertAlign w:val="superscript"/>
          <w:lang w:eastAsia="ko-KR"/>
        </w:rPr>
        <w:t>(2)</w:t>
      </w:r>
      <w:r w:rsidRPr="0039183F">
        <w:rPr>
          <w:rFonts w:eastAsia="Batang" w:cs="Arial"/>
          <w:sz w:val="16"/>
          <w:szCs w:val="16"/>
          <w:lang w:eastAsia="ko-KR"/>
        </w:rPr>
        <w:t xml:space="preserve">En cas que els festius caigui en dimarts o dijous, els dies anteriors i següents respectivament, </w:t>
      </w:r>
      <w:r w:rsidR="003162C6">
        <w:rPr>
          <w:rFonts w:eastAsia="Batang" w:cs="Arial"/>
          <w:sz w:val="16"/>
          <w:szCs w:val="16"/>
          <w:lang w:eastAsia="ko-KR"/>
        </w:rPr>
        <w:t>l’àrea</w:t>
      </w:r>
      <w:r w:rsidRPr="0039183F">
        <w:rPr>
          <w:rFonts w:eastAsia="Batang" w:cs="Arial"/>
          <w:sz w:val="16"/>
          <w:szCs w:val="16"/>
          <w:lang w:eastAsia="ko-KR"/>
        </w:rPr>
        <w:t xml:space="preserve"> d’informació romandrà obert</w:t>
      </w:r>
      <w:r w:rsidR="003162C6">
        <w:rPr>
          <w:rFonts w:eastAsia="Batang" w:cs="Arial"/>
          <w:sz w:val="16"/>
          <w:szCs w:val="16"/>
          <w:lang w:eastAsia="ko-KR"/>
        </w:rPr>
        <w:t>a</w:t>
      </w:r>
      <w:r w:rsidRPr="0039183F">
        <w:rPr>
          <w:rFonts w:eastAsia="Batang" w:cs="Arial"/>
          <w:sz w:val="16"/>
          <w:szCs w:val="16"/>
          <w:lang w:eastAsia="ko-KR"/>
        </w:rPr>
        <w:t xml:space="preserve"> (pont).</w:t>
      </w:r>
    </w:p>
    <w:p w14:paraId="449AA291" w14:textId="6E9969A2" w:rsidR="00085C19" w:rsidRPr="00085C19" w:rsidRDefault="00085C19" w:rsidP="00764849">
      <w:pPr>
        <w:rPr>
          <w:rFonts w:eastAsia="Batang" w:cs="Arial"/>
          <w:sz w:val="16"/>
          <w:szCs w:val="16"/>
          <w:lang w:eastAsia="ko-KR"/>
        </w:rPr>
      </w:pPr>
      <w:r>
        <w:rPr>
          <w:rFonts w:eastAsia="Batang" w:cs="Arial"/>
          <w:sz w:val="16"/>
          <w:szCs w:val="16"/>
          <w:vertAlign w:val="superscript"/>
          <w:lang w:eastAsia="ko-KR"/>
        </w:rPr>
        <w:t>(3)</w:t>
      </w:r>
      <w:r>
        <w:rPr>
          <w:rFonts w:eastAsia="Batang" w:cs="Arial"/>
          <w:sz w:val="16"/>
          <w:szCs w:val="16"/>
          <w:lang w:eastAsia="ko-KR"/>
        </w:rPr>
        <w:t>En cas que el dia 1 caigui en divendres o cap e setmana, aquell cap de setmana el servei d’informació estarà en funcionament.</w:t>
      </w:r>
    </w:p>
    <w:p w14:paraId="5EF20DD7" w14:textId="55482385" w:rsidR="00764849" w:rsidRPr="0039183F" w:rsidRDefault="00764849" w:rsidP="006B36CD">
      <w:pPr>
        <w:tabs>
          <w:tab w:val="left" w:pos="-720"/>
          <w:tab w:val="num" w:pos="1789"/>
        </w:tabs>
        <w:suppressAutoHyphens/>
        <w:jc w:val="both"/>
        <w:rPr>
          <w:rFonts w:cs="Arial"/>
          <w:spacing w:val="-3"/>
          <w:szCs w:val="22"/>
        </w:rPr>
      </w:pPr>
    </w:p>
    <w:p w14:paraId="259E0506" w14:textId="77777777" w:rsidR="001800C9" w:rsidRDefault="001800C9" w:rsidP="00E84D05">
      <w:pPr>
        <w:tabs>
          <w:tab w:val="left" w:pos="-720"/>
          <w:tab w:val="num" w:pos="1789"/>
        </w:tabs>
        <w:suppressAutoHyphens/>
        <w:jc w:val="both"/>
        <w:rPr>
          <w:rFonts w:cs="Arial"/>
          <w:spacing w:val="-3"/>
          <w:szCs w:val="22"/>
        </w:rPr>
      </w:pPr>
    </w:p>
    <w:p w14:paraId="3AD901B2" w14:textId="6735205A" w:rsidR="00B5002E" w:rsidRDefault="00E84D05" w:rsidP="00B5002E">
      <w:pPr>
        <w:tabs>
          <w:tab w:val="left" w:pos="-720"/>
          <w:tab w:val="num" w:pos="1789"/>
        </w:tabs>
        <w:suppressAutoHyphens/>
        <w:jc w:val="both"/>
        <w:rPr>
          <w:rFonts w:cs="Arial"/>
          <w:spacing w:val="-3"/>
          <w:szCs w:val="22"/>
        </w:rPr>
      </w:pPr>
      <w:r w:rsidRPr="0039183F">
        <w:rPr>
          <w:rFonts w:cs="Arial"/>
          <w:spacing w:val="-3"/>
          <w:szCs w:val="22"/>
        </w:rPr>
        <w:t>El límit màxim d’hores anuals previstes per al correcte desenvolupament del servei d’informació</w:t>
      </w:r>
      <w:r>
        <w:rPr>
          <w:rFonts w:cs="Arial"/>
          <w:spacing w:val="-3"/>
          <w:szCs w:val="22"/>
        </w:rPr>
        <w:t xml:space="preserve"> en punts o àrees d’informació</w:t>
      </w:r>
      <w:r w:rsidRPr="0039183F">
        <w:rPr>
          <w:rFonts w:cs="Arial"/>
          <w:spacing w:val="-3"/>
          <w:szCs w:val="22"/>
        </w:rPr>
        <w:t xml:space="preserve"> en aquest espai natural protegit és de:</w:t>
      </w:r>
    </w:p>
    <w:p w14:paraId="7C271195" w14:textId="77777777" w:rsidR="00B17D8B" w:rsidRPr="00B5002E" w:rsidRDefault="00B17D8B" w:rsidP="00B5002E">
      <w:pPr>
        <w:tabs>
          <w:tab w:val="left" w:pos="-720"/>
          <w:tab w:val="num" w:pos="1789"/>
        </w:tabs>
        <w:suppressAutoHyphens/>
        <w:jc w:val="both"/>
        <w:rPr>
          <w:rFonts w:cs="Arial"/>
          <w:color w:val="FF0000"/>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B5002E" w:rsidRPr="0039183F" w14:paraId="3AA05431" w14:textId="77777777" w:rsidTr="00B5002E">
        <w:tc>
          <w:tcPr>
            <w:tcW w:w="1976" w:type="dxa"/>
            <w:tcBorders>
              <w:bottom w:val="single" w:sz="4" w:space="0" w:color="auto"/>
            </w:tcBorders>
            <w:shd w:val="clear" w:color="auto" w:fill="auto"/>
            <w:vAlign w:val="center"/>
          </w:tcPr>
          <w:p w14:paraId="48C96CF3" w14:textId="77777777" w:rsidR="00B5002E" w:rsidRPr="00E84D05" w:rsidRDefault="00B5002E" w:rsidP="00B5002E">
            <w:pPr>
              <w:tabs>
                <w:tab w:val="left" w:pos="-720"/>
                <w:tab w:val="num" w:pos="1789"/>
              </w:tabs>
              <w:suppressAutoHyphens/>
              <w:jc w:val="center"/>
              <w:rPr>
                <w:rFonts w:eastAsia="Batang" w:cs="Arial"/>
                <w:b/>
                <w:spacing w:val="-3"/>
                <w:sz w:val="18"/>
                <w:szCs w:val="18"/>
              </w:rPr>
            </w:pPr>
            <w:r w:rsidRPr="00E84D05">
              <w:rPr>
                <w:rFonts w:eastAsia="Batang" w:cs="Arial"/>
                <w:b/>
                <w:spacing w:val="-3"/>
                <w:sz w:val="18"/>
                <w:szCs w:val="18"/>
              </w:rPr>
              <w:t xml:space="preserve">Hores laborables </w:t>
            </w:r>
            <w:r w:rsidRPr="00E84D05">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72657E04" w14:textId="77777777" w:rsidR="00B5002E" w:rsidRPr="0039183F" w:rsidRDefault="00B5002E" w:rsidP="00B5002E">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B5002E" w:rsidRPr="0039183F" w14:paraId="61733EA3" w14:textId="77777777" w:rsidTr="00B5002E">
        <w:trPr>
          <w:trHeight w:val="361"/>
        </w:trPr>
        <w:tc>
          <w:tcPr>
            <w:tcW w:w="1976" w:type="dxa"/>
            <w:tcBorders>
              <w:bottom w:val="single" w:sz="4" w:space="0" w:color="auto"/>
            </w:tcBorders>
            <w:shd w:val="clear" w:color="auto" w:fill="FFE599" w:themeFill="accent4" w:themeFillTint="66"/>
            <w:vAlign w:val="center"/>
          </w:tcPr>
          <w:p w14:paraId="33CAB5A4" w14:textId="1F68447F" w:rsidR="00B5002E" w:rsidRPr="00E84D05" w:rsidRDefault="00B5002E" w:rsidP="00B5002E">
            <w:pPr>
              <w:tabs>
                <w:tab w:val="left" w:pos="-720"/>
                <w:tab w:val="num" w:pos="1789"/>
              </w:tabs>
              <w:suppressAutoHyphens/>
              <w:rPr>
                <w:rFonts w:eastAsia="Batang" w:cs="Arial"/>
                <w:spacing w:val="-3"/>
                <w:sz w:val="18"/>
                <w:szCs w:val="18"/>
              </w:rPr>
            </w:pPr>
            <w:r w:rsidRPr="00E84D05">
              <w:rPr>
                <w:rFonts w:eastAsia="Batang" w:cs="Arial"/>
                <w:spacing w:val="-3"/>
                <w:sz w:val="18"/>
                <w:szCs w:val="18"/>
              </w:rPr>
              <w:t xml:space="preserve">             2.6</w:t>
            </w:r>
            <w:r>
              <w:rPr>
                <w:rFonts w:eastAsia="Batang" w:cs="Arial"/>
                <w:color w:val="FF0000"/>
                <w:spacing w:val="-3"/>
                <w:sz w:val="18"/>
                <w:szCs w:val="18"/>
              </w:rPr>
              <w:t>94</w:t>
            </w:r>
          </w:p>
        </w:tc>
        <w:tc>
          <w:tcPr>
            <w:tcW w:w="1852" w:type="dxa"/>
            <w:tcBorders>
              <w:bottom w:val="single" w:sz="4" w:space="0" w:color="auto"/>
            </w:tcBorders>
            <w:shd w:val="clear" w:color="auto" w:fill="FFE599" w:themeFill="accent4" w:themeFillTint="66"/>
            <w:vAlign w:val="center"/>
          </w:tcPr>
          <w:p w14:paraId="02A72641" w14:textId="77777777" w:rsidR="00B5002E" w:rsidRPr="0039183F" w:rsidRDefault="00B5002E" w:rsidP="00B5002E">
            <w:pPr>
              <w:tabs>
                <w:tab w:val="left" w:pos="-720"/>
                <w:tab w:val="num" w:pos="1789"/>
              </w:tabs>
              <w:suppressAutoHyphens/>
              <w:rPr>
                <w:rFonts w:eastAsia="Batang" w:cs="Arial"/>
                <w:spacing w:val="-3"/>
                <w:sz w:val="18"/>
                <w:szCs w:val="18"/>
              </w:rPr>
            </w:pPr>
            <w:r>
              <w:rPr>
                <w:rFonts w:eastAsia="Batang" w:cs="Arial"/>
                <w:spacing w:val="-3"/>
                <w:sz w:val="18"/>
                <w:szCs w:val="18"/>
              </w:rPr>
              <w:t xml:space="preserve">           1.386</w:t>
            </w:r>
          </w:p>
        </w:tc>
      </w:tr>
      <w:tr w:rsidR="00B5002E" w:rsidRPr="0039183F" w14:paraId="5E67AC97" w14:textId="77777777" w:rsidTr="00B5002E">
        <w:trPr>
          <w:trHeight w:val="462"/>
        </w:trPr>
        <w:tc>
          <w:tcPr>
            <w:tcW w:w="3828" w:type="dxa"/>
            <w:gridSpan w:val="2"/>
            <w:tcBorders>
              <w:top w:val="single" w:sz="4" w:space="0" w:color="auto"/>
              <w:left w:val="nil"/>
              <w:bottom w:val="nil"/>
              <w:right w:val="nil"/>
            </w:tcBorders>
            <w:shd w:val="clear" w:color="auto" w:fill="auto"/>
            <w:vAlign w:val="center"/>
          </w:tcPr>
          <w:p w14:paraId="1D36E7CF" w14:textId="77777777" w:rsidR="00B5002E" w:rsidRPr="00E84D05" w:rsidRDefault="00B5002E" w:rsidP="00B5002E">
            <w:pPr>
              <w:jc w:val="both"/>
            </w:pPr>
            <w:r w:rsidRPr="00E84D05">
              <w:rPr>
                <w:rFonts w:eastAsia="Batang" w:cs="Arial"/>
                <w:spacing w:val="-3"/>
                <w:sz w:val="18"/>
                <w:szCs w:val="18"/>
                <w:vertAlign w:val="superscript"/>
              </w:rPr>
              <w:t>(1)</w:t>
            </w:r>
            <w:r w:rsidRPr="00E84D05">
              <w:rPr>
                <w:sz w:val="18"/>
                <w:szCs w:val="18"/>
              </w:rPr>
              <w:t>Inclou les hores destinades a la formació inicial i a l’avaluació anual</w:t>
            </w:r>
          </w:p>
        </w:tc>
      </w:tr>
    </w:tbl>
    <w:p w14:paraId="3AD124A8" w14:textId="77777777" w:rsidR="007A7AB6" w:rsidRPr="0039183F" w:rsidRDefault="007A7AB6" w:rsidP="007A7AB6"/>
    <w:p w14:paraId="592341DA" w14:textId="77777777" w:rsidR="00B5002E" w:rsidRPr="0039183F" w:rsidRDefault="00B5002E" w:rsidP="007937C2">
      <w:pPr>
        <w:jc w:val="both"/>
        <w:rPr>
          <w:color w:val="00B050"/>
        </w:rPr>
      </w:pPr>
    </w:p>
    <w:p w14:paraId="01B20D08" w14:textId="59E8A08A" w:rsidR="00745BFD" w:rsidRDefault="00600360" w:rsidP="00362270">
      <w:pPr>
        <w:jc w:val="both"/>
      </w:pPr>
      <w:r w:rsidRPr="00886F30">
        <w:t>A les taules següents</w:t>
      </w:r>
      <w:r w:rsidR="00745BFD" w:rsidRPr="00886F30">
        <w:t xml:space="preserve"> s’identifi</w:t>
      </w:r>
      <w:r w:rsidR="007937C2" w:rsidRPr="00886F30">
        <w:t>quen</w:t>
      </w:r>
      <w:r w:rsidR="00745BFD" w:rsidRPr="00886F30">
        <w:t xml:space="preserve"> les necessitats </w:t>
      </w:r>
      <w:r w:rsidR="00764849" w:rsidRPr="00886F30">
        <w:t xml:space="preserve">anuals </w:t>
      </w:r>
      <w:r w:rsidR="00745BFD" w:rsidRPr="00886F30">
        <w:t>en vehicles, concretant tant la tipologia de vehicle</w:t>
      </w:r>
      <w:r w:rsidR="00761976" w:rsidRPr="00886F30">
        <w:t>s</w:t>
      </w:r>
      <w:r w:rsidR="00745BFD" w:rsidRPr="00886F30">
        <w:t xml:space="preserve"> com</w:t>
      </w:r>
      <w:r w:rsidR="00761976" w:rsidRPr="00886F30">
        <w:t>, per a cadascun d’ells,</w:t>
      </w:r>
      <w:r w:rsidR="00745BFD" w:rsidRPr="00886F30">
        <w:t xml:space="preserve"> el nombre de dies </w:t>
      </w:r>
      <w:r w:rsidR="007937C2" w:rsidRPr="00886F30">
        <w:t xml:space="preserve">previstos </w:t>
      </w:r>
      <w:r w:rsidR="00745BFD" w:rsidRPr="00886F30">
        <w:t>de realització de l’itinerari i la previsió diària de quilometratge:</w:t>
      </w:r>
    </w:p>
    <w:p w14:paraId="238D146B" w14:textId="731680BA" w:rsidR="00362270" w:rsidRDefault="00362270" w:rsidP="00362270">
      <w:pPr>
        <w:jc w:val="both"/>
        <w:rPr>
          <w:color w:val="00B050"/>
        </w:rPr>
      </w:pPr>
    </w:p>
    <w:p w14:paraId="4155489F" w14:textId="77777777" w:rsidR="00362270" w:rsidRDefault="00362270" w:rsidP="00362270">
      <w:pPr>
        <w:jc w:val="both"/>
        <w:rPr>
          <w:color w:val="00B050"/>
        </w:rPr>
        <w:sectPr w:rsidR="00362270" w:rsidSect="005657A4">
          <w:pgSz w:w="11906" w:h="16838"/>
          <w:pgMar w:top="1417" w:right="1701" w:bottom="1417" w:left="1701" w:header="708" w:footer="708" w:gutter="0"/>
          <w:cols w:space="708"/>
          <w:docGrid w:linePitch="360"/>
        </w:sectPr>
      </w:pPr>
    </w:p>
    <w:tbl>
      <w:tblPr>
        <w:tblW w:w="3860" w:type="dxa"/>
        <w:tblCellMar>
          <w:left w:w="70" w:type="dxa"/>
          <w:right w:w="70" w:type="dxa"/>
        </w:tblCellMar>
        <w:tblLook w:val="04A0" w:firstRow="1" w:lastRow="0" w:firstColumn="1" w:lastColumn="0" w:noHBand="0" w:noVBand="1"/>
      </w:tblPr>
      <w:tblGrid>
        <w:gridCol w:w="1440"/>
        <w:gridCol w:w="2420"/>
      </w:tblGrid>
      <w:tr w:rsidR="00886F30" w:rsidRPr="00886F30" w14:paraId="2E77A799" w14:textId="77777777" w:rsidTr="00745BFD">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AD3F" w14:textId="77777777" w:rsidR="00745BFD" w:rsidRPr="000F0B79" w:rsidRDefault="00745BFD" w:rsidP="00745BFD">
            <w:pPr>
              <w:rPr>
                <w:rFonts w:cs="Arial"/>
                <w:b/>
                <w:bCs/>
                <w:sz w:val="18"/>
                <w:szCs w:val="18"/>
                <w:lang w:eastAsia="ca-ES"/>
              </w:rPr>
            </w:pPr>
            <w:r w:rsidRPr="000F0B79">
              <w:rPr>
                <w:rFonts w:cs="Arial"/>
                <w:b/>
                <w:bCs/>
                <w:sz w:val="18"/>
                <w:szCs w:val="18"/>
                <w:lang w:eastAsia="ca-ES"/>
              </w:rPr>
              <w:lastRenderedPageBreak/>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7CC50C59" w14:textId="77777777" w:rsidR="00745BFD" w:rsidRPr="000F0B79" w:rsidRDefault="00745BFD" w:rsidP="00745BFD">
            <w:pPr>
              <w:rPr>
                <w:rFonts w:cs="Arial"/>
                <w:sz w:val="18"/>
                <w:szCs w:val="18"/>
                <w:lang w:eastAsia="ca-ES"/>
              </w:rPr>
            </w:pPr>
            <w:proofErr w:type="spellStart"/>
            <w:r w:rsidRPr="000F0B79">
              <w:rPr>
                <w:rFonts w:cs="Arial"/>
                <w:sz w:val="18"/>
                <w:szCs w:val="18"/>
                <w:lang w:eastAsia="ca-ES"/>
              </w:rPr>
              <w:t>Fontalba</w:t>
            </w:r>
            <w:proofErr w:type="spellEnd"/>
          </w:p>
        </w:tc>
      </w:tr>
      <w:tr w:rsidR="00886F30" w:rsidRPr="00886F30" w14:paraId="61AA6C90"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655666" w14:textId="77777777" w:rsidR="00745BFD" w:rsidRPr="000F0B79" w:rsidRDefault="00745BFD" w:rsidP="00745BFD">
            <w:pPr>
              <w:rPr>
                <w:rFonts w:cs="Arial"/>
                <w:b/>
                <w:bCs/>
                <w:sz w:val="18"/>
                <w:szCs w:val="18"/>
                <w:lang w:eastAsia="ca-ES"/>
              </w:rPr>
            </w:pPr>
            <w:r w:rsidRPr="000F0B79">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2DB05B47" w14:textId="77777777" w:rsidR="00745BFD" w:rsidRPr="000F0B79" w:rsidRDefault="00745BFD" w:rsidP="00745BFD">
            <w:pPr>
              <w:rPr>
                <w:rFonts w:cs="Arial"/>
                <w:sz w:val="18"/>
                <w:szCs w:val="18"/>
                <w:lang w:eastAsia="ca-ES"/>
              </w:rPr>
            </w:pPr>
            <w:r w:rsidRPr="000F0B79">
              <w:rPr>
                <w:rFonts w:cs="Arial"/>
                <w:sz w:val="18"/>
                <w:szCs w:val="18"/>
                <w:lang w:eastAsia="ca-ES"/>
              </w:rPr>
              <w:t>89</w:t>
            </w:r>
          </w:p>
        </w:tc>
      </w:tr>
      <w:tr w:rsidR="00886F30" w:rsidRPr="00886F30" w14:paraId="7A5073FA"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13ABE0" w14:textId="77777777" w:rsidR="00745BFD" w:rsidRPr="000F0B79" w:rsidRDefault="00745BFD" w:rsidP="00745BFD">
            <w:pPr>
              <w:rPr>
                <w:rFonts w:cs="Arial"/>
                <w:b/>
                <w:bCs/>
                <w:sz w:val="18"/>
                <w:szCs w:val="18"/>
                <w:lang w:eastAsia="ca-ES"/>
              </w:rPr>
            </w:pPr>
            <w:r w:rsidRPr="000F0B79">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27B588DE" w14:textId="77777777" w:rsidR="00745BFD" w:rsidRPr="000F0B79" w:rsidRDefault="00745BFD" w:rsidP="00745BFD">
            <w:pPr>
              <w:rPr>
                <w:rFonts w:cs="Arial"/>
                <w:sz w:val="18"/>
                <w:szCs w:val="18"/>
                <w:lang w:eastAsia="ca-ES"/>
              </w:rPr>
            </w:pPr>
            <w:r w:rsidRPr="000F0B79">
              <w:rPr>
                <w:rFonts w:cs="Arial"/>
                <w:sz w:val="18"/>
                <w:szCs w:val="18"/>
                <w:lang w:eastAsia="ca-ES"/>
              </w:rPr>
              <w:t>100</w:t>
            </w:r>
          </w:p>
        </w:tc>
      </w:tr>
      <w:tr w:rsidR="00886F30" w:rsidRPr="00886F30" w14:paraId="293A01E8"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7E3B06" w14:textId="3FE2865D" w:rsidR="00745BFD" w:rsidRPr="000F0B79" w:rsidRDefault="00745BFD" w:rsidP="007A7AB6">
            <w:pPr>
              <w:rPr>
                <w:rFonts w:cs="Arial"/>
                <w:b/>
                <w:bCs/>
                <w:sz w:val="18"/>
                <w:szCs w:val="18"/>
                <w:lang w:eastAsia="ca-ES"/>
              </w:rPr>
            </w:pPr>
            <w:r w:rsidRPr="000F0B79">
              <w:rPr>
                <w:rFonts w:cs="Arial"/>
                <w:b/>
                <w:bCs/>
                <w:sz w:val="18"/>
                <w:szCs w:val="18"/>
                <w:lang w:eastAsia="ca-ES"/>
              </w:rPr>
              <w:t xml:space="preserve">Tipus </w:t>
            </w:r>
            <w:r w:rsidR="007A7AB6" w:rsidRPr="000F0B79">
              <w:rPr>
                <w:rFonts w:cs="Arial"/>
                <w:b/>
                <w:bCs/>
                <w:sz w:val="18"/>
                <w:szCs w:val="18"/>
                <w:lang w:eastAsia="ca-ES"/>
              </w:rPr>
              <w:t>vehicle</w:t>
            </w:r>
            <w:r w:rsidRPr="000F0B79">
              <w:rPr>
                <w:rFonts w:cs="Arial"/>
                <w:b/>
                <w:bCs/>
                <w:sz w:val="18"/>
                <w:szCs w:val="18"/>
                <w:lang w:eastAsia="ca-ES"/>
              </w:rPr>
              <w:t>:</w:t>
            </w:r>
          </w:p>
        </w:tc>
        <w:tc>
          <w:tcPr>
            <w:tcW w:w="2420" w:type="dxa"/>
            <w:tcBorders>
              <w:top w:val="nil"/>
              <w:left w:val="nil"/>
              <w:bottom w:val="single" w:sz="4" w:space="0" w:color="auto"/>
              <w:right w:val="single" w:sz="4" w:space="0" w:color="auto"/>
            </w:tcBorders>
            <w:shd w:val="clear" w:color="auto" w:fill="auto"/>
            <w:noWrap/>
            <w:vAlign w:val="center"/>
            <w:hideMark/>
          </w:tcPr>
          <w:p w14:paraId="34AB431A" w14:textId="77777777" w:rsidR="00745BFD" w:rsidRPr="000F0B79" w:rsidRDefault="00745BFD" w:rsidP="00745BFD">
            <w:pPr>
              <w:rPr>
                <w:rFonts w:cs="Arial"/>
                <w:sz w:val="18"/>
                <w:szCs w:val="18"/>
                <w:lang w:eastAsia="ca-ES"/>
              </w:rPr>
            </w:pPr>
            <w:r w:rsidRPr="000F0B79">
              <w:rPr>
                <w:rFonts w:cs="Arial"/>
                <w:sz w:val="18"/>
                <w:szCs w:val="18"/>
                <w:lang w:eastAsia="ca-ES"/>
              </w:rPr>
              <w:t>4x4</w:t>
            </w:r>
          </w:p>
        </w:tc>
      </w:tr>
      <w:tr w:rsidR="00886F30" w:rsidRPr="00886F30" w14:paraId="4ECE7BDF" w14:textId="77777777" w:rsidTr="00745BFD">
        <w:trPr>
          <w:trHeight w:val="290"/>
        </w:trPr>
        <w:tc>
          <w:tcPr>
            <w:tcW w:w="1440" w:type="dxa"/>
            <w:tcBorders>
              <w:top w:val="nil"/>
              <w:left w:val="nil"/>
              <w:bottom w:val="nil"/>
              <w:right w:val="nil"/>
            </w:tcBorders>
            <w:shd w:val="clear" w:color="auto" w:fill="auto"/>
            <w:noWrap/>
            <w:vAlign w:val="center"/>
            <w:hideMark/>
          </w:tcPr>
          <w:p w14:paraId="3167E35F" w14:textId="77777777" w:rsidR="00745BFD" w:rsidRPr="00886F30" w:rsidRDefault="00745BFD" w:rsidP="00745BFD">
            <w:pPr>
              <w:rPr>
                <w:rFonts w:ascii="Calibri" w:hAnsi="Calibri" w:cs="Calibri"/>
                <w:szCs w:val="22"/>
                <w:lang w:eastAsia="ca-ES"/>
              </w:rPr>
            </w:pPr>
          </w:p>
        </w:tc>
        <w:tc>
          <w:tcPr>
            <w:tcW w:w="2420" w:type="dxa"/>
            <w:tcBorders>
              <w:top w:val="nil"/>
              <w:left w:val="nil"/>
              <w:bottom w:val="nil"/>
              <w:right w:val="nil"/>
            </w:tcBorders>
            <w:shd w:val="clear" w:color="auto" w:fill="auto"/>
            <w:noWrap/>
            <w:vAlign w:val="center"/>
            <w:hideMark/>
          </w:tcPr>
          <w:p w14:paraId="5A40832D" w14:textId="77777777" w:rsidR="00745BFD" w:rsidRDefault="00745BFD" w:rsidP="00745BFD">
            <w:pPr>
              <w:rPr>
                <w:rFonts w:ascii="Times New Roman" w:hAnsi="Times New Roman"/>
                <w:sz w:val="20"/>
                <w:lang w:eastAsia="ca-ES"/>
              </w:rPr>
            </w:pPr>
          </w:p>
          <w:p w14:paraId="14007789" w14:textId="77777777" w:rsidR="00362270" w:rsidRDefault="00362270" w:rsidP="00745BFD">
            <w:pPr>
              <w:rPr>
                <w:rFonts w:ascii="Times New Roman" w:hAnsi="Times New Roman"/>
                <w:sz w:val="20"/>
                <w:lang w:eastAsia="ca-ES"/>
              </w:rPr>
            </w:pPr>
          </w:p>
          <w:p w14:paraId="798A6EED" w14:textId="77F52E5C" w:rsidR="00362270" w:rsidRPr="00886F30" w:rsidRDefault="00362270" w:rsidP="00745BFD">
            <w:pPr>
              <w:rPr>
                <w:rFonts w:ascii="Times New Roman" w:hAnsi="Times New Roman"/>
                <w:sz w:val="20"/>
                <w:lang w:eastAsia="ca-ES"/>
              </w:rPr>
            </w:pPr>
          </w:p>
        </w:tc>
      </w:tr>
      <w:tr w:rsidR="00886F30" w:rsidRPr="00886F30" w14:paraId="5E7B5B5C" w14:textId="77777777" w:rsidTr="00745BFD">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0AED" w14:textId="77777777" w:rsidR="00745BFD" w:rsidRPr="000F0B79" w:rsidRDefault="00745BFD" w:rsidP="00745BFD">
            <w:pPr>
              <w:rPr>
                <w:rFonts w:cs="Arial"/>
                <w:b/>
                <w:bCs/>
                <w:sz w:val="18"/>
                <w:szCs w:val="18"/>
                <w:lang w:eastAsia="ca-ES"/>
              </w:rPr>
            </w:pPr>
            <w:r w:rsidRPr="000F0B79">
              <w:rPr>
                <w:rFonts w:cs="Arial"/>
                <w:b/>
                <w:bCs/>
                <w:sz w:val="18"/>
                <w:szCs w:val="18"/>
                <w:lang w:eastAsia="ca-ES"/>
              </w:rPr>
              <w:lastRenderedPageBreak/>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72771C08" w14:textId="77777777" w:rsidR="00745BFD" w:rsidRPr="000F0B79" w:rsidRDefault="00745BFD" w:rsidP="00745BFD">
            <w:pPr>
              <w:rPr>
                <w:rFonts w:cs="Arial"/>
                <w:sz w:val="18"/>
                <w:szCs w:val="18"/>
                <w:lang w:eastAsia="ca-ES"/>
              </w:rPr>
            </w:pPr>
            <w:proofErr w:type="spellStart"/>
            <w:r w:rsidRPr="000F0B79">
              <w:rPr>
                <w:rFonts w:cs="Arial"/>
                <w:sz w:val="18"/>
                <w:szCs w:val="18"/>
                <w:lang w:eastAsia="ca-ES"/>
              </w:rPr>
              <w:t>VallTer</w:t>
            </w:r>
            <w:proofErr w:type="spellEnd"/>
          </w:p>
        </w:tc>
      </w:tr>
      <w:tr w:rsidR="00886F30" w:rsidRPr="00886F30" w14:paraId="0E56B6E7"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6CCD63" w14:textId="77777777" w:rsidR="00745BFD" w:rsidRPr="000F0B79" w:rsidRDefault="00745BFD" w:rsidP="00745BFD">
            <w:pPr>
              <w:rPr>
                <w:rFonts w:cs="Arial"/>
                <w:b/>
                <w:bCs/>
                <w:sz w:val="18"/>
                <w:szCs w:val="18"/>
                <w:lang w:eastAsia="ca-ES"/>
              </w:rPr>
            </w:pPr>
            <w:r w:rsidRPr="000F0B79">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12101733" w14:textId="77777777" w:rsidR="00745BFD" w:rsidRPr="000F0B79" w:rsidRDefault="00745BFD" w:rsidP="00745BFD">
            <w:pPr>
              <w:rPr>
                <w:rFonts w:cs="Arial"/>
                <w:sz w:val="18"/>
                <w:szCs w:val="18"/>
                <w:lang w:eastAsia="ca-ES"/>
              </w:rPr>
            </w:pPr>
            <w:r w:rsidRPr="000F0B79">
              <w:rPr>
                <w:rFonts w:cs="Arial"/>
                <w:sz w:val="18"/>
                <w:szCs w:val="18"/>
                <w:lang w:eastAsia="ca-ES"/>
              </w:rPr>
              <w:t>89</w:t>
            </w:r>
          </w:p>
        </w:tc>
      </w:tr>
      <w:tr w:rsidR="00886F30" w:rsidRPr="00886F30" w14:paraId="1B0ACD2B"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B37850" w14:textId="77777777" w:rsidR="00745BFD" w:rsidRPr="000F0B79" w:rsidRDefault="00745BFD" w:rsidP="00745BFD">
            <w:pPr>
              <w:rPr>
                <w:rFonts w:cs="Arial"/>
                <w:b/>
                <w:bCs/>
                <w:sz w:val="18"/>
                <w:szCs w:val="18"/>
                <w:lang w:eastAsia="ca-ES"/>
              </w:rPr>
            </w:pPr>
            <w:r w:rsidRPr="000F0B79">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131B57FA" w14:textId="77777777" w:rsidR="00745BFD" w:rsidRPr="000F0B79" w:rsidRDefault="00745BFD" w:rsidP="00745BFD">
            <w:pPr>
              <w:rPr>
                <w:rFonts w:cs="Arial"/>
                <w:sz w:val="18"/>
                <w:szCs w:val="18"/>
                <w:lang w:eastAsia="ca-ES"/>
              </w:rPr>
            </w:pPr>
            <w:r w:rsidRPr="000F0B79">
              <w:rPr>
                <w:rFonts w:cs="Arial"/>
                <w:sz w:val="18"/>
                <w:szCs w:val="18"/>
                <w:lang w:eastAsia="ca-ES"/>
              </w:rPr>
              <w:t>50</w:t>
            </w:r>
          </w:p>
        </w:tc>
      </w:tr>
      <w:tr w:rsidR="00886F30" w:rsidRPr="00886F30" w14:paraId="4F775B60"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86D98B5" w14:textId="14AB86F4" w:rsidR="00745BFD" w:rsidRPr="000F0B79" w:rsidRDefault="00745BFD" w:rsidP="00745BFD">
            <w:pPr>
              <w:rPr>
                <w:rFonts w:cs="Arial"/>
                <w:b/>
                <w:bCs/>
                <w:sz w:val="18"/>
                <w:szCs w:val="18"/>
                <w:lang w:eastAsia="ca-ES"/>
              </w:rPr>
            </w:pPr>
            <w:r w:rsidRPr="000F0B79">
              <w:rPr>
                <w:rFonts w:cs="Arial"/>
                <w:b/>
                <w:bCs/>
                <w:sz w:val="18"/>
                <w:szCs w:val="18"/>
                <w:lang w:eastAsia="ca-ES"/>
              </w:rPr>
              <w:t xml:space="preserve">Tipus </w:t>
            </w:r>
            <w:r w:rsidR="007A7AB6" w:rsidRPr="000F0B79">
              <w:rPr>
                <w:rFonts w:cs="Arial"/>
                <w:b/>
                <w:bCs/>
                <w:sz w:val="18"/>
                <w:szCs w:val="18"/>
                <w:lang w:eastAsia="ca-ES"/>
              </w:rPr>
              <w:t>vehicle</w:t>
            </w:r>
            <w:r w:rsidRPr="000F0B79">
              <w:rPr>
                <w:rFonts w:cs="Arial"/>
                <w:b/>
                <w:bCs/>
                <w:sz w:val="18"/>
                <w:szCs w:val="18"/>
                <w:lang w:eastAsia="ca-ES"/>
              </w:rPr>
              <w:t>:</w:t>
            </w:r>
          </w:p>
        </w:tc>
        <w:tc>
          <w:tcPr>
            <w:tcW w:w="2420" w:type="dxa"/>
            <w:tcBorders>
              <w:top w:val="nil"/>
              <w:left w:val="nil"/>
              <w:bottom w:val="single" w:sz="4" w:space="0" w:color="auto"/>
              <w:right w:val="single" w:sz="4" w:space="0" w:color="auto"/>
            </w:tcBorders>
            <w:shd w:val="clear" w:color="auto" w:fill="auto"/>
            <w:noWrap/>
            <w:vAlign w:val="center"/>
            <w:hideMark/>
          </w:tcPr>
          <w:p w14:paraId="6F880010" w14:textId="77777777" w:rsidR="00745BFD" w:rsidRPr="000F0B79" w:rsidRDefault="00745BFD" w:rsidP="00745BFD">
            <w:pPr>
              <w:rPr>
                <w:rFonts w:cs="Arial"/>
                <w:sz w:val="18"/>
                <w:szCs w:val="18"/>
                <w:lang w:eastAsia="ca-ES"/>
              </w:rPr>
            </w:pPr>
            <w:r w:rsidRPr="000F0B79">
              <w:rPr>
                <w:rFonts w:cs="Arial"/>
                <w:sz w:val="18"/>
                <w:szCs w:val="18"/>
                <w:lang w:eastAsia="ca-ES"/>
              </w:rPr>
              <w:t>4 x4</w:t>
            </w:r>
          </w:p>
        </w:tc>
      </w:tr>
      <w:tr w:rsidR="00886F30" w:rsidRPr="00886F30" w14:paraId="0A7346C8" w14:textId="77777777" w:rsidTr="00745BFD">
        <w:trPr>
          <w:trHeight w:val="290"/>
        </w:trPr>
        <w:tc>
          <w:tcPr>
            <w:tcW w:w="1440" w:type="dxa"/>
            <w:tcBorders>
              <w:top w:val="nil"/>
              <w:left w:val="nil"/>
              <w:bottom w:val="nil"/>
              <w:right w:val="nil"/>
            </w:tcBorders>
            <w:shd w:val="clear" w:color="auto" w:fill="auto"/>
            <w:noWrap/>
            <w:vAlign w:val="center"/>
            <w:hideMark/>
          </w:tcPr>
          <w:p w14:paraId="6153DCDC" w14:textId="77777777" w:rsidR="00745BFD" w:rsidRDefault="00745BFD" w:rsidP="00745BFD">
            <w:pPr>
              <w:rPr>
                <w:rFonts w:ascii="Calibri" w:hAnsi="Calibri" w:cs="Calibri"/>
                <w:szCs w:val="22"/>
                <w:lang w:eastAsia="ca-ES"/>
              </w:rPr>
            </w:pPr>
          </w:p>
          <w:p w14:paraId="3BA190D1" w14:textId="77777777" w:rsidR="00362270" w:rsidRDefault="00362270" w:rsidP="00745BFD">
            <w:pPr>
              <w:rPr>
                <w:rFonts w:ascii="Calibri" w:hAnsi="Calibri" w:cs="Calibri"/>
                <w:szCs w:val="22"/>
                <w:lang w:eastAsia="ca-ES"/>
              </w:rPr>
            </w:pPr>
          </w:p>
          <w:p w14:paraId="30F94B91" w14:textId="24430EF5" w:rsidR="003A1CCA" w:rsidRPr="00886F30" w:rsidRDefault="003A1CCA" w:rsidP="00745BFD">
            <w:pPr>
              <w:rPr>
                <w:rFonts w:ascii="Calibri" w:hAnsi="Calibri" w:cs="Calibri"/>
                <w:szCs w:val="22"/>
                <w:lang w:eastAsia="ca-ES"/>
              </w:rPr>
            </w:pPr>
          </w:p>
        </w:tc>
        <w:tc>
          <w:tcPr>
            <w:tcW w:w="2420" w:type="dxa"/>
            <w:tcBorders>
              <w:top w:val="nil"/>
              <w:left w:val="nil"/>
              <w:bottom w:val="nil"/>
              <w:right w:val="nil"/>
            </w:tcBorders>
            <w:shd w:val="clear" w:color="auto" w:fill="auto"/>
            <w:noWrap/>
            <w:vAlign w:val="center"/>
            <w:hideMark/>
          </w:tcPr>
          <w:p w14:paraId="66D4BD69" w14:textId="77777777" w:rsidR="00745BFD" w:rsidRPr="00886F30" w:rsidRDefault="00745BFD" w:rsidP="00745BFD">
            <w:pPr>
              <w:rPr>
                <w:rFonts w:ascii="Times New Roman" w:hAnsi="Times New Roman"/>
                <w:sz w:val="20"/>
                <w:lang w:eastAsia="ca-ES"/>
              </w:rPr>
            </w:pPr>
          </w:p>
        </w:tc>
      </w:tr>
      <w:tr w:rsidR="00886F30" w:rsidRPr="00886F30" w14:paraId="2456EB9D" w14:textId="77777777" w:rsidTr="00745BFD">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F0DC6" w14:textId="77777777" w:rsidR="00745BFD" w:rsidRPr="000F0B79" w:rsidRDefault="00745BFD" w:rsidP="00745BFD">
            <w:pPr>
              <w:rPr>
                <w:rFonts w:cs="Arial"/>
                <w:b/>
                <w:bCs/>
                <w:sz w:val="18"/>
                <w:szCs w:val="18"/>
                <w:lang w:eastAsia="ca-ES"/>
              </w:rPr>
            </w:pPr>
            <w:r w:rsidRPr="000F0B79">
              <w:rPr>
                <w:rFonts w:cs="Arial"/>
                <w:b/>
                <w:bCs/>
                <w:sz w:val="18"/>
                <w:szCs w:val="18"/>
                <w:lang w:eastAsia="ca-ES"/>
              </w:rPr>
              <w:lastRenderedPageBreak/>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670115C" w14:textId="77777777" w:rsidR="00745BFD" w:rsidRPr="000F0B79" w:rsidRDefault="00745BFD" w:rsidP="00745BFD">
            <w:pPr>
              <w:rPr>
                <w:rFonts w:cs="Arial"/>
                <w:sz w:val="18"/>
                <w:szCs w:val="18"/>
                <w:lang w:eastAsia="ca-ES"/>
              </w:rPr>
            </w:pPr>
            <w:r w:rsidRPr="000F0B79">
              <w:rPr>
                <w:rFonts w:cs="Arial"/>
                <w:sz w:val="18"/>
                <w:szCs w:val="18"/>
                <w:lang w:eastAsia="ca-ES"/>
              </w:rPr>
              <w:t xml:space="preserve">Setcases - </w:t>
            </w:r>
            <w:proofErr w:type="spellStart"/>
            <w:r w:rsidRPr="000F0B79">
              <w:rPr>
                <w:rFonts w:cs="Arial"/>
                <w:sz w:val="18"/>
                <w:szCs w:val="18"/>
                <w:lang w:eastAsia="ca-ES"/>
              </w:rPr>
              <w:t>Espinavell</w:t>
            </w:r>
            <w:proofErr w:type="spellEnd"/>
          </w:p>
        </w:tc>
      </w:tr>
      <w:tr w:rsidR="00886F30" w:rsidRPr="00886F30" w14:paraId="5D9AFEEB"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5999CCF" w14:textId="77777777" w:rsidR="00745BFD" w:rsidRPr="000F0B79" w:rsidRDefault="00745BFD" w:rsidP="00745BFD">
            <w:pPr>
              <w:rPr>
                <w:rFonts w:cs="Arial"/>
                <w:b/>
                <w:bCs/>
                <w:sz w:val="18"/>
                <w:szCs w:val="18"/>
                <w:lang w:eastAsia="ca-ES"/>
              </w:rPr>
            </w:pPr>
            <w:r w:rsidRPr="000F0B79">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61218292" w14:textId="77777777" w:rsidR="00745BFD" w:rsidRPr="000F0B79" w:rsidRDefault="00745BFD" w:rsidP="00745BFD">
            <w:pPr>
              <w:rPr>
                <w:rFonts w:cs="Arial"/>
                <w:sz w:val="18"/>
                <w:szCs w:val="18"/>
                <w:lang w:eastAsia="ca-ES"/>
              </w:rPr>
            </w:pPr>
            <w:r w:rsidRPr="000F0B79">
              <w:rPr>
                <w:rFonts w:cs="Arial"/>
                <w:sz w:val="18"/>
                <w:szCs w:val="18"/>
                <w:lang w:eastAsia="ca-ES"/>
              </w:rPr>
              <w:t>89</w:t>
            </w:r>
          </w:p>
        </w:tc>
      </w:tr>
      <w:tr w:rsidR="00886F30" w:rsidRPr="00886F30" w14:paraId="54E8C72A"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325C15" w14:textId="77777777" w:rsidR="00745BFD" w:rsidRPr="000F0B79" w:rsidRDefault="00745BFD" w:rsidP="00745BFD">
            <w:pPr>
              <w:rPr>
                <w:rFonts w:cs="Arial"/>
                <w:b/>
                <w:bCs/>
                <w:sz w:val="18"/>
                <w:szCs w:val="18"/>
                <w:lang w:eastAsia="ca-ES"/>
              </w:rPr>
            </w:pPr>
            <w:r w:rsidRPr="000F0B79">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0D035BE3" w14:textId="77777777" w:rsidR="00745BFD" w:rsidRPr="000F0B79" w:rsidRDefault="00745BFD" w:rsidP="00745BFD">
            <w:pPr>
              <w:rPr>
                <w:rFonts w:cs="Arial"/>
                <w:sz w:val="18"/>
                <w:szCs w:val="18"/>
                <w:lang w:eastAsia="ca-ES"/>
              </w:rPr>
            </w:pPr>
            <w:r w:rsidRPr="000F0B79">
              <w:rPr>
                <w:rFonts w:cs="Arial"/>
                <w:sz w:val="18"/>
                <w:szCs w:val="18"/>
                <w:lang w:eastAsia="ca-ES"/>
              </w:rPr>
              <w:t>100</w:t>
            </w:r>
          </w:p>
        </w:tc>
      </w:tr>
      <w:tr w:rsidR="00886F30" w:rsidRPr="00886F30" w14:paraId="28AD56EB"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2D7CD7" w14:textId="22CBB905" w:rsidR="00745BFD" w:rsidRPr="000F0B79" w:rsidRDefault="00745BFD" w:rsidP="00745BFD">
            <w:pPr>
              <w:rPr>
                <w:rFonts w:cs="Arial"/>
                <w:b/>
                <w:bCs/>
                <w:sz w:val="18"/>
                <w:szCs w:val="18"/>
                <w:lang w:eastAsia="ca-ES"/>
              </w:rPr>
            </w:pPr>
            <w:r w:rsidRPr="000F0B79">
              <w:rPr>
                <w:rFonts w:cs="Arial"/>
                <w:b/>
                <w:bCs/>
                <w:sz w:val="18"/>
                <w:szCs w:val="18"/>
                <w:lang w:eastAsia="ca-ES"/>
              </w:rPr>
              <w:t xml:space="preserve">Tipus </w:t>
            </w:r>
            <w:r w:rsidR="007A7AB6" w:rsidRPr="000F0B79">
              <w:rPr>
                <w:rFonts w:cs="Arial"/>
                <w:b/>
                <w:bCs/>
                <w:sz w:val="18"/>
                <w:szCs w:val="18"/>
                <w:lang w:eastAsia="ca-ES"/>
              </w:rPr>
              <w:t>vehicle</w:t>
            </w:r>
            <w:r w:rsidRPr="000F0B79">
              <w:rPr>
                <w:rFonts w:cs="Arial"/>
                <w:b/>
                <w:bCs/>
                <w:sz w:val="18"/>
                <w:szCs w:val="18"/>
                <w:lang w:eastAsia="ca-ES"/>
              </w:rPr>
              <w:t>:</w:t>
            </w:r>
          </w:p>
        </w:tc>
        <w:tc>
          <w:tcPr>
            <w:tcW w:w="2420" w:type="dxa"/>
            <w:tcBorders>
              <w:top w:val="nil"/>
              <w:left w:val="nil"/>
              <w:bottom w:val="single" w:sz="4" w:space="0" w:color="auto"/>
              <w:right w:val="single" w:sz="4" w:space="0" w:color="auto"/>
            </w:tcBorders>
            <w:shd w:val="clear" w:color="auto" w:fill="auto"/>
            <w:noWrap/>
            <w:vAlign w:val="center"/>
            <w:hideMark/>
          </w:tcPr>
          <w:p w14:paraId="491AEAC5" w14:textId="77777777" w:rsidR="00745BFD" w:rsidRPr="000F0B79" w:rsidRDefault="00745BFD" w:rsidP="00745BFD">
            <w:pPr>
              <w:rPr>
                <w:rFonts w:cs="Arial"/>
                <w:sz w:val="18"/>
                <w:szCs w:val="18"/>
                <w:lang w:eastAsia="ca-ES"/>
              </w:rPr>
            </w:pPr>
            <w:r w:rsidRPr="000F0B79">
              <w:rPr>
                <w:rFonts w:cs="Arial"/>
                <w:sz w:val="18"/>
                <w:szCs w:val="18"/>
                <w:lang w:eastAsia="ca-ES"/>
              </w:rPr>
              <w:t>4x4</w:t>
            </w:r>
          </w:p>
        </w:tc>
      </w:tr>
      <w:tr w:rsidR="00886F30" w:rsidRPr="00886F30" w14:paraId="58BACF84" w14:textId="77777777" w:rsidTr="00745BFD">
        <w:trPr>
          <w:trHeight w:val="290"/>
        </w:trPr>
        <w:tc>
          <w:tcPr>
            <w:tcW w:w="1440" w:type="dxa"/>
            <w:tcBorders>
              <w:top w:val="nil"/>
              <w:left w:val="nil"/>
              <w:bottom w:val="nil"/>
              <w:right w:val="nil"/>
            </w:tcBorders>
            <w:shd w:val="clear" w:color="auto" w:fill="auto"/>
            <w:noWrap/>
            <w:vAlign w:val="center"/>
            <w:hideMark/>
          </w:tcPr>
          <w:p w14:paraId="42CA9479" w14:textId="77777777" w:rsidR="00745BFD" w:rsidRDefault="00745BFD" w:rsidP="00745BFD">
            <w:pPr>
              <w:rPr>
                <w:rFonts w:ascii="Calibri" w:hAnsi="Calibri" w:cs="Calibri"/>
                <w:szCs w:val="22"/>
                <w:lang w:eastAsia="ca-ES"/>
              </w:rPr>
            </w:pPr>
          </w:p>
          <w:p w14:paraId="1CEC4206" w14:textId="5B832BB9" w:rsidR="00362270" w:rsidRPr="00886F30" w:rsidRDefault="00362270" w:rsidP="00745BFD">
            <w:pPr>
              <w:rPr>
                <w:rFonts w:ascii="Calibri" w:hAnsi="Calibri" w:cs="Calibri"/>
                <w:szCs w:val="22"/>
                <w:lang w:eastAsia="ca-ES"/>
              </w:rPr>
            </w:pPr>
          </w:p>
        </w:tc>
        <w:tc>
          <w:tcPr>
            <w:tcW w:w="2420" w:type="dxa"/>
            <w:tcBorders>
              <w:top w:val="nil"/>
              <w:left w:val="nil"/>
              <w:bottom w:val="nil"/>
              <w:right w:val="nil"/>
            </w:tcBorders>
            <w:shd w:val="clear" w:color="auto" w:fill="auto"/>
            <w:noWrap/>
            <w:vAlign w:val="center"/>
            <w:hideMark/>
          </w:tcPr>
          <w:p w14:paraId="3395C148" w14:textId="77777777" w:rsidR="00745BFD" w:rsidRDefault="00745BFD" w:rsidP="00745BFD">
            <w:pPr>
              <w:rPr>
                <w:rFonts w:ascii="Times New Roman" w:hAnsi="Times New Roman"/>
                <w:sz w:val="20"/>
                <w:lang w:eastAsia="ca-ES"/>
              </w:rPr>
            </w:pPr>
          </w:p>
          <w:p w14:paraId="2EADB30D" w14:textId="5143DD83" w:rsidR="000E2572" w:rsidRPr="00886F30" w:rsidRDefault="000E2572" w:rsidP="00745BFD">
            <w:pPr>
              <w:rPr>
                <w:rFonts w:ascii="Times New Roman" w:hAnsi="Times New Roman"/>
                <w:sz w:val="20"/>
                <w:lang w:eastAsia="ca-ES"/>
              </w:rPr>
            </w:pPr>
          </w:p>
        </w:tc>
      </w:tr>
      <w:tr w:rsidR="00886F30" w:rsidRPr="00886F30" w14:paraId="74B2F276" w14:textId="77777777" w:rsidTr="00745BFD">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7D3F9" w14:textId="77777777" w:rsidR="00745BFD" w:rsidRPr="000F0B79" w:rsidRDefault="00745BFD" w:rsidP="00745BFD">
            <w:pPr>
              <w:rPr>
                <w:rFonts w:cs="Arial"/>
                <w:b/>
                <w:bCs/>
                <w:sz w:val="18"/>
                <w:szCs w:val="18"/>
                <w:lang w:eastAsia="ca-ES"/>
              </w:rPr>
            </w:pPr>
            <w:r w:rsidRPr="000F0B79">
              <w:rPr>
                <w:rFonts w:cs="Arial"/>
                <w:b/>
                <w:bCs/>
                <w:sz w:val="18"/>
                <w:szCs w:val="18"/>
                <w:lang w:eastAsia="ca-ES"/>
              </w:rPr>
              <w:lastRenderedPageBreak/>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44BA2D7" w14:textId="77777777" w:rsidR="00745BFD" w:rsidRPr="000F0B79" w:rsidRDefault="00745BFD" w:rsidP="00745BFD">
            <w:pPr>
              <w:rPr>
                <w:rFonts w:cs="Arial"/>
                <w:sz w:val="18"/>
                <w:szCs w:val="18"/>
                <w:lang w:eastAsia="ca-ES"/>
              </w:rPr>
            </w:pPr>
            <w:proofErr w:type="spellStart"/>
            <w:r w:rsidRPr="000F0B79">
              <w:rPr>
                <w:rFonts w:cs="Arial"/>
                <w:sz w:val="18"/>
                <w:szCs w:val="18"/>
                <w:lang w:eastAsia="ca-ES"/>
              </w:rPr>
              <w:t>Tregurà</w:t>
            </w:r>
            <w:proofErr w:type="spellEnd"/>
            <w:r w:rsidRPr="000F0B79">
              <w:rPr>
                <w:rFonts w:cs="Arial"/>
                <w:sz w:val="18"/>
                <w:szCs w:val="18"/>
                <w:lang w:eastAsia="ca-ES"/>
              </w:rPr>
              <w:t xml:space="preserve"> - Ribes Altes</w:t>
            </w:r>
          </w:p>
        </w:tc>
      </w:tr>
      <w:tr w:rsidR="00886F30" w:rsidRPr="00886F30" w14:paraId="556908D6"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0C8956" w14:textId="77777777" w:rsidR="00745BFD" w:rsidRPr="000F0B79" w:rsidRDefault="00745BFD" w:rsidP="00745BFD">
            <w:pPr>
              <w:rPr>
                <w:rFonts w:cs="Arial"/>
                <w:b/>
                <w:bCs/>
                <w:sz w:val="18"/>
                <w:szCs w:val="18"/>
                <w:lang w:eastAsia="ca-ES"/>
              </w:rPr>
            </w:pPr>
            <w:r w:rsidRPr="000F0B79">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4BFD7472" w14:textId="77777777" w:rsidR="00745BFD" w:rsidRPr="000F0B79" w:rsidRDefault="00745BFD" w:rsidP="00745BFD">
            <w:pPr>
              <w:rPr>
                <w:rFonts w:cs="Arial"/>
                <w:sz w:val="18"/>
                <w:szCs w:val="18"/>
                <w:lang w:eastAsia="ca-ES"/>
              </w:rPr>
            </w:pPr>
            <w:r w:rsidRPr="000F0B79">
              <w:rPr>
                <w:rFonts w:cs="Arial"/>
                <w:sz w:val="18"/>
                <w:szCs w:val="18"/>
                <w:lang w:eastAsia="ca-ES"/>
              </w:rPr>
              <w:t>89</w:t>
            </w:r>
          </w:p>
        </w:tc>
      </w:tr>
      <w:tr w:rsidR="00886F30" w:rsidRPr="00886F30" w14:paraId="3868D7B0"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984E843" w14:textId="77777777" w:rsidR="00745BFD" w:rsidRPr="000F0B79" w:rsidRDefault="00745BFD" w:rsidP="00745BFD">
            <w:pPr>
              <w:rPr>
                <w:rFonts w:cs="Arial"/>
                <w:b/>
                <w:bCs/>
                <w:sz w:val="18"/>
                <w:szCs w:val="18"/>
                <w:lang w:eastAsia="ca-ES"/>
              </w:rPr>
            </w:pPr>
            <w:r w:rsidRPr="000F0B79">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3ACF291C" w14:textId="77777777" w:rsidR="00745BFD" w:rsidRPr="000F0B79" w:rsidRDefault="00745BFD" w:rsidP="00745BFD">
            <w:pPr>
              <w:rPr>
                <w:rFonts w:cs="Arial"/>
                <w:sz w:val="18"/>
                <w:szCs w:val="18"/>
                <w:lang w:eastAsia="ca-ES"/>
              </w:rPr>
            </w:pPr>
            <w:r w:rsidRPr="000F0B79">
              <w:rPr>
                <w:rFonts w:cs="Arial"/>
                <w:sz w:val="18"/>
                <w:szCs w:val="18"/>
                <w:lang w:eastAsia="ca-ES"/>
              </w:rPr>
              <w:t>100</w:t>
            </w:r>
          </w:p>
        </w:tc>
      </w:tr>
      <w:tr w:rsidR="00886F30" w:rsidRPr="00886F30" w14:paraId="5B3B641F" w14:textId="77777777" w:rsidTr="00745BF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273D7A" w14:textId="06CD45A9" w:rsidR="00745BFD" w:rsidRPr="000F0B79" w:rsidRDefault="00745BFD" w:rsidP="007A7AB6">
            <w:pPr>
              <w:rPr>
                <w:rFonts w:cs="Arial"/>
                <w:b/>
                <w:bCs/>
                <w:sz w:val="18"/>
                <w:szCs w:val="18"/>
                <w:lang w:eastAsia="ca-ES"/>
              </w:rPr>
            </w:pPr>
            <w:r w:rsidRPr="000F0B79">
              <w:rPr>
                <w:rFonts w:cs="Arial"/>
                <w:b/>
                <w:bCs/>
                <w:sz w:val="18"/>
                <w:szCs w:val="18"/>
                <w:lang w:eastAsia="ca-ES"/>
              </w:rPr>
              <w:t xml:space="preserve">Tipus </w:t>
            </w:r>
            <w:r w:rsidR="007A7AB6" w:rsidRPr="000F0B79">
              <w:rPr>
                <w:rFonts w:cs="Arial"/>
                <w:b/>
                <w:bCs/>
                <w:sz w:val="18"/>
                <w:szCs w:val="18"/>
                <w:lang w:eastAsia="ca-ES"/>
              </w:rPr>
              <w:t>vehicle</w:t>
            </w:r>
            <w:r w:rsidRPr="000F0B79">
              <w:rPr>
                <w:rFonts w:cs="Arial"/>
                <w:b/>
                <w:bCs/>
                <w:sz w:val="18"/>
                <w:szCs w:val="18"/>
                <w:lang w:eastAsia="ca-ES"/>
              </w:rPr>
              <w:t>:</w:t>
            </w:r>
          </w:p>
        </w:tc>
        <w:tc>
          <w:tcPr>
            <w:tcW w:w="2420" w:type="dxa"/>
            <w:tcBorders>
              <w:top w:val="nil"/>
              <w:left w:val="nil"/>
              <w:bottom w:val="single" w:sz="4" w:space="0" w:color="auto"/>
              <w:right w:val="single" w:sz="4" w:space="0" w:color="auto"/>
            </w:tcBorders>
            <w:shd w:val="clear" w:color="auto" w:fill="auto"/>
            <w:noWrap/>
            <w:vAlign w:val="center"/>
            <w:hideMark/>
          </w:tcPr>
          <w:p w14:paraId="616E302F" w14:textId="77777777" w:rsidR="00745BFD" w:rsidRPr="000F0B79" w:rsidRDefault="00745BFD" w:rsidP="00745BFD">
            <w:pPr>
              <w:rPr>
                <w:rFonts w:cs="Arial"/>
                <w:sz w:val="18"/>
                <w:szCs w:val="18"/>
                <w:lang w:eastAsia="ca-ES"/>
              </w:rPr>
            </w:pPr>
            <w:r w:rsidRPr="000F0B79">
              <w:rPr>
                <w:rFonts w:cs="Arial"/>
                <w:sz w:val="18"/>
                <w:szCs w:val="18"/>
                <w:lang w:eastAsia="ca-ES"/>
              </w:rPr>
              <w:t>4x4</w:t>
            </w:r>
          </w:p>
        </w:tc>
      </w:tr>
    </w:tbl>
    <w:p w14:paraId="107CEC6E" w14:textId="77777777" w:rsidR="00745BFD" w:rsidRPr="0039183F" w:rsidRDefault="00745BFD" w:rsidP="00F644B7">
      <w:pPr>
        <w:rPr>
          <w:color w:val="00B050"/>
        </w:rPr>
      </w:pPr>
    </w:p>
    <w:p w14:paraId="0B0E4D56" w14:textId="6421A82F" w:rsidR="00D92A2C" w:rsidRPr="0039183F" w:rsidRDefault="00D92A2C" w:rsidP="00D92A2C"/>
    <w:p w14:paraId="37EF5181" w14:textId="77777777" w:rsidR="00362270" w:rsidRDefault="00362270" w:rsidP="00D92A2C">
      <w:pPr>
        <w:rPr>
          <w:b/>
        </w:rPr>
        <w:sectPr w:rsidR="00362270" w:rsidSect="00362270">
          <w:type w:val="continuous"/>
          <w:pgSz w:w="11906" w:h="16838"/>
          <w:pgMar w:top="1417" w:right="1701" w:bottom="1417" w:left="1701" w:header="708" w:footer="708" w:gutter="0"/>
          <w:cols w:num="2" w:space="708"/>
          <w:docGrid w:linePitch="360"/>
        </w:sectPr>
      </w:pPr>
    </w:p>
    <w:p w14:paraId="3EB98FA5" w14:textId="76550D62" w:rsidR="00D92A2C" w:rsidRPr="0039183F" w:rsidRDefault="00336A5E" w:rsidP="00D92A2C">
      <w:pPr>
        <w:rPr>
          <w:b/>
        </w:rPr>
      </w:pPr>
      <w:r w:rsidRPr="0039183F">
        <w:rPr>
          <w:b/>
        </w:rPr>
        <w:lastRenderedPageBreak/>
        <w:t>SERVEIS D’EDUCACIÓ AMBIENTAL</w:t>
      </w:r>
    </w:p>
    <w:p w14:paraId="4A10E61A" w14:textId="03B950FA" w:rsidR="00C041DC" w:rsidRDefault="00C041DC" w:rsidP="00E04EF9">
      <w:pPr>
        <w:jc w:val="both"/>
      </w:pPr>
    </w:p>
    <w:p w14:paraId="2EF8B945" w14:textId="77777777" w:rsidR="00BC0A3D" w:rsidRPr="006E104E" w:rsidRDefault="00C041DC" w:rsidP="00BC0A3D">
      <w:pPr>
        <w:jc w:val="both"/>
      </w:pPr>
      <w:r w:rsidRPr="00C041DC">
        <w:t xml:space="preserve">Actualment l’oferta pedagògica de l’ENP és la següent: </w:t>
      </w:r>
      <w:hyperlink r:id="rId10" w:history="1">
        <w:r w:rsidR="00BC0A3D" w:rsidRPr="006E104E">
          <w:rPr>
            <w:rStyle w:val="Enlla"/>
            <w:i/>
          </w:rPr>
          <w:t>https://parcsnaturals.gencat.cat/ca/xarxa-de-parcs/ter-freser/viure-hi/educacio-ambiental/</w:t>
        </w:r>
      </w:hyperlink>
    </w:p>
    <w:p w14:paraId="49DC4A10" w14:textId="7FEEB597" w:rsidR="00C041DC" w:rsidRDefault="00C041DC" w:rsidP="00E04EF9">
      <w:pPr>
        <w:jc w:val="both"/>
      </w:pPr>
    </w:p>
    <w:p w14:paraId="78A2D273" w14:textId="055848DE" w:rsidR="00D92A2C" w:rsidRPr="0039183F" w:rsidRDefault="00F56DD4" w:rsidP="00E04EF9">
      <w:pPr>
        <w:jc w:val="both"/>
        <w:rPr>
          <w:rFonts w:cs="Arial"/>
          <w:spacing w:val="-3"/>
          <w:szCs w:val="22"/>
        </w:rPr>
      </w:pPr>
      <w:r w:rsidRPr="0039183F">
        <w:t xml:space="preserve">Per a cadascun dels blocs de tasques a realitzar, s’estableix  el nombre màxim d’hores anuals </w:t>
      </w:r>
      <w:r w:rsidRPr="0039183F">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39183F" w:rsidRDefault="00473EBC" w:rsidP="00E04EF9">
      <w:pPr>
        <w:jc w:val="both"/>
      </w:pPr>
    </w:p>
    <w:p w14:paraId="0F8137F4" w14:textId="77777777" w:rsidR="00F56DD4" w:rsidRPr="0039183F" w:rsidRDefault="00D92A2C" w:rsidP="00E04EF9">
      <w:pPr>
        <w:pStyle w:val="Pargrafdellista"/>
        <w:numPr>
          <w:ilvl w:val="0"/>
          <w:numId w:val="3"/>
        </w:numPr>
        <w:jc w:val="both"/>
      </w:pPr>
      <w:r w:rsidRPr="0039183F">
        <w:rPr>
          <w:rFonts w:cs="Arial"/>
          <w:b/>
          <w:szCs w:val="22"/>
        </w:rPr>
        <w:t>Execu</w:t>
      </w:r>
      <w:r w:rsidR="00F56DD4" w:rsidRPr="0039183F">
        <w:rPr>
          <w:rFonts w:cs="Arial"/>
          <w:b/>
          <w:szCs w:val="22"/>
        </w:rPr>
        <w:t>ció d’</w:t>
      </w:r>
      <w:r w:rsidRPr="0039183F">
        <w:rPr>
          <w:rFonts w:cs="Arial"/>
          <w:b/>
          <w:szCs w:val="22"/>
        </w:rPr>
        <w:t>activitats d’educació ambiental</w:t>
      </w:r>
      <w:r w:rsidR="00690AC6" w:rsidRPr="0039183F">
        <w:rPr>
          <w:rFonts w:cs="Arial"/>
          <w:szCs w:val="22"/>
        </w:rPr>
        <w:t xml:space="preserve"> </w:t>
      </w:r>
      <w:r w:rsidR="00690AC6" w:rsidRPr="0039183F">
        <w:t xml:space="preserve">(realització de les tasques descrites en el punt </w:t>
      </w:r>
      <w:r w:rsidR="00690AC6" w:rsidRPr="003A1CCA">
        <w:t>3.2.1</w:t>
      </w:r>
      <w:r w:rsidR="00690AC6" w:rsidRPr="0039183F">
        <w:t xml:space="preserve"> del plec) </w:t>
      </w:r>
    </w:p>
    <w:p w14:paraId="6B4C4C74" w14:textId="77777777" w:rsidR="00201605" w:rsidRPr="0039183F" w:rsidRDefault="00201605" w:rsidP="00E04EF9">
      <w:pPr>
        <w:jc w:val="both"/>
      </w:pPr>
    </w:p>
    <w:p w14:paraId="6EE9B1C7" w14:textId="3B20152E" w:rsidR="002D37F1" w:rsidRPr="0039183F" w:rsidRDefault="007A7AB6" w:rsidP="00362270">
      <w:pPr>
        <w:ind w:left="360"/>
        <w:jc w:val="both"/>
      </w:pPr>
      <w:r w:rsidRPr="0039183F">
        <w:t>Es detalla</w:t>
      </w:r>
      <w:r w:rsidRPr="0039183F">
        <w:rPr>
          <w:color w:val="FF0000"/>
        </w:rPr>
        <w:t xml:space="preserve"> </w:t>
      </w:r>
      <w:r w:rsidRPr="00886F30">
        <w:t xml:space="preserve">la previsió anual </w:t>
      </w:r>
      <w:r w:rsidRPr="0039183F">
        <w:t>d’activitats de cada tipologia, així</w:t>
      </w:r>
      <w:r w:rsidR="00362270">
        <w:t xml:space="preserve"> com, el nombre total de grups.</w:t>
      </w:r>
    </w:p>
    <w:p w14:paraId="7CC1ADD2" w14:textId="26FD8C65" w:rsidR="00201605" w:rsidRPr="0039183F" w:rsidRDefault="000C0DDE" w:rsidP="00F56DD4">
      <w:pPr>
        <w:tabs>
          <w:tab w:val="left" w:pos="-720"/>
          <w:tab w:val="num" w:pos="1789"/>
        </w:tabs>
        <w:suppressAutoHyphens/>
        <w:jc w:val="both"/>
        <w:rPr>
          <w:rFonts w:cs="Arial"/>
          <w:color w:val="2E74B5" w:themeColor="accent1" w:themeShade="BF"/>
          <w:spacing w:val="-3"/>
          <w:szCs w:val="22"/>
        </w:rPr>
      </w:pPr>
      <w:r w:rsidRPr="0039183F">
        <w:rPr>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7A7AB6" w:rsidRPr="0039183F" w14:paraId="22CE1CA5" w14:textId="77777777" w:rsidTr="007A7AB6">
        <w:trPr>
          <w:trHeight w:val="1555"/>
        </w:trPr>
        <w:tc>
          <w:tcPr>
            <w:tcW w:w="12800" w:type="dxa"/>
            <w:tcBorders>
              <w:top w:val="nil"/>
              <w:left w:val="nil"/>
              <w:bottom w:val="nil"/>
              <w:right w:val="nil"/>
            </w:tcBorders>
            <w:shd w:val="clear" w:color="auto" w:fill="auto"/>
            <w:vAlign w:val="center"/>
          </w:tcPr>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7A7AB6" w:rsidRPr="0039183F"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7A7AB6" w:rsidRPr="0039183F"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39183F" w:rsidRDefault="007A7AB6" w:rsidP="007A7AB6">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39183F" w:rsidRDefault="007A7AB6" w:rsidP="007A7AB6">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39183F" w:rsidRDefault="007A7AB6" w:rsidP="007A7AB6">
                  <w:pPr>
                    <w:rPr>
                      <w:rFonts w:ascii="Calibri" w:hAnsi="Calibri" w:cs="Calibri"/>
                      <w:b/>
                      <w:bCs/>
                      <w:color w:val="FFFFFF"/>
                      <w:sz w:val="16"/>
                      <w:szCs w:val="16"/>
                      <w:lang w:eastAsia="ca-ES"/>
                    </w:rPr>
                  </w:pPr>
                </w:p>
              </w:tc>
            </w:tr>
            <w:tr w:rsidR="00A31F00" w:rsidRPr="0039183F" w14:paraId="7A1118E9" w14:textId="77777777" w:rsidTr="007A7AB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A31F00" w:rsidRPr="0039183F" w:rsidRDefault="00A31F00" w:rsidP="00A31F00">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A31F00" w:rsidRPr="0039183F" w:rsidRDefault="00A31F00" w:rsidP="00A31F00">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4582503" w14:textId="4C25401C" w:rsidR="00A31F00" w:rsidRPr="00A31F00" w:rsidRDefault="00A31F00" w:rsidP="00A31F00">
                  <w:pPr>
                    <w:jc w:val="center"/>
                    <w:rPr>
                      <w:rFonts w:cs="Arial"/>
                      <w:sz w:val="16"/>
                      <w:szCs w:val="16"/>
                      <w:lang w:eastAsia="ca-ES"/>
                    </w:rPr>
                  </w:pPr>
                  <w:r w:rsidRPr="00A31F00">
                    <w:rPr>
                      <w:rFonts w:cs="Arial"/>
                      <w:sz w:val="16"/>
                      <w:szCs w:val="16"/>
                    </w:rPr>
                    <w:t>30</w:t>
                  </w:r>
                </w:p>
              </w:tc>
              <w:tc>
                <w:tcPr>
                  <w:tcW w:w="709" w:type="dxa"/>
                  <w:tcBorders>
                    <w:top w:val="nil"/>
                    <w:left w:val="nil"/>
                    <w:bottom w:val="single" w:sz="4" w:space="0" w:color="auto"/>
                    <w:right w:val="single" w:sz="4" w:space="0" w:color="auto"/>
                  </w:tcBorders>
                  <w:shd w:val="clear" w:color="auto" w:fill="auto"/>
                  <w:noWrap/>
                  <w:vAlign w:val="center"/>
                  <w:hideMark/>
                </w:tcPr>
                <w:p w14:paraId="44909B03" w14:textId="016EE1CD" w:rsidR="00A31F00" w:rsidRPr="00A31F00" w:rsidRDefault="00A31F00" w:rsidP="00A31F00">
                  <w:pPr>
                    <w:jc w:val="center"/>
                    <w:rPr>
                      <w:rFonts w:cs="Arial"/>
                      <w:sz w:val="16"/>
                      <w:szCs w:val="16"/>
                      <w:lang w:eastAsia="ca-ES"/>
                    </w:rPr>
                  </w:pPr>
                  <w:r w:rsidRPr="00A31F00">
                    <w:rPr>
                      <w:rFonts w:cs="Arial"/>
                      <w:sz w:val="16"/>
                      <w:szCs w:val="16"/>
                    </w:rPr>
                    <w:t>48</w:t>
                  </w:r>
                </w:p>
              </w:tc>
              <w:tc>
                <w:tcPr>
                  <w:tcW w:w="709" w:type="dxa"/>
                  <w:tcBorders>
                    <w:top w:val="nil"/>
                    <w:left w:val="nil"/>
                    <w:bottom w:val="single" w:sz="4" w:space="0" w:color="auto"/>
                    <w:right w:val="single" w:sz="4" w:space="0" w:color="auto"/>
                  </w:tcBorders>
                  <w:shd w:val="clear" w:color="auto" w:fill="auto"/>
                  <w:noWrap/>
                  <w:vAlign w:val="center"/>
                  <w:hideMark/>
                </w:tcPr>
                <w:p w14:paraId="7A97A165" w14:textId="46248E0A" w:rsidR="00A31F00" w:rsidRPr="00A31F00" w:rsidRDefault="00A31F00" w:rsidP="00A31F00">
                  <w:pPr>
                    <w:jc w:val="center"/>
                    <w:rPr>
                      <w:rFonts w:cs="Arial"/>
                      <w:sz w:val="16"/>
                      <w:szCs w:val="16"/>
                      <w:lang w:eastAsia="ca-ES"/>
                    </w:rPr>
                  </w:pPr>
                  <w:r w:rsidRPr="00A31F00">
                    <w:rPr>
                      <w:rFonts w:cs="Arial"/>
                      <w:sz w:val="16"/>
                      <w:szCs w:val="16"/>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17A1B2" w14:textId="102AACB8" w:rsidR="00A31F00" w:rsidRPr="00A31F00" w:rsidRDefault="00A31F00" w:rsidP="00A31F00">
                  <w:pPr>
                    <w:jc w:val="center"/>
                    <w:rPr>
                      <w:rFonts w:cs="Arial"/>
                      <w:sz w:val="16"/>
                      <w:szCs w:val="16"/>
                      <w:lang w:eastAsia="ca-ES"/>
                    </w:rPr>
                  </w:pPr>
                  <w:r w:rsidRPr="00A31F00">
                    <w:rPr>
                      <w:rFonts w:cs="Arial"/>
                      <w:sz w:val="16"/>
                      <w:szCs w:val="16"/>
                    </w:rPr>
                    <w:t>48</w:t>
                  </w:r>
                </w:p>
              </w:tc>
              <w:tc>
                <w:tcPr>
                  <w:tcW w:w="880" w:type="dxa"/>
                  <w:tcBorders>
                    <w:top w:val="nil"/>
                    <w:left w:val="nil"/>
                    <w:bottom w:val="single" w:sz="4" w:space="0" w:color="auto"/>
                    <w:right w:val="single" w:sz="4" w:space="0" w:color="auto"/>
                  </w:tcBorders>
                  <w:shd w:val="clear" w:color="000000" w:fill="D9D9D9"/>
                  <w:noWrap/>
                  <w:vAlign w:val="center"/>
                  <w:hideMark/>
                </w:tcPr>
                <w:p w14:paraId="73A2E2D5" w14:textId="7BE03B55" w:rsidR="00A31F00" w:rsidRPr="00A31F00" w:rsidRDefault="00A31F00" w:rsidP="00A31F00">
                  <w:pPr>
                    <w:jc w:val="center"/>
                    <w:rPr>
                      <w:rFonts w:cs="Arial"/>
                      <w:sz w:val="16"/>
                      <w:szCs w:val="16"/>
                      <w:lang w:eastAsia="ca-ES"/>
                    </w:rPr>
                  </w:pPr>
                  <w:r w:rsidRPr="00A31F00">
                    <w:rPr>
                      <w:rFonts w:cs="Arial"/>
                      <w:sz w:val="16"/>
                      <w:szCs w:val="16"/>
                    </w:rPr>
                    <w:t>45</w:t>
                  </w:r>
                </w:p>
              </w:tc>
              <w:tc>
                <w:tcPr>
                  <w:tcW w:w="853" w:type="dxa"/>
                  <w:tcBorders>
                    <w:top w:val="nil"/>
                    <w:left w:val="nil"/>
                    <w:bottom w:val="single" w:sz="4" w:space="0" w:color="auto"/>
                    <w:right w:val="single" w:sz="4" w:space="0" w:color="auto"/>
                  </w:tcBorders>
                  <w:shd w:val="clear" w:color="000000" w:fill="D9D9D9"/>
                  <w:noWrap/>
                  <w:vAlign w:val="center"/>
                  <w:hideMark/>
                </w:tcPr>
                <w:p w14:paraId="4AE4F5EC" w14:textId="1ABE603D" w:rsidR="00A31F00" w:rsidRPr="00A31F00" w:rsidRDefault="00A31F00" w:rsidP="00A31F00">
                  <w:pPr>
                    <w:jc w:val="center"/>
                    <w:rPr>
                      <w:rFonts w:cs="Arial"/>
                      <w:sz w:val="16"/>
                      <w:szCs w:val="16"/>
                      <w:lang w:eastAsia="ca-ES"/>
                    </w:rPr>
                  </w:pPr>
                  <w:r w:rsidRPr="00A31F00">
                    <w:rPr>
                      <w:rFonts w:cs="Arial"/>
                      <w:sz w:val="16"/>
                      <w:szCs w:val="16"/>
                    </w:rPr>
                    <w:t>144</w:t>
                  </w:r>
                </w:p>
              </w:tc>
              <w:tc>
                <w:tcPr>
                  <w:tcW w:w="992" w:type="dxa"/>
                  <w:tcBorders>
                    <w:top w:val="nil"/>
                    <w:left w:val="nil"/>
                    <w:bottom w:val="single" w:sz="4" w:space="0" w:color="auto"/>
                    <w:right w:val="single" w:sz="4" w:space="0" w:color="auto"/>
                  </w:tcBorders>
                  <w:shd w:val="clear" w:color="000000" w:fill="DDEBF7"/>
                  <w:noWrap/>
                  <w:vAlign w:val="center"/>
                  <w:hideMark/>
                </w:tcPr>
                <w:p w14:paraId="4CBB31FB" w14:textId="5DE747E9"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93C74" w14:textId="05E6B5F9" w:rsidR="00A31F00" w:rsidRPr="00A31F00" w:rsidRDefault="00A31F00" w:rsidP="00A31F00">
                  <w:pPr>
                    <w:jc w:val="center"/>
                    <w:rPr>
                      <w:rFonts w:cs="Arial"/>
                      <w:sz w:val="16"/>
                      <w:szCs w:val="16"/>
                      <w:lang w:eastAsia="ca-ES"/>
                    </w:rPr>
                  </w:pPr>
                  <w:r w:rsidRPr="00A31F00">
                    <w:rPr>
                      <w:rFonts w:cs="Arial"/>
                      <w:sz w:val="16"/>
                      <w:szCs w:val="16"/>
                    </w:rPr>
                    <w:t>189</w:t>
                  </w:r>
                </w:p>
              </w:tc>
            </w:tr>
            <w:tr w:rsidR="00A31F00" w:rsidRPr="0039183F" w14:paraId="3AB67FA9" w14:textId="77777777" w:rsidTr="007A7AB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A31F00" w:rsidRPr="0039183F" w:rsidRDefault="00A31F00" w:rsidP="00A31F00">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A31F00" w:rsidRPr="0039183F" w:rsidRDefault="00A31F00" w:rsidP="00A31F00">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7FE4967" w14:textId="68D7FEE6" w:rsidR="00A31F00" w:rsidRPr="00A31F00" w:rsidRDefault="00A31F00" w:rsidP="00A31F00">
                  <w:pPr>
                    <w:jc w:val="center"/>
                    <w:rPr>
                      <w:rFonts w:cs="Arial"/>
                      <w:sz w:val="16"/>
                      <w:szCs w:val="16"/>
                      <w:lang w:eastAsia="ca-ES"/>
                    </w:rPr>
                  </w:pPr>
                  <w:r w:rsidRPr="00A31F00">
                    <w:rPr>
                      <w:rFonts w:cs="Arial"/>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51064EF5" w:rsidR="00A31F00" w:rsidRPr="00A31F00" w:rsidRDefault="00A31F00" w:rsidP="00A31F00">
                  <w:pPr>
                    <w:jc w:val="center"/>
                    <w:rPr>
                      <w:rFonts w:cs="Arial"/>
                      <w:sz w:val="16"/>
                      <w:szCs w:val="16"/>
                      <w:lang w:eastAsia="ca-ES"/>
                    </w:rPr>
                  </w:pPr>
                  <w:r w:rsidRPr="00A31F00">
                    <w:rPr>
                      <w:rFonts w:cs="Arial"/>
                      <w:sz w:val="16"/>
                      <w:szCs w:val="16"/>
                    </w:rPr>
                    <w:t>30</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51EC1D8D" w:rsidR="00A31F00" w:rsidRPr="00A31F00" w:rsidRDefault="00A31F00" w:rsidP="00A31F00">
                  <w:pPr>
                    <w:jc w:val="center"/>
                    <w:rPr>
                      <w:rFonts w:cs="Arial"/>
                      <w:sz w:val="16"/>
                      <w:szCs w:val="16"/>
                      <w:lang w:eastAsia="ca-ES"/>
                    </w:rPr>
                  </w:pPr>
                  <w:r w:rsidRPr="00A31F00">
                    <w:rPr>
                      <w:rFonts w:cs="Arial"/>
                      <w:sz w:val="16"/>
                      <w:szCs w:val="16"/>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480230A8" w:rsidR="00A31F00" w:rsidRPr="00A31F00" w:rsidRDefault="00A31F00" w:rsidP="00A31F00">
                  <w:pPr>
                    <w:jc w:val="center"/>
                    <w:rPr>
                      <w:rFonts w:cs="Arial"/>
                      <w:sz w:val="16"/>
                      <w:szCs w:val="16"/>
                      <w:lang w:eastAsia="ca-ES"/>
                    </w:rPr>
                  </w:pPr>
                  <w:r w:rsidRPr="00A31F00">
                    <w:rPr>
                      <w:rFonts w:cs="Arial"/>
                      <w:sz w:val="16"/>
                      <w:szCs w:val="16"/>
                    </w:rPr>
                    <w:t>30</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15ADC7CE" w:rsidR="00A31F00" w:rsidRPr="00A31F00" w:rsidRDefault="00A31F00" w:rsidP="00A31F00">
                  <w:pPr>
                    <w:jc w:val="center"/>
                    <w:rPr>
                      <w:rFonts w:cs="Arial"/>
                      <w:sz w:val="16"/>
                      <w:szCs w:val="16"/>
                      <w:lang w:eastAsia="ca-ES"/>
                    </w:rPr>
                  </w:pPr>
                  <w:r w:rsidRPr="00A31F00">
                    <w:rPr>
                      <w:rFonts w:cs="Arial"/>
                      <w:sz w:val="16"/>
                      <w:szCs w:val="16"/>
                    </w:rPr>
                    <w:t>21</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3DB5838F" w:rsidR="00A31F00" w:rsidRPr="00A31F00" w:rsidRDefault="00A31F00" w:rsidP="00A31F00">
                  <w:pPr>
                    <w:jc w:val="center"/>
                    <w:rPr>
                      <w:rFonts w:cs="Arial"/>
                      <w:sz w:val="16"/>
                      <w:szCs w:val="16"/>
                      <w:lang w:eastAsia="ca-ES"/>
                    </w:rPr>
                  </w:pPr>
                  <w:r w:rsidRPr="00A31F00">
                    <w:rPr>
                      <w:rFonts w:cs="Arial"/>
                      <w:sz w:val="16"/>
                      <w:szCs w:val="16"/>
                    </w:rPr>
                    <w:t>180</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40B6EDCB"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177E5D7A" w:rsidR="00A31F00" w:rsidRPr="00A31F00" w:rsidRDefault="00A31F00" w:rsidP="00A31F00">
                  <w:pPr>
                    <w:jc w:val="center"/>
                    <w:rPr>
                      <w:rFonts w:cs="Arial"/>
                      <w:sz w:val="16"/>
                      <w:szCs w:val="16"/>
                      <w:lang w:eastAsia="ca-ES"/>
                    </w:rPr>
                  </w:pPr>
                  <w:r w:rsidRPr="00A31F00">
                    <w:rPr>
                      <w:rFonts w:cs="Arial"/>
                      <w:sz w:val="16"/>
                      <w:szCs w:val="16"/>
                    </w:rPr>
                    <w:t>201</w:t>
                  </w:r>
                </w:p>
              </w:tc>
            </w:tr>
            <w:tr w:rsidR="00A31F00" w:rsidRPr="0039183F" w14:paraId="18BEB88D" w14:textId="77777777" w:rsidTr="007A7AB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A31F00" w:rsidRPr="0039183F" w:rsidRDefault="00A31F00" w:rsidP="00A31F00">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A31F00" w:rsidRPr="0039183F" w:rsidRDefault="00A31F00" w:rsidP="00A31F00">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CC207C6" w14:textId="2D6964F9" w:rsidR="00A31F00" w:rsidRPr="00A31F00" w:rsidRDefault="00A31F00" w:rsidP="00A31F00">
                  <w:pPr>
                    <w:jc w:val="center"/>
                    <w:rPr>
                      <w:rFonts w:cs="Arial"/>
                      <w:sz w:val="16"/>
                      <w:szCs w:val="16"/>
                      <w:lang w:eastAsia="ca-ES"/>
                    </w:rPr>
                  </w:pPr>
                  <w:r w:rsidRPr="00A31F00">
                    <w:rPr>
                      <w:rFonts w:cs="Arial"/>
                      <w:sz w:val="16"/>
                      <w:szCs w:val="16"/>
                    </w:rPr>
                    <w:t>24</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00D07EE8" w:rsidR="00A31F00" w:rsidRPr="00A31F00" w:rsidRDefault="00A31F00" w:rsidP="00A31F00">
                  <w:pPr>
                    <w:jc w:val="center"/>
                    <w:rPr>
                      <w:rFonts w:cs="Arial"/>
                      <w:sz w:val="16"/>
                      <w:szCs w:val="16"/>
                      <w:lang w:eastAsia="ca-ES"/>
                    </w:rPr>
                  </w:pPr>
                  <w:r w:rsidRPr="00A31F00">
                    <w:rPr>
                      <w:rFonts w:cs="Arial"/>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19C54D69" w:rsidR="00A31F00" w:rsidRPr="00A31F00" w:rsidRDefault="00A31F00" w:rsidP="00A31F00">
                  <w:pPr>
                    <w:jc w:val="center"/>
                    <w:rPr>
                      <w:rFonts w:cs="Arial"/>
                      <w:sz w:val="16"/>
                      <w:szCs w:val="16"/>
                      <w:lang w:eastAsia="ca-ES"/>
                    </w:rPr>
                  </w:pPr>
                  <w:r w:rsidRPr="00A31F00">
                    <w:rPr>
                      <w:rFonts w:cs="Arial"/>
                      <w:sz w:val="16"/>
                      <w:szCs w:val="16"/>
                    </w:rPr>
                    <w:t>12</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08982C33" w:rsidR="00A31F00" w:rsidRPr="00A31F00" w:rsidRDefault="00A31F00" w:rsidP="00A31F00">
                  <w:pPr>
                    <w:jc w:val="center"/>
                    <w:rPr>
                      <w:rFonts w:cs="Arial"/>
                      <w:sz w:val="16"/>
                      <w:szCs w:val="16"/>
                      <w:lang w:eastAsia="ca-ES"/>
                    </w:rPr>
                  </w:pPr>
                  <w:r w:rsidRPr="00A31F00">
                    <w:rPr>
                      <w:rFonts w:cs="Arial"/>
                      <w:sz w:val="16"/>
                      <w:szCs w:val="16"/>
                    </w:rPr>
                    <w:t>24</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64A802D1" w:rsidR="00A31F00" w:rsidRPr="00A31F00" w:rsidRDefault="00A31F00" w:rsidP="00A31F00">
                  <w:pPr>
                    <w:jc w:val="center"/>
                    <w:rPr>
                      <w:rFonts w:cs="Arial"/>
                      <w:sz w:val="16"/>
                      <w:szCs w:val="16"/>
                      <w:lang w:eastAsia="ca-ES"/>
                    </w:rPr>
                  </w:pPr>
                  <w:r w:rsidRPr="00A31F00">
                    <w:rPr>
                      <w:rFonts w:cs="Arial"/>
                      <w:sz w:val="16"/>
                      <w:szCs w:val="16"/>
                    </w:rPr>
                    <w:t>36</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1837BF29" w:rsidR="00A31F00" w:rsidRPr="00A31F00" w:rsidRDefault="00A31F00" w:rsidP="00A31F00">
                  <w:pPr>
                    <w:jc w:val="center"/>
                    <w:rPr>
                      <w:rFonts w:cs="Arial"/>
                      <w:sz w:val="16"/>
                      <w:szCs w:val="16"/>
                      <w:lang w:eastAsia="ca-ES"/>
                    </w:rPr>
                  </w:pPr>
                  <w:r w:rsidRPr="00A31F00">
                    <w:rPr>
                      <w:rFonts w:cs="Arial"/>
                      <w:sz w:val="16"/>
                      <w:szCs w:val="16"/>
                    </w:rPr>
                    <w:t>48</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6E016CAF" w:rsidR="00A31F00" w:rsidRPr="00A31F00" w:rsidRDefault="00A31F00" w:rsidP="00A31F00">
                  <w:pPr>
                    <w:jc w:val="center"/>
                    <w:rPr>
                      <w:rFonts w:cs="Arial"/>
                      <w:sz w:val="16"/>
                      <w:szCs w:val="16"/>
                      <w:lang w:eastAsia="ca-ES"/>
                    </w:rPr>
                  </w:pPr>
                  <w:r w:rsidRPr="00A31F00">
                    <w:rPr>
                      <w:rFonts w:cs="Arial"/>
                      <w:sz w:val="16"/>
                      <w:szCs w:val="16"/>
                    </w:rPr>
                    <w:t>48</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4908187E" w:rsidR="00A31F00" w:rsidRPr="00A31F00" w:rsidRDefault="00A31F00" w:rsidP="00A31F00">
                  <w:pPr>
                    <w:jc w:val="center"/>
                    <w:rPr>
                      <w:rFonts w:cs="Arial"/>
                      <w:sz w:val="16"/>
                      <w:szCs w:val="16"/>
                      <w:lang w:eastAsia="ca-ES"/>
                    </w:rPr>
                  </w:pPr>
                  <w:r w:rsidRPr="00A31F00">
                    <w:rPr>
                      <w:rFonts w:cs="Arial"/>
                      <w:sz w:val="16"/>
                      <w:szCs w:val="16"/>
                    </w:rPr>
                    <w:t>84</w:t>
                  </w:r>
                </w:p>
              </w:tc>
            </w:tr>
            <w:tr w:rsidR="00A31F00" w:rsidRPr="0039183F" w14:paraId="7FEFDA48" w14:textId="77777777" w:rsidTr="007A7AB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A31F00" w:rsidRPr="0039183F" w:rsidRDefault="00A31F00" w:rsidP="00A31F00">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A31F00" w:rsidRPr="0039183F" w:rsidRDefault="00A31F00" w:rsidP="00A31F00">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68F227D" w14:textId="65B3B1DE" w:rsidR="00A31F00" w:rsidRPr="00A31F00" w:rsidRDefault="00A31F00" w:rsidP="00A31F00">
                  <w:pPr>
                    <w:jc w:val="center"/>
                    <w:rPr>
                      <w:rFonts w:cs="Arial"/>
                      <w:sz w:val="16"/>
                      <w:szCs w:val="16"/>
                      <w:lang w:eastAsia="ca-ES"/>
                    </w:rPr>
                  </w:pPr>
                  <w:r w:rsidRPr="00A31F00">
                    <w:rPr>
                      <w:rFonts w:cs="Arial"/>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68EEAB5C" w:rsidR="00A31F00" w:rsidRPr="00A31F00" w:rsidRDefault="00A31F00" w:rsidP="00A31F00">
                  <w:pPr>
                    <w:jc w:val="center"/>
                    <w:rPr>
                      <w:rFonts w:cs="Arial"/>
                      <w:sz w:val="16"/>
                      <w:szCs w:val="16"/>
                      <w:lang w:eastAsia="ca-ES"/>
                    </w:rPr>
                  </w:pPr>
                  <w:r w:rsidRPr="00A31F00">
                    <w:rPr>
                      <w:rFonts w:cs="Arial"/>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19424058" w:rsidR="00A31F00" w:rsidRPr="00A31F00" w:rsidRDefault="00A31F00" w:rsidP="00A31F00">
                  <w:pPr>
                    <w:jc w:val="center"/>
                    <w:rPr>
                      <w:rFonts w:cs="Arial"/>
                      <w:sz w:val="16"/>
                      <w:szCs w:val="16"/>
                      <w:lang w:eastAsia="ca-ES"/>
                    </w:rPr>
                  </w:pPr>
                  <w:r w:rsidRPr="00A31F00">
                    <w:rPr>
                      <w:rFonts w:cs="Arial"/>
                      <w:sz w:val="16"/>
                      <w:szCs w:val="16"/>
                    </w:rPr>
                    <w:t>10</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4BD4630E" w:rsidR="00A31F00" w:rsidRPr="00A31F00" w:rsidRDefault="00A31F00" w:rsidP="00A31F00">
                  <w:pPr>
                    <w:jc w:val="center"/>
                    <w:rPr>
                      <w:rFonts w:cs="Arial"/>
                      <w:sz w:val="16"/>
                      <w:szCs w:val="16"/>
                      <w:lang w:eastAsia="ca-ES"/>
                    </w:rPr>
                  </w:pPr>
                  <w:r w:rsidRPr="00A31F00">
                    <w:rPr>
                      <w:rFonts w:cs="Arial"/>
                      <w:sz w:val="16"/>
                      <w:szCs w:val="16"/>
                    </w:rPr>
                    <w:t>20</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5E797734" w:rsidR="00A31F00" w:rsidRPr="00A31F00" w:rsidRDefault="00A31F00" w:rsidP="00A31F00">
                  <w:pPr>
                    <w:jc w:val="center"/>
                    <w:rPr>
                      <w:rFonts w:cs="Arial"/>
                      <w:sz w:val="16"/>
                      <w:szCs w:val="16"/>
                      <w:lang w:eastAsia="ca-ES"/>
                    </w:rPr>
                  </w:pPr>
                  <w:r w:rsidRPr="00A31F00">
                    <w:rPr>
                      <w:rFonts w:cs="Arial"/>
                      <w:sz w:val="16"/>
                      <w:szCs w:val="16"/>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27CC1CFE" w:rsidR="00A31F00" w:rsidRPr="00A31F00" w:rsidRDefault="00A31F00" w:rsidP="00A31F00">
                  <w:pPr>
                    <w:jc w:val="center"/>
                    <w:rPr>
                      <w:rFonts w:cs="Arial"/>
                      <w:sz w:val="16"/>
                      <w:szCs w:val="16"/>
                      <w:lang w:eastAsia="ca-ES"/>
                    </w:rPr>
                  </w:pPr>
                  <w:r w:rsidRPr="00A31F00">
                    <w:rPr>
                      <w:rFonts w:cs="Arial"/>
                      <w:sz w:val="16"/>
                      <w:szCs w:val="16"/>
                    </w:rPr>
                    <w:t>70</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5BB9508E" w:rsidR="00A31F00" w:rsidRPr="00A31F00" w:rsidRDefault="00A31F00" w:rsidP="00A31F00">
                  <w:pPr>
                    <w:jc w:val="center"/>
                    <w:rPr>
                      <w:rFonts w:cs="Arial"/>
                      <w:sz w:val="16"/>
                      <w:szCs w:val="16"/>
                      <w:lang w:eastAsia="ca-ES"/>
                    </w:rPr>
                  </w:pPr>
                  <w:r w:rsidRPr="00A31F00">
                    <w:rPr>
                      <w:rFonts w:cs="Arial"/>
                      <w:sz w:val="16"/>
                      <w:szCs w:val="16"/>
                    </w:rPr>
                    <w:t>70</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0EDE92E8" w:rsidR="00A31F00" w:rsidRPr="00A31F00" w:rsidRDefault="00A31F00" w:rsidP="00A31F00">
                  <w:pPr>
                    <w:jc w:val="center"/>
                    <w:rPr>
                      <w:rFonts w:cs="Arial"/>
                      <w:sz w:val="16"/>
                      <w:szCs w:val="16"/>
                      <w:lang w:eastAsia="ca-ES"/>
                    </w:rPr>
                  </w:pPr>
                  <w:r w:rsidRPr="00A31F00">
                    <w:rPr>
                      <w:rFonts w:cs="Arial"/>
                      <w:sz w:val="16"/>
                      <w:szCs w:val="16"/>
                    </w:rPr>
                    <w:t>76</w:t>
                  </w:r>
                </w:p>
              </w:tc>
            </w:tr>
            <w:tr w:rsidR="00A31F00" w:rsidRPr="0039183F" w14:paraId="4CB2FFDB" w14:textId="77777777" w:rsidTr="007A7AB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A31F00" w:rsidRPr="0039183F" w:rsidRDefault="00A31F00" w:rsidP="00A31F00">
                  <w:pPr>
                    <w:rPr>
                      <w:rFonts w:cs="Arial"/>
                      <w:sz w:val="14"/>
                      <w:szCs w:val="14"/>
                      <w:lang w:eastAsia="ca-ES"/>
                    </w:rPr>
                  </w:pPr>
                  <w:r w:rsidRPr="0039183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A31F00" w:rsidRPr="0039183F" w:rsidRDefault="00A31F00" w:rsidP="00A31F00">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1D7F44" w14:textId="752F2F0A" w:rsidR="00A31F00" w:rsidRPr="00A31F00" w:rsidRDefault="00A31F00" w:rsidP="00A31F00">
                  <w:pPr>
                    <w:jc w:val="center"/>
                    <w:rPr>
                      <w:rFonts w:cs="Arial"/>
                      <w:sz w:val="16"/>
                      <w:szCs w:val="16"/>
                      <w:lang w:eastAsia="ca-ES"/>
                    </w:rPr>
                  </w:pPr>
                  <w:r w:rsidRPr="00A31F00">
                    <w:rPr>
                      <w:rFonts w:cs="Arial"/>
                      <w:sz w:val="16"/>
                      <w:szCs w:val="16"/>
                    </w:rPr>
                    <w:t>6</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7EBF30D9" w:rsidR="00A31F00" w:rsidRPr="00A31F00" w:rsidRDefault="00A31F00" w:rsidP="00A31F00">
                  <w:pPr>
                    <w:jc w:val="center"/>
                    <w:rPr>
                      <w:rFonts w:cs="Arial"/>
                      <w:sz w:val="16"/>
                      <w:szCs w:val="16"/>
                      <w:lang w:eastAsia="ca-ES"/>
                    </w:rPr>
                  </w:pPr>
                  <w:r w:rsidRPr="00A31F00">
                    <w:rPr>
                      <w:rFonts w:cs="Arial"/>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36AB8E66" w:rsidR="00A31F00" w:rsidRPr="00A31F00" w:rsidRDefault="00A31F00" w:rsidP="00A31F00">
                  <w:pPr>
                    <w:jc w:val="center"/>
                    <w:rPr>
                      <w:rFonts w:cs="Arial"/>
                      <w:sz w:val="16"/>
                      <w:szCs w:val="16"/>
                      <w:lang w:eastAsia="ca-ES"/>
                    </w:rPr>
                  </w:pPr>
                  <w:r w:rsidRPr="00A31F00">
                    <w:rPr>
                      <w:rFonts w:cs="Arial"/>
                      <w:sz w:val="16"/>
                      <w:szCs w:val="16"/>
                    </w:rPr>
                    <w:t>4</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282718ED" w:rsidR="00A31F00" w:rsidRPr="00A31F00" w:rsidRDefault="00A31F00" w:rsidP="00A31F00">
                  <w:pPr>
                    <w:jc w:val="center"/>
                    <w:rPr>
                      <w:rFonts w:cs="Arial"/>
                      <w:sz w:val="16"/>
                      <w:szCs w:val="16"/>
                      <w:lang w:eastAsia="ca-ES"/>
                    </w:rPr>
                  </w:pPr>
                  <w:r w:rsidRPr="00A31F00">
                    <w:rPr>
                      <w:rFonts w:cs="Arial"/>
                      <w:sz w:val="16"/>
                      <w:szCs w:val="16"/>
                    </w:rPr>
                    <w:t>12</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716852FB" w:rsidR="00A31F00" w:rsidRPr="00A31F00" w:rsidRDefault="00A31F00" w:rsidP="00A31F00">
                  <w:pPr>
                    <w:jc w:val="center"/>
                    <w:rPr>
                      <w:rFonts w:cs="Arial"/>
                      <w:sz w:val="16"/>
                      <w:szCs w:val="16"/>
                      <w:lang w:eastAsia="ca-ES"/>
                    </w:rPr>
                  </w:pPr>
                  <w:r w:rsidRPr="00A31F00">
                    <w:rPr>
                      <w:rFonts w:cs="Arial"/>
                      <w:sz w:val="16"/>
                      <w:szCs w:val="16"/>
                    </w:rPr>
                    <w:t>9</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3E1988E2" w:rsidR="00A31F00" w:rsidRPr="00A31F00" w:rsidRDefault="00A31F00" w:rsidP="00A31F00">
                  <w:pPr>
                    <w:jc w:val="center"/>
                    <w:rPr>
                      <w:rFonts w:cs="Arial"/>
                      <w:sz w:val="16"/>
                      <w:szCs w:val="16"/>
                      <w:lang w:eastAsia="ca-ES"/>
                    </w:rPr>
                  </w:pPr>
                  <w:r w:rsidRPr="00A31F00">
                    <w:rPr>
                      <w:rFonts w:cs="Arial"/>
                      <w:sz w:val="16"/>
                      <w:szCs w:val="16"/>
                    </w:rPr>
                    <w:t>24</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7DCFD1D5" w:rsidR="00A31F00" w:rsidRPr="00A31F00" w:rsidRDefault="00A31F00" w:rsidP="00A31F00">
                  <w:pPr>
                    <w:jc w:val="center"/>
                    <w:rPr>
                      <w:rFonts w:cs="Arial"/>
                      <w:sz w:val="16"/>
                      <w:szCs w:val="16"/>
                      <w:lang w:eastAsia="ca-ES"/>
                    </w:rPr>
                  </w:pPr>
                  <w:r w:rsidRPr="00A31F00">
                    <w:rPr>
                      <w:rFonts w:cs="Arial"/>
                      <w:sz w:val="16"/>
                      <w:szCs w:val="16"/>
                    </w:rPr>
                    <w:t>12</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47E5F3DC" w:rsidR="00A31F00" w:rsidRPr="00A31F00" w:rsidRDefault="00A31F00" w:rsidP="00A31F00">
                  <w:pPr>
                    <w:jc w:val="center"/>
                    <w:rPr>
                      <w:rFonts w:cs="Arial"/>
                      <w:sz w:val="16"/>
                      <w:szCs w:val="16"/>
                      <w:lang w:eastAsia="ca-ES"/>
                    </w:rPr>
                  </w:pPr>
                  <w:r w:rsidRPr="00A31F00">
                    <w:rPr>
                      <w:rFonts w:cs="Arial"/>
                      <w:sz w:val="16"/>
                      <w:szCs w:val="16"/>
                    </w:rPr>
                    <w:t>33</w:t>
                  </w:r>
                </w:p>
              </w:tc>
            </w:tr>
            <w:tr w:rsidR="00A31F00" w:rsidRPr="0039183F" w14:paraId="454879C5" w14:textId="77777777" w:rsidTr="007A7AB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A31F00" w:rsidRPr="0039183F" w:rsidRDefault="00A31F00" w:rsidP="00A31F00">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A31F00" w:rsidRPr="0039183F" w:rsidRDefault="00A31F00" w:rsidP="00A31F00">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3958155" w14:textId="4F4305EE" w:rsidR="00A31F00" w:rsidRPr="00A31F00" w:rsidRDefault="00A31F00" w:rsidP="00A31F00">
                  <w:pPr>
                    <w:jc w:val="center"/>
                    <w:rPr>
                      <w:rFonts w:cs="Arial"/>
                      <w:sz w:val="16"/>
                      <w:szCs w:val="16"/>
                      <w:lang w:eastAsia="ca-ES"/>
                    </w:rPr>
                  </w:pPr>
                  <w:r w:rsidRPr="00A31F00">
                    <w:rPr>
                      <w:rFonts w:cs="Arial"/>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220D4C39" w:rsidR="00A31F00" w:rsidRPr="00A31F00" w:rsidRDefault="00A31F00" w:rsidP="00A31F00">
                  <w:pPr>
                    <w:jc w:val="center"/>
                    <w:rPr>
                      <w:rFonts w:cs="Arial"/>
                      <w:sz w:val="16"/>
                      <w:szCs w:val="16"/>
                      <w:lang w:eastAsia="ca-ES"/>
                    </w:rPr>
                  </w:pPr>
                  <w:r w:rsidRPr="00A31F00">
                    <w:rPr>
                      <w:rFonts w:cs="Arial"/>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5C88D7DB" w:rsidR="00A31F00" w:rsidRPr="00A31F00" w:rsidRDefault="00A31F00" w:rsidP="00A31F00">
                  <w:pPr>
                    <w:jc w:val="center"/>
                    <w:rPr>
                      <w:rFonts w:cs="Arial"/>
                      <w:sz w:val="16"/>
                      <w:szCs w:val="16"/>
                      <w:lang w:eastAsia="ca-ES"/>
                    </w:rPr>
                  </w:pPr>
                  <w:r w:rsidRPr="00A31F00">
                    <w:rPr>
                      <w:rFonts w:cs="Arial"/>
                      <w:sz w:val="16"/>
                      <w:szCs w:val="16"/>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591E8A47" w:rsidR="00A31F00" w:rsidRPr="00A31F00" w:rsidRDefault="00A31F00" w:rsidP="00A31F00">
                  <w:pPr>
                    <w:jc w:val="center"/>
                    <w:rPr>
                      <w:rFonts w:cs="Arial"/>
                      <w:sz w:val="16"/>
                      <w:szCs w:val="16"/>
                      <w:lang w:eastAsia="ca-ES"/>
                    </w:rPr>
                  </w:pPr>
                  <w:r w:rsidRPr="00A31F00">
                    <w:rPr>
                      <w:rFonts w:cs="Arial"/>
                      <w:sz w:val="16"/>
                      <w:szCs w:val="16"/>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6BB00928" w:rsidR="00A31F00" w:rsidRPr="00A31F00" w:rsidRDefault="00A31F00" w:rsidP="00A31F00">
                  <w:pPr>
                    <w:jc w:val="center"/>
                    <w:rPr>
                      <w:rFonts w:cs="Arial"/>
                      <w:sz w:val="16"/>
                      <w:szCs w:val="16"/>
                      <w:lang w:eastAsia="ca-ES"/>
                    </w:rPr>
                  </w:pPr>
                  <w:r w:rsidRPr="00A31F00">
                    <w:rPr>
                      <w:rFonts w:cs="Arial"/>
                      <w:sz w:val="16"/>
                      <w:szCs w:val="16"/>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7C1866A1"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05953CBD"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6626D9ED" w:rsidR="00A31F00" w:rsidRPr="00A31F00" w:rsidRDefault="00A31F00" w:rsidP="00A31F00">
                  <w:pPr>
                    <w:jc w:val="center"/>
                    <w:rPr>
                      <w:rFonts w:cs="Arial"/>
                      <w:sz w:val="16"/>
                      <w:szCs w:val="16"/>
                      <w:lang w:eastAsia="ca-ES"/>
                    </w:rPr>
                  </w:pPr>
                  <w:r w:rsidRPr="00A31F00">
                    <w:rPr>
                      <w:rFonts w:cs="Arial"/>
                      <w:sz w:val="16"/>
                      <w:szCs w:val="16"/>
                    </w:rPr>
                    <w:t>0</w:t>
                  </w:r>
                </w:p>
              </w:tc>
            </w:tr>
            <w:tr w:rsidR="00A31F00" w:rsidRPr="0039183F" w14:paraId="4487B274" w14:textId="77777777" w:rsidTr="007A7AB6">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A31F00" w:rsidRPr="0039183F" w:rsidRDefault="00A31F00" w:rsidP="00A31F00">
                  <w:pPr>
                    <w:rPr>
                      <w:rFonts w:cs="Arial"/>
                      <w:sz w:val="14"/>
                      <w:szCs w:val="14"/>
                      <w:lang w:eastAsia="ca-ES"/>
                    </w:rPr>
                  </w:pPr>
                  <w:r w:rsidRPr="0039183F">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A31F00" w:rsidRPr="0039183F" w:rsidRDefault="00A31F00" w:rsidP="00A31F00">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E153D6A" w14:textId="736B512D" w:rsidR="00A31F00" w:rsidRPr="00A31F00" w:rsidRDefault="00A31F00" w:rsidP="00A31F00">
                  <w:pPr>
                    <w:jc w:val="center"/>
                    <w:rPr>
                      <w:rFonts w:cs="Arial"/>
                      <w:sz w:val="16"/>
                      <w:szCs w:val="16"/>
                      <w:lang w:eastAsia="ca-ES"/>
                    </w:rPr>
                  </w:pPr>
                  <w:r w:rsidRPr="00A31F00">
                    <w:rPr>
                      <w:rFonts w:cs="Arial"/>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5FE1BA09" w14:textId="263BACDF" w:rsidR="00A31F00" w:rsidRPr="00A31F00" w:rsidRDefault="00A31F00" w:rsidP="00A31F00">
                  <w:pPr>
                    <w:jc w:val="center"/>
                    <w:rPr>
                      <w:rFonts w:cs="Arial"/>
                      <w:sz w:val="16"/>
                      <w:szCs w:val="16"/>
                      <w:lang w:eastAsia="ca-ES"/>
                    </w:rPr>
                  </w:pPr>
                  <w:r w:rsidRPr="00A31F00">
                    <w:rPr>
                      <w:rFonts w:cs="Arial"/>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3D215CF1" w:rsidR="00A31F00" w:rsidRPr="00A31F00" w:rsidRDefault="00A31F00" w:rsidP="00A31F00">
                  <w:pPr>
                    <w:jc w:val="center"/>
                    <w:rPr>
                      <w:rFonts w:cs="Arial"/>
                      <w:sz w:val="16"/>
                      <w:szCs w:val="16"/>
                      <w:lang w:eastAsia="ca-ES"/>
                    </w:rPr>
                  </w:pPr>
                  <w:r w:rsidRPr="00A31F00">
                    <w:rPr>
                      <w:rFonts w:cs="Arial"/>
                      <w:sz w:val="16"/>
                      <w:szCs w:val="16"/>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028A9D93" w:rsidR="00A31F00" w:rsidRPr="00A31F00" w:rsidRDefault="00A31F00" w:rsidP="00A31F00">
                  <w:pPr>
                    <w:jc w:val="center"/>
                    <w:rPr>
                      <w:rFonts w:cs="Arial"/>
                      <w:sz w:val="16"/>
                      <w:szCs w:val="16"/>
                      <w:lang w:eastAsia="ca-ES"/>
                    </w:rPr>
                  </w:pPr>
                  <w:r w:rsidRPr="00A31F00">
                    <w:rPr>
                      <w:rFonts w:cs="Arial"/>
                      <w:sz w:val="16"/>
                      <w:szCs w:val="16"/>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1870C608" w:rsidR="00A31F00" w:rsidRPr="00A31F00" w:rsidRDefault="00A31F00" w:rsidP="00A31F00">
                  <w:pPr>
                    <w:jc w:val="center"/>
                    <w:rPr>
                      <w:rFonts w:cs="Arial"/>
                      <w:sz w:val="16"/>
                      <w:szCs w:val="16"/>
                      <w:lang w:eastAsia="ca-ES"/>
                    </w:rPr>
                  </w:pPr>
                  <w:r w:rsidRPr="00A31F00">
                    <w:rPr>
                      <w:rFonts w:cs="Arial"/>
                      <w:sz w:val="16"/>
                      <w:szCs w:val="16"/>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2FE538A8"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39C90778"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0AB9B675" w:rsidR="00A31F00" w:rsidRPr="00A31F00" w:rsidRDefault="00A31F00" w:rsidP="00A31F00">
                  <w:pPr>
                    <w:jc w:val="center"/>
                    <w:rPr>
                      <w:rFonts w:cs="Arial"/>
                      <w:sz w:val="16"/>
                      <w:szCs w:val="16"/>
                      <w:lang w:eastAsia="ca-ES"/>
                    </w:rPr>
                  </w:pPr>
                  <w:r w:rsidRPr="00A31F00">
                    <w:rPr>
                      <w:rFonts w:cs="Arial"/>
                      <w:sz w:val="16"/>
                      <w:szCs w:val="16"/>
                    </w:rPr>
                    <w:t>0</w:t>
                  </w:r>
                </w:p>
              </w:tc>
            </w:tr>
            <w:tr w:rsidR="00A31F00" w:rsidRPr="0039183F" w14:paraId="1AEB7E79"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A31F00" w:rsidRPr="0039183F" w:rsidRDefault="00A31F00" w:rsidP="00A31F00">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A31F00" w:rsidRPr="0039183F" w:rsidRDefault="00A31F00" w:rsidP="00A31F00">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495BB4EF" w14:textId="434BC1C9" w:rsidR="00A31F00" w:rsidRPr="00A31F00" w:rsidRDefault="00A31F00" w:rsidP="00A31F00">
                  <w:pPr>
                    <w:jc w:val="center"/>
                    <w:rPr>
                      <w:rFonts w:cs="Arial"/>
                      <w:sz w:val="16"/>
                      <w:szCs w:val="16"/>
                      <w:lang w:eastAsia="ca-ES"/>
                    </w:rPr>
                  </w:pPr>
                  <w:r w:rsidRPr="00A31F00">
                    <w:rPr>
                      <w:rFonts w:cs="Arial"/>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5E38FFAD" w14:textId="1F1E18C0" w:rsidR="00A31F00" w:rsidRPr="00A31F00" w:rsidRDefault="00A31F00" w:rsidP="00A31F00">
                  <w:pPr>
                    <w:jc w:val="center"/>
                    <w:rPr>
                      <w:rFonts w:cs="Arial"/>
                      <w:sz w:val="16"/>
                      <w:szCs w:val="16"/>
                      <w:lang w:eastAsia="ca-ES"/>
                    </w:rPr>
                  </w:pPr>
                  <w:r w:rsidRPr="00A31F00">
                    <w:rPr>
                      <w:rFonts w:cs="Arial"/>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3066C4E1" w:rsidR="00A31F00" w:rsidRPr="00A31F00" w:rsidRDefault="00A31F00" w:rsidP="00A31F00">
                  <w:pPr>
                    <w:jc w:val="center"/>
                    <w:rPr>
                      <w:rFonts w:cs="Arial"/>
                      <w:sz w:val="16"/>
                      <w:szCs w:val="16"/>
                      <w:lang w:eastAsia="ca-ES"/>
                    </w:rPr>
                  </w:pPr>
                  <w:r w:rsidRPr="00A31F00">
                    <w:rPr>
                      <w:rFonts w:cs="Arial"/>
                      <w:sz w:val="16"/>
                      <w:szCs w:val="16"/>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7FC3D2C3" w:rsidR="00A31F00" w:rsidRPr="00A31F00" w:rsidRDefault="00A31F00" w:rsidP="00A31F00">
                  <w:pPr>
                    <w:jc w:val="center"/>
                    <w:rPr>
                      <w:rFonts w:cs="Arial"/>
                      <w:sz w:val="16"/>
                      <w:szCs w:val="16"/>
                      <w:lang w:eastAsia="ca-ES"/>
                    </w:rPr>
                  </w:pPr>
                  <w:r w:rsidRPr="00A31F00">
                    <w:rPr>
                      <w:rFonts w:cs="Arial"/>
                      <w:sz w:val="16"/>
                      <w:szCs w:val="16"/>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4E3213EA" w:rsidR="00A31F00" w:rsidRPr="00A31F00" w:rsidRDefault="00A31F00" w:rsidP="00A31F00">
                  <w:pPr>
                    <w:jc w:val="center"/>
                    <w:rPr>
                      <w:rFonts w:cs="Arial"/>
                      <w:sz w:val="16"/>
                      <w:szCs w:val="16"/>
                      <w:lang w:eastAsia="ca-ES"/>
                    </w:rPr>
                  </w:pPr>
                  <w:r w:rsidRPr="00A31F00">
                    <w:rPr>
                      <w:rFonts w:cs="Arial"/>
                      <w:sz w:val="16"/>
                      <w:szCs w:val="16"/>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25584499"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7B399D2B"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3DC65DD1" w:rsidR="00A31F00" w:rsidRPr="00A31F00" w:rsidRDefault="00A31F00" w:rsidP="00A31F00">
                  <w:pPr>
                    <w:jc w:val="center"/>
                    <w:rPr>
                      <w:rFonts w:cs="Arial"/>
                      <w:sz w:val="16"/>
                      <w:szCs w:val="16"/>
                      <w:lang w:eastAsia="ca-ES"/>
                    </w:rPr>
                  </w:pPr>
                  <w:r w:rsidRPr="00A31F00">
                    <w:rPr>
                      <w:rFonts w:cs="Arial"/>
                      <w:sz w:val="16"/>
                      <w:szCs w:val="16"/>
                    </w:rPr>
                    <w:t>0</w:t>
                  </w:r>
                </w:p>
              </w:tc>
            </w:tr>
            <w:tr w:rsidR="00A31F00" w:rsidRPr="0039183F" w14:paraId="283A7D0A" w14:textId="77777777" w:rsidTr="007A7AB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A31F00" w:rsidRPr="0039183F" w:rsidRDefault="00A31F00" w:rsidP="00A31F00">
                  <w:pPr>
                    <w:rPr>
                      <w:rFonts w:cs="Arial"/>
                      <w:sz w:val="14"/>
                      <w:szCs w:val="14"/>
                      <w:lang w:eastAsia="ca-ES"/>
                    </w:rPr>
                  </w:pPr>
                  <w:r w:rsidRPr="0039183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A31F00" w:rsidRPr="0039183F" w:rsidRDefault="00A31F00" w:rsidP="00A31F00">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5309D212" w14:textId="5EAF587F" w:rsidR="00A31F00" w:rsidRPr="00A31F00" w:rsidRDefault="00A31F00" w:rsidP="00A31F00">
                  <w:pPr>
                    <w:jc w:val="center"/>
                    <w:rPr>
                      <w:rFonts w:cs="Arial"/>
                      <w:sz w:val="16"/>
                      <w:szCs w:val="16"/>
                      <w:lang w:eastAsia="ca-ES"/>
                    </w:rPr>
                  </w:pPr>
                  <w:r w:rsidRPr="00A31F00">
                    <w:rPr>
                      <w:rFonts w:cs="Arial"/>
                      <w:sz w:val="16"/>
                      <w:szCs w:val="16"/>
                    </w:rPr>
                    <w:t>32</w:t>
                  </w:r>
                </w:p>
              </w:tc>
              <w:tc>
                <w:tcPr>
                  <w:tcW w:w="709" w:type="dxa"/>
                  <w:tcBorders>
                    <w:top w:val="nil"/>
                    <w:left w:val="nil"/>
                    <w:bottom w:val="single" w:sz="4" w:space="0" w:color="auto"/>
                    <w:right w:val="single" w:sz="4" w:space="0" w:color="auto"/>
                  </w:tcBorders>
                  <w:shd w:val="clear" w:color="auto" w:fill="auto"/>
                  <w:noWrap/>
                  <w:vAlign w:val="center"/>
                  <w:hideMark/>
                </w:tcPr>
                <w:p w14:paraId="3ACCEE48" w14:textId="24D11D7E" w:rsidR="00A31F00" w:rsidRPr="00A31F00" w:rsidRDefault="00A31F00" w:rsidP="00A31F00">
                  <w:pPr>
                    <w:jc w:val="center"/>
                    <w:rPr>
                      <w:rFonts w:cs="Arial"/>
                      <w:sz w:val="16"/>
                      <w:szCs w:val="16"/>
                      <w:lang w:eastAsia="ca-ES"/>
                    </w:rPr>
                  </w:pPr>
                  <w:r w:rsidRPr="00A31F00">
                    <w:rPr>
                      <w:rFonts w:cs="Arial"/>
                      <w:sz w:val="16"/>
                      <w:szCs w:val="16"/>
                    </w:rPr>
                    <w:t>25</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18F4CD7C" w:rsidR="00A31F00" w:rsidRPr="00A31F00" w:rsidRDefault="00A31F00" w:rsidP="00A31F00">
                  <w:pPr>
                    <w:jc w:val="center"/>
                    <w:rPr>
                      <w:rFonts w:cs="Arial"/>
                      <w:sz w:val="16"/>
                      <w:szCs w:val="16"/>
                      <w:lang w:eastAsia="ca-ES"/>
                    </w:rPr>
                  </w:pPr>
                  <w:r w:rsidRPr="00A31F00">
                    <w:rPr>
                      <w:rFonts w:cs="Arial"/>
                      <w:sz w:val="16"/>
                      <w:szCs w:val="16"/>
                    </w:rPr>
                    <w:t>7</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645F5973" w:rsidR="00A31F00" w:rsidRPr="00A31F00" w:rsidRDefault="00A31F00" w:rsidP="00A31F00">
                  <w:pPr>
                    <w:jc w:val="center"/>
                    <w:rPr>
                      <w:rFonts w:cs="Arial"/>
                      <w:sz w:val="16"/>
                      <w:szCs w:val="16"/>
                      <w:lang w:eastAsia="ca-ES"/>
                    </w:rPr>
                  </w:pPr>
                  <w:r w:rsidRPr="00A31F00">
                    <w:rPr>
                      <w:rFonts w:cs="Arial"/>
                      <w:sz w:val="16"/>
                      <w:szCs w:val="16"/>
                    </w:rPr>
                    <w:t>32</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07D04BEC" w:rsidR="00A31F00" w:rsidRPr="00A31F00" w:rsidRDefault="00A31F00" w:rsidP="00A31F00">
                  <w:pPr>
                    <w:jc w:val="center"/>
                    <w:rPr>
                      <w:rFonts w:cs="Arial"/>
                      <w:sz w:val="16"/>
                      <w:szCs w:val="16"/>
                      <w:lang w:eastAsia="ca-ES"/>
                    </w:rPr>
                  </w:pPr>
                  <w:r w:rsidRPr="00A31F00">
                    <w:rPr>
                      <w:rFonts w:cs="Arial"/>
                      <w:sz w:val="16"/>
                      <w:szCs w:val="16"/>
                    </w:rPr>
                    <w:t>48</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7AFE302D" w:rsidR="00A31F00" w:rsidRPr="00A31F00" w:rsidRDefault="00A31F00" w:rsidP="00A31F00">
                  <w:pPr>
                    <w:jc w:val="center"/>
                    <w:rPr>
                      <w:rFonts w:cs="Arial"/>
                      <w:sz w:val="16"/>
                      <w:szCs w:val="16"/>
                      <w:lang w:eastAsia="ca-ES"/>
                    </w:rPr>
                  </w:pPr>
                  <w:r w:rsidRPr="00A31F00">
                    <w:rPr>
                      <w:rFonts w:cs="Arial"/>
                      <w:sz w:val="16"/>
                      <w:szCs w:val="16"/>
                    </w:rPr>
                    <w:t>50</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6A8888C3" w:rsidR="00A31F00" w:rsidRPr="00A31F00" w:rsidRDefault="00A31F00" w:rsidP="00A31F00">
                  <w:pPr>
                    <w:jc w:val="center"/>
                    <w:rPr>
                      <w:rFonts w:cs="Arial"/>
                      <w:sz w:val="16"/>
                      <w:szCs w:val="16"/>
                      <w:lang w:eastAsia="ca-ES"/>
                    </w:rPr>
                  </w:pPr>
                  <w:r w:rsidRPr="00A31F00">
                    <w:rPr>
                      <w:rFonts w:cs="Arial"/>
                      <w:sz w:val="16"/>
                      <w:szCs w:val="16"/>
                    </w:rPr>
                    <w:t>14</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26C69C8F" w:rsidR="00A31F00" w:rsidRPr="00A31F00" w:rsidRDefault="00A31F00" w:rsidP="00A31F00">
                  <w:pPr>
                    <w:jc w:val="center"/>
                    <w:rPr>
                      <w:rFonts w:cs="Arial"/>
                      <w:sz w:val="16"/>
                      <w:szCs w:val="16"/>
                      <w:lang w:eastAsia="ca-ES"/>
                    </w:rPr>
                  </w:pPr>
                  <w:r w:rsidRPr="00A31F00">
                    <w:rPr>
                      <w:rFonts w:cs="Arial"/>
                      <w:sz w:val="16"/>
                      <w:szCs w:val="16"/>
                    </w:rPr>
                    <w:t>98</w:t>
                  </w:r>
                </w:p>
              </w:tc>
            </w:tr>
            <w:tr w:rsidR="00A31F00" w:rsidRPr="0039183F" w14:paraId="49C05EAA" w14:textId="77777777" w:rsidTr="007A7AB6">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A31F00" w:rsidRPr="0039183F" w:rsidRDefault="00A31F00" w:rsidP="00A31F00">
                  <w:pPr>
                    <w:rPr>
                      <w:rFonts w:cs="Arial"/>
                      <w:sz w:val="14"/>
                      <w:szCs w:val="14"/>
                      <w:lang w:eastAsia="ca-ES"/>
                    </w:rPr>
                  </w:pPr>
                  <w:r w:rsidRPr="0039183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A31F00" w:rsidRPr="0039183F" w:rsidRDefault="00A31F00" w:rsidP="00A31F00">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5ECDF4BC" w14:textId="01A1DC73" w:rsidR="00A31F00" w:rsidRPr="00A31F00" w:rsidRDefault="00A31F00" w:rsidP="00A31F00">
                  <w:pPr>
                    <w:jc w:val="center"/>
                    <w:rPr>
                      <w:rFonts w:cs="Arial"/>
                      <w:sz w:val="16"/>
                      <w:szCs w:val="16"/>
                      <w:lang w:eastAsia="ca-ES"/>
                    </w:rPr>
                  </w:pPr>
                  <w:r w:rsidRPr="00A31F00">
                    <w:rPr>
                      <w:rFonts w:cs="Arial"/>
                      <w:sz w:val="16"/>
                      <w:szCs w:val="16"/>
                    </w:rPr>
                    <w:t>44</w:t>
                  </w:r>
                </w:p>
              </w:tc>
              <w:tc>
                <w:tcPr>
                  <w:tcW w:w="709" w:type="dxa"/>
                  <w:tcBorders>
                    <w:top w:val="nil"/>
                    <w:left w:val="nil"/>
                    <w:bottom w:val="single" w:sz="4" w:space="0" w:color="auto"/>
                    <w:right w:val="single" w:sz="4" w:space="0" w:color="auto"/>
                  </w:tcBorders>
                  <w:shd w:val="clear" w:color="auto" w:fill="auto"/>
                  <w:noWrap/>
                  <w:vAlign w:val="center"/>
                  <w:hideMark/>
                </w:tcPr>
                <w:p w14:paraId="1E32B381" w14:textId="53482EE5" w:rsidR="00A31F00" w:rsidRPr="00A31F00" w:rsidRDefault="00A31F00" w:rsidP="00A31F00">
                  <w:pPr>
                    <w:jc w:val="center"/>
                    <w:rPr>
                      <w:rFonts w:cs="Arial"/>
                      <w:sz w:val="16"/>
                      <w:szCs w:val="16"/>
                      <w:lang w:eastAsia="ca-ES"/>
                    </w:rPr>
                  </w:pPr>
                  <w:r w:rsidRPr="00A31F00">
                    <w:rPr>
                      <w:rFonts w:cs="Arial"/>
                      <w:sz w:val="16"/>
                      <w:szCs w:val="16"/>
                    </w:rPr>
                    <w:t>50</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7E1A6035" w:rsidR="00A31F00" w:rsidRPr="00A31F00" w:rsidRDefault="00A31F00" w:rsidP="00A31F00">
                  <w:pPr>
                    <w:jc w:val="center"/>
                    <w:rPr>
                      <w:rFonts w:cs="Arial"/>
                      <w:sz w:val="16"/>
                      <w:szCs w:val="16"/>
                      <w:lang w:eastAsia="ca-ES"/>
                    </w:rPr>
                  </w:pPr>
                  <w:r w:rsidRPr="00A31F00">
                    <w:rPr>
                      <w:rFonts w:cs="Arial"/>
                      <w:sz w:val="16"/>
                      <w:szCs w:val="16"/>
                    </w:rPr>
                    <w:t>10</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2AA7B526" w:rsidR="00A31F00" w:rsidRPr="00A31F00" w:rsidRDefault="00A31F00" w:rsidP="00A31F00">
                  <w:pPr>
                    <w:jc w:val="center"/>
                    <w:rPr>
                      <w:rFonts w:cs="Arial"/>
                      <w:sz w:val="16"/>
                      <w:szCs w:val="16"/>
                      <w:lang w:eastAsia="ca-ES"/>
                    </w:rPr>
                  </w:pPr>
                  <w:r w:rsidRPr="00A31F00">
                    <w:rPr>
                      <w:rFonts w:cs="Arial"/>
                      <w:sz w:val="16"/>
                      <w:szCs w:val="16"/>
                    </w:rPr>
                    <w:t>60</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05D3012B" w:rsidR="00A31F00" w:rsidRPr="00A31F00" w:rsidRDefault="00A31F00" w:rsidP="00A31F00">
                  <w:pPr>
                    <w:jc w:val="center"/>
                    <w:rPr>
                      <w:rFonts w:cs="Arial"/>
                      <w:sz w:val="16"/>
                      <w:szCs w:val="16"/>
                      <w:lang w:eastAsia="ca-ES"/>
                    </w:rPr>
                  </w:pPr>
                  <w:r w:rsidRPr="00A31F00">
                    <w:rPr>
                      <w:rFonts w:cs="Arial"/>
                      <w:sz w:val="16"/>
                      <w:szCs w:val="16"/>
                    </w:rPr>
                    <w:t>66</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60BB1876" w:rsidR="00A31F00" w:rsidRPr="00A31F00" w:rsidRDefault="00A31F00" w:rsidP="00A31F00">
                  <w:pPr>
                    <w:jc w:val="center"/>
                    <w:rPr>
                      <w:rFonts w:cs="Arial"/>
                      <w:sz w:val="16"/>
                      <w:szCs w:val="16"/>
                      <w:lang w:eastAsia="ca-ES"/>
                    </w:rPr>
                  </w:pPr>
                  <w:r w:rsidRPr="00A31F00">
                    <w:rPr>
                      <w:rFonts w:cs="Arial"/>
                      <w:sz w:val="16"/>
                      <w:szCs w:val="16"/>
                    </w:rPr>
                    <w:t>200</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7B351898" w:rsidR="00A31F00" w:rsidRPr="00A31F00" w:rsidRDefault="00A31F00" w:rsidP="00A31F00">
                  <w:pPr>
                    <w:jc w:val="center"/>
                    <w:rPr>
                      <w:rFonts w:cs="Arial"/>
                      <w:sz w:val="16"/>
                      <w:szCs w:val="16"/>
                      <w:lang w:eastAsia="ca-ES"/>
                    </w:rPr>
                  </w:pPr>
                  <w:r w:rsidRPr="00A31F00">
                    <w:rPr>
                      <w:rFonts w:cs="Arial"/>
                      <w:sz w:val="16"/>
                      <w:szCs w:val="16"/>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1A650E25" w:rsidR="00A31F00" w:rsidRPr="00A31F00" w:rsidRDefault="00A31F00" w:rsidP="00A31F00">
                  <w:pPr>
                    <w:jc w:val="center"/>
                    <w:rPr>
                      <w:rFonts w:cs="Arial"/>
                      <w:sz w:val="16"/>
                      <w:szCs w:val="16"/>
                      <w:lang w:eastAsia="ca-ES"/>
                    </w:rPr>
                  </w:pPr>
                  <w:r w:rsidRPr="00A31F00">
                    <w:rPr>
                      <w:rFonts w:cs="Arial"/>
                      <w:sz w:val="16"/>
                      <w:szCs w:val="16"/>
                    </w:rPr>
                    <w:t>266</w:t>
                  </w:r>
                </w:p>
              </w:tc>
            </w:tr>
            <w:tr w:rsidR="00A31F00" w:rsidRPr="0039183F" w14:paraId="381748E1"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A31F00" w:rsidRPr="0039183F" w:rsidRDefault="00A31F00" w:rsidP="00A31F00">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A31F00" w:rsidRPr="0039183F" w:rsidRDefault="00A31F00" w:rsidP="00A31F00">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4C4C20A" w14:textId="6DC9607F" w:rsidR="00A31F00" w:rsidRPr="00A31F00" w:rsidRDefault="00A31F00" w:rsidP="00A31F00">
                  <w:pPr>
                    <w:jc w:val="center"/>
                    <w:rPr>
                      <w:rFonts w:cs="Arial"/>
                      <w:sz w:val="16"/>
                      <w:szCs w:val="16"/>
                      <w:lang w:eastAsia="ca-ES"/>
                    </w:rPr>
                  </w:pPr>
                  <w:r w:rsidRPr="00A31F00">
                    <w:rPr>
                      <w:rFonts w:cs="Arial"/>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0B54A7F1" w14:textId="336DE002" w:rsidR="00A31F00" w:rsidRPr="00A31F00" w:rsidRDefault="00A31F00" w:rsidP="00A31F00">
                  <w:pPr>
                    <w:jc w:val="center"/>
                    <w:rPr>
                      <w:rFonts w:cs="Arial"/>
                      <w:sz w:val="16"/>
                      <w:szCs w:val="16"/>
                      <w:lang w:eastAsia="ca-ES"/>
                    </w:rPr>
                  </w:pPr>
                  <w:r w:rsidRPr="00A31F00">
                    <w:rPr>
                      <w:rFonts w:cs="Arial"/>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02B95446" w:rsidR="00A31F00" w:rsidRPr="00A31F00" w:rsidRDefault="00A31F00" w:rsidP="00A31F00">
                  <w:pPr>
                    <w:jc w:val="center"/>
                    <w:rPr>
                      <w:rFonts w:cs="Arial"/>
                      <w:sz w:val="16"/>
                      <w:szCs w:val="16"/>
                      <w:lang w:eastAsia="ca-ES"/>
                    </w:rPr>
                  </w:pPr>
                  <w:r w:rsidRPr="00A31F00">
                    <w:rPr>
                      <w:rFonts w:cs="Arial"/>
                      <w:sz w:val="16"/>
                      <w:szCs w:val="16"/>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05E9DDF8" w:rsidR="00A31F00" w:rsidRPr="00A31F00" w:rsidRDefault="00A31F00" w:rsidP="00A31F00">
                  <w:pPr>
                    <w:jc w:val="center"/>
                    <w:rPr>
                      <w:rFonts w:cs="Arial"/>
                      <w:sz w:val="16"/>
                      <w:szCs w:val="16"/>
                      <w:lang w:eastAsia="ca-ES"/>
                    </w:rPr>
                  </w:pPr>
                  <w:r w:rsidRPr="00A31F00">
                    <w:rPr>
                      <w:rFonts w:cs="Arial"/>
                      <w:sz w:val="16"/>
                      <w:szCs w:val="16"/>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125CC625" w:rsidR="00A31F00" w:rsidRPr="00A31F00" w:rsidRDefault="00A31F00" w:rsidP="00A31F00">
                  <w:pPr>
                    <w:jc w:val="center"/>
                    <w:rPr>
                      <w:rFonts w:cs="Arial"/>
                      <w:sz w:val="16"/>
                      <w:szCs w:val="16"/>
                      <w:lang w:eastAsia="ca-ES"/>
                    </w:rPr>
                  </w:pPr>
                  <w:r w:rsidRPr="00A31F00">
                    <w:rPr>
                      <w:rFonts w:cs="Arial"/>
                      <w:sz w:val="16"/>
                      <w:szCs w:val="16"/>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4BE9E3EF"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5C18E819"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3261069D" w:rsidR="00A31F00" w:rsidRPr="00A31F00" w:rsidRDefault="00A31F00" w:rsidP="00A31F00">
                  <w:pPr>
                    <w:jc w:val="center"/>
                    <w:rPr>
                      <w:rFonts w:cs="Arial"/>
                      <w:sz w:val="16"/>
                      <w:szCs w:val="16"/>
                      <w:lang w:eastAsia="ca-ES"/>
                    </w:rPr>
                  </w:pPr>
                  <w:r w:rsidRPr="00A31F00">
                    <w:rPr>
                      <w:rFonts w:cs="Arial"/>
                      <w:sz w:val="16"/>
                      <w:szCs w:val="16"/>
                    </w:rPr>
                    <w:t>0</w:t>
                  </w:r>
                </w:p>
              </w:tc>
            </w:tr>
            <w:tr w:rsidR="00A31F00" w:rsidRPr="0039183F" w14:paraId="518EFC68" w14:textId="77777777" w:rsidTr="007A7AB6">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A31F00" w:rsidRPr="0039183F" w:rsidRDefault="00A31F00" w:rsidP="00A31F00">
                  <w:pPr>
                    <w:rPr>
                      <w:rFonts w:cs="Arial"/>
                      <w:sz w:val="14"/>
                      <w:szCs w:val="14"/>
                      <w:lang w:eastAsia="ca-ES"/>
                    </w:rPr>
                  </w:pPr>
                  <w:r w:rsidRPr="0039183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A31F00" w:rsidRPr="0039183F" w:rsidRDefault="00A31F00" w:rsidP="00A31F00">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2519B96B" w14:textId="056F4E00" w:rsidR="00A31F00" w:rsidRPr="00A31F00" w:rsidRDefault="00A31F00" w:rsidP="00A31F00">
                  <w:pPr>
                    <w:jc w:val="center"/>
                    <w:rPr>
                      <w:rFonts w:cs="Arial"/>
                      <w:sz w:val="16"/>
                      <w:szCs w:val="16"/>
                      <w:lang w:eastAsia="ca-ES"/>
                    </w:rPr>
                  </w:pPr>
                  <w:r w:rsidRPr="00A31F00">
                    <w:rPr>
                      <w:rFonts w:cs="Arial"/>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66EB0427" w14:textId="76874520" w:rsidR="00A31F00" w:rsidRPr="00A31F00" w:rsidRDefault="00A31F00" w:rsidP="00A31F00">
                  <w:pPr>
                    <w:jc w:val="center"/>
                    <w:rPr>
                      <w:rFonts w:cs="Arial"/>
                      <w:sz w:val="16"/>
                      <w:szCs w:val="16"/>
                      <w:lang w:eastAsia="ca-ES"/>
                    </w:rPr>
                  </w:pPr>
                  <w:r w:rsidRPr="00A31F00">
                    <w:rPr>
                      <w:rFonts w:cs="Arial"/>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7B11639C" w:rsidR="00A31F00" w:rsidRPr="00A31F00" w:rsidRDefault="00A31F00" w:rsidP="00A31F00">
                  <w:pPr>
                    <w:jc w:val="center"/>
                    <w:rPr>
                      <w:rFonts w:cs="Arial"/>
                      <w:sz w:val="16"/>
                      <w:szCs w:val="16"/>
                      <w:lang w:eastAsia="ca-ES"/>
                    </w:rPr>
                  </w:pPr>
                  <w:r w:rsidRPr="00A31F00">
                    <w:rPr>
                      <w:rFonts w:cs="Arial"/>
                      <w:sz w:val="16"/>
                      <w:szCs w:val="16"/>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2E410221" w:rsidR="00A31F00" w:rsidRPr="00A31F00" w:rsidRDefault="00A31F00" w:rsidP="00A31F00">
                  <w:pPr>
                    <w:jc w:val="center"/>
                    <w:rPr>
                      <w:rFonts w:cs="Arial"/>
                      <w:sz w:val="16"/>
                      <w:szCs w:val="16"/>
                      <w:lang w:eastAsia="ca-ES"/>
                    </w:rPr>
                  </w:pPr>
                  <w:r w:rsidRPr="00A31F00">
                    <w:rPr>
                      <w:rFonts w:cs="Arial"/>
                      <w:sz w:val="16"/>
                      <w:szCs w:val="16"/>
                    </w:rPr>
                    <w:t>4</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620D8A67" w:rsidR="00A31F00" w:rsidRPr="00A31F00" w:rsidRDefault="00A31F00" w:rsidP="00A31F00">
                  <w:pPr>
                    <w:jc w:val="center"/>
                    <w:rPr>
                      <w:rFonts w:cs="Arial"/>
                      <w:sz w:val="16"/>
                      <w:szCs w:val="16"/>
                      <w:lang w:eastAsia="ca-ES"/>
                    </w:rPr>
                  </w:pPr>
                  <w:r w:rsidRPr="00A31F00">
                    <w:rPr>
                      <w:rFonts w:cs="Arial"/>
                      <w:sz w:val="16"/>
                      <w:szCs w:val="16"/>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1A1DE47C" w:rsidR="00A31F00" w:rsidRPr="00A31F00" w:rsidRDefault="00A31F00" w:rsidP="00A31F00">
                  <w:pPr>
                    <w:jc w:val="center"/>
                    <w:rPr>
                      <w:rFonts w:cs="Arial"/>
                      <w:sz w:val="16"/>
                      <w:szCs w:val="16"/>
                      <w:lang w:eastAsia="ca-ES"/>
                    </w:rPr>
                  </w:pPr>
                  <w:r w:rsidRPr="00A31F00">
                    <w:rPr>
                      <w:rFonts w:cs="Arial"/>
                      <w:sz w:val="16"/>
                      <w:szCs w:val="16"/>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4C330D3C"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68956469" w:rsidR="00A31F00" w:rsidRPr="00A31F00" w:rsidRDefault="00A31F00" w:rsidP="00A31F00">
                  <w:pPr>
                    <w:jc w:val="center"/>
                    <w:rPr>
                      <w:rFonts w:cs="Arial"/>
                      <w:sz w:val="16"/>
                      <w:szCs w:val="16"/>
                      <w:lang w:eastAsia="ca-ES"/>
                    </w:rPr>
                  </w:pPr>
                  <w:r w:rsidRPr="00A31F00">
                    <w:rPr>
                      <w:rFonts w:cs="Arial"/>
                      <w:sz w:val="16"/>
                      <w:szCs w:val="16"/>
                    </w:rPr>
                    <w:t>26</w:t>
                  </w:r>
                </w:p>
              </w:tc>
            </w:tr>
            <w:tr w:rsidR="00A31F00" w:rsidRPr="0039183F" w14:paraId="3A633F2F"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A31F00" w:rsidRPr="0039183F" w:rsidRDefault="00A31F00" w:rsidP="00A31F00">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A31F00" w:rsidRPr="0039183F" w:rsidRDefault="00A31F00" w:rsidP="00A31F00">
                  <w:pPr>
                    <w:jc w:val="center"/>
                    <w:rPr>
                      <w:rFonts w:cs="Arial"/>
                      <w:sz w:val="14"/>
                      <w:szCs w:val="14"/>
                      <w:lang w:eastAsia="ca-ES"/>
                    </w:rPr>
                  </w:pPr>
                  <w:r w:rsidRPr="0039183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714807F4" w14:textId="3878C735" w:rsidR="00A31F00" w:rsidRPr="00A31F00" w:rsidRDefault="00A31F00" w:rsidP="00A31F00">
                  <w:pPr>
                    <w:jc w:val="center"/>
                    <w:rPr>
                      <w:rFonts w:cs="Arial"/>
                      <w:sz w:val="16"/>
                      <w:szCs w:val="16"/>
                      <w:lang w:eastAsia="ca-ES"/>
                    </w:rPr>
                  </w:pPr>
                  <w:r w:rsidRPr="00A31F00">
                    <w:rPr>
                      <w:rFonts w:cs="Arial"/>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14:paraId="73661AB7" w14:textId="03A1BB55" w:rsidR="00A31F00" w:rsidRPr="00A31F00" w:rsidRDefault="00A31F00" w:rsidP="00A31F00">
                  <w:pPr>
                    <w:jc w:val="center"/>
                    <w:rPr>
                      <w:rFonts w:cs="Arial"/>
                      <w:sz w:val="16"/>
                      <w:szCs w:val="16"/>
                      <w:lang w:eastAsia="ca-ES"/>
                    </w:rPr>
                  </w:pPr>
                  <w:r w:rsidRPr="00A31F00">
                    <w:rPr>
                      <w:rFonts w:cs="Arial"/>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00CF0E8D" w:rsidR="00A31F00" w:rsidRPr="00A31F00" w:rsidRDefault="00A31F00" w:rsidP="00A31F00">
                  <w:pPr>
                    <w:jc w:val="center"/>
                    <w:rPr>
                      <w:rFonts w:cs="Arial"/>
                      <w:sz w:val="16"/>
                      <w:szCs w:val="16"/>
                      <w:lang w:eastAsia="ca-ES"/>
                    </w:rPr>
                  </w:pPr>
                  <w:r w:rsidRPr="00A31F00">
                    <w:rPr>
                      <w:rFonts w:cs="Arial"/>
                      <w:sz w:val="16"/>
                      <w:szCs w:val="16"/>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6FE84EA5" w:rsidR="00A31F00" w:rsidRPr="00A31F00" w:rsidRDefault="00A31F00" w:rsidP="00A31F00">
                  <w:pPr>
                    <w:jc w:val="center"/>
                    <w:rPr>
                      <w:rFonts w:cs="Arial"/>
                      <w:sz w:val="16"/>
                      <w:szCs w:val="16"/>
                      <w:lang w:eastAsia="ca-ES"/>
                    </w:rPr>
                  </w:pPr>
                  <w:r w:rsidRPr="00A31F00">
                    <w:rPr>
                      <w:rFonts w:cs="Arial"/>
                      <w:sz w:val="16"/>
                      <w:szCs w:val="16"/>
                    </w:rPr>
                    <w:t>8</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1E632B13" w:rsidR="00A31F00" w:rsidRPr="00A31F00" w:rsidRDefault="00A31F00" w:rsidP="00A31F00">
                  <w:pPr>
                    <w:jc w:val="center"/>
                    <w:rPr>
                      <w:rFonts w:cs="Arial"/>
                      <w:sz w:val="16"/>
                      <w:szCs w:val="16"/>
                      <w:lang w:eastAsia="ca-ES"/>
                    </w:rPr>
                  </w:pPr>
                  <w:r w:rsidRPr="00A31F00">
                    <w:rPr>
                      <w:rFonts w:cs="Arial"/>
                      <w:sz w:val="16"/>
                      <w:szCs w:val="16"/>
                    </w:rPr>
                    <w:t>12</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681C0347" w:rsidR="00A31F00" w:rsidRPr="00A31F00" w:rsidRDefault="00A31F00" w:rsidP="00A31F00">
                  <w:pPr>
                    <w:jc w:val="center"/>
                    <w:rPr>
                      <w:rFonts w:cs="Arial"/>
                      <w:sz w:val="16"/>
                      <w:szCs w:val="16"/>
                      <w:lang w:eastAsia="ca-ES"/>
                    </w:rPr>
                  </w:pPr>
                  <w:r w:rsidRPr="00A31F00">
                    <w:rPr>
                      <w:rFonts w:cs="Arial"/>
                      <w:sz w:val="16"/>
                      <w:szCs w:val="16"/>
                    </w:rPr>
                    <w:t>120</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1987AFFB"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404D166F" w:rsidR="00A31F00" w:rsidRPr="00A31F00" w:rsidRDefault="00A31F00" w:rsidP="00A31F00">
                  <w:pPr>
                    <w:jc w:val="center"/>
                    <w:rPr>
                      <w:rFonts w:cs="Arial"/>
                      <w:sz w:val="16"/>
                      <w:szCs w:val="16"/>
                      <w:lang w:eastAsia="ca-ES"/>
                    </w:rPr>
                  </w:pPr>
                  <w:r w:rsidRPr="00A31F00">
                    <w:rPr>
                      <w:rFonts w:cs="Arial"/>
                      <w:sz w:val="16"/>
                      <w:szCs w:val="16"/>
                    </w:rPr>
                    <w:t>132</w:t>
                  </w:r>
                </w:p>
              </w:tc>
            </w:tr>
            <w:tr w:rsidR="00A31F00" w:rsidRPr="0039183F" w14:paraId="370024CA" w14:textId="77777777" w:rsidTr="007A7AB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A31F00" w:rsidRPr="0039183F" w:rsidRDefault="00A31F00" w:rsidP="00A31F00">
                  <w:pPr>
                    <w:rPr>
                      <w:rFonts w:cs="Arial"/>
                      <w:sz w:val="14"/>
                      <w:szCs w:val="14"/>
                      <w:lang w:eastAsia="ca-ES"/>
                    </w:rPr>
                  </w:pPr>
                  <w:r w:rsidRPr="0039183F">
                    <w:rPr>
                      <w:rFonts w:cs="Arial"/>
                      <w:sz w:val="14"/>
                      <w:szCs w:val="14"/>
                      <w:lang w:eastAsia="ca-ES"/>
                    </w:rPr>
                    <w:t>E. Trobades de la Xarxa d’escoles de l’espai natural</w:t>
                  </w:r>
                  <w:r w:rsidRPr="0039183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A31F00" w:rsidRPr="0039183F" w:rsidRDefault="00A31F00" w:rsidP="00A31F00">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A8D6D22" w14:textId="2365E0E8" w:rsidR="00A31F00" w:rsidRPr="00A31F00" w:rsidRDefault="00A31F00" w:rsidP="00A31F00">
                  <w:pPr>
                    <w:jc w:val="center"/>
                    <w:rPr>
                      <w:rFonts w:cs="Arial"/>
                      <w:sz w:val="16"/>
                      <w:szCs w:val="16"/>
                      <w:lang w:eastAsia="ca-ES"/>
                    </w:rPr>
                  </w:pPr>
                  <w:r w:rsidRPr="00A31F00">
                    <w:rPr>
                      <w:rFonts w:cs="Arial"/>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2DB8E23D" w:rsidR="00A31F00" w:rsidRPr="00A31F00" w:rsidRDefault="00A31F00" w:rsidP="00A31F00">
                  <w:pPr>
                    <w:jc w:val="center"/>
                    <w:rPr>
                      <w:rFonts w:cs="Arial"/>
                      <w:sz w:val="16"/>
                      <w:szCs w:val="16"/>
                      <w:lang w:eastAsia="ca-ES"/>
                    </w:rPr>
                  </w:pPr>
                  <w:r w:rsidRPr="00A31F00">
                    <w:rPr>
                      <w:rFonts w:cs="Arial"/>
                      <w:sz w:val="16"/>
                      <w:szCs w:val="16"/>
                    </w:rPr>
                    <w:t>7</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354391E5" w:rsidR="00A31F00" w:rsidRPr="00A31F00" w:rsidRDefault="00A31F00" w:rsidP="00A31F00">
                  <w:pPr>
                    <w:jc w:val="center"/>
                    <w:rPr>
                      <w:rFonts w:cs="Arial"/>
                      <w:sz w:val="16"/>
                      <w:szCs w:val="16"/>
                      <w:lang w:eastAsia="ca-ES"/>
                    </w:rPr>
                  </w:pPr>
                  <w:r w:rsidRPr="00A31F00">
                    <w:rPr>
                      <w:rFonts w:cs="Arial"/>
                      <w:sz w:val="16"/>
                      <w:szCs w:val="16"/>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5B34448A" w:rsidR="00A31F00" w:rsidRPr="00A31F00" w:rsidRDefault="00A31F00" w:rsidP="00A31F00">
                  <w:pPr>
                    <w:jc w:val="center"/>
                    <w:rPr>
                      <w:rFonts w:cs="Arial"/>
                      <w:sz w:val="16"/>
                      <w:szCs w:val="16"/>
                      <w:lang w:eastAsia="ca-ES"/>
                    </w:rPr>
                  </w:pPr>
                  <w:r w:rsidRPr="00A31F00">
                    <w:rPr>
                      <w:rFonts w:cs="Arial"/>
                      <w:sz w:val="16"/>
                      <w:szCs w:val="16"/>
                    </w:rPr>
                    <w:t>7</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5FB5C4F8" w:rsidR="00A31F00" w:rsidRPr="00A31F00" w:rsidRDefault="00A31F00" w:rsidP="00A31F00">
                  <w:pPr>
                    <w:jc w:val="center"/>
                    <w:rPr>
                      <w:rFonts w:cs="Arial"/>
                      <w:sz w:val="16"/>
                      <w:szCs w:val="16"/>
                      <w:lang w:eastAsia="ca-ES"/>
                    </w:rPr>
                  </w:pPr>
                  <w:r w:rsidRPr="00A31F00">
                    <w:rPr>
                      <w:rFonts w:cs="Arial"/>
                      <w:sz w:val="16"/>
                      <w:szCs w:val="16"/>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01576287" w:rsidR="00A31F00" w:rsidRPr="00A31F00" w:rsidRDefault="00A31F00" w:rsidP="00A31F00">
                  <w:pPr>
                    <w:jc w:val="center"/>
                    <w:rPr>
                      <w:rFonts w:cs="Arial"/>
                      <w:sz w:val="16"/>
                      <w:szCs w:val="16"/>
                      <w:lang w:eastAsia="ca-ES"/>
                    </w:rPr>
                  </w:pPr>
                  <w:r w:rsidRPr="00A31F00">
                    <w:rPr>
                      <w:rFonts w:cs="Arial"/>
                      <w:sz w:val="16"/>
                      <w:szCs w:val="16"/>
                    </w:rPr>
                    <w:t>35</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0866E7BC" w:rsidR="00A31F00" w:rsidRPr="00A31F00" w:rsidRDefault="00A31F00" w:rsidP="00A31F00">
                  <w:pPr>
                    <w:jc w:val="center"/>
                    <w:rPr>
                      <w:rFonts w:cs="Arial"/>
                      <w:sz w:val="16"/>
                      <w:szCs w:val="16"/>
                      <w:lang w:eastAsia="ca-ES"/>
                    </w:rPr>
                  </w:pPr>
                  <w:r w:rsidRPr="00A31F00">
                    <w:rPr>
                      <w:rFonts w:cs="Arial"/>
                      <w:sz w:val="16"/>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74DFAAC0" w:rsidR="00A31F00" w:rsidRPr="00A31F00" w:rsidRDefault="00A31F00" w:rsidP="00A31F00">
                  <w:pPr>
                    <w:jc w:val="center"/>
                    <w:rPr>
                      <w:rFonts w:cs="Arial"/>
                      <w:sz w:val="16"/>
                      <w:szCs w:val="16"/>
                      <w:lang w:eastAsia="ca-ES"/>
                    </w:rPr>
                  </w:pPr>
                  <w:r w:rsidRPr="00A31F00">
                    <w:rPr>
                      <w:rFonts w:cs="Arial"/>
                      <w:sz w:val="16"/>
                      <w:szCs w:val="16"/>
                    </w:rPr>
                    <w:t>36,5</w:t>
                  </w:r>
                </w:p>
              </w:tc>
            </w:tr>
            <w:tr w:rsidR="00A31F00" w:rsidRPr="0039183F" w14:paraId="6504ACE6" w14:textId="77777777" w:rsidTr="007A7AB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A31F00" w:rsidRPr="0039183F" w:rsidRDefault="00A31F00" w:rsidP="00A31F00">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A31F00" w:rsidRPr="0039183F" w:rsidRDefault="00A31F00" w:rsidP="00A31F00">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C5DC134" w14:textId="63A11114" w:rsidR="00A31F00" w:rsidRPr="00A31F00" w:rsidRDefault="00A31F00" w:rsidP="00A31F00">
                  <w:pPr>
                    <w:jc w:val="center"/>
                    <w:rPr>
                      <w:rFonts w:cs="Arial"/>
                      <w:sz w:val="16"/>
                      <w:szCs w:val="16"/>
                      <w:lang w:eastAsia="ca-ES"/>
                    </w:rPr>
                  </w:pPr>
                  <w:r w:rsidRPr="00A31F00">
                    <w:rPr>
                      <w:rFonts w:cs="Arial"/>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C9C95F" w14:textId="20C0754C" w:rsidR="00A31F00" w:rsidRPr="00A31F00" w:rsidRDefault="00A31F00" w:rsidP="00A31F00">
                  <w:pPr>
                    <w:jc w:val="center"/>
                    <w:rPr>
                      <w:rFonts w:cs="Arial"/>
                      <w:sz w:val="16"/>
                      <w:szCs w:val="16"/>
                      <w:lang w:eastAsia="ca-ES"/>
                    </w:rPr>
                  </w:pPr>
                  <w:r w:rsidRPr="00A31F00">
                    <w:rPr>
                      <w:rFonts w:cs="Arial"/>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F276A" w14:textId="1E97B717" w:rsidR="00A31F00" w:rsidRPr="00A31F00" w:rsidRDefault="00A31F00" w:rsidP="00A31F00">
                  <w:pPr>
                    <w:jc w:val="center"/>
                    <w:rPr>
                      <w:rFonts w:cs="Arial"/>
                      <w:sz w:val="16"/>
                      <w:szCs w:val="16"/>
                      <w:lang w:eastAsia="ca-ES"/>
                    </w:rPr>
                  </w:pPr>
                  <w:r w:rsidRPr="00A31F00">
                    <w:rPr>
                      <w:rFonts w:cs="Arial"/>
                      <w:sz w:val="16"/>
                      <w:szCs w:val="16"/>
                    </w:rPr>
                    <w:t>6</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4D7E88C" w14:textId="66BBF1CC" w:rsidR="00A31F00" w:rsidRPr="00A31F00" w:rsidRDefault="00A31F00" w:rsidP="00A31F00">
                  <w:pPr>
                    <w:jc w:val="center"/>
                    <w:rPr>
                      <w:rFonts w:cs="Arial"/>
                      <w:sz w:val="16"/>
                      <w:szCs w:val="16"/>
                      <w:lang w:eastAsia="ca-ES"/>
                    </w:rPr>
                  </w:pPr>
                  <w:r w:rsidRPr="00A31F00">
                    <w:rPr>
                      <w:rFonts w:cs="Arial"/>
                      <w:sz w:val="16"/>
                      <w:szCs w:val="16"/>
                    </w:rPr>
                    <w:t>11</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A0110F0" w14:textId="29080967" w:rsidR="00A31F00" w:rsidRPr="00A31F00" w:rsidRDefault="00A31F00" w:rsidP="00A31F00">
                  <w:pPr>
                    <w:jc w:val="center"/>
                    <w:rPr>
                      <w:rFonts w:cs="Arial"/>
                      <w:sz w:val="16"/>
                      <w:szCs w:val="16"/>
                      <w:lang w:eastAsia="ca-ES"/>
                    </w:rPr>
                  </w:pPr>
                  <w:r w:rsidRPr="00A31F00">
                    <w:rPr>
                      <w:rFonts w:cs="Arial"/>
                      <w:sz w:val="16"/>
                      <w:szCs w:val="16"/>
                    </w:rPr>
                    <w:t>16,5</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5F38500" w14:textId="021F030F" w:rsidR="00A31F00" w:rsidRPr="00A31F00" w:rsidRDefault="00A31F00" w:rsidP="00A31F00">
                  <w:pPr>
                    <w:jc w:val="center"/>
                    <w:rPr>
                      <w:rFonts w:cs="Arial"/>
                      <w:sz w:val="16"/>
                      <w:szCs w:val="16"/>
                      <w:lang w:eastAsia="ca-ES"/>
                    </w:rPr>
                  </w:pPr>
                  <w:r w:rsidRPr="00A31F00">
                    <w:rPr>
                      <w:rFonts w:cs="Arial"/>
                      <w:sz w:val="16"/>
                      <w:szCs w:val="16"/>
                    </w:rPr>
                    <w:t>10</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A424B95" w14:textId="7695DE30" w:rsidR="00A31F00" w:rsidRPr="00A31F00" w:rsidRDefault="00A31F00" w:rsidP="00A31F00">
                  <w:pPr>
                    <w:jc w:val="center"/>
                    <w:rPr>
                      <w:rFonts w:cs="Arial"/>
                      <w:sz w:val="16"/>
                      <w:szCs w:val="16"/>
                      <w:lang w:eastAsia="ca-ES"/>
                    </w:rPr>
                  </w:pPr>
                  <w:r w:rsidRPr="00A31F00">
                    <w:rPr>
                      <w:rFonts w:cs="Arial"/>
                      <w:sz w:val="16"/>
                      <w:szCs w:val="16"/>
                    </w:rPr>
                    <w:t>12</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C5A7342" w14:textId="52724A69" w:rsidR="00A31F00" w:rsidRPr="00A31F00" w:rsidRDefault="00A31F00" w:rsidP="00A31F00">
                  <w:pPr>
                    <w:jc w:val="center"/>
                    <w:rPr>
                      <w:rFonts w:cs="Arial"/>
                      <w:sz w:val="16"/>
                      <w:szCs w:val="16"/>
                      <w:lang w:eastAsia="ca-ES"/>
                    </w:rPr>
                  </w:pPr>
                  <w:r w:rsidRPr="00A31F00">
                    <w:rPr>
                      <w:rFonts w:cs="Arial"/>
                      <w:sz w:val="16"/>
                      <w:szCs w:val="16"/>
                    </w:rPr>
                    <w:t>26,5</w:t>
                  </w:r>
                </w:p>
              </w:tc>
            </w:tr>
            <w:tr w:rsidR="007A7AB6" w:rsidRPr="0039183F"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321F4722" w:rsidR="00A31F00" w:rsidRPr="0039183F" w:rsidRDefault="00A31F00" w:rsidP="00A31F00">
                  <w:pPr>
                    <w:jc w:val="center"/>
                    <w:rPr>
                      <w:rFonts w:cs="Arial"/>
                      <w:b/>
                      <w:sz w:val="14"/>
                      <w:szCs w:val="14"/>
                      <w:lang w:eastAsia="ca-ES"/>
                    </w:rPr>
                  </w:pPr>
                  <w:r>
                    <w:rPr>
                      <w:rFonts w:cs="Arial"/>
                      <w:b/>
                      <w:sz w:val="14"/>
                      <w:szCs w:val="14"/>
                      <w:lang w:eastAsia="ca-ES"/>
                    </w:rPr>
                    <w:t>178</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632BA560" w:rsidR="007A7AB6" w:rsidRPr="0039183F" w:rsidRDefault="00A31F00" w:rsidP="007A7AB6">
                  <w:pPr>
                    <w:jc w:val="center"/>
                    <w:rPr>
                      <w:rFonts w:cs="Arial"/>
                      <w:b/>
                      <w:sz w:val="14"/>
                      <w:szCs w:val="14"/>
                      <w:lang w:eastAsia="ca-ES"/>
                    </w:rPr>
                  </w:pPr>
                  <w:r>
                    <w:rPr>
                      <w:rFonts w:cs="Arial"/>
                      <w:b/>
                      <w:sz w:val="14"/>
                      <w:szCs w:val="14"/>
                      <w:lang w:eastAsia="ca-ES"/>
                    </w:rPr>
                    <w:t>256</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39183F" w:rsidRDefault="007A7AB6" w:rsidP="007A7AB6">
                  <w:pPr>
                    <w:jc w:val="center"/>
                    <w:rPr>
                      <w:rFonts w:ascii="Calibri" w:hAnsi="Calibri" w:cs="Calibri"/>
                      <w:sz w:val="18"/>
                      <w:szCs w:val="18"/>
                      <w:lang w:eastAsia="ca-ES"/>
                    </w:rPr>
                  </w:pPr>
                </w:p>
              </w:tc>
            </w:tr>
          </w:tbl>
          <w:p w14:paraId="2225E4FA" w14:textId="78A8F52B" w:rsidR="007A7AB6" w:rsidRPr="0039183F" w:rsidRDefault="007A7AB6" w:rsidP="007A7AB6">
            <w:pPr>
              <w:ind w:right="-852"/>
              <w:rPr>
                <w:rFonts w:ascii="Calibri" w:hAnsi="Calibri" w:cs="Calibri"/>
                <w:b/>
                <w:bCs/>
                <w:color w:val="000000"/>
                <w:sz w:val="16"/>
                <w:szCs w:val="16"/>
                <w:lang w:eastAsia="ca-ES"/>
              </w:rPr>
            </w:pPr>
          </w:p>
        </w:tc>
      </w:tr>
    </w:tbl>
    <w:p w14:paraId="25E7DB04" w14:textId="77777777" w:rsidR="009C3205" w:rsidRPr="0039183F" w:rsidRDefault="009C3205" w:rsidP="009C3205">
      <w:pPr>
        <w:tabs>
          <w:tab w:val="left" w:pos="-720"/>
          <w:tab w:val="num" w:pos="1789"/>
        </w:tabs>
        <w:suppressAutoHyphens/>
        <w:jc w:val="both"/>
        <w:rPr>
          <w:rFonts w:cs="Arial"/>
          <w:b/>
          <w:bCs/>
          <w:color w:val="000000"/>
          <w:sz w:val="14"/>
          <w:szCs w:val="14"/>
          <w:vertAlign w:val="superscript"/>
          <w:lang w:eastAsia="ca-ES"/>
        </w:rPr>
      </w:pPr>
    </w:p>
    <w:p w14:paraId="7E5A4945" w14:textId="3475C797" w:rsidR="00C041DC" w:rsidRPr="00B839D6" w:rsidRDefault="00C041DC" w:rsidP="00C041DC">
      <w:pPr>
        <w:tabs>
          <w:tab w:val="left" w:pos="-720"/>
          <w:tab w:val="num" w:pos="1789"/>
        </w:tabs>
        <w:suppressAutoHyphens/>
        <w:jc w:val="both"/>
        <w:rPr>
          <w:rFonts w:cs="Arial"/>
          <w:spacing w:val="-3"/>
          <w:szCs w:val="22"/>
        </w:rPr>
      </w:pPr>
      <w:r w:rsidRPr="00B839D6">
        <w:rPr>
          <w:rFonts w:cs="Arial"/>
          <w:b/>
          <w:bCs/>
          <w:sz w:val="14"/>
          <w:szCs w:val="14"/>
          <w:vertAlign w:val="superscript"/>
          <w:lang w:eastAsia="ca-ES"/>
        </w:rPr>
        <w:t xml:space="preserve">1 </w:t>
      </w:r>
      <w:r w:rsidRPr="00B839D6">
        <w:rPr>
          <w:rFonts w:cs="Arial"/>
          <w:sz w:val="14"/>
          <w:szCs w:val="14"/>
          <w:lang w:eastAsia="ca-ES"/>
        </w:rPr>
        <w:t>La ràtio prevista a totes les activitats és d’un màxim de 20-23 persones. Excepte en les activitats formatives, que serà d’un mínim</w:t>
      </w:r>
      <w:r w:rsidR="00FA473D">
        <w:rPr>
          <w:rFonts w:cs="Arial"/>
          <w:sz w:val="14"/>
          <w:szCs w:val="14"/>
          <w:lang w:eastAsia="ca-ES"/>
        </w:rPr>
        <w:t xml:space="preserve"> de 12 persones i un màxim de 20</w:t>
      </w:r>
      <w:r w:rsidRPr="00B839D6">
        <w:rPr>
          <w:rFonts w:cs="Arial"/>
          <w:sz w:val="14"/>
          <w:szCs w:val="14"/>
          <w:lang w:eastAsia="ca-ES"/>
        </w:rPr>
        <w:t>-25, llevat que la tipologia de l’activitat permeti ampliar el nombre màxim de participants. A les xerrades no hi haurà un límit preestablert.</w:t>
      </w:r>
    </w:p>
    <w:p w14:paraId="3E20BE76" w14:textId="77777777" w:rsidR="009C3205" w:rsidRPr="0039183F" w:rsidRDefault="009C3205" w:rsidP="009C3205">
      <w:pPr>
        <w:tabs>
          <w:tab w:val="left" w:pos="-720"/>
          <w:tab w:val="num" w:pos="1789"/>
        </w:tabs>
        <w:suppressAutoHyphens/>
        <w:jc w:val="both"/>
        <w:rPr>
          <w:rFonts w:cs="Arial"/>
          <w:color w:val="2E74B5" w:themeColor="accent1" w:themeShade="BF"/>
          <w:spacing w:val="-3"/>
          <w:szCs w:val="22"/>
        </w:rPr>
      </w:pPr>
      <w:r w:rsidRPr="0039183F">
        <w:rPr>
          <w:rFonts w:cs="Arial"/>
          <w:b/>
          <w:bCs/>
          <w:color w:val="000000"/>
          <w:sz w:val="14"/>
          <w:szCs w:val="14"/>
          <w:vertAlign w:val="superscript"/>
          <w:lang w:eastAsia="ca-ES"/>
        </w:rPr>
        <w:lastRenderedPageBreak/>
        <w:t xml:space="preserve">2 </w:t>
      </w:r>
      <w:r w:rsidRPr="0039183F">
        <w:rPr>
          <w:rFonts w:cs="Arial"/>
          <w:color w:val="000000"/>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39183F" w:rsidRDefault="009C3205" w:rsidP="009C3205">
      <w:pPr>
        <w:tabs>
          <w:tab w:val="left" w:pos="-720"/>
          <w:tab w:val="num" w:pos="1789"/>
        </w:tabs>
        <w:suppressAutoHyphens/>
        <w:jc w:val="both"/>
        <w:rPr>
          <w:rFonts w:cs="Arial"/>
          <w:color w:val="2E74B5" w:themeColor="accent1" w:themeShade="BF"/>
          <w:spacing w:val="-3"/>
          <w:szCs w:val="22"/>
        </w:rPr>
      </w:pPr>
      <w:r w:rsidRPr="0039183F">
        <w:rPr>
          <w:rFonts w:cs="Arial"/>
          <w:b/>
          <w:bCs/>
          <w:color w:val="000000"/>
          <w:sz w:val="14"/>
          <w:szCs w:val="14"/>
          <w:vertAlign w:val="superscript"/>
          <w:lang w:eastAsia="ca-ES"/>
        </w:rPr>
        <w:t>3</w:t>
      </w:r>
      <w:r w:rsidRPr="0039183F">
        <w:rPr>
          <w:rFonts w:cs="Arial"/>
          <w:b/>
          <w:bCs/>
          <w:color w:val="000000"/>
          <w:sz w:val="14"/>
          <w:szCs w:val="14"/>
          <w:lang w:eastAsia="ca-ES"/>
        </w:rPr>
        <w:t xml:space="preserve"> </w:t>
      </w:r>
      <w:r w:rsidRPr="0039183F">
        <w:rPr>
          <w:rFonts w:cs="Arial"/>
          <w:color w:val="000000"/>
          <w:sz w:val="14"/>
          <w:szCs w:val="14"/>
          <w:lang w:eastAsia="ca-ES"/>
        </w:rPr>
        <w:t>Es considera horari festiu, els diumenges i dies festius</w:t>
      </w:r>
    </w:p>
    <w:p w14:paraId="30512B1F" w14:textId="77777777" w:rsidR="009C3205" w:rsidRPr="0039183F" w:rsidRDefault="009C3205" w:rsidP="009C3205">
      <w:pPr>
        <w:tabs>
          <w:tab w:val="left" w:pos="-720"/>
          <w:tab w:val="num" w:pos="1789"/>
        </w:tabs>
        <w:suppressAutoHyphens/>
        <w:jc w:val="both"/>
        <w:rPr>
          <w:rFonts w:cs="Arial"/>
          <w:color w:val="2E74B5" w:themeColor="accent1" w:themeShade="BF"/>
          <w:spacing w:val="-3"/>
          <w:szCs w:val="22"/>
        </w:rPr>
      </w:pPr>
    </w:p>
    <w:p w14:paraId="59F92775" w14:textId="41BF36E8" w:rsidR="002D37F1" w:rsidRPr="0039183F" w:rsidRDefault="002D37F1" w:rsidP="00F56DD4">
      <w:pPr>
        <w:tabs>
          <w:tab w:val="left" w:pos="-720"/>
          <w:tab w:val="num" w:pos="1789"/>
        </w:tabs>
        <w:suppressAutoHyphens/>
        <w:jc w:val="both"/>
        <w:rPr>
          <w:rFonts w:cs="Arial"/>
          <w:spacing w:val="-3"/>
          <w:szCs w:val="22"/>
        </w:rPr>
      </w:pPr>
      <w:r w:rsidRPr="0039183F">
        <w:rPr>
          <w:rFonts w:cs="Arial"/>
          <w:spacing w:val="-3"/>
          <w:szCs w:val="22"/>
        </w:rPr>
        <w:t>Taula resum de la dedicació anual prevista</w:t>
      </w:r>
      <w:r w:rsidR="005E67DC" w:rsidRPr="0039183F">
        <w:rPr>
          <w:rFonts w:cs="Arial"/>
          <w:spacing w:val="-3"/>
          <w:szCs w:val="22"/>
        </w:rPr>
        <w:t xml:space="preserve"> </w:t>
      </w:r>
      <w:r w:rsidR="005E67DC" w:rsidRPr="00DE694A">
        <w:rPr>
          <w:rFonts w:cs="Arial"/>
          <w:spacing w:val="-3"/>
          <w:szCs w:val="22"/>
        </w:rPr>
        <w:t>així com de la previsió d’autocars que caldrà llogar per al trasllat de l’alumnat dels centres educatius per algunes de les activitats</w:t>
      </w:r>
      <w:r w:rsidRPr="00DE694A">
        <w:rPr>
          <w:rFonts w:cs="Arial"/>
          <w:spacing w:val="-3"/>
          <w:szCs w:val="22"/>
        </w:rPr>
        <w:t>:</w:t>
      </w:r>
    </w:p>
    <w:p w14:paraId="7E9E0B60" w14:textId="77777777" w:rsidR="00180C93" w:rsidRPr="0039183F" w:rsidRDefault="00180C93" w:rsidP="00180C93">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180C93" w:rsidRPr="0039183F" w14:paraId="1BCE60D8" w14:textId="77777777" w:rsidTr="001470E3">
        <w:trPr>
          <w:trHeight w:val="460"/>
        </w:trPr>
        <w:tc>
          <w:tcPr>
            <w:tcW w:w="960" w:type="dxa"/>
            <w:tcBorders>
              <w:top w:val="nil"/>
              <w:left w:val="nil"/>
              <w:bottom w:val="nil"/>
              <w:right w:val="nil"/>
            </w:tcBorders>
            <w:shd w:val="clear" w:color="auto" w:fill="auto"/>
            <w:noWrap/>
            <w:vAlign w:val="bottom"/>
            <w:hideMark/>
          </w:tcPr>
          <w:p w14:paraId="10274EE6" w14:textId="77777777" w:rsidR="00180C93" w:rsidRPr="0039183F" w:rsidRDefault="00180C93" w:rsidP="001470E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4E70"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180C93" w:rsidRPr="0039183F" w14:paraId="338E5D7E" w14:textId="77777777" w:rsidTr="001470E3">
        <w:trPr>
          <w:trHeight w:val="420"/>
        </w:trPr>
        <w:tc>
          <w:tcPr>
            <w:tcW w:w="960" w:type="dxa"/>
            <w:tcBorders>
              <w:top w:val="nil"/>
              <w:left w:val="nil"/>
              <w:bottom w:val="nil"/>
              <w:right w:val="nil"/>
            </w:tcBorders>
            <w:shd w:val="clear" w:color="auto" w:fill="auto"/>
            <w:noWrap/>
            <w:vAlign w:val="bottom"/>
            <w:hideMark/>
          </w:tcPr>
          <w:p w14:paraId="5765F790" w14:textId="77777777" w:rsidR="00180C93" w:rsidRPr="0039183F" w:rsidRDefault="00180C93" w:rsidP="001470E3">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180C93" w:rsidRPr="0039183F" w:rsidRDefault="00180C93" w:rsidP="001470E3">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4AE33AE" w14:textId="77777777" w:rsidR="00180C93" w:rsidRPr="0039183F" w:rsidRDefault="00180C93" w:rsidP="001470E3">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r>
      <w:tr w:rsidR="00180C93" w:rsidRPr="0039183F" w14:paraId="1AE3CF9F" w14:textId="77777777" w:rsidTr="001470E3">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180C93" w:rsidRPr="0039183F" w:rsidRDefault="00180C93" w:rsidP="001470E3">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505B6793" w:rsidR="00180C93" w:rsidRPr="0039183F" w:rsidRDefault="003A1CCA" w:rsidP="001470E3">
            <w:pPr>
              <w:jc w:val="center"/>
              <w:rPr>
                <w:rFonts w:cs="Arial"/>
                <w:color w:val="000000"/>
                <w:sz w:val="18"/>
                <w:szCs w:val="18"/>
                <w:lang w:eastAsia="ca-ES"/>
              </w:rPr>
            </w:pPr>
            <w:r>
              <w:rPr>
                <w:rFonts w:cs="Arial"/>
                <w:color w:val="000000"/>
                <w:sz w:val="18"/>
                <w:szCs w:val="18"/>
                <w:lang w:eastAsia="ca-ES"/>
              </w:rPr>
              <w:t>178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D750A2" w14:textId="6C46398B" w:rsidR="00180C93" w:rsidRPr="0039183F" w:rsidRDefault="00983A9B" w:rsidP="001470E3">
            <w:pPr>
              <w:jc w:val="center"/>
              <w:rPr>
                <w:rFonts w:cs="Arial"/>
                <w:color w:val="000000"/>
                <w:sz w:val="18"/>
                <w:szCs w:val="18"/>
                <w:lang w:eastAsia="ca-ES"/>
              </w:rPr>
            </w:pPr>
            <w:r>
              <w:rPr>
                <w:rFonts w:cs="Arial"/>
                <w:color w:val="000000"/>
                <w:sz w:val="18"/>
                <w:szCs w:val="18"/>
                <w:lang w:eastAsia="ca-ES"/>
              </w:rPr>
              <w:t>15</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6934E97D" w:rsidR="00180C93" w:rsidRPr="0039183F" w:rsidRDefault="00DE694A" w:rsidP="001470E3">
            <w:pPr>
              <w:jc w:val="center"/>
              <w:rPr>
                <w:rFonts w:cs="Arial"/>
                <w:color w:val="000000"/>
                <w:sz w:val="18"/>
                <w:szCs w:val="18"/>
                <w:lang w:eastAsia="ca-ES"/>
              </w:rPr>
            </w:pPr>
            <w:r>
              <w:rPr>
                <w:rFonts w:cs="Arial"/>
                <w:color w:val="000000"/>
                <w:sz w:val="18"/>
                <w:szCs w:val="18"/>
                <w:lang w:eastAsia="ca-ES"/>
              </w:rPr>
              <w:t>1141,5</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0A48A68D" w:rsidR="00180C93" w:rsidRPr="0039183F" w:rsidRDefault="00DE694A" w:rsidP="001470E3">
            <w:pPr>
              <w:jc w:val="center"/>
              <w:rPr>
                <w:rFonts w:cs="Arial"/>
                <w:color w:val="000000"/>
                <w:sz w:val="18"/>
                <w:szCs w:val="18"/>
                <w:lang w:eastAsia="ca-ES"/>
              </w:rPr>
            </w:pPr>
            <w:r>
              <w:rPr>
                <w:rFonts w:cs="Arial"/>
                <w:color w:val="000000"/>
                <w:sz w:val="18"/>
                <w:szCs w:val="18"/>
                <w:lang w:eastAsia="ca-ES"/>
              </w:rPr>
              <w:t>184</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2B9659FF" w:rsidR="00180C93" w:rsidRPr="0039183F" w:rsidRDefault="00DE694A" w:rsidP="001470E3">
            <w:pPr>
              <w:jc w:val="center"/>
              <w:rPr>
                <w:rFonts w:cs="Arial"/>
                <w:color w:val="000000"/>
                <w:sz w:val="18"/>
                <w:szCs w:val="18"/>
                <w:lang w:eastAsia="ca-ES"/>
              </w:rPr>
            </w:pPr>
            <w:r>
              <w:rPr>
                <w:rFonts w:cs="Arial"/>
                <w:color w:val="000000"/>
                <w:sz w:val="18"/>
                <w:szCs w:val="18"/>
                <w:lang w:eastAsia="ca-ES"/>
              </w:rPr>
              <w:t>26,5</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42076374" w:rsidR="00180C93" w:rsidRPr="0039183F" w:rsidRDefault="00DE694A" w:rsidP="001470E3">
            <w:pPr>
              <w:jc w:val="center"/>
              <w:rPr>
                <w:rFonts w:cs="Arial"/>
                <w:color w:val="000000"/>
                <w:sz w:val="18"/>
                <w:szCs w:val="18"/>
                <w:lang w:eastAsia="ca-ES"/>
              </w:rPr>
            </w:pPr>
            <w:r>
              <w:rPr>
                <w:rFonts w:cs="Arial"/>
                <w:color w:val="000000"/>
                <w:sz w:val="18"/>
                <w:szCs w:val="18"/>
                <w:lang w:eastAsia="ca-ES"/>
              </w:rPr>
              <w:t>1</w:t>
            </w:r>
            <w:r w:rsidR="00180C93" w:rsidRPr="0039183F">
              <w:rPr>
                <w:rFonts w:cs="Arial"/>
                <w:color w:val="000000"/>
                <w:sz w:val="18"/>
                <w:szCs w:val="18"/>
                <w:lang w:eastAsia="ca-ES"/>
              </w:rPr>
              <w:t>2</w:t>
            </w:r>
          </w:p>
        </w:tc>
      </w:tr>
    </w:tbl>
    <w:p w14:paraId="30A0BF7C" w14:textId="77777777" w:rsidR="00180C93" w:rsidRPr="0039183F" w:rsidRDefault="00180C93" w:rsidP="00180C93">
      <w:pPr>
        <w:pStyle w:val="Pargrafdellista"/>
        <w:ind w:left="360"/>
        <w:rPr>
          <w:b/>
        </w:rPr>
      </w:pPr>
      <w:r w:rsidRPr="0039183F">
        <w:rPr>
          <w:b/>
        </w:rPr>
        <w:tab/>
      </w:r>
    </w:p>
    <w:p w14:paraId="5C40AD52" w14:textId="6AFE6B3D" w:rsidR="008A0E36" w:rsidRPr="0039183F" w:rsidRDefault="008103E8" w:rsidP="00F56DD4">
      <w:pPr>
        <w:tabs>
          <w:tab w:val="left" w:pos="-720"/>
          <w:tab w:val="num" w:pos="1789"/>
        </w:tabs>
        <w:suppressAutoHyphens/>
        <w:jc w:val="both"/>
        <w:rPr>
          <w:rFonts w:cs="Arial"/>
          <w:color w:val="2E74B5" w:themeColor="accent1" w:themeShade="BF"/>
          <w:spacing w:val="-3"/>
          <w:szCs w:val="22"/>
        </w:rPr>
      </w:pPr>
      <w:r w:rsidRPr="0039183F">
        <w:rPr>
          <w:rFonts w:cs="Arial"/>
          <w:color w:val="2E74B5" w:themeColor="accent1" w:themeShade="BF"/>
          <w:spacing w:val="-3"/>
          <w:szCs w:val="22"/>
        </w:rPr>
        <w:t xml:space="preserve">              </w:t>
      </w:r>
    </w:p>
    <w:p w14:paraId="3846173A" w14:textId="77777777" w:rsidR="005B3F46" w:rsidRPr="0039183F" w:rsidRDefault="00336A5E" w:rsidP="00336A5E">
      <w:pPr>
        <w:pStyle w:val="Pargrafdellista"/>
        <w:numPr>
          <w:ilvl w:val="0"/>
          <w:numId w:val="3"/>
        </w:numPr>
        <w:rPr>
          <w:b/>
        </w:rPr>
      </w:pPr>
      <w:r w:rsidRPr="0039183F">
        <w:rPr>
          <w:b/>
        </w:rPr>
        <w:t xml:space="preserve">Disseny </w:t>
      </w:r>
      <w:r w:rsidR="007367CB" w:rsidRPr="0039183F">
        <w:rPr>
          <w:b/>
        </w:rPr>
        <w:t xml:space="preserve">i millora </w:t>
      </w:r>
      <w:r w:rsidRPr="0039183F">
        <w:rPr>
          <w:b/>
        </w:rPr>
        <w:t xml:space="preserve">d’activitats </w:t>
      </w:r>
      <w:r w:rsidR="007367CB" w:rsidRPr="0039183F">
        <w:rPr>
          <w:b/>
        </w:rPr>
        <w:t xml:space="preserve">d’educació </w:t>
      </w:r>
      <w:r w:rsidR="007367CB" w:rsidRPr="0039183F">
        <w:rPr>
          <w:b/>
          <w:szCs w:val="22"/>
        </w:rPr>
        <w:t xml:space="preserve">ambiental </w:t>
      </w:r>
      <w:r w:rsidR="005B3F46" w:rsidRPr="0039183F">
        <w:rPr>
          <w:rFonts w:eastAsia="Batang" w:cs="Arial"/>
          <w:spacing w:val="-3"/>
          <w:szCs w:val="22"/>
        </w:rPr>
        <w:t xml:space="preserve">(tasques </w:t>
      </w:r>
      <w:r w:rsidR="005B3F46" w:rsidRPr="003A1CCA">
        <w:rPr>
          <w:rFonts w:eastAsia="Batang" w:cs="Arial"/>
          <w:spacing w:val="-3"/>
          <w:szCs w:val="22"/>
        </w:rPr>
        <w:t>punt 3.2.2</w:t>
      </w:r>
      <w:r w:rsidR="005B3F46" w:rsidRPr="0039183F">
        <w:rPr>
          <w:rFonts w:eastAsia="Batang" w:cs="Arial"/>
          <w:spacing w:val="-3"/>
          <w:szCs w:val="22"/>
        </w:rPr>
        <w:t xml:space="preserve"> del plec)</w:t>
      </w:r>
    </w:p>
    <w:p w14:paraId="73F5F03F" w14:textId="77777777" w:rsidR="00CC445D" w:rsidRPr="0039183F" w:rsidRDefault="00CC445D" w:rsidP="0028311E"/>
    <w:p w14:paraId="3D0E9B78" w14:textId="397C2426" w:rsidR="00D44651" w:rsidRPr="0039183F" w:rsidRDefault="00846F6A" w:rsidP="00E04EF9">
      <w:pPr>
        <w:jc w:val="both"/>
      </w:pPr>
      <w:r w:rsidRPr="0039183F">
        <w:t>E</w:t>
      </w:r>
      <w:r w:rsidR="00D44651" w:rsidRPr="0039183F">
        <w:t xml:space="preserve">s fa una previsió del nombre d’activitats noves que es preveuen </w:t>
      </w:r>
      <w:r w:rsidR="00DC1A7D" w:rsidRPr="0039183F">
        <w:t xml:space="preserve">desenvolupar cada any, així com les </w:t>
      </w:r>
      <w:r w:rsidR="00D44651" w:rsidRPr="0039183F">
        <w:t>que es preveu</w:t>
      </w:r>
      <w:r w:rsidR="00DC1A7D" w:rsidRPr="0039183F">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180C93" w:rsidRPr="0039183F" w14:paraId="37E0E80F" w14:textId="77777777" w:rsidTr="001470E3">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39183F" w:rsidRDefault="00180C93" w:rsidP="001470E3">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39183F" w:rsidRDefault="00180C93" w:rsidP="001470E3">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39183F" w:rsidRDefault="00180C93" w:rsidP="001470E3">
            <w:pPr>
              <w:rPr>
                <w:rFonts w:ascii="Times New Roman" w:hAnsi="Times New Roman"/>
                <w:sz w:val="20"/>
                <w:lang w:eastAsia="ca-ES"/>
              </w:rPr>
            </w:pPr>
          </w:p>
        </w:tc>
      </w:tr>
      <w:tr w:rsidR="00180C93" w:rsidRPr="0039183F" w14:paraId="4EAAEDF9" w14:textId="77777777" w:rsidTr="001470E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3A1CCA" w:rsidRDefault="00180C93" w:rsidP="001470E3">
            <w:pPr>
              <w:jc w:val="center"/>
              <w:rPr>
                <w:rFonts w:cs="Arial"/>
                <w:b/>
                <w:bCs/>
                <w:color w:val="000000"/>
                <w:sz w:val="18"/>
                <w:szCs w:val="18"/>
                <w:lang w:eastAsia="ca-ES"/>
              </w:rPr>
            </w:pPr>
            <w:r w:rsidRPr="003A1CCA">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3A1CCA" w:rsidRDefault="00180C93" w:rsidP="001470E3">
            <w:pPr>
              <w:jc w:val="center"/>
              <w:rPr>
                <w:rFonts w:cs="Arial"/>
                <w:b/>
                <w:bCs/>
                <w:color w:val="000000"/>
                <w:sz w:val="18"/>
                <w:szCs w:val="18"/>
                <w:lang w:eastAsia="ca-ES"/>
              </w:rPr>
            </w:pPr>
            <w:r w:rsidRPr="003A1CCA">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3A1CCA" w:rsidRDefault="00180C93" w:rsidP="001470E3">
            <w:pPr>
              <w:jc w:val="center"/>
              <w:rPr>
                <w:rFonts w:cs="Arial"/>
                <w:b/>
                <w:bCs/>
                <w:color w:val="000000"/>
                <w:sz w:val="18"/>
                <w:szCs w:val="18"/>
                <w:lang w:eastAsia="ca-ES"/>
              </w:rPr>
            </w:pPr>
            <w:r w:rsidRPr="003A1CCA">
              <w:rPr>
                <w:rFonts w:cs="Arial"/>
                <w:b/>
                <w:bCs/>
                <w:color w:val="000000"/>
                <w:sz w:val="18"/>
                <w:szCs w:val="18"/>
                <w:lang w:eastAsia="ca-ES"/>
              </w:rPr>
              <w:t>Nre. total d’hores laborables</w:t>
            </w:r>
          </w:p>
        </w:tc>
      </w:tr>
      <w:tr w:rsidR="00180C93" w:rsidRPr="0039183F" w14:paraId="431D1F17" w14:textId="77777777" w:rsidTr="001470E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204D30B1" w:rsidR="00180C93" w:rsidRPr="003A1CCA" w:rsidRDefault="00983A9B" w:rsidP="001470E3">
            <w:pPr>
              <w:jc w:val="center"/>
              <w:rPr>
                <w:rFonts w:cs="Arial"/>
                <w:sz w:val="18"/>
                <w:szCs w:val="18"/>
                <w:lang w:eastAsia="ca-ES"/>
              </w:rPr>
            </w:pPr>
            <w:r w:rsidRPr="003A1CCA">
              <w:rPr>
                <w:rFonts w:cs="Arial"/>
                <w:sz w:val="18"/>
                <w:szCs w:val="18"/>
                <w:lang w:eastAsia="ca-ES"/>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77777777" w:rsidR="00180C93" w:rsidRPr="003A1CCA" w:rsidRDefault="00180C93" w:rsidP="001470E3">
            <w:pPr>
              <w:jc w:val="center"/>
              <w:rPr>
                <w:rFonts w:cs="Arial"/>
                <w:sz w:val="18"/>
                <w:szCs w:val="18"/>
                <w:lang w:eastAsia="ca-ES"/>
              </w:rPr>
            </w:pPr>
            <w:r w:rsidRPr="003A1CCA">
              <w:rPr>
                <w:rFonts w:cs="Arial"/>
                <w:sz w:val="18"/>
                <w:szCs w:val="18"/>
                <w:lang w:eastAsia="ca-ES"/>
              </w:rPr>
              <w:t>2</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31DC2184" w:rsidR="00180C93" w:rsidRPr="003A1CCA" w:rsidRDefault="00983A9B" w:rsidP="001470E3">
            <w:pPr>
              <w:jc w:val="center"/>
              <w:rPr>
                <w:rFonts w:cs="Arial"/>
                <w:color w:val="000000"/>
                <w:sz w:val="18"/>
                <w:szCs w:val="18"/>
                <w:lang w:eastAsia="ca-ES"/>
              </w:rPr>
            </w:pPr>
            <w:r w:rsidRPr="003A1CCA">
              <w:rPr>
                <w:rFonts w:cs="Arial"/>
                <w:color w:val="000000"/>
                <w:sz w:val="18"/>
                <w:szCs w:val="18"/>
                <w:lang w:eastAsia="ca-ES"/>
              </w:rPr>
              <w:t>320</w:t>
            </w:r>
          </w:p>
        </w:tc>
      </w:tr>
      <w:tr w:rsidR="00180C93" w:rsidRPr="0039183F" w14:paraId="0AD08EA4" w14:textId="77777777" w:rsidTr="001470E3">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39183F" w:rsidRDefault="00180C93" w:rsidP="001470E3">
            <w:pPr>
              <w:rPr>
                <w:rFonts w:ascii="Times New Roman" w:hAnsi="Times New Roman"/>
                <w:sz w:val="20"/>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39183F" w:rsidRDefault="00180C93" w:rsidP="001470E3">
            <w:pPr>
              <w:rPr>
                <w:rFonts w:ascii="Times New Roman" w:hAnsi="Times New Roman"/>
                <w:sz w:val="20"/>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39183F" w:rsidRDefault="00180C93" w:rsidP="001470E3">
            <w:pPr>
              <w:rPr>
                <w:rFonts w:ascii="Times New Roman" w:hAnsi="Times New Roman"/>
                <w:sz w:val="20"/>
                <w:lang w:eastAsia="ca-ES"/>
              </w:rPr>
            </w:pPr>
          </w:p>
        </w:tc>
      </w:tr>
    </w:tbl>
    <w:p w14:paraId="7DFCDA21" w14:textId="77777777" w:rsidR="00180C93" w:rsidRPr="0039183F" w:rsidRDefault="00180C93" w:rsidP="00180C93">
      <w:pPr>
        <w:pStyle w:val="Pargrafdellista"/>
        <w:ind w:left="360"/>
        <w:jc w:val="both"/>
        <w:rPr>
          <w:b/>
        </w:rPr>
      </w:pPr>
    </w:p>
    <w:p w14:paraId="77C61DEF" w14:textId="77777777" w:rsidR="005B3F46" w:rsidRPr="0039183F" w:rsidRDefault="005B3F46" w:rsidP="005B3F46">
      <w:pPr>
        <w:pStyle w:val="Pargrafdellista"/>
        <w:numPr>
          <w:ilvl w:val="0"/>
          <w:numId w:val="3"/>
        </w:numPr>
        <w:rPr>
          <w:b/>
          <w:szCs w:val="22"/>
        </w:rPr>
      </w:pPr>
      <w:r w:rsidRPr="0039183F">
        <w:rPr>
          <w:b/>
        </w:rPr>
        <w:t xml:space="preserve">Suport i dinamització a la Xarxa d’escoles de l’espai natural </w:t>
      </w:r>
      <w:r w:rsidRPr="0039183F">
        <w:rPr>
          <w:rFonts w:eastAsia="Batang" w:cs="Arial"/>
          <w:spacing w:val="-3"/>
          <w:szCs w:val="22"/>
        </w:rPr>
        <w:t xml:space="preserve">(tasques punt </w:t>
      </w:r>
      <w:r w:rsidRPr="003A1CCA">
        <w:rPr>
          <w:rFonts w:eastAsia="Batang" w:cs="Arial"/>
          <w:spacing w:val="-3"/>
          <w:szCs w:val="22"/>
        </w:rPr>
        <w:t>3.2.3</w:t>
      </w:r>
      <w:r w:rsidRPr="0039183F">
        <w:rPr>
          <w:rFonts w:eastAsia="Batang" w:cs="Arial"/>
          <w:spacing w:val="-3"/>
          <w:szCs w:val="22"/>
        </w:rPr>
        <w:t xml:space="preserve"> del plec)</w:t>
      </w:r>
    </w:p>
    <w:p w14:paraId="0677480C" w14:textId="77777777" w:rsidR="00CC445D" w:rsidRPr="0039183F" w:rsidRDefault="00CC445D" w:rsidP="0028311E"/>
    <w:p w14:paraId="2913AF54" w14:textId="77777777" w:rsidR="0028311E" w:rsidRPr="0039183F" w:rsidRDefault="0028311E" w:rsidP="00E04EF9">
      <w:pPr>
        <w:jc w:val="both"/>
      </w:pPr>
      <w:r w:rsidRPr="0039183F">
        <w:t xml:space="preserve">Per orientar en relació a la dimensió de la Xarxa d’escoles de l’espai natural, es detalla el nombre de centres educatius </w:t>
      </w:r>
      <w:r w:rsidR="00846F6A" w:rsidRPr="0039183F">
        <w:t>de</w:t>
      </w:r>
      <w:r w:rsidRPr="0039183F">
        <w:t xml:space="preserve"> </w:t>
      </w:r>
      <w:r w:rsidR="00846F6A" w:rsidRPr="0039183F">
        <w:t>l’</w:t>
      </w:r>
      <w:r w:rsidRPr="0039183F">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28311E" w:rsidRPr="0039183F" w14:paraId="25E00722" w14:textId="77777777" w:rsidTr="004A7057">
        <w:trPr>
          <w:trHeight w:val="423"/>
          <w:jc w:val="center"/>
        </w:trPr>
        <w:tc>
          <w:tcPr>
            <w:tcW w:w="4106" w:type="dxa"/>
            <w:shd w:val="clear" w:color="auto" w:fill="auto"/>
            <w:vAlign w:val="center"/>
          </w:tcPr>
          <w:p w14:paraId="733A017B"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Espai natural</w:t>
            </w:r>
          </w:p>
        </w:tc>
        <w:tc>
          <w:tcPr>
            <w:tcW w:w="1990" w:type="dxa"/>
            <w:shd w:val="clear" w:color="auto" w:fill="auto"/>
            <w:vAlign w:val="center"/>
          </w:tcPr>
          <w:p w14:paraId="1357AEF7"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 xml:space="preserve">Nre. centres educatius </w:t>
            </w:r>
          </w:p>
        </w:tc>
      </w:tr>
      <w:tr w:rsidR="0028311E" w:rsidRPr="0039183F" w14:paraId="78B1ABCA" w14:textId="77777777" w:rsidTr="004A7057">
        <w:trPr>
          <w:trHeight w:val="452"/>
          <w:jc w:val="center"/>
        </w:trPr>
        <w:tc>
          <w:tcPr>
            <w:tcW w:w="4106" w:type="dxa"/>
            <w:shd w:val="clear" w:color="auto" w:fill="auto"/>
            <w:vAlign w:val="center"/>
          </w:tcPr>
          <w:p w14:paraId="1E7E6F2E" w14:textId="77777777" w:rsidR="0028311E" w:rsidRPr="00854CF7" w:rsidRDefault="0028311E" w:rsidP="005F7634">
            <w:pPr>
              <w:tabs>
                <w:tab w:val="left" w:pos="-720"/>
                <w:tab w:val="num" w:pos="1789"/>
              </w:tabs>
              <w:suppressAutoHyphens/>
              <w:jc w:val="center"/>
              <w:rPr>
                <w:rFonts w:eastAsia="Batang" w:cs="Arial"/>
                <w:spacing w:val="-3"/>
                <w:sz w:val="18"/>
                <w:szCs w:val="18"/>
              </w:rPr>
            </w:pPr>
            <w:r w:rsidRPr="00854CF7">
              <w:rPr>
                <w:rFonts w:eastAsia="Batang" w:cs="Arial"/>
                <w:spacing w:val="-3"/>
                <w:sz w:val="18"/>
                <w:szCs w:val="18"/>
              </w:rPr>
              <w:t xml:space="preserve">PN </w:t>
            </w:r>
            <w:r w:rsidR="005F7634" w:rsidRPr="00854CF7">
              <w:rPr>
                <w:rFonts w:eastAsia="Batang" w:cs="Arial"/>
                <w:spacing w:val="-3"/>
                <w:sz w:val="18"/>
                <w:szCs w:val="18"/>
              </w:rPr>
              <w:t>Capçaleres del Ter i del Freser</w:t>
            </w:r>
          </w:p>
        </w:tc>
        <w:tc>
          <w:tcPr>
            <w:tcW w:w="1990" w:type="dxa"/>
            <w:shd w:val="clear" w:color="auto" w:fill="auto"/>
            <w:vAlign w:val="center"/>
          </w:tcPr>
          <w:p w14:paraId="737C0AA7" w14:textId="11BAEA18" w:rsidR="0028311E" w:rsidRPr="00854CF7" w:rsidRDefault="00854CF7" w:rsidP="004A7057">
            <w:pPr>
              <w:tabs>
                <w:tab w:val="left" w:pos="-720"/>
                <w:tab w:val="num" w:pos="1789"/>
              </w:tabs>
              <w:suppressAutoHyphens/>
              <w:jc w:val="center"/>
              <w:rPr>
                <w:rFonts w:eastAsia="Batang" w:cs="Arial"/>
                <w:spacing w:val="-3"/>
                <w:sz w:val="18"/>
                <w:szCs w:val="18"/>
              </w:rPr>
            </w:pPr>
            <w:r>
              <w:rPr>
                <w:rFonts w:eastAsia="Batang" w:cs="Arial"/>
                <w:spacing w:val="-3"/>
                <w:sz w:val="18"/>
                <w:szCs w:val="18"/>
              </w:rPr>
              <w:t>18</w:t>
            </w:r>
          </w:p>
        </w:tc>
      </w:tr>
    </w:tbl>
    <w:p w14:paraId="53185FCA" w14:textId="77777777" w:rsidR="0028311E" w:rsidRPr="0039183F" w:rsidRDefault="0028311E" w:rsidP="0028311E"/>
    <w:p w14:paraId="691FA883" w14:textId="1E7E85EB" w:rsidR="00846F6A" w:rsidRPr="00854CF7" w:rsidRDefault="00BC3CB7" w:rsidP="00E04EF9">
      <w:pPr>
        <w:jc w:val="both"/>
      </w:pPr>
      <w:r w:rsidRPr="00854CF7">
        <w:t xml:space="preserve">A continuació es fa una previsió del nombre de trobades, formacions i projectes a realitzar en el marc de la Xarxa així com, el nombre de grups de treball que es preveuen constituir per dinamitzar la participació dels centres educatius </w:t>
      </w:r>
      <w:r w:rsidR="00600360" w:rsidRPr="00854CF7">
        <w:t>en aquesta</w:t>
      </w:r>
      <w:r w:rsidRPr="00854CF7">
        <w:t xml:space="preserve"> Xarxa. I, finalment, l</w:t>
      </w:r>
      <w:r w:rsidR="00846F6A" w:rsidRPr="00854CF7">
        <w:t xml:space="preserve">es hores </w:t>
      </w:r>
      <w:r w:rsidRPr="00854CF7">
        <w:t xml:space="preserve">de dedicació </w:t>
      </w:r>
      <w:r w:rsidR="00846F6A" w:rsidRPr="00854CF7">
        <w:t xml:space="preserve">previstes per </w:t>
      </w:r>
      <w:r w:rsidRPr="00854CF7">
        <w:t xml:space="preserve">dur a terme les tasques descrites en el </w:t>
      </w:r>
      <w:r w:rsidRPr="003A1CCA">
        <w:rPr>
          <w:rFonts w:eastAsia="Batang" w:cs="Arial"/>
          <w:spacing w:val="-3"/>
          <w:szCs w:val="22"/>
        </w:rPr>
        <w:t>punt 3.2.3</w:t>
      </w:r>
      <w:r w:rsidRPr="00854CF7">
        <w:rPr>
          <w:rFonts w:eastAsia="Batang" w:cs="Arial"/>
          <w:spacing w:val="-3"/>
          <w:szCs w:val="22"/>
        </w:rPr>
        <w:t xml:space="preserve"> del plec</w:t>
      </w:r>
      <w:r w:rsidR="00846F6A" w:rsidRPr="00854CF7">
        <w:t>:</w:t>
      </w:r>
      <w:r w:rsidR="002A4E14" w:rsidRPr="00854CF7">
        <w:t xml:space="preserve"> </w:t>
      </w:r>
    </w:p>
    <w:p w14:paraId="2AE900FB" w14:textId="77777777" w:rsidR="000633DD" w:rsidRPr="0039183F" w:rsidRDefault="000633DD" w:rsidP="000633DD"/>
    <w:tbl>
      <w:tblPr>
        <w:tblW w:w="4654" w:type="dxa"/>
        <w:jc w:val="center"/>
        <w:tblCellMar>
          <w:left w:w="70" w:type="dxa"/>
          <w:right w:w="70" w:type="dxa"/>
        </w:tblCellMar>
        <w:tblLook w:val="04A0" w:firstRow="1" w:lastRow="0" w:firstColumn="1" w:lastColumn="0" w:noHBand="0" w:noVBand="1"/>
      </w:tblPr>
      <w:tblGrid>
        <w:gridCol w:w="2960"/>
        <w:gridCol w:w="1694"/>
      </w:tblGrid>
      <w:tr w:rsidR="000633DD" w:rsidRPr="0039183F" w14:paraId="4E3321CD" w14:textId="77777777" w:rsidTr="001470E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Nre. unitats previstes</w:t>
            </w:r>
          </w:p>
        </w:tc>
      </w:tr>
      <w:tr w:rsidR="000633DD" w:rsidRPr="0039183F" w14:paraId="5CF44DBC" w14:textId="77777777" w:rsidTr="001470E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39183F" w:rsidRDefault="000633DD" w:rsidP="001470E3">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39183F" w:rsidRDefault="000633DD" w:rsidP="001470E3">
            <w:pPr>
              <w:jc w:val="center"/>
              <w:rPr>
                <w:rFonts w:cs="Arial"/>
                <w:b/>
                <w:bCs/>
                <w:color w:val="000000"/>
                <w:sz w:val="18"/>
                <w:szCs w:val="18"/>
                <w:lang w:eastAsia="ca-ES"/>
              </w:rPr>
            </w:pPr>
          </w:p>
        </w:tc>
      </w:tr>
      <w:tr w:rsidR="000633DD" w:rsidRPr="0039183F" w14:paraId="3C1C708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B4D35F9" w14:textId="77777777" w:rsidR="000633DD" w:rsidRPr="0039183F" w:rsidRDefault="000633DD" w:rsidP="001470E3">
            <w:pPr>
              <w:jc w:val="center"/>
              <w:rPr>
                <w:rFonts w:cs="Arial"/>
                <w:sz w:val="18"/>
                <w:szCs w:val="18"/>
                <w:lang w:eastAsia="ca-ES"/>
              </w:rPr>
            </w:pPr>
            <w:r w:rsidRPr="0039183F">
              <w:rPr>
                <w:rFonts w:cs="Arial"/>
                <w:sz w:val="18"/>
                <w:szCs w:val="18"/>
                <w:lang w:eastAsia="ca-ES"/>
              </w:rPr>
              <w:t>2</w:t>
            </w:r>
          </w:p>
        </w:tc>
      </w:tr>
      <w:tr w:rsidR="000633DD" w:rsidRPr="0039183F" w14:paraId="1D10A248"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0633DD" w:rsidRPr="0039183F" w:rsidRDefault="000633DD" w:rsidP="001470E3">
            <w:pPr>
              <w:rPr>
                <w:rFonts w:cs="Arial"/>
                <w:sz w:val="18"/>
                <w:szCs w:val="18"/>
                <w:lang w:eastAsia="ca-ES"/>
              </w:rPr>
            </w:pPr>
            <w:r w:rsidRPr="0039183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450DBE5" w14:textId="77777777" w:rsidR="000633DD" w:rsidRPr="0039183F" w:rsidRDefault="000633DD" w:rsidP="001470E3">
            <w:pPr>
              <w:jc w:val="center"/>
              <w:rPr>
                <w:rFonts w:cs="Arial"/>
                <w:sz w:val="18"/>
                <w:szCs w:val="18"/>
                <w:lang w:eastAsia="ca-ES"/>
              </w:rPr>
            </w:pPr>
            <w:r w:rsidRPr="0039183F">
              <w:rPr>
                <w:rFonts w:cs="Arial"/>
                <w:sz w:val="18"/>
                <w:szCs w:val="18"/>
                <w:lang w:eastAsia="ca-ES"/>
              </w:rPr>
              <w:t>1</w:t>
            </w:r>
          </w:p>
        </w:tc>
      </w:tr>
      <w:tr w:rsidR="000633DD" w:rsidRPr="0039183F" w14:paraId="17EFCD7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681565D0" w14:textId="77777777" w:rsidR="000633DD" w:rsidRPr="0039183F" w:rsidRDefault="000633DD" w:rsidP="001470E3">
            <w:pPr>
              <w:jc w:val="center"/>
              <w:rPr>
                <w:rFonts w:cs="Arial"/>
                <w:sz w:val="18"/>
                <w:szCs w:val="18"/>
                <w:lang w:eastAsia="ca-ES"/>
              </w:rPr>
            </w:pPr>
            <w:r w:rsidRPr="0039183F">
              <w:rPr>
                <w:rFonts w:cs="Arial"/>
                <w:sz w:val="18"/>
                <w:szCs w:val="18"/>
                <w:lang w:eastAsia="ca-ES"/>
              </w:rPr>
              <w:t>2</w:t>
            </w:r>
          </w:p>
        </w:tc>
      </w:tr>
      <w:tr w:rsidR="000633DD" w:rsidRPr="0039183F" w14:paraId="3711C21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1453511" w14:textId="77777777" w:rsidR="000633DD" w:rsidRPr="0039183F" w:rsidRDefault="000633DD" w:rsidP="001470E3">
            <w:pPr>
              <w:jc w:val="center"/>
              <w:rPr>
                <w:rFonts w:cs="Arial"/>
                <w:sz w:val="18"/>
                <w:szCs w:val="18"/>
                <w:lang w:eastAsia="ca-ES"/>
              </w:rPr>
            </w:pPr>
            <w:r w:rsidRPr="0039183F">
              <w:rPr>
                <w:rFonts w:cs="Arial"/>
                <w:sz w:val="18"/>
                <w:szCs w:val="18"/>
                <w:lang w:eastAsia="ca-ES"/>
              </w:rPr>
              <w:t>2</w:t>
            </w:r>
          </w:p>
        </w:tc>
      </w:tr>
      <w:tr w:rsidR="000633DD" w:rsidRPr="0039183F" w14:paraId="32E9B7E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39183F" w:rsidRDefault="000633DD" w:rsidP="001470E3">
            <w:pPr>
              <w:jc w:val="center"/>
              <w:rPr>
                <w:rFonts w:cs="Arial"/>
                <w:b/>
                <w:bCs/>
                <w:color w:val="000000"/>
                <w:sz w:val="18"/>
                <w:szCs w:val="18"/>
                <w:lang w:eastAsia="ca-ES"/>
              </w:rPr>
            </w:pPr>
            <w:r w:rsidRPr="0039183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77777777" w:rsidR="000633DD" w:rsidRPr="0039183F" w:rsidRDefault="000633DD" w:rsidP="001470E3">
            <w:pPr>
              <w:jc w:val="center"/>
              <w:rPr>
                <w:rFonts w:eastAsia="Batang" w:cs="Arial"/>
                <w:spacing w:val="-3"/>
                <w:sz w:val="18"/>
                <w:szCs w:val="18"/>
                <w:lang w:eastAsia="ca-ES"/>
              </w:rPr>
            </w:pPr>
            <w:r w:rsidRPr="0039183F">
              <w:rPr>
                <w:rFonts w:eastAsia="Batang" w:cs="Arial"/>
                <w:spacing w:val="-3"/>
                <w:sz w:val="18"/>
                <w:szCs w:val="18"/>
                <w:lang w:eastAsia="ca-ES"/>
              </w:rPr>
              <w:t>403</w:t>
            </w:r>
          </w:p>
        </w:tc>
      </w:tr>
    </w:tbl>
    <w:p w14:paraId="25F0EE43" w14:textId="10FE9876" w:rsidR="002A4E14" w:rsidRDefault="002A4E14" w:rsidP="00F56DD4"/>
    <w:p w14:paraId="122B9028" w14:textId="2C46053B" w:rsidR="00362270" w:rsidRDefault="00362270" w:rsidP="00F56DD4"/>
    <w:p w14:paraId="154372D7" w14:textId="579963BE" w:rsidR="00362270" w:rsidRDefault="00362270" w:rsidP="00F56DD4"/>
    <w:p w14:paraId="32944E5C" w14:textId="7E8EED32" w:rsidR="00362270" w:rsidRDefault="00362270" w:rsidP="00F56DD4"/>
    <w:p w14:paraId="4C2E85D5" w14:textId="2FD12129" w:rsidR="00362270" w:rsidRDefault="00362270" w:rsidP="00F56DD4"/>
    <w:p w14:paraId="04F1E123" w14:textId="26259E05" w:rsidR="00362270" w:rsidRDefault="00362270" w:rsidP="00F56DD4"/>
    <w:p w14:paraId="5A083128" w14:textId="776448AE" w:rsidR="00E00C95" w:rsidRPr="0039183F" w:rsidRDefault="001E48DC" w:rsidP="00E00C95">
      <w:pPr>
        <w:rPr>
          <w:b/>
        </w:rPr>
      </w:pPr>
      <w:r w:rsidRPr="0039183F">
        <w:rPr>
          <w:b/>
        </w:rPr>
        <w:t>PROMOCIÓ DEL VOLUNTARIAT</w:t>
      </w:r>
    </w:p>
    <w:p w14:paraId="0D0B8C3C" w14:textId="77777777" w:rsidR="00E00C95" w:rsidRPr="0039183F" w:rsidRDefault="00E00C95" w:rsidP="00E00C95">
      <w:pPr>
        <w:rPr>
          <w:b/>
        </w:rPr>
      </w:pPr>
    </w:p>
    <w:p w14:paraId="7F12F854" w14:textId="1F43EC17" w:rsidR="00E00C95" w:rsidRPr="00E17855" w:rsidRDefault="00E00C95" w:rsidP="00E04EF9">
      <w:pPr>
        <w:jc w:val="both"/>
        <w:rPr>
          <w:rStyle w:val="Enlla"/>
          <w:rFonts w:cs="Arial"/>
          <w:color w:val="auto"/>
          <w:szCs w:val="22"/>
          <w:u w:val="none"/>
        </w:rPr>
      </w:pPr>
      <w:r w:rsidRPr="00E17855">
        <w:t xml:space="preserve">Aquest espai natural forma part de la </w:t>
      </w:r>
      <w:hyperlink r:id="rId11" w:tgtFrame="_self" w:tooltip="Taula de Voluntariat Ambiental del Pirineu Oriental" w:history="1">
        <w:r w:rsidRPr="00E17855">
          <w:rPr>
            <w:rStyle w:val="Enlla"/>
            <w:rFonts w:cs="Arial"/>
            <w:color w:val="auto"/>
            <w:szCs w:val="22"/>
            <w:u w:val="none"/>
          </w:rPr>
          <w:t>Taula de Voluntariat Ambiental del Pirineu Oriental</w:t>
        </w:r>
      </w:hyperlink>
      <w:r w:rsidRPr="00E17855">
        <w:rPr>
          <w:rStyle w:val="Enlla"/>
          <w:rFonts w:cs="Arial"/>
          <w:color w:val="auto"/>
          <w:szCs w:val="22"/>
          <w:u w:val="none"/>
        </w:rPr>
        <w:t>.</w:t>
      </w:r>
    </w:p>
    <w:p w14:paraId="0BC4F491" w14:textId="45D286C7" w:rsidR="00256D9E" w:rsidRDefault="00256D9E" w:rsidP="00E04EF9">
      <w:pPr>
        <w:jc w:val="both"/>
        <w:rPr>
          <w:rStyle w:val="Enlla"/>
          <w:rFonts w:cs="Arial"/>
          <w:color w:val="00B050"/>
          <w:szCs w:val="22"/>
          <w:u w:val="none"/>
        </w:rPr>
      </w:pPr>
    </w:p>
    <w:p w14:paraId="1FD2FC8B" w14:textId="6BED519D" w:rsidR="00CB0C1C" w:rsidRPr="0039183F" w:rsidRDefault="00E00C95" w:rsidP="00E04EF9">
      <w:pPr>
        <w:jc w:val="both"/>
        <w:rPr>
          <w:rFonts w:cs="Arial"/>
          <w:spacing w:val="-3"/>
          <w:szCs w:val="22"/>
        </w:rPr>
      </w:pPr>
      <w:r w:rsidRPr="0039183F">
        <w:t xml:space="preserve">S’estableix </w:t>
      </w:r>
      <w:r w:rsidR="00A87D93" w:rsidRPr="0039183F">
        <w:t xml:space="preserve">el nombre màxim d’hores anuals </w:t>
      </w:r>
      <w:r w:rsidR="00A87D93" w:rsidRPr="0039183F">
        <w:rPr>
          <w:rFonts w:cs="Arial"/>
          <w:spacing w:val="-3"/>
          <w:szCs w:val="22"/>
        </w:rPr>
        <w:t>previstes per realitzar</w:t>
      </w:r>
      <w:r w:rsidR="00F52F14" w:rsidRPr="0039183F">
        <w:rPr>
          <w:rFonts w:cs="Arial"/>
          <w:spacing w:val="-3"/>
          <w:szCs w:val="22"/>
        </w:rPr>
        <w:t>, en aquest espai natural,</w:t>
      </w:r>
      <w:r w:rsidR="00A87D93" w:rsidRPr="0039183F">
        <w:rPr>
          <w:rFonts w:cs="Arial"/>
          <w:spacing w:val="-3"/>
          <w:szCs w:val="22"/>
        </w:rPr>
        <w:t xml:space="preserve"> les tasques de promoció del voluntariat</w:t>
      </w:r>
      <w:r w:rsidR="00F52F14" w:rsidRPr="0039183F">
        <w:rPr>
          <w:rFonts w:cs="Arial"/>
          <w:spacing w:val="-3"/>
          <w:szCs w:val="22"/>
        </w:rPr>
        <w:t xml:space="preserve"> </w:t>
      </w:r>
      <w:r w:rsidR="00F52F14" w:rsidRPr="0039183F">
        <w:t xml:space="preserve">descrites en el </w:t>
      </w:r>
      <w:r w:rsidR="00F52F14" w:rsidRPr="003A1CCA">
        <w:t>punt 3.3</w:t>
      </w:r>
      <w:r w:rsidR="00F52F14" w:rsidRPr="0039183F">
        <w:t xml:space="preserve"> del plec</w:t>
      </w:r>
      <w:r w:rsidR="00A87D93" w:rsidRPr="0039183F">
        <w:rPr>
          <w:rFonts w:cs="Arial"/>
          <w:spacing w:val="-3"/>
          <w:szCs w:val="22"/>
        </w:rPr>
        <w:t>:</w:t>
      </w:r>
    </w:p>
    <w:p w14:paraId="55EAEB1A" w14:textId="77777777" w:rsidR="002C363D" w:rsidRPr="0039183F"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2C363D" w:rsidRPr="0039183F" w14:paraId="0D1059B4" w14:textId="77777777" w:rsidTr="001470E3">
        <w:trPr>
          <w:trHeight w:val="423"/>
          <w:jc w:val="center"/>
        </w:trPr>
        <w:tc>
          <w:tcPr>
            <w:tcW w:w="2698" w:type="dxa"/>
            <w:shd w:val="clear" w:color="auto" w:fill="auto"/>
            <w:vAlign w:val="center"/>
          </w:tcPr>
          <w:p w14:paraId="304A33DD"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29B482F2"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C419B6" w:rsidRPr="0039183F" w14:paraId="11E0DFA5" w14:textId="77777777" w:rsidTr="00C419B6">
        <w:trPr>
          <w:trHeight w:val="347"/>
          <w:jc w:val="center"/>
        </w:trPr>
        <w:tc>
          <w:tcPr>
            <w:tcW w:w="2698" w:type="dxa"/>
            <w:shd w:val="clear" w:color="auto" w:fill="BDD6EE" w:themeFill="accent1" w:themeFillTint="66"/>
            <w:vAlign w:val="center"/>
          </w:tcPr>
          <w:p w14:paraId="474E156C" w14:textId="389DDF18" w:rsidR="00C419B6" w:rsidRPr="0039183F" w:rsidRDefault="00C419B6" w:rsidP="00C419B6">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120</w:t>
            </w:r>
          </w:p>
        </w:tc>
        <w:tc>
          <w:tcPr>
            <w:tcW w:w="2698" w:type="dxa"/>
            <w:shd w:val="clear" w:color="auto" w:fill="BDD6EE" w:themeFill="accent1" w:themeFillTint="66"/>
            <w:vAlign w:val="center"/>
          </w:tcPr>
          <w:p w14:paraId="1998B192" w14:textId="4323262F" w:rsidR="00C419B6" w:rsidRPr="0039183F" w:rsidRDefault="00C419B6" w:rsidP="00C419B6">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20</w:t>
            </w:r>
          </w:p>
        </w:tc>
      </w:tr>
    </w:tbl>
    <w:p w14:paraId="7AF079DB" w14:textId="77777777" w:rsidR="002C363D" w:rsidRPr="0039183F" w:rsidRDefault="002C363D" w:rsidP="002C363D">
      <w:pPr>
        <w:pStyle w:val="Pargrafdellista"/>
        <w:rPr>
          <w:rFonts w:cs="Arial"/>
          <w:b/>
          <w:szCs w:val="22"/>
        </w:rPr>
      </w:pPr>
    </w:p>
    <w:p w14:paraId="785AFEB9" w14:textId="77777777" w:rsidR="002C363D" w:rsidRPr="0039183F" w:rsidRDefault="002C363D" w:rsidP="00B57DB8">
      <w:pPr>
        <w:pStyle w:val="Pargrafdellista"/>
        <w:rPr>
          <w:rFonts w:cs="Arial"/>
          <w:b/>
          <w:szCs w:val="22"/>
        </w:rPr>
      </w:pPr>
    </w:p>
    <w:p w14:paraId="04265638" w14:textId="696FA541" w:rsidR="00B57DB8" w:rsidRPr="00E17855" w:rsidRDefault="00E00C95" w:rsidP="00E00C95">
      <w:pPr>
        <w:pStyle w:val="Pargrafdellista"/>
        <w:ind w:left="0"/>
        <w:rPr>
          <w:rFonts w:cs="Arial"/>
          <w:lang w:eastAsia="ca-ES"/>
        </w:rPr>
      </w:pPr>
      <w:r w:rsidRPr="00E17855">
        <w:rPr>
          <w:rFonts w:cs="Arial"/>
          <w:szCs w:val="22"/>
        </w:rPr>
        <w:t xml:space="preserve">A més, l’empresa adjudicatària d’aquest lot s’haurà d’encarregar </w:t>
      </w:r>
      <w:r w:rsidRPr="00E17855">
        <w:rPr>
          <w:rFonts w:cs="Arial"/>
          <w:lang w:eastAsia="ca-ES"/>
        </w:rPr>
        <w:t>d’assumir les tasques de coordinació de la Taula. Per a la realització d’aquestes tasques descrites en el punt 3.3 del plec, es fa la següent previsió de dedicació:</w:t>
      </w:r>
    </w:p>
    <w:p w14:paraId="78D9FFDE" w14:textId="77777777" w:rsidR="00565614" w:rsidRPr="0039183F" w:rsidRDefault="00565614" w:rsidP="00565614">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565614" w:rsidRPr="0039183F" w14:paraId="72939520" w14:textId="77777777" w:rsidTr="001470E3">
        <w:trPr>
          <w:trHeight w:val="423"/>
          <w:jc w:val="center"/>
        </w:trPr>
        <w:tc>
          <w:tcPr>
            <w:tcW w:w="2698" w:type="dxa"/>
            <w:shd w:val="clear" w:color="auto" w:fill="auto"/>
            <w:vAlign w:val="center"/>
          </w:tcPr>
          <w:p w14:paraId="5E39E7B3" w14:textId="77777777" w:rsidR="00565614" w:rsidRPr="0039183F" w:rsidRDefault="00565614"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6E7AA833" w14:textId="77777777" w:rsidR="00565614" w:rsidRPr="0039183F" w:rsidRDefault="00565614"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565614" w:rsidRPr="0039183F" w14:paraId="053EE341" w14:textId="77777777" w:rsidTr="001470E3">
        <w:trPr>
          <w:trHeight w:val="380"/>
          <w:jc w:val="center"/>
        </w:trPr>
        <w:tc>
          <w:tcPr>
            <w:tcW w:w="2698" w:type="dxa"/>
            <w:shd w:val="clear" w:color="auto" w:fill="F7CAAC" w:themeFill="accent2" w:themeFillTint="66"/>
            <w:vAlign w:val="center"/>
          </w:tcPr>
          <w:p w14:paraId="22CCDC58" w14:textId="023AE780" w:rsidR="00565614" w:rsidRPr="0039183F" w:rsidRDefault="00565614" w:rsidP="001470E3">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80</w:t>
            </w:r>
          </w:p>
        </w:tc>
        <w:tc>
          <w:tcPr>
            <w:tcW w:w="2698" w:type="dxa"/>
            <w:shd w:val="clear" w:color="auto" w:fill="F7CAAC" w:themeFill="accent2" w:themeFillTint="66"/>
            <w:vAlign w:val="center"/>
          </w:tcPr>
          <w:p w14:paraId="282DEF37" w14:textId="77777777" w:rsidR="00565614" w:rsidRPr="0039183F" w:rsidRDefault="00565614" w:rsidP="001470E3">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10</w:t>
            </w:r>
          </w:p>
        </w:tc>
      </w:tr>
    </w:tbl>
    <w:p w14:paraId="0E93A5C3" w14:textId="704C284C" w:rsidR="001800C9" w:rsidRPr="0039183F" w:rsidRDefault="001800C9" w:rsidP="00565614">
      <w:pPr>
        <w:pStyle w:val="Pargrafdellista"/>
        <w:rPr>
          <w:rFonts w:cs="Arial"/>
          <w:b/>
          <w:szCs w:val="22"/>
        </w:rPr>
      </w:pPr>
    </w:p>
    <w:p w14:paraId="26DDD180" w14:textId="77777777" w:rsidR="00AC3EF2" w:rsidRPr="0039183F" w:rsidRDefault="00AC3EF2" w:rsidP="00CB0C1C">
      <w:pPr>
        <w:rPr>
          <w:rFonts w:cs="Arial"/>
          <w:b/>
          <w:szCs w:val="22"/>
        </w:rPr>
      </w:pPr>
    </w:p>
    <w:p w14:paraId="26BADC17" w14:textId="70AEEDBB" w:rsidR="00CB0C1C" w:rsidRDefault="00AC3EF2" w:rsidP="00CB0C1C">
      <w:pPr>
        <w:rPr>
          <w:rFonts w:cs="Arial"/>
          <w:b/>
          <w:szCs w:val="22"/>
        </w:rPr>
      </w:pPr>
      <w:r w:rsidRPr="0039183F">
        <w:rPr>
          <w:rFonts w:cs="Arial"/>
          <w:b/>
          <w:szCs w:val="22"/>
        </w:rPr>
        <w:t>GESTIÓ I COORDINACIÓ DELS SERVEIS</w:t>
      </w:r>
    </w:p>
    <w:p w14:paraId="01E309B6" w14:textId="77777777" w:rsidR="003A1CCA" w:rsidRPr="0039183F" w:rsidRDefault="003A1CCA" w:rsidP="00CB0C1C">
      <w:pPr>
        <w:rPr>
          <w:rFonts w:cs="Arial"/>
          <w:b/>
          <w:szCs w:val="22"/>
        </w:rPr>
      </w:pPr>
    </w:p>
    <w:p w14:paraId="699A27DC" w14:textId="0AACCF9B" w:rsidR="00AC3EF2" w:rsidRDefault="00E00C95" w:rsidP="003A1CCA">
      <w:pPr>
        <w:jc w:val="both"/>
        <w:rPr>
          <w:rFonts w:cs="Arial"/>
          <w:spacing w:val="-3"/>
          <w:szCs w:val="22"/>
        </w:rPr>
      </w:pPr>
      <w:r w:rsidRPr="0039183F">
        <w:t xml:space="preserve">S’estableix </w:t>
      </w:r>
      <w:r w:rsidR="00AC3EF2" w:rsidRPr="0039183F">
        <w:t xml:space="preserve">el nombre màxim d’hores anuals </w:t>
      </w:r>
      <w:r w:rsidR="00AC3EF2" w:rsidRPr="0039183F">
        <w:rPr>
          <w:rFonts w:cs="Arial"/>
          <w:spacing w:val="-3"/>
          <w:szCs w:val="22"/>
        </w:rPr>
        <w:t xml:space="preserve">previstes per realitzar, en aquest espai natural, les tasques de gestió i coordinació dels serveis </w:t>
      </w:r>
      <w:r w:rsidR="00AC3EF2" w:rsidRPr="0039183F">
        <w:t xml:space="preserve">descrites en el punt </w:t>
      </w:r>
      <w:r w:rsidR="00AC3EF2" w:rsidRPr="003A1CCA">
        <w:t>3.</w:t>
      </w:r>
      <w:r w:rsidR="00AC3EF2" w:rsidRPr="0039183F">
        <w:t>4 del plec</w:t>
      </w:r>
      <w:r w:rsidR="00AC3EF2" w:rsidRPr="0039183F">
        <w:rPr>
          <w:rFonts w:cs="Arial"/>
          <w:spacing w:val="-3"/>
          <w:szCs w:val="22"/>
        </w:rPr>
        <w:t>:</w:t>
      </w:r>
    </w:p>
    <w:p w14:paraId="31D4560D" w14:textId="77777777" w:rsidR="00B5002E" w:rsidRPr="0039183F" w:rsidRDefault="00B5002E" w:rsidP="00B5002E">
      <w:pPr>
        <w:rPr>
          <w:rFonts w:cs="Arial"/>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B5002E" w:rsidRPr="0039183F" w14:paraId="20272489" w14:textId="77777777" w:rsidTr="00B5002E">
        <w:trPr>
          <w:trHeight w:val="423"/>
          <w:jc w:val="center"/>
        </w:trPr>
        <w:tc>
          <w:tcPr>
            <w:tcW w:w="3129" w:type="dxa"/>
            <w:tcBorders>
              <w:bottom w:val="single" w:sz="4" w:space="0" w:color="auto"/>
            </w:tcBorders>
            <w:shd w:val="clear" w:color="auto" w:fill="auto"/>
            <w:vAlign w:val="center"/>
          </w:tcPr>
          <w:p w14:paraId="39F5F01D" w14:textId="77777777" w:rsidR="00B5002E" w:rsidRPr="0039183F" w:rsidRDefault="00B5002E" w:rsidP="00B5002E">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r w:rsidRPr="00E84D05">
              <w:rPr>
                <w:rFonts w:eastAsia="Batang" w:cs="Arial"/>
                <w:spacing w:val="-3"/>
                <w:sz w:val="18"/>
                <w:szCs w:val="18"/>
                <w:vertAlign w:val="superscript"/>
              </w:rPr>
              <w:t>(1)</w:t>
            </w:r>
          </w:p>
        </w:tc>
        <w:tc>
          <w:tcPr>
            <w:tcW w:w="2698" w:type="dxa"/>
            <w:tcBorders>
              <w:bottom w:val="single" w:sz="4" w:space="0" w:color="auto"/>
            </w:tcBorders>
            <w:vAlign w:val="center"/>
          </w:tcPr>
          <w:p w14:paraId="2B0955A3" w14:textId="77777777" w:rsidR="00B5002E" w:rsidRPr="0039183F" w:rsidRDefault="00B5002E" w:rsidP="00B5002E">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B5002E" w:rsidRPr="0039183F" w14:paraId="1EC33A59" w14:textId="77777777" w:rsidTr="00B5002E">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18B158D7" w14:textId="0A6BECDD" w:rsidR="00B5002E" w:rsidRPr="0039183F" w:rsidRDefault="00B5002E" w:rsidP="00B5002E">
            <w:pPr>
              <w:tabs>
                <w:tab w:val="left" w:pos="-720"/>
                <w:tab w:val="num" w:pos="1789"/>
              </w:tabs>
              <w:suppressAutoHyphens/>
              <w:jc w:val="center"/>
              <w:rPr>
                <w:rFonts w:eastAsia="Batang" w:cs="Arial"/>
                <w:spacing w:val="-3"/>
                <w:sz w:val="18"/>
                <w:szCs w:val="18"/>
              </w:rPr>
            </w:pPr>
            <w:r>
              <w:rPr>
                <w:rFonts w:eastAsia="Batang" w:cs="Arial"/>
                <w:color w:val="FF0000"/>
                <w:spacing w:val="-3"/>
                <w:sz w:val="18"/>
                <w:szCs w:val="18"/>
              </w:rPr>
              <w:t>625</w:t>
            </w:r>
          </w:p>
        </w:tc>
        <w:tc>
          <w:tcPr>
            <w:tcW w:w="2698" w:type="dxa"/>
            <w:tcBorders>
              <w:left w:val="single" w:sz="4" w:space="0" w:color="auto"/>
              <w:bottom w:val="single" w:sz="4" w:space="0" w:color="auto"/>
            </w:tcBorders>
            <w:shd w:val="clear" w:color="auto" w:fill="C5E0B3" w:themeFill="accent6" w:themeFillTint="66"/>
            <w:vAlign w:val="center"/>
          </w:tcPr>
          <w:p w14:paraId="66A9E501" w14:textId="6CC78909" w:rsidR="00B5002E" w:rsidRPr="0039183F" w:rsidRDefault="00B5002E" w:rsidP="00B5002E">
            <w:pPr>
              <w:tabs>
                <w:tab w:val="left" w:pos="-720"/>
                <w:tab w:val="num" w:pos="1789"/>
              </w:tabs>
              <w:suppressAutoHyphens/>
              <w:jc w:val="center"/>
              <w:rPr>
                <w:rFonts w:eastAsia="Batang" w:cs="Arial"/>
                <w:spacing w:val="-3"/>
                <w:sz w:val="18"/>
                <w:szCs w:val="18"/>
              </w:rPr>
            </w:pPr>
            <w:r>
              <w:rPr>
                <w:rFonts w:eastAsia="Batang" w:cs="Arial"/>
                <w:color w:val="FF0000"/>
                <w:spacing w:val="-3"/>
                <w:sz w:val="18"/>
                <w:szCs w:val="18"/>
              </w:rPr>
              <w:t>234</w:t>
            </w:r>
          </w:p>
        </w:tc>
      </w:tr>
      <w:tr w:rsidR="00B5002E" w:rsidRPr="00E84D05" w14:paraId="5FC4095C" w14:textId="77777777" w:rsidTr="00B5002E">
        <w:trPr>
          <w:trHeight w:val="381"/>
          <w:jc w:val="center"/>
        </w:trPr>
        <w:tc>
          <w:tcPr>
            <w:tcW w:w="5827" w:type="dxa"/>
            <w:gridSpan w:val="2"/>
            <w:tcBorders>
              <w:top w:val="single" w:sz="4" w:space="0" w:color="auto"/>
              <w:left w:val="nil"/>
              <w:bottom w:val="nil"/>
              <w:right w:val="nil"/>
            </w:tcBorders>
            <w:shd w:val="clear" w:color="auto" w:fill="auto"/>
            <w:vAlign w:val="center"/>
          </w:tcPr>
          <w:p w14:paraId="42A219C9" w14:textId="77777777" w:rsidR="00B5002E" w:rsidRPr="00E84D05" w:rsidRDefault="00B5002E" w:rsidP="00B5002E">
            <w:pPr>
              <w:tabs>
                <w:tab w:val="left" w:pos="-720"/>
                <w:tab w:val="num" w:pos="1789"/>
              </w:tabs>
              <w:suppressAutoHyphens/>
              <w:jc w:val="both"/>
              <w:rPr>
                <w:rFonts w:eastAsia="Batang" w:cs="Arial"/>
                <w:spacing w:val="-3"/>
                <w:sz w:val="18"/>
                <w:szCs w:val="18"/>
              </w:rPr>
            </w:pPr>
            <w:r w:rsidRPr="00E84D05">
              <w:rPr>
                <w:rFonts w:eastAsia="Batang" w:cs="Arial"/>
                <w:spacing w:val="-3"/>
                <w:sz w:val="18"/>
                <w:szCs w:val="18"/>
                <w:vertAlign w:val="superscript"/>
              </w:rPr>
              <w:t>(1)</w:t>
            </w:r>
            <w:r w:rsidRPr="00E84D05">
              <w:rPr>
                <w:sz w:val="18"/>
                <w:szCs w:val="18"/>
              </w:rPr>
              <w:t>Inclou les hores destinades a la formació inicial i/o a l’avaluació anual</w:t>
            </w:r>
          </w:p>
        </w:tc>
      </w:tr>
    </w:tbl>
    <w:p w14:paraId="2CA0D9E8" w14:textId="77777777" w:rsidR="00B5002E" w:rsidRDefault="00B5002E" w:rsidP="00565614">
      <w:pPr>
        <w:rPr>
          <w:b/>
        </w:rPr>
      </w:pPr>
    </w:p>
    <w:p w14:paraId="369A6980" w14:textId="77777777" w:rsidR="003A1CCA" w:rsidRPr="0039183F" w:rsidRDefault="003A1CCA" w:rsidP="00565614">
      <w:pPr>
        <w:rPr>
          <w:b/>
        </w:rPr>
      </w:pPr>
    </w:p>
    <w:p w14:paraId="564ED8AC" w14:textId="5D8E0581" w:rsidR="00E17855" w:rsidRPr="0039183F" w:rsidRDefault="00E17855" w:rsidP="000F0B79">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39183F">
        <w:rPr>
          <w:b/>
        </w:rPr>
        <w:t xml:space="preserve">ENP: </w:t>
      </w:r>
      <w:r w:rsidRPr="00E17855">
        <w:rPr>
          <w:b/>
        </w:rPr>
        <w:t>ESPAIS D’INTERÈS NATURAL DEL RIPOLLÈS</w:t>
      </w:r>
    </w:p>
    <w:p w14:paraId="29DB2404" w14:textId="77777777" w:rsidR="00E17855" w:rsidRPr="0039183F" w:rsidRDefault="00E17855" w:rsidP="00E17855"/>
    <w:p w14:paraId="570165A6" w14:textId="77777777" w:rsidR="00E17855" w:rsidRPr="0039183F" w:rsidRDefault="00E17855" w:rsidP="00E17855">
      <w:pPr>
        <w:rPr>
          <w:b/>
        </w:rPr>
      </w:pPr>
    </w:p>
    <w:p w14:paraId="6BA573FC" w14:textId="77777777" w:rsidR="00E17855" w:rsidRPr="0039183F" w:rsidRDefault="00E17855" w:rsidP="00E17855">
      <w:pPr>
        <w:rPr>
          <w:b/>
        </w:rPr>
      </w:pPr>
      <w:r w:rsidRPr="0039183F">
        <w:rPr>
          <w:b/>
        </w:rPr>
        <w:t>SERVEI D’INFORMACIÓ AMBIENTAL</w:t>
      </w:r>
    </w:p>
    <w:p w14:paraId="59E4B7C5" w14:textId="3E3B7217" w:rsidR="00E17855" w:rsidRPr="0039183F" w:rsidRDefault="00E17855" w:rsidP="00E17855">
      <w:pPr>
        <w:jc w:val="both"/>
      </w:pPr>
    </w:p>
    <w:p w14:paraId="366AF994" w14:textId="77777777" w:rsidR="00E17855" w:rsidRPr="0039183F" w:rsidRDefault="00E17855" w:rsidP="00E17855">
      <w:pPr>
        <w:jc w:val="both"/>
      </w:pPr>
      <w:r w:rsidRPr="0039183F">
        <w:t>Per a cadascun dels centres i punts o àrees d’informació, es concreten les condicions per a la realització del servei d’informació.</w:t>
      </w:r>
    </w:p>
    <w:p w14:paraId="40F563A7" w14:textId="77777777" w:rsidR="00E17855" w:rsidRPr="0039183F" w:rsidRDefault="00E17855" w:rsidP="00E17855"/>
    <w:p w14:paraId="10027EDB" w14:textId="77777777" w:rsidR="00E17855" w:rsidRPr="0039183F" w:rsidRDefault="00E17855" w:rsidP="00E17855">
      <w:pPr>
        <w:pStyle w:val="Pargrafdellista"/>
        <w:numPr>
          <w:ilvl w:val="0"/>
          <w:numId w:val="3"/>
        </w:numPr>
      </w:pPr>
      <w:r w:rsidRPr="0039183F">
        <w:rPr>
          <w:b/>
        </w:rPr>
        <w:t xml:space="preserve">EN PUNTS O ÀREES D’INFORMACIÓ </w:t>
      </w:r>
      <w:r w:rsidRPr="0039183F">
        <w:t xml:space="preserve">(on desplegar les tasques descrites en el punt </w:t>
      </w:r>
      <w:r w:rsidRPr="003A1CCA">
        <w:t>3.1.2</w:t>
      </w:r>
      <w:r w:rsidRPr="0039183F">
        <w:t xml:space="preserve"> del plec per a les informadores itinerants)</w:t>
      </w:r>
    </w:p>
    <w:p w14:paraId="5855BE2F" w14:textId="4AA0CF43" w:rsidR="00E17855" w:rsidRDefault="00E17855" w:rsidP="00E17855">
      <w:pPr>
        <w:rPr>
          <w:color w:val="2E74B5" w:themeColor="accent1" w:themeShade="BF"/>
          <w:sz w:val="18"/>
          <w:szCs w:val="18"/>
        </w:rPr>
      </w:pPr>
    </w:p>
    <w:p w14:paraId="163C2A23" w14:textId="77777777" w:rsidR="00362270" w:rsidRPr="0039183F" w:rsidRDefault="00362270" w:rsidP="00E17855">
      <w:pPr>
        <w:rPr>
          <w:color w:val="2E74B5" w:themeColor="accent1" w:themeShade="BF"/>
          <w:sz w:val="18"/>
          <w:szCs w:val="18"/>
        </w:rPr>
      </w:pPr>
    </w:p>
    <w:tbl>
      <w:tblPr>
        <w:tblStyle w:val="Taulaambquadrcula"/>
        <w:tblW w:w="8784" w:type="dxa"/>
        <w:tblLayout w:type="fixed"/>
        <w:tblLook w:val="04A0" w:firstRow="1" w:lastRow="0" w:firstColumn="1" w:lastColumn="0" w:noHBand="0" w:noVBand="1"/>
      </w:tblPr>
      <w:tblGrid>
        <w:gridCol w:w="2547"/>
        <w:gridCol w:w="3118"/>
        <w:gridCol w:w="1843"/>
        <w:gridCol w:w="1276"/>
      </w:tblGrid>
      <w:tr w:rsidR="00B05347" w:rsidRPr="008020A9" w14:paraId="1EA9A5F0" w14:textId="77777777" w:rsidTr="00B05347">
        <w:tc>
          <w:tcPr>
            <w:tcW w:w="8784" w:type="dxa"/>
            <w:gridSpan w:val="4"/>
            <w:vAlign w:val="center"/>
          </w:tcPr>
          <w:p w14:paraId="7333A0B8" w14:textId="471916E3" w:rsidR="00B05347" w:rsidRPr="00DA1249" w:rsidRDefault="00E84D05" w:rsidP="00C041DC">
            <w:pPr>
              <w:jc w:val="center"/>
              <w:rPr>
                <w:rFonts w:eastAsia="Batang" w:cs="Arial"/>
                <w:b/>
                <w:sz w:val="18"/>
                <w:szCs w:val="18"/>
                <w:lang w:eastAsia="ko-KR"/>
              </w:rPr>
            </w:pPr>
            <w:r>
              <w:rPr>
                <w:rFonts w:eastAsia="Batang" w:cs="Arial"/>
                <w:b/>
                <w:sz w:val="18"/>
                <w:szCs w:val="18"/>
                <w:lang w:val="ca-ES" w:eastAsia="ko-KR"/>
              </w:rPr>
              <w:t>Àrea d’informació de Campelles</w:t>
            </w:r>
          </w:p>
        </w:tc>
      </w:tr>
      <w:tr w:rsidR="00B05347" w:rsidRPr="008020A9" w14:paraId="7CC09E44" w14:textId="77777777" w:rsidTr="00B05347">
        <w:tc>
          <w:tcPr>
            <w:tcW w:w="2547" w:type="dxa"/>
            <w:vAlign w:val="center"/>
          </w:tcPr>
          <w:p w14:paraId="6D4F9BA9" w14:textId="77777777" w:rsidR="00B05347" w:rsidRPr="00B05347" w:rsidRDefault="00B05347" w:rsidP="00B05347">
            <w:pPr>
              <w:rPr>
                <w:rFonts w:eastAsia="Batang" w:cs="Arial"/>
                <w:b/>
                <w:sz w:val="18"/>
                <w:szCs w:val="18"/>
                <w:lang w:val="ca-ES" w:eastAsia="ko-KR"/>
              </w:rPr>
            </w:pPr>
            <w:r w:rsidRPr="00B05347">
              <w:rPr>
                <w:rFonts w:eastAsia="Batang" w:cs="Arial"/>
                <w:b/>
                <w:sz w:val="18"/>
                <w:szCs w:val="18"/>
                <w:lang w:val="ca-ES" w:eastAsia="ko-KR"/>
              </w:rPr>
              <w:t>Període d’obertura</w:t>
            </w:r>
          </w:p>
        </w:tc>
        <w:tc>
          <w:tcPr>
            <w:tcW w:w="3118" w:type="dxa"/>
            <w:vAlign w:val="center"/>
          </w:tcPr>
          <w:p w14:paraId="22139A6F" w14:textId="77777777" w:rsidR="00B05347" w:rsidRPr="00B05347" w:rsidRDefault="00B05347" w:rsidP="00B05347">
            <w:pPr>
              <w:rPr>
                <w:rFonts w:eastAsia="Batang" w:cs="Arial"/>
                <w:b/>
                <w:sz w:val="18"/>
                <w:szCs w:val="18"/>
                <w:lang w:val="ca-ES" w:eastAsia="ko-KR"/>
              </w:rPr>
            </w:pPr>
            <w:r w:rsidRPr="00B05347">
              <w:rPr>
                <w:rFonts w:eastAsia="Batang" w:cs="Arial"/>
                <w:b/>
                <w:sz w:val="18"/>
                <w:szCs w:val="18"/>
                <w:lang w:val="ca-ES" w:eastAsia="ko-KR"/>
              </w:rPr>
              <w:t xml:space="preserve">Dies d’obertura </w:t>
            </w:r>
          </w:p>
        </w:tc>
        <w:tc>
          <w:tcPr>
            <w:tcW w:w="1843" w:type="dxa"/>
            <w:vAlign w:val="center"/>
          </w:tcPr>
          <w:p w14:paraId="65184780" w14:textId="77777777" w:rsidR="00B05347" w:rsidRPr="00B05347" w:rsidRDefault="00B05347" w:rsidP="00B05347">
            <w:pPr>
              <w:rPr>
                <w:rFonts w:eastAsia="Batang" w:cs="Arial"/>
                <w:b/>
                <w:sz w:val="18"/>
                <w:szCs w:val="18"/>
                <w:vertAlign w:val="superscript"/>
                <w:lang w:val="ca-ES" w:eastAsia="ko-KR"/>
              </w:rPr>
            </w:pPr>
            <w:r w:rsidRPr="00B05347">
              <w:rPr>
                <w:rFonts w:eastAsia="Batang" w:cs="Arial"/>
                <w:b/>
                <w:sz w:val="18"/>
                <w:szCs w:val="18"/>
                <w:lang w:val="ca-ES" w:eastAsia="ko-KR"/>
              </w:rPr>
              <w:t xml:space="preserve">Horari obertura </w:t>
            </w:r>
            <w:r w:rsidRPr="00B05347">
              <w:rPr>
                <w:rFonts w:eastAsia="Batang" w:cs="Arial"/>
                <w:b/>
                <w:sz w:val="18"/>
                <w:szCs w:val="18"/>
                <w:vertAlign w:val="superscript"/>
                <w:lang w:val="ca-ES" w:eastAsia="ko-KR"/>
              </w:rPr>
              <w:t>(1)</w:t>
            </w:r>
          </w:p>
        </w:tc>
        <w:tc>
          <w:tcPr>
            <w:tcW w:w="1276" w:type="dxa"/>
            <w:vAlign w:val="center"/>
          </w:tcPr>
          <w:p w14:paraId="6F7BD5A9" w14:textId="71F104DA" w:rsidR="00B05347" w:rsidRPr="00443770" w:rsidRDefault="00B05347" w:rsidP="00C041DC">
            <w:pPr>
              <w:jc w:val="center"/>
              <w:rPr>
                <w:rFonts w:eastAsia="Batang" w:cs="Arial"/>
                <w:sz w:val="18"/>
                <w:szCs w:val="18"/>
                <w:vertAlign w:val="superscript"/>
                <w:lang w:val="ca-ES" w:eastAsia="ko-KR"/>
              </w:rPr>
            </w:pPr>
            <w:r w:rsidRPr="00DA1249">
              <w:rPr>
                <w:rFonts w:eastAsia="Batang" w:cs="Arial"/>
                <w:b/>
                <w:sz w:val="18"/>
                <w:szCs w:val="18"/>
                <w:lang w:val="ca-ES" w:eastAsia="ko-KR"/>
              </w:rPr>
              <w:t>Nre. Persones</w:t>
            </w:r>
          </w:p>
        </w:tc>
      </w:tr>
      <w:tr w:rsidR="00B05347" w:rsidRPr="0057165F" w14:paraId="3C44C82D" w14:textId="77777777" w:rsidTr="00B05347">
        <w:tc>
          <w:tcPr>
            <w:tcW w:w="2547" w:type="dxa"/>
            <w:vAlign w:val="center"/>
          </w:tcPr>
          <w:p w14:paraId="048489DF" w14:textId="77777777" w:rsidR="00B05347" w:rsidRPr="00B05347" w:rsidRDefault="00B05347" w:rsidP="00B05347">
            <w:pPr>
              <w:rPr>
                <w:rFonts w:eastAsia="Batang" w:cs="Arial"/>
                <w:sz w:val="16"/>
                <w:szCs w:val="16"/>
                <w:lang w:val="ca-ES" w:eastAsia="ko-KR"/>
              </w:rPr>
            </w:pPr>
            <w:r w:rsidRPr="00B05347">
              <w:rPr>
                <w:rFonts w:eastAsia="Batang" w:cs="Arial"/>
                <w:sz w:val="16"/>
                <w:szCs w:val="16"/>
                <w:lang w:val="ca-ES" w:eastAsia="ko-KR"/>
              </w:rPr>
              <w:t xml:space="preserve">Agost </w:t>
            </w:r>
          </w:p>
        </w:tc>
        <w:tc>
          <w:tcPr>
            <w:tcW w:w="3118" w:type="dxa"/>
            <w:vAlign w:val="center"/>
          </w:tcPr>
          <w:p w14:paraId="6BA9EA87" w14:textId="77777777" w:rsidR="00B05347" w:rsidRPr="00B05347" w:rsidRDefault="00B05347" w:rsidP="00B05347">
            <w:pPr>
              <w:rPr>
                <w:rFonts w:eastAsia="Batang" w:cs="Arial"/>
                <w:sz w:val="16"/>
                <w:szCs w:val="16"/>
                <w:lang w:val="ca-ES" w:eastAsia="ko-KR"/>
              </w:rPr>
            </w:pPr>
            <w:r w:rsidRPr="00B05347">
              <w:rPr>
                <w:rFonts w:eastAsia="Batang" w:cs="Arial"/>
                <w:sz w:val="16"/>
                <w:szCs w:val="16"/>
                <w:lang w:val="ca-ES" w:eastAsia="ko-KR"/>
              </w:rPr>
              <w:t>Tots els dies</w:t>
            </w:r>
          </w:p>
        </w:tc>
        <w:tc>
          <w:tcPr>
            <w:tcW w:w="1843" w:type="dxa"/>
            <w:vAlign w:val="center"/>
          </w:tcPr>
          <w:p w14:paraId="709737EC" w14:textId="77777777" w:rsidR="00B05347" w:rsidRPr="00B05347" w:rsidRDefault="00B05347" w:rsidP="00B05347">
            <w:pPr>
              <w:rPr>
                <w:rFonts w:eastAsia="Batang" w:cs="Arial"/>
                <w:sz w:val="16"/>
                <w:szCs w:val="16"/>
                <w:lang w:val="ca-ES" w:eastAsia="ko-KR"/>
              </w:rPr>
            </w:pPr>
            <w:r w:rsidRPr="00B05347">
              <w:rPr>
                <w:rFonts w:eastAsia="Batang" w:cs="Arial"/>
                <w:sz w:val="16"/>
                <w:szCs w:val="16"/>
                <w:lang w:val="ca-ES" w:eastAsia="ko-KR"/>
              </w:rPr>
              <w:t>De 7 h a 15 h</w:t>
            </w:r>
          </w:p>
        </w:tc>
        <w:tc>
          <w:tcPr>
            <w:tcW w:w="1276" w:type="dxa"/>
            <w:vAlign w:val="center"/>
          </w:tcPr>
          <w:p w14:paraId="744954BD" w14:textId="72AE63B8" w:rsidR="00B05347" w:rsidRPr="00B05347" w:rsidRDefault="00B05347" w:rsidP="00C041DC">
            <w:pPr>
              <w:jc w:val="center"/>
              <w:rPr>
                <w:rFonts w:eastAsia="Batang" w:cs="Arial"/>
                <w:sz w:val="16"/>
                <w:szCs w:val="16"/>
                <w:lang w:val="ca-ES" w:eastAsia="ko-KR"/>
              </w:rPr>
            </w:pPr>
            <w:r>
              <w:rPr>
                <w:rFonts w:eastAsia="Batang" w:cs="Arial"/>
                <w:sz w:val="16"/>
                <w:szCs w:val="16"/>
                <w:lang w:val="ca-ES" w:eastAsia="ko-KR"/>
              </w:rPr>
              <w:t>2</w:t>
            </w:r>
          </w:p>
        </w:tc>
      </w:tr>
      <w:tr w:rsidR="00B05347" w:rsidRPr="0057165F" w14:paraId="766CC94E" w14:textId="77777777" w:rsidTr="00B05347">
        <w:tc>
          <w:tcPr>
            <w:tcW w:w="2547" w:type="dxa"/>
            <w:vAlign w:val="center"/>
          </w:tcPr>
          <w:p w14:paraId="35C04761" w14:textId="77777777" w:rsidR="00B05347" w:rsidRPr="000E2572" w:rsidRDefault="00B05347" w:rsidP="00B05347">
            <w:pPr>
              <w:rPr>
                <w:rFonts w:eastAsia="Batang" w:cs="Arial"/>
                <w:sz w:val="16"/>
                <w:szCs w:val="16"/>
                <w:lang w:val="ca-ES" w:eastAsia="ko-KR"/>
              </w:rPr>
            </w:pPr>
            <w:r w:rsidRPr="000E2572">
              <w:rPr>
                <w:rFonts w:eastAsia="Batang" w:cs="Arial"/>
                <w:sz w:val="16"/>
                <w:szCs w:val="16"/>
                <w:lang w:val="ca-ES" w:eastAsia="ko-KR"/>
              </w:rPr>
              <w:t>Setembre, octubre i novembre</w:t>
            </w:r>
          </w:p>
        </w:tc>
        <w:tc>
          <w:tcPr>
            <w:tcW w:w="3118" w:type="dxa"/>
            <w:vAlign w:val="center"/>
          </w:tcPr>
          <w:p w14:paraId="2C7F36B2" w14:textId="3F15231C" w:rsidR="00B05347" w:rsidRPr="000E2572" w:rsidRDefault="00B05347" w:rsidP="00B05347">
            <w:pPr>
              <w:rPr>
                <w:rFonts w:eastAsia="Batang" w:cs="Arial"/>
                <w:sz w:val="16"/>
                <w:szCs w:val="16"/>
                <w:lang w:val="ca-ES" w:eastAsia="ko-KR"/>
              </w:rPr>
            </w:pPr>
            <w:r w:rsidRPr="000E2572">
              <w:rPr>
                <w:rFonts w:eastAsia="Batang" w:cs="Arial"/>
                <w:sz w:val="16"/>
                <w:szCs w:val="16"/>
                <w:lang w:val="ca-ES" w:eastAsia="ko-KR"/>
              </w:rPr>
              <w:t xml:space="preserve">Caps de </w:t>
            </w:r>
            <w:r w:rsidR="002064E7" w:rsidRPr="000E2572">
              <w:rPr>
                <w:rFonts w:eastAsia="Batang" w:cs="Arial"/>
                <w:sz w:val="16"/>
                <w:szCs w:val="16"/>
                <w:lang w:val="ca-ES" w:eastAsia="ko-KR"/>
              </w:rPr>
              <w:t>setmana</w:t>
            </w:r>
            <w:r w:rsidRPr="000E2572">
              <w:rPr>
                <w:rFonts w:eastAsia="Batang" w:cs="Arial"/>
                <w:sz w:val="16"/>
                <w:szCs w:val="16"/>
                <w:lang w:val="ca-ES" w:eastAsia="ko-KR"/>
              </w:rPr>
              <w:t xml:space="preserve"> i festius (inclou ponts)</w:t>
            </w:r>
          </w:p>
        </w:tc>
        <w:tc>
          <w:tcPr>
            <w:tcW w:w="1843" w:type="dxa"/>
            <w:vAlign w:val="center"/>
          </w:tcPr>
          <w:p w14:paraId="27621811" w14:textId="77777777" w:rsidR="00B05347" w:rsidRPr="00B05347" w:rsidRDefault="00B05347" w:rsidP="00B05347">
            <w:pPr>
              <w:rPr>
                <w:rFonts w:eastAsia="Batang" w:cs="Arial"/>
                <w:sz w:val="16"/>
                <w:szCs w:val="16"/>
                <w:lang w:eastAsia="ko-KR"/>
              </w:rPr>
            </w:pPr>
            <w:r w:rsidRPr="00B05347">
              <w:rPr>
                <w:rFonts w:eastAsia="Batang" w:cs="Arial"/>
                <w:sz w:val="16"/>
                <w:szCs w:val="16"/>
                <w:lang w:val="ca-ES" w:eastAsia="ko-KR"/>
              </w:rPr>
              <w:t>De 7 h a 15 h</w:t>
            </w:r>
          </w:p>
        </w:tc>
        <w:tc>
          <w:tcPr>
            <w:tcW w:w="1276" w:type="dxa"/>
            <w:vAlign w:val="center"/>
          </w:tcPr>
          <w:p w14:paraId="79421000" w14:textId="54368942" w:rsidR="00B05347" w:rsidRPr="00B05347" w:rsidRDefault="00B05347" w:rsidP="00C041DC">
            <w:pPr>
              <w:jc w:val="center"/>
              <w:rPr>
                <w:rFonts w:eastAsia="Batang" w:cs="Arial"/>
                <w:sz w:val="16"/>
                <w:szCs w:val="16"/>
                <w:lang w:eastAsia="ko-KR"/>
              </w:rPr>
            </w:pPr>
            <w:r>
              <w:rPr>
                <w:rFonts w:eastAsia="Batang" w:cs="Arial"/>
                <w:sz w:val="16"/>
                <w:szCs w:val="16"/>
                <w:lang w:val="ca-ES" w:eastAsia="ko-KR"/>
              </w:rPr>
              <w:t>2</w:t>
            </w:r>
          </w:p>
        </w:tc>
      </w:tr>
    </w:tbl>
    <w:p w14:paraId="146C71A6" w14:textId="77777777" w:rsidR="00B05347" w:rsidRPr="00B05347" w:rsidRDefault="00B05347" w:rsidP="00B05347">
      <w:pPr>
        <w:rPr>
          <w:sz w:val="16"/>
          <w:szCs w:val="16"/>
        </w:rPr>
      </w:pPr>
      <w:r w:rsidRPr="00B05347">
        <w:rPr>
          <w:sz w:val="16"/>
          <w:szCs w:val="16"/>
          <w:vertAlign w:val="superscript"/>
        </w:rPr>
        <w:t>(1)</w:t>
      </w:r>
      <w:r w:rsidRPr="00B05347">
        <w:rPr>
          <w:sz w:val="16"/>
          <w:szCs w:val="16"/>
        </w:rPr>
        <w:t>L’horari d’obertura pot patir modificacions tenint en compte les hores de sol</w:t>
      </w:r>
    </w:p>
    <w:p w14:paraId="3A013FC4" w14:textId="77777777" w:rsidR="00E17855" w:rsidRPr="0039183F" w:rsidRDefault="00E17855" w:rsidP="00E17855">
      <w:pPr>
        <w:tabs>
          <w:tab w:val="left" w:pos="-720"/>
          <w:tab w:val="num" w:pos="1789"/>
        </w:tabs>
        <w:suppressAutoHyphens/>
        <w:jc w:val="both"/>
        <w:rPr>
          <w:rFonts w:cs="Arial"/>
          <w:spacing w:val="-3"/>
          <w:szCs w:val="22"/>
        </w:rPr>
      </w:pPr>
    </w:p>
    <w:p w14:paraId="498BA5AF" w14:textId="1D2950AA" w:rsidR="00E84D05" w:rsidRDefault="00E84D05" w:rsidP="00E84D05">
      <w:pPr>
        <w:tabs>
          <w:tab w:val="left" w:pos="-720"/>
          <w:tab w:val="num" w:pos="1789"/>
        </w:tabs>
        <w:suppressAutoHyphens/>
        <w:jc w:val="both"/>
        <w:rPr>
          <w:rFonts w:cs="Arial"/>
          <w:spacing w:val="-3"/>
          <w:szCs w:val="22"/>
        </w:rPr>
      </w:pPr>
      <w:r w:rsidRPr="0039183F">
        <w:rPr>
          <w:rFonts w:cs="Arial"/>
          <w:spacing w:val="-3"/>
          <w:szCs w:val="22"/>
        </w:rPr>
        <w:t>El límit màxim d’hores anuals previstes per al correcte desenvolupament del servei d’informació</w:t>
      </w:r>
      <w:r>
        <w:rPr>
          <w:rFonts w:cs="Arial"/>
          <w:spacing w:val="-3"/>
          <w:szCs w:val="22"/>
        </w:rPr>
        <w:t xml:space="preserve"> en punts o àrees d’informació</w:t>
      </w:r>
      <w:r w:rsidRPr="0039183F">
        <w:rPr>
          <w:rFonts w:cs="Arial"/>
          <w:spacing w:val="-3"/>
          <w:szCs w:val="22"/>
        </w:rPr>
        <w:t xml:space="preserve"> en aquest espai natural protegit és de:</w:t>
      </w:r>
    </w:p>
    <w:p w14:paraId="55085C54" w14:textId="77777777" w:rsidR="00362270" w:rsidRPr="0039183F" w:rsidRDefault="00362270" w:rsidP="00E84D05">
      <w:pPr>
        <w:tabs>
          <w:tab w:val="left" w:pos="-720"/>
          <w:tab w:val="num" w:pos="1789"/>
        </w:tabs>
        <w:suppressAutoHyphens/>
        <w:jc w:val="both"/>
        <w:rPr>
          <w:rFonts w:cs="Arial"/>
          <w:spacing w:val="-3"/>
          <w:szCs w:val="22"/>
        </w:rPr>
      </w:pPr>
    </w:p>
    <w:p w14:paraId="0D6019B2" w14:textId="77777777" w:rsidR="00E84D05" w:rsidRPr="0039183F" w:rsidRDefault="00E84D05" w:rsidP="00E84D05">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E84D05" w:rsidRPr="0039183F" w14:paraId="60871B41" w14:textId="77777777" w:rsidTr="00A3080E">
        <w:tc>
          <w:tcPr>
            <w:tcW w:w="1976" w:type="dxa"/>
            <w:tcBorders>
              <w:bottom w:val="single" w:sz="4" w:space="0" w:color="auto"/>
            </w:tcBorders>
            <w:shd w:val="clear" w:color="auto" w:fill="auto"/>
            <w:vAlign w:val="center"/>
          </w:tcPr>
          <w:p w14:paraId="3AC68374" w14:textId="77777777" w:rsidR="00E84D05" w:rsidRPr="00E84D05" w:rsidRDefault="00E84D05" w:rsidP="00A3080E">
            <w:pPr>
              <w:tabs>
                <w:tab w:val="left" w:pos="-720"/>
                <w:tab w:val="num" w:pos="1789"/>
              </w:tabs>
              <w:suppressAutoHyphens/>
              <w:jc w:val="center"/>
              <w:rPr>
                <w:rFonts w:eastAsia="Batang" w:cs="Arial"/>
                <w:b/>
                <w:spacing w:val="-3"/>
                <w:sz w:val="18"/>
                <w:szCs w:val="18"/>
              </w:rPr>
            </w:pPr>
            <w:r w:rsidRPr="00E84D05">
              <w:rPr>
                <w:rFonts w:eastAsia="Batang" w:cs="Arial"/>
                <w:b/>
                <w:spacing w:val="-3"/>
                <w:sz w:val="18"/>
                <w:szCs w:val="18"/>
              </w:rPr>
              <w:t xml:space="preserve">Hores laborables </w:t>
            </w:r>
            <w:r w:rsidRPr="00E84D05">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6CADBF0C" w14:textId="77777777" w:rsidR="00E84D05" w:rsidRPr="0039183F" w:rsidRDefault="00E84D05" w:rsidP="00A3080E">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E84D05" w:rsidRPr="0039183F" w14:paraId="4BE0C276" w14:textId="77777777" w:rsidTr="00A3080E">
        <w:trPr>
          <w:trHeight w:val="361"/>
        </w:trPr>
        <w:tc>
          <w:tcPr>
            <w:tcW w:w="1976" w:type="dxa"/>
            <w:tcBorders>
              <w:bottom w:val="single" w:sz="4" w:space="0" w:color="auto"/>
            </w:tcBorders>
            <w:shd w:val="clear" w:color="auto" w:fill="FFE599" w:themeFill="accent4" w:themeFillTint="66"/>
            <w:vAlign w:val="center"/>
          </w:tcPr>
          <w:p w14:paraId="3A2D7C08" w14:textId="613FAB4E" w:rsidR="00E84D05" w:rsidRPr="00E84D05" w:rsidRDefault="00E84D05" w:rsidP="00A3080E">
            <w:pPr>
              <w:tabs>
                <w:tab w:val="left" w:pos="-720"/>
                <w:tab w:val="num" w:pos="1789"/>
              </w:tabs>
              <w:suppressAutoHyphens/>
              <w:rPr>
                <w:rFonts w:eastAsia="Batang" w:cs="Arial"/>
                <w:spacing w:val="-3"/>
                <w:sz w:val="18"/>
                <w:szCs w:val="18"/>
              </w:rPr>
            </w:pPr>
            <w:r>
              <w:rPr>
                <w:rFonts w:eastAsia="Batang" w:cs="Arial"/>
                <w:spacing w:val="-3"/>
                <w:sz w:val="18"/>
                <w:szCs w:val="18"/>
              </w:rPr>
              <w:t xml:space="preserve">             638</w:t>
            </w:r>
          </w:p>
        </w:tc>
        <w:tc>
          <w:tcPr>
            <w:tcW w:w="1852" w:type="dxa"/>
            <w:tcBorders>
              <w:bottom w:val="single" w:sz="4" w:space="0" w:color="auto"/>
            </w:tcBorders>
            <w:shd w:val="clear" w:color="auto" w:fill="FFE599" w:themeFill="accent4" w:themeFillTint="66"/>
            <w:vAlign w:val="center"/>
          </w:tcPr>
          <w:p w14:paraId="7DFC1C90" w14:textId="3BA06908" w:rsidR="00E84D05" w:rsidRPr="0039183F" w:rsidRDefault="00E84D05" w:rsidP="00A3080E">
            <w:pPr>
              <w:tabs>
                <w:tab w:val="left" w:pos="-720"/>
                <w:tab w:val="num" w:pos="1789"/>
              </w:tabs>
              <w:suppressAutoHyphens/>
              <w:rPr>
                <w:rFonts w:eastAsia="Batang" w:cs="Arial"/>
                <w:spacing w:val="-3"/>
                <w:sz w:val="18"/>
                <w:szCs w:val="18"/>
              </w:rPr>
            </w:pPr>
            <w:r>
              <w:rPr>
                <w:rFonts w:eastAsia="Batang" w:cs="Arial"/>
                <w:spacing w:val="-3"/>
                <w:sz w:val="18"/>
                <w:szCs w:val="18"/>
              </w:rPr>
              <w:t xml:space="preserve">           336</w:t>
            </w:r>
          </w:p>
        </w:tc>
      </w:tr>
      <w:tr w:rsidR="00E84D05" w:rsidRPr="0039183F" w14:paraId="4112C98B" w14:textId="77777777" w:rsidTr="00A3080E">
        <w:trPr>
          <w:trHeight w:val="462"/>
        </w:trPr>
        <w:tc>
          <w:tcPr>
            <w:tcW w:w="3828" w:type="dxa"/>
            <w:gridSpan w:val="2"/>
            <w:tcBorders>
              <w:top w:val="single" w:sz="4" w:space="0" w:color="auto"/>
              <w:left w:val="nil"/>
              <w:bottom w:val="nil"/>
              <w:right w:val="nil"/>
            </w:tcBorders>
            <w:shd w:val="clear" w:color="auto" w:fill="auto"/>
            <w:vAlign w:val="center"/>
          </w:tcPr>
          <w:p w14:paraId="08911657" w14:textId="77777777" w:rsidR="00E84D05" w:rsidRPr="00E84D05" w:rsidRDefault="00E84D05" w:rsidP="00A3080E">
            <w:pPr>
              <w:jc w:val="both"/>
            </w:pPr>
            <w:r w:rsidRPr="00E84D05">
              <w:rPr>
                <w:rFonts w:eastAsia="Batang" w:cs="Arial"/>
                <w:spacing w:val="-3"/>
                <w:sz w:val="18"/>
                <w:szCs w:val="18"/>
                <w:vertAlign w:val="superscript"/>
              </w:rPr>
              <w:t>(1)</w:t>
            </w:r>
            <w:r w:rsidRPr="00E84D05">
              <w:rPr>
                <w:sz w:val="18"/>
                <w:szCs w:val="18"/>
              </w:rPr>
              <w:t>Inclou les hores destinades a la formació inicial i a l’avaluació anual</w:t>
            </w:r>
          </w:p>
        </w:tc>
      </w:tr>
    </w:tbl>
    <w:p w14:paraId="2E77F228" w14:textId="77777777" w:rsidR="00E17855" w:rsidRPr="0039183F" w:rsidRDefault="00E17855" w:rsidP="00E17855"/>
    <w:p w14:paraId="21A34D5B" w14:textId="77777777" w:rsidR="00E17855" w:rsidRPr="0039183F" w:rsidRDefault="00E17855" w:rsidP="00E17855"/>
    <w:p w14:paraId="10DB68DD" w14:textId="77777777" w:rsidR="00E17855" w:rsidRPr="0039183F" w:rsidRDefault="00E17855" w:rsidP="00E17855">
      <w:pPr>
        <w:rPr>
          <w:b/>
        </w:rPr>
      </w:pPr>
      <w:r w:rsidRPr="0039183F">
        <w:rPr>
          <w:b/>
        </w:rPr>
        <w:t>SERVEIS D’EDUCACIÓ AMBIENTAL</w:t>
      </w:r>
    </w:p>
    <w:p w14:paraId="4C52A0BB" w14:textId="77777777" w:rsidR="00E17855" w:rsidRPr="0039183F" w:rsidRDefault="00E17855" w:rsidP="00E17855"/>
    <w:p w14:paraId="18ECF37D" w14:textId="77777777" w:rsidR="00E17855" w:rsidRPr="0039183F" w:rsidRDefault="00E17855" w:rsidP="00E17855">
      <w:pPr>
        <w:jc w:val="both"/>
        <w:rPr>
          <w:rFonts w:cs="Arial"/>
          <w:spacing w:val="-3"/>
          <w:szCs w:val="22"/>
        </w:rPr>
      </w:pPr>
      <w:r w:rsidRPr="0039183F">
        <w:t xml:space="preserve">Per a cadascun dels blocs de tasques a realitzar, s’estableix  el nombre màxim d’hores anuals </w:t>
      </w:r>
      <w:r w:rsidRPr="0039183F">
        <w:rPr>
          <w:rFonts w:cs="Arial"/>
          <w:spacing w:val="-3"/>
          <w:szCs w:val="22"/>
        </w:rPr>
        <w:t>previstes per al correcte desenvolupament dels serveis d’educació ambiental, així com, una previsió del nombre anual d’activitats a executar en l’àmbit de l’espai natural.</w:t>
      </w:r>
    </w:p>
    <w:p w14:paraId="5545B5CF" w14:textId="77777777" w:rsidR="00E17855" w:rsidRPr="0039183F" w:rsidRDefault="00E17855" w:rsidP="00E17855">
      <w:pPr>
        <w:jc w:val="both"/>
      </w:pPr>
    </w:p>
    <w:p w14:paraId="6E5CB743" w14:textId="77777777" w:rsidR="00E17855" w:rsidRPr="0039183F" w:rsidRDefault="00E17855" w:rsidP="00E17855">
      <w:pPr>
        <w:pStyle w:val="Pargrafdellista"/>
        <w:numPr>
          <w:ilvl w:val="0"/>
          <w:numId w:val="3"/>
        </w:numPr>
        <w:jc w:val="both"/>
      </w:pPr>
      <w:r w:rsidRPr="0039183F">
        <w:rPr>
          <w:rFonts w:cs="Arial"/>
          <w:b/>
          <w:szCs w:val="22"/>
        </w:rPr>
        <w:t>Execució d’activitats d’educació ambiental</w:t>
      </w:r>
      <w:r w:rsidRPr="0039183F">
        <w:rPr>
          <w:rFonts w:cs="Arial"/>
          <w:szCs w:val="22"/>
        </w:rPr>
        <w:t xml:space="preserve"> </w:t>
      </w:r>
      <w:r w:rsidRPr="0039183F">
        <w:t xml:space="preserve">(realització de les tasques descrites en el punt </w:t>
      </w:r>
      <w:r w:rsidRPr="003A1CCA">
        <w:t>3.2.1</w:t>
      </w:r>
      <w:r w:rsidRPr="0039183F">
        <w:t xml:space="preserve"> del plec) </w:t>
      </w:r>
    </w:p>
    <w:p w14:paraId="75EF8936" w14:textId="77777777" w:rsidR="00E17855" w:rsidRPr="0039183F" w:rsidRDefault="00E17855" w:rsidP="00E17855">
      <w:pPr>
        <w:jc w:val="both"/>
      </w:pPr>
    </w:p>
    <w:p w14:paraId="016FD0D6" w14:textId="77777777" w:rsidR="00E17855" w:rsidRPr="0039183F" w:rsidRDefault="00E17855" w:rsidP="00E17855">
      <w:pPr>
        <w:ind w:left="360"/>
        <w:jc w:val="both"/>
      </w:pPr>
      <w:r w:rsidRPr="0039183F">
        <w:t>Es detalla</w:t>
      </w:r>
      <w:r w:rsidRPr="0039183F">
        <w:rPr>
          <w:color w:val="FF0000"/>
        </w:rPr>
        <w:t xml:space="preserve"> </w:t>
      </w:r>
      <w:r w:rsidRPr="00886F30">
        <w:t xml:space="preserve">la previsió anual </w:t>
      </w:r>
      <w:r w:rsidRPr="0039183F">
        <w:t>d’activitats de cada tipologia, així com, el nombre total de grups.</w:t>
      </w:r>
    </w:p>
    <w:p w14:paraId="798AF09C" w14:textId="17B220DB" w:rsidR="00E17855" w:rsidRPr="002064E7" w:rsidRDefault="002064E7" w:rsidP="00E17855">
      <w:pPr>
        <w:tabs>
          <w:tab w:val="left" w:pos="-720"/>
          <w:tab w:val="num" w:pos="1789"/>
        </w:tabs>
        <w:suppressAutoHyphens/>
        <w:jc w:val="both"/>
        <w:rPr>
          <w:rFonts w:cs="Arial"/>
          <w:color w:val="2E74B5" w:themeColor="accent1" w:themeShade="BF"/>
          <w:spacing w:val="-3"/>
          <w:sz w:val="16"/>
          <w:szCs w:val="16"/>
        </w:rPr>
      </w:pPr>
      <w:r>
        <w:rPr>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E17855" w:rsidRPr="0039183F" w14:paraId="6F69E353" w14:textId="77777777" w:rsidTr="00C041DC">
        <w:trPr>
          <w:trHeight w:val="1555"/>
        </w:trPr>
        <w:tc>
          <w:tcPr>
            <w:tcW w:w="12800" w:type="dxa"/>
            <w:tcBorders>
              <w:top w:val="nil"/>
              <w:left w:val="nil"/>
              <w:bottom w:val="nil"/>
              <w:right w:val="nil"/>
            </w:tcBorders>
            <w:shd w:val="clear" w:color="auto" w:fill="auto"/>
            <w:vAlign w:val="center"/>
          </w:tcPr>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E17855" w:rsidRPr="0039183F" w14:paraId="5BC0D969" w14:textId="77777777" w:rsidTr="00C041DC">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23D95AB" w14:textId="77777777" w:rsidR="00E17855" w:rsidRPr="0039183F" w:rsidRDefault="00E17855" w:rsidP="00C041DC">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FA3AAD8" w14:textId="77777777" w:rsidR="00E17855" w:rsidRPr="0039183F" w:rsidRDefault="00E17855" w:rsidP="00C041DC">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74DE059E" w14:textId="77777777" w:rsidR="00E17855" w:rsidRPr="0039183F" w:rsidRDefault="00E17855" w:rsidP="00C041DC">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048A86FF" w14:textId="77777777" w:rsidR="00E17855" w:rsidRPr="0039183F" w:rsidRDefault="00E17855" w:rsidP="00C041DC">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51699D35" w14:textId="77777777" w:rsidR="00E17855" w:rsidRPr="0039183F" w:rsidRDefault="00E17855" w:rsidP="00C041DC">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E17855" w:rsidRPr="0039183F" w14:paraId="4EF91058" w14:textId="77777777" w:rsidTr="00C041DC">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10618536" w14:textId="77777777" w:rsidR="00E17855" w:rsidRPr="0039183F" w:rsidRDefault="00E17855" w:rsidP="00C041DC">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084029F5" w14:textId="77777777" w:rsidR="00E17855" w:rsidRPr="0039183F" w:rsidRDefault="00E17855" w:rsidP="00C041DC">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20965E78" w14:textId="77777777" w:rsidR="00E17855" w:rsidRPr="0039183F" w:rsidRDefault="00E17855" w:rsidP="00C041DC">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43B2D97E" w14:textId="77777777" w:rsidR="00E17855" w:rsidRPr="0039183F" w:rsidRDefault="00E17855" w:rsidP="00C041DC">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F4E7D95" w14:textId="77777777" w:rsidR="00E17855" w:rsidRPr="0039183F" w:rsidRDefault="00E17855" w:rsidP="00C041DC">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4134898E" w14:textId="77777777" w:rsidR="00E17855" w:rsidRPr="0039183F" w:rsidRDefault="00E17855" w:rsidP="00C041DC">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78DF0EB" w14:textId="77777777" w:rsidR="00E17855" w:rsidRPr="0039183F" w:rsidRDefault="00E17855" w:rsidP="00C041DC">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B60232A" w14:textId="77777777" w:rsidR="00E17855" w:rsidRPr="0039183F" w:rsidRDefault="00E17855" w:rsidP="00C041DC">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7231DA25" w14:textId="77777777" w:rsidR="00E17855" w:rsidRPr="0039183F" w:rsidRDefault="00E17855" w:rsidP="00C041DC">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8AC01D" w14:textId="77777777" w:rsidR="00E17855" w:rsidRPr="0039183F" w:rsidRDefault="00E17855" w:rsidP="00C041DC">
                  <w:pPr>
                    <w:rPr>
                      <w:rFonts w:ascii="Calibri" w:hAnsi="Calibri" w:cs="Calibri"/>
                      <w:b/>
                      <w:bCs/>
                      <w:color w:val="FFFFFF"/>
                      <w:sz w:val="16"/>
                      <w:szCs w:val="16"/>
                      <w:lang w:eastAsia="ca-ES"/>
                    </w:rPr>
                  </w:pPr>
                </w:p>
              </w:tc>
            </w:tr>
            <w:tr w:rsidR="00B05347" w:rsidRPr="0039183F" w14:paraId="5C736323" w14:textId="77777777" w:rsidTr="00C041DC">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43F4EAE4" w14:textId="77777777" w:rsidR="00B05347" w:rsidRPr="0039183F" w:rsidRDefault="00B05347" w:rsidP="00B05347">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25E40E63" w14:textId="77777777" w:rsidR="00B05347" w:rsidRPr="0039183F" w:rsidRDefault="00B05347" w:rsidP="00B05347">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3908B279" w14:textId="0E40634D" w:rsidR="00B05347" w:rsidRPr="00B05347" w:rsidRDefault="00B05347" w:rsidP="00B05347">
                  <w:pPr>
                    <w:jc w:val="center"/>
                    <w:rPr>
                      <w:rFonts w:cs="Arial"/>
                      <w:sz w:val="14"/>
                      <w:szCs w:val="14"/>
                      <w:lang w:eastAsia="ca-ES"/>
                    </w:rPr>
                  </w:pPr>
                  <w:r w:rsidRPr="00B05347">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1DB3A2E0" w14:textId="20FB4455" w:rsidR="00B05347" w:rsidRPr="00B05347" w:rsidRDefault="00B05347" w:rsidP="00B05347">
                  <w:pPr>
                    <w:jc w:val="center"/>
                    <w:rPr>
                      <w:rFonts w:cs="Arial"/>
                      <w:sz w:val="14"/>
                      <w:szCs w:val="14"/>
                      <w:lang w:eastAsia="ca-ES"/>
                    </w:rPr>
                  </w:pPr>
                  <w:r w:rsidRPr="00B05347">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0F7C39D4" w14:textId="0978139A" w:rsidR="00B05347" w:rsidRPr="00B05347" w:rsidRDefault="00B05347" w:rsidP="00B05347">
                  <w:pPr>
                    <w:jc w:val="center"/>
                    <w:rPr>
                      <w:rFonts w:cs="Arial"/>
                      <w:sz w:val="14"/>
                      <w:szCs w:val="14"/>
                      <w:lang w:eastAsia="ca-ES"/>
                    </w:rPr>
                  </w:pPr>
                  <w:r w:rsidRPr="00B05347">
                    <w:rPr>
                      <w:rFonts w:cs="Arial"/>
                      <w:sz w:val="14"/>
                      <w:szCs w:val="14"/>
                    </w:rPr>
                    <w:t> 0</w:t>
                  </w:r>
                </w:p>
              </w:tc>
              <w:tc>
                <w:tcPr>
                  <w:tcW w:w="850" w:type="dxa"/>
                  <w:tcBorders>
                    <w:top w:val="nil"/>
                    <w:left w:val="nil"/>
                    <w:bottom w:val="single" w:sz="4" w:space="0" w:color="auto"/>
                    <w:right w:val="single" w:sz="4" w:space="0" w:color="auto"/>
                  </w:tcBorders>
                  <w:shd w:val="clear" w:color="000000" w:fill="D9D9D9"/>
                  <w:noWrap/>
                  <w:vAlign w:val="center"/>
                  <w:hideMark/>
                </w:tcPr>
                <w:p w14:paraId="2BC33450" w14:textId="107ECF22" w:rsidR="00B05347" w:rsidRPr="00B05347" w:rsidRDefault="00B05347" w:rsidP="00B05347">
                  <w:pPr>
                    <w:jc w:val="center"/>
                    <w:rPr>
                      <w:rFonts w:cs="Arial"/>
                      <w:sz w:val="14"/>
                      <w:szCs w:val="14"/>
                      <w:lang w:eastAsia="ca-ES"/>
                    </w:rPr>
                  </w:pPr>
                  <w:r w:rsidRPr="00B05347">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7ABAA0AC" w14:textId="18795912" w:rsidR="00B05347" w:rsidRPr="00B05347" w:rsidRDefault="00B05347" w:rsidP="00B05347">
                  <w:pPr>
                    <w:jc w:val="center"/>
                    <w:rPr>
                      <w:rFonts w:cs="Arial"/>
                      <w:sz w:val="14"/>
                      <w:szCs w:val="14"/>
                      <w:lang w:eastAsia="ca-ES"/>
                    </w:rPr>
                  </w:pPr>
                  <w:r w:rsidRPr="00B05347">
                    <w:rPr>
                      <w:rFonts w:cs="Arial"/>
                      <w:sz w:val="14"/>
                      <w:szCs w:val="14"/>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64B2EEDA" w14:textId="6DAE5B28" w:rsidR="00B05347" w:rsidRPr="00B05347" w:rsidRDefault="00B05347" w:rsidP="00B05347">
                  <w:pPr>
                    <w:jc w:val="center"/>
                    <w:rPr>
                      <w:rFonts w:cs="Arial"/>
                      <w:sz w:val="14"/>
                      <w:szCs w:val="14"/>
                      <w:lang w:eastAsia="ca-ES"/>
                    </w:rPr>
                  </w:pPr>
                  <w:r w:rsidRPr="00B05347">
                    <w:rPr>
                      <w:rFonts w:cs="Arial"/>
                      <w:sz w:val="14"/>
                      <w:szCs w:val="14"/>
                    </w:rPr>
                    <w:t>6</w:t>
                  </w:r>
                </w:p>
              </w:tc>
              <w:tc>
                <w:tcPr>
                  <w:tcW w:w="992" w:type="dxa"/>
                  <w:tcBorders>
                    <w:top w:val="nil"/>
                    <w:left w:val="nil"/>
                    <w:bottom w:val="single" w:sz="4" w:space="0" w:color="auto"/>
                    <w:right w:val="single" w:sz="4" w:space="0" w:color="auto"/>
                  </w:tcBorders>
                  <w:shd w:val="clear" w:color="000000" w:fill="DDEBF7"/>
                  <w:noWrap/>
                  <w:vAlign w:val="center"/>
                  <w:hideMark/>
                </w:tcPr>
                <w:p w14:paraId="3F821183" w14:textId="7DF7980E" w:rsidR="00B05347" w:rsidRPr="00B05347" w:rsidRDefault="00B05347" w:rsidP="00B05347">
                  <w:pPr>
                    <w:jc w:val="center"/>
                    <w:rPr>
                      <w:rFonts w:cs="Arial"/>
                      <w:sz w:val="14"/>
                      <w:szCs w:val="14"/>
                      <w:lang w:eastAsia="ca-ES"/>
                    </w:rPr>
                  </w:pPr>
                  <w:r w:rsidRPr="00B0534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BE6B324" w14:textId="48A8ED0A" w:rsidR="00B05347" w:rsidRPr="00B05347" w:rsidRDefault="00B05347" w:rsidP="00B05347">
                  <w:pPr>
                    <w:jc w:val="center"/>
                    <w:rPr>
                      <w:rFonts w:cs="Arial"/>
                      <w:sz w:val="14"/>
                      <w:szCs w:val="14"/>
                      <w:lang w:eastAsia="ca-ES"/>
                    </w:rPr>
                  </w:pPr>
                  <w:r w:rsidRPr="00B05347">
                    <w:rPr>
                      <w:rFonts w:cs="Arial"/>
                      <w:sz w:val="14"/>
                      <w:szCs w:val="14"/>
                    </w:rPr>
                    <w:t>9</w:t>
                  </w:r>
                </w:p>
              </w:tc>
            </w:tr>
            <w:tr w:rsidR="00B05347" w:rsidRPr="0039183F" w14:paraId="72A754D6" w14:textId="77777777" w:rsidTr="00C041DC">
              <w:trPr>
                <w:trHeight w:val="320"/>
              </w:trPr>
              <w:tc>
                <w:tcPr>
                  <w:tcW w:w="1565" w:type="dxa"/>
                  <w:vMerge/>
                  <w:tcBorders>
                    <w:top w:val="nil"/>
                    <w:left w:val="single" w:sz="4" w:space="0" w:color="auto"/>
                    <w:bottom w:val="single" w:sz="4" w:space="0" w:color="auto"/>
                    <w:right w:val="single" w:sz="4" w:space="0" w:color="auto"/>
                  </w:tcBorders>
                  <w:vAlign w:val="center"/>
                  <w:hideMark/>
                </w:tcPr>
                <w:p w14:paraId="51AF27AE" w14:textId="77777777" w:rsidR="00B05347" w:rsidRPr="0039183F" w:rsidRDefault="00B05347" w:rsidP="00B05347">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792229D" w14:textId="77777777" w:rsidR="00B05347" w:rsidRPr="0039183F" w:rsidRDefault="00B05347" w:rsidP="00B05347">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C46CA29" w14:textId="2809736A" w:rsidR="00B05347" w:rsidRPr="00B05347" w:rsidRDefault="00B05347" w:rsidP="00B05347">
                  <w:pPr>
                    <w:jc w:val="center"/>
                    <w:rPr>
                      <w:rFonts w:cs="Arial"/>
                      <w:sz w:val="14"/>
                      <w:szCs w:val="14"/>
                      <w:lang w:eastAsia="ca-ES"/>
                    </w:rPr>
                  </w:pPr>
                  <w:r w:rsidRPr="00B05347">
                    <w:rPr>
                      <w:rFonts w:cs="Arial"/>
                      <w:sz w:val="14"/>
                      <w:szCs w:val="14"/>
                    </w:rPr>
                    <w:t>3</w:t>
                  </w:r>
                </w:p>
              </w:tc>
              <w:tc>
                <w:tcPr>
                  <w:tcW w:w="709" w:type="dxa"/>
                  <w:tcBorders>
                    <w:top w:val="nil"/>
                    <w:left w:val="nil"/>
                    <w:bottom w:val="single" w:sz="4" w:space="0" w:color="auto"/>
                    <w:right w:val="single" w:sz="4" w:space="0" w:color="auto"/>
                  </w:tcBorders>
                  <w:shd w:val="clear" w:color="auto" w:fill="auto"/>
                  <w:noWrap/>
                  <w:vAlign w:val="center"/>
                  <w:hideMark/>
                </w:tcPr>
                <w:p w14:paraId="52C65AAA" w14:textId="6BE7BFFB" w:rsidR="00B05347" w:rsidRPr="00B05347" w:rsidRDefault="00B05347" w:rsidP="00B05347">
                  <w:pPr>
                    <w:jc w:val="center"/>
                    <w:rPr>
                      <w:rFonts w:cs="Arial"/>
                      <w:sz w:val="14"/>
                      <w:szCs w:val="14"/>
                      <w:lang w:eastAsia="ca-ES"/>
                    </w:rPr>
                  </w:pPr>
                  <w:r w:rsidRPr="00B05347">
                    <w:rPr>
                      <w:rFonts w:cs="Arial"/>
                      <w:sz w:val="14"/>
                      <w:szCs w:val="14"/>
                    </w:rPr>
                    <w:t>3</w:t>
                  </w:r>
                </w:p>
              </w:tc>
              <w:tc>
                <w:tcPr>
                  <w:tcW w:w="709" w:type="dxa"/>
                  <w:tcBorders>
                    <w:top w:val="nil"/>
                    <w:left w:val="nil"/>
                    <w:bottom w:val="single" w:sz="4" w:space="0" w:color="auto"/>
                    <w:right w:val="single" w:sz="4" w:space="0" w:color="auto"/>
                  </w:tcBorders>
                  <w:shd w:val="clear" w:color="auto" w:fill="auto"/>
                  <w:noWrap/>
                  <w:vAlign w:val="center"/>
                  <w:hideMark/>
                </w:tcPr>
                <w:p w14:paraId="1E910872" w14:textId="5E94AF18" w:rsidR="00B05347" w:rsidRPr="00B05347" w:rsidRDefault="00B05347" w:rsidP="00B05347">
                  <w:pPr>
                    <w:jc w:val="center"/>
                    <w:rPr>
                      <w:rFonts w:cs="Arial"/>
                      <w:sz w:val="14"/>
                      <w:szCs w:val="14"/>
                      <w:lang w:eastAsia="ca-ES"/>
                    </w:rPr>
                  </w:pPr>
                  <w:r w:rsidRPr="00B05347">
                    <w:rPr>
                      <w:rFonts w:cs="Arial"/>
                      <w:sz w:val="14"/>
                      <w:szCs w:val="14"/>
                    </w:rPr>
                    <w:t> 0</w:t>
                  </w:r>
                </w:p>
              </w:tc>
              <w:tc>
                <w:tcPr>
                  <w:tcW w:w="850" w:type="dxa"/>
                  <w:tcBorders>
                    <w:top w:val="nil"/>
                    <w:left w:val="nil"/>
                    <w:bottom w:val="single" w:sz="4" w:space="0" w:color="auto"/>
                    <w:right w:val="single" w:sz="4" w:space="0" w:color="auto"/>
                  </w:tcBorders>
                  <w:shd w:val="clear" w:color="000000" w:fill="D9D9D9"/>
                  <w:noWrap/>
                  <w:vAlign w:val="center"/>
                  <w:hideMark/>
                </w:tcPr>
                <w:p w14:paraId="3CFDCB57" w14:textId="42D2190A" w:rsidR="00B05347" w:rsidRPr="00B05347" w:rsidRDefault="00B05347" w:rsidP="00B05347">
                  <w:pPr>
                    <w:jc w:val="center"/>
                    <w:rPr>
                      <w:rFonts w:cs="Arial"/>
                      <w:sz w:val="14"/>
                      <w:szCs w:val="14"/>
                      <w:lang w:eastAsia="ca-ES"/>
                    </w:rPr>
                  </w:pPr>
                  <w:r w:rsidRPr="00B05347">
                    <w:rPr>
                      <w:rFonts w:cs="Arial"/>
                      <w:sz w:val="14"/>
                      <w:szCs w:val="14"/>
                    </w:rPr>
                    <w:t>3</w:t>
                  </w:r>
                </w:p>
              </w:tc>
              <w:tc>
                <w:tcPr>
                  <w:tcW w:w="880" w:type="dxa"/>
                  <w:tcBorders>
                    <w:top w:val="nil"/>
                    <w:left w:val="nil"/>
                    <w:bottom w:val="single" w:sz="4" w:space="0" w:color="auto"/>
                    <w:right w:val="single" w:sz="4" w:space="0" w:color="auto"/>
                  </w:tcBorders>
                  <w:shd w:val="clear" w:color="000000" w:fill="D9D9D9"/>
                  <w:noWrap/>
                  <w:vAlign w:val="center"/>
                  <w:hideMark/>
                </w:tcPr>
                <w:p w14:paraId="6F6E9ED8" w14:textId="498BB9EC" w:rsidR="00B05347" w:rsidRPr="00B05347" w:rsidRDefault="00B05347" w:rsidP="00B05347">
                  <w:pPr>
                    <w:jc w:val="center"/>
                    <w:rPr>
                      <w:rFonts w:cs="Arial"/>
                      <w:sz w:val="14"/>
                      <w:szCs w:val="14"/>
                      <w:lang w:eastAsia="ca-ES"/>
                    </w:rPr>
                  </w:pPr>
                  <w:r w:rsidRPr="00B05347">
                    <w:rPr>
                      <w:rFonts w:cs="Arial"/>
                      <w:sz w:val="14"/>
                      <w:szCs w:val="14"/>
                    </w:rPr>
                    <w:t>4,5</w:t>
                  </w:r>
                </w:p>
              </w:tc>
              <w:tc>
                <w:tcPr>
                  <w:tcW w:w="853" w:type="dxa"/>
                  <w:tcBorders>
                    <w:top w:val="nil"/>
                    <w:left w:val="nil"/>
                    <w:bottom w:val="single" w:sz="4" w:space="0" w:color="auto"/>
                    <w:right w:val="single" w:sz="4" w:space="0" w:color="auto"/>
                  </w:tcBorders>
                  <w:shd w:val="clear" w:color="000000" w:fill="D9D9D9"/>
                  <w:noWrap/>
                  <w:vAlign w:val="center"/>
                  <w:hideMark/>
                </w:tcPr>
                <w:p w14:paraId="01D0C74C" w14:textId="141C726B" w:rsidR="00B05347" w:rsidRPr="00B05347" w:rsidRDefault="00B05347" w:rsidP="00B05347">
                  <w:pPr>
                    <w:jc w:val="center"/>
                    <w:rPr>
                      <w:rFonts w:cs="Arial"/>
                      <w:sz w:val="14"/>
                      <w:szCs w:val="14"/>
                      <w:lang w:eastAsia="ca-ES"/>
                    </w:rPr>
                  </w:pPr>
                  <w:r w:rsidRPr="00B05347">
                    <w:rPr>
                      <w:rFonts w:cs="Arial"/>
                      <w:sz w:val="14"/>
                      <w:szCs w:val="14"/>
                    </w:rPr>
                    <w:t>18</w:t>
                  </w:r>
                </w:p>
              </w:tc>
              <w:tc>
                <w:tcPr>
                  <w:tcW w:w="992" w:type="dxa"/>
                  <w:tcBorders>
                    <w:top w:val="nil"/>
                    <w:left w:val="nil"/>
                    <w:bottom w:val="single" w:sz="4" w:space="0" w:color="auto"/>
                    <w:right w:val="single" w:sz="4" w:space="0" w:color="auto"/>
                  </w:tcBorders>
                  <w:shd w:val="clear" w:color="000000" w:fill="DDEBF7"/>
                  <w:noWrap/>
                  <w:vAlign w:val="center"/>
                  <w:hideMark/>
                </w:tcPr>
                <w:p w14:paraId="417A67C8" w14:textId="121728D1" w:rsidR="00B05347" w:rsidRPr="00B05347" w:rsidRDefault="00B05347" w:rsidP="00B05347">
                  <w:pPr>
                    <w:jc w:val="center"/>
                    <w:rPr>
                      <w:rFonts w:cs="Arial"/>
                      <w:sz w:val="14"/>
                      <w:szCs w:val="14"/>
                      <w:lang w:eastAsia="ca-ES"/>
                    </w:rPr>
                  </w:pPr>
                  <w:r w:rsidRPr="00B0534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FEC2DD7" w14:textId="27BC7806" w:rsidR="00B05347" w:rsidRPr="00B05347" w:rsidRDefault="00B05347" w:rsidP="00B05347">
                  <w:pPr>
                    <w:jc w:val="center"/>
                    <w:rPr>
                      <w:rFonts w:cs="Arial"/>
                      <w:sz w:val="14"/>
                      <w:szCs w:val="14"/>
                      <w:lang w:eastAsia="ca-ES"/>
                    </w:rPr>
                  </w:pPr>
                  <w:r w:rsidRPr="00B05347">
                    <w:rPr>
                      <w:rFonts w:cs="Arial"/>
                      <w:sz w:val="14"/>
                      <w:szCs w:val="14"/>
                    </w:rPr>
                    <w:t>22,5</w:t>
                  </w:r>
                </w:p>
              </w:tc>
            </w:tr>
            <w:tr w:rsidR="00B05347" w:rsidRPr="0039183F" w14:paraId="7945375F" w14:textId="77777777" w:rsidTr="00C041DC">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BA463FB" w14:textId="77777777" w:rsidR="00B05347" w:rsidRPr="0039183F" w:rsidRDefault="00B05347" w:rsidP="00B05347">
                  <w:pPr>
                    <w:rPr>
                      <w:rFonts w:cs="Arial"/>
                      <w:sz w:val="14"/>
                      <w:szCs w:val="14"/>
                      <w:lang w:eastAsia="ca-ES"/>
                    </w:rPr>
                  </w:pPr>
                  <w:r w:rsidRPr="0039183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3C9C5659" w14:textId="77777777" w:rsidR="00B05347" w:rsidRPr="0039183F" w:rsidRDefault="00B05347" w:rsidP="00B05347">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54A956B8" w14:textId="52E4A4CA" w:rsidR="00B05347" w:rsidRPr="00B05347" w:rsidRDefault="00B05347" w:rsidP="00B05347">
                  <w:pPr>
                    <w:jc w:val="center"/>
                    <w:rPr>
                      <w:rFonts w:cs="Arial"/>
                      <w:sz w:val="14"/>
                      <w:szCs w:val="14"/>
                      <w:lang w:eastAsia="ca-ES"/>
                    </w:rPr>
                  </w:pPr>
                  <w:r w:rsidRPr="00B05347">
                    <w:rPr>
                      <w:rFonts w:cs="Arial"/>
                      <w:sz w:val="14"/>
                      <w:szCs w:val="14"/>
                    </w:rPr>
                    <w:t>6</w:t>
                  </w:r>
                </w:p>
              </w:tc>
              <w:tc>
                <w:tcPr>
                  <w:tcW w:w="709" w:type="dxa"/>
                  <w:tcBorders>
                    <w:top w:val="nil"/>
                    <w:left w:val="nil"/>
                    <w:bottom w:val="single" w:sz="4" w:space="0" w:color="auto"/>
                    <w:right w:val="single" w:sz="4" w:space="0" w:color="auto"/>
                  </w:tcBorders>
                  <w:shd w:val="clear" w:color="auto" w:fill="auto"/>
                  <w:noWrap/>
                  <w:vAlign w:val="center"/>
                  <w:hideMark/>
                </w:tcPr>
                <w:p w14:paraId="7F70A822" w14:textId="2084D147" w:rsidR="00B05347" w:rsidRPr="00B05347" w:rsidRDefault="00B05347" w:rsidP="00B05347">
                  <w:pPr>
                    <w:jc w:val="center"/>
                    <w:rPr>
                      <w:rFonts w:cs="Arial"/>
                      <w:sz w:val="14"/>
                      <w:szCs w:val="14"/>
                      <w:lang w:eastAsia="ca-ES"/>
                    </w:rPr>
                  </w:pPr>
                  <w:r w:rsidRPr="00B05347">
                    <w:rPr>
                      <w:rFonts w:cs="Arial"/>
                      <w:sz w:val="14"/>
                      <w:szCs w:val="14"/>
                    </w:rPr>
                    <w:t>6</w:t>
                  </w:r>
                </w:p>
              </w:tc>
              <w:tc>
                <w:tcPr>
                  <w:tcW w:w="709" w:type="dxa"/>
                  <w:tcBorders>
                    <w:top w:val="nil"/>
                    <w:left w:val="nil"/>
                    <w:bottom w:val="single" w:sz="4" w:space="0" w:color="auto"/>
                    <w:right w:val="single" w:sz="4" w:space="0" w:color="auto"/>
                  </w:tcBorders>
                  <w:shd w:val="clear" w:color="auto" w:fill="auto"/>
                  <w:noWrap/>
                  <w:vAlign w:val="center"/>
                  <w:hideMark/>
                </w:tcPr>
                <w:p w14:paraId="1FEF11A5" w14:textId="090E15BF" w:rsidR="00B05347" w:rsidRPr="00B05347" w:rsidRDefault="00B05347" w:rsidP="00B05347">
                  <w:pPr>
                    <w:jc w:val="center"/>
                    <w:rPr>
                      <w:rFonts w:cs="Arial"/>
                      <w:sz w:val="14"/>
                      <w:szCs w:val="14"/>
                      <w:lang w:eastAsia="ca-ES"/>
                    </w:rPr>
                  </w:pPr>
                  <w:r w:rsidRPr="00B05347">
                    <w:rPr>
                      <w:rFonts w:cs="Arial"/>
                      <w:sz w:val="14"/>
                      <w:szCs w:val="14"/>
                    </w:rPr>
                    <w:t> 0</w:t>
                  </w:r>
                </w:p>
              </w:tc>
              <w:tc>
                <w:tcPr>
                  <w:tcW w:w="850" w:type="dxa"/>
                  <w:tcBorders>
                    <w:top w:val="nil"/>
                    <w:left w:val="nil"/>
                    <w:bottom w:val="single" w:sz="4" w:space="0" w:color="auto"/>
                    <w:right w:val="single" w:sz="4" w:space="0" w:color="auto"/>
                  </w:tcBorders>
                  <w:shd w:val="clear" w:color="000000" w:fill="D9D9D9"/>
                  <w:noWrap/>
                  <w:vAlign w:val="center"/>
                  <w:hideMark/>
                </w:tcPr>
                <w:p w14:paraId="3184B2FF" w14:textId="0A7453C1" w:rsidR="00B05347" w:rsidRPr="00B05347" w:rsidRDefault="00B05347" w:rsidP="00B05347">
                  <w:pPr>
                    <w:jc w:val="center"/>
                    <w:rPr>
                      <w:rFonts w:cs="Arial"/>
                      <w:sz w:val="14"/>
                      <w:szCs w:val="14"/>
                      <w:lang w:eastAsia="ca-ES"/>
                    </w:rPr>
                  </w:pPr>
                  <w:r w:rsidRPr="00B05347">
                    <w:rPr>
                      <w:rFonts w:cs="Arial"/>
                      <w:sz w:val="14"/>
                      <w:szCs w:val="14"/>
                    </w:rPr>
                    <w:t>6</w:t>
                  </w:r>
                </w:p>
              </w:tc>
              <w:tc>
                <w:tcPr>
                  <w:tcW w:w="880" w:type="dxa"/>
                  <w:tcBorders>
                    <w:top w:val="nil"/>
                    <w:left w:val="nil"/>
                    <w:bottom w:val="single" w:sz="4" w:space="0" w:color="auto"/>
                    <w:right w:val="single" w:sz="4" w:space="0" w:color="auto"/>
                  </w:tcBorders>
                  <w:shd w:val="clear" w:color="000000" w:fill="D9D9D9"/>
                  <w:noWrap/>
                  <w:vAlign w:val="center"/>
                  <w:hideMark/>
                </w:tcPr>
                <w:p w14:paraId="4AD3A220" w14:textId="2BA07335" w:rsidR="00B05347" w:rsidRPr="00B05347" w:rsidRDefault="00B05347" w:rsidP="00B05347">
                  <w:pPr>
                    <w:jc w:val="center"/>
                    <w:rPr>
                      <w:rFonts w:cs="Arial"/>
                      <w:sz w:val="14"/>
                      <w:szCs w:val="14"/>
                      <w:lang w:eastAsia="ca-ES"/>
                    </w:rPr>
                  </w:pPr>
                  <w:r w:rsidRPr="00B05347">
                    <w:rPr>
                      <w:rFonts w:cs="Arial"/>
                      <w:sz w:val="14"/>
                      <w:szCs w:val="14"/>
                    </w:rPr>
                    <w:t>9</w:t>
                  </w:r>
                </w:p>
              </w:tc>
              <w:tc>
                <w:tcPr>
                  <w:tcW w:w="853" w:type="dxa"/>
                  <w:tcBorders>
                    <w:top w:val="nil"/>
                    <w:left w:val="nil"/>
                    <w:bottom w:val="single" w:sz="4" w:space="0" w:color="auto"/>
                    <w:right w:val="single" w:sz="4" w:space="0" w:color="auto"/>
                  </w:tcBorders>
                  <w:shd w:val="clear" w:color="000000" w:fill="D9D9D9"/>
                  <w:noWrap/>
                  <w:vAlign w:val="center"/>
                  <w:hideMark/>
                </w:tcPr>
                <w:p w14:paraId="33FF7606" w14:textId="0A315970" w:rsidR="00B05347" w:rsidRPr="00B05347" w:rsidRDefault="00B05347" w:rsidP="00B05347">
                  <w:pPr>
                    <w:jc w:val="center"/>
                    <w:rPr>
                      <w:rFonts w:cs="Arial"/>
                      <w:sz w:val="14"/>
                      <w:szCs w:val="14"/>
                      <w:lang w:eastAsia="ca-ES"/>
                    </w:rPr>
                  </w:pPr>
                  <w:r w:rsidRPr="00B05347">
                    <w:rPr>
                      <w:rFonts w:cs="Arial"/>
                      <w:sz w:val="14"/>
                      <w:szCs w:val="14"/>
                    </w:rPr>
                    <w:t>12</w:t>
                  </w:r>
                </w:p>
              </w:tc>
              <w:tc>
                <w:tcPr>
                  <w:tcW w:w="992" w:type="dxa"/>
                  <w:tcBorders>
                    <w:top w:val="nil"/>
                    <w:left w:val="nil"/>
                    <w:bottom w:val="single" w:sz="4" w:space="0" w:color="auto"/>
                    <w:right w:val="single" w:sz="4" w:space="0" w:color="auto"/>
                  </w:tcBorders>
                  <w:shd w:val="clear" w:color="000000" w:fill="DDEBF7"/>
                  <w:noWrap/>
                  <w:vAlign w:val="center"/>
                  <w:hideMark/>
                </w:tcPr>
                <w:p w14:paraId="6A5F9A32" w14:textId="2CAA9E2A" w:rsidR="00B05347" w:rsidRPr="00B05347" w:rsidRDefault="00B05347" w:rsidP="00B05347">
                  <w:pPr>
                    <w:jc w:val="center"/>
                    <w:rPr>
                      <w:rFonts w:cs="Arial"/>
                      <w:sz w:val="14"/>
                      <w:szCs w:val="14"/>
                      <w:lang w:eastAsia="ca-ES"/>
                    </w:rPr>
                  </w:pPr>
                  <w:r w:rsidRPr="00B0534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0AB5E15" w14:textId="2E98A3E0" w:rsidR="00B05347" w:rsidRPr="00B05347" w:rsidRDefault="00B05347" w:rsidP="00B05347">
                  <w:pPr>
                    <w:jc w:val="center"/>
                    <w:rPr>
                      <w:rFonts w:cs="Arial"/>
                      <w:sz w:val="14"/>
                      <w:szCs w:val="14"/>
                      <w:lang w:eastAsia="ca-ES"/>
                    </w:rPr>
                  </w:pPr>
                  <w:r w:rsidRPr="00B05347">
                    <w:rPr>
                      <w:rFonts w:cs="Arial"/>
                      <w:sz w:val="14"/>
                      <w:szCs w:val="14"/>
                    </w:rPr>
                    <w:t>21</w:t>
                  </w:r>
                </w:p>
              </w:tc>
            </w:tr>
            <w:tr w:rsidR="00E17855" w:rsidRPr="0039183F" w14:paraId="0B82E91A" w14:textId="77777777" w:rsidTr="00C041DC">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F2B8B" w14:textId="77777777" w:rsidR="00E17855" w:rsidRPr="0039183F" w:rsidRDefault="00E17855" w:rsidP="00C041DC">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6056665C" w14:textId="3E3FD3F9" w:rsidR="00E17855" w:rsidRPr="00B05347" w:rsidRDefault="00B05347" w:rsidP="00C041DC">
                  <w:pPr>
                    <w:jc w:val="center"/>
                    <w:rPr>
                      <w:rFonts w:cs="Arial"/>
                      <w:b/>
                      <w:sz w:val="14"/>
                      <w:szCs w:val="14"/>
                      <w:lang w:eastAsia="ca-ES"/>
                    </w:rPr>
                  </w:pPr>
                  <w:r w:rsidRPr="00B05347">
                    <w:rPr>
                      <w:rFonts w:cs="Arial"/>
                      <w:b/>
                      <w:sz w:val="14"/>
                      <w:szCs w:val="14"/>
                      <w:lang w:eastAsia="ca-ES"/>
                    </w:rPr>
                    <w:t>11</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DA1C2B7" w14:textId="77777777" w:rsidR="00E17855" w:rsidRPr="00B05347" w:rsidRDefault="00E17855" w:rsidP="00C041DC">
                  <w:pPr>
                    <w:jc w:val="center"/>
                    <w:rPr>
                      <w:rFonts w:cs="Arial"/>
                      <w:b/>
                      <w:sz w:val="14"/>
                      <w:szCs w:val="14"/>
                      <w:lang w:eastAsia="ca-ES"/>
                    </w:rPr>
                  </w:pPr>
                  <w:r w:rsidRPr="00B05347">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71B7EAE0" w14:textId="1C51CED2" w:rsidR="00E17855" w:rsidRPr="00B05347" w:rsidRDefault="00B05347" w:rsidP="00C041DC">
                  <w:pPr>
                    <w:jc w:val="center"/>
                    <w:rPr>
                      <w:rFonts w:cs="Arial"/>
                      <w:b/>
                      <w:sz w:val="14"/>
                      <w:szCs w:val="14"/>
                      <w:lang w:eastAsia="ca-ES"/>
                    </w:rPr>
                  </w:pPr>
                  <w:r w:rsidRPr="00B05347">
                    <w:rPr>
                      <w:rFonts w:cs="Arial"/>
                      <w:b/>
                      <w:sz w:val="14"/>
                      <w:szCs w:val="14"/>
                      <w:lang w:eastAsia="ca-ES"/>
                    </w:rPr>
                    <w:t>11</w:t>
                  </w:r>
                </w:p>
              </w:tc>
              <w:tc>
                <w:tcPr>
                  <w:tcW w:w="3717" w:type="dxa"/>
                  <w:gridSpan w:val="4"/>
                  <w:tcBorders>
                    <w:top w:val="single" w:sz="4" w:space="0" w:color="auto"/>
                    <w:left w:val="single" w:sz="4" w:space="0" w:color="auto"/>
                  </w:tcBorders>
                  <w:shd w:val="clear" w:color="auto" w:fill="auto"/>
                  <w:noWrap/>
                  <w:vAlign w:val="center"/>
                </w:tcPr>
                <w:p w14:paraId="37BA9214" w14:textId="77777777" w:rsidR="00E17855" w:rsidRPr="00B05347" w:rsidRDefault="00E17855" w:rsidP="00C041DC">
                  <w:pPr>
                    <w:jc w:val="center"/>
                    <w:rPr>
                      <w:rFonts w:cs="Arial"/>
                      <w:sz w:val="16"/>
                      <w:szCs w:val="16"/>
                      <w:lang w:eastAsia="ca-ES"/>
                    </w:rPr>
                  </w:pPr>
                </w:p>
              </w:tc>
            </w:tr>
          </w:tbl>
          <w:p w14:paraId="38354A23" w14:textId="77777777" w:rsidR="00E17855" w:rsidRPr="0039183F" w:rsidRDefault="00E17855" w:rsidP="00C041DC">
            <w:pPr>
              <w:ind w:right="-852"/>
              <w:rPr>
                <w:rFonts w:ascii="Calibri" w:hAnsi="Calibri" w:cs="Calibri"/>
                <w:b/>
                <w:bCs/>
                <w:color w:val="000000"/>
                <w:sz w:val="16"/>
                <w:szCs w:val="16"/>
                <w:lang w:eastAsia="ca-ES"/>
              </w:rPr>
            </w:pPr>
          </w:p>
        </w:tc>
      </w:tr>
    </w:tbl>
    <w:p w14:paraId="4C42D359" w14:textId="77777777" w:rsidR="00E17855" w:rsidRPr="0039183F" w:rsidRDefault="00E17855" w:rsidP="00E17855">
      <w:pPr>
        <w:tabs>
          <w:tab w:val="left" w:pos="-720"/>
          <w:tab w:val="num" w:pos="1789"/>
        </w:tabs>
        <w:suppressAutoHyphens/>
        <w:jc w:val="both"/>
        <w:rPr>
          <w:rFonts w:cs="Arial"/>
          <w:b/>
          <w:bCs/>
          <w:color w:val="000000"/>
          <w:sz w:val="14"/>
          <w:szCs w:val="14"/>
          <w:vertAlign w:val="superscript"/>
          <w:lang w:eastAsia="ca-ES"/>
        </w:rPr>
      </w:pPr>
    </w:p>
    <w:p w14:paraId="18A7836D" w14:textId="5DC23613" w:rsidR="00E84D05" w:rsidRPr="00B839D6" w:rsidRDefault="00E84D05" w:rsidP="00E84D05">
      <w:pPr>
        <w:tabs>
          <w:tab w:val="left" w:pos="-720"/>
          <w:tab w:val="num" w:pos="1789"/>
        </w:tabs>
        <w:suppressAutoHyphens/>
        <w:jc w:val="both"/>
        <w:rPr>
          <w:rFonts w:cs="Arial"/>
          <w:spacing w:val="-3"/>
          <w:szCs w:val="22"/>
        </w:rPr>
      </w:pPr>
      <w:r w:rsidRPr="00B839D6">
        <w:rPr>
          <w:rFonts w:cs="Arial"/>
          <w:b/>
          <w:bCs/>
          <w:sz w:val="14"/>
          <w:szCs w:val="14"/>
          <w:vertAlign w:val="superscript"/>
          <w:lang w:eastAsia="ca-ES"/>
        </w:rPr>
        <w:t xml:space="preserve">1 </w:t>
      </w:r>
      <w:r w:rsidRPr="00B839D6">
        <w:rPr>
          <w:rFonts w:cs="Arial"/>
          <w:sz w:val="14"/>
          <w:szCs w:val="14"/>
          <w:lang w:eastAsia="ca-ES"/>
        </w:rPr>
        <w:t>La ràtio prevista a totes les activitats és d’un màxim de 20-23 persones. Excepte en les activitats formatives, que serà d’un mínim d</w:t>
      </w:r>
      <w:r w:rsidR="003A1CCA">
        <w:rPr>
          <w:rFonts w:cs="Arial"/>
          <w:sz w:val="14"/>
          <w:szCs w:val="14"/>
          <w:lang w:eastAsia="ca-ES"/>
        </w:rPr>
        <w:t>e 12 persones i un màxim de 20</w:t>
      </w:r>
      <w:r w:rsidRPr="00B839D6">
        <w:rPr>
          <w:rFonts w:cs="Arial"/>
          <w:sz w:val="14"/>
          <w:szCs w:val="14"/>
          <w:lang w:eastAsia="ca-ES"/>
        </w:rPr>
        <w:t>-25, llevat que la tipologia de l’activitat permeti ampliar el nombre màxim de participants. A les xerrades no hi haurà un límit preestablert.</w:t>
      </w:r>
    </w:p>
    <w:p w14:paraId="7B9EF183" w14:textId="77777777" w:rsidR="00E17855" w:rsidRPr="0039183F" w:rsidRDefault="00E17855" w:rsidP="00E17855">
      <w:pPr>
        <w:tabs>
          <w:tab w:val="left" w:pos="-720"/>
          <w:tab w:val="num" w:pos="1789"/>
        </w:tabs>
        <w:suppressAutoHyphens/>
        <w:jc w:val="both"/>
        <w:rPr>
          <w:rFonts w:cs="Arial"/>
          <w:color w:val="2E74B5" w:themeColor="accent1" w:themeShade="BF"/>
          <w:spacing w:val="-3"/>
          <w:szCs w:val="22"/>
        </w:rPr>
      </w:pPr>
      <w:r w:rsidRPr="0039183F">
        <w:rPr>
          <w:rFonts w:cs="Arial"/>
          <w:b/>
          <w:bCs/>
          <w:color w:val="000000"/>
          <w:sz w:val="14"/>
          <w:szCs w:val="14"/>
          <w:vertAlign w:val="superscript"/>
          <w:lang w:eastAsia="ca-ES"/>
        </w:rPr>
        <w:t xml:space="preserve">2 </w:t>
      </w:r>
      <w:r w:rsidRPr="0039183F">
        <w:rPr>
          <w:rFonts w:cs="Arial"/>
          <w:color w:val="000000"/>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1BA4323E" w14:textId="77777777" w:rsidR="00E17855" w:rsidRPr="0039183F" w:rsidRDefault="00E17855" w:rsidP="00E17855">
      <w:pPr>
        <w:tabs>
          <w:tab w:val="left" w:pos="-720"/>
          <w:tab w:val="num" w:pos="1789"/>
        </w:tabs>
        <w:suppressAutoHyphens/>
        <w:jc w:val="both"/>
        <w:rPr>
          <w:rFonts w:cs="Arial"/>
          <w:color w:val="2E74B5" w:themeColor="accent1" w:themeShade="BF"/>
          <w:spacing w:val="-3"/>
          <w:szCs w:val="22"/>
        </w:rPr>
      </w:pPr>
      <w:r w:rsidRPr="0039183F">
        <w:rPr>
          <w:rFonts w:cs="Arial"/>
          <w:b/>
          <w:bCs/>
          <w:color w:val="000000"/>
          <w:sz w:val="14"/>
          <w:szCs w:val="14"/>
          <w:vertAlign w:val="superscript"/>
          <w:lang w:eastAsia="ca-ES"/>
        </w:rPr>
        <w:t>3</w:t>
      </w:r>
      <w:r w:rsidRPr="0039183F">
        <w:rPr>
          <w:rFonts w:cs="Arial"/>
          <w:b/>
          <w:bCs/>
          <w:color w:val="000000"/>
          <w:sz w:val="14"/>
          <w:szCs w:val="14"/>
          <w:lang w:eastAsia="ca-ES"/>
        </w:rPr>
        <w:t xml:space="preserve"> </w:t>
      </w:r>
      <w:r w:rsidRPr="0039183F">
        <w:rPr>
          <w:rFonts w:cs="Arial"/>
          <w:color w:val="000000"/>
          <w:sz w:val="14"/>
          <w:szCs w:val="14"/>
          <w:lang w:eastAsia="ca-ES"/>
        </w:rPr>
        <w:t>Es considera horari festiu, els diumenges i dies festius</w:t>
      </w:r>
    </w:p>
    <w:p w14:paraId="71681019" w14:textId="36F7A174" w:rsidR="00E17855" w:rsidRPr="0039183F" w:rsidRDefault="00E17855" w:rsidP="00E17855">
      <w:pPr>
        <w:tabs>
          <w:tab w:val="left" w:pos="-720"/>
          <w:tab w:val="num" w:pos="1789"/>
        </w:tabs>
        <w:suppressAutoHyphens/>
        <w:jc w:val="both"/>
        <w:rPr>
          <w:rFonts w:cs="Arial"/>
          <w:spacing w:val="-3"/>
          <w:szCs w:val="22"/>
        </w:rPr>
      </w:pPr>
    </w:p>
    <w:p w14:paraId="3B4532AE" w14:textId="0706381A" w:rsidR="00E17855" w:rsidRDefault="00E17855" w:rsidP="00E17855">
      <w:pPr>
        <w:tabs>
          <w:tab w:val="left" w:pos="-720"/>
          <w:tab w:val="num" w:pos="1789"/>
        </w:tabs>
        <w:suppressAutoHyphens/>
        <w:jc w:val="both"/>
        <w:rPr>
          <w:rFonts w:cs="Arial"/>
          <w:spacing w:val="-3"/>
          <w:szCs w:val="22"/>
        </w:rPr>
      </w:pPr>
      <w:r w:rsidRPr="0039183F">
        <w:rPr>
          <w:rFonts w:cs="Arial"/>
          <w:spacing w:val="-3"/>
          <w:szCs w:val="22"/>
        </w:rPr>
        <w:t>Taula resum de la dedicació anual prevista</w:t>
      </w:r>
      <w:r w:rsidRPr="00DE694A">
        <w:rPr>
          <w:rFonts w:cs="Arial"/>
          <w:spacing w:val="-3"/>
          <w:szCs w:val="22"/>
        </w:rPr>
        <w:t>:</w:t>
      </w:r>
    </w:p>
    <w:p w14:paraId="14A2E9F5" w14:textId="77777777" w:rsidR="002064E7" w:rsidRPr="0039183F" w:rsidRDefault="002064E7" w:rsidP="00E17855">
      <w:pPr>
        <w:tabs>
          <w:tab w:val="left" w:pos="-720"/>
          <w:tab w:val="num" w:pos="1789"/>
        </w:tabs>
        <w:suppressAutoHyphens/>
        <w:jc w:val="both"/>
        <w:rPr>
          <w:rFonts w:cs="Arial"/>
          <w:spacing w:val="-3"/>
          <w:szCs w:val="22"/>
        </w:rPr>
      </w:pPr>
    </w:p>
    <w:tbl>
      <w:tblPr>
        <w:tblW w:w="5862" w:type="dxa"/>
        <w:tblInd w:w="659" w:type="dxa"/>
        <w:tblCellMar>
          <w:left w:w="70" w:type="dxa"/>
          <w:right w:w="70" w:type="dxa"/>
        </w:tblCellMar>
        <w:tblLook w:val="04A0" w:firstRow="1" w:lastRow="0" w:firstColumn="1" w:lastColumn="0" w:noHBand="0" w:noVBand="1"/>
      </w:tblPr>
      <w:tblGrid>
        <w:gridCol w:w="960"/>
        <w:gridCol w:w="1320"/>
        <w:gridCol w:w="1739"/>
        <w:gridCol w:w="1843"/>
      </w:tblGrid>
      <w:tr w:rsidR="00B05347" w:rsidRPr="0039183F" w14:paraId="1B17B803" w14:textId="77777777" w:rsidTr="002064E7">
        <w:trPr>
          <w:trHeight w:val="322"/>
        </w:trPr>
        <w:tc>
          <w:tcPr>
            <w:tcW w:w="960" w:type="dxa"/>
            <w:tcBorders>
              <w:top w:val="nil"/>
              <w:left w:val="nil"/>
              <w:bottom w:val="nil"/>
              <w:right w:val="nil"/>
            </w:tcBorders>
            <w:shd w:val="clear" w:color="auto" w:fill="auto"/>
            <w:noWrap/>
            <w:vAlign w:val="bottom"/>
            <w:hideMark/>
          </w:tcPr>
          <w:p w14:paraId="68B617DF" w14:textId="77777777" w:rsidR="00B05347" w:rsidRPr="0039183F" w:rsidRDefault="00B05347" w:rsidP="00C041DC">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EBDF9" w14:textId="77777777" w:rsidR="00B05347" w:rsidRPr="0039183F" w:rsidRDefault="00B05347" w:rsidP="00C041DC">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3582" w:type="dxa"/>
            <w:gridSpan w:val="2"/>
            <w:tcBorders>
              <w:top w:val="single" w:sz="4" w:space="0" w:color="auto"/>
              <w:left w:val="nil"/>
              <w:bottom w:val="single" w:sz="4" w:space="0" w:color="auto"/>
              <w:right w:val="single" w:sz="4" w:space="0" w:color="auto"/>
            </w:tcBorders>
            <w:shd w:val="clear" w:color="000000" w:fill="DEEAF6"/>
            <w:vAlign w:val="center"/>
            <w:hideMark/>
          </w:tcPr>
          <w:p w14:paraId="63BC4915" w14:textId="77777777" w:rsidR="00B05347" w:rsidRPr="0039183F" w:rsidRDefault="00B05347" w:rsidP="00C041DC">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r>
      <w:tr w:rsidR="00B05347" w:rsidRPr="0039183F" w14:paraId="28352934" w14:textId="77777777" w:rsidTr="002064E7">
        <w:trPr>
          <w:trHeight w:val="420"/>
        </w:trPr>
        <w:tc>
          <w:tcPr>
            <w:tcW w:w="960" w:type="dxa"/>
            <w:tcBorders>
              <w:top w:val="nil"/>
              <w:left w:val="nil"/>
              <w:bottom w:val="nil"/>
              <w:right w:val="nil"/>
            </w:tcBorders>
            <w:shd w:val="clear" w:color="auto" w:fill="auto"/>
            <w:noWrap/>
            <w:vAlign w:val="bottom"/>
            <w:hideMark/>
          </w:tcPr>
          <w:p w14:paraId="77FB1A36" w14:textId="77777777" w:rsidR="00B05347" w:rsidRPr="0039183F" w:rsidRDefault="00B05347" w:rsidP="00C041DC">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72982A0" w14:textId="77777777" w:rsidR="00B05347" w:rsidRPr="0039183F" w:rsidRDefault="00B05347" w:rsidP="00C041DC">
            <w:pPr>
              <w:rPr>
                <w:rFonts w:cs="Arial"/>
                <w:b/>
                <w:bCs/>
                <w:color w:val="000000"/>
                <w:sz w:val="18"/>
                <w:szCs w:val="18"/>
                <w:lang w:eastAsia="ca-ES"/>
              </w:rPr>
            </w:pP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237AF733" w14:textId="77777777" w:rsidR="00B05347" w:rsidRPr="0039183F" w:rsidRDefault="00B05347" w:rsidP="00C041DC">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6A32FF" w14:textId="77777777" w:rsidR="00B05347" w:rsidRPr="0039183F" w:rsidRDefault="00B05347" w:rsidP="00C041DC">
            <w:pPr>
              <w:jc w:val="center"/>
              <w:rPr>
                <w:rFonts w:cs="Arial"/>
                <w:bCs/>
                <w:color w:val="000000"/>
                <w:sz w:val="18"/>
                <w:szCs w:val="18"/>
                <w:lang w:eastAsia="ca-ES"/>
              </w:rPr>
            </w:pPr>
            <w:r w:rsidRPr="0039183F">
              <w:rPr>
                <w:rFonts w:cs="Arial"/>
                <w:bCs/>
                <w:color w:val="000000"/>
                <w:sz w:val="18"/>
                <w:szCs w:val="18"/>
                <w:lang w:eastAsia="ca-ES"/>
              </w:rPr>
              <w:t>Hores festives</w:t>
            </w:r>
          </w:p>
        </w:tc>
      </w:tr>
      <w:tr w:rsidR="00B05347" w:rsidRPr="0039183F" w14:paraId="6A4BF7F7" w14:textId="77777777" w:rsidTr="002064E7">
        <w:trPr>
          <w:trHeight w:val="411"/>
        </w:trPr>
        <w:tc>
          <w:tcPr>
            <w:tcW w:w="960" w:type="dxa"/>
            <w:tcBorders>
              <w:top w:val="nil"/>
              <w:left w:val="nil"/>
              <w:bottom w:val="nil"/>
              <w:right w:val="single" w:sz="4" w:space="0" w:color="auto"/>
            </w:tcBorders>
            <w:shd w:val="clear" w:color="auto" w:fill="auto"/>
            <w:noWrap/>
            <w:vAlign w:val="bottom"/>
            <w:hideMark/>
          </w:tcPr>
          <w:p w14:paraId="1A7A7414" w14:textId="77777777" w:rsidR="00B05347" w:rsidRPr="0039183F" w:rsidRDefault="00B05347" w:rsidP="00B05347">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C3E1FB" w14:textId="2CF1D4F6" w:rsidR="00B05347" w:rsidRPr="0039183F" w:rsidRDefault="003A1CCA" w:rsidP="00B05347">
            <w:pPr>
              <w:jc w:val="center"/>
              <w:rPr>
                <w:rFonts w:cs="Arial"/>
                <w:color w:val="000000"/>
                <w:sz w:val="18"/>
                <w:szCs w:val="18"/>
                <w:lang w:eastAsia="ca-ES"/>
              </w:rPr>
            </w:pPr>
            <w:r>
              <w:rPr>
                <w:rFonts w:cs="Arial"/>
                <w:color w:val="000000"/>
                <w:sz w:val="18"/>
                <w:szCs w:val="18"/>
                <w:lang w:eastAsia="ca-ES"/>
              </w:rPr>
              <w:t>11</w:t>
            </w:r>
          </w:p>
        </w:tc>
        <w:tc>
          <w:tcPr>
            <w:tcW w:w="1739" w:type="dxa"/>
            <w:tcBorders>
              <w:top w:val="single" w:sz="4" w:space="0" w:color="auto"/>
              <w:left w:val="nil"/>
              <w:bottom w:val="single" w:sz="4" w:space="0" w:color="auto"/>
              <w:right w:val="single" w:sz="4" w:space="0" w:color="auto"/>
            </w:tcBorders>
            <w:shd w:val="clear" w:color="000000" w:fill="DEEAF6"/>
            <w:vAlign w:val="center"/>
            <w:hideMark/>
          </w:tcPr>
          <w:p w14:paraId="262679A8" w14:textId="407EA8E5" w:rsidR="00B05347" w:rsidRPr="0039183F" w:rsidRDefault="00B05347" w:rsidP="00B05347">
            <w:pPr>
              <w:jc w:val="center"/>
              <w:rPr>
                <w:rFonts w:cs="Arial"/>
                <w:color w:val="000000"/>
                <w:sz w:val="18"/>
                <w:szCs w:val="18"/>
                <w:lang w:eastAsia="ca-ES"/>
              </w:rPr>
            </w:pPr>
            <w:r>
              <w:rPr>
                <w:rFonts w:cs="Arial"/>
                <w:color w:val="000000"/>
                <w:sz w:val="18"/>
                <w:szCs w:val="18"/>
              </w:rPr>
              <w:t>52,5</w:t>
            </w:r>
          </w:p>
        </w:tc>
        <w:tc>
          <w:tcPr>
            <w:tcW w:w="1843" w:type="dxa"/>
            <w:tcBorders>
              <w:top w:val="single" w:sz="4" w:space="0" w:color="auto"/>
              <w:left w:val="nil"/>
              <w:bottom w:val="single" w:sz="4" w:space="0" w:color="auto"/>
              <w:right w:val="single" w:sz="4" w:space="0" w:color="auto"/>
            </w:tcBorders>
            <w:shd w:val="clear" w:color="000000" w:fill="DEEAF6"/>
            <w:vAlign w:val="center"/>
            <w:hideMark/>
          </w:tcPr>
          <w:p w14:paraId="2D15DBBA" w14:textId="79B34413" w:rsidR="00B05347" w:rsidRPr="0039183F" w:rsidRDefault="00B05347" w:rsidP="00B05347">
            <w:pPr>
              <w:jc w:val="center"/>
              <w:rPr>
                <w:rFonts w:cs="Arial"/>
                <w:color w:val="000000"/>
                <w:sz w:val="18"/>
                <w:szCs w:val="18"/>
                <w:lang w:eastAsia="ca-ES"/>
              </w:rPr>
            </w:pPr>
            <w:r>
              <w:rPr>
                <w:rFonts w:cs="Arial"/>
                <w:color w:val="000000"/>
                <w:sz w:val="18"/>
                <w:szCs w:val="18"/>
              </w:rPr>
              <w:t>0</w:t>
            </w:r>
          </w:p>
        </w:tc>
      </w:tr>
    </w:tbl>
    <w:p w14:paraId="3CE4A776" w14:textId="2099719F" w:rsidR="00E17855" w:rsidRDefault="00E17855" w:rsidP="00E17855">
      <w:pPr>
        <w:tabs>
          <w:tab w:val="left" w:pos="-720"/>
          <w:tab w:val="num" w:pos="1789"/>
        </w:tabs>
        <w:suppressAutoHyphens/>
        <w:jc w:val="both"/>
        <w:rPr>
          <w:rFonts w:cs="Arial"/>
          <w:color w:val="2E74B5" w:themeColor="accent1" w:themeShade="BF"/>
          <w:spacing w:val="-3"/>
          <w:szCs w:val="22"/>
        </w:rPr>
      </w:pPr>
      <w:r w:rsidRPr="0039183F">
        <w:rPr>
          <w:rFonts w:cs="Arial"/>
          <w:color w:val="2E74B5" w:themeColor="accent1" w:themeShade="BF"/>
          <w:spacing w:val="-3"/>
          <w:szCs w:val="22"/>
        </w:rPr>
        <w:t xml:space="preserve">              </w:t>
      </w:r>
    </w:p>
    <w:p w14:paraId="39A897C3" w14:textId="77777777" w:rsidR="001800C9" w:rsidRPr="00B17D8B" w:rsidRDefault="001800C9" w:rsidP="00E17855">
      <w:pPr>
        <w:tabs>
          <w:tab w:val="left" w:pos="-720"/>
          <w:tab w:val="num" w:pos="1789"/>
        </w:tabs>
        <w:suppressAutoHyphens/>
        <w:jc w:val="both"/>
        <w:rPr>
          <w:rFonts w:cs="Arial"/>
          <w:color w:val="2E74B5" w:themeColor="accent1" w:themeShade="BF"/>
          <w:spacing w:val="-3"/>
          <w:sz w:val="16"/>
          <w:szCs w:val="16"/>
        </w:rPr>
      </w:pPr>
    </w:p>
    <w:p w14:paraId="2AF938CE" w14:textId="77777777" w:rsidR="00E17855" w:rsidRPr="0039183F" w:rsidRDefault="00E17855" w:rsidP="00E17855">
      <w:pPr>
        <w:pStyle w:val="Pargrafdellista"/>
        <w:numPr>
          <w:ilvl w:val="0"/>
          <w:numId w:val="3"/>
        </w:numPr>
        <w:rPr>
          <w:b/>
        </w:rPr>
      </w:pPr>
      <w:r w:rsidRPr="0039183F">
        <w:rPr>
          <w:b/>
        </w:rPr>
        <w:t xml:space="preserve">Disseny i millora d’activitats d’educació </w:t>
      </w:r>
      <w:r w:rsidRPr="0039183F">
        <w:rPr>
          <w:b/>
          <w:szCs w:val="22"/>
        </w:rPr>
        <w:t xml:space="preserve">ambiental </w:t>
      </w:r>
      <w:r w:rsidRPr="0039183F">
        <w:rPr>
          <w:rFonts w:eastAsia="Batang" w:cs="Arial"/>
          <w:spacing w:val="-3"/>
          <w:szCs w:val="22"/>
        </w:rPr>
        <w:t xml:space="preserve">(tasques punt </w:t>
      </w:r>
      <w:r w:rsidRPr="0039183F">
        <w:rPr>
          <w:rFonts w:eastAsia="Batang" w:cs="Arial"/>
          <w:spacing w:val="-3"/>
          <w:szCs w:val="22"/>
          <w:highlight w:val="cyan"/>
        </w:rPr>
        <w:t>3.2.2</w:t>
      </w:r>
      <w:r w:rsidRPr="0039183F">
        <w:rPr>
          <w:rFonts w:eastAsia="Batang" w:cs="Arial"/>
          <w:spacing w:val="-3"/>
          <w:szCs w:val="22"/>
        </w:rPr>
        <w:t xml:space="preserve"> del plec)</w:t>
      </w:r>
    </w:p>
    <w:p w14:paraId="3604EFA2" w14:textId="77777777" w:rsidR="00E17855" w:rsidRPr="0039183F" w:rsidRDefault="00E17855" w:rsidP="00E17855"/>
    <w:p w14:paraId="7669E78D" w14:textId="77777777" w:rsidR="00E17855" w:rsidRPr="0039183F" w:rsidRDefault="00E17855" w:rsidP="00E17855">
      <w:pPr>
        <w:jc w:val="both"/>
      </w:pPr>
      <w:r w:rsidRPr="0039183F">
        <w:t xml:space="preserve">Es fa una previsió del nombre d’activitats noves que es preveuen desenvolupar cada any, així com les que es preveuen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E17855" w:rsidRPr="003A1CCA" w14:paraId="22B82F6D" w14:textId="77777777" w:rsidTr="00C041DC">
        <w:trPr>
          <w:trHeight w:val="290"/>
        </w:trPr>
        <w:tc>
          <w:tcPr>
            <w:tcW w:w="1985" w:type="dxa"/>
            <w:tcBorders>
              <w:top w:val="nil"/>
              <w:left w:val="nil"/>
              <w:bottom w:val="single" w:sz="4" w:space="0" w:color="auto"/>
              <w:right w:val="nil"/>
            </w:tcBorders>
            <w:shd w:val="clear" w:color="auto" w:fill="auto"/>
            <w:noWrap/>
            <w:vAlign w:val="bottom"/>
          </w:tcPr>
          <w:p w14:paraId="57E4F3EC" w14:textId="77777777" w:rsidR="00E17855" w:rsidRPr="003A1CCA" w:rsidRDefault="00E17855" w:rsidP="00C041DC">
            <w:pPr>
              <w:rPr>
                <w:rFonts w:cs="Arial"/>
                <w:sz w:val="18"/>
                <w:szCs w:val="18"/>
                <w:lang w:eastAsia="ca-ES"/>
              </w:rPr>
            </w:pPr>
          </w:p>
        </w:tc>
        <w:tc>
          <w:tcPr>
            <w:tcW w:w="1559" w:type="dxa"/>
            <w:tcBorders>
              <w:top w:val="nil"/>
              <w:left w:val="nil"/>
              <w:bottom w:val="single" w:sz="4" w:space="0" w:color="auto"/>
              <w:right w:val="nil"/>
            </w:tcBorders>
            <w:shd w:val="clear" w:color="auto" w:fill="auto"/>
            <w:noWrap/>
            <w:vAlign w:val="bottom"/>
          </w:tcPr>
          <w:p w14:paraId="056E8D90" w14:textId="77777777" w:rsidR="00E17855" w:rsidRPr="003A1CCA" w:rsidRDefault="00E17855" w:rsidP="00C041DC">
            <w:pPr>
              <w:rPr>
                <w:rFonts w:cs="Arial"/>
                <w:sz w:val="18"/>
                <w:szCs w:val="18"/>
                <w:lang w:eastAsia="ca-ES"/>
              </w:rPr>
            </w:pPr>
          </w:p>
        </w:tc>
        <w:tc>
          <w:tcPr>
            <w:tcW w:w="2126" w:type="dxa"/>
            <w:tcBorders>
              <w:top w:val="nil"/>
              <w:left w:val="nil"/>
              <w:bottom w:val="single" w:sz="4" w:space="0" w:color="auto"/>
              <w:right w:val="nil"/>
            </w:tcBorders>
            <w:shd w:val="clear" w:color="auto" w:fill="auto"/>
            <w:noWrap/>
            <w:vAlign w:val="bottom"/>
          </w:tcPr>
          <w:p w14:paraId="7D398535" w14:textId="77777777" w:rsidR="00E17855" w:rsidRPr="003A1CCA" w:rsidRDefault="00E17855" w:rsidP="00C041DC">
            <w:pPr>
              <w:rPr>
                <w:rFonts w:cs="Arial"/>
                <w:sz w:val="18"/>
                <w:szCs w:val="18"/>
                <w:lang w:eastAsia="ca-ES"/>
              </w:rPr>
            </w:pPr>
          </w:p>
        </w:tc>
      </w:tr>
      <w:tr w:rsidR="00E17855" w:rsidRPr="003A1CCA" w14:paraId="0C5643B3" w14:textId="77777777" w:rsidTr="00C041DC">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00351A" w14:textId="77777777" w:rsidR="00E17855" w:rsidRPr="003A1CCA" w:rsidRDefault="00E17855" w:rsidP="00C041DC">
            <w:pPr>
              <w:jc w:val="center"/>
              <w:rPr>
                <w:rFonts w:cs="Arial"/>
                <w:b/>
                <w:bCs/>
                <w:color w:val="000000"/>
                <w:sz w:val="18"/>
                <w:szCs w:val="18"/>
                <w:lang w:eastAsia="ca-ES"/>
              </w:rPr>
            </w:pPr>
            <w:r w:rsidRPr="003A1CCA">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1601EB62" w14:textId="77777777" w:rsidR="00E17855" w:rsidRPr="003A1CCA" w:rsidRDefault="00E17855" w:rsidP="00C041DC">
            <w:pPr>
              <w:jc w:val="center"/>
              <w:rPr>
                <w:rFonts w:cs="Arial"/>
                <w:b/>
                <w:bCs/>
                <w:color w:val="000000"/>
                <w:sz w:val="18"/>
                <w:szCs w:val="18"/>
                <w:lang w:eastAsia="ca-ES"/>
              </w:rPr>
            </w:pPr>
            <w:r w:rsidRPr="003A1CCA">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2AFC646" w14:textId="77777777" w:rsidR="00E17855" w:rsidRPr="003A1CCA" w:rsidRDefault="00E17855" w:rsidP="00C041DC">
            <w:pPr>
              <w:jc w:val="center"/>
              <w:rPr>
                <w:rFonts w:cs="Arial"/>
                <w:b/>
                <w:bCs/>
                <w:color w:val="000000"/>
                <w:sz w:val="18"/>
                <w:szCs w:val="18"/>
                <w:lang w:eastAsia="ca-ES"/>
              </w:rPr>
            </w:pPr>
            <w:r w:rsidRPr="003A1CCA">
              <w:rPr>
                <w:rFonts w:cs="Arial"/>
                <w:b/>
                <w:bCs/>
                <w:color w:val="000000"/>
                <w:sz w:val="18"/>
                <w:szCs w:val="18"/>
                <w:lang w:eastAsia="ca-ES"/>
              </w:rPr>
              <w:t>Nre. total d’hores laborables</w:t>
            </w:r>
          </w:p>
        </w:tc>
      </w:tr>
      <w:tr w:rsidR="00E17855" w:rsidRPr="003A1CCA" w14:paraId="208FF448" w14:textId="77777777" w:rsidTr="00C041DC">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FDC74" w14:textId="188A0417" w:rsidR="00E17855" w:rsidRPr="003A1CCA" w:rsidRDefault="00C93547" w:rsidP="00C041DC">
            <w:pPr>
              <w:jc w:val="center"/>
              <w:rPr>
                <w:rFonts w:cs="Arial"/>
                <w:sz w:val="18"/>
                <w:szCs w:val="18"/>
                <w:lang w:eastAsia="ca-ES"/>
              </w:rPr>
            </w:pPr>
            <w:r w:rsidRPr="003A1CCA">
              <w:rPr>
                <w:rFonts w:cs="Arial"/>
                <w:sz w:val="18"/>
                <w:szCs w:val="18"/>
                <w:lang w:eastAsia="ca-ES"/>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2693159" w14:textId="345E2D96" w:rsidR="00E17855" w:rsidRPr="003A1CCA" w:rsidRDefault="00621611" w:rsidP="00C041DC">
            <w:pPr>
              <w:jc w:val="center"/>
              <w:rPr>
                <w:rFonts w:cs="Arial"/>
                <w:sz w:val="18"/>
                <w:szCs w:val="18"/>
                <w:lang w:eastAsia="ca-ES"/>
              </w:rPr>
            </w:pPr>
            <w:r w:rsidRPr="003A1CCA">
              <w:rPr>
                <w:rFonts w:cs="Arial"/>
                <w:sz w:val="18"/>
                <w:szCs w:val="18"/>
                <w:lang w:eastAsia="ca-ES"/>
              </w:rPr>
              <w:t>1</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0896E9B2" w14:textId="26680AAF" w:rsidR="00E17855" w:rsidRPr="003A1CCA" w:rsidRDefault="00C93547" w:rsidP="00C041DC">
            <w:pPr>
              <w:jc w:val="center"/>
              <w:rPr>
                <w:rFonts w:cs="Arial"/>
                <w:color w:val="000000"/>
                <w:sz w:val="18"/>
                <w:szCs w:val="18"/>
                <w:lang w:eastAsia="ca-ES"/>
              </w:rPr>
            </w:pPr>
            <w:r w:rsidRPr="003A1CCA">
              <w:rPr>
                <w:rFonts w:cs="Arial"/>
                <w:color w:val="000000"/>
                <w:sz w:val="18"/>
                <w:szCs w:val="18"/>
                <w:lang w:eastAsia="ca-ES"/>
              </w:rPr>
              <w:t>160</w:t>
            </w:r>
          </w:p>
        </w:tc>
      </w:tr>
    </w:tbl>
    <w:p w14:paraId="432C4C11" w14:textId="77777777" w:rsidR="00E17855" w:rsidRPr="0039183F" w:rsidRDefault="00E17855" w:rsidP="00E17855"/>
    <w:p w14:paraId="5E09E780" w14:textId="77777777" w:rsidR="00E17855" w:rsidRPr="0039183F" w:rsidRDefault="00E17855" w:rsidP="00E17855">
      <w:pPr>
        <w:rPr>
          <w:rFonts w:cs="Arial"/>
          <w:b/>
          <w:szCs w:val="22"/>
        </w:rPr>
      </w:pPr>
    </w:p>
    <w:p w14:paraId="3D0312E2" w14:textId="1EF486F0" w:rsidR="00E17855" w:rsidRDefault="00E17855" w:rsidP="00E17855">
      <w:pPr>
        <w:rPr>
          <w:rFonts w:cs="Arial"/>
          <w:b/>
          <w:szCs w:val="22"/>
        </w:rPr>
      </w:pPr>
      <w:r w:rsidRPr="0039183F">
        <w:rPr>
          <w:rFonts w:cs="Arial"/>
          <w:b/>
          <w:szCs w:val="22"/>
        </w:rPr>
        <w:t>GESTIÓ I COORDINACIÓ DELS SERVEIS</w:t>
      </w:r>
    </w:p>
    <w:p w14:paraId="25E96F71" w14:textId="77777777" w:rsidR="003A1CCA" w:rsidRPr="0039183F" w:rsidRDefault="003A1CCA" w:rsidP="00E17855">
      <w:pPr>
        <w:rPr>
          <w:rFonts w:cs="Arial"/>
          <w:b/>
          <w:szCs w:val="22"/>
        </w:rPr>
      </w:pPr>
    </w:p>
    <w:p w14:paraId="39F84BD5" w14:textId="51B82894" w:rsidR="00E17855" w:rsidRDefault="00E17855" w:rsidP="003A1CCA">
      <w:pPr>
        <w:jc w:val="both"/>
        <w:rPr>
          <w:rFonts w:cs="Arial"/>
          <w:spacing w:val="-3"/>
          <w:szCs w:val="22"/>
        </w:rPr>
      </w:pPr>
      <w:r w:rsidRPr="0039183F">
        <w:t xml:space="preserve">S’estableix el nombre màxim d’hores anuals </w:t>
      </w:r>
      <w:r w:rsidRPr="0039183F">
        <w:rPr>
          <w:rFonts w:cs="Arial"/>
          <w:spacing w:val="-3"/>
          <w:szCs w:val="22"/>
        </w:rPr>
        <w:t xml:space="preserve">previstes per realitzar, en aquest espai natural, les tasques de gestió i coordinació dels serveis </w:t>
      </w:r>
      <w:r w:rsidRPr="0039183F">
        <w:t xml:space="preserve">descrites en el punt </w:t>
      </w:r>
      <w:r w:rsidRPr="003A1CCA">
        <w:t>3.4</w:t>
      </w:r>
      <w:r w:rsidRPr="0039183F">
        <w:t xml:space="preserve"> del plec</w:t>
      </w:r>
      <w:r w:rsidRPr="0039183F">
        <w:rPr>
          <w:rFonts w:cs="Arial"/>
          <w:spacing w:val="-3"/>
          <w:szCs w:val="22"/>
        </w:rPr>
        <w:t>:</w:t>
      </w:r>
    </w:p>
    <w:p w14:paraId="20F98C03" w14:textId="207D0531" w:rsidR="00B172DF" w:rsidRDefault="00B172DF" w:rsidP="00E17855">
      <w:pPr>
        <w:rPr>
          <w:rFonts w:cs="Arial"/>
          <w:spacing w:val="-3"/>
          <w:szCs w:val="22"/>
        </w:rPr>
      </w:pPr>
    </w:p>
    <w:p w14:paraId="214D0398" w14:textId="6FACAA66" w:rsidR="00D9571B" w:rsidRPr="00D9571B" w:rsidRDefault="00D9571B" w:rsidP="00D9571B">
      <w:pPr>
        <w:rPr>
          <w:rFonts w:cs="Arial"/>
          <w:color w:val="FF0000"/>
          <w:spacing w:val="-3"/>
          <w:szCs w:val="22"/>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D9571B" w:rsidRPr="0039183F" w14:paraId="4A274ECF" w14:textId="77777777" w:rsidTr="00766A49">
        <w:trPr>
          <w:trHeight w:val="423"/>
          <w:jc w:val="center"/>
        </w:trPr>
        <w:tc>
          <w:tcPr>
            <w:tcW w:w="3129" w:type="dxa"/>
            <w:tcBorders>
              <w:bottom w:val="single" w:sz="4" w:space="0" w:color="auto"/>
            </w:tcBorders>
            <w:shd w:val="clear" w:color="auto" w:fill="auto"/>
            <w:vAlign w:val="center"/>
          </w:tcPr>
          <w:p w14:paraId="228F991D" w14:textId="77777777" w:rsidR="00D9571B" w:rsidRPr="0039183F" w:rsidRDefault="00D9571B" w:rsidP="00766A49">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r w:rsidRPr="00E84D05">
              <w:rPr>
                <w:rFonts w:eastAsia="Batang" w:cs="Arial"/>
                <w:spacing w:val="-3"/>
                <w:sz w:val="18"/>
                <w:szCs w:val="18"/>
                <w:vertAlign w:val="superscript"/>
              </w:rPr>
              <w:t>(1)</w:t>
            </w:r>
          </w:p>
        </w:tc>
        <w:tc>
          <w:tcPr>
            <w:tcW w:w="2698" w:type="dxa"/>
            <w:tcBorders>
              <w:bottom w:val="single" w:sz="4" w:space="0" w:color="auto"/>
            </w:tcBorders>
            <w:vAlign w:val="center"/>
          </w:tcPr>
          <w:p w14:paraId="79F1BE88" w14:textId="77777777" w:rsidR="00D9571B" w:rsidRPr="0039183F" w:rsidRDefault="00D9571B" w:rsidP="00766A49">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D9571B" w:rsidRPr="0039183F" w14:paraId="03CC6E89" w14:textId="77777777" w:rsidTr="00766A49">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61072826" w14:textId="50660A5B" w:rsidR="00D9571B" w:rsidRPr="0039183F" w:rsidRDefault="00D9571B" w:rsidP="00766A49">
            <w:pPr>
              <w:tabs>
                <w:tab w:val="left" w:pos="-720"/>
                <w:tab w:val="num" w:pos="1789"/>
              </w:tabs>
              <w:suppressAutoHyphens/>
              <w:jc w:val="center"/>
              <w:rPr>
                <w:rFonts w:eastAsia="Batang" w:cs="Arial"/>
                <w:spacing w:val="-3"/>
                <w:sz w:val="18"/>
                <w:szCs w:val="18"/>
              </w:rPr>
            </w:pPr>
            <w:r>
              <w:rPr>
                <w:rFonts w:eastAsia="Batang" w:cs="Arial"/>
                <w:color w:val="FF0000"/>
                <w:spacing w:val="-3"/>
                <w:sz w:val="18"/>
                <w:szCs w:val="18"/>
              </w:rPr>
              <w:t>81</w:t>
            </w:r>
          </w:p>
        </w:tc>
        <w:tc>
          <w:tcPr>
            <w:tcW w:w="2698" w:type="dxa"/>
            <w:tcBorders>
              <w:left w:val="single" w:sz="4" w:space="0" w:color="auto"/>
              <w:bottom w:val="single" w:sz="4" w:space="0" w:color="auto"/>
            </w:tcBorders>
            <w:shd w:val="clear" w:color="auto" w:fill="C5E0B3" w:themeFill="accent6" w:themeFillTint="66"/>
            <w:vAlign w:val="center"/>
          </w:tcPr>
          <w:p w14:paraId="6A9C288C" w14:textId="77777777" w:rsidR="00D9571B" w:rsidRPr="0039183F" w:rsidRDefault="00D9571B" w:rsidP="00766A49">
            <w:pPr>
              <w:tabs>
                <w:tab w:val="left" w:pos="-720"/>
                <w:tab w:val="num" w:pos="1789"/>
              </w:tabs>
              <w:suppressAutoHyphens/>
              <w:jc w:val="center"/>
              <w:rPr>
                <w:rFonts w:eastAsia="Batang" w:cs="Arial"/>
                <w:spacing w:val="-3"/>
                <w:sz w:val="18"/>
                <w:szCs w:val="18"/>
              </w:rPr>
            </w:pPr>
            <w:r>
              <w:rPr>
                <w:rFonts w:eastAsia="Batang" w:cs="Arial"/>
                <w:spacing w:val="-3"/>
                <w:sz w:val="18"/>
                <w:szCs w:val="18"/>
              </w:rPr>
              <w:t>27</w:t>
            </w:r>
          </w:p>
        </w:tc>
      </w:tr>
      <w:tr w:rsidR="00D9571B" w:rsidRPr="00E84D05" w14:paraId="5FBCEE65" w14:textId="77777777" w:rsidTr="00766A49">
        <w:trPr>
          <w:trHeight w:val="381"/>
          <w:jc w:val="center"/>
        </w:trPr>
        <w:tc>
          <w:tcPr>
            <w:tcW w:w="5827" w:type="dxa"/>
            <w:gridSpan w:val="2"/>
            <w:tcBorders>
              <w:top w:val="single" w:sz="4" w:space="0" w:color="auto"/>
              <w:left w:val="nil"/>
              <w:bottom w:val="nil"/>
              <w:right w:val="nil"/>
            </w:tcBorders>
            <w:shd w:val="clear" w:color="auto" w:fill="auto"/>
            <w:vAlign w:val="center"/>
          </w:tcPr>
          <w:p w14:paraId="54B931EB" w14:textId="77777777" w:rsidR="00D9571B" w:rsidRPr="00E84D05" w:rsidRDefault="00D9571B" w:rsidP="00766A49">
            <w:pPr>
              <w:tabs>
                <w:tab w:val="left" w:pos="-720"/>
                <w:tab w:val="num" w:pos="1789"/>
              </w:tabs>
              <w:suppressAutoHyphens/>
              <w:jc w:val="both"/>
              <w:rPr>
                <w:rFonts w:eastAsia="Batang" w:cs="Arial"/>
                <w:spacing w:val="-3"/>
                <w:sz w:val="18"/>
                <w:szCs w:val="18"/>
              </w:rPr>
            </w:pPr>
            <w:r w:rsidRPr="00E84D05">
              <w:rPr>
                <w:rFonts w:eastAsia="Batang" w:cs="Arial"/>
                <w:spacing w:val="-3"/>
                <w:sz w:val="18"/>
                <w:szCs w:val="18"/>
                <w:vertAlign w:val="superscript"/>
              </w:rPr>
              <w:t>(1)</w:t>
            </w:r>
            <w:r w:rsidRPr="00E84D05">
              <w:rPr>
                <w:sz w:val="18"/>
                <w:szCs w:val="18"/>
              </w:rPr>
              <w:t>Inclou les hores destinades a la formació inicial i/o a l’avaluació anual</w:t>
            </w:r>
          </w:p>
        </w:tc>
      </w:tr>
    </w:tbl>
    <w:p w14:paraId="6E12735A" w14:textId="77777777" w:rsidR="00D9571B" w:rsidRPr="0039183F" w:rsidRDefault="00D9571B" w:rsidP="00D9571B">
      <w:pPr>
        <w:rPr>
          <w:b/>
        </w:rPr>
      </w:pPr>
    </w:p>
    <w:p w14:paraId="53EE0E2E" w14:textId="77777777" w:rsidR="00E17855" w:rsidRPr="0039183F" w:rsidRDefault="00E17855" w:rsidP="00E17855">
      <w:pPr>
        <w:rPr>
          <w:b/>
        </w:rPr>
      </w:pPr>
    </w:p>
    <w:sectPr w:rsidR="00E17855" w:rsidRPr="0039183F" w:rsidSect="00362270">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17310"/>
    <w:rsid w:val="000177D3"/>
    <w:rsid w:val="000273CB"/>
    <w:rsid w:val="000375F5"/>
    <w:rsid w:val="000413C2"/>
    <w:rsid w:val="0004232A"/>
    <w:rsid w:val="0005640E"/>
    <w:rsid w:val="000633DD"/>
    <w:rsid w:val="00066068"/>
    <w:rsid w:val="0006639E"/>
    <w:rsid w:val="00066DFC"/>
    <w:rsid w:val="00085C19"/>
    <w:rsid w:val="00087DFC"/>
    <w:rsid w:val="0009351E"/>
    <w:rsid w:val="000B539E"/>
    <w:rsid w:val="000B78A4"/>
    <w:rsid w:val="000B7BAC"/>
    <w:rsid w:val="000C0DDE"/>
    <w:rsid w:val="000C6E6A"/>
    <w:rsid w:val="000C7CE7"/>
    <w:rsid w:val="000D3C7F"/>
    <w:rsid w:val="000E2572"/>
    <w:rsid w:val="000F0B79"/>
    <w:rsid w:val="00120353"/>
    <w:rsid w:val="001250E4"/>
    <w:rsid w:val="001271FC"/>
    <w:rsid w:val="00130E50"/>
    <w:rsid w:val="00133AF0"/>
    <w:rsid w:val="0014405A"/>
    <w:rsid w:val="001470E3"/>
    <w:rsid w:val="00150FCB"/>
    <w:rsid w:val="001541BA"/>
    <w:rsid w:val="00155FD1"/>
    <w:rsid w:val="001800C9"/>
    <w:rsid w:val="00180C93"/>
    <w:rsid w:val="00191A4D"/>
    <w:rsid w:val="00196409"/>
    <w:rsid w:val="001A6481"/>
    <w:rsid w:val="001E1BBA"/>
    <w:rsid w:val="001E48DC"/>
    <w:rsid w:val="00201605"/>
    <w:rsid w:val="002064E7"/>
    <w:rsid w:val="002145CB"/>
    <w:rsid w:val="00220AE2"/>
    <w:rsid w:val="00234182"/>
    <w:rsid w:val="00234443"/>
    <w:rsid w:val="00256D9E"/>
    <w:rsid w:val="00261149"/>
    <w:rsid w:val="00267155"/>
    <w:rsid w:val="00271BE9"/>
    <w:rsid w:val="0028311E"/>
    <w:rsid w:val="002A4E14"/>
    <w:rsid w:val="002A6616"/>
    <w:rsid w:val="002C363D"/>
    <w:rsid w:val="002C4056"/>
    <w:rsid w:val="002C566C"/>
    <w:rsid w:val="002C7235"/>
    <w:rsid w:val="002D37F1"/>
    <w:rsid w:val="002D5F92"/>
    <w:rsid w:val="002D7A77"/>
    <w:rsid w:val="002E5A5B"/>
    <w:rsid w:val="00303E34"/>
    <w:rsid w:val="003162C6"/>
    <w:rsid w:val="003209A0"/>
    <w:rsid w:val="003228BF"/>
    <w:rsid w:val="00336A5E"/>
    <w:rsid w:val="00350BFC"/>
    <w:rsid w:val="00362270"/>
    <w:rsid w:val="00367801"/>
    <w:rsid w:val="00375963"/>
    <w:rsid w:val="003835F1"/>
    <w:rsid w:val="00383D05"/>
    <w:rsid w:val="0038489E"/>
    <w:rsid w:val="0039183F"/>
    <w:rsid w:val="003A1CCA"/>
    <w:rsid w:val="003C50D3"/>
    <w:rsid w:val="003D585A"/>
    <w:rsid w:val="003E49BC"/>
    <w:rsid w:val="00406B46"/>
    <w:rsid w:val="0040773C"/>
    <w:rsid w:val="00422F54"/>
    <w:rsid w:val="00431CB5"/>
    <w:rsid w:val="00467784"/>
    <w:rsid w:val="004719F6"/>
    <w:rsid w:val="00473EBC"/>
    <w:rsid w:val="00476115"/>
    <w:rsid w:val="00476F54"/>
    <w:rsid w:val="004872AF"/>
    <w:rsid w:val="004A67E3"/>
    <w:rsid w:val="004A7057"/>
    <w:rsid w:val="004C1C03"/>
    <w:rsid w:val="004C34D8"/>
    <w:rsid w:val="00507EFC"/>
    <w:rsid w:val="00531CEC"/>
    <w:rsid w:val="00532EA1"/>
    <w:rsid w:val="00554074"/>
    <w:rsid w:val="00563ADD"/>
    <w:rsid w:val="00565614"/>
    <w:rsid w:val="005657A4"/>
    <w:rsid w:val="005700EE"/>
    <w:rsid w:val="0057165F"/>
    <w:rsid w:val="00575FC9"/>
    <w:rsid w:val="005B09BF"/>
    <w:rsid w:val="005B3F46"/>
    <w:rsid w:val="005E42C4"/>
    <w:rsid w:val="005E67DC"/>
    <w:rsid w:val="005F7634"/>
    <w:rsid w:val="00600360"/>
    <w:rsid w:val="006062A2"/>
    <w:rsid w:val="00621611"/>
    <w:rsid w:val="0063084D"/>
    <w:rsid w:val="00654141"/>
    <w:rsid w:val="00655AC1"/>
    <w:rsid w:val="00655CB0"/>
    <w:rsid w:val="0065733E"/>
    <w:rsid w:val="00673677"/>
    <w:rsid w:val="00690AC6"/>
    <w:rsid w:val="006A10FD"/>
    <w:rsid w:val="006B36CD"/>
    <w:rsid w:val="006C5A31"/>
    <w:rsid w:val="006D1A2A"/>
    <w:rsid w:val="006E463E"/>
    <w:rsid w:val="006E4F01"/>
    <w:rsid w:val="006E769E"/>
    <w:rsid w:val="006F70A8"/>
    <w:rsid w:val="0071670A"/>
    <w:rsid w:val="00717C64"/>
    <w:rsid w:val="00727679"/>
    <w:rsid w:val="007367CB"/>
    <w:rsid w:val="00742A57"/>
    <w:rsid w:val="00743A2D"/>
    <w:rsid w:val="00745BFD"/>
    <w:rsid w:val="007511E9"/>
    <w:rsid w:val="00761976"/>
    <w:rsid w:val="00764849"/>
    <w:rsid w:val="007708A2"/>
    <w:rsid w:val="00791E92"/>
    <w:rsid w:val="007937C2"/>
    <w:rsid w:val="00793C60"/>
    <w:rsid w:val="007A7AB6"/>
    <w:rsid w:val="007A7C22"/>
    <w:rsid w:val="007B2247"/>
    <w:rsid w:val="007E27D8"/>
    <w:rsid w:val="007F7A70"/>
    <w:rsid w:val="008020A9"/>
    <w:rsid w:val="00804299"/>
    <w:rsid w:val="00806820"/>
    <w:rsid w:val="008103E8"/>
    <w:rsid w:val="00816F6D"/>
    <w:rsid w:val="00836131"/>
    <w:rsid w:val="00846F6A"/>
    <w:rsid w:val="00854CF7"/>
    <w:rsid w:val="008557E4"/>
    <w:rsid w:val="00864524"/>
    <w:rsid w:val="008659B7"/>
    <w:rsid w:val="00865FE2"/>
    <w:rsid w:val="008716CB"/>
    <w:rsid w:val="00876E3C"/>
    <w:rsid w:val="00886F30"/>
    <w:rsid w:val="008A0E36"/>
    <w:rsid w:val="008D584F"/>
    <w:rsid w:val="008E67E0"/>
    <w:rsid w:val="00903A00"/>
    <w:rsid w:val="00907D27"/>
    <w:rsid w:val="00912206"/>
    <w:rsid w:val="009548D0"/>
    <w:rsid w:val="009566E2"/>
    <w:rsid w:val="0096310B"/>
    <w:rsid w:val="009676CC"/>
    <w:rsid w:val="00974CE5"/>
    <w:rsid w:val="009811BE"/>
    <w:rsid w:val="00983A9B"/>
    <w:rsid w:val="00991FF0"/>
    <w:rsid w:val="009934DB"/>
    <w:rsid w:val="009B3B5C"/>
    <w:rsid w:val="009B6F7A"/>
    <w:rsid w:val="009C3205"/>
    <w:rsid w:val="009E7639"/>
    <w:rsid w:val="009F1667"/>
    <w:rsid w:val="00A00497"/>
    <w:rsid w:val="00A0286A"/>
    <w:rsid w:val="00A04F26"/>
    <w:rsid w:val="00A209DB"/>
    <w:rsid w:val="00A3080E"/>
    <w:rsid w:val="00A31F00"/>
    <w:rsid w:val="00A3427C"/>
    <w:rsid w:val="00A7001E"/>
    <w:rsid w:val="00A701F8"/>
    <w:rsid w:val="00A7669B"/>
    <w:rsid w:val="00A87D93"/>
    <w:rsid w:val="00AA1EC6"/>
    <w:rsid w:val="00AA36F3"/>
    <w:rsid w:val="00AB1E9E"/>
    <w:rsid w:val="00AB2DE2"/>
    <w:rsid w:val="00AC3EF2"/>
    <w:rsid w:val="00AD01E1"/>
    <w:rsid w:val="00AF2456"/>
    <w:rsid w:val="00AF2D91"/>
    <w:rsid w:val="00B05347"/>
    <w:rsid w:val="00B172DF"/>
    <w:rsid w:val="00B17D8B"/>
    <w:rsid w:val="00B35BED"/>
    <w:rsid w:val="00B5002E"/>
    <w:rsid w:val="00B50394"/>
    <w:rsid w:val="00B50997"/>
    <w:rsid w:val="00B57DB8"/>
    <w:rsid w:val="00B755A2"/>
    <w:rsid w:val="00B82491"/>
    <w:rsid w:val="00B839D6"/>
    <w:rsid w:val="00B84BD8"/>
    <w:rsid w:val="00BA6A15"/>
    <w:rsid w:val="00BB05D5"/>
    <w:rsid w:val="00BB1DA7"/>
    <w:rsid w:val="00BC0A3D"/>
    <w:rsid w:val="00BC3CB7"/>
    <w:rsid w:val="00BD4C11"/>
    <w:rsid w:val="00BE1D74"/>
    <w:rsid w:val="00BE73D8"/>
    <w:rsid w:val="00C041DC"/>
    <w:rsid w:val="00C12820"/>
    <w:rsid w:val="00C13CA9"/>
    <w:rsid w:val="00C20D44"/>
    <w:rsid w:val="00C419B6"/>
    <w:rsid w:val="00C50B75"/>
    <w:rsid w:val="00C73AD4"/>
    <w:rsid w:val="00C81AF7"/>
    <w:rsid w:val="00C9301A"/>
    <w:rsid w:val="00C93547"/>
    <w:rsid w:val="00C940A3"/>
    <w:rsid w:val="00C94CFC"/>
    <w:rsid w:val="00C9627C"/>
    <w:rsid w:val="00CB0C1C"/>
    <w:rsid w:val="00CC445D"/>
    <w:rsid w:val="00CD2607"/>
    <w:rsid w:val="00CE0EA2"/>
    <w:rsid w:val="00D14FD4"/>
    <w:rsid w:val="00D17503"/>
    <w:rsid w:val="00D20448"/>
    <w:rsid w:val="00D44651"/>
    <w:rsid w:val="00D546EE"/>
    <w:rsid w:val="00D54BFE"/>
    <w:rsid w:val="00D571A1"/>
    <w:rsid w:val="00D73F35"/>
    <w:rsid w:val="00D763B3"/>
    <w:rsid w:val="00D839AA"/>
    <w:rsid w:val="00D8486C"/>
    <w:rsid w:val="00D8580A"/>
    <w:rsid w:val="00D92A2C"/>
    <w:rsid w:val="00D9571B"/>
    <w:rsid w:val="00DA1249"/>
    <w:rsid w:val="00DC1A7D"/>
    <w:rsid w:val="00DC41D0"/>
    <w:rsid w:val="00DE2159"/>
    <w:rsid w:val="00DE694A"/>
    <w:rsid w:val="00E00C95"/>
    <w:rsid w:val="00E04EF9"/>
    <w:rsid w:val="00E1468A"/>
    <w:rsid w:val="00E15D9F"/>
    <w:rsid w:val="00E17855"/>
    <w:rsid w:val="00E21559"/>
    <w:rsid w:val="00E36898"/>
    <w:rsid w:val="00E41D3E"/>
    <w:rsid w:val="00E45C65"/>
    <w:rsid w:val="00E57D9F"/>
    <w:rsid w:val="00E62E92"/>
    <w:rsid w:val="00E67B48"/>
    <w:rsid w:val="00E73324"/>
    <w:rsid w:val="00E84D05"/>
    <w:rsid w:val="00EA0AB0"/>
    <w:rsid w:val="00EB4C87"/>
    <w:rsid w:val="00EC0F46"/>
    <w:rsid w:val="00EC5D90"/>
    <w:rsid w:val="00EE47D7"/>
    <w:rsid w:val="00EF1409"/>
    <w:rsid w:val="00F07A6A"/>
    <w:rsid w:val="00F07D3F"/>
    <w:rsid w:val="00F14C08"/>
    <w:rsid w:val="00F26A7B"/>
    <w:rsid w:val="00F52F14"/>
    <w:rsid w:val="00F56DD4"/>
    <w:rsid w:val="00F644B7"/>
    <w:rsid w:val="00F75C31"/>
    <w:rsid w:val="00FA142B"/>
    <w:rsid w:val="00FA473D"/>
    <w:rsid w:val="00FA7FA3"/>
    <w:rsid w:val="00FD3439"/>
    <w:rsid w:val="00FD5B5E"/>
    <w:rsid w:val="00FE2444"/>
    <w:rsid w:val="00FE5956"/>
    <w:rsid w:val="00FF053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 Id="rId5" Type="http://schemas.openxmlformats.org/officeDocument/2006/relationships/numbering" Target="numbering.xml"/><Relationship Id="rId10" Type="http://schemas.openxmlformats.org/officeDocument/2006/relationships/hyperlink" Target="https://parcsnaturals.gencat.cat/ca/xarxa-de-parcs/ter-freser/viure-hi/educacio-ambienta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902ad5-c75c-498c-bafc-32b9da6d1c07">
      <UserInfo>
        <DisplayName/>
        <AccountId xsi:nil="true"/>
        <AccountType/>
      </UserInfo>
    </SharedWithUsers>
    <lcf76f155ced4ddcb4097134ff3c332f xmlns="19fe8961-f45c-407e-96c0-dd8c7594fc07">
      <Terms xmlns="http://schemas.microsoft.com/office/infopath/2007/PartnerControls"/>
    </lcf76f155ced4ddcb4097134ff3c332f>
    <TaxCatchAll xmlns="a2902ad5-c75c-498c-bafc-32b9da6d1c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659F4-40F2-4299-A75A-E2BC0AD5DD6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19fe8961-f45c-407e-96c0-dd8c7594fc07"/>
    <ds:schemaRef ds:uri="http://purl.org/dc/terms/"/>
    <ds:schemaRef ds:uri="a2902ad5-c75c-498c-bafc-32b9da6d1c07"/>
    <ds:schemaRef ds:uri="http://www.w3.org/XML/1998/namespace"/>
    <ds:schemaRef ds:uri="http://purl.org/dc/dcmitype/"/>
  </ds:schemaRefs>
</ds:datastoreItem>
</file>

<file path=customXml/itemProps2.xml><?xml version="1.0" encoding="utf-8"?>
<ds:datastoreItem xmlns:ds="http://schemas.openxmlformats.org/officeDocument/2006/customXml" ds:itemID="{02D74242-D1DD-4DF9-8672-7EF012F0D034}">
  <ds:schemaRefs>
    <ds:schemaRef ds:uri="http://schemas.microsoft.com/sharepoint/v3/contenttype/forms"/>
  </ds:schemaRefs>
</ds:datastoreItem>
</file>

<file path=customXml/itemProps3.xml><?xml version="1.0" encoding="utf-8"?>
<ds:datastoreItem xmlns:ds="http://schemas.openxmlformats.org/officeDocument/2006/customXml" ds:itemID="{3CD21E65-2FB8-42C4-9C6E-A43FA0D59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e8961-f45c-407e-96c0-dd8c7594fc07"/>
    <ds:schemaRef ds:uri="a2902ad5-c75c-498c-bafc-32b9da6d1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E9E77-04AE-4424-BD56-7A59311A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3407</Words>
  <Characters>19424</Characters>
  <Application>Microsoft Office Word</Application>
  <DocSecurity>0</DocSecurity>
  <Lines>161</Lines>
  <Paragraphs>45</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Pales Bartels, Cristina</cp:lastModifiedBy>
  <cp:revision>6</cp:revision>
  <cp:lastPrinted>2023-07-04T09:32:00Z</cp:lastPrinted>
  <dcterms:created xsi:type="dcterms:W3CDTF">2024-03-13T15:40:00Z</dcterms:created>
  <dcterms:modified xsi:type="dcterms:W3CDTF">2024-04-02T15:46:00Z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