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683" w:rsidRDefault="00B70683" w:rsidP="00B70683">
      <w:pPr>
        <w:ind w:left="305" w:right="14"/>
        <w:rPr>
          <w:b/>
          <w:u w:val="single"/>
        </w:rPr>
      </w:pPr>
      <w:r w:rsidRPr="00E75B64">
        <w:rPr>
          <w:b/>
          <w:u w:val="single"/>
        </w:rPr>
        <w:t>A</w:t>
      </w:r>
      <w:r>
        <w:rPr>
          <w:b/>
          <w:u w:val="single"/>
        </w:rPr>
        <w:t>nnex 2.2</w:t>
      </w:r>
      <w:r w:rsidRPr="00E75B64">
        <w:rPr>
          <w:b/>
          <w:u w:val="single"/>
        </w:rPr>
        <w:t xml:space="preserve"> Model criteris automàtics Lo</w:t>
      </w:r>
      <w:r>
        <w:rPr>
          <w:b/>
          <w:u w:val="single"/>
        </w:rPr>
        <w:t>t 2</w:t>
      </w:r>
    </w:p>
    <w:p w:rsidR="00B70683" w:rsidRDefault="00B70683" w:rsidP="00B70683">
      <w:pPr>
        <w:ind w:left="305" w:right="14"/>
        <w:rPr>
          <w:b/>
          <w:u w:val="single"/>
        </w:rPr>
      </w:pPr>
    </w:p>
    <w:p w:rsidR="00B70683" w:rsidRDefault="00B70683" w:rsidP="00B70683">
      <w:pPr>
        <w:ind w:left="305" w:right="14"/>
      </w:pPr>
      <w:r w:rsidRPr="009C0960">
        <w:rPr>
          <w:rFonts w:eastAsia="Times New Roman"/>
          <w:lang w:eastAsia="zh-CN"/>
        </w:rPr>
        <w:t xml:space="preserve">El Sr./La Sra.......................................... amb NIF núm................., 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 (persona de contacte......................, adreça de correu electrònic ................,  telèfon núm. ............... i fax núm.. .. </w:t>
      </w:r>
      <w:r w:rsidRPr="00D27746">
        <w:rPr>
          <w:rFonts w:eastAsia="Times New Roman"/>
          <w:lang w:eastAsia="zh-CN"/>
        </w:rPr>
        <w:t xml:space="preserve">.....................), opta a la contractació </w:t>
      </w:r>
      <w:r w:rsidRPr="00D27746">
        <w:t xml:space="preserve">dels serveis de vigilància i seguretat privada i serveis auxiliars de vigilància i control per l’espai de barraques i </w:t>
      </w:r>
      <w:r>
        <w:t xml:space="preserve">de </w:t>
      </w:r>
      <w:r w:rsidRPr="00D27746">
        <w:t>concerts de nit de la Festa Major de Salt,</w:t>
      </w:r>
      <w:r w:rsidRPr="00D27746">
        <w:rPr>
          <w:rFonts w:eastAsia="Times New Roman"/>
          <w:lang w:eastAsia="zh-CN"/>
        </w:rPr>
        <w:t xml:space="preserve"> expedient número </w:t>
      </w:r>
      <w:r w:rsidRPr="00D27746">
        <w:rPr>
          <w:shd w:val="clear" w:color="auto" w:fill="FFFFFF"/>
        </w:rPr>
        <w:t>2024F035000008</w:t>
      </w:r>
      <w:r w:rsidRPr="00D27746">
        <w:rPr>
          <w:rFonts w:eastAsia="Times New Roman"/>
          <w:lang w:eastAsia="zh-CN"/>
        </w:rPr>
        <w:t xml:space="preserve">, concretament el </w:t>
      </w:r>
      <w:r w:rsidRPr="00D27746">
        <w:rPr>
          <w:rFonts w:eastAsia="Times New Roman"/>
          <w:b/>
          <w:lang w:eastAsia="zh-CN"/>
        </w:rPr>
        <w:t>Lot 2,</w:t>
      </w:r>
      <w:r w:rsidRPr="00D27746">
        <w:rPr>
          <w:rFonts w:eastAsia="Times New Roman"/>
          <w:lang w:eastAsia="zh-CN"/>
        </w:rPr>
        <w:t xml:space="preserve"> i es compromet a executar-lo </w:t>
      </w:r>
      <w:r w:rsidRPr="00D27746">
        <w:t>amb estricta subjecció als requisits i condicions estipulats, i amb subjecció a la següent oferta i a la resta de requisits:</w:t>
      </w:r>
    </w:p>
    <w:p w:rsidR="00B70683" w:rsidRDefault="00B70683" w:rsidP="00B70683">
      <w:pPr>
        <w:ind w:left="305" w:right="14"/>
      </w:pPr>
    </w:p>
    <w:p w:rsidR="00B70683" w:rsidRDefault="00B70683" w:rsidP="00B70683">
      <w:pPr>
        <w:ind w:left="305" w:right="14"/>
        <w:rPr>
          <w:u w:val="single"/>
        </w:rPr>
      </w:pPr>
      <w:r>
        <w:rPr>
          <w:u w:val="single"/>
        </w:rPr>
        <w:t>H.2.a. Oferta econòmica respecte del preu unitari</w:t>
      </w:r>
    </w:p>
    <w:p w:rsidR="00B70683" w:rsidRDefault="00B70683" w:rsidP="00B70683">
      <w:pPr>
        <w:ind w:left="305" w:right="14"/>
        <w:rPr>
          <w:u w:val="single"/>
        </w:rPr>
      </w:pPr>
    </w:p>
    <w:p w:rsidR="00B70683" w:rsidRPr="00353EF2" w:rsidRDefault="00B70683" w:rsidP="00B70683">
      <w:pPr>
        <w:ind w:left="305" w:right="14"/>
        <w:rPr>
          <w:b/>
        </w:rPr>
      </w:pPr>
    </w:p>
    <w:p w:rsidR="00B70683" w:rsidRDefault="00B70683" w:rsidP="00B70683">
      <w:pPr>
        <w:ind w:left="305" w:right="14"/>
      </w:pPr>
      <w:r w:rsidRPr="00DC1A22">
        <w:t>L’oferta econòmica que s’ofereix respecte</w:t>
      </w:r>
      <w:r w:rsidRPr="00353EF2">
        <w:rPr>
          <w:b/>
        </w:rPr>
        <w:t xml:space="preserve"> el preu unitari</w:t>
      </w:r>
      <w:r>
        <w:rPr>
          <w:b/>
        </w:rPr>
        <w:t>/hora</w:t>
      </w:r>
      <w:r w:rsidRPr="00353EF2">
        <w:rPr>
          <w:b/>
        </w:rPr>
        <w:t xml:space="preserve"> previst pel servei de vigilant de seguretat </w:t>
      </w:r>
      <w:r>
        <w:t xml:space="preserve">és de ..........................€ IVA exclòs, més la quantitat de....................€ corresponent al ..........% d’IVA, que fan un total de .........................€ IVA inclòs. </w:t>
      </w:r>
    </w:p>
    <w:p w:rsidR="00B70683" w:rsidRDefault="00B70683" w:rsidP="00B70683">
      <w:pPr>
        <w:spacing w:after="0" w:line="259" w:lineRule="auto"/>
        <w:ind w:left="295" w:firstLine="0"/>
        <w:jc w:val="left"/>
      </w:pPr>
    </w:p>
    <w:p w:rsidR="00B70683" w:rsidRDefault="00B70683" w:rsidP="00B70683">
      <w:pPr>
        <w:spacing w:after="0" w:line="259" w:lineRule="auto"/>
        <w:ind w:left="295" w:firstLine="0"/>
        <w:jc w:val="left"/>
      </w:pPr>
      <w:r>
        <w:t>(</w:t>
      </w:r>
      <w:r w:rsidRPr="00CC0D4E">
        <w:rPr>
          <w:i/>
        </w:rPr>
        <w:t>Aquells licitadors que hagin de repercutir l’IVA caldrà que indiquin l’import i el percentatge</w:t>
      </w:r>
      <w:r>
        <w:t>)</w:t>
      </w:r>
    </w:p>
    <w:p w:rsidR="00B70683" w:rsidRDefault="00B70683" w:rsidP="00B70683">
      <w:pPr>
        <w:spacing w:after="0" w:line="259" w:lineRule="auto"/>
        <w:ind w:left="295" w:firstLine="0"/>
        <w:jc w:val="left"/>
      </w:pPr>
      <w:r>
        <w:t xml:space="preserve"> </w:t>
      </w:r>
    </w:p>
    <w:p w:rsidR="00B70683" w:rsidRDefault="00B70683" w:rsidP="00B70683">
      <w:pPr>
        <w:spacing w:after="0" w:line="259" w:lineRule="auto"/>
        <w:ind w:left="295" w:firstLine="0"/>
        <w:jc w:val="left"/>
        <w:rPr>
          <w:u w:val="single"/>
        </w:rPr>
      </w:pPr>
      <w:r>
        <w:rPr>
          <w:u w:val="single"/>
        </w:rPr>
        <w:t>H.2.b. Compromís de formació en matèria d’igualtat de gènere</w:t>
      </w:r>
    </w:p>
    <w:p w:rsidR="00B70683" w:rsidRDefault="00B70683" w:rsidP="00B70683">
      <w:pPr>
        <w:spacing w:after="0" w:line="259" w:lineRule="auto"/>
        <w:ind w:left="295" w:firstLine="0"/>
        <w:jc w:val="left"/>
        <w:rPr>
          <w:u w:val="single"/>
        </w:rPr>
      </w:pPr>
    </w:p>
    <w:p w:rsidR="00B70683" w:rsidRDefault="00B70683" w:rsidP="00B70683">
      <w:pPr>
        <w:spacing w:after="0" w:line="259" w:lineRule="auto"/>
        <w:ind w:left="295" w:firstLine="0"/>
        <w:jc w:val="left"/>
        <w:rPr>
          <w:u w:val="single"/>
        </w:rPr>
      </w:pPr>
    </w:p>
    <w:tbl>
      <w:tblPr>
        <w:tblStyle w:val="Tablaconcuadrcula"/>
        <w:tblW w:w="0" w:type="auto"/>
        <w:tblInd w:w="295" w:type="dxa"/>
        <w:tblLook w:val="04A0" w:firstRow="1" w:lastRow="0" w:firstColumn="1" w:lastColumn="0" w:noHBand="0" w:noVBand="1"/>
      </w:tblPr>
      <w:tblGrid>
        <w:gridCol w:w="4115"/>
        <w:gridCol w:w="4084"/>
      </w:tblGrid>
      <w:tr w:rsidR="00B70683" w:rsidTr="00E47DC2">
        <w:tc>
          <w:tcPr>
            <w:tcW w:w="4398" w:type="dxa"/>
          </w:tcPr>
          <w:p w:rsidR="00B70683" w:rsidRPr="0050791D" w:rsidRDefault="00B70683" w:rsidP="00E47DC2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Compromís de formació en matèria d’igualtat de gènere*</w:t>
            </w:r>
          </w:p>
        </w:tc>
        <w:tc>
          <w:tcPr>
            <w:tcW w:w="4398" w:type="dxa"/>
          </w:tcPr>
          <w:p w:rsidR="00B70683" w:rsidRPr="0050791D" w:rsidRDefault="00B70683" w:rsidP="00E47DC2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Cal marcar l’opció que s’ofereix</w:t>
            </w:r>
          </w:p>
        </w:tc>
      </w:tr>
      <w:tr w:rsidR="00B70683" w:rsidTr="00E47DC2">
        <w:tc>
          <w:tcPr>
            <w:tcW w:w="4398" w:type="dxa"/>
          </w:tcPr>
          <w:p w:rsidR="00B70683" w:rsidRDefault="00B70683" w:rsidP="00E47DC2">
            <w:pPr>
              <w:spacing w:after="0" w:line="259" w:lineRule="auto"/>
              <w:ind w:left="0" w:firstLine="0"/>
              <w:jc w:val="left"/>
            </w:pPr>
            <w:r>
              <w:t>Formació mínima de 3 hores</w:t>
            </w:r>
          </w:p>
        </w:tc>
        <w:tc>
          <w:tcPr>
            <w:tcW w:w="4398" w:type="dxa"/>
          </w:tcPr>
          <w:p w:rsidR="00B70683" w:rsidRDefault="00B70683" w:rsidP="00E47DC2">
            <w:pPr>
              <w:spacing w:after="0" w:line="259" w:lineRule="auto"/>
              <w:ind w:left="0" w:firstLine="0"/>
              <w:jc w:val="left"/>
            </w:pPr>
          </w:p>
        </w:tc>
      </w:tr>
      <w:tr w:rsidR="00B70683" w:rsidTr="00E47DC2">
        <w:tc>
          <w:tcPr>
            <w:tcW w:w="4398" w:type="dxa"/>
          </w:tcPr>
          <w:p w:rsidR="00B70683" w:rsidRDefault="00B70683" w:rsidP="00E47DC2">
            <w:pPr>
              <w:spacing w:after="0" w:line="259" w:lineRule="auto"/>
              <w:ind w:left="0" w:firstLine="0"/>
              <w:jc w:val="left"/>
            </w:pPr>
            <w:r>
              <w:t>Formació mínima de 5 hores</w:t>
            </w:r>
          </w:p>
        </w:tc>
        <w:tc>
          <w:tcPr>
            <w:tcW w:w="4398" w:type="dxa"/>
          </w:tcPr>
          <w:p w:rsidR="00B70683" w:rsidRDefault="00B70683" w:rsidP="00E47DC2">
            <w:pPr>
              <w:spacing w:after="0" w:line="259" w:lineRule="auto"/>
              <w:ind w:left="0" w:firstLine="0"/>
              <w:jc w:val="left"/>
            </w:pPr>
          </w:p>
        </w:tc>
      </w:tr>
      <w:tr w:rsidR="00B70683" w:rsidTr="00E47DC2">
        <w:tc>
          <w:tcPr>
            <w:tcW w:w="4398" w:type="dxa"/>
          </w:tcPr>
          <w:p w:rsidR="00B70683" w:rsidRDefault="00B70683" w:rsidP="00E47DC2">
            <w:pPr>
              <w:spacing w:after="0" w:line="259" w:lineRule="auto"/>
              <w:ind w:left="0" w:firstLine="0"/>
              <w:jc w:val="left"/>
            </w:pPr>
            <w:r>
              <w:t>Formació de més de 5 hores</w:t>
            </w:r>
          </w:p>
        </w:tc>
        <w:tc>
          <w:tcPr>
            <w:tcW w:w="4398" w:type="dxa"/>
          </w:tcPr>
          <w:p w:rsidR="00B70683" w:rsidRDefault="00B70683" w:rsidP="00E47DC2">
            <w:pPr>
              <w:spacing w:after="0" w:line="259" w:lineRule="auto"/>
              <w:ind w:left="0" w:firstLine="0"/>
              <w:jc w:val="left"/>
            </w:pPr>
          </w:p>
        </w:tc>
      </w:tr>
      <w:tr w:rsidR="00B70683" w:rsidTr="00E47DC2">
        <w:tc>
          <w:tcPr>
            <w:tcW w:w="4398" w:type="dxa"/>
          </w:tcPr>
          <w:p w:rsidR="00B70683" w:rsidRDefault="00B70683" w:rsidP="00E47DC2">
            <w:pPr>
              <w:spacing w:after="0" w:line="259" w:lineRule="auto"/>
              <w:ind w:left="0" w:firstLine="0"/>
              <w:jc w:val="left"/>
            </w:pPr>
            <w:r>
              <w:t>No ofereix formació</w:t>
            </w:r>
          </w:p>
        </w:tc>
        <w:tc>
          <w:tcPr>
            <w:tcW w:w="4398" w:type="dxa"/>
          </w:tcPr>
          <w:p w:rsidR="00B70683" w:rsidRDefault="00B70683" w:rsidP="00E47DC2">
            <w:pPr>
              <w:spacing w:after="0" w:line="259" w:lineRule="auto"/>
              <w:ind w:left="0" w:firstLine="0"/>
              <w:jc w:val="left"/>
            </w:pPr>
          </w:p>
        </w:tc>
      </w:tr>
    </w:tbl>
    <w:p w:rsidR="00B70683" w:rsidRDefault="00B70683" w:rsidP="00B70683">
      <w:pPr>
        <w:spacing w:after="0" w:line="259" w:lineRule="auto"/>
        <w:ind w:left="295" w:firstLine="0"/>
        <w:jc w:val="left"/>
      </w:pPr>
    </w:p>
    <w:p w:rsidR="00B70683" w:rsidRPr="0050791D" w:rsidRDefault="00B70683" w:rsidP="00B70683">
      <w:pPr>
        <w:ind w:left="305" w:right="14"/>
        <w:rPr>
          <w:i/>
          <w:color w:val="5B9BD5" w:themeColor="accent1"/>
          <w:sz w:val="18"/>
        </w:rPr>
      </w:pPr>
      <w:r w:rsidRPr="0050791D">
        <w:rPr>
          <w:i/>
          <w:color w:val="5B9BD5" w:themeColor="accent1"/>
          <w:sz w:val="18"/>
        </w:rPr>
        <w:t>*En cas d’obtenir puntuació en aquest criteri, l’empresa, una vegada realitzada la formació</w:t>
      </w:r>
      <w:r>
        <w:rPr>
          <w:i/>
          <w:color w:val="5B9BD5" w:themeColor="accent1"/>
          <w:sz w:val="18"/>
        </w:rPr>
        <w:t xml:space="preserve"> i en el termini màxim de dos dies des de la realització d’aquesta</w:t>
      </w:r>
      <w:r w:rsidRPr="0050791D">
        <w:rPr>
          <w:i/>
          <w:color w:val="5B9BD5" w:themeColor="accent1"/>
          <w:sz w:val="18"/>
        </w:rPr>
        <w:t xml:space="preserve">, haurà d’aportar la documentació que acrediti </w:t>
      </w:r>
      <w:r>
        <w:rPr>
          <w:i/>
          <w:color w:val="5B9BD5" w:themeColor="accent1"/>
          <w:sz w:val="18"/>
        </w:rPr>
        <w:t xml:space="preserve">la formació realitzada (un resum), la data de realització, la durada mínima i l’acreditació de les persones que han participat a la formació. </w:t>
      </w:r>
    </w:p>
    <w:p w:rsidR="00B70683" w:rsidRPr="005D04B2" w:rsidRDefault="00B70683" w:rsidP="00B70683">
      <w:pPr>
        <w:spacing w:after="0" w:line="259" w:lineRule="auto"/>
        <w:ind w:left="295" w:firstLine="0"/>
        <w:jc w:val="left"/>
      </w:pPr>
    </w:p>
    <w:p w:rsidR="00B70683" w:rsidRDefault="00B70683" w:rsidP="00B70683">
      <w:pPr>
        <w:spacing w:after="0" w:line="259" w:lineRule="auto"/>
        <w:ind w:left="295" w:firstLine="0"/>
        <w:jc w:val="left"/>
        <w:rPr>
          <w:u w:val="single"/>
        </w:rPr>
      </w:pPr>
      <w:r>
        <w:rPr>
          <w:u w:val="single"/>
        </w:rPr>
        <w:t>H.2.c. Experiència demostrable del personal que l’empresa destinarà per a l’execució del servei</w:t>
      </w:r>
    </w:p>
    <w:p w:rsidR="00B70683" w:rsidRDefault="00B70683" w:rsidP="00B70683">
      <w:pPr>
        <w:spacing w:after="0" w:line="259" w:lineRule="auto"/>
        <w:ind w:left="295" w:firstLine="0"/>
        <w:jc w:val="left"/>
        <w:rPr>
          <w:b/>
          <w:u w:val="single"/>
        </w:rPr>
      </w:pPr>
    </w:p>
    <w:tbl>
      <w:tblPr>
        <w:tblStyle w:val="Tablaconcuadrcula"/>
        <w:tblW w:w="9007" w:type="dxa"/>
        <w:tblInd w:w="295" w:type="dxa"/>
        <w:tblLook w:val="04A0" w:firstRow="1" w:lastRow="0" w:firstColumn="1" w:lastColumn="0" w:noHBand="0" w:noVBand="1"/>
      </w:tblPr>
      <w:tblGrid>
        <w:gridCol w:w="4962"/>
        <w:gridCol w:w="2021"/>
        <w:gridCol w:w="2024"/>
      </w:tblGrid>
      <w:tr w:rsidR="00B70683" w:rsidTr="00E47DC2">
        <w:trPr>
          <w:trHeight w:val="1147"/>
        </w:trPr>
        <w:tc>
          <w:tcPr>
            <w:tcW w:w="4962" w:type="dxa"/>
          </w:tcPr>
          <w:p w:rsidR="00B70683" w:rsidRPr="0050791D" w:rsidRDefault="00B70683" w:rsidP="00E47DC2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Experiència demostrable del personal que l’empresa destinarà per a l’execució del servei (Cal marcar l’opció que s’ofereix)*</w:t>
            </w:r>
          </w:p>
        </w:tc>
        <w:tc>
          <w:tcPr>
            <w:tcW w:w="2021" w:type="dxa"/>
          </w:tcPr>
          <w:p w:rsidR="00B70683" w:rsidRDefault="00B70683" w:rsidP="00E47DC2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Formació d’un vigilant</w:t>
            </w:r>
          </w:p>
        </w:tc>
        <w:tc>
          <w:tcPr>
            <w:tcW w:w="2023" w:type="dxa"/>
          </w:tcPr>
          <w:p w:rsidR="00B70683" w:rsidRDefault="00B70683" w:rsidP="00E47DC2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Formació de dos vigilants</w:t>
            </w:r>
          </w:p>
        </w:tc>
      </w:tr>
      <w:tr w:rsidR="00B70683" w:rsidTr="00E47DC2">
        <w:trPr>
          <w:trHeight w:val="289"/>
        </w:trPr>
        <w:tc>
          <w:tcPr>
            <w:tcW w:w="4962" w:type="dxa"/>
          </w:tcPr>
          <w:p w:rsidR="00B70683" w:rsidRDefault="00B70683" w:rsidP="00E47DC2">
            <w:pPr>
              <w:spacing w:after="0" w:line="259" w:lineRule="auto"/>
              <w:ind w:left="0" w:firstLine="0"/>
              <w:jc w:val="left"/>
            </w:pPr>
            <w:r>
              <w:t>Experiència entre 1 i 2 anys</w:t>
            </w:r>
          </w:p>
        </w:tc>
        <w:tc>
          <w:tcPr>
            <w:tcW w:w="2021" w:type="dxa"/>
          </w:tcPr>
          <w:p w:rsidR="00B70683" w:rsidRDefault="00B70683" w:rsidP="00E47DC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023" w:type="dxa"/>
          </w:tcPr>
          <w:p w:rsidR="00B70683" w:rsidRDefault="00B70683" w:rsidP="00E47DC2">
            <w:pPr>
              <w:spacing w:after="0" w:line="259" w:lineRule="auto"/>
              <w:ind w:left="0" w:firstLine="0"/>
              <w:jc w:val="left"/>
            </w:pPr>
          </w:p>
        </w:tc>
      </w:tr>
      <w:tr w:rsidR="00B70683" w:rsidTr="00E47DC2">
        <w:trPr>
          <w:trHeight w:val="567"/>
        </w:trPr>
        <w:tc>
          <w:tcPr>
            <w:tcW w:w="4962" w:type="dxa"/>
          </w:tcPr>
          <w:p w:rsidR="00B70683" w:rsidRDefault="00B70683" w:rsidP="00E47DC2">
            <w:pPr>
              <w:spacing w:after="0" w:line="259" w:lineRule="auto"/>
              <w:ind w:left="0" w:firstLine="0"/>
              <w:jc w:val="left"/>
            </w:pPr>
            <w:r>
              <w:t xml:space="preserve">Experiència de més de 2 anys i fins a 5 anys </w:t>
            </w:r>
          </w:p>
        </w:tc>
        <w:tc>
          <w:tcPr>
            <w:tcW w:w="2021" w:type="dxa"/>
          </w:tcPr>
          <w:p w:rsidR="00B70683" w:rsidRDefault="00B70683" w:rsidP="00E47DC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023" w:type="dxa"/>
          </w:tcPr>
          <w:p w:rsidR="00B70683" w:rsidRDefault="00B70683" w:rsidP="00E47DC2">
            <w:pPr>
              <w:spacing w:after="0" w:line="259" w:lineRule="auto"/>
              <w:ind w:left="0" w:firstLine="0"/>
              <w:jc w:val="left"/>
            </w:pPr>
          </w:p>
        </w:tc>
      </w:tr>
      <w:tr w:rsidR="00B70683" w:rsidTr="00E47DC2">
        <w:trPr>
          <w:trHeight w:val="567"/>
        </w:trPr>
        <w:tc>
          <w:tcPr>
            <w:tcW w:w="4962" w:type="dxa"/>
          </w:tcPr>
          <w:p w:rsidR="00B70683" w:rsidRDefault="00B70683" w:rsidP="00E47DC2">
            <w:pPr>
              <w:spacing w:after="0" w:line="259" w:lineRule="auto"/>
              <w:ind w:left="0" w:firstLine="0"/>
              <w:jc w:val="left"/>
            </w:pPr>
            <w:r>
              <w:lastRenderedPageBreak/>
              <w:t>Experiència de més de 5 anys</w:t>
            </w:r>
          </w:p>
        </w:tc>
        <w:tc>
          <w:tcPr>
            <w:tcW w:w="2021" w:type="dxa"/>
          </w:tcPr>
          <w:p w:rsidR="00B70683" w:rsidRDefault="00B70683" w:rsidP="00E47DC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023" w:type="dxa"/>
          </w:tcPr>
          <w:p w:rsidR="00B70683" w:rsidRDefault="00B70683" w:rsidP="00E47DC2">
            <w:pPr>
              <w:spacing w:after="0" w:line="259" w:lineRule="auto"/>
              <w:ind w:left="0" w:firstLine="0"/>
              <w:jc w:val="left"/>
            </w:pPr>
          </w:p>
        </w:tc>
      </w:tr>
      <w:tr w:rsidR="00B70683" w:rsidTr="00E47DC2">
        <w:trPr>
          <w:trHeight w:val="289"/>
        </w:trPr>
        <w:tc>
          <w:tcPr>
            <w:tcW w:w="4962" w:type="dxa"/>
          </w:tcPr>
          <w:p w:rsidR="00B70683" w:rsidRDefault="00B70683" w:rsidP="00E47DC2">
            <w:pPr>
              <w:spacing w:after="0" w:line="259" w:lineRule="auto"/>
              <w:ind w:left="0" w:firstLine="0"/>
              <w:jc w:val="left"/>
            </w:pPr>
            <w:r>
              <w:t>No ofereix experiència</w:t>
            </w:r>
          </w:p>
        </w:tc>
        <w:tc>
          <w:tcPr>
            <w:tcW w:w="4045" w:type="dxa"/>
            <w:gridSpan w:val="2"/>
          </w:tcPr>
          <w:p w:rsidR="00B70683" w:rsidRDefault="00B70683" w:rsidP="00E47DC2">
            <w:pPr>
              <w:spacing w:after="0" w:line="259" w:lineRule="auto"/>
              <w:ind w:left="0" w:firstLine="0"/>
              <w:jc w:val="left"/>
            </w:pPr>
          </w:p>
        </w:tc>
      </w:tr>
    </w:tbl>
    <w:p w:rsidR="00B70683" w:rsidRDefault="00B70683" w:rsidP="00B70683">
      <w:pPr>
        <w:spacing w:after="0" w:line="259" w:lineRule="auto"/>
        <w:ind w:left="295" w:firstLine="0"/>
        <w:jc w:val="left"/>
      </w:pPr>
    </w:p>
    <w:p w:rsidR="00B70683" w:rsidRDefault="00B70683" w:rsidP="00B70683">
      <w:pPr>
        <w:spacing w:after="0" w:line="259" w:lineRule="auto"/>
        <w:ind w:left="295" w:firstLine="0"/>
        <w:rPr>
          <w:b/>
          <w:u w:val="single"/>
        </w:rPr>
      </w:pPr>
      <w:r>
        <w:rPr>
          <w:b/>
          <w:u w:val="single"/>
        </w:rPr>
        <w:t>*</w:t>
      </w:r>
      <w:r w:rsidRPr="002B07AA">
        <w:rPr>
          <w:b/>
          <w:u w:val="single"/>
        </w:rPr>
        <w:t>Pel que fa al cri</w:t>
      </w:r>
      <w:r>
        <w:rPr>
          <w:b/>
          <w:u w:val="single"/>
        </w:rPr>
        <w:t>teri relatiu a l’experiència</w:t>
      </w:r>
      <w:r w:rsidRPr="002B07AA">
        <w:rPr>
          <w:b/>
          <w:u w:val="single"/>
        </w:rPr>
        <w:t>, en el supòsit de ser el licitador proposat adjudicatari, de conformitat amb l’article 150.2 de la LCSP em comprometo a aportar la documentació especificada en la clàusula 15.1 del PCAP per tal d’acreditar disposar efectivament dels mitjans que l’empresa a la que represento s’hagués compromès a dedicar o adscriure a l’execució del contracte.</w:t>
      </w:r>
    </w:p>
    <w:p w:rsidR="00B70683" w:rsidRDefault="00B70683" w:rsidP="00B70683">
      <w:pPr>
        <w:spacing w:after="0" w:line="259" w:lineRule="auto"/>
        <w:ind w:left="295" w:firstLine="0"/>
        <w:rPr>
          <w:b/>
          <w:u w:val="single"/>
        </w:rPr>
      </w:pPr>
    </w:p>
    <w:p w:rsidR="00B70683" w:rsidRPr="00D46060" w:rsidRDefault="00B70683" w:rsidP="00B70683">
      <w:pPr>
        <w:spacing w:after="0" w:line="259" w:lineRule="auto"/>
        <w:ind w:left="295" w:firstLine="0"/>
        <w:rPr>
          <w:b/>
          <w:u w:val="single"/>
        </w:rPr>
      </w:pPr>
      <w:r>
        <w:rPr>
          <w:b/>
          <w:u w:val="single"/>
        </w:rPr>
        <w:t>*</w:t>
      </w:r>
      <w:r w:rsidRPr="00D46060">
        <w:rPr>
          <w:b/>
          <w:u w:val="single"/>
        </w:rPr>
        <w:t>Així mateix, accepto que el personal proposat de conformitat amb aquest criteri serà el que participarà en l’execució del servei i només podrà ser substituït prèvia autorització de l’Ajuntament per personal q</w:t>
      </w:r>
      <w:r>
        <w:rPr>
          <w:b/>
          <w:u w:val="single"/>
        </w:rPr>
        <w:t>ue disposi de la mateixa expertesa</w:t>
      </w:r>
      <w:r w:rsidRPr="00D46060">
        <w:rPr>
          <w:b/>
          <w:u w:val="single"/>
        </w:rPr>
        <w:t xml:space="preserve"> </w:t>
      </w:r>
      <w:proofErr w:type="spellStart"/>
      <w:r w:rsidRPr="00D46060">
        <w:rPr>
          <w:b/>
          <w:u w:val="single"/>
        </w:rPr>
        <w:t>ofertada</w:t>
      </w:r>
      <w:proofErr w:type="spellEnd"/>
      <w:r w:rsidRPr="00D46060">
        <w:rPr>
          <w:b/>
          <w:u w:val="single"/>
        </w:rPr>
        <w:t xml:space="preserve"> i corresponentment acreditada. </w:t>
      </w:r>
    </w:p>
    <w:p w:rsidR="00B70683" w:rsidRPr="0050791D" w:rsidRDefault="00B70683" w:rsidP="00B70683">
      <w:pPr>
        <w:spacing w:after="0" w:line="259" w:lineRule="auto"/>
        <w:ind w:left="295" w:firstLine="0"/>
        <w:jc w:val="left"/>
      </w:pPr>
    </w:p>
    <w:p w:rsidR="00B70683" w:rsidRPr="0050791D" w:rsidRDefault="00B70683" w:rsidP="00B70683">
      <w:pPr>
        <w:spacing w:after="0" w:line="259" w:lineRule="auto"/>
        <w:ind w:left="295" w:firstLine="0"/>
        <w:jc w:val="left"/>
        <w:rPr>
          <w:b/>
        </w:rPr>
      </w:pPr>
    </w:p>
    <w:p w:rsidR="00B70683" w:rsidRDefault="00B70683" w:rsidP="00B70683">
      <w:pPr>
        <w:spacing w:after="0" w:line="259" w:lineRule="auto"/>
        <w:ind w:left="295" w:firstLine="0"/>
        <w:jc w:val="left"/>
      </w:pPr>
    </w:p>
    <w:p w:rsidR="00B70683" w:rsidRDefault="00B70683" w:rsidP="00B70683">
      <w:pPr>
        <w:spacing w:after="0" w:line="259" w:lineRule="auto"/>
        <w:ind w:left="295" w:firstLine="0"/>
        <w:jc w:val="left"/>
      </w:pPr>
    </w:p>
    <w:p w:rsidR="00B70683" w:rsidRDefault="00B70683" w:rsidP="00B70683">
      <w:pPr>
        <w:ind w:left="305" w:right="14"/>
      </w:pPr>
      <w:r>
        <w:t>I a tots els efectes oportuns signa l’oferta/proposició realitzada a la data que consta a la signatura electrònica.</w:t>
      </w:r>
    </w:p>
    <w:p w:rsidR="00B70683" w:rsidRDefault="00B70683" w:rsidP="00B70683">
      <w:pPr>
        <w:ind w:left="305" w:right="14"/>
      </w:pPr>
      <w:r>
        <w:t xml:space="preserve"> </w:t>
      </w:r>
    </w:p>
    <w:p w:rsidR="00B70683" w:rsidRDefault="00B70683" w:rsidP="00B70683">
      <w:pPr>
        <w:spacing w:after="25"/>
        <w:ind w:left="305" w:right="14"/>
      </w:pPr>
      <w:r>
        <w:t>(signatura electrònica del/de la representant de l’empresa)</w:t>
      </w:r>
    </w:p>
    <w:p w:rsidR="00703A02" w:rsidRPr="00B70683" w:rsidRDefault="00703A02" w:rsidP="00B70683">
      <w:bookmarkStart w:id="0" w:name="_GoBack"/>
      <w:bookmarkEnd w:id="0"/>
    </w:p>
    <w:sectPr w:rsidR="00703A02" w:rsidRPr="00B7068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1C5" w:rsidRDefault="008C21C5" w:rsidP="008C21C5">
      <w:pPr>
        <w:spacing w:after="0" w:line="240" w:lineRule="auto"/>
      </w:pPr>
      <w:r>
        <w:separator/>
      </w:r>
    </w:p>
  </w:endnote>
  <w:endnote w:type="continuationSeparator" w:id="0">
    <w:p w:rsidR="008C21C5" w:rsidRDefault="008C21C5" w:rsidP="008C2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1C5" w:rsidRDefault="008C21C5" w:rsidP="008C21C5">
      <w:pPr>
        <w:spacing w:after="0" w:line="240" w:lineRule="auto"/>
      </w:pPr>
      <w:r>
        <w:separator/>
      </w:r>
    </w:p>
  </w:footnote>
  <w:footnote w:type="continuationSeparator" w:id="0">
    <w:p w:rsidR="008C21C5" w:rsidRDefault="008C21C5" w:rsidP="008C2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1C5" w:rsidRDefault="008C21C5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BFB8506" wp14:editId="6B2B0E3E">
          <wp:simplePos x="0" y="0"/>
          <wp:positionH relativeFrom="margin">
            <wp:align>left</wp:align>
          </wp:positionH>
          <wp:positionV relativeFrom="topMargin">
            <wp:posOffset>80645</wp:posOffset>
          </wp:positionV>
          <wp:extent cx="1283970" cy="602615"/>
          <wp:effectExtent l="0" t="0" r="0" b="6985"/>
          <wp:wrapSquare wrapText="bothSides"/>
          <wp:docPr id="1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3970" cy="602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C21C5" w:rsidRDefault="008C21C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C"/>
    <w:multiLevelType w:val="multilevel"/>
    <w:tmpl w:val="0000001C"/>
    <w:name w:val="WWNum28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1D"/>
    <w:multiLevelType w:val="multilevel"/>
    <w:tmpl w:val="0000001D"/>
    <w:name w:val="WWNum29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2A176763"/>
    <w:multiLevelType w:val="hybridMultilevel"/>
    <w:tmpl w:val="7B0AD0D4"/>
    <w:lvl w:ilvl="0" w:tplc="F41EE930">
      <w:start w:val="1"/>
      <w:numFmt w:val="bullet"/>
      <w:lvlText w:val=""/>
      <w:lvlJc w:val="left"/>
      <w:pPr>
        <w:ind w:left="786" w:hanging="360"/>
      </w:pPr>
      <w:rPr>
        <w:rFonts w:ascii="Symbol" w:hAnsi="Symbol" w:hint="default"/>
        <w:sz w:val="28"/>
        <w:szCs w:val="28"/>
      </w:rPr>
    </w:lvl>
    <w:lvl w:ilvl="1" w:tplc="040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1C5"/>
    <w:rsid w:val="00422CAF"/>
    <w:rsid w:val="00703A02"/>
    <w:rsid w:val="008C21C5"/>
    <w:rsid w:val="00B7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4C8AA"/>
  <w15:chartTrackingRefBased/>
  <w15:docId w15:val="{CCF1AF59-F390-427E-9727-53A99F9AD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1C5"/>
    <w:pPr>
      <w:spacing w:after="5" w:line="250" w:lineRule="auto"/>
      <w:ind w:left="540" w:hanging="10"/>
      <w:jc w:val="both"/>
    </w:pPr>
    <w:rPr>
      <w:rFonts w:ascii="Arial" w:eastAsia="Arial" w:hAnsi="Arial" w:cs="Arial"/>
      <w:color w:val="000000"/>
      <w:lang w:eastAsia="ca-ES"/>
    </w:rPr>
  </w:style>
  <w:style w:type="paragraph" w:styleId="Ttulo1">
    <w:name w:val="heading 1"/>
    <w:next w:val="Normal"/>
    <w:link w:val="Ttulo1Car"/>
    <w:uiPriority w:val="9"/>
    <w:unhideWhenUsed/>
    <w:qFormat/>
    <w:rsid w:val="008C21C5"/>
    <w:pPr>
      <w:keepNext/>
      <w:keepLines/>
      <w:spacing w:after="8" w:line="248" w:lineRule="auto"/>
      <w:ind w:left="579" w:right="146" w:hanging="10"/>
      <w:jc w:val="both"/>
      <w:outlineLvl w:val="0"/>
    </w:pPr>
    <w:rPr>
      <w:rFonts w:ascii="Arial" w:eastAsia="Arial" w:hAnsi="Arial" w:cs="Arial"/>
      <w:b/>
      <w:color w:val="000000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21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21C5"/>
  </w:style>
  <w:style w:type="paragraph" w:styleId="Piedepgina">
    <w:name w:val="footer"/>
    <w:basedOn w:val="Normal"/>
    <w:link w:val="PiedepginaCar"/>
    <w:uiPriority w:val="99"/>
    <w:unhideWhenUsed/>
    <w:rsid w:val="008C21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21C5"/>
  </w:style>
  <w:style w:type="character" w:customStyle="1" w:styleId="Ttulo1Car">
    <w:name w:val="Título 1 Car"/>
    <w:basedOn w:val="Fuentedeprrafopredeter"/>
    <w:link w:val="Ttulo1"/>
    <w:uiPriority w:val="9"/>
    <w:rsid w:val="008C21C5"/>
    <w:rPr>
      <w:rFonts w:ascii="Arial" w:eastAsia="Arial" w:hAnsi="Arial" w:cs="Arial"/>
      <w:b/>
      <w:color w:val="000000"/>
      <w:lang w:eastAsia="ca-ES"/>
    </w:rPr>
  </w:style>
  <w:style w:type="table" w:styleId="Tablaconcuadrcula">
    <w:name w:val="Table Grid"/>
    <w:basedOn w:val="Tablanormal"/>
    <w:uiPriority w:val="39"/>
    <w:rsid w:val="00422CAF"/>
    <w:pPr>
      <w:spacing w:after="0" w:line="240" w:lineRule="auto"/>
    </w:pPr>
    <w:rPr>
      <w:rFonts w:eastAsiaTheme="minorEastAsia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Mireia Barbarà Bosacoma</dc:creator>
  <cp:keywords/>
  <dc:description/>
  <cp:lastModifiedBy>Mireia Barbarà Bosacoma</cp:lastModifiedBy>
  <cp:revision>2</cp:revision>
  <dcterms:created xsi:type="dcterms:W3CDTF">2024-05-16T13:01:00Z</dcterms:created>
  <dcterms:modified xsi:type="dcterms:W3CDTF">2024-05-16T13:01:00Z</dcterms:modified>
</cp:coreProperties>
</file>