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50D7740D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16037841 - Mant escales mec</w:t>
      </w:r>
      <w:r w:rsidR="0010743E">
        <w:rPr>
          <w:rFonts w:ascii="Arial" w:eastAsia="Arial Unicode MS" w:hAnsi="Arial" w:cs="Arial"/>
          <w:b/>
          <w:i/>
          <w:lang w:val="ca-ES"/>
        </w:rPr>
        <w:t>à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niques i ascensors M</w:t>
      </w:r>
      <w:r w:rsidR="0010743E">
        <w:rPr>
          <w:rFonts w:ascii="Arial" w:eastAsia="Arial Unicode MS" w:hAnsi="Arial" w:cs="Arial"/>
          <w:b/>
          <w:i/>
          <w:lang w:val="ca-ES"/>
        </w:rPr>
        <w:t xml:space="preserve"> Lot 1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4990CC49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10743E" w:rsidRPr="0010743E">
        <w:rPr>
          <w:rFonts w:ascii="Arial" w:hAnsi="Arial" w:cs="Arial"/>
          <w:sz w:val="20"/>
          <w:szCs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szCs w:val="20"/>
          <w:lang w:val="ca-ES"/>
        </w:rPr>
        <w:t>Manteniment dels sistemes de transport vertical de la xarxa de metro no concessionada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lang w:val="ca-ES"/>
        </w:rPr>
        <w:t>16037841</w:t>
      </w:r>
      <w:r w:rsidRPr="00903E0C">
        <w:rPr>
          <w:rFonts w:ascii="Arial" w:hAnsi="Arial" w:cs="Arial"/>
          <w:sz w:val="20"/>
          <w:lang w:val="ca-ES"/>
        </w:rPr>
        <w:t>)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F901CC6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10743E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2633910" w:rsidR="00BE18F7" w:rsidRPr="00B55F4A" w:rsidRDefault="0010743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10743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de transport vertical de la xarxa de metro no concessionada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4212567" w:rsidR="00BF68E4" w:rsidRPr="00AC4132" w:rsidRDefault="0010743E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Increment en la dotació mínima de tècnics qualificats de manteniment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2077E855" w:rsidR="00BF68E4" w:rsidRPr="00AC4132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12 màquines per tècnic</w:t>
      </w:r>
    </w:p>
    <w:p w14:paraId="34C06890" w14:textId="1C6845EE" w:rsidR="00BF68E4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Menys de 11,9 màquines i més de 11,1 màquines per tècnic</w:t>
      </w:r>
    </w:p>
    <w:p w14:paraId="07B21BE0" w14:textId="155CB069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6387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11</w:t>
      </w:r>
      <w:r>
        <w:rPr>
          <w:rFonts w:ascii="Arial" w:hAnsi="Arial" w:cs="Arial"/>
          <w:sz w:val="18"/>
          <w:szCs w:val="18"/>
          <w:lang w:val="ca-ES"/>
        </w:rPr>
        <w:t xml:space="preserve"> màquines </w:t>
      </w:r>
      <w:r>
        <w:rPr>
          <w:rFonts w:ascii="Arial" w:hAnsi="Arial" w:cs="Arial"/>
          <w:sz w:val="18"/>
          <w:szCs w:val="18"/>
          <w:lang w:val="ca-ES"/>
        </w:rPr>
        <w:t xml:space="preserve">o menys </w:t>
      </w:r>
      <w:r>
        <w:rPr>
          <w:rFonts w:ascii="Arial" w:hAnsi="Arial" w:cs="Arial"/>
          <w:sz w:val="18"/>
          <w:szCs w:val="18"/>
          <w:lang w:val="ca-ES"/>
        </w:rPr>
        <w:t>per tècnic</w:t>
      </w:r>
    </w:p>
    <w:p w14:paraId="674F6F62" w14:textId="22D052A8" w:rsidR="0010743E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5057A12C" w14:textId="60F79119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Implantació de sistemes de monitorització i diagnosi remota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CCEF7D0" w14:textId="17C4A04C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8033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Aparells del lot</w:t>
      </w:r>
    </w:p>
    <w:p w14:paraId="3B05D6CE" w14:textId="12A985B6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5841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15% dels aparells del lot</w:t>
      </w:r>
    </w:p>
    <w:p w14:paraId="6A0E7A6B" w14:textId="4911F25F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156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20% dels aparells del lot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FB9D99D" w14:textId="4C1C4D28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Increment del percentatge de millora a la </w:t>
      </w: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Disponibilitat tècnica del conjunt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57DE3EB7" w14:textId="2388CE70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36470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99,10% disponibilitat</w:t>
      </w:r>
    </w:p>
    <w:p w14:paraId="0418D4CA" w14:textId="332E8F2B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038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99,15% disponibilitat</w:t>
      </w:r>
    </w:p>
    <w:p w14:paraId="47A808D9" w14:textId="2D389BEA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399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99,20% disponibilitat </w:t>
      </w:r>
    </w:p>
    <w:p w14:paraId="6FC22C95" w14:textId="77777777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AEDFA07" w14:textId="60D1A272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Classificació d’equips, percentatge d’equips tipus B per migració d’equips tipus C.</w:t>
      </w:r>
    </w:p>
    <w:p w14:paraId="569DAEDD" w14:textId="0E324DD2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82882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A4A49B2" w14:textId="2906138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846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10</w:t>
      </w:r>
      <w:r>
        <w:rPr>
          <w:rFonts w:ascii="Arial" w:hAnsi="Arial" w:cs="Arial"/>
          <w:sz w:val="18"/>
          <w:szCs w:val="18"/>
          <w:lang w:val="ca-ES"/>
        </w:rPr>
        <w:t xml:space="preserve">% </w:t>
      </w:r>
    </w:p>
    <w:p w14:paraId="0EFA23B5" w14:textId="195084E5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6190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20% </w:t>
      </w:r>
    </w:p>
    <w:p w14:paraId="3EA37F58" w14:textId="4F073988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60825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3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2159161B" w14:textId="4C3003A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683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1B1DA0E" w14:textId="7684CA10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7285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5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0743E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16037841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16037841 - Mant escales mecaniques i ascensors M</TMB_TitolLicitacio>
    <TMB_IDLicitacio xmlns="c8de0594-42e2-4f26-8a69-9df094374455">369268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2024-04-11T22:00:00+00:00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2024-05-06T22:00:00+00:00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50DF-97C7-4FB6-B03F-258E9B016E6F}"/>
</file>

<file path=customXml/itemProps2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elements/1.1/"/>
    <ds:schemaRef ds:uri="http://purl.org/dc/dcmitype/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1639</Characters>
  <Application>Microsoft Office Word</Application>
  <DocSecurity>0</DocSecurity>
  <Lines>56</Lines>
  <Paragraphs>43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2024-04-11T10:08:00Z</dcterms:created>
  <dcterms:modified xsi:type="dcterms:W3CDTF">2024-04-11T10:08:00Z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