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0F3" w14:textId="133AA9C2" w:rsidR="00DC507C" w:rsidRPr="0081384F" w:rsidRDefault="00DC507C" w:rsidP="00535FFF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81384F">
        <w:rPr>
          <w:rFonts w:ascii="Arial" w:eastAsia="Arial Unicode MS" w:hAnsi="Arial" w:cs="Arial"/>
          <w:b/>
          <w:lang w:val="ca-ES"/>
        </w:rPr>
        <w:t xml:space="preserve">MODEL D’OFERTA </w:t>
      </w:r>
      <w:r w:rsidR="00222C09">
        <w:rPr>
          <w:rFonts w:ascii="Arial" w:eastAsia="Arial Unicode MS" w:hAnsi="Arial" w:cs="Arial"/>
          <w:b/>
          <w:lang w:val="ca-ES"/>
        </w:rPr>
        <w:t>PUNTUABLE PER FÒRMULES</w:t>
      </w:r>
      <w:r w:rsidRPr="0081384F">
        <w:rPr>
          <w:rFonts w:ascii="Arial" w:eastAsia="Arial Unicode MS" w:hAnsi="Arial" w:cs="Arial"/>
          <w:b/>
          <w:lang w:val="ca-ES"/>
        </w:rPr>
        <w:t xml:space="preserve"> (SOBRE 3)</w:t>
      </w:r>
      <w:r w:rsidR="001C09DF">
        <w:rPr>
          <w:rFonts w:ascii="Arial" w:eastAsia="Arial Unicode MS" w:hAnsi="Arial" w:cs="Arial"/>
          <w:b/>
          <w:lang w:val="ca-ES"/>
        </w:rPr>
        <w:t xml:space="preserve"> Lot </w:t>
      </w:r>
      <w:r w:rsidR="00C477E8">
        <w:rPr>
          <w:rFonts w:ascii="Arial" w:eastAsia="Arial Unicode MS" w:hAnsi="Arial" w:cs="Arial"/>
          <w:b/>
          <w:lang w:val="ca-ES"/>
        </w:rPr>
        <w:t>2</w:t>
      </w:r>
    </w:p>
    <w:p w14:paraId="6F12B715" w14:textId="77777777" w:rsidR="00DC507C" w:rsidRPr="0081384F" w:rsidRDefault="00DC507C" w:rsidP="00DC507C">
      <w:pPr>
        <w:rPr>
          <w:rFonts w:ascii="Arial" w:hAnsi="Arial" w:cs="Arial"/>
          <w:lang w:val="ca-ES"/>
        </w:rPr>
      </w:pPr>
    </w:p>
    <w:p w14:paraId="36312CDD" w14:textId="66183EC5" w:rsidR="00B470D1" w:rsidRDefault="00DC507C" w:rsidP="00DC507C">
      <w:pPr>
        <w:spacing w:line="360" w:lineRule="auto"/>
        <w:rPr>
          <w:rFonts w:ascii="Arial" w:hAnsi="Arial" w:cs="Arial"/>
          <w:sz w:val="20"/>
          <w:lang w:val="ca-ES"/>
        </w:rPr>
      </w:pPr>
      <w:r w:rsidRPr="0081384F">
        <w:rPr>
          <w:rFonts w:ascii="Arial" w:hAnsi="Arial" w:cs="Arial"/>
          <w:sz w:val="20"/>
          <w:lang w:val="ca-ES"/>
        </w:rPr>
        <w:t xml:space="preserve">El sotasignat </w:t>
      </w:r>
      <w:r w:rsidRPr="0081384F">
        <w:rPr>
          <w:rFonts w:ascii="Arial" w:hAnsi="Arial" w:cs="Arial"/>
          <w:b/>
          <w:sz w:val="20"/>
          <w:lang w:val="ca-ES"/>
        </w:rPr>
        <w:t>________________</w:t>
      </w:r>
      <w:r w:rsidRPr="0081384F">
        <w:rPr>
          <w:rFonts w:ascii="Arial" w:hAnsi="Arial" w:cs="Arial"/>
          <w:sz w:val="20"/>
          <w:lang w:val="ca-ES"/>
        </w:rPr>
        <w:t xml:space="preserve">, amb DNI </w:t>
      </w:r>
      <w:r w:rsidRPr="0081384F">
        <w:rPr>
          <w:rFonts w:ascii="Arial" w:hAnsi="Arial" w:cs="Arial"/>
          <w:b/>
          <w:sz w:val="20"/>
          <w:lang w:val="ca-ES"/>
        </w:rPr>
        <w:t>______________</w:t>
      </w:r>
      <w:r w:rsidRPr="0081384F">
        <w:rPr>
          <w:rFonts w:ascii="Arial" w:hAnsi="Arial" w:cs="Arial"/>
          <w:sz w:val="20"/>
          <w:lang w:val="ca-ES"/>
        </w:rPr>
        <w:t xml:space="preserve"> actuant en nom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81384F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81384F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81384F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81384F">
        <w:rPr>
          <w:rFonts w:ascii="Arial" w:hAnsi="Arial" w:cs="Arial"/>
          <w:sz w:val="20"/>
          <w:lang w:val="ca-ES"/>
        </w:rPr>
        <w:t xml:space="preserve"> (expedient número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81384F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81384F">
        <w:rPr>
          <w:rFonts w:ascii="Arial" w:hAnsi="Arial" w:cs="Arial"/>
          <w:b/>
          <w:sz w:val="20"/>
          <w:lang w:val="ca-ES"/>
        </w:rPr>
        <w:t>]</w:t>
      </w:r>
      <w:r w:rsidRPr="0081384F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4B2CFA76" w14:textId="77777777" w:rsidR="00535FFF" w:rsidRPr="0081384F" w:rsidRDefault="00535FFF" w:rsidP="00DC507C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2048"/>
        <w:gridCol w:w="1942"/>
        <w:gridCol w:w="2066"/>
        <w:gridCol w:w="2438"/>
      </w:tblGrid>
      <w:tr w:rsidR="00222C09" w:rsidRPr="0081384F" w14:paraId="61FF57B1" w14:textId="77777777" w:rsidTr="00222C0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B218BC2" w14:textId="0135F255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81384F"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343ACC" w14:textId="0657D081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81384F">
              <w:rPr>
                <w:rFonts w:ascii="Arial" w:hAnsi="Arial" w:cs="Arial"/>
                <w:b/>
                <w:sz w:val="20"/>
                <w:lang w:val="ca-ES"/>
              </w:rPr>
              <w:t>Quantitat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C075B4" w14:textId="388E5FDA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Preu unitari</w:t>
            </w:r>
          </w:p>
        </w:tc>
        <w:tc>
          <w:tcPr>
            <w:tcW w:w="2516" w:type="dxa"/>
            <w:vAlign w:val="center"/>
          </w:tcPr>
          <w:p w14:paraId="5170732D" w14:textId="77777777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81384F">
              <w:rPr>
                <w:rFonts w:ascii="Arial" w:hAnsi="Arial" w:cs="Arial"/>
                <w:b/>
                <w:sz w:val="20"/>
                <w:lang w:val="ca-ES"/>
              </w:rPr>
              <w:t>Import total (€)</w:t>
            </w:r>
          </w:p>
        </w:tc>
      </w:tr>
      <w:tr w:rsidR="00222C09" w:rsidRPr="0081384F" w14:paraId="3B5C31CC" w14:textId="77777777" w:rsidTr="00222C09">
        <w:tc>
          <w:tcPr>
            <w:tcW w:w="2093" w:type="dxa"/>
            <w:tcBorders>
              <w:bottom w:val="single" w:sz="4" w:space="0" w:color="auto"/>
            </w:tcBorders>
          </w:tcPr>
          <w:p w14:paraId="66F1712D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EB5C7F" w14:textId="25DB3E4A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484343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484933FC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22C09" w:rsidRPr="0081384F" w14:paraId="6B5C5DD4" w14:textId="77777777" w:rsidTr="00222C09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C696D" w14:textId="77777777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EF447C" w14:textId="1010E636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81384F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14:paraId="28234009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22C09" w:rsidRPr="0081384F" w14:paraId="305A214E" w14:textId="77777777" w:rsidTr="00222C09">
        <w:trPr>
          <w:trHeight w:val="10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8919E3" w14:textId="77777777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886F92" w14:textId="1A5A0546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81384F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14:paraId="7A2D210E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3A1DC0E4" w14:textId="77777777" w:rsidR="00535FFF" w:rsidRDefault="00535FFF" w:rsidP="00DC507C">
      <w:pPr>
        <w:rPr>
          <w:rFonts w:ascii="Arial" w:hAnsi="Arial" w:cs="Arial"/>
          <w:sz w:val="20"/>
          <w:lang w:val="ca-ES"/>
        </w:rPr>
      </w:pPr>
    </w:p>
    <w:p w14:paraId="7E5B4FF3" w14:textId="101726B3" w:rsidR="00535FFF" w:rsidRPr="00535FFF" w:rsidRDefault="008F5EAE" w:rsidP="008F5EAE">
      <w:pPr>
        <w:rPr>
          <w:rFonts w:ascii="Arial" w:hAnsi="Arial" w:cs="Arial"/>
          <w:sz w:val="20"/>
          <w:szCs w:val="20"/>
          <w:lang w:val="ca-ES"/>
        </w:rPr>
      </w:pPr>
      <w:r w:rsidRPr="00535FFF">
        <w:rPr>
          <w:rFonts w:ascii="Arial" w:hAnsi="Arial" w:cs="Arial"/>
          <w:sz w:val="20"/>
          <w:szCs w:val="20"/>
          <w:lang w:val="ca-ES"/>
        </w:rPr>
        <w:t>Termini de lliurament en mesos des de la formalització del contracte*:</w:t>
      </w:r>
    </w:p>
    <w:p w14:paraId="62B2C3F8" w14:textId="5D6BC41E" w:rsidR="008F5EAE" w:rsidRPr="008F5EAE" w:rsidRDefault="008F5EAE" w:rsidP="008F5EAE">
      <w:pPr>
        <w:pStyle w:val="Prrafodelista"/>
        <w:numPr>
          <w:ilvl w:val="0"/>
          <w:numId w:val="79"/>
        </w:numPr>
        <w:rPr>
          <w:rFonts w:ascii="Arial" w:hAnsi="Arial" w:cs="Arial"/>
          <w:sz w:val="20"/>
          <w:lang w:val="ca-ES"/>
        </w:rPr>
      </w:pPr>
      <w:r w:rsidRPr="008F5EAE">
        <w:rPr>
          <w:rFonts w:ascii="Arial" w:hAnsi="Arial" w:cs="Arial"/>
          <w:sz w:val="20"/>
          <w:lang w:val="ca-ES"/>
        </w:rPr>
        <w:t xml:space="preserve">Lliurament: </w:t>
      </w:r>
      <w:r w:rsidRPr="008F5EAE">
        <w:rPr>
          <w:rFonts w:ascii="Arial" w:hAnsi="Arial" w:cs="Arial"/>
          <w:sz w:val="20"/>
          <w:lang w:val="ca-ES"/>
        </w:rPr>
        <w:softHyphen/>
      </w:r>
      <w:r w:rsidRPr="008F5EAE">
        <w:rPr>
          <w:rFonts w:ascii="Arial" w:hAnsi="Arial" w:cs="Arial"/>
          <w:sz w:val="20"/>
          <w:lang w:val="ca-ES"/>
        </w:rPr>
        <w:softHyphen/>
      </w:r>
      <w:r w:rsidRPr="008F5EAE">
        <w:rPr>
          <w:rFonts w:ascii="Arial" w:hAnsi="Arial" w:cs="Arial"/>
          <w:sz w:val="20"/>
          <w:lang w:val="ca-ES"/>
        </w:rPr>
        <w:softHyphen/>
      </w:r>
      <w:r w:rsidRPr="008F5EAE">
        <w:rPr>
          <w:rFonts w:ascii="Arial" w:hAnsi="Arial" w:cs="Arial"/>
          <w:sz w:val="20"/>
          <w:u w:val="single"/>
          <w:lang w:val="ca-ES"/>
        </w:rPr>
        <w:t>_________________</w:t>
      </w:r>
      <w:r w:rsidR="00535FFF">
        <w:rPr>
          <w:rFonts w:ascii="Arial" w:hAnsi="Arial" w:cs="Arial"/>
          <w:sz w:val="20"/>
          <w:lang w:val="ca-ES"/>
        </w:rPr>
        <w:t xml:space="preserve"> </w:t>
      </w:r>
      <w:r w:rsidRPr="00535FFF">
        <w:rPr>
          <w:rFonts w:ascii="Arial" w:hAnsi="Arial" w:cs="Arial"/>
          <w:sz w:val="20"/>
          <w:lang w:val="ca-ES"/>
        </w:rPr>
        <w:t>mesos</w:t>
      </w:r>
      <w:r w:rsidRPr="008F5EAE">
        <w:rPr>
          <w:rFonts w:ascii="Arial" w:hAnsi="Arial" w:cs="Arial"/>
          <w:sz w:val="20"/>
          <w:lang w:val="ca-ES"/>
        </w:rPr>
        <w:t xml:space="preserve"> </w:t>
      </w:r>
      <w:r w:rsidR="00535FFF" w:rsidRPr="00535FFF">
        <w:rPr>
          <w:rFonts w:ascii="Arial" w:hAnsi="Arial" w:cs="Arial"/>
          <w:sz w:val="20"/>
          <w:lang w:val="ca-ES"/>
        </w:rPr>
        <w:t>des de la formalització del contracte. Aquesta data fixarà les penalitzacions per demora.</w:t>
      </w:r>
      <w:r w:rsidRPr="008F5EAE">
        <w:rPr>
          <w:rFonts w:ascii="Arial" w:hAnsi="Arial" w:cs="Arial"/>
          <w:sz w:val="20"/>
          <w:lang w:val="ca-ES"/>
        </w:rPr>
        <w:t xml:space="preserve">                             </w:t>
      </w:r>
    </w:p>
    <w:p w14:paraId="34AF3CA5" w14:textId="319CDEA3" w:rsidR="00DC507C" w:rsidRPr="0082620E" w:rsidRDefault="008F5EAE" w:rsidP="00DC507C">
      <w:pPr>
        <w:rPr>
          <w:rFonts w:ascii="Arial" w:hAnsi="Arial" w:cs="Arial"/>
          <w:i/>
          <w:sz w:val="16"/>
          <w:szCs w:val="22"/>
          <w:lang w:val="ca-ES"/>
        </w:rPr>
      </w:pPr>
      <w:r w:rsidRPr="00535FFF">
        <w:rPr>
          <w:rFonts w:ascii="Arial" w:hAnsi="Arial" w:cs="Arial"/>
          <w:i/>
          <w:sz w:val="16"/>
          <w:szCs w:val="22"/>
          <w:lang w:val="ca-ES"/>
        </w:rPr>
        <w:t>*El lliurament</w:t>
      </w:r>
      <w:r w:rsidR="0082620E">
        <w:rPr>
          <w:rFonts w:ascii="Arial" w:hAnsi="Arial" w:cs="Arial"/>
          <w:i/>
          <w:sz w:val="16"/>
          <w:szCs w:val="22"/>
          <w:lang w:val="ca-ES"/>
        </w:rPr>
        <w:t xml:space="preserve"> s</w:t>
      </w:r>
      <w:r w:rsidRPr="00535FFF">
        <w:rPr>
          <w:rFonts w:ascii="Arial" w:hAnsi="Arial" w:cs="Arial"/>
          <w:i/>
          <w:sz w:val="16"/>
          <w:szCs w:val="22"/>
          <w:lang w:val="ca-ES"/>
        </w:rPr>
        <w:t xml:space="preserve">’haurà d’efectuar com a màxim en un temps no superior a </w:t>
      </w:r>
      <w:r w:rsidR="0082620E">
        <w:rPr>
          <w:rFonts w:ascii="Arial" w:hAnsi="Arial" w:cs="Arial"/>
          <w:i/>
          <w:sz w:val="16"/>
          <w:szCs w:val="22"/>
          <w:lang w:val="ca-ES"/>
        </w:rPr>
        <w:t>10</w:t>
      </w:r>
      <w:r w:rsidRPr="00535FFF">
        <w:rPr>
          <w:rFonts w:ascii="Arial" w:hAnsi="Arial" w:cs="Arial"/>
          <w:i/>
          <w:sz w:val="16"/>
          <w:szCs w:val="22"/>
          <w:lang w:val="ca-ES"/>
        </w:rPr>
        <w:t xml:space="preserve"> mesos des de la formalització del contracte.  </w:t>
      </w:r>
      <w:r w:rsidRPr="008F5EAE">
        <w:rPr>
          <w:rFonts w:ascii="Arial" w:hAnsi="Arial" w:cs="Arial"/>
          <w:i/>
          <w:sz w:val="18"/>
          <w:lang w:val="ca-ES"/>
        </w:rPr>
        <w:t xml:space="preserve">   </w:t>
      </w:r>
    </w:p>
    <w:p w14:paraId="4FB589AA" w14:textId="3EE30378" w:rsidR="00CA636F" w:rsidRDefault="00CA636F" w:rsidP="00CA636F">
      <w:pPr>
        <w:tabs>
          <w:tab w:val="left" w:pos="540"/>
        </w:tabs>
        <w:ind w:left="360"/>
        <w:rPr>
          <w:rFonts w:ascii="Arial" w:hAnsi="Arial" w:cs="Arial"/>
          <w:b/>
          <w:i/>
          <w:sz w:val="20"/>
          <w:lang w:val="ca-ES"/>
        </w:rPr>
      </w:pPr>
    </w:p>
    <w:p w14:paraId="0AD6EE4A" w14:textId="77777777" w:rsidR="0082620E" w:rsidRPr="00CA636F" w:rsidRDefault="0082620E" w:rsidP="00CA636F">
      <w:pPr>
        <w:tabs>
          <w:tab w:val="left" w:pos="540"/>
        </w:tabs>
        <w:ind w:left="360"/>
        <w:rPr>
          <w:rFonts w:ascii="Arial" w:hAnsi="Arial" w:cs="Arial"/>
          <w:b/>
          <w:i/>
          <w:sz w:val="20"/>
          <w:lang w:val="ca-ES"/>
        </w:rPr>
      </w:pPr>
    </w:p>
    <w:p w14:paraId="0A3F8B84" w14:textId="64253455" w:rsidR="00535FFF" w:rsidRDefault="00DC507C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81384F">
        <w:rPr>
          <w:rFonts w:ascii="Arial" w:hAnsi="Arial" w:cs="Arial"/>
          <w:sz w:val="20"/>
          <w:lang w:val="ca-ES"/>
        </w:rPr>
        <w:t>__________, a ____ de _____ de 20___.</w:t>
      </w:r>
    </w:p>
    <w:p w14:paraId="025584D6" w14:textId="77777777" w:rsidR="0082620E" w:rsidRDefault="0082620E" w:rsidP="003B6A54">
      <w:pPr>
        <w:tabs>
          <w:tab w:val="left" w:pos="540"/>
        </w:tabs>
        <w:spacing w:after="120"/>
        <w:rPr>
          <w:rFonts w:ascii="Arial" w:hAnsi="Arial" w:cs="Arial"/>
          <w:sz w:val="20"/>
          <w:lang w:val="ca-ES"/>
        </w:rPr>
      </w:pPr>
    </w:p>
    <w:p w14:paraId="2F5A8668" w14:textId="1828BC7A" w:rsidR="0082620E" w:rsidRDefault="00DC507C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81384F">
        <w:rPr>
          <w:rFonts w:ascii="Arial" w:hAnsi="Arial" w:cs="Arial"/>
          <w:sz w:val="20"/>
          <w:lang w:val="ca-ES"/>
        </w:rPr>
        <w:t>Signatura:</w:t>
      </w:r>
    </w:p>
    <w:p w14:paraId="5F372AFA" w14:textId="77777777" w:rsidR="003B6A54" w:rsidRDefault="003B6A54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17EF0751" w14:textId="77777777" w:rsidR="0082620E" w:rsidRDefault="0082620E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61C19207" w14:textId="6E95D5CF" w:rsidR="0082620E" w:rsidRDefault="0082620E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05386582" w14:textId="77777777" w:rsidR="003B6A54" w:rsidRPr="00535FFF" w:rsidRDefault="003B6A54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3C6993E9" w14:textId="40291747" w:rsidR="000A7D07" w:rsidRPr="00B94EFC" w:rsidRDefault="00DC507C" w:rsidP="00B94EFC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81384F">
        <w:rPr>
          <w:rFonts w:ascii="Arial" w:hAnsi="Arial" w:cs="Arial"/>
          <w:sz w:val="18"/>
          <w:lang w:val="ca-ES"/>
        </w:rPr>
        <w:t xml:space="preserve">Nota.- En cas de licitacions que continguin lots, es presentarà en sobres independents un model d’oferta individual per a cada lot pel qual es presenti proposta econòmica, definint amb claredat a l’exterior del sobre a quin lot es fa referència. </w:t>
      </w:r>
      <w:r w:rsidR="00B94EFC" w:rsidRPr="00864E69">
        <w:rPr>
          <w:rFonts w:ascii="Arial" w:hAnsi="Arial" w:cs="Arial"/>
          <w:sz w:val="18"/>
          <w:lang w:val="ca-ES"/>
        </w:rPr>
        <w:t xml:space="preserve"> </w:t>
      </w:r>
    </w:p>
    <w:sectPr w:rsidR="000A7D07" w:rsidRPr="00B94EFC" w:rsidSect="00535FF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985" w:right="1701" w:bottom="1418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91C19D8">
          <wp:simplePos x="0" y="0"/>
          <wp:positionH relativeFrom="column">
            <wp:posOffset>-10795</wp:posOffset>
          </wp:positionH>
          <wp:positionV relativeFrom="paragraph">
            <wp:posOffset>-239324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197A15"/>
    <w:multiLevelType w:val="hybridMultilevel"/>
    <w:tmpl w:val="82F0A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C95482E"/>
    <w:multiLevelType w:val="hybridMultilevel"/>
    <w:tmpl w:val="82DA7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50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4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9"/>
  </w:num>
  <w:num w:numId="2">
    <w:abstractNumId w:val="35"/>
  </w:num>
  <w:num w:numId="3">
    <w:abstractNumId w:val="67"/>
  </w:num>
  <w:num w:numId="4">
    <w:abstractNumId w:val="73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70"/>
  </w:num>
  <w:num w:numId="15">
    <w:abstractNumId w:val="37"/>
  </w:num>
  <w:num w:numId="16">
    <w:abstractNumId w:val="41"/>
  </w:num>
  <w:num w:numId="17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4"/>
  </w:num>
  <w:num w:numId="20">
    <w:abstractNumId w:val="63"/>
  </w:num>
  <w:num w:numId="21">
    <w:abstractNumId w:val="44"/>
  </w:num>
  <w:num w:numId="22">
    <w:abstractNumId w:val="52"/>
  </w:num>
  <w:num w:numId="23">
    <w:abstractNumId w:val="13"/>
  </w:num>
  <w:num w:numId="24">
    <w:abstractNumId w:val="42"/>
  </w:num>
  <w:num w:numId="25">
    <w:abstractNumId w:val="74"/>
  </w:num>
  <w:num w:numId="26">
    <w:abstractNumId w:val="11"/>
  </w:num>
  <w:num w:numId="27">
    <w:abstractNumId w:val="54"/>
  </w:num>
  <w:num w:numId="28">
    <w:abstractNumId w:val="53"/>
  </w:num>
  <w:num w:numId="29">
    <w:abstractNumId w:val="57"/>
  </w:num>
  <w:num w:numId="30">
    <w:abstractNumId w:val="22"/>
  </w:num>
  <w:num w:numId="31">
    <w:abstractNumId w:val="20"/>
  </w:num>
  <w:num w:numId="32">
    <w:abstractNumId w:val="65"/>
  </w:num>
  <w:num w:numId="33">
    <w:abstractNumId w:val="29"/>
  </w:num>
  <w:num w:numId="34">
    <w:abstractNumId w:val="50"/>
  </w:num>
  <w:num w:numId="35">
    <w:abstractNumId w:val="76"/>
  </w:num>
  <w:num w:numId="36">
    <w:abstractNumId w:val="26"/>
  </w:num>
  <w:num w:numId="37">
    <w:abstractNumId w:val="16"/>
  </w:num>
  <w:num w:numId="38">
    <w:abstractNumId w:val="14"/>
  </w:num>
  <w:num w:numId="39">
    <w:abstractNumId w:val="19"/>
  </w:num>
  <w:num w:numId="40">
    <w:abstractNumId w:val="38"/>
  </w:num>
  <w:num w:numId="41">
    <w:abstractNumId w:val="68"/>
  </w:num>
  <w:num w:numId="42">
    <w:abstractNumId w:val="32"/>
  </w:num>
  <w:num w:numId="43">
    <w:abstractNumId w:val="64"/>
  </w:num>
  <w:num w:numId="44">
    <w:abstractNumId w:val="21"/>
  </w:num>
  <w:num w:numId="45">
    <w:abstractNumId w:val="36"/>
  </w:num>
  <w:num w:numId="46">
    <w:abstractNumId w:val="47"/>
  </w:num>
  <w:num w:numId="47">
    <w:abstractNumId w:val="72"/>
  </w:num>
  <w:num w:numId="48">
    <w:abstractNumId w:val="43"/>
  </w:num>
  <w:num w:numId="49">
    <w:abstractNumId w:val="58"/>
  </w:num>
  <w:num w:numId="50">
    <w:abstractNumId w:val="45"/>
  </w:num>
  <w:num w:numId="51">
    <w:abstractNumId w:val="61"/>
  </w:num>
  <w:num w:numId="52">
    <w:abstractNumId w:val="56"/>
  </w:num>
  <w:num w:numId="53">
    <w:abstractNumId w:val="30"/>
  </w:num>
  <w:num w:numId="54">
    <w:abstractNumId w:val="34"/>
  </w:num>
  <w:num w:numId="55">
    <w:abstractNumId w:val="62"/>
  </w:num>
  <w:num w:numId="56">
    <w:abstractNumId w:val="59"/>
  </w:num>
  <w:num w:numId="57">
    <w:abstractNumId w:val="40"/>
  </w:num>
  <w:num w:numId="58">
    <w:abstractNumId w:val="27"/>
  </w:num>
  <w:num w:numId="59">
    <w:abstractNumId w:val="17"/>
  </w:num>
  <w:num w:numId="60">
    <w:abstractNumId w:val="77"/>
  </w:num>
  <w:num w:numId="61">
    <w:abstractNumId w:val="9"/>
  </w:num>
  <w:num w:numId="62">
    <w:abstractNumId w:val="18"/>
  </w:num>
  <w:num w:numId="63">
    <w:abstractNumId w:val="39"/>
  </w:num>
  <w:num w:numId="64">
    <w:abstractNumId w:val="48"/>
  </w:num>
  <w:num w:numId="65">
    <w:abstractNumId w:val="31"/>
  </w:num>
  <w:num w:numId="66">
    <w:abstractNumId w:val="46"/>
  </w:num>
  <w:num w:numId="67">
    <w:abstractNumId w:val="69"/>
  </w:num>
  <w:num w:numId="68">
    <w:abstractNumId w:val="28"/>
  </w:num>
  <w:num w:numId="69">
    <w:abstractNumId w:val="75"/>
  </w:num>
  <w:num w:numId="70">
    <w:abstractNumId w:val="71"/>
  </w:num>
  <w:num w:numId="71">
    <w:abstractNumId w:val="66"/>
  </w:num>
  <w:num w:numId="72">
    <w:abstractNumId w:val="51"/>
  </w:num>
  <w:num w:numId="73">
    <w:abstractNumId w:val="60"/>
  </w:num>
  <w:num w:numId="74">
    <w:abstractNumId w:val="25"/>
  </w:num>
  <w:num w:numId="75">
    <w:abstractNumId w:val="10"/>
  </w:num>
  <w:num w:numId="76">
    <w:abstractNumId w:val="33"/>
  </w:num>
  <w:num w:numId="77">
    <w:abstractNumId w:val="55"/>
  </w:num>
  <w:num w:numId="78">
    <w:abstractNumId w:val="23"/>
  </w:num>
  <w:num w:numId="79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1B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09DF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2C09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764EF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522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6A54"/>
    <w:rsid w:val="003B7D02"/>
    <w:rsid w:val="003C085D"/>
    <w:rsid w:val="003C1ECF"/>
    <w:rsid w:val="003C553D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6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35FFF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620E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4A8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5EAE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1AD1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470D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94EFC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477E8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A636F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046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C507C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13062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1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3159</Value>
      <Value>3090</Value>
      <Value>3089</Value>
    </TaxCatchAll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13847675 - Semicanvis SCVIH</TMB_TitolLicitacio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H_TipusDocu xmlns="c8de0594-42e2-4f26-8a69-9df094374455">Annexe</TMB_CH_TipusDocu>
    <TMB_Nota xmlns="c8de0594-42e2-4f26-8a69-9df094374455" xsi:nil="true"/>
    <TMB_seguimentWorkflow xmlns="c8de0594-42e2-4f26-8a69-9df094374455" xsi:nil="true"/>
    <TMB_DataComiteWF xmlns="c8de0594-42e2-4f26-8a69-9df094374455" xsi:nil="true"/>
    <TMB_NumeroSolicitud xmlns="c8de0594-42e2-4f26-8a69-9df094374455">13847675</TMB_NumeroSolicitud>
    <lcf76f155ced4ddcb4097134ff3c332f xmlns="b33c6233-2ab6-44e4-b566-b78dc0012292" xsi:nil="true"/>
    <TMB_OP xmlns="c8de0594-42e2-4f26-8a69-9df094374455">2024-05-07T22:00:00+00:00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>2024-05-15T22:00:00+00:00</TMB_CA>
    <TMB_DataAltres xmlns="c8de0594-42e2-4f26-8a69-9df094374455" xsi:nil="true"/>
    <TMB_Perfil xmlns="c8de0594-42e2-4f26-8a69-9df094374455">false</TMB_Perfil>
    <TMB_CC xmlns="c8de0594-42e2-4f26-8a69-9df094374455" xsi:nil="true"/>
    <TMB_IDLicitacio xmlns="c8de0594-42e2-4f26-8a69-9df094374455">391770</TMB_IDLicitacio>
    <b3a2275c509d4b0394d7e35eb2e777cd xmlns="c8de0594-42e2-4f26-8a69-9df094374455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BA4FD26-1C2C-4AD1-9CFE-80F7619AA6F4}"/>
</file>

<file path=customXml/itemProps2.xml><?xml version="1.0" encoding="utf-8"?>
<ds:datastoreItem xmlns:ds="http://schemas.openxmlformats.org/officeDocument/2006/customXml" ds:itemID="{0FB18706-E9EF-49AF-B5B0-B924E4520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850B5-DB49-43FA-9478-06DD6B90A4A3}">
  <ds:schemaRefs>
    <ds:schemaRef ds:uri="http://schemas.openxmlformats.org/package/2006/metadata/core-properties"/>
    <ds:schemaRef ds:uri="b79bfe3e-2b58-4328-9409-087cb389a834"/>
    <ds:schemaRef ds:uri="http://purl.org/dc/elements/1.1/"/>
    <ds:schemaRef ds:uri="http://purl.org/dc/terms/"/>
    <ds:schemaRef ds:uri="94f13920-1dc0-42f5-83f8-648f3fda9e5a"/>
    <ds:schemaRef ds:uri="http://www.w3.org/XML/1998/namespace"/>
    <ds:schemaRef ds:uri="44749c69-1580-4f0d-a6d8-a8cd41ff0bd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c8de0594-42e2-4f26-8a69-9df094374455"/>
    <ds:schemaRef ds:uri="b33c6233-2ab6-44e4-b566-b78dc0012292"/>
  </ds:schemaRefs>
</ds:datastoreItem>
</file>

<file path=customXml/itemProps4.xml><?xml version="1.0" encoding="utf-8"?>
<ds:datastoreItem xmlns:ds="http://schemas.openxmlformats.org/officeDocument/2006/customXml" ds:itemID="{A66B950E-7976-4518-A52A-7729F7F30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2023-07-31T06:26:00Z</dcterms:created>
  <dcterms:modified xsi:type="dcterms:W3CDTF">2024-04-18T06:24:00Z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a2386c46-aa7c-4705-9a56-908aec4151b3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TMB_Empresa">
    <vt:lpwstr/>
  </property>
  <property fmtid="{D5CDD505-2E9C-101B-9397-08002B2CF9AE}" pid="7" name="Proveïdor">
    <vt:lpwstr/>
  </property>
  <property fmtid="{D5CDD505-2E9C-101B-9397-08002B2CF9AE}" pid="8" name="TMB_Docprov">
    <vt:lpwstr/>
  </property>
  <property fmtid="{D5CDD505-2E9C-101B-9397-08002B2CF9AE}" pid="9" name="TMB_FaseDocProv">
    <vt:lpwstr/>
  </property>
  <property fmtid="{D5CDD505-2E9C-101B-9397-08002B2CF9AE}" pid="10" name="TMB_Tipus">
    <vt:lpwstr/>
  </property>
  <property fmtid="{D5CDD505-2E9C-101B-9397-08002B2CF9AE}" pid="11" name="TMB_Tramitació">
    <vt:lpwstr/>
  </property>
  <property fmtid="{D5CDD505-2E9C-101B-9397-08002B2CF9AE}" pid="12" name="TMB_Sobres">
    <vt:lpwstr/>
  </property>
  <property fmtid="{D5CDD505-2E9C-101B-9397-08002B2CF9AE}" pid="13" name="TMB_Procediment0">
    <vt:lpwstr/>
  </property>
  <property fmtid="{D5CDD505-2E9C-101B-9397-08002B2CF9AE}" pid="14" name="eaedb32f61974917bc22b3946021685c">
    <vt:lpwstr/>
  </property>
  <property fmtid="{D5CDD505-2E9C-101B-9397-08002B2CF9AE}" pid="15" name="b82b7a08db3a4ab5a955c48b15659d84">
    <vt:lpwstr/>
  </property>
  <property fmtid="{D5CDD505-2E9C-101B-9397-08002B2CF9AE}" pid="16" name="TMB_Plecs">
    <vt:lpwstr/>
  </property>
  <property fmtid="{D5CDD505-2E9C-101B-9397-08002B2CF9AE}" pid="17" name="b37f7dca411045a88b8e1f3020841951">
    <vt:lpwstr/>
  </property>
  <property fmtid="{D5CDD505-2E9C-101B-9397-08002B2CF9AE}" pid="18" name="TMB_OrganC">
    <vt:lpwstr/>
  </property>
  <property fmtid="{D5CDD505-2E9C-101B-9397-08002B2CF9AE}" pid="19" name="TMB_Tramitacio">
    <vt:lpwstr/>
  </property>
  <property fmtid="{D5CDD505-2E9C-101B-9397-08002B2CF9AE}" pid="20" name="TMB_TipusDoc">
    <vt:lpwstr>3090;#Annexe|43b533a1-e6e7-4f87-beee-0a0a58751aa8</vt:lpwstr>
  </property>
  <property fmtid="{D5CDD505-2E9C-101B-9397-08002B2CF9AE}" pid="21" name="TMB_Fase">
    <vt:lpwstr>3089;#Inici|1ed37523-d63e-4991-aef8-399e829bfef8</vt:lpwstr>
  </property>
  <property fmtid="{D5CDD505-2E9C-101B-9397-08002B2CF9AE}" pid="22" name="TMB_Estat">
    <vt:lpwstr>3159;#Public|5cd44708-a357-4aee-a9ab-ade886f4bbf7</vt:lpwstr>
  </property>
  <property fmtid="{D5CDD505-2E9C-101B-9397-08002B2CF9AE}" pid="23" name="TMB_Perfil">
    <vt:bool>false</vt:bool>
  </property>
  <property fmtid="{D5CDD505-2E9C-101B-9397-08002B2CF9AE}" pid="24" name="TMB_Proveidor">
    <vt:lpwstr/>
  </property>
  <property fmtid="{D5CDD505-2E9C-101B-9397-08002B2CF9AE}" pid="26" name="g93776c333e34272ab15451ee7fa82be">
    <vt:lpwstr>Inici|1ed37523-d63e-4991-aef8-399e829bfef8</vt:lpwstr>
  </property>
  <property fmtid="{D5CDD505-2E9C-101B-9397-08002B2CF9AE}" pid="27" name="ecb982cbbbba49edba287c0296970fd2">
    <vt:lpwstr/>
  </property>
  <property fmtid="{D5CDD505-2E9C-101B-9397-08002B2CF9AE}" pid="28" name="h3e189544f4e4582960eb2fb36374928">
    <vt:lpwstr/>
  </property>
  <property fmtid="{D5CDD505-2E9C-101B-9397-08002B2CF9AE}" pid="29" name="h80888fb7b914359b90c46b7c452b251">
    <vt:lpwstr/>
  </property>
  <property fmtid="{D5CDD505-2E9C-101B-9397-08002B2CF9AE}" pid="30" name="o0f6527fa5184dfa91381007b0eb82df">
    <vt:lpwstr/>
  </property>
  <property fmtid="{D5CDD505-2E9C-101B-9397-08002B2CF9AE}" pid="31" name="ba05a5f98ed745b98d9dacf37bda167c">
    <vt:lpwstr/>
  </property>
  <property fmtid="{D5CDD505-2E9C-101B-9397-08002B2CF9AE}" pid="32" name="TMB_CH_TipusLicitacio">
    <vt:lpwstr/>
  </property>
  <property fmtid="{D5CDD505-2E9C-101B-9397-08002B2CF9AE}" pid="33" name="Order">
    <vt:r8>32488200</vt:r8>
  </property>
  <property fmtid="{D5CDD505-2E9C-101B-9397-08002B2CF9AE}" pid="34" name="TMB_Modificacion">
    <vt:bool>false</vt:bool>
  </property>
  <property fmtid="{D5CDD505-2E9C-101B-9397-08002B2CF9AE}" pid="35" name="TMB_PromotorDeLaLicitacio">
    <vt:lpwstr/>
  </property>
  <property fmtid="{D5CDD505-2E9C-101B-9397-08002B2CF9AE}" pid="36" name="DocumentSetDescription">
    <vt:lpwstr/>
  </property>
  <property fmtid="{D5CDD505-2E9C-101B-9397-08002B2CF9AE}" pid="37" name="tmb_NomProveidor">
    <vt:lpwstr/>
  </property>
  <property fmtid="{D5CDD505-2E9C-101B-9397-08002B2CF9AE}" pid="38" name="tmb_Prorroga">
    <vt:lpwstr/>
  </property>
  <property fmtid="{D5CDD505-2E9C-101B-9397-08002B2CF9AE}" pid="39" name="tmb_Colaboradors">
    <vt:lpwstr/>
  </property>
  <property fmtid="{D5CDD505-2E9C-101B-9397-08002B2CF9AE}" pid="40" name="TMB_is1">
    <vt:bool>false</vt:bool>
  </property>
  <property fmtid="{D5CDD505-2E9C-101B-9397-08002B2CF9AE}" pid="41" name="TMB_WorkflowStatus">
    <vt:bool>false</vt:bool>
  </property>
  <property fmtid="{D5CDD505-2E9C-101B-9397-08002B2CF9AE}" pid="42" name="TMB_GestorsProm">
    <vt:lpwstr/>
  </property>
  <property fmtid="{D5CDD505-2E9C-101B-9397-08002B2CF9AE}" pid="43" name="TMB_Sobre3">
    <vt:lpwstr/>
  </property>
  <property fmtid="{D5CDD505-2E9C-101B-9397-08002B2CF9AE}" pid="44" name="TMB_Tancament">
    <vt:bool>false</vt:bool>
  </property>
  <property fmtid="{D5CDD505-2E9C-101B-9397-08002B2CF9AE}" pid="45" name="TMB_CH_AmbitNormatiu">
    <vt:lpwstr/>
  </property>
  <property fmtid="{D5CDD505-2E9C-101B-9397-08002B2CF9AE}" pid="46" name="TMB_LinkLicitacioAntiga">
    <vt:lpwstr/>
  </property>
  <property fmtid="{D5CDD505-2E9C-101B-9397-08002B2CF9AE}" pid="47" name="TMB_CH_Procediment">
    <vt:lpwstr/>
  </property>
  <property fmtid="{D5CDD505-2E9C-101B-9397-08002B2CF9AE}" pid="48" name="TMB_ViaComite">
    <vt:lpwstr/>
  </property>
  <property fmtid="{D5CDD505-2E9C-101B-9397-08002B2CF9AE}" pid="49" name="tmb_nota1">
    <vt:lpwstr/>
  </property>
  <property fmtid="{D5CDD505-2E9C-101B-9397-08002B2CF9AE}" pid="50" name="TMB_LicMant">
    <vt:bool>false</vt:bool>
  </property>
  <property fmtid="{D5CDD505-2E9C-101B-9397-08002B2CF9AE}" pid="51" name="TMB_NumeroSolicitud">
    <vt:lpwstr/>
  </property>
  <property fmtid="{D5CDD505-2E9C-101B-9397-08002B2CF9AE}" pid="52" name="TMB_GestorsAprov">
    <vt:lpwstr/>
  </property>
  <property fmtid="{D5CDD505-2E9C-101B-9397-08002B2CF9AE}" pid="53" name="TMB_Sobre1">
    <vt:lpwstr/>
  </property>
  <property fmtid="{D5CDD505-2E9C-101B-9397-08002B2CF9AE}" pid="54" name="TMB_is2">
    <vt:bool>false</vt:bool>
  </property>
  <property fmtid="{D5CDD505-2E9C-101B-9397-08002B2CF9AE}" pid="55" name="TMB_WorkflowTasksUrlNote">
    <vt:lpwstr/>
  </property>
  <property fmtid="{D5CDD505-2E9C-101B-9397-08002B2CF9AE}" pid="56" name="tmb_Observacions">
    <vt:lpwstr/>
  </property>
  <property fmtid="{D5CDD505-2E9C-101B-9397-08002B2CF9AE}" pid="57" name="TMB_Subvencion">
    <vt:bool>false</vt:bool>
  </property>
  <property fmtid="{D5CDD505-2E9C-101B-9397-08002B2CF9AE}" pid="58" name="TMB_IniciDO">
    <vt:lpwstr/>
  </property>
  <property fmtid="{D5CDD505-2E9C-101B-9397-08002B2CF9AE}" pid="59" name="TMB_PartPresu">
    <vt:lpwstr/>
  </property>
  <property fmtid="{D5CDD505-2E9C-101B-9397-08002B2CF9AE}" pid="60" name="TMB_CH_Empresa">
    <vt:lpwstr/>
  </property>
  <property fmtid="{D5CDD505-2E9C-101B-9397-08002B2CF9AE}" pid="61" name="FirstName">
    <vt:lpwstr/>
  </property>
  <property fmtid="{D5CDD505-2E9C-101B-9397-08002B2CF9AE}" pid="62" name="tmb_nota2">
    <vt:lpwstr/>
  </property>
  <property fmtid="{D5CDD505-2E9C-101B-9397-08002B2CF9AE}" pid="63" name="TMB_RECESP">
    <vt:bool>false</vt:bool>
  </property>
  <property fmtid="{D5CDD505-2E9C-101B-9397-08002B2CF9AE}" pid="64" name="TMB_CH_Tramitacio">
    <vt:lpwstr/>
  </property>
  <property fmtid="{D5CDD505-2E9C-101B-9397-08002B2CF9AE}" pid="65" name="TMB_Sobre2">
    <vt:lpwstr/>
  </property>
  <property fmtid="{D5CDD505-2E9C-101B-9397-08002B2CF9AE}" pid="66" name="TMB_is3">
    <vt:bool>false</vt:bool>
  </property>
  <property fmtid="{D5CDD505-2E9C-101B-9397-08002B2CF9AE}" pid="67" name="tmb_nota3">
    <vt:lpwstr/>
  </property>
  <property fmtid="{D5CDD505-2E9C-101B-9397-08002B2CF9AE}" pid="68" name="MediaServiceImageTags">
    <vt:lpwstr/>
  </property>
  <property fmtid="{D5CDD505-2E9C-101B-9397-08002B2CF9AE}" pid="73" name="TMB_IDLicitacio">
    <vt:r8>391770</vt:r8>
  </property>
</Properties>
</file>