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C1B94" w14:textId="77777777"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14:paraId="215AAC92" w14:textId="77777777"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14:paraId="2E9B3289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2EE6EEA" w14:textId="77777777" w:rsidR="00CF3AAE" w:rsidRDefault="00CF3A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021C2E0" w14:textId="77777777" w:rsidR="00CF3AAE" w:rsidRDefault="00CF3A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A3DEA3D" w14:textId="75A8C00F" w:rsidR="00CF3AAE" w:rsidRPr="002922D3" w:rsidRDefault="002922D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bCs/>
          <w:lang w:eastAsia="es-ES"/>
        </w:rPr>
      </w:pPr>
      <w:r w:rsidRPr="002922D3">
        <w:rPr>
          <w:rFonts w:ascii="Calibri Light" w:hAnsi="Calibri Light" w:cs="Arial"/>
          <w:b/>
          <w:bCs/>
          <w:lang w:eastAsia="es-ES"/>
        </w:rPr>
        <w:t>MOSTRES</w:t>
      </w:r>
    </w:p>
    <w:p w14:paraId="6B457008" w14:textId="77777777" w:rsidR="002922D3" w:rsidRDefault="002922D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6F994F73" w14:textId="77777777" w:rsidR="002922D3" w:rsidRPr="00D9287B" w:rsidRDefault="002922D3" w:rsidP="002922D3">
      <w:pPr>
        <w:pStyle w:val="Pargraf"/>
        <w:rPr>
          <w:rFonts w:asciiTheme="minorHAnsi" w:hAnsiTheme="minorHAnsi" w:cs="Calibri"/>
        </w:rPr>
      </w:pPr>
      <w:r w:rsidRPr="00D9287B">
        <w:rPr>
          <w:rFonts w:asciiTheme="minorHAnsi" w:hAnsiTheme="minorHAnsi" w:cs="Calibri"/>
        </w:rPr>
        <w:t xml:space="preserve">S’han d’aportar mostres del material ofert. </w:t>
      </w:r>
      <w:r w:rsidRPr="0070322B">
        <w:rPr>
          <w:rFonts w:asciiTheme="minorHAnsi" w:hAnsiTheme="minorHAnsi" w:cs="Calibri"/>
        </w:rPr>
        <w:t>Aquestes hauran d’anar dirigides al servei de Farmàcia de l’Hospital Universitari de Girona (</w:t>
      </w:r>
      <w:proofErr w:type="spellStart"/>
      <w:r w:rsidRPr="0070322B">
        <w:rPr>
          <w:rFonts w:asciiTheme="minorHAnsi" w:hAnsiTheme="minorHAnsi" w:cs="Calibri"/>
        </w:rPr>
        <w:t>Avda</w:t>
      </w:r>
      <w:proofErr w:type="spellEnd"/>
      <w:r w:rsidRPr="0070322B">
        <w:rPr>
          <w:rFonts w:asciiTheme="minorHAnsi" w:hAnsiTheme="minorHAnsi" w:cs="Calibri"/>
        </w:rPr>
        <w:t>. França, s/n CP 17007 Girona)</w:t>
      </w:r>
      <w:r>
        <w:rPr>
          <w:rFonts w:asciiTheme="minorHAnsi" w:hAnsiTheme="minorHAnsi" w:cs="Calibri"/>
        </w:rPr>
        <w:t xml:space="preserve"> abans de la data de finalització del termini de presentació d’ofertes. (Cal identificar el paquet com a “concurs sèrums” i el núm. d’expedient)</w:t>
      </w:r>
    </w:p>
    <w:p w14:paraId="6789F186" w14:textId="77777777" w:rsidR="002922D3" w:rsidRPr="00D9287B" w:rsidRDefault="002922D3" w:rsidP="002922D3">
      <w:pPr>
        <w:pStyle w:val="Pargraf"/>
        <w:rPr>
          <w:rFonts w:asciiTheme="minorHAnsi" w:hAnsiTheme="minorHAnsi" w:cs="Calibri"/>
        </w:rPr>
      </w:pPr>
      <w:r w:rsidRPr="00D9287B">
        <w:rPr>
          <w:rFonts w:asciiTheme="minorHAnsi" w:hAnsiTheme="minorHAnsi" w:cs="Calibri"/>
        </w:rPr>
        <w:t>Totes les despeses que es puguin produir per al lliurament i recollida de mostres aniran a càrrec del proveïdor.</w:t>
      </w:r>
    </w:p>
    <w:p w14:paraId="165FADC0" w14:textId="77777777" w:rsidR="002922D3" w:rsidRDefault="002922D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44FD7FE" w14:textId="77777777" w:rsidR="00CF3AAE" w:rsidRDefault="00CF3A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61DD6BC" w14:textId="77777777" w:rsidR="00CF3AAE" w:rsidRPr="00CB5187" w:rsidRDefault="00CF3AA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CF3AA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D8F79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3B22CB3E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C551" w14:textId="77777777" w:rsidR="00900292" w:rsidRDefault="004065E8">
    <w:pPr>
      <w:pStyle w:val="Piedepgina"/>
    </w:pPr>
    <w:r w:rsidRPr="004065E8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59231901" wp14:editId="3283146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DEF54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161C64F8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FFA36" w14:textId="77777777" w:rsidR="00F454D8" w:rsidRDefault="00F454D8">
    <w:pPr>
      <w:pStyle w:val="Encabezado"/>
    </w:pPr>
  </w:p>
  <w:p w14:paraId="1EEEC46F" w14:textId="77777777" w:rsidR="00F454D8" w:rsidRDefault="00EC4601">
    <w:pPr>
      <w:pStyle w:val="Encabezado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13A83A1C" wp14:editId="37C9F0A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226813">
    <w:abstractNumId w:val="2"/>
  </w:num>
  <w:num w:numId="2" w16cid:durableId="2096389588">
    <w:abstractNumId w:val="0"/>
  </w:num>
  <w:num w:numId="3" w16cid:durableId="1531067462">
    <w:abstractNumId w:val="3"/>
  </w:num>
  <w:num w:numId="4" w16cid:durableId="1191728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922D3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CF3AA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2D09E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Pargraf">
    <w:name w:val="Paràgraf"/>
    <w:basedOn w:val="Normal"/>
    <w:link w:val="PargrafCar"/>
    <w:uiPriority w:val="99"/>
    <w:rsid w:val="002922D3"/>
    <w:pPr>
      <w:spacing w:after="240" w:line="240" w:lineRule="auto"/>
      <w:ind w:left="397"/>
      <w:jc w:val="both"/>
    </w:pPr>
    <w:rPr>
      <w:rFonts w:cs="Arial"/>
      <w:lang w:eastAsia="es-ES"/>
    </w:rPr>
  </w:style>
  <w:style w:type="character" w:customStyle="1" w:styleId="PargrafCar">
    <w:name w:val="Paràgraf Car"/>
    <w:basedOn w:val="Fuentedeprrafopredeter"/>
    <w:link w:val="Pargraf"/>
    <w:uiPriority w:val="99"/>
    <w:locked/>
    <w:rsid w:val="002922D3"/>
    <w:rPr>
      <w:rFonts w:ascii="Arial" w:eastAsia="Times New Roman" w:hAnsi="Arial" w:cs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952F6-7BDD-4967-9374-253509BA7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56F3B-93B4-46F7-B1D3-B4B0C6DC65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4B8E7A-9718-4230-8155-3C4C0F182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Montse Garcia Torres</cp:lastModifiedBy>
  <cp:revision>5</cp:revision>
  <cp:lastPrinted>2018-12-18T08:58:00Z</cp:lastPrinted>
  <dcterms:created xsi:type="dcterms:W3CDTF">2023-05-26T06:44:00Z</dcterms:created>
  <dcterms:modified xsi:type="dcterms:W3CDTF">2024-05-10T08:25:00Z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