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2105" w14:textId="77777777" w:rsidR="00DE54B9" w:rsidRPr="00487899" w:rsidRDefault="00DE54B9" w:rsidP="00DE54B9">
      <w:pPr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u w:val="single"/>
        </w:rPr>
      </w:pPr>
      <w:r w:rsidRPr="00487899">
        <w:rPr>
          <w:rFonts w:ascii="Arial" w:hAnsi="Arial" w:cs="Arial"/>
          <w:b/>
          <w:noProof/>
          <w:color w:val="000000" w:themeColor="text1"/>
          <w:u w:val="single"/>
        </w:rPr>
        <w:t>ANNEX 3</w:t>
      </w:r>
    </w:p>
    <w:p w14:paraId="1B316F9F" w14:textId="77777777" w:rsidR="00DE54B9" w:rsidRPr="00487899" w:rsidRDefault="00DE54B9" w:rsidP="00DE54B9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</w:rPr>
      </w:pPr>
    </w:p>
    <w:p w14:paraId="5293E015" w14:textId="77777777" w:rsidR="00DE54B9" w:rsidRPr="00487899" w:rsidRDefault="00DE54B9" w:rsidP="00DE54B9">
      <w:pPr>
        <w:spacing w:after="0" w:line="240" w:lineRule="auto"/>
        <w:jc w:val="both"/>
        <w:rPr>
          <w:rFonts w:ascii="Arial" w:hAnsi="Arial" w:cs="Arial"/>
          <w:strike/>
          <w:noProof/>
          <w:color w:val="000000" w:themeColor="text1"/>
        </w:rPr>
      </w:pPr>
      <w:r w:rsidRPr="00487899">
        <w:rPr>
          <w:rFonts w:ascii="Arial" w:hAnsi="Arial" w:cs="Arial"/>
          <w:noProof/>
          <w:color w:val="000000" w:themeColor="text1"/>
        </w:rPr>
        <w:t xml:space="preserve">Al Plec de Clàusules Administratives Particulars de la contractació </w:t>
      </w:r>
      <w:r w:rsidRPr="00487899">
        <w:rPr>
          <w:rFonts w:ascii="Arial" w:hAnsi="Arial" w:cs="Arial"/>
          <w:color w:val="000000" w:themeColor="text1"/>
        </w:rPr>
        <w:t xml:space="preserve">relativa </w:t>
      </w:r>
      <w:r w:rsidRPr="00117414">
        <w:rPr>
          <w:rFonts w:ascii="Arial" w:hAnsi="Arial" w:cs="Arial"/>
          <w:color w:val="000000" w:themeColor="text1"/>
        </w:rPr>
        <w:t>al subministrament, instal·lació i posada en marxa d’armaris multi-temperatura (lockers) a mercats municipals i zones rurals de la província de Barcelona, finançat per la Unió Europea- NextGenerationEU.</w:t>
      </w:r>
    </w:p>
    <w:p w14:paraId="0E085DBF" w14:textId="77777777" w:rsidR="00DE54B9" w:rsidRPr="00487899" w:rsidRDefault="00DE54B9" w:rsidP="00DE54B9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noProof/>
          <w:color w:val="000000" w:themeColor="text1"/>
        </w:rPr>
      </w:pPr>
    </w:p>
    <w:p w14:paraId="7201333D" w14:textId="77777777" w:rsidR="00DE54B9" w:rsidRPr="00487899" w:rsidRDefault="00DE54B9" w:rsidP="00DE54B9">
      <w:pPr>
        <w:pBdr>
          <w:bottom w:val="single" w:sz="4" w:space="1" w:color="auto"/>
        </w:pBdr>
        <w:spacing w:after="0" w:line="240" w:lineRule="auto"/>
        <w:jc w:val="right"/>
        <w:rPr>
          <w:rFonts w:ascii="Arial" w:hAnsi="Arial" w:cs="Arial"/>
          <w:noProof/>
          <w:color w:val="000000" w:themeColor="text1"/>
        </w:rPr>
      </w:pPr>
      <w:r w:rsidRPr="00487899">
        <w:rPr>
          <w:rFonts w:ascii="Arial" w:hAnsi="Arial" w:cs="Arial"/>
          <w:noProof/>
          <w:color w:val="000000" w:themeColor="text1"/>
        </w:rPr>
        <w:t>Expedient núm.: 2024/0006322</w:t>
      </w:r>
    </w:p>
    <w:p w14:paraId="3317969C" w14:textId="77777777" w:rsidR="00DE54B9" w:rsidRPr="00487899" w:rsidRDefault="00DE54B9" w:rsidP="00DE54B9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</w:rPr>
      </w:pPr>
    </w:p>
    <w:p w14:paraId="2AF9A46F" w14:textId="77777777" w:rsidR="00DE54B9" w:rsidRPr="00487899" w:rsidRDefault="00DE54B9" w:rsidP="00DE54B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</w:rPr>
      </w:pPr>
      <w:r w:rsidRPr="00487899">
        <w:rPr>
          <w:rFonts w:ascii="Arial" w:hAnsi="Arial" w:cs="Arial"/>
          <w:b/>
          <w:noProof/>
          <w:color w:val="000000" w:themeColor="text1"/>
        </w:rPr>
        <w:t>MODEL DE PROPOSICIÓ RELATIVA ALS CRITERIS AVALUABLES DE FORMA AUTOMÀTICA</w:t>
      </w:r>
    </w:p>
    <w:p w14:paraId="4625EDEC" w14:textId="77777777" w:rsidR="00DE54B9" w:rsidRPr="00487899" w:rsidRDefault="00DE54B9" w:rsidP="00DE54B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626"/>
      </w:tblGrid>
      <w:tr w:rsidR="00DE54B9" w:rsidRPr="00487899" w14:paraId="58EF2FC1" w14:textId="77777777" w:rsidTr="00F91512">
        <w:tc>
          <w:tcPr>
            <w:tcW w:w="1696" w:type="dxa"/>
            <w:vAlign w:val="center"/>
          </w:tcPr>
          <w:p w14:paraId="38254808" w14:textId="77777777" w:rsidR="00DE54B9" w:rsidRPr="00C37956" w:rsidRDefault="00DE54B9" w:rsidP="00F915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37956">
              <w:rPr>
                <w:rFonts w:ascii="Arial" w:hAnsi="Arial" w:cs="Arial"/>
                <w:b/>
                <w:color w:val="000000" w:themeColor="text1"/>
              </w:rPr>
              <w:t>Lot 2</w:t>
            </w:r>
          </w:p>
        </w:tc>
        <w:tc>
          <w:tcPr>
            <w:tcW w:w="7626" w:type="dxa"/>
          </w:tcPr>
          <w:p w14:paraId="094937D2" w14:textId="77777777" w:rsidR="00DE54B9" w:rsidRPr="00C37956" w:rsidRDefault="00DE54B9" w:rsidP="00F915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37956">
              <w:rPr>
                <w:rFonts w:ascii="Arial" w:hAnsi="Arial" w:cs="Arial"/>
                <w:color w:val="000000" w:themeColor="text1"/>
              </w:rPr>
              <w:t>Subministrament, instal·lació i posada en marxa d’ armaris multi-temperatura (lockers) a Zones Rurals.</w:t>
            </w:r>
          </w:p>
        </w:tc>
      </w:tr>
    </w:tbl>
    <w:p w14:paraId="6B07EF5B" w14:textId="77777777" w:rsidR="00DE54B9" w:rsidRPr="00487899" w:rsidRDefault="00DE54B9" w:rsidP="00DE54B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A7653A5" w14:textId="77777777" w:rsidR="00DE54B9" w:rsidRPr="00487899" w:rsidRDefault="00DE54B9" w:rsidP="00DE54B9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highlight w:val="yellow"/>
        </w:rPr>
      </w:pPr>
    </w:p>
    <w:p w14:paraId="1873B5D7" w14:textId="77777777" w:rsidR="00DE54B9" w:rsidRPr="00487899" w:rsidRDefault="00DE54B9" w:rsidP="00DE54B9">
      <w:pPr>
        <w:spacing w:after="0" w:line="240" w:lineRule="auto"/>
        <w:jc w:val="both"/>
        <w:rPr>
          <w:rFonts w:ascii="Arial" w:hAnsi="Arial" w:cs="Arial"/>
          <w:strike/>
          <w:noProof/>
          <w:color w:val="000000" w:themeColor="text1"/>
        </w:rPr>
      </w:pPr>
      <w:r w:rsidRPr="00487899">
        <w:rPr>
          <w:rFonts w:ascii="Arial" w:hAnsi="Arial" w:cs="Arial"/>
          <w:noProof/>
          <w:color w:val="000000" w:themeColor="text1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</w:t>
      </w:r>
      <w:r w:rsidRPr="00487899">
        <w:rPr>
          <w:rFonts w:ascii="Arial" w:hAnsi="Arial" w:cs="Arial"/>
          <w:color w:val="000000" w:themeColor="text1"/>
        </w:rPr>
        <w:t xml:space="preserve">relativa al </w:t>
      </w:r>
      <w:r w:rsidRPr="00117414">
        <w:rPr>
          <w:rFonts w:ascii="Arial" w:hAnsi="Arial" w:cs="Arial"/>
          <w:color w:val="000000" w:themeColor="text1"/>
        </w:rPr>
        <w:t>subministrament, instal·lació i posada en marxa d’armaris multi-temperatura (lockers) a mercats municipals i zones rurals de la província de Barcelona, finançat per la Unió Europea- NextGenerationEU</w:t>
      </w:r>
      <w:r w:rsidRPr="00487899">
        <w:rPr>
          <w:rFonts w:ascii="Arial" w:hAnsi="Arial" w:cs="Arial"/>
          <w:color w:val="000000" w:themeColor="text1"/>
        </w:rPr>
        <w:t xml:space="preserve">, </w:t>
      </w:r>
      <w:r w:rsidRPr="00487899">
        <w:rPr>
          <w:rFonts w:ascii="Arial" w:hAnsi="Arial" w:cs="Arial"/>
          <w:noProof/>
          <w:color w:val="000000" w:themeColor="text1"/>
        </w:rPr>
        <w:t>es compromet a portar-la a terme amb subjecció als plecs de prescripcions tècniques particulars i de clàusules administratives particulars, que accepta íntegrament:</w:t>
      </w:r>
    </w:p>
    <w:p w14:paraId="2A13A4DE" w14:textId="77777777" w:rsidR="00DE54B9" w:rsidRPr="00487899" w:rsidRDefault="00DE54B9" w:rsidP="00DE54B9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</w:rPr>
      </w:pPr>
    </w:p>
    <w:p w14:paraId="4EA88F1F" w14:textId="77777777" w:rsidR="00DE54B9" w:rsidRPr="00487899" w:rsidRDefault="00DE54B9" w:rsidP="00DE54B9">
      <w:pPr>
        <w:spacing w:after="0" w:line="240" w:lineRule="auto"/>
        <w:jc w:val="both"/>
        <w:rPr>
          <w:rFonts w:ascii="Arial" w:hAnsi="Arial" w:cs="Arial"/>
          <w:b/>
          <w:bCs/>
          <w:noProof/>
          <w:color w:val="000000" w:themeColor="text1"/>
        </w:rPr>
      </w:pPr>
      <w:r w:rsidRPr="00487899">
        <w:rPr>
          <w:rFonts w:ascii="Arial" w:hAnsi="Arial" w:cs="Arial"/>
          <w:b/>
          <w:bCs/>
          <w:noProof/>
          <w:color w:val="000000" w:themeColor="text1"/>
        </w:rPr>
        <w:t xml:space="preserve">Criteri 1) Proposició econòmica: </w:t>
      </w:r>
    </w:p>
    <w:p w14:paraId="33877420" w14:textId="77777777" w:rsidR="00DE54B9" w:rsidRPr="00487899" w:rsidRDefault="00DE54B9" w:rsidP="00DE54B9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126"/>
        <w:gridCol w:w="851"/>
        <w:gridCol w:w="1613"/>
        <w:gridCol w:w="2037"/>
      </w:tblGrid>
      <w:tr w:rsidR="00DE54B9" w:rsidRPr="00487899" w14:paraId="45713B95" w14:textId="77777777" w:rsidTr="00F91512">
        <w:trPr>
          <w:trHeight w:val="416"/>
          <w:jc w:val="right"/>
        </w:trPr>
        <w:tc>
          <w:tcPr>
            <w:tcW w:w="25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E7EBD9F" w14:textId="77777777" w:rsidR="00DE54B9" w:rsidRPr="00487899" w:rsidRDefault="00DE54B9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66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3D8057" w14:textId="77777777" w:rsidR="00DE54B9" w:rsidRPr="00487899" w:rsidRDefault="00DE54B9" w:rsidP="00F915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OFERTA DEL LICITADOR</w:t>
            </w:r>
          </w:p>
        </w:tc>
      </w:tr>
      <w:tr w:rsidR="00DE54B9" w:rsidRPr="00487899" w14:paraId="57FCE60C" w14:textId="77777777" w:rsidTr="00F91512">
        <w:trPr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2407A2E4" w14:textId="77777777" w:rsidR="00DE54B9" w:rsidRPr="00487899" w:rsidRDefault="00DE54B9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noProof/>
                <w:color w:val="000000" w:themeColor="text1"/>
              </w:rPr>
              <w:t>Preu unitari màxim</w:t>
            </w:r>
          </w:p>
          <w:p w14:paraId="5400BD8C" w14:textId="77777777" w:rsidR="00DE54B9" w:rsidRPr="00487899" w:rsidRDefault="00DE54B9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noProof/>
                <w:color w:val="000000" w:themeColor="text1"/>
              </w:rPr>
              <w:t>(IVA exclòs)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</w:tcPr>
          <w:p w14:paraId="3B7490F5" w14:textId="77777777" w:rsidR="00DE54B9" w:rsidRPr="00487899" w:rsidRDefault="00DE54B9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noProof/>
                <w:color w:val="000000" w:themeColor="text1"/>
              </w:rPr>
              <w:t>Preu unitari ofert</w:t>
            </w:r>
          </w:p>
          <w:p w14:paraId="01E9CC77" w14:textId="77777777" w:rsidR="00DE54B9" w:rsidRPr="00487899" w:rsidRDefault="00DE54B9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noProof/>
                <w:color w:val="000000" w:themeColor="text1"/>
              </w:rPr>
              <w:t>(IVA exclòs)</w:t>
            </w:r>
          </w:p>
        </w:tc>
        <w:tc>
          <w:tcPr>
            <w:tcW w:w="851" w:type="dxa"/>
            <w:shd w:val="clear" w:color="auto" w:fill="auto"/>
          </w:tcPr>
          <w:p w14:paraId="0155B352" w14:textId="77777777" w:rsidR="00DE54B9" w:rsidRPr="00487899" w:rsidRDefault="00DE54B9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noProof/>
                <w:color w:val="000000" w:themeColor="text1"/>
              </w:rPr>
              <w:t>Tipus % IVA</w:t>
            </w:r>
          </w:p>
        </w:tc>
        <w:tc>
          <w:tcPr>
            <w:tcW w:w="1613" w:type="dxa"/>
            <w:shd w:val="clear" w:color="auto" w:fill="auto"/>
          </w:tcPr>
          <w:p w14:paraId="4FCD0C35" w14:textId="77777777" w:rsidR="00DE54B9" w:rsidRPr="00487899" w:rsidRDefault="00DE54B9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noProof/>
                <w:color w:val="000000" w:themeColor="text1"/>
              </w:rPr>
              <w:t>Import IVA</w:t>
            </w:r>
          </w:p>
        </w:tc>
        <w:tc>
          <w:tcPr>
            <w:tcW w:w="2037" w:type="dxa"/>
            <w:tcBorders>
              <w:right w:val="single" w:sz="12" w:space="0" w:color="auto"/>
            </w:tcBorders>
            <w:shd w:val="clear" w:color="auto" w:fill="auto"/>
          </w:tcPr>
          <w:p w14:paraId="085A3FAB" w14:textId="77777777" w:rsidR="00DE54B9" w:rsidRPr="00487899" w:rsidRDefault="00DE54B9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noProof/>
                <w:color w:val="000000" w:themeColor="text1"/>
              </w:rPr>
              <w:t>Total preu ofert</w:t>
            </w:r>
          </w:p>
          <w:p w14:paraId="09493181" w14:textId="77777777" w:rsidR="00DE54B9" w:rsidRPr="00487899" w:rsidRDefault="00DE54B9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noProof/>
                <w:color w:val="000000" w:themeColor="text1"/>
              </w:rPr>
              <w:t>(IVA inclòs)</w:t>
            </w:r>
          </w:p>
        </w:tc>
      </w:tr>
      <w:tr w:rsidR="00DE54B9" w:rsidRPr="00487899" w14:paraId="1593687C" w14:textId="77777777" w:rsidTr="00F91512">
        <w:trPr>
          <w:trHeight w:val="418"/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123F71" w14:textId="77777777" w:rsidR="00DE54B9" w:rsidRPr="00487899" w:rsidRDefault="00DE54B9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color w:val="000000" w:themeColor="text1"/>
              </w:rPr>
              <w:t>9.976,00 €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1886CE" w14:textId="77777777" w:rsidR="00DE54B9" w:rsidRPr="00487899" w:rsidRDefault="00DE54B9" w:rsidP="00F91512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F83B84" w14:textId="77777777" w:rsidR="00DE54B9" w:rsidRPr="00487899" w:rsidRDefault="00DE54B9" w:rsidP="00F91512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101703" w14:textId="77777777" w:rsidR="00DE54B9" w:rsidRPr="00487899" w:rsidRDefault="00DE54B9" w:rsidP="00F91512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0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FB9B0" w14:textId="77777777" w:rsidR="00DE54B9" w:rsidRPr="00487899" w:rsidRDefault="00DE54B9" w:rsidP="00F91512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</w:tbl>
    <w:p w14:paraId="531C24D4" w14:textId="77777777" w:rsidR="00DE54B9" w:rsidRPr="00487899" w:rsidRDefault="00DE54B9" w:rsidP="00DE54B9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</w:rPr>
      </w:pPr>
    </w:p>
    <w:p w14:paraId="79BDB34D" w14:textId="77777777" w:rsidR="00DE54B9" w:rsidRPr="00487899" w:rsidRDefault="00DE54B9" w:rsidP="00DE54B9">
      <w:pPr>
        <w:spacing w:after="0" w:line="240" w:lineRule="auto"/>
        <w:jc w:val="both"/>
        <w:rPr>
          <w:rFonts w:ascii="Arial" w:hAnsi="Arial" w:cs="Arial"/>
          <w:b/>
          <w:bCs/>
          <w:noProof/>
          <w:color w:val="000000" w:themeColor="text1"/>
          <w:highlight w:val="yellow"/>
        </w:rPr>
      </w:pPr>
    </w:p>
    <w:p w14:paraId="7D948C73" w14:textId="77777777" w:rsidR="00DE54B9" w:rsidRPr="008113D9" w:rsidRDefault="00DE54B9" w:rsidP="00DE54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13D9">
        <w:rPr>
          <w:rFonts w:ascii="Arial" w:hAnsi="Arial" w:cs="Arial"/>
          <w:b/>
          <w:bCs/>
          <w:color w:val="000000" w:themeColor="text1"/>
        </w:rPr>
        <w:t>Criteri 2)  Ampliació termini garantia:</w:t>
      </w:r>
      <w:r w:rsidRPr="008113D9">
        <w:rPr>
          <w:rFonts w:ascii="Arial" w:hAnsi="Arial" w:cs="Arial"/>
          <w:color w:val="000000" w:themeColor="text1"/>
        </w:rPr>
        <w:t xml:space="preserve"> </w:t>
      </w:r>
    </w:p>
    <w:p w14:paraId="46DD252B" w14:textId="77777777" w:rsidR="00DE54B9" w:rsidRPr="008113D9" w:rsidRDefault="00DE54B9" w:rsidP="00DE54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CE7B32C" w14:textId="77777777" w:rsidR="00DE54B9" w:rsidRPr="008113D9" w:rsidRDefault="00DE54B9" w:rsidP="00DE54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2508"/>
      </w:tblGrid>
      <w:tr w:rsidR="00DE54B9" w:rsidRPr="008113D9" w14:paraId="2A305348" w14:textId="77777777" w:rsidTr="00F91512">
        <w:tc>
          <w:tcPr>
            <w:tcW w:w="4990" w:type="dxa"/>
            <w:shd w:val="clear" w:color="auto" w:fill="auto"/>
          </w:tcPr>
          <w:p w14:paraId="4FD15C93" w14:textId="77777777" w:rsidR="00DE54B9" w:rsidRPr="008113D9" w:rsidRDefault="00DE54B9" w:rsidP="00F9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113D9">
              <w:rPr>
                <w:rFonts w:ascii="Arial" w:hAnsi="Arial" w:cs="Arial"/>
                <w:color w:val="000000" w:themeColor="text1"/>
              </w:rPr>
              <w:t>Termini de garantia total</w:t>
            </w:r>
          </w:p>
          <w:p w14:paraId="2DD95915" w14:textId="77777777" w:rsidR="00DE54B9" w:rsidRPr="008113D9" w:rsidRDefault="00DE54B9" w:rsidP="00F9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113D9">
              <w:rPr>
                <w:rFonts w:ascii="Arial" w:hAnsi="Arial" w:cs="Arial"/>
                <w:color w:val="000000" w:themeColor="text1"/>
              </w:rPr>
              <w:t>(1 any és el mínim requerit a la clàusula 5 PPT)</w:t>
            </w:r>
          </w:p>
        </w:tc>
        <w:tc>
          <w:tcPr>
            <w:tcW w:w="2551" w:type="dxa"/>
            <w:shd w:val="clear" w:color="auto" w:fill="D9D9D9"/>
          </w:tcPr>
          <w:p w14:paraId="063B40C4" w14:textId="77777777" w:rsidR="00DE54B9" w:rsidRPr="008113D9" w:rsidRDefault="00DE54B9" w:rsidP="00F9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113D9">
              <w:rPr>
                <w:rFonts w:ascii="Arial" w:hAnsi="Arial" w:cs="Arial"/>
                <w:b/>
                <w:bCs/>
                <w:color w:val="000000" w:themeColor="text1"/>
              </w:rPr>
              <w:t>Oferta del licitador (marcar amb una X)</w:t>
            </w:r>
          </w:p>
        </w:tc>
      </w:tr>
      <w:tr w:rsidR="00DE54B9" w:rsidRPr="008113D9" w14:paraId="51834A9F" w14:textId="77777777" w:rsidTr="00F91512">
        <w:tc>
          <w:tcPr>
            <w:tcW w:w="4990" w:type="dxa"/>
            <w:shd w:val="clear" w:color="auto" w:fill="auto"/>
          </w:tcPr>
          <w:p w14:paraId="1AF7ADDA" w14:textId="77777777" w:rsidR="00DE54B9" w:rsidRPr="008113D9" w:rsidRDefault="00DE54B9" w:rsidP="00F9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113D9">
              <w:rPr>
                <w:rFonts w:ascii="Arial" w:hAnsi="Arial" w:cs="Arial"/>
                <w:color w:val="000000" w:themeColor="text1"/>
              </w:rPr>
              <w:t>2 anys (1 obligatori + 1 addicional)</w:t>
            </w:r>
          </w:p>
        </w:tc>
        <w:tc>
          <w:tcPr>
            <w:tcW w:w="2551" w:type="dxa"/>
            <w:shd w:val="clear" w:color="auto" w:fill="auto"/>
          </w:tcPr>
          <w:p w14:paraId="2AD53C9E" w14:textId="77777777" w:rsidR="00DE54B9" w:rsidRPr="008113D9" w:rsidRDefault="00DE54B9" w:rsidP="00F9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E54B9" w:rsidRPr="008113D9" w14:paraId="02C47C7A" w14:textId="77777777" w:rsidTr="00F91512">
        <w:tc>
          <w:tcPr>
            <w:tcW w:w="4990" w:type="dxa"/>
            <w:shd w:val="clear" w:color="auto" w:fill="auto"/>
          </w:tcPr>
          <w:p w14:paraId="34D28BB5" w14:textId="77777777" w:rsidR="00DE54B9" w:rsidRPr="008113D9" w:rsidRDefault="00DE54B9" w:rsidP="00F9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113D9">
              <w:rPr>
                <w:rFonts w:ascii="Arial" w:hAnsi="Arial" w:cs="Arial"/>
                <w:color w:val="000000" w:themeColor="text1"/>
              </w:rPr>
              <w:t>3  anys (1 obligatori + 2 addicionals)</w:t>
            </w:r>
          </w:p>
        </w:tc>
        <w:tc>
          <w:tcPr>
            <w:tcW w:w="2551" w:type="dxa"/>
            <w:shd w:val="clear" w:color="auto" w:fill="auto"/>
          </w:tcPr>
          <w:p w14:paraId="0C465F58" w14:textId="77777777" w:rsidR="00DE54B9" w:rsidRPr="008113D9" w:rsidRDefault="00DE54B9" w:rsidP="00F9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6E80F10" w14:textId="77777777" w:rsidR="00DE54B9" w:rsidRPr="008113D9" w:rsidRDefault="00DE54B9" w:rsidP="00DE54B9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</w:rPr>
      </w:pPr>
    </w:p>
    <w:p w14:paraId="4F96C23D" w14:textId="77777777" w:rsidR="00DE54B9" w:rsidRPr="00B52FDF" w:rsidRDefault="00DE54B9" w:rsidP="00DE54B9">
      <w:pPr>
        <w:rPr>
          <w:rFonts w:ascii="Arial" w:hAnsi="Arial" w:cs="Arial"/>
          <w:i/>
          <w:iCs/>
          <w:color w:val="000000" w:themeColor="text1"/>
        </w:rPr>
      </w:pPr>
      <w:r w:rsidRPr="008113D9">
        <w:rPr>
          <w:rFonts w:ascii="Arial" w:hAnsi="Arial" w:cs="Arial"/>
          <w:i/>
          <w:iCs/>
        </w:rPr>
        <w:t>Marcar una única opció. En cas de no marcar cap opció o marcar més d’una s’entendrà que no oferiu la millora i obtindreu 0 punts.</w:t>
      </w:r>
    </w:p>
    <w:p w14:paraId="65A67E71" w14:textId="77777777" w:rsidR="00DE54B9" w:rsidRPr="006249B9" w:rsidRDefault="00DE54B9" w:rsidP="00DE54B9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6249B9">
        <w:rPr>
          <w:rFonts w:ascii="Arial" w:hAnsi="Arial" w:cs="Arial"/>
          <w:color w:val="FF0000"/>
        </w:rPr>
        <w:br w:type="page"/>
      </w:r>
    </w:p>
    <w:p w14:paraId="3F4D9E8D" w14:textId="77777777" w:rsidR="00DE54B9" w:rsidRPr="00E32193" w:rsidRDefault="00DE54B9" w:rsidP="00DE54B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32193">
        <w:rPr>
          <w:rFonts w:ascii="Arial" w:hAnsi="Arial" w:cs="Arial"/>
          <w:b/>
          <w:bCs/>
          <w:color w:val="000000" w:themeColor="text1"/>
        </w:rPr>
        <w:lastRenderedPageBreak/>
        <w:t>Criteri 3) Característiques ambientals dels armaris multi-temperatura</w:t>
      </w:r>
      <w:r w:rsidRPr="00E32193">
        <w:rPr>
          <w:rFonts w:ascii="Arial" w:hAnsi="Arial" w:cs="Arial"/>
          <w:color w:val="000000" w:themeColor="text1"/>
        </w:rPr>
        <w:t>:</w:t>
      </w:r>
    </w:p>
    <w:p w14:paraId="1FC85779" w14:textId="77777777" w:rsidR="00DE54B9" w:rsidRPr="00E32193" w:rsidRDefault="00DE54B9" w:rsidP="00DE54B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3D08509" w14:textId="77777777" w:rsidR="00DE54B9" w:rsidRPr="00E32193" w:rsidRDefault="00DE54B9" w:rsidP="00DE54B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32193">
        <w:rPr>
          <w:rFonts w:ascii="Arial" w:hAnsi="Arial" w:cs="Arial"/>
          <w:color w:val="000000" w:themeColor="text1"/>
        </w:rPr>
        <w:t xml:space="preserve">Es puntuarà el Distintiu </w:t>
      </w:r>
      <w:r w:rsidRPr="008113D9">
        <w:rPr>
          <w:rFonts w:ascii="Arial" w:hAnsi="Arial" w:cs="Arial"/>
          <w:color w:val="000000" w:themeColor="text1"/>
        </w:rPr>
        <w:t>d’eficiència</w:t>
      </w:r>
      <w:r w:rsidRPr="00E32193">
        <w:rPr>
          <w:rFonts w:ascii="Arial" w:hAnsi="Arial" w:cs="Arial"/>
          <w:color w:val="000000" w:themeColor="text1"/>
        </w:rPr>
        <w:t xml:space="preserve"> energètica dels armaris multi-temperatura</w:t>
      </w:r>
      <w:r>
        <w:rPr>
          <w:rFonts w:ascii="Arial" w:hAnsi="Arial" w:cs="Arial"/>
          <w:color w:val="000000" w:themeColor="text1"/>
        </w:rPr>
        <w:t>.</w:t>
      </w:r>
    </w:p>
    <w:p w14:paraId="518CA06E" w14:textId="77777777" w:rsidR="00DE54B9" w:rsidRDefault="00DE54B9" w:rsidP="00DE54B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AF386F6" w14:textId="77777777" w:rsidR="00DE54B9" w:rsidRDefault="00DE54B9" w:rsidP="00DE54B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32193">
        <w:rPr>
          <w:rFonts w:ascii="Arial" w:hAnsi="Arial" w:cs="Arial"/>
          <w:color w:val="000000" w:themeColor="text1"/>
        </w:rPr>
        <w:t xml:space="preserve">Es puntuarà el Distintiu </w:t>
      </w:r>
      <w:r w:rsidRPr="00265418">
        <w:rPr>
          <w:rFonts w:ascii="Arial" w:hAnsi="Arial" w:cs="Arial"/>
          <w:color w:val="000000" w:themeColor="text1"/>
        </w:rPr>
        <w:t>d’eficiència</w:t>
      </w:r>
      <w:r w:rsidRPr="00E32193">
        <w:rPr>
          <w:rFonts w:ascii="Arial" w:hAnsi="Arial" w:cs="Arial"/>
          <w:color w:val="000000" w:themeColor="text1"/>
        </w:rPr>
        <w:t xml:space="preserve"> energètica dels armaris multi-temperatura</w:t>
      </w:r>
      <w:r>
        <w:rPr>
          <w:rFonts w:ascii="Arial" w:hAnsi="Arial" w:cs="Arial"/>
          <w:color w:val="000000" w:themeColor="text1"/>
        </w:rPr>
        <w:t>.</w:t>
      </w:r>
    </w:p>
    <w:p w14:paraId="0B8D4D88" w14:textId="77777777" w:rsidR="00DE54B9" w:rsidRPr="00E32193" w:rsidRDefault="00DE54B9" w:rsidP="00DE54B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ulaambq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2552"/>
      </w:tblGrid>
      <w:tr w:rsidR="00DE54B9" w:rsidRPr="00E32193" w14:paraId="7D12695C" w14:textId="77777777" w:rsidTr="00F91512">
        <w:tc>
          <w:tcPr>
            <w:tcW w:w="4252" w:type="dxa"/>
          </w:tcPr>
          <w:p w14:paraId="46E41CCB" w14:textId="77777777" w:rsidR="00DE54B9" w:rsidRPr="00394EBF" w:rsidRDefault="00DE54B9" w:rsidP="00F9151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94EBF">
              <w:rPr>
                <w:rFonts w:ascii="Arial" w:hAnsi="Arial" w:cs="Arial"/>
                <w:color w:val="000000" w:themeColor="text1"/>
              </w:rPr>
              <w:t>Certificat Ambiental</w:t>
            </w:r>
          </w:p>
          <w:p w14:paraId="38316F0A" w14:textId="77777777" w:rsidR="00DE54B9" w:rsidRPr="00394EBF" w:rsidRDefault="00DE54B9" w:rsidP="00F9151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94EBF">
              <w:rPr>
                <w:rFonts w:ascii="Arial" w:hAnsi="Arial" w:cs="Arial"/>
                <w:color w:val="000000" w:themeColor="text1"/>
              </w:rPr>
              <w:t>(G mínim requerit a la clàusula 4.1 PPT)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B7D9D8F" w14:textId="77777777" w:rsidR="00DE54B9" w:rsidRPr="00394EBF" w:rsidRDefault="00DE54B9" w:rsidP="00F9151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94EBF">
              <w:rPr>
                <w:rFonts w:ascii="Arial" w:hAnsi="Arial" w:cs="Arial"/>
                <w:b/>
                <w:bCs/>
                <w:color w:val="000000" w:themeColor="text1"/>
              </w:rPr>
              <w:t>Oferta del licitador (marcar amb una X</w:t>
            </w:r>
            <w:r w:rsidRPr="00394EBF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DE54B9" w:rsidRPr="00E32193" w14:paraId="5EF121CB" w14:textId="77777777" w:rsidTr="00F91512">
        <w:tc>
          <w:tcPr>
            <w:tcW w:w="4252" w:type="dxa"/>
          </w:tcPr>
          <w:p w14:paraId="4660FCA3" w14:textId="77777777" w:rsidR="00DE54B9" w:rsidRPr="00394EBF" w:rsidRDefault="00DE54B9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94EBF">
              <w:rPr>
                <w:rFonts w:ascii="Arial" w:hAnsi="Arial" w:cs="Arial"/>
                <w:color w:val="000000" w:themeColor="text1"/>
              </w:rPr>
              <w:t>Certificat F</w:t>
            </w:r>
          </w:p>
        </w:tc>
        <w:tc>
          <w:tcPr>
            <w:tcW w:w="2552" w:type="dxa"/>
          </w:tcPr>
          <w:p w14:paraId="11C8C9C4" w14:textId="77777777" w:rsidR="00DE54B9" w:rsidRPr="00394EBF" w:rsidRDefault="00DE54B9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E54B9" w:rsidRPr="00E32193" w14:paraId="750AED5E" w14:textId="77777777" w:rsidTr="00F91512">
        <w:tc>
          <w:tcPr>
            <w:tcW w:w="4252" w:type="dxa"/>
          </w:tcPr>
          <w:p w14:paraId="63AA4E6C" w14:textId="77777777" w:rsidR="00DE54B9" w:rsidRPr="00E32193" w:rsidRDefault="00DE54B9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32193">
              <w:rPr>
                <w:rFonts w:ascii="Arial" w:hAnsi="Arial" w:cs="Arial"/>
                <w:color w:val="000000" w:themeColor="text1"/>
              </w:rPr>
              <w:t>Certificat E</w:t>
            </w:r>
          </w:p>
        </w:tc>
        <w:tc>
          <w:tcPr>
            <w:tcW w:w="2552" w:type="dxa"/>
          </w:tcPr>
          <w:p w14:paraId="178F71BC" w14:textId="77777777" w:rsidR="00DE54B9" w:rsidRPr="00E32193" w:rsidRDefault="00DE54B9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E54B9" w:rsidRPr="00E32193" w14:paraId="31F8CCD5" w14:textId="77777777" w:rsidTr="00F91512">
        <w:tc>
          <w:tcPr>
            <w:tcW w:w="4252" w:type="dxa"/>
          </w:tcPr>
          <w:p w14:paraId="3F413891" w14:textId="77777777" w:rsidR="00DE54B9" w:rsidRPr="00E32193" w:rsidRDefault="00DE54B9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32193">
              <w:rPr>
                <w:rFonts w:ascii="Arial" w:hAnsi="Arial" w:cs="Arial"/>
                <w:color w:val="000000" w:themeColor="text1"/>
              </w:rPr>
              <w:t>Certificat D</w:t>
            </w:r>
          </w:p>
        </w:tc>
        <w:tc>
          <w:tcPr>
            <w:tcW w:w="2552" w:type="dxa"/>
          </w:tcPr>
          <w:p w14:paraId="4423F19C" w14:textId="77777777" w:rsidR="00DE54B9" w:rsidRPr="00E32193" w:rsidRDefault="00DE54B9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E54B9" w:rsidRPr="00E32193" w14:paraId="2B0AB78F" w14:textId="77777777" w:rsidTr="00F91512">
        <w:tc>
          <w:tcPr>
            <w:tcW w:w="4252" w:type="dxa"/>
          </w:tcPr>
          <w:p w14:paraId="30D6D515" w14:textId="77777777" w:rsidR="00DE54B9" w:rsidRPr="00E32193" w:rsidRDefault="00DE54B9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32193">
              <w:rPr>
                <w:rFonts w:ascii="Arial" w:hAnsi="Arial" w:cs="Arial"/>
                <w:color w:val="000000" w:themeColor="text1"/>
              </w:rPr>
              <w:t>Certificat C</w:t>
            </w:r>
          </w:p>
        </w:tc>
        <w:tc>
          <w:tcPr>
            <w:tcW w:w="2552" w:type="dxa"/>
          </w:tcPr>
          <w:p w14:paraId="3CB947F8" w14:textId="77777777" w:rsidR="00DE54B9" w:rsidRPr="00E32193" w:rsidRDefault="00DE54B9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E54B9" w:rsidRPr="00E32193" w14:paraId="5D093F01" w14:textId="77777777" w:rsidTr="00F91512">
        <w:tc>
          <w:tcPr>
            <w:tcW w:w="4252" w:type="dxa"/>
          </w:tcPr>
          <w:p w14:paraId="5530A0D8" w14:textId="77777777" w:rsidR="00DE54B9" w:rsidRPr="00E32193" w:rsidRDefault="00DE54B9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32193">
              <w:rPr>
                <w:rFonts w:ascii="Arial" w:hAnsi="Arial" w:cs="Arial"/>
                <w:color w:val="000000" w:themeColor="text1"/>
              </w:rPr>
              <w:t>Certificat B</w:t>
            </w:r>
          </w:p>
        </w:tc>
        <w:tc>
          <w:tcPr>
            <w:tcW w:w="2552" w:type="dxa"/>
          </w:tcPr>
          <w:p w14:paraId="45976BA4" w14:textId="77777777" w:rsidR="00DE54B9" w:rsidRPr="00E32193" w:rsidRDefault="00DE54B9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E54B9" w:rsidRPr="00E32193" w14:paraId="1CE43D66" w14:textId="77777777" w:rsidTr="00F91512">
        <w:tc>
          <w:tcPr>
            <w:tcW w:w="4252" w:type="dxa"/>
          </w:tcPr>
          <w:p w14:paraId="46C2EDB1" w14:textId="77777777" w:rsidR="00DE54B9" w:rsidRPr="00E32193" w:rsidRDefault="00DE54B9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32193">
              <w:rPr>
                <w:rFonts w:ascii="Arial" w:hAnsi="Arial" w:cs="Arial"/>
                <w:color w:val="000000" w:themeColor="text1"/>
              </w:rPr>
              <w:t>Certificat A</w:t>
            </w:r>
          </w:p>
        </w:tc>
        <w:tc>
          <w:tcPr>
            <w:tcW w:w="2552" w:type="dxa"/>
          </w:tcPr>
          <w:p w14:paraId="3F258175" w14:textId="77777777" w:rsidR="00DE54B9" w:rsidRPr="00E32193" w:rsidRDefault="00DE54B9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B142800" w14:textId="77777777" w:rsidR="00DE54B9" w:rsidRPr="00E32193" w:rsidRDefault="00DE54B9" w:rsidP="00DE54B9">
      <w:pPr>
        <w:spacing w:after="0" w:line="240" w:lineRule="auto"/>
        <w:jc w:val="both"/>
        <w:rPr>
          <w:rFonts w:ascii="Arial" w:hAnsi="Arial" w:cs="Arial"/>
          <w:i/>
          <w:iCs/>
          <w:noProof/>
          <w:color w:val="000000" w:themeColor="text1"/>
        </w:rPr>
      </w:pPr>
    </w:p>
    <w:p w14:paraId="4F4F7FCF" w14:textId="77777777" w:rsidR="00DE54B9" w:rsidRPr="00B52FDF" w:rsidRDefault="00DE54B9" w:rsidP="00DE54B9">
      <w:pPr>
        <w:rPr>
          <w:rFonts w:ascii="Arial" w:hAnsi="Arial" w:cs="Arial"/>
          <w:i/>
          <w:iCs/>
          <w:color w:val="000000" w:themeColor="text1"/>
        </w:rPr>
      </w:pPr>
      <w:r w:rsidRPr="008113D9">
        <w:rPr>
          <w:rFonts w:ascii="Arial" w:hAnsi="Arial" w:cs="Arial"/>
          <w:i/>
          <w:iCs/>
        </w:rPr>
        <w:t>Marcar una única opció. En cas de no marcar cap opció o marcar més d’una s’entendrà que no oferiu la millora i obtindreu 0 punts.</w:t>
      </w:r>
    </w:p>
    <w:p w14:paraId="37E7131F" w14:textId="77777777" w:rsidR="00DE54B9" w:rsidRPr="008113D9" w:rsidRDefault="00DE54B9" w:rsidP="00DE54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8113D9">
        <w:rPr>
          <w:rFonts w:ascii="Arial" w:hAnsi="Arial" w:cs="Arial"/>
          <w:b/>
          <w:bCs/>
          <w:color w:val="000000" w:themeColor="text1"/>
        </w:rPr>
        <w:t>Criteri 4) Impacte mediambiental en el transport i lliurament dels armaris</w:t>
      </w:r>
    </w:p>
    <w:p w14:paraId="36D56DD2" w14:textId="77777777" w:rsidR="00DE54B9" w:rsidRPr="008113D9" w:rsidRDefault="00DE54B9" w:rsidP="00DE54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4E2D7CC" w14:textId="77777777" w:rsidR="00DE54B9" w:rsidRPr="008113D9" w:rsidRDefault="00DE54B9" w:rsidP="00DE54B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13D9">
        <w:rPr>
          <w:rFonts w:ascii="Arial" w:hAnsi="Arial" w:cs="Arial"/>
          <w:color w:val="000000" w:themeColor="text1"/>
        </w:rPr>
        <w:t xml:space="preserve">Es puntuarà la utilització de vehicles de transport menys contaminats que faci servir el contractista per a transportar i lliurar els armaris. </w:t>
      </w:r>
    </w:p>
    <w:p w14:paraId="7D7D8406" w14:textId="77777777" w:rsidR="00DE54B9" w:rsidRPr="008113D9" w:rsidRDefault="00DE54B9" w:rsidP="00DE54B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33ECEFE" w14:textId="77777777" w:rsidR="00DE54B9" w:rsidRPr="008113D9" w:rsidRDefault="00DE54B9" w:rsidP="00DE54B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ulaambq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395"/>
        <w:gridCol w:w="2693"/>
      </w:tblGrid>
      <w:tr w:rsidR="00DE54B9" w:rsidRPr="008113D9" w14:paraId="218E76E6" w14:textId="77777777" w:rsidTr="00F91512">
        <w:tc>
          <w:tcPr>
            <w:tcW w:w="4395" w:type="dxa"/>
          </w:tcPr>
          <w:p w14:paraId="2B97C702" w14:textId="77777777" w:rsidR="00DE54B9" w:rsidRPr="008113D9" w:rsidRDefault="00DE54B9" w:rsidP="00F9151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13D9">
              <w:rPr>
                <w:rFonts w:ascii="Arial" w:hAnsi="Arial" w:cs="Arial"/>
                <w:color w:val="000000" w:themeColor="text1"/>
              </w:rPr>
              <w:t>Distintiu Ambiental</w:t>
            </w:r>
          </w:p>
          <w:p w14:paraId="78BA5E4E" w14:textId="77777777" w:rsidR="00DE54B9" w:rsidRPr="008113D9" w:rsidRDefault="00DE54B9" w:rsidP="00F9151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13D9">
              <w:rPr>
                <w:rFonts w:ascii="Arial" w:hAnsi="Arial" w:cs="Arial"/>
                <w:color w:val="000000" w:themeColor="text1"/>
              </w:rPr>
              <w:t>(B mínim requerit clàusula 2.2 PCAP)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0C0DA96" w14:textId="77777777" w:rsidR="00DE54B9" w:rsidRPr="008113D9" w:rsidRDefault="00DE54B9" w:rsidP="00F9151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13D9">
              <w:rPr>
                <w:rFonts w:ascii="Arial" w:hAnsi="Arial" w:cs="Arial"/>
                <w:b/>
                <w:bCs/>
                <w:color w:val="000000" w:themeColor="text1"/>
              </w:rPr>
              <w:t>Oferta del licitador (marcar amb una X</w:t>
            </w:r>
            <w:r w:rsidRPr="008113D9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DE54B9" w:rsidRPr="008113D9" w14:paraId="638EB990" w14:textId="77777777" w:rsidTr="00F91512">
        <w:tc>
          <w:tcPr>
            <w:tcW w:w="4395" w:type="dxa"/>
          </w:tcPr>
          <w:p w14:paraId="71741730" w14:textId="77777777" w:rsidR="00DE54B9" w:rsidRPr="008113D9" w:rsidRDefault="00DE54B9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113D9">
              <w:rPr>
                <w:rFonts w:ascii="Arial" w:hAnsi="Arial" w:cs="Arial"/>
                <w:color w:val="000000" w:themeColor="text1"/>
              </w:rPr>
              <w:t>Distintiu C</w:t>
            </w:r>
          </w:p>
        </w:tc>
        <w:tc>
          <w:tcPr>
            <w:tcW w:w="2693" w:type="dxa"/>
          </w:tcPr>
          <w:p w14:paraId="0DAA9124" w14:textId="77777777" w:rsidR="00DE54B9" w:rsidRPr="008113D9" w:rsidRDefault="00DE54B9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E54B9" w:rsidRPr="008113D9" w14:paraId="3EA5E702" w14:textId="77777777" w:rsidTr="00F91512">
        <w:tc>
          <w:tcPr>
            <w:tcW w:w="4395" w:type="dxa"/>
          </w:tcPr>
          <w:p w14:paraId="7571BEF2" w14:textId="77777777" w:rsidR="00DE54B9" w:rsidRPr="008113D9" w:rsidRDefault="00DE54B9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113D9">
              <w:rPr>
                <w:rFonts w:ascii="Arial" w:hAnsi="Arial" w:cs="Arial"/>
                <w:color w:val="000000" w:themeColor="text1"/>
              </w:rPr>
              <w:t>Distintiu ECO</w:t>
            </w:r>
          </w:p>
        </w:tc>
        <w:tc>
          <w:tcPr>
            <w:tcW w:w="2693" w:type="dxa"/>
          </w:tcPr>
          <w:p w14:paraId="27B750DD" w14:textId="77777777" w:rsidR="00DE54B9" w:rsidRPr="008113D9" w:rsidRDefault="00DE54B9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E54B9" w:rsidRPr="008113D9" w14:paraId="4661EAAD" w14:textId="77777777" w:rsidTr="00F91512">
        <w:tc>
          <w:tcPr>
            <w:tcW w:w="4395" w:type="dxa"/>
          </w:tcPr>
          <w:p w14:paraId="7D9BFE75" w14:textId="77777777" w:rsidR="00DE54B9" w:rsidRPr="008113D9" w:rsidRDefault="00DE54B9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113D9">
              <w:rPr>
                <w:rFonts w:ascii="Arial" w:hAnsi="Arial" w:cs="Arial"/>
                <w:color w:val="000000" w:themeColor="text1"/>
              </w:rPr>
              <w:t>Distintiu 0</w:t>
            </w:r>
          </w:p>
        </w:tc>
        <w:tc>
          <w:tcPr>
            <w:tcW w:w="2693" w:type="dxa"/>
          </w:tcPr>
          <w:p w14:paraId="647DBA53" w14:textId="77777777" w:rsidR="00DE54B9" w:rsidRPr="008113D9" w:rsidRDefault="00DE54B9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574D799" w14:textId="77777777" w:rsidR="00DE54B9" w:rsidRPr="008113D9" w:rsidRDefault="00DE54B9" w:rsidP="00DE54B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E7FDFDF" w14:textId="77777777" w:rsidR="00DE54B9" w:rsidRPr="00B52FDF" w:rsidRDefault="00DE54B9" w:rsidP="00DE54B9">
      <w:pPr>
        <w:rPr>
          <w:rFonts w:ascii="Arial" w:hAnsi="Arial" w:cs="Arial"/>
          <w:i/>
          <w:iCs/>
          <w:color w:val="000000" w:themeColor="text1"/>
        </w:rPr>
      </w:pPr>
      <w:r w:rsidRPr="008113D9">
        <w:rPr>
          <w:rFonts w:ascii="Arial" w:hAnsi="Arial" w:cs="Arial"/>
          <w:i/>
          <w:iCs/>
        </w:rPr>
        <w:t>Marcar una única opció. En cas de no marcar cap opció o marcar més d’una s’entendrà que no oferiu la millora i obtindreu 0 punts.</w:t>
      </w:r>
    </w:p>
    <w:p w14:paraId="6ABC5F4D" w14:textId="77777777" w:rsidR="00DE54B9" w:rsidRPr="00BF195A" w:rsidRDefault="00DE54B9" w:rsidP="00DE54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BF195A">
        <w:rPr>
          <w:rFonts w:ascii="Arial" w:hAnsi="Arial" w:cs="Arial"/>
          <w:b/>
          <w:bCs/>
          <w:color w:val="000000" w:themeColor="text1"/>
        </w:rPr>
        <w:t>Criteri 5</w:t>
      </w:r>
      <w:r>
        <w:rPr>
          <w:rFonts w:ascii="Arial" w:hAnsi="Arial" w:cs="Arial"/>
          <w:b/>
          <w:bCs/>
          <w:color w:val="000000" w:themeColor="text1"/>
        </w:rPr>
        <w:t>)</w:t>
      </w:r>
      <w:r w:rsidRPr="00BF195A">
        <w:rPr>
          <w:rFonts w:ascii="Arial" w:hAnsi="Arial" w:cs="Arial"/>
          <w:b/>
          <w:bCs/>
          <w:color w:val="000000" w:themeColor="text1"/>
        </w:rPr>
        <w:t xml:space="preserve"> Reducció termini en l’execució del contracte</w:t>
      </w:r>
    </w:p>
    <w:p w14:paraId="57A0FF63" w14:textId="77777777" w:rsidR="00DE54B9" w:rsidRPr="00BF195A" w:rsidRDefault="00DE54B9" w:rsidP="00DE54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0"/>
        <w:gridCol w:w="2648"/>
      </w:tblGrid>
      <w:tr w:rsidR="00DE54B9" w:rsidRPr="00BF195A" w14:paraId="27A25F8B" w14:textId="77777777" w:rsidTr="00F91512">
        <w:trPr>
          <w:trHeight w:val="253"/>
        </w:trPr>
        <w:tc>
          <w:tcPr>
            <w:tcW w:w="5842" w:type="dxa"/>
            <w:tcBorders>
              <w:top w:val="nil"/>
              <w:left w:val="nil"/>
            </w:tcBorders>
            <w:shd w:val="clear" w:color="auto" w:fill="auto"/>
          </w:tcPr>
          <w:p w14:paraId="567260D0" w14:textId="77777777" w:rsidR="00DE54B9" w:rsidRPr="00BF195A" w:rsidRDefault="00DE54B9" w:rsidP="00F91512">
            <w:pPr>
              <w:rPr>
                <w:rFonts w:ascii="Arial" w:eastAsia="Calibri" w:hAnsi="Arial" w:cs="Arial"/>
              </w:rPr>
            </w:pPr>
          </w:p>
        </w:tc>
        <w:tc>
          <w:tcPr>
            <w:tcW w:w="2803" w:type="dxa"/>
            <w:shd w:val="clear" w:color="auto" w:fill="BFBFBF"/>
          </w:tcPr>
          <w:p w14:paraId="7CF90252" w14:textId="77777777" w:rsidR="00DE54B9" w:rsidRPr="00BF195A" w:rsidRDefault="00DE54B9" w:rsidP="00F91512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195A">
              <w:rPr>
                <w:rFonts w:ascii="Arial" w:eastAsia="Calibri" w:hAnsi="Arial" w:cs="Arial"/>
                <w:b/>
                <w:bCs/>
              </w:rPr>
              <w:t>Oferta del licitador</w:t>
            </w:r>
          </w:p>
          <w:p w14:paraId="77DB002B" w14:textId="77777777" w:rsidR="00DE54B9" w:rsidRPr="00BF195A" w:rsidRDefault="00DE54B9" w:rsidP="00F91512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195A">
              <w:rPr>
                <w:rFonts w:ascii="Arial" w:eastAsia="Calibri" w:hAnsi="Arial" w:cs="Arial"/>
                <w:b/>
                <w:bCs/>
              </w:rPr>
              <w:t>(marcar amb una X)</w:t>
            </w:r>
          </w:p>
        </w:tc>
      </w:tr>
      <w:tr w:rsidR="00DE54B9" w:rsidRPr="00BF195A" w14:paraId="03B94524" w14:textId="77777777" w:rsidTr="00F91512">
        <w:trPr>
          <w:trHeight w:val="253"/>
        </w:trPr>
        <w:tc>
          <w:tcPr>
            <w:tcW w:w="5842" w:type="dxa"/>
            <w:shd w:val="clear" w:color="auto" w:fill="auto"/>
          </w:tcPr>
          <w:p w14:paraId="1B381CF5" w14:textId="77777777" w:rsidR="00DE54B9" w:rsidRPr="00BF195A" w:rsidRDefault="00DE54B9" w:rsidP="00F91512">
            <w:pPr>
              <w:rPr>
                <w:rFonts w:ascii="Arial" w:eastAsia="Calibri" w:hAnsi="Arial" w:cs="Arial"/>
              </w:rPr>
            </w:pPr>
            <w:r w:rsidRPr="00BF195A">
              <w:rPr>
                <w:rFonts w:ascii="Arial" w:eastAsia="Calibri" w:hAnsi="Arial" w:cs="Arial"/>
              </w:rPr>
              <w:t>Reducció de 2 setmanes (execució en 14 setmanes)</w:t>
            </w:r>
          </w:p>
        </w:tc>
        <w:tc>
          <w:tcPr>
            <w:tcW w:w="2803" w:type="dxa"/>
            <w:shd w:val="clear" w:color="auto" w:fill="auto"/>
          </w:tcPr>
          <w:p w14:paraId="52BBA517" w14:textId="77777777" w:rsidR="00DE54B9" w:rsidRPr="00BF195A" w:rsidRDefault="00DE54B9" w:rsidP="00F91512">
            <w:pPr>
              <w:rPr>
                <w:rFonts w:ascii="Arial" w:eastAsia="Calibri" w:hAnsi="Arial" w:cs="Arial"/>
              </w:rPr>
            </w:pPr>
          </w:p>
        </w:tc>
      </w:tr>
      <w:tr w:rsidR="00DE54B9" w:rsidRPr="00BF195A" w14:paraId="4669B325" w14:textId="77777777" w:rsidTr="00F91512">
        <w:trPr>
          <w:trHeight w:val="253"/>
        </w:trPr>
        <w:tc>
          <w:tcPr>
            <w:tcW w:w="5842" w:type="dxa"/>
            <w:shd w:val="clear" w:color="auto" w:fill="auto"/>
          </w:tcPr>
          <w:p w14:paraId="759E2B20" w14:textId="77777777" w:rsidR="00DE54B9" w:rsidRPr="00BF195A" w:rsidRDefault="00DE54B9" w:rsidP="00F91512">
            <w:pPr>
              <w:rPr>
                <w:rFonts w:ascii="Arial" w:eastAsia="Calibri" w:hAnsi="Arial" w:cs="Arial"/>
              </w:rPr>
            </w:pPr>
            <w:r w:rsidRPr="00BF195A">
              <w:rPr>
                <w:rFonts w:ascii="Arial" w:eastAsia="Calibri" w:hAnsi="Arial" w:cs="Arial"/>
              </w:rPr>
              <w:t>Reducció de 4 setmanes (execució en 12 setmanes)</w:t>
            </w:r>
          </w:p>
        </w:tc>
        <w:tc>
          <w:tcPr>
            <w:tcW w:w="2803" w:type="dxa"/>
            <w:shd w:val="clear" w:color="auto" w:fill="auto"/>
          </w:tcPr>
          <w:p w14:paraId="4FE95B8B" w14:textId="77777777" w:rsidR="00DE54B9" w:rsidRPr="00BF195A" w:rsidRDefault="00DE54B9" w:rsidP="00F91512">
            <w:pPr>
              <w:rPr>
                <w:rFonts w:ascii="Arial" w:eastAsia="Calibri" w:hAnsi="Arial" w:cs="Arial"/>
              </w:rPr>
            </w:pPr>
          </w:p>
        </w:tc>
      </w:tr>
      <w:tr w:rsidR="00DE54B9" w:rsidRPr="00BF195A" w14:paraId="278082B5" w14:textId="77777777" w:rsidTr="00F91512">
        <w:trPr>
          <w:trHeight w:val="253"/>
        </w:trPr>
        <w:tc>
          <w:tcPr>
            <w:tcW w:w="5842" w:type="dxa"/>
            <w:shd w:val="clear" w:color="auto" w:fill="auto"/>
          </w:tcPr>
          <w:p w14:paraId="600A6F80" w14:textId="77777777" w:rsidR="00DE54B9" w:rsidRPr="00BF195A" w:rsidRDefault="00DE54B9" w:rsidP="00F91512">
            <w:pPr>
              <w:rPr>
                <w:rFonts w:ascii="Arial" w:eastAsia="Calibri" w:hAnsi="Arial" w:cs="Arial"/>
              </w:rPr>
            </w:pPr>
            <w:r w:rsidRPr="00BF195A">
              <w:rPr>
                <w:rFonts w:ascii="Arial" w:eastAsia="Calibri" w:hAnsi="Arial" w:cs="Arial"/>
              </w:rPr>
              <w:t>Reducció de 6 setmanes (execució en 10 setmanes)</w:t>
            </w:r>
          </w:p>
        </w:tc>
        <w:tc>
          <w:tcPr>
            <w:tcW w:w="2803" w:type="dxa"/>
            <w:shd w:val="clear" w:color="auto" w:fill="auto"/>
          </w:tcPr>
          <w:p w14:paraId="0B647245" w14:textId="77777777" w:rsidR="00DE54B9" w:rsidRPr="00BF195A" w:rsidRDefault="00DE54B9" w:rsidP="00F91512">
            <w:pPr>
              <w:rPr>
                <w:rFonts w:ascii="Arial" w:eastAsia="Calibri" w:hAnsi="Arial" w:cs="Arial"/>
              </w:rPr>
            </w:pPr>
          </w:p>
        </w:tc>
      </w:tr>
    </w:tbl>
    <w:p w14:paraId="082311BB" w14:textId="77777777" w:rsidR="00DE54B9" w:rsidRPr="00BF195A" w:rsidRDefault="00DE54B9" w:rsidP="00DE54B9">
      <w:pPr>
        <w:rPr>
          <w:rFonts w:ascii="Arial" w:hAnsi="Arial" w:cs="Arial"/>
        </w:rPr>
      </w:pPr>
    </w:p>
    <w:p w14:paraId="3EC2007B" w14:textId="446BDA59" w:rsidR="00B17B18" w:rsidRPr="00DE54B9" w:rsidRDefault="00DE54B9" w:rsidP="00DE54B9">
      <w:r w:rsidRPr="008113D9">
        <w:rPr>
          <w:rFonts w:ascii="Arial" w:hAnsi="Arial" w:cs="Arial"/>
          <w:i/>
          <w:iCs/>
        </w:rPr>
        <w:t xml:space="preserve">El termini de </w:t>
      </w:r>
      <w:r w:rsidRPr="008113D9">
        <w:rPr>
          <w:rFonts w:ascii="Arial" w:hAnsi="Arial" w:cs="Arial"/>
          <w:i/>
          <w:iCs/>
          <w:color w:val="000000" w:themeColor="text1"/>
        </w:rPr>
        <w:t xml:space="preserve">lliurament mínim obligatori que estableix la cl. 1.5 del PCAP és de 16 setmanes. Marcar una única opció en cas de voler reduir-lo. </w:t>
      </w:r>
      <w:r w:rsidRPr="008113D9">
        <w:rPr>
          <w:rFonts w:ascii="Arial" w:hAnsi="Arial" w:cs="Arial"/>
          <w:i/>
          <w:iCs/>
        </w:rPr>
        <w:t>En cas de no marcar cap opció o marcar més d’una s’entendrà que no oferiu cap reducció d’aquest termini i obtindreu 0 punts.</w:t>
      </w:r>
    </w:p>
    <w:sectPr w:rsidR="00B17B18" w:rsidRPr="00DE5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D0"/>
    <w:rsid w:val="002B57D0"/>
    <w:rsid w:val="00B17B18"/>
    <w:rsid w:val="00D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E1A2"/>
  <w15:chartTrackingRefBased/>
  <w15:docId w15:val="{3EBFC179-BDF5-467B-A2C0-EB796770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B9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2B57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2024-05-08T10:15:00Z</dcterms:created>
  <dcterms:modified xsi:type="dcterms:W3CDTF">2024-05-08T10:15:00Z</dcterms:modified>
</cp:coreProperties>
</file>