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D89C" w14:textId="4C4B46AD" w:rsidR="00063F34" w:rsidRPr="006A5F24" w:rsidRDefault="00063F34" w:rsidP="006A5F24">
      <w:pPr>
        <w:rPr>
          <w:b/>
          <w:bCs/>
        </w:rPr>
      </w:pPr>
      <w:r w:rsidRPr="006A5F24">
        <w:rPr>
          <w:b/>
          <w:bCs/>
        </w:rPr>
        <w:t>MODEL OFERTA TÈCNICA</w:t>
      </w:r>
    </w:p>
    <w:p w14:paraId="7DD20BE0" w14:textId="77777777" w:rsidR="00090C25" w:rsidRDefault="00090C25" w:rsidP="00063F34"/>
    <w:p w14:paraId="7E1E9897" w14:textId="7C6F137B" w:rsidR="00063F34" w:rsidRDefault="00063F34" w:rsidP="00090C25">
      <w:r>
        <w:t xml:space="preserve">El/la Sr./Sra. </w:t>
      </w:r>
      <w:r w:rsidR="006A5F24">
        <w:t>...</w:t>
      </w:r>
      <w:r>
        <w:t>...........................................</w:t>
      </w:r>
      <w:r w:rsidR="006A5F24">
        <w:t>................</w:t>
      </w:r>
      <w:r>
        <w:t>............ amb residència a ..................</w:t>
      </w:r>
      <w:r w:rsidR="006A5F24">
        <w:t>...........</w:t>
      </w:r>
      <w:r>
        <w:t>....</w:t>
      </w:r>
      <w:r w:rsidR="006A5F24">
        <w:t>..............</w:t>
      </w:r>
      <w:r>
        <w:t>..</w:t>
      </w:r>
      <w:r w:rsidR="006A5F24">
        <w:t xml:space="preserve"> </w:t>
      </w:r>
      <w:r>
        <w:t xml:space="preserve">al carrer </w:t>
      </w:r>
      <w:r w:rsidR="006A5F24">
        <w:t>.....</w:t>
      </w:r>
      <w:r>
        <w:t>................</w:t>
      </w:r>
      <w:r w:rsidR="006A5F24">
        <w:t>.......................</w:t>
      </w:r>
      <w:r>
        <w:t>.................. número..................... i amb NIF.............</w:t>
      </w:r>
      <w:r w:rsidR="006A5F24">
        <w:t>........................</w:t>
      </w:r>
      <w:r>
        <w:t xml:space="preserve">..., </w:t>
      </w:r>
      <w:r w:rsidR="006A5F24">
        <w:t xml:space="preserve">en nom propi i/o en representació de l’empresa ............................................................................... amb CIF ....................................es </w:t>
      </w:r>
      <w:r>
        <w:t>declara assabentat/</w:t>
      </w:r>
      <w:proofErr w:type="spellStart"/>
      <w:r>
        <w:t>ada</w:t>
      </w:r>
      <w:proofErr w:type="spellEnd"/>
      <w:r>
        <w:t xml:space="preserve"> de les condicions i requisits que s’exigeixen per a poder ser adjudicatari/ària del contracte </w:t>
      </w:r>
      <w:r w:rsidR="00DD4489" w:rsidRPr="00DD4489">
        <w:t>SERVEIS D'OBTENCIÓ D'UN MODEL MDT DELS EMBASSAMENTS DE DARNIUS-BOADELLA I SANT PONÇ PER A L'ANÀLISI DE POTENCIALS ACUMULACIONS DE SEDIMENTS A EMBOCADURES D'ÒRGANS PROFUNDS I CAPTACIONS</w:t>
      </w:r>
      <w:r w:rsidR="006A5F24">
        <w:t xml:space="preserve"> i </w:t>
      </w:r>
      <w:r>
        <w:t>es compromet (en nom propi</w:t>
      </w:r>
      <w:r w:rsidR="006A5F24">
        <w:t xml:space="preserve"> </w:t>
      </w:r>
      <w:r>
        <w:t>i</w:t>
      </w:r>
      <w:r w:rsidR="006A5F24">
        <w:t>/o en</w:t>
      </w:r>
      <w:r>
        <w:t xml:space="preserve"> representació de l’empresa) a executar-lo amb estricta subjecció als requisits i condicions estipulats, presentant la següent oferta tècnica:</w:t>
      </w:r>
    </w:p>
    <w:p w14:paraId="76D0E1BF" w14:textId="37D36455" w:rsidR="00063F34" w:rsidRDefault="00063F34" w:rsidP="00063F34">
      <w:r>
        <w:t xml:space="preserve">• </w:t>
      </w:r>
      <w:r w:rsidRPr="0098046C">
        <w:t>Només es pot presentar una única proposició tècnica. Els licitadors no poden oferir variants alternatives sobre el termes o les condicions d’execució del contracte.</w:t>
      </w:r>
    </w:p>
    <w:p w14:paraId="052AE7EB" w14:textId="77777777" w:rsidR="00090C25" w:rsidRPr="006A5F24" w:rsidRDefault="00090C25" w:rsidP="00063F34"/>
    <w:p w14:paraId="2BFEDDD8" w14:textId="45BC61F9" w:rsidR="00051495" w:rsidRDefault="00A930E5" w:rsidP="006A5F24">
      <w:pPr>
        <w:pStyle w:val="Default"/>
        <w:jc w:val="both"/>
        <w:rPr>
          <w:rFonts w:eastAsia="Calibri" w:cs="Mangal"/>
          <w:b/>
          <w:bCs/>
          <w:szCs w:val="22"/>
        </w:rPr>
      </w:pPr>
      <w:r>
        <w:rPr>
          <w:rFonts w:eastAsia="Calibri" w:cs="Mangal"/>
          <w:b/>
          <w:bCs/>
          <w:szCs w:val="22"/>
        </w:rPr>
        <w:t>Criteri 1.</w:t>
      </w:r>
      <w:r w:rsidR="00DD4489" w:rsidRPr="00DD4489">
        <w:rPr>
          <w:b/>
          <w:bCs/>
          <w:szCs w:val="22"/>
        </w:rPr>
        <w:t xml:space="preserve"> </w:t>
      </w:r>
      <w:r w:rsidR="006A5F24" w:rsidRPr="006A5F24">
        <w:rPr>
          <w:szCs w:val="22"/>
        </w:rPr>
        <w:t>Cq</w:t>
      </w:r>
      <w:r w:rsidR="006A5F24">
        <w:rPr>
          <w:szCs w:val="22"/>
        </w:rPr>
        <w:t>1</w:t>
      </w:r>
    </w:p>
    <w:p w14:paraId="6B91649C" w14:textId="0AB711EE" w:rsidR="00DD4489" w:rsidRPr="00DD4489" w:rsidRDefault="006A5F24" w:rsidP="00DD4489">
      <w:pPr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/>
          <w:bCs/>
          <w:color w:val="000000"/>
          <w:sz w:val="24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lang w:eastAsia="en-US"/>
        </w:rPr>
        <w:t xml:space="preserve">Màxim </w:t>
      </w:r>
      <w:r w:rsidR="00DD4489" w:rsidRPr="00DD4489">
        <w:rPr>
          <w:rFonts w:ascii="Times New Roman" w:eastAsiaTheme="minorHAnsi" w:hAnsi="Times New Roman"/>
          <w:b/>
          <w:bCs/>
          <w:color w:val="000000"/>
          <w:sz w:val="24"/>
          <w:lang w:eastAsia="en-US"/>
        </w:rPr>
        <w:t xml:space="preserve">30 punts. </w:t>
      </w:r>
    </w:p>
    <w:p w14:paraId="70A8C364" w14:textId="77777777" w:rsidR="006A5F24" w:rsidRPr="006A5F24" w:rsidRDefault="006A5F24" w:rsidP="006A5F24">
      <w:pPr>
        <w:autoSpaceDE w:val="0"/>
        <w:autoSpaceDN w:val="0"/>
        <w:adjustRightInd w:val="0"/>
        <w:spacing w:before="0" w:after="0"/>
        <w:rPr>
          <w:rFonts w:eastAsiaTheme="minorHAnsi" w:cs="Arial"/>
          <w:color w:val="000000"/>
          <w:szCs w:val="22"/>
          <w:lang w:eastAsia="en-US"/>
        </w:rPr>
      </w:pPr>
      <w:r w:rsidRPr="006A5F24">
        <w:rPr>
          <w:rFonts w:eastAsiaTheme="minorHAnsi" w:cs="Arial"/>
          <w:color w:val="000000"/>
          <w:szCs w:val="22"/>
          <w:lang w:eastAsia="en-US"/>
        </w:rPr>
        <w:t xml:space="preserve">Es valora l’experiència del tècnic responsable de la qualitat final dels treballs de batimetries d’embassaments i de treballs de topografia de precisió en grans extensions, la qual es tradueix en una millora significativa de la qualitat del servei atenent a la relació directa amb el resultat del servei contractat, tenint en compte que l’experiència en treballs de característiques similars als que es realitzaran amb el present contracte son garantia del coneixement i aptitud de l’empresa. </w:t>
      </w:r>
    </w:p>
    <w:p w14:paraId="25C4333A" w14:textId="77777777" w:rsidR="006A5F24" w:rsidRDefault="006A5F24" w:rsidP="00DD4489">
      <w:pPr>
        <w:pStyle w:val="Default"/>
        <w:jc w:val="both"/>
        <w:rPr>
          <w:sz w:val="22"/>
          <w:szCs w:val="22"/>
        </w:rPr>
      </w:pPr>
    </w:p>
    <w:p w14:paraId="43CD96E7" w14:textId="155CD781" w:rsidR="00DD4489" w:rsidRPr="00DD4489" w:rsidRDefault="00DD4489" w:rsidP="00DD4489">
      <w:pPr>
        <w:pStyle w:val="Default"/>
        <w:jc w:val="both"/>
        <w:rPr>
          <w:sz w:val="22"/>
          <w:szCs w:val="22"/>
        </w:rPr>
      </w:pPr>
      <w:r w:rsidRPr="00DD4489">
        <w:rPr>
          <w:sz w:val="22"/>
          <w:szCs w:val="22"/>
        </w:rPr>
        <w:t xml:space="preserve">S’adjuntarà una relació dels treballs executats durant els darrers 10 anys, en la qual s’indiqui el títol del contracte, una breu descripció (3 línies màxim) del treballs desenvolupats, l’import i el client. La puntuació es donarà segons: </w:t>
      </w:r>
    </w:p>
    <w:p w14:paraId="4122FADA" w14:textId="4B212656" w:rsidR="00DD4489" w:rsidRDefault="00DD4489" w:rsidP="00DD4489">
      <w:pPr>
        <w:pStyle w:val="Default"/>
        <w:jc w:val="both"/>
        <w:rPr>
          <w:b/>
          <w:bCs/>
          <w:sz w:val="22"/>
          <w:szCs w:val="22"/>
        </w:rPr>
      </w:pPr>
    </w:p>
    <w:p w14:paraId="51C87E7E" w14:textId="1E078610" w:rsidR="006A5F24" w:rsidRDefault="006A5F24" w:rsidP="00DD4489">
      <w:pPr>
        <w:pStyle w:val="Default"/>
        <w:jc w:val="both"/>
        <w:rPr>
          <w:b/>
          <w:bCs/>
          <w:sz w:val="22"/>
          <w:szCs w:val="22"/>
        </w:rPr>
      </w:pPr>
      <w:r w:rsidRPr="006A5F24">
        <w:rPr>
          <w:b/>
          <w:bCs/>
          <w:noProof/>
          <w:sz w:val="22"/>
          <w:szCs w:val="22"/>
        </w:rPr>
        <w:drawing>
          <wp:inline distT="0" distB="0" distL="0" distR="0" wp14:anchorId="0FFAB8F3" wp14:editId="498420EC">
            <wp:extent cx="5400040" cy="1038225"/>
            <wp:effectExtent l="0" t="0" r="0" b="9525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FB9DA" w14:textId="77777777" w:rsidR="006A5F24" w:rsidRDefault="006A5F24" w:rsidP="00DD4489">
      <w:pPr>
        <w:pStyle w:val="Default"/>
        <w:jc w:val="both"/>
        <w:rPr>
          <w:b/>
          <w:bCs/>
          <w:sz w:val="22"/>
          <w:szCs w:val="22"/>
        </w:rPr>
      </w:pPr>
    </w:p>
    <w:p w14:paraId="1CBFD1FF" w14:textId="2AD20B20" w:rsidR="009F73A2" w:rsidRDefault="006A5F24" w:rsidP="00DD4489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Punts</w:t>
      </w:r>
    </w:p>
    <w:p w14:paraId="57019148" w14:textId="77777777" w:rsidR="006A5F24" w:rsidRDefault="006A5F24" w:rsidP="00DD4489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71"/>
      </w:tblGrid>
      <w:tr w:rsidR="006A5F24" w14:paraId="2A4CBF78" w14:textId="77777777" w:rsidTr="006A5F24">
        <w:trPr>
          <w:trHeight w:val="977"/>
        </w:trPr>
        <w:tc>
          <w:tcPr>
            <w:tcW w:w="2871" w:type="dxa"/>
            <w:vAlign w:val="center"/>
          </w:tcPr>
          <w:p w14:paraId="1FB0E47C" w14:textId="77777777" w:rsidR="006A5F24" w:rsidRDefault="006A5F24" w:rsidP="00DD4489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AA74009" w14:textId="77777777" w:rsidR="009F73A2" w:rsidRDefault="009F73A2" w:rsidP="00DD4489">
      <w:pPr>
        <w:pStyle w:val="Default"/>
        <w:jc w:val="both"/>
        <w:rPr>
          <w:b/>
          <w:bCs/>
          <w:sz w:val="22"/>
          <w:szCs w:val="22"/>
        </w:rPr>
      </w:pPr>
    </w:p>
    <w:p w14:paraId="5F3E58E4" w14:textId="77777777" w:rsidR="00090C25" w:rsidRDefault="00090C25">
      <w:pPr>
        <w:spacing w:before="0" w:after="160" w:line="259" w:lineRule="auto"/>
        <w:jc w:val="left"/>
      </w:pPr>
      <w:r>
        <w:br w:type="page"/>
      </w:r>
    </w:p>
    <w:p w14:paraId="1F639F31" w14:textId="77777777" w:rsidR="006A5F24" w:rsidRDefault="006A5F24" w:rsidP="00A930E5">
      <w:pPr>
        <w:rPr>
          <w:rFonts w:eastAsia="Calibri" w:cs="Mangal"/>
          <w:b/>
          <w:bCs/>
          <w:szCs w:val="22"/>
        </w:rPr>
      </w:pPr>
    </w:p>
    <w:p w14:paraId="75E50030" w14:textId="67075563" w:rsidR="00051495" w:rsidRDefault="00A930E5" w:rsidP="00A930E5">
      <w:pPr>
        <w:rPr>
          <w:rFonts w:eastAsia="Calibri" w:cs="Mangal"/>
          <w:b/>
          <w:bCs/>
          <w:szCs w:val="22"/>
        </w:rPr>
      </w:pPr>
      <w:r>
        <w:rPr>
          <w:rFonts w:eastAsia="Calibri" w:cs="Mangal"/>
          <w:b/>
          <w:bCs/>
          <w:szCs w:val="22"/>
        </w:rPr>
        <w:t>Criteri 2.</w:t>
      </w:r>
      <w:r w:rsidR="006A5F24" w:rsidRPr="006A5F24">
        <w:rPr>
          <w:rFonts w:eastAsiaTheme="minorHAnsi" w:cs="Arial"/>
          <w:color w:val="000000"/>
          <w:szCs w:val="22"/>
          <w:lang w:eastAsia="en-US"/>
        </w:rPr>
        <w:t xml:space="preserve"> Cq2</w:t>
      </w:r>
    </w:p>
    <w:p w14:paraId="0EAB9F13" w14:textId="2E243801" w:rsidR="00090C25" w:rsidRDefault="00A930E5" w:rsidP="00A930E5">
      <w:pPr>
        <w:rPr>
          <w:rFonts w:eastAsia="Calibri" w:cs="Mangal"/>
          <w:szCs w:val="22"/>
        </w:rPr>
      </w:pPr>
      <w:r>
        <w:rPr>
          <w:rFonts w:eastAsia="Calibri" w:cs="Mangal"/>
          <w:b/>
          <w:bCs/>
          <w:szCs w:val="22"/>
        </w:rPr>
        <w:t>20 punts.</w:t>
      </w:r>
      <w:r w:rsidR="00051495">
        <w:rPr>
          <w:rFonts w:eastAsia="Calibri" w:cs="Mangal"/>
          <w:b/>
          <w:bCs/>
          <w:szCs w:val="22"/>
        </w:rPr>
        <w:t xml:space="preserve"> </w:t>
      </w:r>
    </w:p>
    <w:p w14:paraId="3DD01ED5" w14:textId="77777777" w:rsidR="006A5F24" w:rsidRPr="006A5F24" w:rsidRDefault="006A5F24" w:rsidP="006A5F24">
      <w:pPr>
        <w:autoSpaceDE w:val="0"/>
        <w:autoSpaceDN w:val="0"/>
        <w:adjustRightInd w:val="0"/>
        <w:spacing w:before="0" w:after="0"/>
        <w:rPr>
          <w:rFonts w:eastAsiaTheme="minorHAnsi" w:cs="Arial"/>
          <w:color w:val="000000"/>
          <w:szCs w:val="22"/>
          <w:lang w:eastAsia="en-US"/>
        </w:rPr>
      </w:pPr>
      <w:r w:rsidRPr="006A5F24">
        <w:rPr>
          <w:rFonts w:eastAsiaTheme="minorHAnsi" w:cs="Arial"/>
          <w:color w:val="000000"/>
          <w:szCs w:val="22"/>
          <w:lang w:eastAsia="en-US"/>
        </w:rPr>
        <w:t xml:space="preserve">Es valora l’experiència del tècnic responsable de la qualitat final dels treballs de anàlisi dels resultats obtinguts i el </w:t>
      </w:r>
      <w:proofErr w:type="spellStart"/>
      <w:r w:rsidRPr="006A5F24">
        <w:rPr>
          <w:rFonts w:eastAsiaTheme="minorHAnsi" w:cs="Arial"/>
          <w:color w:val="000000"/>
          <w:szCs w:val="22"/>
          <w:lang w:eastAsia="en-US"/>
        </w:rPr>
        <w:t>postpocés</w:t>
      </w:r>
      <w:proofErr w:type="spellEnd"/>
      <w:r w:rsidRPr="006A5F24">
        <w:rPr>
          <w:rFonts w:eastAsiaTheme="minorHAnsi" w:cs="Arial"/>
          <w:color w:val="000000"/>
          <w:szCs w:val="22"/>
          <w:lang w:eastAsia="en-US"/>
        </w:rPr>
        <w:t xml:space="preserve"> de gabinet, la qual es tradueix en una millora significativa de la qualitat del servei atenent a la relació directa amb el resultat del servei contractat, tenint en compte que l’experiència en treballs de característiques similars als que es realitzaran amb el present contracte son garantia del coneixement i aptitud de l’empresa. </w:t>
      </w:r>
    </w:p>
    <w:p w14:paraId="4614411E" w14:textId="77777777" w:rsidR="006A5F24" w:rsidRDefault="006A5F24" w:rsidP="006A5F24">
      <w:pPr>
        <w:autoSpaceDE w:val="0"/>
        <w:autoSpaceDN w:val="0"/>
        <w:adjustRightInd w:val="0"/>
        <w:spacing w:before="0" w:after="0"/>
        <w:rPr>
          <w:rFonts w:eastAsiaTheme="minorHAnsi" w:cs="Arial"/>
          <w:color w:val="000000"/>
          <w:szCs w:val="22"/>
          <w:lang w:eastAsia="en-US"/>
        </w:rPr>
      </w:pPr>
    </w:p>
    <w:p w14:paraId="597BA304" w14:textId="5F43C61D" w:rsidR="006A5F24" w:rsidRPr="006A5F24" w:rsidRDefault="006A5F24" w:rsidP="006A5F24">
      <w:pPr>
        <w:autoSpaceDE w:val="0"/>
        <w:autoSpaceDN w:val="0"/>
        <w:adjustRightInd w:val="0"/>
        <w:spacing w:before="0" w:after="0"/>
        <w:rPr>
          <w:rFonts w:eastAsiaTheme="minorHAnsi" w:cs="Arial"/>
          <w:color w:val="000000"/>
          <w:szCs w:val="22"/>
          <w:lang w:eastAsia="en-US"/>
        </w:rPr>
      </w:pPr>
      <w:r w:rsidRPr="006A5F24">
        <w:rPr>
          <w:rFonts w:eastAsiaTheme="minorHAnsi" w:cs="Arial"/>
          <w:color w:val="000000"/>
          <w:szCs w:val="22"/>
          <w:lang w:eastAsia="en-US"/>
        </w:rPr>
        <w:t>S’adjuntarà una relació dels treballs executats* durant els darrers 10 anys, en la qual s’indiqui el títol del contracte, una breu descripció (3 línies màxim) del treballs desenvolupats, l’import i el client.</w:t>
      </w:r>
      <w:r w:rsidRPr="006A5F24">
        <w:rPr>
          <w:rFonts w:eastAsiaTheme="minorHAnsi" w:cs="Arial"/>
          <w:b/>
          <w:bCs/>
          <w:color w:val="000000"/>
          <w:szCs w:val="22"/>
          <w:lang w:eastAsia="en-US"/>
        </w:rPr>
        <w:t xml:space="preserve"> </w:t>
      </w:r>
      <w:r w:rsidRPr="00DD4489">
        <w:rPr>
          <w:szCs w:val="22"/>
        </w:rPr>
        <w:t>La puntuació es donarà segons:</w:t>
      </w:r>
    </w:p>
    <w:p w14:paraId="3E854F5C" w14:textId="19A905D7" w:rsidR="006A5F24" w:rsidRDefault="006A5F24" w:rsidP="006A5F24">
      <w:pPr>
        <w:rPr>
          <w:rFonts w:eastAsia="Calibri" w:cs="Mangal"/>
          <w:szCs w:val="22"/>
        </w:rPr>
      </w:pPr>
      <w:r w:rsidRPr="006A5F24">
        <w:rPr>
          <w:rFonts w:eastAsia="Calibri" w:cs="Mangal"/>
          <w:noProof/>
          <w:szCs w:val="22"/>
        </w:rPr>
        <w:drawing>
          <wp:inline distT="0" distB="0" distL="0" distR="0" wp14:anchorId="6FAC9F10" wp14:editId="2A79B9A1">
            <wp:extent cx="5400040" cy="1177290"/>
            <wp:effectExtent l="0" t="0" r="0" b="381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7B131" w14:textId="77777777" w:rsidR="006A5F24" w:rsidRPr="006A5F24" w:rsidRDefault="006A5F24" w:rsidP="006A5F24">
      <w:pPr>
        <w:autoSpaceDE w:val="0"/>
        <w:autoSpaceDN w:val="0"/>
        <w:adjustRightInd w:val="0"/>
        <w:spacing w:before="0" w:after="0"/>
        <w:rPr>
          <w:rFonts w:eastAsiaTheme="minorHAnsi" w:cs="Arial"/>
          <w:color w:val="000000"/>
          <w:szCs w:val="22"/>
          <w:lang w:eastAsia="en-US"/>
        </w:rPr>
      </w:pPr>
      <w:r w:rsidRPr="006A5F24">
        <w:rPr>
          <w:rFonts w:eastAsiaTheme="minorHAnsi" w:cs="Arial"/>
          <w:color w:val="000000"/>
          <w:szCs w:val="22"/>
          <w:lang w:eastAsia="en-US"/>
        </w:rPr>
        <w:t xml:space="preserve">*Una encomana de treballs batimètrics pot ser realitzada amb o sense anàlisi d’ubicació de sediments. En aquest criteri Cq2 es tornaran a relacionar aquells treballs que, a més del treballs batimètrics, també incloguin treballs d’anàlisi del comportament de la dinàmica dels sediments. </w:t>
      </w:r>
    </w:p>
    <w:p w14:paraId="0710F98A" w14:textId="6AB11DE2" w:rsidR="00A930E5" w:rsidRDefault="00A930E5" w:rsidP="00A930E5"/>
    <w:p w14:paraId="154D8968" w14:textId="77777777" w:rsidR="006A5F24" w:rsidRDefault="006A5F24" w:rsidP="006A5F24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Punts</w:t>
      </w:r>
    </w:p>
    <w:p w14:paraId="5A9D142D" w14:textId="77777777" w:rsidR="006A5F24" w:rsidRDefault="006A5F24" w:rsidP="006A5F24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71"/>
      </w:tblGrid>
      <w:tr w:rsidR="006A5F24" w14:paraId="63A4260E" w14:textId="77777777" w:rsidTr="006A5F24">
        <w:trPr>
          <w:trHeight w:val="977"/>
        </w:trPr>
        <w:tc>
          <w:tcPr>
            <w:tcW w:w="2871" w:type="dxa"/>
            <w:vAlign w:val="center"/>
          </w:tcPr>
          <w:p w14:paraId="571BE16E" w14:textId="77777777" w:rsidR="006A5F24" w:rsidRDefault="006A5F24" w:rsidP="00310AC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B54D2E9" w14:textId="77777777" w:rsidR="006A5F24" w:rsidRDefault="006A5F24" w:rsidP="006A5F24">
      <w:pPr>
        <w:pStyle w:val="Default"/>
        <w:jc w:val="both"/>
        <w:rPr>
          <w:b/>
          <w:bCs/>
          <w:sz w:val="22"/>
          <w:szCs w:val="22"/>
        </w:rPr>
      </w:pPr>
    </w:p>
    <w:p w14:paraId="27D44450" w14:textId="77777777" w:rsidR="006A5F24" w:rsidRDefault="006A5F24" w:rsidP="00A930E5"/>
    <w:sectPr w:rsidR="006A5F24" w:rsidSect="00090C25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AD"/>
    <w:rsid w:val="00012720"/>
    <w:rsid w:val="00051495"/>
    <w:rsid w:val="00063F34"/>
    <w:rsid w:val="00090C25"/>
    <w:rsid w:val="003F37E0"/>
    <w:rsid w:val="00426957"/>
    <w:rsid w:val="00630F7A"/>
    <w:rsid w:val="006A5F24"/>
    <w:rsid w:val="00764795"/>
    <w:rsid w:val="007A23AD"/>
    <w:rsid w:val="008A1815"/>
    <w:rsid w:val="00962708"/>
    <w:rsid w:val="009F73A2"/>
    <w:rsid w:val="00A930E5"/>
    <w:rsid w:val="00B615A1"/>
    <w:rsid w:val="00BC14D6"/>
    <w:rsid w:val="00D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58F2"/>
  <w15:chartTrackingRefBased/>
  <w15:docId w15:val="{3A6F2999-A11E-45A4-8013-8F86A22E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F2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ol3">
    <w:name w:val="heading 3"/>
    <w:basedOn w:val="Normal"/>
    <w:next w:val="Normal"/>
    <w:link w:val="Ttol3Car"/>
    <w:qFormat/>
    <w:rsid w:val="00063F34"/>
    <w:pPr>
      <w:keepNext/>
      <w:outlineLvl w:val="2"/>
    </w:pPr>
    <w:rPr>
      <w:rFonts w:cs="Arial"/>
      <w:b/>
      <w:bCs/>
      <w:sz w:val="24"/>
      <w:szCs w:val="26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Lletraperdefectedelpargraf"/>
    <w:link w:val="Ttol3"/>
    <w:rsid w:val="00063F34"/>
    <w:rPr>
      <w:rFonts w:ascii="Arial" w:eastAsia="Times New Roman" w:hAnsi="Arial" w:cs="Arial"/>
      <w:b/>
      <w:bCs/>
      <w:sz w:val="24"/>
      <w:szCs w:val="26"/>
      <w:lang w:val="es-ES" w:eastAsia="es-ES"/>
    </w:rPr>
  </w:style>
  <w:style w:type="paragraph" w:customStyle="1" w:styleId="Default">
    <w:name w:val="Default"/>
    <w:rsid w:val="00DD44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ulaambquadrcula">
    <w:name w:val="Table Grid"/>
    <w:basedOn w:val="Taulanormal"/>
    <w:uiPriority w:val="39"/>
    <w:rsid w:val="009F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9168A-B065-4AAA-813E-23C46CB2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2528</Characters>
  <Application>Microsoft Office Word</Application>
  <DocSecurity>4</DocSecurity>
  <Lines>21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Gago Xirinachs, Aleix</dc:creator>
  <cp:keywords/>
  <dc:description/>
  <cp:lastModifiedBy>Lecina Calvo, Alicia</cp:lastModifiedBy>
  <cp:revision>2</cp:revision>
  <dcterms:created xsi:type="dcterms:W3CDTF">2024-05-23T11:31:00Z</dcterms:created>
  <dcterms:modified xsi:type="dcterms:W3CDTF">2024-05-23T11:31:00Z</dcterms:modified>
</cp:coreProperties>
</file>