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8F148" w14:textId="5B532652" w:rsidR="00410800" w:rsidRPr="00884718" w:rsidRDefault="00C10DC3" w:rsidP="00884718">
      <w:pPr>
        <w:suppressAutoHyphens/>
        <w:spacing w:line="360" w:lineRule="auto"/>
        <w:jc w:val="right"/>
        <w:rPr>
          <w:rFonts w:ascii="Arial" w:hAnsi="Arial" w:cs="Arial"/>
          <w:spacing w:val="-3"/>
          <w:sz w:val="19"/>
          <w:szCs w:val="19"/>
        </w:rPr>
      </w:pPr>
      <w:r>
        <w:rPr>
          <w:rFonts w:ascii="Arial" w:hAnsi="Arial" w:cs="Arial"/>
          <w:spacing w:val="-3"/>
          <w:sz w:val="19"/>
          <w:szCs w:val="19"/>
        </w:rPr>
        <w:t xml:space="preserve">CSMS </w:t>
      </w:r>
      <w:r w:rsidR="00757337">
        <w:rPr>
          <w:rFonts w:ascii="Arial" w:hAnsi="Arial" w:cs="Arial"/>
          <w:spacing w:val="-3"/>
          <w:sz w:val="19"/>
          <w:szCs w:val="19"/>
        </w:rPr>
        <w:t>10</w:t>
      </w:r>
      <w:r w:rsidR="00732C0F">
        <w:rPr>
          <w:rFonts w:ascii="Arial" w:hAnsi="Arial" w:cs="Arial"/>
          <w:spacing w:val="-3"/>
          <w:sz w:val="19"/>
          <w:szCs w:val="19"/>
        </w:rPr>
        <w:t>/</w:t>
      </w:r>
      <w:r w:rsidR="009F2C8A">
        <w:rPr>
          <w:rFonts w:ascii="Arial" w:hAnsi="Arial" w:cs="Arial"/>
          <w:spacing w:val="-3"/>
          <w:sz w:val="19"/>
          <w:szCs w:val="19"/>
        </w:rPr>
        <w:t>2</w:t>
      </w:r>
      <w:r w:rsidR="005E6861">
        <w:rPr>
          <w:rFonts w:ascii="Arial" w:hAnsi="Arial" w:cs="Arial"/>
          <w:spacing w:val="-3"/>
          <w:sz w:val="19"/>
          <w:szCs w:val="19"/>
        </w:rPr>
        <w:t>4</w:t>
      </w:r>
      <w:r w:rsidR="00305739">
        <w:rPr>
          <w:rFonts w:ascii="Arial" w:hAnsi="Arial" w:cs="Arial"/>
          <w:spacing w:val="-3"/>
          <w:sz w:val="19"/>
          <w:szCs w:val="19"/>
        </w:rPr>
        <w:t>-</w:t>
      </w:r>
      <w:r w:rsidR="009F2C8A">
        <w:rPr>
          <w:rFonts w:ascii="Arial" w:hAnsi="Arial" w:cs="Arial"/>
          <w:spacing w:val="-3"/>
          <w:sz w:val="19"/>
          <w:szCs w:val="19"/>
        </w:rPr>
        <w:t>D</w:t>
      </w:r>
    </w:p>
    <w:p w14:paraId="678D163E" w14:textId="77777777" w:rsidR="00410800" w:rsidRPr="00CE764B" w:rsidRDefault="00D24E49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 xml:space="preserve">ANNEX OFERTA ECONOMICA </w:t>
      </w:r>
    </w:p>
    <w:p w14:paraId="2A9B467B" w14:textId="77777777" w:rsidR="00410800" w:rsidRDefault="00410800" w:rsidP="00410800">
      <w:pPr>
        <w:tabs>
          <w:tab w:val="left" w:pos="0"/>
          <w:tab w:val="right" w:leader="dot" w:pos="8364"/>
        </w:tabs>
        <w:suppressAutoHyphens/>
        <w:spacing w:line="360" w:lineRule="auto"/>
        <w:jc w:val="both"/>
        <w:rPr>
          <w:rFonts w:ascii="Arial" w:hAnsi="Arial" w:cs="Arial"/>
          <w:b/>
          <w:spacing w:val="-3"/>
          <w:sz w:val="19"/>
          <w:szCs w:val="19"/>
        </w:rPr>
      </w:pPr>
    </w:p>
    <w:tbl>
      <w:tblPr>
        <w:tblW w:w="9616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126"/>
        <w:gridCol w:w="3173"/>
        <w:gridCol w:w="1080"/>
        <w:gridCol w:w="1842"/>
      </w:tblGrid>
      <w:tr w:rsidR="009520C6" w:rsidRPr="00E80630" w14:paraId="349091A1" w14:textId="77777777" w:rsidTr="009520C6">
        <w:tc>
          <w:tcPr>
            <w:tcW w:w="1395" w:type="dxa"/>
            <w:shd w:val="clear" w:color="auto" w:fill="auto"/>
          </w:tcPr>
          <w:p w14:paraId="21EB9D20" w14:textId="77777777" w:rsidR="009520C6" w:rsidRPr="00E80630" w:rsidRDefault="009520C6" w:rsidP="00CE76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66F79031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639126" w14:textId="23409AA2" w:rsidR="009520C6" w:rsidRPr="00E80630" w:rsidRDefault="009520C6" w:rsidP="00E806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0630">
              <w:rPr>
                <w:rFonts w:ascii="Arial" w:hAnsi="Arial" w:cs="Arial"/>
                <w:b/>
                <w:sz w:val="22"/>
                <w:szCs w:val="22"/>
              </w:rPr>
              <w:t>BASE LICITACIÓ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SENSE IVA</w:t>
            </w:r>
            <w:r w:rsidR="002178B1">
              <w:rPr>
                <w:rFonts w:ascii="Arial" w:hAnsi="Arial" w:cs="Arial"/>
                <w:b/>
                <w:sz w:val="22"/>
                <w:szCs w:val="22"/>
              </w:rPr>
              <w:t xml:space="preserve"> (2 anys)</w:t>
            </w:r>
          </w:p>
        </w:tc>
        <w:tc>
          <w:tcPr>
            <w:tcW w:w="3173" w:type="dxa"/>
            <w:shd w:val="clear" w:color="auto" w:fill="auto"/>
          </w:tcPr>
          <w:p w14:paraId="00C4477C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F70A03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0630">
              <w:rPr>
                <w:rFonts w:ascii="Arial" w:hAnsi="Arial" w:cs="Arial"/>
                <w:b/>
                <w:sz w:val="22"/>
                <w:szCs w:val="22"/>
              </w:rPr>
              <w:t xml:space="preserve">OFERTA ___________ </w:t>
            </w:r>
            <w:r w:rsidRPr="00E80630">
              <w:rPr>
                <w:rFonts w:ascii="Arial" w:hAnsi="Arial" w:cs="Arial"/>
                <w:i/>
                <w:sz w:val="22"/>
                <w:szCs w:val="22"/>
              </w:rPr>
              <w:t>(Nom del licitador)</w:t>
            </w:r>
            <w:r>
              <w:rPr>
                <w:rFonts w:ascii="Arial" w:hAnsi="Arial" w:cs="Arial"/>
                <w:i/>
                <w:sz w:val="22"/>
                <w:szCs w:val="22"/>
              </w:rPr>
              <w:t>SENSE IVA</w:t>
            </w:r>
          </w:p>
        </w:tc>
        <w:tc>
          <w:tcPr>
            <w:tcW w:w="1080" w:type="dxa"/>
            <w:shd w:val="clear" w:color="auto" w:fill="auto"/>
          </w:tcPr>
          <w:p w14:paraId="1447BDC8" w14:textId="77777777" w:rsidR="009520C6" w:rsidRPr="00E80630" w:rsidRDefault="009520C6">
            <w:pPr>
              <w:rPr>
                <w:rFonts w:ascii="Arial" w:hAnsi="Arial" w:cs="Arial"/>
                <w:b/>
                <w:spacing w:val="-3"/>
                <w:sz w:val="19"/>
                <w:szCs w:val="19"/>
              </w:rPr>
            </w:pPr>
            <w:r>
              <w:rPr>
                <w:rFonts w:ascii="Arial" w:hAnsi="Arial" w:cs="Arial"/>
                <w:b/>
                <w:spacing w:val="-3"/>
                <w:sz w:val="19"/>
                <w:szCs w:val="19"/>
              </w:rPr>
              <w:t xml:space="preserve">PARTIDA D’IVA </w:t>
            </w:r>
          </w:p>
        </w:tc>
        <w:tc>
          <w:tcPr>
            <w:tcW w:w="1842" w:type="dxa"/>
          </w:tcPr>
          <w:p w14:paraId="1F485278" w14:textId="30E2CD20" w:rsidR="009520C6" w:rsidRPr="00E80630" w:rsidRDefault="009520C6" w:rsidP="009520C6">
            <w:pPr>
              <w:rPr>
                <w:rFonts w:ascii="Arial" w:hAnsi="Arial" w:cs="Arial"/>
                <w:b/>
                <w:spacing w:val="-3"/>
                <w:sz w:val="19"/>
                <w:szCs w:val="19"/>
              </w:rPr>
            </w:pPr>
            <w:r>
              <w:rPr>
                <w:rFonts w:ascii="Arial" w:hAnsi="Arial" w:cs="Arial"/>
                <w:b/>
                <w:spacing w:val="-3"/>
                <w:sz w:val="19"/>
                <w:szCs w:val="19"/>
              </w:rPr>
              <w:t xml:space="preserve">IMPORT OFERTA  AMB IVA INCLÒS </w:t>
            </w:r>
          </w:p>
        </w:tc>
      </w:tr>
      <w:tr w:rsidR="009520C6" w:rsidRPr="00E80630" w14:paraId="28754719" w14:textId="77777777" w:rsidTr="009520C6">
        <w:tc>
          <w:tcPr>
            <w:tcW w:w="1395" w:type="dxa"/>
            <w:shd w:val="clear" w:color="auto" w:fill="auto"/>
          </w:tcPr>
          <w:p w14:paraId="292F96D8" w14:textId="77777777" w:rsidR="009520C6" w:rsidRPr="00E80630" w:rsidRDefault="009520C6" w:rsidP="00CE76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BAAFA4" w14:textId="77777777" w:rsidR="009520C6" w:rsidRPr="00E80630" w:rsidRDefault="009520C6" w:rsidP="00CE76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0630">
              <w:rPr>
                <w:rFonts w:ascii="Arial" w:hAnsi="Arial" w:cs="Arial"/>
                <w:b/>
                <w:sz w:val="22"/>
                <w:szCs w:val="22"/>
              </w:rPr>
              <w:t>Oferta econòmica</w:t>
            </w:r>
          </w:p>
          <w:p w14:paraId="11F0F1E2" w14:textId="77777777" w:rsidR="009520C6" w:rsidRPr="00E80630" w:rsidRDefault="009520C6" w:rsidP="00CE76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637C33A1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D5A119" w14:textId="07E40538" w:rsidR="009520C6" w:rsidRPr="00E80630" w:rsidRDefault="002178B1" w:rsidP="00C10D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</w:t>
            </w:r>
            <w:r w:rsidR="009520C6">
              <w:rPr>
                <w:rFonts w:ascii="Arial" w:hAnsi="Arial" w:cs="Arial"/>
                <w:sz w:val="22"/>
                <w:szCs w:val="22"/>
              </w:rPr>
              <w:t>.</w:t>
            </w:r>
            <w:r w:rsidR="009520C6" w:rsidRPr="00E80630">
              <w:rPr>
                <w:rFonts w:ascii="Arial" w:hAnsi="Arial" w:cs="Arial"/>
                <w:sz w:val="22"/>
                <w:szCs w:val="22"/>
              </w:rPr>
              <w:t>000,00€/any</w:t>
            </w:r>
          </w:p>
        </w:tc>
        <w:tc>
          <w:tcPr>
            <w:tcW w:w="3173" w:type="dxa"/>
            <w:shd w:val="clear" w:color="auto" w:fill="auto"/>
          </w:tcPr>
          <w:p w14:paraId="54920E5A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3D7D79" w14:textId="77777777" w:rsidR="009520C6" w:rsidRPr="00E80630" w:rsidRDefault="009520C6" w:rsidP="00E806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C033838" w14:textId="77777777" w:rsidR="009520C6" w:rsidRPr="00E80630" w:rsidRDefault="009520C6">
            <w:pPr>
              <w:rPr>
                <w:rFonts w:ascii="Arial" w:hAnsi="Arial" w:cs="Arial"/>
                <w:b/>
                <w:spacing w:val="-3"/>
                <w:sz w:val="19"/>
                <w:szCs w:val="19"/>
              </w:rPr>
            </w:pPr>
          </w:p>
        </w:tc>
        <w:tc>
          <w:tcPr>
            <w:tcW w:w="1842" w:type="dxa"/>
          </w:tcPr>
          <w:p w14:paraId="729064BB" w14:textId="77777777" w:rsidR="009520C6" w:rsidRPr="00E80630" w:rsidRDefault="009520C6" w:rsidP="003B57B8">
            <w:pPr>
              <w:rPr>
                <w:rFonts w:ascii="Arial" w:hAnsi="Arial" w:cs="Arial"/>
                <w:b/>
                <w:spacing w:val="-3"/>
                <w:sz w:val="19"/>
                <w:szCs w:val="19"/>
              </w:rPr>
            </w:pPr>
          </w:p>
        </w:tc>
      </w:tr>
    </w:tbl>
    <w:p w14:paraId="3635474D" w14:textId="77777777" w:rsidR="00410800" w:rsidRPr="00CE764B" w:rsidRDefault="00410800" w:rsidP="00410800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69E2FEFA" w14:textId="19042F65" w:rsidR="002C6C49" w:rsidRDefault="002C6C49" w:rsidP="00410800">
      <w:pPr>
        <w:rPr>
          <w:rFonts w:ascii="Arial" w:hAnsi="Arial" w:cs="Arial"/>
          <w:sz w:val="22"/>
          <w:szCs w:val="22"/>
        </w:rPr>
      </w:pPr>
      <w:r w:rsidRPr="00E12E83">
        <w:rPr>
          <w:rFonts w:ascii="Arial" w:eastAsia="Calibri" w:hAnsi="Arial" w:cs="Arial"/>
          <w:b/>
          <w:bCs/>
          <w:sz w:val="19"/>
          <w:szCs w:val="19"/>
        </w:rPr>
        <w:t>MILLORES RESPECTE EL PERSONAL ASSIGNAT A LA CONTRACTACIÓ</w:t>
      </w:r>
    </w:p>
    <w:p w14:paraId="3090B19C" w14:textId="77777777" w:rsidR="002C6C49" w:rsidRDefault="002C6C49" w:rsidP="00410800">
      <w:pPr>
        <w:rPr>
          <w:rFonts w:ascii="Arial" w:hAnsi="Arial" w:cs="Arial"/>
          <w:sz w:val="22"/>
          <w:szCs w:val="22"/>
        </w:rPr>
      </w:pPr>
    </w:p>
    <w:p w14:paraId="34FD17CF" w14:textId="445CA0C6" w:rsidR="009174DC" w:rsidRPr="00CE764B" w:rsidRDefault="00884718" w:rsidP="004108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Apartat a) i b) Quadre de característiques</w:t>
      </w:r>
    </w:p>
    <w:p w14:paraId="6C873AEF" w14:textId="77777777" w:rsidR="00CE764B" w:rsidRPr="00884718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268"/>
      </w:tblGrid>
      <w:tr w:rsidR="001B5F2C" w:rsidRPr="00884718" w14:paraId="056BA313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1AECE1C1" w14:textId="77777777" w:rsidR="001B5F2C" w:rsidRPr="00884718" w:rsidRDefault="001B5F2C">
            <w:pPr>
              <w:pStyle w:val="ACMNormal"/>
              <w:spacing w:line="256" w:lineRule="auto"/>
              <w:rPr>
                <w:b/>
              </w:rPr>
            </w:pPr>
            <w:r w:rsidRPr="00884718">
              <w:rPr>
                <w:b/>
              </w:rPr>
              <w:t>Categoria professional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0C9D7791" w14:textId="77777777" w:rsidR="001B5F2C" w:rsidRPr="00884718" w:rsidRDefault="00FD04EA" w:rsidP="001B5F2C">
            <w:pPr>
              <w:pStyle w:val="ACMNormal"/>
              <w:spacing w:line="256" w:lineRule="auto"/>
              <w:rPr>
                <w:b/>
              </w:rPr>
            </w:pPr>
            <w:r w:rsidRPr="00884718">
              <w:rPr>
                <w:b/>
              </w:rPr>
              <w:t>Màster</w:t>
            </w:r>
            <w:r w:rsidR="00D24E49" w:rsidRPr="00884718">
              <w:rPr>
                <w:b/>
              </w:rPr>
              <w:t>/Doctorat</w:t>
            </w:r>
          </w:p>
          <w:p w14:paraId="1000AFF9" w14:textId="77777777" w:rsidR="00D24E49" w:rsidRPr="00884718" w:rsidRDefault="00D24E49" w:rsidP="001B5F2C">
            <w:pPr>
              <w:pStyle w:val="ACMNormal"/>
              <w:spacing w:line="256" w:lineRule="auto"/>
              <w:rPr>
                <w:b/>
              </w:rPr>
            </w:pPr>
            <w:r w:rsidRPr="00884718">
              <w:rPr>
                <w:b/>
              </w:rPr>
              <w:t>SI/NO</w:t>
            </w:r>
          </w:p>
        </w:tc>
      </w:tr>
      <w:tr w:rsidR="001B5F2C" w:rsidRPr="00884718" w14:paraId="3079A71E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CB8C" w14:textId="77777777" w:rsidR="001B5F2C" w:rsidRPr="00884718" w:rsidRDefault="001B5F2C">
            <w:pPr>
              <w:pStyle w:val="ACMNormal"/>
              <w:spacing w:line="256" w:lineRule="auto"/>
            </w:pPr>
            <w:r w:rsidRPr="00884718">
              <w:t>Soci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3D1" w14:textId="77777777" w:rsidR="001B5F2C" w:rsidRPr="00884718" w:rsidRDefault="001B5F2C">
            <w:pPr>
              <w:pStyle w:val="ACMNormal"/>
              <w:spacing w:line="256" w:lineRule="auto"/>
            </w:pPr>
          </w:p>
        </w:tc>
      </w:tr>
      <w:tr w:rsidR="001B5F2C" w:rsidRPr="00884718" w14:paraId="5F438E9B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FA99" w14:textId="77777777" w:rsidR="001B5F2C" w:rsidRPr="00884718" w:rsidRDefault="001B5F2C">
            <w:pPr>
              <w:pStyle w:val="ACMNormal"/>
              <w:spacing w:line="256" w:lineRule="auto"/>
            </w:pPr>
            <w:r w:rsidRPr="00884718">
              <w:t>Gerent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8B1B" w14:textId="77777777" w:rsidR="001B5F2C" w:rsidRPr="00884718" w:rsidRDefault="001B5F2C">
            <w:pPr>
              <w:pStyle w:val="ACMNormal"/>
              <w:spacing w:line="256" w:lineRule="auto"/>
            </w:pPr>
          </w:p>
        </w:tc>
      </w:tr>
      <w:tr w:rsidR="001B5F2C" w:rsidRPr="00884718" w14:paraId="3B27BE48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BDA1" w14:textId="77777777" w:rsidR="001B5F2C" w:rsidRPr="00884718" w:rsidRDefault="004F551A">
            <w:pPr>
              <w:pStyle w:val="ACMNormal"/>
              <w:spacing w:line="256" w:lineRule="auto"/>
            </w:pPr>
            <w:r>
              <w:t>Especialista en sistemes de la Informació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A3D9" w14:textId="77777777" w:rsidR="001B5F2C" w:rsidRPr="00884718" w:rsidRDefault="001B5F2C">
            <w:pPr>
              <w:pStyle w:val="ACMNormal"/>
              <w:spacing w:line="256" w:lineRule="auto"/>
            </w:pPr>
          </w:p>
        </w:tc>
      </w:tr>
      <w:tr w:rsidR="00D24E49" w:rsidRPr="00884718" w14:paraId="417DBFC0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7EBBB322" w14:textId="77777777" w:rsidR="00D24E49" w:rsidRPr="00884718" w:rsidRDefault="00D24E49">
            <w:pPr>
              <w:pStyle w:val="ACMNormal"/>
              <w:spacing w:line="25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01D41D89" w14:textId="77777777" w:rsidR="00D24E49" w:rsidRPr="00884718" w:rsidRDefault="00D24E49">
            <w:pPr>
              <w:pStyle w:val="ACMNormal"/>
              <w:spacing w:line="256" w:lineRule="auto"/>
              <w:rPr>
                <w:b/>
              </w:rPr>
            </w:pPr>
            <w:r w:rsidRPr="00884718">
              <w:rPr>
                <w:b/>
              </w:rPr>
              <w:t>Grau superior SI/NO</w:t>
            </w:r>
          </w:p>
        </w:tc>
      </w:tr>
      <w:tr w:rsidR="00D24E49" w:rsidRPr="00884718" w14:paraId="506FF4F6" w14:textId="77777777" w:rsidTr="004F551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E53" w14:textId="77777777" w:rsidR="00D24E49" w:rsidRPr="00884718" w:rsidRDefault="00D24E49">
            <w:pPr>
              <w:pStyle w:val="ACMNormal"/>
              <w:spacing w:line="256" w:lineRule="auto"/>
            </w:pPr>
            <w:r w:rsidRPr="00884718">
              <w:t>A</w:t>
            </w:r>
            <w:r w:rsidR="004F551A">
              <w:t>ltres membres de l’equip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6AE6" w14:textId="77777777" w:rsidR="00D24E49" w:rsidRPr="00884718" w:rsidRDefault="00D24E49">
            <w:pPr>
              <w:pStyle w:val="ACMNormal"/>
              <w:spacing w:line="256" w:lineRule="auto"/>
            </w:pPr>
          </w:p>
        </w:tc>
      </w:tr>
    </w:tbl>
    <w:p w14:paraId="7215616C" w14:textId="77777777" w:rsidR="00CE764B" w:rsidRPr="00884718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14:paraId="39476731" w14:textId="77777777" w:rsidR="00FD04EA" w:rsidRDefault="00FD04EA" w:rsidP="00CE764B">
      <w:pPr>
        <w:jc w:val="both"/>
        <w:rPr>
          <w:rFonts w:ascii="Arial" w:hAnsi="Arial" w:cs="Arial"/>
          <w:sz w:val="22"/>
          <w:szCs w:val="22"/>
        </w:rPr>
      </w:pPr>
    </w:p>
    <w:p w14:paraId="034E9F7E" w14:textId="77777777" w:rsidR="00884718" w:rsidRPr="00884718" w:rsidRDefault="00884718" w:rsidP="00CE764B">
      <w:pPr>
        <w:jc w:val="both"/>
        <w:rPr>
          <w:rFonts w:ascii="Arial" w:hAnsi="Arial" w:cs="Arial"/>
          <w:sz w:val="22"/>
          <w:szCs w:val="22"/>
        </w:rPr>
      </w:pPr>
      <w:r w:rsidRPr="00884718">
        <w:rPr>
          <w:rFonts w:ascii="Arial" w:hAnsi="Arial" w:cs="Arial"/>
          <w:sz w:val="22"/>
          <w:szCs w:val="22"/>
        </w:rPr>
        <w:t>Apartat c) Quadre de característiques</w:t>
      </w:r>
    </w:p>
    <w:p w14:paraId="7A494C55" w14:textId="77777777" w:rsidR="00884718" w:rsidRPr="00884718" w:rsidRDefault="00884718" w:rsidP="00CE764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3544"/>
      </w:tblGrid>
      <w:tr w:rsidR="00884718" w:rsidRPr="00884718" w14:paraId="3A5A9CE8" w14:textId="77777777" w:rsidTr="004F551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6902557C" w14:textId="77777777" w:rsidR="00884718" w:rsidRPr="00884718" w:rsidRDefault="00884718" w:rsidP="00516B62">
            <w:pPr>
              <w:pStyle w:val="ACMNormal"/>
              <w:spacing w:line="256" w:lineRule="auto"/>
              <w:rPr>
                <w:b/>
              </w:rPr>
            </w:pPr>
            <w:r w:rsidRPr="00884718">
              <w:rPr>
                <w:b/>
              </w:rPr>
              <w:t>Auditories realitzades pel Cap d’equip</w:t>
            </w:r>
            <w:r w:rsidR="004F551A">
              <w:rPr>
                <w:b/>
              </w:rPr>
              <w:t xml:space="preserve"> en l’àmbit de consorcis del sector públic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19966984" w14:textId="77777777" w:rsidR="00884718" w:rsidRPr="00884718" w:rsidRDefault="005E340E" w:rsidP="00516B62">
            <w:pPr>
              <w:pStyle w:val="ACMNormal"/>
              <w:spacing w:line="256" w:lineRule="auto"/>
              <w:rPr>
                <w:b/>
              </w:rPr>
            </w:pPr>
            <w:r>
              <w:rPr>
                <w:b/>
              </w:rPr>
              <w:t>Marcar l’opció corresponent</w:t>
            </w:r>
          </w:p>
        </w:tc>
      </w:tr>
      <w:tr w:rsidR="00884718" w:rsidRPr="00884718" w14:paraId="0EEF9439" w14:textId="77777777" w:rsidTr="004F551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53B6" w14:textId="77777777" w:rsidR="00884718" w:rsidRPr="00884718" w:rsidRDefault="00884718" w:rsidP="00516B62">
            <w:pPr>
              <w:pStyle w:val="ACMNormal"/>
              <w:spacing w:line="256" w:lineRule="auto"/>
            </w:pPr>
            <w:r w:rsidRPr="00884718">
              <w:t>Fins a 6 auditories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4862" w14:textId="77777777" w:rsidR="00884718" w:rsidRPr="00884718" w:rsidRDefault="00884718" w:rsidP="00516B62">
            <w:pPr>
              <w:pStyle w:val="ACMNormal"/>
              <w:spacing w:line="256" w:lineRule="auto"/>
            </w:pPr>
          </w:p>
        </w:tc>
      </w:tr>
      <w:tr w:rsidR="00884718" w:rsidRPr="00884718" w14:paraId="695CCBBA" w14:textId="77777777" w:rsidTr="004F551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002A" w14:textId="77777777" w:rsidR="00884718" w:rsidRPr="00884718" w:rsidRDefault="00884718" w:rsidP="00516B62">
            <w:pPr>
              <w:pStyle w:val="ACMNormal"/>
              <w:spacing w:line="256" w:lineRule="auto"/>
            </w:pPr>
            <w:r w:rsidRPr="00884718">
              <w:t>De 7 a 10 auditories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A3D" w14:textId="77777777" w:rsidR="00884718" w:rsidRPr="00884718" w:rsidRDefault="00884718" w:rsidP="00516B62">
            <w:pPr>
              <w:pStyle w:val="ACMNormal"/>
              <w:spacing w:line="256" w:lineRule="auto"/>
            </w:pPr>
          </w:p>
        </w:tc>
      </w:tr>
      <w:tr w:rsidR="00884718" w:rsidRPr="00884718" w14:paraId="1B7F700C" w14:textId="77777777" w:rsidTr="004F551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0C" w14:textId="77777777" w:rsidR="00884718" w:rsidRPr="00884718" w:rsidRDefault="00884718" w:rsidP="00516B62">
            <w:pPr>
              <w:pStyle w:val="ACMNormal"/>
              <w:spacing w:line="256" w:lineRule="auto"/>
            </w:pPr>
            <w:r w:rsidRPr="00884718">
              <w:t>Més de 10 auditories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491B" w14:textId="77777777" w:rsidR="00884718" w:rsidRPr="00884718" w:rsidRDefault="00884718" w:rsidP="00516B62">
            <w:pPr>
              <w:pStyle w:val="ACMNormal"/>
              <w:spacing w:line="256" w:lineRule="auto"/>
            </w:pPr>
          </w:p>
        </w:tc>
      </w:tr>
    </w:tbl>
    <w:p w14:paraId="02FA2AAB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14:paraId="52439F56" w14:textId="77777777" w:rsidR="00FD04EA" w:rsidRDefault="00FD04EA" w:rsidP="00CE764B">
      <w:pPr>
        <w:jc w:val="both"/>
        <w:rPr>
          <w:rFonts w:ascii="Arial" w:hAnsi="Arial" w:cs="Arial"/>
          <w:sz w:val="22"/>
          <w:szCs w:val="22"/>
        </w:rPr>
      </w:pPr>
    </w:p>
    <w:p w14:paraId="07448F73" w14:textId="77777777" w:rsidR="00331E19" w:rsidRDefault="00331E19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Apartat d) Quadre de característiques</w:t>
      </w:r>
    </w:p>
    <w:p w14:paraId="6C3FD3CA" w14:textId="77777777" w:rsidR="00331E19" w:rsidRDefault="00331E19" w:rsidP="00CE764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481"/>
      </w:tblGrid>
      <w:tr w:rsidR="00FD04EA" w:rsidRPr="00884718" w14:paraId="673CD79B" w14:textId="77777777" w:rsidTr="00FD04EA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67ACE23E" w14:textId="77777777" w:rsidR="00FD04EA" w:rsidRPr="00884718" w:rsidRDefault="00FD04EA" w:rsidP="00516B62">
            <w:pPr>
              <w:pStyle w:val="ACMNormal"/>
              <w:spacing w:line="256" w:lineRule="auto"/>
              <w:rPr>
                <w:b/>
              </w:rPr>
            </w:pPr>
            <w:r>
              <w:rPr>
                <w:b/>
              </w:rPr>
              <w:t>Aportació d’experts en altres àrees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6E705A15" w14:textId="77777777" w:rsidR="00FD04EA" w:rsidRPr="00884718" w:rsidRDefault="00FD04EA" w:rsidP="00516B62">
            <w:pPr>
              <w:pStyle w:val="ACMNormal"/>
              <w:spacing w:line="256" w:lineRule="auto"/>
              <w:rPr>
                <w:b/>
              </w:rPr>
            </w:pPr>
            <w:r>
              <w:rPr>
                <w:b/>
              </w:rPr>
              <w:t>Àrea (especificar quina)</w:t>
            </w:r>
          </w:p>
        </w:tc>
      </w:tr>
      <w:tr w:rsidR="00FD04EA" w:rsidRPr="00884718" w14:paraId="39A5EA27" w14:textId="77777777" w:rsidTr="00FD04EA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3871" w14:textId="77777777" w:rsidR="00FD04EA" w:rsidRPr="00884718" w:rsidRDefault="00FD04EA" w:rsidP="00516B62">
            <w:pPr>
              <w:pStyle w:val="ACMNormal"/>
              <w:spacing w:line="256" w:lineRule="auto"/>
            </w:pPr>
            <w:r>
              <w:t>1 professional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671" w14:textId="77777777" w:rsidR="00FD04EA" w:rsidRPr="00884718" w:rsidRDefault="00FD04EA" w:rsidP="00516B62">
            <w:pPr>
              <w:pStyle w:val="ACMNormal"/>
              <w:spacing w:line="256" w:lineRule="auto"/>
            </w:pPr>
          </w:p>
        </w:tc>
      </w:tr>
      <w:tr w:rsidR="00FD04EA" w:rsidRPr="00884718" w14:paraId="1C8BEB96" w14:textId="77777777" w:rsidTr="00FD04EA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B07D" w14:textId="77777777" w:rsidR="00FD04EA" w:rsidRPr="00884718" w:rsidRDefault="00FD04EA" w:rsidP="00516B62">
            <w:pPr>
              <w:pStyle w:val="ACMNormal"/>
              <w:spacing w:line="256" w:lineRule="auto"/>
            </w:pPr>
            <w:r>
              <w:t xml:space="preserve">2 professionals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687B" w14:textId="77777777" w:rsidR="00FD04EA" w:rsidRPr="00884718" w:rsidRDefault="00FD04EA" w:rsidP="00516B62">
            <w:pPr>
              <w:pStyle w:val="ACMNormal"/>
              <w:spacing w:line="256" w:lineRule="auto"/>
            </w:pPr>
          </w:p>
        </w:tc>
      </w:tr>
      <w:tr w:rsidR="00FD04EA" w:rsidRPr="00884718" w14:paraId="5E4DCA41" w14:textId="77777777" w:rsidTr="00FD04EA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961C" w14:textId="77777777" w:rsidR="00FD04EA" w:rsidRPr="00884718" w:rsidRDefault="00FD04EA" w:rsidP="00516B62">
            <w:pPr>
              <w:pStyle w:val="ACMNormal"/>
              <w:spacing w:line="256" w:lineRule="auto"/>
            </w:pPr>
            <w:r>
              <w:t>3 professionals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87FD" w14:textId="77777777" w:rsidR="00FD04EA" w:rsidRPr="00884718" w:rsidRDefault="00FD04EA" w:rsidP="00516B62">
            <w:pPr>
              <w:pStyle w:val="ACMNormal"/>
              <w:spacing w:line="256" w:lineRule="auto"/>
            </w:pPr>
          </w:p>
        </w:tc>
      </w:tr>
    </w:tbl>
    <w:p w14:paraId="6954F52E" w14:textId="77777777" w:rsidR="00331E19" w:rsidRDefault="00331E19" w:rsidP="00CE764B">
      <w:pPr>
        <w:jc w:val="both"/>
        <w:rPr>
          <w:rFonts w:ascii="Arial" w:hAnsi="Arial" w:cs="Arial"/>
          <w:sz w:val="22"/>
          <w:szCs w:val="22"/>
        </w:rPr>
      </w:pPr>
    </w:p>
    <w:p w14:paraId="7B4ED02E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14:paraId="19957930" w14:textId="77777777" w:rsidR="004F551A" w:rsidRDefault="004F551A" w:rsidP="00CE764B">
      <w:pPr>
        <w:jc w:val="both"/>
        <w:rPr>
          <w:rFonts w:ascii="Arial" w:hAnsi="Arial" w:cs="Arial"/>
          <w:sz w:val="22"/>
          <w:szCs w:val="22"/>
        </w:rPr>
      </w:pPr>
    </w:p>
    <w:p w14:paraId="1656DF50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Signat: ___________________ </w:t>
      </w:r>
      <w:r w:rsidRPr="00633462">
        <w:rPr>
          <w:rFonts w:ascii="Arial" w:hAnsi="Arial" w:cs="Arial"/>
          <w:i/>
          <w:sz w:val="22"/>
          <w:szCs w:val="22"/>
        </w:rPr>
        <w:t>(Nom representant legal)</w:t>
      </w:r>
    </w:p>
    <w:p w14:paraId="1DC1AE5F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 </w:t>
      </w:r>
      <w:r w:rsidRPr="00633462">
        <w:rPr>
          <w:rFonts w:ascii="Arial" w:hAnsi="Arial" w:cs="Arial"/>
          <w:i/>
          <w:sz w:val="22"/>
          <w:szCs w:val="22"/>
        </w:rPr>
        <w:t>(Nom empresa licitadora)</w:t>
      </w:r>
    </w:p>
    <w:p w14:paraId="2A4B2FBB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14:paraId="2172DBC6" w14:textId="77777777"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4E65EF4E" w14:textId="77777777" w:rsidR="00CE764B" w:rsidRP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_________ </w:t>
      </w:r>
      <w:r w:rsidRPr="00633462">
        <w:rPr>
          <w:rFonts w:ascii="Arial" w:hAnsi="Arial" w:cs="Arial"/>
          <w:i/>
          <w:sz w:val="22"/>
          <w:szCs w:val="22"/>
        </w:rPr>
        <w:t>(lloc)</w:t>
      </w:r>
      <w:r w:rsidR="00732C0F">
        <w:rPr>
          <w:rFonts w:ascii="Arial" w:hAnsi="Arial" w:cs="Arial"/>
          <w:sz w:val="22"/>
          <w:szCs w:val="22"/>
        </w:rPr>
        <w:t>, el ___ de ______ de 202</w:t>
      </w:r>
      <w:r w:rsidR="005E686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633462">
        <w:rPr>
          <w:rFonts w:ascii="Arial" w:hAnsi="Arial" w:cs="Arial"/>
          <w:i/>
          <w:sz w:val="22"/>
          <w:szCs w:val="22"/>
        </w:rPr>
        <w:t>(data)</w:t>
      </w:r>
    </w:p>
    <w:sectPr w:rsidR="00CE764B" w:rsidRPr="00CE764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CD242" w14:textId="77777777" w:rsidR="00E56263" w:rsidRDefault="00E56263" w:rsidP="00E80630">
      <w:r>
        <w:separator/>
      </w:r>
    </w:p>
  </w:endnote>
  <w:endnote w:type="continuationSeparator" w:id="0">
    <w:p w14:paraId="5BD03967" w14:textId="77777777" w:rsidR="00E56263" w:rsidRDefault="00E56263" w:rsidP="00E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47B38" w14:textId="77777777" w:rsidR="00E56263" w:rsidRDefault="00E56263" w:rsidP="00E80630">
      <w:r>
        <w:separator/>
      </w:r>
    </w:p>
  </w:footnote>
  <w:footnote w:type="continuationSeparator" w:id="0">
    <w:p w14:paraId="3501E208" w14:textId="77777777" w:rsidR="00E56263" w:rsidRDefault="00E56263" w:rsidP="00E8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6F792" w14:textId="77777777" w:rsidR="00E80630" w:rsidRPr="00E80630" w:rsidRDefault="009F2C8A" w:rsidP="00E80630">
    <w:pPr>
      <w:tabs>
        <w:tab w:val="center" w:pos="4153"/>
        <w:tab w:val="right" w:pos="8306"/>
      </w:tabs>
      <w:ind w:left="-567" w:firstLine="567"/>
      <w:rPr>
        <w:sz w:val="20"/>
        <w:szCs w:val="20"/>
      </w:rPr>
    </w:pPr>
    <w:r w:rsidRPr="00E80630">
      <w:rPr>
        <w:noProof/>
        <w:sz w:val="20"/>
        <w:szCs w:val="20"/>
      </w:rPr>
      <w:drawing>
        <wp:inline distT="0" distB="0" distL="0" distR="0" wp14:anchorId="76BF334C" wp14:editId="201FE438">
          <wp:extent cx="2743200" cy="50101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B45031" w14:textId="77777777" w:rsidR="00E80630" w:rsidRDefault="00E806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3199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 w16cid:durableId="33137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00"/>
    <w:rsid w:val="0001545A"/>
    <w:rsid w:val="001B5F2C"/>
    <w:rsid w:val="002178B1"/>
    <w:rsid w:val="00237BFE"/>
    <w:rsid w:val="002C6C49"/>
    <w:rsid w:val="00305739"/>
    <w:rsid w:val="003148FF"/>
    <w:rsid w:val="00331E19"/>
    <w:rsid w:val="003B57B8"/>
    <w:rsid w:val="003E7F8F"/>
    <w:rsid w:val="00410800"/>
    <w:rsid w:val="004F551A"/>
    <w:rsid w:val="005055E5"/>
    <w:rsid w:val="00516B62"/>
    <w:rsid w:val="005E340E"/>
    <w:rsid w:val="005E6861"/>
    <w:rsid w:val="005F23C6"/>
    <w:rsid w:val="0063248A"/>
    <w:rsid w:val="00633462"/>
    <w:rsid w:val="00732C0F"/>
    <w:rsid w:val="00757337"/>
    <w:rsid w:val="00884718"/>
    <w:rsid w:val="008F7026"/>
    <w:rsid w:val="009174DC"/>
    <w:rsid w:val="009520C6"/>
    <w:rsid w:val="009F2C8A"/>
    <w:rsid w:val="00C10DC3"/>
    <w:rsid w:val="00CE764B"/>
    <w:rsid w:val="00D124C3"/>
    <w:rsid w:val="00D24E49"/>
    <w:rsid w:val="00E56263"/>
    <w:rsid w:val="00E80630"/>
    <w:rsid w:val="00F347D0"/>
    <w:rsid w:val="00F570E0"/>
    <w:rsid w:val="00F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F3AD"/>
  <w15:chartTrackingRefBased/>
  <w15:docId w15:val="{014C621B-84CE-4996-99A0-7A83C8C3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800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0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customStyle="1" w:styleId="ACMNormalCar">
    <w:name w:val="ACM Normal Car"/>
    <w:link w:val="ACMNormal"/>
    <w:locked/>
    <w:rsid w:val="001B5F2C"/>
    <w:rPr>
      <w:rFonts w:ascii="Arial" w:eastAsia="Times New Roman" w:hAnsi="Arial" w:cs="Arial"/>
      <w:bCs/>
      <w:sz w:val="24"/>
      <w:szCs w:val="24"/>
      <w:lang w:eastAsia="es-ES"/>
    </w:rPr>
  </w:style>
  <w:style w:type="paragraph" w:customStyle="1" w:styleId="ACMNormal">
    <w:name w:val="ACM Normal"/>
    <w:basedOn w:val="Normal"/>
    <w:link w:val="ACMNormalCar"/>
    <w:rsid w:val="001B5F2C"/>
    <w:pPr>
      <w:jc w:val="both"/>
    </w:pPr>
    <w:rPr>
      <w:rFonts w:ascii="Arial" w:hAnsi="Arial" w:cs="Arial"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2C6C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C6C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C6C49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6C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6C49"/>
    <w:rPr>
      <w:rFonts w:ascii="Times New Roman" w:eastAsia="Times New Roman" w:hAnsi="Times New Roman"/>
      <w:b/>
      <w:bCs/>
      <w:lang w:eastAsia="es-ES"/>
    </w:rPr>
  </w:style>
  <w:style w:type="paragraph" w:styleId="Revisin">
    <w:name w:val="Revision"/>
    <w:hidden/>
    <w:uiPriority w:val="99"/>
    <w:semiHidden/>
    <w:rsid w:val="002C6C49"/>
    <w:rPr>
      <w:rFonts w:ascii="Times New Roman" w:eastAsia="Times New Roman" w:hAnsi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78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8B1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3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CBFE-D144-466B-9264-CE6111AB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De Dalmases, Daniel</dc:creator>
  <cp:keywords/>
  <cp:lastModifiedBy>Ana Grau</cp:lastModifiedBy>
  <cp:revision>3</cp:revision>
  <dcterms:created xsi:type="dcterms:W3CDTF">2024-05-03T10:04:00Z</dcterms:created>
  <dcterms:modified xsi:type="dcterms:W3CDTF">2024-05-13T07:27:00Z</dcterms:modified>
</cp:coreProperties>
</file>