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09364" w14:textId="77777777" w:rsidR="006D160B" w:rsidRPr="00E75306" w:rsidRDefault="006D160B" w:rsidP="006D160B">
      <w:pPr>
        <w:jc w:val="center"/>
        <w:rPr>
          <w:rFonts w:eastAsia="Calibri" w:cs="Arial"/>
          <w:b/>
          <w:sz w:val="22"/>
          <w:szCs w:val="22"/>
          <w:u w:val="single"/>
        </w:rPr>
      </w:pPr>
      <w:r w:rsidRPr="00E75306">
        <w:rPr>
          <w:rFonts w:eastAsia="Calibri" w:cs="Arial"/>
          <w:b/>
          <w:sz w:val="22"/>
          <w:szCs w:val="22"/>
          <w:u w:val="single"/>
        </w:rPr>
        <w:t>ANNEX 2</w:t>
      </w:r>
    </w:p>
    <w:p w14:paraId="2BA33407" w14:textId="77777777" w:rsidR="006D160B" w:rsidRPr="00E75306" w:rsidRDefault="006D160B" w:rsidP="006D160B">
      <w:pPr>
        <w:jc w:val="center"/>
        <w:rPr>
          <w:rFonts w:eastAsia="Calibri" w:cs="Arial"/>
          <w:b/>
          <w:sz w:val="22"/>
          <w:szCs w:val="22"/>
        </w:rPr>
      </w:pPr>
    </w:p>
    <w:p w14:paraId="2F0FBC12" w14:textId="77777777" w:rsidR="006D160B" w:rsidRPr="00E75306" w:rsidRDefault="006D160B" w:rsidP="006D160B">
      <w:pPr>
        <w:pBdr>
          <w:bottom w:val="single" w:sz="4" w:space="1" w:color="auto"/>
        </w:pBdr>
        <w:rPr>
          <w:color w:val="FF0000"/>
          <w:sz w:val="22"/>
          <w:szCs w:val="22"/>
        </w:rPr>
      </w:pPr>
      <w:r w:rsidRPr="00E75306">
        <w:rPr>
          <w:rFonts w:eastAsia="Calibri"/>
          <w:sz w:val="22"/>
          <w:szCs w:val="22"/>
          <w:lang w:eastAsia="en-US"/>
        </w:rPr>
        <w:t>Al plec de clàusules administratives particulars d</w:t>
      </w:r>
      <w:r w:rsidRPr="00E75306">
        <w:rPr>
          <w:sz w:val="22"/>
          <w:szCs w:val="22"/>
        </w:rPr>
        <w:t>e la contractació consistent en el manteniment correctiu i desenvolupament de noves funcionalitats dels sistemes d’informació de la Direcció de serveis de formació de la Diputació de Barcelona</w:t>
      </w:r>
    </w:p>
    <w:p w14:paraId="09AEDBFA" w14:textId="77777777" w:rsidR="006D160B" w:rsidRPr="00E75306" w:rsidRDefault="006D160B" w:rsidP="006D160B">
      <w:pPr>
        <w:pBdr>
          <w:bottom w:val="single" w:sz="4" w:space="1" w:color="auto"/>
        </w:pBdr>
        <w:rPr>
          <w:sz w:val="22"/>
          <w:szCs w:val="22"/>
        </w:rPr>
      </w:pPr>
    </w:p>
    <w:p w14:paraId="1439CCB5" w14:textId="77777777" w:rsidR="006D160B" w:rsidRPr="00E75306" w:rsidRDefault="006D160B" w:rsidP="006D160B">
      <w:pPr>
        <w:pBdr>
          <w:bottom w:val="single" w:sz="4" w:space="1" w:color="auto"/>
        </w:pBdr>
        <w:jc w:val="right"/>
        <w:rPr>
          <w:sz w:val="22"/>
          <w:szCs w:val="22"/>
        </w:rPr>
      </w:pPr>
      <w:r w:rsidRPr="00E75306">
        <w:rPr>
          <w:sz w:val="22"/>
          <w:szCs w:val="22"/>
        </w:rPr>
        <w:t>Expedient núm.: 2023/0043922</w:t>
      </w:r>
    </w:p>
    <w:p w14:paraId="086EE8CA" w14:textId="77777777" w:rsidR="006D160B" w:rsidRPr="00E75306" w:rsidRDefault="006D160B" w:rsidP="006D160B">
      <w:pPr>
        <w:jc w:val="center"/>
        <w:rPr>
          <w:rFonts w:cs="Arial"/>
          <w:sz w:val="22"/>
          <w:szCs w:val="22"/>
        </w:rPr>
      </w:pPr>
    </w:p>
    <w:p w14:paraId="21E5473B" w14:textId="77777777" w:rsidR="006D160B" w:rsidRPr="00E75306" w:rsidRDefault="006D160B" w:rsidP="006D160B">
      <w:pPr>
        <w:tabs>
          <w:tab w:val="center" w:pos="4252"/>
          <w:tab w:val="right" w:pos="8504"/>
        </w:tabs>
        <w:jc w:val="center"/>
        <w:rPr>
          <w:rFonts w:cs="Arial"/>
          <w:b/>
          <w:sz w:val="22"/>
          <w:szCs w:val="22"/>
        </w:rPr>
      </w:pPr>
      <w:r w:rsidRPr="00E75306">
        <w:rPr>
          <w:rFonts w:cs="Arial"/>
          <w:b/>
          <w:sz w:val="22"/>
          <w:szCs w:val="22"/>
        </w:rPr>
        <w:t>Model de proposició relativa als criteris avaluables de forma automàtica</w:t>
      </w:r>
    </w:p>
    <w:p w14:paraId="73EA5E99" w14:textId="77777777" w:rsidR="006D160B" w:rsidRPr="00E75306" w:rsidRDefault="006D160B" w:rsidP="006D160B">
      <w:pPr>
        <w:jc w:val="center"/>
        <w:rPr>
          <w:sz w:val="22"/>
          <w:szCs w:val="22"/>
        </w:rPr>
      </w:pPr>
    </w:p>
    <w:p w14:paraId="013C0E52" w14:textId="77777777" w:rsidR="006D160B" w:rsidRPr="00E75306" w:rsidRDefault="006D160B" w:rsidP="006D160B">
      <w:pPr>
        <w:rPr>
          <w:sz w:val="22"/>
          <w:szCs w:val="22"/>
        </w:rPr>
      </w:pPr>
      <w:r w:rsidRPr="00E75306">
        <w:rPr>
          <w:sz w:val="22"/>
          <w:szCs w:val="22"/>
        </w:rPr>
        <w:t xml:space="preserve">El Sr./La Sra. .......... amb NIF núm. .........., en nom propi / en representació de l’empresa .........., CIF núm. .........., domiciliada a .........., CP .........., carrer .........., núm. .........., adreça electrònica: .........., assabentat/da de les condicions exigides per a optar a la contractació relativa a </w:t>
      </w:r>
      <w:r w:rsidRPr="00E75306">
        <w:rPr>
          <w:i/>
          <w:sz w:val="22"/>
          <w:szCs w:val="22"/>
        </w:rPr>
        <w:t>(consigneu l’objecte del contracte i lots, si escau)</w:t>
      </w:r>
      <w:r w:rsidRPr="00E75306">
        <w:rPr>
          <w:sz w:val="22"/>
          <w:szCs w:val="22"/>
        </w:rPr>
        <w:t xml:space="preserve"> .........., es compromet a portar-la a terme amb subjecció als plecs de prescripcions tècniques particulars i de clàusules administratives particulars, que accepta íntegrament:</w:t>
      </w:r>
    </w:p>
    <w:p w14:paraId="77FE0147" w14:textId="77777777" w:rsidR="006D160B" w:rsidRPr="00E75306" w:rsidRDefault="006D160B" w:rsidP="006D160B">
      <w:pPr>
        <w:rPr>
          <w:sz w:val="22"/>
          <w:szCs w:val="22"/>
        </w:rPr>
      </w:pPr>
    </w:p>
    <w:p w14:paraId="6684086A" w14:textId="77777777" w:rsidR="006D160B" w:rsidRPr="00E75306" w:rsidRDefault="006D160B" w:rsidP="006D160B">
      <w:pPr>
        <w:numPr>
          <w:ilvl w:val="0"/>
          <w:numId w:val="1"/>
        </w:numPr>
        <w:ind w:left="284" w:hanging="284"/>
        <w:rPr>
          <w:b/>
          <w:bCs/>
          <w:sz w:val="22"/>
          <w:szCs w:val="22"/>
        </w:rPr>
      </w:pPr>
      <w:r w:rsidRPr="00E75306">
        <w:rPr>
          <w:b/>
          <w:bCs/>
          <w:sz w:val="22"/>
          <w:szCs w:val="22"/>
        </w:rPr>
        <w:t>Proposició econòmica:</w:t>
      </w:r>
    </w:p>
    <w:p w14:paraId="7243A70B" w14:textId="77777777" w:rsidR="006D160B" w:rsidRPr="00E75306" w:rsidRDefault="006D160B" w:rsidP="006D160B">
      <w:pPr>
        <w:rPr>
          <w:sz w:val="22"/>
          <w:szCs w:val="22"/>
        </w:rPr>
      </w:pPr>
    </w:p>
    <w:p w14:paraId="286C375A" w14:textId="77777777" w:rsidR="006D160B" w:rsidRPr="00E75306" w:rsidRDefault="006D160B" w:rsidP="006D160B">
      <w:pPr>
        <w:pStyle w:val="Pargrafdellista"/>
        <w:numPr>
          <w:ilvl w:val="0"/>
          <w:numId w:val="2"/>
        </w:numPr>
        <w:ind w:left="567" w:hanging="283"/>
        <w:rPr>
          <w:noProof w:val="0"/>
          <w:szCs w:val="22"/>
        </w:rPr>
      </w:pPr>
      <w:bookmarkStart w:id="0" w:name="_Hlk159242504"/>
      <w:r w:rsidRPr="00E75306">
        <w:rPr>
          <w:noProof w:val="0"/>
          <w:szCs w:val="22"/>
        </w:rPr>
        <w:t xml:space="preserve">Per la </w:t>
      </w:r>
      <w:r w:rsidRPr="00E75306">
        <w:rPr>
          <w:noProof w:val="0"/>
          <w:szCs w:val="22"/>
          <w:u w:val="single"/>
        </w:rPr>
        <w:t>part fixa</w:t>
      </w:r>
      <w:r w:rsidRPr="00E75306">
        <w:rPr>
          <w:noProof w:val="0"/>
          <w:szCs w:val="22"/>
        </w:rPr>
        <w:t>, la quantitat  següent:</w:t>
      </w:r>
    </w:p>
    <w:p w14:paraId="5A942FF7" w14:textId="77777777" w:rsidR="006D160B" w:rsidRDefault="006D160B" w:rsidP="006D160B">
      <w:pPr>
        <w:pStyle w:val="Pargrafdellista"/>
        <w:ind w:left="284"/>
        <w:rPr>
          <w:noProof w:val="0"/>
          <w:szCs w:val="22"/>
        </w:rPr>
      </w:pPr>
    </w:p>
    <w:p w14:paraId="02010062" w14:textId="77777777" w:rsidR="006D160B" w:rsidRPr="00E75306" w:rsidRDefault="006D160B" w:rsidP="006D160B">
      <w:pPr>
        <w:pStyle w:val="Pargrafdellista"/>
        <w:ind w:left="284"/>
        <w:rPr>
          <w:noProof w:val="0"/>
          <w:szCs w:val="22"/>
        </w:rPr>
      </w:pPr>
    </w:p>
    <w:tbl>
      <w:tblPr>
        <w:tblW w:w="917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126"/>
        <w:gridCol w:w="851"/>
        <w:gridCol w:w="1613"/>
        <w:gridCol w:w="2037"/>
      </w:tblGrid>
      <w:tr w:rsidR="006D160B" w:rsidRPr="00E75306" w14:paraId="7460304F" w14:textId="77777777" w:rsidTr="00834443">
        <w:trPr>
          <w:trHeight w:val="416"/>
          <w:jc w:val="right"/>
        </w:trPr>
        <w:tc>
          <w:tcPr>
            <w:tcW w:w="2552" w:type="dxa"/>
            <w:tcBorders>
              <w:top w:val="nil"/>
              <w:left w:val="nil"/>
              <w:right w:val="single" w:sz="12" w:space="0" w:color="auto"/>
            </w:tcBorders>
            <w:vAlign w:val="center"/>
          </w:tcPr>
          <w:p w14:paraId="7B78676B" w14:textId="77777777" w:rsidR="006D160B" w:rsidRPr="00E75306" w:rsidRDefault="006D160B" w:rsidP="00834443">
            <w:pPr>
              <w:jc w:val="center"/>
              <w:rPr>
                <w:sz w:val="22"/>
                <w:szCs w:val="22"/>
              </w:rPr>
            </w:pPr>
          </w:p>
        </w:tc>
        <w:tc>
          <w:tcPr>
            <w:tcW w:w="6627" w:type="dxa"/>
            <w:gridSpan w:val="4"/>
            <w:tcBorders>
              <w:top w:val="single" w:sz="12" w:space="0" w:color="auto"/>
              <w:left w:val="single" w:sz="12" w:space="0" w:color="auto"/>
              <w:right w:val="single" w:sz="12" w:space="0" w:color="auto"/>
            </w:tcBorders>
            <w:vAlign w:val="center"/>
          </w:tcPr>
          <w:p w14:paraId="55248070" w14:textId="77777777" w:rsidR="006D160B" w:rsidRPr="00E75306" w:rsidRDefault="006D160B" w:rsidP="00834443">
            <w:pPr>
              <w:jc w:val="center"/>
              <w:rPr>
                <w:sz w:val="22"/>
                <w:szCs w:val="22"/>
              </w:rPr>
            </w:pPr>
            <w:r w:rsidRPr="00E75306">
              <w:rPr>
                <w:sz w:val="22"/>
                <w:szCs w:val="22"/>
              </w:rPr>
              <w:t>OFERTA DEL LICITADOR</w:t>
            </w:r>
          </w:p>
        </w:tc>
      </w:tr>
      <w:tr w:rsidR="006D160B" w:rsidRPr="00E75306" w14:paraId="65292236" w14:textId="77777777" w:rsidTr="00834443">
        <w:trPr>
          <w:jc w:val="right"/>
        </w:trPr>
        <w:tc>
          <w:tcPr>
            <w:tcW w:w="2552" w:type="dxa"/>
            <w:tcBorders>
              <w:right w:val="single" w:sz="12" w:space="0" w:color="auto"/>
            </w:tcBorders>
          </w:tcPr>
          <w:p w14:paraId="292A4EEC" w14:textId="77777777" w:rsidR="006D160B" w:rsidRPr="00E75306" w:rsidRDefault="006D160B" w:rsidP="00834443">
            <w:pPr>
              <w:jc w:val="center"/>
              <w:rPr>
                <w:sz w:val="22"/>
                <w:szCs w:val="22"/>
              </w:rPr>
            </w:pPr>
            <w:r w:rsidRPr="00E75306">
              <w:rPr>
                <w:sz w:val="22"/>
                <w:szCs w:val="22"/>
              </w:rPr>
              <w:t>Preu màxim</w:t>
            </w:r>
          </w:p>
          <w:p w14:paraId="57226FE7" w14:textId="77777777" w:rsidR="006D160B" w:rsidRPr="00E75306" w:rsidRDefault="006D160B" w:rsidP="00834443">
            <w:pPr>
              <w:jc w:val="center"/>
              <w:rPr>
                <w:sz w:val="22"/>
                <w:szCs w:val="22"/>
              </w:rPr>
            </w:pPr>
            <w:r w:rsidRPr="00E75306">
              <w:rPr>
                <w:sz w:val="22"/>
                <w:szCs w:val="22"/>
              </w:rPr>
              <w:t>(IVA exclòs)</w:t>
            </w:r>
          </w:p>
        </w:tc>
        <w:tc>
          <w:tcPr>
            <w:tcW w:w="2126" w:type="dxa"/>
            <w:tcBorders>
              <w:left w:val="single" w:sz="12" w:space="0" w:color="auto"/>
            </w:tcBorders>
          </w:tcPr>
          <w:p w14:paraId="5F2BC549" w14:textId="77777777" w:rsidR="006D160B" w:rsidRPr="00E75306" w:rsidRDefault="006D160B" w:rsidP="00834443">
            <w:pPr>
              <w:jc w:val="center"/>
              <w:rPr>
                <w:sz w:val="22"/>
                <w:szCs w:val="22"/>
              </w:rPr>
            </w:pPr>
            <w:r w:rsidRPr="00E75306">
              <w:rPr>
                <w:sz w:val="22"/>
                <w:szCs w:val="22"/>
              </w:rPr>
              <w:t>Preu ofert</w:t>
            </w:r>
          </w:p>
          <w:p w14:paraId="2D3C6F97" w14:textId="77777777" w:rsidR="006D160B" w:rsidRPr="00E75306" w:rsidRDefault="006D160B" w:rsidP="00834443">
            <w:pPr>
              <w:jc w:val="center"/>
              <w:rPr>
                <w:sz w:val="22"/>
                <w:szCs w:val="22"/>
              </w:rPr>
            </w:pPr>
            <w:r w:rsidRPr="00E75306">
              <w:rPr>
                <w:sz w:val="22"/>
                <w:szCs w:val="22"/>
              </w:rPr>
              <w:t>(IVA exclòs)</w:t>
            </w:r>
          </w:p>
        </w:tc>
        <w:tc>
          <w:tcPr>
            <w:tcW w:w="851" w:type="dxa"/>
          </w:tcPr>
          <w:p w14:paraId="0291C72E" w14:textId="77777777" w:rsidR="006D160B" w:rsidRPr="00E75306" w:rsidRDefault="006D160B" w:rsidP="00834443">
            <w:pPr>
              <w:jc w:val="center"/>
              <w:rPr>
                <w:sz w:val="22"/>
                <w:szCs w:val="22"/>
              </w:rPr>
            </w:pPr>
            <w:r w:rsidRPr="00E75306">
              <w:rPr>
                <w:sz w:val="22"/>
                <w:szCs w:val="22"/>
              </w:rPr>
              <w:t>Tipus % IVA</w:t>
            </w:r>
          </w:p>
        </w:tc>
        <w:tc>
          <w:tcPr>
            <w:tcW w:w="1613" w:type="dxa"/>
          </w:tcPr>
          <w:p w14:paraId="2D92E297" w14:textId="77777777" w:rsidR="006D160B" w:rsidRPr="00E75306" w:rsidRDefault="006D160B" w:rsidP="00834443">
            <w:pPr>
              <w:jc w:val="center"/>
              <w:rPr>
                <w:sz w:val="22"/>
                <w:szCs w:val="22"/>
              </w:rPr>
            </w:pPr>
            <w:r w:rsidRPr="00E75306">
              <w:rPr>
                <w:sz w:val="22"/>
                <w:szCs w:val="22"/>
              </w:rPr>
              <w:t>Import IVA</w:t>
            </w:r>
          </w:p>
        </w:tc>
        <w:tc>
          <w:tcPr>
            <w:tcW w:w="2037" w:type="dxa"/>
            <w:tcBorders>
              <w:right w:val="single" w:sz="12" w:space="0" w:color="auto"/>
            </w:tcBorders>
          </w:tcPr>
          <w:p w14:paraId="770B7B25" w14:textId="77777777" w:rsidR="006D160B" w:rsidRPr="00E75306" w:rsidRDefault="006D160B" w:rsidP="00834443">
            <w:pPr>
              <w:jc w:val="center"/>
              <w:rPr>
                <w:sz w:val="22"/>
                <w:szCs w:val="22"/>
              </w:rPr>
            </w:pPr>
            <w:r w:rsidRPr="00E75306">
              <w:rPr>
                <w:sz w:val="22"/>
                <w:szCs w:val="22"/>
              </w:rPr>
              <w:t>Total preu ofert</w:t>
            </w:r>
          </w:p>
          <w:p w14:paraId="0E802571" w14:textId="77777777" w:rsidR="006D160B" w:rsidRPr="00E75306" w:rsidRDefault="006D160B" w:rsidP="00834443">
            <w:pPr>
              <w:jc w:val="center"/>
              <w:rPr>
                <w:sz w:val="22"/>
                <w:szCs w:val="22"/>
              </w:rPr>
            </w:pPr>
            <w:r w:rsidRPr="00E75306">
              <w:rPr>
                <w:sz w:val="22"/>
                <w:szCs w:val="22"/>
              </w:rPr>
              <w:t>(IVA inclòs)</w:t>
            </w:r>
          </w:p>
        </w:tc>
      </w:tr>
      <w:tr w:rsidR="006D160B" w:rsidRPr="00E75306" w14:paraId="65060EE7" w14:textId="77777777" w:rsidTr="00834443">
        <w:trPr>
          <w:trHeight w:val="418"/>
          <w:jc w:val="right"/>
        </w:trPr>
        <w:tc>
          <w:tcPr>
            <w:tcW w:w="2552" w:type="dxa"/>
            <w:tcBorders>
              <w:right w:val="single" w:sz="12" w:space="0" w:color="auto"/>
            </w:tcBorders>
            <w:vAlign w:val="center"/>
          </w:tcPr>
          <w:p w14:paraId="76125A5D" w14:textId="77777777" w:rsidR="006D160B" w:rsidRPr="00E75306" w:rsidRDefault="006D160B" w:rsidP="00834443">
            <w:pPr>
              <w:jc w:val="center"/>
              <w:rPr>
                <w:sz w:val="22"/>
                <w:szCs w:val="22"/>
              </w:rPr>
            </w:pPr>
            <w:r w:rsidRPr="00E75306">
              <w:rPr>
                <w:sz w:val="22"/>
                <w:szCs w:val="22"/>
              </w:rPr>
              <w:t>11.840,01 €</w:t>
            </w:r>
            <w:r>
              <w:rPr>
                <w:sz w:val="22"/>
                <w:szCs w:val="22"/>
              </w:rPr>
              <w:t xml:space="preserve"> anual</w:t>
            </w:r>
          </w:p>
        </w:tc>
        <w:tc>
          <w:tcPr>
            <w:tcW w:w="2126" w:type="dxa"/>
            <w:tcBorders>
              <w:left w:val="single" w:sz="12" w:space="0" w:color="auto"/>
              <w:bottom w:val="single" w:sz="12" w:space="0" w:color="auto"/>
            </w:tcBorders>
            <w:vAlign w:val="center"/>
          </w:tcPr>
          <w:p w14:paraId="39219F71" w14:textId="77777777" w:rsidR="006D160B" w:rsidRPr="00E75306" w:rsidRDefault="006D160B" w:rsidP="00834443">
            <w:pPr>
              <w:jc w:val="center"/>
              <w:rPr>
                <w:sz w:val="22"/>
                <w:szCs w:val="22"/>
              </w:rPr>
            </w:pPr>
          </w:p>
        </w:tc>
        <w:tc>
          <w:tcPr>
            <w:tcW w:w="851" w:type="dxa"/>
            <w:tcBorders>
              <w:bottom w:val="single" w:sz="12" w:space="0" w:color="auto"/>
            </w:tcBorders>
            <w:vAlign w:val="center"/>
          </w:tcPr>
          <w:p w14:paraId="59EE7D0E" w14:textId="77777777" w:rsidR="006D160B" w:rsidRPr="00E75306" w:rsidRDefault="006D160B" w:rsidP="00834443">
            <w:pPr>
              <w:jc w:val="center"/>
              <w:rPr>
                <w:sz w:val="22"/>
                <w:szCs w:val="22"/>
              </w:rPr>
            </w:pPr>
          </w:p>
        </w:tc>
        <w:tc>
          <w:tcPr>
            <w:tcW w:w="1613" w:type="dxa"/>
            <w:tcBorders>
              <w:bottom w:val="single" w:sz="12" w:space="0" w:color="auto"/>
            </w:tcBorders>
            <w:vAlign w:val="center"/>
          </w:tcPr>
          <w:p w14:paraId="2D40551C" w14:textId="77777777" w:rsidR="006D160B" w:rsidRPr="00E75306" w:rsidRDefault="006D160B" w:rsidP="00834443">
            <w:pPr>
              <w:jc w:val="center"/>
              <w:rPr>
                <w:sz w:val="22"/>
                <w:szCs w:val="22"/>
              </w:rPr>
            </w:pPr>
          </w:p>
        </w:tc>
        <w:tc>
          <w:tcPr>
            <w:tcW w:w="2037" w:type="dxa"/>
            <w:tcBorders>
              <w:bottom w:val="single" w:sz="12" w:space="0" w:color="auto"/>
              <w:right w:val="single" w:sz="12" w:space="0" w:color="auto"/>
            </w:tcBorders>
            <w:vAlign w:val="center"/>
          </w:tcPr>
          <w:p w14:paraId="180DD08A" w14:textId="77777777" w:rsidR="006D160B" w:rsidRPr="00E75306" w:rsidRDefault="006D160B" w:rsidP="00834443">
            <w:pPr>
              <w:jc w:val="center"/>
              <w:rPr>
                <w:sz w:val="22"/>
                <w:szCs w:val="22"/>
              </w:rPr>
            </w:pPr>
          </w:p>
        </w:tc>
      </w:tr>
    </w:tbl>
    <w:p w14:paraId="3476ACC7" w14:textId="77777777" w:rsidR="006D160B" w:rsidRDefault="006D160B" w:rsidP="006D160B">
      <w:pPr>
        <w:ind w:left="284"/>
        <w:rPr>
          <w:sz w:val="22"/>
          <w:szCs w:val="22"/>
        </w:rPr>
      </w:pPr>
    </w:p>
    <w:p w14:paraId="47CF279B" w14:textId="77777777" w:rsidR="006D160B" w:rsidRDefault="006D160B" w:rsidP="006D160B">
      <w:pPr>
        <w:ind w:left="284"/>
        <w:rPr>
          <w:sz w:val="22"/>
          <w:szCs w:val="22"/>
        </w:rPr>
      </w:pPr>
    </w:p>
    <w:p w14:paraId="712F52ED" w14:textId="77777777" w:rsidR="006D160B" w:rsidRPr="00E75306" w:rsidRDefault="006D160B" w:rsidP="006D160B">
      <w:pPr>
        <w:pStyle w:val="Pargrafdellista"/>
        <w:numPr>
          <w:ilvl w:val="0"/>
          <w:numId w:val="2"/>
        </w:numPr>
        <w:ind w:left="567" w:hanging="283"/>
        <w:rPr>
          <w:rFonts w:cs="Arial"/>
          <w:noProof w:val="0"/>
          <w:szCs w:val="22"/>
        </w:rPr>
      </w:pPr>
      <w:r w:rsidRPr="00E75306">
        <w:rPr>
          <w:rFonts w:cs="Arial"/>
          <w:noProof w:val="0"/>
          <w:szCs w:val="22"/>
        </w:rPr>
        <w:t xml:space="preserve">Per la </w:t>
      </w:r>
      <w:r w:rsidRPr="00E75306">
        <w:rPr>
          <w:rFonts w:cs="Arial"/>
          <w:noProof w:val="0"/>
          <w:szCs w:val="22"/>
          <w:u w:val="single"/>
        </w:rPr>
        <w:t>part variable</w:t>
      </w:r>
      <w:r w:rsidRPr="00E75306">
        <w:rPr>
          <w:rFonts w:cs="Arial"/>
          <w:noProof w:val="0"/>
          <w:szCs w:val="22"/>
        </w:rPr>
        <w:t>, l</w:t>
      </w:r>
      <w:r>
        <w:rPr>
          <w:rFonts w:cs="Arial"/>
          <w:noProof w:val="0"/>
          <w:szCs w:val="22"/>
        </w:rPr>
        <w:t>a</w:t>
      </w:r>
      <w:r w:rsidRPr="00E75306">
        <w:rPr>
          <w:rFonts w:cs="Arial"/>
          <w:noProof w:val="0"/>
          <w:szCs w:val="22"/>
        </w:rPr>
        <w:t xml:space="preserve"> quantitat</w:t>
      </w:r>
      <w:r>
        <w:rPr>
          <w:rFonts w:cs="Arial"/>
          <w:noProof w:val="0"/>
          <w:szCs w:val="22"/>
        </w:rPr>
        <w:t xml:space="preserve"> </w:t>
      </w:r>
      <w:r w:rsidRPr="00E75306">
        <w:rPr>
          <w:rFonts w:cs="Arial"/>
          <w:noProof w:val="0"/>
          <w:szCs w:val="22"/>
        </w:rPr>
        <w:t>següent:</w:t>
      </w:r>
      <w:bookmarkStart w:id="1" w:name="_Hlk159242457"/>
    </w:p>
    <w:p w14:paraId="3F8D4456" w14:textId="77777777" w:rsidR="006D160B" w:rsidRDefault="006D160B" w:rsidP="006D160B">
      <w:pPr>
        <w:ind w:left="284"/>
        <w:rPr>
          <w:sz w:val="22"/>
          <w:szCs w:val="22"/>
        </w:rPr>
      </w:pPr>
    </w:p>
    <w:p w14:paraId="298362FF" w14:textId="77777777" w:rsidR="006D160B" w:rsidRPr="00E75306" w:rsidRDefault="006D160B" w:rsidP="006D160B">
      <w:pPr>
        <w:ind w:left="284"/>
        <w:rPr>
          <w:sz w:val="22"/>
          <w:szCs w:val="22"/>
        </w:rPr>
      </w:pPr>
    </w:p>
    <w:bookmarkEnd w:id="0"/>
    <w:tbl>
      <w:tblPr>
        <w:tblW w:w="90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1443"/>
        <w:gridCol w:w="1533"/>
        <w:gridCol w:w="1027"/>
        <w:gridCol w:w="1383"/>
        <w:gridCol w:w="1559"/>
      </w:tblGrid>
      <w:tr w:rsidR="006D160B" w:rsidRPr="00E75306" w14:paraId="1A5AF2E5" w14:textId="77777777" w:rsidTr="00834443">
        <w:trPr>
          <w:trHeight w:val="416"/>
          <w:jc w:val="right"/>
        </w:trPr>
        <w:tc>
          <w:tcPr>
            <w:tcW w:w="3535" w:type="dxa"/>
            <w:gridSpan w:val="2"/>
            <w:tcBorders>
              <w:top w:val="nil"/>
              <w:left w:val="nil"/>
              <w:bottom w:val="nil"/>
              <w:right w:val="single" w:sz="12" w:space="0" w:color="auto"/>
            </w:tcBorders>
          </w:tcPr>
          <w:p w14:paraId="30799C9E" w14:textId="77777777" w:rsidR="006D160B" w:rsidRPr="00E75306" w:rsidRDefault="006D160B" w:rsidP="00834443">
            <w:pPr>
              <w:jc w:val="left"/>
              <w:rPr>
                <w:rFonts w:cs="Arial"/>
                <w:sz w:val="22"/>
                <w:szCs w:val="22"/>
              </w:rPr>
            </w:pPr>
          </w:p>
        </w:tc>
        <w:tc>
          <w:tcPr>
            <w:tcW w:w="5502" w:type="dxa"/>
            <w:gridSpan w:val="4"/>
            <w:tcBorders>
              <w:top w:val="single" w:sz="12" w:space="0" w:color="auto"/>
              <w:left w:val="single" w:sz="12" w:space="0" w:color="auto"/>
              <w:right w:val="single" w:sz="12" w:space="0" w:color="auto"/>
            </w:tcBorders>
            <w:vAlign w:val="center"/>
          </w:tcPr>
          <w:p w14:paraId="447A13EB" w14:textId="77777777" w:rsidR="006D160B" w:rsidRPr="00E75306" w:rsidRDefault="006D160B" w:rsidP="00834443">
            <w:pPr>
              <w:jc w:val="center"/>
              <w:rPr>
                <w:rFonts w:cs="Arial"/>
                <w:sz w:val="22"/>
                <w:szCs w:val="22"/>
              </w:rPr>
            </w:pPr>
            <w:r w:rsidRPr="00E75306">
              <w:rPr>
                <w:rFonts w:cs="Arial"/>
                <w:sz w:val="22"/>
                <w:szCs w:val="22"/>
              </w:rPr>
              <w:t>OFERTA DEL LICITADOR</w:t>
            </w:r>
          </w:p>
        </w:tc>
      </w:tr>
      <w:tr w:rsidR="006D160B" w:rsidRPr="00E75306" w14:paraId="76C5F848" w14:textId="77777777" w:rsidTr="00834443">
        <w:trPr>
          <w:jc w:val="right"/>
        </w:trPr>
        <w:tc>
          <w:tcPr>
            <w:tcW w:w="2092" w:type="dxa"/>
            <w:tcBorders>
              <w:top w:val="nil"/>
              <w:left w:val="nil"/>
            </w:tcBorders>
          </w:tcPr>
          <w:p w14:paraId="2E24EA79" w14:textId="77777777" w:rsidR="006D160B" w:rsidRPr="00E75306" w:rsidRDefault="006D160B" w:rsidP="00834443">
            <w:pPr>
              <w:jc w:val="left"/>
              <w:rPr>
                <w:sz w:val="22"/>
                <w:szCs w:val="22"/>
              </w:rPr>
            </w:pPr>
          </w:p>
        </w:tc>
        <w:tc>
          <w:tcPr>
            <w:tcW w:w="1443" w:type="dxa"/>
            <w:tcBorders>
              <w:top w:val="single" w:sz="2" w:space="0" w:color="auto"/>
              <w:right w:val="single" w:sz="12" w:space="0" w:color="auto"/>
            </w:tcBorders>
          </w:tcPr>
          <w:p w14:paraId="5943EF09" w14:textId="77777777" w:rsidR="006D160B" w:rsidRPr="00E75306" w:rsidRDefault="006D160B" w:rsidP="00834443">
            <w:pPr>
              <w:jc w:val="left"/>
              <w:rPr>
                <w:rFonts w:cs="Arial"/>
                <w:sz w:val="22"/>
                <w:szCs w:val="22"/>
              </w:rPr>
            </w:pPr>
            <w:r w:rsidRPr="00E75306">
              <w:rPr>
                <w:rFonts w:cs="Arial"/>
                <w:sz w:val="22"/>
                <w:szCs w:val="22"/>
              </w:rPr>
              <w:t>Preu unitari màxim</w:t>
            </w:r>
          </w:p>
          <w:p w14:paraId="1E360643" w14:textId="77777777" w:rsidR="006D160B" w:rsidRPr="00E75306" w:rsidRDefault="006D160B" w:rsidP="00834443">
            <w:pPr>
              <w:jc w:val="left"/>
              <w:rPr>
                <w:rFonts w:cs="Arial"/>
                <w:sz w:val="22"/>
                <w:szCs w:val="22"/>
              </w:rPr>
            </w:pPr>
            <w:r w:rsidRPr="00E75306">
              <w:rPr>
                <w:rFonts w:cs="Arial"/>
                <w:sz w:val="22"/>
                <w:szCs w:val="22"/>
              </w:rPr>
              <w:t>(IVA exclòs)</w:t>
            </w:r>
          </w:p>
        </w:tc>
        <w:tc>
          <w:tcPr>
            <w:tcW w:w="1533" w:type="dxa"/>
            <w:tcBorders>
              <w:left w:val="single" w:sz="12" w:space="0" w:color="auto"/>
            </w:tcBorders>
          </w:tcPr>
          <w:p w14:paraId="199AF196" w14:textId="77777777" w:rsidR="006D160B" w:rsidRPr="00E75306" w:rsidRDefault="006D160B" w:rsidP="00834443">
            <w:pPr>
              <w:jc w:val="left"/>
              <w:rPr>
                <w:rFonts w:cs="Arial"/>
                <w:sz w:val="22"/>
                <w:szCs w:val="22"/>
              </w:rPr>
            </w:pPr>
            <w:r w:rsidRPr="00E75306">
              <w:rPr>
                <w:rFonts w:cs="Arial"/>
                <w:sz w:val="22"/>
                <w:szCs w:val="22"/>
              </w:rPr>
              <w:t>Preu unitari ofert</w:t>
            </w:r>
          </w:p>
          <w:p w14:paraId="6832D8A3" w14:textId="77777777" w:rsidR="006D160B" w:rsidRPr="00E75306" w:rsidRDefault="006D160B" w:rsidP="00834443">
            <w:pPr>
              <w:jc w:val="left"/>
              <w:rPr>
                <w:rFonts w:cs="Arial"/>
                <w:sz w:val="22"/>
                <w:szCs w:val="22"/>
              </w:rPr>
            </w:pPr>
            <w:r w:rsidRPr="00E75306">
              <w:rPr>
                <w:rFonts w:cs="Arial"/>
                <w:sz w:val="22"/>
                <w:szCs w:val="22"/>
              </w:rPr>
              <w:t>(IVA exclòs)</w:t>
            </w:r>
          </w:p>
        </w:tc>
        <w:tc>
          <w:tcPr>
            <w:tcW w:w="1027" w:type="dxa"/>
          </w:tcPr>
          <w:p w14:paraId="01ADDA8F" w14:textId="77777777" w:rsidR="006D160B" w:rsidRPr="00E75306" w:rsidRDefault="006D160B" w:rsidP="00834443">
            <w:pPr>
              <w:jc w:val="left"/>
              <w:rPr>
                <w:rFonts w:cs="Arial"/>
                <w:sz w:val="22"/>
                <w:szCs w:val="22"/>
              </w:rPr>
            </w:pPr>
            <w:r w:rsidRPr="00E75306">
              <w:rPr>
                <w:rFonts w:cs="Arial"/>
                <w:sz w:val="22"/>
                <w:szCs w:val="22"/>
              </w:rPr>
              <w:t>Tipus % IVA</w:t>
            </w:r>
          </w:p>
        </w:tc>
        <w:tc>
          <w:tcPr>
            <w:tcW w:w="1383" w:type="dxa"/>
          </w:tcPr>
          <w:p w14:paraId="05A63E4D" w14:textId="77777777" w:rsidR="006D160B" w:rsidRPr="00E75306" w:rsidRDefault="006D160B" w:rsidP="00834443">
            <w:pPr>
              <w:jc w:val="left"/>
              <w:rPr>
                <w:rFonts w:cs="Arial"/>
                <w:sz w:val="22"/>
                <w:szCs w:val="22"/>
              </w:rPr>
            </w:pPr>
            <w:r w:rsidRPr="00E75306">
              <w:rPr>
                <w:rFonts w:cs="Arial"/>
                <w:sz w:val="22"/>
                <w:szCs w:val="22"/>
              </w:rPr>
              <w:t>Import IVA</w:t>
            </w:r>
          </w:p>
        </w:tc>
        <w:tc>
          <w:tcPr>
            <w:tcW w:w="1559" w:type="dxa"/>
            <w:tcBorders>
              <w:right w:val="single" w:sz="12" w:space="0" w:color="auto"/>
            </w:tcBorders>
          </w:tcPr>
          <w:p w14:paraId="55B0B2BE" w14:textId="77777777" w:rsidR="006D160B" w:rsidRPr="00E75306" w:rsidRDefault="006D160B" w:rsidP="00834443">
            <w:pPr>
              <w:jc w:val="left"/>
              <w:rPr>
                <w:rFonts w:cs="Arial"/>
                <w:sz w:val="22"/>
                <w:szCs w:val="22"/>
              </w:rPr>
            </w:pPr>
            <w:r w:rsidRPr="00E75306">
              <w:rPr>
                <w:rFonts w:cs="Arial"/>
                <w:sz w:val="22"/>
                <w:szCs w:val="22"/>
              </w:rPr>
              <w:t>Total preu unitari ofert (IVA inclòs)</w:t>
            </w:r>
          </w:p>
        </w:tc>
      </w:tr>
      <w:tr w:rsidR="006D160B" w:rsidRPr="00E75306" w14:paraId="02D66F76" w14:textId="77777777" w:rsidTr="00834443">
        <w:trPr>
          <w:trHeight w:val="418"/>
          <w:jc w:val="right"/>
        </w:trPr>
        <w:tc>
          <w:tcPr>
            <w:tcW w:w="2092" w:type="dxa"/>
            <w:vAlign w:val="bottom"/>
          </w:tcPr>
          <w:p w14:paraId="23D2C7D6" w14:textId="77777777" w:rsidR="006D160B" w:rsidRPr="00E75306" w:rsidRDefault="006D160B" w:rsidP="00834443">
            <w:pPr>
              <w:jc w:val="left"/>
              <w:rPr>
                <w:rFonts w:cs="Arial"/>
                <w:sz w:val="22"/>
                <w:szCs w:val="22"/>
              </w:rPr>
            </w:pPr>
            <w:r w:rsidRPr="00E75306">
              <w:rPr>
                <w:rFonts w:cs="Arial"/>
                <w:sz w:val="22"/>
                <w:szCs w:val="22"/>
              </w:rPr>
              <w:t>Hora/tècnic</w:t>
            </w:r>
          </w:p>
        </w:tc>
        <w:tc>
          <w:tcPr>
            <w:tcW w:w="1443" w:type="dxa"/>
            <w:tcBorders>
              <w:right w:val="single" w:sz="12" w:space="0" w:color="auto"/>
            </w:tcBorders>
            <w:vAlign w:val="bottom"/>
          </w:tcPr>
          <w:p w14:paraId="684922F3" w14:textId="77777777" w:rsidR="006D160B" w:rsidRPr="00E75306" w:rsidRDefault="006D160B" w:rsidP="00834443">
            <w:pPr>
              <w:jc w:val="center"/>
              <w:rPr>
                <w:rFonts w:cs="Arial"/>
                <w:sz w:val="22"/>
                <w:szCs w:val="22"/>
              </w:rPr>
            </w:pPr>
            <w:r w:rsidRPr="00E75306">
              <w:rPr>
                <w:rFonts w:cs="Arial"/>
                <w:sz w:val="22"/>
                <w:szCs w:val="22"/>
              </w:rPr>
              <w:t>40,91 €</w:t>
            </w:r>
          </w:p>
        </w:tc>
        <w:tc>
          <w:tcPr>
            <w:tcW w:w="1533" w:type="dxa"/>
            <w:tcBorders>
              <w:left w:val="single" w:sz="12" w:space="0" w:color="auto"/>
              <w:bottom w:val="single" w:sz="12" w:space="0" w:color="auto"/>
            </w:tcBorders>
            <w:vAlign w:val="bottom"/>
          </w:tcPr>
          <w:p w14:paraId="58CEA5AF" w14:textId="77777777" w:rsidR="006D160B" w:rsidRPr="00E75306" w:rsidRDefault="006D160B" w:rsidP="00834443">
            <w:pPr>
              <w:jc w:val="center"/>
              <w:rPr>
                <w:rFonts w:cs="Arial"/>
                <w:sz w:val="22"/>
                <w:szCs w:val="22"/>
              </w:rPr>
            </w:pPr>
          </w:p>
        </w:tc>
        <w:tc>
          <w:tcPr>
            <w:tcW w:w="1027" w:type="dxa"/>
            <w:tcBorders>
              <w:bottom w:val="single" w:sz="12" w:space="0" w:color="auto"/>
            </w:tcBorders>
            <w:vAlign w:val="bottom"/>
          </w:tcPr>
          <w:p w14:paraId="0AB70983" w14:textId="77777777" w:rsidR="006D160B" w:rsidRPr="00E75306" w:rsidRDefault="006D160B" w:rsidP="00834443">
            <w:pPr>
              <w:jc w:val="center"/>
              <w:rPr>
                <w:rFonts w:cs="Arial"/>
                <w:sz w:val="22"/>
                <w:szCs w:val="22"/>
              </w:rPr>
            </w:pPr>
          </w:p>
        </w:tc>
        <w:tc>
          <w:tcPr>
            <w:tcW w:w="1383" w:type="dxa"/>
            <w:tcBorders>
              <w:bottom w:val="single" w:sz="12" w:space="0" w:color="auto"/>
            </w:tcBorders>
            <w:vAlign w:val="bottom"/>
          </w:tcPr>
          <w:p w14:paraId="2AF49F63" w14:textId="77777777" w:rsidR="006D160B" w:rsidRPr="00E75306" w:rsidRDefault="006D160B" w:rsidP="00834443">
            <w:pPr>
              <w:jc w:val="center"/>
              <w:rPr>
                <w:rFonts w:cs="Arial"/>
                <w:sz w:val="22"/>
                <w:szCs w:val="22"/>
              </w:rPr>
            </w:pPr>
          </w:p>
        </w:tc>
        <w:tc>
          <w:tcPr>
            <w:tcW w:w="1559" w:type="dxa"/>
            <w:tcBorders>
              <w:bottom w:val="single" w:sz="12" w:space="0" w:color="auto"/>
              <w:right w:val="single" w:sz="12" w:space="0" w:color="auto"/>
            </w:tcBorders>
            <w:vAlign w:val="bottom"/>
          </w:tcPr>
          <w:p w14:paraId="059366AB" w14:textId="77777777" w:rsidR="006D160B" w:rsidRPr="00E75306" w:rsidRDefault="006D160B" w:rsidP="00834443">
            <w:pPr>
              <w:jc w:val="center"/>
              <w:rPr>
                <w:rFonts w:cs="Arial"/>
                <w:sz w:val="22"/>
                <w:szCs w:val="22"/>
              </w:rPr>
            </w:pPr>
          </w:p>
        </w:tc>
      </w:tr>
    </w:tbl>
    <w:p w14:paraId="777EC453" w14:textId="77777777" w:rsidR="006D160B" w:rsidRDefault="006D160B" w:rsidP="006D160B">
      <w:pPr>
        <w:rPr>
          <w:sz w:val="22"/>
          <w:szCs w:val="22"/>
        </w:rPr>
      </w:pPr>
    </w:p>
    <w:p w14:paraId="2C5B3B37" w14:textId="77777777" w:rsidR="006D160B" w:rsidRPr="00E75306" w:rsidRDefault="006D160B" w:rsidP="006D160B">
      <w:pPr>
        <w:numPr>
          <w:ilvl w:val="0"/>
          <w:numId w:val="1"/>
        </w:numPr>
        <w:ind w:left="284" w:hanging="284"/>
        <w:rPr>
          <w:rFonts w:eastAsia="Calibri" w:cs="Arial"/>
          <w:kern w:val="2"/>
          <w:sz w:val="22"/>
          <w:szCs w:val="22"/>
          <w:lang w:eastAsia="en-US"/>
        </w:rPr>
      </w:pPr>
      <w:r w:rsidRPr="00E75306">
        <w:rPr>
          <w:rFonts w:eastAsia="Calibri" w:cs="Arial"/>
          <w:b/>
          <w:bCs/>
          <w:kern w:val="2"/>
          <w:sz w:val="22"/>
          <w:szCs w:val="22"/>
          <w:u w:val="single"/>
          <w:lang w:eastAsia="en-US"/>
        </w:rPr>
        <w:t>Criteri 2</w:t>
      </w:r>
      <w:r w:rsidRPr="00E75306">
        <w:rPr>
          <w:rFonts w:eastAsia="Calibri" w:cs="Arial"/>
          <w:b/>
          <w:bCs/>
          <w:kern w:val="2"/>
          <w:sz w:val="22"/>
          <w:szCs w:val="22"/>
          <w:lang w:eastAsia="en-US"/>
        </w:rPr>
        <w:t>:</w:t>
      </w:r>
      <w:r w:rsidRPr="00E75306">
        <w:rPr>
          <w:rFonts w:eastAsia="Calibri" w:cs="Arial"/>
          <w:kern w:val="2"/>
          <w:sz w:val="22"/>
          <w:szCs w:val="22"/>
          <w:lang w:eastAsia="en-US"/>
        </w:rPr>
        <w:t xml:space="preserve"> millora de la qualificació de l’equip de treball</w:t>
      </w:r>
    </w:p>
    <w:p w14:paraId="42FB7A62" w14:textId="77777777" w:rsidR="006D160B" w:rsidRPr="00E75306" w:rsidRDefault="006D160B" w:rsidP="006D160B">
      <w:pPr>
        <w:ind w:left="284"/>
        <w:rPr>
          <w:rFonts w:eastAsia="Calibri" w:cs="Arial"/>
          <w:kern w:val="2"/>
          <w:sz w:val="22"/>
          <w:szCs w:val="22"/>
          <w:lang w:eastAsia="en-US"/>
        </w:rPr>
      </w:pPr>
    </w:p>
    <w:p w14:paraId="4492CD6E" w14:textId="77777777" w:rsidR="006D160B" w:rsidRPr="00E75306" w:rsidRDefault="006D160B" w:rsidP="006D160B">
      <w:pPr>
        <w:numPr>
          <w:ilvl w:val="0"/>
          <w:numId w:val="4"/>
        </w:numPr>
        <w:autoSpaceDE w:val="0"/>
        <w:autoSpaceDN w:val="0"/>
        <w:adjustRightInd w:val="0"/>
        <w:spacing w:after="160" w:line="259" w:lineRule="auto"/>
        <w:jc w:val="left"/>
        <w:rPr>
          <w:rFonts w:eastAsia="Calibri" w:cs="Arial"/>
          <w:b/>
          <w:bCs/>
          <w:kern w:val="2"/>
          <w:sz w:val="22"/>
          <w:szCs w:val="22"/>
          <w:u w:val="single"/>
          <w:lang w:eastAsia="en-US"/>
        </w:rPr>
      </w:pPr>
      <w:bookmarkStart w:id="2" w:name="_Hlk152844644"/>
      <w:r w:rsidRPr="00E75306">
        <w:rPr>
          <w:rFonts w:eastAsia="Calibri" w:cs="Arial"/>
          <w:b/>
          <w:bCs/>
          <w:kern w:val="2"/>
          <w:sz w:val="22"/>
          <w:szCs w:val="22"/>
          <w:lang w:eastAsia="en-US"/>
        </w:rPr>
        <w:t>Titulacions de l’equip tècnic</w:t>
      </w:r>
    </w:p>
    <w:bookmarkEnd w:id="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2126"/>
      </w:tblGrid>
      <w:tr w:rsidR="006D160B" w:rsidRPr="00E75306" w14:paraId="29E036E4" w14:textId="77777777" w:rsidTr="00834443">
        <w:trPr>
          <w:jc w:val="center"/>
        </w:trPr>
        <w:tc>
          <w:tcPr>
            <w:tcW w:w="6237" w:type="dxa"/>
            <w:tcBorders>
              <w:top w:val="nil"/>
              <w:left w:val="nil"/>
            </w:tcBorders>
            <w:shd w:val="clear" w:color="auto" w:fill="auto"/>
          </w:tcPr>
          <w:p w14:paraId="4EDFC7E8" w14:textId="77777777" w:rsidR="006D160B" w:rsidRPr="00E75306" w:rsidRDefault="006D160B" w:rsidP="00834443">
            <w:pPr>
              <w:jc w:val="left"/>
              <w:rPr>
                <w:rFonts w:eastAsia="Calibri" w:cs="Arial"/>
                <w:b/>
                <w:kern w:val="2"/>
                <w:sz w:val="22"/>
                <w:szCs w:val="22"/>
                <w:lang w:eastAsia="en-US"/>
              </w:rPr>
            </w:pPr>
          </w:p>
        </w:tc>
        <w:tc>
          <w:tcPr>
            <w:tcW w:w="2126" w:type="dxa"/>
            <w:shd w:val="clear" w:color="auto" w:fill="auto"/>
          </w:tcPr>
          <w:p w14:paraId="7A04EC0A" w14:textId="77777777" w:rsidR="006D160B" w:rsidRPr="00E75306" w:rsidRDefault="006D160B" w:rsidP="00834443">
            <w:pPr>
              <w:jc w:val="center"/>
              <w:rPr>
                <w:rFonts w:eastAsia="Calibri" w:cs="Arial"/>
                <w:kern w:val="2"/>
                <w:sz w:val="22"/>
                <w:szCs w:val="22"/>
                <w:lang w:eastAsia="en-US"/>
              </w:rPr>
            </w:pPr>
            <w:r w:rsidRPr="00E75306">
              <w:rPr>
                <w:rFonts w:eastAsia="Calibri" w:cs="Arial"/>
                <w:kern w:val="2"/>
                <w:sz w:val="22"/>
                <w:szCs w:val="22"/>
                <w:lang w:eastAsia="en-US"/>
              </w:rPr>
              <w:t>Marqueu amb una X el que oferiu</w:t>
            </w:r>
          </w:p>
        </w:tc>
      </w:tr>
      <w:tr w:rsidR="006D160B" w:rsidRPr="00E75306" w14:paraId="4449534A" w14:textId="77777777" w:rsidTr="00834443">
        <w:trPr>
          <w:jc w:val="center"/>
        </w:trPr>
        <w:tc>
          <w:tcPr>
            <w:tcW w:w="6237" w:type="dxa"/>
            <w:shd w:val="clear" w:color="auto" w:fill="auto"/>
          </w:tcPr>
          <w:p w14:paraId="19A69B07" w14:textId="77777777" w:rsidR="006D160B" w:rsidRPr="00E75306" w:rsidRDefault="006D160B" w:rsidP="00834443">
            <w:pPr>
              <w:jc w:val="left"/>
              <w:rPr>
                <w:rFonts w:eastAsia="Calibri" w:cs="Arial"/>
                <w:kern w:val="2"/>
                <w:sz w:val="22"/>
                <w:szCs w:val="22"/>
                <w:lang w:eastAsia="en-US"/>
              </w:rPr>
            </w:pPr>
            <w:r w:rsidRPr="00E75306">
              <w:rPr>
                <w:rFonts w:eastAsia="Calibri" w:cs="Arial"/>
                <w:kern w:val="2"/>
                <w:sz w:val="22"/>
                <w:szCs w:val="22"/>
                <w:lang w:eastAsia="en-US"/>
              </w:rPr>
              <w:t>El referent tècnic disposa de Màster universitari en l’àmbit de desenvolupament de software</w:t>
            </w:r>
          </w:p>
        </w:tc>
        <w:tc>
          <w:tcPr>
            <w:tcW w:w="2126" w:type="dxa"/>
            <w:shd w:val="clear" w:color="auto" w:fill="auto"/>
          </w:tcPr>
          <w:p w14:paraId="279618FC" w14:textId="77777777" w:rsidR="006D160B" w:rsidRPr="00E75306" w:rsidRDefault="006D160B" w:rsidP="00834443">
            <w:pPr>
              <w:jc w:val="left"/>
              <w:rPr>
                <w:rFonts w:eastAsia="Calibri" w:cs="Arial"/>
                <w:kern w:val="2"/>
                <w:sz w:val="22"/>
                <w:szCs w:val="22"/>
                <w:lang w:eastAsia="en-US"/>
              </w:rPr>
            </w:pPr>
          </w:p>
        </w:tc>
      </w:tr>
      <w:tr w:rsidR="006D160B" w:rsidRPr="00E75306" w14:paraId="1E9178DC" w14:textId="77777777" w:rsidTr="00834443">
        <w:trPr>
          <w:jc w:val="center"/>
        </w:trPr>
        <w:tc>
          <w:tcPr>
            <w:tcW w:w="6237" w:type="dxa"/>
            <w:shd w:val="clear" w:color="auto" w:fill="auto"/>
          </w:tcPr>
          <w:p w14:paraId="4C0D0C42" w14:textId="77777777" w:rsidR="006D160B" w:rsidRPr="00E75306" w:rsidRDefault="006D160B" w:rsidP="00834443">
            <w:pPr>
              <w:jc w:val="left"/>
              <w:rPr>
                <w:rFonts w:eastAsia="Calibri" w:cs="Arial"/>
                <w:kern w:val="2"/>
                <w:sz w:val="22"/>
                <w:szCs w:val="22"/>
                <w:lang w:eastAsia="en-US"/>
              </w:rPr>
            </w:pPr>
            <w:r w:rsidRPr="00E75306">
              <w:rPr>
                <w:rFonts w:eastAsia="Calibri" w:cs="Arial"/>
                <w:kern w:val="2"/>
                <w:sz w:val="22"/>
                <w:szCs w:val="22"/>
                <w:lang w:eastAsia="en-US"/>
              </w:rPr>
              <w:t>El tècnic programador disposa de Llicenciatura o Grau universitari, especialitat en enginyeria informàtica</w:t>
            </w:r>
          </w:p>
        </w:tc>
        <w:tc>
          <w:tcPr>
            <w:tcW w:w="2126" w:type="dxa"/>
            <w:shd w:val="clear" w:color="auto" w:fill="auto"/>
          </w:tcPr>
          <w:p w14:paraId="2B9C19AB" w14:textId="77777777" w:rsidR="006D160B" w:rsidRPr="00E75306" w:rsidRDefault="006D160B" w:rsidP="00834443">
            <w:pPr>
              <w:jc w:val="left"/>
              <w:rPr>
                <w:rFonts w:eastAsia="Calibri" w:cs="Arial"/>
                <w:kern w:val="2"/>
                <w:sz w:val="22"/>
                <w:szCs w:val="22"/>
                <w:lang w:eastAsia="en-US"/>
              </w:rPr>
            </w:pPr>
          </w:p>
        </w:tc>
      </w:tr>
      <w:tr w:rsidR="006D160B" w:rsidRPr="00E75306" w14:paraId="3686CA97" w14:textId="77777777" w:rsidTr="00834443">
        <w:trPr>
          <w:jc w:val="center"/>
        </w:trPr>
        <w:tc>
          <w:tcPr>
            <w:tcW w:w="6237" w:type="dxa"/>
            <w:shd w:val="clear" w:color="auto" w:fill="auto"/>
          </w:tcPr>
          <w:p w14:paraId="4DD64B31" w14:textId="77777777" w:rsidR="006D160B" w:rsidRPr="00E75306" w:rsidRDefault="006D160B" w:rsidP="00834443">
            <w:pPr>
              <w:jc w:val="left"/>
              <w:rPr>
                <w:rFonts w:eastAsia="Calibri" w:cs="Arial"/>
                <w:kern w:val="2"/>
                <w:sz w:val="22"/>
                <w:szCs w:val="22"/>
                <w:lang w:eastAsia="en-US"/>
              </w:rPr>
            </w:pPr>
            <w:r w:rsidRPr="00E75306">
              <w:rPr>
                <w:rFonts w:cs="Arial"/>
                <w:iCs/>
                <w:sz w:val="22"/>
                <w:szCs w:val="22"/>
              </w:rPr>
              <w:t>El tècnic arquitecte disposa de Llicenciatura o Grau universitari, especialitat en enginyeria Informàtica</w:t>
            </w:r>
          </w:p>
        </w:tc>
        <w:tc>
          <w:tcPr>
            <w:tcW w:w="2126" w:type="dxa"/>
            <w:shd w:val="clear" w:color="auto" w:fill="auto"/>
          </w:tcPr>
          <w:p w14:paraId="310F6447" w14:textId="77777777" w:rsidR="006D160B" w:rsidRPr="00E75306" w:rsidRDefault="006D160B" w:rsidP="00834443">
            <w:pPr>
              <w:jc w:val="left"/>
              <w:rPr>
                <w:rFonts w:eastAsia="Calibri" w:cs="Arial"/>
                <w:kern w:val="2"/>
                <w:sz w:val="22"/>
                <w:szCs w:val="22"/>
                <w:lang w:eastAsia="en-US"/>
              </w:rPr>
            </w:pPr>
          </w:p>
        </w:tc>
      </w:tr>
    </w:tbl>
    <w:p w14:paraId="6C16D1AD" w14:textId="77777777" w:rsidR="006D160B" w:rsidRPr="00E75306" w:rsidRDefault="006D160B" w:rsidP="006D160B">
      <w:pPr>
        <w:ind w:right="851" w:firstLine="851"/>
        <w:jc w:val="center"/>
        <w:rPr>
          <w:rFonts w:eastAsia="Calibri" w:cs="Arial"/>
          <w:i/>
          <w:kern w:val="2"/>
          <w:sz w:val="22"/>
          <w:szCs w:val="22"/>
          <w:lang w:eastAsia="en-US"/>
        </w:rPr>
      </w:pPr>
      <w:r w:rsidRPr="00E75306">
        <w:rPr>
          <w:rFonts w:eastAsia="Calibri" w:cs="Arial"/>
          <w:i/>
          <w:kern w:val="2"/>
          <w:sz w:val="22"/>
          <w:szCs w:val="22"/>
          <w:lang w:eastAsia="en-US"/>
        </w:rPr>
        <w:t>(En cas de no marcar cap opció, s’entendrà que no oferiu cap millora i obtindreu 0 punts)</w:t>
      </w:r>
    </w:p>
    <w:p w14:paraId="4276DD59" w14:textId="77777777" w:rsidR="006D160B" w:rsidRPr="00E75306" w:rsidRDefault="006D160B" w:rsidP="006D160B">
      <w:pPr>
        <w:ind w:right="851" w:firstLine="851"/>
        <w:jc w:val="center"/>
        <w:rPr>
          <w:rFonts w:eastAsia="Calibri" w:cs="Arial"/>
          <w:i/>
          <w:kern w:val="2"/>
          <w:sz w:val="22"/>
          <w:szCs w:val="22"/>
          <w:lang w:eastAsia="en-US"/>
        </w:rPr>
      </w:pPr>
      <w:bookmarkStart w:id="3" w:name="_Hlk152844772"/>
    </w:p>
    <w:p w14:paraId="651670C7" w14:textId="77777777" w:rsidR="006D160B" w:rsidRPr="00E75306" w:rsidRDefault="006D160B" w:rsidP="006D160B">
      <w:pPr>
        <w:numPr>
          <w:ilvl w:val="0"/>
          <w:numId w:val="4"/>
        </w:numPr>
        <w:autoSpaceDE w:val="0"/>
        <w:autoSpaceDN w:val="0"/>
        <w:adjustRightInd w:val="0"/>
        <w:spacing w:after="160" w:line="259" w:lineRule="auto"/>
        <w:jc w:val="left"/>
        <w:rPr>
          <w:rFonts w:eastAsia="Calibri" w:cs="Arial"/>
          <w:b/>
          <w:bCs/>
          <w:kern w:val="2"/>
          <w:sz w:val="22"/>
          <w:szCs w:val="22"/>
          <w:lang w:eastAsia="en-US"/>
        </w:rPr>
      </w:pPr>
      <w:r w:rsidRPr="00E75306">
        <w:rPr>
          <w:rFonts w:eastAsia="Calibri" w:cs="Arial"/>
          <w:b/>
          <w:bCs/>
          <w:kern w:val="2"/>
          <w:sz w:val="22"/>
          <w:szCs w:val="22"/>
          <w:lang w:eastAsia="en-US"/>
        </w:rPr>
        <w:t>Experiència professional</w:t>
      </w:r>
      <w:bookmarkEnd w:id="3"/>
      <w:r w:rsidRPr="00E75306">
        <w:rPr>
          <w:rFonts w:eastAsia="Calibri" w:cs="Arial"/>
          <w:b/>
          <w:bCs/>
          <w:kern w:val="2"/>
          <w:sz w:val="22"/>
          <w:szCs w:val="22"/>
          <w:lang w:eastAsia="en-US"/>
        </w:rPr>
        <w:t>:</w:t>
      </w:r>
    </w:p>
    <w:p w14:paraId="28F16D24" w14:textId="77777777" w:rsidR="006D160B" w:rsidRPr="00E75306" w:rsidRDefault="006D160B" w:rsidP="006D160B">
      <w:pPr>
        <w:widowControl w:val="0"/>
        <w:numPr>
          <w:ilvl w:val="0"/>
          <w:numId w:val="3"/>
        </w:numPr>
        <w:suppressAutoHyphens/>
        <w:spacing w:after="160" w:line="259" w:lineRule="auto"/>
        <w:jc w:val="left"/>
        <w:rPr>
          <w:rFonts w:eastAsia="Calibri" w:cs="Arial"/>
          <w:iCs/>
          <w:kern w:val="2"/>
          <w:sz w:val="22"/>
          <w:szCs w:val="22"/>
          <w:lang w:eastAsia="en-US"/>
        </w:rPr>
      </w:pPr>
      <w:r w:rsidRPr="00E75306">
        <w:rPr>
          <w:rFonts w:eastAsia="Calibri" w:cs="Arial"/>
          <w:iCs/>
          <w:kern w:val="2"/>
          <w:sz w:val="22"/>
          <w:szCs w:val="22"/>
          <w:lang w:eastAsia="en-US"/>
        </w:rPr>
        <w:t>Si el referent tècnic disposa d’</w:t>
      </w:r>
      <w:r w:rsidRPr="00E75306">
        <w:rPr>
          <w:rFonts w:eastAsia="Calibri" w:cs="Arial"/>
          <w:kern w:val="2"/>
          <w:sz w:val="22"/>
          <w:szCs w:val="22"/>
          <w:lang w:eastAsia="en-US"/>
        </w:rPr>
        <w:t>experiència addicional (mínim requerit 5 anys cl. 1.10 PCAP) com a responsable de projectes de desenvolupament de software</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5"/>
        <w:gridCol w:w="2283"/>
      </w:tblGrid>
      <w:tr w:rsidR="006D160B" w:rsidRPr="00E75306" w14:paraId="278FB64B" w14:textId="77777777" w:rsidTr="00834443">
        <w:trPr>
          <w:jc w:val="center"/>
        </w:trPr>
        <w:tc>
          <w:tcPr>
            <w:tcW w:w="5655" w:type="dxa"/>
            <w:tcBorders>
              <w:top w:val="nil"/>
              <w:left w:val="nil"/>
            </w:tcBorders>
            <w:shd w:val="clear" w:color="auto" w:fill="auto"/>
          </w:tcPr>
          <w:p w14:paraId="50F4D8AA" w14:textId="77777777" w:rsidR="006D160B" w:rsidRPr="00E75306" w:rsidRDefault="006D160B" w:rsidP="00834443">
            <w:pPr>
              <w:jc w:val="left"/>
              <w:rPr>
                <w:rFonts w:eastAsia="Calibri" w:cs="Arial"/>
                <w:kern w:val="2"/>
                <w:sz w:val="22"/>
                <w:szCs w:val="22"/>
                <w:lang w:eastAsia="en-US"/>
              </w:rPr>
            </w:pPr>
            <w:bookmarkStart w:id="4" w:name="_Hlk127861570"/>
          </w:p>
        </w:tc>
        <w:tc>
          <w:tcPr>
            <w:tcW w:w="2283" w:type="dxa"/>
          </w:tcPr>
          <w:p w14:paraId="5C28E2C0" w14:textId="77777777" w:rsidR="006D160B" w:rsidRPr="00E75306" w:rsidRDefault="006D160B" w:rsidP="00834443">
            <w:pPr>
              <w:jc w:val="center"/>
              <w:rPr>
                <w:rFonts w:eastAsia="Calibri" w:cs="Arial"/>
                <w:kern w:val="2"/>
                <w:sz w:val="22"/>
                <w:szCs w:val="22"/>
                <w:lang w:eastAsia="en-US"/>
              </w:rPr>
            </w:pPr>
            <w:r w:rsidRPr="00E75306">
              <w:rPr>
                <w:rFonts w:eastAsia="Calibri" w:cs="Arial"/>
                <w:kern w:val="2"/>
                <w:sz w:val="22"/>
                <w:szCs w:val="22"/>
                <w:lang w:eastAsia="en-US"/>
              </w:rPr>
              <w:t>Marqueu amb una X el que oferiu</w:t>
            </w:r>
          </w:p>
        </w:tc>
      </w:tr>
      <w:tr w:rsidR="006D160B" w:rsidRPr="00E75306" w14:paraId="5F510AA0" w14:textId="77777777" w:rsidTr="00834443">
        <w:trPr>
          <w:jc w:val="center"/>
        </w:trPr>
        <w:tc>
          <w:tcPr>
            <w:tcW w:w="5655" w:type="dxa"/>
            <w:shd w:val="clear" w:color="auto" w:fill="auto"/>
          </w:tcPr>
          <w:p w14:paraId="4F512D38" w14:textId="77777777" w:rsidR="006D160B" w:rsidRPr="00E75306" w:rsidRDefault="006D160B" w:rsidP="00834443">
            <w:pPr>
              <w:jc w:val="left"/>
              <w:rPr>
                <w:rFonts w:eastAsia="Calibri" w:cs="Arial"/>
                <w:kern w:val="2"/>
                <w:sz w:val="22"/>
                <w:szCs w:val="22"/>
                <w:lang w:eastAsia="en-US"/>
              </w:rPr>
            </w:pPr>
            <w:r w:rsidRPr="00E75306">
              <w:rPr>
                <w:rFonts w:eastAsia="Calibri" w:cs="Arial"/>
                <w:kern w:val="2"/>
                <w:sz w:val="22"/>
                <w:szCs w:val="22"/>
                <w:lang w:eastAsia="en-US"/>
              </w:rPr>
              <w:t>Disposa d’un any d’experiència addicional (6 anys d’experiència en total)</w:t>
            </w:r>
          </w:p>
        </w:tc>
        <w:tc>
          <w:tcPr>
            <w:tcW w:w="2283" w:type="dxa"/>
          </w:tcPr>
          <w:p w14:paraId="78408C3D" w14:textId="77777777" w:rsidR="006D160B" w:rsidRPr="00E75306" w:rsidRDefault="006D160B" w:rsidP="00834443">
            <w:pPr>
              <w:jc w:val="left"/>
              <w:rPr>
                <w:rFonts w:eastAsia="Calibri" w:cs="Arial"/>
                <w:kern w:val="2"/>
                <w:sz w:val="22"/>
                <w:szCs w:val="22"/>
                <w:lang w:eastAsia="en-US"/>
              </w:rPr>
            </w:pPr>
          </w:p>
        </w:tc>
      </w:tr>
      <w:tr w:rsidR="006D160B" w:rsidRPr="00E75306" w14:paraId="6788D132" w14:textId="77777777" w:rsidTr="00834443">
        <w:trPr>
          <w:jc w:val="center"/>
        </w:trPr>
        <w:tc>
          <w:tcPr>
            <w:tcW w:w="5655" w:type="dxa"/>
            <w:shd w:val="clear" w:color="auto" w:fill="auto"/>
          </w:tcPr>
          <w:p w14:paraId="43118FBD" w14:textId="77777777" w:rsidR="006D160B" w:rsidRPr="00E75306" w:rsidRDefault="006D160B" w:rsidP="00834443">
            <w:pPr>
              <w:jc w:val="left"/>
              <w:rPr>
                <w:rFonts w:eastAsia="Calibri" w:cs="Arial"/>
                <w:kern w:val="2"/>
                <w:sz w:val="22"/>
                <w:szCs w:val="22"/>
                <w:lang w:eastAsia="en-US"/>
              </w:rPr>
            </w:pPr>
            <w:r w:rsidRPr="00E75306">
              <w:rPr>
                <w:rFonts w:eastAsia="Calibri" w:cs="Arial"/>
                <w:kern w:val="2"/>
                <w:sz w:val="22"/>
                <w:szCs w:val="22"/>
                <w:lang w:eastAsia="en-US"/>
              </w:rPr>
              <w:t>Disposa de dos anys d’experiència addicional (7 anys d’experiència en total)</w:t>
            </w:r>
          </w:p>
        </w:tc>
        <w:tc>
          <w:tcPr>
            <w:tcW w:w="2283" w:type="dxa"/>
          </w:tcPr>
          <w:p w14:paraId="13C429EB" w14:textId="77777777" w:rsidR="006D160B" w:rsidRPr="00E75306" w:rsidRDefault="006D160B" w:rsidP="00834443">
            <w:pPr>
              <w:jc w:val="left"/>
              <w:rPr>
                <w:rFonts w:eastAsia="Calibri" w:cs="Arial"/>
                <w:kern w:val="2"/>
                <w:sz w:val="22"/>
                <w:szCs w:val="22"/>
                <w:lang w:eastAsia="en-US"/>
              </w:rPr>
            </w:pPr>
          </w:p>
        </w:tc>
      </w:tr>
    </w:tbl>
    <w:bookmarkEnd w:id="4"/>
    <w:p w14:paraId="06CE472E" w14:textId="77777777" w:rsidR="006D160B" w:rsidRPr="00E75306" w:rsidRDefault="006D160B" w:rsidP="006D160B">
      <w:pPr>
        <w:ind w:left="12" w:right="851" w:firstLine="708"/>
        <w:jc w:val="center"/>
        <w:rPr>
          <w:rFonts w:eastAsia="Calibri" w:cs="Arial"/>
          <w:i/>
          <w:kern w:val="2"/>
          <w:sz w:val="22"/>
          <w:szCs w:val="22"/>
          <w:lang w:eastAsia="en-US"/>
        </w:rPr>
      </w:pPr>
      <w:r w:rsidRPr="00E75306">
        <w:rPr>
          <w:rFonts w:eastAsia="Calibri" w:cs="Arial"/>
          <w:i/>
          <w:kern w:val="2"/>
          <w:sz w:val="22"/>
          <w:szCs w:val="22"/>
          <w:lang w:eastAsia="en-US"/>
        </w:rPr>
        <w:t xml:space="preserve">(En cas de no marcar cap opció o marcar </w:t>
      </w:r>
      <w:r>
        <w:rPr>
          <w:rFonts w:eastAsia="Calibri" w:cs="Arial"/>
          <w:i/>
          <w:kern w:val="2"/>
          <w:sz w:val="22"/>
          <w:szCs w:val="22"/>
          <w:lang w:eastAsia="en-US"/>
        </w:rPr>
        <w:t>les dues opcions</w:t>
      </w:r>
      <w:r w:rsidRPr="00E75306">
        <w:rPr>
          <w:rFonts w:eastAsia="Calibri" w:cs="Arial"/>
          <w:i/>
          <w:kern w:val="2"/>
          <w:sz w:val="22"/>
          <w:szCs w:val="22"/>
          <w:lang w:eastAsia="en-US"/>
        </w:rPr>
        <w:t>, s’entendrà que no oferiu cap millora i obtindreu 0 punts)</w:t>
      </w:r>
    </w:p>
    <w:p w14:paraId="328D6549" w14:textId="77777777" w:rsidR="006D160B" w:rsidRPr="00E75306" w:rsidRDefault="006D160B" w:rsidP="006D160B">
      <w:pPr>
        <w:widowControl w:val="0"/>
        <w:suppressAutoHyphens/>
        <w:jc w:val="left"/>
        <w:rPr>
          <w:rFonts w:eastAsia="Calibri" w:cs="Arial"/>
          <w:iCs/>
          <w:kern w:val="2"/>
          <w:sz w:val="22"/>
          <w:szCs w:val="22"/>
          <w:lang w:eastAsia="en-US"/>
        </w:rPr>
      </w:pPr>
    </w:p>
    <w:p w14:paraId="7573767C" w14:textId="77777777" w:rsidR="006D160B" w:rsidRPr="00E75306" w:rsidRDefault="006D160B" w:rsidP="006D160B">
      <w:pPr>
        <w:widowControl w:val="0"/>
        <w:numPr>
          <w:ilvl w:val="0"/>
          <w:numId w:val="3"/>
        </w:numPr>
        <w:suppressAutoHyphens/>
        <w:spacing w:after="160" w:line="259" w:lineRule="auto"/>
        <w:rPr>
          <w:rFonts w:eastAsia="Calibri" w:cs="Arial"/>
          <w:iCs/>
          <w:kern w:val="2"/>
          <w:sz w:val="22"/>
          <w:szCs w:val="22"/>
          <w:lang w:eastAsia="en-US"/>
        </w:rPr>
      </w:pPr>
      <w:bookmarkStart w:id="5" w:name="_Hlk152845487"/>
      <w:r w:rsidRPr="00E75306">
        <w:rPr>
          <w:rFonts w:eastAsia="Calibri" w:cs="Arial"/>
          <w:iCs/>
          <w:kern w:val="2"/>
          <w:sz w:val="22"/>
          <w:szCs w:val="22"/>
          <w:lang w:eastAsia="en-US"/>
        </w:rPr>
        <w:t>Si el tècnic programador disposa d’</w:t>
      </w:r>
      <w:r w:rsidRPr="00E75306">
        <w:rPr>
          <w:rFonts w:eastAsia="Calibri" w:cs="Arial"/>
          <w:kern w:val="2"/>
          <w:sz w:val="22"/>
          <w:szCs w:val="22"/>
          <w:lang w:eastAsia="en-US"/>
        </w:rPr>
        <w:t xml:space="preserve">experiència addicional (mínim requerit 3 anys cl. 1.10 PCAP) en </w:t>
      </w:r>
      <w:r w:rsidRPr="00E75306">
        <w:rPr>
          <w:rFonts w:cs="Arial"/>
          <w:sz w:val="22"/>
          <w:szCs w:val="22"/>
        </w:rPr>
        <w:t xml:space="preserve">desenvolupament de projectes en entorn </w:t>
      </w:r>
      <w:proofErr w:type="spellStart"/>
      <w:r w:rsidRPr="00E75306">
        <w:rPr>
          <w:rFonts w:cs="Arial"/>
          <w:sz w:val="22"/>
          <w:szCs w:val="22"/>
        </w:rPr>
        <w:t>FrontEnd</w:t>
      </w:r>
      <w:proofErr w:type="spellEnd"/>
      <w:r w:rsidRPr="00E75306">
        <w:rPr>
          <w:rFonts w:cs="Arial"/>
          <w:sz w:val="22"/>
          <w:szCs w:val="22"/>
        </w:rPr>
        <w:t xml:space="preserve"> Angular, </w:t>
      </w:r>
      <w:proofErr w:type="spellStart"/>
      <w:r w:rsidRPr="00E75306">
        <w:rPr>
          <w:rFonts w:cs="Arial"/>
          <w:sz w:val="22"/>
          <w:szCs w:val="22"/>
        </w:rPr>
        <w:t>Javascript</w:t>
      </w:r>
      <w:proofErr w:type="spellEnd"/>
      <w:r w:rsidRPr="00E75306">
        <w:rPr>
          <w:rFonts w:cs="Arial"/>
          <w:sz w:val="22"/>
          <w:szCs w:val="22"/>
        </w:rPr>
        <w:t>/</w:t>
      </w:r>
      <w:proofErr w:type="spellStart"/>
      <w:r w:rsidRPr="00E75306">
        <w:rPr>
          <w:rFonts w:cs="Arial"/>
          <w:sz w:val="22"/>
          <w:szCs w:val="22"/>
        </w:rPr>
        <w:t>Typescript</w:t>
      </w:r>
      <w:proofErr w:type="spellEnd"/>
      <w:r w:rsidRPr="00E75306">
        <w:rPr>
          <w:rFonts w:cs="Arial"/>
          <w:sz w:val="22"/>
          <w:szCs w:val="22"/>
        </w:rPr>
        <w:t xml:space="preserve">, CSS i HTML, </w:t>
      </w:r>
      <w:proofErr w:type="spellStart"/>
      <w:r w:rsidRPr="00E75306">
        <w:rPr>
          <w:rFonts w:cs="Arial"/>
          <w:sz w:val="22"/>
          <w:szCs w:val="22"/>
        </w:rPr>
        <w:t>Backend</w:t>
      </w:r>
      <w:proofErr w:type="spellEnd"/>
      <w:r w:rsidRPr="00E75306">
        <w:rPr>
          <w:rFonts w:cs="Arial"/>
          <w:sz w:val="22"/>
          <w:szCs w:val="22"/>
        </w:rPr>
        <w:t xml:space="preserve"> J2EE,  </w:t>
      </w:r>
      <w:proofErr w:type="spellStart"/>
      <w:r w:rsidRPr="00E75306">
        <w:rPr>
          <w:rFonts w:cs="Arial"/>
          <w:sz w:val="22"/>
          <w:szCs w:val="22"/>
        </w:rPr>
        <w:t>Spring</w:t>
      </w:r>
      <w:proofErr w:type="spellEnd"/>
      <w:r w:rsidRPr="00E75306">
        <w:rPr>
          <w:rFonts w:cs="Arial"/>
          <w:sz w:val="22"/>
          <w:szCs w:val="22"/>
        </w:rPr>
        <w:t xml:space="preserve"> i API Rest</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5"/>
        <w:gridCol w:w="2283"/>
      </w:tblGrid>
      <w:tr w:rsidR="006D160B" w:rsidRPr="00E75306" w14:paraId="00450718" w14:textId="77777777" w:rsidTr="00834443">
        <w:trPr>
          <w:jc w:val="center"/>
        </w:trPr>
        <w:tc>
          <w:tcPr>
            <w:tcW w:w="5655" w:type="dxa"/>
            <w:tcBorders>
              <w:top w:val="nil"/>
              <w:left w:val="nil"/>
            </w:tcBorders>
            <w:shd w:val="clear" w:color="auto" w:fill="auto"/>
          </w:tcPr>
          <w:p w14:paraId="6995727F" w14:textId="77777777" w:rsidR="006D160B" w:rsidRPr="00E75306" w:rsidRDefault="006D160B" w:rsidP="00834443">
            <w:pPr>
              <w:jc w:val="left"/>
              <w:rPr>
                <w:rFonts w:eastAsia="Calibri" w:cs="Arial"/>
                <w:kern w:val="2"/>
                <w:sz w:val="22"/>
                <w:szCs w:val="22"/>
                <w:lang w:eastAsia="en-US"/>
              </w:rPr>
            </w:pPr>
          </w:p>
        </w:tc>
        <w:tc>
          <w:tcPr>
            <w:tcW w:w="2283" w:type="dxa"/>
          </w:tcPr>
          <w:p w14:paraId="2556714B" w14:textId="77777777" w:rsidR="006D160B" w:rsidRPr="00E75306" w:rsidRDefault="006D160B" w:rsidP="00834443">
            <w:pPr>
              <w:jc w:val="center"/>
              <w:rPr>
                <w:rFonts w:eastAsia="Calibri" w:cs="Arial"/>
                <w:kern w:val="2"/>
                <w:sz w:val="22"/>
                <w:szCs w:val="22"/>
                <w:lang w:eastAsia="en-US"/>
              </w:rPr>
            </w:pPr>
            <w:r w:rsidRPr="00E75306">
              <w:rPr>
                <w:rFonts w:eastAsia="Calibri" w:cs="Arial"/>
                <w:kern w:val="2"/>
                <w:sz w:val="22"/>
                <w:szCs w:val="22"/>
                <w:lang w:eastAsia="en-US"/>
              </w:rPr>
              <w:t>Marqueu amb una X el que oferiu</w:t>
            </w:r>
          </w:p>
        </w:tc>
      </w:tr>
      <w:tr w:rsidR="006D160B" w:rsidRPr="00E75306" w14:paraId="257CEFF3" w14:textId="77777777" w:rsidTr="00834443">
        <w:trPr>
          <w:jc w:val="center"/>
        </w:trPr>
        <w:tc>
          <w:tcPr>
            <w:tcW w:w="5655" w:type="dxa"/>
            <w:shd w:val="clear" w:color="auto" w:fill="auto"/>
          </w:tcPr>
          <w:p w14:paraId="732DC3B6" w14:textId="77777777" w:rsidR="006D160B" w:rsidRPr="00E75306" w:rsidRDefault="006D160B" w:rsidP="00834443">
            <w:pPr>
              <w:jc w:val="left"/>
              <w:rPr>
                <w:rFonts w:eastAsia="Calibri" w:cs="Arial"/>
                <w:kern w:val="2"/>
                <w:sz w:val="22"/>
                <w:szCs w:val="22"/>
                <w:lang w:eastAsia="en-US"/>
              </w:rPr>
            </w:pPr>
            <w:r w:rsidRPr="00E75306">
              <w:rPr>
                <w:rFonts w:eastAsia="Calibri" w:cs="Arial"/>
                <w:kern w:val="2"/>
                <w:sz w:val="22"/>
                <w:szCs w:val="22"/>
                <w:lang w:eastAsia="en-US"/>
              </w:rPr>
              <w:t>Disposa d’un any d’experiència addicional (4 anys d’experiència en total)</w:t>
            </w:r>
          </w:p>
        </w:tc>
        <w:tc>
          <w:tcPr>
            <w:tcW w:w="2283" w:type="dxa"/>
          </w:tcPr>
          <w:p w14:paraId="3DBA0C76" w14:textId="77777777" w:rsidR="006D160B" w:rsidRPr="00E75306" w:rsidRDefault="006D160B" w:rsidP="00834443">
            <w:pPr>
              <w:jc w:val="left"/>
              <w:rPr>
                <w:rFonts w:eastAsia="Calibri" w:cs="Arial"/>
                <w:kern w:val="2"/>
                <w:sz w:val="22"/>
                <w:szCs w:val="22"/>
                <w:lang w:eastAsia="en-US"/>
              </w:rPr>
            </w:pPr>
          </w:p>
        </w:tc>
      </w:tr>
      <w:tr w:rsidR="006D160B" w:rsidRPr="00E75306" w14:paraId="1031198E" w14:textId="77777777" w:rsidTr="00834443">
        <w:trPr>
          <w:jc w:val="center"/>
        </w:trPr>
        <w:tc>
          <w:tcPr>
            <w:tcW w:w="5655" w:type="dxa"/>
            <w:shd w:val="clear" w:color="auto" w:fill="auto"/>
          </w:tcPr>
          <w:p w14:paraId="450DF207" w14:textId="77777777" w:rsidR="006D160B" w:rsidRPr="00E75306" w:rsidRDefault="006D160B" w:rsidP="00834443">
            <w:pPr>
              <w:jc w:val="left"/>
              <w:rPr>
                <w:rFonts w:eastAsia="Calibri" w:cs="Arial"/>
                <w:kern w:val="2"/>
                <w:sz w:val="22"/>
                <w:szCs w:val="22"/>
                <w:lang w:eastAsia="en-US"/>
              </w:rPr>
            </w:pPr>
            <w:r w:rsidRPr="00E75306">
              <w:rPr>
                <w:rFonts w:eastAsia="Calibri" w:cs="Arial"/>
                <w:kern w:val="2"/>
                <w:sz w:val="22"/>
                <w:szCs w:val="22"/>
                <w:lang w:eastAsia="en-US"/>
              </w:rPr>
              <w:t>Disposa de dos anys d’experiència addicional (5 anys d’experiència en total)</w:t>
            </w:r>
          </w:p>
        </w:tc>
        <w:tc>
          <w:tcPr>
            <w:tcW w:w="2283" w:type="dxa"/>
          </w:tcPr>
          <w:p w14:paraId="430ACB96" w14:textId="77777777" w:rsidR="006D160B" w:rsidRPr="00E75306" w:rsidRDefault="006D160B" w:rsidP="00834443">
            <w:pPr>
              <w:jc w:val="left"/>
              <w:rPr>
                <w:rFonts w:eastAsia="Calibri" w:cs="Arial"/>
                <w:kern w:val="2"/>
                <w:sz w:val="22"/>
                <w:szCs w:val="22"/>
                <w:lang w:eastAsia="en-US"/>
              </w:rPr>
            </w:pPr>
          </w:p>
        </w:tc>
      </w:tr>
      <w:tr w:rsidR="006D160B" w:rsidRPr="00E75306" w14:paraId="7B0A0516" w14:textId="77777777" w:rsidTr="00834443">
        <w:trPr>
          <w:jc w:val="center"/>
        </w:trPr>
        <w:tc>
          <w:tcPr>
            <w:tcW w:w="5655" w:type="dxa"/>
            <w:shd w:val="clear" w:color="auto" w:fill="auto"/>
          </w:tcPr>
          <w:p w14:paraId="46AE0AD1" w14:textId="77777777" w:rsidR="006D160B" w:rsidRPr="00E75306" w:rsidRDefault="006D160B" w:rsidP="00834443">
            <w:pPr>
              <w:jc w:val="left"/>
              <w:rPr>
                <w:rFonts w:eastAsia="Calibri" w:cs="Arial"/>
                <w:kern w:val="2"/>
                <w:sz w:val="22"/>
                <w:szCs w:val="22"/>
                <w:lang w:eastAsia="en-US"/>
              </w:rPr>
            </w:pPr>
            <w:r w:rsidRPr="00E75306">
              <w:rPr>
                <w:rFonts w:eastAsia="Calibri" w:cs="Arial"/>
                <w:kern w:val="2"/>
                <w:sz w:val="22"/>
                <w:szCs w:val="22"/>
                <w:lang w:eastAsia="en-US"/>
              </w:rPr>
              <w:t>Disposa de tres anys d’experiència addicional (6 anys d’experiència)</w:t>
            </w:r>
          </w:p>
        </w:tc>
        <w:tc>
          <w:tcPr>
            <w:tcW w:w="2283" w:type="dxa"/>
          </w:tcPr>
          <w:p w14:paraId="1DE1D08A" w14:textId="77777777" w:rsidR="006D160B" w:rsidRPr="00E75306" w:rsidRDefault="006D160B" w:rsidP="00834443">
            <w:pPr>
              <w:jc w:val="left"/>
              <w:rPr>
                <w:rFonts w:eastAsia="Calibri" w:cs="Arial"/>
                <w:kern w:val="2"/>
                <w:sz w:val="22"/>
                <w:szCs w:val="22"/>
                <w:lang w:eastAsia="en-US"/>
              </w:rPr>
            </w:pPr>
          </w:p>
        </w:tc>
      </w:tr>
      <w:tr w:rsidR="006D160B" w:rsidRPr="00E75306" w14:paraId="4F3C081B" w14:textId="77777777" w:rsidTr="00834443">
        <w:trPr>
          <w:jc w:val="center"/>
        </w:trPr>
        <w:tc>
          <w:tcPr>
            <w:tcW w:w="5655" w:type="dxa"/>
            <w:shd w:val="clear" w:color="auto" w:fill="auto"/>
          </w:tcPr>
          <w:p w14:paraId="4A721DB8" w14:textId="77777777" w:rsidR="006D160B" w:rsidRPr="00E75306" w:rsidRDefault="006D160B" w:rsidP="00834443">
            <w:pPr>
              <w:jc w:val="left"/>
              <w:rPr>
                <w:rFonts w:eastAsia="Calibri" w:cs="Arial"/>
                <w:kern w:val="2"/>
                <w:sz w:val="22"/>
                <w:szCs w:val="22"/>
                <w:lang w:eastAsia="en-US"/>
              </w:rPr>
            </w:pPr>
            <w:r w:rsidRPr="00E75306">
              <w:rPr>
                <w:rFonts w:eastAsia="Calibri" w:cs="Arial"/>
                <w:kern w:val="2"/>
                <w:sz w:val="22"/>
                <w:szCs w:val="22"/>
                <w:lang w:eastAsia="en-US"/>
              </w:rPr>
              <w:t>Disposa de quatre anys d’experiència addicional (7 anys d’experiència)</w:t>
            </w:r>
          </w:p>
        </w:tc>
        <w:tc>
          <w:tcPr>
            <w:tcW w:w="2283" w:type="dxa"/>
          </w:tcPr>
          <w:p w14:paraId="16EAF815" w14:textId="77777777" w:rsidR="006D160B" w:rsidRPr="00E75306" w:rsidRDefault="006D160B" w:rsidP="00834443">
            <w:pPr>
              <w:jc w:val="left"/>
              <w:rPr>
                <w:rFonts w:eastAsia="Calibri" w:cs="Arial"/>
                <w:kern w:val="2"/>
                <w:sz w:val="22"/>
                <w:szCs w:val="22"/>
                <w:lang w:eastAsia="en-US"/>
              </w:rPr>
            </w:pPr>
          </w:p>
        </w:tc>
      </w:tr>
    </w:tbl>
    <w:p w14:paraId="4D0FE2C7" w14:textId="77777777" w:rsidR="006D160B" w:rsidRPr="00E75306" w:rsidRDefault="006D160B" w:rsidP="006D160B">
      <w:pPr>
        <w:widowControl w:val="0"/>
        <w:suppressAutoHyphens/>
        <w:ind w:left="720"/>
        <w:jc w:val="center"/>
        <w:rPr>
          <w:rFonts w:eastAsia="Calibri" w:cs="Arial"/>
          <w:iCs/>
          <w:kern w:val="2"/>
          <w:sz w:val="22"/>
          <w:szCs w:val="22"/>
          <w:lang w:eastAsia="en-US"/>
        </w:rPr>
      </w:pPr>
      <w:bookmarkStart w:id="6" w:name="_Hlk126845229"/>
      <w:r w:rsidRPr="00E75306">
        <w:rPr>
          <w:rFonts w:eastAsia="Calibri" w:cs="Arial"/>
          <w:i/>
          <w:kern w:val="2"/>
          <w:sz w:val="22"/>
          <w:szCs w:val="22"/>
          <w:lang w:eastAsia="en-US"/>
        </w:rPr>
        <w:t>(En cas de no marcar cap opció o marcar més d’una opció, s’entendrà que no oferiu cap millora i obtindreu 0 punts)</w:t>
      </w:r>
      <w:bookmarkEnd w:id="5"/>
    </w:p>
    <w:p w14:paraId="757BC681" w14:textId="77777777" w:rsidR="006D160B" w:rsidRPr="00E75306" w:rsidRDefault="006D160B" w:rsidP="006D160B">
      <w:pPr>
        <w:widowControl w:val="0"/>
        <w:numPr>
          <w:ilvl w:val="0"/>
          <w:numId w:val="3"/>
        </w:numPr>
        <w:suppressAutoHyphens/>
        <w:spacing w:after="160" w:line="259" w:lineRule="auto"/>
        <w:jc w:val="left"/>
        <w:rPr>
          <w:rFonts w:eastAsia="Calibri" w:cs="Arial"/>
          <w:iCs/>
          <w:kern w:val="2"/>
          <w:sz w:val="22"/>
          <w:szCs w:val="22"/>
          <w:lang w:eastAsia="en-US"/>
        </w:rPr>
      </w:pPr>
      <w:r w:rsidRPr="00E75306">
        <w:rPr>
          <w:rFonts w:eastAsia="Calibri" w:cs="Arial"/>
          <w:iCs/>
          <w:kern w:val="2"/>
          <w:sz w:val="22"/>
          <w:szCs w:val="22"/>
          <w:lang w:eastAsia="en-US"/>
        </w:rPr>
        <w:t>Si el tècnic arquitecte disposa d’</w:t>
      </w:r>
      <w:r w:rsidRPr="00E75306">
        <w:rPr>
          <w:rFonts w:eastAsia="Calibri" w:cs="Arial"/>
          <w:kern w:val="2"/>
          <w:sz w:val="22"/>
          <w:szCs w:val="22"/>
          <w:lang w:eastAsia="en-US"/>
        </w:rPr>
        <w:t xml:space="preserve">experiència addicional (mínim requerit 3 anys cl. 1.10 PCAP) en </w:t>
      </w:r>
      <w:r w:rsidRPr="00E75306">
        <w:rPr>
          <w:rFonts w:cs="Arial"/>
          <w:sz w:val="22"/>
          <w:szCs w:val="22"/>
        </w:rPr>
        <w:t xml:space="preserve">definició d’arquitectures Java basades en </w:t>
      </w:r>
      <w:proofErr w:type="spellStart"/>
      <w:r w:rsidRPr="00E75306">
        <w:rPr>
          <w:rFonts w:cs="Arial"/>
          <w:sz w:val="22"/>
          <w:szCs w:val="22"/>
        </w:rPr>
        <w:t>Spring</w:t>
      </w:r>
      <w:proofErr w:type="spellEnd"/>
      <w:r w:rsidRPr="00E75306">
        <w:rPr>
          <w:rFonts w:cs="Arial"/>
          <w:sz w:val="22"/>
          <w:szCs w:val="22"/>
        </w:rPr>
        <w:t xml:space="preserve"> amb API REST i Angular</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5"/>
        <w:gridCol w:w="2283"/>
      </w:tblGrid>
      <w:tr w:rsidR="006D160B" w:rsidRPr="00E75306" w14:paraId="4AE91B26" w14:textId="77777777" w:rsidTr="00834443">
        <w:trPr>
          <w:jc w:val="center"/>
        </w:trPr>
        <w:tc>
          <w:tcPr>
            <w:tcW w:w="5655" w:type="dxa"/>
            <w:tcBorders>
              <w:top w:val="nil"/>
              <w:left w:val="nil"/>
            </w:tcBorders>
            <w:shd w:val="clear" w:color="auto" w:fill="auto"/>
          </w:tcPr>
          <w:p w14:paraId="287B3761" w14:textId="77777777" w:rsidR="006D160B" w:rsidRPr="00E75306" w:rsidRDefault="006D160B" w:rsidP="00834443">
            <w:pPr>
              <w:jc w:val="left"/>
              <w:rPr>
                <w:rFonts w:eastAsia="Calibri" w:cs="Arial"/>
                <w:kern w:val="2"/>
                <w:sz w:val="22"/>
                <w:szCs w:val="22"/>
                <w:lang w:eastAsia="en-US"/>
              </w:rPr>
            </w:pPr>
          </w:p>
        </w:tc>
        <w:tc>
          <w:tcPr>
            <w:tcW w:w="2283" w:type="dxa"/>
          </w:tcPr>
          <w:p w14:paraId="1A08491A" w14:textId="77777777" w:rsidR="006D160B" w:rsidRPr="00E75306" w:rsidRDefault="006D160B" w:rsidP="00834443">
            <w:pPr>
              <w:jc w:val="center"/>
              <w:rPr>
                <w:rFonts w:eastAsia="Calibri" w:cs="Arial"/>
                <w:kern w:val="2"/>
                <w:sz w:val="22"/>
                <w:szCs w:val="22"/>
                <w:lang w:eastAsia="en-US"/>
              </w:rPr>
            </w:pPr>
            <w:r w:rsidRPr="00E75306">
              <w:rPr>
                <w:rFonts w:eastAsia="Calibri" w:cs="Arial"/>
                <w:kern w:val="2"/>
                <w:sz w:val="22"/>
                <w:szCs w:val="22"/>
                <w:lang w:eastAsia="en-US"/>
              </w:rPr>
              <w:t>Marqueu amb una X el que oferiu</w:t>
            </w:r>
          </w:p>
        </w:tc>
      </w:tr>
      <w:tr w:rsidR="006D160B" w:rsidRPr="00E75306" w14:paraId="2B9799B5" w14:textId="77777777" w:rsidTr="00834443">
        <w:trPr>
          <w:jc w:val="center"/>
        </w:trPr>
        <w:tc>
          <w:tcPr>
            <w:tcW w:w="5655" w:type="dxa"/>
            <w:shd w:val="clear" w:color="auto" w:fill="auto"/>
          </w:tcPr>
          <w:p w14:paraId="6BC35D30" w14:textId="77777777" w:rsidR="006D160B" w:rsidRPr="00E75306" w:rsidRDefault="006D160B" w:rsidP="00834443">
            <w:pPr>
              <w:jc w:val="left"/>
              <w:rPr>
                <w:rFonts w:eastAsia="Calibri" w:cs="Arial"/>
                <w:kern w:val="2"/>
                <w:sz w:val="22"/>
                <w:szCs w:val="22"/>
                <w:lang w:eastAsia="en-US"/>
              </w:rPr>
            </w:pPr>
            <w:r w:rsidRPr="00E75306">
              <w:rPr>
                <w:rFonts w:eastAsia="Calibri" w:cs="Arial"/>
                <w:kern w:val="2"/>
                <w:sz w:val="22"/>
                <w:szCs w:val="22"/>
                <w:lang w:eastAsia="en-US"/>
              </w:rPr>
              <w:t>Disposa d’un any d’experiència addicional (4 anys d’experiència en total)</w:t>
            </w:r>
          </w:p>
        </w:tc>
        <w:tc>
          <w:tcPr>
            <w:tcW w:w="2283" w:type="dxa"/>
          </w:tcPr>
          <w:p w14:paraId="40DAF937" w14:textId="77777777" w:rsidR="006D160B" w:rsidRPr="00E75306" w:rsidRDefault="006D160B" w:rsidP="00834443">
            <w:pPr>
              <w:jc w:val="left"/>
              <w:rPr>
                <w:rFonts w:eastAsia="Calibri" w:cs="Arial"/>
                <w:kern w:val="2"/>
                <w:sz w:val="22"/>
                <w:szCs w:val="22"/>
                <w:lang w:eastAsia="en-US"/>
              </w:rPr>
            </w:pPr>
          </w:p>
        </w:tc>
      </w:tr>
      <w:tr w:rsidR="006D160B" w:rsidRPr="00E75306" w14:paraId="3682EEA7" w14:textId="77777777" w:rsidTr="00834443">
        <w:trPr>
          <w:jc w:val="center"/>
        </w:trPr>
        <w:tc>
          <w:tcPr>
            <w:tcW w:w="5655" w:type="dxa"/>
            <w:shd w:val="clear" w:color="auto" w:fill="auto"/>
          </w:tcPr>
          <w:p w14:paraId="71F08FB7" w14:textId="77777777" w:rsidR="006D160B" w:rsidRPr="00E75306" w:rsidRDefault="006D160B" w:rsidP="00834443">
            <w:pPr>
              <w:jc w:val="left"/>
              <w:rPr>
                <w:rFonts w:eastAsia="Calibri" w:cs="Arial"/>
                <w:kern w:val="2"/>
                <w:sz w:val="22"/>
                <w:szCs w:val="22"/>
                <w:lang w:eastAsia="en-US"/>
              </w:rPr>
            </w:pPr>
            <w:r w:rsidRPr="00E75306">
              <w:rPr>
                <w:rFonts w:eastAsia="Calibri" w:cs="Arial"/>
                <w:kern w:val="2"/>
                <w:sz w:val="22"/>
                <w:szCs w:val="22"/>
                <w:lang w:eastAsia="en-US"/>
              </w:rPr>
              <w:t>Disposa de dos anys d’experiència addicional (5 anys d’experiència en total)</w:t>
            </w:r>
          </w:p>
        </w:tc>
        <w:tc>
          <w:tcPr>
            <w:tcW w:w="2283" w:type="dxa"/>
          </w:tcPr>
          <w:p w14:paraId="34C64CF4" w14:textId="77777777" w:rsidR="006D160B" w:rsidRPr="00E75306" w:rsidRDefault="006D160B" w:rsidP="00834443">
            <w:pPr>
              <w:jc w:val="left"/>
              <w:rPr>
                <w:rFonts w:eastAsia="Calibri" w:cs="Arial"/>
                <w:kern w:val="2"/>
                <w:sz w:val="22"/>
                <w:szCs w:val="22"/>
                <w:lang w:eastAsia="en-US"/>
              </w:rPr>
            </w:pPr>
          </w:p>
        </w:tc>
      </w:tr>
      <w:tr w:rsidR="006D160B" w:rsidRPr="00E75306" w14:paraId="4661D386" w14:textId="77777777" w:rsidTr="00834443">
        <w:trPr>
          <w:jc w:val="center"/>
        </w:trPr>
        <w:tc>
          <w:tcPr>
            <w:tcW w:w="5655" w:type="dxa"/>
            <w:shd w:val="clear" w:color="auto" w:fill="auto"/>
          </w:tcPr>
          <w:p w14:paraId="580A577B" w14:textId="77777777" w:rsidR="006D160B" w:rsidRPr="00E75306" w:rsidRDefault="006D160B" w:rsidP="00834443">
            <w:pPr>
              <w:jc w:val="left"/>
              <w:rPr>
                <w:rFonts w:eastAsia="Calibri" w:cs="Arial"/>
                <w:kern w:val="2"/>
                <w:sz w:val="22"/>
                <w:szCs w:val="22"/>
                <w:lang w:eastAsia="en-US"/>
              </w:rPr>
            </w:pPr>
            <w:r w:rsidRPr="00E75306">
              <w:rPr>
                <w:rFonts w:eastAsia="Calibri" w:cs="Arial"/>
                <w:kern w:val="2"/>
                <w:sz w:val="22"/>
                <w:szCs w:val="22"/>
                <w:lang w:eastAsia="en-US"/>
              </w:rPr>
              <w:t>Disposa de tres anys d’experiència addicional (6 anys d’experiència)</w:t>
            </w:r>
          </w:p>
        </w:tc>
        <w:tc>
          <w:tcPr>
            <w:tcW w:w="2283" w:type="dxa"/>
          </w:tcPr>
          <w:p w14:paraId="1FCAE938" w14:textId="77777777" w:rsidR="006D160B" w:rsidRPr="00E75306" w:rsidRDefault="006D160B" w:rsidP="00834443">
            <w:pPr>
              <w:jc w:val="left"/>
              <w:rPr>
                <w:rFonts w:eastAsia="Calibri" w:cs="Arial"/>
                <w:kern w:val="2"/>
                <w:sz w:val="22"/>
                <w:szCs w:val="22"/>
                <w:lang w:eastAsia="en-US"/>
              </w:rPr>
            </w:pPr>
          </w:p>
        </w:tc>
      </w:tr>
    </w:tbl>
    <w:p w14:paraId="31FC8EC7" w14:textId="77777777" w:rsidR="006D160B" w:rsidRPr="00E75306" w:rsidRDefault="006D160B" w:rsidP="006D160B">
      <w:pPr>
        <w:widowControl w:val="0"/>
        <w:suppressAutoHyphens/>
        <w:ind w:left="720"/>
        <w:jc w:val="center"/>
        <w:rPr>
          <w:rFonts w:eastAsia="Calibri" w:cs="Arial"/>
          <w:i/>
          <w:kern w:val="2"/>
          <w:sz w:val="22"/>
          <w:szCs w:val="22"/>
          <w:lang w:eastAsia="en-US"/>
        </w:rPr>
      </w:pPr>
    </w:p>
    <w:p w14:paraId="40FE2CA1" w14:textId="77777777" w:rsidR="006D160B" w:rsidRPr="00E75306" w:rsidRDefault="006D160B" w:rsidP="006D160B">
      <w:pPr>
        <w:widowControl w:val="0"/>
        <w:suppressAutoHyphens/>
        <w:ind w:left="720"/>
        <w:jc w:val="center"/>
        <w:rPr>
          <w:rFonts w:eastAsia="Calibri" w:cs="Arial"/>
          <w:iCs/>
          <w:kern w:val="2"/>
          <w:sz w:val="22"/>
          <w:szCs w:val="22"/>
          <w:lang w:eastAsia="en-US"/>
        </w:rPr>
      </w:pPr>
      <w:r w:rsidRPr="00E75306">
        <w:rPr>
          <w:rFonts w:eastAsia="Calibri" w:cs="Arial"/>
          <w:i/>
          <w:kern w:val="2"/>
          <w:sz w:val="22"/>
          <w:szCs w:val="22"/>
          <w:lang w:eastAsia="en-US"/>
        </w:rPr>
        <w:t>(En cas de no marcar cap opció o marcar més d’una opció, s’entendrà que no oferiu cap millora i obtindreu 0 punts)</w:t>
      </w:r>
    </w:p>
    <w:p w14:paraId="7202E923" w14:textId="77777777" w:rsidR="006D160B" w:rsidRPr="00E75306" w:rsidRDefault="006D160B" w:rsidP="006D160B">
      <w:pPr>
        <w:ind w:left="12" w:right="851" w:firstLine="708"/>
        <w:jc w:val="center"/>
        <w:rPr>
          <w:rFonts w:eastAsia="Calibri" w:cs="Arial"/>
          <w:i/>
          <w:kern w:val="2"/>
          <w:sz w:val="22"/>
          <w:szCs w:val="22"/>
          <w:lang w:eastAsia="en-US"/>
        </w:rPr>
      </w:pPr>
    </w:p>
    <w:p w14:paraId="74B6DCF2" w14:textId="77777777" w:rsidR="006D160B" w:rsidRPr="00E75306" w:rsidRDefault="006D160B" w:rsidP="006D160B">
      <w:pPr>
        <w:numPr>
          <w:ilvl w:val="0"/>
          <w:numId w:val="1"/>
        </w:numPr>
        <w:ind w:left="284" w:hanging="284"/>
        <w:rPr>
          <w:rFonts w:eastAsia="Calibri" w:cs="Arial"/>
          <w:kern w:val="2"/>
          <w:sz w:val="22"/>
          <w:szCs w:val="22"/>
          <w:lang w:eastAsia="en-US"/>
        </w:rPr>
      </w:pPr>
      <w:bookmarkStart w:id="7" w:name="_Hlk133583241"/>
      <w:bookmarkEnd w:id="6"/>
      <w:r w:rsidRPr="00E75306">
        <w:rPr>
          <w:rFonts w:eastAsia="Calibri" w:cs="Arial"/>
          <w:b/>
          <w:bCs/>
          <w:kern w:val="2"/>
          <w:sz w:val="22"/>
          <w:szCs w:val="22"/>
          <w:u w:val="single"/>
          <w:lang w:eastAsia="en-US"/>
        </w:rPr>
        <w:t>Criteri 3</w:t>
      </w:r>
      <w:r w:rsidRPr="00E75306">
        <w:rPr>
          <w:rFonts w:eastAsia="Calibri" w:cs="Arial"/>
          <w:kern w:val="2"/>
          <w:sz w:val="22"/>
          <w:szCs w:val="22"/>
          <w:lang w:eastAsia="en-US"/>
        </w:rPr>
        <w:t>: millora dels ANS relatius a la gestió d’incidències (cl.7 del PPT)</w:t>
      </w:r>
    </w:p>
    <w:p w14:paraId="26472C39" w14:textId="77777777" w:rsidR="006D160B" w:rsidRPr="00E75306" w:rsidRDefault="006D160B" w:rsidP="006D160B">
      <w:pPr>
        <w:jc w:val="left"/>
        <w:rPr>
          <w:rFonts w:eastAsia="Calibri" w:cs="Arial"/>
          <w:kern w:val="2"/>
          <w:sz w:val="22"/>
          <w:szCs w:val="22"/>
          <w:lang w:eastAsia="en-US"/>
        </w:rPr>
      </w:pPr>
    </w:p>
    <w:p w14:paraId="13784760" w14:textId="77777777" w:rsidR="006D160B" w:rsidRPr="00E75306" w:rsidRDefault="006D160B" w:rsidP="006D160B">
      <w:pPr>
        <w:widowControl w:val="0"/>
        <w:numPr>
          <w:ilvl w:val="0"/>
          <w:numId w:val="3"/>
        </w:numPr>
        <w:suppressAutoHyphens/>
        <w:spacing w:after="160" w:line="259" w:lineRule="auto"/>
        <w:jc w:val="left"/>
        <w:rPr>
          <w:rFonts w:eastAsia="Calibri" w:cs="Arial"/>
          <w:iCs/>
          <w:kern w:val="2"/>
          <w:sz w:val="22"/>
          <w:szCs w:val="22"/>
          <w:lang w:eastAsia="en-US"/>
        </w:rPr>
      </w:pPr>
      <w:r w:rsidRPr="00E75306">
        <w:rPr>
          <w:rFonts w:eastAsia="Calibri" w:cs="Arial"/>
          <w:iCs/>
          <w:kern w:val="2"/>
          <w:sz w:val="22"/>
          <w:szCs w:val="22"/>
          <w:lang w:eastAsia="en-US"/>
        </w:rPr>
        <w:t>Reducció del temps de resolució de les incidències de categoria “important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6"/>
        <w:gridCol w:w="1700"/>
      </w:tblGrid>
      <w:tr w:rsidR="006D160B" w:rsidRPr="00E75306" w14:paraId="122F3A35" w14:textId="77777777" w:rsidTr="00834443">
        <w:trPr>
          <w:trHeight w:val="541"/>
          <w:jc w:val="center"/>
        </w:trPr>
        <w:tc>
          <w:tcPr>
            <w:tcW w:w="6306" w:type="dxa"/>
            <w:tcBorders>
              <w:top w:val="single" w:sz="4" w:space="0" w:color="auto"/>
              <w:left w:val="single" w:sz="4" w:space="0" w:color="auto"/>
              <w:bottom w:val="single" w:sz="4" w:space="0" w:color="auto"/>
              <w:right w:val="single" w:sz="4" w:space="0" w:color="auto"/>
            </w:tcBorders>
            <w:shd w:val="clear" w:color="auto" w:fill="auto"/>
            <w:hideMark/>
          </w:tcPr>
          <w:p w14:paraId="0856D7FD" w14:textId="77777777" w:rsidR="006D160B" w:rsidRPr="00E75306" w:rsidRDefault="006D160B" w:rsidP="00834443">
            <w:pPr>
              <w:tabs>
                <w:tab w:val="right" w:leader="dot" w:pos="8504"/>
              </w:tabs>
              <w:autoSpaceDE w:val="0"/>
              <w:autoSpaceDN w:val="0"/>
              <w:adjustRightInd w:val="0"/>
              <w:jc w:val="center"/>
              <w:rPr>
                <w:rFonts w:eastAsia="Calibri" w:cs="Arial"/>
                <w:kern w:val="2"/>
                <w:sz w:val="22"/>
                <w:szCs w:val="22"/>
                <w:lang w:eastAsia="en-US"/>
              </w:rPr>
            </w:pPr>
            <w:r w:rsidRPr="00E75306">
              <w:rPr>
                <w:rFonts w:eastAsia="Calibri" w:cs="Arial"/>
                <w:b/>
                <w:kern w:val="2"/>
                <w:sz w:val="22"/>
                <w:szCs w:val="22"/>
                <w:lang w:eastAsia="en-US"/>
              </w:rPr>
              <w:t xml:space="preserve">Termini ofert de reducció per a la resolució d’incidències de categoria important </w:t>
            </w:r>
            <w:r w:rsidRPr="00E75306">
              <w:rPr>
                <w:rFonts w:eastAsia="Calibri" w:cs="Arial"/>
                <w:kern w:val="2"/>
                <w:sz w:val="22"/>
                <w:szCs w:val="22"/>
                <w:lang w:eastAsia="en-US"/>
              </w:rPr>
              <w:t>(dies laborables)( termini màxim de resolució 5 dies)</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8BB89" w14:textId="77777777" w:rsidR="006D160B" w:rsidRPr="00E75306" w:rsidRDefault="006D160B" w:rsidP="00834443">
            <w:pPr>
              <w:tabs>
                <w:tab w:val="right" w:leader="dot" w:pos="8504"/>
              </w:tabs>
              <w:autoSpaceDE w:val="0"/>
              <w:autoSpaceDN w:val="0"/>
              <w:adjustRightInd w:val="0"/>
              <w:jc w:val="center"/>
              <w:rPr>
                <w:rFonts w:eastAsia="Calibri" w:cs="Arial"/>
                <w:b/>
                <w:kern w:val="2"/>
                <w:sz w:val="22"/>
                <w:szCs w:val="22"/>
                <w:lang w:eastAsia="en-US"/>
              </w:rPr>
            </w:pPr>
            <w:r w:rsidRPr="00E75306">
              <w:rPr>
                <w:rFonts w:eastAsia="Calibri" w:cs="Arial"/>
                <w:kern w:val="2"/>
                <w:sz w:val="22"/>
                <w:szCs w:val="22"/>
                <w:lang w:eastAsia="en-US"/>
              </w:rPr>
              <w:t>Marqueu amb una X el que oferiu</w:t>
            </w:r>
          </w:p>
        </w:tc>
      </w:tr>
      <w:tr w:rsidR="006D160B" w:rsidRPr="00E75306" w14:paraId="0E860206" w14:textId="77777777" w:rsidTr="00834443">
        <w:trPr>
          <w:trHeight w:hRule="exact" w:val="284"/>
          <w:jc w:val="center"/>
        </w:trPr>
        <w:tc>
          <w:tcPr>
            <w:tcW w:w="6306" w:type="dxa"/>
            <w:tcBorders>
              <w:top w:val="single" w:sz="4" w:space="0" w:color="auto"/>
              <w:left w:val="single" w:sz="4" w:space="0" w:color="auto"/>
              <w:bottom w:val="single" w:sz="4" w:space="0" w:color="auto"/>
              <w:right w:val="single" w:sz="4" w:space="0" w:color="auto"/>
            </w:tcBorders>
            <w:hideMark/>
          </w:tcPr>
          <w:p w14:paraId="38D8C903" w14:textId="77777777" w:rsidR="006D160B" w:rsidRPr="00E75306" w:rsidRDefault="006D160B" w:rsidP="00834443">
            <w:pPr>
              <w:tabs>
                <w:tab w:val="right" w:leader="dot" w:pos="8504"/>
              </w:tabs>
              <w:autoSpaceDE w:val="0"/>
              <w:autoSpaceDN w:val="0"/>
              <w:adjustRightInd w:val="0"/>
              <w:rPr>
                <w:rFonts w:eastAsia="Calibri" w:cs="Arial"/>
                <w:kern w:val="2"/>
                <w:sz w:val="22"/>
                <w:szCs w:val="22"/>
                <w:lang w:eastAsia="en-US"/>
              </w:rPr>
            </w:pPr>
            <w:r w:rsidRPr="00E75306">
              <w:rPr>
                <w:rFonts w:eastAsia="Calibri" w:cs="Arial"/>
                <w:kern w:val="2"/>
                <w:sz w:val="22"/>
                <w:szCs w:val="22"/>
                <w:lang w:eastAsia="en-US"/>
              </w:rPr>
              <w:t>1 dia de reducció (termini màxim de resolució 4 dies)</w:t>
            </w:r>
          </w:p>
        </w:tc>
        <w:tc>
          <w:tcPr>
            <w:tcW w:w="1700" w:type="dxa"/>
            <w:tcBorders>
              <w:top w:val="single" w:sz="4" w:space="0" w:color="auto"/>
              <w:left w:val="single" w:sz="4" w:space="0" w:color="auto"/>
              <w:bottom w:val="single" w:sz="4" w:space="0" w:color="auto"/>
              <w:right w:val="single" w:sz="4" w:space="0" w:color="auto"/>
            </w:tcBorders>
          </w:tcPr>
          <w:p w14:paraId="6FA4560C" w14:textId="77777777" w:rsidR="006D160B" w:rsidRPr="00E75306" w:rsidRDefault="006D160B" w:rsidP="00834443">
            <w:pPr>
              <w:tabs>
                <w:tab w:val="right" w:leader="dot" w:pos="8504"/>
              </w:tabs>
              <w:autoSpaceDE w:val="0"/>
              <w:autoSpaceDN w:val="0"/>
              <w:adjustRightInd w:val="0"/>
              <w:ind w:firstLine="554"/>
              <w:jc w:val="left"/>
              <w:rPr>
                <w:rFonts w:eastAsia="Calibri" w:cs="Arial"/>
                <w:kern w:val="2"/>
                <w:sz w:val="22"/>
                <w:szCs w:val="22"/>
                <w:lang w:eastAsia="en-US"/>
              </w:rPr>
            </w:pPr>
          </w:p>
        </w:tc>
      </w:tr>
      <w:tr w:rsidR="006D160B" w:rsidRPr="00E75306" w14:paraId="4206A330" w14:textId="77777777" w:rsidTr="00834443">
        <w:trPr>
          <w:trHeight w:hRule="exact" w:val="284"/>
          <w:jc w:val="center"/>
        </w:trPr>
        <w:tc>
          <w:tcPr>
            <w:tcW w:w="6306" w:type="dxa"/>
            <w:tcBorders>
              <w:top w:val="single" w:sz="4" w:space="0" w:color="auto"/>
              <w:left w:val="single" w:sz="4" w:space="0" w:color="auto"/>
              <w:bottom w:val="single" w:sz="4" w:space="0" w:color="auto"/>
              <w:right w:val="single" w:sz="4" w:space="0" w:color="auto"/>
            </w:tcBorders>
          </w:tcPr>
          <w:p w14:paraId="460856CD" w14:textId="77777777" w:rsidR="006D160B" w:rsidRPr="00E75306" w:rsidRDefault="006D160B" w:rsidP="00834443">
            <w:pPr>
              <w:tabs>
                <w:tab w:val="right" w:leader="dot" w:pos="8504"/>
              </w:tabs>
              <w:autoSpaceDE w:val="0"/>
              <w:autoSpaceDN w:val="0"/>
              <w:adjustRightInd w:val="0"/>
              <w:rPr>
                <w:rFonts w:eastAsia="Calibri" w:cs="Arial"/>
                <w:kern w:val="2"/>
                <w:sz w:val="22"/>
                <w:szCs w:val="22"/>
                <w:lang w:eastAsia="en-US"/>
              </w:rPr>
            </w:pPr>
            <w:r w:rsidRPr="00E75306">
              <w:rPr>
                <w:rFonts w:eastAsia="Calibri" w:cs="Arial"/>
                <w:kern w:val="2"/>
                <w:sz w:val="22"/>
                <w:szCs w:val="22"/>
                <w:lang w:eastAsia="en-US"/>
              </w:rPr>
              <w:lastRenderedPageBreak/>
              <w:t>2 dies de reducció (termini màxim de resolució 3 dies)</w:t>
            </w:r>
          </w:p>
        </w:tc>
        <w:tc>
          <w:tcPr>
            <w:tcW w:w="1700" w:type="dxa"/>
            <w:tcBorders>
              <w:top w:val="single" w:sz="4" w:space="0" w:color="auto"/>
              <w:left w:val="single" w:sz="4" w:space="0" w:color="auto"/>
              <w:bottom w:val="single" w:sz="4" w:space="0" w:color="auto"/>
              <w:right w:val="single" w:sz="4" w:space="0" w:color="auto"/>
            </w:tcBorders>
          </w:tcPr>
          <w:p w14:paraId="48F6E045" w14:textId="77777777" w:rsidR="006D160B" w:rsidRPr="00E75306" w:rsidRDefault="006D160B" w:rsidP="00834443">
            <w:pPr>
              <w:tabs>
                <w:tab w:val="right" w:leader="dot" w:pos="8504"/>
              </w:tabs>
              <w:autoSpaceDE w:val="0"/>
              <w:autoSpaceDN w:val="0"/>
              <w:adjustRightInd w:val="0"/>
              <w:ind w:firstLine="554"/>
              <w:jc w:val="left"/>
              <w:rPr>
                <w:rFonts w:eastAsia="Calibri" w:cs="Arial"/>
                <w:kern w:val="2"/>
                <w:sz w:val="22"/>
                <w:szCs w:val="22"/>
                <w:lang w:eastAsia="en-US"/>
              </w:rPr>
            </w:pPr>
          </w:p>
        </w:tc>
      </w:tr>
      <w:tr w:rsidR="006D160B" w:rsidRPr="00E75306" w14:paraId="3577C19B" w14:textId="77777777" w:rsidTr="00834443">
        <w:trPr>
          <w:trHeight w:hRule="exact" w:val="284"/>
          <w:jc w:val="center"/>
        </w:trPr>
        <w:tc>
          <w:tcPr>
            <w:tcW w:w="6306" w:type="dxa"/>
            <w:tcBorders>
              <w:top w:val="single" w:sz="4" w:space="0" w:color="auto"/>
              <w:left w:val="single" w:sz="4" w:space="0" w:color="auto"/>
              <w:bottom w:val="single" w:sz="4" w:space="0" w:color="auto"/>
              <w:right w:val="single" w:sz="4" w:space="0" w:color="auto"/>
            </w:tcBorders>
          </w:tcPr>
          <w:p w14:paraId="13AF4667" w14:textId="77777777" w:rsidR="006D160B" w:rsidRPr="00E75306" w:rsidRDefault="006D160B" w:rsidP="00834443">
            <w:pPr>
              <w:tabs>
                <w:tab w:val="right" w:leader="dot" w:pos="8504"/>
              </w:tabs>
              <w:autoSpaceDE w:val="0"/>
              <w:autoSpaceDN w:val="0"/>
              <w:adjustRightInd w:val="0"/>
              <w:rPr>
                <w:rFonts w:eastAsia="Calibri" w:cs="Arial"/>
                <w:kern w:val="2"/>
                <w:sz w:val="22"/>
                <w:szCs w:val="22"/>
                <w:lang w:eastAsia="en-US"/>
              </w:rPr>
            </w:pPr>
            <w:r w:rsidRPr="00E75306">
              <w:rPr>
                <w:rFonts w:eastAsia="Calibri" w:cs="Arial"/>
                <w:kern w:val="2"/>
                <w:sz w:val="22"/>
                <w:szCs w:val="22"/>
                <w:lang w:eastAsia="en-US"/>
              </w:rPr>
              <w:t>3 dies de reducció (termini màxim de resolució 2 dies)</w:t>
            </w:r>
          </w:p>
        </w:tc>
        <w:tc>
          <w:tcPr>
            <w:tcW w:w="1700" w:type="dxa"/>
            <w:tcBorders>
              <w:top w:val="single" w:sz="4" w:space="0" w:color="auto"/>
              <w:left w:val="single" w:sz="4" w:space="0" w:color="auto"/>
              <w:bottom w:val="single" w:sz="4" w:space="0" w:color="auto"/>
              <w:right w:val="single" w:sz="4" w:space="0" w:color="auto"/>
            </w:tcBorders>
          </w:tcPr>
          <w:p w14:paraId="462C885A" w14:textId="77777777" w:rsidR="006D160B" w:rsidRPr="00E75306" w:rsidRDefault="006D160B" w:rsidP="00834443">
            <w:pPr>
              <w:tabs>
                <w:tab w:val="right" w:leader="dot" w:pos="8504"/>
              </w:tabs>
              <w:autoSpaceDE w:val="0"/>
              <w:autoSpaceDN w:val="0"/>
              <w:adjustRightInd w:val="0"/>
              <w:ind w:firstLine="554"/>
              <w:jc w:val="left"/>
              <w:rPr>
                <w:rFonts w:eastAsia="Calibri" w:cs="Arial"/>
                <w:kern w:val="2"/>
                <w:sz w:val="22"/>
                <w:szCs w:val="22"/>
                <w:lang w:eastAsia="en-US"/>
              </w:rPr>
            </w:pPr>
          </w:p>
        </w:tc>
      </w:tr>
      <w:tr w:rsidR="006D160B" w:rsidRPr="00E75306" w14:paraId="6C82D496" w14:textId="77777777" w:rsidTr="00834443">
        <w:trPr>
          <w:trHeight w:hRule="exact" w:val="284"/>
          <w:jc w:val="center"/>
        </w:trPr>
        <w:tc>
          <w:tcPr>
            <w:tcW w:w="6306" w:type="dxa"/>
            <w:tcBorders>
              <w:top w:val="single" w:sz="4" w:space="0" w:color="auto"/>
              <w:left w:val="single" w:sz="4" w:space="0" w:color="auto"/>
              <w:bottom w:val="single" w:sz="4" w:space="0" w:color="auto"/>
              <w:right w:val="single" w:sz="4" w:space="0" w:color="auto"/>
            </w:tcBorders>
          </w:tcPr>
          <w:p w14:paraId="4E4B3A23" w14:textId="77777777" w:rsidR="006D160B" w:rsidRPr="00E75306" w:rsidRDefault="006D160B" w:rsidP="00834443">
            <w:pPr>
              <w:tabs>
                <w:tab w:val="right" w:leader="dot" w:pos="8504"/>
              </w:tabs>
              <w:autoSpaceDE w:val="0"/>
              <w:autoSpaceDN w:val="0"/>
              <w:adjustRightInd w:val="0"/>
              <w:rPr>
                <w:rFonts w:eastAsia="Calibri" w:cs="Arial"/>
                <w:kern w:val="2"/>
                <w:sz w:val="22"/>
                <w:szCs w:val="22"/>
                <w:lang w:eastAsia="en-US"/>
              </w:rPr>
            </w:pPr>
            <w:r w:rsidRPr="00E75306">
              <w:rPr>
                <w:rFonts w:eastAsia="Calibri" w:cs="Arial"/>
                <w:kern w:val="2"/>
                <w:sz w:val="22"/>
                <w:szCs w:val="22"/>
                <w:lang w:eastAsia="en-US"/>
              </w:rPr>
              <w:t>4 dies de reducció (termini màxim de resolució 1dia)</w:t>
            </w:r>
          </w:p>
        </w:tc>
        <w:tc>
          <w:tcPr>
            <w:tcW w:w="1700" w:type="dxa"/>
            <w:tcBorders>
              <w:top w:val="single" w:sz="4" w:space="0" w:color="auto"/>
              <w:left w:val="single" w:sz="4" w:space="0" w:color="auto"/>
              <w:bottom w:val="single" w:sz="4" w:space="0" w:color="auto"/>
              <w:right w:val="single" w:sz="4" w:space="0" w:color="auto"/>
            </w:tcBorders>
          </w:tcPr>
          <w:p w14:paraId="370240F5" w14:textId="77777777" w:rsidR="006D160B" w:rsidRPr="00E75306" w:rsidRDefault="006D160B" w:rsidP="00834443">
            <w:pPr>
              <w:tabs>
                <w:tab w:val="right" w:leader="dot" w:pos="8504"/>
              </w:tabs>
              <w:autoSpaceDE w:val="0"/>
              <w:autoSpaceDN w:val="0"/>
              <w:adjustRightInd w:val="0"/>
              <w:ind w:firstLine="554"/>
              <w:jc w:val="left"/>
              <w:rPr>
                <w:rFonts w:eastAsia="Calibri" w:cs="Arial"/>
                <w:kern w:val="2"/>
                <w:sz w:val="22"/>
                <w:szCs w:val="22"/>
                <w:lang w:eastAsia="en-US"/>
              </w:rPr>
            </w:pPr>
          </w:p>
        </w:tc>
      </w:tr>
    </w:tbl>
    <w:p w14:paraId="722279AC" w14:textId="77777777" w:rsidR="006D160B" w:rsidRPr="00E75306" w:rsidRDefault="006D160B" w:rsidP="006D160B">
      <w:pPr>
        <w:widowControl w:val="0"/>
        <w:suppressAutoHyphens/>
        <w:ind w:left="720"/>
        <w:jc w:val="center"/>
        <w:rPr>
          <w:rFonts w:eastAsia="Calibri" w:cs="Arial"/>
          <w:iCs/>
          <w:kern w:val="2"/>
          <w:sz w:val="22"/>
          <w:szCs w:val="22"/>
          <w:lang w:eastAsia="en-US"/>
        </w:rPr>
      </w:pPr>
      <w:r w:rsidRPr="00E75306">
        <w:rPr>
          <w:rFonts w:eastAsia="Calibri" w:cs="Arial"/>
          <w:i/>
          <w:kern w:val="2"/>
          <w:sz w:val="22"/>
          <w:szCs w:val="22"/>
          <w:lang w:eastAsia="en-US"/>
        </w:rPr>
        <w:t>(En cas de no marcar cap opció o marcar més d’una opció, s’entendrà que no oferiu cap millora i obtindreu 0 punts)</w:t>
      </w:r>
    </w:p>
    <w:p w14:paraId="2FA2AD01" w14:textId="77777777" w:rsidR="006D160B" w:rsidRPr="00E75306" w:rsidRDefault="006D160B" w:rsidP="006D160B">
      <w:pPr>
        <w:jc w:val="left"/>
        <w:rPr>
          <w:rFonts w:eastAsia="Calibri" w:cs="Arial"/>
          <w:kern w:val="2"/>
          <w:sz w:val="22"/>
          <w:szCs w:val="22"/>
          <w:lang w:eastAsia="en-US"/>
        </w:rPr>
      </w:pPr>
    </w:p>
    <w:p w14:paraId="0ED3BA09" w14:textId="77777777" w:rsidR="006D160B" w:rsidRPr="00E75306" w:rsidRDefault="006D160B" w:rsidP="006D160B">
      <w:pPr>
        <w:numPr>
          <w:ilvl w:val="0"/>
          <w:numId w:val="3"/>
        </w:numPr>
        <w:spacing w:after="160" w:line="259" w:lineRule="auto"/>
        <w:jc w:val="left"/>
        <w:rPr>
          <w:rFonts w:eastAsia="Calibri" w:cs="Arial"/>
          <w:iCs/>
          <w:kern w:val="2"/>
          <w:sz w:val="22"/>
          <w:szCs w:val="22"/>
          <w:lang w:eastAsia="en-US"/>
        </w:rPr>
      </w:pPr>
      <w:r w:rsidRPr="00E75306">
        <w:rPr>
          <w:rFonts w:eastAsia="Calibri" w:cs="Arial"/>
          <w:iCs/>
          <w:kern w:val="2"/>
          <w:sz w:val="22"/>
          <w:szCs w:val="22"/>
          <w:lang w:eastAsia="en-US"/>
        </w:rPr>
        <w:t>Reducció del temps de resolució de les incidències de categoria “estàndard”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6"/>
        <w:gridCol w:w="1700"/>
      </w:tblGrid>
      <w:tr w:rsidR="006D160B" w:rsidRPr="00E75306" w14:paraId="3BDAC557" w14:textId="77777777" w:rsidTr="00834443">
        <w:trPr>
          <w:trHeight w:val="541"/>
          <w:jc w:val="center"/>
        </w:trPr>
        <w:tc>
          <w:tcPr>
            <w:tcW w:w="6306" w:type="dxa"/>
            <w:tcBorders>
              <w:top w:val="single" w:sz="4" w:space="0" w:color="auto"/>
              <w:left w:val="single" w:sz="4" w:space="0" w:color="auto"/>
              <w:bottom w:val="single" w:sz="4" w:space="0" w:color="auto"/>
              <w:right w:val="single" w:sz="4" w:space="0" w:color="auto"/>
            </w:tcBorders>
            <w:shd w:val="clear" w:color="auto" w:fill="auto"/>
            <w:hideMark/>
          </w:tcPr>
          <w:p w14:paraId="6B94A75C" w14:textId="77777777" w:rsidR="006D160B" w:rsidRPr="00E75306" w:rsidRDefault="006D160B" w:rsidP="00834443">
            <w:pPr>
              <w:tabs>
                <w:tab w:val="right" w:leader="dot" w:pos="8504"/>
              </w:tabs>
              <w:autoSpaceDE w:val="0"/>
              <w:autoSpaceDN w:val="0"/>
              <w:adjustRightInd w:val="0"/>
              <w:jc w:val="center"/>
              <w:rPr>
                <w:rFonts w:eastAsia="Calibri" w:cs="Arial"/>
                <w:kern w:val="2"/>
                <w:sz w:val="22"/>
                <w:szCs w:val="22"/>
                <w:lang w:eastAsia="en-US"/>
              </w:rPr>
            </w:pPr>
            <w:r w:rsidRPr="00E75306">
              <w:rPr>
                <w:rFonts w:eastAsia="Calibri" w:cs="Arial"/>
                <w:b/>
                <w:kern w:val="2"/>
                <w:sz w:val="22"/>
                <w:szCs w:val="22"/>
                <w:lang w:eastAsia="en-US"/>
              </w:rPr>
              <w:t xml:space="preserve">Termini ofert de reducció per a la resolució d’incidències de categoria estàndard </w:t>
            </w:r>
            <w:r w:rsidRPr="00E75306">
              <w:rPr>
                <w:rFonts w:eastAsia="Calibri" w:cs="Arial"/>
                <w:kern w:val="2"/>
                <w:sz w:val="22"/>
                <w:szCs w:val="22"/>
                <w:lang w:eastAsia="en-US"/>
              </w:rPr>
              <w:t>(dies laborables)( termini màxim de resolució 10 dies)</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56830" w14:textId="77777777" w:rsidR="006D160B" w:rsidRPr="00E75306" w:rsidRDefault="006D160B" w:rsidP="00834443">
            <w:pPr>
              <w:tabs>
                <w:tab w:val="right" w:leader="dot" w:pos="8504"/>
              </w:tabs>
              <w:autoSpaceDE w:val="0"/>
              <w:autoSpaceDN w:val="0"/>
              <w:adjustRightInd w:val="0"/>
              <w:jc w:val="center"/>
              <w:rPr>
                <w:rFonts w:eastAsia="Calibri" w:cs="Arial"/>
                <w:b/>
                <w:kern w:val="2"/>
                <w:sz w:val="22"/>
                <w:szCs w:val="22"/>
                <w:lang w:eastAsia="en-US"/>
              </w:rPr>
            </w:pPr>
            <w:r w:rsidRPr="00E75306">
              <w:rPr>
                <w:rFonts w:eastAsia="Calibri" w:cs="Arial"/>
                <w:kern w:val="2"/>
                <w:sz w:val="22"/>
                <w:szCs w:val="22"/>
                <w:lang w:eastAsia="en-US"/>
              </w:rPr>
              <w:t>Marqueu amb una X el que oferiu</w:t>
            </w:r>
          </w:p>
        </w:tc>
      </w:tr>
      <w:tr w:rsidR="006D160B" w:rsidRPr="00E75306" w14:paraId="08958E47" w14:textId="77777777" w:rsidTr="00834443">
        <w:trPr>
          <w:trHeight w:hRule="exact" w:val="284"/>
          <w:jc w:val="center"/>
        </w:trPr>
        <w:tc>
          <w:tcPr>
            <w:tcW w:w="6306" w:type="dxa"/>
            <w:tcBorders>
              <w:top w:val="single" w:sz="4" w:space="0" w:color="auto"/>
              <w:left w:val="single" w:sz="4" w:space="0" w:color="auto"/>
              <w:bottom w:val="single" w:sz="4" w:space="0" w:color="auto"/>
              <w:right w:val="single" w:sz="4" w:space="0" w:color="auto"/>
            </w:tcBorders>
            <w:hideMark/>
          </w:tcPr>
          <w:p w14:paraId="52D17485" w14:textId="77777777" w:rsidR="006D160B" w:rsidRPr="00E75306" w:rsidRDefault="006D160B" w:rsidP="00834443">
            <w:pPr>
              <w:tabs>
                <w:tab w:val="right" w:leader="dot" w:pos="8504"/>
              </w:tabs>
              <w:autoSpaceDE w:val="0"/>
              <w:autoSpaceDN w:val="0"/>
              <w:adjustRightInd w:val="0"/>
              <w:jc w:val="center"/>
              <w:rPr>
                <w:rFonts w:eastAsia="Calibri" w:cs="Arial"/>
                <w:kern w:val="2"/>
                <w:sz w:val="22"/>
                <w:szCs w:val="22"/>
                <w:lang w:eastAsia="en-US"/>
              </w:rPr>
            </w:pPr>
            <w:r w:rsidRPr="00E75306">
              <w:rPr>
                <w:rFonts w:eastAsia="Calibri" w:cs="Arial"/>
                <w:kern w:val="2"/>
                <w:sz w:val="22"/>
                <w:szCs w:val="22"/>
                <w:lang w:eastAsia="en-US"/>
              </w:rPr>
              <w:t>1 dia de reducció (termini màxim de resolució 9 dies)</w:t>
            </w:r>
          </w:p>
        </w:tc>
        <w:tc>
          <w:tcPr>
            <w:tcW w:w="1700" w:type="dxa"/>
            <w:tcBorders>
              <w:top w:val="single" w:sz="4" w:space="0" w:color="auto"/>
              <w:left w:val="single" w:sz="4" w:space="0" w:color="auto"/>
              <w:bottom w:val="single" w:sz="4" w:space="0" w:color="auto"/>
              <w:right w:val="single" w:sz="4" w:space="0" w:color="auto"/>
            </w:tcBorders>
          </w:tcPr>
          <w:p w14:paraId="486FEAF5" w14:textId="77777777" w:rsidR="006D160B" w:rsidRPr="00E75306" w:rsidRDefault="006D160B" w:rsidP="00834443">
            <w:pPr>
              <w:tabs>
                <w:tab w:val="right" w:leader="dot" w:pos="8504"/>
              </w:tabs>
              <w:autoSpaceDE w:val="0"/>
              <w:autoSpaceDN w:val="0"/>
              <w:adjustRightInd w:val="0"/>
              <w:ind w:firstLine="554"/>
              <w:jc w:val="right"/>
              <w:rPr>
                <w:rFonts w:eastAsia="Calibri" w:cs="Arial"/>
                <w:kern w:val="2"/>
                <w:sz w:val="22"/>
                <w:szCs w:val="22"/>
                <w:lang w:eastAsia="en-US"/>
              </w:rPr>
            </w:pPr>
          </w:p>
        </w:tc>
      </w:tr>
      <w:tr w:rsidR="006D160B" w:rsidRPr="00E75306" w14:paraId="3AAABD73" w14:textId="77777777" w:rsidTr="00834443">
        <w:trPr>
          <w:trHeight w:hRule="exact" w:val="284"/>
          <w:jc w:val="center"/>
        </w:trPr>
        <w:tc>
          <w:tcPr>
            <w:tcW w:w="6306" w:type="dxa"/>
            <w:tcBorders>
              <w:top w:val="single" w:sz="4" w:space="0" w:color="auto"/>
              <w:left w:val="single" w:sz="4" w:space="0" w:color="auto"/>
              <w:bottom w:val="single" w:sz="4" w:space="0" w:color="auto"/>
              <w:right w:val="single" w:sz="4" w:space="0" w:color="auto"/>
            </w:tcBorders>
          </w:tcPr>
          <w:p w14:paraId="6C7FE207" w14:textId="77777777" w:rsidR="006D160B" w:rsidRPr="00E75306" w:rsidRDefault="006D160B" w:rsidP="00834443">
            <w:pPr>
              <w:tabs>
                <w:tab w:val="right" w:leader="dot" w:pos="8504"/>
              </w:tabs>
              <w:autoSpaceDE w:val="0"/>
              <w:autoSpaceDN w:val="0"/>
              <w:adjustRightInd w:val="0"/>
              <w:jc w:val="center"/>
              <w:rPr>
                <w:rFonts w:eastAsia="Calibri" w:cs="Arial"/>
                <w:kern w:val="2"/>
                <w:sz w:val="22"/>
                <w:szCs w:val="22"/>
                <w:lang w:eastAsia="en-US"/>
              </w:rPr>
            </w:pPr>
            <w:r w:rsidRPr="00E75306">
              <w:rPr>
                <w:rFonts w:eastAsia="Calibri" w:cs="Arial"/>
                <w:kern w:val="2"/>
                <w:sz w:val="22"/>
                <w:szCs w:val="22"/>
                <w:lang w:eastAsia="en-US"/>
              </w:rPr>
              <w:t>2 dies de reducció (termini màxim de resolució 8 dies)</w:t>
            </w:r>
          </w:p>
        </w:tc>
        <w:tc>
          <w:tcPr>
            <w:tcW w:w="1700" w:type="dxa"/>
            <w:tcBorders>
              <w:top w:val="single" w:sz="4" w:space="0" w:color="auto"/>
              <w:left w:val="single" w:sz="4" w:space="0" w:color="auto"/>
              <w:bottom w:val="single" w:sz="4" w:space="0" w:color="auto"/>
              <w:right w:val="single" w:sz="4" w:space="0" w:color="auto"/>
            </w:tcBorders>
          </w:tcPr>
          <w:p w14:paraId="010F1524" w14:textId="77777777" w:rsidR="006D160B" w:rsidRPr="00E75306" w:rsidRDefault="006D160B" w:rsidP="00834443">
            <w:pPr>
              <w:tabs>
                <w:tab w:val="right" w:leader="dot" w:pos="8504"/>
              </w:tabs>
              <w:autoSpaceDE w:val="0"/>
              <w:autoSpaceDN w:val="0"/>
              <w:adjustRightInd w:val="0"/>
              <w:ind w:firstLine="554"/>
              <w:jc w:val="right"/>
              <w:rPr>
                <w:rFonts w:eastAsia="Calibri" w:cs="Arial"/>
                <w:kern w:val="2"/>
                <w:sz w:val="22"/>
                <w:szCs w:val="22"/>
                <w:lang w:eastAsia="en-US"/>
              </w:rPr>
            </w:pPr>
          </w:p>
        </w:tc>
      </w:tr>
      <w:tr w:rsidR="006D160B" w:rsidRPr="00E75306" w14:paraId="21BBE222" w14:textId="77777777" w:rsidTr="00834443">
        <w:trPr>
          <w:trHeight w:hRule="exact" w:val="284"/>
          <w:jc w:val="center"/>
        </w:trPr>
        <w:tc>
          <w:tcPr>
            <w:tcW w:w="6306" w:type="dxa"/>
            <w:tcBorders>
              <w:top w:val="single" w:sz="4" w:space="0" w:color="auto"/>
              <w:left w:val="single" w:sz="4" w:space="0" w:color="auto"/>
              <w:bottom w:val="single" w:sz="4" w:space="0" w:color="auto"/>
              <w:right w:val="single" w:sz="4" w:space="0" w:color="auto"/>
            </w:tcBorders>
          </w:tcPr>
          <w:p w14:paraId="4332C789" w14:textId="77777777" w:rsidR="006D160B" w:rsidRPr="00E75306" w:rsidRDefault="006D160B" w:rsidP="00834443">
            <w:pPr>
              <w:tabs>
                <w:tab w:val="right" w:leader="dot" w:pos="8504"/>
              </w:tabs>
              <w:autoSpaceDE w:val="0"/>
              <w:autoSpaceDN w:val="0"/>
              <w:adjustRightInd w:val="0"/>
              <w:jc w:val="center"/>
              <w:rPr>
                <w:rFonts w:eastAsia="Calibri" w:cs="Arial"/>
                <w:kern w:val="2"/>
                <w:sz w:val="22"/>
                <w:szCs w:val="22"/>
                <w:lang w:eastAsia="en-US"/>
              </w:rPr>
            </w:pPr>
            <w:r w:rsidRPr="00E75306">
              <w:rPr>
                <w:rFonts w:eastAsia="Calibri" w:cs="Arial"/>
                <w:kern w:val="2"/>
                <w:sz w:val="22"/>
                <w:szCs w:val="22"/>
                <w:lang w:eastAsia="en-US"/>
              </w:rPr>
              <w:t>3 dies de reducció (termini màxim de resolució 7 dies)</w:t>
            </w:r>
          </w:p>
        </w:tc>
        <w:tc>
          <w:tcPr>
            <w:tcW w:w="1700" w:type="dxa"/>
            <w:tcBorders>
              <w:top w:val="single" w:sz="4" w:space="0" w:color="auto"/>
              <w:left w:val="single" w:sz="4" w:space="0" w:color="auto"/>
              <w:bottom w:val="single" w:sz="4" w:space="0" w:color="auto"/>
              <w:right w:val="single" w:sz="4" w:space="0" w:color="auto"/>
            </w:tcBorders>
          </w:tcPr>
          <w:p w14:paraId="0E1DA126" w14:textId="77777777" w:rsidR="006D160B" w:rsidRPr="00E75306" w:rsidRDefault="006D160B" w:rsidP="00834443">
            <w:pPr>
              <w:tabs>
                <w:tab w:val="right" w:leader="dot" w:pos="8504"/>
              </w:tabs>
              <w:autoSpaceDE w:val="0"/>
              <w:autoSpaceDN w:val="0"/>
              <w:adjustRightInd w:val="0"/>
              <w:ind w:firstLine="554"/>
              <w:jc w:val="right"/>
              <w:rPr>
                <w:rFonts w:eastAsia="Calibri" w:cs="Arial"/>
                <w:kern w:val="2"/>
                <w:sz w:val="22"/>
                <w:szCs w:val="22"/>
                <w:lang w:eastAsia="en-US"/>
              </w:rPr>
            </w:pPr>
          </w:p>
        </w:tc>
      </w:tr>
      <w:tr w:rsidR="006D160B" w:rsidRPr="00E75306" w14:paraId="2260469A" w14:textId="77777777" w:rsidTr="00834443">
        <w:trPr>
          <w:trHeight w:hRule="exact" w:val="284"/>
          <w:jc w:val="center"/>
        </w:trPr>
        <w:tc>
          <w:tcPr>
            <w:tcW w:w="6306" w:type="dxa"/>
            <w:tcBorders>
              <w:top w:val="single" w:sz="4" w:space="0" w:color="auto"/>
              <w:left w:val="single" w:sz="4" w:space="0" w:color="auto"/>
              <w:bottom w:val="single" w:sz="4" w:space="0" w:color="auto"/>
              <w:right w:val="single" w:sz="4" w:space="0" w:color="auto"/>
            </w:tcBorders>
          </w:tcPr>
          <w:p w14:paraId="3FDEF616" w14:textId="77777777" w:rsidR="006D160B" w:rsidRPr="00E75306" w:rsidRDefault="006D160B" w:rsidP="00834443">
            <w:pPr>
              <w:tabs>
                <w:tab w:val="right" w:leader="dot" w:pos="8504"/>
              </w:tabs>
              <w:autoSpaceDE w:val="0"/>
              <w:autoSpaceDN w:val="0"/>
              <w:adjustRightInd w:val="0"/>
              <w:jc w:val="center"/>
              <w:rPr>
                <w:rFonts w:eastAsia="Calibri" w:cs="Arial"/>
                <w:kern w:val="2"/>
                <w:sz w:val="22"/>
                <w:szCs w:val="22"/>
                <w:lang w:eastAsia="en-US"/>
              </w:rPr>
            </w:pPr>
            <w:r w:rsidRPr="00E75306">
              <w:rPr>
                <w:rFonts w:eastAsia="Calibri" w:cs="Arial"/>
                <w:kern w:val="2"/>
                <w:sz w:val="22"/>
                <w:szCs w:val="22"/>
                <w:lang w:eastAsia="en-US"/>
              </w:rPr>
              <w:t>4 dies de reducció (termini màxim de resolució 6 dies)</w:t>
            </w:r>
          </w:p>
        </w:tc>
        <w:tc>
          <w:tcPr>
            <w:tcW w:w="1700" w:type="dxa"/>
            <w:tcBorders>
              <w:top w:val="single" w:sz="4" w:space="0" w:color="auto"/>
              <w:left w:val="single" w:sz="4" w:space="0" w:color="auto"/>
              <w:bottom w:val="single" w:sz="4" w:space="0" w:color="auto"/>
              <w:right w:val="single" w:sz="4" w:space="0" w:color="auto"/>
            </w:tcBorders>
          </w:tcPr>
          <w:p w14:paraId="67938B9F" w14:textId="77777777" w:rsidR="006D160B" w:rsidRPr="00E75306" w:rsidRDefault="006D160B" w:rsidP="00834443">
            <w:pPr>
              <w:tabs>
                <w:tab w:val="right" w:leader="dot" w:pos="8504"/>
              </w:tabs>
              <w:autoSpaceDE w:val="0"/>
              <w:autoSpaceDN w:val="0"/>
              <w:adjustRightInd w:val="0"/>
              <w:ind w:firstLine="554"/>
              <w:jc w:val="right"/>
              <w:rPr>
                <w:rFonts w:eastAsia="Calibri" w:cs="Arial"/>
                <w:kern w:val="2"/>
                <w:sz w:val="22"/>
                <w:szCs w:val="22"/>
                <w:lang w:eastAsia="en-US"/>
              </w:rPr>
            </w:pPr>
          </w:p>
        </w:tc>
      </w:tr>
      <w:tr w:rsidR="006D160B" w:rsidRPr="00E75306" w14:paraId="184520F8" w14:textId="77777777" w:rsidTr="00834443">
        <w:trPr>
          <w:trHeight w:hRule="exact" w:val="284"/>
          <w:jc w:val="center"/>
        </w:trPr>
        <w:tc>
          <w:tcPr>
            <w:tcW w:w="6306" w:type="dxa"/>
            <w:tcBorders>
              <w:top w:val="single" w:sz="4" w:space="0" w:color="auto"/>
              <w:left w:val="single" w:sz="4" w:space="0" w:color="auto"/>
              <w:bottom w:val="single" w:sz="4" w:space="0" w:color="auto"/>
              <w:right w:val="single" w:sz="4" w:space="0" w:color="auto"/>
            </w:tcBorders>
          </w:tcPr>
          <w:p w14:paraId="628154BD" w14:textId="77777777" w:rsidR="006D160B" w:rsidRPr="00E75306" w:rsidRDefault="006D160B" w:rsidP="00834443">
            <w:pPr>
              <w:tabs>
                <w:tab w:val="right" w:leader="dot" w:pos="8504"/>
              </w:tabs>
              <w:autoSpaceDE w:val="0"/>
              <w:autoSpaceDN w:val="0"/>
              <w:adjustRightInd w:val="0"/>
              <w:jc w:val="center"/>
              <w:rPr>
                <w:rFonts w:eastAsia="Calibri" w:cs="Arial"/>
                <w:kern w:val="2"/>
                <w:sz w:val="22"/>
                <w:szCs w:val="22"/>
                <w:lang w:eastAsia="en-US"/>
              </w:rPr>
            </w:pPr>
            <w:r w:rsidRPr="00E75306">
              <w:rPr>
                <w:rFonts w:eastAsia="Calibri" w:cs="Arial"/>
                <w:kern w:val="2"/>
                <w:sz w:val="22"/>
                <w:szCs w:val="22"/>
                <w:lang w:eastAsia="en-US"/>
              </w:rPr>
              <w:t>5 dies de reducció (termini màxim de resolució 5 dies)</w:t>
            </w:r>
          </w:p>
        </w:tc>
        <w:tc>
          <w:tcPr>
            <w:tcW w:w="1700" w:type="dxa"/>
            <w:tcBorders>
              <w:top w:val="single" w:sz="4" w:space="0" w:color="auto"/>
              <w:left w:val="single" w:sz="4" w:space="0" w:color="auto"/>
              <w:bottom w:val="single" w:sz="4" w:space="0" w:color="auto"/>
              <w:right w:val="single" w:sz="4" w:space="0" w:color="auto"/>
            </w:tcBorders>
          </w:tcPr>
          <w:p w14:paraId="169CCBDA" w14:textId="77777777" w:rsidR="006D160B" w:rsidRPr="00E75306" w:rsidRDefault="006D160B" w:rsidP="00834443">
            <w:pPr>
              <w:tabs>
                <w:tab w:val="right" w:leader="dot" w:pos="8504"/>
              </w:tabs>
              <w:autoSpaceDE w:val="0"/>
              <w:autoSpaceDN w:val="0"/>
              <w:adjustRightInd w:val="0"/>
              <w:ind w:firstLine="554"/>
              <w:jc w:val="right"/>
              <w:rPr>
                <w:rFonts w:eastAsia="Calibri" w:cs="Arial"/>
                <w:kern w:val="2"/>
                <w:sz w:val="22"/>
                <w:szCs w:val="22"/>
                <w:lang w:eastAsia="en-US"/>
              </w:rPr>
            </w:pPr>
          </w:p>
        </w:tc>
      </w:tr>
      <w:tr w:rsidR="006D160B" w:rsidRPr="00E75306" w14:paraId="6496F8E1" w14:textId="77777777" w:rsidTr="00834443">
        <w:trPr>
          <w:trHeight w:hRule="exact" w:val="284"/>
          <w:jc w:val="center"/>
        </w:trPr>
        <w:tc>
          <w:tcPr>
            <w:tcW w:w="6306" w:type="dxa"/>
            <w:tcBorders>
              <w:top w:val="single" w:sz="4" w:space="0" w:color="auto"/>
              <w:left w:val="single" w:sz="4" w:space="0" w:color="auto"/>
              <w:bottom w:val="single" w:sz="4" w:space="0" w:color="auto"/>
              <w:right w:val="single" w:sz="4" w:space="0" w:color="auto"/>
            </w:tcBorders>
          </w:tcPr>
          <w:p w14:paraId="2F0E9B78" w14:textId="77777777" w:rsidR="006D160B" w:rsidRPr="00E75306" w:rsidRDefault="006D160B" w:rsidP="00834443">
            <w:pPr>
              <w:tabs>
                <w:tab w:val="right" w:leader="dot" w:pos="8504"/>
              </w:tabs>
              <w:autoSpaceDE w:val="0"/>
              <w:autoSpaceDN w:val="0"/>
              <w:adjustRightInd w:val="0"/>
              <w:jc w:val="center"/>
              <w:rPr>
                <w:rFonts w:eastAsia="Calibri" w:cs="Arial"/>
                <w:kern w:val="2"/>
                <w:sz w:val="22"/>
                <w:szCs w:val="22"/>
                <w:lang w:eastAsia="en-US"/>
              </w:rPr>
            </w:pPr>
            <w:r w:rsidRPr="00E75306">
              <w:rPr>
                <w:rFonts w:eastAsia="Calibri" w:cs="Arial"/>
                <w:kern w:val="2"/>
                <w:sz w:val="22"/>
                <w:szCs w:val="22"/>
                <w:lang w:eastAsia="en-US"/>
              </w:rPr>
              <w:t>6 dies de reducció (termini màxim de resolució 4 dies)</w:t>
            </w:r>
          </w:p>
        </w:tc>
        <w:tc>
          <w:tcPr>
            <w:tcW w:w="1700" w:type="dxa"/>
            <w:tcBorders>
              <w:top w:val="single" w:sz="4" w:space="0" w:color="auto"/>
              <w:left w:val="single" w:sz="4" w:space="0" w:color="auto"/>
              <w:bottom w:val="single" w:sz="4" w:space="0" w:color="auto"/>
              <w:right w:val="single" w:sz="4" w:space="0" w:color="auto"/>
            </w:tcBorders>
          </w:tcPr>
          <w:p w14:paraId="5E6F081C" w14:textId="77777777" w:rsidR="006D160B" w:rsidRPr="00E75306" w:rsidRDefault="006D160B" w:rsidP="00834443">
            <w:pPr>
              <w:tabs>
                <w:tab w:val="right" w:leader="dot" w:pos="8504"/>
              </w:tabs>
              <w:autoSpaceDE w:val="0"/>
              <w:autoSpaceDN w:val="0"/>
              <w:adjustRightInd w:val="0"/>
              <w:ind w:firstLine="554"/>
              <w:jc w:val="right"/>
              <w:rPr>
                <w:rFonts w:eastAsia="Calibri" w:cs="Arial"/>
                <w:kern w:val="2"/>
                <w:sz w:val="22"/>
                <w:szCs w:val="22"/>
                <w:lang w:eastAsia="en-US"/>
              </w:rPr>
            </w:pPr>
          </w:p>
        </w:tc>
      </w:tr>
      <w:tr w:rsidR="006D160B" w:rsidRPr="00E75306" w14:paraId="549BB4D6" w14:textId="77777777" w:rsidTr="00834443">
        <w:trPr>
          <w:trHeight w:hRule="exact" w:val="284"/>
          <w:jc w:val="center"/>
        </w:trPr>
        <w:tc>
          <w:tcPr>
            <w:tcW w:w="6306" w:type="dxa"/>
            <w:tcBorders>
              <w:top w:val="single" w:sz="4" w:space="0" w:color="auto"/>
              <w:left w:val="single" w:sz="4" w:space="0" w:color="auto"/>
              <w:bottom w:val="single" w:sz="4" w:space="0" w:color="auto"/>
              <w:right w:val="single" w:sz="4" w:space="0" w:color="auto"/>
            </w:tcBorders>
          </w:tcPr>
          <w:p w14:paraId="0ED6C05C" w14:textId="77777777" w:rsidR="006D160B" w:rsidRPr="00E75306" w:rsidRDefault="006D160B" w:rsidP="00834443">
            <w:pPr>
              <w:tabs>
                <w:tab w:val="right" w:leader="dot" w:pos="8504"/>
              </w:tabs>
              <w:autoSpaceDE w:val="0"/>
              <w:autoSpaceDN w:val="0"/>
              <w:adjustRightInd w:val="0"/>
              <w:jc w:val="center"/>
              <w:rPr>
                <w:rFonts w:eastAsia="Calibri" w:cs="Arial"/>
                <w:kern w:val="2"/>
                <w:sz w:val="22"/>
                <w:szCs w:val="22"/>
                <w:lang w:eastAsia="en-US"/>
              </w:rPr>
            </w:pPr>
            <w:r w:rsidRPr="00E75306">
              <w:rPr>
                <w:rFonts w:eastAsia="Calibri" w:cs="Arial"/>
                <w:kern w:val="2"/>
                <w:sz w:val="22"/>
                <w:szCs w:val="22"/>
                <w:lang w:eastAsia="en-US"/>
              </w:rPr>
              <w:t>7 dies de reducció (termini màxim de resolució 3 dies)</w:t>
            </w:r>
          </w:p>
        </w:tc>
        <w:tc>
          <w:tcPr>
            <w:tcW w:w="1700" w:type="dxa"/>
            <w:tcBorders>
              <w:top w:val="single" w:sz="4" w:space="0" w:color="auto"/>
              <w:left w:val="single" w:sz="4" w:space="0" w:color="auto"/>
              <w:bottom w:val="single" w:sz="4" w:space="0" w:color="auto"/>
              <w:right w:val="single" w:sz="4" w:space="0" w:color="auto"/>
            </w:tcBorders>
          </w:tcPr>
          <w:p w14:paraId="5F9E3D1F" w14:textId="77777777" w:rsidR="006D160B" w:rsidRPr="00E75306" w:rsidRDefault="006D160B" w:rsidP="00834443">
            <w:pPr>
              <w:tabs>
                <w:tab w:val="right" w:leader="dot" w:pos="8504"/>
              </w:tabs>
              <w:autoSpaceDE w:val="0"/>
              <w:autoSpaceDN w:val="0"/>
              <w:adjustRightInd w:val="0"/>
              <w:ind w:firstLine="554"/>
              <w:jc w:val="right"/>
              <w:rPr>
                <w:rFonts w:eastAsia="Calibri" w:cs="Arial"/>
                <w:kern w:val="2"/>
                <w:sz w:val="22"/>
                <w:szCs w:val="22"/>
                <w:lang w:eastAsia="en-US"/>
              </w:rPr>
            </w:pPr>
          </w:p>
        </w:tc>
      </w:tr>
    </w:tbl>
    <w:p w14:paraId="331BBF67" w14:textId="6B8B891C" w:rsidR="00B17B18" w:rsidRPr="006D160B" w:rsidRDefault="006D160B" w:rsidP="006D160B">
      <w:pPr>
        <w:widowControl w:val="0"/>
        <w:suppressAutoHyphens/>
        <w:ind w:left="720"/>
        <w:jc w:val="center"/>
        <w:rPr>
          <w:rFonts w:eastAsia="Calibri" w:cs="Arial"/>
          <w:iCs/>
          <w:kern w:val="2"/>
          <w:sz w:val="22"/>
          <w:szCs w:val="22"/>
          <w:lang w:eastAsia="en-US"/>
        </w:rPr>
      </w:pPr>
      <w:r w:rsidRPr="00E75306">
        <w:rPr>
          <w:rFonts w:eastAsia="Calibri" w:cs="Arial"/>
          <w:i/>
          <w:kern w:val="2"/>
          <w:sz w:val="22"/>
          <w:szCs w:val="22"/>
          <w:lang w:eastAsia="en-US"/>
        </w:rPr>
        <w:t>(En cas de no marcar cap opció o marcar més d’una opció, s’entendrà que no oferiu cap millora i obtindreu 0 punt</w:t>
      </w:r>
      <w:bookmarkEnd w:id="1"/>
      <w:bookmarkEnd w:id="7"/>
    </w:p>
    <w:sectPr w:rsidR="00B17B18" w:rsidRPr="006D160B" w:rsidSect="006D160B">
      <w:headerReference w:type="default" r:id="rId7"/>
      <w:footerReference w:type="default" r:id="rId8"/>
      <w:headerReference w:type="first" r:id="rId9"/>
      <w:pgSz w:w="11906" w:h="16838" w:code="9"/>
      <w:pgMar w:top="0" w:right="1701" w:bottom="1985" w:left="1701"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013D8" w14:textId="77777777" w:rsidR="006D160B" w:rsidRDefault="006D160B" w:rsidP="006D160B">
      <w:r>
        <w:separator/>
      </w:r>
    </w:p>
  </w:endnote>
  <w:endnote w:type="continuationSeparator" w:id="0">
    <w:p w14:paraId="1DD5CA8B" w14:textId="77777777" w:rsidR="006D160B" w:rsidRDefault="006D160B" w:rsidP="006D1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5D2D8" w14:textId="77777777" w:rsidR="006D160B" w:rsidRDefault="006D160B">
    <w:pPr>
      <w:pStyle w:val="Peu"/>
    </w:pPr>
    <w:r>
      <w:rPr>
        <w:noProof/>
      </w:rPr>
      <mc:AlternateContent>
        <mc:Choice Requires="wps">
          <w:drawing>
            <wp:anchor distT="0" distB="0" distL="114300" distR="114300" simplePos="0" relativeHeight="251661312" behindDoc="0" locked="0" layoutInCell="0" allowOverlap="1" wp14:anchorId="3B2E35AF" wp14:editId="76CE4DE4">
              <wp:simplePos x="0" y="0"/>
              <wp:positionH relativeFrom="column">
                <wp:posOffset>-464820</wp:posOffset>
              </wp:positionH>
              <wp:positionV relativeFrom="paragraph">
                <wp:posOffset>-482600</wp:posOffset>
              </wp:positionV>
              <wp:extent cx="6264275" cy="0"/>
              <wp:effectExtent l="0" t="0" r="0" b="0"/>
              <wp:wrapTight wrapText="bothSides">
                <wp:wrapPolygon edited="0">
                  <wp:start x="0" y="-2147483648"/>
                  <wp:lineTo x="637" y="-2147483648"/>
                  <wp:lineTo x="637" y="-2147483648"/>
                  <wp:lineTo x="0" y="-2147483648"/>
                  <wp:lineTo x="0" y="-2147483648"/>
                </wp:wrapPolygon>
              </wp:wrapTight>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738A9"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38pt" to="456.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" o:allowincell="f">
              <w10:wrap type="tight"/>
            </v:line>
          </w:pict>
        </mc:Fallback>
      </mc:AlternateContent>
    </w:r>
    <w:r>
      <w:rPr>
        <w:noProof/>
      </w:rPr>
      <mc:AlternateContent>
        <mc:Choice Requires="wps">
          <w:drawing>
            <wp:anchor distT="0" distB="0" distL="114300" distR="114300" simplePos="0" relativeHeight="251660288" behindDoc="0" locked="0" layoutInCell="0" allowOverlap="1" wp14:anchorId="638F236E" wp14:editId="054F19B1">
              <wp:simplePos x="0" y="0"/>
              <wp:positionH relativeFrom="column">
                <wp:posOffset>5086350</wp:posOffset>
              </wp:positionH>
              <wp:positionV relativeFrom="paragraph">
                <wp:posOffset>-292100</wp:posOffset>
              </wp:positionV>
              <wp:extent cx="800100" cy="228600"/>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F0CB3" w14:textId="77777777" w:rsidR="006D160B" w:rsidRPr="00420EBC" w:rsidRDefault="006D160B" w:rsidP="00F432F6">
                          <w:pPr>
                            <w:pStyle w:val="Peu"/>
                            <w:jc w:val="center"/>
                            <w:rPr>
                              <w:sz w:val="16"/>
                              <w:szCs w:val="16"/>
                            </w:rPr>
                          </w:pPr>
                        </w:p>
                        <w:p w14:paraId="0EA716A8" w14:textId="77777777" w:rsidR="006D160B" w:rsidRDefault="006D160B" w:rsidP="00F432F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F236E" id="Rectangle 8" o:spid="_x0000_s1026" style="position:absolute;left:0;text-align:left;margin-left:400.5pt;margin-top:-23pt;width:63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" o:allowincell="f" filled="f" stroked="f">
              <v:fill opacity="0"/>
              <v:textbox>
                <w:txbxContent>
                  <w:p w14:paraId="574F0CB3" w14:textId="77777777" w:rsidR="006D160B" w:rsidRPr="00420EBC" w:rsidRDefault="006D160B" w:rsidP="00F432F6">
                    <w:pPr>
                      <w:pStyle w:val="Peu"/>
                      <w:jc w:val="center"/>
                      <w:rPr>
                        <w:sz w:val="16"/>
                        <w:szCs w:val="16"/>
                      </w:rPr>
                    </w:pPr>
                  </w:p>
                  <w:p w14:paraId="0EA716A8" w14:textId="77777777" w:rsidR="006D160B" w:rsidRDefault="006D160B" w:rsidP="00F432F6">
                    <w:pPr>
                      <w:jc w:val="cente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011D6" w14:textId="77777777" w:rsidR="006D160B" w:rsidRDefault="006D160B" w:rsidP="006D160B">
      <w:r>
        <w:separator/>
      </w:r>
    </w:p>
  </w:footnote>
  <w:footnote w:type="continuationSeparator" w:id="0">
    <w:p w14:paraId="19CFF57B" w14:textId="77777777" w:rsidR="006D160B" w:rsidRDefault="006D160B" w:rsidP="006D1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76258" w14:textId="4A667023" w:rsidR="006D160B" w:rsidRPr="00B01F25" w:rsidRDefault="006D160B" w:rsidP="006D160B">
    <w:pPr>
      <w:tabs>
        <w:tab w:val="center" w:pos="4252"/>
        <w:tab w:val="right" w:pos="8504"/>
      </w:tabs>
      <w:spacing w:line="180" w:lineRule="exact"/>
      <w:ind w:right="-573"/>
      <w:jc w:val="left"/>
      <w:rPr>
        <w:rFonts w:cs="Arial"/>
        <w:kern w:val="16"/>
        <w:sz w:val="13"/>
        <w:szCs w:val="1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8A106" w14:textId="77777777" w:rsidR="006D160B" w:rsidRDefault="006D160B" w:rsidP="00FD1E51">
    <w:pPr>
      <w:pStyle w:val="Capalera"/>
      <w:tabs>
        <w:tab w:val="clear" w:pos="4252"/>
        <w:tab w:val="clear" w:pos="8504"/>
      </w:tabs>
      <w:ind w:left="-567"/>
      <w:jc w:val="left"/>
      <w:rPr>
        <w:sz w:val="16"/>
      </w:rPr>
    </w:pPr>
  </w:p>
  <w:p w14:paraId="705627D0" w14:textId="77777777" w:rsidR="006D160B" w:rsidRDefault="006D160B" w:rsidP="00FD1E51">
    <w:pPr>
      <w:pStyle w:val="Ttol"/>
      <w:tabs>
        <w:tab w:val="left" w:pos="5245"/>
        <w:tab w:val="right" w:pos="8647"/>
      </w:tabs>
      <w:spacing w:line="300" w:lineRule="auto"/>
      <w:ind w:left="-567"/>
      <w:jc w:val="right"/>
      <w:rPr>
        <w:rFonts w:ascii="Arial" w:hAnsi="Arial"/>
        <w:color w:val="808080"/>
        <w:sz w:val="18"/>
        <w:szCs w:val="18"/>
      </w:rPr>
    </w:pPr>
    <w:r>
      <w:rPr>
        <w:noProof/>
        <w:sz w:val="16"/>
        <w:lang w:eastAsia="ca-ES"/>
      </w:rPr>
      <w:drawing>
        <wp:anchor distT="0" distB="0" distL="114300" distR="114300" simplePos="0" relativeHeight="251659264" behindDoc="1" locked="0" layoutInCell="0" allowOverlap="1" wp14:anchorId="46994FE6" wp14:editId="029B1807">
          <wp:simplePos x="0" y="0"/>
          <wp:positionH relativeFrom="column">
            <wp:posOffset>-617220</wp:posOffset>
          </wp:positionH>
          <wp:positionV relativeFrom="paragraph">
            <wp:posOffset>12065</wp:posOffset>
          </wp:positionV>
          <wp:extent cx="1303020" cy="423545"/>
          <wp:effectExtent l="0" t="0" r="0" b="0"/>
          <wp:wrapTight wrapText="bothSides">
            <wp:wrapPolygon edited="0">
              <wp:start x="0" y="0"/>
              <wp:lineTo x="0" y="20402"/>
              <wp:lineTo x="21158" y="20402"/>
              <wp:lineTo x="21158" y="0"/>
              <wp:lineTo x="0" y="0"/>
            </wp:wrapPolygon>
          </wp:wrapTight>
          <wp:docPr id="1816095787" name="Imatge 1816095787" descr="log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_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3020" cy="423545"/>
                  </a:xfrm>
                  <a:prstGeom prst="rect">
                    <a:avLst/>
                  </a:prstGeom>
                  <a:noFill/>
                </pic:spPr>
              </pic:pic>
            </a:graphicData>
          </a:graphic>
          <wp14:sizeRelH relativeFrom="page">
            <wp14:pctWidth>0</wp14:pctWidth>
          </wp14:sizeRelH>
          <wp14:sizeRelV relativeFrom="page">
            <wp14:pctHeight>0</wp14:pctHeight>
          </wp14:sizeRelV>
        </wp:anchor>
      </w:drawing>
    </w:r>
  </w:p>
  <w:p w14:paraId="34423F17" w14:textId="77777777" w:rsidR="006D160B" w:rsidRPr="00064AC2" w:rsidRDefault="006D160B" w:rsidP="00FD1E51">
    <w:pPr>
      <w:pStyle w:val="Ttol"/>
      <w:tabs>
        <w:tab w:val="left" w:pos="5245"/>
        <w:tab w:val="right" w:pos="8647"/>
      </w:tabs>
      <w:spacing w:line="300" w:lineRule="auto"/>
      <w:ind w:left="-567"/>
      <w:jc w:val="right"/>
      <w:rPr>
        <w:color w:val="808080"/>
        <w:sz w:val="18"/>
        <w:szCs w:val="18"/>
      </w:rPr>
    </w:pPr>
    <w:r>
      <w:rPr>
        <w:rFonts w:ascii="Arial" w:hAnsi="Arial"/>
        <w:color w:val="808080"/>
        <w:sz w:val="18"/>
        <w:szCs w:val="18"/>
      </w:rPr>
      <w:t xml:space="preserve"> </w:t>
    </w:r>
    <w:r w:rsidRPr="00064AC2">
      <w:rPr>
        <w:rFonts w:ascii="Arial" w:hAnsi="Arial"/>
        <w:color w:val="808080"/>
        <w:sz w:val="18"/>
        <w:szCs w:val="18"/>
      </w:rPr>
      <w:t xml:space="preserve">  </w:t>
    </w:r>
  </w:p>
  <w:p w14:paraId="6C7B17D1" w14:textId="77777777" w:rsidR="006D160B" w:rsidRDefault="006D160B" w:rsidP="00FD1E51">
    <w:pPr>
      <w:pStyle w:val="Capalera"/>
      <w:spacing w:line="200" w:lineRule="exact"/>
      <w:ind w:left="-540"/>
      <w:rPr>
        <w:sz w:val="16"/>
        <w:szCs w:val="16"/>
      </w:rPr>
    </w:pPr>
  </w:p>
  <w:p w14:paraId="494D8B2F" w14:textId="77777777" w:rsidR="006D160B" w:rsidRPr="00022BF6" w:rsidRDefault="006D160B" w:rsidP="002B1313">
    <w:pPr>
      <w:pStyle w:val="Capalera"/>
      <w:spacing w:line="200" w:lineRule="exact"/>
      <w:ind w:left="-142"/>
      <w:rPr>
        <w:sz w:val="16"/>
        <w:szCs w:val="16"/>
      </w:rPr>
    </w:pPr>
    <w:r w:rsidRPr="00022BF6">
      <w:rPr>
        <w:sz w:val="16"/>
        <w:szCs w:val="16"/>
      </w:rPr>
      <w:t>Àrea d</w:t>
    </w:r>
    <w:r>
      <w:rPr>
        <w:sz w:val="16"/>
        <w:szCs w:val="16"/>
      </w:rPr>
      <w:t>e XXX</w:t>
    </w:r>
  </w:p>
  <w:p w14:paraId="3EE17765" w14:textId="77777777" w:rsidR="006D160B" w:rsidRPr="002756AA" w:rsidRDefault="006D160B" w:rsidP="002B1313">
    <w:pPr>
      <w:pStyle w:val="Capalera"/>
      <w:spacing w:line="200" w:lineRule="exact"/>
      <w:ind w:left="-142"/>
      <w:rPr>
        <w:b/>
        <w:sz w:val="16"/>
        <w:szCs w:val="16"/>
      </w:rPr>
    </w:pPr>
    <w:r>
      <w:rPr>
        <w:b/>
        <w:sz w:val="16"/>
        <w:szCs w:val="16"/>
      </w:rPr>
      <w:t>Direcció, S</w:t>
    </w:r>
    <w:r w:rsidRPr="002756AA">
      <w:rPr>
        <w:b/>
        <w:sz w:val="16"/>
        <w:szCs w:val="16"/>
      </w:rPr>
      <w:t>ervei...</w:t>
    </w:r>
  </w:p>
  <w:p w14:paraId="6AAE380D" w14:textId="77777777" w:rsidR="006D160B" w:rsidRPr="003B6567" w:rsidRDefault="006D160B" w:rsidP="00FD1E51">
    <w:pPr>
      <w:pStyle w:val="Capalera"/>
      <w:tabs>
        <w:tab w:val="clear" w:pos="4252"/>
        <w:tab w:val="clear" w:pos="8504"/>
      </w:tabs>
      <w:ind w:left="-567"/>
      <w:jc w:val="left"/>
    </w:pPr>
  </w:p>
  <w:p w14:paraId="38A94D2C" w14:textId="77777777" w:rsidR="006D160B" w:rsidRPr="002B5C89" w:rsidRDefault="006D160B" w:rsidP="00FD1E51">
    <w:pPr>
      <w:pStyle w:val="Capalera"/>
    </w:pPr>
  </w:p>
  <w:p w14:paraId="520273E4" w14:textId="77777777" w:rsidR="006D160B" w:rsidRDefault="006D160B">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A"/>
    <w:multiLevelType w:val="hybridMultilevel"/>
    <w:tmpl w:val="4B44DE94"/>
    <w:lvl w:ilvl="0" w:tplc="FFFFFFFF">
      <w:start w:val="1"/>
      <w:numFmt w:val="bullet"/>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0000003B"/>
    <w:multiLevelType w:val="hybridMultilevel"/>
    <w:tmpl w:val="EA8807CC"/>
    <w:lvl w:ilvl="0" w:tplc="FFFFFFFF">
      <w:numFmt w:val="bullet"/>
      <w:lvlText w:val="-"/>
      <w:lvlJc w:val="left"/>
      <w:pPr>
        <w:ind w:left="927" w:hanging="360"/>
      </w:pPr>
      <w:rPr>
        <w:rFonts w:ascii="Arial" w:eastAsia="Times New Roman" w:hAnsi="Arial" w:cs="Aria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 w15:restartNumberingAfterBreak="0">
    <w:nsid w:val="031C75A2"/>
    <w:multiLevelType w:val="hybridMultilevel"/>
    <w:tmpl w:val="EC868DF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33D24BBF"/>
    <w:multiLevelType w:val="hybridMultilevel"/>
    <w:tmpl w:val="BBAC45C0"/>
    <w:lvl w:ilvl="0" w:tplc="4EA0B022">
      <w:start w:val="4"/>
      <w:numFmt w:val="bullet"/>
      <w:lvlText w:val="-"/>
      <w:lvlJc w:val="left"/>
      <w:pPr>
        <w:ind w:left="720" w:hanging="360"/>
      </w:pPr>
      <w:rPr>
        <w:rFonts w:ascii="Arial" w:eastAsia="Calibri" w:hAnsi="Arial" w:cs="Aria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48043528">
    <w:abstractNumId w:val="0"/>
  </w:num>
  <w:num w:numId="2" w16cid:durableId="1513301994">
    <w:abstractNumId w:val="1"/>
  </w:num>
  <w:num w:numId="3" w16cid:durableId="1279411407">
    <w:abstractNumId w:val="3"/>
  </w:num>
  <w:num w:numId="4" w16cid:durableId="3156928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60B"/>
    <w:rsid w:val="006D160B"/>
    <w:rsid w:val="00B17B18"/>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687DE"/>
  <w15:chartTrackingRefBased/>
  <w15:docId w15:val="{D47C4E4A-1F00-400B-91E3-BC2D7B9F9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60B"/>
    <w:pPr>
      <w:spacing w:after="0" w:line="240" w:lineRule="auto"/>
      <w:jc w:val="both"/>
    </w:pPr>
    <w:rPr>
      <w:rFonts w:ascii="Arial" w:eastAsia="Times New Roman" w:hAnsi="Arial" w:cs="Times New Roman"/>
      <w:kern w:val="0"/>
      <w:sz w:val="20"/>
      <w:szCs w:val="20"/>
      <w:lang w:eastAsia="ca-ES"/>
      <w14:ligatures w14:val="none"/>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tol">
    <w:name w:val="Title"/>
    <w:basedOn w:val="Normal"/>
    <w:link w:val="TtolCar"/>
    <w:qFormat/>
    <w:rsid w:val="006D160B"/>
    <w:pPr>
      <w:jc w:val="center"/>
    </w:pPr>
    <w:rPr>
      <w:rFonts w:ascii="Times New Roman" w:hAnsi="Times New Roman"/>
      <w:sz w:val="24"/>
      <w:u w:val="single"/>
      <w:lang w:eastAsia="es-ES"/>
    </w:rPr>
  </w:style>
  <w:style w:type="character" w:customStyle="1" w:styleId="TtolCar">
    <w:name w:val="Títol Car"/>
    <w:basedOn w:val="Lletraperdefectedelpargraf"/>
    <w:link w:val="Ttol"/>
    <w:rsid w:val="006D160B"/>
    <w:rPr>
      <w:rFonts w:ascii="Times New Roman" w:eastAsia="Times New Roman" w:hAnsi="Times New Roman" w:cs="Times New Roman"/>
      <w:kern w:val="0"/>
      <w:sz w:val="24"/>
      <w:szCs w:val="20"/>
      <w:u w:val="single"/>
      <w:lang w:eastAsia="es-ES"/>
      <w14:ligatures w14:val="none"/>
    </w:rPr>
  </w:style>
  <w:style w:type="paragraph" w:styleId="Capalera">
    <w:name w:val="header"/>
    <w:aliases w:val="Header Char"/>
    <w:basedOn w:val="Normal"/>
    <w:link w:val="CapaleraCar"/>
    <w:uiPriority w:val="99"/>
    <w:rsid w:val="006D160B"/>
    <w:pPr>
      <w:tabs>
        <w:tab w:val="center" w:pos="4252"/>
        <w:tab w:val="right" w:pos="8504"/>
      </w:tabs>
    </w:pPr>
  </w:style>
  <w:style w:type="character" w:customStyle="1" w:styleId="CapaleraCar">
    <w:name w:val="Capçalera Car"/>
    <w:aliases w:val="Header Char Car"/>
    <w:basedOn w:val="Lletraperdefectedelpargraf"/>
    <w:link w:val="Capalera"/>
    <w:uiPriority w:val="99"/>
    <w:rsid w:val="006D160B"/>
    <w:rPr>
      <w:rFonts w:ascii="Arial" w:eastAsia="Times New Roman" w:hAnsi="Arial" w:cs="Times New Roman"/>
      <w:kern w:val="0"/>
      <w:sz w:val="20"/>
      <w:szCs w:val="20"/>
      <w:lang w:eastAsia="ca-ES"/>
      <w14:ligatures w14:val="none"/>
    </w:rPr>
  </w:style>
  <w:style w:type="paragraph" w:styleId="Peu">
    <w:name w:val="footer"/>
    <w:aliases w:val="Pie de página Car1,Pie de página Car Car,Pie de página Car,Footer Char,Peu Car Car Car1,Peu Car Car Car1 Car,Peu Car Car Car1 Car Car,Peu Car Car Car1 Car Car Car,Pie de página Car1 Car1 Car Car Car,Peu Car Car Car,Peu Car Car Car Car"/>
    <w:basedOn w:val="Normal"/>
    <w:link w:val="PeuCar1"/>
    <w:rsid w:val="006D160B"/>
    <w:pPr>
      <w:tabs>
        <w:tab w:val="center" w:pos="4252"/>
        <w:tab w:val="right" w:pos="8504"/>
      </w:tabs>
    </w:pPr>
  </w:style>
  <w:style w:type="character" w:customStyle="1" w:styleId="PeuCar">
    <w:name w:val="Peu Car"/>
    <w:basedOn w:val="Lletraperdefectedelpargraf"/>
    <w:uiPriority w:val="99"/>
    <w:semiHidden/>
    <w:rsid w:val="006D160B"/>
    <w:rPr>
      <w:rFonts w:ascii="Arial" w:eastAsia="Times New Roman" w:hAnsi="Arial" w:cs="Times New Roman"/>
      <w:kern w:val="0"/>
      <w:sz w:val="20"/>
      <w:szCs w:val="20"/>
      <w:lang w:eastAsia="ca-ES"/>
      <w14:ligatures w14:val="none"/>
    </w:rPr>
  </w:style>
  <w:style w:type="paragraph" w:styleId="Pargrafdellista">
    <w:name w:val="List Paragraph"/>
    <w:aliases w:val="CAPITOL TITOL II,Lista sin Numerar,Párrafo Numerado,Párrafo de lista1,Párrafo de lista - cat"/>
    <w:basedOn w:val="Normal"/>
    <w:link w:val="PargrafdellistaCar"/>
    <w:uiPriority w:val="34"/>
    <w:qFormat/>
    <w:rsid w:val="006D160B"/>
    <w:pPr>
      <w:ind w:left="708"/>
    </w:pPr>
    <w:rPr>
      <w:noProof/>
      <w:sz w:val="22"/>
      <w:lang w:eastAsia="es-ES"/>
    </w:rPr>
  </w:style>
  <w:style w:type="character" w:customStyle="1" w:styleId="PeuCar1">
    <w:name w:val="Peu Car1"/>
    <w:aliases w:val="Peu Car Car,Pie de página Car1 Car,Pie de página Car Car Car,Pie de página Car Car1,Footer Char Car,Peu Car Car Car1 Car1,Peu Car Car Car1 Car Car1,Peu Car Car Car1 Car Car Car1,Peu Car Car Car1 Car Car Car Car,Peu Car Car Car Car1"/>
    <w:link w:val="Peu"/>
    <w:rsid w:val="006D160B"/>
    <w:rPr>
      <w:rFonts w:ascii="Arial" w:eastAsia="Times New Roman" w:hAnsi="Arial" w:cs="Times New Roman"/>
      <w:kern w:val="0"/>
      <w:sz w:val="20"/>
      <w:szCs w:val="20"/>
      <w:lang w:eastAsia="ca-ES"/>
      <w14:ligatures w14:val="none"/>
    </w:rPr>
  </w:style>
  <w:style w:type="character" w:customStyle="1" w:styleId="PargrafdellistaCar">
    <w:name w:val="Paràgraf de llista Car"/>
    <w:aliases w:val="CAPITOL TITOL II Car,Lista sin Numerar Car,Párrafo Numerado Car,Párrafo de lista1 Car,Párrafo de lista - cat Car"/>
    <w:link w:val="Pargrafdellista"/>
    <w:uiPriority w:val="34"/>
    <w:qFormat/>
    <w:locked/>
    <w:rsid w:val="006D160B"/>
    <w:rPr>
      <w:rFonts w:ascii="Arial" w:eastAsia="Times New Roman" w:hAnsi="Arial" w:cs="Times New Roman"/>
      <w:noProof/>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746</Words>
  <Characters>4254</Characters>
  <Application>Microsoft Office Word</Application>
  <DocSecurity>0</DocSecurity>
  <Lines>35</Lines>
  <Paragraphs>9</Paragraphs>
  <ScaleCrop>false</ScaleCrop>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GASSET, NEUS</dc:creator>
  <cp:keywords/>
  <dc:description/>
  <cp:lastModifiedBy>LOPEZ GASSET, NEUS</cp:lastModifiedBy>
  <cp:revision>1</cp:revision>
  <dcterms:created xsi:type="dcterms:W3CDTF">2024-05-08T07:40:00Z</dcterms:created>
  <dcterms:modified xsi:type="dcterms:W3CDTF">2024-05-08T07:42:00Z</dcterms:modified>
</cp:coreProperties>
</file>