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D9" w:rsidRDefault="000768D9" w:rsidP="002C33E6">
      <w:pPr>
        <w:tabs>
          <w:tab w:val="left" w:pos="3747"/>
        </w:tabs>
        <w:rPr>
          <w:rFonts w:cs="Arial"/>
          <w:b/>
        </w:rPr>
      </w:pPr>
    </w:p>
    <w:p w:rsidR="000768D9" w:rsidRPr="000768D9" w:rsidRDefault="000768D9" w:rsidP="000768D9">
      <w:pPr>
        <w:tabs>
          <w:tab w:val="left" w:pos="3747"/>
        </w:tabs>
        <w:jc w:val="center"/>
        <w:rPr>
          <w:rFonts w:cs="Arial"/>
          <w:b/>
        </w:rPr>
      </w:pPr>
      <w:r w:rsidRPr="000768D9">
        <w:rPr>
          <w:rFonts w:cs="Arial"/>
          <w:b/>
        </w:rPr>
        <w:t>ANNEX 5</w:t>
      </w:r>
    </w:p>
    <w:p w:rsidR="000768D9" w:rsidRPr="000768D9" w:rsidRDefault="000768D9" w:rsidP="000768D9">
      <w:pPr>
        <w:tabs>
          <w:tab w:val="left" w:pos="3747"/>
        </w:tabs>
        <w:rPr>
          <w:rFonts w:cs="Arial"/>
        </w:rPr>
      </w:pPr>
    </w:p>
    <w:p w:rsidR="000768D9" w:rsidRPr="000768D9" w:rsidRDefault="000768D9" w:rsidP="000768D9">
      <w:pPr>
        <w:rPr>
          <w:rFonts w:cs="Arial"/>
          <w:b/>
        </w:rPr>
      </w:pPr>
      <w:r w:rsidRPr="000768D9">
        <w:rPr>
          <w:rFonts w:cs="Arial"/>
          <w:b/>
        </w:rPr>
        <w:t>AUTORITZACIÓ DE CONSTITUCIÓ DE GARANTIA DEFINITIVA MITJANÇANT LA RETENCIÓ DEL PREU DEL CONTRACTE</w:t>
      </w: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  <w:r w:rsidRPr="000768D9">
        <w:rPr>
          <w:rFonts w:cs="Arial"/>
        </w:rPr>
        <w:t xml:space="preserve">En/Na.................................................................................... amb NIF núm. ..................................., actuant en nom propi, (o en representació de l’empresa ........................................, en qualitat de ...................., </w:t>
      </w:r>
      <w:bookmarkStart w:id="0" w:name="_GoBack"/>
      <w:bookmarkEnd w:id="0"/>
      <w:r w:rsidRPr="000768D9">
        <w:rPr>
          <w:rFonts w:cs="Arial"/>
        </w:rPr>
        <w:t>i segons escriptura pública autoritzada davant Notari ..........., en data ............. i amb número de protocol ........, amb CIF núm. ......................., domiciliada a........... carrer ........................, núm., en virtut del disposat pels articles 106, 107 i 108 de la Llei 9/2017, de 8 de novembre, de contractes del sector públic, per a respondre de les obligacions per haver resultat adjudicatari del contracte de ......................................................................................, autoritza l’Ajuntament de Cervelló a retenir la quantitat corresponent a la garantia definitiva, que ascendeix a ..................... euros, de part del preu del contracte adjudicat. La retenció es practicarà de la/les factura/es inicials i fins que s’assoleixi la quantitat total corresponent a la garantia definitiva, corresponent al 5% del total de l’import d’adjudicació, que quedarà retinguda fins que es disposi la cancel·lació o devolució de la mateixa, segons l’establert en la Llei 9/2017, de 8 de novembre, de contractes del sector públic i la seva normativa de desenvolupament.</w:t>
      </w: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  <w:r w:rsidRPr="000768D9">
        <w:rPr>
          <w:rFonts w:cs="Arial"/>
        </w:rPr>
        <w:t>...................................................., a ...... de ....................... de .........</w:t>
      </w: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  <w:r w:rsidRPr="000768D9">
        <w:rPr>
          <w:rFonts w:cs="Arial"/>
        </w:rPr>
        <w:t xml:space="preserve">(Lloc i data) </w:t>
      </w: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  <w:r w:rsidRPr="000768D9">
        <w:rPr>
          <w:rFonts w:cs="Arial"/>
        </w:rPr>
        <w:t xml:space="preserve">(Raó social de l’Entitat) </w:t>
      </w:r>
    </w:p>
    <w:p w:rsidR="000768D9" w:rsidRPr="000768D9" w:rsidRDefault="000768D9" w:rsidP="000768D9">
      <w:pPr>
        <w:rPr>
          <w:rFonts w:cs="Arial"/>
        </w:rPr>
      </w:pPr>
    </w:p>
    <w:p w:rsidR="000768D9" w:rsidRPr="000768D9" w:rsidRDefault="000768D9" w:rsidP="000768D9">
      <w:pPr>
        <w:rPr>
          <w:rFonts w:cs="Arial"/>
        </w:rPr>
      </w:pPr>
      <w:r w:rsidRPr="000768D9">
        <w:rPr>
          <w:rFonts w:cs="Arial"/>
        </w:rPr>
        <w:t xml:space="preserve">(Signatura dels apoderats i segell de l’entitat) </w:t>
      </w:r>
    </w:p>
    <w:p w:rsidR="000768D9" w:rsidRPr="000768D9" w:rsidRDefault="000768D9" w:rsidP="000768D9">
      <w:pPr>
        <w:tabs>
          <w:tab w:val="left" w:pos="3747"/>
        </w:tabs>
        <w:rPr>
          <w:rFonts w:cs="Arial"/>
        </w:rPr>
      </w:pPr>
    </w:p>
    <w:p w:rsidR="000768D9" w:rsidRPr="000768D9" w:rsidRDefault="000768D9" w:rsidP="000768D9">
      <w:pPr>
        <w:ind w:left="709"/>
        <w:rPr>
          <w:rFonts w:cs="Arial"/>
          <w:lang w:eastAsia="es-ES"/>
        </w:rPr>
      </w:pPr>
    </w:p>
    <w:p w:rsidR="000768D9" w:rsidRPr="000768D9" w:rsidRDefault="000768D9" w:rsidP="000768D9">
      <w:pPr>
        <w:ind w:left="709" w:hanging="283"/>
        <w:rPr>
          <w:rFonts w:cs="Arial"/>
          <w:lang w:eastAsia="es-ES"/>
        </w:rPr>
      </w:pPr>
    </w:p>
    <w:p w:rsidR="00F8719C" w:rsidRPr="000768D9" w:rsidRDefault="00F8719C" w:rsidP="000768D9"/>
    <w:sectPr w:rsidR="00F8719C" w:rsidRPr="000768D9" w:rsidSect="002C33E6">
      <w:headerReference w:type="default" r:id="rId6"/>
      <w:pgSz w:w="11906" w:h="16838"/>
      <w:pgMar w:top="2268" w:right="1701" w:bottom="1418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6" w:rsidRDefault="009B6006" w:rsidP="009B6006">
      <w:r>
        <w:separator/>
      </w:r>
    </w:p>
  </w:endnote>
  <w:endnote w:type="continuationSeparator" w:id="0">
    <w:p w:rsidR="009B6006" w:rsidRDefault="009B6006" w:rsidP="009B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6" w:rsidRDefault="009B6006" w:rsidP="009B6006">
      <w:r>
        <w:separator/>
      </w:r>
    </w:p>
  </w:footnote>
  <w:footnote w:type="continuationSeparator" w:id="0">
    <w:p w:rsidR="009B6006" w:rsidRDefault="009B6006" w:rsidP="009B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06" w:rsidRDefault="009B6006">
    <w:pPr>
      <w:pStyle w:val="Encabezado"/>
    </w:pPr>
    <w:r w:rsidRPr="003562A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175364</wp:posOffset>
          </wp:positionV>
          <wp:extent cx="1571625" cy="723900"/>
          <wp:effectExtent l="0" t="0" r="952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D"/>
    <w:rsid w:val="000768D9"/>
    <w:rsid w:val="002C33E6"/>
    <w:rsid w:val="00461BF8"/>
    <w:rsid w:val="009860B4"/>
    <w:rsid w:val="009B6006"/>
    <w:rsid w:val="00A663FF"/>
    <w:rsid w:val="00BF3F3C"/>
    <w:rsid w:val="00D143EC"/>
    <w:rsid w:val="00D240ED"/>
    <w:rsid w:val="00EB1C49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6E33"/>
  <w15:chartTrackingRefBased/>
  <w15:docId w15:val="{ED6DFE7B-6956-4926-AFCD-9013359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Antonia Exposito Cano</cp:lastModifiedBy>
  <cp:revision>5</cp:revision>
  <dcterms:created xsi:type="dcterms:W3CDTF">2024-05-16T11:56:00Z</dcterms:created>
  <dcterms:modified xsi:type="dcterms:W3CDTF">2024-05-21T12:01:00Z</dcterms:modified>
</cp:coreProperties>
</file>