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06133" w14:textId="77777777" w:rsidR="00CD7B28" w:rsidRDefault="00CD7B28" w:rsidP="00727441">
      <w:pPr>
        <w:tabs>
          <w:tab w:val="left" w:pos="-720"/>
        </w:tabs>
        <w:suppressAutoHyphens/>
        <w:spacing w:after="0" w:line="240" w:lineRule="auto"/>
        <w:ind w:right="116"/>
        <w:jc w:val="both"/>
        <w:rPr>
          <w:rFonts w:cs="Arial"/>
          <w:b/>
          <w:lang w:eastAsia="es-ES"/>
        </w:rPr>
      </w:pPr>
    </w:p>
    <w:p w14:paraId="6EDD82F1" w14:textId="77777777" w:rsidR="00EF47F1" w:rsidRDefault="00EF47F1" w:rsidP="00727441">
      <w:pPr>
        <w:tabs>
          <w:tab w:val="left" w:pos="-720"/>
        </w:tabs>
        <w:suppressAutoHyphens/>
        <w:spacing w:after="0" w:line="240" w:lineRule="auto"/>
        <w:ind w:right="116"/>
        <w:jc w:val="both"/>
        <w:rPr>
          <w:rFonts w:cs="Arial"/>
          <w:b/>
          <w:lang w:eastAsia="es-ES"/>
        </w:rPr>
      </w:pPr>
    </w:p>
    <w:p w14:paraId="42F55834" w14:textId="77777777" w:rsidR="00EF47F1" w:rsidRDefault="00EF47F1" w:rsidP="00727441">
      <w:pPr>
        <w:tabs>
          <w:tab w:val="left" w:pos="-720"/>
        </w:tabs>
        <w:suppressAutoHyphens/>
        <w:spacing w:after="0" w:line="240" w:lineRule="auto"/>
        <w:ind w:right="116"/>
        <w:jc w:val="both"/>
        <w:rPr>
          <w:rFonts w:cs="Arial"/>
          <w:b/>
          <w:lang w:eastAsia="es-ES"/>
        </w:rPr>
      </w:pPr>
    </w:p>
    <w:p w14:paraId="59459815" w14:textId="77777777" w:rsidR="00EF47F1" w:rsidRDefault="00EF47F1" w:rsidP="00727441">
      <w:pPr>
        <w:tabs>
          <w:tab w:val="left" w:pos="-720"/>
        </w:tabs>
        <w:suppressAutoHyphens/>
        <w:spacing w:after="0" w:line="240" w:lineRule="auto"/>
        <w:ind w:right="116"/>
        <w:jc w:val="both"/>
        <w:rPr>
          <w:rFonts w:cs="Arial"/>
          <w:b/>
          <w:lang w:eastAsia="es-ES"/>
        </w:rPr>
      </w:pPr>
    </w:p>
    <w:p w14:paraId="5DE84B9F" w14:textId="77777777" w:rsidR="00EF47F1" w:rsidRDefault="00EF47F1" w:rsidP="00727441">
      <w:pPr>
        <w:tabs>
          <w:tab w:val="left" w:pos="-720"/>
        </w:tabs>
        <w:suppressAutoHyphens/>
        <w:spacing w:after="0" w:line="240" w:lineRule="auto"/>
        <w:ind w:right="116"/>
        <w:jc w:val="both"/>
        <w:rPr>
          <w:rFonts w:cs="Arial"/>
          <w:b/>
          <w:lang w:eastAsia="es-ES"/>
        </w:rPr>
      </w:pPr>
    </w:p>
    <w:p w14:paraId="33AA057A" w14:textId="77777777" w:rsidR="00EF47F1" w:rsidRDefault="00EF47F1" w:rsidP="00727441">
      <w:pPr>
        <w:tabs>
          <w:tab w:val="left" w:pos="-720"/>
        </w:tabs>
        <w:suppressAutoHyphens/>
        <w:spacing w:after="0" w:line="240" w:lineRule="auto"/>
        <w:ind w:right="116"/>
        <w:jc w:val="both"/>
        <w:rPr>
          <w:rFonts w:cs="Arial"/>
          <w:b/>
          <w:lang w:eastAsia="es-ES"/>
        </w:rPr>
      </w:pPr>
    </w:p>
    <w:p w14:paraId="1CA0F6AF" w14:textId="77777777" w:rsidR="00EF47F1" w:rsidRPr="00F61656" w:rsidRDefault="00EF47F1" w:rsidP="00727441">
      <w:pPr>
        <w:tabs>
          <w:tab w:val="left" w:pos="-720"/>
        </w:tabs>
        <w:suppressAutoHyphens/>
        <w:spacing w:after="0" w:line="240" w:lineRule="auto"/>
        <w:ind w:right="116"/>
        <w:jc w:val="both"/>
        <w:rPr>
          <w:rFonts w:cs="Arial"/>
          <w:b/>
          <w:lang w:eastAsia="es-ES"/>
        </w:rPr>
      </w:pPr>
    </w:p>
    <w:p w14:paraId="6624577C" w14:textId="77777777" w:rsidR="00CD7B28" w:rsidRPr="00F61656" w:rsidRDefault="00CD7B28" w:rsidP="00727441">
      <w:pPr>
        <w:tabs>
          <w:tab w:val="left" w:pos="-720"/>
        </w:tabs>
        <w:suppressAutoHyphens/>
        <w:spacing w:after="0" w:line="240" w:lineRule="auto"/>
        <w:ind w:right="116"/>
        <w:jc w:val="both"/>
        <w:rPr>
          <w:rFonts w:cs="Arial"/>
          <w:b/>
          <w:lang w:eastAsia="es-ES"/>
        </w:rPr>
      </w:pPr>
    </w:p>
    <w:p w14:paraId="1B3D2DEE" w14:textId="77777777" w:rsidR="00CD7B28" w:rsidRPr="00F61656" w:rsidRDefault="00CD7B28" w:rsidP="00727441">
      <w:pPr>
        <w:tabs>
          <w:tab w:val="left" w:pos="-720"/>
        </w:tabs>
        <w:suppressAutoHyphens/>
        <w:spacing w:after="0" w:line="240" w:lineRule="auto"/>
        <w:ind w:right="116"/>
        <w:jc w:val="both"/>
        <w:rPr>
          <w:rFonts w:cs="Arial"/>
          <w:b/>
          <w:lang w:eastAsia="es-ES"/>
        </w:rPr>
      </w:pPr>
    </w:p>
    <w:p w14:paraId="1517BCEF" w14:textId="77777777" w:rsidR="00CD7B28" w:rsidRPr="00F61656" w:rsidRDefault="00CD7B28" w:rsidP="00727441">
      <w:pPr>
        <w:tabs>
          <w:tab w:val="left" w:pos="-720"/>
        </w:tabs>
        <w:suppressAutoHyphens/>
        <w:spacing w:after="0" w:line="240" w:lineRule="auto"/>
        <w:ind w:right="116"/>
        <w:jc w:val="both"/>
        <w:rPr>
          <w:rFonts w:cs="Arial"/>
          <w:b/>
          <w:lang w:eastAsia="es-ES"/>
        </w:rPr>
      </w:pPr>
    </w:p>
    <w:p w14:paraId="4AB7DC83" w14:textId="77777777" w:rsidR="00CD7B28" w:rsidRPr="00F61656" w:rsidRDefault="00CD7B28" w:rsidP="00727441">
      <w:pPr>
        <w:tabs>
          <w:tab w:val="left" w:pos="-720"/>
        </w:tabs>
        <w:suppressAutoHyphens/>
        <w:spacing w:after="0" w:line="240" w:lineRule="auto"/>
        <w:ind w:right="116"/>
        <w:jc w:val="both"/>
        <w:rPr>
          <w:rFonts w:cs="Arial"/>
          <w:b/>
          <w:lang w:eastAsia="es-ES"/>
        </w:rPr>
      </w:pPr>
    </w:p>
    <w:p w14:paraId="0A937691" w14:textId="77777777" w:rsidR="00CD7B28" w:rsidRPr="00F61656" w:rsidRDefault="00CD7B28" w:rsidP="00727441">
      <w:pPr>
        <w:tabs>
          <w:tab w:val="left" w:pos="-720"/>
        </w:tabs>
        <w:suppressAutoHyphens/>
        <w:spacing w:after="0" w:line="240" w:lineRule="auto"/>
        <w:ind w:right="116"/>
        <w:jc w:val="both"/>
        <w:rPr>
          <w:rFonts w:cs="Arial"/>
          <w:b/>
          <w:lang w:eastAsia="es-ES"/>
        </w:rPr>
      </w:pPr>
    </w:p>
    <w:p w14:paraId="56385E82" w14:textId="77777777" w:rsidR="00CD7B28" w:rsidRPr="00F61656" w:rsidRDefault="00CD7B28" w:rsidP="00727441">
      <w:pPr>
        <w:tabs>
          <w:tab w:val="left" w:pos="-720"/>
        </w:tabs>
        <w:suppressAutoHyphens/>
        <w:spacing w:after="0" w:line="240" w:lineRule="auto"/>
        <w:ind w:right="116"/>
        <w:jc w:val="both"/>
        <w:rPr>
          <w:rFonts w:cs="Arial"/>
          <w:b/>
          <w:lang w:eastAsia="es-ES"/>
        </w:rPr>
      </w:pPr>
    </w:p>
    <w:p w14:paraId="4B8E8628" w14:textId="77777777" w:rsidR="00CD7B28" w:rsidRPr="00F61656" w:rsidRDefault="00CD7B28" w:rsidP="00727441">
      <w:pPr>
        <w:tabs>
          <w:tab w:val="left" w:pos="-720"/>
        </w:tabs>
        <w:suppressAutoHyphens/>
        <w:spacing w:after="0" w:line="240" w:lineRule="auto"/>
        <w:ind w:right="116"/>
        <w:jc w:val="both"/>
        <w:rPr>
          <w:rFonts w:cs="Arial"/>
          <w:b/>
          <w:lang w:eastAsia="es-ES"/>
        </w:rPr>
      </w:pPr>
    </w:p>
    <w:p w14:paraId="35BD79B5" w14:textId="77777777" w:rsidR="00CD7B28" w:rsidRPr="00F61656" w:rsidRDefault="00CD7B28" w:rsidP="00727441">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ind w:right="116"/>
        <w:jc w:val="center"/>
        <w:rPr>
          <w:rFonts w:cs="Arial"/>
          <w:b/>
          <w:lang w:eastAsia="es-ES"/>
        </w:rPr>
      </w:pPr>
    </w:p>
    <w:p w14:paraId="40F2F20A" w14:textId="77777777" w:rsidR="00CD7B28" w:rsidRPr="00F61656" w:rsidRDefault="002161D5" w:rsidP="00727441">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ind w:right="116"/>
        <w:jc w:val="center"/>
        <w:rPr>
          <w:rFonts w:cs="Arial"/>
          <w:b/>
          <w:i/>
          <w:lang w:eastAsia="es-ES"/>
        </w:rPr>
      </w:pPr>
      <w:r>
        <w:rPr>
          <w:rFonts w:cs="Arial"/>
          <w:b/>
          <w:lang w:eastAsia="es-ES"/>
        </w:rPr>
        <w:t>PROCEDIMENT OBERT CONCESSIÓ DE SERVEIS</w:t>
      </w:r>
    </w:p>
    <w:p w14:paraId="433C48F1" w14:textId="77777777" w:rsidR="00CD7B28" w:rsidRPr="00F61656" w:rsidRDefault="00CD7B28" w:rsidP="00727441">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ind w:right="116"/>
        <w:jc w:val="both"/>
        <w:rPr>
          <w:rFonts w:cs="Arial"/>
          <w:b/>
          <w:i/>
          <w:lang w:eastAsia="es-ES"/>
        </w:rPr>
      </w:pPr>
    </w:p>
    <w:p w14:paraId="7AC7212F" w14:textId="77777777" w:rsidR="00CD7B28" w:rsidRPr="00F61656" w:rsidRDefault="00CD7B28" w:rsidP="00727441">
      <w:pPr>
        <w:tabs>
          <w:tab w:val="left" w:pos="-720"/>
        </w:tabs>
        <w:suppressAutoHyphens/>
        <w:spacing w:after="0" w:line="240" w:lineRule="auto"/>
        <w:ind w:right="116"/>
        <w:jc w:val="both"/>
        <w:rPr>
          <w:rFonts w:cs="Arial"/>
          <w:b/>
          <w:lang w:eastAsia="es-ES"/>
        </w:rPr>
      </w:pPr>
    </w:p>
    <w:p w14:paraId="44510DE5" w14:textId="77777777" w:rsidR="00CD7B28" w:rsidRPr="00F61656" w:rsidRDefault="00CD7B28" w:rsidP="00727441">
      <w:pPr>
        <w:tabs>
          <w:tab w:val="left" w:pos="-720"/>
        </w:tabs>
        <w:suppressAutoHyphens/>
        <w:spacing w:after="0" w:line="240" w:lineRule="auto"/>
        <w:ind w:right="116"/>
        <w:jc w:val="both"/>
        <w:rPr>
          <w:rFonts w:cs="Arial"/>
          <w:b/>
          <w:lang w:eastAsia="es-ES"/>
        </w:rPr>
      </w:pPr>
    </w:p>
    <w:p w14:paraId="748EF3EA" w14:textId="77777777" w:rsidR="00CD7B28" w:rsidRPr="00F61656" w:rsidRDefault="00CD7B28" w:rsidP="00727441">
      <w:pPr>
        <w:tabs>
          <w:tab w:val="left" w:pos="-720"/>
        </w:tabs>
        <w:suppressAutoHyphens/>
        <w:spacing w:after="0" w:line="240" w:lineRule="auto"/>
        <w:ind w:right="116"/>
        <w:jc w:val="both"/>
        <w:rPr>
          <w:rFonts w:cs="Arial"/>
          <w:b/>
          <w:lang w:eastAsia="es-ES"/>
        </w:rPr>
      </w:pPr>
    </w:p>
    <w:p w14:paraId="2B303D2A" w14:textId="77777777" w:rsidR="00CD7B28" w:rsidRPr="00F61656" w:rsidRDefault="00CD7B28" w:rsidP="00727441">
      <w:pPr>
        <w:tabs>
          <w:tab w:val="left" w:pos="-720"/>
        </w:tabs>
        <w:suppressAutoHyphens/>
        <w:spacing w:after="0" w:line="240" w:lineRule="auto"/>
        <w:ind w:right="116"/>
        <w:jc w:val="both"/>
        <w:rPr>
          <w:rFonts w:cs="Arial"/>
          <w:b/>
          <w:lang w:eastAsia="es-ES"/>
        </w:rPr>
      </w:pPr>
    </w:p>
    <w:p w14:paraId="74A7301F" w14:textId="77777777" w:rsidR="00CD7B28" w:rsidRPr="00F61656" w:rsidRDefault="00CD7B28" w:rsidP="00727441">
      <w:pPr>
        <w:spacing w:after="0" w:line="240" w:lineRule="auto"/>
        <w:ind w:right="116"/>
        <w:jc w:val="both"/>
        <w:rPr>
          <w:rFonts w:cs="Arial"/>
          <w:lang w:eastAsia="es-ES"/>
        </w:rPr>
      </w:pPr>
    </w:p>
    <w:p w14:paraId="4CEE1A7C" w14:textId="77777777" w:rsidR="00CD7B28" w:rsidRPr="00F61656" w:rsidRDefault="00CD7B28" w:rsidP="00727441">
      <w:pPr>
        <w:spacing w:after="0" w:line="240" w:lineRule="auto"/>
        <w:ind w:right="116"/>
        <w:jc w:val="both"/>
        <w:rPr>
          <w:rFonts w:cs="Arial"/>
          <w:lang w:eastAsia="es-ES"/>
        </w:rPr>
      </w:pPr>
    </w:p>
    <w:p w14:paraId="657ADF63" w14:textId="77777777" w:rsidR="00CD7B28" w:rsidRPr="00F61656" w:rsidRDefault="00CD7B28" w:rsidP="00727441">
      <w:pPr>
        <w:spacing w:after="0" w:line="240" w:lineRule="auto"/>
        <w:ind w:right="116"/>
        <w:jc w:val="both"/>
        <w:rPr>
          <w:rFonts w:cs="Arial"/>
          <w:lang w:eastAsia="es-ES"/>
        </w:rPr>
      </w:pPr>
    </w:p>
    <w:p w14:paraId="35D8B8B9" w14:textId="77777777" w:rsidR="00CD7B28" w:rsidRPr="00F61656" w:rsidRDefault="00CD7B28" w:rsidP="00727441">
      <w:pPr>
        <w:spacing w:after="0" w:line="240" w:lineRule="auto"/>
        <w:ind w:right="116"/>
        <w:jc w:val="both"/>
        <w:rPr>
          <w:rFonts w:cs="Arial"/>
          <w:lang w:eastAsia="es-ES"/>
        </w:rPr>
      </w:pPr>
    </w:p>
    <w:p w14:paraId="5633704A" w14:textId="77777777" w:rsidR="00CD7B28" w:rsidRPr="00F61656" w:rsidRDefault="00CD7B28" w:rsidP="00727441">
      <w:pPr>
        <w:spacing w:after="0" w:line="240" w:lineRule="auto"/>
        <w:ind w:right="116"/>
        <w:jc w:val="both"/>
        <w:rPr>
          <w:rFonts w:cs="Arial"/>
          <w:lang w:eastAsia="es-ES"/>
        </w:rPr>
      </w:pPr>
    </w:p>
    <w:p w14:paraId="0E67B3FB" w14:textId="77777777" w:rsidR="00CD7B28" w:rsidRPr="00F61656" w:rsidRDefault="00CD7B28" w:rsidP="00727441">
      <w:pPr>
        <w:spacing w:after="0" w:line="240" w:lineRule="auto"/>
        <w:ind w:right="116"/>
        <w:jc w:val="both"/>
        <w:rPr>
          <w:rFonts w:cs="Arial"/>
          <w:lang w:eastAsia="es-ES"/>
        </w:rPr>
      </w:pPr>
    </w:p>
    <w:p w14:paraId="3B7069A5" w14:textId="77777777" w:rsidR="00CD7B28" w:rsidRPr="00F61656" w:rsidRDefault="00CD7B28" w:rsidP="00727441">
      <w:pPr>
        <w:spacing w:after="0" w:line="240" w:lineRule="auto"/>
        <w:ind w:right="116"/>
        <w:jc w:val="both"/>
        <w:rPr>
          <w:rFonts w:cs="Arial"/>
          <w:lang w:eastAsia="es-ES"/>
        </w:rPr>
      </w:pPr>
    </w:p>
    <w:p w14:paraId="6291A107" w14:textId="77777777" w:rsidR="00CD7B28" w:rsidRPr="00F61656" w:rsidRDefault="00CD7B28" w:rsidP="00727441">
      <w:pPr>
        <w:spacing w:after="0" w:line="240" w:lineRule="auto"/>
        <w:ind w:right="116"/>
        <w:jc w:val="both"/>
        <w:rPr>
          <w:rFonts w:cs="Arial"/>
          <w:lang w:eastAsia="es-ES"/>
        </w:rPr>
      </w:pPr>
    </w:p>
    <w:p w14:paraId="07DB6B54" w14:textId="77777777" w:rsidR="00CD7B28" w:rsidRPr="00F61656" w:rsidRDefault="00CD7B28" w:rsidP="00727441">
      <w:pPr>
        <w:spacing w:after="0" w:line="240" w:lineRule="auto"/>
        <w:ind w:right="116"/>
        <w:jc w:val="both"/>
        <w:rPr>
          <w:rFonts w:cs="Arial"/>
          <w:lang w:eastAsia="es-ES"/>
        </w:rPr>
      </w:pPr>
    </w:p>
    <w:p w14:paraId="07B12A92" w14:textId="77777777" w:rsidR="00CD7B28" w:rsidRPr="00F61656" w:rsidRDefault="00CD7B28" w:rsidP="00727441">
      <w:pPr>
        <w:spacing w:after="0" w:line="240" w:lineRule="auto"/>
        <w:ind w:right="116"/>
        <w:jc w:val="both"/>
        <w:rPr>
          <w:rFonts w:cs="Arial"/>
          <w:lang w:eastAsia="es-ES"/>
        </w:rPr>
      </w:pPr>
    </w:p>
    <w:p w14:paraId="32BAC73B" w14:textId="77777777" w:rsidR="00CD7B28" w:rsidRPr="00F61656" w:rsidRDefault="00CD7B28" w:rsidP="00727441">
      <w:pPr>
        <w:spacing w:after="0" w:line="240" w:lineRule="auto"/>
        <w:ind w:right="116"/>
        <w:jc w:val="both"/>
        <w:rPr>
          <w:rFonts w:cs="Arial"/>
          <w:lang w:eastAsia="es-ES"/>
        </w:rPr>
      </w:pPr>
    </w:p>
    <w:p w14:paraId="4279F202" w14:textId="77777777" w:rsidR="00CD7B28" w:rsidRPr="00F61656" w:rsidRDefault="00CD7B28" w:rsidP="00727441">
      <w:pPr>
        <w:spacing w:after="0" w:line="240" w:lineRule="auto"/>
        <w:ind w:right="116"/>
        <w:jc w:val="both"/>
        <w:rPr>
          <w:rFonts w:cs="Arial"/>
          <w:lang w:eastAsia="es-ES"/>
        </w:rPr>
      </w:pPr>
    </w:p>
    <w:p w14:paraId="5B460CD1" w14:textId="77777777" w:rsidR="00CD7B28" w:rsidRPr="00F61656" w:rsidRDefault="00CD7B28" w:rsidP="00727441">
      <w:pPr>
        <w:spacing w:after="0" w:line="240" w:lineRule="auto"/>
        <w:ind w:right="116"/>
        <w:jc w:val="both"/>
        <w:rPr>
          <w:rFonts w:cs="Arial"/>
          <w:lang w:eastAsia="es-ES"/>
        </w:rPr>
      </w:pPr>
    </w:p>
    <w:p w14:paraId="2966A2D1" w14:textId="77777777" w:rsidR="00CD7B28" w:rsidRPr="00F61656" w:rsidRDefault="00CD7B28" w:rsidP="00727441">
      <w:pPr>
        <w:spacing w:after="0" w:line="240" w:lineRule="auto"/>
        <w:ind w:right="116"/>
        <w:jc w:val="both"/>
        <w:rPr>
          <w:rFonts w:cs="Arial"/>
          <w:lang w:eastAsia="es-ES"/>
        </w:rPr>
      </w:pPr>
    </w:p>
    <w:p w14:paraId="6180ED30" w14:textId="77777777" w:rsidR="00CD7B28" w:rsidRPr="00F61656" w:rsidRDefault="00CD7B28" w:rsidP="00727441">
      <w:pPr>
        <w:spacing w:after="0" w:line="240" w:lineRule="auto"/>
        <w:ind w:right="116"/>
        <w:jc w:val="both"/>
        <w:rPr>
          <w:rFonts w:cs="Arial"/>
          <w:lang w:eastAsia="es-ES"/>
        </w:rPr>
      </w:pPr>
    </w:p>
    <w:p w14:paraId="2A182C4C" w14:textId="77777777" w:rsidR="00CD7B28" w:rsidRPr="00F61656" w:rsidRDefault="00CD7B28" w:rsidP="00727441">
      <w:pPr>
        <w:spacing w:after="0" w:line="240" w:lineRule="auto"/>
        <w:ind w:right="116"/>
        <w:jc w:val="both"/>
        <w:rPr>
          <w:rFonts w:cs="Arial"/>
          <w:lang w:eastAsia="es-ES"/>
        </w:rPr>
      </w:pPr>
    </w:p>
    <w:p w14:paraId="7C681BA0" w14:textId="77777777" w:rsidR="00CD7B28" w:rsidRPr="00F61656" w:rsidRDefault="00CD7B28" w:rsidP="00727441">
      <w:pPr>
        <w:spacing w:after="0" w:line="240" w:lineRule="auto"/>
        <w:ind w:right="116"/>
        <w:jc w:val="both"/>
        <w:rPr>
          <w:rFonts w:cs="Arial"/>
          <w:lang w:eastAsia="es-ES"/>
        </w:rPr>
      </w:pPr>
    </w:p>
    <w:p w14:paraId="40F8B5EC" w14:textId="77777777" w:rsidR="00CD7B28" w:rsidRPr="00F61656" w:rsidRDefault="00CD7B28" w:rsidP="00727441">
      <w:pPr>
        <w:spacing w:after="0" w:line="240" w:lineRule="auto"/>
        <w:ind w:right="116"/>
        <w:jc w:val="both"/>
        <w:rPr>
          <w:rFonts w:cs="Arial"/>
          <w:lang w:eastAsia="es-ES"/>
        </w:rPr>
      </w:pPr>
    </w:p>
    <w:p w14:paraId="2067EEAF" w14:textId="77777777" w:rsidR="00CD7B28" w:rsidRPr="00F61656" w:rsidRDefault="00CD7B28" w:rsidP="00727441">
      <w:pPr>
        <w:spacing w:after="0" w:line="240" w:lineRule="auto"/>
        <w:ind w:right="116"/>
        <w:jc w:val="both"/>
        <w:rPr>
          <w:rFonts w:cs="Arial"/>
          <w:lang w:eastAsia="es-ES"/>
        </w:rPr>
      </w:pPr>
    </w:p>
    <w:p w14:paraId="4E3C8225" w14:textId="77777777" w:rsidR="00CD7B28" w:rsidRDefault="00CD7B28" w:rsidP="00727441">
      <w:pPr>
        <w:spacing w:after="0" w:line="240" w:lineRule="auto"/>
        <w:ind w:right="116"/>
        <w:jc w:val="both"/>
        <w:rPr>
          <w:rFonts w:cs="Arial"/>
          <w:lang w:eastAsia="es-ES"/>
        </w:rPr>
      </w:pPr>
    </w:p>
    <w:p w14:paraId="0259A5BA" w14:textId="77777777" w:rsidR="00CD7B28" w:rsidRDefault="00CD7B28" w:rsidP="00727441">
      <w:pPr>
        <w:spacing w:after="0" w:line="240" w:lineRule="auto"/>
        <w:ind w:right="116"/>
        <w:jc w:val="both"/>
        <w:rPr>
          <w:rFonts w:cs="Arial"/>
          <w:lang w:eastAsia="es-ES"/>
        </w:rPr>
      </w:pPr>
    </w:p>
    <w:p w14:paraId="443793B5" w14:textId="77777777" w:rsidR="00CD7B28" w:rsidRDefault="00CD7B28" w:rsidP="00727441">
      <w:pPr>
        <w:spacing w:after="0" w:line="240" w:lineRule="auto"/>
        <w:ind w:right="116"/>
        <w:jc w:val="both"/>
        <w:rPr>
          <w:rFonts w:cs="Arial"/>
          <w:lang w:eastAsia="es-ES"/>
        </w:rPr>
      </w:pPr>
    </w:p>
    <w:p w14:paraId="232A5702" w14:textId="77777777" w:rsidR="00CD7B28" w:rsidRDefault="00CD7B28" w:rsidP="00727441">
      <w:pPr>
        <w:spacing w:after="0" w:line="240" w:lineRule="auto"/>
        <w:ind w:right="116"/>
        <w:jc w:val="center"/>
        <w:rPr>
          <w:rFonts w:cs="Arial"/>
          <w:lang w:eastAsia="es-ES"/>
        </w:rPr>
      </w:pPr>
    </w:p>
    <w:p w14:paraId="2A58A073" w14:textId="77777777" w:rsidR="00410968" w:rsidRDefault="00410968" w:rsidP="00727441">
      <w:pPr>
        <w:spacing w:after="0" w:line="240" w:lineRule="auto"/>
        <w:ind w:right="116"/>
        <w:jc w:val="both"/>
        <w:rPr>
          <w:rFonts w:cs="Arial"/>
          <w:lang w:eastAsia="es-ES"/>
        </w:rPr>
      </w:pPr>
    </w:p>
    <w:p w14:paraId="25102283" w14:textId="77777777" w:rsidR="00410968" w:rsidRDefault="00410968" w:rsidP="00727441">
      <w:pPr>
        <w:spacing w:after="0" w:line="240" w:lineRule="auto"/>
        <w:ind w:right="116"/>
        <w:jc w:val="both"/>
        <w:rPr>
          <w:rFonts w:cs="Arial"/>
          <w:lang w:eastAsia="es-ES"/>
        </w:rPr>
      </w:pPr>
    </w:p>
    <w:p w14:paraId="7708C10C" w14:textId="77777777" w:rsidR="00CD7B28" w:rsidRDefault="00CD7B28" w:rsidP="00727441">
      <w:pPr>
        <w:spacing w:after="0" w:line="240" w:lineRule="auto"/>
        <w:ind w:right="116"/>
        <w:jc w:val="both"/>
        <w:rPr>
          <w:rFonts w:cs="Arial"/>
          <w:lang w:eastAsia="es-ES"/>
        </w:rPr>
      </w:pPr>
    </w:p>
    <w:p w14:paraId="25E2D1D0" w14:textId="77777777" w:rsidR="00CD7B28" w:rsidRDefault="00CD7B28" w:rsidP="00727441">
      <w:pPr>
        <w:spacing w:after="0" w:line="240" w:lineRule="auto"/>
        <w:ind w:right="116"/>
        <w:jc w:val="both"/>
        <w:rPr>
          <w:rFonts w:cs="Arial"/>
          <w:lang w:eastAsia="es-ES"/>
        </w:rPr>
      </w:pPr>
    </w:p>
    <w:p w14:paraId="0997D422" w14:textId="77777777" w:rsidR="00CD7B28" w:rsidRDefault="00CD7B28" w:rsidP="00727441">
      <w:pPr>
        <w:spacing w:after="0" w:line="240" w:lineRule="auto"/>
        <w:ind w:right="116"/>
        <w:jc w:val="both"/>
        <w:rPr>
          <w:rFonts w:cs="Arial"/>
          <w:lang w:eastAsia="es-ES"/>
        </w:rPr>
      </w:pPr>
    </w:p>
    <w:p w14:paraId="20B1DF57" w14:textId="77777777" w:rsidR="00CD7B28" w:rsidRPr="00F61656" w:rsidRDefault="00CD7B28" w:rsidP="00727441">
      <w:pPr>
        <w:spacing w:after="0" w:line="240" w:lineRule="auto"/>
        <w:ind w:right="116"/>
        <w:jc w:val="both"/>
        <w:rPr>
          <w:rFonts w:cs="Arial"/>
          <w:b/>
          <w:lang w:eastAsia="es-ES"/>
        </w:rPr>
      </w:pPr>
    </w:p>
    <w:p w14:paraId="62D1CEEA" w14:textId="77777777" w:rsidR="00CD7B28" w:rsidRPr="00F61656" w:rsidRDefault="00CD7B28" w:rsidP="00727441">
      <w:pPr>
        <w:spacing w:after="0" w:line="240" w:lineRule="auto"/>
        <w:ind w:right="116"/>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25FBDDB2" w14:textId="77777777" w:rsidR="00CD7B28" w:rsidRPr="000D49CF" w:rsidRDefault="00CD7B28" w:rsidP="00727441">
          <w:pPr>
            <w:pStyle w:val="TtoldelIDC"/>
            <w:spacing w:before="0" w:line="240" w:lineRule="auto"/>
            <w:ind w:right="116"/>
            <w:jc w:val="center"/>
            <w:rPr>
              <w:rFonts w:ascii="Arial" w:hAnsi="Arial" w:cs="Arial"/>
              <w:color w:val="auto"/>
              <w:sz w:val="22"/>
              <w:szCs w:val="22"/>
            </w:rPr>
          </w:pPr>
          <w:r w:rsidRPr="000D49CF">
            <w:rPr>
              <w:rFonts w:ascii="Arial" w:hAnsi="Arial" w:cs="Arial"/>
              <w:color w:val="auto"/>
              <w:sz w:val="22"/>
              <w:szCs w:val="22"/>
            </w:rPr>
            <w:t>ÍNDEX</w:t>
          </w:r>
        </w:p>
        <w:p w14:paraId="4A74C4B7" w14:textId="77777777" w:rsidR="00CD7B28" w:rsidRPr="000D49CF" w:rsidRDefault="00CD7B28" w:rsidP="00727441">
          <w:pPr>
            <w:pStyle w:val="IDC1"/>
            <w:tabs>
              <w:tab w:val="right" w:leader="dot" w:pos="8494"/>
            </w:tabs>
            <w:spacing w:after="0" w:line="240" w:lineRule="auto"/>
            <w:ind w:right="116"/>
            <w:rPr>
              <w:rFonts w:cs="Arial"/>
              <w:b/>
            </w:rPr>
          </w:pPr>
        </w:p>
        <w:p w14:paraId="7CAB6C28" w14:textId="297CF160" w:rsidR="00785337" w:rsidRPr="00AB6CD0" w:rsidRDefault="006B70E3" w:rsidP="00727441">
          <w:pPr>
            <w:pStyle w:val="IDC1"/>
            <w:tabs>
              <w:tab w:val="right" w:leader="dot" w:pos="8495"/>
            </w:tabs>
            <w:ind w:right="116"/>
            <w:rPr>
              <w:rFonts w:asciiTheme="minorHAnsi" w:eastAsiaTheme="minorEastAsia" w:hAnsiTheme="minorHAnsi" w:cstheme="minorBidi"/>
              <w:noProof/>
            </w:rPr>
          </w:pPr>
          <w:r w:rsidRPr="00AB6CD0">
            <w:rPr>
              <w:rFonts w:cs="Arial"/>
              <w:b/>
            </w:rPr>
            <w:fldChar w:fldCharType="begin"/>
          </w:r>
          <w:r w:rsidR="00CD7B28" w:rsidRPr="00AB6CD0">
            <w:rPr>
              <w:rFonts w:cs="Arial"/>
              <w:b/>
            </w:rPr>
            <w:instrText xml:space="preserve"> TOC \o "1-3" \h \z \u </w:instrText>
          </w:r>
          <w:r w:rsidRPr="00AB6CD0">
            <w:rPr>
              <w:rFonts w:cs="Arial"/>
              <w:b/>
            </w:rPr>
            <w:fldChar w:fldCharType="separate"/>
          </w:r>
          <w:hyperlink w:anchor="_Toc21500318" w:history="1">
            <w:r w:rsidR="00785337" w:rsidRPr="00AB6CD0">
              <w:rPr>
                <w:rStyle w:val="Enlla"/>
                <w:rFonts w:cs="Arial"/>
                <w:noProof/>
              </w:rPr>
              <w:t xml:space="preserve">QUADRE DE CARACTERÍSTIQUES DEL CONTRACTE   </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_Toc21500318 \h </w:instrText>
            </w:r>
            <w:r w:rsidR="00785337" w:rsidRPr="00AB6CD0">
              <w:rPr>
                <w:noProof/>
                <w:webHidden/>
              </w:rPr>
            </w:r>
            <w:r w:rsidR="00785337" w:rsidRPr="00AB6CD0">
              <w:rPr>
                <w:noProof/>
                <w:webHidden/>
              </w:rPr>
              <w:fldChar w:fldCharType="separate"/>
            </w:r>
            <w:r w:rsidR="00785AFA">
              <w:rPr>
                <w:noProof/>
                <w:webHidden/>
              </w:rPr>
              <w:t>4</w:t>
            </w:r>
            <w:r w:rsidR="00785337" w:rsidRPr="00AB6CD0">
              <w:rPr>
                <w:noProof/>
                <w:webHidden/>
              </w:rPr>
              <w:fldChar w:fldCharType="end"/>
            </w:r>
          </w:hyperlink>
        </w:p>
        <w:p w14:paraId="576125E7" w14:textId="5497C969" w:rsidR="00785337" w:rsidRPr="00AB6CD0" w:rsidRDefault="009B1AE1" w:rsidP="00727441">
          <w:pPr>
            <w:pStyle w:val="IDC1"/>
            <w:tabs>
              <w:tab w:val="right" w:leader="dot" w:pos="8495"/>
            </w:tabs>
            <w:ind w:right="116"/>
            <w:rPr>
              <w:rFonts w:asciiTheme="minorHAnsi" w:eastAsiaTheme="minorEastAsia" w:hAnsiTheme="minorHAnsi" w:cstheme="minorBidi"/>
              <w:noProof/>
            </w:rPr>
          </w:pPr>
          <w:hyperlink w:anchor="_Toc21500319" w:history="1">
            <w:r w:rsidR="00785337" w:rsidRPr="00AB6CD0">
              <w:rPr>
                <w:rStyle w:val="Enlla"/>
                <w:rFonts w:cs="Arial"/>
                <w:noProof/>
              </w:rPr>
              <w:t>I. DISPOSICIONS GENERALS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_Toc21500319 \h </w:instrText>
            </w:r>
            <w:r w:rsidR="00785337" w:rsidRPr="00AB6CD0">
              <w:rPr>
                <w:noProof/>
                <w:webHidden/>
              </w:rPr>
            </w:r>
            <w:r w:rsidR="00785337" w:rsidRPr="00AB6CD0">
              <w:rPr>
                <w:noProof/>
                <w:webHidden/>
              </w:rPr>
              <w:fldChar w:fldCharType="separate"/>
            </w:r>
            <w:r w:rsidR="00785AFA">
              <w:rPr>
                <w:noProof/>
                <w:webHidden/>
              </w:rPr>
              <w:t>26</w:t>
            </w:r>
            <w:r w:rsidR="00785337" w:rsidRPr="00AB6CD0">
              <w:rPr>
                <w:noProof/>
                <w:webHidden/>
              </w:rPr>
              <w:fldChar w:fldCharType="end"/>
            </w:r>
          </w:hyperlink>
        </w:p>
        <w:p w14:paraId="44F7F3FF" w14:textId="3D3F0892"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20" w:history="1">
            <w:r w:rsidR="00785337" w:rsidRPr="00AB6CD0">
              <w:rPr>
                <w:rStyle w:val="Enlla"/>
                <w:rFonts w:cs="Arial"/>
                <w:noProof/>
              </w:rPr>
              <w:t>Primera. Objecte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_Toc21500320 \h </w:instrText>
            </w:r>
            <w:r w:rsidR="00785337" w:rsidRPr="00AB6CD0">
              <w:rPr>
                <w:noProof/>
                <w:webHidden/>
              </w:rPr>
            </w:r>
            <w:r w:rsidR="00785337" w:rsidRPr="00AB6CD0">
              <w:rPr>
                <w:noProof/>
                <w:webHidden/>
              </w:rPr>
              <w:fldChar w:fldCharType="separate"/>
            </w:r>
            <w:r w:rsidR="00785AFA">
              <w:rPr>
                <w:noProof/>
                <w:webHidden/>
              </w:rPr>
              <w:t>26</w:t>
            </w:r>
            <w:r w:rsidR="00785337" w:rsidRPr="00AB6CD0">
              <w:rPr>
                <w:noProof/>
                <w:webHidden/>
              </w:rPr>
              <w:fldChar w:fldCharType="end"/>
            </w:r>
          </w:hyperlink>
        </w:p>
        <w:p w14:paraId="775858BF" w14:textId="5DC831EB"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21" w:history="1">
            <w:r w:rsidR="00785337" w:rsidRPr="00AB6CD0">
              <w:rPr>
                <w:rStyle w:val="Enlla"/>
                <w:rFonts w:cs="Arial"/>
                <w:noProof/>
              </w:rPr>
              <w:t>Segona. Necessitats administratives que cal satisfer i idoneïtat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_Toc21500321 \h </w:instrText>
            </w:r>
            <w:r w:rsidR="00785337" w:rsidRPr="00AB6CD0">
              <w:rPr>
                <w:noProof/>
                <w:webHidden/>
              </w:rPr>
            </w:r>
            <w:r w:rsidR="00785337" w:rsidRPr="00AB6CD0">
              <w:rPr>
                <w:noProof/>
                <w:webHidden/>
              </w:rPr>
              <w:fldChar w:fldCharType="separate"/>
            </w:r>
            <w:r w:rsidR="00785AFA">
              <w:rPr>
                <w:noProof/>
                <w:webHidden/>
              </w:rPr>
              <w:t>26</w:t>
            </w:r>
            <w:r w:rsidR="00785337" w:rsidRPr="00AB6CD0">
              <w:rPr>
                <w:noProof/>
                <w:webHidden/>
              </w:rPr>
              <w:fldChar w:fldCharType="end"/>
            </w:r>
          </w:hyperlink>
        </w:p>
        <w:p w14:paraId="135192CC" w14:textId="18FF852A"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22" w:history="1">
            <w:r w:rsidR="00785337" w:rsidRPr="00AB6CD0">
              <w:rPr>
                <w:rStyle w:val="Enlla"/>
                <w:rFonts w:cs="Arial"/>
                <w:noProof/>
              </w:rPr>
              <w:t>Tercera. Dades econòmiques del contracte i existència de crèdit</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_Toc21500322 \h </w:instrText>
            </w:r>
            <w:r w:rsidR="00785337" w:rsidRPr="00AB6CD0">
              <w:rPr>
                <w:noProof/>
                <w:webHidden/>
              </w:rPr>
            </w:r>
            <w:r w:rsidR="00785337" w:rsidRPr="00AB6CD0">
              <w:rPr>
                <w:noProof/>
                <w:webHidden/>
              </w:rPr>
              <w:fldChar w:fldCharType="separate"/>
            </w:r>
            <w:r w:rsidR="00785AFA">
              <w:rPr>
                <w:noProof/>
                <w:webHidden/>
              </w:rPr>
              <w:t>26</w:t>
            </w:r>
            <w:r w:rsidR="00785337" w:rsidRPr="00AB6CD0">
              <w:rPr>
                <w:noProof/>
                <w:webHidden/>
              </w:rPr>
              <w:fldChar w:fldCharType="end"/>
            </w:r>
          </w:hyperlink>
        </w:p>
        <w:p w14:paraId="3B7955E1" w14:textId="4485A09D"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23" w:history="1">
            <w:r w:rsidR="00785337" w:rsidRPr="00AB6CD0">
              <w:rPr>
                <w:rStyle w:val="Enlla"/>
                <w:rFonts w:cs="Arial"/>
                <w:noProof/>
              </w:rPr>
              <w:t>Quarta. Termini de durada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_Toc21500323 \h </w:instrText>
            </w:r>
            <w:r w:rsidR="00785337" w:rsidRPr="00AB6CD0">
              <w:rPr>
                <w:noProof/>
                <w:webHidden/>
              </w:rPr>
            </w:r>
            <w:r w:rsidR="00785337" w:rsidRPr="00AB6CD0">
              <w:rPr>
                <w:noProof/>
                <w:webHidden/>
              </w:rPr>
              <w:fldChar w:fldCharType="separate"/>
            </w:r>
            <w:r w:rsidR="00785AFA">
              <w:rPr>
                <w:noProof/>
                <w:webHidden/>
              </w:rPr>
              <w:t>26</w:t>
            </w:r>
            <w:r w:rsidR="00785337" w:rsidRPr="00AB6CD0">
              <w:rPr>
                <w:noProof/>
                <w:webHidden/>
              </w:rPr>
              <w:fldChar w:fldCharType="end"/>
            </w:r>
          </w:hyperlink>
        </w:p>
        <w:p w14:paraId="38E0744D" w14:textId="0B6EC339"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24" w:history="1">
            <w:r w:rsidR="00785337" w:rsidRPr="00AB6CD0">
              <w:rPr>
                <w:rStyle w:val="Enlla"/>
                <w:rFonts w:cs="Arial"/>
                <w:noProof/>
              </w:rPr>
              <w:t>Cinquena. Règim jurídic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_Toc21500324 \h </w:instrText>
            </w:r>
            <w:r w:rsidR="00785337" w:rsidRPr="00AB6CD0">
              <w:rPr>
                <w:noProof/>
                <w:webHidden/>
              </w:rPr>
            </w:r>
            <w:r w:rsidR="00785337" w:rsidRPr="00AB6CD0">
              <w:rPr>
                <w:noProof/>
                <w:webHidden/>
              </w:rPr>
              <w:fldChar w:fldCharType="separate"/>
            </w:r>
            <w:r w:rsidR="00785AFA">
              <w:rPr>
                <w:noProof/>
                <w:webHidden/>
              </w:rPr>
              <w:t>26</w:t>
            </w:r>
            <w:r w:rsidR="00785337" w:rsidRPr="00AB6CD0">
              <w:rPr>
                <w:noProof/>
                <w:webHidden/>
              </w:rPr>
              <w:fldChar w:fldCharType="end"/>
            </w:r>
          </w:hyperlink>
        </w:p>
        <w:p w14:paraId="15DA8677" w14:textId="45D5AE8D"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25" w:history="1">
            <w:r w:rsidR="00785337" w:rsidRPr="00AB6CD0">
              <w:rPr>
                <w:rStyle w:val="Enlla"/>
                <w:rFonts w:cs="Arial"/>
                <w:noProof/>
              </w:rPr>
              <w:t>Sisena. Admissió de variants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_Toc21500325 \h </w:instrText>
            </w:r>
            <w:r w:rsidR="00785337" w:rsidRPr="00AB6CD0">
              <w:rPr>
                <w:noProof/>
                <w:webHidden/>
              </w:rPr>
            </w:r>
            <w:r w:rsidR="00785337" w:rsidRPr="00AB6CD0">
              <w:rPr>
                <w:noProof/>
                <w:webHidden/>
              </w:rPr>
              <w:fldChar w:fldCharType="separate"/>
            </w:r>
            <w:r w:rsidR="00785AFA">
              <w:rPr>
                <w:noProof/>
                <w:webHidden/>
              </w:rPr>
              <w:t>27</w:t>
            </w:r>
            <w:r w:rsidR="00785337" w:rsidRPr="00AB6CD0">
              <w:rPr>
                <w:noProof/>
                <w:webHidden/>
              </w:rPr>
              <w:fldChar w:fldCharType="end"/>
            </w:r>
          </w:hyperlink>
        </w:p>
        <w:p w14:paraId="7B654A8F" w14:textId="50B428CD"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26" w:history="1">
            <w:r w:rsidR="00785337" w:rsidRPr="00AB6CD0">
              <w:rPr>
                <w:rStyle w:val="Enlla"/>
                <w:rFonts w:cs="Arial"/>
                <w:noProof/>
              </w:rPr>
              <w:t>Setena. Tramitació de l’expedient i procediment d’adjudicació</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_Toc21500326 \h </w:instrText>
            </w:r>
            <w:r w:rsidR="00785337" w:rsidRPr="00AB6CD0">
              <w:rPr>
                <w:noProof/>
                <w:webHidden/>
              </w:rPr>
            </w:r>
            <w:r w:rsidR="00785337" w:rsidRPr="00AB6CD0">
              <w:rPr>
                <w:noProof/>
                <w:webHidden/>
              </w:rPr>
              <w:fldChar w:fldCharType="separate"/>
            </w:r>
            <w:r w:rsidR="00785AFA">
              <w:rPr>
                <w:noProof/>
                <w:webHidden/>
              </w:rPr>
              <w:t>27</w:t>
            </w:r>
            <w:r w:rsidR="00785337" w:rsidRPr="00AB6CD0">
              <w:rPr>
                <w:noProof/>
                <w:webHidden/>
              </w:rPr>
              <w:fldChar w:fldCharType="end"/>
            </w:r>
          </w:hyperlink>
        </w:p>
        <w:p w14:paraId="77EA4D27" w14:textId="21F31ECC"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27" w:history="1">
            <w:r w:rsidR="00785337" w:rsidRPr="00AB6CD0">
              <w:rPr>
                <w:rStyle w:val="Enlla"/>
                <w:rFonts w:cs="Arial"/>
                <w:noProof/>
              </w:rPr>
              <w:t>Vuitena. Mitjans de comunicació electrònics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_Toc21500327 \h </w:instrText>
            </w:r>
            <w:r w:rsidR="00785337" w:rsidRPr="00AB6CD0">
              <w:rPr>
                <w:noProof/>
                <w:webHidden/>
              </w:rPr>
            </w:r>
            <w:r w:rsidR="00785337" w:rsidRPr="00AB6CD0">
              <w:rPr>
                <w:noProof/>
                <w:webHidden/>
              </w:rPr>
              <w:fldChar w:fldCharType="separate"/>
            </w:r>
            <w:r w:rsidR="00785AFA">
              <w:rPr>
                <w:noProof/>
                <w:webHidden/>
              </w:rPr>
              <w:t>27</w:t>
            </w:r>
            <w:r w:rsidR="00785337" w:rsidRPr="00AB6CD0">
              <w:rPr>
                <w:noProof/>
                <w:webHidden/>
              </w:rPr>
              <w:fldChar w:fldCharType="end"/>
            </w:r>
          </w:hyperlink>
        </w:p>
        <w:p w14:paraId="729EBF16" w14:textId="6744660C"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28" w:history="1">
            <w:r w:rsidR="00785337" w:rsidRPr="00AB6CD0">
              <w:rPr>
                <w:rStyle w:val="Enlla"/>
                <w:rFonts w:cs="Arial"/>
                <w:noProof/>
              </w:rPr>
              <w:t>Novena. Aptitud per contractar</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_Toc21500328 \h </w:instrText>
            </w:r>
            <w:r w:rsidR="00785337" w:rsidRPr="00AB6CD0">
              <w:rPr>
                <w:noProof/>
                <w:webHidden/>
              </w:rPr>
            </w:r>
            <w:r w:rsidR="00785337" w:rsidRPr="00AB6CD0">
              <w:rPr>
                <w:noProof/>
                <w:webHidden/>
              </w:rPr>
              <w:fldChar w:fldCharType="separate"/>
            </w:r>
            <w:r w:rsidR="00785AFA">
              <w:rPr>
                <w:noProof/>
                <w:webHidden/>
              </w:rPr>
              <w:t>29</w:t>
            </w:r>
            <w:r w:rsidR="00785337" w:rsidRPr="00AB6CD0">
              <w:rPr>
                <w:noProof/>
                <w:webHidden/>
              </w:rPr>
              <w:fldChar w:fldCharType="end"/>
            </w:r>
          </w:hyperlink>
        </w:p>
        <w:p w14:paraId="4F159AD0" w14:textId="1998F5C7"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29" w:history="1">
            <w:r w:rsidR="00785337" w:rsidRPr="00AB6CD0">
              <w:rPr>
                <w:rStyle w:val="Enlla"/>
                <w:rFonts w:cs="Arial"/>
                <w:noProof/>
                <w:snapToGrid w:val="0"/>
              </w:rPr>
              <w:t>Desena. Solvència de les empreses licitadores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_Toc21500329 \h </w:instrText>
            </w:r>
            <w:r w:rsidR="00785337" w:rsidRPr="00AB6CD0">
              <w:rPr>
                <w:noProof/>
                <w:webHidden/>
              </w:rPr>
            </w:r>
            <w:r w:rsidR="00785337" w:rsidRPr="00AB6CD0">
              <w:rPr>
                <w:noProof/>
                <w:webHidden/>
              </w:rPr>
              <w:fldChar w:fldCharType="separate"/>
            </w:r>
            <w:r w:rsidR="00785AFA">
              <w:rPr>
                <w:noProof/>
                <w:webHidden/>
              </w:rPr>
              <w:t>31</w:t>
            </w:r>
            <w:r w:rsidR="00785337" w:rsidRPr="00AB6CD0">
              <w:rPr>
                <w:noProof/>
                <w:webHidden/>
              </w:rPr>
              <w:fldChar w:fldCharType="end"/>
            </w:r>
          </w:hyperlink>
        </w:p>
        <w:p w14:paraId="0AE10617" w14:textId="08FC9A98" w:rsidR="00785337" w:rsidRPr="00AB6CD0" w:rsidRDefault="009B1AE1" w:rsidP="00727441">
          <w:pPr>
            <w:pStyle w:val="IDC1"/>
            <w:tabs>
              <w:tab w:val="right" w:leader="dot" w:pos="8495"/>
            </w:tabs>
            <w:ind w:right="116"/>
            <w:rPr>
              <w:rFonts w:asciiTheme="minorHAnsi" w:eastAsiaTheme="minorEastAsia" w:hAnsiTheme="minorHAnsi" w:cstheme="minorBidi"/>
              <w:noProof/>
            </w:rPr>
          </w:pPr>
          <w:hyperlink w:anchor="_Toc21500330" w:history="1">
            <w:r w:rsidR="00785337" w:rsidRPr="00AB6CD0">
              <w:rPr>
                <w:rStyle w:val="Enlla"/>
                <w:rFonts w:cs="Arial"/>
                <w:noProof/>
              </w:rPr>
              <w:t>II. DISPOSICIONS RELATIVES A LA LICITACIÓ, L‘ADJUDICACIÓ I LA FORMALITZACIÓ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_Toc21500330 \h </w:instrText>
            </w:r>
            <w:r w:rsidR="00785337" w:rsidRPr="00AB6CD0">
              <w:rPr>
                <w:noProof/>
                <w:webHidden/>
              </w:rPr>
            </w:r>
            <w:r w:rsidR="00785337" w:rsidRPr="00AB6CD0">
              <w:rPr>
                <w:noProof/>
                <w:webHidden/>
              </w:rPr>
              <w:fldChar w:fldCharType="separate"/>
            </w:r>
            <w:r w:rsidR="00785AFA">
              <w:rPr>
                <w:noProof/>
                <w:webHidden/>
              </w:rPr>
              <w:t>32</w:t>
            </w:r>
            <w:r w:rsidR="00785337" w:rsidRPr="00AB6CD0">
              <w:rPr>
                <w:noProof/>
                <w:webHidden/>
              </w:rPr>
              <w:fldChar w:fldCharType="end"/>
            </w:r>
          </w:hyperlink>
        </w:p>
        <w:p w14:paraId="75B362BD" w14:textId="74005D57"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31" w:history="1">
            <w:r w:rsidR="00785337" w:rsidRPr="00AB6CD0">
              <w:rPr>
                <w:rStyle w:val="Enlla"/>
                <w:rFonts w:cs="Arial"/>
                <w:noProof/>
              </w:rPr>
              <w:t>Onzena. Presentació de documentació i de proposicions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_Toc21500331 \h </w:instrText>
            </w:r>
            <w:r w:rsidR="00785337" w:rsidRPr="00AB6CD0">
              <w:rPr>
                <w:noProof/>
                <w:webHidden/>
              </w:rPr>
            </w:r>
            <w:r w:rsidR="00785337" w:rsidRPr="00AB6CD0">
              <w:rPr>
                <w:noProof/>
                <w:webHidden/>
              </w:rPr>
              <w:fldChar w:fldCharType="separate"/>
            </w:r>
            <w:r w:rsidR="00785AFA">
              <w:rPr>
                <w:noProof/>
                <w:webHidden/>
              </w:rPr>
              <w:t>32</w:t>
            </w:r>
            <w:r w:rsidR="00785337" w:rsidRPr="00AB6CD0">
              <w:rPr>
                <w:noProof/>
                <w:webHidden/>
              </w:rPr>
              <w:fldChar w:fldCharType="end"/>
            </w:r>
          </w:hyperlink>
        </w:p>
        <w:p w14:paraId="7DDFEA50" w14:textId="41DC2E03"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32" w:history="1">
            <w:r w:rsidR="00785337" w:rsidRPr="00AB6CD0">
              <w:rPr>
                <w:rStyle w:val="Enlla"/>
                <w:rFonts w:cs="Arial"/>
                <w:noProof/>
              </w:rPr>
              <w:t>Dotzena. Mesa de contractació</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_Toc21500332 \h </w:instrText>
            </w:r>
            <w:r w:rsidR="00785337" w:rsidRPr="00AB6CD0">
              <w:rPr>
                <w:noProof/>
                <w:webHidden/>
              </w:rPr>
            </w:r>
            <w:r w:rsidR="00785337" w:rsidRPr="00AB6CD0">
              <w:rPr>
                <w:noProof/>
                <w:webHidden/>
              </w:rPr>
              <w:fldChar w:fldCharType="separate"/>
            </w:r>
            <w:r w:rsidR="00785AFA">
              <w:rPr>
                <w:noProof/>
                <w:webHidden/>
              </w:rPr>
              <w:t>40</w:t>
            </w:r>
            <w:r w:rsidR="00785337" w:rsidRPr="00AB6CD0">
              <w:rPr>
                <w:noProof/>
                <w:webHidden/>
              </w:rPr>
              <w:fldChar w:fldCharType="end"/>
            </w:r>
          </w:hyperlink>
        </w:p>
        <w:p w14:paraId="122CF06F" w14:textId="25088DD9"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33" w:history="1">
            <w:r w:rsidR="00785337" w:rsidRPr="00AB6CD0">
              <w:rPr>
                <w:rStyle w:val="Enlla"/>
                <w:rFonts w:cs="Arial"/>
                <w:noProof/>
              </w:rPr>
              <w:t>Tretzena. Comitè d’experts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_Toc21500333 \h </w:instrText>
            </w:r>
            <w:r w:rsidR="00785337" w:rsidRPr="00AB6CD0">
              <w:rPr>
                <w:noProof/>
                <w:webHidden/>
              </w:rPr>
            </w:r>
            <w:r w:rsidR="00785337" w:rsidRPr="00AB6CD0">
              <w:rPr>
                <w:noProof/>
                <w:webHidden/>
              </w:rPr>
              <w:fldChar w:fldCharType="separate"/>
            </w:r>
            <w:r w:rsidR="00785AFA">
              <w:rPr>
                <w:noProof/>
                <w:webHidden/>
              </w:rPr>
              <w:t>40</w:t>
            </w:r>
            <w:r w:rsidR="00785337" w:rsidRPr="00AB6CD0">
              <w:rPr>
                <w:noProof/>
                <w:webHidden/>
              </w:rPr>
              <w:fldChar w:fldCharType="end"/>
            </w:r>
          </w:hyperlink>
        </w:p>
        <w:p w14:paraId="61107F0E" w14:textId="7EA6578F"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34" w:history="1">
            <w:r w:rsidR="00785337" w:rsidRPr="00AB6CD0">
              <w:rPr>
                <w:rStyle w:val="Enlla"/>
                <w:rFonts w:cs="Arial"/>
                <w:noProof/>
              </w:rPr>
              <w:t>Catorzena. Determinació de l’oferta econòmicament més avantatjosa</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_Toc21500334 \h </w:instrText>
            </w:r>
            <w:r w:rsidR="00785337" w:rsidRPr="00AB6CD0">
              <w:rPr>
                <w:noProof/>
                <w:webHidden/>
              </w:rPr>
            </w:r>
            <w:r w:rsidR="00785337" w:rsidRPr="00AB6CD0">
              <w:rPr>
                <w:noProof/>
                <w:webHidden/>
              </w:rPr>
              <w:fldChar w:fldCharType="separate"/>
            </w:r>
            <w:r w:rsidR="00785AFA">
              <w:rPr>
                <w:noProof/>
                <w:webHidden/>
              </w:rPr>
              <w:t>40</w:t>
            </w:r>
            <w:r w:rsidR="00785337" w:rsidRPr="00AB6CD0">
              <w:rPr>
                <w:noProof/>
                <w:webHidden/>
              </w:rPr>
              <w:fldChar w:fldCharType="end"/>
            </w:r>
          </w:hyperlink>
        </w:p>
        <w:p w14:paraId="50E726C8" w14:textId="79DC928D"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35" w:history="1">
            <w:r w:rsidR="00785337" w:rsidRPr="00AB6CD0">
              <w:rPr>
                <w:rStyle w:val="Enlla"/>
                <w:rFonts w:cs="Arial"/>
                <w:noProof/>
              </w:rPr>
              <w:t>Quinzena. Classificació de les ofertes i requeriment de documentació previ a l’adjudicació</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_Toc21500335 \h </w:instrText>
            </w:r>
            <w:r w:rsidR="00785337" w:rsidRPr="00AB6CD0">
              <w:rPr>
                <w:noProof/>
                <w:webHidden/>
              </w:rPr>
            </w:r>
            <w:r w:rsidR="00785337" w:rsidRPr="00AB6CD0">
              <w:rPr>
                <w:noProof/>
                <w:webHidden/>
              </w:rPr>
              <w:fldChar w:fldCharType="separate"/>
            </w:r>
            <w:r w:rsidR="00785AFA">
              <w:rPr>
                <w:noProof/>
                <w:webHidden/>
              </w:rPr>
              <w:t>44</w:t>
            </w:r>
            <w:r w:rsidR="00785337" w:rsidRPr="00AB6CD0">
              <w:rPr>
                <w:noProof/>
                <w:webHidden/>
              </w:rPr>
              <w:fldChar w:fldCharType="end"/>
            </w:r>
          </w:hyperlink>
        </w:p>
        <w:p w14:paraId="4EC7B9AC" w14:textId="4E8F0824"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36" w:history="1">
            <w:r w:rsidR="00785337" w:rsidRPr="00AB6CD0">
              <w:rPr>
                <w:rStyle w:val="Enlla"/>
                <w:rFonts w:cs="Arial"/>
                <w:noProof/>
              </w:rPr>
              <w:t>Setzena. Garantia definitiva</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_Toc21500336 \h </w:instrText>
            </w:r>
            <w:r w:rsidR="00785337" w:rsidRPr="00AB6CD0">
              <w:rPr>
                <w:noProof/>
                <w:webHidden/>
              </w:rPr>
            </w:r>
            <w:r w:rsidR="00785337" w:rsidRPr="00AB6CD0">
              <w:rPr>
                <w:noProof/>
                <w:webHidden/>
              </w:rPr>
              <w:fldChar w:fldCharType="separate"/>
            </w:r>
            <w:r w:rsidR="00785AFA">
              <w:rPr>
                <w:noProof/>
                <w:webHidden/>
              </w:rPr>
              <w:t>47</w:t>
            </w:r>
            <w:r w:rsidR="00785337" w:rsidRPr="00AB6CD0">
              <w:rPr>
                <w:noProof/>
                <w:webHidden/>
              </w:rPr>
              <w:fldChar w:fldCharType="end"/>
            </w:r>
          </w:hyperlink>
        </w:p>
        <w:p w14:paraId="5F2ACE5A" w14:textId="6FF51227"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37" w:history="1">
            <w:r w:rsidR="00785337" w:rsidRPr="00AB6CD0">
              <w:rPr>
                <w:rStyle w:val="Enlla"/>
                <w:rFonts w:cs="Arial"/>
                <w:noProof/>
              </w:rPr>
              <w:t>Dissetena. Decisió de no adjudicar o subscriure el contracte i desistiment</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_Toc21500337 \h </w:instrText>
            </w:r>
            <w:r w:rsidR="00785337" w:rsidRPr="00AB6CD0">
              <w:rPr>
                <w:noProof/>
                <w:webHidden/>
              </w:rPr>
            </w:r>
            <w:r w:rsidR="00785337" w:rsidRPr="00AB6CD0">
              <w:rPr>
                <w:noProof/>
                <w:webHidden/>
              </w:rPr>
              <w:fldChar w:fldCharType="separate"/>
            </w:r>
            <w:r w:rsidR="00785AFA">
              <w:rPr>
                <w:noProof/>
                <w:webHidden/>
              </w:rPr>
              <w:t>48</w:t>
            </w:r>
            <w:r w:rsidR="00785337" w:rsidRPr="00AB6CD0">
              <w:rPr>
                <w:noProof/>
                <w:webHidden/>
              </w:rPr>
              <w:fldChar w:fldCharType="end"/>
            </w:r>
          </w:hyperlink>
        </w:p>
        <w:p w14:paraId="083B4EDB" w14:textId="54379214"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38" w:history="1">
            <w:r w:rsidR="00785337" w:rsidRPr="00AB6CD0">
              <w:rPr>
                <w:rStyle w:val="Enlla"/>
                <w:rFonts w:cs="Arial"/>
                <w:noProof/>
              </w:rPr>
              <w:t>Divuitena. Adjudicació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_Toc21500338 \h </w:instrText>
            </w:r>
            <w:r w:rsidR="00785337" w:rsidRPr="00AB6CD0">
              <w:rPr>
                <w:noProof/>
                <w:webHidden/>
              </w:rPr>
            </w:r>
            <w:r w:rsidR="00785337" w:rsidRPr="00AB6CD0">
              <w:rPr>
                <w:noProof/>
                <w:webHidden/>
              </w:rPr>
              <w:fldChar w:fldCharType="separate"/>
            </w:r>
            <w:r w:rsidR="00785AFA">
              <w:rPr>
                <w:noProof/>
                <w:webHidden/>
              </w:rPr>
              <w:t>48</w:t>
            </w:r>
            <w:r w:rsidR="00785337" w:rsidRPr="00AB6CD0">
              <w:rPr>
                <w:noProof/>
                <w:webHidden/>
              </w:rPr>
              <w:fldChar w:fldCharType="end"/>
            </w:r>
          </w:hyperlink>
        </w:p>
        <w:p w14:paraId="664CDA35" w14:textId="2BF1C0F4"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39" w:history="1">
            <w:r w:rsidR="00785337" w:rsidRPr="00AB6CD0">
              <w:rPr>
                <w:rStyle w:val="Enlla"/>
                <w:rFonts w:cs="Arial"/>
                <w:noProof/>
              </w:rPr>
              <w:t>Dinovena. Formalització i perfecció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_Toc21500339 \h </w:instrText>
            </w:r>
            <w:r w:rsidR="00785337" w:rsidRPr="00AB6CD0">
              <w:rPr>
                <w:noProof/>
                <w:webHidden/>
              </w:rPr>
            </w:r>
            <w:r w:rsidR="00785337" w:rsidRPr="00AB6CD0">
              <w:rPr>
                <w:noProof/>
                <w:webHidden/>
              </w:rPr>
              <w:fldChar w:fldCharType="separate"/>
            </w:r>
            <w:r w:rsidR="00785AFA">
              <w:rPr>
                <w:noProof/>
                <w:webHidden/>
              </w:rPr>
              <w:t>49</w:t>
            </w:r>
            <w:r w:rsidR="00785337" w:rsidRPr="00AB6CD0">
              <w:rPr>
                <w:noProof/>
                <w:webHidden/>
              </w:rPr>
              <w:fldChar w:fldCharType="end"/>
            </w:r>
          </w:hyperlink>
        </w:p>
        <w:p w14:paraId="2D5C1B5E" w14:textId="22D8081D" w:rsidR="00785337" w:rsidRPr="00AB6CD0" w:rsidRDefault="009B1AE1" w:rsidP="00727441">
          <w:pPr>
            <w:pStyle w:val="IDC1"/>
            <w:tabs>
              <w:tab w:val="right" w:leader="dot" w:pos="8495"/>
            </w:tabs>
            <w:ind w:right="116"/>
            <w:rPr>
              <w:rFonts w:asciiTheme="minorHAnsi" w:eastAsiaTheme="minorEastAsia" w:hAnsiTheme="minorHAnsi" w:cstheme="minorBidi"/>
              <w:noProof/>
            </w:rPr>
          </w:pPr>
          <w:hyperlink w:anchor="_Toc21500340" w:history="1">
            <w:r w:rsidR="00785337" w:rsidRPr="00AB6CD0">
              <w:rPr>
                <w:rStyle w:val="Enlla"/>
                <w:rFonts w:cs="Arial"/>
                <w:noProof/>
              </w:rPr>
              <w:t>III. DISPOSICIONS RELATIVES A L’EXECUCIÓ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_Toc21500340 \h </w:instrText>
            </w:r>
            <w:r w:rsidR="00785337" w:rsidRPr="00AB6CD0">
              <w:rPr>
                <w:noProof/>
                <w:webHidden/>
              </w:rPr>
            </w:r>
            <w:r w:rsidR="00785337" w:rsidRPr="00AB6CD0">
              <w:rPr>
                <w:noProof/>
                <w:webHidden/>
              </w:rPr>
              <w:fldChar w:fldCharType="separate"/>
            </w:r>
            <w:r w:rsidR="00785AFA">
              <w:rPr>
                <w:noProof/>
                <w:webHidden/>
              </w:rPr>
              <w:t>50</w:t>
            </w:r>
            <w:r w:rsidR="00785337" w:rsidRPr="00AB6CD0">
              <w:rPr>
                <w:noProof/>
                <w:webHidden/>
              </w:rPr>
              <w:fldChar w:fldCharType="end"/>
            </w:r>
          </w:hyperlink>
        </w:p>
        <w:p w14:paraId="41929F25" w14:textId="75A2C44D"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41" w:history="1">
            <w:r w:rsidR="00785337" w:rsidRPr="00AB6CD0">
              <w:rPr>
                <w:rStyle w:val="Enlla"/>
                <w:rFonts w:cs="Arial"/>
                <w:noProof/>
              </w:rPr>
              <w:t>Vintena. Condicions especials d’execució</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_Toc21500341 \h </w:instrText>
            </w:r>
            <w:r w:rsidR="00785337" w:rsidRPr="00AB6CD0">
              <w:rPr>
                <w:noProof/>
                <w:webHidden/>
              </w:rPr>
            </w:r>
            <w:r w:rsidR="00785337" w:rsidRPr="00AB6CD0">
              <w:rPr>
                <w:noProof/>
                <w:webHidden/>
              </w:rPr>
              <w:fldChar w:fldCharType="separate"/>
            </w:r>
            <w:r w:rsidR="00785AFA">
              <w:rPr>
                <w:noProof/>
                <w:webHidden/>
              </w:rPr>
              <w:t>50</w:t>
            </w:r>
            <w:r w:rsidR="00785337" w:rsidRPr="00AB6CD0">
              <w:rPr>
                <w:noProof/>
                <w:webHidden/>
              </w:rPr>
              <w:fldChar w:fldCharType="end"/>
            </w:r>
          </w:hyperlink>
        </w:p>
        <w:p w14:paraId="30F0188C" w14:textId="0D93EBDE"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42" w:history="1">
            <w:r w:rsidR="00785337" w:rsidRPr="00AB6CD0">
              <w:rPr>
                <w:rStyle w:val="Enlla"/>
                <w:rFonts w:cs="Arial"/>
                <w:noProof/>
              </w:rPr>
              <w:t>Vint-i-unena. Execució i supervisió dels serveis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_Toc21500342 \h </w:instrText>
            </w:r>
            <w:r w:rsidR="00785337" w:rsidRPr="00AB6CD0">
              <w:rPr>
                <w:noProof/>
                <w:webHidden/>
              </w:rPr>
            </w:r>
            <w:r w:rsidR="00785337" w:rsidRPr="00AB6CD0">
              <w:rPr>
                <w:noProof/>
                <w:webHidden/>
              </w:rPr>
              <w:fldChar w:fldCharType="separate"/>
            </w:r>
            <w:r w:rsidR="00785AFA">
              <w:rPr>
                <w:noProof/>
                <w:webHidden/>
              </w:rPr>
              <w:t>50</w:t>
            </w:r>
            <w:r w:rsidR="00785337" w:rsidRPr="00AB6CD0">
              <w:rPr>
                <w:noProof/>
                <w:webHidden/>
              </w:rPr>
              <w:fldChar w:fldCharType="end"/>
            </w:r>
          </w:hyperlink>
        </w:p>
        <w:p w14:paraId="05EA7EFE" w14:textId="6178D9A8"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43" w:history="1">
            <w:r w:rsidR="00785337" w:rsidRPr="00AB6CD0">
              <w:rPr>
                <w:rStyle w:val="Enlla"/>
                <w:rFonts w:cs="Arial"/>
                <w:noProof/>
              </w:rPr>
              <w:t>Vint-i-dosena. Programa de treball</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_Toc21500343 \h </w:instrText>
            </w:r>
            <w:r w:rsidR="00785337" w:rsidRPr="00AB6CD0">
              <w:rPr>
                <w:noProof/>
                <w:webHidden/>
              </w:rPr>
            </w:r>
            <w:r w:rsidR="00785337" w:rsidRPr="00AB6CD0">
              <w:rPr>
                <w:noProof/>
                <w:webHidden/>
              </w:rPr>
              <w:fldChar w:fldCharType="separate"/>
            </w:r>
            <w:r w:rsidR="00785AFA">
              <w:rPr>
                <w:noProof/>
                <w:webHidden/>
              </w:rPr>
              <w:t>50</w:t>
            </w:r>
            <w:r w:rsidR="00785337" w:rsidRPr="00AB6CD0">
              <w:rPr>
                <w:noProof/>
                <w:webHidden/>
              </w:rPr>
              <w:fldChar w:fldCharType="end"/>
            </w:r>
          </w:hyperlink>
        </w:p>
        <w:p w14:paraId="1016785E" w14:textId="104C3668"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44" w:history="1">
            <w:r w:rsidR="00785337" w:rsidRPr="00AB6CD0">
              <w:rPr>
                <w:rStyle w:val="Enlla"/>
                <w:rFonts w:cs="Arial"/>
                <w:noProof/>
              </w:rPr>
              <w:t>Vint-i-tresena. Compliment de terminis i correcta execució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_Toc21500344 \h </w:instrText>
            </w:r>
            <w:r w:rsidR="00785337" w:rsidRPr="00AB6CD0">
              <w:rPr>
                <w:noProof/>
                <w:webHidden/>
              </w:rPr>
            </w:r>
            <w:r w:rsidR="00785337" w:rsidRPr="00AB6CD0">
              <w:rPr>
                <w:noProof/>
                <w:webHidden/>
              </w:rPr>
              <w:fldChar w:fldCharType="separate"/>
            </w:r>
            <w:r w:rsidR="00785AFA">
              <w:rPr>
                <w:noProof/>
                <w:webHidden/>
              </w:rPr>
              <w:t>51</w:t>
            </w:r>
            <w:r w:rsidR="00785337" w:rsidRPr="00AB6CD0">
              <w:rPr>
                <w:noProof/>
                <w:webHidden/>
              </w:rPr>
              <w:fldChar w:fldCharType="end"/>
            </w:r>
          </w:hyperlink>
        </w:p>
        <w:p w14:paraId="49147A6D" w14:textId="7B625CDD"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45" w:history="1">
            <w:r w:rsidR="00785337" w:rsidRPr="00AB6CD0">
              <w:rPr>
                <w:rStyle w:val="Enlla"/>
                <w:rFonts w:cs="Arial"/>
                <w:noProof/>
              </w:rPr>
              <w:t>Vint-i-quatrena. Persona responsable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_Toc21500345 \h </w:instrText>
            </w:r>
            <w:r w:rsidR="00785337" w:rsidRPr="00AB6CD0">
              <w:rPr>
                <w:noProof/>
                <w:webHidden/>
              </w:rPr>
            </w:r>
            <w:r w:rsidR="00785337" w:rsidRPr="00AB6CD0">
              <w:rPr>
                <w:noProof/>
                <w:webHidden/>
              </w:rPr>
              <w:fldChar w:fldCharType="separate"/>
            </w:r>
            <w:r w:rsidR="00785AFA">
              <w:rPr>
                <w:noProof/>
                <w:webHidden/>
              </w:rPr>
              <w:t>51</w:t>
            </w:r>
            <w:r w:rsidR="00785337" w:rsidRPr="00AB6CD0">
              <w:rPr>
                <w:noProof/>
                <w:webHidden/>
              </w:rPr>
              <w:fldChar w:fldCharType="end"/>
            </w:r>
          </w:hyperlink>
        </w:p>
        <w:p w14:paraId="31A97DFE" w14:textId="10E2AE13"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46" w:history="1">
            <w:r w:rsidR="00785337" w:rsidRPr="00AB6CD0">
              <w:rPr>
                <w:rStyle w:val="Enlla"/>
                <w:rFonts w:cs="Arial"/>
                <w:noProof/>
              </w:rPr>
              <w:t>Vint-i-cinquena. Resolució d’incidències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_Toc21500346 \h </w:instrText>
            </w:r>
            <w:r w:rsidR="00785337" w:rsidRPr="00AB6CD0">
              <w:rPr>
                <w:noProof/>
                <w:webHidden/>
              </w:rPr>
            </w:r>
            <w:r w:rsidR="00785337" w:rsidRPr="00AB6CD0">
              <w:rPr>
                <w:noProof/>
                <w:webHidden/>
              </w:rPr>
              <w:fldChar w:fldCharType="separate"/>
            </w:r>
            <w:r w:rsidR="00785AFA">
              <w:rPr>
                <w:noProof/>
                <w:webHidden/>
              </w:rPr>
              <w:t>52</w:t>
            </w:r>
            <w:r w:rsidR="00785337" w:rsidRPr="00AB6CD0">
              <w:rPr>
                <w:noProof/>
                <w:webHidden/>
              </w:rPr>
              <w:fldChar w:fldCharType="end"/>
            </w:r>
          </w:hyperlink>
        </w:p>
        <w:p w14:paraId="4E533D4F" w14:textId="3771B25F"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47" w:history="1">
            <w:r w:rsidR="00785337" w:rsidRPr="00AB6CD0">
              <w:rPr>
                <w:rStyle w:val="Enlla"/>
                <w:rFonts w:cs="Arial"/>
                <w:noProof/>
              </w:rPr>
              <w:t>Vint-i-sisena. Resolució de dubtes tècnics interpretatius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_Toc21500347 \h </w:instrText>
            </w:r>
            <w:r w:rsidR="00785337" w:rsidRPr="00AB6CD0">
              <w:rPr>
                <w:noProof/>
                <w:webHidden/>
              </w:rPr>
            </w:r>
            <w:r w:rsidR="00785337" w:rsidRPr="00AB6CD0">
              <w:rPr>
                <w:noProof/>
                <w:webHidden/>
              </w:rPr>
              <w:fldChar w:fldCharType="separate"/>
            </w:r>
            <w:r w:rsidR="00785AFA">
              <w:rPr>
                <w:noProof/>
                <w:webHidden/>
              </w:rPr>
              <w:t>52</w:t>
            </w:r>
            <w:r w:rsidR="00785337" w:rsidRPr="00AB6CD0">
              <w:rPr>
                <w:noProof/>
                <w:webHidden/>
              </w:rPr>
              <w:fldChar w:fldCharType="end"/>
            </w:r>
          </w:hyperlink>
        </w:p>
        <w:p w14:paraId="6A63D6D7" w14:textId="65F03D22" w:rsidR="00785337" w:rsidRPr="00AB6CD0" w:rsidRDefault="009B1AE1" w:rsidP="00727441">
          <w:pPr>
            <w:pStyle w:val="IDC1"/>
            <w:tabs>
              <w:tab w:val="right" w:leader="dot" w:pos="8495"/>
            </w:tabs>
            <w:ind w:right="116"/>
            <w:rPr>
              <w:rFonts w:asciiTheme="minorHAnsi" w:eastAsiaTheme="minorEastAsia" w:hAnsiTheme="minorHAnsi" w:cstheme="minorBidi"/>
              <w:noProof/>
            </w:rPr>
          </w:pPr>
          <w:hyperlink w:anchor="_Toc21500348" w:history="1">
            <w:r w:rsidR="00785337" w:rsidRPr="00AB6CD0">
              <w:rPr>
                <w:rStyle w:val="Enlla"/>
                <w:rFonts w:cs="Arial"/>
                <w:noProof/>
              </w:rPr>
              <w:t>IV. DISPOSICIONS RELATIVES ALS DRETS I OBLIGACIONS DE LES PARTS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_Toc21500348 \h </w:instrText>
            </w:r>
            <w:r w:rsidR="00785337" w:rsidRPr="00AB6CD0">
              <w:rPr>
                <w:noProof/>
                <w:webHidden/>
              </w:rPr>
            </w:r>
            <w:r w:rsidR="00785337" w:rsidRPr="00AB6CD0">
              <w:rPr>
                <w:noProof/>
                <w:webHidden/>
              </w:rPr>
              <w:fldChar w:fldCharType="separate"/>
            </w:r>
            <w:r w:rsidR="00785AFA">
              <w:rPr>
                <w:noProof/>
                <w:webHidden/>
              </w:rPr>
              <w:t>52</w:t>
            </w:r>
            <w:r w:rsidR="00785337" w:rsidRPr="00AB6CD0">
              <w:rPr>
                <w:noProof/>
                <w:webHidden/>
              </w:rPr>
              <w:fldChar w:fldCharType="end"/>
            </w:r>
          </w:hyperlink>
        </w:p>
        <w:p w14:paraId="1335D977" w14:textId="3FD9B0F1"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49" w:history="1">
            <w:r w:rsidR="00785337" w:rsidRPr="00AB6CD0">
              <w:rPr>
                <w:rStyle w:val="Enlla"/>
                <w:rFonts w:cs="Arial"/>
                <w:noProof/>
              </w:rPr>
              <w:t>Vint-i-setena. Abonaments a l’empresa contractista</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_Toc21500349 \h </w:instrText>
            </w:r>
            <w:r w:rsidR="00785337" w:rsidRPr="00AB6CD0">
              <w:rPr>
                <w:noProof/>
                <w:webHidden/>
              </w:rPr>
            </w:r>
            <w:r w:rsidR="00785337" w:rsidRPr="00AB6CD0">
              <w:rPr>
                <w:noProof/>
                <w:webHidden/>
              </w:rPr>
              <w:fldChar w:fldCharType="separate"/>
            </w:r>
            <w:r w:rsidR="00785AFA">
              <w:rPr>
                <w:noProof/>
                <w:webHidden/>
              </w:rPr>
              <w:t>52</w:t>
            </w:r>
            <w:r w:rsidR="00785337" w:rsidRPr="00AB6CD0">
              <w:rPr>
                <w:noProof/>
                <w:webHidden/>
              </w:rPr>
              <w:fldChar w:fldCharType="end"/>
            </w:r>
          </w:hyperlink>
        </w:p>
        <w:p w14:paraId="13E4582A" w14:textId="2CD244FB"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50" w:history="1">
            <w:r w:rsidR="00785337" w:rsidRPr="00AB6CD0">
              <w:rPr>
                <w:rStyle w:val="Enlla"/>
                <w:rFonts w:cs="Arial"/>
                <w:noProof/>
              </w:rPr>
              <w:t>Vint-i-vuitena. Responsabilitat de l’empresa contractista</w:t>
            </w:r>
            <w:r w:rsidR="00C646C0" w:rsidRPr="00AB6CD0">
              <w:rPr>
                <w:rStyle w:val="Enlla"/>
                <w:rFonts w:cs="Arial"/>
                <w:noProof/>
              </w:rPr>
              <w:t xml:space="preserve"> i dret del concessionari</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_Toc21500350 \h </w:instrText>
            </w:r>
            <w:r w:rsidR="00785337" w:rsidRPr="00AB6CD0">
              <w:rPr>
                <w:noProof/>
                <w:webHidden/>
              </w:rPr>
            </w:r>
            <w:r w:rsidR="00785337" w:rsidRPr="00AB6CD0">
              <w:rPr>
                <w:noProof/>
                <w:webHidden/>
              </w:rPr>
              <w:fldChar w:fldCharType="separate"/>
            </w:r>
            <w:r w:rsidR="00785AFA">
              <w:rPr>
                <w:noProof/>
                <w:webHidden/>
              </w:rPr>
              <w:t>52</w:t>
            </w:r>
            <w:r w:rsidR="00785337" w:rsidRPr="00AB6CD0">
              <w:rPr>
                <w:noProof/>
                <w:webHidden/>
              </w:rPr>
              <w:fldChar w:fldCharType="end"/>
            </w:r>
          </w:hyperlink>
        </w:p>
        <w:p w14:paraId="3A1703FF" w14:textId="0B602712"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51" w:history="1">
            <w:r w:rsidR="00785337" w:rsidRPr="00AB6CD0">
              <w:rPr>
                <w:rStyle w:val="Enlla"/>
                <w:rFonts w:cs="Arial"/>
                <w:noProof/>
                <w:snapToGrid w:val="0"/>
              </w:rPr>
              <w:t>Vint-i-novena</w:t>
            </w:r>
            <w:r w:rsidR="00785337" w:rsidRPr="00AB6CD0">
              <w:rPr>
                <w:rStyle w:val="Enlla"/>
                <w:rFonts w:cs="Arial"/>
                <w:noProof/>
              </w:rPr>
              <w:t>. Altres obligacions de l’empresa contractista</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_Toc21500351 \h </w:instrText>
            </w:r>
            <w:r w:rsidR="00785337" w:rsidRPr="00AB6CD0">
              <w:rPr>
                <w:noProof/>
                <w:webHidden/>
              </w:rPr>
            </w:r>
            <w:r w:rsidR="00785337" w:rsidRPr="00AB6CD0">
              <w:rPr>
                <w:noProof/>
                <w:webHidden/>
              </w:rPr>
              <w:fldChar w:fldCharType="separate"/>
            </w:r>
            <w:r w:rsidR="00785AFA">
              <w:rPr>
                <w:noProof/>
                <w:webHidden/>
              </w:rPr>
              <w:t>53</w:t>
            </w:r>
            <w:r w:rsidR="00785337" w:rsidRPr="00AB6CD0">
              <w:rPr>
                <w:noProof/>
                <w:webHidden/>
              </w:rPr>
              <w:fldChar w:fldCharType="end"/>
            </w:r>
          </w:hyperlink>
        </w:p>
        <w:p w14:paraId="20012515" w14:textId="56BE54A8"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52" w:history="1">
            <w:r w:rsidR="00785337" w:rsidRPr="00AB6CD0">
              <w:rPr>
                <w:rStyle w:val="Enlla"/>
                <w:rFonts w:cs="Arial"/>
                <w:noProof/>
              </w:rPr>
              <w:t>Trentena. Prerrogatives de l’Administració</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_Toc21500352 \h </w:instrText>
            </w:r>
            <w:r w:rsidR="00785337" w:rsidRPr="00AB6CD0">
              <w:rPr>
                <w:noProof/>
                <w:webHidden/>
              </w:rPr>
            </w:r>
            <w:r w:rsidR="00785337" w:rsidRPr="00AB6CD0">
              <w:rPr>
                <w:noProof/>
                <w:webHidden/>
              </w:rPr>
              <w:fldChar w:fldCharType="separate"/>
            </w:r>
            <w:r w:rsidR="00785AFA">
              <w:rPr>
                <w:noProof/>
                <w:webHidden/>
              </w:rPr>
              <w:t>57</w:t>
            </w:r>
            <w:r w:rsidR="00785337" w:rsidRPr="00AB6CD0">
              <w:rPr>
                <w:noProof/>
                <w:webHidden/>
              </w:rPr>
              <w:fldChar w:fldCharType="end"/>
            </w:r>
          </w:hyperlink>
        </w:p>
        <w:p w14:paraId="66F84921" w14:textId="06DCD019"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53" w:history="1">
            <w:r w:rsidR="00785337" w:rsidRPr="00AB6CD0">
              <w:rPr>
                <w:rStyle w:val="Enlla"/>
                <w:rFonts w:cs="Arial"/>
                <w:noProof/>
              </w:rPr>
              <w:t>Trenta-unena. Modificació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_Toc21500353 \h </w:instrText>
            </w:r>
            <w:r w:rsidR="00785337" w:rsidRPr="00AB6CD0">
              <w:rPr>
                <w:noProof/>
                <w:webHidden/>
              </w:rPr>
            </w:r>
            <w:r w:rsidR="00785337" w:rsidRPr="00AB6CD0">
              <w:rPr>
                <w:noProof/>
                <w:webHidden/>
              </w:rPr>
              <w:fldChar w:fldCharType="separate"/>
            </w:r>
            <w:r w:rsidR="00785AFA">
              <w:rPr>
                <w:noProof/>
                <w:webHidden/>
              </w:rPr>
              <w:t>58</w:t>
            </w:r>
            <w:r w:rsidR="00785337" w:rsidRPr="00AB6CD0">
              <w:rPr>
                <w:noProof/>
                <w:webHidden/>
              </w:rPr>
              <w:fldChar w:fldCharType="end"/>
            </w:r>
          </w:hyperlink>
        </w:p>
        <w:p w14:paraId="5E1A6129" w14:textId="1899BD2C"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54" w:history="1">
            <w:r w:rsidR="00785337" w:rsidRPr="00AB6CD0">
              <w:rPr>
                <w:rStyle w:val="Enlla"/>
                <w:rFonts w:cs="Arial"/>
                <w:noProof/>
              </w:rPr>
              <w:t>Trenta-dosena. Suspensió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_Toc21500354 \h </w:instrText>
            </w:r>
            <w:r w:rsidR="00785337" w:rsidRPr="00AB6CD0">
              <w:rPr>
                <w:noProof/>
                <w:webHidden/>
              </w:rPr>
            </w:r>
            <w:r w:rsidR="00785337" w:rsidRPr="00AB6CD0">
              <w:rPr>
                <w:noProof/>
                <w:webHidden/>
              </w:rPr>
              <w:fldChar w:fldCharType="separate"/>
            </w:r>
            <w:r w:rsidR="00785AFA">
              <w:rPr>
                <w:noProof/>
                <w:webHidden/>
              </w:rPr>
              <w:t>58</w:t>
            </w:r>
            <w:r w:rsidR="00785337" w:rsidRPr="00AB6CD0">
              <w:rPr>
                <w:noProof/>
                <w:webHidden/>
              </w:rPr>
              <w:fldChar w:fldCharType="end"/>
            </w:r>
          </w:hyperlink>
        </w:p>
        <w:p w14:paraId="350E4A7F" w14:textId="3D5E124B" w:rsidR="00785337" w:rsidRPr="00AB6CD0" w:rsidRDefault="009B1AE1" w:rsidP="00727441">
          <w:pPr>
            <w:pStyle w:val="IDC1"/>
            <w:tabs>
              <w:tab w:val="right" w:leader="dot" w:pos="8495"/>
            </w:tabs>
            <w:ind w:right="116"/>
            <w:rPr>
              <w:rFonts w:asciiTheme="minorHAnsi" w:eastAsiaTheme="minorEastAsia" w:hAnsiTheme="minorHAnsi" w:cstheme="minorBidi"/>
              <w:noProof/>
            </w:rPr>
          </w:pPr>
          <w:hyperlink w:anchor="_Toc21500355" w:history="1">
            <w:r w:rsidR="00785337" w:rsidRPr="00AB6CD0">
              <w:rPr>
                <w:rStyle w:val="Enlla"/>
                <w:rFonts w:cs="Arial"/>
                <w:noProof/>
              </w:rPr>
              <w:t>V. DISPOSICIONS RELATIVES A LA SUCCESSIÓ, CESSIÓ, LA SUBCONTRACTACIÓ I LA REVISIÓ DE PREUS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_Toc21500355 \h </w:instrText>
            </w:r>
            <w:r w:rsidR="00785337" w:rsidRPr="00AB6CD0">
              <w:rPr>
                <w:noProof/>
                <w:webHidden/>
              </w:rPr>
            </w:r>
            <w:r w:rsidR="00785337" w:rsidRPr="00AB6CD0">
              <w:rPr>
                <w:noProof/>
                <w:webHidden/>
              </w:rPr>
              <w:fldChar w:fldCharType="separate"/>
            </w:r>
            <w:r w:rsidR="00785AFA">
              <w:rPr>
                <w:noProof/>
                <w:webHidden/>
              </w:rPr>
              <w:t>59</w:t>
            </w:r>
            <w:r w:rsidR="00785337" w:rsidRPr="00AB6CD0">
              <w:rPr>
                <w:noProof/>
                <w:webHidden/>
              </w:rPr>
              <w:fldChar w:fldCharType="end"/>
            </w:r>
          </w:hyperlink>
        </w:p>
        <w:p w14:paraId="004CB37F" w14:textId="793FA201"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56" w:history="1">
            <w:r w:rsidR="00785337" w:rsidRPr="00AB6CD0">
              <w:rPr>
                <w:rStyle w:val="Enlla"/>
                <w:rFonts w:cs="Arial"/>
                <w:noProof/>
              </w:rPr>
              <w:t>Trenta-tresena. Succesió i Cessió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_Toc21500356 \h </w:instrText>
            </w:r>
            <w:r w:rsidR="00785337" w:rsidRPr="00AB6CD0">
              <w:rPr>
                <w:noProof/>
                <w:webHidden/>
              </w:rPr>
            </w:r>
            <w:r w:rsidR="00785337" w:rsidRPr="00AB6CD0">
              <w:rPr>
                <w:noProof/>
                <w:webHidden/>
              </w:rPr>
              <w:fldChar w:fldCharType="separate"/>
            </w:r>
            <w:r w:rsidR="00785AFA">
              <w:rPr>
                <w:noProof/>
                <w:webHidden/>
              </w:rPr>
              <w:t>59</w:t>
            </w:r>
            <w:r w:rsidR="00785337" w:rsidRPr="00AB6CD0">
              <w:rPr>
                <w:noProof/>
                <w:webHidden/>
              </w:rPr>
              <w:fldChar w:fldCharType="end"/>
            </w:r>
          </w:hyperlink>
        </w:p>
        <w:p w14:paraId="198EBBF2" w14:textId="4C91A8E8"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57" w:history="1">
            <w:r w:rsidR="00785337" w:rsidRPr="00AB6CD0">
              <w:rPr>
                <w:rStyle w:val="Enlla"/>
                <w:rFonts w:cs="Arial"/>
                <w:noProof/>
              </w:rPr>
              <w:t>Trenta-quatrena. Subcontractació</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_Toc21500357 \h </w:instrText>
            </w:r>
            <w:r w:rsidR="00785337" w:rsidRPr="00AB6CD0">
              <w:rPr>
                <w:noProof/>
                <w:webHidden/>
              </w:rPr>
            </w:r>
            <w:r w:rsidR="00785337" w:rsidRPr="00AB6CD0">
              <w:rPr>
                <w:noProof/>
                <w:webHidden/>
              </w:rPr>
              <w:fldChar w:fldCharType="separate"/>
            </w:r>
            <w:r w:rsidR="00785AFA">
              <w:rPr>
                <w:noProof/>
                <w:webHidden/>
              </w:rPr>
              <w:t>60</w:t>
            </w:r>
            <w:r w:rsidR="00785337" w:rsidRPr="00AB6CD0">
              <w:rPr>
                <w:noProof/>
                <w:webHidden/>
              </w:rPr>
              <w:fldChar w:fldCharType="end"/>
            </w:r>
          </w:hyperlink>
        </w:p>
        <w:p w14:paraId="13CCFE39" w14:textId="0BBD033E"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58" w:history="1">
            <w:r w:rsidR="00785337" w:rsidRPr="00AB6CD0">
              <w:rPr>
                <w:rStyle w:val="Enlla"/>
                <w:rFonts w:cs="Arial"/>
                <w:noProof/>
              </w:rPr>
              <w:t>Trenta-cinquena. Revisió de preus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_Toc21500358 \h </w:instrText>
            </w:r>
            <w:r w:rsidR="00785337" w:rsidRPr="00AB6CD0">
              <w:rPr>
                <w:noProof/>
                <w:webHidden/>
              </w:rPr>
            </w:r>
            <w:r w:rsidR="00785337" w:rsidRPr="00AB6CD0">
              <w:rPr>
                <w:noProof/>
                <w:webHidden/>
              </w:rPr>
              <w:fldChar w:fldCharType="separate"/>
            </w:r>
            <w:r w:rsidR="00785AFA">
              <w:rPr>
                <w:noProof/>
                <w:webHidden/>
              </w:rPr>
              <w:t>62</w:t>
            </w:r>
            <w:r w:rsidR="00785337" w:rsidRPr="00AB6CD0">
              <w:rPr>
                <w:noProof/>
                <w:webHidden/>
              </w:rPr>
              <w:fldChar w:fldCharType="end"/>
            </w:r>
          </w:hyperlink>
        </w:p>
        <w:p w14:paraId="3A41813E" w14:textId="63A8DC3B" w:rsidR="00785337" w:rsidRPr="00AB6CD0" w:rsidRDefault="009B1AE1" w:rsidP="00727441">
          <w:pPr>
            <w:pStyle w:val="IDC1"/>
            <w:tabs>
              <w:tab w:val="right" w:leader="dot" w:pos="8495"/>
            </w:tabs>
            <w:ind w:right="116"/>
            <w:rPr>
              <w:rFonts w:asciiTheme="minorHAnsi" w:eastAsiaTheme="minorEastAsia" w:hAnsiTheme="minorHAnsi" w:cstheme="minorBidi"/>
              <w:noProof/>
            </w:rPr>
          </w:pPr>
          <w:hyperlink w:anchor="_Toc21500359" w:history="1">
            <w:r w:rsidR="00785337" w:rsidRPr="00AB6CD0">
              <w:rPr>
                <w:rStyle w:val="Enlla"/>
                <w:rFonts w:cs="Arial"/>
                <w:noProof/>
              </w:rPr>
              <w:t>VI. DISPOSICIONS RELATIVES A L’EXTINCIÓ 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_Toc21500359 \h </w:instrText>
            </w:r>
            <w:r w:rsidR="00785337" w:rsidRPr="00AB6CD0">
              <w:rPr>
                <w:noProof/>
                <w:webHidden/>
              </w:rPr>
            </w:r>
            <w:r w:rsidR="00785337" w:rsidRPr="00AB6CD0">
              <w:rPr>
                <w:noProof/>
                <w:webHidden/>
              </w:rPr>
              <w:fldChar w:fldCharType="separate"/>
            </w:r>
            <w:r w:rsidR="00785AFA">
              <w:rPr>
                <w:noProof/>
                <w:webHidden/>
              </w:rPr>
              <w:t>62</w:t>
            </w:r>
            <w:r w:rsidR="00785337" w:rsidRPr="00AB6CD0">
              <w:rPr>
                <w:noProof/>
                <w:webHidden/>
              </w:rPr>
              <w:fldChar w:fldCharType="end"/>
            </w:r>
          </w:hyperlink>
        </w:p>
        <w:p w14:paraId="7E07FDD2" w14:textId="207907B4"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60" w:history="1">
            <w:r w:rsidR="00785337" w:rsidRPr="00AB6CD0">
              <w:rPr>
                <w:rStyle w:val="Enlla"/>
                <w:rFonts w:cs="Arial"/>
                <w:noProof/>
              </w:rPr>
              <w:t>Trenta-sisena. Recepció i liquidació</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_Toc21500360 \h </w:instrText>
            </w:r>
            <w:r w:rsidR="00785337" w:rsidRPr="00AB6CD0">
              <w:rPr>
                <w:noProof/>
                <w:webHidden/>
              </w:rPr>
            </w:r>
            <w:r w:rsidR="00785337" w:rsidRPr="00AB6CD0">
              <w:rPr>
                <w:noProof/>
                <w:webHidden/>
              </w:rPr>
              <w:fldChar w:fldCharType="separate"/>
            </w:r>
            <w:r w:rsidR="00785AFA">
              <w:rPr>
                <w:noProof/>
                <w:webHidden/>
              </w:rPr>
              <w:t>62</w:t>
            </w:r>
            <w:r w:rsidR="00785337" w:rsidRPr="00AB6CD0">
              <w:rPr>
                <w:noProof/>
                <w:webHidden/>
              </w:rPr>
              <w:fldChar w:fldCharType="end"/>
            </w:r>
          </w:hyperlink>
        </w:p>
        <w:p w14:paraId="13A14C97" w14:textId="532F1A88"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61" w:history="1">
            <w:r w:rsidR="00785337" w:rsidRPr="00AB6CD0">
              <w:rPr>
                <w:rStyle w:val="Enlla"/>
                <w:rFonts w:cs="Arial"/>
                <w:noProof/>
              </w:rPr>
              <w:t>Trenta-setena. Termini de gara</w:t>
            </w:r>
            <w:r w:rsidR="007C75C5" w:rsidRPr="00AB6CD0">
              <w:rPr>
                <w:rStyle w:val="Enlla"/>
                <w:rFonts w:cs="Arial"/>
                <w:noProof/>
              </w:rPr>
              <w:t xml:space="preserve">ntia i devolució, si s’escau, </w:t>
            </w:r>
            <w:r w:rsidR="00785337" w:rsidRPr="00AB6CD0">
              <w:rPr>
                <w:rStyle w:val="Enlla"/>
                <w:rFonts w:cs="Arial"/>
                <w:noProof/>
              </w:rPr>
              <w:t>de la garantia definitiva</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_Toc21500361 \h </w:instrText>
            </w:r>
            <w:r w:rsidR="00785337" w:rsidRPr="00AB6CD0">
              <w:rPr>
                <w:noProof/>
                <w:webHidden/>
              </w:rPr>
            </w:r>
            <w:r w:rsidR="00785337" w:rsidRPr="00AB6CD0">
              <w:rPr>
                <w:noProof/>
                <w:webHidden/>
              </w:rPr>
              <w:fldChar w:fldCharType="separate"/>
            </w:r>
            <w:r w:rsidR="00785AFA">
              <w:rPr>
                <w:noProof/>
                <w:webHidden/>
              </w:rPr>
              <w:t>62</w:t>
            </w:r>
            <w:r w:rsidR="00785337" w:rsidRPr="00AB6CD0">
              <w:rPr>
                <w:noProof/>
                <w:webHidden/>
              </w:rPr>
              <w:fldChar w:fldCharType="end"/>
            </w:r>
          </w:hyperlink>
        </w:p>
        <w:p w14:paraId="2E03F487" w14:textId="524A7711"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62" w:history="1">
            <w:r w:rsidR="00785337" w:rsidRPr="00AB6CD0">
              <w:rPr>
                <w:rStyle w:val="Enlla"/>
                <w:rFonts w:cs="Arial"/>
                <w:noProof/>
              </w:rPr>
              <w:t xml:space="preserve">Trenta-vuitena. Resolució </w:t>
            </w:r>
            <w:r w:rsidR="00CA6166" w:rsidRPr="00AB6CD0">
              <w:rPr>
                <w:rStyle w:val="Enlla"/>
                <w:rFonts w:cs="Arial"/>
                <w:noProof/>
              </w:rPr>
              <w:t xml:space="preserve">i reversió </w:t>
            </w:r>
            <w:r w:rsidR="00785337" w:rsidRPr="00AB6CD0">
              <w:rPr>
                <w:rStyle w:val="Enlla"/>
                <w:rFonts w:cs="Arial"/>
                <w:noProof/>
              </w:rPr>
              <w:t>del contracte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_Toc21500362 \h </w:instrText>
            </w:r>
            <w:r w:rsidR="00785337" w:rsidRPr="00AB6CD0">
              <w:rPr>
                <w:noProof/>
                <w:webHidden/>
              </w:rPr>
            </w:r>
            <w:r w:rsidR="00785337" w:rsidRPr="00AB6CD0">
              <w:rPr>
                <w:noProof/>
                <w:webHidden/>
              </w:rPr>
              <w:fldChar w:fldCharType="separate"/>
            </w:r>
            <w:r w:rsidR="00785AFA">
              <w:rPr>
                <w:noProof/>
                <w:webHidden/>
              </w:rPr>
              <w:t>62</w:t>
            </w:r>
            <w:r w:rsidR="00785337" w:rsidRPr="00AB6CD0">
              <w:rPr>
                <w:noProof/>
                <w:webHidden/>
              </w:rPr>
              <w:fldChar w:fldCharType="end"/>
            </w:r>
          </w:hyperlink>
        </w:p>
        <w:p w14:paraId="68C8B74E" w14:textId="10363F0A" w:rsidR="00785337" w:rsidRPr="00AB6CD0" w:rsidRDefault="009B1AE1" w:rsidP="00727441">
          <w:pPr>
            <w:pStyle w:val="IDC1"/>
            <w:tabs>
              <w:tab w:val="right" w:leader="dot" w:pos="8495"/>
            </w:tabs>
            <w:ind w:right="116"/>
            <w:rPr>
              <w:rFonts w:asciiTheme="minorHAnsi" w:eastAsiaTheme="minorEastAsia" w:hAnsiTheme="minorHAnsi" w:cstheme="minorBidi"/>
              <w:noProof/>
            </w:rPr>
          </w:pPr>
          <w:hyperlink w:anchor="_Toc21500363" w:history="1">
            <w:r w:rsidR="00785337" w:rsidRPr="00AB6CD0">
              <w:rPr>
                <w:rStyle w:val="Enlla"/>
                <w:rFonts w:cs="Arial"/>
                <w:noProof/>
              </w:rPr>
              <w:t>VII. RECURSOS, MESURES PROVISIONALS I SUPÒSITS ESPECIALS DE NUL·LITAT CONTRACTUAL</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_Toc21500363 \h </w:instrText>
            </w:r>
            <w:r w:rsidR="00785337" w:rsidRPr="00AB6CD0">
              <w:rPr>
                <w:noProof/>
                <w:webHidden/>
              </w:rPr>
            </w:r>
            <w:r w:rsidR="00785337" w:rsidRPr="00AB6CD0">
              <w:rPr>
                <w:noProof/>
                <w:webHidden/>
              </w:rPr>
              <w:fldChar w:fldCharType="separate"/>
            </w:r>
            <w:r w:rsidR="00785AFA">
              <w:rPr>
                <w:noProof/>
                <w:webHidden/>
              </w:rPr>
              <w:t>63</w:t>
            </w:r>
            <w:r w:rsidR="00785337" w:rsidRPr="00AB6CD0">
              <w:rPr>
                <w:noProof/>
                <w:webHidden/>
              </w:rPr>
              <w:fldChar w:fldCharType="end"/>
            </w:r>
          </w:hyperlink>
        </w:p>
        <w:p w14:paraId="772D2A7C" w14:textId="6A97DA6C"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64" w:history="1">
            <w:r w:rsidR="00785337" w:rsidRPr="00AB6CD0">
              <w:rPr>
                <w:rStyle w:val="Enlla"/>
                <w:rFonts w:cs="Arial"/>
                <w:noProof/>
              </w:rPr>
              <w:t>Trenta-novena. Règim de recursos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_Toc21500364 \h </w:instrText>
            </w:r>
            <w:r w:rsidR="00785337" w:rsidRPr="00AB6CD0">
              <w:rPr>
                <w:noProof/>
                <w:webHidden/>
              </w:rPr>
            </w:r>
            <w:r w:rsidR="00785337" w:rsidRPr="00AB6CD0">
              <w:rPr>
                <w:noProof/>
                <w:webHidden/>
              </w:rPr>
              <w:fldChar w:fldCharType="separate"/>
            </w:r>
            <w:r w:rsidR="00785AFA">
              <w:rPr>
                <w:noProof/>
                <w:webHidden/>
              </w:rPr>
              <w:t>63</w:t>
            </w:r>
            <w:r w:rsidR="00785337" w:rsidRPr="00AB6CD0">
              <w:rPr>
                <w:noProof/>
                <w:webHidden/>
              </w:rPr>
              <w:fldChar w:fldCharType="end"/>
            </w:r>
          </w:hyperlink>
        </w:p>
        <w:p w14:paraId="1AC3E09E" w14:textId="4E8EC253"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65" w:history="1">
            <w:r w:rsidR="00785337" w:rsidRPr="00AB6CD0">
              <w:rPr>
                <w:rStyle w:val="Enlla"/>
                <w:rFonts w:cs="Arial"/>
                <w:noProof/>
              </w:rPr>
              <w:t>Quarantena. Arbitratge</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_Toc21500365 \h </w:instrText>
            </w:r>
            <w:r w:rsidR="00785337" w:rsidRPr="00AB6CD0">
              <w:rPr>
                <w:noProof/>
                <w:webHidden/>
              </w:rPr>
            </w:r>
            <w:r w:rsidR="00785337" w:rsidRPr="00AB6CD0">
              <w:rPr>
                <w:noProof/>
                <w:webHidden/>
              </w:rPr>
              <w:fldChar w:fldCharType="separate"/>
            </w:r>
            <w:r w:rsidR="00785AFA">
              <w:rPr>
                <w:noProof/>
                <w:webHidden/>
              </w:rPr>
              <w:t>65</w:t>
            </w:r>
            <w:r w:rsidR="00785337" w:rsidRPr="00AB6CD0">
              <w:rPr>
                <w:noProof/>
                <w:webHidden/>
              </w:rPr>
              <w:fldChar w:fldCharType="end"/>
            </w:r>
          </w:hyperlink>
        </w:p>
        <w:p w14:paraId="678CD3C1" w14:textId="1CC64AF9"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66" w:history="1">
            <w:r w:rsidR="00785337" w:rsidRPr="00AB6CD0">
              <w:rPr>
                <w:rStyle w:val="Enlla"/>
                <w:rFonts w:cs="Arial"/>
                <w:noProof/>
              </w:rPr>
              <w:t>Quaranta-unena. Mesures cautelars</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_Toc21500366 \h </w:instrText>
            </w:r>
            <w:r w:rsidR="00785337" w:rsidRPr="00AB6CD0">
              <w:rPr>
                <w:noProof/>
                <w:webHidden/>
              </w:rPr>
            </w:r>
            <w:r w:rsidR="00785337" w:rsidRPr="00AB6CD0">
              <w:rPr>
                <w:noProof/>
                <w:webHidden/>
              </w:rPr>
              <w:fldChar w:fldCharType="separate"/>
            </w:r>
            <w:r w:rsidR="00785AFA">
              <w:rPr>
                <w:noProof/>
                <w:webHidden/>
              </w:rPr>
              <w:t>65</w:t>
            </w:r>
            <w:r w:rsidR="00785337" w:rsidRPr="00AB6CD0">
              <w:rPr>
                <w:noProof/>
                <w:webHidden/>
              </w:rPr>
              <w:fldChar w:fldCharType="end"/>
            </w:r>
          </w:hyperlink>
        </w:p>
        <w:p w14:paraId="20A48275" w14:textId="44446D95" w:rsidR="00785337" w:rsidRPr="00AB6CD0" w:rsidRDefault="009B1AE1" w:rsidP="00727441">
          <w:pPr>
            <w:pStyle w:val="IDC2"/>
            <w:tabs>
              <w:tab w:val="right" w:leader="dot" w:pos="8495"/>
            </w:tabs>
            <w:ind w:right="116"/>
            <w:rPr>
              <w:rFonts w:asciiTheme="minorHAnsi" w:eastAsiaTheme="minorEastAsia" w:hAnsiTheme="minorHAnsi" w:cstheme="minorBidi"/>
              <w:noProof/>
            </w:rPr>
          </w:pPr>
          <w:hyperlink w:anchor="_Toc21500367" w:history="1">
            <w:r w:rsidR="00785337" w:rsidRPr="00AB6CD0">
              <w:rPr>
                <w:rStyle w:val="Enlla"/>
                <w:rFonts w:cs="Arial"/>
                <w:noProof/>
              </w:rPr>
              <w:t>Quaranta-dosena. Règim d’invalidesa</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_Toc21500367 \h </w:instrText>
            </w:r>
            <w:r w:rsidR="00785337" w:rsidRPr="00AB6CD0">
              <w:rPr>
                <w:noProof/>
                <w:webHidden/>
              </w:rPr>
            </w:r>
            <w:r w:rsidR="00785337" w:rsidRPr="00AB6CD0">
              <w:rPr>
                <w:noProof/>
                <w:webHidden/>
              </w:rPr>
              <w:fldChar w:fldCharType="separate"/>
            </w:r>
            <w:r w:rsidR="00785AFA">
              <w:rPr>
                <w:noProof/>
                <w:webHidden/>
              </w:rPr>
              <w:t>65</w:t>
            </w:r>
            <w:r w:rsidR="00785337" w:rsidRPr="00AB6CD0">
              <w:rPr>
                <w:noProof/>
                <w:webHidden/>
              </w:rPr>
              <w:fldChar w:fldCharType="end"/>
            </w:r>
          </w:hyperlink>
        </w:p>
        <w:p w14:paraId="622D9932" w14:textId="3661B5EE" w:rsidR="00785337" w:rsidRPr="00AB6CD0" w:rsidRDefault="009B1AE1" w:rsidP="00727441">
          <w:pPr>
            <w:pStyle w:val="IDC2"/>
            <w:tabs>
              <w:tab w:val="right" w:leader="dot" w:pos="8495"/>
            </w:tabs>
            <w:ind w:right="116"/>
            <w:rPr>
              <w:noProof/>
            </w:rPr>
          </w:pPr>
          <w:hyperlink w:anchor="_Toc21500368" w:history="1">
            <w:r w:rsidR="00785337" w:rsidRPr="00AB6CD0">
              <w:rPr>
                <w:rStyle w:val="Enlla"/>
                <w:rFonts w:cs="Arial"/>
                <w:noProof/>
              </w:rPr>
              <w:t>Quaranta-tresena. Jurisdicció competent</w:t>
            </w:r>
            <w:r w:rsidR="00785337" w:rsidRPr="00AB6CD0">
              <w:rPr>
                <w:noProof/>
                <w:webHidden/>
              </w:rPr>
              <w:tab/>
            </w:r>
            <w:r w:rsidR="00785337" w:rsidRPr="00AB6CD0">
              <w:rPr>
                <w:noProof/>
                <w:webHidden/>
              </w:rPr>
              <w:fldChar w:fldCharType="begin"/>
            </w:r>
            <w:r w:rsidR="00785337" w:rsidRPr="00AB6CD0">
              <w:rPr>
                <w:noProof/>
                <w:webHidden/>
              </w:rPr>
              <w:instrText xml:space="preserve"> PAGEREF _Toc21500368 \h </w:instrText>
            </w:r>
            <w:r w:rsidR="00785337" w:rsidRPr="00AB6CD0">
              <w:rPr>
                <w:noProof/>
                <w:webHidden/>
              </w:rPr>
            </w:r>
            <w:r w:rsidR="00785337" w:rsidRPr="00AB6CD0">
              <w:rPr>
                <w:noProof/>
                <w:webHidden/>
              </w:rPr>
              <w:fldChar w:fldCharType="separate"/>
            </w:r>
            <w:r w:rsidR="00785AFA">
              <w:rPr>
                <w:noProof/>
                <w:webHidden/>
              </w:rPr>
              <w:t>65</w:t>
            </w:r>
            <w:r w:rsidR="00785337" w:rsidRPr="00AB6CD0">
              <w:rPr>
                <w:noProof/>
                <w:webHidden/>
              </w:rPr>
              <w:fldChar w:fldCharType="end"/>
            </w:r>
          </w:hyperlink>
        </w:p>
        <w:p w14:paraId="6E5AE0DB" w14:textId="5784AAE3" w:rsidR="002A4F66" w:rsidRDefault="002A4F66" w:rsidP="00727441">
          <w:pPr>
            <w:spacing w:after="120"/>
            <w:ind w:right="116"/>
            <w:rPr>
              <w:rFonts w:eastAsiaTheme="minorEastAsia"/>
              <w:noProof/>
            </w:rPr>
          </w:pPr>
        </w:p>
        <w:p w14:paraId="65900DFB" w14:textId="77777777" w:rsidR="003C2B2C" w:rsidRDefault="003C2B2C" w:rsidP="00727441">
          <w:pPr>
            <w:spacing w:after="120"/>
            <w:ind w:right="116"/>
            <w:rPr>
              <w:rFonts w:eastAsiaTheme="minorEastAsia"/>
              <w:noProof/>
            </w:rPr>
          </w:pPr>
        </w:p>
        <w:p w14:paraId="4566E05A" w14:textId="77777777" w:rsidR="003C2B2C" w:rsidRDefault="003C2B2C" w:rsidP="00727441">
          <w:pPr>
            <w:spacing w:after="120"/>
            <w:ind w:right="116"/>
            <w:rPr>
              <w:rFonts w:eastAsiaTheme="minorEastAsia"/>
              <w:noProof/>
            </w:rPr>
          </w:pPr>
        </w:p>
        <w:p w14:paraId="6C38077A" w14:textId="77777777" w:rsidR="003C2B2C" w:rsidRDefault="003C2B2C" w:rsidP="00727441">
          <w:pPr>
            <w:spacing w:after="120"/>
            <w:ind w:right="116"/>
            <w:rPr>
              <w:rFonts w:eastAsiaTheme="minorEastAsia"/>
              <w:noProof/>
            </w:rPr>
          </w:pPr>
        </w:p>
        <w:p w14:paraId="245CFB36" w14:textId="77777777" w:rsidR="003C2B2C" w:rsidRDefault="003C2B2C" w:rsidP="00727441">
          <w:pPr>
            <w:spacing w:after="120"/>
            <w:ind w:right="116"/>
            <w:rPr>
              <w:rFonts w:eastAsiaTheme="minorEastAsia"/>
              <w:noProof/>
            </w:rPr>
          </w:pPr>
        </w:p>
        <w:p w14:paraId="00328F55" w14:textId="77777777" w:rsidR="003C2B2C" w:rsidRDefault="003C2B2C" w:rsidP="00727441">
          <w:pPr>
            <w:spacing w:after="120"/>
            <w:ind w:right="116"/>
            <w:rPr>
              <w:rFonts w:eastAsiaTheme="minorEastAsia"/>
              <w:noProof/>
            </w:rPr>
          </w:pPr>
        </w:p>
        <w:p w14:paraId="6709828C" w14:textId="77777777" w:rsidR="003C2B2C" w:rsidRDefault="003C2B2C" w:rsidP="00727441">
          <w:pPr>
            <w:spacing w:after="120"/>
            <w:ind w:right="116"/>
            <w:rPr>
              <w:rFonts w:eastAsiaTheme="minorEastAsia"/>
              <w:noProof/>
            </w:rPr>
          </w:pPr>
        </w:p>
        <w:p w14:paraId="2D860ED9" w14:textId="77777777" w:rsidR="0054194E" w:rsidRDefault="006B70E3" w:rsidP="00727441">
          <w:pPr>
            <w:spacing w:after="120"/>
            <w:ind w:right="116"/>
            <w:rPr>
              <w:rFonts w:cs="Arial"/>
              <w:b/>
              <w:bCs/>
            </w:rPr>
          </w:pPr>
          <w:r w:rsidRPr="00AB6CD0">
            <w:rPr>
              <w:rFonts w:cs="Arial"/>
              <w:b/>
              <w:bCs/>
            </w:rPr>
            <w:fldChar w:fldCharType="end"/>
          </w:r>
        </w:p>
        <w:p w14:paraId="607FFCAD" w14:textId="77777777" w:rsidR="0030273C" w:rsidRDefault="0030273C" w:rsidP="00727441">
          <w:pPr>
            <w:spacing w:after="120"/>
            <w:ind w:right="116"/>
            <w:rPr>
              <w:rFonts w:cs="Arial"/>
              <w:b/>
              <w:bCs/>
            </w:rPr>
          </w:pPr>
        </w:p>
        <w:p w14:paraId="09BD989C" w14:textId="633619BB" w:rsidR="003A060E" w:rsidRPr="00D154C6" w:rsidRDefault="009B1AE1" w:rsidP="00727441">
          <w:pPr>
            <w:spacing w:after="120"/>
            <w:ind w:right="116"/>
            <w:rPr>
              <w:rFonts w:cs="Arial"/>
            </w:rPr>
          </w:pPr>
        </w:p>
      </w:sdtContent>
    </w:sdt>
    <w:bookmarkStart w:id="0" w:name="_Toc21500318" w:displacedByCustomXml="prev"/>
    <w:p w14:paraId="05375E4A" w14:textId="40E0C3A0" w:rsidR="000B4878" w:rsidRPr="00C709A8" w:rsidRDefault="000B4878" w:rsidP="00727441">
      <w:pPr>
        <w:spacing w:after="0" w:line="240" w:lineRule="auto"/>
        <w:ind w:right="116"/>
        <w:jc w:val="both"/>
        <w:outlineLvl w:val="0"/>
        <w:rPr>
          <w:rFonts w:cs="Arial"/>
          <w:b/>
        </w:rPr>
      </w:pPr>
      <w:r w:rsidRPr="00C709A8">
        <w:rPr>
          <w:rFonts w:cs="Arial"/>
          <w:b/>
        </w:rPr>
        <w:lastRenderedPageBreak/>
        <w:t xml:space="preserve">QUADRE DE CARACTERÍSTIQUES DEL CONTRACTE         </w:t>
      </w:r>
      <w:r w:rsidR="00940798" w:rsidRPr="00C709A8">
        <w:rPr>
          <w:rFonts w:cs="Arial"/>
          <w:b/>
        </w:rPr>
        <w:tab/>
      </w:r>
      <w:r w:rsidRPr="00C709A8">
        <w:rPr>
          <w:rFonts w:cs="Arial"/>
          <w:b/>
        </w:rPr>
        <w:t xml:space="preserve">           EC </w:t>
      </w:r>
      <w:bookmarkEnd w:id="0"/>
      <w:r w:rsidR="0090161B" w:rsidRPr="00C709A8">
        <w:rPr>
          <w:rFonts w:cs="Arial"/>
          <w:b/>
        </w:rPr>
        <w:t xml:space="preserve">2024 </w:t>
      </w:r>
      <w:r w:rsidR="00BE574F" w:rsidRPr="00C709A8">
        <w:rPr>
          <w:rFonts w:cs="Arial"/>
          <w:b/>
        </w:rPr>
        <w:t>101</w:t>
      </w:r>
    </w:p>
    <w:p w14:paraId="3828EBB7" w14:textId="77777777" w:rsidR="0039422F" w:rsidRDefault="0039422F" w:rsidP="00727441">
      <w:pPr>
        <w:spacing w:after="0" w:line="240" w:lineRule="auto"/>
        <w:ind w:right="116"/>
        <w:jc w:val="both"/>
        <w:rPr>
          <w:rFonts w:cs="Arial"/>
          <w:snapToGrid w:val="0"/>
          <w:lang w:eastAsia="es-ES"/>
        </w:rPr>
      </w:pPr>
    </w:p>
    <w:p w14:paraId="00C62DA4" w14:textId="77777777" w:rsidR="00E43BE7" w:rsidRPr="00C709A8" w:rsidRDefault="00E43BE7" w:rsidP="00727441">
      <w:pPr>
        <w:spacing w:after="0" w:line="240" w:lineRule="auto"/>
        <w:ind w:right="116"/>
        <w:jc w:val="both"/>
        <w:rPr>
          <w:rFonts w:cs="Arial"/>
          <w:snapToGrid w:val="0"/>
          <w:lang w:eastAsia="es-ES"/>
        </w:rPr>
      </w:pPr>
    </w:p>
    <w:p w14:paraId="14E7931D" w14:textId="77777777" w:rsidR="000B4878" w:rsidRPr="00C709A8" w:rsidRDefault="000B4878" w:rsidP="00727441">
      <w:pPr>
        <w:numPr>
          <w:ilvl w:val="0"/>
          <w:numId w:val="3"/>
        </w:numPr>
        <w:tabs>
          <w:tab w:val="clear" w:pos="360"/>
          <w:tab w:val="num" w:pos="-577"/>
        </w:tabs>
        <w:spacing w:after="0" w:line="240" w:lineRule="auto"/>
        <w:ind w:right="116"/>
        <w:jc w:val="both"/>
        <w:rPr>
          <w:rFonts w:cs="Arial"/>
          <w:b/>
          <w:snapToGrid w:val="0"/>
          <w:lang w:eastAsia="es-ES"/>
        </w:rPr>
      </w:pPr>
      <w:r w:rsidRPr="00C709A8">
        <w:rPr>
          <w:rFonts w:cs="Arial"/>
          <w:b/>
          <w:snapToGrid w:val="0"/>
          <w:lang w:eastAsia="es-ES"/>
        </w:rPr>
        <w:t xml:space="preserve">Objecte </w:t>
      </w:r>
    </w:p>
    <w:p w14:paraId="13038BE4" w14:textId="77777777" w:rsidR="000B4878" w:rsidRPr="00C709A8" w:rsidRDefault="000B4878" w:rsidP="00727441">
      <w:pPr>
        <w:spacing w:after="0" w:line="240" w:lineRule="auto"/>
        <w:ind w:right="116"/>
        <w:jc w:val="both"/>
        <w:rPr>
          <w:rFonts w:cs="Arial"/>
          <w:b/>
          <w:snapToGrid w:val="0"/>
          <w:lang w:eastAsia="es-ES"/>
        </w:rPr>
      </w:pPr>
    </w:p>
    <w:p w14:paraId="7D831DD8" w14:textId="29E52D7F" w:rsidR="000F6EC3" w:rsidRPr="00C709A8" w:rsidRDefault="000F6EC3" w:rsidP="00727441">
      <w:pPr>
        <w:pStyle w:val="Textindependent"/>
        <w:spacing w:before="183"/>
        <w:ind w:right="116"/>
        <w:rPr>
          <w:sz w:val="22"/>
          <w:szCs w:val="22"/>
        </w:rPr>
      </w:pPr>
      <w:proofErr w:type="spellStart"/>
      <w:r w:rsidRPr="00C709A8">
        <w:rPr>
          <w:sz w:val="22"/>
          <w:szCs w:val="22"/>
        </w:rPr>
        <w:t>L’objecte</w:t>
      </w:r>
      <w:proofErr w:type="spellEnd"/>
      <w:r w:rsidRPr="00C709A8">
        <w:rPr>
          <w:sz w:val="22"/>
          <w:szCs w:val="22"/>
        </w:rPr>
        <w:t xml:space="preserve"> del contracte </w:t>
      </w:r>
      <w:proofErr w:type="spellStart"/>
      <w:r w:rsidRPr="00C709A8">
        <w:rPr>
          <w:sz w:val="22"/>
          <w:szCs w:val="22"/>
        </w:rPr>
        <w:t>és</w:t>
      </w:r>
      <w:proofErr w:type="spellEnd"/>
      <w:r w:rsidRPr="00C709A8">
        <w:rPr>
          <w:sz w:val="22"/>
          <w:szCs w:val="22"/>
        </w:rPr>
        <w:t xml:space="preserve"> la </w:t>
      </w:r>
      <w:proofErr w:type="spellStart"/>
      <w:r w:rsidRPr="00C709A8">
        <w:rPr>
          <w:sz w:val="22"/>
          <w:szCs w:val="22"/>
        </w:rPr>
        <w:t>concessió</w:t>
      </w:r>
      <w:proofErr w:type="spellEnd"/>
      <w:r w:rsidRPr="00C709A8">
        <w:rPr>
          <w:sz w:val="22"/>
          <w:szCs w:val="22"/>
        </w:rPr>
        <w:t xml:space="preserve"> de </w:t>
      </w:r>
      <w:proofErr w:type="spellStart"/>
      <w:r w:rsidRPr="00C709A8">
        <w:rPr>
          <w:sz w:val="22"/>
          <w:szCs w:val="22"/>
        </w:rPr>
        <w:t>l’explotació</w:t>
      </w:r>
      <w:proofErr w:type="spellEnd"/>
      <w:r w:rsidRPr="00C709A8">
        <w:rPr>
          <w:sz w:val="22"/>
          <w:szCs w:val="22"/>
        </w:rPr>
        <w:t xml:space="preserve"> del </w:t>
      </w:r>
      <w:proofErr w:type="spellStart"/>
      <w:r w:rsidRPr="00C709A8">
        <w:rPr>
          <w:sz w:val="22"/>
          <w:szCs w:val="22"/>
        </w:rPr>
        <w:t>servei</w:t>
      </w:r>
      <w:proofErr w:type="spellEnd"/>
      <w:r w:rsidRPr="00C709A8">
        <w:rPr>
          <w:sz w:val="22"/>
          <w:szCs w:val="22"/>
        </w:rPr>
        <w:t xml:space="preserve"> de </w:t>
      </w:r>
      <w:proofErr w:type="spellStart"/>
      <w:r w:rsidRPr="00C709A8">
        <w:rPr>
          <w:sz w:val="22"/>
          <w:szCs w:val="22"/>
        </w:rPr>
        <w:t>màquines</w:t>
      </w:r>
      <w:proofErr w:type="spellEnd"/>
      <w:r w:rsidRPr="00C709A8">
        <w:rPr>
          <w:sz w:val="22"/>
          <w:szCs w:val="22"/>
        </w:rPr>
        <w:t xml:space="preserve"> </w:t>
      </w:r>
      <w:proofErr w:type="spellStart"/>
      <w:r w:rsidRPr="00C709A8">
        <w:rPr>
          <w:sz w:val="22"/>
          <w:szCs w:val="22"/>
        </w:rPr>
        <w:t>expenedores</w:t>
      </w:r>
      <w:proofErr w:type="spellEnd"/>
      <w:r w:rsidRPr="00C709A8">
        <w:rPr>
          <w:spacing w:val="1"/>
          <w:sz w:val="22"/>
          <w:szCs w:val="22"/>
        </w:rPr>
        <w:t xml:space="preserve"> </w:t>
      </w:r>
      <w:r w:rsidRPr="00C709A8">
        <w:rPr>
          <w:sz w:val="22"/>
          <w:szCs w:val="22"/>
        </w:rPr>
        <w:t xml:space="preserve">de </w:t>
      </w:r>
      <w:proofErr w:type="spellStart"/>
      <w:r w:rsidRPr="00C709A8">
        <w:rPr>
          <w:sz w:val="22"/>
          <w:szCs w:val="22"/>
        </w:rPr>
        <w:t>diferents</w:t>
      </w:r>
      <w:proofErr w:type="spellEnd"/>
      <w:r w:rsidRPr="00C709A8">
        <w:rPr>
          <w:sz w:val="22"/>
          <w:szCs w:val="22"/>
        </w:rPr>
        <w:t xml:space="preserve"> </w:t>
      </w:r>
      <w:proofErr w:type="spellStart"/>
      <w:r w:rsidRPr="00C709A8">
        <w:rPr>
          <w:sz w:val="22"/>
          <w:szCs w:val="22"/>
        </w:rPr>
        <w:t>tipus</w:t>
      </w:r>
      <w:proofErr w:type="spellEnd"/>
      <w:r w:rsidRPr="00C709A8">
        <w:rPr>
          <w:sz w:val="22"/>
          <w:szCs w:val="22"/>
        </w:rPr>
        <w:t xml:space="preserve"> de </w:t>
      </w:r>
      <w:proofErr w:type="spellStart"/>
      <w:r w:rsidRPr="00C709A8">
        <w:rPr>
          <w:sz w:val="22"/>
          <w:szCs w:val="22"/>
        </w:rPr>
        <w:t>begudes</w:t>
      </w:r>
      <w:proofErr w:type="spellEnd"/>
      <w:r w:rsidRPr="00C709A8">
        <w:rPr>
          <w:sz w:val="22"/>
          <w:szCs w:val="22"/>
        </w:rPr>
        <w:t xml:space="preserve"> fredes i </w:t>
      </w:r>
      <w:proofErr w:type="spellStart"/>
      <w:r w:rsidRPr="00C709A8">
        <w:rPr>
          <w:sz w:val="22"/>
          <w:szCs w:val="22"/>
        </w:rPr>
        <w:t>calentes</w:t>
      </w:r>
      <w:proofErr w:type="spellEnd"/>
      <w:r w:rsidRPr="00C709A8">
        <w:rPr>
          <w:sz w:val="22"/>
          <w:szCs w:val="22"/>
        </w:rPr>
        <w:t xml:space="preserve"> i diversos </w:t>
      </w:r>
      <w:proofErr w:type="spellStart"/>
      <w:r w:rsidRPr="00C709A8">
        <w:rPr>
          <w:sz w:val="22"/>
          <w:szCs w:val="22"/>
        </w:rPr>
        <w:t>productes</w:t>
      </w:r>
      <w:proofErr w:type="spellEnd"/>
      <w:r w:rsidRPr="00C709A8">
        <w:rPr>
          <w:sz w:val="22"/>
          <w:szCs w:val="22"/>
        </w:rPr>
        <w:t xml:space="preserve"> </w:t>
      </w:r>
      <w:proofErr w:type="spellStart"/>
      <w:r w:rsidRPr="00C709A8">
        <w:rPr>
          <w:sz w:val="22"/>
          <w:szCs w:val="22"/>
        </w:rPr>
        <w:t>d’alimentació</w:t>
      </w:r>
      <w:proofErr w:type="spellEnd"/>
      <w:r w:rsidRPr="00C709A8">
        <w:rPr>
          <w:sz w:val="22"/>
          <w:szCs w:val="22"/>
        </w:rPr>
        <w:t xml:space="preserve"> en </w:t>
      </w:r>
      <w:proofErr w:type="spellStart"/>
      <w:r w:rsidRPr="00C709A8">
        <w:rPr>
          <w:sz w:val="22"/>
          <w:szCs w:val="22"/>
        </w:rPr>
        <w:t>règim</w:t>
      </w:r>
      <w:proofErr w:type="spellEnd"/>
      <w:r w:rsidRPr="00C709A8">
        <w:rPr>
          <w:spacing w:val="1"/>
          <w:sz w:val="22"/>
          <w:szCs w:val="22"/>
        </w:rPr>
        <w:t xml:space="preserve"> </w:t>
      </w:r>
      <w:proofErr w:type="spellStart"/>
      <w:r w:rsidRPr="00C709A8">
        <w:rPr>
          <w:sz w:val="22"/>
          <w:szCs w:val="22"/>
        </w:rPr>
        <w:t>d'autoservei</w:t>
      </w:r>
      <w:proofErr w:type="spellEnd"/>
      <w:r w:rsidRPr="00C709A8">
        <w:rPr>
          <w:spacing w:val="-4"/>
          <w:sz w:val="22"/>
          <w:szCs w:val="22"/>
        </w:rPr>
        <w:t xml:space="preserve"> </w:t>
      </w:r>
      <w:r w:rsidRPr="00C709A8">
        <w:rPr>
          <w:sz w:val="22"/>
          <w:szCs w:val="22"/>
        </w:rPr>
        <w:t>al</w:t>
      </w:r>
      <w:r w:rsidRPr="00C709A8">
        <w:rPr>
          <w:spacing w:val="-3"/>
          <w:sz w:val="22"/>
          <w:szCs w:val="22"/>
        </w:rPr>
        <w:t xml:space="preserve"> </w:t>
      </w:r>
      <w:proofErr w:type="spellStart"/>
      <w:r w:rsidRPr="00C709A8">
        <w:rPr>
          <w:sz w:val="22"/>
          <w:szCs w:val="22"/>
        </w:rPr>
        <w:t>Districte</w:t>
      </w:r>
      <w:proofErr w:type="spellEnd"/>
      <w:r w:rsidRPr="00C709A8">
        <w:rPr>
          <w:sz w:val="22"/>
          <w:szCs w:val="22"/>
        </w:rPr>
        <w:t xml:space="preserve"> </w:t>
      </w:r>
      <w:proofErr w:type="spellStart"/>
      <w:r w:rsidRPr="00C709A8">
        <w:rPr>
          <w:sz w:val="22"/>
          <w:szCs w:val="22"/>
        </w:rPr>
        <w:t>Administratiu</w:t>
      </w:r>
      <w:proofErr w:type="spellEnd"/>
      <w:r w:rsidRPr="00C709A8">
        <w:rPr>
          <w:spacing w:val="-2"/>
          <w:sz w:val="22"/>
          <w:szCs w:val="22"/>
        </w:rPr>
        <w:t xml:space="preserve"> </w:t>
      </w:r>
      <w:r w:rsidRPr="00C709A8">
        <w:rPr>
          <w:sz w:val="22"/>
          <w:szCs w:val="22"/>
        </w:rPr>
        <w:t>de</w:t>
      </w:r>
      <w:r w:rsidRPr="00C709A8">
        <w:rPr>
          <w:spacing w:val="-3"/>
          <w:sz w:val="22"/>
          <w:szCs w:val="22"/>
        </w:rPr>
        <w:t xml:space="preserve"> </w:t>
      </w:r>
      <w:r w:rsidRPr="00C709A8">
        <w:rPr>
          <w:sz w:val="22"/>
          <w:szCs w:val="22"/>
        </w:rPr>
        <w:t>la</w:t>
      </w:r>
      <w:r w:rsidRPr="00C709A8">
        <w:rPr>
          <w:spacing w:val="-2"/>
          <w:sz w:val="22"/>
          <w:szCs w:val="22"/>
        </w:rPr>
        <w:t xml:space="preserve"> </w:t>
      </w:r>
      <w:r w:rsidRPr="00C709A8">
        <w:rPr>
          <w:sz w:val="22"/>
          <w:szCs w:val="22"/>
        </w:rPr>
        <w:t>Generalitat,</w:t>
      </w:r>
      <w:r w:rsidRPr="00C709A8">
        <w:rPr>
          <w:spacing w:val="-2"/>
          <w:sz w:val="22"/>
          <w:szCs w:val="22"/>
        </w:rPr>
        <w:t xml:space="preserve"> </w:t>
      </w:r>
      <w:proofErr w:type="spellStart"/>
      <w:r w:rsidRPr="00C709A8">
        <w:rPr>
          <w:sz w:val="22"/>
          <w:szCs w:val="22"/>
        </w:rPr>
        <w:t>amb</w:t>
      </w:r>
      <w:proofErr w:type="spellEnd"/>
      <w:r w:rsidRPr="00C709A8">
        <w:rPr>
          <w:spacing w:val="-2"/>
          <w:sz w:val="22"/>
          <w:szCs w:val="22"/>
        </w:rPr>
        <w:t xml:space="preserve"> </w:t>
      </w:r>
      <w:proofErr w:type="spellStart"/>
      <w:r w:rsidRPr="00C709A8">
        <w:rPr>
          <w:sz w:val="22"/>
          <w:szCs w:val="22"/>
        </w:rPr>
        <w:t>abast</w:t>
      </w:r>
      <w:proofErr w:type="spellEnd"/>
      <w:r w:rsidRPr="00C709A8">
        <w:rPr>
          <w:spacing w:val="-2"/>
          <w:sz w:val="22"/>
          <w:szCs w:val="22"/>
        </w:rPr>
        <w:t xml:space="preserve"> </w:t>
      </w:r>
      <w:proofErr w:type="spellStart"/>
      <w:r w:rsidRPr="00C709A8">
        <w:rPr>
          <w:sz w:val="22"/>
          <w:szCs w:val="22"/>
        </w:rPr>
        <w:t>pluriennal</w:t>
      </w:r>
      <w:proofErr w:type="spellEnd"/>
      <w:r w:rsidRPr="00C709A8">
        <w:rPr>
          <w:spacing w:val="-2"/>
          <w:sz w:val="22"/>
          <w:szCs w:val="22"/>
        </w:rPr>
        <w:t xml:space="preserve"> </w:t>
      </w:r>
      <w:proofErr w:type="gramStart"/>
      <w:r w:rsidRPr="00C709A8">
        <w:rPr>
          <w:sz w:val="22"/>
          <w:szCs w:val="22"/>
        </w:rPr>
        <w:t>per</w:t>
      </w:r>
      <w:r w:rsidRPr="00C709A8">
        <w:rPr>
          <w:spacing w:val="1"/>
          <w:sz w:val="22"/>
          <w:szCs w:val="22"/>
        </w:rPr>
        <w:t xml:space="preserve"> </w:t>
      </w:r>
      <w:r w:rsidRPr="00C709A8">
        <w:rPr>
          <w:sz w:val="22"/>
          <w:szCs w:val="22"/>
        </w:rPr>
        <w:t>10</w:t>
      </w:r>
      <w:proofErr w:type="gramEnd"/>
      <w:r w:rsidRPr="00C709A8">
        <w:rPr>
          <w:spacing w:val="-2"/>
          <w:sz w:val="22"/>
          <w:szCs w:val="22"/>
        </w:rPr>
        <w:t xml:space="preserve"> </w:t>
      </w:r>
      <w:proofErr w:type="spellStart"/>
      <w:r w:rsidRPr="00C709A8">
        <w:rPr>
          <w:sz w:val="22"/>
          <w:szCs w:val="22"/>
        </w:rPr>
        <w:t>anys</w:t>
      </w:r>
      <w:proofErr w:type="spellEnd"/>
      <w:r w:rsidRPr="00C709A8">
        <w:rPr>
          <w:sz w:val="22"/>
          <w:szCs w:val="22"/>
        </w:rPr>
        <w:t>.</w:t>
      </w:r>
    </w:p>
    <w:p w14:paraId="2A1CE4D4" w14:textId="77777777" w:rsidR="000F6EC3" w:rsidRPr="00C709A8" w:rsidRDefault="000F6EC3" w:rsidP="00727441">
      <w:pPr>
        <w:pStyle w:val="Textindependent"/>
        <w:spacing w:before="1"/>
        <w:ind w:right="116"/>
        <w:rPr>
          <w:sz w:val="22"/>
          <w:szCs w:val="22"/>
        </w:rPr>
      </w:pPr>
    </w:p>
    <w:p w14:paraId="37BFC30E" w14:textId="0EBC33C4" w:rsidR="000F6EC3" w:rsidRPr="00C709A8" w:rsidRDefault="000F6EC3" w:rsidP="00727441">
      <w:pPr>
        <w:pStyle w:val="Textindependent"/>
        <w:ind w:right="116"/>
        <w:rPr>
          <w:sz w:val="22"/>
          <w:szCs w:val="22"/>
        </w:rPr>
      </w:pPr>
      <w:proofErr w:type="spellStart"/>
      <w:r w:rsidRPr="00C709A8">
        <w:rPr>
          <w:sz w:val="22"/>
          <w:szCs w:val="22"/>
        </w:rPr>
        <w:t>L’objecte</w:t>
      </w:r>
      <w:proofErr w:type="spellEnd"/>
      <w:r w:rsidRPr="00C709A8">
        <w:rPr>
          <w:spacing w:val="-11"/>
          <w:sz w:val="22"/>
          <w:szCs w:val="22"/>
        </w:rPr>
        <w:t xml:space="preserve"> </w:t>
      </w:r>
      <w:r w:rsidRPr="00C709A8">
        <w:rPr>
          <w:sz w:val="22"/>
          <w:szCs w:val="22"/>
        </w:rPr>
        <w:t>es</w:t>
      </w:r>
      <w:r w:rsidRPr="00C709A8">
        <w:rPr>
          <w:spacing w:val="-10"/>
          <w:sz w:val="22"/>
          <w:szCs w:val="22"/>
        </w:rPr>
        <w:t xml:space="preserve"> </w:t>
      </w:r>
      <w:proofErr w:type="spellStart"/>
      <w:r w:rsidRPr="00C709A8">
        <w:rPr>
          <w:sz w:val="22"/>
          <w:szCs w:val="22"/>
        </w:rPr>
        <w:t>desenvoluparà</w:t>
      </w:r>
      <w:proofErr w:type="spellEnd"/>
      <w:r w:rsidRPr="00C709A8">
        <w:rPr>
          <w:spacing w:val="-9"/>
          <w:sz w:val="22"/>
          <w:szCs w:val="22"/>
        </w:rPr>
        <w:t xml:space="preserve"> </w:t>
      </w:r>
      <w:proofErr w:type="spellStart"/>
      <w:r w:rsidRPr="00C709A8">
        <w:rPr>
          <w:sz w:val="22"/>
          <w:szCs w:val="22"/>
        </w:rPr>
        <w:t>d’acord</w:t>
      </w:r>
      <w:proofErr w:type="spellEnd"/>
      <w:r w:rsidRPr="00C709A8">
        <w:rPr>
          <w:spacing w:val="-11"/>
          <w:sz w:val="22"/>
          <w:szCs w:val="22"/>
        </w:rPr>
        <w:t xml:space="preserve"> </w:t>
      </w:r>
      <w:proofErr w:type="spellStart"/>
      <w:r w:rsidRPr="00C709A8">
        <w:rPr>
          <w:sz w:val="22"/>
          <w:szCs w:val="22"/>
        </w:rPr>
        <w:t>amb</w:t>
      </w:r>
      <w:proofErr w:type="spellEnd"/>
      <w:r w:rsidRPr="00C709A8">
        <w:rPr>
          <w:spacing w:val="-11"/>
          <w:sz w:val="22"/>
          <w:szCs w:val="22"/>
        </w:rPr>
        <w:t xml:space="preserve"> </w:t>
      </w:r>
      <w:r w:rsidRPr="00C709A8">
        <w:rPr>
          <w:sz w:val="22"/>
          <w:szCs w:val="22"/>
        </w:rPr>
        <w:t>les</w:t>
      </w:r>
      <w:r w:rsidRPr="00C709A8">
        <w:rPr>
          <w:spacing w:val="-10"/>
          <w:sz w:val="22"/>
          <w:szCs w:val="22"/>
        </w:rPr>
        <w:t xml:space="preserve"> </w:t>
      </w:r>
      <w:proofErr w:type="spellStart"/>
      <w:r w:rsidRPr="00C709A8">
        <w:rPr>
          <w:sz w:val="22"/>
          <w:szCs w:val="22"/>
        </w:rPr>
        <w:t>condicions</w:t>
      </w:r>
      <w:proofErr w:type="spellEnd"/>
      <w:r w:rsidRPr="00C709A8">
        <w:rPr>
          <w:spacing w:val="-7"/>
          <w:sz w:val="22"/>
          <w:szCs w:val="22"/>
        </w:rPr>
        <w:t xml:space="preserve"> </w:t>
      </w:r>
      <w:proofErr w:type="spellStart"/>
      <w:r w:rsidRPr="00C709A8">
        <w:rPr>
          <w:sz w:val="22"/>
          <w:szCs w:val="22"/>
        </w:rPr>
        <w:t>establertes</w:t>
      </w:r>
      <w:proofErr w:type="spellEnd"/>
      <w:r w:rsidRPr="00C709A8">
        <w:rPr>
          <w:spacing w:val="-10"/>
          <w:sz w:val="22"/>
          <w:szCs w:val="22"/>
        </w:rPr>
        <w:t xml:space="preserve"> </w:t>
      </w:r>
      <w:r w:rsidRPr="00C709A8">
        <w:rPr>
          <w:sz w:val="22"/>
          <w:szCs w:val="22"/>
        </w:rPr>
        <w:t>per</w:t>
      </w:r>
      <w:r w:rsidRPr="00C709A8">
        <w:rPr>
          <w:spacing w:val="-10"/>
          <w:sz w:val="22"/>
          <w:szCs w:val="22"/>
        </w:rPr>
        <w:t xml:space="preserve"> </w:t>
      </w:r>
      <w:r w:rsidRPr="00C709A8">
        <w:rPr>
          <w:sz w:val="22"/>
          <w:szCs w:val="22"/>
        </w:rPr>
        <w:t>a</w:t>
      </w:r>
      <w:r w:rsidRPr="00C709A8">
        <w:rPr>
          <w:spacing w:val="-11"/>
          <w:sz w:val="22"/>
          <w:szCs w:val="22"/>
        </w:rPr>
        <w:t xml:space="preserve"> </w:t>
      </w:r>
      <w:proofErr w:type="spellStart"/>
      <w:r w:rsidRPr="00C709A8">
        <w:rPr>
          <w:sz w:val="22"/>
          <w:szCs w:val="22"/>
        </w:rPr>
        <w:t>aquest</w:t>
      </w:r>
      <w:proofErr w:type="spellEnd"/>
      <w:r w:rsidRPr="00C709A8">
        <w:rPr>
          <w:spacing w:val="-11"/>
          <w:sz w:val="22"/>
          <w:szCs w:val="22"/>
        </w:rPr>
        <w:t xml:space="preserve"> </w:t>
      </w:r>
      <w:proofErr w:type="spellStart"/>
      <w:r w:rsidRPr="00C709A8">
        <w:rPr>
          <w:sz w:val="22"/>
          <w:szCs w:val="22"/>
        </w:rPr>
        <w:t>expedient</w:t>
      </w:r>
      <w:proofErr w:type="spellEnd"/>
      <w:r w:rsidRPr="00C709A8">
        <w:rPr>
          <w:spacing w:val="-11"/>
          <w:sz w:val="22"/>
          <w:szCs w:val="22"/>
        </w:rPr>
        <w:t xml:space="preserve"> </w:t>
      </w:r>
      <w:r w:rsidRPr="00C709A8">
        <w:rPr>
          <w:sz w:val="22"/>
          <w:szCs w:val="22"/>
        </w:rPr>
        <w:t>en</w:t>
      </w:r>
      <w:r w:rsidRPr="00C709A8">
        <w:rPr>
          <w:spacing w:val="1"/>
          <w:sz w:val="22"/>
          <w:szCs w:val="22"/>
        </w:rPr>
        <w:t xml:space="preserve"> </w:t>
      </w:r>
      <w:r w:rsidRPr="00C709A8">
        <w:rPr>
          <w:sz w:val="22"/>
          <w:szCs w:val="22"/>
        </w:rPr>
        <w:t xml:space="preserve">el </w:t>
      </w:r>
      <w:proofErr w:type="spellStart"/>
      <w:r w:rsidRPr="00C709A8">
        <w:rPr>
          <w:sz w:val="22"/>
          <w:szCs w:val="22"/>
        </w:rPr>
        <w:t>plec</w:t>
      </w:r>
      <w:proofErr w:type="spellEnd"/>
      <w:r w:rsidRPr="00C709A8">
        <w:rPr>
          <w:sz w:val="22"/>
          <w:szCs w:val="22"/>
        </w:rPr>
        <w:t xml:space="preserve"> de </w:t>
      </w:r>
      <w:proofErr w:type="spellStart"/>
      <w:r w:rsidRPr="00C709A8">
        <w:rPr>
          <w:sz w:val="22"/>
          <w:szCs w:val="22"/>
        </w:rPr>
        <w:t>prescripcions</w:t>
      </w:r>
      <w:proofErr w:type="spellEnd"/>
      <w:r w:rsidRPr="00C709A8">
        <w:rPr>
          <w:sz w:val="22"/>
          <w:szCs w:val="22"/>
        </w:rPr>
        <w:t xml:space="preserve"> </w:t>
      </w:r>
      <w:proofErr w:type="spellStart"/>
      <w:r w:rsidRPr="00C709A8">
        <w:rPr>
          <w:sz w:val="22"/>
          <w:szCs w:val="22"/>
        </w:rPr>
        <w:t>tècniques</w:t>
      </w:r>
      <w:proofErr w:type="spellEnd"/>
      <w:r w:rsidRPr="00C709A8">
        <w:rPr>
          <w:sz w:val="22"/>
          <w:szCs w:val="22"/>
        </w:rPr>
        <w:t xml:space="preserve"> i que </w:t>
      </w:r>
      <w:proofErr w:type="spellStart"/>
      <w:r w:rsidRPr="00C709A8">
        <w:rPr>
          <w:sz w:val="22"/>
          <w:szCs w:val="22"/>
        </w:rPr>
        <w:t>serà</w:t>
      </w:r>
      <w:proofErr w:type="spellEnd"/>
      <w:r w:rsidRPr="00C709A8">
        <w:rPr>
          <w:sz w:val="22"/>
          <w:szCs w:val="22"/>
        </w:rPr>
        <w:t xml:space="preserve"> </w:t>
      </w:r>
      <w:proofErr w:type="spellStart"/>
      <w:r w:rsidRPr="00C709A8">
        <w:rPr>
          <w:sz w:val="22"/>
          <w:szCs w:val="22"/>
        </w:rPr>
        <w:t>gestionat</w:t>
      </w:r>
      <w:proofErr w:type="spellEnd"/>
      <w:r w:rsidRPr="00C709A8">
        <w:rPr>
          <w:sz w:val="22"/>
          <w:szCs w:val="22"/>
        </w:rPr>
        <w:t xml:space="preserve"> a </w:t>
      </w:r>
      <w:proofErr w:type="spellStart"/>
      <w:r w:rsidRPr="00C709A8">
        <w:rPr>
          <w:sz w:val="22"/>
          <w:szCs w:val="22"/>
        </w:rPr>
        <w:t>risc</w:t>
      </w:r>
      <w:proofErr w:type="spellEnd"/>
      <w:r w:rsidRPr="00C709A8">
        <w:rPr>
          <w:sz w:val="22"/>
          <w:szCs w:val="22"/>
        </w:rPr>
        <w:t xml:space="preserve"> i ventura del </w:t>
      </w:r>
      <w:proofErr w:type="spellStart"/>
      <w:r w:rsidRPr="00C709A8">
        <w:rPr>
          <w:sz w:val="22"/>
          <w:szCs w:val="22"/>
        </w:rPr>
        <w:t>contractista</w:t>
      </w:r>
      <w:proofErr w:type="spellEnd"/>
      <w:r w:rsidRPr="00C709A8">
        <w:rPr>
          <w:sz w:val="22"/>
          <w:szCs w:val="22"/>
        </w:rPr>
        <w:t>. A</w:t>
      </w:r>
      <w:r w:rsidRPr="00C709A8">
        <w:rPr>
          <w:spacing w:val="1"/>
          <w:sz w:val="22"/>
          <w:szCs w:val="22"/>
        </w:rPr>
        <w:t xml:space="preserve"> </w:t>
      </w:r>
      <w:proofErr w:type="spellStart"/>
      <w:r w:rsidRPr="00C709A8">
        <w:rPr>
          <w:spacing w:val="-1"/>
          <w:sz w:val="22"/>
          <w:szCs w:val="22"/>
        </w:rPr>
        <w:t>l’actualitat</w:t>
      </w:r>
      <w:proofErr w:type="spellEnd"/>
      <w:r w:rsidRPr="00C709A8">
        <w:rPr>
          <w:spacing w:val="-1"/>
          <w:sz w:val="22"/>
          <w:szCs w:val="22"/>
        </w:rPr>
        <w:t>,</w:t>
      </w:r>
      <w:r w:rsidRPr="00C709A8">
        <w:rPr>
          <w:spacing w:val="-13"/>
          <w:sz w:val="22"/>
          <w:szCs w:val="22"/>
        </w:rPr>
        <w:t xml:space="preserve"> </w:t>
      </w:r>
      <w:r w:rsidRPr="00C709A8">
        <w:rPr>
          <w:spacing w:val="-1"/>
          <w:sz w:val="22"/>
          <w:szCs w:val="22"/>
        </w:rPr>
        <w:t>les</w:t>
      </w:r>
      <w:r w:rsidRPr="00C709A8">
        <w:rPr>
          <w:spacing w:val="-11"/>
          <w:sz w:val="22"/>
          <w:szCs w:val="22"/>
        </w:rPr>
        <w:t xml:space="preserve"> </w:t>
      </w:r>
      <w:proofErr w:type="spellStart"/>
      <w:r w:rsidRPr="00C709A8">
        <w:rPr>
          <w:spacing w:val="-1"/>
          <w:sz w:val="22"/>
          <w:szCs w:val="22"/>
        </w:rPr>
        <w:t>màquines</w:t>
      </w:r>
      <w:proofErr w:type="spellEnd"/>
      <w:r w:rsidRPr="00C709A8">
        <w:rPr>
          <w:spacing w:val="-12"/>
          <w:sz w:val="22"/>
          <w:szCs w:val="22"/>
        </w:rPr>
        <w:t xml:space="preserve"> </w:t>
      </w:r>
      <w:proofErr w:type="spellStart"/>
      <w:r w:rsidRPr="00C709A8">
        <w:rPr>
          <w:spacing w:val="-1"/>
          <w:sz w:val="22"/>
          <w:szCs w:val="22"/>
        </w:rPr>
        <w:t>expenedores</w:t>
      </w:r>
      <w:proofErr w:type="spellEnd"/>
      <w:r w:rsidRPr="00C709A8">
        <w:rPr>
          <w:spacing w:val="-11"/>
          <w:sz w:val="22"/>
          <w:szCs w:val="22"/>
        </w:rPr>
        <w:t xml:space="preserve"> </w:t>
      </w:r>
      <w:r w:rsidRPr="00C709A8">
        <w:rPr>
          <w:spacing w:val="-1"/>
          <w:sz w:val="22"/>
          <w:szCs w:val="22"/>
        </w:rPr>
        <w:t>(un</w:t>
      </w:r>
      <w:r w:rsidRPr="00C709A8">
        <w:rPr>
          <w:spacing w:val="-14"/>
          <w:sz w:val="22"/>
          <w:szCs w:val="22"/>
        </w:rPr>
        <w:t xml:space="preserve"> </w:t>
      </w:r>
      <w:r w:rsidRPr="00C709A8">
        <w:rPr>
          <w:spacing w:val="-1"/>
          <w:sz w:val="22"/>
          <w:szCs w:val="22"/>
        </w:rPr>
        <w:t>total</w:t>
      </w:r>
      <w:r w:rsidRPr="00C709A8">
        <w:rPr>
          <w:spacing w:val="-13"/>
          <w:sz w:val="22"/>
          <w:szCs w:val="22"/>
        </w:rPr>
        <w:t xml:space="preserve"> </w:t>
      </w:r>
      <w:r w:rsidRPr="00C709A8">
        <w:rPr>
          <w:spacing w:val="-1"/>
          <w:sz w:val="22"/>
          <w:szCs w:val="22"/>
        </w:rPr>
        <w:t>de</w:t>
      </w:r>
      <w:r w:rsidRPr="00C709A8">
        <w:rPr>
          <w:spacing w:val="-14"/>
          <w:sz w:val="22"/>
          <w:szCs w:val="22"/>
        </w:rPr>
        <w:t xml:space="preserve"> </w:t>
      </w:r>
      <w:r w:rsidRPr="00C709A8">
        <w:rPr>
          <w:spacing w:val="-1"/>
          <w:sz w:val="22"/>
          <w:szCs w:val="22"/>
        </w:rPr>
        <w:t>54</w:t>
      </w:r>
      <w:r w:rsidRPr="00C709A8">
        <w:rPr>
          <w:spacing w:val="-15"/>
          <w:sz w:val="22"/>
          <w:szCs w:val="22"/>
        </w:rPr>
        <w:t xml:space="preserve"> </w:t>
      </w:r>
      <w:proofErr w:type="spellStart"/>
      <w:r w:rsidRPr="00C709A8">
        <w:rPr>
          <w:spacing w:val="-1"/>
          <w:sz w:val="22"/>
          <w:szCs w:val="22"/>
        </w:rPr>
        <w:t>màquines</w:t>
      </w:r>
      <w:proofErr w:type="spellEnd"/>
      <w:r w:rsidRPr="00C709A8">
        <w:rPr>
          <w:spacing w:val="-1"/>
          <w:sz w:val="22"/>
          <w:szCs w:val="22"/>
        </w:rPr>
        <w:t>)</w:t>
      </w:r>
      <w:r w:rsidRPr="00C709A8">
        <w:rPr>
          <w:spacing w:val="-12"/>
          <w:sz w:val="22"/>
          <w:szCs w:val="22"/>
        </w:rPr>
        <w:t xml:space="preserve"> </w:t>
      </w:r>
      <w:r w:rsidRPr="00C709A8">
        <w:rPr>
          <w:sz w:val="22"/>
          <w:szCs w:val="22"/>
        </w:rPr>
        <w:t>es</w:t>
      </w:r>
      <w:r w:rsidRPr="00C709A8">
        <w:rPr>
          <w:spacing w:val="-14"/>
          <w:sz w:val="22"/>
          <w:szCs w:val="22"/>
        </w:rPr>
        <w:t xml:space="preserve"> </w:t>
      </w:r>
      <w:proofErr w:type="spellStart"/>
      <w:r w:rsidRPr="00C709A8">
        <w:rPr>
          <w:sz w:val="22"/>
          <w:szCs w:val="22"/>
        </w:rPr>
        <w:t>troben</w:t>
      </w:r>
      <w:proofErr w:type="spellEnd"/>
      <w:r w:rsidRPr="00C709A8">
        <w:rPr>
          <w:spacing w:val="-13"/>
          <w:sz w:val="22"/>
          <w:szCs w:val="22"/>
        </w:rPr>
        <w:t xml:space="preserve"> </w:t>
      </w:r>
      <w:proofErr w:type="spellStart"/>
      <w:r w:rsidRPr="00C709A8">
        <w:rPr>
          <w:sz w:val="22"/>
          <w:szCs w:val="22"/>
        </w:rPr>
        <w:t>distribuïdes</w:t>
      </w:r>
      <w:proofErr w:type="spellEnd"/>
      <w:r w:rsidRPr="00C709A8">
        <w:rPr>
          <w:spacing w:val="-13"/>
          <w:sz w:val="22"/>
          <w:szCs w:val="22"/>
        </w:rPr>
        <w:t xml:space="preserve"> </w:t>
      </w:r>
      <w:proofErr w:type="spellStart"/>
      <w:r w:rsidRPr="00C709A8">
        <w:rPr>
          <w:sz w:val="22"/>
          <w:szCs w:val="22"/>
        </w:rPr>
        <w:t>d’acord</w:t>
      </w:r>
      <w:proofErr w:type="spellEnd"/>
      <w:r w:rsidRPr="00C709A8">
        <w:rPr>
          <w:spacing w:val="1"/>
          <w:sz w:val="22"/>
          <w:szCs w:val="22"/>
        </w:rPr>
        <w:t xml:space="preserve"> </w:t>
      </w:r>
      <w:proofErr w:type="spellStart"/>
      <w:r w:rsidRPr="00C709A8">
        <w:rPr>
          <w:sz w:val="22"/>
          <w:szCs w:val="22"/>
        </w:rPr>
        <w:t>amb</w:t>
      </w:r>
      <w:proofErr w:type="spellEnd"/>
      <w:r w:rsidRPr="00C709A8">
        <w:rPr>
          <w:spacing w:val="-2"/>
          <w:sz w:val="22"/>
          <w:szCs w:val="22"/>
        </w:rPr>
        <w:t xml:space="preserve"> </w:t>
      </w:r>
      <w:r w:rsidRPr="00C709A8">
        <w:rPr>
          <w:sz w:val="22"/>
          <w:szCs w:val="22"/>
        </w:rPr>
        <w:t>el</w:t>
      </w:r>
      <w:r w:rsidRPr="00C709A8">
        <w:rPr>
          <w:spacing w:val="-2"/>
          <w:sz w:val="22"/>
          <w:szCs w:val="22"/>
        </w:rPr>
        <w:t xml:space="preserve"> </w:t>
      </w:r>
      <w:proofErr w:type="spellStart"/>
      <w:r w:rsidRPr="00C709A8">
        <w:rPr>
          <w:sz w:val="22"/>
          <w:szCs w:val="22"/>
        </w:rPr>
        <w:t>disposat</w:t>
      </w:r>
      <w:proofErr w:type="spellEnd"/>
      <w:r w:rsidRPr="00C709A8">
        <w:rPr>
          <w:spacing w:val="-2"/>
          <w:sz w:val="22"/>
          <w:szCs w:val="22"/>
        </w:rPr>
        <w:t xml:space="preserve"> </w:t>
      </w:r>
      <w:r w:rsidRPr="00C709A8">
        <w:rPr>
          <w:sz w:val="22"/>
          <w:szCs w:val="22"/>
        </w:rPr>
        <w:t>a</w:t>
      </w:r>
      <w:r w:rsidRPr="00C709A8">
        <w:rPr>
          <w:spacing w:val="1"/>
          <w:sz w:val="22"/>
          <w:szCs w:val="22"/>
        </w:rPr>
        <w:t xml:space="preserve"> </w:t>
      </w:r>
      <w:proofErr w:type="spellStart"/>
      <w:r w:rsidRPr="00C709A8">
        <w:rPr>
          <w:sz w:val="22"/>
          <w:szCs w:val="22"/>
        </w:rPr>
        <w:t>l’</w:t>
      </w:r>
      <w:r w:rsidRPr="00C709A8">
        <w:rPr>
          <w:b/>
          <w:sz w:val="22"/>
          <w:szCs w:val="22"/>
        </w:rPr>
        <w:t>Annex</w:t>
      </w:r>
      <w:proofErr w:type="spellEnd"/>
      <w:r w:rsidRPr="00C709A8">
        <w:rPr>
          <w:b/>
          <w:spacing w:val="1"/>
          <w:sz w:val="22"/>
          <w:szCs w:val="22"/>
        </w:rPr>
        <w:t xml:space="preserve"> </w:t>
      </w:r>
      <w:r w:rsidRPr="00C709A8">
        <w:rPr>
          <w:b/>
          <w:sz w:val="22"/>
          <w:szCs w:val="22"/>
        </w:rPr>
        <w:t>1</w:t>
      </w:r>
      <w:r w:rsidR="003C2B2C">
        <w:rPr>
          <w:b/>
          <w:sz w:val="22"/>
          <w:szCs w:val="22"/>
        </w:rPr>
        <w:t xml:space="preserve"> del PPT</w:t>
      </w:r>
      <w:r w:rsidRPr="00C709A8">
        <w:rPr>
          <w:sz w:val="22"/>
          <w:szCs w:val="22"/>
        </w:rPr>
        <w:t>.</w:t>
      </w:r>
    </w:p>
    <w:p w14:paraId="7AAA3671" w14:textId="77777777" w:rsidR="000F6EC3" w:rsidRPr="00C709A8" w:rsidRDefault="000F6EC3" w:rsidP="00727441">
      <w:pPr>
        <w:pStyle w:val="Textindependent"/>
        <w:ind w:right="116"/>
        <w:rPr>
          <w:sz w:val="22"/>
          <w:szCs w:val="22"/>
        </w:rPr>
      </w:pPr>
    </w:p>
    <w:p w14:paraId="516853C6" w14:textId="640BAA4A" w:rsidR="00C709A8" w:rsidRPr="00C709A8" w:rsidRDefault="000F6EC3" w:rsidP="00727441">
      <w:pPr>
        <w:pStyle w:val="Textindependent"/>
        <w:ind w:right="116"/>
        <w:rPr>
          <w:sz w:val="22"/>
          <w:szCs w:val="22"/>
          <w:u w:val="single"/>
        </w:rPr>
      </w:pPr>
      <w:r w:rsidRPr="00C709A8">
        <w:rPr>
          <w:sz w:val="22"/>
          <w:szCs w:val="22"/>
        </w:rPr>
        <w:t xml:space="preserve">A </w:t>
      </w:r>
      <w:proofErr w:type="spellStart"/>
      <w:r w:rsidRPr="00C709A8">
        <w:rPr>
          <w:sz w:val="22"/>
          <w:szCs w:val="22"/>
        </w:rPr>
        <w:t>l’hora</w:t>
      </w:r>
      <w:proofErr w:type="spellEnd"/>
      <w:r w:rsidRPr="00C709A8">
        <w:rPr>
          <w:sz w:val="22"/>
          <w:szCs w:val="22"/>
        </w:rPr>
        <w:t xml:space="preserve"> de </w:t>
      </w:r>
      <w:proofErr w:type="spellStart"/>
      <w:r w:rsidRPr="00C709A8">
        <w:rPr>
          <w:sz w:val="22"/>
          <w:szCs w:val="22"/>
        </w:rPr>
        <w:t>plantejar</w:t>
      </w:r>
      <w:proofErr w:type="spellEnd"/>
      <w:r w:rsidRPr="00C709A8">
        <w:rPr>
          <w:spacing w:val="1"/>
          <w:sz w:val="22"/>
          <w:szCs w:val="22"/>
        </w:rPr>
        <w:t xml:space="preserve"> </w:t>
      </w:r>
      <w:r w:rsidRPr="00C709A8">
        <w:rPr>
          <w:sz w:val="22"/>
          <w:szCs w:val="22"/>
        </w:rPr>
        <w:t>la</w:t>
      </w:r>
      <w:r w:rsidRPr="00C709A8">
        <w:rPr>
          <w:spacing w:val="1"/>
          <w:sz w:val="22"/>
          <w:szCs w:val="22"/>
        </w:rPr>
        <w:t xml:space="preserve"> </w:t>
      </w:r>
      <w:r w:rsidRPr="00C709A8">
        <w:rPr>
          <w:sz w:val="22"/>
          <w:szCs w:val="22"/>
        </w:rPr>
        <w:t>nova</w:t>
      </w:r>
      <w:r w:rsidRPr="00C709A8">
        <w:rPr>
          <w:spacing w:val="1"/>
          <w:sz w:val="22"/>
          <w:szCs w:val="22"/>
        </w:rPr>
        <w:t xml:space="preserve"> </w:t>
      </w:r>
      <w:proofErr w:type="spellStart"/>
      <w:r w:rsidRPr="00C709A8">
        <w:rPr>
          <w:sz w:val="22"/>
          <w:szCs w:val="22"/>
        </w:rPr>
        <w:t>contractació</w:t>
      </w:r>
      <w:proofErr w:type="spellEnd"/>
      <w:r w:rsidRPr="00C709A8">
        <w:rPr>
          <w:sz w:val="22"/>
          <w:szCs w:val="22"/>
        </w:rPr>
        <w:t xml:space="preserve"> </w:t>
      </w:r>
      <w:proofErr w:type="spellStart"/>
      <w:r w:rsidRPr="00C709A8">
        <w:rPr>
          <w:sz w:val="22"/>
          <w:szCs w:val="22"/>
        </w:rPr>
        <w:t>s’ha</w:t>
      </w:r>
      <w:proofErr w:type="spellEnd"/>
      <w:r w:rsidRPr="00C709A8">
        <w:rPr>
          <w:sz w:val="22"/>
          <w:szCs w:val="22"/>
        </w:rPr>
        <w:t xml:space="preserve"> </w:t>
      </w:r>
      <w:proofErr w:type="spellStart"/>
      <w:r w:rsidRPr="00C709A8">
        <w:rPr>
          <w:sz w:val="22"/>
          <w:szCs w:val="22"/>
        </w:rPr>
        <w:t>realitzat</w:t>
      </w:r>
      <w:proofErr w:type="spellEnd"/>
      <w:r w:rsidRPr="00C709A8">
        <w:rPr>
          <w:sz w:val="22"/>
          <w:szCs w:val="22"/>
        </w:rPr>
        <w:t xml:space="preserve"> un </w:t>
      </w:r>
      <w:proofErr w:type="spellStart"/>
      <w:r w:rsidRPr="00C709A8">
        <w:rPr>
          <w:sz w:val="22"/>
          <w:szCs w:val="22"/>
        </w:rPr>
        <w:t>estudi</w:t>
      </w:r>
      <w:proofErr w:type="spellEnd"/>
      <w:r w:rsidRPr="00C709A8">
        <w:rPr>
          <w:sz w:val="22"/>
          <w:szCs w:val="22"/>
        </w:rPr>
        <w:t xml:space="preserve"> </w:t>
      </w:r>
      <w:proofErr w:type="spellStart"/>
      <w:r w:rsidRPr="00C709A8">
        <w:rPr>
          <w:sz w:val="22"/>
          <w:szCs w:val="22"/>
        </w:rPr>
        <w:t>dels</w:t>
      </w:r>
      <w:proofErr w:type="spellEnd"/>
      <w:r w:rsidRPr="00C709A8">
        <w:rPr>
          <w:spacing w:val="1"/>
          <w:sz w:val="22"/>
          <w:szCs w:val="22"/>
        </w:rPr>
        <w:t xml:space="preserve"> </w:t>
      </w:r>
      <w:proofErr w:type="spellStart"/>
      <w:r w:rsidRPr="00C709A8">
        <w:rPr>
          <w:sz w:val="22"/>
          <w:szCs w:val="22"/>
        </w:rPr>
        <w:t>articles</w:t>
      </w:r>
      <w:proofErr w:type="spellEnd"/>
      <w:r w:rsidRPr="00C709A8">
        <w:rPr>
          <w:sz w:val="22"/>
          <w:szCs w:val="22"/>
        </w:rPr>
        <w:t xml:space="preserve"> </w:t>
      </w:r>
      <w:proofErr w:type="spellStart"/>
      <w:r w:rsidRPr="00C709A8">
        <w:rPr>
          <w:sz w:val="22"/>
          <w:szCs w:val="22"/>
        </w:rPr>
        <w:t>consumits</w:t>
      </w:r>
      <w:proofErr w:type="spellEnd"/>
      <w:r w:rsidRPr="00C709A8">
        <w:rPr>
          <w:sz w:val="22"/>
          <w:szCs w:val="22"/>
        </w:rPr>
        <w:t>,</w:t>
      </w:r>
      <w:r w:rsidRPr="00C709A8">
        <w:rPr>
          <w:spacing w:val="1"/>
          <w:sz w:val="22"/>
          <w:szCs w:val="22"/>
        </w:rPr>
        <w:t xml:space="preserve"> </w:t>
      </w:r>
      <w:proofErr w:type="spellStart"/>
      <w:r w:rsidRPr="00C709A8">
        <w:rPr>
          <w:sz w:val="22"/>
          <w:szCs w:val="22"/>
        </w:rPr>
        <w:t>incidències</w:t>
      </w:r>
      <w:proofErr w:type="spellEnd"/>
      <w:r w:rsidRPr="00C709A8">
        <w:rPr>
          <w:sz w:val="22"/>
          <w:szCs w:val="22"/>
        </w:rPr>
        <w:t xml:space="preserve"> registrades de les </w:t>
      </w:r>
      <w:proofErr w:type="spellStart"/>
      <w:r w:rsidRPr="00C709A8">
        <w:rPr>
          <w:sz w:val="22"/>
          <w:szCs w:val="22"/>
        </w:rPr>
        <w:t>diferents</w:t>
      </w:r>
      <w:proofErr w:type="spellEnd"/>
      <w:r w:rsidRPr="00C709A8">
        <w:rPr>
          <w:sz w:val="22"/>
          <w:szCs w:val="22"/>
        </w:rPr>
        <w:t xml:space="preserve"> </w:t>
      </w:r>
      <w:proofErr w:type="spellStart"/>
      <w:r w:rsidRPr="00C709A8">
        <w:rPr>
          <w:sz w:val="22"/>
          <w:szCs w:val="22"/>
        </w:rPr>
        <w:t>màquines</w:t>
      </w:r>
      <w:proofErr w:type="spellEnd"/>
      <w:r w:rsidRPr="00C709A8">
        <w:rPr>
          <w:sz w:val="22"/>
          <w:szCs w:val="22"/>
        </w:rPr>
        <w:t xml:space="preserve"> i </w:t>
      </w:r>
      <w:proofErr w:type="spellStart"/>
      <w:r w:rsidRPr="00C709A8">
        <w:rPr>
          <w:sz w:val="22"/>
          <w:szCs w:val="22"/>
        </w:rPr>
        <w:t>possibles</w:t>
      </w:r>
      <w:proofErr w:type="spellEnd"/>
      <w:r w:rsidRPr="00C709A8">
        <w:rPr>
          <w:sz w:val="22"/>
          <w:szCs w:val="22"/>
        </w:rPr>
        <w:t xml:space="preserve"> </w:t>
      </w:r>
      <w:proofErr w:type="spellStart"/>
      <w:r w:rsidRPr="00C709A8">
        <w:rPr>
          <w:sz w:val="22"/>
          <w:szCs w:val="22"/>
        </w:rPr>
        <w:t>necessitats</w:t>
      </w:r>
      <w:proofErr w:type="spellEnd"/>
      <w:r w:rsidRPr="00C709A8">
        <w:rPr>
          <w:sz w:val="22"/>
          <w:szCs w:val="22"/>
        </w:rPr>
        <w:t xml:space="preserve"> </w:t>
      </w:r>
      <w:proofErr w:type="spellStart"/>
      <w:r w:rsidRPr="00C709A8">
        <w:rPr>
          <w:sz w:val="22"/>
          <w:szCs w:val="22"/>
        </w:rPr>
        <w:t>dels</w:t>
      </w:r>
      <w:proofErr w:type="spellEnd"/>
      <w:r w:rsidRPr="00C709A8">
        <w:rPr>
          <w:sz w:val="22"/>
          <w:szCs w:val="22"/>
        </w:rPr>
        <w:t xml:space="preserve"> </w:t>
      </w:r>
      <w:proofErr w:type="spellStart"/>
      <w:r w:rsidRPr="00C709A8">
        <w:rPr>
          <w:sz w:val="22"/>
          <w:szCs w:val="22"/>
        </w:rPr>
        <w:t>usuaris</w:t>
      </w:r>
      <w:proofErr w:type="spellEnd"/>
      <w:r w:rsidRPr="00C709A8">
        <w:rPr>
          <w:sz w:val="22"/>
          <w:szCs w:val="22"/>
        </w:rPr>
        <w:t xml:space="preserve"> </w:t>
      </w:r>
      <w:proofErr w:type="spellStart"/>
      <w:r w:rsidRPr="00C709A8">
        <w:rPr>
          <w:sz w:val="22"/>
          <w:szCs w:val="22"/>
        </w:rPr>
        <w:t>concloent</w:t>
      </w:r>
      <w:proofErr w:type="spellEnd"/>
      <w:r w:rsidRPr="00C709A8">
        <w:rPr>
          <w:spacing w:val="1"/>
          <w:sz w:val="22"/>
          <w:szCs w:val="22"/>
        </w:rPr>
        <w:t xml:space="preserve"> </w:t>
      </w:r>
      <w:r w:rsidRPr="00C709A8">
        <w:rPr>
          <w:w w:val="95"/>
          <w:sz w:val="22"/>
          <w:szCs w:val="22"/>
        </w:rPr>
        <w:t xml:space="preserve">que </w:t>
      </w:r>
      <w:proofErr w:type="spellStart"/>
      <w:r w:rsidRPr="00C709A8">
        <w:rPr>
          <w:w w:val="95"/>
          <w:sz w:val="22"/>
          <w:szCs w:val="22"/>
        </w:rPr>
        <w:t>resultaria</w:t>
      </w:r>
      <w:proofErr w:type="spellEnd"/>
      <w:r w:rsidRPr="00C709A8">
        <w:rPr>
          <w:w w:val="95"/>
          <w:sz w:val="22"/>
          <w:szCs w:val="22"/>
        </w:rPr>
        <w:t xml:space="preserve"> </w:t>
      </w:r>
      <w:proofErr w:type="spellStart"/>
      <w:r w:rsidRPr="00C709A8">
        <w:rPr>
          <w:w w:val="95"/>
          <w:sz w:val="22"/>
          <w:szCs w:val="22"/>
        </w:rPr>
        <w:t>més</w:t>
      </w:r>
      <w:proofErr w:type="spellEnd"/>
      <w:r w:rsidRPr="00C709A8">
        <w:rPr>
          <w:w w:val="95"/>
          <w:sz w:val="22"/>
          <w:szCs w:val="22"/>
        </w:rPr>
        <w:t xml:space="preserve"> </w:t>
      </w:r>
      <w:proofErr w:type="spellStart"/>
      <w:r w:rsidRPr="00C709A8">
        <w:rPr>
          <w:w w:val="95"/>
          <w:sz w:val="22"/>
          <w:szCs w:val="22"/>
        </w:rPr>
        <w:t>rendible</w:t>
      </w:r>
      <w:proofErr w:type="spellEnd"/>
      <w:r w:rsidRPr="00C709A8">
        <w:rPr>
          <w:w w:val="95"/>
          <w:sz w:val="22"/>
          <w:szCs w:val="22"/>
        </w:rPr>
        <w:t xml:space="preserve"> i </w:t>
      </w:r>
      <w:proofErr w:type="spellStart"/>
      <w:r w:rsidRPr="00C709A8">
        <w:rPr>
          <w:w w:val="95"/>
          <w:sz w:val="22"/>
          <w:szCs w:val="22"/>
        </w:rPr>
        <w:t>més</w:t>
      </w:r>
      <w:proofErr w:type="spellEnd"/>
      <w:r w:rsidRPr="00C709A8">
        <w:rPr>
          <w:w w:val="95"/>
          <w:sz w:val="22"/>
          <w:szCs w:val="22"/>
        </w:rPr>
        <w:t xml:space="preserve"> </w:t>
      </w:r>
      <w:proofErr w:type="spellStart"/>
      <w:r w:rsidRPr="00C709A8">
        <w:rPr>
          <w:w w:val="95"/>
          <w:sz w:val="22"/>
          <w:szCs w:val="22"/>
        </w:rPr>
        <w:t>adequat</w:t>
      </w:r>
      <w:proofErr w:type="spellEnd"/>
      <w:r w:rsidRPr="00C709A8">
        <w:rPr>
          <w:w w:val="95"/>
          <w:sz w:val="22"/>
          <w:szCs w:val="22"/>
        </w:rPr>
        <w:t xml:space="preserve"> a la </w:t>
      </w:r>
      <w:proofErr w:type="spellStart"/>
      <w:r w:rsidRPr="00C709A8">
        <w:rPr>
          <w:w w:val="95"/>
          <w:sz w:val="22"/>
          <w:szCs w:val="22"/>
        </w:rPr>
        <w:t>realitat</w:t>
      </w:r>
      <w:proofErr w:type="spellEnd"/>
      <w:r w:rsidRPr="00C709A8">
        <w:rPr>
          <w:w w:val="95"/>
          <w:sz w:val="22"/>
          <w:szCs w:val="22"/>
        </w:rPr>
        <w:t xml:space="preserve"> actual i futura </w:t>
      </w:r>
      <w:proofErr w:type="spellStart"/>
      <w:r w:rsidRPr="00C709A8">
        <w:rPr>
          <w:w w:val="95"/>
          <w:sz w:val="22"/>
          <w:szCs w:val="22"/>
        </w:rPr>
        <w:t>reduir</w:t>
      </w:r>
      <w:proofErr w:type="spellEnd"/>
      <w:r w:rsidRPr="00C709A8">
        <w:rPr>
          <w:w w:val="95"/>
          <w:sz w:val="22"/>
          <w:szCs w:val="22"/>
        </w:rPr>
        <w:t xml:space="preserve"> el nombre de </w:t>
      </w:r>
      <w:proofErr w:type="spellStart"/>
      <w:r w:rsidRPr="00C709A8">
        <w:rPr>
          <w:w w:val="95"/>
          <w:sz w:val="22"/>
          <w:szCs w:val="22"/>
        </w:rPr>
        <w:t>màquines</w:t>
      </w:r>
      <w:proofErr w:type="spellEnd"/>
      <w:r w:rsidRPr="00C709A8">
        <w:rPr>
          <w:spacing w:val="1"/>
          <w:w w:val="95"/>
          <w:sz w:val="22"/>
          <w:szCs w:val="22"/>
        </w:rPr>
        <w:t xml:space="preserve"> </w:t>
      </w:r>
      <w:proofErr w:type="spellStart"/>
      <w:r w:rsidRPr="00C709A8">
        <w:rPr>
          <w:sz w:val="22"/>
          <w:szCs w:val="22"/>
        </w:rPr>
        <w:t>expenedores</w:t>
      </w:r>
      <w:proofErr w:type="spellEnd"/>
      <w:r w:rsidRPr="00C709A8">
        <w:rPr>
          <w:spacing w:val="-10"/>
          <w:sz w:val="22"/>
          <w:szCs w:val="22"/>
        </w:rPr>
        <w:t xml:space="preserve"> </w:t>
      </w:r>
      <w:r w:rsidRPr="00C709A8">
        <w:rPr>
          <w:sz w:val="22"/>
          <w:szCs w:val="22"/>
        </w:rPr>
        <w:t>requerides</w:t>
      </w:r>
      <w:r w:rsidRPr="00C709A8">
        <w:rPr>
          <w:spacing w:val="-10"/>
          <w:sz w:val="22"/>
          <w:szCs w:val="22"/>
        </w:rPr>
        <w:t xml:space="preserve"> </w:t>
      </w:r>
      <w:r w:rsidRPr="00C709A8">
        <w:rPr>
          <w:sz w:val="22"/>
          <w:szCs w:val="22"/>
        </w:rPr>
        <w:t>en</w:t>
      </w:r>
      <w:r w:rsidRPr="00C709A8">
        <w:rPr>
          <w:spacing w:val="-10"/>
          <w:sz w:val="22"/>
          <w:szCs w:val="22"/>
        </w:rPr>
        <w:t xml:space="preserve"> </w:t>
      </w:r>
      <w:r w:rsidRPr="00C709A8">
        <w:rPr>
          <w:sz w:val="22"/>
          <w:szCs w:val="22"/>
        </w:rPr>
        <w:t>el</w:t>
      </w:r>
      <w:r w:rsidRPr="00C709A8">
        <w:rPr>
          <w:spacing w:val="-12"/>
          <w:sz w:val="22"/>
          <w:szCs w:val="22"/>
        </w:rPr>
        <w:t xml:space="preserve"> </w:t>
      </w:r>
      <w:proofErr w:type="spellStart"/>
      <w:r w:rsidRPr="00C709A8">
        <w:rPr>
          <w:sz w:val="22"/>
          <w:szCs w:val="22"/>
        </w:rPr>
        <w:t>nou</w:t>
      </w:r>
      <w:proofErr w:type="spellEnd"/>
      <w:r w:rsidRPr="00C709A8">
        <w:rPr>
          <w:spacing w:val="-11"/>
          <w:sz w:val="22"/>
          <w:szCs w:val="22"/>
        </w:rPr>
        <w:t xml:space="preserve"> </w:t>
      </w:r>
      <w:proofErr w:type="spellStart"/>
      <w:r w:rsidRPr="00C709A8">
        <w:rPr>
          <w:sz w:val="22"/>
          <w:szCs w:val="22"/>
        </w:rPr>
        <w:t>expedient</w:t>
      </w:r>
      <w:proofErr w:type="spellEnd"/>
      <w:r w:rsidRPr="00C709A8">
        <w:rPr>
          <w:sz w:val="22"/>
          <w:szCs w:val="22"/>
        </w:rPr>
        <w:t>.</w:t>
      </w:r>
      <w:r w:rsidRPr="00C709A8">
        <w:rPr>
          <w:spacing w:val="-9"/>
          <w:sz w:val="22"/>
          <w:szCs w:val="22"/>
        </w:rPr>
        <w:t xml:space="preserve"> </w:t>
      </w:r>
      <w:r w:rsidRPr="00C709A8">
        <w:rPr>
          <w:sz w:val="22"/>
          <w:szCs w:val="22"/>
          <w:u w:val="single"/>
        </w:rPr>
        <w:t>En</w:t>
      </w:r>
      <w:r w:rsidRPr="00C709A8">
        <w:rPr>
          <w:spacing w:val="-12"/>
          <w:sz w:val="22"/>
          <w:szCs w:val="22"/>
          <w:u w:val="single"/>
        </w:rPr>
        <w:t xml:space="preserve"> </w:t>
      </w:r>
      <w:r w:rsidRPr="00C709A8">
        <w:rPr>
          <w:sz w:val="22"/>
          <w:szCs w:val="22"/>
          <w:u w:val="single"/>
        </w:rPr>
        <w:t>base</w:t>
      </w:r>
      <w:r w:rsidRPr="00C709A8">
        <w:rPr>
          <w:spacing w:val="-9"/>
          <w:sz w:val="22"/>
          <w:szCs w:val="22"/>
          <w:u w:val="single"/>
        </w:rPr>
        <w:t xml:space="preserve"> </w:t>
      </w:r>
      <w:r w:rsidRPr="00C709A8">
        <w:rPr>
          <w:sz w:val="22"/>
          <w:szCs w:val="22"/>
          <w:u w:val="single"/>
        </w:rPr>
        <w:t>a</w:t>
      </w:r>
      <w:r w:rsidRPr="00C709A8">
        <w:rPr>
          <w:spacing w:val="-12"/>
          <w:sz w:val="22"/>
          <w:szCs w:val="22"/>
          <w:u w:val="single"/>
        </w:rPr>
        <w:t xml:space="preserve"> </w:t>
      </w:r>
      <w:proofErr w:type="spellStart"/>
      <w:r w:rsidRPr="00C709A8">
        <w:rPr>
          <w:sz w:val="22"/>
          <w:szCs w:val="22"/>
          <w:u w:val="single"/>
        </w:rPr>
        <w:t>aquest</w:t>
      </w:r>
      <w:proofErr w:type="spellEnd"/>
      <w:r w:rsidRPr="00C709A8">
        <w:rPr>
          <w:spacing w:val="-11"/>
          <w:sz w:val="22"/>
          <w:szCs w:val="22"/>
          <w:u w:val="single"/>
        </w:rPr>
        <w:t xml:space="preserve"> </w:t>
      </w:r>
      <w:proofErr w:type="spellStart"/>
      <w:r w:rsidRPr="00C709A8">
        <w:rPr>
          <w:sz w:val="22"/>
          <w:szCs w:val="22"/>
          <w:u w:val="single"/>
        </w:rPr>
        <w:t>fet</w:t>
      </w:r>
      <w:proofErr w:type="spellEnd"/>
      <w:r w:rsidRPr="00C709A8">
        <w:rPr>
          <w:spacing w:val="-11"/>
          <w:sz w:val="22"/>
          <w:szCs w:val="22"/>
          <w:u w:val="single"/>
        </w:rPr>
        <w:t xml:space="preserve"> </w:t>
      </w:r>
      <w:proofErr w:type="spellStart"/>
      <w:r w:rsidRPr="00C709A8">
        <w:rPr>
          <w:sz w:val="22"/>
          <w:szCs w:val="22"/>
          <w:u w:val="single"/>
        </w:rPr>
        <w:t>s’ha</w:t>
      </w:r>
      <w:proofErr w:type="spellEnd"/>
      <w:r w:rsidRPr="00C709A8">
        <w:rPr>
          <w:spacing w:val="-12"/>
          <w:sz w:val="22"/>
          <w:szCs w:val="22"/>
          <w:u w:val="single"/>
        </w:rPr>
        <w:t xml:space="preserve"> </w:t>
      </w:r>
      <w:proofErr w:type="spellStart"/>
      <w:r w:rsidRPr="00C709A8">
        <w:rPr>
          <w:sz w:val="22"/>
          <w:szCs w:val="22"/>
          <w:u w:val="single"/>
        </w:rPr>
        <w:t>estimat</w:t>
      </w:r>
      <w:proofErr w:type="spellEnd"/>
      <w:r w:rsidRPr="00C709A8">
        <w:rPr>
          <w:spacing w:val="-12"/>
          <w:sz w:val="22"/>
          <w:szCs w:val="22"/>
          <w:u w:val="single"/>
        </w:rPr>
        <w:t xml:space="preserve"> </w:t>
      </w:r>
      <w:r w:rsidRPr="00C709A8">
        <w:rPr>
          <w:sz w:val="22"/>
          <w:szCs w:val="22"/>
          <w:u w:val="single"/>
        </w:rPr>
        <w:t>que</w:t>
      </w:r>
      <w:r w:rsidRPr="00C709A8">
        <w:rPr>
          <w:spacing w:val="-11"/>
          <w:sz w:val="22"/>
          <w:szCs w:val="22"/>
          <w:u w:val="single"/>
        </w:rPr>
        <w:t xml:space="preserve"> </w:t>
      </w:r>
      <w:r w:rsidRPr="00C709A8">
        <w:rPr>
          <w:sz w:val="22"/>
          <w:szCs w:val="22"/>
          <w:u w:val="single"/>
        </w:rPr>
        <w:t>en</w:t>
      </w:r>
      <w:r w:rsidRPr="00C709A8">
        <w:rPr>
          <w:spacing w:val="-12"/>
          <w:sz w:val="22"/>
          <w:szCs w:val="22"/>
          <w:u w:val="single"/>
        </w:rPr>
        <w:t xml:space="preserve"> </w:t>
      </w:r>
      <w:r w:rsidRPr="00C709A8">
        <w:rPr>
          <w:sz w:val="22"/>
          <w:szCs w:val="22"/>
          <w:u w:val="single"/>
        </w:rPr>
        <w:t>la</w:t>
      </w:r>
      <w:r w:rsidRPr="00C709A8">
        <w:rPr>
          <w:spacing w:val="-3"/>
          <w:sz w:val="22"/>
          <w:szCs w:val="22"/>
          <w:u w:val="single"/>
        </w:rPr>
        <w:t xml:space="preserve"> </w:t>
      </w:r>
      <w:proofErr w:type="spellStart"/>
      <w:proofErr w:type="gramStart"/>
      <w:r w:rsidRPr="00C709A8">
        <w:rPr>
          <w:sz w:val="22"/>
          <w:szCs w:val="22"/>
          <w:u w:val="single"/>
        </w:rPr>
        <w:t>present</w:t>
      </w:r>
      <w:proofErr w:type="spellEnd"/>
      <w:r w:rsidRPr="00C709A8">
        <w:rPr>
          <w:spacing w:val="-54"/>
          <w:sz w:val="22"/>
          <w:szCs w:val="22"/>
          <w:u w:val="single"/>
        </w:rPr>
        <w:t xml:space="preserve"> </w:t>
      </w:r>
      <w:r w:rsidR="00E43BE7">
        <w:rPr>
          <w:sz w:val="22"/>
          <w:szCs w:val="22"/>
          <w:u w:val="single"/>
        </w:rPr>
        <w:t xml:space="preserve"> </w:t>
      </w:r>
      <w:proofErr w:type="spellStart"/>
      <w:r w:rsidR="00E43BE7">
        <w:rPr>
          <w:sz w:val="22"/>
          <w:szCs w:val="22"/>
          <w:u w:val="single"/>
        </w:rPr>
        <w:t>l</w:t>
      </w:r>
      <w:r w:rsidRPr="00C709A8">
        <w:rPr>
          <w:sz w:val="22"/>
          <w:szCs w:val="22"/>
          <w:u w:val="single"/>
        </w:rPr>
        <w:t>icitació</w:t>
      </w:r>
      <w:proofErr w:type="spellEnd"/>
      <w:proofErr w:type="gramEnd"/>
      <w:r w:rsidRPr="00C709A8">
        <w:rPr>
          <w:sz w:val="22"/>
          <w:szCs w:val="22"/>
          <w:u w:val="single"/>
        </w:rPr>
        <w:t>,</w:t>
      </w:r>
      <w:r w:rsidRPr="00C709A8">
        <w:rPr>
          <w:spacing w:val="-1"/>
          <w:sz w:val="22"/>
          <w:szCs w:val="22"/>
          <w:u w:val="single"/>
        </w:rPr>
        <w:t xml:space="preserve"> </w:t>
      </w:r>
      <w:proofErr w:type="spellStart"/>
      <w:r w:rsidRPr="00C709A8">
        <w:rPr>
          <w:sz w:val="22"/>
          <w:szCs w:val="22"/>
          <w:u w:val="single"/>
        </w:rPr>
        <w:t>l’empresa</w:t>
      </w:r>
      <w:proofErr w:type="spellEnd"/>
      <w:r w:rsidRPr="00C709A8">
        <w:rPr>
          <w:spacing w:val="-2"/>
          <w:sz w:val="22"/>
          <w:szCs w:val="22"/>
          <w:u w:val="single"/>
        </w:rPr>
        <w:t xml:space="preserve"> </w:t>
      </w:r>
      <w:proofErr w:type="spellStart"/>
      <w:r w:rsidRPr="00C709A8">
        <w:rPr>
          <w:sz w:val="22"/>
          <w:szCs w:val="22"/>
          <w:u w:val="single"/>
        </w:rPr>
        <w:t>adjudicatària</w:t>
      </w:r>
      <w:proofErr w:type="spellEnd"/>
      <w:r w:rsidRPr="00C709A8">
        <w:rPr>
          <w:spacing w:val="3"/>
          <w:sz w:val="22"/>
          <w:szCs w:val="22"/>
          <w:u w:val="single"/>
        </w:rPr>
        <w:t xml:space="preserve"> </w:t>
      </w:r>
      <w:proofErr w:type="spellStart"/>
      <w:r w:rsidRPr="00C709A8">
        <w:rPr>
          <w:sz w:val="22"/>
          <w:szCs w:val="22"/>
          <w:u w:val="single"/>
        </w:rPr>
        <w:t>haurà</w:t>
      </w:r>
      <w:proofErr w:type="spellEnd"/>
      <w:r w:rsidRPr="00C709A8">
        <w:rPr>
          <w:sz w:val="22"/>
          <w:szCs w:val="22"/>
          <w:u w:val="single"/>
        </w:rPr>
        <w:t xml:space="preserve"> </w:t>
      </w:r>
      <w:proofErr w:type="spellStart"/>
      <w:r w:rsidRPr="00C709A8">
        <w:rPr>
          <w:sz w:val="22"/>
          <w:szCs w:val="22"/>
          <w:u w:val="single"/>
        </w:rPr>
        <w:t>d’instal·lar</w:t>
      </w:r>
      <w:proofErr w:type="spellEnd"/>
      <w:r w:rsidRPr="00C709A8">
        <w:rPr>
          <w:spacing w:val="-2"/>
          <w:sz w:val="22"/>
          <w:szCs w:val="22"/>
          <w:u w:val="single"/>
        </w:rPr>
        <w:t xml:space="preserve"> </w:t>
      </w:r>
      <w:r w:rsidRPr="00C709A8">
        <w:rPr>
          <w:sz w:val="22"/>
          <w:szCs w:val="22"/>
          <w:u w:val="single"/>
        </w:rPr>
        <w:t>i</w:t>
      </w:r>
      <w:r w:rsidRPr="00C709A8">
        <w:rPr>
          <w:spacing w:val="-2"/>
          <w:sz w:val="22"/>
          <w:szCs w:val="22"/>
          <w:u w:val="single"/>
        </w:rPr>
        <w:t xml:space="preserve"> </w:t>
      </w:r>
      <w:proofErr w:type="spellStart"/>
      <w:r w:rsidRPr="00C709A8">
        <w:rPr>
          <w:sz w:val="22"/>
          <w:szCs w:val="22"/>
          <w:u w:val="single"/>
        </w:rPr>
        <w:t>mantenir</w:t>
      </w:r>
      <w:proofErr w:type="spellEnd"/>
      <w:r w:rsidRPr="00C709A8">
        <w:rPr>
          <w:spacing w:val="1"/>
          <w:sz w:val="22"/>
          <w:szCs w:val="22"/>
          <w:u w:val="single"/>
        </w:rPr>
        <w:t xml:space="preserve"> </w:t>
      </w:r>
      <w:r w:rsidRPr="00C709A8">
        <w:rPr>
          <w:sz w:val="22"/>
          <w:szCs w:val="22"/>
          <w:u w:val="single"/>
        </w:rPr>
        <w:t>un</w:t>
      </w:r>
      <w:r w:rsidRPr="00C709A8">
        <w:rPr>
          <w:spacing w:val="-1"/>
          <w:sz w:val="22"/>
          <w:szCs w:val="22"/>
          <w:u w:val="single"/>
        </w:rPr>
        <w:t xml:space="preserve"> </w:t>
      </w:r>
      <w:r w:rsidRPr="00C709A8">
        <w:rPr>
          <w:sz w:val="22"/>
          <w:szCs w:val="22"/>
          <w:u w:val="single"/>
        </w:rPr>
        <w:t>total</w:t>
      </w:r>
      <w:r w:rsidRPr="00C709A8">
        <w:rPr>
          <w:spacing w:val="-1"/>
          <w:sz w:val="22"/>
          <w:szCs w:val="22"/>
          <w:u w:val="single"/>
        </w:rPr>
        <w:t xml:space="preserve"> </w:t>
      </w:r>
      <w:r w:rsidRPr="00C709A8">
        <w:rPr>
          <w:sz w:val="22"/>
          <w:szCs w:val="22"/>
          <w:u w:val="single"/>
        </w:rPr>
        <w:t>de</w:t>
      </w:r>
      <w:r w:rsidRPr="00C709A8">
        <w:rPr>
          <w:spacing w:val="-2"/>
          <w:sz w:val="22"/>
          <w:szCs w:val="22"/>
          <w:u w:val="single"/>
        </w:rPr>
        <w:t xml:space="preserve"> </w:t>
      </w:r>
      <w:r w:rsidRPr="00C709A8">
        <w:rPr>
          <w:sz w:val="22"/>
          <w:szCs w:val="22"/>
          <w:u w:val="single"/>
        </w:rPr>
        <w:t>34</w:t>
      </w:r>
      <w:r w:rsidRPr="00C709A8">
        <w:rPr>
          <w:spacing w:val="-2"/>
          <w:sz w:val="22"/>
          <w:szCs w:val="22"/>
          <w:u w:val="single"/>
        </w:rPr>
        <w:t xml:space="preserve"> </w:t>
      </w:r>
      <w:proofErr w:type="spellStart"/>
      <w:r w:rsidRPr="00C709A8">
        <w:rPr>
          <w:sz w:val="22"/>
          <w:szCs w:val="22"/>
          <w:u w:val="single"/>
        </w:rPr>
        <w:t>màquines</w:t>
      </w:r>
      <w:proofErr w:type="spellEnd"/>
      <w:r w:rsidRPr="00C709A8">
        <w:rPr>
          <w:sz w:val="22"/>
          <w:szCs w:val="22"/>
          <w:u w:val="single"/>
        </w:rPr>
        <w:t>.</w:t>
      </w:r>
    </w:p>
    <w:p w14:paraId="2A2E2957" w14:textId="77777777" w:rsidR="00C709A8" w:rsidRPr="00C709A8" w:rsidRDefault="00C709A8" w:rsidP="00727441">
      <w:pPr>
        <w:pStyle w:val="Textindependent"/>
        <w:ind w:right="116"/>
        <w:rPr>
          <w:sz w:val="22"/>
          <w:szCs w:val="22"/>
          <w:u w:val="single"/>
        </w:rPr>
      </w:pPr>
    </w:p>
    <w:p w14:paraId="219D088A" w14:textId="2F379D23" w:rsidR="00C709A8" w:rsidRPr="00C709A8" w:rsidRDefault="00C709A8" w:rsidP="00727441">
      <w:pPr>
        <w:pStyle w:val="Textindependent"/>
        <w:ind w:right="116"/>
        <w:rPr>
          <w:sz w:val="22"/>
          <w:szCs w:val="22"/>
          <w:u w:val="single"/>
        </w:rPr>
      </w:pPr>
      <w:r w:rsidRPr="00C709A8">
        <w:rPr>
          <w:sz w:val="22"/>
          <w:szCs w:val="22"/>
        </w:rPr>
        <w:t xml:space="preserve">Es </w:t>
      </w:r>
      <w:proofErr w:type="spellStart"/>
      <w:r w:rsidRPr="00C709A8">
        <w:rPr>
          <w:sz w:val="22"/>
          <w:szCs w:val="22"/>
        </w:rPr>
        <w:t>recullen</w:t>
      </w:r>
      <w:proofErr w:type="spellEnd"/>
      <w:r w:rsidRPr="00C709A8">
        <w:rPr>
          <w:sz w:val="22"/>
          <w:szCs w:val="22"/>
        </w:rPr>
        <w:t xml:space="preserve"> a </w:t>
      </w:r>
      <w:proofErr w:type="spellStart"/>
      <w:r w:rsidRPr="00C709A8">
        <w:rPr>
          <w:sz w:val="22"/>
          <w:szCs w:val="22"/>
        </w:rPr>
        <w:t>continuació</w:t>
      </w:r>
      <w:proofErr w:type="spellEnd"/>
      <w:r w:rsidRPr="00C709A8">
        <w:rPr>
          <w:sz w:val="22"/>
          <w:szCs w:val="22"/>
        </w:rPr>
        <w:t xml:space="preserve"> el </w:t>
      </w:r>
      <w:proofErr w:type="spellStart"/>
      <w:r w:rsidRPr="00C709A8">
        <w:rPr>
          <w:sz w:val="22"/>
          <w:szCs w:val="22"/>
        </w:rPr>
        <w:t>detall</w:t>
      </w:r>
      <w:proofErr w:type="spellEnd"/>
      <w:r w:rsidRPr="00C709A8">
        <w:rPr>
          <w:sz w:val="22"/>
          <w:szCs w:val="22"/>
        </w:rPr>
        <w:t xml:space="preserve"> de les </w:t>
      </w:r>
      <w:proofErr w:type="spellStart"/>
      <w:r w:rsidRPr="00C709A8">
        <w:rPr>
          <w:sz w:val="22"/>
          <w:szCs w:val="22"/>
        </w:rPr>
        <w:t>màquines</w:t>
      </w:r>
      <w:proofErr w:type="spellEnd"/>
      <w:r w:rsidRPr="00C709A8">
        <w:rPr>
          <w:sz w:val="22"/>
          <w:szCs w:val="22"/>
        </w:rPr>
        <w:t xml:space="preserve">, </w:t>
      </w:r>
      <w:proofErr w:type="spellStart"/>
      <w:r w:rsidRPr="00C709A8">
        <w:rPr>
          <w:sz w:val="22"/>
          <w:szCs w:val="22"/>
        </w:rPr>
        <w:t>segons</w:t>
      </w:r>
      <w:proofErr w:type="spellEnd"/>
      <w:r w:rsidRPr="00C709A8">
        <w:rPr>
          <w:sz w:val="22"/>
          <w:szCs w:val="22"/>
        </w:rPr>
        <w:t xml:space="preserve"> </w:t>
      </w:r>
      <w:proofErr w:type="spellStart"/>
      <w:r w:rsidRPr="00C709A8">
        <w:rPr>
          <w:sz w:val="22"/>
          <w:szCs w:val="22"/>
        </w:rPr>
        <w:t>tipologia</w:t>
      </w:r>
      <w:proofErr w:type="spellEnd"/>
      <w:r w:rsidRPr="00C709A8">
        <w:rPr>
          <w:sz w:val="22"/>
          <w:szCs w:val="22"/>
        </w:rPr>
        <w:t xml:space="preserve"> i </w:t>
      </w:r>
      <w:proofErr w:type="spellStart"/>
      <w:r w:rsidRPr="00C709A8">
        <w:rPr>
          <w:sz w:val="22"/>
          <w:szCs w:val="22"/>
        </w:rPr>
        <w:t>ubicació</w:t>
      </w:r>
      <w:proofErr w:type="spellEnd"/>
      <w:r w:rsidRPr="00C709A8">
        <w:rPr>
          <w:sz w:val="22"/>
          <w:szCs w:val="22"/>
        </w:rPr>
        <w:t xml:space="preserve">, </w:t>
      </w:r>
      <w:proofErr w:type="spellStart"/>
      <w:r w:rsidRPr="00C709A8">
        <w:rPr>
          <w:sz w:val="22"/>
          <w:szCs w:val="22"/>
        </w:rPr>
        <w:t>d’acord</w:t>
      </w:r>
      <w:proofErr w:type="spellEnd"/>
      <w:r w:rsidRPr="00C709A8">
        <w:rPr>
          <w:sz w:val="22"/>
          <w:szCs w:val="22"/>
        </w:rPr>
        <w:t xml:space="preserve"> </w:t>
      </w:r>
      <w:proofErr w:type="spellStart"/>
      <w:r w:rsidRPr="00C709A8">
        <w:rPr>
          <w:sz w:val="22"/>
          <w:szCs w:val="22"/>
        </w:rPr>
        <w:t>amb</w:t>
      </w:r>
      <w:proofErr w:type="spellEnd"/>
      <w:r w:rsidRPr="00C709A8">
        <w:rPr>
          <w:sz w:val="22"/>
          <w:szCs w:val="22"/>
        </w:rPr>
        <w:t xml:space="preserve"> la</w:t>
      </w:r>
      <w:r w:rsidRPr="00C709A8">
        <w:rPr>
          <w:spacing w:val="1"/>
          <w:sz w:val="22"/>
          <w:szCs w:val="22"/>
        </w:rPr>
        <w:t xml:space="preserve"> </w:t>
      </w:r>
      <w:proofErr w:type="spellStart"/>
      <w:r w:rsidRPr="00C709A8">
        <w:rPr>
          <w:sz w:val="22"/>
          <w:szCs w:val="22"/>
        </w:rPr>
        <w:t>distribució</w:t>
      </w:r>
      <w:proofErr w:type="spellEnd"/>
      <w:r w:rsidRPr="00C709A8">
        <w:rPr>
          <w:sz w:val="22"/>
          <w:szCs w:val="22"/>
        </w:rPr>
        <w:t xml:space="preserve"> i</w:t>
      </w:r>
      <w:r w:rsidRPr="00C709A8">
        <w:rPr>
          <w:spacing w:val="-2"/>
          <w:sz w:val="22"/>
          <w:szCs w:val="22"/>
        </w:rPr>
        <w:t xml:space="preserve"> </w:t>
      </w:r>
      <w:proofErr w:type="spellStart"/>
      <w:r w:rsidRPr="00C709A8">
        <w:rPr>
          <w:sz w:val="22"/>
          <w:szCs w:val="22"/>
        </w:rPr>
        <w:t>els</w:t>
      </w:r>
      <w:proofErr w:type="spellEnd"/>
      <w:r w:rsidRPr="00C709A8">
        <w:rPr>
          <w:sz w:val="22"/>
          <w:szCs w:val="22"/>
        </w:rPr>
        <w:t xml:space="preserve"> </w:t>
      </w:r>
      <w:proofErr w:type="spellStart"/>
      <w:r w:rsidRPr="00C709A8">
        <w:rPr>
          <w:sz w:val="22"/>
          <w:szCs w:val="22"/>
        </w:rPr>
        <w:t>espais</w:t>
      </w:r>
      <w:proofErr w:type="spellEnd"/>
      <w:r w:rsidRPr="00C709A8">
        <w:rPr>
          <w:sz w:val="22"/>
          <w:szCs w:val="22"/>
        </w:rPr>
        <w:t xml:space="preserve"> </w:t>
      </w:r>
      <w:proofErr w:type="spellStart"/>
      <w:r w:rsidRPr="00C709A8">
        <w:rPr>
          <w:sz w:val="22"/>
          <w:szCs w:val="22"/>
        </w:rPr>
        <w:t>totals</w:t>
      </w:r>
      <w:proofErr w:type="spellEnd"/>
      <w:r w:rsidRPr="00C709A8">
        <w:rPr>
          <w:spacing w:val="-1"/>
          <w:sz w:val="22"/>
          <w:szCs w:val="22"/>
        </w:rPr>
        <w:t xml:space="preserve"> </w:t>
      </w:r>
      <w:proofErr w:type="spellStart"/>
      <w:r w:rsidRPr="00C709A8">
        <w:rPr>
          <w:sz w:val="22"/>
          <w:szCs w:val="22"/>
        </w:rPr>
        <w:t>continguts</w:t>
      </w:r>
      <w:proofErr w:type="spellEnd"/>
      <w:r w:rsidRPr="00C709A8">
        <w:rPr>
          <w:sz w:val="22"/>
          <w:szCs w:val="22"/>
        </w:rPr>
        <w:t xml:space="preserve"> a</w:t>
      </w:r>
      <w:r w:rsidRPr="00C709A8">
        <w:rPr>
          <w:spacing w:val="1"/>
          <w:sz w:val="22"/>
          <w:szCs w:val="22"/>
        </w:rPr>
        <w:t xml:space="preserve"> </w:t>
      </w:r>
      <w:proofErr w:type="spellStart"/>
      <w:r w:rsidRPr="00C709A8">
        <w:rPr>
          <w:b/>
          <w:sz w:val="22"/>
          <w:szCs w:val="22"/>
        </w:rPr>
        <w:t>l’Annex</w:t>
      </w:r>
      <w:proofErr w:type="spellEnd"/>
      <w:r w:rsidRPr="00C709A8">
        <w:rPr>
          <w:b/>
          <w:spacing w:val="1"/>
          <w:sz w:val="22"/>
          <w:szCs w:val="22"/>
        </w:rPr>
        <w:t xml:space="preserve"> </w:t>
      </w:r>
      <w:r w:rsidRPr="00C709A8">
        <w:rPr>
          <w:b/>
          <w:sz w:val="22"/>
          <w:szCs w:val="22"/>
        </w:rPr>
        <w:t>2</w:t>
      </w:r>
      <w:r w:rsidR="003C2B2C">
        <w:rPr>
          <w:b/>
          <w:sz w:val="22"/>
          <w:szCs w:val="22"/>
        </w:rPr>
        <w:t xml:space="preserve"> del PPT</w:t>
      </w:r>
      <w:r w:rsidRPr="00C709A8">
        <w:rPr>
          <w:sz w:val="22"/>
          <w:szCs w:val="22"/>
        </w:rPr>
        <w:t>:</w:t>
      </w:r>
    </w:p>
    <w:p w14:paraId="208A4EC6" w14:textId="77777777" w:rsidR="00C709A8" w:rsidRDefault="00C709A8" w:rsidP="00727441">
      <w:pPr>
        <w:tabs>
          <w:tab w:val="left" w:pos="1276"/>
        </w:tabs>
        <w:spacing w:after="0" w:line="240" w:lineRule="auto"/>
        <w:ind w:right="116"/>
        <w:jc w:val="both"/>
        <w:rPr>
          <w:u w:val="single"/>
          <w:lang w:val="es-ES"/>
        </w:rPr>
      </w:pPr>
    </w:p>
    <w:p w14:paraId="5ADDCC98" w14:textId="77777777" w:rsidR="003A060E" w:rsidRDefault="003A060E" w:rsidP="00727441">
      <w:pPr>
        <w:tabs>
          <w:tab w:val="left" w:pos="1276"/>
        </w:tabs>
        <w:spacing w:after="0" w:line="240" w:lineRule="auto"/>
        <w:ind w:right="116"/>
        <w:jc w:val="both"/>
        <w:rPr>
          <w:u w:val="single"/>
          <w:lang w:val="es-ES"/>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2150"/>
        <w:gridCol w:w="1530"/>
        <w:gridCol w:w="1559"/>
        <w:gridCol w:w="1559"/>
      </w:tblGrid>
      <w:tr w:rsidR="001E2B3F" w14:paraId="6C354CC0" w14:textId="77777777" w:rsidTr="001E2B3F">
        <w:trPr>
          <w:trHeight w:val="657"/>
        </w:trPr>
        <w:tc>
          <w:tcPr>
            <w:tcW w:w="2132" w:type="dxa"/>
            <w:shd w:val="clear" w:color="auto" w:fill="F0F0F0"/>
          </w:tcPr>
          <w:p w14:paraId="739EAC7D" w14:textId="77777777" w:rsidR="001E2B3F" w:rsidRPr="006A5927" w:rsidRDefault="001E2B3F" w:rsidP="00727441">
            <w:pPr>
              <w:pStyle w:val="TableParagraph"/>
              <w:ind w:right="116"/>
              <w:rPr>
                <w:b/>
                <w:bCs/>
                <w:lang w:val="es-ES"/>
              </w:rPr>
            </w:pPr>
          </w:p>
        </w:tc>
        <w:tc>
          <w:tcPr>
            <w:tcW w:w="2150" w:type="dxa"/>
            <w:shd w:val="clear" w:color="auto" w:fill="F0F0F0"/>
          </w:tcPr>
          <w:p w14:paraId="294C28EE" w14:textId="77777777" w:rsidR="001E2B3F" w:rsidRPr="001E2B3F" w:rsidRDefault="001E2B3F" w:rsidP="00727441">
            <w:pPr>
              <w:pStyle w:val="TableParagraph"/>
              <w:spacing w:before="119"/>
              <w:ind w:left="150" w:right="116"/>
              <w:jc w:val="center"/>
              <w:rPr>
                <w:b/>
                <w:bCs/>
              </w:rPr>
            </w:pPr>
            <w:r w:rsidRPr="001E2B3F">
              <w:rPr>
                <w:b/>
                <w:bCs/>
              </w:rPr>
              <w:t>Planta</w:t>
            </w:r>
          </w:p>
        </w:tc>
        <w:tc>
          <w:tcPr>
            <w:tcW w:w="1530" w:type="dxa"/>
          </w:tcPr>
          <w:p w14:paraId="69CAED21" w14:textId="77777777" w:rsidR="001E2B3F" w:rsidRPr="001E2B3F" w:rsidRDefault="001E2B3F" w:rsidP="00727441">
            <w:pPr>
              <w:pStyle w:val="TableParagraph"/>
              <w:spacing w:line="261" w:lineRule="auto"/>
              <w:ind w:left="166" w:right="116" w:hanging="22"/>
              <w:jc w:val="center"/>
              <w:rPr>
                <w:b/>
                <w:bCs/>
              </w:rPr>
            </w:pPr>
            <w:proofErr w:type="spellStart"/>
            <w:r w:rsidRPr="001E2B3F">
              <w:rPr>
                <w:b/>
                <w:bCs/>
              </w:rPr>
              <w:t>Begudes</w:t>
            </w:r>
            <w:proofErr w:type="spellEnd"/>
            <w:r w:rsidRPr="001E2B3F">
              <w:rPr>
                <w:b/>
                <w:bCs/>
                <w:w w:val="99"/>
              </w:rPr>
              <w:t xml:space="preserve"> </w:t>
            </w:r>
            <w:proofErr w:type="spellStart"/>
            <w:r w:rsidRPr="001E2B3F">
              <w:rPr>
                <w:b/>
                <w:bCs/>
              </w:rPr>
              <w:t>calentes</w:t>
            </w:r>
            <w:proofErr w:type="spellEnd"/>
          </w:p>
        </w:tc>
        <w:tc>
          <w:tcPr>
            <w:tcW w:w="1559" w:type="dxa"/>
          </w:tcPr>
          <w:p w14:paraId="28F7ED72" w14:textId="77777777" w:rsidR="001E2B3F" w:rsidRPr="001E2B3F" w:rsidRDefault="001E2B3F" w:rsidP="00727441">
            <w:pPr>
              <w:pStyle w:val="TableParagraph"/>
              <w:spacing w:before="119"/>
              <w:ind w:left="237" w:right="116"/>
              <w:jc w:val="center"/>
              <w:rPr>
                <w:b/>
                <w:bCs/>
              </w:rPr>
            </w:pPr>
            <w:proofErr w:type="spellStart"/>
            <w:r w:rsidRPr="001E2B3F">
              <w:rPr>
                <w:b/>
                <w:bCs/>
              </w:rPr>
              <w:t>Mixtes</w:t>
            </w:r>
            <w:proofErr w:type="spellEnd"/>
          </w:p>
        </w:tc>
        <w:tc>
          <w:tcPr>
            <w:tcW w:w="1559" w:type="dxa"/>
            <w:shd w:val="clear" w:color="auto" w:fill="D9D9D9"/>
          </w:tcPr>
          <w:p w14:paraId="4A5CFBD1" w14:textId="77777777" w:rsidR="001E2B3F" w:rsidRPr="001E2B3F" w:rsidRDefault="001E2B3F" w:rsidP="00727441">
            <w:pPr>
              <w:pStyle w:val="TableParagraph"/>
              <w:spacing w:before="119"/>
              <w:ind w:left="212" w:right="116"/>
              <w:jc w:val="center"/>
              <w:rPr>
                <w:b/>
              </w:rPr>
            </w:pPr>
            <w:r w:rsidRPr="001E2B3F">
              <w:rPr>
                <w:b/>
              </w:rPr>
              <w:t>TOTAL</w:t>
            </w:r>
          </w:p>
        </w:tc>
      </w:tr>
      <w:tr w:rsidR="001E2B3F" w14:paraId="33D52D96" w14:textId="77777777" w:rsidTr="001E2B3F">
        <w:trPr>
          <w:trHeight w:val="407"/>
        </w:trPr>
        <w:tc>
          <w:tcPr>
            <w:tcW w:w="2132" w:type="dxa"/>
            <w:vMerge w:val="restart"/>
            <w:shd w:val="clear" w:color="auto" w:fill="F0F0F0"/>
          </w:tcPr>
          <w:p w14:paraId="53CE5B0F" w14:textId="77777777" w:rsidR="001E2B3F" w:rsidRPr="001E2B3F" w:rsidRDefault="001E2B3F" w:rsidP="00727441">
            <w:pPr>
              <w:pStyle w:val="TableParagraph"/>
              <w:ind w:right="116"/>
              <w:rPr>
                <w:b/>
                <w:bCs/>
              </w:rPr>
            </w:pPr>
          </w:p>
          <w:p w14:paraId="2E882B49" w14:textId="77777777" w:rsidR="001E2B3F" w:rsidRPr="001E2B3F" w:rsidRDefault="001E2B3F" w:rsidP="00727441">
            <w:pPr>
              <w:pStyle w:val="TableParagraph"/>
              <w:ind w:right="116"/>
              <w:rPr>
                <w:b/>
                <w:bCs/>
              </w:rPr>
            </w:pPr>
          </w:p>
          <w:p w14:paraId="38F16B62" w14:textId="77777777" w:rsidR="001E2B3F" w:rsidRPr="001E2B3F" w:rsidRDefault="001E2B3F" w:rsidP="00727441">
            <w:pPr>
              <w:pStyle w:val="TableParagraph"/>
              <w:ind w:right="116"/>
              <w:rPr>
                <w:b/>
                <w:bCs/>
              </w:rPr>
            </w:pPr>
          </w:p>
          <w:p w14:paraId="20B15C9B" w14:textId="77777777" w:rsidR="001E2B3F" w:rsidRPr="001E2B3F" w:rsidRDefault="001E2B3F" w:rsidP="00727441">
            <w:pPr>
              <w:pStyle w:val="TableParagraph"/>
              <w:ind w:right="116"/>
              <w:rPr>
                <w:b/>
                <w:bCs/>
              </w:rPr>
            </w:pPr>
          </w:p>
          <w:p w14:paraId="4F3A5D28" w14:textId="77777777" w:rsidR="001E2B3F" w:rsidRPr="001E2B3F" w:rsidRDefault="001E2B3F" w:rsidP="00727441">
            <w:pPr>
              <w:pStyle w:val="TableParagraph"/>
              <w:spacing w:before="1"/>
              <w:ind w:right="116"/>
              <w:rPr>
                <w:b/>
                <w:bCs/>
              </w:rPr>
            </w:pPr>
          </w:p>
          <w:p w14:paraId="0D149FE0" w14:textId="77777777" w:rsidR="001E2B3F" w:rsidRPr="001E2B3F" w:rsidRDefault="001E2B3F" w:rsidP="00727441">
            <w:pPr>
              <w:pStyle w:val="TableParagraph"/>
              <w:spacing w:before="1"/>
              <w:ind w:left="472" w:right="116"/>
              <w:rPr>
                <w:b/>
                <w:bCs/>
              </w:rPr>
            </w:pPr>
            <w:proofErr w:type="spellStart"/>
            <w:r w:rsidRPr="001E2B3F">
              <w:rPr>
                <w:b/>
                <w:bCs/>
              </w:rPr>
              <w:t>Edifici</w:t>
            </w:r>
            <w:proofErr w:type="spellEnd"/>
            <w:r w:rsidRPr="001E2B3F">
              <w:rPr>
                <w:b/>
                <w:bCs/>
                <w:spacing w:val="1"/>
              </w:rPr>
              <w:t xml:space="preserve"> </w:t>
            </w:r>
            <w:r w:rsidRPr="001E2B3F">
              <w:rPr>
                <w:b/>
                <w:bCs/>
              </w:rPr>
              <w:t>A</w:t>
            </w:r>
          </w:p>
        </w:tc>
        <w:tc>
          <w:tcPr>
            <w:tcW w:w="2150" w:type="dxa"/>
            <w:shd w:val="clear" w:color="auto" w:fill="F0F0F0"/>
          </w:tcPr>
          <w:p w14:paraId="6B460DC5" w14:textId="77777777" w:rsidR="001E2B3F" w:rsidRPr="001E2B3F" w:rsidRDefault="001E2B3F" w:rsidP="00727441">
            <w:pPr>
              <w:pStyle w:val="TableParagraph"/>
              <w:spacing w:line="227" w:lineRule="exact"/>
              <w:ind w:left="149" w:right="116"/>
              <w:jc w:val="center"/>
              <w:rPr>
                <w:b/>
                <w:bCs/>
              </w:rPr>
            </w:pPr>
            <w:r w:rsidRPr="001E2B3F">
              <w:rPr>
                <w:b/>
                <w:bCs/>
              </w:rPr>
              <w:t>A1</w:t>
            </w:r>
          </w:p>
        </w:tc>
        <w:tc>
          <w:tcPr>
            <w:tcW w:w="1530" w:type="dxa"/>
          </w:tcPr>
          <w:p w14:paraId="798B1DA6" w14:textId="77777777" w:rsidR="001E2B3F" w:rsidRPr="001E2B3F" w:rsidRDefault="001E2B3F" w:rsidP="00727441">
            <w:pPr>
              <w:pStyle w:val="TableParagraph"/>
              <w:spacing w:line="227" w:lineRule="exact"/>
              <w:ind w:left="511" w:right="116"/>
              <w:rPr>
                <w:b/>
                <w:bCs/>
              </w:rPr>
            </w:pPr>
            <w:r w:rsidRPr="001E2B3F">
              <w:rPr>
                <w:b/>
                <w:bCs/>
                <w:w w:val="99"/>
              </w:rPr>
              <w:t>1</w:t>
            </w:r>
          </w:p>
        </w:tc>
        <w:tc>
          <w:tcPr>
            <w:tcW w:w="1559" w:type="dxa"/>
            <w:shd w:val="clear" w:color="auto" w:fill="E1EED9"/>
          </w:tcPr>
          <w:p w14:paraId="68FD5679" w14:textId="77777777" w:rsidR="001E2B3F" w:rsidRPr="001E2B3F" w:rsidRDefault="001E2B3F" w:rsidP="00727441">
            <w:pPr>
              <w:pStyle w:val="TableParagraph"/>
              <w:spacing w:line="227" w:lineRule="exact"/>
              <w:ind w:left="14" w:right="116"/>
              <w:jc w:val="center"/>
              <w:rPr>
                <w:b/>
                <w:bCs/>
              </w:rPr>
            </w:pPr>
            <w:r w:rsidRPr="001E2B3F">
              <w:rPr>
                <w:b/>
                <w:bCs/>
                <w:w w:val="99"/>
              </w:rPr>
              <w:t>1</w:t>
            </w:r>
          </w:p>
        </w:tc>
        <w:tc>
          <w:tcPr>
            <w:tcW w:w="1559" w:type="dxa"/>
            <w:shd w:val="clear" w:color="auto" w:fill="D9D9D9"/>
          </w:tcPr>
          <w:p w14:paraId="59EB52D2" w14:textId="77777777" w:rsidR="001E2B3F" w:rsidRPr="001E2B3F" w:rsidRDefault="001E2B3F" w:rsidP="00727441">
            <w:pPr>
              <w:pStyle w:val="TableParagraph"/>
              <w:spacing w:line="225" w:lineRule="exact"/>
              <w:ind w:left="11" w:right="116"/>
              <w:jc w:val="center"/>
              <w:rPr>
                <w:b/>
              </w:rPr>
            </w:pPr>
            <w:r w:rsidRPr="001E2B3F">
              <w:rPr>
                <w:b/>
                <w:w w:val="99"/>
              </w:rPr>
              <w:t>2</w:t>
            </w:r>
          </w:p>
        </w:tc>
      </w:tr>
      <w:tr w:rsidR="001E2B3F" w14:paraId="51857B75" w14:textId="77777777" w:rsidTr="001E2B3F">
        <w:trPr>
          <w:trHeight w:val="407"/>
        </w:trPr>
        <w:tc>
          <w:tcPr>
            <w:tcW w:w="2132" w:type="dxa"/>
            <w:vMerge/>
            <w:tcBorders>
              <w:top w:val="nil"/>
            </w:tcBorders>
            <w:shd w:val="clear" w:color="auto" w:fill="F0F0F0"/>
          </w:tcPr>
          <w:p w14:paraId="1442B188" w14:textId="77777777" w:rsidR="001E2B3F" w:rsidRPr="001E2B3F" w:rsidRDefault="001E2B3F" w:rsidP="00727441">
            <w:pPr>
              <w:ind w:right="116"/>
              <w:rPr>
                <w:rFonts w:cs="Arial"/>
                <w:b/>
                <w:bCs/>
              </w:rPr>
            </w:pPr>
          </w:p>
        </w:tc>
        <w:tc>
          <w:tcPr>
            <w:tcW w:w="2150" w:type="dxa"/>
            <w:shd w:val="clear" w:color="auto" w:fill="F0F0F0"/>
          </w:tcPr>
          <w:p w14:paraId="5DA1604F" w14:textId="77777777" w:rsidR="001E2B3F" w:rsidRPr="001E2B3F" w:rsidRDefault="001E2B3F" w:rsidP="00727441">
            <w:pPr>
              <w:pStyle w:val="TableParagraph"/>
              <w:spacing w:line="227" w:lineRule="exact"/>
              <w:ind w:left="149" w:right="116"/>
              <w:jc w:val="center"/>
              <w:rPr>
                <w:b/>
                <w:bCs/>
              </w:rPr>
            </w:pPr>
            <w:r w:rsidRPr="001E2B3F">
              <w:rPr>
                <w:b/>
                <w:bCs/>
              </w:rPr>
              <w:t>A2</w:t>
            </w:r>
          </w:p>
        </w:tc>
        <w:tc>
          <w:tcPr>
            <w:tcW w:w="1530" w:type="dxa"/>
          </w:tcPr>
          <w:p w14:paraId="12F88F7E" w14:textId="77777777" w:rsidR="001E2B3F" w:rsidRPr="001E2B3F" w:rsidRDefault="001E2B3F" w:rsidP="00727441">
            <w:pPr>
              <w:pStyle w:val="TableParagraph"/>
              <w:spacing w:line="227" w:lineRule="exact"/>
              <w:ind w:left="511" w:right="116"/>
              <w:rPr>
                <w:b/>
                <w:bCs/>
              </w:rPr>
            </w:pPr>
            <w:r w:rsidRPr="001E2B3F">
              <w:rPr>
                <w:b/>
                <w:bCs/>
                <w:w w:val="99"/>
              </w:rPr>
              <w:t>2</w:t>
            </w:r>
          </w:p>
        </w:tc>
        <w:tc>
          <w:tcPr>
            <w:tcW w:w="1559" w:type="dxa"/>
            <w:shd w:val="clear" w:color="auto" w:fill="E1EED9"/>
          </w:tcPr>
          <w:p w14:paraId="64A5919D" w14:textId="77777777" w:rsidR="001E2B3F" w:rsidRPr="001E2B3F" w:rsidRDefault="001E2B3F" w:rsidP="00727441">
            <w:pPr>
              <w:pStyle w:val="TableParagraph"/>
              <w:spacing w:line="227" w:lineRule="exact"/>
              <w:ind w:left="14" w:right="116"/>
              <w:jc w:val="center"/>
              <w:rPr>
                <w:b/>
                <w:bCs/>
              </w:rPr>
            </w:pPr>
            <w:r w:rsidRPr="001E2B3F">
              <w:rPr>
                <w:b/>
                <w:bCs/>
                <w:w w:val="99"/>
              </w:rPr>
              <w:t>1</w:t>
            </w:r>
          </w:p>
        </w:tc>
        <w:tc>
          <w:tcPr>
            <w:tcW w:w="1559" w:type="dxa"/>
            <w:shd w:val="clear" w:color="auto" w:fill="D9D9D9"/>
          </w:tcPr>
          <w:p w14:paraId="3ED020C2" w14:textId="77777777" w:rsidR="001E2B3F" w:rsidRPr="001E2B3F" w:rsidRDefault="001E2B3F" w:rsidP="00727441">
            <w:pPr>
              <w:pStyle w:val="TableParagraph"/>
              <w:spacing w:line="225" w:lineRule="exact"/>
              <w:ind w:left="11" w:right="116"/>
              <w:jc w:val="center"/>
              <w:rPr>
                <w:b/>
              </w:rPr>
            </w:pPr>
            <w:r w:rsidRPr="001E2B3F">
              <w:rPr>
                <w:b/>
                <w:w w:val="99"/>
              </w:rPr>
              <w:t>3</w:t>
            </w:r>
          </w:p>
        </w:tc>
      </w:tr>
      <w:tr w:rsidR="001E2B3F" w14:paraId="68B7A967" w14:textId="77777777" w:rsidTr="001E2B3F">
        <w:trPr>
          <w:trHeight w:val="410"/>
        </w:trPr>
        <w:tc>
          <w:tcPr>
            <w:tcW w:w="2132" w:type="dxa"/>
            <w:vMerge/>
            <w:tcBorders>
              <w:top w:val="nil"/>
            </w:tcBorders>
            <w:shd w:val="clear" w:color="auto" w:fill="F0F0F0"/>
          </w:tcPr>
          <w:p w14:paraId="08DE0E33" w14:textId="77777777" w:rsidR="001E2B3F" w:rsidRPr="001E2B3F" w:rsidRDefault="001E2B3F" w:rsidP="00727441">
            <w:pPr>
              <w:ind w:right="116"/>
              <w:rPr>
                <w:rFonts w:cs="Arial"/>
                <w:b/>
                <w:bCs/>
              </w:rPr>
            </w:pPr>
          </w:p>
        </w:tc>
        <w:tc>
          <w:tcPr>
            <w:tcW w:w="2150" w:type="dxa"/>
            <w:shd w:val="clear" w:color="auto" w:fill="F0F0F0"/>
          </w:tcPr>
          <w:p w14:paraId="49D37412" w14:textId="77777777" w:rsidR="001E2B3F" w:rsidRPr="001E2B3F" w:rsidRDefault="001E2B3F" w:rsidP="00727441">
            <w:pPr>
              <w:pStyle w:val="TableParagraph"/>
              <w:spacing w:line="229" w:lineRule="exact"/>
              <w:ind w:left="149" w:right="116"/>
              <w:jc w:val="center"/>
              <w:rPr>
                <w:b/>
                <w:bCs/>
              </w:rPr>
            </w:pPr>
            <w:r w:rsidRPr="001E2B3F">
              <w:rPr>
                <w:b/>
                <w:bCs/>
              </w:rPr>
              <w:t>A3</w:t>
            </w:r>
          </w:p>
        </w:tc>
        <w:tc>
          <w:tcPr>
            <w:tcW w:w="1530" w:type="dxa"/>
          </w:tcPr>
          <w:p w14:paraId="5018C38F" w14:textId="77777777" w:rsidR="001E2B3F" w:rsidRPr="001E2B3F" w:rsidRDefault="001E2B3F" w:rsidP="00727441">
            <w:pPr>
              <w:pStyle w:val="TableParagraph"/>
              <w:spacing w:line="229" w:lineRule="exact"/>
              <w:ind w:left="511" w:right="116"/>
              <w:rPr>
                <w:b/>
                <w:bCs/>
              </w:rPr>
            </w:pPr>
            <w:r w:rsidRPr="001E2B3F">
              <w:rPr>
                <w:b/>
                <w:bCs/>
                <w:w w:val="99"/>
              </w:rPr>
              <w:t>2</w:t>
            </w:r>
          </w:p>
        </w:tc>
        <w:tc>
          <w:tcPr>
            <w:tcW w:w="1559" w:type="dxa"/>
            <w:shd w:val="clear" w:color="auto" w:fill="E1EED9"/>
          </w:tcPr>
          <w:p w14:paraId="611329CD" w14:textId="77777777" w:rsidR="001E2B3F" w:rsidRPr="001E2B3F" w:rsidRDefault="001E2B3F" w:rsidP="00727441">
            <w:pPr>
              <w:pStyle w:val="TableParagraph"/>
              <w:ind w:right="116"/>
              <w:rPr>
                <w:b/>
                <w:bCs/>
              </w:rPr>
            </w:pPr>
          </w:p>
        </w:tc>
        <w:tc>
          <w:tcPr>
            <w:tcW w:w="1559" w:type="dxa"/>
            <w:shd w:val="clear" w:color="auto" w:fill="D9D9D9"/>
          </w:tcPr>
          <w:p w14:paraId="37378A0B" w14:textId="77777777" w:rsidR="001E2B3F" w:rsidRPr="001E2B3F" w:rsidRDefault="001E2B3F" w:rsidP="00727441">
            <w:pPr>
              <w:pStyle w:val="TableParagraph"/>
              <w:spacing w:line="227" w:lineRule="exact"/>
              <w:ind w:left="11" w:right="116"/>
              <w:jc w:val="center"/>
              <w:rPr>
                <w:b/>
              </w:rPr>
            </w:pPr>
            <w:r w:rsidRPr="001E2B3F">
              <w:rPr>
                <w:b/>
                <w:w w:val="99"/>
              </w:rPr>
              <w:t>2</w:t>
            </w:r>
          </w:p>
        </w:tc>
      </w:tr>
      <w:tr w:rsidR="001E2B3F" w14:paraId="449D85BF" w14:textId="77777777" w:rsidTr="001E2B3F">
        <w:trPr>
          <w:trHeight w:val="407"/>
        </w:trPr>
        <w:tc>
          <w:tcPr>
            <w:tcW w:w="2132" w:type="dxa"/>
            <w:vMerge/>
            <w:tcBorders>
              <w:top w:val="nil"/>
            </w:tcBorders>
            <w:shd w:val="clear" w:color="auto" w:fill="F0F0F0"/>
          </w:tcPr>
          <w:p w14:paraId="68EAB35A" w14:textId="77777777" w:rsidR="001E2B3F" w:rsidRPr="001E2B3F" w:rsidRDefault="001E2B3F" w:rsidP="00727441">
            <w:pPr>
              <w:ind w:right="116"/>
              <w:rPr>
                <w:rFonts w:cs="Arial"/>
                <w:b/>
                <w:bCs/>
              </w:rPr>
            </w:pPr>
          </w:p>
        </w:tc>
        <w:tc>
          <w:tcPr>
            <w:tcW w:w="2150" w:type="dxa"/>
            <w:shd w:val="clear" w:color="auto" w:fill="F0F0F0"/>
          </w:tcPr>
          <w:p w14:paraId="0EEF62DC" w14:textId="77777777" w:rsidR="001E2B3F" w:rsidRPr="001E2B3F" w:rsidRDefault="001E2B3F" w:rsidP="00727441">
            <w:pPr>
              <w:pStyle w:val="TableParagraph"/>
              <w:spacing w:line="227" w:lineRule="exact"/>
              <w:ind w:left="149" w:right="116"/>
              <w:jc w:val="center"/>
              <w:rPr>
                <w:b/>
                <w:bCs/>
              </w:rPr>
            </w:pPr>
            <w:r w:rsidRPr="001E2B3F">
              <w:rPr>
                <w:b/>
                <w:bCs/>
              </w:rPr>
              <w:t>A4</w:t>
            </w:r>
          </w:p>
        </w:tc>
        <w:tc>
          <w:tcPr>
            <w:tcW w:w="1530" w:type="dxa"/>
          </w:tcPr>
          <w:p w14:paraId="10B03943" w14:textId="77777777" w:rsidR="001E2B3F" w:rsidRPr="001E2B3F" w:rsidRDefault="001E2B3F" w:rsidP="00727441">
            <w:pPr>
              <w:pStyle w:val="TableParagraph"/>
              <w:spacing w:line="227" w:lineRule="exact"/>
              <w:ind w:left="511" w:right="116"/>
              <w:rPr>
                <w:b/>
                <w:bCs/>
              </w:rPr>
            </w:pPr>
            <w:r w:rsidRPr="001E2B3F">
              <w:rPr>
                <w:b/>
                <w:bCs/>
                <w:w w:val="99"/>
              </w:rPr>
              <w:t>2</w:t>
            </w:r>
          </w:p>
        </w:tc>
        <w:tc>
          <w:tcPr>
            <w:tcW w:w="1559" w:type="dxa"/>
            <w:shd w:val="clear" w:color="auto" w:fill="E1EED9"/>
          </w:tcPr>
          <w:p w14:paraId="539180AD" w14:textId="77777777" w:rsidR="001E2B3F" w:rsidRPr="001E2B3F" w:rsidRDefault="001E2B3F" w:rsidP="00727441">
            <w:pPr>
              <w:pStyle w:val="TableParagraph"/>
              <w:spacing w:line="227" w:lineRule="exact"/>
              <w:ind w:left="14" w:right="116"/>
              <w:jc w:val="center"/>
              <w:rPr>
                <w:b/>
                <w:bCs/>
              </w:rPr>
            </w:pPr>
            <w:r w:rsidRPr="001E2B3F">
              <w:rPr>
                <w:b/>
                <w:bCs/>
                <w:w w:val="99"/>
              </w:rPr>
              <w:t>1</w:t>
            </w:r>
          </w:p>
        </w:tc>
        <w:tc>
          <w:tcPr>
            <w:tcW w:w="1559" w:type="dxa"/>
            <w:shd w:val="clear" w:color="auto" w:fill="D9D9D9"/>
          </w:tcPr>
          <w:p w14:paraId="100255AD" w14:textId="77777777" w:rsidR="001E2B3F" w:rsidRPr="001E2B3F" w:rsidRDefault="001E2B3F" w:rsidP="00727441">
            <w:pPr>
              <w:pStyle w:val="TableParagraph"/>
              <w:spacing w:line="225" w:lineRule="exact"/>
              <w:ind w:left="11" w:right="116"/>
              <w:jc w:val="center"/>
              <w:rPr>
                <w:b/>
              </w:rPr>
            </w:pPr>
            <w:r w:rsidRPr="001E2B3F">
              <w:rPr>
                <w:b/>
                <w:w w:val="99"/>
              </w:rPr>
              <w:t>3</w:t>
            </w:r>
          </w:p>
        </w:tc>
      </w:tr>
      <w:tr w:rsidR="001E2B3F" w14:paraId="0A352235" w14:textId="77777777" w:rsidTr="001E2B3F">
        <w:trPr>
          <w:trHeight w:val="407"/>
        </w:trPr>
        <w:tc>
          <w:tcPr>
            <w:tcW w:w="2132" w:type="dxa"/>
            <w:vMerge/>
            <w:tcBorders>
              <w:top w:val="nil"/>
            </w:tcBorders>
            <w:shd w:val="clear" w:color="auto" w:fill="F0F0F0"/>
          </w:tcPr>
          <w:p w14:paraId="6A20B731" w14:textId="77777777" w:rsidR="001E2B3F" w:rsidRPr="001E2B3F" w:rsidRDefault="001E2B3F" w:rsidP="00727441">
            <w:pPr>
              <w:ind w:right="116"/>
              <w:rPr>
                <w:rFonts w:cs="Arial"/>
                <w:b/>
                <w:bCs/>
              </w:rPr>
            </w:pPr>
          </w:p>
        </w:tc>
        <w:tc>
          <w:tcPr>
            <w:tcW w:w="2150" w:type="dxa"/>
            <w:shd w:val="clear" w:color="auto" w:fill="F0F0F0"/>
          </w:tcPr>
          <w:p w14:paraId="0420C598" w14:textId="77777777" w:rsidR="001E2B3F" w:rsidRPr="001E2B3F" w:rsidRDefault="001E2B3F" w:rsidP="00727441">
            <w:pPr>
              <w:pStyle w:val="TableParagraph"/>
              <w:spacing w:line="227" w:lineRule="exact"/>
              <w:ind w:left="149" w:right="116"/>
              <w:jc w:val="center"/>
              <w:rPr>
                <w:b/>
                <w:bCs/>
              </w:rPr>
            </w:pPr>
            <w:r w:rsidRPr="001E2B3F">
              <w:rPr>
                <w:b/>
                <w:bCs/>
              </w:rPr>
              <w:t>A5</w:t>
            </w:r>
          </w:p>
        </w:tc>
        <w:tc>
          <w:tcPr>
            <w:tcW w:w="1530" w:type="dxa"/>
          </w:tcPr>
          <w:p w14:paraId="7849162E" w14:textId="77777777" w:rsidR="001E2B3F" w:rsidRPr="001E2B3F" w:rsidRDefault="001E2B3F" w:rsidP="00727441">
            <w:pPr>
              <w:pStyle w:val="TableParagraph"/>
              <w:spacing w:line="227" w:lineRule="exact"/>
              <w:ind w:left="511" w:right="116"/>
              <w:rPr>
                <w:b/>
                <w:bCs/>
              </w:rPr>
            </w:pPr>
            <w:r w:rsidRPr="001E2B3F">
              <w:rPr>
                <w:b/>
                <w:bCs/>
                <w:w w:val="99"/>
              </w:rPr>
              <w:t>2</w:t>
            </w:r>
          </w:p>
        </w:tc>
        <w:tc>
          <w:tcPr>
            <w:tcW w:w="1559" w:type="dxa"/>
            <w:shd w:val="clear" w:color="auto" w:fill="E1EED9"/>
          </w:tcPr>
          <w:p w14:paraId="26E4EB3B" w14:textId="77777777" w:rsidR="001E2B3F" w:rsidRPr="001E2B3F" w:rsidRDefault="001E2B3F" w:rsidP="00727441">
            <w:pPr>
              <w:pStyle w:val="TableParagraph"/>
              <w:ind w:right="116"/>
              <w:rPr>
                <w:b/>
                <w:bCs/>
              </w:rPr>
            </w:pPr>
          </w:p>
        </w:tc>
        <w:tc>
          <w:tcPr>
            <w:tcW w:w="1559" w:type="dxa"/>
            <w:shd w:val="clear" w:color="auto" w:fill="D9D9D9"/>
          </w:tcPr>
          <w:p w14:paraId="37210E7A" w14:textId="77777777" w:rsidR="001E2B3F" w:rsidRPr="001E2B3F" w:rsidRDefault="001E2B3F" w:rsidP="00727441">
            <w:pPr>
              <w:pStyle w:val="TableParagraph"/>
              <w:spacing w:line="225" w:lineRule="exact"/>
              <w:ind w:left="11" w:right="116"/>
              <w:jc w:val="center"/>
              <w:rPr>
                <w:b/>
              </w:rPr>
            </w:pPr>
            <w:r w:rsidRPr="001E2B3F">
              <w:rPr>
                <w:b/>
                <w:w w:val="99"/>
              </w:rPr>
              <w:t>2</w:t>
            </w:r>
          </w:p>
        </w:tc>
      </w:tr>
      <w:tr w:rsidR="001E2B3F" w14:paraId="6333E6FE" w14:textId="77777777" w:rsidTr="001E2B3F">
        <w:trPr>
          <w:trHeight w:val="407"/>
        </w:trPr>
        <w:tc>
          <w:tcPr>
            <w:tcW w:w="2132" w:type="dxa"/>
            <w:vMerge/>
            <w:tcBorders>
              <w:top w:val="nil"/>
            </w:tcBorders>
            <w:shd w:val="clear" w:color="auto" w:fill="F0F0F0"/>
          </w:tcPr>
          <w:p w14:paraId="336E1476" w14:textId="77777777" w:rsidR="001E2B3F" w:rsidRPr="001E2B3F" w:rsidRDefault="001E2B3F" w:rsidP="00727441">
            <w:pPr>
              <w:ind w:right="116"/>
              <w:rPr>
                <w:rFonts w:cs="Arial"/>
                <w:b/>
                <w:bCs/>
              </w:rPr>
            </w:pPr>
          </w:p>
        </w:tc>
        <w:tc>
          <w:tcPr>
            <w:tcW w:w="2150" w:type="dxa"/>
            <w:shd w:val="clear" w:color="auto" w:fill="F0F0F0"/>
          </w:tcPr>
          <w:p w14:paraId="2113B81A" w14:textId="77777777" w:rsidR="001E2B3F" w:rsidRPr="001E2B3F" w:rsidRDefault="001E2B3F" w:rsidP="00727441">
            <w:pPr>
              <w:pStyle w:val="TableParagraph"/>
              <w:spacing w:line="227" w:lineRule="exact"/>
              <w:ind w:left="149" w:right="116"/>
              <w:jc w:val="center"/>
              <w:rPr>
                <w:b/>
                <w:bCs/>
              </w:rPr>
            </w:pPr>
            <w:r w:rsidRPr="001E2B3F">
              <w:rPr>
                <w:b/>
                <w:bCs/>
              </w:rPr>
              <w:t>A6</w:t>
            </w:r>
          </w:p>
        </w:tc>
        <w:tc>
          <w:tcPr>
            <w:tcW w:w="1530" w:type="dxa"/>
          </w:tcPr>
          <w:p w14:paraId="0C8A90FE" w14:textId="77777777" w:rsidR="001E2B3F" w:rsidRPr="001E2B3F" w:rsidRDefault="001E2B3F" w:rsidP="00727441">
            <w:pPr>
              <w:pStyle w:val="TableParagraph"/>
              <w:spacing w:line="227" w:lineRule="exact"/>
              <w:ind w:left="511" w:right="116"/>
              <w:rPr>
                <w:b/>
                <w:bCs/>
              </w:rPr>
            </w:pPr>
            <w:r w:rsidRPr="001E2B3F">
              <w:rPr>
                <w:b/>
                <w:bCs/>
                <w:w w:val="99"/>
              </w:rPr>
              <w:t>2</w:t>
            </w:r>
          </w:p>
        </w:tc>
        <w:tc>
          <w:tcPr>
            <w:tcW w:w="1559" w:type="dxa"/>
            <w:shd w:val="clear" w:color="auto" w:fill="E1EED9"/>
          </w:tcPr>
          <w:p w14:paraId="3AE9280E" w14:textId="77777777" w:rsidR="001E2B3F" w:rsidRPr="001E2B3F" w:rsidRDefault="001E2B3F" w:rsidP="00727441">
            <w:pPr>
              <w:pStyle w:val="TableParagraph"/>
              <w:spacing w:line="227" w:lineRule="exact"/>
              <w:ind w:left="14" w:right="116"/>
              <w:jc w:val="center"/>
              <w:rPr>
                <w:b/>
                <w:bCs/>
              </w:rPr>
            </w:pPr>
            <w:r w:rsidRPr="001E2B3F">
              <w:rPr>
                <w:b/>
                <w:bCs/>
                <w:w w:val="99"/>
              </w:rPr>
              <w:t>1</w:t>
            </w:r>
          </w:p>
        </w:tc>
        <w:tc>
          <w:tcPr>
            <w:tcW w:w="1559" w:type="dxa"/>
            <w:shd w:val="clear" w:color="auto" w:fill="D9D9D9"/>
          </w:tcPr>
          <w:p w14:paraId="1DB27B60" w14:textId="77777777" w:rsidR="001E2B3F" w:rsidRPr="001E2B3F" w:rsidRDefault="001E2B3F" w:rsidP="00727441">
            <w:pPr>
              <w:pStyle w:val="TableParagraph"/>
              <w:spacing w:line="225" w:lineRule="exact"/>
              <w:ind w:left="11" w:right="116"/>
              <w:jc w:val="center"/>
              <w:rPr>
                <w:b/>
              </w:rPr>
            </w:pPr>
            <w:r w:rsidRPr="001E2B3F">
              <w:rPr>
                <w:b/>
                <w:w w:val="99"/>
              </w:rPr>
              <w:t>3</w:t>
            </w:r>
          </w:p>
        </w:tc>
      </w:tr>
      <w:tr w:rsidR="001E2B3F" w14:paraId="4872C315" w14:textId="77777777" w:rsidTr="001E2B3F">
        <w:trPr>
          <w:trHeight w:val="410"/>
        </w:trPr>
        <w:tc>
          <w:tcPr>
            <w:tcW w:w="2132" w:type="dxa"/>
            <w:vMerge w:val="restart"/>
            <w:shd w:val="clear" w:color="auto" w:fill="F0F0F0"/>
          </w:tcPr>
          <w:p w14:paraId="5931854C" w14:textId="77777777" w:rsidR="001E2B3F" w:rsidRPr="001E2B3F" w:rsidRDefault="001E2B3F" w:rsidP="00727441">
            <w:pPr>
              <w:pStyle w:val="TableParagraph"/>
              <w:ind w:right="116"/>
              <w:rPr>
                <w:b/>
                <w:bCs/>
              </w:rPr>
            </w:pPr>
          </w:p>
          <w:p w14:paraId="5BD3AB72" w14:textId="77777777" w:rsidR="001E2B3F" w:rsidRPr="001E2B3F" w:rsidRDefault="001E2B3F" w:rsidP="00727441">
            <w:pPr>
              <w:pStyle w:val="TableParagraph"/>
              <w:ind w:right="116"/>
              <w:rPr>
                <w:b/>
                <w:bCs/>
              </w:rPr>
            </w:pPr>
          </w:p>
          <w:p w14:paraId="62651166" w14:textId="77777777" w:rsidR="001E2B3F" w:rsidRPr="001E2B3F" w:rsidRDefault="001E2B3F" w:rsidP="00727441">
            <w:pPr>
              <w:pStyle w:val="TableParagraph"/>
              <w:ind w:right="116"/>
              <w:rPr>
                <w:b/>
                <w:bCs/>
              </w:rPr>
            </w:pPr>
          </w:p>
          <w:p w14:paraId="5A595FDA" w14:textId="77777777" w:rsidR="001E2B3F" w:rsidRPr="001E2B3F" w:rsidRDefault="001E2B3F" w:rsidP="00727441">
            <w:pPr>
              <w:pStyle w:val="TableParagraph"/>
              <w:spacing w:before="153"/>
              <w:ind w:left="472" w:right="116"/>
              <w:rPr>
                <w:b/>
                <w:bCs/>
              </w:rPr>
            </w:pPr>
            <w:proofErr w:type="spellStart"/>
            <w:r w:rsidRPr="001E2B3F">
              <w:rPr>
                <w:b/>
                <w:bCs/>
              </w:rPr>
              <w:t>Edifici</w:t>
            </w:r>
            <w:proofErr w:type="spellEnd"/>
            <w:r w:rsidRPr="001E2B3F">
              <w:rPr>
                <w:b/>
                <w:bCs/>
                <w:spacing w:val="-3"/>
              </w:rPr>
              <w:t xml:space="preserve"> </w:t>
            </w:r>
            <w:r w:rsidRPr="001E2B3F">
              <w:rPr>
                <w:b/>
                <w:bCs/>
              </w:rPr>
              <w:t>B</w:t>
            </w:r>
          </w:p>
        </w:tc>
        <w:tc>
          <w:tcPr>
            <w:tcW w:w="2150" w:type="dxa"/>
            <w:shd w:val="clear" w:color="auto" w:fill="F0F0F0"/>
          </w:tcPr>
          <w:p w14:paraId="31BF1A51" w14:textId="77777777" w:rsidR="001E2B3F" w:rsidRPr="001E2B3F" w:rsidRDefault="001E2B3F" w:rsidP="00727441">
            <w:pPr>
              <w:pStyle w:val="TableParagraph"/>
              <w:spacing w:line="229" w:lineRule="exact"/>
              <w:ind w:left="149" w:right="116"/>
              <w:jc w:val="center"/>
              <w:rPr>
                <w:b/>
                <w:bCs/>
              </w:rPr>
            </w:pPr>
            <w:r w:rsidRPr="001E2B3F">
              <w:rPr>
                <w:b/>
                <w:bCs/>
              </w:rPr>
              <w:t>B1</w:t>
            </w:r>
          </w:p>
        </w:tc>
        <w:tc>
          <w:tcPr>
            <w:tcW w:w="1530" w:type="dxa"/>
          </w:tcPr>
          <w:p w14:paraId="0B617364" w14:textId="77777777" w:rsidR="001E2B3F" w:rsidRPr="001E2B3F" w:rsidRDefault="001E2B3F" w:rsidP="00727441">
            <w:pPr>
              <w:pStyle w:val="TableParagraph"/>
              <w:spacing w:line="229" w:lineRule="exact"/>
              <w:ind w:left="511" w:right="116"/>
              <w:rPr>
                <w:b/>
                <w:bCs/>
              </w:rPr>
            </w:pPr>
            <w:r w:rsidRPr="001E2B3F">
              <w:rPr>
                <w:b/>
                <w:bCs/>
                <w:w w:val="99"/>
              </w:rPr>
              <w:t>2</w:t>
            </w:r>
          </w:p>
        </w:tc>
        <w:tc>
          <w:tcPr>
            <w:tcW w:w="1559" w:type="dxa"/>
            <w:shd w:val="clear" w:color="auto" w:fill="E1EED9"/>
          </w:tcPr>
          <w:p w14:paraId="34946E43" w14:textId="77777777" w:rsidR="001E2B3F" w:rsidRPr="001E2B3F" w:rsidRDefault="001E2B3F" w:rsidP="00727441">
            <w:pPr>
              <w:pStyle w:val="TableParagraph"/>
              <w:ind w:right="116"/>
              <w:rPr>
                <w:b/>
                <w:bCs/>
              </w:rPr>
            </w:pPr>
          </w:p>
        </w:tc>
        <w:tc>
          <w:tcPr>
            <w:tcW w:w="1559" w:type="dxa"/>
            <w:shd w:val="clear" w:color="auto" w:fill="D9D9D9"/>
          </w:tcPr>
          <w:p w14:paraId="3D56DD40" w14:textId="77777777" w:rsidR="001E2B3F" w:rsidRPr="001E2B3F" w:rsidRDefault="001E2B3F" w:rsidP="00727441">
            <w:pPr>
              <w:pStyle w:val="TableParagraph"/>
              <w:spacing w:line="227" w:lineRule="exact"/>
              <w:ind w:left="11" w:right="116"/>
              <w:jc w:val="center"/>
              <w:rPr>
                <w:b/>
              </w:rPr>
            </w:pPr>
            <w:r w:rsidRPr="001E2B3F">
              <w:rPr>
                <w:b/>
                <w:w w:val="99"/>
              </w:rPr>
              <w:t>2</w:t>
            </w:r>
          </w:p>
        </w:tc>
      </w:tr>
      <w:tr w:rsidR="001E2B3F" w14:paraId="2D33473B" w14:textId="77777777" w:rsidTr="001E2B3F">
        <w:trPr>
          <w:trHeight w:val="407"/>
        </w:trPr>
        <w:tc>
          <w:tcPr>
            <w:tcW w:w="2132" w:type="dxa"/>
            <w:vMerge/>
            <w:tcBorders>
              <w:top w:val="nil"/>
            </w:tcBorders>
            <w:shd w:val="clear" w:color="auto" w:fill="F0F0F0"/>
          </w:tcPr>
          <w:p w14:paraId="75B2C681" w14:textId="77777777" w:rsidR="001E2B3F" w:rsidRPr="001E2B3F" w:rsidRDefault="001E2B3F" w:rsidP="00727441">
            <w:pPr>
              <w:ind w:right="116"/>
              <w:rPr>
                <w:rFonts w:cs="Arial"/>
                <w:b/>
                <w:bCs/>
              </w:rPr>
            </w:pPr>
          </w:p>
        </w:tc>
        <w:tc>
          <w:tcPr>
            <w:tcW w:w="2150" w:type="dxa"/>
            <w:shd w:val="clear" w:color="auto" w:fill="F0F0F0"/>
          </w:tcPr>
          <w:p w14:paraId="667646CF" w14:textId="77777777" w:rsidR="001E2B3F" w:rsidRPr="001E2B3F" w:rsidRDefault="001E2B3F" w:rsidP="00727441">
            <w:pPr>
              <w:pStyle w:val="TableParagraph"/>
              <w:spacing w:line="227" w:lineRule="exact"/>
              <w:ind w:left="149" w:right="116"/>
              <w:jc w:val="center"/>
              <w:rPr>
                <w:b/>
                <w:bCs/>
              </w:rPr>
            </w:pPr>
            <w:r w:rsidRPr="001E2B3F">
              <w:rPr>
                <w:b/>
                <w:bCs/>
              </w:rPr>
              <w:t>B2</w:t>
            </w:r>
          </w:p>
        </w:tc>
        <w:tc>
          <w:tcPr>
            <w:tcW w:w="1530" w:type="dxa"/>
          </w:tcPr>
          <w:p w14:paraId="62876E74" w14:textId="77777777" w:rsidR="001E2B3F" w:rsidRPr="001E2B3F" w:rsidRDefault="001E2B3F" w:rsidP="00727441">
            <w:pPr>
              <w:pStyle w:val="TableParagraph"/>
              <w:spacing w:line="227" w:lineRule="exact"/>
              <w:ind w:left="511" w:right="116"/>
              <w:rPr>
                <w:b/>
                <w:bCs/>
              </w:rPr>
            </w:pPr>
            <w:r w:rsidRPr="001E2B3F">
              <w:rPr>
                <w:b/>
                <w:bCs/>
                <w:w w:val="99"/>
              </w:rPr>
              <w:t>2</w:t>
            </w:r>
          </w:p>
        </w:tc>
        <w:tc>
          <w:tcPr>
            <w:tcW w:w="1559" w:type="dxa"/>
            <w:shd w:val="clear" w:color="auto" w:fill="E1EED9"/>
          </w:tcPr>
          <w:p w14:paraId="00A550A1" w14:textId="77777777" w:rsidR="001E2B3F" w:rsidRPr="001E2B3F" w:rsidRDefault="001E2B3F" w:rsidP="00727441">
            <w:pPr>
              <w:pStyle w:val="TableParagraph"/>
              <w:ind w:right="116"/>
              <w:rPr>
                <w:b/>
                <w:bCs/>
              </w:rPr>
            </w:pPr>
          </w:p>
        </w:tc>
        <w:tc>
          <w:tcPr>
            <w:tcW w:w="1559" w:type="dxa"/>
            <w:shd w:val="clear" w:color="auto" w:fill="D9D9D9"/>
          </w:tcPr>
          <w:p w14:paraId="6112E6F6" w14:textId="77777777" w:rsidR="001E2B3F" w:rsidRPr="001E2B3F" w:rsidRDefault="001E2B3F" w:rsidP="00727441">
            <w:pPr>
              <w:pStyle w:val="TableParagraph"/>
              <w:spacing w:line="225" w:lineRule="exact"/>
              <w:ind w:left="11" w:right="116"/>
              <w:jc w:val="center"/>
              <w:rPr>
                <w:b/>
              </w:rPr>
            </w:pPr>
            <w:r w:rsidRPr="001E2B3F">
              <w:rPr>
                <w:b/>
                <w:w w:val="99"/>
              </w:rPr>
              <w:t>2</w:t>
            </w:r>
          </w:p>
        </w:tc>
      </w:tr>
      <w:tr w:rsidR="001E2B3F" w14:paraId="2EE71B47" w14:textId="77777777" w:rsidTr="001E2B3F">
        <w:trPr>
          <w:trHeight w:val="407"/>
        </w:trPr>
        <w:tc>
          <w:tcPr>
            <w:tcW w:w="2132" w:type="dxa"/>
            <w:vMerge/>
            <w:tcBorders>
              <w:top w:val="nil"/>
            </w:tcBorders>
            <w:shd w:val="clear" w:color="auto" w:fill="F0F0F0"/>
          </w:tcPr>
          <w:p w14:paraId="23407BE6" w14:textId="77777777" w:rsidR="001E2B3F" w:rsidRPr="001E2B3F" w:rsidRDefault="001E2B3F" w:rsidP="00727441">
            <w:pPr>
              <w:ind w:right="116"/>
              <w:rPr>
                <w:rFonts w:cs="Arial"/>
                <w:b/>
                <w:bCs/>
              </w:rPr>
            </w:pPr>
          </w:p>
        </w:tc>
        <w:tc>
          <w:tcPr>
            <w:tcW w:w="2150" w:type="dxa"/>
            <w:shd w:val="clear" w:color="auto" w:fill="F0F0F0"/>
          </w:tcPr>
          <w:p w14:paraId="7BDDFBBF" w14:textId="77777777" w:rsidR="001E2B3F" w:rsidRPr="001E2B3F" w:rsidRDefault="001E2B3F" w:rsidP="00727441">
            <w:pPr>
              <w:pStyle w:val="TableParagraph"/>
              <w:spacing w:line="227" w:lineRule="exact"/>
              <w:ind w:left="149" w:right="116"/>
              <w:jc w:val="center"/>
              <w:rPr>
                <w:b/>
                <w:bCs/>
              </w:rPr>
            </w:pPr>
            <w:r w:rsidRPr="001E2B3F">
              <w:rPr>
                <w:b/>
                <w:bCs/>
              </w:rPr>
              <w:t>B3</w:t>
            </w:r>
          </w:p>
        </w:tc>
        <w:tc>
          <w:tcPr>
            <w:tcW w:w="1530" w:type="dxa"/>
          </w:tcPr>
          <w:p w14:paraId="0E0FBC63" w14:textId="77777777" w:rsidR="001E2B3F" w:rsidRPr="001E2B3F" w:rsidRDefault="001E2B3F" w:rsidP="00727441">
            <w:pPr>
              <w:pStyle w:val="TableParagraph"/>
              <w:spacing w:line="227" w:lineRule="exact"/>
              <w:ind w:left="511" w:right="116"/>
              <w:rPr>
                <w:b/>
                <w:bCs/>
              </w:rPr>
            </w:pPr>
            <w:r w:rsidRPr="001E2B3F">
              <w:rPr>
                <w:b/>
                <w:bCs/>
                <w:w w:val="99"/>
              </w:rPr>
              <w:t>2</w:t>
            </w:r>
          </w:p>
        </w:tc>
        <w:tc>
          <w:tcPr>
            <w:tcW w:w="1559" w:type="dxa"/>
            <w:shd w:val="clear" w:color="auto" w:fill="E1EED9"/>
          </w:tcPr>
          <w:p w14:paraId="0CBAC7F5" w14:textId="77777777" w:rsidR="001E2B3F" w:rsidRPr="001E2B3F" w:rsidRDefault="001E2B3F" w:rsidP="00727441">
            <w:pPr>
              <w:pStyle w:val="TableParagraph"/>
              <w:spacing w:line="227" w:lineRule="exact"/>
              <w:ind w:left="14" w:right="116"/>
              <w:jc w:val="center"/>
              <w:rPr>
                <w:b/>
                <w:bCs/>
              </w:rPr>
            </w:pPr>
            <w:r w:rsidRPr="001E2B3F">
              <w:rPr>
                <w:b/>
                <w:bCs/>
                <w:w w:val="99"/>
              </w:rPr>
              <w:t>1</w:t>
            </w:r>
          </w:p>
        </w:tc>
        <w:tc>
          <w:tcPr>
            <w:tcW w:w="1559" w:type="dxa"/>
            <w:shd w:val="clear" w:color="auto" w:fill="D9D9D9"/>
          </w:tcPr>
          <w:p w14:paraId="7495B900" w14:textId="77777777" w:rsidR="001E2B3F" w:rsidRPr="001E2B3F" w:rsidRDefault="001E2B3F" w:rsidP="00727441">
            <w:pPr>
              <w:pStyle w:val="TableParagraph"/>
              <w:spacing w:line="225" w:lineRule="exact"/>
              <w:ind w:left="11" w:right="116"/>
              <w:jc w:val="center"/>
              <w:rPr>
                <w:b/>
              </w:rPr>
            </w:pPr>
            <w:r w:rsidRPr="001E2B3F">
              <w:rPr>
                <w:b/>
                <w:w w:val="99"/>
              </w:rPr>
              <w:t>3</w:t>
            </w:r>
          </w:p>
        </w:tc>
      </w:tr>
      <w:tr w:rsidR="001E2B3F" w14:paraId="1E0007CA" w14:textId="77777777" w:rsidTr="001E2B3F">
        <w:trPr>
          <w:trHeight w:val="407"/>
        </w:trPr>
        <w:tc>
          <w:tcPr>
            <w:tcW w:w="2132" w:type="dxa"/>
            <w:vMerge/>
            <w:tcBorders>
              <w:top w:val="nil"/>
            </w:tcBorders>
            <w:shd w:val="clear" w:color="auto" w:fill="F0F0F0"/>
          </w:tcPr>
          <w:p w14:paraId="730E4A62" w14:textId="77777777" w:rsidR="001E2B3F" w:rsidRPr="001E2B3F" w:rsidRDefault="001E2B3F" w:rsidP="00727441">
            <w:pPr>
              <w:ind w:right="116"/>
              <w:rPr>
                <w:rFonts w:cs="Arial"/>
                <w:b/>
                <w:bCs/>
              </w:rPr>
            </w:pPr>
          </w:p>
        </w:tc>
        <w:tc>
          <w:tcPr>
            <w:tcW w:w="2150" w:type="dxa"/>
            <w:shd w:val="clear" w:color="auto" w:fill="F0F0F0"/>
          </w:tcPr>
          <w:p w14:paraId="06487868" w14:textId="77777777" w:rsidR="001E2B3F" w:rsidRPr="001E2B3F" w:rsidRDefault="001E2B3F" w:rsidP="00727441">
            <w:pPr>
              <w:pStyle w:val="TableParagraph"/>
              <w:spacing w:line="227" w:lineRule="exact"/>
              <w:ind w:left="149" w:right="116"/>
              <w:jc w:val="center"/>
              <w:rPr>
                <w:b/>
                <w:bCs/>
              </w:rPr>
            </w:pPr>
            <w:r w:rsidRPr="001E2B3F">
              <w:rPr>
                <w:b/>
                <w:bCs/>
              </w:rPr>
              <w:t>B4</w:t>
            </w:r>
          </w:p>
        </w:tc>
        <w:tc>
          <w:tcPr>
            <w:tcW w:w="1530" w:type="dxa"/>
          </w:tcPr>
          <w:p w14:paraId="253FE95A" w14:textId="77777777" w:rsidR="001E2B3F" w:rsidRPr="001E2B3F" w:rsidRDefault="001E2B3F" w:rsidP="00727441">
            <w:pPr>
              <w:pStyle w:val="TableParagraph"/>
              <w:spacing w:line="227" w:lineRule="exact"/>
              <w:ind w:left="511" w:right="116"/>
              <w:rPr>
                <w:b/>
                <w:bCs/>
              </w:rPr>
            </w:pPr>
            <w:r w:rsidRPr="001E2B3F">
              <w:rPr>
                <w:b/>
                <w:bCs/>
                <w:w w:val="99"/>
              </w:rPr>
              <w:t>2</w:t>
            </w:r>
          </w:p>
        </w:tc>
        <w:tc>
          <w:tcPr>
            <w:tcW w:w="1559" w:type="dxa"/>
            <w:shd w:val="clear" w:color="auto" w:fill="E1EED9"/>
          </w:tcPr>
          <w:p w14:paraId="1FE7E4AF" w14:textId="77777777" w:rsidR="001E2B3F" w:rsidRPr="001E2B3F" w:rsidRDefault="001E2B3F" w:rsidP="00727441">
            <w:pPr>
              <w:pStyle w:val="TableParagraph"/>
              <w:ind w:right="116"/>
              <w:rPr>
                <w:b/>
                <w:bCs/>
              </w:rPr>
            </w:pPr>
          </w:p>
        </w:tc>
        <w:tc>
          <w:tcPr>
            <w:tcW w:w="1559" w:type="dxa"/>
            <w:shd w:val="clear" w:color="auto" w:fill="D9D9D9"/>
          </w:tcPr>
          <w:p w14:paraId="1E3CCFE3" w14:textId="77777777" w:rsidR="001E2B3F" w:rsidRPr="001E2B3F" w:rsidRDefault="001E2B3F" w:rsidP="00727441">
            <w:pPr>
              <w:pStyle w:val="TableParagraph"/>
              <w:spacing w:line="225" w:lineRule="exact"/>
              <w:ind w:left="11" w:right="116"/>
              <w:jc w:val="center"/>
              <w:rPr>
                <w:b/>
              </w:rPr>
            </w:pPr>
            <w:r w:rsidRPr="001E2B3F">
              <w:rPr>
                <w:b/>
                <w:w w:val="99"/>
              </w:rPr>
              <w:t>2</w:t>
            </w:r>
          </w:p>
        </w:tc>
      </w:tr>
      <w:tr w:rsidR="001E2B3F" w14:paraId="7C8FC1D4" w14:textId="77777777" w:rsidTr="001E2B3F">
        <w:trPr>
          <w:trHeight w:val="410"/>
        </w:trPr>
        <w:tc>
          <w:tcPr>
            <w:tcW w:w="2132" w:type="dxa"/>
            <w:vMerge/>
            <w:tcBorders>
              <w:top w:val="nil"/>
            </w:tcBorders>
            <w:shd w:val="clear" w:color="auto" w:fill="F0F0F0"/>
          </w:tcPr>
          <w:p w14:paraId="02379F70" w14:textId="77777777" w:rsidR="001E2B3F" w:rsidRPr="001E2B3F" w:rsidRDefault="001E2B3F" w:rsidP="00727441">
            <w:pPr>
              <w:ind w:right="116"/>
              <w:rPr>
                <w:rFonts w:cs="Arial"/>
                <w:b/>
                <w:bCs/>
              </w:rPr>
            </w:pPr>
          </w:p>
        </w:tc>
        <w:tc>
          <w:tcPr>
            <w:tcW w:w="2150" w:type="dxa"/>
            <w:shd w:val="clear" w:color="auto" w:fill="F0F0F0"/>
          </w:tcPr>
          <w:p w14:paraId="2AEC3101" w14:textId="77777777" w:rsidR="001E2B3F" w:rsidRPr="001E2B3F" w:rsidRDefault="001E2B3F" w:rsidP="00727441">
            <w:pPr>
              <w:pStyle w:val="TableParagraph"/>
              <w:spacing w:line="229" w:lineRule="exact"/>
              <w:ind w:left="149" w:right="116"/>
              <w:jc w:val="center"/>
              <w:rPr>
                <w:b/>
                <w:bCs/>
              </w:rPr>
            </w:pPr>
            <w:r w:rsidRPr="001E2B3F">
              <w:rPr>
                <w:b/>
                <w:bCs/>
              </w:rPr>
              <w:t>B5</w:t>
            </w:r>
          </w:p>
        </w:tc>
        <w:tc>
          <w:tcPr>
            <w:tcW w:w="1530" w:type="dxa"/>
          </w:tcPr>
          <w:p w14:paraId="4220B860" w14:textId="77777777" w:rsidR="001E2B3F" w:rsidRPr="001E2B3F" w:rsidRDefault="001E2B3F" w:rsidP="00727441">
            <w:pPr>
              <w:pStyle w:val="TableParagraph"/>
              <w:spacing w:line="229" w:lineRule="exact"/>
              <w:ind w:left="511" w:right="116"/>
              <w:rPr>
                <w:b/>
                <w:bCs/>
              </w:rPr>
            </w:pPr>
            <w:r w:rsidRPr="001E2B3F">
              <w:rPr>
                <w:b/>
                <w:bCs/>
                <w:w w:val="99"/>
              </w:rPr>
              <w:t>2</w:t>
            </w:r>
          </w:p>
        </w:tc>
        <w:tc>
          <w:tcPr>
            <w:tcW w:w="1559" w:type="dxa"/>
            <w:shd w:val="clear" w:color="auto" w:fill="E1EED9"/>
          </w:tcPr>
          <w:p w14:paraId="7C4E1084" w14:textId="77777777" w:rsidR="001E2B3F" w:rsidRPr="001E2B3F" w:rsidRDefault="001E2B3F" w:rsidP="00727441">
            <w:pPr>
              <w:pStyle w:val="TableParagraph"/>
              <w:spacing w:line="229" w:lineRule="exact"/>
              <w:ind w:left="14" w:right="116"/>
              <w:jc w:val="center"/>
              <w:rPr>
                <w:b/>
                <w:bCs/>
              </w:rPr>
            </w:pPr>
            <w:r w:rsidRPr="001E2B3F">
              <w:rPr>
                <w:b/>
                <w:bCs/>
                <w:w w:val="99"/>
              </w:rPr>
              <w:t>1</w:t>
            </w:r>
          </w:p>
        </w:tc>
        <w:tc>
          <w:tcPr>
            <w:tcW w:w="1559" w:type="dxa"/>
            <w:shd w:val="clear" w:color="auto" w:fill="D9D9D9"/>
          </w:tcPr>
          <w:p w14:paraId="59DC8965" w14:textId="77777777" w:rsidR="001E2B3F" w:rsidRPr="001E2B3F" w:rsidRDefault="001E2B3F" w:rsidP="00727441">
            <w:pPr>
              <w:pStyle w:val="TableParagraph"/>
              <w:spacing w:line="227" w:lineRule="exact"/>
              <w:ind w:left="11" w:right="116"/>
              <w:jc w:val="center"/>
              <w:rPr>
                <w:b/>
              </w:rPr>
            </w:pPr>
            <w:r w:rsidRPr="001E2B3F">
              <w:rPr>
                <w:b/>
                <w:w w:val="99"/>
              </w:rPr>
              <w:t>3</w:t>
            </w:r>
          </w:p>
        </w:tc>
      </w:tr>
      <w:tr w:rsidR="001E2B3F" w14:paraId="31E51999" w14:textId="77777777" w:rsidTr="001E2B3F">
        <w:trPr>
          <w:trHeight w:val="654"/>
        </w:trPr>
        <w:tc>
          <w:tcPr>
            <w:tcW w:w="2132" w:type="dxa"/>
            <w:vMerge w:val="restart"/>
            <w:shd w:val="clear" w:color="auto" w:fill="F0F0F0"/>
          </w:tcPr>
          <w:p w14:paraId="320BCF90" w14:textId="77777777" w:rsidR="001E2B3F" w:rsidRPr="001E2B3F" w:rsidRDefault="001E2B3F" w:rsidP="00727441">
            <w:pPr>
              <w:pStyle w:val="TableParagraph"/>
              <w:ind w:right="116"/>
              <w:rPr>
                <w:b/>
                <w:bCs/>
              </w:rPr>
            </w:pPr>
          </w:p>
          <w:p w14:paraId="0A26905F" w14:textId="77777777" w:rsidR="001E2B3F" w:rsidRPr="001E2B3F" w:rsidRDefault="001E2B3F" w:rsidP="00727441">
            <w:pPr>
              <w:pStyle w:val="TableParagraph"/>
              <w:ind w:right="116"/>
              <w:rPr>
                <w:b/>
                <w:bCs/>
              </w:rPr>
            </w:pPr>
          </w:p>
          <w:p w14:paraId="047D43D0" w14:textId="77777777" w:rsidR="001E2B3F" w:rsidRPr="001E2B3F" w:rsidRDefault="001E2B3F" w:rsidP="00727441">
            <w:pPr>
              <w:pStyle w:val="TableParagraph"/>
              <w:ind w:right="116"/>
              <w:rPr>
                <w:b/>
                <w:bCs/>
              </w:rPr>
            </w:pPr>
          </w:p>
          <w:p w14:paraId="549F37FC" w14:textId="77777777" w:rsidR="001E2B3F" w:rsidRPr="001E2B3F" w:rsidRDefault="001E2B3F" w:rsidP="00727441">
            <w:pPr>
              <w:pStyle w:val="TableParagraph"/>
              <w:spacing w:before="186"/>
              <w:ind w:left="347" w:right="116"/>
              <w:rPr>
                <w:b/>
                <w:bCs/>
              </w:rPr>
            </w:pPr>
            <w:r w:rsidRPr="001E2B3F">
              <w:rPr>
                <w:b/>
                <w:bCs/>
              </w:rPr>
              <w:lastRenderedPageBreak/>
              <w:t>Planta</w:t>
            </w:r>
            <w:r w:rsidRPr="001E2B3F">
              <w:rPr>
                <w:b/>
                <w:bCs/>
                <w:spacing w:val="-3"/>
              </w:rPr>
              <w:t xml:space="preserve"> </w:t>
            </w:r>
            <w:proofErr w:type="spellStart"/>
            <w:r w:rsidRPr="001E2B3F">
              <w:rPr>
                <w:b/>
                <w:bCs/>
              </w:rPr>
              <w:t>Baixa</w:t>
            </w:r>
            <w:proofErr w:type="spellEnd"/>
          </w:p>
        </w:tc>
        <w:tc>
          <w:tcPr>
            <w:tcW w:w="2150" w:type="dxa"/>
            <w:shd w:val="clear" w:color="auto" w:fill="F0F0F0"/>
          </w:tcPr>
          <w:p w14:paraId="7B33ABF0" w14:textId="77777777" w:rsidR="001E2B3F" w:rsidRPr="001E2B3F" w:rsidRDefault="001E2B3F" w:rsidP="00727441">
            <w:pPr>
              <w:pStyle w:val="TableParagraph"/>
              <w:spacing w:before="122"/>
              <w:ind w:left="150" w:right="116"/>
              <w:jc w:val="center"/>
              <w:rPr>
                <w:b/>
                <w:bCs/>
              </w:rPr>
            </w:pPr>
            <w:r w:rsidRPr="001E2B3F">
              <w:rPr>
                <w:b/>
                <w:bCs/>
              </w:rPr>
              <w:lastRenderedPageBreak/>
              <w:t>OAC</w:t>
            </w:r>
            <w:r w:rsidRPr="001E2B3F">
              <w:rPr>
                <w:b/>
                <w:bCs/>
                <w:spacing w:val="-3"/>
              </w:rPr>
              <w:t xml:space="preserve"> </w:t>
            </w:r>
            <w:r w:rsidRPr="001E2B3F">
              <w:rPr>
                <w:b/>
                <w:bCs/>
              </w:rPr>
              <w:t>(PB</w:t>
            </w:r>
            <w:r w:rsidRPr="001E2B3F">
              <w:rPr>
                <w:b/>
                <w:bCs/>
                <w:spacing w:val="-2"/>
              </w:rPr>
              <w:t xml:space="preserve"> </w:t>
            </w:r>
            <w:r w:rsidRPr="001E2B3F">
              <w:rPr>
                <w:b/>
                <w:bCs/>
              </w:rPr>
              <w:t>Ed. A)</w:t>
            </w:r>
          </w:p>
        </w:tc>
        <w:tc>
          <w:tcPr>
            <w:tcW w:w="1530" w:type="dxa"/>
          </w:tcPr>
          <w:p w14:paraId="08581DE3" w14:textId="77777777" w:rsidR="001E2B3F" w:rsidRPr="001E2B3F" w:rsidRDefault="001E2B3F" w:rsidP="00727441">
            <w:pPr>
              <w:pStyle w:val="TableParagraph"/>
              <w:spacing w:before="2"/>
              <w:ind w:right="116"/>
              <w:rPr>
                <w:b/>
                <w:bCs/>
              </w:rPr>
            </w:pPr>
          </w:p>
          <w:p w14:paraId="377F3F25" w14:textId="77777777" w:rsidR="001E2B3F" w:rsidRPr="001E2B3F" w:rsidRDefault="001E2B3F" w:rsidP="00727441">
            <w:pPr>
              <w:pStyle w:val="TableParagraph"/>
              <w:ind w:left="511" w:right="116"/>
              <w:rPr>
                <w:b/>
                <w:bCs/>
              </w:rPr>
            </w:pPr>
            <w:r w:rsidRPr="001E2B3F">
              <w:rPr>
                <w:b/>
                <w:bCs/>
                <w:w w:val="99"/>
              </w:rPr>
              <w:t>1</w:t>
            </w:r>
          </w:p>
        </w:tc>
        <w:tc>
          <w:tcPr>
            <w:tcW w:w="1559" w:type="dxa"/>
            <w:shd w:val="clear" w:color="auto" w:fill="E1EED9"/>
          </w:tcPr>
          <w:p w14:paraId="27A63254" w14:textId="77777777" w:rsidR="001E2B3F" w:rsidRPr="001E2B3F" w:rsidRDefault="001E2B3F" w:rsidP="00727441">
            <w:pPr>
              <w:pStyle w:val="TableParagraph"/>
              <w:spacing w:before="2"/>
              <w:ind w:right="116"/>
              <w:rPr>
                <w:b/>
                <w:bCs/>
              </w:rPr>
            </w:pPr>
          </w:p>
          <w:p w14:paraId="2DE589B9" w14:textId="77777777" w:rsidR="001E2B3F" w:rsidRPr="001E2B3F" w:rsidRDefault="001E2B3F" w:rsidP="00727441">
            <w:pPr>
              <w:pStyle w:val="TableParagraph"/>
              <w:ind w:left="14" w:right="116"/>
              <w:jc w:val="center"/>
              <w:rPr>
                <w:b/>
                <w:bCs/>
              </w:rPr>
            </w:pPr>
            <w:r w:rsidRPr="001E2B3F">
              <w:rPr>
                <w:b/>
                <w:bCs/>
                <w:w w:val="99"/>
              </w:rPr>
              <w:t>1</w:t>
            </w:r>
          </w:p>
        </w:tc>
        <w:tc>
          <w:tcPr>
            <w:tcW w:w="1559" w:type="dxa"/>
            <w:shd w:val="clear" w:color="auto" w:fill="D9D9D9"/>
          </w:tcPr>
          <w:p w14:paraId="59E14371" w14:textId="77777777" w:rsidR="001E2B3F" w:rsidRPr="001E2B3F" w:rsidRDefault="001E2B3F" w:rsidP="00727441">
            <w:pPr>
              <w:pStyle w:val="TableParagraph"/>
              <w:spacing w:before="119"/>
              <w:ind w:left="11" w:right="116"/>
              <w:jc w:val="center"/>
              <w:rPr>
                <w:b/>
              </w:rPr>
            </w:pPr>
            <w:r w:rsidRPr="001E2B3F">
              <w:rPr>
                <w:b/>
                <w:w w:val="99"/>
              </w:rPr>
              <w:t>2</w:t>
            </w:r>
          </w:p>
        </w:tc>
      </w:tr>
      <w:tr w:rsidR="001E2B3F" w14:paraId="13C1588A" w14:textId="77777777" w:rsidTr="001E2B3F">
        <w:trPr>
          <w:trHeight w:val="410"/>
        </w:trPr>
        <w:tc>
          <w:tcPr>
            <w:tcW w:w="2132" w:type="dxa"/>
            <w:vMerge/>
            <w:tcBorders>
              <w:top w:val="nil"/>
            </w:tcBorders>
            <w:shd w:val="clear" w:color="auto" w:fill="F0F0F0"/>
          </w:tcPr>
          <w:p w14:paraId="3D13CA5D" w14:textId="77777777" w:rsidR="001E2B3F" w:rsidRPr="001E2B3F" w:rsidRDefault="001E2B3F" w:rsidP="00727441">
            <w:pPr>
              <w:ind w:right="116"/>
              <w:rPr>
                <w:rFonts w:cs="Arial"/>
                <w:b/>
                <w:bCs/>
              </w:rPr>
            </w:pPr>
          </w:p>
        </w:tc>
        <w:tc>
          <w:tcPr>
            <w:tcW w:w="2150" w:type="dxa"/>
            <w:shd w:val="clear" w:color="auto" w:fill="F0F0F0"/>
          </w:tcPr>
          <w:p w14:paraId="3B472C13" w14:textId="77777777" w:rsidR="001E2B3F" w:rsidRPr="001E2B3F" w:rsidRDefault="001E2B3F" w:rsidP="00727441">
            <w:pPr>
              <w:pStyle w:val="TableParagraph"/>
              <w:spacing w:line="227" w:lineRule="exact"/>
              <w:ind w:left="150" w:right="116"/>
              <w:jc w:val="center"/>
              <w:rPr>
                <w:b/>
                <w:bCs/>
              </w:rPr>
            </w:pPr>
            <w:proofErr w:type="spellStart"/>
            <w:r w:rsidRPr="001E2B3F">
              <w:rPr>
                <w:b/>
                <w:bCs/>
              </w:rPr>
              <w:t>Formació</w:t>
            </w:r>
            <w:proofErr w:type="spellEnd"/>
            <w:r w:rsidRPr="001E2B3F">
              <w:rPr>
                <w:b/>
                <w:bCs/>
                <w:spacing w:val="-3"/>
              </w:rPr>
              <w:t xml:space="preserve"> </w:t>
            </w:r>
            <w:r w:rsidRPr="001E2B3F">
              <w:rPr>
                <w:b/>
                <w:bCs/>
              </w:rPr>
              <w:t>(S1</w:t>
            </w:r>
            <w:r w:rsidRPr="001E2B3F">
              <w:rPr>
                <w:b/>
                <w:bCs/>
                <w:spacing w:val="-1"/>
              </w:rPr>
              <w:t xml:space="preserve"> </w:t>
            </w:r>
            <w:r w:rsidRPr="001E2B3F">
              <w:rPr>
                <w:b/>
                <w:bCs/>
              </w:rPr>
              <w:t>Ed.</w:t>
            </w:r>
            <w:r w:rsidRPr="001E2B3F">
              <w:rPr>
                <w:b/>
                <w:bCs/>
                <w:spacing w:val="-1"/>
              </w:rPr>
              <w:t xml:space="preserve"> </w:t>
            </w:r>
            <w:r w:rsidRPr="001E2B3F">
              <w:rPr>
                <w:b/>
                <w:bCs/>
              </w:rPr>
              <w:t>B)</w:t>
            </w:r>
          </w:p>
        </w:tc>
        <w:tc>
          <w:tcPr>
            <w:tcW w:w="1530" w:type="dxa"/>
          </w:tcPr>
          <w:p w14:paraId="3472AA06" w14:textId="77777777" w:rsidR="001E2B3F" w:rsidRPr="001E2B3F" w:rsidRDefault="001E2B3F" w:rsidP="00727441">
            <w:pPr>
              <w:pStyle w:val="TableParagraph"/>
              <w:spacing w:line="227" w:lineRule="exact"/>
              <w:ind w:left="511" w:right="116"/>
              <w:rPr>
                <w:b/>
                <w:bCs/>
              </w:rPr>
            </w:pPr>
            <w:r w:rsidRPr="001E2B3F">
              <w:rPr>
                <w:b/>
                <w:bCs/>
                <w:w w:val="99"/>
              </w:rPr>
              <w:t>1</w:t>
            </w:r>
          </w:p>
        </w:tc>
        <w:tc>
          <w:tcPr>
            <w:tcW w:w="1559" w:type="dxa"/>
            <w:shd w:val="clear" w:color="auto" w:fill="E1EED9"/>
          </w:tcPr>
          <w:p w14:paraId="2DF168D8" w14:textId="77777777" w:rsidR="001E2B3F" w:rsidRPr="001E2B3F" w:rsidRDefault="001E2B3F" w:rsidP="00727441">
            <w:pPr>
              <w:pStyle w:val="TableParagraph"/>
              <w:spacing w:line="227" w:lineRule="exact"/>
              <w:ind w:left="14" w:right="116"/>
              <w:jc w:val="center"/>
              <w:rPr>
                <w:b/>
                <w:bCs/>
              </w:rPr>
            </w:pPr>
            <w:r w:rsidRPr="001E2B3F">
              <w:rPr>
                <w:b/>
                <w:bCs/>
                <w:w w:val="99"/>
              </w:rPr>
              <w:t>1</w:t>
            </w:r>
          </w:p>
        </w:tc>
        <w:tc>
          <w:tcPr>
            <w:tcW w:w="1559" w:type="dxa"/>
            <w:shd w:val="clear" w:color="auto" w:fill="D9D9D9"/>
          </w:tcPr>
          <w:p w14:paraId="214FF6F2" w14:textId="77777777" w:rsidR="001E2B3F" w:rsidRPr="001E2B3F" w:rsidRDefault="001E2B3F" w:rsidP="00727441">
            <w:pPr>
              <w:pStyle w:val="TableParagraph"/>
              <w:spacing w:line="225" w:lineRule="exact"/>
              <w:ind w:left="11" w:right="116"/>
              <w:jc w:val="center"/>
              <w:rPr>
                <w:b/>
              </w:rPr>
            </w:pPr>
            <w:r w:rsidRPr="001E2B3F">
              <w:rPr>
                <w:b/>
                <w:w w:val="99"/>
              </w:rPr>
              <w:t>2</w:t>
            </w:r>
          </w:p>
        </w:tc>
      </w:tr>
      <w:tr w:rsidR="001E2B3F" w14:paraId="521FEDEC" w14:textId="77777777" w:rsidTr="001E2B3F">
        <w:trPr>
          <w:trHeight w:val="1224"/>
        </w:trPr>
        <w:tc>
          <w:tcPr>
            <w:tcW w:w="2132" w:type="dxa"/>
            <w:vMerge/>
            <w:tcBorders>
              <w:top w:val="nil"/>
            </w:tcBorders>
            <w:shd w:val="clear" w:color="auto" w:fill="F0F0F0"/>
          </w:tcPr>
          <w:p w14:paraId="7B6E6991" w14:textId="77777777" w:rsidR="001E2B3F" w:rsidRPr="001E2B3F" w:rsidRDefault="001E2B3F" w:rsidP="00727441">
            <w:pPr>
              <w:ind w:right="116"/>
              <w:rPr>
                <w:rFonts w:cs="Arial"/>
                <w:b/>
                <w:bCs/>
              </w:rPr>
            </w:pPr>
          </w:p>
        </w:tc>
        <w:tc>
          <w:tcPr>
            <w:tcW w:w="2150" w:type="dxa"/>
            <w:shd w:val="clear" w:color="auto" w:fill="F0F0F0"/>
          </w:tcPr>
          <w:p w14:paraId="55D4CBCC" w14:textId="77777777" w:rsidR="001E2B3F" w:rsidRPr="001E2B3F" w:rsidRDefault="001E2B3F" w:rsidP="00727441">
            <w:pPr>
              <w:pStyle w:val="TableParagraph"/>
              <w:spacing w:before="4"/>
              <w:ind w:right="116"/>
              <w:rPr>
                <w:b/>
                <w:bCs/>
              </w:rPr>
            </w:pPr>
          </w:p>
          <w:p w14:paraId="5F9B2F25" w14:textId="77777777" w:rsidR="001E2B3F" w:rsidRPr="001E2B3F" w:rsidRDefault="001E2B3F" w:rsidP="00727441">
            <w:pPr>
              <w:pStyle w:val="TableParagraph"/>
              <w:spacing w:line="420" w:lineRule="auto"/>
              <w:ind w:left="602" w:right="116" w:hanging="243"/>
              <w:rPr>
                <w:b/>
                <w:bCs/>
              </w:rPr>
            </w:pPr>
            <w:proofErr w:type="spellStart"/>
            <w:r w:rsidRPr="001E2B3F">
              <w:rPr>
                <w:b/>
                <w:bCs/>
              </w:rPr>
              <w:t>Menjador</w:t>
            </w:r>
            <w:proofErr w:type="spellEnd"/>
            <w:r w:rsidRPr="001E2B3F">
              <w:rPr>
                <w:rFonts w:ascii="Cambria Math" w:hAnsi="Cambria Math" w:cs="Cambria Math"/>
                <w:b/>
                <w:bCs/>
              </w:rPr>
              <w:t>‐</w:t>
            </w:r>
            <w:r w:rsidRPr="001E2B3F">
              <w:rPr>
                <w:b/>
                <w:bCs/>
              </w:rPr>
              <w:t xml:space="preserve"> office</w:t>
            </w:r>
            <w:r w:rsidRPr="001E2B3F">
              <w:rPr>
                <w:b/>
                <w:bCs/>
                <w:spacing w:val="-53"/>
              </w:rPr>
              <w:t xml:space="preserve"> </w:t>
            </w:r>
            <w:r w:rsidRPr="001E2B3F">
              <w:rPr>
                <w:b/>
                <w:bCs/>
              </w:rPr>
              <w:t>(PB Ed. B)</w:t>
            </w:r>
          </w:p>
        </w:tc>
        <w:tc>
          <w:tcPr>
            <w:tcW w:w="1530" w:type="dxa"/>
          </w:tcPr>
          <w:p w14:paraId="5F6C76B5" w14:textId="77777777" w:rsidR="001E2B3F" w:rsidRPr="001E2B3F" w:rsidRDefault="001E2B3F" w:rsidP="00727441">
            <w:pPr>
              <w:pStyle w:val="TableParagraph"/>
              <w:ind w:right="116"/>
              <w:rPr>
                <w:b/>
                <w:bCs/>
              </w:rPr>
            </w:pPr>
          </w:p>
          <w:p w14:paraId="5F12D68B" w14:textId="77777777" w:rsidR="001E2B3F" w:rsidRPr="001E2B3F" w:rsidRDefault="001E2B3F" w:rsidP="00727441">
            <w:pPr>
              <w:pStyle w:val="TableParagraph"/>
              <w:spacing w:before="152"/>
              <w:ind w:left="511" w:right="116"/>
              <w:rPr>
                <w:b/>
                <w:bCs/>
              </w:rPr>
            </w:pPr>
            <w:r w:rsidRPr="001E2B3F">
              <w:rPr>
                <w:b/>
                <w:bCs/>
                <w:w w:val="99"/>
              </w:rPr>
              <w:t>1</w:t>
            </w:r>
          </w:p>
        </w:tc>
        <w:tc>
          <w:tcPr>
            <w:tcW w:w="1559" w:type="dxa"/>
            <w:shd w:val="clear" w:color="auto" w:fill="E1EED9"/>
          </w:tcPr>
          <w:p w14:paraId="70BD75B3" w14:textId="77777777" w:rsidR="001E2B3F" w:rsidRPr="001E2B3F" w:rsidRDefault="001E2B3F" w:rsidP="00727441">
            <w:pPr>
              <w:pStyle w:val="TableParagraph"/>
              <w:ind w:right="116"/>
              <w:rPr>
                <w:b/>
                <w:bCs/>
              </w:rPr>
            </w:pPr>
          </w:p>
          <w:p w14:paraId="2F5940C0" w14:textId="77777777" w:rsidR="001E2B3F" w:rsidRPr="001E2B3F" w:rsidRDefault="001E2B3F" w:rsidP="00727441">
            <w:pPr>
              <w:pStyle w:val="TableParagraph"/>
              <w:spacing w:before="152"/>
              <w:ind w:left="14" w:right="116"/>
              <w:jc w:val="center"/>
              <w:rPr>
                <w:b/>
                <w:bCs/>
              </w:rPr>
            </w:pPr>
            <w:r w:rsidRPr="001E2B3F">
              <w:rPr>
                <w:b/>
                <w:bCs/>
                <w:w w:val="99"/>
              </w:rPr>
              <w:t>2</w:t>
            </w:r>
          </w:p>
        </w:tc>
        <w:tc>
          <w:tcPr>
            <w:tcW w:w="1559" w:type="dxa"/>
            <w:shd w:val="clear" w:color="auto" w:fill="D9D9D9"/>
          </w:tcPr>
          <w:p w14:paraId="0E15CECF" w14:textId="77777777" w:rsidR="001E2B3F" w:rsidRPr="001E2B3F" w:rsidRDefault="001E2B3F" w:rsidP="00727441">
            <w:pPr>
              <w:pStyle w:val="TableParagraph"/>
              <w:ind w:right="116"/>
            </w:pPr>
          </w:p>
          <w:p w14:paraId="75AB927E" w14:textId="77777777" w:rsidR="001E2B3F" w:rsidRPr="001E2B3F" w:rsidRDefault="001E2B3F" w:rsidP="00727441">
            <w:pPr>
              <w:pStyle w:val="TableParagraph"/>
              <w:spacing w:before="149"/>
              <w:ind w:left="11" w:right="116"/>
              <w:jc w:val="center"/>
              <w:rPr>
                <w:b/>
              </w:rPr>
            </w:pPr>
            <w:r w:rsidRPr="001E2B3F">
              <w:rPr>
                <w:b/>
                <w:w w:val="99"/>
              </w:rPr>
              <w:t>3</w:t>
            </w:r>
          </w:p>
        </w:tc>
      </w:tr>
      <w:tr w:rsidR="001E2B3F" w14:paraId="3A0FFA95" w14:textId="77777777" w:rsidTr="001E2B3F">
        <w:trPr>
          <w:trHeight w:val="407"/>
        </w:trPr>
        <w:tc>
          <w:tcPr>
            <w:tcW w:w="2132" w:type="dxa"/>
            <w:shd w:val="clear" w:color="auto" w:fill="D9D9D9"/>
          </w:tcPr>
          <w:p w14:paraId="2DF76435" w14:textId="77777777" w:rsidR="001E2B3F" w:rsidRPr="001E2B3F" w:rsidRDefault="001E2B3F" w:rsidP="00727441">
            <w:pPr>
              <w:pStyle w:val="TableParagraph"/>
              <w:spacing w:line="225" w:lineRule="exact"/>
              <w:ind w:left="472" w:right="116"/>
              <w:rPr>
                <w:b/>
                <w:bCs/>
              </w:rPr>
            </w:pPr>
            <w:r w:rsidRPr="001E2B3F">
              <w:rPr>
                <w:b/>
                <w:bCs/>
              </w:rPr>
              <w:t>TOTAL</w:t>
            </w:r>
          </w:p>
        </w:tc>
        <w:tc>
          <w:tcPr>
            <w:tcW w:w="2150" w:type="dxa"/>
            <w:shd w:val="clear" w:color="auto" w:fill="D9D9D9"/>
          </w:tcPr>
          <w:p w14:paraId="06CC0732" w14:textId="77777777" w:rsidR="001E2B3F" w:rsidRPr="001E2B3F" w:rsidRDefault="001E2B3F" w:rsidP="00727441">
            <w:pPr>
              <w:pStyle w:val="TableParagraph"/>
              <w:ind w:right="116"/>
              <w:rPr>
                <w:b/>
                <w:bCs/>
              </w:rPr>
            </w:pPr>
          </w:p>
        </w:tc>
        <w:tc>
          <w:tcPr>
            <w:tcW w:w="1530" w:type="dxa"/>
            <w:shd w:val="clear" w:color="auto" w:fill="D9D9D9"/>
          </w:tcPr>
          <w:p w14:paraId="5C3CB6A5" w14:textId="77777777" w:rsidR="001E2B3F" w:rsidRPr="001E2B3F" w:rsidRDefault="001E2B3F" w:rsidP="00727441">
            <w:pPr>
              <w:pStyle w:val="TableParagraph"/>
              <w:spacing w:line="225" w:lineRule="exact"/>
              <w:ind w:left="453" w:right="116"/>
              <w:rPr>
                <w:b/>
                <w:bCs/>
              </w:rPr>
            </w:pPr>
            <w:r w:rsidRPr="001E2B3F">
              <w:rPr>
                <w:b/>
                <w:bCs/>
              </w:rPr>
              <w:t>24</w:t>
            </w:r>
          </w:p>
        </w:tc>
        <w:tc>
          <w:tcPr>
            <w:tcW w:w="1559" w:type="dxa"/>
            <w:shd w:val="clear" w:color="auto" w:fill="D9D9D9"/>
          </w:tcPr>
          <w:p w14:paraId="2037BB99" w14:textId="77777777" w:rsidR="001E2B3F" w:rsidRPr="001E2B3F" w:rsidRDefault="001E2B3F" w:rsidP="00727441">
            <w:pPr>
              <w:pStyle w:val="TableParagraph"/>
              <w:spacing w:line="225" w:lineRule="exact"/>
              <w:ind w:left="232" w:right="116"/>
              <w:jc w:val="center"/>
              <w:rPr>
                <w:b/>
                <w:bCs/>
              </w:rPr>
            </w:pPr>
            <w:r w:rsidRPr="001E2B3F">
              <w:rPr>
                <w:b/>
                <w:bCs/>
              </w:rPr>
              <w:t>10</w:t>
            </w:r>
          </w:p>
        </w:tc>
        <w:tc>
          <w:tcPr>
            <w:tcW w:w="1559" w:type="dxa"/>
            <w:shd w:val="clear" w:color="auto" w:fill="D9D9D9"/>
          </w:tcPr>
          <w:p w14:paraId="1524A664" w14:textId="77777777" w:rsidR="001E2B3F" w:rsidRPr="001E2B3F" w:rsidRDefault="001E2B3F" w:rsidP="00727441">
            <w:pPr>
              <w:pStyle w:val="TableParagraph"/>
              <w:spacing w:line="225" w:lineRule="exact"/>
              <w:ind w:left="210" w:right="116"/>
              <w:jc w:val="center"/>
              <w:rPr>
                <w:b/>
              </w:rPr>
            </w:pPr>
            <w:r w:rsidRPr="001E2B3F">
              <w:rPr>
                <w:b/>
              </w:rPr>
              <w:t>34</w:t>
            </w:r>
          </w:p>
        </w:tc>
      </w:tr>
    </w:tbl>
    <w:p w14:paraId="57C6A90B" w14:textId="77777777" w:rsidR="00C709A8" w:rsidRDefault="00C709A8" w:rsidP="00727441">
      <w:pPr>
        <w:tabs>
          <w:tab w:val="left" w:pos="1276"/>
        </w:tabs>
        <w:spacing w:after="0" w:line="240" w:lineRule="auto"/>
        <w:ind w:right="116"/>
        <w:jc w:val="both"/>
        <w:rPr>
          <w:u w:val="single"/>
          <w:lang w:val="es-ES"/>
        </w:rPr>
      </w:pPr>
    </w:p>
    <w:p w14:paraId="4432CA18" w14:textId="77777777" w:rsidR="00C709A8" w:rsidRDefault="00C709A8" w:rsidP="00727441">
      <w:pPr>
        <w:tabs>
          <w:tab w:val="left" w:pos="1276"/>
        </w:tabs>
        <w:spacing w:after="0" w:line="240" w:lineRule="auto"/>
        <w:ind w:right="116"/>
        <w:jc w:val="both"/>
        <w:rPr>
          <w:u w:val="single"/>
          <w:lang w:val="es-ES"/>
        </w:rPr>
      </w:pPr>
    </w:p>
    <w:p w14:paraId="53AC67B8" w14:textId="77777777" w:rsidR="00E5176A" w:rsidRPr="008624E7" w:rsidRDefault="00E5176A" w:rsidP="00727441">
      <w:pPr>
        <w:tabs>
          <w:tab w:val="num" w:pos="2160"/>
        </w:tabs>
        <w:spacing w:after="0" w:line="240" w:lineRule="auto"/>
        <w:ind w:right="116"/>
        <w:jc w:val="both"/>
        <w:rPr>
          <w:rFonts w:cs="Arial"/>
          <w:snapToGrid w:val="0"/>
          <w:u w:val="single"/>
          <w:lang w:eastAsia="es-ES"/>
        </w:rPr>
      </w:pPr>
      <w:r w:rsidRPr="008624E7">
        <w:rPr>
          <w:rFonts w:cs="Arial"/>
          <w:snapToGrid w:val="0"/>
          <w:u w:val="single"/>
          <w:lang w:eastAsia="es-ES"/>
        </w:rPr>
        <w:t>OBLIGATORIETAT VISITA</w:t>
      </w:r>
    </w:p>
    <w:p w14:paraId="1813E6D2" w14:textId="77777777" w:rsidR="00E5176A" w:rsidRPr="00447C4B" w:rsidRDefault="00E5176A" w:rsidP="00727441">
      <w:pPr>
        <w:tabs>
          <w:tab w:val="num" w:pos="2160"/>
        </w:tabs>
        <w:spacing w:after="0" w:line="240" w:lineRule="auto"/>
        <w:ind w:right="116"/>
        <w:jc w:val="both"/>
        <w:rPr>
          <w:rFonts w:cs="Arial"/>
          <w:snapToGrid w:val="0"/>
          <w:lang w:eastAsia="es-ES"/>
        </w:rPr>
      </w:pPr>
    </w:p>
    <w:p w14:paraId="628572FA" w14:textId="3D29F09B" w:rsidR="00E5176A" w:rsidRPr="00707858" w:rsidRDefault="001325CE" w:rsidP="00727441">
      <w:pPr>
        <w:pStyle w:val="Pargrafdellista"/>
        <w:spacing w:line="100" w:lineRule="atLeast"/>
        <w:ind w:left="0" w:right="116"/>
        <w:jc w:val="both"/>
        <w:rPr>
          <w:rFonts w:ascii="Helvetica*" w:hAnsi="Helvetica*" w:cs="Arial"/>
          <w:sz w:val="22"/>
          <w:szCs w:val="22"/>
          <w:lang w:eastAsia="ca-ES"/>
        </w:rPr>
      </w:pPr>
      <w:r w:rsidRPr="00707858">
        <w:rPr>
          <w:rFonts w:ascii="Helvetica*" w:hAnsi="Helvetica*" w:cs="Arial"/>
          <w:sz w:val="22"/>
          <w:szCs w:val="22"/>
          <w:lang w:eastAsia="ca-ES"/>
        </w:rPr>
        <w:t xml:space="preserve">Les empreses licitadores hauran de visitar obligatòriament les </w:t>
      </w:r>
      <w:proofErr w:type="spellStart"/>
      <w:r w:rsidRPr="00707858">
        <w:rPr>
          <w:rFonts w:ascii="Helvetica*" w:hAnsi="Helvetica*" w:cs="Arial"/>
          <w:sz w:val="22"/>
          <w:szCs w:val="22"/>
          <w:lang w:eastAsia="ca-ES"/>
        </w:rPr>
        <w:t>instal.lacions</w:t>
      </w:r>
      <w:proofErr w:type="spellEnd"/>
      <w:r w:rsidRPr="00707858">
        <w:rPr>
          <w:rFonts w:ascii="Helvetica*" w:hAnsi="Helvetica*" w:cs="Arial"/>
          <w:sz w:val="22"/>
          <w:szCs w:val="22"/>
          <w:lang w:eastAsia="ca-ES"/>
        </w:rPr>
        <w:t xml:space="preserve"> del Districte Administratiu com a requisit previ per elaborar les seves propostes. L’única excepció a aquesta obligació seria l’aportació, juntament amb la seva proposta, d’una declaració responsable conforme coneix aquestes instal·lacions i les circumstàncies en les quals s’ha produït aquest coneixement</w:t>
      </w:r>
      <w:r w:rsidR="00B0435C">
        <w:rPr>
          <w:rFonts w:ascii="Helvetica*" w:hAnsi="Helvetica*" w:cs="Arial"/>
          <w:sz w:val="22"/>
          <w:szCs w:val="22"/>
          <w:lang w:eastAsia="ca-ES"/>
        </w:rPr>
        <w:t xml:space="preserve"> (segons annex 5).</w:t>
      </w:r>
    </w:p>
    <w:p w14:paraId="3498BE1B" w14:textId="77777777" w:rsidR="00E5176A" w:rsidRPr="00707858" w:rsidRDefault="00E5176A" w:rsidP="00727441">
      <w:pPr>
        <w:tabs>
          <w:tab w:val="left" w:pos="1276"/>
        </w:tabs>
        <w:spacing w:after="0" w:line="240" w:lineRule="auto"/>
        <w:ind w:right="116"/>
        <w:jc w:val="both"/>
        <w:rPr>
          <w:rFonts w:ascii="Helvetica*" w:hAnsi="Helvetica*" w:cs="Arial"/>
        </w:rPr>
      </w:pPr>
    </w:p>
    <w:p w14:paraId="738F3084" w14:textId="319A53C9" w:rsidR="001325CE" w:rsidRPr="00707858" w:rsidRDefault="00707858" w:rsidP="00727441">
      <w:pPr>
        <w:tabs>
          <w:tab w:val="left" w:pos="1276"/>
        </w:tabs>
        <w:spacing w:after="0" w:line="240" w:lineRule="auto"/>
        <w:ind w:right="116"/>
        <w:jc w:val="both"/>
        <w:rPr>
          <w:rFonts w:ascii="Helvetica*" w:hAnsi="Helvetica*" w:cs="Arial"/>
        </w:rPr>
      </w:pPr>
      <w:r w:rsidRPr="00707858">
        <w:rPr>
          <w:rFonts w:ascii="Helvetica*" w:hAnsi="Helvetica*" w:cs="Arial"/>
        </w:rPr>
        <w:t>Es publicarà a la Plataforma de Serveis de Contractació Pública les dates disponibles per realitzar les visites.</w:t>
      </w:r>
    </w:p>
    <w:p w14:paraId="13DBDBA0" w14:textId="77777777" w:rsidR="001325CE" w:rsidRPr="00E5176A" w:rsidRDefault="001325CE" w:rsidP="00727441">
      <w:pPr>
        <w:tabs>
          <w:tab w:val="left" w:pos="1276"/>
        </w:tabs>
        <w:spacing w:after="0" w:line="240" w:lineRule="auto"/>
        <w:ind w:right="116"/>
        <w:jc w:val="both"/>
        <w:rPr>
          <w:u w:val="single"/>
        </w:rPr>
      </w:pPr>
    </w:p>
    <w:p w14:paraId="62C1F11E" w14:textId="77777777" w:rsidR="000B4878" w:rsidRPr="00BA56F3" w:rsidRDefault="000B4878" w:rsidP="00727441">
      <w:pPr>
        <w:tabs>
          <w:tab w:val="left" w:pos="1276"/>
        </w:tabs>
        <w:spacing w:after="0" w:line="240" w:lineRule="auto"/>
        <w:ind w:right="116"/>
        <w:jc w:val="both"/>
        <w:rPr>
          <w:u w:val="single"/>
        </w:rPr>
      </w:pPr>
      <w:r w:rsidRPr="00BA56F3">
        <w:rPr>
          <w:u w:val="single"/>
        </w:rPr>
        <w:t>JUSTIFICACIÓ LOTS</w:t>
      </w:r>
    </w:p>
    <w:p w14:paraId="454BE789" w14:textId="77777777" w:rsidR="00662DA6" w:rsidRPr="00A963BB" w:rsidRDefault="00662DA6" w:rsidP="00727441">
      <w:pPr>
        <w:tabs>
          <w:tab w:val="left" w:pos="1276"/>
        </w:tabs>
        <w:spacing w:after="0" w:line="240" w:lineRule="auto"/>
        <w:ind w:right="116"/>
        <w:jc w:val="both"/>
        <w:rPr>
          <w:rFonts w:eastAsia="Arial" w:cs="Arial"/>
          <w:color w:val="FF0000"/>
          <w:u w:val="single"/>
        </w:rPr>
      </w:pPr>
    </w:p>
    <w:p w14:paraId="2CEF0827" w14:textId="77777777" w:rsidR="00707858" w:rsidRPr="00A474B3" w:rsidRDefault="00707858" w:rsidP="00727441">
      <w:pPr>
        <w:pStyle w:val="Pargrafdellista"/>
        <w:ind w:left="0" w:right="116"/>
        <w:jc w:val="both"/>
        <w:rPr>
          <w:rFonts w:ascii="Helvetica*" w:hAnsi="Helvetica*" w:cs="Arial"/>
          <w:sz w:val="22"/>
          <w:szCs w:val="22"/>
          <w:lang w:eastAsia="ca-ES"/>
        </w:rPr>
      </w:pPr>
      <w:r w:rsidRPr="00A474B3">
        <w:rPr>
          <w:rFonts w:ascii="Helvetica*" w:hAnsi="Helvetica*" w:cs="Arial"/>
          <w:sz w:val="22"/>
          <w:szCs w:val="22"/>
          <w:lang w:eastAsia="ca-ES"/>
        </w:rPr>
        <w:t>L’objecte del contracte no es pot dividir en lots atès que, per una banda, totes les màquines expenedores s’instal·laran en una mateixa ubicació (el Districte Administratiu) i, per altra banda, el manteniment associat a les màquines expenedores és un servei incorporat en el propi contracte de concessió de serveis que no pot ser separat de l’objecte principal.</w:t>
      </w:r>
    </w:p>
    <w:p w14:paraId="7827ADA4" w14:textId="77777777" w:rsidR="00707858" w:rsidRDefault="00707858" w:rsidP="00727441">
      <w:pPr>
        <w:pStyle w:val="Textindependent"/>
        <w:ind w:left="102" w:right="116"/>
      </w:pPr>
    </w:p>
    <w:p w14:paraId="149B2EB7" w14:textId="77777777" w:rsidR="00A474B3" w:rsidRDefault="00A474B3" w:rsidP="00727441">
      <w:pPr>
        <w:pStyle w:val="Textindependent"/>
        <w:ind w:left="102" w:right="116"/>
        <w:rPr>
          <w:spacing w:val="-54"/>
        </w:rPr>
      </w:pPr>
      <w:r>
        <w:t xml:space="preserve">CPV: 55400000-4 – </w:t>
      </w:r>
      <w:proofErr w:type="spellStart"/>
      <w:r>
        <w:t>Serveis</w:t>
      </w:r>
      <w:proofErr w:type="spellEnd"/>
      <w:r>
        <w:t xml:space="preserve"> de </w:t>
      </w:r>
      <w:proofErr w:type="spellStart"/>
      <w:r>
        <w:t>subministrament</w:t>
      </w:r>
      <w:proofErr w:type="spellEnd"/>
      <w:r>
        <w:t xml:space="preserve"> de </w:t>
      </w:r>
      <w:proofErr w:type="spellStart"/>
      <w:r>
        <w:t>begudes</w:t>
      </w:r>
      <w:proofErr w:type="spellEnd"/>
      <w:r>
        <w:rPr>
          <w:spacing w:val="-54"/>
        </w:rPr>
        <w:t xml:space="preserve"> </w:t>
      </w:r>
    </w:p>
    <w:p w14:paraId="459A5EBF" w14:textId="000BE27E" w:rsidR="00A474B3" w:rsidRDefault="00A474B3" w:rsidP="00727441">
      <w:pPr>
        <w:pStyle w:val="Textindependent"/>
        <w:ind w:left="102" w:right="116" w:firstLine="606"/>
      </w:pPr>
      <w:r>
        <w:t>55320000-9</w:t>
      </w:r>
      <w:r>
        <w:rPr>
          <w:spacing w:val="-3"/>
        </w:rPr>
        <w:t xml:space="preserve"> </w:t>
      </w:r>
      <w:r>
        <w:t>–</w:t>
      </w:r>
      <w:r>
        <w:rPr>
          <w:spacing w:val="-1"/>
        </w:rPr>
        <w:t xml:space="preserve"> </w:t>
      </w:r>
      <w:proofErr w:type="spellStart"/>
      <w:r>
        <w:t>Servei</w:t>
      </w:r>
      <w:proofErr w:type="spellEnd"/>
      <w:r>
        <w:rPr>
          <w:spacing w:val="-1"/>
        </w:rPr>
        <w:t xml:space="preserve"> </w:t>
      </w:r>
      <w:r>
        <w:t>de</w:t>
      </w:r>
      <w:r>
        <w:rPr>
          <w:spacing w:val="-3"/>
        </w:rPr>
        <w:t xml:space="preserve"> </w:t>
      </w:r>
      <w:proofErr w:type="spellStart"/>
      <w:r>
        <w:t>subministraments</w:t>
      </w:r>
      <w:proofErr w:type="spellEnd"/>
      <w:r>
        <w:rPr>
          <w:spacing w:val="-2"/>
        </w:rPr>
        <w:t xml:space="preserve"> </w:t>
      </w:r>
      <w:r>
        <w:t>de</w:t>
      </w:r>
      <w:r>
        <w:rPr>
          <w:spacing w:val="-3"/>
        </w:rPr>
        <w:t xml:space="preserve"> </w:t>
      </w:r>
      <w:proofErr w:type="spellStart"/>
      <w:r>
        <w:t>menjars</w:t>
      </w:r>
      <w:proofErr w:type="spellEnd"/>
      <w:r>
        <w:t>.</w:t>
      </w:r>
    </w:p>
    <w:p w14:paraId="55793FDE" w14:textId="77777777" w:rsidR="00E5176A" w:rsidRPr="00634A55" w:rsidRDefault="00E5176A" w:rsidP="00727441">
      <w:pPr>
        <w:pStyle w:val="Textindependent"/>
        <w:ind w:right="116"/>
        <w:rPr>
          <w:rFonts w:cs="Arial"/>
          <w:sz w:val="22"/>
          <w:szCs w:val="22"/>
        </w:rPr>
      </w:pPr>
    </w:p>
    <w:p w14:paraId="2794139F" w14:textId="77777777" w:rsidR="000B4878" w:rsidRPr="00103245" w:rsidRDefault="000B4878" w:rsidP="00727441">
      <w:pPr>
        <w:pStyle w:val="Pargrafdellista"/>
        <w:numPr>
          <w:ilvl w:val="0"/>
          <w:numId w:val="3"/>
        </w:numPr>
        <w:ind w:right="116"/>
        <w:jc w:val="both"/>
        <w:rPr>
          <w:rFonts w:ascii="Arial" w:hAnsi="Arial" w:cs="Arial"/>
          <w:b/>
          <w:snapToGrid w:val="0"/>
          <w:sz w:val="22"/>
          <w:szCs w:val="22"/>
        </w:rPr>
      </w:pPr>
      <w:r w:rsidRPr="00103245">
        <w:rPr>
          <w:rFonts w:ascii="Arial" w:hAnsi="Arial" w:cs="Arial"/>
          <w:b/>
          <w:snapToGrid w:val="0"/>
          <w:sz w:val="22"/>
          <w:szCs w:val="22"/>
        </w:rPr>
        <w:t>Dades econòmiques</w:t>
      </w:r>
    </w:p>
    <w:p w14:paraId="76C18AC8" w14:textId="77777777" w:rsidR="0039422F" w:rsidRPr="00F61656" w:rsidRDefault="0039422F" w:rsidP="00727441">
      <w:pPr>
        <w:spacing w:after="0" w:line="240" w:lineRule="auto"/>
        <w:ind w:right="116"/>
        <w:jc w:val="both"/>
        <w:rPr>
          <w:rFonts w:cs="Arial"/>
          <w:snapToGrid w:val="0"/>
          <w:lang w:eastAsia="es-ES"/>
        </w:rPr>
      </w:pPr>
    </w:p>
    <w:p w14:paraId="79F61A8E" w14:textId="77777777" w:rsidR="000B4878" w:rsidRPr="00F61656" w:rsidRDefault="000B4878" w:rsidP="00727441">
      <w:pPr>
        <w:spacing w:after="0" w:line="240" w:lineRule="auto"/>
        <w:ind w:right="116"/>
        <w:jc w:val="both"/>
        <w:rPr>
          <w:rFonts w:cs="Arial"/>
          <w:snapToGrid w:val="0"/>
          <w:lang w:eastAsia="es-ES"/>
        </w:rPr>
      </w:pPr>
      <w:r w:rsidRPr="00F61656">
        <w:rPr>
          <w:rFonts w:cs="Arial"/>
          <w:snapToGrid w:val="0"/>
          <w:lang w:eastAsia="es-ES"/>
        </w:rPr>
        <w:t>B1. Determinació del preu:</w:t>
      </w:r>
    </w:p>
    <w:p w14:paraId="7165BC2F" w14:textId="77777777" w:rsidR="0090161B" w:rsidRDefault="0090161B" w:rsidP="00727441">
      <w:pPr>
        <w:spacing w:after="0" w:line="240" w:lineRule="auto"/>
        <w:ind w:right="116"/>
        <w:jc w:val="both"/>
        <w:rPr>
          <w:rFonts w:cs="Arial"/>
          <w:snapToGrid w:val="0"/>
          <w:lang w:eastAsia="es-ES"/>
        </w:rPr>
      </w:pPr>
    </w:p>
    <w:p w14:paraId="77E4B71D" w14:textId="39B71ED1" w:rsidR="00631FAA" w:rsidRDefault="00A474B3" w:rsidP="00727441">
      <w:pPr>
        <w:pStyle w:val="Capalera"/>
        <w:tabs>
          <w:tab w:val="clear" w:pos="4252"/>
          <w:tab w:val="clear" w:pos="8504"/>
        </w:tabs>
        <w:ind w:right="116"/>
        <w:jc w:val="both"/>
        <w:rPr>
          <w:rFonts w:cs="Arial"/>
        </w:rPr>
      </w:pPr>
      <w:r>
        <w:rPr>
          <w:rFonts w:cs="Arial"/>
        </w:rPr>
        <w:t>Aquest contracte no genera despesa per al Departament d’Economia i Hisenda en relació amb qualsevol tipus de lloguer o manteniment de les màquines expenedores.</w:t>
      </w:r>
    </w:p>
    <w:p w14:paraId="6A95F41E" w14:textId="77777777" w:rsidR="00A474B3" w:rsidRDefault="00A474B3" w:rsidP="00727441">
      <w:pPr>
        <w:pStyle w:val="Capalera"/>
        <w:tabs>
          <w:tab w:val="clear" w:pos="4252"/>
          <w:tab w:val="clear" w:pos="8504"/>
        </w:tabs>
        <w:ind w:right="116"/>
        <w:jc w:val="both"/>
        <w:rPr>
          <w:rFonts w:cs="Arial"/>
        </w:rPr>
      </w:pPr>
    </w:p>
    <w:p w14:paraId="3ECA157E" w14:textId="4DD19F01" w:rsidR="00A474B3" w:rsidRDefault="00A474B3" w:rsidP="00727441">
      <w:pPr>
        <w:pStyle w:val="Capalera"/>
        <w:tabs>
          <w:tab w:val="clear" w:pos="4252"/>
          <w:tab w:val="clear" w:pos="8504"/>
        </w:tabs>
        <w:ind w:right="116"/>
        <w:jc w:val="both"/>
        <w:rPr>
          <w:rFonts w:cs="Arial"/>
        </w:rPr>
      </w:pPr>
      <w:r>
        <w:rPr>
          <w:rFonts w:cs="Arial"/>
        </w:rPr>
        <w:t>Els costos d’aigu</w:t>
      </w:r>
      <w:r w:rsidR="00E43BE7">
        <w:rPr>
          <w:rFonts w:cs="Arial"/>
        </w:rPr>
        <w:t>a</w:t>
      </w:r>
      <w:r>
        <w:rPr>
          <w:rFonts w:cs="Arial"/>
        </w:rPr>
        <w:t xml:space="preserve"> i llum associats a les màquines </w:t>
      </w:r>
      <w:proofErr w:type="spellStart"/>
      <w:r>
        <w:rPr>
          <w:rFonts w:cs="Arial"/>
        </w:rPr>
        <w:t>instal.lades</w:t>
      </w:r>
      <w:proofErr w:type="spellEnd"/>
      <w:r>
        <w:rPr>
          <w:rFonts w:cs="Arial"/>
        </w:rPr>
        <w:t xml:space="preserve"> van a càrrec del Departament.</w:t>
      </w:r>
    </w:p>
    <w:p w14:paraId="547EE5DF" w14:textId="77777777" w:rsidR="00A474B3" w:rsidRDefault="00A474B3" w:rsidP="00727441">
      <w:pPr>
        <w:pStyle w:val="Capalera"/>
        <w:tabs>
          <w:tab w:val="clear" w:pos="4252"/>
          <w:tab w:val="clear" w:pos="8504"/>
        </w:tabs>
        <w:ind w:right="116"/>
        <w:jc w:val="both"/>
        <w:rPr>
          <w:rFonts w:cs="Arial"/>
        </w:rPr>
      </w:pPr>
    </w:p>
    <w:p w14:paraId="16B2838E" w14:textId="77777777" w:rsidR="00A474B3" w:rsidRDefault="00A474B3" w:rsidP="00727441">
      <w:pPr>
        <w:pStyle w:val="Capalera"/>
        <w:tabs>
          <w:tab w:val="clear" w:pos="4252"/>
          <w:tab w:val="clear" w:pos="8504"/>
        </w:tabs>
        <w:ind w:right="116"/>
        <w:jc w:val="both"/>
      </w:pPr>
      <w:r>
        <w:t>Es proposa que el cànon de sortida sigui zero i siguin les empreses les que ofereixin a l’alça, en</w:t>
      </w:r>
      <w:r>
        <w:rPr>
          <w:spacing w:val="-54"/>
        </w:rPr>
        <w:t xml:space="preserve"> </w:t>
      </w:r>
      <w:r>
        <w:t xml:space="preserve">funció dels seus anàlisis de costos, fins a un màxim de 15.000,00 </w:t>
      </w:r>
      <w:r>
        <w:rPr>
          <w:w w:val="95"/>
        </w:rPr>
        <w:t>€</w:t>
      </w:r>
      <w:r>
        <w:rPr>
          <w:spacing w:val="1"/>
          <w:w w:val="95"/>
        </w:rPr>
        <w:t xml:space="preserve"> </w:t>
      </w:r>
      <w:r>
        <w:t>IVA inclòs de cànon per</w:t>
      </w:r>
      <w:r>
        <w:rPr>
          <w:spacing w:val="1"/>
        </w:rPr>
        <w:t xml:space="preserve"> </w:t>
      </w:r>
      <w:r>
        <w:t>cadascuna de les</w:t>
      </w:r>
      <w:r>
        <w:rPr>
          <w:spacing w:val="-1"/>
        </w:rPr>
        <w:t xml:space="preserve"> </w:t>
      </w:r>
      <w:r>
        <w:t>anualitats d’execució</w:t>
      </w:r>
      <w:r>
        <w:rPr>
          <w:spacing w:val="-2"/>
        </w:rPr>
        <w:t xml:space="preserve"> </w:t>
      </w:r>
      <w:r>
        <w:t>del</w:t>
      </w:r>
      <w:r>
        <w:rPr>
          <w:spacing w:val="-2"/>
        </w:rPr>
        <w:t xml:space="preserve"> </w:t>
      </w:r>
      <w:r>
        <w:t>contracte.</w:t>
      </w:r>
    </w:p>
    <w:p w14:paraId="7A3224F9" w14:textId="77777777" w:rsidR="00A474B3" w:rsidRDefault="00A474B3" w:rsidP="00727441">
      <w:pPr>
        <w:pStyle w:val="Capalera"/>
        <w:tabs>
          <w:tab w:val="clear" w:pos="4252"/>
          <w:tab w:val="clear" w:pos="8504"/>
        </w:tabs>
        <w:ind w:right="116"/>
        <w:jc w:val="both"/>
      </w:pPr>
    </w:p>
    <w:p w14:paraId="181E63C4" w14:textId="596DA431" w:rsidR="00A474B3" w:rsidRPr="00A474B3" w:rsidRDefault="00A474B3" w:rsidP="00727441">
      <w:pPr>
        <w:pStyle w:val="Capalera"/>
        <w:tabs>
          <w:tab w:val="clear" w:pos="4252"/>
          <w:tab w:val="clear" w:pos="8504"/>
        </w:tabs>
        <w:ind w:right="116"/>
        <w:jc w:val="both"/>
        <w:rPr>
          <w:rFonts w:cs="Arial"/>
        </w:rPr>
      </w:pPr>
      <w:r>
        <w:t>D’acord amb l’estudi de viabilitat econòmica financera el valor</w:t>
      </w:r>
      <w:r>
        <w:rPr>
          <w:spacing w:val="1"/>
        </w:rPr>
        <w:t xml:space="preserve"> </w:t>
      </w:r>
      <w:r>
        <w:t>estimat</w:t>
      </w:r>
      <w:r>
        <w:rPr>
          <w:spacing w:val="-10"/>
        </w:rPr>
        <w:t xml:space="preserve"> </w:t>
      </w:r>
      <w:r>
        <w:t>del</w:t>
      </w:r>
      <w:r>
        <w:rPr>
          <w:spacing w:val="-9"/>
        </w:rPr>
        <w:t xml:space="preserve"> </w:t>
      </w:r>
      <w:r>
        <w:t>contracte</w:t>
      </w:r>
      <w:r>
        <w:rPr>
          <w:spacing w:val="-9"/>
        </w:rPr>
        <w:t xml:space="preserve"> </w:t>
      </w:r>
      <w:r>
        <w:t>és</w:t>
      </w:r>
      <w:r>
        <w:rPr>
          <w:spacing w:val="-8"/>
        </w:rPr>
        <w:t xml:space="preserve"> </w:t>
      </w:r>
      <w:r>
        <w:t>fixa</w:t>
      </w:r>
      <w:r>
        <w:rPr>
          <w:spacing w:val="-8"/>
        </w:rPr>
        <w:t xml:space="preserve"> </w:t>
      </w:r>
      <w:r>
        <w:t>en</w:t>
      </w:r>
      <w:r>
        <w:rPr>
          <w:spacing w:val="-7"/>
        </w:rPr>
        <w:t xml:space="preserve"> </w:t>
      </w:r>
      <w:r>
        <w:t>1.040,363.00</w:t>
      </w:r>
      <w:r>
        <w:rPr>
          <w:spacing w:val="-10"/>
        </w:rPr>
        <w:t xml:space="preserve"> </w:t>
      </w:r>
      <w:r>
        <w:t>€,</w:t>
      </w:r>
      <w:r>
        <w:rPr>
          <w:spacing w:val="-8"/>
        </w:rPr>
        <w:t xml:space="preserve"> </w:t>
      </w:r>
      <w:r>
        <w:t>resultat</w:t>
      </w:r>
      <w:r>
        <w:rPr>
          <w:spacing w:val="-10"/>
        </w:rPr>
        <w:t xml:space="preserve"> </w:t>
      </w:r>
      <w:r>
        <w:t>del</w:t>
      </w:r>
      <w:r>
        <w:rPr>
          <w:spacing w:val="-9"/>
        </w:rPr>
        <w:t xml:space="preserve"> </w:t>
      </w:r>
      <w:r>
        <w:t>càlcul</w:t>
      </w:r>
      <w:r>
        <w:rPr>
          <w:spacing w:val="-8"/>
        </w:rPr>
        <w:t xml:space="preserve"> </w:t>
      </w:r>
      <w:r>
        <w:t>que</w:t>
      </w:r>
      <w:r>
        <w:rPr>
          <w:spacing w:val="-7"/>
        </w:rPr>
        <w:t xml:space="preserve"> </w:t>
      </w:r>
      <w:r>
        <w:t>es</w:t>
      </w:r>
      <w:r>
        <w:rPr>
          <w:spacing w:val="-7"/>
        </w:rPr>
        <w:t xml:space="preserve"> </w:t>
      </w:r>
      <w:r>
        <w:t>detalla</w:t>
      </w:r>
      <w:r>
        <w:rPr>
          <w:spacing w:val="-7"/>
        </w:rPr>
        <w:t xml:space="preserve"> </w:t>
      </w:r>
      <w:r>
        <w:t>a</w:t>
      </w:r>
      <w:r>
        <w:rPr>
          <w:spacing w:val="-9"/>
        </w:rPr>
        <w:t xml:space="preserve"> </w:t>
      </w:r>
      <w:r>
        <w:t>continuació:</w:t>
      </w:r>
    </w:p>
    <w:p w14:paraId="60E62148" w14:textId="77777777" w:rsidR="00A474B3" w:rsidRDefault="00A474B3" w:rsidP="00727441">
      <w:pPr>
        <w:pStyle w:val="Textindependent"/>
        <w:spacing w:before="3"/>
        <w:ind w:right="116"/>
        <w:rPr>
          <w:sz w:val="21"/>
        </w:rPr>
      </w:pPr>
      <w:r>
        <w:rPr>
          <w:noProof/>
        </w:rPr>
        <w:lastRenderedPageBreak/>
        <w:drawing>
          <wp:anchor distT="0" distB="0" distL="0" distR="0" simplePos="0" relativeHeight="251660288" behindDoc="0" locked="0" layoutInCell="1" allowOverlap="1" wp14:anchorId="0F0DE80E" wp14:editId="587947EF">
            <wp:simplePos x="0" y="0"/>
            <wp:positionH relativeFrom="page">
              <wp:posOffset>1017270</wp:posOffset>
            </wp:positionH>
            <wp:positionV relativeFrom="paragraph">
              <wp:posOffset>104775</wp:posOffset>
            </wp:positionV>
            <wp:extent cx="6074410" cy="3224530"/>
            <wp:effectExtent l="0" t="0" r="0" b="0"/>
            <wp:wrapTopAndBottom/>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6074410" cy="3224530"/>
                    </a:xfrm>
                    <a:prstGeom prst="rect">
                      <a:avLst/>
                    </a:prstGeom>
                  </pic:spPr>
                </pic:pic>
              </a:graphicData>
            </a:graphic>
            <wp14:sizeRelH relativeFrom="margin">
              <wp14:pctWidth>0</wp14:pctWidth>
            </wp14:sizeRelH>
            <wp14:sizeRelV relativeFrom="margin">
              <wp14:pctHeight>0</wp14:pctHeight>
            </wp14:sizeRelV>
          </wp:anchor>
        </w:drawing>
      </w:r>
    </w:p>
    <w:p w14:paraId="1EE32518" w14:textId="77777777" w:rsidR="005332F3" w:rsidRPr="00A474B3" w:rsidRDefault="005332F3" w:rsidP="00727441">
      <w:pPr>
        <w:spacing w:after="0" w:line="240" w:lineRule="auto"/>
        <w:ind w:right="116"/>
        <w:jc w:val="both"/>
        <w:rPr>
          <w:rFonts w:cs="Arial"/>
          <w:snapToGrid w:val="0"/>
          <w:lang w:val="es-ES" w:eastAsia="es-ES"/>
        </w:rPr>
      </w:pPr>
    </w:p>
    <w:p w14:paraId="0B12D28D" w14:textId="77777777" w:rsidR="000B4878" w:rsidRPr="00F61656" w:rsidRDefault="000B4878" w:rsidP="00727441">
      <w:pPr>
        <w:spacing w:after="0" w:line="240" w:lineRule="auto"/>
        <w:ind w:right="116"/>
        <w:jc w:val="both"/>
        <w:rPr>
          <w:rFonts w:cs="Arial"/>
          <w:snapToGrid w:val="0"/>
          <w:lang w:eastAsia="es-ES"/>
        </w:rPr>
      </w:pPr>
      <w:r w:rsidRPr="00F61656">
        <w:rPr>
          <w:rFonts w:cs="Arial"/>
          <w:snapToGrid w:val="0"/>
          <w:lang w:eastAsia="es-ES"/>
        </w:rPr>
        <w:t>B2. Valor estimat del contracte i mètode aplicat per al seu càlcul:</w:t>
      </w:r>
    </w:p>
    <w:p w14:paraId="6C2433FA" w14:textId="77777777" w:rsidR="000B4878" w:rsidRPr="003C5665" w:rsidRDefault="000B4878" w:rsidP="00727441">
      <w:pPr>
        <w:spacing w:after="0" w:line="240" w:lineRule="auto"/>
        <w:ind w:right="116"/>
        <w:jc w:val="both"/>
        <w:rPr>
          <w:rFonts w:cs="Arial"/>
          <w:snapToGrid w:val="0"/>
          <w:lang w:eastAsia="es-ES"/>
        </w:rPr>
      </w:pPr>
    </w:p>
    <w:p w14:paraId="050A2B5B" w14:textId="26E183AA" w:rsidR="000B4878" w:rsidRDefault="00C36D77" w:rsidP="00727441">
      <w:pPr>
        <w:spacing w:after="0" w:line="100" w:lineRule="atLeast"/>
        <w:ind w:right="116"/>
        <w:jc w:val="both"/>
        <w:rPr>
          <w:rFonts w:cs="Arial"/>
        </w:rPr>
      </w:pPr>
      <w:r>
        <w:rPr>
          <w:rFonts w:cs="Arial"/>
        </w:rPr>
        <w:t xml:space="preserve">El valor estimat del contracte es fixa en </w:t>
      </w:r>
      <w:r>
        <w:t>1.040,363.00</w:t>
      </w:r>
      <w:r>
        <w:rPr>
          <w:spacing w:val="-10"/>
        </w:rPr>
        <w:t xml:space="preserve"> </w:t>
      </w:r>
      <w:r>
        <w:t>€, IVA exclòs, d’acord amb l’estimació indicada en l’apartat B1.</w:t>
      </w:r>
    </w:p>
    <w:p w14:paraId="083D5527" w14:textId="77777777" w:rsidR="00C36D77" w:rsidRDefault="00C36D77" w:rsidP="00727441">
      <w:pPr>
        <w:spacing w:after="0" w:line="100" w:lineRule="atLeast"/>
        <w:ind w:right="116"/>
        <w:jc w:val="both"/>
        <w:rPr>
          <w:rFonts w:cs="Arial"/>
        </w:rPr>
      </w:pPr>
    </w:p>
    <w:p w14:paraId="722DF741" w14:textId="77777777" w:rsidR="000B4878" w:rsidRDefault="001808E7" w:rsidP="00727441">
      <w:pPr>
        <w:pStyle w:val="Textindependent21"/>
        <w:spacing w:after="0" w:line="100" w:lineRule="atLeast"/>
        <w:ind w:right="116"/>
        <w:jc w:val="both"/>
        <w:rPr>
          <w:rFonts w:ascii="Arial" w:hAnsi="Arial" w:cs="Arial"/>
          <w:sz w:val="22"/>
          <w:szCs w:val="22"/>
        </w:rPr>
      </w:pPr>
      <w:r>
        <w:rPr>
          <w:rFonts w:ascii="Arial" w:hAnsi="Arial" w:cs="Arial"/>
          <w:sz w:val="22"/>
          <w:szCs w:val="22"/>
        </w:rPr>
        <w:t xml:space="preserve">En </w:t>
      </w:r>
      <w:proofErr w:type="spellStart"/>
      <w:r>
        <w:rPr>
          <w:rFonts w:ascii="Arial" w:hAnsi="Arial" w:cs="Arial"/>
          <w:sz w:val="22"/>
          <w:szCs w:val="22"/>
        </w:rPr>
        <w:t>aplicació</w:t>
      </w:r>
      <w:proofErr w:type="spellEnd"/>
      <w:r w:rsidR="00745CB5">
        <w:rPr>
          <w:rFonts w:ascii="Arial" w:hAnsi="Arial" w:cs="Arial"/>
          <w:sz w:val="22"/>
          <w:szCs w:val="22"/>
        </w:rPr>
        <w:t xml:space="preserve"> de </w:t>
      </w:r>
      <w:proofErr w:type="spellStart"/>
      <w:r w:rsidR="00745CB5">
        <w:rPr>
          <w:rFonts w:ascii="Arial" w:hAnsi="Arial" w:cs="Arial"/>
          <w:sz w:val="22"/>
          <w:szCs w:val="22"/>
        </w:rPr>
        <w:t>l’establert</w:t>
      </w:r>
      <w:proofErr w:type="spellEnd"/>
      <w:r w:rsidR="00745CB5">
        <w:rPr>
          <w:rFonts w:ascii="Arial" w:hAnsi="Arial" w:cs="Arial"/>
          <w:sz w:val="22"/>
          <w:szCs w:val="22"/>
        </w:rPr>
        <w:t xml:space="preserve"> a </w:t>
      </w:r>
      <w:proofErr w:type="spellStart"/>
      <w:r w:rsidR="00745CB5">
        <w:rPr>
          <w:rFonts w:ascii="Arial" w:hAnsi="Arial" w:cs="Arial"/>
          <w:sz w:val="22"/>
          <w:szCs w:val="22"/>
        </w:rPr>
        <w:t>l’article</w:t>
      </w:r>
      <w:proofErr w:type="spellEnd"/>
      <w:r w:rsidR="00745CB5">
        <w:rPr>
          <w:rFonts w:ascii="Arial" w:hAnsi="Arial" w:cs="Arial"/>
          <w:sz w:val="22"/>
          <w:szCs w:val="22"/>
        </w:rPr>
        <w:t xml:space="preserve"> 20 LCSP </w:t>
      </w:r>
      <w:proofErr w:type="spellStart"/>
      <w:r w:rsidR="00745CB5">
        <w:rPr>
          <w:rFonts w:ascii="Arial" w:hAnsi="Arial" w:cs="Arial"/>
          <w:sz w:val="22"/>
          <w:szCs w:val="22"/>
        </w:rPr>
        <w:t>aquest</w:t>
      </w:r>
      <w:proofErr w:type="spellEnd"/>
      <w:r w:rsidR="00745CB5">
        <w:rPr>
          <w:rFonts w:ascii="Arial" w:hAnsi="Arial" w:cs="Arial"/>
          <w:sz w:val="22"/>
          <w:szCs w:val="22"/>
        </w:rPr>
        <w:t xml:space="preserve"> contracte no </w:t>
      </w:r>
      <w:proofErr w:type="spellStart"/>
      <w:r w:rsidR="00745CB5">
        <w:rPr>
          <w:rFonts w:ascii="Arial" w:hAnsi="Arial" w:cs="Arial"/>
          <w:sz w:val="22"/>
          <w:szCs w:val="22"/>
        </w:rPr>
        <w:t>està</w:t>
      </w:r>
      <w:proofErr w:type="spellEnd"/>
      <w:r w:rsidR="00745CB5">
        <w:rPr>
          <w:rFonts w:ascii="Arial" w:hAnsi="Arial" w:cs="Arial"/>
          <w:sz w:val="22"/>
          <w:szCs w:val="22"/>
        </w:rPr>
        <w:t xml:space="preserve"> </w:t>
      </w:r>
      <w:proofErr w:type="spellStart"/>
      <w:r w:rsidR="00745CB5">
        <w:rPr>
          <w:rFonts w:ascii="Arial" w:hAnsi="Arial" w:cs="Arial"/>
          <w:sz w:val="22"/>
          <w:szCs w:val="22"/>
        </w:rPr>
        <w:t>subjecte</w:t>
      </w:r>
      <w:proofErr w:type="spellEnd"/>
      <w:r w:rsidR="00745CB5">
        <w:rPr>
          <w:rFonts w:ascii="Arial" w:hAnsi="Arial" w:cs="Arial"/>
          <w:sz w:val="22"/>
          <w:szCs w:val="22"/>
        </w:rPr>
        <w:t xml:space="preserve"> a </w:t>
      </w:r>
      <w:proofErr w:type="spellStart"/>
      <w:r w:rsidR="00745CB5">
        <w:rPr>
          <w:rFonts w:ascii="Arial" w:hAnsi="Arial" w:cs="Arial"/>
          <w:sz w:val="22"/>
          <w:szCs w:val="22"/>
        </w:rPr>
        <w:t>regulació</w:t>
      </w:r>
      <w:proofErr w:type="spellEnd"/>
      <w:r w:rsidR="00745CB5">
        <w:rPr>
          <w:rFonts w:ascii="Arial" w:hAnsi="Arial" w:cs="Arial"/>
          <w:sz w:val="22"/>
          <w:szCs w:val="22"/>
        </w:rPr>
        <w:t xml:space="preserve"> </w:t>
      </w:r>
      <w:proofErr w:type="spellStart"/>
      <w:r w:rsidR="00745CB5">
        <w:rPr>
          <w:rFonts w:ascii="Arial" w:hAnsi="Arial" w:cs="Arial"/>
          <w:sz w:val="22"/>
          <w:szCs w:val="22"/>
        </w:rPr>
        <w:t>harmonitzada</w:t>
      </w:r>
      <w:proofErr w:type="spellEnd"/>
    </w:p>
    <w:p w14:paraId="68737777" w14:textId="77777777" w:rsidR="005314AE" w:rsidRPr="00F61656" w:rsidRDefault="005314AE" w:rsidP="00727441">
      <w:pPr>
        <w:spacing w:after="0" w:line="240" w:lineRule="auto"/>
        <w:ind w:right="116"/>
        <w:jc w:val="both"/>
        <w:rPr>
          <w:rFonts w:cs="Arial"/>
          <w:snapToGrid w:val="0"/>
          <w:lang w:eastAsia="es-ES"/>
        </w:rPr>
      </w:pPr>
    </w:p>
    <w:p w14:paraId="30BAFE00" w14:textId="77777777" w:rsidR="000B4878" w:rsidRDefault="000B4878" w:rsidP="00727441">
      <w:pPr>
        <w:numPr>
          <w:ilvl w:val="0"/>
          <w:numId w:val="3"/>
        </w:numPr>
        <w:tabs>
          <w:tab w:val="clear" w:pos="360"/>
          <w:tab w:val="num" w:pos="0"/>
        </w:tabs>
        <w:spacing w:after="0" w:line="240" w:lineRule="auto"/>
        <w:ind w:left="0" w:right="116"/>
        <w:jc w:val="both"/>
        <w:rPr>
          <w:rFonts w:cs="Arial"/>
          <w:b/>
          <w:snapToGrid w:val="0"/>
          <w:lang w:eastAsia="es-ES"/>
        </w:rPr>
      </w:pPr>
      <w:r w:rsidRPr="00F61656">
        <w:rPr>
          <w:rFonts w:cs="Arial"/>
          <w:b/>
          <w:snapToGrid w:val="0"/>
          <w:lang w:eastAsia="es-ES"/>
        </w:rPr>
        <w:t>Existència de crèdit</w:t>
      </w:r>
    </w:p>
    <w:p w14:paraId="10AF23D0" w14:textId="77777777" w:rsidR="000B4878" w:rsidRDefault="000B4878" w:rsidP="00727441">
      <w:pPr>
        <w:spacing w:after="0" w:line="240" w:lineRule="auto"/>
        <w:ind w:right="116"/>
        <w:jc w:val="both"/>
        <w:rPr>
          <w:rFonts w:cs="Arial"/>
          <w:b/>
          <w:snapToGrid w:val="0"/>
          <w:lang w:eastAsia="es-ES"/>
        </w:rPr>
      </w:pPr>
    </w:p>
    <w:p w14:paraId="29FDA5ED" w14:textId="77777777" w:rsidR="000B4878" w:rsidRDefault="000B4878" w:rsidP="00727441">
      <w:pPr>
        <w:pStyle w:val="Pargrafdellista"/>
        <w:ind w:left="0" w:right="116"/>
        <w:jc w:val="both"/>
        <w:rPr>
          <w:rFonts w:ascii="Arial" w:hAnsi="Arial" w:cs="Arial"/>
          <w:snapToGrid w:val="0"/>
          <w:sz w:val="22"/>
          <w:szCs w:val="22"/>
        </w:rPr>
      </w:pPr>
      <w:r w:rsidRPr="004119BA">
        <w:rPr>
          <w:rFonts w:ascii="Arial" w:hAnsi="Arial" w:cs="Arial"/>
          <w:snapToGrid w:val="0"/>
          <w:sz w:val="22"/>
          <w:szCs w:val="22"/>
        </w:rPr>
        <w:t>C1. Partida pressupostària:</w:t>
      </w:r>
    </w:p>
    <w:p w14:paraId="02D333E4" w14:textId="77777777" w:rsidR="000B4878" w:rsidRPr="008445A2" w:rsidRDefault="000B4878" w:rsidP="00727441">
      <w:pPr>
        <w:pStyle w:val="Pargrafdellista"/>
        <w:ind w:left="0" w:right="116"/>
        <w:jc w:val="both"/>
        <w:rPr>
          <w:rFonts w:ascii="Arial" w:hAnsi="Arial"/>
          <w:sz w:val="22"/>
          <w:szCs w:val="22"/>
          <w:lang w:eastAsia="ca-ES"/>
        </w:rPr>
      </w:pPr>
    </w:p>
    <w:p w14:paraId="7B7A6D8B" w14:textId="77777777" w:rsidR="000B4878" w:rsidRDefault="00745CB5" w:rsidP="00727441">
      <w:pPr>
        <w:spacing w:after="0" w:line="240" w:lineRule="auto"/>
        <w:ind w:right="116"/>
        <w:jc w:val="both"/>
        <w:rPr>
          <w:rFonts w:cs="Arial"/>
          <w:snapToGrid w:val="0"/>
          <w:lang w:eastAsia="es-ES"/>
        </w:rPr>
      </w:pPr>
      <w:r>
        <w:rPr>
          <w:rFonts w:cs="Arial"/>
          <w:snapToGrid w:val="0"/>
          <w:lang w:eastAsia="es-ES"/>
        </w:rPr>
        <w:t>Aquest expedient no comporta cap despesa associada sinó, si s’escau, un ingrés.</w:t>
      </w:r>
    </w:p>
    <w:p w14:paraId="22C964C9" w14:textId="77777777" w:rsidR="00745CB5" w:rsidRPr="00F61656" w:rsidRDefault="00745CB5" w:rsidP="00727441">
      <w:pPr>
        <w:spacing w:after="0" w:line="240" w:lineRule="auto"/>
        <w:ind w:right="116"/>
        <w:jc w:val="both"/>
        <w:rPr>
          <w:rFonts w:cs="Arial"/>
          <w:snapToGrid w:val="0"/>
          <w:lang w:eastAsia="es-ES"/>
        </w:rPr>
      </w:pPr>
    </w:p>
    <w:p w14:paraId="232C442B" w14:textId="77777777" w:rsidR="000B4878" w:rsidRPr="00F61656" w:rsidRDefault="000B4878" w:rsidP="00727441">
      <w:pPr>
        <w:spacing w:after="0" w:line="240" w:lineRule="auto"/>
        <w:ind w:right="116"/>
        <w:jc w:val="both"/>
        <w:rPr>
          <w:rFonts w:cs="Arial"/>
          <w:snapToGrid w:val="0"/>
          <w:lang w:eastAsia="es-ES"/>
        </w:rPr>
      </w:pPr>
      <w:r w:rsidRPr="00F61656">
        <w:rPr>
          <w:rFonts w:cs="Arial"/>
          <w:snapToGrid w:val="0"/>
          <w:lang w:eastAsia="es-ES"/>
        </w:rPr>
        <w:t>C2. Expedient d’abast plurianual:</w:t>
      </w:r>
    </w:p>
    <w:p w14:paraId="743FF498" w14:textId="77777777" w:rsidR="006B7352" w:rsidRDefault="006B7352" w:rsidP="00727441">
      <w:pPr>
        <w:spacing w:after="0" w:line="240" w:lineRule="auto"/>
        <w:ind w:right="116"/>
        <w:jc w:val="both"/>
        <w:rPr>
          <w:rFonts w:cs="Arial"/>
          <w:snapToGrid w:val="0"/>
          <w:lang w:eastAsia="es-ES"/>
        </w:rPr>
      </w:pPr>
    </w:p>
    <w:p w14:paraId="5497564A" w14:textId="0E924EF0" w:rsidR="000B4878" w:rsidRDefault="006B7352" w:rsidP="00727441">
      <w:pPr>
        <w:spacing w:after="0" w:line="240" w:lineRule="auto"/>
        <w:ind w:right="116"/>
        <w:jc w:val="both"/>
        <w:rPr>
          <w:rFonts w:cs="Arial"/>
          <w:snapToGrid w:val="0"/>
          <w:lang w:eastAsia="es-ES"/>
        </w:rPr>
      </w:pPr>
      <w:r>
        <w:rPr>
          <w:rFonts w:cs="Arial"/>
          <w:snapToGrid w:val="0"/>
          <w:lang w:eastAsia="es-ES"/>
        </w:rPr>
        <w:t>Si</w:t>
      </w:r>
      <w:r w:rsidR="00EA47C4">
        <w:rPr>
          <w:rFonts w:cs="Arial"/>
          <w:snapToGrid w:val="0"/>
          <w:lang w:eastAsia="es-ES"/>
        </w:rPr>
        <w:t>. L’execució del con</w:t>
      </w:r>
      <w:r w:rsidR="0078634D">
        <w:rPr>
          <w:rFonts w:cs="Arial"/>
          <w:snapToGrid w:val="0"/>
          <w:lang w:eastAsia="es-ES"/>
        </w:rPr>
        <w:t>tracte abasta els exercicis 2024, 2025, 2026, 2027, 2028</w:t>
      </w:r>
      <w:r w:rsidR="00E37778">
        <w:rPr>
          <w:rFonts w:cs="Arial"/>
          <w:snapToGrid w:val="0"/>
          <w:lang w:eastAsia="es-ES"/>
        </w:rPr>
        <w:t xml:space="preserve">, </w:t>
      </w:r>
      <w:r w:rsidR="0078634D">
        <w:rPr>
          <w:rFonts w:cs="Arial"/>
          <w:snapToGrid w:val="0"/>
          <w:lang w:eastAsia="es-ES"/>
        </w:rPr>
        <w:t>2029</w:t>
      </w:r>
      <w:r w:rsidR="00E37778">
        <w:rPr>
          <w:rFonts w:cs="Arial"/>
          <w:snapToGrid w:val="0"/>
          <w:lang w:eastAsia="es-ES"/>
        </w:rPr>
        <w:t>, 2030, 2031, 2032, 2033 i 2034</w:t>
      </w:r>
      <w:r w:rsidR="009A1DFE">
        <w:rPr>
          <w:rFonts w:cs="Arial"/>
          <w:snapToGrid w:val="0"/>
          <w:lang w:eastAsia="es-ES"/>
        </w:rPr>
        <w:t>.</w:t>
      </w:r>
    </w:p>
    <w:p w14:paraId="4CD64473" w14:textId="77777777" w:rsidR="00595E76" w:rsidRDefault="00595E76" w:rsidP="00727441">
      <w:pPr>
        <w:spacing w:after="0" w:line="240" w:lineRule="auto"/>
        <w:ind w:right="116"/>
        <w:jc w:val="both"/>
        <w:rPr>
          <w:rFonts w:cs="Arial"/>
          <w:b/>
          <w:snapToGrid w:val="0"/>
          <w:lang w:eastAsia="es-ES"/>
        </w:rPr>
      </w:pPr>
    </w:p>
    <w:p w14:paraId="530CDB60" w14:textId="77777777" w:rsidR="000B4878" w:rsidRPr="00F61656" w:rsidRDefault="000B4878" w:rsidP="00727441">
      <w:pPr>
        <w:numPr>
          <w:ilvl w:val="0"/>
          <w:numId w:val="3"/>
        </w:numPr>
        <w:tabs>
          <w:tab w:val="clear" w:pos="360"/>
          <w:tab w:val="num" w:pos="0"/>
        </w:tabs>
        <w:spacing w:after="0" w:line="240" w:lineRule="auto"/>
        <w:ind w:left="0" w:right="116"/>
        <w:jc w:val="both"/>
        <w:rPr>
          <w:rFonts w:cs="Arial"/>
          <w:b/>
          <w:snapToGrid w:val="0"/>
          <w:lang w:eastAsia="es-ES"/>
        </w:rPr>
      </w:pPr>
      <w:r>
        <w:rPr>
          <w:rFonts w:cs="Arial"/>
          <w:b/>
          <w:snapToGrid w:val="0"/>
          <w:lang w:eastAsia="es-ES"/>
        </w:rPr>
        <w:t xml:space="preserve">Termini de durada del contracte </w:t>
      </w:r>
    </w:p>
    <w:p w14:paraId="2F48C56C" w14:textId="77777777" w:rsidR="000B4878" w:rsidRPr="00F61656" w:rsidRDefault="000B4878" w:rsidP="00727441">
      <w:pPr>
        <w:spacing w:after="0" w:line="240" w:lineRule="auto"/>
        <w:ind w:right="116"/>
        <w:jc w:val="both"/>
        <w:rPr>
          <w:rFonts w:cs="Arial"/>
          <w:snapToGrid w:val="0"/>
          <w:lang w:eastAsia="es-ES"/>
        </w:rPr>
      </w:pPr>
    </w:p>
    <w:p w14:paraId="15D0DBBF" w14:textId="1134CB13" w:rsidR="00BC7489" w:rsidRDefault="000B4878" w:rsidP="00727441">
      <w:pPr>
        <w:tabs>
          <w:tab w:val="num" w:pos="2160"/>
        </w:tabs>
        <w:spacing w:after="0" w:line="240" w:lineRule="auto"/>
        <w:ind w:right="116"/>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004804A4">
        <w:rPr>
          <w:rFonts w:cs="Arial"/>
          <w:snapToGrid w:val="0"/>
          <w:lang w:eastAsia="es-ES"/>
        </w:rPr>
        <w:t>Termini de durada:</w:t>
      </w:r>
    </w:p>
    <w:p w14:paraId="5F29DC49" w14:textId="77777777" w:rsidR="0054194E" w:rsidRDefault="0054194E" w:rsidP="00727441">
      <w:pPr>
        <w:tabs>
          <w:tab w:val="num" w:pos="2160"/>
        </w:tabs>
        <w:spacing w:after="0" w:line="240" w:lineRule="auto"/>
        <w:ind w:right="116"/>
        <w:jc w:val="both"/>
        <w:rPr>
          <w:rFonts w:cs="Arial"/>
          <w:snapToGrid w:val="0"/>
          <w:lang w:eastAsia="es-ES"/>
        </w:rPr>
      </w:pPr>
    </w:p>
    <w:p w14:paraId="44902324" w14:textId="6AFA7389" w:rsidR="00E37778" w:rsidRDefault="00E37778" w:rsidP="00727441">
      <w:pPr>
        <w:tabs>
          <w:tab w:val="num" w:pos="2160"/>
        </w:tabs>
        <w:spacing w:after="0" w:line="240" w:lineRule="auto"/>
        <w:ind w:right="116"/>
        <w:jc w:val="both"/>
        <w:rPr>
          <w:rFonts w:cs="Arial"/>
        </w:rPr>
      </w:pPr>
      <w:r w:rsidRPr="00E37778">
        <w:rPr>
          <w:rFonts w:cs="Arial"/>
        </w:rPr>
        <w:t>En base a l’estudi de viabilitat s’ha estimat que el període necessari per a la recuperació de la inversió de la concessió de serveis es de 10 anys per la qual cosa es fixa en aquest termini l’execució del contracte (a comptar des de la formalització del mateix)</w:t>
      </w:r>
      <w:r w:rsidR="00E43BE7">
        <w:rPr>
          <w:rFonts w:cs="Arial"/>
        </w:rPr>
        <w:t>.</w:t>
      </w:r>
    </w:p>
    <w:p w14:paraId="0765B540" w14:textId="77777777" w:rsidR="00E43BE7" w:rsidRPr="00E37778" w:rsidRDefault="00E43BE7" w:rsidP="00727441">
      <w:pPr>
        <w:tabs>
          <w:tab w:val="num" w:pos="2160"/>
        </w:tabs>
        <w:spacing w:after="0" w:line="240" w:lineRule="auto"/>
        <w:ind w:right="116"/>
        <w:jc w:val="both"/>
        <w:rPr>
          <w:rFonts w:cs="Arial"/>
        </w:rPr>
      </w:pPr>
    </w:p>
    <w:p w14:paraId="033A9C36" w14:textId="77777777" w:rsidR="00E37778" w:rsidRDefault="00E37778" w:rsidP="00727441">
      <w:pPr>
        <w:tabs>
          <w:tab w:val="num" w:pos="2160"/>
        </w:tabs>
        <w:spacing w:after="0" w:line="240" w:lineRule="auto"/>
        <w:ind w:right="116"/>
        <w:jc w:val="both"/>
        <w:rPr>
          <w:rFonts w:cs="Arial"/>
        </w:rPr>
      </w:pPr>
      <w:r w:rsidRPr="00E37778">
        <w:rPr>
          <w:rFonts w:cs="Arial"/>
        </w:rPr>
        <w:lastRenderedPageBreak/>
        <w:t>D’altra banda s’estableix un termini màxim per al subministrament i instal·lació de les màquines expenedores objecte del contracte de 30 dies naturals a partir del dia següent a la formalització del contracte.</w:t>
      </w:r>
    </w:p>
    <w:p w14:paraId="1748963C" w14:textId="77777777" w:rsidR="00E37778" w:rsidRDefault="00E37778" w:rsidP="00727441">
      <w:pPr>
        <w:tabs>
          <w:tab w:val="num" w:pos="2160"/>
        </w:tabs>
        <w:spacing w:after="0" w:line="240" w:lineRule="auto"/>
        <w:ind w:right="116"/>
        <w:jc w:val="both"/>
        <w:rPr>
          <w:rFonts w:cs="Arial"/>
        </w:rPr>
      </w:pPr>
    </w:p>
    <w:p w14:paraId="3801FF61" w14:textId="3FAEF3B8" w:rsidR="00E37778" w:rsidRPr="00E37778" w:rsidRDefault="00E37778" w:rsidP="00727441">
      <w:pPr>
        <w:tabs>
          <w:tab w:val="num" w:pos="2160"/>
        </w:tabs>
        <w:spacing w:after="0" w:line="240" w:lineRule="auto"/>
        <w:ind w:right="116"/>
        <w:jc w:val="both"/>
        <w:rPr>
          <w:rFonts w:cs="Arial"/>
        </w:rPr>
      </w:pPr>
      <w:r>
        <w:rPr>
          <w:rFonts w:cs="Arial"/>
        </w:rPr>
        <w:t>Quan finalitzi la vigència del contracte l’empresa adjudicatària estarà obligada, en tot cas, a prestar el servei amb les mateixes condicions fins que un nou adjudicatari assumeixi el servei, durant un màxim de 3 mesos des de la finalització de la vigència del seu contracte.</w:t>
      </w:r>
    </w:p>
    <w:p w14:paraId="36B79025" w14:textId="77777777" w:rsidR="009A1DFE" w:rsidRPr="00E37778" w:rsidRDefault="009A1DFE" w:rsidP="00727441">
      <w:pPr>
        <w:pStyle w:val="Textindependent"/>
        <w:ind w:right="116"/>
        <w:rPr>
          <w:sz w:val="22"/>
          <w:szCs w:val="22"/>
        </w:rPr>
      </w:pPr>
    </w:p>
    <w:p w14:paraId="3B219EE1" w14:textId="77777777" w:rsidR="000B4878" w:rsidRPr="00F61656" w:rsidRDefault="000B4878" w:rsidP="00727441">
      <w:pPr>
        <w:tabs>
          <w:tab w:val="num" w:pos="2160"/>
        </w:tabs>
        <w:spacing w:after="0" w:line="240" w:lineRule="auto"/>
        <w:ind w:right="116"/>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14:paraId="13D8E380" w14:textId="77777777" w:rsidR="000B4878" w:rsidRDefault="000B4878" w:rsidP="00727441">
      <w:pPr>
        <w:tabs>
          <w:tab w:val="num" w:pos="2160"/>
        </w:tabs>
        <w:spacing w:after="0" w:line="240" w:lineRule="auto"/>
        <w:ind w:right="116"/>
        <w:jc w:val="both"/>
        <w:rPr>
          <w:rFonts w:cs="Arial"/>
          <w:b/>
          <w:snapToGrid w:val="0"/>
          <w:lang w:eastAsia="es-ES"/>
        </w:rPr>
      </w:pPr>
    </w:p>
    <w:p w14:paraId="029C5D1A" w14:textId="77777777" w:rsidR="0078634D" w:rsidRPr="006B52F3" w:rsidRDefault="0078634D" w:rsidP="00727441">
      <w:pPr>
        <w:pStyle w:val="Capalera"/>
        <w:tabs>
          <w:tab w:val="left" w:pos="708"/>
        </w:tabs>
        <w:ind w:right="116"/>
        <w:jc w:val="both"/>
        <w:rPr>
          <w:rFonts w:cs="Arial"/>
        </w:rPr>
      </w:pPr>
      <w:r w:rsidRPr="006B52F3">
        <w:rPr>
          <w:rFonts w:cs="Arial"/>
        </w:rPr>
        <w:t>No es preveu la possibilitat de pròrroga en aquest expedient.</w:t>
      </w:r>
    </w:p>
    <w:p w14:paraId="43AC5961" w14:textId="77777777" w:rsidR="005E57CB" w:rsidRPr="00083E88" w:rsidRDefault="005E57CB" w:rsidP="00727441">
      <w:pPr>
        <w:pStyle w:val="Default"/>
        <w:ind w:right="116"/>
        <w:jc w:val="both"/>
        <w:rPr>
          <w:b/>
          <w:sz w:val="22"/>
          <w:szCs w:val="22"/>
        </w:rPr>
      </w:pPr>
    </w:p>
    <w:p w14:paraId="45EDBB27" w14:textId="77777777" w:rsidR="00F4597D" w:rsidRDefault="000B4878" w:rsidP="00727441">
      <w:pPr>
        <w:pStyle w:val="CM24"/>
        <w:spacing w:after="0"/>
        <w:ind w:right="116"/>
        <w:jc w:val="both"/>
        <w:rPr>
          <w:sz w:val="22"/>
          <w:szCs w:val="22"/>
          <w:u w:val="single"/>
        </w:rPr>
      </w:pPr>
      <w:r w:rsidRPr="00E34461">
        <w:rPr>
          <w:sz w:val="22"/>
          <w:szCs w:val="22"/>
        </w:rPr>
        <w:t xml:space="preserve">D.3 </w:t>
      </w:r>
      <w:r w:rsidRPr="00E34461">
        <w:rPr>
          <w:sz w:val="22"/>
          <w:szCs w:val="22"/>
          <w:u w:val="single"/>
        </w:rPr>
        <w:t xml:space="preserve">Lloc d’execució </w:t>
      </w:r>
      <w:r w:rsidR="00BF7F32">
        <w:rPr>
          <w:sz w:val="22"/>
          <w:szCs w:val="22"/>
          <w:u w:val="single"/>
        </w:rPr>
        <w:t>del contracte</w:t>
      </w:r>
    </w:p>
    <w:p w14:paraId="4C319AA3" w14:textId="77777777" w:rsidR="0090161B" w:rsidRDefault="0090161B" w:rsidP="00727441">
      <w:pPr>
        <w:pStyle w:val="CM24"/>
        <w:spacing w:after="0"/>
        <w:ind w:right="116"/>
        <w:jc w:val="both"/>
        <w:rPr>
          <w:rFonts w:cs="Arial"/>
          <w:sz w:val="22"/>
          <w:szCs w:val="22"/>
        </w:rPr>
      </w:pPr>
    </w:p>
    <w:p w14:paraId="26064665" w14:textId="693ECAC0" w:rsidR="00235154" w:rsidRDefault="00CB5E3B" w:rsidP="00727441">
      <w:pPr>
        <w:tabs>
          <w:tab w:val="num" w:pos="2160"/>
        </w:tabs>
        <w:spacing w:after="0" w:line="240" w:lineRule="auto"/>
        <w:ind w:right="116"/>
        <w:jc w:val="both"/>
        <w:rPr>
          <w:rFonts w:cs="Arial"/>
        </w:rPr>
      </w:pPr>
      <w:r>
        <w:rPr>
          <w:rFonts w:cs="Arial"/>
        </w:rPr>
        <w:t>Aquesta concessió del servei d’explotació es realitzarà al Districte Administratiu de la Generalitat de Catalunya, ubicat al carrer del Foc número 57</w:t>
      </w:r>
    </w:p>
    <w:p w14:paraId="59C748BD" w14:textId="77777777" w:rsidR="0078634D" w:rsidRPr="00231422" w:rsidRDefault="0078634D" w:rsidP="00727441">
      <w:pPr>
        <w:tabs>
          <w:tab w:val="num" w:pos="2160"/>
        </w:tabs>
        <w:spacing w:after="0" w:line="240" w:lineRule="auto"/>
        <w:ind w:right="116"/>
        <w:jc w:val="both"/>
        <w:rPr>
          <w:rFonts w:cs="Arial"/>
          <w:b/>
          <w:snapToGrid w:val="0"/>
          <w:lang w:val="es-ES" w:eastAsia="es-ES"/>
        </w:rPr>
      </w:pPr>
    </w:p>
    <w:p w14:paraId="4D3E4F67" w14:textId="77777777" w:rsidR="000B4878" w:rsidRPr="00F61656" w:rsidRDefault="000B4878" w:rsidP="00727441">
      <w:pPr>
        <w:numPr>
          <w:ilvl w:val="0"/>
          <w:numId w:val="3"/>
        </w:numPr>
        <w:tabs>
          <w:tab w:val="clear" w:pos="360"/>
          <w:tab w:val="num" w:pos="0"/>
          <w:tab w:val="num" w:pos="2160"/>
        </w:tabs>
        <w:spacing w:after="0" w:line="240" w:lineRule="auto"/>
        <w:ind w:left="0" w:right="116"/>
        <w:jc w:val="both"/>
        <w:rPr>
          <w:rFonts w:cs="Arial"/>
          <w:b/>
          <w:snapToGrid w:val="0"/>
          <w:lang w:eastAsia="es-ES"/>
        </w:rPr>
      </w:pPr>
      <w:r w:rsidRPr="00F61656">
        <w:rPr>
          <w:rFonts w:cs="Arial"/>
          <w:b/>
          <w:snapToGrid w:val="0"/>
          <w:lang w:eastAsia="es-ES"/>
        </w:rPr>
        <w:t xml:space="preserve">Variants </w:t>
      </w:r>
    </w:p>
    <w:p w14:paraId="6A790CF7" w14:textId="77777777" w:rsidR="000B4878" w:rsidRPr="00F61656" w:rsidRDefault="000B4878" w:rsidP="00727441">
      <w:pPr>
        <w:tabs>
          <w:tab w:val="num" w:pos="2160"/>
        </w:tabs>
        <w:spacing w:after="0" w:line="240" w:lineRule="auto"/>
        <w:ind w:right="116"/>
        <w:jc w:val="both"/>
        <w:rPr>
          <w:rFonts w:cs="Arial"/>
          <w:snapToGrid w:val="0"/>
          <w:lang w:eastAsia="es-ES"/>
        </w:rPr>
      </w:pPr>
    </w:p>
    <w:p w14:paraId="40F344CF" w14:textId="77777777" w:rsidR="000B4878" w:rsidRDefault="000B4878" w:rsidP="00727441">
      <w:pPr>
        <w:spacing w:after="0" w:line="240" w:lineRule="auto"/>
        <w:ind w:right="116"/>
        <w:jc w:val="both"/>
        <w:rPr>
          <w:rFonts w:cs="Arial"/>
          <w:snapToGrid w:val="0"/>
          <w:lang w:eastAsia="es-ES"/>
        </w:rPr>
      </w:pPr>
      <w:r>
        <w:rPr>
          <w:rFonts w:cs="Arial"/>
          <w:snapToGrid w:val="0"/>
          <w:lang w:eastAsia="es-ES"/>
        </w:rPr>
        <w:t>No</w:t>
      </w:r>
    </w:p>
    <w:p w14:paraId="4FA39450" w14:textId="77777777" w:rsidR="005314AE" w:rsidRPr="00F61656" w:rsidRDefault="005314AE" w:rsidP="00727441">
      <w:pPr>
        <w:spacing w:after="0" w:line="240" w:lineRule="auto"/>
        <w:ind w:right="116"/>
        <w:jc w:val="both"/>
        <w:rPr>
          <w:rFonts w:cs="Arial"/>
          <w:snapToGrid w:val="0"/>
          <w:lang w:eastAsia="es-ES"/>
        </w:rPr>
      </w:pPr>
    </w:p>
    <w:p w14:paraId="517D961B" w14:textId="77777777" w:rsidR="000B4878" w:rsidRPr="00F61656" w:rsidRDefault="000B4878" w:rsidP="00727441">
      <w:pPr>
        <w:numPr>
          <w:ilvl w:val="0"/>
          <w:numId w:val="3"/>
        </w:numPr>
        <w:tabs>
          <w:tab w:val="clear" w:pos="360"/>
          <w:tab w:val="num" w:pos="0"/>
          <w:tab w:val="num" w:pos="2160"/>
        </w:tabs>
        <w:spacing w:after="0" w:line="240" w:lineRule="auto"/>
        <w:ind w:left="0" w:right="116"/>
        <w:jc w:val="both"/>
        <w:rPr>
          <w:rFonts w:cs="Arial"/>
          <w:snapToGrid w:val="0"/>
          <w:lang w:eastAsia="es-ES"/>
        </w:rPr>
      </w:pPr>
      <w:r w:rsidRPr="00F61656">
        <w:rPr>
          <w:rFonts w:cs="Arial"/>
          <w:b/>
          <w:snapToGrid w:val="0"/>
          <w:lang w:eastAsia="es-ES"/>
        </w:rPr>
        <w:t xml:space="preserve">Tramitació de l’expedient i procediment d’adjudicació </w:t>
      </w:r>
    </w:p>
    <w:p w14:paraId="59F469DE" w14:textId="77777777" w:rsidR="000B4878" w:rsidRPr="00F61656" w:rsidRDefault="000B4878" w:rsidP="00727441">
      <w:pPr>
        <w:tabs>
          <w:tab w:val="num" w:pos="2160"/>
        </w:tabs>
        <w:spacing w:after="0" w:line="240" w:lineRule="auto"/>
        <w:ind w:right="116"/>
        <w:jc w:val="both"/>
        <w:rPr>
          <w:rFonts w:cs="Arial"/>
          <w:b/>
          <w:snapToGrid w:val="0"/>
          <w:lang w:eastAsia="es-ES"/>
        </w:rPr>
      </w:pPr>
    </w:p>
    <w:p w14:paraId="108E3E3F" w14:textId="77777777" w:rsidR="000B4878" w:rsidRDefault="000B4878" w:rsidP="00727441">
      <w:pPr>
        <w:tabs>
          <w:tab w:val="num" w:pos="2160"/>
        </w:tabs>
        <w:spacing w:after="0" w:line="240" w:lineRule="auto"/>
        <w:ind w:right="116"/>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14:paraId="3BF6AD23" w14:textId="77777777" w:rsidR="000B4878" w:rsidRDefault="000B4878" w:rsidP="00727441">
      <w:pPr>
        <w:tabs>
          <w:tab w:val="num" w:pos="2160"/>
        </w:tabs>
        <w:spacing w:after="0" w:line="240" w:lineRule="auto"/>
        <w:ind w:right="116"/>
        <w:jc w:val="both"/>
        <w:rPr>
          <w:rFonts w:cs="Arial"/>
          <w:snapToGrid w:val="0"/>
          <w:lang w:eastAsia="es-ES"/>
        </w:rPr>
      </w:pPr>
    </w:p>
    <w:p w14:paraId="015CDEAD" w14:textId="658C5DB2" w:rsidR="000B4878" w:rsidRPr="007A6AB7" w:rsidRDefault="000B4878" w:rsidP="00727441">
      <w:pPr>
        <w:tabs>
          <w:tab w:val="num" w:pos="2160"/>
        </w:tabs>
        <w:spacing w:after="0" w:line="240" w:lineRule="auto"/>
        <w:ind w:right="116"/>
        <w:jc w:val="both"/>
        <w:rPr>
          <w:rFonts w:cs="Arial"/>
          <w:snapToGrid w:val="0"/>
          <w:lang w:eastAsia="es-ES"/>
        </w:rPr>
      </w:pPr>
      <w:r>
        <w:rPr>
          <w:rFonts w:cs="Arial"/>
          <w:snapToGrid w:val="0"/>
          <w:lang w:eastAsia="es-ES"/>
        </w:rPr>
        <w:t>Ordinària</w:t>
      </w:r>
    </w:p>
    <w:p w14:paraId="62D746D9" w14:textId="77777777" w:rsidR="000B4878" w:rsidRPr="00F61656" w:rsidRDefault="000B4878" w:rsidP="00727441">
      <w:pPr>
        <w:tabs>
          <w:tab w:val="num" w:pos="2160"/>
        </w:tabs>
        <w:spacing w:after="0" w:line="240" w:lineRule="auto"/>
        <w:ind w:right="116"/>
        <w:jc w:val="both"/>
        <w:rPr>
          <w:rFonts w:cs="Arial"/>
          <w:snapToGrid w:val="0"/>
          <w:lang w:eastAsia="es-ES"/>
        </w:rPr>
      </w:pPr>
    </w:p>
    <w:p w14:paraId="77C5CEEB" w14:textId="77777777" w:rsidR="000B4878" w:rsidRPr="00F61656" w:rsidRDefault="000B4878" w:rsidP="00727441">
      <w:pPr>
        <w:tabs>
          <w:tab w:val="num" w:pos="2160"/>
        </w:tabs>
        <w:spacing w:after="0" w:line="240" w:lineRule="auto"/>
        <w:ind w:right="116"/>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r w:rsidR="00B00B2F">
        <w:rPr>
          <w:rFonts w:cs="Arial"/>
          <w:snapToGrid w:val="0"/>
          <w:lang w:eastAsia="es-ES"/>
        </w:rPr>
        <w:t xml:space="preserve"> i tipologia del contracte</w:t>
      </w:r>
      <w:r w:rsidRPr="00F61656">
        <w:rPr>
          <w:rFonts w:cs="Arial"/>
          <w:snapToGrid w:val="0"/>
          <w:lang w:eastAsia="es-ES"/>
        </w:rPr>
        <w:t>:</w:t>
      </w:r>
    </w:p>
    <w:p w14:paraId="7A9FFBBD" w14:textId="77777777" w:rsidR="000B4878" w:rsidRDefault="000B4878" w:rsidP="00727441">
      <w:pPr>
        <w:tabs>
          <w:tab w:val="num" w:pos="2160"/>
        </w:tabs>
        <w:spacing w:after="0" w:line="240" w:lineRule="auto"/>
        <w:ind w:right="116"/>
        <w:jc w:val="both"/>
        <w:rPr>
          <w:rFonts w:cs="Arial"/>
          <w:snapToGrid w:val="0"/>
          <w:lang w:eastAsia="es-ES"/>
        </w:rPr>
      </w:pPr>
    </w:p>
    <w:p w14:paraId="668970ED" w14:textId="77777777" w:rsidR="000B4878" w:rsidRDefault="00BF7F32" w:rsidP="00727441">
      <w:pPr>
        <w:tabs>
          <w:tab w:val="left" w:pos="1427"/>
        </w:tabs>
        <w:spacing w:after="0" w:line="240" w:lineRule="auto"/>
        <w:ind w:right="116"/>
        <w:jc w:val="both"/>
        <w:rPr>
          <w:rFonts w:cs="Arial"/>
          <w:snapToGrid w:val="0"/>
          <w:lang w:eastAsia="es-ES"/>
        </w:rPr>
      </w:pPr>
      <w:r>
        <w:rPr>
          <w:rFonts w:cs="Arial"/>
          <w:snapToGrid w:val="0"/>
          <w:lang w:eastAsia="es-ES"/>
        </w:rPr>
        <w:t>Obert</w:t>
      </w:r>
    </w:p>
    <w:p w14:paraId="41BE2A43" w14:textId="77777777" w:rsidR="000B4878" w:rsidRDefault="000B4878" w:rsidP="00727441">
      <w:pPr>
        <w:tabs>
          <w:tab w:val="num" w:pos="2160"/>
        </w:tabs>
        <w:spacing w:after="0" w:line="240" w:lineRule="auto"/>
        <w:ind w:right="116"/>
        <w:jc w:val="both"/>
        <w:rPr>
          <w:rFonts w:cs="Arial"/>
          <w:snapToGrid w:val="0"/>
          <w:lang w:eastAsia="es-ES"/>
        </w:rPr>
      </w:pPr>
    </w:p>
    <w:p w14:paraId="376810FA" w14:textId="77777777" w:rsidR="00B00B2F" w:rsidRDefault="00B00B2F" w:rsidP="00727441">
      <w:pPr>
        <w:tabs>
          <w:tab w:val="num" w:pos="2160"/>
        </w:tabs>
        <w:spacing w:after="0" w:line="240" w:lineRule="auto"/>
        <w:ind w:right="116"/>
        <w:jc w:val="both"/>
        <w:rPr>
          <w:rFonts w:cs="Arial"/>
          <w:snapToGrid w:val="0"/>
          <w:lang w:eastAsia="es-ES"/>
        </w:rPr>
      </w:pPr>
      <w:r>
        <w:rPr>
          <w:rFonts w:cs="Arial"/>
          <w:snapToGrid w:val="0"/>
          <w:lang w:eastAsia="es-ES"/>
        </w:rPr>
        <w:t>La prestació objecte d’aquest contracte es considera una concessió de serveis</w:t>
      </w:r>
      <w:r w:rsidR="00936243">
        <w:rPr>
          <w:rFonts w:cs="Arial"/>
          <w:snapToGrid w:val="0"/>
          <w:lang w:eastAsia="es-ES"/>
        </w:rPr>
        <w:t xml:space="preserve"> d’explotació</w:t>
      </w:r>
      <w:r>
        <w:rPr>
          <w:rFonts w:cs="Arial"/>
          <w:snapToGrid w:val="0"/>
          <w:lang w:eastAsia="es-ES"/>
        </w:rPr>
        <w:t>.</w:t>
      </w:r>
    </w:p>
    <w:p w14:paraId="2E6008FC" w14:textId="77777777" w:rsidR="00B023AA" w:rsidRDefault="00B023AA" w:rsidP="00727441">
      <w:pPr>
        <w:tabs>
          <w:tab w:val="num" w:pos="2160"/>
        </w:tabs>
        <w:spacing w:after="0" w:line="240" w:lineRule="auto"/>
        <w:ind w:right="116"/>
        <w:jc w:val="both"/>
        <w:rPr>
          <w:rFonts w:cs="Arial"/>
          <w:snapToGrid w:val="0"/>
          <w:lang w:eastAsia="es-ES"/>
        </w:rPr>
      </w:pPr>
    </w:p>
    <w:p w14:paraId="35456DEF" w14:textId="77777777" w:rsidR="00B00B2F" w:rsidRDefault="00B00B2F" w:rsidP="00727441">
      <w:pPr>
        <w:tabs>
          <w:tab w:val="num" w:pos="2160"/>
        </w:tabs>
        <w:spacing w:after="0" w:line="240" w:lineRule="auto"/>
        <w:ind w:right="116"/>
        <w:jc w:val="both"/>
        <w:rPr>
          <w:rFonts w:cs="Arial"/>
          <w:snapToGrid w:val="0"/>
          <w:lang w:eastAsia="es-ES"/>
        </w:rPr>
      </w:pPr>
      <w:r>
        <w:rPr>
          <w:rFonts w:cs="Arial"/>
          <w:snapToGrid w:val="0"/>
          <w:lang w:eastAsia="es-ES"/>
        </w:rPr>
        <w:t>El dret d’explotació dels serveis implica la transferència al concessionari d’un risc operacional en l’explotació que abasta el risc de demanda o el de subministrament, o tots dos. S’entén per ris de demanda el que es deu a la demanda real dels serveis objecte del contracte, i risc de subministrament el relatiu al subministrament dels serveis objecte del contracte, en particular, el risc que la prestació dels serveis no s’ajusti a la demanda.  Es considera que el concessionari assumeix un risc operacional quan no estigui garantit que, en condicions normals de funcionament, aquest pugui recuperar les inversions efectuades ni cobrir els costos en què hagi incorregut com a conseqüència de l’explotació dels serveis que siguin objecte de la concessió.</w:t>
      </w:r>
    </w:p>
    <w:p w14:paraId="4397411E" w14:textId="77777777" w:rsidR="004E7D8C" w:rsidRPr="00F61656" w:rsidRDefault="004E7D8C" w:rsidP="00727441">
      <w:pPr>
        <w:tabs>
          <w:tab w:val="num" w:pos="2160"/>
        </w:tabs>
        <w:spacing w:after="0" w:line="240" w:lineRule="auto"/>
        <w:ind w:right="116"/>
        <w:jc w:val="both"/>
        <w:rPr>
          <w:rFonts w:cs="Arial"/>
          <w:snapToGrid w:val="0"/>
          <w:lang w:eastAsia="es-ES"/>
        </w:rPr>
      </w:pPr>
    </w:p>
    <w:p w14:paraId="1CA9E6D4" w14:textId="77777777" w:rsidR="00836A09" w:rsidRDefault="000B4878" w:rsidP="00727441">
      <w:pPr>
        <w:tabs>
          <w:tab w:val="num" w:pos="2160"/>
        </w:tabs>
        <w:spacing w:after="0" w:line="240" w:lineRule="auto"/>
        <w:ind w:right="116"/>
        <w:jc w:val="both"/>
        <w:rPr>
          <w:rFonts w:cs="Arial"/>
          <w:snapToGrid w:val="0"/>
          <w:lang w:eastAsia="es-ES"/>
        </w:rPr>
      </w:pPr>
      <w:r>
        <w:rPr>
          <w:rFonts w:cs="Arial"/>
          <w:snapToGrid w:val="0"/>
          <w:lang w:eastAsia="es-ES"/>
        </w:rPr>
        <w:t xml:space="preserve">F.3 </w:t>
      </w:r>
      <w:r w:rsidR="005314AE">
        <w:rPr>
          <w:rFonts w:cs="Arial"/>
          <w:snapToGrid w:val="0"/>
          <w:lang w:eastAsia="es-ES"/>
        </w:rPr>
        <w:t>Presentació d’ofertes:</w:t>
      </w:r>
    </w:p>
    <w:p w14:paraId="3D091F11" w14:textId="77777777" w:rsidR="00236279" w:rsidRPr="008D77C9" w:rsidRDefault="00236279" w:rsidP="00727441">
      <w:pPr>
        <w:tabs>
          <w:tab w:val="num" w:pos="2160"/>
        </w:tabs>
        <w:spacing w:after="0" w:line="240" w:lineRule="auto"/>
        <w:ind w:right="116"/>
        <w:jc w:val="both"/>
        <w:rPr>
          <w:rFonts w:cs="Arial"/>
          <w:snapToGrid w:val="0"/>
          <w:lang w:eastAsia="es-ES"/>
        </w:rPr>
      </w:pPr>
      <w:r w:rsidRPr="008D77C9">
        <w:rPr>
          <w:rFonts w:cs="Arial"/>
          <w:snapToGrid w:val="0"/>
          <w:lang w:eastAsia="es-ES"/>
        </w:rPr>
        <w:tab/>
      </w:r>
    </w:p>
    <w:p w14:paraId="3CD41F80" w14:textId="30C94E7D" w:rsidR="006A5927" w:rsidRDefault="005314AE" w:rsidP="00727441">
      <w:pPr>
        <w:tabs>
          <w:tab w:val="num" w:pos="2160"/>
        </w:tabs>
        <w:spacing w:after="0" w:line="240" w:lineRule="auto"/>
        <w:ind w:right="116"/>
        <w:jc w:val="both"/>
        <w:rPr>
          <w:rFonts w:cs="Arial"/>
          <w:snapToGrid w:val="0"/>
          <w:lang w:eastAsia="es-ES"/>
        </w:rPr>
      </w:pPr>
      <w:r>
        <w:rPr>
          <w:rFonts w:cs="Arial"/>
          <w:snapToGrid w:val="0"/>
          <w:lang w:eastAsia="es-ES"/>
        </w:rPr>
        <w:t>Mitjançant eina de Sobre Digital</w:t>
      </w:r>
    </w:p>
    <w:p w14:paraId="3E9192C2" w14:textId="77777777" w:rsidR="0054194E" w:rsidRPr="00DE4A20" w:rsidRDefault="0054194E" w:rsidP="00727441">
      <w:pPr>
        <w:tabs>
          <w:tab w:val="num" w:pos="2160"/>
        </w:tabs>
        <w:spacing w:after="0" w:line="240" w:lineRule="auto"/>
        <w:ind w:right="116"/>
        <w:jc w:val="both"/>
        <w:rPr>
          <w:rFonts w:cs="Arial"/>
          <w:snapToGrid w:val="0"/>
          <w:lang w:eastAsia="es-ES"/>
        </w:rPr>
      </w:pPr>
    </w:p>
    <w:p w14:paraId="100D8E92" w14:textId="6DF8EB86" w:rsidR="00236279" w:rsidRDefault="00236279" w:rsidP="00727441">
      <w:pPr>
        <w:tabs>
          <w:tab w:val="num" w:pos="2160"/>
        </w:tabs>
        <w:spacing w:after="0" w:line="240" w:lineRule="auto"/>
        <w:ind w:right="116"/>
        <w:jc w:val="both"/>
        <w:rPr>
          <w:rFonts w:cs="Arial"/>
          <w:snapToGrid w:val="0"/>
          <w:lang w:eastAsia="es-ES"/>
        </w:rPr>
      </w:pPr>
      <w:r w:rsidRPr="003334CB">
        <w:rPr>
          <w:rFonts w:cs="Arial"/>
          <w:b/>
          <w:u w:val="single"/>
        </w:rPr>
        <w:t>Sobres a presentar</w:t>
      </w:r>
      <w:r w:rsidRPr="003334CB">
        <w:rPr>
          <w:rFonts w:cs="Arial"/>
        </w:rPr>
        <w:t xml:space="preserve">: </w:t>
      </w:r>
      <w:r>
        <w:rPr>
          <w:rFonts w:cs="Arial"/>
          <w:snapToGrid w:val="0"/>
          <w:lang w:eastAsia="es-ES"/>
        </w:rPr>
        <w:t xml:space="preserve">En aquest expedient es preveu la </w:t>
      </w:r>
      <w:r w:rsidR="00E9098D">
        <w:rPr>
          <w:rFonts w:cs="Arial"/>
          <w:b/>
          <w:snapToGrid w:val="0"/>
          <w:lang w:eastAsia="es-ES"/>
        </w:rPr>
        <w:t xml:space="preserve">presentació de </w:t>
      </w:r>
      <w:r w:rsidR="00CB5E3B">
        <w:rPr>
          <w:rFonts w:cs="Arial"/>
          <w:b/>
          <w:snapToGrid w:val="0"/>
          <w:lang w:eastAsia="es-ES"/>
        </w:rPr>
        <w:t xml:space="preserve">2 </w:t>
      </w:r>
      <w:r w:rsidRPr="000239FF">
        <w:rPr>
          <w:rFonts w:cs="Arial"/>
          <w:b/>
          <w:snapToGrid w:val="0"/>
          <w:lang w:eastAsia="es-ES"/>
        </w:rPr>
        <w:t>sobres</w:t>
      </w:r>
      <w:r w:rsidR="00E9098D">
        <w:rPr>
          <w:rFonts w:cs="Arial"/>
          <w:snapToGrid w:val="0"/>
          <w:lang w:eastAsia="es-ES"/>
        </w:rPr>
        <w:t xml:space="preserve"> atès </w:t>
      </w:r>
      <w:r w:rsidR="00CB5E3B">
        <w:rPr>
          <w:rFonts w:cs="Arial"/>
          <w:snapToGrid w:val="0"/>
          <w:lang w:eastAsia="es-ES"/>
        </w:rPr>
        <w:t>que únicament hi ha criteris</w:t>
      </w:r>
      <w:r w:rsidR="00E9098D">
        <w:rPr>
          <w:rFonts w:cs="Arial"/>
          <w:snapToGrid w:val="0"/>
          <w:lang w:eastAsia="es-ES"/>
        </w:rPr>
        <w:t xml:space="preserve"> quantificables automàticament. El contingut dels sobres</w:t>
      </w:r>
      <w:r w:rsidR="00277330">
        <w:rPr>
          <w:rFonts w:cs="Arial"/>
          <w:snapToGrid w:val="0"/>
          <w:lang w:eastAsia="es-ES"/>
        </w:rPr>
        <w:t xml:space="preserve"> es recull a la clàusula 11.10</w:t>
      </w:r>
      <w:r w:rsidR="00CB5E3B">
        <w:rPr>
          <w:rFonts w:cs="Arial"/>
          <w:snapToGrid w:val="0"/>
          <w:lang w:eastAsia="es-ES"/>
        </w:rPr>
        <w:t xml:space="preserve">.1 </w:t>
      </w:r>
      <w:r w:rsidRPr="0025123F">
        <w:rPr>
          <w:rFonts w:cs="Arial"/>
          <w:snapToGrid w:val="0"/>
          <w:lang w:eastAsia="es-ES"/>
        </w:rPr>
        <w:t xml:space="preserve"> del PCAP</w:t>
      </w:r>
      <w:r>
        <w:rPr>
          <w:rFonts w:cs="Arial"/>
          <w:snapToGrid w:val="0"/>
          <w:lang w:eastAsia="es-ES"/>
        </w:rPr>
        <w:t>:</w:t>
      </w:r>
    </w:p>
    <w:p w14:paraId="73233E98" w14:textId="77777777" w:rsidR="00236279" w:rsidRPr="000532FE" w:rsidRDefault="00236279" w:rsidP="00727441">
      <w:pPr>
        <w:tabs>
          <w:tab w:val="num" w:pos="2160"/>
        </w:tabs>
        <w:spacing w:after="0" w:line="240" w:lineRule="auto"/>
        <w:ind w:right="116"/>
        <w:jc w:val="both"/>
        <w:rPr>
          <w:rFonts w:cs="Arial"/>
          <w:snapToGrid w:val="0"/>
          <w:lang w:eastAsia="es-ES"/>
        </w:rPr>
      </w:pPr>
    </w:p>
    <w:p w14:paraId="2A2538F8" w14:textId="77777777" w:rsidR="007A5A14" w:rsidRDefault="007A5A14" w:rsidP="009758CE">
      <w:pPr>
        <w:pStyle w:val="Textindependent2"/>
        <w:numPr>
          <w:ilvl w:val="1"/>
          <w:numId w:val="21"/>
        </w:numPr>
        <w:tabs>
          <w:tab w:val="left" w:pos="567"/>
        </w:tabs>
        <w:spacing w:after="0" w:line="240" w:lineRule="auto"/>
        <w:ind w:left="284" w:right="116" w:hanging="284"/>
        <w:jc w:val="both"/>
        <w:outlineLvl w:val="0"/>
        <w:rPr>
          <w:rFonts w:ascii="Arial" w:hAnsi="Arial" w:cs="Arial"/>
          <w:sz w:val="22"/>
          <w:szCs w:val="22"/>
        </w:rPr>
      </w:pPr>
      <w:r w:rsidRPr="002E4F97">
        <w:rPr>
          <w:rFonts w:ascii="Arial" w:hAnsi="Arial" w:cs="Arial"/>
          <w:b/>
          <w:sz w:val="22"/>
          <w:szCs w:val="22"/>
        </w:rPr>
        <w:lastRenderedPageBreak/>
        <w:t>Sobre A:</w:t>
      </w:r>
      <w:r w:rsidRPr="001C46C0">
        <w:rPr>
          <w:rFonts w:ascii="Arial" w:hAnsi="Arial" w:cs="Arial"/>
          <w:sz w:val="22"/>
          <w:szCs w:val="22"/>
        </w:rPr>
        <w:t xml:space="preserve"> Documentació administrativa. </w:t>
      </w:r>
      <w:r>
        <w:rPr>
          <w:rFonts w:ascii="Arial" w:hAnsi="Arial" w:cs="Arial"/>
          <w:sz w:val="22"/>
          <w:szCs w:val="22"/>
        </w:rPr>
        <w:t>Concretament:</w:t>
      </w:r>
    </w:p>
    <w:p w14:paraId="71073D5C" w14:textId="77777777" w:rsidR="007A5A14" w:rsidRDefault="007A5A14" w:rsidP="00727441">
      <w:pPr>
        <w:pStyle w:val="Textindependent2"/>
        <w:tabs>
          <w:tab w:val="left" w:pos="567"/>
        </w:tabs>
        <w:spacing w:after="0" w:line="240" w:lineRule="auto"/>
        <w:ind w:left="284" w:right="116"/>
        <w:jc w:val="both"/>
        <w:outlineLvl w:val="0"/>
        <w:rPr>
          <w:rFonts w:ascii="Arial" w:hAnsi="Arial" w:cs="Arial"/>
          <w:sz w:val="22"/>
          <w:szCs w:val="22"/>
        </w:rPr>
      </w:pPr>
    </w:p>
    <w:p w14:paraId="3DC9E643" w14:textId="77777777" w:rsidR="007A5A14" w:rsidRDefault="007A5A14" w:rsidP="009758CE">
      <w:pPr>
        <w:pStyle w:val="Textindependent2"/>
        <w:numPr>
          <w:ilvl w:val="2"/>
          <w:numId w:val="21"/>
        </w:numPr>
        <w:tabs>
          <w:tab w:val="left" w:pos="567"/>
        </w:tabs>
        <w:spacing w:after="0" w:line="240" w:lineRule="auto"/>
        <w:ind w:left="644" w:right="116"/>
        <w:jc w:val="both"/>
        <w:outlineLvl w:val="0"/>
        <w:rPr>
          <w:rFonts w:ascii="Arial" w:hAnsi="Arial" w:cs="Arial"/>
          <w:sz w:val="22"/>
          <w:szCs w:val="22"/>
        </w:rPr>
      </w:pPr>
      <w:r>
        <w:rPr>
          <w:rFonts w:ascii="Arial" w:hAnsi="Arial" w:cs="Arial"/>
          <w:sz w:val="22"/>
          <w:szCs w:val="22"/>
        </w:rPr>
        <w:t xml:space="preserve">Document europeu únic de contractació (DEUC).  </w:t>
      </w:r>
    </w:p>
    <w:p w14:paraId="3147D791" w14:textId="77777777" w:rsidR="00633420" w:rsidRDefault="00633420" w:rsidP="00727441">
      <w:pPr>
        <w:pStyle w:val="Textindependent2"/>
        <w:tabs>
          <w:tab w:val="left" w:pos="567"/>
        </w:tabs>
        <w:spacing w:after="0" w:line="240" w:lineRule="auto"/>
        <w:ind w:left="644" w:right="116"/>
        <w:jc w:val="both"/>
        <w:outlineLvl w:val="0"/>
        <w:rPr>
          <w:rFonts w:ascii="Arial" w:hAnsi="Arial" w:cs="Arial"/>
          <w:sz w:val="22"/>
          <w:szCs w:val="22"/>
        </w:rPr>
      </w:pPr>
    </w:p>
    <w:p w14:paraId="05936B4A" w14:textId="04AE643B" w:rsidR="007A5A14" w:rsidRPr="00745019" w:rsidRDefault="00CB5E3B" w:rsidP="00727441">
      <w:pPr>
        <w:pStyle w:val="Textindependent2"/>
        <w:tabs>
          <w:tab w:val="left" w:pos="567"/>
        </w:tabs>
        <w:spacing w:after="0" w:line="240" w:lineRule="auto"/>
        <w:ind w:left="644" w:right="116"/>
        <w:jc w:val="both"/>
        <w:outlineLvl w:val="0"/>
        <w:rPr>
          <w:rFonts w:ascii="Arial" w:hAnsi="Arial" w:cs="Arial"/>
          <w:sz w:val="22"/>
          <w:szCs w:val="22"/>
        </w:rPr>
      </w:pPr>
      <w:r>
        <w:rPr>
          <w:rFonts w:ascii="Arial" w:hAnsi="Arial" w:cs="Arial"/>
          <w:sz w:val="22"/>
          <w:szCs w:val="22"/>
        </w:rPr>
        <w:t xml:space="preserve">Caldrà fer constar en l’apartat corresponent l’existència de l’assegurança </w:t>
      </w:r>
      <w:proofErr w:type="spellStart"/>
      <w:r>
        <w:rPr>
          <w:rFonts w:ascii="Arial" w:hAnsi="Arial" w:cs="Arial"/>
          <w:sz w:val="22"/>
          <w:szCs w:val="22"/>
        </w:rPr>
        <w:t>d’indemització</w:t>
      </w:r>
      <w:proofErr w:type="spellEnd"/>
      <w:r>
        <w:rPr>
          <w:rFonts w:ascii="Arial" w:hAnsi="Arial" w:cs="Arial"/>
          <w:sz w:val="22"/>
          <w:szCs w:val="22"/>
        </w:rPr>
        <w:t xml:space="preserve"> per riscos professionals requerida a l’aparta G1. Aquest requisit </w:t>
      </w:r>
      <w:proofErr w:type="spellStart"/>
      <w:r>
        <w:rPr>
          <w:rFonts w:ascii="Arial" w:hAnsi="Arial" w:cs="Arial"/>
          <w:sz w:val="22"/>
          <w:szCs w:val="22"/>
        </w:rPr>
        <w:t>s’entèn</w:t>
      </w:r>
      <w:proofErr w:type="spellEnd"/>
      <w:r>
        <w:rPr>
          <w:rFonts w:ascii="Arial" w:hAnsi="Arial" w:cs="Arial"/>
          <w:sz w:val="22"/>
          <w:szCs w:val="22"/>
        </w:rPr>
        <w:t xml:space="preserve"> complert per l’empresa licitadora, en cas de no tenir-ne una contractada, si inclou un compromís vinculant de subscripció en cas que resulti adjudicatari, de l’assegurança exigida. Aquest compromís haurà de fer-se efectiu amb </w:t>
      </w:r>
      <w:r w:rsidRPr="00745019">
        <w:rPr>
          <w:rFonts w:ascii="Arial" w:hAnsi="Arial" w:cs="Arial"/>
          <w:sz w:val="22"/>
          <w:szCs w:val="22"/>
        </w:rPr>
        <w:t>anterioritat a l’inici de l’execució del contracte.</w:t>
      </w:r>
    </w:p>
    <w:p w14:paraId="24BC5BC8" w14:textId="77777777" w:rsidR="00CB5E3B" w:rsidRPr="00745019" w:rsidRDefault="00CB5E3B" w:rsidP="00727441">
      <w:pPr>
        <w:pStyle w:val="Textindependent2"/>
        <w:tabs>
          <w:tab w:val="left" w:pos="567"/>
        </w:tabs>
        <w:spacing w:after="0" w:line="240" w:lineRule="auto"/>
        <w:ind w:left="644" w:right="116"/>
        <w:jc w:val="both"/>
        <w:outlineLvl w:val="0"/>
        <w:rPr>
          <w:rFonts w:ascii="Arial" w:hAnsi="Arial" w:cs="Arial"/>
          <w:sz w:val="22"/>
          <w:szCs w:val="22"/>
        </w:rPr>
      </w:pPr>
    </w:p>
    <w:p w14:paraId="0387AC49" w14:textId="77777777" w:rsidR="007A5A14" w:rsidRPr="00745019" w:rsidRDefault="007A5A14" w:rsidP="009758CE">
      <w:pPr>
        <w:pStyle w:val="Textindependent2"/>
        <w:numPr>
          <w:ilvl w:val="2"/>
          <w:numId w:val="21"/>
        </w:numPr>
        <w:tabs>
          <w:tab w:val="left" w:pos="567"/>
        </w:tabs>
        <w:spacing w:after="0" w:line="240" w:lineRule="auto"/>
        <w:ind w:left="644" w:right="116"/>
        <w:jc w:val="both"/>
        <w:outlineLvl w:val="0"/>
        <w:rPr>
          <w:rFonts w:ascii="Arial" w:hAnsi="Arial" w:cs="Arial"/>
          <w:sz w:val="22"/>
          <w:szCs w:val="22"/>
        </w:rPr>
      </w:pPr>
      <w:r w:rsidRPr="00745019">
        <w:rPr>
          <w:rFonts w:ascii="Arial" w:hAnsi="Arial" w:cs="Arial"/>
          <w:sz w:val="22"/>
          <w:szCs w:val="22"/>
        </w:rPr>
        <w:t>En cas d’empresa estrangera, declaració de submissió als jutjats i tribunals espanyols.</w:t>
      </w:r>
    </w:p>
    <w:p w14:paraId="06E91B0E" w14:textId="77777777" w:rsidR="00174FB6" w:rsidRPr="00745019" w:rsidRDefault="00174FB6" w:rsidP="00727441">
      <w:pPr>
        <w:pStyle w:val="Textindependent2"/>
        <w:tabs>
          <w:tab w:val="left" w:pos="567"/>
        </w:tabs>
        <w:spacing w:after="0" w:line="240" w:lineRule="auto"/>
        <w:ind w:right="116"/>
        <w:jc w:val="both"/>
        <w:outlineLvl w:val="0"/>
        <w:rPr>
          <w:rFonts w:ascii="Arial" w:hAnsi="Arial" w:cs="Arial"/>
          <w:sz w:val="22"/>
          <w:szCs w:val="22"/>
        </w:rPr>
      </w:pPr>
    </w:p>
    <w:p w14:paraId="37BF93D8" w14:textId="77777777" w:rsidR="007A5A14" w:rsidRDefault="007A5A14" w:rsidP="009758CE">
      <w:pPr>
        <w:pStyle w:val="Textindependent2"/>
        <w:numPr>
          <w:ilvl w:val="2"/>
          <w:numId w:val="21"/>
        </w:numPr>
        <w:tabs>
          <w:tab w:val="left" w:pos="567"/>
        </w:tabs>
        <w:spacing w:after="0" w:line="240" w:lineRule="auto"/>
        <w:ind w:left="644" w:right="116"/>
        <w:jc w:val="both"/>
        <w:outlineLvl w:val="0"/>
        <w:rPr>
          <w:rFonts w:ascii="Arial" w:hAnsi="Arial" w:cs="Arial"/>
          <w:sz w:val="22"/>
          <w:szCs w:val="22"/>
        </w:rPr>
      </w:pPr>
      <w:r w:rsidRPr="00745019">
        <w:rPr>
          <w:rFonts w:ascii="Arial" w:hAnsi="Arial" w:cs="Arial"/>
          <w:sz w:val="22"/>
          <w:szCs w:val="22"/>
        </w:rPr>
        <w:t>Si s’escau, en cas de subcontractació presentació de l’annex 4.</w:t>
      </w:r>
    </w:p>
    <w:p w14:paraId="6DB18551" w14:textId="77777777" w:rsidR="008D44C3" w:rsidRDefault="008D44C3" w:rsidP="008D44C3">
      <w:pPr>
        <w:pStyle w:val="Pargrafdellista"/>
        <w:rPr>
          <w:rFonts w:ascii="Arial" w:hAnsi="Arial" w:cs="Arial"/>
          <w:sz w:val="22"/>
          <w:szCs w:val="22"/>
        </w:rPr>
      </w:pPr>
    </w:p>
    <w:p w14:paraId="3DD69F7E" w14:textId="2108BA36" w:rsidR="008D44C3" w:rsidRPr="00745019" w:rsidRDefault="008D44C3" w:rsidP="009758CE">
      <w:pPr>
        <w:pStyle w:val="Textindependent2"/>
        <w:numPr>
          <w:ilvl w:val="2"/>
          <w:numId w:val="21"/>
        </w:numPr>
        <w:tabs>
          <w:tab w:val="left" w:pos="567"/>
        </w:tabs>
        <w:spacing w:after="0" w:line="240" w:lineRule="auto"/>
        <w:ind w:left="644" w:right="116"/>
        <w:jc w:val="both"/>
        <w:outlineLvl w:val="0"/>
        <w:rPr>
          <w:rFonts w:ascii="Arial" w:hAnsi="Arial" w:cs="Arial"/>
          <w:sz w:val="22"/>
          <w:szCs w:val="22"/>
        </w:rPr>
      </w:pPr>
      <w:r>
        <w:rPr>
          <w:rFonts w:ascii="Arial" w:hAnsi="Arial" w:cs="Arial"/>
          <w:sz w:val="22"/>
          <w:szCs w:val="22"/>
        </w:rPr>
        <w:t xml:space="preserve">Si s’escau, declaració conforme coneix les </w:t>
      </w:r>
      <w:proofErr w:type="spellStart"/>
      <w:r>
        <w:rPr>
          <w:rFonts w:ascii="Arial" w:hAnsi="Arial" w:cs="Arial"/>
          <w:sz w:val="22"/>
          <w:szCs w:val="22"/>
        </w:rPr>
        <w:t>instal.lacions</w:t>
      </w:r>
      <w:proofErr w:type="spellEnd"/>
      <w:r>
        <w:rPr>
          <w:rFonts w:ascii="Arial" w:hAnsi="Arial" w:cs="Arial"/>
          <w:sz w:val="22"/>
          <w:szCs w:val="22"/>
        </w:rPr>
        <w:t xml:space="preserve"> (no havent realitzat la visita obligatòria prevista) d’acord amb l’annex 5.</w:t>
      </w:r>
    </w:p>
    <w:p w14:paraId="426F8087" w14:textId="77777777" w:rsidR="007A5A14" w:rsidRPr="001C46C0" w:rsidRDefault="007A5A14" w:rsidP="00727441">
      <w:pPr>
        <w:pStyle w:val="Textindependent2"/>
        <w:tabs>
          <w:tab w:val="left" w:pos="567"/>
        </w:tabs>
        <w:spacing w:after="0" w:line="240" w:lineRule="auto"/>
        <w:ind w:right="116"/>
        <w:jc w:val="both"/>
        <w:outlineLvl w:val="0"/>
        <w:rPr>
          <w:rFonts w:ascii="Arial" w:hAnsi="Arial" w:cs="Arial"/>
          <w:sz w:val="22"/>
          <w:szCs w:val="22"/>
        </w:rPr>
      </w:pPr>
    </w:p>
    <w:p w14:paraId="22BAF945" w14:textId="4E156525" w:rsidR="007A5A14" w:rsidRDefault="007A5A14" w:rsidP="009758CE">
      <w:pPr>
        <w:pStyle w:val="Textindependent2"/>
        <w:numPr>
          <w:ilvl w:val="0"/>
          <w:numId w:val="25"/>
        </w:numPr>
        <w:tabs>
          <w:tab w:val="left" w:pos="567"/>
        </w:tabs>
        <w:spacing w:after="0" w:line="240" w:lineRule="auto"/>
        <w:ind w:left="284" w:right="116" w:hanging="284"/>
        <w:jc w:val="both"/>
        <w:outlineLvl w:val="0"/>
        <w:rPr>
          <w:rFonts w:ascii="Arial" w:hAnsi="Arial" w:cs="Arial"/>
          <w:sz w:val="22"/>
          <w:szCs w:val="22"/>
        </w:rPr>
      </w:pPr>
      <w:r w:rsidRPr="002E4F97">
        <w:rPr>
          <w:rFonts w:ascii="Arial" w:hAnsi="Arial" w:cs="Arial"/>
          <w:b/>
          <w:sz w:val="22"/>
          <w:szCs w:val="22"/>
        </w:rPr>
        <w:t xml:space="preserve">Sobre </w:t>
      </w:r>
      <w:r w:rsidR="00CB5E3B">
        <w:rPr>
          <w:rFonts w:ascii="Arial" w:hAnsi="Arial" w:cs="Arial"/>
          <w:b/>
          <w:sz w:val="22"/>
          <w:szCs w:val="22"/>
        </w:rPr>
        <w:t>B</w:t>
      </w:r>
      <w:r w:rsidRPr="002E4F97">
        <w:rPr>
          <w:rFonts w:ascii="Arial" w:hAnsi="Arial" w:cs="Arial"/>
          <w:b/>
          <w:sz w:val="22"/>
          <w:szCs w:val="22"/>
        </w:rPr>
        <w:t>:</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14:paraId="79F9877B" w14:textId="77777777" w:rsidR="007A5A14" w:rsidRDefault="007A5A14" w:rsidP="00727441">
      <w:pPr>
        <w:tabs>
          <w:tab w:val="left" w:pos="2160"/>
        </w:tabs>
        <w:spacing w:after="0" w:line="100" w:lineRule="atLeast"/>
        <w:ind w:right="116"/>
        <w:jc w:val="both"/>
        <w:rPr>
          <w:rFonts w:cs="Arial"/>
        </w:rPr>
      </w:pPr>
    </w:p>
    <w:p w14:paraId="74CF7B75" w14:textId="77777777" w:rsidR="007A5A14" w:rsidRDefault="007A5A14" w:rsidP="0054194E">
      <w:pPr>
        <w:pStyle w:val="Textindependent2"/>
        <w:tabs>
          <w:tab w:val="left" w:pos="284"/>
        </w:tabs>
        <w:spacing w:after="0" w:line="240" w:lineRule="auto"/>
        <w:ind w:left="284" w:right="113"/>
        <w:jc w:val="both"/>
        <w:outlineLvl w:val="0"/>
        <w:rPr>
          <w:rFonts w:ascii="Arial" w:hAnsi="Arial" w:cs="Arial"/>
          <w:sz w:val="22"/>
          <w:szCs w:val="22"/>
        </w:rPr>
      </w:pPr>
      <w:r w:rsidRPr="001C46C0">
        <w:rPr>
          <w:rFonts w:ascii="Arial" w:hAnsi="Arial" w:cs="Arial"/>
          <w:sz w:val="22"/>
          <w:szCs w:val="22"/>
        </w:rPr>
        <w:t>Concretament es presentarà en aquest sobre la documentació que doni resposta al</w:t>
      </w:r>
      <w:r>
        <w:rPr>
          <w:rFonts w:ascii="Arial" w:hAnsi="Arial" w:cs="Arial"/>
          <w:sz w:val="22"/>
          <w:szCs w:val="22"/>
        </w:rPr>
        <w:t>s</w:t>
      </w:r>
      <w:r w:rsidRPr="001C46C0">
        <w:rPr>
          <w:rFonts w:ascii="Arial" w:hAnsi="Arial" w:cs="Arial"/>
          <w:sz w:val="22"/>
          <w:szCs w:val="22"/>
        </w:rPr>
        <w:t xml:space="preserve"> següent</w:t>
      </w:r>
      <w:r>
        <w:rPr>
          <w:rFonts w:ascii="Arial" w:hAnsi="Arial" w:cs="Arial"/>
          <w:sz w:val="22"/>
          <w:szCs w:val="22"/>
        </w:rPr>
        <w:t>s</w:t>
      </w:r>
      <w:r w:rsidRPr="001C46C0">
        <w:rPr>
          <w:rFonts w:ascii="Arial" w:hAnsi="Arial" w:cs="Arial"/>
          <w:sz w:val="22"/>
          <w:szCs w:val="22"/>
        </w:rPr>
        <w:t xml:space="preserve"> criteri</w:t>
      </w:r>
      <w:r>
        <w:rPr>
          <w:rFonts w:ascii="Arial" w:hAnsi="Arial" w:cs="Arial"/>
          <w:sz w:val="22"/>
          <w:szCs w:val="22"/>
        </w:rPr>
        <w:t>s</w:t>
      </w:r>
      <w:r w:rsidRPr="001C46C0">
        <w:rPr>
          <w:rFonts w:ascii="Arial" w:hAnsi="Arial" w:cs="Arial"/>
          <w:sz w:val="22"/>
          <w:szCs w:val="22"/>
        </w:rPr>
        <w:t xml:space="preserve"> d’adjudicació:</w:t>
      </w:r>
    </w:p>
    <w:p w14:paraId="56C0286B" w14:textId="77777777" w:rsidR="00301FC5" w:rsidRPr="001C46C0" w:rsidRDefault="00301FC5" w:rsidP="0054194E">
      <w:pPr>
        <w:pStyle w:val="Textindependent2"/>
        <w:tabs>
          <w:tab w:val="left" w:pos="567"/>
        </w:tabs>
        <w:spacing w:after="0" w:line="240" w:lineRule="auto"/>
        <w:ind w:right="113"/>
        <w:jc w:val="both"/>
        <w:outlineLvl w:val="0"/>
        <w:rPr>
          <w:rFonts w:ascii="Arial" w:hAnsi="Arial" w:cs="Arial"/>
          <w:sz w:val="22"/>
          <w:szCs w:val="22"/>
        </w:rPr>
      </w:pPr>
    </w:p>
    <w:p w14:paraId="24DB86E3" w14:textId="1501C9AB" w:rsidR="00301FC5" w:rsidRDefault="00A5625D" w:rsidP="0054194E">
      <w:pPr>
        <w:pStyle w:val="Textindependent2"/>
        <w:numPr>
          <w:ilvl w:val="0"/>
          <w:numId w:val="17"/>
        </w:numPr>
        <w:tabs>
          <w:tab w:val="left" w:pos="567"/>
        </w:tabs>
        <w:spacing w:after="0" w:line="240" w:lineRule="auto"/>
        <w:ind w:left="284" w:right="113" w:hanging="284"/>
        <w:jc w:val="both"/>
        <w:outlineLvl w:val="0"/>
        <w:rPr>
          <w:rFonts w:ascii="Arial" w:hAnsi="Arial" w:cs="Arial"/>
          <w:sz w:val="22"/>
          <w:szCs w:val="22"/>
        </w:rPr>
      </w:pPr>
      <w:r>
        <w:rPr>
          <w:rFonts w:ascii="Arial" w:hAnsi="Arial" w:cs="Arial"/>
          <w:sz w:val="22"/>
          <w:szCs w:val="22"/>
          <w:u w:val="single"/>
        </w:rPr>
        <w:t>Preu dels productes</w:t>
      </w:r>
      <w:r w:rsidR="00301FC5">
        <w:rPr>
          <w:rFonts w:ascii="Arial" w:hAnsi="Arial" w:cs="Arial"/>
          <w:sz w:val="22"/>
          <w:szCs w:val="22"/>
        </w:rPr>
        <w:t xml:space="preserve">: indicat en el punt </w:t>
      </w:r>
      <w:r>
        <w:rPr>
          <w:rFonts w:ascii="Arial" w:hAnsi="Arial" w:cs="Arial"/>
          <w:sz w:val="22"/>
          <w:szCs w:val="22"/>
        </w:rPr>
        <w:t>1</w:t>
      </w:r>
      <w:r w:rsidR="00301FC5">
        <w:rPr>
          <w:rFonts w:ascii="Arial" w:hAnsi="Arial" w:cs="Arial"/>
          <w:sz w:val="22"/>
          <w:szCs w:val="22"/>
        </w:rPr>
        <w:t xml:space="preserve"> de l’apartat H</w:t>
      </w:r>
      <w:r w:rsidR="0033123E">
        <w:rPr>
          <w:rFonts w:ascii="Arial" w:hAnsi="Arial" w:cs="Arial"/>
          <w:sz w:val="22"/>
          <w:szCs w:val="22"/>
        </w:rPr>
        <w:t>.</w:t>
      </w:r>
      <w:r w:rsidR="00301FC5">
        <w:rPr>
          <w:rFonts w:ascii="Arial" w:hAnsi="Arial" w:cs="Arial"/>
          <w:sz w:val="22"/>
          <w:szCs w:val="22"/>
        </w:rPr>
        <w:t>1</w:t>
      </w:r>
      <w:r>
        <w:rPr>
          <w:rFonts w:ascii="Arial" w:hAnsi="Arial" w:cs="Arial"/>
          <w:sz w:val="22"/>
          <w:szCs w:val="22"/>
        </w:rPr>
        <w:t xml:space="preserve"> </w:t>
      </w:r>
      <w:r w:rsidR="00301FC5">
        <w:rPr>
          <w:rFonts w:ascii="Arial" w:hAnsi="Arial" w:cs="Arial"/>
          <w:sz w:val="22"/>
          <w:szCs w:val="22"/>
        </w:rPr>
        <w:t>d’acord amb el model de l’annex 1.</w:t>
      </w:r>
    </w:p>
    <w:p w14:paraId="14D2692A" w14:textId="77777777" w:rsidR="00301FC5" w:rsidRDefault="00301FC5" w:rsidP="0054194E">
      <w:pPr>
        <w:pStyle w:val="Textindependent2"/>
        <w:tabs>
          <w:tab w:val="left" w:pos="567"/>
        </w:tabs>
        <w:spacing w:after="0" w:line="240" w:lineRule="auto"/>
        <w:ind w:left="284" w:right="113"/>
        <w:jc w:val="both"/>
        <w:outlineLvl w:val="0"/>
        <w:rPr>
          <w:rFonts w:ascii="Arial" w:hAnsi="Arial" w:cs="Arial"/>
          <w:sz w:val="22"/>
          <w:szCs w:val="22"/>
        </w:rPr>
      </w:pPr>
    </w:p>
    <w:p w14:paraId="67193AA9" w14:textId="00A2650A" w:rsidR="00301FC5" w:rsidRDefault="00A5625D" w:rsidP="0054194E">
      <w:pPr>
        <w:pStyle w:val="Textindependent2"/>
        <w:numPr>
          <w:ilvl w:val="0"/>
          <w:numId w:val="17"/>
        </w:numPr>
        <w:tabs>
          <w:tab w:val="left" w:pos="567"/>
        </w:tabs>
        <w:spacing w:after="0" w:line="240" w:lineRule="auto"/>
        <w:ind w:left="284" w:right="113" w:hanging="284"/>
        <w:jc w:val="both"/>
        <w:outlineLvl w:val="0"/>
        <w:rPr>
          <w:rFonts w:ascii="Arial" w:hAnsi="Arial" w:cs="Arial"/>
          <w:sz w:val="22"/>
          <w:szCs w:val="22"/>
        </w:rPr>
      </w:pPr>
      <w:r>
        <w:rPr>
          <w:rFonts w:ascii="Arial" w:hAnsi="Arial" w:cs="Arial"/>
          <w:sz w:val="22"/>
          <w:szCs w:val="22"/>
          <w:u w:val="single"/>
        </w:rPr>
        <w:t>Criteris ambientals</w:t>
      </w:r>
      <w:r w:rsidR="00301FC5">
        <w:rPr>
          <w:rFonts w:ascii="Arial" w:hAnsi="Arial" w:cs="Arial"/>
          <w:sz w:val="22"/>
          <w:szCs w:val="22"/>
        </w:rPr>
        <w:t xml:space="preserve">: indicat en el punt </w:t>
      </w:r>
      <w:r>
        <w:rPr>
          <w:rFonts w:ascii="Arial" w:hAnsi="Arial" w:cs="Arial"/>
          <w:sz w:val="22"/>
          <w:szCs w:val="22"/>
        </w:rPr>
        <w:t>2</w:t>
      </w:r>
      <w:r w:rsidR="00301FC5">
        <w:rPr>
          <w:rFonts w:ascii="Arial" w:hAnsi="Arial" w:cs="Arial"/>
          <w:sz w:val="22"/>
          <w:szCs w:val="22"/>
        </w:rPr>
        <w:t xml:space="preserve"> de l’apartat </w:t>
      </w:r>
      <w:r w:rsidR="0033123E">
        <w:rPr>
          <w:rFonts w:ascii="Arial" w:hAnsi="Arial" w:cs="Arial"/>
          <w:sz w:val="22"/>
          <w:szCs w:val="22"/>
        </w:rPr>
        <w:t>H.1</w:t>
      </w:r>
    </w:p>
    <w:p w14:paraId="4DEC4D65" w14:textId="77777777" w:rsidR="00301FC5" w:rsidRDefault="00301FC5" w:rsidP="0054194E">
      <w:pPr>
        <w:pStyle w:val="Pargrafdellista"/>
        <w:ind w:right="113"/>
        <w:rPr>
          <w:rFonts w:ascii="Arial" w:hAnsi="Arial" w:cs="Arial"/>
          <w:sz w:val="22"/>
          <w:szCs w:val="22"/>
        </w:rPr>
      </w:pPr>
    </w:p>
    <w:p w14:paraId="55E9D32A" w14:textId="67919456" w:rsidR="00301FC5" w:rsidRDefault="00A5625D" w:rsidP="00FB46DE">
      <w:pPr>
        <w:pStyle w:val="Textindependent2"/>
        <w:numPr>
          <w:ilvl w:val="0"/>
          <w:numId w:val="17"/>
        </w:numPr>
        <w:tabs>
          <w:tab w:val="left" w:pos="567"/>
        </w:tabs>
        <w:spacing w:after="0" w:line="240" w:lineRule="auto"/>
        <w:ind w:left="284" w:right="113" w:hanging="284"/>
        <w:jc w:val="both"/>
        <w:outlineLvl w:val="0"/>
        <w:rPr>
          <w:rFonts w:ascii="Arial" w:hAnsi="Arial" w:cs="Arial"/>
          <w:sz w:val="22"/>
          <w:szCs w:val="22"/>
        </w:rPr>
      </w:pPr>
      <w:r w:rsidRPr="00A5625D">
        <w:rPr>
          <w:rFonts w:ascii="Arial" w:hAnsi="Arial" w:cs="Arial"/>
          <w:sz w:val="22"/>
          <w:szCs w:val="22"/>
          <w:u w:val="single"/>
        </w:rPr>
        <w:t>Antiguitat de les màquines</w:t>
      </w:r>
      <w:r w:rsidR="00301FC5" w:rsidRPr="00A5625D">
        <w:rPr>
          <w:rFonts w:ascii="Arial" w:hAnsi="Arial" w:cs="Arial"/>
          <w:sz w:val="22"/>
          <w:szCs w:val="22"/>
        </w:rPr>
        <w:t xml:space="preserve">: indicat en el punt </w:t>
      </w:r>
      <w:r w:rsidRPr="00A5625D">
        <w:rPr>
          <w:rFonts w:ascii="Arial" w:hAnsi="Arial" w:cs="Arial"/>
          <w:sz w:val="22"/>
          <w:szCs w:val="22"/>
        </w:rPr>
        <w:t>3</w:t>
      </w:r>
      <w:r w:rsidR="00301FC5" w:rsidRPr="00A5625D">
        <w:rPr>
          <w:rFonts w:ascii="Arial" w:hAnsi="Arial" w:cs="Arial"/>
          <w:sz w:val="22"/>
          <w:szCs w:val="22"/>
        </w:rPr>
        <w:t xml:space="preserve"> de l’apartat </w:t>
      </w:r>
      <w:r w:rsidR="0033123E" w:rsidRPr="00A5625D">
        <w:rPr>
          <w:rFonts w:ascii="Arial" w:hAnsi="Arial" w:cs="Arial"/>
          <w:sz w:val="22"/>
          <w:szCs w:val="22"/>
        </w:rPr>
        <w:t>H.1</w:t>
      </w:r>
    </w:p>
    <w:p w14:paraId="00924B91" w14:textId="77777777" w:rsidR="00FB46DE" w:rsidRPr="00FB46DE" w:rsidRDefault="00FB46DE" w:rsidP="00FB46DE">
      <w:pPr>
        <w:pStyle w:val="Textindependent2"/>
        <w:tabs>
          <w:tab w:val="left" w:pos="567"/>
        </w:tabs>
        <w:spacing w:after="0" w:line="240" w:lineRule="auto"/>
        <w:ind w:right="113"/>
        <w:jc w:val="both"/>
        <w:outlineLvl w:val="0"/>
        <w:rPr>
          <w:rFonts w:ascii="Arial" w:hAnsi="Arial" w:cs="Arial"/>
          <w:sz w:val="22"/>
          <w:szCs w:val="22"/>
        </w:rPr>
      </w:pPr>
    </w:p>
    <w:p w14:paraId="0656C8A7" w14:textId="4AEA3094" w:rsidR="00301FC5" w:rsidRDefault="00301FC5" w:rsidP="0054194E">
      <w:pPr>
        <w:pStyle w:val="Textindependent2"/>
        <w:numPr>
          <w:ilvl w:val="0"/>
          <w:numId w:val="17"/>
        </w:numPr>
        <w:tabs>
          <w:tab w:val="left" w:pos="567"/>
        </w:tabs>
        <w:spacing w:after="0" w:line="240" w:lineRule="auto"/>
        <w:ind w:left="284" w:right="113" w:hanging="284"/>
        <w:jc w:val="both"/>
        <w:outlineLvl w:val="0"/>
        <w:rPr>
          <w:rFonts w:ascii="Arial" w:hAnsi="Arial" w:cs="Arial"/>
          <w:sz w:val="22"/>
          <w:szCs w:val="22"/>
        </w:rPr>
      </w:pPr>
      <w:r>
        <w:rPr>
          <w:rFonts w:ascii="Arial" w:hAnsi="Arial" w:cs="Arial"/>
          <w:sz w:val="22"/>
          <w:szCs w:val="22"/>
          <w:u w:val="single"/>
        </w:rPr>
        <w:t>C</w:t>
      </w:r>
      <w:r w:rsidR="00A5625D">
        <w:rPr>
          <w:rFonts w:ascii="Arial" w:hAnsi="Arial" w:cs="Arial"/>
          <w:sz w:val="22"/>
          <w:szCs w:val="22"/>
          <w:u w:val="single"/>
        </w:rPr>
        <w:t>ànon</w:t>
      </w:r>
      <w:r>
        <w:rPr>
          <w:rFonts w:ascii="Arial" w:hAnsi="Arial" w:cs="Arial"/>
          <w:sz w:val="22"/>
          <w:szCs w:val="22"/>
        </w:rPr>
        <w:t xml:space="preserve">: indicat en el punt </w:t>
      </w:r>
      <w:r w:rsidR="00FB46DE">
        <w:rPr>
          <w:rFonts w:ascii="Arial" w:hAnsi="Arial" w:cs="Arial"/>
          <w:sz w:val="22"/>
          <w:szCs w:val="22"/>
        </w:rPr>
        <w:t>4</w:t>
      </w:r>
      <w:r>
        <w:rPr>
          <w:rFonts w:ascii="Arial" w:hAnsi="Arial" w:cs="Arial"/>
          <w:sz w:val="22"/>
          <w:szCs w:val="22"/>
        </w:rPr>
        <w:t xml:space="preserve"> de l’apartat </w:t>
      </w:r>
      <w:r w:rsidR="0033123E">
        <w:rPr>
          <w:rFonts w:ascii="Arial" w:hAnsi="Arial" w:cs="Arial"/>
          <w:sz w:val="22"/>
          <w:szCs w:val="22"/>
        </w:rPr>
        <w:t>H.1</w:t>
      </w:r>
    </w:p>
    <w:p w14:paraId="123756C4" w14:textId="77777777" w:rsidR="00EE525A" w:rsidRDefault="00EE525A" w:rsidP="0054194E">
      <w:pPr>
        <w:pStyle w:val="Textindependent2"/>
        <w:tabs>
          <w:tab w:val="left" w:pos="567"/>
        </w:tabs>
        <w:spacing w:after="0" w:line="240" w:lineRule="auto"/>
        <w:ind w:right="113"/>
        <w:jc w:val="both"/>
        <w:rPr>
          <w:rFonts w:ascii="Arial" w:hAnsi="Arial" w:cs="Arial"/>
          <w:sz w:val="22"/>
          <w:szCs w:val="22"/>
        </w:rPr>
      </w:pPr>
    </w:p>
    <w:p w14:paraId="5AA6FB57" w14:textId="76206309" w:rsidR="0054194E" w:rsidRDefault="0054194E" w:rsidP="0054194E">
      <w:pPr>
        <w:pStyle w:val="Textindependent2"/>
        <w:tabs>
          <w:tab w:val="left" w:pos="567"/>
        </w:tabs>
        <w:spacing w:after="0" w:line="240" w:lineRule="auto"/>
        <w:ind w:left="284" w:right="113"/>
        <w:jc w:val="both"/>
        <w:rPr>
          <w:rFonts w:ascii="Arial" w:hAnsi="Arial" w:cs="Arial"/>
          <w:sz w:val="22"/>
          <w:szCs w:val="22"/>
        </w:rPr>
      </w:pPr>
      <w:r>
        <w:rPr>
          <w:rFonts w:ascii="Arial" w:hAnsi="Arial" w:cs="Arial"/>
          <w:sz w:val="22"/>
          <w:szCs w:val="22"/>
        </w:rPr>
        <w:t xml:space="preserve">S’inclouran en aquest sobre les declaracions </w:t>
      </w:r>
      <w:proofErr w:type="spellStart"/>
      <w:r>
        <w:rPr>
          <w:rFonts w:ascii="Arial" w:hAnsi="Arial" w:cs="Arial"/>
          <w:sz w:val="22"/>
          <w:szCs w:val="22"/>
        </w:rPr>
        <w:t>sol.licitades</w:t>
      </w:r>
      <w:proofErr w:type="spellEnd"/>
      <w:r>
        <w:rPr>
          <w:rFonts w:ascii="Arial" w:hAnsi="Arial" w:cs="Arial"/>
          <w:sz w:val="22"/>
          <w:szCs w:val="22"/>
        </w:rPr>
        <w:t xml:space="preserve"> en els diferents criteris d’adjudicació.</w:t>
      </w:r>
    </w:p>
    <w:p w14:paraId="3EA0C187" w14:textId="77777777" w:rsidR="008D44C3" w:rsidRPr="00447C4B" w:rsidRDefault="008D44C3" w:rsidP="008D44C3">
      <w:pPr>
        <w:tabs>
          <w:tab w:val="num" w:pos="2160"/>
        </w:tabs>
        <w:spacing w:after="0" w:line="240" w:lineRule="auto"/>
        <w:ind w:right="116"/>
        <w:jc w:val="both"/>
        <w:rPr>
          <w:rFonts w:cs="Arial"/>
          <w:snapToGrid w:val="0"/>
          <w:lang w:eastAsia="es-ES"/>
        </w:rPr>
      </w:pPr>
    </w:p>
    <w:p w14:paraId="382D3C13" w14:textId="02418E34" w:rsidR="008D44C3" w:rsidRPr="008D44C3" w:rsidRDefault="008D44C3" w:rsidP="008D44C3">
      <w:pPr>
        <w:pStyle w:val="Pargrafdellista"/>
        <w:spacing w:line="100" w:lineRule="atLeast"/>
        <w:ind w:left="0" w:right="116"/>
        <w:jc w:val="both"/>
        <w:rPr>
          <w:rFonts w:ascii="Helvetica*" w:hAnsi="Helvetica*" w:cs="Arial"/>
          <w:b/>
          <w:bCs/>
          <w:sz w:val="22"/>
          <w:szCs w:val="22"/>
          <w:lang w:eastAsia="ca-ES"/>
        </w:rPr>
      </w:pPr>
      <w:r>
        <w:rPr>
          <w:rFonts w:ascii="Helvetica*" w:hAnsi="Helvetica*" w:cs="Arial"/>
          <w:b/>
          <w:bCs/>
          <w:sz w:val="22"/>
          <w:szCs w:val="22"/>
          <w:lang w:eastAsia="ca-ES"/>
        </w:rPr>
        <w:t>Tal i com es recull en l’apartat A d’aquest quadre de característiques l</w:t>
      </w:r>
      <w:r w:rsidRPr="008D44C3">
        <w:rPr>
          <w:rFonts w:ascii="Helvetica*" w:hAnsi="Helvetica*" w:cs="Arial"/>
          <w:b/>
          <w:bCs/>
          <w:sz w:val="22"/>
          <w:szCs w:val="22"/>
          <w:lang w:eastAsia="ca-ES"/>
        </w:rPr>
        <w:t xml:space="preserve">es empreses licitadores hauran de visitar obligatòriament les </w:t>
      </w:r>
      <w:proofErr w:type="spellStart"/>
      <w:r w:rsidRPr="008D44C3">
        <w:rPr>
          <w:rFonts w:ascii="Helvetica*" w:hAnsi="Helvetica*" w:cs="Arial"/>
          <w:b/>
          <w:bCs/>
          <w:sz w:val="22"/>
          <w:szCs w:val="22"/>
          <w:lang w:eastAsia="ca-ES"/>
        </w:rPr>
        <w:t>instal.lacions</w:t>
      </w:r>
      <w:proofErr w:type="spellEnd"/>
      <w:r w:rsidRPr="008D44C3">
        <w:rPr>
          <w:rFonts w:ascii="Helvetica*" w:hAnsi="Helvetica*" w:cs="Arial"/>
          <w:b/>
          <w:bCs/>
          <w:sz w:val="22"/>
          <w:szCs w:val="22"/>
          <w:lang w:eastAsia="ca-ES"/>
        </w:rPr>
        <w:t xml:space="preserve"> del Districte Administratiu com a requisit previ per elaborar les seves propostes. L’única excepció a aquesta obligació seria l’aportació, juntament amb la seva proposta, d’una declaració responsable conforme coneix aquestes instal·lacions i les circumstàncies en les quals s’ha produït aquest coneixement.</w:t>
      </w:r>
    </w:p>
    <w:p w14:paraId="70A125F0" w14:textId="77777777" w:rsidR="008D44C3" w:rsidRPr="00041E69" w:rsidRDefault="008D44C3" w:rsidP="0054194E">
      <w:pPr>
        <w:pStyle w:val="Textindependent2"/>
        <w:tabs>
          <w:tab w:val="left" w:pos="567"/>
        </w:tabs>
        <w:spacing w:after="0" w:line="240" w:lineRule="auto"/>
        <w:ind w:right="113"/>
        <w:jc w:val="both"/>
        <w:rPr>
          <w:rFonts w:ascii="Arial" w:hAnsi="Arial" w:cs="Arial"/>
          <w:sz w:val="22"/>
          <w:szCs w:val="22"/>
        </w:rPr>
      </w:pPr>
    </w:p>
    <w:p w14:paraId="70084B22" w14:textId="77777777" w:rsidR="000B4878" w:rsidRPr="00F61656" w:rsidRDefault="000B4878" w:rsidP="00727441">
      <w:pPr>
        <w:numPr>
          <w:ilvl w:val="0"/>
          <w:numId w:val="3"/>
        </w:numPr>
        <w:tabs>
          <w:tab w:val="clear" w:pos="360"/>
          <w:tab w:val="num" w:pos="0"/>
          <w:tab w:val="num" w:pos="2160"/>
        </w:tabs>
        <w:spacing w:after="0" w:line="240" w:lineRule="auto"/>
        <w:ind w:left="0" w:right="116"/>
        <w:jc w:val="both"/>
        <w:rPr>
          <w:rFonts w:cs="Arial"/>
          <w:snapToGrid w:val="0"/>
          <w:lang w:eastAsia="es-ES"/>
        </w:rPr>
      </w:pPr>
      <w:r w:rsidRPr="00F61656">
        <w:rPr>
          <w:rFonts w:cs="Arial"/>
          <w:b/>
          <w:snapToGrid w:val="0"/>
          <w:lang w:eastAsia="es-ES"/>
        </w:rPr>
        <w:t>Solvència i classificació empresarial</w:t>
      </w:r>
    </w:p>
    <w:p w14:paraId="09373E75" w14:textId="77777777" w:rsidR="000B4878" w:rsidRPr="00F61656" w:rsidRDefault="000B4878" w:rsidP="00727441">
      <w:pPr>
        <w:spacing w:after="0" w:line="240" w:lineRule="auto"/>
        <w:ind w:right="116"/>
        <w:jc w:val="both"/>
        <w:rPr>
          <w:rFonts w:cs="Arial"/>
          <w:b/>
          <w:snapToGrid w:val="0"/>
          <w:lang w:eastAsia="es-ES"/>
        </w:rPr>
      </w:pPr>
    </w:p>
    <w:p w14:paraId="2763BF95" w14:textId="77777777" w:rsidR="000B4878" w:rsidRDefault="000B4878" w:rsidP="00727441">
      <w:pPr>
        <w:spacing w:after="0" w:line="240" w:lineRule="auto"/>
        <w:ind w:right="116"/>
        <w:jc w:val="both"/>
        <w:rPr>
          <w:rFonts w:cs="Arial"/>
          <w:snapToGrid w:val="0"/>
          <w:lang w:eastAsia="es-ES"/>
        </w:rPr>
      </w:pPr>
      <w:r w:rsidRPr="00F61656">
        <w:rPr>
          <w:rFonts w:cs="Arial"/>
          <w:snapToGrid w:val="0"/>
          <w:lang w:eastAsia="es-ES"/>
        </w:rPr>
        <w:t>G1. Criteris de selecció relatius a la solvència econòmica i fi</w:t>
      </w:r>
      <w:r>
        <w:rPr>
          <w:rFonts w:cs="Arial"/>
          <w:snapToGrid w:val="0"/>
          <w:lang w:eastAsia="es-ES"/>
        </w:rPr>
        <w:t>nancera i tècnica o professional:</w:t>
      </w:r>
    </w:p>
    <w:p w14:paraId="38B98FFF" w14:textId="77777777" w:rsidR="005A48ED" w:rsidRDefault="005A48ED" w:rsidP="00727441">
      <w:pPr>
        <w:tabs>
          <w:tab w:val="left" w:pos="0"/>
          <w:tab w:val="left" w:pos="680"/>
          <w:tab w:val="left" w:pos="1473"/>
          <w:tab w:val="left" w:pos="4320"/>
        </w:tabs>
        <w:spacing w:after="0" w:line="240" w:lineRule="auto"/>
        <w:ind w:right="116"/>
        <w:jc w:val="both"/>
        <w:rPr>
          <w:rFonts w:cs="Arial"/>
          <w:snapToGrid w:val="0"/>
          <w:lang w:eastAsia="es-ES"/>
        </w:rPr>
      </w:pPr>
    </w:p>
    <w:p w14:paraId="41D5ED72" w14:textId="77777777" w:rsidR="004C2C9E" w:rsidRDefault="000B4878" w:rsidP="00727441">
      <w:pPr>
        <w:pStyle w:val="Textindependent31"/>
        <w:spacing w:line="100" w:lineRule="atLeast"/>
        <w:ind w:right="116"/>
        <w:rPr>
          <w:rFonts w:ascii="Arial" w:hAnsi="Arial" w:cs="Arial"/>
          <w:b w:val="0"/>
          <w:bCs w:val="0"/>
          <w:sz w:val="22"/>
          <w:szCs w:val="22"/>
        </w:rPr>
      </w:pPr>
      <w:r w:rsidRPr="00427C47">
        <w:rPr>
          <w:rFonts w:ascii="Arial" w:hAnsi="Arial" w:cs="Arial"/>
          <w:b w:val="0"/>
          <w:sz w:val="22"/>
          <w:szCs w:val="22"/>
        </w:rPr>
        <w:t xml:space="preserve">Les </w:t>
      </w:r>
      <w:proofErr w:type="spellStart"/>
      <w:r w:rsidRPr="00427C47">
        <w:rPr>
          <w:rFonts w:ascii="Arial" w:hAnsi="Arial" w:cs="Arial"/>
          <w:b w:val="0"/>
          <w:sz w:val="22"/>
          <w:szCs w:val="22"/>
        </w:rPr>
        <w:t>empreses</w:t>
      </w:r>
      <w:proofErr w:type="spellEnd"/>
      <w:r w:rsidRPr="00427C47">
        <w:rPr>
          <w:rFonts w:ascii="Arial" w:hAnsi="Arial" w:cs="Arial"/>
          <w:b w:val="0"/>
          <w:sz w:val="22"/>
          <w:szCs w:val="22"/>
        </w:rPr>
        <w:t xml:space="preserve"> licitadores han </w:t>
      </w:r>
      <w:proofErr w:type="spellStart"/>
      <w:r w:rsidRPr="00427C47">
        <w:rPr>
          <w:rFonts w:ascii="Arial" w:hAnsi="Arial" w:cs="Arial"/>
          <w:b w:val="0"/>
          <w:sz w:val="22"/>
          <w:szCs w:val="22"/>
        </w:rPr>
        <w:t>d’acreditar</w:t>
      </w:r>
      <w:proofErr w:type="spellEnd"/>
      <w:r w:rsidRPr="00427C47">
        <w:rPr>
          <w:rFonts w:ascii="Arial" w:hAnsi="Arial" w:cs="Arial"/>
          <w:b w:val="0"/>
          <w:sz w:val="22"/>
          <w:szCs w:val="22"/>
        </w:rPr>
        <w:t xml:space="preserve"> que </w:t>
      </w:r>
      <w:proofErr w:type="spellStart"/>
      <w:r w:rsidRPr="00427C47">
        <w:rPr>
          <w:rFonts w:ascii="Arial" w:hAnsi="Arial" w:cs="Arial"/>
          <w:b w:val="0"/>
          <w:sz w:val="22"/>
          <w:szCs w:val="22"/>
        </w:rPr>
        <w:t>compleixen</w:t>
      </w:r>
      <w:proofErr w:type="spellEnd"/>
      <w:r w:rsidRPr="00427C47">
        <w:rPr>
          <w:rFonts w:ascii="Arial" w:hAnsi="Arial" w:cs="Arial"/>
          <w:b w:val="0"/>
          <w:sz w:val="22"/>
          <w:szCs w:val="22"/>
        </w:rPr>
        <w:t xml:space="preserve"> </w:t>
      </w:r>
      <w:proofErr w:type="spellStart"/>
      <w:r w:rsidRPr="00427C47">
        <w:rPr>
          <w:rFonts w:ascii="Arial" w:hAnsi="Arial" w:cs="Arial"/>
          <w:b w:val="0"/>
          <w:sz w:val="22"/>
          <w:szCs w:val="22"/>
        </w:rPr>
        <w:t>els</w:t>
      </w:r>
      <w:proofErr w:type="spellEnd"/>
      <w:r w:rsidRPr="00427C47">
        <w:rPr>
          <w:rFonts w:ascii="Arial" w:hAnsi="Arial" w:cs="Arial"/>
          <w:b w:val="0"/>
          <w:sz w:val="22"/>
          <w:szCs w:val="22"/>
        </w:rPr>
        <w:t xml:space="preserve"> </w:t>
      </w:r>
      <w:proofErr w:type="spellStart"/>
      <w:r w:rsidRPr="00427C47">
        <w:rPr>
          <w:rFonts w:ascii="Arial" w:hAnsi="Arial" w:cs="Arial"/>
          <w:b w:val="0"/>
          <w:sz w:val="22"/>
          <w:szCs w:val="22"/>
        </w:rPr>
        <w:t>requisits</w:t>
      </w:r>
      <w:proofErr w:type="spellEnd"/>
      <w:r>
        <w:rPr>
          <w:rFonts w:ascii="Arial" w:hAnsi="Arial" w:cs="Arial"/>
          <w:b w:val="0"/>
          <w:sz w:val="22"/>
          <w:szCs w:val="22"/>
        </w:rPr>
        <w:t xml:space="preserve"> </w:t>
      </w:r>
      <w:proofErr w:type="spellStart"/>
      <w:r>
        <w:rPr>
          <w:rFonts w:ascii="Arial" w:hAnsi="Arial" w:cs="Arial"/>
          <w:b w:val="0"/>
          <w:sz w:val="22"/>
          <w:szCs w:val="22"/>
        </w:rPr>
        <w:t>mínims</w:t>
      </w:r>
      <w:proofErr w:type="spellEnd"/>
      <w:r>
        <w:rPr>
          <w:rFonts w:ascii="Arial" w:hAnsi="Arial" w:cs="Arial"/>
          <w:b w:val="0"/>
          <w:sz w:val="22"/>
          <w:szCs w:val="22"/>
        </w:rPr>
        <w:t xml:space="preserve"> de </w:t>
      </w:r>
      <w:proofErr w:type="spellStart"/>
      <w:r>
        <w:rPr>
          <w:rFonts w:ascii="Arial" w:hAnsi="Arial" w:cs="Arial"/>
          <w:b w:val="0"/>
          <w:sz w:val="22"/>
          <w:szCs w:val="22"/>
        </w:rPr>
        <w:t>solvència</w:t>
      </w:r>
      <w:proofErr w:type="spellEnd"/>
      <w:r>
        <w:rPr>
          <w:rFonts w:ascii="Arial" w:hAnsi="Arial" w:cs="Arial"/>
          <w:b w:val="0"/>
          <w:sz w:val="22"/>
          <w:szCs w:val="22"/>
        </w:rPr>
        <w:t xml:space="preserve"> </w:t>
      </w:r>
      <w:proofErr w:type="spellStart"/>
      <w:r>
        <w:rPr>
          <w:rFonts w:ascii="Arial" w:hAnsi="Arial" w:cs="Arial"/>
          <w:b w:val="0"/>
          <w:sz w:val="22"/>
          <w:szCs w:val="22"/>
        </w:rPr>
        <w:t>mitjançant</w:t>
      </w:r>
      <w:proofErr w:type="spellEnd"/>
      <w:r>
        <w:rPr>
          <w:rFonts w:ascii="Arial" w:hAnsi="Arial" w:cs="Arial"/>
          <w:b w:val="0"/>
          <w:sz w:val="22"/>
          <w:szCs w:val="22"/>
        </w:rPr>
        <w:t xml:space="preserve"> </w:t>
      </w:r>
      <w:proofErr w:type="spellStart"/>
      <w:r w:rsidRPr="00AB6617">
        <w:rPr>
          <w:rFonts w:ascii="Arial" w:hAnsi="Arial" w:cs="Arial"/>
          <w:b w:val="0"/>
          <w:sz w:val="22"/>
          <w:szCs w:val="22"/>
        </w:rPr>
        <w:t>declaració</w:t>
      </w:r>
      <w:proofErr w:type="spellEnd"/>
      <w:r w:rsidRPr="00AB6617">
        <w:rPr>
          <w:rFonts w:ascii="Arial" w:hAnsi="Arial" w:cs="Arial"/>
          <w:b w:val="0"/>
          <w:sz w:val="22"/>
          <w:szCs w:val="22"/>
        </w:rPr>
        <w:t xml:space="preserve"> responsable</w:t>
      </w:r>
      <w:r>
        <w:rPr>
          <w:rFonts w:ascii="Arial" w:hAnsi="Arial" w:cs="Arial"/>
          <w:b w:val="0"/>
          <w:sz w:val="22"/>
          <w:szCs w:val="22"/>
        </w:rPr>
        <w:t xml:space="preserve"> </w:t>
      </w:r>
    </w:p>
    <w:p w14:paraId="47031704" w14:textId="77777777" w:rsidR="00434E6F" w:rsidRDefault="00434E6F" w:rsidP="00727441">
      <w:pPr>
        <w:pStyle w:val="Textindependent31"/>
        <w:spacing w:line="100" w:lineRule="atLeast"/>
        <w:ind w:right="116"/>
        <w:rPr>
          <w:rFonts w:ascii="Arial" w:hAnsi="Arial" w:cs="Arial"/>
          <w:b w:val="0"/>
          <w:bCs w:val="0"/>
          <w:sz w:val="22"/>
          <w:szCs w:val="22"/>
        </w:rPr>
      </w:pPr>
    </w:p>
    <w:p w14:paraId="5C96BDCE" w14:textId="77777777" w:rsidR="000B4878" w:rsidRPr="00427C47" w:rsidRDefault="000B4878" w:rsidP="009758CE">
      <w:pPr>
        <w:pStyle w:val="Pargrafdellista3"/>
        <w:numPr>
          <w:ilvl w:val="0"/>
          <w:numId w:val="20"/>
        </w:numPr>
        <w:ind w:right="116"/>
        <w:jc w:val="both"/>
        <w:rPr>
          <w:rFonts w:ascii="Arial" w:hAnsi="Arial" w:cs="Arial"/>
          <w:sz w:val="22"/>
          <w:szCs w:val="22"/>
        </w:rPr>
      </w:pPr>
      <w:proofErr w:type="gramStart"/>
      <w:r w:rsidRPr="00427C47">
        <w:rPr>
          <w:rFonts w:ascii="Arial" w:hAnsi="Arial" w:cs="Arial"/>
          <w:sz w:val="22"/>
          <w:szCs w:val="22"/>
        </w:rPr>
        <w:t>SOLVÈNCIA  ECONÒMICA</w:t>
      </w:r>
      <w:proofErr w:type="gramEnd"/>
      <w:r w:rsidRPr="00427C47">
        <w:rPr>
          <w:rFonts w:ascii="Arial" w:hAnsi="Arial" w:cs="Arial"/>
          <w:sz w:val="22"/>
          <w:szCs w:val="22"/>
        </w:rPr>
        <w:t xml:space="preserve"> I FINANCERA</w:t>
      </w:r>
    </w:p>
    <w:p w14:paraId="1DFC815F" w14:textId="77777777" w:rsidR="000B4878" w:rsidRPr="00427C47" w:rsidRDefault="000B4878" w:rsidP="00727441">
      <w:pPr>
        <w:spacing w:after="0" w:line="100" w:lineRule="atLeast"/>
        <w:ind w:right="116"/>
        <w:jc w:val="both"/>
        <w:rPr>
          <w:rFonts w:cs="Arial"/>
        </w:rPr>
      </w:pPr>
    </w:p>
    <w:p w14:paraId="52E8AB45" w14:textId="60B05054" w:rsidR="00EE3445" w:rsidRDefault="000B4878" w:rsidP="00D47CFB">
      <w:pPr>
        <w:pStyle w:val="Pargrafdellista"/>
        <w:widowControl w:val="0"/>
        <w:numPr>
          <w:ilvl w:val="0"/>
          <w:numId w:val="28"/>
        </w:numPr>
        <w:tabs>
          <w:tab w:val="left" w:pos="729"/>
        </w:tabs>
        <w:autoSpaceDE w:val="0"/>
        <w:autoSpaceDN w:val="0"/>
        <w:ind w:right="116"/>
        <w:contextualSpacing w:val="0"/>
        <w:jc w:val="both"/>
        <w:rPr>
          <w:rFonts w:ascii="Arial" w:hAnsi="Arial" w:cs="Arial"/>
          <w:sz w:val="22"/>
          <w:szCs w:val="22"/>
        </w:rPr>
      </w:pPr>
      <w:r w:rsidRPr="00EE3445">
        <w:rPr>
          <w:rFonts w:ascii="Arial" w:hAnsi="Arial" w:cs="Arial"/>
          <w:sz w:val="22"/>
          <w:szCs w:val="22"/>
        </w:rPr>
        <w:t xml:space="preserve">En aplicació de </w:t>
      </w:r>
      <w:r w:rsidRPr="00EE3445">
        <w:rPr>
          <w:rFonts w:ascii="Arial" w:hAnsi="Arial" w:cs="Arial"/>
          <w:color w:val="000000"/>
          <w:sz w:val="22"/>
          <w:szCs w:val="22"/>
        </w:rPr>
        <w:t xml:space="preserve">l’article </w:t>
      </w:r>
      <w:r w:rsidRPr="00EE3445">
        <w:rPr>
          <w:rFonts w:ascii="Arial" w:hAnsi="Arial" w:cs="Arial"/>
          <w:b/>
          <w:color w:val="000000"/>
          <w:sz w:val="22"/>
          <w:szCs w:val="22"/>
        </w:rPr>
        <w:t>87.1</w:t>
      </w:r>
      <w:r w:rsidRPr="00EE3445">
        <w:rPr>
          <w:rFonts w:ascii="Arial" w:hAnsi="Arial" w:cs="Arial"/>
          <w:b/>
          <w:bCs/>
          <w:color w:val="000000"/>
          <w:sz w:val="22"/>
          <w:szCs w:val="22"/>
        </w:rPr>
        <w:t>.a) LCSP</w:t>
      </w:r>
      <w:r w:rsidR="00F92FD1" w:rsidRPr="00EE3445">
        <w:rPr>
          <w:rFonts w:ascii="Arial" w:hAnsi="Arial" w:cs="Arial"/>
          <w:sz w:val="22"/>
          <w:szCs w:val="22"/>
        </w:rPr>
        <w:t xml:space="preserve"> les empreses hauran de disposar d’un </w:t>
      </w:r>
      <w:r w:rsidR="00F92FD1" w:rsidRPr="00EE3445">
        <w:rPr>
          <w:rFonts w:ascii="Arial" w:hAnsi="Arial" w:cs="Arial"/>
          <w:b/>
          <w:sz w:val="22"/>
          <w:szCs w:val="22"/>
        </w:rPr>
        <w:t>volum</w:t>
      </w:r>
      <w:r w:rsidR="00F92FD1" w:rsidRPr="00EE3445">
        <w:rPr>
          <w:rFonts w:ascii="Arial" w:hAnsi="Arial" w:cs="Arial"/>
          <w:b/>
          <w:spacing w:val="1"/>
          <w:sz w:val="22"/>
          <w:szCs w:val="22"/>
        </w:rPr>
        <w:t xml:space="preserve"> </w:t>
      </w:r>
      <w:r w:rsidR="00F92FD1" w:rsidRPr="00EE3445">
        <w:rPr>
          <w:rFonts w:ascii="Arial" w:hAnsi="Arial" w:cs="Arial"/>
          <w:b/>
          <w:sz w:val="22"/>
          <w:szCs w:val="22"/>
        </w:rPr>
        <w:t xml:space="preserve">anual </w:t>
      </w:r>
      <w:r w:rsidR="00F92FD1" w:rsidRPr="00EE3445">
        <w:rPr>
          <w:rFonts w:ascii="Arial" w:hAnsi="Arial" w:cs="Arial"/>
          <w:sz w:val="22"/>
          <w:szCs w:val="22"/>
        </w:rPr>
        <w:lastRenderedPageBreak/>
        <w:t>de negocis en l’àmbit al qual es refereix el contracte referit al millor exercici dins</w:t>
      </w:r>
      <w:r w:rsidR="00F92FD1" w:rsidRPr="00EE3445">
        <w:rPr>
          <w:rFonts w:ascii="Arial" w:hAnsi="Arial" w:cs="Arial"/>
          <w:spacing w:val="1"/>
          <w:sz w:val="22"/>
          <w:szCs w:val="22"/>
        </w:rPr>
        <w:t xml:space="preserve"> </w:t>
      </w:r>
      <w:r w:rsidR="00F92FD1" w:rsidRPr="00EE3445">
        <w:rPr>
          <w:rFonts w:ascii="Arial" w:hAnsi="Arial" w:cs="Arial"/>
          <w:sz w:val="22"/>
          <w:szCs w:val="22"/>
        </w:rPr>
        <w:t>dels tres darrers disponibles en funció de les dates de constitució o d’inici d’activitats de</w:t>
      </w:r>
      <w:r w:rsidR="00F92FD1" w:rsidRPr="00EE3445">
        <w:rPr>
          <w:rFonts w:ascii="Arial" w:hAnsi="Arial" w:cs="Arial"/>
          <w:spacing w:val="1"/>
          <w:sz w:val="22"/>
          <w:szCs w:val="22"/>
        </w:rPr>
        <w:t xml:space="preserve"> </w:t>
      </w:r>
      <w:r w:rsidR="00F92FD1" w:rsidRPr="00EE3445">
        <w:rPr>
          <w:rFonts w:ascii="Arial" w:hAnsi="Arial" w:cs="Arial"/>
          <w:sz w:val="22"/>
          <w:szCs w:val="22"/>
        </w:rPr>
        <w:t>l’empresari</w:t>
      </w:r>
      <w:r w:rsidR="00F92FD1" w:rsidRPr="00EE3445">
        <w:rPr>
          <w:rFonts w:ascii="Arial" w:hAnsi="Arial" w:cs="Arial"/>
          <w:spacing w:val="-5"/>
          <w:sz w:val="22"/>
          <w:szCs w:val="22"/>
        </w:rPr>
        <w:t xml:space="preserve"> </w:t>
      </w:r>
      <w:r w:rsidR="00F92FD1" w:rsidRPr="00EE3445">
        <w:rPr>
          <w:rFonts w:ascii="Arial" w:hAnsi="Arial" w:cs="Arial"/>
          <w:sz w:val="22"/>
          <w:szCs w:val="22"/>
        </w:rPr>
        <w:t>i</w:t>
      </w:r>
      <w:r w:rsidR="00F92FD1" w:rsidRPr="00EE3445">
        <w:rPr>
          <w:rFonts w:ascii="Arial" w:hAnsi="Arial" w:cs="Arial"/>
          <w:spacing w:val="-5"/>
          <w:sz w:val="22"/>
          <w:szCs w:val="22"/>
        </w:rPr>
        <w:t xml:space="preserve"> </w:t>
      </w:r>
      <w:r w:rsidR="00F92FD1" w:rsidRPr="00EE3445">
        <w:rPr>
          <w:rFonts w:ascii="Arial" w:hAnsi="Arial" w:cs="Arial"/>
          <w:sz w:val="22"/>
          <w:szCs w:val="22"/>
        </w:rPr>
        <w:t>de</w:t>
      </w:r>
      <w:r w:rsidR="00F92FD1" w:rsidRPr="00EE3445">
        <w:rPr>
          <w:rFonts w:ascii="Arial" w:hAnsi="Arial" w:cs="Arial"/>
          <w:spacing w:val="-6"/>
          <w:sz w:val="22"/>
          <w:szCs w:val="22"/>
        </w:rPr>
        <w:t xml:space="preserve"> </w:t>
      </w:r>
      <w:r w:rsidR="00F92FD1" w:rsidRPr="00EE3445">
        <w:rPr>
          <w:rFonts w:ascii="Arial" w:hAnsi="Arial" w:cs="Arial"/>
          <w:sz w:val="22"/>
          <w:szCs w:val="22"/>
        </w:rPr>
        <w:t>presentació</w:t>
      </w:r>
      <w:r w:rsidR="00F92FD1" w:rsidRPr="00EE3445">
        <w:rPr>
          <w:rFonts w:ascii="Arial" w:hAnsi="Arial" w:cs="Arial"/>
          <w:spacing w:val="-5"/>
          <w:sz w:val="22"/>
          <w:szCs w:val="22"/>
        </w:rPr>
        <w:t xml:space="preserve"> </w:t>
      </w:r>
      <w:r w:rsidR="00F92FD1" w:rsidRPr="00EE3445">
        <w:rPr>
          <w:rFonts w:ascii="Arial" w:hAnsi="Arial" w:cs="Arial"/>
          <w:sz w:val="22"/>
          <w:szCs w:val="22"/>
        </w:rPr>
        <w:t>de</w:t>
      </w:r>
      <w:r w:rsidR="00F92FD1" w:rsidRPr="00EE3445">
        <w:rPr>
          <w:rFonts w:ascii="Arial" w:hAnsi="Arial" w:cs="Arial"/>
          <w:spacing w:val="-5"/>
          <w:sz w:val="22"/>
          <w:szCs w:val="22"/>
        </w:rPr>
        <w:t xml:space="preserve"> </w:t>
      </w:r>
      <w:r w:rsidR="00F92FD1" w:rsidRPr="00EE3445">
        <w:rPr>
          <w:rFonts w:ascii="Arial" w:hAnsi="Arial" w:cs="Arial"/>
          <w:sz w:val="22"/>
          <w:szCs w:val="22"/>
        </w:rPr>
        <w:t>les</w:t>
      </w:r>
      <w:r w:rsidR="00F92FD1" w:rsidRPr="00EE3445">
        <w:rPr>
          <w:rFonts w:ascii="Arial" w:hAnsi="Arial" w:cs="Arial"/>
          <w:spacing w:val="-4"/>
          <w:sz w:val="22"/>
          <w:szCs w:val="22"/>
        </w:rPr>
        <w:t xml:space="preserve"> </w:t>
      </w:r>
      <w:r w:rsidR="00F92FD1" w:rsidRPr="00EE3445">
        <w:rPr>
          <w:rFonts w:ascii="Arial" w:hAnsi="Arial" w:cs="Arial"/>
          <w:sz w:val="22"/>
          <w:szCs w:val="22"/>
        </w:rPr>
        <w:t>ofertes.</w:t>
      </w:r>
      <w:r w:rsidR="00F92FD1" w:rsidRPr="00EE3445">
        <w:rPr>
          <w:rFonts w:ascii="Arial" w:hAnsi="Arial" w:cs="Arial"/>
          <w:spacing w:val="-2"/>
          <w:sz w:val="22"/>
          <w:szCs w:val="22"/>
        </w:rPr>
        <w:t xml:space="preserve"> </w:t>
      </w:r>
      <w:r w:rsidR="00EE3445" w:rsidRPr="00EE3445">
        <w:rPr>
          <w:rFonts w:ascii="Arial" w:hAnsi="Arial" w:cs="Arial"/>
          <w:sz w:val="22"/>
          <w:szCs w:val="22"/>
        </w:rPr>
        <w:t>El</w:t>
      </w:r>
      <w:r w:rsidR="00EE3445" w:rsidRPr="00EE3445">
        <w:rPr>
          <w:rFonts w:ascii="Arial" w:hAnsi="Arial" w:cs="Arial"/>
          <w:spacing w:val="-5"/>
          <w:sz w:val="22"/>
          <w:szCs w:val="22"/>
        </w:rPr>
        <w:t xml:space="preserve"> </w:t>
      </w:r>
      <w:r w:rsidR="00EE3445" w:rsidRPr="00EE3445">
        <w:rPr>
          <w:rFonts w:ascii="Arial" w:hAnsi="Arial" w:cs="Arial"/>
          <w:sz w:val="22"/>
          <w:szCs w:val="22"/>
        </w:rPr>
        <w:t>volum</w:t>
      </w:r>
      <w:r w:rsidR="00EE3445" w:rsidRPr="00EE3445">
        <w:rPr>
          <w:rFonts w:ascii="Arial" w:hAnsi="Arial" w:cs="Arial"/>
          <w:spacing w:val="-2"/>
          <w:sz w:val="22"/>
          <w:szCs w:val="22"/>
        </w:rPr>
        <w:t xml:space="preserve"> </w:t>
      </w:r>
      <w:r w:rsidR="00EE3445" w:rsidRPr="00EE3445">
        <w:rPr>
          <w:rFonts w:ascii="Arial" w:hAnsi="Arial" w:cs="Arial"/>
          <w:sz w:val="22"/>
          <w:szCs w:val="22"/>
        </w:rPr>
        <w:t>global</w:t>
      </w:r>
      <w:r w:rsidR="00EE3445" w:rsidRPr="00EE3445">
        <w:rPr>
          <w:rFonts w:ascii="Arial" w:hAnsi="Arial" w:cs="Arial"/>
          <w:spacing w:val="-7"/>
          <w:sz w:val="22"/>
          <w:szCs w:val="22"/>
        </w:rPr>
        <w:t xml:space="preserve"> </w:t>
      </w:r>
      <w:r w:rsidR="00EE3445" w:rsidRPr="00EE3445">
        <w:rPr>
          <w:rFonts w:ascii="Arial" w:hAnsi="Arial" w:cs="Arial"/>
          <w:sz w:val="22"/>
          <w:szCs w:val="22"/>
        </w:rPr>
        <w:t>de</w:t>
      </w:r>
      <w:r w:rsidR="00EE3445" w:rsidRPr="00EE3445">
        <w:rPr>
          <w:rFonts w:ascii="Arial" w:hAnsi="Arial" w:cs="Arial"/>
          <w:spacing w:val="-54"/>
          <w:sz w:val="22"/>
          <w:szCs w:val="22"/>
        </w:rPr>
        <w:t xml:space="preserve"> </w:t>
      </w:r>
      <w:r w:rsidR="00EE3445" w:rsidRPr="00EE3445">
        <w:rPr>
          <w:rFonts w:ascii="Arial" w:hAnsi="Arial" w:cs="Arial"/>
          <w:sz w:val="22"/>
          <w:szCs w:val="22"/>
        </w:rPr>
        <w:t>negocis ha de ser igual o superior a 60.000,00</w:t>
      </w:r>
      <w:r w:rsidR="0054194E">
        <w:rPr>
          <w:rFonts w:ascii="Arial" w:hAnsi="Arial" w:cs="Arial"/>
          <w:sz w:val="22"/>
          <w:szCs w:val="22"/>
        </w:rPr>
        <w:t xml:space="preserve"> </w:t>
      </w:r>
      <w:r w:rsidR="00EE3445" w:rsidRPr="00EE3445">
        <w:rPr>
          <w:rFonts w:ascii="Arial" w:hAnsi="Arial" w:cs="Arial"/>
          <w:sz w:val="22"/>
          <w:szCs w:val="22"/>
        </w:rPr>
        <w:t>€ anuals en el millor exercici dins dels</w:t>
      </w:r>
      <w:r w:rsidR="00EE3445" w:rsidRPr="00EE3445">
        <w:rPr>
          <w:rFonts w:ascii="Arial" w:hAnsi="Arial" w:cs="Arial"/>
          <w:spacing w:val="-53"/>
          <w:sz w:val="22"/>
          <w:szCs w:val="22"/>
        </w:rPr>
        <w:t xml:space="preserve"> </w:t>
      </w:r>
      <w:r w:rsidR="00EE3445" w:rsidRPr="00EE3445">
        <w:rPr>
          <w:rFonts w:ascii="Arial" w:hAnsi="Arial" w:cs="Arial"/>
          <w:sz w:val="22"/>
          <w:szCs w:val="22"/>
        </w:rPr>
        <w:t>tres</w:t>
      </w:r>
      <w:r w:rsidR="00EE3445" w:rsidRPr="00EE3445">
        <w:rPr>
          <w:rFonts w:ascii="Arial" w:hAnsi="Arial" w:cs="Arial"/>
          <w:spacing w:val="-1"/>
          <w:sz w:val="22"/>
          <w:szCs w:val="22"/>
        </w:rPr>
        <w:t xml:space="preserve"> </w:t>
      </w:r>
      <w:r w:rsidR="00EE3445" w:rsidRPr="00EE3445">
        <w:rPr>
          <w:rFonts w:ascii="Arial" w:hAnsi="Arial" w:cs="Arial"/>
          <w:sz w:val="22"/>
          <w:szCs w:val="22"/>
        </w:rPr>
        <w:t>darrers.</w:t>
      </w:r>
    </w:p>
    <w:p w14:paraId="58912445" w14:textId="77777777" w:rsidR="00EE3445" w:rsidRDefault="00EE3445" w:rsidP="00727441">
      <w:pPr>
        <w:pStyle w:val="Pargrafdellista"/>
        <w:widowControl w:val="0"/>
        <w:tabs>
          <w:tab w:val="left" w:pos="729"/>
        </w:tabs>
        <w:autoSpaceDE w:val="0"/>
        <w:autoSpaceDN w:val="0"/>
        <w:ind w:left="360" w:right="116"/>
        <w:contextualSpacing w:val="0"/>
        <w:jc w:val="both"/>
        <w:rPr>
          <w:rFonts w:ascii="Arial" w:hAnsi="Arial" w:cs="Arial"/>
          <w:sz w:val="22"/>
          <w:szCs w:val="22"/>
        </w:rPr>
      </w:pPr>
    </w:p>
    <w:p w14:paraId="2919D1C0" w14:textId="3B4E830A" w:rsidR="00B67117" w:rsidRDefault="000B4878" w:rsidP="00727441">
      <w:pPr>
        <w:pStyle w:val="Pargrafdellista"/>
        <w:widowControl w:val="0"/>
        <w:tabs>
          <w:tab w:val="left" w:pos="729"/>
        </w:tabs>
        <w:autoSpaceDE w:val="0"/>
        <w:autoSpaceDN w:val="0"/>
        <w:ind w:left="360" w:right="116"/>
        <w:contextualSpacing w:val="0"/>
        <w:jc w:val="both"/>
        <w:rPr>
          <w:rFonts w:ascii="Arial" w:hAnsi="Arial" w:cs="Arial"/>
          <w:sz w:val="22"/>
          <w:szCs w:val="22"/>
        </w:rPr>
      </w:pPr>
      <w:r w:rsidRPr="00EE3445">
        <w:rPr>
          <w:rFonts w:ascii="Arial" w:hAnsi="Arial" w:cs="Arial"/>
          <w:sz w:val="22"/>
          <w:szCs w:val="22"/>
        </w:rPr>
        <w:t xml:space="preserve">En </w:t>
      </w:r>
      <w:r w:rsidR="00EE3445" w:rsidRPr="00EE3445">
        <w:rPr>
          <w:rFonts w:ascii="Arial" w:hAnsi="Arial" w:cs="Arial"/>
          <w:sz w:val="22"/>
          <w:szCs w:val="22"/>
        </w:rPr>
        <w:t>aplicaci</w:t>
      </w:r>
      <w:r w:rsidRPr="00EE3445">
        <w:rPr>
          <w:rFonts w:ascii="Arial" w:hAnsi="Arial" w:cs="Arial"/>
          <w:sz w:val="22"/>
          <w:szCs w:val="22"/>
        </w:rPr>
        <w:t xml:space="preserve">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w:t>
      </w:r>
      <w:r w:rsidR="0033123E" w:rsidRPr="00EE3445">
        <w:rPr>
          <w:rFonts w:ascii="Arial" w:hAnsi="Arial" w:cs="Arial"/>
          <w:sz w:val="22"/>
          <w:szCs w:val="22"/>
        </w:rPr>
        <w:t>pel Registre Mercantil.</w:t>
      </w:r>
    </w:p>
    <w:p w14:paraId="521B63D5" w14:textId="77777777" w:rsidR="00EE3445" w:rsidRDefault="00EE3445" w:rsidP="00727441">
      <w:pPr>
        <w:pStyle w:val="Pargrafdellista"/>
        <w:widowControl w:val="0"/>
        <w:tabs>
          <w:tab w:val="left" w:pos="729"/>
        </w:tabs>
        <w:autoSpaceDE w:val="0"/>
        <w:autoSpaceDN w:val="0"/>
        <w:ind w:left="360" w:right="116"/>
        <w:contextualSpacing w:val="0"/>
        <w:jc w:val="both"/>
        <w:rPr>
          <w:rFonts w:ascii="Arial" w:hAnsi="Arial" w:cs="Arial"/>
          <w:sz w:val="22"/>
          <w:szCs w:val="22"/>
        </w:rPr>
      </w:pPr>
    </w:p>
    <w:p w14:paraId="5D442242" w14:textId="77777777" w:rsidR="00EE3445" w:rsidRPr="00EE3445" w:rsidRDefault="00EE3445" w:rsidP="009758CE">
      <w:pPr>
        <w:pStyle w:val="Pargrafdellista"/>
        <w:widowControl w:val="0"/>
        <w:numPr>
          <w:ilvl w:val="0"/>
          <w:numId w:val="25"/>
        </w:numPr>
        <w:tabs>
          <w:tab w:val="left" w:pos="284"/>
        </w:tabs>
        <w:autoSpaceDE w:val="0"/>
        <w:autoSpaceDN w:val="0"/>
        <w:ind w:left="284" w:right="116" w:hanging="284"/>
        <w:jc w:val="both"/>
        <w:rPr>
          <w:rFonts w:ascii="Arial" w:hAnsi="Arial" w:cs="Arial"/>
          <w:sz w:val="22"/>
          <w:szCs w:val="22"/>
        </w:rPr>
      </w:pPr>
      <w:r w:rsidRPr="00EE3445">
        <w:rPr>
          <w:rFonts w:ascii="Arial" w:hAnsi="Arial" w:cs="Arial"/>
          <w:sz w:val="22"/>
          <w:szCs w:val="22"/>
        </w:rPr>
        <w:t xml:space="preserve">En aplicació de l’article </w:t>
      </w:r>
      <w:r w:rsidRPr="00EE3445">
        <w:rPr>
          <w:rFonts w:ascii="Arial" w:hAnsi="Arial" w:cs="Arial"/>
          <w:b/>
          <w:sz w:val="22"/>
          <w:szCs w:val="22"/>
        </w:rPr>
        <w:t xml:space="preserve">87.1.b) LCSP </w:t>
      </w:r>
      <w:r w:rsidRPr="00EE3445">
        <w:rPr>
          <w:rFonts w:ascii="Arial" w:hAnsi="Arial" w:cs="Arial"/>
          <w:sz w:val="22"/>
          <w:szCs w:val="22"/>
        </w:rPr>
        <w:t>justificant de l’existència d’una assegurança</w:t>
      </w:r>
      <w:r w:rsidRPr="00EE3445">
        <w:rPr>
          <w:rFonts w:ascii="Arial" w:hAnsi="Arial" w:cs="Arial"/>
          <w:spacing w:val="1"/>
          <w:sz w:val="22"/>
          <w:szCs w:val="22"/>
        </w:rPr>
        <w:t xml:space="preserve"> </w:t>
      </w:r>
      <w:r w:rsidRPr="00EE3445">
        <w:rPr>
          <w:rFonts w:ascii="Arial" w:hAnsi="Arial" w:cs="Arial"/>
          <w:sz w:val="22"/>
          <w:szCs w:val="22"/>
        </w:rPr>
        <w:t xml:space="preserve">d’indemnització per riscos professionals amb un capital assegurat de 600.000,00 </w:t>
      </w:r>
      <w:r w:rsidRPr="00EE3445">
        <w:rPr>
          <w:rFonts w:ascii="Arial" w:hAnsi="Arial" w:cs="Arial"/>
          <w:w w:val="95"/>
          <w:sz w:val="22"/>
          <w:szCs w:val="22"/>
        </w:rPr>
        <w:t>€</w:t>
      </w:r>
      <w:r w:rsidRPr="00EE3445">
        <w:rPr>
          <w:rFonts w:ascii="Arial" w:hAnsi="Arial" w:cs="Arial"/>
          <w:spacing w:val="1"/>
          <w:w w:val="95"/>
          <w:sz w:val="22"/>
          <w:szCs w:val="22"/>
        </w:rPr>
        <w:t xml:space="preserve"> </w:t>
      </w:r>
      <w:r w:rsidRPr="00EE3445">
        <w:rPr>
          <w:rFonts w:ascii="Arial" w:hAnsi="Arial" w:cs="Arial"/>
          <w:sz w:val="22"/>
          <w:szCs w:val="22"/>
        </w:rPr>
        <w:t>com a mínim atès que, d’acord amb l’objecte del contracte, existeix la possibilitat de</w:t>
      </w:r>
      <w:r w:rsidRPr="00EE3445">
        <w:rPr>
          <w:rFonts w:ascii="Arial" w:hAnsi="Arial" w:cs="Arial"/>
          <w:spacing w:val="1"/>
          <w:sz w:val="22"/>
          <w:szCs w:val="22"/>
        </w:rPr>
        <w:t xml:space="preserve"> </w:t>
      </w:r>
      <w:r w:rsidRPr="00EE3445">
        <w:rPr>
          <w:rFonts w:ascii="Arial" w:hAnsi="Arial" w:cs="Arial"/>
          <w:sz w:val="22"/>
          <w:szCs w:val="22"/>
        </w:rPr>
        <w:t>danys a les persones usuàries del servei o a les instal·lacions on s’ubiquen les</w:t>
      </w:r>
      <w:r w:rsidRPr="00EE3445">
        <w:rPr>
          <w:rFonts w:ascii="Arial" w:hAnsi="Arial" w:cs="Arial"/>
          <w:spacing w:val="1"/>
          <w:sz w:val="22"/>
          <w:szCs w:val="22"/>
        </w:rPr>
        <w:t xml:space="preserve"> </w:t>
      </w:r>
      <w:r w:rsidRPr="00EE3445">
        <w:rPr>
          <w:rFonts w:ascii="Arial" w:hAnsi="Arial" w:cs="Arial"/>
          <w:sz w:val="22"/>
          <w:szCs w:val="22"/>
        </w:rPr>
        <w:t>màquines.</w:t>
      </w:r>
    </w:p>
    <w:p w14:paraId="5E908505" w14:textId="77777777" w:rsidR="0033123E" w:rsidRPr="00EE3445" w:rsidRDefault="0033123E" w:rsidP="00727441">
      <w:pPr>
        <w:spacing w:after="0" w:line="100" w:lineRule="atLeast"/>
        <w:ind w:right="116"/>
        <w:jc w:val="both"/>
        <w:rPr>
          <w:rFonts w:cs="Arial"/>
        </w:rPr>
      </w:pPr>
    </w:p>
    <w:p w14:paraId="694BFB96" w14:textId="77777777" w:rsidR="000B4878" w:rsidRPr="00EE3445" w:rsidRDefault="000B4878" w:rsidP="009758CE">
      <w:pPr>
        <w:pStyle w:val="Pargrafdellista3"/>
        <w:numPr>
          <w:ilvl w:val="0"/>
          <w:numId w:val="20"/>
        </w:numPr>
        <w:ind w:right="116"/>
        <w:jc w:val="both"/>
        <w:rPr>
          <w:rFonts w:ascii="Arial" w:hAnsi="Arial" w:cs="Arial"/>
          <w:sz w:val="22"/>
          <w:szCs w:val="22"/>
        </w:rPr>
      </w:pPr>
      <w:r w:rsidRPr="00EE3445">
        <w:rPr>
          <w:rFonts w:ascii="Arial" w:hAnsi="Arial" w:cs="Arial"/>
          <w:sz w:val="22"/>
          <w:szCs w:val="22"/>
        </w:rPr>
        <w:t>SOLVÈNCIA TÈCNICA I PROFESSIONAL</w:t>
      </w:r>
    </w:p>
    <w:p w14:paraId="22FFA37A" w14:textId="77777777" w:rsidR="000B4878" w:rsidRPr="00EE3445" w:rsidRDefault="000B4878" w:rsidP="00727441">
      <w:pPr>
        <w:pStyle w:val="Pargrafdellista3"/>
        <w:ind w:left="0" w:right="116"/>
        <w:jc w:val="both"/>
        <w:rPr>
          <w:rFonts w:ascii="Arial" w:hAnsi="Arial" w:cs="Arial"/>
          <w:sz w:val="22"/>
          <w:szCs w:val="22"/>
        </w:rPr>
      </w:pPr>
    </w:p>
    <w:p w14:paraId="442F4E12" w14:textId="77777777" w:rsidR="005A48ED" w:rsidRDefault="005A48ED" w:rsidP="00727441">
      <w:pPr>
        <w:tabs>
          <w:tab w:val="left" w:pos="0"/>
          <w:tab w:val="left" w:pos="680"/>
          <w:tab w:val="left" w:pos="1473"/>
          <w:tab w:val="left" w:pos="4320"/>
        </w:tabs>
        <w:spacing w:after="0" w:line="240" w:lineRule="auto"/>
        <w:ind w:right="116"/>
        <w:jc w:val="both"/>
        <w:rPr>
          <w:rFonts w:cs="Arial"/>
          <w:snapToGrid w:val="0"/>
          <w:lang w:eastAsia="es-ES"/>
        </w:rPr>
      </w:pPr>
      <w:r w:rsidRPr="00EE3445">
        <w:rPr>
          <w:rFonts w:cs="Arial"/>
          <w:snapToGrid w:val="0"/>
          <w:lang w:eastAsia="es-ES"/>
        </w:rPr>
        <w:t>En aplicació de l’article 91 LCSP l’acreditació</w:t>
      </w:r>
      <w:r>
        <w:rPr>
          <w:rFonts w:cs="Arial"/>
          <w:snapToGrid w:val="0"/>
          <w:lang w:eastAsia="es-ES"/>
        </w:rPr>
        <w:t xml:space="preserve"> de la solvència professional o tècnica en contractes diferents dels d’obres, serveis o subministraments pot realitzar-se pels documents i mitjans que s’indiquen en l’article 90 LCSP.</w:t>
      </w:r>
    </w:p>
    <w:p w14:paraId="65D2DEB4" w14:textId="77777777" w:rsidR="005A48ED" w:rsidRPr="005A48ED" w:rsidRDefault="005A48ED" w:rsidP="00727441">
      <w:pPr>
        <w:pStyle w:val="Pargrafdellista3"/>
        <w:ind w:left="0" w:right="116"/>
        <w:jc w:val="both"/>
        <w:rPr>
          <w:rFonts w:ascii="Arial" w:hAnsi="Arial" w:cs="Arial"/>
          <w:sz w:val="22"/>
          <w:szCs w:val="22"/>
          <w:lang w:val="ca-ES"/>
        </w:rPr>
      </w:pPr>
    </w:p>
    <w:p w14:paraId="089F0B87" w14:textId="3ACEF626" w:rsidR="00EE3445" w:rsidRDefault="00D63101" w:rsidP="008249FA">
      <w:pPr>
        <w:pStyle w:val="Pargrafdellista"/>
        <w:widowControl w:val="0"/>
        <w:numPr>
          <w:ilvl w:val="0"/>
          <w:numId w:val="28"/>
        </w:numPr>
        <w:tabs>
          <w:tab w:val="left" w:pos="284"/>
        </w:tabs>
        <w:autoSpaceDE w:val="0"/>
        <w:autoSpaceDN w:val="0"/>
        <w:ind w:left="284" w:right="116" w:hanging="284"/>
        <w:contextualSpacing w:val="0"/>
        <w:jc w:val="both"/>
        <w:rPr>
          <w:rFonts w:ascii="Arial" w:hAnsi="Arial" w:cs="Arial"/>
          <w:sz w:val="22"/>
          <w:szCs w:val="22"/>
        </w:rPr>
      </w:pPr>
      <w:r w:rsidRPr="00EE3445">
        <w:rPr>
          <w:rFonts w:ascii="Arial" w:hAnsi="Arial" w:cs="Arial"/>
          <w:sz w:val="22"/>
          <w:szCs w:val="22"/>
        </w:rPr>
        <w:t>En</w:t>
      </w:r>
      <w:r w:rsidRPr="00EE3445">
        <w:rPr>
          <w:rFonts w:ascii="Arial" w:hAnsi="Arial" w:cs="Arial"/>
          <w:spacing w:val="1"/>
          <w:sz w:val="22"/>
          <w:szCs w:val="22"/>
        </w:rPr>
        <w:t xml:space="preserve"> </w:t>
      </w:r>
      <w:r w:rsidRPr="00EE3445">
        <w:rPr>
          <w:rFonts w:ascii="Arial" w:hAnsi="Arial" w:cs="Arial"/>
          <w:sz w:val="22"/>
          <w:szCs w:val="22"/>
        </w:rPr>
        <w:t>aplicació</w:t>
      </w:r>
      <w:r w:rsidRPr="00EE3445">
        <w:rPr>
          <w:rFonts w:ascii="Arial" w:hAnsi="Arial" w:cs="Arial"/>
          <w:spacing w:val="1"/>
          <w:sz w:val="22"/>
          <w:szCs w:val="22"/>
        </w:rPr>
        <w:t xml:space="preserve"> </w:t>
      </w:r>
      <w:r w:rsidRPr="00EE3445">
        <w:rPr>
          <w:rFonts w:ascii="Arial" w:hAnsi="Arial" w:cs="Arial"/>
          <w:sz w:val="22"/>
          <w:szCs w:val="22"/>
        </w:rPr>
        <w:t>de</w:t>
      </w:r>
      <w:r w:rsidRPr="00EE3445">
        <w:rPr>
          <w:rFonts w:ascii="Arial" w:hAnsi="Arial" w:cs="Arial"/>
          <w:spacing w:val="1"/>
          <w:sz w:val="22"/>
          <w:szCs w:val="22"/>
        </w:rPr>
        <w:t xml:space="preserve"> </w:t>
      </w:r>
      <w:r w:rsidRPr="00EE3445">
        <w:rPr>
          <w:rFonts w:ascii="Arial" w:hAnsi="Arial" w:cs="Arial"/>
          <w:sz w:val="22"/>
          <w:szCs w:val="22"/>
        </w:rPr>
        <w:t>l’article</w:t>
      </w:r>
      <w:r w:rsidRPr="00EE3445">
        <w:rPr>
          <w:rFonts w:ascii="Arial" w:hAnsi="Arial" w:cs="Arial"/>
          <w:spacing w:val="1"/>
          <w:sz w:val="22"/>
          <w:szCs w:val="22"/>
        </w:rPr>
        <w:t xml:space="preserve"> </w:t>
      </w:r>
      <w:r w:rsidRPr="00EE3445">
        <w:rPr>
          <w:rFonts w:ascii="Arial" w:hAnsi="Arial" w:cs="Arial"/>
          <w:b/>
          <w:sz w:val="22"/>
          <w:szCs w:val="22"/>
        </w:rPr>
        <w:t>90.1.a)</w:t>
      </w:r>
      <w:r w:rsidRPr="00EE3445">
        <w:rPr>
          <w:rFonts w:ascii="Arial" w:hAnsi="Arial" w:cs="Arial"/>
          <w:b/>
          <w:spacing w:val="1"/>
          <w:sz w:val="22"/>
          <w:szCs w:val="22"/>
        </w:rPr>
        <w:t xml:space="preserve"> </w:t>
      </w:r>
      <w:r w:rsidRPr="00EE3445">
        <w:rPr>
          <w:rFonts w:ascii="Arial" w:hAnsi="Arial" w:cs="Arial"/>
          <w:b/>
          <w:sz w:val="22"/>
          <w:szCs w:val="22"/>
        </w:rPr>
        <w:t>LCSP</w:t>
      </w:r>
      <w:r w:rsidRPr="00EE3445">
        <w:rPr>
          <w:rFonts w:ascii="Arial" w:hAnsi="Arial" w:cs="Arial"/>
          <w:sz w:val="22"/>
          <w:szCs w:val="22"/>
        </w:rPr>
        <w:t>,</w:t>
      </w:r>
      <w:r w:rsidRPr="00EE3445">
        <w:rPr>
          <w:rFonts w:ascii="Arial" w:hAnsi="Arial" w:cs="Arial"/>
          <w:spacing w:val="1"/>
          <w:sz w:val="22"/>
          <w:szCs w:val="22"/>
        </w:rPr>
        <w:t xml:space="preserve"> </w:t>
      </w:r>
      <w:r w:rsidRPr="00EE3445">
        <w:rPr>
          <w:rFonts w:ascii="Arial" w:hAnsi="Arial" w:cs="Arial"/>
          <w:sz w:val="22"/>
          <w:szCs w:val="22"/>
        </w:rPr>
        <w:t>la</w:t>
      </w:r>
      <w:r w:rsidRPr="00EE3445">
        <w:rPr>
          <w:rFonts w:ascii="Arial" w:hAnsi="Arial" w:cs="Arial"/>
          <w:spacing w:val="1"/>
          <w:sz w:val="22"/>
          <w:szCs w:val="22"/>
        </w:rPr>
        <w:t xml:space="preserve"> </w:t>
      </w:r>
      <w:r w:rsidR="00D46095" w:rsidRPr="00EE3445">
        <w:rPr>
          <w:rFonts w:ascii="Arial" w:hAnsi="Arial" w:cs="Arial"/>
          <w:sz w:val="22"/>
          <w:szCs w:val="22"/>
        </w:rPr>
        <w:t xml:space="preserve">relació dels </w:t>
      </w:r>
      <w:r w:rsidR="00EE3445" w:rsidRPr="00EE3445">
        <w:rPr>
          <w:rFonts w:ascii="Arial" w:hAnsi="Arial" w:cs="Arial"/>
          <w:sz w:val="22"/>
          <w:szCs w:val="22"/>
        </w:rPr>
        <w:t xml:space="preserve">principals serveis o </w:t>
      </w:r>
      <w:r w:rsidR="00D46095" w:rsidRPr="00EE3445">
        <w:rPr>
          <w:rFonts w:ascii="Arial" w:hAnsi="Arial" w:cs="Arial"/>
          <w:sz w:val="22"/>
          <w:szCs w:val="22"/>
        </w:rPr>
        <w:t>treballs efectuats pel licitador dins els últims tres anys, del mateix tipus o naturalesa que l’objecte del contracte</w:t>
      </w:r>
      <w:r w:rsidR="00EE3445">
        <w:rPr>
          <w:rFonts w:ascii="Arial" w:hAnsi="Arial" w:cs="Arial"/>
          <w:sz w:val="22"/>
          <w:szCs w:val="22"/>
        </w:rPr>
        <w:t xml:space="preserve"> </w:t>
      </w:r>
      <w:r w:rsidR="00EE3445" w:rsidRPr="00EE3445">
        <w:rPr>
          <w:rFonts w:ascii="Arial" w:hAnsi="Arial" w:cs="Arial"/>
          <w:sz w:val="22"/>
          <w:szCs w:val="22"/>
        </w:rPr>
        <w:t>que inclogui import, dates i el destinatari, públic o privat, dels mateixos. Les empreses licitadores hauran d’acreditar un volum mínim de facturació de 30.000,00 € anuals, en almenys un del dels darrers tres anys, en serveis de naturalesa igual o similar que els que constitueixen l’objecte del contracte.</w:t>
      </w:r>
    </w:p>
    <w:p w14:paraId="34114B92" w14:textId="77777777" w:rsidR="00EE3445" w:rsidRPr="00EE3445" w:rsidRDefault="00EE3445" w:rsidP="00727441">
      <w:pPr>
        <w:pStyle w:val="Pargrafdellista"/>
        <w:widowControl w:val="0"/>
        <w:tabs>
          <w:tab w:val="left" w:pos="284"/>
        </w:tabs>
        <w:autoSpaceDE w:val="0"/>
        <w:autoSpaceDN w:val="0"/>
        <w:ind w:left="284" w:right="116"/>
        <w:contextualSpacing w:val="0"/>
        <w:jc w:val="both"/>
        <w:rPr>
          <w:rFonts w:ascii="Arial" w:hAnsi="Arial" w:cs="Arial"/>
          <w:sz w:val="22"/>
          <w:szCs w:val="22"/>
        </w:rPr>
      </w:pPr>
    </w:p>
    <w:p w14:paraId="11B40CCC" w14:textId="77777777" w:rsidR="00EE3445" w:rsidRPr="00EE3445" w:rsidRDefault="00D63101" w:rsidP="00727441">
      <w:pPr>
        <w:pStyle w:val="Pargrafdellista"/>
        <w:widowControl w:val="0"/>
        <w:tabs>
          <w:tab w:val="left" w:pos="284"/>
        </w:tabs>
        <w:autoSpaceDE w:val="0"/>
        <w:autoSpaceDN w:val="0"/>
        <w:ind w:left="284" w:right="116"/>
        <w:contextualSpacing w:val="0"/>
        <w:jc w:val="both"/>
        <w:rPr>
          <w:rFonts w:ascii="Arial" w:hAnsi="Arial" w:cs="Arial"/>
          <w:sz w:val="22"/>
          <w:szCs w:val="22"/>
        </w:rPr>
      </w:pPr>
      <w:r w:rsidRPr="00EE3445">
        <w:rPr>
          <w:rFonts w:ascii="Arial" w:hAnsi="Arial" w:cs="Arial"/>
          <w:sz w:val="22"/>
          <w:szCs w:val="22"/>
        </w:rPr>
        <w:t xml:space="preserve">Les empreses licitadores hauran d’acreditar els serveis o treballs efectuats mitjançant certificats expedits o visats per l’òrgan competent, quan el destinatari sigui una entitat del sector públic; quan el destinatari sigui un subjecte privat, mitjançant un certificat expedit per aquest o, a manca d’aquest certificat, mitjançant una declaració de l’empresari </w:t>
      </w:r>
      <w:r w:rsidR="00D46095" w:rsidRPr="00EE3445">
        <w:rPr>
          <w:rFonts w:ascii="Arial" w:hAnsi="Arial" w:cs="Arial"/>
          <w:sz w:val="22"/>
          <w:szCs w:val="22"/>
        </w:rPr>
        <w:t xml:space="preserve">  a</w:t>
      </w:r>
      <w:r w:rsidRPr="00EE3445">
        <w:rPr>
          <w:rFonts w:ascii="Arial" w:hAnsi="Arial" w:cs="Arial"/>
          <w:sz w:val="22"/>
          <w:szCs w:val="22"/>
        </w:rPr>
        <w:t xml:space="preserve">companyada dels documents </w:t>
      </w:r>
      <w:proofErr w:type="spellStart"/>
      <w:r w:rsidRPr="00EE3445">
        <w:rPr>
          <w:rFonts w:ascii="Arial" w:hAnsi="Arial" w:cs="Arial"/>
          <w:sz w:val="22"/>
          <w:szCs w:val="22"/>
        </w:rPr>
        <w:t>obrants</w:t>
      </w:r>
      <w:proofErr w:type="spellEnd"/>
      <w:r w:rsidRPr="00EE3445">
        <w:rPr>
          <w:rFonts w:ascii="Arial" w:hAnsi="Arial" w:cs="Arial"/>
          <w:sz w:val="22"/>
          <w:szCs w:val="22"/>
        </w:rPr>
        <w:t xml:space="preserve"> en poder del mateix que acreditin la realització de la prestació; en el seu cas, aquests certificats seran comunicats directament a l’òrgan de contractació per l’autoritat competent.</w:t>
      </w:r>
    </w:p>
    <w:p w14:paraId="2E19203E" w14:textId="77777777" w:rsidR="00EE3445" w:rsidRPr="00EE3445" w:rsidRDefault="00EE3445" w:rsidP="00727441">
      <w:pPr>
        <w:pStyle w:val="Pargrafdellista"/>
        <w:widowControl w:val="0"/>
        <w:tabs>
          <w:tab w:val="left" w:pos="284"/>
        </w:tabs>
        <w:autoSpaceDE w:val="0"/>
        <w:autoSpaceDN w:val="0"/>
        <w:ind w:left="284" w:right="116"/>
        <w:contextualSpacing w:val="0"/>
        <w:jc w:val="both"/>
        <w:rPr>
          <w:rFonts w:ascii="Arial" w:hAnsi="Arial" w:cs="Arial"/>
          <w:sz w:val="22"/>
          <w:szCs w:val="22"/>
        </w:rPr>
      </w:pPr>
    </w:p>
    <w:p w14:paraId="23989522" w14:textId="435BA6C1" w:rsidR="00D46095" w:rsidRPr="00EE3445" w:rsidRDefault="00D46095" w:rsidP="00727441">
      <w:pPr>
        <w:pStyle w:val="Pargrafdellista"/>
        <w:widowControl w:val="0"/>
        <w:tabs>
          <w:tab w:val="left" w:pos="284"/>
        </w:tabs>
        <w:autoSpaceDE w:val="0"/>
        <w:autoSpaceDN w:val="0"/>
        <w:ind w:left="284" w:right="116"/>
        <w:contextualSpacing w:val="0"/>
        <w:jc w:val="both"/>
        <w:rPr>
          <w:rFonts w:ascii="Arial" w:hAnsi="Arial" w:cs="Arial"/>
          <w:sz w:val="22"/>
          <w:szCs w:val="22"/>
        </w:rPr>
      </w:pPr>
      <w:r w:rsidRPr="00EE3445">
        <w:rPr>
          <w:rFonts w:ascii="Arial" w:hAnsi="Arial" w:cs="Arial"/>
          <w:sz w:val="22"/>
          <w:szCs w:val="22"/>
        </w:rPr>
        <w:t>Tant en la relació com en els certificats a presentar, cal indicar objecte, import, dates, lloc d’execució i destinatari públic o privat.</w:t>
      </w:r>
    </w:p>
    <w:p w14:paraId="2F9DFF56" w14:textId="77777777" w:rsidR="00D63101" w:rsidRDefault="00D63101" w:rsidP="00727441">
      <w:pPr>
        <w:pStyle w:val="Textindependent"/>
        <w:ind w:right="116"/>
        <w:rPr>
          <w:lang w:val="ca-ES"/>
        </w:rPr>
      </w:pPr>
    </w:p>
    <w:p w14:paraId="47EDCDD4" w14:textId="35A983DE" w:rsidR="0038779D" w:rsidRDefault="0038779D" w:rsidP="009758CE">
      <w:pPr>
        <w:pStyle w:val="Textindependent"/>
        <w:numPr>
          <w:ilvl w:val="0"/>
          <w:numId w:val="25"/>
        </w:numPr>
        <w:ind w:left="284" w:right="116" w:hanging="284"/>
        <w:rPr>
          <w:rFonts w:cs="Arial"/>
          <w:snapToGrid/>
          <w:sz w:val="22"/>
          <w:szCs w:val="22"/>
          <w:lang w:val="ca-ES"/>
        </w:rPr>
      </w:pPr>
      <w:r w:rsidRPr="00EE3445">
        <w:rPr>
          <w:rFonts w:cs="Arial"/>
          <w:sz w:val="22"/>
          <w:szCs w:val="22"/>
        </w:rPr>
        <w:t>En</w:t>
      </w:r>
      <w:r w:rsidRPr="00EE3445">
        <w:rPr>
          <w:rFonts w:cs="Arial"/>
          <w:spacing w:val="1"/>
          <w:sz w:val="22"/>
          <w:szCs w:val="22"/>
        </w:rPr>
        <w:t xml:space="preserve"> </w:t>
      </w:r>
      <w:proofErr w:type="spellStart"/>
      <w:r w:rsidRPr="00EE3445">
        <w:rPr>
          <w:rFonts w:cs="Arial"/>
          <w:sz w:val="22"/>
          <w:szCs w:val="22"/>
        </w:rPr>
        <w:t>aplicació</w:t>
      </w:r>
      <w:proofErr w:type="spellEnd"/>
      <w:r w:rsidRPr="00EE3445">
        <w:rPr>
          <w:rFonts w:cs="Arial"/>
          <w:spacing w:val="1"/>
          <w:sz w:val="22"/>
          <w:szCs w:val="22"/>
        </w:rPr>
        <w:t xml:space="preserve"> </w:t>
      </w:r>
      <w:r w:rsidRPr="00EE3445">
        <w:rPr>
          <w:rFonts w:cs="Arial"/>
          <w:sz w:val="22"/>
          <w:szCs w:val="22"/>
        </w:rPr>
        <w:t>de</w:t>
      </w:r>
      <w:r w:rsidRPr="00EE3445">
        <w:rPr>
          <w:rFonts w:cs="Arial"/>
          <w:spacing w:val="1"/>
          <w:sz w:val="22"/>
          <w:szCs w:val="22"/>
        </w:rPr>
        <w:t xml:space="preserve"> </w:t>
      </w:r>
      <w:proofErr w:type="spellStart"/>
      <w:r w:rsidRPr="00EE3445">
        <w:rPr>
          <w:rFonts w:cs="Arial"/>
          <w:sz w:val="22"/>
          <w:szCs w:val="22"/>
        </w:rPr>
        <w:t>l’article</w:t>
      </w:r>
      <w:proofErr w:type="spellEnd"/>
      <w:r w:rsidRPr="00EE3445">
        <w:rPr>
          <w:rFonts w:cs="Arial"/>
          <w:spacing w:val="1"/>
          <w:sz w:val="22"/>
          <w:szCs w:val="22"/>
        </w:rPr>
        <w:t xml:space="preserve"> </w:t>
      </w:r>
      <w:r w:rsidRPr="00EE3445">
        <w:rPr>
          <w:rFonts w:cs="Arial"/>
          <w:b/>
          <w:sz w:val="22"/>
          <w:szCs w:val="22"/>
        </w:rPr>
        <w:t>90.1.</w:t>
      </w:r>
      <w:r>
        <w:rPr>
          <w:rFonts w:cs="Arial"/>
          <w:b/>
          <w:sz w:val="22"/>
          <w:szCs w:val="22"/>
        </w:rPr>
        <w:t>h</w:t>
      </w:r>
      <w:r w:rsidRPr="00EE3445">
        <w:rPr>
          <w:rFonts w:cs="Arial"/>
          <w:b/>
          <w:sz w:val="22"/>
          <w:szCs w:val="22"/>
        </w:rPr>
        <w:t>)</w:t>
      </w:r>
      <w:r w:rsidRPr="00EE3445">
        <w:rPr>
          <w:rFonts w:cs="Arial"/>
          <w:b/>
          <w:spacing w:val="1"/>
          <w:sz w:val="22"/>
          <w:szCs w:val="22"/>
        </w:rPr>
        <w:t xml:space="preserve"> </w:t>
      </w:r>
      <w:r w:rsidRPr="00EE3445">
        <w:rPr>
          <w:rFonts w:cs="Arial"/>
          <w:b/>
          <w:sz w:val="22"/>
          <w:szCs w:val="22"/>
        </w:rPr>
        <w:t>LCSP</w:t>
      </w:r>
      <w:r>
        <w:rPr>
          <w:rFonts w:cs="Arial"/>
          <w:b/>
          <w:sz w:val="22"/>
          <w:szCs w:val="22"/>
        </w:rPr>
        <w:t xml:space="preserve"> </w:t>
      </w:r>
      <w:r w:rsidRPr="0038779D">
        <w:rPr>
          <w:rFonts w:cs="Arial"/>
          <w:snapToGrid/>
          <w:sz w:val="22"/>
          <w:szCs w:val="22"/>
          <w:lang w:val="ca-ES"/>
        </w:rPr>
        <w:t xml:space="preserve">l’empresa aportarà una </w:t>
      </w:r>
      <w:proofErr w:type="spellStart"/>
      <w:r w:rsidRPr="0038779D">
        <w:rPr>
          <w:rFonts w:cs="Arial"/>
          <w:snapToGrid/>
          <w:sz w:val="22"/>
          <w:szCs w:val="22"/>
          <w:lang w:val="ca-ES"/>
        </w:rPr>
        <w:t>declaración</w:t>
      </w:r>
      <w:proofErr w:type="spellEnd"/>
      <w:r w:rsidRPr="0038779D">
        <w:rPr>
          <w:rFonts w:cs="Arial"/>
          <w:snapToGrid/>
          <w:sz w:val="22"/>
          <w:szCs w:val="22"/>
          <w:lang w:val="ca-ES"/>
        </w:rPr>
        <w:t xml:space="preserve"> indicant la maquinària i material del qual es disposarà per a l’execució del contracte a la qual adjuntarà la documentació acreditativa corresponent.</w:t>
      </w:r>
    </w:p>
    <w:p w14:paraId="17D7735F" w14:textId="77777777" w:rsidR="0038779D" w:rsidRDefault="0038779D" w:rsidP="00727441">
      <w:pPr>
        <w:pStyle w:val="Textindependent"/>
        <w:ind w:left="284" w:right="116"/>
        <w:rPr>
          <w:rFonts w:cs="Arial"/>
          <w:snapToGrid/>
          <w:sz w:val="22"/>
          <w:szCs w:val="22"/>
          <w:lang w:val="ca-ES"/>
        </w:rPr>
      </w:pPr>
    </w:p>
    <w:p w14:paraId="7D648CC4" w14:textId="37EEF4C2" w:rsidR="0038779D" w:rsidRPr="0038779D" w:rsidRDefault="0038779D" w:rsidP="00727441">
      <w:pPr>
        <w:pStyle w:val="Textindependent"/>
        <w:ind w:left="284" w:right="116"/>
        <w:rPr>
          <w:rFonts w:cs="Arial"/>
          <w:snapToGrid/>
          <w:sz w:val="22"/>
          <w:szCs w:val="22"/>
          <w:lang w:val="ca-ES"/>
        </w:rPr>
      </w:pPr>
      <w:r>
        <w:rPr>
          <w:rFonts w:cs="Arial"/>
          <w:snapToGrid/>
          <w:sz w:val="22"/>
          <w:szCs w:val="22"/>
          <w:lang w:val="ca-ES"/>
        </w:rPr>
        <w:t>Concretament, tal i com es recull en el plec de prescripcions tècniques, les</w:t>
      </w:r>
      <w:r w:rsidRPr="0038779D">
        <w:rPr>
          <w:rFonts w:cs="Arial"/>
          <w:snapToGrid/>
          <w:sz w:val="22"/>
          <w:szCs w:val="22"/>
          <w:lang w:val="ca-ES"/>
        </w:rPr>
        <w:t xml:space="preserve"> màquines d'autoservei que s'instal·lin no podran tenir una antiguitat de més de 2 anys ni d’ús ni de fabricació, i tindran un aspecte i condicions adients. Excepcionalment, en el cas que hi hagi màquines que l’empresa adjudicatària acrediti la seva òptima condició de funcionament,</w:t>
      </w:r>
      <w:r>
        <w:rPr>
          <w:rFonts w:cs="Arial"/>
          <w:snapToGrid/>
          <w:sz w:val="22"/>
          <w:szCs w:val="22"/>
          <w:lang w:val="ca-ES"/>
        </w:rPr>
        <w:t xml:space="preserve"> es podran acceptar màquines amb una antiguitat superior.</w:t>
      </w:r>
      <w:r w:rsidRPr="0038779D">
        <w:rPr>
          <w:rFonts w:cs="Arial"/>
          <w:snapToGrid/>
          <w:sz w:val="22"/>
          <w:szCs w:val="22"/>
          <w:lang w:val="ca-ES"/>
        </w:rPr>
        <w:t xml:space="preserve"> </w:t>
      </w:r>
      <w:r>
        <w:rPr>
          <w:rFonts w:cs="Arial"/>
          <w:snapToGrid/>
          <w:sz w:val="22"/>
          <w:szCs w:val="22"/>
          <w:lang w:val="ca-ES"/>
        </w:rPr>
        <w:t xml:space="preserve">L’acreditació d’aquesta òptima condició de funcionament es farà </w:t>
      </w:r>
      <w:r w:rsidRPr="0038779D">
        <w:rPr>
          <w:rFonts w:cs="Arial"/>
          <w:snapToGrid/>
          <w:sz w:val="22"/>
          <w:szCs w:val="22"/>
          <w:lang w:val="ca-ES"/>
        </w:rPr>
        <w:t xml:space="preserve">mitjançant l’aportació d’un informe certificat tècnic d’una empresa homologada diferent a l’empresa adjudicatària. </w:t>
      </w:r>
    </w:p>
    <w:p w14:paraId="63D539F6" w14:textId="77777777" w:rsidR="0038779D" w:rsidRDefault="0038779D" w:rsidP="00727441">
      <w:pPr>
        <w:pStyle w:val="Textindependent"/>
        <w:ind w:right="116"/>
        <w:rPr>
          <w:lang w:val="ca-ES"/>
        </w:rPr>
      </w:pPr>
    </w:p>
    <w:p w14:paraId="24A6B296" w14:textId="77777777" w:rsidR="000B4878" w:rsidRPr="00F61656" w:rsidRDefault="000B4878" w:rsidP="00727441">
      <w:pPr>
        <w:spacing w:after="0" w:line="240" w:lineRule="auto"/>
        <w:ind w:right="116"/>
        <w:jc w:val="both"/>
        <w:rPr>
          <w:rFonts w:cs="Arial"/>
          <w:snapToGrid w:val="0"/>
          <w:lang w:eastAsia="es-ES"/>
        </w:rPr>
      </w:pPr>
      <w:r w:rsidRPr="00F61656">
        <w:rPr>
          <w:rFonts w:cs="Arial"/>
          <w:snapToGrid w:val="0"/>
          <w:lang w:eastAsia="es-ES"/>
        </w:rPr>
        <w:t xml:space="preserve">G2. Classificació empresarial: </w:t>
      </w:r>
    </w:p>
    <w:p w14:paraId="2A1DEE39" w14:textId="77777777" w:rsidR="000B4878"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p>
    <w:p w14:paraId="5948D05B" w14:textId="77777777" w:rsidR="002F5ED2" w:rsidRDefault="002F5ED2" w:rsidP="00727441">
      <w:pPr>
        <w:tabs>
          <w:tab w:val="left" w:pos="0"/>
          <w:tab w:val="left" w:pos="680"/>
          <w:tab w:val="left" w:pos="1473"/>
          <w:tab w:val="left" w:pos="4320"/>
        </w:tabs>
        <w:spacing w:after="0" w:line="240" w:lineRule="auto"/>
        <w:ind w:right="116"/>
        <w:jc w:val="both"/>
        <w:rPr>
          <w:rFonts w:cs="Arial"/>
          <w:snapToGrid w:val="0"/>
          <w:lang w:eastAsia="es-ES"/>
        </w:rPr>
      </w:pPr>
      <w:r>
        <w:rPr>
          <w:rFonts w:cs="Arial"/>
          <w:snapToGrid w:val="0"/>
          <w:lang w:eastAsia="es-ES"/>
        </w:rPr>
        <w:t>No s’aplica per a aquest objecte del contracte</w:t>
      </w:r>
    </w:p>
    <w:p w14:paraId="66BE97C2" w14:textId="77777777" w:rsidR="00633420" w:rsidRPr="00AB6617" w:rsidRDefault="00633420" w:rsidP="00727441">
      <w:pPr>
        <w:tabs>
          <w:tab w:val="left" w:pos="0"/>
          <w:tab w:val="left" w:pos="680"/>
          <w:tab w:val="left" w:pos="1473"/>
          <w:tab w:val="left" w:pos="4320"/>
        </w:tabs>
        <w:spacing w:after="0" w:line="240" w:lineRule="auto"/>
        <w:ind w:right="116"/>
        <w:jc w:val="both"/>
        <w:rPr>
          <w:rFonts w:cs="Arial"/>
          <w:snapToGrid w:val="0"/>
          <w:lang w:eastAsia="es-ES"/>
        </w:rPr>
      </w:pPr>
    </w:p>
    <w:p w14:paraId="6E6D3FAA"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r w:rsidRPr="00F61656">
        <w:rPr>
          <w:rFonts w:cs="Arial"/>
          <w:snapToGrid w:val="0"/>
          <w:lang w:eastAsia="es-ES"/>
        </w:rPr>
        <w:t>G3. Adscripció de mitjans materials i/o personals a l’execució del contracte</w:t>
      </w:r>
    </w:p>
    <w:p w14:paraId="703044C1"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p>
    <w:p w14:paraId="5AA60BED" w14:textId="0F070834" w:rsidR="00BF4853" w:rsidRPr="00BF4853" w:rsidRDefault="004E66E6" w:rsidP="00727441">
      <w:pPr>
        <w:tabs>
          <w:tab w:val="left" w:pos="0"/>
          <w:tab w:val="left" w:pos="680"/>
          <w:tab w:val="left" w:pos="1473"/>
          <w:tab w:val="left" w:pos="4320"/>
        </w:tabs>
        <w:spacing w:after="0" w:line="240" w:lineRule="auto"/>
        <w:ind w:right="116"/>
        <w:jc w:val="both"/>
        <w:rPr>
          <w:rFonts w:eastAsia="SimSun" w:cs="Arial"/>
          <w:kern w:val="1"/>
          <w:lang w:eastAsia="hi-IN" w:bidi="hi-IN"/>
        </w:rPr>
      </w:pPr>
      <w:r>
        <w:rPr>
          <w:rFonts w:cs="Arial"/>
          <w:snapToGrid w:val="0"/>
          <w:lang w:eastAsia="es-ES"/>
        </w:rPr>
        <w:t>L’empresa haurà d’adscriure a l’execució del contracte el personal necessari per a la correcta prestació.</w:t>
      </w:r>
    </w:p>
    <w:p w14:paraId="2F24693A" w14:textId="77777777" w:rsidR="000B4878"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p>
    <w:p w14:paraId="22E59FA7" w14:textId="77777777" w:rsidR="000B4878" w:rsidRDefault="000B4878" w:rsidP="00727441">
      <w:pPr>
        <w:tabs>
          <w:tab w:val="left" w:pos="0"/>
          <w:tab w:val="left" w:pos="680"/>
          <w:tab w:val="left" w:pos="1473"/>
          <w:tab w:val="left" w:pos="4320"/>
        </w:tabs>
        <w:spacing w:after="0" w:line="100" w:lineRule="atLeast"/>
        <w:ind w:right="116"/>
        <w:jc w:val="both"/>
        <w:rPr>
          <w:rFonts w:cs="Arial"/>
        </w:rPr>
      </w:pPr>
      <w:r>
        <w:rPr>
          <w:rFonts w:cs="Arial"/>
          <w:u w:val="single"/>
        </w:rPr>
        <w:t>HABILITACIÓ PROFESSIONAL</w:t>
      </w:r>
    </w:p>
    <w:p w14:paraId="5E2A8B61" w14:textId="77777777" w:rsidR="000B4878" w:rsidRDefault="000B4878" w:rsidP="00727441">
      <w:pPr>
        <w:tabs>
          <w:tab w:val="left" w:pos="0"/>
          <w:tab w:val="left" w:pos="680"/>
          <w:tab w:val="left" w:pos="1473"/>
          <w:tab w:val="left" w:pos="4320"/>
        </w:tabs>
        <w:spacing w:after="0" w:line="100" w:lineRule="atLeast"/>
        <w:ind w:right="116"/>
        <w:jc w:val="both"/>
        <w:rPr>
          <w:rFonts w:cs="Arial"/>
        </w:rPr>
      </w:pPr>
    </w:p>
    <w:p w14:paraId="2131ED8B" w14:textId="77777777" w:rsidR="000B4878" w:rsidRDefault="000B4878" w:rsidP="00727441">
      <w:pPr>
        <w:pStyle w:val="Textindependent21"/>
        <w:spacing w:after="0" w:line="100" w:lineRule="atLeast"/>
        <w:ind w:right="116"/>
        <w:jc w:val="both"/>
        <w:rPr>
          <w:rFonts w:cs="Arial"/>
        </w:rPr>
      </w:pPr>
      <w:r>
        <w:rPr>
          <w:rFonts w:ascii="Arial" w:hAnsi="Arial" w:cs="Arial"/>
          <w:sz w:val="22"/>
          <w:szCs w:val="22"/>
        </w:rPr>
        <w:t xml:space="preserve">No es </w:t>
      </w:r>
      <w:proofErr w:type="spellStart"/>
      <w:r>
        <w:rPr>
          <w:rFonts w:ascii="Arial" w:hAnsi="Arial" w:cs="Arial"/>
          <w:sz w:val="22"/>
          <w:szCs w:val="22"/>
        </w:rPr>
        <w:t>requereix</w:t>
      </w:r>
      <w:proofErr w:type="spellEnd"/>
    </w:p>
    <w:p w14:paraId="1372B727" w14:textId="77777777" w:rsidR="000B4878"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p>
    <w:p w14:paraId="32E91BD9" w14:textId="77777777" w:rsidR="000B4878" w:rsidRDefault="000B4878" w:rsidP="00727441">
      <w:pPr>
        <w:tabs>
          <w:tab w:val="left" w:pos="0"/>
          <w:tab w:val="left" w:pos="680"/>
          <w:tab w:val="left" w:pos="1473"/>
          <w:tab w:val="left" w:pos="4320"/>
        </w:tabs>
        <w:spacing w:after="0" w:line="100" w:lineRule="atLeast"/>
        <w:ind w:right="116"/>
        <w:jc w:val="both"/>
        <w:rPr>
          <w:rFonts w:cs="Arial"/>
        </w:rPr>
      </w:pPr>
      <w:r>
        <w:rPr>
          <w:rFonts w:cs="Arial"/>
        </w:rPr>
        <w:t>G4. Certificats acreditatius del compliment de les normes de garantia de la qualitat i/o de gestió mediambiental</w:t>
      </w:r>
    </w:p>
    <w:p w14:paraId="33DE3504" w14:textId="77777777" w:rsidR="000B4878" w:rsidRDefault="000B4878" w:rsidP="00727441">
      <w:pPr>
        <w:tabs>
          <w:tab w:val="left" w:pos="0"/>
          <w:tab w:val="left" w:pos="680"/>
          <w:tab w:val="left" w:pos="1473"/>
          <w:tab w:val="left" w:pos="4320"/>
        </w:tabs>
        <w:spacing w:after="0" w:line="100" w:lineRule="atLeast"/>
        <w:ind w:right="116"/>
        <w:jc w:val="both"/>
        <w:rPr>
          <w:rFonts w:cs="Arial"/>
        </w:rPr>
      </w:pPr>
    </w:p>
    <w:p w14:paraId="6EA4A47B" w14:textId="16B1DA3A" w:rsidR="000B4878" w:rsidRDefault="00C45D11" w:rsidP="00727441">
      <w:pPr>
        <w:tabs>
          <w:tab w:val="left" w:pos="0"/>
          <w:tab w:val="left" w:pos="680"/>
          <w:tab w:val="left" w:pos="1473"/>
          <w:tab w:val="left" w:pos="4320"/>
        </w:tabs>
        <w:spacing w:after="0" w:line="240" w:lineRule="auto"/>
        <w:ind w:right="116"/>
        <w:jc w:val="both"/>
        <w:rPr>
          <w:rFonts w:cs="Arial"/>
          <w:snapToGrid w:val="0"/>
          <w:lang w:eastAsia="es-ES"/>
        </w:rPr>
      </w:pPr>
      <w:r>
        <w:rPr>
          <w:rFonts w:cs="Arial"/>
          <w:snapToGrid w:val="0"/>
          <w:lang w:eastAsia="es-ES"/>
        </w:rPr>
        <w:t>Les màquines hauran de reunir els requisits de qualitat i gestió ambiental establerts en el plec de prescripcions tècniques.</w:t>
      </w:r>
    </w:p>
    <w:p w14:paraId="2CC8A59F" w14:textId="77777777" w:rsidR="00D154C6" w:rsidRDefault="00D154C6" w:rsidP="00727441">
      <w:pPr>
        <w:tabs>
          <w:tab w:val="left" w:pos="0"/>
          <w:tab w:val="left" w:pos="680"/>
          <w:tab w:val="left" w:pos="1473"/>
          <w:tab w:val="left" w:pos="4320"/>
        </w:tabs>
        <w:spacing w:after="0" w:line="240" w:lineRule="auto"/>
        <w:ind w:right="116"/>
        <w:jc w:val="both"/>
        <w:rPr>
          <w:rFonts w:cs="Arial"/>
          <w:snapToGrid w:val="0"/>
          <w:lang w:eastAsia="es-ES"/>
        </w:rPr>
      </w:pPr>
    </w:p>
    <w:p w14:paraId="3040121B" w14:textId="77777777" w:rsidR="00FB46DE" w:rsidRPr="00F61656" w:rsidRDefault="00FB46DE" w:rsidP="00727441">
      <w:pPr>
        <w:tabs>
          <w:tab w:val="left" w:pos="0"/>
          <w:tab w:val="left" w:pos="680"/>
          <w:tab w:val="left" w:pos="1473"/>
          <w:tab w:val="left" w:pos="4320"/>
        </w:tabs>
        <w:spacing w:after="0" w:line="240" w:lineRule="auto"/>
        <w:ind w:right="116"/>
        <w:jc w:val="both"/>
        <w:rPr>
          <w:rFonts w:cs="Arial"/>
          <w:snapToGrid w:val="0"/>
          <w:lang w:eastAsia="es-ES"/>
        </w:rPr>
      </w:pPr>
    </w:p>
    <w:p w14:paraId="652D33E7" w14:textId="77777777" w:rsidR="000B4878" w:rsidRPr="00E41DA6" w:rsidRDefault="000B4878" w:rsidP="00727441">
      <w:pPr>
        <w:numPr>
          <w:ilvl w:val="0"/>
          <w:numId w:val="3"/>
        </w:numPr>
        <w:tabs>
          <w:tab w:val="clear" w:pos="360"/>
          <w:tab w:val="num" w:pos="-1392"/>
        </w:tabs>
        <w:spacing w:after="0" w:line="240" w:lineRule="auto"/>
        <w:ind w:left="0" w:right="116"/>
        <w:jc w:val="both"/>
        <w:rPr>
          <w:rFonts w:cs="Arial"/>
          <w:b/>
          <w:snapToGrid w:val="0"/>
          <w:lang w:eastAsia="es-ES"/>
        </w:rPr>
      </w:pPr>
      <w:r w:rsidRPr="00E41DA6">
        <w:rPr>
          <w:rFonts w:cs="Arial"/>
          <w:b/>
          <w:snapToGrid w:val="0"/>
          <w:lang w:eastAsia="es-ES"/>
        </w:rPr>
        <w:t>Criteris d’adjudicació</w:t>
      </w:r>
    </w:p>
    <w:p w14:paraId="122D1E28" w14:textId="77777777" w:rsidR="000B4878" w:rsidRPr="00F33F08" w:rsidRDefault="000B4878" w:rsidP="00727441">
      <w:pPr>
        <w:spacing w:after="0" w:line="240" w:lineRule="auto"/>
        <w:ind w:right="116"/>
        <w:jc w:val="both"/>
        <w:rPr>
          <w:rFonts w:cs="Arial"/>
        </w:rPr>
      </w:pPr>
    </w:p>
    <w:p w14:paraId="4F10F274" w14:textId="77777777" w:rsidR="004E66E6" w:rsidRPr="00D54B36" w:rsidRDefault="004E66E6" w:rsidP="00727441">
      <w:pPr>
        <w:spacing w:after="0" w:line="240" w:lineRule="auto"/>
        <w:ind w:right="116"/>
        <w:jc w:val="both"/>
        <w:rPr>
          <w:rFonts w:cs="Arial"/>
          <w:u w:val="single"/>
        </w:rPr>
      </w:pPr>
      <w:r>
        <w:rPr>
          <w:rFonts w:cs="Arial"/>
          <w:u w:val="single"/>
        </w:rPr>
        <w:t xml:space="preserve">H.1– Criteris </w:t>
      </w:r>
    </w:p>
    <w:p w14:paraId="2CDDABB4" w14:textId="77777777" w:rsidR="004E66E6" w:rsidRDefault="004E66E6" w:rsidP="00727441">
      <w:pPr>
        <w:pStyle w:val="Textindependent2"/>
        <w:spacing w:after="0" w:line="240" w:lineRule="auto"/>
        <w:ind w:right="116"/>
        <w:jc w:val="both"/>
        <w:rPr>
          <w:rFonts w:ascii="Arial" w:hAnsi="Arial" w:cs="Arial"/>
          <w:sz w:val="22"/>
          <w:szCs w:val="22"/>
        </w:rPr>
      </w:pPr>
    </w:p>
    <w:p w14:paraId="67EA93F5" w14:textId="4E9B0A0E" w:rsidR="000B4878" w:rsidRPr="00363E5B" w:rsidRDefault="000B4878" w:rsidP="00727441">
      <w:pPr>
        <w:pStyle w:val="Textindependent2"/>
        <w:spacing w:after="0" w:line="240" w:lineRule="auto"/>
        <w:ind w:right="116"/>
        <w:jc w:val="both"/>
        <w:rPr>
          <w:rFonts w:ascii="Arial" w:hAnsi="Arial" w:cs="Arial"/>
          <w:sz w:val="22"/>
          <w:szCs w:val="22"/>
        </w:rPr>
      </w:pPr>
      <w:r w:rsidRPr="00F33F08">
        <w:rPr>
          <w:rFonts w:ascii="Arial" w:hAnsi="Arial" w:cs="Arial"/>
          <w:sz w:val="22"/>
          <w:szCs w:val="22"/>
        </w:rPr>
        <w:t xml:space="preserve">Sobre una puntuació màxima de 100 punts es distribuirà la puntuació de la següent </w:t>
      </w:r>
      <w:r w:rsidRPr="00363E5B">
        <w:rPr>
          <w:rFonts w:ascii="Arial" w:hAnsi="Arial" w:cs="Arial"/>
          <w:sz w:val="22"/>
          <w:szCs w:val="22"/>
        </w:rPr>
        <w:t>forma:</w:t>
      </w:r>
    </w:p>
    <w:p w14:paraId="2D3B1D62" w14:textId="77777777" w:rsidR="00017D1B" w:rsidRDefault="00017D1B" w:rsidP="00727441">
      <w:pPr>
        <w:spacing w:after="0" w:line="240" w:lineRule="auto"/>
        <w:ind w:right="116"/>
        <w:jc w:val="both"/>
        <w:rPr>
          <w:rFonts w:cs="Arial"/>
          <w:lang w:eastAsia="es-ES"/>
        </w:rPr>
      </w:pPr>
    </w:p>
    <w:p w14:paraId="404034B7" w14:textId="4761F4E1" w:rsidR="00C45D11" w:rsidRPr="00C45D11" w:rsidRDefault="00C45D11" w:rsidP="00727441">
      <w:pPr>
        <w:spacing w:after="0" w:line="240" w:lineRule="auto"/>
        <w:ind w:right="116"/>
        <w:jc w:val="both"/>
        <w:rPr>
          <w:rFonts w:cs="Arial"/>
          <w:u w:val="single"/>
          <w:lang w:eastAsia="es-ES"/>
        </w:rPr>
      </w:pPr>
      <w:r w:rsidRPr="00C45D11">
        <w:rPr>
          <w:rFonts w:cs="Arial"/>
          <w:u w:val="single"/>
          <w:lang w:eastAsia="es-ES"/>
        </w:rPr>
        <w:t>CRITERIS ECONÒMICS</w:t>
      </w:r>
    </w:p>
    <w:p w14:paraId="4C8F2CB9" w14:textId="77777777" w:rsidR="00C45D11" w:rsidRDefault="00C45D11" w:rsidP="00727441">
      <w:pPr>
        <w:spacing w:after="0" w:line="240" w:lineRule="auto"/>
        <w:ind w:right="116"/>
        <w:jc w:val="both"/>
        <w:rPr>
          <w:rFonts w:cs="Arial"/>
          <w:lang w:eastAsia="es-ES"/>
        </w:rPr>
      </w:pPr>
    </w:p>
    <w:p w14:paraId="5BB59185" w14:textId="6FE83473" w:rsidR="00F83B1F" w:rsidRPr="00C45D11" w:rsidRDefault="00C45D11" w:rsidP="00A817D4">
      <w:pPr>
        <w:pStyle w:val="Pargrafdellista"/>
        <w:numPr>
          <w:ilvl w:val="0"/>
          <w:numId w:val="29"/>
        </w:numPr>
        <w:ind w:right="116"/>
        <w:rPr>
          <w:rFonts w:ascii="Arial" w:hAnsi="Arial" w:cs="Arial"/>
          <w:b/>
          <w:bCs/>
          <w:sz w:val="22"/>
          <w:szCs w:val="22"/>
        </w:rPr>
      </w:pPr>
      <w:r w:rsidRPr="00C45D11">
        <w:rPr>
          <w:rFonts w:ascii="Arial" w:hAnsi="Arial" w:cs="Arial"/>
          <w:b/>
          <w:bCs/>
          <w:sz w:val="22"/>
          <w:szCs w:val="22"/>
        </w:rPr>
        <w:t>PREU DELS PRODUCTES (fins a 30 punts)</w:t>
      </w:r>
    </w:p>
    <w:p w14:paraId="277E3946" w14:textId="77777777" w:rsidR="00D54B36" w:rsidRDefault="00D54B36" w:rsidP="00727441">
      <w:pPr>
        <w:spacing w:after="0" w:line="240" w:lineRule="auto"/>
        <w:ind w:right="116"/>
        <w:jc w:val="both"/>
        <w:rPr>
          <w:rFonts w:cs="Arial"/>
        </w:rPr>
      </w:pPr>
    </w:p>
    <w:p w14:paraId="280D33BF" w14:textId="16201720" w:rsidR="00605D19" w:rsidRPr="00677108" w:rsidRDefault="00605D19" w:rsidP="00727441">
      <w:pPr>
        <w:spacing w:after="0" w:line="240" w:lineRule="auto"/>
        <w:ind w:left="360" w:right="116"/>
        <w:jc w:val="both"/>
        <w:rPr>
          <w:rFonts w:cs="Arial"/>
        </w:rPr>
      </w:pPr>
      <w:r w:rsidRPr="00677108">
        <w:rPr>
          <w:rFonts w:cs="Arial"/>
        </w:rPr>
        <w:t>Aquesta puntuació es distribueix de la forma següent:</w:t>
      </w:r>
    </w:p>
    <w:p w14:paraId="447571F8" w14:textId="77777777" w:rsidR="00605D19" w:rsidRPr="009A2150" w:rsidRDefault="00605D19" w:rsidP="00727441">
      <w:pPr>
        <w:spacing w:after="0" w:line="240" w:lineRule="auto"/>
        <w:ind w:left="360" w:right="116"/>
        <w:jc w:val="both"/>
        <w:rPr>
          <w:rFonts w:cs="Arial"/>
        </w:rPr>
      </w:pPr>
    </w:p>
    <w:p w14:paraId="2B0EE268" w14:textId="52864067" w:rsidR="00605D19" w:rsidRPr="009A2150" w:rsidRDefault="00605D19" w:rsidP="00A817D4">
      <w:pPr>
        <w:pStyle w:val="Pargrafdellista"/>
        <w:numPr>
          <w:ilvl w:val="1"/>
          <w:numId w:val="29"/>
        </w:numPr>
        <w:ind w:right="116"/>
        <w:jc w:val="both"/>
        <w:rPr>
          <w:rFonts w:ascii="Arial" w:hAnsi="Arial" w:cs="Arial"/>
          <w:sz w:val="22"/>
          <w:szCs w:val="22"/>
          <w:lang w:eastAsia="ca-ES"/>
        </w:rPr>
      </w:pPr>
      <w:r w:rsidRPr="009A2150">
        <w:rPr>
          <w:rFonts w:ascii="Arial" w:hAnsi="Arial" w:cs="Arial"/>
          <w:sz w:val="22"/>
          <w:szCs w:val="22"/>
          <w:lang w:eastAsia="ca-ES"/>
        </w:rPr>
        <w:t>Begudes calentes (fins a 10 punts)</w:t>
      </w:r>
    </w:p>
    <w:p w14:paraId="689AF629" w14:textId="77777777" w:rsidR="00605D19" w:rsidRPr="009A2150" w:rsidRDefault="00605D19" w:rsidP="00727441">
      <w:pPr>
        <w:pStyle w:val="Pargrafdellista"/>
        <w:ind w:right="116"/>
        <w:jc w:val="both"/>
        <w:rPr>
          <w:rFonts w:ascii="Arial" w:hAnsi="Arial" w:cs="Arial"/>
          <w:sz w:val="22"/>
          <w:szCs w:val="22"/>
          <w:lang w:eastAsia="ca-ES"/>
        </w:rPr>
      </w:pPr>
    </w:p>
    <w:p w14:paraId="31BBEE56" w14:textId="77777777" w:rsidR="00605D19" w:rsidRPr="009A2150" w:rsidRDefault="00605D19" w:rsidP="00727441">
      <w:pPr>
        <w:spacing w:after="0" w:line="240" w:lineRule="auto"/>
        <w:ind w:left="708" w:right="116"/>
        <w:jc w:val="both"/>
      </w:pPr>
      <w:r w:rsidRPr="009A2150">
        <w:t>Els licitadors hauran de presentar el preu de les begudes calentes, incloses a</w:t>
      </w:r>
      <w:r w:rsidRPr="009A2150">
        <w:rPr>
          <w:spacing w:val="1"/>
        </w:rPr>
        <w:t xml:space="preserve"> </w:t>
      </w:r>
      <w:r w:rsidRPr="009A2150">
        <w:rPr>
          <w:b/>
        </w:rPr>
        <w:t>l’Annex 3 del PPT</w:t>
      </w:r>
      <w:r w:rsidRPr="009A2150">
        <w:t>. En aquesta valoració es procedirà a avaluar les ofertes de</w:t>
      </w:r>
      <w:r w:rsidRPr="009A2150">
        <w:rPr>
          <w:spacing w:val="1"/>
        </w:rPr>
        <w:t xml:space="preserve"> </w:t>
      </w:r>
      <w:r w:rsidRPr="009A2150">
        <w:t xml:space="preserve">manera que </w:t>
      </w:r>
      <w:r w:rsidRPr="009A2150">
        <w:rPr>
          <w:b/>
        </w:rPr>
        <w:t>la mitjana dels preus de les begudes calentes proposades més</w:t>
      </w:r>
      <w:r w:rsidRPr="009A2150">
        <w:rPr>
          <w:b/>
          <w:spacing w:val="1"/>
        </w:rPr>
        <w:t xml:space="preserve"> </w:t>
      </w:r>
      <w:r w:rsidRPr="009A2150">
        <w:rPr>
          <w:b/>
        </w:rPr>
        <w:t>econòmica</w:t>
      </w:r>
      <w:r w:rsidRPr="009A2150">
        <w:t>, i només a aquesta, se li assignaran 10 punts, la puntuació màxima. La</w:t>
      </w:r>
      <w:r w:rsidRPr="009A2150">
        <w:rPr>
          <w:spacing w:val="-53"/>
        </w:rPr>
        <w:t xml:space="preserve"> </w:t>
      </w:r>
      <w:r w:rsidRPr="009A2150">
        <w:t>resta</w:t>
      </w:r>
      <w:r w:rsidRPr="009A2150">
        <w:rPr>
          <w:spacing w:val="-13"/>
        </w:rPr>
        <w:t xml:space="preserve"> </w:t>
      </w:r>
      <w:r w:rsidRPr="009A2150">
        <w:t>d’ofertes</w:t>
      </w:r>
      <w:r w:rsidRPr="009A2150">
        <w:rPr>
          <w:spacing w:val="-11"/>
        </w:rPr>
        <w:t xml:space="preserve"> </w:t>
      </w:r>
      <w:r w:rsidRPr="009A2150">
        <w:t>obtindran</w:t>
      </w:r>
      <w:r w:rsidRPr="009A2150">
        <w:rPr>
          <w:spacing w:val="-11"/>
        </w:rPr>
        <w:t xml:space="preserve"> </w:t>
      </w:r>
      <w:r w:rsidRPr="009A2150">
        <w:t>la</w:t>
      </w:r>
      <w:r w:rsidRPr="009A2150">
        <w:rPr>
          <w:spacing w:val="-8"/>
        </w:rPr>
        <w:t xml:space="preserve"> </w:t>
      </w:r>
      <w:r w:rsidRPr="009A2150">
        <w:t>puntuació</w:t>
      </w:r>
      <w:r w:rsidRPr="009A2150">
        <w:rPr>
          <w:spacing w:val="-10"/>
        </w:rPr>
        <w:t xml:space="preserve"> </w:t>
      </w:r>
      <w:r w:rsidRPr="009A2150">
        <w:t>que</w:t>
      </w:r>
      <w:r w:rsidRPr="009A2150">
        <w:rPr>
          <w:spacing w:val="-13"/>
        </w:rPr>
        <w:t xml:space="preserve"> </w:t>
      </w:r>
      <w:r w:rsidRPr="009A2150">
        <w:t>resulti</w:t>
      </w:r>
      <w:r w:rsidRPr="009A2150">
        <w:rPr>
          <w:spacing w:val="-13"/>
        </w:rPr>
        <w:t xml:space="preserve"> </w:t>
      </w:r>
      <w:r w:rsidRPr="009A2150">
        <w:t>de</w:t>
      </w:r>
      <w:r w:rsidRPr="009A2150">
        <w:rPr>
          <w:spacing w:val="-13"/>
        </w:rPr>
        <w:t xml:space="preserve"> </w:t>
      </w:r>
      <w:r w:rsidRPr="009A2150">
        <w:t>l’aplicació</w:t>
      </w:r>
      <w:r w:rsidRPr="009A2150">
        <w:rPr>
          <w:spacing w:val="-10"/>
        </w:rPr>
        <w:t xml:space="preserve"> </w:t>
      </w:r>
      <w:r w:rsidRPr="009A2150">
        <w:t>de</w:t>
      </w:r>
      <w:r w:rsidRPr="009A2150">
        <w:rPr>
          <w:spacing w:val="-10"/>
        </w:rPr>
        <w:t xml:space="preserve"> </w:t>
      </w:r>
      <w:r w:rsidRPr="009A2150">
        <w:t>la</w:t>
      </w:r>
      <w:r w:rsidRPr="009A2150">
        <w:rPr>
          <w:spacing w:val="-10"/>
        </w:rPr>
        <w:t xml:space="preserve"> </w:t>
      </w:r>
      <w:r w:rsidRPr="009A2150">
        <w:t>fórmula</w:t>
      </w:r>
      <w:r w:rsidRPr="009A2150">
        <w:rPr>
          <w:spacing w:val="-13"/>
        </w:rPr>
        <w:t xml:space="preserve"> </w:t>
      </w:r>
      <w:r w:rsidRPr="009A2150">
        <w:t>següent:</w:t>
      </w:r>
    </w:p>
    <w:p w14:paraId="339FB318" w14:textId="77777777" w:rsidR="005F4EA6" w:rsidRPr="009A2150" w:rsidRDefault="005F4EA6" w:rsidP="00727441">
      <w:pPr>
        <w:spacing w:after="0" w:line="240" w:lineRule="auto"/>
        <w:ind w:left="708" w:right="116"/>
        <w:jc w:val="both"/>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09"/>
        <w:gridCol w:w="6394"/>
        <w:gridCol w:w="883"/>
      </w:tblGrid>
      <w:tr w:rsidR="009A2150" w:rsidRPr="009A2150" w14:paraId="082E4369" w14:textId="77777777" w:rsidTr="00476E02">
        <w:trPr>
          <w:jc w:val="center"/>
        </w:trPr>
        <w:tc>
          <w:tcPr>
            <w:tcW w:w="709" w:type="dxa"/>
            <w:shd w:val="clear" w:color="auto" w:fill="auto"/>
          </w:tcPr>
          <w:p w14:paraId="4972C374" w14:textId="77777777" w:rsidR="006A5927" w:rsidRPr="009A2150" w:rsidRDefault="006A5927" w:rsidP="00290CB7">
            <w:pPr>
              <w:pStyle w:val="Capalera"/>
              <w:jc w:val="both"/>
              <w:rPr>
                <w:rFonts w:cs="Arial"/>
              </w:rPr>
            </w:pPr>
          </w:p>
          <w:p w14:paraId="52C123B0" w14:textId="77777777" w:rsidR="006A5927" w:rsidRPr="009A2150" w:rsidRDefault="006A5927" w:rsidP="00290CB7">
            <w:pPr>
              <w:pStyle w:val="Capalera"/>
              <w:jc w:val="both"/>
              <w:rPr>
                <w:rFonts w:cs="Arial"/>
              </w:rPr>
            </w:pPr>
          </w:p>
          <w:p w14:paraId="5682FC04" w14:textId="77777777" w:rsidR="006A5927" w:rsidRPr="009A2150" w:rsidRDefault="006A5927" w:rsidP="00290CB7">
            <w:pPr>
              <w:pStyle w:val="Capalera"/>
              <w:jc w:val="both"/>
              <w:rPr>
                <w:rFonts w:cs="Arial"/>
              </w:rPr>
            </w:pPr>
          </w:p>
          <w:p w14:paraId="7A0B0090" w14:textId="77777777" w:rsidR="006A5927" w:rsidRPr="009A2150" w:rsidRDefault="006A5927" w:rsidP="00290CB7">
            <w:pPr>
              <w:pStyle w:val="Capalera"/>
              <w:jc w:val="both"/>
              <w:rPr>
                <w:rFonts w:cs="Arial"/>
              </w:rPr>
            </w:pPr>
            <w:r w:rsidRPr="009A2150">
              <w:rPr>
                <w:rFonts w:cs="Arial"/>
              </w:rPr>
              <w:t xml:space="preserve">P = </w:t>
            </w:r>
          </w:p>
        </w:tc>
        <w:tc>
          <w:tcPr>
            <w:tcW w:w="6394" w:type="dxa"/>
            <w:shd w:val="clear" w:color="auto" w:fill="auto"/>
          </w:tcPr>
          <w:p w14:paraId="13218FB9" w14:textId="77777777" w:rsidR="006A5927" w:rsidRPr="009A2150" w:rsidRDefault="006A5927" w:rsidP="00290CB7">
            <w:pPr>
              <w:pStyle w:val="Capalera"/>
              <w:jc w:val="both"/>
              <w:rPr>
                <w:rFonts w:cs="Arial"/>
              </w:rPr>
            </w:pPr>
          </w:p>
          <w:p w14:paraId="099365FB" w14:textId="77777777" w:rsidR="006A5927" w:rsidRPr="009A2150" w:rsidRDefault="006A5927" w:rsidP="00290CB7">
            <w:pPr>
              <w:pStyle w:val="Capalera"/>
              <w:jc w:val="both"/>
              <w:rPr>
                <w:rFonts w:cs="Arial"/>
              </w:rPr>
            </w:pPr>
            <w:r w:rsidRPr="009A2150">
              <w:rPr>
                <w:rFonts w:cs="Arial"/>
              </w:rPr>
              <w:t xml:space="preserve">Oferta més baixa de la mitjana de preus de begudes calentes </w:t>
            </w:r>
          </w:p>
          <w:p w14:paraId="76BC0361" w14:textId="52495F1E" w:rsidR="006A5927" w:rsidRPr="009A2150" w:rsidRDefault="009B1AE1" w:rsidP="00290CB7">
            <w:pPr>
              <w:pStyle w:val="Capalera"/>
              <w:jc w:val="both"/>
              <w:rPr>
                <w:rFonts w:cs="Arial"/>
              </w:rPr>
            </w:pPr>
            <w:r>
              <w:rPr>
                <w:noProof/>
              </w:rPr>
              <w:pict w14:anchorId="2A8D1A43">
                <v:line id="Connector recte 12" o:spid="_x0000_s1030" style="position:absolute;left:0;text-align:left;z-index:251667456;visibility:visible;mso-wrap-style:square;mso-wrap-distance-left:9pt;mso-wrap-distance-top:-3e-5mm;mso-wrap-distance-right:9pt;mso-wrap-distance-bottom:-3e-5mm;mso-position-horizontal:absolute;mso-position-horizontal-relative:text;mso-position-vertical:absolute;mso-position-vertical-relative:text;mso-width-relative:page;mso-height-relative:page" from="-4.85pt,8.25pt" to="304.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"/>
              </w:pict>
            </w:r>
          </w:p>
          <w:p w14:paraId="25DA9F18" w14:textId="5AB7E50E" w:rsidR="006A5927" w:rsidRPr="009A2150" w:rsidRDefault="00493141" w:rsidP="00290CB7">
            <w:pPr>
              <w:pStyle w:val="Capalera"/>
              <w:jc w:val="both"/>
              <w:rPr>
                <w:rFonts w:cs="Arial"/>
              </w:rPr>
            </w:pPr>
            <w:r w:rsidRPr="009A2150">
              <w:rPr>
                <w:rFonts w:cs="Arial"/>
              </w:rPr>
              <w:t xml:space="preserve">                                 </w:t>
            </w:r>
            <w:r w:rsidR="006A5927" w:rsidRPr="009A2150">
              <w:rPr>
                <w:rFonts w:cs="Arial"/>
              </w:rPr>
              <w:t>Oferta que es puntua</w:t>
            </w:r>
          </w:p>
          <w:p w14:paraId="4F162320" w14:textId="77777777" w:rsidR="006A5927" w:rsidRPr="009A2150" w:rsidRDefault="006A5927" w:rsidP="00290CB7">
            <w:pPr>
              <w:pStyle w:val="Capalera"/>
              <w:jc w:val="both"/>
              <w:rPr>
                <w:rFonts w:cs="Arial"/>
              </w:rPr>
            </w:pPr>
          </w:p>
        </w:tc>
        <w:tc>
          <w:tcPr>
            <w:tcW w:w="883" w:type="dxa"/>
            <w:shd w:val="clear" w:color="auto" w:fill="auto"/>
          </w:tcPr>
          <w:p w14:paraId="1F4E6070" w14:textId="77777777" w:rsidR="006A5927" w:rsidRPr="009A2150" w:rsidRDefault="006A5927" w:rsidP="00290CB7">
            <w:pPr>
              <w:pStyle w:val="Capalera"/>
              <w:jc w:val="both"/>
              <w:rPr>
                <w:rFonts w:cs="Arial"/>
              </w:rPr>
            </w:pPr>
          </w:p>
          <w:p w14:paraId="1CD66C0D" w14:textId="77777777" w:rsidR="006A5927" w:rsidRPr="009A2150" w:rsidRDefault="006A5927" w:rsidP="00290CB7">
            <w:pPr>
              <w:pStyle w:val="Capalera"/>
              <w:jc w:val="both"/>
              <w:rPr>
                <w:rFonts w:cs="Arial"/>
              </w:rPr>
            </w:pPr>
          </w:p>
          <w:p w14:paraId="68FBED83" w14:textId="77777777" w:rsidR="006A5927" w:rsidRPr="009A2150" w:rsidRDefault="006A5927" w:rsidP="00290CB7">
            <w:pPr>
              <w:pStyle w:val="Capalera"/>
              <w:jc w:val="both"/>
              <w:rPr>
                <w:rFonts w:cs="Arial"/>
              </w:rPr>
            </w:pPr>
          </w:p>
          <w:p w14:paraId="23D39CAC" w14:textId="77777777" w:rsidR="006A5927" w:rsidRPr="009A2150" w:rsidRDefault="006A5927" w:rsidP="00290CB7">
            <w:pPr>
              <w:pStyle w:val="Capalera"/>
              <w:jc w:val="both"/>
              <w:rPr>
                <w:rFonts w:cs="Arial"/>
              </w:rPr>
            </w:pPr>
            <w:r w:rsidRPr="009A2150">
              <w:rPr>
                <w:rFonts w:cs="Arial"/>
              </w:rPr>
              <w:t>X 10</w:t>
            </w:r>
          </w:p>
        </w:tc>
      </w:tr>
    </w:tbl>
    <w:p w14:paraId="5A143CD7" w14:textId="77777777" w:rsidR="005F4EA6" w:rsidRDefault="005F4EA6" w:rsidP="00727441">
      <w:pPr>
        <w:spacing w:after="0" w:line="240" w:lineRule="auto"/>
        <w:ind w:left="708" w:right="116"/>
        <w:jc w:val="both"/>
        <w:rPr>
          <w:lang w:val="es-ES"/>
        </w:rPr>
      </w:pPr>
    </w:p>
    <w:p w14:paraId="5610BA94" w14:textId="77777777" w:rsidR="000C69A2" w:rsidRDefault="000C69A2" w:rsidP="00727441">
      <w:pPr>
        <w:spacing w:after="0" w:line="240" w:lineRule="auto"/>
        <w:ind w:left="708" w:right="116"/>
        <w:jc w:val="both"/>
        <w:rPr>
          <w:lang w:val="es-ES"/>
        </w:rPr>
      </w:pPr>
    </w:p>
    <w:p w14:paraId="0B6CB831" w14:textId="77777777" w:rsidR="00FB46DE" w:rsidRDefault="00FB46DE" w:rsidP="00727441">
      <w:pPr>
        <w:spacing w:after="0" w:line="240" w:lineRule="auto"/>
        <w:ind w:left="708" w:right="116"/>
        <w:jc w:val="both"/>
        <w:rPr>
          <w:lang w:val="es-ES"/>
        </w:rPr>
      </w:pPr>
    </w:p>
    <w:p w14:paraId="723E098B" w14:textId="77777777" w:rsidR="00FB46DE" w:rsidRPr="009A2150" w:rsidRDefault="00FB46DE" w:rsidP="00727441">
      <w:pPr>
        <w:spacing w:after="0" w:line="240" w:lineRule="auto"/>
        <w:ind w:left="708" w:right="116"/>
        <w:jc w:val="both"/>
        <w:rPr>
          <w:lang w:val="es-ES"/>
        </w:rPr>
      </w:pPr>
    </w:p>
    <w:p w14:paraId="5BAFBCAB" w14:textId="77777777" w:rsidR="005F4EA6" w:rsidRPr="009A2150" w:rsidRDefault="005F4EA6" w:rsidP="00727441">
      <w:pPr>
        <w:spacing w:after="0" w:line="240" w:lineRule="auto"/>
        <w:ind w:right="116"/>
        <w:jc w:val="both"/>
        <w:rPr>
          <w:rFonts w:cs="Arial"/>
        </w:rPr>
      </w:pPr>
    </w:p>
    <w:p w14:paraId="7FE5C116" w14:textId="2B2D6E17" w:rsidR="005F4EA6" w:rsidRPr="009A2150" w:rsidRDefault="005F4EA6" w:rsidP="00A817D4">
      <w:pPr>
        <w:pStyle w:val="Pargrafdellista"/>
        <w:numPr>
          <w:ilvl w:val="1"/>
          <w:numId w:val="29"/>
        </w:numPr>
        <w:ind w:right="116"/>
        <w:jc w:val="both"/>
        <w:rPr>
          <w:rFonts w:ascii="Arial" w:hAnsi="Arial" w:cs="Arial"/>
          <w:sz w:val="22"/>
          <w:szCs w:val="22"/>
          <w:lang w:eastAsia="ca-ES"/>
        </w:rPr>
      </w:pPr>
      <w:r w:rsidRPr="009A2150">
        <w:rPr>
          <w:rFonts w:ascii="Arial" w:hAnsi="Arial" w:cs="Arial"/>
          <w:sz w:val="22"/>
          <w:szCs w:val="22"/>
          <w:lang w:eastAsia="ca-ES"/>
        </w:rPr>
        <w:lastRenderedPageBreak/>
        <w:t>Begudes fredes (fins a 10 punts)</w:t>
      </w:r>
    </w:p>
    <w:p w14:paraId="2C2D6872" w14:textId="77777777" w:rsidR="005F4EA6" w:rsidRPr="009A2150" w:rsidRDefault="005F4EA6" w:rsidP="00727441">
      <w:pPr>
        <w:pStyle w:val="Pargrafdellista"/>
        <w:ind w:right="116"/>
        <w:jc w:val="both"/>
        <w:rPr>
          <w:rFonts w:ascii="Arial" w:hAnsi="Arial" w:cs="Arial"/>
          <w:sz w:val="22"/>
          <w:szCs w:val="22"/>
          <w:lang w:eastAsia="ca-ES"/>
        </w:rPr>
      </w:pPr>
    </w:p>
    <w:p w14:paraId="650CB634" w14:textId="29467C6B" w:rsidR="005F4EA6" w:rsidRDefault="005F4EA6" w:rsidP="00727441">
      <w:pPr>
        <w:spacing w:after="0" w:line="240" w:lineRule="auto"/>
        <w:ind w:left="708" w:right="116"/>
        <w:jc w:val="both"/>
      </w:pPr>
      <w:r w:rsidRPr="009A2150">
        <w:t>Els licitadors hauran de presentar el preu de les begudes calentes, incloses a</w:t>
      </w:r>
      <w:r w:rsidRPr="009A2150">
        <w:rPr>
          <w:spacing w:val="1"/>
        </w:rPr>
        <w:t xml:space="preserve"> </w:t>
      </w:r>
      <w:r w:rsidRPr="009A2150">
        <w:rPr>
          <w:b/>
        </w:rPr>
        <w:t>l’Annex 3 del PPT</w:t>
      </w:r>
      <w:r w:rsidRPr="009A2150">
        <w:t>. En aquesta valoració es procedirà a avaluar les ofertes de</w:t>
      </w:r>
      <w:r w:rsidRPr="009A2150">
        <w:rPr>
          <w:spacing w:val="1"/>
        </w:rPr>
        <w:t xml:space="preserve"> </w:t>
      </w:r>
      <w:r w:rsidRPr="009A2150">
        <w:t xml:space="preserve">manera que </w:t>
      </w:r>
      <w:r w:rsidRPr="009A2150">
        <w:rPr>
          <w:b/>
        </w:rPr>
        <w:t>la mitjana dels preus de les begudes fredes proposades més</w:t>
      </w:r>
      <w:r w:rsidRPr="009A2150">
        <w:rPr>
          <w:b/>
          <w:spacing w:val="1"/>
        </w:rPr>
        <w:t xml:space="preserve"> </w:t>
      </w:r>
      <w:r w:rsidRPr="009A2150">
        <w:rPr>
          <w:b/>
        </w:rPr>
        <w:t>econòmica</w:t>
      </w:r>
      <w:r w:rsidRPr="009A2150">
        <w:t>, i només a aquesta, se li assignaran 10 punts, la puntuació màxima. La</w:t>
      </w:r>
      <w:r w:rsidRPr="009A2150">
        <w:rPr>
          <w:spacing w:val="-53"/>
        </w:rPr>
        <w:t xml:space="preserve"> </w:t>
      </w:r>
      <w:r w:rsidRPr="009A2150">
        <w:t>resta</w:t>
      </w:r>
      <w:r w:rsidRPr="009A2150">
        <w:rPr>
          <w:spacing w:val="-13"/>
        </w:rPr>
        <w:t xml:space="preserve"> </w:t>
      </w:r>
      <w:r w:rsidRPr="009A2150">
        <w:t>d’ofertes</w:t>
      </w:r>
      <w:r w:rsidRPr="009A2150">
        <w:rPr>
          <w:spacing w:val="-11"/>
        </w:rPr>
        <w:t xml:space="preserve"> </w:t>
      </w:r>
      <w:r w:rsidRPr="009A2150">
        <w:t>obtindran</w:t>
      </w:r>
      <w:r w:rsidRPr="009A2150">
        <w:rPr>
          <w:spacing w:val="-11"/>
        </w:rPr>
        <w:t xml:space="preserve"> </w:t>
      </w:r>
      <w:r w:rsidRPr="009A2150">
        <w:t>la</w:t>
      </w:r>
      <w:r w:rsidRPr="009A2150">
        <w:rPr>
          <w:spacing w:val="-8"/>
        </w:rPr>
        <w:t xml:space="preserve"> </w:t>
      </w:r>
      <w:r w:rsidRPr="009A2150">
        <w:t>puntuació</w:t>
      </w:r>
      <w:r w:rsidRPr="009A2150">
        <w:rPr>
          <w:spacing w:val="-10"/>
        </w:rPr>
        <w:t xml:space="preserve"> </w:t>
      </w:r>
      <w:r w:rsidRPr="009A2150">
        <w:t>que</w:t>
      </w:r>
      <w:r w:rsidRPr="009A2150">
        <w:rPr>
          <w:spacing w:val="-13"/>
        </w:rPr>
        <w:t xml:space="preserve"> </w:t>
      </w:r>
      <w:r w:rsidRPr="009A2150">
        <w:t>resulti</w:t>
      </w:r>
      <w:r w:rsidRPr="009A2150">
        <w:rPr>
          <w:spacing w:val="-13"/>
        </w:rPr>
        <w:t xml:space="preserve"> </w:t>
      </w:r>
      <w:r w:rsidRPr="009A2150">
        <w:t>de</w:t>
      </w:r>
      <w:r w:rsidRPr="009A2150">
        <w:rPr>
          <w:spacing w:val="-13"/>
        </w:rPr>
        <w:t xml:space="preserve"> </w:t>
      </w:r>
      <w:r w:rsidRPr="009A2150">
        <w:t>l’aplicació</w:t>
      </w:r>
      <w:r w:rsidRPr="009A2150">
        <w:rPr>
          <w:spacing w:val="-10"/>
        </w:rPr>
        <w:t xml:space="preserve"> </w:t>
      </w:r>
      <w:r w:rsidRPr="009A2150">
        <w:t>de</w:t>
      </w:r>
      <w:r w:rsidRPr="009A2150">
        <w:rPr>
          <w:spacing w:val="-10"/>
        </w:rPr>
        <w:t xml:space="preserve"> </w:t>
      </w:r>
      <w:r w:rsidRPr="009A2150">
        <w:t>la</w:t>
      </w:r>
      <w:r w:rsidRPr="009A2150">
        <w:rPr>
          <w:spacing w:val="-10"/>
        </w:rPr>
        <w:t xml:space="preserve"> </w:t>
      </w:r>
      <w:r w:rsidRPr="009A2150">
        <w:t>fórmula</w:t>
      </w:r>
      <w:r w:rsidRPr="009A2150">
        <w:rPr>
          <w:spacing w:val="-13"/>
        </w:rPr>
        <w:t xml:space="preserve"> </w:t>
      </w:r>
      <w:r w:rsidRPr="009A2150">
        <w:t>següent:</w:t>
      </w:r>
    </w:p>
    <w:p w14:paraId="23A0F377" w14:textId="77777777" w:rsidR="000C69A2" w:rsidRPr="009A2150" w:rsidRDefault="000C69A2" w:rsidP="00727441">
      <w:pPr>
        <w:spacing w:after="0" w:line="240" w:lineRule="auto"/>
        <w:ind w:left="708" w:right="116"/>
        <w:jc w:val="both"/>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09"/>
        <w:gridCol w:w="6394"/>
        <w:gridCol w:w="883"/>
      </w:tblGrid>
      <w:tr w:rsidR="009A2150" w:rsidRPr="009A2150" w14:paraId="0FD8E335" w14:textId="77777777" w:rsidTr="008578D5">
        <w:trPr>
          <w:trHeight w:val="1124"/>
          <w:jc w:val="center"/>
        </w:trPr>
        <w:tc>
          <w:tcPr>
            <w:tcW w:w="709" w:type="dxa"/>
            <w:shd w:val="clear" w:color="auto" w:fill="auto"/>
          </w:tcPr>
          <w:p w14:paraId="00660A88" w14:textId="77777777" w:rsidR="00476E02" w:rsidRPr="009A2150" w:rsidRDefault="00476E02" w:rsidP="00290CB7">
            <w:pPr>
              <w:pStyle w:val="Capalera"/>
              <w:jc w:val="both"/>
              <w:rPr>
                <w:rFonts w:cs="Arial"/>
              </w:rPr>
            </w:pPr>
          </w:p>
          <w:p w14:paraId="65AEB0BC" w14:textId="77777777" w:rsidR="00476E02" w:rsidRPr="009A2150" w:rsidRDefault="00476E02" w:rsidP="00290CB7">
            <w:pPr>
              <w:pStyle w:val="Capalera"/>
              <w:jc w:val="both"/>
              <w:rPr>
                <w:rFonts w:cs="Arial"/>
              </w:rPr>
            </w:pPr>
          </w:p>
          <w:p w14:paraId="79BF1860" w14:textId="77777777" w:rsidR="00476E02" w:rsidRPr="009A2150" w:rsidRDefault="00476E02" w:rsidP="00290CB7">
            <w:pPr>
              <w:pStyle w:val="Capalera"/>
              <w:jc w:val="both"/>
              <w:rPr>
                <w:rFonts w:cs="Arial"/>
              </w:rPr>
            </w:pPr>
          </w:p>
          <w:p w14:paraId="331721AC" w14:textId="77777777" w:rsidR="00476E02" w:rsidRPr="009A2150" w:rsidRDefault="00476E02" w:rsidP="00290CB7">
            <w:pPr>
              <w:pStyle w:val="Capalera"/>
              <w:jc w:val="both"/>
              <w:rPr>
                <w:rFonts w:cs="Arial"/>
              </w:rPr>
            </w:pPr>
            <w:r w:rsidRPr="009A2150">
              <w:rPr>
                <w:rFonts w:cs="Arial"/>
              </w:rPr>
              <w:t xml:space="preserve">P = </w:t>
            </w:r>
          </w:p>
        </w:tc>
        <w:tc>
          <w:tcPr>
            <w:tcW w:w="6394" w:type="dxa"/>
            <w:shd w:val="clear" w:color="auto" w:fill="auto"/>
          </w:tcPr>
          <w:p w14:paraId="197394A2" w14:textId="77777777" w:rsidR="00476E02" w:rsidRPr="009A2150" w:rsidRDefault="00476E02" w:rsidP="00290CB7">
            <w:pPr>
              <w:pStyle w:val="Capalera"/>
              <w:jc w:val="both"/>
              <w:rPr>
                <w:rFonts w:cs="Arial"/>
              </w:rPr>
            </w:pPr>
          </w:p>
          <w:p w14:paraId="0219D9D5" w14:textId="4D0D9C6B" w:rsidR="00476E02" w:rsidRPr="009A2150" w:rsidRDefault="00476E02" w:rsidP="00290CB7">
            <w:pPr>
              <w:pStyle w:val="Capalera"/>
              <w:jc w:val="both"/>
              <w:rPr>
                <w:rFonts w:cs="Arial"/>
              </w:rPr>
            </w:pPr>
            <w:r w:rsidRPr="009A2150">
              <w:rPr>
                <w:rFonts w:cs="Arial"/>
              </w:rPr>
              <w:t xml:space="preserve">Oferta més baixa de la mitjana de preus de begudes fredes </w:t>
            </w:r>
          </w:p>
          <w:p w14:paraId="34C65EBA" w14:textId="77777777" w:rsidR="00476E02" w:rsidRPr="009A2150" w:rsidRDefault="009B1AE1" w:rsidP="00290CB7">
            <w:pPr>
              <w:pStyle w:val="Capalera"/>
              <w:jc w:val="both"/>
              <w:rPr>
                <w:rFonts w:cs="Arial"/>
              </w:rPr>
            </w:pPr>
            <w:r>
              <w:rPr>
                <w:noProof/>
              </w:rPr>
              <w:pict w14:anchorId="0D7FF1A5">
                <v:line id="_x0000_s1033" style="position:absolute;left:0;text-align:left;z-index:251673600;visibility:visible;mso-wrap-style:square;mso-wrap-distance-left:9pt;mso-wrap-distance-top:-3e-5mm;mso-wrap-distance-right:9pt;mso-wrap-distance-bottom:-3e-5mm;mso-position-horizontal:absolute;mso-position-horizontal-relative:text;mso-position-vertical:absolute;mso-position-vertical-relative:text;mso-width-relative:page;mso-height-relative:page" from="-4.85pt,8.25pt" to="304.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"/>
              </w:pict>
            </w:r>
          </w:p>
          <w:p w14:paraId="392CCEB4" w14:textId="3576E3CF" w:rsidR="00476E02" w:rsidRPr="009A2150" w:rsidRDefault="00493141" w:rsidP="00290CB7">
            <w:pPr>
              <w:pStyle w:val="Capalera"/>
              <w:jc w:val="both"/>
              <w:rPr>
                <w:rFonts w:cs="Arial"/>
              </w:rPr>
            </w:pPr>
            <w:r w:rsidRPr="009A2150">
              <w:rPr>
                <w:rFonts w:cs="Arial"/>
              </w:rPr>
              <w:t xml:space="preserve">                                 </w:t>
            </w:r>
            <w:r w:rsidR="00476E02" w:rsidRPr="009A2150">
              <w:rPr>
                <w:rFonts w:cs="Arial"/>
              </w:rPr>
              <w:t>Oferta que es puntua</w:t>
            </w:r>
          </w:p>
          <w:p w14:paraId="0702A4AA" w14:textId="77777777" w:rsidR="00476E02" w:rsidRPr="009A2150" w:rsidRDefault="00476E02" w:rsidP="00290CB7">
            <w:pPr>
              <w:pStyle w:val="Capalera"/>
              <w:jc w:val="both"/>
              <w:rPr>
                <w:rFonts w:cs="Arial"/>
              </w:rPr>
            </w:pPr>
          </w:p>
        </w:tc>
        <w:tc>
          <w:tcPr>
            <w:tcW w:w="883" w:type="dxa"/>
            <w:shd w:val="clear" w:color="auto" w:fill="auto"/>
          </w:tcPr>
          <w:p w14:paraId="0B73B5FF" w14:textId="77777777" w:rsidR="00476E02" w:rsidRPr="009A2150" w:rsidRDefault="00476E02" w:rsidP="00290CB7">
            <w:pPr>
              <w:pStyle w:val="Capalera"/>
              <w:jc w:val="both"/>
              <w:rPr>
                <w:rFonts w:cs="Arial"/>
              </w:rPr>
            </w:pPr>
          </w:p>
          <w:p w14:paraId="7119BFDD" w14:textId="77777777" w:rsidR="00476E02" w:rsidRPr="009A2150" w:rsidRDefault="00476E02" w:rsidP="00290CB7">
            <w:pPr>
              <w:pStyle w:val="Capalera"/>
              <w:jc w:val="both"/>
              <w:rPr>
                <w:rFonts w:cs="Arial"/>
              </w:rPr>
            </w:pPr>
          </w:p>
          <w:p w14:paraId="03E28563" w14:textId="77777777" w:rsidR="00476E02" w:rsidRPr="009A2150" w:rsidRDefault="00476E02" w:rsidP="00290CB7">
            <w:pPr>
              <w:pStyle w:val="Capalera"/>
              <w:jc w:val="both"/>
              <w:rPr>
                <w:rFonts w:cs="Arial"/>
              </w:rPr>
            </w:pPr>
          </w:p>
          <w:p w14:paraId="2423E36F" w14:textId="77777777" w:rsidR="00476E02" w:rsidRPr="009A2150" w:rsidRDefault="00476E02" w:rsidP="00290CB7">
            <w:pPr>
              <w:pStyle w:val="Capalera"/>
              <w:jc w:val="both"/>
              <w:rPr>
                <w:rFonts w:cs="Arial"/>
              </w:rPr>
            </w:pPr>
            <w:r w:rsidRPr="009A2150">
              <w:rPr>
                <w:rFonts w:cs="Arial"/>
              </w:rPr>
              <w:t>X 10</w:t>
            </w:r>
          </w:p>
        </w:tc>
      </w:tr>
    </w:tbl>
    <w:p w14:paraId="39853796" w14:textId="77777777" w:rsidR="00677108" w:rsidRPr="009A2150" w:rsidRDefault="00677108" w:rsidP="00727441">
      <w:pPr>
        <w:spacing w:after="0" w:line="240" w:lineRule="auto"/>
        <w:ind w:right="116"/>
        <w:jc w:val="both"/>
        <w:rPr>
          <w:sz w:val="15"/>
        </w:rPr>
      </w:pPr>
    </w:p>
    <w:p w14:paraId="3F94D8D4" w14:textId="77777777" w:rsidR="00677108" w:rsidRPr="009A2150" w:rsidRDefault="00677108" w:rsidP="00727441">
      <w:pPr>
        <w:spacing w:after="0" w:line="240" w:lineRule="auto"/>
        <w:ind w:right="116"/>
        <w:jc w:val="both"/>
        <w:rPr>
          <w:sz w:val="15"/>
        </w:rPr>
      </w:pPr>
    </w:p>
    <w:p w14:paraId="3EA9574B" w14:textId="77777777" w:rsidR="00677108" w:rsidRPr="009A2150" w:rsidRDefault="00677108" w:rsidP="00727441">
      <w:pPr>
        <w:spacing w:after="0" w:line="240" w:lineRule="auto"/>
        <w:ind w:left="708" w:right="116" w:hanging="282"/>
        <w:jc w:val="both"/>
        <w:rPr>
          <w:rFonts w:cs="Arial"/>
        </w:rPr>
      </w:pPr>
      <w:r w:rsidRPr="009A2150">
        <w:rPr>
          <w:rFonts w:cs="Arial"/>
        </w:rPr>
        <w:t>1.3 Productes sòlids (fins a 10 punts)</w:t>
      </w:r>
    </w:p>
    <w:p w14:paraId="255CBF55" w14:textId="77777777" w:rsidR="00677108" w:rsidRPr="009A2150" w:rsidRDefault="00677108" w:rsidP="00727441">
      <w:pPr>
        <w:spacing w:after="0" w:line="240" w:lineRule="auto"/>
        <w:ind w:left="708" w:right="116" w:hanging="282"/>
        <w:jc w:val="both"/>
        <w:rPr>
          <w:rFonts w:cs="Arial"/>
        </w:rPr>
      </w:pPr>
    </w:p>
    <w:p w14:paraId="5CCECA6B" w14:textId="77777777" w:rsidR="00677108" w:rsidRPr="009A2150" w:rsidRDefault="00677108" w:rsidP="00727441">
      <w:pPr>
        <w:pStyle w:val="Textindependent"/>
        <w:ind w:left="708" w:right="116"/>
        <w:rPr>
          <w:b/>
          <w:sz w:val="22"/>
          <w:szCs w:val="22"/>
        </w:rPr>
      </w:pPr>
      <w:proofErr w:type="spellStart"/>
      <w:r w:rsidRPr="009A2150">
        <w:rPr>
          <w:sz w:val="22"/>
          <w:szCs w:val="22"/>
        </w:rPr>
        <w:t>Els</w:t>
      </w:r>
      <w:proofErr w:type="spellEnd"/>
      <w:r w:rsidRPr="009A2150">
        <w:rPr>
          <w:sz w:val="22"/>
          <w:szCs w:val="22"/>
        </w:rPr>
        <w:t xml:space="preserve"> </w:t>
      </w:r>
      <w:proofErr w:type="spellStart"/>
      <w:r w:rsidRPr="009A2150">
        <w:rPr>
          <w:sz w:val="22"/>
          <w:szCs w:val="22"/>
        </w:rPr>
        <w:t>licitadors</w:t>
      </w:r>
      <w:proofErr w:type="spellEnd"/>
      <w:r w:rsidRPr="009A2150">
        <w:rPr>
          <w:sz w:val="22"/>
          <w:szCs w:val="22"/>
        </w:rPr>
        <w:t xml:space="preserve"> </w:t>
      </w:r>
      <w:proofErr w:type="spellStart"/>
      <w:r w:rsidRPr="009A2150">
        <w:rPr>
          <w:sz w:val="22"/>
          <w:szCs w:val="22"/>
        </w:rPr>
        <w:t>hauran</w:t>
      </w:r>
      <w:proofErr w:type="spellEnd"/>
      <w:r w:rsidRPr="009A2150">
        <w:rPr>
          <w:sz w:val="22"/>
          <w:szCs w:val="22"/>
        </w:rPr>
        <w:t xml:space="preserve"> de presentar el preu </w:t>
      </w:r>
      <w:proofErr w:type="spellStart"/>
      <w:r w:rsidRPr="009A2150">
        <w:rPr>
          <w:sz w:val="22"/>
          <w:szCs w:val="22"/>
        </w:rPr>
        <w:t>dels</w:t>
      </w:r>
      <w:proofErr w:type="spellEnd"/>
      <w:r w:rsidRPr="009A2150">
        <w:rPr>
          <w:sz w:val="22"/>
          <w:szCs w:val="22"/>
        </w:rPr>
        <w:t xml:space="preserve"> </w:t>
      </w:r>
      <w:proofErr w:type="spellStart"/>
      <w:r w:rsidRPr="009A2150">
        <w:rPr>
          <w:sz w:val="22"/>
          <w:szCs w:val="22"/>
        </w:rPr>
        <w:t>productes</w:t>
      </w:r>
      <w:proofErr w:type="spellEnd"/>
      <w:r w:rsidRPr="009A2150">
        <w:rPr>
          <w:sz w:val="22"/>
          <w:szCs w:val="22"/>
        </w:rPr>
        <w:t xml:space="preserve"> </w:t>
      </w:r>
      <w:proofErr w:type="spellStart"/>
      <w:r w:rsidRPr="009A2150">
        <w:rPr>
          <w:sz w:val="22"/>
          <w:szCs w:val="22"/>
        </w:rPr>
        <w:t>sòlids</w:t>
      </w:r>
      <w:proofErr w:type="spellEnd"/>
      <w:r w:rsidRPr="009A2150">
        <w:rPr>
          <w:sz w:val="22"/>
          <w:szCs w:val="22"/>
        </w:rPr>
        <w:t xml:space="preserve">, </w:t>
      </w:r>
      <w:proofErr w:type="spellStart"/>
      <w:r w:rsidRPr="009A2150">
        <w:rPr>
          <w:sz w:val="22"/>
          <w:szCs w:val="22"/>
        </w:rPr>
        <w:t>incloses</w:t>
      </w:r>
      <w:proofErr w:type="spellEnd"/>
      <w:r w:rsidRPr="009A2150">
        <w:rPr>
          <w:sz w:val="22"/>
          <w:szCs w:val="22"/>
        </w:rPr>
        <w:t xml:space="preserve"> a </w:t>
      </w:r>
      <w:proofErr w:type="spellStart"/>
      <w:r w:rsidRPr="009A2150">
        <w:rPr>
          <w:b/>
          <w:sz w:val="22"/>
          <w:szCs w:val="22"/>
        </w:rPr>
        <w:t>l’Annex</w:t>
      </w:r>
      <w:proofErr w:type="spellEnd"/>
      <w:r w:rsidRPr="009A2150">
        <w:rPr>
          <w:b/>
          <w:sz w:val="22"/>
          <w:szCs w:val="22"/>
        </w:rPr>
        <w:t xml:space="preserve"> 3</w:t>
      </w:r>
      <w:r w:rsidRPr="009A2150">
        <w:rPr>
          <w:b/>
          <w:spacing w:val="-53"/>
          <w:sz w:val="22"/>
          <w:szCs w:val="22"/>
        </w:rPr>
        <w:t xml:space="preserve"> </w:t>
      </w:r>
      <w:r w:rsidRPr="009A2150">
        <w:rPr>
          <w:b/>
          <w:sz w:val="22"/>
          <w:szCs w:val="22"/>
        </w:rPr>
        <w:t>del</w:t>
      </w:r>
      <w:r w:rsidRPr="009A2150">
        <w:rPr>
          <w:b/>
          <w:spacing w:val="-1"/>
          <w:sz w:val="22"/>
          <w:szCs w:val="22"/>
        </w:rPr>
        <w:t xml:space="preserve"> </w:t>
      </w:r>
      <w:r w:rsidRPr="009A2150">
        <w:rPr>
          <w:b/>
          <w:sz w:val="22"/>
          <w:szCs w:val="22"/>
        </w:rPr>
        <w:t>PPT.</w:t>
      </w:r>
    </w:p>
    <w:p w14:paraId="3F52736C" w14:textId="77777777" w:rsidR="00677108" w:rsidRPr="009A2150" w:rsidRDefault="00677108" w:rsidP="00727441">
      <w:pPr>
        <w:pStyle w:val="Textindependent"/>
        <w:ind w:left="708" w:right="116"/>
        <w:rPr>
          <w:b/>
          <w:sz w:val="22"/>
          <w:szCs w:val="22"/>
        </w:rPr>
      </w:pPr>
    </w:p>
    <w:p w14:paraId="30EDF584" w14:textId="2A5E63FB" w:rsidR="00677108" w:rsidRPr="009A2150" w:rsidRDefault="00677108" w:rsidP="00727441">
      <w:pPr>
        <w:pStyle w:val="Textindependent"/>
        <w:ind w:left="708" w:right="116"/>
        <w:rPr>
          <w:sz w:val="22"/>
          <w:szCs w:val="22"/>
        </w:rPr>
      </w:pPr>
      <w:r w:rsidRPr="009A2150">
        <w:rPr>
          <w:sz w:val="22"/>
          <w:szCs w:val="22"/>
        </w:rPr>
        <w:t>En</w:t>
      </w:r>
      <w:r w:rsidRPr="009A2150">
        <w:rPr>
          <w:spacing w:val="-8"/>
          <w:sz w:val="22"/>
          <w:szCs w:val="22"/>
        </w:rPr>
        <w:t xml:space="preserve"> </w:t>
      </w:r>
      <w:proofErr w:type="spellStart"/>
      <w:r w:rsidRPr="009A2150">
        <w:rPr>
          <w:sz w:val="22"/>
          <w:szCs w:val="22"/>
        </w:rPr>
        <w:t>aquesta</w:t>
      </w:r>
      <w:proofErr w:type="spellEnd"/>
      <w:r w:rsidRPr="009A2150">
        <w:rPr>
          <w:spacing w:val="-6"/>
          <w:sz w:val="22"/>
          <w:szCs w:val="22"/>
        </w:rPr>
        <w:t xml:space="preserve"> </w:t>
      </w:r>
      <w:proofErr w:type="spellStart"/>
      <w:r w:rsidRPr="009A2150">
        <w:rPr>
          <w:sz w:val="22"/>
          <w:szCs w:val="22"/>
        </w:rPr>
        <w:t>valoració</w:t>
      </w:r>
      <w:proofErr w:type="spellEnd"/>
      <w:r w:rsidRPr="009A2150">
        <w:rPr>
          <w:spacing w:val="-5"/>
          <w:sz w:val="22"/>
          <w:szCs w:val="22"/>
        </w:rPr>
        <w:t xml:space="preserve"> </w:t>
      </w:r>
      <w:r w:rsidRPr="009A2150">
        <w:rPr>
          <w:sz w:val="22"/>
          <w:szCs w:val="22"/>
        </w:rPr>
        <w:t>es</w:t>
      </w:r>
      <w:r w:rsidRPr="009A2150">
        <w:rPr>
          <w:spacing w:val="-7"/>
          <w:sz w:val="22"/>
          <w:szCs w:val="22"/>
        </w:rPr>
        <w:t xml:space="preserve"> </w:t>
      </w:r>
      <w:proofErr w:type="spellStart"/>
      <w:r w:rsidRPr="009A2150">
        <w:rPr>
          <w:sz w:val="22"/>
          <w:szCs w:val="22"/>
        </w:rPr>
        <w:t>procedirà</w:t>
      </w:r>
      <w:proofErr w:type="spellEnd"/>
      <w:r w:rsidRPr="009A2150">
        <w:rPr>
          <w:spacing w:val="-6"/>
          <w:sz w:val="22"/>
          <w:szCs w:val="22"/>
        </w:rPr>
        <w:t xml:space="preserve"> </w:t>
      </w:r>
      <w:r w:rsidRPr="009A2150">
        <w:rPr>
          <w:sz w:val="22"/>
          <w:szCs w:val="22"/>
        </w:rPr>
        <w:t>a</w:t>
      </w:r>
      <w:r w:rsidRPr="009A2150">
        <w:rPr>
          <w:spacing w:val="-7"/>
          <w:sz w:val="22"/>
          <w:szCs w:val="22"/>
        </w:rPr>
        <w:t xml:space="preserve"> </w:t>
      </w:r>
      <w:r w:rsidRPr="009A2150">
        <w:rPr>
          <w:sz w:val="22"/>
          <w:szCs w:val="22"/>
        </w:rPr>
        <w:t>avaluar</w:t>
      </w:r>
      <w:r w:rsidRPr="009A2150">
        <w:rPr>
          <w:spacing w:val="-7"/>
          <w:sz w:val="22"/>
          <w:szCs w:val="22"/>
        </w:rPr>
        <w:t xml:space="preserve"> </w:t>
      </w:r>
      <w:r w:rsidRPr="009A2150">
        <w:rPr>
          <w:sz w:val="22"/>
          <w:szCs w:val="22"/>
        </w:rPr>
        <w:t>les</w:t>
      </w:r>
      <w:r w:rsidRPr="009A2150">
        <w:rPr>
          <w:spacing w:val="-5"/>
          <w:sz w:val="22"/>
          <w:szCs w:val="22"/>
        </w:rPr>
        <w:t xml:space="preserve"> </w:t>
      </w:r>
      <w:r w:rsidRPr="009A2150">
        <w:rPr>
          <w:sz w:val="22"/>
          <w:szCs w:val="22"/>
        </w:rPr>
        <w:t>ofertes</w:t>
      </w:r>
      <w:r w:rsidRPr="009A2150">
        <w:rPr>
          <w:spacing w:val="-6"/>
          <w:sz w:val="22"/>
          <w:szCs w:val="22"/>
        </w:rPr>
        <w:t xml:space="preserve"> </w:t>
      </w:r>
      <w:r w:rsidRPr="009A2150">
        <w:rPr>
          <w:sz w:val="22"/>
          <w:szCs w:val="22"/>
        </w:rPr>
        <w:t>de</w:t>
      </w:r>
      <w:r w:rsidRPr="009A2150">
        <w:rPr>
          <w:spacing w:val="-8"/>
          <w:sz w:val="22"/>
          <w:szCs w:val="22"/>
        </w:rPr>
        <w:t xml:space="preserve"> </w:t>
      </w:r>
      <w:r w:rsidRPr="009A2150">
        <w:rPr>
          <w:sz w:val="22"/>
          <w:szCs w:val="22"/>
        </w:rPr>
        <w:t>manera</w:t>
      </w:r>
      <w:r w:rsidRPr="009A2150">
        <w:rPr>
          <w:spacing w:val="-6"/>
          <w:sz w:val="22"/>
          <w:szCs w:val="22"/>
        </w:rPr>
        <w:t xml:space="preserve"> </w:t>
      </w:r>
      <w:r w:rsidRPr="009A2150">
        <w:rPr>
          <w:sz w:val="22"/>
          <w:szCs w:val="22"/>
        </w:rPr>
        <w:t>que</w:t>
      </w:r>
      <w:r w:rsidRPr="009A2150">
        <w:rPr>
          <w:spacing w:val="-8"/>
          <w:sz w:val="22"/>
          <w:szCs w:val="22"/>
        </w:rPr>
        <w:t xml:space="preserve"> </w:t>
      </w:r>
      <w:r w:rsidRPr="008249FA">
        <w:rPr>
          <w:b/>
          <w:bCs/>
          <w:sz w:val="22"/>
          <w:szCs w:val="22"/>
        </w:rPr>
        <w:t>la</w:t>
      </w:r>
      <w:r w:rsidRPr="008249FA">
        <w:rPr>
          <w:b/>
          <w:bCs/>
          <w:spacing w:val="-8"/>
          <w:sz w:val="22"/>
          <w:szCs w:val="22"/>
        </w:rPr>
        <w:t xml:space="preserve"> </w:t>
      </w:r>
      <w:proofErr w:type="spellStart"/>
      <w:r w:rsidRPr="008249FA">
        <w:rPr>
          <w:b/>
          <w:bCs/>
          <w:sz w:val="22"/>
          <w:szCs w:val="22"/>
        </w:rPr>
        <w:t>mitjana</w:t>
      </w:r>
      <w:proofErr w:type="spellEnd"/>
      <w:r w:rsidRPr="008249FA">
        <w:rPr>
          <w:b/>
          <w:bCs/>
          <w:spacing w:val="-5"/>
          <w:sz w:val="22"/>
          <w:szCs w:val="22"/>
        </w:rPr>
        <w:t xml:space="preserve"> </w:t>
      </w:r>
      <w:proofErr w:type="spellStart"/>
      <w:r w:rsidRPr="008249FA">
        <w:rPr>
          <w:b/>
          <w:bCs/>
          <w:sz w:val="22"/>
          <w:szCs w:val="22"/>
        </w:rPr>
        <w:t>dels</w:t>
      </w:r>
      <w:proofErr w:type="spellEnd"/>
      <w:r w:rsidRPr="008249FA">
        <w:rPr>
          <w:b/>
          <w:bCs/>
          <w:spacing w:val="-53"/>
          <w:sz w:val="22"/>
          <w:szCs w:val="22"/>
        </w:rPr>
        <w:t xml:space="preserve"> </w:t>
      </w:r>
      <w:proofErr w:type="spellStart"/>
      <w:r w:rsidRPr="008249FA">
        <w:rPr>
          <w:b/>
          <w:bCs/>
          <w:sz w:val="22"/>
          <w:szCs w:val="22"/>
        </w:rPr>
        <w:t>preus</w:t>
      </w:r>
      <w:proofErr w:type="spellEnd"/>
      <w:r w:rsidRPr="008249FA">
        <w:rPr>
          <w:b/>
          <w:bCs/>
          <w:sz w:val="22"/>
          <w:szCs w:val="22"/>
        </w:rPr>
        <w:t xml:space="preserve"> </w:t>
      </w:r>
      <w:proofErr w:type="spellStart"/>
      <w:r w:rsidRPr="008249FA">
        <w:rPr>
          <w:b/>
          <w:bCs/>
          <w:sz w:val="22"/>
          <w:szCs w:val="22"/>
        </w:rPr>
        <w:t>dels</w:t>
      </w:r>
      <w:proofErr w:type="spellEnd"/>
      <w:r w:rsidRPr="008249FA">
        <w:rPr>
          <w:b/>
          <w:bCs/>
          <w:sz w:val="22"/>
          <w:szCs w:val="22"/>
        </w:rPr>
        <w:t xml:space="preserve"> </w:t>
      </w:r>
      <w:proofErr w:type="spellStart"/>
      <w:r w:rsidRPr="008249FA">
        <w:rPr>
          <w:b/>
          <w:bCs/>
          <w:sz w:val="22"/>
          <w:szCs w:val="22"/>
        </w:rPr>
        <w:t>productes</w:t>
      </w:r>
      <w:proofErr w:type="spellEnd"/>
      <w:r w:rsidRPr="008249FA">
        <w:rPr>
          <w:b/>
          <w:bCs/>
          <w:sz w:val="22"/>
          <w:szCs w:val="22"/>
        </w:rPr>
        <w:t xml:space="preserve"> </w:t>
      </w:r>
      <w:proofErr w:type="spellStart"/>
      <w:r w:rsidRPr="008249FA">
        <w:rPr>
          <w:b/>
          <w:bCs/>
          <w:sz w:val="22"/>
          <w:szCs w:val="22"/>
        </w:rPr>
        <w:t>sòlids</w:t>
      </w:r>
      <w:proofErr w:type="spellEnd"/>
      <w:r w:rsidRPr="009A2150">
        <w:rPr>
          <w:sz w:val="22"/>
          <w:szCs w:val="22"/>
        </w:rPr>
        <w:t xml:space="preserve"> </w:t>
      </w:r>
      <w:proofErr w:type="spellStart"/>
      <w:r w:rsidRPr="009A2150">
        <w:rPr>
          <w:sz w:val="22"/>
          <w:szCs w:val="22"/>
        </w:rPr>
        <w:t>proposats</w:t>
      </w:r>
      <w:proofErr w:type="spellEnd"/>
      <w:r w:rsidRPr="009A2150">
        <w:rPr>
          <w:sz w:val="22"/>
          <w:szCs w:val="22"/>
        </w:rPr>
        <w:t xml:space="preserve"> </w:t>
      </w:r>
      <w:proofErr w:type="spellStart"/>
      <w:r w:rsidRPr="009A2150">
        <w:rPr>
          <w:sz w:val="22"/>
          <w:szCs w:val="22"/>
        </w:rPr>
        <w:t>més</w:t>
      </w:r>
      <w:proofErr w:type="spellEnd"/>
      <w:r w:rsidRPr="009A2150">
        <w:rPr>
          <w:sz w:val="22"/>
          <w:szCs w:val="22"/>
        </w:rPr>
        <w:t xml:space="preserve"> </w:t>
      </w:r>
      <w:proofErr w:type="spellStart"/>
      <w:r w:rsidRPr="009A2150">
        <w:rPr>
          <w:sz w:val="22"/>
          <w:szCs w:val="22"/>
        </w:rPr>
        <w:t>econòmica</w:t>
      </w:r>
      <w:proofErr w:type="spellEnd"/>
      <w:r w:rsidRPr="009A2150">
        <w:rPr>
          <w:sz w:val="22"/>
          <w:szCs w:val="22"/>
        </w:rPr>
        <w:t xml:space="preserve">, i </w:t>
      </w:r>
      <w:proofErr w:type="spellStart"/>
      <w:r w:rsidRPr="009A2150">
        <w:rPr>
          <w:sz w:val="22"/>
          <w:szCs w:val="22"/>
        </w:rPr>
        <w:t>només</w:t>
      </w:r>
      <w:proofErr w:type="spellEnd"/>
      <w:r w:rsidRPr="009A2150">
        <w:rPr>
          <w:sz w:val="22"/>
          <w:szCs w:val="22"/>
        </w:rPr>
        <w:t xml:space="preserve"> a </w:t>
      </w:r>
      <w:proofErr w:type="spellStart"/>
      <w:r w:rsidRPr="009A2150">
        <w:rPr>
          <w:sz w:val="22"/>
          <w:szCs w:val="22"/>
        </w:rPr>
        <w:t>aquest</w:t>
      </w:r>
      <w:proofErr w:type="spellEnd"/>
      <w:r w:rsidRPr="009A2150">
        <w:rPr>
          <w:sz w:val="22"/>
          <w:szCs w:val="22"/>
        </w:rPr>
        <w:t>,</w:t>
      </w:r>
      <w:r w:rsidRPr="009A2150">
        <w:rPr>
          <w:spacing w:val="1"/>
          <w:sz w:val="22"/>
          <w:szCs w:val="22"/>
        </w:rPr>
        <w:t xml:space="preserve"> </w:t>
      </w:r>
      <w:r w:rsidRPr="009A2150">
        <w:rPr>
          <w:sz w:val="22"/>
          <w:szCs w:val="22"/>
        </w:rPr>
        <w:t xml:space="preserve">se </w:t>
      </w:r>
      <w:proofErr w:type="spellStart"/>
      <w:r w:rsidRPr="009A2150">
        <w:rPr>
          <w:sz w:val="22"/>
          <w:szCs w:val="22"/>
        </w:rPr>
        <w:t>li</w:t>
      </w:r>
      <w:proofErr w:type="spellEnd"/>
      <w:r w:rsidRPr="009A2150">
        <w:rPr>
          <w:spacing w:val="1"/>
          <w:sz w:val="22"/>
          <w:szCs w:val="22"/>
        </w:rPr>
        <w:t xml:space="preserve"> </w:t>
      </w:r>
      <w:proofErr w:type="spellStart"/>
      <w:r w:rsidRPr="009A2150">
        <w:rPr>
          <w:sz w:val="22"/>
          <w:szCs w:val="22"/>
        </w:rPr>
        <w:t>assignaran</w:t>
      </w:r>
      <w:proofErr w:type="spellEnd"/>
      <w:r w:rsidRPr="009A2150">
        <w:rPr>
          <w:sz w:val="22"/>
          <w:szCs w:val="22"/>
        </w:rPr>
        <w:t xml:space="preserve"> 10 </w:t>
      </w:r>
      <w:proofErr w:type="spellStart"/>
      <w:r w:rsidRPr="009A2150">
        <w:rPr>
          <w:sz w:val="22"/>
          <w:szCs w:val="22"/>
        </w:rPr>
        <w:t>punts</w:t>
      </w:r>
      <w:proofErr w:type="spellEnd"/>
      <w:r w:rsidRPr="009A2150">
        <w:rPr>
          <w:sz w:val="22"/>
          <w:szCs w:val="22"/>
        </w:rPr>
        <w:t xml:space="preserve">, la </w:t>
      </w:r>
      <w:proofErr w:type="spellStart"/>
      <w:r w:rsidRPr="009A2150">
        <w:rPr>
          <w:sz w:val="22"/>
          <w:szCs w:val="22"/>
        </w:rPr>
        <w:t>puntuació</w:t>
      </w:r>
      <w:proofErr w:type="spellEnd"/>
      <w:r w:rsidRPr="009A2150">
        <w:rPr>
          <w:sz w:val="22"/>
          <w:szCs w:val="22"/>
        </w:rPr>
        <w:t xml:space="preserve"> </w:t>
      </w:r>
      <w:proofErr w:type="spellStart"/>
      <w:r w:rsidRPr="009A2150">
        <w:rPr>
          <w:sz w:val="22"/>
          <w:szCs w:val="22"/>
        </w:rPr>
        <w:t>màxima</w:t>
      </w:r>
      <w:proofErr w:type="spellEnd"/>
      <w:r w:rsidRPr="009A2150">
        <w:rPr>
          <w:sz w:val="22"/>
          <w:szCs w:val="22"/>
        </w:rPr>
        <w:t xml:space="preserve">. La resta </w:t>
      </w:r>
      <w:proofErr w:type="spellStart"/>
      <w:r w:rsidRPr="009A2150">
        <w:rPr>
          <w:sz w:val="22"/>
          <w:szCs w:val="22"/>
        </w:rPr>
        <w:t>d’ofertes</w:t>
      </w:r>
      <w:proofErr w:type="spellEnd"/>
      <w:r w:rsidRPr="009A2150">
        <w:rPr>
          <w:sz w:val="22"/>
          <w:szCs w:val="22"/>
        </w:rPr>
        <w:t xml:space="preserve"> </w:t>
      </w:r>
      <w:proofErr w:type="spellStart"/>
      <w:r w:rsidRPr="009A2150">
        <w:rPr>
          <w:sz w:val="22"/>
          <w:szCs w:val="22"/>
        </w:rPr>
        <w:t>obtindran</w:t>
      </w:r>
      <w:proofErr w:type="spellEnd"/>
      <w:r w:rsidRPr="009A2150">
        <w:rPr>
          <w:sz w:val="22"/>
          <w:szCs w:val="22"/>
        </w:rPr>
        <w:t xml:space="preserve"> la </w:t>
      </w:r>
      <w:proofErr w:type="spellStart"/>
      <w:r w:rsidRPr="009A2150">
        <w:rPr>
          <w:sz w:val="22"/>
          <w:szCs w:val="22"/>
        </w:rPr>
        <w:t>puntuació</w:t>
      </w:r>
      <w:proofErr w:type="spellEnd"/>
      <w:r w:rsidRPr="009A2150">
        <w:rPr>
          <w:spacing w:val="1"/>
          <w:sz w:val="22"/>
          <w:szCs w:val="22"/>
        </w:rPr>
        <w:t xml:space="preserve"> </w:t>
      </w:r>
      <w:r w:rsidRPr="009A2150">
        <w:rPr>
          <w:sz w:val="22"/>
          <w:szCs w:val="22"/>
        </w:rPr>
        <w:t>que</w:t>
      </w:r>
      <w:r w:rsidRPr="009A2150">
        <w:rPr>
          <w:spacing w:val="-2"/>
          <w:sz w:val="22"/>
          <w:szCs w:val="22"/>
        </w:rPr>
        <w:t xml:space="preserve"> </w:t>
      </w:r>
      <w:proofErr w:type="spellStart"/>
      <w:r w:rsidRPr="009A2150">
        <w:rPr>
          <w:sz w:val="22"/>
          <w:szCs w:val="22"/>
        </w:rPr>
        <w:t>resulti</w:t>
      </w:r>
      <w:proofErr w:type="spellEnd"/>
      <w:r w:rsidRPr="009A2150">
        <w:rPr>
          <w:spacing w:val="-2"/>
          <w:sz w:val="22"/>
          <w:szCs w:val="22"/>
        </w:rPr>
        <w:t xml:space="preserve"> </w:t>
      </w:r>
      <w:r w:rsidRPr="009A2150">
        <w:rPr>
          <w:sz w:val="22"/>
          <w:szCs w:val="22"/>
        </w:rPr>
        <w:t>de</w:t>
      </w:r>
      <w:r w:rsidRPr="009A2150">
        <w:rPr>
          <w:spacing w:val="1"/>
          <w:sz w:val="22"/>
          <w:szCs w:val="22"/>
        </w:rPr>
        <w:t xml:space="preserve"> </w:t>
      </w:r>
      <w:proofErr w:type="spellStart"/>
      <w:r w:rsidRPr="009A2150">
        <w:rPr>
          <w:sz w:val="22"/>
          <w:szCs w:val="22"/>
        </w:rPr>
        <w:t>l’aplicació</w:t>
      </w:r>
      <w:proofErr w:type="spellEnd"/>
      <w:r w:rsidRPr="009A2150">
        <w:rPr>
          <w:spacing w:val="-2"/>
          <w:sz w:val="22"/>
          <w:szCs w:val="22"/>
        </w:rPr>
        <w:t xml:space="preserve"> </w:t>
      </w:r>
      <w:r w:rsidRPr="009A2150">
        <w:rPr>
          <w:sz w:val="22"/>
          <w:szCs w:val="22"/>
        </w:rPr>
        <w:t>de</w:t>
      </w:r>
      <w:r w:rsidRPr="009A2150">
        <w:rPr>
          <w:spacing w:val="1"/>
          <w:sz w:val="22"/>
          <w:szCs w:val="22"/>
        </w:rPr>
        <w:t xml:space="preserve"> </w:t>
      </w:r>
      <w:r w:rsidRPr="009A2150">
        <w:rPr>
          <w:sz w:val="22"/>
          <w:szCs w:val="22"/>
        </w:rPr>
        <w:t>la</w:t>
      </w:r>
      <w:r w:rsidRPr="009A2150">
        <w:rPr>
          <w:spacing w:val="-1"/>
          <w:sz w:val="22"/>
          <w:szCs w:val="22"/>
        </w:rPr>
        <w:t xml:space="preserve"> </w:t>
      </w:r>
      <w:r w:rsidRPr="009A2150">
        <w:rPr>
          <w:sz w:val="22"/>
          <w:szCs w:val="22"/>
        </w:rPr>
        <w:t>fórmula</w:t>
      </w:r>
      <w:r w:rsidRPr="009A2150">
        <w:rPr>
          <w:spacing w:val="-2"/>
          <w:sz w:val="22"/>
          <w:szCs w:val="22"/>
        </w:rPr>
        <w:t xml:space="preserve"> </w:t>
      </w:r>
      <w:proofErr w:type="spellStart"/>
      <w:r w:rsidRPr="009A2150">
        <w:rPr>
          <w:sz w:val="22"/>
          <w:szCs w:val="22"/>
        </w:rPr>
        <w:t>següent</w:t>
      </w:r>
      <w:proofErr w:type="spellEnd"/>
      <w:r w:rsidRPr="009A2150">
        <w:rPr>
          <w:sz w:val="22"/>
          <w:szCs w:val="22"/>
        </w:rPr>
        <w:t>:</w:t>
      </w:r>
    </w:p>
    <w:p w14:paraId="14381260" w14:textId="77777777" w:rsidR="00476E02" w:rsidRPr="009A2150" w:rsidRDefault="00476E02" w:rsidP="008578D5">
      <w:pPr>
        <w:spacing w:after="0" w:line="240" w:lineRule="auto"/>
        <w:ind w:right="116"/>
        <w:jc w:val="both"/>
        <w:rPr>
          <w:rFonts w:cs="Arial"/>
          <w:lang w:val="es-ES"/>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09"/>
        <w:gridCol w:w="6394"/>
        <w:gridCol w:w="883"/>
      </w:tblGrid>
      <w:tr w:rsidR="009A2150" w:rsidRPr="009A2150" w14:paraId="27630939" w14:textId="77777777" w:rsidTr="00290CB7">
        <w:trPr>
          <w:jc w:val="center"/>
        </w:trPr>
        <w:tc>
          <w:tcPr>
            <w:tcW w:w="709" w:type="dxa"/>
            <w:shd w:val="clear" w:color="auto" w:fill="auto"/>
          </w:tcPr>
          <w:p w14:paraId="1167FE65" w14:textId="77777777" w:rsidR="00476E02" w:rsidRPr="009A2150" w:rsidRDefault="00476E02" w:rsidP="00290CB7">
            <w:pPr>
              <w:pStyle w:val="Capalera"/>
              <w:jc w:val="both"/>
              <w:rPr>
                <w:rFonts w:cs="Arial"/>
              </w:rPr>
            </w:pPr>
          </w:p>
          <w:p w14:paraId="5D97192B" w14:textId="77777777" w:rsidR="00476E02" w:rsidRPr="009A2150" w:rsidRDefault="00476E02" w:rsidP="00290CB7">
            <w:pPr>
              <w:pStyle w:val="Capalera"/>
              <w:jc w:val="both"/>
              <w:rPr>
                <w:rFonts w:cs="Arial"/>
              </w:rPr>
            </w:pPr>
          </w:p>
          <w:p w14:paraId="08AD7478" w14:textId="77777777" w:rsidR="00476E02" w:rsidRPr="009A2150" w:rsidRDefault="00476E02" w:rsidP="00290CB7">
            <w:pPr>
              <w:pStyle w:val="Capalera"/>
              <w:jc w:val="both"/>
              <w:rPr>
                <w:rFonts w:cs="Arial"/>
              </w:rPr>
            </w:pPr>
          </w:p>
          <w:p w14:paraId="0159DE03" w14:textId="77777777" w:rsidR="00476E02" w:rsidRPr="009A2150" w:rsidRDefault="00476E02" w:rsidP="00290CB7">
            <w:pPr>
              <w:pStyle w:val="Capalera"/>
              <w:jc w:val="both"/>
              <w:rPr>
                <w:rFonts w:cs="Arial"/>
              </w:rPr>
            </w:pPr>
            <w:r w:rsidRPr="009A2150">
              <w:rPr>
                <w:rFonts w:cs="Arial"/>
              </w:rPr>
              <w:t xml:space="preserve">P = </w:t>
            </w:r>
          </w:p>
        </w:tc>
        <w:tc>
          <w:tcPr>
            <w:tcW w:w="6394" w:type="dxa"/>
            <w:shd w:val="clear" w:color="auto" w:fill="auto"/>
          </w:tcPr>
          <w:p w14:paraId="6FA6D854" w14:textId="77777777" w:rsidR="00476E02" w:rsidRPr="009A2150" w:rsidRDefault="00476E02" w:rsidP="00290CB7">
            <w:pPr>
              <w:pStyle w:val="Capalera"/>
              <w:jc w:val="both"/>
              <w:rPr>
                <w:rFonts w:cs="Arial"/>
              </w:rPr>
            </w:pPr>
          </w:p>
          <w:p w14:paraId="6EC5F40B" w14:textId="7B6D91B4" w:rsidR="00476E02" w:rsidRPr="009A2150" w:rsidRDefault="00476E02" w:rsidP="00290CB7">
            <w:pPr>
              <w:pStyle w:val="Capalera"/>
              <w:jc w:val="both"/>
              <w:rPr>
                <w:rFonts w:cs="Arial"/>
              </w:rPr>
            </w:pPr>
            <w:r w:rsidRPr="009A2150">
              <w:rPr>
                <w:rFonts w:cs="Arial"/>
              </w:rPr>
              <w:t xml:space="preserve">Oferta més baixa de la mitjana de preus de </w:t>
            </w:r>
            <w:r w:rsidR="00493141" w:rsidRPr="009A2150">
              <w:rPr>
                <w:rFonts w:cs="Arial"/>
              </w:rPr>
              <w:t>productes sòlids</w:t>
            </w:r>
            <w:r w:rsidRPr="009A2150">
              <w:rPr>
                <w:rFonts w:cs="Arial"/>
              </w:rPr>
              <w:t xml:space="preserve"> </w:t>
            </w:r>
          </w:p>
          <w:p w14:paraId="3B30342C" w14:textId="77777777" w:rsidR="00476E02" w:rsidRPr="009A2150" w:rsidRDefault="009B1AE1" w:rsidP="00290CB7">
            <w:pPr>
              <w:pStyle w:val="Capalera"/>
              <w:jc w:val="both"/>
              <w:rPr>
                <w:rFonts w:cs="Arial"/>
              </w:rPr>
            </w:pPr>
            <w:r>
              <w:rPr>
                <w:noProof/>
              </w:rPr>
              <w:pict w14:anchorId="4502A45B">
                <v:line id="_x0000_s1034" style="position:absolute;left:0;text-align:left;z-index:251675648;visibility:visible;mso-wrap-style:square;mso-wrap-distance-left:9pt;mso-wrap-distance-top:-3e-5mm;mso-wrap-distance-right:9pt;mso-wrap-distance-bottom:-3e-5mm;mso-position-horizontal:absolute;mso-position-horizontal-relative:text;mso-position-vertical:absolute;mso-position-vertical-relative:text;mso-width-relative:page;mso-height-relative:page" from="-4.85pt,8.25pt" to="304.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"/>
              </w:pict>
            </w:r>
          </w:p>
          <w:p w14:paraId="434E3E4C" w14:textId="4C068FD1" w:rsidR="00476E02" w:rsidRPr="009A2150" w:rsidRDefault="00493141" w:rsidP="00290CB7">
            <w:pPr>
              <w:pStyle w:val="Capalera"/>
              <w:jc w:val="both"/>
              <w:rPr>
                <w:rFonts w:cs="Arial"/>
              </w:rPr>
            </w:pPr>
            <w:r w:rsidRPr="009A2150">
              <w:rPr>
                <w:rFonts w:cs="Arial"/>
              </w:rPr>
              <w:t xml:space="preserve">                                </w:t>
            </w:r>
            <w:r w:rsidR="00476E02" w:rsidRPr="009A2150">
              <w:rPr>
                <w:rFonts w:cs="Arial"/>
              </w:rPr>
              <w:t>Oferta que es puntua</w:t>
            </w:r>
          </w:p>
          <w:p w14:paraId="2BB8B9EF" w14:textId="77777777" w:rsidR="00476E02" w:rsidRPr="009A2150" w:rsidRDefault="00476E02" w:rsidP="00290CB7">
            <w:pPr>
              <w:pStyle w:val="Capalera"/>
              <w:jc w:val="both"/>
              <w:rPr>
                <w:rFonts w:cs="Arial"/>
              </w:rPr>
            </w:pPr>
          </w:p>
        </w:tc>
        <w:tc>
          <w:tcPr>
            <w:tcW w:w="883" w:type="dxa"/>
            <w:shd w:val="clear" w:color="auto" w:fill="auto"/>
          </w:tcPr>
          <w:p w14:paraId="68C1D4DF" w14:textId="77777777" w:rsidR="00476E02" w:rsidRPr="009A2150" w:rsidRDefault="00476E02" w:rsidP="00290CB7">
            <w:pPr>
              <w:pStyle w:val="Capalera"/>
              <w:jc w:val="both"/>
              <w:rPr>
                <w:rFonts w:cs="Arial"/>
              </w:rPr>
            </w:pPr>
          </w:p>
          <w:p w14:paraId="6F10610D" w14:textId="77777777" w:rsidR="00476E02" w:rsidRPr="009A2150" w:rsidRDefault="00476E02" w:rsidP="00290CB7">
            <w:pPr>
              <w:pStyle w:val="Capalera"/>
              <w:jc w:val="both"/>
              <w:rPr>
                <w:rFonts w:cs="Arial"/>
              </w:rPr>
            </w:pPr>
          </w:p>
          <w:p w14:paraId="62681B18" w14:textId="77777777" w:rsidR="00476E02" w:rsidRPr="009A2150" w:rsidRDefault="00476E02" w:rsidP="00290CB7">
            <w:pPr>
              <w:pStyle w:val="Capalera"/>
              <w:jc w:val="both"/>
              <w:rPr>
                <w:rFonts w:cs="Arial"/>
              </w:rPr>
            </w:pPr>
          </w:p>
          <w:p w14:paraId="4EE44CCC" w14:textId="77777777" w:rsidR="00476E02" w:rsidRPr="009A2150" w:rsidRDefault="00476E02" w:rsidP="00290CB7">
            <w:pPr>
              <w:pStyle w:val="Capalera"/>
              <w:jc w:val="both"/>
              <w:rPr>
                <w:rFonts w:cs="Arial"/>
              </w:rPr>
            </w:pPr>
            <w:r w:rsidRPr="009A2150">
              <w:rPr>
                <w:rFonts w:cs="Arial"/>
              </w:rPr>
              <w:t>X 10</w:t>
            </w:r>
          </w:p>
        </w:tc>
      </w:tr>
    </w:tbl>
    <w:p w14:paraId="0CBF8DAE" w14:textId="77777777" w:rsidR="009A2150" w:rsidRDefault="009A2150" w:rsidP="006A5927">
      <w:pPr>
        <w:spacing w:after="0" w:line="240" w:lineRule="auto"/>
        <w:ind w:right="116"/>
        <w:jc w:val="both"/>
        <w:rPr>
          <w:rFonts w:cs="Arial"/>
          <w:color w:val="FF0000"/>
          <w:lang w:val="es-ES"/>
        </w:rPr>
      </w:pPr>
    </w:p>
    <w:p w14:paraId="7527FF58" w14:textId="77777777" w:rsidR="00C7261F" w:rsidRDefault="00C7261F" w:rsidP="00727441">
      <w:pPr>
        <w:spacing w:after="0" w:line="240" w:lineRule="auto"/>
        <w:ind w:right="116"/>
        <w:jc w:val="both"/>
        <w:rPr>
          <w:rFonts w:cs="Arial"/>
          <w:u w:val="single"/>
          <w:lang w:eastAsia="es-ES"/>
        </w:rPr>
      </w:pPr>
    </w:p>
    <w:p w14:paraId="7AA6B0D6" w14:textId="71340EC8" w:rsidR="00C731A6" w:rsidRPr="00C45D11" w:rsidRDefault="00C731A6" w:rsidP="00727441">
      <w:pPr>
        <w:spacing w:after="0" w:line="240" w:lineRule="auto"/>
        <w:ind w:right="116"/>
        <w:jc w:val="both"/>
        <w:rPr>
          <w:rFonts w:cs="Arial"/>
          <w:u w:val="single"/>
          <w:lang w:eastAsia="es-ES"/>
        </w:rPr>
      </w:pPr>
      <w:r w:rsidRPr="00C45D11">
        <w:rPr>
          <w:rFonts w:cs="Arial"/>
          <w:u w:val="single"/>
          <w:lang w:eastAsia="es-ES"/>
        </w:rPr>
        <w:t>CRITERIS</w:t>
      </w:r>
      <w:r>
        <w:rPr>
          <w:rFonts w:cs="Arial"/>
          <w:u w:val="single"/>
          <w:lang w:eastAsia="es-ES"/>
        </w:rPr>
        <w:t xml:space="preserve"> DE PROPOSTA EXECUTIVA I ORGANITZATIVA DEL SERVEI (fins a 70 punts)</w:t>
      </w:r>
    </w:p>
    <w:p w14:paraId="67DAF1FC" w14:textId="77777777" w:rsidR="00C731A6" w:rsidRDefault="00C731A6" w:rsidP="00727441">
      <w:pPr>
        <w:spacing w:after="0" w:line="240" w:lineRule="auto"/>
        <w:ind w:right="116"/>
        <w:jc w:val="both"/>
        <w:rPr>
          <w:rFonts w:cs="Arial"/>
          <w:lang w:eastAsia="es-ES"/>
        </w:rPr>
      </w:pPr>
    </w:p>
    <w:p w14:paraId="55822E48" w14:textId="2DB37C5E" w:rsidR="00C731A6" w:rsidRPr="00C45D11" w:rsidRDefault="00C731A6" w:rsidP="00A817D4">
      <w:pPr>
        <w:pStyle w:val="Pargrafdellista"/>
        <w:numPr>
          <w:ilvl w:val="0"/>
          <w:numId w:val="29"/>
        </w:numPr>
        <w:ind w:right="116"/>
        <w:rPr>
          <w:rFonts w:ascii="Arial" w:hAnsi="Arial" w:cs="Arial"/>
          <w:b/>
          <w:bCs/>
          <w:sz w:val="22"/>
          <w:szCs w:val="22"/>
        </w:rPr>
      </w:pPr>
      <w:r>
        <w:rPr>
          <w:rFonts w:ascii="Arial" w:hAnsi="Arial" w:cs="Arial"/>
          <w:b/>
          <w:bCs/>
          <w:sz w:val="22"/>
          <w:szCs w:val="22"/>
        </w:rPr>
        <w:t>CRITERIS AMBIENTALS</w:t>
      </w:r>
      <w:r w:rsidRPr="00C45D11">
        <w:rPr>
          <w:rFonts w:ascii="Arial" w:hAnsi="Arial" w:cs="Arial"/>
          <w:b/>
          <w:bCs/>
          <w:sz w:val="22"/>
          <w:szCs w:val="22"/>
        </w:rPr>
        <w:t xml:space="preserve"> (fins a </w:t>
      </w:r>
      <w:r>
        <w:rPr>
          <w:rFonts w:ascii="Arial" w:hAnsi="Arial" w:cs="Arial"/>
          <w:b/>
          <w:bCs/>
          <w:sz w:val="22"/>
          <w:szCs w:val="22"/>
        </w:rPr>
        <w:t>4</w:t>
      </w:r>
      <w:r w:rsidR="00FB46DE">
        <w:rPr>
          <w:rFonts w:ascii="Arial" w:hAnsi="Arial" w:cs="Arial"/>
          <w:b/>
          <w:bCs/>
          <w:sz w:val="22"/>
          <w:szCs w:val="22"/>
        </w:rPr>
        <w:t>9</w:t>
      </w:r>
      <w:r w:rsidRPr="00C45D11">
        <w:rPr>
          <w:rFonts w:ascii="Arial" w:hAnsi="Arial" w:cs="Arial"/>
          <w:b/>
          <w:bCs/>
          <w:sz w:val="22"/>
          <w:szCs w:val="22"/>
        </w:rPr>
        <w:t xml:space="preserve"> punts)</w:t>
      </w:r>
    </w:p>
    <w:p w14:paraId="1B08F8D1" w14:textId="00592F11" w:rsidR="00C731A6" w:rsidRPr="00C731A6" w:rsidRDefault="00C731A6" w:rsidP="00727441">
      <w:pPr>
        <w:pStyle w:val="Textindependent"/>
        <w:spacing w:before="183"/>
        <w:ind w:right="116"/>
        <w:rPr>
          <w:sz w:val="22"/>
          <w:szCs w:val="22"/>
        </w:rPr>
      </w:pPr>
      <w:r w:rsidRPr="00C731A6">
        <w:rPr>
          <w:sz w:val="22"/>
          <w:szCs w:val="22"/>
        </w:rPr>
        <w:t>Es</w:t>
      </w:r>
      <w:r w:rsidRPr="00C731A6">
        <w:rPr>
          <w:spacing w:val="31"/>
          <w:sz w:val="22"/>
          <w:szCs w:val="22"/>
        </w:rPr>
        <w:t xml:space="preserve"> </w:t>
      </w:r>
      <w:proofErr w:type="spellStart"/>
      <w:r w:rsidRPr="00C731A6">
        <w:rPr>
          <w:sz w:val="22"/>
          <w:szCs w:val="22"/>
        </w:rPr>
        <w:t>valorarà</w:t>
      </w:r>
      <w:proofErr w:type="spellEnd"/>
      <w:r w:rsidRPr="00C731A6">
        <w:rPr>
          <w:spacing w:val="31"/>
          <w:sz w:val="22"/>
          <w:szCs w:val="22"/>
        </w:rPr>
        <w:t xml:space="preserve"> </w:t>
      </w:r>
      <w:proofErr w:type="spellStart"/>
      <w:r w:rsidRPr="00C731A6">
        <w:rPr>
          <w:sz w:val="22"/>
          <w:szCs w:val="22"/>
        </w:rPr>
        <w:t>amb</w:t>
      </w:r>
      <w:proofErr w:type="spellEnd"/>
      <w:r w:rsidRPr="00C731A6">
        <w:rPr>
          <w:spacing w:val="31"/>
          <w:sz w:val="22"/>
          <w:szCs w:val="22"/>
        </w:rPr>
        <w:t xml:space="preserve"> </w:t>
      </w:r>
      <w:r w:rsidRPr="00C731A6">
        <w:rPr>
          <w:sz w:val="22"/>
          <w:szCs w:val="22"/>
        </w:rPr>
        <w:t>un</w:t>
      </w:r>
      <w:r w:rsidRPr="00C731A6">
        <w:rPr>
          <w:spacing w:val="28"/>
          <w:sz w:val="22"/>
          <w:szCs w:val="22"/>
        </w:rPr>
        <w:t xml:space="preserve"> </w:t>
      </w:r>
      <w:proofErr w:type="spellStart"/>
      <w:r w:rsidRPr="00C731A6">
        <w:rPr>
          <w:sz w:val="22"/>
          <w:szCs w:val="22"/>
        </w:rPr>
        <w:t>màxim</w:t>
      </w:r>
      <w:proofErr w:type="spellEnd"/>
      <w:r w:rsidRPr="00C731A6">
        <w:rPr>
          <w:spacing w:val="33"/>
          <w:sz w:val="22"/>
          <w:szCs w:val="22"/>
        </w:rPr>
        <w:t xml:space="preserve"> </w:t>
      </w:r>
      <w:r w:rsidRPr="00C731A6">
        <w:rPr>
          <w:sz w:val="22"/>
          <w:szCs w:val="22"/>
        </w:rPr>
        <w:t>de</w:t>
      </w:r>
      <w:r w:rsidRPr="00C731A6">
        <w:rPr>
          <w:spacing w:val="33"/>
          <w:sz w:val="22"/>
          <w:szCs w:val="22"/>
        </w:rPr>
        <w:t xml:space="preserve"> </w:t>
      </w:r>
      <w:r w:rsidRPr="00C731A6">
        <w:rPr>
          <w:sz w:val="22"/>
          <w:szCs w:val="22"/>
        </w:rPr>
        <w:t>4</w:t>
      </w:r>
      <w:r w:rsidR="00FB46DE">
        <w:rPr>
          <w:sz w:val="22"/>
          <w:szCs w:val="22"/>
        </w:rPr>
        <w:t xml:space="preserve">9 </w:t>
      </w:r>
      <w:proofErr w:type="spellStart"/>
      <w:r w:rsidRPr="00C731A6">
        <w:rPr>
          <w:sz w:val="22"/>
          <w:szCs w:val="22"/>
        </w:rPr>
        <w:t>punts</w:t>
      </w:r>
      <w:proofErr w:type="spellEnd"/>
      <w:r w:rsidRPr="00C731A6">
        <w:rPr>
          <w:spacing w:val="31"/>
          <w:sz w:val="22"/>
          <w:szCs w:val="22"/>
        </w:rPr>
        <w:t xml:space="preserve"> </w:t>
      </w:r>
      <w:r w:rsidRPr="00C731A6">
        <w:rPr>
          <w:sz w:val="22"/>
          <w:szCs w:val="22"/>
        </w:rPr>
        <w:t>les</w:t>
      </w:r>
      <w:r w:rsidRPr="00C731A6">
        <w:rPr>
          <w:spacing w:val="32"/>
          <w:sz w:val="22"/>
          <w:szCs w:val="22"/>
        </w:rPr>
        <w:t xml:space="preserve"> </w:t>
      </w:r>
      <w:proofErr w:type="spellStart"/>
      <w:r w:rsidRPr="00C731A6">
        <w:rPr>
          <w:sz w:val="22"/>
          <w:szCs w:val="22"/>
        </w:rPr>
        <w:t>propostes</w:t>
      </w:r>
      <w:proofErr w:type="spellEnd"/>
      <w:r w:rsidRPr="00C731A6">
        <w:rPr>
          <w:spacing w:val="31"/>
          <w:sz w:val="22"/>
          <w:szCs w:val="22"/>
        </w:rPr>
        <w:t xml:space="preserve"> </w:t>
      </w:r>
      <w:r w:rsidRPr="00C731A6">
        <w:rPr>
          <w:sz w:val="22"/>
          <w:szCs w:val="22"/>
        </w:rPr>
        <w:t>que</w:t>
      </w:r>
      <w:r w:rsidRPr="00C731A6">
        <w:rPr>
          <w:spacing w:val="31"/>
          <w:sz w:val="22"/>
          <w:szCs w:val="22"/>
        </w:rPr>
        <w:t xml:space="preserve"> </w:t>
      </w:r>
      <w:proofErr w:type="spellStart"/>
      <w:r w:rsidRPr="00C731A6">
        <w:rPr>
          <w:sz w:val="22"/>
          <w:szCs w:val="22"/>
        </w:rPr>
        <w:t>ofereixin</w:t>
      </w:r>
      <w:proofErr w:type="spellEnd"/>
      <w:r w:rsidRPr="00C731A6">
        <w:rPr>
          <w:spacing w:val="31"/>
          <w:sz w:val="22"/>
          <w:szCs w:val="22"/>
        </w:rPr>
        <w:t xml:space="preserve"> </w:t>
      </w:r>
      <w:r w:rsidRPr="00C731A6">
        <w:rPr>
          <w:sz w:val="22"/>
          <w:szCs w:val="22"/>
        </w:rPr>
        <w:t>les</w:t>
      </w:r>
      <w:r w:rsidRPr="00C731A6">
        <w:rPr>
          <w:spacing w:val="32"/>
          <w:sz w:val="22"/>
          <w:szCs w:val="22"/>
        </w:rPr>
        <w:t xml:space="preserve"> </w:t>
      </w:r>
      <w:proofErr w:type="spellStart"/>
      <w:r w:rsidRPr="00C731A6">
        <w:rPr>
          <w:sz w:val="22"/>
          <w:szCs w:val="22"/>
        </w:rPr>
        <w:t>següents</w:t>
      </w:r>
      <w:proofErr w:type="spellEnd"/>
      <w:r>
        <w:rPr>
          <w:spacing w:val="-53"/>
          <w:sz w:val="22"/>
          <w:szCs w:val="22"/>
        </w:rPr>
        <w:t xml:space="preserve"> </w:t>
      </w:r>
      <w:proofErr w:type="spellStart"/>
      <w:r w:rsidRPr="00C731A6">
        <w:rPr>
          <w:sz w:val="22"/>
          <w:szCs w:val="22"/>
        </w:rPr>
        <w:t>condicions</w:t>
      </w:r>
      <w:proofErr w:type="spellEnd"/>
      <w:r w:rsidRPr="00C731A6">
        <w:rPr>
          <w:sz w:val="22"/>
          <w:szCs w:val="22"/>
        </w:rPr>
        <w:t xml:space="preserve"> relacionades</w:t>
      </w:r>
      <w:r w:rsidRPr="00C731A6">
        <w:rPr>
          <w:spacing w:val="-1"/>
          <w:sz w:val="22"/>
          <w:szCs w:val="22"/>
        </w:rPr>
        <w:t xml:space="preserve"> </w:t>
      </w:r>
      <w:proofErr w:type="spellStart"/>
      <w:r w:rsidRPr="00C731A6">
        <w:rPr>
          <w:sz w:val="22"/>
          <w:szCs w:val="22"/>
        </w:rPr>
        <w:t>amb</w:t>
      </w:r>
      <w:proofErr w:type="spellEnd"/>
      <w:r w:rsidRPr="00C731A6">
        <w:rPr>
          <w:spacing w:val="-4"/>
          <w:sz w:val="22"/>
          <w:szCs w:val="22"/>
        </w:rPr>
        <w:t xml:space="preserve"> </w:t>
      </w:r>
      <w:r w:rsidRPr="00C731A6">
        <w:rPr>
          <w:sz w:val="22"/>
          <w:szCs w:val="22"/>
        </w:rPr>
        <w:t>mesures</w:t>
      </w:r>
      <w:r w:rsidRPr="00C731A6">
        <w:rPr>
          <w:spacing w:val="-2"/>
          <w:sz w:val="22"/>
          <w:szCs w:val="22"/>
        </w:rPr>
        <w:t xml:space="preserve"> </w:t>
      </w:r>
      <w:proofErr w:type="spellStart"/>
      <w:r w:rsidRPr="00C731A6">
        <w:rPr>
          <w:sz w:val="22"/>
          <w:szCs w:val="22"/>
        </w:rPr>
        <w:t>mediambientals</w:t>
      </w:r>
      <w:proofErr w:type="spellEnd"/>
      <w:r w:rsidRPr="00C731A6">
        <w:rPr>
          <w:sz w:val="22"/>
          <w:szCs w:val="22"/>
        </w:rPr>
        <w:t>:</w:t>
      </w:r>
    </w:p>
    <w:p w14:paraId="01A6A04C" w14:textId="77777777" w:rsidR="00C731A6" w:rsidRPr="008B5ABF" w:rsidRDefault="00C731A6" w:rsidP="008B5ABF">
      <w:pPr>
        <w:spacing w:after="0" w:line="240" w:lineRule="auto"/>
        <w:ind w:right="116"/>
        <w:rPr>
          <w:snapToGrid w:val="0"/>
          <w:lang w:val="es-ES" w:eastAsia="es-ES"/>
        </w:rPr>
      </w:pPr>
    </w:p>
    <w:p w14:paraId="2DE93F4D" w14:textId="75E505C8" w:rsidR="008B5ABF" w:rsidRDefault="008B5ABF" w:rsidP="008B5ABF">
      <w:pPr>
        <w:spacing w:after="0" w:line="240" w:lineRule="auto"/>
        <w:ind w:right="116"/>
        <w:rPr>
          <w:rFonts w:cs="Arial"/>
        </w:rPr>
      </w:pPr>
      <w:r w:rsidRPr="00B0435C">
        <w:rPr>
          <w:snapToGrid w:val="0"/>
          <w:lang w:val="es-ES" w:eastAsia="es-ES"/>
        </w:rPr>
        <w:t xml:space="preserve">2.1 </w:t>
      </w:r>
      <w:r>
        <w:rPr>
          <w:rFonts w:cs="Arial"/>
        </w:rPr>
        <w:t>Màquines amb detectors de moviments</w:t>
      </w:r>
      <w:r w:rsidRPr="009A2150">
        <w:rPr>
          <w:rFonts w:cs="Arial"/>
        </w:rPr>
        <w:t xml:space="preserve"> (fins a 1</w:t>
      </w:r>
      <w:r w:rsidR="00FB46DE">
        <w:rPr>
          <w:rFonts w:cs="Arial"/>
        </w:rPr>
        <w:t xml:space="preserve">5 </w:t>
      </w:r>
      <w:r w:rsidRPr="009A2150">
        <w:rPr>
          <w:rFonts w:cs="Arial"/>
        </w:rPr>
        <w:t>punts)</w:t>
      </w:r>
    </w:p>
    <w:p w14:paraId="17296097" w14:textId="77777777" w:rsidR="008B5ABF" w:rsidRDefault="008B5ABF" w:rsidP="008B5ABF">
      <w:pPr>
        <w:spacing w:after="0" w:line="240" w:lineRule="auto"/>
        <w:ind w:right="116"/>
        <w:rPr>
          <w:rFonts w:cs="Arial"/>
        </w:rPr>
      </w:pPr>
    </w:p>
    <w:p w14:paraId="2D36142D" w14:textId="0CBFACC8" w:rsidR="008B5ABF" w:rsidRDefault="008B5ABF" w:rsidP="008B5ABF">
      <w:pPr>
        <w:spacing w:after="0" w:line="240" w:lineRule="auto"/>
        <w:ind w:left="426" w:right="113"/>
        <w:jc w:val="both"/>
        <w:rPr>
          <w:rFonts w:cs="Arial"/>
        </w:rPr>
      </w:pPr>
      <w:r>
        <w:rPr>
          <w:rFonts w:cs="Arial"/>
        </w:rPr>
        <w:t>Es valora en aquest apartat que les màquines mixtes disposin de detectors de moviment mitjançant els quals l’enllumenat de la màquina es pugui encendre o apagar automàticament.</w:t>
      </w:r>
    </w:p>
    <w:p w14:paraId="29ADF9D7" w14:textId="77777777" w:rsidR="008B5ABF" w:rsidRDefault="008B5ABF" w:rsidP="008B5ABF">
      <w:pPr>
        <w:spacing w:after="0" w:line="240" w:lineRule="auto"/>
        <w:ind w:left="426" w:right="113"/>
        <w:jc w:val="both"/>
        <w:rPr>
          <w:rFonts w:cs="Arial"/>
        </w:rPr>
      </w:pPr>
    </w:p>
    <w:p w14:paraId="7F9886DB" w14:textId="5505CA68" w:rsidR="008B5ABF" w:rsidRDefault="008B5ABF" w:rsidP="008578D5">
      <w:pPr>
        <w:spacing w:after="0" w:line="240" w:lineRule="auto"/>
        <w:ind w:left="426" w:right="113"/>
        <w:jc w:val="both"/>
        <w:rPr>
          <w:rFonts w:cs="Arial"/>
        </w:rPr>
      </w:pPr>
      <w:r>
        <w:rPr>
          <w:rFonts w:cs="Arial"/>
        </w:rPr>
        <w:t>La valoració d’aquest apartat d’acord amb la següent distribució:</w:t>
      </w:r>
    </w:p>
    <w:p w14:paraId="319C77F4" w14:textId="77777777" w:rsidR="008249FA" w:rsidRDefault="008249FA" w:rsidP="008578D5">
      <w:pPr>
        <w:spacing w:after="0" w:line="240" w:lineRule="auto"/>
        <w:ind w:left="426" w:right="113"/>
        <w:jc w:val="both"/>
        <w:rPr>
          <w:rFonts w:cs="Arial"/>
        </w:rPr>
      </w:pPr>
    </w:p>
    <w:p w14:paraId="2BCF0108" w14:textId="36E8BF0A" w:rsidR="008B5ABF" w:rsidRDefault="008B5ABF" w:rsidP="009758CE">
      <w:pPr>
        <w:pStyle w:val="Pargrafdellista"/>
        <w:numPr>
          <w:ilvl w:val="0"/>
          <w:numId w:val="25"/>
        </w:numPr>
        <w:ind w:right="113"/>
        <w:jc w:val="both"/>
        <w:rPr>
          <w:rFonts w:ascii="Arial" w:hAnsi="Arial" w:cs="Arial"/>
          <w:sz w:val="22"/>
          <w:szCs w:val="22"/>
          <w:lang w:eastAsia="ca-ES"/>
        </w:rPr>
      </w:pPr>
      <w:r w:rsidRPr="008B5ABF">
        <w:rPr>
          <w:rFonts w:ascii="Arial" w:hAnsi="Arial" w:cs="Arial"/>
          <w:sz w:val="22"/>
          <w:szCs w:val="22"/>
          <w:lang w:eastAsia="ca-ES"/>
        </w:rPr>
        <w:t>De</w:t>
      </w:r>
      <w:r>
        <w:rPr>
          <w:rFonts w:ascii="Arial" w:hAnsi="Arial" w:cs="Arial"/>
          <w:sz w:val="22"/>
          <w:szCs w:val="22"/>
          <w:lang w:eastAsia="ca-ES"/>
        </w:rPr>
        <w:t xml:space="preserve"> 30 a 34 màquines</w:t>
      </w:r>
      <w:r>
        <w:rPr>
          <w:rFonts w:ascii="Arial" w:hAnsi="Arial" w:cs="Arial"/>
          <w:sz w:val="22"/>
          <w:szCs w:val="22"/>
          <w:lang w:eastAsia="ca-ES"/>
        </w:rPr>
        <w:tab/>
      </w:r>
      <w:r>
        <w:rPr>
          <w:rFonts w:ascii="Arial" w:hAnsi="Arial" w:cs="Arial"/>
          <w:sz w:val="22"/>
          <w:szCs w:val="22"/>
          <w:lang w:eastAsia="ca-ES"/>
        </w:rPr>
        <w:tab/>
        <w:t>1</w:t>
      </w:r>
      <w:r w:rsidR="00FB46DE">
        <w:rPr>
          <w:rFonts w:ascii="Arial" w:hAnsi="Arial" w:cs="Arial"/>
          <w:sz w:val="22"/>
          <w:szCs w:val="22"/>
          <w:lang w:eastAsia="ca-ES"/>
        </w:rPr>
        <w:t>5</w:t>
      </w:r>
      <w:r>
        <w:rPr>
          <w:rFonts w:ascii="Arial" w:hAnsi="Arial" w:cs="Arial"/>
          <w:sz w:val="22"/>
          <w:szCs w:val="22"/>
          <w:lang w:eastAsia="ca-ES"/>
        </w:rPr>
        <w:t xml:space="preserve"> punts</w:t>
      </w:r>
    </w:p>
    <w:p w14:paraId="64948788" w14:textId="2E91BF1C" w:rsidR="008B5ABF" w:rsidRDefault="008B5ABF" w:rsidP="009758CE">
      <w:pPr>
        <w:pStyle w:val="Pargrafdellista"/>
        <w:numPr>
          <w:ilvl w:val="0"/>
          <w:numId w:val="25"/>
        </w:numPr>
        <w:ind w:right="113"/>
        <w:jc w:val="both"/>
        <w:rPr>
          <w:rFonts w:ascii="Arial" w:hAnsi="Arial" w:cs="Arial"/>
          <w:sz w:val="22"/>
          <w:szCs w:val="22"/>
          <w:lang w:eastAsia="ca-ES"/>
        </w:rPr>
      </w:pPr>
      <w:r>
        <w:rPr>
          <w:rFonts w:ascii="Arial" w:hAnsi="Arial" w:cs="Arial"/>
          <w:sz w:val="22"/>
          <w:szCs w:val="22"/>
          <w:lang w:eastAsia="ca-ES"/>
        </w:rPr>
        <w:t>De 17 a 29 màquines</w:t>
      </w:r>
      <w:r>
        <w:rPr>
          <w:rFonts w:ascii="Arial" w:hAnsi="Arial" w:cs="Arial"/>
          <w:sz w:val="22"/>
          <w:szCs w:val="22"/>
          <w:lang w:eastAsia="ca-ES"/>
        </w:rPr>
        <w:tab/>
      </w:r>
      <w:r>
        <w:rPr>
          <w:rFonts w:ascii="Arial" w:hAnsi="Arial" w:cs="Arial"/>
          <w:sz w:val="22"/>
          <w:szCs w:val="22"/>
          <w:lang w:eastAsia="ca-ES"/>
        </w:rPr>
        <w:tab/>
      </w:r>
      <w:r w:rsidR="00FB46DE">
        <w:rPr>
          <w:rFonts w:ascii="Arial" w:hAnsi="Arial" w:cs="Arial"/>
          <w:sz w:val="22"/>
          <w:szCs w:val="22"/>
          <w:lang w:eastAsia="ca-ES"/>
        </w:rPr>
        <w:t>10</w:t>
      </w:r>
      <w:r>
        <w:rPr>
          <w:rFonts w:ascii="Arial" w:hAnsi="Arial" w:cs="Arial"/>
          <w:sz w:val="22"/>
          <w:szCs w:val="22"/>
          <w:lang w:eastAsia="ca-ES"/>
        </w:rPr>
        <w:t xml:space="preserve"> punts</w:t>
      </w:r>
    </w:p>
    <w:p w14:paraId="40223F48" w14:textId="230B5CAE" w:rsidR="008B5ABF" w:rsidRDefault="008B5ABF" w:rsidP="009758CE">
      <w:pPr>
        <w:pStyle w:val="Pargrafdellista"/>
        <w:numPr>
          <w:ilvl w:val="0"/>
          <w:numId w:val="25"/>
        </w:numPr>
        <w:ind w:right="113"/>
        <w:jc w:val="both"/>
        <w:rPr>
          <w:rFonts w:ascii="Arial" w:hAnsi="Arial" w:cs="Arial"/>
          <w:sz w:val="22"/>
          <w:szCs w:val="22"/>
          <w:lang w:eastAsia="ca-ES"/>
        </w:rPr>
      </w:pPr>
      <w:r>
        <w:rPr>
          <w:rFonts w:ascii="Arial" w:hAnsi="Arial" w:cs="Arial"/>
          <w:sz w:val="22"/>
          <w:szCs w:val="22"/>
          <w:lang w:eastAsia="ca-ES"/>
        </w:rPr>
        <w:t>De 16 a 8 màquines</w:t>
      </w:r>
      <w:r>
        <w:rPr>
          <w:rFonts w:ascii="Arial" w:hAnsi="Arial" w:cs="Arial"/>
          <w:sz w:val="22"/>
          <w:szCs w:val="22"/>
          <w:lang w:eastAsia="ca-ES"/>
        </w:rPr>
        <w:tab/>
      </w:r>
      <w:r>
        <w:rPr>
          <w:rFonts w:ascii="Arial" w:hAnsi="Arial" w:cs="Arial"/>
          <w:sz w:val="22"/>
          <w:szCs w:val="22"/>
          <w:lang w:eastAsia="ca-ES"/>
        </w:rPr>
        <w:tab/>
        <w:t xml:space="preserve">  </w:t>
      </w:r>
      <w:r w:rsidR="00FB46DE">
        <w:rPr>
          <w:rFonts w:ascii="Arial" w:hAnsi="Arial" w:cs="Arial"/>
          <w:sz w:val="22"/>
          <w:szCs w:val="22"/>
          <w:lang w:eastAsia="ca-ES"/>
        </w:rPr>
        <w:t>5</w:t>
      </w:r>
      <w:r>
        <w:rPr>
          <w:rFonts w:ascii="Arial" w:hAnsi="Arial" w:cs="Arial"/>
          <w:sz w:val="22"/>
          <w:szCs w:val="22"/>
          <w:lang w:eastAsia="ca-ES"/>
        </w:rPr>
        <w:t xml:space="preserve"> punts</w:t>
      </w:r>
    </w:p>
    <w:p w14:paraId="3DAFAF0A" w14:textId="77777777" w:rsidR="008B5ABF" w:rsidRDefault="008B5ABF" w:rsidP="009758CE">
      <w:pPr>
        <w:pStyle w:val="Pargrafdellista"/>
        <w:numPr>
          <w:ilvl w:val="0"/>
          <w:numId w:val="25"/>
        </w:numPr>
        <w:ind w:right="113"/>
        <w:jc w:val="both"/>
        <w:rPr>
          <w:rFonts w:ascii="Arial" w:hAnsi="Arial" w:cs="Arial"/>
          <w:sz w:val="22"/>
          <w:szCs w:val="22"/>
          <w:lang w:eastAsia="ca-ES"/>
        </w:rPr>
      </w:pPr>
      <w:r>
        <w:rPr>
          <w:rFonts w:ascii="Arial" w:hAnsi="Arial" w:cs="Arial"/>
          <w:sz w:val="22"/>
          <w:szCs w:val="22"/>
          <w:lang w:eastAsia="ca-ES"/>
        </w:rPr>
        <w:t>Menys de 8 màquines</w:t>
      </w:r>
      <w:r>
        <w:rPr>
          <w:rFonts w:ascii="Arial" w:hAnsi="Arial" w:cs="Arial"/>
          <w:sz w:val="22"/>
          <w:szCs w:val="22"/>
          <w:lang w:eastAsia="ca-ES"/>
        </w:rPr>
        <w:tab/>
        <w:t xml:space="preserve">  0 punts</w:t>
      </w:r>
    </w:p>
    <w:p w14:paraId="0B4AB02D" w14:textId="024E5FCA" w:rsidR="008B5ABF" w:rsidRPr="008B5ABF" w:rsidRDefault="008B5ABF" w:rsidP="008B5ABF">
      <w:pPr>
        <w:spacing w:after="0" w:line="240" w:lineRule="auto"/>
        <w:ind w:right="113"/>
        <w:jc w:val="both"/>
        <w:rPr>
          <w:rFonts w:cs="Arial"/>
        </w:rPr>
      </w:pPr>
      <w:r w:rsidRPr="008B5ABF">
        <w:rPr>
          <w:rFonts w:cs="Arial"/>
        </w:rPr>
        <w:t xml:space="preserve"> </w:t>
      </w:r>
    </w:p>
    <w:p w14:paraId="2D44A56D" w14:textId="735DE586" w:rsidR="008B5ABF" w:rsidRDefault="008B5ABF" w:rsidP="008578D5">
      <w:pPr>
        <w:spacing w:after="0" w:line="240" w:lineRule="auto"/>
        <w:ind w:left="360" w:right="113"/>
        <w:jc w:val="both"/>
        <w:rPr>
          <w:rFonts w:cs="Arial"/>
        </w:rPr>
      </w:pPr>
      <w:r>
        <w:rPr>
          <w:rFonts w:cs="Arial"/>
        </w:rPr>
        <w:lastRenderedPageBreak/>
        <w:t xml:space="preserve">Per tal d’acreditar aquest punt les empreses licitadores </w:t>
      </w:r>
      <w:r w:rsidR="008578D5">
        <w:rPr>
          <w:rFonts w:cs="Arial"/>
        </w:rPr>
        <w:t>hauran d’aportar una declaració responsable signada pel representant de l’empresa amb indicació de la relació de màquines que disposen d’aquesta millora.</w:t>
      </w:r>
    </w:p>
    <w:p w14:paraId="3D8B247C" w14:textId="77777777" w:rsidR="008B5ABF" w:rsidRPr="008B5ABF" w:rsidRDefault="008B5ABF" w:rsidP="008B5ABF">
      <w:pPr>
        <w:spacing w:after="0" w:line="240" w:lineRule="auto"/>
        <w:ind w:right="116"/>
        <w:rPr>
          <w:snapToGrid w:val="0"/>
          <w:lang w:val="es-ES" w:eastAsia="es-ES"/>
        </w:rPr>
      </w:pPr>
    </w:p>
    <w:p w14:paraId="4BDDF016" w14:textId="44DFD6F4" w:rsidR="008B5ABF" w:rsidRDefault="008B5ABF" w:rsidP="008B5ABF">
      <w:pPr>
        <w:spacing w:after="0" w:line="240" w:lineRule="auto"/>
        <w:ind w:right="116"/>
        <w:rPr>
          <w:rFonts w:cs="Arial"/>
        </w:rPr>
      </w:pPr>
      <w:r w:rsidRPr="008B5ABF">
        <w:rPr>
          <w:snapToGrid w:val="0"/>
          <w:lang w:val="es-ES" w:eastAsia="es-ES"/>
        </w:rPr>
        <w:t xml:space="preserve">2.2 </w:t>
      </w:r>
      <w:r w:rsidR="008578D5">
        <w:rPr>
          <w:rFonts w:cs="Arial"/>
        </w:rPr>
        <w:t>Sostenibilitat de la flota de vehicles destinada a l’execució del contracte</w:t>
      </w:r>
      <w:r w:rsidRPr="009A2150">
        <w:rPr>
          <w:rFonts w:cs="Arial"/>
        </w:rPr>
        <w:t xml:space="preserve"> (fins a 1</w:t>
      </w:r>
      <w:r w:rsidR="00FB46DE">
        <w:rPr>
          <w:rFonts w:cs="Arial"/>
        </w:rPr>
        <w:t>6</w:t>
      </w:r>
      <w:r w:rsidRPr="009A2150">
        <w:rPr>
          <w:rFonts w:cs="Arial"/>
        </w:rPr>
        <w:t xml:space="preserve"> punts)</w:t>
      </w:r>
    </w:p>
    <w:p w14:paraId="27DF4B5E" w14:textId="77777777" w:rsidR="008578D5" w:rsidRDefault="008578D5" w:rsidP="008578D5">
      <w:pPr>
        <w:spacing w:after="0" w:line="240" w:lineRule="auto"/>
        <w:ind w:right="116"/>
        <w:rPr>
          <w:rFonts w:cs="Arial"/>
        </w:rPr>
      </w:pPr>
    </w:p>
    <w:p w14:paraId="6F60AE92" w14:textId="56DC2B6C" w:rsidR="008B5ABF" w:rsidRDefault="00513C60" w:rsidP="008578D5">
      <w:pPr>
        <w:spacing w:after="0" w:line="240" w:lineRule="auto"/>
        <w:ind w:left="426" w:right="116"/>
        <w:jc w:val="both"/>
        <w:rPr>
          <w:rFonts w:cs="Arial"/>
        </w:rPr>
      </w:pPr>
      <w:r>
        <w:rPr>
          <w:rFonts w:cs="Arial"/>
        </w:rPr>
        <w:t>Es valorarà en aquest apartat la qualitat ambiental de la flota de vehicles destinada a l’execució del contracte. La valoració es realitzarà a partir de la classificació dels vehicles segons el registre del Distintiu Ambiental de la DGT i, concretament, el percentatge de vehicles amb etiquetes ambientals ECO i/o 0 (zero) d’acord amb la següent distribució:</w:t>
      </w:r>
    </w:p>
    <w:p w14:paraId="166F3F82" w14:textId="77777777" w:rsidR="00513C60" w:rsidRDefault="00513C60" w:rsidP="008578D5">
      <w:pPr>
        <w:spacing w:after="0" w:line="240" w:lineRule="auto"/>
        <w:ind w:left="426" w:right="116"/>
        <w:jc w:val="both"/>
        <w:rPr>
          <w:rFonts w:cs="Arial"/>
        </w:rPr>
      </w:pPr>
    </w:p>
    <w:tbl>
      <w:tblPr>
        <w:tblStyle w:val="Taulaambquadrcula"/>
        <w:tblW w:w="0" w:type="auto"/>
        <w:tblInd w:w="1242" w:type="dxa"/>
        <w:tblLook w:val="04A0" w:firstRow="1" w:lastRow="0" w:firstColumn="1" w:lastColumn="0" w:noHBand="0" w:noVBand="1"/>
      </w:tblPr>
      <w:tblGrid>
        <w:gridCol w:w="3402"/>
        <w:gridCol w:w="2835"/>
      </w:tblGrid>
      <w:tr w:rsidR="00513C60" w14:paraId="0F75C957" w14:textId="77777777" w:rsidTr="00513C60">
        <w:tc>
          <w:tcPr>
            <w:tcW w:w="3402" w:type="dxa"/>
          </w:tcPr>
          <w:p w14:paraId="4850AE72" w14:textId="0826DFC8" w:rsidR="00513C60" w:rsidRPr="00513C60" w:rsidRDefault="00513C60" w:rsidP="00513C60">
            <w:pPr>
              <w:spacing w:after="0" w:line="240" w:lineRule="auto"/>
              <w:ind w:right="116"/>
              <w:jc w:val="center"/>
              <w:rPr>
                <w:rFonts w:cs="Arial"/>
                <w:b/>
                <w:bCs/>
              </w:rPr>
            </w:pPr>
            <w:r w:rsidRPr="00513C60">
              <w:rPr>
                <w:rFonts w:cs="Arial"/>
                <w:b/>
                <w:bCs/>
              </w:rPr>
              <w:t>Percentatge de vehicles assignats ECO i/o 0</w:t>
            </w:r>
          </w:p>
        </w:tc>
        <w:tc>
          <w:tcPr>
            <w:tcW w:w="2835" w:type="dxa"/>
          </w:tcPr>
          <w:p w14:paraId="5A412002" w14:textId="4FFE1BD7" w:rsidR="00513C60" w:rsidRPr="00513C60" w:rsidRDefault="00513C60" w:rsidP="00513C60">
            <w:pPr>
              <w:spacing w:after="0" w:line="240" w:lineRule="auto"/>
              <w:ind w:right="116"/>
              <w:jc w:val="center"/>
              <w:rPr>
                <w:rFonts w:cs="Arial"/>
                <w:b/>
                <w:bCs/>
              </w:rPr>
            </w:pPr>
            <w:r w:rsidRPr="00513C60">
              <w:rPr>
                <w:rFonts w:cs="Arial"/>
                <w:b/>
                <w:bCs/>
              </w:rPr>
              <w:t>Puntuació obtinguda</w:t>
            </w:r>
          </w:p>
        </w:tc>
      </w:tr>
      <w:tr w:rsidR="00513C60" w14:paraId="1625FBF0" w14:textId="77777777" w:rsidTr="00513C60">
        <w:tc>
          <w:tcPr>
            <w:tcW w:w="3402" w:type="dxa"/>
          </w:tcPr>
          <w:p w14:paraId="34B9D590" w14:textId="796E991B" w:rsidR="00513C60" w:rsidRDefault="00513C60" w:rsidP="008578D5">
            <w:pPr>
              <w:spacing w:after="0" w:line="240" w:lineRule="auto"/>
              <w:ind w:right="116"/>
              <w:jc w:val="both"/>
              <w:rPr>
                <w:rFonts w:cs="Arial"/>
              </w:rPr>
            </w:pPr>
            <w:r>
              <w:rPr>
                <w:rFonts w:cs="Arial"/>
              </w:rPr>
              <w:t>Més del 80%</w:t>
            </w:r>
          </w:p>
        </w:tc>
        <w:tc>
          <w:tcPr>
            <w:tcW w:w="2835" w:type="dxa"/>
          </w:tcPr>
          <w:p w14:paraId="5842CFAD" w14:textId="513E0056" w:rsidR="00513C60" w:rsidRDefault="00513C60" w:rsidP="00513C60">
            <w:pPr>
              <w:spacing w:after="0" w:line="240" w:lineRule="auto"/>
              <w:ind w:right="116"/>
              <w:jc w:val="center"/>
              <w:rPr>
                <w:rFonts w:cs="Arial"/>
              </w:rPr>
            </w:pPr>
            <w:r>
              <w:rPr>
                <w:rFonts w:cs="Arial"/>
              </w:rPr>
              <w:t>1</w:t>
            </w:r>
            <w:r w:rsidR="00FB46DE">
              <w:rPr>
                <w:rFonts w:cs="Arial"/>
              </w:rPr>
              <w:t>6</w:t>
            </w:r>
          </w:p>
        </w:tc>
      </w:tr>
      <w:tr w:rsidR="00513C60" w14:paraId="5EFE021E" w14:textId="77777777" w:rsidTr="00513C60">
        <w:tc>
          <w:tcPr>
            <w:tcW w:w="3402" w:type="dxa"/>
          </w:tcPr>
          <w:p w14:paraId="4A3EE2BB" w14:textId="63BA686B" w:rsidR="00513C60" w:rsidRDefault="00513C60" w:rsidP="008578D5">
            <w:pPr>
              <w:spacing w:after="0" w:line="240" w:lineRule="auto"/>
              <w:ind w:right="116"/>
              <w:jc w:val="both"/>
              <w:rPr>
                <w:rFonts w:cs="Arial"/>
              </w:rPr>
            </w:pPr>
            <w:r>
              <w:rPr>
                <w:rFonts w:cs="Arial"/>
              </w:rPr>
              <w:t>Del 40% al 80%</w:t>
            </w:r>
          </w:p>
        </w:tc>
        <w:tc>
          <w:tcPr>
            <w:tcW w:w="2835" w:type="dxa"/>
          </w:tcPr>
          <w:p w14:paraId="698CF0C7" w14:textId="57088A93" w:rsidR="00513C60" w:rsidRDefault="00FB46DE" w:rsidP="00513C60">
            <w:pPr>
              <w:spacing w:after="0" w:line="240" w:lineRule="auto"/>
              <w:ind w:right="116"/>
              <w:jc w:val="center"/>
              <w:rPr>
                <w:rFonts w:cs="Arial"/>
              </w:rPr>
            </w:pPr>
            <w:r>
              <w:rPr>
                <w:rFonts w:cs="Arial"/>
              </w:rPr>
              <w:t>8</w:t>
            </w:r>
          </w:p>
        </w:tc>
      </w:tr>
      <w:tr w:rsidR="00513C60" w14:paraId="1545EF12" w14:textId="77777777" w:rsidTr="00513C60">
        <w:tc>
          <w:tcPr>
            <w:tcW w:w="3402" w:type="dxa"/>
          </w:tcPr>
          <w:p w14:paraId="51A43474" w14:textId="6D6BFA34" w:rsidR="00513C60" w:rsidRDefault="00513C60" w:rsidP="008578D5">
            <w:pPr>
              <w:spacing w:after="0" w:line="240" w:lineRule="auto"/>
              <w:ind w:right="116"/>
              <w:jc w:val="both"/>
              <w:rPr>
                <w:rFonts w:cs="Arial"/>
              </w:rPr>
            </w:pPr>
            <w:r>
              <w:rPr>
                <w:rFonts w:cs="Arial"/>
              </w:rPr>
              <w:t>Menys del 40%</w:t>
            </w:r>
          </w:p>
        </w:tc>
        <w:tc>
          <w:tcPr>
            <w:tcW w:w="2835" w:type="dxa"/>
          </w:tcPr>
          <w:p w14:paraId="237D3423" w14:textId="1F549A62" w:rsidR="00513C60" w:rsidRDefault="00513C60" w:rsidP="00513C60">
            <w:pPr>
              <w:spacing w:after="0" w:line="240" w:lineRule="auto"/>
              <w:ind w:right="116"/>
              <w:jc w:val="center"/>
              <w:rPr>
                <w:rFonts w:cs="Arial"/>
              </w:rPr>
            </w:pPr>
            <w:r>
              <w:rPr>
                <w:rFonts w:cs="Arial"/>
              </w:rPr>
              <w:t>0</w:t>
            </w:r>
          </w:p>
        </w:tc>
      </w:tr>
    </w:tbl>
    <w:p w14:paraId="00BB07B3" w14:textId="77777777" w:rsidR="00513C60" w:rsidRDefault="00513C60" w:rsidP="008578D5">
      <w:pPr>
        <w:spacing w:after="0" w:line="240" w:lineRule="auto"/>
        <w:ind w:left="426" w:right="116"/>
        <w:jc w:val="both"/>
        <w:rPr>
          <w:rFonts w:cs="Arial"/>
        </w:rPr>
      </w:pPr>
    </w:p>
    <w:p w14:paraId="33EC2DAF" w14:textId="30EFD94F" w:rsidR="002E161C" w:rsidRDefault="002E161C" w:rsidP="002E161C">
      <w:pPr>
        <w:pStyle w:val="TableParagraph"/>
        <w:spacing w:before="0"/>
        <w:ind w:left="426" w:right="97"/>
        <w:jc w:val="both"/>
        <w:rPr>
          <w:rFonts w:eastAsia="Times New Roman"/>
          <w:lang w:bidi="ar-SA"/>
        </w:rPr>
      </w:pPr>
      <w:r w:rsidRPr="002E161C">
        <w:rPr>
          <w:rFonts w:eastAsia="Times New Roman"/>
          <w:lang w:bidi="ar-SA"/>
        </w:rPr>
        <w:t xml:space="preserve">Les empreses licitadores hauran d'incorporar a la </w:t>
      </w:r>
      <w:r w:rsidRPr="00340A43">
        <w:rPr>
          <w:rFonts w:eastAsia="Times New Roman"/>
          <w:lang w:bidi="ar-SA"/>
        </w:rPr>
        <w:t>taula de</w:t>
      </w:r>
      <w:r w:rsidR="00391748">
        <w:rPr>
          <w:rFonts w:eastAsia="Times New Roman"/>
          <w:lang w:bidi="ar-SA"/>
        </w:rPr>
        <w:t>l document que es recull</w:t>
      </w:r>
      <w:r w:rsidRPr="00340A43">
        <w:rPr>
          <w:rFonts w:eastAsia="Times New Roman"/>
          <w:lang w:bidi="ar-SA"/>
        </w:rPr>
        <w:t xml:space="preserve"> </w:t>
      </w:r>
      <w:r w:rsidRPr="00340A43">
        <w:rPr>
          <w:rFonts w:eastAsia="Times New Roman"/>
          <w:b/>
          <w:bCs/>
          <w:lang w:bidi="ar-SA"/>
        </w:rPr>
        <w:t xml:space="preserve">l’Annex </w:t>
      </w:r>
      <w:r w:rsidR="003C2B2C">
        <w:rPr>
          <w:rFonts w:eastAsia="Times New Roman"/>
          <w:b/>
          <w:bCs/>
          <w:lang w:bidi="ar-SA"/>
        </w:rPr>
        <w:t>5 del PPT</w:t>
      </w:r>
      <w:r w:rsidRPr="00340A43">
        <w:rPr>
          <w:rFonts w:eastAsia="Times New Roman"/>
          <w:lang w:bidi="ar-SA"/>
        </w:rPr>
        <w:t>, les</w:t>
      </w:r>
      <w:r w:rsidRPr="002E161C">
        <w:rPr>
          <w:rFonts w:eastAsia="Times New Roman"/>
          <w:lang w:bidi="ar-SA"/>
        </w:rPr>
        <w:t xml:space="preserve"> següents dades dels vehicles: Marca i model, Tipus de motorització (Elèctric / híbrid </w:t>
      </w:r>
      <w:proofErr w:type="spellStart"/>
      <w:r w:rsidRPr="002E161C">
        <w:rPr>
          <w:rFonts w:eastAsia="Times New Roman"/>
          <w:lang w:bidi="ar-SA"/>
        </w:rPr>
        <w:t>endollable</w:t>
      </w:r>
      <w:proofErr w:type="spellEnd"/>
      <w:r w:rsidRPr="002E161C">
        <w:rPr>
          <w:rFonts w:eastAsia="Times New Roman"/>
          <w:lang w:bidi="ar-SA"/>
        </w:rPr>
        <w:t xml:space="preserve"> / híbrid no </w:t>
      </w:r>
      <w:proofErr w:type="spellStart"/>
      <w:r w:rsidRPr="002E161C">
        <w:rPr>
          <w:rFonts w:eastAsia="Times New Roman"/>
          <w:lang w:bidi="ar-SA"/>
        </w:rPr>
        <w:t>endollable</w:t>
      </w:r>
      <w:proofErr w:type="spellEnd"/>
      <w:r w:rsidRPr="002E161C">
        <w:rPr>
          <w:rFonts w:eastAsia="Times New Roman"/>
          <w:lang w:bidi="ar-SA"/>
        </w:rPr>
        <w:t xml:space="preserve"> / gas natural / GLP / gasolina / gasoil), Matrícula i Distintiu de la DGT.</w:t>
      </w:r>
    </w:p>
    <w:p w14:paraId="7E11E201" w14:textId="77777777" w:rsidR="002E161C" w:rsidRDefault="002E161C" w:rsidP="002E161C">
      <w:pPr>
        <w:pStyle w:val="TableParagraph"/>
        <w:spacing w:before="0"/>
        <w:ind w:left="426" w:right="97"/>
        <w:jc w:val="both"/>
        <w:rPr>
          <w:rFonts w:eastAsia="Times New Roman"/>
          <w:lang w:bidi="ar-SA"/>
        </w:rPr>
      </w:pPr>
    </w:p>
    <w:p w14:paraId="75F94977" w14:textId="01EE25C2" w:rsidR="002E161C" w:rsidRPr="002E161C" w:rsidRDefault="002E161C" w:rsidP="002E161C">
      <w:pPr>
        <w:pStyle w:val="TableParagraph"/>
        <w:spacing w:before="0"/>
        <w:ind w:left="426" w:right="97"/>
        <w:jc w:val="both"/>
        <w:rPr>
          <w:rFonts w:eastAsia="Times New Roman"/>
          <w:lang w:bidi="ar-SA"/>
        </w:rPr>
      </w:pPr>
      <w:r>
        <w:rPr>
          <w:rFonts w:eastAsia="Times New Roman"/>
          <w:lang w:bidi="ar-SA"/>
        </w:rPr>
        <w:t xml:space="preserve">Les empreses licitadores, juntament amb les dades de l’annex </w:t>
      </w:r>
      <w:r w:rsidR="003C2B2C">
        <w:rPr>
          <w:rFonts w:eastAsia="Times New Roman"/>
          <w:lang w:bidi="ar-SA"/>
        </w:rPr>
        <w:t>5</w:t>
      </w:r>
      <w:r>
        <w:rPr>
          <w:rFonts w:eastAsia="Times New Roman"/>
          <w:lang w:bidi="ar-SA"/>
        </w:rPr>
        <w:t>, hauran de presentar una declaració responsable amb el compromís d’utilitzar durant l’execució del contracte vehicles que, com a mínim, disposin del mateix Distintiu Ambiental que els indicats com a millora. Així mateix haurà de recollir de forma expressa que es compromet a aportar durant l’execució del contracte l’actualització, si s’escau, dels vehicles assignats a l’execució del contracte.</w:t>
      </w:r>
    </w:p>
    <w:p w14:paraId="7BC4FB90" w14:textId="77777777" w:rsidR="00513C60" w:rsidRPr="008B5ABF" w:rsidRDefault="00513C60" w:rsidP="008B5ABF">
      <w:pPr>
        <w:spacing w:after="0" w:line="240" w:lineRule="auto"/>
        <w:ind w:right="116"/>
        <w:rPr>
          <w:snapToGrid w:val="0"/>
          <w:lang w:val="es-ES" w:eastAsia="es-ES"/>
        </w:rPr>
      </w:pPr>
    </w:p>
    <w:p w14:paraId="5D6727F4" w14:textId="3D67F713" w:rsidR="008B5ABF" w:rsidRDefault="008B5ABF" w:rsidP="008B5ABF">
      <w:pPr>
        <w:spacing w:after="0" w:line="240" w:lineRule="auto"/>
        <w:ind w:right="116"/>
        <w:rPr>
          <w:rFonts w:cs="Arial"/>
        </w:rPr>
      </w:pPr>
      <w:r w:rsidRPr="00513C60">
        <w:rPr>
          <w:snapToGrid w:val="0"/>
          <w:lang w:val="es-ES" w:eastAsia="es-ES"/>
        </w:rPr>
        <w:t xml:space="preserve">2.3 </w:t>
      </w:r>
      <w:r w:rsidR="002E161C">
        <w:rPr>
          <w:rFonts w:cs="Arial"/>
        </w:rPr>
        <w:t>Suport en la divulgació de campanyes de sensibilització</w:t>
      </w:r>
      <w:r w:rsidR="004627E9">
        <w:rPr>
          <w:rFonts w:cs="Arial"/>
        </w:rPr>
        <w:t xml:space="preserve"> ambiental</w:t>
      </w:r>
      <w:r w:rsidRPr="009A2150">
        <w:rPr>
          <w:rFonts w:cs="Arial"/>
        </w:rPr>
        <w:t xml:space="preserve"> (fins a 1</w:t>
      </w:r>
      <w:r w:rsidR="00FB46DE">
        <w:rPr>
          <w:rFonts w:cs="Arial"/>
        </w:rPr>
        <w:t>8</w:t>
      </w:r>
      <w:r w:rsidRPr="009A2150">
        <w:rPr>
          <w:rFonts w:cs="Arial"/>
        </w:rPr>
        <w:t xml:space="preserve"> punts)</w:t>
      </w:r>
    </w:p>
    <w:p w14:paraId="5974A763" w14:textId="77777777" w:rsidR="008B5ABF" w:rsidRDefault="008B5ABF" w:rsidP="008B5ABF">
      <w:pPr>
        <w:spacing w:after="0" w:line="240" w:lineRule="auto"/>
        <w:ind w:left="426" w:right="116"/>
        <w:jc w:val="both"/>
        <w:rPr>
          <w:rFonts w:cs="Arial"/>
        </w:rPr>
      </w:pPr>
    </w:p>
    <w:p w14:paraId="0DC34AC8" w14:textId="77777777" w:rsidR="00D86057" w:rsidRPr="00D86057" w:rsidRDefault="007A350D" w:rsidP="00D86057">
      <w:pPr>
        <w:pStyle w:val="Default"/>
        <w:ind w:left="426"/>
        <w:jc w:val="both"/>
        <w:rPr>
          <w:color w:val="auto"/>
          <w:sz w:val="22"/>
          <w:szCs w:val="22"/>
        </w:rPr>
      </w:pPr>
      <w:r w:rsidRPr="00D86057">
        <w:rPr>
          <w:color w:val="auto"/>
          <w:sz w:val="22"/>
          <w:szCs w:val="22"/>
        </w:rPr>
        <w:t>El Districte Administratiu realitza campanyes</w:t>
      </w:r>
      <w:r w:rsidR="00763427" w:rsidRPr="00D86057">
        <w:rPr>
          <w:color w:val="auto"/>
          <w:sz w:val="22"/>
          <w:szCs w:val="22"/>
        </w:rPr>
        <w:t>, amb periodicitat trimestral,</w:t>
      </w:r>
      <w:r w:rsidRPr="00D86057">
        <w:rPr>
          <w:color w:val="auto"/>
          <w:sz w:val="22"/>
          <w:szCs w:val="22"/>
        </w:rPr>
        <w:t xml:space="preserve"> de sensibilització </w:t>
      </w:r>
      <w:r w:rsidR="008113A6" w:rsidRPr="00D86057">
        <w:rPr>
          <w:color w:val="auto"/>
          <w:sz w:val="22"/>
          <w:szCs w:val="22"/>
        </w:rPr>
        <w:t>ambiental</w:t>
      </w:r>
      <w:r w:rsidR="004627E9" w:rsidRPr="00D86057">
        <w:rPr>
          <w:color w:val="auto"/>
          <w:sz w:val="22"/>
          <w:szCs w:val="22"/>
        </w:rPr>
        <w:t xml:space="preserve"> i respecte al medi ambient i, e</w:t>
      </w:r>
      <w:r w:rsidR="00763427" w:rsidRPr="00D86057">
        <w:rPr>
          <w:color w:val="auto"/>
          <w:sz w:val="22"/>
          <w:szCs w:val="22"/>
        </w:rPr>
        <w:t>specialment</w:t>
      </w:r>
      <w:r w:rsidR="004627E9" w:rsidRPr="00D86057">
        <w:rPr>
          <w:color w:val="auto"/>
          <w:sz w:val="22"/>
          <w:szCs w:val="22"/>
        </w:rPr>
        <w:t>,</w:t>
      </w:r>
      <w:r w:rsidR="00763427" w:rsidRPr="00D86057">
        <w:rPr>
          <w:color w:val="auto"/>
          <w:sz w:val="22"/>
          <w:szCs w:val="22"/>
        </w:rPr>
        <w:t xml:space="preserve"> respecte a la conscienciació de reducció de residus al complex</w:t>
      </w:r>
      <w:r w:rsidR="008113A6" w:rsidRPr="00D86057">
        <w:rPr>
          <w:color w:val="auto"/>
          <w:sz w:val="22"/>
          <w:szCs w:val="22"/>
        </w:rPr>
        <w:t xml:space="preserve">. </w:t>
      </w:r>
      <w:r w:rsidR="00D86057" w:rsidRPr="00D86057">
        <w:rPr>
          <w:color w:val="auto"/>
          <w:sz w:val="22"/>
          <w:szCs w:val="22"/>
        </w:rPr>
        <w:t>És a dir, és el Districte Administratiu el responsable de fer difusió d’aquestes campanyes.</w:t>
      </w:r>
    </w:p>
    <w:p w14:paraId="7FC6EEE4" w14:textId="77777777" w:rsidR="00D86057" w:rsidRPr="00D86057" w:rsidRDefault="00D86057" w:rsidP="00D86057">
      <w:pPr>
        <w:pStyle w:val="Default"/>
        <w:ind w:left="426"/>
        <w:jc w:val="both"/>
        <w:rPr>
          <w:color w:val="auto"/>
          <w:sz w:val="22"/>
          <w:szCs w:val="22"/>
        </w:rPr>
      </w:pPr>
    </w:p>
    <w:p w14:paraId="465BAC31" w14:textId="77777777" w:rsidR="00D86057" w:rsidRDefault="00D86057" w:rsidP="00D86057">
      <w:pPr>
        <w:pStyle w:val="Default"/>
        <w:ind w:left="426"/>
        <w:jc w:val="both"/>
        <w:rPr>
          <w:color w:val="auto"/>
          <w:sz w:val="22"/>
          <w:szCs w:val="22"/>
        </w:rPr>
      </w:pPr>
      <w:r w:rsidRPr="00D86057">
        <w:rPr>
          <w:color w:val="auto"/>
          <w:sz w:val="22"/>
          <w:szCs w:val="22"/>
        </w:rPr>
        <w:t xml:space="preserve">La unitat responsable, un cop preparat el document de la campanya amb els diferents continguts (amb el suport de l’empresa adjudicatària en base a la proposta presentada en la licitació) s’encarregarà de la posterior difusió mitjançant les eines de comunicació digital de què disposa el Districte Administratiu (cartellera digital i intranet). </w:t>
      </w:r>
    </w:p>
    <w:p w14:paraId="325534ED" w14:textId="77777777" w:rsidR="000C2C5D" w:rsidRDefault="000C2C5D" w:rsidP="00D86057">
      <w:pPr>
        <w:pStyle w:val="Default"/>
        <w:ind w:left="426"/>
        <w:jc w:val="both"/>
        <w:rPr>
          <w:color w:val="auto"/>
          <w:sz w:val="22"/>
          <w:szCs w:val="22"/>
        </w:rPr>
      </w:pPr>
    </w:p>
    <w:p w14:paraId="5DE69361" w14:textId="2C5FF454" w:rsidR="000C2C5D" w:rsidRPr="000C2C5D" w:rsidRDefault="000C2C5D" w:rsidP="000C2C5D">
      <w:pPr>
        <w:spacing w:after="0" w:line="240" w:lineRule="auto"/>
        <w:ind w:left="426" w:right="116"/>
        <w:jc w:val="both"/>
        <w:rPr>
          <w:rFonts w:cs="Arial"/>
        </w:rPr>
      </w:pPr>
      <w:r>
        <w:rPr>
          <w:rFonts w:cs="Arial"/>
        </w:rPr>
        <w:t>En les campanyes</w:t>
      </w:r>
      <w:r w:rsidRPr="00D86057">
        <w:rPr>
          <w:rFonts w:cs="Arial"/>
        </w:rPr>
        <w:t xml:space="preserve"> es tindran en compte els consells, imatges i propostes de  comunicacions fetes per les empreses, aprofitant la seva experiència en relació amb el comportament i tendències dels consumidors, per tal de crear missatges propers i entenedors que puguin arribar al major nombre de residents possibles. </w:t>
      </w:r>
    </w:p>
    <w:p w14:paraId="3135B890" w14:textId="77777777" w:rsidR="00D86057" w:rsidRPr="00D86057" w:rsidRDefault="00D86057" w:rsidP="00D86057">
      <w:pPr>
        <w:pStyle w:val="Default"/>
        <w:ind w:left="426"/>
        <w:jc w:val="both"/>
        <w:rPr>
          <w:color w:val="auto"/>
          <w:sz w:val="22"/>
          <w:szCs w:val="22"/>
        </w:rPr>
      </w:pPr>
    </w:p>
    <w:p w14:paraId="5900D5E4" w14:textId="245EE8EA" w:rsidR="00D86057" w:rsidRPr="00D86057" w:rsidRDefault="000C2C5D" w:rsidP="000C2C5D">
      <w:pPr>
        <w:pStyle w:val="Default"/>
        <w:ind w:left="426"/>
        <w:jc w:val="both"/>
        <w:rPr>
          <w:color w:val="auto"/>
          <w:sz w:val="22"/>
          <w:szCs w:val="22"/>
        </w:rPr>
      </w:pPr>
      <w:r>
        <w:rPr>
          <w:color w:val="auto"/>
          <w:sz w:val="22"/>
          <w:szCs w:val="22"/>
        </w:rPr>
        <w:t>Les empreses hauran d’aportar</w:t>
      </w:r>
      <w:r w:rsidR="00D86057" w:rsidRPr="00D86057">
        <w:rPr>
          <w:color w:val="auto"/>
          <w:sz w:val="22"/>
          <w:szCs w:val="22"/>
        </w:rPr>
        <w:t xml:space="preserve"> propostes respecte al marc ideològic i comunicatiu en què es basaran les campanyes</w:t>
      </w:r>
      <w:r>
        <w:rPr>
          <w:color w:val="auto"/>
          <w:sz w:val="22"/>
          <w:szCs w:val="22"/>
        </w:rPr>
        <w:t xml:space="preserve"> </w:t>
      </w:r>
      <w:r w:rsidRPr="00D86057">
        <w:rPr>
          <w:color w:val="auto"/>
          <w:sz w:val="22"/>
          <w:szCs w:val="22"/>
        </w:rPr>
        <w:t>hauran de presentar una proposta que inclogui, tant el redactat del contingut de la campanya i/o comunicació, com una proposta de disseny i format de la corresponent campanya.</w:t>
      </w:r>
      <w:r>
        <w:rPr>
          <w:color w:val="auto"/>
          <w:sz w:val="22"/>
          <w:szCs w:val="22"/>
        </w:rPr>
        <w:t xml:space="preserve"> Concretament han </w:t>
      </w:r>
      <w:r w:rsidR="00D86057" w:rsidRPr="00D86057">
        <w:rPr>
          <w:color w:val="auto"/>
          <w:sz w:val="22"/>
          <w:szCs w:val="22"/>
        </w:rPr>
        <w:t xml:space="preserve">de recollir obligatòriament els següents conceptes: </w:t>
      </w:r>
    </w:p>
    <w:p w14:paraId="4D41A5B7" w14:textId="77777777" w:rsidR="00D86057" w:rsidRPr="00D86057" w:rsidRDefault="00D86057" w:rsidP="00D86057">
      <w:pPr>
        <w:pStyle w:val="Default"/>
        <w:jc w:val="both"/>
        <w:rPr>
          <w:color w:val="auto"/>
          <w:sz w:val="22"/>
          <w:szCs w:val="22"/>
        </w:rPr>
      </w:pPr>
    </w:p>
    <w:p w14:paraId="25DD22BA" w14:textId="77777777" w:rsidR="00D86057" w:rsidRPr="00D86057" w:rsidRDefault="00D86057" w:rsidP="00D52E04">
      <w:pPr>
        <w:pStyle w:val="Default"/>
        <w:numPr>
          <w:ilvl w:val="0"/>
          <w:numId w:val="54"/>
        </w:numPr>
        <w:spacing w:after="24"/>
        <w:ind w:left="1068"/>
        <w:rPr>
          <w:color w:val="auto"/>
          <w:sz w:val="22"/>
          <w:szCs w:val="22"/>
        </w:rPr>
      </w:pPr>
      <w:r w:rsidRPr="00D86057">
        <w:rPr>
          <w:color w:val="auto"/>
          <w:sz w:val="22"/>
          <w:szCs w:val="22"/>
        </w:rPr>
        <w:t xml:space="preserve">Objectiu de la campanya </w:t>
      </w:r>
    </w:p>
    <w:p w14:paraId="6B0CB7D9" w14:textId="77777777" w:rsidR="00D86057" w:rsidRPr="00D86057" w:rsidRDefault="00D86057" w:rsidP="00D52E04">
      <w:pPr>
        <w:pStyle w:val="Default"/>
        <w:numPr>
          <w:ilvl w:val="0"/>
          <w:numId w:val="54"/>
        </w:numPr>
        <w:spacing w:after="24"/>
        <w:ind w:left="1068"/>
        <w:rPr>
          <w:color w:val="auto"/>
          <w:sz w:val="22"/>
          <w:szCs w:val="22"/>
        </w:rPr>
      </w:pPr>
      <w:r w:rsidRPr="00D86057">
        <w:rPr>
          <w:color w:val="auto"/>
          <w:sz w:val="22"/>
          <w:szCs w:val="22"/>
        </w:rPr>
        <w:t xml:space="preserve">Missatges que es volen transmetre al personal resident </w:t>
      </w:r>
    </w:p>
    <w:p w14:paraId="3C57702B" w14:textId="77777777" w:rsidR="00D86057" w:rsidRPr="00D86057" w:rsidRDefault="00D86057" w:rsidP="00D52E04">
      <w:pPr>
        <w:pStyle w:val="Default"/>
        <w:numPr>
          <w:ilvl w:val="0"/>
          <w:numId w:val="54"/>
        </w:numPr>
        <w:spacing w:after="24"/>
        <w:ind w:left="1068"/>
        <w:rPr>
          <w:color w:val="auto"/>
          <w:sz w:val="22"/>
          <w:szCs w:val="22"/>
        </w:rPr>
      </w:pPr>
      <w:r w:rsidRPr="00D86057">
        <w:rPr>
          <w:color w:val="auto"/>
          <w:sz w:val="22"/>
          <w:szCs w:val="22"/>
        </w:rPr>
        <w:t xml:space="preserve">Incorporació d’imatges relacionades amb el missatge i l’objectiu de la campanya </w:t>
      </w:r>
    </w:p>
    <w:p w14:paraId="10C48520" w14:textId="77777777" w:rsidR="00D86057" w:rsidRPr="00D86057" w:rsidRDefault="00D86057" w:rsidP="00D52E04">
      <w:pPr>
        <w:pStyle w:val="Default"/>
        <w:numPr>
          <w:ilvl w:val="0"/>
          <w:numId w:val="54"/>
        </w:numPr>
        <w:spacing w:after="24"/>
        <w:ind w:left="1068"/>
        <w:rPr>
          <w:color w:val="auto"/>
          <w:sz w:val="22"/>
          <w:szCs w:val="22"/>
        </w:rPr>
      </w:pPr>
      <w:r w:rsidRPr="00D86057">
        <w:rPr>
          <w:color w:val="auto"/>
          <w:sz w:val="22"/>
          <w:szCs w:val="22"/>
        </w:rPr>
        <w:t xml:space="preserve">Activitats de conscienciació que puguin ser procedents </w:t>
      </w:r>
    </w:p>
    <w:p w14:paraId="21EEF7E9" w14:textId="33244053" w:rsidR="00D86057" w:rsidRPr="00D86057" w:rsidRDefault="00D86057" w:rsidP="00D52E04">
      <w:pPr>
        <w:pStyle w:val="Default"/>
        <w:numPr>
          <w:ilvl w:val="0"/>
          <w:numId w:val="54"/>
        </w:numPr>
        <w:spacing w:after="24"/>
        <w:ind w:left="1068"/>
        <w:rPr>
          <w:color w:val="auto"/>
          <w:sz w:val="22"/>
          <w:szCs w:val="22"/>
        </w:rPr>
      </w:pPr>
      <w:r w:rsidRPr="00D86057">
        <w:rPr>
          <w:color w:val="auto"/>
          <w:sz w:val="22"/>
          <w:szCs w:val="22"/>
        </w:rPr>
        <w:t xml:space="preserve">Proposta comunicativa i de divulgació que es consideri adient </w:t>
      </w:r>
    </w:p>
    <w:p w14:paraId="67A96B1A" w14:textId="77777777" w:rsidR="00D86057" w:rsidRPr="00D86057" w:rsidRDefault="00D86057" w:rsidP="00D52E04">
      <w:pPr>
        <w:pStyle w:val="Default"/>
        <w:ind w:left="348"/>
        <w:rPr>
          <w:color w:val="auto"/>
          <w:sz w:val="22"/>
          <w:szCs w:val="22"/>
        </w:rPr>
      </w:pPr>
    </w:p>
    <w:p w14:paraId="6002F577" w14:textId="7E10D564" w:rsidR="00D86057" w:rsidRDefault="00D86057" w:rsidP="00D86057">
      <w:pPr>
        <w:pStyle w:val="Default"/>
        <w:ind w:left="360"/>
        <w:rPr>
          <w:sz w:val="22"/>
          <w:szCs w:val="22"/>
        </w:rPr>
      </w:pPr>
      <w:r w:rsidRPr="00D86057">
        <w:rPr>
          <w:sz w:val="22"/>
          <w:szCs w:val="22"/>
        </w:rPr>
        <w:t>Les campanyes proposades han de versar sobre els temes que es detallen a continuació:</w:t>
      </w:r>
    </w:p>
    <w:p w14:paraId="5A82C549" w14:textId="77777777" w:rsidR="00D86057" w:rsidRPr="00D86057" w:rsidRDefault="00D86057" w:rsidP="00D86057">
      <w:pPr>
        <w:pStyle w:val="Default"/>
        <w:ind w:left="360"/>
        <w:rPr>
          <w:color w:val="auto"/>
          <w:sz w:val="22"/>
          <w:szCs w:val="22"/>
        </w:rPr>
      </w:pPr>
    </w:p>
    <w:p w14:paraId="4EC9EF44" w14:textId="2DA855FC" w:rsidR="00E64F52" w:rsidRDefault="00E64F52" w:rsidP="00A817D4">
      <w:pPr>
        <w:pStyle w:val="Pargrafdellista"/>
        <w:numPr>
          <w:ilvl w:val="0"/>
          <w:numId w:val="30"/>
        </w:numPr>
        <w:ind w:right="116"/>
        <w:jc w:val="both"/>
        <w:rPr>
          <w:rFonts w:ascii="Arial" w:hAnsi="Arial" w:cs="Arial"/>
          <w:sz w:val="22"/>
          <w:szCs w:val="22"/>
          <w:lang w:eastAsia="ca-ES"/>
        </w:rPr>
      </w:pPr>
      <w:r w:rsidRPr="00E64F52">
        <w:rPr>
          <w:rFonts w:ascii="Arial" w:hAnsi="Arial" w:cs="Arial"/>
          <w:sz w:val="22"/>
          <w:szCs w:val="22"/>
          <w:lang w:eastAsia="ca-ES"/>
        </w:rPr>
        <w:t>Conscienciació i foment del consum de fruites i verdures.</w:t>
      </w:r>
      <w:r>
        <w:rPr>
          <w:rFonts w:ascii="Arial" w:hAnsi="Arial" w:cs="Arial"/>
          <w:sz w:val="22"/>
          <w:szCs w:val="22"/>
          <w:lang w:eastAsia="ca-ES"/>
        </w:rPr>
        <w:t xml:space="preserve"> Sota la visió que </w:t>
      </w:r>
      <w:r w:rsidR="009256B7">
        <w:rPr>
          <w:rFonts w:ascii="Arial" w:hAnsi="Arial" w:cs="Arial"/>
          <w:sz w:val="22"/>
          <w:szCs w:val="22"/>
          <w:lang w:eastAsia="ca-ES"/>
        </w:rPr>
        <w:t xml:space="preserve">l’obtenció d’aquests productes i el seu consum és </w:t>
      </w:r>
      <w:proofErr w:type="spellStart"/>
      <w:r w:rsidR="009256B7">
        <w:rPr>
          <w:rFonts w:ascii="Arial" w:hAnsi="Arial" w:cs="Arial"/>
          <w:sz w:val="22"/>
          <w:szCs w:val="22"/>
          <w:lang w:eastAsia="ca-ES"/>
        </w:rPr>
        <w:t>mediambientalsment</w:t>
      </w:r>
      <w:proofErr w:type="spellEnd"/>
      <w:r w:rsidR="009256B7">
        <w:rPr>
          <w:rFonts w:ascii="Arial" w:hAnsi="Arial" w:cs="Arial"/>
          <w:sz w:val="22"/>
          <w:szCs w:val="22"/>
          <w:lang w:eastAsia="ca-ES"/>
        </w:rPr>
        <w:t xml:space="preserve"> més sostenible i més respectuós que altres productes alhora que fomenta la vida “sana”.</w:t>
      </w:r>
    </w:p>
    <w:p w14:paraId="3635A199" w14:textId="77777777" w:rsidR="009256B7" w:rsidRPr="00E64F52" w:rsidRDefault="009256B7" w:rsidP="009256B7">
      <w:pPr>
        <w:pStyle w:val="Pargrafdellista"/>
        <w:ind w:left="1146" w:right="116"/>
        <w:jc w:val="both"/>
        <w:rPr>
          <w:rFonts w:ascii="Arial" w:hAnsi="Arial" w:cs="Arial"/>
          <w:sz w:val="22"/>
          <w:szCs w:val="22"/>
          <w:lang w:eastAsia="ca-ES"/>
        </w:rPr>
      </w:pPr>
    </w:p>
    <w:p w14:paraId="21DB4D49" w14:textId="5DAA0E0A" w:rsidR="00E64F52" w:rsidRPr="000C69A2" w:rsidRDefault="00E64F52" w:rsidP="00A817D4">
      <w:pPr>
        <w:pStyle w:val="Pargrafdellista"/>
        <w:numPr>
          <w:ilvl w:val="0"/>
          <w:numId w:val="30"/>
        </w:numPr>
        <w:ind w:right="116"/>
        <w:jc w:val="both"/>
        <w:rPr>
          <w:rFonts w:ascii="Arial" w:hAnsi="Arial" w:cs="Arial"/>
          <w:sz w:val="22"/>
          <w:szCs w:val="22"/>
          <w:lang w:eastAsia="ca-ES"/>
        </w:rPr>
      </w:pPr>
      <w:r w:rsidRPr="00E64F52">
        <w:rPr>
          <w:rFonts w:ascii="Arial" w:hAnsi="Arial" w:cs="Arial"/>
          <w:sz w:val="22"/>
          <w:szCs w:val="22"/>
          <w:lang w:eastAsia="ca-ES"/>
        </w:rPr>
        <w:t>Importància del consum d’aigua potable</w:t>
      </w:r>
      <w:r>
        <w:rPr>
          <w:rFonts w:ascii="Arial" w:hAnsi="Arial" w:cs="Arial"/>
          <w:sz w:val="22"/>
          <w:szCs w:val="22"/>
          <w:lang w:eastAsia="ca-ES"/>
        </w:rPr>
        <w:t xml:space="preserve"> de les fonts ubicades al Districte. Sota la visió de reducció de begudes fredes envasades i, per tant, de foment de la reducció d’envasos.</w:t>
      </w:r>
    </w:p>
    <w:p w14:paraId="609BC61D" w14:textId="77777777" w:rsidR="00D86057" w:rsidRDefault="00D86057" w:rsidP="00EF6850">
      <w:pPr>
        <w:spacing w:after="0" w:line="240" w:lineRule="auto"/>
        <w:ind w:left="426" w:right="116"/>
        <w:jc w:val="both"/>
        <w:rPr>
          <w:rFonts w:cs="Arial"/>
        </w:rPr>
      </w:pPr>
    </w:p>
    <w:p w14:paraId="20DE7608" w14:textId="6C8FB83C" w:rsidR="004627E9" w:rsidRDefault="004621B6" w:rsidP="00EF6850">
      <w:pPr>
        <w:spacing w:after="0" w:line="240" w:lineRule="auto"/>
        <w:ind w:left="426" w:right="116"/>
        <w:jc w:val="both"/>
        <w:rPr>
          <w:rFonts w:cs="Arial"/>
        </w:rPr>
      </w:pPr>
      <w:r>
        <w:rPr>
          <w:rFonts w:cs="Arial"/>
        </w:rPr>
        <w:t xml:space="preserve">Les propostes hauran de tenir un màxim de 5 pàgines, amb lletra cos </w:t>
      </w:r>
      <w:proofErr w:type="spellStart"/>
      <w:r>
        <w:rPr>
          <w:rFonts w:cs="Arial"/>
        </w:rPr>
        <w:t>Arial</w:t>
      </w:r>
      <w:proofErr w:type="spellEnd"/>
      <w:r>
        <w:rPr>
          <w:rFonts w:cs="Arial"/>
        </w:rPr>
        <w:t xml:space="preserve"> de mida 10 i hauran de recollir </w:t>
      </w:r>
      <w:r w:rsidR="008E65A9">
        <w:rPr>
          <w:rFonts w:cs="Arial"/>
        </w:rPr>
        <w:t xml:space="preserve">obligatòriament, </w:t>
      </w:r>
      <w:r>
        <w:rPr>
          <w:rFonts w:cs="Arial"/>
        </w:rPr>
        <w:t>de manera clara i entenedora</w:t>
      </w:r>
      <w:r w:rsidR="008E65A9">
        <w:rPr>
          <w:rFonts w:cs="Arial"/>
        </w:rPr>
        <w:t>,</w:t>
      </w:r>
      <w:r>
        <w:rPr>
          <w:rFonts w:cs="Arial"/>
        </w:rPr>
        <w:t xml:space="preserve"> els següents aspectes:</w:t>
      </w:r>
    </w:p>
    <w:p w14:paraId="0CB59117" w14:textId="77777777" w:rsidR="004621B6" w:rsidRDefault="004621B6" w:rsidP="00EF6850">
      <w:pPr>
        <w:spacing w:after="0" w:line="240" w:lineRule="auto"/>
        <w:ind w:left="426" w:right="116"/>
        <w:jc w:val="both"/>
        <w:rPr>
          <w:rFonts w:cs="Arial"/>
        </w:rPr>
      </w:pPr>
    </w:p>
    <w:p w14:paraId="4A0F53BB" w14:textId="77777777" w:rsidR="008E65A9" w:rsidRPr="008E65A9" w:rsidRDefault="008E65A9" w:rsidP="00A817D4">
      <w:pPr>
        <w:pStyle w:val="TableParagraph"/>
        <w:numPr>
          <w:ilvl w:val="0"/>
          <w:numId w:val="31"/>
        </w:numPr>
        <w:tabs>
          <w:tab w:val="left" w:pos="1843"/>
        </w:tabs>
        <w:spacing w:before="0" w:line="245" w:lineRule="exact"/>
        <w:ind w:left="1843" w:hanging="283"/>
        <w:jc w:val="both"/>
        <w:rPr>
          <w:rFonts w:eastAsia="Times New Roman"/>
          <w:lang w:bidi="ar-SA"/>
        </w:rPr>
      </w:pPr>
      <w:r w:rsidRPr="008E65A9">
        <w:rPr>
          <w:rFonts w:eastAsia="Times New Roman"/>
          <w:lang w:bidi="ar-SA"/>
        </w:rPr>
        <w:t>Objectiu de la campanya</w:t>
      </w:r>
    </w:p>
    <w:p w14:paraId="490BFC65" w14:textId="77777777" w:rsidR="008E65A9" w:rsidRPr="008E65A9" w:rsidRDefault="008E65A9" w:rsidP="00A817D4">
      <w:pPr>
        <w:pStyle w:val="TableParagraph"/>
        <w:numPr>
          <w:ilvl w:val="0"/>
          <w:numId w:val="31"/>
        </w:numPr>
        <w:tabs>
          <w:tab w:val="left" w:pos="317"/>
          <w:tab w:val="left" w:pos="1843"/>
        </w:tabs>
        <w:spacing w:before="0"/>
        <w:ind w:left="1843" w:right="215" w:hanging="283"/>
        <w:jc w:val="both"/>
        <w:rPr>
          <w:rFonts w:eastAsia="Times New Roman"/>
          <w:lang w:bidi="ar-SA"/>
        </w:rPr>
      </w:pPr>
      <w:r w:rsidRPr="008E65A9">
        <w:rPr>
          <w:rFonts w:eastAsia="Times New Roman"/>
          <w:lang w:bidi="ar-SA"/>
        </w:rPr>
        <w:t>Missatges que es volen transmetre al personal resident</w:t>
      </w:r>
    </w:p>
    <w:p w14:paraId="6BDE8D8C" w14:textId="77777777" w:rsidR="008E65A9" w:rsidRPr="008E65A9" w:rsidRDefault="008E65A9" w:rsidP="00A817D4">
      <w:pPr>
        <w:pStyle w:val="TableParagraph"/>
        <w:numPr>
          <w:ilvl w:val="0"/>
          <w:numId w:val="31"/>
        </w:numPr>
        <w:tabs>
          <w:tab w:val="left" w:pos="1843"/>
        </w:tabs>
        <w:spacing w:before="0"/>
        <w:ind w:left="1843" w:right="213" w:hanging="283"/>
        <w:jc w:val="both"/>
        <w:rPr>
          <w:rFonts w:eastAsia="Times New Roman"/>
          <w:lang w:bidi="ar-SA"/>
        </w:rPr>
      </w:pPr>
      <w:r w:rsidRPr="008E65A9">
        <w:rPr>
          <w:rFonts w:eastAsia="Times New Roman"/>
          <w:lang w:bidi="ar-SA"/>
        </w:rPr>
        <w:t>Incorporació d’imatges relacionades amb el missatge i l’objectiu de la campanya</w:t>
      </w:r>
    </w:p>
    <w:p w14:paraId="53E9326A" w14:textId="77777777" w:rsidR="008E65A9" w:rsidRPr="008E65A9" w:rsidRDefault="008E65A9" w:rsidP="00A817D4">
      <w:pPr>
        <w:pStyle w:val="TableParagraph"/>
        <w:numPr>
          <w:ilvl w:val="0"/>
          <w:numId w:val="31"/>
        </w:numPr>
        <w:tabs>
          <w:tab w:val="left" w:pos="298"/>
          <w:tab w:val="left" w:pos="1843"/>
        </w:tabs>
        <w:spacing w:before="4" w:line="235" w:lineRule="auto"/>
        <w:ind w:left="1843" w:right="216" w:hanging="283"/>
        <w:jc w:val="both"/>
        <w:rPr>
          <w:rFonts w:eastAsia="Times New Roman"/>
          <w:lang w:bidi="ar-SA"/>
        </w:rPr>
      </w:pPr>
      <w:r w:rsidRPr="008E65A9">
        <w:rPr>
          <w:rFonts w:eastAsia="Times New Roman"/>
          <w:lang w:bidi="ar-SA"/>
        </w:rPr>
        <w:t>Activitats de conscienciació que puguin ser procedents</w:t>
      </w:r>
    </w:p>
    <w:p w14:paraId="343FDE68" w14:textId="77777777" w:rsidR="008E65A9" w:rsidRPr="008E65A9" w:rsidRDefault="008E65A9" w:rsidP="00A817D4">
      <w:pPr>
        <w:pStyle w:val="TableParagraph"/>
        <w:numPr>
          <w:ilvl w:val="0"/>
          <w:numId w:val="31"/>
        </w:numPr>
        <w:tabs>
          <w:tab w:val="left" w:pos="1843"/>
        </w:tabs>
        <w:spacing w:before="4"/>
        <w:ind w:left="1843" w:right="217" w:hanging="283"/>
        <w:jc w:val="both"/>
        <w:rPr>
          <w:rFonts w:eastAsia="Times New Roman"/>
          <w:lang w:bidi="ar-SA"/>
        </w:rPr>
      </w:pPr>
      <w:r w:rsidRPr="008E65A9">
        <w:rPr>
          <w:rFonts w:eastAsia="Times New Roman"/>
          <w:lang w:bidi="ar-SA"/>
        </w:rPr>
        <w:t>Proposta comunicativa i de divulgació que es consideri adient</w:t>
      </w:r>
    </w:p>
    <w:p w14:paraId="6AF56B18" w14:textId="77777777" w:rsidR="00D86057" w:rsidRDefault="00D86057" w:rsidP="000C2C5D">
      <w:pPr>
        <w:spacing w:after="0" w:line="240" w:lineRule="auto"/>
        <w:ind w:right="116"/>
        <w:jc w:val="both"/>
        <w:rPr>
          <w:rFonts w:cs="Arial"/>
        </w:rPr>
      </w:pPr>
    </w:p>
    <w:p w14:paraId="0E20A4A7" w14:textId="27D74FE6" w:rsidR="004621B6" w:rsidRDefault="00D86057" w:rsidP="00D86057">
      <w:pPr>
        <w:spacing w:after="0" w:line="240" w:lineRule="auto"/>
        <w:ind w:left="426" w:right="116"/>
        <w:jc w:val="both"/>
        <w:rPr>
          <w:rFonts w:cs="Arial"/>
        </w:rPr>
      </w:pPr>
      <w:r w:rsidRPr="00D86057">
        <w:rPr>
          <w:rFonts w:cs="Arial"/>
        </w:rPr>
        <w:t>En conclusió, si l’empresa presenta una proposta que, per una banda, reculli la totalitat dels aspectes abans esmentats i, per altra banda, tracti sobre la temàtica i finalitat abans indicada prevista per a les properes difusions, es valorarà amb 9 punts per campanya fins a un màxim de 18 punts</w:t>
      </w:r>
      <w:r>
        <w:rPr>
          <w:rFonts w:cs="Arial"/>
        </w:rPr>
        <w:t xml:space="preserve">, </w:t>
      </w:r>
      <w:r w:rsidR="008E65A9">
        <w:rPr>
          <w:rFonts w:cs="Arial"/>
        </w:rPr>
        <w:t>en cas contrari no es valorarà la proposta.</w:t>
      </w:r>
    </w:p>
    <w:p w14:paraId="150655EC" w14:textId="43B88F9D" w:rsidR="004627E9" w:rsidRDefault="004627E9" w:rsidP="00785AFA">
      <w:pPr>
        <w:spacing w:after="0" w:line="240" w:lineRule="auto"/>
        <w:ind w:right="116"/>
        <w:jc w:val="both"/>
        <w:rPr>
          <w:rFonts w:cs="Arial"/>
        </w:rPr>
      </w:pPr>
    </w:p>
    <w:p w14:paraId="56DC9C8D" w14:textId="162DA636" w:rsidR="00C7261F" w:rsidRPr="00C45D11" w:rsidRDefault="00C7261F" w:rsidP="00A817D4">
      <w:pPr>
        <w:pStyle w:val="Pargrafdellista"/>
        <w:numPr>
          <w:ilvl w:val="0"/>
          <w:numId w:val="29"/>
        </w:numPr>
        <w:ind w:right="116"/>
        <w:rPr>
          <w:rFonts w:ascii="Arial" w:hAnsi="Arial" w:cs="Arial"/>
          <w:b/>
          <w:bCs/>
          <w:sz w:val="22"/>
          <w:szCs w:val="22"/>
        </w:rPr>
      </w:pPr>
      <w:r>
        <w:rPr>
          <w:rFonts w:ascii="Arial" w:hAnsi="Arial" w:cs="Arial"/>
          <w:b/>
          <w:bCs/>
          <w:sz w:val="22"/>
          <w:szCs w:val="22"/>
        </w:rPr>
        <w:t>ANTIGUITAT DE LES MÀQUINES</w:t>
      </w:r>
      <w:r w:rsidRPr="00C45D11">
        <w:rPr>
          <w:rFonts w:ascii="Arial" w:hAnsi="Arial" w:cs="Arial"/>
          <w:b/>
          <w:bCs/>
          <w:sz w:val="22"/>
          <w:szCs w:val="22"/>
        </w:rPr>
        <w:t xml:space="preserve"> (fins a </w:t>
      </w:r>
      <w:r>
        <w:rPr>
          <w:rFonts w:ascii="Arial" w:hAnsi="Arial" w:cs="Arial"/>
          <w:b/>
          <w:bCs/>
          <w:sz w:val="22"/>
          <w:szCs w:val="22"/>
        </w:rPr>
        <w:t>1</w:t>
      </w:r>
      <w:r w:rsidR="00FB46DE">
        <w:rPr>
          <w:rFonts w:ascii="Arial" w:hAnsi="Arial" w:cs="Arial"/>
          <w:b/>
          <w:bCs/>
          <w:sz w:val="22"/>
          <w:szCs w:val="22"/>
        </w:rPr>
        <w:t>6</w:t>
      </w:r>
      <w:r w:rsidRPr="00C45D11">
        <w:rPr>
          <w:rFonts w:ascii="Arial" w:hAnsi="Arial" w:cs="Arial"/>
          <w:b/>
          <w:bCs/>
          <w:sz w:val="22"/>
          <w:szCs w:val="22"/>
        </w:rPr>
        <w:t xml:space="preserve"> punts)</w:t>
      </w:r>
    </w:p>
    <w:p w14:paraId="0EA7B13F" w14:textId="77777777" w:rsidR="00D154C6" w:rsidRDefault="00D154C6" w:rsidP="00727441">
      <w:pPr>
        <w:spacing w:after="0" w:line="240" w:lineRule="auto"/>
        <w:ind w:right="116"/>
        <w:jc w:val="both"/>
        <w:rPr>
          <w:rFonts w:cs="Arial"/>
          <w:lang w:eastAsia="es-ES"/>
        </w:rPr>
      </w:pPr>
    </w:p>
    <w:p w14:paraId="5C8BDC19" w14:textId="4C329958" w:rsidR="009B2649" w:rsidRPr="009B2649" w:rsidRDefault="009B2649" w:rsidP="009B2649">
      <w:pPr>
        <w:spacing w:after="0" w:line="240" w:lineRule="auto"/>
        <w:ind w:left="426" w:right="116"/>
        <w:jc w:val="both"/>
        <w:rPr>
          <w:rFonts w:cs="Arial"/>
        </w:rPr>
      </w:pPr>
      <w:r>
        <w:rPr>
          <w:rFonts w:cs="Arial"/>
        </w:rPr>
        <w:t>Tal i com es recull en l’aparta 5.1 del plec de prescripcions tècniques</w:t>
      </w:r>
      <w:r w:rsidRPr="009B2649">
        <w:rPr>
          <w:rFonts w:cs="Arial"/>
        </w:rPr>
        <w:t xml:space="preserve"> les màquines no podran tenir una antiguitat de més de 2 anys ni d’ús ni de fabricació. Es valorarà amb un màxim de </w:t>
      </w:r>
      <w:r w:rsidR="00EE578E">
        <w:rPr>
          <w:rFonts w:cs="Arial"/>
        </w:rPr>
        <w:t>16</w:t>
      </w:r>
      <w:r w:rsidRPr="009B2649">
        <w:rPr>
          <w:rFonts w:cs="Arial"/>
        </w:rPr>
        <w:t xml:space="preserve"> punts l’aportació de màquines noves d’acord amb la següent distribució:</w:t>
      </w:r>
    </w:p>
    <w:p w14:paraId="0D6F134C" w14:textId="77777777" w:rsidR="009B2649" w:rsidRPr="009B2649" w:rsidRDefault="009B2649" w:rsidP="009B2649">
      <w:pPr>
        <w:pStyle w:val="Default"/>
        <w:rPr>
          <w:sz w:val="22"/>
          <w:szCs w:val="22"/>
          <w:lang w:eastAsia="es-ES"/>
        </w:rPr>
      </w:pPr>
    </w:p>
    <w:p w14:paraId="7E1879D5" w14:textId="72760E31" w:rsidR="009B2649" w:rsidRPr="009B2649" w:rsidRDefault="009B2649" w:rsidP="00A817D4">
      <w:pPr>
        <w:pStyle w:val="Pargrafdellista"/>
        <w:widowControl w:val="0"/>
        <w:numPr>
          <w:ilvl w:val="0"/>
          <w:numId w:val="32"/>
        </w:numPr>
        <w:tabs>
          <w:tab w:val="left" w:pos="1282"/>
          <w:tab w:val="left" w:pos="1283"/>
          <w:tab w:val="left" w:pos="5214"/>
        </w:tabs>
        <w:autoSpaceDE w:val="0"/>
        <w:autoSpaceDN w:val="0"/>
        <w:spacing w:line="244" w:lineRule="exact"/>
        <w:ind w:hanging="361"/>
        <w:contextualSpacing w:val="0"/>
        <w:rPr>
          <w:rFonts w:ascii="Arial" w:hAnsi="Arial" w:cs="Arial"/>
          <w:sz w:val="22"/>
          <w:szCs w:val="22"/>
        </w:rPr>
      </w:pPr>
      <w:r w:rsidRPr="009B2649">
        <w:rPr>
          <w:rFonts w:ascii="Arial" w:hAnsi="Arial" w:cs="Arial"/>
          <w:sz w:val="22"/>
          <w:szCs w:val="22"/>
        </w:rPr>
        <w:t>De</w:t>
      </w:r>
      <w:r w:rsidRPr="009B2649">
        <w:rPr>
          <w:rFonts w:ascii="Arial" w:hAnsi="Arial" w:cs="Arial"/>
          <w:spacing w:val="-2"/>
          <w:sz w:val="22"/>
          <w:szCs w:val="22"/>
        </w:rPr>
        <w:t xml:space="preserve"> </w:t>
      </w:r>
      <w:r w:rsidRPr="009B2649">
        <w:rPr>
          <w:rFonts w:ascii="Arial" w:hAnsi="Arial" w:cs="Arial"/>
          <w:sz w:val="22"/>
          <w:szCs w:val="22"/>
        </w:rPr>
        <w:t>30 a</w:t>
      </w:r>
      <w:r w:rsidRPr="009B2649">
        <w:rPr>
          <w:rFonts w:ascii="Arial" w:hAnsi="Arial" w:cs="Arial"/>
          <w:spacing w:val="-2"/>
          <w:sz w:val="22"/>
          <w:szCs w:val="22"/>
        </w:rPr>
        <w:t xml:space="preserve"> </w:t>
      </w:r>
      <w:r w:rsidRPr="009B2649">
        <w:rPr>
          <w:rFonts w:ascii="Arial" w:hAnsi="Arial" w:cs="Arial"/>
          <w:sz w:val="22"/>
          <w:szCs w:val="22"/>
        </w:rPr>
        <w:t>34</w:t>
      </w:r>
      <w:r w:rsidRPr="009B2649">
        <w:rPr>
          <w:rFonts w:ascii="Arial" w:hAnsi="Arial" w:cs="Arial"/>
          <w:spacing w:val="-2"/>
          <w:sz w:val="22"/>
          <w:szCs w:val="22"/>
        </w:rPr>
        <w:t xml:space="preserve"> </w:t>
      </w:r>
      <w:r w:rsidRPr="009B2649">
        <w:rPr>
          <w:rFonts w:ascii="Arial" w:hAnsi="Arial" w:cs="Arial"/>
          <w:sz w:val="22"/>
          <w:szCs w:val="22"/>
        </w:rPr>
        <w:t>màquines</w:t>
      </w:r>
      <w:r w:rsidRPr="009B2649">
        <w:rPr>
          <w:rFonts w:ascii="Arial" w:hAnsi="Arial" w:cs="Arial"/>
          <w:spacing w:val="-1"/>
          <w:sz w:val="22"/>
          <w:szCs w:val="22"/>
        </w:rPr>
        <w:t xml:space="preserve"> </w:t>
      </w:r>
      <w:r w:rsidRPr="009B2649">
        <w:rPr>
          <w:rFonts w:ascii="Arial" w:hAnsi="Arial" w:cs="Arial"/>
          <w:sz w:val="22"/>
          <w:szCs w:val="22"/>
        </w:rPr>
        <w:t>noves</w:t>
      </w:r>
      <w:r w:rsidRPr="009B2649">
        <w:rPr>
          <w:rFonts w:ascii="Arial" w:hAnsi="Arial" w:cs="Arial"/>
          <w:spacing w:val="1"/>
          <w:sz w:val="22"/>
          <w:szCs w:val="22"/>
        </w:rPr>
        <w:t xml:space="preserve"> </w:t>
      </w:r>
      <w:r w:rsidRPr="009B2649">
        <w:rPr>
          <w:rFonts w:ascii="Arial" w:hAnsi="Arial" w:cs="Arial"/>
          <w:sz w:val="22"/>
          <w:szCs w:val="22"/>
        </w:rPr>
        <w:t>.</w:t>
      </w:r>
      <w:r w:rsidRPr="009B2649">
        <w:rPr>
          <w:rFonts w:ascii="Arial" w:hAnsi="Arial" w:cs="Arial"/>
          <w:sz w:val="22"/>
          <w:szCs w:val="22"/>
        </w:rPr>
        <w:tab/>
      </w:r>
      <w:r w:rsidR="00FB46DE">
        <w:rPr>
          <w:rFonts w:ascii="Arial" w:hAnsi="Arial" w:cs="Arial"/>
          <w:sz w:val="22"/>
          <w:szCs w:val="22"/>
        </w:rPr>
        <w:t xml:space="preserve"> </w:t>
      </w:r>
      <w:r w:rsidRPr="009B2649">
        <w:rPr>
          <w:rFonts w:ascii="Arial" w:hAnsi="Arial" w:cs="Arial"/>
          <w:sz w:val="22"/>
          <w:szCs w:val="22"/>
        </w:rPr>
        <w:t>1</w:t>
      </w:r>
      <w:r w:rsidR="00FB46DE">
        <w:rPr>
          <w:rFonts w:ascii="Arial" w:hAnsi="Arial" w:cs="Arial"/>
          <w:sz w:val="22"/>
          <w:szCs w:val="22"/>
        </w:rPr>
        <w:t>6</w:t>
      </w:r>
      <w:r w:rsidRPr="009B2649">
        <w:rPr>
          <w:rFonts w:ascii="Arial" w:hAnsi="Arial" w:cs="Arial"/>
          <w:spacing w:val="-4"/>
          <w:sz w:val="22"/>
          <w:szCs w:val="22"/>
        </w:rPr>
        <w:t xml:space="preserve"> </w:t>
      </w:r>
      <w:r w:rsidRPr="009B2649">
        <w:rPr>
          <w:rFonts w:ascii="Arial" w:hAnsi="Arial" w:cs="Arial"/>
          <w:sz w:val="22"/>
          <w:szCs w:val="22"/>
        </w:rPr>
        <w:t>punts</w:t>
      </w:r>
    </w:p>
    <w:p w14:paraId="0C06E36F" w14:textId="0448A888" w:rsidR="009B2649" w:rsidRPr="009B2649" w:rsidRDefault="009B2649" w:rsidP="00A817D4">
      <w:pPr>
        <w:pStyle w:val="Pargrafdellista"/>
        <w:widowControl w:val="0"/>
        <w:numPr>
          <w:ilvl w:val="0"/>
          <w:numId w:val="32"/>
        </w:numPr>
        <w:tabs>
          <w:tab w:val="left" w:pos="1282"/>
          <w:tab w:val="left" w:pos="1283"/>
          <w:tab w:val="left" w:pos="5315"/>
        </w:tabs>
        <w:autoSpaceDE w:val="0"/>
        <w:autoSpaceDN w:val="0"/>
        <w:spacing w:line="244" w:lineRule="exact"/>
        <w:ind w:hanging="361"/>
        <w:contextualSpacing w:val="0"/>
        <w:rPr>
          <w:rFonts w:ascii="Arial" w:hAnsi="Arial" w:cs="Arial"/>
          <w:sz w:val="22"/>
          <w:szCs w:val="22"/>
        </w:rPr>
      </w:pPr>
      <w:r w:rsidRPr="009B2649">
        <w:rPr>
          <w:rFonts w:ascii="Arial" w:hAnsi="Arial" w:cs="Arial"/>
          <w:sz w:val="22"/>
          <w:szCs w:val="22"/>
        </w:rPr>
        <w:t>De</w:t>
      </w:r>
      <w:r w:rsidRPr="009B2649">
        <w:rPr>
          <w:rFonts w:ascii="Arial" w:hAnsi="Arial" w:cs="Arial"/>
          <w:spacing w:val="-2"/>
          <w:sz w:val="22"/>
          <w:szCs w:val="22"/>
        </w:rPr>
        <w:t xml:space="preserve"> </w:t>
      </w:r>
      <w:r w:rsidRPr="009B2649">
        <w:rPr>
          <w:rFonts w:ascii="Arial" w:hAnsi="Arial" w:cs="Arial"/>
          <w:sz w:val="22"/>
          <w:szCs w:val="22"/>
        </w:rPr>
        <w:t>17 a</w:t>
      </w:r>
      <w:r w:rsidRPr="009B2649">
        <w:rPr>
          <w:rFonts w:ascii="Arial" w:hAnsi="Arial" w:cs="Arial"/>
          <w:spacing w:val="-2"/>
          <w:sz w:val="22"/>
          <w:szCs w:val="22"/>
        </w:rPr>
        <w:t xml:space="preserve"> </w:t>
      </w:r>
      <w:r w:rsidRPr="009B2649">
        <w:rPr>
          <w:rFonts w:ascii="Arial" w:hAnsi="Arial" w:cs="Arial"/>
          <w:sz w:val="22"/>
          <w:szCs w:val="22"/>
        </w:rPr>
        <w:t>29</w:t>
      </w:r>
      <w:r w:rsidRPr="009B2649">
        <w:rPr>
          <w:rFonts w:ascii="Arial" w:hAnsi="Arial" w:cs="Arial"/>
          <w:spacing w:val="-2"/>
          <w:sz w:val="22"/>
          <w:szCs w:val="22"/>
        </w:rPr>
        <w:t xml:space="preserve"> </w:t>
      </w:r>
      <w:r w:rsidRPr="009B2649">
        <w:rPr>
          <w:rFonts w:ascii="Arial" w:hAnsi="Arial" w:cs="Arial"/>
          <w:sz w:val="22"/>
          <w:szCs w:val="22"/>
        </w:rPr>
        <w:t>màquines</w:t>
      </w:r>
      <w:r w:rsidRPr="009B2649">
        <w:rPr>
          <w:rFonts w:ascii="Arial" w:hAnsi="Arial" w:cs="Arial"/>
          <w:spacing w:val="-1"/>
          <w:sz w:val="22"/>
          <w:szCs w:val="22"/>
        </w:rPr>
        <w:t xml:space="preserve"> </w:t>
      </w:r>
      <w:r w:rsidRPr="009B2649">
        <w:rPr>
          <w:rFonts w:ascii="Arial" w:hAnsi="Arial" w:cs="Arial"/>
          <w:sz w:val="22"/>
          <w:szCs w:val="22"/>
        </w:rPr>
        <w:t>noves</w:t>
      </w:r>
      <w:r w:rsidR="00FB46DE">
        <w:rPr>
          <w:rFonts w:ascii="Arial" w:hAnsi="Arial" w:cs="Arial"/>
          <w:sz w:val="22"/>
          <w:szCs w:val="22"/>
        </w:rPr>
        <w:tab/>
        <w:t>10</w:t>
      </w:r>
      <w:r w:rsidRPr="009B2649">
        <w:rPr>
          <w:rFonts w:ascii="Arial" w:hAnsi="Arial" w:cs="Arial"/>
          <w:spacing w:val="-3"/>
          <w:sz w:val="22"/>
          <w:szCs w:val="22"/>
        </w:rPr>
        <w:t xml:space="preserve"> </w:t>
      </w:r>
      <w:r w:rsidRPr="009B2649">
        <w:rPr>
          <w:rFonts w:ascii="Arial" w:hAnsi="Arial" w:cs="Arial"/>
          <w:sz w:val="22"/>
          <w:szCs w:val="22"/>
        </w:rPr>
        <w:t>punts</w:t>
      </w:r>
    </w:p>
    <w:p w14:paraId="7F4FC0F5" w14:textId="360B751F" w:rsidR="009B2649" w:rsidRPr="009B2649" w:rsidRDefault="009B2649" w:rsidP="00A817D4">
      <w:pPr>
        <w:pStyle w:val="Pargrafdellista"/>
        <w:widowControl w:val="0"/>
        <w:numPr>
          <w:ilvl w:val="0"/>
          <w:numId w:val="32"/>
        </w:numPr>
        <w:tabs>
          <w:tab w:val="left" w:pos="1282"/>
          <w:tab w:val="left" w:pos="1283"/>
          <w:tab w:val="left" w:pos="5330"/>
        </w:tabs>
        <w:autoSpaceDE w:val="0"/>
        <w:autoSpaceDN w:val="0"/>
        <w:spacing w:line="245" w:lineRule="exact"/>
        <w:ind w:hanging="361"/>
        <w:contextualSpacing w:val="0"/>
        <w:rPr>
          <w:rFonts w:ascii="Arial" w:hAnsi="Arial" w:cs="Arial"/>
          <w:sz w:val="22"/>
          <w:szCs w:val="22"/>
        </w:rPr>
      </w:pPr>
      <w:r w:rsidRPr="009B2649">
        <w:rPr>
          <w:rFonts w:ascii="Arial" w:hAnsi="Arial" w:cs="Arial"/>
          <w:sz w:val="22"/>
          <w:szCs w:val="22"/>
        </w:rPr>
        <w:t>De</w:t>
      </w:r>
      <w:r w:rsidRPr="009B2649">
        <w:rPr>
          <w:rFonts w:ascii="Arial" w:hAnsi="Arial" w:cs="Arial"/>
          <w:spacing w:val="-3"/>
          <w:sz w:val="22"/>
          <w:szCs w:val="22"/>
        </w:rPr>
        <w:t xml:space="preserve"> </w:t>
      </w:r>
      <w:r w:rsidRPr="009B2649">
        <w:rPr>
          <w:rFonts w:ascii="Arial" w:hAnsi="Arial" w:cs="Arial"/>
          <w:sz w:val="22"/>
          <w:szCs w:val="22"/>
        </w:rPr>
        <w:t>16 a</w:t>
      </w:r>
      <w:r w:rsidRPr="009B2649">
        <w:rPr>
          <w:rFonts w:ascii="Arial" w:hAnsi="Arial" w:cs="Arial"/>
          <w:spacing w:val="-2"/>
          <w:sz w:val="22"/>
          <w:szCs w:val="22"/>
        </w:rPr>
        <w:t xml:space="preserve"> </w:t>
      </w:r>
      <w:r w:rsidRPr="009B2649">
        <w:rPr>
          <w:rFonts w:ascii="Arial" w:hAnsi="Arial" w:cs="Arial"/>
          <w:sz w:val="22"/>
          <w:szCs w:val="22"/>
        </w:rPr>
        <w:t>8 màquines</w:t>
      </w:r>
      <w:r w:rsidRPr="009B2649">
        <w:rPr>
          <w:rFonts w:ascii="Arial" w:hAnsi="Arial" w:cs="Arial"/>
          <w:spacing w:val="-1"/>
          <w:sz w:val="22"/>
          <w:szCs w:val="22"/>
        </w:rPr>
        <w:t xml:space="preserve"> </w:t>
      </w:r>
      <w:r w:rsidRPr="009B2649">
        <w:rPr>
          <w:rFonts w:ascii="Arial" w:hAnsi="Arial" w:cs="Arial"/>
          <w:sz w:val="22"/>
          <w:szCs w:val="22"/>
        </w:rPr>
        <w:t>noves</w:t>
      </w:r>
      <w:r w:rsidRPr="009B2649">
        <w:rPr>
          <w:rFonts w:ascii="Arial" w:hAnsi="Arial" w:cs="Arial"/>
          <w:sz w:val="22"/>
          <w:szCs w:val="22"/>
        </w:rPr>
        <w:tab/>
      </w:r>
      <w:r w:rsidR="00FB46DE">
        <w:rPr>
          <w:rFonts w:ascii="Arial" w:hAnsi="Arial" w:cs="Arial"/>
          <w:sz w:val="22"/>
          <w:szCs w:val="22"/>
        </w:rPr>
        <w:t xml:space="preserve"> </w:t>
      </w:r>
      <w:r w:rsidRPr="009B2649">
        <w:rPr>
          <w:rFonts w:ascii="Arial" w:hAnsi="Arial" w:cs="Arial"/>
          <w:sz w:val="22"/>
          <w:szCs w:val="22"/>
        </w:rPr>
        <w:t>5</w:t>
      </w:r>
      <w:r w:rsidRPr="009B2649">
        <w:rPr>
          <w:rFonts w:ascii="Arial" w:hAnsi="Arial" w:cs="Arial"/>
          <w:spacing w:val="-4"/>
          <w:sz w:val="22"/>
          <w:szCs w:val="22"/>
        </w:rPr>
        <w:t xml:space="preserve"> </w:t>
      </w:r>
      <w:r w:rsidRPr="009B2649">
        <w:rPr>
          <w:rFonts w:ascii="Arial" w:hAnsi="Arial" w:cs="Arial"/>
          <w:sz w:val="22"/>
          <w:szCs w:val="22"/>
        </w:rPr>
        <w:t>punts</w:t>
      </w:r>
    </w:p>
    <w:p w14:paraId="31AA7A94" w14:textId="709901E5" w:rsidR="009B2649" w:rsidRPr="009B2649" w:rsidRDefault="009B2649" w:rsidP="00A817D4">
      <w:pPr>
        <w:pStyle w:val="Pargrafdellista"/>
        <w:widowControl w:val="0"/>
        <w:numPr>
          <w:ilvl w:val="0"/>
          <w:numId w:val="32"/>
        </w:numPr>
        <w:tabs>
          <w:tab w:val="left" w:pos="1282"/>
          <w:tab w:val="left" w:pos="1283"/>
          <w:tab w:val="left" w:pos="5315"/>
        </w:tabs>
        <w:autoSpaceDE w:val="0"/>
        <w:autoSpaceDN w:val="0"/>
        <w:ind w:hanging="361"/>
        <w:contextualSpacing w:val="0"/>
        <w:rPr>
          <w:rFonts w:ascii="Arial" w:hAnsi="Arial" w:cs="Arial"/>
          <w:sz w:val="22"/>
          <w:szCs w:val="22"/>
        </w:rPr>
      </w:pPr>
      <w:r w:rsidRPr="009B2649">
        <w:rPr>
          <w:rFonts w:ascii="Arial" w:hAnsi="Arial" w:cs="Arial"/>
          <w:sz w:val="22"/>
          <w:szCs w:val="22"/>
        </w:rPr>
        <w:t>Menys de 8</w:t>
      </w:r>
      <w:r w:rsidRPr="009B2649">
        <w:rPr>
          <w:rFonts w:ascii="Arial" w:hAnsi="Arial" w:cs="Arial"/>
          <w:spacing w:val="-3"/>
          <w:sz w:val="22"/>
          <w:szCs w:val="22"/>
        </w:rPr>
        <w:t xml:space="preserve"> </w:t>
      </w:r>
      <w:r w:rsidRPr="009B2649">
        <w:rPr>
          <w:rFonts w:ascii="Arial" w:hAnsi="Arial" w:cs="Arial"/>
          <w:sz w:val="22"/>
          <w:szCs w:val="22"/>
        </w:rPr>
        <w:t>màquines</w:t>
      </w:r>
      <w:r w:rsidRPr="009B2649">
        <w:rPr>
          <w:rFonts w:ascii="Arial" w:hAnsi="Arial" w:cs="Arial"/>
          <w:spacing w:val="-2"/>
          <w:sz w:val="22"/>
          <w:szCs w:val="22"/>
        </w:rPr>
        <w:t xml:space="preserve"> </w:t>
      </w:r>
      <w:r w:rsidRPr="009B2649">
        <w:rPr>
          <w:rFonts w:ascii="Arial" w:hAnsi="Arial" w:cs="Arial"/>
          <w:sz w:val="22"/>
          <w:szCs w:val="22"/>
        </w:rPr>
        <w:t>noves</w:t>
      </w:r>
      <w:r w:rsidRPr="009B2649">
        <w:rPr>
          <w:rFonts w:ascii="Arial" w:hAnsi="Arial" w:cs="Arial"/>
          <w:sz w:val="22"/>
          <w:szCs w:val="22"/>
        </w:rPr>
        <w:tab/>
      </w:r>
      <w:r w:rsidR="00FB46DE">
        <w:rPr>
          <w:rFonts w:ascii="Arial" w:hAnsi="Arial" w:cs="Arial"/>
          <w:sz w:val="22"/>
          <w:szCs w:val="22"/>
        </w:rPr>
        <w:t xml:space="preserve"> </w:t>
      </w:r>
      <w:r w:rsidRPr="009B2649">
        <w:rPr>
          <w:rFonts w:ascii="Arial" w:hAnsi="Arial" w:cs="Arial"/>
          <w:sz w:val="22"/>
          <w:szCs w:val="22"/>
        </w:rPr>
        <w:t>0</w:t>
      </w:r>
      <w:r w:rsidRPr="009B2649">
        <w:rPr>
          <w:rFonts w:ascii="Arial" w:hAnsi="Arial" w:cs="Arial"/>
          <w:spacing w:val="-4"/>
          <w:sz w:val="22"/>
          <w:szCs w:val="22"/>
        </w:rPr>
        <w:t xml:space="preserve"> </w:t>
      </w:r>
      <w:r w:rsidRPr="009B2649">
        <w:rPr>
          <w:rFonts w:ascii="Arial" w:hAnsi="Arial" w:cs="Arial"/>
          <w:sz w:val="22"/>
          <w:szCs w:val="22"/>
        </w:rPr>
        <w:t>punts</w:t>
      </w:r>
    </w:p>
    <w:p w14:paraId="742D581A" w14:textId="77777777" w:rsidR="009B2649" w:rsidRPr="009B2649" w:rsidRDefault="009B2649" w:rsidP="009B2649">
      <w:pPr>
        <w:pStyle w:val="Textindependent"/>
        <w:spacing w:before="7"/>
        <w:rPr>
          <w:rFonts w:cs="Arial"/>
          <w:sz w:val="22"/>
          <w:szCs w:val="22"/>
        </w:rPr>
      </w:pPr>
    </w:p>
    <w:p w14:paraId="2FC5B76F" w14:textId="726CBABC" w:rsidR="00C7261F" w:rsidRDefault="009B2649" w:rsidP="009B2649">
      <w:pPr>
        <w:spacing w:after="0" w:line="240" w:lineRule="auto"/>
        <w:ind w:left="426" w:right="116"/>
        <w:jc w:val="both"/>
        <w:rPr>
          <w:rFonts w:cs="Arial"/>
        </w:rPr>
      </w:pPr>
      <w:r w:rsidRPr="009B2649">
        <w:rPr>
          <w:rFonts w:cs="Arial"/>
        </w:rPr>
        <w:t>L’empresa haurà d’aportar una declaració responsable signada pel representant de l’empresa amb indicació de la relació de màquines noves a aportar.</w:t>
      </w:r>
    </w:p>
    <w:p w14:paraId="78CB808E" w14:textId="77777777" w:rsidR="009B2649" w:rsidRDefault="009B2649" w:rsidP="009B2649">
      <w:pPr>
        <w:spacing w:after="0" w:line="240" w:lineRule="auto"/>
        <w:ind w:left="426" w:right="116"/>
        <w:jc w:val="both"/>
        <w:rPr>
          <w:rFonts w:cs="Arial"/>
        </w:rPr>
      </w:pPr>
    </w:p>
    <w:p w14:paraId="5C05FB3E" w14:textId="77777777" w:rsidR="00785AFA" w:rsidRDefault="00785AFA" w:rsidP="009B2649">
      <w:pPr>
        <w:spacing w:after="0" w:line="240" w:lineRule="auto"/>
        <w:ind w:left="426" w:right="116"/>
        <w:jc w:val="both"/>
        <w:rPr>
          <w:rFonts w:cs="Arial"/>
        </w:rPr>
      </w:pPr>
    </w:p>
    <w:p w14:paraId="2C6A9DDB" w14:textId="77777777" w:rsidR="00785AFA" w:rsidRDefault="00785AFA" w:rsidP="009B2649">
      <w:pPr>
        <w:spacing w:after="0" w:line="240" w:lineRule="auto"/>
        <w:ind w:left="426" w:right="116"/>
        <w:jc w:val="both"/>
        <w:rPr>
          <w:rFonts w:cs="Arial"/>
        </w:rPr>
      </w:pPr>
    </w:p>
    <w:p w14:paraId="75FC350A" w14:textId="77777777" w:rsidR="00785AFA" w:rsidRDefault="00785AFA" w:rsidP="009B2649">
      <w:pPr>
        <w:spacing w:after="0" w:line="240" w:lineRule="auto"/>
        <w:ind w:left="426" w:right="116"/>
        <w:jc w:val="both"/>
        <w:rPr>
          <w:rFonts w:cs="Arial"/>
        </w:rPr>
      </w:pPr>
    </w:p>
    <w:p w14:paraId="376F2C34" w14:textId="1B58DBEE" w:rsidR="009B2649" w:rsidRDefault="009B2649" w:rsidP="00A817D4">
      <w:pPr>
        <w:pStyle w:val="Pargrafdellista"/>
        <w:numPr>
          <w:ilvl w:val="0"/>
          <w:numId w:val="29"/>
        </w:numPr>
        <w:ind w:right="116"/>
        <w:jc w:val="both"/>
        <w:rPr>
          <w:rFonts w:ascii="Arial" w:hAnsi="Arial" w:cs="Arial"/>
          <w:b/>
          <w:bCs/>
          <w:sz w:val="22"/>
          <w:szCs w:val="22"/>
        </w:rPr>
      </w:pPr>
      <w:r>
        <w:rPr>
          <w:rFonts w:ascii="Arial" w:hAnsi="Arial" w:cs="Arial"/>
          <w:b/>
          <w:bCs/>
          <w:sz w:val="22"/>
          <w:szCs w:val="22"/>
        </w:rPr>
        <w:lastRenderedPageBreak/>
        <w:t>CÀNON</w:t>
      </w:r>
      <w:r w:rsidRPr="00C45D11">
        <w:rPr>
          <w:rFonts w:ascii="Arial" w:hAnsi="Arial" w:cs="Arial"/>
          <w:b/>
          <w:bCs/>
          <w:sz w:val="22"/>
          <w:szCs w:val="22"/>
        </w:rPr>
        <w:t xml:space="preserve"> (fins a </w:t>
      </w:r>
      <w:r>
        <w:rPr>
          <w:rFonts w:ascii="Arial" w:hAnsi="Arial" w:cs="Arial"/>
          <w:b/>
          <w:bCs/>
          <w:sz w:val="22"/>
          <w:szCs w:val="22"/>
        </w:rPr>
        <w:t>5</w:t>
      </w:r>
      <w:r w:rsidRPr="00C45D11">
        <w:rPr>
          <w:rFonts w:ascii="Arial" w:hAnsi="Arial" w:cs="Arial"/>
          <w:b/>
          <w:bCs/>
          <w:sz w:val="22"/>
          <w:szCs w:val="22"/>
        </w:rPr>
        <w:t xml:space="preserve"> punts)</w:t>
      </w:r>
    </w:p>
    <w:p w14:paraId="1F08C0D1" w14:textId="77777777" w:rsidR="00FB46DE" w:rsidRPr="000C69A2" w:rsidRDefault="00FB46DE" w:rsidP="00FB46DE">
      <w:pPr>
        <w:pStyle w:val="Pargrafdellista"/>
        <w:ind w:left="360" w:right="116"/>
        <w:jc w:val="both"/>
        <w:rPr>
          <w:rFonts w:ascii="Arial" w:hAnsi="Arial" w:cs="Arial"/>
          <w:b/>
          <w:bCs/>
          <w:sz w:val="22"/>
          <w:szCs w:val="22"/>
        </w:rPr>
      </w:pPr>
    </w:p>
    <w:p w14:paraId="3F68AAEC" w14:textId="1D17F0E2" w:rsidR="009B2649" w:rsidRDefault="009B2649" w:rsidP="009B2649">
      <w:pPr>
        <w:spacing w:after="0" w:line="240" w:lineRule="auto"/>
        <w:ind w:left="426" w:right="116"/>
        <w:jc w:val="both"/>
        <w:rPr>
          <w:rFonts w:cs="Arial"/>
        </w:rPr>
      </w:pPr>
      <w:r>
        <w:rPr>
          <w:rFonts w:cs="Arial"/>
        </w:rPr>
        <w:t>Aquest apartat es valorarà amb un màxim de 5 punts la proposta de cànon aportat per les empreses licitadores (fins a un màxim de 15.000 € IVA inclòs), d’acord amb la següent distribució</w:t>
      </w:r>
      <w:r w:rsidR="000C69A2">
        <w:rPr>
          <w:rFonts w:cs="Arial"/>
        </w:rPr>
        <w:t>:</w:t>
      </w:r>
    </w:p>
    <w:p w14:paraId="2E0C4643" w14:textId="77777777" w:rsidR="009B2649" w:rsidRDefault="009B2649" w:rsidP="009B2649">
      <w:pPr>
        <w:spacing w:after="0" w:line="240" w:lineRule="auto"/>
        <w:ind w:left="426" w:right="116"/>
        <w:jc w:val="both"/>
        <w:rPr>
          <w:rFonts w:cs="Arial"/>
        </w:rPr>
      </w:pPr>
    </w:p>
    <w:p w14:paraId="1FB54FE0" w14:textId="0DDF4761" w:rsidR="00583177" w:rsidRDefault="009B2649" w:rsidP="00A817D4">
      <w:pPr>
        <w:pStyle w:val="Default"/>
        <w:numPr>
          <w:ilvl w:val="0"/>
          <w:numId w:val="33"/>
        </w:numPr>
        <w:jc w:val="both"/>
        <w:rPr>
          <w:sz w:val="22"/>
          <w:szCs w:val="22"/>
          <w:lang w:eastAsia="es-ES"/>
        </w:rPr>
      </w:pPr>
      <w:r w:rsidRPr="009B2649">
        <w:rPr>
          <w:sz w:val="22"/>
          <w:szCs w:val="22"/>
          <w:lang w:eastAsia="es-ES"/>
        </w:rPr>
        <w:t>Propostes de cànon superiors a 0,00</w:t>
      </w:r>
      <w:r w:rsidR="00D01979">
        <w:rPr>
          <w:sz w:val="22"/>
          <w:szCs w:val="22"/>
          <w:lang w:eastAsia="es-ES"/>
        </w:rPr>
        <w:t xml:space="preserve"> </w:t>
      </w:r>
      <w:r w:rsidRPr="009B2649">
        <w:rPr>
          <w:sz w:val="22"/>
          <w:szCs w:val="22"/>
          <w:lang w:eastAsia="es-ES"/>
        </w:rPr>
        <w:t>€ i fins a 5.000,00</w:t>
      </w:r>
      <w:r w:rsidR="00D01979">
        <w:rPr>
          <w:sz w:val="22"/>
          <w:szCs w:val="22"/>
          <w:lang w:eastAsia="es-ES"/>
        </w:rPr>
        <w:t xml:space="preserve"> </w:t>
      </w:r>
      <w:r w:rsidRPr="009B2649">
        <w:rPr>
          <w:sz w:val="22"/>
          <w:szCs w:val="22"/>
          <w:lang w:eastAsia="es-ES"/>
        </w:rPr>
        <w:t>€ IVA inclòs tindran una puntuació de 1,5 punts.</w:t>
      </w:r>
    </w:p>
    <w:p w14:paraId="0D405B29" w14:textId="77777777" w:rsidR="00583177" w:rsidRDefault="00583177" w:rsidP="00583177">
      <w:pPr>
        <w:pStyle w:val="Default"/>
        <w:ind w:left="720"/>
        <w:jc w:val="both"/>
        <w:rPr>
          <w:sz w:val="22"/>
          <w:szCs w:val="22"/>
          <w:lang w:eastAsia="es-ES"/>
        </w:rPr>
      </w:pPr>
    </w:p>
    <w:p w14:paraId="3C37A17A" w14:textId="0E684230" w:rsidR="00583177" w:rsidRDefault="009B2649" w:rsidP="00A817D4">
      <w:pPr>
        <w:pStyle w:val="Default"/>
        <w:numPr>
          <w:ilvl w:val="0"/>
          <w:numId w:val="33"/>
        </w:numPr>
        <w:jc w:val="both"/>
        <w:rPr>
          <w:sz w:val="22"/>
          <w:szCs w:val="22"/>
          <w:lang w:eastAsia="es-ES"/>
        </w:rPr>
      </w:pPr>
      <w:r w:rsidRPr="00583177">
        <w:rPr>
          <w:sz w:val="22"/>
          <w:szCs w:val="22"/>
          <w:lang w:eastAsia="es-ES"/>
        </w:rPr>
        <w:t>Propostes de cànon superiors a 5.000,00</w:t>
      </w:r>
      <w:r w:rsidR="00D01979">
        <w:rPr>
          <w:sz w:val="22"/>
          <w:szCs w:val="22"/>
          <w:lang w:eastAsia="es-ES"/>
        </w:rPr>
        <w:t xml:space="preserve"> </w:t>
      </w:r>
      <w:r w:rsidRPr="00583177">
        <w:rPr>
          <w:sz w:val="22"/>
          <w:szCs w:val="22"/>
          <w:lang w:eastAsia="es-ES"/>
        </w:rPr>
        <w:t>€</w:t>
      </w:r>
      <w:r w:rsidR="00D01979">
        <w:rPr>
          <w:sz w:val="22"/>
          <w:szCs w:val="22"/>
          <w:lang w:eastAsia="es-ES"/>
        </w:rPr>
        <w:t xml:space="preserve"> </w:t>
      </w:r>
      <w:r w:rsidRPr="00583177">
        <w:rPr>
          <w:sz w:val="22"/>
          <w:szCs w:val="22"/>
          <w:lang w:eastAsia="es-ES"/>
        </w:rPr>
        <w:t xml:space="preserve"> i fins a 10.000,00</w:t>
      </w:r>
      <w:r w:rsidR="00D01979">
        <w:rPr>
          <w:sz w:val="22"/>
          <w:szCs w:val="22"/>
          <w:lang w:eastAsia="es-ES"/>
        </w:rPr>
        <w:t xml:space="preserve"> </w:t>
      </w:r>
      <w:r w:rsidRPr="00583177">
        <w:rPr>
          <w:sz w:val="22"/>
          <w:szCs w:val="22"/>
          <w:lang w:eastAsia="es-ES"/>
        </w:rPr>
        <w:t>€ IVA inclòs tindran una puntuació de 2,5 punts.</w:t>
      </w:r>
    </w:p>
    <w:p w14:paraId="3D3A90EC" w14:textId="77777777" w:rsidR="00583177" w:rsidRDefault="00583177" w:rsidP="00583177">
      <w:pPr>
        <w:pStyle w:val="Pargrafdellista"/>
        <w:rPr>
          <w:sz w:val="22"/>
          <w:szCs w:val="22"/>
        </w:rPr>
      </w:pPr>
    </w:p>
    <w:p w14:paraId="57C3D0D9" w14:textId="6C58E2DC" w:rsidR="009B2649" w:rsidRPr="00583177" w:rsidRDefault="009B2649" w:rsidP="00A817D4">
      <w:pPr>
        <w:pStyle w:val="Default"/>
        <w:numPr>
          <w:ilvl w:val="0"/>
          <w:numId w:val="33"/>
        </w:numPr>
        <w:jc w:val="both"/>
        <w:rPr>
          <w:sz w:val="22"/>
          <w:szCs w:val="22"/>
          <w:lang w:eastAsia="es-ES"/>
        </w:rPr>
      </w:pPr>
      <w:r w:rsidRPr="00583177">
        <w:rPr>
          <w:sz w:val="22"/>
          <w:szCs w:val="22"/>
          <w:lang w:eastAsia="es-ES"/>
        </w:rPr>
        <w:t>Propostes de cànon superiors a 10.000,00</w:t>
      </w:r>
      <w:r w:rsidR="00D01979">
        <w:rPr>
          <w:sz w:val="22"/>
          <w:szCs w:val="22"/>
          <w:lang w:eastAsia="es-ES"/>
        </w:rPr>
        <w:t xml:space="preserve"> </w:t>
      </w:r>
      <w:r w:rsidRPr="00583177">
        <w:rPr>
          <w:sz w:val="22"/>
          <w:szCs w:val="22"/>
          <w:lang w:eastAsia="es-ES"/>
        </w:rPr>
        <w:t>€ i fins a 15.000,00</w:t>
      </w:r>
      <w:r w:rsidR="00D01979">
        <w:rPr>
          <w:sz w:val="22"/>
          <w:szCs w:val="22"/>
          <w:lang w:eastAsia="es-ES"/>
        </w:rPr>
        <w:t xml:space="preserve"> </w:t>
      </w:r>
      <w:r w:rsidRPr="00583177">
        <w:rPr>
          <w:sz w:val="22"/>
          <w:szCs w:val="22"/>
          <w:lang w:eastAsia="es-ES"/>
        </w:rPr>
        <w:t>€ IVA inclòs tindran una puntuació de 5 punts.</w:t>
      </w:r>
    </w:p>
    <w:p w14:paraId="58FF57EA" w14:textId="77777777" w:rsidR="00C7261F" w:rsidRDefault="00C7261F" w:rsidP="00727441">
      <w:pPr>
        <w:spacing w:after="0" w:line="240" w:lineRule="auto"/>
        <w:ind w:right="116"/>
        <w:jc w:val="both"/>
        <w:rPr>
          <w:rFonts w:cs="Arial"/>
          <w:snapToGrid w:val="0"/>
          <w:lang w:eastAsia="es-ES"/>
        </w:rPr>
      </w:pPr>
    </w:p>
    <w:p w14:paraId="76A2BB4E" w14:textId="2F1BCFCA" w:rsidR="000B4878" w:rsidRPr="009F3D7F" w:rsidRDefault="000B4878" w:rsidP="00727441">
      <w:pPr>
        <w:spacing w:after="0" w:line="240" w:lineRule="auto"/>
        <w:ind w:right="116"/>
        <w:jc w:val="both"/>
        <w:rPr>
          <w:rFonts w:cs="Arial"/>
          <w:snapToGrid w:val="0"/>
          <w:u w:val="single"/>
          <w:lang w:eastAsia="es-ES"/>
        </w:rPr>
      </w:pPr>
      <w:r>
        <w:rPr>
          <w:rFonts w:cs="Arial"/>
          <w:snapToGrid w:val="0"/>
          <w:lang w:eastAsia="es-ES"/>
        </w:rPr>
        <w:t xml:space="preserve">H.2 </w:t>
      </w:r>
      <w:r w:rsidRPr="009F3D7F">
        <w:rPr>
          <w:rFonts w:cs="Arial"/>
          <w:snapToGrid w:val="0"/>
          <w:u w:val="single"/>
          <w:lang w:eastAsia="es-ES"/>
        </w:rPr>
        <w:t>Membres de la Mesa de contractació.</w:t>
      </w:r>
    </w:p>
    <w:p w14:paraId="5BF8A109" w14:textId="77777777" w:rsidR="000B4878" w:rsidRDefault="000B4878" w:rsidP="00727441">
      <w:pPr>
        <w:spacing w:after="0" w:line="240" w:lineRule="auto"/>
        <w:ind w:right="116"/>
        <w:jc w:val="both"/>
        <w:rPr>
          <w:rFonts w:cs="Arial"/>
          <w:b/>
          <w:snapToGrid w:val="0"/>
          <w:lang w:eastAsia="es-ES"/>
        </w:rPr>
      </w:pPr>
    </w:p>
    <w:p w14:paraId="6C46C04A" w14:textId="77777777" w:rsidR="000B4878" w:rsidRDefault="000B4878" w:rsidP="00727441">
      <w:pPr>
        <w:spacing w:after="0" w:line="240" w:lineRule="auto"/>
        <w:ind w:right="116"/>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14:paraId="714BD7E8" w14:textId="77777777" w:rsidR="000B4878" w:rsidRPr="007E29E2" w:rsidRDefault="000B4878" w:rsidP="00727441">
      <w:pPr>
        <w:spacing w:after="0" w:line="240" w:lineRule="auto"/>
        <w:ind w:right="116"/>
        <w:jc w:val="both"/>
        <w:rPr>
          <w:rFonts w:cs="Arial"/>
        </w:rPr>
      </w:pPr>
    </w:p>
    <w:p w14:paraId="7CE7D614" w14:textId="77777777" w:rsidR="009C11ED" w:rsidRPr="003F4A89" w:rsidRDefault="009C11ED" w:rsidP="009C11ED">
      <w:pPr>
        <w:pStyle w:val="Capalera"/>
        <w:tabs>
          <w:tab w:val="clear" w:pos="4252"/>
          <w:tab w:val="clear" w:pos="8504"/>
          <w:tab w:val="left" w:pos="1843"/>
        </w:tabs>
        <w:ind w:left="1843" w:right="426" w:hanging="1483"/>
        <w:jc w:val="both"/>
        <w:rPr>
          <w:rFonts w:cs="Arial"/>
        </w:rPr>
      </w:pPr>
      <w:r w:rsidRPr="003F4A89">
        <w:rPr>
          <w:rFonts w:cs="Arial"/>
        </w:rPr>
        <w:t xml:space="preserve">President/a:  </w:t>
      </w:r>
      <w:r w:rsidRPr="003F4A89">
        <w:rPr>
          <w:rFonts w:cs="Arial"/>
        </w:rPr>
        <w:tab/>
        <w:t xml:space="preserve">Sr/a. </w:t>
      </w:r>
      <w:proofErr w:type="spellStart"/>
      <w:r w:rsidRPr="003F4A89">
        <w:rPr>
          <w:rFonts w:cs="Arial"/>
        </w:rPr>
        <w:t>sub</w:t>
      </w:r>
      <w:proofErr w:type="spellEnd"/>
      <w:r w:rsidRPr="003F4A89">
        <w:rPr>
          <w:rFonts w:cs="Arial"/>
        </w:rPr>
        <w:t>-director/a general de Gestió Econòmica, Contractació i Patrimoni.</w:t>
      </w:r>
    </w:p>
    <w:p w14:paraId="650CAF14" w14:textId="77777777" w:rsidR="009C11ED" w:rsidRPr="003F4A89" w:rsidRDefault="009C11ED" w:rsidP="009C11ED">
      <w:pPr>
        <w:pStyle w:val="Capalera"/>
        <w:tabs>
          <w:tab w:val="clear" w:pos="4252"/>
          <w:tab w:val="clear" w:pos="8504"/>
          <w:tab w:val="left" w:pos="1843"/>
        </w:tabs>
        <w:ind w:left="1843" w:right="426" w:hanging="1483"/>
        <w:jc w:val="both"/>
        <w:rPr>
          <w:rFonts w:cs="Arial"/>
          <w:bCs/>
        </w:rPr>
      </w:pPr>
    </w:p>
    <w:p w14:paraId="32A58F2C" w14:textId="77777777" w:rsidR="009C11ED" w:rsidRPr="003F4A89" w:rsidRDefault="009C11ED" w:rsidP="009C11ED">
      <w:pPr>
        <w:pStyle w:val="Sagniadetextindependent3"/>
        <w:tabs>
          <w:tab w:val="clear" w:pos="0"/>
          <w:tab w:val="left" w:pos="1843"/>
        </w:tabs>
        <w:spacing w:line="240" w:lineRule="auto"/>
        <w:ind w:left="1843" w:right="426" w:hanging="1417"/>
        <w:rPr>
          <w:rFonts w:cs="Arial"/>
          <w:i w:val="0"/>
          <w:szCs w:val="22"/>
        </w:rPr>
      </w:pPr>
      <w:r w:rsidRPr="003F4A89">
        <w:rPr>
          <w:rFonts w:cs="Arial"/>
          <w:i w:val="0"/>
          <w:szCs w:val="22"/>
        </w:rPr>
        <w:t>Vocals:</w:t>
      </w:r>
      <w:r w:rsidRPr="003F4A89">
        <w:rPr>
          <w:rFonts w:cs="Arial"/>
          <w:i w:val="0"/>
          <w:szCs w:val="22"/>
        </w:rPr>
        <w:tab/>
      </w:r>
      <w:r w:rsidRPr="003F4A89">
        <w:rPr>
          <w:rFonts w:cs="Arial"/>
          <w:i w:val="0"/>
          <w:szCs w:val="22"/>
        </w:rPr>
        <w:tab/>
        <w:t>Sr/a. cap del Servei de Contractació, que actuarà com a president/a en cas d’absència de la president/a.</w:t>
      </w:r>
    </w:p>
    <w:p w14:paraId="14725CF5" w14:textId="77777777" w:rsidR="009C11ED" w:rsidRPr="003F4A89" w:rsidRDefault="009C11ED" w:rsidP="009C11ED">
      <w:pPr>
        <w:pStyle w:val="Sagniadetextindependent3"/>
        <w:tabs>
          <w:tab w:val="clear" w:pos="0"/>
          <w:tab w:val="left" w:pos="1843"/>
        </w:tabs>
        <w:spacing w:line="240" w:lineRule="auto"/>
        <w:ind w:left="1843" w:right="426" w:hanging="1417"/>
        <w:rPr>
          <w:rFonts w:cs="Arial"/>
          <w:bCs/>
          <w:i w:val="0"/>
          <w:szCs w:val="22"/>
        </w:rPr>
      </w:pPr>
    </w:p>
    <w:p w14:paraId="75A10F05" w14:textId="7F3A4A7A" w:rsidR="009C11ED" w:rsidRPr="003F4A89" w:rsidRDefault="009C11ED" w:rsidP="009C11ED">
      <w:pPr>
        <w:pStyle w:val="Sagniadetextindependent3"/>
        <w:tabs>
          <w:tab w:val="left" w:pos="1843"/>
        </w:tabs>
        <w:spacing w:line="240" w:lineRule="auto"/>
        <w:ind w:left="1843" w:right="426" w:hanging="1483"/>
        <w:rPr>
          <w:rFonts w:cs="Arial"/>
          <w:i w:val="0"/>
          <w:szCs w:val="22"/>
        </w:rPr>
      </w:pPr>
      <w:r w:rsidRPr="003F4A89">
        <w:rPr>
          <w:rFonts w:cs="Arial"/>
          <w:i w:val="0"/>
          <w:szCs w:val="22"/>
        </w:rPr>
        <w:tab/>
      </w:r>
      <w:r w:rsidRPr="003F4A89">
        <w:rPr>
          <w:rFonts w:cs="Arial"/>
          <w:i w:val="0"/>
          <w:szCs w:val="22"/>
        </w:rPr>
        <w:tab/>
      </w:r>
      <w:r w:rsidRPr="003F4A89">
        <w:rPr>
          <w:rFonts w:cs="Arial"/>
          <w:i w:val="0"/>
          <w:szCs w:val="22"/>
        </w:rPr>
        <w:tab/>
        <w:t xml:space="preserve">Sr/a. </w:t>
      </w:r>
      <w:r>
        <w:rPr>
          <w:rFonts w:cs="Arial"/>
          <w:i w:val="0"/>
          <w:szCs w:val="22"/>
        </w:rPr>
        <w:t>cap del Servei d’Acció Transversal i Serveis Interns</w:t>
      </w:r>
      <w:r w:rsidRPr="003F4A89">
        <w:rPr>
          <w:rFonts w:cs="Arial"/>
          <w:i w:val="0"/>
          <w:szCs w:val="22"/>
        </w:rPr>
        <w:t>.</w:t>
      </w:r>
    </w:p>
    <w:p w14:paraId="3ECA266F" w14:textId="00CE23A6" w:rsidR="009C11ED" w:rsidRPr="003F4A89" w:rsidRDefault="009C11ED" w:rsidP="009C11ED">
      <w:pPr>
        <w:pStyle w:val="Sagniadetextindependent3"/>
        <w:tabs>
          <w:tab w:val="left" w:pos="1843"/>
        </w:tabs>
        <w:spacing w:line="240" w:lineRule="auto"/>
        <w:ind w:left="1843" w:right="426" w:hanging="1483"/>
        <w:rPr>
          <w:rFonts w:cs="Arial"/>
          <w:i w:val="0"/>
          <w:szCs w:val="22"/>
        </w:rPr>
      </w:pPr>
      <w:r w:rsidRPr="003F4A89">
        <w:rPr>
          <w:rFonts w:cs="Arial"/>
          <w:i w:val="0"/>
          <w:szCs w:val="22"/>
        </w:rPr>
        <w:tab/>
      </w:r>
      <w:r w:rsidRPr="003F4A89">
        <w:rPr>
          <w:rFonts w:cs="Arial"/>
          <w:i w:val="0"/>
          <w:szCs w:val="22"/>
        </w:rPr>
        <w:tab/>
      </w:r>
      <w:r w:rsidRPr="003F4A89">
        <w:rPr>
          <w:rFonts w:cs="Arial"/>
          <w:i w:val="0"/>
          <w:szCs w:val="22"/>
        </w:rPr>
        <w:tab/>
        <w:t xml:space="preserve">Sr/a. </w:t>
      </w:r>
      <w:r>
        <w:rPr>
          <w:rFonts w:cs="Arial"/>
          <w:i w:val="0"/>
          <w:szCs w:val="22"/>
        </w:rPr>
        <w:t>cap de Secció de seguiment econòmic i logística del Servei d’Acció Transversal i Serveis Interns.</w:t>
      </w:r>
    </w:p>
    <w:p w14:paraId="6C314537" w14:textId="3B0C4EBC" w:rsidR="009C11ED" w:rsidRDefault="009C11ED" w:rsidP="009C11ED">
      <w:pPr>
        <w:pStyle w:val="Sagniadetextindependent3"/>
        <w:tabs>
          <w:tab w:val="left" w:pos="1843"/>
        </w:tabs>
        <w:spacing w:line="240" w:lineRule="auto"/>
        <w:ind w:left="1843" w:right="426" w:hanging="1483"/>
        <w:rPr>
          <w:rFonts w:cs="Arial"/>
          <w:i w:val="0"/>
          <w:szCs w:val="22"/>
        </w:rPr>
      </w:pPr>
      <w:r>
        <w:rPr>
          <w:rFonts w:cs="Arial"/>
          <w:i w:val="0"/>
          <w:szCs w:val="22"/>
        </w:rPr>
        <w:tab/>
      </w:r>
      <w:r>
        <w:rPr>
          <w:rFonts w:cs="Arial"/>
          <w:i w:val="0"/>
          <w:szCs w:val="22"/>
        </w:rPr>
        <w:tab/>
      </w:r>
      <w:r>
        <w:rPr>
          <w:rFonts w:cs="Arial"/>
          <w:i w:val="0"/>
          <w:szCs w:val="22"/>
        </w:rPr>
        <w:tab/>
        <w:t xml:space="preserve">En cap d’absència </w:t>
      </w:r>
      <w:proofErr w:type="spellStart"/>
      <w:r>
        <w:rPr>
          <w:rFonts w:cs="Arial"/>
          <w:i w:val="0"/>
          <w:szCs w:val="22"/>
        </w:rPr>
        <w:t>d’algu</w:t>
      </w:r>
      <w:proofErr w:type="spellEnd"/>
      <w:r>
        <w:rPr>
          <w:rFonts w:cs="Arial"/>
          <w:i w:val="0"/>
          <w:szCs w:val="22"/>
        </w:rPr>
        <w:t xml:space="preserve"> dels vocals del Servei d’Acció Transversal i Serveis Interns es substituirà/n per una persona tècnica assignada a aquest Servei </w:t>
      </w:r>
    </w:p>
    <w:p w14:paraId="3DED4FE2" w14:textId="77777777" w:rsidR="009C11ED" w:rsidRPr="003F4A89" w:rsidRDefault="009C11ED" w:rsidP="009C11ED">
      <w:pPr>
        <w:pStyle w:val="Sagniadetextindependent3"/>
        <w:tabs>
          <w:tab w:val="left" w:pos="1843"/>
        </w:tabs>
        <w:spacing w:line="240" w:lineRule="auto"/>
        <w:ind w:left="1843" w:right="426" w:hanging="1483"/>
        <w:rPr>
          <w:rFonts w:cs="Arial"/>
          <w:i w:val="0"/>
          <w:szCs w:val="22"/>
        </w:rPr>
      </w:pPr>
    </w:p>
    <w:p w14:paraId="39394777" w14:textId="77777777" w:rsidR="009C11ED" w:rsidRPr="003F4A89" w:rsidRDefault="009C11ED" w:rsidP="009C11ED">
      <w:pPr>
        <w:pStyle w:val="Sagniadetextindependent3"/>
        <w:tabs>
          <w:tab w:val="left" w:pos="1843"/>
        </w:tabs>
        <w:spacing w:line="240" w:lineRule="auto"/>
        <w:ind w:left="1843" w:right="426" w:hanging="1483"/>
        <w:rPr>
          <w:rFonts w:cs="Arial"/>
          <w:i w:val="0"/>
          <w:szCs w:val="22"/>
        </w:rPr>
      </w:pPr>
      <w:r w:rsidRPr="003F4A89">
        <w:rPr>
          <w:rFonts w:cs="Arial"/>
          <w:i w:val="0"/>
          <w:szCs w:val="22"/>
        </w:rPr>
        <w:tab/>
      </w:r>
      <w:r w:rsidRPr="003F4A89">
        <w:rPr>
          <w:rFonts w:cs="Arial"/>
          <w:i w:val="0"/>
          <w:szCs w:val="22"/>
        </w:rPr>
        <w:tab/>
      </w:r>
      <w:r w:rsidRPr="003F4A89">
        <w:rPr>
          <w:rFonts w:cs="Arial"/>
          <w:i w:val="0"/>
          <w:szCs w:val="22"/>
        </w:rPr>
        <w:tab/>
        <w:t>Un representant de l’Assessoria Jurídica.</w:t>
      </w:r>
    </w:p>
    <w:p w14:paraId="65777D11" w14:textId="77777777" w:rsidR="009C11ED" w:rsidRPr="003F4A89" w:rsidRDefault="009C11ED" w:rsidP="009C11ED">
      <w:pPr>
        <w:pStyle w:val="Sagniadetextindependent3"/>
        <w:tabs>
          <w:tab w:val="left" w:pos="1560"/>
        </w:tabs>
        <w:spacing w:line="240" w:lineRule="auto"/>
        <w:ind w:left="1843" w:right="426" w:hanging="1483"/>
        <w:rPr>
          <w:rFonts w:cs="Arial"/>
          <w:bCs/>
          <w:i w:val="0"/>
          <w:szCs w:val="22"/>
        </w:rPr>
      </w:pPr>
      <w:r w:rsidRPr="003F4A89">
        <w:rPr>
          <w:rFonts w:cs="Arial"/>
          <w:i w:val="0"/>
          <w:szCs w:val="22"/>
        </w:rPr>
        <w:tab/>
      </w:r>
      <w:r w:rsidRPr="003F4A89">
        <w:rPr>
          <w:rFonts w:cs="Arial"/>
          <w:i w:val="0"/>
          <w:szCs w:val="22"/>
        </w:rPr>
        <w:tab/>
      </w:r>
      <w:r w:rsidRPr="003F4A89">
        <w:rPr>
          <w:rFonts w:cs="Arial"/>
          <w:i w:val="0"/>
          <w:szCs w:val="22"/>
        </w:rPr>
        <w:tab/>
      </w:r>
      <w:r w:rsidRPr="003F4A89">
        <w:rPr>
          <w:rFonts w:cs="Arial"/>
          <w:i w:val="0"/>
          <w:szCs w:val="22"/>
        </w:rPr>
        <w:tab/>
        <w:t>Un</w:t>
      </w:r>
      <w:r w:rsidRPr="003F4A89">
        <w:rPr>
          <w:rFonts w:cs="Arial"/>
          <w:bCs/>
          <w:i w:val="0"/>
          <w:szCs w:val="22"/>
        </w:rPr>
        <w:t xml:space="preserve"> representant de la Intervenció General</w:t>
      </w:r>
      <w:r w:rsidRPr="003F4A89">
        <w:rPr>
          <w:rStyle w:val="Refernciadenotaapeudepgina"/>
          <w:rFonts w:cs="Arial"/>
          <w:bCs/>
          <w:i w:val="0"/>
          <w:szCs w:val="22"/>
        </w:rPr>
        <w:footnoteReference w:id="1"/>
      </w:r>
    </w:p>
    <w:p w14:paraId="1A29425B" w14:textId="77777777" w:rsidR="00BF6826" w:rsidRPr="001D768D" w:rsidRDefault="00BF6826" w:rsidP="00727441">
      <w:pPr>
        <w:pStyle w:val="Sagniadetextindependent3"/>
        <w:tabs>
          <w:tab w:val="left" w:pos="1843"/>
        </w:tabs>
        <w:ind w:left="1843" w:right="116" w:hanging="1483"/>
        <w:rPr>
          <w:rFonts w:cs="Arial"/>
          <w:i w:val="0"/>
          <w:szCs w:val="22"/>
        </w:rPr>
      </w:pPr>
      <w:r w:rsidRPr="001D768D">
        <w:rPr>
          <w:rFonts w:cs="Arial"/>
          <w:i w:val="0"/>
          <w:szCs w:val="22"/>
        </w:rPr>
        <w:tab/>
      </w:r>
      <w:r w:rsidRPr="001D768D">
        <w:rPr>
          <w:rFonts w:cs="Arial"/>
          <w:i w:val="0"/>
          <w:szCs w:val="22"/>
        </w:rPr>
        <w:tab/>
      </w:r>
      <w:r w:rsidRPr="001D768D">
        <w:rPr>
          <w:rFonts w:cs="Arial"/>
          <w:i w:val="0"/>
          <w:szCs w:val="22"/>
        </w:rPr>
        <w:tab/>
      </w:r>
      <w:r w:rsidRPr="001D768D">
        <w:rPr>
          <w:rFonts w:cs="Arial"/>
          <w:bCs/>
          <w:i w:val="0"/>
          <w:szCs w:val="22"/>
        </w:rPr>
        <w:tab/>
      </w:r>
      <w:r w:rsidRPr="001D768D">
        <w:rPr>
          <w:rFonts w:cs="Arial"/>
          <w:bCs/>
          <w:i w:val="0"/>
          <w:szCs w:val="22"/>
        </w:rPr>
        <w:tab/>
      </w:r>
    </w:p>
    <w:p w14:paraId="3BE36A9C" w14:textId="77777777" w:rsidR="00BF6826" w:rsidRPr="007E29E2" w:rsidRDefault="00BF6826" w:rsidP="00727441">
      <w:pPr>
        <w:pStyle w:val="Default"/>
        <w:tabs>
          <w:tab w:val="left" w:pos="1800"/>
          <w:tab w:val="left" w:pos="1843"/>
        </w:tabs>
        <w:ind w:left="1843" w:right="116" w:hanging="1483"/>
        <w:jc w:val="both"/>
        <w:rPr>
          <w:color w:val="auto"/>
          <w:sz w:val="22"/>
          <w:szCs w:val="22"/>
          <w:lang w:eastAsia="es-ES"/>
        </w:rPr>
      </w:pPr>
      <w:r w:rsidRPr="001D768D">
        <w:rPr>
          <w:color w:val="auto"/>
          <w:sz w:val="22"/>
          <w:szCs w:val="22"/>
        </w:rPr>
        <w:t>Secretària:</w:t>
      </w:r>
      <w:r w:rsidRPr="007E29E2">
        <w:rPr>
          <w:color w:val="auto"/>
          <w:sz w:val="22"/>
          <w:szCs w:val="22"/>
        </w:rPr>
        <w:t xml:space="preserve">   </w:t>
      </w:r>
      <w:r w:rsidRPr="007E29E2">
        <w:rPr>
          <w:color w:val="auto"/>
          <w:sz w:val="22"/>
          <w:szCs w:val="22"/>
        </w:rPr>
        <w:tab/>
        <w:t>Una persona adscrita</w:t>
      </w:r>
      <w:r w:rsidRPr="007E29E2">
        <w:rPr>
          <w:color w:val="auto"/>
          <w:sz w:val="22"/>
          <w:szCs w:val="22"/>
          <w:lang w:eastAsia="es-ES"/>
        </w:rPr>
        <w:t xml:space="preserve"> al Servei de Con</w:t>
      </w:r>
      <w:r>
        <w:rPr>
          <w:color w:val="auto"/>
          <w:sz w:val="22"/>
          <w:szCs w:val="22"/>
          <w:lang w:eastAsia="es-ES"/>
        </w:rPr>
        <w:t xml:space="preserve">tractació del Departament </w:t>
      </w:r>
      <w:r w:rsidRPr="007E29E2">
        <w:rPr>
          <w:color w:val="auto"/>
          <w:sz w:val="22"/>
          <w:szCs w:val="22"/>
          <w:lang w:eastAsia="es-ES"/>
        </w:rPr>
        <w:t>d’Economia i Hisenda.</w:t>
      </w:r>
    </w:p>
    <w:p w14:paraId="1E7DBC70" w14:textId="77777777" w:rsidR="000B4878" w:rsidRPr="007E29E2" w:rsidRDefault="000B4878" w:rsidP="00727441">
      <w:pPr>
        <w:spacing w:after="0" w:line="240" w:lineRule="auto"/>
        <w:ind w:right="116"/>
        <w:jc w:val="both"/>
        <w:rPr>
          <w:rFonts w:cs="Arial"/>
          <w:b/>
          <w:snapToGrid w:val="0"/>
          <w:lang w:eastAsia="es-ES"/>
        </w:rPr>
      </w:pPr>
    </w:p>
    <w:p w14:paraId="58B2DF64" w14:textId="77777777" w:rsidR="000B4878" w:rsidRPr="007E29E2" w:rsidRDefault="000B4878" w:rsidP="00727441">
      <w:pPr>
        <w:spacing w:after="0" w:line="240" w:lineRule="auto"/>
        <w:ind w:right="116"/>
        <w:jc w:val="both"/>
        <w:rPr>
          <w:rFonts w:cs="Arial"/>
          <w:snapToGrid w:val="0"/>
          <w:u w:val="single"/>
          <w:lang w:eastAsia="es-ES"/>
        </w:rPr>
      </w:pPr>
      <w:r w:rsidRPr="007E29E2">
        <w:rPr>
          <w:rFonts w:cs="Arial"/>
          <w:snapToGrid w:val="0"/>
          <w:lang w:eastAsia="es-ES"/>
        </w:rPr>
        <w:t xml:space="preserve">H.3 </w:t>
      </w:r>
      <w:r w:rsidRPr="007E29E2">
        <w:rPr>
          <w:rFonts w:cs="Arial"/>
          <w:snapToGrid w:val="0"/>
          <w:u w:val="single"/>
          <w:lang w:eastAsia="es-ES"/>
        </w:rPr>
        <w:t>Comitè d’experts</w:t>
      </w:r>
    </w:p>
    <w:p w14:paraId="6130DCD6" w14:textId="77777777" w:rsidR="000B4878" w:rsidRPr="007E29E2" w:rsidRDefault="000B4878" w:rsidP="00727441">
      <w:pPr>
        <w:spacing w:after="0" w:line="240" w:lineRule="auto"/>
        <w:ind w:right="116"/>
        <w:jc w:val="both"/>
        <w:rPr>
          <w:rFonts w:cs="Arial"/>
          <w:b/>
          <w:snapToGrid w:val="0"/>
          <w:lang w:eastAsia="es-ES"/>
        </w:rPr>
      </w:pPr>
    </w:p>
    <w:p w14:paraId="2A94F1F5" w14:textId="77777777" w:rsidR="000B4878" w:rsidRPr="007E29E2" w:rsidRDefault="000B4878" w:rsidP="00727441">
      <w:pPr>
        <w:spacing w:after="0" w:line="240" w:lineRule="auto"/>
        <w:ind w:right="116"/>
        <w:jc w:val="both"/>
        <w:rPr>
          <w:rFonts w:cs="Arial"/>
          <w:lang w:eastAsia="es-ES"/>
        </w:rPr>
      </w:pPr>
      <w:r w:rsidRPr="007E29E2">
        <w:rPr>
          <w:rFonts w:cs="Arial"/>
          <w:lang w:eastAsia="es-ES"/>
        </w:rPr>
        <w:t>En aquest expedient no és d’aplicació la designació d’un comitè d’experts</w:t>
      </w:r>
    </w:p>
    <w:p w14:paraId="2F131348" w14:textId="77777777" w:rsidR="00F74E13" w:rsidRDefault="000B4878" w:rsidP="00727441">
      <w:pPr>
        <w:spacing w:after="0" w:line="240" w:lineRule="auto"/>
        <w:ind w:right="116"/>
        <w:jc w:val="both"/>
        <w:rPr>
          <w:rFonts w:cs="Arial"/>
          <w:i/>
          <w:color w:val="FF0000"/>
          <w:lang w:eastAsia="es-ES"/>
        </w:rPr>
      </w:pPr>
      <w:r w:rsidRPr="00856086">
        <w:rPr>
          <w:rFonts w:cs="Arial"/>
          <w:i/>
          <w:color w:val="FF0000"/>
          <w:lang w:eastAsia="es-ES"/>
        </w:rPr>
        <w:t xml:space="preserve"> </w:t>
      </w:r>
    </w:p>
    <w:p w14:paraId="780CDC81" w14:textId="77777777" w:rsidR="00785AFA" w:rsidRDefault="00785AFA" w:rsidP="00727441">
      <w:pPr>
        <w:spacing w:after="0" w:line="240" w:lineRule="auto"/>
        <w:ind w:right="116"/>
        <w:jc w:val="both"/>
        <w:rPr>
          <w:rFonts w:cs="Arial"/>
          <w:i/>
          <w:color w:val="FF0000"/>
          <w:lang w:eastAsia="es-ES"/>
        </w:rPr>
      </w:pPr>
    </w:p>
    <w:p w14:paraId="2350849F" w14:textId="77777777" w:rsidR="00785AFA" w:rsidRPr="009A5ED2" w:rsidRDefault="00785AFA" w:rsidP="00727441">
      <w:pPr>
        <w:spacing w:after="0" w:line="240" w:lineRule="auto"/>
        <w:ind w:right="116"/>
        <w:jc w:val="both"/>
        <w:rPr>
          <w:rFonts w:cs="Arial"/>
          <w:i/>
          <w:color w:val="FF0000"/>
          <w:lang w:eastAsia="es-ES"/>
        </w:rPr>
      </w:pPr>
    </w:p>
    <w:p w14:paraId="09D76B61" w14:textId="77777777" w:rsidR="000B4878" w:rsidRPr="00F61656" w:rsidRDefault="000B4878" w:rsidP="00727441">
      <w:pPr>
        <w:numPr>
          <w:ilvl w:val="0"/>
          <w:numId w:val="3"/>
        </w:numPr>
        <w:tabs>
          <w:tab w:val="clear" w:pos="360"/>
          <w:tab w:val="num" w:pos="143"/>
        </w:tabs>
        <w:spacing w:after="0" w:line="240" w:lineRule="auto"/>
        <w:ind w:right="116"/>
        <w:jc w:val="both"/>
        <w:rPr>
          <w:rFonts w:cs="Arial"/>
          <w:b/>
          <w:snapToGrid w:val="0"/>
          <w:lang w:eastAsia="es-ES"/>
        </w:rPr>
      </w:pPr>
      <w:r w:rsidRPr="00F61656">
        <w:rPr>
          <w:rFonts w:cs="Arial"/>
          <w:b/>
          <w:snapToGrid w:val="0"/>
          <w:lang w:eastAsia="es-ES"/>
        </w:rPr>
        <w:lastRenderedPageBreak/>
        <w:t>C</w:t>
      </w:r>
      <w:r w:rsidRPr="00F44028">
        <w:rPr>
          <w:rFonts w:cs="Arial"/>
          <w:b/>
          <w:snapToGrid w:val="0"/>
          <w:lang w:eastAsia="es-ES"/>
        </w:rPr>
        <w:t>riteris</w:t>
      </w:r>
      <w:r w:rsidRPr="00F61656">
        <w:rPr>
          <w:rFonts w:cs="Arial"/>
          <w:b/>
          <w:snapToGrid w:val="0"/>
          <w:lang w:eastAsia="es-ES"/>
        </w:rPr>
        <w:t xml:space="preserve"> per a la determinació de l’existència de baixes presumptament anormals</w:t>
      </w:r>
    </w:p>
    <w:p w14:paraId="283F20E3" w14:textId="77777777" w:rsidR="000B4878" w:rsidRPr="00F61656" w:rsidRDefault="000B4878" w:rsidP="00727441">
      <w:pPr>
        <w:spacing w:after="0" w:line="240" w:lineRule="auto"/>
        <w:ind w:right="116"/>
        <w:jc w:val="both"/>
        <w:rPr>
          <w:rFonts w:cs="Arial"/>
          <w:snapToGrid w:val="0"/>
          <w:lang w:eastAsia="es-ES"/>
        </w:rPr>
      </w:pPr>
    </w:p>
    <w:p w14:paraId="3F1F5FDF" w14:textId="77777777" w:rsidR="0077439B" w:rsidRPr="00AB04BA" w:rsidRDefault="0077439B" w:rsidP="0077439B">
      <w:pPr>
        <w:pStyle w:val="Textindependent2"/>
        <w:spacing w:after="0" w:line="240" w:lineRule="auto"/>
        <w:jc w:val="both"/>
        <w:outlineLvl w:val="0"/>
        <w:rPr>
          <w:rFonts w:ascii="Arial" w:hAnsi="Arial" w:cs="Arial"/>
          <w:sz w:val="22"/>
          <w:szCs w:val="22"/>
        </w:rPr>
      </w:pPr>
      <w:bookmarkStart w:id="1"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1"/>
    </w:p>
    <w:p w14:paraId="31ADC1A2" w14:textId="77777777" w:rsidR="0077439B" w:rsidRPr="00AB04BA" w:rsidRDefault="0077439B" w:rsidP="0077439B">
      <w:pPr>
        <w:spacing w:after="0" w:line="240" w:lineRule="auto"/>
        <w:jc w:val="both"/>
        <w:rPr>
          <w:rFonts w:cs="Arial"/>
        </w:rPr>
      </w:pPr>
    </w:p>
    <w:p w14:paraId="71EA3299" w14:textId="77777777" w:rsidR="0077439B" w:rsidRPr="00AB04BA" w:rsidRDefault="0077439B" w:rsidP="0077439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14:paraId="40A4141D" w14:textId="77777777" w:rsidR="0077439B" w:rsidRPr="00AB04BA" w:rsidRDefault="0077439B" w:rsidP="0077439B">
      <w:pPr>
        <w:spacing w:after="0" w:line="240" w:lineRule="auto"/>
        <w:jc w:val="both"/>
        <w:rPr>
          <w:rFonts w:cs="Arial"/>
        </w:rPr>
      </w:pPr>
      <w:r w:rsidRPr="00AB04BA">
        <w:rPr>
          <w:rFonts w:cs="Arial"/>
        </w:rPr>
        <w:t xml:space="preserve">            </w:t>
      </w:r>
    </w:p>
    <w:p w14:paraId="71A4722D" w14:textId="77777777" w:rsidR="0077439B" w:rsidRPr="00AB04BA" w:rsidRDefault="0077439B" w:rsidP="0077439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14:paraId="4CBD19CA" w14:textId="77777777" w:rsidR="0077439B" w:rsidRDefault="0077439B" w:rsidP="0077439B">
      <w:pPr>
        <w:spacing w:after="0" w:line="240" w:lineRule="auto"/>
        <w:jc w:val="both"/>
        <w:rPr>
          <w:rFonts w:cs="Arial"/>
        </w:rPr>
      </w:pPr>
    </w:p>
    <w:p w14:paraId="0D933486" w14:textId="77777777" w:rsidR="0077439B" w:rsidRPr="00175D3A" w:rsidRDefault="0077439B" w:rsidP="0077439B">
      <w:pPr>
        <w:pStyle w:val="paragraph"/>
        <w:numPr>
          <w:ilvl w:val="0"/>
          <w:numId w:val="25"/>
        </w:numPr>
        <w:spacing w:before="0" w:beforeAutospacing="0" w:after="0" w:afterAutospacing="0"/>
        <w:ind w:left="284" w:hanging="284"/>
        <w:jc w:val="both"/>
        <w:textAlignment w:val="baseline"/>
        <w:rPr>
          <w:rFonts w:ascii="Arial" w:hAnsi="Arial" w:cs="Arial"/>
          <w:sz w:val="22"/>
          <w:szCs w:val="22"/>
          <w:lang w:val="ca-ES" w:eastAsia="ca-ES"/>
        </w:rPr>
      </w:pPr>
      <w:r w:rsidRPr="00194E4D">
        <w:rPr>
          <w:rFonts w:ascii="Arial" w:hAnsi="Arial" w:cs="Arial"/>
          <w:sz w:val="22"/>
          <w:szCs w:val="22"/>
          <w:u w:val="single"/>
          <w:lang w:val="ca-ES" w:eastAsia="ca-ES"/>
        </w:rPr>
        <w:t>En el cas que concorri a la licitació 1 única empresa</w:t>
      </w:r>
      <w:r w:rsidRPr="00175D3A">
        <w:rPr>
          <w:rFonts w:ascii="Arial" w:hAnsi="Arial" w:cs="Arial"/>
          <w:sz w:val="22"/>
          <w:szCs w:val="22"/>
          <w:lang w:val="ca-ES" w:eastAsia="ca-ES"/>
        </w:rPr>
        <w:t>, es considerarà que l’oferta és anormalment baixa, als efectes de l’article 149 LCSP, si  es compleixen aquests dos supòsits: </w:t>
      </w:r>
    </w:p>
    <w:p w14:paraId="6352BFDC" w14:textId="77777777" w:rsidR="0077439B" w:rsidRPr="00175D3A" w:rsidRDefault="0077439B" w:rsidP="00A817D4">
      <w:pPr>
        <w:pStyle w:val="paragraph"/>
        <w:numPr>
          <w:ilvl w:val="0"/>
          <w:numId w:val="35"/>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preu ofert sigui inferior al pressupost de licitació en un percentatge superior al 40%. </w:t>
      </w:r>
    </w:p>
    <w:p w14:paraId="78974A30" w14:textId="77777777" w:rsidR="0077439B" w:rsidRDefault="0077439B" w:rsidP="00A817D4">
      <w:pPr>
        <w:pStyle w:val="paragraph"/>
        <w:numPr>
          <w:ilvl w:val="0"/>
          <w:numId w:val="36"/>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La puntuació dels criteris d’adjudicació que no siguin preu sigui superior al 80% de la puntuació total. </w:t>
      </w:r>
    </w:p>
    <w:p w14:paraId="5F060986" w14:textId="77777777" w:rsidR="0077439B" w:rsidRPr="00175D3A" w:rsidRDefault="0077439B" w:rsidP="0077439B">
      <w:pPr>
        <w:pStyle w:val="paragraph"/>
        <w:spacing w:before="0" w:beforeAutospacing="0" w:after="0" w:afterAutospacing="0"/>
        <w:ind w:left="510"/>
        <w:jc w:val="both"/>
        <w:textAlignment w:val="baseline"/>
        <w:rPr>
          <w:rFonts w:ascii="Arial" w:hAnsi="Arial" w:cs="Arial"/>
          <w:sz w:val="22"/>
          <w:szCs w:val="22"/>
          <w:lang w:val="ca-ES" w:eastAsia="ca-ES"/>
        </w:rPr>
      </w:pPr>
    </w:p>
    <w:p w14:paraId="05A83DB6" w14:textId="77777777" w:rsidR="0077439B" w:rsidRPr="00175D3A" w:rsidRDefault="0077439B" w:rsidP="0077439B">
      <w:pPr>
        <w:pStyle w:val="paragraph"/>
        <w:numPr>
          <w:ilvl w:val="0"/>
          <w:numId w:val="25"/>
        </w:numPr>
        <w:spacing w:before="0" w:beforeAutospacing="0" w:after="0" w:afterAutospacing="0"/>
        <w:ind w:left="284" w:hanging="284"/>
        <w:jc w:val="both"/>
        <w:textAlignment w:val="baseline"/>
        <w:rPr>
          <w:rFonts w:ascii="Arial" w:hAnsi="Arial" w:cs="Arial"/>
          <w:sz w:val="22"/>
          <w:szCs w:val="22"/>
          <w:lang w:val="ca-ES" w:eastAsia="ca-ES"/>
        </w:rPr>
      </w:pPr>
      <w:r w:rsidRPr="00194E4D">
        <w:rPr>
          <w:rFonts w:ascii="Arial" w:hAnsi="Arial" w:cs="Arial"/>
          <w:sz w:val="22"/>
          <w:szCs w:val="22"/>
          <w:u w:val="single"/>
          <w:lang w:val="ca-ES" w:eastAsia="ca-ES"/>
        </w:rPr>
        <w:t>En el cas que concorrin a la licitació 2 empreses</w:t>
      </w:r>
      <w:r w:rsidRPr="00175D3A">
        <w:rPr>
          <w:rFonts w:ascii="Arial" w:hAnsi="Arial" w:cs="Arial"/>
          <w:sz w:val="22"/>
          <w:szCs w:val="22"/>
          <w:lang w:val="ca-ES" w:eastAsia="ca-ES"/>
        </w:rPr>
        <w:t>, es considerarà que l’oferta és anormalment baixa si es compleixen aquests dos supòsits: </w:t>
      </w:r>
    </w:p>
    <w:p w14:paraId="22543567" w14:textId="77777777" w:rsidR="0077439B" w:rsidRPr="00175D3A" w:rsidRDefault="0077439B" w:rsidP="00A817D4">
      <w:pPr>
        <w:pStyle w:val="paragraph"/>
        <w:numPr>
          <w:ilvl w:val="0"/>
          <w:numId w:val="37"/>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preu ofert per una de les em</w:t>
      </w:r>
      <w:r>
        <w:rPr>
          <w:rFonts w:ascii="Arial" w:hAnsi="Arial" w:cs="Arial"/>
          <w:sz w:val="22"/>
          <w:szCs w:val="22"/>
          <w:lang w:val="ca-ES" w:eastAsia="ca-ES"/>
        </w:rPr>
        <w:t>preses és superior en més d’un 3</w:t>
      </w:r>
      <w:r w:rsidRPr="00175D3A">
        <w:rPr>
          <w:rFonts w:ascii="Arial" w:hAnsi="Arial" w:cs="Arial"/>
          <w:sz w:val="22"/>
          <w:szCs w:val="22"/>
          <w:lang w:val="ca-ES" w:eastAsia="ca-ES"/>
        </w:rPr>
        <w:t>0% al preu ofert per l’altra empresa. </w:t>
      </w:r>
    </w:p>
    <w:p w14:paraId="1391726F" w14:textId="77777777" w:rsidR="0077439B" w:rsidRDefault="0077439B" w:rsidP="00A817D4">
      <w:pPr>
        <w:pStyle w:val="paragraph"/>
        <w:numPr>
          <w:ilvl w:val="0"/>
          <w:numId w:val="38"/>
        </w:numPr>
        <w:spacing w:before="0" w:beforeAutospacing="0" w:after="0" w:afterAutospacing="0"/>
        <w:ind w:left="510" w:firstLine="0"/>
        <w:jc w:val="both"/>
        <w:textAlignment w:val="baseline"/>
        <w:rPr>
          <w:rFonts w:ascii="Arial" w:hAnsi="Arial" w:cs="Arial"/>
          <w:sz w:val="22"/>
          <w:szCs w:val="22"/>
          <w:lang w:val="ca-ES" w:eastAsia="ca-ES"/>
        </w:rPr>
      </w:pPr>
      <w:r w:rsidRPr="00175D3A">
        <w:rPr>
          <w:rFonts w:ascii="Arial" w:hAnsi="Arial" w:cs="Arial"/>
          <w:sz w:val="22"/>
          <w:szCs w:val="22"/>
          <w:lang w:val="ca-ES" w:eastAsia="ca-ES"/>
        </w:rPr>
        <w:t>El sumatori de les puntuacions diferents del preu d’una de les empreses és super</w:t>
      </w:r>
      <w:r>
        <w:rPr>
          <w:rFonts w:ascii="Arial" w:hAnsi="Arial" w:cs="Arial"/>
          <w:sz w:val="22"/>
          <w:szCs w:val="22"/>
          <w:lang w:val="ca-ES" w:eastAsia="ca-ES"/>
        </w:rPr>
        <w:t>ior en més d’un 3</w:t>
      </w:r>
      <w:r w:rsidRPr="00175D3A">
        <w:rPr>
          <w:rFonts w:ascii="Arial" w:hAnsi="Arial" w:cs="Arial"/>
          <w:sz w:val="22"/>
          <w:szCs w:val="22"/>
          <w:lang w:val="ca-ES" w:eastAsia="ca-ES"/>
        </w:rPr>
        <w:t>0% al sumatori de les puntuacions difer</w:t>
      </w:r>
      <w:r>
        <w:rPr>
          <w:rFonts w:ascii="Arial" w:hAnsi="Arial" w:cs="Arial"/>
          <w:sz w:val="22"/>
          <w:szCs w:val="22"/>
          <w:lang w:val="ca-ES" w:eastAsia="ca-ES"/>
        </w:rPr>
        <w:t>ents del preu de l’altra empre</w:t>
      </w:r>
      <w:r w:rsidRPr="00175D3A">
        <w:rPr>
          <w:rFonts w:ascii="Arial" w:hAnsi="Arial" w:cs="Arial"/>
          <w:sz w:val="22"/>
          <w:szCs w:val="22"/>
          <w:lang w:val="ca-ES" w:eastAsia="ca-ES"/>
        </w:rPr>
        <w:t>sa. </w:t>
      </w:r>
    </w:p>
    <w:p w14:paraId="4DDFC0C6" w14:textId="77777777" w:rsidR="0077439B" w:rsidRPr="00175D3A" w:rsidRDefault="0077439B" w:rsidP="0077439B">
      <w:pPr>
        <w:pStyle w:val="paragraph"/>
        <w:spacing w:before="0" w:beforeAutospacing="0" w:after="0" w:afterAutospacing="0"/>
        <w:ind w:left="510"/>
        <w:jc w:val="both"/>
        <w:textAlignment w:val="baseline"/>
        <w:rPr>
          <w:rFonts w:ascii="Arial" w:hAnsi="Arial" w:cs="Arial"/>
          <w:sz w:val="22"/>
          <w:szCs w:val="22"/>
          <w:lang w:val="ca-ES" w:eastAsia="ca-ES"/>
        </w:rPr>
      </w:pPr>
    </w:p>
    <w:p w14:paraId="1BF34B77" w14:textId="77777777" w:rsidR="0077439B" w:rsidRDefault="0077439B" w:rsidP="0077439B">
      <w:pPr>
        <w:pStyle w:val="paragraph"/>
        <w:numPr>
          <w:ilvl w:val="0"/>
          <w:numId w:val="25"/>
        </w:numPr>
        <w:spacing w:before="0" w:beforeAutospacing="0" w:after="0" w:afterAutospacing="0"/>
        <w:ind w:left="284" w:hanging="284"/>
        <w:jc w:val="both"/>
        <w:textAlignment w:val="baseline"/>
        <w:rPr>
          <w:rFonts w:ascii="Arial" w:hAnsi="Arial" w:cs="Arial"/>
          <w:sz w:val="22"/>
          <w:szCs w:val="22"/>
          <w:lang w:val="ca-ES" w:eastAsia="ca-ES"/>
        </w:rPr>
      </w:pPr>
      <w:r w:rsidRPr="00194E4D">
        <w:rPr>
          <w:rFonts w:ascii="Arial" w:hAnsi="Arial" w:cs="Arial"/>
          <w:sz w:val="22"/>
          <w:szCs w:val="22"/>
          <w:u w:val="single"/>
          <w:lang w:val="ca-ES" w:eastAsia="ca-ES"/>
        </w:rPr>
        <w:t>En el cas que concorrin a la licitació més de 2 empreses</w:t>
      </w:r>
      <w:r w:rsidRPr="00175D3A">
        <w:rPr>
          <w:rFonts w:ascii="Arial" w:hAnsi="Arial" w:cs="Arial"/>
          <w:sz w:val="22"/>
          <w:szCs w:val="22"/>
          <w:lang w:val="ca-ES" w:eastAsia="ca-ES"/>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w:t>
      </w:r>
      <w:r>
        <w:rPr>
          <w:rFonts w:ascii="Arial" w:hAnsi="Arial" w:cs="Arial"/>
          <w:sz w:val="22"/>
          <w:szCs w:val="22"/>
          <w:lang w:val="ca-ES" w:eastAsia="ca-ES"/>
        </w:rPr>
        <w:t xml:space="preserve"> en un percentatge superior al 3</w:t>
      </w:r>
      <w:r w:rsidRPr="00175D3A">
        <w:rPr>
          <w:rFonts w:ascii="Arial" w:hAnsi="Arial" w:cs="Arial"/>
          <w:sz w:val="22"/>
          <w:szCs w:val="22"/>
          <w:lang w:val="ca-ES" w:eastAsia="ca-ES"/>
        </w:rPr>
        <w:t>0%: </w:t>
      </w:r>
    </w:p>
    <w:p w14:paraId="2A69ADA3" w14:textId="77777777" w:rsidR="0030273C" w:rsidRPr="00175D3A" w:rsidRDefault="0030273C" w:rsidP="0030273C">
      <w:pPr>
        <w:pStyle w:val="paragraph"/>
        <w:spacing w:before="0" w:beforeAutospacing="0" w:after="0" w:afterAutospacing="0"/>
        <w:ind w:left="284"/>
        <w:jc w:val="both"/>
        <w:textAlignment w:val="baseline"/>
        <w:rPr>
          <w:rFonts w:ascii="Arial" w:hAnsi="Arial" w:cs="Arial"/>
          <w:sz w:val="22"/>
          <w:szCs w:val="22"/>
          <w:lang w:val="ca-ES" w:eastAsia="ca-ES"/>
        </w:rPr>
      </w:pPr>
    </w:p>
    <w:p w14:paraId="5FA2DE68" w14:textId="77777777" w:rsidR="0077439B" w:rsidRPr="00175D3A" w:rsidRDefault="0077439B" w:rsidP="00A817D4">
      <w:pPr>
        <w:pStyle w:val="paragraph"/>
        <w:numPr>
          <w:ilvl w:val="0"/>
          <w:numId w:val="39"/>
        </w:numPr>
        <w:spacing w:before="0" w:beforeAutospacing="0" w:after="0" w:afterAutospacing="0"/>
        <w:ind w:left="510" w:firstLine="0"/>
        <w:textAlignment w:val="baseline"/>
        <w:rPr>
          <w:rFonts w:ascii="Arial" w:hAnsi="Arial" w:cs="Arial"/>
          <w:sz w:val="22"/>
          <w:szCs w:val="22"/>
          <w:lang w:val="ca-ES" w:eastAsia="ca-ES"/>
        </w:rPr>
      </w:pPr>
      <w:r w:rsidRPr="00175D3A">
        <w:rPr>
          <w:rFonts w:ascii="Arial" w:hAnsi="Arial" w:cs="Arial"/>
          <w:sz w:val="22"/>
          <w:szCs w:val="22"/>
          <w:lang w:val="ca-ES" w:eastAsia="ca-ES"/>
        </w:rPr>
        <w:t>La mitjana aritmètica de la puntuació obtinguda per les empreses licitadores en els criteris d’adjudicació que no són preu. </w:t>
      </w:r>
    </w:p>
    <w:p w14:paraId="063B353E" w14:textId="77777777" w:rsidR="0077439B" w:rsidRPr="00175D3A" w:rsidRDefault="0077439B" w:rsidP="00A817D4">
      <w:pPr>
        <w:pStyle w:val="paragraph"/>
        <w:numPr>
          <w:ilvl w:val="0"/>
          <w:numId w:val="40"/>
        </w:numPr>
        <w:spacing w:before="0" w:beforeAutospacing="0" w:after="0" w:afterAutospacing="0"/>
        <w:ind w:left="510" w:firstLine="0"/>
        <w:textAlignment w:val="baseline"/>
        <w:rPr>
          <w:rFonts w:ascii="Arial" w:hAnsi="Arial" w:cs="Arial"/>
          <w:sz w:val="22"/>
          <w:szCs w:val="22"/>
          <w:lang w:val="ca-ES" w:eastAsia="ca-ES"/>
        </w:rPr>
      </w:pPr>
      <w:r w:rsidRPr="00175D3A">
        <w:rPr>
          <w:rFonts w:ascii="Arial" w:hAnsi="Arial" w:cs="Arial"/>
          <w:sz w:val="22"/>
          <w:szCs w:val="22"/>
          <w:lang w:val="ca-ES" w:eastAsia="ca-ES"/>
        </w:rPr>
        <w:t>La desviació de cadascuna de les puntuacions obtingudes per les empreses licitadores respecte a la mitjana de les puntuacions en els criteris que no són preu. </w:t>
      </w:r>
    </w:p>
    <w:p w14:paraId="28764FDC" w14:textId="77777777" w:rsidR="0077439B" w:rsidRPr="00175D3A" w:rsidRDefault="0077439B" w:rsidP="00A817D4">
      <w:pPr>
        <w:pStyle w:val="paragraph"/>
        <w:numPr>
          <w:ilvl w:val="0"/>
          <w:numId w:val="41"/>
        </w:numPr>
        <w:spacing w:before="0" w:beforeAutospacing="0" w:after="0" w:afterAutospacing="0"/>
        <w:ind w:left="510" w:firstLine="0"/>
        <w:textAlignment w:val="baseline"/>
        <w:rPr>
          <w:rFonts w:ascii="Arial" w:hAnsi="Arial" w:cs="Arial"/>
          <w:sz w:val="22"/>
          <w:szCs w:val="22"/>
          <w:lang w:val="ca-ES" w:eastAsia="ca-ES"/>
        </w:rPr>
      </w:pPr>
      <w:r w:rsidRPr="00175D3A">
        <w:rPr>
          <w:rFonts w:ascii="Arial" w:hAnsi="Arial" w:cs="Arial"/>
          <w:sz w:val="22"/>
          <w:szCs w:val="22"/>
          <w:lang w:val="ca-ES" w:eastAsia="ca-ES"/>
        </w:rPr>
        <w:t>El càlcul de la mitjana aritmètica de les desviacions obtingudes, en valor absolut, és a dir, sense tenir en compte el signe positiu o negatiu, pels criteris que no són preu. </w:t>
      </w:r>
    </w:p>
    <w:p w14:paraId="7445164E" w14:textId="77777777" w:rsidR="000B4878" w:rsidRPr="00B61840" w:rsidRDefault="000B4878" w:rsidP="00727441">
      <w:pPr>
        <w:spacing w:after="0" w:line="240" w:lineRule="auto"/>
        <w:ind w:right="116"/>
        <w:jc w:val="both"/>
        <w:rPr>
          <w:rFonts w:cs="Arial"/>
          <w:b/>
          <w:snapToGrid w:val="0"/>
          <w:lang w:eastAsia="es-ES"/>
        </w:rPr>
      </w:pPr>
    </w:p>
    <w:p w14:paraId="1975B1B0" w14:textId="77777777" w:rsidR="000B4878" w:rsidRPr="00B61840" w:rsidRDefault="000B4878" w:rsidP="00727441">
      <w:pPr>
        <w:numPr>
          <w:ilvl w:val="0"/>
          <w:numId w:val="3"/>
        </w:numPr>
        <w:spacing w:after="0" w:line="240" w:lineRule="auto"/>
        <w:ind w:right="116"/>
        <w:jc w:val="both"/>
        <w:rPr>
          <w:rFonts w:cs="Arial"/>
          <w:b/>
          <w:snapToGrid w:val="0"/>
          <w:lang w:eastAsia="es-ES"/>
        </w:rPr>
      </w:pPr>
      <w:r w:rsidRPr="00B61840">
        <w:rPr>
          <w:rFonts w:cs="Arial"/>
          <w:b/>
          <w:snapToGrid w:val="0"/>
          <w:lang w:eastAsia="es-ES"/>
        </w:rPr>
        <w:t>Altra documentació a presentar per les empreses proposades com adjudicatàries</w:t>
      </w:r>
    </w:p>
    <w:p w14:paraId="532E7072" w14:textId="77777777" w:rsidR="00F74E13" w:rsidRDefault="00101747" w:rsidP="00727441">
      <w:pPr>
        <w:pStyle w:val="Textindependent2"/>
        <w:spacing w:after="0" w:line="240" w:lineRule="auto"/>
        <w:ind w:left="1004" w:right="116"/>
        <w:jc w:val="both"/>
        <w:outlineLvl w:val="0"/>
        <w:rPr>
          <w:rFonts w:ascii="Arial" w:hAnsi="Arial" w:cs="Arial"/>
          <w:sz w:val="22"/>
          <w:szCs w:val="22"/>
        </w:rPr>
      </w:pPr>
      <w:r>
        <w:rPr>
          <w:rFonts w:ascii="Arial" w:hAnsi="Arial" w:cs="Arial"/>
          <w:snapToGrid w:val="0"/>
          <w:sz w:val="22"/>
          <w:szCs w:val="22"/>
        </w:rPr>
        <w:t xml:space="preserve"> </w:t>
      </w:r>
    </w:p>
    <w:p w14:paraId="379CB881" w14:textId="77777777" w:rsidR="00F408ED" w:rsidRDefault="005E7AF7" w:rsidP="009758CE">
      <w:pPr>
        <w:pStyle w:val="Textindependent2"/>
        <w:numPr>
          <w:ilvl w:val="0"/>
          <w:numId w:val="24"/>
        </w:numPr>
        <w:spacing w:after="0" w:line="240" w:lineRule="auto"/>
        <w:ind w:right="116"/>
        <w:jc w:val="both"/>
        <w:outlineLvl w:val="0"/>
        <w:rPr>
          <w:rFonts w:ascii="Arial" w:hAnsi="Arial" w:cs="Arial"/>
          <w:sz w:val="22"/>
          <w:szCs w:val="22"/>
        </w:rPr>
      </w:pPr>
      <w:r w:rsidRPr="00D61C39">
        <w:rPr>
          <w:rFonts w:ascii="Arial" w:hAnsi="Arial" w:cs="Arial"/>
          <w:sz w:val="22"/>
          <w:szCs w:val="22"/>
        </w:rPr>
        <w:t xml:space="preserve">L’empresa proposada com a adjudicatària atès que únicament ha aportat </w:t>
      </w:r>
      <w:r>
        <w:rPr>
          <w:rFonts w:ascii="Arial" w:hAnsi="Arial" w:cs="Arial"/>
          <w:sz w:val="22"/>
          <w:szCs w:val="22"/>
        </w:rPr>
        <w:t xml:space="preserve">el formulari DEUC </w:t>
      </w:r>
      <w:r w:rsidRPr="00D61C39">
        <w:rPr>
          <w:rFonts w:ascii="Arial" w:hAnsi="Arial" w:cs="Arial"/>
          <w:sz w:val="22"/>
          <w:szCs w:val="22"/>
        </w:rPr>
        <w:t>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14:paraId="125F06B5" w14:textId="77777777" w:rsidR="00F408ED" w:rsidRDefault="00F408ED" w:rsidP="00727441">
      <w:pPr>
        <w:pStyle w:val="Textindependent2"/>
        <w:spacing w:after="0" w:line="240" w:lineRule="auto"/>
        <w:ind w:left="360" w:right="116"/>
        <w:jc w:val="both"/>
        <w:outlineLvl w:val="0"/>
        <w:rPr>
          <w:rFonts w:ascii="Arial" w:hAnsi="Arial" w:cs="Arial"/>
          <w:sz w:val="22"/>
          <w:szCs w:val="22"/>
        </w:rPr>
      </w:pPr>
    </w:p>
    <w:p w14:paraId="6290F910" w14:textId="77777777" w:rsidR="00F408ED" w:rsidRPr="00F408ED" w:rsidRDefault="005E7AF7" w:rsidP="009758CE">
      <w:pPr>
        <w:pStyle w:val="Textindependent2"/>
        <w:numPr>
          <w:ilvl w:val="0"/>
          <w:numId w:val="24"/>
        </w:numPr>
        <w:spacing w:after="0" w:line="240" w:lineRule="auto"/>
        <w:ind w:right="116"/>
        <w:jc w:val="both"/>
        <w:outlineLvl w:val="0"/>
        <w:rPr>
          <w:rFonts w:ascii="Arial" w:hAnsi="Arial" w:cs="Arial"/>
          <w:sz w:val="22"/>
          <w:szCs w:val="22"/>
        </w:rPr>
      </w:pPr>
      <w:r w:rsidRPr="00F408ED">
        <w:rPr>
          <w:rFonts w:ascii="Arial" w:hAnsi="Arial" w:cs="Arial"/>
          <w:sz w:val="22"/>
          <w:szCs w:val="22"/>
        </w:rPr>
        <w:t>Atès que en aquest expedient en algun moment es presta el  servei en un centre de treball del Departament s’haurà de donar compliment a l’obligació del procediment de Coordinació d’Activitats Empresarials que es rec</w:t>
      </w:r>
      <w:r w:rsidR="00101747">
        <w:rPr>
          <w:rFonts w:ascii="Arial" w:hAnsi="Arial" w:cs="Arial"/>
          <w:sz w:val="22"/>
          <w:szCs w:val="22"/>
        </w:rPr>
        <w:t>ull en la clàusula 29a apartat n</w:t>
      </w:r>
      <w:r w:rsidRPr="00F408ED">
        <w:rPr>
          <w:rFonts w:ascii="Arial" w:hAnsi="Arial" w:cs="Arial"/>
          <w:sz w:val="22"/>
          <w:szCs w:val="22"/>
        </w:rPr>
        <w:t>) d’aquest plec.</w:t>
      </w:r>
    </w:p>
    <w:p w14:paraId="6EAFB433" w14:textId="77777777" w:rsidR="000B4878" w:rsidRDefault="000B4878" w:rsidP="00727441">
      <w:pPr>
        <w:pStyle w:val="Default"/>
        <w:ind w:right="116"/>
        <w:jc w:val="both"/>
        <w:rPr>
          <w:color w:val="auto"/>
          <w:sz w:val="22"/>
          <w:szCs w:val="22"/>
          <w:lang w:eastAsia="es-ES"/>
        </w:rPr>
      </w:pPr>
    </w:p>
    <w:p w14:paraId="65A0FD1D" w14:textId="77777777" w:rsidR="000B4878" w:rsidRPr="00F61656" w:rsidRDefault="000B4878" w:rsidP="00727441">
      <w:pPr>
        <w:numPr>
          <w:ilvl w:val="0"/>
          <w:numId w:val="3"/>
        </w:numPr>
        <w:spacing w:after="0" w:line="240" w:lineRule="auto"/>
        <w:ind w:right="116"/>
        <w:jc w:val="both"/>
        <w:rPr>
          <w:rFonts w:cs="Arial"/>
          <w:b/>
          <w:snapToGrid w:val="0"/>
          <w:lang w:eastAsia="es-ES"/>
        </w:rPr>
      </w:pPr>
      <w:r>
        <w:rPr>
          <w:rFonts w:cs="Arial"/>
          <w:b/>
          <w:snapToGrid w:val="0"/>
          <w:lang w:eastAsia="es-ES"/>
        </w:rPr>
        <w:lastRenderedPageBreak/>
        <w:t xml:space="preserve">Garanties </w:t>
      </w:r>
    </w:p>
    <w:p w14:paraId="6C1B33A6" w14:textId="77777777" w:rsidR="000B4878" w:rsidRDefault="000B4878" w:rsidP="00727441">
      <w:pPr>
        <w:spacing w:after="0" w:line="240" w:lineRule="auto"/>
        <w:ind w:right="116"/>
        <w:jc w:val="both"/>
        <w:rPr>
          <w:rFonts w:cs="Arial"/>
          <w:snapToGrid w:val="0"/>
          <w:lang w:eastAsia="es-ES"/>
        </w:rPr>
      </w:pPr>
    </w:p>
    <w:p w14:paraId="6A9959A5" w14:textId="77777777" w:rsidR="000B4878" w:rsidRDefault="000B4878" w:rsidP="00727441">
      <w:pPr>
        <w:spacing w:after="0" w:line="240" w:lineRule="auto"/>
        <w:ind w:right="116"/>
        <w:jc w:val="both"/>
        <w:rPr>
          <w:rFonts w:cs="Arial"/>
          <w:snapToGrid w:val="0"/>
          <w:lang w:eastAsia="es-ES"/>
        </w:rPr>
      </w:pPr>
      <w:r>
        <w:rPr>
          <w:rFonts w:cs="Arial"/>
          <w:snapToGrid w:val="0"/>
          <w:lang w:eastAsia="es-ES"/>
        </w:rPr>
        <w:t>K.1 Provisional</w:t>
      </w:r>
    </w:p>
    <w:p w14:paraId="1810EFFA" w14:textId="77777777" w:rsidR="000B4878" w:rsidRPr="00F61656" w:rsidRDefault="000B4878" w:rsidP="00727441">
      <w:pPr>
        <w:spacing w:after="0" w:line="240" w:lineRule="auto"/>
        <w:ind w:right="116"/>
        <w:jc w:val="both"/>
        <w:rPr>
          <w:rFonts w:cs="Arial"/>
          <w:snapToGrid w:val="0"/>
          <w:lang w:eastAsia="es-ES"/>
        </w:rPr>
      </w:pPr>
    </w:p>
    <w:p w14:paraId="5CD305E9" w14:textId="77777777" w:rsidR="000B4878" w:rsidRDefault="000B4878" w:rsidP="00727441">
      <w:pPr>
        <w:spacing w:after="0" w:line="240" w:lineRule="auto"/>
        <w:ind w:right="116"/>
        <w:jc w:val="both"/>
        <w:rPr>
          <w:rFonts w:cs="Arial"/>
          <w:snapToGrid w:val="0"/>
          <w:lang w:eastAsia="es-ES"/>
        </w:rPr>
      </w:pPr>
      <w:r>
        <w:rPr>
          <w:rFonts w:cs="Arial"/>
          <w:snapToGrid w:val="0"/>
          <w:lang w:eastAsia="es-ES"/>
        </w:rPr>
        <w:t>No</w:t>
      </w:r>
    </w:p>
    <w:p w14:paraId="2696AF69" w14:textId="77777777" w:rsidR="00D52CBB" w:rsidRDefault="00D52CBB" w:rsidP="00727441">
      <w:pPr>
        <w:spacing w:after="0" w:line="240" w:lineRule="auto"/>
        <w:ind w:right="116"/>
        <w:jc w:val="both"/>
        <w:rPr>
          <w:rFonts w:cs="Arial"/>
          <w:snapToGrid w:val="0"/>
          <w:lang w:eastAsia="es-ES"/>
        </w:rPr>
      </w:pPr>
    </w:p>
    <w:p w14:paraId="7DD41AF8" w14:textId="77777777" w:rsidR="000B4878" w:rsidRDefault="000B4878" w:rsidP="00727441">
      <w:pPr>
        <w:spacing w:after="0" w:line="240" w:lineRule="auto"/>
        <w:ind w:right="116"/>
        <w:jc w:val="both"/>
        <w:rPr>
          <w:rFonts w:cs="Arial"/>
          <w:snapToGrid w:val="0"/>
          <w:lang w:eastAsia="es-ES"/>
        </w:rPr>
      </w:pPr>
      <w:r>
        <w:rPr>
          <w:rFonts w:cs="Arial"/>
          <w:snapToGrid w:val="0"/>
          <w:lang w:eastAsia="es-ES"/>
        </w:rPr>
        <w:t>K.2 Definitiva</w:t>
      </w:r>
    </w:p>
    <w:p w14:paraId="4D1B9567" w14:textId="77777777" w:rsidR="000B4878" w:rsidRPr="00F61656" w:rsidRDefault="000B4878" w:rsidP="00727441">
      <w:pPr>
        <w:spacing w:after="0" w:line="240" w:lineRule="auto"/>
        <w:ind w:right="116"/>
        <w:jc w:val="both"/>
        <w:rPr>
          <w:rFonts w:cs="Arial"/>
          <w:snapToGrid w:val="0"/>
          <w:lang w:eastAsia="es-ES"/>
        </w:rPr>
      </w:pPr>
    </w:p>
    <w:p w14:paraId="363F6D41" w14:textId="77777777" w:rsidR="000B4878" w:rsidRDefault="005E7AF7" w:rsidP="00727441">
      <w:pPr>
        <w:spacing w:after="0" w:line="240" w:lineRule="auto"/>
        <w:ind w:right="116"/>
        <w:jc w:val="both"/>
        <w:rPr>
          <w:rFonts w:cs="Arial"/>
          <w:snapToGrid w:val="0"/>
          <w:lang w:eastAsia="es-ES"/>
        </w:rPr>
      </w:pPr>
      <w:r>
        <w:rPr>
          <w:rFonts w:cs="Arial"/>
          <w:snapToGrid w:val="0"/>
          <w:lang w:eastAsia="es-ES"/>
        </w:rPr>
        <w:t>No</w:t>
      </w:r>
      <w:r w:rsidR="000B4878" w:rsidRPr="00F61656">
        <w:rPr>
          <w:rFonts w:cs="Arial"/>
          <w:snapToGrid w:val="0"/>
          <w:lang w:eastAsia="es-ES"/>
        </w:rPr>
        <w:tab/>
      </w:r>
    </w:p>
    <w:p w14:paraId="3A4F327A" w14:textId="77777777" w:rsidR="00D52CBB" w:rsidRDefault="000B4878" w:rsidP="00727441">
      <w:pPr>
        <w:spacing w:after="0" w:line="240" w:lineRule="auto"/>
        <w:ind w:right="116"/>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14:paraId="0B504053" w14:textId="77777777" w:rsidR="000B4878" w:rsidRDefault="00520077" w:rsidP="00727441">
      <w:pPr>
        <w:spacing w:after="0" w:line="240" w:lineRule="auto"/>
        <w:ind w:right="116"/>
        <w:jc w:val="both"/>
        <w:rPr>
          <w:rFonts w:cs="Arial"/>
          <w:snapToGrid w:val="0"/>
          <w:lang w:eastAsia="es-ES"/>
        </w:rPr>
      </w:pPr>
      <w:r>
        <w:rPr>
          <w:rFonts w:cs="Arial"/>
          <w:snapToGrid w:val="0"/>
          <w:lang w:eastAsia="es-ES"/>
        </w:rPr>
        <w:t>No es requereix en base a la naturalesa del servei objecte del contracte</w:t>
      </w:r>
    </w:p>
    <w:p w14:paraId="20C06701" w14:textId="77777777" w:rsidR="00520077" w:rsidRPr="00F61656" w:rsidRDefault="00520077" w:rsidP="00727441">
      <w:pPr>
        <w:spacing w:after="0" w:line="240" w:lineRule="auto"/>
        <w:ind w:right="116"/>
        <w:jc w:val="both"/>
        <w:rPr>
          <w:rFonts w:cs="Arial"/>
          <w:snapToGrid w:val="0"/>
          <w:lang w:eastAsia="es-ES"/>
        </w:rPr>
      </w:pPr>
    </w:p>
    <w:p w14:paraId="103C4358" w14:textId="77777777" w:rsidR="000B4878" w:rsidRPr="00F61656" w:rsidRDefault="000B4878" w:rsidP="00727441">
      <w:pPr>
        <w:numPr>
          <w:ilvl w:val="0"/>
          <w:numId w:val="3"/>
        </w:numPr>
        <w:spacing w:after="0" w:line="240" w:lineRule="auto"/>
        <w:ind w:right="116"/>
        <w:jc w:val="both"/>
        <w:rPr>
          <w:rFonts w:cs="Arial"/>
          <w:b/>
          <w:snapToGrid w:val="0"/>
          <w:lang w:eastAsia="es-ES"/>
        </w:rPr>
      </w:pPr>
      <w:r w:rsidRPr="00F61656">
        <w:rPr>
          <w:rFonts w:cs="Arial"/>
          <w:b/>
          <w:snapToGrid w:val="0"/>
          <w:lang w:eastAsia="es-ES"/>
        </w:rPr>
        <w:t>Condicions especials d’execució</w:t>
      </w:r>
    </w:p>
    <w:p w14:paraId="72F0405C" w14:textId="77777777" w:rsidR="000B4878" w:rsidRPr="00F61656" w:rsidRDefault="000B4878" w:rsidP="00727441">
      <w:pPr>
        <w:spacing w:after="0" w:line="240" w:lineRule="auto"/>
        <w:ind w:right="116"/>
        <w:jc w:val="both"/>
        <w:rPr>
          <w:rFonts w:cs="Arial"/>
          <w:snapToGrid w:val="0"/>
          <w:lang w:eastAsia="es-ES"/>
        </w:rPr>
      </w:pPr>
    </w:p>
    <w:p w14:paraId="05E20EDF" w14:textId="77777777" w:rsidR="000B4878" w:rsidRPr="00ED26DA" w:rsidRDefault="000B4878" w:rsidP="00727441">
      <w:pPr>
        <w:spacing w:after="0" w:line="240" w:lineRule="auto"/>
        <w:ind w:right="116"/>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14:paraId="4C6147D2" w14:textId="77777777" w:rsidR="000B4878" w:rsidRPr="00ED26DA" w:rsidRDefault="000B4878" w:rsidP="00727441">
      <w:pPr>
        <w:spacing w:after="0" w:line="240" w:lineRule="auto"/>
        <w:ind w:right="116"/>
        <w:jc w:val="both"/>
        <w:rPr>
          <w:rFonts w:cs="Arial"/>
          <w:lang w:eastAsia="es-ES"/>
        </w:rPr>
      </w:pPr>
    </w:p>
    <w:p w14:paraId="4B0D0FB7" w14:textId="77777777" w:rsidR="000B4878" w:rsidRDefault="000B4878" w:rsidP="00727441">
      <w:pPr>
        <w:pStyle w:val="Pargrafdellista"/>
        <w:numPr>
          <w:ilvl w:val="0"/>
          <w:numId w:val="15"/>
        </w:numPr>
        <w:ind w:right="116"/>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14:paraId="4F20C3CF" w14:textId="77777777" w:rsidR="000B4878" w:rsidRDefault="000B4878" w:rsidP="00727441">
      <w:pPr>
        <w:pStyle w:val="Pargrafdellista"/>
        <w:ind w:left="360" w:right="116"/>
        <w:jc w:val="both"/>
        <w:rPr>
          <w:rFonts w:ascii="Arial" w:hAnsi="Arial" w:cs="Arial"/>
          <w:sz w:val="22"/>
          <w:szCs w:val="22"/>
        </w:rPr>
      </w:pPr>
    </w:p>
    <w:p w14:paraId="3704BE5B" w14:textId="77777777" w:rsidR="000B4878" w:rsidRPr="00ED26DA" w:rsidRDefault="000B4878" w:rsidP="00727441">
      <w:pPr>
        <w:pStyle w:val="Pargrafdellista"/>
        <w:numPr>
          <w:ilvl w:val="0"/>
          <w:numId w:val="15"/>
        </w:numPr>
        <w:ind w:right="116"/>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14:paraId="4C0780F3" w14:textId="77777777" w:rsidR="000B4878" w:rsidRPr="00ED26DA" w:rsidRDefault="000B4878" w:rsidP="00727441">
      <w:pPr>
        <w:pStyle w:val="Pargrafdellista"/>
        <w:ind w:right="116"/>
        <w:jc w:val="both"/>
        <w:rPr>
          <w:rFonts w:ascii="Arial" w:hAnsi="Arial" w:cs="Arial"/>
          <w:sz w:val="22"/>
          <w:szCs w:val="22"/>
        </w:rPr>
      </w:pPr>
    </w:p>
    <w:p w14:paraId="56EAC697" w14:textId="77777777" w:rsidR="000B4878" w:rsidRDefault="000B4878" w:rsidP="00727441">
      <w:pPr>
        <w:pStyle w:val="Pargrafdellista"/>
        <w:numPr>
          <w:ilvl w:val="0"/>
          <w:numId w:val="15"/>
        </w:numPr>
        <w:ind w:right="116"/>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14:paraId="07D1604E" w14:textId="77777777" w:rsidR="000B4878" w:rsidRPr="00812F6F" w:rsidRDefault="000B4878" w:rsidP="00727441">
      <w:pPr>
        <w:pStyle w:val="Pargrafdellista"/>
        <w:ind w:right="116"/>
        <w:jc w:val="both"/>
        <w:rPr>
          <w:rFonts w:ascii="Arial" w:hAnsi="Arial" w:cs="Arial"/>
          <w:sz w:val="22"/>
          <w:szCs w:val="22"/>
        </w:rPr>
      </w:pPr>
    </w:p>
    <w:p w14:paraId="066854D3" w14:textId="77777777" w:rsidR="000B4878" w:rsidRPr="00ED26DA" w:rsidRDefault="000B4878" w:rsidP="00727441">
      <w:pPr>
        <w:pStyle w:val="Pargrafdellista"/>
        <w:numPr>
          <w:ilvl w:val="0"/>
          <w:numId w:val="15"/>
        </w:numPr>
        <w:ind w:right="116"/>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14:paraId="6B8AD6E0" w14:textId="77777777" w:rsidR="000B4878" w:rsidRPr="00ED26DA" w:rsidRDefault="000B4878" w:rsidP="00727441">
      <w:pPr>
        <w:pStyle w:val="Pargrafdellista"/>
        <w:ind w:right="116"/>
        <w:jc w:val="both"/>
        <w:rPr>
          <w:rFonts w:ascii="Arial" w:hAnsi="Arial" w:cs="Arial"/>
          <w:sz w:val="22"/>
          <w:szCs w:val="22"/>
        </w:rPr>
      </w:pPr>
    </w:p>
    <w:p w14:paraId="4862405E" w14:textId="77777777" w:rsidR="000B4878" w:rsidRPr="00ED26DA" w:rsidRDefault="000B4878" w:rsidP="00727441">
      <w:pPr>
        <w:pStyle w:val="Pargrafdellista"/>
        <w:numPr>
          <w:ilvl w:val="0"/>
          <w:numId w:val="15"/>
        </w:numPr>
        <w:ind w:right="116"/>
        <w:jc w:val="both"/>
        <w:rPr>
          <w:rFonts w:ascii="Arial" w:hAnsi="Arial" w:cs="Arial"/>
          <w:sz w:val="22"/>
          <w:szCs w:val="22"/>
        </w:rPr>
      </w:pPr>
      <w:r w:rsidRPr="00ED26DA">
        <w:rPr>
          <w:rFonts w:ascii="Arial" w:hAnsi="Arial" w:cs="Arial"/>
          <w:sz w:val="22"/>
          <w:szCs w:val="22"/>
        </w:rPr>
        <w:t xml:space="preserve">Aportar mesures per prevenir, controlar i </w:t>
      </w:r>
      <w:proofErr w:type="spellStart"/>
      <w:r w:rsidRPr="00ED26DA">
        <w:rPr>
          <w:rFonts w:ascii="Arial" w:hAnsi="Arial" w:cs="Arial"/>
          <w:sz w:val="22"/>
          <w:szCs w:val="22"/>
        </w:rPr>
        <w:t>eradicar</w:t>
      </w:r>
      <w:proofErr w:type="spellEnd"/>
      <w:r w:rsidRPr="00ED26DA">
        <w:rPr>
          <w:rFonts w:ascii="Arial" w:hAnsi="Arial" w:cs="Arial"/>
          <w:sz w:val="22"/>
          <w:szCs w:val="22"/>
        </w:rPr>
        <w:t xml:space="preserve"> l’assetjament sexual, així com l’assetjament per raó de sexe.</w:t>
      </w:r>
    </w:p>
    <w:p w14:paraId="7C4C2CB0" w14:textId="77777777" w:rsidR="000B4878" w:rsidRPr="00ED26DA" w:rsidRDefault="000B4878" w:rsidP="00727441">
      <w:pPr>
        <w:pStyle w:val="Pargrafdellista"/>
        <w:ind w:right="116"/>
        <w:jc w:val="both"/>
        <w:rPr>
          <w:rFonts w:ascii="Arial" w:hAnsi="Arial" w:cs="Arial"/>
          <w:sz w:val="22"/>
          <w:szCs w:val="22"/>
        </w:rPr>
      </w:pPr>
    </w:p>
    <w:p w14:paraId="115B5447" w14:textId="77777777" w:rsidR="000B4878" w:rsidRPr="00ED26DA" w:rsidRDefault="000B4878" w:rsidP="00727441">
      <w:pPr>
        <w:pStyle w:val="Pargrafdellista"/>
        <w:numPr>
          <w:ilvl w:val="0"/>
          <w:numId w:val="15"/>
        </w:numPr>
        <w:ind w:right="116"/>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14:paraId="77BCD07A" w14:textId="77777777" w:rsidR="000B4878" w:rsidRPr="00ED26DA" w:rsidRDefault="000B4878" w:rsidP="00727441">
      <w:pPr>
        <w:pStyle w:val="Pargrafdellista"/>
        <w:ind w:right="116"/>
        <w:jc w:val="both"/>
        <w:rPr>
          <w:rFonts w:ascii="Arial" w:hAnsi="Arial" w:cs="Arial"/>
          <w:sz w:val="22"/>
          <w:szCs w:val="22"/>
        </w:rPr>
      </w:pPr>
    </w:p>
    <w:p w14:paraId="2196CA5D" w14:textId="77777777" w:rsidR="000B4878" w:rsidRPr="00ED26DA" w:rsidRDefault="000B4878" w:rsidP="00727441">
      <w:pPr>
        <w:pStyle w:val="Pargrafdellista"/>
        <w:numPr>
          <w:ilvl w:val="0"/>
          <w:numId w:val="15"/>
        </w:numPr>
        <w:ind w:right="116"/>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14:paraId="30DE16F2" w14:textId="77777777" w:rsidR="000B4878" w:rsidRPr="00ED26DA" w:rsidRDefault="000B4878" w:rsidP="00727441">
      <w:pPr>
        <w:pStyle w:val="Pargrafdellista"/>
        <w:ind w:right="116"/>
        <w:jc w:val="both"/>
        <w:rPr>
          <w:rFonts w:ascii="Arial" w:hAnsi="Arial" w:cs="Arial"/>
          <w:sz w:val="22"/>
          <w:szCs w:val="22"/>
        </w:rPr>
      </w:pPr>
    </w:p>
    <w:p w14:paraId="53230E7D" w14:textId="77777777" w:rsidR="000B4878" w:rsidRPr="009B3A5F" w:rsidRDefault="000B4878" w:rsidP="00727441">
      <w:pPr>
        <w:spacing w:after="0" w:line="240" w:lineRule="auto"/>
        <w:ind w:right="116"/>
        <w:jc w:val="both"/>
        <w:rPr>
          <w:rFonts w:cs="Arial"/>
          <w:lang w:eastAsia="es-ES"/>
        </w:rPr>
      </w:pPr>
      <w:r w:rsidRPr="009B3A5F">
        <w:rPr>
          <w:rFonts w:cs="Arial"/>
          <w:lang w:eastAsia="es-ES"/>
        </w:rPr>
        <w:t xml:space="preserve">L’empresa contractista ha d’adequar la seva activitat als principis ètics i a les regles de conducta següents: </w:t>
      </w:r>
    </w:p>
    <w:p w14:paraId="02EFC3AE" w14:textId="77777777" w:rsidR="000B4878" w:rsidRPr="009B3A5F" w:rsidRDefault="000B4878" w:rsidP="00727441">
      <w:pPr>
        <w:spacing w:after="0" w:line="240" w:lineRule="auto"/>
        <w:ind w:right="116"/>
        <w:jc w:val="both"/>
        <w:rPr>
          <w:rFonts w:cs="Arial"/>
          <w:lang w:eastAsia="es-ES"/>
        </w:rPr>
      </w:pPr>
    </w:p>
    <w:p w14:paraId="43329DC3" w14:textId="77777777" w:rsidR="000B4878" w:rsidRPr="009B3A5F" w:rsidRDefault="000B4878" w:rsidP="00727441">
      <w:pPr>
        <w:numPr>
          <w:ilvl w:val="0"/>
          <w:numId w:val="11"/>
        </w:numPr>
        <w:spacing w:after="0" w:line="240" w:lineRule="auto"/>
        <w:ind w:right="116"/>
        <w:jc w:val="both"/>
        <w:rPr>
          <w:rFonts w:cs="Arial"/>
        </w:rPr>
      </w:pPr>
      <w:r w:rsidRPr="009B3A5F">
        <w:rPr>
          <w:rFonts w:cs="Arial"/>
        </w:rPr>
        <w:t xml:space="preserve">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w:t>
      </w:r>
      <w:r w:rsidRPr="009B3A5F">
        <w:rPr>
          <w:rFonts w:cs="Arial"/>
        </w:rPr>
        <w:lastRenderedPageBreak/>
        <w:t>s’abstindran de realitzar qualsevol acció que pugui vulnerar els principis d’igualtat d’oportunitats i de lliure concurrència.</w:t>
      </w:r>
    </w:p>
    <w:p w14:paraId="07DB1A7C" w14:textId="77777777" w:rsidR="000B4878" w:rsidRPr="009B3A5F" w:rsidRDefault="000B4878" w:rsidP="00727441">
      <w:pPr>
        <w:spacing w:after="0" w:line="240" w:lineRule="auto"/>
        <w:ind w:left="720" w:right="116"/>
        <w:jc w:val="both"/>
        <w:rPr>
          <w:rFonts w:cs="Arial"/>
        </w:rPr>
      </w:pPr>
    </w:p>
    <w:p w14:paraId="7B93CCF4" w14:textId="77777777" w:rsidR="000B4878" w:rsidRPr="009B3A5F" w:rsidRDefault="000B4878" w:rsidP="00727441">
      <w:pPr>
        <w:numPr>
          <w:ilvl w:val="0"/>
          <w:numId w:val="11"/>
        </w:numPr>
        <w:spacing w:after="0" w:line="240" w:lineRule="auto"/>
        <w:ind w:right="116"/>
        <w:jc w:val="both"/>
        <w:rPr>
          <w:rFonts w:cs="Arial"/>
        </w:rPr>
      </w:pPr>
      <w:r w:rsidRPr="009B3A5F">
        <w:rPr>
          <w:rFonts w:cs="Arial"/>
        </w:rPr>
        <w:t>Amb caràcter general, els licitadors i contractistes, en l’exercici de la seva activitat, assumeixen les obligacions següents:</w:t>
      </w:r>
    </w:p>
    <w:p w14:paraId="702A9889" w14:textId="77777777" w:rsidR="000B4878" w:rsidRPr="009B3A5F" w:rsidRDefault="000B4878" w:rsidP="00727441">
      <w:pPr>
        <w:pStyle w:val="Pargrafdellista"/>
        <w:ind w:right="116"/>
        <w:jc w:val="both"/>
        <w:rPr>
          <w:rFonts w:cs="Arial"/>
          <w:szCs w:val="22"/>
          <w:lang w:eastAsia="ca-ES"/>
        </w:rPr>
      </w:pPr>
    </w:p>
    <w:p w14:paraId="2D2AAF30" w14:textId="77777777" w:rsidR="000B4878" w:rsidRPr="009B3A5F" w:rsidRDefault="000B4878" w:rsidP="00727441">
      <w:pPr>
        <w:numPr>
          <w:ilvl w:val="0"/>
          <w:numId w:val="12"/>
        </w:numPr>
        <w:spacing w:after="0" w:line="240" w:lineRule="auto"/>
        <w:ind w:right="116"/>
        <w:jc w:val="both"/>
        <w:rPr>
          <w:rFonts w:cs="Arial"/>
        </w:rPr>
      </w:pPr>
      <w:r w:rsidRPr="009B3A5F">
        <w:rPr>
          <w:rFonts w:cs="Arial"/>
        </w:rPr>
        <w:t>Observar els principis, les normes i els cànons ètics propis de les activitats, els oficis i/o les professions corresponents a les prestacions objecte dels contractes.</w:t>
      </w:r>
    </w:p>
    <w:p w14:paraId="598FA22C" w14:textId="77777777" w:rsidR="000B4878" w:rsidRPr="009B3A5F" w:rsidRDefault="000B4878" w:rsidP="00727441">
      <w:pPr>
        <w:numPr>
          <w:ilvl w:val="0"/>
          <w:numId w:val="12"/>
        </w:numPr>
        <w:spacing w:after="0" w:line="240" w:lineRule="auto"/>
        <w:ind w:right="116"/>
        <w:jc w:val="both"/>
        <w:rPr>
          <w:rFonts w:cs="Arial"/>
        </w:rPr>
      </w:pPr>
      <w:r w:rsidRPr="009B3A5F">
        <w:rPr>
          <w:rFonts w:cs="Arial"/>
        </w:rPr>
        <w:t>No realitzar accions que posin en risc l’interès públic en l’àmbit del contracte o de les prestacions a realitzar.</w:t>
      </w:r>
    </w:p>
    <w:p w14:paraId="764D54BD" w14:textId="77777777" w:rsidR="000B4878" w:rsidRDefault="000B4878" w:rsidP="00727441">
      <w:pPr>
        <w:numPr>
          <w:ilvl w:val="0"/>
          <w:numId w:val="12"/>
        </w:numPr>
        <w:spacing w:after="0" w:line="240" w:lineRule="auto"/>
        <w:ind w:right="116"/>
        <w:jc w:val="both"/>
        <w:rPr>
          <w:rFonts w:cs="Arial"/>
        </w:rPr>
      </w:pPr>
      <w:r w:rsidRPr="009B3A5F">
        <w:rPr>
          <w:rFonts w:cs="Arial"/>
        </w:rPr>
        <w:t>Denunciar les situacions irregulars que es puguin presentar en els processos de contractació pública o durant l’execució dels contractes.</w:t>
      </w:r>
    </w:p>
    <w:p w14:paraId="0FB8BFF0" w14:textId="77777777" w:rsidR="000B4878" w:rsidRPr="009B3A5F" w:rsidRDefault="000B4878" w:rsidP="00727441">
      <w:pPr>
        <w:pStyle w:val="Pargrafdellista"/>
        <w:numPr>
          <w:ilvl w:val="0"/>
          <w:numId w:val="12"/>
        </w:numPr>
        <w:ind w:right="116"/>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3DA8159B" w14:textId="77777777" w:rsidR="000B4878" w:rsidRPr="009B3A5F" w:rsidRDefault="000B4878" w:rsidP="00727441">
      <w:pPr>
        <w:pStyle w:val="Pargrafdellista"/>
        <w:numPr>
          <w:ilvl w:val="0"/>
          <w:numId w:val="12"/>
        </w:numPr>
        <w:ind w:right="116"/>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14:paraId="7451B6B8" w14:textId="77777777" w:rsidR="000B4878" w:rsidRPr="009B3A5F" w:rsidRDefault="000B4878" w:rsidP="00727441">
      <w:pPr>
        <w:pStyle w:val="Pargrafdellista"/>
        <w:numPr>
          <w:ilvl w:val="0"/>
          <w:numId w:val="12"/>
        </w:numPr>
        <w:ind w:right="116"/>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DDBA1C2" w14:textId="77777777" w:rsidR="000B4878" w:rsidRPr="009B3A5F" w:rsidRDefault="000B4878" w:rsidP="00727441">
      <w:pPr>
        <w:spacing w:after="0" w:line="240" w:lineRule="auto"/>
        <w:ind w:right="116"/>
        <w:jc w:val="both"/>
        <w:rPr>
          <w:rFonts w:cs="Arial"/>
        </w:rPr>
      </w:pPr>
    </w:p>
    <w:p w14:paraId="6DD9857C" w14:textId="77777777" w:rsidR="000B4878" w:rsidRPr="00105FE9" w:rsidRDefault="000B4878" w:rsidP="00727441">
      <w:pPr>
        <w:numPr>
          <w:ilvl w:val="0"/>
          <w:numId w:val="11"/>
        </w:numPr>
        <w:spacing w:after="0" w:line="240" w:lineRule="auto"/>
        <w:ind w:right="116"/>
        <w:jc w:val="both"/>
        <w:rPr>
          <w:rFonts w:cs="Arial"/>
        </w:rPr>
      </w:pPr>
      <w:r w:rsidRPr="009B3A5F">
        <w:rPr>
          <w:rFonts w:cs="Arial"/>
        </w:rPr>
        <w:t>En particular els licitadors i els contractistes assumeixen les obligacions següents:</w:t>
      </w:r>
    </w:p>
    <w:p w14:paraId="4CE2E98C" w14:textId="77777777" w:rsidR="000B4878" w:rsidRPr="009B3A5F" w:rsidRDefault="000B4878" w:rsidP="00727441">
      <w:pPr>
        <w:numPr>
          <w:ilvl w:val="0"/>
          <w:numId w:val="13"/>
        </w:numPr>
        <w:spacing w:after="0" w:line="240" w:lineRule="auto"/>
        <w:ind w:right="116"/>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14:paraId="3826714F" w14:textId="77777777" w:rsidR="000B4878" w:rsidRPr="009B3A5F" w:rsidRDefault="000B4878" w:rsidP="00727441">
      <w:pPr>
        <w:numPr>
          <w:ilvl w:val="0"/>
          <w:numId w:val="13"/>
        </w:numPr>
        <w:spacing w:after="0" w:line="240" w:lineRule="auto"/>
        <w:ind w:right="116"/>
        <w:jc w:val="both"/>
        <w:rPr>
          <w:rFonts w:cs="Arial"/>
        </w:rPr>
      </w:pPr>
      <w:r w:rsidRPr="009B3A5F">
        <w:rPr>
          <w:rFonts w:cs="Arial"/>
        </w:rPr>
        <w:t>No sol·licitar, directament o indirectament, que un càrrec o empleat públic influeixi en l’adjudicació del contracte.</w:t>
      </w:r>
    </w:p>
    <w:p w14:paraId="35D5A82F" w14:textId="77777777" w:rsidR="000B4878" w:rsidRPr="009B3A5F" w:rsidRDefault="000B4878" w:rsidP="00727441">
      <w:pPr>
        <w:numPr>
          <w:ilvl w:val="0"/>
          <w:numId w:val="13"/>
        </w:numPr>
        <w:spacing w:after="0" w:line="240" w:lineRule="auto"/>
        <w:ind w:right="116"/>
        <w:jc w:val="both"/>
        <w:rPr>
          <w:rFonts w:cs="Arial"/>
        </w:rPr>
      </w:pPr>
      <w:r w:rsidRPr="009B3A5F">
        <w:rPr>
          <w:rFonts w:cs="Arial"/>
        </w:rPr>
        <w:t>No oferir ni facilitar a càrrecs o empleats públics avantatges per a ells mateixos o per a terceres persones amb la voluntat d’incidir en un procediment contractual.</w:t>
      </w:r>
    </w:p>
    <w:p w14:paraId="60A1EDA9" w14:textId="77777777" w:rsidR="000B4878" w:rsidRPr="007C16DA" w:rsidRDefault="000B4878" w:rsidP="00727441">
      <w:pPr>
        <w:numPr>
          <w:ilvl w:val="0"/>
          <w:numId w:val="13"/>
        </w:numPr>
        <w:spacing w:after="0" w:line="240" w:lineRule="auto"/>
        <w:ind w:right="116"/>
        <w:jc w:val="both"/>
        <w:rPr>
          <w:rFonts w:cs="Arial"/>
        </w:rPr>
      </w:pPr>
      <w:r w:rsidRPr="009B3A5F">
        <w:rPr>
          <w:rFonts w:cs="Arial"/>
        </w:rPr>
        <w:t>No utilitzar informació confidencial, coneguda mitjançant el contracte i/o durant la licitació, per obtenir, directament o indirectament, un avantatge o benefici.</w:t>
      </w:r>
    </w:p>
    <w:p w14:paraId="3F275D63" w14:textId="77777777" w:rsidR="000B4878" w:rsidRPr="00F12EAA" w:rsidRDefault="000B4878" w:rsidP="00727441">
      <w:pPr>
        <w:numPr>
          <w:ilvl w:val="0"/>
          <w:numId w:val="13"/>
        </w:numPr>
        <w:spacing w:after="0" w:line="240" w:lineRule="auto"/>
        <w:ind w:right="116"/>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14:paraId="64367581" w14:textId="77777777" w:rsidR="00930C59" w:rsidRPr="00F12EAA" w:rsidRDefault="00930C59" w:rsidP="00727441">
      <w:pPr>
        <w:spacing w:after="0" w:line="240" w:lineRule="auto"/>
        <w:ind w:left="1080" w:right="116"/>
        <w:jc w:val="both"/>
        <w:rPr>
          <w:rFonts w:cs="Arial"/>
        </w:rPr>
      </w:pPr>
    </w:p>
    <w:p w14:paraId="1846CE33" w14:textId="77777777" w:rsidR="000B4878" w:rsidRPr="00F12EAA" w:rsidRDefault="000B4878" w:rsidP="00727441">
      <w:pPr>
        <w:spacing w:after="0" w:line="240" w:lineRule="auto"/>
        <w:ind w:right="116"/>
        <w:jc w:val="both"/>
        <w:rPr>
          <w:rFonts w:cs="Arial"/>
        </w:rPr>
      </w:pPr>
      <w:r w:rsidRPr="00F12EAA">
        <w:rPr>
          <w:rFonts w:cs="Arial"/>
        </w:rPr>
        <w:t>Finalment les empreses, en</w:t>
      </w:r>
      <w:r>
        <w:rPr>
          <w:rFonts w:cs="Arial"/>
        </w:rPr>
        <w:t xml:space="preserve"> base a l’objecte del contracte i a banda de les obligacions establertes en el plec de prescripcions tècniques,</w:t>
      </w:r>
      <w:r w:rsidRPr="00F12EAA">
        <w:rPr>
          <w:rFonts w:cs="Arial"/>
        </w:rPr>
        <w:t xml:space="preserve"> tenen les següents obligacions:</w:t>
      </w:r>
    </w:p>
    <w:p w14:paraId="6F61496D" w14:textId="77777777" w:rsidR="00814829" w:rsidRPr="00F12EAA" w:rsidRDefault="00814829" w:rsidP="00727441">
      <w:pPr>
        <w:spacing w:after="0" w:line="240" w:lineRule="auto"/>
        <w:ind w:right="116"/>
        <w:jc w:val="both"/>
        <w:rPr>
          <w:rFonts w:cs="Arial"/>
        </w:rPr>
      </w:pPr>
    </w:p>
    <w:p w14:paraId="024ABEB5" w14:textId="77777777" w:rsidR="000B4878" w:rsidRPr="00D41657" w:rsidRDefault="000B4878" w:rsidP="009758CE">
      <w:pPr>
        <w:pStyle w:val="Pargrafdellista"/>
        <w:numPr>
          <w:ilvl w:val="0"/>
          <w:numId w:val="19"/>
        </w:numPr>
        <w:ind w:left="360" w:right="116"/>
        <w:jc w:val="both"/>
        <w:rPr>
          <w:rFonts w:ascii="Arial" w:hAnsi="Arial" w:cs="Arial"/>
          <w:sz w:val="22"/>
          <w:szCs w:val="22"/>
        </w:rPr>
      </w:pPr>
      <w:r w:rsidRPr="00D41657">
        <w:rPr>
          <w:rFonts w:ascii="Arial" w:hAnsi="Arial" w:cs="Arial"/>
          <w:sz w:val="22"/>
          <w:szCs w:val="22"/>
          <w:u w:val="single"/>
        </w:rPr>
        <w:t>Obligacions relatives a la llengua:</w:t>
      </w:r>
    </w:p>
    <w:p w14:paraId="0882CCA5" w14:textId="77777777" w:rsidR="000B4878" w:rsidRPr="00CA04D8" w:rsidRDefault="000B4878" w:rsidP="00CA04D8">
      <w:pPr>
        <w:pStyle w:val="Pargrafdellista"/>
        <w:ind w:left="284" w:right="113"/>
        <w:jc w:val="both"/>
        <w:rPr>
          <w:rFonts w:ascii="Arial" w:hAnsi="Arial" w:cs="Arial"/>
          <w:sz w:val="22"/>
          <w:szCs w:val="22"/>
          <w:lang w:eastAsia="ca-ES"/>
        </w:rPr>
      </w:pPr>
    </w:p>
    <w:p w14:paraId="4701C4AF" w14:textId="77777777" w:rsidR="00CA04D8" w:rsidRDefault="00CA04D8" w:rsidP="00CA04D8">
      <w:pPr>
        <w:pStyle w:val="Textindependent"/>
        <w:ind w:left="284" w:right="113"/>
        <w:rPr>
          <w:rFonts w:cs="Arial"/>
          <w:snapToGrid/>
          <w:sz w:val="22"/>
          <w:szCs w:val="22"/>
          <w:lang w:val="ca-ES" w:eastAsia="ca-ES"/>
        </w:rPr>
      </w:pPr>
      <w:r w:rsidRPr="00CA04D8">
        <w:rPr>
          <w:rFonts w:cs="Arial"/>
          <w:snapToGrid/>
          <w:sz w:val="22"/>
          <w:szCs w:val="22"/>
          <w:lang w:val="ca-ES" w:eastAsia="ca-ES"/>
        </w:rPr>
        <w:t>L’adjudicatari ha d’emprar el català en les seves relacions amb l’Administració derivades de l’execució del contracte.</w:t>
      </w:r>
    </w:p>
    <w:p w14:paraId="16148101" w14:textId="77777777" w:rsidR="00CA04D8" w:rsidRPr="00CA04D8" w:rsidRDefault="00CA04D8" w:rsidP="00CA04D8">
      <w:pPr>
        <w:pStyle w:val="Textindependent"/>
        <w:ind w:left="284" w:right="113"/>
        <w:rPr>
          <w:rFonts w:cs="Arial"/>
          <w:snapToGrid/>
          <w:sz w:val="22"/>
          <w:szCs w:val="22"/>
          <w:lang w:val="ca-ES" w:eastAsia="ca-ES"/>
        </w:rPr>
      </w:pPr>
    </w:p>
    <w:p w14:paraId="29E338A7" w14:textId="77777777" w:rsidR="00CA04D8" w:rsidRDefault="00CA04D8" w:rsidP="00CA04D8">
      <w:pPr>
        <w:pStyle w:val="Textindependent"/>
        <w:ind w:left="284" w:right="113"/>
        <w:rPr>
          <w:rFonts w:cs="Arial"/>
          <w:snapToGrid/>
          <w:sz w:val="22"/>
          <w:szCs w:val="22"/>
          <w:lang w:val="ca-ES" w:eastAsia="ca-ES"/>
        </w:rPr>
      </w:pPr>
      <w:r w:rsidRPr="00CA04D8">
        <w:rPr>
          <w:rFonts w:cs="Arial"/>
          <w:snapToGrid/>
          <w:sz w:val="22"/>
          <w:szCs w:val="22"/>
          <w:lang w:val="ca-ES" w:eastAsia="ca-ES"/>
        </w:rPr>
        <w:t>El nom dels articles que seran dispensats per les màquines expenedores hauran d’estar retolats en català.</w:t>
      </w:r>
    </w:p>
    <w:p w14:paraId="1315DD3B" w14:textId="77777777" w:rsidR="00CA04D8" w:rsidRPr="00CA04D8" w:rsidRDefault="00CA04D8" w:rsidP="00CA04D8">
      <w:pPr>
        <w:pStyle w:val="Textindependent"/>
        <w:ind w:left="284" w:right="113"/>
        <w:rPr>
          <w:rFonts w:cs="Arial"/>
          <w:snapToGrid/>
          <w:sz w:val="22"/>
          <w:szCs w:val="22"/>
          <w:lang w:val="ca-ES" w:eastAsia="ca-ES"/>
        </w:rPr>
      </w:pPr>
    </w:p>
    <w:p w14:paraId="0D0138A9" w14:textId="77777777" w:rsidR="00CA04D8" w:rsidRDefault="00CA04D8" w:rsidP="00CA04D8">
      <w:pPr>
        <w:pStyle w:val="Textindependent"/>
        <w:ind w:left="284" w:right="113"/>
        <w:rPr>
          <w:rFonts w:cs="Arial"/>
          <w:snapToGrid/>
          <w:sz w:val="22"/>
          <w:szCs w:val="22"/>
          <w:lang w:val="ca-ES" w:eastAsia="ca-ES"/>
        </w:rPr>
      </w:pPr>
      <w:r w:rsidRPr="00CA04D8">
        <w:rPr>
          <w:rFonts w:cs="Arial"/>
          <w:snapToGrid/>
          <w:sz w:val="22"/>
          <w:szCs w:val="22"/>
          <w:lang w:val="ca-ES" w:eastAsia="ca-ES"/>
        </w:rPr>
        <w:lastRenderedPageBreak/>
        <w:t>L’adjudicatari assumeix l’obligació de destinar a l’execució del contracte els mitjans i personal que resultin adients per assegurar que es podran realitzar les prestacions objecte del contracte en català.</w:t>
      </w:r>
    </w:p>
    <w:p w14:paraId="2B89D883" w14:textId="77777777" w:rsidR="00CA04D8" w:rsidRPr="00CA04D8" w:rsidRDefault="00CA04D8" w:rsidP="00CA04D8">
      <w:pPr>
        <w:pStyle w:val="Textindependent"/>
        <w:ind w:left="284" w:right="113"/>
        <w:rPr>
          <w:rFonts w:cs="Arial"/>
          <w:snapToGrid/>
          <w:sz w:val="22"/>
          <w:szCs w:val="22"/>
          <w:lang w:val="ca-ES" w:eastAsia="ca-ES"/>
        </w:rPr>
      </w:pPr>
    </w:p>
    <w:p w14:paraId="02E764A5" w14:textId="77777777" w:rsidR="00CA04D8" w:rsidRPr="00CA04D8" w:rsidRDefault="00CA04D8" w:rsidP="00CA04D8">
      <w:pPr>
        <w:pStyle w:val="Textindependent"/>
        <w:ind w:left="284" w:right="113"/>
        <w:rPr>
          <w:rFonts w:cs="Arial"/>
          <w:snapToGrid/>
          <w:sz w:val="22"/>
          <w:szCs w:val="22"/>
          <w:lang w:val="ca-ES" w:eastAsia="ca-ES"/>
        </w:rPr>
      </w:pPr>
      <w:r w:rsidRPr="00CA04D8">
        <w:rPr>
          <w:rFonts w:cs="Arial"/>
          <w:snapToGrid/>
          <w:sz w:val="22"/>
          <w:szCs w:val="22"/>
          <w:lang w:val="ca-ES" w:eastAsia="ca-ES"/>
        </w:rPr>
        <w:t>Per altra banda, s’hauran de lliurar en català tots els documents resultants de la realització dels treballs objecte del contracte.</w:t>
      </w:r>
    </w:p>
    <w:p w14:paraId="0B0D6C37" w14:textId="77777777" w:rsidR="00CA04D8" w:rsidRPr="00CA04D8" w:rsidRDefault="00CA04D8" w:rsidP="00CA04D8">
      <w:pPr>
        <w:pStyle w:val="Capalera"/>
        <w:ind w:left="284" w:right="113"/>
        <w:jc w:val="both"/>
        <w:rPr>
          <w:rFonts w:cs="Arial"/>
        </w:rPr>
      </w:pPr>
    </w:p>
    <w:p w14:paraId="693261C4" w14:textId="3A93AC00" w:rsidR="00BC3680" w:rsidRPr="00BC3680" w:rsidRDefault="00F44028" w:rsidP="00CA04D8">
      <w:pPr>
        <w:pStyle w:val="Capalera"/>
        <w:tabs>
          <w:tab w:val="clear" w:pos="4252"/>
          <w:tab w:val="clear" w:pos="8504"/>
        </w:tabs>
        <w:ind w:left="360" w:right="116"/>
        <w:jc w:val="both"/>
        <w:rPr>
          <w:rFonts w:cs="Arial"/>
        </w:rPr>
      </w:pPr>
      <w:r w:rsidRPr="00630AFE">
        <w:rPr>
          <w:rFonts w:cs="Arial"/>
        </w:rPr>
        <w:t>En tot cas, l’empresa concessionària queda subjecta en l’execució del contracte a les obligacions derivades de la Llei 1/1998, de 7 de gener, de política lingüística i de les disposicions que la desenvolupen.</w:t>
      </w:r>
    </w:p>
    <w:p w14:paraId="6B7E6232" w14:textId="77777777" w:rsidR="0007431D" w:rsidRPr="00F44028" w:rsidRDefault="0007431D" w:rsidP="00727441">
      <w:pPr>
        <w:spacing w:after="0" w:line="240" w:lineRule="auto"/>
        <w:ind w:right="116"/>
        <w:jc w:val="both"/>
      </w:pPr>
    </w:p>
    <w:p w14:paraId="6A89FAFE" w14:textId="77777777" w:rsidR="000B4878" w:rsidRDefault="000B4878" w:rsidP="00727441">
      <w:pPr>
        <w:numPr>
          <w:ilvl w:val="0"/>
          <w:numId w:val="3"/>
        </w:numPr>
        <w:spacing w:after="0" w:line="240" w:lineRule="auto"/>
        <w:ind w:right="116"/>
        <w:jc w:val="both"/>
        <w:rPr>
          <w:rFonts w:cs="Arial"/>
          <w:b/>
          <w:snapToGrid w:val="0"/>
          <w:lang w:eastAsia="es-ES"/>
        </w:rPr>
      </w:pPr>
      <w:r>
        <w:rPr>
          <w:rFonts w:cs="Arial"/>
          <w:b/>
          <w:snapToGrid w:val="0"/>
          <w:lang w:eastAsia="es-ES"/>
        </w:rPr>
        <w:t>Penalitats</w:t>
      </w:r>
    </w:p>
    <w:p w14:paraId="4A6ED297" w14:textId="77777777" w:rsidR="000B4878" w:rsidRDefault="000B4878" w:rsidP="00727441">
      <w:pPr>
        <w:spacing w:after="0" w:line="240" w:lineRule="auto"/>
        <w:ind w:left="360" w:right="116"/>
        <w:jc w:val="both"/>
        <w:rPr>
          <w:rFonts w:cs="Arial"/>
          <w:b/>
          <w:snapToGrid w:val="0"/>
          <w:lang w:eastAsia="es-ES"/>
        </w:rPr>
      </w:pPr>
    </w:p>
    <w:p w14:paraId="014DF9CF" w14:textId="77777777" w:rsidR="00A817D4" w:rsidRPr="00A817D4" w:rsidRDefault="00A817D4" w:rsidP="00A817D4">
      <w:pPr>
        <w:pStyle w:val="Textindependent"/>
        <w:ind w:left="368"/>
        <w:rPr>
          <w:rFonts w:cs="Arial"/>
          <w:sz w:val="22"/>
          <w:szCs w:val="22"/>
        </w:rPr>
      </w:pPr>
      <w:r w:rsidRPr="00A817D4">
        <w:rPr>
          <w:rFonts w:cs="Arial"/>
          <w:sz w:val="22"/>
          <w:szCs w:val="22"/>
        </w:rPr>
        <w:t>Les</w:t>
      </w:r>
      <w:r w:rsidRPr="00A817D4">
        <w:rPr>
          <w:rFonts w:cs="Arial"/>
          <w:spacing w:val="1"/>
          <w:sz w:val="22"/>
          <w:szCs w:val="22"/>
        </w:rPr>
        <w:t xml:space="preserve"> </w:t>
      </w:r>
      <w:proofErr w:type="spellStart"/>
      <w:r w:rsidRPr="00A817D4">
        <w:rPr>
          <w:rFonts w:cs="Arial"/>
          <w:sz w:val="22"/>
          <w:szCs w:val="22"/>
        </w:rPr>
        <w:t>infraccions</w:t>
      </w:r>
      <w:proofErr w:type="spellEnd"/>
      <w:r w:rsidRPr="00A817D4">
        <w:rPr>
          <w:rFonts w:cs="Arial"/>
          <w:spacing w:val="1"/>
          <w:sz w:val="22"/>
          <w:szCs w:val="22"/>
        </w:rPr>
        <w:t xml:space="preserve"> </w:t>
      </w:r>
      <w:proofErr w:type="spellStart"/>
      <w:r w:rsidRPr="00A817D4">
        <w:rPr>
          <w:rFonts w:cs="Arial"/>
          <w:sz w:val="22"/>
          <w:szCs w:val="22"/>
        </w:rPr>
        <w:t>contractuals</w:t>
      </w:r>
      <w:proofErr w:type="spellEnd"/>
      <w:r w:rsidRPr="00A817D4">
        <w:rPr>
          <w:rFonts w:cs="Arial"/>
          <w:spacing w:val="1"/>
          <w:sz w:val="22"/>
          <w:szCs w:val="22"/>
        </w:rPr>
        <w:t xml:space="preserve"> </w:t>
      </w:r>
      <w:r w:rsidRPr="00A817D4">
        <w:rPr>
          <w:rFonts w:cs="Arial"/>
          <w:sz w:val="22"/>
          <w:szCs w:val="22"/>
        </w:rPr>
        <w:t>es</w:t>
      </w:r>
      <w:r w:rsidRPr="00A817D4">
        <w:rPr>
          <w:rFonts w:cs="Arial"/>
          <w:spacing w:val="1"/>
          <w:sz w:val="22"/>
          <w:szCs w:val="22"/>
        </w:rPr>
        <w:t xml:space="preserve"> </w:t>
      </w:r>
      <w:proofErr w:type="spellStart"/>
      <w:r w:rsidRPr="00A817D4">
        <w:rPr>
          <w:rFonts w:cs="Arial"/>
          <w:sz w:val="22"/>
          <w:szCs w:val="22"/>
        </w:rPr>
        <w:t>qualificaran</w:t>
      </w:r>
      <w:proofErr w:type="spellEnd"/>
      <w:r w:rsidRPr="00A817D4">
        <w:rPr>
          <w:rFonts w:cs="Arial"/>
          <w:spacing w:val="1"/>
          <w:sz w:val="22"/>
          <w:szCs w:val="22"/>
        </w:rPr>
        <w:t xml:space="preserve"> </w:t>
      </w:r>
      <w:proofErr w:type="spellStart"/>
      <w:r w:rsidRPr="00A817D4">
        <w:rPr>
          <w:rFonts w:cs="Arial"/>
          <w:sz w:val="22"/>
          <w:szCs w:val="22"/>
        </w:rPr>
        <w:t>lleus</w:t>
      </w:r>
      <w:proofErr w:type="spellEnd"/>
      <w:r w:rsidRPr="00A817D4">
        <w:rPr>
          <w:rFonts w:cs="Arial"/>
          <w:sz w:val="22"/>
          <w:szCs w:val="22"/>
        </w:rPr>
        <w:t>,</w:t>
      </w:r>
      <w:r w:rsidRPr="00A817D4">
        <w:rPr>
          <w:rFonts w:cs="Arial"/>
          <w:spacing w:val="1"/>
          <w:sz w:val="22"/>
          <w:szCs w:val="22"/>
        </w:rPr>
        <w:t xml:space="preserve"> </w:t>
      </w:r>
      <w:proofErr w:type="spellStart"/>
      <w:r w:rsidRPr="00A817D4">
        <w:rPr>
          <w:rFonts w:cs="Arial"/>
          <w:sz w:val="22"/>
          <w:szCs w:val="22"/>
        </w:rPr>
        <w:t>greus</w:t>
      </w:r>
      <w:proofErr w:type="spellEnd"/>
      <w:r w:rsidRPr="00A817D4">
        <w:rPr>
          <w:rFonts w:cs="Arial"/>
          <w:spacing w:val="1"/>
          <w:sz w:val="22"/>
          <w:szCs w:val="22"/>
        </w:rPr>
        <w:t xml:space="preserve"> </w:t>
      </w:r>
      <w:r w:rsidRPr="00A817D4">
        <w:rPr>
          <w:rFonts w:cs="Arial"/>
          <w:sz w:val="22"/>
          <w:szCs w:val="22"/>
        </w:rPr>
        <w:t>o</w:t>
      </w:r>
      <w:r w:rsidRPr="00A817D4">
        <w:rPr>
          <w:rFonts w:cs="Arial"/>
          <w:spacing w:val="1"/>
          <w:sz w:val="22"/>
          <w:szCs w:val="22"/>
        </w:rPr>
        <w:t xml:space="preserve"> </w:t>
      </w:r>
      <w:proofErr w:type="spellStart"/>
      <w:r w:rsidRPr="00A817D4">
        <w:rPr>
          <w:rFonts w:cs="Arial"/>
          <w:sz w:val="22"/>
          <w:szCs w:val="22"/>
        </w:rPr>
        <w:t>molt</w:t>
      </w:r>
      <w:proofErr w:type="spellEnd"/>
      <w:r w:rsidRPr="00A817D4">
        <w:rPr>
          <w:rFonts w:cs="Arial"/>
          <w:spacing w:val="1"/>
          <w:sz w:val="22"/>
          <w:szCs w:val="22"/>
        </w:rPr>
        <w:t xml:space="preserve"> </w:t>
      </w:r>
      <w:proofErr w:type="spellStart"/>
      <w:r w:rsidRPr="00A817D4">
        <w:rPr>
          <w:rFonts w:cs="Arial"/>
          <w:sz w:val="22"/>
          <w:szCs w:val="22"/>
        </w:rPr>
        <w:t>greus</w:t>
      </w:r>
      <w:proofErr w:type="spellEnd"/>
      <w:r w:rsidRPr="00A817D4">
        <w:rPr>
          <w:rFonts w:cs="Arial"/>
          <w:sz w:val="22"/>
          <w:szCs w:val="22"/>
        </w:rPr>
        <w:t>,</w:t>
      </w:r>
      <w:r w:rsidRPr="00A817D4">
        <w:rPr>
          <w:rFonts w:cs="Arial"/>
          <w:spacing w:val="1"/>
          <w:sz w:val="22"/>
          <w:szCs w:val="22"/>
        </w:rPr>
        <w:t xml:space="preserve"> </w:t>
      </w:r>
      <w:proofErr w:type="spellStart"/>
      <w:r w:rsidRPr="00A817D4">
        <w:rPr>
          <w:rFonts w:cs="Arial"/>
          <w:sz w:val="22"/>
          <w:szCs w:val="22"/>
        </w:rPr>
        <w:t>segons</w:t>
      </w:r>
      <w:proofErr w:type="spellEnd"/>
      <w:r w:rsidRPr="00A817D4">
        <w:rPr>
          <w:rFonts w:cs="Arial"/>
          <w:spacing w:val="1"/>
          <w:sz w:val="22"/>
          <w:szCs w:val="22"/>
        </w:rPr>
        <w:t xml:space="preserve"> </w:t>
      </w:r>
      <w:r w:rsidRPr="00A817D4">
        <w:rPr>
          <w:rFonts w:cs="Arial"/>
          <w:sz w:val="22"/>
          <w:szCs w:val="22"/>
        </w:rPr>
        <w:t>les</w:t>
      </w:r>
      <w:r w:rsidRPr="00A817D4">
        <w:rPr>
          <w:rFonts w:cs="Arial"/>
          <w:spacing w:val="1"/>
          <w:sz w:val="22"/>
          <w:szCs w:val="22"/>
        </w:rPr>
        <w:t xml:space="preserve"> </w:t>
      </w:r>
      <w:proofErr w:type="spellStart"/>
      <w:r w:rsidRPr="00A817D4">
        <w:rPr>
          <w:rFonts w:cs="Arial"/>
          <w:sz w:val="22"/>
          <w:szCs w:val="22"/>
        </w:rPr>
        <w:t>circumstàncies</w:t>
      </w:r>
      <w:proofErr w:type="spellEnd"/>
      <w:r w:rsidRPr="00A817D4">
        <w:rPr>
          <w:rFonts w:cs="Arial"/>
          <w:sz w:val="22"/>
          <w:szCs w:val="22"/>
        </w:rPr>
        <w:t xml:space="preserve"> </w:t>
      </w:r>
      <w:proofErr w:type="spellStart"/>
      <w:r w:rsidRPr="00A817D4">
        <w:rPr>
          <w:rFonts w:cs="Arial"/>
          <w:sz w:val="22"/>
          <w:szCs w:val="22"/>
        </w:rPr>
        <w:t>concurrents</w:t>
      </w:r>
      <w:proofErr w:type="spellEnd"/>
      <w:r w:rsidRPr="00A817D4">
        <w:rPr>
          <w:rFonts w:cs="Arial"/>
          <w:sz w:val="22"/>
          <w:szCs w:val="22"/>
        </w:rPr>
        <w:t xml:space="preserve"> i, </w:t>
      </w:r>
      <w:proofErr w:type="spellStart"/>
      <w:r w:rsidRPr="00A817D4">
        <w:rPr>
          <w:rFonts w:cs="Arial"/>
          <w:sz w:val="22"/>
          <w:szCs w:val="22"/>
        </w:rPr>
        <w:t>específicament</w:t>
      </w:r>
      <w:proofErr w:type="spellEnd"/>
      <w:r w:rsidRPr="00A817D4">
        <w:rPr>
          <w:rFonts w:cs="Arial"/>
          <w:sz w:val="22"/>
          <w:szCs w:val="22"/>
        </w:rPr>
        <w:t xml:space="preserve">, </w:t>
      </w:r>
      <w:proofErr w:type="spellStart"/>
      <w:r w:rsidRPr="00A817D4">
        <w:rPr>
          <w:rFonts w:cs="Arial"/>
          <w:sz w:val="22"/>
          <w:szCs w:val="22"/>
        </w:rPr>
        <w:t>atenent</w:t>
      </w:r>
      <w:proofErr w:type="spellEnd"/>
      <w:r w:rsidRPr="00A817D4">
        <w:rPr>
          <w:rFonts w:cs="Arial"/>
          <w:sz w:val="22"/>
          <w:szCs w:val="22"/>
        </w:rPr>
        <w:t xml:space="preserve"> al menor o </w:t>
      </w:r>
      <w:proofErr w:type="spellStart"/>
      <w:r w:rsidRPr="00A817D4">
        <w:rPr>
          <w:rFonts w:cs="Arial"/>
          <w:sz w:val="22"/>
          <w:szCs w:val="22"/>
        </w:rPr>
        <w:t>major</w:t>
      </w:r>
      <w:proofErr w:type="spellEnd"/>
      <w:r w:rsidRPr="00A817D4">
        <w:rPr>
          <w:rFonts w:cs="Arial"/>
          <w:sz w:val="22"/>
          <w:szCs w:val="22"/>
        </w:rPr>
        <w:t xml:space="preserve"> </w:t>
      </w:r>
      <w:proofErr w:type="spellStart"/>
      <w:r w:rsidRPr="00A817D4">
        <w:rPr>
          <w:rFonts w:cs="Arial"/>
          <w:sz w:val="22"/>
          <w:szCs w:val="22"/>
        </w:rPr>
        <w:t>perjudici</w:t>
      </w:r>
      <w:proofErr w:type="spellEnd"/>
      <w:r w:rsidRPr="00A817D4">
        <w:rPr>
          <w:rFonts w:cs="Arial"/>
          <w:sz w:val="22"/>
          <w:szCs w:val="22"/>
        </w:rPr>
        <w:t xml:space="preserve"> que </w:t>
      </w:r>
      <w:proofErr w:type="spellStart"/>
      <w:r w:rsidRPr="00A817D4">
        <w:rPr>
          <w:rFonts w:cs="Arial"/>
          <w:sz w:val="22"/>
          <w:szCs w:val="22"/>
        </w:rPr>
        <w:t>amb</w:t>
      </w:r>
      <w:proofErr w:type="spellEnd"/>
      <w:r w:rsidRPr="00A817D4">
        <w:rPr>
          <w:rFonts w:cs="Arial"/>
          <w:spacing w:val="-53"/>
          <w:sz w:val="22"/>
          <w:szCs w:val="22"/>
        </w:rPr>
        <w:t xml:space="preserve"> </w:t>
      </w:r>
      <w:r w:rsidRPr="00A817D4">
        <w:rPr>
          <w:rFonts w:cs="Arial"/>
          <w:sz w:val="22"/>
          <w:szCs w:val="22"/>
        </w:rPr>
        <w:t>elles</w:t>
      </w:r>
      <w:r w:rsidRPr="00A817D4">
        <w:rPr>
          <w:rFonts w:cs="Arial"/>
          <w:spacing w:val="-1"/>
          <w:sz w:val="22"/>
          <w:szCs w:val="22"/>
        </w:rPr>
        <w:t xml:space="preserve"> </w:t>
      </w:r>
      <w:r w:rsidRPr="00A817D4">
        <w:rPr>
          <w:rFonts w:cs="Arial"/>
          <w:sz w:val="22"/>
          <w:szCs w:val="22"/>
        </w:rPr>
        <w:t xml:space="preserve">es </w:t>
      </w:r>
      <w:proofErr w:type="spellStart"/>
      <w:r w:rsidRPr="00A817D4">
        <w:rPr>
          <w:rFonts w:cs="Arial"/>
          <w:sz w:val="22"/>
          <w:szCs w:val="22"/>
        </w:rPr>
        <w:t>causi</w:t>
      </w:r>
      <w:proofErr w:type="spellEnd"/>
      <w:r w:rsidRPr="00A817D4">
        <w:rPr>
          <w:rFonts w:cs="Arial"/>
          <w:spacing w:val="-1"/>
          <w:sz w:val="22"/>
          <w:szCs w:val="22"/>
        </w:rPr>
        <w:t xml:space="preserve"> </w:t>
      </w:r>
      <w:r w:rsidRPr="00A817D4">
        <w:rPr>
          <w:rFonts w:cs="Arial"/>
          <w:sz w:val="22"/>
          <w:szCs w:val="22"/>
        </w:rPr>
        <w:t>al</w:t>
      </w:r>
      <w:r w:rsidRPr="00A817D4">
        <w:rPr>
          <w:rFonts w:cs="Arial"/>
          <w:spacing w:val="-2"/>
          <w:sz w:val="22"/>
          <w:szCs w:val="22"/>
        </w:rPr>
        <w:t xml:space="preserve"> </w:t>
      </w:r>
      <w:proofErr w:type="spellStart"/>
      <w:r w:rsidRPr="00A817D4">
        <w:rPr>
          <w:rFonts w:cs="Arial"/>
          <w:sz w:val="22"/>
          <w:szCs w:val="22"/>
        </w:rPr>
        <w:t>funcionament</w:t>
      </w:r>
      <w:proofErr w:type="spellEnd"/>
      <w:r w:rsidRPr="00A817D4">
        <w:rPr>
          <w:rFonts w:cs="Arial"/>
          <w:spacing w:val="-1"/>
          <w:sz w:val="22"/>
          <w:szCs w:val="22"/>
        </w:rPr>
        <w:t xml:space="preserve"> </w:t>
      </w:r>
      <w:r w:rsidRPr="00A817D4">
        <w:rPr>
          <w:rFonts w:cs="Arial"/>
          <w:sz w:val="22"/>
          <w:szCs w:val="22"/>
        </w:rPr>
        <w:t>del</w:t>
      </w:r>
      <w:r w:rsidRPr="00A817D4">
        <w:rPr>
          <w:rFonts w:cs="Arial"/>
          <w:spacing w:val="-3"/>
          <w:sz w:val="22"/>
          <w:szCs w:val="22"/>
        </w:rPr>
        <w:t xml:space="preserve"> </w:t>
      </w:r>
      <w:proofErr w:type="spellStart"/>
      <w:r w:rsidRPr="00A817D4">
        <w:rPr>
          <w:rFonts w:cs="Arial"/>
          <w:sz w:val="22"/>
          <w:szCs w:val="22"/>
        </w:rPr>
        <w:t>servei</w:t>
      </w:r>
      <w:proofErr w:type="spellEnd"/>
      <w:r w:rsidRPr="00A817D4">
        <w:rPr>
          <w:rFonts w:cs="Arial"/>
          <w:spacing w:val="-2"/>
          <w:sz w:val="22"/>
          <w:szCs w:val="22"/>
        </w:rPr>
        <w:t xml:space="preserve"> </w:t>
      </w:r>
      <w:r w:rsidRPr="00A817D4">
        <w:rPr>
          <w:rFonts w:cs="Arial"/>
          <w:sz w:val="22"/>
          <w:szCs w:val="22"/>
        </w:rPr>
        <w:t>o</w:t>
      </w:r>
      <w:r w:rsidRPr="00A817D4">
        <w:rPr>
          <w:rFonts w:cs="Arial"/>
          <w:spacing w:val="1"/>
          <w:sz w:val="22"/>
          <w:szCs w:val="22"/>
        </w:rPr>
        <w:t xml:space="preserve"> </w:t>
      </w:r>
      <w:r w:rsidRPr="00A817D4">
        <w:rPr>
          <w:rFonts w:cs="Arial"/>
          <w:sz w:val="22"/>
          <w:szCs w:val="22"/>
        </w:rPr>
        <w:t>al</w:t>
      </w:r>
      <w:r w:rsidRPr="00A817D4">
        <w:rPr>
          <w:rFonts w:cs="Arial"/>
          <w:spacing w:val="-1"/>
          <w:sz w:val="22"/>
          <w:szCs w:val="22"/>
        </w:rPr>
        <w:t xml:space="preserve"> </w:t>
      </w:r>
      <w:proofErr w:type="spellStart"/>
      <w:r w:rsidRPr="00A817D4">
        <w:rPr>
          <w:rFonts w:cs="Arial"/>
          <w:sz w:val="22"/>
          <w:szCs w:val="22"/>
        </w:rPr>
        <w:t>públic</w:t>
      </w:r>
      <w:proofErr w:type="spellEnd"/>
      <w:r w:rsidRPr="00A817D4">
        <w:rPr>
          <w:rFonts w:cs="Arial"/>
          <w:spacing w:val="2"/>
          <w:sz w:val="22"/>
          <w:szCs w:val="22"/>
        </w:rPr>
        <w:t xml:space="preserve"> </w:t>
      </w:r>
      <w:r w:rsidRPr="00A817D4">
        <w:rPr>
          <w:rFonts w:cs="Arial"/>
          <w:sz w:val="22"/>
          <w:szCs w:val="22"/>
        </w:rPr>
        <w:t>en general.</w:t>
      </w:r>
    </w:p>
    <w:p w14:paraId="27752343" w14:textId="77777777" w:rsidR="00A817D4" w:rsidRPr="00A817D4" w:rsidRDefault="00A817D4" w:rsidP="00A817D4">
      <w:pPr>
        <w:pStyle w:val="Textindependent"/>
        <w:rPr>
          <w:rFonts w:cs="Arial"/>
          <w:sz w:val="22"/>
          <w:szCs w:val="22"/>
        </w:rPr>
      </w:pPr>
    </w:p>
    <w:p w14:paraId="53D6897F" w14:textId="77777777" w:rsidR="00A817D4" w:rsidRPr="00A817D4" w:rsidRDefault="00A817D4" w:rsidP="00A817D4">
      <w:pPr>
        <w:pStyle w:val="Textindependent"/>
        <w:ind w:left="368"/>
        <w:rPr>
          <w:rFonts w:cs="Arial"/>
          <w:sz w:val="22"/>
          <w:szCs w:val="22"/>
        </w:rPr>
      </w:pPr>
      <w:r w:rsidRPr="00A817D4">
        <w:rPr>
          <w:rFonts w:cs="Arial"/>
          <w:sz w:val="22"/>
          <w:szCs w:val="22"/>
        </w:rPr>
        <w:t>Es</w:t>
      </w:r>
      <w:r w:rsidRPr="00A817D4">
        <w:rPr>
          <w:rFonts w:cs="Arial"/>
          <w:spacing w:val="-3"/>
          <w:sz w:val="22"/>
          <w:szCs w:val="22"/>
        </w:rPr>
        <w:t xml:space="preserve"> </w:t>
      </w:r>
      <w:r w:rsidRPr="00A817D4">
        <w:rPr>
          <w:rFonts w:cs="Arial"/>
          <w:sz w:val="22"/>
          <w:szCs w:val="22"/>
        </w:rPr>
        <w:t>consideraran</w:t>
      </w:r>
      <w:r w:rsidRPr="00A817D4">
        <w:rPr>
          <w:rFonts w:cs="Arial"/>
          <w:spacing w:val="-2"/>
          <w:sz w:val="22"/>
          <w:szCs w:val="22"/>
        </w:rPr>
        <w:t xml:space="preserve"> </w:t>
      </w:r>
      <w:proofErr w:type="spellStart"/>
      <w:r w:rsidRPr="00A817D4">
        <w:rPr>
          <w:rFonts w:cs="Arial"/>
          <w:sz w:val="22"/>
          <w:szCs w:val="22"/>
        </w:rPr>
        <w:t>infraccions</w:t>
      </w:r>
      <w:proofErr w:type="spellEnd"/>
      <w:r w:rsidRPr="00A817D4">
        <w:rPr>
          <w:rFonts w:cs="Arial"/>
          <w:spacing w:val="-5"/>
          <w:sz w:val="22"/>
          <w:szCs w:val="22"/>
        </w:rPr>
        <w:t xml:space="preserve"> </w:t>
      </w:r>
      <w:proofErr w:type="spellStart"/>
      <w:r w:rsidRPr="00A817D4">
        <w:rPr>
          <w:rFonts w:cs="Arial"/>
          <w:sz w:val="22"/>
          <w:szCs w:val="22"/>
          <w:u w:val="single"/>
        </w:rPr>
        <w:t>molt</w:t>
      </w:r>
      <w:proofErr w:type="spellEnd"/>
      <w:r w:rsidRPr="00A817D4">
        <w:rPr>
          <w:rFonts w:cs="Arial"/>
          <w:spacing w:val="-4"/>
          <w:sz w:val="22"/>
          <w:szCs w:val="22"/>
          <w:u w:val="single"/>
        </w:rPr>
        <w:t xml:space="preserve"> </w:t>
      </w:r>
      <w:proofErr w:type="spellStart"/>
      <w:r w:rsidRPr="00A817D4">
        <w:rPr>
          <w:rFonts w:cs="Arial"/>
          <w:sz w:val="22"/>
          <w:szCs w:val="22"/>
          <w:u w:val="single"/>
        </w:rPr>
        <w:t>greus</w:t>
      </w:r>
      <w:proofErr w:type="spellEnd"/>
      <w:r w:rsidRPr="00A817D4">
        <w:rPr>
          <w:rFonts w:cs="Arial"/>
          <w:sz w:val="22"/>
          <w:szCs w:val="22"/>
        </w:rPr>
        <w:t xml:space="preserve"> les</w:t>
      </w:r>
      <w:r w:rsidRPr="00A817D4">
        <w:rPr>
          <w:rFonts w:cs="Arial"/>
          <w:spacing w:val="-3"/>
          <w:sz w:val="22"/>
          <w:szCs w:val="22"/>
        </w:rPr>
        <w:t xml:space="preserve"> </w:t>
      </w:r>
      <w:proofErr w:type="spellStart"/>
      <w:r w:rsidRPr="00A817D4">
        <w:rPr>
          <w:rFonts w:cs="Arial"/>
          <w:sz w:val="22"/>
          <w:szCs w:val="22"/>
        </w:rPr>
        <w:t>següents</w:t>
      </w:r>
      <w:proofErr w:type="spellEnd"/>
      <w:r w:rsidRPr="00A817D4">
        <w:rPr>
          <w:rFonts w:cs="Arial"/>
          <w:sz w:val="22"/>
          <w:szCs w:val="22"/>
        </w:rPr>
        <w:t>:</w:t>
      </w:r>
    </w:p>
    <w:p w14:paraId="6865AF67" w14:textId="77777777" w:rsidR="00A817D4" w:rsidRPr="00A817D4" w:rsidRDefault="00A817D4" w:rsidP="00A817D4">
      <w:pPr>
        <w:pStyle w:val="Textindependent"/>
        <w:rPr>
          <w:rFonts w:cs="Arial"/>
          <w:sz w:val="22"/>
          <w:szCs w:val="22"/>
        </w:rPr>
      </w:pPr>
    </w:p>
    <w:p w14:paraId="6AE1FA16" w14:textId="77777777" w:rsidR="00A817D4" w:rsidRPr="00A817D4" w:rsidRDefault="00A817D4" w:rsidP="008249FA">
      <w:pPr>
        <w:pStyle w:val="Pargrafdellista"/>
        <w:widowControl w:val="0"/>
        <w:numPr>
          <w:ilvl w:val="0"/>
          <w:numId w:val="43"/>
        </w:numPr>
        <w:tabs>
          <w:tab w:val="left" w:pos="729"/>
        </w:tabs>
        <w:autoSpaceDE w:val="0"/>
        <w:autoSpaceDN w:val="0"/>
        <w:ind w:left="709" w:hanging="283"/>
        <w:contextualSpacing w:val="0"/>
        <w:jc w:val="both"/>
        <w:rPr>
          <w:rFonts w:ascii="Arial" w:hAnsi="Arial" w:cs="Arial"/>
          <w:sz w:val="22"/>
          <w:szCs w:val="22"/>
        </w:rPr>
      </w:pPr>
      <w:r w:rsidRPr="00A817D4">
        <w:rPr>
          <w:rFonts w:ascii="Arial" w:hAnsi="Arial" w:cs="Arial"/>
          <w:sz w:val="22"/>
          <w:szCs w:val="22"/>
        </w:rPr>
        <w:t>L'incompliment reiterat de les condicions de prestació dels serveis establerts en el</w:t>
      </w:r>
      <w:r w:rsidRPr="00A817D4">
        <w:rPr>
          <w:rFonts w:ascii="Arial" w:hAnsi="Arial" w:cs="Arial"/>
          <w:spacing w:val="1"/>
          <w:sz w:val="22"/>
          <w:szCs w:val="22"/>
        </w:rPr>
        <w:t xml:space="preserve"> </w:t>
      </w:r>
      <w:r w:rsidRPr="00A817D4">
        <w:rPr>
          <w:rFonts w:ascii="Arial" w:hAnsi="Arial" w:cs="Arial"/>
          <w:w w:val="95"/>
          <w:sz w:val="22"/>
          <w:szCs w:val="22"/>
        </w:rPr>
        <w:t>present plec, en l'oferta del adjudicatari i la resta de normativa aplicable, que produeixin</w:t>
      </w:r>
      <w:r w:rsidRPr="00A817D4">
        <w:rPr>
          <w:rFonts w:ascii="Arial" w:hAnsi="Arial" w:cs="Arial"/>
          <w:spacing w:val="1"/>
          <w:w w:val="95"/>
          <w:sz w:val="22"/>
          <w:szCs w:val="22"/>
        </w:rPr>
        <w:t xml:space="preserve"> </w:t>
      </w:r>
      <w:r w:rsidRPr="00A817D4">
        <w:rPr>
          <w:rFonts w:ascii="Arial" w:hAnsi="Arial" w:cs="Arial"/>
          <w:sz w:val="22"/>
          <w:szCs w:val="22"/>
        </w:rPr>
        <w:t>conseqüències</w:t>
      </w:r>
      <w:r w:rsidRPr="00A817D4">
        <w:rPr>
          <w:rFonts w:ascii="Arial" w:hAnsi="Arial" w:cs="Arial"/>
          <w:spacing w:val="-1"/>
          <w:sz w:val="22"/>
          <w:szCs w:val="22"/>
        </w:rPr>
        <w:t xml:space="preserve"> </w:t>
      </w:r>
      <w:r w:rsidRPr="00A817D4">
        <w:rPr>
          <w:rFonts w:ascii="Arial" w:hAnsi="Arial" w:cs="Arial"/>
          <w:sz w:val="22"/>
          <w:szCs w:val="22"/>
        </w:rPr>
        <w:t>perjudicials</w:t>
      </w:r>
      <w:r w:rsidRPr="00A817D4">
        <w:rPr>
          <w:rFonts w:ascii="Arial" w:hAnsi="Arial" w:cs="Arial"/>
          <w:spacing w:val="2"/>
          <w:sz w:val="22"/>
          <w:szCs w:val="22"/>
        </w:rPr>
        <w:t xml:space="preserve"> </w:t>
      </w:r>
      <w:r w:rsidRPr="00A817D4">
        <w:rPr>
          <w:rFonts w:ascii="Arial" w:hAnsi="Arial" w:cs="Arial"/>
          <w:sz w:val="22"/>
          <w:szCs w:val="22"/>
        </w:rPr>
        <w:t>greus</w:t>
      </w:r>
      <w:r w:rsidRPr="00A817D4">
        <w:rPr>
          <w:rFonts w:ascii="Arial" w:hAnsi="Arial" w:cs="Arial"/>
          <w:spacing w:val="-1"/>
          <w:sz w:val="22"/>
          <w:szCs w:val="22"/>
        </w:rPr>
        <w:t xml:space="preserve"> </w:t>
      </w:r>
      <w:r w:rsidRPr="00A817D4">
        <w:rPr>
          <w:rFonts w:ascii="Arial" w:hAnsi="Arial" w:cs="Arial"/>
          <w:sz w:val="22"/>
          <w:szCs w:val="22"/>
        </w:rPr>
        <w:t>en</w:t>
      </w:r>
      <w:r w:rsidRPr="00A817D4">
        <w:rPr>
          <w:rFonts w:ascii="Arial" w:hAnsi="Arial" w:cs="Arial"/>
          <w:spacing w:val="1"/>
          <w:sz w:val="22"/>
          <w:szCs w:val="22"/>
        </w:rPr>
        <w:t xml:space="preserve"> </w:t>
      </w:r>
      <w:r w:rsidRPr="00A817D4">
        <w:rPr>
          <w:rFonts w:ascii="Arial" w:hAnsi="Arial" w:cs="Arial"/>
          <w:sz w:val="22"/>
          <w:szCs w:val="22"/>
        </w:rPr>
        <w:t>la prestació</w:t>
      </w:r>
      <w:r w:rsidRPr="00A817D4">
        <w:rPr>
          <w:rFonts w:ascii="Arial" w:hAnsi="Arial" w:cs="Arial"/>
          <w:spacing w:val="-1"/>
          <w:sz w:val="22"/>
          <w:szCs w:val="22"/>
        </w:rPr>
        <w:t xml:space="preserve"> </w:t>
      </w:r>
      <w:r w:rsidRPr="00A817D4">
        <w:rPr>
          <w:rFonts w:ascii="Arial" w:hAnsi="Arial" w:cs="Arial"/>
          <w:sz w:val="22"/>
          <w:szCs w:val="22"/>
        </w:rPr>
        <w:t>del</w:t>
      </w:r>
      <w:r w:rsidRPr="00A817D4">
        <w:rPr>
          <w:rFonts w:ascii="Arial" w:hAnsi="Arial" w:cs="Arial"/>
          <w:spacing w:val="-3"/>
          <w:sz w:val="22"/>
          <w:szCs w:val="22"/>
        </w:rPr>
        <w:t xml:space="preserve"> </w:t>
      </w:r>
      <w:r w:rsidRPr="00A817D4">
        <w:rPr>
          <w:rFonts w:ascii="Arial" w:hAnsi="Arial" w:cs="Arial"/>
          <w:sz w:val="22"/>
          <w:szCs w:val="22"/>
        </w:rPr>
        <w:t>servei.</w:t>
      </w:r>
    </w:p>
    <w:p w14:paraId="202ACE3A" w14:textId="77777777" w:rsidR="00A817D4" w:rsidRPr="00A817D4" w:rsidRDefault="00A817D4" w:rsidP="008249FA">
      <w:pPr>
        <w:pStyle w:val="Pargrafdellista"/>
        <w:widowControl w:val="0"/>
        <w:tabs>
          <w:tab w:val="left" w:pos="729"/>
        </w:tabs>
        <w:autoSpaceDE w:val="0"/>
        <w:autoSpaceDN w:val="0"/>
        <w:ind w:left="709"/>
        <w:contextualSpacing w:val="0"/>
        <w:jc w:val="both"/>
        <w:rPr>
          <w:rFonts w:ascii="Arial" w:hAnsi="Arial" w:cs="Arial"/>
          <w:sz w:val="22"/>
          <w:szCs w:val="22"/>
        </w:rPr>
      </w:pPr>
    </w:p>
    <w:p w14:paraId="7D94BC67" w14:textId="77777777" w:rsidR="00A817D4" w:rsidRPr="00A817D4" w:rsidRDefault="00A817D4" w:rsidP="008249FA">
      <w:pPr>
        <w:pStyle w:val="Pargrafdellista"/>
        <w:widowControl w:val="0"/>
        <w:numPr>
          <w:ilvl w:val="0"/>
          <w:numId w:val="43"/>
        </w:numPr>
        <w:tabs>
          <w:tab w:val="left" w:pos="729"/>
        </w:tabs>
        <w:autoSpaceDE w:val="0"/>
        <w:autoSpaceDN w:val="0"/>
        <w:ind w:left="709" w:hanging="283"/>
        <w:contextualSpacing w:val="0"/>
        <w:jc w:val="both"/>
        <w:rPr>
          <w:rFonts w:ascii="Arial" w:hAnsi="Arial" w:cs="Arial"/>
          <w:sz w:val="22"/>
          <w:szCs w:val="22"/>
        </w:rPr>
      </w:pPr>
      <w:r w:rsidRPr="00A817D4">
        <w:rPr>
          <w:rFonts w:ascii="Arial" w:hAnsi="Arial" w:cs="Arial"/>
          <w:sz w:val="22"/>
          <w:szCs w:val="22"/>
        </w:rPr>
        <w:t xml:space="preserve">Cedir, </w:t>
      </w:r>
      <w:proofErr w:type="spellStart"/>
      <w:r w:rsidRPr="00A817D4">
        <w:rPr>
          <w:rFonts w:ascii="Arial" w:hAnsi="Arial" w:cs="Arial"/>
          <w:sz w:val="22"/>
          <w:szCs w:val="22"/>
        </w:rPr>
        <w:t>subarrendar</w:t>
      </w:r>
      <w:proofErr w:type="spellEnd"/>
      <w:r w:rsidRPr="00A817D4">
        <w:rPr>
          <w:rFonts w:ascii="Arial" w:hAnsi="Arial" w:cs="Arial"/>
          <w:sz w:val="22"/>
          <w:szCs w:val="22"/>
        </w:rPr>
        <w:t xml:space="preserve"> o traspassar la totalitat o part dels serveis objecte del contracte,</w:t>
      </w:r>
      <w:r w:rsidRPr="00A817D4">
        <w:rPr>
          <w:rFonts w:ascii="Arial" w:hAnsi="Arial" w:cs="Arial"/>
          <w:spacing w:val="1"/>
          <w:sz w:val="22"/>
          <w:szCs w:val="22"/>
        </w:rPr>
        <w:t xml:space="preserve"> </w:t>
      </w:r>
      <w:r w:rsidRPr="00A817D4">
        <w:rPr>
          <w:rFonts w:ascii="Arial" w:hAnsi="Arial" w:cs="Arial"/>
          <w:sz w:val="22"/>
          <w:szCs w:val="22"/>
        </w:rPr>
        <w:t>sota qualsevol modalitat o títol, sense prèvia autorització expressa del Servei d’Acció</w:t>
      </w:r>
      <w:r w:rsidRPr="00A817D4">
        <w:rPr>
          <w:rFonts w:ascii="Arial" w:hAnsi="Arial" w:cs="Arial"/>
          <w:spacing w:val="1"/>
          <w:sz w:val="22"/>
          <w:szCs w:val="22"/>
        </w:rPr>
        <w:t xml:space="preserve"> </w:t>
      </w:r>
      <w:r w:rsidRPr="00A817D4">
        <w:rPr>
          <w:rFonts w:ascii="Arial" w:hAnsi="Arial" w:cs="Arial"/>
          <w:sz w:val="22"/>
          <w:szCs w:val="22"/>
        </w:rPr>
        <w:t>Transversal</w:t>
      </w:r>
      <w:r w:rsidRPr="00A817D4">
        <w:rPr>
          <w:rFonts w:ascii="Arial" w:hAnsi="Arial" w:cs="Arial"/>
          <w:spacing w:val="-3"/>
          <w:sz w:val="22"/>
          <w:szCs w:val="22"/>
        </w:rPr>
        <w:t xml:space="preserve"> </w:t>
      </w:r>
      <w:r w:rsidRPr="00A817D4">
        <w:rPr>
          <w:rFonts w:ascii="Arial" w:hAnsi="Arial" w:cs="Arial"/>
          <w:sz w:val="22"/>
          <w:szCs w:val="22"/>
        </w:rPr>
        <w:t>i Serveis Interns.</w:t>
      </w:r>
    </w:p>
    <w:p w14:paraId="5A94C85A" w14:textId="77777777" w:rsidR="00A817D4" w:rsidRPr="00A817D4" w:rsidRDefault="00A817D4" w:rsidP="008249FA">
      <w:pPr>
        <w:pStyle w:val="Pargrafdellista"/>
        <w:widowControl w:val="0"/>
        <w:tabs>
          <w:tab w:val="left" w:pos="729"/>
        </w:tabs>
        <w:autoSpaceDE w:val="0"/>
        <w:autoSpaceDN w:val="0"/>
        <w:ind w:left="709"/>
        <w:contextualSpacing w:val="0"/>
        <w:jc w:val="both"/>
        <w:rPr>
          <w:rFonts w:ascii="Arial" w:hAnsi="Arial" w:cs="Arial"/>
          <w:sz w:val="22"/>
          <w:szCs w:val="22"/>
        </w:rPr>
      </w:pPr>
    </w:p>
    <w:p w14:paraId="2CC59882" w14:textId="77777777" w:rsidR="00A817D4" w:rsidRPr="00A817D4" w:rsidRDefault="00A817D4" w:rsidP="008249FA">
      <w:pPr>
        <w:pStyle w:val="Pargrafdellista"/>
        <w:widowControl w:val="0"/>
        <w:numPr>
          <w:ilvl w:val="0"/>
          <w:numId w:val="43"/>
        </w:numPr>
        <w:tabs>
          <w:tab w:val="left" w:pos="729"/>
        </w:tabs>
        <w:autoSpaceDE w:val="0"/>
        <w:autoSpaceDN w:val="0"/>
        <w:ind w:left="709" w:hanging="283"/>
        <w:contextualSpacing w:val="0"/>
        <w:jc w:val="both"/>
        <w:rPr>
          <w:rFonts w:ascii="Arial" w:hAnsi="Arial" w:cs="Arial"/>
          <w:sz w:val="22"/>
          <w:szCs w:val="22"/>
        </w:rPr>
      </w:pPr>
      <w:r w:rsidRPr="00A817D4">
        <w:rPr>
          <w:rFonts w:ascii="Arial" w:hAnsi="Arial" w:cs="Arial"/>
          <w:sz w:val="22"/>
          <w:szCs w:val="22"/>
        </w:rPr>
        <w:t>Les interrupcions o suspensions en la prestació del servei, llevat quan concorrin</w:t>
      </w:r>
      <w:r w:rsidRPr="00A817D4">
        <w:rPr>
          <w:rFonts w:ascii="Arial" w:hAnsi="Arial" w:cs="Arial"/>
          <w:spacing w:val="1"/>
          <w:sz w:val="22"/>
          <w:szCs w:val="22"/>
        </w:rPr>
        <w:t xml:space="preserve"> </w:t>
      </w:r>
      <w:r w:rsidRPr="00A817D4">
        <w:rPr>
          <w:rFonts w:ascii="Arial" w:hAnsi="Arial" w:cs="Arial"/>
          <w:sz w:val="22"/>
          <w:szCs w:val="22"/>
        </w:rPr>
        <w:t>circumstàncies</w:t>
      </w:r>
      <w:r w:rsidRPr="00A817D4">
        <w:rPr>
          <w:rFonts w:ascii="Arial" w:hAnsi="Arial" w:cs="Arial"/>
          <w:spacing w:val="-7"/>
          <w:sz w:val="22"/>
          <w:szCs w:val="22"/>
        </w:rPr>
        <w:t xml:space="preserve"> </w:t>
      </w:r>
      <w:r w:rsidRPr="00A817D4">
        <w:rPr>
          <w:rFonts w:ascii="Arial" w:hAnsi="Arial" w:cs="Arial"/>
          <w:sz w:val="22"/>
          <w:szCs w:val="22"/>
        </w:rPr>
        <w:t>degudament</w:t>
      </w:r>
      <w:r w:rsidRPr="00A817D4">
        <w:rPr>
          <w:rFonts w:ascii="Arial" w:hAnsi="Arial" w:cs="Arial"/>
          <w:spacing w:val="-7"/>
          <w:sz w:val="22"/>
          <w:szCs w:val="22"/>
        </w:rPr>
        <w:t xml:space="preserve"> </w:t>
      </w:r>
      <w:r w:rsidRPr="00A817D4">
        <w:rPr>
          <w:rFonts w:ascii="Arial" w:hAnsi="Arial" w:cs="Arial"/>
          <w:sz w:val="22"/>
          <w:szCs w:val="22"/>
        </w:rPr>
        <w:t>acreditades</w:t>
      </w:r>
      <w:r w:rsidRPr="00A817D4">
        <w:rPr>
          <w:rFonts w:ascii="Arial" w:hAnsi="Arial" w:cs="Arial"/>
          <w:spacing w:val="-7"/>
          <w:sz w:val="22"/>
          <w:szCs w:val="22"/>
        </w:rPr>
        <w:t xml:space="preserve"> </w:t>
      </w:r>
      <w:r w:rsidRPr="00A817D4">
        <w:rPr>
          <w:rFonts w:ascii="Arial" w:hAnsi="Arial" w:cs="Arial"/>
          <w:sz w:val="22"/>
          <w:szCs w:val="22"/>
        </w:rPr>
        <w:t>de</w:t>
      </w:r>
      <w:r w:rsidRPr="00A817D4">
        <w:rPr>
          <w:rFonts w:ascii="Arial" w:hAnsi="Arial" w:cs="Arial"/>
          <w:spacing w:val="-7"/>
          <w:sz w:val="22"/>
          <w:szCs w:val="22"/>
        </w:rPr>
        <w:t xml:space="preserve"> </w:t>
      </w:r>
      <w:r w:rsidRPr="00A817D4">
        <w:rPr>
          <w:rFonts w:ascii="Arial" w:hAnsi="Arial" w:cs="Arial"/>
          <w:sz w:val="22"/>
          <w:szCs w:val="22"/>
        </w:rPr>
        <w:t>força</w:t>
      </w:r>
      <w:r w:rsidRPr="00A817D4">
        <w:rPr>
          <w:rFonts w:ascii="Arial" w:hAnsi="Arial" w:cs="Arial"/>
          <w:spacing w:val="-8"/>
          <w:sz w:val="22"/>
          <w:szCs w:val="22"/>
        </w:rPr>
        <w:t xml:space="preserve"> </w:t>
      </w:r>
      <w:r w:rsidRPr="00A817D4">
        <w:rPr>
          <w:rFonts w:ascii="Arial" w:hAnsi="Arial" w:cs="Arial"/>
          <w:sz w:val="22"/>
          <w:szCs w:val="22"/>
        </w:rPr>
        <w:t>major</w:t>
      </w:r>
      <w:r w:rsidRPr="00A817D4">
        <w:rPr>
          <w:rFonts w:ascii="Arial" w:hAnsi="Arial" w:cs="Arial"/>
          <w:spacing w:val="-6"/>
          <w:sz w:val="22"/>
          <w:szCs w:val="22"/>
        </w:rPr>
        <w:t xml:space="preserve"> </w:t>
      </w:r>
      <w:r w:rsidRPr="00A817D4">
        <w:rPr>
          <w:rFonts w:ascii="Arial" w:hAnsi="Arial" w:cs="Arial"/>
          <w:sz w:val="22"/>
          <w:szCs w:val="22"/>
        </w:rPr>
        <w:t>o</w:t>
      </w:r>
      <w:r w:rsidRPr="00A817D4">
        <w:rPr>
          <w:rFonts w:ascii="Arial" w:hAnsi="Arial" w:cs="Arial"/>
          <w:spacing w:val="-7"/>
          <w:sz w:val="22"/>
          <w:szCs w:val="22"/>
        </w:rPr>
        <w:t xml:space="preserve"> </w:t>
      </w:r>
      <w:r w:rsidRPr="00A817D4">
        <w:rPr>
          <w:rFonts w:ascii="Arial" w:hAnsi="Arial" w:cs="Arial"/>
          <w:sz w:val="22"/>
          <w:szCs w:val="22"/>
        </w:rPr>
        <w:t>les</w:t>
      </w:r>
      <w:r w:rsidRPr="00A817D4">
        <w:rPr>
          <w:rFonts w:ascii="Arial" w:hAnsi="Arial" w:cs="Arial"/>
          <w:spacing w:val="-5"/>
          <w:sz w:val="22"/>
          <w:szCs w:val="22"/>
        </w:rPr>
        <w:t xml:space="preserve"> </w:t>
      </w:r>
      <w:r w:rsidRPr="00A817D4">
        <w:rPr>
          <w:rFonts w:ascii="Arial" w:hAnsi="Arial" w:cs="Arial"/>
          <w:sz w:val="22"/>
          <w:szCs w:val="22"/>
        </w:rPr>
        <w:t>previstes</w:t>
      </w:r>
      <w:r w:rsidRPr="00A817D4">
        <w:rPr>
          <w:rFonts w:ascii="Arial" w:hAnsi="Arial" w:cs="Arial"/>
          <w:spacing w:val="-6"/>
          <w:sz w:val="22"/>
          <w:szCs w:val="22"/>
        </w:rPr>
        <w:t xml:space="preserve"> </w:t>
      </w:r>
      <w:r w:rsidRPr="00A817D4">
        <w:rPr>
          <w:rFonts w:ascii="Arial" w:hAnsi="Arial" w:cs="Arial"/>
          <w:sz w:val="22"/>
          <w:szCs w:val="22"/>
        </w:rPr>
        <w:t>en</w:t>
      </w:r>
      <w:r w:rsidRPr="00A817D4">
        <w:rPr>
          <w:rFonts w:ascii="Arial" w:hAnsi="Arial" w:cs="Arial"/>
          <w:spacing w:val="-8"/>
          <w:sz w:val="22"/>
          <w:szCs w:val="22"/>
        </w:rPr>
        <w:t xml:space="preserve"> </w:t>
      </w:r>
      <w:r w:rsidRPr="00A817D4">
        <w:rPr>
          <w:rFonts w:ascii="Arial" w:hAnsi="Arial" w:cs="Arial"/>
          <w:sz w:val="22"/>
          <w:szCs w:val="22"/>
        </w:rPr>
        <w:t>aquest</w:t>
      </w:r>
      <w:r w:rsidRPr="00A817D4">
        <w:rPr>
          <w:rFonts w:ascii="Arial" w:hAnsi="Arial" w:cs="Arial"/>
          <w:spacing w:val="-4"/>
          <w:sz w:val="22"/>
          <w:szCs w:val="22"/>
        </w:rPr>
        <w:t xml:space="preserve"> </w:t>
      </w:r>
      <w:r w:rsidRPr="00A817D4">
        <w:rPr>
          <w:rFonts w:ascii="Arial" w:hAnsi="Arial" w:cs="Arial"/>
          <w:sz w:val="22"/>
          <w:szCs w:val="22"/>
        </w:rPr>
        <w:t>plec,</w:t>
      </w:r>
      <w:r w:rsidRPr="00A817D4">
        <w:rPr>
          <w:rFonts w:ascii="Arial" w:hAnsi="Arial" w:cs="Arial"/>
          <w:spacing w:val="-53"/>
          <w:sz w:val="22"/>
          <w:szCs w:val="22"/>
        </w:rPr>
        <w:t xml:space="preserve"> </w:t>
      </w:r>
      <w:r w:rsidRPr="00A817D4">
        <w:rPr>
          <w:rFonts w:ascii="Arial" w:hAnsi="Arial" w:cs="Arial"/>
          <w:sz w:val="22"/>
          <w:szCs w:val="22"/>
        </w:rPr>
        <w:t>o</w:t>
      </w:r>
      <w:r w:rsidRPr="00A817D4">
        <w:rPr>
          <w:rFonts w:ascii="Arial" w:hAnsi="Arial" w:cs="Arial"/>
          <w:spacing w:val="-2"/>
          <w:sz w:val="22"/>
          <w:szCs w:val="22"/>
        </w:rPr>
        <w:t xml:space="preserve"> </w:t>
      </w:r>
      <w:r w:rsidRPr="00A817D4">
        <w:rPr>
          <w:rFonts w:ascii="Arial" w:hAnsi="Arial" w:cs="Arial"/>
          <w:sz w:val="22"/>
          <w:szCs w:val="22"/>
        </w:rPr>
        <w:t>tot i</w:t>
      </w:r>
      <w:r w:rsidRPr="00A817D4">
        <w:rPr>
          <w:rFonts w:ascii="Arial" w:hAnsi="Arial" w:cs="Arial"/>
          <w:spacing w:val="-3"/>
          <w:sz w:val="22"/>
          <w:szCs w:val="22"/>
        </w:rPr>
        <w:t xml:space="preserve"> </w:t>
      </w:r>
      <w:r w:rsidRPr="00A817D4">
        <w:rPr>
          <w:rFonts w:ascii="Arial" w:hAnsi="Arial" w:cs="Arial"/>
          <w:sz w:val="22"/>
          <w:szCs w:val="22"/>
        </w:rPr>
        <w:t>concorrent,</w:t>
      </w:r>
      <w:r w:rsidRPr="00A817D4">
        <w:rPr>
          <w:rFonts w:ascii="Arial" w:hAnsi="Arial" w:cs="Arial"/>
          <w:spacing w:val="-1"/>
          <w:sz w:val="22"/>
          <w:szCs w:val="22"/>
        </w:rPr>
        <w:t xml:space="preserve"> </w:t>
      </w:r>
      <w:r w:rsidRPr="00A817D4">
        <w:rPr>
          <w:rFonts w:ascii="Arial" w:hAnsi="Arial" w:cs="Arial"/>
          <w:sz w:val="22"/>
          <w:szCs w:val="22"/>
        </w:rPr>
        <w:t>si</w:t>
      </w:r>
      <w:r w:rsidRPr="00A817D4">
        <w:rPr>
          <w:rFonts w:ascii="Arial" w:hAnsi="Arial" w:cs="Arial"/>
          <w:spacing w:val="-1"/>
          <w:sz w:val="22"/>
          <w:szCs w:val="22"/>
        </w:rPr>
        <w:t xml:space="preserve"> </w:t>
      </w:r>
      <w:r w:rsidRPr="00A817D4">
        <w:rPr>
          <w:rFonts w:ascii="Arial" w:hAnsi="Arial" w:cs="Arial"/>
          <w:sz w:val="22"/>
          <w:szCs w:val="22"/>
        </w:rPr>
        <w:t>no es compleix</w:t>
      </w:r>
      <w:r w:rsidRPr="00A817D4">
        <w:rPr>
          <w:rFonts w:ascii="Arial" w:hAnsi="Arial" w:cs="Arial"/>
          <w:spacing w:val="-1"/>
          <w:sz w:val="22"/>
          <w:szCs w:val="22"/>
        </w:rPr>
        <w:t xml:space="preserve"> </w:t>
      </w:r>
      <w:r w:rsidRPr="00A817D4">
        <w:rPr>
          <w:rFonts w:ascii="Arial" w:hAnsi="Arial" w:cs="Arial"/>
          <w:sz w:val="22"/>
          <w:szCs w:val="22"/>
        </w:rPr>
        <w:t>la</w:t>
      </w:r>
      <w:r w:rsidRPr="00A817D4">
        <w:rPr>
          <w:rFonts w:ascii="Arial" w:hAnsi="Arial" w:cs="Arial"/>
          <w:spacing w:val="-2"/>
          <w:sz w:val="22"/>
          <w:szCs w:val="22"/>
        </w:rPr>
        <w:t xml:space="preserve"> </w:t>
      </w:r>
      <w:r w:rsidRPr="00A817D4">
        <w:rPr>
          <w:rFonts w:ascii="Arial" w:hAnsi="Arial" w:cs="Arial"/>
          <w:sz w:val="22"/>
          <w:szCs w:val="22"/>
        </w:rPr>
        <w:t>resta</w:t>
      </w:r>
      <w:r w:rsidRPr="00A817D4">
        <w:rPr>
          <w:rFonts w:ascii="Arial" w:hAnsi="Arial" w:cs="Arial"/>
          <w:spacing w:val="-1"/>
          <w:sz w:val="22"/>
          <w:szCs w:val="22"/>
        </w:rPr>
        <w:t xml:space="preserve"> </w:t>
      </w:r>
      <w:r w:rsidRPr="00A817D4">
        <w:rPr>
          <w:rFonts w:ascii="Arial" w:hAnsi="Arial" w:cs="Arial"/>
          <w:sz w:val="22"/>
          <w:szCs w:val="22"/>
        </w:rPr>
        <w:t>que</w:t>
      </w:r>
      <w:r w:rsidRPr="00A817D4">
        <w:rPr>
          <w:rFonts w:ascii="Arial" w:hAnsi="Arial" w:cs="Arial"/>
          <w:spacing w:val="-2"/>
          <w:sz w:val="22"/>
          <w:szCs w:val="22"/>
        </w:rPr>
        <w:t xml:space="preserve"> </w:t>
      </w:r>
      <w:r w:rsidRPr="00A817D4">
        <w:rPr>
          <w:rFonts w:ascii="Arial" w:hAnsi="Arial" w:cs="Arial"/>
          <w:sz w:val="22"/>
          <w:szCs w:val="22"/>
        </w:rPr>
        <w:t>preveu</w:t>
      </w:r>
      <w:r w:rsidRPr="00A817D4">
        <w:rPr>
          <w:rFonts w:ascii="Arial" w:hAnsi="Arial" w:cs="Arial"/>
          <w:spacing w:val="-2"/>
          <w:sz w:val="22"/>
          <w:szCs w:val="22"/>
        </w:rPr>
        <w:t xml:space="preserve"> </w:t>
      </w:r>
      <w:r w:rsidRPr="00A817D4">
        <w:rPr>
          <w:rFonts w:ascii="Arial" w:hAnsi="Arial" w:cs="Arial"/>
          <w:sz w:val="22"/>
          <w:szCs w:val="22"/>
        </w:rPr>
        <w:t>la</w:t>
      </w:r>
      <w:r w:rsidRPr="00A817D4">
        <w:rPr>
          <w:rFonts w:ascii="Arial" w:hAnsi="Arial" w:cs="Arial"/>
          <w:spacing w:val="1"/>
          <w:sz w:val="22"/>
          <w:szCs w:val="22"/>
        </w:rPr>
        <w:t xml:space="preserve"> </w:t>
      </w:r>
      <w:r w:rsidRPr="00A817D4">
        <w:rPr>
          <w:rFonts w:ascii="Arial" w:hAnsi="Arial" w:cs="Arial"/>
          <w:sz w:val="22"/>
          <w:szCs w:val="22"/>
        </w:rPr>
        <w:t>Llei</w:t>
      </w:r>
      <w:r w:rsidRPr="00A817D4">
        <w:rPr>
          <w:rFonts w:ascii="Arial" w:hAnsi="Arial" w:cs="Arial"/>
          <w:spacing w:val="-1"/>
          <w:sz w:val="22"/>
          <w:szCs w:val="22"/>
        </w:rPr>
        <w:t xml:space="preserve"> </w:t>
      </w:r>
      <w:r w:rsidRPr="00A817D4">
        <w:rPr>
          <w:rFonts w:ascii="Arial" w:hAnsi="Arial" w:cs="Arial"/>
          <w:sz w:val="22"/>
          <w:szCs w:val="22"/>
        </w:rPr>
        <w:t>o</w:t>
      </w:r>
      <w:r w:rsidRPr="00A817D4">
        <w:rPr>
          <w:rFonts w:ascii="Arial" w:hAnsi="Arial" w:cs="Arial"/>
          <w:spacing w:val="-2"/>
          <w:sz w:val="22"/>
          <w:szCs w:val="22"/>
        </w:rPr>
        <w:t xml:space="preserve"> </w:t>
      </w:r>
      <w:r w:rsidRPr="00A817D4">
        <w:rPr>
          <w:rFonts w:ascii="Arial" w:hAnsi="Arial" w:cs="Arial"/>
          <w:sz w:val="22"/>
          <w:szCs w:val="22"/>
        </w:rPr>
        <w:t>en</w:t>
      </w:r>
      <w:r w:rsidRPr="00A817D4">
        <w:rPr>
          <w:rFonts w:ascii="Arial" w:hAnsi="Arial" w:cs="Arial"/>
          <w:spacing w:val="-1"/>
          <w:sz w:val="22"/>
          <w:szCs w:val="22"/>
        </w:rPr>
        <w:t xml:space="preserve"> </w:t>
      </w:r>
      <w:r w:rsidRPr="00A817D4">
        <w:rPr>
          <w:rFonts w:ascii="Arial" w:hAnsi="Arial" w:cs="Arial"/>
          <w:sz w:val="22"/>
          <w:szCs w:val="22"/>
        </w:rPr>
        <w:t>el</w:t>
      </w:r>
      <w:r w:rsidRPr="00A817D4">
        <w:rPr>
          <w:rFonts w:ascii="Arial" w:hAnsi="Arial" w:cs="Arial"/>
          <w:spacing w:val="-3"/>
          <w:sz w:val="22"/>
          <w:szCs w:val="22"/>
        </w:rPr>
        <w:t xml:space="preserve"> </w:t>
      </w:r>
      <w:r w:rsidRPr="00A817D4">
        <w:rPr>
          <w:rFonts w:ascii="Arial" w:hAnsi="Arial" w:cs="Arial"/>
          <w:sz w:val="22"/>
          <w:szCs w:val="22"/>
        </w:rPr>
        <w:t>Plec.</w:t>
      </w:r>
    </w:p>
    <w:p w14:paraId="304D536E" w14:textId="77777777" w:rsidR="00A817D4" w:rsidRPr="00A817D4" w:rsidRDefault="00A817D4" w:rsidP="008249FA">
      <w:pPr>
        <w:pStyle w:val="Pargrafdellista"/>
        <w:widowControl w:val="0"/>
        <w:tabs>
          <w:tab w:val="left" w:pos="729"/>
        </w:tabs>
        <w:autoSpaceDE w:val="0"/>
        <w:autoSpaceDN w:val="0"/>
        <w:ind w:left="709"/>
        <w:contextualSpacing w:val="0"/>
        <w:jc w:val="both"/>
        <w:rPr>
          <w:rFonts w:ascii="Arial" w:hAnsi="Arial" w:cs="Arial"/>
          <w:sz w:val="22"/>
          <w:szCs w:val="22"/>
        </w:rPr>
      </w:pPr>
    </w:p>
    <w:p w14:paraId="7C9CAB05" w14:textId="77777777" w:rsidR="00A817D4" w:rsidRPr="00A817D4" w:rsidRDefault="00A817D4" w:rsidP="008249FA">
      <w:pPr>
        <w:pStyle w:val="Pargrafdellista"/>
        <w:widowControl w:val="0"/>
        <w:numPr>
          <w:ilvl w:val="0"/>
          <w:numId w:val="43"/>
        </w:numPr>
        <w:tabs>
          <w:tab w:val="left" w:pos="729"/>
        </w:tabs>
        <w:autoSpaceDE w:val="0"/>
        <w:autoSpaceDN w:val="0"/>
        <w:ind w:left="709" w:hanging="283"/>
        <w:contextualSpacing w:val="0"/>
        <w:jc w:val="both"/>
        <w:rPr>
          <w:rFonts w:ascii="Arial" w:hAnsi="Arial" w:cs="Arial"/>
          <w:sz w:val="22"/>
          <w:szCs w:val="22"/>
        </w:rPr>
      </w:pPr>
      <w:r w:rsidRPr="00A817D4">
        <w:rPr>
          <w:rFonts w:ascii="Arial" w:hAnsi="Arial" w:cs="Arial"/>
          <w:sz w:val="22"/>
          <w:szCs w:val="22"/>
        </w:rPr>
        <w:t>L'incompliment reiterat de les ordres del Servei d’Acció Transversal i Serveis Interns</w:t>
      </w:r>
      <w:r w:rsidRPr="00A817D4">
        <w:rPr>
          <w:rFonts w:ascii="Arial" w:hAnsi="Arial" w:cs="Arial"/>
          <w:spacing w:val="1"/>
          <w:sz w:val="22"/>
          <w:szCs w:val="22"/>
        </w:rPr>
        <w:t xml:space="preserve"> </w:t>
      </w:r>
      <w:r w:rsidRPr="00A817D4">
        <w:rPr>
          <w:rFonts w:ascii="Arial" w:hAnsi="Arial" w:cs="Arial"/>
          <w:sz w:val="22"/>
          <w:szCs w:val="22"/>
        </w:rPr>
        <w:t>per a la prestació dels serveis que siguin procedents d'acord amb el contingut del</w:t>
      </w:r>
      <w:r w:rsidRPr="00A817D4">
        <w:rPr>
          <w:rFonts w:ascii="Arial" w:hAnsi="Arial" w:cs="Arial"/>
          <w:spacing w:val="1"/>
          <w:sz w:val="22"/>
          <w:szCs w:val="22"/>
        </w:rPr>
        <w:t xml:space="preserve"> </w:t>
      </w:r>
      <w:r w:rsidRPr="00A817D4">
        <w:rPr>
          <w:rFonts w:ascii="Arial" w:hAnsi="Arial" w:cs="Arial"/>
          <w:sz w:val="22"/>
          <w:szCs w:val="22"/>
        </w:rPr>
        <w:t>present informe, el plec de condicions tècniques i econòmiques i la normativa vigent,</w:t>
      </w:r>
      <w:r w:rsidRPr="00A817D4">
        <w:rPr>
          <w:rFonts w:ascii="Arial" w:hAnsi="Arial" w:cs="Arial"/>
          <w:spacing w:val="1"/>
          <w:sz w:val="22"/>
          <w:szCs w:val="22"/>
        </w:rPr>
        <w:t xml:space="preserve"> </w:t>
      </w:r>
      <w:r w:rsidRPr="00A817D4">
        <w:rPr>
          <w:rFonts w:ascii="Arial" w:hAnsi="Arial" w:cs="Arial"/>
          <w:sz w:val="22"/>
          <w:szCs w:val="22"/>
        </w:rPr>
        <w:t>així</w:t>
      </w:r>
      <w:r w:rsidRPr="00A817D4">
        <w:rPr>
          <w:rFonts w:ascii="Arial" w:hAnsi="Arial" w:cs="Arial"/>
          <w:spacing w:val="-2"/>
          <w:sz w:val="22"/>
          <w:szCs w:val="22"/>
        </w:rPr>
        <w:t xml:space="preserve"> </w:t>
      </w:r>
      <w:r w:rsidRPr="00A817D4">
        <w:rPr>
          <w:rFonts w:ascii="Arial" w:hAnsi="Arial" w:cs="Arial"/>
          <w:sz w:val="22"/>
          <w:szCs w:val="22"/>
        </w:rPr>
        <w:t>com</w:t>
      </w:r>
      <w:r w:rsidRPr="00A817D4">
        <w:rPr>
          <w:rFonts w:ascii="Arial" w:hAnsi="Arial" w:cs="Arial"/>
          <w:spacing w:val="3"/>
          <w:sz w:val="22"/>
          <w:szCs w:val="22"/>
        </w:rPr>
        <w:t xml:space="preserve"> </w:t>
      </w:r>
      <w:r w:rsidRPr="00A817D4">
        <w:rPr>
          <w:rFonts w:ascii="Arial" w:hAnsi="Arial" w:cs="Arial"/>
          <w:sz w:val="22"/>
          <w:szCs w:val="22"/>
        </w:rPr>
        <w:t>les normes de</w:t>
      </w:r>
      <w:r w:rsidRPr="00A817D4">
        <w:rPr>
          <w:rFonts w:ascii="Arial" w:hAnsi="Arial" w:cs="Arial"/>
          <w:spacing w:val="-2"/>
          <w:sz w:val="22"/>
          <w:szCs w:val="22"/>
        </w:rPr>
        <w:t xml:space="preserve"> </w:t>
      </w:r>
      <w:r w:rsidRPr="00A817D4">
        <w:rPr>
          <w:rFonts w:ascii="Arial" w:hAnsi="Arial" w:cs="Arial"/>
          <w:sz w:val="22"/>
          <w:szCs w:val="22"/>
        </w:rPr>
        <w:t>seguretat</w:t>
      </w:r>
      <w:r w:rsidRPr="00A817D4">
        <w:rPr>
          <w:rFonts w:ascii="Arial" w:hAnsi="Arial" w:cs="Arial"/>
          <w:spacing w:val="1"/>
          <w:sz w:val="22"/>
          <w:szCs w:val="22"/>
        </w:rPr>
        <w:t xml:space="preserve"> </w:t>
      </w:r>
      <w:r w:rsidRPr="00A817D4">
        <w:rPr>
          <w:rFonts w:ascii="Arial" w:hAnsi="Arial" w:cs="Arial"/>
          <w:sz w:val="22"/>
          <w:szCs w:val="22"/>
        </w:rPr>
        <w:t>vigents.</w:t>
      </w:r>
    </w:p>
    <w:p w14:paraId="11C77DCE" w14:textId="77777777" w:rsidR="00A817D4" w:rsidRPr="00A817D4" w:rsidRDefault="00A817D4" w:rsidP="008249FA">
      <w:pPr>
        <w:pStyle w:val="Pargrafdellista"/>
        <w:widowControl w:val="0"/>
        <w:tabs>
          <w:tab w:val="left" w:pos="729"/>
        </w:tabs>
        <w:autoSpaceDE w:val="0"/>
        <w:autoSpaceDN w:val="0"/>
        <w:ind w:left="709"/>
        <w:contextualSpacing w:val="0"/>
        <w:jc w:val="both"/>
        <w:rPr>
          <w:rFonts w:ascii="Arial" w:hAnsi="Arial" w:cs="Arial"/>
          <w:sz w:val="22"/>
          <w:szCs w:val="22"/>
        </w:rPr>
      </w:pPr>
    </w:p>
    <w:p w14:paraId="5E65E087" w14:textId="77777777" w:rsidR="00A817D4" w:rsidRPr="00A817D4" w:rsidRDefault="00A817D4" w:rsidP="008249FA">
      <w:pPr>
        <w:pStyle w:val="Pargrafdellista"/>
        <w:widowControl w:val="0"/>
        <w:numPr>
          <w:ilvl w:val="0"/>
          <w:numId w:val="43"/>
        </w:numPr>
        <w:autoSpaceDE w:val="0"/>
        <w:autoSpaceDN w:val="0"/>
        <w:ind w:left="709" w:hanging="283"/>
        <w:contextualSpacing w:val="0"/>
        <w:jc w:val="both"/>
        <w:rPr>
          <w:rFonts w:ascii="Arial" w:hAnsi="Arial" w:cs="Arial"/>
          <w:sz w:val="22"/>
          <w:szCs w:val="22"/>
        </w:rPr>
      </w:pPr>
      <w:r w:rsidRPr="00A817D4">
        <w:rPr>
          <w:rFonts w:ascii="Arial" w:hAnsi="Arial" w:cs="Arial"/>
          <w:sz w:val="22"/>
          <w:szCs w:val="22"/>
        </w:rPr>
        <w:t>La inobservança de normes, disposicions o resolucions administratives emanades de</w:t>
      </w:r>
      <w:r w:rsidRPr="00A817D4">
        <w:rPr>
          <w:rFonts w:ascii="Arial" w:hAnsi="Arial" w:cs="Arial"/>
          <w:spacing w:val="-53"/>
          <w:sz w:val="22"/>
          <w:szCs w:val="22"/>
        </w:rPr>
        <w:t xml:space="preserve"> </w:t>
      </w:r>
      <w:r w:rsidRPr="00A817D4">
        <w:rPr>
          <w:rFonts w:ascii="Arial" w:hAnsi="Arial" w:cs="Arial"/>
          <w:sz w:val="22"/>
          <w:szCs w:val="22"/>
        </w:rPr>
        <w:t>les</w:t>
      </w:r>
      <w:r w:rsidRPr="00A817D4">
        <w:rPr>
          <w:rFonts w:ascii="Arial" w:hAnsi="Arial" w:cs="Arial"/>
          <w:spacing w:val="-1"/>
          <w:sz w:val="22"/>
          <w:szCs w:val="22"/>
        </w:rPr>
        <w:t xml:space="preserve"> </w:t>
      </w:r>
      <w:r w:rsidRPr="00A817D4">
        <w:rPr>
          <w:rFonts w:ascii="Arial" w:hAnsi="Arial" w:cs="Arial"/>
          <w:sz w:val="22"/>
          <w:szCs w:val="22"/>
        </w:rPr>
        <w:t>autoritats competents en</w:t>
      </w:r>
      <w:r w:rsidRPr="00A817D4">
        <w:rPr>
          <w:rFonts w:ascii="Arial" w:hAnsi="Arial" w:cs="Arial"/>
          <w:spacing w:val="-1"/>
          <w:sz w:val="22"/>
          <w:szCs w:val="22"/>
        </w:rPr>
        <w:t xml:space="preserve"> </w:t>
      </w:r>
      <w:r w:rsidRPr="00A817D4">
        <w:rPr>
          <w:rFonts w:ascii="Arial" w:hAnsi="Arial" w:cs="Arial"/>
          <w:sz w:val="22"/>
          <w:szCs w:val="22"/>
        </w:rPr>
        <w:t>cada</w:t>
      </w:r>
      <w:r w:rsidRPr="00A817D4">
        <w:rPr>
          <w:rFonts w:ascii="Arial" w:hAnsi="Arial" w:cs="Arial"/>
          <w:spacing w:val="-1"/>
          <w:sz w:val="22"/>
          <w:szCs w:val="22"/>
        </w:rPr>
        <w:t xml:space="preserve"> </w:t>
      </w:r>
      <w:r w:rsidRPr="00A817D4">
        <w:rPr>
          <w:rFonts w:ascii="Arial" w:hAnsi="Arial" w:cs="Arial"/>
          <w:sz w:val="22"/>
          <w:szCs w:val="22"/>
        </w:rPr>
        <w:t>matèria.</w:t>
      </w:r>
    </w:p>
    <w:p w14:paraId="549BC75B" w14:textId="77777777" w:rsidR="00A817D4" w:rsidRPr="00A817D4" w:rsidRDefault="00A817D4" w:rsidP="008249FA">
      <w:pPr>
        <w:pStyle w:val="Pargrafdellista"/>
        <w:widowControl w:val="0"/>
        <w:autoSpaceDE w:val="0"/>
        <w:autoSpaceDN w:val="0"/>
        <w:ind w:left="709"/>
        <w:contextualSpacing w:val="0"/>
        <w:jc w:val="both"/>
        <w:rPr>
          <w:rFonts w:ascii="Arial" w:hAnsi="Arial" w:cs="Arial"/>
          <w:sz w:val="22"/>
          <w:szCs w:val="22"/>
        </w:rPr>
      </w:pPr>
    </w:p>
    <w:p w14:paraId="7F5D4A7C" w14:textId="683F45CE" w:rsidR="00A817D4" w:rsidRPr="00A817D4" w:rsidRDefault="00A817D4" w:rsidP="008249FA">
      <w:pPr>
        <w:pStyle w:val="Pargrafdellista"/>
        <w:widowControl w:val="0"/>
        <w:numPr>
          <w:ilvl w:val="0"/>
          <w:numId w:val="43"/>
        </w:numPr>
        <w:autoSpaceDE w:val="0"/>
        <w:autoSpaceDN w:val="0"/>
        <w:ind w:left="709" w:hanging="283"/>
        <w:contextualSpacing w:val="0"/>
        <w:jc w:val="both"/>
        <w:rPr>
          <w:rFonts w:ascii="Arial" w:hAnsi="Arial" w:cs="Arial"/>
          <w:sz w:val="22"/>
          <w:szCs w:val="22"/>
        </w:rPr>
      </w:pPr>
      <w:r w:rsidRPr="00A817D4">
        <w:rPr>
          <w:rFonts w:ascii="Arial" w:hAnsi="Arial" w:cs="Arial"/>
          <w:sz w:val="22"/>
          <w:szCs w:val="22"/>
        </w:rPr>
        <w:t>La</w:t>
      </w:r>
      <w:r w:rsidRPr="00A817D4">
        <w:rPr>
          <w:rFonts w:ascii="Arial" w:hAnsi="Arial" w:cs="Arial"/>
          <w:spacing w:val="-2"/>
          <w:sz w:val="22"/>
          <w:szCs w:val="22"/>
        </w:rPr>
        <w:t xml:space="preserve"> </w:t>
      </w:r>
      <w:r w:rsidRPr="00A817D4">
        <w:rPr>
          <w:rFonts w:ascii="Arial" w:hAnsi="Arial" w:cs="Arial"/>
          <w:sz w:val="22"/>
          <w:szCs w:val="22"/>
        </w:rPr>
        <w:t>reiteració</w:t>
      </w:r>
      <w:r w:rsidRPr="00A817D4">
        <w:rPr>
          <w:rFonts w:ascii="Arial" w:hAnsi="Arial" w:cs="Arial"/>
          <w:spacing w:val="-2"/>
          <w:sz w:val="22"/>
          <w:szCs w:val="22"/>
        </w:rPr>
        <w:t xml:space="preserve"> </w:t>
      </w:r>
      <w:r w:rsidRPr="00A817D4">
        <w:rPr>
          <w:rFonts w:ascii="Arial" w:hAnsi="Arial" w:cs="Arial"/>
          <w:sz w:val="22"/>
          <w:szCs w:val="22"/>
        </w:rPr>
        <w:t>de dues</w:t>
      </w:r>
      <w:r w:rsidRPr="00A817D4">
        <w:rPr>
          <w:rFonts w:ascii="Arial" w:hAnsi="Arial" w:cs="Arial"/>
          <w:spacing w:val="-1"/>
          <w:sz w:val="22"/>
          <w:szCs w:val="22"/>
        </w:rPr>
        <w:t xml:space="preserve"> </w:t>
      </w:r>
      <w:r w:rsidRPr="00A817D4">
        <w:rPr>
          <w:rFonts w:ascii="Arial" w:hAnsi="Arial" w:cs="Arial"/>
          <w:sz w:val="22"/>
          <w:szCs w:val="22"/>
        </w:rPr>
        <w:t>o</w:t>
      </w:r>
      <w:r w:rsidRPr="00A817D4">
        <w:rPr>
          <w:rFonts w:ascii="Arial" w:hAnsi="Arial" w:cs="Arial"/>
          <w:spacing w:val="-2"/>
          <w:sz w:val="22"/>
          <w:szCs w:val="22"/>
        </w:rPr>
        <w:t xml:space="preserve"> </w:t>
      </w:r>
      <w:r w:rsidRPr="00A817D4">
        <w:rPr>
          <w:rFonts w:ascii="Arial" w:hAnsi="Arial" w:cs="Arial"/>
          <w:sz w:val="22"/>
          <w:szCs w:val="22"/>
        </w:rPr>
        <w:t>més</w:t>
      </w:r>
      <w:r w:rsidRPr="00A817D4">
        <w:rPr>
          <w:rFonts w:ascii="Arial" w:hAnsi="Arial" w:cs="Arial"/>
          <w:spacing w:val="-1"/>
          <w:sz w:val="22"/>
          <w:szCs w:val="22"/>
        </w:rPr>
        <w:t xml:space="preserve"> </w:t>
      </w:r>
      <w:r w:rsidRPr="00A817D4">
        <w:rPr>
          <w:rFonts w:ascii="Arial" w:hAnsi="Arial" w:cs="Arial"/>
          <w:sz w:val="22"/>
          <w:szCs w:val="22"/>
        </w:rPr>
        <w:t>infraccions</w:t>
      </w:r>
      <w:r w:rsidRPr="00A817D4">
        <w:rPr>
          <w:rFonts w:ascii="Arial" w:hAnsi="Arial" w:cs="Arial"/>
          <w:spacing w:val="-1"/>
          <w:sz w:val="22"/>
          <w:szCs w:val="22"/>
        </w:rPr>
        <w:t xml:space="preserve"> </w:t>
      </w:r>
      <w:r w:rsidRPr="00A817D4">
        <w:rPr>
          <w:rFonts w:ascii="Arial" w:hAnsi="Arial" w:cs="Arial"/>
          <w:sz w:val="22"/>
          <w:szCs w:val="22"/>
        </w:rPr>
        <w:t>greus</w:t>
      </w:r>
      <w:r w:rsidRPr="00A817D4">
        <w:rPr>
          <w:rFonts w:ascii="Arial" w:hAnsi="Arial" w:cs="Arial"/>
          <w:spacing w:val="-1"/>
          <w:sz w:val="22"/>
          <w:szCs w:val="22"/>
        </w:rPr>
        <w:t xml:space="preserve"> </w:t>
      </w:r>
      <w:r w:rsidRPr="00A817D4">
        <w:rPr>
          <w:rFonts w:ascii="Arial" w:hAnsi="Arial" w:cs="Arial"/>
          <w:sz w:val="22"/>
          <w:szCs w:val="22"/>
        </w:rPr>
        <w:t>en</w:t>
      </w:r>
      <w:r w:rsidRPr="00A817D4">
        <w:rPr>
          <w:rFonts w:ascii="Arial" w:hAnsi="Arial" w:cs="Arial"/>
          <w:spacing w:val="-2"/>
          <w:sz w:val="22"/>
          <w:szCs w:val="22"/>
        </w:rPr>
        <w:t xml:space="preserve"> </w:t>
      </w:r>
      <w:r w:rsidRPr="00A817D4">
        <w:rPr>
          <w:rFonts w:ascii="Arial" w:hAnsi="Arial" w:cs="Arial"/>
          <w:sz w:val="22"/>
          <w:szCs w:val="22"/>
        </w:rPr>
        <w:t>el</w:t>
      </w:r>
      <w:r w:rsidRPr="00A817D4">
        <w:rPr>
          <w:rFonts w:ascii="Arial" w:hAnsi="Arial" w:cs="Arial"/>
          <w:spacing w:val="-3"/>
          <w:sz w:val="22"/>
          <w:szCs w:val="22"/>
        </w:rPr>
        <w:t xml:space="preserve"> </w:t>
      </w:r>
      <w:r w:rsidRPr="00A817D4">
        <w:rPr>
          <w:rFonts w:ascii="Arial" w:hAnsi="Arial" w:cs="Arial"/>
          <w:sz w:val="22"/>
          <w:szCs w:val="22"/>
        </w:rPr>
        <w:t>període</w:t>
      </w:r>
      <w:r w:rsidRPr="00A817D4">
        <w:rPr>
          <w:rFonts w:ascii="Arial" w:hAnsi="Arial" w:cs="Arial"/>
          <w:spacing w:val="-2"/>
          <w:sz w:val="22"/>
          <w:szCs w:val="22"/>
        </w:rPr>
        <w:t xml:space="preserve"> </w:t>
      </w:r>
      <w:r w:rsidRPr="00A817D4">
        <w:rPr>
          <w:rFonts w:ascii="Arial" w:hAnsi="Arial" w:cs="Arial"/>
          <w:sz w:val="22"/>
          <w:szCs w:val="22"/>
        </w:rPr>
        <w:t>de</w:t>
      </w:r>
      <w:r w:rsidRPr="00A817D4">
        <w:rPr>
          <w:rFonts w:ascii="Arial" w:hAnsi="Arial" w:cs="Arial"/>
          <w:spacing w:val="-2"/>
          <w:sz w:val="22"/>
          <w:szCs w:val="22"/>
        </w:rPr>
        <w:t xml:space="preserve"> </w:t>
      </w:r>
      <w:r w:rsidRPr="00A817D4">
        <w:rPr>
          <w:rFonts w:ascii="Arial" w:hAnsi="Arial" w:cs="Arial"/>
          <w:sz w:val="22"/>
          <w:szCs w:val="22"/>
        </w:rPr>
        <w:t>sis</w:t>
      </w:r>
      <w:r w:rsidRPr="00A817D4">
        <w:rPr>
          <w:rFonts w:ascii="Arial" w:hAnsi="Arial" w:cs="Arial"/>
          <w:spacing w:val="-1"/>
          <w:sz w:val="22"/>
          <w:szCs w:val="22"/>
        </w:rPr>
        <w:t xml:space="preserve"> </w:t>
      </w:r>
      <w:r w:rsidRPr="00A817D4">
        <w:rPr>
          <w:rFonts w:ascii="Arial" w:hAnsi="Arial" w:cs="Arial"/>
          <w:sz w:val="22"/>
          <w:szCs w:val="22"/>
        </w:rPr>
        <w:t>mesos.</w:t>
      </w:r>
    </w:p>
    <w:p w14:paraId="38FF71B5" w14:textId="77777777" w:rsidR="00A817D4" w:rsidRPr="00A817D4" w:rsidRDefault="00A817D4" w:rsidP="008249FA">
      <w:pPr>
        <w:pStyle w:val="Textindependent"/>
        <w:rPr>
          <w:rFonts w:cs="Arial"/>
          <w:sz w:val="22"/>
          <w:szCs w:val="22"/>
        </w:rPr>
      </w:pPr>
    </w:p>
    <w:p w14:paraId="3AB9ED91" w14:textId="77777777" w:rsidR="00A817D4" w:rsidRPr="00A817D4" w:rsidRDefault="00A817D4" w:rsidP="00A817D4">
      <w:pPr>
        <w:pStyle w:val="Textindependent"/>
        <w:ind w:left="102"/>
        <w:rPr>
          <w:rFonts w:cs="Arial"/>
          <w:sz w:val="22"/>
          <w:szCs w:val="22"/>
        </w:rPr>
      </w:pPr>
      <w:r w:rsidRPr="00A817D4">
        <w:rPr>
          <w:rFonts w:cs="Arial"/>
          <w:sz w:val="22"/>
          <w:szCs w:val="22"/>
        </w:rPr>
        <w:t>Es</w:t>
      </w:r>
      <w:r w:rsidRPr="00A817D4">
        <w:rPr>
          <w:rFonts w:cs="Arial"/>
          <w:spacing w:val="-3"/>
          <w:sz w:val="22"/>
          <w:szCs w:val="22"/>
        </w:rPr>
        <w:t xml:space="preserve"> </w:t>
      </w:r>
      <w:r w:rsidRPr="00A817D4">
        <w:rPr>
          <w:rFonts w:cs="Arial"/>
          <w:sz w:val="22"/>
          <w:szCs w:val="22"/>
        </w:rPr>
        <w:t>consideraran</w:t>
      </w:r>
      <w:r w:rsidRPr="00A817D4">
        <w:rPr>
          <w:rFonts w:cs="Arial"/>
          <w:spacing w:val="-2"/>
          <w:sz w:val="22"/>
          <w:szCs w:val="22"/>
        </w:rPr>
        <w:t xml:space="preserve"> </w:t>
      </w:r>
      <w:proofErr w:type="spellStart"/>
      <w:r w:rsidRPr="00A817D4">
        <w:rPr>
          <w:rFonts w:cs="Arial"/>
          <w:sz w:val="22"/>
          <w:szCs w:val="22"/>
        </w:rPr>
        <w:t>infraccions</w:t>
      </w:r>
      <w:proofErr w:type="spellEnd"/>
      <w:r w:rsidRPr="00A817D4">
        <w:rPr>
          <w:rFonts w:cs="Arial"/>
          <w:spacing w:val="-3"/>
          <w:sz w:val="22"/>
          <w:szCs w:val="22"/>
        </w:rPr>
        <w:t xml:space="preserve"> </w:t>
      </w:r>
      <w:proofErr w:type="spellStart"/>
      <w:r w:rsidRPr="00A817D4">
        <w:rPr>
          <w:rFonts w:cs="Arial"/>
          <w:sz w:val="22"/>
          <w:szCs w:val="22"/>
          <w:u w:val="single"/>
        </w:rPr>
        <w:t>greus</w:t>
      </w:r>
      <w:proofErr w:type="spellEnd"/>
      <w:r w:rsidRPr="00A817D4">
        <w:rPr>
          <w:rFonts w:cs="Arial"/>
          <w:sz w:val="22"/>
          <w:szCs w:val="22"/>
        </w:rPr>
        <w:t>:</w:t>
      </w:r>
    </w:p>
    <w:p w14:paraId="09DBB217" w14:textId="77777777" w:rsidR="00A817D4" w:rsidRPr="00A817D4" w:rsidRDefault="00A817D4" w:rsidP="00A817D4">
      <w:pPr>
        <w:pStyle w:val="Textindependent"/>
        <w:rPr>
          <w:rFonts w:cs="Arial"/>
          <w:sz w:val="22"/>
          <w:szCs w:val="22"/>
        </w:rPr>
      </w:pPr>
    </w:p>
    <w:p w14:paraId="4C4BCABC" w14:textId="77777777" w:rsidR="00A817D4" w:rsidRPr="00A817D4" w:rsidRDefault="00A817D4" w:rsidP="00A817D4">
      <w:pPr>
        <w:pStyle w:val="Pargrafdellista"/>
        <w:widowControl w:val="0"/>
        <w:numPr>
          <w:ilvl w:val="1"/>
          <w:numId w:val="42"/>
        </w:numPr>
        <w:tabs>
          <w:tab w:val="left" w:pos="822"/>
        </w:tabs>
        <w:autoSpaceDE w:val="0"/>
        <w:autoSpaceDN w:val="0"/>
        <w:ind w:left="821"/>
        <w:contextualSpacing w:val="0"/>
        <w:jc w:val="both"/>
        <w:rPr>
          <w:rFonts w:ascii="Arial" w:hAnsi="Arial" w:cs="Arial"/>
          <w:sz w:val="22"/>
          <w:szCs w:val="22"/>
        </w:rPr>
      </w:pPr>
      <w:r w:rsidRPr="00A817D4">
        <w:rPr>
          <w:rFonts w:ascii="Arial" w:hAnsi="Arial" w:cs="Arial"/>
          <w:sz w:val="22"/>
          <w:szCs w:val="22"/>
        </w:rPr>
        <w:t>L'incompliment de les condicions de prestació del servei establertes en el present</w:t>
      </w:r>
      <w:r w:rsidRPr="00A817D4">
        <w:rPr>
          <w:rFonts w:ascii="Arial" w:hAnsi="Arial" w:cs="Arial"/>
          <w:spacing w:val="1"/>
          <w:sz w:val="22"/>
          <w:szCs w:val="22"/>
        </w:rPr>
        <w:t xml:space="preserve"> </w:t>
      </w:r>
      <w:r w:rsidRPr="00A817D4">
        <w:rPr>
          <w:rFonts w:ascii="Arial" w:hAnsi="Arial" w:cs="Arial"/>
          <w:sz w:val="22"/>
          <w:szCs w:val="22"/>
        </w:rPr>
        <w:t>plec,</w:t>
      </w:r>
      <w:r w:rsidRPr="00A817D4">
        <w:rPr>
          <w:rFonts w:ascii="Arial" w:hAnsi="Arial" w:cs="Arial"/>
          <w:spacing w:val="-6"/>
          <w:sz w:val="22"/>
          <w:szCs w:val="22"/>
        </w:rPr>
        <w:t xml:space="preserve"> </w:t>
      </w:r>
      <w:r w:rsidRPr="00A817D4">
        <w:rPr>
          <w:rFonts w:ascii="Arial" w:hAnsi="Arial" w:cs="Arial"/>
          <w:sz w:val="22"/>
          <w:szCs w:val="22"/>
        </w:rPr>
        <w:t>en</w:t>
      </w:r>
      <w:r w:rsidRPr="00A817D4">
        <w:rPr>
          <w:rFonts w:ascii="Arial" w:hAnsi="Arial" w:cs="Arial"/>
          <w:spacing w:val="-5"/>
          <w:sz w:val="22"/>
          <w:szCs w:val="22"/>
        </w:rPr>
        <w:t xml:space="preserve"> </w:t>
      </w:r>
      <w:r w:rsidRPr="00A817D4">
        <w:rPr>
          <w:rFonts w:ascii="Arial" w:hAnsi="Arial" w:cs="Arial"/>
          <w:sz w:val="22"/>
          <w:szCs w:val="22"/>
        </w:rPr>
        <w:t>el</w:t>
      </w:r>
      <w:r w:rsidRPr="00A817D4">
        <w:rPr>
          <w:rFonts w:ascii="Arial" w:hAnsi="Arial" w:cs="Arial"/>
          <w:spacing w:val="-9"/>
          <w:sz w:val="22"/>
          <w:szCs w:val="22"/>
        </w:rPr>
        <w:t xml:space="preserve"> </w:t>
      </w:r>
      <w:r w:rsidRPr="00A817D4">
        <w:rPr>
          <w:rFonts w:ascii="Arial" w:hAnsi="Arial" w:cs="Arial"/>
          <w:sz w:val="22"/>
          <w:szCs w:val="22"/>
        </w:rPr>
        <w:t>contracte</w:t>
      </w:r>
      <w:r w:rsidRPr="00A817D4">
        <w:rPr>
          <w:rFonts w:ascii="Arial" w:hAnsi="Arial" w:cs="Arial"/>
          <w:spacing w:val="-5"/>
          <w:sz w:val="22"/>
          <w:szCs w:val="22"/>
        </w:rPr>
        <w:t xml:space="preserve"> </w:t>
      </w:r>
      <w:r w:rsidRPr="00A817D4">
        <w:rPr>
          <w:rFonts w:ascii="Arial" w:hAnsi="Arial" w:cs="Arial"/>
          <w:sz w:val="22"/>
          <w:szCs w:val="22"/>
        </w:rPr>
        <w:t>i</w:t>
      </w:r>
      <w:r w:rsidRPr="00A817D4">
        <w:rPr>
          <w:rFonts w:ascii="Arial" w:hAnsi="Arial" w:cs="Arial"/>
          <w:spacing w:val="-5"/>
          <w:sz w:val="22"/>
          <w:szCs w:val="22"/>
        </w:rPr>
        <w:t xml:space="preserve"> </w:t>
      </w:r>
      <w:r w:rsidRPr="00A817D4">
        <w:rPr>
          <w:rFonts w:ascii="Arial" w:hAnsi="Arial" w:cs="Arial"/>
          <w:sz w:val="22"/>
          <w:szCs w:val="22"/>
        </w:rPr>
        <w:t>la</w:t>
      </w:r>
      <w:r w:rsidRPr="00A817D4">
        <w:rPr>
          <w:rFonts w:ascii="Arial" w:hAnsi="Arial" w:cs="Arial"/>
          <w:spacing w:val="-6"/>
          <w:sz w:val="22"/>
          <w:szCs w:val="22"/>
        </w:rPr>
        <w:t xml:space="preserve"> </w:t>
      </w:r>
      <w:r w:rsidRPr="00A817D4">
        <w:rPr>
          <w:rFonts w:ascii="Arial" w:hAnsi="Arial" w:cs="Arial"/>
          <w:sz w:val="22"/>
          <w:szCs w:val="22"/>
        </w:rPr>
        <w:t>resta</w:t>
      </w:r>
      <w:r w:rsidRPr="00A817D4">
        <w:rPr>
          <w:rFonts w:ascii="Arial" w:hAnsi="Arial" w:cs="Arial"/>
          <w:spacing w:val="-7"/>
          <w:sz w:val="22"/>
          <w:szCs w:val="22"/>
        </w:rPr>
        <w:t xml:space="preserve"> </w:t>
      </w:r>
      <w:r w:rsidRPr="00A817D4">
        <w:rPr>
          <w:rFonts w:ascii="Arial" w:hAnsi="Arial" w:cs="Arial"/>
          <w:sz w:val="22"/>
          <w:szCs w:val="22"/>
        </w:rPr>
        <w:t>de</w:t>
      </w:r>
      <w:r w:rsidRPr="00A817D4">
        <w:rPr>
          <w:rFonts w:ascii="Arial" w:hAnsi="Arial" w:cs="Arial"/>
          <w:spacing w:val="-6"/>
          <w:sz w:val="22"/>
          <w:szCs w:val="22"/>
        </w:rPr>
        <w:t xml:space="preserve"> </w:t>
      </w:r>
      <w:r w:rsidRPr="00A817D4">
        <w:rPr>
          <w:rFonts w:ascii="Arial" w:hAnsi="Arial" w:cs="Arial"/>
          <w:sz w:val="22"/>
          <w:szCs w:val="22"/>
        </w:rPr>
        <w:t>normativa</w:t>
      </w:r>
      <w:r w:rsidRPr="00A817D4">
        <w:rPr>
          <w:rFonts w:ascii="Arial" w:hAnsi="Arial" w:cs="Arial"/>
          <w:spacing w:val="-5"/>
          <w:sz w:val="22"/>
          <w:szCs w:val="22"/>
        </w:rPr>
        <w:t xml:space="preserve"> </w:t>
      </w:r>
      <w:r w:rsidRPr="00A817D4">
        <w:rPr>
          <w:rFonts w:ascii="Arial" w:hAnsi="Arial" w:cs="Arial"/>
          <w:sz w:val="22"/>
          <w:szCs w:val="22"/>
        </w:rPr>
        <w:t>aplicable,</w:t>
      </w:r>
      <w:r w:rsidRPr="00A817D4">
        <w:rPr>
          <w:rFonts w:ascii="Arial" w:hAnsi="Arial" w:cs="Arial"/>
          <w:spacing w:val="-5"/>
          <w:sz w:val="22"/>
          <w:szCs w:val="22"/>
        </w:rPr>
        <w:t xml:space="preserve"> </w:t>
      </w:r>
      <w:r w:rsidRPr="00A817D4">
        <w:rPr>
          <w:rFonts w:ascii="Arial" w:hAnsi="Arial" w:cs="Arial"/>
          <w:sz w:val="22"/>
          <w:szCs w:val="22"/>
        </w:rPr>
        <w:t>llevat</w:t>
      </w:r>
      <w:r w:rsidRPr="00A817D4">
        <w:rPr>
          <w:rFonts w:ascii="Arial" w:hAnsi="Arial" w:cs="Arial"/>
          <w:spacing w:val="-8"/>
          <w:sz w:val="22"/>
          <w:szCs w:val="22"/>
        </w:rPr>
        <w:t xml:space="preserve"> </w:t>
      </w:r>
      <w:r w:rsidRPr="00A817D4">
        <w:rPr>
          <w:rFonts w:ascii="Arial" w:hAnsi="Arial" w:cs="Arial"/>
          <w:sz w:val="22"/>
          <w:szCs w:val="22"/>
        </w:rPr>
        <w:t>que</w:t>
      </w:r>
      <w:r w:rsidRPr="00A817D4">
        <w:rPr>
          <w:rFonts w:ascii="Arial" w:hAnsi="Arial" w:cs="Arial"/>
          <w:spacing w:val="-5"/>
          <w:sz w:val="22"/>
          <w:szCs w:val="22"/>
        </w:rPr>
        <w:t xml:space="preserve"> </w:t>
      </w:r>
      <w:r w:rsidRPr="00A817D4">
        <w:rPr>
          <w:rFonts w:ascii="Arial" w:hAnsi="Arial" w:cs="Arial"/>
          <w:sz w:val="22"/>
          <w:szCs w:val="22"/>
        </w:rPr>
        <w:t>tinguessin</w:t>
      </w:r>
      <w:r w:rsidRPr="00A817D4">
        <w:rPr>
          <w:rFonts w:ascii="Arial" w:hAnsi="Arial" w:cs="Arial"/>
          <w:spacing w:val="-6"/>
          <w:sz w:val="22"/>
          <w:szCs w:val="22"/>
        </w:rPr>
        <w:t xml:space="preserve"> </w:t>
      </w:r>
      <w:r w:rsidRPr="00A817D4">
        <w:rPr>
          <w:rFonts w:ascii="Arial" w:hAnsi="Arial" w:cs="Arial"/>
          <w:sz w:val="22"/>
          <w:szCs w:val="22"/>
        </w:rPr>
        <w:t>el</w:t>
      </w:r>
      <w:r w:rsidRPr="00A817D4">
        <w:rPr>
          <w:rFonts w:ascii="Arial" w:hAnsi="Arial" w:cs="Arial"/>
          <w:spacing w:val="-6"/>
          <w:sz w:val="22"/>
          <w:szCs w:val="22"/>
        </w:rPr>
        <w:t xml:space="preserve"> </w:t>
      </w:r>
      <w:r w:rsidRPr="00A817D4">
        <w:rPr>
          <w:rFonts w:ascii="Arial" w:hAnsi="Arial" w:cs="Arial"/>
          <w:sz w:val="22"/>
          <w:szCs w:val="22"/>
        </w:rPr>
        <w:t>caràcter</w:t>
      </w:r>
      <w:r w:rsidRPr="00A817D4">
        <w:rPr>
          <w:rFonts w:ascii="Arial" w:hAnsi="Arial" w:cs="Arial"/>
          <w:spacing w:val="-53"/>
          <w:sz w:val="22"/>
          <w:szCs w:val="22"/>
        </w:rPr>
        <w:t xml:space="preserve"> </w:t>
      </w:r>
      <w:r w:rsidRPr="00A817D4">
        <w:rPr>
          <w:rFonts w:ascii="Arial" w:hAnsi="Arial" w:cs="Arial"/>
          <w:sz w:val="22"/>
          <w:szCs w:val="22"/>
        </w:rPr>
        <w:t>de</w:t>
      </w:r>
      <w:r w:rsidRPr="00A817D4">
        <w:rPr>
          <w:rFonts w:ascii="Arial" w:hAnsi="Arial" w:cs="Arial"/>
          <w:spacing w:val="-2"/>
          <w:sz w:val="22"/>
          <w:szCs w:val="22"/>
        </w:rPr>
        <w:t xml:space="preserve"> </w:t>
      </w:r>
      <w:r w:rsidRPr="00A817D4">
        <w:rPr>
          <w:rFonts w:ascii="Arial" w:hAnsi="Arial" w:cs="Arial"/>
          <w:sz w:val="22"/>
          <w:szCs w:val="22"/>
        </w:rPr>
        <w:t>molt</w:t>
      </w:r>
      <w:r w:rsidRPr="00A817D4">
        <w:rPr>
          <w:rFonts w:ascii="Arial" w:hAnsi="Arial" w:cs="Arial"/>
          <w:spacing w:val="-1"/>
          <w:sz w:val="22"/>
          <w:szCs w:val="22"/>
        </w:rPr>
        <w:t xml:space="preserve"> </w:t>
      </w:r>
      <w:r w:rsidRPr="00A817D4">
        <w:rPr>
          <w:rFonts w:ascii="Arial" w:hAnsi="Arial" w:cs="Arial"/>
          <w:sz w:val="22"/>
          <w:szCs w:val="22"/>
        </w:rPr>
        <w:t>greu de</w:t>
      </w:r>
      <w:r w:rsidRPr="00A817D4">
        <w:rPr>
          <w:rFonts w:ascii="Arial" w:hAnsi="Arial" w:cs="Arial"/>
          <w:spacing w:val="-1"/>
          <w:sz w:val="22"/>
          <w:szCs w:val="22"/>
        </w:rPr>
        <w:t xml:space="preserve"> </w:t>
      </w:r>
      <w:r w:rsidRPr="00A817D4">
        <w:rPr>
          <w:rFonts w:ascii="Arial" w:hAnsi="Arial" w:cs="Arial"/>
          <w:sz w:val="22"/>
          <w:szCs w:val="22"/>
        </w:rPr>
        <w:t>conformitat</w:t>
      </w:r>
      <w:r w:rsidRPr="00A817D4">
        <w:rPr>
          <w:rFonts w:ascii="Arial" w:hAnsi="Arial" w:cs="Arial"/>
          <w:spacing w:val="-1"/>
          <w:sz w:val="22"/>
          <w:szCs w:val="22"/>
        </w:rPr>
        <w:t xml:space="preserve"> </w:t>
      </w:r>
      <w:r w:rsidRPr="00A817D4">
        <w:rPr>
          <w:rFonts w:ascii="Arial" w:hAnsi="Arial" w:cs="Arial"/>
          <w:sz w:val="22"/>
          <w:szCs w:val="22"/>
        </w:rPr>
        <w:t>amb</w:t>
      </w:r>
      <w:r w:rsidRPr="00A817D4">
        <w:rPr>
          <w:rFonts w:ascii="Arial" w:hAnsi="Arial" w:cs="Arial"/>
          <w:spacing w:val="-2"/>
          <w:sz w:val="22"/>
          <w:szCs w:val="22"/>
        </w:rPr>
        <w:t xml:space="preserve"> </w:t>
      </w:r>
      <w:r w:rsidRPr="00A817D4">
        <w:rPr>
          <w:rFonts w:ascii="Arial" w:hAnsi="Arial" w:cs="Arial"/>
          <w:sz w:val="22"/>
          <w:szCs w:val="22"/>
        </w:rPr>
        <w:t>el</w:t>
      </w:r>
      <w:r w:rsidRPr="00A817D4">
        <w:rPr>
          <w:rFonts w:ascii="Arial" w:hAnsi="Arial" w:cs="Arial"/>
          <w:spacing w:val="-2"/>
          <w:sz w:val="22"/>
          <w:szCs w:val="22"/>
        </w:rPr>
        <w:t xml:space="preserve"> </w:t>
      </w:r>
      <w:r w:rsidRPr="00A817D4">
        <w:rPr>
          <w:rFonts w:ascii="Arial" w:hAnsi="Arial" w:cs="Arial"/>
          <w:sz w:val="22"/>
          <w:szCs w:val="22"/>
        </w:rPr>
        <w:t>que preveu</w:t>
      </w:r>
      <w:r w:rsidRPr="00A817D4">
        <w:rPr>
          <w:rFonts w:ascii="Arial" w:hAnsi="Arial" w:cs="Arial"/>
          <w:spacing w:val="1"/>
          <w:sz w:val="22"/>
          <w:szCs w:val="22"/>
        </w:rPr>
        <w:t xml:space="preserve"> </w:t>
      </w:r>
      <w:r w:rsidRPr="00A817D4">
        <w:rPr>
          <w:rFonts w:ascii="Arial" w:hAnsi="Arial" w:cs="Arial"/>
          <w:sz w:val="22"/>
          <w:szCs w:val="22"/>
        </w:rPr>
        <w:t>l'apartat</w:t>
      </w:r>
      <w:r w:rsidRPr="00A817D4">
        <w:rPr>
          <w:rFonts w:ascii="Arial" w:hAnsi="Arial" w:cs="Arial"/>
          <w:spacing w:val="-1"/>
          <w:sz w:val="22"/>
          <w:szCs w:val="22"/>
        </w:rPr>
        <w:t xml:space="preserve"> </w:t>
      </w:r>
      <w:r w:rsidRPr="00A817D4">
        <w:rPr>
          <w:rFonts w:ascii="Arial" w:hAnsi="Arial" w:cs="Arial"/>
          <w:sz w:val="22"/>
          <w:szCs w:val="22"/>
        </w:rPr>
        <w:t>anterior.</w:t>
      </w:r>
    </w:p>
    <w:p w14:paraId="12AD78D9" w14:textId="77777777" w:rsidR="00A817D4" w:rsidRPr="00A817D4" w:rsidRDefault="00A817D4" w:rsidP="00A817D4">
      <w:pPr>
        <w:pStyle w:val="Textindependent"/>
        <w:rPr>
          <w:rFonts w:cs="Arial"/>
          <w:sz w:val="22"/>
          <w:szCs w:val="22"/>
        </w:rPr>
      </w:pPr>
    </w:p>
    <w:p w14:paraId="2401DB8D" w14:textId="77777777" w:rsidR="00A817D4" w:rsidRPr="00A817D4" w:rsidRDefault="00A817D4" w:rsidP="00A817D4">
      <w:pPr>
        <w:pStyle w:val="Pargrafdellista"/>
        <w:widowControl w:val="0"/>
        <w:numPr>
          <w:ilvl w:val="1"/>
          <w:numId w:val="42"/>
        </w:numPr>
        <w:tabs>
          <w:tab w:val="left" w:pos="822"/>
        </w:tabs>
        <w:autoSpaceDE w:val="0"/>
        <w:autoSpaceDN w:val="0"/>
        <w:ind w:hanging="361"/>
        <w:contextualSpacing w:val="0"/>
        <w:rPr>
          <w:rFonts w:ascii="Arial" w:hAnsi="Arial" w:cs="Arial"/>
          <w:sz w:val="22"/>
          <w:szCs w:val="22"/>
        </w:rPr>
      </w:pPr>
      <w:r w:rsidRPr="00A817D4">
        <w:rPr>
          <w:rFonts w:ascii="Arial" w:hAnsi="Arial" w:cs="Arial"/>
          <w:sz w:val="22"/>
          <w:szCs w:val="22"/>
        </w:rPr>
        <w:t>Falta</w:t>
      </w:r>
      <w:r w:rsidRPr="00A817D4">
        <w:rPr>
          <w:rFonts w:ascii="Arial" w:hAnsi="Arial" w:cs="Arial"/>
          <w:spacing w:val="-2"/>
          <w:sz w:val="22"/>
          <w:szCs w:val="22"/>
        </w:rPr>
        <w:t xml:space="preserve"> </w:t>
      </w:r>
      <w:r w:rsidRPr="00A817D4">
        <w:rPr>
          <w:rFonts w:ascii="Arial" w:hAnsi="Arial" w:cs="Arial"/>
          <w:sz w:val="22"/>
          <w:szCs w:val="22"/>
        </w:rPr>
        <w:t>de</w:t>
      </w:r>
      <w:r w:rsidRPr="00A817D4">
        <w:rPr>
          <w:rFonts w:ascii="Arial" w:hAnsi="Arial" w:cs="Arial"/>
          <w:spacing w:val="-1"/>
          <w:sz w:val="22"/>
          <w:szCs w:val="22"/>
        </w:rPr>
        <w:t xml:space="preserve"> </w:t>
      </w:r>
      <w:r w:rsidRPr="00A817D4">
        <w:rPr>
          <w:rFonts w:ascii="Arial" w:hAnsi="Arial" w:cs="Arial"/>
          <w:sz w:val="22"/>
          <w:szCs w:val="22"/>
        </w:rPr>
        <w:t>la</w:t>
      </w:r>
      <w:r w:rsidRPr="00A817D4">
        <w:rPr>
          <w:rFonts w:ascii="Arial" w:hAnsi="Arial" w:cs="Arial"/>
          <w:spacing w:val="-1"/>
          <w:sz w:val="22"/>
          <w:szCs w:val="22"/>
        </w:rPr>
        <w:t xml:space="preserve"> </w:t>
      </w:r>
      <w:r w:rsidRPr="00A817D4">
        <w:rPr>
          <w:rFonts w:ascii="Arial" w:hAnsi="Arial" w:cs="Arial"/>
          <w:sz w:val="22"/>
          <w:szCs w:val="22"/>
        </w:rPr>
        <w:t>qualitat</w:t>
      </w:r>
      <w:r w:rsidRPr="00A817D4">
        <w:rPr>
          <w:rFonts w:ascii="Arial" w:hAnsi="Arial" w:cs="Arial"/>
          <w:spacing w:val="-1"/>
          <w:sz w:val="22"/>
          <w:szCs w:val="22"/>
        </w:rPr>
        <w:t xml:space="preserve"> </w:t>
      </w:r>
      <w:r w:rsidRPr="00A817D4">
        <w:rPr>
          <w:rFonts w:ascii="Arial" w:hAnsi="Arial" w:cs="Arial"/>
          <w:sz w:val="22"/>
          <w:szCs w:val="22"/>
        </w:rPr>
        <w:t>oferta</w:t>
      </w:r>
      <w:r w:rsidRPr="00A817D4">
        <w:rPr>
          <w:rFonts w:ascii="Arial" w:hAnsi="Arial" w:cs="Arial"/>
          <w:spacing w:val="-3"/>
          <w:sz w:val="22"/>
          <w:szCs w:val="22"/>
        </w:rPr>
        <w:t xml:space="preserve"> </w:t>
      </w:r>
      <w:r w:rsidRPr="00A817D4">
        <w:rPr>
          <w:rFonts w:ascii="Arial" w:hAnsi="Arial" w:cs="Arial"/>
          <w:sz w:val="22"/>
          <w:szCs w:val="22"/>
        </w:rPr>
        <w:t>en</w:t>
      </w:r>
      <w:r w:rsidRPr="00A817D4">
        <w:rPr>
          <w:rFonts w:ascii="Arial" w:hAnsi="Arial" w:cs="Arial"/>
          <w:spacing w:val="-3"/>
          <w:sz w:val="22"/>
          <w:szCs w:val="22"/>
        </w:rPr>
        <w:t xml:space="preserve"> </w:t>
      </w:r>
      <w:r w:rsidRPr="00A817D4">
        <w:rPr>
          <w:rFonts w:ascii="Arial" w:hAnsi="Arial" w:cs="Arial"/>
          <w:sz w:val="22"/>
          <w:szCs w:val="22"/>
        </w:rPr>
        <w:t>els productes</w:t>
      </w:r>
      <w:r w:rsidRPr="00A817D4">
        <w:rPr>
          <w:rFonts w:ascii="Arial" w:hAnsi="Arial" w:cs="Arial"/>
          <w:spacing w:val="-2"/>
          <w:sz w:val="22"/>
          <w:szCs w:val="22"/>
        </w:rPr>
        <w:t xml:space="preserve"> </w:t>
      </w:r>
      <w:r w:rsidRPr="00A817D4">
        <w:rPr>
          <w:rFonts w:ascii="Arial" w:hAnsi="Arial" w:cs="Arial"/>
          <w:sz w:val="22"/>
          <w:szCs w:val="22"/>
        </w:rPr>
        <w:t>subministrats.</w:t>
      </w:r>
    </w:p>
    <w:p w14:paraId="765064F8" w14:textId="77777777" w:rsidR="00A817D4" w:rsidRPr="00A817D4" w:rsidRDefault="00A817D4" w:rsidP="00A817D4">
      <w:pPr>
        <w:pStyle w:val="Textindependent"/>
        <w:rPr>
          <w:rFonts w:cs="Arial"/>
          <w:sz w:val="22"/>
          <w:szCs w:val="22"/>
        </w:rPr>
      </w:pPr>
    </w:p>
    <w:p w14:paraId="053E7981" w14:textId="77777777" w:rsidR="00A817D4" w:rsidRPr="00A817D4" w:rsidRDefault="00A817D4" w:rsidP="00A817D4">
      <w:pPr>
        <w:pStyle w:val="Pargrafdellista"/>
        <w:widowControl w:val="0"/>
        <w:numPr>
          <w:ilvl w:val="1"/>
          <w:numId w:val="42"/>
        </w:numPr>
        <w:tabs>
          <w:tab w:val="left" w:pos="822"/>
        </w:tabs>
        <w:autoSpaceDE w:val="0"/>
        <w:autoSpaceDN w:val="0"/>
        <w:ind w:left="821"/>
        <w:contextualSpacing w:val="0"/>
        <w:jc w:val="both"/>
        <w:rPr>
          <w:rFonts w:ascii="Arial" w:hAnsi="Arial" w:cs="Arial"/>
          <w:sz w:val="22"/>
          <w:szCs w:val="22"/>
        </w:rPr>
      </w:pPr>
      <w:r w:rsidRPr="00A817D4">
        <w:rPr>
          <w:rFonts w:ascii="Arial" w:hAnsi="Arial" w:cs="Arial"/>
          <w:sz w:val="22"/>
          <w:szCs w:val="22"/>
        </w:rPr>
        <w:t>Mal estat o mal funcionament de les màquines que no s’esmeni en els terminis i</w:t>
      </w:r>
      <w:r w:rsidRPr="00A817D4">
        <w:rPr>
          <w:rFonts w:ascii="Arial" w:hAnsi="Arial" w:cs="Arial"/>
          <w:spacing w:val="1"/>
          <w:sz w:val="22"/>
          <w:szCs w:val="22"/>
        </w:rPr>
        <w:t xml:space="preserve"> </w:t>
      </w:r>
      <w:r w:rsidRPr="00A817D4">
        <w:rPr>
          <w:rFonts w:ascii="Arial" w:hAnsi="Arial" w:cs="Arial"/>
          <w:sz w:val="22"/>
          <w:szCs w:val="22"/>
        </w:rPr>
        <w:t>condicions</w:t>
      </w:r>
      <w:r w:rsidRPr="00A817D4">
        <w:rPr>
          <w:rFonts w:ascii="Arial" w:hAnsi="Arial" w:cs="Arial"/>
          <w:spacing w:val="-1"/>
          <w:sz w:val="22"/>
          <w:szCs w:val="22"/>
        </w:rPr>
        <w:t xml:space="preserve"> </w:t>
      </w:r>
      <w:r w:rsidRPr="00A817D4">
        <w:rPr>
          <w:rFonts w:ascii="Arial" w:hAnsi="Arial" w:cs="Arial"/>
          <w:sz w:val="22"/>
          <w:szCs w:val="22"/>
        </w:rPr>
        <w:t>que</w:t>
      </w:r>
      <w:r w:rsidRPr="00A817D4">
        <w:rPr>
          <w:rFonts w:ascii="Arial" w:hAnsi="Arial" w:cs="Arial"/>
          <w:spacing w:val="-2"/>
          <w:sz w:val="22"/>
          <w:szCs w:val="22"/>
        </w:rPr>
        <w:t xml:space="preserve"> </w:t>
      </w:r>
      <w:r w:rsidRPr="00A817D4">
        <w:rPr>
          <w:rFonts w:ascii="Arial" w:hAnsi="Arial" w:cs="Arial"/>
          <w:sz w:val="22"/>
          <w:szCs w:val="22"/>
        </w:rPr>
        <w:t>estableix</w:t>
      </w:r>
      <w:r w:rsidRPr="00A817D4">
        <w:rPr>
          <w:rFonts w:ascii="Arial" w:hAnsi="Arial" w:cs="Arial"/>
          <w:spacing w:val="1"/>
          <w:sz w:val="22"/>
          <w:szCs w:val="22"/>
        </w:rPr>
        <w:t xml:space="preserve"> </w:t>
      </w:r>
      <w:r w:rsidRPr="00A817D4">
        <w:rPr>
          <w:rFonts w:ascii="Arial" w:hAnsi="Arial" w:cs="Arial"/>
          <w:sz w:val="22"/>
          <w:szCs w:val="22"/>
        </w:rPr>
        <w:t>la clàusula</w:t>
      </w:r>
      <w:r w:rsidRPr="00A817D4">
        <w:rPr>
          <w:rFonts w:ascii="Arial" w:hAnsi="Arial" w:cs="Arial"/>
          <w:spacing w:val="-2"/>
          <w:sz w:val="22"/>
          <w:szCs w:val="22"/>
        </w:rPr>
        <w:t xml:space="preserve"> </w:t>
      </w:r>
      <w:r w:rsidRPr="00A817D4">
        <w:rPr>
          <w:rFonts w:ascii="Arial" w:hAnsi="Arial" w:cs="Arial"/>
          <w:sz w:val="22"/>
          <w:szCs w:val="22"/>
        </w:rPr>
        <w:t>5.1</w:t>
      </w:r>
      <w:r w:rsidRPr="00A817D4">
        <w:rPr>
          <w:rFonts w:ascii="Arial" w:hAnsi="Arial" w:cs="Arial"/>
          <w:spacing w:val="-2"/>
          <w:sz w:val="22"/>
          <w:szCs w:val="22"/>
        </w:rPr>
        <w:t xml:space="preserve"> </w:t>
      </w:r>
      <w:r w:rsidRPr="00A817D4">
        <w:rPr>
          <w:rFonts w:ascii="Arial" w:hAnsi="Arial" w:cs="Arial"/>
          <w:sz w:val="22"/>
          <w:szCs w:val="22"/>
        </w:rPr>
        <w:t>del</w:t>
      </w:r>
      <w:r w:rsidRPr="00A817D4">
        <w:rPr>
          <w:rFonts w:ascii="Arial" w:hAnsi="Arial" w:cs="Arial"/>
          <w:spacing w:val="-1"/>
          <w:sz w:val="22"/>
          <w:szCs w:val="22"/>
        </w:rPr>
        <w:t xml:space="preserve"> </w:t>
      </w:r>
      <w:r w:rsidRPr="00A817D4">
        <w:rPr>
          <w:rFonts w:ascii="Arial" w:hAnsi="Arial" w:cs="Arial"/>
          <w:sz w:val="22"/>
          <w:szCs w:val="22"/>
        </w:rPr>
        <w:t>Plec</w:t>
      </w:r>
      <w:r w:rsidRPr="00A817D4">
        <w:rPr>
          <w:rFonts w:ascii="Arial" w:hAnsi="Arial" w:cs="Arial"/>
          <w:spacing w:val="-1"/>
          <w:sz w:val="22"/>
          <w:szCs w:val="22"/>
        </w:rPr>
        <w:t xml:space="preserve"> </w:t>
      </w:r>
      <w:r w:rsidRPr="00A817D4">
        <w:rPr>
          <w:rFonts w:ascii="Arial" w:hAnsi="Arial" w:cs="Arial"/>
          <w:sz w:val="22"/>
          <w:szCs w:val="22"/>
        </w:rPr>
        <w:t>de Prescripcions</w:t>
      </w:r>
      <w:r w:rsidRPr="00A817D4">
        <w:rPr>
          <w:rFonts w:ascii="Arial" w:hAnsi="Arial" w:cs="Arial"/>
          <w:spacing w:val="-1"/>
          <w:sz w:val="22"/>
          <w:szCs w:val="22"/>
        </w:rPr>
        <w:t xml:space="preserve"> </w:t>
      </w:r>
      <w:r w:rsidRPr="00A817D4">
        <w:rPr>
          <w:rFonts w:ascii="Arial" w:hAnsi="Arial" w:cs="Arial"/>
          <w:sz w:val="22"/>
          <w:szCs w:val="22"/>
        </w:rPr>
        <w:t>Tècniques</w:t>
      </w:r>
    </w:p>
    <w:p w14:paraId="48C803A2" w14:textId="77777777" w:rsidR="00A817D4" w:rsidRPr="00A817D4" w:rsidRDefault="00A817D4" w:rsidP="00A817D4">
      <w:pPr>
        <w:pStyle w:val="Textindependent"/>
        <w:rPr>
          <w:rFonts w:cs="Arial"/>
          <w:sz w:val="22"/>
          <w:szCs w:val="22"/>
        </w:rPr>
      </w:pPr>
    </w:p>
    <w:p w14:paraId="3C40396A" w14:textId="77777777" w:rsidR="00A817D4" w:rsidRPr="00A817D4" w:rsidRDefault="00A817D4" w:rsidP="00A817D4">
      <w:pPr>
        <w:pStyle w:val="Pargrafdellista"/>
        <w:widowControl w:val="0"/>
        <w:numPr>
          <w:ilvl w:val="1"/>
          <w:numId w:val="42"/>
        </w:numPr>
        <w:tabs>
          <w:tab w:val="left" w:pos="822"/>
        </w:tabs>
        <w:autoSpaceDE w:val="0"/>
        <w:autoSpaceDN w:val="0"/>
        <w:ind w:hanging="361"/>
        <w:contextualSpacing w:val="0"/>
        <w:rPr>
          <w:rFonts w:ascii="Arial" w:hAnsi="Arial" w:cs="Arial"/>
          <w:sz w:val="22"/>
          <w:szCs w:val="22"/>
        </w:rPr>
      </w:pPr>
      <w:r w:rsidRPr="00A817D4">
        <w:rPr>
          <w:rFonts w:ascii="Arial" w:hAnsi="Arial" w:cs="Arial"/>
          <w:sz w:val="22"/>
          <w:szCs w:val="22"/>
        </w:rPr>
        <w:t>Venda</w:t>
      </w:r>
      <w:r w:rsidRPr="00A817D4">
        <w:rPr>
          <w:rFonts w:ascii="Arial" w:hAnsi="Arial" w:cs="Arial"/>
          <w:spacing w:val="-3"/>
          <w:sz w:val="22"/>
          <w:szCs w:val="22"/>
        </w:rPr>
        <w:t xml:space="preserve"> </w:t>
      </w:r>
      <w:r w:rsidRPr="00A817D4">
        <w:rPr>
          <w:rFonts w:ascii="Arial" w:hAnsi="Arial" w:cs="Arial"/>
          <w:sz w:val="22"/>
          <w:szCs w:val="22"/>
        </w:rPr>
        <w:t>de</w:t>
      </w:r>
      <w:r w:rsidRPr="00A817D4">
        <w:rPr>
          <w:rFonts w:ascii="Arial" w:hAnsi="Arial" w:cs="Arial"/>
          <w:spacing w:val="-3"/>
          <w:sz w:val="22"/>
          <w:szCs w:val="22"/>
        </w:rPr>
        <w:t xml:space="preserve"> </w:t>
      </w:r>
      <w:r w:rsidRPr="00A817D4">
        <w:rPr>
          <w:rFonts w:ascii="Arial" w:hAnsi="Arial" w:cs="Arial"/>
          <w:sz w:val="22"/>
          <w:szCs w:val="22"/>
        </w:rPr>
        <w:t>productes</w:t>
      </w:r>
      <w:r w:rsidRPr="00A817D4">
        <w:rPr>
          <w:rFonts w:ascii="Arial" w:hAnsi="Arial" w:cs="Arial"/>
          <w:spacing w:val="-1"/>
          <w:sz w:val="22"/>
          <w:szCs w:val="22"/>
        </w:rPr>
        <w:t xml:space="preserve"> </w:t>
      </w:r>
      <w:r w:rsidRPr="00A817D4">
        <w:rPr>
          <w:rFonts w:ascii="Arial" w:hAnsi="Arial" w:cs="Arial"/>
          <w:sz w:val="22"/>
          <w:szCs w:val="22"/>
        </w:rPr>
        <w:t>amb</w:t>
      </w:r>
      <w:r w:rsidRPr="00A817D4">
        <w:rPr>
          <w:rFonts w:ascii="Arial" w:hAnsi="Arial" w:cs="Arial"/>
          <w:spacing w:val="-3"/>
          <w:sz w:val="22"/>
          <w:szCs w:val="22"/>
        </w:rPr>
        <w:t xml:space="preserve"> </w:t>
      </w:r>
      <w:r w:rsidRPr="00A817D4">
        <w:rPr>
          <w:rFonts w:ascii="Arial" w:hAnsi="Arial" w:cs="Arial"/>
          <w:sz w:val="22"/>
          <w:szCs w:val="22"/>
        </w:rPr>
        <w:t>la</w:t>
      </w:r>
      <w:r w:rsidRPr="00A817D4">
        <w:rPr>
          <w:rFonts w:ascii="Arial" w:hAnsi="Arial" w:cs="Arial"/>
          <w:spacing w:val="-1"/>
          <w:sz w:val="22"/>
          <w:szCs w:val="22"/>
        </w:rPr>
        <w:t xml:space="preserve"> </w:t>
      </w:r>
      <w:r w:rsidRPr="00A817D4">
        <w:rPr>
          <w:rFonts w:ascii="Arial" w:hAnsi="Arial" w:cs="Arial"/>
          <w:sz w:val="22"/>
          <w:szCs w:val="22"/>
        </w:rPr>
        <w:t>data</w:t>
      </w:r>
      <w:r w:rsidRPr="00A817D4">
        <w:rPr>
          <w:rFonts w:ascii="Arial" w:hAnsi="Arial" w:cs="Arial"/>
          <w:spacing w:val="-1"/>
          <w:sz w:val="22"/>
          <w:szCs w:val="22"/>
        </w:rPr>
        <w:t xml:space="preserve"> </w:t>
      </w:r>
      <w:r w:rsidRPr="00A817D4">
        <w:rPr>
          <w:rFonts w:ascii="Arial" w:hAnsi="Arial" w:cs="Arial"/>
          <w:sz w:val="22"/>
          <w:szCs w:val="22"/>
        </w:rPr>
        <w:t>de</w:t>
      </w:r>
      <w:r w:rsidRPr="00A817D4">
        <w:rPr>
          <w:rFonts w:ascii="Arial" w:hAnsi="Arial" w:cs="Arial"/>
          <w:spacing w:val="-2"/>
          <w:sz w:val="22"/>
          <w:szCs w:val="22"/>
        </w:rPr>
        <w:t xml:space="preserve"> </w:t>
      </w:r>
      <w:r w:rsidRPr="00A817D4">
        <w:rPr>
          <w:rFonts w:ascii="Arial" w:hAnsi="Arial" w:cs="Arial"/>
          <w:sz w:val="22"/>
          <w:szCs w:val="22"/>
        </w:rPr>
        <w:t>caducitat</w:t>
      </w:r>
      <w:r w:rsidRPr="00A817D4">
        <w:rPr>
          <w:rFonts w:ascii="Arial" w:hAnsi="Arial" w:cs="Arial"/>
          <w:spacing w:val="-3"/>
          <w:sz w:val="22"/>
          <w:szCs w:val="22"/>
        </w:rPr>
        <w:t xml:space="preserve"> </w:t>
      </w:r>
      <w:r w:rsidRPr="00A817D4">
        <w:rPr>
          <w:rFonts w:ascii="Arial" w:hAnsi="Arial" w:cs="Arial"/>
          <w:sz w:val="22"/>
          <w:szCs w:val="22"/>
        </w:rPr>
        <w:t>o</w:t>
      </w:r>
      <w:r w:rsidRPr="00A817D4">
        <w:rPr>
          <w:rFonts w:ascii="Arial" w:hAnsi="Arial" w:cs="Arial"/>
          <w:spacing w:val="-1"/>
          <w:sz w:val="22"/>
          <w:szCs w:val="22"/>
        </w:rPr>
        <w:t xml:space="preserve"> </w:t>
      </w:r>
      <w:r w:rsidRPr="00A817D4">
        <w:rPr>
          <w:rFonts w:ascii="Arial" w:hAnsi="Arial" w:cs="Arial"/>
          <w:sz w:val="22"/>
          <w:szCs w:val="22"/>
        </w:rPr>
        <w:t>de</w:t>
      </w:r>
      <w:r w:rsidRPr="00A817D4">
        <w:rPr>
          <w:rFonts w:ascii="Arial" w:hAnsi="Arial" w:cs="Arial"/>
          <w:spacing w:val="-2"/>
          <w:sz w:val="22"/>
          <w:szCs w:val="22"/>
        </w:rPr>
        <w:t xml:space="preserve"> </w:t>
      </w:r>
      <w:r w:rsidRPr="00A817D4">
        <w:rPr>
          <w:rFonts w:ascii="Arial" w:hAnsi="Arial" w:cs="Arial"/>
          <w:sz w:val="22"/>
          <w:szCs w:val="22"/>
        </w:rPr>
        <w:t>consum</w:t>
      </w:r>
      <w:r w:rsidRPr="00A817D4">
        <w:rPr>
          <w:rFonts w:ascii="Arial" w:hAnsi="Arial" w:cs="Arial"/>
          <w:spacing w:val="2"/>
          <w:sz w:val="22"/>
          <w:szCs w:val="22"/>
        </w:rPr>
        <w:t xml:space="preserve"> </w:t>
      </w:r>
      <w:r w:rsidRPr="00A817D4">
        <w:rPr>
          <w:rFonts w:ascii="Arial" w:hAnsi="Arial" w:cs="Arial"/>
          <w:sz w:val="22"/>
          <w:szCs w:val="22"/>
        </w:rPr>
        <w:t>preferent</w:t>
      </w:r>
      <w:r w:rsidRPr="00A817D4">
        <w:rPr>
          <w:rFonts w:ascii="Arial" w:hAnsi="Arial" w:cs="Arial"/>
          <w:spacing w:val="-3"/>
          <w:sz w:val="22"/>
          <w:szCs w:val="22"/>
        </w:rPr>
        <w:t xml:space="preserve"> </w:t>
      </w:r>
      <w:r w:rsidRPr="00A817D4">
        <w:rPr>
          <w:rFonts w:ascii="Arial" w:hAnsi="Arial" w:cs="Arial"/>
          <w:sz w:val="22"/>
          <w:szCs w:val="22"/>
        </w:rPr>
        <w:t>sobrepassada.</w:t>
      </w:r>
    </w:p>
    <w:p w14:paraId="06E77000" w14:textId="77777777" w:rsidR="00A817D4" w:rsidRPr="00A817D4" w:rsidRDefault="00A817D4" w:rsidP="00A817D4">
      <w:pPr>
        <w:pStyle w:val="Textindependent"/>
        <w:rPr>
          <w:rFonts w:cs="Arial"/>
          <w:sz w:val="22"/>
          <w:szCs w:val="22"/>
        </w:rPr>
      </w:pPr>
    </w:p>
    <w:p w14:paraId="77C07754" w14:textId="77777777" w:rsidR="00A817D4" w:rsidRPr="00A817D4" w:rsidRDefault="00A817D4" w:rsidP="00A817D4">
      <w:pPr>
        <w:pStyle w:val="Pargrafdellista"/>
        <w:widowControl w:val="0"/>
        <w:numPr>
          <w:ilvl w:val="1"/>
          <w:numId w:val="42"/>
        </w:numPr>
        <w:tabs>
          <w:tab w:val="left" w:pos="822"/>
        </w:tabs>
        <w:autoSpaceDE w:val="0"/>
        <w:autoSpaceDN w:val="0"/>
        <w:ind w:left="821"/>
        <w:contextualSpacing w:val="0"/>
        <w:jc w:val="both"/>
        <w:rPr>
          <w:rFonts w:ascii="Arial" w:hAnsi="Arial" w:cs="Arial"/>
          <w:sz w:val="22"/>
          <w:szCs w:val="22"/>
        </w:rPr>
      </w:pPr>
      <w:r w:rsidRPr="00A817D4">
        <w:rPr>
          <w:rFonts w:ascii="Arial" w:hAnsi="Arial" w:cs="Arial"/>
          <w:sz w:val="22"/>
          <w:szCs w:val="22"/>
        </w:rPr>
        <w:t>Manca de reposició dels productes en el termini indicat a la clàusula 5.1 del Plec de</w:t>
      </w:r>
      <w:r w:rsidRPr="00A817D4">
        <w:rPr>
          <w:rFonts w:ascii="Arial" w:hAnsi="Arial" w:cs="Arial"/>
          <w:spacing w:val="1"/>
          <w:sz w:val="22"/>
          <w:szCs w:val="22"/>
        </w:rPr>
        <w:t xml:space="preserve"> </w:t>
      </w:r>
      <w:r w:rsidRPr="00A817D4">
        <w:rPr>
          <w:rFonts w:ascii="Arial" w:hAnsi="Arial" w:cs="Arial"/>
          <w:sz w:val="22"/>
          <w:szCs w:val="22"/>
        </w:rPr>
        <w:t>Prescripcions</w:t>
      </w:r>
      <w:r w:rsidRPr="00A817D4">
        <w:rPr>
          <w:rFonts w:ascii="Arial" w:hAnsi="Arial" w:cs="Arial"/>
          <w:spacing w:val="-1"/>
          <w:sz w:val="22"/>
          <w:szCs w:val="22"/>
        </w:rPr>
        <w:t xml:space="preserve"> </w:t>
      </w:r>
      <w:r w:rsidRPr="00A817D4">
        <w:rPr>
          <w:rFonts w:ascii="Arial" w:hAnsi="Arial" w:cs="Arial"/>
          <w:sz w:val="22"/>
          <w:szCs w:val="22"/>
        </w:rPr>
        <w:t>Tècniques.</w:t>
      </w:r>
    </w:p>
    <w:p w14:paraId="2DAECEB9" w14:textId="77777777" w:rsidR="00A817D4" w:rsidRPr="00A817D4" w:rsidRDefault="00A817D4" w:rsidP="00A817D4">
      <w:pPr>
        <w:pStyle w:val="Textindependent"/>
        <w:rPr>
          <w:rFonts w:cs="Arial"/>
          <w:sz w:val="22"/>
          <w:szCs w:val="22"/>
        </w:rPr>
      </w:pPr>
    </w:p>
    <w:p w14:paraId="263D56C4" w14:textId="77777777" w:rsidR="00A817D4" w:rsidRPr="00A817D4" w:rsidRDefault="00A817D4" w:rsidP="00A817D4">
      <w:pPr>
        <w:pStyle w:val="Pargrafdellista"/>
        <w:widowControl w:val="0"/>
        <w:numPr>
          <w:ilvl w:val="1"/>
          <w:numId w:val="42"/>
        </w:numPr>
        <w:tabs>
          <w:tab w:val="left" w:pos="821"/>
          <w:tab w:val="left" w:pos="822"/>
        </w:tabs>
        <w:autoSpaceDE w:val="0"/>
        <w:autoSpaceDN w:val="0"/>
        <w:ind w:hanging="361"/>
        <w:contextualSpacing w:val="0"/>
        <w:rPr>
          <w:rFonts w:ascii="Arial" w:hAnsi="Arial" w:cs="Arial"/>
          <w:sz w:val="22"/>
          <w:szCs w:val="22"/>
        </w:rPr>
      </w:pPr>
      <w:r w:rsidRPr="00A817D4">
        <w:rPr>
          <w:rFonts w:ascii="Arial" w:hAnsi="Arial" w:cs="Arial"/>
          <w:sz w:val="22"/>
          <w:szCs w:val="22"/>
        </w:rPr>
        <w:t>Falta</w:t>
      </w:r>
      <w:r w:rsidRPr="00A817D4">
        <w:rPr>
          <w:rFonts w:ascii="Arial" w:hAnsi="Arial" w:cs="Arial"/>
          <w:spacing w:val="-1"/>
          <w:sz w:val="22"/>
          <w:szCs w:val="22"/>
        </w:rPr>
        <w:t xml:space="preserve"> </w:t>
      </w:r>
      <w:r w:rsidRPr="00A817D4">
        <w:rPr>
          <w:rFonts w:ascii="Arial" w:hAnsi="Arial" w:cs="Arial"/>
          <w:sz w:val="22"/>
          <w:szCs w:val="22"/>
        </w:rPr>
        <w:t>de</w:t>
      </w:r>
      <w:r w:rsidRPr="00A817D4">
        <w:rPr>
          <w:rFonts w:ascii="Arial" w:hAnsi="Arial" w:cs="Arial"/>
          <w:spacing w:val="-1"/>
          <w:sz w:val="22"/>
          <w:szCs w:val="22"/>
        </w:rPr>
        <w:t xml:space="preserve"> </w:t>
      </w:r>
      <w:r w:rsidRPr="00A817D4">
        <w:rPr>
          <w:rFonts w:ascii="Arial" w:hAnsi="Arial" w:cs="Arial"/>
          <w:sz w:val="22"/>
          <w:szCs w:val="22"/>
        </w:rPr>
        <w:t>neteja,</w:t>
      </w:r>
      <w:r w:rsidRPr="00A817D4">
        <w:rPr>
          <w:rFonts w:ascii="Arial" w:hAnsi="Arial" w:cs="Arial"/>
          <w:spacing w:val="-3"/>
          <w:sz w:val="22"/>
          <w:szCs w:val="22"/>
        </w:rPr>
        <w:t xml:space="preserve"> </w:t>
      </w:r>
      <w:r w:rsidRPr="00A817D4">
        <w:rPr>
          <w:rFonts w:ascii="Arial" w:hAnsi="Arial" w:cs="Arial"/>
          <w:sz w:val="22"/>
          <w:szCs w:val="22"/>
        </w:rPr>
        <w:t>conservació,</w:t>
      </w:r>
      <w:r w:rsidRPr="00A817D4">
        <w:rPr>
          <w:rFonts w:ascii="Arial" w:hAnsi="Arial" w:cs="Arial"/>
          <w:spacing w:val="-3"/>
          <w:sz w:val="22"/>
          <w:szCs w:val="22"/>
        </w:rPr>
        <w:t xml:space="preserve"> </w:t>
      </w:r>
      <w:r w:rsidRPr="00A817D4">
        <w:rPr>
          <w:rFonts w:ascii="Arial" w:hAnsi="Arial" w:cs="Arial"/>
          <w:sz w:val="22"/>
          <w:szCs w:val="22"/>
        </w:rPr>
        <w:t>manteniment</w:t>
      </w:r>
      <w:r w:rsidRPr="00A817D4">
        <w:rPr>
          <w:rFonts w:ascii="Arial" w:hAnsi="Arial" w:cs="Arial"/>
          <w:spacing w:val="-3"/>
          <w:sz w:val="22"/>
          <w:szCs w:val="22"/>
        </w:rPr>
        <w:t xml:space="preserve"> </w:t>
      </w:r>
      <w:r w:rsidRPr="00A817D4">
        <w:rPr>
          <w:rFonts w:ascii="Arial" w:hAnsi="Arial" w:cs="Arial"/>
          <w:sz w:val="22"/>
          <w:szCs w:val="22"/>
        </w:rPr>
        <w:t>i</w:t>
      </w:r>
      <w:r w:rsidRPr="00A817D4">
        <w:rPr>
          <w:rFonts w:ascii="Arial" w:hAnsi="Arial" w:cs="Arial"/>
          <w:spacing w:val="-1"/>
          <w:sz w:val="22"/>
          <w:szCs w:val="22"/>
        </w:rPr>
        <w:t xml:space="preserve"> </w:t>
      </w:r>
      <w:r w:rsidRPr="00A817D4">
        <w:rPr>
          <w:rFonts w:ascii="Arial" w:hAnsi="Arial" w:cs="Arial"/>
          <w:sz w:val="22"/>
          <w:szCs w:val="22"/>
        </w:rPr>
        <w:t>higiene</w:t>
      </w:r>
      <w:r w:rsidRPr="00A817D4">
        <w:rPr>
          <w:rFonts w:ascii="Arial" w:hAnsi="Arial" w:cs="Arial"/>
          <w:spacing w:val="-1"/>
          <w:sz w:val="22"/>
          <w:szCs w:val="22"/>
        </w:rPr>
        <w:t xml:space="preserve"> </w:t>
      </w:r>
      <w:r w:rsidRPr="00A817D4">
        <w:rPr>
          <w:rFonts w:ascii="Arial" w:hAnsi="Arial" w:cs="Arial"/>
          <w:sz w:val="22"/>
          <w:szCs w:val="22"/>
        </w:rPr>
        <w:t>de</w:t>
      </w:r>
      <w:r w:rsidRPr="00A817D4">
        <w:rPr>
          <w:rFonts w:ascii="Arial" w:hAnsi="Arial" w:cs="Arial"/>
          <w:spacing w:val="-3"/>
          <w:sz w:val="22"/>
          <w:szCs w:val="22"/>
        </w:rPr>
        <w:t xml:space="preserve"> </w:t>
      </w:r>
      <w:r w:rsidRPr="00A817D4">
        <w:rPr>
          <w:rFonts w:ascii="Arial" w:hAnsi="Arial" w:cs="Arial"/>
          <w:sz w:val="22"/>
          <w:szCs w:val="22"/>
        </w:rPr>
        <w:t>les</w:t>
      </w:r>
      <w:r w:rsidRPr="00A817D4">
        <w:rPr>
          <w:rFonts w:ascii="Arial" w:hAnsi="Arial" w:cs="Arial"/>
          <w:spacing w:val="-2"/>
          <w:sz w:val="22"/>
          <w:szCs w:val="22"/>
        </w:rPr>
        <w:t xml:space="preserve"> </w:t>
      </w:r>
      <w:r w:rsidRPr="00A817D4">
        <w:rPr>
          <w:rFonts w:ascii="Arial" w:hAnsi="Arial" w:cs="Arial"/>
          <w:sz w:val="22"/>
          <w:szCs w:val="22"/>
        </w:rPr>
        <w:t>màquines.</w:t>
      </w:r>
    </w:p>
    <w:p w14:paraId="1A366297" w14:textId="77777777" w:rsidR="00A817D4" w:rsidRPr="00A817D4" w:rsidRDefault="00A817D4" w:rsidP="00A817D4">
      <w:pPr>
        <w:pStyle w:val="Textindependent"/>
        <w:rPr>
          <w:rFonts w:cs="Arial"/>
          <w:sz w:val="22"/>
          <w:szCs w:val="22"/>
        </w:rPr>
      </w:pPr>
    </w:p>
    <w:p w14:paraId="3370F5FA" w14:textId="77777777" w:rsidR="00A817D4" w:rsidRDefault="00A817D4" w:rsidP="00A817D4">
      <w:pPr>
        <w:pStyle w:val="Pargrafdellista"/>
        <w:widowControl w:val="0"/>
        <w:numPr>
          <w:ilvl w:val="1"/>
          <w:numId w:val="42"/>
        </w:numPr>
        <w:tabs>
          <w:tab w:val="left" w:pos="822"/>
        </w:tabs>
        <w:autoSpaceDE w:val="0"/>
        <w:autoSpaceDN w:val="0"/>
        <w:ind w:left="821"/>
        <w:contextualSpacing w:val="0"/>
        <w:jc w:val="both"/>
        <w:rPr>
          <w:rFonts w:ascii="Arial" w:hAnsi="Arial" w:cs="Arial"/>
          <w:sz w:val="22"/>
          <w:szCs w:val="22"/>
        </w:rPr>
      </w:pPr>
      <w:r w:rsidRPr="00A817D4">
        <w:rPr>
          <w:rFonts w:ascii="Arial" w:hAnsi="Arial" w:cs="Arial"/>
          <w:sz w:val="22"/>
          <w:szCs w:val="22"/>
        </w:rPr>
        <w:t>L'obstrucció per l'adjudicatari del control i fiscalització que ha d’exercir el Servei</w:t>
      </w:r>
      <w:r w:rsidRPr="00A817D4">
        <w:rPr>
          <w:rFonts w:ascii="Arial" w:hAnsi="Arial" w:cs="Arial"/>
          <w:spacing w:val="1"/>
          <w:sz w:val="22"/>
          <w:szCs w:val="22"/>
        </w:rPr>
        <w:t xml:space="preserve"> </w:t>
      </w:r>
      <w:r w:rsidRPr="00A817D4">
        <w:rPr>
          <w:rFonts w:ascii="Arial" w:hAnsi="Arial" w:cs="Arial"/>
          <w:sz w:val="22"/>
          <w:szCs w:val="22"/>
        </w:rPr>
        <w:t>d’Acció</w:t>
      </w:r>
      <w:r w:rsidRPr="00A817D4">
        <w:rPr>
          <w:rFonts w:ascii="Arial" w:hAnsi="Arial" w:cs="Arial"/>
          <w:spacing w:val="-2"/>
          <w:sz w:val="22"/>
          <w:szCs w:val="22"/>
        </w:rPr>
        <w:t xml:space="preserve"> </w:t>
      </w:r>
      <w:r w:rsidRPr="00A817D4">
        <w:rPr>
          <w:rFonts w:ascii="Arial" w:hAnsi="Arial" w:cs="Arial"/>
          <w:sz w:val="22"/>
          <w:szCs w:val="22"/>
        </w:rPr>
        <w:t>Transversal</w:t>
      </w:r>
      <w:r w:rsidRPr="00A817D4">
        <w:rPr>
          <w:rFonts w:ascii="Arial" w:hAnsi="Arial" w:cs="Arial"/>
          <w:spacing w:val="-1"/>
          <w:sz w:val="22"/>
          <w:szCs w:val="22"/>
        </w:rPr>
        <w:t xml:space="preserve"> </w:t>
      </w:r>
      <w:r w:rsidRPr="00A817D4">
        <w:rPr>
          <w:rFonts w:ascii="Arial" w:hAnsi="Arial" w:cs="Arial"/>
          <w:sz w:val="22"/>
          <w:szCs w:val="22"/>
        </w:rPr>
        <w:t>i</w:t>
      </w:r>
      <w:r w:rsidRPr="00A817D4">
        <w:rPr>
          <w:rFonts w:ascii="Arial" w:hAnsi="Arial" w:cs="Arial"/>
          <w:spacing w:val="-1"/>
          <w:sz w:val="22"/>
          <w:szCs w:val="22"/>
        </w:rPr>
        <w:t xml:space="preserve"> </w:t>
      </w:r>
      <w:r w:rsidRPr="00A817D4">
        <w:rPr>
          <w:rFonts w:ascii="Arial" w:hAnsi="Arial" w:cs="Arial"/>
          <w:sz w:val="22"/>
          <w:szCs w:val="22"/>
        </w:rPr>
        <w:t>Serveis</w:t>
      </w:r>
      <w:r w:rsidRPr="00A817D4">
        <w:rPr>
          <w:rFonts w:ascii="Arial" w:hAnsi="Arial" w:cs="Arial"/>
          <w:spacing w:val="-1"/>
          <w:sz w:val="22"/>
          <w:szCs w:val="22"/>
        </w:rPr>
        <w:t xml:space="preserve"> </w:t>
      </w:r>
      <w:r w:rsidRPr="00A817D4">
        <w:rPr>
          <w:rFonts w:ascii="Arial" w:hAnsi="Arial" w:cs="Arial"/>
          <w:sz w:val="22"/>
          <w:szCs w:val="22"/>
        </w:rPr>
        <w:t>Interns, quan</w:t>
      </w:r>
      <w:r w:rsidRPr="00A817D4">
        <w:rPr>
          <w:rFonts w:ascii="Arial" w:hAnsi="Arial" w:cs="Arial"/>
          <w:spacing w:val="-2"/>
          <w:sz w:val="22"/>
          <w:szCs w:val="22"/>
        </w:rPr>
        <w:t xml:space="preserve"> </w:t>
      </w:r>
      <w:r w:rsidRPr="00A817D4">
        <w:rPr>
          <w:rFonts w:ascii="Arial" w:hAnsi="Arial" w:cs="Arial"/>
          <w:sz w:val="22"/>
          <w:szCs w:val="22"/>
        </w:rPr>
        <w:t>no</w:t>
      </w:r>
      <w:r w:rsidRPr="00A817D4">
        <w:rPr>
          <w:rFonts w:ascii="Arial" w:hAnsi="Arial" w:cs="Arial"/>
          <w:spacing w:val="-2"/>
          <w:sz w:val="22"/>
          <w:szCs w:val="22"/>
        </w:rPr>
        <w:t xml:space="preserve"> </w:t>
      </w:r>
      <w:r w:rsidRPr="00A817D4">
        <w:rPr>
          <w:rFonts w:ascii="Arial" w:hAnsi="Arial" w:cs="Arial"/>
          <w:sz w:val="22"/>
          <w:szCs w:val="22"/>
        </w:rPr>
        <w:t>sigui</w:t>
      </w:r>
      <w:r w:rsidRPr="00A817D4">
        <w:rPr>
          <w:rFonts w:ascii="Arial" w:hAnsi="Arial" w:cs="Arial"/>
          <w:spacing w:val="-1"/>
          <w:sz w:val="22"/>
          <w:szCs w:val="22"/>
        </w:rPr>
        <w:t xml:space="preserve"> </w:t>
      </w:r>
      <w:r w:rsidRPr="00A817D4">
        <w:rPr>
          <w:rFonts w:ascii="Arial" w:hAnsi="Arial" w:cs="Arial"/>
          <w:sz w:val="22"/>
          <w:szCs w:val="22"/>
        </w:rPr>
        <w:t>qualificada</w:t>
      </w:r>
      <w:r w:rsidRPr="00A817D4">
        <w:rPr>
          <w:rFonts w:ascii="Arial" w:hAnsi="Arial" w:cs="Arial"/>
          <w:spacing w:val="-2"/>
          <w:sz w:val="22"/>
          <w:szCs w:val="22"/>
        </w:rPr>
        <w:t xml:space="preserve"> </w:t>
      </w:r>
      <w:r w:rsidRPr="00A817D4">
        <w:rPr>
          <w:rFonts w:ascii="Arial" w:hAnsi="Arial" w:cs="Arial"/>
          <w:sz w:val="22"/>
          <w:szCs w:val="22"/>
        </w:rPr>
        <w:t>de</w:t>
      </w:r>
      <w:r w:rsidRPr="00A817D4">
        <w:rPr>
          <w:rFonts w:ascii="Arial" w:hAnsi="Arial" w:cs="Arial"/>
          <w:spacing w:val="-2"/>
          <w:sz w:val="22"/>
          <w:szCs w:val="22"/>
        </w:rPr>
        <w:t xml:space="preserve"> </w:t>
      </w:r>
      <w:r w:rsidRPr="00A817D4">
        <w:rPr>
          <w:rFonts w:ascii="Arial" w:hAnsi="Arial" w:cs="Arial"/>
          <w:sz w:val="22"/>
          <w:szCs w:val="22"/>
        </w:rPr>
        <w:t>molt</w:t>
      </w:r>
      <w:r w:rsidRPr="00A817D4">
        <w:rPr>
          <w:rFonts w:ascii="Arial" w:hAnsi="Arial" w:cs="Arial"/>
          <w:spacing w:val="-2"/>
          <w:sz w:val="22"/>
          <w:szCs w:val="22"/>
        </w:rPr>
        <w:t xml:space="preserve"> </w:t>
      </w:r>
      <w:r w:rsidRPr="00A817D4">
        <w:rPr>
          <w:rFonts w:ascii="Arial" w:hAnsi="Arial" w:cs="Arial"/>
          <w:sz w:val="22"/>
          <w:szCs w:val="22"/>
        </w:rPr>
        <w:t>greu.</w:t>
      </w:r>
    </w:p>
    <w:p w14:paraId="27F79B13" w14:textId="77777777" w:rsidR="00A817D4" w:rsidRPr="00A817D4" w:rsidRDefault="00A817D4" w:rsidP="00A817D4">
      <w:pPr>
        <w:pStyle w:val="Pargrafdellista"/>
        <w:widowControl w:val="0"/>
        <w:tabs>
          <w:tab w:val="left" w:pos="822"/>
        </w:tabs>
        <w:autoSpaceDE w:val="0"/>
        <w:autoSpaceDN w:val="0"/>
        <w:ind w:left="821"/>
        <w:contextualSpacing w:val="0"/>
        <w:jc w:val="both"/>
        <w:rPr>
          <w:rFonts w:ascii="Arial" w:hAnsi="Arial" w:cs="Arial"/>
          <w:sz w:val="22"/>
          <w:szCs w:val="22"/>
        </w:rPr>
      </w:pPr>
    </w:p>
    <w:p w14:paraId="1576CD71" w14:textId="77777777" w:rsidR="00A817D4" w:rsidRPr="00A817D4" w:rsidRDefault="00A817D4" w:rsidP="00A817D4">
      <w:pPr>
        <w:pStyle w:val="Pargrafdellista"/>
        <w:widowControl w:val="0"/>
        <w:numPr>
          <w:ilvl w:val="1"/>
          <w:numId w:val="42"/>
        </w:numPr>
        <w:tabs>
          <w:tab w:val="left" w:pos="822"/>
        </w:tabs>
        <w:autoSpaceDE w:val="0"/>
        <w:autoSpaceDN w:val="0"/>
        <w:ind w:hanging="361"/>
        <w:contextualSpacing w:val="0"/>
        <w:rPr>
          <w:rFonts w:ascii="Arial" w:hAnsi="Arial" w:cs="Arial"/>
          <w:sz w:val="22"/>
          <w:szCs w:val="22"/>
        </w:rPr>
      </w:pPr>
      <w:r w:rsidRPr="00A817D4">
        <w:rPr>
          <w:rFonts w:ascii="Arial" w:hAnsi="Arial" w:cs="Arial"/>
          <w:sz w:val="22"/>
          <w:szCs w:val="22"/>
        </w:rPr>
        <w:t>La</w:t>
      </w:r>
      <w:r w:rsidRPr="00A817D4">
        <w:rPr>
          <w:rFonts w:ascii="Arial" w:hAnsi="Arial" w:cs="Arial"/>
          <w:spacing w:val="-3"/>
          <w:sz w:val="22"/>
          <w:szCs w:val="22"/>
        </w:rPr>
        <w:t xml:space="preserve"> </w:t>
      </w:r>
      <w:r w:rsidRPr="00A817D4">
        <w:rPr>
          <w:rFonts w:ascii="Arial" w:hAnsi="Arial" w:cs="Arial"/>
          <w:sz w:val="22"/>
          <w:szCs w:val="22"/>
        </w:rPr>
        <w:t>reiteració</w:t>
      </w:r>
      <w:r w:rsidRPr="00A817D4">
        <w:rPr>
          <w:rFonts w:ascii="Arial" w:hAnsi="Arial" w:cs="Arial"/>
          <w:spacing w:val="-2"/>
          <w:sz w:val="22"/>
          <w:szCs w:val="22"/>
        </w:rPr>
        <w:t xml:space="preserve"> </w:t>
      </w:r>
      <w:r w:rsidRPr="00A817D4">
        <w:rPr>
          <w:rFonts w:ascii="Arial" w:hAnsi="Arial" w:cs="Arial"/>
          <w:sz w:val="22"/>
          <w:szCs w:val="22"/>
        </w:rPr>
        <w:t>de dues</w:t>
      </w:r>
      <w:r w:rsidRPr="00A817D4">
        <w:rPr>
          <w:rFonts w:ascii="Arial" w:hAnsi="Arial" w:cs="Arial"/>
          <w:spacing w:val="-1"/>
          <w:sz w:val="22"/>
          <w:szCs w:val="22"/>
        </w:rPr>
        <w:t xml:space="preserve"> </w:t>
      </w:r>
      <w:r w:rsidRPr="00A817D4">
        <w:rPr>
          <w:rFonts w:ascii="Arial" w:hAnsi="Arial" w:cs="Arial"/>
          <w:sz w:val="22"/>
          <w:szCs w:val="22"/>
        </w:rPr>
        <w:t>o</w:t>
      </w:r>
      <w:r w:rsidRPr="00A817D4">
        <w:rPr>
          <w:rFonts w:ascii="Arial" w:hAnsi="Arial" w:cs="Arial"/>
          <w:spacing w:val="-2"/>
          <w:sz w:val="22"/>
          <w:szCs w:val="22"/>
        </w:rPr>
        <w:t xml:space="preserve"> </w:t>
      </w:r>
      <w:r w:rsidRPr="00A817D4">
        <w:rPr>
          <w:rFonts w:ascii="Arial" w:hAnsi="Arial" w:cs="Arial"/>
          <w:sz w:val="22"/>
          <w:szCs w:val="22"/>
        </w:rPr>
        <w:t>més</w:t>
      </w:r>
      <w:r w:rsidRPr="00A817D4">
        <w:rPr>
          <w:rFonts w:ascii="Arial" w:hAnsi="Arial" w:cs="Arial"/>
          <w:spacing w:val="-1"/>
          <w:sz w:val="22"/>
          <w:szCs w:val="22"/>
        </w:rPr>
        <w:t xml:space="preserve"> </w:t>
      </w:r>
      <w:r w:rsidRPr="00A817D4">
        <w:rPr>
          <w:rFonts w:ascii="Arial" w:hAnsi="Arial" w:cs="Arial"/>
          <w:sz w:val="22"/>
          <w:szCs w:val="22"/>
        </w:rPr>
        <w:t>faltes</w:t>
      </w:r>
      <w:r w:rsidRPr="00A817D4">
        <w:rPr>
          <w:rFonts w:ascii="Arial" w:hAnsi="Arial" w:cs="Arial"/>
          <w:spacing w:val="-1"/>
          <w:sz w:val="22"/>
          <w:szCs w:val="22"/>
        </w:rPr>
        <w:t xml:space="preserve"> </w:t>
      </w:r>
      <w:r w:rsidRPr="00A817D4">
        <w:rPr>
          <w:rFonts w:ascii="Arial" w:hAnsi="Arial" w:cs="Arial"/>
          <w:sz w:val="22"/>
          <w:szCs w:val="22"/>
        </w:rPr>
        <w:t>lleus</w:t>
      </w:r>
      <w:r w:rsidRPr="00A817D4">
        <w:rPr>
          <w:rFonts w:ascii="Arial" w:hAnsi="Arial" w:cs="Arial"/>
          <w:spacing w:val="-1"/>
          <w:sz w:val="22"/>
          <w:szCs w:val="22"/>
        </w:rPr>
        <w:t xml:space="preserve"> </w:t>
      </w:r>
      <w:r w:rsidRPr="00A817D4">
        <w:rPr>
          <w:rFonts w:ascii="Arial" w:hAnsi="Arial" w:cs="Arial"/>
          <w:sz w:val="22"/>
          <w:szCs w:val="22"/>
        </w:rPr>
        <w:t>en</w:t>
      </w:r>
      <w:r w:rsidRPr="00A817D4">
        <w:rPr>
          <w:rFonts w:ascii="Arial" w:hAnsi="Arial" w:cs="Arial"/>
          <w:spacing w:val="-1"/>
          <w:sz w:val="22"/>
          <w:szCs w:val="22"/>
        </w:rPr>
        <w:t xml:space="preserve"> </w:t>
      </w:r>
      <w:r w:rsidRPr="00A817D4">
        <w:rPr>
          <w:rFonts w:ascii="Arial" w:hAnsi="Arial" w:cs="Arial"/>
          <w:sz w:val="22"/>
          <w:szCs w:val="22"/>
        </w:rPr>
        <w:t>el</w:t>
      </w:r>
      <w:r w:rsidRPr="00A817D4">
        <w:rPr>
          <w:rFonts w:ascii="Arial" w:hAnsi="Arial" w:cs="Arial"/>
          <w:spacing w:val="-1"/>
          <w:sz w:val="22"/>
          <w:szCs w:val="22"/>
        </w:rPr>
        <w:t xml:space="preserve"> </w:t>
      </w:r>
      <w:r w:rsidRPr="00A817D4">
        <w:rPr>
          <w:rFonts w:ascii="Arial" w:hAnsi="Arial" w:cs="Arial"/>
          <w:sz w:val="22"/>
          <w:szCs w:val="22"/>
        </w:rPr>
        <w:t>període de</w:t>
      </w:r>
      <w:r w:rsidRPr="00A817D4">
        <w:rPr>
          <w:rFonts w:ascii="Arial" w:hAnsi="Arial" w:cs="Arial"/>
          <w:spacing w:val="-2"/>
          <w:sz w:val="22"/>
          <w:szCs w:val="22"/>
        </w:rPr>
        <w:t xml:space="preserve"> </w:t>
      </w:r>
      <w:r w:rsidRPr="00A817D4">
        <w:rPr>
          <w:rFonts w:ascii="Arial" w:hAnsi="Arial" w:cs="Arial"/>
          <w:sz w:val="22"/>
          <w:szCs w:val="22"/>
        </w:rPr>
        <w:t>sis</w:t>
      </w:r>
      <w:r w:rsidRPr="00A817D4">
        <w:rPr>
          <w:rFonts w:ascii="Arial" w:hAnsi="Arial" w:cs="Arial"/>
          <w:spacing w:val="-1"/>
          <w:sz w:val="22"/>
          <w:szCs w:val="22"/>
        </w:rPr>
        <w:t xml:space="preserve"> </w:t>
      </w:r>
      <w:r w:rsidRPr="00A817D4">
        <w:rPr>
          <w:rFonts w:ascii="Arial" w:hAnsi="Arial" w:cs="Arial"/>
          <w:sz w:val="22"/>
          <w:szCs w:val="22"/>
        </w:rPr>
        <w:t>mesos.</w:t>
      </w:r>
    </w:p>
    <w:p w14:paraId="09B432FC" w14:textId="77777777" w:rsidR="00A817D4" w:rsidRPr="00A817D4" w:rsidRDefault="00A817D4" w:rsidP="00A817D4">
      <w:pPr>
        <w:pStyle w:val="Textindependent"/>
        <w:rPr>
          <w:rFonts w:cs="Arial"/>
          <w:sz w:val="22"/>
          <w:szCs w:val="22"/>
        </w:rPr>
      </w:pPr>
    </w:p>
    <w:p w14:paraId="6114933C" w14:textId="77777777" w:rsidR="00A817D4" w:rsidRDefault="00A817D4" w:rsidP="00A817D4">
      <w:pPr>
        <w:pStyle w:val="Textindependent"/>
        <w:ind w:left="102"/>
        <w:rPr>
          <w:rFonts w:cs="Arial"/>
          <w:sz w:val="22"/>
          <w:szCs w:val="22"/>
        </w:rPr>
      </w:pPr>
      <w:r w:rsidRPr="00A817D4">
        <w:rPr>
          <w:rFonts w:cs="Arial"/>
          <w:sz w:val="22"/>
          <w:szCs w:val="22"/>
        </w:rPr>
        <w:t>Es</w:t>
      </w:r>
      <w:r w:rsidRPr="00A817D4">
        <w:rPr>
          <w:rFonts w:cs="Arial"/>
          <w:spacing w:val="-4"/>
          <w:sz w:val="22"/>
          <w:szCs w:val="22"/>
        </w:rPr>
        <w:t xml:space="preserve"> </w:t>
      </w:r>
      <w:r w:rsidRPr="00A817D4">
        <w:rPr>
          <w:rFonts w:cs="Arial"/>
          <w:sz w:val="22"/>
          <w:szCs w:val="22"/>
        </w:rPr>
        <w:t>consideraran</w:t>
      </w:r>
      <w:r w:rsidRPr="00A817D4">
        <w:rPr>
          <w:rFonts w:cs="Arial"/>
          <w:spacing w:val="-2"/>
          <w:sz w:val="22"/>
          <w:szCs w:val="22"/>
        </w:rPr>
        <w:t xml:space="preserve"> </w:t>
      </w:r>
      <w:proofErr w:type="spellStart"/>
      <w:r w:rsidRPr="00A817D4">
        <w:rPr>
          <w:rFonts w:cs="Arial"/>
          <w:sz w:val="22"/>
          <w:szCs w:val="22"/>
        </w:rPr>
        <w:t>infraccions</w:t>
      </w:r>
      <w:proofErr w:type="spellEnd"/>
      <w:r w:rsidRPr="00A817D4">
        <w:rPr>
          <w:rFonts w:cs="Arial"/>
          <w:spacing w:val="-3"/>
          <w:sz w:val="22"/>
          <w:szCs w:val="22"/>
          <w:u w:val="single"/>
        </w:rPr>
        <w:t xml:space="preserve"> </w:t>
      </w:r>
      <w:proofErr w:type="spellStart"/>
      <w:r w:rsidRPr="00A817D4">
        <w:rPr>
          <w:rFonts w:cs="Arial"/>
          <w:sz w:val="22"/>
          <w:szCs w:val="22"/>
          <w:u w:val="single"/>
        </w:rPr>
        <w:t>lleus</w:t>
      </w:r>
      <w:proofErr w:type="spellEnd"/>
      <w:r w:rsidRPr="00A817D4">
        <w:rPr>
          <w:rFonts w:cs="Arial"/>
          <w:sz w:val="22"/>
          <w:szCs w:val="22"/>
        </w:rPr>
        <w:t>:</w:t>
      </w:r>
    </w:p>
    <w:p w14:paraId="152F8995" w14:textId="77777777" w:rsidR="00A817D4" w:rsidRPr="00A817D4" w:rsidRDefault="00A817D4" w:rsidP="00A817D4">
      <w:pPr>
        <w:pStyle w:val="Textindependent"/>
        <w:ind w:left="102"/>
        <w:rPr>
          <w:rFonts w:cs="Arial"/>
          <w:sz w:val="22"/>
          <w:szCs w:val="22"/>
        </w:rPr>
      </w:pPr>
    </w:p>
    <w:p w14:paraId="48C64CB4" w14:textId="6EEA44E6" w:rsidR="00A817D4" w:rsidRDefault="00A817D4" w:rsidP="00A817D4">
      <w:pPr>
        <w:pStyle w:val="Textindependent"/>
        <w:ind w:left="102"/>
        <w:rPr>
          <w:rFonts w:cs="Arial"/>
          <w:sz w:val="22"/>
          <w:szCs w:val="22"/>
        </w:rPr>
      </w:pPr>
      <w:r w:rsidRPr="00A817D4">
        <w:rPr>
          <w:rFonts w:cs="Arial"/>
          <w:sz w:val="22"/>
          <w:szCs w:val="22"/>
        </w:rPr>
        <w:t xml:space="preserve">Totes les </w:t>
      </w:r>
      <w:proofErr w:type="spellStart"/>
      <w:r w:rsidRPr="00A817D4">
        <w:rPr>
          <w:rFonts w:cs="Arial"/>
          <w:sz w:val="22"/>
          <w:szCs w:val="22"/>
        </w:rPr>
        <w:t>altres</w:t>
      </w:r>
      <w:proofErr w:type="spellEnd"/>
      <w:r w:rsidRPr="00A817D4">
        <w:rPr>
          <w:rFonts w:cs="Arial"/>
          <w:sz w:val="22"/>
          <w:szCs w:val="22"/>
        </w:rPr>
        <w:t xml:space="preserve"> faltes no </w:t>
      </w:r>
      <w:proofErr w:type="spellStart"/>
      <w:r w:rsidRPr="00A817D4">
        <w:rPr>
          <w:rFonts w:cs="Arial"/>
          <w:sz w:val="22"/>
          <w:szCs w:val="22"/>
        </w:rPr>
        <w:t>qualificades</w:t>
      </w:r>
      <w:proofErr w:type="spellEnd"/>
      <w:r w:rsidRPr="00A817D4">
        <w:rPr>
          <w:rFonts w:cs="Arial"/>
          <w:sz w:val="22"/>
          <w:szCs w:val="22"/>
        </w:rPr>
        <w:t xml:space="preserve"> </w:t>
      </w:r>
      <w:proofErr w:type="spellStart"/>
      <w:r w:rsidRPr="00A817D4">
        <w:rPr>
          <w:rFonts w:cs="Arial"/>
          <w:sz w:val="22"/>
          <w:szCs w:val="22"/>
        </w:rPr>
        <w:t>com</w:t>
      </w:r>
      <w:proofErr w:type="spellEnd"/>
      <w:r w:rsidRPr="00A817D4">
        <w:rPr>
          <w:rFonts w:cs="Arial"/>
          <w:sz w:val="22"/>
          <w:szCs w:val="22"/>
        </w:rPr>
        <w:t xml:space="preserve"> a </w:t>
      </w:r>
      <w:proofErr w:type="spellStart"/>
      <w:r w:rsidRPr="00A817D4">
        <w:rPr>
          <w:rFonts w:cs="Arial"/>
          <w:sz w:val="22"/>
          <w:szCs w:val="22"/>
        </w:rPr>
        <w:t>greus</w:t>
      </w:r>
      <w:proofErr w:type="spellEnd"/>
      <w:r w:rsidRPr="00A817D4">
        <w:rPr>
          <w:rFonts w:cs="Arial"/>
          <w:sz w:val="22"/>
          <w:szCs w:val="22"/>
        </w:rPr>
        <w:t xml:space="preserve"> o </w:t>
      </w:r>
      <w:proofErr w:type="spellStart"/>
      <w:r w:rsidRPr="00A817D4">
        <w:rPr>
          <w:rFonts w:cs="Arial"/>
          <w:sz w:val="22"/>
          <w:szCs w:val="22"/>
        </w:rPr>
        <w:t>molt</w:t>
      </w:r>
      <w:proofErr w:type="spellEnd"/>
      <w:r w:rsidRPr="00A817D4">
        <w:rPr>
          <w:rFonts w:cs="Arial"/>
          <w:sz w:val="22"/>
          <w:szCs w:val="22"/>
        </w:rPr>
        <w:t xml:space="preserve"> </w:t>
      </w:r>
      <w:proofErr w:type="spellStart"/>
      <w:r w:rsidRPr="00A817D4">
        <w:rPr>
          <w:rFonts w:cs="Arial"/>
          <w:sz w:val="22"/>
          <w:szCs w:val="22"/>
        </w:rPr>
        <w:t>greus</w:t>
      </w:r>
      <w:proofErr w:type="spellEnd"/>
      <w:r w:rsidRPr="00A817D4">
        <w:rPr>
          <w:rFonts w:cs="Arial"/>
          <w:sz w:val="22"/>
          <w:szCs w:val="22"/>
        </w:rPr>
        <w:t xml:space="preserve"> i que </w:t>
      </w:r>
      <w:proofErr w:type="spellStart"/>
      <w:r w:rsidRPr="00A817D4">
        <w:rPr>
          <w:rFonts w:cs="Arial"/>
          <w:sz w:val="22"/>
          <w:szCs w:val="22"/>
        </w:rPr>
        <w:t>suposin</w:t>
      </w:r>
      <w:proofErr w:type="spellEnd"/>
      <w:r w:rsidRPr="00A817D4">
        <w:rPr>
          <w:rFonts w:cs="Arial"/>
          <w:sz w:val="22"/>
          <w:szCs w:val="22"/>
        </w:rPr>
        <w:t xml:space="preserve"> </w:t>
      </w:r>
      <w:proofErr w:type="spellStart"/>
      <w:r w:rsidRPr="00A817D4">
        <w:rPr>
          <w:rFonts w:cs="Arial"/>
          <w:sz w:val="22"/>
          <w:szCs w:val="22"/>
        </w:rPr>
        <w:t>incompliment</w:t>
      </w:r>
      <w:proofErr w:type="spellEnd"/>
      <w:r w:rsidRPr="00A817D4">
        <w:rPr>
          <w:rFonts w:cs="Arial"/>
          <w:sz w:val="22"/>
          <w:szCs w:val="22"/>
        </w:rPr>
        <w:t xml:space="preserve"> de</w:t>
      </w:r>
      <w:r w:rsidRPr="00A817D4">
        <w:rPr>
          <w:rFonts w:cs="Arial"/>
          <w:spacing w:val="1"/>
          <w:sz w:val="22"/>
          <w:szCs w:val="22"/>
        </w:rPr>
        <w:t xml:space="preserve"> </w:t>
      </w:r>
      <w:r w:rsidRPr="00A817D4">
        <w:rPr>
          <w:rFonts w:cs="Arial"/>
          <w:sz w:val="22"/>
          <w:szCs w:val="22"/>
        </w:rPr>
        <w:t xml:space="preserve">les </w:t>
      </w:r>
      <w:proofErr w:type="spellStart"/>
      <w:r w:rsidRPr="00A817D4">
        <w:rPr>
          <w:rFonts w:cs="Arial"/>
          <w:sz w:val="22"/>
          <w:szCs w:val="22"/>
        </w:rPr>
        <w:t>condicions</w:t>
      </w:r>
      <w:proofErr w:type="spellEnd"/>
      <w:r w:rsidRPr="00A817D4">
        <w:rPr>
          <w:rFonts w:cs="Arial"/>
          <w:sz w:val="22"/>
          <w:szCs w:val="22"/>
        </w:rPr>
        <w:t xml:space="preserve"> estipulades en el </w:t>
      </w:r>
      <w:proofErr w:type="spellStart"/>
      <w:r w:rsidRPr="00A817D4">
        <w:rPr>
          <w:rFonts w:cs="Arial"/>
          <w:sz w:val="22"/>
          <w:szCs w:val="22"/>
        </w:rPr>
        <w:t>present</w:t>
      </w:r>
      <w:proofErr w:type="spellEnd"/>
      <w:r w:rsidRPr="00A817D4">
        <w:rPr>
          <w:rFonts w:cs="Arial"/>
          <w:sz w:val="22"/>
          <w:szCs w:val="22"/>
        </w:rPr>
        <w:t xml:space="preserve"> </w:t>
      </w:r>
      <w:proofErr w:type="spellStart"/>
      <w:r w:rsidRPr="00A817D4">
        <w:rPr>
          <w:rFonts w:cs="Arial"/>
          <w:sz w:val="22"/>
          <w:szCs w:val="22"/>
        </w:rPr>
        <w:t>plec</w:t>
      </w:r>
      <w:proofErr w:type="spellEnd"/>
      <w:r w:rsidRPr="00A817D4">
        <w:rPr>
          <w:rFonts w:cs="Arial"/>
          <w:sz w:val="22"/>
          <w:szCs w:val="22"/>
        </w:rPr>
        <w:t xml:space="preserve"> i en el de </w:t>
      </w:r>
      <w:proofErr w:type="spellStart"/>
      <w:r w:rsidRPr="00A817D4">
        <w:rPr>
          <w:rFonts w:cs="Arial"/>
          <w:sz w:val="22"/>
          <w:szCs w:val="22"/>
        </w:rPr>
        <w:t>condicions</w:t>
      </w:r>
      <w:proofErr w:type="spellEnd"/>
      <w:r w:rsidRPr="00A817D4">
        <w:rPr>
          <w:rFonts w:cs="Arial"/>
          <w:sz w:val="22"/>
          <w:szCs w:val="22"/>
        </w:rPr>
        <w:t xml:space="preserve"> </w:t>
      </w:r>
      <w:proofErr w:type="spellStart"/>
      <w:r w:rsidRPr="00A817D4">
        <w:rPr>
          <w:rFonts w:cs="Arial"/>
          <w:sz w:val="22"/>
          <w:szCs w:val="22"/>
        </w:rPr>
        <w:t>tècniques</w:t>
      </w:r>
      <w:proofErr w:type="spellEnd"/>
      <w:r w:rsidRPr="00A817D4">
        <w:rPr>
          <w:rFonts w:cs="Arial"/>
          <w:sz w:val="22"/>
          <w:szCs w:val="22"/>
        </w:rPr>
        <w:t xml:space="preserve"> i </w:t>
      </w:r>
      <w:proofErr w:type="spellStart"/>
      <w:r w:rsidRPr="00A817D4">
        <w:rPr>
          <w:rFonts w:cs="Arial"/>
          <w:sz w:val="22"/>
          <w:szCs w:val="22"/>
        </w:rPr>
        <w:t>econòmiques</w:t>
      </w:r>
      <w:proofErr w:type="spellEnd"/>
      <w:r w:rsidRPr="00A817D4">
        <w:rPr>
          <w:rFonts w:cs="Arial"/>
          <w:sz w:val="22"/>
          <w:szCs w:val="22"/>
        </w:rPr>
        <w:t xml:space="preserve"> i la</w:t>
      </w:r>
      <w:r w:rsidRPr="00A817D4">
        <w:rPr>
          <w:rFonts w:cs="Arial"/>
          <w:spacing w:val="1"/>
          <w:sz w:val="22"/>
          <w:szCs w:val="22"/>
        </w:rPr>
        <w:t xml:space="preserve"> </w:t>
      </w:r>
      <w:r w:rsidRPr="00A817D4">
        <w:rPr>
          <w:rFonts w:cs="Arial"/>
          <w:sz w:val="22"/>
          <w:szCs w:val="22"/>
        </w:rPr>
        <w:t>resta</w:t>
      </w:r>
      <w:r w:rsidRPr="00A817D4">
        <w:rPr>
          <w:rFonts w:cs="Arial"/>
          <w:spacing w:val="-2"/>
          <w:sz w:val="22"/>
          <w:szCs w:val="22"/>
        </w:rPr>
        <w:t xml:space="preserve"> </w:t>
      </w:r>
      <w:r w:rsidRPr="00A817D4">
        <w:rPr>
          <w:rFonts w:cs="Arial"/>
          <w:sz w:val="22"/>
          <w:szCs w:val="22"/>
        </w:rPr>
        <w:t>de</w:t>
      </w:r>
      <w:r w:rsidRPr="00A817D4">
        <w:rPr>
          <w:rFonts w:cs="Arial"/>
          <w:spacing w:val="1"/>
          <w:sz w:val="22"/>
          <w:szCs w:val="22"/>
        </w:rPr>
        <w:t xml:space="preserve"> </w:t>
      </w:r>
      <w:r w:rsidRPr="00A817D4">
        <w:rPr>
          <w:rFonts w:cs="Arial"/>
          <w:sz w:val="22"/>
          <w:szCs w:val="22"/>
        </w:rPr>
        <w:t>normativa</w:t>
      </w:r>
      <w:r w:rsidRPr="00A817D4">
        <w:rPr>
          <w:rFonts w:cs="Arial"/>
          <w:spacing w:val="1"/>
          <w:sz w:val="22"/>
          <w:szCs w:val="22"/>
        </w:rPr>
        <w:t xml:space="preserve"> </w:t>
      </w:r>
      <w:r w:rsidRPr="00A817D4">
        <w:rPr>
          <w:rFonts w:cs="Arial"/>
          <w:sz w:val="22"/>
          <w:szCs w:val="22"/>
        </w:rPr>
        <w:t>aplicable.</w:t>
      </w:r>
    </w:p>
    <w:p w14:paraId="49F3E8BA" w14:textId="77777777" w:rsidR="00A817D4" w:rsidRPr="00A817D4" w:rsidRDefault="00A817D4" w:rsidP="00A817D4">
      <w:pPr>
        <w:pStyle w:val="Textindependent"/>
        <w:ind w:left="102"/>
        <w:rPr>
          <w:rFonts w:cs="Arial"/>
          <w:sz w:val="22"/>
          <w:szCs w:val="22"/>
        </w:rPr>
      </w:pPr>
    </w:p>
    <w:p w14:paraId="68069CE2" w14:textId="600230F8" w:rsidR="00A817D4" w:rsidRPr="00A817D4" w:rsidRDefault="00A817D4" w:rsidP="00785AFA">
      <w:pPr>
        <w:pStyle w:val="Textindependent"/>
        <w:ind w:left="102"/>
        <w:rPr>
          <w:rFonts w:cs="Arial"/>
          <w:sz w:val="22"/>
          <w:szCs w:val="22"/>
        </w:rPr>
      </w:pPr>
      <w:proofErr w:type="spellStart"/>
      <w:r w:rsidRPr="00A817D4">
        <w:rPr>
          <w:rFonts w:cs="Arial"/>
          <w:sz w:val="22"/>
          <w:szCs w:val="22"/>
        </w:rPr>
        <w:t>Els</w:t>
      </w:r>
      <w:proofErr w:type="spellEnd"/>
      <w:r w:rsidRPr="00A817D4">
        <w:rPr>
          <w:rFonts w:cs="Arial"/>
          <w:sz w:val="22"/>
          <w:szCs w:val="22"/>
        </w:rPr>
        <w:t xml:space="preserve"> </w:t>
      </w:r>
      <w:proofErr w:type="spellStart"/>
      <w:r w:rsidRPr="00A817D4">
        <w:rPr>
          <w:rFonts w:cs="Arial"/>
          <w:sz w:val="22"/>
          <w:szCs w:val="22"/>
        </w:rPr>
        <w:t>incompliments</w:t>
      </w:r>
      <w:proofErr w:type="spellEnd"/>
      <w:r w:rsidRPr="00A817D4">
        <w:rPr>
          <w:rFonts w:cs="Arial"/>
          <w:sz w:val="22"/>
          <w:szCs w:val="22"/>
        </w:rPr>
        <w:t xml:space="preserve"> </w:t>
      </w:r>
      <w:proofErr w:type="spellStart"/>
      <w:r w:rsidRPr="00A817D4">
        <w:rPr>
          <w:rFonts w:cs="Arial"/>
          <w:sz w:val="22"/>
          <w:szCs w:val="22"/>
        </w:rPr>
        <w:t>indicats</w:t>
      </w:r>
      <w:proofErr w:type="spellEnd"/>
      <w:r w:rsidRPr="00A817D4">
        <w:rPr>
          <w:rFonts w:cs="Arial"/>
          <w:sz w:val="22"/>
          <w:szCs w:val="22"/>
        </w:rPr>
        <w:t xml:space="preserve"> </w:t>
      </w:r>
      <w:proofErr w:type="spellStart"/>
      <w:r w:rsidRPr="00A817D4">
        <w:rPr>
          <w:rFonts w:cs="Arial"/>
          <w:sz w:val="22"/>
          <w:szCs w:val="22"/>
        </w:rPr>
        <w:t>anteriorment</w:t>
      </w:r>
      <w:proofErr w:type="spellEnd"/>
      <w:r w:rsidRPr="00A817D4">
        <w:rPr>
          <w:rFonts w:cs="Arial"/>
          <w:sz w:val="22"/>
          <w:szCs w:val="22"/>
        </w:rPr>
        <w:t xml:space="preserve"> poden donar </w:t>
      </w:r>
      <w:proofErr w:type="spellStart"/>
      <w:r w:rsidRPr="00A817D4">
        <w:rPr>
          <w:rFonts w:cs="Arial"/>
          <w:sz w:val="22"/>
          <w:szCs w:val="22"/>
        </w:rPr>
        <w:t>lloc</w:t>
      </w:r>
      <w:proofErr w:type="spellEnd"/>
      <w:r w:rsidRPr="00A817D4">
        <w:rPr>
          <w:rFonts w:cs="Arial"/>
          <w:sz w:val="22"/>
          <w:szCs w:val="22"/>
        </w:rPr>
        <w:t xml:space="preserve"> a la </w:t>
      </w:r>
      <w:proofErr w:type="spellStart"/>
      <w:r w:rsidRPr="00A817D4">
        <w:rPr>
          <w:rFonts w:cs="Arial"/>
          <w:sz w:val="22"/>
          <w:szCs w:val="22"/>
        </w:rPr>
        <w:t>imposició</w:t>
      </w:r>
      <w:proofErr w:type="spellEnd"/>
      <w:r w:rsidRPr="00A817D4">
        <w:rPr>
          <w:rFonts w:cs="Arial"/>
          <w:sz w:val="22"/>
          <w:szCs w:val="22"/>
        </w:rPr>
        <w:t xml:space="preserve"> de les</w:t>
      </w:r>
      <w:r w:rsidRPr="00A817D4">
        <w:rPr>
          <w:rFonts w:cs="Arial"/>
          <w:spacing w:val="1"/>
          <w:sz w:val="22"/>
          <w:szCs w:val="22"/>
        </w:rPr>
        <w:t xml:space="preserve"> </w:t>
      </w:r>
      <w:proofErr w:type="spellStart"/>
      <w:r w:rsidRPr="00A817D4">
        <w:rPr>
          <w:rFonts w:cs="Arial"/>
          <w:sz w:val="22"/>
          <w:szCs w:val="22"/>
        </w:rPr>
        <w:t>següents</w:t>
      </w:r>
      <w:proofErr w:type="spellEnd"/>
      <w:r w:rsidRPr="00A817D4">
        <w:rPr>
          <w:rFonts w:cs="Arial"/>
          <w:spacing w:val="-1"/>
          <w:sz w:val="22"/>
          <w:szCs w:val="22"/>
        </w:rPr>
        <w:t xml:space="preserve"> </w:t>
      </w:r>
      <w:proofErr w:type="spellStart"/>
      <w:r w:rsidRPr="00A817D4">
        <w:rPr>
          <w:rFonts w:cs="Arial"/>
          <w:sz w:val="22"/>
          <w:szCs w:val="22"/>
        </w:rPr>
        <w:t>penalitats</w:t>
      </w:r>
      <w:proofErr w:type="spellEnd"/>
      <w:r w:rsidRPr="00A817D4">
        <w:rPr>
          <w:rFonts w:cs="Arial"/>
          <w:sz w:val="22"/>
          <w:szCs w:val="22"/>
        </w:rPr>
        <w:t>:</w:t>
      </w:r>
    </w:p>
    <w:p w14:paraId="49928E25" w14:textId="77777777" w:rsidR="00A817D4" w:rsidRPr="00A817D4" w:rsidRDefault="00A817D4" w:rsidP="008249FA">
      <w:pPr>
        <w:pStyle w:val="Pargrafdellista"/>
        <w:widowControl w:val="0"/>
        <w:numPr>
          <w:ilvl w:val="0"/>
          <w:numId w:val="44"/>
        </w:numPr>
        <w:tabs>
          <w:tab w:val="left" w:pos="333"/>
        </w:tabs>
        <w:autoSpaceDE w:val="0"/>
        <w:autoSpaceDN w:val="0"/>
        <w:jc w:val="both"/>
        <w:rPr>
          <w:rFonts w:ascii="Arial" w:hAnsi="Arial" w:cs="Arial"/>
          <w:sz w:val="22"/>
          <w:szCs w:val="22"/>
        </w:rPr>
      </w:pPr>
      <w:r w:rsidRPr="00A817D4">
        <w:rPr>
          <w:rFonts w:ascii="Arial" w:hAnsi="Arial" w:cs="Arial"/>
          <w:sz w:val="22"/>
          <w:szCs w:val="22"/>
        </w:rPr>
        <w:t>Les</w:t>
      </w:r>
      <w:r w:rsidRPr="00A817D4">
        <w:rPr>
          <w:rFonts w:ascii="Arial" w:hAnsi="Arial" w:cs="Arial"/>
          <w:spacing w:val="-5"/>
          <w:sz w:val="22"/>
          <w:szCs w:val="22"/>
        </w:rPr>
        <w:t xml:space="preserve"> </w:t>
      </w:r>
      <w:r w:rsidRPr="00A817D4">
        <w:rPr>
          <w:rFonts w:ascii="Arial" w:hAnsi="Arial" w:cs="Arial"/>
          <w:sz w:val="22"/>
          <w:szCs w:val="22"/>
        </w:rPr>
        <w:t>infraccions</w:t>
      </w:r>
      <w:r w:rsidRPr="00A817D4">
        <w:rPr>
          <w:rFonts w:ascii="Arial" w:hAnsi="Arial" w:cs="Arial"/>
          <w:spacing w:val="-5"/>
          <w:sz w:val="22"/>
          <w:szCs w:val="22"/>
        </w:rPr>
        <w:t xml:space="preserve"> </w:t>
      </w:r>
      <w:r w:rsidRPr="00A817D4">
        <w:rPr>
          <w:rFonts w:ascii="Arial" w:hAnsi="Arial" w:cs="Arial"/>
          <w:sz w:val="22"/>
          <w:szCs w:val="22"/>
        </w:rPr>
        <w:t>lleus</w:t>
      </w:r>
      <w:r w:rsidRPr="00A817D4">
        <w:rPr>
          <w:rFonts w:ascii="Arial" w:hAnsi="Arial" w:cs="Arial"/>
          <w:spacing w:val="-4"/>
          <w:sz w:val="22"/>
          <w:szCs w:val="22"/>
        </w:rPr>
        <w:t xml:space="preserve"> </w:t>
      </w:r>
      <w:r w:rsidRPr="00A817D4">
        <w:rPr>
          <w:rFonts w:ascii="Arial" w:hAnsi="Arial" w:cs="Arial"/>
          <w:sz w:val="22"/>
          <w:szCs w:val="22"/>
        </w:rPr>
        <w:t>es</w:t>
      </w:r>
      <w:r w:rsidRPr="00A817D4">
        <w:rPr>
          <w:rFonts w:ascii="Arial" w:hAnsi="Arial" w:cs="Arial"/>
          <w:spacing w:val="-5"/>
          <w:sz w:val="22"/>
          <w:szCs w:val="22"/>
        </w:rPr>
        <w:t xml:space="preserve"> </w:t>
      </w:r>
      <w:r w:rsidRPr="00A817D4">
        <w:rPr>
          <w:rFonts w:ascii="Arial" w:hAnsi="Arial" w:cs="Arial"/>
          <w:sz w:val="22"/>
          <w:szCs w:val="22"/>
        </w:rPr>
        <w:t>sancionaran</w:t>
      </w:r>
      <w:r w:rsidRPr="00A817D4">
        <w:rPr>
          <w:rFonts w:ascii="Arial" w:hAnsi="Arial" w:cs="Arial"/>
          <w:spacing w:val="-5"/>
          <w:sz w:val="22"/>
          <w:szCs w:val="22"/>
        </w:rPr>
        <w:t xml:space="preserve"> </w:t>
      </w:r>
      <w:r w:rsidRPr="00A817D4">
        <w:rPr>
          <w:rFonts w:ascii="Arial" w:hAnsi="Arial" w:cs="Arial"/>
          <w:sz w:val="22"/>
          <w:szCs w:val="22"/>
        </w:rPr>
        <w:t>amb</w:t>
      </w:r>
      <w:r w:rsidRPr="00A817D4">
        <w:rPr>
          <w:rFonts w:ascii="Arial" w:hAnsi="Arial" w:cs="Arial"/>
          <w:spacing w:val="-7"/>
          <w:sz w:val="22"/>
          <w:szCs w:val="22"/>
        </w:rPr>
        <w:t xml:space="preserve"> </w:t>
      </w:r>
      <w:r w:rsidRPr="00A817D4">
        <w:rPr>
          <w:rFonts w:ascii="Arial" w:hAnsi="Arial" w:cs="Arial"/>
          <w:sz w:val="22"/>
          <w:szCs w:val="22"/>
        </w:rPr>
        <w:t>un</w:t>
      </w:r>
      <w:r w:rsidRPr="00A817D4">
        <w:rPr>
          <w:rFonts w:ascii="Arial" w:hAnsi="Arial" w:cs="Arial"/>
          <w:spacing w:val="-6"/>
          <w:sz w:val="22"/>
          <w:szCs w:val="22"/>
        </w:rPr>
        <w:t xml:space="preserve"> </w:t>
      </w:r>
      <w:r w:rsidRPr="00A817D4">
        <w:rPr>
          <w:rFonts w:ascii="Arial" w:hAnsi="Arial" w:cs="Arial"/>
          <w:sz w:val="22"/>
          <w:szCs w:val="22"/>
        </w:rPr>
        <w:t>2%</w:t>
      </w:r>
      <w:r w:rsidRPr="00A817D4">
        <w:rPr>
          <w:rFonts w:ascii="Arial" w:hAnsi="Arial" w:cs="Arial"/>
          <w:spacing w:val="-6"/>
          <w:sz w:val="22"/>
          <w:szCs w:val="22"/>
        </w:rPr>
        <w:t xml:space="preserve"> </w:t>
      </w:r>
      <w:r w:rsidRPr="00A817D4">
        <w:rPr>
          <w:rFonts w:ascii="Arial" w:hAnsi="Arial" w:cs="Arial"/>
          <w:sz w:val="22"/>
          <w:szCs w:val="22"/>
        </w:rPr>
        <w:t>de</w:t>
      </w:r>
      <w:r w:rsidRPr="00A817D4">
        <w:rPr>
          <w:rFonts w:ascii="Arial" w:hAnsi="Arial" w:cs="Arial"/>
          <w:spacing w:val="-7"/>
          <w:sz w:val="22"/>
          <w:szCs w:val="22"/>
        </w:rPr>
        <w:t xml:space="preserve"> </w:t>
      </w:r>
      <w:r w:rsidRPr="00A817D4">
        <w:rPr>
          <w:rFonts w:ascii="Arial" w:hAnsi="Arial" w:cs="Arial"/>
          <w:sz w:val="22"/>
          <w:szCs w:val="22"/>
        </w:rPr>
        <w:t>l’import</w:t>
      </w:r>
      <w:r w:rsidRPr="00A817D4">
        <w:rPr>
          <w:rFonts w:ascii="Arial" w:hAnsi="Arial" w:cs="Arial"/>
          <w:spacing w:val="-5"/>
          <w:sz w:val="22"/>
          <w:szCs w:val="22"/>
        </w:rPr>
        <w:t xml:space="preserve"> </w:t>
      </w:r>
      <w:r w:rsidRPr="00A817D4">
        <w:rPr>
          <w:rFonts w:ascii="Arial" w:hAnsi="Arial" w:cs="Arial"/>
          <w:sz w:val="22"/>
          <w:szCs w:val="22"/>
        </w:rPr>
        <w:t>de</w:t>
      </w:r>
      <w:r w:rsidRPr="00A817D4">
        <w:rPr>
          <w:rFonts w:ascii="Arial" w:hAnsi="Arial" w:cs="Arial"/>
          <w:spacing w:val="-7"/>
          <w:sz w:val="22"/>
          <w:szCs w:val="22"/>
        </w:rPr>
        <w:t xml:space="preserve"> </w:t>
      </w:r>
      <w:r w:rsidRPr="00A817D4">
        <w:rPr>
          <w:rFonts w:ascii="Arial" w:hAnsi="Arial" w:cs="Arial"/>
          <w:sz w:val="22"/>
          <w:szCs w:val="22"/>
        </w:rPr>
        <w:t>facturació</w:t>
      </w:r>
      <w:r w:rsidRPr="00A817D4">
        <w:rPr>
          <w:rFonts w:ascii="Arial" w:hAnsi="Arial" w:cs="Arial"/>
          <w:spacing w:val="-6"/>
          <w:sz w:val="22"/>
          <w:szCs w:val="22"/>
        </w:rPr>
        <w:t xml:space="preserve"> </w:t>
      </w:r>
      <w:r w:rsidRPr="00A817D4">
        <w:rPr>
          <w:rFonts w:ascii="Arial" w:hAnsi="Arial" w:cs="Arial"/>
          <w:sz w:val="22"/>
          <w:szCs w:val="22"/>
        </w:rPr>
        <w:t>del</w:t>
      </w:r>
      <w:r w:rsidRPr="00A817D4">
        <w:rPr>
          <w:rFonts w:ascii="Arial" w:hAnsi="Arial" w:cs="Arial"/>
          <w:spacing w:val="-7"/>
          <w:sz w:val="22"/>
          <w:szCs w:val="22"/>
        </w:rPr>
        <w:t xml:space="preserve"> </w:t>
      </w:r>
      <w:r w:rsidRPr="00A817D4">
        <w:rPr>
          <w:rFonts w:ascii="Arial" w:hAnsi="Arial" w:cs="Arial"/>
          <w:sz w:val="22"/>
          <w:szCs w:val="22"/>
        </w:rPr>
        <w:t>mes</w:t>
      </w:r>
      <w:r w:rsidRPr="00A817D4">
        <w:rPr>
          <w:rFonts w:ascii="Arial" w:hAnsi="Arial" w:cs="Arial"/>
          <w:spacing w:val="-6"/>
          <w:sz w:val="22"/>
          <w:szCs w:val="22"/>
        </w:rPr>
        <w:t xml:space="preserve"> </w:t>
      </w:r>
      <w:r w:rsidRPr="00A817D4">
        <w:rPr>
          <w:rFonts w:ascii="Arial" w:hAnsi="Arial" w:cs="Arial"/>
          <w:sz w:val="22"/>
          <w:szCs w:val="22"/>
        </w:rPr>
        <w:t>pertinent</w:t>
      </w:r>
      <w:r w:rsidRPr="00A817D4">
        <w:rPr>
          <w:rFonts w:ascii="Arial" w:hAnsi="Arial" w:cs="Arial"/>
          <w:spacing w:val="-2"/>
          <w:sz w:val="22"/>
          <w:szCs w:val="22"/>
        </w:rPr>
        <w:t xml:space="preserve"> </w:t>
      </w:r>
      <w:r w:rsidRPr="00A817D4">
        <w:rPr>
          <w:rFonts w:ascii="Arial" w:hAnsi="Arial" w:cs="Arial"/>
          <w:sz w:val="22"/>
          <w:szCs w:val="22"/>
        </w:rPr>
        <w:t>en</w:t>
      </w:r>
      <w:r w:rsidRPr="00A817D4">
        <w:rPr>
          <w:rFonts w:ascii="Arial" w:hAnsi="Arial" w:cs="Arial"/>
          <w:spacing w:val="-53"/>
          <w:sz w:val="22"/>
          <w:szCs w:val="22"/>
        </w:rPr>
        <w:t xml:space="preserve"> </w:t>
      </w:r>
      <w:r w:rsidRPr="00A817D4">
        <w:rPr>
          <w:rFonts w:ascii="Arial" w:hAnsi="Arial" w:cs="Arial"/>
          <w:sz w:val="22"/>
          <w:szCs w:val="22"/>
        </w:rPr>
        <w:t>el</w:t>
      </w:r>
      <w:r w:rsidRPr="00A817D4">
        <w:rPr>
          <w:rFonts w:ascii="Arial" w:hAnsi="Arial" w:cs="Arial"/>
          <w:spacing w:val="-4"/>
          <w:sz w:val="22"/>
          <w:szCs w:val="22"/>
        </w:rPr>
        <w:t xml:space="preserve"> </w:t>
      </w:r>
      <w:r w:rsidRPr="00A817D4">
        <w:rPr>
          <w:rFonts w:ascii="Arial" w:hAnsi="Arial" w:cs="Arial"/>
          <w:sz w:val="22"/>
          <w:szCs w:val="22"/>
        </w:rPr>
        <w:t>que</w:t>
      </w:r>
      <w:r w:rsidRPr="00A817D4">
        <w:rPr>
          <w:rFonts w:ascii="Arial" w:hAnsi="Arial" w:cs="Arial"/>
          <w:spacing w:val="-3"/>
          <w:sz w:val="22"/>
          <w:szCs w:val="22"/>
        </w:rPr>
        <w:t xml:space="preserve"> </w:t>
      </w:r>
      <w:r w:rsidRPr="00A817D4">
        <w:rPr>
          <w:rFonts w:ascii="Arial" w:hAnsi="Arial" w:cs="Arial"/>
          <w:sz w:val="22"/>
          <w:szCs w:val="22"/>
        </w:rPr>
        <w:t>s’hagi</w:t>
      </w:r>
      <w:r w:rsidRPr="00A817D4">
        <w:rPr>
          <w:rFonts w:ascii="Arial" w:hAnsi="Arial" w:cs="Arial"/>
          <w:spacing w:val="-3"/>
          <w:sz w:val="22"/>
          <w:szCs w:val="22"/>
        </w:rPr>
        <w:t xml:space="preserve"> </w:t>
      </w:r>
      <w:r w:rsidRPr="00A817D4">
        <w:rPr>
          <w:rFonts w:ascii="Arial" w:hAnsi="Arial" w:cs="Arial"/>
          <w:sz w:val="22"/>
          <w:szCs w:val="22"/>
        </w:rPr>
        <w:t>comès</w:t>
      </w:r>
      <w:r w:rsidRPr="00A817D4">
        <w:rPr>
          <w:rFonts w:ascii="Arial" w:hAnsi="Arial" w:cs="Arial"/>
          <w:spacing w:val="-2"/>
          <w:sz w:val="22"/>
          <w:szCs w:val="22"/>
        </w:rPr>
        <w:t xml:space="preserve"> </w:t>
      </w:r>
      <w:r w:rsidRPr="00A817D4">
        <w:rPr>
          <w:rFonts w:ascii="Arial" w:hAnsi="Arial" w:cs="Arial"/>
          <w:sz w:val="22"/>
          <w:szCs w:val="22"/>
        </w:rPr>
        <w:t>la/les</w:t>
      </w:r>
      <w:r w:rsidRPr="00A817D4">
        <w:rPr>
          <w:rFonts w:ascii="Arial" w:hAnsi="Arial" w:cs="Arial"/>
          <w:spacing w:val="-1"/>
          <w:sz w:val="22"/>
          <w:szCs w:val="22"/>
        </w:rPr>
        <w:t xml:space="preserve"> </w:t>
      </w:r>
      <w:r w:rsidRPr="00A817D4">
        <w:rPr>
          <w:rFonts w:ascii="Arial" w:hAnsi="Arial" w:cs="Arial"/>
          <w:sz w:val="22"/>
          <w:szCs w:val="22"/>
        </w:rPr>
        <w:t>infracció</w:t>
      </w:r>
      <w:r w:rsidRPr="00A817D4">
        <w:rPr>
          <w:rFonts w:ascii="Arial" w:hAnsi="Arial" w:cs="Arial"/>
          <w:spacing w:val="-3"/>
          <w:sz w:val="22"/>
          <w:szCs w:val="22"/>
        </w:rPr>
        <w:t xml:space="preserve"> </w:t>
      </w:r>
      <w:r w:rsidRPr="00A817D4">
        <w:rPr>
          <w:rFonts w:ascii="Arial" w:hAnsi="Arial" w:cs="Arial"/>
          <w:sz w:val="22"/>
          <w:szCs w:val="22"/>
        </w:rPr>
        <w:t>i/o infraccions</w:t>
      </w:r>
      <w:r w:rsidRPr="00A817D4">
        <w:rPr>
          <w:rFonts w:ascii="Arial" w:hAnsi="Arial" w:cs="Arial"/>
          <w:spacing w:val="-1"/>
          <w:sz w:val="22"/>
          <w:szCs w:val="22"/>
        </w:rPr>
        <w:t xml:space="preserve"> </w:t>
      </w:r>
      <w:r w:rsidRPr="00A817D4">
        <w:rPr>
          <w:rFonts w:ascii="Arial" w:hAnsi="Arial" w:cs="Arial"/>
          <w:sz w:val="22"/>
          <w:szCs w:val="22"/>
        </w:rPr>
        <w:t>en</w:t>
      </w:r>
      <w:r w:rsidRPr="00A817D4">
        <w:rPr>
          <w:rFonts w:ascii="Arial" w:hAnsi="Arial" w:cs="Arial"/>
          <w:spacing w:val="-2"/>
          <w:sz w:val="22"/>
          <w:szCs w:val="22"/>
        </w:rPr>
        <w:t xml:space="preserve"> </w:t>
      </w:r>
      <w:r w:rsidRPr="00A817D4">
        <w:rPr>
          <w:rFonts w:ascii="Arial" w:hAnsi="Arial" w:cs="Arial"/>
          <w:sz w:val="22"/>
          <w:szCs w:val="22"/>
        </w:rPr>
        <w:t>qüestió,</w:t>
      </w:r>
      <w:r w:rsidRPr="00A817D4">
        <w:rPr>
          <w:rFonts w:ascii="Arial" w:hAnsi="Arial" w:cs="Arial"/>
          <w:spacing w:val="-2"/>
          <w:sz w:val="22"/>
          <w:szCs w:val="22"/>
        </w:rPr>
        <w:t xml:space="preserve"> </w:t>
      </w:r>
      <w:r w:rsidRPr="00A817D4">
        <w:rPr>
          <w:rFonts w:ascii="Arial" w:hAnsi="Arial" w:cs="Arial"/>
          <w:sz w:val="22"/>
          <w:szCs w:val="22"/>
        </w:rPr>
        <w:t>amb</w:t>
      </w:r>
      <w:r w:rsidRPr="00A817D4">
        <w:rPr>
          <w:rFonts w:ascii="Arial" w:hAnsi="Arial" w:cs="Arial"/>
          <w:spacing w:val="-2"/>
          <w:sz w:val="22"/>
          <w:szCs w:val="22"/>
        </w:rPr>
        <w:t xml:space="preserve"> </w:t>
      </w:r>
      <w:r w:rsidRPr="00A817D4">
        <w:rPr>
          <w:rFonts w:ascii="Arial" w:hAnsi="Arial" w:cs="Arial"/>
          <w:sz w:val="22"/>
          <w:szCs w:val="22"/>
        </w:rPr>
        <w:t>caràcter</w:t>
      </w:r>
      <w:r w:rsidRPr="00A817D4">
        <w:rPr>
          <w:rFonts w:ascii="Arial" w:hAnsi="Arial" w:cs="Arial"/>
          <w:spacing w:val="-3"/>
          <w:sz w:val="22"/>
          <w:szCs w:val="22"/>
        </w:rPr>
        <w:t xml:space="preserve"> </w:t>
      </w:r>
      <w:r w:rsidRPr="00A817D4">
        <w:rPr>
          <w:rFonts w:ascii="Arial" w:hAnsi="Arial" w:cs="Arial"/>
          <w:sz w:val="22"/>
          <w:szCs w:val="22"/>
        </w:rPr>
        <w:t>retroactiu.</w:t>
      </w:r>
    </w:p>
    <w:p w14:paraId="1566A26D" w14:textId="77777777" w:rsidR="00A817D4" w:rsidRPr="00A817D4" w:rsidRDefault="00A817D4" w:rsidP="008249FA">
      <w:pPr>
        <w:pStyle w:val="Pargrafdellista"/>
        <w:widowControl w:val="0"/>
        <w:tabs>
          <w:tab w:val="left" w:pos="333"/>
        </w:tabs>
        <w:autoSpaceDE w:val="0"/>
        <w:autoSpaceDN w:val="0"/>
        <w:jc w:val="both"/>
        <w:rPr>
          <w:rFonts w:ascii="Arial" w:hAnsi="Arial" w:cs="Arial"/>
          <w:sz w:val="22"/>
          <w:szCs w:val="22"/>
        </w:rPr>
      </w:pPr>
    </w:p>
    <w:p w14:paraId="2BBA7CE6" w14:textId="77777777" w:rsidR="00A817D4" w:rsidRPr="00A817D4" w:rsidRDefault="00A817D4" w:rsidP="008249FA">
      <w:pPr>
        <w:pStyle w:val="Pargrafdellista"/>
        <w:widowControl w:val="0"/>
        <w:numPr>
          <w:ilvl w:val="0"/>
          <w:numId w:val="44"/>
        </w:numPr>
        <w:tabs>
          <w:tab w:val="left" w:pos="333"/>
        </w:tabs>
        <w:autoSpaceDE w:val="0"/>
        <w:autoSpaceDN w:val="0"/>
        <w:jc w:val="both"/>
        <w:rPr>
          <w:rFonts w:ascii="Arial" w:hAnsi="Arial" w:cs="Arial"/>
          <w:sz w:val="22"/>
          <w:szCs w:val="22"/>
        </w:rPr>
      </w:pPr>
      <w:r w:rsidRPr="00A817D4">
        <w:rPr>
          <w:rFonts w:ascii="Arial" w:hAnsi="Arial" w:cs="Arial"/>
          <w:sz w:val="22"/>
          <w:szCs w:val="22"/>
        </w:rPr>
        <w:t>Les</w:t>
      </w:r>
      <w:r w:rsidRPr="00A817D4">
        <w:rPr>
          <w:rFonts w:ascii="Arial" w:hAnsi="Arial" w:cs="Arial"/>
          <w:spacing w:val="7"/>
          <w:sz w:val="22"/>
          <w:szCs w:val="22"/>
        </w:rPr>
        <w:t xml:space="preserve"> </w:t>
      </w:r>
      <w:r w:rsidRPr="00A817D4">
        <w:rPr>
          <w:rFonts w:ascii="Arial" w:hAnsi="Arial" w:cs="Arial"/>
          <w:sz w:val="22"/>
          <w:szCs w:val="22"/>
        </w:rPr>
        <w:t>infraccions</w:t>
      </w:r>
      <w:r w:rsidRPr="00A817D4">
        <w:rPr>
          <w:rFonts w:ascii="Arial" w:hAnsi="Arial" w:cs="Arial"/>
          <w:spacing w:val="7"/>
          <w:sz w:val="22"/>
          <w:szCs w:val="22"/>
        </w:rPr>
        <w:t xml:space="preserve"> </w:t>
      </w:r>
      <w:r w:rsidRPr="00A817D4">
        <w:rPr>
          <w:rFonts w:ascii="Arial" w:hAnsi="Arial" w:cs="Arial"/>
          <w:sz w:val="22"/>
          <w:szCs w:val="22"/>
        </w:rPr>
        <w:t>greus</w:t>
      </w:r>
      <w:r w:rsidRPr="00A817D4">
        <w:rPr>
          <w:rFonts w:ascii="Arial" w:hAnsi="Arial" w:cs="Arial"/>
          <w:spacing w:val="10"/>
          <w:sz w:val="22"/>
          <w:szCs w:val="22"/>
        </w:rPr>
        <w:t xml:space="preserve"> </w:t>
      </w:r>
      <w:r w:rsidRPr="00A817D4">
        <w:rPr>
          <w:rFonts w:ascii="Arial" w:hAnsi="Arial" w:cs="Arial"/>
          <w:sz w:val="22"/>
          <w:szCs w:val="22"/>
        </w:rPr>
        <w:t>es</w:t>
      </w:r>
      <w:r w:rsidRPr="00A817D4">
        <w:rPr>
          <w:rFonts w:ascii="Arial" w:hAnsi="Arial" w:cs="Arial"/>
          <w:spacing w:val="10"/>
          <w:sz w:val="22"/>
          <w:szCs w:val="22"/>
        </w:rPr>
        <w:t xml:space="preserve"> </w:t>
      </w:r>
      <w:r w:rsidRPr="00A817D4">
        <w:rPr>
          <w:rFonts w:ascii="Arial" w:hAnsi="Arial" w:cs="Arial"/>
          <w:sz w:val="22"/>
          <w:szCs w:val="22"/>
        </w:rPr>
        <w:t>sancionaran</w:t>
      </w:r>
      <w:r w:rsidRPr="00A817D4">
        <w:rPr>
          <w:rFonts w:ascii="Arial" w:hAnsi="Arial" w:cs="Arial"/>
          <w:spacing w:val="6"/>
          <w:sz w:val="22"/>
          <w:szCs w:val="22"/>
        </w:rPr>
        <w:t xml:space="preserve"> </w:t>
      </w:r>
      <w:r w:rsidRPr="00A817D4">
        <w:rPr>
          <w:rFonts w:ascii="Arial" w:hAnsi="Arial" w:cs="Arial"/>
          <w:sz w:val="22"/>
          <w:szCs w:val="22"/>
        </w:rPr>
        <w:t>amb</w:t>
      </w:r>
      <w:r w:rsidRPr="00A817D4">
        <w:rPr>
          <w:rFonts w:ascii="Arial" w:hAnsi="Arial" w:cs="Arial"/>
          <w:spacing w:val="6"/>
          <w:sz w:val="22"/>
          <w:szCs w:val="22"/>
        </w:rPr>
        <w:t xml:space="preserve"> </w:t>
      </w:r>
      <w:r w:rsidRPr="00A817D4">
        <w:rPr>
          <w:rFonts w:ascii="Arial" w:hAnsi="Arial" w:cs="Arial"/>
          <w:sz w:val="22"/>
          <w:szCs w:val="22"/>
        </w:rPr>
        <w:t>un</w:t>
      </w:r>
      <w:r w:rsidRPr="00A817D4">
        <w:rPr>
          <w:rFonts w:ascii="Arial" w:hAnsi="Arial" w:cs="Arial"/>
          <w:spacing w:val="6"/>
          <w:sz w:val="22"/>
          <w:szCs w:val="22"/>
        </w:rPr>
        <w:t xml:space="preserve"> </w:t>
      </w:r>
      <w:r w:rsidRPr="00A817D4">
        <w:rPr>
          <w:rFonts w:ascii="Arial" w:hAnsi="Arial" w:cs="Arial"/>
          <w:sz w:val="22"/>
          <w:szCs w:val="22"/>
        </w:rPr>
        <w:t>3%</w:t>
      </w:r>
      <w:r w:rsidRPr="00A817D4">
        <w:rPr>
          <w:rFonts w:ascii="Arial" w:hAnsi="Arial" w:cs="Arial"/>
          <w:spacing w:val="8"/>
          <w:sz w:val="22"/>
          <w:szCs w:val="22"/>
        </w:rPr>
        <w:t xml:space="preserve"> </w:t>
      </w:r>
      <w:r w:rsidRPr="00A817D4">
        <w:rPr>
          <w:rFonts w:ascii="Arial" w:hAnsi="Arial" w:cs="Arial"/>
          <w:sz w:val="22"/>
          <w:szCs w:val="22"/>
        </w:rPr>
        <w:t>de</w:t>
      </w:r>
      <w:r w:rsidRPr="00A817D4">
        <w:rPr>
          <w:rFonts w:ascii="Arial" w:hAnsi="Arial" w:cs="Arial"/>
          <w:spacing w:val="6"/>
          <w:sz w:val="22"/>
          <w:szCs w:val="22"/>
        </w:rPr>
        <w:t xml:space="preserve"> </w:t>
      </w:r>
      <w:r w:rsidRPr="00A817D4">
        <w:rPr>
          <w:rFonts w:ascii="Arial" w:hAnsi="Arial" w:cs="Arial"/>
          <w:sz w:val="22"/>
          <w:szCs w:val="22"/>
        </w:rPr>
        <w:t>l’import</w:t>
      </w:r>
      <w:r w:rsidRPr="00A817D4">
        <w:rPr>
          <w:rFonts w:ascii="Arial" w:hAnsi="Arial" w:cs="Arial"/>
          <w:spacing w:val="6"/>
          <w:sz w:val="22"/>
          <w:szCs w:val="22"/>
        </w:rPr>
        <w:t xml:space="preserve"> </w:t>
      </w:r>
      <w:r w:rsidRPr="00A817D4">
        <w:rPr>
          <w:rFonts w:ascii="Arial" w:hAnsi="Arial" w:cs="Arial"/>
          <w:sz w:val="22"/>
          <w:szCs w:val="22"/>
        </w:rPr>
        <w:t>de</w:t>
      </w:r>
      <w:r w:rsidRPr="00A817D4">
        <w:rPr>
          <w:rFonts w:ascii="Arial" w:hAnsi="Arial" w:cs="Arial"/>
          <w:spacing w:val="7"/>
          <w:sz w:val="22"/>
          <w:szCs w:val="22"/>
        </w:rPr>
        <w:t xml:space="preserve"> </w:t>
      </w:r>
      <w:r w:rsidRPr="00A817D4">
        <w:rPr>
          <w:rFonts w:ascii="Arial" w:hAnsi="Arial" w:cs="Arial"/>
          <w:sz w:val="22"/>
          <w:szCs w:val="22"/>
        </w:rPr>
        <w:t>facturació</w:t>
      </w:r>
      <w:r w:rsidRPr="00A817D4">
        <w:rPr>
          <w:rFonts w:ascii="Arial" w:hAnsi="Arial" w:cs="Arial"/>
          <w:spacing w:val="6"/>
          <w:sz w:val="22"/>
          <w:szCs w:val="22"/>
        </w:rPr>
        <w:t xml:space="preserve"> </w:t>
      </w:r>
      <w:r w:rsidRPr="00A817D4">
        <w:rPr>
          <w:rFonts w:ascii="Arial" w:hAnsi="Arial" w:cs="Arial"/>
          <w:sz w:val="22"/>
          <w:szCs w:val="22"/>
        </w:rPr>
        <w:t>del</w:t>
      </w:r>
      <w:r w:rsidRPr="00A817D4">
        <w:rPr>
          <w:rFonts w:ascii="Arial" w:hAnsi="Arial" w:cs="Arial"/>
          <w:spacing w:val="5"/>
          <w:sz w:val="22"/>
          <w:szCs w:val="22"/>
        </w:rPr>
        <w:t xml:space="preserve"> </w:t>
      </w:r>
      <w:r w:rsidRPr="00A817D4">
        <w:rPr>
          <w:rFonts w:ascii="Arial" w:hAnsi="Arial" w:cs="Arial"/>
          <w:sz w:val="22"/>
          <w:szCs w:val="22"/>
        </w:rPr>
        <w:t>mes</w:t>
      </w:r>
      <w:r w:rsidRPr="00A817D4">
        <w:rPr>
          <w:rFonts w:ascii="Arial" w:hAnsi="Arial" w:cs="Arial"/>
          <w:spacing w:val="8"/>
          <w:sz w:val="22"/>
          <w:szCs w:val="22"/>
        </w:rPr>
        <w:t xml:space="preserve"> </w:t>
      </w:r>
      <w:r w:rsidRPr="00A817D4">
        <w:rPr>
          <w:rFonts w:ascii="Arial" w:hAnsi="Arial" w:cs="Arial"/>
          <w:sz w:val="22"/>
          <w:szCs w:val="22"/>
        </w:rPr>
        <w:t>pertinent</w:t>
      </w:r>
      <w:r w:rsidRPr="00A817D4">
        <w:rPr>
          <w:rFonts w:ascii="Arial" w:hAnsi="Arial" w:cs="Arial"/>
          <w:spacing w:val="-53"/>
          <w:sz w:val="22"/>
          <w:szCs w:val="22"/>
        </w:rPr>
        <w:t xml:space="preserve"> </w:t>
      </w:r>
      <w:r w:rsidRPr="00A817D4">
        <w:rPr>
          <w:rFonts w:ascii="Arial" w:hAnsi="Arial" w:cs="Arial"/>
          <w:sz w:val="22"/>
          <w:szCs w:val="22"/>
        </w:rPr>
        <w:t>en</w:t>
      </w:r>
      <w:r w:rsidRPr="00A817D4">
        <w:rPr>
          <w:rFonts w:ascii="Arial" w:hAnsi="Arial" w:cs="Arial"/>
          <w:spacing w:val="-4"/>
          <w:sz w:val="22"/>
          <w:szCs w:val="22"/>
        </w:rPr>
        <w:t xml:space="preserve"> </w:t>
      </w:r>
      <w:r w:rsidRPr="00A817D4">
        <w:rPr>
          <w:rFonts w:ascii="Arial" w:hAnsi="Arial" w:cs="Arial"/>
          <w:sz w:val="22"/>
          <w:szCs w:val="22"/>
        </w:rPr>
        <w:t>el</w:t>
      </w:r>
      <w:r w:rsidRPr="00A817D4">
        <w:rPr>
          <w:rFonts w:ascii="Arial" w:hAnsi="Arial" w:cs="Arial"/>
          <w:spacing w:val="-4"/>
          <w:sz w:val="22"/>
          <w:szCs w:val="22"/>
        </w:rPr>
        <w:t xml:space="preserve"> </w:t>
      </w:r>
      <w:r w:rsidRPr="00A817D4">
        <w:rPr>
          <w:rFonts w:ascii="Arial" w:hAnsi="Arial" w:cs="Arial"/>
          <w:sz w:val="22"/>
          <w:szCs w:val="22"/>
        </w:rPr>
        <w:t>que</w:t>
      </w:r>
      <w:r w:rsidRPr="00A817D4">
        <w:rPr>
          <w:rFonts w:ascii="Arial" w:hAnsi="Arial" w:cs="Arial"/>
          <w:spacing w:val="-3"/>
          <w:sz w:val="22"/>
          <w:szCs w:val="22"/>
        </w:rPr>
        <w:t xml:space="preserve"> </w:t>
      </w:r>
      <w:r w:rsidRPr="00A817D4">
        <w:rPr>
          <w:rFonts w:ascii="Arial" w:hAnsi="Arial" w:cs="Arial"/>
          <w:sz w:val="22"/>
          <w:szCs w:val="22"/>
        </w:rPr>
        <w:t>s’hagi</w:t>
      </w:r>
      <w:r w:rsidRPr="00A817D4">
        <w:rPr>
          <w:rFonts w:ascii="Arial" w:hAnsi="Arial" w:cs="Arial"/>
          <w:spacing w:val="-4"/>
          <w:sz w:val="22"/>
          <w:szCs w:val="22"/>
        </w:rPr>
        <w:t xml:space="preserve"> </w:t>
      </w:r>
      <w:r w:rsidRPr="00A817D4">
        <w:rPr>
          <w:rFonts w:ascii="Arial" w:hAnsi="Arial" w:cs="Arial"/>
          <w:sz w:val="22"/>
          <w:szCs w:val="22"/>
        </w:rPr>
        <w:t>comès</w:t>
      </w:r>
      <w:r w:rsidRPr="00A817D4">
        <w:rPr>
          <w:rFonts w:ascii="Arial" w:hAnsi="Arial" w:cs="Arial"/>
          <w:spacing w:val="-1"/>
          <w:sz w:val="22"/>
          <w:szCs w:val="22"/>
        </w:rPr>
        <w:t xml:space="preserve"> </w:t>
      </w:r>
      <w:r w:rsidRPr="00A817D4">
        <w:rPr>
          <w:rFonts w:ascii="Arial" w:hAnsi="Arial" w:cs="Arial"/>
          <w:sz w:val="22"/>
          <w:szCs w:val="22"/>
        </w:rPr>
        <w:t>la/les</w:t>
      </w:r>
      <w:r w:rsidRPr="00A817D4">
        <w:rPr>
          <w:rFonts w:ascii="Arial" w:hAnsi="Arial" w:cs="Arial"/>
          <w:spacing w:val="-2"/>
          <w:sz w:val="22"/>
          <w:szCs w:val="22"/>
        </w:rPr>
        <w:t xml:space="preserve"> </w:t>
      </w:r>
      <w:r w:rsidRPr="00A817D4">
        <w:rPr>
          <w:rFonts w:ascii="Arial" w:hAnsi="Arial" w:cs="Arial"/>
          <w:sz w:val="22"/>
          <w:szCs w:val="22"/>
        </w:rPr>
        <w:t>infracció</w:t>
      </w:r>
      <w:r w:rsidRPr="00A817D4">
        <w:rPr>
          <w:rFonts w:ascii="Arial" w:hAnsi="Arial" w:cs="Arial"/>
          <w:spacing w:val="-2"/>
          <w:sz w:val="22"/>
          <w:szCs w:val="22"/>
        </w:rPr>
        <w:t xml:space="preserve"> </w:t>
      </w:r>
      <w:r w:rsidRPr="00A817D4">
        <w:rPr>
          <w:rFonts w:ascii="Arial" w:hAnsi="Arial" w:cs="Arial"/>
          <w:sz w:val="22"/>
          <w:szCs w:val="22"/>
        </w:rPr>
        <w:t>i/o</w:t>
      </w:r>
      <w:r w:rsidRPr="00A817D4">
        <w:rPr>
          <w:rFonts w:ascii="Arial" w:hAnsi="Arial" w:cs="Arial"/>
          <w:spacing w:val="-3"/>
          <w:sz w:val="22"/>
          <w:szCs w:val="22"/>
        </w:rPr>
        <w:t xml:space="preserve"> </w:t>
      </w:r>
      <w:r w:rsidRPr="00A817D4">
        <w:rPr>
          <w:rFonts w:ascii="Arial" w:hAnsi="Arial" w:cs="Arial"/>
          <w:sz w:val="22"/>
          <w:szCs w:val="22"/>
        </w:rPr>
        <w:t>infraccions</w:t>
      </w:r>
      <w:r w:rsidRPr="00A817D4">
        <w:rPr>
          <w:rFonts w:ascii="Arial" w:hAnsi="Arial" w:cs="Arial"/>
          <w:spacing w:val="-1"/>
          <w:sz w:val="22"/>
          <w:szCs w:val="22"/>
        </w:rPr>
        <w:t xml:space="preserve"> </w:t>
      </w:r>
      <w:r w:rsidRPr="00A817D4">
        <w:rPr>
          <w:rFonts w:ascii="Arial" w:hAnsi="Arial" w:cs="Arial"/>
          <w:sz w:val="22"/>
          <w:szCs w:val="22"/>
        </w:rPr>
        <w:t>en</w:t>
      </w:r>
      <w:r w:rsidRPr="00A817D4">
        <w:rPr>
          <w:rFonts w:ascii="Arial" w:hAnsi="Arial" w:cs="Arial"/>
          <w:spacing w:val="-4"/>
          <w:sz w:val="22"/>
          <w:szCs w:val="22"/>
        </w:rPr>
        <w:t xml:space="preserve"> </w:t>
      </w:r>
      <w:r w:rsidRPr="00A817D4">
        <w:rPr>
          <w:rFonts w:ascii="Arial" w:hAnsi="Arial" w:cs="Arial"/>
          <w:sz w:val="22"/>
          <w:szCs w:val="22"/>
        </w:rPr>
        <w:t>qüestió,</w:t>
      </w:r>
      <w:r w:rsidRPr="00A817D4">
        <w:rPr>
          <w:rFonts w:ascii="Arial" w:hAnsi="Arial" w:cs="Arial"/>
          <w:spacing w:val="-3"/>
          <w:sz w:val="22"/>
          <w:szCs w:val="22"/>
        </w:rPr>
        <w:t xml:space="preserve"> </w:t>
      </w:r>
      <w:r w:rsidRPr="00A817D4">
        <w:rPr>
          <w:rFonts w:ascii="Arial" w:hAnsi="Arial" w:cs="Arial"/>
          <w:sz w:val="22"/>
          <w:szCs w:val="22"/>
        </w:rPr>
        <w:t>amb</w:t>
      </w:r>
      <w:r w:rsidRPr="00A817D4">
        <w:rPr>
          <w:rFonts w:ascii="Arial" w:hAnsi="Arial" w:cs="Arial"/>
          <w:spacing w:val="-3"/>
          <w:sz w:val="22"/>
          <w:szCs w:val="22"/>
        </w:rPr>
        <w:t xml:space="preserve"> </w:t>
      </w:r>
      <w:r w:rsidRPr="00A817D4">
        <w:rPr>
          <w:rFonts w:ascii="Arial" w:hAnsi="Arial" w:cs="Arial"/>
          <w:sz w:val="22"/>
          <w:szCs w:val="22"/>
        </w:rPr>
        <w:t>caràcter</w:t>
      </w:r>
      <w:r w:rsidRPr="00A817D4">
        <w:rPr>
          <w:rFonts w:ascii="Arial" w:hAnsi="Arial" w:cs="Arial"/>
          <w:spacing w:val="-3"/>
          <w:sz w:val="22"/>
          <w:szCs w:val="22"/>
        </w:rPr>
        <w:t xml:space="preserve"> </w:t>
      </w:r>
      <w:r w:rsidRPr="00A817D4">
        <w:rPr>
          <w:rFonts w:ascii="Arial" w:hAnsi="Arial" w:cs="Arial"/>
          <w:sz w:val="22"/>
          <w:szCs w:val="22"/>
        </w:rPr>
        <w:t>retroactiu.</w:t>
      </w:r>
    </w:p>
    <w:p w14:paraId="07C2A372" w14:textId="77777777" w:rsidR="00A817D4" w:rsidRPr="00A817D4" w:rsidRDefault="00A817D4" w:rsidP="008249FA">
      <w:pPr>
        <w:pStyle w:val="Pargrafdellista"/>
        <w:widowControl w:val="0"/>
        <w:tabs>
          <w:tab w:val="left" w:pos="333"/>
        </w:tabs>
        <w:autoSpaceDE w:val="0"/>
        <w:autoSpaceDN w:val="0"/>
        <w:jc w:val="both"/>
        <w:rPr>
          <w:rFonts w:ascii="Arial" w:hAnsi="Arial" w:cs="Arial"/>
          <w:sz w:val="22"/>
          <w:szCs w:val="22"/>
        </w:rPr>
      </w:pPr>
    </w:p>
    <w:p w14:paraId="662BD59D" w14:textId="0D485A3D" w:rsidR="00A817D4" w:rsidRPr="00A817D4" w:rsidRDefault="00A817D4" w:rsidP="008249FA">
      <w:pPr>
        <w:pStyle w:val="Pargrafdellista"/>
        <w:widowControl w:val="0"/>
        <w:numPr>
          <w:ilvl w:val="0"/>
          <w:numId w:val="44"/>
        </w:numPr>
        <w:tabs>
          <w:tab w:val="left" w:pos="333"/>
        </w:tabs>
        <w:autoSpaceDE w:val="0"/>
        <w:autoSpaceDN w:val="0"/>
        <w:jc w:val="both"/>
        <w:rPr>
          <w:rFonts w:ascii="Arial" w:hAnsi="Arial" w:cs="Arial"/>
          <w:sz w:val="22"/>
          <w:szCs w:val="22"/>
        </w:rPr>
      </w:pPr>
      <w:r w:rsidRPr="00A817D4">
        <w:rPr>
          <w:rFonts w:ascii="Arial" w:hAnsi="Arial" w:cs="Arial"/>
          <w:sz w:val="22"/>
          <w:szCs w:val="22"/>
        </w:rPr>
        <w:t>Les</w:t>
      </w:r>
      <w:r w:rsidRPr="00A817D4">
        <w:rPr>
          <w:rFonts w:ascii="Arial" w:hAnsi="Arial" w:cs="Arial"/>
          <w:spacing w:val="-8"/>
          <w:sz w:val="22"/>
          <w:szCs w:val="22"/>
        </w:rPr>
        <w:t xml:space="preserve"> </w:t>
      </w:r>
      <w:r w:rsidRPr="00A817D4">
        <w:rPr>
          <w:rFonts w:ascii="Arial" w:hAnsi="Arial" w:cs="Arial"/>
          <w:sz w:val="22"/>
          <w:szCs w:val="22"/>
        </w:rPr>
        <w:t>faltes</w:t>
      </w:r>
      <w:r w:rsidRPr="00A817D4">
        <w:rPr>
          <w:rFonts w:ascii="Arial" w:hAnsi="Arial" w:cs="Arial"/>
          <w:spacing w:val="-10"/>
          <w:sz w:val="22"/>
          <w:szCs w:val="22"/>
        </w:rPr>
        <w:t xml:space="preserve"> </w:t>
      </w:r>
      <w:r w:rsidRPr="00A817D4">
        <w:rPr>
          <w:rFonts w:ascii="Arial" w:hAnsi="Arial" w:cs="Arial"/>
          <w:sz w:val="22"/>
          <w:szCs w:val="22"/>
        </w:rPr>
        <w:t>molt</w:t>
      </w:r>
      <w:r w:rsidRPr="00A817D4">
        <w:rPr>
          <w:rFonts w:ascii="Arial" w:hAnsi="Arial" w:cs="Arial"/>
          <w:spacing w:val="-8"/>
          <w:sz w:val="22"/>
          <w:szCs w:val="22"/>
        </w:rPr>
        <w:t xml:space="preserve"> </w:t>
      </w:r>
      <w:r w:rsidRPr="00A817D4">
        <w:rPr>
          <w:rFonts w:ascii="Arial" w:hAnsi="Arial" w:cs="Arial"/>
          <w:sz w:val="22"/>
          <w:szCs w:val="22"/>
        </w:rPr>
        <w:t>greus</w:t>
      </w:r>
      <w:r w:rsidRPr="00A817D4">
        <w:rPr>
          <w:rFonts w:ascii="Arial" w:hAnsi="Arial" w:cs="Arial"/>
          <w:spacing w:val="-5"/>
          <w:sz w:val="22"/>
          <w:szCs w:val="22"/>
        </w:rPr>
        <w:t xml:space="preserve"> </w:t>
      </w:r>
      <w:r w:rsidRPr="00A817D4">
        <w:rPr>
          <w:rFonts w:ascii="Arial" w:hAnsi="Arial" w:cs="Arial"/>
          <w:sz w:val="22"/>
          <w:szCs w:val="22"/>
        </w:rPr>
        <w:t>es</w:t>
      </w:r>
      <w:r w:rsidRPr="00A817D4">
        <w:rPr>
          <w:rFonts w:ascii="Arial" w:hAnsi="Arial" w:cs="Arial"/>
          <w:spacing w:val="-5"/>
          <w:sz w:val="22"/>
          <w:szCs w:val="22"/>
        </w:rPr>
        <w:t xml:space="preserve"> </w:t>
      </w:r>
      <w:r w:rsidRPr="00A817D4">
        <w:rPr>
          <w:rFonts w:ascii="Arial" w:hAnsi="Arial" w:cs="Arial"/>
          <w:sz w:val="22"/>
          <w:szCs w:val="22"/>
        </w:rPr>
        <w:t>sancionaran</w:t>
      </w:r>
      <w:r w:rsidRPr="00A817D4">
        <w:rPr>
          <w:rFonts w:ascii="Arial" w:hAnsi="Arial" w:cs="Arial"/>
          <w:spacing w:val="-6"/>
          <w:sz w:val="22"/>
          <w:szCs w:val="22"/>
        </w:rPr>
        <w:t xml:space="preserve"> </w:t>
      </w:r>
      <w:r w:rsidRPr="00A817D4">
        <w:rPr>
          <w:rFonts w:ascii="Arial" w:hAnsi="Arial" w:cs="Arial"/>
          <w:sz w:val="22"/>
          <w:szCs w:val="22"/>
        </w:rPr>
        <w:t>amb</w:t>
      </w:r>
      <w:r w:rsidRPr="00A817D4">
        <w:rPr>
          <w:rFonts w:ascii="Arial" w:hAnsi="Arial" w:cs="Arial"/>
          <w:spacing w:val="-8"/>
          <w:sz w:val="22"/>
          <w:szCs w:val="22"/>
        </w:rPr>
        <w:t xml:space="preserve"> </w:t>
      </w:r>
      <w:r w:rsidRPr="00A817D4">
        <w:rPr>
          <w:rFonts w:ascii="Arial" w:hAnsi="Arial" w:cs="Arial"/>
          <w:sz w:val="22"/>
          <w:szCs w:val="22"/>
        </w:rPr>
        <w:t>un</w:t>
      </w:r>
      <w:r w:rsidRPr="00A817D4">
        <w:rPr>
          <w:rFonts w:ascii="Arial" w:hAnsi="Arial" w:cs="Arial"/>
          <w:spacing w:val="-9"/>
          <w:sz w:val="22"/>
          <w:szCs w:val="22"/>
        </w:rPr>
        <w:t xml:space="preserve"> </w:t>
      </w:r>
      <w:r w:rsidRPr="00A817D4">
        <w:rPr>
          <w:rFonts w:ascii="Arial" w:hAnsi="Arial" w:cs="Arial"/>
          <w:sz w:val="22"/>
          <w:szCs w:val="22"/>
        </w:rPr>
        <w:t>5%</w:t>
      </w:r>
      <w:r w:rsidRPr="00A817D4">
        <w:rPr>
          <w:rFonts w:ascii="Arial" w:hAnsi="Arial" w:cs="Arial"/>
          <w:spacing w:val="-5"/>
          <w:sz w:val="22"/>
          <w:szCs w:val="22"/>
        </w:rPr>
        <w:t xml:space="preserve"> </w:t>
      </w:r>
      <w:r w:rsidRPr="00A817D4">
        <w:rPr>
          <w:rFonts w:ascii="Arial" w:hAnsi="Arial" w:cs="Arial"/>
          <w:sz w:val="22"/>
          <w:szCs w:val="22"/>
        </w:rPr>
        <w:t>de</w:t>
      </w:r>
      <w:r w:rsidRPr="00A817D4">
        <w:rPr>
          <w:rFonts w:ascii="Arial" w:hAnsi="Arial" w:cs="Arial"/>
          <w:spacing w:val="-6"/>
          <w:sz w:val="22"/>
          <w:szCs w:val="22"/>
        </w:rPr>
        <w:t xml:space="preserve"> </w:t>
      </w:r>
      <w:r w:rsidRPr="00A817D4">
        <w:rPr>
          <w:rFonts w:ascii="Arial" w:hAnsi="Arial" w:cs="Arial"/>
          <w:sz w:val="22"/>
          <w:szCs w:val="22"/>
        </w:rPr>
        <w:t>l’import</w:t>
      </w:r>
      <w:r w:rsidRPr="00A817D4">
        <w:rPr>
          <w:rFonts w:ascii="Arial" w:hAnsi="Arial" w:cs="Arial"/>
          <w:spacing w:val="-8"/>
          <w:sz w:val="22"/>
          <w:szCs w:val="22"/>
        </w:rPr>
        <w:t xml:space="preserve"> </w:t>
      </w:r>
      <w:r w:rsidRPr="00A817D4">
        <w:rPr>
          <w:rFonts w:ascii="Arial" w:hAnsi="Arial" w:cs="Arial"/>
          <w:sz w:val="22"/>
          <w:szCs w:val="22"/>
        </w:rPr>
        <w:t>de</w:t>
      </w:r>
      <w:r w:rsidRPr="00A817D4">
        <w:rPr>
          <w:rFonts w:ascii="Arial" w:hAnsi="Arial" w:cs="Arial"/>
          <w:spacing w:val="-8"/>
          <w:sz w:val="22"/>
          <w:szCs w:val="22"/>
        </w:rPr>
        <w:t xml:space="preserve"> </w:t>
      </w:r>
      <w:r w:rsidRPr="00A817D4">
        <w:rPr>
          <w:rFonts w:ascii="Arial" w:hAnsi="Arial" w:cs="Arial"/>
          <w:sz w:val="22"/>
          <w:szCs w:val="22"/>
        </w:rPr>
        <w:t>facturació</w:t>
      </w:r>
      <w:r w:rsidRPr="00A817D4">
        <w:rPr>
          <w:rFonts w:ascii="Arial" w:hAnsi="Arial" w:cs="Arial"/>
          <w:spacing w:val="-8"/>
          <w:sz w:val="22"/>
          <w:szCs w:val="22"/>
        </w:rPr>
        <w:t xml:space="preserve"> </w:t>
      </w:r>
      <w:r w:rsidRPr="00A817D4">
        <w:rPr>
          <w:rFonts w:ascii="Arial" w:hAnsi="Arial" w:cs="Arial"/>
          <w:sz w:val="22"/>
          <w:szCs w:val="22"/>
        </w:rPr>
        <w:t>del</w:t>
      </w:r>
      <w:r w:rsidRPr="00A817D4">
        <w:rPr>
          <w:rFonts w:ascii="Arial" w:hAnsi="Arial" w:cs="Arial"/>
          <w:spacing w:val="-9"/>
          <w:sz w:val="22"/>
          <w:szCs w:val="22"/>
        </w:rPr>
        <w:t xml:space="preserve"> </w:t>
      </w:r>
      <w:r w:rsidRPr="00A817D4">
        <w:rPr>
          <w:rFonts w:ascii="Arial" w:hAnsi="Arial" w:cs="Arial"/>
          <w:sz w:val="22"/>
          <w:szCs w:val="22"/>
        </w:rPr>
        <w:t>mes</w:t>
      </w:r>
      <w:r w:rsidRPr="00A817D4">
        <w:rPr>
          <w:rFonts w:ascii="Arial" w:hAnsi="Arial" w:cs="Arial"/>
          <w:spacing w:val="-7"/>
          <w:sz w:val="22"/>
          <w:szCs w:val="22"/>
        </w:rPr>
        <w:t xml:space="preserve"> </w:t>
      </w:r>
      <w:r w:rsidRPr="00A817D4">
        <w:rPr>
          <w:rFonts w:ascii="Arial" w:hAnsi="Arial" w:cs="Arial"/>
          <w:sz w:val="22"/>
          <w:szCs w:val="22"/>
        </w:rPr>
        <w:t>pertinent</w:t>
      </w:r>
      <w:r w:rsidRPr="00A817D4">
        <w:rPr>
          <w:rFonts w:ascii="Arial" w:hAnsi="Arial" w:cs="Arial"/>
          <w:spacing w:val="-6"/>
          <w:sz w:val="22"/>
          <w:szCs w:val="22"/>
        </w:rPr>
        <w:t xml:space="preserve"> </w:t>
      </w:r>
      <w:r w:rsidRPr="00A817D4">
        <w:rPr>
          <w:rFonts w:ascii="Arial" w:hAnsi="Arial" w:cs="Arial"/>
          <w:sz w:val="22"/>
          <w:szCs w:val="22"/>
        </w:rPr>
        <w:t>en</w:t>
      </w:r>
      <w:r w:rsidRPr="00A817D4">
        <w:rPr>
          <w:rFonts w:ascii="Arial" w:hAnsi="Arial" w:cs="Arial"/>
          <w:spacing w:val="-52"/>
          <w:sz w:val="22"/>
          <w:szCs w:val="22"/>
        </w:rPr>
        <w:t xml:space="preserve"> </w:t>
      </w:r>
      <w:r w:rsidRPr="00A817D4">
        <w:rPr>
          <w:rFonts w:ascii="Arial" w:hAnsi="Arial" w:cs="Arial"/>
          <w:sz w:val="22"/>
          <w:szCs w:val="22"/>
        </w:rPr>
        <w:t>el</w:t>
      </w:r>
      <w:r w:rsidRPr="00A817D4">
        <w:rPr>
          <w:rFonts w:ascii="Arial" w:hAnsi="Arial" w:cs="Arial"/>
          <w:spacing w:val="-3"/>
          <w:sz w:val="22"/>
          <w:szCs w:val="22"/>
        </w:rPr>
        <w:t xml:space="preserve"> </w:t>
      </w:r>
      <w:r w:rsidRPr="00A817D4">
        <w:rPr>
          <w:rFonts w:ascii="Arial" w:hAnsi="Arial" w:cs="Arial"/>
          <w:sz w:val="22"/>
          <w:szCs w:val="22"/>
        </w:rPr>
        <w:t>que</w:t>
      </w:r>
      <w:r w:rsidRPr="00A817D4">
        <w:rPr>
          <w:rFonts w:ascii="Arial" w:hAnsi="Arial" w:cs="Arial"/>
          <w:spacing w:val="-3"/>
          <w:sz w:val="22"/>
          <w:szCs w:val="22"/>
        </w:rPr>
        <w:t xml:space="preserve"> </w:t>
      </w:r>
      <w:r w:rsidRPr="00A817D4">
        <w:rPr>
          <w:rFonts w:ascii="Arial" w:hAnsi="Arial" w:cs="Arial"/>
          <w:sz w:val="22"/>
          <w:szCs w:val="22"/>
        </w:rPr>
        <w:t>s’hagi</w:t>
      </w:r>
      <w:r w:rsidRPr="00A817D4">
        <w:rPr>
          <w:rFonts w:ascii="Arial" w:hAnsi="Arial" w:cs="Arial"/>
          <w:spacing w:val="-3"/>
          <w:sz w:val="22"/>
          <w:szCs w:val="22"/>
        </w:rPr>
        <w:t xml:space="preserve"> </w:t>
      </w:r>
      <w:r w:rsidRPr="00A817D4">
        <w:rPr>
          <w:rFonts w:ascii="Arial" w:hAnsi="Arial" w:cs="Arial"/>
          <w:sz w:val="22"/>
          <w:szCs w:val="22"/>
        </w:rPr>
        <w:t>comès</w:t>
      </w:r>
      <w:r w:rsidRPr="00A817D4">
        <w:rPr>
          <w:rFonts w:ascii="Arial" w:hAnsi="Arial" w:cs="Arial"/>
          <w:spacing w:val="-1"/>
          <w:sz w:val="22"/>
          <w:szCs w:val="22"/>
        </w:rPr>
        <w:t xml:space="preserve"> </w:t>
      </w:r>
      <w:r w:rsidRPr="00A817D4">
        <w:rPr>
          <w:rFonts w:ascii="Arial" w:hAnsi="Arial" w:cs="Arial"/>
          <w:sz w:val="22"/>
          <w:szCs w:val="22"/>
        </w:rPr>
        <w:t>la/les</w:t>
      </w:r>
      <w:r w:rsidRPr="00A817D4">
        <w:rPr>
          <w:rFonts w:ascii="Arial" w:hAnsi="Arial" w:cs="Arial"/>
          <w:spacing w:val="-1"/>
          <w:sz w:val="22"/>
          <w:szCs w:val="22"/>
        </w:rPr>
        <w:t xml:space="preserve"> </w:t>
      </w:r>
      <w:r w:rsidRPr="00A817D4">
        <w:rPr>
          <w:rFonts w:ascii="Arial" w:hAnsi="Arial" w:cs="Arial"/>
          <w:sz w:val="22"/>
          <w:szCs w:val="22"/>
        </w:rPr>
        <w:t>infracció</w:t>
      </w:r>
      <w:r w:rsidRPr="00A817D4">
        <w:rPr>
          <w:rFonts w:ascii="Arial" w:hAnsi="Arial" w:cs="Arial"/>
          <w:spacing w:val="-2"/>
          <w:sz w:val="22"/>
          <w:szCs w:val="22"/>
        </w:rPr>
        <w:t xml:space="preserve"> </w:t>
      </w:r>
      <w:r w:rsidRPr="00A817D4">
        <w:rPr>
          <w:rFonts w:ascii="Arial" w:hAnsi="Arial" w:cs="Arial"/>
          <w:sz w:val="22"/>
          <w:szCs w:val="22"/>
        </w:rPr>
        <w:t>i/o infraccions</w:t>
      </w:r>
      <w:r w:rsidRPr="00A817D4">
        <w:rPr>
          <w:rFonts w:ascii="Arial" w:hAnsi="Arial" w:cs="Arial"/>
          <w:spacing w:val="-1"/>
          <w:sz w:val="22"/>
          <w:szCs w:val="22"/>
        </w:rPr>
        <w:t xml:space="preserve"> </w:t>
      </w:r>
      <w:r w:rsidRPr="00A817D4">
        <w:rPr>
          <w:rFonts w:ascii="Arial" w:hAnsi="Arial" w:cs="Arial"/>
          <w:sz w:val="22"/>
          <w:szCs w:val="22"/>
        </w:rPr>
        <w:t>en qüestió,</w:t>
      </w:r>
      <w:r w:rsidRPr="00A817D4">
        <w:rPr>
          <w:rFonts w:ascii="Arial" w:hAnsi="Arial" w:cs="Arial"/>
          <w:spacing w:val="-2"/>
          <w:sz w:val="22"/>
          <w:szCs w:val="22"/>
        </w:rPr>
        <w:t xml:space="preserve"> </w:t>
      </w:r>
      <w:r w:rsidRPr="00A817D4">
        <w:rPr>
          <w:rFonts w:ascii="Arial" w:hAnsi="Arial" w:cs="Arial"/>
          <w:sz w:val="22"/>
          <w:szCs w:val="22"/>
        </w:rPr>
        <w:t>amb</w:t>
      </w:r>
      <w:r w:rsidRPr="00A817D4">
        <w:rPr>
          <w:rFonts w:ascii="Arial" w:hAnsi="Arial" w:cs="Arial"/>
          <w:spacing w:val="-2"/>
          <w:sz w:val="22"/>
          <w:szCs w:val="22"/>
        </w:rPr>
        <w:t xml:space="preserve"> </w:t>
      </w:r>
      <w:r w:rsidRPr="00A817D4">
        <w:rPr>
          <w:rFonts w:ascii="Arial" w:hAnsi="Arial" w:cs="Arial"/>
          <w:sz w:val="22"/>
          <w:szCs w:val="22"/>
        </w:rPr>
        <w:t>caràcter</w:t>
      </w:r>
      <w:r w:rsidRPr="00A817D4">
        <w:rPr>
          <w:rFonts w:ascii="Arial" w:hAnsi="Arial" w:cs="Arial"/>
          <w:spacing w:val="-1"/>
          <w:sz w:val="22"/>
          <w:szCs w:val="22"/>
        </w:rPr>
        <w:t xml:space="preserve"> </w:t>
      </w:r>
      <w:r w:rsidRPr="00A817D4">
        <w:rPr>
          <w:rFonts w:ascii="Arial" w:hAnsi="Arial" w:cs="Arial"/>
          <w:sz w:val="22"/>
          <w:szCs w:val="22"/>
        </w:rPr>
        <w:t>retroactiu.</w:t>
      </w:r>
    </w:p>
    <w:p w14:paraId="48103D0B" w14:textId="77777777" w:rsidR="00A817D4" w:rsidRPr="00A817D4" w:rsidRDefault="00A817D4" w:rsidP="00A817D4">
      <w:pPr>
        <w:pStyle w:val="Textindependent"/>
        <w:ind w:left="102"/>
        <w:rPr>
          <w:rFonts w:cs="Arial"/>
          <w:sz w:val="22"/>
          <w:szCs w:val="22"/>
        </w:rPr>
      </w:pPr>
    </w:p>
    <w:p w14:paraId="3AAECA6B" w14:textId="51050150" w:rsidR="00A817D4" w:rsidRPr="00A817D4" w:rsidRDefault="00A817D4" w:rsidP="00A817D4">
      <w:pPr>
        <w:pStyle w:val="Textindependent"/>
        <w:ind w:left="102"/>
        <w:rPr>
          <w:rFonts w:cs="Arial"/>
          <w:sz w:val="22"/>
          <w:szCs w:val="22"/>
        </w:rPr>
      </w:pPr>
      <w:proofErr w:type="spellStart"/>
      <w:r w:rsidRPr="00A817D4">
        <w:rPr>
          <w:rFonts w:cs="Arial"/>
          <w:sz w:val="22"/>
          <w:szCs w:val="22"/>
        </w:rPr>
        <w:t>L’acumulació</w:t>
      </w:r>
      <w:proofErr w:type="spellEnd"/>
      <w:r w:rsidRPr="00A817D4">
        <w:rPr>
          <w:rFonts w:cs="Arial"/>
          <w:sz w:val="22"/>
          <w:szCs w:val="22"/>
        </w:rPr>
        <w:t xml:space="preserve"> de </w:t>
      </w:r>
      <w:proofErr w:type="spellStart"/>
      <w:r w:rsidRPr="00A817D4">
        <w:rPr>
          <w:rFonts w:cs="Arial"/>
          <w:sz w:val="22"/>
          <w:szCs w:val="22"/>
        </w:rPr>
        <w:t>sancions</w:t>
      </w:r>
      <w:proofErr w:type="spellEnd"/>
      <w:r w:rsidRPr="00A817D4">
        <w:rPr>
          <w:rFonts w:cs="Arial"/>
          <w:sz w:val="22"/>
          <w:szCs w:val="22"/>
        </w:rPr>
        <w:t xml:space="preserve"> superior al 10% del </w:t>
      </w:r>
      <w:proofErr w:type="spellStart"/>
      <w:r w:rsidRPr="00A817D4">
        <w:rPr>
          <w:rFonts w:cs="Arial"/>
          <w:sz w:val="22"/>
          <w:szCs w:val="22"/>
        </w:rPr>
        <w:t>import</w:t>
      </w:r>
      <w:proofErr w:type="spellEnd"/>
      <w:r w:rsidRPr="00A817D4">
        <w:rPr>
          <w:rFonts w:cs="Arial"/>
          <w:sz w:val="22"/>
          <w:szCs w:val="22"/>
        </w:rPr>
        <w:t xml:space="preserve"> anual del contracte </w:t>
      </w:r>
      <w:proofErr w:type="spellStart"/>
      <w:r w:rsidRPr="00A817D4">
        <w:rPr>
          <w:rFonts w:cs="Arial"/>
          <w:sz w:val="22"/>
          <w:szCs w:val="22"/>
        </w:rPr>
        <w:t>serà</w:t>
      </w:r>
      <w:proofErr w:type="spellEnd"/>
      <w:r w:rsidRPr="00A817D4">
        <w:rPr>
          <w:rFonts w:cs="Arial"/>
          <w:sz w:val="22"/>
          <w:szCs w:val="22"/>
        </w:rPr>
        <w:t xml:space="preserve"> causa directa de</w:t>
      </w:r>
      <w:r w:rsidRPr="00A817D4">
        <w:rPr>
          <w:rFonts w:cs="Arial"/>
          <w:spacing w:val="1"/>
          <w:sz w:val="22"/>
          <w:szCs w:val="22"/>
        </w:rPr>
        <w:t xml:space="preserve"> </w:t>
      </w:r>
      <w:proofErr w:type="spellStart"/>
      <w:r w:rsidRPr="00A817D4">
        <w:rPr>
          <w:rFonts w:cs="Arial"/>
          <w:sz w:val="22"/>
          <w:szCs w:val="22"/>
        </w:rPr>
        <w:t>rescissió</w:t>
      </w:r>
      <w:proofErr w:type="spellEnd"/>
      <w:r w:rsidRPr="00A817D4">
        <w:rPr>
          <w:rFonts w:cs="Arial"/>
          <w:sz w:val="22"/>
          <w:szCs w:val="22"/>
        </w:rPr>
        <w:t>.</w:t>
      </w:r>
    </w:p>
    <w:p w14:paraId="2CCEBFD8" w14:textId="77777777" w:rsidR="00D94161" w:rsidRPr="00A817D4" w:rsidRDefault="00D94161" w:rsidP="00A817D4">
      <w:pPr>
        <w:spacing w:after="0" w:line="240" w:lineRule="auto"/>
        <w:jc w:val="both"/>
        <w:rPr>
          <w:rFonts w:cs="Arial"/>
          <w:snapToGrid w:val="0"/>
          <w:lang w:eastAsia="es-ES"/>
        </w:rPr>
      </w:pPr>
    </w:p>
    <w:p w14:paraId="12A28D00" w14:textId="77777777" w:rsidR="000B4878" w:rsidRPr="00F61656" w:rsidRDefault="000B4878" w:rsidP="00727441">
      <w:pPr>
        <w:numPr>
          <w:ilvl w:val="0"/>
          <w:numId w:val="3"/>
        </w:numPr>
        <w:spacing w:after="0" w:line="240" w:lineRule="auto"/>
        <w:ind w:right="116"/>
        <w:jc w:val="both"/>
        <w:rPr>
          <w:rFonts w:cs="Arial"/>
          <w:b/>
          <w:snapToGrid w:val="0"/>
          <w:lang w:eastAsia="es-ES"/>
        </w:rPr>
      </w:pPr>
      <w:r w:rsidRPr="00F61656">
        <w:rPr>
          <w:rFonts w:cs="Arial"/>
          <w:b/>
          <w:snapToGrid w:val="0"/>
          <w:lang w:eastAsia="es-ES"/>
        </w:rPr>
        <w:t>Modificació del contracte prevista</w:t>
      </w:r>
    </w:p>
    <w:p w14:paraId="0107F014" w14:textId="77777777" w:rsidR="000B4878" w:rsidRDefault="000B4878" w:rsidP="00727441">
      <w:pPr>
        <w:spacing w:after="0" w:line="240" w:lineRule="auto"/>
        <w:ind w:left="360" w:right="116"/>
        <w:jc w:val="both"/>
        <w:rPr>
          <w:rFonts w:cs="Arial"/>
          <w:b/>
          <w:snapToGrid w:val="0"/>
          <w:lang w:eastAsia="es-ES"/>
        </w:rPr>
      </w:pPr>
    </w:p>
    <w:p w14:paraId="2891CFC9" w14:textId="77777777" w:rsidR="0053602F" w:rsidRDefault="00F44028" w:rsidP="00727441">
      <w:pPr>
        <w:pStyle w:val="Pargrafdellista"/>
        <w:ind w:left="0" w:right="116"/>
        <w:jc w:val="both"/>
        <w:rPr>
          <w:rFonts w:ascii="Arial" w:hAnsi="Arial"/>
          <w:sz w:val="22"/>
          <w:szCs w:val="22"/>
          <w:lang w:val="es-ES" w:eastAsia="ca-ES"/>
        </w:rPr>
      </w:pPr>
      <w:r>
        <w:rPr>
          <w:rFonts w:ascii="Arial" w:hAnsi="Arial"/>
          <w:sz w:val="22"/>
          <w:szCs w:val="22"/>
          <w:lang w:val="es-ES" w:eastAsia="ca-ES"/>
        </w:rPr>
        <w:t xml:space="preserve">No es </w:t>
      </w:r>
      <w:proofErr w:type="spellStart"/>
      <w:r>
        <w:rPr>
          <w:rFonts w:ascii="Arial" w:hAnsi="Arial"/>
          <w:sz w:val="22"/>
          <w:szCs w:val="22"/>
          <w:lang w:val="es-ES" w:eastAsia="ca-ES"/>
        </w:rPr>
        <w:t>preveuen</w:t>
      </w:r>
      <w:proofErr w:type="spellEnd"/>
      <w:r>
        <w:rPr>
          <w:rFonts w:ascii="Arial" w:hAnsi="Arial"/>
          <w:sz w:val="22"/>
          <w:szCs w:val="22"/>
          <w:lang w:val="es-ES" w:eastAsia="ca-ES"/>
        </w:rPr>
        <w:t xml:space="preserve"> </w:t>
      </w:r>
      <w:proofErr w:type="spellStart"/>
      <w:r>
        <w:rPr>
          <w:rFonts w:ascii="Arial" w:hAnsi="Arial"/>
          <w:sz w:val="22"/>
          <w:szCs w:val="22"/>
          <w:lang w:val="es-ES" w:eastAsia="ca-ES"/>
        </w:rPr>
        <w:t>modificacions</w:t>
      </w:r>
      <w:proofErr w:type="spellEnd"/>
      <w:r>
        <w:rPr>
          <w:rFonts w:ascii="Arial" w:hAnsi="Arial"/>
          <w:sz w:val="22"/>
          <w:szCs w:val="22"/>
          <w:lang w:val="es-ES" w:eastAsia="ca-ES"/>
        </w:rPr>
        <w:t xml:space="preserve"> </w:t>
      </w:r>
      <w:proofErr w:type="spellStart"/>
      <w:r>
        <w:rPr>
          <w:rFonts w:ascii="Arial" w:hAnsi="Arial"/>
          <w:sz w:val="22"/>
          <w:szCs w:val="22"/>
          <w:lang w:val="es-ES" w:eastAsia="ca-ES"/>
        </w:rPr>
        <w:t>contractuals</w:t>
      </w:r>
      <w:proofErr w:type="spellEnd"/>
    </w:p>
    <w:p w14:paraId="7CDD256A" w14:textId="77777777" w:rsidR="00C93DD4" w:rsidRPr="00C93DD4" w:rsidRDefault="00C93DD4" w:rsidP="00727441">
      <w:pPr>
        <w:pStyle w:val="Pargrafdellista"/>
        <w:ind w:left="0" w:right="116"/>
        <w:jc w:val="both"/>
        <w:rPr>
          <w:rFonts w:ascii="Arial" w:hAnsi="Arial"/>
          <w:sz w:val="22"/>
          <w:szCs w:val="22"/>
          <w:lang w:val="es-ES" w:eastAsia="ca-ES"/>
        </w:rPr>
      </w:pPr>
    </w:p>
    <w:p w14:paraId="4AF13F38" w14:textId="77777777" w:rsidR="000B4878" w:rsidRPr="00F61656" w:rsidRDefault="000B4878" w:rsidP="00727441">
      <w:pPr>
        <w:numPr>
          <w:ilvl w:val="0"/>
          <w:numId w:val="3"/>
        </w:numPr>
        <w:spacing w:after="0" w:line="240" w:lineRule="auto"/>
        <w:ind w:right="116"/>
        <w:jc w:val="both"/>
        <w:rPr>
          <w:rFonts w:cs="Arial"/>
          <w:b/>
          <w:snapToGrid w:val="0"/>
          <w:lang w:eastAsia="es-ES"/>
        </w:rPr>
      </w:pPr>
      <w:r w:rsidRPr="00F61656">
        <w:rPr>
          <w:rFonts w:cs="Arial"/>
          <w:b/>
          <w:snapToGrid w:val="0"/>
          <w:lang w:eastAsia="es-ES"/>
        </w:rPr>
        <w:t>Cessió del contracte</w:t>
      </w:r>
    </w:p>
    <w:p w14:paraId="24131233" w14:textId="77777777" w:rsidR="000B4878" w:rsidRPr="00F61656" w:rsidRDefault="000B4878" w:rsidP="00727441">
      <w:pPr>
        <w:spacing w:after="0" w:line="240" w:lineRule="auto"/>
        <w:ind w:right="116"/>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14:paraId="0AADF39D" w14:textId="77777777" w:rsidR="000B4878" w:rsidRDefault="000B4878" w:rsidP="00727441">
      <w:pPr>
        <w:spacing w:after="0" w:line="240" w:lineRule="auto"/>
        <w:ind w:right="116"/>
        <w:jc w:val="both"/>
        <w:rPr>
          <w:rFonts w:cs="Arial"/>
          <w:lang w:eastAsia="es-ES"/>
        </w:rPr>
      </w:pPr>
      <w:r w:rsidRPr="0092631E">
        <w:rPr>
          <w:rFonts w:cs="Arial"/>
          <w:lang w:eastAsia="es-ES"/>
        </w:rPr>
        <w:t>D’acord amb el que estableix l’article 214.1, segon paràgraf, de la LCSP</w:t>
      </w:r>
      <w:r>
        <w:rPr>
          <w:rFonts w:cs="Arial"/>
          <w:lang w:eastAsia="es-ES"/>
        </w:rPr>
        <w:t xml:space="preserve"> per a aquest expedient es contempla que els drets i obligacions </w:t>
      </w:r>
      <w:proofErr w:type="spellStart"/>
      <w:r>
        <w:rPr>
          <w:rFonts w:cs="Arial"/>
          <w:lang w:eastAsia="es-ES"/>
        </w:rPr>
        <w:t>dimanants</w:t>
      </w:r>
      <w:proofErr w:type="spellEnd"/>
      <w:r>
        <w:rPr>
          <w:rFonts w:cs="Arial"/>
          <w:lang w:eastAsia="es-ES"/>
        </w:rPr>
        <w:t xml:space="preserve"> del contracte podran ser cedits pel contractista a un tercer.</w:t>
      </w:r>
    </w:p>
    <w:p w14:paraId="4E6793A5" w14:textId="77777777" w:rsidR="000B4878" w:rsidRDefault="000B4878" w:rsidP="00727441">
      <w:pPr>
        <w:spacing w:after="0" w:line="240" w:lineRule="auto"/>
        <w:ind w:right="116"/>
        <w:jc w:val="both"/>
        <w:rPr>
          <w:rFonts w:cs="Arial"/>
          <w:lang w:eastAsia="es-ES"/>
        </w:rPr>
      </w:pPr>
    </w:p>
    <w:p w14:paraId="7697F0F6" w14:textId="77777777" w:rsidR="000B4878" w:rsidRDefault="000B4878" w:rsidP="00727441">
      <w:pPr>
        <w:spacing w:after="0" w:line="240" w:lineRule="auto"/>
        <w:ind w:right="116"/>
        <w:jc w:val="both"/>
        <w:rPr>
          <w:rFonts w:cs="Arial"/>
          <w:lang w:eastAsia="es-ES"/>
        </w:rPr>
      </w:pPr>
      <w:r>
        <w:rPr>
          <w:rFonts w:cs="Arial"/>
          <w:lang w:eastAsia="es-ES"/>
        </w:rPr>
        <w:t>Per tal que el contractis</w:t>
      </w:r>
      <w:r w:rsidR="004B11EA">
        <w:rPr>
          <w:rFonts w:cs="Arial"/>
          <w:lang w:eastAsia="es-ES"/>
        </w:rPr>
        <w:t>t</w:t>
      </w:r>
      <w:r>
        <w:rPr>
          <w:rFonts w:cs="Arial"/>
          <w:lang w:eastAsia="es-ES"/>
        </w:rPr>
        <w:t>a pugui cedir els seus drets i obligacions a tercers s’han de complir els següents requisits:</w:t>
      </w:r>
    </w:p>
    <w:p w14:paraId="3E040D45" w14:textId="77777777" w:rsidR="000B4878" w:rsidRDefault="000B4878" w:rsidP="00727441">
      <w:pPr>
        <w:spacing w:after="0" w:line="240" w:lineRule="auto"/>
        <w:ind w:right="116"/>
        <w:jc w:val="both"/>
        <w:rPr>
          <w:rFonts w:cs="Arial"/>
          <w:lang w:eastAsia="es-ES"/>
        </w:rPr>
      </w:pPr>
    </w:p>
    <w:p w14:paraId="3C7DEC4E" w14:textId="77777777" w:rsidR="000B4878" w:rsidRPr="00504E78" w:rsidRDefault="000B4878" w:rsidP="009758CE">
      <w:pPr>
        <w:pStyle w:val="Pargrafdellista"/>
        <w:numPr>
          <w:ilvl w:val="0"/>
          <w:numId w:val="18"/>
        </w:numPr>
        <w:ind w:right="116"/>
        <w:jc w:val="both"/>
        <w:rPr>
          <w:rFonts w:ascii="Arial" w:hAnsi="Arial" w:cs="Arial"/>
          <w:sz w:val="22"/>
          <w:szCs w:val="22"/>
        </w:rPr>
      </w:pPr>
      <w:r w:rsidRPr="00504E78">
        <w:rPr>
          <w:rFonts w:ascii="Arial" w:hAnsi="Arial" w:cs="Arial"/>
          <w:sz w:val="22"/>
          <w:szCs w:val="22"/>
        </w:rPr>
        <w:t>Que l’òrgan de contractació autoritzi, de forma prèvia i expressa, la cessió</w:t>
      </w:r>
    </w:p>
    <w:p w14:paraId="45DF36D1" w14:textId="77777777" w:rsidR="000B4878" w:rsidRPr="00504E78" w:rsidRDefault="000B4878" w:rsidP="009758CE">
      <w:pPr>
        <w:pStyle w:val="Pargrafdellista"/>
        <w:numPr>
          <w:ilvl w:val="0"/>
          <w:numId w:val="18"/>
        </w:numPr>
        <w:ind w:right="116"/>
        <w:jc w:val="both"/>
        <w:rPr>
          <w:rFonts w:ascii="Arial" w:hAnsi="Arial" w:cs="Arial"/>
          <w:sz w:val="22"/>
          <w:szCs w:val="22"/>
        </w:rPr>
      </w:pPr>
      <w:r w:rsidRPr="00504E78">
        <w:rPr>
          <w:rFonts w:ascii="Arial" w:hAnsi="Arial" w:cs="Arial"/>
          <w:sz w:val="22"/>
          <w:szCs w:val="22"/>
        </w:rPr>
        <w:t>Que el cedent hagi executat, com a mínim, un 20% de l’import del contracte.</w:t>
      </w:r>
    </w:p>
    <w:p w14:paraId="1F46B889" w14:textId="77777777" w:rsidR="000B4878" w:rsidRDefault="000B4878" w:rsidP="009758CE">
      <w:pPr>
        <w:pStyle w:val="Pargrafdellista"/>
        <w:numPr>
          <w:ilvl w:val="0"/>
          <w:numId w:val="18"/>
        </w:numPr>
        <w:ind w:right="116"/>
        <w:jc w:val="both"/>
        <w:rPr>
          <w:rFonts w:ascii="Arial" w:hAnsi="Arial" w:cs="Arial"/>
          <w:sz w:val="22"/>
          <w:szCs w:val="22"/>
        </w:rPr>
      </w:pPr>
      <w:r w:rsidRPr="00504E78">
        <w:rPr>
          <w:rFonts w:ascii="Arial" w:hAnsi="Arial" w:cs="Arial"/>
          <w:sz w:val="22"/>
          <w:szCs w:val="22"/>
        </w:rPr>
        <w:lastRenderedPageBreak/>
        <w:t>Que el cessionari tingui capacitat per contractar amb l’Administració i la solvència que resulti exigible</w:t>
      </w:r>
      <w:r>
        <w:rPr>
          <w:rFonts w:ascii="Arial" w:hAnsi="Arial" w:cs="Arial"/>
          <w:sz w:val="22"/>
          <w:szCs w:val="22"/>
        </w:rPr>
        <w:t xml:space="preserve"> en funció de la fase d’execució del contracte i no estar incurs en una causa de prohibició de contractar.</w:t>
      </w:r>
    </w:p>
    <w:p w14:paraId="7722139E" w14:textId="77777777" w:rsidR="000B4878" w:rsidRPr="003C5721" w:rsidRDefault="000B4878" w:rsidP="009758CE">
      <w:pPr>
        <w:pStyle w:val="Pargrafdellista"/>
        <w:numPr>
          <w:ilvl w:val="0"/>
          <w:numId w:val="18"/>
        </w:numPr>
        <w:ind w:right="116"/>
        <w:jc w:val="both"/>
        <w:rPr>
          <w:rFonts w:ascii="Arial" w:hAnsi="Arial" w:cs="Arial"/>
          <w:sz w:val="22"/>
          <w:szCs w:val="22"/>
        </w:rPr>
      </w:pPr>
      <w:r>
        <w:rPr>
          <w:rFonts w:ascii="Arial" w:hAnsi="Arial" w:cs="Arial"/>
          <w:sz w:val="22"/>
          <w:szCs w:val="22"/>
        </w:rPr>
        <w:t>Que la cessió es formalitzi entre l’adjudicatari i el cessionari en escriptura pública.</w:t>
      </w:r>
    </w:p>
    <w:p w14:paraId="5D99E7AB" w14:textId="77777777" w:rsidR="00797248" w:rsidRPr="00E07568" w:rsidRDefault="00797248" w:rsidP="00727441">
      <w:pPr>
        <w:spacing w:after="0" w:line="240" w:lineRule="auto"/>
        <w:ind w:right="116"/>
        <w:jc w:val="both"/>
        <w:rPr>
          <w:rFonts w:cs="Arial"/>
          <w:snapToGrid w:val="0"/>
        </w:rPr>
      </w:pPr>
    </w:p>
    <w:p w14:paraId="462C3DDE" w14:textId="77777777" w:rsidR="000B4878" w:rsidRPr="00F61656" w:rsidRDefault="000B4878" w:rsidP="00727441">
      <w:pPr>
        <w:numPr>
          <w:ilvl w:val="0"/>
          <w:numId w:val="3"/>
        </w:numPr>
        <w:spacing w:after="0" w:line="240" w:lineRule="auto"/>
        <w:ind w:right="116"/>
        <w:jc w:val="both"/>
        <w:rPr>
          <w:rFonts w:cs="Arial"/>
          <w:b/>
          <w:snapToGrid w:val="0"/>
          <w:lang w:eastAsia="es-ES"/>
        </w:rPr>
      </w:pPr>
      <w:r w:rsidRPr="00F61656">
        <w:rPr>
          <w:rFonts w:cs="Arial"/>
          <w:b/>
          <w:snapToGrid w:val="0"/>
          <w:lang w:eastAsia="es-ES"/>
        </w:rPr>
        <w:t>Subcontractació</w:t>
      </w:r>
    </w:p>
    <w:p w14:paraId="2A4E44CB" w14:textId="77777777" w:rsidR="000B4878" w:rsidRPr="00E07568" w:rsidRDefault="000B4878" w:rsidP="00727441">
      <w:pPr>
        <w:pStyle w:val="Pargrafdellista"/>
        <w:ind w:left="360" w:right="116"/>
        <w:jc w:val="both"/>
        <w:rPr>
          <w:rFonts w:cs="Arial"/>
          <w:b/>
          <w:snapToGrid w:val="0"/>
        </w:rPr>
      </w:pPr>
    </w:p>
    <w:p w14:paraId="17B1DCBE" w14:textId="77777777" w:rsidR="000B4878" w:rsidRDefault="008C25CF" w:rsidP="00727441">
      <w:pPr>
        <w:spacing w:after="0" w:line="240" w:lineRule="auto"/>
        <w:ind w:right="116"/>
        <w:jc w:val="both"/>
        <w:rPr>
          <w:rFonts w:cs="Arial"/>
          <w:snapToGrid w:val="0"/>
        </w:rPr>
      </w:pPr>
      <w:r>
        <w:rPr>
          <w:rFonts w:cs="Arial"/>
          <w:snapToGrid w:val="0"/>
        </w:rPr>
        <w:t>D’acord amb l’article 296</w:t>
      </w:r>
      <w:r w:rsidR="000B4878" w:rsidRPr="00074E4F">
        <w:rPr>
          <w:rFonts w:cs="Arial"/>
          <w:snapToGrid w:val="0"/>
        </w:rPr>
        <w:t xml:space="preserve"> LCSP, </w:t>
      </w:r>
      <w:r>
        <w:rPr>
          <w:rFonts w:cs="Arial"/>
          <w:snapToGrid w:val="0"/>
        </w:rPr>
        <w:t>la subcontractació únicament podrà recaure sobre prestacions accessòries, resultant d’aplicació la regulació establerta en els articles 215, 216 i 217 LSCP</w:t>
      </w:r>
      <w:r w:rsidR="000B4878">
        <w:rPr>
          <w:rFonts w:cs="Arial"/>
          <w:snapToGrid w:val="0"/>
        </w:rPr>
        <w:t>.</w:t>
      </w:r>
    </w:p>
    <w:p w14:paraId="1D6E12F5" w14:textId="77777777" w:rsidR="000B4878" w:rsidRDefault="000B4878" w:rsidP="00727441">
      <w:pPr>
        <w:spacing w:after="0" w:line="240" w:lineRule="auto"/>
        <w:ind w:right="116"/>
        <w:jc w:val="both"/>
        <w:rPr>
          <w:rFonts w:cs="Arial"/>
          <w:snapToGrid w:val="0"/>
        </w:rPr>
      </w:pPr>
    </w:p>
    <w:p w14:paraId="22DA01BE" w14:textId="77777777" w:rsidR="000B4878" w:rsidRDefault="000B4878" w:rsidP="00727441">
      <w:pPr>
        <w:ind w:right="116"/>
        <w:jc w:val="both"/>
      </w:pPr>
      <w:r w:rsidRPr="0019314C">
        <w:t xml:space="preserve">Les condicions de subcontractació per a les possibles prestacions parcials es recullen en </w:t>
      </w:r>
      <w:r w:rsidR="00EE0140">
        <w:rPr>
          <w:b/>
        </w:rPr>
        <w:t>l’annex 4</w:t>
      </w:r>
      <w:r w:rsidRPr="0019314C">
        <w:t xml:space="preserve">.  </w:t>
      </w:r>
    </w:p>
    <w:p w14:paraId="2081AD78" w14:textId="77777777" w:rsidR="000B4878" w:rsidRPr="002316DE" w:rsidRDefault="000B4878" w:rsidP="00727441">
      <w:pPr>
        <w:spacing w:after="0" w:line="240" w:lineRule="auto"/>
        <w:ind w:right="116"/>
        <w:contextualSpacing/>
        <w:jc w:val="both"/>
      </w:pPr>
      <w:r w:rsidRPr="0019314C">
        <w:t>És obligatori indicar en l’oferta la part del contracte q</w:t>
      </w:r>
      <w:r>
        <w:t xml:space="preserve">ue tingui previst subcontractar, assenyalant el seu import i el nom o el perfil empresarial, d’acord amb la definició de les condicions de solvència professional o tècnica dels </w:t>
      </w:r>
      <w:proofErr w:type="spellStart"/>
      <w:r>
        <w:t>subcontractistes</w:t>
      </w:r>
      <w:proofErr w:type="spellEnd"/>
      <w:r>
        <w:t xml:space="preserve"> als quals es vagi a encomanar la seva realització.</w:t>
      </w:r>
    </w:p>
    <w:p w14:paraId="29E88719" w14:textId="77777777" w:rsidR="000B4878" w:rsidRPr="00F61656" w:rsidRDefault="000B4878" w:rsidP="00727441">
      <w:pPr>
        <w:spacing w:after="0" w:line="240" w:lineRule="auto"/>
        <w:ind w:right="116"/>
        <w:jc w:val="both"/>
        <w:rPr>
          <w:rFonts w:cs="Arial"/>
          <w:snapToGrid w:val="0"/>
          <w:lang w:eastAsia="es-ES"/>
        </w:rPr>
      </w:pPr>
    </w:p>
    <w:p w14:paraId="58938DE4" w14:textId="77777777" w:rsidR="000B4878" w:rsidRPr="00F61656" w:rsidRDefault="000B4878" w:rsidP="00727441">
      <w:pPr>
        <w:numPr>
          <w:ilvl w:val="0"/>
          <w:numId w:val="3"/>
        </w:numPr>
        <w:tabs>
          <w:tab w:val="clear" w:pos="360"/>
          <w:tab w:val="num" w:pos="143"/>
        </w:tabs>
        <w:spacing w:after="0" w:line="240" w:lineRule="auto"/>
        <w:ind w:right="116"/>
        <w:jc w:val="both"/>
        <w:rPr>
          <w:rFonts w:cs="Arial"/>
          <w:b/>
          <w:snapToGrid w:val="0"/>
          <w:lang w:eastAsia="es-ES"/>
        </w:rPr>
      </w:pPr>
      <w:r w:rsidRPr="00F61656">
        <w:rPr>
          <w:rFonts w:cs="Arial"/>
          <w:b/>
          <w:snapToGrid w:val="0"/>
          <w:lang w:eastAsia="es-ES"/>
        </w:rPr>
        <w:t>Revisió de preus</w:t>
      </w:r>
    </w:p>
    <w:p w14:paraId="2FB74C6E" w14:textId="77777777" w:rsidR="000B4878" w:rsidRPr="00F61656" w:rsidRDefault="000B4878" w:rsidP="00727441">
      <w:pPr>
        <w:spacing w:after="0" w:line="240" w:lineRule="auto"/>
        <w:ind w:right="116"/>
        <w:jc w:val="both"/>
        <w:rPr>
          <w:rFonts w:cs="Arial"/>
          <w:b/>
          <w:snapToGrid w:val="0"/>
          <w:lang w:eastAsia="es-ES"/>
        </w:rPr>
      </w:pPr>
    </w:p>
    <w:p w14:paraId="6221C16F" w14:textId="77777777" w:rsidR="00C80546" w:rsidRPr="00C80546" w:rsidRDefault="00C80546" w:rsidP="00C80546">
      <w:pPr>
        <w:pStyle w:val="Textindependent"/>
        <w:tabs>
          <w:tab w:val="left" w:pos="426"/>
        </w:tabs>
        <w:rPr>
          <w:rFonts w:cs="Arial"/>
          <w:sz w:val="22"/>
          <w:szCs w:val="22"/>
        </w:rPr>
      </w:pPr>
      <w:proofErr w:type="spellStart"/>
      <w:r w:rsidRPr="00C80546">
        <w:rPr>
          <w:rFonts w:cs="Arial"/>
          <w:sz w:val="22"/>
          <w:szCs w:val="22"/>
        </w:rPr>
        <w:t>D’acord</w:t>
      </w:r>
      <w:proofErr w:type="spellEnd"/>
      <w:r w:rsidRPr="00C80546">
        <w:rPr>
          <w:rFonts w:cs="Arial"/>
          <w:sz w:val="22"/>
          <w:szCs w:val="22"/>
        </w:rPr>
        <w:t xml:space="preserve"> </w:t>
      </w:r>
      <w:proofErr w:type="spellStart"/>
      <w:r w:rsidRPr="00C80546">
        <w:rPr>
          <w:rFonts w:cs="Arial"/>
          <w:sz w:val="22"/>
          <w:szCs w:val="22"/>
        </w:rPr>
        <w:t>amb</w:t>
      </w:r>
      <w:proofErr w:type="spellEnd"/>
      <w:r w:rsidRPr="00C80546">
        <w:rPr>
          <w:rFonts w:cs="Arial"/>
          <w:sz w:val="22"/>
          <w:szCs w:val="22"/>
        </w:rPr>
        <w:t xml:space="preserve"> </w:t>
      </w:r>
      <w:proofErr w:type="spellStart"/>
      <w:r w:rsidRPr="00C80546">
        <w:rPr>
          <w:rFonts w:cs="Arial"/>
          <w:sz w:val="22"/>
          <w:szCs w:val="22"/>
        </w:rPr>
        <w:t>l’estudi</w:t>
      </w:r>
      <w:proofErr w:type="spellEnd"/>
      <w:r w:rsidRPr="00C80546">
        <w:rPr>
          <w:rFonts w:cs="Arial"/>
          <w:sz w:val="22"/>
          <w:szCs w:val="22"/>
        </w:rPr>
        <w:t xml:space="preserve"> de </w:t>
      </w:r>
      <w:proofErr w:type="spellStart"/>
      <w:r w:rsidRPr="00C80546">
        <w:rPr>
          <w:rFonts w:cs="Arial"/>
          <w:sz w:val="22"/>
          <w:szCs w:val="22"/>
        </w:rPr>
        <w:t>viabilitat</w:t>
      </w:r>
      <w:proofErr w:type="spellEnd"/>
      <w:r w:rsidRPr="00C80546">
        <w:rPr>
          <w:rFonts w:cs="Arial"/>
          <w:sz w:val="22"/>
          <w:szCs w:val="22"/>
        </w:rPr>
        <w:t xml:space="preserve"> </w:t>
      </w:r>
      <w:proofErr w:type="spellStart"/>
      <w:r w:rsidRPr="00C80546">
        <w:rPr>
          <w:rFonts w:cs="Arial"/>
          <w:sz w:val="22"/>
          <w:szCs w:val="22"/>
        </w:rPr>
        <w:t>econòmica</w:t>
      </w:r>
      <w:proofErr w:type="spellEnd"/>
      <w:r w:rsidRPr="00C80546">
        <w:rPr>
          <w:rFonts w:cs="Arial"/>
          <w:sz w:val="22"/>
          <w:szCs w:val="22"/>
        </w:rPr>
        <w:t xml:space="preserve"> del contracte, i </w:t>
      </w:r>
      <w:proofErr w:type="spellStart"/>
      <w:r w:rsidRPr="00C80546">
        <w:rPr>
          <w:rFonts w:cs="Arial"/>
          <w:sz w:val="22"/>
          <w:szCs w:val="22"/>
        </w:rPr>
        <w:t>atès</w:t>
      </w:r>
      <w:proofErr w:type="spellEnd"/>
      <w:r w:rsidRPr="00C80546">
        <w:rPr>
          <w:rFonts w:cs="Arial"/>
          <w:sz w:val="22"/>
          <w:szCs w:val="22"/>
        </w:rPr>
        <w:t xml:space="preserve"> que el </w:t>
      </w:r>
      <w:proofErr w:type="spellStart"/>
      <w:r w:rsidRPr="00C80546">
        <w:rPr>
          <w:rFonts w:cs="Arial"/>
          <w:sz w:val="22"/>
          <w:szCs w:val="22"/>
        </w:rPr>
        <w:t>període</w:t>
      </w:r>
      <w:proofErr w:type="spellEnd"/>
      <w:r w:rsidRPr="00C80546">
        <w:rPr>
          <w:rFonts w:cs="Arial"/>
          <w:sz w:val="22"/>
          <w:szCs w:val="22"/>
        </w:rPr>
        <w:t xml:space="preserve"> de</w:t>
      </w:r>
      <w:r w:rsidRPr="00C80546">
        <w:rPr>
          <w:rFonts w:cs="Arial"/>
          <w:spacing w:val="1"/>
          <w:sz w:val="22"/>
          <w:szCs w:val="22"/>
        </w:rPr>
        <w:t xml:space="preserve"> </w:t>
      </w:r>
      <w:proofErr w:type="spellStart"/>
      <w:r w:rsidRPr="00C80546">
        <w:rPr>
          <w:rFonts w:cs="Arial"/>
          <w:sz w:val="22"/>
          <w:szCs w:val="22"/>
        </w:rPr>
        <w:t>recuperació</w:t>
      </w:r>
      <w:proofErr w:type="spellEnd"/>
      <w:r w:rsidRPr="00C80546">
        <w:rPr>
          <w:rFonts w:cs="Arial"/>
          <w:sz w:val="22"/>
          <w:szCs w:val="22"/>
        </w:rPr>
        <w:t xml:space="preserve"> de les </w:t>
      </w:r>
      <w:proofErr w:type="spellStart"/>
      <w:r w:rsidRPr="00C80546">
        <w:rPr>
          <w:rFonts w:cs="Arial"/>
          <w:sz w:val="22"/>
          <w:szCs w:val="22"/>
        </w:rPr>
        <w:t>inversions</w:t>
      </w:r>
      <w:proofErr w:type="spellEnd"/>
      <w:r w:rsidRPr="00C80546">
        <w:rPr>
          <w:rFonts w:cs="Arial"/>
          <w:sz w:val="22"/>
          <w:szCs w:val="22"/>
        </w:rPr>
        <w:t xml:space="preserve"> del contracte </w:t>
      </w:r>
      <w:proofErr w:type="spellStart"/>
      <w:r w:rsidRPr="00C80546">
        <w:rPr>
          <w:rFonts w:cs="Arial"/>
          <w:sz w:val="22"/>
          <w:szCs w:val="22"/>
        </w:rPr>
        <w:t>és</w:t>
      </w:r>
      <w:proofErr w:type="spellEnd"/>
      <w:r w:rsidRPr="00C80546">
        <w:rPr>
          <w:rFonts w:cs="Arial"/>
          <w:sz w:val="22"/>
          <w:szCs w:val="22"/>
        </w:rPr>
        <w:t xml:space="preserve"> igual o superior a 5 </w:t>
      </w:r>
      <w:proofErr w:type="spellStart"/>
      <w:r w:rsidRPr="00C80546">
        <w:rPr>
          <w:rFonts w:cs="Arial"/>
          <w:sz w:val="22"/>
          <w:szCs w:val="22"/>
        </w:rPr>
        <w:t>anys</w:t>
      </w:r>
      <w:proofErr w:type="spellEnd"/>
      <w:r w:rsidRPr="00C80546">
        <w:rPr>
          <w:rFonts w:cs="Arial"/>
          <w:sz w:val="22"/>
          <w:szCs w:val="22"/>
        </w:rPr>
        <w:t xml:space="preserve">, </w:t>
      </w:r>
      <w:proofErr w:type="spellStart"/>
      <w:r w:rsidRPr="00C80546">
        <w:rPr>
          <w:rFonts w:cs="Arial"/>
          <w:sz w:val="22"/>
          <w:szCs w:val="22"/>
        </w:rPr>
        <w:t>és</w:t>
      </w:r>
      <w:proofErr w:type="spellEnd"/>
      <w:r w:rsidRPr="00C80546">
        <w:rPr>
          <w:rFonts w:cs="Arial"/>
          <w:sz w:val="22"/>
          <w:szCs w:val="22"/>
        </w:rPr>
        <w:t xml:space="preserve"> </w:t>
      </w:r>
      <w:proofErr w:type="spellStart"/>
      <w:r w:rsidRPr="00C80546">
        <w:rPr>
          <w:rFonts w:cs="Arial"/>
          <w:sz w:val="22"/>
          <w:szCs w:val="22"/>
        </w:rPr>
        <w:t>procedent</w:t>
      </w:r>
      <w:proofErr w:type="spellEnd"/>
      <w:r w:rsidRPr="00C80546">
        <w:rPr>
          <w:rFonts w:cs="Arial"/>
          <w:spacing w:val="1"/>
          <w:sz w:val="22"/>
          <w:szCs w:val="22"/>
        </w:rPr>
        <w:t xml:space="preserve"> </w:t>
      </w:r>
      <w:r w:rsidRPr="00C80546">
        <w:rPr>
          <w:rFonts w:cs="Arial"/>
          <w:sz w:val="22"/>
          <w:szCs w:val="22"/>
        </w:rPr>
        <w:t xml:space="preserve">la </w:t>
      </w:r>
      <w:proofErr w:type="spellStart"/>
      <w:r w:rsidRPr="00C80546">
        <w:rPr>
          <w:rFonts w:cs="Arial"/>
          <w:sz w:val="22"/>
          <w:szCs w:val="22"/>
        </w:rPr>
        <w:t>revisió</w:t>
      </w:r>
      <w:proofErr w:type="spellEnd"/>
      <w:r w:rsidRPr="00C80546">
        <w:rPr>
          <w:rFonts w:cs="Arial"/>
          <w:sz w:val="22"/>
          <w:szCs w:val="22"/>
        </w:rPr>
        <w:t xml:space="preserve"> </w:t>
      </w:r>
      <w:proofErr w:type="spellStart"/>
      <w:r w:rsidRPr="00C80546">
        <w:rPr>
          <w:rFonts w:cs="Arial"/>
          <w:sz w:val="22"/>
          <w:szCs w:val="22"/>
        </w:rPr>
        <w:t>periòdica</w:t>
      </w:r>
      <w:proofErr w:type="spellEnd"/>
      <w:r w:rsidRPr="00C80546">
        <w:rPr>
          <w:rFonts w:cs="Arial"/>
          <w:sz w:val="22"/>
          <w:szCs w:val="22"/>
        </w:rPr>
        <w:t xml:space="preserve"> i predeterminada </w:t>
      </w:r>
      <w:proofErr w:type="spellStart"/>
      <w:r w:rsidRPr="00C80546">
        <w:rPr>
          <w:rFonts w:cs="Arial"/>
          <w:sz w:val="22"/>
          <w:szCs w:val="22"/>
        </w:rPr>
        <w:t>dels</w:t>
      </w:r>
      <w:proofErr w:type="spellEnd"/>
      <w:r w:rsidRPr="00C80546">
        <w:rPr>
          <w:rFonts w:cs="Arial"/>
          <w:sz w:val="22"/>
          <w:szCs w:val="22"/>
        </w:rPr>
        <w:t xml:space="preserve"> </w:t>
      </w:r>
      <w:proofErr w:type="spellStart"/>
      <w:r w:rsidRPr="00C80546">
        <w:rPr>
          <w:rFonts w:cs="Arial"/>
          <w:sz w:val="22"/>
          <w:szCs w:val="22"/>
        </w:rPr>
        <w:t>preus</w:t>
      </w:r>
      <w:proofErr w:type="spellEnd"/>
      <w:r w:rsidRPr="00C80546">
        <w:rPr>
          <w:rFonts w:cs="Arial"/>
          <w:sz w:val="22"/>
          <w:szCs w:val="22"/>
        </w:rPr>
        <w:t xml:space="preserve"> </w:t>
      </w:r>
      <w:proofErr w:type="spellStart"/>
      <w:r w:rsidRPr="00C80546">
        <w:rPr>
          <w:rFonts w:cs="Arial"/>
          <w:sz w:val="22"/>
          <w:szCs w:val="22"/>
        </w:rPr>
        <w:t>esmentats</w:t>
      </w:r>
      <w:proofErr w:type="spellEnd"/>
      <w:r w:rsidRPr="00C80546">
        <w:rPr>
          <w:rFonts w:cs="Arial"/>
          <w:sz w:val="22"/>
          <w:szCs w:val="22"/>
        </w:rPr>
        <w:t xml:space="preserve">, </w:t>
      </w:r>
      <w:proofErr w:type="spellStart"/>
      <w:r w:rsidRPr="00C80546">
        <w:rPr>
          <w:rFonts w:cs="Arial"/>
          <w:sz w:val="22"/>
          <w:szCs w:val="22"/>
        </w:rPr>
        <w:t>transcorreguts</w:t>
      </w:r>
      <w:proofErr w:type="spellEnd"/>
      <w:r w:rsidRPr="00C80546">
        <w:rPr>
          <w:rFonts w:cs="Arial"/>
          <w:sz w:val="22"/>
          <w:szCs w:val="22"/>
        </w:rPr>
        <w:t xml:space="preserve"> 2 </w:t>
      </w:r>
      <w:proofErr w:type="spellStart"/>
      <w:r w:rsidRPr="00C80546">
        <w:rPr>
          <w:rFonts w:cs="Arial"/>
          <w:sz w:val="22"/>
          <w:szCs w:val="22"/>
        </w:rPr>
        <w:t>anys</w:t>
      </w:r>
      <w:proofErr w:type="spellEnd"/>
      <w:r w:rsidRPr="00C80546">
        <w:rPr>
          <w:rFonts w:cs="Arial"/>
          <w:sz w:val="22"/>
          <w:szCs w:val="22"/>
        </w:rPr>
        <w:t xml:space="preserve"> des</w:t>
      </w:r>
      <w:r w:rsidRPr="00C80546">
        <w:rPr>
          <w:rFonts w:cs="Arial"/>
          <w:spacing w:val="1"/>
          <w:sz w:val="22"/>
          <w:szCs w:val="22"/>
        </w:rPr>
        <w:t xml:space="preserve"> </w:t>
      </w:r>
      <w:r w:rsidRPr="00C80546">
        <w:rPr>
          <w:rFonts w:cs="Arial"/>
          <w:sz w:val="22"/>
          <w:szCs w:val="22"/>
        </w:rPr>
        <w:t>de</w:t>
      </w:r>
      <w:r w:rsidRPr="00C80546">
        <w:rPr>
          <w:rFonts w:cs="Arial"/>
          <w:spacing w:val="-2"/>
          <w:sz w:val="22"/>
          <w:szCs w:val="22"/>
        </w:rPr>
        <w:t xml:space="preserve"> </w:t>
      </w:r>
      <w:r w:rsidRPr="00C80546">
        <w:rPr>
          <w:rFonts w:cs="Arial"/>
          <w:sz w:val="22"/>
          <w:szCs w:val="22"/>
        </w:rPr>
        <w:t>la</w:t>
      </w:r>
      <w:r w:rsidRPr="00C80546">
        <w:rPr>
          <w:rFonts w:cs="Arial"/>
          <w:spacing w:val="-2"/>
          <w:sz w:val="22"/>
          <w:szCs w:val="22"/>
        </w:rPr>
        <w:t xml:space="preserve"> </w:t>
      </w:r>
      <w:proofErr w:type="spellStart"/>
      <w:r w:rsidRPr="00C80546">
        <w:rPr>
          <w:rFonts w:cs="Arial"/>
          <w:sz w:val="22"/>
          <w:szCs w:val="22"/>
        </w:rPr>
        <w:t>formalització</w:t>
      </w:r>
      <w:proofErr w:type="spellEnd"/>
      <w:r w:rsidRPr="00C80546">
        <w:rPr>
          <w:rFonts w:cs="Arial"/>
          <w:spacing w:val="-1"/>
          <w:sz w:val="22"/>
          <w:szCs w:val="22"/>
        </w:rPr>
        <w:t xml:space="preserve"> </w:t>
      </w:r>
      <w:r w:rsidRPr="00C80546">
        <w:rPr>
          <w:rFonts w:cs="Arial"/>
          <w:sz w:val="22"/>
          <w:szCs w:val="22"/>
        </w:rPr>
        <w:t>del</w:t>
      </w:r>
      <w:r w:rsidRPr="00C80546">
        <w:rPr>
          <w:rFonts w:cs="Arial"/>
          <w:spacing w:val="-3"/>
          <w:sz w:val="22"/>
          <w:szCs w:val="22"/>
        </w:rPr>
        <w:t xml:space="preserve"> </w:t>
      </w:r>
      <w:r w:rsidRPr="00C80546">
        <w:rPr>
          <w:rFonts w:cs="Arial"/>
          <w:sz w:val="22"/>
          <w:szCs w:val="22"/>
        </w:rPr>
        <w:t>contacte</w:t>
      </w:r>
      <w:r w:rsidRPr="00C80546">
        <w:rPr>
          <w:rFonts w:cs="Arial"/>
          <w:spacing w:val="-1"/>
          <w:sz w:val="22"/>
          <w:szCs w:val="22"/>
        </w:rPr>
        <w:t xml:space="preserve"> </w:t>
      </w:r>
      <w:r w:rsidRPr="00C80546">
        <w:rPr>
          <w:rFonts w:cs="Arial"/>
          <w:sz w:val="22"/>
          <w:szCs w:val="22"/>
        </w:rPr>
        <w:t>i</w:t>
      </w:r>
      <w:r w:rsidRPr="00C80546">
        <w:rPr>
          <w:rFonts w:cs="Arial"/>
          <w:spacing w:val="-1"/>
          <w:sz w:val="22"/>
          <w:szCs w:val="22"/>
        </w:rPr>
        <w:t xml:space="preserve"> </w:t>
      </w:r>
      <w:proofErr w:type="spellStart"/>
      <w:r w:rsidRPr="00C80546">
        <w:rPr>
          <w:rFonts w:cs="Arial"/>
          <w:sz w:val="22"/>
          <w:szCs w:val="22"/>
        </w:rPr>
        <w:t>executat</w:t>
      </w:r>
      <w:proofErr w:type="spellEnd"/>
      <w:r w:rsidRPr="00C80546">
        <w:rPr>
          <w:rFonts w:cs="Arial"/>
          <w:spacing w:val="1"/>
          <w:sz w:val="22"/>
          <w:szCs w:val="22"/>
        </w:rPr>
        <w:t xml:space="preserve"> </w:t>
      </w:r>
      <w:proofErr w:type="spellStart"/>
      <w:r w:rsidRPr="00C80546">
        <w:rPr>
          <w:rFonts w:cs="Arial"/>
          <w:sz w:val="22"/>
          <w:szCs w:val="22"/>
        </w:rPr>
        <w:t>almenys</w:t>
      </w:r>
      <w:proofErr w:type="spellEnd"/>
      <w:r w:rsidRPr="00C80546">
        <w:rPr>
          <w:rFonts w:cs="Arial"/>
          <w:spacing w:val="-1"/>
          <w:sz w:val="22"/>
          <w:szCs w:val="22"/>
        </w:rPr>
        <w:t xml:space="preserve"> </w:t>
      </w:r>
      <w:r w:rsidRPr="00C80546">
        <w:rPr>
          <w:rFonts w:cs="Arial"/>
          <w:sz w:val="22"/>
          <w:szCs w:val="22"/>
        </w:rPr>
        <w:t>el 20%</w:t>
      </w:r>
      <w:r w:rsidRPr="00C80546">
        <w:rPr>
          <w:rFonts w:cs="Arial"/>
          <w:spacing w:val="-2"/>
          <w:sz w:val="22"/>
          <w:szCs w:val="22"/>
        </w:rPr>
        <w:t xml:space="preserve"> </w:t>
      </w:r>
      <w:r w:rsidRPr="00C80546">
        <w:rPr>
          <w:rFonts w:cs="Arial"/>
          <w:sz w:val="22"/>
          <w:szCs w:val="22"/>
        </w:rPr>
        <w:t>del</w:t>
      </w:r>
      <w:r w:rsidRPr="00C80546">
        <w:rPr>
          <w:rFonts w:cs="Arial"/>
          <w:spacing w:val="-2"/>
          <w:sz w:val="22"/>
          <w:szCs w:val="22"/>
        </w:rPr>
        <w:t xml:space="preserve"> </w:t>
      </w:r>
      <w:proofErr w:type="spellStart"/>
      <w:r w:rsidRPr="00C80546">
        <w:rPr>
          <w:rFonts w:cs="Arial"/>
          <w:sz w:val="22"/>
          <w:szCs w:val="22"/>
        </w:rPr>
        <w:t>seu</w:t>
      </w:r>
      <w:proofErr w:type="spellEnd"/>
      <w:r w:rsidRPr="00C80546">
        <w:rPr>
          <w:rFonts w:cs="Arial"/>
          <w:spacing w:val="-2"/>
          <w:sz w:val="22"/>
          <w:szCs w:val="22"/>
        </w:rPr>
        <w:t xml:space="preserve"> </w:t>
      </w:r>
      <w:proofErr w:type="spellStart"/>
      <w:r w:rsidRPr="00C80546">
        <w:rPr>
          <w:rFonts w:cs="Arial"/>
          <w:sz w:val="22"/>
          <w:szCs w:val="22"/>
        </w:rPr>
        <w:t>import</w:t>
      </w:r>
      <w:proofErr w:type="spellEnd"/>
      <w:r w:rsidRPr="00C80546">
        <w:rPr>
          <w:rFonts w:cs="Arial"/>
          <w:sz w:val="22"/>
          <w:szCs w:val="22"/>
        </w:rPr>
        <w:t>.</w:t>
      </w:r>
    </w:p>
    <w:p w14:paraId="4406A54D" w14:textId="77777777" w:rsidR="00C80546" w:rsidRPr="00C80546" w:rsidRDefault="00C80546" w:rsidP="00C80546">
      <w:pPr>
        <w:pStyle w:val="Textindependent"/>
        <w:tabs>
          <w:tab w:val="left" w:pos="426"/>
        </w:tabs>
        <w:rPr>
          <w:rFonts w:cs="Arial"/>
          <w:sz w:val="22"/>
          <w:szCs w:val="22"/>
        </w:rPr>
      </w:pPr>
    </w:p>
    <w:p w14:paraId="4E005CFA" w14:textId="77777777" w:rsidR="00C80546" w:rsidRPr="00C80546" w:rsidRDefault="00C80546" w:rsidP="00C80546">
      <w:pPr>
        <w:pStyle w:val="Textindependent"/>
        <w:tabs>
          <w:tab w:val="left" w:pos="426"/>
        </w:tabs>
        <w:rPr>
          <w:rFonts w:cs="Arial"/>
          <w:sz w:val="22"/>
          <w:szCs w:val="22"/>
        </w:rPr>
      </w:pPr>
      <w:r w:rsidRPr="00C80546">
        <w:rPr>
          <w:rFonts w:cs="Arial"/>
          <w:sz w:val="22"/>
          <w:szCs w:val="22"/>
        </w:rPr>
        <w:t xml:space="preserve">En </w:t>
      </w:r>
      <w:proofErr w:type="spellStart"/>
      <w:r w:rsidRPr="00C80546">
        <w:rPr>
          <w:rFonts w:cs="Arial"/>
          <w:sz w:val="22"/>
          <w:szCs w:val="22"/>
        </w:rPr>
        <w:t>aquest</w:t>
      </w:r>
      <w:proofErr w:type="spellEnd"/>
      <w:r w:rsidRPr="00C80546">
        <w:rPr>
          <w:rFonts w:cs="Arial"/>
          <w:sz w:val="22"/>
          <w:szCs w:val="22"/>
        </w:rPr>
        <w:t xml:space="preserve"> </w:t>
      </w:r>
      <w:proofErr w:type="spellStart"/>
      <w:r w:rsidRPr="00C80546">
        <w:rPr>
          <w:rFonts w:cs="Arial"/>
          <w:sz w:val="22"/>
          <w:szCs w:val="22"/>
        </w:rPr>
        <w:t>sentit</w:t>
      </w:r>
      <w:proofErr w:type="spellEnd"/>
      <w:r w:rsidRPr="00C80546">
        <w:rPr>
          <w:rFonts w:cs="Arial"/>
          <w:sz w:val="22"/>
          <w:szCs w:val="22"/>
        </w:rPr>
        <w:t xml:space="preserve">, </w:t>
      </w:r>
      <w:proofErr w:type="spellStart"/>
      <w:r w:rsidRPr="00C80546">
        <w:rPr>
          <w:rFonts w:cs="Arial"/>
          <w:sz w:val="22"/>
          <w:szCs w:val="22"/>
        </w:rPr>
        <w:t>l’estudi</w:t>
      </w:r>
      <w:proofErr w:type="spellEnd"/>
      <w:r w:rsidRPr="00C80546">
        <w:rPr>
          <w:rFonts w:cs="Arial"/>
          <w:sz w:val="22"/>
          <w:szCs w:val="22"/>
        </w:rPr>
        <w:t xml:space="preserve"> de </w:t>
      </w:r>
      <w:proofErr w:type="spellStart"/>
      <w:r w:rsidRPr="00C80546">
        <w:rPr>
          <w:rFonts w:cs="Arial"/>
          <w:sz w:val="22"/>
          <w:szCs w:val="22"/>
        </w:rPr>
        <w:t>viabilitat</w:t>
      </w:r>
      <w:proofErr w:type="spellEnd"/>
      <w:r w:rsidRPr="00C80546">
        <w:rPr>
          <w:rFonts w:cs="Arial"/>
          <w:sz w:val="22"/>
          <w:szCs w:val="22"/>
        </w:rPr>
        <w:t xml:space="preserve"> va </w:t>
      </w:r>
      <w:proofErr w:type="spellStart"/>
      <w:r w:rsidRPr="00C80546">
        <w:rPr>
          <w:rFonts w:cs="Arial"/>
          <w:sz w:val="22"/>
          <w:szCs w:val="22"/>
        </w:rPr>
        <w:t>preveure</w:t>
      </w:r>
      <w:proofErr w:type="spellEnd"/>
      <w:r w:rsidRPr="00C80546">
        <w:rPr>
          <w:rFonts w:cs="Arial"/>
          <w:sz w:val="22"/>
          <w:szCs w:val="22"/>
        </w:rPr>
        <w:t xml:space="preserve"> que </w:t>
      </w:r>
      <w:proofErr w:type="spellStart"/>
      <w:r w:rsidRPr="00C80546">
        <w:rPr>
          <w:rFonts w:cs="Arial"/>
          <w:sz w:val="22"/>
          <w:szCs w:val="22"/>
        </w:rPr>
        <w:t>l’activitat</w:t>
      </w:r>
      <w:proofErr w:type="spellEnd"/>
      <w:r w:rsidRPr="00C80546">
        <w:rPr>
          <w:rFonts w:cs="Arial"/>
          <w:sz w:val="22"/>
          <w:szCs w:val="22"/>
        </w:rPr>
        <w:t xml:space="preserve"> del Sector </w:t>
      </w:r>
      <w:proofErr w:type="spellStart"/>
      <w:r w:rsidRPr="00C80546">
        <w:rPr>
          <w:rFonts w:cs="Arial"/>
          <w:sz w:val="22"/>
          <w:szCs w:val="22"/>
        </w:rPr>
        <w:t>creix</w:t>
      </w:r>
      <w:proofErr w:type="spellEnd"/>
      <w:r w:rsidRPr="00C80546">
        <w:rPr>
          <w:rFonts w:cs="Arial"/>
          <w:sz w:val="22"/>
          <w:szCs w:val="22"/>
        </w:rPr>
        <w:t xml:space="preserve"> per</w:t>
      </w:r>
      <w:r w:rsidRPr="00C80546">
        <w:rPr>
          <w:rFonts w:cs="Arial"/>
          <w:spacing w:val="1"/>
          <w:sz w:val="22"/>
          <w:szCs w:val="22"/>
        </w:rPr>
        <w:t xml:space="preserve"> </w:t>
      </w:r>
      <w:proofErr w:type="spellStart"/>
      <w:r w:rsidRPr="00C80546">
        <w:rPr>
          <w:rFonts w:cs="Arial"/>
          <w:sz w:val="22"/>
          <w:szCs w:val="22"/>
        </w:rPr>
        <w:t>efecte</w:t>
      </w:r>
      <w:proofErr w:type="spellEnd"/>
      <w:r w:rsidRPr="00C80546">
        <w:rPr>
          <w:rFonts w:cs="Arial"/>
          <w:sz w:val="22"/>
          <w:szCs w:val="22"/>
        </w:rPr>
        <w:t xml:space="preserve"> preu a un 2,5%, </w:t>
      </w:r>
      <w:proofErr w:type="spellStart"/>
      <w:r w:rsidRPr="00C80546">
        <w:rPr>
          <w:rFonts w:cs="Arial"/>
          <w:sz w:val="22"/>
          <w:szCs w:val="22"/>
        </w:rPr>
        <w:t>atès</w:t>
      </w:r>
      <w:proofErr w:type="spellEnd"/>
      <w:r w:rsidRPr="00C80546">
        <w:rPr>
          <w:rFonts w:cs="Arial"/>
          <w:sz w:val="22"/>
          <w:szCs w:val="22"/>
        </w:rPr>
        <w:t xml:space="preserve"> que les </w:t>
      </w:r>
      <w:proofErr w:type="spellStart"/>
      <w:r w:rsidRPr="00C80546">
        <w:rPr>
          <w:rFonts w:cs="Arial"/>
          <w:sz w:val="22"/>
          <w:szCs w:val="22"/>
        </w:rPr>
        <w:t>despeses</w:t>
      </w:r>
      <w:proofErr w:type="spellEnd"/>
      <w:r w:rsidRPr="00C80546">
        <w:rPr>
          <w:rFonts w:cs="Arial"/>
          <w:sz w:val="22"/>
          <w:szCs w:val="22"/>
        </w:rPr>
        <w:t xml:space="preserve"> </w:t>
      </w:r>
      <w:proofErr w:type="spellStart"/>
      <w:r w:rsidRPr="00C80546">
        <w:rPr>
          <w:rFonts w:cs="Arial"/>
          <w:sz w:val="22"/>
          <w:szCs w:val="22"/>
        </w:rPr>
        <w:t>d’explotació</w:t>
      </w:r>
      <w:proofErr w:type="spellEnd"/>
      <w:r w:rsidRPr="00C80546">
        <w:rPr>
          <w:rFonts w:cs="Arial"/>
          <w:sz w:val="22"/>
          <w:szCs w:val="22"/>
        </w:rPr>
        <w:t xml:space="preserve"> també </w:t>
      </w:r>
      <w:proofErr w:type="spellStart"/>
      <w:r w:rsidRPr="00C80546">
        <w:rPr>
          <w:rFonts w:cs="Arial"/>
          <w:sz w:val="22"/>
          <w:szCs w:val="22"/>
        </w:rPr>
        <w:t>s’incrementen</w:t>
      </w:r>
      <w:proofErr w:type="spellEnd"/>
      <w:r w:rsidRPr="00C80546">
        <w:rPr>
          <w:rFonts w:cs="Arial"/>
          <w:sz w:val="22"/>
          <w:szCs w:val="22"/>
        </w:rPr>
        <w:t xml:space="preserve"> en un</w:t>
      </w:r>
      <w:r w:rsidRPr="00C80546">
        <w:rPr>
          <w:rFonts w:cs="Arial"/>
          <w:spacing w:val="-53"/>
          <w:sz w:val="22"/>
          <w:szCs w:val="22"/>
        </w:rPr>
        <w:t xml:space="preserve"> </w:t>
      </w:r>
      <w:r w:rsidRPr="00C80546">
        <w:rPr>
          <w:rFonts w:cs="Arial"/>
          <w:sz w:val="22"/>
          <w:szCs w:val="22"/>
        </w:rPr>
        <w:t>2,5%. En</w:t>
      </w:r>
      <w:r w:rsidRPr="00C80546">
        <w:rPr>
          <w:rFonts w:cs="Arial"/>
          <w:spacing w:val="1"/>
          <w:sz w:val="22"/>
          <w:szCs w:val="22"/>
        </w:rPr>
        <w:t xml:space="preserve"> </w:t>
      </w:r>
      <w:r w:rsidRPr="00C80546">
        <w:rPr>
          <w:rFonts w:cs="Arial"/>
          <w:sz w:val="22"/>
          <w:szCs w:val="22"/>
        </w:rPr>
        <w:t xml:space="preserve">base al que </w:t>
      </w:r>
      <w:proofErr w:type="spellStart"/>
      <w:r w:rsidRPr="00C80546">
        <w:rPr>
          <w:rFonts w:cs="Arial"/>
          <w:sz w:val="22"/>
          <w:szCs w:val="22"/>
        </w:rPr>
        <w:t>estableix</w:t>
      </w:r>
      <w:proofErr w:type="spellEnd"/>
      <w:r w:rsidRPr="00C80546">
        <w:rPr>
          <w:rFonts w:cs="Arial"/>
          <w:sz w:val="22"/>
          <w:szCs w:val="22"/>
        </w:rPr>
        <w:t xml:space="preserve"> </w:t>
      </w:r>
      <w:proofErr w:type="spellStart"/>
      <w:r w:rsidRPr="00C80546">
        <w:rPr>
          <w:rFonts w:cs="Arial"/>
          <w:sz w:val="22"/>
          <w:szCs w:val="22"/>
        </w:rPr>
        <w:t>l’article</w:t>
      </w:r>
      <w:proofErr w:type="spellEnd"/>
      <w:r w:rsidRPr="00C80546">
        <w:rPr>
          <w:rFonts w:cs="Arial"/>
          <w:sz w:val="22"/>
          <w:szCs w:val="22"/>
        </w:rPr>
        <w:t xml:space="preserve"> 9.2 de </w:t>
      </w:r>
      <w:proofErr w:type="spellStart"/>
      <w:r w:rsidRPr="00C80546">
        <w:rPr>
          <w:rFonts w:cs="Arial"/>
          <w:sz w:val="22"/>
          <w:szCs w:val="22"/>
        </w:rPr>
        <w:t>Revisió</w:t>
      </w:r>
      <w:proofErr w:type="spellEnd"/>
      <w:r w:rsidRPr="00C80546">
        <w:rPr>
          <w:rFonts w:cs="Arial"/>
          <w:sz w:val="22"/>
          <w:szCs w:val="22"/>
        </w:rPr>
        <w:t xml:space="preserve"> </w:t>
      </w:r>
      <w:proofErr w:type="spellStart"/>
      <w:r w:rsidRPr="00C80546">
        <w:rPr>
          <w:rFonts w:cs="Arial"/>
          <w:sz w:val="22"/>
          <w:szCs w:val="22"/>
        </w:rPr>
        <w:t>Periòdica</w:t>
      </w:r>
      <w:proofErr w:type="spellEnd"/>
      <w:r w:rsidRPr="00C80546">
        <w:rPr>
          <w:rFonts w:cs="Arial"/>
          <w:sz w:val="22"/>
          <w:szCs w:val="22"/>
        </w:rPr>
        <w:t xml:space="preserve"> de </w:t>
      </w:r>
      <w:proofErr w:type="spellStart"/>
      <w:r w:rsidRPr="00C80546">
        <w:rPr>
          <w:rFonts w:cs="Arial"/>
          <w:sz w:val="22"/>
          <w:szCs w:val="22"/>
        </w:rPr>
        <w:t>preus</w:t>
      </w:r>
      <w:proofErr w:type="spellEnd"/>
      <w:r w:rsidRPr="00C80546">
        <w:rPr>
          <w:rFonts w:cs="Arial"/>
          <w:sz w:val="22"/>
          <w:szCs w:val="22"/>
        </w:rPr>
        <w:t xml:space="preserve"> en </w:t>
      </w:r>
      <w:proofErr w:type="spellStart"/>
      <w:r w:rsidRPr="00C80546">
        <w:rPr>
          <w:rFonts w:cs="Arial"/>
          <w:sz w:val="22"/>
          <w:szCs w:val="22"/>
        </w:rPr>
        <w:t>els</w:t>
      </w:r>
      <w:proofErr w:type="spellEnd"/>
      <w:r w:rsidRPr="00C80546">
        <w:rPr>
          <w:rFonts w:cs="Arial"/>
          <w:spacing w:val="1"/>
          <w:sz w:val="22"/>
          <w:szCs w:val="22"/>
        </w:rPr>
        <w:t xml:space="preserve"> </w:t>
      </w:r>
      <w:r w:rsidRPr="00C80546">
        <w:rPr>
          <w:rFonts w:cs="Arial"/>
          <w:sz w:val="22"/>
          <w:szCs w:val="22"/>
        </w:rPr>
        <w:t xml:space="preserve">contractes del sector </w:t>
      </w:r>
      <w:proofErr w:type="spellStart"/>
      <w:r w:rsidRPr="00C80546">
        <w:rPr>
          <w:rFonts w:cs="Arial"/>
          <w:sz w:val="22"/>
          <w:szCs w:val="22"/>
        </w:rPr>
        <w:t>públic</w:t>
      </w:r>
      <w:proofErr w:type="spellEnd"/>
      <w:r w:rsidRPr="00C80546">
        <w:rPr>
          <w:rFonts w:cs="Arial"/>
          <w:sz w:val="22"/>
          <w:szCs w:val="22"/>
        </w:rPr>
        <w:t xml:space="preserve"> del </w:t>
      </w:r>
      <w:proofErr w:type="spellStart"/>
      <w:r w:rsidRPr="00C80546">
        <w:rPr>
          <w:rFonts w:cs="Arial"/>
          <w:sz w:val="22"/>
          <w:szCs w:val="22"/>
        </w:rPr>
        <w:t>Reial</w:t>
      </w:r>
      <w:proofErr w:type="spellEnd"/>
      <w:r w:rsidRPr="00C80546">
        <w:rPr>
          <w:rFonts w:cs="Arial"/>
          <w:sz w:val="22"/>
          <w:szCs w:val="22"/>
        </w:rPr>
        <w:t xml:space="preserve"> </w:t>
      </w:r>
      <w:proofErr w:type="spellStart"/>
      <w:r w:rsidRPr="00C80546">
        <w:rPr>
          <w:rFonts w:cs="Arial"/>
          <w:sz w:val="22"/>
          <w:szCs w:val="22"/>
        </w:rPr>
        <w:t>Decret</w:t>
      </w:r>
      <w:proofErr w:type="spellEnd"/>
      <w:r w:rsidRPr="00C80546">
        <w:rPr>
          <w:rFonts w:cs="Arial"/>
          <w:sz w:val="22"/>
          <w:szCs w:val="22"/>
        </w:rPr>
        <w:t xml:space="preserve"> 55/2017, de 3 de </w:t>
      </w:r>
      <w:proofErr w:type="spellStart"/>
      <w:r w:rsidRPr="00C80546">
        <w:rPr>
          <w:rFonts w:cs="Arial"/>
          <w:sz w:val="22"/>
          <w:szCs w:val="22"/>
        </w:rPr>
        <w:t>febrer</w:t>
      </w:r>
      <w:proofErr w:type="spellEnd"/>
      <w:r w:rsidRPr="00C80546">
        <w:rPr>
          <w:rFonts w:cs="Arial"/>
          <w:sz w:val="22"/>
          <w:szCs w:val="22"/>
        </w:rPr>
        <w:t xml:space="preserve">, </w:t>
      </w:r>
      <w:proofErr w:type="spellStart"/>
      <w:r w:rsidRPr="00C80546">
        <w:rPr>
          <w:rFonts w:cs="Arial"/>
          <w:sz w:val="22"/>
          <w:szCs w:val="22"/>
        </w:rPr>
        <w:t>pel</w:t>
      </w:r>
      <w:proofErr w:type="spellEnd"/>
      <w:r w:rsidRPr="00C80546">
        <w:rPr>
          <w:rFonts w:cs="Arial"/>
          <w:sz w:val="22"/>
          <w:szCs w:val="22"/>
        </w:rPr>
        <w:t xml:space="preserve"> </w:t>
      </w:r>
      <w:proofErr w:type="spellStart"/>
      <w:r w:rsidRPr="00C80546">
        <w:rPr>
          <w:rFonts w:cs="Arial"/>
          <w:sz w:val="22"/>
          <w:szCs w:val="22"/>
        </w:rPr>
        <w:t>qual</w:t>
      </w:r>
      <w:proofErr w:type="spellEnd"/>
      <w:r w:rsidRPr="00C80546">
        <w:rPr>
          <w:rFonts w:cs="Arial"/>
          <w:sz w:val="22"/>
          <w:szCs w:val="22"/>
        </w:rPr>
        <w:t xml:space="preserve"> es</w:t>
      </w:r>
      <w:r w:rsidRPr="00C80546">
        <w:rPr>
          <w:rFonts w:cs="Arial"/>
          <w:spacing w:val="1"/>
          <w:sz w:val="22"/>
          <w:szCs w:val="22"/>
        </w:rPr>
        <w:t xml:space="preserve"> </w:t>
      </w:r>
      <w:proofErr w:type="spellStart"/>
      <w:r w:rsidRPr="00C80546">
        <w:rPr>
          <w:rFonts w:cs="Arial"/>
          <w:sz w:val="22"/>
          <w:szCs w:val="22"/>
        </w:rPr>
        <w:t>desplega</w:t>
      </w:r>
      <w:proofErr w:type="spellEnd"/>
      <w:r w:rsidRPr="00C80546">
        <w:rPr>
          <w:rFonts w:cs="Arial"/>
          <w:sz w:val="22"/>
          <w:szCs w:val="22"/>
        </w:rPr>
        <w:t xml:space="preserve"> la </w:t>
      </w:r>
      <w:proofErr w:type="spellStart"/>
      <w:r w:rsidRPr="00C80546">
        <w:rPr>
          <w:rFonts w:cs="Arial"/>
          <w:sz w:val="22"/>
          <w:szCs w:val="22"/>
        </w:rPr>
        <w:t>llei</w:t>
      </w:r>
      <w:proofErr w:type="spellEnd"/>
      <w:r w:rsidRPr="00C80546">
        <w:rPr>
          <w:rFonts w:cs="Arial"/>
          <w:sz w:val="22"/>
          <w:szCs w:val="22"/>
        </w:rPr>
        <w:t xml:space="preserve"> 2/2015, de 30 de </w:t>
      </w:r>
      <w:proofErr w:type="spellStart"/>
      <w:r w:rsidRPr="00C80546">
        <w:rPr>
          <w:rFonts w:cs="Arial"/>
          <w:sz w:val="22"/>
          <w:szCs w:val="22"/>
        </w:rPr>
        <w:t>març</w:t>
      </w:r>
      <w:proofErr w:type="spellEnd"/>
      <w:r w:rsidRPr="00C80546">
        <w:rPr>
          <w:rFonts w:cs="Arial"/>
          <w:sz w:val="22"/>
          <w:szCs w:val="22"/>
        </w:rPr>
        <w:t xml:space="preserve">, de </w:t>
      </w:r>
      <w:proofErr w:type="spellStart"/>
      <w:r w:rsidRPr="00C80546">
        <w:rPr>
          <w:rFonts w:cs="Arial"/>
          <w:sz w:val="22"/>
          <w:szCs w:val="22"/>
        </w:rPr>
        <w:t>desindexació</w:t>
      </w:r>
      <w:proofErr w:type="spellEnd"/>
      <w:r w:rsidRPr="00C80546">
        <w:rPr>
          <w:rFonts w:cs="Arial"/>
          <w:sz w:val="22"/>
          <w:szCs w:val="22"/>
        </w:rPr>
        <w:t xml:space="preserve"> de </w:t>
      </w:r>
      <w:proofErr w:type="spellStart"/>
      <w:r w:rsidRPr="00C80546">
        <w:rPr>
          <w:rFonts w:cs="Arial"/>
          <w:sz w:val="22"/>
          <w:szCs w:val="22"/>
        </w:rPr>
        <w:t>l’economia</w:t>
      </w:r>
      <w:proofErr w:type="spellEnd"/>
      <w:r w:rsidRPr="00C80546">
        <w:rPr>
          <w:rFonts w:cs="Arial"/>
          <w:sz w:val="22"/>
          <w:szCs w:val="22"/>
        </w:rPr>
        <w:t xml:space="preserve"> </w:t>
      </w:r>
      <w:proofErr w:type="spellStart"/>
      <w:r w:rsidRPr="00C80546">
        <w:rPr>
          <w:rFonts w:cs="Arial"/>
          <w:sz w:val="22"/>
          <w:szCs w:val="22"/>
        </w:rPr>
        <w:t>espanyola</w:t>
      </w:r>
      <w:proofErr w:type="spellEnd"/>
      <w:r w:rsidRPr="00C80546">
        <w:rPr>
          <w:rFonts w:cs="Arial"/>
          <w:sz w:val="22"/>
          <w:szCs w:val="22"/>
        </w:rPr>
        <w:t>,</w:t>
      </w:r>
      <w:r w:rsidRPr="00C80546">
        <w:rPr>
          <w:rFonts w:cs="Arial"/>
          <w:spacing w:val="1"/>
          <w:sz w:val="22"/>
          <w:szCs w:val="22"/>
        </w:rPr>
        <w:t xml:space="preserve"> </w:t>
      </w:r>
      <w:proofErr w:type="spellStart"/>
      <w:r w:rsidRPr="00C80546">
        <w:rPr>
          <w:rFonts w:cs="Arial"/>
          <w:sz w:val="22"/>
          <w:szCs w:val="22"/>
        </w:rPr>
        <w:t>l’increment</w:t>
      </w:r>
      <w:proofErr w:type="spellEnd"/>
      <w:r w:rsidRPr="00C80546">
        <w:rPr>
          <w:rFonts w:cs="Arial"/>
          <w:spacing w:val="-2"/>
          <w:sz w:val="22"/>
          <w:szCs w:val="22"/>
        </w:rPr>
        <w:t xml:space="preserve"> </w:t>
      </w:r>
      <w:r w:rsidRPr="00C80546">
        <w:rPr>
          <w:rFonts w:cs="Arial"/>
          <w:sz w:val="22"/>
          <w:szCs w:val="22"/>
        </w:rPr>
        <w:t>de</w:t>
      </w:r>
      <w:r w:rsidRPr="00C80546">
        <w:rPr>
          <w:rFonts w:cs="Arial"/>
          <w:spacing w:val="-2"/>
          <w:sz w:val="22"/>
          <w:szCs w:val="22"/>
        </w:rPr>
        <w:t xml:space="preserve"> </w:t>
      </w:r>
      <w:proofErr w:type="spellStart"/>
      <w:r w:rsidRPr="00C80546">
        <w:rPr>
          <w:rFonts w:cs="Arial"/>
          <w:sz w:val="22"/>
          <w:szCs w:val="22"/>
        </w:rPr>
        <w:t>l’ingrés</w:t>
      </w:r>
      <w:proofErr w:type="spellEnd"/>
      <w:r w:rsidRPr="00C80546">
        <w:rPr>
          <w:rFonts w:cs="Arial"/>
          <w:spacing w:val="-1"/>
          <w:sz w:val="22"/>
          <w:szCs w:val="22"/>
        </w:rPr>
        <w:t xml:space="preserve"> </w:t>
      </w:r>
      <w:proofErr w:type="spellStart"/>
      <w:r w:rsidRPr="00C80546">
        <w:rPr>
          <w:rFonts w:cs="Arial"/>
          <w:sz w:val="22"/>
          <w:szCs w:val="22"/>
        </w:rPr>
        <w:t>mig</w:t>
      </w:r>
      <w:proofErr w:type="spellEnd"/>
      <w:r w:rsidRPr="00C80546">
        <w:rPr>
          <w:rFonts w:cs="Arial"/>
          <w:spacing w:val="1"/>
          <w:sz w:val="22"/>
          <w:szCs w:val="22"/>
        </w:rPr>
        <w:t xml:space="preserve"> </w:t>
      </w:r>
      <w:r w:rsidRPr="00C80546">
        <w:rPr>
          <w:rFonts w:cs="Arial"/>
          <w:sz w:val="22"/>
          <w:szCs w:val="22"/>
        </w:rPr>
        <w:t>per</w:t>
      </w:r>
      <w:r w:rsidRPr="00C80546">
        <w:rPr>
          <w:rFonts w:cs="Arial"/>
          <w:spacing w:val="-1"/>
          <w:sz w:val="22"/>
          <w:szCs w:val="22"/>
        </w:rPr>
        <w:t xml:space="preserve"> </w:t>
      </w:r>
      <w:proofErr w:type="spellStart"/>
      <w:r w:rsidRPr="00C80546">
        <w:rPr>
          <w:rFonts w:cs="Arial"/>
          <w:sz w:val="22"/>
          <w:szCs w:val="22"/>
        </w:rPr>
        <w:t>accés</w:t>
      </w:r>
      <w:proofErr w:type="spellEnd"/>
      <w:r w:rsidRPr="00C80546">
        <w:rPr>
          <w:rFonts w:cs="Arial"/>
          <w:spacing w:val="-1"/>
          <w:sz w:val="22"/>
          <w:szCs w:val="22"/>
        </w:rPr>
        <w:t xml:space="preserve"> </w:t>
      </w:r>
      <w:r w:rsidRPr="00C80546">
        <w:rPr>
          <w:rFonts w:cs="Arial"/>
          <w:sz w:val="22"/>
          <w:szCs w:val="22"/>
        </w:rPr>
        <w:t>es calcula en</w:t>
      </w:r>
      <w:r w:rsidRPr="00C80546">
        <w:rPr>
          <w:rFonts w:cs="Arial"/>
          <w:spacing w:val="-3"/>
          <w:sz w:val="22"/>
          <w:szCs w:val="22"/>
        </w:rPr>
        <w:t xml:space="preserve"> </w:t>
      </w:r>
      <w:r w:rsidRPr="00C80546">
        <w:rPr>
          <w:rFonts w:cs="Arial"/>
          <w:sz w:val="22"/>
          <w:szCs w:val="22"/>
        </w:rPr>
        <w:t>un 2,5%.</w:t>
      </w:r>
    </w:p>
    <w:p w14:paraId="7EFBD322" w14:textId="77777777" w:rsidR="00C80546" w:rsidRPr="00C80546" w:rsidRDefault="00C80546" w:rsidP="00C80546">
      <w:pPr>
        <w:pStyle w:val="Textindependent"/>
        <w:tabs>
          <w:tab w:val="left" w:pos="426"/>
        </w:tabs>
        <w:rPr>
          <w:rFonts w:cs="Arial"/>
          <w:sz w:val="22"/>
          <w:szCs w:val="22"/>
        </w:rPr>
      </w:pPr>
    </w:p>
    <w:p w14:paraId="1DDFCA45" w14:textId="77777777" w:rsidR="00C80546" w:rsidRPr="00C80546" w:rsidRDefault="00C80546" w:rsidP="00C80546">
      <w:pPr>
        <w:pStyle w:val="Textindependent"/>
        <w:tabs>
          <w:tab w:val="left" w:pos="426"/>
        </w:tabs>
        <w:rPr>
          <w:rFonts w:cs="Arial"/>
          <w:sz w:val="22"/>
          <w:szCs w:val="22"/>
        </w:rPr>
      </w:pPr>
      <w:r w:rsidRPr="00C80546">
        <w:rPr>
          <w:rFonts w:cs="Arial"/>
          <w:sz w:val="22"/>
          <w:szCs w:val="22"/>
        </w:rPr>
        <w:t>En</w:t>
      </w:r>
      <w:r w:rsidRPr="00C80546">
        <w:rPr>
          <w:rFonts w:cs="Arial"/>
          <w:spacing w:val="1"/>
          <w:sz w:val="22"/>
          <w:szCs w:val="22"/>
        </w:rPr>
        <w:t xml:space="preserve"> </w:t>
      </w:r>
      <w:proofErr w:type="spellStart"/>
      <w:r w:rsidRPr="00C80546">
        <w:rPr>
          <w:rFonts w:cs="Arial"/>
          <w:sz w:val="22"/>
          <w:szCs w:val="22"/>
        </w:rPr>
        <w:t>correlació</w:t>
      </w:r>
      <w:proofErr w:type="spellEnd"/>
      <w:r w:rsidRPr="00C80546">
        <w:rPr>
          <w:rFonts w:cs="Arial"/>
          <w:spacing w:val="1"/>
          <w:sz w:val="22"/>
          <w:szCs w:val="22"/>
        </w:rPr>
        <w:t xml:space="preserve"> </w:t>
      </w:r>
      <w:proofErr w:type="spellStart"/>
      <w:r w:rsidRPr="00C80546">
        <w:rPr>
          <w:rFonts w:cs="Arial"/>
          <w:sz w:val="22"/>
          <w:szCs w:val="22"/>
        </w:rPr>
        <w:t>amb</w:t>
      </w:r>
      <w:proofErr w:type="spellEnd"/>
      <w:r w:rsidRPr="00C80546">
        <w:rPr>
          <w:rFonts w:cs="Arial"/>
          <w:spacing w:val="1"/>
          <w:sz w:val="22"/>
          <w:szCs w:val="22"/>
        </w:rPr>
        <w:t xml:space="preserve"> </w:t>
      </w:r>
      <w:proofErr w:type="spellStart"/>
      <w:r w:rsidRPr="00C80546">
        <w:rPr>
          <w:rFonts w:cs="Arial"/>
          <w:sz w:val="22"/>
          <w:szCs w:val="22"/>
        </w:rPr>
        <w:t>l’exposat</w:t>
      </w:r>
      <w:proofErr w:type="spellEnd"/>
      <w:r w:rsidRPr="00C80546">
        <w:rPr>
          <w:rFonts w:cs="Arial"/>
          <w:sz w:val="22"/>
          <w:szCs w:val="22"/>
        </w:rPr>
        <w:t>,</w:t>
      </w:r>
      <w:r w:rsidRPr="00C80546">
        <w:rPr>
          <w:rFonts w:cs="Arial"/>
          <w:spacing w:val="1"/>
          <w:sz w:val="22"/>
          <w:szCs w:val="22"/>
        </w:rPr>
        <w:t xml:space="preserve"> </w:t>
      </w:r>
      <w:r w:rsidRPr="00C80546">
        <w:rPr>
          <w:rFonts w:cs="Arial"/>
          <w:sz w:val="22"/>
          <w:szCs w:val="22"/>
        </w:rPr>
        <w:t>es</w:t>
      </w:r>
      <w:r w:rsidRPr="00C80546">
        <w:rPr>
          <w:rFonts w:cs="Arial"/>
          <w:spacing w:val="1"/>
          <w:sz w:val="22"/>
          <w:szCs w:val="22"/>
        </w:rPr>
        <w:t xml:space="preserve"> </w:t>
      </w:r>
      <w:proofErr w:type="spellStart"/>
      <w:r w:rsidRPr="00C80546">
        <w:rPr>
          <w:rFonts w:cs="Arial"/>
          <w:sz w:val="22"/>
          <w:szCs w:val="22"/>
        </w:rPr>
        <w:t>necessita</w:t>
      </w:r>
      <w:proofErr w:type="spellEnd"/>
      <w:r w:rsidRPr="00C80546">
        <w:rPr>
          <w:rFonts w:cs="Arial"/>
          <w:spacing w:val="1"/>
          <w:sz w:val="22"/>
          <w:szCs w:val="22"/>
        </w:rPr>
        <w:t xml:space="preserve"> </w:t>
      </w:r>
      <w:r w:rsidRPr="00C80546">
        <w:rPr>
          <w:rFonts w:cs="Arial"/>
          <w:sz w:val="22"/>
          <w:szCs w:val="22"/>
        </w:rPr>
        <w:t>instrumentar</w:t>
      </w:r>
      <w:r w:rsidRPr="00C80546">
        <w:rPr>
          <w:rFonts w:cs="Arial"/>
          <w:spacing w:val="1"/>
          <w:sz w:val="22"/>
          <w:szCs w:val="22"/>
        </w:rPr>
        <w:t xml:space="preserve"> </w:t>
      </w:r>
      <w:r w:rsidRPr="00C80546">
        <w:rPr>
          <w:rFonts w:cs="Arial"/>
          <w:sz w:val="22"/>
          <w:szCs w:val="22"/>
        </w:rPr>
        <w:t>una</w:t>
      </w:r>
      <w:r w:rsidRPr="00C80546">
        <w:rPr>
          <w:rFonts w:cs="Arial"/>
          <w:spacing w:val="1"/>
          <w:sz w:val="22"/>
          <w:szCs w:val="22"/>
        </w:rPr>
        <w:t xml:space="preserve"> </w:t>
      </w:r>
      <w:proofErr w:type="spellStart"/>
      <w:r w:rsidRPr="00C80546">
        <w:rPr>
          <w:rFonts w:cs="Arial"/>
          <w:sz w:val="22"/>
          <w:szCs w:val="22"/>
        </w:rPr>
        <w:t>revisió</w:t>
      </w:r>
      <w:proofErr w:type="spellEnd"/>
      <w:r w:rsidRPr="00C80546">
        <w:rPr>
          <w:rFonts w:cs="Arial"/>
          <w:spacing w:val="1"/>
          <w:sz w:val="22"/>
          <w:szCs w:val="22"/>
        </w:rPr>
        <w:t xml:space="preserve"> </w:t>
      </w:r>
      <w:proofErr w:type="spellStart"/>
      <w:r w:rsidRPr="00C80546">
        <w:rPr>
          <w:rFonts w:cs="Arial"/>
          <w:sz w:val="22"/>
          <w:szCs w:val="22"/>
        </w:rPr>
        <w:t>periòdica</w:t>
      </w:r>
      <w:proofErr w:type="spellEnd"/>
      <w:r w:rsidRPr="00C80546">
        <w:rPr>
          <w:rFonts w:cs="Arial"/>
          <w:spacing w:val="1"/>
          <w:sz w:val="22"/>
          <w:szCs w:val="22"/>
        </w:rPr>
        <w:t xml:space="preserve"> </w:t>
      </w:r>
      <w:r w:rsidRPr="00C80546">
        <w:rPr>
          <w:rFonts w:cs="Arial"/>
          <w:sz w:val="22"/>
          <w:szCs w:val="22"/>
        </w:rPr>
        <w:t>i</w:t>
      </w:r>
      <w:r w:rsidRPr="00C80546">
        <w:rPr>
          <w:rFonts w:cs="Arial"/>
          <w:spacing w:val="1"/>
          <w:sz w:val="22"/>
          <w:szCs w:val="22"/>
        </w:rPr>
        <w:t xml:space="preserve"> </w:t>
      </w:r>
      <w:r w:rsidRPr="00C80546">
        <w:rPr>
          <w:rFonts w:cs="Arial"/>
          <w:sz w:val="22"/>
          <w:szCs w:val="22"/>
        </w:rPr>
        <w:t>predeterminada</w:t>
      </w:r>
      <w:r w:rsidRPr="00C80546">
        <w:rPr>
          <w:rFonts w:cs="Arial"/>
          <w:spacing w:val="-3"/>
          <w:sz w:val="22"/>
          <w:szCs w:val="22"/>
        </w:rPr>
        <w:t xml:space="preserve"> </w:t>
      </w:r>
      <w:proofErr w:type="spellStart"/>
      <w:r w:rsidRPr="00C80546">
        <w:rPr>
          <w:rFonts w:cs="Arial"/>
          <w:sz w:val="22"/>
          <w:szCs w:val="22"/>
        </w:rPr>
        <w:t>dels</w:t>
      </w:r>
      <w:proofErr w:type="spellEnd"/>
      <w:r w:rsidRPr="00C80546">
        <w:rPr>
          <w:rFonts w:cs="Arial"/>
          <w:spacing w:val="-1"/>
          <w:sz w:val="22"/>
          <w:szCs w:val="22"/>
        </w:rPr>
        <w:t xml:space="preserve"> </w:t>
      </w:r>
      <w:proofErr w:type="spellStart"/>
      <w:r w:rsidRPr="00C80546">
        <w:rPr>
          <w:rFonts w:cs="Arial"/>
          <w:sz w:val="22"/>
          <w:szCs w:val="22"/>
        </w:rPr>
        <w:t>preus</w:t>
      </w:r>
      <w:proofErr w:type="spellEnd"/>
      <w:r w:rsidRPr="00C80546">
        <w:rPr>
          <w:rFonts w:cs="Arial"/>
          <w:sz w:val="22"/>
          <w:szCs w:val="22"/>
        </w:rPr>
        <w:t xml:space="preserve"> i</w:t>
      </w:r>
      <w:r w:rsidRPr="00C80546">
        <w:rPr>
          <w:rFonts w:cs="Arial"/>
          <w:spacing w:val="-3"/>
          <w:sz w:val="22"/>
          <w:szCs w:val="22"/>
        </w:rPr>
        <w:t xml:space="preserve"> </w:t>
      </w:r>
      <w:r w:rsidRPr="00C80546">
        <w:rPr>
          <w:rFonts w:cs="Arial"/>
          <w:sz w:val="22"/>
          <w:szCs w:val="22"/>
        </w:rPr>
        <w:t>definir</w:t>
      </w:r>
      <w:r w:rsidRPr="00C80546">
        <w:rPr>
          <w:rFonts w:cs="Arial"/>
          <w:spacing w:val="-1"/>
          <w:sz w:val="22"/>
          <w:szCs w:val="22"/>
        </w:rPr>
        <w:t xml:space="preserve"> </w:t>
      </w:r>
      <w:r w:rsidRPr="00C80546">
        <w:rPr>
          <w:rFonts w:cs="Arial"/>
          <w:sz w:val="22"/>
          <w:szCs w:val="22"/>
        </w:rPr>
        <w:t>una</w:t>
      </w:r>
      <w:r w:rsidRPr="00C80546">
        <w:rPr>
          <w:rFonts w:cs="Arial"/>
          <w:spacing w:val="-3"/>
          <w:sz w:val="22"/>
          <w:szCs w:val="22"/>
        </w:rPr>
        <w:t xml:space="preserve"> </w:t>
      </w:r>
      <w:r w:rsidRPr="00C80546">
        <w:rPr>
          <w:rFonts w:cs="Arial"/>
          <w:sz w:val="22"/>
          <w:szCs w:val="22"/>
        </w:rPr>
        <w:t>fórmula</w:t>
      </w:r>
      <w:r w:rsidRPr="00C80546">
        <w:rPr>
          <w:rFonts w:cs="Arial"/>
          <w:spacing w:val="-2"/>
          <w:sz w:val="22"/>
          <w:szCs w:val="22"/>
        </w:rPr>
        <w:t xml:space="preserve"> </w:t>
      </w:r>
      <w:proofErr w:type="spellStart"/>
      <w:r w:rsidRPr="00C80546">
        <w:rPr>
          <w:rFonts w:cs="Arial"/>
          <w:sz w:val="22"/>
          <w:szCs w:val="22"/>
        </w:rPr>
        <w:t>polinòmica</w:t>
      </w:r>
      <w:proofErr w:type="spellEnd"/>
      <w:r w:rsidRPr="00C80546">
        <w:rPr>
          <w:rFonts w:cs="Arial"/>
          <w:spacing w:val="-2"/>
          <w:sz w:val="22"/>
          <w:szCs w:val="22"/>
        </w:rPr>
        <w:t xml:space="preserve"> </w:t>
      </w:r>
      <w:proofErr w:type="spellStart"/>
      <w:r w:rsidRPr="00C80546">
        <w:rPr>
          <w:rFonts w:cs="Arial"/>
          <w:sz w:val="22"/>
          <w:szCs w:val="22"/>
        </w:rPr>
        <w:t>objectiva</w:t>
      </w:r>
      <w:proofErr w:type="spellEnd"/>
      <w:r w:rsidRPr="00C80546">
        <w:rPr>
          <w:rFonts w:cs="Arial"/>
          <w:spacing w:val="-1"/>
          <w:sz w:val="22"/>
          <w:szCs w:val="22"/>
        </w:rPr>
        <w:t xml:space="preserve"> </w:t>
      </w:r>
      <w:r w:rsidRPr="00C80546">
        <w:rPr>
          <w:rFonts w:cs="Arial"/>
          <w:sz w:val="22"/>
          <w:szCs w:val="22"/>
        </w:rPr>
        <w:t>i</w:t>
      </w:r>
      <w:r w:rsidRPr="00C80546">
        <w:rPr>
          <w:rFonts w:cs="Arial"/>
          <w:spacing w:val="-3"/>
          <w:sz w:val="22"/>
          <w:szCs w:val="22"/>
        </w:rPr>
        <w:t xml:space="preserve"> </w:t>
      </w:r>
      <w:r w:rsidRPr="00C80546">
        <w:rPr>
          <w:rFonts w:cs="Arial"/>
          <w:sz w:val="22"/>
          <w:szCs w:val="22"/>
        </w:rPr>
        <w:t>proporcional.</w:t>
      </w:r>
    </w:p>
    <w:p w14:paraId="2D5F89EA" w14:textId="77777777" w:rsidR="00C80546" w:rsidRPr="00C80546" w:rsidRDefault="00C80546" w:rsidP="00C80546">
      <w:pPr>
        <w:pStyle w:val="Textindependent"/>
        <w:tabs>
          <w:tab w:val="left" w:pos="426"/>
        </w:tabs>
        <w:rPr>
          <w:rFonts w:cs="Arial"/>
          <w:sz w:val="22"/>
          <w:szCs w:val="22"/>
        </w:rPr>
      </w:pPr>
    </w:p>
    <w:p w14:paraId="453AAF79" w14:textId="77777777" w:rsidR="00C80546" w:rsidRPr="00C80546" w:rsidRDefault="00C80546" w:rsidP="00C80546">
      <w:pPr>
        <w:pStyle w:val="Textindependent"/>
        <w:tabs>
          <w:tab w:val="left" w:pos="426"/>
        </w:tabs>
        <w:rPr>
          <w:rFonts w:cs="Arial"/>
          <w:sz w:val="22"/>
          <w:szCs w:val="22"/>
        </w:rPr>
      </w:pPr>
      <w:r w:rsidRPr="00C80546">
        <w:rPr>
          <w:rFonts w:cs="Arial"/>
          <w:sz w:val="22"/>
          <w:szCs w:val="22"/>
        </w:rPr>
        <w:t xml:space="preserve">De cara a </w:t>
      </w:r>
      <w:proofErr w:type="spellStart"/>
      <w:r w:rsidRPr="00C80546">
        <w:rPr>
          <w:rFonts w:cs="Arial"/>
          <w:sz w:val="22"/>
          <w:szCs w:val="22"/>
        </w:rPr>
        <w:t>l’elecció</w:t>
      </w:r>
      <w:proofErr w:type="spellEnd"/>
      <w:r w:rsidRPr="00C80546">
        <w:rPr>
          <w:rFonts w:cs="Arial"/>
          <w:sz w:val="22"/>
          <w:szCs w:val="22"/>
        </w:rPr>
        <w:t xml:space="preserve"> </w:t>
      </w:r>
      <w:proofErr w:type="spellStart"/>
      <w:r w:rsidRPr="00C80546">
        <w:rPr>
          <w:rFonts w:cs="Arial"/>
          <w:sz w:val="22"/>
          <w:szCs w:val="22"/>
        </w:rPr>
        <w:t>dels</w:t>
      </w:r>
      <w:proofErr w:type="spellEnd"/>
      <w:r w:rsidRPr="00C80546">
        <w:rPr>
          <w:rFonts w:cs="Arial"/>
          <w:sz w:val="22"/>
          <w:szCs w:val="22"/>
        </w:rPr>
        <w:t xml:space="preserve"> costos que han de ser </w:t>
      </w:r>
      <w:proofErr w:type="spellStart"/>
      <w:r w:rsidRPr="00C80546">
        <w:rPr>
          <w:rFonts w:cs="Arial"/>
          <w:sz w:val="22"/>
          <w:szCs w:val="22"/>
        </w:rPr>
        <w:t>objecte</w:t>
      </w:r>
      <w:proofErr w:type="spellEnd"/>
      <w:r w:rsidRPr="00C80546">
        <w:rPr>
          <w:rFonts w:cs="Arial"/>
          <w:sz w:val="22"/>
          <w:szCs w:val="22"/>
        </w:rPr>
        <w:t xml:space="preserve"> de </w:t>
      </w:r>
      <w:proofErr w:type="spellStart"/>
      <w:r w:rsidRPr="00C80546">
        <w:rPr>
          <w:rFonts w:cs="Arial"/>
          <w:sz w:val="22"/>
          <w:szCs w:val="22"/>
        </w:rPr>
        <w:t>revisió</w:t>
      </w:r>
      <w:proofErr w:type="spellEnd"/>
      <w:r w:rsidRPr="00C80546">
        <w:rPr>
          <w:rFonts w:cs="Arial"/>
          <w:sz w:val="22"/>
          <w:szCs w:val="22"/>
        </w:rPr>
        <w:t xml:space="preserve">, i en </w:t>
      </w:r>
      <w:proofErr w:type="spellStart"/>
      <w:r w:rsidRPr="00C80546">
        <w:rPr>
          <w:rFonts w:cs="Arial"/>
          <w:sz w:val="22"/>
          <w:szCs w:val="22"/>
        </w:rPr>
        <w:t>compliment</w:t>
      </w:r>
      <w:proofErr w:type="spellEnd"/>
      <w:r w:rsidRPr="00C80546">
        <w:rPr>
          <w:rFonts w:cs="Arial"/>
          <w:sz w:val="22"/>
          <w:szCs w:val="22"/>
        </w:rPr>
        <w:t xml:space="preserve"> del</w:t>
      </w:r>
      <w:r w:rsidRPr="00C80546">
        <w:rPr>
          <w:rFonts w:cs="Arial"/>
          <w:spacing w:val="1"/>
          <w:sz w:val="22"/>
          <w:szCs w:val="22"/>
        </w:rPr>
        <w:t xml:space="preserve"> </w:t>
      </w:r>
      <w:proofErr w:type="spellStart"/>
      <w:r w:rsidRPr="00C80546">
        <w:rPr>
          <w:rFonts w:cs="Arial"/>
          <w:sz w:val="22"/>
          <w:szCs w:val="22"/>
        </w:rPr>
        <w:t>contemplat</w:t>
      </w:r>
      <w:proofErr w:type="spellEnd"/>
      <w:r w:rsidRPr="00C80546">
        <w:rPr>
          <w:rFonts w:cs="Arial"/>
          <w:spacing w:val="-2"/>
          <w:sz w:val="22"/>
          <w:szCs w:val="22"/>
        </w:rPr>
        <w:t xml:space="preserve"> </w:t>
      </w:r>
      <w:r w:rsidRPr="00C80546">
        <w:rPr>
          <w:rFonts w:cs="Arial"/>
          <w:sz w:val="22"/>
          <w:szCs w:val="22"/>
        </w:rPr>
        <w:t>al</w:t>
      </w:r>
      <w:r w:rsidRPr="00C80546">
        <w:rPr>
          <w:rFonts w:cs="Arial"/>
          <w:spacing w:val="-3"/>
          <w:sz w:val="22"/>
          <w:szCs w:val="22"/>
        </w:rPr>
        <w:t xml:space="preserve"> </w:t>
      </w:r>
      <w:r w:rsidRPr="00C80546">
        <w:rPr>
          <w:rFonts w:cs="Arial"/>
          <w:sz w:val="22"/>
          <w:szCs w:val="22"/>
        </w:rPr>
        <w:t>RD</w:t>
      </w:r>
      <w:r w:rsidRPr="00C80546">
        <w:rPr>
          <w:rFonts w:cs="Arial"/>
          <w:spacing w:val="1"/>
          <w:sz w:val="22"/>
          <w:szCs w:val="22"/>
        </w:rPr>
        <w:t xml:space="preserve"> </w:t>
      </w:r>
      <w:r w:rsidRPr="00C80546">
        <w:rPr>
          <w:rFonts w:cs="Arial"/>
          <w:sz w:val="22"/>
          <w:szCs w:val="22"/>
        </w:rPr>
        <w:t>55/2017</w:t>
      </w:r>
      <w:r w:rsidRPr="00C80546">
        <w:rPr>
          <w:rFonts w:cs="Arial"/>
          <w:spacing w:val="1"/>
          <w:sz w:val="22"/>
          <w:szCs w:val="22"/>
        </w:rPr>
        <w:t xml:space="preserve"> </w:t>
      </w:r>
      <w:proofErr w:type="spellStart"/>
      <w:r w:rsidRPr="00C80546">
        <w:rPr>
          <w:rFonts w:cs="Arial"/>
          <w:sz w:val="22"/>
          <w:szCs w:val="22"/>
        </w:rPr>
        <w:t>és</w:t>
      </w:r>
      <w:proofErr w:type="spellEnd"/>
      <w:r w:rsidRPr="00C80546">
        <w:rPr>
          <w:rFonts w:cs="Arial"/>
          <w:spacing w:val="-1"/>
          <w:sz w:val="22"/>
          <w:szCs w:val="22"/>
        </w:rPr>
        <w:t xml:space="preserve"> </w:t>
      </w:r>
      <w:proofErr w:type="spellStart"/>
      <w:r w:rsidRPr="00C80546">
        <w:rPr>
          <w:rFonts w:cs="Arial"/>
          <w:sz w:val="22"/>
          <w:szCs w:val="22"/>
        </w:rPr>
        <w:t>necessari</w:t>
      </w:r>
      <w:proofErr w:type="spellEnd"/>
      <w:r w:rsidRPr="00C80546">
        <w:rPr>
          <w:rFonts w:cs="Arial"/>
          <w:spacing w:val="-2"/>
          <w:sz w:val="22"/>
          <w:szCs w:val="22"/>
        </w:rPr>
        <w:t xml:space="preserve"> </w:t>
      </w:r>
      <w:r w:rsidRPr="00C80546">
        <w:rPr>
          <w:rFonts w:cs="Arial"/>
          <w:sz w:val="22"/>
          <w:szCs w:val="22"/>
        </w:rPr>
        <w:t xml:space="preserve">que </w:t>
      </w:r>
      <w:proofErr w:type="spellStart"/>
      <w:r w:rsidRPr="00C80546">
        <w:rPr>
          <w:rFonts w:cs="Arial"/>
          <w:sz w:val="22"/>
          <w:szCs w:val="22"/>
        </w:rPr>
        <w:t>aquests</w:t>
      </w:r>
      <w:proofErr w:type="spellEnd"/>
      <w:r w:rsidRPr="00C80546">
        <w:rPr>
          <w:rFonts w:cs="Arial"/>
          <w:sz w:val="22"/>
          <w:szCs w:val="22"/>
        </w:rPr>
        <w:t xml:space="preserve"> </w:t>
      </w:r>
      <w:proofErr w:type="spellStart"/>
      <w:r w:rsidRPr="00C80546">
        <w:rPr>
          <w:rFonts w:cs="Arial"/>
          <w:sz w:val="22"/>
          <w:szCs w:val="22"/>
        </w:rPr>
        <w:t>compleixin</w:t>
      </w:r>
      <w:proofErr w:type="spellEnd"/>
      <w:r w:rsidRPr="00C80546">
        <w:rPr>
          <w:rFonts w:cs="Arial"/>
          <w:sz w:val="22"/>
          <w:szCs w:val="22"/>
        </w:rPr>
        <w:t xml:space="preserve"> el</w:t>
      </w:r>
      <w:r w:rsidRPr="00C80546">
        <w:rPr>
          <w:rFonts w:cs="Arial"/>
          <w:spacing w:val="-3"/>
          <w:sz w:val="22"/>
          <w:szCs w:val="22"/>
        </w:rPr>
        <w:t xml:space="preserve"> </w:t>
      </w:r>
      <w:proofErr w:type="spellStart"/>
      <w:r w:rsidRPr="00C80546">
        <w:rPr>
          <w:rFonts w:cs="Arial"/>
          <w:sz w:val="22"/>
          <w:szCs w:val="22"/>
        </w:rPr>
        <w:t>següent</w:t>
      </w:r>
      <w:proofErr w:type="spellEnd"/>
      <w:r w:rsidRPr="00C80546">
        <w:rPr>
          <w:rFonts w:cs="Arial"/>
          <w:sz w:val="22"/>
          <w:szCs w:val="22"/>
        </w:rPr>
        <w:t>:</w:t>
      </w:r>
    </w:p>
    <w:p w14:paraId="776A8A26" w14:textId="77777777" w:rsidR="00C80546" w:rsidRPr="00C80546" w:rsidRDefault="00C80546" w:rsidP="00C80546">
      <w:pPr>
        <w:pStyle w:val="Textindependent"/>
        <w:tabs>
          <w:tab w:val="left" w:pos="426"/>
        </w:tabs>
        <w:rPr>
          <w:rFonts w:cs="Arial"/>
          <w:sz w:val="22"/>
          <w:szCs w:val="22"/>
        </w:rPr>
      </w:pPr>
    </w:p>
    <w:p w14:paraId="4D42C1CD" w14:textId="77777777" w:rsidR="00C80546" w:rsidRPr="00C80546" w:rsidRDefault="00C80546" w:rsidP="008249FA">
      <w:pPr>
        <w:pStyle w:val="Pargrafdellista"/>
        <w:widowControl w:val="0"/>
        <w:numPr>
          <w:ilvl w:val="0"/>
          <w:numId w:val="48"/>
        </w:numPr>
        <w:tabs>
          <w:tab w:val="left" w:pos="567"/>
          <w:tab w:val="left" w:pos="1283"/>
        </w:tabs>
        <w:autoSpaceDE w:val="0"/>
        <w:autoSpaceDN w:val="0"/>
        <w:ind w:left="567" w:hanging="283"/>
        <w:contextualSpacing w:val="0"/>
        <w:jc w:val="both"/>
        <w:rPr>
          <w:rFonts w:ascii="Arial" w:hAnsi="Arial" w:cs="Arial"/>
          <w:sz w:val="22"/>
          <w:szCs w:val="22"/>
        </w:rPr>
      </w:pPr>
      <w:r w:rsidRPr="00C80546">
        <w:rPr>
          <w:rFonts w:ascii="Arial" w:hAnsi="Arial" w:cs="Arial"/>
          <w:sz w:val="22"/>
          <w:szCs w:val="22"/>
        </w:rPr>
        <w:t>S’ha de prendre l’estructura de costos que una empresa eficient i bé gestionada</w:t>
      </w:r>
      <w:r w:rsidRPr="00C80546">
        <w:rPr>
          <w:rFonts w:ascii="Arial" w:hAnsi="Arial" w:cs="Arial"/>
          <w:spacing w:val="1"/>
          <w:sz w:val="22"/>
          <w:szCs w:val="22"/>
        </w:rPr>
        <w:t xml:space="preserve"> </w:t>
      </w:r>
      <w:r w:rsidRPr="00C80546">
        <w:rPr>
          <w:rFonts w:ascii="Arial" w:hAnsi="Arial" w:cs="Arial"/>
          <w:sz w:val="22"/>
          <w:szCs w:val="22"/>
        </w:rPr>
        <w:t>hauria</w:t>
      </w:r>
      <w:r w:rsidRPr="00C80546">
        <w:rPr>
          <w:rFonts w:ascii="Arial" w:hAnsi="Arial" w:cs="Arial"/>
          <w:spacing w:val="-6"/>
          <w:sz w:val="22"/>
          <w:szCs w:val="22"/>
        </w:rPr>
        <w:t xml:space="preserve"> </w:t>
      </w:r>
      <w:r w:rsidRPr="00C80546">
        <w:rPr>
          <w:rFonts w:ascii="Arial" w:hAnsi="Arial" w:cs="Arial"/>
          <w:sz w:val="22"/>
          <w:szCs w:val="22"/>
        </w:rPr>
        <w:t>hagut</w:t>
      </w:r>
      <w:r w:rsidRPr="00C80546">
        <w:rPr>
          <w:rFonts w:ascii="Arial" w:hAnsi="Arial" w:cs="Arial"/>
          <w:spacing w:val="-4"/>
          <w:sz w:val="22"/>
          <w:szCs w:val="22"/>
        </w:rPr>
        <w:t xml:space="preserve"> </w:t>
      </w:r>
      <w:r w:rsidRPr="00C80546">
        <w:rPr>
          <w:rFonts w:ascii="Arial" w:hAnsi="Arial" w:cs="Arial"/>
          <w:sz w:val="22"/>
          <w:szCs w:val="22"/>
        </w:rPr>
        <w:t>de</w:t>
      </w:r>
      <w:r w:rsidRPr="00C80546">
        <w:rPr>
          <w:rFonts w:ascii="Arial" w:hAnsi="Arial" w:cs="Arial"/>
          <w:spacing w:val="-5"/>
          <w:sz w:val="22"/>
          <w:szCs w:val="22"/>
        </w:rPr>
        <w:t xml:space="preserve"> </w:t>
      </w:r>
      <w:r w:rsidRPr="00C80546">
        <w:rPr>
          <w:rFonts w:ascii="Arial" w:hAnsi="Arial" w:cs="Arial"/>
          <w:sz w:val="22"/>
          <w:szCs w:val="22"/>
        </w:rPr>
        <w:t>suportar</w:t>
      </w:r>
      <w:r w:rsidRPr="00C80546">
        <w:rPr>
          <w:rFonts w:ascii="Arial" w:hAnsi="Arial" w:cs="Arial"/>
          <w:spacing w:val="-1"/>
          <w:sz w:val="22"/>
          <w:szCs w:val="22"/>
        </w:rPr>
        <w:t xml:space="preserve"> </w:t>
      </w:r>
      <w:r w:rsidRPr="00C80546">
        <w:rPr>
          <w:rFonts w:ascii="Arial" w:hAnsi="Arial" w:cs="Arial"/>
          <w:sz w:val="22"/>
          <w:szCs w:val="22"/>
        </w:rPr>
        <w:t>per</w:t>
      </w:r>
      <w:r w:rsidRPr="00C80546">
        <w:rPr>
          <w:rFonts w:ascii="Arial" w:hAnsi="Arial" w:cs="Arial"/>
          <w:spacing w:val="-4"/>
          <w:sz w:val="22"/>
          <w:szCs w:val="22"/>
        </w:rPr>
        <w:t xml:space="preserve"> </w:t>
      </w:r>
      <w:r w:rsidRPr="00C80546">
        <w:rPr>
          <w:rFonts w:ascii="Arial" w:hAnsi="Arial" w:cs="Arial"/>
          <w:sz w:val="22"/>
          <w:szCs w:val="22"/>
        </w:rPr>
        <w:t>la</w:t>
      </w:r>
      <w:r w:rsidRPr="00C80546">
        <w:rPr>
          <w:rFonts w:ascii="Arial" w:hAnsi="Arial" w:cs="Arial"/>
          <w:spacing w:val="-2"/>
          <w:sz w:val="22"/>
          <w:szCs w:val="22"/>
        </w:rPr>
        <w:t xml:space="preserve"> </w:t>
      </w:r>
      <w:r w:rsidRPr="00C80546">
        <w:rPr>
          <w:rFonts w:ascii="Arial" w:hAnsi="Arial" w:cs="Arial"/>
          <w:sz w:val="22"/>
          <w:szCs w:val="22"/>
        </w:rPr>
        <w:t>prestació</w:t>
      </w:r>
      <w:r w:rsidRPr="00C80546">
        <w:rPr>
          <w:rFonts w:ascii="Arial" w:hAnsi="Arial" w:cs="Arial"/>
          <w:spacing w:val="-5"/>
          <w:sz w:val="22"/>
          <w:szCs w:val="22"/>
        </w:rPr>
        <w:t xml:space="preserve"> </w:t>
      </w:r>
      <w:r w:rsidRPr="00C80546">
        <w:rPr>
          <w:rFonts w:ascii="Arial" w:hAnsi="Arial" w:cs="Arial"/>
          <w:sz w:val="22"/>
          <w:szCs w:val="22"/>
        </w:rPr>
        <w:t>del</w:t>
      </w:r>
      <w:r w:rsidRPr="00C80546">
        <w:rPr>
          <w:rFonts w:ascii="Arial" w:hAnsi="Arial" w:cs="Arial"/>
          <w:spacing w:val="-3"/>
          <w:sz w:val="22"/>
          <w:szCs w:val="22"/>
        </w:rPr>
        <w:t xml:space="preserve"> </w:t>
      </w:r>
      <w:r w:rsidRPr="00C80546">
        <w:rPr>
          <w:rFonts w:ascii="Arial" w:hAnsi="Arial" w:cs="Arial"/>
          <w:sz w:val="22"/>
          <w:szCs w:val="22"/>
        </w:rPr>
        <w:t>Servei,</w:t>
      </w:r>
      <w:r w:rsidRPr="00C80546">
        <w:rPr>
          <w:rFonts w:ascii="Arial" w:hAnsi="Arial" w:cs="Arial"/>
          <w:spacing w:val="-2"/>
          <w:sz w:val="22"/>
          <w:szCs w:val="22"/>
        </w:rPr>
        <w:t xml:space="preserve"> </w:t>
      </w:r>
      <w:r w:rsidRPr="00C80546">
        <w:rPr>
          <w:rFonts w:ascii="Arial" w:hAnsi="Arial" w:cs="Arial"/>
          <w:sz w:val="22"/>
          <w:szCs w:val="22"/>
        </w:rPr>
        <w:t>amb</w:t>
      </w:r>
      <w:r w:rsidRPr="00C80546">
        <w:rPr>
          <w:rFonts w:ascii="Arial" w:hAnsi="Arial" w:cs="Arial"/>
          <w:spacing w:val="-5"/>
          <w:sz w:val="22"/>
          <w:szCs w:val="22"/>
        </w:rPr>
        <w:t xml:space="preserve"> </w:t>
      </w:r>
      <w:r w:rsidRPr="00C80546">
        <w:rPr>
          <w:rFonts w:ascii="Arial" w:hAnsi="Arial" w:cs="Arial"/>
          <w:sz w:val="22"/>
          <w:szCs w:val="22"/>
        </w:rPr>
        <w:t>el</w:t>
      </w:r>
      <w:r w:rsidRPr="00C80546">
        <w:rPr>
          <w:rFonts w:ascii="Arial" w:hAnsi="Arial" w:cs="Arial"/>
          <w:spacing w:val="-6"/>
          <w:sz w:val="22"/>
          <w:szCs w:val="22"/>
        </w:rPr>
        <w:t xml:space="preserve"> </w:t>
      </w:r>
      <w:r w:rsidRPr="00C80546">
        <w:rPr>
          <w:rFonts w:ascii="Arial" w:hAnsi="Arial" w:cs="Arial"/>
          <w:sz w:val="22"/>
          <w:szCs w:val="22"/>
        </w:rPr>
        <w:t>nivell</w:t>
      </w:r>
      <w:r w:rsidRPr="00C80546">
        <w:rPr>
          <w:rFonts w:ascii="Arial" w:hAnsi="Arial" w:cs="Arial"/>
          <w:spacing w:val="-3"/>
          <w:sz w:val="22"/>
          <w:szCs w:val="22"/>
        </w:rPr>
        <w:t xml:space="preserve"> </w:t>
      </w:r>
      <w:r w:rsidRPr="00C80546">
        <w:rPr>
          <w:rFonts w:ascii="Arial" w:hAnsi="Arial" w:cs="Arial"/>
          <w:sz w:val="22"/>
          <w:szCs w:val="22"/>
        </w:rPr>
        <w:t>mínim de</w:t>
      </w:r>
      <w:r w:rsidRPr="00C80546">
        <w:rPr>
          <w:rFonts w:ascii="Arial" w:hAnsi="Arial" w:cs="Arial"/>
          <w:spacing w:val="-5"/>
          <w:sz w:val="22"/>
          <w:szCs w:val="22"/>
        </w:rPr>
        <w:t xml:space="preserve"> </w:t>
      </w:r>
      <w:r w:rsidRPr="00C80546">
        <w:rPr>
          <w:rFonts w:ascii="Arial" w:hAnsi="Arial" w:cs="Arial"/>
          <w:sz w:val="22"/>
          <w:szCs w:val="22"/>
        </w:rPr>
        <w:t>qualitat</w:t>
      </w:r>
      <w:r w:rsidRPr="00C80546">
        <w:rPr>
          <w:rFonts w:ascii="Arial" w:hAnsi="Arial" w:cs="Arial"/>
          <w:spacing w:val="-54"/>
          <w:sz w:val="22"/>
          <w:szCs w:val="22"/>
        </w:rPr>
        <w:t xml:space="preserve"> </w:t>
      </w:r>
      <w:r w:rsidRPr="00C80546">
        <w:rPr>
          <w:rFonts w:ascii="Arial" w:hAnsi="Arial" w:cs="Arial"/>
          <w:sz w:val="22"/>
          <w:szCs w:val="22"/>
        </w:rPr>
        <w:t>exigible</w:t>
      </w:r>
      <w:r w:rsidRPr="00C80546">
        <w:rPr>
          <w:rFonts w:ascii="Arial" w:hAnsi="Arial" w:cs="Arial"/>
          <w:spacing w:val="-3"/>
          <w:sz w:val="22"/>
          <w:szCs w:val="22"/>
        </w:rPr>
        <w:t xml:space="preserve"> </w:t>
      </w:r>
      <w:r w:rsidRPr="00C80546">
        <w:rPr>
          <w:rFonts w:ascii="Arial" w:hAnsi="Arial" w:cs="Arial"/>
          <w:sz w:val="22"/>
          <w:szCs w:val="22"/>
        </w:rPr>
        <w:t>en base als</w:t>
      </w:r>
      <w:r w:rsidRPr="00C80546">
        <w:rPr>
          <w:rFonts w:ascii="Arial" w:hAnsi="Arial" w:cs="Arial"/>
          <w:spacing w:val="1"/>
          <w:sz w:val="22"/>
          <w:szCs w:val="22"/>
        </w:rPr>
        <w:t xml:space="preserve"> </w:t>
      </w:r>
      <w:r w:rsidRPr="00C80546">
        <w:rPr>
          <w:rFonts w:ascii="Arial" w:hAnsi="Arial" w:cs="Arial"/>
          <w:sz w:val="22"/>
          <w:szCs w:val="22"/>
        </w:rPr>
        <w:t>Plecs</w:t>
      </w:r>
      <w:r w:rsidRPr="00C80546">
        <w:rPr>
          <w:rFonts w:ascii="Arial" w:hAnsi="Arial" w:cs="Arial"/>
          <w:spacing w:val="-2"/>
          <w:sz w:val="22"/>
          <w:szCs w:val="22"/>
        </w:rPr>
        <w:t xml:space="preserve"> </w:t>
      </w:r>
      <w:r w:rsidRPr="00C80546">
        <w:rPr>
          <w:rFonts w:ascii="Arial" w:hAnsi="Arial" w:cs="Arial"/>
          <w:sz w:val="22"/>
          <w:szCs w:val="22"/>
        </w:rPr>
        <w:t>que</w:t>
      </w:r>
      <w:r w:rsidRPr="00C80546">
        <w:rPr>
          <w:rFonts w:ascii="Arial" w:hAnsi="Arial" w:cs="Arial"/>
          <w:spacing w:val="-2"/>
          <w:sz w:val="22"/>
          <w:szCs w:val="22"/>
        </w:rPr>
        <w:t xml:space="preserve"> </w:t>
      </w:r>
      <w:r w:rsidRPr="00C80546">
        <w:rPr>
          <w:rFonts w:ascii="Arial" w:hAnsi="Arial" w:cs="Arial"/>
          <w:sz w:val="22"/>
          <w:szCs w:val="22"/>
        </w:rPr>
        <w:t>regiran</w:t>
      </w:r>
      <w:r w:rsidRPr="00C80546">
        <w:rPr>
          <w:rFonts w:ascii="Arial" w:hAnsi="Arial" w:cs="Arial"/>
          <w:spacing w:val="-2"/>
          <w:sz w:val="22"/>
          <w:szCs w:val="22"/>
        </w:rPr>
        <w:t xml:space="preserve"> </w:t>
      </w:r>
      <w:r w:rsidRPr="00C80546">
        <w:rPr>
          <w:rFonts w:ascii="Arial" w:hAnsi="Arial" w:cs="Arial"/>
          <w:sz w:val="22"/>
          <w:szCs w:val="22"/>
        </w:rPr>
        <w:t>el</w:t>
      </w:r>
      <w:r w:rsidRPr="00C80546">
        <w:rPr>
          <w:rFonts w:ascii="Arial" w:hAnsi="Arial" w:cs="Arial"/>
          <w:spacing w:val="-3"/>
          <w:sz w:val="22"/>
          <w:szCs w:val="22"/>
        </w:rPr>
        <w:t xml:space="preserve"> </w:t>
      </w:r>
      <w:r w:rsidRPr="00C80546">
        <w:rPr>
          <w:rFonts w:ascii="Arial" w:hAnsi="Arial" w:cs="Arial"/>
          <w:sz w:val="22"/>
          <w:szCs w:val="22"/>
        </w:rPr>
        <w:t>contracte</w:t>
      </w:r>
      <w:r w:rsidRPr="00C80546">
        <w:rPr>
          <w:rFonts w:ascii="Arial" w:hAnsi="Arial" w:cs="Arial"/>
          <w:spacing w:val="-2"/>
          <w:sz w:val="22"/>
          <w:szCs w:val="22"/>
        </w:rPr>
        <w:t xml:space="preserve"> </w:t>
      </w:r>
      <w:r w:rsidRPr="00C80546">
        <w:rPr>
          <w:rFonts w:ascii="Arial" w:hAnsi="Arial" w:cs="Arial"/>
          <w:sz w:val="22"/>
          <w:szCs w:val="22"/>
        </w:rPr>
        <w:t>de</w:t>
      </w:r>
      <w:r w:rsidRPr="00C80546">
        <w:rPr>
          <w:rFonts w:ascii="Arial" w:hAnsi="Arial" w:cs="Arial"/>
          <w:spacing w:val="2"/>
          <w:sz w:val="22"/>
          <w:szCs w:val="22"/>
        </w:rPr>
        <w:t xml:space="preserve"> </w:t>
      </w:r>
      <w:r w:rsidRPr="00C80546">
        <w:rPr>
          <w:rFonts w:ascii="Arial" w:hAnsi="Arial" w:cs="Arial"/>
          <w:sz w:val="22"/>
          <w:szCs w:val="22"/>
        </w:rPr>
        <w:t>concessió</w:t>
      </w:r>
      <w:r w:rsidRPr="00C80546">
        <w:rPr>
          <w:rFonts w:ascii="Arial" w:hAnsi="Arial" w:cs="Arial"/>
          <w:spacing w:val="-3"/>
          <w:sz w:val="22"/>
          <w:szCs w:val="22"/>
        </w:rPr>
        <w:t xml:space="preserve"> </w:t>
      </w:r>
      <w:r w:rsidRPr="00C80546">
        <w:rPr>
          <w:rFonts w:ascii="Arial" w:hAnsi="Arial" w:cs="Arial"/>
          <w:sz w:val="22"/>
          <w:szCs w:val="22"/>
        </w:rPr>
        <w:t>de serveis.</w:t>
      </w:r>
    </w:p>
    <w:p w14:paraId="1511A1D4" w14:textId="77777777" w:rsidR="00C80546" w:rsidRPr="00C80546" w:rsidRDefault="00C80546" w:rsidP="008249FA">
      <w:pPr>
        <w:pStyle w:val="Pargrafdellista"/>
        <w:widowControl w:val="0"/>
        <w:numPr>
          <w:ilvl w:val="0"/>
          <w:numId w:val="48"/>
        </w:numPr>
        <w:tabs>
          <w:tab w:val="left" w:pos="567"/>
          <w:tab w:val="left" w:pos="1283"/>
        </w:tabs>
        <w:autoSpaceDE w:val="0"/>
        <w:autoSpaceDN w:val="0"/>
        <w:ind w:left="567" w:hanging="283"/>
        <w:contextualSpacing w:val="0"/>
        <w:jc w:val="both"/>
        <w:rPr>
          <w:rFonts w:ascii="Arial" w:hAnsi="Arial" w:cs="Arial"/>
          <w:sz w:val="22"/>
          <w:szCs w:val="22"/>
        </w:rPr>
      </w:pPr>
      <w:r w:rsidRPr="00C80546">
        <w:rPr>
          <w:rFonts w:ascii="Arial" w:hAnsi="Arial" w:cs="Arial"/>
          <w:sz w:val="22"/>
          <w:szCs w:val="22"/>
        </w:rPr>
        <w:t>S’ha de justificar el caràcter recurrent de la variació dels diferents components de</w:t>
      </w:r>
      <w:r w:rsidRPr="00C80546">
        <w:rPr>
          <w:rFonts w:ascii="Arial" w:hAnsi="Arial" w:cs="Arial"/>
          <w:spacing w:val="1"/>
          <w:sz w:val="22"/>
          <w:szCs w:val="22"/>
        </w:rPr>
        <w:t xml:space="preserve"> </w:t>
      </w:r>
      <w:r w:rsidRPr="00C80546">
        <w:rPr>
          <w:rFonts w:ascii="Arial" w:hAnsi="Arial" w:cs="Arial"/>
          <w:sz w:val="22"/>
          <w:szCs w:val="22"/>
        </w:rPr>
        <w:t>costos</w:t>
      </w:r>
      <w:r w:rsidRPr="00C80546">
        <w:rPr>
          <w:rFonts w:ascii="Arial" w:hAnsi="Arial" w:cs="Arial"/>
          <w:spacing w:val="-1"/>
          <w:sz w:val="22"/>
          <w:szCs w:val="22"/>
        </w:rPr>
        <w:t xml:space="preserve"> </w:t>
      </w:r>
      <w:r w:rsidRPr="00C80546">
        <w:rPr>
          <w:rFonts w:ascii="Arial" w:hAnsi="Arial" w:cs="Arial"/>
          <w:sz w:val="22"/>
          <w:szCs w:val="22"/>
        </w:rPr>
        <w:t>a</w:t>
      </w:r>
      <w:r w:rsidRPr="00C80546">
        <w:rPr>
          <w:rFonts w:ascii="Arial" w:hAnsi="Arial" w:cs="Arial"/>
          <w:spacing w:val="-1"/>
          <w:sz w:val="22"/>
          <w:szCs w:val="22"/>
        </w:rPr>
        <w:t xml:space="preserve"> </w:t>
      </w:r>
      <w:r w:rsidRPr="00C80546">
        <w:rPr>
          <w:rFonts w:ascii="Arial" w:hAnsi="Arial" w:cs="Arial"/>
          <w:sz w:val="22"/>
          <w:szCs w:val="22"/>
        </w:rPr>
        <w:t>considerar en</w:t>
      </w:r>
      <w:r w:rsidRPr="00C80546">
        <w:rPr>
          <w:rFonts w:ascii="Arial" w:hAnsi="Arial" w:cs="Arial"/>
          <w:spacing w:val="1"/>
          <w:sz w:val="22"/>
          <w:szCs w:val="22"/>
        </w:rPr>
        <w:t xml:space="preserve"> </w:t>
      </w:r>
      <w:r w:rsidRPr="00C80546">
        <w:rPr>
          <w:rFonts w:ascii="Arial" w:hAnsi="Arial" w:cs="Arial"/>
          <w:sz w:val="22"/>
          <w:szCs w:val="22"/>
        </w:rPr>
        <w:t>la fórmula</w:t>
      </w:r>
      <w:r w:rsidRPr="00C80546">
        <w:rPr>
          <w:rFonts w:ascii="Arial" w:hAnsi="Arial" w:cs="Arial"/>
          <w:spacing w:val="-1"/>
          <w:sz w:val="22"/>
          <w:szCs w:val="22"/>
        </w:rPr>
        <w:t xml:space="preserve"> </w:t>
      </w:r>
      <w:r w:rsidRPr="00C80546">
        <w:rPr>
          <w:rFonts w:ascii="Arial" w:hAnsi="Arial" w:cs="Arial"/>
          <w:sz w:val="22"/>
          <w:szCs w:val="22"/>
        </w:rPr>
        <w:t>de</w:t>
      </w:r>
      <w:r w:rsidRPr="00C80546">
        <w:rPr>
          <w:rFonts w:ascii="Arial" w:hAnsi="Arial" w:cs="Arial"/>
          <w:spacing w:val="-1"/>
          <w:sz w:val="22"/>
          <w:szCs w:val="22"/>
        </w:rPr>
        <w:t xml:space="preserve"> </w:t>
      </w:r>
      <w:r w:rsidRPr="00C80546">
        <w:rPr>
          <w:rFonts w:ascii="Arial" w:hAnsi="Arial" w:cs="Arial"/>
          <w:sz w:val="22"/>
          <w:szCs w:val="22"/>
        </w:rPr>
        <w:t>revisió</w:t>
      </w:r>
      <w:r w:rsidRPr="00C80546">
        <w:rPr>
          <w:rFonts w:ascii="Arial" w:hAnsi="Arial" w:cs="Arial"/>
          <w:spacing w:val="1"/>
          <w:sz w:val="22"/>
          <w:szCs w:val="22"/>
        </w:rPr>
        <w:t xml:space="preserve"> </w:t>
      </w:r>
      <w:r w:rsidRPr="00C80546">
        <w:rPr>
          <w:rFonts w:ascii="Arial" w:hAnsi="Arial" w:cs="Arial"/>
          <w:sz w:val="22"/>
          <w:szCs w:val="22"/>
        </w:rPr>
        <w:t>de</w:t>
      </w:r>
      <w:r w:rsidRPr="00C80546">
        <w:rPr>
          <w:rFonts w:ascii="Arial" w:hAnsi="Arial" w:cs="Arial"/>
          <w:spacing w:val="1"/>
          <w:sz w:val="22"/>
          <w:szCs w:val="22"/>
        </w:rPr>
        <w:t xml:space="preserve"> </w:t>
      </w:r>
      <w:r w:rsidRPr="00C80546">
        <w:rPr>
          <w:rFonts w:ascii="Arial" w:hAnsi="Arial" w:cs="Arial"/>
          <w:sz w:val="22"/>
          <w:szCs w:val="22"/>
        </w:rPr>
        <w:t>preus</w:t>
      </w:r>
    </w:p>
    <w:p w14:paraId="6079F903" w14:textId="77777777" w:rsidR="00C80546" w:rsidRPr="00C80546" w:rsidRDefault="00C80546" w:rsidP="008249FA">
      <w:pPr>
        <w:pStyle w:val="Pargrafdellista"/>
        <w:widowControl w:val="0"/>
        <w:numPr>
          <w:ilvl w:val="0"/>
          <w:numId w:val="48"/>
        </w:numPr>
        <w:tabs>
          <w:tab w:val="left" w:pos="567"/>
          <w:tab w:val="left" w:pos="1283"/>
        </w:tabs>
        <w:autoSpaceDE w:val="0"/>
        <w:autoSpaceDN w:val="0"/>
        <w:ind w:left="567" w:hanging="283"/>
        <w:contextualSpacing w:val="0"/>
        <w:jc w:val="both"/>
        <w:rPr>
          <w:rFonts w:ascii="Arial" w:hAnsi="Arial" w:cs="Arial"/>
          <w:sz w:val="22"/>
          <w:szCs w:val="22"/>
        </w:rPr>
      </w:pPr>
      <w:r w:rsidRPr="00C80546">
        <w:rPr>
          <w:rFonts w:ascii="Arial" w:hAnsi="Arial" w:cs="Arial"/>
          <w:sz w:val="22"/>
          <w:szCs w:val="22"/>
        </w:rPr>
        <w:t>Han de ser costos indispensables per a la realització de l’activitat, entenent que un</w:t>
      </w:r>
      <w:r w:rsidRPr="00C80546">
        <w:rPr>
          <w:rFonts w:ascii="Arial" w:hAnsi="Arial" w:cs="Arial"/>
          <w:spacing w:val="-54"/>
          <w:sz w:val="22"/>
          <w:szCs w:val="22"/>
        </w:rPr>
        <w:t xml:space="preserve"> </w:t>
      </w:r>
      <w:r w:rsidRPr="00C80546">
        <w:rPr>
          <w:rFonts w:ascii="Arial" w:hAnsi="Arial" w:cs="Arial"/>
          <w:sz w:val="22"/>
          <w:szCs w:val="22"/>
        </w:rPr>
        <w:t>cost és indispensable quan no és possible la correcta realització de l’activitat ni el</w:t>
      </w:r>
      <w:r w:rsidRPr="00C80546">
        <w:rPr>
          <w:rFonts w:ascii="Arial" w:hAnsi="Arial" w:cs="Arial"/>
          <w:spacing w:val="1"/>
          <w:sz w:val="22"/>
          <w:szCs w:val="22"/>
        </w:rPr>
        <w:t xml:space="preserve"> </w:t>
      </w:r>
      <w:r w:rsidRPr="00C80546">
        <w:rPr>
          <w:rFonts w:ascii="Arial" w:hAnsi="Arial" w:cs="Arial"/>
          <w:sz w:val="22"/>
          <w:szCs w:val="22"/>
        </w:rPr>
        <w:t>ple compliment de les obligacions normatives o contractuals sense incórrer en dit</w:t>
      </w:r>
      <w:r w:rsidRPr="00C80546">
        <w:rPr>
          <w:rFonts w:ascii="Arial" w:hAnsi="Arial" w:cs="Arial"/>
          <w:spacing w:val="1"/>
          <w:sz w:val="22"/>
          <w:szCs w:val="22"/>
        </w:rPr>
        <w:t xml:space="preserve"> </w:t>
      </w:r>
      <w:r w:rsidRPr="00C80546">
        <w:rPr>
          <w:rFonts w:ascii="Arial" w:hAnsi="Arial" w:cs="Arial"/>
          <w:sz w:val="22"/>
          <w:szCs w:val="22"/>
        </w:rPr>
        <w:t>cost.</w:t>
      </w:r>
    </w:p>
    <w:p w14:paraId="4252CE5E" w14:textId="77777777" w:rsidR="00C80546" w:rsidRPr="00C80546" w:rsidRDefault="00C80546" w:rsidP="008249FA">
      <w:pPr>
        <w:pStyle w:val="Pargrafdellista"/>
        <w:widowControl w:val="0"/>
        <w:numPr>
          <w:ilvl w:val="0"/>
          <w:numId w:val="48"/>
        </w:numPr>
        <w:tabs>
          <w:tab w:val="left" w:pos="567"/>
          <w:tab w:val="left" w:pos="1283"/>
        </w:tabs>
        <w:autoSpaceDE w:val="0"/>
        <w:autoSpaceDN w:val="0"/>
        <w:ind w:left="567" w:hanging="283"/>
        <w:contextualSpacing w:val="0"/>
        <w:jc w:val="both"/>
        <w:rPr>
          <w:rFonts w:ascii="Arial" w:hAnsi="Arial" w:cs="Arial"/>
          <w:sz w:val="22"/>
          <w:szCs w:val="22"/>
        </w:rPr>
      </w:pPr>
      <w:r w:rsidRPr="00C80546">
        <w:rPr>
          <w:rFonts w:ascii="Arial" w:hAnsi="Arial" w:cs="Arial"/>
          <w:sz w:val="22"/>
          <w:szCs w:val="22"/>
        </w:rPr>
        <w:t>Hauran de ser costos significatius, entenent com a tal aquells que representen</w:t>
      </w:r>
      <w:r w:rsidRPr="00C80546">
        <w:rPr>
          <w:rFonts w:ascii="Arial" w:hAnsi="Arial" w:cs="Arial"/>
          <w:spacing w:val="1"/>
          <w:sz w:val="22"/>
          <w:szCs w:val="22"/>
        </w:rPr>
        <w:t xml:space="preserve"> </w:t>
      </w:r>
      <w:r w:rsidRPr="00C80546">
        <w:rPr>
          <w:rFonts w:ascii="Arial" w:hAnsi="Arial" w:cs="Arial"/>
          <w:sz w:val="22"/>
          <w:szCs w:val="22"/>
        </w:rPr>
        <w:t>almenys</w:t>
      </w:r>
      <w:r w:rsidRPr="00C80546">
        <w:rPr>
          <w:rFonts w:ascii="Arial" w:hAnsi="Arial" w:cs="Arial"/>
          <w:spacing w:val="1"/>
          <w:sz w:val="22"/>
          <w:szCs w:val="22"/>
        </w:rPr>
        <w:t xml:space="preserve"> </w:t>
      </w:r>
      <w:r w:rsidRPr="00C80546">
        <w:rPr>
          <w:rFonts w:ascii="Arial" w:hAnsi="Arial" w:cs="Arial"/>
          <w:sz w:val="22"/>
          <w:szCs w:val="22"/>
        </w:rPr>
        <w:t>un 1%</w:t>
      </w:r>
      <w:r w:rsidRPr="00C80546">
        <w:rPr>
          <w:rFonts w:ascii="Arial" w:hAnsi="Arial" w:cs="Arial"/>
          <w:spacing w:val="-2"/>
          <w:sz w:val="22"/>
          <w:szCs w:val="22"/>
        </w:rPr>
        <w:t xml:space="preserve"> </w:t>
      </w:r>
      <w:r w:rsidRPr="00C80546">
        <w:rPr>
          <w:rFonts w:ascii="Arial" w:hAnsi="Arial" w:cs="Arial"/>
          <w:sz w:val="22"/>
          <w:szCs w:val="22"/>
        </w:rPr>
        <w:t>del valor</w:t>
      </w:r>
      <w:r w:rsidRPr="00C80546">
        <w:rPr>
          <w:rFonts w:ascii="Arial" w:hAnsi="Arial" w:cs="Arial"/>
          <w:spacing w:val="-1"/>
          <w:sz w:val="22"/>
          <w:szCs w:val="22"/>
        </w:rPr>
        <w:t xml:space="preserve"> </w:t>
      </w:r>
      <w:r w:rsidRPr="00C80546">
        <w:rPr>
          <w:rFonts w:ascii="Arial" w:hAnsi="Arial" w:cs="Arial"/>
          <w:sz w:val="22"/>
          <w:szCs w:val="22"/>
        </w:rPr>
        <w:t>íntegre</w:t>
      </w:r>
      <w:r w:rsidRPr="00C80546">
        <w:rPr>
          <w:rFonts w:ascii="Arial" w:hAnsi="Arial" w:cs="Arial"/>
          <w:spacing w:val="-2"/>
          <w:sz w:val="22"/>
          <w:szCs w:val="22"/>
        </w:rPr>
        <w:t xml:space="preserve"> </w:t>
      </w:r>
      <w:r w:rsidRPr="00C80546">
        <w:rPr>
          <w:rFonts w:ascii="Arial" w:hAnsi="Arial" w:cs="Arial"/>
          <w:sz w:val="22"/>
          <w:szCs w:val="22"/>
        </w:rPr>
        <w:t>de</w:t>
      </w:r>
      <w:r w:rsidRPr="00C80546">
        <w:rPr>
          <w:rFonts w:ascii="Arial" w:hAnsi="Arial" w:cs="Arial"/>
          <w:spacing w:val="-1"/>
          <w:sz w:val="22"/>
          <w:szCs w:val="22"/>
        </w:rPr>
        <w:t xml:space="preserve"> </w:t>
      </w:r>
      <w:r w:rsidRPr="00C80546">
        <w:rPr>
          <w:rFonts w:ascii="Arial" w:hAnsi="Arial" w:cs="Arial"/>
          <w:sz w:val="22"/>
          <w:szCs w:val="22"/>
        </w:rPr>
        <w:t>l’activitat.</w:t>
      </w:r>
    </w:p>
    <w:p w14:paraId="7DC3C3A9" w14:textId="77777777" w:rsidR="00C80546" w:rsidRPr="00C80546" w:rsidRDefault="00C80546" w:rsidP="008249FA">
      <w:pPr>
        <w:pStyle w:val="Pargrafdellista"/>
        <w:widowControl w:val="0"/>
        <w:numPr>
          <w:ilvl w:val="0"/>
          <w:numId w:val="48"/>
        </w:numPr>
        <w:tabs>
          <w:tab w:val="left" w:pos="567"/>
          <w:tab w:val="left" w:pos="1283"/>
        </w:tabs>
        <w:autoSpaceDE w:val="0"/>
        <w:autoSpaceDN w:val="0"/>
        <w:ind w:left="567" w:hanging="283"/>
        <w:contextualSpacing w:val="0"/>
        <w:jc w:val="both"/>
        <w:rPr>
          <w:rFonts w:ascii="Arial" w:hAnsi="Arial" w:cs="Arial"/>
          <w:sz w:val="22"/>
          <w:szCs w:val="22"/>
        </w:rPr>
      </w:pPr>
      <w:r w:rsidRPr="00C80546">
        <w:rPr>
          <w:rFonts w:ascii="Arial" w:hAnsi="Arial" w:cs="Arial"/>
          <w:sz w:val="22"/>
          <w:szCs w:val="22"/>
        </w:rPr>
        <w:t>Únicament</w:t>
      </w:r>
      <w:r w:rsidRPr="00C80546">
        <w:rPr>
          <w:rFonts w:ascii="Arial" w:hAnsi="Arial" w:cs="Arial"/>
          <w:spacing w:val="1"/>
          <w:sz w:val="22"/>
          <w:szCs w:val="22"/>
        </w:rPr>
        <w:t xml:space="preserve"> </w:t>
      </w:r>
      <w:r w:rsidRPr="00C80546">
        <w:rPr>
          <w:rFonts w:ascii="Arial" w:hAnsi="Arial" w:cs="Arial"/>
          <w:sz w:val="22"/>
          <w:szCs w:val="22"/>
        </w:rPr>
        <w:t>es</w:t>
      </w:r>
      <w:r w:rsidRPr="00C80546">
        <w:rPr>
          <w:rFonts w:ascii="Arial" w:hAnsi="Arial" w:cs="Arial"/>
          <w:spacing w:val="1"/>
          <w:sz w:val="22"/>
          <w:szCs w:val="22"/>
        </w:rPr>
        <w:t xml:space="preserve"> </w:t>
      </w:r>
      <w:r w:rsidRPr="00C80546">
        <w:rPr>
          <w:rFonts w:ascii="Arial" w:hAnsi="Arial" w:cs="Arial"/>
          <w:sz w:val="22"/>
          <w:szCs w:val="22"/>
        </w:rPr>
        <w:t>poden</w:t>
      </w:r>
      <w:r w:rsidRPr="00C80546">
        <w:rPr>
          <w:rFonts w:ascii="Arial" w:hAnsi="Arial" w:cs="Arial"/>
          <w:spacing w:val="1"/>
          <w:sz w:val="22"/>
          <w:szCs w:val="22"/>
        </w:rPr>
        <w:t xml:space="preserve"> </w:t>
      </w:r>
      <w:r w:rsidRPr="00C80546">
        <w:rPr>
          <w:rFonts w:ascii="Arial" w:hAnsi="Arial" w:cs="Arial"/>
          <w:sz w:val="22"/>
          <w:szCs w:val="22"/>
        </w:rPr>
        <w:t>incloure</w:t>
      </w:r>
      <w:r w:rsidRPr="00C80546">
        <w:rPr>
          <w:rFonts w:ascii="Arial" w:hAnsi="Arial" w:cs="Arial"/>
          <w:spacing w:val="1"/>
          <w:sz w:val="22"/>
          <w:szCs w:val="22"/>
        </w:rPr>
        <w:t xml:space="preserve"> </w:t>
      </w:r>
      <w:r w:rsidRPr="00C80546">
        <w:rPr>
          <w:rFonts w:ascii="Arial" w:hAnsi="Arial" w:cs="Arial"/>
          <w:sz w:val="22"/>
          <w:szCs w:val="22"/>
        </w:rPr>
        <w:t>costos</w:t>
      </w:r>
      <w:r w:rsidRPr="00C80546">
        <w:rPr>
          <w:rFonts w:ascii="Arial" w:hAnsi="Arial" w:cs="Arial"/>
          <w:spacing w:val="1"/>
          <w:sz w:val="22"/>
          <w:szCs w:val="22"/>
        </w:rPr>
        <w:t xml:space="preserve"> </w:t>
      </w:r>
      <w:r w:rsidRPr="00C80546">
        <w:rPr>
          <w:rFonts w:ascii="Arial" w:hAnsi="Arial" w:cs="Arial"/>
          <w:sz w:val="22"/>
          <w:szCs w:val="22"/>
        </w:rPr>
        <w:t>que</w:t>
      </w:r>
      <w:r w:rsidRPr="00C80546">
        <w:rPr>
          <w:rFonts w:ascii="Arial" w:hAnsi="Arial" w:cs="Arial"/>
          <w:spacing w:val="1"/>
          <w:sz w:val="22"/>
          <w:szCs w:val="22"/>
        </w:rPr>
        <w:t xml:space="preserve"> </w:t>
      </w:r>
      <w:r w:rsidRPr="00C80546">
        <w:rPr>
          <w:rFonts w:ascii="Arial" w:hAnsi="Arial" w:cs="Arial"/>
          <w:sz w:val="22"/>
          <w:szCs w:val="22"/>
        </w:rPr>
        <w:t>no</w:t>
      </w:r>
      <w:r w:rsidRPr="00C80546">
        <w:rPr>
          <w:rFonts w:ascii="Arial" w:hAnsi="Arial" w:cs="Arial"/>
          <w:spacing w:val="1"/>
          <w:sz w:val="22"/>
          <w:szCs w:val="22"/>
        </w:rPr>
        <w:t xml:space="preserve"> </w:t>
      </w:r>
      <w:r w:rsidRPr="00C80546">
        <w:rPr>
          <w:rFonts w:ascii="Arial" w:hAnsi="Arial" w:cs="Arial"/>
          <w:sz w:val="22"/>
          <w:szCs w:val="22"/>
        </w:rPr>
        <w:t>estiguin</w:t>
      </w:r>
      <w:r w:rsidRPr="00C80546">
        <w:rPr>
          <w:rFonts w:ascii="Arial" w:hAnsi="Arial" w:cs="Arial"/>
          <w:spacing w:val="1"/>
          <w:sz w:val="22"/>
          <w:szCs w:val="22"/>
        </w:rPr>
        <w:t xml:space="preserve"> </w:t>
      </w:r>
      <w:r w:rsidRPr="00C80546">
        <w:rPr>
          <w:rFonts w:ascii="Arial" w:hAnsi="Arial" w:cs="Arial"/>
          <w:sz w:val="22"/>
          <w:szCs w:val="22"/>
        </w:rPr>
        <w:t>sotmesos</w:t>
      </w:r>
      <w:r w:rsidRPr="00C80546">
        <w:rPr>
          <w:rFonts w:ascii="Arial" w:hAnsi="Arial" w:cs="Arial"/>
          <w:spacing w:val="1"/>
          <w:sz w:val="22"/>
          <w:szCs w:val="22"/>
        </w:rPr>
        <w:t xml:space="preserve"> </w:t>
      </w:r>
      <w:r w:rsidRPr="00C80546">
        <w:rPr>
          <w:rFonts w:ascii="Arial" w:hAnsi="Arial" w:cs="Arial"/>
          <w:sz w:val="22"/>
          <w:szCs w:val="22"/>
        </w:rPr>
        <w:t>al</w:t>
      </w:r>
      <w:r w:rsidRPr="00C80546">
        <w:rPr>
          <w:rFonts w:ascii="Arial" w:hAnsi="Arial" w:cs="Arial"/>
          <w:spacing w:val="1"/>
          <w:sz w:val="22"/>
          <w:szCs w:val="22"/>
        </w:rPr>
        <w:t xml:space="preserve"> </w:t>
      </w:r>
      <w:r w:rsidRPr="00C80546">
        <w:rPr>
          <w:rFonts w:ascii="Arial" w:hAnsi="Arial" w:cs="Arial"/>
          <w:sz w:val="22"/>
          <w:szCs w:val="22"/>
        </w:rPr>
        <w:t>control</w:t>
      </w:r>
      <w:r w:rsidRPr="00C80546">
        <w:rPr>
          <w:rFonts w:ascii="Arial" w:hAnsi="Arial" w:cs="Arial"/>
          <w:spacing w:val="1"/>
          <w:sz w:val="22"/>
          <w:szCs w:val="22"/>
        </w:rPr>
        <w:t xml:space="preserve"> </w:t>
      </w:r>
      <w:r w:rsidRPr="00C80546">
        <w:rPr>
          <w:rFonts w:ascii="Arial" w:hAnsi="Arial" w:cs="Arial"/>
          <w:sz w:val="22"/>
          <w:szCs w:val="22"/>
        </w:rPr>
        <w:t>de</w:t>
      </w:r>
      <w:r w:rsidRPr="00C80546">
        <w:rPr>
          <w:rFonts w:ascii="Arial" w:hAnsi="Arial" w:cs="Arial"/>
          <w:spacing w:val="-53"/>
          <w:sz w:val="22"/>
          <w:szCs w:val="22"/>
        </w:rPr>
        <w:t xml:space="preserve"> </w:t>
      </w:r>
      <w:r w:rsidRPr="00C80546">
        <w:rPr>
          <w:rFonts w:ascii="Arial" w:hAnsi="Arial" w:cs="Arial"/>
          <w:sz w:val="22"/>
          <w:szCs w:val="22"/>
        </w:rPr>
        <w:t>l’operador</w:t>
      </w:r>
      <w:r w:rsidRPr="00C80546">
        <w:rPr>
          <w:rFonts w:ascii="Arial" w:hAnsi="Arial" w:cs="Arial"/>
          <w:spacing w:val="-1"/>
          <w:sz w:val="22"/>
          <w:szCs w:val="22"/>
        </w:rPr>
        <w:t xml:space="preserve"> </w:t>
      </w:r>
      <w:r w:rsidRPr="00C80546">
        <w:rPr>
          <w:rFonts w:ascii="Arial" w:hAnsi="Arial" w:cs="Arial"/>
          <w:sz w:val="22"/>
          <w:szCs w:val="22"/>
        </w:rPr>
        <w:t>econòmic.</w:t>
      </w:r>
    </w:p>
    <w:p w14:paraId="5A363097" w14:textId="77777777" w:rsidR="00C80546" w:rsidRPr="00C80546" w:rsidRDefault="00C80546" w:rsidP="008249FA">
      <w:pPr>
        <w:pStyle w:val="Pargrafdellista"/>
        <w:widowControl w:val="0"/>
        <w:numPr>
          <w:ilvl w:val="0"/>
          <w:numId w:val="48"/>
        </w:numPr>
        <w:tabs>
          <w:tab w:val="left" w:pos="567"/>
          <w:tab w:val="left" w:pos="1283"/>
        </w:tabs>
        <w:autoSpaceDE w:val="0"/>
        <w:autoSpaceDN w:val="0"/>
        <w:ind w:left="567" w:hanging="283"/>
        <w:contextualSpacing w:val="0"/>
        <w:jc w:val="both"/>
        <w:rPr>
          <w:rFonts w:ascii="Arial" w:hAnsi="Arial" w:cs="Arial"/>
          <w:sz w:val="22"/>
          <w:szCs w:val="22"/>
        </w:rPr>
      </w:pPr>
      <w:r w:rsidRPr="00C80546">
        <w:rPr>
          <w:rFonts w:ascii="Arial" w:hAnsi="Arial" w:cs="Arial"/>
          <w:sz w:val="22"/>
          <w:szCs w:val="22"/>
        </w:rPr>
        <w:lastRenderedPageBreak/>
        <w:t>Es</w:t>
      </w:r>
      <w:r w:rsidRPr="00C80546">
        <w:rPr>
          <w:rFonts w:ascii="Arial" w:hAnsi="Arial" w:cs="Arial"/>
          <w:spacing w:val="-8"/>
          <w:sz w:val="22"/>
          <w:szCs w:val="22"/>
        </w:rPr>
        <w:t xml:space="preserve"> </w:t>
      </w:r>
      <w:r w:rsidRPr="00C80546">
        <w:rPr>
          <w:rFonts w:ascii="Arial" w:hAnsi="Arial" w:cs="Arial"/>
          <w:sz w:val="22"/>
          <w:szCs w:val="22"/>
        </w:rPr>
        <w:t>pot</w:t>
      </w:r>
      <w:r w:rsidRPr="00C80546">
        <w:rPr>
          <w:rFonts w:ascii="Arial" w:hAnsi="Arial" w:cs="Arial"/>
          <w:spacing w:val="-5"/>
          <w:sz w:val="22"/>
          <w:szCs w:val="22"/>
        </w:rPr>
        <w:t xml:space="preserve"> </w:t>
      </w:r>
      <w:r w:rsidRPr="00C80546">
        <w:rPr>
          <w:rFonts w:ascii="Arial" w:hAnsi="Arial" w:cs="Arial"/>
          <w:sz w:val="22"/>
          <w:szCs w:val="22"/>
        </w:rPr>
        <w:t>incloure</w:t>
      </w:r>
      <w:r w:rsidRPr="00C80546">
        <w:rPr>
          <w:rFonts w:ascii="Arial" w:hAnsi="Arial" w:cs="Arial"/>
          <w:spacing w:val="-7"/>
          <w:sz w:val="22"/>
          <w:szCs w:val="22"/>
        </w:rPr>
        <w:t xml:space="preserve"> </w:t>
      </w:r>
      <w:r w:rsidRPr="00C80546">
        <w:rPr>
          <w:rFonts w:ascii="Arial" w:hAnsi="Arial" w:cs="Arial"/>
          <w:sz w:val="22"/>
          <w:szCs w:val="22"/>
        </w:rPr>
        <w:t>el</w:t>
      </w:r>
      <w:r w:rsidRPr="00C80546">
        <w:rPr>
          <w:rFonts w:ascii="Arial" w:hAnsi="Arial" w:cs="Arial"/>
          <w:spacing w:val="-7"/>
          <w:sz w:val="22"/>
          <w:szCs w:val="22"/>
        </w:rPr>
        <w:t xml:space="preserve"> </w:t>
      </w:r>
      <w:r w:rsidRPr="00C80546">
        <w:rPr>
          <w:rFonts w:ascii="Arial" w:hAnsi="Arial" w:cs="Arial"/>
          <w:sz w:val="22"/>
          <w:szCs w:val="22"/>
        </w:rPr>
        <w:t>cost</w:t>
      </w:r>
      <w:r w:rsidRPr="00C80546">
        <w:rPr>
          <w:rFonts w:ascii="Arial" w:hAnsi="Arial" w:cs="Arial"/>
          <w:spacing w:val="-8"/>
          <w:sz w:val="22"/>
          <w:szCs w:val="22"/>
        </w:rPr>
        <w:t xml:space="preserve"> </w:t>
      </w:r>
      <w:r w:rsidRPr="00C80546">
        <w:rPr>
          <w:rFonts w:ascii="Arial" w:hAnsi="Arial" w:cs="Arial"/>
          <w:sz w:val="22"/>
          <w:szCs w:val="22"/>
        </w:rPr>
        <w:t>de</w:t>
      </w:r>
      <w:r w:rsidRPr="00C80546">
        <w:rPr>
          <w:rFonts w:ascii="Arial" w:hAnsi="Arial" w:cs="Arial"/>
          <w:spacing w:val="-7"/>
          <w:sz w:val="22"/>
          <w:szCs w:val="22"/>
        </w:rPr>
        <w:t xml:space="preserve"> </w:t>
      </w:r>
      <w:r w:rsidRPr="00C80546">
        <w:rPr>
          <w:rFonts w:ascii="Arial" w:hAnsi="Arial" w:cs="Arial"/>
          <w:sz w:val="22"/>
          <w:szCs w:val="22"/>
        </w:rPr>
        <w:t>la</w:t>
      </w:r>
      <w:r w:rsidRPr="00C80546">
        <w:rPr>
          <w:rFonts w:ascii="Arial" w:hAnsi="Arial" w:cs="Arial"/>
          <w:spacing w:val="-6"/>
          <w:sz w:val="22"/>
          <w:szCs w:val="22"/>
        </w:rPr>
        <w:t xml:space="preserve"> </w:t>
      </w:r>
      <w:r w:rsidRPr="00C80546">
        <w:rPr>
          <w:rFonts w:ascii="Arial" w:hAnsi="Arial" w:cs="Arial"/>
          <w:sz w:val="22"/>
          <w:szCs w:val="22"/>
        </w:rPr>
        <w:t>mà</w:t>
      </w:r>
      <w:r w:rsidRPr="00C80546">
        <w:rPr>
          <w:rFonts w:ascii="Arial" w:hAnsi="Arial" w:cs="Arial"/>
          <w:spacing w:val="-8"/>
          <w:sz w:val="22"/>
          <w:szCs w:val="22"/>
        </w:rPr>
        <w:t xml:space="preserve"> </w:t>
      </w:r>
      <w:r w:rsidRPr="00C80546">
        <w:rPr>
          <w:rFonts w:ascii="Arial" w:hAnsi="Arial" w:cs="Arial"/>
          <w:sz w:val="22"/>
          <w:szCs w:val="22"/>
        </w:rPr>
        <w:t>d’obra,</w:t>
      </w:r>
      <w:r w:rsidRPr="00C80546">
        <w:rPr>
          <w:rFonts w:ascii="Arial" w:hAnsi="Arial" w:cs="Arial"/>
          <w:spacing w:val="-9"/>
          <w:sz w:val="22"/>
          <w:szCs w:val="22"/>
        </w:rPr>
        <w:t xml:space="preserve"> </w:t>
      </w:r>
      <w:r w:rsidRPr="00C80546">
        <w:rPr>
          <w:rFonts w:ascii="Arial" w:hAnsi="Arial" w:cs="Arial"/>
          <w:sz w:val="22"/>
          <w:szCs w:val="22"/>
        </w:rPr>
        <w:t>sempre</w:t>
      </w:r>
      <w:r w:rsidRPr="00C80546">
        <w:rPr>
          <w:rFonts w:ascii="Arial" w:hAnsi="Arial" w:cs="Arial"/>
          <w:spacing w:val="-8"/>
          <w:sz w:val="22"/>
          <w:szCs w:val="22"/>
        </w:rPr>
        <w:t xml:space="preserve"> </w:t>
      </w:r>
      <w:r w:rsidRPr="00C80546">
        <w:rPr>
          <w:rFonts w:ascii="Arial" w:hAnsi="Arial" w:cs="Arial"/>
          <w:sz w:val="22"/>
          <w:szCs w:val="22"/>
        </w:rPr>
        <w:t>i</w:t>
      </w:r>
      <w:r w:rsidRPr="00C80546">
        <w:rPr>
          <w:rFonts w:ascii="Arial" w:hAnsi="Arial" w:cs="Arial"/>
          <w:spacing w:val="-9"/>
          <w:sz w:val="22"/>
          <w:szCs w:val="22"/>
        </w:rPr>
        <w:t xml:space="preserve"> </w:t>
      </w:r>
      <w:r w:rsidRPr="00C80546">
        <w:rPr>
          <w:rFonts w:ascii="Arial" w:hAnsi="Arial" w:cs="Arial"/>
          <w:sz w:val="22"/>
          <w:szCs w:val="22"/>
        </w:rPr>
        <w:t>quan</w:t>
      </w:r>
      <w:r w:rsidRPr="00C80546">
        <w:rPr>
          <w:rFonts w:ascii="Arial" w:hAnsi="Arial" w:cs="Arial"/>
          <w:spacing w:val="-8"/>
          <w:sz w:val="22"/>
          <w:szCs w:val="22"/>
        </w:rPr>
        <w:t xml:space="preserve"> </w:t>
      </w:r>
      <w:r w:rsidRPr="00C80546">
        <w:rPr>
          <w:rFonts w:ascii="Arial" w:hAnsi="Arial" w:cs="Arial"/>
          <w:sz w:val="22"/>
          <w:szCs w:val="22"/>
        </w:rPr>
        <w:t>sigui</w:t>
      </w:r>
      <w:r w:rsidRPr="00C80546">
        <w:rPr>
          <w:rFonts w:ascii="Arial" w:hAnsi="Arial" w:cs="Arial"/>
          <w:spacing w:val="-10"/>
          <w:sz w:val="22"/>
          <w:szCs w:val="22"/>
        </w:rPr>
        <w:t xml:space="preserve"> </w:t>
      </w:r>
      <w:r w:rsidRPr="00C80546">
        <w:rPr>
          <w:rFonts w:ascii="Arial" w:hAnsi="Arial" w:cs="Arial"/>
          <w:sz w:val="22"/>
          <w:szCs w:val="22"/>
        </w:rPr>
        <w:t>significatiu</w:t>
      </w:r>
      <w:r w:rsidRPr="00C80546">
        <w:rPr>
          <w:rFonts w:ascii="Arial" w:hAnsi="Arial" w:cs="Arial"/>
          <w:spacing w:val="-6"/>
          <w:sz w:val="22"/>
          <w:szCs w:val="22"/>
        </w:rPr>
        <w:t xml:space="preserve"> </w:t>
      </w:r>
      <w:r w:rsidRPr="00C80546">
        <w:rPr>
          <w:rFonts w:ascii="Arial" w:hAnsi="Arial" w:cs="Arial"/>
          <w:sz w:val="22"/>
          <w:szCs w:val="22"/>
        </w:rPr>
        <w:t>i</w:t>
      </w:r>
      <w:r w:rsidRPr="00C80546">
        <w:rPr>
          <w:rFonts w:ascii="Arial" w:hAnsi="Arial" w:cs="Arial"/>
          <w:spacing w:val="-9"/>
          <w:sz w:val="22"/>
          <w:szCs w:val="22"/>
        </w:rPr>
        <w:t xml:space="preserve"> </w:t>
      </w:r>
      <w:r w:rsidRPr="00C80546">
        <w:rPr>
          <w:rFonts w:ascii="Arial" w:hAnsi="Arial" w:cs="Arial"/>
          <w:sz w:val="22"/>
          <w:szCs w:val="22"/>
        </w:rPr>
        <w:t>amb</w:t>
      </w:r>
      <w:r w:rsidRPr="00C80546">
        <w:rPr>
          <w:rFonts w:ascii="Arial" w:hAnsi="Arial" w:cs="Arial"/>
          <w:spacing w:val="-9"/>
          <w:sz w:val="22"/>
          <w:szCs w:val="22"/>
        </w:rPr>
        <w:t xml:space="preserve"> </w:t>
      </w:r>
      <w:r w:rsidRPr="00C80546">
        <w:rPr>
          <w:rFonts w:ascii="Arial" w:hAnsi="Arial" w:cs="Arial"/>
          <w:sz w:val="22"/>
          <w:szCs w:val="22"/>
        </w:rPr>
        <w:t>el</w:t>
      </w:r>
      <w:r w:rsidRPr="00C80546">
        <w:rPr>
          <w:rFonts w:ascii="Arial" w:hAnsi="Arial" w:cs="Arial"/>
          <w:spacing w:val="-7"/>
          <w:sz w:val="22"/>
          <w:szCs w:val="22"/>
        </w:rPr>
        <w:t xml:space="preserve"> </w:t>
      </w:r>
      <w:r w:rsidRPr="00C80546">
        <w:rPr>
          <w:rFonts w:ascii="Arial" w:hAnsi="Arial" w:cs="Arial"/>
          <w:sz w:val="22"/>
          <w:szCs w:val="22"/>
        </w:rPr>
        <w:t>límit</w:t>
      </w:r>
      <w:r w:rsidRPr="00C80546">
        <w:rPr>
          <w:rFonts w:ascii="Arial" w:hAnsi="Arial" w:cs="Arial"/>
          <w:spacing w:val="-53"/>
          <w:sz w:val="22"/>
          <w:szCs w:val="22"/>
        </w:rPr>
        <w:t xml:space="preserve"> </w:t>
      </w:r>
      <w:r w:rsidRPr="00C80546">
        <w:rPr>
          <w:rFonts w:ascii="Arial" w:hAnsi="Arial" w:cs="Arial"/>
          <w:sz w:val="22"/>
          <w:szCs w:val="22"/>
        </w:rPr>
        <w:t>establert</w:t>
      </w:r>
      <w:r w:rsidRPr="00C80546">
        <w:rPr>
          <w:rFonts w:ascii="Arial" w:hAnsi="Arial" w:cs="Arial"/>
          <w:spacing w:val="-2"/>
          <w:sz w:val="22"/>
          <w:szCs w:val="22"/>
        </w:rPr>
        <w:t xml:space="preserve"> </w:t>
      </w:r>
      <w:r w:rsidRPr="00C80546">
        <w:rPr>
          <w:rFonts w:ascii="Arial" w:hAnsi="Arial" w:cs="Arial"/>
          <w:sz w:val="22"/>
          <w:szCs w:val="22"/>
        </w:rPr>
        <w:t>a</w:t>
      </w:r>
      <w:r w:rsidRPr="00C80546">
        <w:rPr>
          <w:rFonts w:ascii="Arial" w:hAnsi="Arial" w:cs="Arial"/>
          <w:spacing w:val="1"/>
          <w:sz w:val="22"/>
          <w:szCs w:val="22"/>
        </w:rPr>
        <w:t xml:space="preserve"> </w:t>
      </w:r>
      <w:r w:rsidRPr="00C80546">
        <w:rPr>
          <w:rFonts w:ascii="Arial" w:hAnsi="Arial" w:cs="Arial"/>
          <w:sz w:val="22"/>
          <w:szCs w:val="22"/>
        </w:rPr>
        <w:t>l’article</w:t>
      </w:r>
      <w:r w:rsidRPr="00C80546">
        <w:rPr>
          <w:rFonts w:ascii="Arial" w:hAnsi="Arial" w:cs="Arial"/>
          <w:spacing w:val="-1"/>
          <w:sz w:val="22"/>
          <w:szCs w:val="22"/>
        </w:rPr>
        <w:t xml:space="preserve"> </w:t>
      </w:r>
      <w:r w:rsidRPr="00C80546">
        <w:rPr>
          <w:rFonts w:ascii="Arial" w:hAnsi="Arial" w:cs="Arial"/>
          <w:sz w:val="22"/>
          <w:szCs w:val="22"/>
        </w:rPr>
        <w:t>5</w:t>
      </w:r>
      <w:r w:rsidRPr="00C80546">
        <w:rPr>
          <w:rFonts w:ascii="Arial" w:hAnsi="Arial" w:cs="Arial"/>
          <w:spacing w:val="-1"/>
          <w:sz w:val="22"/>
          <w:szCs w:val="22"/>
        </w:rPr>
        <w:t xml:space="preserve"> </w:t>
      </w:r>
      <w:r w:rsidRPr="00C80546">
        <w:rPr>
          <w:rFonts w:ascii="Arial" w:hAnsi="Arial" w:cs="Arial"/>
          <w:sz w:val="22"/>
          <w:szCs w:val="22"/>
        </w:rPr>
        <w:t>del</w:t>
      </w:r>
      <w:r w:rsidRPr="00C80546">
        <w:rPr>
          <w:rFonts w:ascii="Arial" w:hAnsi="Arial" w:cs="Arial"/>
          <w:spacing w:val="-2"/>
          <w:sz w:val="22"/>
          <w:szCs w:val="22"/>
        </w:rPr>
        <w:t xml:space="preserve"> </w:t>
      </w:r>
      <w:r w:rsidRPr="00C80546">
        <w:rPr>
          <w:rFonts w:ascii="Arial" w:hAnsi="Arial" w:cs="Arial"/>
          <w:sz w:val="22"/>
          <w:szCs w:val="22"/>
        </w:rPr>
        <w:t>RD</w:t>
      </w:r>
      <w:r w:rsidRPr="00C80546">
        <w:rPr>
          <w:rFonts w:ascii="Arial" w:hAnsi="Arial" w:cs="Arial"/>
          <w:spacing w:val="2"/>
          <w:sz w:val="22"/>
          <w:szCs w:val="22"/>
        </w:rPr>
        <w:t xml:space="preserve"> </w:t>
      </w:r>
      <w:r w:rsidRPr="00C80546">
        <w:rPr>
          <w:rFonts w:ascii="Arial" w:hAnsi="Arial" w:cs="Arial"/>
          <w:sz w:val="22"/>
          <w:szCs w:val="22"/>
        </w:rPr>
        <w:t>55/2017.</w:t>
      </w:r>
    </w:p>
    <w:p w14:paraId="6BF2F6FB" w14:textId="77777777" w:rsidR="00C80546" w:rsidRPr="00C80546" w:rsidRDefault="00C80546" w:rsidP="008249FA">
      <w:pPr>
        <w:pStyle w:val="Pargrafdellista"/>
        <w:widowControl w:val="0"/>
        <w:numPr>
          <w:ilvl w:val="0"/>
          <w:numId w:val="48"/>
        </w:numPr>
        <w:tabs>
          <w:tab w:val="left" w:pos="567"/>
          <w:tab w:val="left" w:pos="1283"/>
        </w:tabs>
        <w:autoSpaceDE w:val="0"/>
        <w:autoSpaceDN w:val="0"/>
        <w:ind w:left="567" w:hanging="283"/>
        <w:contextualSpacing w:val="0"/>
        <w:jc w:val="both"/>
        <w:rPr>
          <w:rFonts w:ascii="Arial" w:hAnsi="Arial" w:cs="Arial"/>
          <w:sz w:val="22"/>
          <w:szCs w:val="22"/>
        </w:rPr>
      </w:pPr>
      <w:r w:rsidRPr="00C80546">
        <w:rPr>
          <w:rFonts w:ascii="Arial" w:hAnsi="Arial" w:cs="Arial"/>
          <w:sz w:val="22"/>
          <w:szCs w:val="22"/>
        </w:rPr>
        <w:t>No</w:t>
      </w:r>
      <w:r w:rsidRPr="00C80546">
        <w:rPr>
          <w:rFonts w:ascii="Arial" w:hAnsi="Arial" w:cs="Arial"/>
          <w:spacing w:val="1"/>
          <w:sz w:val="22"/>
          <w:szCs w:val="22"/>
        </w:rPr>
        <w:t xml:space="preserve"> </w:t>
      </w:r>
      <w:r w:rsidRPr="00C80546">
        <w:rPr>
          <w:rFonts w:ascii="Arial" w:hAnsi="Arial" w:cs="Arial"/>
          <w:sz w:val="22"/>
          <w:szCs w:val="22"/>
        </w:rPr>
        <w:t>es</w:t>
      </w:r>
      <w:r w:rsidRPr="00C80546">
        <w:rPr>
          <w:rFonts w:ascii="Arial" w:hAnsi="Arial" w:cs="Arial"/>
          <w:spacing w:val="1"/>
          <w:sz w:val="22"/>
          <w:szCs w:val="22"/>
        </w:rPr>
        <w:t xml:space="preserve"> </w:t>
      </w:r>
      <w:r w:rsidRPr="00C80546">
        <w:rPr>
          <w:rFonts w:ascii="Arial" w:hAnsi="Arial" w:cs="Arial"/>
          <w:sz w:val="22"/>
          <w:szCs w:val="22"/>
        </w:rPr>
        <w:t>podran</w:t>
      </w:r>
      <w:r w:rsidRPr="00C80546">
        <w:rPr>
          <w:rFonts w:ascii="Arial" w:hAnsi="Arial" w:cs="Arial"/>
          <w:spacing w:val="1"/>
          <w:sz w:val="22"/>
          <w:szCs w:val="22"/>
        </w:rPr>
        <w:t xml:space="preserve"> </w:t>
      </w:r>
      <w:r w:rsidRPr="00C80546">
        <w:rPr>
          <w:rFonts w:ascii="Arial" w:hAnsi="Arial" w:cs="Arial"/>
          <w:sz w:val="22"/>
          <w:szCs w:val="22"/>
        </w:rPr>
        <w:t>incloure</w:t>
      </w:r>
      <w:r w:rsidRPr="00C80546">
        <w:rPr>
          <w:rFonts w:ascii="Arial" w:hAnsi="Arial" w:cs="Arial"/>
          <w:spacing w:val="1"/>
          <w:sz w:val="22"/>
          <w:szCs w:val="22"/>
        </w:rPr>
        <w:t xml:space="preserve"> </w:t>
      </w:r>
      <w:r w:rsidRPr="00C80546">
        <w:rPr>
          <w:rFonts w:ascii="Arial" w:hAnsi="Arial" w:cs="Arial"/>
          <w:sz w:val="22"/>
          <w:szCs w:val="22"/>
        </w:rPr>
        <w:t>costos</w:t>
      </w:r>
      <w:r w:rsidRPr="00C80546">
        <w:rPr>
          <w:rFonts w:ascii="Arial" w:hAnsi="Arial" w:cs="Arial"/>
          <w:spacing w:val="1"/>
          <w:sz w:val="22"/>
          <w:szCs w:val="22"/>
        </w:rPr>
        <w:t xml:space="preserve"> </w:t>
      </w:r>
      <w:r w:rsidRPr="00C80546">
        <w:rPr>
          <w:rFonts w:ascii="Arial" w:hAnsi="Arial" w:cs="Arial"/>
          <w:sz w:val="22"/>
          <w:szCs w:val="22"/>
        </w:rPr>
        <w:t>financers,</w:t>
      </w:r>
      <w:r w:rsidRPr="00C80546">
        <w:rPr>
          <w:rFonts w:ascii="Arial" w:hAnsi="Arial" w:cs="Arial"/>
          <w:spacing w:val="1"/>
          <w:sz w:val="22"/>
          <w:szCs w:val="22"/>
        </w:rPr>
        <w:t xml:space="preserve"> </w:t>
      </w:r>
      <w:r w:rsidRPr="00C80546">
        <w:rPr>
          <w:rFonts w:ascii="Arial" w:hAnsi="Arial" w:cs="Arial"/>
          <w:sz w:val="22"/>
          <w:szCs w:val="22"/>
        </w:rPr>
        <w:t>amortitzacions,</w:t>
      </w:r>
      <w:r w:rsidRPr="00C80546">
        <w:rPr>
          <w:rFonts w:ascii="Arial" w:hAnsi="Arial" w:cs="Arial"/>
          <w:spacing w:val="1"/>
          <w:sz w:val="22"/>
          <w:szCs w:val="22"/>
        </w:rPr>
        <w:t xml:space="preserve"> </w:t>
      </w:r>
      <w:r w:rsidRPr="00C80546">
        <w:rPr>
          <w:rFonts w:ascii="Arial" w:hAnsi="Arial" w:cs="Arial"/>
          <w:sz w:val="22"/>
          <w:szCs w:val="22"/>
        </w:rPr>
        <w:t>despeses</w:t>
      </w:r>
      <w:r w:rsidRPr="00C80546">
        <w:rPr>
          <w:rFonts w:ascii="Arial" w:hAnsi="Arial" w:cs="Arial"/>
          <w:spacing w:val="1"/>
          <w:sz w:val="22"/>
          <w:szCs w:val="22"/>
        </w:rPr>
        <w:t xml:space="preserve"> </w:t>
      </w:r>
      <w:r w:rsidRPr="00C80546">
        <w:rPr>
          <w:rFonts w:ascii="Arial" w:hAnsi="Arial" w:cs="Arial"/>
          <w:sz w:val="22"/>
          <w:szCs w:val="22"/>
        </w:rPr>
        <w:t>generals</w:t>
      </w:r>
      <w:r w:rsidRPr="00C80546">
        <w:rPr>
          <w:rFonts w:ascii="Arial" w:hAnsi="Arial" w:cs="Arial"/>
          <w:spacing w:val="1"/>
          <w:sz w:val="22"/>
          <w:szCs w:val="22"/>
        </w:rPr>
        <w:t xml:space="preserve"> </w:t>
      </w:r>
      <w:r w:rsidRPr="00C80546">
        <w:rPr>
          <w:rFonts w:ascii="Arial" w:hAnsi="Arial" w:cs="Arial"/>
          <w:sz w:val="22"/>
          <w:szCs w:val="22"/>
        </w:rPr>
        <w:t>o</w:t>
      </w:r>
      <w:r w:rsidRPr="00C80546">
        <w:rPr>
          <w:rFonts w:ascii="Arial" w:hAnsi="Arial" w:cs="Arial"/>
          <w:spacing w:val="-53"/>
          <w:sz w:val="22"/>
          <w:szCs w:val="22"/>
        </w:rPr>
        <w:t xml:space="preserve"> </w:t>
      </w:r>
      <w:r w:rsidRPr="00C80546">
        <w:rPr>
          <w:rFonts w:ascii="Arial" w:hAnsi="Arial" w:cs="Arial"/>
          <w:sz w:val="22"/>
          <w:szCs w:val="22"/>
        </w:rPr>
        <w:t>d’estructura</w:t>
      </w:r>
      <w:r w:rsidRPr="00C80546">
        <w:rPr>
          <w:rFonts w:ascii="Arial" w:hAnsi="Arial" w:cs="Arial"/>
          <w:spacing w:val="1"/>
          <w:sz w:val="22"/>
          <w:szCs w:val="22"/>
        </w:rPr>
        <w:t xml:space="preserve"> </w:t>
      </w:r>
      <w:r w:rsidRPr="00C80546">
        <w:rPr>
          <w:rFonts w:ascii="Arial" w:hAnsi="Arial" w:cs="Arial"/>
          <w:sz w:val="22"/>
          <w:szCs w:val="22"/>
        </w:rPr>
        <w:t>ni benefici industrial.</w:t>
      </w:r>
    </w:p>
    <w:p w14:paraId="62F9EB20" w14:textId="77777777" w:rsidR="00C80546" w:rsidRPr="00C80546" w:rsidRDefault="00C80546" w:rsidP="00C80546">
      <w:pPr>
        <w:pStyle w:val="Textindependent"/>
        <w:tabs>
          <w:tab w:val="left" w:pos="426"/>
        </w:tabs>
        <w:rPr>
          <w:rFonts w:cs="Arial"/>
          <w:sz w:val="22"/>
          <w:szCs w:val="22"/>
        </w:rPr>
      </w:pPr>
    </w:p>
    <w:p w14:paraId="28BE12DA" w14:textId="77777777" w:rsidR="00C80546" w:rsidRDefault="00C80546" w:rsidP="00C80546">
      <w:pPr>
        <w:pStyle w:val="Textindependent"/>
        <w:tabs>
          <w:tab w:val="left" w:pos="426"/>
        </w:tabs>
        <w:rPr>
          <w:rFonts w:cs="Arial"/>
          <w:sz w:val="22"/>
          <w:szCs w:val="22"/>
        </w:rPr>
      </w:pPr>
      <w:r w:rsidRPr="00C80546">
        <w:rPr>
          <w:rFonts w:cs="Arial"/>
          <w:sz w:val="22"/>
          <w:szCs w:val="22"/>
        </w:rPr>
        <w:t xml:space="preserve">En </w:t>
      </w:r>
      <w:proofErr w:type="spellStart"/>
      <w:r w:rsidRPr="00C80546">
        <w:rPr>
          <w:rFonts w:cs="Arial"/>
          <w:sz w:val="22"/>
          <w:szCs w:val="22"/>
        </w:rPr>
        <w:t>referència</w:t>
      </w:r>
      <w:proofErr w:type="spellEnd"/>
      <w:r w:rsidRPr="00C80546">
        <w:rPr>
          <w:rFonts w:cs="Arial"/>
          <w:sz w:val="22"/>
          <w:szCs w:val="22"/>
        </w:rPr>
        <w:t xml:space="preserve"> a </w:t>
      </w:r>
      <w:proofErr w:type="spellStart"/>
      <w:r w:rsidRPr="00C80546">
        <w:rPr>
          <w:rFonts w:cs="Arial"/>
          <w:sz w:val="22"/>
          <w:szCs w:val="22"/>
        </w:rPr>
        <w:t>l’estructura</w:t>
      </w:r>
      <w:proofErr w:type="spellEnd"/>
      <w:r w:rsidRPr="00C80546">
        <w:rPr>
          <w:rFonts w:cs="Arial"/>
          <w:sz w:val="22"/>
          <w:szCs w:val="22"/>
        </w:rPr>
        <w:t xml:space="preserve"> de costos, es </w:t>
      </w:r>
      <w:proofErr w:type="spellStart"/>
      <w:r w:rsidRPr="00C80546">
        <w:rPr>
          <w:rFonts w:cs="Arial"/>
          <w:sz w:val="22"/>
          <w:szCs w:val="22"/>
        </w:rPr>
        <w:t>prenen</w:t>
      </w:r>
      <w:proofErr w:type="spellEnd"/>
      <w:r w:rsidRPr="00C80546">
        <w:rPr>
          <w:rFonts w:cs="Arial"/>
          <w:sz w:val="22"/>
          <w:szCs w:val="22"/>
        </w:rPr>
        <w:t xml:space="preserve"> </w:t>
      </w:r>
      <w:proofErr w:type="spellStart"/>
      <w:r w:rsidRPr="00C80546">
        <w:rPr>
          <w:rFonts w:cs="Arial"/>
          <w:sz w:val="22"/>
          <w:szCs w:val="22"/>
        </w:rPr>
        <w:t>els</w:t>
      </w:r>
      <w:proofErr w:type="spellEnd"/>
      <w:r w:rsidRPr="00C80546">
        <w:rPr>
          <w:rFonts w:cs="Arial"/>
          <w:sz w:val="22"/>
          <w:szCs w:val="22"/>
        </w:rPr>
        <w:t xml:space="preserve"> costos </w:t>
      </w:r>
      <w:proofErr w:type="spellStart"/>
      <w:r w:rsidRPr="00C80546">
        <w:rPr>
          <w:rFonts w:cs="Arial"/>
          <w:sz w:val="22"/>
          <w:szCs w:val="22"/>
        </w:rPr>
        <w:t>calculats</w:t>
      </w:r>
      <w:proofErr w:type="spellEnd"/>
      <w:r w:rsidRPr="00C80546">
        <w:rPr>
          <w:rFonts w:cs="Arial"/>
          <w:sz w:val="22"/>
          <w:szCs w:val="22"/>
        </w:rPr>
        <w:t xml:space="preserve"> a </w:t>
      </w:r>
      <w:proofErr w:type="spellStart"/>
      <w:r w:rsidRPr="00C80546">
        <w:rPr>
          <w:rFonts w:cs="Arial"/>
          <w:sz w:val="22"/>
          <w:szCs w:val="22"/>
        </w:rPr>
        <w:t>l’estudi</w:t>
      </w:r>
      <w:proofErr w:type="spellEnd"/>
      <w:r w:rsidRPr="00C80546">
        <w:rPr>
          <w:rFonts w:cs="Arial"/>
          <w:sz w:val="22"/>
          <w:szCs w:val="22"/>
        </w:rPr>
        <w:t xml:space="preserve"> de</w:t>
      </w:r>
      <w:r w:rsidRPr="00C80546">
        <w:rPr>
          <w:rFonts w:cs="Arial"/>
          <w:spacing w:val="1"/>
          <w:sz w:val="22"/>
          <w:szCs w:val="22"/>
        </w:rPr>
        <w:t xml:space="preserve"> </w:t>
      </w:r>
      <w:proofErr w:type="spellStart"/>
      <w:r w:rsidRPr="00C80546">
        <w:rPr>
          <w:rFonts w:cs="Arial"/>
          <w:sz w:val="22"/>
          <w:szCs w:val="22"/>
        </w:rPr>
        <w:t>viabilitat</w:t>
      </w:r>
      <w:proofErr w:type="spellEnd"/>
      <w:r w:rsidRPr="00C80546">
        <w:rPr>
          <w:rFonts w:cs="Arial"/>
          <w:spacing w:val="-4"/>
          <w:sz w:val="22"/>
          <w:szCs w:val="22"/>
        </w:rPr>
        <w:t xml:space="preserve"> </w:t>
      </w:r>
      <w:r w:rsidRPr="00C80546">
        <w:rPr>
          <w:rFonts w:cs="Arial"/>
          <w:sz w:val="22"/>
          <w:szCs w:val="22"/>
        </w:rPr>
        <w:t>i</w:t>
      </w:r>
      <w:r w:rsidRPr="00C80546">
        <w:rPr>
          <w:rFonts w:cs="Arial"/>
          <w:spacing w:val="-6"/>
          <w:sz w:val="22"/>
          <w:szCs w:val="22"/>
        </w:rPr>
        <w:t xml:space="preserve"> </w:t>
      </w:r>
      <w:r w:rsidRPr="00C80546">
        <w:rPr>
          <w:rFonts w:cs="Arial"/>
          <w:sz w:val="22"/>
          <w:szCs w:val="22"/>
        </w:rPr>
        <w:t>computables</w:t>
      </w:r>
      <w:r w:rsidRPr="00C80546">
        <w:rPr>
          <w:rFonts w:cs="Arial"/>
          <w:spacing w:val="-5"/>
          <w:sz w:val="22"/>
          <w:szCs w:val="22"/>
        </w:rPr>
        <w:t xml:space="preserve"> </w:t>
      </w:r>
      <w:proofErr w:type="spellStart"/>
      <w:r w:rsidRPr="00C80546">
        <w:rPr>
          <w:rFonts w:cs="Arial"/>
          <w:sz w:val="22"/>
          <w:szCs w:val="22"/>
        </w:rPr>
        <w:t>als</w:t>
      </w:r>
      <w:proofErr w:type="spellEnd"/>
      <w:r w:rsidRPr="00C80546">
        <w:rPr>
          <w:rFonts w:cs="Arial"/>
          <w:spacing w:val="-4"/>
          <w:sz w:val="22"/>
          <w:szCs w:val="22"/>
        </w:rPr>
        <w:t xml:space="preserve"> </w:t>
      </w:r>
      <w:proofErr w:type="spellStart"/>
      <w:r w:rsidRPr="00C80546">
        <w:rPr>
          <w:rFonts w:cs="Arial"/>
          <w:sz w:val="22"/>
          <w:szCs w:val="22"/>
        </w:rPr>
        <w:t>efectes</w:t>
      </w:r>
      <w:proofErr w:type="spellEnd"/>
      <w:r w:rsidRPr="00C80546">
        <w:rPr>
          <w:rFonts w:cs="Arial"/>
          <w:spacing w:val="-5"/>
          <w:sz w:val="22"/>
          <w:szCs w:val="22"/>
        </w:rPr>
        <w:t xml:space="preserve"> </w:t>
      </w:r>
      <w:r w:rsidRPr="00C80546">
        <w:rPr>
          <w:rFonts w:cs="Arial"/>
          <w:sz w:val="22"/>
          <w:szCs w:val="22"/>
        </w:rPr>
        <w:t>de</w:t>
      </w:r>
      <w:r w:rsidRPr="00C80546">
        <w:rPr>
          <w:rFonts w:cs="Arial"/>
          <w:spacing w:val="-6"/>
          <w:sz w:val="22"/>
          <w:szCs w:val="22"/>
        </w:rPr>
        <w:t xml:space="preserve"> </w:t>
      </w:r>
      <w:r w:rsidRPr="00C80546">
        <w:rPr>
          <w:rFonts w:cs="Arial"/>
          <w:sz w:val="22"/>
          <w:szCs w:val="22"/>
        </w:rPr>
        <w:t>la</w:t>
      </w:r>
      <w:r w:rsidRPr="00C80546">
        <w:rPr>
          <w:rFonts w:cs="Arial"/>
          <w:spacing w:val="-6"/>
          <w:sz w:val="22"/>
          <w:szCs w:val="22"/>
        </w:rPr>
        <w:t xml:space="preserve"> </w:t>
      </w:r>
      <w:proofErr w:type="spellStart"/>
      <w:r w:rsidRPr="00C80546">
        <w:rPr>
          <w:rFonts w:cs="Arial"/>
          <w:sz w:val="22"/>
          <w:szCs w:val="22"/>
        </w:rPr>
        <w:t>revisió</w:t>
      </w:r>
      <w:proofErr w:type="spellEnd"/>
      <w:r w:rsidRPr="00C80546">
        <w:rPr>
          <w:rFonts w:cs="Arial"/>
          <w:spacing w:val="-6"/>
          <w:sz w:val="22"/>
          <w:szCs w:val="22"/>
        </w:rPr>
        <w:t xml:space="preserve"> </w:t>
      </w:r>
      <w:r w:rsidRPr="00C80546">
        <w:rPr>
          <w:rFonts w:cs="Arial"/>
          <w:sz w:val="22"/>
          <w:szCs w:val="22"/>
        </w:rPr>
        <w:t>de</w:t>
      </w:r>
      <w:r w:rsidRPr="00C80546">
        <w:rPr>
          <w:rFonts w:cs="Arial"/>
          <w:spacing w:val="-3"/>
          <w:sz w:val="22"/>
          <w:szCs w:val="22"/>
        </w:rPr>
        <w:t xml:space="preserve"> </w:t>
      </w:r>
      <w:proofErr w:type="spellStart"/>
      <w:r w:rsidRPr="00C80546">
        <w:rPr>
          <w:rFonts w:cs="Arial"/>
          <w:sz w:val="22"/>
          <w:szCs w:val="22"/>
        </w:rPr>
        <w:t>preus</w:t>
      </w:r>
      <w:proofErr w:type="spellEnd"/>
      <w:r w:rsidRPr="00C80546">
        <w:rPr>
          <w:rFonts w:cs="Arial"/>
          <w:sz w:val="22"/>
          <w:szCs w:val="22"/>
        </w:rPr>
        <w:t>,</w:t>
      </w:r>
      <w:r w:rsidRPr="00C80546">
        <w:rPr>
          <w:rFonts w:cs="Arial"/>
          <w:spacing w:val="-5"/>
          <w:sz w:val="22"/>
          <w:szCs w:val="22"/>
        </w:rPr>
        <w:t xml:space="preserve"> </w:t>
      </w:r>
      <w:proofErr w:type="spellStart"/>
      <w:r w:rsidRPr="00C80546">
        <w:rPr>
          <w:rFonts w:cs="Arial"/>
          <w:sz w:val="22"/>
          <w:szCs w:val="22"/>
        </w:rPr>
        <w:t>indicant</w:t>
      </w:r>
      <w:proofErr w:type="spellEnd"/>
      <w:r w:rsidRPr="00C80546">
        <w:rPr>
          <w:rFonts w:cs="Arial"/>
          <w:spacing w:val="-3"/>
          <w:sz w:val="22"/>
          <w:szCs w:val="22"/>
        </w:rPr>
        <w:t xml:space="preserve"> </w:t>
      </w:r>
      <w:proofErr w:type="spellStart"/>
      <w:r w:rsidRPr="00C80546">
        <w:rPr>
          <w:rFonts w:cs="Arial"/>
          <w:sz w:val="22"/>
          <w:szCs w:val="22"/>
        </w:rPr>
        <w:t>als</w:t>
      </w:r>
      <w:proofErr w:type="spellEnd"/>
      <w:r w:rsidRPr="00C80546">
        <w:rPr>
          <w:rFonts w:cs="Arial"/>
          <w:spacing w:val="-4"/>
          <w:sz w:val="22"/>
          <w:szCs w:val="22"/>
        </w:rPr>
        <w:t xml:space="preserve"> </w:t>
      </w:r>
      <w:proofErr w:type="spellStart"/>
      <w:r w:rsidRPr="00C80546">
        <w:rPr>
          <w:rFonts w:cs="Arial"/>
          <w:sz w:val="22"/>
          <w:szCs w:val="22"/>
        </w:rPr>
        <w:t>efectes</w:t>
      </w:r>
      <w:proofErr w:type="spellEnd"/>
      <w:r w:rsidRPr="00C80546">
        <w:rPr>
          <w:rFonts w:cs="Arial"/>
          <w:spacing w:val="-5"/>
          <w:sz w:val="22"/>
          <w:szCs w:val="22"/>
        </w:rPr>
        <w:t xml:space="preserve"> </w:t>
      </w:r>
      <w:proofErr w:type="spellStart"/>
      <w:r w:rsidRPr="00C80546">
        <w:rPr>
          <w:rFonts w:cs="Arial"/>
          <w:sz w:val="22"/>
          <w:szCs w:val="22"/>
        </w:rPr>
        <w:t>oportuns</w:t>
      </w:r>
      <w:proofErr w:type="spellEnd"/>
      <w:r w:rsidRPr="00C80546">
        <w:rPr>
          <w:rFonts w:cs="Arial"/>
          <w:spacing w:val="-4"/>
          <w:sz w:val="22"/>
          <w:szCs w:val="22"/>
        </w:rPr>
        <w:t xml:space="preserve"> </w:t>
      </w:r>
      <w:r w:rsidRPr="00C80546">
        <w:rPr>
          <w:rFonts w:cs="Arial"/>
          <w:sz w:val="22"/>
          <w:szCs w:val="22"/>
        </w:rPr>
        <w:t>si</w:t>
      </w:r>
      <w:r w:rsidRPr="00C80546">
        <w:rPr>
          <w:rFonts w:cs="Arial"/>
          <w:spacing w:val="-53"/>
          <w:sz w:val="22"/>
          <w:szCs w:val="22"/>
        </w:rPr>
        <w:t xml:space="preserve"> </w:t>
      </w:r>
      <w:r w:rsidRPr="00C80546">
        <w:rPr>
          <w:rFonts w:cs="Arial"/>
          <w:sz w:val="22"/>
          <w:szCs w:val="22"/>
        </w:rPr>
        <w:t xml:space="preserve">resulten </w:t>
      </w:r>
      <w:proofErr w:type="spellStart"/>
      <w:r w:rsidRPr="00C80546">
        <w:rPr>
          <w:rFonts w:cs="Arial"/>
          <w:sz w:val="22"/>
          <w:szCs w:val="22"/>
        </w:rPr>
        <w:t>conceptes</w:t>
      </w:r>
      <w:proofErr w:type="spellEnd"/>
      <w:r w:rsidRPr="00C80546">
        <w:rPr>
          <w:rFonts w:cs="Arial"/>
          <w:spacing w:val="-1"/>
          <w:sz w:val="22"/>
          <w:szCs w:val="22"/>
        </w:rPr>
        <w:t xml:space="preserve"> </w:t>
      </w:r>
      <w:proofErr w:type="spellStart"/>
      <w:r w:rsidRPr="00C80546">
        <w:rPr>
          <w:rFonts w:cs="Arial"/>
          <w:sz w:val="22"/>
          <w:szCs w:val="22"/>
        </w:rPr>
        <w:t>amb</w:t>
      </w:r>
      <w:proofErr w:type="spellEnd"/>
      <w:r w:rsidRPr="00C80546">
        <w:rPr>
          <w:rFonts w:cs="Arial"/>
          <w:spacing w:val="-1"/>
          <w:sz w:val="22"/>
          <w:szCs w:val="22"/>
        </w:rPr>
        <w:t xml:space="preserve"> </w:t>
      </w:r>
      <w:r w:rsidRPr="00C80546">
        <w:rPr>
          <w:rFonts w:cs="Arial"/>
          <w:sz w:val="22"/>
          <w:szCs w:val="22"/>
        </w:rPr>
        <w:t>preu</w:t>
      </w:r>
      <w:r w:rsidRPr="00C80546">
        <w:rPr>
          <w:rFonts w:cs="Arial"/>
          <w:spacing w:val="-2"/>
          <w:sz w:val="22"/>
          <w:szCs w:val="22"/>
        </w:rPr>
        <w:t xml:space="preserve"> </w:t>
      </w:r>
      <w:r w:rsidRPr="00C80546">
        <w:rPr>
          <w:rFonts w:cs="Arial"/>
          <w:sz w:val="22"/>
          <w:szCs w:val="22"/>
        </w:rPr>
        <w:t>revisable</w:t>
      </w:r>
      <w:r w:rsidRPr="00C80546">
        <w:rPr>
          <w:rFonts w:cs="Arial"/>
          <w:spacing w:val="1"/>
          <w:sz w:val="22"/>
          <w:szCs w:val="22"/>
        </w:rPr>
        <w:t xml:space="preserve"> </w:t>
      </w:r>
      <w:r w:rsidRPr="00C80546">
        <w:rPr>
          <w:rFonts w:cs="Arial"/>
          <w:sz w:val="22"/>
          <w:szCs w:val="22"/>
        </w:rPr>
        <w:t>o</w:t>
      </w:r>
      <w:r w:rsidRPr="00C80546">
        <w:rPr>
          <w:rFonts w:cs="Arial"/>
          <w:spacing w:val="-2"/>
          <w:sz w:val="22"/>
          <w:szCs w:val="22"/>
        </w:rPr>
        <w:t xml:space="preserve"> </w:t>
      </w:r>
      <w:proofErr w:type="spellStart"/>
      <w:r w:rsidRPr="00C80546">
        <w:rPr>
          <w:rFonts w:cs="Arial"/>
          <w:sz w:val="22"/>
          <w:szCs w:val="22"/>
        </w:rPr>
        <w:t>fix</w:t>
      </w:r>
      <w:proofErr w:type="spellEnd"/>
      <w:r w:rsidRPr="00C80546">
        <w:rPr>
          <w:rFonts w:cs="Arial"/>
          <w:sz w:val="22"/>
          <w:szCs w:val="22"/>
        </w:rPr>
        <w:t>,</w:t>
      </w:r>
      <w:r w:rsidRPr="00C80546">
        <w:rPr>
          <w:rFonts w:cs="Arial"/>
          <w:spacing w:val="-1"/>
          <w:sz w:val="22"/>
          <w:szCs w:val="22"/>
        </w:rPr>
        <w:t xml:space="preserve"> </w:t>
      </w:r>
      <w:proofErr w:type="spellStart"/>
      <w:r w:rsidRPr="00C80546">
        <w:rPr>
          <w:rFonts w:cs="Arial"/>
          <w:sz w:val="22"/>
          <w:szCs w:val="22"/>
        </w:rPr>
        <w:t>amb</w:t>
      </w:r>
      <w:proofErr w:type="spellEnd"/>
      <w:r w:rsidRPr="00C80546">
        <w:rPr>
          <w:rFonts w:cs="Arial"/>
          <w:spacing w:val="-2"/>
          <w:sz w:val="22"/>
          <w:szCs w:val="22"/>
        </w:rPr>
        <w:t xml:space="preserve"> </w:t>
      </w:r>
      <w:proofErr w:type="spellStart"/>
      <w:r w:rsidRPr="00C80546">
        <w:rPr>
          <w:rFonts w:cs="Arial"/>
          <w:sz w:val="22"/>
          <w:szCs w:val="22"/>
        </w:rPr>
        <w:t>detall</w:t>
      </w:r>
      <w:proofErr w:type="spellEnd"/>
      <w:r w:rsidRPr="00C80546">
        <w:rPr>
          <w:rFonts w:cs="Arial"/>
          <w:spacing w:val="-2"/>
          <w:sz w:val="22"/>
          <w:szCs w:val="22"/>
        </w:rPr>
        <w:t xml:space="preserve"> </w:t>
      </w:r>
      <w:proofErr w:type="spellStart"/>
      <w:r w:rsidRPr="00C80546">
        <w:rPr>
          <w:rFonts w:cs="Arial"/>
          <w:sz w:val="22"/>
          <w:szCs w:val="22"/>
        </w:rPr>
        <w:t>com</w:t>
      </w:r>
      <w:proofErr w:type="spellEnd"/>
      <w:r w:rsidRPr="00C80546">
        <w:rPr>
          <w:rFonts w:cs="Arial"/>
          <w:spacing w:val="2"/>
          <w:sz w:val="22"/>
          <w:szCs w:val="22"/>
        </w:rPr>
        <w:t xml:space="preserve"> </w:t>
      </w:r>
      <w:proofErr w:type="spellStart"/>
      <w:r w:rsidRPr="00C80546">
        <w:rPr>
          <w:rFonts w:cs="Arial"/>
          <w:sz w:val="22"/>
          <w:szCs w:val="22"/>
        </w:rPr>
        <w:t>segueix</w:t>
      </w:r>
      <w:proofErr w:type="spellEnd"/>
      <w:r w:rsidRPr="00C80546">
        <w:rPr>
          <w:rFonts w:cs="Arial"/>
          <w:sz w:val="22"/>
          <w:szCs w:val="22"/>
        </w:rPr>
        <w:t>:</w:t>
      </w:r>
    </w:p>
    <w:p w14:paraId="1793006E" w14:textId="77777777" w:rsidR="00C80546" w:rsidRPr="00C80546" w:rsidRDefault="00C80546" w:rsidP="00C80546">
      <w:pPr>
        <w:pStyle w:val="Textindependent"/>
        <w:tabs>
          <w:tab w:val="left" w:pos="426"/>
        </w:tabs>
        <w:rPr>
          <w:rFonts w:cs="Arial"/>
          <w:sz w:val="22"/>
          <w:szCs w:val="22"/>
        </w:rPr>
      </w:pPr>
    </w:p>
    <w:tbl>
      <w:tblPr>
        <w:tblStyle w:val="TableNormal"/>
        <w:tblpPr w:leftFromText="141" w:rightFromText="141" w:vertAnchor="text" w:horzAnchor="margin" w:tblpY="1"/>
        <w:tblW w:w="9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6"/>
        <w:gridCol w:w="1477"/>
        <w:gridCol w:w="1796"/>
        <w:gridCol w:w="1813"/>
        <w:gridCol w:w="1217"/>
      </w:tblGrid>
      <w:tr w:rsidR="00C80546" w14:paraId="7D8E24BE" w14:textId="77777777" w:rsidTr="00C80546">
        <w:trPr>
          <w:trHeight w:val="460"/>
        </w:trPr>
        <w:tc>
          <w:tcPr>
            <w:tcW w:w="2816" w:type="dxa"/>
            <w:shd w:val="clear" w:color="auto" w:fill="D9D9D9"/>
          </w:tcPr>
          <w:p w14:paraId="6F24ECD0" w14:textId="77777777" w:rsidR="00C80546" w:rsidRDefault="00C80546" w:rsidP="00C80546">
            <w:pPr>
              <w:pStyle w:val="TableParagraph"/>
              <w:spacing w:line="227" w:lineRule="exact"/>
              <w:ind w:left="571"/>
              <w:rPr>
                <w:b/>
                <w:sz w:val="20"/>
              </w:rPr>
            </w:pPr>
            <w:proofErr w:type="spellStart"/>
            <w:r>
              <w:rPr>
                <w:b/>
                <w:sz w:val="20"/>
              </w:rPr>
              <w:t>Concepte</w:t>
            </w:r>
            <w:proofErr w:type="spellEnd"/>
            <w:r>
              <w:rPr>
                <w:b/>
                <w:spacing w:val="-4"/>
                <w:sz w:val="20"/>
              </w:rPr>
              <w:t xml:space="preserve"> </w:t>
            </w:r>
            <w:r>
              <w:rPr>
                <w:b/>
                <w:sz w:val="20"/>
              </w:rPr>
              <w:t>de</w:t>
            </w:r>
            <w:r>
              <w:rPr>
                <w:b/>
                <w:spacing w:val="-1"/>
                <w:sz w:val="20"/>
              </w:rPr>
              <w:t xml:space="preserve"> </w:t>
            </w:r>
            <w:r>
              <w:rPr>
                <w:b/>
                <w:sz w:val="20"/>
              </w:rPr>
              <w:t>cost</w:t>
            </w:r>
          </w:p>
        </w:tc>
        <w:tc>
          <w:tcPr>
            <w:tcW w:w="1477" w:type="dxa"/>
            <w:shd w:val="clear" w:color="auto" w:fill="D9D9D9"/>
          </w:tcPr>
          <w:p w14:paraId="769DE00B" w14:textId="77777777" w:rsidR="00C80546" w:rsidRDefault="00C80546" w:rsidP="00C80546">
            <w:pPr>
              <w:pStyle w:val="TableParagraph"/>
              <w:spacing w:line="230" w:lineRule="exact"/>
              <w:ind w:left="352" w:hanging="29"/>
              <w:rPr>
                <w:b/>
                <w:sz w:val="20"/>
              </w:rPr>
            </w:pPr>
            <w:proofErr w:type="spellStart"/>
            <w:r>
              <w:rPr>
                <w:b/>
                <w:w w:val="95"/>
                <w:sz w:val="20"/>
              </w:rPr>
              <w:t>Despesa</w:t>
            </w:r>
            <w:proofErr w:type="spellEnd"/>
            <w:r>
              <w:rPr>
                <w:b/>
                <w:spacing w:val="-50"/>
                <w:w w:val="95"/>
                <w:sz w:val="20"/>
              </w:rPr>
              <w:t xml:space="preserve"> </w:t>
            </w:r>
            <w:proofErr w:type="spellStart"/>
            <w:r>
              <w:rPr>
                <w:b/>
                <w:sz w:val="20"/>
              </w:rPr>
              <w:t>prevista</w:t>
            </w:r>
            <w:proofErr w:type="spellEnd"/>
          </w:p>
        </w:tc>
        <w:tc>
          <w:tcPr>
            <w:tcW w:w="1796" w:type="dxa"/>
            <w:shd w:val="clear" w:color="auto" w:fill="D9D9D9"/>
          </w:tcPr>
          <w:p w14:paraId="21A90933" w14:textId="77777777" w:rsidR="00C80546" w:rsidRDefault="00C80546" w:rsidP="00C80546">
            <w:pPr>
              <w:pStyle w:val="TableParagraph"/>
              <w:spacing w:line="227" w:lineRule="exact"/>
              <w:ind w:left="99" w:right="94"/>
              <w:jc w:val="center"/>
              <w:rPr>
                <w:b/>
                <w:sz w:val="20"/>
              </w:rPr>
            </w:pPr>
            <w:proofErr w:type="spellStart"/>
            <w:r>
              <w:rPr>
                <w:b/>
                <w:sz w:val="20"/>
              </w:rPr>
              <w:t>Ponderació</w:t>
            </w:r>
            <w:proofErr w:type="spellEnd"/>
            <w:r>
              <w:rPr>
                <w:b/>
                <w:spacing w:val="-4"/>
                <w:sz w:val="20"/>
              </w:rPr>
              <w:t xml:space="preserve"> </w:t>
            </w:r>
            <w:r>
              <w:rPr>
                <w:b/>
                <w:sz w:val="20"/>
              </w:rPr>
              <w:t>cost</w:t>
            </w:r>
          </w:p>
        </w:tc>
        <w:tc>
          <w:tcPr>
            <w:tcW w:w="1813" w:type="dxa"/>
            <w:shd w:val="clear" w:color="auto" w:fill="D9D9D9"/>
          </w:tcPr>
          <w:p w14:paraId="6CD29F19" w14:textId="77777777" w:rsidR="00C80546" w:rsidRDefault="00C80546" w:rsidP="00C80546">
            <w:pPr>
              <w:pStyle w:val="TableParagraph"/>
              <w:spacing w:line="227" w:lineRule="exact"/>
              <w:ind w:left="416" w:right="413"/>
              <w:jc w:val="center"/>
              <w:rPr>
                <w:b/>
                <w:sz w:val="20"/>
              </w:rPr>
            </w:pPr>
            <w:r>
              <w:rPr>
                <w:b/>
                <w:sz w:val="20"/>
              </w:rPr>
              <w:t>Revisable</w:t>
            </w:r>
          </w:p>
        </w:tc>
        <w:tc>
          <w:tcPr>
            <w:tcW w:w="1217" w:type="dxa"/>
            <w:shd w:val="clear" w:color="auto" w:fill="D9D9D9"/>
          </w:tcPr>
          <w:p w14:paraId="672E7D69" w14:textId="77777777" w:rsidR="00C80546" w:rsidRDefault="00C80546" w:rsidP="00C80546">
            <w:pPr>
              <w:pStyle w:val="TableParagraph"/>
              <w:spacing w:line="227" w:lineRule="exact"/>
              <w:ind w:left="440" w:right="437"/>
              <w:jc w:val="center"/>
              <w:rPr>
                <w:b/>
                <w:sz w:val="20"/>
              </w:rPr>
            </w:pPr>
            <w:r>
              <w:rPr>
                <w:b/>
                <w:sz w:val="20"/>
              </w:rPr>
              <w:t>Fix</w:t>
            </w:r>
          </w:p>
        </w:tc>
      </w:tr>
      <w:tr w:rsidR="00C80546" w14:paraId="74E5AB70" w14:textId="77777777" w:rsidTr="00C80546">
        <w:trPr>
          <w:trHeight w:val="446"/>
        </w:trPr>
        <w:tc>
          <w:tcPr>
            <w:tcW w:w="2816" w:type="dxa"/>
          </w:tcPr>
          <w:p w14:paraId="51249A0A" w14:textId="77777777" w:rsidR="00C80546" w:rsidRDefault="00C80546" w:rsidP="00785AFA">
            <w:pPr>
              <w:pStyle w:val="TableParagraph"/>
              <w:spacing w:before="0"/>
              <w:ind w:left="107"/>
              <w:rPr>
                <w:sz w:val="20"/>
              </w:rPr>
            </w:pPr>
            <w:proofErr w:type="spellStart"/>
            <w:r>
              <w:rPr>
                <w:sz w:val="20"/>
              </w:rPr>
              <w:t>Despeses</w:t>
            </w:r>
            <w:proofErr w:type="spellEnd"/>
            <w:r>
              <w:rPr>
                <w:spacing w:val="-9"/>
                <w:sz w:val="20"/>
              </w:rPr>
              <w:t xml:space="preserve"> </w:t>
            </w:r>
            <w:proofErr w:type="spellStart"/>
            <w:r>
              <w:rPr>
                <w:sz w:val="20"/>
              </w:rPr>
              <w:t>d’aprovisionament</w:t>
            </w:r>
            <w:proofErr w:type="spellEnd"/>
          </w:p>
        </w:tc>
        <w:tc>
          <w:tcPr>
            <w:tcW w:w="1477" w:type="dxa"/>
          </w:tcPr>
          <w:p w14:paraId="043645C8" w14:textId="77777777" w:rsidR="00C80546" w:rsidRDefault="00C80546" w:rsidP="00785AFA">
            <w:pPr>
              <w:pStyle w:val="TableParagraph"/>
              <w:spacing w:before="0"/>
              <w:ind w:left="234"/>
              <w:rPr>
                <w:sz w:val="20"/>
              </w:rPr>
            </w:pPr>
            <w:r>
              <w:rPr>
                <w:sz w:val="20"/>
              </w:rPr>
              <w:t>43.021,00€</w:t>
            </w:r>
          </w:p>
        </w:tc>
        <w:tc>
          <w:tcPr>
            <w:tcW w:w="1796" w:type="dxa"/>
          </w:tcPr>
          <w:p w14:paraId="311FBC75" w14:textId="77777777" w:rsidR="00C80546" w:rsidRDefault="00C80546" w:rsidP="00785AFA">
            <w:pPr>
              <w:pStyle w:val="TableParagraph"/>
              <w:spacing w:before="0"/>
              <w:ind w:left="95" w:right="94"/>
              <w:jc w:val="center"/>
              <w:rPr>
                <w:sz w:val="20"/>
              </w:rPr>
            </w:pPr>
            <w:r>
              <w:rPr>
                <w:sz w:val="20"/>
              </w:rPr>
              <w:t>45,30%</w:t>
            </w:r>
          </w:p>
        </w:tc>
        <w:tc>
          <w:tcPr>
            <w:tcW w:w="1813" w:type="dxa"/>
          </w:tcPr>
          <w:p w14:paraId="298DB430" w14:textId="77777777" w:rsidR="00C80546" w:rsidRDefault="00C80546" w:rsidP="00785AFA">
            <w:pPr>
              <w:pStyle w:val="TableParagraph"/>
              <w:spacing w:before="0"/>
              <w:ind w:left="1"/>
              <w:jc w:val="center"/>
              <w:rPr>
                <w:sz w:val="20"/>
              </w:rPr>
            </w:pPr>
            <w:r>
              <w:rPr>
                <w:w w:val="99"/>
                <w:sz w:val="20"/>
              </w:rPr>
              <w:t>X</w:t>
            </w:r>
          </w:p>
        </w:tc>
        <w:tc>
          <w:tcPr>
            <w:tcW w:w="1217" w:type="dxa"/>
          </w:tcPr>
          <w:p w14:paraId="3C466D8E" w14:textId="77777777" w:rsidR="00C80546" w:rsidRDefault="00C80546" w:rsidP="00785AFA">
            <w:pPr>
              <w:pStyle w:val="TableParagraph"/>
              <w:spacing w:before="0"/>
              <w:rPr>
                <w:rFonts w:ascii="Times New Roman"/>
                <w:sz w:val="18"/>
              </w:rPr>
            </w:pPr>
          </w:p>
        </w:tc>
      </w:tr>
      <w:tr w:rsidR="00C80546" w14:paraId="59675CBC" w14:textId="77777777" w:rsidTr="00C80546">
        <w:trPr>
          <w:trHeight w:val="230"/>
        </w:trPr>
        <w:tc>
          <w:tcPr>
            <w:tcW w:w="2816" w:type="dxa"/>
          </w:tcPr>
          <w:p w14:paraId="29EED323" w14:textId="77777777" w:rsidR="00C80546" w:rsidRDefault="00C80546" w:rsidP="00785AFA">
            <w:pPr>
              <w:pStyle w:val="TableParagraph"/>
              <w:spacing w:before="0"/>
              <w:ind w:left="107"/>
              <w:rPr>
                <w:sz w:val="20"/>
              </w:rPr>
            </w:pPr>
            <w:proofErr w:type="spellStart"/>
            <w:r>
              <w:rPr>
                <w:sz w:val="20"/>
              </w:rPr>
              <w:t>Despeses</w:t>
            </w:r>
            <w:proofErr w:type="spellEnd"/>
            <w:r>
              <w:rPr>
                <w:spacing w:val="-3"/>
                <w:sz w:val="20"/>
              </w:rPr>
              <w:t xml:space="preserve"> </w:t>
            </w:r>
            <w:r>
              <w:rPr>
                <w:sz w:val="20"/>
              </w:rPr>
              <w:t>de</w:t>
            </w:r>
            <w:r>
              <w:rPr>
                <w:spacing w:val="-1"/>
                <w:sz w:val="20"/>
              </w:rPr>
              <w:t xml:space="preserve"> </w:t>
            </w:r>
            <w:r>
              <w:rPr>
                <w:sz w:val="20"/>
              </w:rPr>
              <w:t>personal</w:t>
            </w:r>
          </w:p>
        </w:tc>
        <w:tc>
          <w:tcPr>
            <w:tcW w:w="1477" w:type="dxa"/>
          </w:tcPr>
          <w:p w14:paraId="4A26AB79" w14:textId="77777777" w:rsidR="00C80546" w:rsidRDefault="00C80546" w:rsidP="00785AFA">
            <w:pPr>
              <w:pStyle w:val="TableParagraph"/>
              <w:spacing w:before="0"/>
              <w:ind w:left="234"/>
              <w:rPr>
                <w:sz w:val="20"/>
              </w:rPr>
            </w:pPr>
            <w:r>
              <w:rPr>
                <w:sz w:val="20"/>
              </w:rPr>
              <w:t>10.225,00€</w:t>
            </w:r>
          </w:p>
        </w:tc>
        <w:tc>
          <w:tcPr>
            <w:tcW w:w="1796" w:type="dxa"/>
          </w:tcPr>
          <w:p w14:paraId="488D1EEB" w14:textId="77777777" w:rsidR="00C80546" w:rsidRDefault="00C80546" w:rsidP="00785AFA">
            <w:pPr>
              <w:pStyle w:val="TableParagraph"/>
              <w:spacing w:before="0"/>
              <w:ind w:left="95" w:right="94"/>
              <w:jc w:val="center"/>
              <w:rPr>
                <w:sz w:val="20"/>
              </w:rPr>
            </w:pPr>
            <w:r>
              <w:rPr>
                <w:sz w:val="20"/>
              </w:rPr>
              <w:t>10,77%</w:t>
            </w:r>
          </w:p>
        </w:tc>
        <w:tc>
          <w:tcPr>
            <w:tcW w:w="1813" w:type="dxa"/>
          </w:tcPr>
          <w:p w14:paraId="68E7EEAB" w14:textId="77777777" w:rsidR="00C80546" w:rsidRDefault="00C80546" w:rsidP="00785AFA">
            <w:pPr>
              <w:pStyle w:val="TableParagraph"/>
              <w:spacing w:before="0"/>
              <w:ind w:left="1"/>
              <w:jc w:val="center"/>
              <w:rPr>
                <w:sz w:val="20"/>
              </w:rPr>
            </w:pPr>
            <w:r>
              <w:rPr>
                <w:w w:val="99"/>
                <w:sz w:val="20"/>
              </w:rPr>
              <w:t>X</w:t>
            </w:r>
          </w:p>
        </w:tc>
        <w:tc>
          <w:tcPr>
            <w:tcW w:w="1217" w:type="dxa"/>
          </w:tcPr>
          <w:p w14:paraId="24BBF309" w14:textId="77777777" w:rsidR="00C80546" w:rsidRDefault="00C80546" w:rsidP="00785AFA">
            <w:pPr>
              <w:pStyle w:val="TableParagraph"/>
              <w:spacing w:before="0"/>
              <w:rPr>
                <w:rFonts w:ascii="Times New Roman"/>
                <w:sz w:val="16"/>
              </w:rPr>
            </w:pPr>
          </w:p>
        </w:tc>
      </w:tr>
      <w:tr w:rsidR="00C80546" w14:paraId="0E1829E8" w14:textId="77777777" w:rsidTr="00C805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25"/>
        </w:trPr>
        <w:tc>
          <w:tcPr>
            <w:tcW w:w="2816" w:type="dxa"/>
          </w:tcPr>
          <w:p w14:paraId="6D5D8889" w14:textId="77777777" w:rsidR="00C80546" w:rsidRDefault="00C80546" w:rsidP="00785AFA">
            <w:pPr>
              <w:pStyle w:val="TableParagraph"/>
              <w:spacing w:before="0"/>
              <w:ind w:left="107"/>
              <w:rPr>
                <w:sz w:val="20"/>
              </w:rPr>
            </w:pPr>
            <w:r>
              <w:rPr>
                <w:sz w:val="20"/>
              </w:rPr>
              <w:t>Altres</w:t>
            </w:r>
            <w:r>
              <w:rPr>
                <w:spacing w:val="35"/>
                <w:sz w:val="20"/>
              </w:rPr>
              <w:t xml:space="preserve"> </w:t>
            </w:r>
            <w:r>
              <w:rPr>
                <w:sz w:val="20"/>
              </w:rPr>
              <w:t>despeses</w:t>
            </w:r>
            <w:r>
              <w:rPr>
                <w:spacing w:val="34"/>
                <w:sz w:val="20"/>
              </w:rPr>
              <w:t xml:space="preserve"> </w:t>
            </w:r>
            <w:r>
              <w:rPr>
                <w:sz w:val="20"/>
              </w:rPr>
              <w:t>operatives</w:t>
            </w:r>
            <w:r>
              <w:rPr>
                <w:spacing w:val="-53"/>
                <w:sz w:val="20"/>
              </w:rPr>
              <w:t xml:space="preserve"> </w:t>
            </w:r>
            <w:r>
              <w:rPr>
                <w:sz w:val="20"/>
              </w:rPr>
              <w:t>revisables</w:t>
            </w:r>
          </w:p>
          <w:p w14:paraId="384BF3B8" w14:textId="77777777" w:rsidR="00C80546" w:rsidRDefault="00C80546" w:rsidP="00785AFA">
            <w:pPr>
              <w:pStyle w:val="TableParagraph"/>
              <w:spacing w:before="0"/>
              <w:rPr>
                <w:sz w:val="20"/>
              </w:rPr>
            </w:pPr>
          </w:p>
          <w:p w14:paraId="54D1AEBD" w14:textId="77777777" w:rsidR="00C80546" w:rsidRDefault="00C80546" w:rsidP="00785AFA">
            <w:pPr>
              <w:pStyle w:val="TableParagraph"/>
              <w:numPr>
                <w:ilvl w:val="0"/>
                <w:numId w:val="50"/>
              </w:numPr>
              <w:tabs>
                <w:tab w:val="left" w:pos="286"/>
              </w:tabs>
              <w:spacing w:before="0"/>
              <w:rPr>
                <w:sz w:val="20"/>
              </w:rPr>
            </w:pPr>
            <w:r>
              <w:rPr>
                <w:sz w:val="20"/>
              </w:rPr>
              <w:t>Despeses</w:t>
            </w:r>
            <w:r>
              <w:rPr>
                <w:spacing w:val="-3"/>
                <w:sz w:val="20"/>
              </w:rPr>
              <w:t xml:space="preserve"> </w:t>
            </w:r>
            <w:r>
              <w:rPr>
                <w:sz w:val="20"/>
              </w:rPr>
              <w:t>arrendaments</w:t>
            </w:r>
          </w:p>
          <w:p w14:paraId="0B295AC9" w14:textId="77777777" w:rsidR="00C80546" w:rsidRDefault="00C80546" w:rsidP="00785AFA">
            <w:pPr>
              <w:pStyle w:val="TableParagraph"/>
              <w:spacing w:before="0"/>
              <w:rPr>
                <w:sz w:val="19"/>
              </w:rPr>
            </w:pPr>
          </w:p>
          <w:p w14:paraId="4C8C877E" w14:textId="77777777" w:rsidR="00C80546" w:rsidRDefault="00C80546" w:rsidP="00785AFA">
            <w:pPr>
              <w:pStyle w:val="TableParagraph"/>
              <w:numPr>
                <w:ilvl w:val="0"/>
                <w:numId w:val="50"/>
              </w:numPr>
              <w:tabs>
                <w:tab w:val="left" w:pos="432"/>
              </w:tabs>
              <w:spacing w:before="0"/>
              <w:ind w:left="107" w:right="101" w:firstLine="0"/>
              <w:rPr>
                <w:sz w:val="20"/>
              </w:rPr>
            </w:pPr>
            <w:r>
              <w:rPr>
                <w:sz w:val="20"/>
              </w:rPr>
              <w:t>Despeses</w:t>
            </w:r>
            <w:r>
              <w:rPr>
                <w:spacing w:val="27"/>
                <w:sz w:val="20"/>
              </w:rPr>
              <w:t xml:space="preserve"> </w:t>
            </w:r>
            <w:r>
              <w:rPr>
                <w:sz w:val="20"/>
              </w:rPr>
              <w:t>reparacions</w:t>
            </w:r>
            <w:r>
              <w:rPr>
                <w:spacing w:val="29"/>
                <w:sz w:val="20"/>
              </w:rPr>
              <w:t xml:space="preserve"> </w:t>
            </w:r>
            <w:r>
              <w:rPr>
                <w:sz w:val="20"/>
              </w:rPr>
              <w:t>i</w:t>
            </w:r>
            <w:r>
              <w:rPr>
                <w:spacing w:val="-53"/>
                <w:sz w:val="20"/>
              </w:rPr>
              <w:t xml:space="preserve"> </w:t>
            </w:r>
            <w:r>
              <w:rPr>
                <w:sz w:val="20"/>
              </w:rPr>
              <w:t>manteniment</w:t>
            </w:r>
          </w:p>
          <w:p w14:paraId="4636C8A3" w14:textId="77777777" w:rsidR="00C80546" w:rsidRDefault="00C80546" w:rsidP="00785AFA">
            <w:pPr>
              <w:pStyle w:val="TableParagraph"/>
              <w:spacing w:before="0"/>
              <w:rPr>
                <w:sz w:val="20"/>
              </w:rPr>
            </w:pPr>
          </w:p>
          <w:p w14:paraId="3EBBE337" w14:textId="77777777" w:rsidR="00C80546" w:rsidRDefault="00C80546" w:rsidP="00785AFA">
            <w:pPr>
              <w:pStyle w:val="TableParagraph"/>
              <w:numPr>
                <w:ilvl w:val="0"/>
                <w:numId w:val="50"/>
              </w:numPr>
              <w:tabs>
                <w:tab w:val="left" w:pos="728"/>
                <w:tab w:val="left" w:pos="729"/>
                <w:tab w:val="left" w:pos="2069"/>
              </w:tabs>
              <w:spacing w:before="0"/>
              <w:ind w:left="107" w:right="102" w:firstLine="0"/>
              <w:rPr>
                <w:sz w:val="20"/>
              </w:rPr>
            </w:pPr>
            <w:r>
              <w:rPr>
                <w:sz w:val="20"/>
              </w:rPr>
              <w:t>Despeses</w:t>
            </w:r>
            <w:r>
              <w:rPr>
                <w:sz w:val="20"/>
              </w:rPr>
              <w:tab/>
            </w:r>
            <w:r>
              <w:rPr>
                <w:spacing w:val="-1"/>
                <w:sz w:val="20"/>
              </w:rPr>
              <w:t>serveis</w:t>
            </w:r>
            <w:r>
              <w:rPr>
                <w:spacing w:val="-53"/>
                <w:sz w:val="20"/>
              </w:rPr>
              <w:t xml:space="preserve"> </w:t>
            </w:r>
            <w:r>
              <w:rPr>
                <w:sz w:val="20"/>
              </w:rPr>
              <w:t>professionals</w:t>
            </w:r>
            <w:r>
              <w:rPr>
                <w:spacing w:val="-1"/>
                <w:sz w:val="20"/>
              </w:rPr>
              <w:t xml:space="preserve"> </w:t>
            </w:r>
            <w:r>
              <w:rPr>
                <w:sz w:val="20"/>
              </w:rPr>
              <w:t>independents</w:t>
            </w:r>
          </w:p>
          <w:p w14:paraId="49089231" w14:textId="77777777" w:rsidR="00C80546" w:rsidRDefault="00C80546" w:rsidP="00785AFA">
            <w:pPr>
              <w:pStyle w:val="TableParagraph"/>
              <w:spacing w:before="0"/>
              <w:rPr>
                <w:sz w:val="19"/>
              </w:rPr>
            </w:pPr>
          </w:p>
          <w:p w14:paraId="68DD3A24" w14:textId="77777777" w:rsidR="00C80546" w:rsidRDefault="00C80546" w:rsidP="00785AFA">
            <w:pPr>
              <w:pStyle w:val="TableParagraph"/>
              <w:numPr>
                <w:ilvl w:val="0"/>
                <w:numId w:val="50"/>
              </w:numPr>
              <w:tabs>
                <w:tab w:val="left" w:pos="286"/>
              </w:tabs>
              <w:spacing w:before="0"/>
              <w:ind w:left="107" w:right="1128" w:firstLine="0"/>
              <w:rPr>
                <w:sz w:val="20"/>
              </w:rPr>
            </w:pPr>
            <w:r>
              <w:rPr>
                <w:sz w:val="20"/>
              </w:rPr>
              <w:t>Despeses</w:t>
            </w:r>
            <w:r>
              <w:rPr>
                <w:spacing w:val="1"/>
                <w:sz w:val="20"/>
              </w:rPr>
              <w:t xml:space="preserve"> </w:t>
            </w:r>
            <w:r>
              <w:rPr>
                <w:sz w:val="20"/>
              </w:rPr>
              <w:t>subministraments</w:t>
            </w:r>
          </w:p>
        </w:tc>
        <w:tc>
          <w:tcPr>
            <w:tcW w:w="1477" w:type="dxa"/>
          </w:tcPr>
          <w:p w14:paraId="0A0C56D7" w14:textId="77777777" w:rsidR="00C80546" w:rsidRDefault="00C80546" w:rsidP="00785AFA">
            <w:pPr>
              <w:pStyle w:val="TableParagraph"/>
              <w:spacing w:before="0"/>
            </w:pPr>
          </w:p>
          <w:p w14:paraId="166C2ED4" w14:textId="77777777" w:rsidR="00C80546" w:rsidRDefault="00C80546" w:rsidP="00785AFA">
            <w:pPr>
              <w:pStyle w:val="TableParagraph"/>
              <w:spacing w:before="0"/>
            </w:pPr>
          </w:p>
          <w:p w14:paraId="4F4D41BF" w14:textId="77777777" w:rsidR="00C80546" w:rsidRDefault="00C80546" w:rsidP="00785AFA">
            <w:pPr>
              <w:pStyle w:val="TableParagraph"/>
              <w:spacing w:before="0"/>
              <w:ind w:left="290"/>
              <w:rPr>
                <w:sz w:val="20"/>
              </w:rPr>
            </w:pPr>
            <w:r>
              <w:rPr>
                <w:sz w:val="20"/>
              </w:rPr>
              <w:t>1.953,00€</w:t>
            </w:r>
          </w:p>
          <w:p w14:paraId="61E02835" w14:textId="77777777" w:rsidR="00C80546" w:rsidRDefault="00C80546" w:rsidP="00785AFA">
            <w:pPr>
              <w:pStyle w:val="TableParagraph"/>
              <w:spacing w:before="0"/>
            </w:pPr>
          </w:p>
          <w:p w14:paraId="6F7361B4" w14:textId="77777777" w:rsidR="00C80546" w:rsidRDefault="00C80546" w:rsidP="00785AFA">
            <w:pPr>
              <w:pStyle w:val="TableParagraph"/>
              <w:spacing w:before="0"/>
              <w:rPr>
                <w:sz w:val="17"/>
              </w:rPr>
            </w:pPr>
          </w:p>
          <w:p w14:paraId="3878182C" w14:textId="77777777" w:rsidR="00C80546" w:rsidRDefault="00C80546" w:rsidP="00785AFA">
            <w:pPr>
              <w:pStyle w:val="TableParagraph"/>
              <w:spacing w:before="0"/>
              <w:ind w:left="290"/>
              <w:rPr>
                <w:sz w:val="20"/>
              </w:rPr>
            </w:pPr>
            <w:r>
              <w:rPr>
                <w:sz w:val="20"/>
              </w:rPr>
              <w:t>6.120,00€</w:t>
            </w:r>
          </w:p>
          <w:p w14:paraId="72442B78" w14:textId="77777777" w:rsidR="00C80546" w:rsidRDefault="00C80546" w:rsidP="00785AFA">
            <w:pPr>
              <w:pStyle w:val="TableParagraph"/>
              <w:spacing w:before="0"/>
            </w:pPr>
          </w:p>
          <w:p w14:paraId="3C44927B" w14:textId="77777777" w:rsidR="00C80546" w:rsidRDefault="00C80546" w:rsidP="00785AFA">
            <w:pPr>
              <w:pStyle w:val="TableParagraph"/>
              <w:spacing w:before="0"/>
              <w:rPr>
                <w:sz w:val="17"/>
              </w:rPr>
            </w:pPr>
          </w:p>
          <w:p w14:paraId="2DB44423" w14:textId="77777777" w:rsidR="00C80546" w:rsidRDefault="00C80546" w:rsidP="00785AFA">
            <w:pPr>
              <w:pStyle w:val="TableParagraph"/>
              <w:spacing w:before="0"/>
              <w:ind w:left="374"/>
              <w:rPr>
                <w:sz w:val="20"/>
              </w:rPr>
            </w:pPr>
            <w:r>
              <w:rPr>
                <w:sz w:val="20"/>
              </w:rPr>
              <w:t>950,00€</w:t>
            </w:r>
          </w:p>
          <w:p w14:paraId="77A6C92E" w14:textId="77777777" w:rsidR="00C80546" w:rsidRDefault="00C80546" w:rsidP="00785AFA">
            <w:pPr>
              <w:pStyle w:val="TableParagraph"/>
              <w:spacing w:before="0"/>
            </w:pPr>
          </w:p>
          <w:p w14:paraId="5480DB14" w14:textId="77777777" w:rsidR="00C80546" w:rsidRDefault="00C80546" w:rsidP="00785AFA">
            <w:pPr>
              <w:pStyle w:val="TableParagraph"/>
              <w:spacing w:before="0"/>
            </w:pPr>
          </w:p>
          <w:p w14:paraId="6E61615C" w14:textId="77777777" w:rsidR="00C80546" w:rsidRDefault="00C80546" w:rsidP="00785AFA">
            <w:pPr>
              <w:pStyle w:val="TableParagraph"/>
              <w:spacing w:before="0"/>
              <w:ind w:left="374"/>
              <w:rPr>
                <w:sz w:val="20"/>
              </w:rPr>
            </w:pPr>
            <w:r>
              <w:rPr>
                <w:sz w:val="20"/>
              </w:rPr>
              <w:t>500,00€</w:t>
            </w:r>
          </w:p>
        </w:tc>
        <w:tc>
          <w:tcPr>
            <w:tcW w:w="1796" w:type="dxa"/>
          </w:tcPr>
          <w:p w14:paraId="28E0F11F" w14:textId="77777777" w:rsidR="00C80546" w:rsidRDefault="00C80546" w:rsidP="00785AFA">
            <w:pPr>
              <w:pStyle w:val="TableParagraph"/>
              <w:spacing w:before="0"/>
            </w:pPr>
          </w:p>
          <w:p w14:paraId="588EFEEA" w14:textId="77777777" w:rsidR="00C80546" w:rsidRDefault="00C80546" w:rsidP="00785AFA">
            <w:pPr>
              <w:pStyle w:val="TableParagraph"/>
              <w:spacing w:before="0"/>
            </w:pPr>
          </w:p>
          <w:p w14:paraId="00D629E2" w14:textId="77777777" w:rsidR="00C80546" w:rsidRDefault="00C80546" w:rsidP="00785AFA">
            <w:pPr>
              <w:pStyle w:val="TableParagraph"/>
              <w:spacing w:before="0"/>
              <w:ind w:left="95" w:right="94"/>
              <w:jc w:val="center"/>
              <w:rPr>
                <w:sz w:val="20"/>
              </w:rPr>
            </w:pPr>
            <w:r>
              <w:rPr>
                <w:sz w:val="20"/>
              </w:rPr>
              <w:t>10,03%</w:t>
            </w:r>
          </w:p>
        </w:tc>
        <w:tc>
          <w:tcPr>
            <w:tcW w:w="1813" w:type="dxa"/>
          </w:tcPr>
          <w:p w14:paraId="33117288" w14:textId="77777777" w:rsidR="00C80546" w:rsidRDefault="00C80546" w:rsidP="00785AFA">
            <w:pPr>
              <w:pStyle w:val="TableParagraph"/>
              <w:spacing w:before="0"/>
            </w:pPr>
          </w:p>
          <w:p w14:paraId="3F63A46C" w14:textId="77777777" w:rsidR="00C80546" w:rsidRDefault="00C80546" w:rsidP="00785AFA">
            <w:pPr>
              <w:pStyle w:val="TableParagraph"/>
              <w:spacing w:before="0"/>
            </w:pPr>
          </w:p>
          <w:p w14:paraId="6CA7A07B" w14:textId="77777777" w:rsidR="00C80546" w:rsidRDefault="00C80546" w:rsidP="00785AFA">
            <w:pPr>
              <w:pStyle w:val="TableParagraph"/>
              <w:spacing w:before="0"/>
              <w:ind w:left="1"/>
              <w:jc w:val="center"/>
              <w:rPr>
                <w:sz w:val="20"/>
              </w:rPr>
            </w:pPr>
            <w:r>
              <w:rPr>
                <w:w w:val="99"/>
                <w:sz w:val="20"/>
              </w:rPr>
              <w:t>X</w:t>
            </w:r>
          </w:p>
        </w:tc>
        <w:tc>
          <w:tcPr>
            <w:tcW w:w="1217" w:type="dxa"/>
          </w:tcPr>
          <w:p w14:paraId="75C47DB9" w14:textId="77777777" w:rsidR="00C80546" w:rsidRDefault="00C80546" w:rsidP="00785AFA">
            <w:pPr>
              <w:pStyle w:val="TableParagraph"/>
              <w:spacing w:before="0"/>
              <w:rPr>
                <w:rFonts w:ascii="Times New Roman"/>
                <w:sz w:val="18"/>
              </w:rPr>
            </w:pPr>
          </w:p>
        </w:tc>
      </w:tr>
      <w:tr w:rsidR="00C80546" w14:paraId="33FF9874" w14:textId="77777777" w:rsidTr="00C805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210"/>
        </w:trPr>
        <w:tc>
          <w:tcPr>
            <w:tcW w:w="2816" w:type="dxa"/>
          </w:tcPr>
          <w:p w14:paraId="500C5AF5" w14:textId="77777777" w:rsidR="00C80546" w:rsidRDefault="00C80546" w:rsidP="00785AFA">
            <w:pPr>
              <w:pStyle w:val="TableParagraph"/>
              <w:spacing w:before="0"/>
              <w:ind w:left="107" w:right="26"/>
              <w:rPr>
                <w:sz w:val="20"/>
              </w:rPr>
            </w:pPr>
            <w:r>
              <w:rPr>
                <w:sz w:val="20"/>
              </w:rPr>
              <w:t>Altres</w:t>
            </w:r>
            <w:r>
              <w:rPr>
                <w:spacing w:val="35"/>
                <w:sz w:val="20"/>
              </w:rPr>
              <w:t xml:space="preserve"> </w:t>
            </w:r>
            <w:r>
              <w:rPr>
                <w:sz w:val="20"/>
              </w:rPr>
              <w:t>despeses</w:t>
            </w:r>
            <w:r>
              <w:rPr>
                <w:spacing w:val="34"/>
                <w:sz w:val="20"/>
              </w:rPr>
              <w:t xml:space="preserve"> </w:t>
            </w:r>
            <w:r>
              <w:rPr>
                <w:sz w:val="20"/>
              </w:rPr>
              <w:t>operatives</w:t>
            </w:r>
            <w:r>
              <w:rPr>
                <w:spacing w:val="-53"/>
                <w:sz w:val="20"/>
              </w:rPr>
              <w:t xml:space="preserve"> </w:t>
            </w:r>
            <w:r>
              <w:rPr>
                <w:sz w:val="20"/>
              </w:rPr>
              <w:t>no</w:t>
            </w:r>
            <w:r>
              <w:rPr>
                <w:spacing w:val="-2"/>
                <w:sz w:val="20"/>
              </w:rPr>
              <w:t xml:space="preserve"> </w:t>
            </w:r>
            <w:r>
              <w:rPr>
                <w:sz w:val="20"/>
              </w:rPr>
              <w:t>revisables</w:t>
            </w:r>
          </w:p>
          <w:p w14:paraId="050A5342" w14:textId="77777777" w:rsidR="00C80546" w:rsidRDefault="00C80546" w:rsidP="00785AFA">
            <w:pPr>
              <w:pStyle w:val="TableParagraph"/>
              <w:spacing w:before="0"/>
              <w:rPr>
                <w:sz w:val="19"/>
              </w:rPr>
            </w:pPr>
          </w:p>
          <w:p w14:paraId="7828ADD1" w14:textId="77777777" w:rsidR="00C80546" w:rsidRPr="00B0435C" w:rsidRDefault="00C80546" w:rsidP="00785AFA">
            <w:pPr>
              <w:pStyle w:val="TableParagraph"/>
              <w:numPr>
                <w:ilvl w:val="0"/>
                <w:numId w:val="49"/>
              </w:numPr>
              <w:tabs>
                <w:tab w:val="left" w:pos="828"/>
                <w:tab w:val="left" w:pos="1935"/>
              </w:tabs>
              <w:spacing w:before="0"/>
              <w:ind w:right="101"/>
              <w:rPr>
                <w:sz w:val="20"/>
                <w:lang w:val="es-ES"/>
              </w:rPr>
            </w:pPr>
            <w:proofErr w:type="spellStart"/>
            <w:r w:rsidRPr="00B0435C">
              <w:rPr>
                <w:sz w:val="20"/>
                <w:lang w:val="es-ES"/>
              </w:rPr>
              <w:t>Despeses</w:t>
            </w:r>
            <w:proofErr w:type="spellEnd"/>
            <w:r w:rsidRPr="00B0435C">
              <w:rPr>
                <w:sz w:val="20"/>
                <w:lang w:val="es-ES"/>
              </w:rPr>
              <w:tab/>
            </w:r>
            <w:proofErr w:type="spellStart"/>
            <w:r w:rsidRPr="00B0435C">
              <w:rPr>
                <w:spacing w:val="-1"/>
                <w:sz w:val="20"/>
                <w:lang w:val="es-ES"/>
              </w:rPr>
              <w:t>generals</w:t>
            </w:r>
            <w:proofErr w:type="spellEnd"/>
            <w:r w:rsidRPr="00B0435C">
              <w:rPr>
                <w:spacing w:val="-53"/>
                <w:sz w:val="20"/>
                <w:lang w:val="es-ES"/>
              </w:rPr>
              <w:t xml:space="preserve"> </w:t>
            </w:r>
            <w:proofErr w:type="spellStart"/>
            <w:r w:rsidRPr="00B0435C">
              <w:rPr>
                <w:sz w:val="20"/>
                <w:lang w:val="es-ES"/>
              </w:rPr>
              <w:t>d’estructura</w:t>
            </w:r>
            <w:proofErr w:type="spellEnd"/>
            <w:r w:rsidRPr="00B0435C">
              <w:rPr>
                <w:spacing w:val="1"/>
                <w:sz w:val="20"/>
                <w:lang w:val="es-ES"/>
              </w:rPr>
              <w:t xml:space="preserve"> </w:t>
            </w:r>
            <w:r w:rsidRPr="00B0435C">
              <w:rPr>
                <w:sz w:val="20"/>
                <w:lang w:val="es-ES"/>
              </w:rPr>
              <w:t>(</w:t>
            </w:r>
            <w:proofErr w:type="spellStart"/>
            <w:r w:rsidRPr="00B0435C">
              <w:rPr>
                <w:sz w:val="20"/>
                <w:lang w:val="es-ES"/>
              </w:rPr>
              <w:t>assegurances</w:t>
            </w:r>
            <w:proofErr w:type="spellEnd"/>
            <w:r w:rsidRPr="00B0435C">
              <w:rPr>
                <w:sz w:val="20"/>
                <w:lang w:val="es-ES"/>
              </w:rPr>
              <w:t>,</w:t>
            </w:r>
            <w:r w:rsidRPr="00B0435C">
              <w:rPr>
                <w:spacing w:val="1"/>
                <w:sz w:val="20"/>
                <w:lang w:val="es-ES"/>
              </w:rPr>
              <w:t xml:space="preserve"> </w:t>
            </w:r>
            <w:proofErr w:type="spellStart"/>
            <w:r w:rsidRPr="00B0435C">
              <w:rPr>
                <w:sz w:val="20"/>
                <w:lang w:val="es-ES"/>
              </w:rPr>
              <w:t>Serveis</w:t>
            </w:r>
            <w:proofErr w:type="spellEnd"/>
            <w:r w:rsidRPr="00B0435C">
              <w:rPr>
                <w:spacing w:val="38"/>
                <w:sz w:val="20"/>
                <w:lang w:val="es-ES"/>
              </w:rPr>
              <w:t xml:space="preserve"> </w:t>
            </w:r>
            <w:proofErr w:type="spellStart"/>
            <w:r w:rsidRPr="00B0435C">
              <w:rPr>
                <w:sz w:val="20"/>
                <w:lang w:val="es-ES"/>
              </w:rPr>
              <w:t>Generals</w:t>
            </w:r>
            <w:proofErr w:type="spellEnd"/>
            <w:r w:rsidRPr="00B0435C">
              <w:rPr>
                <w:sz w:val="20"/>
                <w:lang w:val="es-ES"/>
              </w:rPr>
              <w:t>...)</w:t>
            </w:r>
          </w:p>
          <w:p w14:paraId="4BA11686" w14:textId="77777777" w:rsidR="00C80546" w:rsidRPr="00B0435C" w:rsidRDefault="00C80546" w:rsidP="00785AFA">
            <w:pPr>
              <w:pStyle w:val="TableParagraph"/>
              <w:spacing w:before="0"/>
              <w:rPr>
                <w:sz w:val="20"/>
                <w:lang w:val="es-ES"/>
              </w:rPr>
            </w:pPr>
          </w:p>
          <w:p w14:paraId="7DE9E639" w14:textId="77777777" w:rsidR="00C80546" w:rsidRDefault="00C80546" w:rsidP="00785AFA">
            <w:pPr>
              <w:pStyle w:val="TableParagraph"/>
              <w:numPr>
                <w:ilvl w:val="0"/>
                <w:numId w:val="49"/>
              </w:numPr>
              <w:tabs>
                <w:tab w:val="left" w:pos="828"/>
                <w:tab w:val="left" w:pos="2213"/>
              </w:tabs>
              <w:spacing w:before="0"/>
              <w:ind w:right="99"/>
              <w:rPr>
                <w:sz w:val="20"/>
              </w:rPr>
            </w:pPr>
            <w:proofErr w:type="spellStart"/>
            <w:r>
              <w:rPr>
                <w:sz w:val="20"/>
              </w:rPr>
              <w:t>Amortització</w:t>
            </w:r>
            <w:proofErr w:type="spellEnd"/>
            <w:r>
              <w:rPr>
                <w:sz w:val="20"/>
              </w:rPr>
              <w:tab/>
            </w:r>
            <w:proofErr w:type="spellStart"/>
            <w:r>
              <w:rPr>
                <w:spacing w:val="-1"/>
                <w:sz w:val="20"/>
              </w:rPr>
              <w:t>anual</w:t>
            </w:r>
            <w:proofErr w:type="spellEnd"/>
            <w:r>
              <w:rPr>
                <w:spacing w:val="-53"/>
                <w:sz w:val="20"/>
              </w:rPr>
              <w:t xml:space="preserve"> </w:t>
            </w:r>
            <w:r>
              <w:rPr>
                <w:sz w:val="20"/>
              </w:rPr>
              <w:t>(</w:t>
            </w:r>
            <w:proofErr w:type="spellStart"/>
            <w:r>
              <w:rPr>
                <w:sz w:val="20"/>
              </w:rPr>
              <w:t>maquinària</w:t>
            </w:r>
            <w:proofErr w:type="spellEnd"/>
            <w:r>
              <w:rPr>
                <w:sz w:val="20"/>
              </w:rPr>
              <w:t>)</w:t>
            </w:r>
          </w:p>
          <w:p w14:paraId="113206DB" w14:textId="77777777" w:rsidR="00C80546" w:rsidRDefault="00C80546" w:rsidP="00785AFA">
            <w:pPr>
              <w:pStyle w:val="TableParagraph"/>
              <w:spacing w:before="0"/>
              <w:rPr>
                <w:sz w:val="19"/>
              </w:rPr>
            </w:pPr>
          </w:p>
          <w:p w14:paraId="473DB3A2" w14:textId="77777777" w:rsidR="00C80546" w:rsidRDefault="00C80546" w:rsidP="00785AFA">
            <w:pPr>
              <w:pStyle w:val="TableParagraph"/>
              <w:numPr>
                <w:ilvl w:val="0"/>
                <w:numId w:val="49"/>
              </w:numPr>
              <w:tabs>
                <w:tab w:val="left" w:pos="828"/>
              </w:tabs>
              <w:spacing w:before="0"/>
              <w:ind w:hanging="361"/>
              <w:rPr>
                <w:sz w:val="20"/>
              </w:rPr>
            </w:pPr>
            <w:r>
              <w:rPr>
                <w:sz w:val="20"/>
              </w:rPr>
              <w:t>Despeses</w:t>
            </w:r>
            <w:r>
              <w:rPr>
                <w:spacing w:val="-3"/>
                <w:sz w:val="20"/>
              </w:rPr>
              <w:t xml:space="preserve"> </w:t>
            </w:r>
            <w:r>
              <w:rPr>
                <w:sz w:val="20"/>
              </w:rPr>
              <w:t>financeres</w:t>
            </w:r>
          </w:p>
          <w:p w14:paraId="252130E9" w14:textId="77777777" w:rsidR="00C80546" w:rsidRDefault="00C80546" w:rsidP="00785AFA">
            <w:pPr>
              <w:pStyle w:val="TableParagraph"/>
              <w:spacing w:before="0"/>
            </w:pPr>
          </w:p>
          <w:p w14:paraId="055E1312" w14:textId="77777777" w:rsidR="00C80546" w:rsidRDefault="00C80546" w:rsidP="00785AFA">
            <w:pPr>
              <w:pStyle w:val="TableParagraph"/>
              <w:spacing w:before="0"/>
              <w:rPr>
                <w:sz w:val="21"/>
              </w:rPr>
            </w:pPr>
          </w:p>
          <w:p w14:paraId="050E4467" w14:textId="77777777" w:rsidR="00C80546" w:rsidRDefault="00C80546" w:rsidP="00785AFA">
            <w:pPr>
              <w:pStyle w:val="TableParagraph"/>
              <w:numPr>
                <w:ilvl w:val="0"/>
                <w:numId w:val="49"/>
              </w:numPr>
              <w:tabs>
                <w:tab w:val="left" w:pos="828"/>
                <w:tab w:val="left" w:pos="2158"/>
              </w:tabs>
              <w:spacing w:before="0"/>
              <w:ind w:right="101"/>
              <w:rPr>
                <w:sz w:val="20"/>
              </w:rPr>
            </w:pPr>
            <w:r>
              <w:rPr>
                <w:sz w:val="20"/>
              </w:rPr>
              <w:t>Benefici</w:t>
            </w:r>
            <w:r>
              <w:rPr>
                <w:sz w:val="20"/>
              </w:rPr>
              <w:tab/>
            </w:r>
            <w:r>
              <w:rPr>
                <w:spacing w:val="-1"/>
                <w:sz w:val="20"/>
              </w:rPr>
              <w:t>abans</w:t>
            </w:r>
            <w:r>
              <w:rPr>
                <w:spacing w:val="-53"/>
                <w:sz w:val="20"/>
              </w:rPr>
              <w:t xml:space="preserve"> </w:t>
            </w:r>
            <w:r>
              <w:rPr>
                <w:sz w:val="20"/>
              </w:rPr>
              <w:t>d’impostos</w:t>
            </w:r>
            <w:r>
              <w:rPr>
                <w:spacing w:val="-1"/>
                <w:sz w:val="20"/>
              </w:rPr>
              <w:t xml:space="preserve"> </w:t>
            </w:r>
            <w:r>
              <w:rPr>
                <w:sz w:val="20"/>
              </w:rPr>
              <w:t>(EBT)</w:t>
            </w:r>
          </w:p>
        </w:tc>
        <w:tc>
          <w:tcPr>
            <w:tcW w:w="1477" w:type="dxa"/>
          </w:tcPr>
          <w:p w14:paraId="0F62D300" w14:textId="77777777" w:rsidR="00C80546" w:rsidRDefault="00C80546" w:rsidP="00785AFA">
            <w:pPr>
              <w:pStyle w:val="TableParagraph"/>
              <w:spacing w:before="0"/>
            </w:pPr>
          </w:p>
          <w:p w14:paraId="5D456796" w14:textId="77777777" w:rsidR="00C80546" w:rsidRDefault="00C80546" w:rsidP="00785AFA">
            <w:pPr>
              <w:pStyle w:val="TableParagraph"/>
              <w:spacing w:before="0"/>
            </w:pPr>
          </w:p>
          <w:p w14:paraId="4AA3D55C" w14:textId="77777777" w:rsidR="00C80546" w:rsidRDefault="00C80546" w:rsidP="00785AFA">
            <w:pPr>
              <w:pStyle w:val="TableParagraph"/>
              <w:spacing w:before="0"/>
            </w:pPr>
          </w:p>
          <w:p w14:paraId="0A3D0B88" w14:textId="77777777" w:rsidR="00C80546" w:rsidRDefault="00C80546" w:rsidP="00785AFA">
            <w:pPr>
              <w:pStyle w:val="TableParagraph"/>
              <w:spacing w:before="0"/>
              <w:ind w:left="168" w:right="168"/>
              <w:jc w:val="center"/>
              <w:rPr>
                <w:sz w:val="20"/>
              </w:rPr>
            </w:pPr>
            <w:r>
              <w:rPr>
                <w:sz w:val="20"/>
              </w:rPr>
              <w:t>3.138,00€</w:t>
            </w:r>
          </w:p>
          <w:p w14:paraId="62F02377" w14:textId="77777777" w:rsidR="00C80546" w:rsidRDefault="00C80546" w:rsidP="00785AFA">
            <w:pPr>
              <w:pStyle w:val="TableParagraph"/>
              <w:spacing w:before="0"/>
            </w:pPr>
          </w:p>
          <w:p w14:paraId="318D7BE0" w14:textId="77777777" w:rsidR="00C80546" w:rsidRDefault="00C80546" w:rsidP="00785AFA">
            <w:pPr>
              <w:pStyle w:val="TableParagraph"/>
              <w:spacing w:before="0"/>
            </w:pPr>
          </w:p>
          <w:p w14:paraId="1BD60C94" w14:textId="77777777" w:rsidR="00C80546" w:rsidRDefault="00C80546" w:rsidP="00785AFA">
            <w:pPr>
              <w:pStyle w:val="TableParagraph"/>
              <w:spacing w:before="0"/>
            </w:pPr>
          </w:p>
          <w:p w14:paraId="7DAD5930" w14:textId="77777777" w:rsidR="00C80546" w:rsidRDefault="00C80546" w:rsidP="00785AFA">
            <w:pPr>
              <w:pStyle w:val="TableParagraph"/>
              <w:spacing w:before="0"/>
            </w:pPr>
          </w:p>
          <w:p w14:paraId="7E4374F4" w14:textId="77777777" w:rsidR="00C80546" w:rsidRDefault="00C80546" w:rsidP="00785AFA">
            <w:pPr>
              <w:pStyle w:val="TableParagraph"/>
              <w:spacing w:before="0"/>
              <w:ind w:left="169" w:right="168"/>
              <w:jc w:val="center"/>
              <w:rPr>
                <w:sz w:val="20"/>
              </w:rPr>
            </w:pPr>
            <w:r>
              <w:rPr>
                <w:sz w:val="20"/>
              </w:rPr>
              <w:t>15.700,00€</w:t>
            </w:r>
          </w:p>
          <w:p w14:paraId="7CEAB1D8" w14:textId="77777777" w:rsidR="00C80546" w:rsidRDefault="00C80546" w:rsidP="00785AFA">
            <w:pPr>
              <w:pStyle w:val="TableParagraph"/>
              <w:spacing w:before="0"/>
            </w:pPr>
          </w:p>
          <w:p w14:paraId="52B59963" w14:textId="77777777" w:rsidR="00C80546" w:rsidRDefault="00C80546" w:rsidP="00785AFA">
            <w:pPr>
              <w:pStyle w:val="TableParagraph"/>
              <w:spacing w:before="0"/>
            </w:pPr>
          </w:p>
          <w:p w14:paraId="1BCA56CA" w14:textId="77777777" w:rsidR="00C80546" w:rsidRDefault="00C80546" w:rsidP="00785AFA">
            <w:pPr>
              <w:pStyle w:val="TableParagraph"/>
              <w:spacing w:before="0"/>
              <w:ind w:left="168" w:right="168"/>
              <w:jc w:val="center"/>
              <w:rPr>
                <w:sz w:val="20"/>
              </w:rPr>
            </w:pPr>
            <w:r>
              <w:rPr>
                <w:sz w:val="20"/>
              </w:rPr>
              <w:t>4.933,00€</w:t>
            </w:r>
          </w:p>
          <w:p w14:paraId="3C704578" w14:textId="77777777" w:rsidR="00C80546" w:rsidRDefault="00C80546" w:rsidP="00785AFA">
            <w:pPr>
              <w:pStyle w:val="TableParagraph"/>
              <w:spacing w:before="0"/>
            </w:pPr>
          </w:p>
          <w:p w14:paraId="3A25EE60" w14:textId="77777777" w:rsidR="00C80546" w:rsidRDefault="00C80546" w:rsidP="00785AFA">
            <w:pPr>
              <w:pStyle w:val="TableParagraph"/>
              <w:spacing w:before="0"/>
            </w:pPr>
          </w:p>
          <w:p w14:paraId="5C36B449" w14:textId="77777777" w:rsidR="00C80546" w:rsidRDefault="00C80546" w:rsidP="00785AFA">
            <w:pPr>
              <w:pStyle w:val="TableParagraph"/>
              <w:spacing w:before="0"/>
              <w:ind w:left="169" w:right="168"/>
              <w:jc w:val="center"/>
              <w:rPr>
                <w:sz w:val="20"/>
              </w:rPr>
            </w:pPr>
            <w:r>
              <w:rPr>
                <w:sz w:val="20"/>
              </w:rPr>
              <w:t>8.430</w:t>
            </w:r>
          </w:p>
        </w:tc>
        <w:tc>
          <w:tcPr>
            <w:tcW w:w="1796" w:type="dxa"/>
          </w:tcPr>
          <w:p w14:paraId="39AF4570" w14:textId="77777777" w:rsidR="00C80546" w:rsidRDefault="00C80546" w:rsidP="00785AFA">
            <w:pPr>
              <w:pStyle w:val="TableParagraph"/>
              <w:spacing w:before="0"/>
            </w:pPr>
          </w:p>
          <w:p w14:paraId="1407A944" w14:textId="77777777" w:rsidR="00C80546" w:rsidRDefault="00C80546" w:rsidP="00785AFA">
            <w:pPr>
              <w:pStyle w:val="TableParagraph"/>
              <w:spacing w:before="0"/>
            </w:pPr>
          </w:p>
          <w:p w14:paraId="04F54570" w14:textId="77777777" w:rsidR="00C80546" w:rsidRDefault="00C80546" w:rsidP="00785AFA">
            <w:pPr>
              <w:pStyle w:val="TableParagraph"/>
              <w:spacing w:before="0"/>
            </w:pPr>
          </w:p>
          <w:p w14:paraId="507581D9" w14:textId="77777777" w:rsidR="00C80546" w:rsidRDefault="00C80546" w:rsidP="00785AFA">
            <w:pPr>
              <w:pStyle w:val="TableParagraph"/>
              <w:spacing w:before="0"/>
            </w:pPr>
          </w:p>
          <w:p w14:paraId="47034975" w14:textId="77777777" w:rsidR="00C80546" w:rsidRDefault="00C80546" w:rsidP="00785AFA">
            <w:pPr>
              <w:pStyle w:val="TableParagraph"/>
              <w:spacing w:before="0"/>
            </w:pPr>
          </w:p>
          <w:p w14:paraId="6425EF5C" w14:textId="77777777" w:rsidR="00C80546" w:rsidRDefault="00C80546" w:rsidP="00785AFA">
            <w:pPr>
              <w:pStyle w:val="TableParagraph"/>
              <w:spacing w:before="0"/>
            </w:pPr>
          </w:p>
          <w:p w14:paraId="1E5C7ECE" w14:textId="77777777" w:rsidR="00C80546" w:rsidRDefault="00C80546" w:rsidP="00785AFA">
            <w:pPr>
              <w:pStyle w:val="TableParagraph"/>
              <w:spacing w:before="0"/>
            </w:pPr>
          </w:p>
          <w:p w14:paraId="5D796B44" w14:textId="77777777" w:rsidR="00C80546" w:rsidRDefault="00C80546" w:rsidP="00785AFA">
            <w:pPr>
              <w:pStyle w:val="TableParagraph"/>
              <w:spacing w:before="0"/>
              <w:rPr>
                <w:sz w:val="25"/>
              </w:rPr>
            </w:pPr>
          </w:p>
          <w:p w14:paraId="16150605" w14:textId="77777777" w:rsidR="00C80546" w:rsidRDefault="00C80546" w:rsidP="00785AFA">
            <w:pPr>
              <w:pStyle w:val="TableParagraph"/>
              <w:spacing w:before="0"/>
              <w:ind w:left="95" w:right="94"/>
              <w:jc w:val="center"/>
              <w:rPr>
                <w:sz w:val="20"/>
              </w:rPr>
            </w:pPr>
            <w:r>
              <w:rPr>
                <w:sz w:val="20"/>
              </w:rPr>
              <w:t>33,91%</w:t>
            </w:r>
          </w:p>
        </w:tc>
        <w:tc>
          <w:tcPr>
            <w:tcW w:w="1813" w:type="dxa"/>
          </w:tcPr>
          <w:p w14:paraId="3F949A06" w14:textId="77777777" w:rsidR="00C80546" w:rsidRDefault="00C80546" w:rsidP="00785AFA">
            <w:pPr>
              <w:pStyle w:val="TableParagraph"/>
              <w:spacing w:before="0"/>
              <w:rPr>
                <w:rFonts w:ascii="Times New Roman"/>
                <w:sz w:val="18"/>
              </w:rPr>
            </w:pPr>
          </w:p>
        </w:tc>
        <w:tc>
          <w:tcPr>
            <w:tcW w:w="1217" w:type="dxa"/>
          </w:tcPr>
          <w:p w14:paraId="42E5B876" w14:textId="77777777" w:rsidR="00C80546" w:rsidRDefault="00C80546" w:rsidP="00785AFA">
            <w:pPr>
              <w:pStyle w:val="TableParagraph"/>
              <w:spacing w:before="0"/>
            </w:pPr>
          </w:p>
          <w:p w14:paraId="01E2705F" w14:textId="77777777" w:rsidR="00C80546" w:rsidRDefault="00C80546" w:rsidP="00785AFA">
            <w:pPr>
              <w:pStyle w:val="TableParagraph"/>
              <w:spacing w:before="0"/>
            </w:pPr>
          </w:p>
          <w:p w14:paraId="66FD9665" w14:textId="77777777" w:rsidR="00C80546" w:rsidRDefault="00C80546" w:rsidP="00785AFA">
            <w:pPr>
              <w:pStyle w:val="TableParagraph"/>
              <w:spacing w:before="0"/>
            </w:pPr>
          </w:p>
          <w:p w14:paraId="297F8F24" w14:textId="77777777" w:rsidR="00C80546" w:rsidRDefault="00C80546" w:rsidP="00785AFA">
            <w:pPr>
              <w:pStyle w:val="TableParagraph"/>
              <w:spacing w:before="0"/>
            </w:pPr>
          </w:p>
          <w:p w14:paraId="1DA31885" w14:textId="77777777" w:rsidR="00C80546" w:rsidRDefault="00C80546" w:rsidP="00785AFA">
            <w:pPr>
              <w:pStyle w:val="TableParagraph"/>
              <w:spacing w:before="0"/>
            </w:pPr>
          </w:p>
          <w:p w14:paraId="14F061E3" w14:textId="77777777" w:rsidR="00C80546" w:rsidRDefault="00C80546" w:rsidP="00785AFA">
            <w:pPr>
              <w:pStyle w:val="TableParagraph"/>
              <w:spacing w:before="0"/>
              <w:rPr>
                <w:sz w:val="30"/>
              </w:rPr>
            </w:pPr>
          </w:p>
          <w:p w14:paraId="64E80473" w14:textId="77777777" w:rsidR="00C80546" w:rsidRDefault="00C80546" w:rsidP="00785AFA">
            <w:pPr>
              <w:pStyle w:val="TableParagraph"/>
              <w:spacing w:before="0"/>
              <w:ind w:left="1"/>
              <w:jc w:val="center"/>
              <w:rPr>
                <w:sz w:val="20"/>
              </w:rPr>
            </w:pPr>
            <w:r>
              <w:rPr>
                <w:w w:val="99"/>
                <w:sz w:val="20"/>
              </w:rPr>
              <w:t>X</w:t>
            </w:r>
          </w:p>
        </w:tc>
      </w:tr>
      <w:tr w:rsidR="00C80546" w14:paraId="577BAD9F" w14:textId="77777777" w:rsidTr="00C805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3030" w:type="dxa"/>
          <w:trHeight w:val="460"/>
        </w:trPr>
        <w:tc>
          <w:tcPr>
            <w:tcW w:w="2816" w:type="dxa"/>
          </w:tcPr>
          <w:p w14:paraId="6F886A76" w14:textId="77777777" w:rsidR="00C80546" w:rsidRDefault="00C80546" w:rsidP="00785AFA">
            <w:pPr>
              <w:pStyle w:val="TableParagraph"/>
              <w:spacing w:before="0"/>
              <w:ind w:left="506"/>
              <w:rPr>
                <w:b/>
                <w:sz w:val="20"/>
              </w:rPr>
            </w:pPr>
            <w:r>
              <w:rPr>
                <w:b/>
                <w:sz w:val="20"/>
              </w:rPr>
              <w:t>TOTAL</w:t>
            </w:r>
            <w:r>
              <w:rPr>
                <w:b/>
                <w:spacing w:val="-4"/>
                <w:sz w:val="20"/>
              </w:rPr>
              <w:t xml:space="preserve"> </w:t>
            </w:r>
            <w:r>
              <w:rPr>
                <w:b/>
                <w:sz w:val="20"/>
              </w:rPr>
              <w:t>DESPESES</w:t>
            </w:r>
          </w:p>
        </w:tc>
        <w:tc>
          <w:tcPr>
            <w:tcW w:w="1477" w:type="dxa"/>
          </w:tcPr>
          <w:p w14:paraId="5F692647" w14:textId="77777777" w:rsidR="00C80546" w:rsidRDefault="00C80546" w:rsidP="00785AFA">
            <w:pPr>
              <w:pStyle w:val="TableParagraph"/>
              <w:spacing w:before="0"/>
              <w:ind w:left="234"/>
              <w:rPr>
                <w:b/>
                <w:sz w:val="20"/>
              </w:rPr>
            </w:pPr>
            <w:r>
              <w:rPr>
                <w:b/>
                <w:sz w:val="20"/>
              </w:rPr>
              <w:t>94.971,15€</w:t>
            </w:r>
          </w:p>
        </w:tc>
        <w:tc>
          <w:tcPr>
            <w:tcW w:w="1796" w:type="dxa"/>
          </w:tcPr>
          <w:p w14:paraId="5FEE63E8" w14:textId="77777777" w:rsidR="00C80546" w:rsidRDefault="00C80546" w:rsidP="00785AFA">
            <w:pPr>
              <w:pStyle w:val="TableParagraph"/>
              <w:spacing w:before="0"/>
              <w:ind w:left="493"/>
              <w:rPr>
                <w:b/>
                <w:sz w:val="20"/>
              </w:rPr>
            </w:pPr>
            <w:r>
              <w:rPr>
                <w:b/>
                <w:sz w:val="20"/>
              </w:rPr>
              <w:t>100,00%</w:t>
            </w:r>
          </w:p>
        </w:tc>
      </w:tr>
    </w:tbl>
    <w:p w14:paraId="4AFFB399" w14:textId="77777777" w:rsidR="00F4597D" w:rsidRDefault="00F4597D" w:rsidP="00785AFA">
      <w:pPr>
        <w:spacing w:after="0" w:line="240" w:lineRule="auto"/>
        <w:ind w:right="116"/>
        <w:jc w:val="both"/>
        <w:rPr>
          <w:rFonts w:cs="Arial"/>
          <w:b/>
          <w:snapToGrid w:val="0"/>
          <w:lang w:val="es-ES" w:eastAsia="es-ES"/>
        </w:rPr>
      </w:pPr>
    </w:p>
    <w:p w14:paraId="7C517918" w14:textId="77777777" w:rsidR="00785AFA" w:rsidRDefault="00785AFA" w:rsidP="00C80546">
      <w:pPr>
        <w:pStyle w:val="Textindependent"/>
        <w:tabs>
          <w:tab w:val="left" w:pos="142"/>
          <w:tab w:val="left" w:pos="709"/>
        </w:tabs>
        <w:rPr>
          <w:rFonts w:cs="Arial"/>
          <w:sz w:val="22"/>
          <w:szCs w:val="22"/>
        </w:rPr>
      </w:pPr>
    </w:p>
    <w:p w14:paraId="65707D0D" w14:textId="0769AE54" w:rsidR="00C80546" w:rsidRPr="00C80546" w:rsidRDefault="00C80546" w:rsidP="00C80546">
      <w:pPr>
        <w:pStyle w:val="Textindependent"/>
        <w:tabs>
          <w:tab w:val="left" w:pos="142"/>
          <w:tab w:val="left" w:pos="709"/>
        </w:tabs>
        <w:rPr>
          <w:rFonts w:cs="Arial"/>
          <w:sz w:val="22"/>
          <w:szCs w:val="22"/>
        </w:rPr>
      </w:pPr>
      <w:r w:rsidRPr="00C80546">
        <w:rPr>
          <w:rFonts w:cs="Arial"/>
          <w:sz w:val="22"/>
          <w:szCs w:val="22"/>
        </w:rPr>
        <w:t xml:space="preserve">Les </w:t>
      </w:r>
      <w:proofErr w:type="spellStart"/>
      <w:r w:rsidRPr="00C80546">
        <w:rPr>
          <w:rFonts w:cs="Arial"/>
          <w:sz w:val="22"/>
          <w:szCs w:val="22"/>
        </w:rPr>
        <w:t>despeses</w:t>
      </w:r>
      <w:proofErr w:type="spellEnd"/>
      <w:r w:rsidRPr="00C80546">
        <w:rPr>
          <w:rFonts w:cs="Arial"/>
          <w:sz w:val="22"/>
          <w:szCs w:val="22"/>
        </w:rPr>
        <w:t xml:space="preserve"> </w:t>
      </w:r>
      <w:proofErr w:type="spellStart"/>
      <w:r w:rsidRPr="00C80546">
        <w:rPr>
          <w:rFonts w:cs="Arial"/>
          <w:sz w:val="22"/>
          <w:szCs w:val="22"/>
        </w:rPr>
        <w:t>tingudes</w:t>
      </w:r>
      <w:proofErr w:type="spellEnd"/>
      <w:r w:rsidRPr="00C80546">
        <w:rPr>
          <w:rFonts w:cs="Arial"/>
          <w:sz w:val="22"/>
          <w:szCs w:val="22"/>
        </w:rPr>
        <w:t xml:space="preserve"> en </w:t>
      </w:r>
      <w:proofErr w:type="spellStart"/>
      <w:r w:rsidRPr="00C80546">
        <w:rPr>
          <w:rFonts w:cs="Arial"/>
          <w:sz w:val="22"/>
          <w:szCs w:val="22"/>
        </w:rPr>
        <w:t>compte</w:t>
      </w:r>
      <w:proofErr w:type="spellEnd"/>
      <w:r w:rsidRPr="00C80546">
        <w:rPr>
          <w:rFonts w:cs="Arial"/>
          <w:sz w:val="22"/>
          <w:szCs w:val="22"/>
        </w:rPr>
        <w:t xml:space="preserve"> per a la </w:t>
      </w:r>
      <w:proofErr w:type="spellStart"/>
      <w:r w:rsidRPr="00C80546">
        <w:rPr>
          <w:rFonts w:cs="Arial"/>
          <w:sz w:val="22"/>
          <w:szCs w:val="22"/>
        </w:rPr>
        <w:t>revisió</w:t>
      </w:r>
      <w:proofErr w:type="spellEnd"/>
      <w:r w:rsidRPr="00C80546">
        <w:rPr>
          <w:rFonts w:cs="Arial"/>
          <w:sz w:val="22"/>
          <w:szCs w:val="22"/>
        </w:rPr>
        <w:t xml:space="preserve"> de </w:t>
      </w:r>
      <w:proofErr w:type="spellStart"/>
      <w:r w:rsidRPr="00C80546">
        <w:rPr>
          <w:rFonts w:cs="Arial"/>
          <w:sz w:val="22"/>
          <w:szCs w:val="22"/>
        </w:rPr>
        <w:t>preus</w:t>
      </w:r>
      <w:proofErr w:type="spellEnd"/>
      <w:r w:rsidRPr="00C80546">
        <w:rPr>
          <w:rFonts w:cs="Arial"/>
          <w:sz w:val="22"/>
          <w:szCs w:val="22"/>
        </w:rPr>
        <w:t xml:space="preserve">, </w:t>
      </w:r>
      <w:proofErr w:type="spellStart"/>
      <w:r w:rsidRPr="00C80546">
        <w:rPr>
          <w:rFonts w:cs="Arial"/>
          <w:sz w:val="22"/>
          <w:szCs w:val="22"/>
        </w:rPr>
        <w:t>suposen</w:t>
      </w:r>
      <w:proofErr w:type="spellEnd"/>
      <w:r w:rsidRPr="00C80546">
        <w:rPr>
          <w:rFonts w:cs="Arial"/>
          <w:sz w:val="22"/>
          <w:szCs w:val="22"/>
        </w:rPr>
        <w:t xml:space="preserve"> totes elles costos</w:t>
      </w:r>
      <w:r w:rsidRPr="00C80546">
        <w:rPr>
          <w:rFonts w:cs="Arial"/>
          <w:spacing w:val="1"/>
          <w:sz w:val="22"/>
          <w:szCs w:val="22"/>
        </w:rPr>
        <w:t xml:space="preserve"> </w:t>
      </w:r>
      <w:proofErr w:type="spellStart"/>
      <w:r w:rsidRPr="00C80546">
        <w:rPr>
          <w:rFonts w:cs="Arial"/>
          <w:sz w:val="22"/>
          <w:szCs w:val="22"/>
        </w:rPr>
        <w:t>significatius</w:t>
      </w:r>
      <w:proofErr w:type="spellEnd"/>
      <w:r w:rsidRPr="00C80546">
        <w:rPr>
          <w:rFonts w:cs="Arial"/>
          <w:sz w:val="22"/>
          <w:szCs w:val="22"/>
        </w:rPr>
        <w:t xml:space="preserve">, indispensables per a la </w:t>
      </w:r>
      <w:proofErr w:type="spellStart"/>
      <w:r w:rsidRPr="00C80546">
        <w:rPr>
          <w:rFonts w:cs="Arial"/>
          <w:sz w:val="22"/>
          <w:szCs w:val="22"/>
        </w:rPr>
        <w:t>prestació</w:t>
      </w:r>
      <w:proofErr w:type="spellEnd"/>
      <w:r w:rsidRPr="00C80546">
        <w:rPr>
          <w:rFonts w:cs="Arial"/>
          <w:sz w:val="22"/>
          <w:szCs w:val="22"/>
        </w:rPr>
        <w:t xml:space="preserve"> del </w:t>
      </w:r>
      <w:proofErr w:type="spellStart"/>
      <w:r w:rsidRPr="00C80546">
        <w:rPr>
          <w:rFonts w:cs="Arial"/>
          <w:sz w:val="22"/>
          <w:szCs w:val="22"/>
        </w:rPr>
        <w:t>Servei</w:t>
      </w:r>
      <w:proofErr w:type="spellEnd"/>
      <w:r w:rsidRPr="00C80546">
        <w:rPr>
          <w:rFonts w:cs="Arial"/>
          <w:sz w:val="22"/>
          <w:szCs w:val="22"/>
        </w:rPr>
        <w:t xml:space="preserve">, no </w:t>
      </w:r>
      <w:proofErr w:type="spellStart"/>
      <w:r w:rsidRPr="00C80546">
        <w:rPr>
          <w:rFonts w:cs="Arial"/>
          <w:sz w:val="22"/>
          <w:szCs w:val="22"/>
        </w:rPr>
        <w:t>subjectes</w:t>
      </w:r>
      <w:proofErr w:type="spellEnd"/>
      <w:r w:rsidRPr="00C80546">
        <w:rPr>
          <w:rFonts w:cs="Arial"/>
          <w:sz w:val="22"/>
          <w:szCs w:val="22"/>
        </w:rPr>
        <w:t xml:space="preserve"> a control</w:t>
      </w:r>
      <w:r w:rsidRPr="00C80546">
        <w:rPr>
          <w:rFonts w:cs="Arial"/>
          <w:spacing w:val="1"/>
          <w:sz w:val="22"/>
          <w:szCs w:val="22"/>
        </w:rPr>
        <w:t xml:space="preserve"> </w:t>
      </w:r>
      <w:r w:rsidRPr="00C80546">
        <w:rPr>
          <w:rFonts w:cs="Arial"/>
          <w:sz w:val="22"/>
          <w:szCs w:val="22"/>
        </w:rPr>
        <w:t>de</w:t>
      </w:r>
      <w:r w:rsidRPr="00C80546">
        <w:rPr>
          <w:rFonts w:cs="Arial"/>
          <w:spacing w:val="1"/>
          <w:sz w:val="22"/>
          <w:szCs w:val="22"/>
        </w:rPr>
        <w:t xml:space="preserve"> </w:t>
      </w:r>
      <w:proofErr w:type="spellStart"/>
      <w:r w:rsidRPr="00C80546">
        <w:rPr>
          <w:rFonts w:cs="Arial"/>
          <w:sz w:val="22"/>
          <w:szCs w:val="22"/>
        </w:rPr>
        <w:t>l’operador</w:t>
      </w:r>
      <w:proofErr w:type="spellEnd"/>
      <w:r w:rsidRPr="00C80546">
        <w:rPr>
          <w:rFonts w:cs="Arial"/>
          <w:spacing w:val="-1"/>
          <w:sz w:val="22"/>
          <w:szCs w:val="22"/>
        </w:rPr>
        <w:t xml:space="preserve"> </w:t>
      </w:r>
      <w:proofErr w:type="spellStart"/>
      <w:r w:rsidRPr="00C80546">
        <w:rPr>
          <w:rFonts w:cs="Arial"/>
          <w:sz w:val="22"/>
          <w:szCs w:val="22"/>
        </w:rPr>
        <w:t>econòmic</w:t>
      </w:r>
      <w:proofErr w:type="spellEnd"/>
      <w:r w:rsidRPr="00C80546">
        <w:rPr>
          <w:rFonts w:cs="Arial"/>
          <w:sz w:val="22"/>
          <w:szCs w:val="22"/>
        </w:rPr>
        <w:t>,</w:t>
      </w:r>
      <w:r w:rsidRPr="00C80546">
        <w:rPr>
          <w:rFonts w:cs="Arial"/>
          <w:spacing w:val="-2"/>
          <w:sz w:val="22"/>
          <w:szCs w:val="22"/>
        </w:rPr>
        <w:t xml:space="preserve"> </w:t>
      </w:r>
      <w:r w:rsidRPr="00C80546">
        <w:rPr>
          <w:rFonts w:cs="Arial"/>
          <w:sz w:val="22"/>
          <w:szCs w:val="22"/>
        </w:rPr>
        <w:t>i</w:t>
      </w:r>
      <w:r w:rsidRPr="00C80546">
        <w:rPr>
          <w:rFonts w:cs="Arial"/>
          <w:spacing w:val="-3"/>
          <w:sz w:val="22"/>
          <w:szCs w:val="22"/>
        </w:rPr>
        <w:t xml:space="preserve"> </w:t>
      </w:r>
      <w:r w:rsidRPr="00C80546">
        <w:rPr>
          <w:rFonts w:cs="Arial"/>
          <w:sz w:val="22"/>
          <w:szCs w:val="22"/>
        </w:rPr>
        <w:t>la</w:t>
      </w:r>
      <w:r w:rsidRPr="00C80546">
        <w:rPr>
          <w:rFonts w:cs="Arial"/>
          <w:spacing w:val="-2"/>
          <w:sz w:val="22"/>
          <w:szCs w:val="22"/>
        </w:rPr>
        <w:t xml:space="preserve"> </w:t>
      </w:r>
      <w:proofErr w:type="spellStart"/>
      <w:r w:rsidRPr="00C80546">
        <w:rPr>
          <w:rFonts w:cs="Arial"/>
          <w:sz w:val="22"/>
          <w:szCs w:val="22"/>
        </w:rPr>
        <w:t>seva</w:t>
      </w:r>
      <w:proofErr w:type="spellEnd"/>
      <w:r w:rsidRPr="00C80546">
        <w:rPr>
          <w:rFonts w:cs="Arial"/>
          <w:spacing w:val="1"/>
          <w:sz w:val="22"/>
          <w:szCs w:val="22"/>
        </w:rPr>
        <w:t xml:space="preserve"> </w:t>
      </w:r>
      <w:proofErr w:type="spellStart"/>
      <w:r w:rsidRPr="00C80546">
        <w:rPr>
          <w:rFonts w:cs="Arial"/>
          <w:sz w:val="22"/>
          <w:szCs w:val="22"/>
        </w:rPr>
        <w:t>variació</w:t>
      </w:r>
      <w:proofErr w:type="spellEnd"/>
      <w:r w:rsidRPr="00C80546">
        <w:rPr>
          <w:rFonts w:cs="Arial"/>
          <w:sz w:val="22"/>
          <w:szCs w:val="22"/>
        </w:rPr>
        <w:t xml:space="preserve"> presenta</w:t>
      </w:r>
      <w:r w:rsidRPr="00C80546">
        <w:rPr>
          <w:rFonts w:cs="Arial"/>
          <w:spacing w:val="-2"/>
          <w:sz w:val="22"/>
          <w:szCs w:val="22"/>
        </w:rPr>
        <w:t xml:space="preserve"> </w:t>
      </w:r>
      <w:r w:rsidRPr="00C80546">
        <w:rPr>
          <w:rFonts w:cs="Arial"/>
          <w:sz w:val="22"/>
          <w:szCs w:val="22"/>
        </w:rPr>
        <w:t>un</w:t>
      </w:r>
      <w:r w:rsidRPr="00C80546">
        <w:rPr>
          <w:rFonts w:cs="Arial"/>
          <w:spacing w:val="-2"/>
          <w:sz w:val="22"/>
          <w:szCs w:val="22"/>
        </w:rPr>
        <w:t xml:space="preserve"> </w:t>
      </w:r>
      <w:proofErr w:type="spellStart"/>
      <w:r w:rsidRPr="00C80546">
        <w:rPr>
          <w:rFonts w:cs="Arial"/>
          <w:sz w:val="22"/>
          <w:szCs w:val="22"/>
        </w:rPr>
        <w:t>caràcter</w:t>
      </w:r>
      <w:proofErr w:type="spellEnd"/>
      <w:r w:rsidRPr="00C80546">
        <w:rPr>
          <w:rFonts w:cs="Arial"/>
          <w:spacing w:val="-1"/>
          <w:sz w:val="22"/>
          <w:szCs w:val="22"/>
        </w:rPr>
        <w:t xml:space="preserve"> </w:t>
      </w:r>
      <w:proofErr w:type="spellStart"/>
      <w:r w:rsidRPr="00C80546">
        <w:rPr>
          <w:rFonts w:cs="Arial"/>
          <w:sz w:val="22"/>
          <w:szCs w:val="22"/>
        </w:rPr>
        <w:t>recurrent</w:t>
      </w:r>
      <w:proofErr w:type="spellEnd"/>
      <w:r w:rsidRPr="00C80546">
        <w:rPr>
          <w:rFonts w:cs="Arial"/>
          <w:sz w:val="22"/>
          <w:szCs w:val="22"/>
        </w:rPr>
        <w:t>.</w:t>
      </w:r>
    </w:p>
    <w:p w14:paraId="277A4CCB" w14:textId="77777777" w:rsidR="00C80546" w:rsidRPr="00C80546" w:rsidRDefault="00C80546" w:rsidP="00C80546">
      <w:pPr>
        <w:pStyle w:val="Textindependent"/>
        <w:tabs>
          <w:tab w:val="left" w:pos="142"/>
          <w:tab w:val="left" w:pos="709"/>
        </w:tabs>
        <w:rPr>
          <w:rFonts w:cs="Arial"/>
          <w:sz w:val="22"/>
          <w:szCs w:val="22"/>
        </w:rPr>
      </w:pPr>
    </w:p>
    <w:p w14:paraId="19E0BEE5" w14:textId="77777777" w:rsidR="00C80546" w:rsidRPr="00C80546" w:rsidRDefault="00C80546" w:rsidP="00C80546">
      <w:pPr>
        <w:pStyle w:val="Pargrafdellista"/>
        <w:widowControl w:val="0"/>
        <w:tabs>
          <w:tab w:val="left" w:pos="142"/>
          <w:tab w:val="left" w:pos="709"/>
          <w:tab w:val="left" w:pos="1310"/>
        </w:tabs>
        <w:autoSpaceDE w:val="0"/>
        <w:autoSpaceDN w:val="0"/>
        <w:ind w:left="0"/>
        <w:contextualSpacing w:val="0"/>
        <w:jc w:val="both"/>
        <w:rPr>
          <w:rFonts w:ascii="Arial" w:hAnsi="Arial" w:cs="Arial"/>
          <w:sz w:val="22"/>
          <w:szCs w:val="22"/>
        </w:rPr>
      </w:pPr>
      <w:r w:rsidRPr="00C80546">
        <w:rPr>
          <w:rFonts w:ascii="Arial" w:hAnsi="Arial" w:cs="Arial"/>
          <w:sz w:val="22"/>
          <w:szCs w:val="22"/>
          <w:u w:val="single"/>
        </w:rPr>
        <w:t>Justificació</w:t>
      </w:r>
      <w:r w:rsidRPr="00C80546">
        <w:rPr>
          <w:rFonts w:ascii="Arial" w:hAnsi="Arial" w:cs="Arial"/>
          <w:spacing w:val="-5"/>
          <w:sz w:val="22"/>
          <w:szCs w:val="22"/>
          <w:u w:val="single"/>
        </w:rPr>
        <w:t xml:space="preserve"> </w:t>
      </w:r>
      <w:r w:rsidRPr="00C80546">
        <w:rPr>
          <w:rFonts w:ascii="Arial" w:hAnsi="Arial" w:cs="Arial"/>
          <w:sz w:val="22"/>
          <w:szCs w:val="22"/>
          <w:u w:val="single"/>
        </w:rPr>
        <w:t>dels</w:t>
      </w:r>
      <w:r w:rsidRPr="00C80546">
        <w:rPr>
          <w:rFonts w:ascii="Arial" w:hAnsi="Arial" w:cs="Arial"/>
          <w:spacing w:val="-5"/>
          <w:sz w:val="22"/>
          <w:szCs w:val="22"/>
          <w:u w:val="single"/>
        </w:rPr>
        <w:t xml:space="preserve"> </w:t>
      </w:r>
      <w:r w:rsidRPr="00C80546">
        <w:rPr>
          <w:rFonts w:ascii="Arial" w:hAnsi="Arial" w:cs="Arial"/>
          <w:sz w:val="22"/>
          <w:szCs w:val="22"/>
          <w:u w:val="single"/>
        </w:rPr>
        <w:t>costos</w:t>
      </w:r>
      <w:r w:rsidRPr="00C80546">
        <w:rPr>
          <w:rFonts w:ascii="Arial" w:hAnsi="Arial" w:cs="Arial"/>
          <w:spacing w:val="-6"/>
          <w:sz w:val="22"/>
          <w:szCs w:val="22"/>
          <w:u w:val="single"/>
        </w:rPr>
        <w:t xml:space="preserve"> </w:t>
      </w:r>
      <w:r w:rsidRPr="00C80546">
        <w:rPr>
          <w:rFonts w:ascii="Arial" w:hAnsi="Arial" w:cs="Arial"/>
          <w:sz w:val="22"/>
          <w:szCs w:val="22"/>
          <w:u w:val="single"/>
        </w:rPr>
        <w:t>revisables</w:t>
      </w:r>
      <w:r w:rsidRPr="00C80546">
        <w:rPr>
          <w:rFonts w:ascii="Arial" w:hAnsi="Arial" w:cs="Arial"/>
          <w:spacing w:val="-4"/>
          <w:sz w:val="22"/>
          <w:szCs w:val="22"/>
          <w:u w:val="single"/>
        </w:rPr>
        <w:t xml:space="preserve"> </w:t>
      </w:r>
      <w:r w:rsidRPr="00C80546">
        <w:rPr>
          <w:rFonts w:ascii="Arial" w:hAnsi="Arial" w:cs="Arial"/>
          <w:sz w:val="22"/>
          <w:szCs w:val="22"/>
          <w:u w:val="single"/>
        </w:rPr>
        <w:t>dins</w:t>
      </w:r>
      <w:r w:rsidRPr="00C80546">
        <w:rPr>
          <w:rFonts w:ascii="Arial" w:hAnsi="Arial" w:cs="Arial"/>
          <w:spacing w:val="-3"/>
          <w:sz w:val="22"/>
          <w:szCs w:val="22"/>
          <w:u w:val="single"/>
        </w:rPr>
        <w:t xml:space="preserve"> </w:t>
      </w:r>
      <w:r w:rsidRPr="00C80546">
        <w:rPr>
          <w:rFonts w:ascii="Arial" w:hAnsi="Arial" w:cs="Arial"/>
          <w:sz w:val="22"/>
          <w:szCs w:val="22"/>
          <w:u w:val="single"/>
        </w:rPr>
        <w:t>l’estructura</w:t>
      </w:r>
      <w:r w:rsidRPr="00C80546">
        <w:rPr>
          <w:rFonts w:ascii="Arial" w:hAnsi="Arial" w:cs="Arial"/>
          <w:spacing w:val="-7"/>
          <w:sz w:val="22"/>
          <w:szCs w:val="22"/>
          <w:u w:val="single"/>
        </w:rPr>
        <w:t xml:space="preserve"> </w:t>
      </w:r>
      <w:r w:rsidRPr="00C80546">
        <w:rPr>
          <w:rFonts w:ascii="Arial" w:hAnsi="Arial" w:cs="Arial"/>
          <w:sz w:val="22"/>
          <w:szCs w:val="22"/>
          <w:u w:val="single"/>
        </w:rPr>
        <w:t>de</w:t>
      </w:r>
      <w:r w:rsidRPr="00C80546">
        <w:rPr>
          <w:rFonts w:ascii="Arial" w:hAnsi="Arial" w:cs="Arial"/>
          <w:spacing w:val="-7"/>
          <w:sz w:val="22"/>
          <w:szCs w:val="22"/>
          <w:u w:val="single"/>
        </w:rPr>
        <w:t xml:space="preserve"> </w:t>
      </w:r>
      <w:r w:rsidRPr="00C80546">
        <w:rPr>
          <w:rFonts w:ascii="Arial" w:hAnsi="Arial" w:cs="Arial"/>
          <w:sz w:val="22"/>
          <w:szCs w:val="22"/>
          <w:u w:val="single"/>
        </w:rPr>
        <w:t>costos</w:t>
      </w:r>
    </w:p>
    <w:p w14:paraId="5E08250A" w14:textId="77777777" w:rsidR="00C80546" w:rsidRPr="00C80546" w:rsidRDefault="00C80546" w:rsidP="00C80546">
      <w:pPr>
        <w:pStyle w:val="Textindependent"/>
        <w:tabs>
          <w:tab w:val="left" w:pos="142"/>
          <w:tab w:val="left" w:pos="709"/>
        </w:tabs>
        <w:rPr>
          <w:rFonts w:cs="Arial"/>
          <w:sz w:val="22"/>
          <w:szCs w:val="22"/>
        </w:rPr>
      </w:pPr>
    </w:p>
    <w:p w14:paraId="7981E644" w14:textId="77777777" w:rsidR="00C80546" w:rsidRPr="00C80546" w:rsidRDefault="00C80546" w:rsidP="00C80546">
      <w:pPr>
        <w:pStyle w:val="Textindependent"/>
        <w:tabs>
          <w:tab w:val="left" w:pos="142"/>
          <w:tab w:val="left" w:pos="709"/>
        </w:tabs>
        <w:rPr>
          <w:rFonts w:cs="Arial"/>
          <w:sz w:val="22"/>
          <w:szCs w:val="22"/>
        </w:rPr>
      </w:pPr>
      <w:r w:rsidRPr="00C80546">
        <w:rPr>
          <w:rFonts w:cs="Arial"/>
          <w:w w:val="95"/>
          <w:sz w:val="22"/>
          <w:szCs w:val="22"/>
        </w:rPr>
        <w:t>Tal</w:t>
      </w:r>
      <w:r w:rsidRPr="00C80546">
        <w:rPr>
          <w:rFonts w:cs="Arial"/>
          <w:spacing w:val="7"/>
          <w:w w:val="95"/>
          <w:sz w:val="22"/>
          <w:szCs w:val="22"/>
        </w:rPr>
        <w:t xml:space="preserve"> </w:t>
      </w:r>
      <w:r w:rsidRPr="00C80546">
        <w:rPr>
          <w:rFonts w:cs="Arial"/>
          <w:w w:val="95"/>
          <w:sz w:val="22"/>
          <w:szCs w:val="22"/>
        </w:rPr>
        <w:t>i</w:t>
      </w:r>
      <w:r w:rsidRPr="00C80546">
        <w:rPr>
          <w:rFonts w:cs="Arial"/>
          <w:spacing w:val="8"/>
          <w:w w:val="95"/>
          <w:sz w:val="22"/>
          <w:szCs w:val="22"/>
        </w:rPr>
        <w:t xml:space="preserve"> </w:t>
      </w:r>
      <w:proofErr w:type="spellStart"/>
      <w:r w:rsidRPr="00C80546">
        <w:rPr>
          <w:rFonts w:cs="Arial"/>
          <w:w w:val="95"/>
          <w:sz w:val="22"/>
          <w:szCs w:val="22"/>
        </w:rPr>
        <w:t>com</w:t>
      </w:r>
      <w:proofErr w:type="spellEnd"/>
      <w:r w:rsidRPr="00C80546">
        <w:rPr>
          <w:rFonts w:cs="Arial"/>
          <w:spacing w:val="15"/>
          <w:w w:val="95"/>
          <w:sz w:val="22"/>
          <w:szCs w:val="22"/>
        </w:rPr>
        <w:t xml:space="preserve"> </w:t>
      </w:r>
      <w:proofErr w:type="spellStart"/>
      <w:r w:rsidRPr="00C80546">
        <w:rPr>
          <w:rFonts w:cs="Arial"/>
          <w:w w:val="95"/>
          <w:sz w:val="22"/>
          <w:szCs w:val="22"/>
        </w:rPr>
        <w:t>s’ha</w:t>
      </w:r>
      <w:proofErr w:type="spellEnd"/>
      <w:r w:rsidRPr="00C80546">
        <w:rPr>
          <w:rFonts w:cs="Arial"/>
          <w:spacing w:val="12"/>
          <w:w w:val="95"/>
          <w:sz w:val="22"/>
          <w:szCs w:val="22"/>
        </w:rPr>
        <w:t xml:space="preserve"> </w:t>
      </w:r>
      <w:proofErr w:type="spellStart"/>
      <w:r w:rsidRPr="00C80546">
        <w:rPr>
          <w:rFonts w:cs="Arial"/>
          <w:w w:val="95"/>
          <w:sz w:val="22"/>
          <w:szCs w:val="22"/>
        </w:rPr>
        <w:t>indicat</w:t>
      </w:r>
      <w:proofErr w:type="spellEnd"/>
      <w:r w:rsidRPr="00C80546">
        <w:rPr>
          <w:rFonts w:cs="Arial"/>
          <w:spacing w:val="12"/>
          <w:w w:val="95"/>
          <w:sz w:val="22"/>
          <w:szCs w:val="22"/>
        </w:rPr>
        <w:t xml:space="preserve"> </w:t>
      </w:r>
      <w:r w:rsidRPr="00C80546">
        <w:rPr>
          <w:rFonts w:cs="Arial"/>
          <w:w w:val="95"/>
          <w:sz w:val="22"/>
          <w:szCs w:val="22"/>
        </w:rPr>
        <w:t>a</w:t>
      </w:r>
      <w:r w:rsidRPr="00C80546">
        <w:rPr>
          <w:rFonts w:cs="Arial"/>
          <w:spacing w:val="12"/>
          <w:w w:val="95"/>
          <w:sz w:val="22"/>
          <w:szCs w:val="22"/>
        </w:rPr>
        <w:t xml:space="preserve"> </w:t>
      </w:r>
      <w:proofErr w:type="spellStart"/>
      <w:r w:rsidRPr="00C80546">
        <w:rPr>
          <w:rFonts w:cs="Arial"/>
          <w:w w:val="95"/>
          <w:sz w:val="22"/>
          <w:szCs w:val="22"/>
        </w:rPr>
        <w:t>l’apartat</w:t>
      </w:r>
      <w:proofErr w:type="spellEnd"/>
      <w:r w:rsidRPr="00C80546">
        <w:rPr>
          <w:rFonts w:cs="Arial"/>
          <w:spacing w:val="8"/>
          <w:w w:val="95"/>
          <w:sz w:val="22"/>
          <w:szCs w:val="22"/>
        </w:rPr>
        <w:t xml:space="preserve"> </w:t>
      </w:r>
      <w:r w:rsidRPr="00C80546">
        <w:rPr>
          <w:rFonts w:cs="Arial"/>
          <w:w w:val="95"/>
          <w:sz w:val="22"/>
          <w:szCs w:val="22"/>
        </w:rPr>
        <w:t>anterior,</w:t>
      </w:r>
      <w:r w:rsidRPr="00C80546">
        <w:rPr>
          <w:rFonts w:cs="Arial"/>
          <w:spacing w:val="14"/>
          <w:w w:val="95"/>
          <w:sz w:val="22"/>
          <w:szCs w:val="22"/>
        </w:rPr>
        <w:t xml:space="preserve"> </w:t>
      </w:r>
      <w:proofErr w:type="spellStart"/>
      <w:r w:rsidRPr="00C80546">
        <w:rPr>
          <w:rFonts w:cs="Arial"/>
          <w:w w:val="95"/>
          <w:sz w:val="22"/>
          <w:szCs w:val="22"/>
        </w:rPr>
        <w:t>els</w:t>
      </w:r>
      <w:proofErr w:type="spellEnd"/>
      <w:r w:rsidRPr="00C80546">
        <w:rPr>
          <w:rFonts w:cs="Arial"/>
          <w:spacing w:val="10"/>
          <w:w w:val="95"/>
          <w:sz w:val="22"/>
          <w:szCs w:val="22"/>
        </w:rPr>
        <w:t xml:space="preserve"> </w:t>
      </w:r>
      <w:r w:rsidRPr="00C80546">
        <w:rPr>
          <w:rFonts w:cs="Arial"/>
          <w:w w:val="95"/>
          <w:sz w:val="22"/>
          <w:szCs w:val="22"/>
        </w:rPr>
        <w:t>costos</w:t>
      </w:r>
      <w:r w:rsidRPr="00C80546">
        <w:rPr>
          <w:rFonts w:cs="Arial"/>
          <w:spacing w:val="11"/>
          <w:w w:val="95"/>
          <w:sz w:val="22"/>
          <w:szCs w:val="22"/>
        </w:rPr>
        <w:t xml:space="preserve"> </w:t>
      </w:r>
      <w:r w:rsidRPr="00C80546">
        <w:rPr>
          <w:rFonts w:cs="Arial"/>
          <w:w w:val="95"/>
          <w:sz w:val="22"/>
          <w:szCs w:val="22"/>
        </w:rPr>
        <w:t>a</w:t>
      </w:r>
      <w:r w:rsidRPr="00C80546">
        <w:rPr>
          <w:rFonts w:cs="Arial"/>
          <w:spacing w:val="12"/>
          <w:w w:val="95"/>
          <w:sz w:val="22"/>
          <w:szCs w:val="22"/>
        </w:rPr>
        <w:t xml:space="preserve"> </w:t>
      </w:r>
      <w:r w:rsidRPr="00C80546">
        <w:rPr>
          <w:rFonts w:cs="Arial"/>
          <w:w w:val="95"/>
          <w:sz w:val="22"/>
          <w:szCs w:val="22"/>
        </w:rPr>
        <w:t>incorporar</w:t>
      </w:r>
      <w:r w:rsidRPr="00C80546">
        <w:rPr>
          <w:rFonts w:cs="Arial"/>
          <w:spacing w:val="13"/>
          <w:w w:val="95"/>
          <w:sz w:val="22"/>
          <w:szCs w:val="22"/>
        </w:rPr>
        <w:t xml:space="preserve"> </w:t>
      </w:r>
      <w:r w:rsidRPr="00C80546">
        <w:rPr>
          <w:rFonts w:cs="Arial"/>
          <w:w w:val="95"/>
          <w:sz w:val="22"/>
          <w:szCs w:val="22"/>
        </w:rPr>
        <w:t>per</w:t>
      </w:r>
      <w:r w:rsidRPr="00C80546">
        <w:rPr>
          <w:rFonts w:cs="Arial"/>
          <w:spacing w:val="14"/>
          <w:w w:val="95"/>
          <w:sz w:val="22"/>
          <w:szCs w:val="22"/>
        </w:rPr>
        <w:t xml:space="preserve"> </w:t>
      </w:r>
      <w:r w:rsidRPr="00C80546">
        <w:rPr>
          <w:rFonts w:cs="Arial"/>
          <w:w w:val="95"/>
          <w:sz w:val="22"/>
          <w:szCs w:val="22"/>
        </w:rPr>
        <w:t>determinar</w:t>
      </w:r>
      <w:r w:rsidRPr="00C80546">
        <w:rPr>
          <w:rFonts w:cs="Arial"/>
          <w:spacing w:val="11"/>
          <w:w w:val="95"/>
          <w:sz w:val="22"/>
          <w:szCs w:val="22"/>
        </w:rPr>
        <w:t xml:space="preserve"> </w:t>
      </w:r>
      <w:r w:rsidRPr="00C80546">
        <w:rPr>
          <w:rFonts w:cs="Arial"/>
          <w:w w:val="95"/>
          <w:sz w:val="22"/>
          <w:szCs w:val="22"/>
        </w:rPr>
        <w:t>la</w:t>
      </w:r>
      <w:r w:rsidRPr="00C80546">
        <w:rPr>
          <w:rFonts w:cs="Arial"/>
          <w:spacing w:val="12"/>
          <w:w w:val="95"/>
          <w:sz w:val="22"/>
          <w:szCs w:val="22"/>
        </w:rPr>
        <w:t xml:space="preserve"> </w:t>
      </w:r>
      <w:r w:rsidRPr="00C80546">
        <w:rPr>
          <w:rFonts w:cs="Arial"/>
          <w:w w:val="95"/>
          <w:sz w:val="22"/>
          <w:szCs w:val="22"/>
        </w:rPr>
        <w:t>fórmula</w:t>
      </w:r>
      <w:r w:rsidRPr="00C80546">
        <w:rPr>
          <w:rFonts w:cs="Arial"/>
          <w:spacing w:val="1"/>
          <w:w w:val="95"/>
          <w:sz w:val="22"/>
          <w:szCs w:val="22"/>
        </w:rPr>
        <w:t xml:space="preserve"> </w:t>
      </w:r>
      <w:r w:rsidRPr="00C80546">
        <w:rPr>
          <w:rFonts w:cs="Arial"/>
          <w:sz w:val="22"/>
          <w:szCs w:val="22"/>
        </w:rPr>
        <w:t xml:space="preserve">de </w:t>
      </w:r>
      <w:proofErr w:type="spellStart"/>
      <w:r w:rsidRPr="00C80546">
        <w:rPr>
          <w:rFonts w:cs="Arial"/>
          <w:sz w:val="22"/>
          <w:szCs w:val="22"/>
        </w:rPr>
        <w:t>revisió</w:t>
      </w:r>
      <w:proofErr w:type="spellEnd"/>
      <w:r w:rsidRPr="00C80546">
        <w:rPr>
          <w:rFonts w:cs="Arial"/>
          <w:sz w:val="22"/>
          <w:szCs w:val="22"/>
        </w:rPr>
        <w:t xml:space="preserve"> de </w:t>
      </w:r>
      <w:proofErr w:type="spellStart"/>
      <w:r w:rsidRPr="00C80546">
        <w:rPr>
          <w:rFonts w:cs="Arial"/>
          <w:sz w:val="22"/>
          <w:szCs w:val="22"/>
        </w:rPr>
        <w:t>preus</w:t>
      </w:r>
      <w:proofErr w:type="spellEnd"/>
      <w:r w:rsidRPr="00C80546">
        <w:rPr>
          <w:rFonts w:cs="Arial"/>
          <w:sz w:val="22"/>
          <w:szCs w:val="22"/>
        </w:rPr>
        <w:t xml:space="preserve">, </w:t>
      </w:r>
      <w:proofErr w:type="spellStart"/>
      <w:r w:rsidRPr="00C80546">
        <w:rPr>
          <w:rFonts w:cs="Arial"/>
          <w:sz w:val="22"/>
          <w:szCs w:val="22"/>
        </w:rPr>
        <w:t>complint</w:t>
      </w:r>
      <w:proofErr w:type="spellEnd"/>
      <w:r w:rsidRPr="00C80546">
        <w:rPr>
          <w:rFonts w:cs="Arial"/>
          <w:sz w:val="22"/>
          <w:szCs w:val="22"/>
        </w:rPr>
        <w:t xml:space="preserve"> </w:t>
      </w:r>
      <w:proofErr w:type="spellStart"/>
      <w:r w:rsidRPr="00C80546">
        <w:rPr>
          <w:rFonts w:cs="Arial"/>
          <w:sz w:val="22"/>
          <w:szCs w:val="22"/>
        </w:rPr>
        <w:t>amb</w:t>
      </w:r>
      <w:proofErr w:type="spellEnd"/>
      <w:r w:rsidRPr="00C80546">
        <w:rPr>
          <w:rFonts w:cs="Arial"/>
          <w:sz w:val="22"/>
          <w:szCs w:val="22"/>
        </w:rPr>
        <w:t xml:space="preserve"> </w:t>
      </w:r>
      <w:proofErr w:type="spellStart"/>
      <w:r w:rsidRPr="00C80546">
        <w:rPr>
          <w:rFonts w:cs="Arial"/>
          <w:sz w:val="22"/>
          <w:szCs w:val="22"/>
        </w:rPr>
        <w:t>els</w:t>
      </w:r>
      <w:proofErr w:type="spellEnd"/>
      <w:r w:rsidRPr="00C80546">
        <w:rPr>
          <w:rFonts w:cs="Arial"/>
          <w:sz w:val="22"/>
          <w:szCs w:val="22"/>
        </w:rPr>
        <w:t xml:space="preserve"> </w:t>
      </w:r>
      <w:proofErr w:type="spellStart"/>
      <w:r w:rsidRPr="00C80546">
        <w:rPr>
          <w:rFonts w:cs="Arial"/>
          <w:sz w:val="22"/>
          <w:szCs w:val="22"/>
        </w:rPr>
        <w:t>requeriments</w:t>
      </w:r>
      <w:proofErr w:type="spellEnd"/>
      <w:r w:rsidRPr="00C80546">
        <w:rPr>
          <w:rFonts w:cs="Arial"/>
          <w:sz w:val="22"/>
          <w:szCs w:val="22"/>
        </w:rPr>
        <w:t xml:space="preserve"> del RD 55/2017, de 3 de </w:t>
      </w:r>
      <w:proofErr w:type="spellStart"/>
      <w:r w:rsidRPr="00C80546">
        <w:rPr>
          <w:rFonts w:cs="Arial"/>
          <w:sz w:val="22"/>
          <w:szCs w:val="22"/>
        </w:rPr>
        <w:t>febrer</w:t>
      </w:r>
      <w:proofErr w:type="spellEnd"/>
      <w:r w:rsidRPr="00C80546">
        <w:rPr>
          <w:rFonts w:cs="Arial"/>
          <w:sz w:val="22"/>
          <w:szCs w:val="22"/>
        </w:rPr>
        <w:t xml:space="preserve">, </w:t>
      </w:r>
      <w:proofErr w:type="spellStart"/>
      <w:r w:rsidRPr="00C80546">
        <w:rPr>
          <w:rFonts w:cs="Arial"/>
          <w:sz w:val="22"/>
          <w:szCs w:val="22"/>
        </w:rPr>
        <w:t>pel</w:t>
      </w:r>
      <w:proofErr w:type="spellEnd"/>
      <w:r w:rsidRPr="00C80546">
        <w:rPr>
          <w:rFonts w:cs="Arial"/>
          <w:spacing w:val="1"/>
          <w:sz w:val="22"/>
          <w:szCs w:val="22"/>
        </w:rPr>
        <w:t xml:space="preserve"> </w:t>
      </w:r>
      <w:proofErr w:type="spellStart"/>
      <w:r w:rsidRPr="00C80546">
        <w:rPr>
          <w:rFonts w:cs="Arial"/>
          <w:sz w:val="22"/>
          <w:szCs w:val="22"/>
        </w:rPr>
        <w:t>qual</w:t>
      </w:r>
      <w:proofErr w:type="spellEnd"/>
      <w:r w:rsidRPr="00C80546">
        <w:rPr>
          <w:rFonts w:cs="Arial"/>
          <w:sz w:val="22"/>
          <w:szCs w:val="22"/>
        </w:rPr>
        <w:t xml:space="preserve"> es </w:t>
      </w:r>
      <w:proofErr w:type="spellStart"/>
      <w:r w:rsidRPr="00C80546">
        <w:rPr>
          <w:rFonts w:cs="Arial"/>
          <w:sz w:val="22"/>
          <w:szCs w:val="22"/>
        </w:rPr>
        <w:t>desenvolupa</w:t>
      </w:r>
      <w:proofErr w:type="spellEnd"/>
      <w:r w:rsidRPr="00C80546">
        <w:rPr>
          <w:rFonts w:cs="Arial"/>
          <w:sz w:val="22"/>
          <w:szCs w:val="22"/>
        </w:rPr>
        <w:t xml:space="preserve"> la </w:t>
      </w:r>
      <w:proofErr w:type="spellStart"/>
      <w:r w:rsidRPr="00C80546">
        <w:rPr>
          <w:rFonts w:cs="Arial"/>
          <w:sz w:val="22"/>
          <w:szCs w:val="22"/>
        </w:rPr>
        <w:t>Llei</w:t>
      </w:r>
      <w:proofErr w:type="spellEnd"/>
      <w:r w:rsidRPr="00C80546">
        <w:rPr>
          <w:rFonts w:cs="Arial"/>
          <w:sz w:val="22"/>
          <w:szCs w:val="22"/>
        </w:rPr>
        <w:t xml:space="preserve"> 2/2015, de 30 de </w:t>
      </w:r>
      <w:proofErr w:type="spellStart"/>
      <w:r w:rsidRPr="00C80546">
        <w:rPr>
          <w:rFonts w:cs="Arial"/>
          <w:sz w:val="22"/>
          <w:szCs w:val="22"/>
        </w:rPr>
        <w:t>març</w:t>
      </w:r>
      <w:proofErr w:type="spellEnd"/>
      <w:r w:rsidRPr="00C80546">
        <w:rPr>
          <w:rFonts w:cs="Arial"/>
          <w:sz w:val="22"/>
          <w:szCs w:val="22"/>
        </w:rPr>
        <w:t xml:space="preserve">, de </w:t>
      </w:r>
      <w:proofErr w:type="spellStart"/>
      <w:r w:rsidRPr="00C80546">
        <w:rPr>
          <w:rFonts w:cs="Arial"/>
          <w:sz w:val="22"/>
          <w:szCs w:val="22"/>
        </w:rPr>
        <w:t>desindexació</w:t>
      </w:r>
      <w:proofErr w:type="spellEnd"/>
      <w:r w:rsidRPr="00C80546">
        <w:rPr>
          <w:rFonts w:cs="Arial"/>
          <w:sz w:val="22"/>
          <w:szCs w:val="22"/>
        </w:rPr>
        <w:t xml:space="preserve"> de </w:t>
      </w:r>
      <w:proofErr w:type="spellStart"/>
      <w:r w:rsidRPr="00C80546">
        <w:rPr>
          <w:rFonts w:cs="Arial"/>
          <w:sz w:val="22"/>
          <w:szCs w:val="22"/>
        </w:rPr>
        <w:t>l’economia</w:t>
      </w:r>
      <w:proofErr w:type="spellEnd"/>
      <w:r w:rsidRPr="00C80546">
        <w:rPr>
          <w:rFonts w:cs="Arial"/>
          <w:spacing w:val="1"/>
          <w:sz w:val="22"/>
          <w:szCs w:val="22"/>
        </w:rPr>
        <w:t xml:space="preserve"> </w:t>
      </w:r>
      <w:proofErr w:type="spellStart"/>
      <w:r w:rsidRPr="00C80546">
        <w:rPr>
          <w:rFonts w:cs="Arial"/>
          <w:sz w:val="22"/>
          <w:szCs w:val="22"/>
        </w:rPr>
        <w:t>espanyola</w:t>
      </w:r>
      <w:proofErr w:type="spellEnd"/>
      <w:r w:rsidRPr="00C80546">
        <w:rPr>
          <w:rFonts w:cs="Arial"/>
          <w:sz w:val="22"/>
          <w:szCs w:val="22"/>
        </w:rPr>
        <w:t xml:space="preserve">, es </w:t>
      </w:r>
      <w:proofErr w:type="spellStart"/>
      <w:r w:rsidRPr="00C80546">
        <w:rPr>
          <w:rFonts w:cs="Arial"/>
          <w:sz w:val="22"/>
          <w:szCs w:val="22"/>
        </w:rPr>
        <w:t>correspon</w:t>
      </w:r>
      <w:proofErr w:type="spellEnd"/>
      <w:r w:rsidRPr="00C80546">
        <w:rPr>
          <w:rFonts w:cs="Arial"/>
          <w:sz w:val="22"/>
          <w:szCs w:val="22"/>
        </w:rPr>
        <w:t xml:space="preserve"> </w:t>
      </w:r>
      <w:proofErr w:type="spellStart"/>
      <w:r w:rsidRPr="00C80546">
        <w:rPr>
          <w:rFonts w:cs="Arial"/>
          <w:sz w:val="22"/>
          <w:szCs w:val="22"/>
        </w:rPr>
        <w:t>amb</w:t>
      </w:r>
      <w:proofErr w:type="spellEnd"/>
      <w:r w:rsidRPr="00C80546">
        <w:rPr>
          <w:rFonts w:cs="Arial"/>
          <w:sz w:val="22"/>
          <w:szCs w:val="22"/>
        </w:rPr>
        <w:t xml:space="preserve"> </w:t>
      </w:r>
      <w:proofErr w:type="spellStart"/>
      <w:r w:rsidRPr="00C80546">
        <w:rPr>
          <w:rFonts w:cs="Arial"/>
          <w:sz w:val="22"/>
          <w:szCs w:val="22"/>
        </w:rPr>
        <w:t>els</w:t>
      </w:r>
      <w:proofErr w:type="spellEnd"/>
      <w:r w:rsidRPr="00C80546">
        <w:rPr>
          <w:rFonts w:cs="Arial"/>
          <w:sz w:val="22"/>
          <w:szCs w:val="22"/>
        </w:rPr>
        <w:t xml:space="preserve"> costos </w:t>
      </w:r>
      <w:proofErr w:type="spellStart"/>
      <w:r w:rsidRPr="00C80546">
        <w:rPr>
          <w:rFonts w:cs="Arial"/>
          <w:sz w:val="22"/>
          <w:szCs w:val="22"/>
        </w:rPr>
        <w:t>d’aprovisionament</w:t>
      </w:r>
      <w:proofErr w:type="spellEnd"/>
      <w:r w:rsidRPr="00C80546">
        <w:rPr>
          <w:rFonts w:cs="Arial"/>
          <w:sz w:val="22"/>
          <w:szCs w:val="22"/>
        </w:rPr>
        <w:t xml:space="preserve">, </w:t>
      </w:r>
      <w:proofErr w:type="spellStart"/>
      <w:r w:rsidRPr="00C80546">
        <w:rPr>
          <w:rFonts w:cs="Arial"/>
          <w:sz w:val="22"/>
          <w:szCs w:val="22"/>
        </w:rPr>
        <w:t>despeses</w:t>
      </w:r>
      <w:proofErr w:type="spellEnd"/>
      <w:r w:rsidRPr="00C80546">
        <w:rPr>
          <w:rFonts w:cs="Arial"/>
          <w:sz w:val="22"/>
          <w:szCs w:val="22"/>
        </w:rPr>
        <w:t xml:space="preserve"> de personal i</w:t>
      </w:r>
      <w:r w:rsidRPr="00C80546">
        <w:rPr>
          <w:rFonts w:cs="Arial"/>
          <w:spacing w:val="1"/>
          <w:sz w:val="22"/>
          <w:szCs w:val="22"/>
        </w:rPr>
        <w:t xml:space="preserve"> </w:t>
      </w:r>
      <w:proofErr w:type="spellStart"/>
      <w:r w:rsidRPr="00C80546">
        <w:rPr>
          <w:rFonts w:cs="Arial"/>
          <w:sz w:val="22"/>
          <w:szCs w:val="22"/>
        </w:rPr>
        <w:t>altres</w:t>
      </w:r>
      <w:proofErr w:type="spellEnd"/>
      <w:r w:rsidRPr="00C80546">
        <w:rPr>
          <w:rFonts w:cs="Arial"/>
          <w:spacing w:val="1"/>
          <w:sz w:val="22"/>
          <w:szCs w:val="22"/>
        </w:rPr>
        <w:t xml:space="preserve"> </w:t>
      </w:r>
      <w:proofErr w:type="spellStart"/>
      <w:r w:rsidRPr="00C80546">
        <w:rPr>
          <w:rFonts w:cs="Arial"/>
          <w:sz w:val="22"/>
          <w:szCs w:val="22"/>
        </w:rPr>
        <w:t>despeses</w:t>
      </w:r>
      <w:proofErr w:type="spellEnd"/>
      <w:r w:rsidRPr="00C80546">
        <w:rPr>
          <w:rFonts w:cs="Arial"/>
          <w:spacing w:val="1"/>
          <w:sz w:val="22"/>
          <w:szCs w:val="22"/>
        </w:rPr>
        <w:t xml:space="preserve"> </w:t>
      </w:r>
      <w:r w:rsidRPr="00C80546">
        <w:rPr>
          <w:rFonts w:cs="Arial"/>
          <w:sz w:val="22"/>
          <w:szCs w:val="22"/>
        </w:rPr>
        <w:t>operatives</w:t>
      </w:r>
      <w:r w:rsidRPr="00C80546">
        <w:rPr>
          <w:rFonts w:cs="Arial"/>
          <w:spacing w:val="1"/>
          <w:sz w:val="22"/>
          <w:szCs w:val="22"/>
        </w:rPr>
        <w:t xml:space="preserve"> </w:t>
      </w:r>
      <w:r w:rsidRPr="00C80546">
        <w:rPr>
          <w:rFonts w:cs="Arial"/>
          <w:sz w:val="22"/>
          <w:szCs w:val="22"/>
        </w:rPr>
        <w:t>(</w:t>
      </w:r>
      <w:proofErr w:type="spellStart"/>
      <w:r w:rsidRPr="00C80546">
        <w:rPr>
          <w:rFonts w:cs="Arial"/>
          <w:sz w:val="22"/>
          <w:szCs w:val="22"/>
        </w:rPr>
        <w:t>despeses</w:t>
      </w:r>
      <w:proofErr w:type="spellEnd"/>
      <w:r w:rsidRPr="00C80546">
        <w:rPr>
          <w:rFonts w:cs="Arial"/>
          <w:spacing w:val="1"/>
          <w:sz w:val="22"/>
          <w:szCs w:val="22"/>
        </w:rPr>
        <w:t xml:space="preserve"> </w:t>
      </w:r>
      <w:proofErr w:type="spellStart"/>
      <w:r w:rsidRPr="00C80546">
        <w:rPr>
          <w:rFonts w:cs="Arial"/>
          <w:sz w:val="22"/>
          <w:szCs w:val="22"/>
        </w:rPr>
        <w:t>d’arrendament</w:t>
      </w:r>
      <w:proofErr w:type="spellEnd"/>
      <w:r w:rsidRPr="00C80546">
        <w:rPr>
          <w:rFonts w:cs="Arial"/>
          <w:sz w:val="22"/>
          <w:szCs w:val="22"/>
        </w:rPr>
        <w:t>,</w:t>
      </w:r>
      <w:r w:rsidRPr="00C80546">
        <w:rPr>
          <w:rFonts w:cs="Arial"/>
          <w:spacing w:val="1"/>
          <w:sz w:val="22"/>
          <w:szCs w:val="22"/>
        </w:rPr>
        <w:t xml:space="preserve"> </w:t>
      </w:r>
      <w:proofErr w:type="spellStart"/>
      <w:r w:rsidRPr="00C80546">
        <w:rPr>
          <w:rFonts w:cs="Arial"/>
          <w:sz w:val="22"/>
          <w:szCs w:val="22"/>
        </w:rPr>
        <w:t>despeses</w:t>
      </w:r>
      <w:proofErr w:type="spellEnd"/>
      <w:r w:rsidRPr="00C80546">
        <w:rPr>
          <w:rFonts w:cs="Arial"/>
          <w:spacing w:val="1"/>
          <w:sz w:val="22"/>
          <w:szCs w:val="22"/>
        </w:rPr>
        <w:t xml:space="preserve"> </w:t>
      </w:r>
      <w:r w:rsidRPr="00C80546">
        <w:rPr>
          <w:rFonts w:cs="Arial"/>
          <w:sz w:val="22"/>
          <w:szCs w:val="22"/>
        </w:rPr>
        <w:t>de</w:t>
      </w:r>
      <w:r w:rsidRPr="00C80546">
        <w:rPr>
          <w:rFonts w:cs="Arial"/>
          <w:spacing w:val="1"/>
          <w:sz w:val="22"/>
          <w:szCs w:val="22"/>
        </w:rPr>
        <w:t xml:space="preserve"> </w:t>
      </w:r>
      <w:proofErr w:type="spellStart"/>
      <w:r w:rsidRPr="00C80546">
        <w:rPr>
          <w:rFonts w:cs="Arial"/>
          <w:sz w:val="22"/>
          <w:szCs w:val="22"/>
        </w:rPr>
        <w:t>reparació</w:t>
      </w:r>
      <w:proofErr w:type="spellEnd"/>
      <w:r w:rsidRPr="00C80546">
        <w:rPr>
          <w:rFonts w:cs="Arial"/>
          <w:spacing w:val="1"/>
          <w:sz w:val="22"/>
          <w:szCs w:val="22"/>
        </w:rPr>
        <w:t xml:space="preserve"> </w:t>
      </w:r>
      <w:r w:rsidRPr="00C80546">
        <w:rPr>
          <w:rFonts w:cs="Arial"/>
          <w:sz w:val="22"/>
          <w:szCs w:val="22"/>
        </w:rPr>
        <w:t>i</w:t>
      </w:r>
      <w:r w:rsidRPr="00C80546">
        <w:rPr>
          <w:rFonts w:cs="Arial"/>
          <w:spacing w:val="1"/>
          <w:sz w:val="22"/>
          <w:szCs w:val="22"/>
        </w:rPr>
        <w:t xml:space="preserve"> </w:t>
      </w:r>
      <w:proofErr w:type="spellStart"/>
      <w:r w:rsidRPr="00C80546">
        <w:rPr>
          <w:rFonts w:cs="Arial"/>
          <w:sz w:val="22"/>
          <w:szCs w:val="22"/>
        </w:rPr>
        <w:t>manteniment</w:t>
      </w:r>
      <w:proofErr w:type="spellEnd"/>
      <w:r w:rsidRPr="00C80546">
        <w:rPr>
          <w:rFonts w:cs="Arial"/>
          <w:sz w:val="22"/>
          <w:szCs w:val="22"/>
        </w:rPr>
        <w:t>,</w:t>
      </w:r>
      <w:r w:rsidRPr="00C80546">
        <w:rPr>
          <w:rFonts w:cs="Arial"/>
          <w:spacing w:val="1"/>
          <w:sz w:val="22"/>
          <w:szCs w:val="22"/>
        </w:rPr>
        <w:t xml:space="preserve"> </w:t>
      </w:r>
      <w:proofErr w:type="spellStart"/>
      <w:r w:rsidRPr="00C80546">
        <w:rPr>
          <w:rFonts w:cs="Arial"/>
          <w:sz w:val="22"/>
          <w:szCs w:val="22"/>
        </w:rPr>
        <w:t>despeses</w:t>
      </w:r>
      <w:proofErr w:type="spellEnd"/>
      <w:r w:rsidRPr="00C80546">
        <w:rPr>
          <w:rFonts w:cs="Arial"/>
          <w:spacing w:val="1"/>
          <w:sz w:val="22"/>
          <w:szCs w:val="22"/>
        </w:rPr>
        <w:t xml:space="preserve"> </w:t>
      </w:r>
      <w:r w:rsidRPr="00C80546">
        <w:rPr>
          <w:rFonts w:cs="Arial"/>
          <w:sz w:val="22"/>
          <w:szCs w:val="22"/>
        </w:rPr>
        <w:t>de</w:t>
      </w:r>
      <w:r w:rsidRPr="00C80546">
        <w:rPr>
          <w:rFonts w:cs="Arial"/>
          <w:spacing w:val="1"/>
          <w:sz w:val="22"/>
          <w:szCs w:val="22"/>
        </w:rPr>
        <w:t xml:space="preserve"> </w:t>
      </w:r>
      <w:proofErr w:type="spellStart"/>
      <w:r w:rsidRPr="00C80546">
        <w:rPr>
          <w:rFonts w:cs="Arial"/>
          <w:sz w:val="22"/>
          <w:szCs w:val="22"/>
        </w:rPr>
        <w:t>serveis</w:t>
      </w:r>
      <w:proofErr w:type="spellEnd"/>
      <w:r w:rsidRPr="00C80546">
        <w:rPr>
          <w:rFonts w:cs="Arial"/>
          <w:spacing w:val="1"/>
          <w:sz w:val="22"/>
          <w:szCs w:val="22"/>
        </w:rPr>
        <w:t xml:space="preserve"> </w:t>
      </w:r>
      <w:proofErr w:type="spellStart"/>
      <w:r w:rsidRPr="00C80546">
        <w:rPr>
          <w:rFonts w:cs="Arial"/>
          <w:sz w:val="22"/>
          <w:szCs w:val="22"/>
        </w:rPr>
        <w:t>professionals</w:t>
      </w:r>
      <w:proofErr w:type="spellEnd"/>
      <w:r w:rsidRPr="00C80546">
        <w:rPr>
          <w:rFonts w:cs="Arial"/>
          <w:spacing w:val="1"/>
          <w:sz w:val="22"/>
          <w:szCs w:val="22"/>
        </w:rPr>
        <w:t xml:space="preserve"> </w:t>
      </w:r>
      <w:proofErr w:type="spellStart"/>
      <w:r w:rsidRPr="00C80546">
        <w:rPr>
          <w:rFonts w:cs="Arial"/>
          <w:sz w:val="22"/>
          <w:szCs w:val="22"/>
        </w:rPr>
        <w:t>independents</w:t>
      </w:r>
      <w:proofErr w:type="spellEnd"/>
      <w:r w:rsidRPr="00C80546">
        <w:rPr>
          <w:rFonts w:cs="Arial"/>
          <w:spacing w:val="1"/>
          <w:sz w:val="22"/>
          <w:szCs w:val="22"/>
        </w:rPr>
        <w:t xml:space="preserve"> </w:t>
      </w:r>
      <w:r w:rsidRPr="00C80546">
        <w:rPr>
          <w:rFonts w:cs="Arial"/>
          <w:sz w:val="22"/>
          <w:szCs w:val="22"/>
        </w:rPr>
        <w:t>i</w:t>
      </w:r>
      <w:r w:rsidRPr="00C80546">
        <w:rPr>
          <w:rFonts w:cs="Arial"/>
          <w:spacing w:val="1"/>
          <w:sz w:val="22"/>
          <w:szCs w:val="22"/>
        </w:rPr>
        <w:t xml:space="preserve"> </w:t>
      </w:r>
      <w:proofErr w:type="spellStart"/>
      <w:r w:rsidRPr="00C80546">
        <w:rPr>
          <w:rFonts w:cs="Arial"/>
          <w:sz w:val="22"/>
          <w:szCs w:val="22"/>
        </w:rPr>
        <w:t>despeses</w:t>
      </w:r>
      <w:proofErr w:type="spellEnd"/>
      <w:r w:rsidRPr="00C80546">
        <w:rPr>
          <w:rFonts w:cs="Arial"/>
          <w:spacing w:val="1"/>
          <w:sz w:val="22"/>
          <w:szCs w:val="22"/>
        </w:rPr>
        <w:t xml:space="preserve"> </w:t>
      </w:r>
      <w:r w:rsidRPr="00C80546">
        <w:rPr>
          <w:rFonts w:cs="Arial"/>
          <w:sz w:val="22"/>
          <w:szCs w:val="22"/>
        </w:rPr>
        <w:t>de</w:t>
      </w:r>
      <w:r w:rsidRPr="00C80546">
        <w:rPr>
          <w:rFonts w:cs="Arial"/>
          <w:spacing w:val="-53"/>
          <w:sz w:val="22"/>
          <w:szCs w:val="22"/>
        </w:rPr>
        <w:t xml:space="preserve"> </w:t>
      </w:r>
      <w:proofErr w:type="spellStart"/>
      <w:r w:rsidRPr="00C80546">
        <w:rPr>
          <w:rFonts w:cs="Arial"/>
          <w:sz w:val="22"/>
          <w:szCs w:val="22"/>
        </w:rPr>
        <w:t>subministraments</w:t>
      </w:r>
      <w:proofErr w:type="spellEnd"/>
      <w:r w:rsidRPr="00C80546">
        <w:rPr>
          <w:rFonts w:cs="Arial"/>
          <w:sz w:val="22"/>
          <w:szCs w:val="22"/>
        </w:rPr>
        <w:t xml:space="preserve">), </w:t>
      </w:r>
      <w:proofErr w:type="spellStart"/>
      <w:r w:rsidRPr="00C80546">
        <w:rPr>
          <w:rFonts w:cs="Arial"/>
          <w:sz w:val="22"/>
          <w:szCs w:val="22"/>
        </w:rPr>
        <w:t>els</w:t>
      </w:r>
      <w:proofErr w:type="spellEnd"/>
      <w:r w:rsidRPr="00C80546">
        <w:rPr>
          <w:rFonts w:cs="Arial"/>
          <w:sz w:val="22"/>
          <w:szCs w:val="22"/>
        </w:rPr>
        <w:t xml:space="preserve"> </w:t>
      </w:r>
      <w:proofErr w:type="spellStart"/>
      <w:r w:rsidRPr="00C80546">
        <w:rPr>
          <w:rFonts w:cs="Arial"/>
          <w:sz w:val="22"/>
          <w:szCs w:val="22"/>
        </w:rPr>
        <w:t>quals</w:t>
      </w:r>
      <w:proofErr w:type="spellEnd"/>
      <w:r w:rsidRPr="00C80546">
        <w:rPr>
          <w:rFonts w:cs="Arial"/>
          <w:sz w:val="22"/>
          <w:szCs w:val="22"/>
        </w:rPr>
        <w:t xml:space="preserve"> es justifiquen de manera </w:t>
      </w:r>
      <w:proofErr w:type="spellStart"/>
      <w:r w:rsidRPr="00C80546">
        <w:rPr>
          <w:rFonts w:cs="Arial"/>
          <w:sz w:val="22"/>
          <w:szCs w:val="22"/>
        </w:rPr>
        <w:t>individualitzada</w:t>
      </w:r>
      <w:proofErr w:type="spellEnd"/>
      <w:r w:rsidRPr="00C80546">
        <w:rPr>
          <w:rFonts w:cs="Arial"/>
          <w:sz w:val="22"/>
          <w:szCs w:val="22"/>
        </w:rPr>
        <w:t xml:space="preserve"> en </w:t>
      </w:r>
      <w:proofErr w:type="spellStart"/>
      <w:r w:rsidRPr="00C80546">
        <w:rPr>
          <w:rFonts w:cs="Arial"/>
          <w:sz w:val="22"/>
          <w:szCs w:val="22"/>
        </w:rPr>
        <w:t>els</w:t>
      </w:r>
      <w:proofErr w:type="spellEnd"/>
      <w:r w:rsidRPr="00C80546">
        <w:rPr>
          <w:rFonts w:cs="Arial"/>
          <w:sz w:val="22"/>
          <w:szCs w:val="22"/>
        </w:rPr>
        <w:t xml:space="preserve"> </w:t>
      </w:r>
      <w:proofErr w:type="spellStart"/>
      <w:r w:rsidRPr="00C80546">
        <w:rPr>
          <w:rFonts w:cs="Arial"/>
          <w:sz w:val="22"/>
          <w:szCs w:val="22"/>
        </w:rPr>
        <w:t>següents</w:t>
      </w:r>
      <w:proofErr w:type="spellEnd"/>
      <w:r w:rsidRPr="00C80546">
        <w:rPr>
          <w:rFonts w:cs="Arial"/>
          <w:spacing w:val="1"/>
          <w:sz w:val="22"/>
          <w:szCs w:val="22"/>
        </w:rPr>
        <w:t xml:space="preserve"> </w:t>
      </w:r>
      <w:proofErr w:type="spellStart"/>
      <w:r w:rsidRPr="00C80546">
        <w:rPr>
          <w:rFonts w:cs="Arial"/>
          <w:sz w:val="22"/>
          <w:szCs w:val="22"/>
        </w:rPr>
        <w:t>epígrafs</w:t>
      </w:r>
      <w:proofErr w:type="spellEnd"/>
      <w:r w:rsidRPr="00C80546">
        <w:rPr>
          <w:rFonts w:cs="Arial"/>
          <w:sz w:val="22"/>
          <w:szCs w:val="22"/>
        </w:rPr>
        <w:t>.</w:t>
      </w:r>
    </w:p>
    <w:p w14:paraId="2D0D5221" w14:textId="77777777" w:rsidR="00C80546" w:rsidRPr="00C80546" w:rsidRDefault="00C80546" w:rsidP="00C80546">
      <w:pPr>
        <w:tabs>
          <w:tab w:val="left" w:pos="142"/>
          <w:tab w:val="left" w:pos="709"/>
        </w:tabs>
        <w:spacing w:after="0" w:line="240" w:lineRule="auto"/>
        <w:jc w:val="both"/>
        <w:rPr>
          <w:rFonts w:cs="Arial"/>
          <w:b/>
          <w:snapToGrid w:val="0"/>
          <w:lang w:val="es-ES" w:eastAsia="es-ES"/>
        </w:rPr>
      </w:pPr>
    </w:p>
    <w:p w14:paraId="177569D6" w14:textId="77777777" w:rsidR="00C80546" w:rsidRPr="00C80546" w:rsidRDefault="00C80546" w:rsidP="00C80546">
      <w:pPr>
        <w:pStyle w:val="Pargrafdellista"/>
        <w:widowControl w:val="0"/>
        <w:tabs>
          <w:tab w:val="left" w:pos="142"/>
          <w:tab w:val="left" w:pos="709"/>
          <w:tab w:val="left" w:pos="1309"/>
        </w:tabs>
        <w:autoSpaceDE w:val="0"/>
        <w:autoSpaceDN w:val="0"/>
        <w:ind w:left="0"/>
        <w:contextualSpacing w:val="0"/>
        <w:jc w:val="both"/>
        <w:rPr>
          <w:rFonts w:ascii="Arial" w:hAnsi="Arial" w:cs="Arial"/>
          <w:sz w:val="22"/>
          <w:szCs w:val="22"/>
        </w:rPr>
      </w:pPr>
      <w:r w:rsidRPr="00C80546">
        <w:rPr>
          <w:rFonts w:ascii="Arial" w:hAnsi="Arial" w:cs="Arial"/>
          <w:sz w:val="22"/>
          <w:szCs w:val="22"/>
          <w:u w:val="single"/>
        </w:rPr>
        <w:t>Índex</w:t>
      </w:r>
      <w:r w:rsidRPr="00C80546">
        <w:rPr>
          <w:rFonts w:ascii="Arial" w:hAnsi="Arial" w:cs="Arial"/>
          <w:spacing w:val="-2"/>
          <w:sz w:val="22"/>
          <w:szCs w:val="22"/>
          <w:u w:val="single"/>
        </w:rPr>
        <w:t xml:space="preserve"> </w:t>
      </w:r>
      <w:r w:rsidRPr="00C80546">
        <w:rPr>
          <w:rFonts w:ascii="Arial" w:hAnsi="Arial" w:cs="Arial"/>
          <w:sz w:val="22"/>
          <w:szCs w:val="22"/>
          <w:u w:val="single"/>
        </w:rPr>
        <w:t>de</w:t>
      </w:r>
      <w:r w:rsidRPr="00C80546">
        <w:rPr>
          <w:rFonts w:ascii="Arial" w:hAnsi="Arial" w:cs="Arial"/>
          <w:spacing w:val="-2"/>
          <w:sz w:val="22"/>
          <w:szCs w:val="22"/>
          <w:u w:val="single"/>
        </w:rPr>
        <w:t xml:space="preserve"> </w:t>
      </w:r>
      <w:r w:rsidRPr="00C80546">
        <w:rPr>
          <w:rFonts w:ascii="Arial" w:hAnsi="Arial" w:cs="Arial"/>
          <w:sz w:val="22"/>
          <w:szCs w:val="22"/>
          <w:u w:val="single"/>
        </w:rPr>
        <w:t>revisió</w:t>
      </w:r>
      <w:r w:rsidRPr="00C80546">
        <w:rPr>
          <w:rFonts w:ascii="Arial" w:hAnsi="Arial" w:cs="Arial"/>
          <w:spacing w:val="-1"/>
          <w:sz w:val="22"/>
          <w:szCs w:val="22"/>
          <w:u w:val="single"/>
        </w:rPr>
        <w:t xml:space="preserve"> </w:t>
      </w:r>
      <w:r w:rsidRPr="00C80546">
        <w:rPr>
          <w:rFonts w:ascii="Arial" w:hAnsi="Arial" w:cs="Arial"/>
          <w:sz w:val="22"/>
          <w:szCs w:val="22"/>
          <w:u w:val="single"/>
        </w:rPr>
        <w:t>de preus</w:t>
      </w:r>
    </w:p>
    <w:p w14:paraId="0E69EDF8" w14:textId="77777777" w:rsidR="00C80546" w:rsidRPr="00C80546" w:rsidRDefault="00C80546" w:rsidP="00C80546">
      <w:pPr>
        <w:pStyle w:val="Textindependent"/>
        <w:tabs>
          <w:tab w:val="left" w:pos="142"/>
          <w:tab w:val="left" w:pos="709"/>
        </w:tabs>
        <w:rPr>
          <w:rFonts w:cs="Arial"/>
          <w:sz w:val="22"/>
          <w:szCs w:val="22"/>
        </w:rPr>
      </w:pPr>
    </w:p>
    <w:p w14:paraId="10DAF18D" w14:textId="77777777" w:rsidR="00C80546" w:rsidRPr="00C80546" w:rsidRDefault="00C80546" w:rsidP="00C80546">
      <w:pPr>
        <w:pStyle w:val="Textindependent"/>
        <w:tabs>
          <w:tab w:val="left" w:pos="142"/>
          <w:tab w:val="left" w:pos="709"/>
        </w:tabs>
        <w:rPr>
          <w:rFonts w:cs="Arial"/>
          <w:sz w:val="22"/>
          <w:szCs w:val="22"/>
        </w:rPr>
      </w:pPr>
      <w:r w:rsidRPr="00C80546">
        <w:rPr>
          <w:rFonts w:cs="Arial"/>
          <w:w w:val="95"/>
          <w:sz w:val="22"/>
          <w:szCs w:val="22"/>
        </w:rPr>
        <w:t>Una</w:t>
      </w:r>
      <w:r w:rsidRPr="00C80546">
        <w:rPr>
          <w:rFonts w:cs="Arial"/>
          <w:spacing w:val="12"/>
          <w:w w:val="95"/>
          <w:sz w:val="22"/>
          <w:szCs w:val="22"/>
        </w:rPr>
        <w:t xml:space="preserve"> </w:t>
      </w:r>
      <w:r w:rsidRPr="00C80546">
        <w:rPr>
          <w:rFonts w:cs="Arial"/>
          <w:w w:val="95"/>
          <w:sz w:val="22"/>
          <w:szCs w:val="22"/>
        </w:rPr>
        <w:t>vegada</w:t>
      </w:r>
      <w:r w:rsidRPr="00C80546">
        <w:rPr>
          <w:rFonts w:cs="Arial"/>
          <w:spacing w:val="11"/>
          <w:w w:val="95"/>
          <w:sz w:val="22"/>
          <w:szCs w:val="22"/>
        </w:rPr>
        <w:t xml:space="preserve"> </w:t>
      </w:r>
      <w:proofErr w:type="spellStart"/>
      <w:r w:rsidRPr="00C80546">
        <w:rPr>
          <w:rFonts w:cs="Arial"/>
          <w:w w:val="95"/>
          <w:sz w:val="22"/>
          <w:szCs w:val="22"/>
        </w:rPr>
        <w:t>seleccionats</w:t>
      </w:r>
      <w:proofErr w:type="spellEnd"/>
      <w:r w:rsidRPr="00C80546">
        <w:rPr>
          <w:rFonts w:cs="Arial"/>
          <w:spacing w:val="14"/>
          <w:w w:val="95"/>
          <w:sz w:val="22"/>
          <w:szCs w:val="22"/>
        </w:rPr>
        <w:t xml:space="preserve"> </w:t>
      </w:r>
      <w:proofErr w:type="spellStart"/>
      <w:r w:rsidRPr="00C80546">
        <w:rPr>
          <w:rFonts w:cs="Arial"/>
          <w:w w:val="95"/>
          <w:sz w:val="22"/>
          <w:szCs w:val="22"/>
        </w:rPr>
        <w:t>els</w:t>
      </w:r>
      <w:proofErr w:type="spellEnd"/>
      <w:r w:rsidRPr="00C80546">
        <w:rPr>
          <w:rFonts w:cs="Arial"/>
          <w:spacing w:val="14"/>
          <w:w w:val="95"/>
          <w:sz w:val="22"/>
          <w:szCs w:val="22"/>
        </w:rPr>
        <w:t xml:space="preserve"> </w:t>
      </w:r>
      <w:r w:rsidRPr="00C80546">
        <w:rPr>
          <w:rFonts w:cs="Arial"/>
          <w:w w:val="95"/>
          <w:sz w:val="22"/>
          <w:szCs w:val="22"/>
        </w:rPr>
        <w:t>costos</w:t>
      </w:r>
      <w:r w:rsidRPr="00C80546">
        <w:rPr>
          <w:rFonts w:cs="Arial"/>
          <w:spacing w:val="14"/>
          <w:w w:val="95"/>
          <w:sz w:val="22"/>
          <w:szCs w:val="22"/>
        </w:rPr>
        <w:t xml:space="preserve"> </w:t>
      </w:r>
      <w:r w:rsidRPr="00C80546">
        <w:rPr>
          <w:rFonts w:cs="Arial"/>
          <w:w w:val="95"/>
          <w:sz w:val="22"/>
          <w:szCs w:val="22"/>
        </w:rPr>
        <w:t>que</w:t>
      </w:r>
      <w:r w:rsidRPr="00C80546">
        <w:rPr>
          <w:rFonts w:cs="Arial"/>
          <w:spacing w:val="12"/>
          <w:w w:val="95"/>
          <w:sz w:val="22"/>
          <w:szCs w:val="22"/>
        </w:rPr>
        <w:t xml:space="preserve"> </w:t>
      </w:r>
      <w:proofErr w:type="spellStart"/>
      <w:r w:rsidRPr="00C80546">
        <w:rPr>
          <w:rFonts w:cs="Arial"/>
          <w:w w:val="95"/>
          <w:sz w:val="22"/>
          <w:szCs w:val="22"/>
        </w:rPr>
        <w:t>seran</w:t>
      </w:r>
      <w:proofErr w:type="spellEnd"/>
      <w:r w:rsidRPr="00C80546">
        <w:rPr>
          <w:rFonts w:cs="Arial"/>
          <w:spacing w:val="13"/>
          <w:w w:val="95"/>
          <w:sz w:val="22"/>
          <w:szCs w:val="22"/>
        </w:rPr>
        <w:t xml:space="preserve"> </w:t>
      </w:r>
      <w:proofErr w:type="spellStart"/>
      <w:r w:rsidRPr="00C80546">
        <w:rPr>
          <w:rFonts w:cs="Arial"/>
          <w:w w:val="95"/>
          <w:sz w:val="22"/>
          <w:szCs w:val="22"/>
        </w:rPr>
        <w:t>inclosos</w:t>
      </w:r>
      <w:proofErr w:type="spellEnd"/>
      <w:r w:rsidRPr="00C80546">
        <w:rPr>
          <w:rFonts w:cs="Arial"/>
          <w:spacing w:val="17"/>
          <w:w w:val="95"/>
          <w:sz w:val="22"/>
          <w:szCs w:val="22"/>
        </w:rPr>
        <w:t xml:space="preserve"> </w:t>
      </w:r>
      <w:r w:rsidRPr="00C80546">
        <w:rPr>
          <w:rFonts w:cs="Arial"/>
          <w:w w:val="95"/>
          <w:sz w:val="22"/>
          <w:szCs w:val="22"/>
        </w:rPr>
        <w:t>en</w:t>
      </w:r>
      <w:r w:rsidRPr="00C80546">
        <w:rPr>
          <w:rFonts w:cs="Arial"/>
          <w:spacing w:val="10"/>
          <w:w w:val="95"/>
          <w:sz w:val="22"/>
          <w:szCs w:val="22"/>
        </w:rPr>
        <w:t xml:space="preserve"> </w:t>
      </w:r>
      <w:r w:rsidRPr="00C80546">
        <w:rPr>
          <w:rFonts w:cs="Arial"/>
          <w:w w:val="95"/>
          <w:sz w:val="22"/>
          <w:szCs w:val="22"/>
        </w:rPr>
        <w:t>la</w:t>
      </w:r>
      <w:r w:rsidRPr="00C80546">
        <w:rPr>
          <w:rFonts w:cs="Arial"/>
          <w:spacing w:val="13"/>
          <w:w w:val="95"/>
          <w:sz w:val="22"/>
          <w:szCs w:val="22"/>
        </w:rPr>
        <w:t xml:space="preserve"> </w:t>
      </w:r>
      <w:r w:rsidRPr="00C80546">
        <w:rPr>
          <w:rFonts w:cs="Arial"/>
          <w:w w:val="95"/>
          <w:sz w:val="22"/>
          <w:szCs w:val="22"/>
        </w:rPr>
        <w:t>fórmula</w:t>
      </w:r>
      <w:r w:rsidRPr="00C80546">
        <w:rPr>
          <w:rFonts w:cs="Arial"/>
          <w:spacing w:val="12"/>
          <w:w w:val="95"/>
          <w:sz w:val="22"/>
          <w:szCs w:val="22"/>
        </w:rPr>
        <w:t xml:space="preserve"> </w:t>
      </w:r>
      <w:r w:rsidRPr="00C80546">
        <w:rPr>
          <w:rFonts w:cs="Arial"/>
          <w:w w:val="95"/>
          <w:sz w:val="22"/>
          <w:szCs w:val="22"/>
        </w:rPr>
        <w:t>de</w:t>
      </w:r>
      <w:r w:rsidRPr="00C80546">
        <w:rPr>
          <w:rFonts w:cs="Arial"/>
          <w:spacing w:val="11"/>
          <w:w w:val="95"/>
          <w:sz w:val="22"/>
          <w:szCs w:val="22"/>
        </w:rPr>
        <w:t xml:space="preserve"> </w:t>
      </w:r>
      <w:proofErr w:type="spellStart"/>
      <w:r w:rsidRPr="00C80546">
        <w:rPr>
          <w:rFonts w:cs="Arial"/>
          <w:w w:val="95"/>
          <w:sz w:val="22"/>
          <w:szCs w:val="22"/>
        </w:rPr>
        <w:t>revisió</w:t>
      </w:r>
      <w:proofErr w:type="spellEnd"/>
      <w:r w:rsidRPr="00C80546">
        <w:rPr>
          <w:rFonts w:cs="Arial"/>
          <w:spacing w:val="13"/>
          <w:w w:val="95"/>
          <w:sz w:val="22"/>
          <w:szCs w:val="22"/>
        </w:rPr>
        <w:t xml:space="preserve"> </w:t>
      </w:r>
      <w:r w:rsidRPr="00C80546">
        <w:rPr>
          <w:rFonts w:cs="Arial"/>
          <w:w w:val="95"/>
          <w:sz w:val="22"/>
          <w:szCs w:val="22"/>
        </w:rPr>
        <w:t>de</w:t>
      </w:r>
      <w:r w:rsidRPr="00C80546">
        <w:rPr>
          <w:rFonts w:cs="Arial"/>
          <w:spacing w:val="11"/>
          <w:w w:val="95"/>
          <w:sz w:val="22"/>
          <w:szCs w:val="22"/>
        </w:rPr>
        <w:t xml:space="preserve"> </w:t>
      </w:r>
      <w:proofErr w:type="spellStart"/>
      <w:r w:rsidRPr="00C80546">
        <w:rPr>
          <w:rFonts w:cs="Arial"/>
          <w:w w:val="95"/>
          <w:sz w:val="22"/>
          <w:szCs w:val="22"/>
        </w:rPr>
        <w:t>preus</w:t>
      </w:r>
      <w:proofErr w:type="spellEnd"/>
      <w:r w:rsidRPr="00C80546">
        <w:rPr>
          <w:rFonts w:cs="Arial"/>
          <w:spacing w:val="-51"/>
          <w:w w:val="95"/>
          <w:sz w:val="22"/>
          <w:szCs w:val="22"/>
        </w:rPr>
        <w:t xml:space="preserve"> </w:t>
      </w:r>
      <w:r w:rsidRPr="00C80546">
        <w:rPr>
          <w:rFonts w:cs="Arial"/>
          <w:sz w:val="22"/>
          <w:szCs w:val="22"/>
        </w:rPr>
        <w:t xml:space="preserve">i </w:t>
      </w:r>
      <w:proofErr w:type="spellStart"/>
      <w:r w:rsidRPr="00C80546">
        <w:rPr>
          <w:rFonts w:cs="Arial"/>
          <w:sz w:val="22"/>
          <w:szCs w:val="22"/>
        </w:rPr>
        <w:t>complit</w:t>
      </w:r>
      <w:proofErr w:type="spellEnd"/>
      <w:r w:rsidRPr="00C80546">
        <w:rPr>
          <w:rFonts w:cs="Arial"/>
          <w:sz w:val="22"/>
          <w:szCs w:val="22"/>
        </w:rPr>
        <w:t xml:space="preserve"> el </w:t>
      </w:r>
      <w:proofErr w:type="spellStart"/>
      <w:r w:rsidRPr="00C80546">
        <w:rPr>
          <w:rFonts w:cs="Arial"/>
          <w:sz w:val="22"/>
          <w:szCs w:val="22"/>
        </w:rPr>
        <w:t>tràmit</w:t>
      </w:r>
      <w:proofErr w:type="spellEnd"/>
      <w:r w:rsidRPr="00C80546">
        <w:rPr>
          <w:rFonts w:cs="Arial"/>
          <w:sz w:val="22"/>
          <w:szCs w:val="22"/>
        </w:rPr>
        <w:t xml:space="preserve"> </w:t>
      </w:r>
      <w:proofErr w:type="spellStart"/>
      <w:r w:rsidRPr="00C80546">
        <w:rPr>
          <w:rFonts w:cs="Arial"/>
          <w:sz w:val="22"/>
          <w:szCs w:val="22"/>
        </w:rPr>
        <w:t>exigit</w:t>
      </w:r>
      <w:proofErr w:type="spellEnd"/>
      <w:r w:rsidRPr="00C80546">
        <w:rPr>
          <w:rFonts w:cs="Arial"/>
          <w:sz w:val="22"/>
          <w:szCs w:val="22"/>
        </w:rPr>
        <w:t xml:space="preserve"> </w:t>
      </w:r>
      <w:proofErr w:type="spellStart"/>
      <w:r w:rsidRPr="00C80546">
        <w:rPr>
          <w:rFonts w:cs="Arial"/>
          <w:sz w:val="22"/>
          <w:szCs w:val="22"/>
        </w:rPr>
        <w:t>pel</w:t>
      </w:r>
      <w:proofErr w:type="spellEnd"/>
      <w:r w:rsidRPr="00C80546">
        <w:rPr>
          <w:rFonts w:cs="Arial"/>
          <w:sz w:val="22"/>
          <w:szCs w:val="22"/>
        </w:rPr>
        <w:t xml:space="preserve"> RD 55/2017 en </w:t>
      </w:r>
      <w:proofErr w:type="spellStart"/>
      <w:r w:rsidRPr="00C80546">
        <w:rPr>
          <w:rFonts w:cs="Arial"/>
          <w:sz w:val="22"/>
          <w:szCs w:val="22"/>
        </w:rPr>
        <w:t>relació</w:t>
      </w:r>
      <w:proofErr w:type="spellEnd"/>
      <w:r w:rsidRPr="00C80546">
        <w:rPr>
          <w:rFonts w:cs="Arial"/>
          <w:sz w:val="22"/>
          <w:szCs w:val="22"/>
        </w:rPr>
        <w:t xml:space="preserve"> </w:t>
      </w:r>
      <w:proofErr w:type="spellStart"/>
      <w:r w:rsidRPr="00C80546">
        <w:rPr>
          <w:rFonts w:cs="Arial"/>
          <w:sz w:val="22"/>
          <w:szCs w:val="22"/>
        </w:rPr>
        <w:t>amb</w:t>
      </w:r>
      <w:proofErr w:type="spellEnd"/>
      <w:r w:rsidRPr="00C80546">
        <w:rPr>
          <w:rFonts w:cs="Arial"/>
          <w:sz w:val="22"/>
          <w:szCs w:val="22"/>
        </w:rPr>
        <w:t xml:space="preserve"> </w:t>
      </w:r>
      <w:proofErr w:type="spellStart"/>
      <w:r w:rsidRPr="00C80546">
        <w:rPr>
          <w:rFonts w:cs="Arial"/>
          <w:sz w:val="22"/>
          <w:szCs w:val="22"/>
        </w:rPr>
        <w:t>l’estructura</w:t>
      </w:r>
      <w:proofErr w:type="spellEnd"/>
      <w:r w:rsidRPr="00C80546">
        <w:rPr>
          <w:rFonts w:cs="Arial"/>
          <w:sz w:val="22"/>
          <w:szCs w:val="22"/>
        </w:rPr>
        <w:t xml:space="preserve"> de costos, es fa</w:t>
      </w:r>
      <w:r w:rsidRPr="00C80546">
        <w:rPr>
          <w:rFonts w:cs="Arial"/>
          <w:spacing w:val="1"/>
          <w:sz w:val="22"/>
          <w:szCs w:val="22"/>
        </w:rPr>
        <w:t xml:space="preserve"> </w:t>
      </w:r>
      <w:proofErr w:type="spellStart"/>
      <w:r w:rsidRPr="00C80546">
        <w:rPr>
          <w:rFonts w:cs="Arial"/>
          <w:sz w:val="22"/>
          <w:szCs w:val="22"/>
        </w:rPr>
        <w:t>necessari</w:t>
      </w:r>
      <w:proofErr w:type="spellEnd"/>
      <w:r w:rsidRPr="00C80546">
        <w:rPr>
          <w:rFonts w:cs="Arial"/>
          <w:spacing w:val="-3"/>
          <w:sz w:val="22"/>
          <w:szCs w:val="22"/>
        </w:rPr>
        <w:t xml:space="preserve"> </w:t>
      </w:r>
      <w:proofErr w:type="spellStart"/>
      <w:r w:rsidRPr="00C80546">
        <w:rPr>
          <w:rFonts w:cs="Arial"/>
          <w:sz w:val="22"/>
          <w:szCs w:val="22"/>
        </w:rPr>
        <w:t>escollir</w:t>
      </w:r>
      <w:proofErr w:type="spellEnd"/>
      <w:r w:rsidRPr="00C80546">
        <w:rPr>
          <w:rFonts w:cs="Arial"/>
          <w:sz w:val="22"/>
          <w:szCs w:val="22"/>
        </w:rPr>
        <w:t xml:space="preserve"> per</w:t>
      </w:r>
      <w:r w:rsidRPr="00C80546">
        <w:rPr>
          <w:rFonts w:cs="Arial"/>
          <w:spacing w:val="-1"/>
          <w:sz w:val="22"/>
          <w:szCs w:val="22"/>
        </w:rPr>
        <w:t xml:space="preserve"> </w:t>
      </w:r>
      <w:r w:rsidRPr="00C80546">
        <w:rPr>
          <w:rFonts w:cs="Arial"/>
          <w:sz w:val="22"/>
          <w:szCs w:val="22"/>
        </w:rPr>
        <w:t>a</w:t>
      </w:r>
      <w:r w:rsidRPr="00C80546">
        <w:rPr>
          <w:rFonts w:cs="Arial"/>
          <w:spacing w:val="-4"/>
          <w:sz w:val="22"/>
          <w:szCs w:val="22"/>
        </w:rPr>
        <w:t xml:space="preserve"> </w:t>
      </w:r>
      <w:r w:rsidRPr="00C80546">
        <w:rPr>
          <w:rFonts w:cs="Arial"/>
          <w:sz w:val="22"/>
          <w:szCs w:val="22"/>
        </w:rPr>
        <w:t>cada</w:t>
      </w:r>
      <w:r w:rsidRPr="00C80546">
        <w:rPr>
          <w:rFonts w:cs="Arial"/>
          <w:spacing w:val="-2"/>
          <w:sz w:val="22"/>
          <w:szCs w:val="22"/>
        </w:rPr>
        <w:t xml:space="preserve"> </w:t>
      </w:r>
      <w:r w:rsidRPr="00C80546">
        <w:rPr>
          <w:rFonts w:cs="Arial"/>
          <w:sz w:val="22"/>
          <w:szCs w:val="22"/>
        </w:rPr>
        <w:t>un</w:t>
      </w:r>
      <w:r w:rsidRPr="00C80546">
        <w:rPr>
          <w:rFonts w:cs="Arial"/>
          <w:spacing w:val="-1"/>
          <w:sz w:val="22"/>
          <w:szCs w:val="22"/>
        </w:rPr>
        <w:t xml:space="preserve"> </w:t>
      </w:r>
      <w:proofErr w:type="spellStart"/>
      <w:r w:rsidRPr="00C80546">
        <w:rPr>
          <w:rFonts w:cs="Arial"/>
          <w:sz w:val="22"/>
          <w:szCs w:val="22"/>
        </w:rPr>
        <w:t>d’ells</w:t>
      </w:r>
      <w:proofErr w:type="spellEnd"/>
      <w:r w:rsidRPr="00C80546">
        <w:rPr>
          <w:rFonts w:cs="Arial"/>
          <w:spacing w:val="-1"/>
          <w:sz w:val="22"/>
          <w:szCs w:val="22"/>
        </w:rPr>
        <w:t xml:space="preserve"> </w:t>
      </w:r>
      <w:r w:rsidRPr="00C80546">
        <w:rPr>
          <w:rFonts w:cs="Arial"/>
          <w:sz w:val="22"/>
          <w:szCs w:val="22"/>
        </w:rPr>
        <w:t>un</w:t>
      </w:r>
      <w:r w:rsidRPr="00C80546">
        <w:rPr>
          <w:rFonts w:cs="Arial"/>
          <w:spacing w:val="-1"/>
          <w:sz w:val="22"/>
          <w:szCs w:val="22"/>
        </w:rPr>
        <w:t xml:space="preserve"> </w:t>
      </w:r>
      <w:r w:rsidRPr="00C80546">
        <w:rPr>
          <w:rFonts w:cs="Arial"/>
          <w:sz w:val="22"/>
          <w:szCs w:val="22"/>
        </w:rPr>
        <w:t>preu individual</w:t>
      </w:r>
      <w:r w:rsidRPr="00C80546">
        <w:rPr>
          <w:rFonts w:cs="Arial"/>
          <w:spacing w:val="-4"/>
          <w:sz w:val="22"/>
          <w:szCs w:val="22"/>
        </w:rPr>
        <w:t xml:space="preserve"> </w:t>
      </w:r>
      <w:r w:rsidRPr="00C80546">
        <w:rPr>
          <w:rFonts w:cs="Arial"/>
          <w:sz w:val="22"/>
          <w:szCs w:val="22"/>
        </w:rPr>
        <w:t>o índex</w:t>
      </w:r>
      <w:r w:rsidRPr="00C80546">
        <w:rPr>
          <w:rFonts w:cs="Arial"/>
          <w:spacing w:val="-2"/>
          <w:sz w:val="22"/>
          <w:szCs w:val="22"/>
        </w:rPr>
        <w:t xml:space="preserve"> </w:t>
      </w:r>
      <w:proofErr w:type="spellStart"/>
      <w:r w:rsidRPr="00C80546">
        <w:rPr>
          <w:rFonts w:cs="Arial"/>
          <w:sz w:val="22"/>
          <w:szCs w:val="22"/>
        </w:rPr>
        <w:t>específic</w:t>
      </w:r>
      <w:proofErr w:type="spellEnd"/>
      <w:r w:rsidRPr="00C80546">
        <w:rPr>
          <w:rFonts w:cs="Arial"/>
          <w:spacing w:val="-1"/>
          <w:sz w:val="22"/>
          <w:szCs w:val="22"/>
        </w:rPr>
        <w:t xml:space="preserve"> </w:t>
      </w:r>
      <w:r w:rsidRPr="00C80546">
        <w:rPr>
          <w:rFonts w:cs="Arial"/>
          <w:sz w:val="22"/>
          <w:szCs w:val="22"/>
        </w:rPr>
        <w:t>de</w:t>
      </w:r>
      <w:r w:rsidRPr="00C80546">
        <w:rPr>
          <w:rFonts w:cs="Arial"/>
          <w:spacing w:val="-1"/>
          <w:sz w:val="22"/>
          <w:szCs w:val="22"/>
        </w:rPr>
        <w:t xml:space="preserve"> </w:t>
      </w:r>
      <w:proofErr w:type="spellStart"/>
      <w:r w:rsidRPr="00C80546">
        <w:rPr>
          <w:rFonts w:cs="Arial"/>
          <w:sz w:val="22"/>
          <w:szCs w:val="22"/>
        </w:rPr>
        <w:t>preus</w:t>
      </w:r>
      <w:proofErr w:type="spellEnd"/>
      <w:r w:rsidRPr="00C80546">
        <w:rPr>
          <w:rFonts w:cs="Arial"/>
          <w:sz w:val="22"/>
          <w:szCs w:val="22"/>
        </w:rPr>
        <w:t>.</w:t>
      </w:r>
    </w:p>
    <w:p w14:paraId="3A717960" w14:textId="77777777" w:rsidR="00C80546" w:rsidRPr="00C80546" w:rsidRDefault="00C80546" w:rsidP="00C80546">
      <w:pPr>
        <w:pStyle w:val="Textindependent"/>
        <w:tabs>
          <w:tab w:val="left" w:pos="142"/>
          <w:tab w:val="left" w:pos="709"/>
        </w:tabs>
        <w:rPr>
          <w:rFonts w:cs="Arial"/>
          <w:sz w:val="22"/>
          <w:szCs w:val="22"/>
        </w:rPr>
      </w:pPr>
    </w:p>
    <w:p w14:paraId="2E4A38D5" w14:textId="00A4F6D6" w:rsidR="00C80546" w:rsidRPr="00C80546" w:rsidRDefault="00C80546" w:rsidP="00C80546">
      <w:pPr>
        <w:pStyle w:val="Textindependent"/>
        <w:tabs>
          <w:tab w:val="left" w:pos="142"/>
          <w:tab w:val="left" w:pos="709"/>
        </w:tabs>
        <w:rPr>
          <w:rFonts w:cs="Arial"/>
          <w:sz w:val="22"/>
          <w:szCs w:val="22"/>
        </w:rPr>
      </w:pPr>
      <w:proofErr w:type="spellStart"/>
      <w:r w:rsidRPr="00C80546">
        <w:rPr>
          <w:rFonts w:cs="Arial"/>
          <w:sz w:val="22"/>
          <w:szCs w:val="22"/>
        </w:rPr>
        <w:t>Com</w:t>
      </w:r>
      <w:proofErr w:type="spellEnd"/>
      <w:r w:rsidRPr="00C80546">
        <w:rPr>
          <w:rFonts w:cs="Arial"/>
          <w:spacing w:val="-6"/>
          <w:sz w:val="22"/>
          <w:szCs w:val="22"/>
        </w:rPr>
        <w:t xml:space="preserve"> </w:t>
      </w:r>
      <w:r w:rsidRPr="00C80546">
        <w:rPr>
          <w:rFonts w:cs="Arial"/>
          <w:sz w:val="22"/>
          <w:szCs w:val="22"/>
        </w:rPr>
        <w:t>a</w:t>
      </w:r>
      <w:r w:rsidRPr="00C80546">
        <w:rPr>
          <w:rFonts w:cs="Arial"/>
          <w:spacing w:val="-9"/>
          <w:sz w:val="22"/>
          <w:szCs w:val="22"/>
        </w:rPr>
        <w:t xml:space="preserve"> </w:t>
      </w:r>
      <w:proofErr w:type="spellStart"/>
      <w:r w:rsidRPr="00C80546">
        <w:rPr>
          <w:rFonts w:cs="Arial"/>
          <w:sz w:val="22"/>
          <w:szCs w:val="22"/>
        </w:rPr>
        <w:t>revisió</w:t>
      </w:r>
      <w:proofErr w:type="spellEnd"/>
      <w:r w:rsidRPr="00C80546">
        <w:rPr>
          <w:rFonts w:cs="Arial"/>
          <w:spacing w:val="-9"/>
          <w:sz w:val="22"/>
          <w:szCs w:val="22"/>
        </w:rPr>
        <w:t xml:space="preserve"> </w:t>
      </w:r>
      <w:r w:rsidRPr="00C80546">
        <w:rPr>
          <w:rFonts w:cs="Arial"/>
          <w:sz w:val="22"/>
          <w:szCs w:val="22"/>
        </w:rPr>
        <w:t>exigibles,</w:t>
      </w:r>
      <w:r w:rsidRPr="00C80546">
        <w:rPr>
          <w:rFonts w:cs="Arial"/>
          <w:spacing w:val="-9"/>
          <w:sz w:val="22"/>
          <w:szCs w:val="22"/>
        </w:rPr>
        <w:t xml:space="preserve"> </w:t>
      </w:r>
      <w:proofErr w:type="spellStart"/>
      <w:r w:rsidRPr="00C80546">
        <w:rPr>
          <w:rFonts w:cs="Arial"/>
          <w:sz w:val="22"/>
          <w:szCs w:val="22"/>
        </w:rPr>
        <w:t>marcats</w:t>
      </w:r>
      <w:proofErr w:type="spellEnd"/>
      <w:r w:rsidRPr="00C80546">
        <w:rPr>
          <w:rFonts w:cs="Arial"/>
          <w:spacing w:val="-9"/>
          <w:sz w:val="22"/>
          <w:szCs w:val="22"/>
        </w:rPr>
        <w:t xml:space="preserve"> </w:t>
      </w:r>
      <w:proofErr w:type="spellStart"/>
      <w:r w:rsidRPr="00C80546">
        <w:rPr>
          <w:rFonts w:cs="Arial"/>
          <w:sz w:val="22"/>
          <w:szCs w:val="22"/>
        </w:rPr>
        <w:t>pel</w:t>
      </w:r>
      <w:proofErr w:type="spellEnd"/>
      <w:r w:rsidRPr="00C80546">
        <w:rPr>
          <w:rFonts w:cs="Arial"/>
          <w:spacing w:val="-11"/>
          <w:sz w:val="22"/>
          <w:szCs w:val="22"/>
        </w:rPr>
        <w:t xml:space="preserve"> </w:t>
      </w:r>
      <w:r w:rsidRPr="00C80546">
        <w:rPr>
          <w:rFonts w:cs="Arial"/>
          <w:sz w:val="22"/>
          <w:szCs w:val="22"/>
        </w:rPr>
        <w:t>RD</w:t>
      </w:r>
      <w:r w:rsidRPr="00C80546">
        <w:rPr>
          <w:rFonts w:cs="Arial"/>
          <w:spacing w:val="-9"/>
          <w:sz w:val="22"/>
          <w:szCs w:val="22"/>
        </w:rPr>
        <w:t xml:space="preserve"> </w:t>
      </w:r>
      <w:r w:rsidRPr="00C80546">
        <w:rPr>
          <w:rFonts w:cs="Arial"/>
          <w:sz w:val="22"/>
          <w:szCs w:val="22"/>
        </w:rPr>
        <w:t>55/2017,</w:t>
      </w:r>
      <w:r w:rsidRPr="00C80546">
        <w:rPr>
          <w:rFonts w:cs="Arial"/>
          <w:spacing w:val="-7"/>
          <w:sz w:val="22"/>
          <w:szCs w:val="22"/>
        </w:rPr>
        <w:t xml:space="preserve"> </w:t>
      </w:r>
      <w:proofErr w:type="spellStart"/>
      <w:r w:rsidRPr="00C80546">
        <w:rPr>
          <w:rFonts w:cs="Arial"/>
          <w:sz w:val="22"/>
          <w:szCs w:val="22"/>
        </w:rPr>
        <w:t>els</w:t>
      </w:r>
      <w:proofErr w:type="spellEnd"/>
      <w:r w:rsidRPr="00C80546">
        <w:rPr>
          <w:rFonts w:cs="Arial"/>
          <w:spacing w:val="-8"/>
          <w:sz w:val="22"/>
          <w:szCs w:val="22"/>
        </w:rPr>
        <w:t xml:space="preserve"> </w:t>
      </w:r>
      <w:proofErr w:type="spellStart"/>
      <w:r w:rsidRPr="00C80546">
        <w:rPr>
          <w:rFonts w:cs="Arial"/>
          <w:sz w:val="22"/>
          <w:szCs w:val="22"/>
        </w:rPr>
        <w:t>índexs</w:t>
      </w:r>
      <w:proofErr w:type="spellEnd"/>
      <w:r w:rsidRPr="00C80546">
        <w:rPr>
          <w:rFonts w:cs="Arial"/>
          <w:spacing w:val="-8"/>
          <w:sz w:val="22"/>
          <w:szCs w:val="22"/>
        </w:rPr>
        <w:t xml:space="preserve"> </w:t>
      </w:r>
      <w:proofErr w:type="spellStart"/>
      <w:r w:rsidRPr="00C80546">
        <w:rPr>
          <w:rFonts w:cs="Arial"/>
          <w:sz w:val="22"/>
          <w:szCs w:val="22"/>
        </w:rPr>
        <w:t>escollits</w:t>
      </w:r>
      <w:proofErr w:type="spellEnd"/>
      <w:r w:rsidRPr="00C80546">
        <w:rPr>
          <w:rFonts w:cs="Arial"/>
          <w:spacing w:val="-9"/>
          <w:sz w:val="22"/>
          <w:szCs w:val="22"/>
        </w:rPr>
        <w:t xml:space="preserve"> </w:t>
      </w:r>
      <w:r w:rsidRPr="00C80546">
        <w:rPr>
          <w:rFonts w:cs="Arial"/>
          <w:sz w:val="22"/>
          <w:szCs w:val="22"/>
        </w:rPr>
        <w:t>han</w:t>
      </w:r>
      <w:r w:rsidRPr="00C80546">
        <w:rPr>
          <w:rFonts w:cs="Arial"/>
          <w:spacing w:val="-7"/>
          <w:sz w:val="22"/>
          <w:szCs w:val="22"/>
        </w:rPr>
        <w:t xml:space="preserve"> </w:t>
      </w:r>
      <w:r w:rsidRPr="00C80546">
        <w:rPr>
          <w:rFonts w:cs="Arial"/>
          <w:sz w:val="22"/>
          <w:szCs w:val="22"/>
        </w:rPr>
        <w:t>de</w:t>
      </w:r>
      <w:r w:rsidRPr="00C80546">
        <w:rPr>
          <w:rFonts w:cs="Arial"/>
          <w:spacing w:val="-10"/>
          <w:sz w:val="22"/>
          <w:szCs w:val="22"/>
        </w:rPr>
        <w:t xml:space="preserve"> </w:t>
      </w:r>
      <w:proofErr w:type="spellStart"/>
      <w:r w:rsidRPr="00C80546">
        <w:rPr>
          <w:rFonts w:cs="Arial"/>
          <w:sz w:val="22"/>
          <w:szCs w:val="22"/>
        </w:rPr>
        <w:t>complir</w:t>
      </w:r>
      <w:proofErr w:type="spellEnd"/>
      <w:r w:rsidRPr="00C80546">
        <w:rPr>
          <w:rFonts w:cs="Arial"/>
          <w:spacing w:val="-8"/>
          <w:sz w:val="22"/>
          <w:szCs w:val="22"/>
        </w:rPr>
        <w:t xml:space="preserve"> </w:t>
      </w:r>
      <w:proofErr w:type="gramStart"/>
      <w:r w:rsidRPr="00C80546">
        <w:rPr>
          <w:rFonts w:cs="Arial"/>
          <w:sz w:val="22"/>
          <w:szCs w:val="22"/>
        </w:rPr>
        <w:t>les</w:t>
      </w:r>
      <w:r w:rsidRPr="00C80546">
        <w:rPr>
          <w:rFonts w:cs="Arial"/>
          <w:spacing w:val="-53"/>
          <w:sz w:val="22"/>
          <w:szCs w:val="22"/>
        </w:rPr>
        <w:t xml:space="preserve"> </w:t>
      </w:r>
      <w:r w:rsidR="000718EC">
        <w:rPr>
          <w:rFonts w:cs="Arial"/>
          <w:sz w:val="22"/>
          <w:szCs w:val="22"/>
        </w:rPr>
        <w:t xml:space="preserve"> </w:t>
      </w:r>
      <w:proofErr w:type="spellStart"/>
      <w:r w:rsidR="000718EC">
        <w:rPr>
          <w:rFonts w:cs="Arial"/>
          <w:sz w:val="22"/>
          <w:szCs w:val="22"/>
        </w:rPr>
        <w:t>s</w:t>
      </w:r>
      <w:r w:rsidRPr="00C80546">
        <w:rPr>
          <w:rFonts w:cs="Arial"/>
          <w:sz w:val="22"/>
          <w:szCs w:val="22"/>
        </w:rPr>
        <w:t>egüents</w:t>
      </w:r>
      <w:proofErr w:type="spellEnd"/>
      <w:proofErr w:type="gramEnd"/>
      <w:r w:rsidRPr="00C80546">
        <w:rPr>
          <w:rFonts w:cs="Arial"/>
          <w:spacing w:val="-1"/>
          <w:sz w:val="22"/>
          <w:szCs w:val="22"/>
        </w:rPr>
        <w:t xml:space="preserve"> </w:t>
      </w:r>
      <w:proofErr w:type="spellStart"/>
      <w:r w:rsidRPr="00C80546">
        <w:rPr>
          <w:rFonts w:cs="Arial"/>
          <w:sz w:val="22"/>
          <w:szCs w:val="22"/>
        </w:rPr>
        <w:t>condicions</w:t>
      </w:r>
      <w:proofErr w:type="spellEnd"/>
      <w:r w:rsidRPr="00C80546">
        <w:rPr>
          <w:rFonts w:cs="Arial"/>
          <w:sz w:val="22"/>
          <w:szCs w:val="22"/>
        </w:rPr>
        <w:t>:</w:t>
      </w:r>
    </w:p>
    <w:p w14:paraId="70731EDD" w14:textId="77777777" w:rsidR="00C80546" w:rsidRPr="00C80546" w:rsidRDefault="00C80546" w:rsidP="00C80546">
      <w:pPr>
        <w:pStyle w:val="Textindependent"/>
        <w:tabs>
          <w:tab w:val="left" w:pos="142"/>
          <w:tab w:val="left" w:pos="709"/>
        </w:tabs>
        <w:rPr>
          <w:rFonts w:cs="Arial"/>
          <w:sz w:val="22"/>
          <w:szCs w:val="22"/>
        </w:rPr>
      </w:pPr>
    </w:p>
    <w:p w14:paraId="0B73FC2D" w14:textId="77777777" w:rsidR="00C80546" w:rsidRPr="00C80546" w:rsidRDefault="00C80546" w:rsidP="00C80546">
      <w:pPr>
        <w:pStyle w:val="Pargrafdellista"/>
        <w:widowControl w:val="0"/>
        <w:numPr>
          <w:ilvl w:val="2"/>
          <w:numId w:val="51"/>
        </w:numPr>
        <w:tabs>
          <w:tab w:val="left" w:pos="142"/>
          <w:tab w:val="left" w:pos="709"/>
          <w:tab w:val="left" w:pos="1642"/>
          <w:tab w:val="left" w:pos="1643"/>
        </w:tabs>
        <w:autoSpaceDE w:val="0"/>
        <w:autoSpaceDN w:val="0"/>
        <w:contextualSpacing w:val="0"/>
        <w:jc w:val="both"/>
        <w:rPr>
          <w:rFonts w:ascii="Arial" w:hAnsi="Arial" w:cs="Arial"/>
          <w:sz w:val="22"/>
          <w:szCs w:val="22"/>
        </w:rPr>
      </w:pPr>
      <w:r w:rsidRPr="00C80546">
        <w:rPr>
          <w:rFonts w:ascii="Arial" w:hAnsi="Arial" w:cs="Arial"/>
          <w:sz w:val="22"/>
          <w:szCs w:val="22"/>
        </w:rPr>
        <w:t>Han</w:t>
      </w:r>
      <w:r w:rsidRPr="00C80546">
        <w:rPr>
          <w:rFonts w:ascii="Arial" w:hAnsi="Arial" w:cs="Arial"/>
          <w:spacing w:val="-11"/>
          <w:sz w:val="22"/>
          <w:szCs w:val="22"/>
        </w:rPr>
        <w:t xml:space="preserve"> </w:t>
      </w:r>
      <w:r w:rsidRPr="00C80546">
        <w:rPr>
          <w:rFonts w:ascii="Arial" w:hAnsi="Arial" w:cs="Arial"/>
          <w:sz w:val="22"/>
          <w:szCs w:val="22"/>
        </w:rPr>
        <w:t>de</w:t>
      </w:r>
      <w:r w:rsidRPr="00C80546">
        <w:rPr>
          <w:rFonts w:ascii="Arial" w:hAnsi="Arial" w:cs="Arial"/>
          <w:spacing w:val="-9"/>
          <w:sz w:val="22"/>
          <w:szCs w:val="22"/>
        </w:rPr>
        <w:t xml:space="preserve"> </w:t>
      </w:r>
      <w:r w:rsidRPr="00C80546">
        <w:rPr>
          <w:rFonts w:ascii="Arial" w:hAnsi="Arial" w:cs="Arial"/>
          <w:sz w:val="22"/>
          <w:szCs w:val="22"/>
        </w:rPr>
        <w:t>caracteritzar-se</w:t>
      </w:r>
      <w:r w:rsidRPr="00C80546">
        <w:rPr>
          <w:rFonts w:ascii="Arial" w:hAnsi="Arial" w:cs="Arial"/>
          <w:spacing w:val="-10"/>
          <w:sz w:val="22"/>
          <w:szCs w:val="22"/>
        </w:rPr>
        <w:t xml:space="preserve"> </w:t>
      </w:r>
      <w:r w:rsidRPr="00C80546">
        <w:rPr>
          <w:rFonts w:ascii="Arial" w:hAnsi="Arial" w:cs="Arial"/>
          <w:sz w:val="22"/>
          <w:szCs w:val="22"/>
        </w:rPr>
        <w:t>per</w:t>
      </w:r>
      <w:r w:rsidRPr="00C80546">
        <w:rPr>
          <w:rFonts w:ascii="Arial" w:hAnsi="Arial" w:cs="Arial"/>
          <w:spacing w:val="-6"/>
          <w:sz w:val="22"/>
          <w:szCs w:val="22"/>
        </w:rPr>
        <w:t xml:space="preserve"> </w:t>
      </w:r>
      <w:r w:rsidRPr="00C80546">
        <w:rPr>
          <w:rFonts w:ascii="Arial" w:hAnsi="Arial" w:cs="Arial"/>
          <w:sz w:val="22"/>
          <w:szCs w:val="22"/>
        </w:rPr>
        <w:t>ser</w:t>
      </w:r>
      <w:r w:rsidRPr="00C80546">
        <w:rPr>
          <w:rFonts w:ascii="Arial" w:hAnsi="Arial" w:cs="Arial"/>
          <w:spacing w:val="-9"/>
          <w:sz w:val="22"/>
          <w:szCs w:val="22"/>
        </w:rPr>
        <w:t xml:space="preserve"> </w:t>
      </w:r>
      <w:r w:rsidRPr="00C80546">
        <w:rPr>
          <w:rFonts w:ascii="Arial" w:hAnsi="Arial" w:cs="Arial"/>
          <w:sz w:val="22"/>
          <w:szCs w:val="22"/>
        </w:rPr>
        <w:t>els</w:t>
      </w:r>
      <w:r w:rsidRPr="00C80546">
        <w:rPr>
          <w:rFonts w:ascii="Arial" w:hAnsi="Arial" w:cs="Arial"/>
          <w:spacing w:val="-9"/>
          <w:sz w:val="22"/>
          <w:szCs w:val="22"/>
        </w:rPr>
        <w:t xml:space="preserve"> </w:t>
      </w:r>
      <w:r w:rsidRPr="00C80546">
        <w:rPr>
          <w:rFonts w:ascii="Arial" w:hAnsi="Arial" w:cs="Arial"/>
          <w:sz w:val="22"/>
          <w:szCs w:val="22"/>
        </w:rPr>
        <w:t>que,</w:t>
      </w:r>
      <w:r w:rsidRPr="00C80546">
        <w:rPr>
          <w:rFonts w:ascii="Arial" w:hAnsi="Arial" w:cs="Arial"/>
          <w:spacing w:val="-10"/>
          <w:sz w:val="22"/>
          <w:szCs w:val="22"/>
        </w:rPr>
        <w:t xml:space="preserve"> </w:t>
      </w:r>
      <w:r w:rsidRPr="00C80546">
        <w:rPr>
          <w:rFonts w:ascii="Arial" w:hAnsi="Arial" w:cs="Arial"/>
          <w:sz w:val="22"/>
          <w:szCs w:val="22"/>
        </w:rPr>
        <w:t>amb</w:t>
      </w:r>
      <w:r w:rsidRPr="00C80546">
        <w:rPr>
          <w:rFonts w:ascii="Arial" w:hAnsi="Arial" w:cs="Arial"/>
          <w:spacing w:val="-9"/>
          <w:sz w:val="22"/>
          <w:szCs w:val="22"/>
        </w:rPr>
        <w:t xml:space="preserve"> </w:t>
      </w:r>
      <w:r w:rsidRPr="00C80546">
        <w:rPr>
          <w:rFonts w:ascii="Arial" w:hAnsi="Arial" w:cs="Arial"/>
          <w:sz w:val="22"/>
          <w:szCs w:val="22"/>
        </w:rPr>
        <w:t>la</w:t>
      </w:r>
      <w:r w:rsidRPr="00C80546">
        <w:rPr>
          <w:rFonts w:ascii="Arial" w:hAnsi="Arial" w:cs="Arial"/>
          <w:spacing w:val="-8"/>
          <w:sz w:val="22"/>
          <w:szCs w:val="22"/>
        </w:rPr>
        <w:t xml:space="preserve"> </w:t>
      </w:r>
      <w:r w:rsidRPr="00C80546">
        <w:rPr>
          <w:rFonts w:ascii="Arial" w:hAnsi="Arial" w:cs="Arial"/>
          <w:sz w:val="22"/>
          <w:szCs w:val="22"/>
        </w:rPr>
        <w:t>major</w:t>
      </w:r>
      <w:r w:rsidRPr="00C80546">
        <w:rPr>
          <w:rFonts w:ascii="Arial" w:hAnsi="Arial" w:cs="Arial"/>
          <w:spacing w:val="-9"/>
          <w:sz w:val="22"/>
          <w:szCs w:val="22"/>
        </w:rPr>
        <w:t xml:space="preserve"> </w:t>
      </w:r>
      <w:r w:rsidRPr="00C80546">
        <w:rPr>
          <w:rFonts w:ascii="Arial" w:hAnsi="Arial" w:cs="Arial"/>
          <w:sz w:val="22"/>
          <w:szCs w:val="22"/>
        </w:rPr>
        <w:t>desagregació</w:t>
      </w:r>
      <w:r w:rsidRPr="00C80546">
        <w:rPr>
          <w:rFonts w:ascii="Arial" w:hAnsi="Arial" w:cs="Arial"/>
          <w:spacing w:val="-7"/>
          <w:sz w:val="22"/>
          <w:szCs w:val="22"/>
        </w:rPr>
        <w:t xml:space="preserve"> </w:t>
      </w:r>
      <w:r w:rsidRPr="00C80546">
        <w:rPr>
          <w:rFonts w:ascii="Arial" w:hAnsi="Arial" w:cs="Arial"/>
          <w:sz w:val="22"/>
          <w:szCs w:val="22"/>
        </w:rPr>
        <w:t>possible</w:t>
      </w:r>
      <w:r w:rsidRPr="00C80546">
        <w:rPr>
          <w:rFonts w:ascii="Arial" w:hAnsi="Arial" w:cs="Arial"/>
          <w:spacing w:val="-8"/>
          <w:sz w:val="22"/>
          <w:szCs w:val="22"/>
        </w:rPr>
        <w:t xml:space="preserve"> </w:t>
      </w:r>
      <w:r w:rsidRPr="00C80546">
        <w:rPr>
          <w:rFonts w:ascii="Arial" w:hAnsi="Arial" w:cs="Arial"/>
          <w:sz w:val="22"/>
          <w:szCs w:val="22"/>
        </w:rPr>
        <w:t>de</w:t>
      </w:r>
      <w:r w:rsidRPr="00C80546">
        <w:rPr>
          <w:rFonts w:ascii="Arial" w:hAnsi="Arial" w:cs="Arial"/>
          <w:spacing w:val="-52"/>
          <w:sz w:val="22"/>
          <w:szCs w:val="22"/>
        </w:rPr>
        <w:t xml:space="preserve"> </w:t>
      </w:r>
      <w:r w:rsidRPr="00C80546">
        <w:rPr>
          <w:rFonts w:ascii="Arial" w:hAnsi="Arial" w:cs="Arial"/>
          <w:spacing w:val="-1"/>
          <w:sz w:val="22"/>
          <w:szCs w:val="22"/>
        </w:rPr>
        <w:t>entre</w:t>
      </w:r>
      <w:r w:rsidRPr="00C80546">
        <w:rPr>
          <w:rFonts w:ascii="Arial" w:hAnsi="Arial" w:cs="Arial"/>
          <w:spacing w:val="-13"/>
          <w:sz w:val="22"/>
          <w:szCs w:val="22"/>
        </w:rPr>
        <w:t xml:space="preserve"> </w:t>
      </w:r>
      <w:r w:rsidRPr="00C80546">
        <w:rPr>
          <w:rFonts w:ascii="Arial" w:hAnsi="Arial" w:cs="Arial"/>
          <w:spacing w:val="-1"/>
          <w:sz w:val="22"/>
          <w:szCs w:val="22"/>
        </w:rPr>
        <w:t>els</w:t>
      </w:r>
      <w:r w:rsidRPr="00C80546">
        <w:rPr>
          <w:rFonts w:ascii="Arial" w:hAnsi="Arial" w:cs="Arial"/>
          <w:spacing w:val="-11"/>
          <w:sz w:val="22"/>
          <w:szCs w:val="22"/>
        </w:rPr>
        <w:t xml:space="preserve"> </w:t>
      </w:r>
      <w:r w:rsidRPr="00C80546">
        <w:rPr>
          <w:rFonts w:ascii="Arial" w:hAnsi="Arial" w:cs="Arial"/>
          <w:spacing w:val="-1"/>
          <w:sz w:val="22"/>
          <w:szCs w:val="22"/>
        </w:rPr>
        <w:t>disponibles,</w:t>
      </w:r>
      <w:r w:rsidRPr="00C80546">
        <w:rPr>
          <w:rFonts w:ascii="Arial" w:hAnsi="Arial" w:cs="Arial"/>
          <w:spacing w:val="-12"/>
          <w:sz w:val="22"/>
          <w:szCs w:val="22"/>
        </w:rPr>
        <w:t xml:space="preserve"> </w:t>
      </w:r>
      <w:r w:rsidRPr="00C80546">
        <w:rPr>
          <w:rFonts w:ascii="Arial" w:hAnsi="Arial" w:cs="Arial"/>
          <w:spacing w:val="-1"/>
          <w:sz w:val="22"/>
          <w:szCs w:val="22"/>
        </w:rPr>
        <w:t>millor</w:t>
      </w:r>
      <w:r w:rsidRPr="00C80546">
        <w:rPr>
          <w:rFonts w:ascii="Arial" w:hAnsi="Arial" w:cs="Arial"/>
          <w:spacing w:val="-12"/>
          <w:sz w:val="22"/>
          <w:szCs w:val="22"/>
        </w:rPr>
        <w:t xml:space="preserve"> </w:t>
      </w:r>
      <w:r w:rsidRPr="00C80546">
        <w:rPr>
          <w:rFonts w:ascii="Arial" w:hAnsi="Arial" w:cs="Arial"/>
          <w:spacing w:val="-1"/>
          <w:sz w:val="22"/>
          <w:szCs w:val="22"/>
        </w:rPr>
        <w:t>reflecteixin</w:t>
      </w:r>
      <w:r w:rsidRPr="00C80546">
        <w:rPr>
          <w:rFonts w:ascii="Arial" w:hAnsi="Arial" w:cs="Arial"/>
          <w:spacing w:val="-10"/>
          <w:sz w:val="22"/>
          <w:szCs w:val="22"/>
        </w:rPr>
        <w:t xml:space="preserve"> </w:t>
      </w:r>
      <w:r w:rsidRPr="00C80546">
        <w:rPr>
          <w:rFonts w:ascii="Arial" w:hAnsi="Arial" w:cs="Arial"/>
          <w:sz w:val="22"/>
          <w:szCs w:val="22"/>
        </w:rPr>
        <w:t>l’evolució</w:t>
      </w:r>
      <w:r w:rsidRPr="00C80546">
        <w:rPr>
          <w:rFonts w:ascii="Arial" w:hAnsi="Arial" w:cs="Arial"/>
          <w:spacing w:val="-13"/>
          <w:sz w:val="22"/>
          <w:szCs w:val="22"/>
        </w:rPr>
        <w:t xml:space="preserve"> </w:t>
      </w:r>
      <w:r w:rsidRPr="00C80546">
        <w:rPr>
          <w:rFonts w:ascii="Arial" w:hAnsi="Arial" w:cs="Arial"/>
          <w:sz w:val="22"/>
          <w:szCs w:val="22"/>
        </w:rPr>
        <w:t>del</w:t>
      </w:r>
      <w:r w:rsidRPr="00C80546">
        <w:rPr>
          <w:rFonts w:ascii="Arial" w:hAnsi="Arial" w:cs="Arial"/>
          <w:spacing w:val="-12"/>
          <w:sz w:val="22"/>
          <w:szCs w:val="22"/>
        </w:rPr>
        <w:t xml:space="preserve"> </w:t>
      </w:r>
      <w:r w:rsidRPr="00C80546">
        <w:rPr>
          <w:rFonts w:ascii="Arial" w:hAnsi="Arial" w:cs="Arial"/>
          <w:sz w:val="22"/>
          <w:szCs w:val="22"/>
        </w:rPr>
        <w:t>cost</w:t>
      </w:r>
      <w:r w:rsidRPr="00C80546">
        <w:rPr>
          <w:rFonts w:ascii="Arial" w:hAnsi="Arial" w:cs="Arial"/>
          <w:spacing w:val="-13"/>
          <w:sz w:val="22"/>
          <w:szCs w:val="22"/>
        </w:rPr>
        <w:t xml:space="preserve"> </w:t>
      </w:r>
      <w:r w:rsidRPr="00C80546">
        <w:rPr>
          <w:rFonts w:ascii="Arial" w:hAnsi="Arial" w:cs="Arial"/>
          <w:sz w:val="22"/>
          <w:szCs w:val="22"/>
        </w:rPr>
        <w:t>susceptible</w:t>
      </w:r>
      <w:r w:rsidRPr="00C80546">
        <w:rPr>
          <w:rFonts w:ascii="Arial" w:hAnsi="Arial" w:cs="Arial"/>
          <w:spacing w:val="-10"/>
          <w:sz w:val="22"/>
          <w:szCs w:val="22"/>
        </w:rPr>
        <w:t xml:space="preserve"> </w:t>
      </w:r>
      <w:r w:rsidRPr="00C80546">
        <w:rPr>
          <w:rFonts w:ascii="Arial" w:hAnsi="Arial" w:cs="Arial"/>
          <w:sz w:val="22"/>
          <w:szCs w:val="22"/>
        </w:rPr>
        <w:t>de</w:t>
      </w:r>
      <w:r w:rsidRPr="00C80546">
        <w:rPr>
          <w:rFonts w:ascii="Arial" w:hAnsi="Arial" w:cs="Arial"/>
          <w:spacing w:val="-13"/>
          <w:sz w:val="22"/>
          <w:szCs w:val="22"/>
        </w:rPr>
        <w:t xml:space="preserve"> </w:t>
      </w:r>
      <w:r w:rsidRPr="00C80546">
        <w:rPr>
          <w:rFonts w:ascii="Arial" w:hAnsi="Arial" w:cs="Arial"/>
          <w:sz w:val="22"/>
          <w:szCs w:val="22"/>
        </w:rPr>
        <w:t>revisió.</w:t>
      </w:r>
    </w:p>
    <w:p w14:paraId="7B9DEF6F" w14:textId="77777777" w:rsidR="00C80546" w:rsidRPr="00C80546" w:rsidRDefault="00C80546" w:rsidP="00C80546">
      <w:pPr>
        <w:pStyle w:val="Pargrafdellista"/>
        <w:widowControl w:val="0"/>
        <w:numPr>
          <w:ilvl w:val="2"/>
          <w:numId w:val="51"/>
        </w:numPr>
        <w:tabs>
          <w:tab w:val="left" w:pos="142"/>
          <w:tab w:val="left" w:pos="709"/>
          <w:tab w:val="left" w:pos="1642"/>
          <w:tab w:val="left" w:pos="1643"/>
        </w:tabs>
        <w:autoSpaceDE w:val="0"/>
        <w:autoSpaceDN w:val="0"/>
        <w:contextualSpacing w:val="0"/>
        <w:jc w:val="both"/>
        <w:rPr>
          <w:rFonts w:ascii="Arial" w:hAnsi="Arial" w:cs="Arial"/>
          <w:sz w:val="22"/>
          <w:szCs w:val="22"/>
        </w:rPr>
      </w:pPr>
      <w:r w:rsidRPr="00C80546">
        <w:rPr>
          <w:rFonts w:ascii="Arial" w:hAnsi="Arial" w:cs="Arial"/>
          <w:sz w:val="22"/>
          <w:szCs w:val="22"/>
        </w:rPr>
        <w:t>En</w:t>
      </w:r>
      <w:r w:rsidRPr="00C80546">
        <w:rPr>
          <w:rFonts w:ascii="Arial" w:hAnsi="Arial" w:cs="Arial"/>
          <w:spacing w:val="47"/>
          <w:sz w:val="22"/>
          <w:szCs w:val="22"/>
        </w:rPr>
        <w:t xml:space="preserve"> </w:t>
      </w:r>
      <w:r w:rsidRPr="00C80546">
        <w:rPr>
          <w:rFonts w:ascii="Arial" w:hAnsi="Arial" w:cs="Arial"/>
          <w:sz w:val="22"/>
          <w:szCs w:val="22"/>
        </w:rPr>
        <w:t>la</w:t>
      </w:r>
      <w:r w:rsidRPr="00C80546">
        <w:rPr>
          <w:rFonts w:ascii="Arial" w:hAnsi="Arial" w:cs="Arial"/>
          <w:spacing w:val="48"/>
          <w:sz w:val="22"/>
          <w:szCs w:val="22"/>
        </w:rPr>
        <w:t xml:space="preserve"> </w:t>
      </w:r>
      <w:r w:rsidRPr="00C80546">
        <w:rPr>
          <w:rFonts w:ascii="Arial" w:hAnsi="Arial" w:cs="Arial"/>
          <w:sz w:val="22"/>
          <w:szCs w:val="22"/>
        </w:rPr>
        <w:t>mesura</w:t>
      </w:r>
      <w:r w:rsidRPr="00C80546">
        <w:rPr>
          <w:rFonts w:ascii="Arial" w:hAnsi="Arial" w:cs="Arial"/>
          <w:spacing w:val="46"/>
          <w:sz w:val="22"/>
          <w:szCs w:val="22"/>
        </w:rPr>
        <w:t xml:space="preserve"> </w:t>
      </w:r>
      <w:r w:rsidRPr="00C80546">
        <w:rPr>
          <w:rFonts w:ascii="Arial" w:hAnsi="Arial" w:cs="Arial"/>
          <w:sz w:val="22"/>
          <w:szCs w:val="22"/>
        </w:rPr>
        <w:t>del</w:t>
      </w:r>
      <w:r w:rsidRPr="00C80546">
        <w:rPr>
          <w:rFonts w:ascii="Arial" w:hAnsi="Arial" w:cs="Arial"/>
          <w:spacing w:val="48"/>
          <w:sz w:val="22"/>
          <w:szCs w:val="22"/>
        </w:rPr>
        <w:t xml:space="preserve"> </w:t>
      </w:r>
      <w:r w:rsidRPr="00C80546">
        <w:rPr>
          <w:rFonts w:ascii="Arial" w:hAnsi="Arial" w:cs="Arial"/>
          <w:sz w:val="22"/>
          <w:szCs w:val="22"/>
        </w:rPr>
        <w:t>possible</w:t>
      </w:r>
      <w:r w:rsidRPr="00C80546">
        <w:rPr>
          <w:rFonts w:ascii="Arial" w:hAnsi="Arial" w:cs="Arial"/>
          <w:spacing w:val="46"/>
          <w:sz w:val="22"/>
          <w:szCs w:val="22"/>
        </w:rPr>
        <w:t xml:space="preserve"> </w:t>
      </w:r>
      <w:r w:rsidRPr="00C80546">
        <w:rPr>
          <w:rFonts w:ascii="Arial" w:hAnsi="Arial" w:cs="Arial"/>
          <w:sz w:val="22"/>
          <w:szCs w:val="22"/>
        </w:rPr>
        <w:t>ser</w:t>
      </w:r>
      <w:r w:rsidRPr="00C80546">
        <w:rPr>
          <w:rFonts w:ascii="Arial" w:hAnsi="Arial" w:cs="Arial"/>
          <w:spacing w:val="48"/>
          <w:sz w:val="22"/>
          <w:szCs w:val="22"/>
        </w:rPr>
        <w:t xml:space="preserve"> </w:t>
      </w:r>
      <w:r w:rsidRPr="00C80546">
        <w:rPr>
          <w:rFonts w:ascii="Arial" w:hAnsi="Arial" w:cs="Arial"/>
          <w:sz w:val="22"/>
          <w:szCs w:val="22"/>
        </w:rPr>
        <w:t>específics</w:t>
      </w:r>
      <w:r w:rsidRPr="00C80546">
        <w:rPr>
          <w:rFonts w:ascii="Arial" w:hAnsi="Arial" w:cs="Arial"/>
          <w:spacing w:val="47"/>
          <w:sz w:val="22"/>
          <w:szCs w:val="22"/>
        </w:rPr>
        <w:t xml:space="preserve"> </w:t>
      </w:r>
      <w:r w:rsidRPr="00C80546">
        <w:rPr>
          <w:rFonts w:ascii="Arial" w:hAnsi="Arial" w:cs="Arial"/>
          <w:sz w:val="22"/>
          <w:szCs w:val="22"/>
        </w:rPr>
        <w:t>per</w:t>
      </w:r>
      <w:r w:rsidRPr="00C80546">
        <w:rPr>
          <w:rFonts w:ascii="Arial" w:hAnsi="Arial" w:cs="Arial"/>
          <w:spacing w:val="49"/>
          <w:sz w:val="22"/>
          <w:szCs w:val="22"/>
        </w:rPr>
        <w:t xml:space="preserve"> </w:t>
      </w:r>
      <w:r w:rsidRPr="00C80546">
        <w:rPr>
          <w:rFonts w:ascii="Arial" w:hAnsi="Arial" w:cs="Arial"/>
          <w:sz w:val="22"/>
          <w:szCs w:val="22"/>
        </w:rPr>
        <w:t>a</w:t>
      </w:r>
      <w:r w:rsidRPr="00C80546">
        <w:rPr>
          <w:rFonts w:ascii="Arial" w:hAnsi="Arial" w:cs="Arial"/>
          <w:spacing w:val="45"/>
          <w:sz w:val="22"/>
          <w:szCs w:val="22"/>
        </w:rPr>
        <w:t xml:space="preserve"> </w:t>
      </w:r>
      <w:r w:rsidRPr="00C80546">
        <w:rPr>
          <w:rFonts w:ascii="Arial" w:hAnsi="Arial" w:cs="Arial"/>
          <w:sz w:val="22"/>
          <w:szCs w:val="22"/>
        </w:rPr>
        <w:t>cada</w:t>
      </w:r>
      <w:r w:rsidRPr="00C80546">
        <w:rPr>
          <w:rFonts w:ascii="Arial" w:hAnsi="Arial" w:cs="Arial"/>
          <w:spacing w:val="46"/>
          <w:sz w:val="22"/>
          <w:szCs w:val="22"/>
        </w:rPr>
        <w:t xml:space="preserve"> </w:t>
      </w:r>
      <w:r w:rsidRPr="00C80546">
        <w:rPr>
          <w:rFonts w:ascii="Arial" w:hAnsi="Arial" w:cs="Arial"/>
          <w:sz w:val="22"/>
          <w:szCs w:val="22"/>
        </w:rPr>
        <w:t>cost</w:t>
      </w:r>
      <w:r w:rsidRPr="00C80546">
        <w:rPr>
          <w:rFonts w:ascii="Arial" w:hAnsi="Arial" w:cs="Arial"/>
          <w:spacing w:val="47"/>
          <w:sz w:val="22"/>
          <w:szCs w:val="22"/>
        </w:rPr>
        <w:t xml:space="preserve"> </w:t>
      </w:r>
      <w:r w:rsidRPr="00C80546">
        <w:rPr>
          <w:rFonts w:ascii="Arial" w:hAnsi="Arial" w:cs="Arial"/>
          <w:sz w:val="22"/>
          <w:szCs w:val="22"/>
        </w:rPr>
        <w:t>i</w:t>
      </w:r>
      <w:r w:rsidRPr="00C80546">
        <w:rPr>
          <w:rFonts w:ascii="Arial" w:hAnsi="Arial" w:cs="Arial"/>
          <w:spacing w:val="48"/>
          <w:sz w:val="22"/>
          <w:szCs w:val="22"/>
        </w:rPr>
        <w:t xml:space="preserve"> </w:t>
      </w:r>
      <w:r w:rsidRPr="00C80546">
        <w:rPr>
          <w:rFonts w:ascii="Arial" w:hAnsi="Arial" w:cs="Arial"/>
          <w:sz w:val="22"/>
          <w:szCs w:val="22"/>
        </w:rPr>
        <w:t>no</w:t>
      </w:r>
      <w:r w:rsidRPr="00C80546">
        <w:rPr>
          <w:rFonts w:ascii="Arial" w:hAnsi="Arial" w:cs="Arial"/>
          <w:spacing w:val="48"/>
          <w:sz w:val="22"/>
          <w:szCs w:val="22"/>
        </w:rPr>
        <w:t xml:space="preserve"> </w:t>
      </w:r>
      <w:r w:rsidRPr="00C80546">
        <w:rPr>
          <w:rFonts w:ascii="Arial" w:hAnsi="Arial" w:cs="Arial"/>
          <w:sz w:val="22"/>
          <w:szCs w:val="22"/>
        </w:rPr>
        <w:t>incorporar</w:t>
      </w:r>
      <w:r w:rsidRPr="00C80546">
        <w:rPr>
          <w:rFonts w:ascii="Arial" w:hAnsi="Arial" w:cs="Arial"/>
          <w:spacing w:val="-53"/>
          <w:sz w:val="22"/>
          <w:szCs w:val="22"/>
        </w:rPr>
        <w:t xml:space="preserve"> </w:t>
      </w:r>
      <w:r w:rsidRPr="00C80546">
        <w:rPr>
          <w:rFonts w:ascii="Arial" w:hAnsi="Arial" w:cs="Arial"/>
          <w:sz w:val="22"/>
          <w:szCs w:val="22"/>
        </w:rPr>
        <w:t>elements</w:t>
      </w:r>
      <w:r w:rsidRPr="00C80546">
        <w:rPr>
          <w:rFonts w:ascii="Arial" w:hAnsi="Arial" w:cs="Arial"/>
          <w:spacing w:val="-1"/>
          <w:sz w:val="22"/>
          <w:szCs w:val="22"/>
        </w:rPr>
        <w:t xml:space="preserve"> </w:t>
      </w:r>
      <w:r w:rsidRPr="00C80546">
        <w:rPr>
          <w:rFonts w:ascii="Arial" w:hAnsi="Arial" w:cs="Arial"/>
          <w:sz w:val="22"/>
          <w:szCs w:val="22"/>
        </w:rPr>
        <w:t>aliens</w:t>
      </w:r>
      <w:r w:rsidRPr="00C80546">
        <w:rPr>
          <w:rFonts w:ascii="Arial" w:hAnsi="Arial" w:cs="Arial"/>
          <w:spacing w:val="2"/>
          <w:sz w:val="22"/>
          <w:szCs w:val="22"/>
        </w:rPr>
        <w:t xml:space="preserve"> </w:t>
      </w:r>
      <w:r w:rsidRPr="00C80546">
        <w:rPr>
          <w:rFonts w:ascii="Arial" w:hAnsi="Arial" w:cs="Arial"/>
          <w:sz w:val="22"/>
          <w:szCs w:val="22"/>
        </w:rPr>
        <w:t>al</w:t>
      </w:r>
      <w:r w:rsidRPr="00C80546">
        <w:rPr>
          <w:rFonts w:ascii="Arial" w:hAnsi="Arial" w:cs="Arial"/>
          <w:spacing w:val="-2"/>
          <w:sz w:val="22"/>
          <w:szCs w:val="22"/>
        </w:rPr>
        <w:t xml:space="preserve"> </w:t>
      </w:r>
      <w:r w:rsidRPr="00C80546">
        <w:rPr>
          <w:rFonts w:ascii="Arial" w:hAnsi="Arial" w:cs="Arial"/>
          <w:sz w:val="22"/>
          <w:szCs w:val="22"/>
        </w:rPr>
        <w:t>mateix.</w:t>
      </w:r>
    </w:p>
    <w:p w14:paraId="74F77227" w14:textId="77777777" w:rsidR="00C80546" w:rsidRPr="00C80546" w:rsidRDefault="00C80546" w:rsidP="00C80546">
      <w:pPr>
        <w:pStyle w:val="Pargrafdellista"/>
        <w:widowControl w:val="0"/>
        <w:numPr>
          <w:ilvl w:val="2"/>
          <w:numId w:val="51"/>
        </w:numPr>
        <w:tabs>
          <w:tab w:val="left" w:pos="142"/>
          <w:tab w:val="left" w:pos="709"/>
          <w:tab w:val="left" w:pos="1642"/>
          <w:tab w:val="left" w:pos="1643"/>
        </w:tabs>
        <w:autoSpaceDE w:val="0"/>
        <w:autoSpaceDN w:val="0"/>
        <w:contextualSpacing w:val="0"/>
        <w:jc w:val="both"/>
        <w:rPr>
          <w:rFonts w:ascii="Arial" w:hAnsi="Arial" w:cs="Arial"/>
          <w:sz w:val="22"/>
          <w:szCs w:val="22"/>
        </w:rPr>
      </w:pPr>
      <w:r w:rsidRPr="00C80546">
        <w:rPr>
          <w:rFonts w:ascii="Arial" w:hAnsi="Arial" w:cs="Arial"/>
          <w:sz w:val="22"/>
          <w:szCs w:val="22"/>
        </w:rPr>
        <w:t>Han</w:t>
      </w:r>
      <w:r w:rsidRPr="00C80546">
        <w:rPr>
          <w:rFonts w:ascii="Arial" w:hAnsi="Arial" w:cs="Arial"/>
          <w:spacing w:val="-7"/>
          <w:sz w:val="22"/>
          <w:szCs w:val="22"/>
        </w:rPr>
        <w:t xml:space="preserve"> </w:t>
      </w:r>
      <w:r w:rsidRPr="00C80546">
        <w:rPr>
          <w:rFonts w:ascii="Arial" w:hAnsi="Arial" w:cs="Arial"/>
          <w:sz w:val="22"/>
          <w:szCs w:val="22"/>
        </w:rPr>
        <w:t>d’estar</w:t>
      </w:r>
      <w:r w:rsidRPr="00C80546">
        <w:rPr>
          <w:rFonts w:ascii="Arial" w:hAnsi="Arial" w:cs="Arial"/>
          <w:spacing w:val="-3"/>
          <w:sz w:val="22"/>
          <w:szCs w:val="22"/>
        </w:rPr>
        <w:t xml:space="preserve"> </w:t>
      </w:r>
      <w:r w:rsidRPr="00C80546">
        <w:rPr>
          <w:rFonts w:ascii="Arial" w:hAnsi="Arial" w:cs="Arial"/>
          <w:sz w:val="22"/>
          <w:szCs w:val="22"/>
        </w:rPr>
        <w:t>disponibles</w:t>
      </w:r>
      <w:r w:rsidRPr="00C80546">
        <w:rPr>
          <w:rFonts w:ascii="Arial" w:hAnsi="Arial" w:cs="Arial"/>
          <w:spacing w:val="-4"/>
          <w:sz w:val="22"/>
          <w:szCs w:val="22"/>
        </w:rPr>
        <w:t xml:space="preserve"> </w:t>
      </w:r>
      <w:r w:rsidRPr="00C80546">
        <w:rPr>
          <w:rFonts w:ascii="Arial" w:hAnsi="Arial" w:cs="Arial"/>
          <w:sz w:val="22"/>
          <w:szCs w:val="22"/>
        </w:rPr>
        <w:t>al</w:t>
      </w:r>
      <w:r w:rsidRPr="00C80546">
        <w:rPr>
          <w:rFonts w:ascii="Arial" w:hAnsi="Arial" w:cs="Arial"/>
          <w:spacing w:val="-5"/>
          <w:sz w:val="22"/>
          <w:szCs w:val="22"/>
        </w:rPr>
        <w:t xml:space="preserve"> </w:t>
      </w:r>
      <w:r w:rsidRPr="00C80546">
        <w:rPr>
          <w:rFonts w:ascii="Arial" w:hAnsi="Arial" w:cs="Arial"/>
          <w:sz w:val="22"/>
          <w:szCs w:val="22"/>
        </w:rPr>
        <w:t>públic.</w:t>
      </w:r>
    </w:p>
    <w:p w14:paraId="53E333AF" w14:textId="77777777" w:rsidR="00C80546" w:rsidRPr="00C80546" w:rsidRDefault="00C80546" w:rsidP="00C80546">
      <w:pPr>
        <w:pStyle w:val="Pargrafdellista"/>
        <w:widowControl w:val="0"/>
        <w:numPr>
          <w:ilvl w:val="2"/>
          <w:numId w:val="51"/>
        </w:numPr>
        <w:tabs>
          <w:tab w:val="left" w:pos="142"/>
          <w:tab w:val="left" w:pos="709"/>
          <w:tab w:val="left" w:pos="1643"/>
        </w:tabs>
        <w:autoSpaceDE w:val="0"/>
        <w:autoSpaceDN w:val="0"/>
        <w:contextualSpacing w:val="0"/>
        <w:jc w:val="both"/>
        <w:rPr>
          <w:rFonts w:ascii="Arial" w:hAnsi="Arial" w:cs="Arial"/>
          <w:sz w:val="22"/>
          <w:szCs w:val="22"/>
        </w:rPr>
      </w:pPr>
      <w:r w:rsidRPr="00C80546">
        <w:rPr>
          <w:rFonts w:ascii="Arial" w:hAnsi="Arial" w:cs="Arial"/>
          <w:sz w:val="22"/>
          <w:szCs w:val="22"/>
        </w:rPr>
        <w:t>No han de ser modificables de forma unilateral pel operador o, en aquest cas,</w:t>
      </w:r>
      <w:r w:rsidRPr="00C80546">
        <w:rPr>
          <w:rFonts w:ascii="Arial" w:hAnsi="Arial" w:cs="Arial"/>
          <w:spacing w:val="1"/>
          <w:sz w:val="22"/>
          <w:szCs w:val="22"/>
        </w:rPr>
        <w:t xml:space="preserve"> </w:t>
      </w:r>
      <w:r w:rsidRPr="00C80546">
        <w:rPr>
          <w:rFonts w:ascii="Arial" w:hAnsi="Arial" w:cs="Arial"/>
          <w:sz w:val="22"/>
          <w:szCs w:val="22"/>
        </w:rPr>
        <w:t>pel</w:t>
      </w:r>
      <w:r w:rsidRPr="00C80546">
        <w:rPr>
          <w:rFonts w:ascii="Arial" w:hAnsi="Arial" w:cs="Arial"/>
          <w:spacing w:val="-3"/>
          <w:sz w:val="22"/>
          <w:szCs w:val="22"/>
        </w:rPr>
        <w:t xml:space="preserve"> </w:t>
      </w:r>
      <w:r w:rsidRPr="00C80546">
        <w:rPr>
          <w:rFonts w:ascii="Arial" w:hAnsi="Arial" w:cs="Arial"/>
          <w:sz w:val="22"/>
          <w:szCs w:val="22"/>
        </w:rPr>
        <w:t>concessionari.</w:t>
      </w:r>
    </w:p>
    <w:p w14:paraId="4E42A19B" w14:textId="77777777" w:rsidR="00C80546" w:rsidRPr="00C80546" w:rsidRDefault="00C80546" w:rsidP="00C80546">
      <w:pPr>
        <w:pStyle w:val="Pargrafdellista"/>
        <w:widowControl w:val="0"/>
        <w:numPr>
          <w:ilvl w:val="2"/>
          <w:numId w:val="51"/>
        </w:numPr>
        <w:tabs>
          <w:tab w:val="left" w:pos="142"/>
          <w:tab w:val="left" w:pos="709"/>
          <w:tab w:val="left" w:pos="1643"/>
        </w:tabs>
        <w:autoSpaceDE w:val="0"/>
        <w:autoSpaceDN w:val="0"/>
        <w:contextualSpacing w:val="0"/>
        <w:jc w:val="both"/>
        <w:rPr>
          <w:rFonts w:ascii="Arial" w:hAnsi="Arial" w:cs="Arial"/>
          <w:sz w:val="22"/>
          <w:szCs w:val="22"/>
        </w:rPr>
      </w:pPr>
      <w:r w:rsidRPr="00C80546">
        <w:rPr>
          <w:rFonts w:ascii="Arial" w:hAnsi="Arial" w:cs="Arial"/>
          <w:sz w:val="22"/>
          <w:szCs w:val="22"/>
        </w:rPr>
        <w:t>En el cas de la mà d’obra, s’imposa com a límit superior de revisió l’increment</w:t>
      </w:r>
      <w:r w:rsidRPr="00C80546">
        <w:rPr>
          <w:rFonts w:ascii="Arial" w:hAnsi="Arial" w:cs="Arial"/>
          <w:spacing w:val="1"/>
          <w:sz w:val="22"/>
          <w:szCs w:val="22"/>
        </w:rPr>
        <w:t xml:space="preserve"> </w:t>
      </w:r>
      <w:r w:rsidRPr="00C80546">
        <w:rPr>
          <w:rFonts w:ascii="Arial" w:hAnsi="Arial" w:cs="Arial"/>
          <w:sz w:val="22"/>
          <w:szCs w:val="22"/>
        </w:rPr>
        <w:t>experimentat</w:t>
      </w:r>
      <w:r w:rsidRPr="00C80546">
        <w:rPr>
          <w:rFonts w:ascii="Arial" w:hAnsi="Arial" w:cs="Arial"/>
          <w:spacing w:val="-3"/>
          <w:sz w:val="22"/>
          <w:szCs w:val="22"/>
        </w:rPr>
        <w:t xml:space="preserve"> </w:t>
      </w:r>
      <w:r w:rsidRPr="00C80546">
        <w:rPr>
          <w:rFonts w:ascii="Arial" w:hAnsi="Arial" w:cs="Arial"/>
          <w:sz w:val="22"/>
          <w:szCs w:val="22"/>
        </w:rPr>
        <w:t>per</w:t>
      </w:r>
      <w:r w:rsidRPr="00C80546">
        <w:rPr>
          <w:rFonts w:ascii="Arial" w:hAnsi="Arial" w:cs="Arial"/>
          <w:spacing w:val="-1"/>
          <w:sz w:val="22"/>
          <w:szCs w:val="22"/>
        </w:rPr>
        <w:t xml:space="preserve"> </w:t>
      </w:r>
      <w:r w:rsidRPr="00C80546">
        <w:rPr>
          <w:rFonts w:ascii="Arial" w:hAnsi="Arial" w:cs="Arial"/>
          <w:sz w:val="22"/>
          <w:szCs w:val="22"/>
        </w:rPr>
        <w:t>la</w:t>
      </w:r>
      <w:r w:rsidRPr="00C80546">
        <w:rPr>
          <w:rFonts w:ascii="Arial" w:hAnsi="Arial" w:cs="Arial"/>
          <w:spacing w:val="-6"/>
          <w:sz w:val="22"/>
          <w:szCs w:val="22"/>
        </w:rPr>
        <w:t xml:space="preserve"> </w:t>
      </w:r>
      <w:r w:rsidRPr="00C80546">
        <w:rPr>
          <w:rFonts w:ascii="Arial" w:hAnsi="Arial" w:cs="Arial"/>
          <w:sz w:val="22"/>
          <w:szCs w:val="22"/>
        </w:rPr>
        <w:t>retribució</w:t>
      </w:r>
      <w:r w:rsidRPr="00C80546">
        <w:rPr>
          <w:rFonts w:ascii="Arial" w:hAnsi="Arial" w:cs="Arial"/>
          <w:spacing w:val="-2"/>
          <w:sz w:val="22"/>
          <w:szCs w:val="22"/>
        </w:rPr>
        <w:t xml:space="preserve"> </w:t>
      </w:r>
      <w:r w:rsidRPr="00C80546">
        <w:rPr>
          <w:rFonts w:ascii="Arial" w:hAnsi="Arial" w:cs="Arial"/>
          <w:sz w:val="22"/>
          <w:szCs w:val="22"/>
        </w:rPr>
        <w:t>del</w:t>
      </w:r>
      <w:r w:rsidRPr="00C80546">
        <w:rPr>
          <w:rFonts w:ascii="Arial" w:hAnsi="Arial" w:cs="Arial"/>
          <w:spacing w:val="-6"/>
          <w:sz w:val="22"/>
          <w:szCs w:val="22"/>
        </w:rPr>
        <w:t xml:space="preserve"> </w:t>
      </w:r>
      <w:r w:rsidRPr="00C80546">
        <w:rPr>
          <w:rFonts w:ascii="Arial" w:hAnsi="Arial" w:cs="Arial"/>
          <w:sz w:val="22"/>
          <w:szCs w:val="22"/>
        </w:rPr>
        <w:t>personal</w:t>
      </w:r>
      <w:r w:rsidRPr="00C80546">
        <w:rPr>
          <w:rFonts w:ascii="Arial" w:hAnsi="Arial" w:cs="Arial"/>
          <w:spacing w:val="-3"/>
          <w:sz w:val="22"/>
          <w:szCs w:val="22"/>
        </w:rPr>
        <w:t xml:space="preserve"> </w:t>
      </w:r>
      <w:r w:rsidRPr="00C80546">
        <w:rPr>
          <w:rFonts w:ascii="Arial" w:hAnsi="Arial" w:cs="Arial"/>
          <w:sz w:val="22"/>
          <w:szCs w:val="22"/>
        </w:rPr>
        <w:t>al</w:t>
      </w:r>
      <w:r w:rsidRPr="00C80546">
        <w:rPr>
          <w:rFonts w:ascii="Arial" w:hAnsi="Arial" w:cs="Arial"/>
          <w:spacing w:val="-7"/>
          <w:sz w:val="22"/>
          <w:szCs w:val="22"/>
        </w:rPr>
        <w:t xml:space="preserve"> </w:t>
      </w:r>
      <w:r w:rsidRPr="00C80546">
        <w:rPr>
          <w:rFonts w:ascii="Arial" w:hAnsi="Arial" w:cs="Arial"/>
          <w:sz w:val="22"/>
          <w:szCs w:val="22"/>
        </w:rPr>
        <w:t>servei</w:t>
      </w:r>
      <w:r w:rsidRPr="00C80546">
        <w:rPr>
          <w:rFonts w:ascii="Arial" w:hAnsi="Arial" w:cs="Arial"/>
          <w:spacing w:val="-3"/>
          <w:sz w:val="22"/>
          <w:szCs w:val="22"/>
        </w:rPr>
        <w:t xml:space="preserve"> </w:t>
      </w:r>
      <w:r w:rsidRPr="00C80546">
        <w:rPr>
          <w:rFonts w:ascii="Arial" w:hAnsi="Arial" w:cs="Arial"/>
          <w:sz w:val="22"/>
          <w:szCs w:val="22"/>
        </w:rPr>
        <w:t>del</w:t>
      </w:r>
      <w:r w:rsidRPr="00C80546">
        <w:rPr>
          <w:rFonts w:ascii="Arial" w:hAnsi="Arial" w:cs="Arial"/>
          <w:spacing w:val="-4"/>
          <w:sz w:val="22"/>
          <w:szCs w:val="22"/>
        </w:rPr>
        <w:t xml:space="preserve"> </w:t>
      </w:r>
      <w:r w:rsidRPr="00C80546">
        <w:rPr>
          <w:rFonts w:ascii="Arial" w:hAnsi="Arial" w:cs="Arial"/>
          <w:sz w:val="22"/>
          <w:szCs w:val="22"/>
        </w:rPr>
        <w:t>sector</w:t>
      </w:r>
      <w:r w:rsidRPr="00C80546">
        <w:rPr>
          <w:rFonts w:ascii="Arial" w:hAnsi="Arial" w:cs="Arial"/>
          <w:spacing w:val="-4"/>
          <w:sz w:val="22"/>
          <w:szCs w:val="22"/>
        </w:rPr>
        <w:t xml:space="preserve"> </w:t>
      </w:r>
      <w:r w:rsidRPr="00C80546">
        <w:rPr>
          <w:rFonts w:ascii="Arial" w:hAnsi="Arial" w:cs="Arial"/>
          <w:sz w:val="22"/>
          <w:szCs w:val="22"/>
        </w:rPr>
        <w:t>públic,</w:t>
      </w:r>
      <w:r w:rsidRPr="00C80546">
        <w:rPr>
          <w:rFonts w:ascii="Arial" w:hAnsi="Arial" w:cs="Arial"/>
          <w:spacing w:val="-4"/>
          <w:sz w:val="22"/>
          <w:szCs w:val="22"/>
        </w:rPr>
        <w:t xml:space="preserve"> </w:t>
      </w:r>
      <w:r w:rsidRPr="00C80546">
        <w:rPr>
          <w:rFonts w:ascii="Arial" w:hAnsi="Arial" w:cs="Arial"/>
          <w:sz w:val="22"/>
          <w:szCs w:val="22"/>
        </w:rPr>
        <w:t>conforme</w:t>
      </w:r>
      <w:r w:rsidRPr="00C80546">
        <w:rPr>
          <w:rFonts w:ascii="Arial" w:hAnsi="Arial" w:cs="Arial"/>
          <w:spacing w:val="-54"/>
          <w:sz w:val="22"/>
          <w:szCs w:val="22"/>
        </w:rPr>
        <w:t xml:space="preserve"> </w:t>
      </w:r>
      <w:r w:rsidRPr="00C80546">
        <w:rPr>
          <w:rFonts w:ascii="Arial" w:hAnsi="Arial" w:cs="Arial"/>
          <w:sz w:val="22"/>
          <w:szCs w:val="22"/>
        </w:rPr>
        <w:t>a</w:t>
      </w:r>
      <w:r w:rsidRPr="00C80546">
        <w:rPr>
          <w:rFonts w:ascii="Arial" w:hAnsi="Arial" w:cs="Arial"/>
          <w:spacing w:val="-2"/>
          <w:sz w:val="22"/>
          <w:szCs w:val="22"/>
        </w:rPr>
        <w:t xml:space="preserve"> </w:t>
      </w:r>
      <w:r w:rsidRPr="00C80546">
        <w:rPr>
          <w:rFonts w:ascii="Arial" w:hAnsi="Arial" w:cs="Arial"/>
          <w:sz w:val="22"/>
          <w:szCs w:val="22"/>
        </w:rPr>
        <w:t>les</w:t>
      </w:r>
      <w:r w:rsidRPr="00C80546">
        <w:rPr>
          <w:rFonts w:ascii="Arial" w:hAnsi="Arial" w:cs="Arial"/>
          <w:spacing w:val="2"/>
          <w:sz w:val="22"/>
          <w:szCs w:val="22"/>
        </w:rPr>
        <w:t xml:space="preserve"> </w:t>
      </w:r>
      <w:r w:rsidRPr="00C80546">
        <w:rPr>
          <w:rFonts w:ascii="Arial" w:hAnsi="Arial" w:cs="Arial"/>
          <w:sz w:val="22"/>
          <w:szCs w:val="22"/>
        </w:rPr>
        <w:t>Lleis</w:t>
      </w:r>
      <w:r w:rsidRPr="00C80546">
        <w:rPr>
          <w:rFonts w:ascii="Arial" w:hAnsi="Arial" w:cs="Arial"/>
          <w:spacing w:val="-1"/>
          <w:sz w:val="22"/>
          <w:szCs w:val="22"/>
        </w:rPr>
        <w:t xml:space="preserve"> </w:t>
      </w:r>
      <w:r w:rsidRPr="00C80546">
        <w:rPr>
          <w:rFonts w:ascii="Arial" w:hAnsi="Arial" w:cs="Arial"/>
          <w:sz w:val="22"/>
          <w:szCs w:val="22"/>
        </w:rPr>
        <w:t>de</w:t>
      </w:r>
      <w:r w:rsidRPr="00C80546">
        <w:rPr>
          <w:rFonts w:ascii="Arial" w:hAnsi="Arial" w:cs="Arial"/>
          <w:spacing w:val="1"/>
          <w:sz w:val="22"/>
          <w:szCs w:val="22"/>
        </w:rPr>
        <w:t xml:space="preserve"> </w:t>
      </w:r>
      <w:r w:rsidRPr="00C80546">
        <w:rPr>
          <w:rFonts w:ascii="Arial" w:hAnsi="Arial" w:cs="Arial"/>
          <w:sz w:val="22"/>
          <w:szCs w:val="22"/>
        </w:rPr>
        <w:t>Pressupostos</w:t>
      </w:r>
      <w:r w:rsidRPr="00C80546">
        <w:rPr>
          <w:rFonts w:ascii="Arial" w:hAnsi="Arial" w:cs="Arial"/>
          <w:spacing w:val="1"/>
          <w:sz w:val="22"/>
          <w:szCs w:val="22"/>
        </w:rPr>
        <w:t xml:space="preserve"> </w:t>
      </w:r>
      <w:r w:rsidRPr="00C80546">
        <w:rPr>
          <w:rFonts w:ascii="Arial" w:hAnsi="Arial" w:cs="Arial"/>
          <w:sz w:val="22"/>
          <w:szCs w:val="22"/>
        </w:rPr>
        <w:t>Generals de</w:t>
      </w:r>
      <w:r w:rsidRPr="00C80546">
        <w:rPr>
          <w:rFonts w:ascii="Arial" w:hAnsi="Arial" w:cs="Arial"/>
          <w:spacing w:val="-1"/>
          <w:sz w:val="22"/>
          <w:szCs w:val="22"/>
        </w:rPr>
        <w:t xml:space="preserve"> </w:t>
      </w:r>
      <w:r w:rsidRPr="00C80546">
        <w:rPr>
          <w:rFonts w:ascii="Arial" w:hAnsi="Arial" w:cs="Arial"/>
          <w:sz w:val="22"/>
          <w:szCs w:val="22"/>
        </w:rPr>
        <w:t>l’Estat.</w:t>
      </w:r>
    </w:p>
    <w:p w14:paraId="6D3E99C3" w14:textId="77777777" w:rsidR="00C80546" w:rsidRPr="00C80546" w:rsidRDefault="00C80546" w:rsidP="00C80546">
      <w:pPr>
        <w:pStyle w:val="Textindependent"/>
        <w:tabs>
          <w:tab w:val="left" w:pos="142"/>
          <w:tab w:val="left" w:pos="709"/>
        </w:tabs>
        <w:rPr>
          <w:rFonts w:cs="Arial"/>
          <w:sz w:val="22"/>
          <w:szCs w:val="22"/>
        </w:rPr>
      </w:pPr>
    </w:p>
    <w:p w14:paraId="159DC19B" w14:textId="77777777" w:rsidR="00C80546" w:rsidRDefault="00C80546" w:rsidP="00C80546">
      <w:pPr>
        <w:pStyle w:val="Textindependent"/>
        <w:tabs>
          <w:tab w:val="left" w:pos="142"/>
          <w:tab w:val="left" w:pos="709"/>
        </w:tabs>
        <w:rPr>
          <w:rFonts w:cs="Arial"/>
          <w:sz w:val="22"/>
          <w:szCs w:val="22"/>
        </w:rPr>
      </w:pPr>
      <w:r w:rsidRPr="00C80546">
        <w:rPr>
          <w:rFonts w:cs="Arial"/>
          <w:sz w:val="22"/>
          <w:szCs w:val="22"/>
        </w:rPr>
        <w:t>Sota</w:t>
      </w:r>
      <w:r w:rsidRPr="00C80546">
        <w:rPr>
          <w:rFonts w:cs="Arial"/>
          <w:spacing w:val="-1"/>
          <w:sz w:val="22"/>
          <w:szCs w:val="22"/>
        </w:rPr>
        <w:t xml:space="preserve"> </w:t>
      </w:r>
      <w:proofErr w:type="spellStart"/>
      <w:r w:rsidRPr="00C80546">
        <w:rPr>
          <w:rFonts w:cs="Arial"/>
          <w:sz w:val="22"/>
          <w:szCs w:val="22"/>
        </w:rPr>
        <w:t>aquestes</w:t>
      </w:r>
      <w:proofErr w:type="spellEnd"/>
      <w:r w:rsidRPr="00C80546">
        <w:rPr>
          <w:rFonts w:cs="Arial"/>
          <w:spacing w:val="-1"/>
          <w:sz w:val="22"/>
          <w:szCs w:val="22"/>
        </w:rPr>
        <w:t xml:space="preserve"> </w:t>
      </w:r>
      <w:proofErr w:type="spellStart"/>
      <w:r w:rsidRPr="00C80546">
        <w:rPr>
          <w:rFonts w:cs="Arial"/>
          <w:sz w:val="22"/>
          <w:szCs w:val="22"/>
        </w:rPr>
        <w:t>premisses</w:t>
      </w:r>
      <w:proofErr w:type="spellEnd"/>
      <w:r w:rsidRPr="00C80546">
        <w:rPr>
          <w:rFonts w:cs="Arial"/>
          <w:sz w:val="22"/>
          <w:szCs w:val="22"/>
        </w:rPr>
        <w:t>,</w:t>
      </w:r>
      <w:r w:rsidRPr="00C80546">
        <w:rPr>
          <w:rFonts w:cs="Arial"/>
          <w:spacing w:val="-3"/>
          <w:sz w:val="22"/>
          <w:szCs w:val="22"/>
        </w:rPr>
        <w:t xml:space="preserve"> </w:t>
      </w:r>
      <w:proofErr w:type="spellStart"/>
      <w:r w:rsidRPr="00C80546">
        <w:rPr>
          <w:rFonts w:cs="Arial"/>
          <w:sz w:val="22"/>
          <w:szCs w:val="22"/>
        </w:rPr>
        <w:t>els</w:t>
      </w:r>
      <w:proofErr w:type="spellEnd"/>
      <w:r w:rsidRPr="00C80546">
        <w:rPr>
          <w:rFonts w:cs="Arial"/>
          <w:spacing w:val="-1"/>
          <w:sz w:val="22"/>
          <w:szCs w:val="22"/>
        </w:rPr>
        <w:t xml:space="preserve"> </w:t>
      </w:r>
      <w:proofErr w:type="spellStart"/>
      <w:r w:rsidRPr="00C80546">
        <w:rPr>
          <w:rFonts w:cs="Arial"/>
          <w:sz w:val="22"/>
          <w:szCs w:val="22"/>
        </w:rPr>
        <w:t>índexs</w:t>
      </w:r>
      <w:proofErr w:type="spellEnd"/>
      <w:r w:rsidRPr="00C80546">
        <w:rPr>
          <w:rFonts w:cs="Arial"/>
          <w:spacing w:val="-2"/>
          <w:sz w:val="22"/>
          <w:szCs w:val="22"/>
        </w:rPr>
        <w:t xml:space="preserve"> </w:t>
      </w:r>
      <w:r w:rsidRPr="00C80546">
        <w:rPr>
          <w:rFonts w:cs="Arial"/>
          <w:sz w:val="22"/>
          <w:szCs w:val="22"/>
        </w:rPr>
        <w:t>de</w:t>
      </w:r>
      <w:r w:rsidRPr="00C80546">
        <w:rPr>
          <w:rFonts w:cs="Arial"/>
          <w:spacing w:val="-2"/>
          <w:sz w:val="22"/>
          <w:szCs w:val="22"/>
        </w:rPr>
        <w:t xml:space="preserve"> </w:t>
      </w:r>
      <w:proofErr w:type="spellStart"/>
      <w:r w:rsidRPr="00C80546">
        <w:rPr>
          <w:rFonts w:cs="Arial"/>
          <w:sz w:val="22"/>
          <w:szCs w:val="22"/>
        </w:rPr>
        <w:t>revisió</w:t>
      </w:r>
      <w:proofErr w:type="spellEnd"/>
      <w:r w:rsidRPr="00C80546">
        <w:rPr>
          <w:rFonts w:cs="Arial"/>
          <w:spacing w:val="-2"/>
          <w:sz w:val="22"/>
          <w:szCs w:val="22"/>
        </w:rPr>
        <w:t xml:space="preserve"> </w:t>
      </w:r>
      <w:proofErr w:type="spellStart"/>
      <w:r w:rsidRPr="00C80546">
        <w:rPr>
          <w:rFonts w:cs="Arial"/>
          <w:sz w:val="22"/>
          <w:szCs w:val="22"/>
        </w:rPr>
        <w:t>triats</w:t>
      </w:r>
      <w:proofErr w:type="spellEnd"/>
      <w:r w:rsidRPr="00C80546">
        <w:rPr>
          <w:rFonts w:cs="Arial"/>
          <w:sz w:val="22"/>
          <w:szCs w:val="22"/>
        </w:rPr>
        <w:t xml:space="preserve"> per</w:t>
      </w:r>
      <w:r w:rsidRPr="00C80546">
        <w:rPr>
          <w:rFonts w:cs="Arial"/>
          <w:spacing w:val="-1"/>
          <w:sz w:val="22"/>
          <w:szCs w:val="22"/>
        </w:rPr>
        <w:t xml:space="preserve"> </w:t>
      </w:r>
      <w:r w:rsidRPr="00C80546">
        <w:rPr>
          <w:rFonts w:cs="Arial"/>
          <w:sz w:val="22"/>
          <w:szCs w:val="22"/>
        </w:rPr>
        <w:t>a</w:t>
      </w:r>
      <w:r w:rsidRPr="00C80546">
        <w:rPr>
          <w:rFonts w:cs="Arial"/>
          <w:spacing w:val="-1"/>
          <w:sz w:val="22"/>
          <w:szCs w:val="22"/>
        </w:rPr>
        <w:t xml:space="preserve"> </w:t>
      </w:r>
      <w:r w:rsidRPr="00C80546">
        <w:rPr>
          <w:rFonts w:cs="Arial"/>
          <w:sz w:val="22"/>
          <w:szCs w:val="22"/>
        </w:rPr>
        <w:t>la</w:t>
      </w:r>
      <w:r w:rsidRPr="00C80546">
        <w:rPr>
          <w:rFonts w:cs="Arial"/>
          <w:spacing w:val="-2"/>
          <w:sz w:val="22"/>
          <w:szCs w:val="22"/>
        </w:rPr>
        <w:t xml:space="preserve"> </w:t>
      </w:r>
      <w:proofErr w:type="spellStart"/>
      <w:r w:rsidRPr="00C80546">
        <w:rPr>
          <w:rFonts w:cs="Arial"/>
          <w:sz w:val="22"/>
          <w:szCs w:val="22"/>
        </w:rPr>
        <w:t>revisió</w:t>
      </w:r>
      <w:proofErr w:type="spellEnd"/>
      <w:r w:rsidRPr="00C80546">
        <w:rPr>
          <w:rFonts w:cs="Arial"/>
          <w:spacing w:val="-3"/>
          <w:sz w:val="22"/>
          <w:szCs w:val="22"/>
        </w:rPr>
        <w:t xml:space="preserve"> </w:t>
      </w:r>
      <w:r w:rsidRPr="00C80546">
        <w:rPr>
          <w:rFonts w:cs="Arial"/>
          <w:sz w:val="22"/>
          <w:szCs w:val="22"/>
        </w:rPr>
        <w:t>de</w:t>
      </w:r>
      <w:r w:rsidRPr="00C80546">
        <w:rPr>
          <w:rFonts w:cs="Arial"/>
          <w:spacing w:val="-2"/>
          <w:sz w:val="22"/>
          <w:szCs w:val="22"/>
        </w:rPr>
        <w:t xml:space="preserve"> </w:t>
      </w:r>
      <w:proofErr w:type="spellStart"/>
      <w:r w:rsidRPr="00C80546">
        <w:rPr>
          <w:rFonts w:cs="Arial"/>
          <w:sz w:val="22"/>
          <w:szCs w:val="22"/>
        </w:rPr>
        <w:t>preus</w:t>
      </w:r>
      <w:proofErr w:type="spellEnd"/>
      <w:r w:rsidRPr="00C80546">
        <w:rPr>
          <w:rFonts w:cs="Arial"/>
          <w:spacing w:val="-2"/>
          <w:sz w:val="22"/>
          <w:szCs w:val="22"/>
        </w:rPr>
        <w:t xml:space="preserve"> </w:t>
      </w:r>
      <w:r w:rsidRPr="00C80546">
        <w:rPr>
          <w:rFonts w:cs="Arial"/>
          <w:sz w:val="22"/>
          <w:szCs w:val="22"/>
        </w:rPr>
        <w:t>en el</w:t>
      </w:r>
      <w:r w:rsidRPr="00C80546">
        <w:rPr>
          <w:rFonts w:cs="Arial"/>
          <w:spacing w:val="-53"/>
          <w:sz w:val="22"/>
          <w:szCs w:val="22"/>
        </w:rPr>
        <w:t xml:space="preserve"> </w:t>
      </w:r>
      <w:r w:rsidRPr="00C80546">
        <w:rPr>
          <w:rFonts w:cs="Arial"/>
          <w:sz w:val="22"/>
          <w:szCs w:val="22"/>
        </w:rPr>
        <w:t>contracte</w:t>
      </w:r>
      <w:r w:rsidRPr="00C80546">
        <w:rPr>
          <w:rFonts w:cs="Arial"/>
          <w:spacing w:val="-2"/>
          <w:sz w:val="22"/>
          <w:szCs w:val="22"/>
        </w:rPr>
        <w:t xml:space="preserve"> </w:t>
      </w:r>
      <w:r w:rsidRPr="00C80546">
        <w:rPr>
          <w:rFonts w:cs="Arial"/>
          <w:sz w:val="22"/>
          <w:szCs w:val="22"/>
        </w:rPr>
        <w:t>de</w:t>
      </w:r>
      <w:r w:rsidRPr="00C80546">
        <w:rPr>
          <w:rFonts w:cs="Arial"/>
          <w:spacing w:val="-1"/>
          <w:sz w:val="22"/>
          <w:szCs w:val="22"/>
        </w:rPr>
        <w:t xml:space="preserve"> </w:t>
      </w:r>
      <w:proofErr w:type="spellStart"/>
      <w:r w:rsidRPr="00C80546">
        <w:rPr>
          <w:rFonts w:cs="Arial"/>
          <w:sz w:val="22"/>
          <w:szCs w:val="22"/>
        </w:rPr>
        <w:t>concessió</w:t>
      </w:r>
      <w:proofErr w:type="spellEnd"/>
      <w:r w:rsidRPr="00C80546">
        <w:rPr>
          <w:rFonts w:cs="Arial"/>
          <w:spacing w:val="1"/>
          <w:sz w:val="22"/>
          <w:szCs w:val="22"/>
        </w:rPr>
        <w:t xml:space="preserve"> </w:t>
      </w:r>
      <w:r w:rsidRPr="00C80546">
        <w:rPr>
          <w:rFonts w:cs="Arial"/>
          <w:sz w:val="22"/>
          <w:szCs w:val="22"/>
        </w:rPr>
        <w:t>son</w:t>
      </w:r>
      <w:r w:rsidRPr="00C80546">
        <w:rPr>
          <w:rFonts w:cs="Arial"/>
          <w:spacing w:val="1"/>
          <w:sz w:val="22"/>
          <w:szCs w:val="22"/>
        </w:rPr>
        <w:t xml:space="preserve"> </w:t>
      </w:r>
      <w:proofErr w:type="spellStart"/>
      <w:r w:rsidRPr="00C80546">
        <w:rPr>
          <w:rFonts w:cs="Arial"/>
          <w:sz w:val="22"/>
          <w:szCs w:val="22"/>
        </w:rPr>
        <w:t>els</w:t>
      </w:r>
      <w:proofErr w:type="spellEnd"/>
      <w:r w:rsidRPr="00C80546">
        <w:rPr>
          <w:rFonts w:cs="Arial"/>
          <w:spacing w:val="-1"/>
          <w:sz w:val="22"/>
          <w:szCs w:val="22"/>
        </w:rPr>
        <w:t xml:space="preserve"> </w:t>
      </w:r>
      <w:proofErr w:type="spellStart"/>
      <w:r w:rsidRPr="00C80546">
        <w:rPr>
          <w:rFonts w:cs="Arial"/>
          <w:sz w:val="22"/>
          <w:szCs w:val="22"/>
        </w:rPr>
        <w:t>següents</w:t>
      </w:r>
      <w:proofErr w:type="spellEnd"/>
      <w:r w:rsidRPr="00C80546">
        <w:rPr>
          <w:rFonts w:cs="Arial"/>
          <w:sz w:val="22"/>
          <w:szCs w:val="22"/>
        </w:rPr>
        <w:t>:</w:t>
      </w:r>
    </w:p>
    <w:p w14:paraId="7D940B96" w14:textId="77777777" w:rsidR="00C80546" w:rsidRPr="00C80546" w:rsidRDefault="00C80546" w:rsidP="00C80546">
      <w:pPr>
        <w:pStyle w:val="Textindependent"/>
        <w:tabs>
          <w:tab w:val="left" w:pos="142"/>
          <w:tab w:val="left" w:pos="709"/>
        </w:tabs>
        <w:rPr>
          <w:rFonts w:cs="Arial"/>
          <w:sz w:val="22"/>
          <w:szCs w:val="22"/>
        </w:rPr>
      </w:pPr>
    </w:p>
    <w:p w14:paraId="60192336" w14:textId="77777777" w:rsidR="00C80546" w:rsidRPr="00C80546" w:rsidRDefault="00C80546" w:rsidP="00A05DF0">
      <w:pPr>
        <w:pStyle w:val="Pargrafdellista"/>
        <w:widowControl w:val="0"/>
        <w:numPr>
          <w:ilvl w:val="0"/>
          <w:numId w:val="52"/>
        </w:numPr>
        <w:tabs>
          <w:tab w:val="left" w:pos="142"/>
          <w:tab w:val="left" w:pos="426"/>
          <w:tab w:val="left" w:pos="1542"/>
        </w:tabs>
        <w:autoSpaceDE w:val="0"/>
        <w:autoSpaceDN w:val="0"/>
        <w:ind w:left="142" w:firstLine="0"/>
        <w:contextualSpacing w:val="0"/>
        <w:jc w:val="both"/>
        <w:rPr>
          <w:rFonts w:ascii="Arial" w:hAnsi="Arial" w:cs="Arial"/>
          <w:sz w:val="22"/>
          <w:szCs w:val="22"/>
        </w:rPr>
      </w:pPr>
      <w:r w:rsidRPr="00C80546">
        <w:rPr>
          <w:rFonts w:ascii="Arial" w:hAnsi="Arial" w:cs="Arial"/>
          <w:sz w:val="22"/>
          <w:szCs w:val="22"/>
        </w:rPr>
        <w:t>Per a la despesa d’aprovisionament: es proposa la variació a nivell estatal de</w:t>
      </w:r>
      <w:r w:rsidRPr="00C80546">
        <w:rPr>
          <w:rFonts w:ascii="Arial" w:hAnsi="Arial" w:cs="Arial"/>
          <w:spacing w:val="1"/>
          <w:sz w:val="22"/>
          <w:szCs w:val="22"/>
        </w:rPr>
        <w:t xml:space="preserve"> </w:t>
      </w:r>
      <w:r w:rsidRPr="00C80546">
        <w:rPr>
          <w:rFonts w:ascii="Arial" w:hAnsi="Arial" w:cs="Arial"/>
          <w:sz w:val="22"/>
          <w:szCs w:val="22"/>
        </w:rPr>
        <w:t>l’índex nacional de la subclasse 011 i 012 (Aliments i begudes no alcohòliques,</w:t>
      </w:r>
      <w:r w:rsidRPr="00C80546">
        <w:rPr>
          <w:rFonts w:ascii="Arial" w:hAnsi="Arial" w:cs="Arial"/>
          <w:spacing w:val="1"/>
          <w:sz w:val="22"/>
          <w:szCs w:val="22"/>
        </w:rPr>
        <w:t xml:space="preserve"> </w:t>
      </w:r>
      <w:r w:rsidRPr="00C80546">
        <w:rPr>
          <w:rFonts w:ascii="Arial" w:hAnsi="Arial" w:cs="Arial"/>
          <w:sz w:val="22"/>
          <w:szCs w:val="22"/>
        </w:rPr>
        <w:t>respectivament), o si escau, el que el substitueixi, publicat per l’Institut Nacional</w:t>
      </w:r>
      <w:r w:rsidRPr="00C80546">
        <w:rPr>
          <w:rFonts w:ascii="Arial" w:hAnsi="Arial" w:cs="Arial"/>
          <w:spacing w:val="-53"/>
          <w:sz w:val="22"/>
          <w:szCs w:val="22"/>
        </w:rPr>
        <w:t xml:space="preserve"> </w:t>
      </w:r>
      <w:r w:rsidRPr="00C80546">
        <w:rPr>
          <w:rFonts w:ascii="Arial" w:hAnsi="Arial" w:cs="Arial"/>
          <w:sz w:val="22"/>
          <w:szCs w:val="22"/>
        </w:rPr>
        <w:t>d’Estadística.</w:t>
      </w:r>
    </w:p>
    <w:p w14:paraId="3F68A888" w14:textId="77777777" w:rsidR="00C80546" w:rsidRPr="00C80546" w:rsidRDefault="00C80546" w:rsidP="00A05DF0">
      <w:pPr>
        <w:pStyle w:val="Textindependent"/>
        <w:tabs>
          <w:tab w:val="left" w:pos="142"/>
          <w:tab w:val="left" w:pos="426"/>
        </w:tabs>
        <w:ind w:left="142"/>
        <w:rPr>
          <w:rFonts w:cs="Arial"/>
          <w:sz w:val="22"/>
          <w:szCs w:val="22"/>
        </w:rPr>
      </w:pPr>
    </w:p>
    <w:p w14:paraId="2D16420C" w14:textId="77777777" w:rsidR="00C80546" w:rsidRPr="00C80546" w:rsidRDefault="00C80546" w:rsidP="00A05DF0">
      <w:pPr>
        <w:pStyle w:val="Pargrafdellista"/>
        <w:widowControl w:val="0"/>
        <w:numPr>
          <w:ilvl w:val="0"/>
          <w:numId w:val="52"/>
        </w:numPr>
        <w:tabs>
          <w:tab w:val="left" w:pos="142"/>
          <w:tab w:val="left" w:pos="426"/>
          <w:tab w:val="left" w:pos="1542"/>
        </w:tabs>
        <w:autoSpaceDE w:val="0"/>
        <w:autoSpaceDN w:val="0"/>
        <w:ind w:left="142" w:firstLine="0"/>
        <w:contextualSpacing w:val="0"/>
        <w:jc w:val="both"/>
        <w:rPr>
          <w:rFonts w:ascii="Arial" w:hAnsi="Arial" w:cs="Arial"/>
          <w:sz w:val="22"/>
          <w:szCs w:val="22"/>
        </w:rPr>
      </w:pPr>
      <w:r w:rsidRPr="00C80546">
        <w:rPr>
          <w:rFonts w:ascii="Arial" w:hAnsi="Arial" w:cs="Arial"/>
          <w:sz w:val="22"/>
          <w:szCs w:val="22"/>
        </w:rPr>
        <w:t>Per</w:t>
      </w:r>
      <w:r w:rsidRPr="00C80546">
        <w:rPr>
          <w:rFonts w:ascii="Arial" w:hAnsi="Arial" w:cs="Arial"/>
          <w:spacing w:val="-5"/>
          <w:sz w:val="22"/>
          <w:szCs w:val="22"/>
        </w:rPr>
        <w:t xml:space="preserve"> </w:t>
      </w:r>
      <w:r w:rsidRPr="00C80546">
        <w:rPr>
          <w:rFonts w:ascii="Arial" w:hAnsi="Arial" w:cs="Arial"/>
          <w:sz w:val="22"/>
          <w:szCs w:val="22"/>
        </w:rPr>
        <w:t>als</w:t>
      </w:r>
      <w:r w:rsidRPr="00C80546">
        <w:rPr>
          <w:rFonts w:ascii="Arial" w:hAnsi="Arial" w:cs="Arial"/>
          <w:spacing w:val="-4"/>
          <w:sz w:val="22"/>
          <w:szCs w:val="22"/>
        </w:rPr>
        <w:t xml:space="preserve"> </w:t>
      </w:r>
      <w:r w:rsidRPr="00C80546">
        <w:rPr>
          <w:rFonts w:ascii="Arial" w:hAnsi="Arial" w:cs="Arial"/>
          <w:sz w:val="22"/>
          <w:szCs w:val="22"/>
        </w:rPr>
        <w:t>costos</w:t>
      </w:r>
      <w:r w:rsidRPr="00C80546">
        <w:rPr>
          <w:rFonts w:ascii="Arial" w:hAnsi="Arial" w:cs="Arial"/>
          <w:spacing w:val="-5"/>
          <w:sz w:val="22"/>
          <w:szCs w:val="22"/>
        </w:rPr>
        <w:t xml:space="preserve"> </w:t>
      </w:r>
      <w:r w:rsidRPr="00C80546">
        <w:rPr>
          <w:rFonts w:ascii="Arial" w:hAnsi="Arial" w:cs="Arial"/>
          <w:sz w:val="22"/>
          <w:szCs w:val="22"/>
        </w:rPr>
        <w:t>de</w:t>
      </w:r>
      <w:r w:rsidRPr="00C80546">
        <w:rPr>
          <w:rFonts w:ascii="Arial" w:hAnsi="Arial" w:cs="Arial"/>
          <w:spacing w:val="-5"/>
          <w:sz w:val="22"/>
          <w:szCs w:val="22"/>
        </w:rPr>
        <w:t xml:space="preserve"> </w:t>
      </w:r>
      <w:r w:rsidRPr="00C80546">
        <w:rPr>
          <w:rFonts w:ascii="Arial" w:hAnsi="Arial" w:cs="Arial"/>
          <w:sz w:val="22"/>
          <w:szCs w:val="22"/>
        </w:rPr>
        <w:t>personal:</w:t>
      </w:r>
      <w:r w:rsidRPr="00C80546">
        <w:rPr>
          <w:rFonts w:ascii="Arial" w:hAnsi="Arial" w:cs="Arial"/>
          <w:spacing w:val="-3"/>
          <w:sz w:val="22"/>
          <w:szCs w:val="22"/>
        </w:rPr>
        <w:t xml:space="preserve"> </w:t>
      </w:r>
      <w:r w:rsidRPr="00C80546">
        <w:rPr>
          <w:rFonts w:ascii="Arial" w:hAnsi="Arial" w:cs="Arial"/>
          <w:sz w:val="22"/>
          <w:szCs w:val="22"/>
        </w:rPr>
        <w:t>Es</w:t>
      </w:r>
      <w:r w:rsidRPr="00C80546">
        <w:rPr>
          <w:rFonts w:ascii="Arial" w:hAnsi="Arial" w:cs="Arial"/>
          <w:spacing w:val="-4"/>
          <w:sz w:val="22"/>
          <w:szCs w:val="22"/>
        </w:rPr>
        <w:t xml:space="preserve"> </w:t>
      </w:r>
      <w:r w:rsidRPr="00C80546">
        <w:rPr>
          <w:rFonts w:ascii="Arial" w:hAnsi="Arial" w:cs="Arial"/>
          <w:sz w:val="22"/>
          <w:szCs w:val="22"/>
        </w:rPr>
        <w:t>proposa</w:t>
      </w:r>
      <w:r w:rsidRPr="00C80546">
        <w:rPr>
          <w:rFonts w:ascii="Arial" w:hAnsi="Arial" w:cs="Arial"/>
          <w:spacing w:val="-3"/>
          <w:sz w:val="22"/>
          <w:szCs w:val="22"/>
        </w:rPr>
        <w:t xml:space="preserve"> </w:t>
      </w:r>
      <w:r w:rsidRPr="00C80546">
        <w:rPr>
          <w:rFonts w:ascii="Arial" w:hAnsi="Arial" w:cs="Arial"/>
          <w:sz w:val="22"/>
          <w:szCs w:val="22"/>
        </w:rPr>
        <w:t>com</w:t>
      </w:r>
      <w:r w:rsidRPr="00C80546">
        <w:rPr>
          <w:rFonts w:ascii="Arial" w:hAnsi="Arial" w:cs="Arial"/>
          <w:spacing w:val="-1"/>
          <w:sz w:val="22"/>
          <w:szCs w:val="22"/>
        </w:rPr>
        <w:t xml:space="preserve"> </w:t>
      </w:r>
      <w:r w:rsidRPr="00C80546">
        <w:rPr>
          <w:rFonts w:ascii="Arial" w:hAnsi="Arial" w:cs="Arial"/>
          <w:sz w:val="22"/>
          <w:szCs w:val="22"/>
        </w:rPr>
        <w:t>a</w:t>
      </w:r>
      <w:r w:rsidRPr="00C80546">
        <w:rPr>
          <w:rFonts w:ascii="Arial" w:hAnsi="Arial" w:cs="Arial"/>
          <w:spacing w:val="-5"/>
          <w:sz w:val="22"/>
          <w:szCs w:val="22"/>
        </w:rPr>
        <w:t xml:space="preserve"> </w:t>
      </w:r>
      <w:r w:rsidRPr="00C80546">
        <w:rPr>
          <w:rFonts w:ascii="Arial" w:hAnsi="Arial" w:cs="Arial"/>
          <w:sz w:val="22"/>
          <w:szCs w:val="22"/>
        </w:rPr>
        <w:t>índex</w:t>
      </w:r>
      <w:r w:rsidRPr="00C80546">
        <w:rPr>
          <w:rFonts w:ascii="Arial" w:hAnsi="Arial" w:cs="Arial"/>
          <w:spacing w:val="-5"/>
          <w:sz w:val="22"/>
          <w:szCs w:val="22"/>
        </w:rPr>
        <w:t xml:space="preserve"> </w:t>
      </w:r>
      <w:r w:rsidRPr="00C80546">
        <w:rPr>
          <w:rFonts w:ascii="Arial" w:hAnsi="Arial" w:cs="Arial"/>
          <w:sz w:val="22"/>
          <w:szCs w:val="22"/>
        </w:rPr>
        <w:t>de</w:t>
      </w:r>
      <w:r w:rsidRPr="00C80546">
        <w:rPr>
          <w:rFonts w:ascii="Arial" w:hAnsi="Arial" w:cs="Arial"/>
          <w:spacing w:val="-4"/>
          <w:sz w:val="22"/>
          <w:szCs w:val="22"/>
        </w:rPr>
        <w:t xml:space="preserve"> </w:t>
      </w:r>
      <w:r w:rsidRPr="00C80546">
        <w:rPr>
          <w:rFonts w:ascii="Arial" w:hAnsi="Arial" w:cs="Arial"/>
          <w:sz w:val="22"/>
          <w:szCs w:val="22"/>
        </w:rPr>
        <w:t>revisió</w:t>
      </w:r>
      <w:r w:rsidRPr="00C80546">
        <w:rPr>
          <w:rFonts w:ascii="Arial" w:hAnsi="Arial" w:cs="Arial"/>
          <w:spacing w:val="-5"/>
          <w:sz w:val="22"/>
          <w:szCs w:val="22"/>
        </w:rPr>
        <w:t xml:space="preserve"> </w:t>
      </w:r>
      <w:r w:rsidRPr="00C80546">
        <w:rPr>
          <w:rFonts w:ascii="Arial" w:hAnsi="Arial" w:cs="Arial"/>
          <w:sz w:val="22"/>
          <w:szCs w:val="22"/>
        </w:rPr>
        <w:t>per</w:t>
      </w:r>
      <w:r w:rsidRPr="00C80546">
        <w:rPr>
          <w:rFonts w:ascii="Arial" w:hAnsi="Arial" w:cs="Arial"/>
          <w:spacing w:val="-5"/>
          <w:sz w:val="22"/>
          <w:szCs w:val="22"/>
        </w:rPr>
        <w:t xml:space="preserve"> </w:t>
      </w:r>
      <w:r w:rsidRPr="00C80546">
        <w:rPr>
          <w:rFonts w:ascii="Arial" w:hAnsi="Arial" w:cs="Arial"/>
          <w:sz w:val="22"/>
          <w:szCs w:val="22"/>
        </w:rPr>
        <w:t>els</w:t>
      </w:r>
      <w:r w:rsidRPr="00C80546">
        <w:rPr>
          <w:rFonts w:ascii="Arial" w:hAnsi="Arial" w:cs="Arial"/>
          <w:spacing w:val="-4"/>
          <w:sz w:val="22"/>
          <w:szCs w:val="22"/>
        </w:rPr>
        <w:t xml:space="preserve"> </w:t>
      </w:r>
      <w:r w:rsidRPr="00C80546">
        <w:rPr>
          <w:rFonts w:ascii="Arial" w:hAnsi="Arial" w:cs="Arial"/>
          <w:sz w:val="22"/>
          <w:szCs w:val="22"/>
        </w:rPr>
        <w:t>costos</w:t>
      </w:r>
      <w:r w:rsidRPr="00C80546">
        <w:rPr>
          <w:rFonts w:ascii="Arial" w:hAnsi="Arial" w:cs="Arial"/>
          <w:spacing w:val="-5"/>
          <w:sz w:val="22"/>
          <w:szCs w:val="22"/>
        </w:rPr>
        <w:t xml:space="preserve"> </w:t>
      </w:r>
      <w:r w:rsidRPr="00C80546">
        <w:rPr>
          <w:rFonts w:ascii="Arial" w:hAnsi="Arial" w:cs="Arial"/>
          <w:sz w:val="22"/>
          <w:szCs w:val="22"/>
        </w:rPr>
        <w:t>de</w:t>
      </w:r>
      <w:r w:rsidRPr="00C80546">
        <w:rPr>
          <w:rFonts w:ascii="Arial" w:hAnsi="Arial" w:cs="Arial"/>
          <w:spacing w:val="-53"/>
          <w:sz w:val="22"/>
          <w:szCs w:val="22"/>
        </w:rPr>
        <w:t xml:space="preserve"> </w:t>
      </w:r>
      <w:r w:rsidRPr="00C80546">
        <w:rPr>
          <w:rFonts w:ascii="Arial" w:hAnsi="Arial" w:cs="Arial"/>
          <w:sz w:val="22"/>
          <w:szCs w:val="22"/>
        </w:rPr>
        <w:t>personal la mitja de la variació salarial que hagi sofert el conveni col·lectiu</w:t>
      </w:r>
      <w:r w:rsidRPr="00C80546">
        <w:rPr>
          <w:rFonts w:ascii="Arial" w:hAnsi="Arial" w:cs="Arial"/>
          <w:spacing w:val="1"/>
          <w:sz w:val="22"/>
          <w:szCs w:val="22"/>
        </w:rPr>
        <w:t xml:space="preserve"> </w:t>
      </w:r>
      <w:r w:rsidRPr="00C80546">
        <w:rPr>
          <w:rFonts w:ascii="Arial" w:hAnsi="Arial" w:cs="Arial"/>
          <w:sz w:val="22"/>
          <w:szCs w:val="22"/>
        </w:rPr>
        <w:t>d’aplicació. Atès que no existeix cap conveni propi de venda automàtica en cap</w:t>
      </w:r>
      <w:r w:rsidRPr="00C80546">
        <w:rPr>
          <w:rFonts w:ascii="Arial" w:hAnsi="Arial" w:cs="Arial"/>
          <w:spacing w:val="-53"/>
          <w:sz w:val="22"/>
          <w:szCs w:val="22"/>
        </w:rPr>
        <w:t xml:space="preserve"> </w:t>
      </w:r>
      <w:r w:rsidRPr="00C80546">
        <w:rPr>
          <w:rFonts w:ascii="Arial" w:hAnsi="Arial" w:cs="Arial"/>
          <w:sz w:val="22"/>
          <w:szCs w:val="22"/>
        </w:rPr>
        <w:t>àmbit territorial, el Conveni que pot resultar d’aplicació al cas concret seria el</w:t>
      </w:r>
      <w:r w:rsidRPr="00C80546">
        <w:rPr>
          <w:rFonts w:ascii="Arial" w:hAnsi="Arial" w:cs="Arial"/>
          <w:spacing w:val="1"/>
          <w:sz w:val="22"/>
          <w:szCs w:val="22"/>
        </w:rPr>
        <w:t xml:space="preserve"> </w:t>
      </w:r>
      <w:r w:rsidRPr="00C80546">
        <w:rPr>
          <w:rFonts w:ascii="Arial" w:hAnsi="Arial" w:cs="Arial"/>
          <w:sz w:val="22"/>
          <w:szCs w:val="22"/>
        </w:rPr>
        <w:t>següent:</w:t>
      </w:r>
      <w:r w:rsidRPr="00C80546">
        <w:rPr>
          <w:rFonts w:ascii="Arial" w:hAnsi="Arial" w:cs="Arial"/>
          <w:spacing w:val="-6"/>
          <w:sz w:val="22"/>
          <w:szCs w:val="22"/>
        </w:rPr>
        <w:t xml:space="preserve"> </w:t>
      </w:r>
      <w:r w:rsidRPr="00C80546">
        <w:rPr>
          <w:rFonts w:ascii="Arial" w:hAnsi="Arial" w:cs="Arial"/>
          <w:sz w:val="22"/>
          <w:szCs w:val="22"/>
        </w:rPr>
        <w:t>RESOLUCIÓ</w:t>
      </w:r>
      <w:r w:rsidRPr="00C80546">
        <w:rPr>
          <w:rFonts w:ascii="Arial" w:hAnsi="Arial" w:cs="Arial"/>
          <w:spacing w:val="-4"/>
          <w:sz w:val="22"/>
          <w:szCs w:val="22"/>
        </w:rPr>
        <w:t xml:space="preserve"> </w:t>
      </w:r>
      <w:r w:rsidRPr="00C80546">
        <w:rPr>
          <w:rFonts w:ascii="Arial" w:hAnsi="Arial" w:cs="Arial"/>
          <w:sz w:val="22"/>
          <w:szCs w:val="22"/>
        </w:rPr>
        <w:t>EMT/638/2023,</w:t>
      </w:r>
      <w:r w:rsidRPr="00C80546">
        <w:rPr>
          <w:rFonts w:ascii="Arial" w:hAnsi="Arial" w:cs="Arial"/>
          <w:spacing w:val="-6"/>
          <w:sz w:val="22"/>
          <w:szCs w:val="22"/>
        </w:rPr>
        <w:t xml:space="preserve"> </w:t>
      </w:r>
      <w:r w:rsidRPr="00C80546">
        <w:rPr>
          <w:rFonts w:ascii="Arial" w:hAnsi="Arial" w:cs="Arial"/>
          <w:sz w:val="22"/>
          <w:szCs w:val="22"/>
        </w:rPr>
        <w:t>de</w:t>
      </w:r>
      <w:r w:rsidRPr="00C80546">
        <w:rPr>
          <w:rFonts w:ascii="Arial" w:hAnsi="Arial" w:cs="Arial"/>
          <w:spacing w:val="-5"/>
          <w:sz w:val="22"/>
          <w:szCs w:val="22"/>
        </w:rPr>
        <w:t xml:space="preserve"> </w:t>
      </w:r>
      <w:r w:rsidRPr="00C80546">
        <w:rPr>
          <w:rFonts w:ascii="Arial" w:hAnsi="Arial" w:cs="Arial"/>
          <w:sz w:val="22"/>
          <w:szCs w:val="22"/>
        </w:rPr>
        <w:t>18</w:t>
      </w:r>
      <w:r w:rsidRPr="00C80546">
        <w:rPr>
          <w:rFonts w:ascii="Arial" w:hAnsi="Arial" w:cs="Arial"/>
          <w:spacing w:val="-6"/>
          <w:sz w:val="22"/>
          <w:szCs w:val="22"/>
        </w:rPr>
        <w:t xml:space="preserve"> </w:t>
      </w:r>
      <w:r w:rsidRPr="00C80546">
        <w:rPr>
          <w:rFonts w:ascii="Arial" w:hAnsi="Arial" w:cs="Arial"/>
          <w:sz w:val="22"/>
          <w:szCs w:val="22"/>
        </w:rPr>
        <w:t>de</w:t>
      </w:r>
      <w:r w:rsidRPr="00C80546">
        <w:rPr>
          <w:rFonts w:ascii="Arial" w:hAnsi="Arial" w:cs="Arial"/>
          <w:spacing w:val="-5"/>
          <w:sz w:val="22"/>
          <w:szCs w:val="22"/>
        </w:rPr>
        <w:t xml:space="preserve"> </w:t>
      </w:r>
      <w:r w:rsidRPr="00C80546">
        <w:rPr>
          <w:rFonts w:ascii="Arial" w:hAnsi="Arial" w:cs="Arial"/>
          <w:sz w:val="22"/>
          <w:szCs w:val="22"/>
        </w:rPr>
        <w:t>febrer,</w:t>
      </w:r>
      <w:r w:rsidRPr="00C80546">
        <w:rPr>
          <w:rFonts w:ascii="Arial" w:hAnsi="Arial" w:cs="Arial"/>
          <w:spacing w:val="-4"/>
          <w:sz w:val="22"/>
          <w:szCs w:val="22"/>
        </w:rPr>
        <w:t xml:space="preserve"> </w:t>
      </w:r>
      <w:r w:rsidRPr="00C80546">
        <w:rPr>
          <w:rFonts w:ascii="Arial" w:hAnsi="Arial" w:cs="Arial"/>
          <w:sz w:val="22"/>
          <w:szCs w:val="22"/>
        </w:rPr>
        <w:t>per</w:t>
      </w:r>
      <w:r w:rsidRPr="00C80546">
        <w:rPr>
          <w:rFonts w:ascii="Arial" w:hAnsi="Arial" w:cs="Arial"/>
          <w:spacing w:val="-5"/>
          <w:sz w:val="22"/>
          <w:szCs w:val="22"/>
        </w:rPr>
        <w:t xml:space="preserve"> </w:t>
      </w:r>
      <w:r w:rsidRPr="00C80546">
        <w:rPr>
          <w:rFonts w:ascii="Arial" w:hAnsi="Arial" w:cs="Arial"/>
          <w:sz w:val="22"/>
          <w:szCs w:val="22"/>
        </w:rPr>
        <w:t>la</w:t>
      </w:r>
      <w:r w:rsidRPr="00C80546">
        <w:rPr>
          <w:rFonts w:ascii="Arial" w:hAnsi="Arial" w:cs="Arial"/>
          <w:spacing w:val="-5"/>
          <w:sz w:val="22"/>
          <w:szCs w:val="22"/>
        </w:rPr>
        <w:t xml:space="preserve"> </w:t>
      </w:r>
      <w:r w:rsidRPr="00C80546">
        <w:rPr>
          <w:rFonts w:ascii="Arial" w:hAnsi="Arial" w:cs="Arial"/>
          <w:sz w:val="22"/>
          <w:szCs w:val="22"/>
        </w:rPr>
        <w:t>qual</w:t>
      </w:r>
      <w:r w:rsidRPr="00C80546">
        <w:rPr>
          <w:rFonts w:ascii="Arial" w:hAnsi="Arial" w:cs="Arial"/>
          <w:spacing w:val="-7"/>
          <w:sz w:val="22"/>
          <w:szCs w:val="22"/>
        </w:rPr>
        <w:t xml:space="preserve"> </w:t>
      </w:r>
      <w:r w:rsidRPr="00C80546">
        <w:rPr>
          <w:rFonts w:ascii="Arial" w:hAnsi="Arial" w:cs="Arial"/>
          <w:sz w:val="22"/>
          <w:szCs w:val="22"/>
        </w:rPr>
        <w:t>es</w:t>
      </w:r>
      <w:r w:rsidRPr="00C80546">
        <w:rPr>
          <w:rFonts w:ascii="Arial" w:hAnsi="Arial" w:cs="Arial"/>
          <w:spacing w:val="-4"/>
          <w:sz w:val="22"/>
          <w:szCs w:val="22"/>
        </w:rPr>
        <w:t xml:space="preserve"> </w:t>
      </w:r>
      <w:r w:rsidRPr="00C80546">
        <w:rPr>
          <w:rFonts w:ascii="Arial" w:hAnsi="Arial" w:cs="Arial"/>
          <w:sz w:val="22"/>
          <w:szCs w:val="22"/>
        </w:rPr>
        <w:t>disposa</w:t>
      </w:r>
      <w:r w:rsidRPr="00C80546">
        <w:rPr>
          <w:rFonts w:ascii="Arial" w:hAnsi="Arial" w:cs="Arial"/>
          <w:spacing w:val="-5"/>
          <w:sz w:val="22"/>
          <w:szCs w:val="22"/>
        </w:rPr>
        <w:t xml:space="preserve"> </w:t>
      </w:r>
      <w:r w:rsidRPr="00C80546">
        <w:rPr>
          <w:rFonts w:ascii="Arial" w:hAnsi="Arial" w:cs="Arial"/>
          <w:sz w:val="22"/>
          <w:szCs w:val="22"/>
        </w:rPr>
        <w:t>la</w:t>
      </w:r>
      <w:r w:rsidRPr="00C80546">
        <w:rPr>
          <w:rFonts w:ascii="Arial" w:hAnsi="Arial" w:cs="Arial"/>
          <w:spacing w:val="-54"/>
          <w:sz w:val="22"/>
          <w:szCs w:val="22"/>
        </w:rPr>
        <w:t xml:space="preserve"> </w:t>
      </w:r>
      <w:r w:rsidRPr="00C80546">
        <w:rPr>
          <w:rFonts w:ascii="Arial" w:hAnsi="Arial" w:cs="Arial"/>
          <w:sz w:val="22"/>
          <w:szCs w:val="22"/>
        </w:rPr>
        <w:t>inscripció i la publicació del III Conveni col·lectiu de treball de supermercats i</w:t>
      </w:r>
      <w:r w:rsidRPr="00C80546">
        <w:rPr>
          <w:rFonts w:ascii="Arial" w:hAnsi="Arial" w:cs="Arial"/>
          <w:spacing w:val="1"/>
          <w:sz w:val="22"/>
          <w:szCs w:val="22"/>
        </w:rPr>
        <w:t xml:space="preserve"> </w:t>
      </w:r>
      <w:r w:rsidRPr="00C80546">
        <w:rPr>
          <w:rFonts w:ascii="Arial" w:hAnsi="Arial" w:cs="Arial"/>
          <w:sz w:val="22"/>
          <w:szCs w:val="22"/>
        </w:rPr>
        <w:t>autoserveis</w:t>
      </w:r>
      <w:r w:rsidRPr="00C80546">
        <w:rPr>
          <w:rFonts w:ascii="Arial" w:hAnsi="Arial" w:cs="Arial"/>
          <w:spacing w:val="1"/>
          <w:sz w:val="22"/>
          <w:szCs w:val="22"/>
        </w:rPr>
        <w:t xml:space="preserve"> </w:t>
      </w:r>
      <w:r w:rsidRPr="00C80546">
        <w:rPr>
          <w:rFonts w:ascii="Arial" w:hAnsi="Arial" w:cs="Arial"/>
          <w:sz w:val="22"/>
          <w:szCs w:val="22"/>
        </w:rPr>
        <w:t>d’alimentació</w:t>
      </w:r>
      <w:r w:rsidRPr="00C80546">
        <w:rPr>
          <w:rFonts w:ascii="Arial" w:hAnsi="Arial" w:cs="Arial"/>
          <w:spacing w:val="1"/>
          <w:sz w:val="22"/>
          <w:szCs w:val="22"/>
        </w:rPr>
        <w:t xml:space="preserve"> </w:t>
      </w:r>
      <w:r w:rsidRPr="00C80546">
        <w:rPr>
          <w:rFonts w:ascii="Arial" w:hAnsi="Arial" w:cs="Arial"/>
          <w:sz w:val="22"/>
          <w:szCs w:val="22"/>
        </w:rPr>
        <w:t>de</w:t>
      </w:r>
      <w:r w:rsidRPr="00C80546">
        <w:rPr>
          <w:rFonts w:ascii="Arial" w:hAnsi="Arial" w:cs="Arial"/>
          <w:spacing w:val="1"/>
          <w:sz w:val="22"/>
          <w:szCs w:val="22"/>
        </w:rPr>
        <w:t xml:space="preserve"> </w:t>
      </w:r>
      <w:r w:rsidRPr="00C80546">
        <w:rPr>
          <w:rFonts w:ascii="Arial" w:hAnsi="Arial" w:cs="Arial"/>
          <w:sz w:val="22"/>
          <w:szCs w:val="22"/>
        </w:rPr>
        <w:t>Catalunya</w:t>
      </w:r>
      <w:r w:rsidRPr="00C80546">
        <w:rPr>
          <w:rFonts w:ascii="Arial" w:hAnsi="Arial" w:cs="Arial"/>
          <w:spacing w:val="1"/>
          <w:sz w:val="22"/>
          <w:szCs w:val="22"/>
        </w:rPr>
        <w:t xml:space="preserve"> </w:t>
      </w:r>
      <w:r w:rsidRPr="00C80546">
        <w:rPr>
          <w:rFonts w:ascii="Arial" w:hAnsi="Arial" w:cs="Arial"/>
          <w:sz w:val="22"/>
          <w:szCs w:val="22"/>
        </w:rPr>
        <w:t>(codi</w:t>
      </w:r>
      <w:r w:rsidRPr="00C80546">
        <w:rPr>
          <w:rFonts w:ascii="Arial" w:hAnsi="Arial" w:cs="Arial"/>
          <w:spacing w:val="1"/>
          <w:sz w:val="22"/>
          <w:szCs w:val="22"/>
        </w:rPr>
        <w:t xml:space="preserve"> </w:t>
      </w:r>
      <w:r w:rsidRPr="00C80546">
        <w:rPr>
          <w:rFonts w:ascii="Arial" w:hAnsi="Arial" w:cs="Arial"/>
          <w:sz w:val="22"/>
          <w:szCs w:val="22"/>
        </w:rPr>
        <w:t>de</w:t>
      </w:r>
      <w:r w:rsidRPr="00C80546">
        <w:rPr>
          <w:rFonts w:ascii="Arial" w:hAnsi="Arial" w:cs="Arial"/>
          <w:spacing w:val="1"/>
          <w:sz w:val="22"/>
          <w:szCs w:val="22"/>
        </w:rPr>
        <w:t xml:space="preserve"> </w:t>
      </w:r>
      <w:r w:rsidRPr="00C80546">
        <w:rPr>
          <w:rFonts w:ascii="Arial" w:hAnsi="Arial" w:cs="Arial"/>
          <w:sz w:val="22"/>
          <w:szCs w:val="22"/>
        </w:rPr>
        <w:t>conveni</w:t>
      </w:r>
      <w:r w:rsidRPr="00C80546">
        <w:rPr>
          <w:rFonts w:ascii="Arial" w:hAnsi="Arial" w:cs="Arial"/>
          <w:spacing w:val="1"/>
          <w:sz w:val="22"/>
          <w:szCs w:val="22"/>
        </w:rPr>
        <w:t xml:space="preserve"> </w:t>
      </w:r>
      <w:r w:rsidRPr="00C80546">
        <w:rPr>
          <w:rFonts w:ascii="Arial" w:hAnsi="Arial" w:cs="Arial"/>
          <w:sz w:val="22"/>
          <w:szCs w:val="22"/>
        </w:rPr>
        <w:t>núm.</w:t>
      </w:r>
      <w:r w:rsidRPr="00C80546">
        <w:rPr>
          <w:rFonts w:ascii="Arial" w:hAnsi="Arial" w:cs="Arial"/>
          <w:spacing w:val="-53"/>
          <w:sz w:val="22"/>
          <w:szCs w:val="22"/>
        </w:rPr>
        <w:t xml:space="preserve"> </w:t>
      </w:r>
      <w:r w:rsidRPr="00C80546">
        <w:rPr>
          <w:rFonts w:ascii="Arial" w:hAnsi="Arial" w:cs="Arial"/>
          <w:sz w:val="22"/>
          <w:szCs w:val="22"/>
        </w:rPr>
        <w:t>79002935012011).</w:t>
      </w:r>
    </w:p>
    <w:p w14:paraId="49F09BA1" w14:textId="77777777" w:rsidR="00C80546" w:rsidRPr="00C80546" w:rsidRDefault="00C80546" w:rsidP="00A05DF0">
      <w:pPr>
        <w:pStyle w:val="Textindependent"/>
        <w:tabs>
          <w:tab w:val="left" w:pos="142"/>
          <w:tab w:val="left" w:pos="426"/>
        </w:tabs>
        <w:ind w:left="142"/>
        <w:rPr>
          <w:rFonts w:cs="Arial"/>
          <w:sz w:val="22"/>
          <w:szCs w:val="22"/>
        </w:rPr>
      </w:pPr>
    </w:p>
    <w:p w14:paraId="2E8F3E17" w14:textId="77777777" w:rsidR="00C80546" w:rsidRPr="00C80546" w:rsidRDefault="00C80546" w:rsidP="00A05DF0">
      <w:pPr>
        <w:pStyle w:val="Pargrafdellista"/>
        <w:widowControl w:val="0"/>
        <w:numPr>
          <w:ilvl w:val="0"/>
          <w:numId w:val="52"/>
        </w:numPr>
        <w:tabs>
          <w:tab w:val="left" w:pos="142"/>
          <w:tab w:val="left" w:pos="426"/>
          <w:tab w:val="left" w:pos="1542"/>
        </w:tabs>
        <w:autoSpaceDE w:val="0"/>
        <w:autoSpaceDN w:val="0"/>
        <w:ind w:left="142" w:firstLine="0"/>
        <w:contextualSpacing w:val="0"/>
        <w:jc w:val="both"/>
        <w:rPr>
          <w:rFonts w:ascii="Arial" w:hAnsi="Arial" w:cs="Arial"/>
          <w:sz w:val="22"/>
          <w:szCs w:val="22"/>
        </w:rPr>
      </w:pPr>
      <w:r w:rsidRPr="00C80546">
        <w:rPr>
          <w:rFonts w:ascii="Arial" w:hAnsi="Arial" w:cs="Arial"/>
          <w:sz w:val="22"/>
          <w:szCs w:val="22"/>
        </w:rPr>
        <w:lastRenderedPageBreak/>
        <w:t>Despeses</w:t>
      </w:r>
      <w:r w:rsidRPr="00C80546">
        <w:rPr>
          <w:rFonts w:ascii="Arial" w:hAnsi="Arial" w:cs="Arial"/>
          <w:spacing w:val="1"/>
          <w:sz w:val="22"/>
          <w:szCs w:val="22"/>
        </w:rPr>
        <w:t xml:space="preserve"> </w:t>
      </w:r>
      <w:r w:rsidRPr="00C80546">
        <w:rPr>
          <w:rFonts w:ascii="Arial" w:hAnsi="Arial" w:cs="Arial"/>
          <w:sz w:val="22"/>
          <w:szCs w:val="22"/>
        </w:rPr>
        <w:t>operatives</w:t>
      </w:r>
      <w:r w:rsidRPr="00C80546">
        <w:rPr>
          <w:rFonts w:ascii="Arial" w:hAnsi="Arial" w:cs="Arial"/>
          <w:spacing w:val="1"/>
          <w:sz w:val="22"/>
          <w:szCs w:val="22"/>
        </w:rPr>
        <w:t xml:space="preserve"> </w:t>
      </w:r>
      <w:r w:rsidRPr="00C80546">
        <w:rPr>
          <w:rFonts w:ascii="Arial" w:hAnsi="Arial" w:cs="Arial"/>
          <w:sz w:val="22"/>
          <w:szCs w:val="22"/>
        </w:rPr>
        <w:t>revisables(arrendaments,</w:t>
      </w:r>
      <w:r w:rsidRPr="00C80546">
        <w:rPr>
          <w:rFonts w:ascii="Arial" w:hAnsi="Arial" w:cs="Arial"/>
          <w:spacing w:val="1"/>
          <w:sz w:val="22"/>
          <w:szCs w:val="22"/>
        </w:rPr>
        <w:t xml:space="preserve"> </w:t>
      </w:r>
      <w:r w:rsidRPr="00C80546">
        <w:rPr>
          <w:rFonts w:ascii="Arial" w:hAnsi="Arial" w:cs="Arial"/>
          <w:sz w:val="22"/>
          <w:szCs w:val="22"/>
        </w:rPr>
        <w:t>reparacions</w:t>
      </w:r>
      <w:r w:rsidRPr="00C80546">
        <w:rPr>
          <w:rFonts w:ascii="Arial" w:hAnsi="Arial" w:cs="Arial"/>
          <w:spacing w:val="1"/>
          <w:sz w:val="22"/>
          <w:szCs w:val="22"/>
        </w:rPr>
        <w:t xml:space="preserve"> </w:t>
      </w:r>
      <w:r w:rsidRPr="00C80546">
        <w:rPr>
          <w:rFonts w:ascii="Arial" w:hAnsi="Arial" w:cs="Arial"/>
          <w:sz w:val="22"/>
          <w:szCs w:val="22"/>
        </w:rPr>
        <w:t>i</w:t>
      </w:r>
      <w:r w:rsidRPr="00C80546">
        <w:rPr>
          <w:rFonts w:ascii="Arial" w:hAnsi="Arial" w:cs="Arial"/>
          <w:spacing w:val="1"/>
          <w:sz w:val="22"/>
          <w:szCs w:val="22"/>
        </w:rPr>
        <w:t xml:space="preserve"> </w:t>
      </w:r>
      <w:r w:rsidRPr="00C80546">
        <w:rPr>
          <w:rFonts w:ascii="Arial" w:hAnsi="Arial" w:cs="Arial"/>
          <w:sz w:val="22"/>
          <w:szCs w:val="22"/>
        </w:rPr>
        <w:t>manteniments,</w:t>
      </w:r>
      <w:r w:rsidRPr="00C80546">
        <w:rPr>
          <w:rFonts w:ascii="Arial" w:hAnsi="Arial" w:cs="Arial"/>
          <w:spacing w:val="-53"/>
          <w:sz w:val="22"/>
          <w:szCs w:val="22"/>
        </w:rPr>
        <w:t xml:space="preserve"> </w:t>
      </w:r>
      <w:r w:rsidRPr="00C80546">
        <w:rPr>
          <w:rFonts w:ascii="Arial" w:hAnsi="Arial" w:cs="Arial"/>
          <w:sz w:val="22"/>
          <w:szCs w:val="22"/>
        </w:rPr>
        <w:t>serveis professionals independents i subministraments): Es proposa la variació</w:t>
      </w:r>
      <w:r w:rsidRPr="00C80546">
        <w:rPr>
          <w:rFonts w:ascii="Arial" w:hAnsi="Arial" w:cs="Arial"/>
          <w:spacing w:val="1"/>
          <w:sz w:val="22"/>
          <w:szCs w:val="22"/>
        </w:rPr>
        <w:t xml:space="preserve"> </w:t>
      </w:r>
      <w:r w:rsidRPr="00C80546">
        <w:rPr>
          <w:rFonts w:ascii="Arial" w:hAnsi="Arial" w:cs="Arial"/>
          <w:sz w:val="22"/>
          <w:szCs w:val="22"/>
        </w:rPr>
        <w:t>anual a nivell estatal dels índexs generals de Preus de Consum (IPC) publicat</w:t>
      </w:r>
      <w:r w:rsidRPr="00C80546">
        <w:rPr>
          <w:rFonts w:ascii="Arial" w:hAnsi="Arial" w:cs="Arial"/>
          <w:spacing w:val="1"/>
          <w:sz w:val="22"/>
          <w:szCs w:val="22"/>
        </w:rPr>
        <w:t xml:space="preserve"> </w:t>
      </w:r>
      <w:r w:rsidRPr="00C80546">
        <w:rPr>
          <w:rFonts w:ascii="Arial" w:hAnsi="Arial" w:cs="Arial"/>
          <w:sz w:val="22"/>
          <w:szCs w:val="22"/>
        </w:rPr>
        <w:t>per</w:t>
      </w:r>
      <w:r w:rsidRPr="00C80546">
        <w:rPr>
          <w:rFonts w:ascii="Arial" w:hAnsi="Arial" w:cs="Arial"/>
          <w:spacing w:val="-1"/>
          <w:sz w:val="22"/>
          <w:szCs w:val="22"/>
        </w:rPr>
        <w:t xml:space="preserve"> </w:t>
      </w:r>
      <w:r w:rsidRPr="00C80546">
        <w:rPr>
          <w:rFonts w:ascii="Arial" w:hAnsi="Arial" w:cs="Arial"/>
          <w:sz w:val="22"/>
          <w:szCs w:val="22"/>
        </w:rPr>
        <w:t>l’Institut</w:t>
      </w:r>
      <w:r w:rsidRPr="00C80546">
        <w:rPr>
          <w:rFonts w:ascii="Arial" w:hAnsi="Arial" w:cs="Arial"/>
          <w:spacing w:val="-1"/>
          <w:sz w:val="22"/>
          <w:szCs w:val="22"/>
        </w:rPr>
        <w:t xml:space="preserve"> </w:t>
      </w:r>
      <w:r w:rsidRPr="00C80546">
        <w:rPr>
          <w:rFonts w:ascii="Arial" w:hAnsi="Arial" w:cs="Arial"/>
          <w:sz w:val="22"/>
          <w:szCs w:val="22"/>
        </w:rPr>
        <w:t>Nacional</w:t>
      </w:r>
      <w:r w:rsidRPr="00C80546">
        <w:rPr>
          <w:rFonts w:ascii="Arial" w:hAnsi="Arial" w:cs="Arial"/>
          <w:spacing w:val="-2"/>
          <w:sz w:val="22"/>
          <w:szCs w:val="22"/>
        </w:rPr>
        <w:t xml:space="preserve"> </w:t>
      </w:r>
      <w:r w:rsidRPr="00C80546">
        <w:rPr>
          <w:rFonts w:ascii="Arial" w:hAnsi="Arial" w:cs="Arial"/>
          <w:sz w:val="22"/>
          <w:szCs w:val="22"/>
        </w:rPr>
        <w:t>d’Estadística.</w:t>
      </w:r>
    </w:p>
    <w:p w14:paraId="484DC096" w14:textId="77777777" w:rsidR="00C80546" w:rsidRPr="00C80546" w:rsidRDefault="00C80546" w:rsidP="00A05DF0">
      <w:pPr>
        <w:pStyle w:val="Textindependent"/>
        <w:tabs>
          <w:tab w:val="left" w:pos="142"/>
          <w:tab w:val="left" w:pos="426"/>
        </w:tabs>
        <w:ind w:left="142"/>
        <w:rPr>
          <w:rFonts w:cs="Arial"/>
          <w:sz w:val="22"/>
          <w:szCs w:val="22"/>
        </w:rPr>
      </w:pPr>
    </w:p>
    <w:p w14:paraId="1E06A70B" w14:textId="00430201" w:rsidR="00A05DF0" w:rsidRPr="00C80546" w:rsidRDefault="00C80546" w:rsidP="00C80546">
      <w:pPr>
        <w:pStyle w:val="Textindependent"/>
        <w:tabs>
          <w:tab w:val="left" w:pos="142"/>
          <w:tab w:val="left" w:pos="709"/>
        </w:tabs>
        <w:rPr>
          <w:rFonts w:cs="Arial"/>
          <w:sz w:val="22"/>
          <w:szCs w:val="22"/>
        </w:rPr>
      </w:pPr>
      <w:r w:rsidRPr="00C80546">
        <w:rPr>
          <w:rFonts w:cs="Arial"/>
          <w:sz w:val="22"/>
          <w:szCs w:val="22"/>
        </w:rPr>
        <w:t xml:space="preserve">Per a </w:t>
      </w:r>
      <w:proofErr w:type="spellStart"/>
      <w:r w:rsidRPr="00C80546">
        <w:rPr>
          <w:rFonts w:cs="Arial"/>
          <w:sz w:val="22"/>
          <w:szCs w:val="22"/>
        </w:rPr>
        <w:t>tot</w:t>
      </w:r>
      <w:proofErr w:type="spellEnd"/>
      <w:r w:rsidRPr="00C80546">
        <w:rPr>
          <w:rFonts w:cs="Arial"/>
          <w:sz w:val="22"/>
          <w:szCs w:val="22"/>
        </w:rPr>
        <w:t xml:space="preserve"> el </w:t>
      </w:r>
      <w:proofErr w:type="spellStart"/>
      <w:r w:rsidRPr="00C80546">
        <w:rPr>
          <w:rFonts w:cs="Arial"/>
          <w:sz w:val="22"/>
          <w:szCs w:val="22"/>
        </w:rPr>
        <w:t>conjunt</w:t>
      </w:r>
      <w:proofErr w:type="spellEnd"/>
      <w:r w:rsidRPr="00C80546">
        <w:rPr>
          <w:rFonts w:cs="Arial"/>
          <w:sz w:val="22"/>
          <w:szCs w:val="22"/>
        </w:rPr>
        <w:t xml:space="preserve"> de </w:t>
      </w:r>
      <w:proofErr w:type="spellStart"/>
      <w:r w:rsidRPr="00C80546">
        <w:rPr>
          <w:rFonts w:cs="Arial"/>
          <w:sz w:val="22"/>
          <w:szCs w:val="22"/>
        </w:rPr>
        <w:t>índexs</w:t>
      </w:r>
      <w:proofErr w:type="spellEnd"/>
      <w:r w:rsidRPr="00C80546">
        <w:rPr>
          <w:rFonts w:cs="Arial"/>
          <w:sz w:val="22"/>
          <w:szCs w:val="22"/>
        </w:rPr>
        <w:t xml:space="preserve"> de </w:t>
      </w:r>
      <w:proofErr w:type="spellStart"/>
      <w:r w:rsidRPr="00C80546">
        <w:rPr>
          <w:rFonts w:cs="Arial"/>
          <w:sz w:val="22"/>
          <w:szCs w:val="22"/>
        </w:rPr>
        <w:t>revisió</w:t>
      </w:r>
      <w:proofErr w:type="spellEnd"/>
      <w:r w:rsidRPr="00C80546">
        <w:rPr>
          <w:rFonts w:cs="Arial"/>
          <w:sz w:val="22"/>
          <w:szCs w:val="22"/>
        </w:rPr>
        <w:t xml:space="preserve">, es </w:t>
      </w:r>
      <w:proofErr w:type="spellStart"/>
      <w:r w:rsidRPr="00C80546">
        <w:rPr>
          <w:rFonts w:cs="Arial"/>
          <w:sz w:val="22"/>
          <w:szCs w:val="22"/>
        </w:rPr>
        <w:t>prendran</w:t>
      </w:r>
      <w:proofErr w:type="spellEnd"/>
      <w:r w:rsidRPr="00C80546">
        <w:rPr>
          <w:rFonts w:cs="Arial"/>
          <w:sz w:val="22"/>
          <w:szCs w:val="22"/>
        </w:rPr>
        <w:t xml:space="preserve"> </w:t>
      </w:r>
      <w:proofErr w:type="spellStart"/>
      <w:r w:rsidRPr="00C80546">
        <w:rPr>
          <w:rFonts w:cs="Arial"/>
          <w:sz w:val="22"/>
          <w:szCs w:val="22"/>
        </w:rPr>
        <w:t>com</w:t>
      </w:r>
      <w:proofErr w:type="spellEnd"/>
      <w:r w:rsidRPr="00C80546">
        <w:rPr>
          <w:rFonts w:cs="Arial"/>
          <w:sz w:val="22"/>
          <w:szCs w:val="22"/>
        </w:rPr>
        <w:t xml:space="preserve"> a </w:t>
      </w:r>
      <w:proofErr w:type="spellStart"/>
      <w:r w:rsidRPr="00C80546">
        <w:rPr>
          <w:rFonts w:cs="Arial"/>
          <w:sz w:val="22"/>
          <w:szCs w:val="22"/>
        </w:rPr>
        <w:t>referència</w:t>
      </w:r>
      <w:proofErr w:type="spellEnd"/>
      <w:r w:rsidRPr="00C80546">
        <w:rPr>
          <w:rFonts w:cs="Arial"/>
          <w:sz w:val="22"/>
          <w:szCs w:val="22"/>
        </w:rPr>
        <w:t xml:space="preserve"> les dades </w:t>
      </w:r>
      <w:proofErr w:type="spellStart"/>
      <w:r w:rsidRPr="00C80546">
        <w:rPr>
          <w:rFonts w:cs="Arial"/>
          <w:sz w:val="22"/>
          <w:szCs w:val="22"/>
        </w:rPr>
        <w:t>dels</w:t>
      </w:r>
      <w:proofErr w:type="spellEnd"/>
      <w:r w:rsidRPr="00C80546">
        <w:rPr>
          <w:rFonts w:cs="Arial"/>
          <w:spacing w:val="1"/>
          <w:sz w:val="22"/>
          <w:szCs w:val="22"/>
        </w:rPr>
        <w:t xml:space="preserve"> </w:t>
      </w:r>
      <w:proofErr w:type="spellStart"/>
      <w:r w:rsidRPr="00C80546">
        <w:rPr>
          <w:rFonts w:cs="Arial"/>
          <w:sz w:val="22"/>
          <w:szCs w:val="22"/>
        </w:rPr>
        <w:t>darrers</w:t>
      </w:r>
      <w:proofErr w:type="spellEnd"/>
      <w:r w:rsidRPr="00C80546">
        <w:rPr>
          <w:rFonts w:cs="Arial"/>
          <w:spacing w:val="-2"/>
          <w:sz w:val="22"/>
          <w:szCs w:val="22"/>
        </w:rPr>
        <w:t xml:space="preserve"> </w:t>
      </w:r>
      <w:r w:rsidRPr="00C80546">
        <w:rPr>
          <w:rFonts w:cs="Arial"/>
          <w:sz w:val="22"/>
          <w:szCs w:val="22"/>
        </w:rPr>
        <w:t>12</w:t>
      </w:r>
      <w:r w:rsidRPr="00C80546">
        <w:rPr>
          <w:rFonts w:cs="Arial"/>
          <w:spacing w:val="-5"/>
          <w:sz w:val="22"/>
          <w:szCs w:val="22"/>
        </w:rPr>
        <w:t xml:space="preserve"> </w:t>
      </w:r>
      <w:proofErr w:type="spellStart"/>
      <w:r w:rsidRPr="00C80546">
        <w:rPr>
          <w:rFonts w:cs="Arial"/>
          <w:sz w:val="22"/>
          <w:szCs w:val="22"/>
        </w:rPr>
        <w:t>mesos</w:t>
      </w:r>
      <w:proofErr w:type="spellEnd"/>
      <w:r w:rsidRPr="00C80546">
        <w:rPr>
          <w:rFonts w:cs="Arial"/>
          <w:spacing w:val="-3"/>
          <w:sz w:val="22"/>
          <w:szCs w:val="22"/>
        </w:rPr>
        <w:t xml:space="preserve"> </w:t>
      </w:r>
      <w:r w:rsidRPr="00C80546">
        <w:rPr>
          <w:rFonts w:cs="Arial"/>
          <w:sz w:val="22"/>
          <w:szCs w:val="22"/>
        </w:rPr>
        <w:t>a</w:t>
      </w:r>
      <w:r w:rsidRPr="00C80546">
        <w:rPr>
          <w:rFonts w:cs="Arial"/>
          <w:spacing w:val="-4"/>
          <w:sz w:val="22"/>
          <w:szCs w:val="22"/>
        </w:rPr>
        <w:t xml:space="preserve"> </w:t>
      </w:r>
      <w:proofErr w:type="spellStart"/>
      <w:r w:rsidRPr="00C80546">
        <w:rPr>
          <w:rFonts w:cs="Arial"/>
          <w:sz w:val="22"/>
          <w:szCs w:val="22"/>
        </w:rPr>
        <w:t>comptar</w:t>
      </w:r>
      <w:proofErr w:type="spellEnd"/>
      <w:r w:rsidRPr="00C80546">
        <w:rPr>
          <w:rFonts w:cs="Arial"/>
          <w:spacing w:val="-3"/>
          <w:sz w:val="22"/>
          <w:szCs w:val="22"/>
        </w:rPr>
        <w:t xml:space="preserve"> </w:t>
      </w:r>
      <w:r w:rsidRPr="00C80546">
        <w:rPr>
          <w:rFonts w:cs="Arial"/>
          <w:sz w:val="22"/>
          <w:szCs w:val="22"/>
        </w:rPr>
        <w:t>des</w:t>
      </w:r>
      <w:r w:rsidRPr="00C80546">
        <w:rPr>
          <w:rFonts w:cs="Arial"/>
          <w:spacing w:val="-2"/>
          <w:sz w:val="22"/>
          <w:szCs w:val="22"/>
        </w:rPr>
        <w:t xml:space="preserve"> </w:t>
      </w:r>
      <w:r w:rsidRPr="00C80546">
        <w:rPr>
          <w:rFonts w:cs="Arial"/>
          <w:sz w:val="22"/>
          <w:szCs w:val="22"/>
        </w:rPr>
        <w:t>de</w:t>
      </w:r>
      <w:r w:rsidRPr="00C80546">
        <w:rPr>
          <w:rFonts w:cs="Arial"/>
          <w:spacing w:val="-3"/>
          <w:sz w:val="22"/>
          <w:szCs w:val="22"/>
        </w:rPr>
        <w:t xml:space="preserve"> </w:t>
      </w:r>
      <w:r w:rsidRPr="00C80546">
        <w:rPr>
          <w:rFonts w:cs="Arial"/>
          <w:sz w:val="22"/>
          <w:szCs w:val="22"/>
        </w:rPr>
        <w:t>la</w:t>
      </w:r>
      <w:r w:rsidRPr="00C80546">
        <w:rPr>
          <w:rFonts w:cs="Arial"/>
          <w:spacing w:val="-2"/>
          <w:sz w:val="22"/>
          <w:szCs w:val="22"/>
        </w:rPr>
        <w:t xml:space="preserve"> </w:t>
      </w:r>
      <w:r w:rsidRPr="00C80546">
        <w:rPr>
          <w:rFonts w:cs="Arial"/>
          <w:sz w:val="22"/>
          <w:szCs w:val="22"/>
        </w:rPr>
        <w:t>data</w:t>
      </w:r>
      <w:r w:rsidRPr="00C80546">
        <w:rPr>
          <w:rFonts w:cs="Arial"/>
          <w:spacing w:val="-4"/>
          <w:sz w:val="22"/>
          <w:szCs w:val="22"/>
        </w:rPr>
        <w:t xml:space="preserve"> </w:t>
      </w:r>
      <w:r w:rsidRPr="00C80546">
        <w:rPr>
          <w:rFonts w:cs="Arial"/>
          <w:sz w:val="22"/>
          <w:szCs w:val="22"/>
        </w:rPr>
        <w:t>en</w:t>
      </w:r>
      <w:r w:rsidRPr="00C80546">
        <w:rPr>
          <w:rFonts w:cs="Arial"/>
          <w:spacing w:val="-1"/>
          <w:sz w:val="22"/>
          <w:szCs w:val="22"/>
        </w:rPr>
        <w:t xml:space="preserve"> </w:t>
      </w:r>
      <w:r w:rsidRPr="00C80546">
        <w:rPr>
          <w:rFonts w:cs="Arial"/>
          <w:sz w:val="22"/>
          <w:szCs w:val="22"/>
        </w:rPr>
        <w:t>la</w:t>
      </w:r>
      <w:r w:rsidRPr="00C80546">
        <w:rPr>
          <w:rFonts w:cs="Arial"/>
          <w:spacing w:val="-2"/>
          <w:sz w:val="22"/>
          <w:szCs w:val="22"/>
        </w:rPr>
        <w:t xml:space="preserve"> </w:t>
      </w:r>
      <w:r w:rsidRPr="00C80546">
        <w:rPr>
          <w:rFonts w:cs="Arial"/>
          <w:sz w:val="22"/>
          <w:szCs w:val="22"/>
        </w:rPr>
        <w:t>que</w:t>
      </w:r>
      <w:r w:rsidRPr="00C80546">
        <w:rPr>
          <w:rFonts w:cs="Arial"/>
          <w:spacing w:val="-4"/>
          <w:sz w:val="22"/>
          <w:szCs w:val="22"/>
        </w:rPr>
        <w:t xml:space="preserve"> </w:t>
      </w:r>
      <w:proofErr w:type="spellStart"/>
      <w:r w:rsidRPr="00C80546">
        <w:rPr>
          <w:rFonts w:cs="Arial"/>
          <w:sz w:val="22"/>
          <w:szCs w:val="22"/>
        </w:rPr>
        <w:t>s’efectuï</w:t>
      </w:r>
      <w:proofErr w:type="spellEnd"/>
      <w:r w:rsidRPr="00C80546">
        <w:rPr>
          <w:rFonts w:cs="Arial"/>
          <w:spacing w:val="-3"/>
          <w:sz w:val="22"/>
          <w:szCs w:val="22"/>
        </w:rPr>
        <w:t xml:space="preserve"> </w:t>
      </w:r>
      <w:r w:rsidRPr="00C80546">
        <w:rPr>
          <w:rFonts w:cs="Arial"/>
          <w:sz w:val="22"/>
          <w:szCs w:val="22"/>
        </w:rPr>
        <w:t>la</w:t>
      </w:r>
      <w:r w:rsidRPr="00C80546">
        <w:rPr>
          <w:rFonts w:cs="Arial"/>
          <w:spacing w:val="-4"/>
          <w:sz w:val="22"/>
          <w:szCs w:val="22"/>
        </w:rPr>
        <w:t xml:space="preserve"> </w:t>
      </w:r>
      <w:proofErr w:type="spellStart"/>
      <w:r w:rsidRPr="00C80546">
        <w:rPr>
          <w:rFonts w:cs="Arial"/>
          <w:sz w:val="22"/>
          <w:szCs w:val="22"/>
        </w:rPr>
        <w:t>corresponent</w:t>
      </w:r>
      <w:proofErr w:type="spellEnd"/>
      <w:r w:rsidRPr="00C80546">
        <w:rPr>
          <w:rFonts w:cs="Arial"/>
          <w:spacing w:val="-4"/>
          <w:sz w:val="22"/>
          <w:szCs w:val="22"/>
        </w:rPr>
        <w:t xml:space="preserve"> </w:t>
      </w:r>
      <w:proofErr w:type="spellStart"/>
      <w:proofErr w:type="gramStart"/>
      <w:r w:rsidRPr="00C80546">
        <w:rPr>
          <w:rFonts w:cs="Arial"/>
          <w:sz w:val="22"/>
          <w:szCs w:val="22"/>
        </w:rPr>
        <w:t>revisió</w:t>
      </w:r>
      <w:proofErr w:type="spellEnd"/>
      <w:r w:rsidRPr="00C80546">
        <w:rPr>
          <w:rFonts w:cs="Arial"/>
          <w:spacing w:val="-3"/>
          <w:sz w:val="22"/>
          <w:szCs w:val="22"/>
        </w:rPr>
        <w:t xml:space="preserve"> </w:t>
      </w:r>
      <w:r w:rsidRPr="00C80546">
        <w:rPr>
          <w:rFonts w:cs="Arial"/>
          <w:sz w:val="22"/>
          <w:szCs w:val="22"/>
        </w:rPr>
        <w:t>.</w:t>
      </w:r>
      <w:proofErr w:type="gramEnd"/>
    </w:p>
    <w:p w14:paraId="21C84BD4" w14:textId="77777777" w:rsidR="00C80546" w:rsidRPr="00C80546" w:rsidRDefault="00C80546" w:rsidP="00C80546">
      <w:pPr>
        <w:pStyle w:val="Textindependent"/>
        <w:tabs>
          <w:tab w:val="left" w:pos="142"/>
          <w:tab w:val="left" w:pos="709"/>
        </w:tabs>
        <w:rPr>
          <w:rFonts w:cs="Arial"/>
          <w:sz w:val="22"/>
          <w:szCs w:val="22"/>
        </w:rPr>
      </w:pPr>
    </w:p>
    <w:p w14:paraId="1C11C6EE" w14:textId="77777777" w:rsidR="00C80546" w:rsidRPr="00C80546" w:rsidRDefault="00C80546" w:rsidP="00A05DF0">
      <w:pPr>
        <w:pStyle w:val="Pargrafdellista"/>
        <w:widowControl w:val="0"/>
        <w:tabs>
          <w:tab w:val="left" w:pos="142"/>
          <w:tab w:val="left" w:pos="709"/>
          <w:tab w:val="left" w:pos="1252"/>
        </w:tabs>
        <w:autoSpaceDE w:val="0"/>
        <w:autoSpaceDN w:val="0"/>
        <w:ind w:left="0"/>
        <w:contextualSpacing w:val="0"/>
        <w:jc w:val="both"/>
        <w:rPr>
          <w:rFonts w:ascii="Arial" w:hAnsi="Arial" w:cs="Arial"/>
          <w:sz w:val="22"/>
          <w:szCs w:val="22"/>
        </w:rPr>
      </w:pPr>
      <w:r w:rsidRPr="00C80546">
        <w:rPr>
          <w:rFonts w:ascii="Arial" w:hAnsi="Arial" w:cs="Arial"/>
          <w:sz w:val="22"/>
          <w:szCs w:val="22"/>
          <w:u w:val="single"/>
        </w:rPr>
        <w:t>Fórmula</w:t>
      </w:r>
      <w:r w:rsidRPr="00C80546">
        <w:rPr>
          <w:rFonts w:ascii="Arial" w:hAnsi="Arial" w:cs="Arial"/>
          <w:spacing w:val="-2"/>
          <w:sz w:val="22"/>
          <w:szCs w:val="22"/>
          <w:u w:val="single"/>
        </w:rPr>
        <w:t xml:space="preserve"> </w:t>
      </w:r>
      <w:r w:rsidRPr="00C80546">
        <w:rPr>
          <w:rFonts w:ascii="Arial" w:hAnsi="Arial" w:cs="Arial"/>
          <w:sz w:val="22"/>
          <w:szCs w:val="22"/>
          <w:u w:val="single"/>
        </w:rPr>
        <w:t>de</w:t>
      </w:r>
      <w:r w:rsidRPr="00C80546">
        <w:rPr>
          <w:rFonts w:ascii="Arial" w:hAnsi="Arial" w:cs="Arial"/>
          <w:spacing w:val="-2"/>
          <w:sz w:val="22"/>
          <w:szCs w:val="22"/>
          <w:u w:val="single"/>
        </w:rPr>
        <w:t xml:space="preserve"> </w:t>
      </w:r>
      <w:r w:rsidRPr="00C80546">
        <w:rPr>
          <w:rFonts w:ascii="Arial" w:hAnsi="Arial" w:cs="Arial"/>
          <w:sz w:val="22"/>
          <w:szCs w:val="22"/>
          <w:u w:val="single"/>
        </w:rPr>
        <w:t>revisió</w:t>
      </w:r>
      <w:r w:rsidRPr="00C80546">
        <w:rPr>
          <w:rFonts w:ascii="Arial" w:hAnsi="Arial" w:cs="Arial"/>
          <w:spacing w:val="-2"/>
          <w:sz w:val="22"/>
          <w:szCs w:val="22"/>
          <w:u w:val="single"/>
        </w:rPr>
        <w:t xml:space="preserve"> </w:t>
      </w:r>
      <w:r w:rsidRPr="00C80546">
        <w:rPr>
          <w:rFonts w:ascii="Arial" w:hAnsi="Arial" w:cs="Arial"/>
          <w:sz w:val="22"/>
          <w:szCs w:val="22"/>
          <w:u w:val="single"/>
        </w:rPr>
        <w:t>de preus</w:t>
      </w:r>
    </w:p>
    <w:p w14:paraId="710953CD" w14:textId="77777777" w:rsidR="00C80546" w:rsidRPr="00C80546" w:rsidRDefault="00C80546" w:rsidP="00C80546">
      <w:pPr>
        <w:pStyle w:val="Textindependent"/>
        <w:tabs>
          <w:tab w:val="left" w:pos="142"/>
          <w:tab w:val="left" w:pos="709"/>
        </w:tabs>
        <w:rPr>
          <w:rFonts w:cs="Arial"/>
          <w:sz w:val="22"/>
          <w:szCs w:val="22"/>
        </w:rPr>
      </w:pPr>
    </w:p>
    <w:p w14:paraId="0DE0DA49" w14:textId="77777777" w:rsidR="00C80546" w:rsidRPr="00C80546" w:rsidRDefault="00C80546" w:rsidP="00C80546">
      <w:pPr>
        <w:pStyle w:val="Textindependent"/>
        <w:tabs>
          <w:tab w:val="left" w:pos="142"/>
          <w:tab w:val="left" w:pos="709"/>
        </w:tabs>
        <w:rPr>
          <w:rFonts w:cs="Arial"/>
          <w:sz w:val="22"/>
          <w:szCs w:val="22"/>
        </w:rPr>
      </w:pPr>
      <w:proofErr w:type="spellStart"/>
      <w:r w:rsidRPr="00C80546">
        <w:rPr>
          <w:rFonts w:cs="Arial"/>
          <w:sz w:val="22"/>
          <w:szCs w:val="22"/>
        </w:rPr>
        <w:t>Els</w:t>
      </w:r>
      <w:proofErr w:type="spellEnd"/>
      <w:r w:rsidRPr="00C80546">
        <w:rPr>
          <w:rFonts w:cs="Arial"/>
          <w:spacing w:val="-2"/>
          <w:sz w:val="22"/>
          <w:szCs w:val="22"/>
        </w:rPr>
        <w:t xml:space="preserve"> </w:t>
      </w:r>
      <w:proofErr w:type="spellStart"/>
      <w:r w:rsidRPr="00C80546">
        <w:rPr>
          <w:rFonts w:cs="Arial"/>
          <w:sz w:val="22"/>
          <w:szCs w:val="22"/>
        </w:rPr>
        <w:t>preus</w:t>
      </w:r>
      <w:proofErr w:type="spellEnd"/>
      <w:r w:rsidRPr="00C80546">
        <w:rPr>
          <w:rFonts w:cs="Arial"/>
          <w:spacing w:val="-1"/>
          <w:sz w:val="22"/>
          <w:szCs w:val="22"/>
        </w:rPr>
        <w:t xml:space="preserve"> </w:t>
      </w:r>
      <w:r w:rsidRPr="00C80546">
        <w:rPr>
          <w:rFonts w:cs="Arial"/>
          <w:sz w:val="22"/>
          <w:szCs w:val="22"/>
        </w:rPr>
        <w:t>del</w:t>
      </w:r>
      <w:r w:rsidRPr="00C80546">
        <w:rPr>
          <w:rFonts w:cs="Arial"/>
          <w:spacing w:val="-3"/>
          <w:sz w:val="22"/>
          <w:szCs w:val="22"/>
        </w:rPr>
        <w:t xml:space="preserve"> </w:t>
      </w:r>
      <w:r w:rsidRPr="00C80546">
        <w:rPr>
          <w:rFonts w:cs="Arial"/>
          <w:sz w:val="22"/>
          <w:szCs w:val="22"/>
        </w:rPr>
        <w:t>contracte</w:t>
      </w:r>
      <w:r w:rsidRPr="00C80546">
        <w:rPr>
          <w:rFonts w:cs="Arial"/>
          <w:spacing w:val="-2"/>
          <w:sz w:val="22"/>
          <w:szCs w:val="22"/>
        </w:rPr>
        <w:t xml:space="preserve"> </w:t>
      </w:r>
      <w:proofErr w:type="spellStart"/>
      <w:r w:rsidRPr="00C80546">
        <w:rPr>
          <w:rFonts w:cs="Arial"/>
          <w:sz w:val="22"/>
          <w:szCs w:val="22"/>
        </w:rPr>
        <w:t>seran</w:t>
      </w:r>
      <w:proofErr w:type="spellEnd"/>
      <w:r w:rsidRPr="00C80546">
        <w:rPr>
          <w:rFonts w:cs="Arial"/>
          <w:spacing w:val="-3"/>
          <w:sz w:val="22"/>
          <w:szCs w:val="22"/>
        </w:rPr>
        <w:t xml:space="preserve"> </w:t>
      </w:r>
      <w:proofErr w:type="spellStart"/>
      <w:r w:rsidRPr="00C80546">
        <w:rPr>
          <w:rFonts w:cs="Arial"/>
          <w:sz w:val="22"/>
          <w:szCs w:val="22"/>
        </w:rPr>
        <w:t>revisats</w:t>
      </w:r>
      <w:proofErr w:type="spellEnd"/>
      <w:r w:rsidRPr="00C80546">
        <w:rPr>
          <w:rFonts w:cs="Arial"/>
          <w:spacing w:val="-1"/>
          <w:sz w:val="22"/>
          <w:szCs w:val="22"/>
        </w:rPr>
        <w:t xml:space="preserve"> </w:t>
      </w:r>
      <w:proofErr w:type="spellStart"/>
      <w:r w:rsidRPr="00C80546">
        <w:rPr>
          <w:rFonts w:cs="Arial"/>
          <w:sz w:val="22"/>
          <w:szCs w:val="22"/>
        </w:rPr>
        <w:t>amb</w:t>
      </w:r>
      <w:proofErr w:type="spellEnd"/>
      <w:r w:rsidRPr="00C80546">
        <w:rPr>
          <w:rFonts w:cs="Arial"/>
          <w:spacing w:val="-2"/>
          <w:sz w:val="22"/>
          <w:szCs w:val="22"/>
        </w:rPr>
        <w:t xml:space="preserve"> </w:t>
      </w:r>
      <w:proofErr w:type="spellStart"/>
      <w:r w:rsidRPr="00C80546">
        <w:rPr>
          <w:rFonts w:cs="Arial"/>
          <w:sz w:val="22"/>
          <w:szCs w:val="22"/>
        </w:rPr>
        <w:t>caràcter</w:t>
      </w:r>
      <w:proofErr w:type="spellEnd"/>
      <w:r w:rsidRPr="00C80546">
        <w:rPr>
          <w:rFonts w:cs="Arial"/>
          <w:spacing w:val="-2"/>
          <w:sz w:val="22"/>
          <w:szCs w:val="22"/>
        </w:rPr>
        <w:t xml:space="preserve"> </w:t>
      </w:r>
      <w:r w:rsidRPr="00C80546">
        <w:rPr>
          <w:rFonts w:cs="Arial"/>
          <w:sz w:val="22"/>
          <w:szCs w:val="22"/>
        </w:rPr>
        <w:t>anual,</w:t>
      </w:r>
      <w:r w:rsidRPr="00C80546">
        <w:rPr>
          <w:rFonts w:cs="Arial"/>
          <w:spacing w:val="-3"/>
          <w:sz w:val="22"/>
          <w:szCs w:val="22"/>
        </w:rPr>
        <w:t xml:space="preserve"> </w:t>
      </w:r>
      <w:r w:rsidRPr="00C80546">
        <w:rPr>
          <w:rFonts w:cs="Arial"/>
          <w:sz w:val="22"/>
          <w:szCs w:val="22"/>
        </w:rPr>
        <w:t>a</w:t>
      </w:r>
      <w:r w:rsidRPr="00C80546">
        <w:rPr>
          <w:rFonts w:cs="Arial"/>
          <w:spacing w:val="-2"/>
          <w:sz w:val="22"/>
          <w:szCs w:val="22"/>
        </w:rPr>
        <w:t xml:space="preserve"> </w:t>
      </w:r>
      <w:r w:rsidRPr="00C80546">
        <w:rPr>
          <w:rFonts w:cs="Arial"/>
          <w:sz w:val="22"/>
          <w:szCs w:val="22"/>
        </w:rPr>
        <w:t>partir</w:t>
      </w:r>
      <w:r w:rsidRPr="00C80546">
        <w:rPr>
          <w:rFonts w:cs="Arial"/>
          <w:spacing w:val="-1"/>
          <w:sz w:val="22"/>
          <w:szCs w:val="22"/>
        </w:rPr>
        <w:t xml:space="preserve"> </w:t>
      </w:r>
      <w:r w:rsidRPr="00C80546">
        <w:rPr>
          <w:rFonts w:cs="Arial"/>
          <w:sz w:val="22"/>
          <w:szCs w:val="22"/>
        </w:rPr>
        <w:t>del</w:t>
      </w:r>
      <w:r w:rsidRPr="00C80546">
        <w:rPr>
          <w:rFonts w:cs="Arial"/>
          <w:spacing w:val="-3"/>
          <w:sz w:val="22"/>
          <w:szCs w:val="22"/>
        </w:rPr>
        <w:t xml:space="preserve"> </w:t>
      </w:r>
      <w:proofErr w:type="spellStart"/>
      <w:r w:rsidRPr="00C80546">
        <w:rPr>
          <w:rFonts w:cs="Arial"/>
          <w:sz w:val="22"/>
          <w:szCs w:val="22"/>
        </w:rPr>
        <w:t>segon</w:t>
      </w:r>
      <w:proofErr w:type="spellEnd"/>
      <w:r w:rsidRPr="00C80546">
        <w:rPr>
          <w:rFonts w:cs="Arial"/>
          <w:spacing w:val="-2"/>
          <w:sz w:val="22"/>
          <w:szCs w:val="22"/>
        </w:rPr>
        <w:t xml:space="preserve"> </w:t>
      </w:r>
      <w:proofErr w:type="spellStart"/>
      <w:r w:rsidRPr="00C80546">
        <w:rPr>
          <w:rFonts w:cs="Arial"/>
          <w:sz w:val="22"/>
          <w:szCs w:val="22"/>
        </w:rPr>
        <w:t>any</w:t>
      </w:r>
      <w:proofErr w:type="spellEnd"/>
      <w:r w:rsidRPr="00C80546">
        <w:rPr>
          <w:rFonts w:cs="Arial"/>
          <w:spacing w:val="-4"/>
          <w:sz w:val="22"/>
          <w:szCs w:val="22"/>
        </w:rPr>
        <w:t xml:space="preserve"> </w:t>
      </w:r>
      <w:r w:rsidRPr="00C80546">
        <w:rPr>
          <w:rFonts w:cs="Arial"/>
          <w:sz w:val="22"/>
          <w:szCs w:val="22"/>
        </w:rPr>
        <w:t>des</w:t>
      </w:r>
      <w:r w:rsidRPr="00C80546">
        <w:rPr>
          <w:rFonts w:cs="Arial"/>
          <w:spacing w:val="-1"/>
          <w:sz w:val="22"/>
          <w:szCs w:val="22"/>
        </w:rPr>
        <w:t xml:space="preserve"> </w:t>
      </w:r>
      <w:r w:rsidRPr="00C80546">
        <w:rPr>
          <w:rFonts w:cs="Arial"/>
          <w:sz w:val="22"/>
          <w:szCs w:val="22"/>
        </w:rPr>
        <w:t>de</w:t>
      </w:r>
      <w:r w:rsidRPr="00C80546">
        <w:rPr>
          <w:rFonts w:cs="Arial"/>
          <w:spacing w:val="-53"/>
          <w:sz w:val="22"/>
          <w:szCs w:val="22"/>
        </w:rPr>
        <w:t xml:space="preserve"> </w:t>
      </w:r>
      <w:proofErr w:type="spellStart"/>
      <w:r w:rsidRPr="00C80546">
        <w:rPr>
          <w:rFonts w:cs="Arial"/>
          <w:sz w:val="22"/>
          <w:szCs w:val="22"/>
        </w:rPr>
        <w:t>formalització</w:t>
      </w:r>
      <w:proofErr w:type="spellEnd"/>
      <w:r w:rsidRPr="00C80546">
        <w:rPr>
          <w:rFonts w:cs="Arial"/>
          <w:sz w:val="22"/>
          <w:szCs w:val="22"/>
        </w:rPr>
        <w:t xml:space="preserve"> del contracte, </w:t>
      </w:r>
      <w:proofErr w:type="spellStart"/>
      <w:r w:rsidRPr="00C80546">
        <w:rPr>
          <w:rFonts w:cs="Arial"/>
          <w:sz w:val="22"/>
          <w:szCs w:val="22"/>
        </w:rPr>
        <w:t>mitjançant</w:t>
      </w:r>
      <w:proofErr w:type="spellEnd"/>
      <w:r w:rsidRPr="00C80546">
        <w:rPr>
          <w:rFonts w:cs="Arial"/>
          <w:sz w:val="22"/>
          <w:szCs w:val="22"/>
        </w:rPr>
        <w:t xml:space="preserve"> una fórmula confeccionada en base a </w:t>
      </w:r>
      <w:proofErr w:type="spellStart"/>
      <w:r w:rsidRPr="00C80546">
        <w:rPr>
          <w:rFonts w:cs="Arial"/>
          <w:sz w:val="22"/>
          <w:szCs w:val="22"/>
        </w:rPr>
        <w:t>l’estructura</w:t>
      </w:r>
      <w:proofErr w:type="spellEnd"/>
      <w:r w:rsidRPr="00C80546">
        <w:rPr>
          <w:rFonts w:cs="Arial"/>
          <w:spacing w:val="-53"/>
          <w:sz w:val="22"/>
          <w:szCs w:val="22"/>
        </w:rPr>
        <w:t xml:space="preserve"> </w:t>
      </w:r>
      <w:r w:rsidRPr="00C80546">
        <w:rPr>
          <w:rFonts w:cs="Arial"/>
          <w:sz w:val="22"/>
          <w:szCs w:val="22"/>
        </w:rPr>
        <w:t>de</w:t>
      </w:r>
      <w:r w:rsidRPr="00C80546">
        <w:rPr>
          <w:rFonts w:cs="Arial"/>
          <w:spacing w:val="-2"/>
          <w:sz w:val="22"/>
          <w:szCs w:val="22"/>
        </w:rPr>
        <w:t xml:space="preserve"> </w:t>
      </w:r>
      <w:r w:rsidRPr="00C80546">
        <w:rPr>
          <w:rFonts w:cs="Arial"/>
          <w:sz w:val="22"/>
          <w:szCs w:val="22"/>
        </w:rPr>
        <w:t>costos de</w:t>
      </w:r>
      <w:r w:rsidRPr="00C80546">
        <w:rPr>
          <w:rFonts w:cs="Arial"/>
          <w:spacing w:val="-2"/>
          <w:sz w:val="22"/>
          <w:szCs w:val="22"/>
        </w:rPr>
        <w:t xml:space="preserve"> </w:t>
      </w:r>
      <w:r w:rsidRPr="00C80546">
        <w:rPr>
          <w:rFonts w:cs="Arial"/>
          <w:sz w:val="22"/>
          <w:szCs w:val="22"/>
        </w:rPr>
        <w:t>empresa</w:t>
      </w:r>
      <w:r w:rsidRPr="00C80546">
        <w:rPr>
          <w:rFonts w:cs="Arial"/>
          <w:spacing w:val="-1"/>
          <w:sz w:val="22"/>
          <w:szCs w:val="22"/>
        </w:rPr>
        <w:t xml:space="preserve"> </w:t>
      </w:r>
      <w:proofErr w:type="spellStart"/>
      <w:r w:rsidRPr="00C80546">
        <w:rPr>
          <w:rFonts w:cs="Arial"/>
          <w:sz w:val="22"/>
          <w:szCs w:val="22"/>
        </w:rPr>
        <w:t>adjudicaria</w:t>
      </w:r>
      <w:proofErr w:type="spellEnd"/>
      <w:r w:rsidRPr="00C80546">
        <w:rPr>
          <w:rFonts w:cs="Arial"/>
          <w:spacing w:val="-2"/>
          <w:sz w:val="22"/>
          <w:szCs w:val="22"/>
        </w:rPr>
        <w:t xml:space="preserve"> </w:t>
      </w:r>
      <w:r w:rsidRPr="00C80546">
        <w:rPr>
          <w:rFonts w:cs="Arial"/>
          <w:sz w:val="22"/>
          <w:szCs w:val="22"/>
        </w:rPr>
        <w:t xml:space="preserve">i </w:t>
      </w:r>
      <w:proofErr w:type="spellStart"/>
      <w:r w:rsidRPr="00C80546">
        <w:rPr>
          <w:rFonts w:cs="Arial"/>
          <w:sz w:val="22"/>
          <w:szCs w:val="22"/>
        </w:rPr>
        <w:t>els</w:t>
      </w:r>
      <w:proofErr w:type="spellEnd"/>
      <w:r w:rsidRPr="00C80546">
        <w:rPr>
          <w:rFonts w:cs="Arial"/>
          <w:spacing w:val="1"/>
          <w:sz w:val="22"/>
          <w:szCs w:val="22"/>
        </w:rPr>
        <w:t xml:space="preserve"> </w:t>
      </w:r>
      <w:proofErr w:type="spellStart"/>
      <w:r w:rsidRPr="00C80546">
        <w:rPr>
          <w:rFonts w:cs="Arial"/>
          <w:sz w:val="22"/>
          <w:szCs w:val="22"/>
        </w:rPr>
        <w:t>indicadors</w:t>
      </w:r>
      <w:proofErr w:type="spellEnd"/>
      <w:r w:rsidRPr="00C80546">
        <w:rPr>
          <w:rFonts w:cs="Arial"/>
          <w:spacing w:val="1"/>
          <w:sz w:val="22"/>
          <w:szCs w:val="22"/>
        </w:rPr>
        <w:t xml:space="preserve"> </w:t>
      </w:r>
      <w:r w:rsidRPr="00C80546">
        <w:rPr>
          <w:rFonts w:cs="Arial"/>
          <w:sz w:val="22"/>
          <w:szCs w:val="22"/>
        </w:rPr>
        <w:t>previstos</w:t>
      </w:r>
      <w:r w:rsidRPr="00C80546">
        <w:rPr>
          <w:rFonts w:cs="Arial"/>
          <w:spacing w:val="-1"/>
          <w:sz w:val="22"/>
          <w:szCs w:val="22"/>
        </w:rPr>
        <w:t xml:space="preserve"> </w:t>
      </w:r>
      <w:r w:rsidRPr="00C80546">
        <w:rPr>
          <w:rFonts w:cs="Arial"/>
          <w:sz w:val="22"/>
          <w:szCs w:val="22"/>
        </w:rPr>
        <w:t>a</w:t>
      </w:r>
      <w:r w:rsidRPr="00C80546">
        <w:rPr>
          <w:rFonts w:cs="Arial"/>
          <w:spacing w:val="1"/>
          <w:sz w:val="22"/>
          <w:szCs w:val="22"/>
        </w:rPr>
        <w:t xml:space="preserve"> </w:t>
      </w:r>
      <w:r w:rsidRPr="00C80546">
        <w:rPr>
          <w:rFonts w:cs="Arial"/>
          <w:sz w:val="22"/>
          <w:szCs w:val="22"/>
        </w:rPr>
        <w:t>la</w:t>
      </w:r>
      <w:r w:rsidRPr="00C80546">
        <w:rPr>
          <w:rFonts w:cs="Arial"/>
          <w:spacing w:val="-2"/>
          <w:sz w:val="22"/>
          <w:szCs w:val="22"/>
        </w:rPr>
        <w:t xml:space="preserve"> </w:t>
      </w:r>
      <w:r w:rsidRPr="00C80546">
        <w:rPr>
          <w:rFonts w:cs="Arial"/>
          <w:sz w:val="22"/>
          <w:szCs w:val="22"/>
        </w:rPr>
        <w:t>fórmula.</w:t>
      </w:r>
    </w:p>
    <w:p w14:paraId="13AAB884" w14:textId="77777777" w:rsidR="00C80546" w:rsidRDefault="00C80546" w:rsidP="00727441">
      <w:pPr>
        <w:spacing w:after="0" w:line="240" w:lineRule="auto"/>
        <w:ind w:right="116"/>
        <w:jc w:val="both"/>
        <w:rPr>
          <w:rFonts w:cs="Arial"/>
          <w:b/>
          <w:snapToGrid w:val="0"/>
          <w:lang w:val="es-ES" w:eastAsia="es-ES"/>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2"/>
        <w:gridCol w:w="2857"/>
        <w:gridCol w:w="2624"/>
        <w:gridCol w:w="1757"/>
      </w:tblGrid>
      <w:tr w:rsidR="00445481" w14:paraId="1A749A74" w14:textId="77777777" w:rsidTr="00445481">
        <w:trPr>
          <w:trHeight w:val="657"/>
        </w:trPr>
        <w:tc>
          <w:tcPr>
            <w:tcW w:w="4929" w:type="dxa"/>
            <w:gridSpan w:val="2"/>
          </w:tcPr>
          <w:p w14:paraId="7BD4154A" w14:textId="77777777" w:rsidR="00445481" w:rsidRDefault="00445481" w:rsidP="00290CB7">
            <w:pPr>
              <w:pStyle w:val="TableParagraph"/>
              <w:ind w:left="107"/>
              <w:rPr>
                <w:sz w:val="20"/>
              </w:rPr>
            </w:pPr>
            <w:r>
              <w:rPr>
                <w:sz w:val="20"/>
              </w:rPr>
              <w:t>Costos</w:t>
            </w:r>
            <w:r>
              <w:rPr>
                <w:spacing w:val="-5"/>
                <w:sz w:val="20"/>
              </w:rPr>
              <w:t xml:space="preserve"> </w:t>
            </w:r>
            <w:proofErr w:type="spellStart"/>
            <w:r>
              <w:rPr>
                <w:sz w:val="20"/>
              </w:rPr>
              <w:t>d’execució</w:t>
            </w:r>
            <w:proofErr w:type="spellEnd"/>
            <w:r>
              <w:rPr>
                <w:spacing w:val="-4"/>
                <w:sz w:val="20"/>
              </w:rPr>
              <w:t xml:space="preserve"> </w:t>
            </w:r>
            <w:r>
              <w:rPr>
                <w:sz w:val="20"/>
              </w:rPr>
              <w:t>del</w:t>
            </w:r>
            <w:r>
              <w:rPr>
                <w:spacing w:val="-6"/>
                <w:sz w:val="20"/>
              </w:rPr>
              <w:t xml:space="preserve"> </w:t>
            </w:r>
            <w:proofErr w:type="spellStart"/>
            <w:r>
              <w:rPr>
                <w:sz w:val="20"/>
              </w:rPr>
              <w:t>Servei</w:t>
            </w:r>
            <w:proofErr w:type="spellEnd"/>
          </w:p>
        </w:tc>
        <w:tc>
          <w:tcPr>
            <w:tcW w:w="2624" w:type="dxa"/>
          </w:tcPr>
          <w:p w14:paraId="1241AE33" w14:textId="77777777" w:rsidR="00445481" w:rsidRPr="00445481" w:rsidRDefault="00445481" w:rsidP="00290CB7">
            <w:pPr>
              <w:pStyle w:val="TableParagraph"/>
              <w:tabs>
                <w:tab w:val="left" w:pos="862"/>
                <w:tab w:val="left" w:pos="1689"/>
              </w:tabs>
              <w:ind w:left="107" w:right="100"/>
              <w:rPr>
                <w:sz w:val="20"/>
                <w:lang w:val="es-ES"/>
              </w:rPr>
            </w:pPr>
            <w:proofErr w:type="spellStart"/>
            <w:r w:rsidRPr="00445481">
              <w:rPr>
                <w:sz w:val="20"/>
                <w:lang w:val="es-ES"/>
              </w:rPr>
              <w:t>Altres</w:t>
            </w:r>
            <w:proofErr w:type="spellEnd"/>
            <w:r w:rsidRPr="00445481">
              <w:rPr>
                <w:sz w:val="20"/>
                <w:lang w:val="es-ES"/>
              </w:rPr>
              <w:tab/>
              <w:t>costos</w:t>
            </w:r>
            <w:r w:rsidRPr="00445481">
              <w:rPr>
                <w:sz w:val="20"/>
                <w:lang w:val="es-ES"/>
              </w:rPr>
              <w:tab/>
            </w:r>
            <w:proofErr w:type="spellStart"/>
            <w:r w:rsidRPr="00445481">
              <w:rPr>
                <w:spacing w:val="-1"/>
                <w:sz w:val="20"/>
                <w:lang w:val="es-ES"/>
              </w:rPr>
              <w:t>operatius</w:t>
            </w:r>
            <w:proofErr w:type="spellEnd"/>
            <w:r w:rsidRPr="00445481">
              <w:rPr>
                <w:spacing w:val="-53"/>
                <w:sz w:val="20"/>
                <w:lang w:val="es-ES"/>
              </w:rPr>
              <w:t xml:space="preserve"> </w:t>
            </w:r>
            <w:r w:rsidRPr="00445481">
              <w:rPr>
                <w:sz w:val="20"/>
                <w:lang w:val="es-ES"/>
              </w:rPr>
              <w:t>revisables</w:t>
            </w:r>
            <w:r w:rsidRPr="00445481">
              <w:rPr>
                <w:spacing w:val="-1"/>
                <w:sz w:val="20"/>
                <w:lang w:val="es-ES"/>
              </w:rPr>
              <w:t xml:space="preserve"> </w:t>
            </w:r>
            <w:r w:rsidRPr="00445481">
              <w:rPr>
                <w:sz w:val="20"/>
                <w:lang w:val="es-ES"/>
              </w:rPr>
              <w:t>(C)</w:t>
            </w:r>
          </w:p>
        </w:tc>
        <w:tc>
          <w:tcPr>
            <w:tcW w:w="1757" w:type="dxa"/>
          </w:tcPr>
          <w:p w14:paraId="7CC486CE" w14:textId="77777777" w:rsidR="00445481" w:rsidRDefault="00445481" w:rsidP="00290CB7">
            <w:pPr>
              <w:pStyle w:val="TableParagraph"/>
              <w:tabs>
                <w:tab w:val="left" w:pos="1423"/>
              </w:tabs>
              <w:ind w:left="106" w:right="99"/>
              <w:rPr>
                <w:sz w:val="20"/>
              </w:rPr>
            </w:pPr>
            <w:r>
              <w:rPr>
                <w:sz w:val="20"/>
              </w:rPr>
              <w:t>Costos</w:t>
            </w:r>
            <w:r>
              <w:rPr>
                <w:sz w:val="20"/>
              </w:rPr>
              <w:tab/>
            </w:r>
            <w:r>
              <w:rPr>
                <w:spacing w:val="-3"/>
                <w:sz w:val="20"/>
              </w:rPr>
              <w:t>no</w:t>
            </w:r>
            <w:r>
              <w:rPr>
                <w:spacing w:val="-53"/>
                <w:sz w:val="20"/>
              </w:rPr>
              <w:t xml:space="preserve"> </w:t>
            </w:r>
            <w:proofErr w:type="spellStart"/>
            <w:r>
              <w:rPr>
                <w:sz w:val="20"/>
              </w:rPr>
              <w:t>revisables</w:t>
            </w:r>
            <w:proofErr w:type="spellEnd"/>
            <w:r>
              <w:rPr>
                <w:spacing w:val="-1"/>
                <w:sz w:val="20"/>
              </w:rPr>
              <w:t xml:space="preserve"> </w:t>
            </w:r>
            <w:r>
              <w:rPr>
                <w:sz w:val="20"/>
              </w:rPr>
              <w:t>(D)</w:t>
            </w:r>
          </w:p>
        </w:tc>
      </w:tr>
      <w:tr w:rsidR="00445481" w14:paraId="6F985B5E" w14:textId="77777777" w:rsidTr="00445481">
        <w:trPr>
          <w:trHeight w:val="3950"/>
        </w:trPr>
        <w:tc>
          <w:tcPr>
            <w:tcW w:w="2072" w:type="dxa"/>
          </w:tcPr>
          <w:p w14:paraId="0656134F" w14:textId="77777777" w:rsidR="00445481" w:rsidRDefault="00445481" w:rsidP="00290CB7">
            <w:pPr>
              <w:pStyle w:val="TableParagraph"/>
              <w:ind w:left="107"/>
              <w:rPr>
                <w:sz w:val="20"/>
              </w:rPr>
            </w:pPr>
            <w:r>
              <w:rPr>
                <w:sz w:val="20"/>
              </w:rPr>
              <w:t>Costos</w:t>
            </w:r>
            <w:r>
              <w:rPr>
                <w:spacing w:val="3"/>
                <w:sz w:val="20"/>
              </w:rPr>
              <w:t xml:space="preserve"> </w:t>
            </w:r>
            <w:r>
              <w:rPr>
                <w:sz w:val="20"/>
              </w:rPr>
              <w:t>de</w:t>
            </w:r>
            <w:r>
              <w:rPr>
                <w:spacing w:val="1"/>
                <w:sz w:val="20"/>
              </w:rPr>
              <w:t xml:space="preserve"> </w:t>
            </w:r>
            <w:r>
              <w:rPr>
                <w:sz w:val="20"/>
              </w:rPr>
              <w:t>personal</w:t>
            </w:r>
            <w:r>
              <w:rPr>
                <w:spacing w:val="-53"/>
                <w:sz w:val="20"/>
              </w:rPr>
              <w:t xml:space="preserve"> </w:t>
            </w:r>
            <w:r>
              <w:rPr>
                <w:sz w:val="20"/>
              </w:rPr>
              <w:t>(A)</w:t>
            </w:r>
          </w:p>
        </w:tc>
        <w:tc>
          <w:tcPr>
            <w:tcW w:w="2857" w:type="dxa"/>
          </w:tcPr>
          <w:p w14:paraId="2F2F75E6" w14:textId="77777777" w:rsidR="00445481" w:rsidRDefault="00445481" w:rsidP="00290CB7">
            <w:pPr>
              <w:pStyle w:val="TableParagraph"/>
              <w:tabs>
                <w:tab w:val="left" w:pos="1021"/>
              </w:tabs>
              <w:ind w:left="107" w:right="102"/>
              <w:rPr>
                <w:sz w:val="20"/>
              </w:rPr>
            </w:pPr>
            <w:r>
              <w:rPr>
                <w:sz w:val="20"/>
              </w:rPr>
              <w:t>Costos</w:t>
            </w:r>
            <w:r>
              <w:rPr>
                <w:sz w:val="20"/>
              </w:rPr>
              <w:tab/>
            </w:r>
            <w:proofErr w:type="spellStart"/>
            <w:r>
              <w:rPr>
                <w:spacing w:val="-1"/>
                <w:sz w:val="20"/>
              </w:rPr>
              <w:t>d’aprovisionaments</w:t>
            </w:r>
            <w:proofErr w:type="spellEnd"/>
            <w:r>
              <w:rPr>
                <w:spacing w:val="-53"/>
                <w:sz w:val="20"/>
              </w:rPr>
              <w:t xml:space="preserve"> </w:t>
            </w:r>
            <w:r>
              <w:rPr>
                <w:sz w:val="20"/>
              </w:rPr>
              <w:t>(B)</w:t>
            </w:r>
          </w:p>
        </w:tc>
        <w:tc>
          <w:tcPr>
            <w:tcW w:w="2624" w:type="dxa"/>
          </w:tcPr>
          <w:p w14:paraId="4ACAB4DF" w14:textId="77777777" w:rsidR="00445481" w:rsidRDefault="00445481" w:rsidP="00290CB7">
            <w:pPr>
              <w:pStyle w:val="TableParagraph"/>
              <w:spacing w:line="229" w:lineRule="exact"/>
              <w:ind w:left="107"/>
              <w:rPr>
                <w:sz w:val="20"/>
              </w:rPr>
            </w:pPr>
            <w:proofErr w:type="spellStart"/>
            <w:r>
              <w:rPr>
                <w:sz w:val="20"/>
              </w:rPr>
              <w:t>Arrendaments</w:t>
            </w:r>
            <w:proofErr w:type="spellEnd"/>
          </w:p>
          <w:p w14:paraId="5D89B151" w14:textId="77777777" w:rsidR="00445481" w:rsidRDefault="00445481" w:rsidP="00290CB7">
            <w:pPr>
              <w:pStyle w:val="TableParagraph"/>
              <w:rPr>
                <w:sz w:val="20"/>
              </w:rPr>
            </w:pPr>
          </w:p>
          <w:p w14:paraId="06645642" w14:textId="77777777" w:rsidR="00445481" w:rsidRDefault="00445481" w:rsidP="00290CB7">
            <w:pPr>
              <w:pStyle w:val="TableParagraph"/>
              <w:tabs>
                <w:tab w:val="left" w:pos="1207"/>
                <w:tab w:val="left" w:pos="2466"/>
              </w:tabs>
              <w:spacing w:before="1"/>
              <w:ind w:left="107" w:right="101"/>
              <w:rPr>
                <w:sz w:val="20"/>
              </w:rPr>
            </w:pPr>
            <w:proofErr w:type="spellStart"/>
            <w:r>
              <w:rPr>
                <w:sz w:val="20"/>
              </w:rPr>
              <w:t>Despeses</w:t>
            </w:r>
            <w:proofErr w:type="spellEnd"/>
            <w:r>
              <w:rPr>
                <w:sz w:val="20"/>
              </w:rPr>
              <w:tab/>
            </w:r>
            <w:proofErr w:type="spellStart"/>
            <w:r>
              <w:rPr>
                <w:sz w:val="20"/>
              </w:rPr>
              <w:t>reparacions</w:t>
            </w:r>
            <w:proofErr w:type="spellEnd"/>
            <w:r>
              <w:rPr>
                <w:sz w:val="20"/>
              </w:rPr>
              <w:tab/>
            </w:r>
            <w:proofErr w:type="spellStart"/>
            <w:r>
              <w:rPr>
                <w:spacing w:val="-5"/>
                <w:sz w:val="20"/>
              </w:rPr>
              <w:t>i</w:t>
            </w:r>
            <w:proofErr w:type="spellEnd"/>
            <w:r>
              <w:rPr>
                <w:spacing w:val="-53"/>
                <w:sz w:val="20"/>
              </w:rPr>
              <w:t xml:space="preserve"> </w:t>
            </w:r>
            <w:proofErr w:type="spellStart"/>
            <w:r>
              <w:rPr>
                <w:sz w:val="20"/>
              </w:rPr>
              <w:t>manteniments</w:t>
            </w:r>
            <w:proofErr w:type="spellEnd"/>
          </w:p>
          <w:p w14:paraId="524DCFAF" w14:textId="77777777" w:rsidR="00445481" w:rsidRDefault="00445481" w:rsidP="00290CB7">
            <w:pPr>
              <w:pStyle w:val="TableParagraph"/>
              <w:spacing w:before="10"/>
              <w:rPr>
                <w:sz w:val="19"/>
              </w:rPr>
            </w:pPr>
          </w:p>
          <w:p w14:paraId="0E253EC6" w14:textId="77777777" w:rsidR="00445481" w:rsidRDefault="00445481" w:rsidP="00290CB7">
            <w:pPr>
              <w:pStyle w:val="TableParagraph"/>
              <w:tabs>
                <w:tab w:val="left" w:pos="1879"/>
              </w:tabs>
              <w:ind w:left="107" w:right="100"/>
              <w:rPr>
                <w:sz w:val="20"/>
              </w:rPr>
            </w:pPr>
            <w:proofErr w:type="spellStart"/>
            <w:r>
              <w:rPr>
                <w:sz w:val="20"/>
              </w:rPr>
              <w:t>Despeses</w:t>
            </w:r>
            <w:proofErr w:type="spellEnd"/>
            <w:r>
              <w:rPr>
                <w:sz w:val="20"/>
              </w:rPr>
              <w:tab/>
            </w:r>
            <w:proofErr w:type="spellStart"/>
            <w:r>
              <w:rPr>
                <w:spacing w:val="-1"/>
                <w:sz w:val="20"/>
              </w:rPr>
              <w:t>serveis</w:t>
            </w:r>
            <w:proofErr w:type="spellEnd"/>
            <w:r>
              <w:rPr>
                <w:spacing w:val="-53"/>
                <w:sz w:val="20"/>
              </w:rPr>
              <w:t xml:space="preserve"> </w:t>
            </w:r>
            <w:proofErr w:type="gramStart"/>
            <w:r>
              <w:rPr>
                <w:sz w:val="20"/>
              </w:rPr>
              <w:t>professionals</w:t>
            </w:r>
            <w:proofErr w:type="gramEnd"/>
            <w:r>
              <w:rPr>
                <w:spacing w:val="1"/>
                <w:sz w:val="20"/>
              </w:rPr>
              <w:t xml:space="preserve"> </w:t>
            </w:r>
            <w:r>
              <w:rPr>
                <w:sz w:val="20"/>
              </w:rPr>
              <w:t>independents</w:t>
            </w:r>
          </w:p>
          <w:p w14:paraId="45E5EF5F" w14:textId="77777777" w:rsidR="00445481" w:rsidRDefault="00445481" w:rsidP="00290CB7">
            <w:pPr>
              <w:pStyle w:val="TableParagraph"/>
              <w:spacing w:before="1"/>
              <w:rPr>
                <w:sz w:val="20"/>
              </w:rPr>
            </w:pPr>
          </w:p>
          <w:p w14:paraId="211CE741" w14:textId="77777777" w:rsidR="00445481" w:rsidRDefault="00445481" w:rsidP="00290CB7">
            <w:pPr>
              <w:pStyle w:val="TableParagraph"/>
              <w:spacing w:before="1"/>
              <w:ind w:left="107" w:right="919"/>
              <w:rPr>
                <w:sz w:val="20"/>
              </w:rPr>
            </w:pPr>
            <w:proofErr w:type="spellStart"/>
            <w:r>
              <w:rPr>
                <w:sz w:val="20"/>
              </w:rPr>
              <w:t>Despeses</w:t>
            </w:r>
            <w:proofErr w:type="spellEnd"/>
            <w:r>
              <w:rPr>
                <w:spacing w:val="1"/>
                <w:sz w:val="20"/>
              </w:rPr>
              <w:t xml:space="preserve"> </w:t>
            </w:r>
            <w:proofErr w:type="spellStart"/>
            <w:r>
              <w:rPr>
                <w:sz w:val="20"/>
              </w:rPr>
              <w:t>subministraments</w:t>
            </w:r>
            <w:proofErr w:type="spellEnd"/>
          </w:p>
        </w:tc>
        <w:tc>
          <w:tcPr>
            <w:tcW w:w="1757" w:type="dxa"/>
          </w:tcPr>
          <w:p w14:paraId="6CE076FC" w14:textId="77777777" w:rsidR="00445481" w:rsidRPr="00445481" w:rsidRDefault="00445481" w:rsidP="00290CB7">
            <w:pPr>
              <w:pStyle w:val="TableParagraph"/>
              <w:ind w:left="106" w:right="101"/>
              <w:rPr>
                <w:sz w:val="20"/>
                <w:lang w:val="es-ES"/>
              </w:rPr>
            </w:pPr>
            <w:proofErr w:type="spellStart"/>
            <w:r w:rsidRPr="00445481">
              <w:rPr>
                <w:sz w:val="20"/>
                <w:lang w:val="es-ES"/>
              </w:rPr>
              <w:t>Despeses</w:t>
            </w:r>
            <w:proofErr w:type="spellEnd"/>
            <w:r w:rsidRPr="00445481">
              <w:rPr>
                <w:spacing w:val="1"/>
                <w:sz w:val="20"/>
                <w:lang w:val="es-ES"/>
              </w:rPr>
              <w:t xml:space="preserve"> </w:t>
            </w:r>
            <w:proofErr w:type="spellStart"/>
            <w:r w:rsidRPr="00445481">
              <w:rPr>
                <w:sz w:val="20"/>
                <w:lang w:val="es-ES"/>
              </w:rPr>
              <w:t>generals</w:t>
            </w:r>
            <w:proofErr w:type="spellEnd"/>
            <w:r w:rsidRPr="00445481">
              <w:rPr>
                <w:spacing w:val="1"/>
                <w:sz w:val="20"/>
                <w:lang w:val="es-ES"/>
              </w:rPr>
              <w:t xml:space="preserve"> </w:t>
            </w:r>
            <w:proofErr w:type="spellStart"/>
            <w:r w:rsidRPr="00445481">
              <w:rPr>
                <w:sz w:val="20"/>
                <w:lang w:val="es-ES"/>
              </w:rPr>
              <w:t>d’estructura</w:t>
            </w:r>
            <w:proofErr w:type="spellEnd"/>
            <w:r w:rsidRPr="00445481">
              <w:rPr>
                <w:spacing w:val="1"/>
                <w:sz w:val="20"/>
                <w:lang w:val="es-ES"/>
              </w:rPr>
              <w:t xml:space="preserve"> </w:t>
            </w:r>
            <w:r w:rsidRPr="00445481">
              <w:rPr>
                <w:w w:val="95"/>
                <w:sz w:val="20"/>
                <w:lang w:val="es-ES"/>
              </w:rPr>
              <w:t>(</w:t>
            </w:r>
            <w:proofErr w:type="spellStart"/>
            <w:r w:rsidRPr="00445481">
              <w:rPr>
                <w:w w:val="95"/>
                <w:sz w:val="20"/>
                <w:lang w:val="es-ES"/>
              </w:rPr>
              <w:t>assegurances</w:t>
            </w:r>
            <w:proofErr w:type="spellEnd"/>
            <w:r w:rsidRPr="00445481">
              <w:rPr>
                <w:w w:val="95"/>
                <w:sz w:val="20"/>
                <w:lang w:val="es-ES"/>
              </w:rPr>
              <w:t>,</w:t>
            </w:r>
            <w:r w:rsidRPr="00445481">
              <w:rPr>
                <w:spacing w:val="1"/>
                <w:w w:val="95"/>
                <w:sz w:val="20"/>
                <w:lang w:val="es-ES"/>
              </w:rPr>
              <w:t xml:space="preserve"> </w:t>
            </w:r>
            <w:proofErr w:type="spellStart"/>
            <w:r w:rsidRPr="00445481">
              <w:rPr>
                <w:sz w:val="20"/>
                <w:lang w:val="es-ES"/>
              </w:rPr>
              <w:t>Serveis</w:t>
            </w:r>
            <w:proofErr w:type="spellEnd"/>
            <w:r w:rsidRPr="00445481">
              <w:rPr>
                <w:spacing w:val="1"/>
                <w:sz w:val="20"/>
                <w:lang w:val="es-ES"/>
              </w:rPr>
              <w:t xml:space="preserve"> </w:t>
            </w:r>
            <w:proofErr w:type="spellStart"/>
            <w:r w:rsidRPr="00445481">
              <w:rPr>
                <w:sz w:val="20"/>
                <w:lang w:val="es-ES"/>
              </w:rPr>
              <w:t>Generals</w:t>
            </w:r>
            <w:proofErr w:type="spellEnd"/>
            <w:r w:rsidRPr="00445481">
              <w:rPr>
                <w:sz w:val="20"/>
                <w:lang w:val="es-ES"/>
              </w:rPr>
              <w:t>...)</w:t>
            </w:r>
          </w:p>
          <w:p w14:paraId="7A41A199" w14:textId="77777777" w:rsidR="00445481" w:rsidRPr="00445481" w:rsidRDefault="00445481" w:rsidP="00290CB7">
            <w:pPr>
              <w:pStyle w:val="TableParagraph"/>
              <w:spacing w:before="11"/>
              <w:rPr>
                <w:sz w:val="19"/>
                <w:lang w:val="es-ES"/>
              </w:rPr>
            </w:pPr>
          </w:p>
          <w:p w14:paraId="42E154C1" w14:textId="77777777" w:rsidR="00445481" w:rsidRPr="00445481" w:rsidRDefault="00445481" w:rsidP="00290CB7">
            <w:pPr>
              <w:pStyle w:val="TableParagraph"/>
              <w:ind w:left="106" w:right="510"/>
              <w:rPr>
                <w:sz w:val="20"/>
                <w:lang w:val="es-ES"/>
              </w:rPr>
            </w:pPr>
            <w:proofErr w:type="spellStart"/>
            <w:r w:rsidRPr="00445481">
              <w:rPr>
                <w:sz w:val="20"/>
                <w:lang w:val="es-ES"/>
              </w:rPr>
              <w:t>Amortització</w:t>
            </w:r>
            <w:proofErr w:type="spellEnd"/>
            <w:r w:rsidRPr="00445481">
              <w:rPr>
                <w:spacing w:val="-53"/>
                <w:sz w:val="20"/>
                <w:lang w:val="es-ES"/>
              </w:rPr>
              <w:t xml:space="preserve"> </w:t>
            </w:r>
            <w:r w:rsidRPr="00445481">
              <w:rPr>
                <w:sz w:val="20"/>
                <w:lang w:val="es-ES"/>
              </w:rPr>
              <w:t>anual</w:t>
            </w:r>
            <w:r w:rsidRPr="00445481">
              <w:rPr>
                <w:spacing w:val="1"/>
                <w:sz w:val="20"/>
                <w:lang w:val="es-ES"/>
              </w:rPr>
              <w:t xml:space="preserve"> </w:t>
            </w:r>
            <w:r w:rsidRPr="00445481">
              <w:rPr>
                <w:spacing w:val="-1"/>
                <w:sz w:val="20"/>
                <w:lang w:val="es-ES"/>
              </w:rPr>
              <w:t>(</w:t>
            </w:r>
            <w:proofErr w:type="spellStart"/>
            <w:r w:rsidRPr="00445481">
              <w:rPr>
                <w:spacing w:val="-1"/>
                <w:sz w:val="20"/>
                <w:lang w:val="es-ES"/>
              </w:rPr>
              <w:t>maquinària</w:t>
            </w:r>
            <w:proofErr w:type="spellEnd"/>
            <w:r w:rsidRPr="00445481">
              <w:rPr>
                <w:spacing w:val="-1"/>
                <w:sz w:val="20"/>
                <w:lang w:val="es-ES"/>
              </w:rPr>
              <w:t>)</w:t>
            </w:r>
          </w:p>
          <w:p w14:paraId="597D58C9" w14:textId="77777777" w:rsidR="00445481" w:rsidRPr="00445481" w:rsidRDefault="00445481" w:rsidP="00290CB7">
            <w:pPr>
              <w:pStyle w:val="TableParagraph"/>
              <w:spacing w:before="11"/>
              <w:rPr>
                <w:sz w:val="19"/>
                <w:lang w:val="es-ES"/>
              </w:rPr>
            </w:pPr>
          </w:p>
          <w:p w14:paraId="38C40DB5" w14:textId="77777777" w:rsidR="00445481" w:rsidRPr="00445481" w:rsidRDefault="00445481" w:rsidP="00290CB7">
            <w:pPr>
              <w:pStyle w:val="TableParagraph"/>
              <w:ind w:left="106" w:right="101"/>
              <w:rPr>
                <w:sz w:val="20"/>
                <w:lang w:val="es-ES"/>
              </w:rPr>
            </w:pPr>
            <w:proofErr w:type="spellStart"/>
            <w:r w:rsidRPr="00445481">
              <w:rPr>
                <w:sz w:val="20"/>
                <w:lang w:val="es-ES"/>
              </w:rPr>
              <w:t>Despeses</w:t>
            </w:r>
            <w:proofErr w:type="spellEnd"/>
            <w:r w:rsidRPr="00445481">
              <w:rPr>
                <w:spacing w:val="-53"/>
                <w:sz w:val="20"/>
                <w:lang w:val="es-ES"/>
              </w:rPr>
              <w:t xml:space="preserve"> </w:t>
            </w:r>
            <w:proofErr w:type="spellStart"/>
            <w:r w:rsidRPr="00445481">
              <w:rPr>
                <w:w w:val="95"/>
                <w:sz w:val="20"/>
                <w:lang w:val="es-ES"/>
              </w:rPr>
              <w:t>financeres</w:t>
            </w:r>
            <w:proofErr w:type="spellEnd"/>
          </w:p>
          <w:p w14:paraId="544EA7CD" w14:textId="77777777" w:rsidR="00445481" w:rsidRPr="00445481" w:rsidRDefault="00445481" w:rsidP="00290CB7">
            <w:pPr>
              <w:pStyle w:val="TableParagraph"/>
              <w:rPr>
                <w:lang w:val="es-ES"/>
              </w:rPr>
            </w:pPr>
          </w:p>
          <w:p w14:paraId="68885583" w14:textId="77777777" w:rsidR="00445481" w:rsidRPr="00445481" w:rsidRDefault="00445481" w:rsidP="00290CB7">
            <w:pPr>
              <w:pStyle w:val="TableParagraph"/>
              <w:spacing w:before="10"/>
              <w:rPr>
                <w:sz w:val="19"/>
                <w:lang w:val="es-ES"/>
              </w:rPr>
            </w:pPr>
          </w:p>
          <w:p w14:paraId="51456DF6" w14:textId="77777777" w:rsidR="00445481" w:rsidRPr="00445481" w:rsidRDefault="00445481" w:rsidP="00290CB7">
            <w:pPr>
              <w:pStyle w:val="TableParagraph"/>
              <w:tabs>
                <w:tab w:val="left" w:pos="1099"/>
              </w:tabs>
              <w:spacing w:line="230" w:lineRule="atLeast"/>
              <w:ind w:left="106" w:right="101"/>
              <w:rPr>
                <w:sz w:val="20"/>
                <w:lang w:val="es-ES"/>
              </w:rPr>
            </w:pPr>
            <w:proofErr w:type="spellStart"/>
            <w:r w:rsidRPr="00445481">
              <w:rPr>
                <w:sz w:val="20"/>
                <w:lang w:val="es-ES"/>
              </w:rPr>
              <w:t>Benefici</w:t>
            </w:r>
            <w:proofErr w:type="spellEnd"/>
            <w:r w:rsidRPr="00445481">
              <w:rPr>
                <w:sz w:val="20"/>
                <w:lang w:val="es-ES"/>
              </w:rPr>
              <w:tab/>
            </w:r>
            <w:proofErr w:type="spellStart"/>
            <w:r w:rsidRPr="00445481">
              <w:rPr>
                <w:spacing w:val="-1"/>
                <w:sz w:val="20"/>
                <w:lang w:val="es-ES"/>
              </w:rPr>
              <w:t>abans</w:t>
            </w:r>
            <w:proofErr w:type="spellEnd"/>
            <w:r w:rsidRPr="00445481">
              <w:rPr>
                <w:spacing w:val="-53"/>
                <w:sz w:val="20"/>
                <w:lang w:val="es-ES"/>
              </w:rPr>
              <w:t xml:space="preserve"> </w:t>
            </w:r>
            <w:proofErr w:type="spellStart"/>
            <w:r w:rsidRPr="00445481">
              <w:rPr>
                <w:sz w:val="20"/>
                <w:lang w:val="es-ES"/>
              </w:rPr>
              <w:t>d’impostos</w:t>
            </w:r>
            <w:proofErr w:type="spellEnd"/>
            <w:r w:rsidRPr="00445481">
              <w:rPr>
                <w:spacing w:val="-6"/>
                <w:sz w:val="20"/>
                <w:lang w:val="es-ES"/>
              </w:rPr>
              <w:t xml:space="preserve"> </w:t>
            </w:r>
            <w:r w:rsidRPr="00445481">
              <w:rPr>
                <w:sz w:val="20"/>
                <w:lang w:val="es-ES"/>
              </w:rPr>
              <w:t>(EBT)</w:t>
            </w:r>
          </w:p>
        </w:tc>
      </w:tr>
      <w:tr w:rsidR="00445481" w14:paraId="28222314" w14:textId="77777777" w:rsidTr="00445481">
        <w:trPr>
          <w:trHeight w:val="230"/>
        </w:trPr>
        <w:tc>
          <w:tcPr>
            <w:tcW w:w="2072" w:type="dxa"/>
          </w:tcPr>
          <w:p w14:paraId="42F61FA8" w14:textId="77777777" w:rsidR="00445481" w:rsidRDefault="00445481" w:rsidP="00290CB7">
            <w:pPr>
              <w:pStyle w:val="TableParagraph"/>
              <w:spacing w:line="210" w:lineRule="exact"/>
              <w:ind w:left="107"/>
              <w:rPr>
                <w:sz w:val="20"/>
              </w:rPr>
            </w:pPr>
            <w:r>
              <w:rPr>
                <w:sz w:val="20"/>
              </w:rPr>
              <w:t>10,77%</w:t>
            </w:r>
          </w:p>
        </w:tc>
        <w:tc>
          <w:tcPr>
            <w:tcW w:w="2857" w:type="dxa"/>
          </w:tcPr>
          <w:p w14:paraId="77294945" w14:textId="77777777" w:rsidR="00445481" w:rsidRDefault="00445481" w:rsidP="00290CB7">
            <w:pPr>
              <w:pStyle w:val="TableParagraph"/>
              <w:spacing w:line="210" w:lineRule="exact"/>
              <w:ind w:left="107"/>
              <w:rPr>
                <w:sz w:val="20"/>
              </w:rPr>
            </w:pPr>
            <w:r>
              <w:rPr>
                <w:sz w:val="20"/>
              </w:rPr>
              <w:t>45,30%</w:t>
            </w:r>
          </w:p>
        </w:tc>
        <w:tc>
          <w:tcPr>
            <w:tcW w:w="2624" w:type="dxa"/>
          </w:tcPr>
          <w:p w14:paraId="05ECC2B9" w14:textId="77777777" w:rsidR="00445481" w:rsidRDefault="00445481" w:rsidP="00290CB7">
            <w:pPr>
              <w:pStyle w:val="TableParagraph"/>
              <w:spacing w:line="210" w:lineRule="exact"/>
              <w:ind w:left="107"/>
              <w:rPr>
                <w:sz w:val="20"/>
              </w:rPr>
            </w:pPr>
            <w:r>
              <w:rPr>
                <w:sz w:val="20"/>
              </w:rPr>
              <w:t>10,03%</w:t>
            </w:r>
          </w:p>
        </w:tc>
        <w:tc>
          <w:tcPr>
            <w:tcW w:w="1757" w:type="dxa"/>
          </w:tcPr>
          <w:p w14:paraId="66F6E0FC" w14:textId="77777777" w:rsidR="00445481" w:rsidRDefault="00445481" w:rsidP="00290CB7">
            <w:pPr>
              <w:pStyle w:val="TableParagraph"/>
              <w:spacing w:line="210" w:lineRule="exact"/>
              <w:ind w:left="106"/>
              <w:rPr>
                <w:sz w:val="20"/>
              </w:rPr>
            </w:pPr>
            <w:r>
              <w:rPr>
                <w:sz w:val="20"/>
              </w:rPr>
              <w:t>33,91%</w:t>
            </w:r>
          </w:p>
        </w:tc>
      </w:tr>
    </w:tbl>
    <w:p w14:paraId="512E648B" w14:textId="77777777" w:rsidR="00445481" w:rsidRDefault="00445481" w:rsidP="00727441">
      <w:pPr>
        <w:spacing w:after="0" w:line="240" w:lineRule="auto"/>
        <w:ind w:right="116"/>
        <w:jc w:val="both"/>
        <w:rPr>
          <w:rFonts w:cs="Arial"/>
          <w:b/>
          <w:snapToGrid w:val="0"/>
          <w:lang w:val="es-ES" w:eastAsia="es-ES"/>
        </w:rPr>
      </w:pPr>
    </w:p>
    <w:p w14:paraId="5328E328" w14:textId="77777777" w:rsidR="00445481" w:rsidRPr="00445481" w:rsidRDefault="00445481" w:rsidP="00445481">
      <w:pPr>
        <w:pStyle w:val="Textindependent"/>
        <w:rPr>
          <w:rFonts w:cs="Arial"/>
          <w:sz w:val="22"/>
          <w:szCs w:val="22"/>
        </w:rPr>
      </w:pPr>
      <w:proofErr w:type="spellStart"/>
      <w:r>
        <w:t>Fins</w:t>
      </w:r>
      <w:proofErr w:type="spellEnd"/>
      <w:r>
        <w:t xml:space="preserve"> al </w:t>
      </w:r>
      <w:proofErr w:type="spellStart"/>
      <w:r>
        <w:t>desè</w:t>
      </w:r>
      <w:proofErr w:type="spellEnd"/>
      <w:r>
        <w:t xml:space="preserve"> </w:t>
      </w:r>
      <w:proofErr w:type="spellStart"/>
      <w:r>
        <w:t>any</w:t>
      </w:r>
      <w:proofErr w:type="spellEnd"/>
      <w:r>
        <w:t xml:space="preserve"> del contracte (</w:t>
      </w:r>
      <w:proofErr w:type="spellStart"/>
      <w:r>
        <w:t>inclòs</w:t>
      </w:r>
      <w:proofErr w:type="spellEnd"/>
      <w:r>
        <w:t xml:space="preserve">) el preu del contracte </w:t>
      </w:r>
      <w:proofErr w:type="spellStart"/>
      <w:r>
        <w:t>serà</w:t>
      </w:r>
      <w:proofErr w:type="spellEnd"/>
      <w:r>
        <w:t xml:space="preserve"> </w:t>
      </w:r>
      <w:proofErr w:type="spellStart"/>
      <w:r w:rsidRPr="00445481">
        <w:rPr>
          <w:rFonts w:cs="Arial"/>
          <w:sz w:val="22"/>
          <w:szCs w:val="22"/>
        </w:rPr>
        <w:t>objecte</w:t>
      </w:r>
      <w:proofErr w:type="spellEnd"/>
      <w:r w:rsidRPr="00445481">
        <w:rPr>
          <w:rFonts w:cs="Arial"/>
          <w:sz w:val="22"/>
          <w:szCs w:val="22"/>
        </w:rPr>
        <w:t xml:space="preserve"> de </w:t>
      </w:r>
      <w:proofErr w:type="spellStart"/>
      <w:r w:rsidRPr="00445481">
        <w:rPr>
          <w:rFonts w:cs="Arial"/>
          <w:sz w:val="22"/>
          <w:szCs w:val="22"/>
        </w:rPr>
        <w:t>revisió</w:t>
      </w:r>
      <w:proofErr w:type="spellEnd"/>
      <w:r w:rsidRPr="00445481">
        <w:rPr>
          <w:rFonts w:cs="Arial"/>
          <w:sz w:val="22"/>
          <w:szCs w:val="22"/>
        </w:rPr>
        <w:t xml:space="preserve"> per a</w:t>
      </w:r>
      <w:r w:rsidRPr="00445481">
        <w:rPr>
          <w:rFonts w:cs="Arial"/>
          <w:spacing w:val="-53"/>
          <w:sz w:val="22"/>
          <w:szCs w:val="22"/>
        </w:rPr>
        <w:t xml:space="preserve"> </w:t>
      </w:r>
      <w:proofErr w:type="spellStart"/>
      <w:r w:rsidRPr="00445481">
        <w:rPr>
          <w:rFonts w:cs="Arial"/>
          <w:sz w:val="22"/>
          <w:szCs w:val="22"/>
        </w:rPr>
        <w:t>tots</w:t>
      </w:r>
      <w:proofErr w:type="spellEnd"/>
      <w:r w:rsidRPr="00445481">
        <w:rPr>
          <w:rFonts w:cs="Arial"/>
          <w:sz w:val="22"/>
          <w:szCs w:val="22"/>
        </w:rPr>
        <w:t xml:space="preserve"> </w:t>
      </w:r>
      <w:proofErr w:type="spellStart"/>
      <w:r w:rsidRPr="00445481">
        <w:rPr>
          <w:rFonts w:cs="Arial"/>
          <w:sz w:val="22"/>
          <w:szCs w:val="22"/>
        </w:rPr>
        <w:t>els</w:t>
      </w:r>
      <w:proofErr w:type="spellEnd"/>
      <w:r w:rsidRPr="00445481">
        <w:rPr>
          <w:rFonts w:cs="Arial"/>
          <w:sz w:val="22"/>
          <w:szCs w:val="22"/>
        </w:rPr>
        <w:t xml:space="preserve"> costos revisables. A partir de la primera </w:t>
      </w:r>
      <w:proofErr w:type="spellStart"/>
      <w:r w:rsidRPr="00445481">
        <w:rPr>
          <w:rFonts w:cs="Arial"/>
          <w:sz w:val="22"/>
          <w:szCs w:val="22"/>
        </w:rPr>
        <w:t>revisió</w:t>
      </w:r>
      <w:proofErr w:type="spellEnd"/>
      <w:r w:rsidRPr="00445481">
        <w:rPr>
          <w:rFonts w:cs="Arial"/>
          <w:sz w:val="22"/>
          <w:szCs w:val="22"/>
        </w:rPr>
        <w:t xml:space="preserve">, el contracte </w:t>
      </w:r>
      <w:proofErr w:type="spellStart"/>
      <w:r w:rsidRPr="00445481">
        <w:rPr>
          <w:rFonts w:cs="Arial"/>
          <w:sz w:val="22"/>
          <w:szCs w:val="22"/>
        </w:rPr>
        <w:t>serà</w:t>
      </w:r>
      <w:proofErr w:type="spellEnd"/>
      <w:r w:rsidRPr="00445481">
        <w:rPr>
          <w:rFonts w:cs="Arial"/>
          <w:sz w:val="22"/>
          <w:szCs w:val="22"/>
        </w:rPr>
        <w:t xml:space="preserve"> revisable</w:t>
      </w:r>
      <w:r w:rsidRPr="00445481">
        <w:rPr>
          <w:rFonts w:cs="Arial"/>
          <w:spacing w:val="1"/>
          <w:sz w:val="22"/>
          <w:szCs w:val="22"/>
        </w:rPr>
        <w:t xml:space="preserve"> </w:t>
      </w:r>
      <w:proofErr w:type="spellStart"/>
      <w:r w:rsidRPr="00445481">
        <w:rPr>
          <w:rFonts w:cs="Arial"/>
          <w:sz w:val="22"/>
          <w:szCs w:val="22"/>
        </w:rPr>
        <w:t>anualment</w:t>
      </w:r>
      <w:proofErr w:type="spellEnd"/>
      <w:r w:rsidRPr="00445481">
        <w:rPr>
          <w:rFonts w:cs="Arial"/>
          <w:sz w:val="22"/>
          <w:szCs w:val="22"/>
        </w:rPr>
        <w:t>,</w:t>
      </w:r>
      <w:r w:rsidRPr="00445481">
        <w:rPr>
          <w:rFonts w:cs="Arial"/>
          <w:spacing w:val="-8"/>
          <w:sz w:val="22"/>
          <w:szCs w:val="22"/>
        </w:rPr>
        <w:t xml:space="preserve"> </w:t>
      </w:r>
      <w:proofErr w:type="spellStart"/>
      <w:r w:rsidRPr="00445481">
        <w:rPr>
          <w:rFonts w:cs="Arial"/>
          <w:sz w:val="22"/>
          <w:szCs w:val="22"/>
        </w:rPr>
        <w:t>sempre</w:t>
      </w:r>
      <w:proofErr w:type="spellEnd"/>
      <w:r w:rsidRPr="00445481">
        <w:rPr>
          <w:rFonts w:cs="Arial"/>
          <w:spacing w:val="-6"/>
          <w:sz w:val="22"/>
          <w:szCs w:val="22"/>
        </w:rPr>
        <w:t xml:space="preserve"> </w:t>
      </w:r>
      <w:proofErr w:type="spellStart"/>
      <w:r w:rsidRPr="00445481">
        <w:rPr>
          <w:rFonts w:cs="Arial"/>
          <w:sz w:val="22"/>
          <w:szCs w:val="22"/>
        </w:rPr>
        <w:t>d’acord</w:t>
      </w:r>
      <w:proofErr w:type="spellEnd"/>
      <w:r w:rsidRPr="00445481">
        <w:rPr>
          <w:rFonts w:cs="Arial"/>
          <w:spacing w:val="-6"/>
          <w:sz w:val="22"/>
          <w:szCs w:val="22"/>
        </w:rPr>
        <w:t xml:space="preserve"> </w:t>
      </w:r>
      <w:proofErr w:type="spellStart"/>
      <w:r w:rsidRPr="00445481">
        <w:rPr>
          <w:rFonts w:cs="Arial"/>
          <w:sz w:val="22"/>
          <w:szCs w:val="22"/>
        </w:rPr>
        <w:t>amb</w:t>
      </w:r>
      <w:proofErr w:type="spellEnd"/>
      <w:r w:rsidRPr="00445481">
        <w:rPr>
          <w:rFonts w:cs="Arial"/>
          <w:spacing w:val="-7"/>
          <w:sz w:val="22"/>
          <w:szCs w:val="22"/>
        </w:rPr>
        <w:t xml:space="preserve"> </w:t>
      </w:r>
      <w:r w:rsidRPr="00445481">
        <w:rPr>
          <w:rFonts w:cs="Arial"/>
          <w:sz w:val="22"/>
          <w:szCs w:val="22"/>
        </w:rPr>
        <w:t>el</w:t>
      </w:r>
      <w:r w:rsidRPr="00445481">
        <w:rPr>
          <w:rFonts w:cs="Arial"/>
          <w:spacing w:val="-8"/>
          <w:sz w:val="22"/>
          <w:szCs w:val="22"/>
        </w:rPr>
        <w:t xml:space="preserve"> </w:t>
      </w:r>
      <w:proofErr w:type="spellStart"/>
      <w:r w:rsidRPr="00445481">
        <w:rPr>
          <w:rFonts w:cs="Arial"/>
          <w:sz w:val="22"/>
          <w:szCs w:val="22"/>
        </w:rPr>
        <w:t>previst</w:t>
      </w:r>
      <w:proofErr w:type="spellEnd"/>
      <w:r w:rsidRPr="00445481">
        <w:rPr>
          <w:rFonts w:cs="Arial"/>
          <w:spacing w:val="-6"/>
          <w:sz w:val="22"/>
          <w:szCs w:val="22"/>
        </w:rPr>
        <w:t xml:space="preserve"> </w:t>
      </w:r>
      <w:r w:rsidRPr="00445481">
        <w:rPr>
          <w:rFonts w:cs="Arial"/>
          <w:sz w:val="22"/>
          <w:szCs w:val="22"/>
        </w:rPr>
        <w:t>a</w:t>
      </w:r>
      <w:r w:rsidRPr="00445481">
        <w:rPr>
          <w:rFonts w:cs="Arial"/>
          <w:spacing w:val="-7"/>
          <w:sz w:val="22"/>
          <w:szCs w:val="22"/>
        </w:rPr>
        <w:t xml:space="preserve"> </w:t>
      </w:r>
      <w:proofErr w:type="spellStart"/>
      <w:r w:rsidRPr="00445481">
        <w:rPr>
          <w:rFonts w:cs="Arial"/>
          <w:sz w:val="22"/>
          <w:szCs w:val="22"/>
        </w:rPr>
        <w:t>l’article</w:t>
      </w:r>
      <w:proofErr w:type="spellEnd"/>
      <w:r w:rsidRPr="00445481">
        <w:rPr>
          <w:rFonts w:cs="Arial"/>
          <w:spacing w:val="-7"/>
          <w:sz w:val="22"/>
          <w:szCs w:val="22"/>
        </w:rPr>
        <w:t xml:space="preserve"> </w:t>
      </w:r>
      <w:r w:rsidRPr="00445481">
        <w:rPr>
          <w:rFonts w:cs="Arial"/>
          <w:sz w:val="22"/>
          <w:szCs w:val="22"/>
        </w:rPr>
        <w:t>103</w:t>
      </w:r>
      <w:r w:rsidRPr="00445481">
        <w:rPr>
          <w:rFonts w:cs="Arial"/>
          <w:spacing w:val="-7"/>
          <w:sz w:val="22"/>
          <w:szCs w:val="22"/>
        </w:rPr>
        <w:t xml:space="preserve"> </w:t>
      </w:r>
      <w:r w:rsidRPr="00445481">
        <w:rPr>
          <w:rFonts w:cs="Arial"/>
          <w:sz w:val="22"/>
          <w:szCs w:val="22"/>
        </w:rPr>
        <w:t>de</w:t>
      </w:r>
      <w:r w:rsidRPr="00445481">
        <w:rPr>
          <w:rFonts w:cs="Arial"/>
          <w:spacing w:val="-7"/>
          <w:sz w:val="22"/>
          <w:szCs w:val="22"/>
        </w:rPr>
        <w:t xml:space="preserve"> </w:t>
      </w:r>
      <w:r w:rsidRPr="00445481">
        <w:rPr>
          <w:rFonts w:cs="Arial"/>
          <w:sz w:val="22"/>
          <w:szCs w:val="22"/>
        </w:rPr>
        <w:t>la</w:t>
      </w:r>
      <w:r w:rsidRPr="00445481">
        <w:rPr>
          <w:rFonts w:cs="Arial"/>
          <w:spacing w:val="-4"/>
          <w:sz w:val="22"/>
          <w:szCs w:val="22"/>
        </w:rPr>
        <w:t xml:space="preserve"> </w:t>
      </w:r>
      <w:r w:rsidRPr="00445481">
        <w:rPr>
          <w:rFonts w:cs="Arial"/>
          <w:sz w:val="22"/>
          <w:szCs w:val="22"/>
        </w:rPr>
        <w:t>LCSP</w:t>
      </w:r>
      <w:r w:rsidRPr="00445481">
        <w:rPr>
          <w:rFonts w:cs="Arial"/>
          <w:spacing w:val="-7"/>
          <w:sz w:val="22"/>
          <w:szCs w:val="22"/>
        </w:rPr>
        <w:t xml:space="preserve"> </w:t>
      </w:r>
      <w:r w:rsidRPr="00445481">
        <w:rPr>
          <w:rFonts w:cs="Arial"/>
          <w:sz w:val="22"/>
          <w:szCs w:val="22"/>
        </w:rPr>
        <w:t>i</w:t>
      </w:r>
      <w:r w:rsidRPr="00445481">
        <w:rPr>
          <w:rFonts w:cs="Arial"/>
          <w:spacing w:val="-7"/>
          <w:sz w:val="22"/>
          <w:szCs w:val="22"/>
        </w:rPr>
        <w:t xml:space="preserve"> </w:t>
      </w:r>
      <w:r w:rsidRPr="00445481">
        <w:rPr>
          <w:rFonts w:cs="Arial"/>
          <w:sz w:val="22"/>
          <w:szCs w:val="22"/>
        </w:rPr>
        <w:t>es</w:t>
      </w:r>
      <w:r w:rsidRPr="00445481">
        <w:rPr>
          <w:rFonts w:cs="Arial"/>
          <w:spacing w:val="-7"/>
          <w:sz w:val="22"/>
          <w:szCs w:val="22"/>
        </w:rPr>
        <w:t xml:space="preserve"> </w:t>
      </w:r>
      <w:proofErr w:type="spellStart"/>
      <w:r w:rsidRPr="00445481">
        <w:rPr>
          <w:rFonts w:cs="Arial"/>
          <w:sz w:val="22"/>
          <w:szCs w:val="22"/>
        </w:rPr>
        <w:t>prendran</w:t>
      </w:r>
      <w:proofErr w:type="spellEnd"/>
      <w:r w:rsidRPr="00445481">
        <w:rPr>
          <w:rFonts w:cs="Arial"/>
          <w:spacing w:val="-5"/>
          <w:sz w:val="22"/>
          <w:szCs w:val="22"/>
        </w:rPr>
        <w:t xml:space="preserve"> </w:t>
      </w:r>
      <w:proofErr w:type="spellStart"/>
      <w:r w:rsidRPr="00445481">
        <w:rPr>
          <w:rFonts w:cs="Arial"/>
          <w:sz w:val="22"/>
          <w:szCs w:val="22"/>
        </w:rPr>
        <w:t>com</w:t>
      </w:r>
      <w:proofErr w:type="spellEnd"/>
      <w:r w:rsidRPr="00445481">
        <w:rPr>
          <w:rFonts w:cs="Arial"/>
          <w:spacing w:val="-2"/>
          <w:sz w:val="22"/>
          <w:szCs w:val="22"/>
        </w:rPr>
        <w:t xml:space="preserve"> </w:t>
      </w:r>
      <w:r w:rsidRPr="00445481">
        <w:rPr>
          <w:rFonts w:cs="Arial"/>
          <w:sz w:val="22"/>
          <w:szCs w:val="22"/>
        </w:rPr>
        <w:t>a</w:t>
      </w:r>
      <w:r w:rsidRPr="00445481">
        <w:rPr>
          <w:rFonts w:cs="Arial"/>
          <w:spacing w:val="-53"/>
          <w:sz w:val="22"/>
          <w:szCs w:val="22"/>
        </w:rPr>
        <w:t xml:space="preserve"> </w:t>
      </w:r>
      <w:proofErr w:type="spellStart"/>
      <w:r w:rsidRPr="00445481">
        <w:rPr>
          <w:rFonts w:cs="Arial"/>
          <w:sz w:val="22"/>
          <w:szCs w:val="22"/>
        </w:rPr>
        <w:t>referència</w:t>
      </w:r>
      <w:proofErr w:type="spellEnd"/>
      <w:r w:rsidRPr="00445481">
        <w:rPr>
          <w:rFonts w:cs="Arial"/>
          <w:sz w:val="22"/>
          <w:szCs w:val="22"/>
        </w:rPr>
        <w:t xml:space="preserve"> </w:t>
      </w:r>
      <w:proofErr w:type="spellStart"/>
      <w:r w:rsidRPr="00445481">
        <w:rPr>
          <w:rFonts w:cs="Arial"/>
          <w:sz w:val="22"/>
          <w:szCs w:val="22"/>
        </w:rPr>
        <w:t>els</w:t>
      </w:r>
      <w:proofErr w:type="spellEnd"/>
      <w:r w:rsidRPr="00445481">
        <w:rPr>
          <w:rFonts w:cs="Arial"/>
          <w:sz w:val="22"/>
          <w:szCs w:val="22"/>
        </w:rPr>
        <w:t xml:space="preserve"> </w:t>
      </w:r>
      <w:proofErr w:type="spellStart"/>
      <w:r w:rsidRPr="00445481">
        <w:rPr>
          <w:rFonts w:cs="Arial"/>
          <w:sz w:val="22"/>
          <w:szCs w:val="22"/>
        </w:rPr>
        <w:t>indicadors</w:t>
      </w:r>
      <w:proofErr w:type="spellEnd"/>
      <w:r w:rsidRPr="00445481">
        <w:rPr>
          <w:rFonts w:cs="Arial"/>
          <w:sz w:val="22"/>
          <w:szCs w:val="22"/>
        </w:rPr>
        <w:t xml:space="preserve"> de </w:t>
      </w:r>
      <w:proofErr w:type="spellStart"/>
      <w:r w:rsidRPr="00445481">
        <w:rPr>
          <w:rFonts w:cs="Arial"/>
          <w:sz w:val="22"/>
          <w:szCs w:val="22"/>
        </w:rPr>
        <w:t>referència</w:t>
      </w:r>
      <w:proofErr w:type="spellEnd"/>
      <w:r w:rsidRPr="00445481">
        <w:rPr>
          <w:rFonts w:cs="Arial"/>
          <w:sz w:val="22"/>
          <w:szCs w:val="22"/>
        </w:rPr>
        <w:t xml:space="preserve"> </w:t>
      </w:r>
      <w:proofErr w:type="spellStart"/>
      <w:r w:rsidRPr="00445481">
        <w:rPr>
          <w:rFonts w:cs="Arial"/>
          <w:sz w:val="22"/>
          <w:szCs w:val="22"/>
        </w:rPr>
        <w:t>dels</w:t>
      </w:r>
      <w:proofErr w:type="spellEnd"/>
      <w:r w:rsidRPr="00445481">
        <w:rPr>
          <w:rFonts w:cs="Arial"/>
          <w:sz w:val="22"/>
          <w:szCs w:val="22"/>
        </w:rPr>
        <w:t xml:space="preserve"> </w:t>
      </w:r>
      <w:proofErr w:type="spellStart"/>
      <w:r w:rsidRPr="00445481">
        <w:rPr>
          <w:rFonts w:cs="Arial"/>
          <w:sz w:val="22"/>
          <w:szCs w:val="22"/>
        </w:rPr>
        <w:t>darrers</w:t>
      </w:r>
      <w:proofErr w:type="spellEnd"/>
      <w:r w:rsidRPr="00445481">
        <w:rPr>
          <w:rFonts w:cs="Arial"/>
          <w:sz w:val="22"/>
          <w:szCs w:val="22"/>
        </w:rPr>
        <w:t xml:space="preserve"> 12 </w:t>
      </w:r>
      <w:proofErr w:type="spellStart"/>
      <w:r w:rsidRPr="00445481">
        <w:rPr>
          <w:rFonts w:cs="Arial"/>
          <w:sz w:val="22"/>
          <w:szCs w:val="22"/>
        </w:rPr>
        <w:t>mesos</w:t>
      </w:r>
      <w:proofErr w:type="spellEnd"/>
      <w:r w:rsidRPr="00445481">
        <w:rPr>
          <w:rFonts w:cs="Arial"/>
          <w:sz w:val="22"/>
          <w:szCs w:val="22"/>
        </w:rPr>
        <w:t xml:space="preserve"> respecte a la data en la</w:t>
      </w:r>
      <w:r w:rsidRPr="00445481">
        <w:rPr>
          <w:rFonts w:cs="Arial"/>
          <w:spacing w:val="1"/>
          <w:sz w:val="22"/>
          <w:szCs w:val="22"/>
        </w:rPr>
        <w:t xml:space="preserve"> </w:t>
      </w:r>
      <w:r w:rsidRPr="00445481">
        <w:rPr>
          <w:rFonts w:cs="Arial"/>
          <w:sz w:val="22"/>
          <w:szCs w:val="22"/>
        </w:rPr>
        <w:t xml:space="preserve">que es </w:t>
      </w:r>
      <w:proofErr w:type="spellStart"/>
      <w:r w:rsidRPr="00445481">
        <w:rPr>
          <w:rFonts w:cs="Arial"/>
          <w:sz w:val="22"/>
          <w:szCs w:val="22"/>
        </w:rPr>
        <w:t>produeixi</w:t>
      </w:r>
      <w:proofErr w:type="spellEnd"/>
      <w:r w:rsidRPr="00445481">
        <w:rPr>
          <w:rFonts w:cs="Arial"/>
          <w:spacing w:val="-2"/>
          <w:sz w:val="22"/>
          <w:szCs w:val="22"/>
        </w:rPr>
        <w:t xml:space="preserve"> </w:t>
      </w:r>
      <w:r w:rsidRPr="00445481">
        <w:rPr>
          <w:rFonts w:cs="Arial"/>
          <w:sz w:val="22"/>
          <w:szCs w:val="22"/>
        </w:rPr>
        <w:t>la</w:t>
      </w:r>
      <w:r w:rsidRPr="00445481">
        <w:rPr>
          <w:rFonts w:cs="Arial"/>
          <w:spacing w:val="-1"/>
          <w:sz w:val="22"/>
          <w:szCs w:val="22"/>
        </w:rPr>
        <w:t xml:space="preserve"> </w:t>
      </w:r>
      <w:proofErr w:type="spellStart"/>
      <w:r w:rsidRPr="00445481">
        <w:rPr>
          <w:rFonts w:cs="Arial"/>
          <w:sz w:val="22"/>
          <w:szCs w:val="22"/>
        </w:rPr>
        <w:t>revisió</w:t>
      </w:r>
      <w:proofErr w:type="spellEnd"/>
      <w:r w:rsidRPr="00445481">
        <w:rPr>
          <w:rFonts w:cs="Arial"/>
          <w:spacing w:val="1"/>
          <w:sz w:val="22"/>
          <w:szCs w:val="22"/>
        </w:rPr>
        <w:t xml:space="preserve"> </w:t>
      </w:r>
      <w:r w:rsidRPr="00445481">
        <w:rPr>
          <w:rFonts w:cs="Arial"/>
          <w:sz w:val="22"/>
          <w:szCs w:val="22"/>
        </w:rPr>
        <w:t>de</w:t>
      </w:r>
      <w:r w:rsidRPr="00445481">
        <w:rPr>
          <w:rFonts w:cs="Arial"/>
          <w:spacing w:val="-1"/>
          <w:sz w:val="22"/>
          <w:szCs w:val="22"/>
        </w:rPr>
        <w:t xml:space="preserve"> </w:t>
      </w:r>
      <w:proofErr w:type="spellStart"/>
      <w:r w:rsidRPr="00445481">
        <w:rPr>
          <w:rFonts w:cs="Arial"/>
          <w:sz w:val="22"/>
          <w:szCs w:val="22"/>
        </w:rPr>
        <w:t>preus</w:t>
      </w:r>
      <w:proofErr w:type="spellEnd"/>
      <w:r w:rsidRPr="00445481">
        <w:rPr>
          <w:rFonts w:cs="Arial"/>
          <w:spacing w:val="-1"/>
          <w:sz w:val="22"/>
          <w:szCs w:val="22"/>
        </w:rPr>
        <w:t xml:space="preserve"> </w:t>
      </w:r>
      <w:r w:rsidRPr="00445481">
        <w:rPr>
          <w:rFonts w:cs="Arial"/>
          <w:sz w:val="22"/>
          <w:szCs w:val="22"/>
        </w:rPr>
        <w:t>en</w:t>
      </w:r>
      <w:r w:rsidRPr="00445481">
        <w:rPr>
          <w:rFonts w:cs="Arial"/>
          <w:spacing w:val="1"/>
          <w:sz w:val="22"/>
          <w:szCs w:val="22"/>
        </w:rPr>
        <w:t xml:space="preserve"> </w:t>
      </w:r>
      <w:proofErr w:type="spellStart"/>
      <w:r w:rsidRPr="00445481">
        <w:rPr>
          <w:rFonts w:cs="Arial"/>
          <w:sz w:val="22"/>
          <w:szCs w:val="22"/>
        </w:rPr>
        <w:t>qüestió</w:t>
      </w:r>
      <w:proofErr w:type="spellEnd"/>
      <w:r w:rsidRPr="00445481">
        <w:rPr>
          <w:rFonts w:cs="Arial"/>
          <w:sz w:val="22"/>
          <w:szCs w:val="22"/>
        </w:rPr>
        <w:t>.</w:t>
      </w:r>
    </w:p>
    <w:p w14:paraId="629F664C" w14:textId="77777777" w:rsidR="00445481" w:rsidRPr="00445481" w:rsidRDefault="00445481" w:rsidP="00445481">
      <w:pPr>
        <w:pStyle w:val="Textindependent"/>
        <w:rPr>
          <w:rFonts w:cs="Arial"/>
          <w:sz w:val="22"/>
          <w:szCs w:val="22"/>
        </w:rPr>
      </w:pPr>
    </w:p>
    <w:p w14:paraId="13DA5ABC" w14:textId="77777777" w:rsidR="007700DE" w:rsidRDefault="00445481" w:rsidP="00445481">
      <w:pPr>
        <w:pStyle w:val="Textindependent"/>
        <w:rPr>
          <w:rFonts w:cs="Arial"/>
          <w:spacing w:val="-54"/>
          <w:sz w:val="22"/>
          <w:szCs w:val="22"/>
        </w:rPr>
      </w:pPr>
      <w:r w:rsidRPr="00445481">
        <w:rPr>
          <w:rFonts w:cs="Arial"/>
          <w:sz w:val="22"/>
          <w:szCs w:val="22"/>
        </w:rPr>
        <w:t xml:space="preserve">La fórmula de </w:t>
      </w:r>
      <w:proofErr w:type="spellStart"/>
      <w:r w:rsidRPr="00445481">
        <w:rPr>
          <w:rFonts w:cs="Arial"/>
          <w:sz w:val="22"/>
          <w:szCs w:val="22"/>
        </w:rPr>
        <w:t>revisió</w:t>
      </w:r>
      <w:proofErr w:type="spellEnd"/>
      <w:r w:rsidRPr="00445481">
        <w:rPr>
          <w:rFonts w:cs="Arial"/>
          <w:sz w:val="22"/>
          <w:szCs w:val="22"/>
        </w:rPr>
        <w:t xml:space="preserve"> del preu del contracte </w:t>
      </w:r>
      <w:proofErr w:type="spellStart"/>
      <w:r w:rsidRPr="00445481">
        <w:rPr>
          <w:rFonts w:cs="Arial"/>
          <w:sz w:val="22"/>
          <w:szCs w:val="22"/>
        </w:rPr>
        <w:t>serà</w:t>
      </w:r>
      <w:proofErr w:type="spellEnd"/>
      <w:r w:rsidRPr="00445481">
        <w:rPr>
          <w:rFonts w:cs="Arial"/>
          <w:sz w:val="22"/>
          <w:szCs w:val="22"/>
        </w:rPr>
        <w:t xml:space="preserve">, per </w:t>
      </w:r>
      <w:proofErr w:type="spellStart"/>
      <w:r w:rsidRPr="00445481">
        <w:rPr>
          <w:rFonts w:cs="Arial"/>
          <w:sz w:val="22"/>
          <w:szCs w:val="22"/>
        </w:rPr>
        <w:t>tant</w:t>
      </w:r>
      <w:proofErr w:type="spellEnd"/>
      <w:r w:rsidRPr="00445481">
        <w:rPr>
          <w:rFonts w:cs="Arial"/>
          <w:sz w:val="22"/>
          <w:szCs w:val="22"/>
        </w:rPr>
        <w:t xml:space="preserve">, la </w:t>
      </w:r>
      <w:proofErr w:type="spellStart"/>
      <w:r w:rsidRPr="00445481">
        <w:rPr>
          <w:rFonts w:cs="Arial"/>
          <w:sz w:val="22"/>
          <w:szCs w:val="22"/>
        </w:rPr>
        <w:t>següent</w:t>
      </w:r>
      <w:proofErr w:type="spellEnd"/>
      <w:r w:rsidRPr="00445481">
        <w:rPr>
          <w:rFonts w:cs="Arial"/>
          <w:sz w:val="22"/>
          <w:szCs w:val="22"/>
        </w:rPr>
        <w:t>:</w:t>
      </w:r>
      <w:r w:rsidRPr="00445481">
        <w:rPr>
          <w:rFonts w:cs="Arial"/>
          <w:spacing w:val="-54"/>
          <w:sz w:val="22"/>
          <w:szCs w:val="22"/>
        </w:rPr>
        <w:t xml:space="preserve"> </w:t>
      </w:r>
    </w:p>
    <w:p w14:paraId="1824599D" w14:textId="73014C55" w:rsidR="00445481" w:rsidRDefault="00445481" w:rsidP="00445481">
      <w:pPr>
        <w:pStyle w:val="Textindependent"/>
        <w:rPr>
          <w:rFonts w:cs="Arial"/>
          <w:sz w:val="22"/>
          <w:szCs w:val="22"/>
          <w:lang w:val="en-US"/>
        </w:rPr>
      </w:pPr>
      <w:r w:rsidRPr="007700DE">
        <w:rPr>
          <w:rFonts w:cs="Arial"/>
          <w:sz w:val="22"/>
          <w:szCs w:val="22"/>
          <w:lang w:val="en-US"/>
        </w:rPr>
        <w:t>Fins</w:t>
      </w:r>
      <w:r w:rsidRPr="007700DE">
        <w:rPr>
          <w:rFonts w:cs="Arial"/>
          <w:spacing w:val="-1"/>
          <w:sz w:val="22"/>
          <w:szCs w:val="22"/>
          <w:lang w:val="en-US"/>
        </w:rPr>
        <w:t xml:space="preserve"> </w:t>
      </w:r>
      <w:r w:rsidRPr="007700DE">
        <w:rPr>
          <w:rFonts w:cs="Arial"/>
          <w:sz w:val="22"/>
          <w:szCs w:val="22"/>
          <w:lang w:val="en-US"/>
        </w:rPr>
        <w:t xml:space="preserve">al </w:t>
      </w:r>
      <w:proofErr w:type="spellStart"/>
      <w:r w:rsidRPr="007700DE">
        <w:rPr>
          <w:rFonts w:cs="Arial"/>
          <w:sz w:val="22"/>
          <w:szCs w:val="22"/>
          <w:lang w:val="en-US"/>
        </w:rPr>
        <w:t>desè</w:t>
      </w:r>
      <w:proofErr w:type="spellEnd"/>
      <w:r w:rsidRPr="007700DE">
        <w:rPr>
          <w:rFonts w:cs="Arial"/>
          <w:sz w:val="22"/>
          <w:szCs w:val="22"/>
          <w:lang w:val="en-US"/>
        </w:rPr>
        <w:t xml:space="preserve"> any</w:t>
      </w:r>
      <w:r w:rsidRPr="007700DE">
        <w:rPr>
          <w:rFonts w:cs="Arial"/>
          <w:spacing w:val="-4"/>
          <w:sz w:val="22"/>
          <w:szCs w:val="22"/>
          <w:lang w:val="en-US"/>
        </w:rPr>
        <w:t xml:space="preserve"> </w:t>
      </w:r>
      <w:r w:rsidRPr="007700DE">
        <w:rPr>
          <w:rFonts w:cs="Arial"/>
          <w:sz w:val="22"/>
          <w:szCs w:val="22"/>
          <w:lang w:val="en-US"/>
        </w:rPr>
        <w:t>(</w:t>
      </w:r>
      <w:proofErr w:type="spellStart"/>
      <w:r w:rsidRPr="007700DE">
        <w:rPr>
          <w:rFonts w:cs="Arial"/>
          <w:sz w:val="22"/>
          <w:szCs w:val="22"/>
          <w:lang w:val="en-US"/>
        </w:rPr>
        <w:t>inclòs</w:t>
      </w:r>
      <w:proofErr w:type="spellEnd"/>
      <w:proofErr w:type="gramStart"/>
      <w:r w:rsidRPr="007700DE">
        <w:rPr>
          <w:rFonts w:cs="Arial"/>
          <w:sz w:val="22"/>
          <w:szCs w:val="22"/>
          <w:lang w:val="en-US"/>
        </w:rPr>
        <w:t>)</w:t>
      </w:r>
      <w:r w:rsidRPr="007700DE">
        <w:rPr>
          <w:rFonts w:cs="Arial"/>
          <w:spacing w:val="-1"/>
          <w:sz w:val="22"/>
          <w:szCs w:val="22"/>
          <w:lang w:val="en-US"/>
        </w:rPr>
        <w:t xml:space="preserve"> </w:t>
      </w:r>
      <w:r w:rsidRPr="007700DE">
        <w:rPr>
          <w:rFonts w:cs="Arial"/>
          <w:sz w:val="22"/>
          <w:szCs w:val="22"/>
          <w:lang w:val="en-US"/>
        </w:rPr>
        <w:t>:</w:t>
      </w:r>
      <w:proofErr w:type="gramEnd"/>
      <w:r w:rsidRPr="007700DE">
        <w:rPr>
          <w:rFonts w:cs="Arial"/>
          <w:spacing w:val="1"/>
          <w:sz w:val="22"/>
          <w:szCs w:val="22"/>
          <w:lang w:val="en-US"/>
        </w:rPr>
        <w:t xml:space="preserve"> </w:t>
      </w:r>
      <w:r w:rsidRPr="007700DE">
        <w:rPr>
          <w:rFonts w:cs="Arial"/>
          <w:sz w:val="22"/>
          <w:szCs w:val="22"/>
          <w:lang w:val="en-US"/>
        </w:rPr>
        <w:t>Kt=</w:t>
      </w:r>
      <w:r w:rsidRPr="007700DE">
        <w:rPr>
          <w:rFonts w:cs="Arial"/>
          <w:spacing w:val="55"/>
          <w:sz w:val="22"/>
          <w:szCs w:val="22"/>
          <w:lang w:val="en-US"/>
        </w:rPr>
        <w:t xml:space="preserve"> </w:t>
      </w:r>
      <w:r w:rsidRPr="007700DE">
        <w:rPr>
          <w:rFonts w:cs="Arial"/>
          <w:sz w:val="22"/>
          <w:szCs w:val="22"/>
          <w:lang w:val="en-US"/>
        </w:rPr>
        <w:t>(</w:t>
      </w:r>
      <w:proofErr w:type="spellStart"/>
      <w:r w:rsidRPr="007700DE">
        <w:rPr>
          <w:rFonts w:cs="Arial"/>
          <w:sz w:val="22"/>
          <w:szCs w:val="22"/>
          <w:lang w:val="en-US"/>
        </w:rPr>
        <w:t>Ax∆A</w:t>
      </w:r>
      <w:proofErr w:type="spellEnd"/>
      <w:r w:rsidRPr="007700DE">
        <w:rPr>
          <w:rFonts w:cs="Arial"/>
          <w:sz w:val="22"/>
          <w:szCs w:val="22"/>
          <w:lang w:val="en-US"/>
        </w:rPr>
        <w:t>)</w:t>
      </w:r>
      <w:r w:rsidRPr="007700DE">
        <w:rPr>
          <w:rFonts w:cs="Arial"/>
          <w:spacing w:val="1"/>
          <w:sz w:val="22"/>
          <w:szCs w:val="22"/>
          <w:lang w:val="en-US"/>
        </w:rPr>
        <w:t xml:space="preserve"> </w:t>
      </w:r>
      <w:r w:rsidRPr="007700DE">
        <w:rPr>
          <w:rFonts w:cs="Arial"/>
          <w:sz w:val="22"/>
          <w:szCs w:val="22"/>
          <w:lang w:val="en-US"/>
        </w:rPr>
        <w:t>+</w:t>
      </w:r>
      <w:r w:rsidRPr="007700DE">
        <w:rPr>
          <w:rFonts w:cs="Arial"/>
          <w:spacing w:val="-2"/>
          <w:sz w:val="22"/>
          <w:szCs w:val="22"/>
          <w:lang w:val="en-US"/>
        </w:rPr>
        <w:t xml:space="preserve"> </w:t>
      </w:r>
      <w:r w:rsidRPr="007700DE">
        <w:rPr>
          <w:rFonts w:cs="Arial"/>
          <w:sz w:val="22"/>
          <w:szCs w:val="22"/>
          <w:lang w:val="en-US"/>
        </w:rPr>
        <w:t>(</w:t>
      </w:r>
      <w:proofErr w:type="spellStart"/>
      <w:r w:rsidRPr="007700DE">
        <w:rPr>
          <w:rFonts w:cs="Arial"/>
          <w:sz w:val="22"/>
          <w:szCs w:val="22"/>
          <w:lang w:val="en-US"/>
        </w:rPr>
        <w:t>Bx∆B</w:t>
      </w:r>
      <w:proofErr w:type="spellEnd"/>
      <w:r w:rsidRPr="007700DE">
        <w:rPr>
          <w:rFonts w:cs="Arial"/>
          <w:sz w:val="22"/>
          <w:szCs w:val="22"/>
          <w:lang w:val="en-US"/>
        </w:rPr>
        <w:t>) +</w:t>
      </w:r>
      <w:r w:rsidRPr="007700DE">
        <w:rPr>
          <w:rFonts w:cs="Arial"/>
          <w:spacing w:val="-3"/>
          <w:sz w:val="22"/>
          <w:szCs w:val="22"/>
          <w:lang w:val="en-US"/>
        </w:rPr>
        <w:t xml:space="preserve"> </w:t>
      </w:r>
      <w:r w:rsidRPr="007700DE">
        <w:rPr>
          <w:rFonts w:cs="Arial"/>
          <w:sz w:val="22"/>
          <w:szCs w:val="22"/>
          <w:lang w:val="en-US"/>
        </w:rPr>
        <w:t>(</w:t>
      </w:r>
      <w:proofErr w:type="spellStart"/>
      <w:r w:rsidRPr="007700DE">
        <w:rPr>
          <w:rFonts w:cs="Arial"/>
          <w:sz w:val="22"/>
          <w:szCs w:val="22"/>
          <w:lang w:val="en-US"/>
        </w:rPr>
        <w:t>Cx∆C</w:t>
      </w:r>
      <w:proofErr w:type="spellEnd"/>
      <w:r w:rsidRPr="007700DE">
        <w:rPr>
          <w:rFonts w:cs="Arial"/>
          <w:sz w:val="22"/>
          <w:szCs w:val="22"/>
          <w:lang w:val="en-US"/>
        </w:rPr>
        <w:t>)</w:t>
      </w:r>
      <w:r w:rsidRPr="007700DE">
        <w:rPr>
          <w:rFonts w:cs="Arial"/>
          <w:spacing w:val="2"/>
          <w:sz w:val="22"/>
          <w:szCs w:val="22"/>
          <w:lang w:val="en-US"/>
        </w:rPr>
        <w:t xml:space="preserve"> </w:t>
      </w:r>
      <w:r w:rsidRPr="007700DE">
        <w:rPr>
          <w:rFonts w:cs="Arial"/>
          <w:sz w:val="22"/>
          <w:szCs w:val="22"/>
          <w:lang w:val="en-US"/>
        </w:rPr>
        <w:t>+</w:t>
      </w:r>
      <w:r w:rsidRPr="007700DE">
        <w:rPr>
          <w:rFonts w:cs="Arial"/>
          <w:spacing w:val="-3"/>
          <w:sz w:val="22"/>
          <w:szCs w:val="22"/>
          <w:lang w:val="en-US"/>
        </w:rPr>
        <w:t xml:space="preserve"> </w:t>
      </w:r>
      <w:r w:rsidRPr="007700DE">
        <w:rPr>
          <w:rFonts w:cs="Arial"/>
          <w:sz w:val="22"/>
          <w:szCs w:val="22"/>
          <w:lang w:val="en-US"/>
        </w:rPr>
        <w:t>D</w:t>
      </w:r>
    </w:p>
    <w:p w14:paraId="7B7EA4E8" w14:textId="77777777" w:rsidR="007700DE" w:rsidRPr="007700DE" w:rsidRDefault="007700DE" w:rsidP="00445481">
      <w:pPr>
        <w:pStyle w:val="Textindependent"/>
        <w:rPr>
          <w:rFonts w:cs="Arial"/>
          <w:sz w:val="22"/>
          <w:szCs w:val="22"/>
          <w:lang w:val="en-US"/>
        </w:rPr>
      </w:pPr>
    </w:p>
    <w:p w14:paraId="458E9402" w14:textId="77777777" w:rsidR="00445481" w:rsidRPr="00445481" w:rsidRDefault="00445481" w:rsidP="00445481">
      <w:pPr>
        <w:pStyle w:val="Textindependent"/>
        <w:rPr>
          <w:rFonts w:cs="Arial"/>
          <w:sz w:val="22"/>
          <w:szCs w:val="22"/>
          <w:lang w:val="en-US"/>
        </w:rPr>
      </w:pPr>
      <w:r w:rsidRPr="00445481">
        <w:rPr>
          <w:rFonts w:cs="Arial"/>
          <w:sz w:val="22"/>
          <w:szCs w:val="22"/>
          <w:lang w:val="en-US"/>
        </w:rPr>
        <w:t>Kt=</w:t>
      </w:r>
      <w:r w:rsidRPr="00445481">
        <w:rPr>
          <w:rFonts w:cs="Arial"/>
          <w:spacing w:val="-2"/>
          <w:sz w:val="22"/>
          <w:szCs w:val="22"/>
          <w:lang w:val="en-US"/>
        </w:rPr>
        <w:t xml:space="preserve"> </w:t>
      </w:r>
      <w:r w:rsidRPr="00445481">
        <w:rPr>
          <w:rFonts w:cs="Arial"/>
          <w:sz w:val="22"/>
          <w:szCs w:val="22"/>
          <w:lang w:val="en-US"/>
        </w:rPr>
        <w:t>(0,1077</w:t>
      </w:r>
      <w:r w:rsidRPr="00445481">
        <w:rPr>
          <w:rFonts w:cs="Arial"/>
          <w:spacing w:val="-2"/>
          <w:sz w:val="22"/>
          <w:szCs w:val="22"/>
          <w:lang w:val="en-US"/>
        </w:rPr>
        <w:t xml:space="preserve"> </w:t>
      </w:r>
      <w:r w:rsidRPr="00445481">
        <w:rPr>
          <w:rFonts w:cs="Arial"/>
          <w:sz w:val="22"/>
          <w:szCs w:val="22"/>
          <w:lang w:val="en-US"/>
        </w:rPr>
        <w:t>x</w:t>
      </w:r>
      <w:r w:rsidRPr="00445481">
        <w:rPr>
          <w:rFonts w:cs="Arial"/>
          <w:spacing w:val="-1"/>
          <w:sz w:val="22"/>
          <w:szCs w:val="22"/>
          <w:lang w:val="en-US"/>
        </w:rPr>
        <w:t xml:space="preserve"> </w:t>
      </w:r>
      <w:r w:rsidRPr="00445481">
        <w:rPr>
          <w:rFonts w:cs="Arial"/>
          <w:sz w:val="22"/>
          <w:szCs w:val="22"/>
          <w:lang w:val="en-US"/>
        </w:rPr>
        <w:t>(Ai/Ao))</w:t>
      </w:r>
      <w:r w:rsidRPr="00445481">
        <w:rPr>
          <w:rFonts w:cs="Arial"/>
          <w:spacing w:val="-1"/>
          <w:sz w:val="22"/>
          <w:szCs w:val="22"/>
          <w:lang w:val="en-US"/>
        </w:rPr>
        <w:t xml:space="preserve"> </w:t>
      </w:r>
      <w:r w:rsidRPr="00445481">
        <w:rPr>
          <w:rFonts w:cs="Arial"/>
          <w:sz w:val="22"/>
          <w:szCs w:val="22"/>
          <w:lang w:val="en-US"/>
        </w:rPr>
        <w:t>+</w:t>
      </w:r>
      <w:r w:rsidRPr="00445481">
        <w:rPr>
          <w:rFonts w:cs="Arial"/>
          <w:spacing w:val="-3"/>
          <w:sz w:val="22"/>
          <w:szCs w:val="22"/>
          <w:lang w:val="en-US"/>
        </w:rPr>
        <w:t xml:space="preserve"> </w:t>
      </w:r>
      <w:r w:rsidRPr="00445481">
        <w:rPr>
          <w:rFonts w:cs="Arial"/>
          <w:sz w:val="22"/>
          <w:szCs w:val="22"/>
          <w:lang w:val="en-US"/>
        </w:rPr>
        <w:t>(0,4530</w:t>
      </w:r>
      <w:r w:rsidRPr="00445481">
        <w:rPr>
          <w:rFonts w:cs="Arial"/>
          <w:spacing w:val="-1"/>
          <w:sz w:val="22"/>
          <w:szCs w:val="22"/>
          <w:lang w:val="en-US"/>
        </w:rPr>
        <w:t xml:space="preserve"> </w:t>
      </w:r>
      <w:r w:rsidRPr="00445481">
        <w:rPr>
          <w:rFonts w:cs="Arial"/>
          <w:sz w:val="22"/>
          <w:szCs w:val="22"/>
          <w:lang w:val="en-US"/>
        </w:rPr>
        <w:t>x</w:t>
      </w:r>
      <w:r w:rsidRPr="00445481">
        <w:rPr>
          <w:rFonts w:cs="Arial"/>
          <w:spacing w:val="-1"/>
          <w:sz w:val="22"/>
          <w:szCs w:val="22"/>
          <w:lang w:val="en-US"/>
        </w:rPr>
        <w:t xml:space="preserve"> </w:t>
      </w:r>
      <w:r w:rsidRPr="00445481">
        <w:rPr>
          <w:rFonts w:cs="Arial"/>
          <w:sz w:val="22"/>
          <w:szCs w:val="22"/>
          <w:lang w:val="en-US"/>
        </w:rPr>
        <w:t>(Bi/Bo))</w:t>
      </w:r>
      <w:r w:rsidRPr="00445481">
        <w:rPr>
          <w:rFonts w:cs="Arial"/>
          <w:spacing w:val="-1"/>
          <w:sz w:val="22"/>
          <w:szCs w:val="22"/>
          <w:lang w:val="en-US"/>
        </w:rPr>
        <w:t xml:space="preserve"> </w:t>
      </w:r>
      <w:r w:rsidRPr="00445481">
        <w:rPr>
          <w:rFonts w:cs="Arial"/>
          <w:sz w:val="22"/>
          <w:szCs w:val="22"/>
          <w:lang w:val="en-US"/>
        </w:rPr>
        <w:t>+</w:t>
      </w:r>
      <w:r w:rsidRPr="00445481">
        <w:rPr>
          <w:rFonts w:cs="Arial"/>
          <w:spacing w:val="-3"/>
          <w:sz w:val="22"/>
          <w:szCs w:val="22"/>
          <w:lang w:val="en-US"/>
        </w:rPr>
        <w:t xml:space="preserve"> </w:t>
      </w:r>
      <w:r w:rsidRPr="00445481">
        <w:rPr>
          <w:rFonts w:cs="Arial"/>
          <w:sz w:val="22"/>
          <w:szCs w:val="22"/>
          <w:lang w:val="en-US"/>
        </w:rPr>
        <w:t>(0,1003</w:t>
      </w:r>
      <w:r w:rsidRPr="00445481">
        <w:rPr>
          <w:rFonts w:cs="Arial"/>
          <w:spacing w:val="-2"/>
          <w:sz w:val="22"/>
          <w:szCs w:val="22"/>
          <w:lang w:val="en-US"/>
        </w:rPr>
        <w:t xml:space="preserve"> </w:t>
      </w:r>
      <w:r w:rsidRPr="00445481">
        <w:rPr>
          <w:rFonts w:cs="Arial"/>
          <w:sz w:val="22"/>
          <w:szCs w:val="22"/>
          <w:lang w:val="en-US"/>
        </w:rPr>
        <w:t>x (Ci/Co)</w:t>
      </w:r>
      <w:r w:rsidRPr="00445481">
        <w:rPr>
          <w:rFonts w:cs="Arial"/>
          <w:spacing w:val="-1"/>
          <w:sz w:val="22"/>
          <w:szCs w:val="22"/>
          <w:lang w:val="en-US"/>
        </w:rPr>
        <w:t xml:space="preserve"> </w:t>
      </w:r>
      <w:r w:rsidRPr="00445481">
        <w:rPr>
          <w:rFonts w:cs="Arial"/>
          <w:sz w:val="22"/>
          <w:szCs w:val="22"/>
          <w:lang w:val="en-US"/>
        </w:rPr>
        <w:t>+</w:t>
      </w:r>
      <w:r w:rsidRPr="00445481">
        <w:rPr>
          <w:rFonts w:cs="Arial"/>
          <w:spacing w:val="-3"/>
          <w:sz w:val="22"/>
          <w:szCs w:val="22"/>
          <w:lang w:val="en-US"/>
        </w:rPr>
        <w:t xml:space="preserve"> </w:t>
      </w:r>
      <w:r w:rsidRPr="00445481">
        <w:rPr>
          <w:rFonts w:cs="Arial"/>
          <w:sz w:val="22"/>
          <w:szCs w:val="22"/>
          <w:lang w:val="en-US"/>
        </w:rPr>
        <w:t>0,3391</w:t>
      </w:r>
    </w:p>
    <w:p w14:paraId="09D0DE81" w14:textId="77777777" w:rsidR="00445481" w:rsidRPr="00445481" w:rsidRDefault="00445481" w:rsidP="00445481">
      <w:pPr>
        <w:pStyle w:val="Textindependent"/>
        <w:rPr>
          <w:rFonts w:cs="Arial"/>
          <w:sz w:val="22"/>
          <w:szCs w:val="22"/>
          <w:lang w:val="en-US"/>
        </w:rPr>
      </w:pPr>
    </w:p>
    <w:p w14:paraId="2CF4C32C" w14:textId="77777777" w:rsidR="00445481" w:rsidRPr="007700DE" w:rsidRDefault="00445481" w:rsidP="007700DE">
      <w:pPr>
        <w:pStyle w:val="Textindependent"/>
        <w:ind w:left="709"/>
        <w:rPr>
          <w:rFonts w:cs="Arial"/>
          <w:sz w:val="20"/>
        </w:rPr>
      </w:pPr>
      <w:proofErr w:type="spellStart"/>
      <w:r w:rsidRPr="007700DE">
        <w:rPr>
          <w:rFonts w:cs="Arial"/>
          <w:sz w:val="20"/>
        </w:rPr>
        <w:t>On</w:t>
      </w:r>
      <w:proofErr w:type="spellEnd"/>
      <w:r w:rsidRPr="007700DE">
        <w:rPr>
          <w:rFonts w:cs="Arial"/>
          <w:sz w:val="20"/>
        </w:rPr>
        <w:t>:</w:t>
      </w:r>
    </w:p>
    <w:p w14:paraId="44F02D53" w14:textId="77777777" w:rsidR="00445481" w:rsidRPr="007700DE" w:rsidRDefault="00445481" w:rsidP="007700DE">
      <w:pPr>
        <w:pStyle w:val="Textindependent"/>
        <w:ind w:left="709"/>
        <w:rPr>
          <w:rFonts w:cs="Arial"/>
          <w:sz w:val="20"/>
        </w:rPr>
      </w:pPr>
    </w:p>
    <w:p w14:paraId="39BCB3AB" w14:textId="55699EF0" w:rsidR="00445481" w:rsidRPr="007700DE" w:rsidRDefault="00445481" w:rsidP="007700DE">
      <w:pPr>
        <w:pStyle w:val="Textindependent"/>
        <w:ind w:left="709"/>
        <w:rPr>
          <w:rFonts w:cs="Arial"/>
          <w:sz w:val="20"/>
        </w:rPr>
      </w:pPr>
      <w:proofErr w:type="spellStart"/>
      <w:r w:rsidRPr="007700DE">
        <w:rPr>
          <w:rFonts w:cs="Arial"/>
          <w:sz w:val="20"/>
        </w:rPr>
        <w:t>Kt</w:t>
      </w:r>
      <w:proofErr w:type="spellEnd"/>
      <w:r w:rsidRPr="007700DE">
        <w:rPr>
          <w:rFonts w:cs="Arial"/>
          <w:spacing w:val="37"/>
          <w:sz w:val="20"/>
        </w:rPr>
        <w:t xml:space="preserve"> </w:t>
      </w:r>
      <w:r w:rsidRPr="007700DE">
        <w:rPr>
          <w:rFonts w:cs="Arial"/>
          <w:sz w:val="20"/>
        </w:rPr>
        <w:t>=</w:t>
      </w:r>
      <w:r w:rsidRPr="007700DE">
        <w:rPr>
          <w:rFonts w:cs="Arial"/>
          <w:spacing w:val="37"/>
          <w:sz w:val="20"/>
        </w:rPr>
        <w:t xml:space="preserve"> </w:t>
      </w:r>
      <w:proofErr w:type="spellStart"/>
      <w:r w:rsidRPr="007700DE">
        <w:rPr>
          <w:rFonts w:cs="Arial"/>
          <w:sz w:val="20"/>
        </w:rPr>
        <w:t>Coeficient</w:t>
      </w:r>
      <w:proofErr w:type="spellEnd"/>
      <w:r w:rsidRPr="007700DE">
        <w:rPr>
          <w:rFonts w:cs="Arial"/>
          <w:spacing w:val="38"/>
          <w:sz w:val="20"/>
        </w:rPr>
        <w:t xml:space="preserve"> </w:t>
      </w:r>
      <w:r w:rsidRPr="007700DE">
        <w:rPr>
          <w:rFonts w:cs="Arial"/>
          <w:sz w:val="20"/>
        </w:rPr>
        <w:t>de</w:t>
      </w:r>
      <w:r w:rsidRPr="007700DE">
        <w:rPr>
          <w:rFonts w:cs="Arial"/>
          <w:spacing w:val="37"/>
          <w:sz w:val="20"/>
        </w:rPr>
        <w:t xml:space="preserve"> </w:t>
      </w:r>
      <w:proofErr w:type="spellStart"/>
      <w:r w:rsidRPr="007700DE">
        <w:rPr>
          <w:rFonts w:cs="Arial"/>
          <w:sz w:val="20"/>
        </w:rPr>
        <w:t>revisió</w:t>
      </w:r>
      <w:proofErr w:type="spellEnd"/>
      <w:r w:rsidRPr="007700DE">
        <w:rPr>
          <w:rFonts w:cs="Arial"/>
          <w:spacing w:val="37"/>
          <w:sz w:val="20"/>
        </w:rPr>
        <w:t xml:space="preserve"> </w:t>
      </w:r>
      <w:r w:rsidRPr="007700DE">
        <w:rPr>
          <w:rFonts w:cs="Arial"/>
          <w:sz w:val="20"/>
        </w:rPr>
        <w:t>del</w:t>
      </w:r>
      <w:r w:rsidRPr="007700DE">
        <w:rPr>
          <w:rFonts w:cs="Arial"/>
          <w:spacing w:val="37"/>
          <w:sz w:val="20"/>
        </w:rPr>
        <w:t xml:space="preserve"> </w:t>
      </w:r>
      <w:r w:rsidRPr="007700DE">
        <w:rPr>
          <w:rFonts w:cs="Arial"/>
          <w:sz w:val="20"/>
        </w:rPr>
        <w:t>preu</w:t>
      </w:r>
      <w:r w:rsidRPr="007700DE">
        <w:rPr>
          <w:rFonts w:cs="Arial"/>
          <w:spacing w:val="38"/>
          <w:sz w:val="20"/>
        </w:rPr>
        <w:t xml:space="preserve"> </w:t>
      </w:r>
      <w:proofErr w:type="spellStart"/>
      <w:r w:rsidRPr="007700DE">
        <w:rPr>
          <w:rFonts w:cs="Arial"/>
          <w:sz w:val="20"/>
        </w:rPr>
        <w:t>d’adjudicació</w:t>
      </w:r>
      <w:proofErr w:type="spellEnd"/>
      <w:r w:rsidRPr="007700DE">
        <w:rPr>
          <w:rFonts w:cs="Arial"/>
          <w:spacing w:val="35"/>
          <w:sz w:val="20"/>
        </w:rPr>
        <w:t xml:space="preserve"> </w:t>
      </w:r>
      <w:r w:rsidRPr="007700DE">
        <w:rPr>
          <w:rFonts w:cs="Arial"/>
          <w:sz w:val="20"/>
        </w:rPr>
        <w:t>de</w:t>
      </w:r>
      <w:r w:rsidRPr="007700DE">
        <w:rPr>
          <w:rFonts w:cs="Arial"/>
          <w:spacing w:val="38"/>
          <w:sz w:val="20"/>
        </w:rPr>
        <w:t xml:space="preserve"> </w:t>
      </w:r>
      <w:r w:rsidRPr="007700DE">
        <w:rPr>
          <w:rFonts w:cs="Arial"/>
          <w:sz w:val="20"/>
        </w:rPr>
        <w:t>cada</w:t>
      </w:r>
      <w:r w:rsidRPr="007700DE">
        <w:rPr>
          <w:rFonts w:cs="Arial"/>
          <w:spacing w:val="37"/>
          <w:sz w:val="20"/>
        </w:rPr>
        <w:t xml:space="preserve"> </w:t>
      </w:r>
      <w:proofErr w:type="spellStart"/>
      <w:r w:rsidRPr="007700DE">
        <w:rPr>
          <w:rFonts w:cs="Arial"/>
          <w:sz w:val="20"/>
        </w:rPr>
        <w:t>lot</w:t>
      </w:r>
      <w:proofErr w:type="spellEnd"/>
      <w:r w:rsidRPr="007700DE">
        <w:rPr>
          <w:rFonts w:cs="Arial"/>
          <w:spacing w:val="38"/>
          <w:sz w:val="20"/>
        </w:rPr>
        <w:t xml:space="preserve"> </w:t>
      </w:r>
      <w:r w:rsidRPr="007700DE">
        <w:rPr>
          <w:rFonts w:cs="Arial"/>
          <w:sz w:val="20"/>
        </w:rPr>
        <w:t>per</w:t>
      </w:r>
      <w:r w:rsidRPr="007700DE">
        <w:rPr>
          <w:rFonts w:cs="Arial"/>
          <w:spacing w:val="39"/>
          <w:sz w:val="20"/>
        </w:rPr>
        <w:t xml:space="preserve"> </w:t>
      </w:r>
      <w:r w:rsidRPr="007700DE">
        <w:rPr>
          <w:rFonts w:cs="Arial"/>
          <w:sz w:val="20"/>
        </w:rPr>
        <w:t>el</w:t>
      </w:r>
      <w:r w:rsidRPr="007700DE">
        <w:rPr>
          <w:rFonts w:cs="Arial"/>
          <w:spacing w:val="37"/>
          <w:sz w:val="20"/>
        </w:rPr>
        <w:t xml:space="preserve"> </w:t>
      </w:r>
      <w:proofErr w:type="spellStart"/>
      <w:r w:rsidRPr="007700DE">
        <w:rPr>
          <w:rFonts w:cs="Arial"/>
          <w:sz w:val="20"/>
        </w:rPr>
        <w:t>moment</w:t>
      </w:r>
      <w:proofErr w:type="spellEnd"/>
      <w:r w:rsidRPr="007700DE">
        <w:rPr>
          <w:rFonts w:cs="Arial"/>
          <w:spacing w:val="-53"/>
          <w:sz w:val="20"/>
        </w:rPr>
        <w:t xml:space="preserve"> </w:t>
      </w:r>
      <w:proofErr w:type="spellStart"/>
      <w:r w:rsidRPr="007700DE">
        <w:rPr>
          <w:rFonts w:cs="Arial"/>
          <w:sz w:val="20"/>
        </w:rPr>
        <w:t>d’execució</w:t>
      </w:r>
      <w:proofErr w:type="spellEnd"/>
      <w:r w:rsidRPr="007700DE">
        <w:rPr>
          <w:rFonts w:cs="Arial"/>
          <w:spacing w:val="-2"/>
          <w:sz w:val="20"/>
        </w:rPr>
        <w:t xml:space="preserve"> </w:t>
      </w:r>
      <w:r w:rsidRPr="007700DE">
        <w:rPr>
          <w:rFonts w:cs="Arial"/>
          <w:sz w:val="20"/>
        </w:rPr>
        <w:t>t.</w:t>
      </w:r>
    </w:p>
    <w:p w14:paraId="6117E789" w14:textId="50033A79" w:rsidR="00445481" w:rsidRPr="007700DE" w:rsidRDefault="00445481" w:rsidP="007700DE">
      <w:pPr>
        <w:pStyle w:val="Textindependent"/>
        <w:ind w:left="709"/>
        <w:rPr>
          <w:rFonts w:cs="Arial"/>
          <w:sz w:val="20"/>
        </w:rPr>
      </w:pPr>
      <w:r w:rsidRPr="007700DE">
        <w:rPr>
          <w:rFonts w:cs="Arial"/>
          <w:sz w:val="20"/>
        </w:rPr>
        <w:t>A=</w:t>
      </w:r>
      <w:r w:rsidRPr="007700DE">
        <w:rPr>
          <w:rFonts w:cs="Arial"/>
          <w:spacing w:val="-2"/>
          <w:sz w:val="20"/>
        </w:rPr>
        <w:t xml:space="preserve"> </w:t>
      </w:r>
      <w:r w:rsidRPr="007700DE">
        <w:rPr>
          <w:rFonts w:cs="Arial"/>
          <w:sz w:val="20"/>
        </w:rPr>
        <w:t>%</w:t>
      </w:r>
      <w:r w:rsidRPr="007700DE">
        <w:rPr>
          <w:rFonts w:cs="Arial"/>
          <w:spacing w:val="-3"/>
          <w:sz w:val="20"/>
        </w:rPr>
        <w:t xml:space="preserve"> </w:t>
      </w:r>
      <w:r w:rsidRPr="007700DE">
        <w:rPr>
          <w:rFonts w:cs="Arial"/>
          <w:sz w:val="20"/>
        </w:rPr>
        <w:t>de</w:t>
      </w:r>
      <w:r w:rsidRPr="007700DE">
        <w:rPr>
          <w:rFonts w:cs="Arial"/>
          <w:spacing w:val="-1"/>
          <w:sz w:val="20"/>
        </w:rPr>
        <w:t xml:space="preserve"> </w:t>
      </w:r>
      <w:r w:rsidRPr="007700DE">
        <w:rPr>
          <w:rFonts w:cs="Arial"/>
          <w:sz w:val="20"/>
        </w:rPr>
        <w:t>despesa</w:t>
      </w:r>
      <w:r w:rsidRPr="007700DE">
        <w:rPr>
          <w:rFonts w:cs="Arial"/>
          <w:spacing w:val="-3"/>
          <w:sz w:val="20"/>
        </w:rPr>
        <w:t xml:space="preserve"> </w:t>
      </w:r>
      <w:r w:rsidRPr="007700DE">
        <w:rPr>
          <w:rFonts w:cs="Arial"/>
          <w:sz w:val="20"/>
        </w:rPr>
        <w:t>de personal</w:t>
      </w:r>
    </w:p>
    <w:p w14:paraId="29551C2B" w14:textId="26E71345" w:rsidR="00445481" w:rsidRPr="007700DE" w:rsidRDefault="00445481" w:rsidP="007700DE">
      <w:pPr>
        <w:pStyle w:val="Textindependent"/>
        <w:ind w:left="709"/>
        <w:rPr>
          <w:rFonts w:cs="Arial"/>
          <w:sz w:val="20"/>
        </w:rPr>
      </w:pPr>
      <w:r w:rsidRPr="007700DE">
        <w:rPr>
          <w:rFonts w:cs="Arial"/>
          <w:sz w:val="20"/>
        </w:rPr>
        <w:t>B=</w:t>
      </w:r>
      <w:r w:rsidRPr="007700DE">
        <w:rPr>
          <w:rFonts w:cs="Arial"/>
          <w:spacing w:val="-2"/>
          <w:sz w:val="20"/>
        </w:rPr>
        <w:t xml:space="preserve"> </w:t>
      </w:r>
      <w:r w:rsidRPr="007700DE">
        <w:rPr>
          <w:rFonts w:cs="Arial"/>
          <w:sz w:val="20"/>
        </w:rPr>
        <w:t>%</w:t>
      </w:r>
      <w:r w:rsidRPr="007700DE">
        <w:rPr>
          <w:rFonts w:cs="Arial"/>
          <w:spacing w:val="-2"/>
          <w:sz w:val="20"/>
        </w:rPr>
        <w:t xml:space="preserve"> </w:t>
      </w:r>
      <w:r w:rsidRPr="007700DE">
        <w:rPr>
          <w:rFonts w:cs="Arial"/>
          <w:sz w:val="20"/>
        </w:rPr>
        <w:t>de</w:t>
      </w:r>
      <w:r w:rsidRPr="007700DE">
        <w:rPr>
          <w:rFonts w:cs="Arial"/>
          <w:spacing w:val="-1"/>
          <w:sz w:val="20"/>
        </w:rPr>
        <w:t xml:space="preserve"> </w:t>
      </w:r>
      <w:r w:rsidRPr="007700DE">
        <w:rPr>
          <w:rFonts w:cs="Arial"/>
          <w:sz w:val="20"/>
        </w:rPr>
        <w:t>despesa</w:t>
      </w:r>
      <w:r w:rsidRPr="007700DE">
        <w:rPr>
          <w:rFonts w:cs="Arial"/>
          <w:spacing w:val="-2"/>
          <w:sz w:val="20"/>
        </w:rPr>
        <w:t xml:space="preserve"> </w:t>
      </w:r>
      <w:proofErr w:type="spellStart"/>
      <w:r w:rsidRPr="007700DE">
        <w:rPr>
          <w:rFonts w:cs="Arial"/>
          <w:sz w:val="20"/>
        </w:rPr>
        <w:t>aprovisionaments</w:t>
      </w:r>
      <w:proofErr w:type="spellEnd"/>
    </w:p>
    <w:p w14:paraId="41265D16" w14:textId="77777777" w:rsidR="00445481" w:rsidRPr="007700DE" w:rsidRDefault="00445481" w:rsidP="007700DE">
      <w:pPr>
        <w:pStyle w:val="Textindependent"/>
        <w:ind w:left="709"/>
        <w:rPr>
          <w:rFonts w:cs="Arial"/>
          <w:sz w:val="20"/>
        </w:rPr>
      </w:pPr>
      <w:r w:rsidRPr="007700DE">
        <w:rPr>
          <w:rFonts w:cs="Arial"/>
          <w:sz w:val="20"/>
        </w:rPr>
        <w:t>C=</w:t>
      </w:r>
      <w:r w:rsidRPr="007700DE">
        <w:rPr>
          <w:rFonts w:cs="Arial"/>
          <w:spacing w:val="49"/>
          <w:sz w:val="20"/>
        </w:rPr>
        <w:t xml:space="preserve"> </w:t>
      </w:r>
      <w:r w:rsidRPr="007700DE">
        <w:rPr>
          <w:rFonts w:cs="Arial"/>
          <w:sz w:val="20"/>
        </w:rPr>
        <w:t>% de</w:t>
      </w:r>
      <w:r w:rsidRPr="007700DE">
        <w:rPr>
          <w:rFonts w:cs="Arial"/>
          <w:spacing w:val="-1"/>
          <w:sz w:val="20"/>
        </w:rPr>
        <w:t xml:space="preserve"> </w:t>
      </w:r>
      <w:r w:rsidRPr="007700DE">
        <w:rPr>
          <w:rFonts w:cs="Arial"/>
          <w:sz w:val="20"/>
        </w:rPr>
        <w:t>despesa</w:t>
      </w:r>
      <w:r w:rsidRPr="007700DE">
        <w:rPr>
          <w:rFonts w:cs="Arial"/>
          <w:spacing w:val="-2"/>
          <w:sz w:val="20"/>
        </w:rPr>
        <w:t xml:space="preserve"> </w:t>
      </w:r>
      <w:proofErr w:type="spellStart"/>
      <w:r w:rsidRPr="007700DE">
        <w:rPr>
          <w:rFonts w:cs="Arial"/>
          <w:sz w:val="20"/>
        </w:rPr>
        <w:t>altres</w:t>
      </w:r>
      <w:proofErr w:type="spellEnd"/>
      <w:r w:rsidRPr="007700DE">
        <w:rPr>
          <w:rFonts w:cs="Arial"/>
          <w:spacing w:val="-2"/>
          <w:sz w:val="20"/>
        </w:rPr>
        <w:t xml:space="preserve"> </w:t>
      </w:r>
      <w:r w:rsidRPr="007700DE">
        <w:rPr>
          <w:rFonts w:cs="Arial"/>
          <w:sz w:val="20"/>
        </w:rPr>
        <w:t>costos</w:t>
      </w:r>
      <w:r w:rsidRPr="007700DE">
        <w:rPr>
          <w:rFonts w:cs="Arial"/>
          <w:spacing w:val="-2"/>
          <w:sz w:val="20"/>
        </w:rPr>
        <w:t xml:space="preserve"> </w:t>
      </w:r>
      <w:proofErr w:type="spellStart"/>
      <w:r w:rsidRPr="007700DE">
        <w:rPr>
          <w:rFonts w:cs="Arial"/>
          <w:sz w:val="20"/>
        </w:rPr>
        <w:t>operatius</w:t>
      </w:r>
      <w:proofErr w:type="spellEnd"/>
      <w:r w:rsidRPr="007700DE">
        <w:rPr>
          <w:rFonts w:cs="Arial"/>
          <w:spacing w:val="-2"/>
          <w:sz w:val="20"/>
        </w:rPr>
        <w:t xml:space="preserve"> </w:t>
      </w:r>
      <w:r w:rsidRPr="007700DE">
        <w:rPr>
          <w:rFonts w:cs="Arial"/>
          <w:sz w:val="20"/>
        </w:rPr>
        <w:t>revisables</w:t>
      </w:r>
      <w:r w:rsidRPr="007700DE">
        <w:rPr>
          <w:rFonts w:cs="Arial"/>
          <w:spacing w:val="-52"/>
          <w:sz w:val="20"/>
        </w:rPr>
        <w:t xml:space="preserve"> </w:t>
      </w:r>
      <w:r w:rsidRPr="007700DE">
        <w:rPr>
          <w:rFonts w:cs="Arial"/>
          <w:sz w:val="20"/>
        </w:rPr>
        <w:t>D=</w:t>
      </w:r>
      <w:r w:rsidRPr="007700DE">
        <w:rPr>
          <w:rFonts w:cs="Arial"/>
          <w:spacing w:val="-3"/>
          <w:sz w:val="20"/>
        </w:rPr>
        <w:t xml:space="preserve"> </w:t>
      </w:r>
      <w:r w:rsidRPr="007700DE">
        <w:rPr>
          <w:rFonts w:cs="Arial"/>
          <w:sz w:val="20"/>
        </w:rPr>
        <w:t>%</w:t>
      </w:r>
      <w:r w:rsidRPr="007700DE">
        <w:rPr>
          <w:rFonts w:cs="Arial"/>
          <w:spacing w:val="2"/>
          <w:sz w:val="20"/>
        </w:rPr>
        <w:t xml:space="preserve"> </w:t>
      </w:r>
      <w:r w:rsidRPr="007700DE">
        <w:rPr>
          <w:rFonts w:cs="Arial"/>
          <w:sz w:val="20"/>
        </w:rPr>
        <w:t>de</w:t>
      </w:r>
      <w:r w:rsidRPr="007700DE">
        <w:rPr>
          <w:rFonts w:cs="Arial"/>
          <w:spacing w:val="-1"/>
          <w:sz w:val="20"/>
        </w:rPr>
        <w:t xml:space="preserve"> </w:t>
      </w:r>
      <w:r w:rsidRPr="007700DE">
        <w:rPr>
          <w:rFonts w:cs="Arial"/>
          <w:sz w:val="20"/>
        </w:rPr>
        <w:t>costos no</w:t>
      </w:r>
      <w:r w:rsidRPr="007700DE">
        <w:rPr>
          <w:rFonts w:cs="Arial"/>
          <w:spacing w:val="-1"/>
          <w:sz w:val="20"/>
        </w:rPr>
        <w:t xml:space="preserve"> </w:t>
      </w:r>
      <w:r w:rsidRPr="007700DE">
        <w:rPr>
          <w:rFonts w:cs="Arial"/>
          <w:sz w:val="20"/>
        </w:rPr>
        <w:t>revisables</w:t>
      </w:r>
    </w:p>
    <w:p w14:paraId="77CDE90F" w14:textId="77777777" w:rsidR="00445481" w:rsidRPr="007700DE" w:rsidRDefault="00445481" w:rsidP="007700DE">
      <w:pPr>
        <w:pStyle w:val="Textindependent"/>
        <w:ind w:left="709"/>
        <w:rPr>
          <w:rFonts w:cs="Arial"/>
          <w:sz w:val="20"/>
        </w:rPr>
      </w:pPr>
      <w:r w:rsidRPr="007700DE">
        <w:rPr>
          <w:rFonts w:cs="Arial"/>
          <w:sz w:val="20"/>
        </w:rPr>
        <w:lastRenderedPageBreak/>
        <w:t>∆A=</w:t>
      </w:r>
      <w:r w:rsidRPr="007700DE">
        <w:rPr>
          <w:rFonts w:cs="Arial"/>
          <w:spacing w:val="40"/>
          <w:sz w:val="20"/>
        </w:rPr>
        <w:t xml:space="preserve"> </w:t>
      </w:r>
      <w:proofErr w:type="spellStart"/>
      <w:r w:rsidRPr="007700DE">
        <w:rPr>
          <w:rFonts w:cs="Arial"/>
          <w:sz w:val="20"/>
        </w:rPr>
        <w:t>Increment</w:t>
      </w:r>
      <w:proofErr w:type="spellEnd"/>
      <w:r w:rsidRPr="007700DE">
        <w:rPr>
          <w:rFonts w:cs="Arial"/>
          <w:spacing w:val="19"/>
          <w:sz w:val="20"/>
        </w:rPr>
        <w:t xml:space="preserve"> </w:t>
      </w:r>
      <w:r w:rsidRPr="007700DE">
        <w:rPr>
          <w:rFonts w:cs="Arial"/>
          <w:sz w:val="20"/>
        </w:rPr>
        <w:t>en</w:t>
      </w:r>
      <w:r w:rsidRPr="007700DE">
        <w:rPr>
          <w:rFonts w:cs="Arial"/>
          <w:spacing w:val="19"/>
          <w:sz w:val="20"/>
        </w:rPr>
        <w:t xml:space="preserve"> </w:t>
      </w:r>
      <w:r w:rsidRPr="007700DE">
        <w:rPr>
          <w:rFonts w:cs="Arial"/>
          <w:sz w:val="20"/>
        </w:rPr>
        <w:t>el</w:t>
      </w:r>
      <w:r w:rsidRPr="007700DE">
        <w:rPr>
          <w:rFonts w:cs="Arial"/>
          <w:spacing w:val="20"/>
          <w:sz w:val="20"/>
        </w:rPr>
        <w:t xml:space="preserve"> </w:t>
      </w:r>
      <w:proofErr w:type="spellStart"/>
      <w:r w:rsidRPr="007700DE">
        <w:rPr>
          <w:rFonts w:cs="Arial"/>
          <w:sz w:val="20"/>
        </w:rPr>
        <w:t>període</w:t>
      </w:r>
      <w:proofErr w:type="spellEnd"/>
      <w:r w:rsidRPr="007700DE">
        <w:rPr>
          <w:rFonts w:cs="Arial"/>
          <w:spacing w:val="20"/>
          <w:sz w:val="20"/>
        </w:rPr>
        <w:t xml:space="preserve"> </w:t>
      </w:r>
      <w:proofErr w:type="spellStart"/>
      <w:r w:rsidRPr="007700DE">
        <w:rPr>
          <w:rFonts w:cs="Arial"/>
          <w:sz w:val="20"/>
        </w:rPr>
        <w:t>objecte</w:t>
      </w:r>
      <w:proofErr w:type="spellEnd"/>
      <w:r w:rsidRPr="007700DE">
        <w:rPr>
          <w:rFonts w:cs="Arial"/>
          <w:spacing w:val="18"/>
          <w:sz w:val="20"/>
        </w:rPr>
        <w:t xml:space="preserve"> </w:t>
      </w:r>
      <w:r w:rsidRPr="007700DE">
        <w:rPr>
          <w:rFonts w:cs="Arial"/>
          <w:sz w:val="20"/>
        </w:rPr>
        <w:t>de</w:t>
      </w:r>
      <w:r w:rsidRPr="007700DE">
        <w:rPr>
          <w:rFonts w:cs="Arial"/>
          <w:spacing w:val="19"/>
          <w:sz w:val="20"/>
        </w:rPr>
        <w:t xml:space="preserve"> </w:t>
      </w:r>
      <w:proofErr w:type="spellStart"/>
      <w:r w:rsidRPr="007700DE">
        <w:rPr>
          <w:rFonts w:cs="Arial"/>
          <w:sz w:val="20"/>
        </w:rPr>
        <w:t>revisió</w:t>
      </w:r>
      <w:proofErr w:type="spellEnd"/>
      <w:r w:rsidRPr="007700DE">
        <w:rPr>
          <w:rFonts w:cs="Arial"/>
          <w:spacing w:val="19"/>
          <w:sz w:val="20"/>
        </w:rPr>
        <w:t xml:space="preserve"> </w:t>
      </w:r>
      <w:proofErr w:type="spellStart"/>
      <w:r w:rsidRPr="007700DE">
        <w:rPr>
          <w:rFonts w:cs="Arial"/>
          <w:sz w:val="20"/>
        </w:rPr>
        <w:t>dels</w:t>
      </w:r>
      <w:proofErr w:type="spellEnd"/>
      <w:r w:rsidRPr="007700DE">
        <w:rPr>
          <w:rFonts w:cs="Arial"/>
          <w:spacing w:val="21"/>
          <w:sz w:val="20"/>
        </w:rPr>
        <w:t xml:space="preserve"> </w:t>
      </w:r>
      <w:r w:rsidRPr="007700DE">
        <w:rPr>
          <w:rFonts w:cs="Arial"/>
          <w:sz w:val="20"/>
        </w:rPr>
        <w:t>costos</w:t>
      </w:r>
      <w:r w:rsidRPr="007700DE">
        <w:rPr>
          <w:rFonts w:cs="Arial"/>
          <w:spacing w:val="19"/>
          <w:sz w:val="20"/>
        </w:rPr>
        <w:t xml:space="preserve"> </w:t>
      </w:r>
      <w:proofErr w:type="spellStart"/>
      <w:r w:rsidRPr="007700DE">
        <w:rPr>
          <w:rFonts w:cs="Arial"/>
          <w:sz w:val="20"/>
        </w:rPr>
        <w:t>laborals</w:t>
      </w:r>
      <w:proofErr w:type="spellEnd"/>
      <w:r w:rsidRPr="007700DE">
        <w:rPr>
          <w:rFonts w:cs="Arial"/>
          <w:sz w:val="20"/>
        </w:rPr>
        <w:t>,</w:t>
      </w:r>
      <w:r w:rsidRPr="007700DE">
        <w:rPr>
          <w:rFonts w:cs="Arial"/>
          <w:spacing w:val="20"/>
          <w:sz w:val="20"/>
        </w:rPr>
        <w:t xml:space="preserve"> </w:t>
      </w:r>
      <w:proofErr w:type="spellStart"/>
      <w:r w:rsidRPr="007700DE">
        <w:rPr>
          <w:rFonts w:cs="Arial"/>
          <w:sz w:val="20"/>
        </w:rPr>
        <w:t>d’acord</w:t>
      </w:r>
      <w:proofErr w:type="spellEnd"/>
      <w:r w:rsidRPr="007700DE">
        <w:rPr>
          <w:rFonts w:cs="Arial"/>
          <w:spacing w:val="-53"/>
          <w:sz w:val="20"/>
        </w:rPr>
        <w:t xml:space="preserve"> </w:t>
      </w:r>
      <w:proofErr w:type="spellStart"/>
      <w:r w:rsidRPr="007700DE">
        <w:rPr>
          <w:rFonts w:cs="Arial"/>
          <w:sz w:val="20"/>
        </w:rPr>
        <w:t>amb</w:t>
      </w:r>
      <w:proofErr w:type="spellEnd"/>
      <w:r w:rsidRPr="007700DE">
        <w:rPr>
          <w:rFonts w:cs="Arial"/>
          <w:spacing w:val="-2"/>
          <w:sz w:val="20"/>
        </w:rPr>
        <w:t xml:space="preserve"> </w:t>
      </w:r>
      <w:proofErr w:type="spellStart"/>
      <w:r w:rsidRPr="007700DE">
        <w:rPr>
          <w:rFonts w:cs="Arial"/>
          <w:sz w:val="20"/>
        </w:rPr>
        <w:t>l’increment</w:t>
      </w:r>
      <w:proofErr w:type="spellEnd"/>
      <w:r w:rsidRPr="007700DE">
        <w:rPr>
          <w:rFonts w:cs="Arial"/>
          <w:spacing w:val="-2"/>
          <w:sz w:val="20"/>
        </w:rPr>
        <w:t xml:space="preserve"> </w:t>
      </w:r>
      <w:r w:rsidRPr="007700DE">
        <w:rPr>
          <w:rFonts w:cs="Arial"/>
          <w:sz w:val="20"/>
        </w:rPr>
        <w:t>que</w:t>
      </w:r>
      <w:r w:rsidRPr="007700DE">
        <w:rPr>
          <w:rFonts w:cs="Arial"/>
          <w:spacing w:val="1"/>
          <w:sz w:val="20"/>
        </w:rPr>
        <w:t xml:space="preserve"> </w:t>
      </w:r>
      <w:proofErr w:type="spellStart"/>
      <w:r w:rsidRPr="007700DE">
        <w:rPr>
          <w:rFonts w:cs="Arial"/>
          <w:sz w:val="20"/>
        </w:rPr>
        <w:t>hagi</w:t>
      </w:r>
      <w:proofErr w:type="spellEnd"/>
      <w:r w:rsidRPr="007700DE">
        <w:rPr>
          <w:rFonts w:cs="Arial"/>
          <w:spacing w:val="-3"/>
          <w:sz w:val="20"/>
        </w:rPr>
        <w:t xml:space="preserve"> </w:t>
      </w:r>
      <w:proofErr w:type="spellStart"/>
      <w:r w:rsidRPr="007700DE">
        <w:rPr>
          <w:rFonts w:cs="Arial"/>
          <w:sz w:val="20"/>
        </w:rPr>
        <w:t>sofert</w:t>
      </w:r>
      <w:proofErr w:type="spellEnd"/>
      <w:r w:rsidRPr="007700DE">
        <w:rPr>
          <w:rFonts w:cs="Arial"/>
          <w:spacing w:val="-2"/>
          <w:sz w:val="20"/>
        </w:rPr>
        <w:t xml:space="preserve"> </w:t>
      </w:r>
      <w:r w:rsidRPr="007700DE">
        <w:rPr>
          <w:rFonts w:cs="Arial"/>
          <w:sz w:val="20"/>
        </w:rPr>
        <w:t>el</w:t>
      </w:r>
      <w:r w:rsidRPr="007700DE">
        <w:rPr>
          <w:rFonts w:cs="Arial"/>
          <w:spacing w:val="-2"/>
          <w:sz w:val="20"/>
        </w:rPr>
        <w:t xml:space="preserve"> </w:t>
      </w:r>
      <w:proofErr w:type="spellStart"/>
      <w:r w:rsidRPr="007700DE">
        <w:rPr>
          <w:rFonts w:cs="Arial"/>
          <w:sz w:val="20"/>
        </w:rPr>
        <w:t>conveni</w:t>
      </w:r>
      <w:proofErr w:type="spellEnd"/>
      <w:r w:rsidRPr="007700DE">
        <w:rPr>
          <w:rFonts w:cs="Arial"/>
          <w:spacing w:val="-1"/>
          <w:sz w:val="20"/>
        </w:rPr>
        <w:t xml:space="preserve"> </w:t>
      </w:r>
      <w:proofErr w:type="spellStart"/>
      <w:r w:rsidRPr="007700DE">
        <w:rPr>
          <w:rFonts w:cs="Arial"/>
          <w:sz w:val="20"/>
        </w:rPr>
        <w:t>d’aplicació</w:t>
      </w:r>
      <w:proofErr w:type="spellEnd"/>
      <w:r w:rsidRPr="007700DE">
        <w:rPr>
          <w:rFonts w:cs="Arial"/>
          <w:sz w:val="20"/>
        </w:rPr>
        <w:t>.</w:t>
      </w:r>
    </w:p>
    <w:p w14:paraId="3172DD03" w14:textId="77777777" w:rsidR="00445481" w:rsidRPr="007700DE" w:rsidRDefault="00445481" w:rsidP="007700DE">
      <w:pPr>
        <w:pStyle w:val="Textindependent"/>
        <w:ind w:left="709"/>
        <w:rPr>
          <w:rFonts w:cs="Arial"/>
          <w:sz w:val="20"/>
        </w:rPr>
      </w:pPr>
    </w:p>
    <w:p w14:paraId="67670E04" w14:textId="09DAF358" w:rsidR="00445481" w:rsidRPr="007700DE" w:rsidRDefault="00445481" w:rsidP="007700DE">
      <w:pPr>
        <w:pStyle w:val="Textindependent"/>
        <w:ind w:left="709"/>
        <w:rPr>
          <w:rFonts w:cs="Arial"/>
          <w:sz w:val="20"/>
        </w:rPr>
      </w:pPr>
      <w:r w:rsidRPr="007700DE">
        <w:rPr>
          <w:rFonts w:cs="Arial"/>
          <w:sz w:val="20"/>
        </w:rPr>
        <w:t>ΔB</w:t>
      </w:r>
      <w:r w:rsidRPr="007700DE">
        <w:rPr>
          <w:rFonts w:cs="Arial"/>
          <w:spacing w:val="-8"/>
          <w:sz w:val="20"/>
        </w:rPr>
        <w:t xml:space="preserve"> </w:t>
      </w:r>
      <w:r w:rsidRPr="007700DE">
        <w:rPr>
          <w:rFonts w:cs="Arial"/>
          <w:sz w:val="20"/>
        </w:rPr>
        <w:t>=</w:t>
      </w:r>
      <w:r w:rsidRPr="007700DE">
        <w:rPr>
          <w:rFonts w:cs="Arial"/>
          <w:spacing w:val="-9"/>
          <w:sz w:val="20"/>
        </w:rPr>
        <w:t xml:space="preserve"> </w:t>
      </w:r>
      <w:proofErr w:type="spellStart"/>
      <w:r w:rsidRPr="007700DE">
        <w:rPr>
          <w:rFonts w:cs="Arial"/>
          <w:sz w:val="20"/>
        </w:rPr>
        <w:t>Increment</w:t>
      </w:r>
      <w:proofErr w:type="spellEnd"/>
      <w:r w:rsidRPr="007700DE">
        <w:rPr>
          <w:rFonts w:cs="Arial"/>
          <w:spacing w:val="-9"/>
          <w:sz w:val="20"/>
        </w:rPr>
        <w:t xml:space="preserve"> </w:t>
      </w:r>
      <w:r w:rsidRPr="007700DE">
        <w:rPr>
          <w:rFonts w:cs="Arial"/>
          <w:sz w:val="20"/>
        </w:rPr>
        <w:t>en</w:t>
      </w:r>
      <w:r w:rsidRPr="007700DE">
        <w:rPr>
          <w:rFonts w:cs="Arial"/>
          <w:spacing w:val="-8"/>
          <w:sz w:val="20"/>
        </w:rPr>
        <w:t xml:space="preserve"> </w:t>
      </w:r>
      <w:r w:rsidRPr="007700DE">
        <w:rPr>
          <w:rFonts w:cs="Arial"/>
          <w:sz w:val="20"/>
        </w:rPr>
        <w:t>el</w:t>
      </w:r>
      <w:r w:rsidRPr="007700DE">
        <w:rPr>
          <w:rFonts w:cs="Arial"/>
          <w:spacing w:val="-7"/>
          <w:sz w:val="20"/>
        </w:rPr>
        <w:t xml:space="preserve"> </w:t>
      </w:r>
      <w:proofErr w:type="spellStart"/>
      <w:r w:rsidRPr="007700DE">
        <w:rPr>
          <w:rFonts w:cs="Arial"/>
          <w:sz w:val="20"/>
        </w:rPr>
        <w:t>període</w:t>
      </w:r>
      <w:proofErr w:type="spellEnd"/>
      <w:r w:rsidRPr="007700DE">
        <w:rPr>
          <w:rFonts w:cs="Arial"/>
          <w:spacing w:val="-8"/>
          <w:sz w:val="20"/>
        </w:rPr>
        <w:t xml:space="preserve"> </w:t>
      </w:r>
      <w:proofErr w:type="spellStart"/>
      <w:r w:rsidRPr="007700DE">
        <w:rPr>
          <w:rFonts w:cs="Arial"/>
          <w:sz w:val="20"/>
        </w:rPr>
        <w:t>objecte</w:t>
      </w:r>
      <w:proofErr w:type="spellEnd"/>
      <w:r w:rsidRPr="007700DE">
        <w:rPr>
          <w:rFonts w:cs="Arial"/>
          <w:spacing w:val="-8"/>
          <w:sz w:val="20"/>
        </w:rPr>
        <w:t xml:space="preserve"> </w:t>
      </w:r>
      <w:r w:rsidRPr="007700DE">
        <w:rPr>
          <w:rFonts w:cs="Arial"/>
          <w:sz w:val="20"/>
        </w:rPr>
        <w:t>de</w:t>
      </w:r>
      <w:r w:rsidRPr="007700DE">
        <w:rPr>
          <w:rFonts w:cs="Arial"/>
          <w:spacing w:val="-8"/>
          <w:sz w:val="20"/>
        </w:rPr>
        <w:t xml:space="preserve"> </w:t>
      </w:r>
      <w:proofErr w:type="spellStart"/>
      <w:r w:rsidRPr="007700DE">
        <w:rPr>
          <w:rFonts w:cs="Arial"/>
          <w:sz w:val="20"/>
        </w:rPr>
        <w:t>revisió</w:t>
      </w:r>
      <w:proofErr w:type="spellEnd"/>
      <w:r w:rsidRPr="007700DE">
        <w:rPr>
          <w:rFonts w:cs="Arial"/>
          <w:spacing w:val="-9"/>
          <w:sz w:val="20"/>
        </w:rPr>
        <w:t xml:space="preserve"> </w:t>
      </w:r>
      <w:proofErr w:type="spellStart"/>
      <w:r w:rsidRPr="007700DE">
        <w:rPr>
          <w:rFonts w:cs="Arial"/>
          <w:sz w:val="20"/>
        </w:rPr>
        <w:t>dels</w:t>
      </w:r>
      <w:proofErr w:type="spellEnd"/>
      <w:r w:rsidRPr="007700DE">
        <w:rPr>
          <w:rFonts w:cs="Arial"/>
          <w:spacing w:val="-9"/>
          <w:sz w:val="20"/>
        </w:rPr>
        <w:t xml:space="preserve"> </w:t>
      </w:r>
      <w:r w:rsidRPr="007700DE">
        <w:rPr>
          <w:rFonts w:cs="Arial"/>
          <w:sz w:val="20"/>
        </w:rPr>
        <w:t>costos</w:t>
      </w:r>
      <w:r w:rsidRPr="007700DE">
        <w:rPr>
          <w:rFonts w:cs="Arial"/>
          <w:spacing w:val="-8"/>
          <w:sz w:val="20"/>
        </w:rPr>
        <w:t xml:space="preserve"> </w:t>
      </w:r>
      <w:proofErr w:type="spellStart"/>
      <w:r w:rsidRPr="007700DE">
        <w:rPr>
          <w:rFonts w:cs="Arial"/>
          <w:sz w:val="20"/>
        </w:rPr>
        <w:t>d’aprovisionaments</w:t>
      </w:r>
      <w:proofErr w:type="spellEnd"/>
      <w:r w:rsidRPr="007700DE">
        <w:rPr>
          <w:rFonts w:cs="Arial"/>
          <w:spacing w:val="-53"/>
          <w:sz w:val="20"/>
        </w:rPr>
        <w:t xml:space="preserve"> </w:t>
      </w:r>
      <w:proofErr w:type="spellStart"/>
      <w:r w:rsidRPr="007700DE">
        <w:rPr>
          <w:rFonts w:cs="Arial"/>
          <w:sz w:val="20"/>
        </w:rPr>
        <w:t>d’acord</w:t>
      </w:r>
      <w:proofErr w:type="spellEnd"/>
      <w:r w:rsidRPr="007700DE">
        <w:rPr>
          <w:rFonts w:cs="Arial"/>
          <w:sz w:val="20"/>
        </w:rPr>
        <w:t xml:space="preserve"> a </w:t>
      </w:r>
      <w:proofErr w:type="spellStart"/>
      <w:r w:rsidRPr="007700DE">
        <w:rPr>
          <w:rFonts w:cs="Arial"/>
          <w:sz w:val="20"/>
        </w:rPr>
        <w:t>l’increment</w:t>
      </w:r>
      <w:proofErr w:type="spellEnd"/>
      <w:r w:rsidRPr="007700DE">
        <w:rPr>
          <w:rFonts w:cs="Arial"/>
          <w:sz w:val="20"/>
        </w:rPr>
        <w:t xml:space="preserve"> que </w:t>
      </w:r>
      <w:proofErr w:type="spellStart"/>
      <w:r w:rsidRPr="007700DE">
        <w:rPr>
          <w:rFonts w:cs="Arial"/>
          <w:sz w:val="20"/>
        </w:rPr>
        <w:t>hagi</w:t>
      </w:r>
      <w:proofErr w:type="spellEnd"/>
      <w:r w:rsidRPr="007700DE">
        <w:rPr>
          <w:rFonts w:cs="Arial"/>
          <w:sz w:val="20"/>
        </w:rPr>
        <w:t xml:space="preserve"> </w:t>
      </w:r>
      <w:proofErr w:type="spellStart"/>
      <w:r w:rsidRPr="007700DE">
        <w:rPr>
          <w:rFonts w:cs="Arial"/>
          <w:sz w:val="20"/>
        </w:rPr>
        <w:t>sofert</w:t>
      </w:r>
      <w:proofErr w:type="spellEnd"/>
      <w:r w:rsidRPr="007700DE">
        <w:rPr>
          <w:rFonts w:cs="Arial"/>
          <w:sz w:val="20"/>
        </w:rPr>
        <w:t xml:space="preserve"> el preu, conforme a la </w:t>
      </w:r>
      <w:proofErr w:type="spellStart"/>
      <w:r w:rsidRPr="007700DE">
        <w:rPr>
          <w:rFonts w:cs="Arial"/>
          <w:sz w:val="20"/>
        </w:rPr>
        <w:t>variació</w:t>
      </w:r>
      <w:proofErr w:type="spellEnd"/>
      <w:r w:rsidRPr="007700DE">
        <w:rPr>
          <w:rFonts w:cs="Arial"/>
          <w:sz w:val="20"/>
        </w:rPr>
        <w:t xml:space="preserve"> a </w:t>
      </w:r>
      <w:proofErr w:type="spellStart"/>
      <w:r w:rsidRPr="007700DE">
        <w:rPr>
          <w:rFonts w:cs="Arial"/>
          <w:sz w:val="20"/>
        </w:rPr>
        <w:t>nivell</w:t>
      </w:r>
      <w:proofErr w:type="spellEnd"/>
      <w:r w:rsidRPr="007700DE">
        <w:rPr>
          <w:rFonts w:cs="Arial"/>
          <w:spacing w:val="1"/>
          <w:sz w:val="20"/>
        </w:rPr>
        <w:t xml:space="preserve"> </w:t>
      </w:r>
      <w:r w:rsidRPr="007700DE">
        <w:rPr>
          <w:rFonts w:cs="Arial"/>
          <w:sz w:val="20"/>
        </w:rPr>
        <w:t xml:space="preserve">estatal de </w:t>
      </w:r>
      <w:proofErr w:type="spellStart"/>
      <w:r w:rsidRPr="007700DE">
        <w:rPr>
          <w:rFonts w:cs="Arial"/>
          <w:sz w:val="20"/>
        </w:rPr>
        <w:t>l’índex</w:t>
      </w:r>
      <w:proofErr w:type="spellEnd"/>
      <w:r w:rsidRPr="007700DE">
        <w:rPr>
          <w:rFonts w:cs="Arial"/>
          <w:sz w:val="20"/>
        </w:rPr>
        <w:t xml:space="preserve"> nacional de la </w:t>
      </w:r>
      <w:proofErr w:type="spellStart"/>
      <w:r w:rsidRPr="007700DE">
        <w:rPr>
          <w:rFonts w:cs="Arial"/>
          <w:sz w:val="20"/>
        </w:rPr>
        <w:t>subclasse</w:t>
      </w:r>
      <w:proofErr w:type="spellEnd"/>
      <w:r w:rsidRPr="007700DE">
        <w:rPr>
          <w:rFonts w:cs="Arial"/>
          <w:sz w:val="20"/>
        </w:rPr>
        <w:t xml:space="preserve"> 011 i 012 (</w:t>
      </w:r>
      <w:proofErr w:type="spellStart"/>
      <w:r w:rsidRPr="007700DE">
        <w:rPr>
          <w:rFonts w:cs="Arial"/>
          <w:sz w:val="20"/>
        </w:rPr>
        <w:t>Aliments</w:t>
      </w:r>
      <w:proofErr w:type="spellEnd"/>
      <w:r w:rsidRPr="007700DE">
        <w:rPr>
          <w:rFonts w:cs="Arial"/>
          <w:sz w:val="20"/>
        </w:rPr>
        <w:t xml:space="preserve"> i </w:t>
      </w:r>
      <w:proofErr w:type="spellStart"/>
      <w:r w:rsidRPr="007700DE">
        <w:rPr>
          <w:rFonts w:cs="Arial"/>
          <w:sz w:val="20"/>
        </w:rPr>
        <w:t>begudes</w:t>
      </w:r>
      <w:proofErr w:type="spellEnd"/>
      <w:r w:rsidRPr="007700DE">
        <w:rPr>
          <w:rFonts w:cs="Arial"/>
          <w:sz w:val="20"/>
        </w:rPr>
        <w:t xml:space="preserve"> no</w:t>
      </w:r>
      <w:r w:rsidRPr="007700DE">
        <w:rPr>
          <w:rFonts w:cs="Arial"/>
          <w:spacing w:val="1"/>
          <w:sz w:val="20"/>
        </w:rPr>
        <w:t xml:space="preserve"> </w:t>
      </w:r>
      <w:proofErr w:type="spellStart"/>
      <w:r w:rsidRPr="007700DE">
        <w:rPr>
          <w:rFonts w:cs="Arial"/>
          <w:sz w:val="20"/>
        </w:rPr>
        <w:t>alcohòliques</w:t>
      </w:r>
      <w:proofErr w:type="spellEnd"/>
      <w:r w:rsidRPr="007700DE">
        <w:rPr>
          <w:rFonts w:cs="Arial"/>
          <w:sz w:val="20"/>
        </w:rPr>
        <w:t xml:space="preserve">, </w:t>
      </w:r>
      <w:proofErr w:type="spellStart"/>
      <w:r w:rsidRPr="007700DE">
        <w:rPr>
          <w:rFonts w:cs="Arial"/>
          <w:sz w:val="20"/>
        </w:rPr>
        <w:t>respectivament</w:t>
      </w:r>
      <w:proofErr w:type="spellEnd"/>
      <w:r w:rsidRPr="007700DE">
        <w:rPr>
          <w:rFonts w:cs="Arial"/>
          <w:sz w:val="20"/>
        </w:rPr>
        <w:t xml:space="preserve">), o si </w:t>
      </w:r>
      <w:proofErr w:type="spellStart"/>
      <w:r w:rsidRPr="007700DE">
        <w:rPr>
          <w:rFonts w:cs="Arial"/>
          <w:sz w:val="20"/>
        </w:rPr>
        <w:t>escau</w:t>
      </w:r>
      <w:proofErr w:type="spellEnd"/>
      <w:r w:rsidRPr="007700DE">
        <w:rPr>
          <w:rFonts w:cs="Arial"/>
          <w:sz w:val="20"/>
        </w:rPr>
        <w:t xml:space="preserve"> el que el </w:t>
      </w:r>
      <w:proofErr w:type="spellStart"/>
      <w:r w:rsidRPr="007700DE">
        <w:rPr>
          <w:rFonts w:cs="Arial"/>
          <w:sz w:val="20"/>
        </w:rPr>
        <w:t>substitueixi</w:t>
      </w:r>
      <w:proofErr w:type="spellEnd"/>
      <w:r w:rsidRPr="007700DE">
        <w:rPr>
          <w:rFonts w:cs="Arial"/>
          <w:sz w:val="20"/>
        </w:rPr>
        <w:t xml:space="preserve">, </w:t>
      </w:r>
      <w:proofErr w:type="spellStart"/>
      <w:r w:rsidRPr="007700DE">
        <w:rPr>
          <w:rFonts w:cs="Arial"/>
          <w:sz w:val="20"/>
        </w:rPr>
        <w:t>publicat</w:t>
      </w:r>
      <w:proofErr w:type="spellEnd"/>
      <w:r w:rsidRPr="007700DE">
        <w:rPr>
          <w:rFonts w:cs="Arial"/>
          <w:sz w:val="20"/>
        </w:rPr>
        <w:t xml:space="preserve"> per</w:t>
      </w:r>
      <w:r w:rsidRPr="007700DE">
        <w:rPr>
          <w:rFonts w:cs="Arial"/>
          <w:spacing w:val="1"/>
          <w:sz w:val="20"/>
        </w:rPr>
        <w:t xml:space="preserve"> </w:t>
      </w:r>
      <w:proofErr w:type="spellStart"/>
      <w:r w:rsidRPr="007700DE">
        <w:rPr>
          <w:rFonts w:cs="Arial"/>
          <w:sz w:val="20"/>
        </w:rPr>
        <w:t>l’Institut</w:t>
      </w:r>
      <w:proofErr w:type="spellEnd"/>
      <w:r w:rsidRPr="007700DE">
        <w:rPr>
          <w:rFonts w:cs="Arial"/>
          <w:spacing w:val="-2"/>
          <w:sz w:val="20"/>
        </w:rPr>
        <w:t xml:space="preserve"> </w:t>
      </w:r>
      <w:r w:rsidRPr="007700DE">
        <w:rPr>
          <w:rFonts w:cs="Arial"/>
          <w:sz w:val="20"/>
        </w:rPr>
        <w:t>Nacional</w:t>
      </w:r>
      <w:r w:rsidRPr="007700DE">
        <w:rPr>
          <w:rFonts w:cs="Arial"/>
          <w:spacing w:val="-2"/>
          <w:sz w:val="20"/>
        </w:rPr>
        <w:t xml:space="preserve"> </w:t>
      </w:r>
      <w:proofErr w:type="spellStart"/>
      <w:r w:rsidRPr="007700DE">
        <w:rPr>
          <w:rFonts w:cs="Arial"/>
          <w:sz w:val="20"/>
        </w:rPr>
        <w:t>d’Estadística</w:t>
      </w:r>
      <w:proofErr w:type="spellEnd"/>
      <w:r w:rsidRPr="007700DE">
        <w:rPr>
          <w:rFonts w:cs="Arial"/>
          <w:sz w:val="20"/>
        </w:rPr>
        <w:t>.</w:t>
      </w:r>
    </w:p>
    <w:p w14:paraId="60982043" w14:textId="0CD7B54B" w:rsidR="00445481" w:rsidRPr="004566C3" w:rsidRDefault="00445481" w:rsidP="004566C3">
      <w:pPr>
        <w:pStyle w:val="Textindependent"/>
        <w:ind w:left="709"/>
        <w:rPr>
          <w:rFonts w:cs="Arial"/>
          <w:sz w:val="20"/>
        </w:rPr>
      </w:pPr>
      <w:r w:rsidRPr="007700DE">
        <w:rPr>
          <w:rFonts w:cs="Arial"/>
          <w:sz w:val="20"/>
        </w:rPr>
        <w:t>ΔC</w:t>
      </w:r>
      <w:r w:rsidRPr="007700DE">
        <w:rPr>
          <w:rFonts w:cs="Arial"/>
          <w:spacing w:val="17"/>
          <w:sz w:val="20"/>
        </w:rPr>
        <w:t xml:space="preserve"> </w:t>
      </w:r>
      <w:r w:rsidRPr="007700DE">
        <w:rPr>
          <w:rFonts w:cs="Arial"/>
          <w:sz w:val="20"/>
        </w:rPr>
        <w:t>=</w:t>
      </w:r>
      <w:r w:rsidRPr="007700DE">
        <w:rPr>
          <w:rFonts w:cs="Arial"/>
          <w:spacing w:val="16"/>
          <w:sz w:val="20"/>
        </w:rPr>
        <w:t xml:space="preserve"> </w:t>
      </w:r>
      <w:proofErr w:type="spellStart"/>
      <w:r w:rsidRPr="007700DE">
        <w:rPr>
          <w:rFonts w:cs="Arial"/>
          <w:sz w:val="20"/>
        </w:rPr>
        <w:t>Increment</w:t>
      </w:r>
      <w:proofErr w:type="spellEnd"/>
      <w:r w:rsidRPr="007700DE">
        <w:rPr>
          <w:rFonts w:cs="Arial"/>
          <w:spacing w:val="15"/>
          <w:sz w:val="20"/>
        </w:rPr>
        <w:t xml:space="preserve"> </w:t>
      </w:r>
      <w:r w:rsidRPr="007700DE">
        <w:rPr>
          <w:rFonts w:cs="Arial"/>
          <w:sz w:val="20"/>
        </w:rPr>
        <w:t>en</w:t>
      </w:r>
      <w:r w:rsidRPr="007700DE">
        <w:rPr>
          <w:rFonts w:cs="Arial"/>
          <w:spacing w:val="16"/>
          <w:sz w:val="20"/>
        </w:rPr>
        <w:t xml:space="preserve"> </w:t>
      </w:r>
      <w:r w:rsidRPr="007700DE">
        <w:rPr>
          <w:rFonts w:cs="Arial"/>
          <w:sz w:val="20"/>
        </w:rPr>
        <w:t>el</w:t>
      </w:r>
      <w:r w:rsidRPr="007700DE">
        <w:rPr>
          <w:rFonts w:cs="Arial"/>
          <w:spacing w:val="16"/>
          <w:sz w:val="20"/>
        </w:rPr>
        <w:t xml:space="preserve"> </w:t>
      </w:r>
      <w:proofErr w:type="spellStart"/>
      <w:r w:rsidRPr="007700DE">
        <w:rPr>
          <w:rFonts w:cs="Arial"/>
          <w:sz w:val="20"/>
        </w:rPr>
        <w:t>període</w:t>
      </w:r>
      <w:proofErr w:type="spellEnd"/>
      <w:r w:rsidRPr="007700DE">
        <w:rPr>
          <w:rFonts w:cs="Arial"/>
          <w:spacing w:val="17"/>
          <w:sz w:val="20"/>
        </w:rPr>
        <w:t xml:space="preserve"> </w:t>
      </w:r>
      <w:proofErr w:type="spellStart"/>
      <w:r w:rsidRPr="007700DE">
        <w:rPr>
          <w:rFonts w:cs="Arial"/>
          <w:sz w:val="20"/>
        </w:rPr>
        <w:t>objecte</w:t>
      </w:r>
      <w:proofErr w:type="spellEnd"/>
      <w:r w:rsidRPr="007700DE">
        <w:rPr>
          <w:rFonts w:cs="Arial"/>
          <w:spacing w:val="17"/>
          <w:sz w:val="20"/>
        </w:rPr>
        <w:t xml:space="preserve"> </w:t>
      </w:r>
      <w:r w:rsidRPr="007700DE">
        <w:rPr>
          <w:rFonts w:cs="Arial"/>
          <w:sz w:val="20"/>
        </w:rPr>
        <w:t>de</w:t>
      </w:r>
      <w:r w:rsidRPr="007700DE">
        <w:rPr>
          <w:rFonts w:cs="Arial"/>
          <w:spacing w:val="15"/>
          <w:sz w:val="20"/>
        </w:rPr>
        <w:t xml:space="preserve"> </w:t>
      </w:r>
      <w:proofErr w:type="spellStart"/>
      <w:r w:rsidRPr="007700DE">
        <w:rPr>
          <w:rFonts w:cs="Arial"/>
          <w:sz w:val="20"/>
        </w:rPr>
        <w:t>revisió</w:t>
      </w:r>
      <w:proofErr w:type="spellEnd"/>
      <w:r w:rsidRPr="007700DE">
        <w:rPr>
          <w:rFonts w:cs="Arial"/>
          <w:spacing w:val="17"/>
          <w:sz w:val="20"/>
        </w:rPr>
        <w:t xml:space="preserve"> </w:t>
      </w:r>
      <w:proofErr w:type="spellStart"/>
      <w:r w:rsidRPr="007700DE">
        <w:rPr>
          <w:rFonts w:cs="Arial"/>
          <w:sz w:val="20"/>
        </w:rPr>
        <w:t>dels</w:t>
      </w:r>
      <w:proofErr w:type="spellEnd"/>
      <w:r w:rsidRPr="007700DE">
        <w:rPr>
          <w:rFonts w:cs="Arial"/>
          <w:spacing w:val="16"/>
          <w:sz w:val="20"/>
        </w:rPr>
        <w:t xml:space="preserve"> </w:t>
      </w:r>
      <w:proofErr w:type="spellStart"/>
      <w:r w:rsidRPr="007700DE">
        <w:rPr>
          <w:rFonts w:cs="Arial"/>
          <w:sz w:val="20"/>
        </w:rPr>
        <w:t>altres</w:t>
      </w:r>
      <w:proofErr w:type="spellEnd"/>
      <w:r w:rsidRPr="007700DE">
        <w:rPr>
          <w:rFonts w:cs="Arial"/>
          <w:spacing w:val="17"/>
          <w:sz w:val="20"/>
        </w:rPr>
        <w:t xml:space="preserve"> </w:t>
      </w:r>
      <w:r w:rsidRPr="007700DE">
        <w:rPr>
          <w:rFonts w:cs="Arial"/>
          <w:sz w:val="20"/>
        </w:rPr>
        <w:t>costos</w:t>
      </w:r>
      <w:r w:rsidRPr="007700DE">
        <w:rPr>
          <w:rFonts w:cs="Arial"/>
          <w:spacing w:val="15"/>
          <w:sz w:val="20"/>
        </w:rPr>
        <w:t xml:space="preserve"> </w:t>
      </w:r>
      <w:proofErr w:type="spellStart"/>
      <w:r w:rsidRPr="007700DE">
        <w:rPr>
          <w:rFonts w:cs="Arial"/>
          <w:sz w:val="20"/>
        </w:rPr>
        <w:t>operatius</w:t>
      </w:r>
      <w:proofErr w:type="spellEnd"/>
      <w:r w:rsidRPr="007700DE">
        <w:rPr>
          <w:rFonts w:cs="Arial"/>
          <w:sz w:val="20"/>
        </w:rPr>
        <w:t>,</w:t>
      </w:r>
      <w:r w:rsidR="004566C3">
        <w:rPr>
          <w:rFonts w:cs="Arial"/>
          <w:sz w:val="20"/>
        </w:rPr>
        <w:t xml:space="preserve"> </w:t>
      </w:r>
      <w:proofErr w:type="spellStart"/>
      <w:r w:rsidRPr="004566C3">
        <w:rPr>
          <w:rFonts w:cs="Arial"/>
          <w:sz w:val="20"/>
        </w:rPr>
        <w:t>d’acord</w:t>
      </w:r>
      <w:proofErr w:type="spellEnd"/>
      <w:r w:rsidRPr="004566C3">
        <w:rPr>
          <w:rFonts w:cs="Arial"/>
          <w:sz w:val="20"/>
        </w:rPr>
        <w:t xml:space="preserve"> a </w:t>
      </w:r>
      <w:proofErr w:type="spellStart"/>
      <w:r w:rsidRPr="004566C3">
        <w:rPr>
          <w:rFonts w:cs="Arial"/>
          <w:sz w:val="20"/>
        </w:rPr>
        <w:t>l’increment</w:t>
      </w:r>
      <w:proofErr w:type="spellEnd"/>
      <w:r w:rsidRPr="004566C3">
        <w:rPr>
          <w:rFonts w:cs="Arial"/>
          <w:sz w:val="20"/>
        </w:rPr>
        <w:t xml:space="preserve"> que </w:t>
      </w:r>
      <w:proofErr w:type="spellStart"/>
      <w:r w:rsidRPr="004566C3">
        <w:rPr>
          <w:rFonts w:cs="Arial"/>
          <w:sz w:val="20"/>
        </w:rPr>
        <w:t>hagi</w:t>
      </w:r>
      <w:proofErr w:type="spellEnd"/>
      <w:r w:rsidRPr="004566C3">
        <w:rPr>
          <w:rFonts w:cs="Arial"/>
          <w:sz w:val="20"/>
        </w:rPr>
        <w:t xml:space="preserve"> </w:t>
      </w:r>
      <w:proofErr w:type="spellStart"/>
      <w:r w:rsidRPr="004566C3">
        <w:rPr>
          <w:rFonts w:cs="Arial"/>
          <w:sz w:val="20"/>
        </w:rPr>
        <w:t>sofert</w:t>
      </w:r>
      <w:proofErr w:type="spellEnd"/>
      <w:r w:rsidRPr="004566C3">
        <w:rPr>
          <w:rFonts w:cs="Arial"/>
          <w:sz w:val="20"/>
        </w:rPr>
        <w:t xml:space="preserve"> el preu, conforme a la </w:t>
      </w:r>
      <w:proofErr w:type="spellStart"/>
      <w:r w:rsidRPr="004566C3">
        <w:rPr>
          <w:rFonts w:cs="Arial"/>
          <w:sz w:val="20"/>
        </w:rPr>
        <w:t>variació</w:t>
      </w:r>
      <w:proofErr w:type="spellEnd"/>
      <w:r w:rsidRPr="004566C3">
        <w:rPr>
          <w:rFonts w:cs="Arial"/>
          <w:sz w:val="20"/>
        </w:rPr>
        <w:t xml:space="preserve"> a </w:t>
      </w:r>
      <w:proofErr w:type="spellStart"/>
      <w:r w:rsidRPr="004566C3">
        <w:rPr>
          <w:rFonts w:cs="Arial"/>
          <w:sz w:val="20"/>
        </w:rPr>
        <w:t>nivell</w:t>
      </w:r>
      <w:proofErr w:type="spellEnd"/>
      <w:r w:rsidRPr="004566C3">
        <w:rPr>
          <w:rFonts w:cs="Arial"/>
          <w:sz w:val="20"/>
        </w:rPr>
        <w:t xml:space="preserve"> estatal general de </w:t>
      </w:r>
      <w:proofErr w:type="spellStart"/>
      <w:r w:rsidRPr="004566C3">
        <w:rPr>
          <w:rFonts w:cs="Arial"/>
          <w:sz w:val="20"/>
        </w:rPr>
        <w:t>l’Índex</w:t>
      </w:r>
      <w:proofErr w:type="spellEnd"/>
      <w:r w:rsidRPr="004566C3">
        <w:rPr>
          <w:rFonts w:cs="Arial"/>
          <w:sz w:val="20"/>
        </w:rPr>
        <w:t xml:space="preserve"> de </w:t>
      </w:r>
      <w:proofErr w:type="spellStart"/>
      <w:r w:rsidRPr="004566C3">
        <w:rPr>
          <w:rFonts w:cs="Arial"/>
          <w:sz w:val="20"/>
        </w:rPr>
        <w:t>Preus</w:t>
      </w:r>
      <w:proofErr w:type="spellEnd"/>
      <w:r w:rsidRPr="004566C3">
        <w:rPr>
          <w:rFonts w:cs="Arial"/>
          <w:sz w:val="20"/>
        </w:rPr>
        <w:t xml:space="preserve"> de Consum (IPC), </w:t>
      </w:r>
      <w:proofErr w:type="spellStart"/>
      <w:r w:rsidRPr="004566C3">
        <w:rPr>
          <w:rFonts w:cs="Arial"/>
          <w:sz w:val="20"/>
        </w:rPr>
        <w:t>publicat</w:t>
      </w:r>
      <w:proofErr w:type="spellEnd"/>
      <w:r w:rsidRPr="004566C3">
        <w:rPr>
          <w:rFonts w:cs="Arial"/>
          <w:sz w:val="20"/>
        </w:rPr>
        <w:t xml:space="preserve"> per </w:t>
      </w:r>
      <w:proofErr w:type="spellStart"/>
      <w:r w:rsidRPr="004566C3">
        <w:rPr>
          <w:rFonts w:cs="Arial"/>
          <w:sz w:val="20"/>
        </w:rPr>
        <w:t>l’Institut</w:t>
      </w:r>
      <w:proofErr w:type="spellEnd"/>
      <w:r w:rsidRPr="004566C3">
        <w:rPr>
          <w:rFonts w:cs="Arial"/>
          <w:sz w:val="20"/>
        </w:rPr>
        <w:t xml:space="preserve"> Nacional </w:t>
      </w:r>
      <w:proofErr w:type="spellStart"/>
      <w:r w:rsidRPr="004566C3">
        <w:rPr>
          <w:rFonts w:cs="Arial"/>
          <w:sz w:val="20"/>
        </w:rPr>
        <w:t>d’Estadística</w:t>
      </w:r>
      <w:proofErr w:type="spellEnd"/>
      <w:r w:rsidRPr="004566C3">
        <w:rPr>
          <w:rFonts w:cs="Arial"/>
          <w:sz w:val="20"/>
        </w:rPr>
        <w:t>.</w:t>
      </w:r>
    </w:p>
    <w:p w14:paraId="471A8AFF" w14:textId="77777777" w:rsidR="00445481" w:rsidRPr="00445481" w:rsidRDefault="00445481" w:rsidP="00445481">
      <w:pPr>
        <w:pStyle w:val="Textindependent"/>
        <w:rPr>
          <w:rFonts w:cs="Arial"/>
          <w:sz w:val="22"/>
          <w:szCs w:val="22"/>
        </w:rPr>
      </w:pPr>
    </w:p>
    <w:p w14:paraId="60533E9D" w14:textId="77777777" w:rsidR="00445481" w:rsidRPr="00445481" w:rsidRDefault="00445481" w:rsidP="00445481">
      <w:pPr>
        <w:pStyle w:val="Textindependent"/>
        <w:rPr>
          <w:rFonts w:cs="Arial"/>
          <w:sz w:val="22"/>
          <w:szCs w:val="22"/>
        </w:rPr>
      </w:pPr>
      <w:r w:rsidRPr="00445481">
        <w:rPr>
          <w:rFonts w:cs="Arial"/>
          <w:sz w:val="22"/>
          <w:szCs w:val="22"/>
        </w:rPr>
        <w:t xml:space="preserve">Una vegada </w:t>
      </w:r>
      <w:proofErr w:type="spellStart"/>
      <w:r w:rsidRPr="00445481">
        <w:rPr>
          <w:rFonts w:cs="Arial"/>
          <w:sz w:val="22"/>
          <w:szCs w:val="22"/>
        </w:rPr>
        <w:t>establerta</w:t>
      </w:r>
      <w:proofErr w:type="spellEnd"/>
      <w:r w:rsidRPr="00445481">
        <w:rPr>
          <w:rFonts w:cs="Arial"/>
          <w:sz w:val="22"/>
          <w:szCs w:val="22"/>
        </w:rPr>
        <w:t xml:space="preserve"> </w:t>
      </w:r>
      <w:proofErr w:type="spellStart"/>
      <w:r w:rsidRPr="00445481">
        <w:rPr>
          <w:rFonts w:cs="Arial"/>
          <w:sz w:val="22"/>
          <w:szCs w:val="22"/>
        </w:rPr>
        <w:t>l’estructura</w:t>
      </w:r>
      <w:proofErr w:type="spellEnd"/>
      <w:r w:rsidRPr="00445481">
        <w:rPr>
          <w:rFonts w:cs="Arial"/>
          <w:sz w:val="22"/>
          <w:szCs w:val="22"/>
        </w:rPr>
        <w:t xml:space="preserve"> de costos, </w:t>
      </w:r>
      <w:proofErr w:type="spellStart"/>
      <w:r w:rsidRPr="00445481">
        <w:rPr>
          <w:rFonts w:cs="Arial"/>
          <w:sz w:val="22"/>
          <w:szCs w:val="22"/>
        </w:rPr>
        <w:t>els</w:t>
      </w:r>
      <w:proofErr w:type="spellEnd"/>
      <w:r w:rsidRPr="00445481">
        <w:rPr>
          <w:rFonts w:cs="Arial"/>
          <w:sz w:val="22"/>
          <w:szCs w:val="22"/>
        </w:rPr>
        <w:t xml:space="preserve"> </w:t>
      </w:r>
      <w:proofErr w:type="spellStart"/>
      <w:r w:rsidRPr="00445481">
        <w:rPr>
          <w:rFonts w:cs="Arial"/>
          <w:sz w:val="22"/>
          <w:szCs w:val="22"/>
        </w:rPr>
        <w:t>percentatges</w:t>
      </w:r>
      <w:proofErr w:type="spellEnd"/>
      <w:r w:rsidRPr="00445481">
        <w:rPr>
          <w:rFonts w:cs="Arial"/>
          <w:sz w:val="22"/>
          <w:szCs w:val="22"/>
        </w:rPr>
        <w:t xml:space="preserve"> </w:t>
      </w:r>
      <w:proofErr w:type="spellStart"/>
      <w:r w:rsidRPr="00445481">
        <w:rPr>
          <w:rFonts w:cs="Arial"/>
          <w:sz w:val="22"/>
          <w:szCs w:val="22"/>
        </w:rPr>
        <w:t>corresponents</w:t>
      </w:r>
      <w:proofErr w:type="spellEnd"/>
      <w:r w:rsidRPr="00445481">
        <w:rPr>
          <w:rFonts w:cs="Arial"/>
          <w:sz w:val="22"/>
          <w:szCs w:val="22"/>
        </w:rPr>
        <w:t xml:space="preserve"> </w:t>
      </w:r>
      <w:proofErr w:type="gramStart"/>
      <w:r w:rsidRPr="00445481">
        <w:rPr>
          <w:rFonts w:cs="Arial"/>
          <w:sz w:val="22"/>
          <w:szCs w:val="22"/>
        </w:rPr>
        <w:t>al pes</w:t>
      </w:r>
      <w:proofErr w:type="gramEnd"/>
      <w:r w:rsidRPr="00445481">
        <w:rPr>
          <w:rFonts w:cs="Arial"/>
          <w:sz w:val="22"/>
          <w:szCs w:val="22"/>
        </w:rPr>
        <w:t xml:space="preserve"> de</w:t>
      </w:r>
      <w:r w:rsidRPr="00445481">
        <w:rPr>
          <w:rFonts w:cs="Arial"/>
          <w:spacing w:val="1"/>
          <w:sz w:val="22"/>
          <w:szCs w:val="22"/>
        </w:rPr>
        <w:t xml:space="preserve"> </w:t>
      </w:r>
      <w:r w:rsidRPr="00445481">
        <w:rPr>
          <w:rFonts w:cs="Arial"/>
          <w:sz w:val="22"/>
          <w:szCs w:val="22"/>
        </w:rPr>
        <w:t>cada</w:t>
      </w:r>
      <w:r w:rsidRPr="00445481">
        <w:rPr>
          <w:rFonts w:cs="Arial"/>
          <w:spacing w:val="-5"/>
          <w:sz w:val="22"/>
          <w:szCs w:val="22"/>
        </w:rPr>
        <w:t xml:space="preserve"> </w:t>
      </w:r>
      <w:proofErr w:type="spellStart"/>
      <w:r w:rsidRPr="00445481">
        <w:rPr>
          <w:rFonts w:cs="Arial"/>
          <w:sz w:val="22"/>
          <w:szCs w:val="22"/>
        </w:rPr>
        <w:t>element</w:t>
      </w:r>
      <w:proofErr w:type="spellEnd"/>
      <w:r w:rsidRPr="00445481">
        <w:rPr>
          <w:rFonts w:cs="Arial"/>
          <w:spacing w:val="-4"/>
          <w:sz w:val="22"/>
          <w:szCs w:val="22"/>
        </w:rPr>
        <w:t xml:space="preserve"> </w:t>
      </w:r>
      <w:r w:rsidRPr="00445481">
        <w:rPr>
          <w:rFonts w:cs="Arial"/>
          <w:sz w:val="22"/>
          <w:szCs w:val="22"/>
        </w:rPr>
        <w:t>de</w:t>
      </w:r>
      <w:r w:rsidRPr="00445481">
        <w:rPr>
          <w:rFonts w:cs="Arial"/>
          <w:spacing w:val="-4"/>
          <w:sz w:val="22"/>
          <w:szCs w:val="22"/>
        </w:rPr>
        <w:t xml:space="preserve"> </w:t>
      </w:r>
      <w:proofErr w:type="spellStart"/>
      <w:r w:rsidRPr="00445481">
        <w:rPr>
          <w:rFonts w:cs="Arial"/>
          <w:sz w:val="22"/>
          <w:szCs w:val="22"/>
        </w:rPr>
        <w:t>cost</w:t>
      </w:r>
      <w:proofErr w:type="spellEnd"/>
      <w:r w:rsidRPr="00445481">
        <w:rPr>
          <w:rFonts w:cs="Arial"/>
          <w:sz w:val="22"/>
          <w:szCs w:val="22"/>
        </w:rPr>
        <w:t>,</w:t>
      </w:r>
      <w:r w:rsidRPr="00445481">
        <w:rPr>
          <w:rFonts w:cs="Arial"/>
          <w:spacing w:val="-4"/>
          <w:sz w:val="22"/>
          <w:szCs w:val="22"/>
        </w:rPr>
        <w:t xml:space="preserve"> </w:t>
      </w:r>
      <w:proofErr w:type="spellStart"/>
      <w:r w:rsidRPr="00445481">
        <w:rPr>
          <w:rFonts w:cs="Arial"/>
          <w:sz w:val="22"/>
          <w:szCs w:val="22"/>
        </w:rPr>
        <w:t>s’han</w:t>
      </w:r>
      <w:proofErr w:type="spellEnd"/>
      <w:r w:rsidRPr="00445481">
        <w:rPr>
          <w:rFonts w:cs="Arial"/>
          <w:spacing w:val="-4"/>
          <w:sz w:val="22"/>
          <w:szCs w:val="22"/>
        </w:rPr>
        <w:t xml:space="preserve"> </w:t>
      </w:r>
      <w:r w:rsidRPr="00445481">
        <w:rPr>
          <w:rFonts w:cs="Arial"/>
          <w:sz w:val="22"/>
          <w:szCs w:val="22"/>
        </w:rPr>
        <w:t>de</w:t>
      </w:r>
      <w:r w:rsidRPr="00445481">
        <w:rPr>
          <w:rFonts w:cs="Arial"/>
          <w:spacing w:val="-4"/>
          <w:sz w:val="22"/>
          <w:szCs w:val="22"/>
        </w:rPr>
        <w:t xml:space="preserve"> </w:t>
      </w:r>
      <w:proofErr w:type="spellStart"/>
      <w:r w:rsidRPr="00445481">
        <w:rPr>
          <w:rFonts w:cs="Arial"/>
          <w:sz w:val="22"/>
          <w:szCs w:val="22"/>
        </w:rPr>
        <w:t>traslladar</w:t>
      </w:r>
      <w:proofErr w:type="spellEnd"/>
      <w:r w:rsidRPr="00445481">
        <w:rPr>
          <w:rFonts w:cs="Arial"/>
          <w:spacing w:val="-3"/>
          <w:sz w:val="22"/>
          <w:szCs w:val="22"/>
        </w:rPr>
        <w:t xml:space="preserve"> </w:t>
      </w:r>
      <w:proofErr w:type="spellStart"/>
      <w:r w:rsidRPr="00445481">
        <w:rPr>
          <w:rFonts w:cs="Arial"/>
          <w:sz w:val="22"/>
          <w:szCs w:val="22"/>
        </w:rPr>
        <w:t>com</w:t>
      </w:r>
      <w:proofErr w:type="spellEnd"/>
      <w:r w:rsidRPr="00445481">
        <w:rPr>
          <w:rFonts w:cs="Arial"/>
          <w:sz w:val="22"/>
          <w:szCs w:val="22"/>
        </w:rPr>
        <w:t xml:space="preserve"> a</w:t>
      </w:r>
      <w:r w:rsidRPr="00445481">
        <w:rPr>
          <w:rFonts w:cs="Arial"/>
          <w:spacing w:val="-5"/>
          <w:sz w:val="22"/>
          <w:szCs w:val="22"/>
        </w:rPr>
        <w:t xml:space="preserve"> </w:t>
      </w:r>
      <w:proofErr w:type="spellStart"/>
      <w:r w:rsidRPr="00445481">
        <w:rPr>
          <w:rFonts w:cs="Arial"/>
          <w:sz w:val="22"/>
          <w:szCs w:val="22"/>
        </w:rPr>
        <w:t>paràmetres</w:t>
      </w:r>
      <w:proofErr w:type="spellEnd"/>
      <w:r w:rsidRPr="00445481">
        <w:rPr>
          <w:rFonts w:cs="Arial"/>
          <w:spacing w:val="-5"/>
          <w:sz w:val="22"/>
          <w:szCs w:val="22"/>
        </w:rPr>
        <w:t xml:space="preserve"> </w:t>
      </w:r>
      <w:proofErr w:type="spellStart"/>
      <w:r w:rsidRPr="00445481">
        <w:rPr>
          <w:rFonts w:cs="Arial"/>
          <w:sz w:val="22"/>
          <w:szCs w:val="22"/>
        </w:rPr>
        <w:t>fixes</w:t>
      </w:r>
      <w:proofErr w:type="spellEnd"/>
      <w:r w:rsidRPr="00445481">
        <w:rPr>
          <w:rFonts w:cs="Arial"/>
          <w:spacing w:val="-3"/>
          <w:sz w:val="22"/>
          <w:szCs w:val="22"/>
        </w:rPr>
        <w:t xml:space="preserve"> </w:t>
      </w:r>
      <w:r w:rsidRPr="00445481">
        <w:rPr>
          <w:rFonts w:cs="Arial"/>
          <w:sz w:val="22"/>
          <w:szCs w:val="22"/>
        </w:rPr>
        <w:t>a</w:t>
      </w:r>
      <w:r w:rsidRPr="00445481">
        <w:rPr>
          <w:rFonts w:cs="Arial"/>
          <w:spacing w:val="-5"/>
          <w:sz w:val="22"/>
          <w:szCs w:val="22"/>
        </w:rPr>
        <w:t xml:space="preserve"> </w:t>
      </w:r>
      <w:r w:rsidRPr="00445481">
        <w:rPr>
          <w:rFonts w:cs="Arial"/>
          <w:sz w:val="22"/>
          <w:szCs w:val="22"/>
        </w:rPr>
        <w:t>la</w:t>
      </w:r>
      <w:r w:rsidRPr="00445481">
        <w:rPr>
          <w:rFonts w:cs="Arial"/>
          <w:spacing w:val="-4"/>
          <w:sz w:val="22"/>
          <w:szCs w:val="22"/>
        </w:rPr>
        <w:t xml:space="preserve"> </w:t>
      </w:r>
      <w:r w:rsidRPr="00445481">
        <w:rPr>
          <w:rFonts w:cs="Arial"/>
          <w:sz w:val="22"/>
          <w:szCs w:val="22"/>
        </w:rPr>
        <w:t>fórmula</w:t>
      </w:r>
      <w:r w:rsidRPr="00445481">
        <w:rPr>
          <w:rFonts w:cs="Arial"/>
          <w:spacing w:val="-4"/>
          <w:sz w:val="22"/>
          <w:szCs w:val="22"/>
        </w:rPr>
        <w:t xml:space="preserve"> </w:t>
      </w:r>
      <w:r w:rsidRPr="00445481">
        <w:rPr>
          <w:rFonts w:cs="Arial"/>
          <w:sz w:val="22"/>
          <w:szCs w:val="22"/>
        </w:rPr>
        <w:t>de</w:t>
      </w:r>
      <w:r w:rsidRPr="00445481">
        <w:rPr>
          <w:rFonts w:cs="Arial"/>
          <w:spacing w:val="-4"/>
          <w:sz w:val="22"/>
          <w:szCs w:val="22"/>
        </w:rPr>
        <w:t xml:space="preserve"> </w:t>
      </w:r>
      <w:proofErr w:type="spellStart"/>
      <w:r w:rsidRPr="00445481">
        <w:rPr>
          <w:rFonts w:cs="Arial"/>
          <w:sz w:val="22"/>
          <w:szCs w:val="22"/>
        </w:rPr>
        <w:t>revisió</w:t>
      </w:r>
      <w:proofErr w:type="spellEnd"/>
      <w:r w:rsidRPr="00445481">
        <w:rPr>
          <w:rFonts w:cs="Arial"/>
          <w:spacing w:val="-54"/>
          <w:sz w:val="22"/>
          <w:szCs w:val="22"/>
        </w:rPr>
        <w:t xml:space="preserve"> </w:t>
      </w:r>
      <w:r w:rsidRPr="00445481">
        <w:rPr>
          <w:rFonts w:cs="Arial"/>
          <w:sz w:val="22"/>
          <w:szCs w:val="22"/>
        </w:rPr>
        <w:t xml:space="preserve">de </w:t>
      </w:r>
      <w:proofErr w:type="spellStart"/>
      <w:r w:rsidRPr="00445481">
        <w:rPr>
          <w:rFonts w:cs="Arial"/>
          <w:sz w:val="22"/>
          <w:szCs w:val="22"/>
        </w:rPr>
        <w:t>preus</w:t>
      </w:r>
      <w:proofErr w:type="spellEnd"/>
      <w:r w:rsidRPr="00445481">
        <w:rPr>
          <w:rFonts w:cs="Arial"/>
          <w:sz w:val="22"/>
          <w:szCs w:val="22"/>
        </w:rPr>
        <w:t xml:space="preserve">, i que les </w:t>
      </w:r>
      <w:proofErr w:type="spellStart"/>
      <w:r w:rsidRPr="00445481">
        <w:rPr>
          <w:rFonts w:cs="Arial"/>
          <w:sz w:val="22"/>
          <w:szCs w:val="22"/>
        </w:rPr>
        <w:t>variacions</w:t>
      </w:r>
      <w:proofErr w:type="spellEnd"/>
      <w:r w:rsidRPr="00445481">
        <w:rPr>
          <w:rFonts w:cs="Arial"/>
          <w:sz w:val="22"/>
          <w:szCs w:val="22"/>
        </w:rPr>
        <w:t xml:space="preserve"> del </w:t>
      </w:r>
      <w:proofErr w:type="spellStart"/>
      <w:r w:rsidRPr="00445481">
        <w:rPr>
          <w:rFonts w:cs="Arial"/>
          <w:sz w:val="22"/>
          <w:szCs w:val="22"/>
        </w:rPr>
        <w:t>resultat</w:t>
      </w:r>
      <w:proofErr w:type="spellEnd"/>
      <w:r w:rsidRPr="00445481">
        <w:rPr>
          <w:rFonts w:cs="Arial"/>
          <w:sz w:val="22"/>
          <w:szCs w:val="22"/>
        </w:rPr>
        <w:t xml:space="preserve"> del </w:t>
      </w:r>
      <w:proofErr w:type="spellStart"/>
      <w:r w:rsidRPr="00445481">
        <w:rPr>
          <w:rFonts w:cs="Arial"/>
          <w:sz w:val="22"/>
          <w:szCs w:val="22"/>
        </w:rPr>
        <w:t>paràmetre</w:t>
      </w:r>
      <w:proofErr w:type="spellEnd"/>
      <w:r w:rsidRPr="00445481">
        <w:rPr>
          <w:rFonts w:cs="Arial"/>
          <w:sz w:val="22"/>
          <w:szCs w:val="22"/>
        </w:rPr>
        <w:t xml:space="preserve"> </w:t>
      </w:r>
      <w:proofErr w:type="spellStart"/>
      <w:r w:rsidRPr="00445481">
        <w:rPr>
          <w:rFonts w:cs="Arial"/>
          <w:sz w:val="22"/>
          <w:szCs w:val="22"/>
        </w:rPr>
        <w:t>Kt</w:t>
      </w:r>
      <w:proofErr w:type="spellEnd"/>
      <w:r w:rsidRPr="00445481">
        <w:rPr>
          <w:rFonts w:cs="Arial"/>
          <w:sz w:val="22"/>
          <w:szCs w:val="22"/>
        </w:rPr>
        <w:t xml:space="preserve"> </w:t>
      </w:r>
      <w:proofErr w:type="spellStart"/>
      <w:r w:rsidRPr="00445481">
        <w:rPr>
          <w:rFonts w:cs="Arial"/>
          <w:sz w:val="22"/>
          <w:szCs w:val="22"/>
        </w:rPr>
        <w:t>vindran</w:t>
      </w:r>
      <w:proofErr w:type="spellEnd"/>
      <w:r w:rsidRPr="00445481">
        <w:rPr>
          <w:rFonts w:cs="Arial"/>
          <w:sz w:val="22"/>
          <w:szCs w:val="22"/>
        </w:rPr>
        <w:t xml:space="preserve"> donades per les</w:t>
      </w:r>
      <w:r w:rsidRPr="00445481">
        <w:rPr>
          <w:rFonts w:cs="Arial"/>
          <w:spacing w:val="1"/>
          <w:sz w:val="22"/>
          <w:szCs w:val="22"/>
        </w:rPr>
        <w:t xml:space="preserve"> </w:t>
      </w:r>
      <w:proofErr w:type="spellStart"/>
      <w:r w:rsidRPr="00445481">
        <w:rPr>
          <w:rFonts w:cs="Arial"/>
          <w:sz w:val="22"/>
          <w:szCs w:val="22"/>
        </w:rPr>
        <w:t>variacions</w:t>
      </w:r>
      <w:proofErr w:type="spellEnd"/>
      <w:r w:rsidRPr="00445481">
        <w:rPr>
          <w:rFonts w:cs="Arial"/>
          <w:sz w:val="22"/>
          <w:szCs w:val="22"/>
        </w:rPr>
        <w:t xml:space="preserve"> </w:t>
      </w:r>
      <w:proofErr w:type="spellStart"/>
      <w:r w:rsidRPr="00445481">
        <w:rPr>
          <w:rFonts w:cs="Arial"/>
          <w:sz w:val="22"/>
          <w:szCs w:val="22"/>
        </w:rPr>
        <w:t>dels</w:t>
      </w:r>
      <w:proofErr w:type="spellEnd"/>
      <w:r w:rsidRPr="00445481">
        <w:rPr>
          <w:rFonts w:cs="Arial"/>
          <w:sz w:val="22"/>
          <w:szCs w:val="22"/>
        </w:rPr>
        <w:t xml:space="preserve"> </w:t>
      </w:r>
      <w:proofErr w:type="spellStart"/>
      <w:r w:rsidRPr="00445481">
        <w:rPr>
          <w:rFonts w:cs="Arial"/>
          <w:sz w:val="22"/>
          <w:szCs w:val="22"/>
        </w:rPr>
        <w:t>preus</w:t>
      </w:r>
      <w:proofErr w:type="spellEnd"/>
      <w:r w:rsidRPr="00445481">
        <w:rPr>
          <w:rFonts w:cs="Arial"/>
          <w:sz w:val="22"/>
          <w:szCs w:val="22"/>
        </w:rPr>
        <w:t xml:space="preserve"> o </w:t>
      </w:r>
      <w:proofErr w:type="spellStart"/>
      <w:r w:rsidRPr="00445481">
        <w:rPr>
          <w:rFonts w:cs="Arial"/>
          <w:sz w:val="22"/>
          <w:szCs w:val="22"/>
        </w:rPr>
        <w:t>dels</w:t>
      </w:r>
      <w:proofErr w:type="spellEnd"/>
      <w:r w:rsidRPr="00445481">
        <w:rPr>
          <w:rFonts w:cs="Arial"/>
          <w:sz w:val="22"/>
          <w:szCs w:val="22"/>
        </w:rPr>
        <w:t xml:space="preserve"> </w:t>
      </w:r>
      <w:proofErr w:type="spellStart"/>
      <w:r w:rsidRPr="00445481">
        <w:rPr>
          <w:rFonts w:cs="Arial"/>
          <w:sz w:val="22"/>
          <w:szCs w:val="22"/>
        </w:rPr>
        <w:t>índexs</w:t>
      </w:r>
      <w:proofErr w:type="spellEnd"/>
      <w:r w:rsidRPr="00445481">
        <w:rPr>
          <w:rFonts w:cs="Arial"/>
          <w:sz w:val="22"/>
          <w:szCs w:val="22"/>
        </w:rPr>
        <w:t xml:space="preserve"> </w:t>
      </w:r>
      <w:proofErr w:type="spellStart"/>
      <w:r w:rsidRPr="00445481">
        <w:rPr>
          <w:rFonts w:cs="Arial"/>
          <w:sz w:val="22"/>
          <w:szCs w:val="22"/>
        </w:rPr>
        <w:t>establerts</w:t>
      </w:r>
      <w:proofErr w:type="spellEnd"/>
      <w:r w:rsidRPr="00445481">
        <w:rPr>
          <w:rFonts w:cs="Arial"/>
          <w:sz w:val="22"/>
          <w:szCs w:val="22"/>
        </w:rPr>
        <w:t xml:space="preserve"> per cada </w:t>
      </w:r>
      <w:proofErr w:type="spellStart"/>
      <w:r w:rsidRPr="00445481">
        <w:rPr>
          <w:rFonts w:cs="Arial"/>
          <w:sz w:val="22"/>
          <w:szCs w:val="22"/>
        </w:rPr>
        <w:t>element</w:t>
      </w:r>
      <w:proofErr w:type="spellEnd"/>
      <w:r w:rsidRPr="00445481">
        <w:rPr>
          <w:rFonts w:cs="Arial"/>
          <w:sz w:val="22"/>
          <w:szCs w:val="22"/>
        </w:rPr>
        <w:t xml:space="preserve"> respecte al valor del</w:t>
      </w:r>
      <w:r w:rsidRPr="00445481">
        <w:rPr>
          <w:rFonts w:cs="Arial"/>
          <w:spacing w:val="1"/>
          <w:sz w:val="22"/>
          <w:szCs w:val="22"/>
        </w:rPr>
        <w:t xml:space="preserve"> </w:t>
      </w:r>
      <w:proofErr w:type="spellStart"/>
      <w:r w:rsidRPr="00445481">
        <w:rPr>
          <w:rFonts w:cs="Arial"/>
          <w:sz w:val="22"/>
          <w:szCs w:val="22"/>
        </w:rPr>
        <w:t>mateix</w:t>
      </w:r>
      <w:proofErr w:type="spellEnd"/>
      <w:r w:rsidRPr="00445481">
        <w:rPr>
          <w:rFonts w:cs="Arial"/>
          <w:spacing w:val="-1"/>
          <w:sz w:val="22"/>
          <w:szCs w:val="22"/>
        </w:rPr>
        <w:t xml:space="preserve"> </w:t>
      </w:r>
      <w:proofErr w:type="spellStart"/>
      <w:r w:rsidRPr="00445481">
        <w:rPr>
          <w:rFonts w:cs="Arial"/>
          <w:sz w:val="22"/>
          <w:szCs w:val="22"/>
        </w:rPr>
        <w:t>paràmetre</w:t>
      </w:r>
      <w:proofErr w:type="spellEnd"/>
      <w:r w:rsidRPr="00445481">
        <w:rPr>
          <w:rFonts w:cs="Arial"/>
          <w:spacing w:val="-1"/>
          <w:sz w:val="22"/>
          <w:szCs w:val="22"/>
        </w:rPr>
        <w:t xml:space="preserve"> </w:t>
      </w:r>
      <w:r w:rsidRPr="00445481">
        <w:rPr>
          <w:rFonts w:cs="Arial"/>
          <w:sz w:val="22"/>
          <w:szCs w:val="22"/>
        </w:rPr>
        <w:t>al</w:t>
      </w:r>
      <w:r w:rsidRPr="00445481">
        <w:rPr>
          <w:rFonts w:cs="Arial"/>
          <w:spacing w:val="-2"/>
          <w:sz w:val="22"/>
          <w:szCs w:val="22"/>
        </w:rPr>
        <w:t xml:space="preserve"> </w:t>
      </w:r>
      <w:proofErr w:type="spellStart"/>
      <w:r w:rsidRPr="00445481">
        <w:rPr>
          <w:rFonts w:cs="Arial"/>
          <w:sz w:val="22"/>
          <w:szCs w:val="22"/>
        </w:rPr>
        <w:t>moment</w:t>
      </w:r>
      <w:proofErr w:type="spellEnd"/>
      <w:r w:rsidRPr="00445481">
        <w:rPr>
          <w:rFonts w:cs="Arial"/>
          <w:spacing w:val="-1"/>
          <w:sz w:val="22"/>
          <w:szCs w:val="22"/>
        </w:rPr>
        <w:t xml:space="preserve"> </w:t>
      </w:r>
      <w:r w:rsidRPr="00445481">
        <w:rPr>
          <w:rFonts w:cs="Arial"/>
          <w:sz w:val="22"/>
          <w:szCs w:val="22"/>
        </w:rPr>
        <w:t>0.</w:t>
      </w:r>
    </w:p>
    <w:p w14:paraId="7495EF0A" w14:textId="77777777" w:rsidR="00445481" w:rsidRPr="00445481" w:rsidRDefault="00445481" w:rsidP="00445481">
      <w:pPr>
        <w:pStyle w:val="Textindependent"/>
        <w:rPr>
          <w:rFonts w:cs="Arial"/>
          <w:sz w:val="22"/>
          <w:szCs w:val="22"/>
        </w:rPr>
      </w:pPr>
    </w:p>
    <w:p w14:paraId="370042F4" w14:textId="77777777" w:rsidR="00445481" w:rsidRPr="00445481" w:rsidRDefault="00445481" w:rsidP="00445481">
      <w:pPr>
        <w:pStyle w:val="Textindependent"/>
        <w:rPr>
          <w:rFonts w:cs="Arial"/>
          <w:sz w:val="22"/>
          <w:szCs w:val="22"/>
        </w:rPr>
      </w:pPr>
      <w:proofErr w:type="spellStart"/>
      <w:r w:rsidRPr="00445481">
        <w:rPr>
          <w:rFonts w:cs="Arial"/>
          <w:sz w:val="22"/>
          <w:szCs w:val="22"/>
        </w:rPr>
        <w:t>Sense</w:t>
      </w:r>
      <w:proofErr w:type="spellEnd"/>
      <w:r w:rsidRPr="00445481">
        <w:rPr>
          <w:rFonts w:cs="Arial"/>
          <w:sz w:val="22"/>
          <w:szCs w:val="22"/>
        </w:rPr>
        <w:t xml:space="preserve"> </w:t>
      </w:r>
      <w:proofErr w:type="spellStart"/>
      <w:r w:rsidRPr="00445481">
        <w:rPr>
          <w:rFonts w:cs="Arial"/>
          <w:sz w:val="22"/>
          <w:szCs w:val="22"/>
        </w:rPr>
        <w:t>perjudici</w:t>
      </w:r>
      <w:proofErr w:type="spellEnd"/>
      <w:r w:rsidRPr="00445481">
        <w:rPr>
          <w:rFonts w:cs="Arial"/>
          <w:sz w:val="22"/>
          <w:szCs w:val="22"/>
        </w:rPr>
        <w:t xml:space="preserve"> de la </w:t>
      </w:r>
      <w:proofErr w:type="spellStart"/>
      <w:r w:rsidRPr="00445481">
        <w:rPr>
          <w:rFonts w:cs="Arial"/>
          <w:sz w:val="22"/>
          <w:szCs w:val="22"/>
        </w:rPr>
        <w:t>potestat</w:t>
      </w:r>
      <w:proofErr w:type="spellEnd"/>
      <w:r w:rsidRPr="00445481">
        <w:rPr>
          <w:rFonts w:cs="Arial"/>
          <w:sz w:val="22"/>
          <w:szCs w:val="22"/>
        </w:rPr>
        <w:t xml:space="preserve"> de la </w:t>
      </w:r>
      <w:proofErr w:type="spellStart"/>
      <w:r w:rsidRPr="00445481">
        <w:rPr>
          <w:rFonts w:cs="Arial"/>
          <w:sz w:val="22"/>
          <w:szCs w:val="22"/>
        </w:rPr>
        <w:t>unitat</w:t>
      </w:r>
      <w:proofErr w:type="spellEnd"/>
      <w:r w:rsidRPr="00445481">
        <w:rPr>
          <w:rFonts w:cs="Arial"/>
          <w:sz w:val="22"/>
          <w:szCs w:val="22"/>
        </w:rPr>
        <w:t xml:space="preserve"> responsable per </w:t>
      </w:r>
      <w:proofErr w:type="spellStart"/>
      <w:r w:rsidRPr="00445481">
        <w:rPr>
          <w:rFonts w:cs="Arial"/>
          <w:sz w:val="22"/>
          <w:szCs w:val="22"/>
        </w:rPr>
        <w:t>exercir</w:t>
      </w:r>
      <w:proofErr w:type="spellEnd"/>
      <w:r w:rsidRPr="00445481">
        <w:rPr>
          <w:rFonts w:cs="Arial"/>
          <w:sz w:val="22"/>
          <w:szCs w:val="22"/>
        </w:rPr>
        <w:t xml:space="preserve"> </w:t>
      </w:r>
      <w:proofErr w:type="spellStart"/>
      <w:r w:rsidRPr="00445481">
        <w:rPr>
          <w:rFonts w:cs="Arial"/>
          <w:sz w:val="22"/>
          <w:szCs w:val="22"/>
        </w:rPr>
        <w:t>d’ofici</w:t>
      </w:r>
      <w:proofErr w:type="spellEnd"/>
      <w:r w:rsidRPr="00445481">
        <w:rPr>
          <w:rFonts w:cs="Arial"/>
          <w:sz w:val="22"/>
          <w:szCs w:val="22"/>
        </w:rPr>
        <w:t xml:space="preserve"> la </w:t>
      </w:r>
      <w:proofErr w:type="spellStart"/>
      <w:r w:rsidRPr="00445481">
        <w:rPr>
          <w:rFonts w:cs="Arial"/>
          <w:sz w:val="22"/>
          <w:szCs w:val="22"/>
        </w:rPr>
        <w:t>revisió</w:t>
      </w:r>
      <w:proofErr w:type="spellEnd"/>
      <w:r w:rsidRPr="00445481">
        <w:rPr>
          <w:rFonts w:cs="Arial"/>
          <w:sz w:val="22"/>
          <w:szCs w:val="22"/>
        </w:rPr>
        <w:t xml:space="preserve"> de</w:t>
      </w:r>
      <w:r w:rsidRPr="00445481">
        <w:rPr>
          <w:rFonts w:cs="Arial"/>
          <w:spacing w:val="1"/>
          <w:sz w:val="22"/>
          <w:szCs w:val="22"/>
        </w:rPr>
        <w:t xml:space="preserve"> </w:t>
      </w:r>
      <w:proofErr w:type="spellStart"/>
      <w:r w:rsidRPr="00445481">
        <w:rPr>
          <w:rFonts w:cs="Arial"/>
          <w:sz w:val="22"/>
          <w:szCs w:val="22"/>
        </w:rPr>
        <w:t>preus</w:t>
      </w:r>
      <w:proofErr w:type="spellEnd"/>
      <w:r w:rsidRPr="00445481">
        <w:rPr>
          <w:rFonts w:cs="Arial"/>
          <w:sz w:val="22"/>
          <w:szCs w:val="22"/>
        </w:rPr>
        <w:t xml:space="preserve">, </w:t>
      </w:r>
      <w:proofErr w:type="spellStart"/>
      <w:r w:rsidRPr="00445481">
        <w:rPr>
          <w:rFonts w:cs="Arial"/>
          <w:sz w:val="22"/>
          <w:szCs w:val="22"/>
        </w:rPr>
        <w:t>serà</w:t>
      </w:r>
      <w:proofErr w:type="spellEnd"/>
      <w:r w:rsidRPr="00445481">
        <w:rPr>
          <w:rFonts w:cs="Arial"/>
          <w:sz w:val="22"/>
          <w:szCs w:val="22"/>
        </w:rPr>
        <w:t xml:space="preserve"> </w:t>
      </w:r>
      <w:proofErr w:type="spellStart"/>
      <w:r w:rsidRPr="00445481">
        <w:rPr>
          <w:rFonts w:cs="Arial"/>
          <w:sz w:val="22"/>
          <w:szCs w:val="22"/>
        </w:rPr>
        <w:t>responsabilitat</w:t>
      </w:r>
      <w:proofErr w:type="spellEnd"/>
      <w:r w:rsidRPr="00445481">
        <w:rPr>
          <w:rFonts w:cs="Arial"/>
          <w:sz w:val="22"/>
          <w:szCs w:val="22"/>
        </w:rPr>
        <w:t xml:space="preserve"> del </w:t>
      </w:r>
      <w:proofErr w:type="spellStart"/>
      <w:r w:rsidRPr="00445481">
        <w:rPr>
          <w:rFonts w:cs="Arial"/>
          <w:sz w:val="22"/>
          <w:szCs w:val="22"/>
        </w:rPr>
        <w:t>contractista</w:t>
      </w:r>
      <w:proofErr w:type="spellEnd"/>
      <w:r w:rsidRPr="00445481">
        <w:rPr>
          <w:rFonts w:cs="Arial"/>
          <w:sz w:val="22"/>
          <w:szCs w:val="22"/>
        </w:rPr>
        <w:t xml:space="preserve"> elaborar la </w:t>
      </w:r>
      <w:proofErr w:type="spellStart"/>
      <w:r w:rsidRPr="00445481">
        <w:rPr>
          <w:rFonts w:cs="Arial"/>
          <w:sz w:val="22"/>
          <w:szCs w:val="22"/>
        </w:rPr>
        <w:t>proposta</w:t>
      </w:r>
      <w:proofErr w:type="spellEnd"/>
      <w:r w:rsidRPr="00445481">
        <w:rPr>
          <w:rFonts w:cs="Arial"/>
          <w:sz w:val="22"/>
          <w:szCs w:val="22"/>
        </w:rPr>
        <w:t xml:space="preserve"> de </w:t>
      </w:r>
      <w:proofErr w:type="spellStart"/>
      <w:r w:rsidRPr="00445481">
        <w:rPr>
          <w:rFonts w:cs="Arial"/>
          <w:sz w:val="22"/>
          <w:szCs w:val="22"/>
        </w:rPr>
        <w:t>revisió</w:t>
      </w:r>
      <w:proofErr w:type="spellEnd"/>
      <w:r w:rsidRPr="00445481">
        <w:rPr>
          <w:rFonts w:cs="Arial"/>
          <w:sz w:val="22"/>
          <w:szCs w:val="22"/>
        </w:rPr>
        <w:t xml:space="preserve"> </w:t>
      </w:r>
      <w:proofErr w:type="spellStart"/>
      <w:r w:rsidRPr="00445481">
        <w:rPr>
          <w:rFonts w:cs="Arial"/>
          <w:sz w:val="22"/>
          <w:szCs w:val="22"/>
        </w:rPr>
        <w:t>segons</w:t>
      </w:r>
      <w:proofErr w:type="spellEnd"/>
      <w:r w:rsidRPr="00445481">
        <w:rPr>
          <w:rFonts w:cs="Arial"/>
          <w:sz w:val="22"/>
          <w:szCs w:val="22"/>
        </w:rPr>
        <w:t xml:space="preserve"> el</w:t>
      </w:r>
      <w:r w:rsidRPr="00445481">
        <w:rPr>
          <w:rFonts w:cs="Arial"/>
          <w:spacing w:val="1"/>
          <w:sz w:val="22"/>
          <w:szCs w:val="22"/>
        </w:rPr>
        <w:t xml:space="preserve"> </w:t>
      </w:r>
      <w:proofErr w:type="spellStart"/>
      <w:r w:rsidRPr="00445481">
        <w:rPr>
          <w:rFonts w:cs="Arial"/>
          <w:sz w:val="22"/>
          <w:szCs w:val="22"/>
        </w:rPr>
        <w:t>següent</w:t>
      </w:r>
      <w:proofErr w:type="spellEnd"/>
      <w:r w:rsidRPr="00445481">
        <w:rPr>
          <w:rFonts w:cs="Arial"/>
          <w:spacing w:val="-2"/>
          <w:sz w:val="22"/>
          <w:szCs w:val="22"/>
        </w:rPr>
        <w:t xml:space="preserve"> </w:t>
      </w:r>
      <w:proofErr w:type="spellStart"/>
      <w:r w:rsidRPr="00445481">
        <w:rPr>
          <w:rFonts w:cs="Arial"/>
          <w:sz w:val="22"/>
          <w:szCs w:val="22"/>
        </w:rPr>
        <w:t>procediment</w:t>
      </w:r>
      <w:proofErr w:type="spellEnd"/>
      <w:r w:rsidRPr="00445481">
        <w:rPr>
          <w:rFonts w:cs="Arial"/>
          <w:sz w:val="22"/>
          <w:szCs w:val="22"/>
        </w:rPr>
        <w:t>:</w:t>
      </w:r>
    </w:p>
    <w:p w14:paraId="201548E9" w14:textId="77777777" w:rsidR="00445481" w:rsidRPr="00445481" w:rsidRDefault="00445481" w:rsidP="00445481">
      <w:pPr>
        <w:pStyle w:val="Textindependent"/>
        <w:rPr>
          <w:rFonts w:cs="Arial"/>
          <w:sz w:val="22"/>
          <w:szCs w:val="22"/>
        </w:rPr>
      </w:pPr>
    </w:p>
    <w:p w14:paraId="6B9AC3F2" w14:textId="77777777" w:rsidR="00445481" w:rsidRDefault="00445481" w:rsidP="007700DE">
      <w:pPr>
        <w:pStyle w:val="Pargrafdellista"/>
        <w:widowControl w:val="0"/>
        <w:numPr>
          <w:ilvl w:val="0"/>
          <w:numId w:val="53"/>
        </w:numPr>
        <w:tabs>
          <w:tab w:val="left" w:pos="1542"/>
        </w:tabs>
        <w:autoSpaceDE w:val="0"/>
        <w:autoSpaceDN w:val="0"/>
        <w:ind w:left="993" w:hanging="426"/>
        <w:contextualSpacing w:val="0"/>
        <w:jc w:val="both"/>
        <w:rPr>
          <w:rFonts w:ascii="Arial" w:hAnsi="Arial" w:cs="Arial"/>
          <w:sz w:val="22"/>
          <w:szCs w:val="22"/>
        </w:rPr>
      </w:pPr>
      <w:r w:rsidRPr="00445481">
        <w:rPr>
          <w:rFonts w:ascii="Arial" w:hAnsi="Arial" w:cs="Arial"/>
          <w:sz w:val="22"/>
          <w:szCs w:val="22"/>
        </w:rPr>
        <w:t xml:space="preserve">Un cop publicats oficialment les dades de variació </w:t>
      </w:r>
      <w:proofErr w:type="spellStart"/>
      <w:r w:rsidRPr="00445481">
        <w:rPr>
          <w:rFonts w:ascii="Arial" w:hAnsi="Arial" w:cs="Arial"/>
          <w:sz w:val="22"/>
          <w:szCs w:val="22"/>
        </w:rPr>
        <w:t>internaual</w:t>
      </w:r>
      <w:proofErr w:type="spellEnd"/>
      <w:r w:rsidRPr="00445481">
        <w:rPr>
          <w:rFonts w:ascii="Arial" w:hAnsi="Arial" w:cs="Arial"/>
          <w:sz w:val="22"/>
          <w:szCs w:val="22"/>
        </w:rPr>
        <w:t xml:space="preserve"> del preu dels</w:t>
      </w:r>
      <w:r w:rsidRPr="00445481">
        <w:rPr>
          <w:rFonts w:ascii="Arial" w:hAnsi="Arial" w:cs="Arial"/>
          <w:spacing w:val="1"/>
          <w:sz w:val="22"/>
          <w:szCs w:val="22"/>
        </w:rPr>
        <w:t xml:space="preserve"> </w:t>
      </w:r>
      <w:r w:rsidRPr="00445481">
        <w:rPr>
          <w:rFonts w:ascii="Arial" w:hAnsi="Arial" w:cs="Arial"/>
          <w:sz w:val="22"/>
          <w:szCs w:val="22"/>
        </w:rPr>
        <w:t>elements</w:t>
      </w:r>
      <w:r w:rsidRPr="00445481">
        <w:rPr>
          <w:rFonts w:ascii="Arial" w:hAnsi="Arial" w:cs="Arial"/>
          <w:spacing w:val="-12"/>
          <w:sz w:val="22"/>
          <w:szCs w:val="22"/>
        </w:rPr>
        <w:t xml:space="preserve"> </w:t>
      </w:r>
      <w:r w:rsidRPr="00445481">
        <w:rPr>
          <w:rFonts w:ascii="Arial" w:hAnsi="Arial" w:cs="Arial"/>
          <w:sz w:val="22"/>
          <w:szCs w:val="22"/>
        </w:rPr>
        <w:t>anteriorment</w:t>
      </w:r>
      <w:r w:rsidRPr="00445481">
        <w:rPr>
          <w:rFonts w:ascii="Arial" w:hAnsi="Arial" w:cs="Arial"/>
          <w:spacing w:val="-12"/>
          <w:sz w:val="22"/>
          <w:szCs w:val="22"/>
        </w:rPr>
        <w:t xml:space="preserve"> </w:t>
      </w:r>
      <w:r w:rsidRPr="00445481">
        <w:rPr>
          <w:rFonts w:ascii="Arial" w:hAnsi="Arial" w:cs="Arial"/>
          <w:sz w:val="22"/>
          <w:szCs w:val="22"/>
        </w:rPr>
        <w:t>referenciats</w:t>
      </w:r>
      <w:r w:rsidRPr="00445481">
        <w:rPr>
          <w:rFonts w:ascii="Arial" w:hAnsi="Arial" w:cs="Arial"/>
          <w:spacing w:val="-6"/>
          <w:sz w:val="22"/>
          <w:szCs w:val="22"/>
        </w:rPr>
        <w:t xml:space="preserve"> </w:t>
      </w:r>
      <w:r w:rsidRPr="00445481">
        <w:rPr>
          <w:rFonts w:ascii="Arial" w:hAnsi="Arial" w:cs="Arial"/>
          <w:sz w:val="22"/>
          <w:szCs w:val="22"/>
        </w:rPr>
        <w:t>i</w:t>
      </w:r>
      <w:r w:rsidRPr="00445481">
        <w:rPr>
          <w:rFonts w:ascii="Arial" w:hAnsi="Arial" w:cs="Arial"/>
          <w:spacing w:val="-12"/>
          <w:sz w:val="22"/>
          <w:szCs w:val="22"/>
        </w:rPr>
        <w:t xml:space="preserve"> </w:t>
      </w:r>
      <w:r w:rsidRPr="00445481">
        <w:rPr>
          <w:rFonts w:ascii="Arial" w:hAnsi="Arial" w:cs="Arial"/>
          <w:sz w:val="22"/>
          <w:szCs w:val="22"/>
        </w:rPr>
        <w:t>la</w:t>
      </w:r>
      <w:r w:rsidRPr="00445481">
        <w:rPr>
          <w:rFonts w:ascii="Arial" w:hAnsi="Arial" w:cs="Arial"/>
          <w:spacing w:val="-12"/>
          <w:sz w:val="22"/>
          <w:szCs w:val="22"/>
        </w:rPr>
        <w:t xml:space="preserve"> </w:t>
      </w:r>
      <w:r w:rsidRPr="00445481">
        <w:rPr>
          <w:rFonts w:ascii="Arial" w:hAnsi="Arial" w:cs="Arial"/>
          <w:sz w:val="22"/>
          <w:szCs w:val="22"/>
        </w:rPr>
        <w:t>mitja</w:t>
      </w:r>
      <w:r w:rsidRPr="00445481">
        <w:rPr>
          <w:rFonts w:ascii="Arial" w:hAnsi="Arial" w:cs="Arial"/>
          <w:spacing w:val="-12"/>
          <w:sz w:val="22"/>
          <w:szCs w:val="22"/>
        </w:rPr>
        <w:t xml:space="preserve"> </w:t>
      </w:r>
      <w:r w:rsidRPr="00445481">
        <w:rPr>
          <w:rFonts w:ascii="Arial" w:hAnsi="Arial" w:cs="Arial"/>
          <w:sz w:val="22"/>
          <w:szCs w:val="22"/>
        </w:rPr>
        <w:t>de</w:t>
      </w:r>
      <w:r w:rsidRPr="00445481">
        <w:rPr>
          <w:rFonts w:ascii="Arial" w:hAnsi="Arial" w:cs="Arial"/>
          <w:spacing w:val="-12"/>
          <w:sz w:val="22"/>
          <w:szCs w:val="22"/>
        </w:rPr>
        <w:t xml:space="preserve"> </w:t>
      </w:r>
      <w:r w:rsidRPr="00445481">
        <w:rPr>
          <w:rFonts w:ascii="Arial" w:hAnsi="Arial" w:cs="Arial"/>
          <w:sz w:val="22"/>
          <w:szCs w:val="22"/>
        </w:rPr>
        <w:t>la</w:t>
      </w:r>
      <w:r w:rsidRPr="00445481">
        <w:rPr>
          <w:rFonts w:ascii="Arial" w:hAnsi="Arial" w:cs="Arial"/>
          <w:spacing w:val="-10"/>
          <w:sz w:val="22"/>
          <w:szCs w:val="22"/>
        </w:rPr>
        <w:t xml:space="preserve"> </w:t>
      </w:r>
      <w:r w:rsidRPr="00445481">
        <w:rPr>
          <w:rFonts w:ascii="Arial" w:hAnsi="Arial" w:cs="Arial"/>
          <w:sz w:val="22"/>
          <w:szCs w:val="22"/>
        </w:rPr>
        <w:t>variació</w:t>
      </w:r>
      <w:r w:rsidRPr="00445481">
        <w:rPr>
          <w:rFonts w:ascii="Arial" w:hAnsi="Arial" w:cs="Arial"/>
          <w:spacing w:val="-12"/>
          <w:sz w:val="22"/>
          <w:szCs w:val="22"/>
        </w:rPr>
        <w:t xml:space="preserve"> </w:t>
      </w:r>
      <w:r w:rsidRPr="00445481">
        <w:rPr>
          <w:rFonts w:ascii="Arial" w:hAnsi="Arial" w:cs="Arial"/>
          <w:sz w:val="22"/>
          <w:szCs w:val="22"/>
        </w:rPr>
        <w:t>salarial</w:t>
      </w:r>
      <w:r w:rsidRPr="00445481">
        <w:rPr>
          <w:rFonts w:ascii="Arial" w:hAnsi="Arial" w:cs="Arial"/>
          <w:spacing w:val="-12"/>
          <w:sz w:val="22"/>
          <w:szCs w:val="22"/>
        </w:rPr>
        <w:t xml:space="preserve"> </w:t>
      </w:r>
      <w:r w:rsidRPr="00445481">
        <w:rPr>
          <w:rFonts w:ascii="Arial" w:hAnsi="Arial" w:cs="Arial"/>
          <w:sz w:val="22"/>
          <w:szCs w:val="22"/>
        </w:rPr>
        <w:t>que</w:t>
      </w:r>
      <w:r w:rsidRPr="00445481">
        <w:rPr>
          <w:rFonts w:ascii="Arial" w:hAnsi="Arial" w:cs="Arial"/>
          <w:spacing w:val="-10"/>
          <w:sz w:val="22"/>
          <w:szCs w:val="22"/>
        </w:rPr>
        <w:t xml:space="preserve"> </w:t>
      </w:r>
      <w:r w:rsidRPr="00445481">
        <w:rPr>
          <w:rFonts w:ascii="Arial" w:hAnsi="Arial" w:cs="Arial"/>
          <w:sz w:val="22"/>
          <w:szCs w:val="22"/>
        </w:rPr>
        <w:t>hagi</w:t>
      </w:r>
      <w:r w:rsidRPr="00445481">
        <w:rPr>
          <w:rFonts w:ascii="Arial" w:hAnsi="Arial" w:cs="Arial"/>
          <w:spacing w:val="-12"/>
          <w:sz w:val="22"/>
          <w:szCs w:val="22"/>
        </w:rPr>
        <w:t xml:space="preserve"> </w:t>
      </w:r>
      <w:r w:rsidRPr="00445481">
        <w:rPr>
          <w:rFonts w:ascii="Arial" w:hAnsi="Arial" w:cs="Arial"/>
          <w:sz w:val="22"/>
          <w:szCs w:val="22"/>
        </w:rPr>
        <w:t>sofert</w:t>
      </w:r>
      <w:r w:rsidRPr="00445481">
        <w:rPr>
          <w:rFonts w:ascii="Arial" w:hAnsi="Arial" w:cs="Arial"/>
          <w:spacing w:val="-53"/>
          <w:sz w:val="22"/>
          <w:szCs w:val="22"/>
        </w:rPr>
        <w:t xml:space="preserve"> </w:t>
      </w:r>
      <w:r w:rsidRPr="00445481">
        <w:rPr>
          <w:rFonts w:ascii="Arial" w:hAnsi="Arial" w:cs="Arial"/>
          <w:sz w:val="22"/>
          <w:szCs w:val="22"/>
        </w:rPr>
        <w:t>el conveni col·lectiu d’aplicació corresponents al personal per a l’any a revisar,</w:t>
      </w:r>
      <w:r w:rsidRPr="00445481">
        <w:rPr>
          <w:rFonts w:ascii="Arial" w:hAnsi="Arial" w:cs="Arial"/>
          <w:spacing w:val="1"/>
          <w:sz w:val="22"/>
          <w:szCs w:val="22"/>
        </w:rPr>
        <w:t xml:space="preserve"> </w:t>
      </w:r>
      <w:r w:rsidRPr="00445481">
        <w:rPr>
          <w:rFonts w:ascii="Arial" w:hAnsi="Arial" w:cs="Arial"/>
          <w:sz w:val="22"/>
          <w:szCs w:val="22"/>
        </w:rPr>
        <w:t>el concessionari presentarà obligatòriament en el termini màxim de dos mesos,</w:t>
      </w:r>
      <w:r w:rsidRPr="00445481">
        <w:rPr>
          <w:rFonts w:ascii="Arial" w:hAnsi="Arial" w:cs="Arial"/>
          <w:spacing w:val="1"/>
          <w:sz w:val="22"/>
          <w:szCs w:val="22"/>
        </w:rPr>
        <w:t xml:space="preserve"> </w:t>
      </w:r>
      <w:r w:rsidRPr="00445481">
        <w:rPr>
          <w:rFonts w:ascii="Arial" w:hAnsi="Arial" w:cs="Arial"/>
          <w:sz w:val="22"/>
          <w:szCs w:val="22"/>
        </w:rPr>
        <w:t>un</w:t>
      </w:r>
      <w:r w:rsidRPr="00445481">
        <w:rPr>
          <w:rFonts w:ascii="Arial" w:hAnsi="Arial" w:cs="Arial"/>
          <w:spacing w:val="-6"/>
          <w:sz w:val="22"/>
          <w:szCs w:val="22"/>
        </w:rPr>
        <w:t xml:space="preserve"> </w:t>
      </w:r>
      <w:r w:rsidRPr="00445481">
        <w:rPr>
          <w:rFonts w:ascii="Arial" w:hAnsi="Arial" w:cs="Arial"/>
          <w:sz w:val="22"/>
          <w:szCs w:val="22"/>
        </w:rPr>
        <w:t>estudi</w:t>
      </w:r>
      <w:r w:rsidRPr="00445481">
        <w:rPr>
          <w:rFonts w:ascii="Arial" w:hAnsi="Arial" w:cs="Arial"/>
          <w:spacing w:val="-8"/>
          <w:sz w:val="22"/>
          <w:szCs w:val="22"/>
        </w:rPr>
        <w:t xml:space="preserve"> </w:t>
      </w:r>
      <w:r w:rsidRPr="00445481">
        <w:rPr>
          <w:rFonts w:ascii="Arial" w:hAnsi="Arial" w:cs="Arial"/>
          <w:sz w:val="22"/>
          <w:szCs w:val="22"/>
        </w:rPr>
        <w:t>econòmic</w:t>
      </w:r>
      <w:r w:rsidRPr="00445481">
        <w:rPr>
          <w:rFonts w:ascii="Arial" w:hAnsi="Arial" w:cs="Arial"/>
          <w:spacing w:val="-6"/>
          <w:sz w:val="22"/>
          <w:szCs w:val="22"/>
        </w:rPr>
        <w:t xml:space="preserve"> </w:t>
      </w:r>
      <w:r w:rsidRPr="00445481">
        <w:rPr>
          <w:rFonts w:ascii="Arial" w:hAnsi="Arial" w:cs="Arial"/>
          <w:sz w:val="22"/>
          <w:szCs w:val="22"/>
        </w:rPr>
        <w:t>justificatiu</w:t>
      </w:r>
      <w:r w:rsidRPr="00445481">
        <w:rPr>
          <w:rFonts w:ascii="Arial" w:hAnsi="Arial" w:cs="Arial"/>
          <w:spacing w:val="-5"/>
          <w:sz w:val="22"/>
          <w:szCs w:val="22"/>
        </w:rPr>
        <w:t xml:space="preserve"> </w:t>
      </w:r>
      <w:r w:rsidRPr="00445481">
        <w:rPr>
          <w:rFonts w:ascii="Arial" w:hAnsi="Arial" w:cs="Arial"/>
          <w:sz w:val="22"/>
          <w:szCs w:val="22"/>
        </w:rPr>
        <w:t>de</w:t>
      </w:r>
      <w:r w:rsidRPr="00445481">
        <w:rPr>
          <w:rFonts w:ascii="Arial" w:hAnsi="Arial" w:cs="Arial"/>
          <w:spacing w:val="-6"/>
          <w:sz w:val="22"/>
          <w:szCs w:val="22"/>
        </w:rPr>
        <w:t xml:space="preserve"> </w:t>
      </w:r>
      <w:r w:rsidRPr="00445481">
        <w:rPr>
          <w:rFonts w:ascii="Arial" w:hAnsi="Arial" w:cs="Arial"/>
          <w:sz w:val="22"/>
          <w:szCs w:val="22"/>
        </w:rPr>
        <w:t>la</w:t>
      </w:r>
      <w:r w:rsidRPr="00445481">
        <w:rPr>
          <w:rFonts w:ascii="Arial" w:hAnsi="Arial" w:cs="Arial"/>
          <w:spacing w:val="-7"/>
          <w:sz w:val="22"/>
          <w:szCs w:val="22"/>
        </w:rPr>
        <w:t xml:space="preserve"> </w:t>
      </w:r>
      <w:r w:rsidRPr="00445481">
        <w:rPr>
          <w:rFonts w:ascii="Arial" w:hAnsi="Arial" w:cs="Arial"/>
          <w:sz w:val="22"/>
          <w:szCs w:val="22"/>
        </w:rPr>
        <w:t>proposta</w:t>
      </w:r>
      <w:r w:rsidRPr="00445481">
        <w:rPr>
          <w:rFonts w:ascii="Arial" w:hAnsi="Arial" w:cs="Arial"/>
          <w:spacing w:val="-5"/>
          <w:sz w:val="22"/>
          <w:szCs w:val="22"/>
        </w:rPr>
        <w:t xml:space="preserve"> </w:t>
      </w:r>
      <w:r w:rsidRPr="00445481">
        <w:rPr>
          <w:rFonts w:ascii="Arial" w:hAnsi="Arial" w:cs="Arial"/>
          <w:sz w:val="22"/>
          <w:szCs w:val="22"/>
        </w:rPr>
        <w:t>de</w:t>
      </w:r>
      <w:r w:rsidRPr="00445481">
        <w:rPr>
          <w:rFonts w:ascii="Arial" w:hAnsi="Arial" w:cs="Arial"/>
          <w:spacing w:val="-7"/>
          <w:sz w:val="22"/>
          <w:szCs w:val="22"/>
        </w:rPr>
        <w:t xml:space="preserve"> </w:t>
      </w:r>
      <w:r w:rsidRPr="00445481">
        <w:rPr>
          <w:rFonts w:ascii="Arial" w:hAnsi="Arial" w:cs="Arial"/>
          <w:sz w:val="22"/>
          <w:szCs w:val="22"/>
        </w:rPr>
        <w:t>revisió</w:t>
      </w:r>
      <w:r w:rsidRPr="00445481">
        <w:rPr>
          <w:rFonts w:ascii="Arial" w:hAnsi="Arial" w:cs="Arial"/>
          <w:spacing w:val="-5"/>
          <w:sz w:val="22"/>
          <w:szCs w:val="22"/>
        </w:rPr>
        <w:t xml:space="preserve"> </w:t>
      </w:r>
      <w:r w:rsidRPr="00445481">
        <w:rPr>
          <w:rFonts w:ascii="Arial" w:hAnsi="Arial" w:cs="Arial"/>
          <w:sz w:val="22"/>
          <w:szCs w:val="22"/>
        </w:rPr>
        <w:t>a</w:t>
      </w:r>
      <w:r w:rsidRPr="00445481">
        <w:rPr>
          <w:rFonts w:ascii="Arial" w:hAnsi="Arial" w:cs="Arial"/>
          <w:spacing w:val="-6"/>
          <w:sz w:val="22"/>
          <w:szCs w:val="22"/>
        </w:rPr>
        <w:t xml:space="preserve"> </w:t>
      </w:r>
      <w:r w:rsidRPr="00445481">
        <w:rPr>
          <w:rFonts w:ascii="Arial" w:hAnsi="Arial" w:cs="Arial"/>
          <w:sz w:val="22"/>
          <w:szCs w:val="22"/>
        </w:rPr>
        <w:t>aplicar.</w:t>
      </w:r>
      <w:r w:rsidRPr="00445481">
        <w:rPr>
          <w:rFonts w:ascii="Arial" w:hAnsi="Arial" w:cs="Arial"/>
          <w:spacing w:val="-4"/>
          <w:sz w:val="22"/>
          <w:szCs w:val="22"/>
        </w:rPr>
        <w:t xml:space="preserve"> </w:t>
      </w:r>
      <w:r w:rsidRPr="00445481">
        <w:rPr>
          <w:rFonts w:ascii="Arial" w:hAnsi="Arial" w:cs="Arial"/>
          <w:sz w:val="22"/>
          <w:szCs w:val="22"/>
        </w:rPr>
        <w:t>Si</w:t>
      </w:r>
      <w:r w:rsidRPr="00445481">
        <w:rPr>
          <w:rFonts w:ascii="Arial" w:hAnsi="Arial" w:cs="Arial"/>
          <w:spacing w:val="-5"/>
          <w:sz w:val="22"/>
          <w:szCs w:val="22"/>
        </w:rPr>
        <w:t xml:space="preserve"> </w:t>
      </w:r>
      <w:r w:rsidRPr="00445481">
        <w:rPr>
          <w:rFonts w:ascii="Arial" w:hAnsi="Arial" w:cs="Arial"/>
          <w:sz w:val="22"/>
          <w:szCs w:val="22"/>
        </w:rPr>
        <w:t>passats</w:t>
      </w:r>
      <w:r w:rsidRPr="00445481">
        <w:rPr>
          <w:rFonts w:ascii="Arial" w:hAnsi="Arial" w:cs="Arial"/>
          <w:spacing w:val="-6"/>
          <w:sz w:val="22"/>
          <w:szCs w:val="22"/>
        </w:rPr>
        <w:t xml:space="preserve"> </w:t>
      </w:r>
      <w:r w:rsidRPr="00445481">
        <w:rPr>
          <w:rFonts w:ascii="Arial" w:hAnsi="Arial" w:cs="Arial"/>
          <w:sz w:val="22"/>
          <w:szCs w:val="22"/>
        </w:rPr>
        <w:t>dos</w:t>
      </w:r>
      <w:r w:rsidRPr="00445481">
        <w:rPr>
          <w:rFonts w:ascii="Arial" w:hAnsi="Arial" w:cs="Arial"/>
          <w:spacing w:val="-54"/>
          <w:sz w:val="22"/>
          <w:szCs w:val="22"/>
        </w:rPr>
        <w:t xml:space="preserve"> </w:t>
      </w:r>
      <w:r w:rsidRPr="00445481">
        <w:rPr>
          <w:rFonts w:ascii="Arial" w:hAnsi="Arial" w:cs="Arial"/>
          <w:sz w:val="22"/>
          <w:szCs w:val="22"/>
        </w:rPr>
        <w:t>mesos des de la publicació de les dades oficials el concessionari no hagués</w:t>
      </w:r>
      <w:r w:rsidRPr="00445481">
        <w:rPr>
          <w:rFonts w:ascii="Arial" w:hAnsi="Arial" w:cs="Arial"/>
          <w:spacing w:val="1"/>
          <w:sz w:val="22"/>
          <w:szCs w:val="22"/>
        </w:rPr>
        <w:t xml:space="preserve"> </w:t>
      </w:r>
      <w:r w:rsidRPr="00445481">
        <w:rPr>
          <w:rFonts w:ascii="Arial" w:hAnsi="Arial" w:cs="Arial"/>
          <w:sz w:val="22"/>
          <w:szCs w:val="22"/>
        </w:rPr>
        <w:t>presentat l’estudi econòmic amb la proposta de revisió, el dret de revisió al seu</w:t>
      </w:r>
      <w:r w:rsidRPr="00445481">
        <w:rPr>
          <w:rFonts w:ascii="Arial" w:hAnsi="Arial" w:cs="Arial"/>
          <w:spacing w:val="1"/>
          <w:sz w:val="22"/>
          <w:szCs w:val="22"/>
        </w:rPr>
        <w:t xml:space="preserve"> </w:t>
      </w:r>
      <w:r w:rsidRPr="00445481">
        <w:rPr>
          <w:rFonts w:ascii="Arial" w:hAnsi="Arial" w:cs="Arial"/>
          <w:sz w:val="22"/>
          <w:szCs w:val="22"/>
        </w:rPr>
        <w:t>favor</w:t>
      </w:r>
      <w:r w:rsidRPr="00445481">
        <w:rPr>
          <w:rFonts w:ascii="Arial" w:hAnsi="Arial" w:cs="Arial"/>
          <w:spacing w:val="-2"/>
          <w:sz w:val="22"/>
          <w:szCs w:val="22"/>
        </w:rPr>
        <w:t xml:space="preserve"> </w:t>
      </w:r>
      <w:r w:rsidRPr="00445481">
        <w:rPr>
          <w:rFonts w:ascii="Arial" w:hAnsi="Arial" w:cs="Arial"/>
          <w:sz w:val="22"/>
          <w:szCs w:val="22"/>
        </w:rPr>
        <w:t>prescriurà.</w:t>
      </w:r>
    </w:p>
    <w:p w14:paraId="5E60884C" w14:textId="77777777" w:rsidR="007700DE" w:rsidRPr="00445481" w:rsidRDefault="007700DE" w:rsidP="007700DE">
      <w:pPr>
        <w:pStyle w:val="Pargrafdellista"/>
        <w:widowControl w:val="0"/>
        <w:tabs>
          <w:tab w:val="left" w:pos="1542"/>
        </w:tabs>
        <w:autoSpaceDE w:val="0"/>
        <w:autoSpaceDN w:val="0"/>
        <w:ind w:left="993"/>
        <w:contextualSpacing w:val="0"/>
        <w:jc w:val="both"/>
        <w:rPr>
          <w:rFonts w:ascii="Arial" w:hAnsi="Arial" w:cs="Arial"/>
          <w:sz w:val="22"/>
          <w:szCs w:val="22"/>
        </w:rPr>
      </w:pPr>
    </w:p>
    <w:p w14:paraId="2B5C08B0" w14:textId="77777777" w:rsidR="00445481" w:rsidRPr="00445481" w:rsidRDefault="00445481" w:rsidP="007700DE">
      <w:pPr>
        <w:pStyle w:val="Pargrafdellista"/>
        <w:widowControl w:val="0"/>
        <w:numPr>
          <w:ilvl w:val="0"/>
          <w:numId w:val="53"/>
        </w:numPr>
        <w:tabs>
          <w:tab w:val="left" w:pos="1542"/>
        </w:tabs>
        <w:autoSpaceDE w:val="0"/>
        <w:autoSpaceDN w:val="0"/>
        <w:ind w:left="993" w:hanging="426"/>
        <w:contextualSpacing w:val="0"/>
        <w:jc w:val="both"/>
        <w:rPr>
          <w:rFonts w:ascii="Arial" w:hAnsi="Arial" w:cs="Arial"/>
          <w:sz w:val="22"/>
          <w:szCs w:val="22"/>
        </w:rPr>
      </w:pPr>
      <w:r w:rsidRPr="00445481">
        <w:rPr>
          <w:rFonts w:ascii="Arial" w:hAnsi="Arial" w:cs="Arial"/>
          <w:sz w:val="22"/>
          <w:szCs w:val="22"/>
        </w:rPr>
        <w:t>En el termini màxim d’un mes comptat a partir de la presentació de l’estudi</w:t>
      </w:r>
      <w:r w:rsidRPr="00445481">
        <w:rPr>
          <w:rFonts w:ascii="Arial" w:hAnsi="Arial" w:cs="Arial"/>
          <w:spacing w:val="1"/>
          <w:sz w:val="22"/>
          <w:szCs w:val="22"/>
        </w:rPr>
        <w:t xml:space="preserve"> </w:t>
      </w:r>
      <w:r w:rsidRPr="00445481">
        <w:rPr>
          <w:rFonts w:ascii="Arial" w:hAnsi="Arial" w:cs="Arial"/>
          <w:sz w:val="22"/>
          <w:szCs w:val="22"/>
        </w:rPr>
        <w:t>justificatiu, la unitat responsable aprovarà o denegarà la proposta de revisió</w:t>
      </w:r>
      <w:r w:rsidRPr="00445481">
        <w:rPr>
          <w:rFonts w:ascii="Arial" w:hAnsi="Arial" w:cs="Arial"/>
          <w:spacing w:val="1"/>
          <w:sz w:val="22"/>
          <w:szCs w:val="22"/>
        </w:rPr>
        <w:t xml:space="preserve"> </w:t>
      </w:r>
      <w:r w:rsidRPr="00445481">
        <w:rPr>
          <w:rFonts w:ascii="Arial" w:hAnsi="Arial" w:cs="Arial"/>
          <w:sz w:val="22"/>
          <w:szCs w:val="22"/>
        </w:rPr>
        <w:t>plantejada</w:t>
      </w:r>
      <w:r w:rsidRPr="00445481">
        <w:rPr>
          <w:rFonts w:ascii="Arial" w:hAnsi="Arial" w:cs="Arial"/>
          <w:spacing w:val="-2"/>
          <w:sz w:val="22"/>
          <w:szCs w:val="22"/>
        </w:rPr>
        <w:t xml:space="preserve"> </w:t>
      </w:r>
      <w:r w:rsidRPr="00445481">
        <w:rPr>
          <w:rFonts w:ascii="Arial" w:hAnsi="Arial" w:cs="Arial"/>
          <w:sz w:val="22"/>
          <w:szCs w:val="22"/>
        </w:rPr>
        <w:t>per</w:t>
      </w:r>
      <w:r w:rsidRPr="00445481">
        <w:rPr>
          <w:rFonts w:ascii="Arial" w:hAnsi="Arial" w:cs="Arial"/>
          <w:spacing w:val="2"/>
          <w:sz w:val="22"/>
          <w:szCs w:val="22"/>
        </w:rPr>
        <w:t xml:space="preserve"> </w:t>
      </w:r>
      <w:r w:rsidRPr="00445481">
        <w:rPr>
          <w:rFonts w:ascii="Arial" w:hAnsi="Arial" w:cs="Arial"/>
          <w:sz w:val="22"/>
          <w:szCs w:val="22"/>
        </w:rPr>
        <w:t>l’empresa.</w:t>
      </w:r>
    </w:p>
    <w:p w14:paraId="04C5FF77" w14:textId="77777777" w:rsidR="00445481" w:rsidRPr="00445481" w:rsidRDefault="00445481" w:rsidP="00445481">
      <w:pPr>
        <w:pStyle w:val="Textindependent"/>
        <w:rPr>
          <w:rFonts w:cs="Arial"/>
          <w:sz w:val="22"/>
          <w:szCs w:val="22"/>
        </w:rPr>
      </w:pPr>
    </w:p>
    <w:p w14:paraId="2BC5DC10" w14:textId="3859BC4D" w:rsidR="00445481" w:rsidRPr="007700DE" w:rsidRDefault="00445481" w:rsidP="007700DE">
      <w:pPr>
        <w:pStyle w:val="Textindependent"/>
        <w:rPr>
          <w:rFonts w:cs="Arial"/>
          <w:sz w:val="22"/>
          <w:szCs w:val="22"/>
        </w:rPr>
      </w:pPr>
      <w:proofErr w:type="spellStart"/>
      <w:r w:rsidRPr="00445481">
        <w:rPr>
          <w:rFonts w:cs="Arial"/>
          <w:sz w:val="22"/>
          <w:szCs w:val="22"/>
        </w:rPr>
        <w:t>Els</w:t>
      </w:r>
      <w:proofErr w:type="spellEnd"/>
      <w:r w:rsidRPr="00445481">
        <w:rPr>
          <w:rFonts w:cs="Arial"/>
          <w:sz w:val="22"/>
          <w:szCs w:val="22"/>
        </w:rPr>
        <w:t xml:space="preserve"> </w:t>
      </w:r>
      <w:proofErr w:type="spellStart"/>
      <w:r w:rsidRPr="00445481">
        <w:rPr>
          <w:rFonts w:cs="Arial"/>
          <w:sz w:val="22"/>
          <w:szCs w:val="22"/>
        </w:rPr>
        <w:t>estudis</w:t>
      </w:r>
      <w:proofErr w:type="spellEnd"/>
      <w:r w:rsidRPr="00445481">
        <w:rPr>
          <w:rFonts w:cs="Arial"/>
          <w:sz w:val="22"/>
          <w:szCs w:val="22"/>
        </w:rPr>
        <w:t xml:space="preserve"> </w:t>
      </w:r>
      <w:proofErr w:type="spellStart"/>
      <w:r w:rsidRPr="00445481">
        <w:rPr>
          <w:rFonts w:cs="Arial"/>
          <w:sz w:val="22"/>
          <w:szCs w:val="22"/>
        </w:rPr>
        <w:t>econòmics</w:t>
      </w:r>
      <w:proofErr w:type="spellEnd"/>
      <w:r w:rsidRPr="00445481">
        <w:rPr>
          <w:rFonts w:cs="Arial"/>
          <w:sz w:val="22"/>
          <w:szCs w:val="22"/>
        </w:rPr>
        <w:t xml:space="preserve"> </w:t>
      </w:r>
      <w:proofErr w:type="spellStart"/>
      <w:r w:rsidRPr="00445481">
        <w:rPr>
          <w:rFonts w:cs="Arial"/>
          <w:sz w:val="22"/>
          <w:szCs w:val="22"/>
        </w:rPr>
        <w:t>justificatius</w:t>
      </w:r>
      <w:proofErr w:type="spellEnd"/>
      <w:r w:rsidRPr="00445481">
        <w:rPr>
          <w:rFonts w:cs="Arial"/>
          <w:sz w:val="22"/>
          <w:szCs w:val="22"/>
        </w:rPr>
        <w:t xml:space="preserve"> de </w:t>
      </w:r>
      <w:proofErr w:type="spellStart"/>
      <w:r w:rsidRPr="00445481">
        <w:rPr>
          <w:rFonts w:cs="Arial"/>
          <w:sz w:val="22"/>
          <w:szCs w:val="22"/>
        </w:rPr>
        <w:t>l’empresa</w:t>
      </w:r>
      <w:proofErr w:type="spellEnd"/>
      <w:r w:rsidRPr="00445481">
        <w:rPr>
          <w:rFonts w:cs="Arial"/>
          <w:sz w:val="22"/>
          <w:szCs w:val="22"/>
        </w:rPr>
        <w:t xml:space="preserve"> </w:t>
      </w:r>
      <w:proofErr w:type="spellStart"/>
      <w:r w:rsidRPr="00445481">
        <w:rPr>
          <w:rFonts w:cs="Arial"/>
          <w:sz w:val="22"/>
          <w:szCs w:val="22"/>
        </w:rPr>
        <w:t>adjudicatària</w:t>
      </w:r>
      <w:proofErr w:type="spellEnd"/>
      <w:r w:rsidRPr="00445481">
        <w:rPr>
          <w:rFonts w:cs="Arial"/>
          <w:sz w:val="22"/>
          <w:szCs w:val="22"/>
        </w:rPr>
        <w:t xml:space="preserve"> </w:t>
      </w:r>
      <w:proofErr w:type="spellStart"/>
      <w:r w:rsidRPr="00445481">
        <w:rPr>
          <w:rFonts w:cs="Arial"/>
          <w:sz w:val="22"/>
          <w:szCs w:val="22"/>
        </w:rPr>
        <w:t>haurà</w:t>
      </w:r>
      <w:proofErr w:type="spellEnd"/>
      <w:r w:rsidRPr="00445481">
        <w:rPr>
          <w:rFonts w:cs="Arial"/>
          <w:sz w:val="22"/>
          <w:szCs w:val="22"/>
        </w:rPr>
        <w:t xml:space="preserve"> de </w:t>
      </w:r>
      <w:proofErr w:type="spellStart"/>
      <w:r w:rsidRPr="00445481">
        <w:rPr>
          <w:rFonts w:cs="Arial"/>
          <w:sz w:val="22"/>
          <w:szCs w:val="22"/>
        </w:rPr>
        <w:t>desglossar</w:t>
      </w:r>
      <w:proofErr w:type="spellEnd"/>
      <w:r w:rsidRPr="00445481">
        <w:rPr>
          <w:rFonts w:cs="Arial"/>
          <w:sz w:val="22"/>
          <w:szCs w:val="22"/>
        </w:rPr>
        <w:t xml:space="preserve"> de</w:t>
      </w:r>
      <w:r w:rsidRPr="00445481">
        <w:rPr>
          <w:rFonts w:cs="Arial"/>
          <w:spacing w:val="1"/>
          <w:sz w:val="22"/>
          <w:szCs w:val="22"/>
        </w:rPr>
        <w:t xml:space="preserve"> </w:t>
      </w:r>
      <w:r w:rsidRPr="00445481">
        <w:rPr>
          <w:rFonts w:cs="Arial"/>
          <w:sz w:val="22"/>
          <w:szCs w:val="22"/>
        </w:rPr>
        <w:t xml:space="preserve">manera clara </w:t>
      </w:r>
      <w:proofErr w:type="spellStart"/>
      <w:r w:rsidRPr="00445481">
        <w:rPr>
          <w:rFonts w:cs="Arial"/>
          <w:sz w:val="22"/>
          <w:szCs w:val="22"/>
        </w:rPr>
        <w:t>l’import</w:t>
      </w:r>
      <w:proofErr w:type="spellEnd"/>
      <w:r w:rsidRPr="00445481">
        <w:rPr>
          <w:rFonts w:cs="Arial"/>
          <w:sz w:val="22"/>
          <w:szCs w:val="22"/>
        </w:rPr>
        <w:t xml:space="preserve"> revisable en </w:t>
      </w:r>
      <w:proofErr w:type="spellStart"/>
      <w:r w:rsidRPr="00445481">
        <w:rPr>
          <w:rFonts w:cs="Arial"/>
          <w:sz w:val="22"/>
          <w:szCs w:val="22"/>
        </w:rPr>
        <w:t>funció</w:t>
      </w:r>
      <w:proofErr w:type="spellEnd"/>
      <w:r w:rsidRPr="00445481">
        <w:rPr>
          <w:rFonts w:cs="Arial"/>
          <w:sz w:val="22"/>
          <w:szCs w:val="22"/>
        </w:rPr>
        <w:t xml:space="preserve"> de </w:t>
      </w:r>
      <w:proofErr w:type="spellStart"/>
      <w:r w:rsidRPr="00445481">
        <w:rPr>
          <w:rFonts w:cs="Arial"/>
          <w:sz w:val="22"/>
          <w:szCs w:val="22"/>
        </w:rPr>
        <w:t>l’evolució</w:t>
      </w:r>
      <w:proofErr w:type="spellEnd"/>
      <w:r w:rsidRPr="00445481">
        <w:rPr>
          <w:rFonts w:cs="Arial"/>
          <w:sz w:val="22"/>
          <w:szCs w:val="22"/>
        </w:rPr>
        <w:t xml:space="preserve"> </w:t>
      </w:r>
      <w:proofErr w:type="spellStart"/>
      <w:r w:rsidRPr="00445481">
        <w:rPr>
          <w:rFonts w:cs="Arial"/>
          <w:sz w:val="22"/>
          <w:szCs w:val="22"/>
        </w:rPr>
        <w:t>dels</w:t>
      </w:r>
      <w:proofErr w:type="spellEnd"/>
      <w:r w:rsidRPr="00445481">
        <w:rPr>
          <w:rFonts w:cs="Arial"/>
          <w:sz w:val="22"/>
          <w:szCs w:val="22"/>
        </w:rPr>
        <w:t xml:space="preserve"> </w:t>
      </w:r>
      <w:proofErr w:type="spellStart"/>
      <w:r w:rsidRPr="00445481">
        <w:rPr>
          <w:rFonts w:cs="Arial"/>
          <w:sz w:val="22"/>
          <w:szCs w:val="22"/>
        </w:rPr>
        <w:t>preus</w:t>
      </w:r>
      <w:proofErr w:type="spellEnd"/>
      <w:r w:rsidRPr="00445481">
        <w:rPr>
          <w:rFonts w:cs="Arial"/>
          <w:sz w:val="22"/>
          <w:szCs w:val="22"/>
        </w:rPr>
        <w:t xml:space="preserve"> </w:t>
      </w:r>
      <w:proofErr w:type="spellStart"/>
      <w:r w:rsidRPr="00445481">
        <w:rPr>
          <w:rFonts w:cs="Arial"/>
          <w:sz w:val="22"/>
          <w:szCs w:val="22"/>
        </w:rPr>
        <w:t>dels</w:t>
      </w:r>
      <w:proofErr w:type="spellEnd"/>
      <w:r w:rsidRPr="00445481">
        <w:rPr>
          <w:rFonts w:cs="Arial"/>
          <w:sz w:val="22"/>
          <w:szCs w:val="22"/>
        </w:rPr>
        <w:t xml:space="preserve"> </w:t>
      </w:r>
      <w:proofErr w:type="spellStart"/>
      <w:r w:rsidRPr="00445481">
        <w:rPr>
          <w:rFonts w:cs="Arial"/>
          <w:sz w:val="22"/>
          <w:szCs w:val="22"/>
        </w:rPr>
        <w:t>elements</w:t>
      </w:r>
      <w:proofErr w:type="spellEnd"/>
      <w:r w:rsidRPr="00445481">
        <w:rPr>
          <w:rFonts w:cs="Arial"/>
          <w:sz w:val="22"/>
          <w:szCs w:val="22"/>
        </w:rPr>
        <w:t xml:space="preserve"> </w:t>
      </w:r>
      <w:proofErr w:type="spellStart"/>
      <w:r w:rsidRPr="00445481">
        <w:rPr>
          <w:rFonts w:cs="Arial"/>
          <w:sz w:val="22"/>
          <w:szCs w:val="22"/>
        </w:rPr>
        <w:t>indicats</w:t>
      </w:r>
      <w:proofErr w:type="spellEnd"/>
      <w:r w:rsidRPr="00445481">
        <w:rPr>
          <w:rFonts w:cs="Arial"/>
          <w:spacing w:val="-53"/>
          <w:sz w:val="22"/>
          <w:szCs w:val="22"/>
        </w:rPr>
        <w:t xml:space="preserve"> </w:t>
      </w:r>
      <w:r w:rsidRPr="00445481">
        <w:rPr>
          <w:rFonts w:cs="Arial"/>
          <w:sz w:val="22"/>
          <w:szCs w:val="22"/>
        </w:rPr>
        <w:t>en</w:t>
      </w:r>
      <w:r w:rsidRPr="00445481">
        <w:rPr>
          <w:rFonts w:cs="Arial"/>
          <w:spacing w:val="-2"/>
          <w:sz w:val="22"/>
          <w:szCs w:val="22"/>
        </w:rPr>
        <w:t xml:space="preserve"> </w:t>
      </w:r>
      <w:proofErr w:type="spellStart"/>
      <w:r w:rsidRPr="00445481">
        <w:rPr>
          <w:rFonts w:cs="Arial"/>
          <w:sz w:val="22"/>
          <w:szCs w:val="22"/>
        </w:rPr>
        <w:t>aquest</w:t>
      </w:r>
      <w:proofErr w:type="spellEnd"/>
      <w:r w:rsidRPr="00445481">
        <w:rPr>
          <w:rFonts w:cs="Arial"/>
          <w:spacing w:val="1"/>
          <w:sz w:val="22"/>
          <w:szCs w:val="22"/>
        </w:rPr>
        <w:t xml:space="preserve"> </w:t>
      </w:r>
      <w:proofErr w:type="spellStart"/>
      <w:r w:rsidRPr="00445481">
        <w:rPr>
          <w:rFonts w:cs="Arial"/>
          <w:sz w:val="22"/>
          <w:szCs w:val="22"/>
        </w:rPr>
        <w:t>apartat</w:t>
      </w:r>
      <w:proofErr w:type="spellEnd"/>
      <w:r w:rsidRPr="00445481">
        <w:rPr>
          <w:rFonts w:cs="Arial"/>
          <w:sz w:val="22"/>
          <w:szCs w:val="22"/>
        </w:rPr>
        <w:t xml:space="preserve"> </w:t>
      </w:r>
      <w:proofErr w:type="spellStart"/>
      <w:r w:rsidRPr="00445481">
        <w:rPr>
          <w:rFonts w:cs="Arial"/>
          <w:sz w:val="22"/>
          <w:szCs w:val="22"/>
        </w:rPr>
        <w:t>segons</w:t>
      </w:r>
      <w:proofErr w:type="spellEnd"/>
      <w:r w:rsidRPr="00445481">
        <w:rPr>
          <w:rFonts w:cs="Arial"/>
          <w:sz w:val="22"/>
          <w:szCs w:val="22"/>
        </w:rPr>
        <w:t xml:space="preserve"> </w:t>
      </w:r>
      <w:proofErr w:type="spellStart"/>
      <w:r w:rsidRPr="00445481">
        <w:rPr>
          <w:rFonts w:cs="Arial"/>
          <w:sz w:val="22"/>
          <w:szCs w:val="22"/>
        </w:rPr>
        <w:t>l’evolució</w:t>
      </w:r>
      <w:proofErr w:type="spellEnd"/>
      <w:r w:rsidRPr="00445481">
        <w:rPr>
          <w:rFonts w:cs="Arial"/>
          <w:spacing w:val="-1"/>
          <w:sz w:val="22"/>
          <w:szCs w:val="22"/>
        </w:rPr>
        <w:t xml:space="preserve"> </w:t>
      </w:r>
      <w:r w:rsidRPr="00445481">
        <w:rPr>
          <w:rFonts w:cs="Arial"/>
          <w:sz w:val="22"/>
          <w:szCs w:val="22"/>
        </w:rPr>
        <w:t>del preu.</w:t>
      </w:r>
    </w:p>
    <w:p w14:paraId="5B0E6AED" w14:textId="77777777" w:rsidR="00445481" w:rsidRPr="00C80546" w:rsidRDefault="00445481" w:rsidP="00727441">
      <w:pPr>
        <w:spacing w:after="0" w:line="240" w:lineRule="auto"/>
        <w:ind w:right="116"/>
        <w:jc w:val="both"/>
        <w:rPr>
          <w:rFonts w:cs="Arial"/>
          <w:b/>
          <w:snapToGrid w:val="0"/>
          <w:lang w:val="es-ES" w:eastAsia="es-ES"/>
        </w:rPr>
      </w:pPr>
    </w:p>
    <w:p w14:paraId="4E99BFE2" w14:textId="77777777" w:rsidR="000B4878" w:rsidRPr="00F61656" w:rsidRDefault="000B4878" w:rsidP="00727441">
      <w:pPr>
        <w:numPr>
          <w:ilvl w:val="0"/>
          <w:numId w:val="3"/>
        </w:numPr>
        <w:tabs>
          <w:tab w:val="clear" w:pos="360"/>
          <w:tab w:val="num" w:pos="143"/>
        </w:tabs>
        <w:spacing w:after="0" w:line="240" w:lineRule="auto"/>
        <w:ind w:right="116"/>
        <w:jc w:val="both"/>
        <w:rPr>
          <w:rFonts w:cs="Arial"/>
          <w:b/>
          <w:snapToGrid w:val="0"/>
          <w:lang w:eastAsia="es-ES"/>
        </w:rPr>
      </w:pPr>
      <w:r w:rsidRPr="00F61656">
        <w:rPr>
          <w:rFonts w:cs="Arial"/>
          <w:b/>
          <w:snapToGrid w:val="0"/>
          <w:lang w:eastAsia="es-ES"/>
        </w:rPr>
        <w:t xml:space="preserve">Termini de garantia </w:t>
      </w:r>
    </w:p>
    <w:p w14:paraId="7B632FFE" w14:textId="77777777" w:rsidR="000B4878" w:rsidRDefault="000B4878" w:rsidP="00727441">
      <w:pPr>
        <w:spacing w:after="0" w:line="240" w:lineRule="auto"/>
        <w:ind w:right="116"/>
        <w:jc w:val="both"/>
        <w:rPr>
          <w:rFonts w:cs="Arial"/>
          <w:lang w:eastAsia="es-ES"/>
        </w:rPr>
      </w:pPr>
    </w:p>
    <w:p w14:paraId="27351CE2" w14:textId="77777777" w:rsidR="000B4878" w:rsidRPr="00AD6D3A" w:rsidRDefault="008C25CF" w:rsidP="00727441">
      <w:pPr>
        <w:spacing w:after="0" w:line="240" w:lineRule="auto"/>
        <w:ind w:right="116"/>
        <w:jc w:val="both"/>
        <w:rPr>
          <w:rFonts w:cs="Arial"/>
          <w:lang w:eastAsia="es-ES"/>
        </w:rPr>
      </w:pPr>
      <w:r>
        <w:rPr>
          <w:rFonts w:cs="Arial"/>
          <w:lang w:eastAsia="es-ES"/>
        </w:rPr>
        <w:t>No s’estableix</w:t>
      </w:r>
    </w:p>
    <w:p w14:paraId="3BA1DC73" w14:textId="77777777" w:rsidR="000B4878" w:rsidRPr="00F61656" w:rsidRDefault="000B4878" w:rsidP="00727441">
      <w:pPr>
        <w:spacing w:after="0" w:line="240" w:lineRule="auto"/>
        <w:ind w:right="116"/>
        <w:jc w:val="both"/>
        <w:rPr>
          <w:rFonts w:cs="Arial"/>
          <w:b/>
          <w:snapToGrid w:val="0"/>
          <w:lang w:eastAsia="es-ES"/>
        </w:rPr>
      </w:pPr>
    </w:p>
    <w:p w14:paraId="4B92F328" w14:textId="77777777" w:rsidR="000B4878" w:rsidRDefault="000B4878" w:rsidP="00727441">
      <w:pPr>
        <w:numPr>
          <w:ilvl w:val="0"/>
          <w:numId w:val="3"/>
        </w:numPr>
        <w:tabs>
          <w:tab w:val="clear" w:pos="360"/>
          <w:tab w:val="num" w:pos="143"/>
        </w:tabs>
        <w:spacing w:after="0" w:line="240" w:lineRule="auto"/>
        <w:ind w:right="116"/>
        <w:jc w:val="both"/>
        <w:rPr>
          <w:rFonts w:cs="Arial"/>
          <w:b/>
          <w:snapToGrid w:val="0"/>
          <w:lang w:eastAsia="es-ES"/>
        </w:rPr>
      </w:pPr>
      <w:r>
        <w:rPr>
          <w:rFonts w:cs="Arial"/>
          <w:b/>
          <w:snapToGrid w:val="0"/>
          <w:lang w:eastAsia="es-ES"/>
        </w:rPr>
        <w:t>Responsable del contracte</w:t>
      </w:r>
    </w:p>
    <w:p w14:paraId="392A0789" w14:textId="77777777" w:rsidR="00797248" w:rsidRDefault="00797248" w:rsidP="00797248">
      <w:pPr>
        <w:pStyle w:val="Textindependent"/>
        <w:rPr>
          <w:sz w:val="22"/>
          <w:szCs w:val="22"/>
        </w:rPr>
      </w:pPr>
    </w:p>
    <w:p w14:paraId="116A3167" w14:textId="77777777" w:rsidR="00797248" w:rsidRDefault="00797248" w:rsidP="00797248">
      <w:pPr>
        <w:pStyle w:val="Textindependent"/>
        <w:rPr>
          <w:sz w:val="22"/>
          <w:szCs w:val="22"/>
        </w:rPr>
      </w:pPr>
      <w:r w:rsidRPr="00797248">
        <w:rPr>
          <w:sz w:val="22"/>
          <w:szCs w:val="22"/>
        </w:rPr>
        <w:t>La</w:t>
      </w:r>
      <w:r w:rsidRPr="00797248">
        <w:rPr>
          <w:spacing w:val="8"/>
          <w:sz w:val="22"/>
          <w:szCs w:val="22"/>
        </w:rPr>
        <w:t xml:space="preserve"> </w:t>
      </w:r>
      <w:proofErr w:type="spellStart"/>
      <w:r w:rsidRPr="00797248">
        <w:rPr>
          <w:sz w:val="22"/>
          <w:szCs w:val="22"/>
        </w:rPr>
        <w:t>direcció</w:t>
      </w:r>
      <w:proofErr w:type="spellEnd"/>
      <w:r w:rsidRPr="00797248">
        <w:rPr>
          <w:sz w:val="22"/>
          <w:szCs w:val="22"/>
        </w:rPr>
        <w:t>,</w:t>
      </w:r>
      <w:r w:rsidRPr="00797248">
        <w:rPr>
          <w:spacing w:val="11"/>
          <w:sz w:val="22"/>
          <w:szCs w:val="22"/>
        </w:rPr>
        <w:t xml:space="preserve"> </w:t>
      </w:r>
      <w:proofErr w:type="spellStart"/>
      <w:r w:rsidRPr="00797248">
        <w:rPr>
          <w:sz w:val="22"/>
          <w:szCs w:val="22"/>
        </w:rPr>
        <w:t>coordinació</w:t>
      </w:r>
      <w:proofErr w:type="spellEnd"/>
      <w:r w:rsidRPr="00797248">
        <w:rPr>
          <w:spacing w:val="12"/>
          <w:sz w:val="22"/>
          <w:szCs w:val="22"/>
        </w:rPr>
        <w:t xml:space="preserve"> </w:t>
      </w:r>
      <w:r w:rsidRPr="00797248">
        <w:rPr>
          <w:sz w:val="22"/>
          <w:szCs w:val="22"/>
        </w:rPr>
        <w:t>i</w:t>
      </w:r>
      <w:r w:rsidRPr="00797248">
        <w:rPr>
          <w:spacing w:val="9"/>
          <w:sz w:val="22"/>
          <w:szCs w:val="22"/>
        </w:rPr>
        <w:t xml:space="preserve"> </w:t>
      </w:r>
      <w:proofErr w:type="spellStart"/>
      <w:r w:rsidRPr="00797248">
        <w:rPr>
          <w:sz w:val="22"/>
          <w:szCs w:val="22"/>
        </w:rPr>
        <w:t>supervisió</w:t>
      </w:r>
      <w:proofErr w:type="spellEnd"/>
      <w:r w:rsidRPr="00797248">
        <w:rPr>
          <w:spacing w:val="14"/>
          <w:sz w:val="22"/>
          <w:szCs w:val="22"/>
        </w:rPr>
        <w:t xml:space="preserve"> </w:t>
      </w:r>
      <w:r w:rsidRPr="00797248">
        <w:rPr>
          <w:sz w:val="22"/>
          <w:szCs w:val="22"/>
        </w:rPr>
        <w:t>de</w:t>
      </w:r>
      <w:r w:rsidRPr="00797248">
        <w:rPr>
          <w:spacing w:val="12"/>
          <w:sz w:val="22"/>
          <w:szCs w:val="22"/>
        </w:rPr>
        <w:t xml:space="preserve"> </w:t>
      </w:r>
      <w:r w:rsidRPr="00797248">
        <w:rPr>
          <w:sz w:val="22"/>
          <w:szCs w:val="22"/>
        </w:rPr>
        <w:t>les</w:t>
      </w:r>
      <w:r w:rsidRPr="00797248">
        <w:rPr>
          <w:spacing w:val="10"/>
          <w:sz w:val="22"/>
          <w:szCs w:val="22"/>
        </w:rPr>
        <w:t xml:space="preserve"> </w:t>
      </w:r>
      <w:r w:rsidRPr="00797248">
        <w:rPr>
          <w:sz w:val="22"/>
          <w:szCs w:val="22"/>
        </w:rPr>
        <w:t>tasques</w:t>
      </w:r>
      <w:r w:rsidRPr="00797248">
        <w:rPr>
          <w:spacing w:val="12"/>
          <w:sz w:val="22"/>
          <w:szCs w:val="22"/>
        </w:rPr>
        <w:t xml:space="preserve"> </w:t>
      </w:r>
      <w:proofErr w:type="spellStart"/>
      <w:r w:rsidRPr="00797248">
        <w:rPr>
          <w:sz w:val="22"/>
          <w:szCs w:val="22"/>
        </w:rPr>
        <w:t>objecte</w:t>
      </w:r>
      <w:proofErr w:type="spellEnd"/>
      <w:r w:rsidRPr="00797248">
        <w:rPr>
          <w:spacing w:val="9"/>
          <w:sz w:val="22"/>
          <w:szCs w:val="22"/>
        </w:rPr>
        <w:t xml:space="preserve"> </w:t>
      </w:r>
      <w:r w:rsidRPr="00797248">
        <w:rPr>
          <w:sz w:val="22"/>
          <w:szCs w:val="22"/>
        </w:rPr>
        <w:t>del</w:t>
      </w:r>
      <w:r w:rsidRPr="00797248">
        <w:rPr>
          <w:spacing w:val="9"/>
          <w:sz w:val="22"/>
          <w:szCs w:val="22"/>
        </w:rPr>
        <w:t xml:space="preserve"> </w:t>
      </w:r>
      <w:r w:rsidRPr="00797248">
        <w:rPr>
          <w:sz w:val="22"/>
          <w:szCs w:val="22"/>
        </w:rPr>
        <w:t>contracte</w:t>
      </w:r>
      <w:r w:rsidRPr="00797248">
        <w:rPr>
          <w:spacing w:val="11"/>
          <w:sz w:val="22"/>
          <w:szCs w:val="22"/>
        </w:rPr>
        <w:t xml:space="preserve"> </w:t>
      </w:r>
      <w:r w:rsidRPr="00797248">
        <w:rPr>
          <w:sz w:val="22"/>
          <w:szCs w:val="22"/>
        </w:rPr>
        <w:t>es</w:t>
      </w:r>
      <w:r w:rsidRPr="00797248">
        <w:rPr>
          <w:spacing w:val="10"/>
          <w:sz w:val="22"/>
          <w:szCs w:val="22"/>
        </w:rPr>
        <w:t xml:space="preserve"> </w:t>
      </w:r>
      <w:r w:rsidRPr="00797248">
        <w:rPr>
          <w:sz w:val="22"/>
          <w:szCs w:val="22"/>
        </w:rPr>
        <w:t>duran</w:t>
      </w:r>
      <w:r w:rsidRPr="00797248">
        <w:rPr>
          <w:spacing w:val="10"/>
          <w:sz w:val="22"/>
          <w:szCs w:val="22"/>
        </w:rPr>
        <w:t xml:space="preserve"> </w:t>
      </w:r>
      <w:r w:rsidRPr="00797248">
        <w:rPr>
          <w:sz w:val="22"/>
          <w:szCs w:val="22"/>
        </w:rPr>
        <w:t>a</w:t>
      </w:r>
      <w:r w:rsidRPr="00797248">
        <w:rPr>
          <w:spacing w:val="12"/>
          <w:sz w:val="22"/>
          <w:szCs w:val="22"/>
        </w:rPr>
        <w:t xml:space="preserve"> </w:t>
      </w:r>
      <w:proofErr w:type="spellStart"/>
      <w:r w:rsidRPr="00797248">
        <w:rPr>
          <w:sz w:val="22"/>
          <w:szCs w:val="22"/>
        </w:rPr>
        <w:t>terme</w:t>
      </w:r>
      <w:proofErr w:type="spellEnd"/>
      <w:r w:rsidRPr="00797248">
        <w:rPr>
          <w:spacing w:val="10"/>
          <w:sz w:val="22"/>
          <w:szCs w:val="22"/>
        </w:rPr>
        <w:t xml:space="preserve"> </w:t>
      </w:r>
      <w:r w:rsidRPr="00797248">
        <w:rPr>
          <w:sz w:val="22"/>
          <w:szCs w:val="22"/>
        </w:rPr>
        <w:t>per</w:t>
      </w:r>
      <w:r w:rsidRPr="00797248">
        <w:rPr>
          <w:spacing w:val="-53"/>
          <w:sz w:val="22"/>
          <w:szCs w:val="22"/>
        </w:rPr>
        <w:t xml:space="preserve"> </w:t>
      </w:r>
      <w:proofErr w:type="spellStart"/>
      <w:r w:rsidRPr="00797248">
        <w:rPr>
          <w:sz w:val="22"/>
          <w:szCs w:val="22"/>
        </w:rPr>
        <w:t>part</w:t>
      </w:r>
      <w:proofErr w:type="spellEnd"/>
      <w:r w:rsidRPr="00797248">
        <w:rPr>
          <w:spacing w:val="-2"/>
          <w:sz w:val="22"/>
          <w:szCs w:val="22"/>
        </w:rPr>
        <w:t xml:space="preserve"> </w:t>
      </w:r>
      <w:r w:rsidRPr="00797248">
        <w:rPr>
          <w:sz w:val="22"/>
          <w:szCs w:val="22"/>
        </w:rPr>
        <w:t xml:space="preserve">del </w:t>
      </w:r>
      <w:proofErr w:type="spellStart"/>
      <w:r w:rsidRPr="00797248">
        <w:rPr>
          <w:sz w:val="22"/>
          <w:szCs w:val="22"/>
        </w:rPr>
        <w:t>Servei</w:t>
      </w:r>
      <w:proofErr w:type="spellEnd"/>
      <w:r w:rsidRPr="00797248">
        <w:rPr>
          <w:spacing w:val="-1"/>
          <w:sz w:val="22"/>
          <w:szCs w:val="22"/>
        </w:rPr>
        <w:t xml:space="preserve"> </w:t>
      </w:r>
      <w:proofErr w:type="spellStart"/>
      <w:r w:rsidRPr="00797248">
        <w:rPr>
          <w:sz w:val="22"/>
          <w:szCs w:val="22"/>
        </w:rPr>
        <w:t>d’Acció</w:t>
      </w:r>
      <w:proofErr w:type="spellEnd"/>
      <w:r w:rsidRPr="00797248">
        <w:rPr>
          <w:spacing w:val="-1"/>
          <w:sz w:val="22"/>
          <w:szCs w:val="22"/>
        </w:rPr>
        <w:t xml:space="preserve"> </w:t>
      </w:r>
      <w:r w:rsidRPr="00797248">
        <w:rPr>
          <w:sz w:val="22"/>
          <w:szCs w:val="22"/>
        </w:rPr>
        <w:t>Transversal</w:t>
      </w:r>
      <w:r w:rsidRPr="00797248">
        <w:rPr>
          <w:spacing w:val="-1"/>
          <w:sz w:val="22"/>
          <w:szCs w:val="22"/>
        </w:rPr>
        <w:t xml:space="preserve"> </w:t>
      </w:r>
      <w:r w:rsidRPr="00797248">
        <w:rPr>
          <w:sz w:val="22"/>
          <w:szCs w:val="22"/>
        </w:rPr>
        <w:t xml:space="preserve">i </w:t>
      </w:r>
      <w:proofErr w:type="spellStart"/>
      <w:r w:rsidRPr="00797248">
        <w:rPr>
          <w:sz w:val="22"/>
          <w:szCs w:val="22"/>
        </w:rPr>
        <w:t>Serveis</w:t>
      </w:r>
      <w:proofErr w:type="spellEnd"/>
      <w:r w:rsidRPr="00797248">
        <w:rPr>
          <w:spacing w:val="-1"/>
          <w:sz w:val="22"/>
          <w:szCs w:val="22"/>
        </w:rPr>
        <w:t xml:space="preserve"> </w:t>
      </w:r>
      <w:proofErr w:type="spellStart"/>
      <w:r w:rsidRPr="00797248">
        <w:rPr>
          <w:sz w:val="22"/>
          <w:szCs w:val="22"/>
        </w:rPr>
        <w:t>Interns</w:t>
      </w:r>
      <w:proofErr w:type="spellEnd"/>
      <w:r w:rsidRPr="00797248">
        <w:rPr>
          <w:sz w:val="22"/>
          <w:szCs w:val="22"/>
        </w:rPr>
        <w:t>.</w:t>
      </w:r>
    </w:p>
    <w:p w14:paraId="4648501A" w14:textId="77777777" w:rsidR="00797248" w:rsidRDefault="00797248" w:rsidP="00797248">
      <w:pPr>
        <w:pStyle w:val="Textindependent"/>
        <w:rPr>
          <w:sz w:val="22"/>
          <w:szCs w:val="22"/>
        </w:rPr>
      </w:pPr>
    </w:p>
    <w:p w14:paraId="20A0DF09" w14:textId="1219035D" w:rsidR="00797248" w:rsidRPr="00797248" w:rsidRDefault="00797248" w:rsidP="004102AE">
      <w:pPr>
        <w:spacing w:after="0" w:line="240" w:lineRule="auto"/>
        <w:jc w:val="both"/>
      </w:pPr>
      <w:r w:rsidRPr="003F4A89">
        <w:rPr>
          <w:rFonts w:cs="Arial"/>
        </w:rPr>
        <w:t>La</w:t>
      </w:r>
      <w:r w:rsidRPr="003F4A89">
        <w:rPr>
          <w:rFonts w:cs="Arial"/>
          <w:spacing w:val="-9"/>
        </w:rPr>
        <w:t xml:space="preserve"> </w:t>
      </w:r>
      <w:r w:rsidRPr="003F4A89">
        <w:rPr>
          <w:rFonts w:cs="Arial"/>
        </w:rPr>
        <w:t>persona</w:t>
      </w:r>
      <w:r w:rsidRPr="003F4A89">
        <w:rPr>
          <w:rFonts w:cs="Arial"/>
          <w:spacing w:val="-11"/>
        </w:rPr>
        <w:t xml:space="preserve"> </w:t>
      </w:r>
      <w:r w:rsidRPr="003F4A89">
        <w:rPr>
          <w:rFonts w:cs="Arial"/>
        </w:rPr>
        <w:t>responsable</w:t>
      </w:r>
      <w:r w:rsidRPr="003F4A89">
        <w:rPr>
          <w:rFonts w:cs="Arial"/>
          <w:spacing w:val="-9"/>
        </w:rPr>
        <w:t xml:space="preserve"> </w:t>
      </w:r>
      <w:r w:rsidRPr="003F4A89">
        <w:rPr>
          <w:rFonts w:cs="Arial"/>
        </w:rPr>
        <w:t>del</w:t>
      </w:r>
      <w:r w:rsidRPr="003F4A89">
        <w:rPr>
          <w:rFonts w:cs="Arial"/>
          <w:spacing w:val="-11"/>
        </w:rPr>
        <w:t xml:space="preserve"> </w:t>
      </w:r>
      <w:r w:rsidRPr="003F4A89">
        <w:rPr>
          <w:rFonts w:cs="Arial"/>
        </w:rPr>
        <w:t>contracte</w:t>
      </w:r>
      <w:r w:rsidRPr="003F4A89">
        <w:rPr>
          <w:rFonts w:cs="Arial"/>
          <w:spacing w:val="-11"/>
        </w:rPr>
        <w:t xml:space="preserve"> </w:t>
      </w:r>
      <w:r w:rsidRPr="003F4A89">
        <w:rPr>
          <w:rFonts w:cs="Arial"/>
        </w:rPr>
        <w:t>és</w:t>
      </w:r>
      <w:r w:rsidRPr="003F4A89">
        <w:rPr>
          <w:rFonts w:cs="Arial"/>
          <w:spacing w:val="-11"/>
        </w:rPr>
        <w:t xml:space="preserve"> </w:t>
      </w:r>
      <w:r w:rsidRPr="003F4A89">
        <w:rPr>
          <w:rFonts w:cs="Arial"/>
        </w:rPr>
        <w:t>el/la</w:t>
      </w:r>
      <w:r w:rsidRPr="003F4A89">
        <w:rPr>
          <w:rFonts w:cs="Arial"/>
          <w:spacing w:val="-8"/>
        </w:rPr>
        <w:t xml:space="preserve"> </w:t>
      </w:r>
      <w:r>
        <w:rPr>
          <w:rFonts w:cs="Arial"/>
          <w:spacing w:val="-8"/>
        </w:rPr>
        <w:t>c</w:t>
      </w:r>
      <w:r w:rsidRPr="00797248">
        <w:t>ap del Servei d’Acció</w:t>
      </w:r>
      <w:r w:rsidRPr="00797248">
        <w:rPr>
          <w:spacing w:val="-53"/>
        </w:rPr>
        <w:t xml:space="preserve"> </w:t>
      </w:r>
      <w:r w:rsidRPr="00797248">
        <w:t>Transversal</w:t>
      </w:r>
      <w:r w:rsidRPr="00797248">
        <w:rPr>
          <w:spacing w:val="-3"/>
        </w:rPr>
        <w:t xml:space="preserve"> </w:t>
      </w:r>
      <w:r w:rsidRPr="00797248">
        <w:t>i Serveis</w:t>
      </w:r>
      <w:r w:rsidRPr="00797248">
        <w:rPr>
          <w:spacing w:val="-1"/>
        </w:rPr>
        <w:t xml:space="preserve"> </w:t>
      </w:r>
      <w:r w:rsidRPr="00797248">
        <w:t>Interns</w:t>
      </w:r>
      <w:r w:rsidRPr="003F4A89">
        <w:rPr>
          <w:rFonts w:cs="Arial"/>
        </w:rPr>
        <w:t xml:space="preserve">, el/la qual portarà a terme les funcions següents:  </w:t>
      </w:r>
    </w:p>
    <w:p w14:paraId="56991510" w14:textId="77777777" w:rsidR="00797248" w:rsidRPr="003F4A89" w:rsidRDefault="00797248" w:rsidP="00797248">
      <w:pPr>
        <w:pStyle w:val="Textindependent"/>
        <w:widowControl w:val="0"/>
        <w:tabs>
          <w:tab w:val="left" w:pos="426"/>
          <w:tab w:val="left" w:pos="709"/>
        </w:tabs>
        <w:ind w:left="360" w:right="426"/>
        <w:rPr>
          <w:rFonts w:cs="Arial"/>
          <w:sz w:val="22"/>
          <w:szCs w:val="22"/>
          <w:lang w:val="ca-ES"/>
        </w:rPr>
      </w:pPr>
    </w:p>
    <w:p w14:paraId="49C9FAE0" w14:textId="77777777" w:rsidR="00797248" w:rsidRPr="003F4A89" w:rsidRDefault="00797248" w:rsidP="00797248">
      <w:pPr>
        <w:pStyle w:val="Pargrafdellista"/>
        <w:numPr>
          <w:ilvl w:val="0"/>
          <w:numId w:val="45"/>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64AA4B13" w14:textId="77777777" w:rsidR="00797248" w:rsidRPr="003F4A89" w:rsidRDefault="00797248" w:rsidP="00797248">
      <w:pPr>
        <w:pStyle w:val="Pargrafdellista"/>
        <w:numPr>
          <w:ilvl w:val="0"/>
          <w:numId w:val="45"/>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14:paraId="740F00B9" w14:textId="77777777" w:rsidR="00797248" w:rsidRPr="003F4A89" w:rsidRDefault="00797248" w:rsidP="00797248">
      <w:pPr>
        <w:pStyle w:val="Pargrafdellista"/>
        <w:numPr>
          <w:ilvl w:val="0"/>
          <w:numId w:val="45"/>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lang w:eastAsia="en-US"/>
        </w:rPr>
        <w:lastRenderedPageBreak/>
        <w:t>Emetre un informe on determini si el retard en l’execució és produït per motius imputables al contractista</w:t>
      </w:r>
      <w:r w:rsidRPr="003F4A89">
        <w:rPr>
          <w:rFonts w:ascii="Arial" w:hAnsi="Arial" w:cs="Arial"/>
          <w:sz w:val="22"/>
          <w:szCs w:val="22"/>
        </w:rPr>
        <w:t xml:space="preserve"> </w:t>
      </w:r>
    </w:p>
    <w:p w14:paraId="7E9BBDD4" w14:textId="77777777" w:rsidR="00797248" w:rsidRPr="003F4A89" w:rsidRDefault="00797248" w:rsidP="00797248">
      <w:pPr>
        <w:pStyle w:val="Pargrafdellista"/>
        <w:numPr>
          <w:ilvl w:val="0"/>
          <w:numId w:val="45"/>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rPr>
        <w:t>Coordinar els diferents agents implicats en el contracte.</w:t>
      </w:r>
    </w:p>
    <w:p w14:paraId="37CE5B56" w14:textId="77777777" w:rsidR="00797248" w:rsidRPr="003F4A89" w:rsidRDefault="00797248" w:rsidP="00797248">
      <w:pPr>
        <w:pStyle w:val="Pargrafdellista"/>
        <w:numPr>
          <w:ilvl w:val="0"/>
          <w:numId w:val="45"/>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rPr>
        <w:t>Adoptar les decisions i dictar les instruccions necessàries per a la correcta realització de la prestació pactada.</w:t>
      </w:r>
    </w:p>
    <w:p w14:paraId="0292CCAF" w14:textId="77777777" w:rsidR="00797248" w:rsidRPr="003F4A89" w:rsidRDefault="00797248" w:rsidP="00797248">
      <w:pPr>
        <w:pStyle w:val="Pargrafdellista"/>
        <w:numPr>
          <w:ilvl w:val="0"/>
          <w:numId w:val="45"/>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rPr>
        <w:t xml:space="preserve">Informar del nivell de satisfacció de l’execució del contracte.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14:paraId="6213C2AE" w14:textId="77777777" w:rsidR="008B4D21" w:rsidRPr="00797248" w:rsidRDefault="008B4D21" w:rsidP="00797248">
      <w:pPr>
        <w:spacing w:after="0" w:line="240" w:lineRule="auto"/>
        <w:jc w:val="both"/>
        <w:rPr>
          <w:rFonts w:cs="Arial"/>
          <w:snapToGrid w:val="0"/>
          <w:lang w:eastAsia="es-ES"/>
        </w:rPr>
      </w:pPr>
    </w:p>
    <w:p w14:paraId="72EFB2DD" w14:textId="77777777" w:rsidR="000B4878" w:rsidRPr="00F61656" w:rsidRDefault="000B4878" w:rsidP="00727441">
      <w:pPr>
        <w:numPr>
          <w:ilvl w:val="0"/>
          <w:numId w:val="3"/>
        </w:numPr>
        <w:tabs>
          <w:tab w:val="clear" w:pos="360"/>
          <w:tab w:val="num" w:pos="143"/>
        </w:tabs>
        <w:spacing w:after="0" w:line="240" w:lineRule="auto"/>
        <w:ind w:right="116"/>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14:paraId="70ADB335" w14:textId="77777777" w:rsidR="000B4878" w:rsidRDefault="000B4878" w:rsidP="00727441">
      <w:pPr>
        <w:spacing w:after="0" w:line="240" w:lineRule="auto"/>
        <w:ind w:right="116"/>
        <w:jc w:val="both"/>
        <w:rPr>
          <w:rFonts w:cs="Arial"/>
          <w:b/>
          <w:snapToGrid w:val="0"/>
          <w:lang w:eastAsia="es-ES"/>
        </w:rPr>
      </w:pPr>
    </w:p>
    <w:p w14:paraId="52C0D9E2" w14:textId="77777777" w:rsidR="00397871" w:rsidRPr="00F12EAA" w:rsidRDefault="000B4878" w:rsidP="00727441">
      <w:pPr>
        <w:pStyle w:val="Textindependent2"/>
        <w:ind w:right="116"/>
        <w:jc w:val="both"/>
        <w:rPr>
          <w:rFonts w:ascii="Arial" w:hAnsi="Arial" w:cs="Arial"/>
          <w:snapToGrid w:val="0"/>
          <w:sz w:val="22"/>
          <w:szCs w:val="22"/>
        </w:rPr>
      </w:pPr>
      <w:r w:rsidRPr="00A34BC8">
        <w:rPr>
          <w:rFonts w:ascii="Arial" w:hAnsi="Arial" w:cs="Arial"/>
          <w:snapToGrid w:val="0"/>
          <w:sz w:val="22"/>
          <w:szCs w:val="22"/>
        </w:rPr>
        <w:t>En aquest expedient no es preveu cap de</w:t>
      </w:r>
      <w:r>
        <w:rPr>
          <w:rFonts w:ascii="Arial" w:hAnsi="Arial" w:cs="Arial"/>
          <w:snapToGrid w:val="0"/>
          <w:sz w:val="22"/>
          <w:szCs w:val="22"/>
        </w:rPr>
        <w:t xml:space="preserve">spesa </w:t>
      </w:r>
      <w:r w:rsidR="0046768B">
        <w:rPr>
          <w:rFonts w:ascii="Arial" w:hAnsi="Arial" w:cs="Arial"/>
          <w:snapToGrid w:val="0"/>
          <w:sz w:val="22"/>
          <w:szCs w:val="22"/>
        </w:rPr>
        <w:t>en concepte de publicitat</w:t>
      </w:r>
    </w:p>
    <w:p w14:paraId="4B73A704" w14:textId="77777777" w:rsidR="000B4878" w:rsidRPr="00F61656" w:rsidRDefault="000B4878" w:rsidP="00727441">
      <w:pPr>
        <w:numPr>
          <w:ilvl w:val="0"/>
          <w:numId w:val="3"/>
        </w:numPr>
        <w:tabs>
          <w:tab w:val="clear" w:pos="360"/>
          <w:tab w:val="num" w:pos="143"/>
        </w:tabs>
        <w:spacing w:after="0" w:line="240" w:lineRule="auto"/>
        <w:ind w:left="0" w:right="116" w:firstLine="0"/>
        <w:jc w:val="both"/>
        <w:rPr>
          <w:rFonts w:cs="Arial"/>
          <w:lang w:eastAsia="es-ES"/>
        </w:rPr>
      </w:pPr>
      <w:r w:rsidRPr="00F61656">
        <w:rPr>
          <w:rFonts w:cs="Arial"/>
          <w:b/>
          <w:snapToGrid w:val="0"/>
          <w:lang w:eastAsia="es-ES"/>
        </w:rPr>
        <w:t>Programa de treball</w:t>
      </w:r>
    </w:p>
    <w:p w14:paraId="2EDB1E38" w14:textId="77777777" w:rsidR="000B4878" w:rsidRPr="00F61656" w:rsidRDefault="000B4878" w:rsidP="00727441">
      <w:pPr>
        <w:pStyle w:val="Pargrafdellista"/>
        <w:ind w:right="116"/>
        <w:contextualSpacing w:val="0"/>
        <w:jc w:val="both"/>
        <w:rPr>
          <w:rFonts w:ascii="Arial" w:hAnsi="Arial" w:cs="Arial"/>
          <w:snapToGrid w:val="0"/>
          <w:sz w:val="22"/>
          <w:szCs w:val="22"/>
        </w:rPr>
      </w:pPr>
    </w:p>
    <w:p w14:paraId="2723150D" w14:textId="77777777" w:rsidR="000B4878" w:rsidRPr="00F33F08" w:rsidRDefault="000B4878" w:rsidP="00727441">
      <w:pPr>
        <w:spacing w:after="0" w:line="240" w:lineRule="auto"/>
        <w:ind w:right="116"/>
        <w:jc w:val="both"/>
        <w:rPr>
          <w:rFonts w:cs="Arial"/>
          <w:snapToGrid w:val="0"/>
          <w:lang w:eastAsia="es-ES"/>
        </w:rPr>
      </w:pPr>
      <w:r>
        <w:rPr>
          <w:rFonts w:cs="Arial"/>
          <w:snapToGrid w:val="0"/>
          <w:lang w:eastAsia="es-ES"/>
        </w:rPr>
        <w:t>No</w:t>
      </w:r>
    </w:p>
    <w:p w14:paraId="07EB4AE0" w14:textId="77777777" w:rsidR="007868C9" w:rsidRDefault="007868C9" w:rsidP="00727441">
      <w:pPr>
        <w:spacing w:after="0" w:line="240" w:lineRule="auto"/>
        <w:ind w:right="116"/>
        <w:jc w:val="both"/>
        <w:rPr>
          <w:rFonts w:cs="Arial"/>
          <w:b/>
          <w:lang w:eastAsia="es-ES"/>
        </w:rPr>
      </w:pPr>
    </w:p>
    <w:p w14:paraId="68A41ADC" w14:textId="77777777" w:rsidR="000B4878" w:rsidRPr="00E348D7" w:rsidRDefault="000B4878" w:rsidP="00727441">
      <w:pPr>
        <w:numPr>
          <w:ilvl w:val="0"/>
          <w:numId w:val="3"/>
        </w:numPr>
        <w:tabs>
          <w:tab w:val="clear" w:pos="360"/>
          <w:tab w:val="num" w:pos="143"/>
        </w:tabs>
        <w:spacing w:after="0" w:line="240" w:lineRule="auto"/>
        <w:ind w:left="0" w:right="116" w:firstLine="0"/>
        <w:jc w:val="both"/>
        <w:rPr>
          <w:rFonts w:cs="Arial"/>
          <w:lang w:eastAsia="es-ES"/>
        </w:rPr>
      </w:pPr>
      <w:r>
        <w:rPr>
          <w:rFonts w:cs="Arial"/>
          <w:b/>
          <w:snapToGrid w:val="0"/>
          <w:lang w:eastAsia="es-ES"/>
        </w:rPr>
        <w:t xml:space="preserve">Abonaments </w:t>
      </w:r>
      <w:r w:rsidR="00E348D7">
        <w:rPr>
          <w:rFonts w:cs="Arial"/>
          <w:b/>
          <w:snapToGrid w:val="0"/>
          <w:lang w:eastAsia="es-ES"/>
        </w:rPr>
        <w:t>del cànon</w:t>
      </w:r>
    </w:p>
    <w:p w14:paraId="7AA75F8E" w14:textId="77777777" w:rsidR="00E348D7" w:rsidRDefault="00E348D7" w:rsidP="00727441">
      <w:pPr>
        <w:spacing w:after="0" w:line="240" w:lineRule="auto"/>
        <w:ind w:right="116"/>
        <w:jc w:val="both"/>
        <w:rPr>
          <w:rFonts w:cs="Arial"/>
          <w:b/>
          <w:snapToGrid w:val="0"/>
          <w:lang w:eastAsia="es-ES"/>
        </w:rPr>
      </w:pPr>
    </w:p>
    <w:p w14:paraId="606A6A3A" w14:textId="5BE4DC19" w:rsidR="00210A8B" w:rsidRPr="00210A8B" w:rsidRDefault="00210A8B" w:rsidP="00210A8B">
      <w:pPr>
        <w:pStyle w:val="Textindependent"/>
        <w:tabs>
          <w:tab w:val="left" w:pos="567"/>
          <w:tab w:val="left" w:pos="7655"/>
        </w:tabs>
        <w:rPr>
          <w:rFonts w:cs="Arial"/>
          <w:sz w:val="22"/>
          <w:szCs w:val="22"/>
        </w:rPr>
      </w:pPr>
      <w:proofErr w:type="spellStart"/>
      <w:r w:rsidRPr="00210A8B">
        <w:rPr>
          <w:rFonts w:cs="Arial"/>
          <w:sz w:val="22"/>
          <w:szCs w:val="22"/>
        </w:rPr>
        <w:t>L’empresa</w:t>
      </w:r>
      <w:proofErr w:type="spellEnd"/>
      <w:r w:rsidRPr="00210A8B">
        <w:rPr>
          <w:rFonts w:cs="Arial"/>
          <w:sz w:val="22"/>
          <w:szCs w:val="22"/>
        </w:rPr>
        <w:t xml:space="preserve"> </w:t>
      </w:r>
      <w:proofErr w:type="spellStart"/>
      <w:r w:rsidRPr="00210A8B">
        <w:rPr>
          <w:rFonts w:cs="Arial"/>
          <w:sz w:val="22"/>
          <w:szCs w:val="22"/>
        </w:rPr>
        <w:t>proposada</w:t>
      </w:r>
      <w:proofErr w:type="spellEnd"/>
      <w:r w:rsidRPr="00210A8B">
        <w:rPr>
          <w:rFonts w:cs="Arial"/>
          <w:sz w:val="22"/>
          <w:szCs w:val="22"/>
        </w:rPr>
        <w:t xml:space="preserve"> </w:t>
      </w:r>
      <w:proofErr w:type="spellStart"/>
      <w:r w:rsidRPr="00210A8B">
        <w:rPr>
          <w:rFonts w:cs="Arial"/>
          <w:sz w:val="22"/>
          <w:szCs w:val="22"/>
        </w:rPr>
        <w:t>com</w:t>
      </w:r>
      <w:proofErr w:type="spellEnd"/>
      <w:r w:rsidRPr="00210A8B">
        <w:rPr>
          <w:rFonts w:cs="Arial"/>
          <w:sz w:val="22"/>
          <w:szCs w:val="22"/>
        </w:rPr>
        <w:t xml:space="preserve"> a </w:t>
      </w:r>
      <w:proofErr w:type="spellStart"/>
      <w:r w:rsidRPr="00210A8B">
        <w:rPr>
          <w:rFonts w:cs="Arial"/>
          <w:sz w:val="22"/>
          <w:szCs w:val="22"/>
        </w:rPr>
        <w:t>adjudicatària</w:t>
      </w:r>
      <w:proofErr w:type="spellEnd"/>
      <w:r w:rsidRPr="00210A8B">
        <w:rPr>
          <w:rFonts w:cs="Arial"/>
          <w:sz w:val="22"/>
          <w:szCs w:val="22"/>
        </w:rPr>
        <w:t xml:space="preserve"> </w:t>
      </w:r>
      <w:proofErr w:type="spellStart"/>
      <w:r w:rsidRPr="00210A8B">
        <w:rPr>
          <w:rFonts w:cs="Arial"/>
          <w:sz w:val="22"/>
          <w:szCs w:val="22"/>
        </w:rPr>
        <w:t>abonarà</w:t>
      </w:r>
      <w:proofErr w:type="spellEnd"/>
      <w:r w:rsidRPr="00210A8B">
        <w:rPr>
          <w:rFonts w:cs="Arial"/>
          <w:sz w:val="22"/>
          <w:szCs w:val="22"/>
        </w:rPr>
        <w:t xml:space="preserve">, si </w:t>
      </w:r>
      <w:proofErr w:type="spellStart"/>
      <w:r w:rsidRPr="00210A8B">
        <w:rPr>
          <w:rFonts w:cs="Arial"/>
          <w:sz w:val="22"/>
          <w:szCs w:val="22"/>
        </w:rPr>
        <w:t>escau</w:t>
      </w:r>
      <w:proofErr w:type="spellEnd"/>
      <w:r w:rsidRPr="00210A8B">
        <w:rPr>
          <w:rFonts w:cs="Arial"/>
          <w:sz w:val="22"/>
          <w:szCs w:val="22"/>
        </w:rPr>
        <w:t xml:space="preserve">, </w:t>
      </w:r>
      <w:proofErr w:type="spellStart"/>
      <w:r w:rsidRPr="00210A8B">
        <w:rPr>
          <w:rFonts w:cs="Arial"/>
          <w:sz w:val="22"/>
          <w:szCs w:val="22"/>
        </w:rPr>
        <w:t>mitjançant</w:t>
      </w:r>
      <w:proofErr w:type="spellEnd"/>
      <w:r w:rsidRPr="00210A8B">
        <w:rPr>
          <w:rFonts w:cs="Arial"/>
          <w:sz w:val="22"/>
          <w:szCs w:val="22"/>
        </w:rPr>
        <w:t xml:space="preserve"> </w:t>
      </w:r>
      <w:proofErr w:type="spellStart"/>
      <w:r w:rsidRPr="00210A8B">
        <w:rPr>
          <w:rFonts w:cs="Arial"/>
          <w:sz w:val="22"/>
          <w:szCs w:val="22"/>
        </w:rPr>
        <w:t>pagaments</w:t>
      </w:r>
      <w:proofErr w:type="spellEnd"/>
      <w:r w:rsidRPr="00210A8B">
        <w:rPr>
          <w:rFonts w:cs="Arial"/>
          <w:spacing w:val="1"/>
          <w:sz w:val="22"/>
          <w:szCs w:val="22"/>
        </w:rPr>
        <w:t xml:space="preserve"> </w:t>
      </w:r>
      <w:proofErr w:type="spellStart"/>
      <w:r w:rsidRPr="00210A8B">
        <w:rPr>
          <w:rFonts w:cs="Arial"/>
          <w:sz w:val="22"/>
          <w:szCs w:val="22"/>
        </w:rPr>
        <w:t>fraccionats</w:t>
      </w:r>
      <w:proofErr w:type="spellEnd"/>
      <w:r w:rsidRPr="00210A8B">
        <w:rPr>
          <w:rFonts w:cs="Arial"/>
          <w:spacing w:val="-11"/>
          <w:sz w:val="22"/>
          <w:szCs w:val="22"/>
        </w:rPr>
        <w:t xml:space="preserve"> </w:t>
      </w:r>
      <w:r w:rsidRPr="00210A8B">
        <w:rPr>
          <w:rFonts w:cs="Arial"/>
          <w:sz w:val="22"/>
          <w:szCs w:val="22"/>
        </w:rPr>
        <w:t>en</w:t>
      </w:r>
      <w:r w:rsidRPr="00210A8B">
        <w:rPr>
          <w:rFonts w:cs="Arial"/>
          <w:spacing w:val="-9"/>
          <w:sz w:val="22"/>
          <w:szCs w:val="22"/>
        </w:rPr>
        <w:t xml:space="preserve"> </w:t>
      </w:r>
      <w:r w:rsidRPr="00210A8B">
        <w:rPr>
          <w:rFonts w:cs="Arial"/>
          <w:sz w:val="22"/>
          <w:szCs w:val="22"/>
        </w:rPr>
        <w:t>dos</w:t>
      </w:r>
      <w:r w:rsidRPr="00210A8B">
        <w:rPr>
          <w:rFonts w:cs="Arial"/>
          <w:spacing w:val="-9"/>
          <w:sz w:val="22"/>
          <w:szCs w:val="22"/>
        </w:rPr>
        <w:t xml:space="preserve"> </w:t>
      </w:r>
      <w:proofErr w:type="spellStart"/>
      <w:r w:rsidRPr="00210A8B">
        <w:rPr>
          <w:rFonts w:cs="Arial"/>
          <w:sz w:val="22"/>
          <w:szCs w:val="22"/>
        </w:rPr>
        <w:t>terminis</w:t>
      </w:r>
      <w:proofErr w:type="spellEnd"/>
      <w:r w:rsidRPr="00210A8B">
        <w:rPr>
          <w:rFonts w:cs="Arial"/>
          <w:spacing w:val="-2"/>
          <w:sz w:val="22"/>
          <w:szCs w:val="22"/>
        </w:rPr>
        <w:t xml:space="preserve"> </w:t>
      </w:r>
      <w:proofErr w:type="spellStart"/>
      <w:r w:rsidRPr="00210A8B">
        <w:rPr>
          <w:rFonts w:cs="Arial"/>
          <w:sz w:val="22"/>
          <w:szCs w:val="22"/>
        </w:rPr>
        <w:t>l’import</w:t>
      </w:r>
      <w:proofErr w:type="spellEnd"/>
      <w:r w:rsidRPr="00210A8B">
        <w:rPr>
          <w:rFonts w:cs="Arial"/>
          <w:spacing w:val="-9"/>
          <w:sz w:val="22"/>
          <w:szCs w:val="22"/>
        </w:rPr>
        <w:t xml:space="preserve"> </w:t>
      </w:r>
      <w:r w:rsidRPr="00210A8B">
        <w:rPr>
          <w:rFonts w:cs="Arial"/>
          <w:sz w:val="22"/>
          <w:szCs w:val="22"/>
        </w:rPr>
        <w:t>del</w:t>
      </w:r>
      <w:r w:rsidRPr="00210A8B">
        <w:rPr>
          <w:rFonts w:cs="Arial"/>
          <w:spacing w:val="-11"/>
          <w:sz w:val="22"/>
          <w:szCs w:val="22"/>
        </w:rPr>
        <w:t xml:space="preserve"> </w:t>
      </w:r>
      <w:proofErr w:type="spellStart"/>
      <w:r w:rsidRPr="00210A8B">
        <w:rPr>
          <w:rFonts w:cs="Arial"/>
          <w:sz w:val="22"/>
          <w:szCs w:val="22"/>
        </w:rPr>
        <w:t>cànon</w:t>
      </w:r>
      <w:proofErr w:type="spellEnd"/>
      <w:r w:rsidRPr="00210A8B">
        <w:rPr>
          <w:rFonts w:cs="Arial"/>
          <w:spacing w:val="-11"/>
          <w:sz w:val="22"/>
          <w:szCs w:val="22"/>
        </w:rPr>
        <w:t xml:space="preserve"> </w:t>
      </w:r>
      <w:r w:rsidRPr="00210A8B">
        <w:rPr>
          <w:rFonts w:cs="Arial"/>
          <w:sz w:val="22"/>
          <w:szCs w:val="22"/>
        </w:rPr>
        <w:t>anual</w:t>
      </w:r>
      <w:r w:rsidRPr="00210A8B">
        <w:rPr>
          <w:rFonts w:cs="Arial"/>
          <w:spacing w:val="-7"/>
          <w:sz w:val="22"/>
          <w:szCs w:val="22"/>
        </w:rPr>
        <w:t xml:space="preserve"> </w:t>
      </w:r>
      <w:r w:rsidRPr="00210A8B">
        <w:rPr>
          <w:rFonts w:cs="Arial"/>
          <w:sz w:val="22"/>
          <w:szCs w:val="22"/>
        </w:rPr>
        <w:t>per</w:t>
      </w:r>
      <w:r w:rsidRPr="00210A8B">
        <w:rPr>
          <w:rFonts w:cs="Arial"/>
          <w:spacing w:val="-7"/>
          <w:sz w:val="22"/>
          <w:szCs w:val="22"/>
        </w:rPr>
        <w:t xml:space="preserve"> </w:t>
      </w:r>
      <w:proofErr w:type="spellStart"/>
      <w:r w:rsidRPr="00210A8B">
        <w:rPr>
          <w:rFonts w:cs="Arial"/>
          <w:sz w:val="22"/>
          <w:szCs w:val="22"/>
        </w:rPr>
        <w:t>cadascun</w:t>
      </w:r>
      <w:proofErr w:type="spellEnd"/>
      <w:r w:rsidRPr="00210A8B">
        <w:rPr>
          <w:rFonts w:cs="Arial"/>
          <w:spacing w:val="-10"/>
          <w:sz w:val="22"/>
          <w:szCs w:val="22"/>
        </w:rPr>
        <w:t xml:space="preserve"> </w:t>
      </w:r>
      <w:proofErr w:type="spellStart"/>
      <w:r w:rsidRPr="00210A8B">
        <w:rPr>
          <w:rFonts w:cs="Arial"/>
          <w:sz w:val="22"/>
          <w:szCs w:val="22"/>
        </w:rPr>
        <w:t>dels</w:t>
      </w:r>
      <w:proofErr w:type="spellEnd"/>
      <w:r w:rsidRPr="00210A8B">
        <w:rPr>
          <w:rFonts w:cs="Arial"/>
          <w:spacing w:val="-8"/>
          <w:sz w:val="22"/>
          <w:szCs w:val="22"/>
        </w:rPr>
        <w:t xml:space="preserve"> </w:t>
      </w:r>
      <w:proofErr w:type="spellStart"/>
      <w:r w:rsidRPr="00210A8B">
        <w:rPr>
          <w:rFonts w:cs="Arial"/>
          <w:sz w:val="22"/>
          <w:szCs w:val="22"/>
        </w:rPr>
        <w:t>anys</w:t>
      </w:r>
      <w:proofErr w:type="spellEnd"/>
      <w:r w:rsidRPr="00210A8B">
        <w:rPr>
          <w:rFonts w:cs="Arial"/>
          <w:spacing w:val="-6"/>
          <w:sz w:val="22"/>
          <w:szCs w:val="22"/>
        </w:rPr>
        <w:t xml:space="preserve"> </w:t>
      </w:r>
      <w:r w:rsidRPr="00210A8B">
        <w:rPr>
          <w:rFonts w:cs="Arial"/>
          <w:sz w:val="22"/>
          <w:szCs w:val="22"/>
        </w:rPr>
        <w:t>de</w:t>
      </w:r>
      <w:r w:rsidRPr="00210A8B">
        <w:rPr>
          <w:rFonts w:cs="Arial"/>
          <w:spacing w:val="-10"/>
          <w:sz w:val="22"/>
          <w:szCs w:val="22"/>
        </w:rPr>
        <w:t xml:space="preserve"> </w:t>
      </w:r>
      <w:proofErr w:type="spellStart"/>
      <w:proofErr w:type="gramStart"/>
      <w:r w:rsidRPr="00210A8B">
        <w:rPr>
          <w:rFonts w:cs="Arial"/>
          <w:sz w:val="22"/>
          <w:szCs w:val="22"/>
        </w:rPr>
        <w:t>vigència</w:t>
      </w:r>
      <w:proofErr w:type="spellEnd"/>
      <w:r w:rsidRPr="00210A8B">
        <w:rPr>
          <w:rFonts w:cs="Arial"/>
          <w:spacing w:val="-54"/>
          <w:sz w:val="22"/>
          <w:szCs w:val="22"/>
        </w:rPr>
        <w:t xml:space="preserve"> </w:t>
      </w:r>
      <w:r w:rsidR="004102AE">
        <w:rPr>
          <w:rFonts w:cs="Arial"/>
          <w:sz w:val="22"/>
          <w:szCs w:val="22"/>
        </w:rPr>
        <w:t xml:space="preserve"> d</w:t>
      </w:r>
      <w:r w:rsidRPr="00210A8B">
        <w:rPr>
          <w:rFonts w:cs="Arial"/>
          <w:sz w:val="22"/>
          <w:szCs w:val="22"/>
        </w:rPr>
        <w:t>el</w:t>
      </w:r>
      <w:proofErr w:type="gramEnd"/>
      <w:r w:rsidRPr="00210A8B">
        <w:rPr>
          <w:rFonts w:cs="Arial"/>
          <w:spacing w:val="-3"/>
          <w:sz w:val="22"/>
          <w:szCs w:val="22"/>
        </w:rPr>
        <w:t xml:space="preserve"> </w:t>
      </w:r>
      <w:r w:rsidRPr="00210A8B">
        <w:rPr>
          <w:rFonts w:cs="Arial"/>
          <w:sz w:val="22"/>
          <w:szCs w:val="22"/>
        </w:rPr>
        <w:t>contracte.</w:t>
      </w:r>
    </w:p>
    <w:p w14:paraId="6D7A25C8" w14:textId="77777777" w:rsidR="00210A8B" w:rsidRPr="00210A8B" w:rsidRDefault="00210A8B" w:rsidP="00210A8B">
      <w:pPr>
        <w:pStyle w:val="Textindependent"/>
        <w:tabs>
          <w:tab w:val="left" w:pos="567"/>
          <w:tab w:val="left" w:pos="7655"/>
        </w:tabs>
        <w:rPr>
          <w:rFonts w:cs="Arial"/>
          <w:sz w:val="22"/>
          <w:szCs w:val="22"/>
        </w:rPr>
      </w:pPr>
    </w:p>
    <w:p w14:paraId="02086D62" w14:textId="77777777" w:rsidR="00210A8B" w:rsidRPr="00210A8B" w:rsidRDefault="00210A8B" w:rsidP="00210A8B">
      <w:pPr>
        <w:pStyle w:val="Textindependent"/>
        <w:tabs>
          <w:tab w:val="left" w:pos="567"/>
          <w:tab w:val="left" w:pos="7655"/>
        </w:tabs>
        <w:rPr>
          <w:rFonts w:cs="Arial"/>
          <w:sz w:val="22"/>
          <w:szCs w:val="22"/>
        </w:rPr>
      </w:pPr>
      <w:proofErr w:type="spellStart"/>
      <w:r w:rsidRPr="00210A8B">
        <w:rPr>
          <w:rFonts w:cs="Arial"/>
          <w:sz w:val="22"/>
          <w:szCs w:val="22"/>
        </w:rPr>
        <w:t>D’acord</w:t>
      </w:r>
      <w:proofErr w:type="spellEnd"/>
      <w:r w:rsidRPr="00210A8B">
        <w:rPr>
          <w:rFonts w:cs="Arial"/>
          <w:sz w:val="22"/>
          <w:szCs w:val="22"/>
        </w:rPr>
        <w:t xml:space="preserve"> </w:t>
      </w:r>
      <w:proofErr w:type="spellStart"/>
      <w:r w:rsidRPr="00210A8B">
        <w:rPr>
          <w:rFonts w:cs="Arial"/>
          <w:sz w:val="22"/>
          <w:szCs w:val="22"/>
        </w:rPr>
        <w:t>amb</w:t>
      </w:r>
      <w:proofErr w:type="spellEnd"/>
      <w:r w:rsidRPr="00210A8B">
        <w:rPr>
          <w:rFonts w:cs="Arial"/>
          <w:sz w:val="22"/>
          <w:szCs w:val="22"/>
        </w:rPr>
        <w:t xml:space="preserve"> </w:t>
      </w:r>
      <w:proofErr w:type="spellStart"/>
      <w:r w:rsidRPr="00210A8B">
        <w:rPr>
          <w:rFonts w:cs="Arial"/>
          <w:sz w:val="22"/>
          <w:szCs w:val="22"/>
        </w:rPr>
        <w:t>l’exposat</w:t>
      </w:r>
      <w:proofErr w:type="spellEnd"/>
      <w:r w:rsidRPr="00210A8B">
        <w:rPr>
          <w:rFonts w:cs="Arial"/>
          <w:sz w:val="22"/>
          <w:szCs w:val="22"/>
        </w:rPr>
        <w:t xml:space="preserve">, i </w:t>
      </w:r>
      <w:proofErr w:type="spellStart"/>
      <w:r w:rsidRPr="00210A8B">
        <w:rPr>
          <w:rFonts w:cs="Arial"/>
          <w:sz w:val="22"/>
          <w:szCs w:val="22"/>
        </w:rPr>
        <w:t>atès</w:t>
      </w:r>
      <w:proofErr w:type="spellEnd"/>
      <w:r w:rsidRPr="00210A8B">
        <w:rPr>
          <w:rFonts w:cs="Arial"/>
          <w:sz w:val="22"/>
          <w:szCs w:val="22"/>
        </w:rPr>
        <w:t xml:space="preserve"> que la </w:t>
      </w:r>
      <w:proofErr w:type="spellStart"/>
      <w:r w:rsidRPr="00210A8B">
        <w:rPr>
          <w:rFonts w:cs="Arial"/>
          <w:sz w:val="22"/>
          <w:szCs w:val="22"/>
        </w:rPr>
        <w:t>vigència</w:t>
      </w:r>
      <w:proofErr w:type="spellEnd"/>
      <w:r w:rsidRPr="00210A8B">
        <w:rPr>
          <w:rFonts w:cs="Arial"/>
          <w:sz w:val="22"/>
          <w:szCs w:val="22"/>
        </w:rPr>
        <w:t xml:space="preserve"> del contracte es </w:t>
      </w:r>
      <w:proofErr w:type="spellStart"/>
      <w:r w:rsidRPr="00210A8B">
        <w:rPr>
          <w:rFonts w:cs="Arial"/>
          <w:sz w:val="22"/>
          <w:szCs w:val="22"/>
        </w:rPr>
        <w:t>preveu</w:t>
      </w:r>
      <w:proofErr w:type="spellEnd"/>
      <w:r w:rsidRPr="00210A8B">
        <w:rPr>
          <w:rFonts w:cs="Arial"/>
          <w:sz w:val="22"/>
          <w:szCs w:val="22"/>
        </w:rPr>
        <w:t xml:space="preserve"> que </w:t>
      </w:r>
      <w:proofErr w:type="spellStart"/>
      <w:r w:rsidRPr="00210A8B">
        <w:rPr>
          <w:rFonts w:cs="Arial"/>
          <w:sz w:val="22"/>
          <w:szCs w:val="22"/>
        </w:rPr>
        <w:t>s’iniciï</w:t>
      </w:r>
      <w:proofErr w:type="spellEnd"/>
      <w:r w:rsidRPr="00210A8B">
        <w:rPr>
          <w:rFonts w:cs="Arial"/>
          <w:sz w:val="22"/>
          <w:szCs w:val="22"/>
        </w:rPr>
        <w:t xml:space="preserve"> en el</w:t>
      </w:r>
      <w:r w:rsidRPr="00210A8B">
        <w:rPr>
          <w:rFonts w:cs="Arial"/>
          <w:spacing w:val="1"/>
          <w:sz w:val="22"/>
          <w:szCs w:val="22"/>
        </w:rPr>
        <w:t xml:space="preserve"> </w:t>
      </w:r>
      <w:proofErr w:type="spellStart"/>
      <w:r w:rsidRPr="00210A8B">
        <w:rPr>
          <w:rFonts w:cs="Arial"/>
          <w:sz w:val="22"/>
          <w:szCs w:val="22"/>
        </w:rPr>
        <w:t>segon</w:t>
      </w:r>
      <w:proofErr w:type="spellEnd"/>
      <w:r w:rsidRPr="00210A8B">
        <w:rPr>
          <w:rFonts w:cs="Arial"/>
          <w:sz w:val="22"/>
          <w:szCs w:val="22"/>
        </w:rPr>
        <w:t xml:space="preserve"> semestre de </w:t>
      </w:r>
      <w:proofErr w:type="spellStart"/>
      <w:r w:rsidRPr="00210A8B">
        <w:rPr>
          <w:rFonts w:cs="Arial"/>
          <w:sz w:val="22"/>
          <w:szCs w:val="22"/>
        </w:rPr>
        <w:t>l’any</w:t>
      </w:r>
      <w:proofErr w:type="spellEnd"/>
      <w:r w:rsidRPr="00210A8B">
        <w:rPr>
          <w:rFonts w:cs="Arial"/>
          <w:sz w:val="22"/>
          <w:szCs w:val="22"/>
        </w:rPr>
        <w:t xml:space="preserve"> 2024, es determina que el </w:t>
      </w:r>
      <w:proofErr w:type="spellStart"/>
      <w:r w:rsidRPr="00210A8B">
        <w:rPr>
          <w:rFonts w:cs="Arial"/>
          <w:sz w:val="22"/>
          <w:szCs w:val="22"/>
        </w:rPr>
        <w:t>pagament</w:t>
      </w:r>
      <w:proofErr w:type="spellEnd"/>
      <w:r w:rsidRPr="00210A8B">
        <w:rPr>
          <w:rFonts w:cs="Arial"/>
          <w:sz w:val="22"/>
          <w:szCs w:val="22"/>
        </w:rPr>
        <w:t xml:space="preserve">, que en el </w:t>
      </w:r>
      <w:proofErr w:type="spellStart"/>
      <w:r w:rsidRPr="00210A8B">
        <w:rPr>
          <w:rFonts w:cs="Arial"/>
          <w:sz w:val="22"/>
          <w:szCs w:val="22"/>
        </w:rPr>
        <w:t>seu</w:t>
      </w:r>
      <w:proofErr w:type="spellEnd"/>
      <w:r w:rsidRPr="00210A8B">
        <w:rPr>
          <w:rFonts w:cs="Arial"/>
          <w:sz w:val="22"/>
          <w:szCs w:val="22"/>
        </w:rPr>
        <w:t xml:space="preserve"> cas,</w:t>
      </w:r>
      <w:r w:rsidRPr="00210A8B">
        <w:rPr>
          <w:rFonts w:cs="Arial"/>
          <w:spacing w:val="1"/>
          <w:sz w:val="22"/>
          <w:szCs w:val="22"/>
        </w:rPr>
        <w:t xml:space="preserve"> </w:t>
      </w:r>
      <w:proofErr w:type="spellStart"/>
      <w:r w:rsidRPr="00210A8B">
        <w:rPr>
          <w:rFonts w:cs="Arial"/>
          <w:sz w:val="22"/>
          <w:szCs w:val="22"/>
        </w:rPr>
        <w:t>correspongui</w:t>
      </w:r>
      <w:proofErr w:type="spellEnd"/>
      <w:r w:rsidRPr="00210A8B">
        <w:rPr>
          <w:rFonts w:cs="Arial"/>
          <w:spacing w:val="1"/>
          <w:sz w:val="22"/>
          <w:szCs w:val="22"/>
        </w:rPr>
        <w:t xml:space="preserve"> </w:t>
      </w:r>
      <w:r w:rsidRPr="00210A8B">
        <w:rPr>
          <w:rFonts w:cs="Arial"/>
          <w:sz w:val="22"/>
          <w:szCs w:val="22"/>
        </w:rPr>
        <w:t>en</w:t>
      </w:r>
      <w:r w:rsidRPr="00210A8B">
        <w:rPr>
          <w:rFonts w:cs="Arial"/>
          <w:spacing w:val="1"/>
          <w:sz w:val="22"/>
          <w:szCs w:val="22"/>
        </w:rPr>
        <w:t xml:space="preserve"> </w:t>
      </w:r>
      <w:proofErr w:type="spellStart"/>
      <w:r w:rsidRPr="00210A8B">
        <w:rPr>
          <w:rFonts w:cs="Arial"/>
          <w:sz w:val="22"/>
          <w:szCs w:val="22"/>
        </w:rPr>
        <w:t>concepte</w:t>
      </w:r>
      <w:proofErr w:type="spellEnd"/>
      <w:r w:rsidRPr="00210A8B">
        <w:rPr>
          <w:rFonts w:cs="Arial"/>
          <w:spacing w:val="1"/>
          <w:sz w:val="22"/>
          <w:szCs w:val="22"/>
        </w:rPr>
        <w:t xml:space="preserve"> </w:t>
      </w:r>
      <w:r w:rsidRPr="00210A8B">
        <w:rPr>
          <w:rFonts w:cs="Arial"/>
          <w:sz w:val="22"/>
          <w:szCs w:val="22"/>
        </w:rPr>
        <w:t>de</w:t>
      </w:r>
      <w:r w:rsidRPr="00210A8B">
        <w:rPr>
          <w:rFonts w:cs="Arial"/>
          <w:spacing w:val="1"/>
          <w:sz w:val="22"/>
          <w:szCs w:val="22"/>
        </w:rPr>
        <w:t xml:space="preserve"> </w:t>
      </w:r>
      <w:proofErr w:type="spellStart"/>
      <w:r w:rsidRPr="00210A8B">
        <w:rPr>
          <w:rFonts w:cs="Arial"/>
          <w:sz w:val="22"/>
          <w:szCs w:val="22"/>
        </w:rPr>
        <w:t>cànon</w:t>
      </w:r>
      <w:proofErr w:type="spellEnd"/>
      <w:r w:rsidRPr="00210A8B">
        <w:rPr>
          <w:rFonts w:cs="Arial"/>
          <w:spacing w:val="1"/>
          <w:sz w:val="22"/>
          <w:szCs w:val="22"/>
        </w:rPr>
        <w:t xml:space="preserve"> </w:t>
      </w:r>
      <w:r w:rsidRPr="00210A8B">
        <w:rPr>
          <w:rFonts w:cs="Arial"/>
          <w:sz w:val="22"/>
          <w:szCs w:val="22"/>
        </w:rPr>
        <w:t>per</w:t>
      </w:r>
      <w:r w:rsidRPr="00210A8B">
        <w:rPr>
          <w:rFonts w:cs="Arial"/>
          <w:spacing w:val="1"/>
          <w:sz w:val="22"/>
          <w:szCs w:val="22"/>
        </w:rPr>
        <w:t xml:space="preserve"> </w:t>
      </w:r>
      <w:proofErr w:type="spellStart"/>
      <w:r w:rsidRPr="00210A8B">
        <w:rPr>
          <w:rFonts w:cs="Arial"/>
          <w:sz w:val="22"/>
          <w:szCs w:val="22"/>
        </w:rPr>
        <w:t>cadascuna</w:t>
      </w:r>
      <w:proofErr w:type="spellEnd"/>
      <w:r w:rsidRPr="00210A8B">
        <w:rPr>
          <w:rFonts w:cs="Arial"/>
          <w:spacing w:val="1"/>
          <w:sz w:val="22"/>
          <w:szCs w:val="22"/>
        </w:rPr>
        <w:t xml:space="preserve"> </w:t>
      </w:r>
      <w:r w:rsidRPr="00210A8B">
        <w:rPr>
          <w:rFonts w:cs="Arial"/>
          <w:sz w:val="22"/>
          <w:szCs w:val="22"/>
        </w:rPr>
        <w:t>de</w:t>
      </w:r>
      <w:r w:rsidRPr="00210A8B">
        <w:rPr>
          <w:rFonts w:cs="Arial"/>
          <w:spacing w:val="1"/>
          <w:sz w:val="22"/>
          <w:szCs w:val="22"/>
        </w:rPr>
        <w:t xml:space="preserve"> </w:t>
      </w:r>
      <w:r w:rsidRPr="00210A8B">
        <w:rPr>
          <w:rFonts w:cs="Arial"/>
          <w:sz w:val="22"/>
          <w:szCs w:val="22"/>
        </w:rPr>
        <w:t>les</w:t>
      </w:r>
      <w:r w:rsidRPr="00210A8B">
        <w:rPr>
          <w:rFonts w:cs="Arial"/>
          <w:spacing w:val="1"/>
          <w:sz w:val="22"/>
          <w:szCs w:val="22"/>
        </w:rPr>
        <w:t xml:space="preserve"> </w:t>
      </w:r>
      <w:proofErr w:type="spellStart"/>
      <w:r w:rsidRPr="00210A8B">
        <w:rPr>
          <w:rFonts w:cs="Arial"/>
          <w:sz w:val="22"/>
          <w:szCs w:val="22"/>
        </w:rPr>
        <w:t>anualitats</w:t>
      </w:r>
      <w:proofErr w:type="spellEnd"/>
      <w:r w:rsidRPr="00210A8B">
        <w:rPr>
          <w:rFonts w:cs="Arial"/>
          <w:spacing w:val="1"/>
          <w:sz w:val="22"/>
          <w:szCs w:val="22"/>
        </w:rPr>
        <w:t xml:space="preserve"> </w:t>
      </w:r>
      <w:r w:rsidRPr="00210A8B">
        <w:rPr>
          <w:rFonts w:cs="Arial"/>
          <w:sz w:val="22"/>
          <w:szCs w:val="22"/>
        </w:rPr>
        <w:t>previstes</w:t>
      </w:r>
      <w:r w:rsidRPr="00210A8B">
        <w:rPr>
          <w:rFonts w:cs="Arial"/>
          <w:spacing w:val="1"/>
          <w:sz w:val="22"/>
          <w:szCs w:val="22"/>
        </w:rPr>
        <w:t xml:space="preserve"> </w:t>
      </w:r>
      <w:proofErr w:type="spellStart"/>
      <w:r w:rsidRPr="00210A8B">
        <w:rPr>
          <w:rFonts w:cs="Arial"/>
          <w:sz w:val="22"/>
          <w:szCs w:val="22"/>
        </w:rPr>
        <w:t>d’execució</w:t>
      </w:r>
      <w:proofErr w:type="spellEnd"/>
      <w:r w:rsidRPr="00210A8B">
        <w:rPr>
          <w:rFonts w:cs="Arial"/>
          <w:spacing w:val="-1"/>
          <w:sz w:val="22"/>
          <w:szCs w:val="22"/>
        </w:rPr>
        <w:t xml:space="preserve"> </w:t>
      </w:r>
      <w:r w:rsidRPr="00210A8B">
        <w:rPr>
          <w:rFonts w:cs="Arial"/>
          <w:sz w:val="22"/>
          <w:szCs w:val="22"/>
        </w:rPr>
        <w:t xml:space="preserve">es </w:t>
      </w:r>
      <w:proofErr w:type="spellStart"/>
      <w:r w:rsidRPr="00210A8B">
        <w:rPr>
          <w:rFonts w:cs="Arial"/>
          <w:sz w:val="22"/>
          <w:szCs w:val="22"/>
        </w:rPr>
        <w:t>fraccioni</w:t>
      </w:r>
      <w:proofErr w:type="spellEnd"/>
      <w:r w:rsidRPr="00210A8B">
        <w:rPr>
          <w:rFonts w:cs="Arial"/>
          <w:spacing w:val="2"/>
          <w:sz w:val="22"/>
          <w:szCs w:val="22"/>
        </w:rPr>
        <w:t xml:space="preserve"> </w:t>
      </w:r>
      <w:r w:rsidRPr="00210A8B">
        <w:rPr>
          <w:rFonts w:cs="Arial"/>
          <w:sz w:val="22"/>
          <w:szCs w:val="22"/>
        </w:rPr>
        <w:t>en</w:t>
      </w:r>
      <w:r w:rsidRPr="00210A8B">
        <w:rPr>
          <w:rFonts w:cs="Arial"/>
          <w:spacing w:val="1"/>
          <w:sz w:val="22"/>
          <w:szCs w:val="22"/>
        </w:rPr>
        <w:t xml:space="preserve"> </w:t>
      </w:r>
      <w:r w:rsidRPr="00210A8B">
        <w:rPr>
          <w:rFonts w:cs="Arial"/>
          <w:sz w:val="22"/>
          <w:szCs w:val="22"/>
        </w:rPr>
        <w:t>dos</w:t>
      </w:r>
      <w:r w:rsidRPr="00210A8B">
        <w:rPr>
          <w:rFonts w:cs="Arial"/>
          <w:spacing w:val="-1"/>
          <w:sz w:val="22"/>
          <w:szCs w:val="22"/>
        </w:rPr>
        <w:t xml:space="preserve"> </w:t>
      </w:r>
      <w:proofErr w:type="spellStart"/>
      <w:r w:rsidRPr="00210A8B">
        <w:rPr>
          <w:rFonts w:cs="Arial"/>
          <w:sz w:val="22"/>
          <w:szCs w:val="22"/>
        </w:rPr>
        <w:t>períodes</w:t>
      </w:r>
      <w:proofErr w:type="spellEnd"/>
      <w:r w:rsidRPr="00210A8B">
        <w:rPr>
          <w:rFonts w:cs="Arial"/>
          <w:sz w:val="22"/>
          <w:szCs w:val="22"/>
        </w:rPr>
        <w:t>:</w:t>
      </w:r>
    </w:p>
    <w:p w14:paraId="185908AB" w14:textId="77777777" w:rsidR="00210A8B" w:rsidRPr="00210A8B" w:rsidRDefault="00210A8B" w:rsidP="00210A8B">
      <w:pPr>
        <w:pStyle w:val="Textindependent"/>
        <w:tabs>
          <w:tab w:val="left" w:pos="567"/>
          <w:tab w:val="left" w:pos="7655"/>
        </w:tabs>
        <w:rPr>
          <w:rFonts w:cs="Arial"/>
          <w:sz w:val="22"/>
          <w:szCs w:val="22"/>
        </w:rPr>
      </w:pPr>
    </w:p>
    <w:p w14:paraId="4D1C20AA" w14:textId="77777777" w:rsidR="00210A8B" w:rsidRDefault="00210A8B" w:rsidP="00210A8B">
      <w:pPr>
        <w:pStyle w:val="Pargrafdellista"/>
        <w:widowControl w:val="0"/>
        <w:numPr>
          <w:ilvl w:val="0"/>
          <w:numId w:val="47"/>
        </w:numPr>
        <w:tabs>
          <w:tab w:val="left" w:pos="567"/>
          <w:tab w:val="left" w:pos="1542"/>
          <w:tab w:val="left" w:pos="7655"/>
        </w:tabs>
        <w:autoSpaceDE w:val="0"/>
        <w:autoSpaceDN w:val="0"/>
        <w:ind w:left="567" w:hanging="207"/>
        <w:contextualSpacing w:val="0"/>
        <w:jc w:val="both"/>
        <w:rPr>
          <w:rFonts w:ascii="Arial" w:hAnsi="Arial" w:cs="Arial"/>
          <w:sz w:val="22"/>
          <w:szCs w:val="22"/>
        </w:rPr>
      </w:pPr>
      <w:r w:rsidRPr="00210A8B">
        <w:rPr>
          <w:rFonts w:ascii="Arial" w:hAnsi="Arial" w:cs="Arial"/>
          <w:sz w:val="22"/>
          <w:szCs w:val="22"/>
        </w:rPr>
        <w:t>Primer</w:t>
      </w:r>
      <w:r w:rsidRPr="00210A8B">
        <w:rPr>
          <w:rFonts w:ascii="Arial" w:hAnsi="Arial" w:cs="Arial"/>
          <w:spacing w:val="1"/>
          <w:sz w:val="22"/>
          <w:szCs w:val="22"/>
        </w:rPr>
        <w:t xml:space="preserve"> </w:t>
      </w:r>
      <w:r w:rsidRPr="00210A8B">
        <w:rPr>
          <w:rFonts w:ascii="Arial" w:hAnsi="Arial" w:cs="Arial"/>
          <w:sz w:val="22"/>
          <w:szCs w:val="22"/>
        </w:rPr>
        <w:t>pagament</w:t>
      </w:r>
      <w:r w:rsidRPr="00210A8B">
        <w:rPr>
          <w:rFonts w:ascii="Arial" w:hAnsi="Arial" w:cs="Arial"/>
          <w:spacing w:val="1"/>
          <w:sz w:val="22"/>
          <w:szCs w:val="22"/>
        </w:rPr>
        <w:t xml:space="preserve"> </w:t>
      </w:r>
      <w:r w:rsidRPr="00210A8B">
        <w:rPr>
          <w:rFonts w:ascii="Arial" w:hAnsi="Arial" w:cs="Arial"/>
          <w:sz w:val="22"/>
          <w:szCs w:val="22"/>
        </w:rPr>
        <w:t>del</w:t>
      </w:r>
      <w:r w:rsidRPr="00210A8B">
        <w:rPr>
          <w:rFonts w:ascii="Arial" w:hAnsi="Arial" w:cs="Arial"/>
          <w:spacing w:val="1"/>
          <w:sz w:val="22"/>
          <w:szCs w:val="22"/>
        </w:rPr>
        <w:t xml:space="preserve"> </w:t>
      </w:r>
      <w:r w:rsidRPr="00210A8B">
        <w:rPr>
          <w:rFonts w:ascii="Arial" w:hAnsi="Arial" w:cs="Arial"/>
          <w:sz w:val="22"/>
          <w:szCs w:val="22"/>
        </w:rPr>
        <w:t>cànon</w:t>
      </w:r>
      <w:r w:rsidRPr="00210A8B">
        <w:rPr>
          <w:rFonts w:ascii="Arial" w:hAnsi="Arial" w:cs="Arial"/>
          <w:spacing w:val="1"/>
          <w:sz w:val="22"/>
          <w:szCs w:val="22"/>
        </w:rPr>
        <w:t xml:space="preserve"> </w:t>
      </w:r>
      <w:r w:rsidRPr="00210A8B">
        <w:rPr>
          <w:rFonts w:ascii="Arial" w:hAnsi="Arial" w:cs="Arial"/>
          <w:sz w:val="22"/>
          <w:szCs w:val="22"/>
        </w:rPr>
        <w:t>anual:</w:t>
      </w:r>
      <w:r w:rsidRPr="00210A8B">
        <w:rPr>
          <w:rFonts w:ascii="Arial" w:hAnsi="Arial" w:cs="Arial"/>
          <w:spacing w:val="1"/>
          <w:sz w:val="22"/>
          <w:szCs w:val="22"/>
        </w:rPr>
        <w:t xml:space="preserve"> </w:t>
      </w:r>
      <w:r w:rsidRPr="00210A8B">
        <w:rPr>
          <w:rFonts w:ascii="Arial" w:hAnsi="Arial" w:cs="Arial"/>
          <w:sz w:val="22"/>
          <w:szCs w:val="22"/>
        </w:rPr>
        <w:t>als</w:t>
      </w:r>
      <w:r w:rsidRPr="00210A8B">
        <w:rPr>
          <w:rFonts w:ascii="Arial" w:hAnsi="Arial" w:cs="Arial"/>
          <w:spacing w:val="1"/>
          <w:sz w:val="22"/>
          <w:szCs w:val="22"/>
        </w:rPr>
        <w:t xml:space="preserve"> </w:t>
      </w:r>
      <w:r w:rsidRPr="00210A8B">
        <w:rPr>
          <w:rFonts w:ascii="Arial" w:hAnsi="Arial" w:cs="Arial"/>
          <w:sz w:val="22"/>
          <w:szCs w:val="22"/>
        </w:rPr>
        <w:t>6</w:t>
      </w:r>
      <w:r w:rsidRPr="00210A8B">
        <w:rPr>
          <w:rFonts w:ascii="Arial" w:hAnsi="Arial" w:cs="Arial"/>
          <w:spacing w:val="1"/>
          <w:sz w:val="22"/>
          <w:szCs w:val="22"/>
        </w:rPr>
        <w:t xml:space="preserve"> </w:t>
      </w:r>
      <w:r w:rsidRPr="00210A8B">
        <w:rPr>
          <w:rFonts w:ascii="Arial" w:hAnsi="Arial" w:cs="Arial"/>
          <w:sz w:val="22"/>
          <w:szCs w:val="22"/>
        </w:rPr>
        <w:t>mesos</w:t>
      </w:r>
      <w:r w:rsidRPr="00210A8B">
        <w:rPr>
          <w:rFonts w:ascii="Arial" w:hAnsi="Arial" w:cs="Arial"/>
          <w:spacing w:val="1"/>
          <w:sz w:val="22"/>
          <w:szCs w:val="22"/>
        </w:rPr>
        <w:t xml:space="preserve"> </w:t>
      </w:r>
      <w:r w:rsidRPr="00210A8B">
        <w:rPr>
          <w:rFonts w:ascii="Arial" w:hAnsi="Arial" w:cs="Arial"/>
          <w:sz w:val="22"/>
          <w:szCs w:val="22"/>
        </w:rPr>
        <w:t>d’execució</w:t>
      </w:r>
      <w:r w:rsidRPr="00210A8B">
        <w:rPr>
          <w:rFonts w:ascii="Arial" w:hAnsi="Arial" w:cs="Arial"/>
          <w:spacing w:val="1"/>
          <w:sz w:val="22"/>
          <w:szCs w:val="22"/>
        </w:rPr>
        <w:t xml:space="preserve"> </w:t>
      </w:r>
      <w:r w:rsidRPr="00210A8B">
        <w:rPr>
          <w:rFonts w:ascii="Arial" w:hAnsi="Arial" w:cs="Arial"/>
          <w:sz w:val="22"/>
          <w:szCs w:val="22"/>
        </w:rPr>
        <w:t>del</w:t>
      </w:r>
      <w:r w:rsidRPr="00210A8B">
        <w:rPr>
          <w:rFonts w:ascii="Arial" w:hAnsi="Arial" w:cs="Arial"/>
          <w:spacing w:val="1"/>
          <w:sz w:val="22"/>
          <w:szCs w:val="22"/>
        </w:rPr>
        <w:t xml:space="preserve"> </w:t>
      </w:r>
      <w:r w:rsidRPr="00210A8B">
        <w:rPr>
          <w:rFonts w:ascii="Arial" w:hAnsi="Arial" w:cs="Arial"/>
          <w:sz w:val="22"/>
          <w:szCs w:val="22"/>
        </w:rPr>
        <w:t>contracte,</w:t>
      </w:r>
      <w:r w:rsidRPr="00210A8B">
        <w:rPr>
          <w:rFonts w:ascii="Arial" w:hAnsi="Arial" w:cs="Arial"/>
          <w:spacing w:val="1"/>
          <w:sz w:val="22"/>
          <w:szCs w:val="22"/>
        </w:rPr>
        <w:t xml:space="preserve"> </w:t>
      </w:r>
      <w:r w:rsidRPr="00210A8B">
        <w:rPr>
          <w:rFonts w:ascii="Arial" w:hAnsi="Arial" w:cs="Arial"/>
          <w:sz w:val="22"/>
          <w:szCs w:val="22"/>
        </w:rPr>
        <w:t>previsiblement al desembre d’aquella anualitat, per un import corresponent al</w:t>
      </w:r>
      <w:r w:rsidRPr="00210A8B">
        <w:rPr>
          <w:rFonts w:ascii="Arial" w:hAnsi="Arial" w:cs="Arial"/>
          <w:spacing w:val="1"/>
          <w:sz w:val="22"/>
          <w:szCs w:val="22"/>
        </w:rPr>
        <w:t xml:space="preserve"> </w:t>
      </w:r>
      <w:r w:rsidRPr="00210A8B">
        <w:rPr>
          <w:rFonts w:ascii="Arial" w:hAnsi="Arial" w:cs="Arial"/>
          <w:sz w:val="22"/>
          <w:szCs w:val="22"/>
        </w:rPr>
        <w:t>50% del cànon a satisfer (sempre que l’empresa hagi ofert com a millora el</w:t>
      </w:r>
      <w:r w:rsidRPr="00210A8B">
        <w:rPr>
          <w:rFonts w:ascii="Arial" w:hAnsi="Arial" w:cs="Arial"/>
          <w:spacing w:val="1"/>
          <w:sz w:val="22"/>
          <w:szCs w:val="22"/>
        </w:rPr>
        <w:t xml:space="preserve"> </w:t>
      </w:r>
      <w:r w:rsidRPr="00210A8B">
        <w:rPr>
          <w:rFonts w:ascii="Arial" w:hAnsi="Arial" w:cs="Arial"/>
          <w:sz w:val="22"/>
          <w:szCs w:val="22"/>
        </w:rPr>
        <w:t>pagament</w:t>
      </w:r>
      <w:r w:rsidRPr="00210A8B">
        <w:rPr>
          <w:rFonts w:ascii="Arial" w:hAnsi="Arial" w:cs="Arial"/>
          <w:spacing w:val="-2"/>
          <w:sz w:val="22"/>
          <w:szCs w:val="22"/>
        </w:rPr>
        <w:t xml:space="preserve"> </w:t>
      </w:r>
      <w:r w:rsidRPr="00210A8B">
        <w:rPr>
          <w:rFonts w:ascii="Arial" w:hAnsi="Arial" w:cs="Arial"/>
          <w:sz w:val="22"/>
          <w:szCs w:val="22"/>
        </w:rPr>
        <w:t>d’un</w:t>
      </w:r>
      <w:r w:rsidRPr="00210A8B">
        <w:rPr>
          <w:rFonts w:ascii="Arial" w:hAnsi="Arial" w:cs="Arial"/>
          <w:spacing w:val="1"/>
          <w:sz w:val="22"/>
          <w:szCs w:val="22"/>
        </w:rPr>
        <w:t xml:space="preserve"> </w:t>
      </w:r>
      <w:r w:rsidRPr="00210A8B">
        <w:rPr>
          <w:rFonts w:ascii="Arial" w:hAnsi="Arial" w:cs="Arial"/>
          <w:sz w:val="22"/>
          <w:szCs w:val="22"/>
        </w:rPr>
        <w:t>cànon).</w:t>
      </w:r>
    </w:p>
    <w:p w14:paraId="54EF1F15" w14:textId="77777777" w:rsidR="00210A8B" w:rsidRDefault="00210A8B" w:rsidP="00210A8B">
      <w:pPr>
        <w:pStyle w:val="Pargrafdellista"/>
        <w:widowControl w:val="0"/>
        <w:tabs>
          <w:tab w:val="left" w:pos="567"/>
          <w:tab w:val="left" w:pos="1542"/>
          <w:tab w:val="left" w:pos="7655"/>
        </w:tabs>
        <w:autoSpaceDE w:val="0"/>
        <w:autoSpaceDN w:val="0"/>
        <w:ind w:left="567"/>
        <w:contextualSpacing w:val="0"/>
        <w:jc w:val="both"/>
        <w:rPr>
          <w:rFonts w:ascii="Arial" w:hAnsi="Arial" w:cs="Arial"/>
          <w:sz w:val="22"/>
          <w:szCs w:val="22"/>
        </w:rPr>
      </w:pPr>
    </w:p>
    <w:p w14:paraId="36DCE25A" w14:textId="5A9CD173" w:rsidR="00210A8B" w:rsidRPr="00210A8B" w:rsidRDefault="00210A8B" w:rsidP="00210A8B">
      <w:pPr>
        <w:pStyle w:val="Pargrafdellista"/>
        <w:widowControl w:val="0"/>
        <w:numPr>
          <w:ilvl w:val="0"/>
          <w:numId w:val="47"/>
        </w:numPr>
        <w:tabs>
          <w:tab w:val="left" w:pos="567"/>
          <w:tab w:val="left" w:pos="1542"/>
          <w:tab w:val="left" w:pos="7655"/>
        </w:tabs>
        <w:autoSpaceDE w:val="0"/>
        <w:autoSpaceDN w:val="0"/>
        <w:ind w:left="567" w:hanging="207"/>
        <w:contextualSpacing w:val="0"/>
        <w:jc w:val="both"/>
        <w:rPr>
          <w:rFonts w:ascii="Arial" w:hAnsi="Arial" w:cs="Arial"/>
          <w:sz w:val="22"/>
          <w:szCs w:val="22"/>
        </w:rPr>
      </w:pPr>
      <w:r w:rsidRPr="00210A8B">
        <w:rPr>
          <w:rFonts w:ascii="Arial" w:hAnsi="Arial" w:cs="Arial"/>
          <w:sz w:val="22"/>
          <w:szCs w:val="22"/>
        </w:rPr>
        <w:t>Segon pagament del cànon anual: als 12 mesos d’execució del contracte,</w:t>
      </w:r>
      <w:r w:rsidRPr="00210A8B">
        <w:rPr>
          <w:rFonts w:ascii="Arial" w:hAnsi="Arial" w:cs="Arial"/>
          <w:spacing w:val="1"/>
          <w:sz w:val="22"/>
          <w:szCs w:val="22"/>
        </w:rPr>
        <w:t xml:space="preserve"> </w:t>
      </w:r>
      <w:r w:rsidRPr="00210A8B">
        <w:rPr>
          <w:rFonts w:ascii="Arial" w:hAnsi="Arial" w:cs="Arial"/>
          <w:sz w:val="22"/>
          <w:szCs w:val="22"/>
        </w:rPr>
        <w:t>prèviament a l’expedició del certificat d’execució del contracte, per un import</w:t>
      </w:r>
      <w:r w:rsidRPr="00210A8B">
        <w:rPr>
          <w:rFonts w:ascii="Arial" w:hAnsi="Arial" w:cs="Arial"/>
          <w:spacing w:val="1"/>
          <w:sz w:val="22"/>
          <w:szCs w:val="22"/>
        </w:rPr>
        <w:t xml:space="preserve"> </w:t>
      </w:r>
      <w:r w:rsidRPr="00210A8B">
        <w:rPr>
          <w:rFonts w:ascii="Arial" w:hAnsi="Arial" w:cs="Arial"/>
          <w:sz w:val="22"/>
          <w:szCs w:val="22"/>
        </w:rPr>
        <w:t>corresponent al 50%</w:t>
      </w:r>
      <w:r w:rsidRPr="00210A8B">
        <w:rPr>
          <w:rFonts w:ascii="Arial" w:hAnsi="Arial" w:cs="Arial"/>
          <w:spacing w:val="2"/>
          <w:sz w:val="22"/>
          <w:szCs w:val="22"/>
        </w:rPr>
        <w:t xml:space="preserve"> </w:t>
      </w:r>
      <w:r w:rsidRPr="00210A8B">
        <w:rPr>
          <w:rFonts w:ascii="Arial" w:hAnsi="Arial" w:cs="Arial"/>
          <w:sz w:val="22"/>
          <w:szCs w:val="22"/>
        </w:rPr>
        <w:t>restant</w:t>
      </w:r>
      <w:r w:rsidRPr="00210A8B">
        <w:rPr>
          <w:rFonts w:ascii="Arial" w:hAnsi="Arial" w:cs="Arial"/>
          <w:spacing w:val="-2"/>
          <w:sz w:val="22"/>
          <w:szCs w:val="22"/>
        </w:rPr>
        <w:t xml:space="preserve"> </w:t>
      </w:r>
      <w:r w:rsidRPr="00210A8B">
        <w:rPr>
          <w:rFonts w:ascii="Arial" w:hAnsi="Arial" w:cs="Arial"/>
          <w:sz w:val="22"/>
          <w:szCs w:val="22"/>
        </w:rPr>
        <w:t>del</w:t>
      </w:r>
      <w:r w:rsidRPr="00210A8B">
        <w:rPr>
          <w:rFonts w:ascii="Arial" w:hAnsi="Arial" w:cs="Arial"/>
          <w:spacing w:val="-2"/>
          <w:sz w:val="22"/>
          <w:szCs w:val="22"/>
        </w:rPr>
        <w:t xml:space="preserve"> </w:t>
      </w:r>
      <w:r w:rsidRPr="00210A8B">
        <w:rPr>
          <w:rFonts w:ascii="Arial" w:hAnsi="Arial" w:cs="Arial"/>
          <w:sz w:val="22"/>
          <w:szCs w:val="22"/>
        </w:rPr>
        <w:t>cànon</w:t>
      </w:r>
      <w:r w:rsidRPr="00210A8B">
        <w:rPr>
          <w:rFonts w:ascii="Arial" w:hAnsi="Arial" w:cs="Arial"/>
          <w:spacing w:val="-1"/>
          <w:sz w:val="22"/>
          <w:szCs w:val="22"/>
        </w:rPr>
        <w:t xml:space="preserve"> </w:t>
      </w:r>
      <w:r w:rsidRPr="00210A8B">
        <w:rPr>
          <w:rFonts w:ascii="Arial" w:hAnsi="Arial" w:cs="Arial"/>
          <w:sz w:val="22"/>
          <w:szCs w:val="22"/>
        </w:rPr>
        <w:t>a</w:t>
      </w:r>
      <w:r w:rsidRPr="00210A8B">
        <w:rPr>
          <w:rFonts w:ascii="Arial" w:hAnsi="Arial" w:cs="Arial"/>
          <w:spacing w:val="-1"/>
          <w:sz w:val="22"/>
          <w:szCs w:val="22"/>
        </w:rPr>
        <w:t xml:space="preserve"> </w:t>
      </w:r>
      <w:r w:rsidRPr="00210A8B">
        <w:rPr>
          <w:rFonts w:ascii="Arial" w:hAnsi="Arial" w:cs="Arial"/>
          <w:sz w:val="22"/>
          <w:szCs w:val="22"/>
        </w:rPr>
        <w:t>satisfer.</w:t>
      </w:r>
    </w:p>
    <w:p w14:paraId="52E47986" w14:textId="77777777" w:rsidR="00210A8B" w:rsidRPr="00210A8B" w:rsidRDefault="00210A8B" w:rsidP="00210A8B">
      <w:pPr>
        <w:pStyle w:val="Textindependent"/>
        <w:tabs>
          <w:tab w:val="left" w:pos="567"/>
          <w:tab w:val="left" w:pos="7655"/>
        </w:tabs>
        <w:rPr>
          <w:rFonts w:cs="Arial"/>
          <w:sz w:val="22"/>
          <w:szCs w:val="22"/>
        </w:rPr>
      </w:pPr>
    </w:p>
    <w:p w14:paraId="2216F9ED" w14:textId="6928E4E2" w:rsidR="00210A8B" w:rsidRPr="00210A8B" w:rsidRDefault="00210A8B" w:rsidP="00210A8B">
      <w:pPr>
        <w:pStyle w:val="Textindependent"/>
        <w:tabs>
          <w:tab w:val="left" w:pos="567"/>
          <w:tab w:val="left" w:pos="7655"/>
        </w:tabs>
        <w:rPr>
          <w:rFonts w:cs="Arial"/>
          <w:sz w:val="22"/>
          <w:szCs w:val="22"/>
        </w:rPr>
      </w:pPr>
      <w:proofErr w:type="spellStart"/>
      <w:r w:rsidRPr="00210A8B">
        <w:rPr>
          <w:rFonts w:cs="Arial"/>
          <w:spacing w:val="-1"/>
          <w:sz w:val="22"/>
          <w:szCs w:val="22"/>
        </w:rPr>
        <w:t>L’inici</w:t>
      </w:r>
      <w:proofErr w:type="spellEnd"/>
      <w:r w:rsidRPr="00210A8B">
        <w:rPr>
          <w:rFonts w:cs="Arial"/>
          <w:spacing w:val="-13"/>
          <w:sz w:val="22"/>
          <w:szCs w:val="22"/>
        </w:rPr>
        <w:t xml:space="preserve"> </w:t>
      </w:r>
      <w:r w:rsidRPr="00210A8B">
        <w:rPr>
          <w:rFonts w:cs="Arial"/>
          <w:spacing w:val="-1"/>
          <w:sz w:val="22"/>
          <w:szCs w:val="22"/>
        </w:rPr>
        <w:t>per</w:t>
      </w:r>
      <w:r w:rsidRPr="00210A8B">
        <w:rPr>
          <w:rFonts w:cs="Arial"/>
          <w:spacing w:val="-12"/>
          <w:sz w:val="22"/>
          <w:szCs w:val="22"/>
        </w:rPr>
        <w:t xml:space="preserve"> </w:t>
      </w:r>
      <w:proofErr w:type="spellStart"/>
      <w:r w:rsidRPr="00210A8B">
        <w:rPr>
          <w:rFonts w:cs="Arial"/>
          <w:spacing w:val="-1"/>
          <w:sz w:val="22"/>
          <w:szCs w:val="22"/>
        </w:rPr>
        <w:t>comptabilitzar</w:t>
      </w:r>
      <w:proofErr w:type="spellEnd"/>
      <w:r w:rsidRPr="00210A8B">
        <w:rPr>
          <w:rFonts w:cs="Arial"/>
          <w:spacing w:val="-11"/>
          <w:sz w:val="22"/>
          <w:szCs w:val="22"/>
        </w:rPr>
        <w:t xml:space="preserve"> </w:t>
      </w:r>
      <w:r w:rsidRPr="00210A8B">
        <w:rPr>
          <w:rFonts w:cs="Arial"/>
          <w:spacing w:val="-1"/>
          <w:sz w:val="22"/>
          <w:szCs w:val="22"/>
        </w:rPr>
        <w:t>el</w:t>
      </w:r>
      <w:r w:rsidRPr="00210A8B">
        <w:rPr>
          <w:rFonts w:cs="Arial"/>
          <w:spacing w:val="-13"/>
          <w:sz w:val="22"/>
          <w:szCs w:val="22"/>
        </w:rPr>
        <w:t xml:space="preserve"> </w:t>
      </w:r>
      <w:r w:rsidRPr="00210A8B">
        <w:rPr>
          <w:rFonts w:cs="Arial"/>
          <w:sz w:val="22"/>
          <w:szCs w:val="22"/>
        </w:rPr>
        <w:t>primer</w:t>
      </w:r>
      <w:r w:rsidRPr="00210A8B">
        <w:rPr>
          <w:rFonts w:cs="Arial"/>
          <w:spacing w:val="-12"/>
          <w:sz w:val="22"/>
          <w:szCs w:val="22"/>
        </w:rPr>
        <w:t xml:space="preserve"> </w:t>
      </w:r>
      <w:proofErr w:type="spellStart"/>
      <w:r w:rsidRPr="00210A8B">
        <w:rPr>
          <w:rFonts w:cs="Arial"/>
          <w:sz w:val="22"/>
          <w:szCs w:val="22"/>
        </w:rPr>
        <w:t>pagament</w:t>
      </w:r>
      <w:proofErr w:type="spellEnd"/>
      <w:r w:rsidRPr="00210A8B">
        <w:rPr>
          <w:rFonts w:cs="Arial"/>
          <w:spacing w:val="-11"/>
          <w:sz w:val="22"/>
          <w:szCs w:val="22"/>
        </w:rPr>
        <w:t xml:space="preserve"> </w:t>
      </w:r>
      <w:r w:rsidRPr="00210A8B">
        <w:rPr>
          <w:rFonts w:cs="Arial"/>
          <w:sz w:val="22"/>
          <w:szCs w:val="22"/>
        </w:rPr>
        <w:t>de</w:t>
      </w:r>
      <w:r w:rsidRPr="00210A8B">
        <w:rPr>
          <w:rFonts w:cs="Arial"/>
          <w:spacing w:val="-10"/>
          <w:sz w:val="22"/>
          <w:szCs w:val="22"/>
        </w:rPr>
        <w:t xml:space="preserve"> </w:t>
      </w:r>
      <w:r w:rsidRPr="00210A8B">
        <w:rPr>
          <w:rFonts w:cs="Arial"/>
          <w:sz w:val="22"/>
          <w:szCs w:val="22"/>
        </w:rPr>
        <w:t>cada</w:t>
      </w:r>
      <w:r w:rsidRPr="00210A8B">
        <w:rPr>
          <w:rFonts w:cs="Arial"/>
          <w:spacing w:val="-12"/>
          <w:sz w:val="22"/>
          <w:szCs w:val="22"/>
        </w:rPr>
        <w:t xml:space="preserve"> </w:t>
      </w:r>
      <w:proofErr w:type="spellStart"/>
      <w:r w:rsidRPr="00210A8B">
        <w:rPr>
          <w:rFonts w:cs="Arial"/>
          <w:sz w:val="22"/>
          <w:szCs w:val="22"/>
        </w:rPr>
        <w:t>màquina</w:t>
      </w:r>
      <w:proofErr w:type="spellEnd"/>
      <w:r w:rsidRPr="00210A8B">
        <w:rPr>
          <w:rFonts w:cs="Arial"/>
          <w:spacing w:val="-10"/>
          <w:sz w:val="22"/>
          <w:szCs w:val="22"/>
        </w:rPr>
        <w:t xml:space="preserve"> </w:t>
      </w:r>
      <w:proofErr w:type="spellStart"/>
      <w:r w:rsidRPr="00210A8B">
        <w:rPr>
          <w:rFonts w:cs="Arial"/>
          <w:sz w:val="22"/>
          <w:szCs w:val="22"/>
        </w:rPr>
        <w:t>coincidirà</w:t>
      </w:r>
      <w:proofErr w:type="spellEnd"/>
      <w:r w:rsidRPr="00210A8B">
        <w:rPr>
          <w:rFonts w:cs="Arial"/>
          <w:spacing w:val="-9"/>
          <w:sz w:val="22"/>
          <w:szCs w:val="22"/>
        </w:rPr>
        <w:t xml:space="preserve"> </w:t>
      </w:r>
      <w:proofErr w:type="spellStart"/>
      <w:r w:rsidRPr="00210A8B">
        <w:rPr>
          <w:rFonts w:cs="Arial"/>
          <w:sz w:val="22"/>
          <w:szCs w:val="22"/>
        </w:rPr>
        <w:t>amb</w:t>
      </w:r>
      <w:proofErr w:type="spellEnd"/>
      <w:r w:rsidRPr="00210A8B">
        <w:rPr>
          <w:rFonts w:cs="Arial"/>
          <w:spacing w:val="-13"/>
          <w:sz w:val="22"/>
          <w:szCs w:val="22"/>
        </w:rPr>
        <w:t xml:space="preserve"> </w:t>
      </w:r>
      <w:proofErr w:type="spellStart"/>
      <w:r w:rsidRPr="00210A8B">
        <w:rPr>
          <w:rFonts w:cs="Arial"/>
          <w:sz w:val="22"/>
          <w:szCs w:val="22"/>
        </w:rPr>
        <w:t>l’inici</w:t>
      </w:r>
      <w:proofErr w:type="spellEnd"/>
      <w:r w:rsidRPr="00210A8B">
        <w:rPr>
          <w:rFonts w:cs="Arial"/>
          <w:spacing w:val="-10"/>
          <w:sz w:val="22"/>
          <w:szCs w:val="22"/>
        </w:rPr>
        <w:t xml:space="preserve"> </w:t>
      </w:r>
      <w:r w:rsidRPr="00210A8B">
        <w:rPr>
          <w:rFonts w:cs="Arial"/>
          <w:sz w:val="22"/>
          <w:szCs w:val="22"/>
        </w:rPr>
        <w:t>de</w:t>
      </w:r>
      <w:r w:rsidRPr="00210A8B">
        <w:rPr>
          <w:rFonts w:cs="Arial"/>
          <w:spacing w:val="-10"/>
          <w:sz w:val="22"/>
          <w:szCs w:val="22"/>
        </w:rPr>
        <w:t xml:space="preserve"> </w:t>
      </w:r>
      <w:r w:rsidRPr="00210A8B">
        <w:rPr>
          <w:rFonts w:cs="Arial"/>
          <w:sz w:val="22"/>
          <w:szCs w:val="22"/>
        </w:rPr>
        <w:t>la</w:t>
      </w:r>
      <w:r w:rsidRPr="00210A8B">
        <w:rPr>
          <w:rFonts w:cs="Arial"/>
          <w:spacing w:val="-53"/>
          <w:sz w:val="22"/>
          <w:szCs w:val="22"/>
        </w:rPr>
        <w:t xml:space="preserve"> </w:t>
      </w:r>
      <w:r w:rsidRPr="00210A8B">
        <w:rPr>
          <w:rFonts w:cs="Arial"/>
          <w:sz w:val="22"/>
          <w:szCs w:val="22"/>
        </w:rPr>
        <w:t>posada</w:t>
      </w:r>
      <w:r w:rsidRPr="00210A8B">
        <w:rPr>
          <w:rFonts w:cs="Arial"/>
          <w:spacing w:val="1"/>
          <w:sz w:val="22"/>
          <w:szCs w:val="22"/>
        </w:rPr>
        <w:t xml:space="preserve"> </w:t>
      </w:r>
      <w:r w:rsidRPr="00210A8B">
        <w:rPr>
          <w:rFonts w:cs="Arial"/>
          <w:sz w:val="22"/>
          <w:szCs w:val="22"/>
        </w:rPr>
        <w:t>en</w:t>
      </w:r>
      <w:r w:rsidRPr="00210A8B">
        <w:rPr>
          <w:rFonts w:cs="Arial"/>
          <w:spacing w:val="-13"/>
          <w:sz w:val="22"/>
          <w:szCs w:val="22"/>
        </w:rPr>
        <w:t xml:space="preserve"> </w:t>
      </w:r>
      <w:proofErr w:type="spellStart"/>
      <w:r w:rsidRPr="00210A8B">
        <w:rPr>
          <w:rFonts w:cs="Arial"/>
          <w:sz w:val="22"/>
          <w:szCs w:val="22"/>
        </w:rPr>
        <w:t>marxa</w:t>
      </w:r>
      <w:proofErr w:type="spellEnd"/>
      <w:r w:rsidRPr="00210A8B">
        <w:rPr>
          <w:rFonts w:cs="Arial"/>
          <w:spacing w:val="-9"/>
          <w:sz w:val="22"/>
          <w:szCs w:val="22"/>
        </w:rPr>
        <w:t xml:space="preserve"> </w:t>
      </w:r>
      <w:proofErr w:type="spellStart"/>
      <w:r w:rsidRPr="00210A8B">
        <w:rPr>
          <w:rFonts w:cs="Arial"/>
          <w:sz w:val="22"/>
          <w:szCs w:val="22"/>
        </w:rPr>
        <w:t>d’aquesta</w:t>
      </w:r>
      <w:proofErr w:type="spellEnd"/>
      <w:r w:rsidRPr="00210A8B">
        <w:rPr>
          <w:rFonts w:cs="Arial"/>
          <w:sz w:val="22"/>
          <w:szCs w:val="22"/>
        </w:rPr>
        <w:t>.</w:t>
      </w:r>
      <w:r w:rsidRPr="00210A8B">
        <w:rPr>
          <w:rFonts w:cs="Arial"/>
          <w:spacing w:val="-10"/>
          <w:sz w:val="22"/>
          <w:szCs w:val="22"/>
        </w:rPr>
        <w:t xml:space="preserve"> </w:t>
      </w:r>
      <w:r w:rsidRPr="00210A8B">
        <w:rPr>
          <w:rFonts w:cs="Arial"/>
          <w:sz w:val="22"/>
          <w:szCs w:val="22"/>
        </w:rPr>
        <w:t>El</w:t>
      </w:r>
      <w:r w:rsidRPr="00210A8B">
        <w:rPr>
          <w:rFonts w:cs="Arial"/>
          <w:spacing w:val="-11"/>
          <w:sz w:val="22"/>
          <w:szCs w:val="22"/>
        </w:rPr>
        <w:t xml:space="preserve"> </w:t>
      </w:r>
      <w:proofErr w:type="spellStart"/>
      <w:r w:rsidRPr="00210A8B">
        <w:rPr>
          <w:rFonts w:cs="Arial"/>
          <w:sz w:val="22"/>
          <w:szCs w:val="22"/>
        </w:rPr>
        <w:t>pagament</w:t>
      </w:r>
      <w:proofErr w:type="spellEnd"/>
      <w:r w:rsidRPr="00210A8B">
        <w:rPr>
          <w:rFonts w:cs="Arial"/>
          <w:spacing w:val="-10"/>
          <w:sz w:val="22"/>
          <w:szCs w:val="22"/>
        </w:rPr>
        <w:t xml:space="preserve"> </w:t>
      </w:r>
      <w:r w:rsidRPr="00210A8B">
        <w:rPr>
          <w:rFonts w:cs="Arial"/>
          <w:sz w:val="22"/>
          <w:szCs w:val="22"/>
        </w:rPr>
        <w:t>del</w:t>
      </w:r>
      <w:r w:rsidRPr="00210A8B">
        <w:rPr>
          <w:rFonts w:cs="Arial"/>
          <w:spacing w:val="-11"/>
          <w:sz w:val="22"/>
          <w:szCs w:val="22"/>
        </w:rPr>
        <w:t xml:space="preserve"> </w:t>
      </w:r>
      <w:proofErr w:type="spellStart"/>
      <w:r w:rsidRPr="00210A8B">
        <w:rPr>
          <w:rFonts w:cs="Arial"/>
          <w:sz w:val="22"/>
          <w:szCs w:val="22"/>
        </w:rPr>
        <w:t>cànon</w:t>
      </w:r>
      <w:proofErr w:type="spellEnd"/>
      <w:r w:rsidRPr="00210A8B">
        <w:rPr>
          <w:rFonts w:cs="Arial"/>
          <w:spacing w:val="-11"/>
          <w:sz w:val="22"/>
          <w:szCs w:val="22"/>
        </w:rPr>
        <w:t xml:space="preserve"> </w:t>
      </w:r>
      <w:r w:rsidRPr="00210A8B">
        <w:rPr>
          <w:rFonts w:cs="Arial"/>
          <w:sz w:val="22"/>
          <w:szCs w:val="22"/>
        </w:rPr>
        <w:t>es</w:t>
      </w:r>
      <w:r w:rsidRPr="00210A8B">
        <w:rPr>
          <w:rFonts w:cs="Arial"/>
          <w:spacing w:val="-10"/>
          <w:sz w:val="22"/>
          <w:szCs w:val="22"/>
        </w:rPr>
        <w:t xml:space="preserve"> </w:t>
      </w:r>
      <w:proofErr w:type="spellStart"/>
      <w:r w:rsidRPr="00210A8B">
        <w:rPr>
          <w:rFonts w:cs="Arial"/>
          <w:sz w:val="22"/>
          <w:szCs w:val="22"/>
        </w:rPr>
        <w:t>farà</w:t>
      </w:r>
      <w:proofErr w:type="spellEnd"/>
      <w:r w:rsidRPr="00210A8B">
        <w:rPr>
          <w:rFonts w:cs="Arial"/>
          <w:spacing w:val="-10"/>
          <w:sz w:val="22"/>
          <w:szCs w:val="22"/>
        </w:rPr>
        <w:t xml:space="preserve"> </w:t>
      </w:r>
      <w:r w:rsidRPr="00210A8B">
        <w:rPr>
          <w:rFonts w:cs="Arial"/>
          <w:sz w:val="22"/>
          <w:szCs w:val="22"/>
        </w:rPr>
        <w:t>per</w:t>
      </w:r>
      <w:r w:rsidRPr="00210A8B">
        <w:rPr>
          <w:rFonts w:cs="Arial"/>
          <w:spacing w:val="-6"/>
          <w:sz w:val="22"/>
          <w:szCs w:val="22"/>
        </w:rPr>
        <w:t xml:space="preserve"> </w:t>
      </w:r>
      <w:r w:rsidRPr="00210A8B">
        <w:rPr>
          <w:rFonts w:cs="Arial"/>
          <w:sz w:val="22"/>
          <w:szCs w:val="22"/>
        </w:rPr>
        <w:t>la</w:t>
      </w:r>
      <w:r w:rsidRPr="00210A8B">
        <w:rPr>
          <w:rFonts w:cs="Arial"/>
          <w:spacing w:val="36"/>
          <w:sz w:val="22"/>
          <w:szCs w:val="22"/>
        </w:rPr>
        <w:t xml:space="preserve"> </w:t>
      </w:r>
      <w:proofErr w:type="spellStart"/>
      <w:r w:rsidRPr="00210A8B">
        <w:rPr>
          <w:rFonts w:cs="Arial"/>
          <w:sz w:val="22"/>
          <w:szCs w:val="22"/>
        </w:rPr>
        <w:t>totalitat</w:t>
      </w:r>
      <w:proofErr w:type="spellEnd"/>
      <w:r w:rsidRPr="00210A8B">
        <w:rPr>
          <w:rFonts w:cs="Arial"/>
          <w:spacing w:val="-11"/>
          <w:sz w:val="22"/>
          <w:szCs w:val="22"/>
        </w:rPr>
        <w:t xml:space="preserve"> </w:t>
      </w:r>
      <w:r w:rsidRPr="00210A8B">
        <w:rPr>
          <w:rFonts w:cs="Arial"/>
          <w:sz w:val="22"/>
          <w:szCs w:val="22"/>
        </w:rPr>
        <w:t>de</w:t>
      </w:r>
      <w:r w:rsidRPr="00210A8B">
        <w:rPr>
          <w:rFonts w:cs="Arial"/>
          <w:spacing w:val="-9"/>
          <w:sz w:val="22"/>
          <w:szCs w:val="22"/>
        </w:rPr>
        <w:t xml:space="preserve"> </w:t>
      </w:r>
      <w:r w:rsidRPr="00210A8B">
        <w:rPr>
          <w:rFonts w:cs="Arial"/>
          <w:sz w:val="22"/>
          <w:szCs w:val="22"/>
        </w:rPr>
        <w:t>12</w:t>
      </w:r>
      <w:r w:rsidRPr="00210A8B">
        <w:rPr>
          <w:rFonts w:cs="Arial"/>
          <w:spacing w:val="-11"/>
          <w:sz w:val="22"/>
          <w:szCs w:val="22"/>
        </w:rPr>
        <w:t xml:space="preserve"> </w:t>
      </w:r>
      <w:proofErr w:type="spellStart"/>
      <w:r w:rsidRPr="00210A8B">
        <w:rPr>
          <w:rFonts w:cs="Arial"/>
          <w:sz w:val="22"/>
          <w:szCs w:val="22"/>
        </w:rPr>
        <w:t>mesos</w:t>
      </w:r>
      <w:proofErr w:type="spellEnd"/>
      <w:r w:rsidRPr="00210A8B">
        <w:rPr>
          <w:rFonts w:cs="Arial"/>
          <w:spacing w:val="-53"/>
          <w:sz w:val="22"/>
          <w:szCs w:val="22"/>
        </w:rPr>
        <w:t xml:space="preserve"> </w:t>
      </w:r>
      <w:proofErr w:type="spellStart"/>
      <w:r w:rsidRPr="00210A8B">
        <w:rPr>
          <w:rFonts w:cs="Arial"/>
          <w:sz w:val="22"/>
          <w:szCs w:val="22"/>
        </w:rPr>
        <w:t>d’execució</w:t>
      </w:r>
      <w:proofErr w:type="spellEnd"/>
      <w:r w:rsidRPr="00210A8B">
        <w:rPr>
          <w:rFonts w:cs="Arial"/>
          <w:spacing w:val="1"/>
          <w:sz w:val="22"/>
          <w:szCs w:val="22"/>
        </w:rPr>
        <w:t xml:space="preserve"> </w:t>
      </w:r>
      <w:r w:rsidRPr="00210A8B">
        <w:rPr>
          <w:rFonts w:cs="Arial"/>
          <w:sz w:val="22"/>
          <w:szCs w:val="22"/>
        </w:rPr>
        <w:t>del</w:t>
      </w:r>
      <w:r w:rsidRPr="00210A8B">
        <w:rPr>
          <w:rFonts w:cs="Arial"/>
          <w:spacing w:val="1"/>
          <w:sz w:val="22"/>
          <w:szCs w:val="22"/>
        </w:rPr>
        <w:t xml:space="preserve"> </w:t>
      </w:r>
      <w:proofErr w:type="spellStart"/>
      <w:r w:rsidR="007A3BCD">
        <w:rPr>
          <w:rFonts w:cs="Arial"/>
          <w:sz w:val="22"/>
          <w:szCs w:val="22"/>
        </w:rPr>
        <w:t>s</w:t>
      </w:r>
      <w:r w:rsidRPr="00210A8B">
        <w:rPr>
          <w:rFonts w:cs="Arial"/>
          <w:sz w:val="22"/>
          <w:szCs w:val="22"/>
        </w:rPr>
        <w:t>ervei</w:t>
      </w:r>
      <w:proofErr w:type="spellEnd"/>
      <w:r w:rsidRPr="00210A8B">
        <w:rPr>
          <w:rFonts w:cs="Arial"/>
          <w:spacing w:val="1"/>
          <w:sz w:val="22"/>
          <w:szCs w:val="22"/>
        </w:rPr>
        <w:t xml:space="preserve"> </w:t>
      </w:r>
      <w:proofErr w:type="spellStart"/>
      <w:r w:rsidRPr="00210A8B">
        <w:rPr>
          <w:rFonts w:cs="Arial"/>
          <w:sz w:val="22"/>
          <w:szCs w:val="22"/>
        </w:rPr>
        <w:t>independentment</w:t>
      </w:r>
      <w:proofErr w:type="spellEnd"/>
      <w:r w:rsidRPr="00210A8B">
        <w:rPr>
          <w:rFonts w:cs="Arial"/>
          <w:spacing w:val="1"/>
          <w:sz w:val="22"/>
          <w:szCs w:val="22"/>
        </w:rPr>
        <w:t xml:space="preserve"> </w:t>
      </w:r>
      <w:r w:rsidRPr="00210A8B">
        <w:rPr>
          <w:rFonts w:cs="Arial"/>
          <w:sz w:val="22"/>
          <w:szCs w:val="22"/>
        </w:rPr>
        <w:t>que</w:t>
      </w:r>
      <w:r w:rsidRPr="00210A8B">
        <w:rPr>
          <w:rFonts w:cs="Arial"/>
          <w:spacing w:val="1"/>
          <w:sz w:val="22"/>
          <w:szCs w:val="22"/>
        </w:rPr>
        <w:t xml:space="preserve"> </w:t>
      </w:r>
      <w:proofErr w:type="spellStart"/>
      <w:r w:rsidRPr="00210A8B">
        <w:rPr>
          <w:rFonts w:cs="Arial"/>
          <w:sz w:val="22"/>
          <w:szCs w:val="22"/>
        </w:rPr>
        <w:t>aquesta</w:t>
      </w:r>
      <w:proofErr w:type="spellEnd"/>
      <w:r w:rsidRPr="00210A8B">
        <w:rPr>
          <w:rFonts w:cs="Arial"/>
          <w:spacing w:val="1"/>
          <w:sz w:val="22"/>
          <w:szCs w:val="22"/>
        </w:rPr>
        <w:t xml:space="preserve"> </w:t>
      </w:r>
      <w:proofErr w:type="spellStart"/>
      <w:r w:rsidRPr="00210A8B">
        <w:rPr>
          <w:rFonts w:cs="Arial"/>
          <w:sz w:val="22"/>
          <w:szCs w:val="22"/>
        </w:rPr>
        <w:t>comptabilització</w:t>
      </w:r>
      <w:proofErr w:type="spellEnd"/>
      <w:r w:rsidRPr="00210A8B">
        <w:rPr>
          <w:rFonts w:cs="Arial"/>
          <w:spacing w:val="1"/>
          <w:sz w:val="22"/>
          <w:szCs w:val="22"/>
        </w:rPr>
        <w:t xml:space="preserve"> </w:t>
      </w:r>
      <w:proofErr w:type="spellStart"/>
      <w:r w:rsidRPr="00210A8B">
        <w:rPr>
          <w:rFonts w:cs="Arial"/>
          <w:sz w:val="22"/>
          <w:szCs w:val="22"/>
        </w:rPr>
        <w:t>s’imputi</w:t>
      </w:r>
      <w:proofErr w:type="spellEnd"/>
      <w:r w:rsidRPr="00210A8B">
        <w:rPr>
          <w:rFonts w:cs="Arial"/>
          <w:spacing w:val="1"/>
          <w:sz w:val="22"/>
          <w:szCs w:val="22"/>
        </w:rPr>
        <w:t xml:space="preserve"> </w:t>
      </w:r>
      <w:r w:rsidRPr="00210A8B">
        <w:rPr>
          <w:rFonts w:cs="Arial"/>
          <w:sz w:val="22"/>
          <w:szCs w:val="22"/>
        </w:rPr>
        <w:t>en</w:t>
      </w:r>
      <w:r w:rsidRPr="00210A8B">
        <w:rPr>
          <w:rFonts w:cs="Arial"/>
          <w:spacing w:val="1"/>
          <w:sz w:val="22"/>
          <w:szCs w:val="22"/>
        </w:rPr>
        <w:t xml:space="preserve"> </w:t>
      </w:r>
      <w:proofErr w:type="spellStart"/>
      <w:r w:rsidRPr="00210A8B">
        <w:rPr>
          <w:rFonts w:cs="Arial"/>
          <w:sz w:val="22"/>
          <w:szCs w:val="22"/>
        </w:rPr>
        <w:t>diferents</w:t>
      </w:r>
      <w:proofErr w:type="spellEnd"/>
      <w:r w:rsidRPr="00210A8B">
        <w:rPr>
          <w:rFonts w:cs="Arial"/>
          <w:spacing w:val="-1"/>
          <w:sz w:val="22"/>
          <w:szCs w:val="22"/>
        </w:rPr>
        <w:t xml:space="preserve"> </w:t>
      </w:r>
      <w:proofErr w:type="spellStart"/>
      <w:r w:rsidRPr="00210A8B">
        <w:rPr>
          <w:rFonts w:cs="Arial"/>
          <w:sz w:val="22"/>
          <w:szCs w:val="22"/>
        </w:rPr>
        <w:t>anualitats</w:t>
      </w:r>
      <w:proofErr w:type="spellEnd"/>
      <w:r w:rsidRPr="00210A8B">
        <w:rPr>
          <w:rFonts w:cs="Arial"/>
          <w:sz w:val="22"/>
          <w:szCs w:val="22"/>
        </w:rPr>
        <w:t>.</w:t>
      </w:r>
    </w:p>
    <w:p w14:paraId="4474A352" w14:textId="77777777" w:rsidR="00E348D7" w:rsidRPr="00210A8B" w:rsidRDefault="00E348D7" w:rsidP="00210A8B">
      <w:pPr>
        <w:tabs>
          <w:tab w:val="left" w:pos="567"/>
          <w:tab w:val="left" w:pos="7655"/>
        </w:tabs>
        <w:spacing w:after="0" w:line="240" w:lineRule="auto"/>
        <w:jc w:val="both"/>
        <w:rPr>
          <w:rFonts w:cs="Arial"/>
          <w:snapToGrid w:val="0"/>
          <w:lang w:val="es-ES" w:eastAsia="es-ES"/>
        </w:rPr>
      </w:pPr>
    </w:p>
    <w:p w14:paraId="49AA6365" w14:textId="77777777" w:rsidR="000B4878" w:rsidRDefault="000B4878" w:rsidP="00727441">
      <w:pPr>
        <w:pStyle w:val="Ttol1"/>
        <w:ind w:right="116"/>
        <w:rPr>
          <w:rFonts w:cs="Arial"/>
          <w:sz w:val="22"/>
          <w:szCs w:val="22"/>
        </w:rPr>
        <w:sectPr w:rsidR="000B4878" w:rsidSect="007212DA">
          <w:headerReference w:type="default" r:id="rId9"/>
          <w:footerReference w:type="default" r:id="rId10"/>
          <w:pgSz w:w="11907" w:h="16840" w:code="9"/>
          <w:pgMar w:top="1968" w:right="850" w:bottom="1843" w:left="1701" w:header="624" w:footer="283" w:gutter="0"/>
          <w:cols w:space="708"/>
          <w:docGrid w:linePitch="360"/>
        </w:sectPr>
      </w:pPr>
    </w:p>
    <w:p w14:paraId="1ACBF77F" w14:textId="73A8F7E0" w:rsidR="000E3C34" w:rsidRPr="00E34895" w:rsidRDefault="000B4878" w:rsidP="00E34895">
      <w:pPr>
        <w:pStyle w:val="Ttol1"/>
        <w:ind w:right="116"/>
        <w:rPr>
          <w:rFonts w:cs="Arial"/>
          <w:sz w:val="22"/>
          <w:szCs w:val="22"/>
        </w:rPr>
      </w:pPr>
      <w:bookmarkStart w:id="2" w:name="_Toc21500319"/>
      <w:r w:rsidRPr="00F61656">
        <w:rPr>
          <w:rFonts w:cs="Arial"/>
          <w:sz w:val="22"/>
          <w:szCs w:val="22"/>
        </w:rPr>
        <w:lastRenderedPageBreak/>
        <w:t>I. DISPOSICIONS GENERALS</w:t>
      </w:r>
      <w:bookmarkEnd w:id="2"/>
    </w:p>
    <w:p w14:paraId="1DE27079" w14:textId="77777777" w:rsidR="000B4878" w:rsidRPr="00F61656" w:rsidRDefault="000B4878" w:rsidP="00727441">
      <w:pPr>
        <w:spacing w:after="0" w:line="240" w:lineRule="auto"/>
        <w:ind w:right="116"/>
        <w:jc w:val="both"/>
        <w:rPr>
          <w:rFonts w:cs="Arial"/>
          <w:b/>
          <w:lang w:eastAsia="es-ES"/>
        </w:rPr>
      </w:pPr>
    </w:p>
    <w:p w14:paraId="13018151" w14:textId="77777777" w:rsidR="000B4878" w:rsidRPr="00F61656" w:rsidRDefault="000B4878" w:rsidP="00727441">
      <w:pPr>
        <w:pStyle w:val="Ttol2"/>
        <w:spacing w:before="0" w:after="0"/>
        <w:ind w:right="116"/>
        <w:jc w:val="both"/>
        <w:rPr>
          <w:rFonts w:ascii="Arial" w:hAnsi="Arial" w:cs="Arial"/>
          <w:i w:val="0"/>
          <w:sz w:val="22"/>
          <w:szCs w:val="22"/>
        </w:rPr>
      </w:pPr>
      <w:bookmarkStart w:id="3" w:name="_Toc21500320"/>
      <w:r w:rsidRPr="00F61656">
        <w:rPr>
          <w:rFonts w:ascii="Arial" w:hAnsi="Arial" w:cs="Arial"/>
          <w:i w:val="0"/>
          <w:sz w:val="22"/>
          <w:szCs w:val="22"/>
        </w:rPr>
        <w:t>Primera. Objecte del contracte</w:t>
      </w:r>
      <w:bookmarkEnd w:id="3"/>
      <w:r w:rsidRPr="00F61656">
        <w:rPr>
          <w:rFonts w:ascii="Arial" w:hAnsi="Arial" w:cs="Arial"/>
          <w:i w:val="0"/>
          <w:sz w:val="22"/>
          <w:szCs w:val="22"/>
        </w:rPr>
        <w:t xml:space="preserve"> </w:t>
      </w:r>
    </w:p>
    <w:p w14:paraId="3BCAAC1C" w14:textId="77777777" w:rsidR="000B4878" w:rsidRPr="00F61656" w:rsidRDefault="000B4878" w:rsidP="00727441">
      <w:pPr>
        <w:spacing w:after="0" w:line="240" w:lineRule="auto"/>
        <w:ind w:right="116"/>
        <w:jc w:val="both"/>
        <w:rPr>
          <w:rFonts w:cs="Arial"/>
          <w:b/>
          <w:lang w:eastAsia="es-ES"/>
        </w:rPr>
      </w:pPr>
    </w:p>
    <w:p w14:paraId="6939840A" w14:textId="77777777" w:rsidR="000B4878" w:rsidRPr="00F61656" w:rsidRDefault="000B4878" w:rsidP="00727441">
      <w:pPr>
        <w:tabs>
          <w:tab w:val="num" w:pos="1440"/>
        </w:tabs>
        <w:spacing w:after="0" w:line="240" w:lineRule="auto"/>
        <w:ind w:right="116"/>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14:paraId="5E8B539D" w14:textId="77777777" w:rsidR="000B4878" w:rsidRPr="00F61656" w:rsidRDefault="000B4878" w:rsidP="00727441">
      <w:pPr>
        <w:tabs>
          <w:tab w:val="num" w:pos="1440"/>
        </w:tabs>
        <w:spacing w:after="0" w:line="240" w:lineRule="auto"/>
        <w:ind w:right="116"/>
        <w:jc w:val="both"/>
        <w:rPr>
          <w:rFonts w:cs="Arial"/>
          <w:i/>
          <w:lang w:eastAsia="en-US"/>
        </w:rPr>
      </w:pPr>
    </w:p>
    <w:p w14:paraId="2213A207"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14:paraId="663BA0E9" w14:textId="77777777" w:rsidR="000B4878" w:rsidRPr="00F61656" w:rsidRDefault="000B4878" w:rsidP="00727441">
      <w:pPr>
        <w:spacing w:after="0" w:line="240" w:lineRule="auto"/>
        <w:ind w:right="116"/>
        <w:jc w:val="both"/>
        <w:rPr>
          <w:rFonts w:cs="Arial"/>
          <w:b/>
          <w:lang w:eastAsia="es-ES"/>
        </w:rPr>
      </w:pPr>
    </w:p>
    <w:p w14:paraId="1898F798"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14:paraId="3F5F39BE" w14:textId="77777777" w:rsidR="000B4878" w:rsidRPr="00F61656" w:rsidRDefault="000B4878" w:rsidP="00727441">
      <w:pPr>
        <w:spacing w:after="0" w:line="240" w:lineRule="auto"/>
        <w:ind w:right="116"/>
        <w:jc w:val="both"/>
        <w:rPr>
          <w:rFonts w:cs="Arial"/>
          <w:b/>
          <w:lang w:eastAsia="es-ES"/>
        </w:rPr>
      </w:pPr>
    </w:p>
    <w:p w14:paraId="4336F85A" w14:textId="77777777" w:rsidR="000B4878" w:rsidRPr="00F61656" w:rsidRDefault="000B4878" w:rsidP="00727441">
      <w:pPr>
        <w:pStyle w:val="Ttol2"/>
        <w:spacing w:before="0" w:after="0"/>
        <w:ind w:right="116"/>
        <w:jc w:val="both"/>
        <w:rPr>
          <w:rFonts w:ascii="Arial" w:hAnsi="Arial" w:cs="Arial"/>
          <w:i w:val="0"/>
          <w:sz w:val="22"/>
          <w:szCs w:val="22"/>
        </w:rPr>
      </w:pPr>
      <w:bookmarkStart w:id="4" w:name="_Toc21500321"/>
      <w:r w:rsidRPr="00F61656">
        <w:rPr>
          <w:rFonts w:ascii="Arial" w:hAnsi="Arial" w:cs="Arial"/>
          <w:i w:val="0"/>
          <w:sz w:val="22"/>
          <w:szCs w:val="22"/>
        </w:rPr>
        <w:t>Segona. Necessitats administratives que cal satisfer i idoneïtat del contracte</w:t>
      </w:r>
      <w:bookmarkEnd w:id="4"/>
    </w:p>
    <w:p w14:paraId="2EE275BB" w14:textId="77777777" w:rsidR="000B4878" w:rsidRPr="00F61656" w:rsidRDefault="000B4878" w:rsidP="00727441">
      <w:pPr>
        <w:spacing w:after="0" w:line="240" w:lineRule="auto"/>
        <w:ind w:right="116"/>
        <w:jc w:val="both"/>
        <w:rPr>
          <w:rFonts w:cs="Arial"/>
          <w:b/>
          <w:lang w:eastAsia="es-ES"/>
        </w:rPr>
      </w:pPr>
    </w:p>
    <w:p w14:paraId="40CB4307" w14:textId="77777777" w:rsidR="000B4878" w:rsidRPr="008E431C" w:rsidRDefault="000B4878" w:rsidP="00727441">
      <w:pPr>
        <w:spacing w:after="0" w:line="240" w:lineRule="auto"/>
        <w:ind w:right="116"/>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 xml:space="preserve">a </w:t>
      </w:r>
      <w:proofErr w:type="spellStart"/>
      <w:r>
        <w:rPr>
          <w:rFonts w:cs="Arial"/>
          <w:lang w:eastAsia="es-ES"/>
        </w:rPr>
        <w:t>l’ìnforme</w:t>
      </w:r>
      <w:proofErr w:type="spellEnd"/>
      <w:r>
        <w:rPr>
          <w:rFonts w:cs="Arial"/>
          <w:lang w:eastAsia="es-ES"/>
        </w:rPr>
        <w:t xml:space="preserve"> justificatiu</w:t>
      </w:r>
      <w:r w:rsidRPr="008E431C">
        <w:rPr>
          <w:rFonts w:cs="Arial"/>
          <w:lang w:eastAsia="es-ES"/>
        </w:rPr>
        <w:t xml:space="preserve"> de la licitació i al plec de prescripcions tècniques.</w:t>
      </w:r>
    </w:p>
    <w:p w14:paraId="50D730F1" w14:textId="77777777" w:rsidR="000B4878" w:rsidRPr="00F61656" w:rsidRDefault="000B4878" w:rsidP="00727441">
      <w:pPr>
        <w:spacing w:after="0" w:line="240" w:lineRule="auto"/>
        <w:ind w:right="116"/>
        <w:jc w:val="both"/>
        <w:rPr>
          <w:rFonts w:cs="Arial"/>
          <w:i/>
          <w:lang w:eastAsia="es-ES"/>
        </w:rPr>
      </w:pPr>
    </w:p>
    <w:p w14:paraId="6A7D7FBD" w14:textId="77777777" w:rsidR="000B4878" w:rsidRPr="00F61656" w:rsidRDefault="000B4878" w:rsidP="00727441">
      <w:pPr>
        <w:pStyle w:val="Ttol2"/>
        <w:spacing w:before="0" w:after="0"/>
        <w:ind w:right="116"/>
        <w:jc w:val="both"/>
        <w:rPr>
          <w:rFonts w:ascii="Arial" w:hAnsi="Arial" w:cs="Arial"/>
          <w:i w:val="0"/>
          <w:sz w:val="22"/>
          <w:szCs w:val="22"/>
        </w:rPr>
      </w:pPr>
      <w:bookmarkStart w:id="5" w:name="_Toc21500322"/>
      <w:r w:rsidRPr="00F61656">
        <w:rPr>
          <w:rFonts w:ascii="Arial" w:hAnsi="Arial" w:cs="Arial"/>
          <w:i w:val="0"/>
          <w:sz w:val="22"/>
          <w:szCs w:val="22"/>
        </w:rPr>
        <w:t>Tercera. Dades econòmiques del contracte i existència de crèdit</w:t>
      </w:r>
      <w:bookmarkEnd w:id="5"/>
      <w:r w:rsidRPr="00F61656">
        <w:rPr>
          <w:rFonts w:ascii="Arial" w:hAnsi="Arial" w:cs="Arial"/>
          <w:i w:val="0"/>
          <w:sz w:val="22"/>
          <w:szCs w:val="22"/>
        </w:rPr>
        <w:t xml:space="preserve"> </w:t>
      </w:r>
    </w:p>
    <w:p w14:paraId="6B9A6EF7" w14:textId="77777777" w:rsidR="000B4878" w:rsidRPr="00F61656" w:rsidRDefault="000B4878" w:rsidP="00727441">
      <w:pPr>
        <w:spacing w:after="0" w:line="240" w:lineRule="auto"/>
        <w:ind w:right="116"/>
        <w:jc w:val="both"/>
        <w:rPr>
          <w:rFonts w:cs="Arial"/>
          <w:b/>
          <w:lang w:eastAsia="es-ES"/>
        </w:rPr>
      </w:pPr>
    </w:p>
    <w:p w14:paraId="1E9FFCDB" w14:textId="77777777" w:rsidR="000B4878" w:rsidRPr="00F61656" w:rsidRDefault="000B4878" w:rsidP="00727441">
      <w:pPr>
        <w:spacing w:after="0" w:line="240" w:lineRule="auto"/>
        <w:ind w:right="116"/>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14:paraId="7AB43299" w14:textId="77777777" w:rsidR="000B4878" w:rsidRPr="00F61656" w:rsidRDefault="000B4878" w:rsidP="00727441">
      <w:pPr>
        <w:spacing w:after="0" w:line="240" w:lineRule="auto"/>
        <w:ind w:right="116"/>
        <w:jc w:val="both"/>
        <w:rPr>
          <w:rFonts w:cs="Arial"/>
          <w:b/>
          <w:lang w:eastAsia="es-ES"/>
        </w:rPr>
      </w:pPr>
    </w:p>
    <w:p w14:paraId="6E061E00" w14:textId="77777777" w:rsidR="000B4878" w:rsidRPr="00C81CDE" w:rsidRDefault="000B4878" w:rsidP="00727441">
      <w:pPr>
        <w:spacing w:after="0" w:line="240" w:lineRule="auto"/>
        <w:ind w:right="116"/>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 xml:space="preserve">El valor estimat del contracte i el mètode aplicat per al seu càlcul són els que </w:t>
      </w:r>
      <w:proofErr w:type="spellStart"/>
      <w:r w:rsidRPr="00C81CDE">
        <w:rPr>
          <w:rFonts w:cs="Arial"/>
          <w:lang w:eastAsia="es-ES"/>
        </w:rPr>
        <w:t>s’assenyalenen</w:t>
      </w:r>
      <w:proofErr w:type="spellEnd"/>
      <w:r w:rsidRPr="00C81CDE">
        <w:rPr>
          <w:rFonts w:cs="Arial"/>
          <w:lang w:eastAsia="es-ES"/>
        </w:rPr>
        <w:t xml:space="preserve"> l’</w:t>
      </w:r>
      <w:r w:rsidRPr="00C81CDE">
        <w:rPr>
          <w:rFonts w:cs="Arial"/>
          <w:b/>
          <w:lang w:eastAsia="es-ES"/>
        </w:rPr>
        <w:t>apartat B.2 del quadre de característiques.</w:t>
      </w:r>
    </w:p>
    <w:p w14:paraId="7BB9E11B" w14:textId="77777777" w:rsidR="000B4878" w:rsidRPr="00C81CDE" w:rsidRDefault="000B4878" w:rsidP="00727441">
      <w:pPr>
        <w:spacing w:after="0" w:line="240" w:lineRule="auto"/>
        <w:ind w:right="116"/>
        <w:jc w:val="both"/>
        <w:rPr>
          <w:rFonts w:cs="Arial"/>
          <w:b/>
          <w:lang w:eastAsia="es-ES"/>
        </w:rPr>
      </w:pPr>
    </w:p>
    <w:p w14:paraId="24FDB36F" w14:textId="77777777" w:rsidR="000B4878" w:rsidRPr="00F61656" w:rsidRDefault="000B4878" w:rsidP="00727441">
      <w:pPr>
        <w:spacing w:after="0" w:line="240" w:lineRule="auto"/>
        <w:ind w:right="116"/>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d’aquest contracte.</w:t>
      </w:r>
    </w:p>
    <w:p w14:paraId="33D96F15" w14:textId="77777777" w:rsidR="000B4878" w:rsidRPr="00F61656" w:rsidRDefault="000B4878" w:rsidP="00727441">
      <w:pPr>
        <w:spacing w:after="0" w:line="240" w:lineRule="auto"/>
        <w:ind w:right="116"/>
        <w:jc w:val="both"/>
        <w:rPr>
          <w:rFonts w:cs="Arial"/>
          <w:lang w:eastAsia="es-ES"/>
        </w:rPr>
      </w:pPr>
    </w:p>
    <w:p w14:paraId="37875697"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3.4</w:t>
      </w:r>
      <w:r w:rsidRPr="00F61656">
        <w:rPr>
          <w:rFonts w:cs="Arial"/>
          <w:lang w:eastAsia="es-ES"/>
        </w:rPr>
        <w:t xml:space="preserve"> </w:t>
      </w:r>
      <w:r w:rsidR="000F5146">
        <w:rPr>
          <w:rFonts w:cs="Arial"/>
          <w:lang w:eastAsia="es-ES"/>
        </w:rPr>
        <w:t>No hi ha pressupost base de licitació del contracte.</w:t>
      </w:r>
    </w:p>
    <w:p w14:paraId="5E11B027" w14:textId="77777777" w:rsidR="000B4878" w:rsidRPr="00F61656" w:rsidRDefault="000B4878" w:rsidP="00727441">
      <w:pPr>
        <w:spacing w:after="0" w:line="240" w:lineRule="auto"/>
        <w:ind w:right="116"/>
        <w:jc w:val="both"/>
        <w:rPr>
          <w:rFonts w:cs="Arial"/>
          <w:lang w:eastAsia="es-ES"/>
        </w:rPr>
      </w:pPr>
    </w:p>
    <w:p w14:paraId="679FA514"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3.5 </w:t>
      </w:r>
      <w:r w:rsidR="004B0535">
        <w:rPr>
          <w:rFonts w:cs="Arial"/>
          <w:lang w:eastAsia="es-ES"/>
        </w:rPr>
        <w:t xml:space="preserve">En cas que hi hagi algun pagament associat a aquest contracte es consignarà la partida pressupostària a </w:t>
      </w:r>
      <w:r w:rsidRPr="00F61656">
        <w:rPr>
          <w:rFonts w:cs="Arial"/>
          <w:lang w:eastAsia="es-ES"/>
        </w:rPr>
        <w:t>l’</w:t>
      </w:r>
      <w:r w:rsidRPr="00F61656">
        <w:rPr>
          <w:rFonts w:cs="Arial"/>
          <w:b/>
          <w:lang w:eastAsia="es-ES"/>
        </w:rPr>
        <w:t>apartat C.1 del quadre de característiques</w:t>
      </w:r>
      <w:r w:rsidRPr="00F61656">
        <w:rPr>
          <w:rFonts w:cs="Arial"/>
          <w:lang w:eastAsia="es-ES"/>
        </w:rPr>
        <w:t>.</w:t>
      </w:r>
    </w:p>
    <w:p w14:paraId="728CD318" w14:textId="77777777" w:rsidR="000B4878" w:rsidRPr="00F61656" w:rsidRDefault="000B4878" w:rsidP="00727441">
      <w:pPr>
        <w:spacing w:after="0" w:line="240" w:lineRule="auto"/>
        <w:ind w:right="116"/>
        <w:jc w:val="both"/>
        <w:rPr>
          <w:rFonts w:cs="Arial"/>
          <w:b/>
          <w:lang w:eastAsia="es-ES"/>
        </w:rPr>
      </w:pPr>
    </w:p>
    <w:p w14:paraId="1F8B2FF7" w14:textId="77777777" w:rsidR="000B4878" w:rsidRPr="00F61656" w:rsidRDefault="000B4878" w:rsidP="00727441">
      <w:pPr>
        <w:pStyle w:val="Ttol2"/>
        <w:spacing w:before="0" w:after="0"/>
        <w:ind w:right="116"/>
        <w:jc w:val="both"/>
        <w:rPr>
          <w:rFonts w:ascii="Arial" w:hAnsi="Arial" w:cs="Arial"/>
          <w:i w:val="0"/>
          <w:sz w:val="22"/>
          <w:szCs w:val="22"/>
        </w:rPr>
      </w:pPr>
      <w:bookmarkStart w:id="6" w:name="_Toc21500323"/>
      <w:r w:rsidRPr="00F61656">
        <w:rPr>
          <w:rFonts w:ascii="Arial" w:hAnsi="Arial" w:cs="Arial"/>
          <w:i w:val="0"/>
          <w:sz w:val="22"/>
          <w:szCs w:val="22"/>
        </w:rPr>
        <w:t>Quarta. Termini de durada del contracte</w:t>
      </w:r>
      <w:bookmarkEnd w:id="6"/>
    </w:p>
    <w:p w14:paraId="39BBCE1A" w14:textId="77777777" w:rsidR="000B4878" w:rsidRPr="00F61656" w:rsidRDefault="000B4878" w:rsidP="00727441">
      <w:pPr>
        <w:spacing w:after="0" w:line="240" w:lineRule="auto"/>
        <w:ind w:right="116"/>
        <w:jc w:val="both"/>
        <w:rPr>
          <w:rFonts w:cs="Arial"/>
          <w:lang w:eastAsia="es-ES"/>
        </w:rPr>
      </w:pPr>
    </w:p>
    <w:p w14:paraId="74DE9E33"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14:paraId="1B67F3CE" w14:textId="77777777" w:rsidR="000B4878" w:rsidRPr="00F61656" w:rsidRDefault="000B4878" w:rsidP="00727441">
      <w:pPr>
        <w:spacing w:after="0" w:line="240" w:lineRule="auto"/>
        <w:ind w:right="116"/>
        <w:jc w:val="both"/>
        <w:rPr>
          <w:rFonts w:cs="Arial"/>
          <w:lang w:eastAsia="es-ES"/>
        </w:rPr>
      </w:pPr>
    </w:p>
    <w:p w14:paraId="7E00E140"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mesos d’antelació a l’acabament del termini de durada del contracte. La pròrroga no es produirà, en cap cas, per acord tàcit de les parts.</w:t>
      </w:r>
    </w:p>
    <w:p w14:paraId="02CE5608" w14:textId="77777777" w:rsidR="00615616" w:rsidRPr="00F61656" w:rsidRDefault="00615616" w:rsidP="00727441">
      <w:pPr>
        <w:spacing w:after="0" w:line="240" w:lineRule="auto"/>
        <w:ind w:right="116"/>
        <w:jc w:val="both"/>
        <w:rPr>
          <w:rFonts w:cs="Arial"/>
          <w:b/>
          <w:lang w:eastAsia="es-ES"/>
        </w:rPr>
      </w:pPr>
    </w:p>
    <w:p w14:paraId="40C71519" w14:textId="77777777" w:rsidR="000B4878" w:rsidRPr="00F61656" w:rsidRDefault="000B4878" w:rsidP="00727441">
      <w:pPr>
        <w:pStyle w:val="Ttol2"/>
        <w:spacing w:before="0" w:after="0"/>
        <w:ind w:right="116"/>
        <w:jc w:val="both"/>
        <w:rPr>
          <w:rFonts w:ascii="Arial" w:hAnsi="Arial" w:cs="Arial"/>
          <w:i w:val="0"/>
          <w:sz w:val="22"/>
          <w:szCs w:val="22"/>
        </w:rPr>
      </w:pPr>
      <w:bookmarkStart w:id="7" w:name="_Toc21500324"/>
      <w:r w:rsidRPr="00F61656">
        <w:rPr>
          <w:rFonts w:ascii="Arial" w:hAnsi="Arial" w:cs="Arial"/>
          <w:i w:val="0"/>
          <w:sz w:val="22"/>
          <w:szCs w:val="22"/>
        </w:rPr>
        <w:t>Cinquena. Règim jurídic del contracte</w:t>
      </w:r>
      <w:bookmarkEnd w:id="7"/>
    </w:p>
    <w:p w14:paraId="30812FA9" w14:textId="77777777" w:rsidR="000B4878" w:rsidRPr="00F61656" w:rsidRDefault="000B4878" w:rsidP="00727441">
      <w:pPr>
        <w:spacing w:after="0" w:line="240" w:lineRule="auto"/>
        <w:ind w:right="116"/>
        <w:jc w:val="both"/>
        <w:rPr>
          <w:rFonts w:cs="Arial"/>
          <w:b/>
          <w:lang w:eastAsia="es-ES"/>
        </w:rPr>
      </w:pPr>
    </w:p>
    <w:p w14:paraId="670E2D20"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lastRenderedPageBreak/>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25E61073" w14:textId="77777777" w:rsidR="000B4878" w:rsidRPr="00F61656" w:rsidRDefault="000B4878" w:rsidP="00727441">
      <w:pPr>
        <w:spacing w:after="0" w:line="240" w:lineRule="auto"/>
        <w:ind w:right="116"/>
        <w:jc w:val="both"/>
        <w:rPr>
          <w:rFonts w:cs="Arial"/>
          <w:lang w:eastAsia="es-ES"/>
        </w:rPr>
      </w:pPr>
    </w:p>
    <w:p w14:paraId="0611CDDE" w14:textId="77777777" w:rsidR="000B4878" w:rsidRPr="00F61656" w:rsidRDefault="000B4878" w:rsidP="0072744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right="116"/>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74137910" w14:textId="77777777" w:rsidR="000B4878" w:rsidRPr="00F61656" w:rsidRDefault="000B4878" w:rsidP="0072744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right="116"/>
        <w:jc w:val="both"/>
        <w:rPr>
          <w:rFonts w:cs="Arial"/>
          <w:snapToGrid w:val="0"/>
          <w:lang w:eastAsia="es-ES"/>
        </w:rPr>
      </w:pPr>
    </w:p>
    <w:p w14:paraId="2A185C97" w14:textId="77777777" w:rsidR="000B4878" w:rsidRPr="00F61656" w:rsidRDefault="000B4878" w:rsidP="0072744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right="116"/>
        <w:jc w:val="both"/>
        <w:rPr>
          <w:rFonts w:cs="Arial"/>
          <w:snapToGrid w:val="0"/>
          <w:lang w:eastAsia="es-ES"/>
        </w:rPr>
      </w:pPr>
      <w:r w:rsidRPr="00F61656">
        <w:rPr>
          <w:rFonts w:cs="Arial"/>
          <w:snapToGrid w:val="0"/>
          <w:lang w:eastAsia="es-ES"/>
        </w:rPr>
        <w:t>b) Decret Llei 3/2016, de 31 de maig, de mesures urgents en matèria de contractació pública.</w:t>
      </w:r>
    </w:p>
    <w:p w14:paraId="03A4D76A" w14:textId="77777777" w:rsidR="000B4878" w:rsidRPr="00F61656" w:rsidRDefault="000B4878" w:rsidP="0072744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right="116"/>
        <w:jc w:val="both"/>
        <w:rPr>
          <w:rFonts w:cs="Arial"/>
          <w:snapToGrid w:val="0"/>
          <w:lang w:eastAsia="es-ES"/>
        </w:rPr>
      </w:pPr>
    </w:p>
    <w:p w14:paraId="65E8A6B7" w14:textId="77777777" w:rsidR="000B4878" w:rsidRPr="00F61656" w:rsidRDefault="000B4878" w:rsidP="0072744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right="116"/>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14:paraId="2950B6F0" w14:textId="77777777" w:rsidR="000B4878" w:rsidRPr="00F61656" w:rsidRDefault="000B4878" w:rsidP="0072744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right="116"/>
        <w:jc w:val="both"/>
        <w:rPr>
          <w:rFonts w:cs="Arial"/>
          <w:snapToGrid w:val="0"/>
          <w:lang w:eastAsia="es-ES"/>
        </w:rPr>
      </w:pPr>
    </w:p>
    <w:p w14:paraId="1886E3B7" w14:textId="77777777" w:rsidR="000B4878" w:rsidRDefault="000B4878" w:rsidP="0072744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right="116"/>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w:t>
      </w:r>
      <w:r w:rsidRPr="000F5146">
        <w:rPr>
          <w:rFonts w:cs="Arial"/>
          <w:snapToGrid w:val="0"/>
          <w:lang w:eastAsia="es-ES"/>
        </w:rPr>
        <w:t xml:space="preserve">pel </w:t>
      </w:r>
      <w:r w:rsidRPr="00F61656">
        <w:rPr>
          <w:rFonts w:cs="Arial"/>
          <w:snapToGrid w:val="0"/>
          <w:lang w:eastAsia="es-ES"/>
        </w:rPr>
        <w:t>Reial decret 1098/2001, de 12 d’octubre, en tot allò no modificat ni derogat per les disposicions esmentades anteriorment (d’ara endavant, RGLCAP).</w:t>
      </w:r>
    </w:p>
    <w:p w14:paraId="09DAA4BF" w14:textId="77777777" w:rsidR="000F5146" w:rsidRDefault="000F5146" w:rsidP="0072744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right="116"/>
        <w:jc w:val="both"/>
        <w:rPr>
          <w:rFonts w:cs="Arial"/>
          <w:snapToGrid w:val="0"/>
          <w:lang w:eastAsia="es-ES"/>
        </w:rPr>
      </w:pPr>
    </w:p>
    <w:p w14:paraId="23EEEEE2" w14:textId="77777777" w:rsidR="000B4878" w:rsidRPr="000F5146" w:rsidRDefault="000F5146" w:rsidP="00727441">
      <w:pPr>
        <w:tabs>
          <w:tab w:val="left" w:pos="0"/>
        </w:tabs>
        <w:suppressAutoHyphens/>
        <w:spacing w:after="120" w:line="240" w:lineRule="auto"/>
        <w:ind w:right="116"/>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14:paraId="204F101F" w14:textId="77777777" w:rsidR="000B4878" w:rsidRPr="00F61656" w:rsidRDefault="000B4878" w:rsidP="00727441">
      <w:pPr>
        <w:autoSpaceDE w:val="0"/>
        <w:autoSpaceDN w:val="0"/>
        <w:adjustRightInd w:val="0"/>
        <w:spacing w:after="0" w:line="240" w:lineRule="auto"/>
        <w:ind w:right="116"/>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14:paraId="142A3BB3" w14:textId="77777777" w:rsidR="000B4878" w:rsidRPr="00F61656" w:rsidRDefault="000B4878" w:rsidP="00727441">
      <w:pPr>
        <w:autoSpaceDE w:val="0"/>
        <w:autoSpaceDN w:val="0"/>
        <w:adjustRightInd w:val="0"/>
        <w:spacing w:after="0" w:line="240" w:lineRule="auto"/>
        <w:ind w:right="116"/>
        <w:jc w:val="both"/>
        <w:rPr>
          <w:rFonts w:cs="Arial"/>
        </w:rPr>
      </w:pPr>
    </w:p>
    <w:p w14:paraId="3340EB9D" w14:textId="77777777" w:rsidR="000B4878" w:rsidRPr="00F61656" w:rsidRDefault="000B4878" w:rsidP="00727441">
      <w:pPr>
        <w:autoSpaceDE w:val="0"/>
        <w:autoSpaceDN w:val="0"/>
        <w:adjustRightInd w:val="0"/>
        <w:spacing w:after="0" w:line="240" w:lineRule="auto"/>
        <w:ind w:right="116"/>
        <w:jc w:val="both"/>
        <w:rPr>
          <w:rFonts w:cs="Arial"/>
          <w:lang w:eastAsia="es-ES"/>
        </w:rPr>
      </w:pPr>
      <w:r w:rsidRPr="00F61656">
        <w:rPr>
          <w:rFonts w:cs="Arial"/>
          <w:lang w:eastAsia="es-ES"/>
        </w:rPr>
        <w:t>Supletòriament al contracte li resulten d’aplicació les normes de dret administratiu i, en el seu defecte, les normes de dret privat.</w:t>
      </w:r>
    </w:p>
    <w:p w14:paraId="5C9BB89B" w14:textId="77777777" w:rsidR="000B4878" w:rsidRPr="00F61656" w:rsidRDefault="000B4878" w:rsidP="00727441">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ind w:right="116"/>
        <w:jc w:val="both"/>
        <w:rPr>
          <w:rFonts w:cs="Arial"/>
          <w:lang w:eastAsia="es-ES"/>
        </w:rPr>
      </w:pPr>
    </w:p>
    <w:p w14:paraId="5D05F297"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14:paraId="4838745B" w14:textId="77777777" w:rsidR="000F5146" w:rsidRPr="00F61656" w:rsidRDefault="000F5146" w:rsidP="00727441">
      <w:pPr>
        <w:spacing w:after="0" w:line="240" w:lineRule="auto"/>
        <w:ind w:right="116"/>
        <w:jc w:val="both"/>
        <w:rPr>
          <w:rFonts w:cs="Arial"/>
          <w:b/>
          <w:lang w:eastAsia="es-ES"/>
        </w:rPr>
      </w:pPr>
    </w:p>
    <w:p w14:paraId="38D4974F" w14:textId="77777777" w:rsidR="000B4878" w:rsidRPr="00F61656" w:rsidRDefault="000B4878" w:rsidP="00727441">
      <w:pPr>
        <w:pStyle w:val="Ttol2"/>
        <w:spacing w:before="0" w:after="0"/>
        <w:ind w:right="116"/>
        <w:jc w:val="both"/>
        <w:rPr>
          <w:rFonts w:ascii="Arial" w:hAnsi="Arial" w:cs="Arial"/>
          <w:i w:val="0"/>
          <w:sz w:val="22"/>
          <w:szCs w:val="22"/>
        </w:rPr>
      </w:pPr>
      <w:bookmarkStart w:id="8" w:name="_Toc21500325"/>
      <w:r w:rsidRPr="00F61656">
        <w:rPr>
          <w:rFonts w:ascii="Arial" w:hAnsi="Arial" w:cs="Arial"/>
          <w:i w:val="0"/>
          <w:sz w:val="22"/>
          <w:szCs w:val="22"/>
        </w:rPr>
        <w:t>Sisena. Admissió de variants</w:t>
      </w:r>
      <w:bookmarkEnd w:id="8"/>
      <w:r w:rsidRPr="00F61656">
        <w:rPr>
          <w:rFonts w:ascii="Arial" w:hAnsi="Arial" w:cs="Arial"/>
          <w:i w:val="0"/>
          <w:sz w:val="22"/>
          <w:szCs w:val="22"/>
        </w:rPr>
        <w:t xml:space="preserve"> </w:t>
      </w:r>
    </w:p>
    <w:p w14:paraId="4EBD79C8" w14:textId="77777777" w:rsidR="000B4878" w:rsidRPr="00F61656" w:rsidRDefault="000B4878" w:rsidP="00727441">
      <w:pPr>
        <w:spacing w:after="0" w:line="240" w:lineRule="auto"/>
        <w:ind w:right="116"/>
        <w:jc w:val="both"/>
        <w:rPr>
          <w:rFonts w:cs="Arial"/>
          <w:b/>
          <w:lang w:eastAsia="es-ES"/>
        </w:rPr>
      </w:pPr>
    </w:p>
    <w:p w14:paraId="55F5BD74"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14:paraId="4F71F623" w14:textId="77777777" w:rsidR="000B4878" w:rsidRPr="00F61656" w:rsidRDefault="000B4878" w:rsidP="00727441">
      <w:pPr>
        <w:spacing w:after="0" w:line="240" w:lineRule="auto"/>
        <w:ind w:right="116"/>
        <w:jc w:val="both"/>
        <w:rPr>
          <w:rFonts w:cs="Arial"/>
          <w:b/>
          <w:lang w:eastAsia="es-ES"/>
        </w:rPr>
      </w:pPr>
    </w:p>
    <w:p w14:paraId="61FC853D" w14:textId="77777777" w:rsidR="000B4878" w:rsidRPr="00F61656" w:rsidRDefault="000B4878" w:rsidP="00727441">
      <w:pPr>
        <w:pStyle w:val="Ttol2"/>
        <w:spacing w:before="0" w:after="0"/>
        <w:ind w:right="116"/>
        <w:jc w:val="both"/>
        <w:rPr>
          <w:rFonts w:ascii="Arial" w:hAnsi="Arial" w:cs="Arial"/>
          <w:i w:val="0"/>
          <w:sz w:val="22"/>
          <w:szCs w:val="22"/>
        </w:rPr>
      </w:pPr>
      <w:bookmarkStart w:id="9" w:name="_Toc21500326"/>
      <w:r w:rsidRPr="00F61656">
        <w:rPr>
          <w:rFonts w:ascii="Arial" w:hAnsi="Arial" w:cs="Arial"/>
          <w:i w:val="0"/>
          <w:sz w:val="22"/>
          <w:szCs w:val="22"/>
        </w:rPr>
        <w:t>Setena. Tramitació de l’expedient i procediment d’adjudicació</w:t>
      </w:r>
      <w:bookmarkEnd w:id="9"/>
    </w:p>
    <w:p w14:paraId="2F905DE9" w14:textId="77777777" w:rsidR="000B4878" w:rsidRPr="00F61656" w:rsidRDefault="000B4878" w:rsidP="00727441">
      <w:pPr>
        <w:spacing w:after="0" w:line="240" w:lineRule="auto"/>
        <w:ind w:right="116"/>
        <w:jc w:val="both"/>
        <w:rPr>
          <w:rFonts w:cs="Arial"/>
          <w:b/>
          <w:lang w:eastAsia="es-ES"/>
        </w:rPr>
      </w:pPr>
    </w:p>
    <w:p w14:paraId="506F8AEF"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14:paraId="6231E41D" w14:textId="77777777" w:rsidR="000F5146" w:rsidRPr="00F61656" w:rsidRDefault="000F5146" w:rsidP="00727441">
      <w:pPr>
        <w:spacing w:after="0" w:line="240" w:lineRule="auto"/>
        <w:ind w:right="116"/>
        <w:jc w:val="both"/>
        <w:rPr>
          <w:rFonts w:cs="Arial"/>
          <w:lang w:eastAsia="es-ES"/>
        </w:rPr>
      </w:pPr>
    </w:p>
    <w:p w14:paraId="2F091EF4" w14:textId="77777777" w:rsidR="000B4878" w:rsidRPr="00F61656" w:rsidRDefault="000B4878" w:rsidP="00727441">
      <w:pPr>
        <w:pStyle w:val="Ttol2"/>
        <w:spacing w:before="0" w:after="0"/>
        <w:ind w:right="116"/>
        <w:jc w:val="both"/>
        <w:rPr>
          <w:rFonts w:ascii="Arial" w:hAnsi="Arial" w:cs="Arial"/>
          <w:i w:val="0"/>
          <w:sz w:val="22"/>
          <w:szCs w:val="22"/>
        </w:rPr>
      </w:pPr>
      <w:bookmarkStart w:id="10" w:name="_Toc21500327"/>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10"/>
      <w:r w:rsidRPr="00F61656">
        <w:rPr>
          <w:rFonts w:ascii="Arial" w:hAnsi="Arial" w:cs="Arial"/>
          <w:i w:val="0"/>
          <w:sz w:val="22"/>
          <w:szCs w:val="22"/>
        </w:rPr>
        <w:t xml:space="preserve">  </w:t>
      </w:r>
    </w:p>
    <w:p w14:paraId="0BF53822" w14:textId="77777777" w:rsidR="000B4878" w:rsidRPr="00F61656" w:rsidRDefault="000B4878" w:rsidP="00727441">
      <w:pPr>
        <w:pStyle w:val="Pa9"/>
        <w:spacing w:line="240" w:lineRule="auto"/>
        <w:ind w:right="116"/>
        <w:jc w:val="both"/>
        <w:rPr>
          <w:b/>
          <w:sz w:val="22"/>
          <w:szCs w:val="22"/>
        </w:rPr>
      </w:pPr>
    </w:p>
    <w:p w14:paraId="59771A63" w14:textId="77777777" w:rsidR="000B4878" w:rsidRPr="00F61656" w:rsidRDefault="000B4878" w:rsidP="00727441">
      <w:pPr>
        <w:pStyle w:val="Pa9"/>
        <w:spacing w:line="240" w:lineRule="auto"/>
        <w:ind w:right="116"/>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493C1DFB" w14:textId="77777777" w:rsidR="000B4878" w:rsidRPr="00F61656" w:rsidRDefault="000B4878" w:rsidP="00727441">
      <w:pPr>
        <w:pStyle w:val="Pa9"/>
        <w:spacing w:line="240" w:lineRule="auto"/>
        <w:ind w:right="116"/>
        <w:jc w:val="both"/>
        <w:rPr>
          <w:sz w:val="22"/>
          <w:szCs w:val="22"/>
        </w:rPr>
      </w:pPr>
    </w:p>
    <w:p w14:paraId="2257141B" w14:textId="77777777" w:rsidR="000B4878" w:rsidRPr="00F61656" w:rsidRDefault="000B4878" w:rsidP="00727441">
      <w:pPr>
        <w:pStyle w:val="Pa9"/>
        <w:spacing w:line="240" w:lineRule="auto"/>
        <w:ind w:right="116"/>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14:paraId="01AB1532" w14:textId="77777777" w:rsidR="000B4878" w:rsidRPr="00F61656" w:rsidRDefault="000B4878" w:rsidP="00727441">
      <w:pPr>
        <w:pStyle w:val="Default"/>
        <w:ind w:right="116"/>
        <w:jc w:val="both"/>
        <w:rPr>
          <w:rFonts w:eastAsia="Calibri"/>
          <w:color w:val="auto"/>
          <w:sz w:val="22"/>
          <w:szCs w:val="22"/>
        </w:rPr>
      </w:pPr>
    </w:p>
    <w:p w14:paraId="1B58DA49" w14:textId="77777777" w:rsidR="000B4878" w:rsidRPr="00F61656" w:rsidRDefault="000B4878" w:rsidP="00727441">
      <w:pPr>
        <w:spacing w:after="0" w:line="240" w:lineRule="auto"/>
        <w:ind w:right="116"/>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3ABAE210" w14:textId="77777777" w:rsidR="000B4878" w:rsidRPr="00F61656" w:rsidRDefault="000B4878" w:rsidP="00727441">
      <w:pPr>
        <w:spacing w:after="0" w:line="240" w:lineRule="auto"/>
        <w:ind w:right="116"/>
        <w:jc w:val="both"/>
        <w:rPr>
          <w:rFonts w:cs="Arial"/>
        </w:rPr>
      </w:pPr>
    </w:p>
    <w:p w14:paraId="2E7F4B7E" w14:textId="77777777" w:rsidR="000B4878" w:rsidRPr="00F61656" w:rsidRDefault="000B4878" w:rsidP="00727441">
      <w:pPr>
        <w:pStyle w:val="Pa9"/>
        <w:spacing w:line="240" w:lineRule="auto"/>
        <w:ind w:right="116"/>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14:paraId="647FE5C8" w14:textId="77777777" w:rsidR="000B4878" w:rsidRPr="00F61656" w:rsidRDefault="000B4878" w:rsidP="00727441">
      <w:pPr>
        <w:pStyle w:val="Default"/>
        <w:ind w:right="116"/>
        <w:jc w:val="both"/>
        <w:rPr>
          <w:rFonts w:eastAsia="Calibri"/>
          <w:color w:val="auto"/>
          <w:sz w:val="22"/>
          <w:szCs w:val="22"/>
        </w:rPr>
      </w:pPr>
    </w:p>
    <w:p w14:paraId="199F0EAA" w14:textId="77777777" w:rsidR="000B4878" w:rsidRDefault="000B4878" w:rsidP="00727441">
      <w:pPr>
        <w:spacing w:after="0" w:line="240" w:lineRule="auto"/>
        <w:ind w:right="116"/>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06023D8B" w14:textId="77777777" w:rsidR="000B4878" w:rsidRPr="00F61656" w:rsidRDefault="009B1AE1" w:rsidP="00727441">
      <w:pPr>
        <w:spacing w:after="0" w:line="240" w:lineRule="auto"/>
        <w:ind w:right="116"/>
        <w:jc w:val="both"/>
        <w:rPr>
          <w:rFonts w:cs="Arial"/>
        </w:rPr>
      </w:pPr>
      <w:hyperlink r:id="rId11" w:history="1">
        <w:r w:rsidR="000B4878" w:rsidRPr="00BA24FF">
          <w:rPr>
            <w:rStyle w:val="Enlla"/>
            <w:rFonts w:cs="Arial"/>
            <w:bCs/>
          </w:rPr>
          <w:t>https://contractaciopublica.gencat.cat/perfil/eco</w:t>
        </w:r>
      </w:hyperlink>
    </w:p>
    <w:p w14:paraId="1EFFB04D" w14:textId="77777777" w:rsidR="000B4878" w:rsidRPr="00F61656" w:rsidRDefault="000B4878" w:rsidP="00727441">
      <w:pPr>
        <w:spacing w:after="0" w:line="240" w:lineRule="auto"/>
        <w:ind w:right="116"/>
        <w:jc w:val="both"/>
        <w:rPr>
          <w:rFonts w:cs="Arial"/>
          <w:i/>
        </w:rPr>
      </w:pPr>
    </w:p>
    <w:p w14:paraId="521B334B" w14:textId="77777777" w:rsidR="000B4878" w:rsidRPr="00F61656" w:rsidRDefault="000B4878" w:rsidP="00727441">
      <w:pPr>
        <w:spacing w:after="0" w:line="240" w:lineRule="auto"/>
        <w:ind w:right="116"/>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14:paraId="788B9C5C" w14:textId="77777777" w:rsidR="000B4878" w:rsidRPr="00F61656" w:rsidRDefault="000B4878" w:rsidP="00727441">
      <w:pPr>
        <w:spacing w:after="0" w:line="240" w:lineRule="auto"/>
        <w:ind w:right="116"/>
        <w:jc w:val="both"/>
        <w:rPr>
          <w:rFonts w:cs="Arial"/>
        </w:rPr>
      </w:pPr>
    </w:p>
    <w:p w14:paraId="1EFA66A4" w14:textId="77777777" w:rsidR="000B4878" w:rsidRPr="00F61656" w:rsidRDefault="000B4878" w:rsidP="00727441">
      <w:pPr>
        <w:spacing w:after="0" w:line="240" w:lineRule="auto"/>
        <w:ind w:right="116"/>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074066BE" w14:textId="77777777" w:rsidR="000B4878" w:rsidRPr="00F61656" w:rsidRDefault="000B4878" w:rsidP="00727441">
      <w:pPr>
        <w:spacing w:after="0" w:line="240" w:lineRule="auto"/>
        <w:ind w:right="116"/>
        <w:jc w:val="both"/>
        <w:rPr>
          <w:rFonts w:cs="Arial"/>
        </w:rPr>
      </w:pPr>
    </w:p>
    <w:p w14:paraId="4CB22D3D" w14:textId="77777777" w:rsidR="000B4878" w:rsidRPr="00F61656" w:rsidRDefault="000B4878" w:rsidP="00727441">
      <w:pPr>
        <w:spacing w:after="0" w:line="240" w:lineRule="auto"/>
        <w:ind w:right="116"/>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6A7E490F" w14:textId="77777777" w:rsidR="00615616" w:rsidRPr="00F61656" w:rsidRDefault="00615616" w:rsidP="00727441">
      <w:pPr>
        <w:spacing w:after="0" w:line="240" w:lineRule="auto"/>
        <w:ind w:right="116"/>
        <w:jc w:val="both"/>
        <w:rPr>
          <w:rFonts w:cs="Arial"/>
          <w:i/>
        </w:rPr>
      </w:pPr>
    </w:p>
    <w:p w14:paraId="09C5C4BB" w14:textId="77777777" w:rsidR="000B4878" w:rsidRPr="00562945" w:rsidRDefault="000B4878" w:rsidP="00727441">
      <w:pPr>
        <w:spacing w:after="0" w:line="240" w:lineRule="auto"/>
        <w:ind w:right="116"/>
        <w:jc w:val="both"/>
        <w:rPr>
          <w:rFonts w:cs="Arial"/>
          <w:b/>
        </w:rPr>
      </w:pPr>
      <w:r w:rsidRPr="00562945">
        <w:rPr>
          <w:rFonts w:cs="Arial"/>
          <w:b/>
        </w:rPr>
        <w:t xml:space="preserve">8.4 </w:t>
      </w:r>
      <w:r w:rsidRPr="00562945">
        <w:rPr>
          <w:rFonts w:cs="Arial"/>
        </w:rPr>
        <w:t>Certificats digitals:</w:t>
      </w:r>
    </w:p>
    <w:p w14:paraId="0318EC37" w14:textId="77777777" w:rsidR="000B4878" w:rsidRPr="00562945" w:rsidRDefault="000B4878" w:rsidP="00727441">
      <w:pPr>
        <w:spacing w:after="0" w:line="240" w:lineRule="auto"/>
        <w:ind w:right="116"/>
        <w:jc w:val="both"/>
        <w:rPr>
          <w:rFonts w:cs="Arial"/>
          <w:b/>
        </w:rPr>
      </w:pPr>
    </w:p>
    <w:p w14:paraId="6E2AA8E2" w14:textId="77777777" w:rsidR="000B4878" w:rsidRPr="00562945" w:rsidRDefault="000B4878" w:rsidP="00727441">
      <w:pPr>
        <w:spacing w:after="0" w:line="240" w:lineRule="auto"/>
        <w:ind w:right="116"/>
        <w:jc w:val="both"/>
        <w:rPr>
          <w:rFonts w:cs="Arial"/>
        </w:rPr>
      </w:pPr>
      <w:r w:rsidRPr="00562945">
        <w:rPr>
          <w:rFonts w:cs="Arial"/>
        </w:rPr>
        <w:t xml:space="preserve">D’acord amb la disposició addicional primera del DL 3/2016, serà suficient l'ús de la signatura electrònica avançada basada en un certificat qualificat o reconegut de signatura electrònica en </w:t>
      </w:r>
      <w:r w:rsidRPr="00562945">
        <w:rPr>
          <w:rFonts w:cs="Arial"/>
        </w:rPr>
        <w:lastRenderedPageBreak/>
        <w:t>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759DDB10" w14:textId="77777777" w:rsidR="000B4878" w:rsidRPr="00562945" w:rsidRDefault="000B4878" w:rsidP="00727441">
      <w:pPr>
        <w:spacing w:after="0" w:line="240" w:lineRule="auto"/>
        <w:ind w:right="116"/>
        <w:jc w:val="both"/>
        <w:rPr>
          <w:rFonts w:cs="Arial"/>
        </w:rPr>
      </w:pPr>
    </w:p>
    <w:p w14:paraId="43E9FA69" w14:textId="77777777" w:rsidR="000B4878" w:rsidRPr="00562945" w:rsidRDefault="000B4878" w:rsidP="00727441">
      <w:pPr>
        <w:spacing w:after="0" w:line="240" w:lineRule="auto"/>
        <w:ind w:right="116"/>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023862E4" w14:textId="77777777" w:rsidR="000B4878" w:rsidRPr="00562945" w:rsidRDefault="000B4878" w:rsidP="00727441">
      <w:pPr>
        <w:spacing w:after="0" w:line="240" w:lineRule="auto"/>
        <w:ind w:right="116"/>
        <w:jc w:val="both"/>
        <w:rPr>
          <w:rFonts w:cs="Arial"/>
        </w:rPr>
      </w:pPr>
    </w:p>
    <w:p w14:paraId="48368903" w14:textId="77777777" w:rsidR="000B4878" w:rsidRPr="002B67D4" w:rsidRDefault="000B4878" w:rsidP="00727441">
      <w:pPr>
        <w:spacing w:after="0" w:line="240" w:lineRule="auto"/>
        <w:ind w:right="116"/>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6F331D2B" w14:textId="77777777" w:rsidR="000B4878" w:rsidRPr="002B67D4" w:rsidRDefault="000B4878" w:rsidP="00727441">
      <w:pPr>
        <w:spacing w:after="0" w:line="240" w:lineRule="auto"/>
        <w:ind w:right="116"/>
        <w:jc w:val="both"/>
        <w:rPr>
          <w:rFonts w:cs="Arial"/>
        </w:rPr>
      </w:pPr>
    </w:p>
    <w:p w14:paraId="16F2ECBD" w14:textId="77777777" w:rsidR="000B4878" w:rsidRPr="002B67D4" w:rsidRDefault="000B4878" w:rsidP="00727441">
      <w:pPr>
        <w:spacing w:after="0" w:line="240" w:lineRule="auto"/>
        <w:ind w:right="116"/>
        <w:jc w:val="both"/>
        <w:rPr>
          <w:rFonts w:cs="Arial"/>
        </w:rPr>
      </w:pPr>
      <w:r w:rsidRPr="002B67D4">
        <w:rPr>
          <w:rFonts w:cs="Arial"/>
          <w:iCs/>
          <w:color w:val="000000"/>
        </w:rPr>
        <w:t>Llista: https://ec.europa.eu/information_society/policy/esignature/trusted-list/tl-mp.xml</w:t>
      </w:r>
      <w:hyperlink r:id="rId12" w:tgtFrame="_blank" w:history="1">
        <w:r w:rsidRPr="002B67D4">
          <w:rPr>
            <w:rStyle w:val="Enlla"/>
            <w:rFonts w:cs="Arial"/>
            <w:iCs/>
          </w:rPr>
          <w:t>https://ec.europa.eu/information_society/policy/esignature/trusted-list/tl-mp.xml</w:t>
        </w:r>
      </w:hyperlink>
    </w:p>
    <w:p w14:paraId="0070DAB7" w14:textId="77777777" w:rsidR="000B4878" w:rsidRPr="002B67D4" w:rsidRDefault="000B4878" w:rsidP="00727441">
      <w:pPr>
        <w:spacing w:after="0" w:line="240" w:lineRule="auto"/>
        <w:ind w:right="116"/>
        <w:jc w:val="both"/>
        <w:rPr>
          <w:rFonts w:cs="Arial"/>
          <w:iCs/>
          <w:color w:val="000000"/>
        </w:rPr>
      </w:pPr>
    </w:p>
    <w:p w14:paraId="04835FF9" w14:textId="77777777" w:rsidR="000B4878" w:rsidRPr="002B67D4" w:rsidRDefault="000B4878" w:rsidP="00727441">
      <w:pPr>
        <w:spacing w:after="0" w:line="240" w:lineRule="auto"/>
        <w:ind w:right="116"/>
        <w:jc w:val="both"/>
        <w:rPr>
          <w:rFonts w:cs="Arial"/>
        </w:rPr>
      </w:pPr>
      <w:r w:rsidRPr="002B67D4">
        <w:rPr>
          <w:rFonts w:cs="Arial"/>
          <w:iCs/>
          <w:color w:val="000000"/>
        </w:rPr>
        <w:t xml:space="preserve">Eina de consulta: </w:t>
      </w:r>
      <w:hyperlink r:id="rId13" w:tgtFrame="_blank" w:history="1">
        <w:r w:rsidRPr="002B67D4">
          <w:rPr>
            <w:rStyle w:val="Enlla"/>
            <w:rFonts w:cs="Arial"/>
            <w:iCs/>
          </w:rPr>
          <w:t>http://tlbrowser.tsl.website/tools/</w:t>
        </w:r>
      </w:hyperlink>
    </w:p>
    <w:p w14:paraId="3F057D7E" w14:textId="77777777" w:rsidR="000B4878" w:rsidRPr="00F61656" w:rsidRDefault="000B4878" w:rsidP="00727441">
      <w:pPr>
        <w:spacing w:after="0" w:line="240" w:lineRule="auto"/>
        <w:ind w:right="116"/>
        <w:jc w:val="both"/>
        <w:rPr>
          <w:rFonts w:cs="Arial"/>
          <w:lang w:eastAsia="es-ES"/>
        </w:rPr>
      </w:pPr>
    </w:p>
    <w:p w14:paraId="50AC2C4A" w14:textId="77777777" w:rsidR="000B4878" w:rsidRPr="00F61656" w:rsidRDefault="000B4878" w:rsidP="00727441">
      <w:pPr>
        <w:pStyle w:val="Ttol2"/>
        <w:spacing w:before="0" w:after="0"/>
        <w:ind w:right="116"/>
        <w:jc w:val="both"/>
        <w:rPr>
          <w:rFonts w:ascii="Arial" w:hAnsi="Arial" w:cs="Arial"/>
          <w:i w:val="0"/>
          <w:sz w:val="22"/>
          <w:szCs w:val="22"/>
        </w:rPr>
      </w:pPr>
      <w:bookmarkStart w:id="11" w:name="_Toc21500328"/>
      <w:r w:rsidRPr="00F61656">
        <w:rPr>
          <w:rFonts w:ascii="Arial" w:hAnsi="Arial" w:cs="Arial"/>
          <w:i w:val="0"/>
          <w:sz w:val="22"/>
          <w:szCs w:val="22"/>
        </w:rPr>
        <w:t>Novena. Aptitud per contractar</w:t>
      </w:r>
      <w:bookmarkEnd w:id="11"/>
    </w:p>
    <w:p w14:paraId="782BE17B" w14:textId="77777777" w:rsidR="000B4878" w:rsidRPr="00F61656" w:rsidRDefault="000B4878" w:rsidP="00727441">
      <w:pPr>
        <w:spacing w:after="0" w:line="240" w:lineRule="auto"/>
        <w:ind w:right="116"/>
        <w:jc w:val="both"/>
        <w:rPr>
          <w:rFonts w:cs="Arial"/>
          <w:b/>
          <w:snapToGrid w:val="0"/>
          <w:lang w:eastAsia="es-ES"/>
        </w:rPr>
      </w:pPr>
    </w:p>
    <w:p w14:paraId="46761A47" w14:textId="77777777" w:rsidR="000B4878" w:rsidRPr="00F61656" w:rsidRDefault="000B4878" w:rsidP="00727441">
      <w:pPr>
        <w:spacing w:after="0" w:line="240" w:lineRule="auto"/>
        <w:ind w:right="116"/>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14:paraId="3BDAF387" w14:textId="77777777" w:rsidR="000B4878" w:rsidRPr="00F61656" w:rsidRDefault="000B4878" w:rsidP="00727441">
      <w:pPr>
        <w:spacing w:after="0" w:line="240" w:lineRule="auto"/>
        <w:ind w:right="116"/>
        <w:jc w:val="both"/>
        <w:rPr>
          <w:rFonts w:cs="Arial"/>
          <w:snapToGrid w:val="0"/>
          <w:lang w:eastAsia="es-ES"/>
        </w:rPr>
      </w:pPr>
    </w:p>
    <w:p w14:paraId="59BD64CC" w14:textId="77777777" w:rsidR="000B4878" w:rsidRPr="00F61656" w:rsidRDefault="000B4878" w:rsidP="00727441">
      <w:pPr>
        <w:pStyle w:val="Pargrafdellista"/>
        <w:numPr>
          <w:ilvl w:val="0"/>
          <w:numId w:val="4"/>
        </w:numPr>
        <w:ind w:right="116"/>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14:paraId="51D0CF62" w14:textId="77777777" w:rsidR="000B4878" w:rsidRPr="00F61656" w:rsidRDefault="000B4878" w:rsidP="00727441">
      <w:pPr>
        <w:pStyle w:val="Pargrafdellista"/>
        <w:ind w:right="116"/>
        <w:contextualSpacing w:val="0"/>
        <w:jc w:val="both"/>
        <w:rPr>
          <w:rFonts w:ascii="Arial" w:hAnsi="Arial" w:cs="Arial"/>
          <w:snapToGrid w:val="0"/>
          <w:sz w:val="22"/>
          <w:szCs w:val="22"/>
        </w:rPr>
      </w:pPr>
    </w:p>
    <w:p w14:paraId="52B0C44F" w14:textId="77777777" w:rsidR="000B4878" w:rsidRPr="00F61656" w:rsidRDefault="000B4878" w:rsidP="00727441">
      <w:pPr>
        <w:pStyle w:val="Pargrafdellista"/>
        <w:numPr>
          <w:ilvl w:val="0"/>
          <w:numId w:val="4"/>
        </w:numPr>
        <w:ind w:right="116"/>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14:paraId="6267DF24" w14:textId="77777777" w:rsidR="000B4878" w:rsidRPr="00F61656" w:rsidRDefault="000B4878" w:rsidP="00727441">
      <w:pPr>
        <w:spacing w:after="0" w:line="240" w:lineRule="auto"/>
        <w:ind w:right="116"/>
        <w:jc w:val="both"/>
        <w:rPr>
          <w:rFonts w:cs="Arial"/>
          <w:snapToGrid w:val="0"/>
        </w:rPr>
      </w:pPr>
    </w:p>
    <w:p w14:paraId="45E85D1E" w14:textId="77777777" w:rsidR="000B4878" w:rsidRPr="00F61656" w:rsidRDefault="000B4878" w:rsidP="00727441">
      <w:pPr>
        <w:pStyle w:val="Pargrafdellista"/>
        <w:numPr>
          <w:ilvl w:val="0"/>
          <w:numId w:val="4"/>
        </w:numPr>
        <w:ind w:right="116"/>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14:paraId="7E491718" w14:textId="77777777" w:rsidR="000B4878" w:rsidRPr="00F61656" w:rsidRDefault="000B4878" w:rsidP="00727441">
      <w:pPr>
        <w:pStyle w:val="Pargrafdellista"/>
        <w:ind w:left="502" w:right="116"/>
        <w:contextualSpacing w:val="0"/>
        <w:jc w:val="both"/>
        <w:rPr>
          <w:rFonts w:ascii="Arial" w:hAnsi="Arial" w:cs="Arial"/>
          <w:snapToGrid w:val="0"/>
          <w:sz w:val="22"/>
          <w:szCs w:val="22"/>
        </w:rPr>
      </w:pPr>
    </w:p>
    <w:p w14:paraId="5507F3B2" w14:textId="77777777" w:rsidR="000B4878" w:rsidRPr="00F61656" w:rsidRDefault="000B4878" w:rsidP="00727441">
      <w:pPr>
        <w:pStyle w:val="Pargrafdellista"/>
        <w:numPr>
          <w:ilvl w:val="0"/>
          <w:numId w:val="4"/>
        </w:numPr>
        <w:ind w:right="116"/>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14:paraId="2D1CD6CC" w14:textId="77777777" w:rsidR="000B4878" w:rsidRPr="00F61656" w:rsidRDefault="000B4878" w:rsidP="00727441">
      <w:pPr>
        <w:pStyle w:val="Pargrafdellista"/>
        <w:ind w:left="502" w:right="116"/>
        <w:contextualSpacing w:val="0"/>
        <w:jc w:val="both"/>
        <w:rPr>
          <w:rFonts w:ascii="Arial" w:hAnsi="Arial" w:cs="Arial"/>
          <w:snapToGrid w:val="0"/>
          <w:sz w:val="22"/>
          <w:szCs w:val="22"/>
        </w:rPr>
      </w:pPr>
    </w:p>
    <w:p w14:paraId="46690F80" w14:textId="77777777" w:rsidR="000B4878" w:rsidRPr="00F61656" w:rsidRDefault="000B4878" w:rsidP="00727441">
      <w:pPr>
        <w:pStyle w:val="Pargrafdellista"/>
        <w:numPr>
          <w:ilvl w:val="0"/>
          <w:numId w:val="4"/>
        </w:numPr>
        <w:ind w:right="116"/>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47846E9A" w14:textId="77777777" w:rsidR="000B4878" w:rsidRPr="00F61656" w:rsidRDefault="000B4878" w:rsidP="00727441">
      <w:pPr>
        <w:spacing w:after="0" w:line="240" w:lineRule="auto"/>
        <w:ind w:right="116"/>
        <w:jc w:val="both"/>
        <w:rPr>
          <w:rFonts w:cs="Arial"/>
          <w:lang w:eastAsia="es-ES"/>
        </w:rPr>
      </w:pPr>
    </w:p>
    <w:p w14:paraId="3E93E043"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14:paraId="4A0F4DC5"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b/>
          <w:snapToGrid w:val="0"/>
          <w:lang w:eastAsia="es-ES"/>
        </w:rPr>
      </w:pPr>
    </w:p>
    <w:p w14:paraId="482759D4" w14:textId="77777777" w:rsidR="000B4878"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r w:rsidRPr="00F61656">
        <w:rPr>
          <w:rFonts w:cs="Arial"/>
          <w:snapToGrid w:val="0"/>
          <w:lang w:eastAsia="es-ES"/>
        </w:rPr>
        <w:lastRenderedPageBreak/>
        <w:t>Les circumstàncies relatives a la capacitat, solvència i absència de prohibicions de contractar han de concórrer en la data final de presentació d’ofertes i subsistir en el moment de perfecció del contracte.</w:t>
      </w:r>
    </w:p>
    <w:p w14:paraId="28ADFCFF"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i/>
          <w:snapToGrid w:val="0"/>
          <w:lang w:eastAsia="es-ES"/>
        </w:rPr>
      </w:pPr>
    </w:p>
    <w:p w14:paraId="35CF9A74"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7865297B"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p>
    <w:p w14:paraId="5BF54F9D"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14:paraId="6CFC24A8" w14:textId="77777777" w:rsidR="000B4878" w:rsidRPr="00F61656" w:rsidRDefault="000B4878" w:rsidP="00727441">
      <w:pPr>
        <w:spacing w:after="0" w:line="240" w:lineRule="auto"/>
        <w:ind w:right="116"/>
        <w:jc w:val="both"/>
        <w:rPr>
          <w:rFonts w:cs="Arial"/>
          <w:lang w:eastAsia="es-ES"/>
        </w:rPr>
      </w:pPr>
    </w:p>
    <w:p w14:paraId="20172D15"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34292F69" w14:textId="77777777" w:rsidR="000B4878" w:rsidRPr="00F61656" w:rsidRDefault="000B4878" w:rsidP="00727441">
      <w:pPr>
        <w:spacing w:after="0" w:line="240" w:lineRule="auto"/>
        <w:ind w:right="116"/>
        <w:jc w:val="both"/>
        <w:rPr>
          <w:rFonts w:cs="Arial"/>
          <w:lang w:eastAsia="es-ES"/>
        </w:rPr>
      </w:pPr>
    </w:p>
    <w:p w14:paraId="2B0C8C23" w14:textId="29881CF4" w:rsidR="000B4878" w:rsidRPr="00D03691" w:rsidRDefault="000B4878" w:rsidP="00727441">
      <w:pPr>
        <w:spacing w:after="0" w:line="240" w:lineRule="auto"/>
        <w:ind w:right="116"/>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 xml:space="preserve">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w:t>
      </w:r>
      <w:r w:rsidR="00BE574F" w:rsidRPr="00BE574F">
        <w:rPr>
          <w:rFonts w:cs="Arial"/>
          <w:snapToGrid w:val="0"/>
          <w:lang w:eastAsia="es-ES"/>
        </w:rPr>
        <w:t xml:space="preserve"> 5.538.000</w:t>
      </w:r>
      <w:r w:rsidR="00BE574F">
        <w:rPr>
          <w:rFonts w:cs="Arial"/>
          <w:snapToGrid w:val="0"/>
          <w:lang w:eastAsia="es-ES"/>
        </w:rPr>
        <w:t xml:space="preserve"> </w:t>
      </w:r>
      <w:r w:rsidRPr="00D03691">
        <w:rPr>
          <w:rFonts w:cs="Arial"/>
          <w:snapToGrid w:val="0"/>
          <w:lang w:eastAsia="es-ES"/>
        </w:rPr>
        <w:t>euros– o, en cas contrari, l’informe de reciprocitat al que fa referència l’article 80 de la LCSP.</w:t>
      </w:r>
    </w:p>
    <w:p w14:paraId="1B68EF03" w14:textId="77777777" w:rsidR="000B4878" w:rsidRPr="00F61656" w:rsidRDefault="000B4878" w:rsidP="00727441">
      <w:pPr>
        <w:spacing w:after="0" w:line="240" w:lineRule="auto"/>
        <w:ind w:right="116"/>
        <w:jc w:val="both"/>
        <w:rPr>
          <w:rFonts w:cs="Arial"/>
          <w:snapToGrid w:val="0"/>
          <w:lang w:eastAsia="es-ES"/>
        </w:rPr>
      </w:pPr>
    </w:p>
    <w:p w14:paraId="23A606D4" w14:textId="77777777" w:rsidR="000B4878" w:rsidRPr="00F61656" w:rsidRDefault="000B4878" w:rsidP="00727441">
      <w:pPr>
        <w:spacing w:after="0" w:line="240" w:lineRule="auto"/>
        <w:ind w:right="116"/>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3360CA75" w14:textId="77777777" w:rsidR="000B4878" w:rsidRPr="00F61656" w:rsidRDefault="000B4878" w:rsidP="00727441">
      <w:pPr>
        <w:spacing w:after="0" w:line="240" w:lineRule="auto"/>
        <w:ind w:right="116"/>
        <w:jc w:val="both"/>
        <w:rPr>
          <w:rFonts w:cs="Arial"/>
          <w:b/>
          <w:snapToGrid w:val="0"/>
          <w:spacing w:val="-3"/>
          <w:lang w:eastAsia="es-ES"/>
        </w:rPr>
      </w:pPr>
    </w:p>
    <w:p w14:paraId="2343C35F" w14:textId="77777777" w:rsidR="000B4878" w:rsidRPr="00F61656" w:rsidRDefault="000B4878" w:rsidP="00727441">
      <w:pPr>
        <w:spacing w:after="0" w:line="240" w:lineRule="auto"/>
        <w:ind w:right="116"/>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14:paraId="79AAD752" w14:textId="77777777" w:rsidR="000B4878" w:rsidRPr="00F61656" w:rsidRDefault="000B4878" w:rsidP="00727441">
      <w:pPr>
        <w:spacing w:after="0" w:line="240" w:lineRule="auto"/>
        <w:ind w:right="116"/>
        <w:jc w:val="both"/>
        <w:rPr>
          <w:rFonts w:cs="Arial"/>
          <w:b/>
          <w:snapToGrid w:val="0"/>
          <w:spacing w:val="-3"/>
          <w:lang w:eastAsia="es-ES"/>
        </w:rPr>
      </w:pPr>
    </w:p>
    <w:p w14:paraId="2A134D64" w14:textId="77777777" w:rsidR="000B4878" w:rsidRPr="00F61656" w:rsidRDefault="000B4878" w:rsidP="00727441">
      <w:pPr>
        <w:spacing w:after="0" w:line="240" w:lineRule="auto"/>
        <w:ind w:right="116"/>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418CBEAF" w14:textId="77777777" w:rsidR="000B4878" w:rsidRPr="00F61656" w:rsidRDefault="000B4878" w:rsidP="00727441">
      <w:pPr>
        <w:spacing w:after="0" w:line="240" w:lineRule="auto"/>
        <w:ind w:right="116"/>
        <w:jc w:val="both"/>
        <w:rPr>
          <w:rFonts w:cs="Arial"/>
          <w:snapToGrid w:val="0"/>
          <w:color w:val="FF0000"/>
          <w:spacing w:val="-3"/>
          <w:lang w:eastAsia="es-ES"/>
        </w:rPr>
      </w:pPr>
    </w:p>
    <w:p w14:paraId="4F7C12BE" w14:textId="77777777" w:rsidR="000B4878" w:rsidRPr="00F61656" w:rsidRDefault="000B4878" w:rsidP="00727441">
      <w:pPr>
        <w:spacing w:after="0" w:line="240" w:lineRule="auto"/>
        <w:ind w:right="116"/>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65E7F4B0" w14:textId="77777777" w:rsidR="000B4878" w:rsidRPr="00F61656" w:rsidRDefault="000B4878" w:rsidP="00727441">
      <w:pPr>
        <w:spacing w:after="0" w:line="240" w:lineRule="auto"/>
        <w:ind w:right="116"/>
        <w:jc w:val="both"/>
        <w:rPr>
          <w:rFonts w:cs="Arial"/>
          <w:i/>
          <w:snapToGrid w:val="0"/>
          <w:spacing w:val="-3"/>
          <w:lang w:eastAsia="es-ES"/>
        </w:rPr>
      </w:pPr>
    </w:p>
    <w:p w14:paraId="0EA2F2D6" w14:textId="77777777" w:rsidR="000B4878" w:rsidRPr="00F61656" w:rsidRDefault="000B4878" w:rsidP="00727441">
      <w:pPr>
        <w:pStyle w:val="Ttol2"/>
        <w:spacing w:before="0" w:after="0"/>
        <w:ind w:right="116"/>
        <w:jc w:val="both"/>
        <w:rPr>
          <w:rFonts w:ascii="Arial" w:hAnsi="Arial" w:cs="Arial"/>
          <w:i w:val="0"/>
          <w:snapToGrid w:val="0"/>
          <w:sz w:val="22"/>
          <w:szCs w:val="22"/>
        </w:rPr>
      </w:pPr>
      <w:bookmarkStart w:id="12" w:name="_Toc21500329"/>
      <w:r w:rsidRPr="00F61656">
        <w:rPr>
          <w:rFonts w:ascii="Arial" w:hAnsi="Arial" w:cs="Arial"/>
          <w:i w:val="0"/>
          <w:snapToGrid w:val="0"/>
          <w:sz w:val="22"/>
          <w:szCs w:val="22"/>
        </w:rPr>
        <w:t>Desena. Solvència de les empreses licitadores</w:t>
      </w:r>
      <w:bookmarkEnd w:id="12"/>
    </w:p>
    <w:p w14:paraId="1C4AA8A0" w14:textId="77777777" w:rsidR="000B4878" w:rsidRPr="00F61656" w:rsidRDefault="000B4878" w:rsidP="00727441">
      <w:pPr>
        <w:spacing w:after="0" w:line="240" w:lineRule="auto"/>
        <w:ind w:right="116"/>
        <w:jc w:val="both"/>
        <w:rPr>
          <w:rFonts w:cs="Arial"/>
          <w:b/>
          <w:snapToGrid w:val="0"/>
          <w:lang w:eastAsia="es-ES"/>
        </w:rPr>
      </w:pPr>
    </w:p>
    <w:p w14:paraId="7733D465" w14:textId="77777777" w:rsidR="000B4878" w:rsidRPr="00E15D4B" w:rsidRDefault="000B4878" w:rsidP="00727441">
      <w:pPr>
        <w:spacing w:after="0" w:line="240" w:lineRule="auto"/>
        <w:ind w:right="116"/>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14:paraId="1A681178" w14:textId="77777777" w:rsidR="000B4878" w:rsidRDefault="000B4878" w:rsidP="00727441">
      <w:pPr>
        <w:spacing w:after="0" w:line="240" w:lineRule="auto"/>
        <w:ind w:right="116"/>
        <w:jc w:val="both"/>
        <w:rPr>
          <w:rFonts w:cs="Arial"/>
          <w:lang w:eastAsia="es-ES"/>
        </w:rPr>
      </w:pPr>
    </w:p>
    <w:p w14:paraId="2572D5ED" w14:textId="77777777" w:rsidR="000B4878" w:rsidRDefault="000B4878" w:rsidP="00727441">
      <w:pPr>
        <w:spacing w:after="0" w:line="240" w:lineRule="auto"/>
        <w:ind w:right="116"/>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14:paraId="4185BAD1" w14:textId="77777777" w:rsidR="000B4878" w:rsidRPr="00F61656" w:rsidRDefault="000B4878" w:rsidP="00727441">
      <w:pPr>
        <w:spacing w:after="0" w:line="240" w:lineRule="auto"/>
        <w:ind w:right="116"/>
        <w:jc w:val="both"/>
        <w:rPr>
          <w:rFonts w:cs="Arial"/>
          <w:lang w:eastAsia="es-ES"/>
        </w:rPr>
      </w:pPr>
    </w:p>
    <w:p w14:paraId="425CB5F9"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14:paraId="79BDE752" w14:textId="77777777" w:rsidR="000B4878" w:rsidRPr="00F61656" w:rsidRDefault="000B4878" w:rsidP="00727441">
      <w:pPr>
        <w:spacing w:after="0" w:line="240" w:lineRule="auto"/>
        <w:ind w:right="116"/>
        <w:jc w:val="both"/>
        <w:rPr>
          <w:rFonts w:cs="Arial"/>
          <w:b/>
          <w:lang w:eastAsia="es-ES"/>
        </w:rPr>
      </w:pPr>
    </w:p>
    <w:p w14:paraId="05603B24"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57C97B6A" w14:textId="77777777" w:rsidR="000B4878" w:rsidRPr="00F61656" w:rsidRDefault="000B4878" w:rsidP="00727441">
      <w:pPr>
        <w:spacing w:after="0" w:line="240" w:lineRule="auto"/>
        <w:ind w:right="116"/>
        <w:jc w:val="both"/>
        <w:rPr>
          <w:rFonts w:cs="Arial"/>
          <w:lang w:eastAsia="es-ES"/>
        </w:rPr>
      </w:pPr>
    </w:p>
    <w:p w14:paraId="67907935"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2C86CF15" w14:textId="77777777" w:rsidR="000B4878" w:rsidRPr="00F61656" w:rsidRDefault="000B4878" w:rsidP="00727441">
      <w:pPr>
        <w:spacing w:after="0" w:line="240" w:lineRule="auto"/>
        <w:ind w:right="116"/>
        <w:jc w:val="both"/>
        <w:rPr>
          <w:rFonts w:cs="Arial"/>
          <w:lang w:eastAsia="es-ES"/>
        </w:rPr>
      </w:pPr>
    </w:p>
    <w:p w14:paraId="4AC31086"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En les mateixes condicions, les UTE poden recórrer a les capacitats dels participants en la unió o d'altres entitats.</w:t>
      </w:r>
    </w:p>
    <w:p w14:paraId="385DD1DA" w14:textId="77777777" w:rsidR="000B4878" w:rsidRPr="00F61656" w:rsidRDefault="000B4878" w:rsidP="00727441">
      <w:pPr>
        <w:spacing w:after="0" w:line="240" w:lineRule="auto"/>
        <w:ind w:right="116"/>
        <w:jc w:val="both"/>
        <w:rPr>
          <w:rFonts w:cs="Arial"/>
          <w:lang w:eastAsia="es-ES"/>
        </w:rPr>
      </w:pPr>
    </w:p>
    <w:p w14:paraId="024864A0" w14:textId="77777777" w:rsidR="000B4878" w:rsidRPr="00961DF0" w:rsidRDefault="000B4878" w:rsidP="00727441">
      <w:pPr>
        <w:spacing w:after="0" w:line="240" w:lineRule="auto"/>
        <w:ind w:right="116"/>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14:paraId="2E490C18" w14:textId="77777777" w:rsidR="000B4878" w:rsidRPr="00961DF0" w:rsidRDefault="000B4878" w:rsidP="00727441">
      <w:pPr>
        <w:spacing w:after="0" w:line="240" w:lineRule="auto"/>
        <w:ind w:right="116"/>
        <w:jc w:val="both"/>
        <w:rPr>
          <w:rFonts w:cs="Arial"/>
          <w:lang w:eastAsia="es-ES"/>
        </w:rPr>
      </w:pPr>
    </w:p>
    <w:p w14:paraId="4361B084" w14:textId="77777777" w:rsidR="000B4878" w:rsidRPr="00961DF0" w:rsidRDefault="000B4878" w:rsidP="00727441">
      <w:pPr>
        <w:spacing w:after="0" w:line="240" w:lineRule="auto"/>
        <w:ind w:right="116"/>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14:paraId="15BD807D" w14:textId="77777777" w:rsidR="000B4878" w:rsidRPr="00961DF0" w:rsidRDefault="000B4878" w:rsidP="00727441">
      <w:pPr>
        <w:spacing w:after="0" w:line="240" w:lineRule="auto"/>
        <w:ind w:right="116"/>
        <w:jc w:val="both"/>
        <w:rPr>
          <w:rFonts w:cs="Arial"/>
          <w:lang w:eastAsia="es-ES"/>
        </w:rPr>
      </w:pPr>
    </w:p>
    <w:p w14:paraId="21F6E84B"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14:paraId="183A5785" w14:textId="77777777" w:rsidR="000B4878" w:rsidRPr="00F61656" w:rsidRDefault="000B4878" w:rsidP="00727441">
      <w:pPr>
        <w:spacing w:after="0" w:line="240" w:lineRule="auto"/>
        <w:ind w:right="116"/>
        <w:jc w:val="both"/>
        <w:rPr>
          <w:rFonts w:cs="Arial"/>
          <w:lang w:eastAsia="es-ES"/>
        </w:rPr>
      </w:pPr>
    </w:p>
    <w:p w14:paraId="113C4DBB"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14:paraId="517EAC31" w14:textId="77777777" w:rsidR="000B4878" w:rsidRPr="00F61656" w:rsidRDefault="000B4878" w:rsidP="00727441">
      <w:pPr>
        <w:spacing w:after="0" w:line="240" w:lineRule="auto"/>
        <w:ind w:right="116"/>
        <w:jc w:val="both"/>
        <w:rPr>
          <w:rFonts w:cs="Arial"/>
          <w:b/>
          <w:lang w:eastAsia="es-ES"/>
        </w:rPr>
      </w:pPr>
    </w:p>
    <w:p w14:paraId="03A0A28E" w14:textId="77777777" w:rsidR="000B4878" w:rsidRPr="00F61656" w:rsidRDefault="000B4878" w:rsidP="00727441">
      <w:pPr>
        <w:pStyle w:val="Ttol1"/>
        <w:ind w:right="116"/>
        <w:rPr>
          <w:rFonts w:cs="Arial"/>
          <w:sz w:val="22"/>
          <w:szCs w:val="22"/>
        </w:rPr>
      </w:pPr>
      <w:bookmarkStart w:id="13" w:name="_Toc21500330"/>
      <w:r w:rsidRPr="00F61656">
        <w:rPr>
          <w:rFonts w:cs="Arial"/>
          <w:sz w:val="22"/>
          <w:szCs w:val="22"/>
        </w:rPr>
        <w:t>II. DISPOSICIONS RELATIVES A LA LICITACIÓ, L‘ADJUDICACIÓ I LA FORMALITZACIÓ DEL CONTRACTE</w:t>
      </w:r>
      <w:bookmarkEnd w:id="13"/>
    </w:p>
    <w:p w14:paraId="4488D164" w14:textId="77777777" w:rsidR="000B4878" w:rsidRPr="00F61656" w:rsidRDefault="000B4878" w:rsidP="00727441">
      <w:pPr>
        <w:spacing w:after="0" w:line="240" w:lineRule="auto"/>
        <w:ind w:right="116"/>
        <w:jc w:val="both"/>
        <w:rPr>
          <w:rFonts w:cs="Arial"/>
          <w:b/>
          <w:lang w:eastAsia="es-ES"/>
        </w:rPr>
      </w:pPr>
    </w:p>
    <w:p w14:paraId="4FD5BED2" w14:textId="77777777" w:rsidR="000B4878" w:rsidRPr="000E3C34" w:rsidRDefault="000B4878" w:rsidP="00727441">
      <w:pPr>
        <w:pStyle w:val="Ttol2"/>
        <w:spacing w:before="0" w:after="0"/>
        <w:ind w:right="116"/>
        <w:jc w:val="both"/>
        <w:rPr>
          <w:rFonts w:ascii="Arial" w:hAnsi="Arial" w:cs="Arial"/>
          <w:i w:val="0"/>
          <w:sz w:val="22"/>
          <w:szCs w:val="22"/>
        </w:rPr>
      </w:pPr>
      <w:bookmarkStart w:id="14" w:name="_Toc21500331"/>
      <w:r w:rsidRPr="00F61656">
        <w:rPr>
          <w:rFonts w:ascii="Arial" w:hAnsi="Arial" w:cs="Arial"/>
          <w:i w:val="0"/>
          <w:sz w:val="22"/>
          <w:szCs w:val="22"/>
        </w:rPr>
        <w:t>Onzena. Presentació de documentació i de proposicions</w:t>
      </w:r>
      <w:bookmarkEnd w:id="14"/>
    </w:p>
    <w:p w14:paraId="560661CB" w14:textId="77777777" w:rsidR="000B4878" w:rsidRPr="00B47E69" w:rsidRDefault="000B4878" w:rsidP="00727441">
      <w:pPr>
        <w:tabs>
          <w:tab w:val="left" w:pos="0"/>
          <w:tab w:val="left" w:pos="680"/>
          <w:tab w:val="left" w:pos="1473"/>
          <w:tab w:val="left" w:pos="4320"/>
        </w:tabs>
        <w:spacing w:after="0" w:line="240" w:lineRule="auto"/>
        <w:ind w:right="116"/>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14:paraId="4DE28AFA" w14:textId="77777777" w:rsidR="000B4878" w:rsidRPr="00F961CE" w:rsidRDefault="000B4878" w:rsidP="00727441">
      <w:pPr>
        <w:tabs>
          <w:tab w:val="left" w:pos="0"/>
          <w:tab w:val="left" w:pos="680"/>
          <w:tab w:val="left" w:pos="1473"/>
          <w:tab w:val="left" w:pos="4320"/>
        </w:tabs>
        <w:spacing w:after="0" w:line="240" w:lineRule="auto"/>
        <w:ind w:right="116"/>
        <w:jc w:val="both"/>
        <w:rPr>
          <w:rFonts w:cs="Arial"/>
          <w:b/>
          <w:snapToGrid w:val="0"/>
          <w:highlight w:val="green"/>
          <w:lang w:eastAsia="es-ES"/>
        </w:rPr>
      </w:pPr>
    </w:p>
    <w:p w14:paraId="06FA77AF" w14:textId="77777777" w:rsidR="000B4878" w:rsidRPr="00F961CE" w:rsidRDefault="000B4878" w:rsidP="00727441">
      <w:pPr>
        <w:tabs>
          <w:tab w:val="left" w:pos="0"/>
          <w:tab w:val="left" w:pos="680"/>
          <w:tab w:val="left" w:pos="1473"/>
          <w:tab w:val="left" w:pos="4320"/>
        </w:tabs>
        <w:spacing w:after="0" w:line="240" w:lineRule="auto"/>
        <w:ind w:right="116"/>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4"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14:paraId="51CE2667" w14:textId="77777777" w:rsidR="000B4878" w:rsidRPr="00F961CE" w:rsidRDefault="000B4878" w:rsidP="00727441">
      <w:pPr>
        <w:tabs>
          <w:tab w:val="left" w:pos="0"/>
          <w:tab w:val="left" w:pos="680"/>
          <w:tab w:val="left" w:pos="1473"/>
          <w:tab w:val="left" w:pos="4320"/>
        </w:tabs>
        <w:spacing w:after="0" w:line="240" w:lineRule="auto"/>
        <w:ind w:right="116"/>
        <w:jc w:val="both"/>
        <w:rPr>
          <w:rStyle w:val="Enlla"/>
          <w:rFonts w:cs="Arial"/>
          <w:bCs/>
          <w:color w:val="auto"/>
          <w:sz w:val="24"/>
          <w:szCs w:val="24"/>
        </w:rPr>
      </w:pPr>
    </w:p>
    <w:p w14:paraId="6CA40F3D" w14:textId="77777777" w:rsidR="000B4878" w:rsidRDefault="000B4878" w:rsidP="00727441">
      <w:pPr>
        <w:spacing w:after="0" w:line="240" w:lineRule="auto"/>
        <w:ind w:right="116"/>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14:paraId="6CE97E7C" w14:textId="77777777" w:rsidR="00F16437" w:rsidRPr="00382627" w:rsidRDefault="00F16437" w:rsidP="00727441">
      <w:pPr>
        <w:spacing w:after="0" w:line="240" w:lineRule="auto"/>
        <w:ind w:right="116"/>
        <w:jc w:val="both"/>
        <w:rPr>
          <w:rFonts w:ascii="Helvetica*" w:hAnsi="Helvetica*" w:cs="Arial"/>
          <w:bCs/>
          <w:iCs/>
        </w:rPr>
      </w:pPr>
    </w:p>
    <w:p w14:paraId="54A64778" w14:textId="77777777" w:rsidR="000B4878" w:rsidRPr="00382627" w:rsidRDefault="000B4878" w:rsidP="00727441">
      <w:pPr>
        <w:spacing w:after="0" w:line="240" w:lineRule="auto"/>
        <w:ind w:right="116"/>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14:paraId="0A109A24" w14:textId="77777777" w:rsidR="000B4878" w:rsidRPr="00382627" w:rsidRDefault="000B4878" w:rsidP="00727441">
      <w:pPr>
        <w:pStyle w:val="Textindependent3"/>
        <w:spacing w:after="0"/>
        <w:ind w:right="116"/>
        <w:rPr>
          <w:b/>
          <w:i/>
          <w:szCs w:val="22"/>
          <w:highlight w:val="green"/>
        </w:rPr>
      </w:pPr>
    </w:p>
    <w:p w14:paraId="39F61EDC" w14:textId="77777777" w:rsidR="000B4878" w:rsidRPr="00F61656" w:rsidRDefault="000B4878" w:rsidP="00727441">
      <w:pPr>
        <w:autoSpaceDE w:val="0"/>
        <w:autoSpaceDN w:val="0"/>
        <w:adjustRightInd w:val="0"/>
        <w:spacing w:after="0" w:line="240" w:lineRule="auto"/>
        <w:ind w:right="116"/>
        <w:jc w:val="both"/>
        <w:rPr>
          <w:rFonts w:cs="Arial"/>
        </w:rPr>
      </w:pPr>
      <w:r w:rsidRPr="00F61656">
        <w:rPr>
          <w:rFonts w:cs="Arial"/>
        </w:rPr>
        <w:t xml:space="preserve">Les adreces electròniques que les empreses licitadores indiquin en el formulari </w:t>
      </w:r>
      <w:proofErr w:type="spellStart"/>
      <w:r w:rsidRPr="00F61656">
        <w:rPr>
          <w:rFonts w:cs="Arial"/>
        </w:rPr>
        <w:t>d’inscricpió</w:t>
      </w:r>
      <w:proofErr w:type="spellEnd"/>
      <w:r w:rsidRPr="00F61656">
        <w:rPr>
          <w:rFonts w:cs="Arial"/>
        </w:rPr>
        <w:t xml:space="preserve"> de l’eina de Sobre Digital</w:t>
      </w:r>
      <w:r>
        <w:rPr>
          <w:rFonts w:cs="Arial"/>
        </w:rPr>
        <w:t xml:space="preserve">, que seran les </w:t>
      </w:r>
      <w:proofErr w:type="spellStart"/>
      <w:r>
        <w:rPr>
          <w:rFonts w:cs="Arial"/>
        </w:rPr>
        <w:t>empreades</w:t>
      </w:r>
      <w:proofErr w:type="spellEnd"/>
      <w:r>
        <w:rPr>
          <w:rFonts w:cs="Arial"/>
        </w:rPr>
        <w:t xml:space="preserve">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w:t>
      </w:r>
      <w:proofErr w:type="spellStart"/>
      <w:r w:rsidRPr="00F61656">
        <w:rPr>
          <w:rFonts w:cs="Arial"/>
        </w:rPr>
        <w:t>l’e</w:t>
      </w:r>
      <w:proofErr w:type="spellEnd"/>
      <w:r w:rsidRPr="00F61656">
        <w:rPr>
          <w:rFonts w:cs="Arial"/>
        </w:rPr>
        <w:t xml:space="preserve">-NOTUM, d’acord amb </w:t>
      </w:r>
      <w:r w:rsidRPr="00C24DAC">
        <w:rPr>
          <w:rFonts w:cs="Arial"/>
          <w:b/>
        </w:rPr>
        <w:t>l’apartat 11.10</w:t>
      </w:r>
      <w:r>
        <w:rPr>
          <w:rFonts w:cs="Arial"/>
        </w:rPr>
        <w:t xml:space="preserve"> </w:t>
      </w:r>
      <w:r w:rsidRPr="00F61656">
        <w:rPr>
          <w:rFonts w:cs="Arial"/>
        </w:rPr>
        <w:t xml:space="preserve">d’aquesta clàusula. </w:t>
      </w:r>
    </w:p>
    <w:p w14:paraId="320AB836" w14:textId="77777777" w:rsidR="000B4878" w:rsidRPr="00F61656" w:rsidRDefault="000B4878" w:rsidP="00727441">
      <w:pPr>
        <w:autoSpaceDE w:val="0"/>
        <w:autoSpaceDN w:val="0"/>
        <w:adjustRightInd w:val="0"/>
        <w:spacing w:after="0" w:line="240" w:lineRule="auto"/>
        <w:ind w:right="116"/>
        <w:jc w:val="both"/>
        <w:rPr>
          <w:rFonts w:cs="Arial"/>
        </w:rPr>
      </w:pPr>
    </w:p>
    <w:p w14:paraId="6049C4BC" w14:textId="77777777" w:rsidR="000B4878" w:rsidRPr="00F61656" w:rsidRDefault="000B4878" w:rsidP="00727441">
      <w:pPr>
        <w:autoSpaceDE w:val="0"/>
        <w:autoSpaceDN w:val="0"/>
        <w:adjustRightInd w:val="0"/>
        <w:spacing w:after="0" w:line="240" w:lineRule="auto"/>
        <w:ind w:right="116"/>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090D4754" w14:textId="77777777" w:rsidR="000B4878" w:rsidRPr="00F61656" w:rsidRDefault="000B4878" w:rsidP="00727441">
      <w:pPr>
        <w:autoSpaceDE w:val="0"/>
        <w:autoSpaceDN w:val="0"/>
        <w:adjustRightInd w:val="0"/>
        <w:spacing w:after="0" w:line="240" w:lineRule="auto"/>
        <w:ind w:right="116"/>
        <w:jc w:val="both"/>
        <w:rPr>
          <w:rFonts w:cs="Arial"/>
        </w:rPr>
      </w:pPr>
    </w:p>
    <w:p w14:paraId="5D760BA0" w14:textId="77777777" w:rsidR="000B4878" w:rsidRPr="00F61656" w:rsidRDefault="000B4878" w:rsidP="00727441">
      <w:pPr>
        <w:autoSpaceDE w:val="0"/>
        <w:autoSpaceDN w:val="0"/>
        <w:adjustRightInd w:val="0"/>
        <w:spacing w:after="0" w:line="240" w:lineRule="auto"/>
        <w:ind w:right="116"/>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14:paraId="14A8D61D" w14:textId="77777777" w:rsidR="000B4878" w:rsidRPr="00F61656" w:rsidRDefault="000B4878" w:rsidP="00727441">
      <w:pPr>
        <w:autoSpaceDE w:val="0"/>
        <w:autoSpaceDN w:val="0"/>
        <w:adjustRightInd w:val="0"/>
        <w:spacing w:after="0" w:line="240" w:lineRule="auto"/>
        <w:ind w:right="116"/>
        <w:jc w:val="both"/>
        <w:rPr>
          <w:rFonts w:cs="Arial"/>
        </w:rPr>
      </w:pPr>
    </w:p>
    <w:p w14:paraId="2C2AD9F9" w14:textId="77777777" w:rsidR="000B4878" w:rsidRPr="00F61656" w:rsidRDefault="000B4878" w:rsidP="00727441">
      <w:pPr>
        <w:autoSpaceDE w:val="0"/>
        <w:autoSpaceDN w:val="0"/>
        <w:adjustRightInd w:val="0"/>
        <w:spacing w:after="0" w:line="240" w:lineRule="auto"/>
        <w:ind w:right="116"/>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14:paraId="02F8EB38" w14:textId="77777777" w:rsidR="000B4878" w:rsidRPr="00F61656" w:rsidRDefault="000B4878" w:rsidP="00727441">
      <w:pPr>
        <w:autoSpaceDE w:val="0"/>
        <w:autoSpaceDN w:val="0"/>
        <w:adjustRightInd w:val="0"/>
        <w:spacing w:after="0" w:line="240" w:lineRule="auto"/>
        <w:ind w:right="116"/>
        <w:jc w:val="both"/>
        <w:rPr>
          <w:rFonts w:cs="Arial"/>
        </w:rPr>
      </w:pPr>
    </w:p>
    <w:p w14:paraId="22647AF1" w14:textId="77777777" w:rsidR="000B4878" w:rsidRPr="00F61656" w:rsidRDefault="000B4878" w:rsidP="00727441">
      <w:pPr>
        <w:autoSpaceDE w:val="0"/>
        <w:autoSpaceDN w:val="0"/>
        <w:adjustRightInd w:val="0"/>
        <w:spacing w:after="0" w:line="240" w:lineRule="auto"/>
        <w:ind w:right="116"/>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w:t>
      </w:r>
      <w:r w:rsidRPr="00F61656">
        <w:rPr>
          <w:rFonts w:cs="Arial"/>
        </w:rPr>
        <w:lastRenderedPageBreak/>
        <w:t xml:space="preserve">l’eina web de Sobre Digital per introduir les seves paraules clau en el moment que correspongui. </w:t>
      </w:r>
    </w:p>
    <w:p w14:paraId="03CD40DB" w14:textId="77777777" w:rsidR="000B4878" w:rsidRPr="00F61656" w:rsidRDefault="000B4878" w:rsidP="00727441">
      <w:pPr>
        <w:autoSpaceDE w:val="0"/>
        <w:autoSpaceDN w:val="0"/>
        <w:adjustRightInd w:val="0"/>
        <w:spacing w:after="0" w:line="240" w:lineRule="auto"/>
        <w:ind w:right="116"/>
        <w:jc w:val="both"/>
        <w:rPr>
          <w:rFonts w:cs="Arial"/>
        </w:rPr>
      </w:pPr>
    </w:p>
    <w:p w14:paraId="743DB8BE" w14:textId="77777777" w:rsidR="000B4878" w:rsidRPr="00F61656" w:rsidRDefault="000B4878" w:rsidP="00727441">
      <w:pPr>
        <w:autoSpaceDE w:val="0"/>
        <w:autoSpaceDN w:val="0"/>
        <w:adjustRightInd w:val="0"/>
        <w:spacing w:after="0" w:line="240" w:lineRule="auto"/>
        <w:ind w:right="116"/>
        <w:jc w:val="both"/>
        <w:rPr>
          <w:rFonts w:cs="Arial"/>
        </w:rPr>
      </w:pPr>
      <w:r w:rsidRPr="00F61656">
        <w:rPr>
          <w:rFonts w:cs="Arial"/>
        </w:rPr>
        <w:t xml:space="preserve">Quan les empreses licitadores introdueixin les paraules clau s’iniciarà el procés de desxifrat de la documentació, que es trobarà guardada en un espai virtual </w:t>
      </w:r>
      <w:proofErr w:type="spellStart"/>
      <w:r w:rsidRPr="00F61656">
        <w:rPr>
          <w:rFonts w:cs="Arial"/>
        </w:rPr>
        <w:t>securitzat</w:t>
      </w:r>
      <w:proofErr w:type="spellEnd"/>
      <w:r w:rsidRPr="00F61656">
        <w:rPr>
          <w:rStyle w:val="Refernciadenotaapeudepgina"/>
          <w:rFonts w:cs="Arial"/>
        </w:rPr>
        <w:footnoteReference w:id="2"/>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14:paraId="7EE55126" w14:textId="77777777" w:rsidR="000B4878" w:rsidRPr="00F61656" w:rsidRDefault="000B4878" w:rsidP="00727441">
      <w:pPr>
        <w:autoSpaceDE w:val="0"/>
        <w:autoSpaceDN w:val="0"/>
        <w:adjustRightInd w:val="0"/>
        <w:spacing w:after="0" w:line="240" w:lineRule="auto"/>
        <w:ind w:right="116"/>
        <w:jc w:val="both"/>
        <w:rPr>
          <w:rFonts w:cs="Arial"/>
        </w:rPr>
      </w:pPr>
    </w:p>
    <w:p w14:paraId="3E671006" w14:textId="77777777" w:rsidR="000B4878" w:rsidRDefault="000B4878" w:rsidP="00727441">
      <w:pPr>
        <w:autoSpaceDE w:val="0"/>
        <w:autoSpaceDN w:val="0"/>
        <w:adjustRightInd w:val="0"/>
        <w:spacing w:after="0" w:line="240" w:lineRule="auto"/>
        <w:ind w:right="116"/>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12DE7B57" w14:textId="77777777" w:rsidR="000B4878" w:rsidRPr="00F61656" w:rsidRDefault="000B4878" w:rsidP="00727441">
      <w:pPr>
        <w:autoSpaceDE w:val="0"/>
        <w:autoSpaceDN w:val="0"/>
        <w:adjustRightInd w:val="0"/>
        <w:spacing w:after="0" w:line="240" w:lineRule="auto"/>
        <w:ind w:right="116"/>
        <w:jc w:val="both"/>
        <w:rPr>
          <w:rFonts w:cs="Arial"/>
        </w:rPr>
      </w:pPr>
    </w:p>
    <w:p w14:paraId="7C2E852E" w14:textId="77777777" w:rsidR="000B4878" w:rsidRDefault="000B4878" w:rsidP="00727441">
      <w:pPr>
        <w:autoSpaceDE w:val="0"/>
        <w:autoSpaceDN w:val="0"/>
        <w:adjustRightInd w:val="0"/>
        <w:spacing w:after="0" w:line="240" w:lineRule="auto"/>
        <w:ind w:right="116"/>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F61656">
        <w:rPr>
          <w:rFonts w:cs="Arial"/>
        </w:rPr>
        <w:t>de</w:t>
      </w:r>
      <w:r>
        <w:rPr>
          <w:rFonts w:cs="Arial"/>
        </w:rPr>
        <w:t>xifrar</w:t>
      </w:r>
      <w:proofErr w:type="spellEnd"/>
      <w:r>
        <w:rPr>
          <w:rFonts w:cs="Arial"/>
        </w:rPr>
        <w:t xml:space="preserve"> per no haver introduït l</w:t>
      </w:r>
      <w:r w:rsidRPr="00F61656">
        <w:rPr>
          <w:rFonts w:cs="Arial"/>
        </w:rPr>
        <w:t>’</w:t>
      </w:r>
      <w:r>
        <w:rPr>
          <w:rFonts w:cs="Arial"/>
        </w:rPr>
        <w:t>e</w:t>
      </w:r>
      <w:r w:rsidRPr="00F61656">
        <w:rPr>
          <w:rFonts w:cs="Arial"/>
        </w:rPr>
        <w:t>mp</w:t>
      </w:r>
      <w:r>
        <w:rPr>
          <w:rFonts w:cs="Arial"/>
        </w:rPr>
        <w:t>r</w:t>
      </w:r>
      <w:r w:rsidR="00F16437">
        <w:rPr>
          <w:rFonts w:cs="Arial"/>
        </w:rPr>
        <w:t>esa la paraula clau.</w:t>
      </w:r>
    </w:p>
    <w:p w14:paraId="1FB827FB" w14:textId="77777777" w:rsidR="00F16437" w:rsidRDefault="00F16437" w:rsidP="00727441">
      <w:pPr>
        <w:autoSpaceDE w:val="0"/>
        <w:autoSpaceDN w:val="0"/>
        <w:adjustRightInd w:val="0"/>
        <w:spacing w:after="0" w:line="240" w:lineRule="auto"/>
        <w:ind w:right="116"/>
        <w:jc w:val="both"/>
        <w:rPr>
          <w:rFonts w:cs="Arial"/>
        </w:rPr>
      </w:pPr>
    </w:p>
    <w:p w14:paraId="76E27BCE" w14:textId="77777777" w:rsidR="000B4878" w:rsidRDefault="000B4878" w:rsidP="00727441">
      <w:pPr>
        <w:autoSpaceDE w:val="0"/>
        <w:autoSpaceDN w:val="0"/>
        <w:adjustRightInd w:val="0"/>
        <w:spacing w:after="0" w:line="240" w:lineRule="auto"/>
        <w:ind w:right="116"/>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69B493CE" w14:textId="77777777" w:rsidR="000B4878" w:rsidRPr="00D57172" w:rsidRDefault="000B4878" w:rsidP="00727441">
      <w:pPr>
        <w:autoSpaceDE w:val="0"/>
        <w:autoSpaceDN w:val="0"/>
        <w:adjustRightInd w:val="0"/>
        <w:spacing w:after="0" w:line="240" w:lineRule="auto"/>
        <w:ind w:right="116"/>
        <w:jc w:val="both"/>
        <w:rPr>
          <w:rFonts w:cs="Arial"/>
        </w:rPr>
      </w:pPr>
    </w:p>
    <w:p w14:paraId="4F973D59" w14:textId="77777777" w:rsidR="000B4878" w:rsidRPr="00D57172" w:rsidRDefault="000B4878" w:rsidP="00727441">
      <w:pPr>
        <w:autoSpaceDE w:val="0"/>
        <w:autoSpaceDN w:val="0"/>
        <w:adjustRightInd w:val="0"/>
        <w:spacing w:after="0" w:line="240" w:lineRule="auto"/>
        <w:ind w:right="116"/>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78194E4E" w14:textId="77777777" w:rsidR="000B4878" w:rsidRPr="00D57172" w:rsidRDefault="000B4878" w:rsidP="00727441">
      <w:pPr>
        <w:autoSpaceDE w:val="0"/>
        <w:autoSpaceDN w:val="0"/>
        <w:adjustRightInd w:val="0"/>
        <w:spacing w:after="0" w:line="240" w:lineRule="auto"/>
        <w:ind w:right="116"/>
        <w:jc w:val="both"/>
        <w:rPr>
          <w:rFonts w:cs="Arial"/>
        </w:rPr>
      </w:pPr>
    </w:p>
    <w:p w14:paraId="7DDDF168" w14:textId="77777777" w:rsidR="000B4878" w:rsidRDefault="000B4878" w:rsidP="00727441">
      <w:pPr>
        <w:tabs>
          <w:tab w:val="left" w:pos="0"/>
          <w:tab w:val="left" w:pos="680"/>
          <w:tab w:val="left" w:pos="1473"/>
          <w:tab w:val="left" w:pos="4320"/>
        </w:tabs>
        <w:spacing w:after="0" w:line="240" w:lineRule="auto"/>
        <w:ind w:right="116"/>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14:paraId="46831259" w14:textId="77777777" w:rsidR="000B4878" w:rsidRDefault="009B1AE1" w:rsidP="00727441">
      <w:pPr>
        <w:tabs>
          <w:tab w:val="left" w:pos="0"/>
          <w:tab w:val="left" w:pos="680"/>
          <w:tab w:val="left" w:pos="1473"/>
          <w:tab w:val="left" w:pos="4320"/>
        </w:tabs>
        <w:spacing w:after="0" w:line="240" w:lineRule="auto"/>
        <w:ind w:right="116"/>
        <w:jc w:val="both"/>
        <w:rPr>
          <w:rFonts w:cs="Arial"/>
        </w:rPr>
      </w:pPr>
      <w:hyperlink r:id="rId15" w:history="1">
        <w:r w:rsidR="000B4878" w:rsidRPr="00DB749E">
          <w:rPr>
            <w:rStyle w:val="Enlla"/>
            <w:rFonts w:cs="Arial"/>
          </w:rPr>
          <w:t>https://contractaciopublica.gencat.cat/ecofin_sobre/AppJava/views/ajuda/empreses/index.xhtml</w:t>
        </w:r>
      </w:hyperlink>
    </w:p>
    <w:p w14:paraId="2D63CC01"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p>
    <w:p w14:paraId="68961CE0" w14:textId="77777777" w:rsidR="000B4878" w:rsidRDefault="000B4878" w:rsidP="00727441">
      <w:pPr>
        <w:tabs>
          <w:tab w:val="left" w:pos="0"/>
          <w:tab w:val="left" w:pos="680"/>
          <w:tab w:val="left" w:pos="1473"/>
          <w:tab w:val="left" w:pos="4320"/>
        </w:tabs>
        <w:spacing w:after="0" w:line="240" w:lineRule="auto"/>
        <w:ind w:right="116"/>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61DEA766" w14:textId="77777777" w:rsidR="000B4878" w:rsidRDefault="000B4878" w:rsidP="00727441">
      <w:pPr>
        <w:tabs>
          <w:tab w:val="left" w:pos="0"/>
          <w:tab w:val="left" w:pos="680"/>
          <w:tab w:val="left" w:pos="1473"/>
          <w:tab w:val="left" w:pos="4320"/>
        </w:tabs>
        <w:spacing w:after="0" w:line="240" w:lineRule="auto"/>
        <w:ind w:right="116"/>
        <w:jc w:val="both"/>
        <w:rPr>
          <w:rFonts w:cs="Arial"/>
        </w:rPr>
      </w:pPr>
    </w:p>
    <w:p w14:paraId="35C8CEB8"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rPr>
      </w:pPr>
      <w:r w:rsidRPr="00F61656">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F61656">
        <w:rPr>
          <w:rFonts w:cs="Arial"/>
        </w:rPr>
        <w:t>produïr</w:t>
      </w:r>
      <w:proofErr w:type="spellEnd"/>
      <w:r w:rsidRPr="00F61656">
        <w:rPr>
          <w:rFonts w:cs="Arial"/>
        </w:rPr>
        <w:t xml:space="preserve"> cap modificació dels fitxers electrònics </w:t>
      </w:r>
      <w:r w:rsidRPr="00F61656">
        <w:rPr>
          <w:rFonts w:cs="Arial"/>
        </w:rPr>
        <w:lastRenderedPageBreak/>
        <w:t xml:space="preserve">que configuren la documentació de l’oferta. En aquest sentit, cal assenyalar la importància de no manipular aquests arxius (ni, per exemple, fer-ne còpies, encara que siguin de contingut idèntic) per tal de no variar-ne </w:t>
      </w:r>
      <w:proofErr w:type="spellStart"/>
      <w:r w:rsidRPr="00F61656">
        <w:rPr>
          <w:rFonts w:cs="Arial"/>
        </w:rPr>
        <w:t>l’emprempta</w:t>
      </w:r>
      <w:proofErr w:type="spellEnd"/>
      <w:r w:rsidRPr="00F61656">
        <w:rPr>
          <w:rFonts w:cs="Arial"/>
        </w:rPr>
        <w:t xml:space="preserve"> electrònica, que és la que es comprovarà per assegurar la coincidència de documents en les ofertes trameses en dues fases.</w:t>
      </w:r>
    </w:p>
    <w:p w14:paraId="73AF3A70"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lang w:eastAsia="es-ES"/>
        </w:rPr>
      </w:pPr>
    </w:p>
    <w:p w14:paraId="2461D379"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r w:rsidRPr="00F61656">
        <w:rPr>
          <w:rFonts w:cs="Arial"/>
          <w:lang w:eastAsia="es-ES"/>
        </w:rPr>
        <w:t>Les proposicions presentades fora de termini no seran admeses sota cap concepte.</w:t>
      </w:r>
    </w:p>
    <w:p w14:paraId="57FA9B4D" w14:textId="77777777" w:rsidR="000B4878" w:rsidRPr="00F61656" w:rsidRDefault="000B4878" w:rsidP="00727441">
      <w:pPr>
        <w:tabs>
          <w:tab w:val="left" w:pos="0"/>
          <w:tab w:val="left" w:pos="680"/>
          <w:tab w:val="left" w:pos="1134"/>
          <w:tab w:val="left" w:pos="5040"/>
          <w:tab w:val="left" w:pos="6450"/>
        </w:tabs>
        <w:spacing w:after="0" w:line="240" w:lineRule="auto"/>
        <w:ind w:right="116"/>
        <w:jc w:val="both"/>
        <w:rPr>
          <w:rFonts w:cs="Arial"/>
          <w:b/>
          <w:snapToGrid w:val="0"/>
          <w:lang w:eastAsia="es-ES"/>
        </w:rPr>
      </w:pPr>
    </w:p>
    <w:p w14:paraId="4424CAB7" w14:textId="77777777" w:rsidR="000B4878" w:rsidRPr="00F61656" w:rsidRDefault="000B4878" w:rsidP="00727441">
      <w:pPr>
        <w:tabs>
          <w:tab w:val="left" w:pos="0"/>
          <w:tab w:val="left" w:pos="680"/>
          <w:tab w:val="left" w:pos="1134"/>
          <w:tab w:val="left" w:pos="5040"/>
          <w:tab w:val="left" w:pos="6450"/>
        </w:tabs>
        <w:spacing w:after="0" w:line="240" w:lineRule="auto"/>
        <w:ind w:right="116"/>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52819DFB" w14:textId="77777777" w:rsidR="000B4878" w:rsidRPr="00F61656" w:rsidRDefault="000B4878" w:rsidP="00727441">
      <w:pPr>
        <w:tabs>
          <w:tab w:val="left" w:pos="0"/>
          <w:tab w:val="left" w:pos="680"/>
          <w:tab w:val="left" w:pos="1134"/>
          <w:tab w:val="left" w:pos="5040"/>
          <w:tab w:val="left" w:pos="6450"/>
        </w:tabs>
        <w:spacing w:after="0" w:line="240" w:lineRule="auto"/>
        <w:ind w:right="116"/>
        <w:jc w:val="both"/>
        <w:rPr>
          <w:rFonts w:cs="Arial"/>
        </w:rPr>
      </w:pPr>
    </w:p>
    <w:p w14:paraId="5196754F" w14:textId="77777777" w:rsidR="000B4878" w:rsidRDefault="000B4878" w:rsidP="00727441">
      <w:pPr>
        <w:tabs>
          <w:tab w:val="left" w:pos="0"/>
          <w:tab w:val="left" w:pos="680"/>
          <w:tab w:val="left" w:pos="1134"/>
          <w:tab w:val="left" w:pos="5040"/>
          <w:tab w:val="left" w:pos="6450"/>
        </w:tabs>
        <w:spacing w:after="0" w:line="240" w:lineRule="auto"/>
        <w:ind w:right="116"/>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14:paraId="141F2A59" w14:textId="77777777" w:rsidR="000B4878" w:rsidRPr="00F61656" w:rsidRDefault="000B4878" w:rsidP="00727441">
      <w:pPr>
        <w:tabs>
          <w:tab w:val="left" w:pos="0"/>
          <w:tab w:val="left" w:pos="680"/>
          <w:tab w:val="left" w:pos="1134"/>
          <w:tab w:val="left" w:pos="5040"/>
          <w:tab w:val="left" w:pos="6450"/>
        </w:tabs>
        <w:spacing w:after="0" w:line="240" w:lineRule="auto"/>
        <w:ind w:right="116"/>
        <w:jc w:val="both"/>
        <w:rPr>
          <w:rFonts w:cs="Arial"/>
          <w:i/>
        </w:rPr>
      </w:pPr>
      <w:r w:rsidRPr="00F61656">
        <w:rPr>
          <w:rFonts w:cs="Arial"/>
          <w:i/>
        </w:rPr>
        <w:t xml:space="preserve"> </w:t>
      </w:r>
    </w:p>
    <w:p w14:paraId="0AA85939" w14:textId="77777777" w:rsidR="000B4878" w:rsidRDefault="000B4878" w:rsidP="00727441">
      <w:pPr>
        <w:tabs>
          <w:tab w:val="left" w:pos="0"/>
          <w:tab w:val="left" w:pos="680"/>
          <w:tab w:val="left" w:pos="1473"/>
          <w:tab w:val="left" w:pos="4320"/>
        </w:tabs>
        <w:spacing w:after="0" w:line="240" w:lineRule="auto"/>
        <w:ind w:right="116"/>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 xml:space="preserve">ne </w:t>
      </w:r>
      <w:proofErr w:type="spellStart"/>
      <w:r w:rsidRPr="00170489">
        <w:rPr>
          <w:rFonts w:cs="Arial"/>
        </w:rPr>
        <w:t>l’emprempta</w:t>
      </w:r>
      <w:proofErr w:type="spellEnd"/>
      <w:r w:rsidRPr="00170489">
        <w:rPr>
          <w:rFonts w:cs="Arial"/>
        </w:rPr>
        <w:t xml:space="preserve">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w:t>
      </w:r>
      <w:proofErr w:type="spellStart"/>
      <w:r>
        <w:rPr>
          <w:rFonts w:cs="Arial"/>
        </w:rPr>
        <w:t>empremptes</w:t>
      </w:r>
      <w:proofErr w:type="spellEnd"/>
      <w:r>
        <w:rPr>
          <w:rFonts w:cs="Arial"/>
        </w:rPr>
        <w:t xml:space="preserve"> electròniques i, per tant, de poder garantir la no modificació de les ofertes un cop finalitzat el termini de presentació.</w:t>
      </w:r>
    </w:p>
    <w:p w14:paraId="77739EB8" w14:textId="77777777" w:rsidR="000B4878" w:rsidRDefault="000B4878" w:rsidP="00727441">
      <w:pPr>
        <w:tabs>
          <w:tab w:val="left" w:pos="0"/>
          <w:tab w:val="left" w:pos="680"/>
          <w:tab w:val="left" w:pos="1473"/>
          <w:tab w:val="left" w:pos="4320"/>
        </w:tabs>
        <w:spacing w:after="0" w:line="240" w:lineRule="auto"/>
        <w:ind w:right="116"/>
        <w:jc w:val="both"/>
        <w:rPr>
          <w:rFonts w:cs="Arial"/>
        </w:rPr>
      </w:pPr>
    </w:p>
    <w:p w14:paraId="299CEFD5" w14:textId="77777777" w:rsidR="000B4878" w:rsidRDefault="000B4878" w:rsidP="00727441">
      <w:pPr>
        <w:tabs>
          <w:tab w:val="left" w:pos="0"/>
          <w:tab w:val="left" w:pos="680"/>
          <w:tab w:val="left" w:pos="1473"/>
          <w:tab w:val="left" w:pos="4320"/>
        </w:tabs>
        <w:spacing w:after="0" w:line="240" w:lineRule="auto"/>
        <w:ind w:right="116"/>
        <w:jc w:val="both"/>
        <w:rPr>
          <w:rFonts w:cs="Arial"/>
        </w:rPr>
      </w:pPr>
      <w:r>
        <w:rPr>
          <w:rFonts w:cs="Arial"/>
        </w:rPr>
        <w:t>Les empreses licitadores poden presentar, en suport físic electrònic, una còpia de seguretat dels documents electrònics presentats.</w:t>
      </w:r>
    </w:p>
    <w:p w14:paraId="04A982F1" w14:textId="77777777" w:rsidR="000B4878" w:rsidRDefault="000B4878" w:rsidP="00727441">
      <w:pPr>
        <w:tabs>
          <w:tab w:val="left" w:pos="0"/>
          <w:tab w:val="left" w:pos="680"/>
          <w:tab w:val="left" w:pos="1473"/>
          <w:tab w:val="left" w:pos="4320"/>
        </w:tabs>
        <w:spacing w:after="0" w:line="240" w:lineRule="auto"/>
        <w:ind w:right="116"/>
        <w:jc w:val="both"/>
        <w:rPr>
          <w:rFonts w:cs="Arial"/>
          <w:i/>
          <w:snapToGrid w:val="0"/>
          <w:lang w:eastAsia="es-ES"/>
        </w:rPr>
      </w:pPr>
    </w:p>
    <w:p w14:paraId="761112BE" w14:textId="77777777" w:rsidR="000B4878" w:rsidRPr="00F61656" w:rsidRDefault="000B4878" w:rsidP="00727441">
      <w:pPr>
        <w:autoSpaceDE w:val="0"/>
        <w:autoSpaceDN w:val="0"/>
        <w:adjustRightInd w:val="0"/>
        <w:spacing w:after="0" w:line="240" w:lineRule="auto"/>
        <w:ind w:right="116"/>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14:paraId="0808EFE6" w14:textId="77777777" w:rsidR="000B4878" w:rsidRPr="00F61656" w:rsidRDefault="009B1AE1" w:rsidP="00727441">
      <w:pPr>
        <w:spacing w:after="0" w:line="240" w:lineRule="auto"/>
        <w:ind w:right="116"/>
        <w:jc w:val="both"/>
        <w:rPr>
          <w:rStyle w:val="Enlla"/>
          <w:rFonts w:cs="Arial"/>
        </w:rPr>
      </w:pPr>
      <w:hyperlink r:id="rId16" w:history="1">
        <w:r w:rsidR="000B4878" w:rsidRPr="00F61656">
          <w:rPr>
            <w:rStyle w:val="Enlla"/>
            <w:rFonts w:cs="Arial"/>
          </w:rPr>
          <w:t>https://contractaciopublica.gencat.cat/ecofin_sobre/AppJava/views/ajuda/empreses/index.xhtml</w:t>
        </w:r>
      </w:hyperlink>
    </w:p>
    <w:p w14:paraId="59E7FB2F" w14:textId="77777777" w:rsidR="000B4878" w:rsidRPr="00F61656" w:rsidRDefault="000B4878" w:rsidP="00727441">
      <w:pPr>
        <w:autoSpaceDE w:val="0"/>
        <w:autoSpaceDN w:val="0"/>
        <w:adjustRightInd w:val="0"/>
        <w:spacing w:after="0" w:line="240" w:lineRule="auto"/>
        <w:ind w:right="116"/>
        <w:jc w:val="both"/>
        <w:rPr>
          <w:rFonts w:cs="Arial"/>
          <w:i/>
        </w:rPr>
      </w:pPr>
    </w:p>
    <w:p w14:paraId="339C0F7E"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14:paraId="050B3150"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i/>
          <w:lang w:eastAsia="es-ES"/>
        </w:rPr>
      </w:pPr>
    </w:p>
    <w:p w14:paraId="196F8A0E" w14:textId="77777777" w:rsidR="000B4878" w:rsidRDefault="000B4878" w:rsidP="00727441">
      <w:pPr>
        <w:tabs>
          <w:tab w:val="left" w:pos="0"/>
          <w:tab w:val="left" w:pos="680"/>
          <w:tab w:val="left" w:pos="1473"/>
          <w:tab w:val="left" w:pos="4320"/>
        </w:tabs>
        <w:spacing w:after="0" w:line="240" w:lineRule="auto"/>
        <w:ind w:right="116"/>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w:t>
      </w:r>
      <w:proofErr w:type="spellStart"/>
      <w:r w:rsidRPr="00F61656">
        <w:rPr>
          <w:rFonts w:cs="Arial"/>
          <w:lang w:eastAsia="es-ES"/>
        </w:rPr>
        <w:t>l'haguin</w:t>
      </w:r>
      <w:proofErr w:type="spellEnd"/>
      <w:r w:rsidRPr="00F61656">
        <w:rPr>
          <w:rFonts w:cs="Arial"/>
          <w:lang w:eastAsia="es-ES"/>
        </w:rPr>
        <w:t xml:space="preserve">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14:paraId="670FF335"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i/>
          <w:lang w:eastAsia="es-ES"/>
        </w:rPr>
      </w:pPr>
    </w:p>
    <w:p w14:paraId="69F213F7" w14:textId="77777777" w:rsidR="000B4878" w:rsidRDefault="000B4878" w:rsidP="00727441">
      <w:pPr>
        <w:tabs>
          <w:tab w:val="left" w:pos="0"/>
          <w:tab w:val="left" w:pos="680"/>
          <w:tab w:val="left" w:pos="1473"/>
          <w:tab w:val="left" w:pos="4320"/>
        </w:tabs>
        <w:spacing w:after="0" w:line="240" w:lineRule="auto"/>
        <w:ind w:right="116"/>
        <w:jc w:val="both"/>
        <w:rPr>
          <w:rStyle w:val="Enlla"/>
          <w:rFonts w:cs="Arial"/>
          <w:bCs/>
        </w:rPr>
      </w:pPr>
      <w:r w:rsidRPr="00F61656">
        <w:rPr>
          <w:rFonts w:cs="Arial"/>
          <w:lang w:eastAsia="es-ES"/>
        </w:rPr>
        <w:lastRenderedPageBreak/>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7" w:history="1">
        <w:r w:rsidRPr="00BA24FF">
          <w:rPr>
            <w:rStyle w:val="Enlla"/>
            <w:rFonts w:cs="Arial"/>
            <w:bCs/>
          </w:rPr>
          <w:t>https://contractaciopublica.gencat.cat/perfil/eco</w:t>
        </w:r>
      </w:hyperlink>
    </w:p>
    <w:p w14:paraId="06F4D129" w14:textId="77777777" w:rsidR="000C1AF6" w:rsidRDefault="000C1AF6" w:rsidP="00727441">
      <w:pPr>
        <w:tabs>
          <w:tab w:val="left" w:pos="0"/>
          <w:tab w:val="left" w:pos="680"/>
          <w:tab w:val="left" w:pos="1473"/>
          <w:tab w:val="left" w:pos="4320"/>
        </w:tabs>
        <w:spacing w:after="0" w:line="240" w:lineRule="auto"/>
        <w:ind w:right="116"/>
        <w:jc w:val="both"/>
        <w:rPr>
          <w:rFonts w:cs="Arial"/>
          <w:lang w:eastAsia="es-ES"/>
        </w:rPr>
      </w:pPr>
    </w:p>
    <w:p w14:paraId="7908D0FB" w14:textId="77777777" w:rsidR="000B4878" w:rsidRPr="00D03691" w:rsidRDefault="000B4878" w:rsidP="00727441">
      <w:pPr>
        <w:tabs>
          <w:tab w:val="left" w:pos="0"/>
          <w:tab w:val="left" w:pos="680"/>
          <w:tab w:val="left" w:pos="1473"/>
          <w:tab w:val="left" w:pos="4320"/>
        </w:tabs>
        <w:spacing w:after="0" w:line="240" w:lineRule="auto"/>
        <w:ind w:right="116"/>
        <w:jc w:val="both"/>
        <w:rPr>
          <w:rFonts w:cs="Arial"/>
          <w:lang w:eastAsia="es-ES"/>
        </w:rPr>
      </w:pPr>
      <w:r w:rsidRPr="00D03691">
        <w:rPr>
          <w:rFonts w:cs="Arial"/>
          <w:lang w:eastAsia="es-ES"/>
        </w:rPr>
        <w:t xml:space="preserve">Les respostes a les </w:t>
      </w:r>
      <w:proofErr w:type="spellStart"/>
      <w:r w:rsidRPr="00D03691">
        <w:rPr>
          <w:rFonts w:cs="Arial"/>
          <w:lang w:eastAsia="es-ES"/>
        </w:rPr>
        <w:t>sol.licituds</w:t>
      </w:r>
      <w:proofErr w:type="spellEnd"/>
      <w:r w:rsidRPr="00D03691">
        <w:rPr>
          <w:rFonts w:cs="Arial"/>
          <w:lang w:eastAsia="es-ES"/>
        </w:rPr>
        <w:t xml:space="preserve"> d’aclariments fetes a través dels mitjans establerts i de les quals pugui quedar constància escrita tindran caràcter vinculant.</w:t>
      </w:r>
    </w:p>
    <w:p w14:paraId="62462B23" w14:textId="77777777" w:rsidR="000B4878" w:rsidRDefault="000B4878" w:rsidP="00727441">
      <w:pPr>
        <w:tabs>
          <w:tab w:val="left" w:pos="0"/>
          <w:tab w:val="left" w:pos="680"/>
          <w:tab w:val="left" w:pos="1473"/>
          <w:tab w:val="left" w:pos="4320"/>
        </w:tabs>
        <w:spacing w:after="0" w:line="240" w:lineRule="auto"/>
        <w:ind w:right="116"/>
        <w:jc w:val="both"/>
        <w:rPr>
          <w:rFonts w:cs="Arial"/>
          <w:b/>
          <w:snapToGrid w:val="0"/>
          <w:lang w:eastAsia="es-ES"/>
        </w:rPr>
      </w:pPr>
    </w:p>
    <w:p w14:paraId="38F1C498"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2E0FBDC2"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b/>
          <w:snapToGrid w:val="0"/>
          <w:lang w:eastAsia="es-ES"/>
        </w:rPr>
      </w:pPr>
    </w:p>
    <w:p w14:paraId="2CEF7A58"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7A3544A7"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lang w:eastAsia="es-ES"/>
        </w:rPr>
      </w:pPr>
    </w:p>
    <w:p w14:paraId="6897ADD5"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14:paraId="1DF4A543" w14:textId="77777777" w:rsidR="000B4878" w:rsidRDefault="000B4878" w:rsidP="00727441">
      <w:pPr>
        <w:tabs>
          <w:tab w:val="left" w:pos="0"/>
          <w:tab w:val="left" w:pos="680"/>
          <w:tab w:val="left" w:pos="1473"/>
          <w:tab w:val="left" w:pos="4320"/>
        </w:tabs>
        <w:spacing w:after="0" w:line="240" w:lineRule="auto"/>
        <w:ind w:right="116"/>
        <w:jc w:val="both"/>
        <w:rPr>
          <w:rFonts w:cs="Arial"/>
          <w:snapToGrid w:val="0"/>
          <w:lang w:eastAsia="es-ES"/>
        </w:rPr>
      </w:pPr>
    </w:p>
    <w:p w14:paraId="4D74CFDC" w14:textId="77777777" w:rsidR="000B4878" w:rsidRPr="00415DB9" w:rsidRDefault="000B4878" w:rsidP="00727441">
      <w:pPr>
        <w:tabs>
          <w:tab w:val="left" w:pos="0"/>
          <w:tab w:val="left" w:pos="680"/>
          <w:tab w:val="left" w:pos="1473"/>
          <w:tab w:val="left" w:pos="4320"/>
        </w:tabs>
        <w:spacing w:after="0" w:line="240" w:lineRule="auto"/>
        <w:ind w:right="116"/>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14:paraId="15570091" w14:textId="77777777" w:rsidR="000B4878" w:rsidRPr="00206C76" w:rsidRDefault="000B4878" w:rsidP="00727441">
      <w:pPr>
        <w:tabs>
          <w:tab w:val="left" w:pos="0"/>
          <w:tab w:val="left" w:pos="426"/>
          <w:tab w:val="left" w:pos="1473"/>
          <w:tab w:val="left" w:pos="4320"/>
        </w:tabs>
        <w:spacing w:after="0" w:line="240" w:lineRule="auto"/>
        <w:ind w:right="116"/>
        <w:jc w:val="both"/>
        <w:rPr>
          <w:rFonts w:cs="Arial"/>
          <w:b/>
          <w:snapToGrid w:val="0"/>
          <w:u w:val="single"/>
        </w:rPr>
      </w:pPr>
    </w:p>
    <w:p w14:paraId="45BD85C1" w14:textId="77777777" w:rsidR="000B4878" w:rsidRPr="00206C76" w:rsidRDefault="000B4878" w:rsidP="00727441">
      <w:pPr>
        <w:pStyle w:val="Pargrafdellista"/>
        <w:numPr>
          <w:ilvl w:val="0"/>
          <w:numId w:val="9"/>
        </w:numPr>
        <w:tabs>
          <w:tab w:val="left" w:pos="0"/>
          <w:tab w:val="left" w:pos="426"/>
          <w:tab w:val="left" w:pos="1473"/>
          <w:tab w:val="left" w:pos="4320"/>
        </w:tabs>
        <w:ind w:right="116"/>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14:paraId="12C1171B" w14:textId="77777777" w:rsidR="000B4878" w:rsidRPr="00206C76"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p>
    <w:p w14:paraId="14A0200F"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14:paraId="5DFA8A3B"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p>
    <w:p w14:paraId="6F95EEC5" w14:textId="77777777" w:rsidR="000B4878" w:rsidRPr="00F61656" w:rsidRDefault="000B4878" w:rsidP="00727441">
      <w:pPr>
        <w:pStyle w:val="Pargrafdellista"/>
        <w:numPr>
          <w:ilvl w:val="0"/>
          <w:numId w:val="4"/>
        </w:numPr>
        <w:tabs>
          <w:tab w:val="left" w:pos="0"/>
          <w:tab w:val="left" w:pos="426"/>
          <w:tab w:val="left" w:pos="1473"/>
          <w:tab w:val="left" w:pos="4320"/>
        </w:tabs>
        <w:ind w:left="720" w:right="116"/>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14:paraId="65F5E6A3" w14:textId="77777777" w:rsidR="000B4878" w:rsidRPr="00F61656" w:rsidRDefault="000B4878" w:rsidP="00727441">
      <w:pPr>
        <w:pStyle w:val="Pargrafdellista"/>
        <w:numPr>
          <w:ilvl w:val="0"/>
          <w:numId w:val="4"/>
        </w:numPr>
        <w:tabs>
          <w:tab w:val="left" w:pos="0"/>
          <w:tab w:val="left" w:pos="426"/>
          <w:tab w:val="left" w:pos="1473"/>
          <w:tab w:val="left" w:pos="4320"/>
        </w:tabs>
        <w:ind w:left="720" w:right="116"/>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14:paraId="259DEAC9" w14:textId="77777777" w:rsidR="000B4878" w:rsidRPr="00F61656" w:rsidRDefault="000B4878" w:rsidP="00727441">
      <w:pPr>
        <w:pStyle w:val="Pargrafdellista"/>
        <w:numPr>
          <w:ilvl w:val="0"/>
          <w:numId w:val="4"/>
        </w:numPr>
        <w:tabs>
          <w:tab w:val="left" w:pos="0"/>
          <w:tab w:val="left" w:pos="426"/>
          <w:tab w:val="left" w:pos="1473"/>
          <w:tab w:val="left" w:pos="4320"/>
        </w:tabs>
        <w:ind w:left="720" w:right="116"/>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14:paraId="3644E641" w14:textId="77777777" w:rsidR="000B4878" w:rsidRPr="00F61656" w:rsidRDefault="000B4878" w:rsidP="00727441">
      <w:pPr>
        <w:pStyle w:val="Pargrafdellista"/>
        <w:numPr>
          <w:ilvl w:val="0"/>
          <w:numId w:val="4"/>
        </w:numPr>
        <w:tabs>
          <w:tab w:val="left" w:pos="0"/>
          <w:tab w:val="left" w:pos="426"/>
          <w:tab w:val="left" w:pos="1473"/>
          <w:tab w:val="left" w:pos="4320"/>
        </w:tabs>
        <w:ind w:left="720" w:right="116"/>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14:paraId="0C421F29"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snapToGrid w:val="0"/>
        </w:rPr>
      </w:pPr>
    </w:p>
    <w:p w14:paraId="5FB22FAD"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51DBDA23"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snapToGrid w:val="0"/>
        </w:rPr>
      </w:pPr>
    </w:p>
    <w:p w14:paraId="7A4C45D5"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r>
        <w:rPr>
          <w:rFonts w:cs="Arial"/>
          <w:snapToGrid w:val="0"/>
          <w:lang w:eastAsia="es-ES"/>
        </w:rPr>
        <w:lastRenderedPageBreak/>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14:paraId="5B1FE367"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i/>
          <w:snapToGrid w:val="0"/>
          <w:lang w:eastAsia="es-ES"/>
        </w:rPr>
      </w:pPr>
    </w:p>
    <w:p w14:paraId="7163DD54"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1F2EC379"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p>
    <w:p w14:paraId="600DB86B" w14:textId="77777777" w:rsidR="000B4878" w:rsidRPr="0019314C" w:rsidRDefault="000B4878" w:rsidP="00727441">
      <w:pPr>
        <w:spacing w:after="0" w:line="240" w:lineRule="auto"/>
        <w:ind w:left="360" w:right="116"/>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w:t>
      </w:r>
      <w:proofErr w:type="spellStart"/>
      <w:r w:rsidRPr="0019314C">
        <w:rPr>
          <w:rFonts w:cs="Arial"/>
          <w:snapToGrid w:val="0"/>
          <w:lang w:eastAsia="es-ES"/>
        </w:rPr>
        <w:t>subcontractistes</w:t>
      </w:r>
      <w:proofErr w:type="spellEnd"/>
      <w:r w:rsidRPr="0019314C">
        <w:rPr>
          <w:rFonts w:cs="Arial"/>
          <w:snapToGrid w:val="0"/>
          <w:lang w:eastAsia="es-ES"/>
        </w:rPr>
        <w:t xml:space="preserve"> </w:t>
      </w:r>
      <w:r w:rsidRPr="0019314C">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19314C">
        <w:rPr>
          <w:rFonts w:cs="Arial"/>
          <w:lang w:eastAsia="es-ES"/>
        </w:rPr>
        <w:t>subcontractistes</w:t>
      </w:r>
      <w:proofErr w:type="spellEnd"/>
      <w:r w:rsidRPr="0019314C">
        <w:rPr>
          <w:rFonts w:cs="Arial"/>
          <w:lang w:eastAsia="es-ES"/>
        </w:rPr>
        <w:t>, també han de facilitar en aquest moment la informació que requereix la part IV del DEUC relativa als criteris de selecció.</w:t>
      </w:r>
    </w:p>
    <w:p w14:paraId="0968DB4F" w14:textId="77777777" w:rsidR="000B4878" w:rsidRPr="0019314C" w:rsidRDefault="000B4878" w:rsidP="00727441">
      <w:pPr>
        <w:tabs>
          <w:tab w:val="left" w:pos="0"/>
          <w:tab w:val="left" w:pos="426"/>
          <w:tab w:val="left" w:pos="1473"/>
          <w:tab w:val="left" w:pos="4320"/>
        </w:tabs>
        <w:spacing w:after="0" w:line="240" w:lineRule="auto"/>
        <w:ind w:right="116"/>
        <w:jc w:val="both"/>
        <w:rPr>
          <w:rFonts w:cs="Arial"/>
          <w:snapToGrid w:val="0"/>
          <w:lang w:eastAsia="es-ES"/>
        </w:rPr>
      </w:pPr>
    </w:p>
    <w:p w14:paraId="16B21189" w14:textId="77777777" w:rsidR="000B4878" w:rsidRPr="0019314C"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14:paraId="48577236" w14:textId="77777777" w:rsidR="000B4878" w:rsidRPr="0019314C"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p>
    <w:p w14:paraId="5DC5595B" w14:textId="77777777" w:rsidR="000B4878" w:rsidRPr="0019314C"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r w:rsidRPr="0019314C">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19314C">
        <w:rPr>
          <w:rFonts w:cs="Arial"/>
          <w:snapToGrid w:val="0"/>
          <w:lang w:eastAsia="es-ES"/>
        </w:rPr>
        <w:t>subcontractistes</w:t>
      </w:r>
      <w:proofErr w:type="spellEnd"/>
      <w:r w:rsidRPr="0019314C">
        <w:rPr>
          <w:rFonts w:cs="Arial"/>
          <w:snapToGrid w:val="0"/>
          <w:lang w:eastAsia="es-ES"/>
        </w:rPr>
        <w:t>.</w:t>
      </w:r>
    </w:p>
    <w:p w14:paraId="7701ECCB" w14:textId="77777777" w:rsidR="000B4878" w:rsidRPr="0019314C"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p>
    <w:p w14:paraId="1FE627CD" w14:textId="77777777" w:rsidR="000B4878" w:rsidRPr="00F360B2"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14:paraId="5B91A748"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i/>
          <w:snapToGrid w:val="0"/>
          <w:lang w:eastAsia="es-ES"/>
        </w:rPr>
      </w:pPr>
    </w:p>
    <w:p w14:paraId="7DCB5DC1"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F61656">
        <w:rPr>
          <w:rFonts w:cs="Arial"/>
          <w:snapToGrid w:val="0"/>
          <w:lang w:eastAsia="es-ES"/>
        </w:rPr>
        <w:t>prequalificació</w:t>
      </w:r>
      <w:proofErr w:type="spellEnd"/>
      <w:r w:rsidRPr="00F61656">
        <w:rPr>
          <w:rFonts w:cs="Arial"/>
          <w:snapToGrid w:val="0"/>
          <w:lang w:eastAsia="es-ES"/>
        </w:rPr>
        <w:t>,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w:t>
      </w:r>
      <w:proofErr w:type="spellStart"/>
      <w:r w:rsidRPr="00F61656">
        <w:rPr>
          <w:rFonts w:cs="Arial"/>
          <w:snapToGrid w:val="0"/>
          <w:lang w:eastAsia="es-ES"/>
        </w:rPr>
        <w:t>telf</w:t>
      </w:r>
      <w:proofErr w:type="spellEnd"/>
      <w:r w:rsidRPr="00F61656">
        <w:rPr>
          <w:rFonts w:cs="Arial"/>
          <w:snapToGrid w:val="0"/>
          <w:lang w:eastAsia="es-ES"/>
        </w:rPr>
        <w:t xml:space="preserve"> 935 528 090; </w:t>
      </w:r>
      <w:hyperlink r:id="rId18"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7DD8A4D4"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i/>
          <w:snapToGrid w:val="0"/>
          <w:lang w:eastAsia="es-ES"/>
        </w:rPr>
      </w:pPr>
    </w:p>
    <w:p w14:paraId="7B38529F"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lastRenderedPageBreak/>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3AC69679"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snapToGrid w:val="0"/>
          <w:lang w:eastAsia="es-ES"/>
        </w:rPr>
      </w:pPr>
    </w:p>
    <w:p w14:paraId="6F876B68"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3930719D" w14:textId="77777777" w:rsidR="000B4878" w:rsidRDefault="000B4878" w:rsidP="00727441">
      <w:pPr>
        <w:tabs>
          <w:tab w:val="left" w:pos="0"/>
          <w:tab w:val="left" w:pos="426"/>
          <w:tab w:val="left" w:pos="1473"/>
          <w:tab w:val="left" w:pos="4320"/>
        </w:tabs>
        <w:spacing w:after="0" w:line="240" w:lineRule="auto"/>
        <w:ind w:left="360" w:right="116"/>
        <w:jc w:val="both"/>
        <w:rPr>
          <w:rFonts w:cs="Arial"/>
          <w:b/>
          <w:snapToGrid w:val="0"/>
          <w:u w:val="single"/>
          <w:lang w:eastAsia="es-ES"/>
        </w:rPr>
      </w:pPr>
    </w:p>
    <w:p w14:paraId="12835F31" w14:textId="77777777" w:rsidR="000B4878" w:rsidRPr="008D24D9" w:rsidRDefault="000B4878" w:rsidP="00727441">
      <w:pPr>
        <w:tabs>
          <w:tab w:val="left" w:pos="0"/>
          <w:tab w:val="left" w:pos="680"/>
          <w:tab w:val="left" w:pos="1473"/>
          <w:tab w:val="left" w:pos="4320"/>
        </w:tabs>
        <w:spacing w:after="0" w:line="240" w:lineRule="auto"/>
        <w:ind w:left="360" w:right="116"/>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14:paraId="54E79565" w14:textId="77777777" w:rsidR="000B4878" w:rsidRPr="00F61656" w:rsidRDefault="000B4878" w:rsidP="00727441">
      <w:pPr>
        <w:tabs>
          <w:tab w:val="left" w:pos="0"/>
          <w:tab w:val="left" w:pos="426"/>
          <w:tab w:val="left" w:pos="1473"/>
          <w:tab w:val="left" w:pos="4320"/>
        </w:tabs>
        <w:spacing w:after="0" w:line="240" w:lineRule="auto"/>
        <w:ind w:left="360" w:right="116"/>
        <w:jc w:val="both"/>
        <w:rPr>
          <w:rFonts w:cs="Arial"/>
          <w:b/>
          <w:snapToGrid w:val="0"/>
          <w:u w:val="single"/>
          <w:lang w:eastAsia="es-ES"/>
        </w:rPr>
      </w:pPr>
    </w:p>
    <w:p w14:paraId="535B1F2E" w14:textId="77777777" w:rsidR="000B4878" w:rsidRPr="00F61656" w:rsidRDefault="000B4878" w:rsidP="00727441">
      <w:pPr>
        <w:tabs>
          <w:tab w:val="left" w:pos="0"/>
          <w:tab w:val="left" w:pos="680"/>
          <w:tab w:val="left" w:pos="1473"/>
          <w:tab w:val="left" w:pos="4320"/>
        </w:tabs>
        <w:spacing w:after="0" w:line="240" w:lineRule="auto"/>
        <w:ind w:left="360" w:right="116"/>
        <w:jc w:val="both"/>
        <w:rPr>
          <w:rFonts w:cs="Arial"/>
          <w:b/>
          <w:snapToGrid w:val="0"/>
          <w:lang w:eastAsia="es-ES"/>
        </w:rPr>
      </w:pPr>
      <w:r w:rsidRPr="00F61656">
        <w:rPr>
          <w:rFonts w:cs="Arial"/>
          <w:b/>
          <w:snapToGrid w:val="0"/>
          <w:lang w:eastAsia="es-ES"/>
        </w:rPr>
        <w:t>b) Declaració de submissió als jutjats i tribunals espanyols</w:t>
      </w:r>
    </w:p>
    <w:p w14:paraId="69C7F93B" w14:textId="77777777" w:rsidR="000B4878" w:rsidRPr="00F61656" w:rsidRDefault="000B4878" w:rsidP="00727441">
      <w:pPr>
        <w:tabs>
          <w:tab w:val="left" w:pos="0"/>
          <w:tab w:val="left" w:pos="680"/>
          <w:tab w:val="left" w:pos="1473"/>
          <w:tab w:val="left" w:pos="4320"/>
        </w:tabs>
        <w:spacing w:after="0" w:line="240" w:lineRule="auto"/>
        <w:ind w:left="360" w:right="116"/>
        <w:jc w:val="both"/>
        <w:rPr>
          <w:rFonts w:cs="Arial"/>
          <w:b/>
          <w:snapToGrid w:val="0"/>
          <w:highlight w:val="yellow"/>
          <w:lang w:eastAsia="es-ES"/>
        </w:rPr>
      </w:pPr>
    </w:p>
    <w:p w14:paraId="37B13E40" w14:textId="77777777" w:rsidR="000B4878" w:rsidRDefault="000B4878" w:rsidP="00727441">
      <w:pPr>
        <w:tabs>
          <w:tab w:val="left" w:pos="0"/>
          <w:tab w:val="left" w:pos="680"/>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14:paraId="25ADF3B8" w14:textId="77777777" w:rsidR="000B4878" w:rsidRPr="00F61656" w:rsidRDefault="000B4878" w:rsidP="00727441">
      <w:pPr>
        <w:tabs>
          <w:tab w:val="left" w:pos="0"/>
          <w:tab w:val="left" w:pos="680"/>
          <w:tab w:val="left" w:pos="1473"/>
          <w:tab w:val="left" w:pos="4320"/>
        </w:tabs>
        <w:spacing w:after="0" w:line="240" w:lineRule="auto"/>
        <w:ind w:right="116"/>
        <w:jc w:val="both"/>
        <w:rPr>
          <w:rFonts w:cs="Arial"/>
          <w:b/>
          <w:snapToGrid w:val="0"/>
          <w:lang w:eastAsia="es-ES"/>
        </w:rPr>
      </w:pPr>
    </w:p>
    <w:p w14:paraId="1D6BA4D9" w14:textId="77777777" w:rsidR="000B4878" w:rsidRPr="00F61656" w:rsidRDefault="000B4878" w:rsidP="00727441">
      <w:pPr>
        <w:tabs>
          <w:tab w:val="left" w:pos="0"/>
          <w:tab w:val="left" w:pos="680"/>
          <w:tab w:val="left" w:pos="1473"/>
          <w:tab w:val="left" w:pos="4320"/>
        </w:tabs>
        <w:spacing w:after="0" w:line="240" w:lineRule="auto"/>
        <w:ind w:left="360" w:right="116"/>
        <w:jc w:val="both"/>
        <w:rPr>
          <w:rFonts w:cs="Arial"/>
          <w:b/>
          <w:snapToGrid w:val="0"/>
          <w:lang w:eastAsia="es-ES"/>
        </w:rPr>
      </w:pPr>
      <w:r w:rsidRPr="00F61656">
        <w:rPr>
          <w:rFonts w:cs="Arial"/>
          <w:b/>
          <w:snapToGrid w:val="0"/>
          <w:lang w:eastAsia="es-ES"/>
        </w:rPr>
        <w:t>c) Compromís d’adscripció de mitjans materials i/o personals</w:t>
      </w:r>
    </w:p>
    <w:p w14:paraId="459FEBDA" w14:textId="77777777" w:rsidR="000B4878" w:rsidRPr="00F61656" w:rsidRDefault="000B4878" w:rsidP="00727441">
      <w:pPr>
        <w:tabs>
          <w:tab w:val="left" w:pos="0"/>
          <w:tab w:val="left" w:pos="680"/>
          <w:tab w:val="left" w:pos="1473"/>
          <w:tab w:val="left" w:pos="4320"/>
        </w:tabs>
        <w:spacing w:after="0" w:line="240" w:lineRule="auto"/>
        <w:ind w:left="360" w:right="116"/>
        <w:jc w:val="both"/>
        <w:rPr>
          <w:rFonts w:cs="Arial"/>
          <w:b/>
          <w:snapToGrid w:val="0"/>
          <w:lang w:eastAsia="es-ES"/>
        </w:rPr>
      </w:pPr>
    </w:p>
    <w:p w14:paraId="2327EDED" w14:textId="77777777" w:rsidR="000B4878" w:rsidRPr="00F61656" w:rsidRDefault="000B4878" w:rsidP="00727441">
      <w:pPr>
        <w:tabs>
          <w:tab w:val="left" w:pos="0"/>
          <w:tab w:val="left" w:pos="680"/>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14:paraId="4DDF6DDF" w14:textId="77777777" w:rsidR="000B4878" w:rsidRPr="00F61656" w:rsidRDefault="000B4878" w:rsidP="00727441">
      <w:pPr>
        <w:spacing w:after="0" w:line="240" w:lineRule="auto"/>
        <w:ind w:left="360" w:right="116"/>
        <w:jc w:val="both"/>
        <w:rPr>
          <w:rFonts w:cs="Arial"/>
          <w:b/>
          <w:snapToGrid w:val="0"/>
          <w:lang w:eastAsia="es-ES"/>
        </w:rPr>
      </w:pPr>
    </w:p>
    <w:p w14:paraId="0F86D683" w14:textId="77777777" w:rsidR="000B4878" w:rsidRPr="00F61656" w:rsidRDefault="000B4878" w:rsidP="00727441">
      <w:pPr>
        <w:spacing w:after="0" w:line="240" w:lineRule="auto"/>
        <w:ind w:left="360" w:right="116"/>
        <w:jc w:val="both"/>
        <w:rPr>
          <w:rFonts w:cs="Arial"/>
          <w:b/>
          <w:snapToGrid w:val="0"/>
          <w:lang w:eastAsia="es-ES"/>
        </w:rPr>
      </w:pPr>
      <w:r w:rsidRPr="00F61656">
        <w:rPr>
          <w:rFonts w:cs="Arial"/>
          <w:b/>
          <w:snapToGrid w:val="0"/>
          <w:lang w:eastAsia="es-ES"/>
        </w:rPr>
        <w:t>d) Altra documentació</w:t>
      </w:r>
    </w:p>
    <w:p w14:paraId="42E0128B" w14:textId="77777777" w:rsidR="000B4878" w:rsidRPr="00F61656" w:rsidRDefault="000B4878" w:rsidP="00727441">
      <w:pPr>
        <w:spacing w:after="0" w:line="240" w:lineRule="auto"/>
        <w:ind w:left="360" w:right="116"/>
        <w:jc w:val="both"/>
        <w:rPr>
          <w:rFonts w:cs="Arial"/>
          <w:b/>
          <w:snapToGrid w:val="0"/>
          <w:lang w:eastAsia="es-ES"/>
        </w:rPr>
      </w:pPr>
    </w:p>
    <w:p w14:paraId="293425C1" w14:textId="77777777" w:rsidR="000B4878" w:rsidRPr="00F61656" w:rsidRDefault="000B4878" w:rsidP="00727441">
      <w:pPr>
        <w:spacing w:after="0" w:line="240" w:lineRule="auto"/>
        <w:ind w:left="360" w:right="116"/>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14:paraId="50992CFC" w14:textId="77777777" w:rsidR="000B4878" w:rsidRPr="00F61656" w:rsidRDefault="000B4878" w:rsidP="00727441">
      <w:pPr>
        <w:spacing w:after="0" w:line="240" w:lineRule="auto"/>
        <w:ind w:left="360" w:right="116"/>
        <w:jc w:val="both"/>
        <w:rPr>
          <w:rFonts w:cs="Arial"/>
          <w:b/>
          <w:snapToGrid w:val="0"/>
          <w:lang w:eastAsia="es-ES"/>
        </w:rPr>
      </w:pPr>
    </w:p>
    <w:p w14:paraId="1F5FB184"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b/>
          <w:snapToGrid w:val="0"/>
          <w:lang w:eastAsia="es-ES"/>
        </w:rPr>
      </w:pPr>
      <w:r w:rsidRPr="00F61656">
        <w:rPr>
          <w:rFonts w:cs="Arial"/>
          <w:b/>
          <w:snapToGrid w:val="0"/>
          <w:lang w:eastAsia="es-ES"/>
        </w:rPr>
        <w:t>e) Garantia provisional</w:t>
      </w:r>
    </w:p>
    <w:p w14:paraId="3529D2FF"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p>
    <w:p w14:paraId="20904366"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14:paraId="597673D3"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p>
    <w:p w14:paraId="30464257"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t>La garantia provisional es pot constituir:</w:t>
      </w:r>
    </w:p>
    <w:p w14:paraId="126BD189"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p>
    <w:p w14:paraId="4D5224A6"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6354D0C4"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p>
    <w:p w14:paraId="47D9CE96"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09D7331A"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p>
    <w:p w14:paraId="1FD0216C" w14:textId="77777777" w:rsidR="000B4878"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lastRenderedPageBreak/>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0E9EEFD3"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p>
    <w:p w14:paraId="02631EFD" w14:textId="77777777" w:rsidR="000B4878"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2FA87F44"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p>
    <w:p w14:paraId="6E2725C0"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6EE0239E"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p>
    <w:p w14:paraId="27C361C1" w14:textId="77777777" w:rsidR="000B4878" w:rsidRPr="00F61656" w:rsidRDefault="000B4878" w:rsidP="00727441">
      <w:pPr>
        <w:tabs>
          <w:tab w:val="left" w:pos="0"/>
          <w:tab w:val="left" w:pos="284"/>
          <w:tab w:val="left" w:pos="1473"/>
          <w:tab w:val="left" w:pos="4320"/>
        </w:tabs>
        <w:spacing w:after="0" w:line="240" w:lineRule="auto"/>
        <w:ind w:left="360" w:right="116"/>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F61656">
        <w:rPr>
          <w:rFonts w:cs="Arial"/>
          <w:snapToGrid w:val="0"/>
          <w:lang w:eastAsia="es-ES"/>
        </w:rPr>
        <w:t>novo</w:t>
      </w:r>
      <w:proofErr w:type="spellEnd"/>
      <w:r w:rsidRPr="00F61656">
        <w:rPr>
          <w:rFonts w:cs="Arial"/>
          <w:snapToGrid w:val="0"/>
          <w:lang w:eastAsia="es-ES"/>
        </w:rPr>
        <w:t xml:space="preserve">. </w:t>
      </w:r>
    </w:p>
    <w:p w14:paraId="0D89FE9C" w14:textId="77777777" w:rsidR="000B4878" w:rsidRDefault="000B4878" w:rsidP="00727441">
      <w:pPr>
        <w:spacing w:after="0" w:line="240" w:lineRule="auto"/>
        <w:ind w:right="116"/>
        <w:jc w:val="both"/>
        <w:rPr>
          <w:rFonts w:cs="Arial"/>
          <w:b/>
          <w:u w:val="single"/>
          <w:lang w:eastAsia="es-ES"/>
        </w:rPr>
      </w:pPr>
    </w:p>
    <w:p w14:paraId="01F963D1" w14:textId="77777777" w:rsidR="000B4878" w:rsidRPr="00206C76" w:rsidRDefault="000B4878" w:rsidP="00727441">
      <w:pPr>
        <w:pStyle w:val="Pargrafdellista"/>
        <w:numPr>
          <w:ilvl w:val="0"/>
          <w:numId w:val="9"/>
        </w:numPr>
        <w:tabs>
          <w:tab w:val="left" w:pos="0"/>
          <w:tab w:val="left" w:pos="426"/>
          <w:tab w:val="left" w:pos="1473"/>
          <w:tab w:val="left" w:pos="4320"/>
        </w:tabs>
        <w:ind w:right="116"/>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14:paraId="577704CB" w14:textId="77777777" w:rsidR="000B4878" w:rsidRDefault="000B4878" w:rsidP="00727441">
      <w:pPr>
        <w:tabs>
          <w:tab w:val="left" w:pos="0"/>
          <w:tab w:val="left" w:pos="426"/>
          <w:tab w:val="left" w:pos="1473"/>
          <w:tab w:val="left" w:pos="4320"/>
        </w:tabs>
        <w:spacing w:after="0" w:line="240" w:lineRule="auto"/>
        <w:ind w:right="116"/>
        <w:jc w:val="both"/>
        <w:rPr>
          <w:rFonts w:cs="Arial"/>
          <w:b/>
          <w:snapToGrid w:val="0"/>
          <w:u w:val="single"/>
        </w:rPr>
      </w:pPr>
    </w:p>
    <w:p w14:paraId="0BFFBE9C" w14:textId="77777777" w:rsidR="000B4878" w:rsidRDefault="000B4878" w:rsidP="00727441">
      <w:pPr>
        <w:spacing w:after="0" w:line="240" w:lineRule="auto"/>
        <w:ind w:left="360" w:right="116"/>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14:paraId="6D402F80" w14:textId="77777777" w:rsidR="000B4878" w:rsidRDefault="000B4878" w:rsidP="00727441">
      <w:pPr>
        <w:spacing w:after="0" w:line="240" w:lineRule="auto"/>
        <w:ind w:left="360" w:right="116"/>
        <w:jc w:val="both"/>
        <w:rPr>
          <w:rFonts w:cs="Arial"/>
          <w:i/>
          <w:lang w:eastAsia="es-ES"/>
        </w:rPr>
      </w:pPr>
    </w:p>
    <w:p w14:paraId="526B309E" w14:textId="77777777" w:rsidR="000B4878" w:rsidRPr="00F61656" w:rsidRDefault="000B4878" w:rsidP="00727441">
      <w:pPr>
        <w:spacing w:after="0" w:line="240" w:lineRule="auto"/>
        <w:ind w:left="360" w:right="116"/>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7535059F" w14:textId="77777777" w:rsidR="000B4878" w:rsidRPr="00F61656" w:rsidRDefault="000B4878" w:rsidP="00727441">
      <w:pPr>
        <w:spacing w:after="0" w:line="240" w:lineRule="auto"/>
        <w:ind w:left="360" w:right="116"/>
        <w:jc w:val="both"/>
        <w:rPr>
          <w:rFonts w:cs="Arial"/>
          <w:lang w:eastAsia="es-ES"/>
        </w:rPr>
      </w:pPr>
    </w:p>
    <w:p w14:paraId="0E259801" w14:textId="77777777" w:rsidR="000B4878" w:rsidRPr="00F61656" w:rsidRDefault="000B4878" w:rsidP="00727441">
      <w:pPr>
        <w:spacing w:after="0" w:line="240" w:lineRule="auto"/>
        <w:ind w:left="360" w:right="116"/>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14:paraId="53451FED" w14:textId="77777777" w:rsidR="000B4878" w:rsidRPr="00F61656" w:rsidRDefault="000B4878" w:rsidP="00727441">
      <w:pPr>
        <w:spacing w:after="0" w:line="240" w:lineRule="auto"/>
        <w:ind w:left="360" w:right="116"/>
        <w:jc w:val="both"/>
        <w:rPr>
          <w:rFonts w:cs="Arial"/>
          <w:lang w:eastAsia="es-ES"/>
        </w:rPr>
      </w:pPr>
    </w:p>
    <w:p w14:paraId="1DE69E77" w14:textId="77777777" w:rsidR="000B4878" w:rsidRPr="00F61656" w:rsidRDefault="000B4878" w:rsidP="00727441">
      <w:pPr>
        <w:spacing w:after="0" w:line="240" w:lineRule="auto"/>
        <w:ind w:left="360" w:right="116"/>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335A0D21" w14:textId="77777777" w:rsidR="000B4878" w:rsidRDefault="000B4878" w:rsidP="00727441">
      <w:pPr>
        <w:spacing w:after="0" w:line="240" w:lineRule="auto"/>
        <w:ind w:left="360" w:right="116"/>
        <w:jc w:val="both"/>
        <w:rPr>
          <w:rFonts w:cs="Arial"/>
          <w:lang w:eastAsia="es-ES"/>
        </w:rPr>
      </w:pPr>
    </w:p>
    <w:p w14:paraId="20B672EC" w14:textId="77777777" w:rsidR="000B4878" w:rsidRPr="00F61656" w:rsidRDefault="000B4878" w:rsidP="00727441">
      <w:pPr>
        <w:spacing w:after="0" w:line="240" w:lineRule="auto"/>
        <w:ind w:left="360" w:right="116"/>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14:paraId="12638999" w14:textId="77777777" w:rsidR="000B4878" w:rsidRPr="00EC1E34" w:rsidRDefault="000B4878" w:rsidP="00727441">
      <w:pPr>
        <w:spacing w:after="0" w:line="240" w:lineRule="auto"/>
        <w:ind w:right="116"/>
        <w:jc w:val="both"/>
        <w:rPr>
          <w:rFonts w:cs="Arial"/>
          <w:i/>
          <w:color w:val="FF0000"/>
          <w:lang w:eastAsia="es-ES"/>
        </w:rPr>
      </w:pPr>
    </w:p>
    <w:p w14:paraId="0FA27F76" w14:textId="77777777" w:rsidR="000B4878" w:rsidRPr="00F61656" w:rsidRDefault="000B4878" w:rsidP="00727441">
      <w:pPr>
        <w:spacing w:after="0" w:line="240" w:lineRule="auto"/>
        <w:ind w:left="360" w:right="116"/>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14:paraId="68009347" w14:textId="77777777" w:rsidR="000B4878" w:rsidRPr="00F61656" w:rsidRDefault="000B4878" w:rsidP="00727441">
      <w:pPr>
        <w:spacing w:after="0" w:line="240" w:lineRule="auto"/>
        <w:ind w:left="360" w:right="116"/>
        <w:jc w:val="both"/>
        <w:rPr>
          <w:rFonts w:cs="Arial"/>
          <w:lang w:eastAsia="es-ES"/>
        </w:rPr>
      </w:pPr>
    </w:p>
    <w:p w14:paraId="791EFA95" w14:textId="77777777" w:rsidR="000B4878" w:rsidRPr="00F61656" w:rsidRDefault="000B4878" w:rsidP="00727441">
      <w:pPr>
        <w:spacing w:after="0" w:line="240" w:lineRule="auto"/>
        <w:ind w:left="360" w:right="116"/>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F61656">
        <w:rPr>
          <w:rFonts w:cs="Arial"/>
          <w:lang w:eastAsia="es-ES"/>
        </w:rPr>
        <w:t>s’enten</w:t>
      </w:r>
      <w:proofErr w:type="spellEnd"/>
      <w:r w:rsidRPr="00F61656">
        <w:rPr>
          <w:rFonts w:cs="Arial"/>
          <w:lang w:eastAsia="es-ES"/>
        </w:rPr>
        <w:t xml:space="preserve">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14:paraId="348026A2" w14:textId="77777777" w:rsidR="000B4878" w:rsidRPr="00F61656" w:rsidRDefault="000B4878" w:rsidP="00727441">
      <w:pPr>
        <w:spacing w:after="0" w:line="240" w:lineRule="auto"/>
        <w:ind w:left="360" w:right="116"/>
        <w:jc w:val="both"/>
        <w:rPr>
          <w:rFonts w:cs="Arial"/>
          <w:lang w:eastAsia="es-ES"/>
        </w:rPr>
      </w:pPr>
    </w:p>
    <w:p w14:paraId="3356DC1C" w14:textId="77777777" w:rsidR="000B4878" w:rsidRPr="00EC1E34" w:rsidRDefault="000B4878" w:rsidP="00727441">
      <w:pPr>
        <w:spacing w:after="0" w:line="240" w:lineRule="auto"/>
        <w:ind w:left="360" w:right="116"/>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14:paraId="2646EE0C" w14:textId="77777777" w:rsidR="000B4878" w:rsidRPr="00EC1E34" w:rsidRDefault="000B4878" w:rsidP="00727441">
      <w:pPr>
        <w:spacing w:after="0" w:line="240" w:lineRule="auto"/>
        <w:ind w:left="360" w:right="116"/>
        <w:jc w:val="both"/>
        <w:rPr>
          <w:rFonts w:cs="Arial"/>
          <w:lang w:eastAsia="es-ES"/>
        </w:rPr>
      </w:pPr>
    </w:p>
    <w:p w14:paraId="0A270DF7" w14:textId="77777777" w:rsidR="000B4878" w:rsidRPr="00F61656" w:rsidRDefault="000B4878" w:rsidP="00727441">
      <w:pPr>
        <w:spacing w:after="0" w:line="240" w:lineRule="auto"/>
        <w:ind w:left="360" w:right="116"/>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174F7AC6" w14:textId="77777777" w:rsidR="000B4878" w:rsidRPr="00F61656" w:rsidRDefault="000B4878" w:rsidP="00727441">
      <w:pPr>
        <w:spacing w:after="0" w:line="240" w:lineRule="auto"/>
        <w:ind w:left="360" w:right="116"/>
        <w:jc w:val="both"/>
        <w:rPr>
          <w:rFonts w:cs="Arial"/>
          <w:lang w:eastAsia="es-ES"/>
        </w:rPr>
      </w:pPr>
    </w:p>
    <w:p w14:paraId="5F25C0B0" w14:textId="77777777" w:rsidR="000B4878" w:rsidRDefault="000B4878" w:rsidP="00727441">
      <w:pPr>
        <w:spacing w:after="0" w:line="240" w:lineRule="auto"/>
        <w:ind w:left="360" w:right="116"/>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14:paraId="465E1A12" w14:textId="77777777" w:rsidR="000B4878" w:rsidRPr="00EC1E34" w:rsidRDefault="000B4878" w:rsidP="00727441">
      <w:pPr>
        <w:spacing w:after="0" w:line="240" w:lineRule="auto"/>
        <w:ind w:left="360" w:right="116"/>
        <w:jc w:val="both"/>
        <w:rPr>
          <w:rFonts w:cs="Arial"/>
          <w:lang w:eastAsia="es-ES"/>
        </w:rPr>
      </w:pPr>
    </w:p>
    <w:p w14:paraId="231B013A" w14:textId="77777777" w:rsidR="000B4878" w:rsidRPr="00EC1E34" w:rsidRDefault="000B4878" w:rsidP="00727441">
      <w:pPr>
        <w:spacing w:after="0" w:line="240" w:lineRule="auto"/>
        <w:ind w:left="360" w:right="116"/>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5E0ADBFF" w14:textId="77777777" w:rsidR="000B4878" w:rsidRPr="00EC1E34" w:rsidRDefault="000B4878" w:rsidP="00727441">
      <w:pPr>
        <w:spacing w:after="0" w:line="240" w:lineRule="auto"/>
        <w:ind w:left="360" w:right="116"/>
        <w:jc w:val="both"/>
        <w:rPr>
          <w:rFonts w:cs="Arial"/>
          <w:lang w:eastAsia="es-ES"/>
        </w:rPr>
      </w:pPr>
      <w:r w:rsidRPr="00EC1E34">
        <w:rPr>
          <w:rFonts w:cs="Arial"/>
          <w:lang w:eastAsia="es-ES"/>
        </w:rPr>
        <w:t xml:space="preserve"> </w:t>
      </w:r>
    </w:p>
    <w:p w14:paraId="61A69BE1" w14:textId="77777777" w:rsidR="000B4878" w:rsidRDefault="000B4878" w:rsidP="00727441">
      <w:pPr>
        <w:spacing w:after="0" w:line="240" w:lineRule="auto"/>
        <w:ind w:left="360" w:right="116"/>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14:paraId="4FB6E333" w14:textId="77777777" w:rsidR="000B4878" w:rsidRPr="00F61656" w:rsidRDefault="000B4878" w:rsidP="00727441">
      <w:pPr>
        <w:spacing w:after="0" w:line="240" w:lineRule="auto"/>
        <w:ind w:left="360" w:right="116"/>
        <w:jc w:val="both"/>
        <w:rPr>
          <w:rFonts w:cs="Arial"/>
          <w:lang w:eastAsia="es-ES"/>
        </w:rPr>
      </w:pPr>
    </w:p>
    <w:p w14:paraId="3636FAE9" w14:textId="77777777" w:rsidR="000B4878" w:rsidRPr="00F61656" w:rsidRDefault="000B4878" w:rsidP="00727441">
      <w:pPr>
        <w:spacing w:after="0" w:line="240" w:lineRule="auto"/>
        <w:ind w:left="360" w:right="116"/>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76449F3F" w14:textId="77777777" w:rsidR="000B4878" w:rsidRPr="00F61656" w:rsidRDefault="000B4878" w:rsidP="00727441">
      <w:pPr>
        <w:spacing w:after="0" w:line="240" w:lineRule="auto"/>
        <w:ind w:left="360" w:right="116"/>
        <w:jc w:val="both"/>
        <w:rPr>
          <w:rFonts w:cs="Arial"/>
          <w:lang w:eastAsia="es-ES"/>
        </w:rPr>
      </w:pPr>
    </w:p>
    <w:p w14:paraId="419E3596" w14:textId="77777777" w:rsidR="000B4878" w:rsidRPr="00F61656" w:rsidRDefault="000B4878" w:rsidP="00727441">
      <w:pPr>
        <w:spacing w:after="0" w:line="240" w:lineRule="auto"/>
        <w:ind w:left="360" w:right="116"/>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6D7AA583" w14:textId="77777777" w:rsidR="000B4878" w:rsidRPr="00F61656" w:rsidRDefault="000B4878" w:rsidP="00727441">
      <w:pPr>
        <w:spacing w:after="0" w:line="240" w:lineRule="auto"/>
        <w:ind w:left="360" w:right="116"/>
        <w:jc w:val="both"/>
        <w:rPr>
          <w:rFonts w:cs="Arial"/>
          <w:i/>
          <w:lang w:eastAsia="es-ES"/>
        </w:rPr>
      </w:pPr>
    </w:p>
    <w:p w14:paraId="152C939F" w14:textId="77777777" w:rsidR="000B4878" w:rsidRDefault="000B4878" w:rsidP="00727441">
      <w:pPr>
        <w:spacing w:after="0" w:line="240" w:lineRule="auto"/>
        <w:ind w:left="360" w:right="116"/>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 xml:space="preserve">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w:t>
      </w:r>
      <w:r w:rsidRPr="00092943">
        <w:rPr>
          <w:rFonts w:cs="Arial"/>
          <w:lang w:eastAsia="es-ES"/>
        </w:rPr>
        <w:lastRenderedPageBreak/>
        <w:t>es requereixi</w:t>
      </w:r>
      <w:r>
        <w:rPr>
          <w:rFonts w:cs="Arial"/>
          <w:lang w:eastAsia="es-ES"/>
        </w:rPr>
        <w:t>, i haurà de contenir una còpia de l’oferta amb e</w:t>
      </w:r>
      <w:r w:rsidRPr="00092943">
        <w:rPr>
          <w:rFonts w:cs="Arial"/>
          <w:lang w:eastAsia="es-ES"/>
        </w:rPr>
        <w:t xml:space="preserve">xactament els mateixos documents –amb les mateixes </w:t>
      </w:r>
      <w:proofErr w:type="spellStart"/>
      <w:r w:rsidRPr="00092943">
        <w:rPr>
          <w:rFonts w:cs="Arial"/>
          <w:lang w:eastAsia="es-ES"/>
        </w:rPr>
        <w:t>empremptes</w:t>
      </w:r>
      <w:proofErr w:type="spellEnd"/>
      <w:r w:rsidRPr="00092943">
        <w:rPr>
          <w:rFonts w:cs="Arial"/>
          <w:lang w:eastAsia="es-ES"/>
        </w:rPr>
        <w:t xml:space="preserve"> digitals– que els aportats en l’oferta mitjançant l’eina de Sobre Digital</w:t>
      </w:r>
      <w:r>
        <w:rPr>
          <w:rFonts w:cs="Arial"/>
          <w:lang w:eastAsia="es-ES"/>
        </w:rPr>
        <w:t>.</w:t>
      </w:r>
    </w:p>
    <w:p w14:paraId="6A27E625" w14:textId="77777777" w:rsidR="000B4878" w:rsidRPr="005A5BCD" w:rsidRDefault="000B4878" w:rsidP="00727441">
      <w:pPr>
        <w:spacing w:after="0" w:line="240" w:lineRule="auto"/>
        <w:ind w:right="116"/>
        <w:jc w:val="both"/>
        <w:rPr>
          <w:rFonts w:cs="Arial"/>
          <w:i/>
          <w:lang w:eastAsia="es-ES"/>
        </w:rPr>
      </w:pPr>
    </w:p>
    <w:p w14:paraId="17B4F9CD" w14:textId="77777777" w:rsidR="000B4878" w:rsidRPr="005A5BCD" w:rsidRDefault="000B4878" w:rsidP="00727441">
      <w:pPr>
        <w:pStyle w:val="Ttol2"/>
        <w:spacing w:before="0" w:after="0"/>
        <w:ind w:right="116"/>
        <w:jc w:val="both"/>
        <w:rPr>
          <w:rFonts w:ascii="Arial" w:hAnsi="Arial" w:cs="Arial"/>
          <w:i w:val="0"/>
          <w:sz w:val="22"/>
          <w:szCs w:val="22"/>
        </w:rPr>
      </w:pPr>
      <w:bookmarkStart w:id="15" w:name="_Toc21500332"/>
      <w:r w:rsidRPr="005A5BCD">
        <w:rPr>
          <w:rFonts w:ascii="Arial" w:hAnsi="Arial" w:cs="Arial"/>
          <w:i w:val="0"/>
          <w:sz w:val="22"/>
          <w:szCs w:val="22"/>
        </w:rPr>
        <w:t>Dotzena. Mesa de contractació</w:t>
      </w:r>
      <w:bookmarkEnd w:id="15"/>
    </w:p>
    <w:p w14:paraId="14DFF794" w14:textId="77777777" w:rsidR="000B4878" w:rsidRPr="005A5BCD" w:rsidRDefault="000B4878" w:rsidP="00727441">
      <w:pPr>
        <w:spacing w:after="0" w:line="240" w:lineRule="auto"/>
        <w:ind w:right="116"/>
        <w:jc w:val="both"/>
        <w:rPr>
          <w:rFonts w:cs="Arial"/>
          <w:b/>
          <w:lang w:eastAsia="es-ES"/>
        </w:rPr>
      </w:pPr>
    </w:p>
    <w:p w14:paraId="6F29B4E4" w14:textId="77777777" w:rsidR="000B4878" w:rsidRPr="005A5BCD" w:rsidRDefault="000B4878" w:rsidP="00727441">
      <w:pPr>
        <w:spacing w:after="0" w:line="240" w:lineRule="auto"/>
        <w:ind w:right="116"/>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14:paraId="2E0D7DA6" w14:textId="77777777" w:rsidR="000B4878" w:rsidRPr="005A5BCD" w:rsidRDefault="000B4878" w:rsidP="00727441">
      <w:pPr>
        <w:tabs>
          <w:tab w:val="left" w:pos="0"/>
          <w:tab w:val="left" w:pos="680"/>
          <w:tab w:val="left" w:pos="1134"/>
          <w:tab w:val="left" w:pos="5040"/>
        </w:tabs>
        <w:spacing w:after="0" w:line="240" w:lineRule="auto"/>
        <w:ind w:right="116"/>
        <w:jc w:val="both"/>
        <w:rPr>
          <w:rFonts w:cs="Arial"/>
          <w:lang w:eastAsia="es-ES"/>
        </w:rPr>
      </w:pPr>
    </w:p>
    <w:p w14:paraId="569A15A8" w14:textId="77777777" w:rsidR="000B4878" w:rsidRPr="005A5BCD" w:rsidRDefault="000B4878" w:rsidP="00727441">
      <w:pPr>
        <w:tabs>
          <w:tab w:val="left" w:pos="0"/>
          <w:tab w:val="left" w:pos="680"/>
          <w:tab w:val="left" w:pos="1134"/>
          <w:tab w:val="left" w:pos="5040"/>
        </w:tabs>
        <w:spacing w:after="0" w:line="240" w:lineRule="auto"/>
        <w:ind w:right="116"/>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14:paraId="703DAB64" w14:textId="77777777" w:rsidR="000B4878" w:rsidRPr="005A5BCD" w:rsidRDefault="000B4878" w:rsidP="00727441">
      <w:pPr>
        <w:tabs>
          <w:tab w:val="left" w:pos="0"/>
          <w:tab w:val="left" w:pos="680"/>
          <w:tab w:val="left" w:pos="1134"/>
          <w:tab w:val="left" w:pos="5040"/>
        </w:tabs>
        <w:spacing w:after="0" w:line="240" w:lineRule="auto"/>
        <w:ind w:right="116"/>
        <w:jc w:val="both"/>
        <w:rPr>
          <w:rFonts w:cs="Arial"/>
          <w:lang w:eastAsia="es-ES"/>
        </w:rPr>
      </w:pPr>
    </w:p>
    <w:p w14:paraId="08E5019C" w14:textId="77777777" w:rsidR="000B4878" w:rsidRPr="005A5BCD" w:rsidRDefault="000B4878" w:rsidP="00727441">
      <w:pPr>
        <w:tabs>
          <w:tab w:val="left" w:pos="0"/>
          <w:tab w:val="left" w:pos="680"/>
          <w:tab w:val="left" w:pos="1134"/>
          <w:tab w:val="left" w:pos="5040"/>
        </w:tabs>
        <w:spacing w:after="0" w:line="240" w:lineRule="auto"/>
        <w:ind w:right="116"/>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14:paraId="547B6EE6" w14:textId="77777777" w:rsidR="000B4878" w:rsidRPr="005A5BCD" w:rsidRDefault="000B4878" w:rsidP="00727441">
      <w:pPr>
        <w:spacing w:after="0" w:line="240" w:lineRule="auto"/>
        <w:ind w:right="116"/>
        <w:jc w:val="both"/>
        <w:rPr>
          <w:rFonts w:cs="Arial"/>
          <w:lang w:eastAsia="es-ES"/>
        </w:rPr>
      </w:pPr>
    </w:p>
    <w:p w14:paraId="1E5A545C" w14:textId="77777777" w:rsidR="000B4878" w:rsidRPr="005A5BCD" w:rsidRDefault="000B4878" w:rsidP="00727441">
      <w:pPr>
        <w:spacing w:after="0" w:line="240" w:lineRule="auto"/>
        <w:ind w:right="116"/>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14:paraId="0A6308FE" w14:textId="77777777" w:rsidR="000B4878" w:rsidRPr="005A5BCD" w:rsidRDefault="000B4878" w:rsidP="00727441">
      <w:pPr>
        <w:spacing w:after="0" w:line="240" w:lineRule="auto"/>
        <w:ind w:right="116"/>
        <w:jc w:val="both"/>
        <w:rPr>
          <w:rFonts w:cs="Arial"/>
          <w:lang w:eastAsia="es-ES"/>
        </w:rPr>
      </w:pPr>
    </w:p>
    <w:p w14:paraId="145CBB43" w14:textId="77777777" w:rsidR="000B4878" w:rsidRPr="005A5BCD" w:rsidRDefault="000B4878" w:rsidP="00727441">
      <w:pPr>
        <w:spacing w:after="0" w:line="240" w:lineRule="auto"/>
        <w:ind w:right="116"/>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4488BBA7" w14:textId="77777777" w:rsidR="000B4878" w:rsidRPr="005A5BCD" w:rsidRDefault="000B4878" w:rsidP="00727441">
      <w:pPr>
        <w:spacing w:after="0" w:line="240" w:lineRule="auto"/>
        <w:ind w:right="116"/>
        <w:jc w:val="both"/>
        <w:rPr>
          <w:rFonts w:cs="Arial"/>
          <w:lang w:eastAsia="es-ES"/>
        </w:rPr>
      </w:pPr>
    </w:p>
    <w:p w14:paraId="4C93C5FE" w14:textId="77777777" w:rsidR="000B4878" w:rsidRPr="005A5BCD" w:rsidRDefault="000B4878" w:rsidP="00727441">
      <w:pPr>
        <w:spacing w:after="0" w:line="240" w:lineRule="auto"/>
        <w:ind w:right="116"/>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5C1F7052" w14:textId="77777777" w:rsidR="000B4878" w:rsidRPr="005A5BCD" w:rsidRDefault="000B4878" w:rsidP="00727441">
      <w:pPr>
        <w:spacing w:after="0" w:line="240" w:lineRule="auto"/>
        <w:ind w:right="116"/>
        <w:jc w:val="both"/>
        <w:rPr>
          <w:rFonts w:cs="Arial"/>
          <w:i/>
          <w:lang w:eastAsia="es-ES"/>
        </w:rPr>
      </w:pPr>
    </w:p>
    <w:p w14:paraId="3D24EBD5" w14:textId="77777777" w:rsidR="000B4878" w:rsidRPr="005A5BCD" w:rsidRDefault="000B4878" w:rsidP="00727441">
      <w:pPr>
        <w:spacing w:after="0" w:line="240" w:lineRule="auto"/>
        <w:ind w:right="116"/>
        <w:jc w:val="both"/>
        <w:rPr>
          <w:rFonts w:cs="Arial"/>
          <w:lang w:eastAsia="es-ES"/>
        </w:rPr>
      </w:pPr>
      <w:r w:rsidRPr="005A5BCD">
        <w:rPr>
          <w:rFonts w:cs="Arial"/>
          <w:lang w:eastAsia="es-ES"/>
        </w:rPr>
        <w:t xml:space="preserve">Aquestes peticions d’esmena o aclariment es comunicaran a l’empresa mitjançant comunicació electrònica a través de </w:t>
      </w:r>
      <w:proofErr w:type="spellStart"/>
      <w:r w:rsidRPr="005A5BCD">
        <w:rPr>
          <w:rFonts w:cs="Arial"/>
          <w:lang w:eastAsia="es-ES"/>
        </w:rPr>
        <w:t>l’e</w:t>
      </w:r>
      <w:proofErr w:type="spellEnd"/>
      <w:r w:rsidRPr="005A5BCD">
        <w:rPr>
          <w:rFonts w:cs="Arial"/>
          <w:lang w:eastAsia="es-ES"/>
        </w:rPr>
        <w:t>-NOTUM, integrat amb la Plataforma de Serveis de Contractació Pública, d’acord amb la clàusula vuitena d’aquest plec.</w:t>
      </w:r>
    </w:p>
    <w:p w14:paraId="4C780F63" w14:textId="77777777" w:rsidR="000B4878" w:rsidRPr="005A5BCD" w:rsidRDefault="000B4878" w:rsidP="00727441">
      <w:pPr>
        <w:tabs>
          <w:tab w:val="left" w:pos="0"/>
          <w:tab w:val="left" w:pos="680"/>
          <w:tab w:val="left" w:pos="1134"/>
          <w:tab w:val="left" w:pos="5040"/>
          <w:tab w:val="left" w:pos="6450"/>
        </w:tabs>
        <w:spacing w:after="0" w:line="240" w:lineRule="auto"/>
        <w:ind w:right="116"/>
        <w:jc w:val="both"/>
        <w:rPr>
          <w:rFonts w:cs="Arial"/>
          <w:i/>
        </w:rPr>
      </w:pPr>
    </w:p>
    <w:p w14:paraId="34F32DF8" w14:textId="77777777" w:rsidR="000B4878" w:rsidRPr="005A5BCD" w:rsidRDefault="000B4878" w:rsidP="00727441">
      <w:pPr>
        <w:spacing w:after="0" w:line="240" w:lineRule="auto"/>
        <w:ind w:right="116"/>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14:paraId="7037573C" w14:textId="77777777" w:rsidR="002C55B2" w:rsidRPr="005A5BCD" w:rsidRDefault="002C55B2" w:rsidP="00727441">
      <w:pPr>
        <w:spacing w:after="0" w:line="240" w:lineRule="auto"/>
        <w:ind w:right="116"/>
        <w:jc w:val="both"/>
        <w:rPr>
          <w:rFonts w:cs="Arial"/>
          <w:b/>
          <w:lang w:eastAsia="es-ES"/>
        </w:rPr>
      </w:pPr>
    </w:p>
    <w:p w14:paraId="161A9854" w14:textId="77777777" w:rsidR="000B4878" w:rsidRDefault="000B4878" w:rsidP="00727441">
      <w:pPr>
        <w:pStyle w:val="Ttol2"/>
        <w:spacing w:before="0" w:after="0"/>
        <w:ind w:right="116"/>
        <w:jc w:val="both"/>
        <w:rPr>
          <w:rFonts w:ascii="Arial" w:hAnsi="Arial" w:cs="Arial"/>
          <w:i w:val="0"/>
          <w:sz w:val="22"/>
          <w:szCs w:val="22"/>
        </w:rPr>
      </w:pPr>
      <w:bookmarkStart w:id="16" w:name="_Toc21500333"/>
      <w:r w:rsidRPr="005A5BCD">
        <w:rPr>
          <w:rFonts w:ascii="Arial" w:hAnsi="Arial" w:cs="Arial"/>
          <w:i w:val="0"/>
          <w:sz w:val="22"/>
          <w:szCs w:val="22"/>
        </w:rPr>
        <w:t>Tretzena. Comitè d’experts</w:t>
      </w:r>
      <w:bookmarkEnd w:id="16"/>
    </w:p>
    <w:p w14:paraId="155287FD" w14:textId="77777777" w:rsidR="002C55B2" w:rsidRPr="002C55B2" w:rsidRDefault="002C55B2" w:rsidP="00727441">
      <w:pPr>
        <w:spacing w:after="0" w:line="240" w:lineRule="auto"/>
        <w:ind w:right="116"/>
        <w:rPr>
          <w:lang w:eastAsia="es-ES"/>
        </w:rPr>
      </w:pPr>
    </w:p>
    <w:p w14:paraId="1A37B49A" w14:textId="77777777" w:rsidR="000B4878" w:rsidRPr="005A5BCD" w:rsidRDefault="000B4878" w:rsidP="00727441">
      <w:pPr>
        <w:spacing w:after="0" w:line="240" w:lineRule="auto"/>
        <w:ind w:right="116"/>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14:paraId="66183A8E" w14:textId="77777777" w:rsidR="000B4878" w:rsidRPr="00F61656" w:rsidRDefault="000B4878" w:rsidP="00727441">
      <w:pPr>
        <w:tabs>
          <w:tab w:val="left" w:pos="0"/>
          <w:tab w:val="left" w:pos="680"/>
          <w:tab w:val="left" w:pos="1134"/>
          <w:tab w:val="left" w:pos="5040"/>
        </w:tabs>
        <w:spacing w:after="0" w:line="240" w:lineRule="auto"/>
        <w:ind w:right="116"/>
        <w:jc w:val="both"/>
        <w:rPr>
          <w:rFonts w:cs="Arial"/>
          <w:lang w:eastAsia="es-ES"/>
        </w:rPr>
      </w:pPr>
    </w:p>
    <w:p w14:paraId="4A8B45C8" w14:textId="77777777" w:rsidR="000B4878" w:rsidRPr="00F61656" w:rsidRDefault="000B4878" w:rsidP="00727441">
      <w:pPr>
        <w:pStyle w:val="Ttol2"/>
        <w:spacing w:before="0" w:after="0"/>
        <w:ind w:right="116"/>
        <w:jc w:val="both"/>
        <w:rPr>
          <w:rFonts w:ascii="Arial" w:hAnsi="Arial" w:cs="Arial"/>
          <w:i w:val="0"/>
          <w:sz w:val="22"/>
          <w:szCs w:val="22"/>
        </w:rPr>
      </w:pPr>
      <w:bookmarkStart w:id="17" w:name="_Toc21500334"/>
      <w:r w:rsidRPr="00F61656">
        <w:rPr>
          <w:rFonts w:ascii="Arial" w:hAnsi="Arial" w:cs="Arial"/>
          <w:i w:val="0"/>
          <w:sz w:val="22"/>
          <w:szCs w:val="22"/>
        </w:rPr>
        <w:t>Catorzena. Determinació de l’oferta econòmicament més avantatjosa</w:t>
      </w:r>
      <w:bookmarkEnd w:id="17"/>
      <w:r w:rsidRPr="00F61656">
        <w:rPr>
          <w:rFonts w:ascii="Arial" w:hAnsi="Arial" w:cs="Arial"/>
          <w:i w:val="0"/>
          <w:sz w:val="22"/>
          <w:szCs w:val="22"/>
        </w:rPr>
        <w:t xml:space="preserve"> </w:t>
      </w:r>
    </w:p>
    <w:p w14:paraId="5C00EE95" w14:textId="77777777" w:rsidR="000B4878" w:rsidRPr="00F61656" w:rsidRDefault="000B4878" w:rsidP="00727441">
      <w:pPr>
        <w:spacing w:after="0" w:line="240" w:lineRule="auto"/>
        <w:ind w:right="116"/>
        <w:jc w:val="both"/>
        <w:rPr>
          <w:rFonts w:cs="Arial"/>
          <w:b/>
          <w:lang w:eastAsia="es-ES"/>
        </w:rPr>
      </w:pPr>
    </w:p>
    <w:p w14:paraId="2ACDBDAC" w14:textId="77777777" w:rsidR="000B4878" w:rsidRPr="00F61656" w:rsidRDefault="000B4878" w:rsidP="00727441">
      <w:pPr>
        <w:spacing w:after="0" w:line="240" w:lineRule="auto"/>
        <w:ind w:right="116"/>
        <w:jc w:val="both"/>
        <w:rPr>
          <w:rFonts w:cs="Arial"/>
          <w:b/>
          <w:lang w:eastAsia="es-ES"/>
        </w:rPr>
      </w:pPr>
      <w:r w:rsidRPr="00F61656">
        <w:rPr>
          <w:rFonts w:cs="Arial"/>
          <w:b/>
          <w:lang w:eastAsia="es-ES"/>
        </w:rPr>
        <w:t>14.1 Criteris d’adjudicació del contracte</w:t>
      </w:r>
    </w:p>
    <w:p w14:paraId="31F22668" w14:textId="77777777" w:rsidR="000B4878" w:rsidRDefault="000B4878" w:rsidP="00727441">
      <w:pPr>
        <w:spacing w:after="0" w:line="240" w:lineRule="auto"/>
        <w:ind w:right="116"/>
        <w:jc w:val="both"/>
        <w:rPr>
          <w:rFonts w:cs="Arial"/>
          <w:lang w:eastAsia="es-ES"/>
        </w:rPr>
      </w:pPr>
    </w:p>
    <w:p w14:paraId="31B84317" w14:textId="77777777" w:rsidR="000B4878" w:rsidRPr="00E56F5A" w:rsidRDefault="000B4878" w:rsidP="00727441">
      <w:pPr>
        <w:spacing w:after="0" w:line="240" w:lineRule="auto"/>
        <w:ind w:right="116"/>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14:paraId="04F2A4FF" w14:textId="77777777" w:rsidR="000B4878" w:rsidRPr="00F61656" w:rsidRDefault="000B4878" w:rsidP="00727441">
      <w:pPr>
        <w:tabs>
          <w:tab w:val="left" w:pos="0"/>
          <w:tab w:val="left" w:pos="680"/>
          <w:tab w:val="left" w:pos="1134"/>
          <w:tab w:val="left" w:pos="5040"/>
        </w:tabs>
        <w:spacing w:after="0" w:line="240" w:lineRule="auto"/>
        <w:ind w:right="116"/>
        <w:jc w:val="both"/>
        <w:rPr>
          <w:rFonts w:cs="Arial"/>
          <w:b/>
          <w:highlight w:val="green"/>
          <w:lang w:eastAsia="es-ES"/>
        </w:rPr>
      </w:pPr>
    </w:p>
    <w:p w14:paraId="6BB083BB" w14:textId="77777777" w:rsidR="000B4878" w:rsidRPr="00F61656" w:rsidRDefault="000B4878" w:rsidP="00727441">
      <w:pPr>
        <w:tabs>
          <w:tab w:val="left" w:pos="0"/>
          <w:tab w:val="left" w:pos="680"/>
          <w:tab w:val="left" w:pos="1134"/>
          <w:tab w:val="left" w:pos="5040"/>
        </w:tabs>
        <w:spacing w:after="0" w:line="240" w:lineRule="auto"/>
        <w:ind w:right="116"/>
        <w:jc w:val="both"/>
        <w:rPr>
          <w:rFonts w:cs="Arial"/>
          <w:b/>
          <w:lang w:eastAsia="es-ES"/>
        </w:rPr>
      </w:pPr>
      <w:r w:rsidRPr="00F61656">
        <w:rPr>
          <w:rFonts w:cs="Arial"/>
          <w:b/>
          <w:lang w:eastAsia="es-ES"/>
        </w:rPr>
        <w:lastRenderedPageBreak/>
        <w:t>14.2 Pràctica de la valoració de les ofertes</w:t>
      </w:r>
    </w:p>
    <w:p w14:paraId="6DBA8681" w14:textId="77777777" w:rsidR="000B4878" w:rsidRPr="00677594" w:rsidRDefault="000B4878" w:rsidP="00727441">
      <w:pPr>
        <w:spacing w:after="0" w:line="240" w:lineRule="auto"/>
        <w:ind w:right="116"/>
        <w:jc w:val="both"/>
        <w:rPr>
          <w:rFonts w:cs="Arial"/>
          <w:lang w:eastAsia="es-ES"/>
        </w:rPr>
      </w:pPr>
    </w:p>
    <w:p w14:paraId="27C70085" w14:textId="77777777" w:rsidR="000B4878" w:rsidRDefault="000E3C34" w:rsidP="00727441">
      <w:pPr>
        <w:spacing w:after="0" w:line="240" w:lineRule="auto"/>
        <w:ind w:right="116"/>
        <w:jc w:val="both"/>
        <w:rPr>
          <w:rFonts w:cs="Arial"/>
          <w:lang w:eastAsia="es-ES"/>
        </w:rPr>
      </w:pPr>
      <w:r>
        <w:rPr>
          <w:rFonts w:cs="Arial"/>
          <w:lang w:eastAsia="es-ES"/>
        </w:rPr>
        <w:t>S</w:t>
      </w:r>
      <w:r w:rsidR="000B4878" w:rsidRPr="00A34BC8">
        <w:rPr>
          <w:rFonts w:cs="Arial"/>
          <w:lang w:eastAsia="es-ES"/>
        </w:rPr>
        <w:t>i s’han establert criteris d’adjudicació avaluables en funció d’un judici de valor conjuntament amb criteris quantificables de forma automàtica</w:t>
      </w:r>
      <w:r w:rsidR="000B4878">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14:paraId="186BB953" w14:textId="77777777" w:rsidR="000B4878" w:rsidRDefault="000B4878" w:rsidP="00727441">
      <w:pPr>
        <w:spacing w:after="0" w:line="240" w:lineRule="auto"/>
        <w:ind w:right="116"/>
        <w:jc w:val="both"/>
        <w:rPr>
          <w:rFonts w:cs="Arial"/>
          <w:lang w:eastAsia="es-ES"/>
        </w:rPr>
      </w:pPr>
    </w:p>
    <w:p w14:paraId="77B151CE" w14:textId="77777777" w:rsidR="000B4878" w:rsidRDefault="000B4878" w:rsidP="00727441">
      <w:pPr>
        <w:pStyle w:val="Pargrafdellista"/>
        <w:numPr>
          <w:ilvl w:val="0"/>
          <w:numId w:val="8"/>
        </w:numPr>
        <w:ind w:right="116"/>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14:paraId="689C55ED" w14:textId="77777777" w:rsidR="000B4878" w:rsidRDefault="000B4878" w:rsidP="00727441">
      <w:pPr>
        <w:pStyle w:val="Pargrafdellista"/>
        <w:numPr>
          <w:ilvl w:val="0"/>
          <w:numId w:val="8"/>
        </w:numPr>
        <w:ind w:right="116"/>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14:paraId="50995C4F" w14:textId="77777777" w:rsidR="000B4878" w:rsidRDefault="000B4878" w:rsidP="00727441">
      <w:pPr>
        <w:pStyle w:val="Pargrafdellista"/>
        <w:ind w:left="360" w:right="116"/>
        <w:jc w:val="both"/>
        <w:rPr>
          <w:rFonts w:ascii="Arial" w:hAnsi="Arial" w:cs="Arial"/>
          <w:sz w:val="22"/>
          <w:szCs w:val="22"/>
        </w:rPr>
      </w:pPr>
    </w:p>
    <w:p w14:paraId="26771C2A" w14:textId="77777777" w:rsidR="000B4878" w:rsidRPr="002C7292" w:rsidRDefault="000B4878" w:rsidP="00727441">
      <w:pPr>
        <w:pStyle w:val="Pargrafdellista"/>
        <w:numPr>
          <w:ilvl w:val="0"/>
          <w:numId w:val="8"/>
        </w:numPr>
        <w:ind w:right="116"/>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14:paraId="42804C74" w14:textId="77777777" w:rsidR="000B4878" w:rsidRPr="00A34BC8" w:rsidRDefault="000B4878" w:rsidP="00727441">
      <w:pPr>
        <w:spacing w:after="0" w:line="240" w:lineRule="auto"/>
        <w:ind w:right="116"/>
        <w:jc w:val="both"/>
        <w:rPr>
          <w:rFonts w:cs="Arial"/>
          <w:i/>
          <w:lang w:eastAsia="es-ES"/>
        </w:rPr>
      </w:pPr>
    </w:p>
    <w:p w14:paraId="4F01C5C5" w14:textId="77777777" w:rsidR="000B4878" w:rsidRPr="00A34BC8" w:rsidRDefault="000B4878" w:rsidP="00727441">
      <w:pPr>
        <w:spacing w:after="0" w:line="240" w:lineRule="auto"/>
        <w:ind w:right="116"/>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14:paraId="120D0949" w14:textId="77777777" w:rsidR="000B4878" w:rsidRPr="00A34BC8" w:rsidRDefault="000B4878" w:rsidP="00727441">
      <w:pPr>
        <w:spacing w:after="0" w:line="240" w:lineRule="auto"/>
        <w:ind w:right="116"/>
        <w:jc w:val="both"/>
        <w:rPr>
          <w:rFonts w:cs="Arial"/>
          <w:lang w:eastAsia="es-ES"/>
        </w:rPr>
      </w:pPr>
    </w:p>
    <w:p w14:paraId="1929EC85" w14:textId="77777777" w:rsidR="000B4878" w:rsidRPr="00A34BC8" w:rsidRDefault="000B4878" w:rsidP="00727441">
      <w:pPr>
        <w:spacing w:after="0" w:line="240" w:lineRule="auto"/>
        <w:ind w:right="116"/>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14:paraId="78636A3A" w14:textId="77777777" w:rsidR="000B4878" w:rsidRPr="00A34BC8" w:rsidRDefault="000B4878" w:rsidP="00727441">
      <w:pPr>
        <w:spacing w:after="0" w:line="240" w:lineRule="auto"/>
        <w:ind w:right="116"/>
        <w:jc w:val="both"/>
        <w:rPr>
          <w:rFonts w:cs="Arial"/>
          <w:lang w:eastAsia="es-ES"/>
        </w:rPr>
      </w:pPr>
    </w:p>
    <w:p w14:paraId="18EF30F4" w14:textId="77777777" w:rsidR="000B4878" w:rsidRPr="00A34BC8" w:rsidRDefault="000B4878" w:rsidP="00727441">
      <w:pPr>
        <w:spacing w:after="0" w:line="240" w:lineRule="auto"/>
        <w:ind w:right="116"/>
        <w:jc w:val="both"/>
        <w:rPr>
          <w:rFonts w:cs="Arial"/>
          <w:lang w:eastAsia="es-ES"/>
        </w:rPr>
      </w:pPr>
      <w:r w:rsidRPr="00A34BC8">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14:paraId="2B35BA1D" w14:textId="77777777" w:rsidR="000B4878" w:rsidRPr="00A34BC8" w:rsidRDefault="000B4878" w:rsidP="00727441">
      <w:pPr>
        <w:spacing w:after="0" w:line="240" w:lineRule="auto"/>
        <w:ind w:right="116"/>
        <w:jc w:val="both"/>
        <w:rPr>
          <w:rFonts w:cs="Arial"/>
          <w:lang w:eastAsia="es-ES"/>
        </w:rPr>
      </w:pPr>
    </w:p>
    <w:p w14:paraId="4731AA39" w14:textId="77777777" w:rsidR="000B4878" w:rsidRPr="00A34BC8" w:rsidRDefault="000B4878" w:rsidP="00727441">
      <w:pPr>
        <w:spacing w:after="0" w:line="240" w:lineRule="auto"/>
        <w:ind w:right="116"/>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14:paraId="575C35AE" w14:textId="77777777" w:rsidR="000B4878" w:rsidRPr="00A34BC8" w:rsidRDefault="000B4878" w:rsidP="00727441">
      <w:pPr>
        <w:spacing w:after="0" w:line="240" w:lineRule="auto"/>
        <w:ind w:right="116"/>
        <w:jc w:val="both"/>
        <w:rPr>
          <w:rFonts w:cs="Arial"/>
          <w:lang w:eastAsia="es-ES"/>
        </w:rPr>
      </w:pPr>
    </w:p>
    <w:p w14:paraId="07844069" w14:textId="77777777" w:rsidR="000B4878" w:rsidRPr="00A34BC8" w:rsidRDefault="000B4878" w:rsidP="00727441">
      <w:pPr>
        <w:autoSpaceDE w:val="0"/>
        <w:autoSpaceDN w:val="0"/>
        <w:adjustRightInd w:val="0"/>
        <w:spacing w:after="0" w:line="240" w:lineRule="auto"/>
        <w:ind w:right="116"/>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77A7BAB5" w14:textId="77777777" w:rsidR="000B4878" w:rsidRPr="00A34BC8" w:rsidRDefault="000B4878" w:rsidP="00727441">
      <w:pPr>
        <w:spacing w:after="0" w:line="240" w:lineRule="auto"/>
        <w:ind w:right="116"/>
        <w:jc w:val="both"/>
        <w:rPr>
          <w:rFonts w:cs="Arial"/>
          <w:lang w:eastAsia="es-ES"/>
        </w:rPr>
      </w:pPr>
    </w:p>
    <w:p w14:paraId="78B2A54A" w14:textId="77777777" w:rsidR="000B4878" w:rsidRPr="00A34BC8" w:rsidRDefault="000B4878" w:rsidP="00727441">
      <w:pPr>
        <w:spacing w:after="0" w:line="240" w:lineRule="auto"/>
        <w:ind w:right="116"/>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787C0BAE" w14:textId="77777777" w:rsidR="000B4878" w:rsidRPr="00A34BC8" w:rsidRDefault="000B4878" w:rsidP="00727441">
      <w:pPr>
        <w:spacing w:after="0" w:line="240" w:lineRule="auto"/>
        <w:ind w:right="116"/>
        <w:jc w:val="both"/>
        <w:rPr>
          <w:rFonts w:cs="Arial"/>
          <w:i/>
          <w:lang w:eastAsia="es-ES"/>
        </w:rPr>
      </w:pPr>
    </w:p>
    <w:p w14:paraId="49D8FF88" w14:textId="77777777" w:rsidR="000B4878" w:rsidRPr="00A34BC8" w:rsidRDefault="000B4878" w:rsidP="00727441">
      <w:pPr>
        <w:spacing w:after="0" w:line="240" w:lineRule="auto"/>
        <w:ind w:right="116"/>
        <w:jc w:val="both"/>
        <w:rPr>
          <w:rFonts w:cs="Arial"/>
          <w:lang w:eastAsia="es-ES"/>
        </w:rPr>
      </w:pPr>
      <w:r w:rsidRPr="00A34BC8">
        <w:rPr>
          <w:rFonts w:cs="Arial"/>
          <w:lang w:eastAsia="es-ES"/>
        </w:rPr>
        <w:t xml:space="preserve">Aquestes peticions d’esmena o aclariment es comunicaran a l’empresa mitjançant comunicació electrònica a través de </w:t>
      </w:r>
      <w:proofErr w:type="spellStart"/>
      <w:r w:rsidRPr="00A34BC8">
        <w:rPr>
          <w:rFonts w:cs="Arial"/>
          <w:lang w:eastAsia="es-ES"/>
        </w:rPr>
        <w:t>l’e</w:t>
      </w:r>
      <w:proofErr w:type="spellEnd"/>
      <w:r w:rsidRPr="00A34BC8">
        <w:rPr>
          <w:rFonts w:cs="Arial"/>
          <w:lang w:eastAsia="es-ES"/>
        </w:rPr>
        <w:t>-NOTUM, integrat amb la Plataforma de Serveis de Contractació Pública, d’acord amb la clàusula vuitena d’aquest plec.</w:t>
      </w:r>
    </w:p>
    <w:p w14:paraId="24CFDED9" w14:textId="77777777" w:rsidR="000B4878" w:rsidRPr="00A34BC8" w:rsidRDefault="000B4878" w:rsidP="00727441">
      <w:pPr>
        <w:spacing w:after="0" w:line="240" w:lineRule="auto"/>
        <w:ind w:right="116"/>
        <w:jc w:val="both"/>
        <w:rPr>
          <w:rFonts w:cs="Arial"/>
          <w:lang w:eastAsia="es-ES"/>
        </w:rPr>
      </w:pPr>
    </w:p>
    <w:p w14:paraId="55A4E786" w14:textId="77777777" w:rsidR="000B4878" w:rsidRPr="00A34BC8" w:rsidRDefault="000B4878" w:rsidP="00727441">
      <w:pPr>
        <w:spacing w:after="0" w:line="240" w:lineRule="auto"/>
        <w:ind w:right="116"/>
        <w:jc w:val="both"/>
        <w:rPr>
          <w:rFonts w:cs="Arial"/>
          <w:lang w:eastAsia="es-ES"/>
        </w:rPr>
      </w:pPr>
      <w:r w:rsidRPr="00A34BC8">
        <w:rPr>
          <w:rFonts w:cs="Arial"/>
          <w:lang w:eastAsia="es-ES"/>
        </w:rPr>
        <w:t xml:space="preserve">Seran excloses de la licitació, mitjançant resolució motivada, les empreses les proposicions de les quals no concordin amb la documentació examinada i admesa, les que excedeixin del </w:t>
      </w:r>
      <w:r w:rsidRPr="00A34BC8">
        <w:rPr>
          <w:rFonts w:cs="Arial"/>
          <w:lang w:eastAsia="es-ES"/>
        </w:rPr>
        <w:lastRenderedPageBreak/>
        <w:t>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252DE77" w14:textId="77777777" w:rsidR="000B4878" w:rsidRPr="00A34BC8" w:rsidRDefault="000B4878" w:rsidP="00727441">
      <w:pPr>
        <w:spacing w:after="0" w:line="240" w:lineRule="auto"/>
        <w:ind w:right="116"/>
        <w:jc w:val="both"/>
        <w:rPr>
          <w:rFonts w:cs="Arial"/>
          <w:lang w:eastAsia="es-ES"/>
        </w:rPr>
      </w:pPr>
    </w:p>
    <w:p w14:paraId="302D4C74" w14:textId="77777777" w:rsidR="000B4878" w:rsidRPr="00A34BC8" w:rsidRDefault="000B4878" w:rsidP="00727441">
      <w:pPr>
        <w:tabs>
          <w:tab w:val="left" w:pos="0"/>
          <w:tab w:val="left" w:pos="680"/>
          <w:tab w:val="left" w:pos="1134"/>
          <w:tab w:val="left" w:pos="5040"/>
        </w:tabs>
        <w:spacing w:after="0" w:line="240" w:lineRule="auto"/>
        <w:ind w:right="116"/>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54DAD415" w14:textId="77777777" w:rsidR="000B4878" w:rsidRPr="00A34BC8" w:rsidRDefault="000B4878" w:rsidP="00727441">
      <w:pPr>
        <w:tabs>
          <w:tab w:val="left" w:pos="0"/>
          <w:tab w:val="left" w:pos="680"/>
          <w:tab w:val="left" w:pos="1134"/>
          <w:tab w:val="left" w:pos="5040"/>
        </w:tabs>
        <w:spacing w:after="0" w:line="240" w:lineRule="auto"/>
        <w:ind w:right="116"/>
        <w:jc w:val="both"/>
        <w:rPr>
          <w:rFonts w:cs="Arial"/>
          <w:lang w:eastAsia="es-ES"/>
        </w:rPr>
      </w:pPr>
    </w:p>
    <w:p w14:paraId="6A071094" w14:textId="77777777" w:rsidR="000B4878" w:rsidRPr="00A34BC8" w:rsidRDefault="000B4878" w:rsidP="00727441">
      <w:pPr>
        <w:tabs>
          <w:tab w:val="left" w:pos="0"/>
          <w:tab w:val="left" w:pos="680"/>
          <w:tab w:val="left" w:pos="1134"/>
          <w:tab w:val="left" w:pos="5040"/>
        </w:tabs>
        <w:spacing w:after="0" w:line="240" w:lineRule="auto"/>
        <w:ind w:right="116"/>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2C13EDA3" w14:textId="77777777" w:rsidR="000B4878" w:rsidRPr="00A34BC8" w:rsidRDefault="000B4878" w:rsidP="00727441">
      <w:pPr>
        <w:tabs>
          <w:tab w:val="left" w:pos="0"/>
          <w:tab w:val="left" w:pos="680"/>
          <w:tab w:val="left" w:pos="1134"/>
          <w:tab w:val="left" w:pos="5040"/>
        </w:tabs>
        <w:spacing w:after="0" w:line="240" w:lineRule="auto"/>
        <w:ind w:right="116"/>
        <w:jc w:val="both"/>
        <w:rPr>
          <w:rFonts w:cs="Arial"/>
          <w:lang w:eastAsia="es-ES"/>
        </w:rPr>
      </w:pPr>
    </w:p>
    <w:p w14:paraId="139040F6" w14:textId="77777777" w:rsidR="000B4878" w:rsidRPr="00A34BC8" w:rsidRDefault="000B4878" w:rsidP="00727441">
      <w:pPr>
        <w:tabs>
          <w:tab w:val="left" w:pos="0"/>
          <w:tab w:val="left" w:pos="680"/>
          <w:tab w:val="left" w:pos="1134"/>
          <w:tab w:val="left" w:pos="5040"/>
        </w:tabs>
        <w:spacing w:after="0" w:line="240" w:lineRule="auto"/>
        <w:ind w:right="116"/>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2018E06E" w14:textId="77777777" w:rsidR="000B4878" w:rsidRPr="00A34BC8" w:rsidRDefault="000B4878" w:rsidP="00727441">
      <w:pPr>
        <w:tabs>
          <w:tab w:val="left" w:pos="0"/>
          <w:tab w:val="left" w:pos="680"/>
          <w:tab w:val="left" w:pos="1134"/>
          <w:tab w:val="left" w:pos="5040"/>
        </w:tabs>
        <w:spacing w:after="0" w:line="240" w:lineRule="auto"/>
        <w:ind w:right="116"/>
        <w:jc w:val="both"/>
        <w:rPr>
          <w:rFonts w:cs="Arial"/>
          <w:i/>
          <w:lang w:eastAsia="es-ES"/>
        </w:rPr>
      </w:pPr>
    </w:p>
    <w:p w14:paraId="7566A53D" w14:textId="77777777" w:rsidR="000B4878" w:rsidRPr="00A34BC8" w:rsidRDefault="000B4878" w:rsidP="00727441">
      <w:pPr>
        <w:tabs>
          <w:tab w:val="left" w:pos="0"/>
          <w:tab w:val="left" w:pos="680"/>
          <w:tab w:val="left" w:pos="1134"/>
          <w:tab w:val="left" w:pos="5040"/>
        </w:tabs>
        <w:spacing w:after="0" w:line="240" w:lineRule="auto"/>
        <w:ind w:right="116"/>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14:paraId="7DDE07B9" w14:textId="77777777" w:rsidR="000B4878" w:rsidRPr="00A34BC8" w:rsidRDefault="000B4878" w:rsidP="00727441">
      <w:pPr>
        <w:tabs>
          <w:tab w:val="left" w:pos="0"/>
          <w:tab w:val="left" w:pos="680"/>
          <w:tab w:val="left" w:pos="1134"/>
          <w:tab w:val="left" w:pos="5040"/>
        </w:tabs>
        <w:spacing w:after="0" w:line="240" w:lineRule="auto"/>
        <w:ind w:right="116"/>
        <w:jc w:val="both"/>
        <w:rPr>
          <w:rFonts w:cs="Arial"/>
          <w:lang w:eastAsia="es-ES"/>
        </w:rPr>
      </w:pPr>
    </w:p>
    <w:p w14:paraId="49DB3A12" w14:textId="77777777" w:rsidR="000B4878" w:rsidRPr="00A34BC8" w:rsidRDefault="000B4878" w:rsidP="00727441">
      <w:pPr>
        <w:tabs>
          <w:tab w:val="left" w:pos="0"/>
          <w:tab w:val="left" w:pos="680"/>
          <w:tab w:val="left" w:pos="1134"/>
          <w:tab w:val="left" w:pos="5040"/>
        </w:tabs>
        <w:spacing w:after="0" w:line="240" w:lineRule="auto"/>
        <w:ind w:right="116"/>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14:paraId="7A4F93BC" w14:textId="77777777" w:rsidR="000B4878" w:rsidRPr="00A34BC8" w:rsidRDefault="000B4878" w:rsidP="00727441">
      <w:pPr>
        <w:tabs>
          <w:tab w:val="left" w:pos="0"/>
          <w:tab w:val="left" w:pos="680"/>
          <w:tab w:val="left" w:pos="1134"/>
          <w:tab w:val="left" w:pos="5040"/>
        </w:tabs>
        <w:spacing w:after="0" w:line="240" w:lineRule="auto"/>
        <w:ind w:right="116"/>
        <w:jc w:val="both"/>
        <w:rPr>
          <w:rFonts w:cs="Arial"/>
          <w:lang w:eastAsia="es-ES"/>
        </w:rPr>
      </w:pPr>
    </w:p>
    <w:p w14:paraId="59E39346" w14:textId="77777777" w:rsidR="000B4878" w:rsidRPr="00A34BC8" w:rsidRDefault="000B4878" w:rsidP="00727441">
      <w:pPr>
        <w:tabs>
          <w:tab w:val="left" w:pos="0"/>
          <w:tab w:val="left" w:pos="680"/>
          <w:tab w:val="left" w:pos="1134"/>
          <w:tab w:val="left" w:pos="5040"/>
        </w:tabs>
        <w:spacing w:after="0" w:line="240" w:lineRule="auto"/>
        <w:ind w:right="116"/>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14:paraId="0A95C790" w14:textId="77777777" w:rsidR="000B4878" w:rsidRPr="00F61656" w:rsidRDefault="000B4878" w:rsidP="00727441">
      <w:pPr>
        <w:tabs>
          <w:tab w:val="left" w:pos="0"/>
          <w:tab w:val="left" w:pos="680"/>
          <w:tab w:val="left" w:pos="1134"/>
          <w:tab w:val="left" w:pos="5040"/>
        </w:tabs>
        <w:spacing w:after="0" w:line="240" w:lineRule="auto"/>
        <w:ind w:right="116"/>
        <w:jc w:val="both"/>
        <w:rPr>
          <w:rFonts w:cs="Arial"/>
          <w:lang w:eastAsia="es-ES"/>
        </w:rPr>
      </w:pPr>
    </w:p>
    <w:p w14:paraId="2F159EB4" w14:textId="77777777" w:rsidR="000B4878" w:rsidRDefault="000B4878" w:rsidP="00727441">
      <w:pPr>
        <w:spacing w:after="0" w:line="240" w:lineRule="auto"/>
        <w:ind w:right="116"/>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14:paraId="6B762C7D" w14:textId="77777777" w:rsidR="000B4878" w:rsidRPr="00FB62DB" w:rsidRDefault="000B4878" w:rsidP="00727441">
      <w:pPr>
        <w:spacing w:after="0" w:line="240" w:lineRule="auto"/>
        <w:ind w:right="116"/>
        <w:jc w:val="both"/>
        <w:rPr>
          <w:rFonts w:cs="Arial"/>
          <w:lang w:eastAsia="es-ES"/>
        </w:rPr>
      </w:pPr>
    </w:p>
    <w:p w14:paraId="2F95B418" w14:textId="77777777" w:rsidR="000B4878" w:rsidRPr="00FB62DB" w:rsidRDefault="000B4878" w:rsidP="00727441">
      <w:pPr>
        <w:pStyle w:val="Pargrafdellista"/>
        <w:numPr>
          <w:ilvl w:val="0"/>
          <w:numId w:val="5"/>
        </w:numPr>
        <w:ind w:right="116"/>
        <w:contextualSpacing w:val="0"/>
        <w:jc w:val="both"/>
        <w:rPr>
          <w:rFonts w:ascii="Arial" w:hAnsi="Arial" w:cs="Arial"/>
          <w:sz w:val="22"/>
          <w:szCs w:val="22"/>
        </w:rPr>
      </w:pPr>
      <w:r w:rsidRPr="00FB62DB">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1D2AB9CA" w14:textId="77777777" w:rsidR="000B4878" w:rsidRPr="00FB62DB" w:rsidRDefault="000B4878" w:rsidP="00727441">
      <w:pPr>
        <w:pStyle w:val="Pargrafdellista"/>
        <w:ind w:left="360" w:right="116"/>
        <w:contextualSpacing w:val="0"/>
        <w:jc w:val="both"/>
        <w:rPr>
          <w:rFonts w:ascii="Arial" w:hAnsi="Arial" w:cs="Arial"/>
          <w:sz w:val="22"/>
          <w:szCs w:val="22"/>
        </w:rPr>
      </w:pPr>
    </w:p>
    <w:p w14:paraId="0B262F49" w14:textId="77777777" w:rsidR="000B4878" w:rsidRPr="00FB62DB" w:rsidRDefault="000B4878" w:rsidP="00727441">
      <w:pPr>
        <w:pStyle w:val="Pargrafdellista"/>
        <w:numPr>
          <w:ilvl w:val="0"/>
          <w:numId w:val="5"/>
        </w:numPr>
        <w:ind w:right="116"/>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52F0C023" w14:textId="77777777" w:rsidR="000B4878" w:rsidRPr="00FB62DB" w:rsidRDefault="000B4878" w:rsidP="00727441">
      <w:pPr>
        <w:spacing w:after="0" w:line="240" w:lineRule="auto"/>
        <w:ind w:right="116"/>
        <w:jc w:val="both"/>
        <w:rPr>
          <w:rFonts w:cs="Arial"/>
          <w:lang w:eastAsia="es-ES"/>
        </w:rPr>
      </w:pPr>
    </w:p>
    <w:p w14:paraId="7907D687" w14:textId="77777777" w:rsidR="000B4878" w:rsidRPr="00FB62DB" w:rsidRDefault="000B4878" w:rsidP="00727441">
      <w:pPr>
        <w:pStyle w:val="Pargrafdellista"/>
        <w:numPr>
          <w:ilvl w:val="0"/>
          <w:numId w:val="5"/>
        </w:numPr>
        <w:ind w:right="116"/>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3CBDF4C0" w14:textId="77777777" w:rsidR="000B4878" w:rsidRPr="00C64D32" w:rsidRDefault="000B4878" w:rsidP="00727441">
      <w:pPr>
        <w:spacing w:after="0" w:line="240" w:lineRule="auto"/>
        <w:ind w:right="116"/>
        <w:jc w:val="both"/>
        <w:rPr>
          <w:rFonts w:cs="Arial"/>
          <w:lang w:eastAsia="es-ES"/>
        </w:rPr>
      </w:pPr>
    </w:p>
    <w:p w14:paraId="5E633F64" w14:textId="77777777" w:rsidR="000B4878" w:rsidRPr="00C64D32" w:rsidRDefault="000B4878" w:rsidP="00727441">
      <w:pPr>
        <w:spacing w:after="0" w:line="240" w:lineRule="auto"/>
        <w:ind w:right="116"/>
        <w:jc w:val="both"/>
        <w:rPr>
          <w:rFonts w:cs="Arial"/>
          <w:lang w:eastAsia="es-ES"/>
        </w:rPr>
      </w:pPr>
      <w:r w:rsidRPr="00C64D32">
        <w:rPr>
          <w:rFonts w:cs="Arial"/>
          <w:lang w:eastAsia="es-ES"/>
        </w:rPr>
        <w:lastRenderedPageBreak/>
        <w:t>Les empreses licitadores han d’aportar la documentació acreditativa dels criteris de desempat en el moment en què es produeixi l’empat.</w:t>
      </w:r>
    </w:p>
    <w:p w14:paraId="2083D0C6" w14:textId="77777777" w:rsidR="000B4878" w:rsidRPr="00F61656" w:rsidRDefault="000B4878" w:rsidP="00727441">
      <w:pPr>
        <w:spacing w:after="0" w:line="240" w:lineRule="auto"/>
        <w:ind w:right="116"/>
        <w:jc w:val="both"/>
        <w:rPr>
          <w:rFonts w:cs="Arial"/>
          <w:i/>
          <w:lang w:eastAsia="es-ES"/>
        </w:rPr>
      </w:pPr>
    </w:p>
    <w:p w14:paraId="7BECEF8D" w14:textId="77777777" w:rsidR="000B4878" w:rsidRPr="00F61656" w:rsidRDefault="000B4878" w:rsidP="00727441">
      <w:pPr>
        <w:spacing w:after="0" w:line="240" w:lineRule="auto"/>
        <w:ind w:right="116"/>
        <w:jc w:val="both"/>
        <w:rPr>
          <w:rFonts w:cs="Arial"/>
          <w:b/>
          <w:lang w:eastAsia="es-ES"/>
        </w:rPr>
      </w:pPr>
      <w:r w:rsidRPr="00F61656">
        <w:rPr>
          <w:rFonts w:cs="Arial"/>
          <w:b/>
          <w:lang w:eastAsia="es-ES"/>
        </w:rPr>
        <w:t>14.4 Subhasta electrònica</w:t>
      </w:r>
    </w:p>
    <w:p w14:paraId="4BAEFA32" w14:textId="77777777" w:rsidR="000B4878" w:rsidRPr="00F61656" w:rsidRDefault="000B4878" w:rsidP="00727441">
      <w:pPr>
        <w:spacing w:after="0" w:line="240" w:lineRule="auto"/>
        <w:ind w:right="116"/>
        <w:jc w:val="both"/>
        <w:rPr>
          <w:rFonts w:cs="Arial"/>
          <w:lang w:eastAsia="es-ES"/>
        </w:rPr>
      </w:pPr>
    </w:p>
    <w:p w14:paraId="12C12151" w14:textId="77777777" w:rsidR="000B4878" w:rsidRPr="00F61656" w:rsidRDefault="000B4878" w:rsidP="00727441">
      <w:pPr>
        <w:spacing w:after="0" w:line="240" w:lineRule="auto"/>
        <w:ind w:right="116"/>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1627C90A" w14:textId="77777777" w:rsidR="000B4878" w:rsidRDefault="000B4878" w:rsidP="00727441">
      <w:pPr>
        <w:spacing w:after="0" w:line="240" w:lineRule="auto"/>
        <w:ind w:right="116"/>
        <w:jc w:val="both"/>
        <w:rPr>
          <w:rFonts w:cs="Arial"/>
          <w:snapToGrid w:val="0"/>
          <w:lang w:eastAsia="es-ES"/>
        </w:rPr>
      </w:pPr>
    </w:p>
    <w:p w14:paraId="0F584958" w14:textId="77777777" w:rsidR="000B4878" w:rsidRPr="001A2E76" w:rsidRDefault="000B4878" w:rsidP="00727441">
      <w:pPr>
        <w:spacing w:after="0" w:line="240" w:lineRule="auto"/>
        <w:ind w:right="116"/>
        <w:jc w:val="both"/>
        <w:rPr>
          <w:rFonts w:cs="Arial"/>
          <w:snapToGrid w:val="0"/>
          <w:lang w:eastAsia="es-ES"/>
        </w:rPr>
      </w:pPr>
      <w:r w:rsidRPr="001A2E76">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14:paraId="49027E19" w14:textId="77777777" w:rsidR="000B4878" w:rsidRPr="001A2E76" w:rsidRDefault="000B4878" w:rsidP="00727441">
      <w:pPr>
        <w:spacing w:after="0" w:line="240" w:lineRule="auto"/>
        <w:ind w:right="116"/>
        <w:jc w:val="both"/>
        <w:rPr>
          <w:rFonts w:cs="Arial"/>
          <w:lang w:eastAsia="es-ES"/>
        </w:rPr>
      </w:pPr>
    </w:p>
    <w:p w14:paraId="7FAC69B5" w14:textId="77777777" w:rsidR="000B4878" w:rsidRPr="001A2E76" w:rsidRDefault="000B4878" w:rsidP="00727441">
      <w:pPr>
        <w:spacing w:after="0" w:line="240" w:lineRule="auto"/>
        <w:ind w:right="116"/>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14:paraId="146042C9" w14:textId="77777777" w:rsidR="000B4878" w:rsidRDefault="000B4878" w:rsidP="00727441">
      <w:pPr>
        <w:spacing w:after="0" w:line="240" w:lineRule="auto"/>
        <w:ind w:right="116"/>
        <w:jc w:val="both"/>
        <w:rPr>
          <w:rFonts w:cs="Arial"/>
          <w:b/>
          <w:lang w:eastAsia="es-ES"/>
        </w:rPr>
      </w:pPr>
    </w:p>
    <w:p w14:paraId="4BEEE093" w14:textId="77777777" w:rsidR="000A7C05" w:rsidRDefault="000A7C05" w:rsidP="00727441">
      <w:pPr>
        <w:spacing w:after="0" w:line="240" w:lineRule="auto"/>
        <w:ind w:right="116"/>
        <w:jc w:val="both"/>
        <w:rPr>
          <w:rFonts w:cs="Arial"/>
          <w:b/>
          <w:lang w:eastAsia="es-ES"/>
        </w:rPr>
      </w:pPr>
    </w:p>
    <w:p w14:paraId="262A5327" w14:textId="77777777" w:rsidR="000B4878" w:rsidRPr="00F61656" w:rsidRDefault="000B4878" w:rsidP="00727441">
      <w:pPr>
        <w:spacing w:after="0" w:line="240" w:lineRule="auto"/>
        <w:ind w:right="116"/>
        <w:jc w:val="both"/>
        <w:rPr>
          <w:rFonts w:cs="Arial"/>
          <w:b/>
          <w:lang w:eastAsia="es-ES"/>
        </w:rPr>
      </w:pPr>
      <w:r w:rsidRPr="00F61656">
        <w:rPr>
          <w:rFonts w:cs="Arial"/>
          <w:b/>
          <w:lang w:eastAsia="es-ES"/>
        </w:rPr>
        <w:t>14.5 Ofertes amb valors anormals o desproporcionats</w:t>
      </w:r>
    </w:p>
    <w:p w14:paraId="40C4BA49" w14:textId="77777777" w:rsidR="000B4878" w:rsidRPr="00F61656" w:rsidRDefault="000B4878" w:rsidP="00727441">
      <w:pPr>
        <w:spacing w:after="0" w:line="240" w:lineRule="auto"/>
        <w:ind w:right="116"/>
        <w:jc w:val="both"/>
        <w:rPr>
          <w:rFonts w:cs="Arial"/>
          <w:lang w:eastAsia="es-ES"/>
        </w:rPr>
      </w:pPr>
    </w:p>
    <w:p w14:paraId="562B686C" w14:textId="77777777" w:rsidR="000B4878" w:rsidRPr="00F61656" w:rsidRDefault="000B4878" w:rsidP="00727441">
      <w:pPr>
        <w:spacing w:after="0" w:line="240" w:lineRule="auto"/>
        <w:ind w:right="116"/>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14:paraId="5A51D245" w14:textId="77777777" w:rsidR="000B4878" w:rsidRPr="00F61656" w:rsidRDefault="000B4878" w:rsidP="00727441">
      <w:pPr>
        <w:spacing w:after="0" w:line="240" w:lineRule="auto"/>
        <w:ind w:right="116"/>
        <w:jc w:val="both"/>
        <w:rPr>
          <w:rFonts w:cs="Arial"/>
          <w:b/>
          <w:lang w:eastAsia="es-ES"/>
        </w:rPr>
      </w:pPr>
    </w:p>
    <w:p w14:paraId="0FFC9582"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14:paraId="68005A0A" w14:textId="77777777" w:rsidR="000B4878" w:rsidRPr="00F61656" w:rsidRDefault="000B4878" w:rsidP="00727441">
      <w:pPr>
        <w:spacing w:after="0" w:line="240" w:lineRule="auto"/>
        <w:ind w:right="116"/>
        <w:jc w:val="both"/>
        <w:rPr>
          <w:rFonts w:cs="Arial"/>
          <w:i/>
          <w:lang w:eastAsia="es-ES"/>
        </w:rPr>
      </w:pPr>
    </w:p>
    <w:p w14:paraId="708B2C36"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Aquest requeriment es comunicarà a l’empresa mitjançant 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 d’acord amb la clàusula vuitena d’aquest plec.</w:t>
      </w:r>
    </w:p>
    <w:p w14:paraId="262C1A1E" w14:textId="77777777" w:rsidR="000B4878" w:rsidRPr="00F61656" w:rsidRDefault="000B4878" w:rsidP="00727441">
      <w:pPr>
        <w:spacing w:after="0" w:line="240" w:lineRule="auto"/>
        <w:ind w:right="116"/>
        <w:jc w:val="both"/>
        <w:rPr>
          <w:rFonts w:cs="Arial"/>
          <w:lang w:eastAsia="es-ES"/>
        </w:rPr>
      </w:pPr>
    </w:p>
    <w:p w14:paraId="04F2A62D"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6BDDC571" w14:textId="77777777" w:rsidR="000B4878" w:rsidRPr="00F61656" w:rsidRDefault="000B4878" w:rsidP="00727441">
      <w:pPr>
        <w:spacing w:after="0" w:line="240" w:lineRule="auto"/>
        <w:ind w:right="116"/>
        <w:jc w:val="both"/>
        <w:rPr>
          <w:rFonts w:cs="Arial"/>
          <w:lang w:eastAsia="es-ES"/>
        </w:rPr>
      </w:pPr>
    </w:p>
    <w:p w14:paraId="35EC69A0" w14:textId="77777777" w:rsidR="000B4878" w:rsidRDefault="000B4878" w:rsidP="00727441">
      <w:pPr>
        <w:spacing w:after="0" w:line="240" w:lineRule="auto"/>
        <w:ind w:right="116"/>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99CF66B" w14:textId="77777777" w:rsidR="000B4878" w:rsidRPr="00F61656" w:rsidRDefault="000B4878" w:rsidP="00727441">
      <w:pPr>
        <w:spacing w:after="0" w:line="240" w:lineRule="auto"/>
        <w:ind w:right="116"/>
        <w:jc w:val="both"/>
        <w:rPr>
          <w:rFonts w:cs="Arial"/>
          <w:lang w:eastAsia="es-ES"/>
        </w:rPr>
      </w:pPr>
    </w:p>
    <w:p w14:paraId="25A631CD" w14:textId="77777777" w:rsidR="000B4878" w:rsidRDefault="000B4878" w:rsidP="00727441">
      <w:pPr>
        <w:spacing w:after="0" w:line="240" w:lineRule="auto"/>
        <w:ind w:right="116"/>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14:paraId="73D15186" w14:textId="77777777" w:rsidR="000B4878" w:rsidRPr="00F61656" w:rsidRDefault="000B4878" w:rsidP="00727441">
      <w:pPr>
        <w:spacing w:after="0" w:line="240" w:lineRule="auto"/>
        <w:ind w:right="116"/>
        <w:jc w:val="both"/>
        <w:rPr>
          <w:rFonts w:cs="Arial"/>
          <w:lang w:eastAsia="es-ES"/>
        </w:rPr>
      </w:pPr>
    </w:p>
    <w:p w14:paraId="40316988" w14:textId="77777777" w:rsidR="000B4878" w:rsidRPr="00F61656" w:rsidRDefault="000B4878" w:rsidP="00727441">
      <w:pPr>
        <w:pStyle w:val="Ttol2"/>
        <w:spacing w:before="0" w:after="0"/>
        <w:ind w:right="116"/>
        <w:jc w:val="both"/>
        <w:rPr>
          <w:rFonts w:ascii="Arial" w:hAnsi="Arial" w:cs="Arial"/>
          <w:i w:val="0"/>
          <w:sz w:val="22"/>
          <w:szCs w:val="22"/>
        </w:rPr>
      </w:pPr>
      <w:bookmarkStart w:id="18" w:name="_Toc21500335"/>
      <w:r w:rsidRPr="00F61656">
        <w:rPr>
          <w:rFonts w:ascii="Arial" w:hAnsi="Arial" w:cs="Arial"/>
          <w:i w:val="0"/>
          <w:sz w:val="22"/>
          <w:szCs w:val="22"/>
        </w:rPr>
        <w:t>Quinzena. Classificació de les ofertes i requeriment de documentació previ a l’adjudicació</w:t>
      </w:r>
      <w:bookmarkEnd w:id="18"/>
    </w:p>
    <w:p w14:paraId="42AA56F4" w14:textId="77777777" w:rsidR="000B4878" w:rsidRPr="00F61656" w:rsidRDefault="000B4878" w:rsidP="00727441">
      <w:pPr>
        <w:spacing w:after="0" w:line="240" w:lineRule="auto"/>
        <w:ind w:right="116"/>
        <w:jc w:val="both"/>
        <w:rPr>
          <w:rFonts w:cs="Arial"/>
          <w:b/>
          <w:lang w:eastAsia="es-ES"/>
        </w:rPr>
      </w:pPr>
    </w:p>
    <w:p w14:paraId="1BD6B299"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14:paraId="168E56E6" w14:textId="77777777" w:rsidR="000B4878" w:rsidRPr="00F61656" w:rsidRDefault="000B4878" w:rsidP="00727441">
      <w:pPr>
        <w:spacing w:after="0" w:line="240" w:lineRule="auto"/>
        <w:ind w:right="116"/>
        <w:jc w:val="both"/>
        <w:rPr>
          <w:rFonts w:cs="Arial"/>
          <w:lang w:eastAsia="es-ES"/>
        </w:rPr>
      </w:pPr>
    </w:p>
    <w:p w14:paraId="6DA87BAF"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14:paraId="739DE960" w14:textId="77777777" w:rsidR="000B4878" w:rsidRPr="00F61656" w:rsidRDefault="000B4878" w:rsidP="00727441">
      <w:pPr>
        <w:spacing w:after="0" w:line="240" w:lineRule="auto"/>
        <w:ind w:right="116"/>
        <w:jc w:val="both"/>
        <w:rPr>
          <w:rFonts w:cs="Arial"/>
          <w:i/>
          <w:highlight w:val="yellow"/>
          <w:lang w:eastAsia="es-ES"/>
        </w:rPr>
      </w:pPr>
    </w:p>
    <w:p w14:paraId="0C0EEB02"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14:paraId="335A6B31" w14:textId="77777777" w:rsidR="000B4878" w:rsidRPr="00F61656" w:rsidRDefault="000B4878" w:rsidP="00727441">
      <w:pPr>
        <w:spacing w:after="0" w:line="240" w:lineRule="auto"/>
        <w:ind w:right="116"/>
        <w:jc w:val="both"/>
        <w:rPr>
          <w:rFonts w:cs="Arial"/>
          <w:lang w:eastAsia="es-ES"/>
        </w:rPr>
      </w:pPr>
    </w:p>
    <w:p w14:paraId="2ECF0ADF" w14:textId="77777777" w:rsidR="000B4878" w:rsidRPr="00CE2603" w:rsidRDefault="000B4878" w:rsidP="00727441">
      <w:pPr>
        <w:spacing w:after="0" w:line="240" w:lineRule="auto"/>
        <w:ind w:right="116"/>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 xml:space="preserve">deu dies hàbils </w:t>
      </w:r>
      <w:r w:rsidRPr="00CE2603">
        <w:rPr>
          <w:rFonts w:cs="Arial"/>
          <w:lang w:eastAsia="es-ES"/>
        </w:rPr>
        <w:t>a comptar des del següent a aquell en què hagués rebut el requeriment, presenti la documentació justificativa a què es fa esment a continuació.</w:t>
      </w:r>
    </w:p>
    <w:p w14:paraId="57E0DF35" w14:textId="77777777" w:rsidR="000B4878" w:rsidRPr="00CE2603" w:rsidRDefault="000B4878" w:rsidP="00727441">
      <w:pPr>
        <w:spacing w:after="0" w:line="240" w:lineRule="auto"/>
        <w:ind w:right="116"/>
        <w:jc w:val="both"/>
        <w:rPr>
          <w:rFonts w:cs="Arial"/>
          <w:lang w:eastAsia="es-ES"/>
        </w:rPr>
      </w:pPr>
    </w:p>
    <w:p w14:paraId="68DFD80E" w14:textId="77777777" w:rsidR="000B4878" w:rsidRPr="00F61656" w:rsidRDefault="000B4878" w:rsidP="00727441">
      <w:pPr>
        <w:spacing w:after="0" w:line="240" w:lineRule="auto"/>
        <w:ind w:right="116"/>
        <w:jc w:val="both"/>
        <w:rPr>
          <w:rFonts w:cs="Arial"/>
          <w:lang w:eastAsia="es-ES"/>
        </w:rPr>
      </w:pPr>
      <w:r w:rsidRPr="00AE43B0">
        <w:rPr>
          <w:rFonts w:cs="Arial"/>
          <w:lang w:eastAsia="es-ES"/>
        </w:rPr>
        <w:t xml:space="preserve">Aquest requeriment s’efectuarà mitjançant notificació electrònica a través de </w:t>
      </w:r>
      <w:proofErr w:type="spellStart"/>
      <w:r w:rsidRPr="00AE43B0">
        <w:rPr>
          <w:rFonts w:cs="Arial"/>
          <w:lang w:eastAsia="es-ES"/>
        </w:rPr>
        <w:t>l’e</w:t>
      </w:r>
      <w:proofErr w:type="spellEnd"/>
      <w:r w:rsidRPr="00AE43B0">
        <w:rPr>
          <w:rFonts w:cs="Arial"/>
          <w:lang w:eastAsia="es-ES"/>
        </w:rPr>
        <w:t>-NOTUM, integrat amb la Plataforma de Serveis de Contractació Pública, d’acord amb la clàusula vuitena d’aquest plec.</w:t>
      </w:r>
    </w:p>
    <w:p w14:paraId="6E708F30" w14:textId="77777777" w:rsidR="000B4878" w:rsidRDefault="000B4878" w:rsidP="00727441">
      <w:pPr>
        <w:tabs>
          <w:tab w:val="left" w:pos="2962"/>
        </w:tabs>
        <w:spacing w:after="0" w:line="240" w:lineRule="auto"/>
        <w:ind w:right="116"/>
        <w:jc w:val="both"/>
        <w:rPr>
          <w:rFonts w:cs="Arial"/>
          <w:lang w:eastAsia="es-ES"/>
        </w:rPr>
      </w:pPr>
    </w:p>
    <w:p w14:paraId="6F32192C" w14:textId="77777777" w:rsidR="000A7C05" w:rsidRPr="00F61656" w:rsidRDefault="000A7C05" w:rsidP="00727441">
      <w:pPr>
        <w:tabs>
          <w:tab w:val="left" w:pos="2962"/>
        </w:tabs>
        <w:spacing w:after="0" w:line="240" w:lineRule="auto"/>
        <w:ind w:right="116"/>
        <w:jc w:val="both"/>
        <w:rPr>
          <w:rFonts w:cs="Arial"/>
          <w:lang w:eastAsia="es-ES"/>
        </w:rPr>
      </w:pPr>
    </w:p>
    <w:p w14:paraId="6FFCAD2F" w14:textId="77777777" w:rsidR="000B4878" w:rsidRPr="00F61656" w:rsidRDefault="000B4878" w:rsidP="00727441">
      <w:pPr>
        <w:spacing w:after="0" w:line="240" w:lineRule="auto"/>
        <w:ind w:right="116"/>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14:paraId="4B8CDC2F" w14:textId="77777777" w:rsidR="000B4878" w:rsidRPr="00C577CE" w:rsidRDefault="000B4878" w:rsidP="00727441">
      <w:pPr>
        <w:spacing w:after="0" w:line="240" w:lineRule="auto"/>
        <w:ind w:right="116"/>
        <w:jc w:val="both"/>
        <w:rPr>
          <w:rFonts w:cs="Arial"/>
          <w:lang w:eastAsia="es-ES"/>
        </w:rPr>
      </w:pPr>
    </w:p>
    <w:p w14:paraId="75E7D781"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14:paraId="5A43674C" w14:textId="77777777" w:rsidR="000B4878" w:rsidRPr="00F61656" w:rsidRDefault="000B4878" w:rsidP="00727441">
      <w:pPr>
        <w:spacing w:after="0" w:line="240" w:lineRule="auto"/>
        <w:ind w:right="116"/>
        <w:jc w:val="both"/>
        <w:rPr>
          <w:rFonts w:cs="Arial"/>
          <w:lang w:eastAsia="es-ES"/>
        </w:rPr>
      </w:pPr>
    </w:p>
    <w:p w14:paraId="66DEBD20" w14:textId="77777777" w:rsidR="000B4878" w:rsidRPr="00F61656" w:rsidRDefault="000B4878" w:rsidP="00727441">
      <w:pPr>
        <w:numPr>
          <w:ilvl w:val="0"/>
          <w:numId w:val="2"/>
        </w:numPr>
        <w:tabs>
          <w:tab w:val="clear" w:pos="360"/>
          <w:tab w:val="num" w:pos="143"/>
        </w:tabs>
        <w:spacing w:after="0" w:line="240" w:lineRule="auto"/>
        <w:ind w:right="116"/>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14:paraId="0A0A71C2" w14:textId="77777777" w:rsidR="000B4878" w:rsidRPr="00F61656" w:rsidRDefault="000B4878" w:rsidP="00727441">
      <w:pPr>
        <w:numPr>
          <w:ilvl w:val="0"/>
          <w:numId w:val="2"/>
        </w:numPr>
        <w:tabs>
          <w:tab w:val="clear" w:pos="360"/>
          <w:tab w:val="num" w:pos="143"/>
        </w:tabs>
        <w:spacing w:after="0" w:line="240" w:lineRule="auto"/>
        <w:ind w:right="116"/>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4DBADFFD" w14:textId="77777777" w:rsidR="000B4878" w:rsidRPr="00F61656" w:rsidRDefault="000B4878" w:rsidP="00727441">
      <w:pPr>
        <w:numPr>
          <w:ilvl w:val="0"/>
          <w:numId w:val="2"/>
        </w:numPr>
        <w:tabs>
          <w:tab w:val="clear" w:pos="360"/>
          <w:tab w:val="num" w:pos="143"/>
        </w:tabs>
        <w:spacing w:after="0" w:line="240" w:lineRule="auto"/>
        <w:ind w:right="116"/>
        <w:jc w:val="both"/>
        <w:rPr>
          <w:rFonts w:cs="Arial"/>
          <w:lang w:eastAsia="es-ES"/>
        </w:rPr>
      </w:pPr>
      <w:r w:rsidRPr="00F61656">
        <w:rPr>
          <w:rFonts w:cs="Arial"/>
          <w:lang w:eastAsia="es-ES"/>
        </w:rPr>
        <w:t>Documentació acreditativa del compliment dels requisits específics de solvència o del certificat de classificació corresponent.</w:t>
      </w:r>
    </w:p>
    <w:p w14:paraId="152FD5D0" w14:textId="77777777" w:rsidR="000B4878" w:rsidRPr="00F61656" w:rsidRDefault="000B4878" w:rsidP="00727441">
      <w:pPr>
        <w:spacing w:after="0" w:line="240" w:lineRule="auto"/>
        <w:ind w:right="116"/>
        <w:jc w:val="both"/>
        <w:rPr>
          <w:rFonts w:cs="Arial"/>
          <w:lang w:eastAsia="es-ES"/>
        </w:rPr>
      </w:pPr>
    </w:p>
    <w:p w14:paraId="672A4B6D"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lastRenderedPageBreak/>
        <w:t>Així mateix, l’empresa licitadora que hagi presentat la millor oferta haurà d’aportar</w:t>
      </w:r>
      <w:r>
        <w:rPr>
          <w:rFonts w:cs="Arial"/>
          <w:lang w:eastAsia="es-ES"/>
        </w:rPr>
        <w:t>, si s’escau</w:t>
      </w:r>
      <w:r w:rsidRPr="00F61656">
        <w:rPr>
          <w:rFonts w:cs="Arial"/>
          <w:lang w:eastAsia="es-ES"/>
        </w:rPr>
        <w:t xml:space="preserve">: </w:t>
      </w:r>
    </w:p>
    <w:p w14:paraId="5C9C7DA5" w14:textId="77777777" w:rsidR="000B4878" w:rsidRPr="00F61656" w:rsidRDefault="000B4878" w:rsidP="00727441">
      <w:pPr>
        <w:spacing w:after="0" w:line="240" w:lineRule="auto"/>
        <w:ind w:right="116"/>
        <w:jc w:val="both"/>
        <w:rPr>
          <w:rFonts w:cs="Arial"/>
          <w:lang w:eastAsia="es-ES"/>
        </w:rPr>
      </w:pPr>
    </w:p>
    <w:p w14:paraId="7A8D161A" w14:textId="77777777" w:rsidR="000B4878" w:rsidRPr="00F61656" w:rsidRDefault="000B4878" w:rsidP="00727441">
      <w:pPr>
        <w:numPr>
          <w:ilvl w:val="0"/>
          <w:numId w:val="2"/>
        </w:numPr>
        <w:tabs>
          <w:tab w:val="clear" w:pos="360"/>
          <w:tab w:val="num" w:pos="143"/>
        </w:tabs>
        <w:spacing w:after="0" w:line="240" w:lineRule="auto"/>
        <w:ind w:right="116"/>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14:paraId="1195EA9E" w14:textId="77777777" w:rsidR="000B4878" w:rsidRPr="00F61656" w:rsidRDefault="000B4878" w:rsidP="00727441">
      <w:pPr>
        <w:numPr>
          <w:ilvl w:val="0"/>
          <w:numId w:val="2"/>
        </w:numPr>
        <w:tabs>
          <w:tab w:val="clear" w:pos="360"/>
          <w:tab w:val="num" w:pos="143"/>
        </w:tabs>
        <w:spacing w:after="0" w:line="240" w:lineRule="auto"/>
        <w:ind w:right="116"/>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14:paraId="3F567CF3" w14:textId="77777777" w:rsidR="000B4878" w:rsidRPr="00AE43B0" w:rsidRDefault="000B4878" w:rsidP="00727441">
      <w:pPr>
        <w:numPr>
          <w:ilvl w:val="0"/>
          <w:numId w:val="2"/>
        </w:numPr>
        <w:tabs>
          <w:tab w:val="clear" w:pos="360"/>
          <w:tab w:val="num" w:pos="143"/>
        </w:tabs>
        <w:spacing w:after="0" w:line="240" w:lineRule="auto"/>
        <w:ind w:right="116"/>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14:paraId="7404500A" w14:textId="77777777" w:rsidR="000B4878" w:rsidRPr="00AE43B0" w:rsidRDefault="000B4878" w:rsidP="00727441">
      <w:pPr>
        <w:numPr>
          <w:ilvl w:val="0"/>
          <w:numId w:val="2"/>
        </w:numPr>
        <w:tabs>
          <w:tab w:val="clear" w:pos="360"/>
          <w:tab w:val="left" w:pos="0"/>
          <w:tab w:val="num" w:pos="143"/>
          <w:tab w:val="left" w:pos="680"/>
          <w:tab w:val="left" w:pos="1134"/>
          <w:tab w:val="left" w:pos="5040"/>
        </w:tabs>
        <w:spacing w:after="0" w:line="240" w:lineRule="auto"/>
        <w:ind w:right="116"/>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14:paraId="647F80B3" w14:textId="77777777" w:rsidR="000B4878" w:rsidRPr="00CE2164" w:rsidRDefault="000B4878" w:rsidP="00727441">
      <w:pPr>
        <w:numPr>
          <w:ilvl w:val="0"/>
          <w:numId w:val="2"/>
        </w:numPr>
        <w:tabs>
          <w:tab w:val="clear" w:pos="360"/>
          <w:tab w:val="left" w:pos="0"/>
          <w:tab w:val="num" w:pos="143"/>
          <w:tab w:val="left" w:pos="680"/>
          <w:tab w:val="left" w:pos="1134"/>
          <w:tab w:val="left" w:pos="5040"/>
        </w:tabs>
        <w:spacing w:after="0" w:line="240" w:lineRule="auto"/>
        <w:ind w:right="116"/>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0A79309E" w14:textId="77777777" w:rsidR="000B4878" w:rsidRDefault="000B4878" w:rsidP="00727441">
      <w:pPr>
        <w:numPr>
          <w:ilvl w:val="0"/>
          <w:numId w:val="2"/>
        </w:numPr>
        <w:tabs>
          <w:tab w:val="clear" w:pos="360"/>
          <w:tab w:val="left" w:pos="0"/>
          <w:tab w:val="num" w:pos="143"/>
          <w:tab w:val="left" w:pos="680"/>
          <w:tab w:val="left" w:pos="1134"/>
          <w:tab w:val="left" w:pos="5040"/>
        </w:tabs>
        <w:spacing w:after="0" w:line="240" w:lineRule="auto"/>
        <w:ind w:right="116"/>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14:paraId="664ACBDA" w14:textId="77777777" w:rsidR="000B4878" w:rsidRDefault="000B4878" w:rsidP="00727441">
      <w:pPr>
        <w:tabs>
          <w:tab w:val="left" w:pos="0"/>
          <w:tab w:val="left" w:pos="680"/>
          <w:tab w:val="left" w:pos="1134"/>
          <w:tab w:val="left" w:pos="5040"/>
        </w:tabs>
        <w:spacing w:after="0" w:line="240" w:lineRule="auto"/>
        <w:ind w:right="116"/>
        <w:jc w:val="both"/>
        <w:rPr>
          <w:rFonts w:cs="Arial"/>
          <w:lang w:eastAsia="es-ES"/>
        </w:rPr>
      </w:pPr>
    </w:p>
    <w:p w14:paraId="5E7B5BB6" w14:textId="77777777" w:rsidR="000A7C05" w:rsidRDefault="000A7C05" w:rsidP="00727441">
      <w:pPr>
        <w:tabs>
          <w:tab w:val="left" w:pos="0"/>
          <w:tab w:val="left" w:pos="680"/>
          <w:tab w:val="left" w:pos="1134"/>
          <w:tab w:val="left" w:pos="5040"/>
        </w:tabs>
        <w:spacing w:after="0" w:line="240" w:lineRule="auto"/>
        <w:ind w:right="116"/>
        <w:jc w:val="both"/>
        <w:rPr>
          <w:rFonts w:cs="Arial"/>
          <w:lang w:eastAsia="es-ES"/>
        </w:rPr>
      </w:pPr>
    </w:p>
    <w:p w14:paraId="3D7A3613" w14:textId="77777777" w:rsidR="000A7C05" w:rsidRDefault="000A7C05" w:rsidP="00727441">
      <w:pPr>
        <w:tabs>
          <w:tab w:val="left" w:pos="0"/>
          <w:tab w:val="left" w:pos="680"/>
          <w:tab w:val="left" w:pos="1134"/>
          <w:tab w:val="left" w:pos="5040"/>
        </w:tabs>
        <w:spacing w:after="0" w:line="240" w:lineRule="auto"/>
        <w:ind w:right="116"/>
        <w:jc w:val="both"/>
        <w:rPr>
          <w:rFonts w:cs="Arial"/>
          <w:lang w:eastAsia="es-ES"/>
        </w:rPr>
      </w:pPr>
    </w:p>
    <w:p w14:paraId="14795265" w14:textId="77777777" w:rsidR="000A7C05" w:rsidRPr="00AE0A7F" w:rsidRDefault="000A7C05" w:rsidP="00727441">
      <w:pPr>
        <w:tabs>
          <w:tab w:val="left" w:pos="0"/>
          <w:tab w:val="left" w:pos="680"/>
          <w:tab w:val="left" w:pos="1134"/>
          <w:tab w:val="left" w:pos="5040"/>
        </w:tabs>
        <w:spacing w:after="0" w:line="240" w:lineRule="auto"/>
        <w:ind w:right="116"/>
        <w:jc w:val="both"/>
        <w:rPr>
          <w:rFonts w:cs="Arial"/>
          <w:lang w:eastAsia="es-ES"/>
        </w:rPr>
      </w:pPr>
    </w:p>
    <w:p w14:paraId="0D5A97DB" w14:textId="77777777" w:rsidR="000B4878" w:rsidRPr="00F61656" w:rsidRDefault="000B4878" w:rsidP="00727441">
      <w:pPr>
        <w:spacing w:after="0" w:line="240" w:lineRule="auto"/>
        <w:ind w:right="116"/>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14:paraId="678051A5" w14:textId="77777777" w:rsidR="000B4878" w:rsidRPr="00F61656" w:rsidRDefault="000B4878" w:rsidP="00727441">
      <w:pPr>
        <w:tabs>
          <w:tab w:val="left" w:pos="0"/>
          <w:tab w:val="left" w:pos="680"/>
          <w:tab w:val="left" w:pos="1134"/>
          <w:tab w:val="left" w:pos="5040"/>
        </w:tabs>
        <w:spacing w:after="0" w:line="240" w:lineRule="auto"/>
        <w:ind w:right="116"/>
        <w:jc w:val="both"/>
        <w:rPr>
          <w:rFonts w:cs="Arial"/>
          <w:lang w:eastAsia="es-ES"/>
        </w:rPr>
      </w:pPr>
    </w:p>
    <w:p w14:paraId="40C923C6"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14:paraId="7F6E2DEE" w14:textId="77777777" w:rsidR="000B4878" w:rsidRPr="00F61656" w:rsidRDefault="000B4878" w:rsidP="00727441">
      <w:pPr>
        <w:spacing w:after="0" w:line="240" w:lineRule="auto"/>
        <w:ind w:right="116"/>
        <w:jc w:val="both"/>
        <w:rPr>
          <w:rFonts w:cs="Arial"/>
          <w:lang w:eastAsia="es-ES"/>
        </w:rPr>
      </w:pPr>
    </w:p>
    <w:p w14:paraId="40E4FCD8" w14:textId="77777777" w:rsidR="000B4878" w:rsidRPr="00F61656" w:rsidRDefault="000B4878" w:rsidP="00727441">
      <w:pPr>
        <w:numPr>
          <w:ilvl w:val="0"/>
          <w:numId w:val="2"/>
        </w:numPr>
        <w:tabs>
          <w:tab w:val="clear" w:pos="360"/>
          <w:tab w:val="num" w:pos="143"/>
        </w:tabs>
        <w:spacing w:after="0" w:line="240" w:lineRule="auto"/>
        <w:ind w:right="116"/>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14:paraId="2BC4CE33" w14:textId="77777777" w:rsidR="000B4878" w:rsidRPr="00F61656" w:rsidRDefault="000B4878" w:rsidP="00727441">
      <w:pPr>
        <w:numPr>
          <w:ilvl w:val="0"/>
          <w:numId w:val="2"/>
        </w:numPr>
        <w:tabs>
          <w:tab w:val="clear" w:pos="360"/>
          <w:tab w:val="num" w:pos="143"/>
        </w:tabs>
        <w:spacing w:after="0" w:line="240" w:lineRule="auto"/>
        <w:ind w:right="116"/>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14:paraId="38274B4D" w14:textId="77777777" w:rsidR="000B4878" w:rsidRPr="00F61656" w:rsidRDefault="000B4878" w:rsidP="00727441">
      <w:pPr>
        <w:numPr>
          <w:ilvl w:val="0"/>
          <w:numId w:val="2"/>
        </w:numPr>
        <w:tabs>
          <w:tab w:val="clear" w:pos="360"/>
          <w:tab w:val="left" w:pos="0"/>
          <w:tab w:val="num" w:pos="143"/>
          <w:tab w:val="left" w:pos="680"/>
          <w:tab w:val="left" w:pos="1134"/>
          <w:tab w:val="left" w:pos="5040"/>
        </w:tabs>
        <w:spacing w:after="0" w:line="240" w:lineRule="auto"/>
        <w:ind w:right="116"/>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14:paraId="56809B78" w14:textId="77777777" w:rsidR="000B4878" w:rsidRPr="00F61656" w:rsidRDefault="000B4878" w:rsidP="00727441">
      <w:pPr>
        <w:numPr>
          <w:ilvl w:val="0"/>
          <w:numId w:val="2"/>
        </w:numPr>
        <w:tabs>
          <w:tab w:val="clear" w:pos="360"/>
          <w:tab w:val="left" w:pos="0"/>
          <w:tab w:val="num" w:pos="143"/>
          <w:tab w:val="left" w:pos="680"/>
          <w:tab w:val="left" w:pos="1134"/>
          <w:tab w:val="left" w:pos="5040"/>
        </w:tabs>
        <w:spacing w:after="0" w:line="240" w:lineRule="auto"/>
        <w:ind w:right="116"/>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TC2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1ED923E9" w14:textId="77777777" w:rsidR="000B4878" w:rsidRPr="00F61656" w:rsidRDefault="000B4878" w:rsidP="00727441">
      <w:pPr>
        <w:numPr>
          <w:ilvl w:val="0"/>
          <w:numId w:val="2"/>
        </w:numPr>
        <w:tabs>
          <w:tab w:val="clear" w:pos="360"/>
          <w:tab w:val="left" w:pos="0"/>
          <w:tab w:val="num" w:pos="143"/>
          <w:tab w:val="left" w:pos="680"/>
          <w:tab w:val="left" w:pos="1134"/>
          <w:tab w:val="left" w:pos="5040"/>
        </w:tabs>
        <w:spacing w:after="0" w:line="240" w:lineRule="auto"/>
        <w:ind w:right="116"/>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14:paraId="0B4368E8" w14:textId="77777777" w:rsidR="000B4878" w:rsidRDefault="000B4878" w:rsidP="00727441">
      <w:pPr>
        <w:spacing w:after="0" w:line="240" w:lineRule="auto"/>
        <w:ind w:right="116"/>
        <w:jc w:val="both"/>
        <w:rPr>
          <w:rFonts w:cs="Arial"/>
          <w:b/>
          <w:lang w:eastAsia="es-ES"/>
        </w:rPr>
      </w:pPr>
    </w:p>
    <w:p w14:paraId="341C35CB" w14:textId="77777777" w:rsidR="000B4878" w:rsidRPr="00B52F36" w:rsidRDefault="000B4878" w:rsidP="00727441">
      <w:pPr>
        <w:spacing w:after="0" w:line="240" w:lineRule="auto"/>
        <w:ind w:right="116"/>
        <w:jc w:val="both"/>
        <w:rPr>
          <w:rFonts w:cs="Arial"/>
          <w:b/>
          <w:lang w:eastAsia="es-ES"/>
        </w:rPr>
      </w:pPr>
      <w:r w:rsidRPr="00B52F36">
        <w:rPr>
          <w:rFonts w:cs="Arial"/>
          <w:b/>
          <w:lang w:eastAsia="es-ES"/>
        </w:rPr>
        <w:t>A.3 Empreses estrangeres:</w:t>
      </w:r>
    </w:p>
    <w:p w14:paraId="39487859" w14:textId="77777777" w:rsidR="000B4878" w:rsidRPr="00B52F36" w:rsidRDefault="000B4878" w:rsidP="00727441">
      <w:pPr>
        <w:pStyle w:val="Capalera"/>
        <w:tabs>
          <w:tab w:val="clear" w:pos="4252"/>
          <w:tab w:val="clear" w:pos="8504"/>
        </w:tabs>
        <w:ind w:right="116"/>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60"/>
        <w:gridCol w:w="3858"/>
      </w:tblGrid>
      <w:tr w:rsidR="000B4878" w:rsidRPr="00B52F36" w14:paraId="7C650DA5" w14:textId="77777777" w:rsidTr="00836A09">
        <w:tc>
          <w:tcPr>
            <w:tcW w:w="1559" w:type="dxa"/>
          </w:tcPr>
          <w:p w14:paraId="2C3DD2BD" w14:textId="77777777" w:rsidR="000B4878" w:rsidRPr="00B52F36" w:rsidRDefault="000B4878" w:rsidP="00727441">
            <w:pPr>
              <w:autoSpaceDE w:val="0"/>
              <w:autoSpaceDN w:val="0"/>
              <w:adjustRightInd w:val="0"/>
              <w:spacing w:after="0" w:line="240" w:lineRule="auto"/>
              <w:ind w:right="116"/>
              <w:jc w:val="both"/>
              <w:rPr>
                <w:rFonts w:cs="Arial"/>
                <w:sz w:val="20"/>
                <w:szCs w:val="20"/>
              </w:rPr>
            </w:pPr>
          </w:p>
        </w:tc>
        <w:tc>
          <w:tcPr>
            <w:tcW w:w="3260" w:type="dxa"/>
          </w:tcPr>
          <w:p w14:paraId="5ACA5F6C" w14:textId="77777777" w:rsidR="000B4878" w:rsidRPr="00B52F36" w:rsidRDefault="000B4878" w:rsidP="00727441">
            <w:pPr>
              <w:autoSpaceDE w:val="0"/>
              <w:autoSpaceDN w:val="0"/>
              <w:adjustRightInd w:val="0"/>
              <w:spacing w:after="0" w:line="240" w:lineRule="auto"/>
              <w:ind w:right="116"/>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14:paraId="20BB8602" w14:textId="77777777" w:rsidR="000B4878" w:rsidRPr="00B52F36" w:rsidRDefault="000B4878" w:rsidP="00727441">
            <w:pPr>
              <w:autoSpaceDE w:val="0"/>
              <w:autoSpaceDN w:val="0"/>
              <w:adjustRightInd w:val="0"/>
              <w:spacing w:after="0" w:line="240" w:lineRule="auto"/>
              <w:ind w:right="116"/>
              <w:jc w:val="both"/>
              <w:rPr>
                <w:rFonts w:cs="Arial"/>
                <w:b/>
                <w:bCs/>
                <w:sz w:val="20"/>
                <w:szCs w:val="20"/>
              </w:rPr>
            </w:pPr>
            <w:r w:rsidRPr="00B52F36">
              <w:rPr>
                <w:rFonts w:cs="Arial"/>
                <w:b/>
                <w:bCs/>
                <w:sz w:val="20"/>
                <w:szCs w:val="20"/>
              </w:rPr>
              <w:t>Restants empreses estrangeres</w:t>
            </w:r>
          </w:p>
          <w:p w14:paraId="5510B10C" w14:textId="77777777" w:rsidR="000B4878" w:rsidRPr="00B52F36" w:rsidRDefault="000B4878" w:rsidP="00727441">
            <w:pPr>
              <w:autoSpaceDE w:val="0"/>
              <w:autoSpaceDN w:val="0"/>
              <w:adjustRightInd w:val="0"/>
              <w:spacing w:after="0" w:line="240" w:lineRule="auto"/>
              <w:ind w:right="116"/>
              <w:jc w:val="both"/>
              <w:rPr>
                <w:rFonts w:cs="Arial"/>
                <w:sz w:val="20"/>
                <w:szCs w:val="20"/>
              </w:rPr>
            </w:pPr>
          </w:p>
        </w:tc>
      </w:tr>
      <w:tr w:rsidR="000B4878" w:rsidRPr="00B52F36" w14:paraId="23A35E4A" w14:textId="77777777" w:rsidTr="00836A09">
        <w:tc>
          <w:tcPr>
            <w:tcW w:w="1559" w:type="dxa"/>
          </w:tcPr>
          <w:p w14:paraId="4BC96F8C" w14:textId="77777777" w:rsidR="000B4878" w:rsidRPr="00B52F36" w:rsidRDefault="000B4878" w:rsidP="00727441">
            <w:pPr>
              <w:autoSpaceDE w:val="0"/>
              <w:autoSpaceDN w:val="0"/>
              <w:adjustRightInd w:val="0"/>
              <w:spacing w:after="0" w:line="240" w:lineRule="auto"/>
              <w:ind w:right="116"/>
              <w:jc w:val="both"/>
              <w:rPr>
                <w:rFonts w:cs="Arial"/>
                <w:b/>
                <w:bCs/>
                <w:sz w:val="20"/>
                <w:szCs w:val="20"/>
              </w:rPr>
            </w:pPr>
            <w:r w:rsidRPr="00B52F36">
              <w:rPr>
                <w:rFonts w:cs="Arial"/>
                <w:b/>
                <w:bCs/>
                <w:sz w:val="20"/>
                <w:szCs w:val="20"/>
              </w:rPr>
              <w:t>Documents que acreditin la capacitat d’obrar</w:t>
            </w:r>
          </w:p>
          <w:p w14:paraId="09C92A66" w14:textId="77777777" w:rsidR="000B4878" w:rsidRPr="00B52F36" w:rsidRDefault="000B4878" w:rsidP="00727441">
            <w:pPr>
              <w:autoSpaceDE w:val="0"/>
              <w:autoSpaceDN w:val="0"/>
              <w:adjustRightInd w:val="0"/>
              <w:spacing w:after="0" w:line="240" w:lineRule="auto"/>
              <w:ind w:right="116"/>
              <w:jc w:val="both"/>
              <w:rPr>
                <w:rFonts w:cs="Arial"/>
                <w:sz w:val="20"/>
                <w:szCs w:val="20"/>
              </w:rPr>
            </w:pPr>
          </w:p>
        </w:tc>
        <w:tc>
          <w:tcPr>
            <w:tcW w:w="3260" w:type="dxa"/>
          </w:tcPr>
          <w:p w14:paraId="056C4B0C" w14:textId="77777777" w:rsidR="000B4878" w:rsidRPr="00B52F36" w:rsidRDefault="000B4878" w:rsidP="00727441">
            <w:pPr>
              <w:autoSpaceDE w:val="0"/>
              <w:autoSpaceDN w:val="0"/>
              <w:adjustRightInd w:val="0"/>
              <w:spacing w:after="0" w:line="240" w:lineRule="auto"/>
              <w:ind w:right="116"/>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14:paraId="2687C37C" w14:textId="77777777" w:rsidR="000B4878" w:rsidRPr="00B52F36" w:rsidRDefault="000B4878" w:rsidP="00727441">
            <w:pPr>
              <w:autoSpaceDE w:val="0"/>
              <w:autoSpaceDN w:val="0"/>
              <w:adjustRightInd w:val="0"/>
              <w:spacing w:after="0" w:line="240" w:lineRule="auto"/>
              <w:ind w:right="116"/>
              <w:jc w:val="both"/>
              <w:rPr>
                <w:rFonts w:cs="Arial"/>
                <w:sz w:val="20"/>
                <w:szCs w:val="20"/>
              </w:rPr>
            </w:pPr>
          </w:p>
        </w:tc>
        <w:tc>
          <w:tcPr>
            <w:tcW w:w="3858" w:type="dxa"/>
          </w:tcPr>
          <w:p w14:paraId="41632165" w14:textId="77777777" w:rsidR="000B4878" w:rsidRPr="00B52F36" w:rsidRDefault="000B4878" w:rsidP="00727441">
            <w:pPr>
              <w:autoSpaceDE w:val="0"/>
              <w:autoSpaceDN w:val="0"/>
              <w:adjustRightInd w:val="0"/>
              <w:spacing w:after="0" w:line="240" w:lineRule="auto"/>
              <w:ind w:right="116"/>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B52F36">
              <w:rPr>
                <w:rFonts w:cs="Arial"/>
                <w:sz w:val="20"/>
                <w:szCs w:val="20"/>
              </w:rPr>
              <w:t>habitualitat</w:t>
            </w:r>
            <w:proofErr w:type="spellEnd"/>
            <w:r w:rsidRPr="00B52F36">
              <w:rPr>
                <w:rFonts w:cs="Arial"/>
                <w:sz w:val="20"/>
                <w:szCs w:val="20"/>
              </w:rPr>
              <w:t xml:space="preserve">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14:paraId="1305061F" w14:textId="77777777" w:rsidR="000B4878" w:rsidRPr="00B52F36" w:rsidRDefault="000B4878" w:rsidP="00727441">
            <w:pPr>
              <w:autoSpaceDE w:val="0"/>
              <w:autoSpaceDN w:val="0"/>
              <w:adjustRightInd w:val="0"/>
              <w:spacing w:after="0" w:line="240" w:lineRule="auto"/>
              <w:ind w:right="116"/>
              <w:jc w:val="both"/>
              <w:rPr>
                <w:rFonts w:cs="Arial"/>
                <w:sz w:val="20"/>
                <w:szCs w:val="20"/>
              </w:rPr>
            </w:pPr>
          </w:p>
          <w:p w14:paraId="42C8925A" w14:textId="77777777" w:rsidR="000B4878" w:rsidRPr="00B52F36" w:rsidRDefault="000B4878" w:rsidP="00727441">
            <w:pPr>
              <w:autoSpaceDE w:val="0"/>
              <w:autoSpaceDN w:val="0"/>
              <w:adjustRightInd w:val="0"/>
              <w:spacing w:after="0" w:line="240" w:lineRule="auto"/>
              <w:ind w:right="116"/>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14:paraId="4D64FD52" w14:textId="77777777" w:rsidR="000B4878" w:rsidRPr="00F61656" w:rsidRDefault="000B4878" w:rsidP="00727441">
      <w:pPr>
        <w:spacing w:after="0" w:line="240" w:lineRule="auto"/>
        <w:ind w:right="116"/>
        <w:jc w:val="both"/>
        <w:rPr>
          <w:rFonts w:cs="Arial"/>
          <w:b/>
          <w:lang w:eastAsia="es-ES"/>
        </w:rPr>
      </w:pPr>
    </w:p>
    <w:p w14:paraId="365714B9"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45C2C031" w14:textId="77777777" w:rsidR="000B4878" w:rsidRPr="00F61656" w:rsidRDefault="000B4878" w:rsidP="00727441">
      <w:pPr>
        <w:spacing w:after="0" w:line="240" w:lineRule="auto"/>
        <w:ind w:right="116"/>
        <w:jc w:val="both"/>
        <w:rPr>
          <w:rFonts w:cs="Arial"/>
          <w:lang w:eastAsia="es-ES"/>
        </w:rPr>
      </w:pPr>
    </w:p>
    <w:p w14:paraId="5B540079" w14:textId="77777777" w:rsidR="000B4878" w:rsidRPr="00CE2164" w:rsidRDefault="000B4878" w:rsidP="00727441">
      <w:pPr>
        <w:spacing w:after="0" w:line="240" w:lineRule="auto"/>
        <w:ind w:right="116"/>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40A318A5" w14:textId="77777777" w:rsidR="000B4878" w:rsidRPr="00CE2164" w:rsidRDefault="000B4878" w:rsidP="00727441">
      <w:pPr>
        <w:spacing w:after="0" w:line="240" w:lineRule="auto"/>
        <w:ind w:right="116"/>
        <w:jc w:val="both"/>
        <w:rPr>
          <w:rFonts w:cs="Arial"/>
          <w:lang w:eastAsia="es-ES"/>
        </w:rPr>
      </w:pPr>
    </w:p>
    <w:p w14:paraId="4BF540FE" w14:textId="77777777" w:rsidR="000B4878" w:rsidRPr="002253E9" w:rsidRDefault="000B4878" w:rsidP="00727441">
      <w:pPr>
        <w:spacing w:after="0" w:line="240" w:lineRule="auto"/>
        <w:ind w:right="116"/>
        <w:jc w:val="both"/>
        <w:rPr>
          <w:rFonts w:cs="Arial"/>
          <w:lang w:eastAsia="es-ES"/>
        </w:rPr>
      </w:pPr>
      <w:r w:rsidRPr="00CE2164">
        <w:rPr>
          <w:rFonts w:cs="Arial"/>
          <w:lang w:eastAsia="es-ES"/>
        </w:rPr>
        <w:t xml:space="preserve">Aquestes peticions d’esmena es comunicaran a l’empresa mitjançant comunicació electrònica a través de </w:t>
      </w:r>
      <w:proofErr w:type="spellStart"/>
      <w:r w:rsidRPr="00CE2164">
        <w:rPr>
          <w:rFonts w:cs="Arial"/>
          <w:lang w:eastAsia="es-ES"/>
        </w:rPr>
        <w:t>l’e</w:t>
      </w:r>
      <w:proofErr w:type="spellEnd"/>
      <w:r w:rsidRPr="00CE2164">
        <w:rPr>
          <w:rFonts w:cs="Arial"/>
          <w:lang w:eastAsia="es-ES"/>
        </w:rPr>
        <w:t>-NOTUM, integrat amb la Plataforma de Serveis de Contractació Pública, d’acord amb la clàusula vuitena d’aquest plec.</w:t>
      </w:r>
    </w:p>
    <w:p w14:paraId="1ACB1BF4" w14:textId="77777777" w:rsidR="000B4878" w:rsidRPr="00F61656" w:rsidRDefault="000B4878" w:rsidP="00727441">
      <w:pPr>
        <w:tabs>
          <w:tab w:val="left" w:pos="0"/>
          <w:tab w:val="left" w:pos="680"/>
          <w:tab w:val="left" w:pos="1134"/>
          <w:tab w:val="left" w:pos="5040"/>
        </w:tabs>
        <w:spacing w:after="0" w:line="240" w:lineRule="auto"/>
        <w:ind w:right="116"/>
        <w:jc w:val="both"/>
        <w:rPr>
          <w:rFonts w:cs="Arial"/>
          <w:lang w:eastAsia="es-ES"/>
        </w:rPr>
      </w:pPr>
    </w:p>
    <w:p w14:paraId="7CFC24A5" w14:textId="77777777" w:rsidR="000B4878" w:rsidRDefault="000B4878" w:rsidP="00727441">
      <w:pPr>
        <w:spacing w:after="0" w:line="240" w:lineRule="auto"/>
        <w:ind w:right="116"/>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14:paraId="7016D94E" w14:textId="77777777" w:rsidR="000B4878" w:rsidRPr="00F61656" w:rsidRDefault="000B4878" w:rsidP="00727441">
      <w:pPr>
        <w:spacing w:after="0" w:line="240" w:lineRule="auto"/>
        <w:ind w:right="116"/>
        <w:jc w:val="both"/>
        <w:rPr>
          <w:rFonts w:cs="Arial"/>
          <w:lang w:eastAsia="es-ES"/>
        </w:rPr>
      </w:pPr>
    </w:p>
    <w:p w14:paraId="379B7FD8"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lastRenderedPageBreak/>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14:paraId="63845AB5" w14:textId="77777777" w:rsidR="000B4878" w:rsidRPr="00F61656" w:rsidRDefault="000B4878" w:rsidP="00727441">
      <w:pPr>
        <w:spacing w:after="0" w:line="240" w:lineRule="auto"/>
        <w:ind w:right="116"/>
        <w:jc w:val="both"/>
        <w:rPr>
          <w:rFonts w:cs="Arial"/>
          <w:lang w:eastAsia="es-ES"/>
        </w:rPr>
      </w:pPr>
    </w:p>
    <w:p w14:paraId="6798B867" w14:textId="77777777" w:rsidR="000B4878" w:rsidRPr="00F61656" w:rsidRDefault="000B4878" w:rsidP="00727441">
      <w:pPr>
        <w:pStyle w:val="Ttol2"/>
        <w:spacing w:before="0" w:after="0"/>
        <w:ind w:right="116"/>
        <w:jc w:val="both"/>
        <w:rPr>
          <w:rFonts w:ascii="Arial" w:hAnsi="Arial" w:cs="Arial"/>
          <w:i w:val="0"/>
          <w:sz w:val="22"/>
          <w:szCs w:val="22"/>
        </w:rPr>
      </w:pPr>
      <w:bookmarkStart w:id="19" w:name="_Toc21500336"/>
      <w:r w:rsidRPr="00F61656">
        <w:rPr>
          <w:rFonts w:ascii="Arial" w:hAnsi="Arial" w:cs="Arial"/>
          <w:i w:val="0"/>
          <w:sz w:val="22"/>
          <w:szCs w:val="22"/>
        </w:rPr>
        <w:t>Setzena. Garantia definitiva</w:t>
      </w:r>
      <w:bookmarkEnd w:id="19"/>
      <w:r w:rsidRPr="00F61656">
        <w:rPr>
          <w:rFonts w:ascii="Arial" w:hAnsi="Arial" w:cs="Arial"/>
          <w:i w:val="0"/>
          <w:sz w:val="22"/>
          <w:szCs w:val="22"/>
        </w:rPr>
        <w:t xml:space="preserve"> </w:t>
      </w:r>
    </w:p>
    <w:p w14:paraId="68E741C6" w14:textId="77777777" w:rsidR="000B4878" w:rsidRPr="00F61656" w:rsidRDefault="000B4878" w:rsidP="00727441">
      <w:pPr>
        <w:spacing w:after="0" w:line="240" w:lineRule="auto"/>
        <w:ind w:right="116"/>
        <w:jc w:val="both"/>
        <w:rPr>
          <w:rFonts w:cs="Arial"/>
          <w:b/>
          <w:lang w:eastAsia="es-ES"/>
        </w:rPr>
      </w:pPr>
    </w:p>
    <w:p w14:paraId="0AD33A86"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14:paraId="6478E83D" w14:textId="77777777" w:rsidR="000B4878" w:rsidRPr="00F61656" w:rsidRDefault="000B4878" w:rsidP="00727441">
      <w:pPr>
        <w:spacing w:after="0" w:line="240" w:lineRule="auto"/>
        <w:ind w:right="116"/>
        <w:jc w:val="both"/>
        <w:rPr>
          <w:rFonts w:cs="Arial"/>
          <w:lang w:eastAsia="es-ES"/>
        </w:rPr>
      </w:pPr>
    </w:p>
    <w:p w14:paraId="0D7269E5" w14:textId="77777777" w:rsidR="000B4878" w:rsidRPr="00AE0A7F" w:rsidRDefault="000B4878" w:rsidP="00727441">
      <w:pPr>
        <w:spacing w:after="0" w:line="240" w:lineRule="auto"/>
        <w:ind w:right="116"/>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14:paraId="795521B9" w14:textId="77777777" w:rsidR="000B4878" w:rsidRPr="00F61656" w:rsidRDefault="000B4878" w:rsidP="00727441">
      <w:pPr>
        <w:spacing w:after="0" w:line="240" w:lineRule="auto"/>
        <w:ind w:right="116"/>
        <w:jc w:val="both"/>
        <w:rPr>
          <w:rFonts w:cs="Arial"/>
          <w:b/>
          <w:lang w:eastAsia="es-ES"/>
        </w:rPr>
      </w:pPr>
    </w:p>
    <w:p w14:paraId="51FBA480"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14:paraId="3DE2AABA" w14:textId="77777777" w:rsidR="000B4878" w:rsidRPr="00F61656" w:rsidRDefault="000B4878" w:rsidP="00727441">
      <w:pPr>
        <w:spacing w:after="0" w:line="240" w:lineRule="auto"/>
        <w:ind w:right="116"/>
        <w:jc w:val="both"/>
        <w:rPr>
          <w:rFonts w:cs="Arial"/>
          <w:lang w:eastAsia="es-ES"/>
        </w:rPr>
      </w:pPr>
    </w:p>
    <w:p w14:paraId="3BBC6E73" w14:textId="77777777" w:rsidR="000B4878" w:rsidRPr="00F61656" w:rsidRDefault="000B4878" w:rsidP="00727441">
      <w:pPr>
        <w:numPr>
          <w:ilvl w:val="0"/>
          <w:numId w:val="1"/>
        </w:numPr>
        <w:tabs>
          <w:tab w:val="clear" w:pos="720"/>
          <w:tab w:val="left" w:pos="360"/>
          <w:tab w:val="num" w:pos="503"/>
        </w:tabs>
        <w:spacing w:after="0" w:line="240" w:lineRule="auto"/>
        <w:ind w:left="360" w:right="116"/>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14:paraId="46E5F331" w14:textId="77777777" w:rsidR="000B4878" w:rsidRPr="00F61656" w:rsidRDefault="000B4878" w:rsidP="00727441">
      <w:pPr>
        <w:tabs>
          <w:tab w:val="left" w:pos="360"/>
        </w:tabs>
        <w:spacing w:after="0" w:line="240" w:lineRule="auto"/>
        <w:ind w:left="360" w:right="116"/>
        <w:jc w:val="both"/>
        <w:rPr>
          <w:rFonts w:cs="Arial"/>
          <w:lang w:eastAsia="es-ES"/>
        </w:rPr>
      </w:pPr>
    </w:p>
    <w:p w14:paraId="7EAF683A" w14:textId="77777777" w:rsidR="000B4878" w:rsidRPr="00F61656" w:rsidRDefault="000B4878" w:rsidP="00727441">
      <w:pPr>
        <w:numPr>
          <w:ilvl w:val="0"/>
          <w:numId w:val="1"/>
        </w:numPr>
        <w:tabs>
          <w:tab w:val="clear" w:pos="720"/>
          <w:tab w:val="left" w:pos="360"/>
          <w:tab w:val="num" w:pos="503"/>
        </w:tabs>
        <w:spacing w:after="0" w:line="240" w:lineRule="auto"/>
        <w:ind w:left="360" w:right="116"/>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14:paraId="2A3E7993" w14:textId="77777777" w:rsidR="000B4878" w:rsidRPr="00F61656" w:rsidRDefault="000B4878" w:rsidP="00727441">
      <w:pPr>
        <w:tabs>
          <w:tab w:val="left" w:pos="360"/>
        </w:tabs>
        <w:spacing w:after="0" w:line="240" w:lineRule="auto"/>
        <w:ind w:right="116"/>
        <w:jc w:val="both"/>
        <w:rPr>
          <w:rFonts w:cs="Arial"/>
          <w:lang w:eastAsia="es-ES"/>
        </w:rPr>
      </w:pPr>
    </w:p>
    <w:p w14:paraId="39CAC3A9" w14:textId="77777777" w:rsidR="000B4878" w:rsidRPr="00F61656" w:rsidRDefault="000B4878" w:rsidP="00727441">
      <w:pPr>
        <w:numPr>
          <w:ilvl w:val="0"/>
          <w:numId w:val="1"/>
        </w:numPr>
        <w:tabs>
          <w:tab w:val="clear" w:pos="720"/>
          <w:tab w:val="left" w:pos="360"/>
          <w:tab w:val="num" w:pos="503"/>
        </w:tabs>
        <w:spacing w:after="0" w:line="240" w:lineRule="auto"/>
        <w:ind w:left="360" w:right="116"/>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14:paraId="32C0FA45" w14:textId="77777777" w:rsidR="000B4878" w:rsidRPr="00C62B77" w:rsidRDefault="000B4878" w:rsidP="00727441">
      <w:pPr>
        <w:spacing w:after="0" w:line="240" w:lineRule="auto"/>
        <w:ind w:right="116"/>
        <w:jc w:val="both"/>
        <w:rPr>
          <w:rFonts w:cs="Arial"/>
          <w:i/>
          <w:lang w:eastAsia="es-ES"/>
        </w:rPr>
      </w:pPr>
    </w:p>
    <w:p w14:paraId="304DF4AC" w14:textId="77777777" w:rsidR="000B4878" w:rsidRPr="00C62B77" w:rsidRDefault="000B4878" w:rsidP="00727441">
      <w:pPr>
        <w:pStyle w:val="Default"/>
        <w:ind w:right="116"/>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14:paraId="39B02887" w14:textId="77777777" w:rsidR="000B4878" w:rsidRPr="00C62B77" w:rsidRDefault="000B4878" w:rsidP="00727441">
      <w:pPr>
        <w:spacing w:after="0" w:line="240" w:lineRule="auto"/>
        <w:ind w:right="116"/>
        <w:jc w:val="both"/>
        <w:rPr>
          <w:rFonts w:cs="Arial"/>
          <w:i/>
          <w:lang w:eastAsia="es-ES"/>
        </w:rPr>
      </w:pPr>
    </w:p>
    <w:p w14:paraId="360F85CE" w14:textId="77777777" w:rsidR="000B4878" w:rsidRPr="00F61656" w:rsidRDefault="000B4878" w:rsidP="00727441">
      <w:pPr>
        <w:spacing w:after="0" w:line="240" w:lineRule="auto"/>
        <w:ind w:right="116"/>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14:paraId="0C8D039C" w14:textId="77777777" w:rsidR="000B4878" w:rsidRPr="00F61656" w:rsidRDefault="000B4878" w:rsidP="00727441">
      <w:pPr>
        <w:spacing w:after="0" w:line="240" w:lineRule="auto"/>
        <w:ind w:right="116"/>
        <w:jc w:val="both"/>
        <w:rPr>
          <w:rFonts w:cs="Arial"/>
          <w:b/>
          <w:lang w:eastAsia="es-ES"/>
        </w:rPr>
      </w:pPr>
    </w:p>
    <w:p w14:paraId="18D02DFF"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14:paraId="05815D91" w14:textId="77777777" w:rsidR="000B4878" w:rsidRPr="00F61656" w:rsidRDefault="000B4878" w:rsidP="00727441">
      <w:pPr>
        <w:spacing w:after="0" w:line="240" w:lineRule="auto"/>
        <w:ind w:right="116"/>
        <w:jc w:val="both"/>
        <w:rPr>
          <w:rFonts w:cs="Arial"/>
          <w:lang w:eastAsia="es-ES"/>
        </w:rPr>
      </w:pPr>
    </w:p>
    <w:p w14:paraId="4EEF338E"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4999AB0C" w14:textId="77777777" w:rsidR="000B4878" w:rsidRPr="00F61656" w:rsidRDefault="000B4878" w:rsidP="00727441">
      <w:pPr>
        <w:spacing w:after="0" w:line="240" w:lineRule="auto"/>
        <w:ind w:right="116"/>
        <w:jc w:val="both"/>
        <w:rPr>
          <w:rFonts w:cs="Arial"/>
          <w:lang w:eastAsia="es-ES"/>
        </w:rPr>
      </w:pPr>
    </w:p>
    <w:p w14:paraId="2743CABF"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w:t>
      </w:r>
      <w:r w:rsidRPr="00F61656">
        <w:rPr>
          <w:rFonts w:cs="Arial"/>
          <w:lang w:eastAsia="es-ES"/>
        </w:rPr>
        <w:lastRenderedPageBreak/>
        <w:t>com a una conseqüència d’una revisió d’aquest de conformitat amb el que assenyala el capítol relatiu a la revisió de preus en els contractes del sector públic de la LCSP.</w:t>
      </w:r>
    </w:p>
    <w:p w14:paraId="6EC5BDA0" w14:textId="77777777" w:rsidR="000B4878" w:rsidRPr="00F61656" w:rsidRDefault="000B4878" w:rsidP="00727441">
      <w:pPr>
        <w:spacing w:after="0" w:line="240" w:lineRule="auto"/>
        <w:ind w:right="116"/>
        <w:jc w:val="both"/>
        <w:rPr>
          <w:rFonts w:cs="Arial"/>
          <w:b/>
          <w:lang w:eastAsia="es-ES"/>
        </w:rPr>
      </w:pPr>
    </w:p>
    <w:p w14:paraId="3308A4D4"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14:paraId="6DA81CAC" w14:textId="77777777" w:rsidR="000B4878" w:rsidRPr="00F61656" w:rsidRDefault="000B4878" w:rsidP="00727441">
      <w:pPr>
        <w:spacing w:after="0" w:line="240" w:lineRule="auto"/>
        <w:ind w:right="116"/>
        <w:jc w:val="both"/>
        <w:rPr>
          <w:rFonts w:cs="Arial"/>
          <w:b/>
          <w:lang w:eastAsia="es-ES"/>
        </w:rPr>
      </w:pPr>
    </w:p>
    <w:p w14:paraId="6560F382"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14:paraId="536ABA56" w14:textId="77777777" w:rsidR="000B4878" w:rsidRPr="00F61656" w:rsidRDefault="000B4878" w:rsidP="00727441">
      <w:pPr>
        <w:spacing w:after="0" w:line="240" w:lineRule="auto"/>
        <w:ind w:right="116"/>
        <w:jc w:val="both"/>
        <w:rPr>
          <w:rFonts w:cs="Arial"/>
          <w:lang w:eastAsia="es-ES"/>
        </w:rPr>
      </w:pPr>
    </w:p>
    <w:p w14:paraId="407B559A" w14:textId="77777777" w:rsidR="000B4878" w:rsidRPr="00C62B77" w:rsidRDefault="000B4878" w:rsidP="00727441">
      <w:pPr>
        <w:spacing w:after="0" w:line="240" w:lineRule="auto"/>
        <w:ind w:right="116"/>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14:paraId="568FBF0C" w14:textId="77777777" w:rsidR="000B4878" w:rsidRPr="00F61656" w:rsidRDefault="000B4878" w:rsidP="00727441">
      <w:pPr>
        <w:spacing w:after="0" w:line="240" w:lineRule="auto"/>
        <w:ind w:right="116"/>
        <w:jc w:val="both"/>
        <w:rPr>
          <w:rFonts w:cs="Arial"/>
          <w:lang w:eastAsia="es-ES"/>
        </w:rPr>
      </w:pPr>
    </w:p>
    <w:p w14:paraId="63A121D9" w14:textId="77777777" w:rsidR="000B4878" w:rsidRPr="00F61656" w:rsidRDefault="000B4878" w:rsidP="00727441">
      <w:pPr>
        <w:pStyle w:val="Ttol2"/>
        <w:spacing w:before="0" w:after="0"/>
        <w:ind w:right="116"/>
        <w:jc w:val="both"/>
        <w:rPr>
          <w:rFonts w:ascii="Arial" w:hAnsi="Arial" w:cs="Arial"/>
          <w:i w:val="0"/>
          <w:sz w:val="22"/>
          <w:szCs w:val="22"/>
        </w:rPr>
      </w:pPr>
      <w:bookmarkStart w:id="20" w:name="_Toc21500337"/>
      <w:r w:rsidRPr="00F61656">
        <w:rPr>
          <w:rFonts w:ascii="Arial" w:hAnsi="Arial" w:cs="Arial"/>
          <w:i w:val="0"/>
          <w:sz w:val="22"/>
          <w:szCs w:val="22"/>
        </w:rPr>
        <w:t>Dissetena. Decisió de no adjudicar o subscriure el contracte i desistiment</w:t>
      </w:r>
      <w:bookmarkEnd w:id="20"/>
      <w:r w:rsidRPr="00F61656">
        <w:rPr>
          <w:rFonts w:ascii="Arial" w:hAnsi="Arial" w:cs="Arial"/>
          <w:i w:val="0"/>
          <w:sz w:val="22"/>
          <w:szCs w:val="22"/>
        </w:rPr>
        <w:t xml:space="preserve"> </w:t>
      </w:r>
    </w:p>
    <w:p w14:paraId="379C70A7" w14:textId="77777777" w:rsidR="000B4878" w:rsidRPr="00F61656" w:rsidRDefault="000B4878" w:rsidP="00727441">
      <w:pPr>
        <w:spacing w:after="0" w:line="240" w:lineRule="auto"/>
        <w:ind w:right="116"/>
        <w:jc w:val="both"/>
        <w:rPr>
          <w:rFonts w:cs="Arial"/>
          <w:b/>
          <w:lang w:eastAsia="es-ES"/>
        </w:rPr>
      </w:pPr>
    </w:p>
    <w:p w14:paraId="079A82F3" w14:textId="77777777" w:rsidR="000B4878" w:rsidRPr="00F61656" w:rsidRDefault="000B4878" w:rsidP="00727441">
      <w:pPr>
        <w:autoSpaceDE w:val="0"/>
        <w:autoSpaceDN w:val="0"/>
        <w:adjustRightInd w:val="0"/>
        <w:spacing w:after="0" w:line="240" w:lineRule="auto"/>
        <w:ind w:right="116"/>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4D9E544E" w14:textId="77777777" w:rsidR="000B4878" w:rsidRPr="00F61656" w:rsidRDefault="000B4878" w:rsidP="00727441">
      <w:pPr>
        <w:autoSpaceDE w:val="0"/>
        <w:autoSpaceDN w:val="0"/>
        <w:adjustRightInd w:val="0"/>
        <w:spacing w:after="0" w:line="240" w:lineRule="auto"/>
        <w:ind w:right="116"/>
        <w:jc w:val="both"/>
        <w:rPr>
          <w:rFonts w:cs="Arial"/>
          <w:lang w:eastAsia="es-ES"/>
        </w:rPr>
      </w:pPr>
    </w:p>
    <w:p w14:paraId="4E151EBC" w14:textId="77777777" w:rsidR="000B4878" w:rsidRPr="00F61656" w:rsidRDefault="000B4878" w:rsidP="00727441">
      <w:pPr>
        <w:autoSpaceDE w:val="0"/>
        <w:autoSpaceDN w:val="0"/>
        <w:adjustRightInd w:val="0"/>
        <w:spacing w:after="0" w:line="240" w:lineRule="auto"/>
        <w:ind w:right="116"/>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14:paraId="1B48E971" w14:textId="77777777" w:rsidR="000B4878" w:rsidRPr="00F61656" w:rsidRDefault="000B4878" w:rsidP="00727441">
      <w:pPr>
        <w:autoSpaceDE w:val="0"/>
        <w:autoSpaceDN w:val="0"/>
        <w:adjustRightInd w:val="0"/>
        <w:spacing w:after="0" w:line="240" w:lineRule="auto"/>
        <w:ind w:right="116"/>
        <w:jc w:val="both"/>
        <w:rPr>
          <w:rFonts w:cs="Arial"/>
          <w:lang w:eastAsia="es-ES"/>
        </w:rPr>
      </w:pPr>
    </w:p>
    <w:p w14:paraId="5730510B" w14:textId="77777777" w:rsidR="000B4878" w:rsidRDefault="000B4878" w:rsidP="00727441">
      <w:pPr>
        <w:autoSpaceDE w:val="0"/>
        <w:autoSpaceDN w:val="0"/>
        <w:adjustRightInd w:val="0"/>
        <w:spacing w:after="0" w:line="240" w:lineRule="auto"/>
        <w:ind w:right="116"/>
        <w:jc w:val="both"/>
        <w:rPr>
          <w:rFonts w:cs="Arial"/>
          <w:lang w:eastAsia="es-ES"/>
        </w:rPr>
      </w:pPr>
      <w:r w:rsidRPr="00F61656">
        <w:rPr>
          <w:rFonts w:cs="Arial"/>
          <w:lang w:eastAsia="es-ES"/>
        </w:rPr>
        <w:t>En ambdós supòsits es compensarà a les empreses licitadores per les despeses en què hagin incorregut.</w:t>
      </w:r>
    </w:p>
    <w:p w14:paraId="73A1E74A" w14:textId="77777777" w:rsidR="000B4878" w:rsidRPr="00F61656" w:rsidRDefault="000B4878" w:rsidP="00727441">
      <w:pPr>
        <w:autoSpaceDE w:val="0"/>
        <w:autoSpaceDN w:val="0"/>
        <w:adjustRightInd w:val="0"/>
        <w:spacing w:after="0" w:line="240" w:lineRule="auto"/>
        <w:ind w:right="116"/>
        <w:jc w:val="both"/>
        <w:rPr>
          <w:rFonts w:cs="Arial"/>
          <w:lang w:eastAsia="es-ES"/>
        </w:rPr>
      </w:pPr>
      <w:r w:rsidRPr="00F61656">
        <w:rPr>
          <w:rFonts w:cs="Arial"/>
          <w:lang w:eastAsia="es-ES"/>
        </w:rPr>
        <w:t xml:space="preserve"> </w:t>
      </w:r>
    </w:p>
    <w:p w14:paraId="2532E8FC" w14:textId="77777777" w:rsidR="000B4878" w:rsidRDefault="000B4878" w:rsidP="00727441">
      <w:pPr>
        <w:spacing w:after="0" w:line="240" w:lineRule="auto"/>
        <w:ind w:right="116"/>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14:paraId="2D20E2FD" w14:textId="77777777" w:rsidR="000B4878" w:rsidRPr="00F61656" w:rsidRDefault="000B4878" w:rsidP="00727441">
      <w:pPr>
        <w:spacing w:after="0" w:line="240" w:lineRule="auto"/>
        <w:ind w:right="116"/>
        <w:jc w:val="both"/>
        <w:rPr>
          <w:rFonts w:cs="Arial"/>
          <w:lang w:eastAsia="es-ES"/>
        </w:rPr>
      </w:pPr>
    </w:p>
    <w:p w14:paraId="61B0DCC6" w14:textId="77777777" w:rsidR="000B4878" w:rsidRPr="00F61656" w:rsidRDefault="000B4878" w:rsidP="00727441">
      <w:pPr>
        <w:pStyle w:val="Ttol2"/>
        <w:spacing w:before="0" w:after="0"/>
        <w:ind w:right="116"/>
        <w:jc w:val="both"/>
        <w:rPr>
          <w:rFonts w:ascii="Arial" w:hAnsi="Arial" w:cs="Arial"/>
          <w:i w:val="0"/>
          <w:sz w:val="22"/>
          <w:szCs w:val="22"/>
        </w:rPr>
      </w:pPr>
      <w:bookmarkStart w:id="21" w:name="_Toc21500338"/>
      <w:r w:rsidRPr="00F61656">
        <w:rPr>
          <w:rFonts w:ascii="Arial" w:hAnsi="Arial" w:cs="Arial"/>
          <w:i w:val="0"/>
          <w:sz w:val="22"/>
          <w:szCs w:val="22"/>
        </w:rPr>
        <w:t>Divuitena. Adjudicació del contracte</w:t>
      </w:r>
      <w:bookmarkEnd w:id="21"/>
      <w:r w:rsidRPr="00F61656">
        <w:rPr>
          <w:rFonts w:ascii="Arial" w:hAnsi="Arial" w:cs="Arial"/>
          <w:i w:val="0"/>
          <w:sz w:val="22"/>
          <w:szCs w:val="22"/>
        </w:rPr>
        <w:t xml:space="preserve"> </w:t>
      </w:r>
    </w:p>
    <w:p w14:paraId="5912821A" w14:textId="77777777" w:rsidR="000B4878" w:rsidRPr="00F61656" w:rsidRDefault="000B4878" w:rsidP="00727441">
      <w:pPr>
        <w:spacing w:after="0" w:line="240" w:lineRule="auto"/>
        <w:ind w:right="116"/>
        <w:jc w:val="both"/>
        <w:rPr>
          <w:rFonts w:cs="Arial"/>
          <w:b/>
          <w:lang w:eastAsia="es-ES"/>
        </w:rPr>
      </w:pPr>
    </w:p>
    <w:p w14:paraId="3616080C"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063F7DB8" w14:textId="77777777" w:rsidR="000B4878" w:rsidRPr="00F61656" w:rsidRDefault="000B4878" w:rsidP="00727441">
      <w:pPr>
        <w:spacing w:after="0" w:line="240" w:lineRule="auto"/>
        <w:ind w:right="116"/>
        <w:jc w:val="both"/>
        <w:rPr>
          <w:rFonts w:cs="Arial"/>
          <w:lang w:eastAsia="es-ES"/>
        </w:rPr>
      </w:pPr>
    </w:p>
    <w:p w14:paraId="4CC6A8A7"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7C40D9F8" w14:textId="77777777" w:rsidR="000B4878" w:rsidRPr="00F61656" w:rsidRDefault="000B4878" w:rsidP="00727441">
      <w:pPr>
        <w:spacing w:after="0" w:line="240" w:lineRule="auto"/>
        <w:ind w:right="116"/>
        <w:jc w:val="both"/>
        <w:rPr>
          <w:rFonts w:cs="Arial"/>
          <w:b/>
          <w:snapToGrid w:val="0"/>
          <w:lang w:eastAsia="es-ES"/>
        </w:rPr>
      </w:pPr>
    </w:p>
    <w:p w14:paraId="5EF6EDFC" w14:textId="77777777" w:rsidR="000B4878" w:rsidRDefault="000B4878" w:rsidP="00727441">
      <w:pPr>
        <w:spacing w:after="0" w:line="240" w:lineRule="auto"/>
        <w:ind w:right="116"/>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14:paraId="4214D628" w14:textId="77777777" w:rsidR="000B4878" w:rsidRDefault="000B4878" w:rsidP="00727441">
      <w:pPr>
        <w:spacing w:after="0" w:line="240" w:lineRule="auto"/>
        <w:ind w:right="116"/>
        <w:jc w:val="both"/>
        <w:rPr>
          <w:rFonts w:cs="Arial"/>
          <w:b/>
          <w:snapToGrid w:val="0"/>
          <w:lang w:eastAsia="es-ES"/>
        </w:rPr>
      </w:pPr>
    </w:p>
    <w:p w14:paraId="34688ECE" w14:textId="77777777" w:rsidR="000B4878" w:rsidRPr="005A283E" w:rsidRDefault="000B4878" w:rsidP="00727441">
      <w:pPr>
        <w:spacing w:after="0" w:line="240" w:lineRule="auto"/>
        <w:ind w:right="116"/>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w:t>
      </w:r>
      <w:proofErr w:type="spellStart"/>
      <w:r w:rsidRPr="00F61656">
        <w:rPr>
          <w:rFonts w:cs="Arial"/>
          <w:snapToGrid w:val="0"/>
          <w:lang w:eastAsia="es-ES"/>
        </w:rPr>
        <w:t>l’e</w:t>
      </w:r>
      <w:proofErr w:type="spellEnd"/>
      <w:r w:rsidRPr="00F61656">
        <w:rPr>
          <w:rFonts w:cs="Arial"/>
          <w:snapToGrid w:val="0"/>
          <w:lang w:eastAsia="es-ES"/>
        </w:rPr>
        <w:t xml:space="preserv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14:paraId="2A3B393F" w14:textId="77777777" w:rsidR="000B4878" w:rsidRPr="00F61656" w:rsidRDefault="000B4878" w:rsidP="00727441">
      <w:pPr>
        <w:spacing w:after="0" w:line="240" w:lineRule="auto"/>
        <w:ind w:right="116"/>
        <w:jc w:val="both"/>
        <w:rPr>
          <w:rFonts w:cs="Arial"/>
          <w:i/>
          <w:snapToGrid w:val="0"/>
          <w:lang w:eastAsia="es-ES"/>
        </w:rPr>
      </w:pPr>
    </w:p>
    <w:p w14:paraId="3D0FF982" w14:textId="77777777" w:rsidR="000B4878" w:rsidRPr="00F61656" w:rsidRDefault="000B4878" w:rsidP="00727441">
      <w:pPr>
        <w:spacing w:after="0" w:line="240" w:lineRule="auto"/>
        <w:ind w:right="116"/>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w:t>
      </w:r>
      <w:r w:rsidRPr="00F61656">
        <w:rPr>
          <w:rFonts w:cs="Arial"/>
          <w:snapToGrid w:val="0"/>
          <w:lang w:eastAsia="es-ES"/>
        </w:rPr>
        <w:lastRenderedPageBreak/>
        <w:t xml:space="preserve">proposicions, un avís de la posada a disposició de la notificació. Així mateix, el correu electrònic contindrà l’enllaç per accedir-hi. </w:t>
      </w:r>
    </w:p>
    <w:p w14:paraId="28E3BEFA" w14:textId="77777777" w:rsidR="000B4878" w:rsidRPr="00F61656" w:rsidRDefault="000B4878" w:rsidP="00727441">
      <w:pPr>
        <w:spacing w:after="0" w:line="240" w:lineRule="auto"/>
        <w:ind w:right="116"/>
        <w:jc w:val="both"/>
        <w:rPr>
          <w:rFonts w:cs="Arial"/>
          <w:snapToGrid w:val="0"/>
          <w:lang w:eastAsia="es-ES"/>
        </w:rPr>
      </w:pPr>
    </w:p>
    <w:p w14:paraId="442252FD" w14:textId="77777777" w:rsidR="000B4878" w:rsidRPr="00F61656" w:rsidRDefault="000B4878" w:rsidP="00727441">
      <w:pPr>
        <w:pStyle w:val="Ttol2"/>
        <w:spacing w:before="0" w:after="0"/>
        <w:ind w:right="116"/>
        <w:jc w:val="both"/>
        <w:rPr>
          <w:rFonts w:ascii="Arial" w:hAnsi="Arial" w:cs="Arial"/>
          <w:i w:val="0"/>
          <w:sz w:val="22"/>
          <w:szCs w:val="22"/>
        </w:rPr>
      </w:pPr>
      <w:bookmarkStart w:id="22" w:name="_Toc21500339"/>
      <w:r w:rsidRPr="00F61656">
        <w:rPr>
          <w:rFonts w:ascii="Arial" w:hAnsi="Arial" w:cs="Arial"/>
          <w:i w:val="0"/>
          <w:sz w:val="22"/>
          <w:szCs w:val="22"/>
        </w:rPr>
        <w:t>Dinovena. Formalització i perfecció del contracte</w:t>
      </w:r>
      <w:bookmarkEnd w:id="22"/>
    </w:p>
    <w:p w14:paraId="73D68967" w14:textId="77777777" w:rsidR="000B4878" w:rsidRPr="00F61656" w:rsidRDefault="000B4878" w:rsidP="00727441">
      <w:pPr>
        <w:spacing w:after="0" w:line="240" w:lineRule="auto"/>
        <w:ind w:right="116"/>
        <w:jc w:val="both"/>
        <w:rPr>
          <w:rFonts w:cs="Arial"/>
          <w:b/>
          <w:lang w:eastAsia="es-ES"/>
        </w:rPr>
      </w:pPr>
    </w:p>
    <w:p w14:paraId="086217ED"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14:paraId="363C9AF7" w14:textId="77777777" w:rsidR="000B4878" w:rsidRPr="00F61656" w:rsidRDefault="000B4878" w:rsidP="00727441">
      <w:pPr>
        <w:spacing w:after="0" w:line="240" w:lineRule="auto"/>
        <w:ind w:right="116"/>
        <w:jc w:val="both"/>
        <w:rPr>
          <w:rFonts w:cs="Arial"/>
          <w:lang w:eastAsia="es-ES"/>
        </w:rPr>
      </w:pPr>
    </w:p>
    <w:p w14:paraId="4E11D497" w14:textId="77777777" w:rsidR="000B4878" w:rsidRPr="00154D7B" w:rsidRDefault="000B4878" w:rsidP="00727441">
      <w:pPr>
        <w:spacing w:after="0" w:line="240" w:lineRule="auto"/>
        <w:ind w:right="116"/>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14:paraId="1D157D0C" w14:textId="77777777" w:rsidR="000B4878" w:rsidRPr="00F61656" w:rsidRDefault="000B4878" w:rsidP="00727441">
      <w:pPr>
        <w:spacing w:after="0" w:line="240" w:lineRule="auto"/>
        <w:ind w:right="116"/>
        <w:jc w:val="both"/>
        <w:rPr>
          <w:rFonts w:cs="Arial"/>
          <w:i/>
          <w:lang w:eastAsia="es-ES"/>
        </w:rPr>
      </w:pPr>
    </w:p>
    <w:p w14:paraId="5C6B072E"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14:paraId="10FF570A" w14:textId="77777777" w:rsidR="002C55B2" w:rsidRPr="00F61656" w:rsidRDefault="002C55B2" w:rsidP="00727441">
      <w:pPr>
        <w:spacing w:after="0" w:line="240" w:lineRule="auto"/>
        <w:ind w:right="116"/>
        <w:jc w:val="both"/>
        <w:rPr>
          <w:rFonts w:cs="Arial"/>
          <w:lang w:eastAsia="es-ES"/>
        </w:rPr>
      </w:pPr>
    </w:p>
    <w:p w14:paraId="2EBAE09E" w14:textId="77777777" w:rsidR="000B4878" w:rsidRPr="00F61656" w:rsidRDefault="000B4878" w:rsidP="00727441">
      <w:pPr>
        <w:spacing w:after="0" w:line="240" w:lineRule="auto"/>
        <w:ind w:right="116"/>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14:paraId="5247D9E6" w14:textId="77777777" w:rsidR="000B4878" w:rsidRPr="00F61656" w:rsidRDefault="000B4878" w:rsidP="00727441">
      <w:pPr>
        <w:spacing w:after="0" w:line="240" w:lineRule="auto"/>
        <w:ind w:right="116"/>
        <w:jc w:val="both"/>
        <w:rPr>
          <w:rFonts w:cs="Arial"/>
          <w:lang w:eastAsia="es-ES"/>
        </w:rPr>
      </w:pPr>
    </w:p>
    <w:p w14:paraId="297F37DB"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14:paraId="108E843C" w14:textId="77777777" w:rsidR="000B4878" w:rsidRPr="00F61656" w:rsidRDefault="000B4878" w:rsidP="00727441">
      <w:pPr>
        <w:spacing w:after="0" w:line="240" w:lineRule="auto"/>
        <w:ind w:right="116"/>
        <w:jc w:val="both"/>
        <w:rPr>
          <w:rFonts w:cs="Arial"/>
          <w:lang w:eastAsia="es-ES"/>
        </w:rPr>
      </w:pPr>
    </w:p>
    <w:p w14:paraId="4673A3B3"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5D5BE2D1" w14:textId="77777777" w:rsidR="002C55B2" w:rsidRPr="00F61656" w:rsidRDefault="002C55B2" w:rsidP="00727441">
      <w:pPr>
        <w:spacing w:after="0" w:line="240" w:lineRule="auto"/>
        <w:ind w:right="116"/>
        <w:jc w:val="both"/>
        <w:rPr>
          <w:rFonts w:cs="Arial"/>
          <w:lang w:eastAsia="es-ES"/>
        </w:rPr>
      </w:pPr>
    </w:p>
    <w:p w14:paraId="29194F22" w14:textId="77777777" w:rsidR="000B4878" w:rsidRPr="00154D7B" w:rsidRDefault="000B4878" w:rsidP="00727441">
      <w:pPr>
        <w:spacing w:after="0" w:line="240" w:lineRule="auto"/>
        <w:ind w:right="116"/>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14:paraId="4AFD91B5" w14:textId="77777777" w:rsidR="000B4878" w:rsidRPr="00F61656" w:rsidRDefault="000B4878" w:rsidP="00727441">
      <w:pPr>
        <w:spacing w:after="0" w:line="240" w:lineRule="auto"/>
        <w:ind w:right="116"/>
        <w:jc w:val="both"/>
        <w:rPr>
          <w:rFonts w:cs="Arial"/>
          <w:i/>
          <w:lang w:eastAsia="es-ES"/>
        </w:rPr>
      </w:pPr>
    </w:p>
    <w:p w14:paraId="7CCBBC18"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14:paraId="2EFBE1C7" w14:textId="77777777" w:rsidR="000B4878" w:rsidRPr="00F61656" w:rsidRDefault="000B4878" w:rsidP="00727441">
      <w:pPr>
        <w:spacing w:after="0" w:line="240" w:lineRule="auto"/>
        <w:ind w:right="116"/>
        <w:jc w:val="both"/>
        <w:rPr>
          <w:rFonts w:cs="Arial"/>
          <w:b/>
          <w:lang w:eastAsia="es-ES"/>
        </w:rPr>
      </w:pPr>
    </w:p>
    <w:p w14:paraId="101148EB"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14:paraId="022706A3" w14:textId="77777777" w:rsidR="000B4878" w:rsidRPr="00F61656" w:rsidRDefault="000B4878" w:rsidP="00727441">
      <w:pPr>
        <w:spacing w:after="0" w:line="240" w:lineRule="auto"/>
        <w:ind w:right="116"/>
        <w:jc w:val="both"/>
        <w:rPr>
          <w:rFonts w:cs="Arial"/>
          <w:i/>
          <w:lang w:eastAsia="es-ES"/>
        </w:rPr>
      </w:pPr>
    </w:p>
    <w:p w14:paraId="2E365596" w14:textId="77777777" w:rsidR="000B4878" w:rsidRDefault="000B4878" w:rsidP="00727441">
      <w:pPr>
        <w:spacing w:after="0" w:line="240" w:lineRule="auto"/>
        <w:ind w:right="116"/>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14:paraId="757E2213" w14:textId="77777777" w:rsidR="000B4878" w:rsidRPr="00F61656" w:rsidRDefault="000B4878" w:rsidP="00727441">
      <w:pPr>
        <w:spacing w:after="0" w:line="240" w:lineRule="auto"/>
        <w:ind w:right="116"/>
        <w:jc w:val="both"/>
        <w:rPr>
          <w:rFonts w:cs="Arial"/>
          <w:lang w:eastAsia="es-ES"/>
        </w:rPr>
      </w:pPr>
    </w:p>
    <w:p w14:paraId="02EE27CB"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En el supòsit que el contracte no es pugui formalitzar amb l’empresa adjudicatària, s’adjudicarà a l’empresa següent que hagi presentat la millor oferta d’acord amb l’ordre en què hagin quedat classificades les ofertes, amb la presentació prèvia de la documentació a </w:t>
      </w:r>
      <w:r w:rsidRPr="00F61656">
        <w:rPr>
          <w:rFonts w:cs="Arial"/>
          <w:lang w:eastAsia="es-ES"/>
        </w:rPr>
        <w:lastRenderedPageBreak/>
        <w:t>què es refereix la clàusula quinzena, essent aplicables els terminis previstos en els apartats anteriors.</w:t>
      </w:r>
    </w:p>
    <w:p w14:paraId="05795803" w14:textId="77777777" w:rsidR="000B4878" w:rsidRPr="00F61656" w:rsidRDefault="000B4878" w:rsidP="00727441">
      <w:pPr>
        <w:spacing w:after="0" w:line="240" w:lineRule="auto"/>
        <w:ind w:right="116"/>
        <w:jc w:val="both"/>
        <w:rPr>
          <w:rFonts w:cs="Arial"/>
          <w:b/>
          <w:lang w:eastAsia="es-ES"/>
        </w:rPr>
      </w:pPr>
    </w:p>
    <w:p w14:paraId="1B322696"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6DFF1B80" w14:textId="77777777" w:rsidR="000B4878" w:rsidRPr="00F61656" w:rsidRDefault="000B4878" w:rsidP="00727441">
      <w:pPr>
        <w:spacing w:after="0" w:line="240" w:lineRule="auto"/>
        <w:ind w:right="116"/>
        <w:jc w:val="both"/>
        <w:rPr>
          <w:rFonts w:cs="Arial"/>
          <w:lang w:eastAsia="es-ES"/>
        </w:rPr>
      </w:pPr>
    </w:p>
    <w:p w14:paraId="6ECEF858"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14:paraId="151A2D5A" w14:textId="77777777" w:rsidR="000B4878" w:rsidRPr="00F61656" w:rsidRDefault="000B4878" w:rsidP="00727441">
      <w:pPr>
        <w:spacing w:after="0" w:line="240" w:lineRule="auto"/>
        <w:ind w:right="116"/>
        <w:jc w:val="both"/>
        <w:rPr>
          <w:rFonts w:cs="Arial"/>
          <w:b/>
          <w:lang w:eastAsia="es-ES"/>
        </w:rPr>
      </w:pPr>
    </w:p>
    <w:p w14:paraId="284A8008"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14:paraId="4D1E7E6F" w14:textId="77777777" w:rsidR="000B4878" w:rsidRPr="00F61656" w:rsidRDefault="000B4878" w:rsidP="00727441">
      <w:pPr>
        <w:spacing w:after="0" w:line="240" w:lineRule="auto"/>
        <w:ind w:right="116"/>
        <w:jc w:val="both"/>
        <w:rPr>
          <w:rFonts w:cs="Arial"/>
          <w:b/>
          <w:snapToGrid w:val="0"/>
          <w:lang w:eastAsia="es-ES"/>
        </w:rPr>
      </w:pPr>
    </w:p>
    <w:p w14:paraId="25E545C3" w14:textId="77777777" w:rsidR="000B4878" w:rsidRPr="00F61656" w:rsidRDefault="000B4878" w:rsidP="00727441">
      <w:pPr>
        <w:spacing w:after="0" w:line="240" w:lineRule="auto"/>
        <w:ind w:right="116"/>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 xml:space="preserve">La formalització d’aquest contracte, juntament amb el </w:t>
      </w:r>
      <w:proofErr w:type="spellStart"/>
      <w:r w:rsidRPr="00F61656">
        <w:rPr>
          <w:rFonts w:cs="Arial"/>
          <w:snapToGrid w:val="0"/>
          <w:lang w:eastAsia="es-ES"/>
        </w:rPr>
        <w:t>contracte,es</w:t>
      </w:r>
      <w:proofErr w:type="spellEnd"/>
      <w:r w:rsidRPr="00F61656">
        <w:rPr>
          <w:rFonts w:cs="Arial"/>
          <w:snapToGrid w:val="0"/>
          <w:lang w:eastAsia="es-ES"/>
        </w:rPr>
        <w:t xml:space="preserve"> publicarà en un termini no superior a quinze dies després del seu perfeccionament en el perfil de contractant.</w:t>
      </w:r>
    </w:p>
    <w:p w14:paraId="67B210B8" w14:textId="77777777" w:rsidR="000B4878" w:rsidRPr="00F61656" w:rsidRDefault="000B4878" w:rsidP="00727441">
      <w:pPr>
        <w:tabs>
          <w:tab w:val="left" w:pos="0"/>
          <w:tab w:val="left" w:pos="680"/>
          <w:tab w:val="left" w:pos="1134"/>
          <w:tab w:val="left" w:pos="5040"/>
        </w:tabs>
        <w:spacing w:after="0" w:line="240" w:lineRule="auto"/>
        <w:ind w:right="116"/>
        <w:jc w:val="both"/>
        <w:rPr>
          <w:rFonts w:cs="Arial"/>
          <w:lang w:eastAsia="es-ES"/>
        </w:rPr>
      </w:pPr>
    </w:p>
    <w:p w14:paraId="35385C9A" w14:textId="77777777" w:rsidR="000B4878" w:rsidRPr="00154D7B" w:rsidRDefault="000B4878" w:rsidP="00727441">
      <w:pPr>
        <w:tabs>
          <w:tab w:val="left" w:pos="0"/>
          <w:tab w:val="left" w:pos="680"/>
          <w:tab w:val="left" w:pos="1134"/>
          <w:tab w:val="left" w:pos="5040"/>
        </w:tabs>
        <w:spacing w:after="0" w:line="240" w:lineRule="auto"/>
        <w:ind w:right="116"/>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14:paraId="4E456027" w14:textId="77777777" w:rsidR="000B4878" w:rsidRPr="00F61656" w:rsidRDefault="000B4878" w:rsidP="00727441">
      <w:pPr>
        <w:tabs>
          <w:tab w:val="left" w:pos="0"/>
          <w:tab w:val="left" w:pos="680"/>
          <w:tab w:val="left" w:pos="1134"/>
          <w:tab w:val="left" w:pos="5040"/>
        </w:tabs>
        <w:spacing w:after="0" w:line="240" w:lineRule="auto"/>
        <w:ind w:right="116"/>
        <w:jc w:val="both"/>
        <w:rPr>
          <w:rFonts w:cs="Arial"/>
          <w:i/>
          <w:color w:val="000000"/>
        </w:rPr>
      </w:pPr>
    </w:p>
    <w:p w14:paraId="56869AB3" w14:textId="77777777" w:rsidR="000B4878" w:rsidRPr="00F61656" w:rsidRDefault="000B4878" w:rsidP="00727441">
      <w:pPr>
        <w:autoSpaceDE w:val="0"/>
        <w:autoSpaceDN w:val="0"/>
        <w:adjustRightInd w:val="0"/>
        <w:spacing w:after="0" w:line="240" w:lineRule="auto"/>
        <w:ind w:right="116"/>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04E99967" w14:textId="77777777" w:rsidR="000B4878" w:rsidRPr="00F61656" w:rsidRDefault="000B4878" w:rsidP="00727441">
      <w:pPr>
        <w:autoSpaceDE w:val="0"/>
        <w:autoSpaceDN w:val="0"/>
        <w:adjustRightInd w:val="0"/>
        <w:spacing w:after="0" w:line="240" w:lineRule="auto"/>
        <w:ind w:right="116"/>
        <w:jc w:val="both"/>
        <w:rPr>
          <w:rFonts w:cs="Arial"/>
          <w:lang w:eastAsia="es-ES"/>
        </w:rPr>
      </w:pPr>
    </w:p>
    <w:p w14:paraId="10AEA5C4" w14:textId="77777777" w:rsidR="000B4878" w:rsidRPr="00F61656" w:rsidRDefault="000B4878" w:rsidP="00727441">
      <w:pPr>
        <w:autoSpaceDE w:val="0"/>
        <w:autoSpaceDN w:val="0"/>
        <w:adjustRightInd w:val="0"/>
        <w:spacing w:after="0" w:line="240" w:lineRule="auto"/>
        <w:ind w:right="116"/>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1719FD2A" w14:textId="77777777" w:rsidR="000B4878" w:rsidRDefault="000B4878" w:rsidP="00727441">
      <w:pPr>
        <w:pStyle w:val="Ttol1"/>
        <w:ind w:right="116"/>
        <w:rPr>
          <w:rFonts w:cs="Arial"/>
          <w:sz w:val="22"/>
          <w:szCs w:val="22"/>
        </w:rPr>
      </w:pPr>
    </w:p>
    <w:p w14:paraId="5B11E722" w14:textId="77777777" w:rsidR="000A7C05" w:rsidRPr="000A7C05" w:rsidRDefault="000A7C05" w:rsidP="00727441">
      <w:pPr>
        <w:ind w:right="116"/>
        <w:rPr>
          <w:lang w:eastAsia="es-ES"/>
        </w:rPr>
      </w:pPr>
    </w:p>
    <w:p w14:paraId="58DCEA01" w14:textId="77777777" w:rsidR="000B4878" w:rsidRPr="00F61656" w:rsidRDefault="000B4878" w:rsidP="00727441">
      <w:pPr>
        <w:pStyle w:val="Ttol1"/>
        <w:ind w:right="116"/>
        <w:rPr>
          <w:rFonts w:cs="Arial"/>
          <w:sz w:val="22"/>
          <w:szCs w:val="22"/>
        </w:rPr>
      </w:pPr>
      <w:bookmarkStart w:id="23" w:name="_Toc21500340"/>
      <w:r w:rsidRPr="00F61656">
        <w:rPr>
          <w:rFonts w:cs="Arial"/>
          <w:sz w:val="22"/>
          <w:szCs w:val="22"/>
        </w:rPr>
        <w:t>III. DISPOSICIONS RELATIVES A L’EXECUCIÓ DEL CONTRACTE</w:t>
      </w:r>
      <w:bookmarkEnd w:id="23"/>
      <w:r w:rsidRPr="00F61656">
        <w:rPr>
          <w:rFonts w:cs="Arial"/>
          <w:sz w:val="22"/>
          <w:szCs w:val="22"/>
        </w:rPr>
        <w:t xml:space="preserve"> </w:t>
      </w:r>
    </w:p>
    <w:p w14:paraId="2E09FC5C" w14:textId="77777777" w:rsidR="000B4878" w:rsidRPr="00F61656" w:rsidRDefault="000B4878" w:rsidP="00727441">
      <w:pPr>
        <w:spacing w:after="0" w:line="240" w:lineRule="auto"/>
        <w:ind w:right="116"/>
        <w:jc w:val="both"/>
        <w:rPr>
          <w:rFonts w:cs="Arial"/>
          <w:b/>
          <w:lang w:eastAsia="es-ES"/>
        </w:rPr>
      </w:pPr>
    </w:p>
    <w:p w14:paraId="502320A6" w14:textId="77777777" w:rsidR="000B4878" w:rsidRPr="00F61656" w:rsidRDefault="000B4878" w:rsidP="00727441">
      <w:pPr>
        <w:pStyle w:val="Ttol2"/>
        <w:spacing w:before="0" w:after="0"/>
        <w:ind w:right="116"/>
        <w:jc w:val="both"/>
        <w:rPr>
          <w:rFonts w:ascii="Arial" w:hAnsi="Arial" w:cs="Arial"/>
          <w:i w:val="0"/>
          <w:sz w:val="22"/>
          <w:szCs w:val="22"/>
        </w:rPr>
      </w:pPr>
      <w:bookmarkStart w:id="24" w:name="_Toc21500341"/>
      <w:r w:rsidRPr="00F61656">
        <w:rPr>
          <w:rFonts w:ascii="Arial" w:hAnsi="Arial" w:cs="Arial"/>
          <w:i w:val="0"/>
          <w:sz w:val="22"/>
          <w:szCs w:val="22"/>
        </w:rPr>
        <w:t>Vintena. Condicions especials d’execució</w:t>
      </w:r>
      <w:bookmarkEnd w:id="24"/>
    </w:p>
    <w:p w14:paraId="6EA8683A" w14:textId="77777777" w:rsidR="000B4878" w:rsidRPr="00F61656" w:rsidRDefault="000B4878" w:rsidP="00727441">
      <w:pPr>
        <w:spacing w:after="0" w:line="240" w:lineRule="auto"/>
        <w:ind w:right="116"/>
        <w:jc w:val="both"/>
        <w:rPr>
          <w:rFonts w:cs="Arial"/>
          <w:b/>
          <w:lang w:eastAsia="es-ES"/>
        </w:rPr>
      </w:pPr>
    </w:p>
    <w:p w14:paraId="4DB376CD"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Les condicions especials en relació amb l’execució, d’obligat compliment per part de l’empresa o les empreses contractistes i, si escau, per l’empresa o les empreses </w:t>
      </w:r>
      <w:proofErr w:type="spellStart"/>
      <w:r w:rsidRPr="00F61656">
        <w:rPr>
          <w:rFonts w:cs="Arial"/>
          <w:lang w:eastAsia="es-ES"/>
        </w:rPr>
        <w:t>subcontractistes</w:t>
      </w:r>
      <w:proofErr w:type="spellEnd"/>
      <w:r w:rsidRPr="00F61656">
        <w:rPr>
          <w:rFonts w:cs="Arial"/>
          <w:lang w:eastAsia="es-ES"/>
        </w:rPr>
        <w:t>,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14:paraId="78E16884" w14:textId="77777777" w:rsidR="000B4878" w:rsidRPr="00F61656" w:rsidRDefault="000B4878" w:rsidP="00727441">
      <w:pPr>
        <w:spacing w:after="0" w:line="240" w:lineRule="auto"/>
        <w:ind w:right="116"/>
        <w:jc w:val="both"/>
        <w:rPr>
          <w:rFonts w:cs="Arial"/>
          <w:i/>
          <w:lang w:eastAsia="es-ES"/>
        </w:rPr>
      </w:pPr>
    </w:p>
    <w:p w14:paraId="7A738C2E" w14:textId="77777777" w:rsidR="000B4878" w:rsidRPr="00F61656" w:rsidRDefault="000B4878" w:rsidP="00727441">
      <w:pPr>
        <w:pStyle w:val="Ttol2"/>
        <w:spacing w:before="0" w:after="0"/>
        <w:ind w:right="116"/>
        <w:jc w:val="both"/>
        <w:rPr>
          <w:rFonts w:ascii="Arial" w:hAnsi="Arial" w:cs="Arial"/>
          <w:i w:val="0"/>
          <w:sz w:val="22"/>
          <w:szCs w:val="22"/>
        </w:rPr>
      </w:pPr>
      <w:bookmarkStart w:id="25" w:name="_Toc21500342"/>
      <w:r w:rsidRPr="00F61656">
        <w:rPr>
          <w:rFonts w:ascii="Arial" w:hAnsi="Arial" w:cs="Arial"/>
          <w:i w:val="0"/>
          <w:sz w:val="22"/>
          <w:szCs w:val="22"/>
        </w:rPr>
        <w:t>Vint-i-unena. Execució i supervisió dels serveis</w:t>
      </w:r>
      <w:bookmarkEnd w:id="25"/>
    </w:p>
    <w:p w14:paraId="3DD5C735" w14:textId="77777777" w:rsidR="000B4878" w:rsidRPr="00F61656" w:rsidRDefault="000B4878" w:rsidP="00727441">
      <w:pPr>
        <w:spacing w:after="0" w:line="240" w:lineRule="auto"/>
        <w:ind w:right="116"/>
        <w:jc w:val="both"/>
        <w:rPr>
          <w:rFonts w:cs="Arial"/>
          <w:lang w:eastAsia="es-ES"/>
        </w:rPr>
      </w:pPr>
    </w:p>
    <w:p w14:paraId="4D4817E4" w14:textId="77777777" w:rsidR="000B4878" w:rsidRDefault="000B4878" w:rsidP="00727441">
      <w:pPr>
        <w:spacing w:after="0" w:line="240" w:lineRule="auto"/>
        <w:ind w:right="116"/>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61C96549" w14:textId="77777777" w:rsidR="000B4878" w:rsidRPr="00F61656" w:rsidRDefault="000B4878" w:rsidP="00727441">
      <w:pPr>
        <w:spacing w:after="0" w:line="240" w:lineRule="auto"/>
        <w:ind w:right="116"/>
        <w:jc w:val="both"/>
        <w:rPr>
          <w:rFonts w:cs="Arial"/>
          <w:lang w:eastAsia="es-ES"/>
        </w:rPr>
      </w:pPr>
    </w:p>
    <w:p w14:paraId="063F8B19" w14:textId="77777777" w:rsidR="000B4878" w:rsidRPr="00F61656" w:rsidRDefault="000B4878" w:rsidP="00727441">
      <w:pPr>
        <w:pStyle w:val="Ttol2"/>
        <w:spacing w:before="0" w:after="0"/>
        <w:ind w:right="116"/>
        <w:jc w:val="both"/>
        <w:rPr>
          <w:rFonts w:ascii="Arial" w:hAnsi="Arial" w:cs="Arial"/>
          <w:i w:val="0"/>
          <w:sz w:val="22"/>
          <w:szCs w:val="22"/>
        </w:rPr>
      </w:pPr>
      <w:bookmarkStart w:id="26" w:name="_Toc21500343"/>
      <w:r w:rsidRPr="00F61656">
        <w:rPr>
          <w:rFonts w:ascii="Arial" w:hAnsi="Arial" w:cs="Arial"/>
          <w:i w:val="0"/>
          <w:sz w:val="22"/>
          <w:szCs w:val="22"/>
        </w:rPr>
        <w:t>Vint-i-dosena. Programa de treball</w:t>
      </w:r>
      <w:bookmarkEnd w:id="26"/>
    </w:p>
    <w:p w14:paraId="4EC7EEEF" w14:textId="77777777" w:rsidR="000B4878" w:rsidRPr="00F61656" w:rsidRDefault="000B4878" w:rsidP="00727441">
      <w:pPr>
        <w:spacing w:after="0" w:line="240" w:lineRule="auto"/>
        <w:ind w:right="116"/>
        <w:jc w:val="both"/>
        <w:rPr>
          <w:rFonts w:cs="Arial"/>
          <w:b/>
          <w:lang w:eastAsia="es-ES"/>
        </w:rPr>
      </w:pPr>
    </w:p>
    <w:p w14:paraId="67263125"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lastRenderedPageBreak/>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14:paraId="3F384EFA" w14:textId="77777777" w:rsidR="000B4878" w:rsidRPr="00F61656" w:rsidRDefault="000B4878" w:rsidP="00727441">
      <w:pPr>
        <w:spacing w:after="0" w:line="240" w:lineRule="auto"/>
        <w:ind w:right="116"/>
        <w:jc w:val="both"/>
        <w:rPr>
          <w:rFonts w:cs="Arial"/>
          <w:b/>
          <w:lang w:eastAsia="es-ES"/>
        </w:rPr>
      </w:pPr>
    </w:p>
    <w:p w14:paraId="6E3AB44B" w14:textId="77777777" w:rsidR="000B4878" w:rsidRPr="00F61656" w:rsidRDefault="000B4878" w:rsidP="00727441">
      <w:pPr>
        <w:pStyle w:val="Ttol2"/>
        <w:spacing w:before="0" w:after="0"/>
        <w:ind w:right="116"/>
        <w:jc w:val="both"/>
        <w:rPr>
          <w:rFonts w:ascii="Arial" w:hAnsi="Arial" w:cs="Arial"/>
          <w:i w:val="0"/>
          <w:sz w:val="22"/>
          <w:szCs w:val="22"/>
        </w:rPr>
      </w:pPr>
      <w:bookmarkStart w:id="27" w:name="_Toc21500344"/>
      <w:r w:rsidRPr="00F61656">
        <w:rPr>
          <w:rFonts w:ascii="Arial" w:hAnsi="Arial" w:cs="Arial"/>
          <w:i w:val="0"/>
          <w:sz w:val="22"/>
          <w:szCs w:val="22"/>
        </w:rPr>
        <w:t>Vint-i-tresena. Compliment de terminis i correcta execució del contracte</w:t>
      </w:r>
      <w:bookmarkEnd w:id="27"/>
    </w:p>
    <w:p w14:paraId="5D239B87" w14:textId="77777777" w:rsidR="000B4878" w:rsidRPr="00F61656" w:rsidRDefault="000B4878" w:rsidP="00727441">
      <w:pPr>
        <w:spacing w:after="0" w:line="240" w:lineRule="auto"/>
        <w:ind w:right="116"/>
        <w:jc w:val="both"/>
        <w:rPr>
          <w:rFonts w:cs="Arial"/>
          <w:lang w:eastAsia="es-ES"/>
        </w:rPr>
      </w:pPr>
    </w:p>
    <w:p w14:paraId="3A1274AB" w14:textId="77777777" w:rsidR="000B4878" w:rsidRPr="00F61656" w:rsidRDefault="000B4878" w:rsidP="00727441">
      <w:pPr>
        <w:spacing w:after="0" w:line="240" w:lineRule="auto"/>
        <w:ind w:right="116"/>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14:paraId="711289CD" w14:textId="77777777" w:rsidR="000B4878" w:rsidRPr="00F61656" w:rsidRDefault="000B4878" w:rsidP="00727441">
      <w:pPr>
        <w:spacing w:after="0" w:line="240" w:lineRule="auto"/>
        <w:ind w:right="116"/>
        <w:jc w:val="both"/>
        <w:rPr>
          <w:rFonts w:cs="Arial"/>
          <w:i/>
          <w:lang w:eastAsia="es-ES"/>
        </w:rPr>
      </w:pPr>
    </w:p>
    <w:p w14:paraId="6F3D7AD3"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249DEC83" w14:textId="77777777" w:rsidR="000B4878" w:rsidRPr="00F61656" w:rsidRDefault="000B4878" w:rsidP="00727441">
      <w:pPr>
        <w:spacing w:after="0" w:line="240" w:lineRule="auto"/>
        <w:ind w:right="116"/>
        <w:jc w:val="both"/>
        <w:rPr>
          <w:rFonts w:cs="Arial"/>
          <w:lang w:eastAsia="es-ES"/>
        </w:rPr>
      </w:pPr>
    </w:p>
    <w:p w14:paraId="59871ACE"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14:paraId="2F1C3A09" w14:textId="77777777" w:rsidR="000B4878" w:rsidRPr="00F61656" w:rsidRDefault="000B4878" w:rsidP="00727441">
      <w:pPr>
        <w:spacing w:after="0" w:line="240" w:lineRule="auto"/>
        <w:ind w:right="116"/>
        <w:jc w:val="both"/>
        <w:rPr>
          <w:rFonts w:cs="Arial"/>
          <w:lang w:eastAsia="es-ES"/>
        </w:rPr>
      </w:pPr>
    </w:p>
    <w:p w14:paraId="68EB4601" w14:textId="77777777" w:rsidR="000B4878" w:rsidRDefault="000B4878" w:rsidP="00727441">
      <w:pPr>
        <w:spacing w:after="0" w:line="240" w:lineRule="auto"/>
        <w:ind w:right="116"/>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14:paraId="24E9934B" w14:textId="77777777" w:rsidR="000B4878" w:rsidRPr="00F61656" w:rsidRDefault="000B4878" w:rsidP="00727441">
      <w:pPr>
        <w:spacing w:after="0" w:line="240" w:lineRule="auto"/>
        <w:ind w:right="116"/>
        <w:jc w:val="both"/>
        <w:rPr>
          <w:rFonts w:cs="Arial"/>
          <w:lang w:eastAsia="es-ES"/>
        </w:rPr>
      </w:pPr>
    </w:p>
    <w:p w14:paraId="2FC4728C" w14:textId="77777777" w:rsidR="000B4878" w:rsidRDefault="000B4878" w:rsidP="00727441">
      <w:pPr>
        <w:spacing w:after="0" w:line="240" w:lineRule="auto"/>
        <w:ind w:right="116"/>
        <w:jc w:val="both"/>
        <w:rPr>
          <w:rFonts w:cs="Arial"/>
          <w:lang w:eastAsia="es-ES"/>
        </w:rPr>
      </w:pPr>
      <w:r w:rsidRPr="00F61656">
        <w:rPr>
          <w:rFonts w:cs="Arial"/>
          <w:lang w:eastAsia="es-ES"/>
        </w:rPr>
        <w:t>En tot cas, la constitució en demora de l’empresa contractista no requerirà intimació prèvia per part de l’Administració.</w:t>
      </w:r>
    </w:p>
    <w:p w14:paraId="1E6B3795" w14:textId="77777777" w:rsidR="000B4878" w:rsidRPr="00F61656" w:rsidRDefault="000B4878" w:rsidP="00727441">
      <w:pPr>
        <w:spacing w:after="0" w:line="240" w:lineRule="auto"/>
        <w:ind w:right="116"/>
        <w:jc w:val="both"/>
        <w:rPr>
          <w:rFonts w:cs="Arial"/>
          <w:i/>
          <w:lang w:eastAsia="es-ES"/>
        </w:rPr>
      </w:pPr>
    </w:p>
    <w:p w14:paraId="124016FD"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14:paraId="3FBEA2CE" w14:textId="77777777" w:rsidR="000B4878" w:rsidRPr="00F61656" w:rsidRDefault="000B4878" w:rsidP="00727441">
      <w:pPr>
        <w:spacing w:after="0" w:line="240" w:lineRule="auto"/>
        <w:ind w:right="116"/>
        <w:jc w:val="both"/>
        <w:rPr>
          <w:rFonts w:cs="Arial"/>
          <w:i/>
          <w:lang w:eastAsia="es-ES"/>
        </w:rPr>
      </w:pPr>
    </w:p>
    <w:p w14:paraId="0F7889D6"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14:paraId="1E4C97C8" w14:textId="77777777" w:rsidR="000B4878" w:rsidRPr="00A64FA8" w:rsidRDefault="000B4878" w:rsidP="00727441">
      <w:pPr>
        <w:spacing w:after="0" w:line="240" w:lineRule="auto"/>
        <w:ind w:right="116"/>
        <w:jc w:val="both"/>
        <w:rPr>
          <w:rFonts w:cs="Arial"/>
          <w:b/>
          <w:color w:val="FF0000"/>
          <w:lang w:eastAsia="es-ES"/>
        </w:rPr>
      </w:pPr>
    </w:p>
    <w:p w14:paraId="7B67A09B"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5189490D" w14:textId="77777777" w:rsidR="000B4878" w:rsidRPr="00F61656" w:rsidRDefault="000B4878" w:rsidP="00727441">
      <w:pPr>
        <w:spacing w:after="0" w:line="240" w:lineRule="auto"/>
        <w:ind w:right="116"/>
        <w:jc w:val="both"/>
        <w:rPr>
          <w:rFonts w:cs="Arial"/>
          <w:b/>
          <w:lang w:eastAsia="es-ES"/>
        </w:rPr>
      </w:pPr>
    </w:p>
    <w:p w14:paraId="1AC4638C" w14:textId="77777777" w:rsidR="000B4878" w:rsidRPr="00F61656" w:rsidRDefault="000B4878" w:rsidP="00727441">
      <w:pPr>
        <w:pStyle w:val="Ttol2"/>
        <w:spacing w:before="0" w:after="0"/>
        <w:ind w:right="116"/>
        <w:jc w:val="both"/>
        <w:rPr>
          <w:rFonts w:ascii="Arial" w:hAnsi="Arial" w:cs="Arial"/>
          <w:i w:val="0"/>
          <w:sz w:val="22"/>
          <w:szCs w:val="22"/>
        </w:rPr>
      </w:pPr>
      <w:bookmarkStart w:id="28" w:name="_Toc21500345"/>
      <w:r w:rsidRPr="00F61656">
        <w:rPr>
          <w:rFonts w:ascii="Arial" w:hAnsi="Arial" w:cs="Arial"/>
          <w:i w:val="0"/>
          <w:sz w:val="22"/>
          <w:szCs w:val="22"/>
        </w:rPr>
        <w:t>Vint-i-quatrena. Persona responsable del contracte</w:t>
      </w:r>
      <w:bookmarkEnd w:id="28"/>
    </w:p>
    <w:p w14:paraId="7B2BB3F1" w14:textId="77777777" w:rsidR="000B4878" w:rsidRPr="00F61656" w:rsidRDefault="000B4878" w:rsidP="00727441">
      <w:pPr>
        <w:spacing w:after="0" w:line="240" w:lineRule="auto"/>
        <w:ind w:right="116"/>
        <w:jc w:val="both"/>
        <w:rPr>
          <w:rFonts w:cs="Arial"/>
          <w:b/>
          <w:lang w:eastAsia="es-ES"/>
        </w:rPr>
      </w:pPr>
    </w:p>
    <w:p w14:paraId="56A32CB2" w14:textId="77777777" w:rsidR="000B4878" w:rsidRPr="00E05C71" w:rsidRDefault="000B4878" w:rsidP="00727441">
      <w:pPr>
        <w:tabs>
          <w:tab w:val="left" w:pos="1440"/>
          <w:tab w:val="left" w:pos="1800"/>
          <w:tab w:val="left" w:pos="2340"/>
        </w:tabs>
        <w:spacing w:after="0" w:line="240" w:lineRule="auto"/>
        <w:ind w:right="116"/>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14:paraId="4CF68427" w14:textId="77777777" w:rsidR="000B4878" w:rsidRPr="00E05C71" w:rsidRDefault="000B4878" w:rsidP="00727441">
      <w:pPr>
        <w:tabs>
          <w:tab w:val="left" w:pos="1440"/>
          <w:tab w:val="left" w:pos="1800"/>
          <w:tab w:val="left" w:pos="2340"/>
        </w:tabs>
        <w:spacing w:after="0" w:line="240" w:lineRule="auto"/>
        <w:ind w:right="116"/>
        <w:jc w:val="both"/>
        <w:rPr>
          <w:rFonts w:cs="Arial"/>
          <w:lang w:eastAsia="en-US"/>
        </w:rPr>
      </w:pPr>
    </w:p>
    <w:p w14:paraId="28389DB1" w14:textId="77777777" w:rsidR="000B4878" w:rsidRPr="00E05C71" w:rsidRDefault="000B4878" w:rsidP="00727441">
      <w:pPr>
        <w:pStyle w:val="Pargrafdellista"/>
        <w:numPr>
          <w:ilvl w:val="0"/>
          <w:numId w:val="6"/>
        </w:numPr>
        <w:tabs>
          <w:tab w:val="left" w:pos="1440"/>
          <w:tab w:val="left" w:pos="1800"/>
          <w:tab w:val="left" w:pos="2340"/>
        </w:tabs>
        <w:ind w:right="116"/>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1F065AC2" w14:textId="77777777" w:rsidR="000B4878" w:rsidRPr="00E05C71" w:rsidRDefault="000B4878" w:rsidP="00727441">
      <w:pPr>
        <w:pStyle w:val="Pargrafdellista"/>
        <w:numPr>
          <w:ilvl w:val="0"/>
          <w:numId w:val="6"/>
        </w:numPr>
        <w:tabs>
          <w:tab w:val="left" w:pos="1440"/>
          <w:tab w:val="left" w:pos="1800"/>
          <w:tab w:val="left" w:pos="2340"/>
        </w:tabs>
        <w:ind w:right="116"/>
        <w:contextualSpacing w:val="0"/>
        <w:jc w:val="both"/>
        <w:rPr>
          <w:rFonts w:ascii="Arial" w:hAnsi="Arial" w:cs="Arial"/>
          <w:sz w:val="22"/>
          <w:szCs w:val="22"/>
          <w:lang w:eastAsia="en-US"/>
        </w:rPr>
      </w:pPr>
      <w:r w:rsidRPr="00E05C71">
        <w:rPr>
          <w:rFonts w:ascii="Arial" w:hAnsi="Arial" w:cs="Arial"/>
          <w:sz w:val="22"/>
          <w:szCs w:val="22"/>
          <w:lang w:eastAsia="en-US"/>
        </w:rPr>
        <w:lastRenderedPageBreak/>
        <w:t>Adoptar la proposta sobre la imposició de penalitats.</w:t>
      </w:r>
    </w:p>
    <w:p w14:paraId="51D47494" w14:textId="77777777" w:rsidR="000B4878" w:rsidRPr="00E05C71" w:rsidRDefault="000B4878" w:rsidP="00727441">
      <w:pPr>
        <w:pStyle w:val="Pargrafdellista"/>
        <w:numPr>
          <w:ilvl w:val="0"/>
          <w:numId w:val="6"/>
        </w:numPr>
        <w:tabs>
          <w:tab w:val="left" w:pos="1440"/>
          <w:tab w:val="left" w:pos="1800"/>
          <w:tab w:val="left" w:pos="2340"/>
        </w:tabs>
        <w:ind w:right="116"/>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14:paraId="5E894321" w14:textId="77777777" w:rsidR="000B4878" w:rsidRPr="00E05C71" w:rsidRDefault="000B4878" w:rsidP="00727441">
      <w:pPr>
        <w:tabs>
          <w:tab w:val="left" w:pos="1440"/>
          <w:tab w:val="left" w:pos="1800"/>
          <w:tab w:val="left" w:pos="2340"/>
        </w:tabs>
        <w:spacing w:after="0" w:line="240" w:lineRule="auto"/>
        <w:ind w:right="116"/>
        <w:jc w:val="both"/>
        <w:rPr>
          <w:rFonts w:cs="Arial"/>
          <w:lang w:eastAsia="en-US"/>
        </w:rPr>
      </w:pPr>
    </w:p>
    <w:p w14:paraId="52E1425F" w14:textId="77777777" w:rsidR="000B4878" w:rsidRPr="00A64FA8" w:rsidRDefault="000B4878" w:rsidP="00727441">
      <w:pPr>
        <w:tabs>
          <w:tab w:val="left" w:pos="1440"/>
          <w:tab w:val="left" w:pos="1800"/>
          <w:tab w:val="left" w:pos="2340"/>
        </w:tabs>
        <w:spacing w:after="0" w:line="240" w:lineRule="auto"/>
        <w:ind w:right="116"/>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14:paraId="26BC1A3E" w14:textId="77777777" w:rsidR="000B4878" w:rsidRPr="00A64FA8" w:rsidRDefault="000B4878" w:rsidP="00727441">
      <w:pPr>
        <w:tabs>
          <w:tab w:val="left" w:pos="1440"/>
          <w:tab w:val="left" w:pos="1800"/>
          <w:tab w:val="left" w:pos="2340"/>
        </w:tabs>
        <w:spacing w:after="0" w:line="240" w:lineRule="auto"/>
        <w:ind w:right="116"/>
        <w:jc w:val="both"/>
        <w:rPr>
          <w:rFonts w:cs="Arial"/>
          <w:lang w:eastAsia="en-US"/>
        </w:rPr>
      </w:pPr>
    </w:p>
    <w:p w14:paraId="19478D4C" w14:textId="77777777" w:rsidR="000B4878" w:rsidRPr="00A64FA8" w:rsidRDefault="000B4878" w:rsidP="00727441">
      <w:pPr>
        <w:tabs>
          <w:tab w:val="left" w:pos="1440"/>
          <w:tab w:val="left" w:pos="1800"/>
          <w:tab w:val="left" w:pos="2340"/>
        </w:tabs>
        <w:spacing w:after="0" w:line="240" w:lineRule="auto"/>
        <w:ind w:right="116"/>
        <w:jc w:val="both"/>
        <w:rPr>
          <w:rFonts w:cs="Arial"/>
          <w:lang w:eastAsia="en-US"/>
        </w:rPr>
      </w:pPr>
      <w:r w:rsidRPr="00A64FA8">
        <w:rPr>
          <w:rFonts w:cs="Arial"/>
          <w:lang w:eastAsia="en-US"/>
        </w:rPr>
        <w:t xml:space="preserve">Les instruccions donades per la persona responsable del contracte configuren les obligacions d’execució del contracte juntament amb el seu </w:t>
      </w:r>
      <w:proofErr w:type="spellStart"/>
      <w:r w:rsidRPr="00A64FA8">
        <w:rPr>
          <w:rFonts w:cs="Arial"/>
          <w:lang w:eastAsia="en-US"/>
        </w:rPr>
        <w:t>clausulat</w:t>
      </w:r>
      <w:proofErr w:type="spellEnd"/>
      <w:r w:rsidRPr="00A64FA8">
        <w:rPr>
          <w:rFonts w:cs="Arial"/>
          <w:lang w:eastAsia="en-US"/>
        </w:rPr>
        <w:t xml:space="preserve"> i els plecs.</w:t>
      </w:r>
    </w:p>
    <w:p w14:paraId="69046F1A" w14:textId="77777777" w:rsidR="000B4878" w:rsidRPr="00A64FA8" w:rsidRDefault="000B4878" w:rsidP="00727441">
      <w:pPr>
        <w:spacing w:after="0" w:line="240" w:lineRule="auto"/>
        <w:ind w:right="116"/>
        <w:jc w:val="both"/>
        <w:rPr>
          <w:rFonts w:cs="Arial"/>
          <w:b/>
          <w:lang w:eastAsia="es-ES"/>
        </w:rPr>
      </w:pPr>
      <w:r w:rsidRPr="00A64FA8">
        <w:rPr>
          <w:rFonts w:cs="Arial"/>
          <w:lang w:eastAsia="en-US"/>
        </w:rPr>
        <w:t xml:space="preserve"> </w:t>
      </w:r>
    </w:p>
    <w:p w14:paraId="6A27381F" w14:textId="77777777" w:rsidR="000B4878" w:rsidRDefault="000B4878" w:rsidP="00727441">
      <w:pPr>
        <w:spacing w:after="0" w:line="240" w:lineRule="auto"/>
        <w:ind w:right="116"/>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14:paraId="7DA0EAE1" w14:textId="77777777" w:rsidR="000B4878" w:rsidRPr="00B32146" w:rsidRDefault="000B4878" w:rsidP="00727441">
      <w:pPr>
        <w:spacing w:after="0" w:line="240" w:lineRule="auto"/>
        <w:ind w:right="116"/>
        <w:jc w:val="both"/>
        <w:rPr>
          <w:rFonts w:cs="Arial"/>
          <w:color w:val="FF0000"/>
          <w:lang w:eastAsia="es-ES"/>
        </w:rPr>
      </w:pPr>
    </w:p>
    <w:p w14:paraId="215FAFFA" w14:textId="77777777" w:rsidR="000B4878" w:rsidRPr="00F61656" w:rsidRDefault="000B4878" w:rsidP="00727441">
      <w:pPr>
        <w:pStyle w:val="Ttol2"/>
        <w:spacing w:before="0" w:after="0"/>
        <w:ind w:right="116"/>
        <w:jc w:val="both"/>
        <w:rPr>
          <w:rFonts w:ascii="Arial" w:hAnsi="Arial" w:cs="Arial"/>
          <w:i w:val="0"/>
          <w:sz w:val="22"/>
          <w:szCs w:val="22"/>
        </w:rPr>
      </w:pPr>
      <w:bookmarkStart w:id="29" w:name="_Toc21500346"/>
      <w:r w:rsidRPr="00F61656">
        <w:rPr>
          <w:rFonts w:ascii="Arial" w:hAnsi="Arial" w:cs="Arial"/>
          <w:i w:val="0"/>
          <w:sz w:val="22"/>
          <w:szCs w:val="22"/>
        </w:rPr>
        <w:t>Vint-i-cinquena. Resolució d’incidències</w:t>
      </w:r>
      <w:bookmarkEnd w:id="29"/>
    </w:p>
    <w:p w14:paraId="6EEED592" w14:textId="77777777" w:rsidR="000B4878" w:rsidRPr="00F61656" w:rsidRDefault="000B4878" w:rsidP="00727441">
      <w:pPr>
        <w:spacing w:after="0" w:line="240" w:lineRule="auto"/>
        <w:ind w:right="116"/>
        <w:jc w:val="both"/>
        <w:rPr>
          <w:rFonts w:cs="Arial"/>
          <w:lang w:eastAsia="es-ES"/>
        </w:rPr>
      </w:pPr>
    </w:p>
    <w:p w14:paraId="5B843461"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79DA4E44" w14:textId="77777777" w:rsidR="000B4878" w:rsidRPr="00F61656" w:rsidRDefault="000B4878" w:rsidP="00727441">
      <w:pPr>
        <w:spacing w:after="0" w:line="240" w:lineRule="auto"/>
        <w:ind w:right="116"/>
        <w:jc w:val="both"/>
        <w:rPr>
          <w:rFonts w:cs="Arial"/>
          <w:lang w:eastAsia="es-ES"/>
        </w:rPr>
      </w:pPr>
    </w:p>
    <w:p w14:paraId="46F98F86"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14:paraId="6F03D53A" w14:textId="77777777" w:rsidR="000B4878" w:rsidRPr="00F61656" w:rsidRDefault="000B4878" w:rsidP="00727441">
      <w:pPr>
        <w:spacing w:after="0" w:line="240" w:lineRule="auto"/>
        <w:ind w:right="116"/>
        <w:jc w:val="both"/>
        <w:rPr>
          <w:rFonts w:cs="Arial"/>
          <w:lang w:eastAsia="es-ES"/>
        </w:rPr>
      </w:pPr>
    </w:p>
    <w:p w14:paraId="01181234" w14:textId="77777777" w:rsidR="000B4878" w:rsidRPr="00F61656" w:rsidRDefault="000B4878" w:rsidP="00727441">
      <w:pPr>
        <w:pStyle w:val="Ttol2"/>
        <w:spacing w:before="0" w:after="0"/>
        <w:ind w:right="116"/>
        <w:jc w:val="both"/>
        <w:rPr>
          <w:rFonts w:ascii="Arial" w:hAnsi="Arial" w:cs="Arial"/>
          <w:i w:val="0"/>
          <w:sz w:val="22"/>
          <w:szCs w:val="22"/>
        </w:rPr>
      </w:pPr>
      <w:bookmarkStart w:id="30" w:name="_Toc21500347"/>
      <w:r w:rsidRPr="00F61656">
        <w:rPr>
          <w:rFonts w:ascii="Arial" w:hAnsi="Arial" w:cs="Arial"/>
          <w:i w:val="0"/>
          <w:sz w:val="22"/>
          <w:szCs w:val="22"/>
        </w:rPr>
        <w:t>Vint-i-sisena. Resolució de dubtes tècnics interpretatius</w:t>
      </w:r>
      <w:bookmarkEnd w:id="30"/>
    </w:p>
    <w:p w14:paraId="137EF962" w14:textId="77777777" w:rsidR="000B4878" w:rsidRPr="00F61656" w:rsidRDefault="000B4878" w:rsidP="00727441">
      <w:pPr>
        <w:spacing w:after="0" w:line="240" w:lineRule="auto"/>
        <w:ind w:right="116"/>
        <w:jc w:val="both"/>
        <w:rPr>
          <w:rFonts w:cs="Arial"/>
          <w:b/>
          <w:lang w:eastAsia="es-ES"/>
        </w:rPr>
      </w:pPr>
    </w:p>
    <w:p w14:paraId="0931E9B1" w14:textId="77777777" w:rsidR="000B4878" w:rsidRPr="00F05A89" w:rsidRDefault="000B4878" w:rsidP="00727441">
      <w:pPr>
        <w:spacing w:after="0" w:line="240" w:lineRule="auto"/>
        <w:ind w:right="116"/>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14:paraId="5ADED60C" w14:textId="77777777" w:rsidR="000B4878" w:rsidRPr="00F61656" w:rsidRDefault="000B4878" w:rsidP="00727441">
      <w:pPr>
        <w:spacing w:after="0" w:line="240" w:lineRule="auto"/>
        <w:ind w:right="116"/>
        <w:jc w:val="both"/>
        <w:rPr>
          <w:rFonts w:cs="Arial"/>
          <w:b/>
          <w:lang w:eastAsia="es-ES"/>
        </w:rPr>
      </w:pPr>
    </w:p>
    <w:p w14:paraId="31C66908" w14:textId="77777777" w:rsidR="000B4878" w:rsidRPr="00F61656" w:rsidRDefault="000B4878" w:rsidP="00727441">
      <w:pPr>
        <w:pStyle w:val="Ttol1"/>
        <w:ind w:right="116"/>
        <w:rPr>
          <w:rFonts w:cs="Arial"/>
          <w:sz w:val="22"/>
          <w:szCs w:val="22"/>
        </w:rPr>
      </w:pPr>
      <w:bookmarkStart w:id="31" w:name="_Toc21500348"/>
      <w:r w:rsidRPr="00F61656">
        <w:rPr>
          <w:rFonts w:cs="Arial"/>
          <w:sz w:val="22"/>
          <w:szCs w:val="22"/>
        </w:rPr>
        <w:t>IV. DISPOSICIONS RELATIVES ALS DRETS I OBLIGACIONS DE LES PARTS</w:t>
      </w:r>
      <w:bookmarkEnd w:id="31"/>
      <w:r w:rsidRPr="00F61656">
        <w:rPr>
          <w:rFonts w:cs="Arial"/>
          <w:sz w:val="22"/>
          <w:szCs w:val="22"/>
        </w:rPr>
        <w:t xml:space="preserve"> </w:t>
      </w:r>
    </w:p>
    <w:p w14:paraId="23B831D2" w14:textId="77777777" w:rsidR="000B4878" w:rsidRPr="00F61656" w:rsidRDefault="000B4878" w:rsidP="00727441">
      <w:pPr>
        <w:spacing w:after="0" w:line="240" w:lineRule="auto"/>
        <w:ind w:right="116"/>
        <w:jc w:val="both"/>
        <w:rPr>
          <w:rFonts w:cs="Arial"/>
          <w:lang w:eastAsia="es-ES"/>
        </w:rPr>
      </w:pPr>
    </w:p>
    <w:p w14:paraId="6C5C1DED" w14:textId="77777777" w:rsidR="000B4878" w:rsidRPr="00F61656" w:rsidRDefault="000B4878" w:rsidP="00727441">
      <w:pPr>
        <w:pStyle w:val="Ttol2"/>
        <w:spacing w:before="0" w:after="0"/>
        <w:ind w:right="116"/>
        <w:jc w:val="both"/>
        <w:rPr>
          <w:rFonts w:ascii="Arial" w:hAnsi="Arial" w:cs="Arial"/>
          <w:i w:val="0"/>
          <w:sz w:val="22"/>
          <w:szCs w:val="22"/>
        </w:rPr>
      </w:pPr>
      <w:bookmarkStart w:id="32" w:name="_Toc21500349"/>
      <w:r w:rsidRPr="00F61656">
        <w:rPr>
          <w:rFonts w:ascii="Arial" w:hAnsi="Arial" w:cs="Arial"/>
          <w:i w:val="0"/>
          <w:sz w:val="22"/>
          <w:szCs w:val="22"/>
        </w:rPr>
        <w:t>Vint-i-setena. Abonaments a l’empresa contractista</w:t>
      </w:r>
      <w:bookmarkEnd w:id="32"/>
    </w:p>
    <w:p w14:paraId="24F508BB" w14:textId="77777777" w:rsidR="000B4878" w:rsidRDefault="000B4878" w:rsidP="00727441">
      <w:pPr>
        <w:spacing w:after="0" w:line="240" w:lineRule="auto"/>
        <w:ind w:right="116"/>
        <w:jc w:val="both"/>
        <w:rPr>
          <w:rFonts w:cs="Arial"/>
          <w:lang w:eastAsia="es-ES"/>
        </w:rPr>
      </w:pPr>
    </w:p>
    <w:p w14:paraId="675CBCAE" w14:textId="77777777" w:rsidR="000B4878" w:rsidRPr="00884B95" w:rsidRDefault="000B4878" w:rsidP="00727441">
      <w:pPr>
        <w:spacing w:after="0" w:line="240" w:lineRule="auto"/>
        <w:ind w:right="116"/>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14:paraId="6BBF5BBD" w14:textId="77777777" w:rsidR="000B4878" w:rsidRDefault="000B4878" w:rsidP="00727441">
      <w:pPr>
        <w:spacing w:after="0" w:line="240" w:lineRule="auto"/>
        <w:ind w:right="116"/>
        <w:jc w:val="both"/>
        <w:rPr>
          <w:rFonts w:cs="Arial"/>
          <w:b/>
          <w:lang w:eastAsia="es-ES"/>
        </w:rPr>
      </w:pPr>
    </w:p>
    <w:p w14:paraId="272F5D85" w14:textId="77777777" w:rsidR="000B4878" w:rsidRPr="00936243" w:rsidRDefault="000B4878" w:rsidP="00727441">
      <w:pPr>
        <w:spacing w:after="0" w:line="240" w:lineRule="auto"/>
        <w:ind w:right="116"/>
        <w:jc w:val="both"/>
        <w:rPr>
          <w:rFonts w:cs="Arial"/>
          <w:lang w:eastAsia="es-ES"/>
        </w:rPr>
      </w:pPr>
      <w:r w:rsidRPr="00F61656">
        <w:rPr>
          <w:rFonts w:cs="Arial"/>
          <w:b/>
          <w:lang w:eastAsia="es-ES"/>
        </w:rPr>
        <w:t xml:space="preserve">27.1 </w:t>
      </w:r>
      <w:r w:rsidRPr="00F61656">
        <w:rPr>
          <w:rFonts w:cs="Arial"/>
          <w:lang w:eastAsia="es-ES"/>
        </w:rPr>
        <w:t xml:space="preserve">L’import dels serveis executats s’acreditarà de conformitat amb el plec de prescripcions tècniques, per mitjà dels documents que acreditin la realització total o </w:t>
      </w:r>
      <w:r w:rsidRPr="00936243">
        <w:rPr>
          <w:rFonts w:cs="Arial"/>
          <w:lang w:eastAsia="es-ES"/>
        </w:rPr>
        <w:t>parcial, si s’escau, del contracte.</w:t>
      </w:r>
    </w:p>
    <w:p w14:paraId="5F237488" w14:textId="77777777" w:rsidR="000B4878" w:rsidRPr="00936243" w:rsidRDefault="000B4878" w:rsidP="00727441">
      <w:pPr>
        <w:spacing w:after="0" w:line="240" w:lineRule="auto"/>
        <w:ind w:right="116"/>
        <w:jc w:val="both"/>
        <w:rPr>
          <w:rFonts w:cs="Arial"/>
          <w:b/>
          <w:lang w:eastAsia="es-ES"/>
        </w:rPr>
      </w:pPr>
    </w:p>
    <w:p w14:paraId="6E3A6E9A" w14:textId="77777777" w:rsidR="000B4878" w:rsidRPr="00936243" w:rsidRDefault="000B4878" w:rsidP="00727441">
      <w:pPr>
        <w:pStyle w:val="Ttol2"/>
        <w:spacing w:before="0" w:after="0"/>
        <w:ind w:right="116"/>
        <w:jc w:val="both"/>
        <w:rPr>
          <w:rFonts w:ascii="Arial" w:hAnsi="Arial" w:cs="Arial"/>
          <w:i w:val="0"/>
          <w:sz w:val="22"/>
          <w:szCs w:val="22"/>
        </w:rPr>
      </w:pPr>
      <w:bookmarkStart w:id="33" w:name="_Toc21500350"/>
      <w:r w:rsidRPr="00936243">
        <w:rPr>
          <w:rFonts w:ascii="Arial" w:hAnsi="Arial" w:cs="Arial"/>
          <w:i w:val="0"/>
          <w:sz w:val="22"/>
          <w:szCs w:val="22"/>
        </w:rPr>
        <w:t>Vint-i-vuitena. Responsabilitat de l’empresa contractista</w:t>
      </w:r>
      <w:bookmarkEnd w:id="33"/>
      <w:r w:rsidR="00C646C0" w:rsidRPr="00936243">
        <w:rPr>
          <w:rFonts w:ascii="Arial" w:hAnsi="Arial" w:cs="Arial"/>
          <w:i w:val="0"/>
          <w:sz w:val="22"/>
          <w:szCs w:val="22"/>
        </w:rPr>
        <w:t xml:space="preserve"> i drets del concessionari</w:t>
      </w:r>
    </w:p>
    <w:p w14:paraId="52B20B0C" w14:textId="77777777" w:rsidR="000B4878" w:rsidRPr="00936243" w:rsidRDefault="000B4878" w:rsidP="00727441">
      <w:pPr>
        <w:spacing w:after="0" w:line="240" w:lineRule="auto"/>
        <w:ind w:right="116"/>
        <w:jc w:val="both"/>
        <w:rPr>
          <w:rFonts w:cs="Arial"/>
          <w:b/>
          <w:lang w:eastAsia="es-ES"/>
        </w:rPr>
      </w:pPr>
    </w:p>
    <w:p w14:paraId="135EA401" w14:textId="77777777" w:rsidR="0020456D" w:rsidRPr="00936243" w:rsidRDefault="0020456D" w:rsidP="009758CE">
      <w:pPr>
        <w:pStyle w:val="Pargrafdellista"/>
        <w:numPr>
          <w:ilvl w:val="1"/>
          <w:numId w:val="23"/>
        </w:numPr>
        <w:ind w:right="116"/>
        <w:jc w:val="both"/>
        <w:rPr>
          <w:rFonts w:ascii="Arial" w:hAnsi="Arial" w:cs="Arial"/>
          <w:b/>
          <w:sz w:val="22"/>
          <w:szCs w:val="22"/>
        </w:rPr>
      </w:pPr>
      <w:r w:rsidRPr="00936243">
        <w:rPr>
          <w:rFonts w:ascii="Arial" w:hAnsi="Arial" w:cs="Arial"/>
          <w:b/>
          <w:sz w:val="22"/>
          <w:szCs w:val="22"/>
        </w:rPr>
        <w:t>Responsabilitat de l’empresa contractista</w:t>
      </w:r>
    </w:p>
    <w:p w14:paraId="30C66945" w14:textId="77777777" w:rsidR="0020456D" w:rsidRPr="00991B2A" w:rsidRDefault="0020456D" w:rsidP="00727441">
      <w:pPr>
        <w:spacing w:after="0" w:line="240" w:lineRule="auto"/>
        <w:ind w:right="116"/>
        <w:jc w:val="both"/>
        <w:rPr>
          <w:rFonts w:cs="Arial"/>
          <w:b/>
          <w:lang w:eastAsia="es-ES"/>
        </w:rPr>
      </w:pPr>
    </w:p>
    <w:p w14:paraId="46C14AAB" w14:textId="77777777" w:rsidR="000B4878" w:rsidRPr="00991B2A" w:rsidRDefault="00991B2A" w:rsidP="00727441">
      <w:pPr>
        <w:spacing w:after="0" w:line="240" w:lineRule="auto"/>
        <w:ind w:left="284" w:right="116" w:hanging="284"/>
        <w:jc w:val="both"/>
        <w:rPr>
          <w:rFonts w:cs="Arial"/>
          <w:snapToGrid w:val="0"/>
          <w:lang w:eastAsia="es-ES"/>
        </w:rPr>
      </w:pPr>
      <w:r w:rsidRPr="00991B2A">
        <w:rPr>
          <w:rFonts w:cs="Arial"/>
          <w:snapToGrid w:val="0"/>
          <w:lang w:eastAsia="es-ES"/>
        </w:rPr>
        <w:t xml:space="preserve">a ) </w:t>
      </w:r>
      <w:r w:rsidR="000B4878" w:rsidRPr="00991B2A">
        <w:rPr>
          <w:rFonts w:cs="Arial"/>
          <w:snapToGrid w:val="0"/>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005A4A5B" w14:textId="77777777" w:rsidR="000B4878" w:rsidRPr="00991B2A" w:rsidRDefault="000B4878" w:rsidP="00727441">
      <w:pPr>
        <w:spacing w:after="0" w:line="240" w:lineRule="auto"/>
        <w:ind w:right="116"/>
        <w:jc w:val="both"/>
        <w:rPr>
          <w:rFonts w:cs="Arial"/>
          <w:lang w:eastAsia="es-ES"/>
        </w:rPr>
      </w:pPr>
    </w:p>
    <w:p w14:paraId="22E33C6F" w14:textId="77777777" w:rsidR="002D7537" w:rsidRDefault="002D7537" w:rsidP="00727441">
      <w:pPr>
        <w:tabs>
          <w:tab w:val="num" w:pos="2160"/>
        </w:tabs>
        <w:spacing w:after="0" w:line="240" w:lineRule="auto"/>
        <w:ind w:left="284" w:right="116"/>
        <w:jc w:val="both"/>
        <w:rPr>
          <w:rFonts w:cs="Arial"/>
          <w:snapToGrid w:val="0"/>
          <w:lang w:eastAsia="es-ES"/>
        </w:rPr>
      </w:pPr>
      <w:r w:rsidRPr="00991B2A">
        <w:rPr>
          <w:rFonts w:cs="Arial"/>
          <w:snapToGrid w:val="0"/>
          <w:lang w:eastAsia="es-ES"/>
        </w:rPr>
        <w:lastRenderedPageBreak/>
        <w:t>La prestació objecte d’aquest contracte es considera una concessió de serveis</w:t>
      </w:r>
      <w:r w:rsidR="00936243">
        <w:rPr>
          <w:rFonts w:cs="Arial"/>
          <w:snapToGrid w:val="0"/>
          <w:lang w:eastAsia="es-ES"/>
        </w:rPr>
        <w:t xml:space="preserve"> d’explotació</w:t>
      </w:r>
      <w:r w:rsidRPr="00991B2A">
        <w:rPr>
          <w:rFonts w:cs="Arial"/>
          <w:snapToGrid w:val="0"/>
          <w:lang w:eastAsia="es-ES"/>
        </w:rPr>
        <w:t>, en virtut de la qual el D</w:t>
      </w:r>
      <w:r w:rsidR="0050671C">
        <w:rPr>
          <w:rFonts w:cs="Arial"/>
          <w:snapToGrid w:val="0"/>
          <w:lang w:eastAsia="es-ES"/>
        </w:rPr>
        <w:t xml:space="preserve">epartament </w:t>
      </w:r>
      <w:r>
        <w:rPr>
          <w:rFonts w:cs="Arial"/>
          <w:snapToGrid w:val="0"/>
          <w:lang w:eastAsia="es-ES"/>
        </w:rPr>
        <w:t>d’Economia i Hisenda encarrega a un concessionari la gestió d’un servei de la seva competència, amb una contrapartida constituïda pel dret a explotar els serveis objecte del contracte o per aquest dret acompanyat del de percebre un preu.</w:t>
      </w:r>
    </w:p>
    <w:p w14:paraId="02922AB9" w14:textId="77777777" w:rsidR="002D7537" w:rsidRDefault="002D7537" w:rsidP="00727441">
      <w:pPr>
        <w:tabs>
          <w:tab w:val="num" w:pos="2160"/>
        </w:tabs>
        <w:spacing w:after="0" w:line="240" w:lineRule="auto"/>
        <w:ind w:left="284" w:right="116"/>
        <w:jc w:val="both"/>
        <w:rPr>
          <w:rFonts w:cs="Arial"/>
          <w:snapToGrid w:val="0"/>
          <w:lang w:eastAsia="es-ES"/>
        </w:rPr>
      </w:pPr>
    </w:p>
    <w:p w14:paraId="3C7DA624" w14:textId="77777777" w:rsidR="002D7537" w:rsidRDefault="002D7537" w:rsidP="00727441">
      <w:pPr>
        <w:tabs>
          <w:tab w:val="num" w:pos="2160"/>
        </w:tabs>
        <w:spacing w:after="0" w:line="240" w:lineRule="auto"/>
        <w:ind w:left="284" w:right="116"/>
        <w:jc w:val="both"/>
        <w:rPr>
          <w:rFonts w:cs="Arial"/>
          <w:snapToGrid w:val="0"/>
          <w:lang w:eastAsia="es-ES"/>
        </w:rPr>
      </w:pPr>
      <w:r w:rsidRPr="00D64AD4">
        <w:rPr>
          <w:rFonts w:cs="Arial"/>
          <w:snapToGrid w:val="0"/>
          <w:lang w:eastAsia="es-ES"/>
        </w:rPr>
        <w:t>El dret d’explotació dels serveis implica la transferència al concessionari d’un risc operacional en l’explotació que abasta el risc de demanda o el de subministrament, o tots dos. S’entén per ris</w:t>
      </w:r>
      <w:r w:rsidR="0065598B" w:rsidRPr="00D64AD4">
        <w:rPr>
          <w:rFonts w:cs="Arial"/>
          <w:snapToGrid w:val="0"/>
          <w:lang w:eastAsia="es-ES"/>
        </w:rPr>
        <w:t>c</w:t>
      </w:r>
      <w:r w:rsidRPr="00D64AD4">
        <w:rPr>
          <w:rFonts w:cs="Arial"/>
          <w:snapToGrid w:val="0"/>
          <w:lang w:eastAsia="es-ES"/>
        </w:rPr>
        <w:t xml:space="preserve"> de demanda el que es deu a la demanda real dels serveis objecte del contracte, i risc de subministrament el relatiu al subministrament dels serveis objecte del contracte, en particular, el risc que la prestació dels serveis no s’ajusti a la demanda.  Es considera que el concessionari assumeix un risc operacional quan no estigui garantit que, en condicions normals de funcionament, aquest pugui recuperar les inversions efectuades ni cobrir els costos en què hagi incorregut com a conseqüència de l’explotació dels serveis que siguin objecte de la concessió.</w:t>
      </w:r>
    </w:p>
    <w:p w14:paraId="3B5B8FFE" w14:textId="77777777" w:rsidR="002D7537" w:rsidRPr="00832B14" w:rsidRDefault="002D7537" w:rsidP="00727441">
      <w:pPr>
        <w:spacing w:after="0" w:line="240" w:lineRule="auto"/>
        <w:ind w:left="284" w:right="116"/>
        <w:jc w:val="both"/>
        <w:rPr>
          <w:rFonts w:cs="Arial"/>
          <w:lang w:eastAsia="es-ES"/>
        </w:rPr>
      </w:pPr>
    </w:p>
    <w:p w14:paraId="42AFD6BE" w14:textId="77777777" w:rsidR="000B4878" w:rsidRDefault="000B4878" w:rsidP="00727441">
      <w:pPr>
        <w:spacing w:after="0" w:line="240" w:lineRule="auto"/>
        <w:ind w:left="284" w:right="116"/>
        <w:jc w:val="both"/>
        <w:rPr>
          <w:rFonts w:cs="Arial"/>
          <w:lang w:eastAsia="es-ES"/>
        </w:rPr>
      </w:pPr>
      <w:r w:rsidRPr="00832B14">
        <w:rPr>
          <w:rFonts w:cs="Arial"/>
          <w:lang w:eastAsia="es-ES"/>
        </w:rPr>
        <w:t>L’empresa contractista executa</w:t>
      </w:r>
      <w:r w:rsidR="002D7537">
        <w:rPr>
          <w:rFonts w:cs="Arial"/>
          <w:lang w:eastAsia="es-ES"/>
        </w:rPr>
        <w:t>, en conseqüència,</w:t>
      </w:r>
      <w:r w:rsidRPr="00832B14">
        <w:rPr>
          <w:rFonts w:cs="Arial"/>
          <w:lang w:eastAsia="es-ES"/>
        </w:rPr>
        <w:t xml:space="preserve">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14:paraId="6ECE1E32" w14:textId="77777777" w:rsidR="00991B2A" w:rsidRDefault="00991B2A" w:rsidP="00727441">
      <w:pPr>
        <w:spacing w:after="0" w:line="240" w:lineRule="auto"/>
        <w:ind w:left="284" w:right="116"/>
        <w:jc w:val="both"/>
        <w:rPr>
          <w:rFonts w:cs="Arial"/>
          <w:lang w:eastAsia="es-ES"/>
        </w:rPr>
      </w:pPr>
    </w:p>
    <w:p w14:paraId="746968EF" w14:textId="77777777" w:rsidR="00991B2A" w:rsidRPr="00D8565F" w:rsidRDefault="00991B2A" w:rsidP="00727441">
      <w:pPr>
        <w:spacing w:after="0" w:line="240" w:lineRule="auto"/>
        <w:ind w:right="116"/>
        <w:jc w:val="both"/>
        <w:rPr>
          <w:rFonts w:cs="Arial"/>
          <w:lang w:eastAsia="es-ES"/>
        </w:rPr>
      </w:pPr>
      <w:r>
        <w:rPr>
          <w:rFonts w:cs="Arial"/>
          <w:lang w:eastAsia="es-ES"/>
        </w:rPr>
        <w:t xml:space="preserve">b) </w:t>
      </w:r>
      <w:r w:rsidR="00FC277E">
        <w:rPr>
          <w:rFonts w:cs="Arial"/>
          <w:lang w:eastAsia="es-ES"/>
        </w:rPr>
        <w:t xml:space="preserve">El </w:t>
      </w:r>
      <w:r w:rsidR="00FC277E" w:rsidRPr="00D8565F">
        <w:rPr>
          <w:rFonts w:cs="Arial"/>
          <w:lang w:eastAsia="es-ES"/>
        </w:rPr>
        <w:t>concessionari estarà subjecte al compliment de les obligacions generals establertes a l’article 288  de la LCSP.</w:t>
      </w:r>
    </w:p>
    <w:p w14:paraId="0AEB93EF" w14:textId="77777777" w:rsidR="00991B2A" w:rsidRPr="00D8565F" w:rsidRDefault="00991B2A" w:rsidP="00727441">
      <w:pPr>
        <w:spacing w:after="0" w:line="240" w:lineRule="auto"/>
        <w:ind w:right="116"/>
        <w:jc w:val="both"/>
        <w:rPr>
          <w:rFonts w:cs="Arial"/>
          <w:lang w:eastAsia="es-ES"/>
        </w:rPr>
      </w:pPr>
    </w:p>
    <w:p w14:paraId="0A96FC16" w14:textId="77777777" w:rsidR="00D8565F" w:rsidRPr="00D8565F" w:rsidRDefault="0020456D" w:rsidP="009758CE">
      <w:pPr>
        <w:pStyle w:val="Pargrafdellista"/>
        <w:numPr>
          <w:ilvl w:val="1"/>
          <w:numId w:val="23"/>
        </w:numPr>
        <w:ind w:right="116"/>
        <w:jc w:val="both"/>
        <w:rPr>
          <w:rFonts w:ascii="Arial" w:hAnsi="Arial" w:cs="Arial"/>
          <w:b/>
          <w:sz w:val="22"/>
          <w:szCs w:val="22"/>
        </w:rPr>
      </w:pPr>
      <w:r w:rsidRPr="00D8565F">
        <w:rPr>
          <w:rFonts w:ascii="Arial" w:hAnsi="Arial" w:cs="Arial"/>
          <w:b/>
          <w:sz w:val="22"/>
          <w:szCs w:val="22"/>
        </w:rPr>
        <w:t>Drets del concessionari</w:t>
      </w:r>
    </w:p>
    <w:p w14:paraId="5D519DAD" w14:textId="77777777" w:rsidR="00D8565F" w:rsidRPr="00D8565F" w:rsidRDefault="00D8565F" w:rsidP="00727441">
      <w:pPr>
        <w:pStyle w:val="Pargrafdellista"/>
        <w:ind w:left="420" w:right="116"/>
        <w:jc w:val="both"/>
        <w:rPr>
          <w:rFonts w:ascii="Arial" w:hAnsi="Arial" w:cs="Arial"/>
          <w:b/>
          <w:sz w:val="22"/>
          <w:szCs w:val="22"/>
        </w:rPr>
      </w:pPr>
    </w:p>
    <w:p w14:paraId="1F1ACCD7" w14:textId="77777777" w:rsidR="00D8565F" w:rsidRDefault="00670D97" w:rsidP="00A817D4">
      <w:pPr>
        <w:pStyle w:val="Pargrafdellista"/>
        <w:numPr>
          <w:ilvl w:val="0"/>
          <w:numId w:val="26"/>
        </w:numPr>
        <w:ind w:right="116"/>
        <w:jc w:val="both"/>
        <w:rPr>
          <w:rFonts w:ascii="Arial" w:hAnsi="Arial" w:cs="Arial"/>
          <w:sz w:val="22"/>
          <w:szCs w:val="22"/>
        </w:rPr>
      </w:pPr>
      <w:r w:rsidRPr="00D8565F">
        <w:rPr>
          <w:rFonts w:ascii="Arial" w:hAnsi="Arial" w:cs="Arial"/>
          <w:sz w:val="22"/>
          <w:szCs w:val="22"/>
        </w:rPr>
        <w:t>El concessionari</w:t>
      </w:r>
      <w:r w:rsidR="00FA60B1" w:rsidRPr="00D8565F">
        <w:rPr>
          <w:rFonts w:ascii="Arial" w:hAnsi="Arial" w:cs="Arial"/>
          <w:sz w:val="22"/>
          <w:szCs w:val="22"/>
        </w:rPr>
        <w:t>, per fer efectiu el seu dret a explotar el servei, té dret a les contraprestacions econòmiques fixades en funció de la seva utilització, que s’ha de percebre directament dels usuaris.</w:t>
      </w:r>
    </w:p>
    <w:p w14:paraId="62312986" w14:textId="77777777" w:rsidR="00D8565F" w:rsidRDefault="00D8565F" w:rsidP="00727441">
      <w:pPr>
        <w:pStyle w:val="Pargrafdellista"/>
        <w:ind w:left="360" w:right="116"/>
        <w:jc w:val="both"/>
        <w:rPr>
          <w:rFonts w:ascii="Arial" w:hAnsi="Arial" w:cs="Arial"/>
          <w:sz w:val="22"/>
          <w:szCs w:val="22"/>
        </w:rPr>
      </w:pPr>
    </w:p>
    <w:p w14:paraId="1312D638" w14:textId="77777777" w:rsidR="00D8565F" w:rsidRDefault="00FA60B1" w:rsidP="00A817D4">
      <w:pPr>
        <w:pStyle w:val="Pargrafdellista"/>
        <w:numPr>
          <w:ilvl w:val="0"/>
          <w:numId w:val="26"/>
        </w:numPr>
        <w:ind w:right="116"/>
        <w:jc w:val="both"/>
        <w:rPr>
          <w:rFonts w:ascii="Arial" w:hAnsi="Arial" w:cs="Arial"/>
          <w:sz w:val="22"/>
          <w:szCs w:val="22"/>
        </w:rPr>
      </w:pPr>
      <w:r w:rsidRPr="00D8565F">
        <w:rPr>
          <w:rFonts w:ascii="Arial" w:hAnsi="Arial" w:cs="Arial"/>
          <w:sz w:val="22"/>
          <w:szCs w:val="22"/>
        </w:rPr>
        <w:t>El concessionari ha de portar una comptabilitat diferenciada respecte de tots els ingressos i despeses de la concessió que ha d’estar a disposició de l’entitat contractant i hi han de quedar degudament reflectits tots els ingressos derivats de les contraprestacions pactades.</w:t>
      </w:r>
    </w:p>
    <w:p w14:paraId="54B0E255" w14:textId="77777777" w:rsidR="00D8565F" w:rsidRPr="00D8565F" w:rsidRDefault="00D8565F" w:rsidP="00727441">
      <w:pPr>
        <w:pStyle w:val="Pargrafdellista"/>
        <w:ind w:right="116"/>
        <w:rPr>
          <w:rFonts w:ascii="Arial" w:hAnsi="Arial" w:cs="Arial"/>
          <w:sz w:val="22"/>
          <w:szCs w:val="22"/>
        </w:rPr>
      </w:pPr>
    </w:p>
    <w:p w14:paraId="20E7B55E" w14:textId="77777777" w:rsidR="00FA60B1" w:rsidRPr="00D8565F" w:rsidRDefault="00FA60B1" w:rsidP="00A817D4">
      <w:pPr>
        <w:pStyle w:val="Pargrafdellista"/>
        <w:numPr>
          <w:ilvl w:val="0"/>
          <w:numId w:val="26"/>
        </w:numPr>
        <w:ind w:right="116"/>
        <w:jc w:val="both"/>
        <w:rPr>
          <w:rFonts w:ascii="Arial" w:hAnsi="Arial" w:cs="Arial"/>
          <w:sz w:val="22"/>
          <w:szCs w:val="22"/>
        </w:rPr>
      </w:pPr>
      <w:r w:rsidRPr="00D8565F">
        <w:rPr>
          <w:rFonts w:ascii="Arial" w:hAnsi="Arial" w:cs="Arial"/>
          <w:sz w:val="22"/>
          <w:szCs w:val="22"/>
        </w:rPr>
        <w:t>El concessionari tindrà dret, a banda d’allò que s’estableix a la normativa aplicable, a:</w:t>
      </w:r>
    </w:p>
    <w:p w14:paraId="74258C7F" w14:textId="77777777" w:rsidR="00FA60B1" w:rsidRDefault="00FA60B1" w:rsidP="00727441">
      <w:pPr>
        <w:pStyle w:val="Pargrafdellista"/>
        <w:numPr>
          <w:ilvl w:val="1"/>
          <w:numId w:val="8"/>
        </w:numPr>
        <w:ind w:right="116"/>
        <w:jc w:val="both"/>
        <w:rPr>
          <w:rFonts w:ascii="Arial" w:hAnsi="Arial" w:cs="Arial"/>
          <w:sz w:val="22"/>
          <w:szCs w:val="22"/>
        </w:rPr>
      </w:pPr>
      <w:r>
        <w:rPr>
          <w:rFonts w:ascii="Arial" w:hAnsi="Arial" w:cs="Arial"/>
          <w:sz w:val="22"/>
          <w:szCs w:val="22"/>
        </w:rPr>
        <w:t>Gestionar directament l’objecte de la concessió.</w:t>
      </w:r>
    </w:p>
    <w:p w14:paraId="5F8BCA90" w14:textId="77777777" w:rsidR="00FA60B1" w:rsidRDefault="00FA60B1" w:rsidP="00727441">
      <w:pPr>
        <w:pStyle w:val="Pargrafdellista"/>
        <w:numPr>
          <w:ilvl w:val="1"/>
          <w:numId w:val="8"/>
        </w:numPr>
        <w:ind w:right="116"/>
        <w:jc w:val="both"/>
        <w:rPr>
          <w:rFonts w:ascii="Arial" w:hAnsi="Arial" w:cs="Arial"/>
          <w:sz w:val="22"/>
          <w:szCs w:val="22"/>
        </w:rPr>
      </w:pPr>
      <w:r>
        <w:rPr>
          <w:rFonts w:ascii="Arial" w:hAnsi="Arial" w:cs="Arial"/>
          <w:sz w:val="22"/>
          <w:szCs w:val="22"/>
        </w:rPr>
        <w:t>Utilitzar els béns posats a la seva disposició per a l’explotació del servei,</w:t>
      </w:r>
    </w:p>
    <w:p w14:paraId="10E6DBD8" w14:textId="77777777" w:rsidR="00FA60B1" w:rsidRDefault="00FA60B1" w:rsidP="00727441">
      <w:pPr>
        <w:pStyle w:val="Pargrafdellista"/>
        <w:numPr>
          <w:ilvl w:val="1"/>
          <w:numId w:val="8"/>
        </w:numPr>
        <w:ind w:right="116"/>
        <w:jc w:val="both"/>
        <w:rPr>
          <w:rFonts w:ascii="Arial" w:hAnsi="Arial" w:cs="Arial"/>
          <w:sz w:val="22"/>
          <w:szCs w:val="22"/>
        </w:rPr>
      </w:pPr>
      <w:r>
        <w:rPr>
          <w:rFonts w:ascii="Arial" w:hAnsi="Arial" w:cs="Arial"/>
          <w:sz w:val="22"/>
          <w:szCs w:val="22"/>
        </w:rPr>
        <w:t>Percebre les contraprestacions econòmiques que hagin estat aprovades, aplicant les vigents en cada moment i restant plenament subjecte a les mateixes.</w:t>
      </w:r>
    </w:p>
    <w:p w14:paraId="038CA5AB" w14:textId="77777777" w:rsidR="00FA60B1" w:rsidRDefault="00FA60B1" w:rsidP="00727441">
      <w:pPr>
        <w:pStyle w:val="Pargrafdellista"/>
        <w:numPr>
          <w:ilvl w:val="1"/>
          <w:numId w:val="8"/>
        </w:numPr>
        <w:ind w:right="116"/>
        <w:jc w:val="both"/>
        <w:rPr>
          <w:rFonts w:ascii="Arial" w:hAnsi="Arial" w:cs="Arial"/>
          <w:sz w:val="22"/>
          <w:szCs w:val="22"/>
        </w:rPr>
      </w:pPr>
      <w:r>
        <w:rPr>
          <w:rFonts w:ascii="Arial" w:hAnsi="Arial" w:cs="Arial"/>
          <w:sz w:val="22"/>
          <w:szCs w:val="22"/>
        </w:rPr>
        <w:t>Exigir el manteniment de l’equilibri econòmic de la concessió, en els termes establerts a l’article 290 de la LCSP.</w:t>
      </w:r>
    </w:p>
    <w:p w14:paraId="45BC4D70" w14:textId="77777777" w:rsidR="00FA60B1" w:rsidRDefault="00FA60B1" w:rsidP="00727441">
      <w:pPr>
        <w:pStyle w:val="Pargrafdellista"/>
        <w:numPr>
          <w:ilvl w:val="1"/>
          <w:numId w:val="8"/>
        </w:numPr>
        <w:ind w:right="116"/>
        <w:jc w:val="both"/>
        <w:rPr>
          <w:rFonts w:ascii="Arial" w:hAnsi="Arial" w:cs="Arial"/>
          <w:sz w:val="22"/>
          <w:szCs w:val="22"/>
        </w:rPr>
      </w:pPr>
      <w:r>
        <w:rPr>
          <w:rFonts w:ascii="Arial" w:hAnsi="Arial" w:cs="Arial"/>
          <w:sz w:val="22"/>
          <w:szCs w:val="22"/>
        </w:rPr>
        <w:t>Rebre els beneficis fiscals que prevegin les ordenances corresponents i altres disposicions estatals o autonòmiques que siguin aplicables.</w:t>
      </w:r>
    </w:p>
    <w:p w14:paraId="63F3A3FE" w14:textId="77777777" w:rsidR="00FA60B1" w:rsidRPr="00670D97" w:rsidRDefault="00FA60B1" w:rsidP="00727441">
      <w:pPr>
        <w:pStyle w:val="Pargrafdellista"/>
        <w:numPr>
          <w:ilvl w:val="1"/>
          <w:numId w:val="8"/>
        </w:numPr>
        <w:ind w:right="116"/>
        <w:jc w:val="both"/>
        <w:rPr>
          <w:rFonts w:ascii="Arial" w:hAnsi="Arial" w:cs="Arial"/>
          <w:sz w:val="22"/>
          <w:szCs w:val="22"/>
        </w:rPr>
      </w:pPr>
      <w:r>
        <w:rPr>
          <w:rFonts w:ascii="Arial" w:hAnsi="Arial" w:cs="Arial"/>
          <w:sz w:val="22"/>
          <w:szCs w:val="22"/>
        </w:rPr>
        <w:t>Desistir del contracte en cas de que concorrin els requisits previstos a l’article 290.6 de la LCSP.</w:t>
      </w:r>
    </w:p>
    <w:p w14:paraId="14E72D1B" w14:textId="77777777" w:rsidR="000B4878" w:rsidRPr="00670D97" w:rsidRDefault="000B4878" w:rsidP="00727441">
      <w:pPr>
        <w:spacing w:after="0" w:line="240" w:lineRule="auto"/>
        <w:ind w:right="116"/>
        <w:jc w:val="both"/>
        <w:rPr>
          <w:rFonts w:cs="Arial"/>
          <w:b/>
          <w:bCs/>
          <w:snapToGrid w:val="0"/>
          <w:lang w:eastAsia="es-ES"/>
        </w:rPr>
      </w:pPr>
    </w:p>
    <w:p w14:paraId="03BA1285" w14:textId="77777777" w:rsidR="000B4878" w:rsidRPr="00F61656" w:rsidRDefault="000B4878" w:rsidP="00727441">
      <w:pPr>
        <w:pStyle w:val="Ttol2"/>
        <w:spacing w:before="0" w:after="0"/>
        <w:ind w:right="116"/>
        <w:jc w:val="both"/>
        <w:rPr>
          <w:rFonts w:ascii="Arial" w:hAnsi="Arial" w:cs="Arial"/>
          <w:i w:val="0"/>
          <w:sz w:val="22"/>
          <w:szCs w:val="22"/>
        </w:rPr>
      </w:pPr>
      <w:bookmarkStart w:id="34" w:name="_Toc21500351"/>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34"/>
    </w:p>
    <w:p w14:paraId="14652427" w14:textId="77777777" w:rsidR="000B4878" w:rsidRPr="00FA60B1" w:rsidRDefault="000B4878" w:rsidP="00727441">
      <w:pPr>
        <w:spacing w:after="0" w:line="240" w:lineRule="auto"/>
        <w:ind w:right="116"/>
        <w:jc w:val="both"/>
        <w:rPr>
          <w:rFonts w:cs="Arial"/>
          <w:lang w:eastAsia="es-ES"/>
        </w:rPr>
      </w:pPr>
    </w:p>
    <w:p w14:paraId="0728A99D" w14:textId="77777777" w:rsidR="00FA60B1" w:rsidRDefault="000B4878" w:rsidP="009758CE">
      <w:pPr>
        <w:pStyle w:val="Pargrafdellista"/>
        <w:numPr>
          <w:ilvl w:val="0"/>
          <w:numId w:val="22"/>
        </w:numPr>
        <w:ind w:left="426" w:right="116" w:hanging="426"/>
        <w:jc w:val="both"/>
        <w:rPr>
          <w:rFonts w:ascii="Arial" w:hAnsi="Arial" w:cs="Arial"/>
          <w:sz w:val="22"/>
          <w:szCs w:val="22"/>
        </w:rPr>
      </w:pPr>
      <w:r w:rsidRPr="00FA60B1">
        <w:rPr>
          <w:rFonts w:ascii="Arial" w:hAnsi="Arial" w:cs="Arial"/>
          <w:sz w:val="22"/>
          <w:szCs w:val="22"/>
        </w:rPr>
        <w:t xml:space="preserve">L’empresa contractista està obligada en l’execució del contracte al compliment de les obligacions aplicables en matèria mediambiental, social o laboral que estableixen el dret </w:t>
      </w:r>
      <w:r w:rsidRPr="00FA60B1">
        <w:rPr>
          <w:rFonts w:ascii="Arial" w:hAnsi="Arial" w:cs="Arial"/>
          <w:sz w:val="22"/>
          <w:szCs w:val="22"/>
        </w:rPr>
        <w:lastRenderedPageBreak/>
        <w:t xml:space="preserve">de la Unió Europea, el dret nacional, els convenis col·lectius o les disposicions de dret internacional mediambiental, social i laboral que vinculin a l’Estat, i en particular les que estableix l’annex V de la LCSP. </w:t>
      </w:r>
      <w:r w:rsidR="0028598D" w:rsidRPr="00FA60B1">
        <w:rPr>
          <w:rFonts w:ascii="Arial" w:hAnsi="Arial" w:cs="Arial"/>
          <w:sz w:val="22"/>
          <w:szCs w:val="22"/>
        </w:rPr>
        <w:t>L’empresa adjudicatària resta obligada a executar les mesures derivades de la Llei 31/1995, de 8 de novembre, de prevenció de riscos laborals i el seu desenvolupament normatiu en tot allò que li sigui d’aplicació.</w:t>
      </w:r>
    </w:p>
    <w:p w14:paraId="3DFF9D6A" w14:textId="77777777" w:rsidR="00FA60B1" w:rsidRDefault="00FA60B1" w:rsidP="00727441">
      <w:pPr>
        <w:pStyle w:val="Pargrafdellista"/>
        <w:ind w:left="426" w:right="116"/>
        <w:jc w:val="both"/>
        <w:rPr>
          <w:rFonts w:ascii="Arial" w:hAnsi="Arial" w:cs="Arial"/>
          <w:sz w:val="22"/>
          <w:szCs w:val="22"/>
        </w:rPr>
      </w:pPr>
    </w:p>
    <w:p w14:paraId="1246B9E3" w14:textId="77777777" w:rsidR="00FA60B1" w:rsidRDefault="000B4878" w:rsidP="009758CE">
      <w:pPr>
        <w:pStyle w:val="Pargrafdellista"/>
        <w:numPr>
          <w:ilvl w:val="0"/>
          <w:numId w:val="22"/>
        </w:numPr>
        <w:ind w:left="426" w:right="11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14:paraId="3E55ECCB" w14:textId="77777777" w:rsidR="00FA60B1" w:rsidRPr="00FA60B1" w:rsidRDefault="00FA60B1" w:rsidP="00727441">
      <w:pPr>
        <w:pStyle w:val="Pargrafdellista"/>
        <w:ind w:right="116"/>
        <w:rPr>
          <w:rFonts w:ascii="Arial" w:hAnsi="Arial" w:cs="Arial"/>
          <w:sz w:val="22"/>
          <w:szCs w:val="22"/>
        </w:rPr>
      </w:pPr>
    </w:p>
    <w:p w14:paraId="0169EB7C" w14:textId="77777777" w:rsidR="00F25A1F" w:rsidRPr="00FA60B1" w:rsidRDefault="000B4878" w:rsidP="009758CE">
      <w:pPr>
        <w:pStyle w:val="Pargrafdellista"/>
        <w:numPr>
          <w:ilvl w:val="0"/>
          <w:numId w:val="22"/>
        </w:numPr>
        <w:ind w:left="426" w:right="11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577BAF50" w14:textId="77777777" w:rsidR="00F25A1F" w:rsidRPr="00F25A1F" w:rsidRDefault="00F25A1F" w:rsidP="00727441">
      <w:pPr>
        <w:pStyle w:val="Pargrafdellista"/>
        <w:ind w:right="116"/>
        <w:rPr>
          <w:rFonts w:ascii="Arial" w:hAnsi="Arial" w:cs="Arial"/>
          <w:sz w:val="22"/>
          <w:szCs w:val="22"/>
        </w:rPr>
      </w:pPr>
    </w:p>
    <w:p w14:paraId="3F0183E7" w14:textId="77777777" w:rsidR="00F25A1F" w:rsidRDefault="000B4878" w:rsidP="009758CE">
      <w:pPr>
        <w:pStyle w:val="Pargrafdellista"/>
        <w:numPr>
          <w:ilvl w:val="3"/>
          <w:numId w:val="21"/>
        </w:numPr>
        <w:ind w:left="426" w:right="116" w:hanging="426"/>
        <w:jc w:val="both"/>
        <w:rPr>
          <w:rFonts w:ascii="Arial" w:hAnsi="Arial" w:cs="Arial"/>
          <w:sz w:val="22"/>
          <w:szCs w:val="22"/>
        </w:rPr>
      </w:pPr>
      <w:r w:rsidRPr="00F25A1F">
        <w:rPr>
          <w:rFonts w:ascii="Arial" w:hAnsi="Arial" w:cs="Arial"/>
          <w:sz w:val="22"/>
          <w:szCs w:val="22"/>
        </w:rPr>
        <w:t xml:space="preserve">L’empresa contractista s’obliga a complir les condicions salarials dels treballadors de conformitat amb el conveni </w:t>
      </w:r>
      <w:r w:rsidR="00564729" w:rsidRPr="00F25A1F">
        <w:rPr>
          <w:rFonts w:ascii="Arial" w:hAnsi="Arial" w:cs="Arial"/>
          <w:sz w:val="22"/>
          <w:szCs w:val="22"/>
        </w:rPr>
        <w:t>col·lectiu sectorial aplicable.</w:t>
      </w:r>
    </w:p>
    <w:p w14:paraId="382E132E" w14:textId="77777777" w:rsidR="00F25A1F" w:rsidRPr="00F25A1F" w:rsidRDefault="00F25A1F" w:rsidP="00727441">
      <w:pPr>
        <w:pStyle w:val="Pargrafdellista"/>
        <w:ind w:right="116"/>
        <w:rPr>
          <w:rFonts w:ascii="Arial" w:hAnsi="Arial" w:cs="Arial"/>
          <w:sz w:val="22"/>
          <w:szCs w:val="22"/>
        </w:rPr>
      </w:pPr>
    </w:p>
    <w:p w14:paraId="5AA29284" w14:textId="77777777" w:rsidR="00F25A1F" w:rsidRDefault="00564729" w:rsidP="009758CE">
      <w:pPr>
        <w:pStyle w:val="Pargrafdellista"/>
        <w:numPr>
          <w:ilvl w:val="3"/>
          <w:numId w:val="21"/>
        </w:numPr>
        <w:ind w:left="426" w:right="116" w:hanging="426"/>
        <w:jc w:val="both"/>
        <w:rPr>
          <w:rFonts w:ascii="Arial" w:hAnsi="Arial" w:cs="Arial"/>
          <w:sz w:val="22"/>
          <w:szCs w:val="22"/>
        </w:rPr>
      </w:pPr>
      <w:r w:rsidRPr="00F25A1F">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29DBC4BF" w14:textId="77777777" w:rsidR="00F25A1F" w:rsidRPr="00F25A1F" w:rsidRDefault="00F25A1F" w:rsidP="00727441">
      <w:pPr>
        <w:pStyle w:val="Pargrafdellista"/>
        <w:ind w:right="116"/>
        <w:rPr>
          <w:rFonts w:ascii="Arial" w:hAnsi="Arial" w:cs="Arial"/>
          <w:sz w:val="22"/>
          <w:szCs w:val="22"/>
        </w:rPr>
      </w:pPr>
    </w:p>
    <w:p w14:paraId="6F17915A" w14:textId="77777777" w:rsidR="00F25A1F" w:rsidRDefault="000B4878" w:rsidP="009758CE">
      <w:pPr>
        <w:pStyle w:val="Pargrafdellista"/>
        <w:numPr>
          <w:ilvl w:val="3"/>
          <w:numId w:val="21"/>
        </w:numPr>
        <w:ind w:left="426" w:right="116" w:hanging="426"/>
        <w:jc w:val="both"/>
        <w:rPr>
          <w:rFonts w:ascii="Arial" w:hAnsi="Arial" w:cs="Arial"/>
          <w:sz w:val="22"/>
          <w:szCs w:val="22"/>
        </w:rPr>
      </w:pPr>
      <w:r w:rsidRPr="00F25A1F">
        <w:rPr>
          <w:rFonts w:ascii="Arial" w:hAnsi="Arial" w:cs="Arial"/>
          <w:sz w:val="22"/>
          <w:szCs w:val="22"/>
        </w:rPr>
        <w:t>L’empresa contractista s’obliga a aplicar en executar les prestacions pròpies del servei les mesures destinades a promoure la igualtat entre homes i dones.</w:t>
      </w:r>
    </w:p>
    <w:p w14:paraId="76300BD9" w14:textId="77777777" w:rsidR="00F25A1F" w:rsidRPr="00F25A1F" w:rsidRDefault="00F25A1F" w:rsidP="00727441">
      <w:pPr>
        <w:pStyle w:val="Pargrafdellista"/>
        <w:ind w:right="116"/>
        <w:rPr>
          <w:rFonts w:ascii="Arial" w:hAnsi="Arial" w:cs="Arial"/>
          <w:sz w:val="22"/>
          <w:szCs w:val="22"/>
        </w:rPr>
      </w:pPr>
    </w:p>
    <w:p w14:paraId="2C43823D" w14:textId="77777777" w:rsidR="00F25A1F" w:rsidRDefault="00F25A1F" w:rsidP="009758CE">
      <w:pPr>
        <w:pStyle w:val="Pargrafdellista"/>
        <w:numPr>
          <w:ilvl w:val="3"/>
          <w:numId w:val="21"/>
        </w:numPr>
        <w:ind w:left="426" w:right="116" w:hanging="426"/>
        <w:jc w:val="both"/>
        <w:rPr>
          <w:rFonts w:ascii="Arial" w:hAnsi="Arial" w:cs="Arial"/>
          <w:sz w:val="22"/>
          <w:szCs w:val="22"/>
        </w:rPr>
      </w:pPr>
      <w:r>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34E8221F" w14:textId="77777777" w:rsidR="00F25A1F" w:rsidRPr="00F25A1F" w:rsidRDefault="00F25A1F" w:rsidP="00727441">
      <w:pPr>
        <w:pStyle w:val="Pargrafdellista"/>
        <w:ind w:right="116"/>
        <w:rPr>
          <w:rFonts w:ascii="Arial" w:hAnsi="Arial" w:cs="Arial"/>
          <w:sz w:val="22"/>
          <w:szCs w:val="22"/>
        </w:rPr>
      </w:pPr>
    </w:p>
    <w:p w14:paraId="4871CF6F" w14:textId="77777777" w:rsidR="00F25A1F" w:rsidRDefault="000B4878" w:rsidP="009758CE">
      <w:pPr>
        <w:pStyle w:val="Pargrafdellista"/>
        <w:numPr>
          <w:ilvl w:val="3"/>
          <w:numId w:val="21"/>
        </w:numPr>
        <w:ind w:left="426" w:right="116" w:hanging="426"/>
        <w:jc w:val="both"/>
        <w:rPr>
          <w:rFonts w:ascii="Arial" w:hAnsi="Arial" w:cs="Arial"/>
          <w:sz w:val="22"/>
          <w:szCs w:val="22"/>
        </w:rPr>
      </w:pPr>
      <w:r w:rsidRPr="00F25A1F">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F25A1F">
        <w:rPr>
          <w:rFonts w:ascii="Arial" w:hAnsi="Arial" w:cs="Arial"/>
          <w:sz w:val="22"/>
          <w:szCs w:val="22"/>
        </w:rPr>
        <w:t>subcontractistes</w:t>
      </w:r>
      <w:proofErr w:type="spellEnd"/>
      <w:r w:rsidRPr="00F25A1F">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14:paraId="512FBCCD" w14:textId="77777777" w:rsidR="00F25A1F" w:rsidRPr="00F25A1F" w:rsidRDefault="00F25A1F" w:rsidP="00727441">
      <w:pPr>
        <w:pStyle w:val="Pargrafdellista"/>
        <w:ind w:right="116"/>
        <w:rPr>
          <w:rFonts w:ascii="Arial" w:hAnsi="Arial" w:cs="Arial"/>
          <w:sz w:val="22"/>
          <w:szCs w:val="22"/>
        </w:rPr>
      </w:pPr>
    </w:p>
    <w:p w14:paraId="2F6AD865" w14:textId="77777777" w:rsidR="00F25A1F" w:rsidRDefault="000B4878" w:rsidP="00727441">
      <w:pPr>
        <w:pStyle w:val="Pargrafdellista"/>
        <w:ind w:left="426" w:right="11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F25A1F">
        <w:rPr>
          <w:rFonts w:ascii="Arial" w:hAnsi="Arial" w:cs="Arial"/>
          <w:sz w:val="22"/>
          <w:szCs w:val="22"/>
        </w:rPr>
        <w:t>clausulat</w:t>
      </w:r>
      <w:proofErr w:type="spellEnd"/>
      <w:r w:rsidRPr="00F25A1F">
        <w:rPr>
          <w:rFonts w:ascii="Arial" w:hAnsi="Arial" w:cs="Arial"/>
          <w:sz w:val="22"/>
          <w:szCs w:val="22"/>
        </w:rPr>
        <w:t xml:space="preserve"> específic del plec de prescripcions tècniques particulars.</w:t>
      </w:r>
    </w:p>
    <w:p w14:paraId="30FC5EF4" w14:textId="77777777" w:rsidR="00F25A1F" w:rsidRPr="00F25A1F" w:rsidRDefault="00F25A1F" w:rsidP="00727441">
      <w:pPr>
        <w:pStyle w:val="Pargrafdellista"/>
        <w:ind w:right="116"/>
        <w:rPr>
          <w:rFonts w:cs="Arial"/>
        </w:rPr>
      </w:pPr>
    </w:p>
    <w:p w14:paraId="5CD37C53" w14:textId="77777777" w:rsidR="000B4878" w:rsidRPr="00F25A1F" w:rsidRDefault="000B4878" w:rsidP="00727441">
      <w:pPr>
        <w:pStyle w:val="Pargrafdellista"/>
        <w:ind w:left="426" w:right="11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38555325" w14:textId="77777777" w:rsidR="000B4878" w:rsidRPr="00F25A1F" w:rsidRDefault="000B4878" w:rsidP="00727441">
      <w:pPr>
        <w:spacing w:after="0" w:line="240" w:lineRule="auto"/>
        <w:ind w:right="116"/>
        <w:jc w:val="both"/>
        <w:rPr>
          <w:rFonts w:cs="Arial"/>
          <w:lang w:eastAsia="es-ES"/>
        </w:rPr>
      </w:pPr>
    </w:p>
    <w:p w14:paraId="3C6387DC" w14:textId="77777777" w:rsidR="000B4878" w:rsidRPr="00F61656" w:rsidRDefault="000B4878" w:rsidP="00727441">
      <w:pPr>
        <w:spacing w:after="0" w:line="240" w:lineRule="auto"/>
        <w:ind w:left="426" w:right="116"/>
        <w:jc w:val="both"/>
        <w:rPr>
          <w:rFonts w:cs="Arial"/>
          <w:lang w:eastAsia="es-ES"/>
        </w:rPr>
      </w:pPr>
      <w:r w:rsidRPr="00F61656">
        <w:rPr>
          <w:rFonts w:cs="Arial"/>
          <w:lang w:eastAsia="es-ES"/>
        </w:rPr>
        <w:lastRenderedPageBreak/>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Generau</w:t>
      </w:r>
      <w:proofErr w:type="spellEnd"/>
      <w:r w:rsidRPr="00F61656">
        <w:rPr>
          <w:rFonts w:cs="Arial"/>
          <w:lang w:eastAsia="es-ES"/>
        </w:rPr>
        <w:t xml:space="preserve"> d’Aran que la desenvolupi.</w:t>
      </w:r>
    </w:p>
    <w:p w14:paraId="515FDF75" w14:textId="77777777" w:rsidR="000B4878" w:rsidRPr="00F61656" w:rsidRDefault="000B4878" w:rsidP="00727441">
      <w:pPr>
        <w:spacing w:after="0" w:line="240" w:lineRule="auto"/>
        <w:ind w:right="116"/>
        <w:jc w:val="both"/>
        <w:rPr>
          <w:rFonts w:cs="Arial"/>
          <w:lang w:eastAsia="es-ES"/>
        </w:rPr>
      </w:pPr>
    </w:p>
    <w:p w14:paraId="660C71DB" w14:textId="77777777" w:rsidR="003C401C" w:rsidRPr="00F25A1F" w:rsidRDefault="003C401C" w:rsidP="009758CE">
      <w:pPr>
        <w:pStyle w:val="Pargrafdellista"/>
        <w:numPr>
          <w:ilvl w:val="3"/>
          <w:numId w:val="21"/>
        </w:numPr>
        <w:ind w:left="426" w:right="116" w:hanging="426"/>
        <w:jc w:val="both"/>
        <w:rPr>
          <w:rFonts w:ascii="Arial" w:hAnsi="Arial" w:cs="Arial"/>
          <w:sz w:val="22"/>
          <w:szCs w:val="22"/>
        </w:rPr>
      </w:pPr>
      <w:r w:rsidRPr="00F25A1F">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0678BD0C" w14:textId="77777777" w:rsidR="000B4878" w:rsidRPr="00F61656" w:rsidRDefault="000B4878" w:rsidP="00727441">
      <w:pPr>
        <w:spacing w:after="0" w:line="240" w:lineRule="auto"/>
        <w:ind w:right="116"/>
        <w:jc w:val="both"/>
        <w:rPr>
          <w:rFonts w:cs="Arial"/>
          <w:lang w:eastAsia="es-ES"/>
        </w:rPr>
      </w:pPr>
    </w:p>
    <w:p w14:paraId="60F92AB5" w14:textId="77777777" w:rsidR="000B4878" w:rsidRPr="00F61656" w:rsidRDefault="000B4878" w:rsidP="00727441">
      <w:pPr>
        <w:spacing w:after="0" w:line="240" w:lineRule="auto"/>
        <w:ind w:left="426" w:right="11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51E8482E" w14:textId="77777777" w:rsidR="000B4878" w:rsidRPr="00F61656" w:rsidRDefault="000B4878" w:rsidP="00727441">
      <w:pPr>
        <w:spacing w:after="0" w:line="240" w:lineRule="auto"/>
        <w:ind w:right="116"/>
        <w:jc w:val="both"/>
        <w:rPr>
          <w:rFonts w:cs="Arial"/>
          <w:lang w:eastAsia="es-ES"/>
        </w:rPr>
      </w:pPr>
    </w:p>
    <w:p w14:paraId="5725F22A" w14:textId="77777777" w:rsidR="000B4878" w:rsidRPr="00F25A1F" w:rsidRDefault="000B4878" w:rsidP="009758CE">
      <w:pPr>
        <w:pStyle w:val="Pargrafdellista"/>
        <w:numPr>
          <w:ilvl w:val="3"/>
          <w:numId w:val="21"/>
        </w:numPr>
        <w:ind w:left="426" w:right="116" w:hanging="426"/>
        <w:jc w:val="both"/>
        <w:rPr>
          <w:rFonts w:ascii="Arial" w:hAnsi="Arial" w:cs="Arial"/>
          <w:sz w:val="22"/>
          <w:szCs w:val="22"/>
        </w:rPr>
      </w:pPr>
      <w:r w:rsidRPr="00F25A1F">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14:paraId="65C80CD9" w14:textId="77777777" w:rsidR="000B4878" w:rsidRPr="00DA0EF3" w:rsidRDefault="000B4878" w:rsidP="00727441">
      <w:pPr>
        <w:spacing w:after="0" w:line="240" w:lineRule="auto"/>
        <w:ind w:right="116"/>
        <w:jc w:val="both"/>
        <w:rPr>
          <w:rFonts w:cs="Arial"/>
          <w:lang w:eastAsia="es-ES"/>
        </w:rPr>
      </w:pPr>
    </w:p>
    <w:p w14:paraId="46A1C7A2" w14:textId="77777777" w:rsidR="000B4878" w:rsidRPr="00DA0EF3" w:rsidRDefault="000B4878" w:rsidP="00727441">
      <w:pPr>
        <w:pStyle w:val="Pargrafdellista"/>
        <w:numPr>
          <w:ilvl w:val="0"/>
          <w:numId w:val="16"/>
        </w:numPr>
        <w:ind w:left="786" w:right="11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14:paraId="477473C8" w14:textId="77777777" w:rsidR="000B4878" w:rsidRPr="00B34FB1" w:rsidRDefault="000B4878" w:rsidP="00727441">
      <w:pPr>
        <w:spacing w:after="0" w:line="240" w:lineRule="auto"/>
        <w:ind w:left="720" w:right="116" w:hanging="360"/>
        <w:jc w:val="both"/>
        <w:rPr>
          <w:rFonts w:cs="Arial"/>
        </w:rPr>
      </w:pPr>
    </w:p>
    <w:p w14:paraId="598AA901" w14:textId="77777777" w:rsidR="000B4878" w:rsidRPr="00082F11" w:rsidRDefault="000B4878" w:rsidP="00727441">
      <w:pPr>
        <w:pStyle w:val="Pargrafdellista"/>
        <w:numPr>
          <w:ilvl w:val="0"/>
          <w:numId w:val="16"/>
        </w:numPr>
        <w:ind w:right="116"/>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14:paraId="3782740A" w14:textId="77777777" w:rsidR="000B4878" w:rsidRPr="00031FAC" w:rsidRDefault="000B4878" w:rsidP="00727441">
      <w:pPr>
        <w:pStyle w:val="Pargrafdellista"/>
        <w:ind w:right="116" w:hanging="360"/>
        <w:rPr>
          <w:rFonts w:ascii="Arial" w:hAnsi="Arial" w:cs="Arial"/>
          <w:sz w:val="22"/>
          <w:szCs w:val="22"/>
          <w:lang w:eastAsia="ca-ES"/>
        </w:rPr>
      </w:pPr>
    </w:p>
    <w:p w14:paraId="22AA73F5" w14:textId="77777777" w:rsidR="000B4878" w:rsidRPr="00031FAC" w:rsidRDefault="000B4878" w:rsidP="00727441">
      <w:pPr>
        <w:pStyle w:val="Pargrafdellista"/>
        <w:numPr>
          <w:ilvl w:val="0"/>
          <w:numId w:val="9"/>
        </w:numPr>
        <w:ind w:left="720" w:right="116"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14:paraId="002F4D0F" w14:textId="77777777" w:rsidR="000B4878" w:rsidRPr="00031FAC" w:rsidRDefault="000B4878" w:rsidP="00727441">
      <w:pPr>
        <w:pStyle w:val="Pargrafdellista"/>
        <w:numPr>
          <w:ilvl w:val="0"/>
          <w:numId w:val="9"/>
        </w:numPr>
        <w:ind w:left="720" w:right="116"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14:paraId="31ABDDC4" w14:textId="77777777" w:rsidR="000B4878" w:rsidRPr="00031FAC" w:rsidRDefault="000B4878" w:rsidP="00727441">
      <w:pPr>
        <w:pStyle w:val="Pargrafdellista"/>
        <w:numPr>
          <w:ilvl w:val="0"/>
          <w:numId w:val="9"/>
        </w:numPr>
        <w:ind w:left="720" w:right="116"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14:paraId="29676D37" w14:textId="77777777" w:rsidR="000B4878" w:rsidRPr="00031FAC" w:rsidRDefault="000B4878" w:rsidP="00727441">
      <w:pPr>
        <w:spacing w:after="0" w:line="240" w:lineRule="auto"/>
        <w:ind w:left="1080" w:right="116"/>
        <w:jc w:val="both"/>
        <w:rPr>
          <w:rFonts w:cs="Arial"/>
        </w:rPr>
      </w:pPr>
    </w:p>
    <w:p w14:paraId="7FD5A401" w14:textId="77777777" w:rsidR="000B4878" w:rsidRPr="00031FAC" w:rsidRDefault="000B4878" w:rsidP="00727441">
      <w:pPr>
        <w:numPr>
          <w:ilvl w:val="0"/>
          <w:numId w:val="16"/>
        </w:numPr>
        <w:spacing w:after="0" w:line="240" w:lineRule="auto"/>
        <w:ind w:right="116"/>
        <w:jc w:val="both"/>
        <w:rPr>
          <w:rFonts w:cs="Arial"/>
        </w:rPr>
      </w:pPr>
      <w:r w:rsidRPr="00031FAC">
        <w:rPr>
          <w:rFonts w:cs="Arial"/>
        </w:rPr>
        <w:t>En particular els licitadors i els contractistes assumeixen les obligacions següents:</w:t>
      </w:r>
    </w:p>
    <w:p w14:paraId="4201B013" w14:textId="77777777" w:rsidR="000B4878" w:rsidRPr="00031FAC" w:rsidRDefault="000B4878" w:rsidP="00727441">
      <w:pPr>
        <w:spacing w:after="0" w:line="240" w:lineRule="auto"/>
        <w:ind w:left="720" w:right="116"/>
        <w:jc w:val="both"/>
        <w:rPr>
          <w:rFonts w:cs="Arial"/>
        </w:rPr>
      </w:pPr>
    </w:p>
    <w:p w14:paraId="55CCB087" w14:textId="77777777" w:rsidR="000B4878" w:rsidRPr="00031FAC" w:rsidRDefault="000B4878" w:rsidP="00727441">
      <w:pPr>
        <w:pStyle w:val="Pargrafdellista"/>
        <w:numPr>
          <w:ilvl w:val="0"/>
          <w:numId w:val="14"/>
        </w:numPr>
        <w:ind w:left="1080" w:right="116"/>
        <w:jc w:val="both"/>
        <w:rPr>
          <w:rFonts w:ascii="Arial" w:hAnsi="Arial" w:cs="Arial"/>
          <w:sz w:val="22"/>
          <w:szCs w:val="22"/>
        </w:rPr>
      </w:pPr>
      <w:r w:rsidRPr="00031FAC">
        <w:rPr>
          <w:rFonts w:ascii="Arial" w:hAnsi="Arial" w:cs="Arial"/>
          <w:sz w:val="22"/>
          <w:szCs w:val="22"/>
        </w:rPr>
        <w:lastRenderedPageBreak/>
        <w:t>Comunicar immediatament a l’òrgan de contractació les possibles situacions de conflicte d’interessos. Constitueixen en tot cas situacions de conflicte d’interessos les contingudes a l’article 24 de la Directiva 2014/24/UE.</w:t>
      </w:r>
    </w:p>
    <w:p w14:paraId="289D0CE7" w14:textId="77777777" w:rsidR="000B4878" w:rsidRPr="00031FAC" w:rsidRDefault="000B4878" w:rsidP="00727441">
      <w:pPr>
        <w:pStyle w:val="Pargrafdellista"/>
        <w:numPr>
          <w:ilvl w:val="0"/>
          <w:numId w:val="14"/>
        </w:numPr>
        <w:ind w:left="1080" w:right="116"/>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14:paraId="2C04B5F0" w14:textId="77777777" w:rsidR="000B4878" w:rsidRPr="00031FAC" w:rsidRDefault="000B4878" w:rsidP="00727441">
      <w:pPr>
        <w:pStyle w:val="Pargrafdellista"/>
        <w:numPr>
          <w:ilvl w:val="0"/>
          <w:numId w:val="14"/>
        </w:numPr>
        <w:ind w:left="1080" w:right="116"/>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4BC47E9F" w14:textId="77777777" w:rsidR="000B4878" w:rsidRPr="00031FAC" w:rsidRDefault="000B4878" w:rsidP="00727441">
      <w:pPr>
        <w:pStyle w:val="Pargrafdellista"/>
        <w:numPr>
          <w:ilvl w:val="0"/>
          <w:numId w:val="14"/>
        </w:numPr>
        <w:ind w:left="1080" w:right="116"/>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C3A69B6" w14:textId="77777777" w:rsidR="000B4878" w:rsidRPr="00031FAC" w:rsidRDefault="000B4878" w:rsidP="00727441">
      <w:pPr>
        <w:pStyle w:val="Pargrafdellista"/>
        <w:numPr>
          <w:ilvl w:val="0"/>
          <w:numId w:val="14"/>
        </w:numPr>
        <w:ind w:left="1080" w:right="116"/>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14:paraId="77F63DAF" w14:textId="77777777" w:rsidR="000B4878" w:rsidRPr="00031FAC" w:rsidRDefault="000B4878" w:rsidP="00727441">
      <w:pPr>
        <w:pStyle w:val="Pargrafdellista"/>
        <w:numPr>
          <w:ilvl w:val="0"/>
          <w:numId w:val="14"/>
        </w:numPr>
        <w:ind w:left="1080" w:right="116"/>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3CA96939" w14:textId="77777777" w:rsidR="000B4878" w:rsidRPr="00031FAC" w:rsidRDefault="000B4878" w:rsidP="00727441">
      <w:pPr>
        <w:pStyle w:val="Pargrafdellista"/>
        <w:numPr>
          <w:ilvl w:val="0"/>
          <w:numId w:val="14"/>
        </w:numPr>
        <w:ind w:left="1080" w:right="116"/>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A3672EB" w14:textId="77777777" w:rsidR="000B4878" w:rsidRPr="00031FAC" w:rsidRDefault="000B4878" w:rsidP="00727441">
      <w:pPr>
        <w:pStyle w:val="Pargrafdellista"/>
        <w:numPr>
          <w:ilvl w:val="0"/>
          <w:numId w:val="14"/>
        </w:numPr>
        <w:ind w:left="1080" w:right="116"/>
        <w:jc w:val="both"/>
        <w:rPr>
          <w:rFonts w:ascii="Arial" w:hAnsi="Arial" w:cs="Arial"/>
          <w:sz w:val="22"/>
          <w:szCs w:val="22"/>
          <w:lang w:eastAsia="ca-ES"/>
        </w:rPr>
      </w:pPr>
      <w:r w:rsidRPr="00031FAC">
        <w:rPr>
          <w:rFonts w:ascii="Arial" w:hAnsi="Arial" w:cs="Arial"/>
          <w:sz w:val="22"/>
          <w:szCs w:val="22"/>
          <w:lang w:eastAsia="ca-ES"/>
        </w:rPr>
        <w:t>Denunciar els actes dels quals tingui coneixement i que puguin comportar una infracció de les obligacions contingudes en aquesta clàusula.</w:t>
      </w:r>
    </w:p>
    <w:p w14:paraId="25E37897" w14:textId="77777777" w:rsidR="000B4878" w:rsidRPr="00F25A1F" w:rsidRDefault="000B4878" w:rsidP="00727441">
      <w:pPr>
        <w:tabs>
          <w:tab w:val="left" w:pos="0"/>
          <w:tab w:val="left" w:pos="680"/>
          <w:tab w:val="left" w:pos="1473"/>
          <w:tab w:val="left" w:pos="4320"/>
        </w:tabs>
        <w:spacing w:after="0" w:line="240" w:lineRule="auto"/>
        <w:ind w:left="360" w:right="116"/>
        <w:jc w:val="both"/>
        <w:rPr>
          <w:rFonts w:cs="Arial"/>
        </w:rPr>
      </w:pPr>
    </w:p>
    <w:p w14:paraId="2295FCD1" w14:textId="77777777" w:rsidR="00F25A1F" w:rsidRPr="00F25A1F" w:rsidRDefault="000B4878" w:rsidP="009758CE">
      <w:pPr>
        <w:pStyle w:val="Pargrafdellista"/>
        <w:numPr>
          <w:ilvl w:val="3"/>
          <w:numId w:val="21"/>
        </w:numPr>
        <w:ind w:left="426" w:right="116" w:hanging="426"/>
        <w:jc w:val="both"/>
        <w:rPr>
          <w:rFonts w:ascii="Arial" w:hAnsi="Arial" w:cs="Arial"/>
          <w:sz w:val="22"/>
          <w:szCs w:val="22"/>
        </w:rPr>
      </w:pPr>
      <w:r w:rsidRPr="00F25A1F">
        <w:rPr>
          <w:rFonts w:ascii="Arial" w:hAnsi="Arial" w:cs="Arial"/>
          <w:sz w:val="22"/>
          <w:szCs w:val="22"/>
          <w:lang w:eastAsia="ca-ES"/>
        </w:rPr>
        <w:t>Si s’escau l’empresa o les empreses contractistes han de complir  les obligacions recollides en</w:t>
      </w:r>
      <w:r w:rsidRPr="00F25A1F">
        <w:rPr>
          <w:rFonts w:ascii="Arial" w:hAnsi="Arial" w:cs="Arial"/>
          <w:b/>
          <w:sz w:val="22"/>
          <w:szCs w:val="22"/>
          <w:lang w:eastAsia="ca-ES"/>
        </w:rPr>
        <w:t xml:space="preserve"> l’annex 3</w:t>
      </w:r>
      <w:r w:rsidRPr="00F25A1F">
        <w:rPr>
          <w:rFonts w:ascii="Arial" w:hAnsi="Arial" w:cs="Arial"/>
          <w:sz w:val="22"/>
          <w:szCs w:val="22"/>
          <w:lang w:eastAsia="ca-ES"/>
        </w:rPr>
        <w:t xml:space="preserve"> d’aquest plec, relatiu a regles especials respecte del personal de l’empresa contractista que adscriurà a l’execució del contracte.</w:t>
      </w:r>
    </w:p>
    <w:p w14:paraId="6F10AE19" w14:textId="77777777" w:rsidR="00F25A1F" w:rsidRPr="00F25A1F" w:rsidRDefault="00F25A1F" w:rsidP="00727441">
      <w:pPr>
        <w:pStyle w:val="Pargrafdellista"/>
        <w:ind w:left="426" w:right="116"/>
        <w:jc w:val="both"/>
        <w:rPr>
          <w:rFonts w:ascii="Arial" w:hAnsi="Arial" w:cs="Arial"/>
          <w:sz w:val="22"/>
          <w:szCs w:val="22"/>
        </w:rPr>
      </w:pPr>
    </w:p>
    <w:p w14:paraId="6DF3DC8E" w14:textId="77777777" w:rsidR="000B4878" w:rsidRPr="00F25A1F" w:rsidRDefault="000B4878" w:rsidP="009758CE">
      <w:pPr>
        <w:pStyle w:val="Pargrafdellista"/>
        <w:numPr>
          <w:ilvl w:val="3"/>
          <w:numId w:val="21"/>
        </w:numPr>
        <w:ind w:left="426" w:right="116" w:hanging="426"/>
        <w:jc w:val="both"/>
        <w:rPr>
          <w:rFonts w:ascii="Arial" w:hAnsi="Arial" w:cs="Arial"/>
          <w:sz w:val="22"/>
          <w:szCs w:val="22"/>
        </w:rPr>
      </w:pPr>
      <w:r w:rsidRPr="00F25A1F">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F25A1F">
        <w:rPr>
          <w:rFonts w:ascii="Arial" w:hAnsi="Arial" w:cs="Arial"/>
          <w:b/>
          <w:sz w:val="22"/>
          <w:szCs w:val="22"/>
        </w:rPr>
        <w:t xml:space="preserve">annex 2 </w:t>
      </w:r>
      <w:r w:rsidRPr="00F25A1F">
        <w:rPr>
          <w:rFonts w:ascii="Arial" w:hAnsi="Arial" w:cs="Arial"/>
          <w:sz w:val="22"/>
          <w:szCs w:val="22"/>
        </w:rPr>
        <w:t xml:space="preserve">d’aquest plec. </w:t>
      </w:r>
    </w:p>
    <w:p w14:paraId="3F612DF2" w14:textId="77777777" w:rsidR="000B4878" w:rsidRPr="00F25A1F" w:rsidRDefault="000B4878" w:rsidP="00727441">
      <w:pPr>
        <w:spacing w:after="0" w:line="240" w:lineRule="auto"/>
        <w:ind w:right="116"/>
        <w:jc w:val="both"/>
        <w:rPr>
          <w:rFonts w:cs="Arial"/>
        </w:rPr>
      </w:pPr>
    </w:p>
    <w:p w14:paraId="0E2C6838" w14:textId="77777777" w:rsidR="000B4878" w:rsidRPr="00F61656" w:rsidRDefault="000B4878" w:rsidP="00727441">
      <w:pPr>
        <w:spacing w:after="0" w:line="240" w:lineRule="auto"/>
        <w:ind w:left="426" w:right="116"/>
        <w:jc w:val="both"/>
        <w:rPr>
          <w:rFonts w:cs="Arial"/>
        </w:rPr>
      </w:pPr>
      <w:r w:rsidRPr="00F25A1F">
        <w:rPr>
          <w:rFonts w:cs="Arial"/>
        </w:rPr>
        <w:t>Així mateix, l’empresa contractista està obligada a proporcionar a l’òrgan de contractació la informació relativa a les condicions dels contractes de les persones treballadores que hagin de ser obj</w:t>
      </w:r>
      <w:r w:rsidRPr="00F61656">
        <w:rPr>
          <w:rFonts w:cs="Arial"/>
        </w:rPr>
        <w:t>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58A6F4E0" w14:textId="77777777" w:rsidR="000B4878" w:rsidRDefault="000B4878" w:rsidP="00727441">
      <w:pPr>
        <w:spacing w:after="0" w:line="240" w:lineRule="auto"/>
        <w:ind w:left="426" w:right="116"/>
        <w:jc w:val="both"/>
        <w:rPr>
          <w:rFonts w:cs="Arial"/>
          <w:i/>
        </w:rPr>
      </w:pPr>
    </w:p>
    <w:p w14:paraId="180D08A0" w14:textId="77777777" w:rsidR="000B4878" w:rsidRPr="00F61656" w:rsidRDefault="000B4878" w:rsidP="00727441">
      <w:pPr>
        <w:spacing w:after="0" w:line="240" w:lineRule="auto"/>
        <w:ind w:left="426" w:right="116"/>
        <w:jc w:val="both"/>
        <w:rPr>
          <w:rFonts w:cs="Arial"/>
        </w:rPr>
      </w:pPr>
      <w:r w:rsidRPr="00F61656">
        <w:rPr>
          <w:rFonts w:cs="Arial"/>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47108E08" w14:textId="77777777" w:rsidR="00F25A1F" w:rsidRPr="00F25A1F" w:rsidRDefault="00F25A1F" w:rsidP="00727441">
      <w:pPr>
        <w:spacing w:after="0" w:line="240" w:lineRule="auto"/>
        <w:ind w:right="116"/>
        <w:jc w:val="both"/>
        <w:rPr>
          <w:rFonts w:cs="Arial"/>
        </w:rPr>
      </w:pPr>
    </w:p>
    <w:p w14:paraId="6125B3AD" w14:textId="77777777" w:rsidR="00F25A1F" w:rsidRDefault="000B4878" w:rsidP="009758CE">
      <w:pPr>
        <w:pStyle w:val="Pargrafdellista"/>
        <w:numPr>
          <w:ilvl w:val="3"/>
          <w:numId w:val="21"/>
        </w:numPr>
        <w:ind w:left="426" w:right="116" w:hanging="426"/>
        <w:jc w:val="both"/>
        <w:rPr>
          <w:rFonts w:ascii="Arial" w:hAnsi="Arial" w:cs="Arial"/>
          <w:sz w:val="22"/>
          <w:szCs w:val="22"/>
          <w:lang w:eastAsia="ca-ES"/>
        </w:rPr>
      </w:pPr>
      <w:r w:rsidRPr="00F25A1F">
        <w:rPr>
          <w:rFonts w:ascii="Arial" w:hAnsi="Arial" w:cs="Arial"/>
          <w:sz w:val="22"/>
          <w:szCs w:val="22"/>
        </w:rPr>
        <w:t xml:space="preserve">L’empresa contractista s’obliga a prestar el servei amb la continuïtat convinguda i garantir als particulars el dret a utilitzar-lo en les condicions que s’hagin establert i mitjançant l’abonament, si s’escau, de la contraprestació econòmica fixada; de cuidar del bon ordre </w:t>
      </w:r>
      <w:r w:rsidRPr="00F25A1F">
        <w:rPr>
          <w:rFonts w:ascii="Arial" w:hAnsi="Arial" w:cs="Arial"/>
          <w:sz w:val="22"/>
          <w:szCs w:val="22"/>
        </w:rPr>
        <w:lastRenderedPageBreak/>
        <w:t>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35" w:name="_Toc512237541"/>
    </w:p>
    <w:p w14:paraId="7E6AEDD4" w14:textId="77777777" w:rsidR="00F25A1F" w:rsidRDefault="00F25A1F" w:rsidP="00727441">
      <w:pPr>
        <w:pStyle w:val="Pargrafdellista"/>
        <w:ind w:left="426" w:right="116"/>
        <w:jc w:val="both"/>
        <w:rPr>
          <w:rFonts w:ascii="Arial" w:hAnsi="Arial" w:cs="Arial"/>
          <w:sz w:val="22"/>
          <w:szCs w:val="22"/>
          <w:lang w:eastAsia="ca-ES"/>
        </w:rPr>
      </w:pPr>
    </w:p>
    <w:p w14:paraId="6732D320" w14:textId="77777777" w:rsidR="000B4878" w:rsidRPr="00F25A1F" w:rsidRDefault="000B4878" w:rsidP="009758CE">
      <w:pPr>
        <w:pStyle w:val="Pargrafdellista"/>
        <w:numPr>
          <w:ilvl w:val="3"/>
          <w:numId w:val="21"/>
        </w:numPr>
        <w:ind w:left="426" w:right="116" w:hanging="426"/>
        <w:jc w:val="both"/>
        <w:rPr>
          <w:rFonts w:ascii="Arial" w:hAnsi="Arial" w:cs="Arial"/>
          <w:sz w:val="22"/>
          <w:szCs w:val="22"/>
          <w:lang w:eastAsia="ca-ES"/>
        </w:rPr>
      </w:pPr>
      <w:r w:rsidRPr="00F25A1F">
        <w:rPr>
          <w:rFonts w:ascii="Arial" w:hAnsi="Arial" w:cs="Arial"/>
          <w:sz w:val="22"/>
          <w:szCs w:val="22"/>
        </w:rPr>
        <w:t xml:space="preserve">En aquells contractes en els quals les empreses tinguin treballadors prestant servei en els centres de treball del Departament, d’acord amb el procediment de </w:t>
      </w:r>
      <w:r w:rsidRPr="00F25A1F">
        <w:rPr>
          <w:rFonts w:ascii="Arial" w:hAnsi="Arial" w:cs="Arial"/>
          <w:sz w:val="22"/>
          <w:szCs w:val="22"/>
          <w:u w:val="single"/>
        </w:rPr>
        <w:t>Coordinació d’Activitats Empresarials</w:t>
      </w:r>
      <w:r w:rsidR="0050671C">
        <w:rPr>
          <w:rFonts w:ascii="Arial" w:hAnsi="Arial" w:cs="Arial"/>
          <w:sz w:val="22"/>
          <w:szCs w:val="22"/>
        </w:rPr>
        <w:t xml:space="preserve"> del Departament </w:t>
      </w:r>
      <w:r w:rsidRPr="00F25A1F">
        <w:rPr>
          <w:rFonts w:ascii="Arial" w:hAnsi="Arial" w:cs="Arial"/>
          <w:sz w:val="22"/>
          <w:szCs w:val="22"/>
        </w:rPr>
        <w:t>d’Economia i Hisenda aprovat el 8 de febrer de 2013, l’entitat/persona física o jurídica proposada com a adjudicatària haurà d’aportar en el moment d’inici de l’execució del contracte la documentació següent:</w:t>
      </w:r>
      <w:bookmarkEnd w:id="35"/>
    </w:p>
    <w:p w14:paraId="23DA6F3C" w14:textId="77777777" w:rsidR="000B4878" w:rsidRPr="00AE7325" w:rsidRDefault="000B4878" w:rsidP="00727441">
      <w:pPr>
        <w:pStyle w:val="Default"/>
        <w:tabs>
          <w:tab w:val="left" w:pos="426"/>
        </w:tabs>
        <w:ind w:right="116"/>
        <w:jc w:val="both"/>
        <w:rPr>
          <w:color w:val="auto"/>
          <w:sz w:val="22"/>
          <w:szCs w:val="22"/>
        </w:rPr>
      </w:pPr>
    </w:p>
    <w:p w14:paraId="0DEA06E6" w14:textId="77777777" w:rsidR="000B4878" w:rsidRPr="00AE7325" w:rsidRDefault="000B4878" w:rsidP="00727441">
      <w:pPr>
        <w:pStyle w:val="Capalera"/>
        <w:numPr>
          <w:ilvl w:val="0"/>
          <w:numId w:val="10"/>
        </w:numPr>
        <w:tabs>
          <w:tab w:val="clear" w:pos="1428"/>
          <w:tab w:val="clear" w:pos="4252"/>
          <w:tab w:val="clear" w:pos="8504"/>
          <w:tab w:val="left" w:pos="426"/>
          <w:tab w:val="num" w:pos="568"/>
          <w:tab w:val="left" w:pos="1134"/>
        </w:tabs>
        <w:ind w:left="785" w:right="116"/>
        <w:jc w:val="both"/>
        <w:rPr>
          <w:rFonts w:cs="Arial"/>
          <w:bCs/>
        </w:rPr>
      </w:pPr>
      <w:r w:rsidRPr="00AE7325">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14:paraId="66175E93" w14:textId="77777777" w:rsidR="000B4878" w:rsidRPr="00AE7325" w:rsidRDefault="000B4878" w:rsidP="00727441">
      <w:pPr>
        <w:pStyle w:val="Capalera"/>
        <w:tabs>
          <w:tab w:val="clear" w:pos="4252"/>
          <w:tab w:val="clear" w:pos="8504"/>
          <w:tab w:val="left" w:pos="426"/>
          <w:tab w:val="left" w:pos="851"/>
          <w:tab w:val="left" w:pos="1134"/>
        </w:tabs>
        <w:ind w:left="850" w:right="116" w:hanging="425"/>
        <w:jc w:val="both"/>
        <w:rPr>
          <w:rFonts w:cs="Arial"/>
          <w:bCs/>
        </w:rPr>
      </w:pPr>
    </w:p>
    <w:p w14:paraId="29941002" w14:textId="77777777" w:rsidR="000B4878" w:rsidRPr="00AE7325" w:rsidRDefault="000B4878" w:rsidP="00727441">
      <w:pPr>
        <w:pStyle w:val="Capalera"/>
        <w:numPr>
          <w:ilvl w:val="0"/>
          <w:numId w:val="10"/>
        </w:numPr>
        <w:tabs>
          <w:tab w:val="clear" w:pos="1428"/>
          <w:tab w:val="clear" w:pos="4252"/>
          <w:tab w:val="clear" w:pos="8504"/>
          <w:tab w:val="left" w:pos="426"/>
          <w:tab w:val="left" w:pos="851"/>
          <w:tab w:val="left" w:pos="1134"/>
          <w:tab w:val="num" w:pos="1211"/>
          <w:tab w:val="num" w:pos="4500"/>
        </w:tabs>
        <w:ind w:left="850" w:right="116" w:hanging="425"/>
        <w:jc w:val="both"/>
        <w:rPr>
          <w:rFonts w:cs="Arial"/>
          <w:bCs/>
        </w:rPr>
      </w:pPr>
      <w:r w:rsidRPr="00AE7325">
        <w:rPr>
          <w:rFonts w:cs="Arial"/>
          <w:bCs/>
        </w:rPr>
        <w:t>Relació del personal que prestarà serveis als centres de treball del Departament i compromís d’actualització d’aquesta relació en cas de canvi.</w:t>
      </w:r>
    </w:p>
    <w:p w14:paraId="3036F811" w14:textId="77777777" w:rsidR="000B4878" w:rsidRPr="00AE7325" w:rsidRDefault="000B4878" w:rsidP="00727441">
      <w:pPr>
        <w:pStyle w:val="Capalera"/>
        <w:tabs>
          <w:tab w:val="clear" w:pos="4252"/>
          <w:tab w:val="clear" w:pos="8504"/>
          <w:tab w:val="left" w:pos="426"/>
          <w:tab w:val="left" w:pos="851"/>
          <w:tab w:val="left" w:pos="1134"/>
        </w:tabs>
        <w:ind w:left="850" w:right="116" w:hanging="425"/>
        <w:jc w:val="both"/>
        <w:rPr>
          <w:rFonts w:cs="Arial"/>
          <w:bCs/>
        </w:rPr>
      </w:pPr>
    </w:p>
    <w:p w14:paraId="47D767C3" w14:textId="77777777" w:rsidR="000B4878" w:rsidRPr="00AE7325" w:rsidRDefault="000B4878" w:rsidP="00727441">
      <w:pPr>
        <w:pStyle w:val="Capalera"/>
        <w:numPr>
          <w:ilvl w:val="0"/>
          <w:numId w:val="10"/>
        </w:numPr>
        <w:tabs>
          <w:tab w:val="clear" w:pos="4252"/>
          <w:tab w:val="clear" w:pos="8504"/>
          <w:tab w:val="left" w:pos="426"/>
          <w:tab w:val="left" w:pos="851"/>
          <w:tab w:val="left" w:pos="1134"/>
          <w:tab w:val="num" w:pos="3870"/>
        </w:tabs>
        <w:ind w:left="850" w:right="116" w:hanging="425"/>
        <w:jc w:val="both"/>
        <w:rPr>
          <w:rFonts w:cs="Arial"/>
          <w:bCs/>
        </w:rPr>
      </w:pPr>
      <w:r w:rsidRPr="00AE7325">
        <w:rPr>
          <w:rFonts w:cs="Arial"/>
          <w:bCs/>
        </w:rPr>
        <w:t>Acreditació de la informació i formació en prevenció de riscos específica de l’activitat del personal que prestarà serveis al Departament</w:t>
      </w:r>
    </w:p>
    <w:p w14:paraId="2DB47789" w14:textId="77777777" w:rsidR="000B4878" w:rsidRPr="00AE7325" w:rsidRDefault="000B4878" w:rsidP="00727441">
      <w:pPr>
        <w:pStyle w:val="Capalera"/>
        <w:tabs>
          <w:tab w:val="clear" w:pos="4252"/>
          <w:tab w:val="clear" w:pos="8504"/>
          <w:tab w:val="left" w:pos="426"/>
          <w:tab w:val="left" w:pos="851"/>
          <w:tab w:val="left" w:pos="1134"/>
        </w:tabs>
        <w:ind w:left="850" w:right="116" w:hanging="425"/>
        <w:jc w:val="both"/>
        <w:rPr>
          <w:rFonts w:cs="Arial"/>
          <w:bCs/>
        </w:rPr>
      </w:pPr>
    </w:p>
    <w:p w14:paraId="7F5A987C" w14:textId="77777777" w:rsidR="000B4878" w:rsidRPr="00AE7325" w:rsidRDefault="000B4878" w:rsidP="00727441">
      <w:pPr>
        <w:pStyle w:val="Capalera"/>
        <w:numPr>
          <w:ilvl w:val="0"/>
          <w:numId w:val="10"/>
        </w:numPr>
        <w:tabs>
          <w:tab w:val="clear" w:pos="4252"/>
          <w:tab w:val="clear" w:pos="8504"/>
          <w:tab w:val="left" w:pos="426"/>
          <w:tab w:val="left" w:pos="851"/>
          <w:tab w:val="left" w:pos="1134"/>
          <w:tab w:val="num" w:pos="3240"/>
        </w:tabs>
        <w:ind w:left="850" w:right="116" w:hanging="425"/>
        <w:jc w:val="both"/>
        <w:rPr>
          <w:rFonts w:cs="Arial"/>
          <w:bCs/>
        </w:rPr>
      </w:pPr>
      <w:r w:rsidRPr="00AE7325">
        <w:rPr>
          <w:rFonts w:cs="Arial"/>
          <w:bCs/>
        </w:rPr>
        <w:t>Compromís de comunicació dels incidents, accidents laborals i malalties professionals derivats de les activitats a realitzar als centres de treball del Departament i de participació en la investigació quan escaigui.</w:t>
      </w:r>
    </w:p>
    <w:p w14:paraId="5198C575" w14:textId="77777777" w:rsidR="000B4878" w:rsidRPr="00AE7325" w:rsidRDefault="000B4878" w:rsidP="00727441">
      <w:pPr>
        <w:pStyle w:val="Capalera"/>
        <w:tabs>
          <w:tab w:val="clear" w:pos="4252"/>
          <w:tab w:val="clear" w:pos="8504"/>
          <w:tab w:val="left" w:pos="426"/>
          <w:tab w:val="left" w:pos="851"/>
          <w:tab w:val="left" w:pos="1134"/>
        </w:tabs>
        <w:ind w:left="850" w:right="116" w:hanging="425"/>
        <w:jc w:val="both"/>
        <w:rPr>
          <w:rFonts w:cs="Arial"/>
          <w:bCs/>
        </w:rPr>
      </w:pPr>
    </w:p>
    <w:p w14:paraId="6CDBEF72" w14:textId="77777777" w:rsidR="000B4878" w:rsidRPr="00AE7325" w:rsidRDefault="000B4878" w:rsidP="00727441">
      <w:pPr>
        <w:pStyle w:val="Capalera"/>
        <w:numPr>
          <w:ilvl w:val="0"/>
          <w:numId w:val="10"/>
        </w:numPr>
        <w:tabs>
          <w:tab w:val="clear" w:pos="4252"/>
          <w:tab w:val="clear" w:pos="8504"/>
          <w:tab w:val="left" w:pos="426"/>
          <w:tab w:val="left" w:pos="851"/>
          <w:tab w:val="left" w:pos="1134"/>
          <w:tab w:val="num" w:pos="2610"/>
        </w:tabs>
        <w:ind w:left="850" w:right="116" w:hanging="425"/>
        <w:jc w:val="both"/>
        <w:rPr>
          <w:rFonts w:cs="Arial"/>
          <w:bCs/>
        </w:rPr>
      </w:pPr>
      <w:r w:rsidRPr="00AE7325">
        <w:rPr>
          <w:rFonts w:cs="Arial"/>
          <w:bCs/>
        </w:rPr>
        <w:t>Compromís de comunicació al Departament de riscos nous o no identificats.</w:t>
      </w:r>
    </w:p>
    <w:p w14:paraId="4C7DCF5D" w14:textId="77777777" w:rsidR="000B4878" w:rsidRPr="00AE7325" w:rsidRDefault="000B4878" w:rsidP="00727441">
      <w:pPr>
        <w:pStyle w:val="Capalera"/>
        <w:tabs>
          <w:tab w:val="clear" w:pos="4252"/>
          <w:tab w:val="clear" w:pos="8504"/>
          <w:tab w:val="left" w:pos="426"/>
          <w:tab w:val="left" w:pos="851"/>
          <w:tab w:val="left" w:pos="1134"/>
        </w:tabs>
        <w:ind w:left="850" w:right="116" w:hanging="425"/>
        <w:jc w:val="both"/>
        <w:rPr>
          <w:rFonts w:cs="Arial"/>
          <w:bCs/>
        </w:rPr>
      </w:pPr>
    </w:p>
    <w:p w14:paraId="118912CE" w14:textId="77777777" w:rsidR="000B4878" w:rsidRPr="00AE7325" w:rsidRDefault="000B4878" w:rsidP="00727441">
      <w:pPr>
        <w:pStyle w:val="Capalera"/>
        <w:numPr>
          <w:ilvl w:val="0"/>
          <w:numId w:val="10"/>
        </w:numPr>
        <w:tabs>
          <w:tab w:val="clear" w:pos="4252"/>
          <w:tab w:val="clear" w:pos="8504"/>
          <w:tab w:val="left" w:pos="426"/>
          <w:tab w:val="left" w:pos="851"/>
          <w:tab w:val="left" w:pos="1134"/>
          <w:tab w:val="num" w:pos="1980"/>
        </w:tabs>
        <w:ind w:left="850" w:right="116" w:hanging="425"/>
        <w:jc w:val="both"/>
        <w:rPr>
          <w:rFonts w:cs="Arial"/>
          <w:bCs/>
        </w:rPr>
      </w:pPr>
      <w:r w:rsidRPr="00AE7325">
        <w:rPr>
          <w:rFonts w:cs="Arial"/>
          <w:bCs/>
        </w:rPr>
        <w:t>Nom i cognoms de la persona interlocutora per a la realització de la coordinació empresarial en matèria de prevenció de riscos laborals.</w:t>
      </w:r>
    </w:p>
    <w:p w14:paraId="52A33184" w14:textId="77777777" w:rsidR="00F25A1F" w:rsidRPr="00F25A1F" w:rsidRDefault="00F25A1F" w:rsidP="00727441">
      <w:pPr>
        <w:spacing w:after="0" w:line="240" w:lineRule="auto"/>
        <w:ind w:right="116"/>
        <w:jc w:val="both"/>
        <w:rPr>
          <w:rFonts w:cs="Arial"/>
          <w:lang w:eastAsia="es-ES"/>
        </w:rPr>
      </w:pPr>
    </w:p>
    <w:p w14:paraId="59AF7622" w14:textId="77777777" w:rsidR="00F25A1F" w:rsidRDefault="000B4878" w:rsidP="009758CE">
      <w:pPr>
        <w:pStyle w:val="Pargrafdellista"/>
        <w:numPr>
          <w:ilvl w:val="3"/>
          <w:numId w:val="21"/>
        </w:numPr>
        <w:ind w:left="426" w:right="116" w:hanging="426"/>
        <w:jc w:val="both"/>
        <w:rPr>
          <w:rFonts w:ascii="Arial" w:hAnsi="Arial" w:cs="Arial"/>
          <w:color w:val="000000"/>
          <w:sz w:val="22"/>
          <w:szCs w:val="22"/>
        </w:rPr>
      </w:pPr>
      <w:r w:rsidRPr="00F25A1F">
        <w:rPr>
          <w:rFonts w:ascii="Arial" w:hAnsi="Arial" w:cs="Arial"/>
          <w:color w:val="000000"/>
          <w:sz w:val="22"/>
          <w:szCs w:val="22"/>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3B53E6BF" w14:textId="77777777" w:rsidR="0028598D" w:rsidRPr="0028598D" w:rsidRDefault="0028598D" w:rsidP="00727441">
      <w:pPr>
        <w:pStyle w:val="Pargrafdellista"/>
        <w:ind w:left="426" w:right="116"/>
        <w:jc w:val="both"/>
        <w:rPr>
          <w:rFonts w:ascii="Arial" w:hAnsi="Arial" w:cs="Arial"/>
          <w:color w:val="000000"/>
          <w:sz w:val="22"/>
          <w:szCs w:val="22"/>
        </w:rPr>
      </w:pPr>
    </w:p>
    <w:p w14:paraId="1CC7F28C" w14:textId="77777777" w:rsidR="000B4878" w:rsidRPr="00AE7325" w:rsidRDefault="000B4878" w:rsidP="00727441">
      <w:pPr>
        <w:pStyle w:val="Ttol2"/>
        <w:spacing w:before="0" w:after="0"/>
        <w:ind w:right="116"/>
        <w:jc w:val="both"/>
        <w:rPr>
          <w:rFonts w:ascii="Arial" w:hAnsi="Arial" w:cs="Arial"/>
          <w:i w:val="0"/>
          <w:sz w:val="22"/>
          <w:szCs w:val="22"/>
        </w:rPr>
      </w:pPr>
      <w:bookmarkStart w:id="36" w:name="_Toc21500352"/>
      <w:r w:rsidRPr="00AE7325">
        <w:rPr>
          <w:rFonts w:ascii="Arial" w:hAnsi="Arial" w:cs="Arial"/>
          <w:i w:val="0"/>
          <w:sz w:val="22"/>
          <w:szCs w:val="22"/>
        </w:rPr>
        <w:t>Trentena. Prerrogatives de l’Administració</w:t>
      </w:r>
      <w:bookmarkEnd w:id="36"/>
      <w:r w:rsidRPr="00AE7325">
        <w:rPr>
          <w:rFonts w:ascii="Arial" w:hAnsi="Arial" w:cs="Arial"/>
          <w:i w:val="0"/>
          <w:sz w:val="22"/>
          <w:szCs w:val="22"/>
        </w:rPr>
        <w:t xml:space="preserve"> </w:t>
      </w:r>
    </w:p>
    <w:p w14:paraId="3DB0B170" w14:textId="77777777" w:rsidR="000B4878" w:rsidRPr="00AE7325" w:rsidRDefault="000B4878" w:rsidP="00727441">
      <w:pPr>
        <w:spacing w:after="0" w:line="240" w:lineRule="auto"/>
        <w:ind w:right="116"/>
        <w:jc w:val="both"/>
        <w:rPr>
          <w:rFonts w:cs="Arial"/>
          <w:u w:val="single"/>
          <w:lang w:eastAsia="es-ES"/>
        </w:rPr>
      </w:pPr>
    </w:p>
    <w:p w14:paraId="3E93E197" w14:textId="77777777" w:rsidR="000B4878" w:rsidRPr="00AE7325" w:rsidRDefault="000B4878" w:rsidP="00727441">
      <w:pPr>
        <w:spacing w:after="0" w:line="240" w:lineRule="auto"/>
        <w:ind w:right="116"/>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A4237C5" w14:textId="77777777" w:rsidR="000B4878" w:rsidRPr="00AE7325" w:rsidRDefault="000B4878" w:rsidP="00727441">
      <w:pPr>
        <w:spacing w:after="0" w:line="240" w:lineRule="auto"/>
        <w:ind w:right="116"/>
        <w:jc w:val="both"/>
        <w:rPr>
          <w:rFonts w:cs="Arial"/>
          <w:lang w:eastAsia="es-ES"/>
        </w:rPr>
      </w:pPr>
    </w:p>
    <w:p w14:paraId="69625934" w14:textId="77777777" w:rsidR="000B4878" w:rsidRPr="00AE7325" w:rsidRDefault="000B4878" w:rsidP="00727441">
      <w:pPr>
        <w:spacing w:after="0" w:line="240" w:lineRule="auto"/>
        <w:ind w:right="116"/>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7D051B85" w14:textId="77777777" w:rsidR="000B4878" w:rsidRPr="00AE7325" w:rsidRDefault="000B4878" w:rsidP="00727441">
      <w:pPr>
        <w:spacing w:after="0" w:line="240" w:lineRule="auto"/>
        <w:ind w:right="116"/>
        <w:jc w:val="both"/>
        <w:rPr>
          <w:rFonts w:cs="Arial"/>
          <w:lang w:eastAsia="es-ES"/>
        </w:rPr>
      </w:pPr>
    </w:p>
    <w:p w14:paraId="47FDB248" w14:textId="77777777" w:rsidR="000B4878" w:rsidRPr="00AE7325" w:rsidRDefault="000B4878" w:rsidP="00727441">
      <w:pPr>
        <w:spacing w:after="0" w:line="240" w:lineRule="auto"/>
        <w:ind w:right="116"/>
        <w:jc w:val="both"/>
        <w:rPr>
          <w:rFonts w:cs="Arial"/>
          <w:lang w:eastAsia="es-ES"/>
        </w:rPr>
      </w:pPr>
      <w:r w:rsidRPr="00AE7325">
        <w:rPr>
          <w:rFonts w:cs="Arial"/>
          <w:lang w:eastAsia="es-ES"/>
        </w:rPr>
        <w:lastRenderedPageBreak/>
        <w:t>Els acords que adopti l’òrgan de contractació en l’exercici de les prerrogatives esmentades exhaureixen la via administrativa i són immediatament executius.</w:t>
      </w:r>
    </w:p>
    <w:p w14:paraId="6AAD3C76" w14:textId="77777777" w:rsidR="000B4878" w:rsidRPr="00AE7325" w:rsidRDefault="000B4878" w:rsidP="00727441">
      <w:pPr>
        <w:spacing w:after="0" w:line="240" w:lineRule="auto"/>
        <w:ind w:right="116"/>
        <w:jc w:val="both"/>
        <w:rPr>
          <w:rFonts w:cs="Arial"/>
          <w:lang w:eastAsia="es-ES"/>
        </w:rPr>
      </w:pPr>
    </w:p>
    <w:p w14:paraId="12F55F93" w14:textId="77777777" w:rsidR="000B4878" w:rsidRPr="00AE7325" w:rsidRDefault="000B4878" w:rsidP="00727441">
      <w:pPr>
        <w:spacing w:after="0" w:line="240" w:lineRule="auto"/>
        <w:ind w:right="116"/>
        <w:jc w:val="both"/>
        <w:rPr>
          <w:rFonts w:cs="Arial"/>
          <w:lang w:eastAsia="es-ES"/>
        </w:rPr>
      </w:pPr>
      <w:r w:rsidRPr="00AE7325">
        <w:rPr>
          <w:rFonts w:cs="Arial"/>
          <w:lang w:eastAsia="es-ES"/>
        </w:rPr>
        <w:t>L’exercici de les prerrogatives de l’Administració es durà a terme mitjançant el procediment establert en l’article 191 de la LCSP.</w:t>
      </w:r>
    </w:p>
    <w:p w14:paraId="6A6042AC" w14:textId="77777777" w:rsidR="000B4878" w:rsidRPr="00AE7325" w:rsidRDefault="000B4878" w:rsidP="00727441">
      <w:pPr>
        <w:spacing w:after="0" w:line="240" w:lineRule="auto"/>
        <w:ind w:right="116"/>
        <w:jc w:val="both"/>
        <w:rPr>
          <w:rFonts w:cs="Arial"/>
          <w:b/>
          <w:lang w:eastAsia="es-ES"/>
        </w:rPr>
      </w:pPr>
    </w:p>
    <w:p w14:paraId="09EAAA23" w14:textId="77777777" w:rsidR="000B4878" w:rsidRPr="00AE7325" w:rsidRDefault="000B4878" w:rsidP="00727441">
      <w:pPr>
        <w:pStyle w:val="Ttol2"/>
        <w:spacing w:before="0" w:after="0"/>
        <w:ind w:right="116"/>
        <w:jc w:val="both"/>
        <w:rPr>
          <w:rFonts w:ascii="Arial" w:hAnsi="Arial" w:cs="Arial"/>
          <w:i w:val="0"/>
          <w:sz w:val="22"/>
          <w:szCs w:val="22"/>
        </w:rPr>
      </w:pPr>
      <w:bookmarkStart w:id="37" w:name="_Toc21500353"/>
      <w:r w:rsidRPr="00AE7325">
        <w:rPr>
          <w:rFonts w:ascii="Arial" w:hAnsi="Arial" w:cs="Arial"/>
          <w:i w:val="0"/>
          <w:sz w:val="22"/>
          <w:szCs w:val="22"/>
        </w:rPr>
        <w:t>Trenta-unena. Modificació del contracte</w:t>
      </w:r>
      <w:bookmarkEnd w:id="37"/>
      <w:r w:rsidRPr="00AE7325">
        <w:rPr>
          <w:rFonts w:ascii="Arial" w:hAnsi="Arial" w:cs="Arial"/>
          <w:i w:val="0"/>
          <w:sz w:val="22"/>
          <w:szCs w:val="22"/>
        </w:rPr>
        <w:t xml:space="preserve"> </w:t>
      </w:r>
    </w:p>
    <w:p w14:paraId="0A8DB88A" w14:textId="77777777" w:rsidR="000B4878" w:rsidRPr="00AE7325" w:rsidRDefault="000B4878" w:rsidP="00727441">
      <w:pPr>
        <w:spacing w:after="0" w:line="240" w:lineRule="auto"/>
        <w:ind w:right="116"/>
        <w:jc w:val="both"/>
        <w:rPr>
          <w:rFonts w:cs="Arial"/>
          <w:b/>
          <w:lang w:eastAsia="es-ES"/>
        </w:rPr>
      </w:pPr>
    </w:p>
    <w:p w14:paraId="79ED45F8" w14:textId="77777777" w:rsidR="000B4878" w:rsidRDefault="000B4878" w:rsidP="00727441">
      <w:pPr>
        <w:spacing w:after="0" w:line="240" w:lineRule="auto"/>
        <w:ind w:right="116"/>
        <w:jc w:val="both"/>
        <w:rPr>
          <w:rFonts w:cs="Arial"/>
          <w:lang w:eastAsia="es-ES"/>
        </w:rPr>
      </w:pPr>
      <w:r w:rsidRPr="00AE7325">
        <w:rPr>
          <w:rFonts w:cs="Arial"/>
          <w:b/>
          <w:lang w:eastAsia="es-ES"/>
        </w:rPr>
        <w:t>31.1</w:t>
      </w:r>
      <w:r w:rsidRPr="00AE7325">
        <w:rPr>
          <w:rFonts w:cs="Arial"/>
          <w:lang w:eastAsia="es-ES"/>
        </w:rPr>
        <w:t xml:space="preserve"> </w:t>
      </w:r>
      <w:r w:rsidR="002C1138">
        <w:rPr>
          <w:rFonts w:cs="Arial"/>
          <w:lang w:eastAsia="es-ES"/>
        </w:rPr>
        <w:t xml:space="preserve">L’Administració només podrà modificar les característiques del servei contractat i les tarifes que han d’abonar els usuaris únicament per raons d’interès públic, en els casos i en la forma que s’especifiquen en aquesta clàusula </w:t>
      </w:r>
      <w:r w:rsidRPr="00AE7325">
        <w:rPr>
          <w:rFonts w:cs="Arial"/>
          <w:lang w:eastAsia="es-ES"/>
        </w:rPr>
        <w:t>i de conformitat amb el que es preveu en els articles</w:t>
      </w:r>
      <w:r w:rsidR="002C1138">
        <w:rPr>
          <w:rFonts w:cs="Arial"/>
          <w:lang w:eastAsia="es-ES"/>
        </w:rPr>
        <w:t xml:space="preserve"> 290 i</w:t>
      </w:r>
      <w:r w:rsidRPr="00AE7325">
        <w:rPr>
          <w:rFonts w:cs="Arial"/>
          <w:lang w:eastAsia="es-ES"/>
        </w:rPr>
        <w:t xml:space="preserve"> 203 a 207 de la LCSP. </w:t>
      </w:r>
    </w:p>
    <w:p w14:paraId="1EA23202" w14:textId="77777777" w:rsidR="00B37908" w:rsidRDefault="00B37908" w:rsidP="00727441">
      <w:pPr>
        <w:spacing w:after="0" w:line="240" w:lineRule="auto"/>
        <w:ind w:right="116"/>
        <w:jc w:val="both"/>
        <w:rPr>
          <w:rFonts w:cs="Arial"/>
          <w:lang w:eastAsia="es-ES"/>
        </w:rPr>
      </w:pPr>
    </w:p>
    <w:p w14:paraId="4F653464" w14:textId="77777777" w:rsidR="00B37908" w:rsidRPr="00AE7325" w:rsidRDefault="00B37908" w:rsidP="00727441">
      <w:pPr>
        <w:spacing w:after="0" w:line="240" w:lineRule="auto"/>
        <w:ind w:right="116"/>
        <w:jc w:val="both"/>
        <w:rPr>
          <w:rFonts w:cs="Arial"/>
          <w:lang w:eastAsia="es-ES"/>
        </w:rPr>
      </w:pPr>
      <w:r>
        <w:rPr>
          <w:rFonts w:cs="Arial"/>
          <w:lang w:eastAsia="es-ES"/>
        </w:rPr>
        <w:t>En cas que els acords que dicti l’Administració respecte del desenvolupament del servei no tinguin transcendència econòmica el concessionari no tindrà dret a indemnització per raó dels mateixos.</w:t>
      </w:r>
    </w:p>
    <w:p w14:paraId="7897CCF9" w14:textId="77777777" w:rsidR="000B4878" w:rsidRDefault="000B4878" w:rsidP="00727441">
      <w:pPr>
        <w:spacing w:after="0" w:line="240" w:lineRule="auto"/>
        <w:ind w:right="116"/>
        <w:jc w:val="both"/>
        <w:rPr>
          <w:rFonts w:cs="Arial"/>
          <w:b/>
          <w:lang w:eastAsia="es-ES"/>
        </w:rPr>
      </w:pPr>
    </w:p>
    <w:p w14:paraId="729F54D4" w14:textId="77777777" w:rsidR="000B4878" w:rsidRPr="00AE7325" w:rsidRDefault="000B4878" w:rsidP="00727441">
      <w:pPr>
        <w:spacing w:after="0" w:line="240" w:lineRule="auto"/>
        <w:ind w:right="116"/>
        <w:jc w:val="both"/>
        <w:rPr>
          <w:rFonts w:cs="Arial"/>
          <w:lang w:eastAsia="es-ES"/>
        </w:rPr>
      </w:pPr>
      <w:r w:rsidRPr="00AE7325">
        <w:rPr>
          <w:rFonts w:cs="Arial"/>
          <w:b/>
          <w:lang w:eastAsia="es-ES"/>
        </w:rPr>
        <w:t>31.2</w:t>
      </w:r>
      <w:r w:rsidRPr="00AE7325">
        <w:rPr>
          <w:rFonts w:cs="Arial"/>
          <w:lang w:eastAsia="es-ES"/>
        </w:rPr>
        <w:t xml:space="preserve"> Modificacions previstes:</w:t>
      </w:r>
    </w:p>
    <w:p w14:paraId="65864A44" w14:textId="77777777" w:rsidR="000B4878" w:rsidRPr="00AE7325" w:rsidRDefault="000B4878" w:rsidP="00727441">
      <w:pPr>
        <w:spacing w:after="0" w:line="240" w:lineRule="auto"/>
        <w:ind w:right="116"/>
        <w:jc w:val="both"/>
        <w:rPr>
          <w:rFonts w:cs="Arial"/>
          <w:lang w:eastAsia="es-ES"/>
        </w:rPr>
      </w:pPr>
    </w:p>
    <w:p w14:paraId="6BDBF947" w14:textId="77777777" w:rsidR="00234CD0" w:rsidRPr="0077472B" w:rsidRDefault="000B4878" w:rsidP="00727441">
      <w:pPr>
        <w:spacing w:after="0" w:line="240" w:lineRule="auto"/>
        <w:ind w:right="116"/>
        <w:jc w:val="both"/>
        <w:rPr>
          <w:rFonts w:cs="Arial"/>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190C06">
        <w:rPr>
          <w:rFonts w:cs="Arial"/>
          <w:b/>
          <w:lang w:eastAsia="es-ES"/>
        </w:rPr>
        <w:t>l’apartat N</w:t>
      </w:r>
      <w:r w:rsidRPr="00190C06">
        <w:rPr>
          <w:rFonts w:cs="Arial"/>
          <w:lang w:eastAsia="es-ES"/>
        </w:rPr>
        <w:t xml:space="preserve"> del quadre de característiques</w:t>
      </w:r>
      <w:r w:rsidR="00190C06">
        <w:rPr>
          <w:rFonts w:cs="Arial"/>
          <w:lang w:eastAsia="es-ES"/>
        </w:rPr>
        <w:t xml:space="preserve">. </w:t>
      </w:r>
      <w:r w:rsidRPr="00190C06">
        <w:rPr>
          <w:rFonts w:cs="Arial"/>
          <w:lang w:eastAsia="es-ES"/>
        </w:rPr>
        <w:t>Aquestes modificacions són obligatòries per a l’empresa contractista.</w:t>
      </w:r>
    </w:p>
    <w:p w14:paraId="70F70C2E" w14:textId="77777777" w:rsidR="00234CD0" w:rsidRDefault="00234CD0" w:rsidP="00727441">
      <w:pPr>
        <w:spacing w:after="0" w:line="240" w:lineRule="auto"/>
        <w:ind w:right="116"/>
        <w:jc w:val="both"/>
        <w:rPr>
          <w:rFonts w:cs="Arial"/>
          <w:b/>
          <w:lang w:eastAsia="es-ES"/>
        </w:rPr>
      </w:pPr>
    </w:p>
    <w:p w14:paraId="509B366C"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14:paraId="6D83B4DC" w14:textId="77777777" w:rsidR="000B4878" w:rsidRPr="00F61656" w:rsidRDefault="000B4878" w:rsidP="00727441">
      <w:pPr>
        <w:spacing w:after="0" w:line="240" w:lineRule="auto"/>
        <w:ind w:right="116"/>
        <w:jc w:val="both"/>
        <w:rPr>
          <w:rFonts w:cs="Arial"/>
          <w:lang w:eastAsia="es-ES"/>
        </w:rPr>
      </w:pPr>
    </w:p>
    <w:p w14:paraId="70BE3DC7"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4D54DDD3" w14:textId="77777777" w:rsidR="000B4878" w:rsidRPr="00F61656" w:rsidRDefault="000B4878" w:rsidP="00727441">
      <w:pPr>
        <w:spacing w:after="0" w:line="240" w:lineRule="auto"/>
        <w:ind w:right="116"/>
        <w:jc w:val="both"/>
        <w:rPr>
          <w:rFonts w:cs="Arial"/>
          <w:lang w:eastAsia="es-ES"/>
        </w:rPr>
      </w:pPr>
    </w:p>
    <w:p w14:paraId="4BCEBC19"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5512D9C1" w14:textId="77777777" w:rsidR="000B4878" w:rsidRPr="00F61656" w:rsidRDefault="000B4878" w:rsidP="00727441">
      <w:pPr>
        <w:spacing w:after="0" w:line="240" w:lineRule="auto"/>
        <w:ind w:right="116"/>
        <w:jc w:val="both"/>
        <w:rPr>
          <w:rFonts w:cs="Arial"/>
          <w:lang w:eastAsia="es-ES"/>
        </w:rPr>
      </w:pPr>
    </w:p>
    <w:p w14:paraId="4F38B6AD"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14:paraId="4DC4E476" w14:textId="77777777" w:rsidR="000B4878" w:rsidRPr="00F61656" w:rsidRDefault="000B4878" w:rsidP="00727441">
      <w:pPr>
        <w:spacing w:after="0" w:line="240" w:lineRule="auto"/>
        <w:ind w:right="116"/>
        <w:jc w:val="both"/>
        <w:rPr>
          <w:rFonts w:cs="Arial"/>
          <w:lang w:eastAsia="es-ES"/>
        </w:rPr>
      </w:pPr>
    </w:p>
    <w:p w14:paraId="157D6600"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06BECD65" w14:textId="77777777" w:rsidR="000B4878" w:rsidRDefault="000B4878" w:rsidP="00727441">
      <w:pPr>
        <w:pStyle w:val="Ttol2"/>
        <w:spacing w:before="0" w:after="0"/>
        <w:ind w:right="116"/>
        <w:jc w:val="both"/>
        <w:rPr>
          <w:rFonts w:ascii="Arial" w:hAnsi="Arial" w:cs="Arial"/>
          <w:b w:val="0"/>
          <w:bCs w:val="0"/>
          <w:i w:val="0"/>
          <w:iCs w:val="0"/>
          <w:sz w:val="22"/>
          <w:szCs w:val="22"/>
        </w:rPr>
      </w:pPr>
    </w:p>
    <w:p w14:paraId="60DA426D" w14:textId="77777777" w:rsidR="000B4878" w:rsidRPr="00F61656" w:rsidRDefault="000B4878" w:rsidP="00727441">
      <w:pPr>
        <w:pStyle w:val="Ttol2"/>
        <w:spacing w:before="0" w:after="0"/>
        <w:ind w:right="116"/>
        <w:jc w:val="both"/>
        <w:rPr>
          <w:rFonts w:ascii="Arial" w:hAnsi="Arial" w:cs="Arial"/>
          <w:i w:val="0"/>
          <w:sz w:val="22"/>
          <w:szCs w:val="22"/>
        </w:rPr>
      </w:pPr>
      <w:bookmarkStart w:id="38" w:name="_Toc21500354"/>
      <w:r w:rsidRPr="00F61656">
        <w:rPr>
          <w:rFonts w:ascii="Arial" w:hAnsi="Arial" w:cs="Arial"/>
          <w:i w:val="0"/>
          <w:sz w:val="22"/>
          <w:szCs w:val="22"/>
        </w:rPr>
        <w:t>Trenta-dosena. Suspensió del contracte</w:t>
      </w:r>
      <w:bookmarkEnd w:id="38"/>
      <w:r w:rsidRPr="00F61656">
        <w:rPr>
          <w:rFonts w:ascii="Arial" w:hAnsi="Arial" w:cs="Arial"/>
          <w:i w:val="0"/>
          <w:sz w:val="22"/>
          <w:szCs w:val="22"/>
        </w:rPr>
        <w:t xml:space="preserve"> </w:t>
      </w:r>
    </w:p>
    <w:p w14:paraId="30334C48" w14:textId="77777777" w:rsidR="000B4878" w:rsidRPr="00F61656" w:rsidRDefault="000B4878" w:rsidP="00727441">
      <w:pPr>
        <w:spacing w:after="0" w:line="240" w:lineRule="auto"/>
        <w:ind w:right="116"/>
        <w:jc w:val="both"/>
        <w:rPr>
          <w:rFonts w:cs="Arial"/>
          <w:b/>
          <w:lang w:eastAsia="es-ES"/>
        </w:rPr>
      </w:pPr>
    </w:p>
    <w:p w14:paraId="3B022339" w14:textId="77777777" w:rsidR="000B4878" w:rsidRPr="00F61656" w:rsidRDefault="00B37908" w:rsidP="00727441">
      <w:pPr>
        <w:spacing w:after="0" w:line="240" w:lineRule="auto"/>
        <w:ind w:right="116"/>
        <w:jc w:val="both"/>
        <w:rPr>
          <w:rFonts w:cs="Arial"/>
          <w:lang w:eastAsia="es-ES"/>
        </w:rPr>
      </w:pPr>
      <w:r>
        <w:rPr>
          <w:rFonts w:cs="Arial"/>
          <w:lang w:eastAsia="es-ES"/>
        </w:rPr>
        <w:t xml:space="preserve">Si l’Administració acorda la suspensió del contracte aquesta ha </w:t>
      </w:r>
      <w:proofErr w:type="spellStart"/>
      <w:r>
        <w:rPr>
          <w:rFonts w:cs="Arial"/>
          <w:lang w:eastAsia="es-ES"/>
        </w:rPr>
        <w:t>d’extendre</w:t>
      </w:r>
      <w:proofErr w:type="spellEnd"/>
      <w:r w:rsidR="000B4878" w:rsidRPr="00F61656">
        <w:rPr>
          <w:rFonts w:cs="Arial"/>
          <w:lang w:eastAsia="es-ES"/>
        </w:rPr>
        <w:t xml:space="preserve"> l’acta de suspensió corresponent, d’ofici o a sol·licitud de l’empresa contractista, de conformitat amb</w:t>
      </w:r>
      <w:r>
        <w:rPr>
          <w:rFonts w:cs="Arial"/>
          <w:lang w:eastAsia="es-ES"/>
        </w:rPr>
        <w:t xml:space="preserve"> el que disposa l’article 208 </w:t>
      </w:r>
      <w:r w:rsidR="000B4878" w:rsidRPr="00F61656">
        <w:rPr>
          <w:rFonts w:cs="Arial"/>
          <w:lang w:eastAsia="es-ES"/>
        </w:rPr>
        <w:t>de la LCSP.</w:t>
      </w:r>
    </w:p>
    <w:p w14:paraId="5C0E1CF8" w14:textId="77777777" w:rsidR="000B4878" w:rsidRPr="00F61656" w:rsidRDefault="000B4878" w:rsidP="00727441">
      <w:pPr>
        <w:spacing w:after="0" w:line="240" w:lineRule="auto"/>
        <w:ind w:right="116"/>
        <w:jc w:val="both"/>
        <w:rPr>
          <w:rFonts w:cs="Arial"/>
          <w:lang w:eastAsia="es-ES"/>
        </w:rPr>
      </w:pPr>
    </w:p>
    <w:p w14:paraId="247A3913"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lastRenderedPageBreak/>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7FEC65B7" w14:textId="77777777" w:rsidR="000B4878" w:rsidRPr="00F61656" w:rsidRDefault="000B4878" w:rsidP="00727441">
      <w:pPr>
        <w:spacing w:after="0" w:line="240" w:lineRule="auto"/>
        <w:ind w:right="116"/>
        <w:jc w:val="both"/>
        <w:rPr>
          <w:rFonts w:cs="Arial"/>
          <w:lang w:eastAsia="es-ES"/>
        </w:rPr>
      </w:pPr>
    </w:p>
    <w:p w14:paraId="2B071930"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L’Administració ha d’abonar</w:t>
      </w:r>
      <w:r w:rsidR="00306BA5">
        <w:rPr>
          <w:rFonts w:cs="Arial"/>
          <w:lang w:eastAsia="es-ES"/>
        </w:rPr>
        <w:t xml:space="preserve"> </w:t>
      </w:r>
      <w:r w:rsidRPr="00F61656">
        <w:rPr>
          <w:rFonts w:cs="Arial"/>
          <w:lang w:eastAsia="es-ES"/>
        </w:rPr>
        <w:t>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4A5E1C15" w14:textId="77777777" w:rsidR="0077472B" w:rsidRPr="00F61656" w:rsidRDefault="0077472B" w:rsidP="00727441">
      <w:pPr>
        <w:spacing w:after="0" w:line="240" w:lineRule="auto"/>
        <w:ind w:right="116"/>
        <w:jc w:val="both"/>
        <w:rPr>
          <w:rFonts w:cs="Arial"/>
          <w:b/>
          <w:lang w:eastAsia="es-ES"/>
        </w:rPr>
      </w:pPr>
    </w:p>
    <w:p w14:paraId="17681CB6" w14:textId="77777777" w:rsidR="000B4878" w:rsidRPr="00F61656" w:rsidRDefault="000B4878" w:rsidP="00727441">
      <w:pPr>
        <w:pStyle w:val="Ttol1"/>
        <w:ind w:right="116"/>
        <w:rPr>
          <w:rFonts w:cs="Arial"/>
          <w:sz w:val="22"/>
          <w:szCs w:val="22"/>
        </w:rPr>
      </w:pPr>
      <w:bookmarkStart w:id="39" w:name="_Toc21500355"/>
      <w:r w:rsidRPr="00F61656">
        <w:rPr>
          <w:rFonts w:cs="Arial"/>
          <w:sz w:val="22"/>
          <w:szCs w:val="22"/>
        </w:rPr>
        <w:t>V. DISPOSICIONS RELATIVES A LA SUCCESSIÓ, CESSIÓ, LA SUBCONTRACTACIÓ I LA REVISIÓ DE PREUS DEL CONTRACTE</w:t>
      </w:r>
      <w:bookmarkEnd w:id="39"/>
    </w:p>
    <w:p w14:paraId="102225BF" w14:textId="77777777" w:rsidR="000B4878" w:rsidRPr="00F61656" w:rsidRDefault="000B4878" w:rsidP="00727441">
      <w:pPr>
        <w:spacing w:after="0" w:line="240" w:lineRule="auto"/>
        <w:ind w:right="116"/>
        <w:jc w:val="both"/>
        <w:rPr>
          <w:rFonts w:cs="Arial"/>
          <w:lang w:eastAsia="es-ES"/>
        </w:rPr>
      </w:pPr>
    </w:p>
    <w:p w14:paraId="090EC9A3" w14:textId="77777777" w:rsidR="000B4878" w:rsidRPr="00F61656" w:rsidRDefault="000B4878" w:rsidP="00727441">
      <w:pPr>
        <w:pStyle w:val="Ttol2"/>
        <w:spacing w:before="0" w:after="0"/>
        <w:ind w:right="116"/>
        <w:jc w:val="both"/>
        <w:rPr>
          <w:rFonts w:ascii="Arial" w:hAnsi="Arial" w:cs="Arial"/>
          <w:i w:val="0"/>
          <w:sz w:val="22"/>
          <w:szCs w:val="22"/>
        </w:rPr>
      </w:pPr>
      <w:bookmarkStart w:id="40" w:name="_Toc21500356"/>
      <w:r w:rsidRPr="00F61656">
        <w:rPr>
          <w:rFonts w:ascii="Arial" w:hAnsi="Arial" w:cs="Arial"/>
          <w:i w:val="0"/>
          <w:sz w:val="22"/>
          <w:szCs w:val="22"/>
        </w:rPr>
        <w:t xml:space="preserve">Trenta-tresena. </w:t>
      </w:r>
      <w:proofErr w:type="spellStart"/>
      <w:r w:rsidRPr="00F61656">
        <w:rPr>
          <w:rFonts w:ascii="Arial" w:hAnsi="Arial" w:cs="Arial"/>
          <w:i w:val="0"/>
          <w:sz w:val="22"/>
          <w:szCs w:val="22"/>
        </w:rPr>
        <w:t>Succesió</w:t>
      </w:r>
      <w:proofErr w:type="spellEnd"/>
      <w:r w:rsidRPr="00F61656">
        <w:rPr>
          <w:rFonts w:ascii="Arial" w:hAnsi="Arial" w:cs="Arial"/>
          <w:i w:val="0"/>
          <w:sz w:val="22"/>
          <w:szCs w:val="22"/>
        </w:rPr>
        <w:t xml:space="preserve"> i Cessió del contracte</w:t>
      </w:r>
      <w:bookmarkEnd w:id="40"/>
    </w:p>
    <w:p w14:paraId="175A1D00" w14:textId="77777777" w:rsidR="000B4878" w:rsidRPr="00F61656" w:rsidRDefault="000B4878" w:rsidP="00727441">
      <w:pPr>
        <w:spacing w:after="0" w:line="240" w:lineRule="auto"/>
        <w:ind w:right="116"/>
        <w:jc w:val="both"/>
        <w:rPr>
          <w:rFonts w:cs="Arial"/>
          <w:b/>
          <w:lang w:eastAsia="es-ES"/>
        </w:rPr>
      </w:pPr>
    </w:p>
    <w:p w14:paraId="771757F9" w14:textId="77777777" w:rsidR="000B4878" w:rsidRPr="00F61656" w:rsidRDefault="000B4878" w:rsidP="00727441">
      <w:pPr>
        <w:spacing w:after="0" w:line="240" w:lineRule="auto"/>
        <w:ind w:right="116"/>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14:paraId="5596D687"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16B0E89D" w14:textId="77777777" w:rsidR="000B4878" w:rsidRPr="00F61656" w:rsidRDefault="000B4878" w:rsidP="00727441">
      <w:pPr>
        <w:spacing w:after="0" w:line="240" w:lineRule="auto"/>
        <w:ind w:right="116"/>
        <w:jc w:val="both"/>
        <w:rPr>
          <w:rFonts w:cs="Arial"/>
          <w:lang w:eastAsia="es-ES"/>
        </w:rPr>
      </w:pPr>
    </w:p>
    <w:p w14:paraId="1BD89445"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5EBCEE9C" w14:textId="77777777" w:rsidR="000B4878" w:rsidRPr="00F61656" w:rsidRDefault="000B4878" w:rsidP="00727441">
      <w:pPr>
        <w:spacing w:after="0" w:line="240" w:lineRule="auto"/>
        <w:ind w:right="116"/>
        <w:jc w:val="both"/>
        <w:rPr>
          <w:rFonts w:cs="Arial"/>
          <w:lang w:eastAsia="es-ES"/>
        </w:rPr>
      </w:pPr>
    </w:p>
    <w:p w14:paraId="111AC4D2"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L’empresa contractista ha de comunicar a l’òrgan de contractació la circumstància que s’hagi produït. </w:t>
      </w:r>
    </w:p>
    <w:p w14:paraId="4AFD6037" w14:textId="77777777" w:rsidR="000B4878" w:rsidRPr="00F61656" w:rsidRDefault="000B4878" w:rsidP="00727441">
      <w:pPr>
        <w:spacing w:after="0" w:line="240" w:lineRule="auto"/>
        <w:ind w:right="116"/>
        <w:jc w:val="both"/>
        <w:rPr>
          <w:rFonts w:cs="Arial"/>
          <w:lang w:eastAsia="es-ES"/>
        </w:rPr>
      </w:pPr>
    </w:p>
    <w:p w14:paraId="7560F319"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F61656">
        <w:rPr>
          <w:rFonts w:cs="Arial"/>
          <w:lang w:eastAsia="es-ES"/>
        </w:rPr>
        <w:t>exigidia</w:t>
      </w:r>
      <w:proofErr w:type="spellEnd"/>
      <w:r w:rsidRPr="00F61656">
        <w:rPr>
          <w:rFonts w:cs="Arial"/>
          <w:lang w:eastAsia="es-ES"/>
        </w:rPr>
        <w:t>.</w:t>
      </w:r>
    </w:p>
    <w:p w14:paraId="235AED1C" w14:textId="77777777" w:rsidR="000B4878" w:rsidRPr="00F61656" w:rsidRDefault="000B4878" w:rsidP="00727441">
      <w:pPr>
        <w:spacing w:after="0" w:line="240" w:lineRule="auto"/>
        <w:ind w:right="116"/>
        <w:jc w:val="both"/>
        <w:rPr>
          <w:rFonts w:cs="Arial"/>
          <w:lang w:eastAsia="es-ES"/>
        </w:rPr>
      </w:pPr>
    </w:p>
    <w:p w14:paraId="72471BB8"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CFF45CD" w14:textId="77777777" w:rsidR="000B4878" w:rsidRPr="00F61656" w:rsidRDefault="000B4878" w:rsidP="00727441">
      <w:pPr>
        <w:spacing w:after="0" w:line="240" w:lineRule="auto"/>
        <w:ind w:right="116"/>
        <w:jc w:val="both"/>
        <w:rPr>
          <w:rFonts w:cs="Arial"/>
          <w:lang w:eastAsia="es-ES"/>
        </w:rPr>
      </w:pPr>
    </w:p>
    <w:p w14:paraId="582588F0"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33033342" w14:textId="77777777" w:rsidR="00B37908" w:rsidRPr="00F61656" w:rsidRDefault="00B37908" w:rsidP="00727441">
      <w:pPr>
        <w:spacing w:after="0" w:line="240" w:lineRule="auto"/>
        <w:ind w:right="116"/>
        <w:jc w:val="both"/>
        <w:rPr>
          <w:rFonts w:cs="Arial"/>
          <w:lang w:eastAsia="es-ES"/>
        </w:rPr>
      </w:pPr>
    </w:p>
    <w:p w14:paraId="1CD23D2D" w14:textId="77777777" w:rsidR="000B4878" w:rsidRPr="00800CCC" w:rsidRDefault="000B4878" w:rsidP="00727441">
      <w:pPr>
        <w:spacing w:after="0" w:line="240" w:lineRule="auto"/>
        <w:ind w:right="116"/>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14:paraId="4881A4CA" w14:textId="77777777" w:rsidR="000B4878" w:rsidRPr="00F61656" w:rsidRDefault="000B4878" w:rsidP="00727441">
      <w:pPr>
        <w:spacing w:after="0" w:line="240" w:lineRule="auto"/>
        <w:ind w:right="116"/>
        <w:jc w:val="both"/>
        <w:rPr>
          <w:rFonts w:cs="Arial"/>
          <w:lang w:eastAsia="es-ES"/>
        </w:rPr>
      </w:pPr>
    </w:p>
    <w:p w14:paraId="309BB120"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w:t>
      </w:r>
      <w:r w:rsidRPr="00F61656">
        <w:rPr>
          <w:rFonts w:cs="Arial"/>
          <w:lang w:eastAsia="es-ES"/>
        </w:rPr>
        <w:lastRenderedPageBreak/>
        <w:t xml:space="preserve">resulti una restricció efectiva de la competència en el mercat, quan es compleixin els requisits següents: </w:t>
      </w:r>
    </w:p>
    <w:p w14:paraId="5FE6E700" w14:textId="77777777" w:rsidR="000B4878" w:rsidRPr="00F61656" w:rsidRDefault="000B4878" w:rsidP="00727441">
      <w:pPr>
        <w:spacing w:after="0" w:line="240" w:lineRule="auto"/>
        <w:ind w:right="116"/>
        <w:jc w:val="both"/>
        <w:rPr>
          <w:rFonts w:cs="Arial"/>
          <w:lang w:eastAsia="es-ES"/>
        </w:rPr>
      </w:pPr>
    </w:p>
    <w:p w14:paraId="3838C4B1" w14:textId="77777777" w:rsidR="000B4878" w:rsidRPr="00F61656" w:rsidRDefault="000B4878" w:rsidP="00727441">
      <w:pPr>
        <w:spacing w:after="0" w:line="240" w:lineRule="auto"/>
        <w:ind w:right="116"/>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14:paraId="74DE7E08" w14:textId="77777777" w:rsidR="000B4878" w:rsidRPr="00F61656" w:rsidRDefault="000B4878" w:rsidP="00727441">
      <w:pPr>
        <w:spacing w:after="0" w:line="240" w:lineRule="auto"/>
        <w:ind w:right="116"/>
        <w:jc w:val="both"/>
        <w:rPr>
          <w:rFonts w:cs="Arial"/>
        </w:rPr>
      </w:pPr>
    </w:p>
    <w:p w14:paraId="169600E7" w14:textId="77777777" w:rsidR="000B4878" w:rsidRDefault="000B4878" w:rsidP="00727441">
      <w:pPr>
        <w:spacing w:after="0" w:line="240" w:lineRule="auto"/>
        <w:ind w:right="116"/>
        <w:jc w:val="both"/>
        <w:rPr>
          <w:rFonts w:cs="Arial"/>
          <w:lang w:eastAsia="es-ES"/>
        </w:rPr>
      </w:pPr>
      <w:r w:rsidRPr="00F61656">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61656">
        <w:rPr>
          <w:rFonts w:cs="Arial"/>
          <w:lang w:eastAsia="es-ES"/>
        </w:rPr>
        <w:t>refinançament</w:t>
      </w:r>
      <w:proofErr w:type="spellEnd"/>
      <w:r w:rsidRPr="00F61656">
        <w:rPr>
          <w:rFonts w:cs="Arial"/>
          <w:lang w:eastAsia="es-ES"/>
        </w:rPr>
        <w:t>, o per obtenir adhesions a una proposta anticipada de conveni, en els termes que preveu la legislació concursal.</w:t>
      </w:r>
    </w:p>
    <w:p w14:paraId="13AD6B79" w14:textId="77777777" w:rsidR="000B4878" w:rsidRPr="00F61656" w:rsidRDefault="000B4878" w:rsidP="00727441">
      <w:pPr>
        <w:spacing w:after="0" w:line="240" w:lineRule="auto"/>
        <w:ind w:right="116"/>
        <w:jc w:val="both"/>
        <w:rPr>
          <w:rFonts w:cs="Arial"/>
          <w:lang w:eastAsia="es-ES"/>
        </w:rPr>
      </w:pPr>
    </w:p>
    <w:p w14:paraId="7F00B45B" w14:textId="77777777" w:rsidR="000B4878" w:rsidRPr="00F61656" w:rsidRDefault="000B4878" w:rsidP="00727441">
      <w:pPr>
        <w:spacing w:after="0" w:line="240" w:lineRule="auto"/>
        <w:ind w:right="116"/>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14:paraId="5913F820" w14:textId="77777777" w:rsidR="000B4878" w:rsidRPr="00F61656" w:rsidRDefault="000B4878" w:rsidP="00727441">
      <w:pPr>
        <w:spacing w:after="0" w:line="240" w:lineRule="auto"/>
        <w:ind w:right="116"/>
        <w:jc w:val="both"/>
        <w:rPr>
          <w:rFonts w:cs="Arial"/>
        </w:rPr>
      </w:pPr>
    </w:p>
    <w:p w14:paraId="6E22C135"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d) La cessió es formalitzi, entre l’empresa adjudicatària i l’empresa cedent, en escriptura pública.</w:t>
      </w:r>
    </w:p>
    <w:p w14:paraId="465B0970" w14:textId="77777777" w:rsidR="000B4878" w:rsidRPr="00F61656" w:rsidRDefault="000B4878" w:rsidP="00727441">
      <w:pPr>
        <w:spacing w:after="0" w:line="240" w:lineRule="auto"/>
        <w:ind w:right="116"/>
        <w:jc w:val="both"/>
        <w:rPr>
          <w:rFonts w:cs="Arial"/>
          <w:lang w:eastAsia="es-ES"/>
        </w:rPr>
      </w:pPr>
    </w:p>
    <w:p w14:paraId="2D85D8D8"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14:paraId="02DC9111" w14:textId="77777777" w:rsidR="000B4878" w:rsidRPr="00F61656" w:rsidRDefault="000B4878" w:rsidP="00727441">
      <w:pPr>
        <w:spacing w:after="0" w:line="240" w:lineRule="auto"/>
        <w:ind w:right="116"/>
        <w:jc w:val="both"/>
        <w:rPr>
          <w:rFonts w:cs="Arial"/>
          <w:i/>
          <w:lang w:eastAsia="es-ES"/>
        </w:rPr>
      </w:pPr>
    </w:p>
    <w:p w14:paraId="62B5EE4C" w14:textId="77777777" w:rsidR="00706966" w:rsidRDefault="000B4878" w:rsidP="00727441">
      <w:pPr>
        <w:spacing w:after="0" w:line="240" w:lineRule="auto"/>
        <w:ind w:right="116"/>
        <w:jc w:val="both"/>
        <w:rPr>
          <w:rFonts w:cs="Arial"/>
          <w:lang w:eastAsia="es-ES"/>
        </w:rPr>
      </w:pPr>
      <w:r w:rsidRPr="00F61656">
        <w:rPr>
          <w:rFonts w:cs="Arial"/>
          <w:lang w:eastAsia="es-ES"/>
        </w:rPr>
        <w:t>L’empresa cessionària quedarà subrogada en tots els drets i les obligacions que correspondrien a l’empresa que cedeix el contracte.</w:t>
      </w:r>
    </w:p>
    <w:p w14:paraId="7883D17E" w14:textId="77777777" w:rsidR="00706966" w:rsidRPr="006C357B" w:rsidRDefault="00706966" w:rsidP="00727441">
      <w:pPr>
        <w:spacing w:after="0" w:line="240" w:lineRule="auto"/>
        <w:ind w:right="116"/>
        <w:jc w:val="both"/>
        <w:rPr>
          <w:rFonts w:cs="Arial"/>
          <w:lang w:eastAsia="es-ES"/>
        </w:rPr>
      </w:pPr>
    </w:p>
    <w:p w14:paraId="7408D797" w14:textId="77777777" w:rsidR="000B4878" w:rsidRDefault="000B4878" w:rsidP="00727441">
      <w:pPr>
        <w:pStyle w:val="Ttol2"/>
        <w:spacing w:before="0" w:after="0"/>
        <w:ind w:right="116"/>
        <w:jc w:val="both"/>
        <w:rPr>
          <w:rFonts w:ascii="Arial" w:hAnsi="Arial" w:cs="Arial"/>
          <w:i w:val="0"/>
          <w:sz w:val="22"/>
          <w:szCs w:val="22"/>
        </w:rPr>
      </w:pPr>
      <w:bookmarkStart w:id="41" w:name="_Toc21500357"/>
      <w:r w:rsidRPr="00F61656">
        <w:rPr>
          <w:rFonts w:ascii="Arial" w:hAnsi="Arial" w:cs="Arial"/>
          <w:i w:val="0"/>
          <w:sz w:val="22"/>
          <w:szCs w:val="22"/>
        </w:rPr>
        <w:t>Trenta-quatrena. Subcontractació</w:t>
      </w:r>
      <w:bookmarkEnd w:id="41"/>
    </w:p>
    <w:p w14:paraId="1243AFC6" w14:textId="77777777" w:rsidR="000B4878" w:rsidRPr="003C3E99" w:rsidRDefault="000B4878" w:rsidP="00727441">
      <w:pPr>
        <w:spacing w:after="0" w:line="240" w:lineRule="auto"/>
        <w:ind w:right="116"/>
        <w:rPr>
          <w:lang w:eastAsia="es-ES"/>
        </w:rPr>
      </w:pPr>
    </w:p>
    <w:p w14:paraId="49BAF268"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14:paraId="23F25175" w14:textId="77777777" w:rsidR="000B4878" w:rsidRPr="00F61656" w:rsidRDefault="000B4878" w:rsidP="00727441">
      <w:pPr>
        <w:spacing w:after="0" w:line="240" w:lineRule="auto"/>
        <w:ind w:right="116"/>
        <w:jc w:val="both"/>
        <w:rPr>
          <w:rFonts w:cs="Arial"/>
          <w:b/>
          <w:bCs/>
          <w:lang w:eastAsia="es-ES"/>
        </w:rPr>
      </w:pPr>
    </w:p>
    <w:p w14:paraId="222BA888" w14:textId="77777777" w:rsidR="000B4878" w:rsidRDefault="000B4878" w:rsidP="00727441">
      <w:pPr>
        <w:spacing w:after="0" w:line="240" w:lineRule="auto"/>
        <w:ind w:right="116"/>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14:paraId="7FED37A1" w14:textId="77777777" w:rsidR="000B4878" w:rsidRDefault="000B4878" w:rsidP="00727441">
      <w:pPr>
        <w:spacing w:after="0" w:line="240" w:lineRule="auto"/>
        <w:ind w:right="116"/>
        <w:jc w:val="both"/>
        <w:rPr>
          <w:rFonts w:cs="Arial"/>
          <w:lang w:eastAsia="es-ES"/>
        </w:rPr>
      </w:pPr>
    </w:p>
    <w:p w14:paraId="4A7C0D9B" w14:textId="77777777" w:rsidR="000B4878" w:rsidRDefault="000B4878" w:rsidP="00727441">
      <w:pPr>
        <w:spacing w:after="0" w:line="240" w:lineRule="auto"/>
        <w:ind w:right="116"/>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14:paraId="1422BF5D" w14:textId="77777777" w:rsidR="000B4878" w:rsidRPr="00F61656" w:rsidRDefault="000B4878" w:rsidP="00727441">
      <w:pPr>
        <w:spacing w:after="0" w:line="240" w:lineRule="auto"/>
        <w:ind w:right="116"/>
        <w:jc w:val="both"/>
        <w:rPr>
          <w:rFonts w:cs="Arial"/>
          <w:lang w:eastAsia="es-ES"/>
        </w:rPr>
      </w:pPr>
    </w:p>
    <w:p w14:paraId="14141447"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615A91D3" w14:textId="77777777" w:rsidR="000B4878" w:rsidRPr="00F61656" w:rsidRDefault="000B4878" w:rsidP="00727441">
      <w:pPr>
        <w:spacing w:after="0" w:line="240" w:lineRule="auto"/>
        <w:ind w:right="116"/>
        <w:jc w:val="both"/>
        <w:rPr>
          <w:rFonts w:cs="Arial"/>
          <w:i/>
          <w:iCs/>
          <w:lang w:eastAsia="es-ES"/>
        </w:rPr>
      </w:pPr>
    </w:p>
    <w:p w14:paraId="6A994808" w14:textId="77777777" w:rsidR="000B4878" w:rsidRPr="00F61656" w:rsidRDefault="000B4878" w:rsidP="00727441">
      <w:pPr>
        <w:spacing w:after="0" w:line="240" w:lineRule="auto"/>
        <w:ind w:right="116"/>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156D48D4" w14:textId="77777777" w:rsidR="000B4878" w:rsidRPr="00F61656" w:rsidRDefault="000B4878" w:rsidP="00727441">
      <w:pPr>
        <w:spacing w:after="0" w:line="240" w:lineRule="auto"/>
        <w:ind w:right="116"/>
        <w:jc w:val="both"/>
        <w:rPr>
          <w:rFonts w:cs="Arial"/>
          <w:i/>
          <w:iCs/>
          <w:lang w:eastAsia="es-ES"/>
        </w:rPr>
      </w:pPr>
      <w:r w:rsidRPr="00F61656" w:rsidDel="002201A4">
        <w:rPr>
          <w:rFonts w:cs="Arial"/>
          <w:i/>
          <w:iCs/>
          <w:lang w:eastAsia="es-ES"/>
        </w:rPr>
        <w:t xml:space="preserve"> </w:t>
      </w:r>
    </w:p>
    <w:p w14:paraId="1C8FB267" w14:textId="77777777" w:rsidR="000B4878" w:rsidRDefault="000B4878" w:rsidP="00727441">
      <w:pPr>
        <w:spacing w:after="0" w:line="240" w:lineRule="auto"/>
        <w:ind w:right="116"/>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w:t>
      </w:r>
      <w:r w:rsidR="00B37908">
        <w:rPr>
          <w:rFonts w:cs="Arial"/>
          <w:lang w:eastAsia="es-ES"/>
        </w:rPr>
        <w:t>en l’article 296</w:t>
      </w:r>
      <w:r w:rsidR="008F2705">
        <w:rPr>
          <w:rFonts w:cs="Arial"/>
          <w:lang w:eastAsia="es-ES"/>
        </w:rPr>
        <w:t>, resultant d’aplicació la regulació establerta als articles</w:t>
      </w:r>
      <w:r w:rsidRPr="00F61656">
        <w:rPr>
          <w:rFonts w:cs="Arial"/>
          <w:lang w:eastAsia="es-ES"/>
        </w:rPr>
        <w:t xml:space="preserve"> 215</w:t>
      </w:r>
      <w:r w:rsidR="008F2705">
        <w:rPr>
          <w:rFonts w:cs="Arial"/>
          <w:lang w:eastAsia="es-ES"/>
        </w:rPr>
        <w:t>, 216 i 217</w:t>
      </w:r>
      <w:r w:rsidRPr="00F61656">
        <w:rPr>
          <w:rFonts w:cs="Arial"/>
          <w:lang w:eastAsia="es-ES"/>
        </w:rPr>
        <w:t xml:space="preserve"> de la LCSP. </w:t>
      </w:r>
    </w:p>
    <w:p w14:paraId="4FBBD489" w14:textId="77777777" w:rsidR="008F2705" w:rsidRDefault="008F2705" w:rsidP="00727441">
      <w:pPr>
        <w:spacing w:after="0" w:line="240" w:lineRule="auto"/>
        <w:ind w:right="116"/>
        <w:jc w:val="both"/>
        <w:rPr>
          <w:rFonts w:cs="Arial"/>
          <w:lang w:eastAsia="es-ES"/>
        </w:rPr>
      </w:pPr>
    </w:p>
    <w:p w14:paraId="73D571AB" w14:textId="77777777" w:rsidR="008F2705" w:rsidRPr="00F61656" w:rsidRDefault="008F2705" w:rsidP="00727441">
      <w:pPr>
        <w:spacing w:after="0" w:line="240" w:lineRule="auto"/>
        <w:ind w:right="116"/>
        <w:jc w:val="both"/>
        <w:rPr>
          <w:rFonts w:cs="Arial"/>
          <w:lang w:eastAsia="es-ES"/>
        </w:rPr>
      </w:pPr>
      <w:r>
        <w:rPr>
          <w:rFonts w:cs="Arial"/>
          <w:lang w:eastAsia="es-ES"/>
        </w:rPr>
        <w:t xml:space="preserve">Tal i com es recull </w:t>
      </w:r>
      <w:r w:rsidR="007E7CC2">
        <w:rPr>
          <w:rFonts w:cs="Arial"/>
          <w:lang w:eastAsia="es-ES"/>
        </w:rPr>
        <w:t xml:space="preserve">en </w:t>
      </w:r>
      <w:r w:rsidR="007E7CC2" w:rsidRPr="007E7CC2">
        <w:rPr>
          <w:rFonts w:cs="Arial"/>
          <w:b/>
          <w:lang w:eastAsia="es-ES"/>
        </w:rPr>
        <w:t>l’apartat P</w:t>
      </w:r>
      <w:r w:rsidR="007E7CC2">
        <w:rPr>
          <w:rFonts w:cs="Arial"/>
          <w:lang w:eastAsia="es-ES"/>
        </w:rPr>
        <w:t xml:space="preserve"> d’aquest </w:t>
      </w:r>
      <w:r w:rsidR="00585600">
        <w:rPr>
          <w:rFonts w:cs="Arial"/>
          <w:lang w:eastAsia="es-ES"/>
        </w:rPr>
        <w:t>plec</w:t>
      </w:r>
      <w:r w:rsidR="007E7CC2">
        <w:rPr>
          <w:rFonts w:cs="Arial"/>
          <w:lang w:eastAsia="es-ES"/>
        </w:rPr>
        <w:t xml:space="preserve"> i en l’article 296 LCSP, la subcontractació només podrà recaure sobre prestacions accessòries.</w:t>
      </w:r>
    </w:p>
    <w:p w14:paraId="5E76AE85" w14:textId="77777777" w:rsidR="000B4878" w:rsidRPr="00F61656" w:rsidRDefault="000B4878" w:rsidP="00727441">
      <w:pPr>
        <w:spacing w:after="0" w:line="240" w:lineRule="auto"/>
        <w:ind w:right="116"/>
        <w:jc w:val="both"/>
        <w:rPr>
          <w:rFonts w:cs="Arial"/>
          <w:lang w:eastAsia="es-ES"/>
        </w:rPr>
      </w:pPr>
    </w:p>
    <w:p w14:paraId="0A1218D5" w14:textId="77777777" w:rsidR="000B4878" w:rsidRPr="00635E40" w:rsidRDefault="000B4878" w:rsidP="00727441">
      <w:pPr>
        <w:spacing w:after="0" w:line="240" w:lineRule="auto"/>
        <w:ind w:right="116"/>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734F6829" w14:textId="77777777" w:rsidR="000B4878" w:rsidRPr="00945795" w:rsidRDefault="000B4878" w:rsidP="00727441">
      <w:pPr>
        <w:spacing w:after="0" w:line="240" w:lineRule="auto"/>
        <w:ind w:right="116"/>
        <w:jc w:val="both"/>
        <w:rPr>
          <w:rFonts w:cs="Arial"/>
          <w:lang w:eastAsia="es-ES"/>
        </w:rPr>
      </w:pPr>
    </w:p>
    <w:p w14:paraId="485BE35B" w14:textId="77777777" w:rsidR="000B4878" w:rsidRPr="00945795" w:rsidRDefault="000B4878" w:rsidP="00727441">
      <w:pPr>
        <w:spacing w:after="0" w:line="240" w:lineRule="auto"/>
        <w:ind w:left="708" w:right="116"/>
        <w:jc w:val="both"/>
        <w:rPr>
          <w:rFonts w:cs="Arial"/>
          <w:lang w:eastAsia="es-ES"/>
        </w:rPr>
      </w:pPr>
      <w:r>
        <w:rPr>
          <w:rFonts w:cs="Arial"/>
          <w:lang w:eastAsia="es-ES"/>
        </w:rPr>
        <w:t>a)</w:t>
      </w:r>
      <w:r w:rsidR="00336E8E">
        <w:rPr>
          <w:rFonts w:cs="Arial"/>
          <w:lang w:eastAsia="es-ES"/>
        </w:rPr>
        <w:t xml:space="preserve"> </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14:paraId="082DFAA5" w14:textId="77777777" w:rsidR="000B4878" w:rsidRPr="00F61656" w:rsidRDefault="000B4878" w:rsidP="00727441">
      <w:pPr>
        <w:spacing w:after="0" w:line="240" w:lineRule="auto"/>
        <w:ind w:right="116"/>
        <w:jc w:val="both"/>
        <w:rPr>
          <w:rFonts w:cs="Arial"/>
          <w:lang w:eastAsia="es-ES"/>
        </w:rPr>
      </w:pPr>
    </w:p>
    <w:p w14:paraId="66F54496"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34.7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14:paraId="6A55149E" w14:textId="77777777" w:rsidR="000B4878" w:rsidRPr="00F61656" w:rsidRDefault="000B4878" w:rsidP="00727441">
      <w:pPr>
        <w:spacing w:after="0" w:line="240" w:lineRule="auto"/>
        <w:ind w:right="116"/>
        <w:jc w:val="both"/>
        <w:rPr>
          <w:rFonts w:cs="Arial"/>
          <w:lang w:eastAsia="es-ES"/>
        </w:rPr>
      </w:pPr>
    </w:p>
    <w:p w14:paraId="5D04E157"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1F45AEAF" w14:textId="77777777" w:rsidR="000B4878" w:rsidRPr="00F61656" w:rsidRDefault="000B4878" w:rsidP="00727441">
      <w:pPr>
        <w:spacing w:after="0" w:line="240" w:lineRule="auto"/>
        <w:ind w:right="116"/>
        <w:jc w:val="both"/>
        <w:rPr>
          <w:rFonts w:cs="Arial"/>
          <w:lang w:eastAsia="es-ES"/>
        </w:rPr>
      </w:pPr>
    </w:p>
    <w:p w14:paraId="4F4B2E83" w14:textId="77777777" w:rsidR="000B4878" w:rsidRPr="00F61656" w:rsidRDefault="000B4878" w:rsidP="00727441">
      <w:pPr>
        <w:spacing w:after="0" w:line="240" w:lineRule="auto"/>
        <w:ind w:right="116"/>
        <w:jc w:val="both"/>
        <w:rPr>
          <w:rFonts w:cs="Arial"/>
          <w:lang w:eastAsia="es-ES"/>
        </w:rPr>
      </w:pPr>
      <w:r>
        <w:rPr>
          <w:rFonts w:cs="Arial"/>
          <w:b/>
          <w:lang w:eastAsia="es-ES"/>
        </w:rPr>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1244479C" w14:textId="77777777" w:rsidR="000B4878" w:rsidRPr="00F61656" w:rsidRDefault="000B4878" w:rsidP="00727441">
      <w:pPr>
        <w:spacing w:after="0" w:line="240" w:lineRule="auto"/>
        <w:ind w:right="116"/>
        <w:jc w:val="both"/>
        <w:rPr>
          <w:rFonts w:cs="Arial"/>
          <w:b/>
          <w:lang w:eastAsia="es-ES"/>
        </w:rPr>
      </w:pPr>
    </w:p>
    <w:p w14:paraId="607BF45A"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14:paraId="0E5A01E1" w14:textId="77777777" w:rsidR="000B4878" w:rsidRPr="00F61656" w:rsidRDefault="000B4878" w:rsidP="00727441">
      <w:pPr>
        <w:spacing w:after="0" w:line="240" w:lineRule="auto"/>
        <w:ind w:right="116"/>
        <w:jc w:val="both"/>
        <w:rPr>
          <w:rFonts w:cs="Arial"/>
          <w:b/>
          <w:lang w:eastAsia="es-ES"/>
        </w:rPr>
      </w:pPr>
    </w:p>
    <w:p w14:paraId="2E06DEC5"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14:paraId="589CF0B9" w14:textId="77777777" w:rsidR="000B4878" w:rsidRPr="00F61656" w:rsidRDefault="000B4878" w:rsidP="00727441">
      <w:pPr>
        <w:spacing w:after="0" w:line="240" w:lineRule="auto"/>
        <w:ind w:right="116"/>
        <w:jc w:val="both"/>
        <w:rPr>
          <w:rFonts w:cs="Arial"/>
          <w:lang w:eastAsia="es-ES"/>
        </w:rPr>
      </w:pPr>
    </w:p>
    <w:p w14:paraId="17CBDC26"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34.11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14:paraId="02C969B6" w14:textId="77777777" w:rsidR="000B4878" w:rsidRPr="00F61656" w:rsidRDefault="000B4878" w:rsidP="00727441">
      <w:pPr>
        <w:spacing w:after="0" w:line="240" w:lineRule="auto"/>
        <w:ind w:right="116"/>
        <w:jc w:val="both"/>
        <w:rPr>
          <w:rFonts w:cs="Arial"/>
          <w:color w:val="FF0000"/>
          <w:lang w:eastAsia="es-ES"/>
        </w:rPr>
      </w:pPr>
    </w:p>
    <w:p w14:paraId="03E91EAC" w14:textId="77777777" w:rsidR="000B4878" w:rsidRDefault="000B4878" w:rsidP="00727441">
      <w:pPr>
        <w:spacing w:after="0" w:line="240" w:lineRule="auto"/>
        <w:ind w:right="116"/>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especificació de les condicions relacionades amb el termini de pagament i haurà de presentar el justificant de </w:t>
      </w:r>
      <w:r w:rsidRPr="00F61656">
        <w:rPr>
          <w:rFonts w:cs="Arial"/>
          <w:lang w:eastAsia="es-ES"/>
        </w:rPr>
        <w:lastRenderedPageBreak/>
        <w:t>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14:paraId="214A5EC4" w14:textId="77777777" w:rsidR="000B4878" w:rsidRPr="00635E40" w:rsidRDefault="000B4878" w:rsidP="00727441">
      <w:pPr>
        <w:spacing w:after="0" w:line="240" w:lineRule="auto"/>
        <w:ind w:right="116"/>
        <w:jc w:val="both"/>
        <w:rPr>
          <w:rFonts w:cs="Arial"/>
          <w:lang w:eastAsia="es-ES"/>
        </w:rPr>
      </w:pPr>
    </w:p>
    <w:p w14:paraId="3D224B1A" w14:textId="77777777" w:rsidR="000B4878" w:rsidRPr="00F61656" w:rsidRDefault="000B4878" w:rsidP="00727441">
      <w:pPr>
        <w:pStyle w:val="Ttol2"/>
        <w:spacing w:before="0" w:after="0"/>
        <w:ind w:right="116"/>
        <w:jc w:val="both"/>
        <w:rPr>
          <w:rFonts w:ascii="Arial" w:hAnsi="Arial" w:cs="Arial"/>
          <w:i w:val="0"/>
          <w:sz w:val="22"/>
          <w:szCs w:val="22"/>
        </w:rPr>
      </w:pPr>
      <w:bookmarkStart w:id="42" w:name="_Toc21500358"/>
      <w:r w:rsidRPr="00F61656">
        <w:rPr>
          <w:rFonts w:ascii="Arial" w:hAnsi="Arial" w:cs="Arial"/>
          <w:i w:val="0"/>
          <w:sz w:val="22"/>
          <w:szCs w:val="22"/>
        </w:rPr>
        <w:t>Trenta-cinquena. Revisió de preus</w:t>
      </w:r>
      <w:bookmarkEnd w:id="42"/>
    </w:p>
    <w:p w14:paraId="67A80118" w14:textId="77777777" w:rsidR="000B4878" w:rsidRPr="00F61656" w:rsidRDefault="000B4878" w:rsidP="00727441">
      <w:pPr>
        <w:spacing w:after="0" w:line="240" w:lineRule="auto"/>
        <w:ind w:right="116"/>
        <w:jc w:val="both"/>
        <w:rPr>
          <w:rFonts w:cs="Arial"/>
          <w:b/>
          <w:lang w:eastAsia="es-ES"/>
        </w:rPr>
      </w:pPr>
    </w:p>
    <w:p w14:paraId="333ED361" w14:textId="77777777" w:rsidR="000B4878" w:rsidRPr="00F61656" w:rsidRDefault="000B4878" w:rsidP="00727441">
      <w:pPr>
        <w:spacing w:after="0" w:line="240" w:lineRule="auto"/>
        <w:ind w:right="116"/>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14:paraId="0C400C07" w14:textId="77777777" w:rsidR="000B4878" w:rsidRPr="00F61656" w:rsidRDefault="000B4878" w:rsidP="00727441">
      <w:pPr>
        <w:spacing w:after="0" w:line="240" w:lineRule="auto"/>
        <w:ind w:right="116"/>
        <w:jc w:val="both"/>
        <w:rPr>
          <w:rFonts w:cs="Arial"/>
          <w:b/>
          <w:lang w:eastAsia="es-ES"/>
        </w:rPr>
      </w:pPr>
    </w:p>
    <w:p w14:paraId="101A2F94" w14:textId="77777777" w:rsidR="00ED081A" w:rsidRDefault="000B4878" w:rsidP="00727441">
      <w:pPr>
        <w:spacing w:after="0" w:line="240" w:lineRule="auto"/>
        <w:ind w:right="116"/>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14:paraId="579FFBBC" w14:textId="77777777" w:rsidR="0077472B" w:rsidRPr="0077472B" w:rsidRDefault="0077472B" w:rsidP="00727441">
      <w:pPr>
        <w:spacing w:after="0" w:line="240" w:lineRule="auto"/>
        <w:ind w:right="116"/>
        <w:jc w:val="both"/>
        <w:rPr>
          <w:rFonts w:cs="Arial"/>
          <w:lang w:eastAsia="es-ES"/>
        </w:rPr>
      </w:pPr>
    </w:p>
    <w:p w14:paraId="2F893344" w14:textId="77777777" w:rsidR="000B4878" w:rsidRPr="00F61656" w:rsidRDefault="000B4878" w:rsidP="00727441">
      <w:pPr>
        <w:pStyle w:val="Ttol1"/>
        <w:ind w:right="116"/>
        <w:rPr>
          <w:rFonts w:cs="Arial"/>
          <w:sz w:val="22"/>
          <w:szCs w:val="22"/>
        </w:rPr>
      </w:pPr>
      <w:bookmarkStart w:id="43" w:name="_Toc21500359"/>
      <w:r w:rsidRPr="00F61656">
        <w:rPr>
          <w:rFonts w:cs="Arial"/>
          <w:sz w:val="22"/>
          <w:szCs w:val="22"/>
        </w:rPr>
        <w:t>VI. DISPOSICIONS RELATIVES A L’EXTINCIÓ DEL CONTRACTE</w:t>
      </w:r>
      <w:bookmarkEnd w:id="43"/>
    </w:p>
    <w:p w14:paraId="3D80749F" w14:textId="77777777" w:rsidR="000B4878" w:rsidRPr="00F61656" w:rsidRDefault="000B4878" w:rsidP="00727441">
      <w:pPr>
        <w:spacing w:after="0" w:line="240" w:lineRule="auto"/>
        <w:ind w:right="116"/>
        <w:jc w:val="both"/>
        <w:rPr>
          <w:rFonts w:cs="Arial"/>
          <w:i/>
          <w:lang w:eastAsia="es-ES"/>
        </w:rPr>
      </w:pPr>
    </w:p>
    <w:p w14:paraId="0406C517" w14:textId="77777777" w:rsidR="000B4878" w:rsidRDefault="000B4878" w:rsidP="00727441">
      <w:pPr>
        <w:pStyle w:val="Ttol2"/>
        <w:spacing w:before="0" w:after="0"/>
        <w:ind w:right="116"/>
        <w:jc w:val="both"/>
        <w:rPr>
          <w:rFonts w:ascii="Arial" w:hAnsi="Arial" w:cs="Arial"/>
          <w:i w:val="0"/>
          <w:sz w:val="22"/>
          <w:szCs w:val="22"/>
        </w:rPr>
      </w:pPr>
      <w:bookmarkStart w:id="44" w:name="_Toc21500360"/>
      <w:r w:rsidRPr="00F61656">
        <w:rPr>
          <w:rFonts w:ascii="Arial" w:hAnsi="Arial" w:cs="Arial"/>
          <w:i w:val="0"/>
          <w:sz w:val="22"/>
          <w:szCs w:val="22"/>
        </w:rPr>
        <w:t>Trenta-sisena. Recepció i liquidació</w:t>
      </w:r>
      <w:bookmarkEnd w:id="44"/>
    </w:p>
    <w:p w14:paraId="12C3C838" w14:textId="77777777" w:rsidR="000B4878" w:rsidRPr="006C7BEE" w:rsidRDefault="000B4878" w:rsidP="00727441">
      <w:pPr>
        <w:spacing w:after="0" w:line="240" w:lineRule="auto"/>
        <w:ind w:right="116"/>
        <w:rPr>
          <w:lang w:eastAsia="es-ES"/>
        </w:rPr>
      </w:pPr>
    </w:p>
    <w:p w14:paraId="7BE4BD0B"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14:paraId="113551C0" w14:textId="77777777" w:rsidR="000B4878" w:rsidRPr="00F61656" w:rsidRDefault="000B4878" w:rsidP="00727441">
      <w:pPr>
        <w:spacing w:after="0" w:line="240" w:lineRule="auto"/>
        <w:ind w:right="116"/>
        <w:jc w:val="both"/>
        <w:rPr>
          <w:rFonts w:cs="Arial"/>
          <w:lang w:eastAsia="es-ES"/>
        </w:rPr>
      </w:pPr>
    </w:p>
    <w:p w14:paraId="458DE4E1"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6F925311" w14:textId="77777777" w:rsidR="007C75C5" w:rsidRPr="00F61656" w:rsidRDefault="007C75C5" w:rsidP="00727441">
      <w:pPr>
        <w:spacing w:after="0" w:line="240" w:lineRule="auto"/>
        <w:ind w:right="116"/>
        <w:jc w:val="both"/>
        <w:rPr>
          <w:rFonts w:cs="Arial"/>
          <w:b/>
          <w:lang w:eastAsia="es-ES"/>
        </w:rPr>
      </w:pPr>
    </w:p>
    <w:p w14:paraId="5B89B061" w14:textId="77777777" w:rsidR="000B4878" w:rsidRPr="00F61656" w:rsidRDefault="000B4878" w:rsidP="00727441">
      <w:pPr>
        <w:pStyle w:val="Ttol2"/>
        <w:spacing w:before="0" w:after="0"/>
        <w:ind w:right="116"/>
        <w:jc w:val="both"/>
        <w:rPr>
          <w:rFonts w:ascii="Arial" w:hAnsi="Arial" w:cs="Arial"/>
          <w:i w:val="0"/>
          <w:sz w:val="22"/>
          <w:szCs w:val="22"/>
        </w:rPr>
      </w:pPr>
      <w:bookmarkStart w:id="45" w:name="_Toc21500361"/>
      <w:r w:rsidRPr="00F61656">
        <w:rPr>
          <w:rFonts w:ascii="Arial" w:hAnsi="Arial" w:cs="Arial"/>
          <w:i w:val="0"/>
          <w:sz w:val="22"/>
          <w:szCs w:val="22"/>
        </w:rPr>
        <w:t xml:space="preserve">Trenta-setena. Termini de garantia </w:t>
      </w:r>
      <w:r w:rsidR="007C75C5">
        <w:rPr>
          <w:rFonts w:ascii="Arial" w:hAnsi="Arial" w:cs="Arial"/>
          <w:i w:val="0"/>
          <w:sz w:val="22"/>
          <w:szCs w:val="22"/>
        </w:rPr>
        <w:t>i devolució, si s’escau,</w:t>
      </w:r>
      <w:r w:rsidRPr="00F61656">
        <w:rPr>
          <w:rFonts w:ascii="Arial" w:hAnsi="Arial" w:cs="Arial"/>
          <w:i w:val="0"/>
          <w:sz w:val="22"/>
          <w:szCs w:val="22"/>
        </w:rPr>
        <w:t xml:space="preserve"> de la garantia definitiva</w:t>
      </w:r>
      <w:bookmarkEnd w:id="45"/>
    </w:p>
    <w:p w14:paraId="4C406728" w14:textId="77777777" w:rsidR="000B4878" w:rsidRPr="00F61656" w:rsidRDefault="000B4878" w:rsidP="00727441">
      <w:pPr>
        <w:spacing w:after="0" w:line="240" w:lineRule="auto"/>
        <w:ind w:right="116"/>
        <w:jc w:val="both"/>
        <w:rPr>
          <w:rFonts w:cs="Arial"/>
          <w:lang w:eastAsia="es-ES"/>
        </w:rPr>
      </w:pPr>
    </w:p>
    <w:p w14:paraId="5DC25547"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14:paraId="034E6647" w14:textId="77777777" w:rsidR="000B4878" w:rsidRPr="00F61656" w:rsidRDefault="000B4878" w:rsidP="00727441">
      <w:pPr>
        <w:spacing w:after="0" w:line="240" w:lineRule="auto"/>
        <w:ind w:right="116"/>
        <w:jc w:val="both"/>
        <w:rPr>
          <w:rFonts w:cs="Arial"/>
          <w:lang w:eastAsia="es-ES"/>
        </w:rPr>
      </w:pPr>
    </w:p>
    <w:p w14:paraId="71B67154" w14:textId="77777777" w:rsidR="000B4878" w:rsidRDefault="000B4878" w:rsidP="00727441">
      <w:pPr>
        <w:spacing w:after="0" w:line="240" w:lineRule="auto"/>
        <w:ind w:right="116"/>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14:paraId="7F26A4EA" w14:textId="77777777" w:rsidR="000B4878" w:rsidRPr="00F61656" w:rsidRDefault="000B4878" w:rsidP="00727441">
      <w:pPr>
        <w:spacing w:after="0" w:line="240" w:lineRule="auto"/>
        <w:ind w:right="116"/>
        <w:jc w:val="both"/>
        <w:rPr>
          <w:rFonts w:cs="Arial"/>
          <w:lang w:eastAsia="es-ES"/>
        </w:rPr>
      </w:pPr>
    </w:p>
    <w:p w14:paraId="0891B074"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582B06F7" w14:textId="77777777" w:rsidR="000B4878" w:rsidRPr="00F61656" w:rsidRDefault="000B4878" w:rsidP="00727441">
      <w:pPr>
        <w:spacing w:after="0" w:line="240" w:lineRule="auto"/>
        <w:ind w:right="116"/>
        <w:jc w:val="both"/>
        <w:rPr>
          <w:rFonts w:cs="Arial"/>
          <w:i/>
          <w:lang w:eastAsia="es-ES"/>
        </w:rPr>
      </w:pPr>
    </w:p>
    <w:p w14:paraId="05B70DBF" w14:textId="77777777" w:rsidR="000B4878" w:rsidRDefault="000B4878" w:rsidP="00727441">
      <w:pPr>
        <w:spacing w:after="0" w:line="240" w:lineRule="auto"/>
        <w:ind w:right="116"/>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14:paraId="5A970DF6" w14:textId="77777777" w:rsidR="000B4878" w:rsidRPr="003569A5" w:rsidRDefault="000B4878" w:rsidP="00727441">
      <w:pPr>
        <w:spacing w:after="0" w:line="240" w:lineRule="auto"/>
        <w:ind w:right="116"/>
        <w:jc w:val="both"/>
        <w:rPr>
          <w:rFonts w:cs="Arial"/>
          <w:lang w:eastAsia="es-ES"/>
        </w:rPr>
      </w:pPr>
    </w:p>
    <w:p w14:paraId="6FFF6B55" w14:textId="77777777" w:rsidR="000B4878" w:rsidRPr="00F62721" w:rsidRDefault="000B4878" w:rsidP="00727441">
      <w:pPr>
        <w:spacing w:after="0" w:line="240" w:lineRule="auto"/>
        <w:ind w:right="116"/>
        <w:jc w:val="both"/>
        <w:rPr>
          <w:rFonts w:cs="Arial"/>
          <w:lang w:eastAsia="es-ES"/>
        </w:rPr>
      </w:pPr>
      <w:r w:rsidRPr="00F62721">
        <w:rPr>
          <w:rFonts w:cs="Arial"/>
          <w:lang w:eastAsia="es-ES"/>
        </w:rPr>
        <w:t xml:space="preserve">D’acord amb l’establert en l’article 111.3  de la LCSP </w:t>
      </w:r>
      <w:r>
        <w:rPr>
          <w:rFonts w:cs="Arial"/>
          <w:lang w:eastAsia="es-ES"/>
        </w:rPr>
        <w:t xml:space="preserve">es preveu la possibilitat que el contractista </w:t>
      </w:r>
      <w:proofErr w:type="spellStart"/>
      <w:r>
        <w:rPr>
          <w:rFonts w:cs="Arial"/>
          <w:lang w:eastAsia="es-ES"/>
        </w:rPr>
        <w:t>sol.liciti</w:t>
      </w:r>
      <w:proofErr w:type="spellEnd"/>
      <w:r>
        <w:rPr>
          <w:rFonts w:cs="Arial"/>
          <w:lang w:eastAsia="es-ES"/>
        </w:rPr>
        <w:t xml:space="preserve"> la devolució o </w:t>
      </w:r>
      <w:proofErr w:type="spellStart"/>
      <w:r>
        <w:rPr>
          <w:rFonts w:cs="Arial"/>
          <w:lang w:eastAsia="es-ES"/>
        </w:rPr>
        <w:t>cancel.lació</w:t>
      </w:r>
      <w:proofErr w:type="spellEnd"/>
      <w:r>
        <w:rPr>
          <w:rFonts w:cs="Arial"/>
          <w:lang w:eastAsia="es-ES"/>
        </w:rPr>
        <w:t xml:space="preserve"> de la part proporcional de la garantia en el supòsit  de recepció parcial.</w:t>
      </w:r>
    </w:p>
    <w:p w14:paraId="34C59B55" w14:textId="77777777" w:rsidR="000B4878" w:rsidRPr="00F61656" w:rsidRDefault="000B4878" w:rsidP="00727441">
      <w:pPr>
        <w:spacing w:after="0" w:line="240" w:lineRule="auto"/>
        <w:ind w:right="116"/>
        <w:jc w:val="both"/>
        <w:rPr>
          <w:rFonts w:cs="Arial"/>
          <w:i/>
          <w:lang w:eastAsia="es-ES"/>
        </w:rPr>
      </w:pPr>
    </w:p>
    <w:p w14:paraId="1BE4E4AC" w14:textId="77777777" w:rsidR="000B4878" w:rsidRPr="00F61656" w:rsidRDefault="000B4878" w:rsidP="00727441">
      <w:pPr>
        <w:pStyle w:val="Ttol2"/>
        <w:spacing w:before="0" w:after="0"/>
        <w:ind w:right="116"/>
        <w:jc w:val="both"/>
        <w:rPr>
          <w:rFonts w:ascii="Arial" w:hAnsi="Arial" w:cs="Arial"/>
          <w:i w:val="0"/>
          <w:sz w:val="22"/>
          <w:szCs w:val="22"/>
        </w:rPr>
      </w:pPr>
      <w:bookmarkStart w:id="46" w:name="_Toc21500362"/>
      <w:r w:rsidRPr="00F61656">
        <w:rPr>
          <w:rFonts w:ascii="Arial" w:hAnsi="Arial" w:cs="Arial"/>
          <w:i w:val="0"/>
          <w:sz w:val="22"/>
          <w:szCs w:val="22"/>
        </w:rPr>
        <w:t xml:space="preserve">Trenta-vuitena. Resolució </w:t>
      </w:r>
      <w:r w:rsidR="00CA6166">
        <w:rPr>
          <w:rFonts w:ascii="Arial" w:hAnsi="Arial" w:cs="Arial"/>
          <w:i w:val="0"/>
          <w:sz w:val="22"/>
          <w:szCs w:val="22"/>
        </w:rPr>
        <w:t xml:space="preserve">i reversió </w:t>
      </w:r>
      <w:r w:rsidRPr="00F61656">
        <w:rPr>
          <w:rFonts w:ascii="Arial" w:hAnsi="Arial" w:cs="Arial"/>
          <w:i w:val="0"/>
          <w:sz w:val="22"/>
          <w:szCs w:val="22"/>
        </w:rPr>
        <w:t>del contracte</w:t>
      </w:r>
      <w:bookmarkEnd w:id="46"/>
    </w:p>
    <w:p w14:paraId="37255754" w14:textId="77777777" w:rsidR="007D7D1D" w:rsidRDefault="007D7D1D" w:rsidP="00727441">
      <w:pPr>
        <w:spacing w:after="0" w:line="240" w:lineRule="auto"/>
        <w:ind w:right="116"/>
        <w:jc w:val="both"/>
        <w:rPr>
          <w:rFonts w:cs="Arial"/>
          <w:lang w:eastAsia="es-ES"/>
        </w:rPr>
      </w:pPr>
    </w:p>
    <w:p w14:paraId="2E93F7E0" w14:textId="77777777" w:rsidR="007D7D1D" w:rsidRPr="007D7D1D" w:rsidRDefault="007D7D1D" w:rsidP="00727441">
      <w:pPr>
        <w:spacing w:after="0" w:line="240" w:lineRule="auto"/>
        <w:ind w:right="116"/>
        <w:jc w:val="both"/>
        <w:rPr>
          <w:rFonts w:cs="Arial"/>
          <w:b/>
          <w:lang w:eastAsia="es-ES"/>
        </w:rPr>
      </w:pPr>
      <w:r w:rsidRPr="007D7D1D">
        <w:rPr>
          <w:rFonts w:cs="Arial"/>
          <w:b/>
          <w:lang w:eastAsia="es-ES"/>
        </w:rPr>
        <w:t xml:space="preserve">38.1 Resolució del contracte </w:t>
      </w:r>
    </w:p>
    <w:p w14:paraId="7D99155A" w14:textId="77777777" w:rsidR="007D7D1D" w:rsidRPr="00F61656" w:rsidRDefault="007D7D1D" w:rsidP="00727441">
      <w:pPr>
        <w:spacing w:after="0" w:line="240" w:lineRule="auto"/>
        <w:ind w:right="116"/>
        <w:jc w:val="both"/>
        <w:rPr>
          <w:rFonts w:cs="Arial"/>
          <w:lang w:eastAsia="es-ES"/>
        </w:rPr>
      </w:pPr>
    </w:p>
    <w:p w14:paraId="74D51ABF"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Són causes de resolu</w:t>
      </w:r>
      <w:r>
        <w:rPr>
          <w:rFonts w:cs="Arial"/>
          <w:lang w:eastAsia="es-ES"/>
        </w:rPr>
        <w:t>ció del contracte les següents:</w:t>
      </w:r>
    </w:p>
    <w:p w14:paraId="2E7017BC" w14:textId="77777777" w:rsidR="000B4878" w:rsidRPr="00F61656" w:rsidRDefault="000B4878" w:rsidP="00727441">
      <w:pPr>
        <w:pStyle w:val="Pargrafdellista"/>
        <w:numPr>
          <w:ilvl w:val="0"/>
          <w:numId w:val="2"/>
        </w:numPr>
        <w:ind w:right="116"/>
        <w:contextualSpacing w:val="0"/>
        <w:jc w:val="both"/>
        <w:rPr>
          <w:rFonts w:ascii="Arial" w:hAnsi="Arial" w:cs="Arial"/>
          <w:sz w:val="22"/>
          <w:szCs w:val="22"/>
        </w:rPr>
      </w:pPr>
      <w:r w:rsidRPr="00F61656">
        <w:rPr>
          <w:rFonts w:ascii="Arial" w:hAnsi="Arial" w:cs="Arial"/>
          <w:sz w:val="22"/>
          <w:szCs w:val="22"/>
        </w:rPr>
        <w:lastRenderedPageBreak/>
        <w:t xml:space="preserve">La mort o incapacitat sobrevinguda del contractista individual o l’extinció de la personalitat jurídica de la societat contractista, sense perjudici del que preveu l’article 98 </w:t>
      </w:r>
      <w:r w:rsidR="004258F1">
        <w:rPr>
          <w:rFonts w:ascii="Arial" w:hAnsi="Arial" w:cs="Arial"/>
          <w:sz w:val="22"/>
          <w:szCs w:val="22"/>
        </w:rPr>
        <w:t xml:space="preserve">de la </w:t>
      </w:r>
      <w:r w:rsidR="0097088E">
        <w:rPr>
          <w:rFonts w:ascii="Arial" w:hAnsi="Arial" w:cs="Arial"/>
          <w:sz w:val="22"/>
          <w:szCs w:val="22"/>
        </w:rPr>
        <w:t xml:space="preserve">LCSP </w:t>
      </w:r>
      <w:r w:rsidRPr="00F61656">
        <w:rPr>
          <w:rFonts w:ascii="Arial" w:hAnsi="Arial" w:cs="Arial"/>
          <w:sz w:val="22"/>
          <w:szCs w:val="22"/>
        </w:rPr>
        <w:t xml:space="preserve">relatiu a la </w:t>
      </w:r>
      <w:proofErr w:type="spellStart"/>
      <w:r w:rsidRPr="00F61656">
        <w:rPr>
          <w:rFonts w:ascii="Arial" w:hAnsi="Arial" w:cs="Arial"/>
          <w:sz w:val="22"/>
          <w:szCs w:val="22"/>
        </w:rPr>
        <w:t>sucessió</w:t>
      </w:r>
      <w:proofErr w:type="spellEnd"/>
      <w:r w:rsidRPr="00F61656">
        <w:rPr>
          <w:rFonts w:ascii="Arial" w:hAnsi="Arial" w:cs="Arial"/>
          <w:sz w:val="22"/>
          <w:szCs w:val="22"/>
        </w:rPr>
        <w:t xml:space="preserve"> del contractista.</w:t>
      </w:r>
    </w:p>
    <w:p w14:paraId="1D4B5500" w14:textId="77777777" w:rsidR="000B4878" w:rsidRPr="00F61656" w:rsidRDefault="000B4878" w:rsidP="00727441">
      <w:pPr>
        <w:pStyle w:val="Pargrafdellista"/>
        <w:ind w:left="360" w:right="116"/>
        <w:contextualSpacing w:val="0"/>
        <w:jc w:val="both"/>
        <w:rPr>
          <w:rFonts w:ascii="Arial" w:hAnsi="Arial" w:cs="Arial"/>
          <w:sz w:val="22"/>
          <w:szCs w:val="22"/>
        </w:rPr>
      </w:pPr>
    </w:p>
    <w:p w14:paraId="6E08A256" w14:textId="77777777" w:rsidR="000B4878" w:rsidRPr="00F61656" w:rsidRDefault="000B4878" w:rsidP="00727441">
      <w:pPr>
        <w:pStyle w:val="Pargrafdellista"/>
        <w:numPr>
          <w:ilvl w:val="0"/>
          <w:numId w:val="2"/>
        </w:numPr>
        <w:ind w:right="116"/>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14:paraId="5C48A611" w14:textId="77777777" w:rsidR="000B4878" w:rsidRPr="00F61656" w:rsidRDefault="000B4878" w:rsidP="00727441">
      <w:pPr>
        <w:pStyle w:val="Pargrafdellista"/>
        <w:ind w:left="360" w:right="116"/>
        <w:contextualSpacing w:val="0"/>
        <w:jc w:val="both"/>
        <w:rPr>
          <w:rFonts w:ascii="Arial" w:hAnsi="Arial" w:cs="Arial"/>
          <w:sz w:val="22"/>
          <w:szCs w:val="22"/>
        </w:rPr>
      </w:pPr>
    </w:p>
    <w:p w14:paraId="6A17B882" w14:textId="77777777" w:rsidR="000B4878" w:rsidRPr="00F61656" w:rsidRDefault="000B4878" w:rsidP="00727441">
      <w:pPr>
        <w:pStyle w:val="Pargrafdellista"/>
        <w:numPr>
          <w:ilvl w:val="0"/>
          <w:numId w:val="2"/>
        </w:numPr>
        <w:ind w:right="116"/>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14:paraId="2B0E475E" w14:textId="77777777" w:rsidR="000B4878" w:rsidRPr="00F61656" w:rsidRDefault="000B4878" w:rsidP="00727441">
      <w:pPr>
        <w:pStyle w:val="Pargrafdellista"/>
        <w:ind w:left="360" w:right="116"/>
        <w:contextualSpacing w:val="0"/>
        <w:jc w:val="both"/>
        <w:rPr>
          <w:rFonts w:ascii="Arial" w:hAnsi="Arial" w:cs="Arial"/>
          <w:sz w:val="22"/>
          <w:szCs w:val="22"/>
        </w:rPr>
      </w:pPr>
    </w:p>
    <w:p w14:paraId="5DD4A974" w14:textId="77777777" w:rsidR="000B4878" w:rsidRPr="00F61656" w:rsidRDefault="000B4878" w:rsidP="00727441">
      <w:pPr>
        <w:pStyle w:val="Pargrafdellista"/>
        <w:numPr>
          <w:ilvl w:val="0"/>
          <w:numId w:val="2"/>
        </w:numPr>
        <w:ind w:right="116"/>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14:paraId="4275ABD8" w14:textId="77777777" w:rsidR="000B4878" w:rsidRPr="00F61656" w:rsidRDefault="000B4878" w:rsidP="00727441">
      <w:pPr>
        <w:pStyle w:val="Pargrafdellista"/>
        <w:ind w:left="360" w:right="116"/>
        <w:contextualSpacing w:val="0"/>
        <w:jc w:val="both"/>
        <w:rPr>
          <w:rFonts w:ascii="Arial" w:hAnsi="Arial" w:cs="Arial"/>
          <w:sz w:val="22"/>
          <w:szCs w:val="22"/>
        </w:rPr>
      </w:pPr>
    </w:p>
    <w:p w14:paraId="374E5C1B" w14:textId="77777777" w:rsidR="000B4878" w:rsidRPr="00F61656" w:rsidRDefault="000B4878" w:rsidP="00727441">
      <w:pPr>
        <w:pStyle w:val="Pargrafdellista"/>
        <w:numPr>
          <w:ilvl w:val="0"/>
          <w:numId w:val="2"/>
        </w:numPr>
        <w:ind w:right="116"/>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14:paraId="54303B18" w14:textId="77777777" w:rsidR="000B4878" w:rsidRPr="00F61656" w:rsidRDefault="000B4878" w:rsidP="00727441">
      <w:pPr>
        <w:pStyle w:val="Pargrafdellista"/>
        <w:ind w:left="360" w:right="116"/>
        <w:contextualSpacing w:val="0"/>
        <w:jc w:val="both"/>
        <w:rPr>
          <w:rFonts w:ascii="Arial" w:hAnsi="Arial" w:cs="Arial"/>
          <w:sz w:val="22"/>
          <w:szCs w:val="22"/>
        </w:rPr>
      </w:pPr>
    </w:p>
    <w:p w14:paraId="5957E5E7" w14:textId="77777777" w:rsidR="000B4878" w:rsidRPr="00F61656" w:rsidRDefault="000B4878" w:rsidP="00727441">
      <w:pPr>
        <w:pStyle w:val="Pargrafdellista"/>
        <w:numPr>
          <w:ilvl w:val="0"/>
          <w:numId w:val="2"/>
        </w:numPr>
        <w:ind w:right="116"/>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14:paraId="1C1BB51F" w14:textId="77777777" w:rsidR="000B4878" w:rsidRPr="00F61656" w:rsidRDefault="000B4878" w:rsidP="00727441">
      <w:pPr>
        <w:pStyle w:val="Pargrafdellista"/>
        <w:ind w:left="360" w:right="116"/>
        <w:contextualSpacing w:val="0"/>
        <w:jc w:val="both"/>
        <w:rPr>
          <w:rFonts w:ascii="Arial" w:hAnsi="Arial" w:cs="Arial"/>
          <w:sz w:val="22"/>
          <w:szCs w:val="22"/>
        </w:rPr>
      </w:pPr>
    </w:p>
    <w:p w14:paraId="6E0036CF" w14:textId="77777777" w:rsidR="000B4878" w:rsidRPr="00663E4F" w:rsidRDefault="000B4878" w:rsidP="00727441">
      <w:pPr>
        <w:pStyle w:val="Pargrafdellista"/>
        <w:numPr>
          <w:ilvl w:val="0"/>
          <w:numId w:val="2"/>
        </w:numPr>
        <w:ind w:right="116"/>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14:paraId="19438728" w14:textId="77777777" w:rsidR="000B4878" w:rsidRPr="00663E4F" w:rsidRDefault="000B4878" w:rsidP="00727441">
      <w:pPr>
        <w:pStyle w:val="Pargrafdellista"/>
        <w:ind w:right="116"/>
        <w:rPr>
          <w:rFonts w:ascii="Arial" w:hAnsi="Arial" w:cs="Arial"/>
          <w:sz w:val="22"/>
          <w:szCs w:val="22"/>
        </w:rPr>
      </w:pPr>
    </w:p>
    <w:p w14:paraId="4EA4C8FF" w14:textId="77777777" w:rsidR="000B4878" w:rsidRPr="00663E4F" w:rsidRDefault="000B4878" w:rsidP="00727441">
      <w:pPr>
        <w:pStyle w:val="Pargrafdellista"/>
        <w:numPr>
          <w:ilvl w:val="0"/>
          <w:numId w:val="2"/>
        </w:numPr>
        <w:ind w:right="116"/>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22BFB2B5" w14:textId="77777777" w:rsidR="000B4878" w:rsidRPr="00663E4F" w:rsidRDefault="000B4878" w:rsidP="00727441">
      <w:pPr>
        <w:pStyle w:val="Pargrafdellista"/>
        <w:ind w:left="360" w:right="116"/>
        <w:contextualSpacing w:val="0"/>
        <w:jc w:val="both"/>
        <w:rPr>
          <w:rFonts w:ascii="Arial" w:hAnsi="Arial" w:cs="Arial"/>
          <w:sz w:val="22"/>
          <w:szCs w:val="22"/>
        </w:rPr>
      </w:pPr>
    </w:p>
    <w:p w14:paraId="2F379BF4" w14:textId="77777777" w:rsidR="000B4878" w:rsidRDefault="000B4878" w:rsidP="00727441">
      <w:pPr>
        <w:pStyle w:val="Pargrafdellista"/>
        <w:numPr>
          <w:ilvl w:val="0"/>
          <w:numId w:val="2"/>
        </w:numPr>
        <w:ind w:right="116"/>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14:paraId="03669D16" w14:textId="77777777" w:rsidR="000B4878" w:rsidRPr="00A42538" w:rsidRDefault="000B4878" w:rsidP="00727441">
      <w:pPr>
        <w:spacing w:after="0" w:line="240" w:lineRule="auto"/>
        <w:ind w:right="116"/>
        <w:jc w:val="both"/>
        <w:rPr>
          <w:rFonts w:cs="Arial"/>
        </w:rPr>
      </w:pPr>
    </w:p>
    <w:p w14:paraId="12A5065F" w14:textId="77777777" w:rsidR="000B4878" w:rsidRDefault="000B4878" w:rsidP="00727441">
      <w:pPr>
        <w:pStyle w:val="Pargrafdellista"/>
        <w:numPr>
          <w:ilvl w:val="0"/>
          <w:numId w:val="2"/>
        </w:numPr>
        <w:ind w:right="116"/>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14:paraId="5FF238E3" w14:textId="77777777" w:rsidR="000B4878" w:rsidRDefault="000B4878" w:rsidP="00727441">
      <w:pPr>
        <w:pStyle w:val="Pargrafdellista"/>
        <w:ind w:left="360" w:right="116"/>
        <w:contextualSpacing w:val="0"/>
        <w:jc w:val="both"/>
        <w:rPr>
          <w:rFonts w:ascii="Arial" w:hAnsi="Arial" w:cs="Arial"/>
          <w:sz w:val="22"/>
          <w:szCs w:val="22"/>
        </w:rPr>
      </w:pPr>
    </w:p>
    <w:p w14:paraId="6A7D3627" w14:textId="77777777" w:rsidR="000B4878" w:rsidRPr="00F82B10" w:rsidRDefault="000B4878" w:rsidP="00727441">
      <w:pPr>
        <w:pStyle w:val="Pargrafdellista"/>
        <w:numPr>
          <w:ilvl w:val="0"/>
          <w:numId w:val="2"/>
        </w:numPr>
        <w:ind w:right="116"/>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14:paraId="60936044" w14:textId="77777777" w:rsidR="000B4878" w:rsidRPr="00F61656" w:rsidRDefault="000B4878" w:rsidP="00727441">
      <w:pPr>
        <w:spacing w:after="0" w:line="240" w:lineRule="auto"/>
        <w:ind w:right="116"/>
        <w:jc w:val="both"/>
        <w:rPr>
          <w:rFonts w:cs="Arial"/>
        </w:rPr>
      </w:pPr>
    </w:p>
    <w:p w14:paraId="10E0F256" w14:textId="77777777" w:rsidR="000B4878" w:rsidRPr="00F61656" w:rsidRDefault="00CA6166" w:rsidP="00727441">
      <w:pPr>
        <w:spacing w:after="0" w:line="240" w:lineRule="auto"/>
        <w:ind w:right="116"/>
        <w:jc w:val="both"/>
        <w:rPr>
          <w:rFonts w:cs="Arial"/>
          <w:lang w:eastAsia="es-ES"/>
        </w:rPr>
      </w:pPr>
      <w:r>
        <w:rPr>
          <w:rFonts w:cs="Arial"/>
          <w:lang w:eastAsia="es-ES"/>
        </w:rPr>
        <w:t>Les causes i l’aplicació dels efectes de resolució del contracte són les establertes en els articles 211, 212, 213, 294 i 295</w:t>
      </w:r>
      <w:r w:rsidR="000B4878" w:rsidRPr="00F61656">
        <w:rPr>
          <w:rFonts w:cs="Arial"/>
          <w:lang w:eastAsia="es-ES"/>
        </w:rPr>
        <w:t xml:space="preserve"> de la LCSP.</w:t>
      </w:r>
    </w:p>
    <w:p w14:paraId="20BD9AB8" w14:textId="77777777" w:rsidR="000B4878" w:rsidRPr="00F61656" w:rsidRDefault="000B4878" w:rsidP="00727441">
      <w:pPr>
        <w:spacing w:after="0" w:line="240" w:lineRule="auto"/>
        <w:ind w:right="116"/>
        <w:jc w:val="both"/>
        <w:rPr>
          <w:rFonts w:cs="Arial"/>
          <w:lang w:eastAsia="es-ES"/>
        </w:rPr>
      </w:pPr>
    </w:p>
    <w:p w14:paraId="24E557A4"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14:paraId="0D5FFD68" w14:textId="77777777" w:rsidR="000B4878" w:rsidRDefault="000B4878" w:rsidP="00727441">
      <w:pPr>
        <w:spacing w:after="0" w:line="240" w:lineRule="auto"/>
        <w:ind w:right="116"/>
        <w:jc w:val="both"/>
        <w:rPr>
          <w:rFonts w:cs="Arial"/>
          <w:b/>
          <w:lang w:eastAsia="es-ES"/>
        </w:rPr>
      </w:pPr>
    </w:p>
    <w:p w14:paraId="3689358E" w14:textId="77777777" w:rsidR="007D7D1D" w:rsidRPr="007D7D1D" w:rsidRDefault="00F639EC" w:rsidP="00727441">
      <w:pPr>
        <w:spacing w:after="0" w:line="240" w:lineRule="auto"/>
        <w:ind w:right="116"/>
        <w:jc w:val="both"/>
        <w:rPr>
          <w:rFonts w:cs="Arial"/>
          <w:b/>
          <w:lang w:eastAsia="es-ES"/>
        </w:rPr>
      </w:pPr>
      <w:r>
        <w:rPr>
          <w:rFonts w:cs="Arial"/>
          <w:b/>
          <w:lang w:eastAsia="es-ES"/>
        </w:rPr>
        <w:t>38.2</w:t>
      </w:r>
      <w:r w:rsidR="007D7D1D">
        <w:rPr>
          <w:rFonts w:cs="Arial"/>
          <w:b/>
          <w:lang w:eastAsia="es-ES"/>
        </w:rPr>
        <w:t xml:space="preserve"> Reversi</w:t>
      </w:r>
      <w:r w:rsidR="007D7D1D" w:rsidRPr="007D7D1D">
        <w:rPr>
          <w:rFonts w:cs="Arial"/>
          <w:b/>
          <w:lang w:eastAsia="es-ES"/>
        </w:rPr>
        <w:t xml:space="preserve">ó del contracte </w:t>
      </w:r>
    </w:p>
    <w:p w14:paraId="48D859F5" w14:textId="77777777" w:rsidR="007D7D1D" w:rsidRDefault="007D7D1D" w:rsidP="00727441">
      <w:pPr>
        <w:spacing w:after="0" w:line="240" w:lineRule="auto"/>
        <w:ind w:right="116"/>
        <w:jc w:val="both"/>
        <w:rPr>
          <w:rFonts w:cs="Arial"/>
          <w:lang w:eastAsia="es-ES"/>
        </w:rPr>
      </w:pPr>
    </w:p>
    <w:p w14:paraId="2EFFEFE2" w14:textId="77777777" w:rsidR="007D7D1D" w:rsidRDefault="007D7D1D" w:rsidP="00727441">
      <w:pPr>
        <w:spacing w:after="0" w:line="240" w:lineRule="auto"/>
        <w:ind w:right="116"/>
        <w:jc w:val="both"/>
        <w:rPr>
          <w:rFonts w:cs="Arial"/>
          <w:lang w:eastAsia="es-ES"/>
        </w:rPr>
      </w:pPr>
      <w:r>
        <w:rPr>
          <w:rFonts w:cs="Arial"/>
          <w:lang w:eastAsia="es-ES"/>
        </w:rPr>
        <w:t xml:space="preserve">D’acord amb l’establert a l’article 291 de la LCSP, finalitzat el termini de la concessió, el servei revertirà a l’Administració, restant el concessionari obligat a lliurar les obres i </w:t>
      </w:r>
      <w:proofErr w:type="spellStart"/>
      <w:r>
        <w:rPr>
          <w:rFonts w:cs="Arial"/>
          <w:lang w:eastAsia="es-ES"/>
        </w:rPr>
        <w:t>instal.lacions</w:t>
      </w:r>
      <w:proofErr w:type="spellEnd"/>
      <w:r>
        <w:rPr>
          <w:rFonts w:cs="Arial"/>
          <w:lang w:eastAsia="es-ES"/>
        </w:rPr>
        <w:t xml:space="preserve"> a què estigui obligat per raó del contracte en l’estat de conservació i funcionament adequats.</w:t>
      </w:r>
    </w:p>
    <w:p w14:paraId="2BA28FD0" w14:textId="77777777" w:rsidR="007D7D1D" w:rsidRPr="007D7D1D" w:rsidRDefault="007D7D1D" w:rsidP="00727441">
      <w:pPr>
        <w:spacing w:after="0" w:line="240" w:lineRule="auto"/>
        <w:ind w:right="116"/>
        <w:jc w:val="both"/>
        <w:rPr>
          <w:rFonts w:cs="Arial"/>
          <w:lang w:eastAsia="es-ES"/>
        </w:rPr>
      </w:pPr>
    </w:p>
    <w:p w14:paraId="1673E8D2" w14:textId="77777777" w:rsidR="000B4878" w:rsidRPr="00F61656" w:rsidRDefault="000B4878" w:rsidP="00727441">
      <w:pPr>
        <w:pStyle w:val="Ttol1"/>
        <w:ind w:right="116"/>
        <w:rPr>
          <w:rFonts w:cs="Arial"/>
          <w:sz w:val="22"/>
          <w:szCs w:val="22"/>
        </w:rPr>
      </w:pPr>
      <w:bookmarkStart w:id="47" w:name="_Toc21500363"/>
      <w:r w:rsidRPr="00F61656">
        <w:rPr>
          <w:rFonts w:cs="Arial"/>
          <w:sz w:val="22"/>
          <w:szCs w:val="22"/>
        </w:rPr>
        <w:t>VII. RECURSOS, MESURES PROVISIONALS I SUPÒSITS ESPECIALS DE NUL·LITAT CONTRACTUAL</w:t>
      </w:r>
      <w:bookmarkEnd w:id="47"/>
    </w:p>
    <w:p w14:paraId="77B773FD" w14:textId="77777777" w:rsidR="000B4878" w:rsidRPr="00F61656" w:rsidRDefault="000B4878" w:rsidP="00727441">
      <w:pPr>
        <w:spacing w:after="0" w:line="240" w:lineRule="auto"/>
        <w:ind w:right="116"/>
        <w:jc w:val="both"/>
        <w:rPr>
          <w:rFonts w:cs="Arial"/>
          <w:b/>
          <w:lang w:eastAsia="es-ES"/>
        </w:rPr>
      </w:pPr>
    </w:p>
    <w:p w14:paraId="53E9977C" w14:textId="77777777" w:rsidR="000B4878" w:rsidRPr="00F61656" w:rsidRDefault="000B4878" w:rsidP="00727441">
      <w:pPr>
        <w:pStyle w:val="Ttol2"/>
        <w:spacing w:before="0" w:after="0"/>
        <w:ind w:right="116"/>
        <w:jc w:val="both"/>
        <w:rPr>
          <w:rFonts w:ascii="Arial" w:hAnsi="Arial" w:cs="Arial"/>
          <w:i w:val="0"/>
          <w:sz w:val="22"/>
          <w:szCs w:val="22"/>
        </w:rPr>
      </w:pPr>
      <w:bookmarkStart w:id="48" w:name="_Toc21500364"/>
      <w:r w:rsidRPr="00F61656">
        <w:rPr>
          <w:rFonts w:ascii="Arial" w:hAnsi="Arial" w:cs="Arial"/>
          <w:i w:val="0"/>
          <w:sz w:val="22"/>
          <w:szCs w:val="22"/>
        </w:rPr>
        <w:t>Trenta-novena. Règim de recursos</w:t>
      </w:r>
      <w:bookmarkEnd w:id="48"/>
      <w:r w:rsidRPr="00F61656">
        <w:rPr>
          <w:rFonts w:ascii="Arial" w:hAnsi="Arial" w:cs="Arial"/>
          <w:i w:val="0"/>
          <w:sz w:val="22"/>
          <w:szCs w:val="22"/>
        </w:rPr>
        <w:t xml:space="preserve"> </w:t>
      </w:r>
    </w:p>
    <w:p w14:paraId="43656383" w14:textId="77777777" w:rsidR="000B4878" w:rsidRPr="00F61656" w:rsidRDefault="000B4878" w:rsidP="00727441">
      <w:pPr>
        <w:spacing w:after="0" w:line="240" w:lineRule="auto"/>
        <w:ind w:right="116"/>
        <w:jc w:val="both"/>
        <w:rPr>
          <w:rFonts w:cs="Arial"/>
          <w:b/>
          <w:lang w:eastAsia="es-ES"/>
        </w:rPr>
      </w:pPr>
    </w:p>
    <w:p w14:paraId="23A76EE9" w14:textId="77777777" w:rsidR="000B4878" w:rsidRPr="00A45B43" w:rsidRDefault="000B4878" w:rsidP="00727441">
      <w:pPr>
        <w:spacing w:after="0" w:line="240" w:lineRule="auto"/>
        <w:ind w:right="116"/>
        <w:jc w:val="both"/>
        <w:rPr>
          <w:rFonts w:cs="Arial"/>
          <w:lang w:eastAsia="es-ES"/>
        </w:rPr>
      </w:pPr>
      <w:r w:rsidRPr="00F61656">
        <w:rPr>
          <w:rFonts w:cs="Arial"/>
          <w:b/>
          <w:lang w:eastAsia="es-ES"/>
        </w:rPr>
        <w:lastRenderedPageBreak/>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w:t>
      </w:r>
      <w:r w:rsidR="00CA6166">
        <w:rPr>
          <w:rFonts w:cs="Arial"/>
          <w:u w:val="single"/>
          <w:lang w:eastAsia="es-ES"/>
        </w:rPr>
        <w:t>is de valor estimat superior a 3.0</w:t>
      </w:r>
      <w:r w:rsidRPr="00A45B43">
        <w:rPr>
          <w:rFonts w:cs="Arial"/>
          <w:u w:val="single"/>
          <w:lang w:eastAsia="es-ES"/>
        </w:rPr>
        <w:t>00.000</w:t>
      </w:r>
      <w:r>
        <w:rPr>
          <w:rFonts w:cs="Arial"/>
          <w:u w:val="single"/>
          <w:lang w:eastAsia="es-ES"/>
        </w:rPr>
        <w:t xml:space="preserve"> euros</w:t>
      </w:r>
      <w:r w:rsidRPr="00A45B43">
        <w:rPr>
          <w:rFonts w:cs="Arial"/>
          <w:u w:val="single"/>
          <w:lang w:eastAsia="es-ES"/>
        </w:rPr>
        <w:t>:</w:t>
      </w:r>
    </w:p>
    <w:p w14:paraId="69569DB5" w14:textId="77777777" w:rsidR="000B4878" w:rsidRPr="00F61656" w:rsidRDefault="000B4878" w:rsidP="00727441">
      <w:pPr>
        <w:spacing w:after="0" w:line="240" w:lineRule="auto"/>
        <w:ind w:right="116"/>
        <w:jc w:val="both"/>
        <w:rPr>
          <w:rFonts w:cs="Arial"/>
          <w:b/>
          <w:lang w:eastAsia="es-ES"/>
        </w:rPr>
      </w:pPr>
    </w:p>
    <w:p w14:paraId="3AED2A61" w14:textId="77777777" w:rsidR="000B4878" w:rsidRDefault="000B4878" w:rsidP="00727441">
      <w:pPr>
        <w:spacing w:after="0" w:line="240" w:lineRule="auto"/>
        <w:ind w:right="116"/>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14:paraId="377FAE38" w14:textId="77777777" w:rsidR="000B4878" w:rsidRPr="00F61656" w:rsidRDefault="000B4878" w:rsidP="00727441">
      <w:pPr>
        <w:spacing w:after="0" w:line="240" w:lineRule="auto"/>
        <w:ind w:right="116"/>
        <w:jc w:val="both"/>
        <w:rPr>
          <w:rFonts w:cs="Arial"/>
          <w:lang w:eastAsia="es-ES"/>
        </w:rPr>
      </w:pPr>
    </w:p>
    <w:p w14:paraId="384B7229" w14:textId="77777777" w:rsidR="000B4878" w:rsidRPr="00F61656" w:rsidRDefault="000B4878" w:rsidP="00727441">
      <w:pPr>
        <w:spacing w:after="0" w:line="240" w:lineRule="auto"/>
        <w:ind w:right="116"/>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4167643D" w14:textId="77777777" w:rsidR="000B4878" w:rsidRDefault="000B4878" w:rsidP="00727441">
      <w:pPr>
        <w:spacing w:after="0" w:line="240" w:lineRule="auto"/>
        <w:ind w:right="116"/>
        <w:jc w:val="both"/>
        <w:rPr>
          <w:rFonts w:cs="Arial"/>
          <w:bCs/>
          <w:i/>
          <w:iCs/>
          <w:lang w:eastAsia="es-ES"/>
        </w:rPr>
      </w:pPr>
    </w:p>
    <w:p w14:paraId="367D4DBB"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Contra els actes susceptibles de recurs especial no procedeix la interposició de recursos administratius ordinaris.</w:t>
      </w:r>
    </w:p>
    <w:p w14:paraId="001BC30C" w14:textId="77777777" w:rsidR="000B4878" w:rsidRPr="00F61656" w:rsidRDefault="000B4878" w:rsidP="00727441">
      <w:pPr>
        <w:spacing w:after="0" w:line="240" w:lineRule="auto"/>
        <w:ind w:right="116"/>
        <w:jc w:val="both"/>
        <w:rPr>
          <w:rFonts w:cs="Arial"/>
          <w:lang w:eastAsia="es-ES"/>
        </w:rPr>
      </w:pPr>
    </w:p>
    <w:p w14:paraId="44165B1B"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28B1FA0C" w14:textId="77777777" w:rsidR="000B4878" w:rsidRPr="00F61656" w:rsidRDefault="000B4878" w:rsidP="00727441">
      <w:pPr>
        <w:spacing w:after="0" w:line="240" w:lineRule="auto"/>
        <w:ind w:right="116"/>
        <w:jc w:val="both"/>
        <w:rPr>
          <w:rFonts w:cs="Arial"/>
          <w:i/>
          <w:lang w:eastAsia="es-ES"/>
        </w:rPr>
      </w:pPr>
    </w:p>
    <w:p w14:paraId="4ED25B0D" w14:textId="77777777" w:rsidR="000B4878" w:rsidRPr="00F61656" w:rsidRDefault="000B4878" w:rsidP="00727441">
      <w:pPr>
        <w:tabs>
          <w:tab w:val="left" w:pos="0"/>
          <w:tab w:val="left" w:pos="680"/>
          <w:tab w:val="left" w:pos="1134"/>
          <w:tab w:val="left" w:pos="5040"/>
        </w:tabs>
        <w:spacing w:after="0" w:line="240" w:lineRule="auto"/>
        <w:ind w:right="116"/>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76FBE081" w14:textId="77777777" w:rsidR="000B4878" w:rsidRPr="00F61656" w:rsidRDefault="000B4878" w:rsidP="00727441">
      <w:pPr>
        <w:spacing w:after="0" w:line="240" w:lineRule="auto"/>
        <w:ind w:right="116"/>
        <w:jc w:val="both"/>
        <w:rPr>
          <w:rFonts w:cs="Arial"/>
          <w:b/>
          <w:lang w:eastAsia="es-ES"/>
        </w:rPr>
      </w:pPr>
    </w:p>
    <w:p w14:paraId="37E0AC73" w14:textId="77777777" w:rsidR="000B4878" w:rsidRPr="008321FF" w:rsidRDefault="000B4878" w:rsidP="00727441">
      <w:pPr>
        <w:spacing w:after="0" w:line="240" w:lineRule="auto"/>
        <w:ind w:right="116"/>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w:t>
      </w:r>
      <w:r w:rsidR="00CA6166">
        <w:rPr>
          <w:rFonts w:cs="Arial"/>
          <w:u w:val="single"/>
          <w:lang w:eastAsia="es-ES"/>
        </w:rPr>
        <w:t>is de valor estimat inferior a 3.0</w:t>
      </w:r>
      <w:r w:rsidRPr="008321FF">
        <w:rPr>
          <w:rFonts w:cs="Arial"/>
          <w:u w:val="single"/>
          <w:lang w:eastAsia="es-ES"/>
        </w:rPr>
        <w:t>00.000 euros:</w:t>
      </w:r>
    </w:p>
    <w:p w14:paraId="41448DB8" w14:textId="77777777" w:rsidR="000B4878" w:rsidRPr="00F61656" w:rsidRDefault="000B4878" w:rsidP="00727441">
      <w:pPr>
        <w:tabs>
          <w:tab w:val="left" w:pos="0"/>
          <w:tab w:val="left" w:pos="680"/>
          <w:tab w:val="left" w:pos="1134"/>
          <w:tab w:val="left" w:pos="5040"/>
        </w:tabs>
        <w:spacing w:after="0" w:line="240" w:lineRule="auto"/>
        <w:ind w:right="116"/>
        <w:jc w:val="both"/>
        <w:rPr>
          <w:rFonts w:cs="Arial"/>
          <w:i/>
          <w:lang w:eastAsia="es-ES"/>
        </w:rPr>
      </w:pPr>
    </w:p>
    <w:p w14:paraId="7DFDB2CB"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8C1059E" w14:textId="77777777" w:rsidR="000B4878" w:rsidRDefault="000B4878" w:rsidP="00727441">
      <w:pPr>
        <w:spacing w:after="0" w:line="240" w:lineRule="auto"/>
        <w:ind w:right="116"/>
        <w:jc w:val="both"/>
        <w:rPr>
          <w:rFonts w:cs="Arial"/>
          <w:b/>
          <w:lang w:eastAsia="es-ES"/>
        </w:rPr>
      </w:pPr>
    </w:p>
    <w:p w14:paraId="70013937"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w:t>
      </w:r>
      <w:r w:rsidRPr="00F61656">
        <w:rPr>
          <w:rFonts w:cs="Arial"/>
          <w:lang w:eastAsia="es-ES"/>
        </w:rPr>
        <w:lastRenderedPageBreak/>
        <w:t>comú, o de recurs contenciós administratiu, de conformitat amb el que disposa la Llei 29/1998, de 13 de juliol, reguladora de la jurisdicció contenciosa administrativa.</w:t>
      </w:r>
    </w:p>
    <w:p w14:paraId="79FCE35F" w14:textId="77777777" w:rsidR="000B4878" w:rsidRPr="00F61656" w:rsidRDefault="000B4878" w:rsidP="00727441">
      <w:pPr>
        <w:spacing w:after="0" w:line="240" w:lineRule="auto"/>
        <w:ind w:right="116"/>
        <w:jc w:val="both"/>
        <w:rPr>
          <w:rFonts w:cs="Arial"/>
          <w:b/>
          <w:lang w:eastAsia="es-ES"/>
        </w:rPr>
      </w:pPr>
    </w:p>
    <w:p w14:paraId="75AB9F08" w14:textId="77777777" w:rsidR="000B4878" w:rsidRPr="00F61656" w:rsidRDefault="000B4878" w:rsidP="00727441">
      <w:pPr>
        <w:spacing w:after="0" w:line="240" w:lineRule="auto"/>
        <w:ind w:right="116"/>
        <w:jc w:val="both"/>
        <w:rPr>
          <w:rFonts w:cs="Arial"/>
          <w:b/>
          <w:lang w:eastAsia="es-ES"/>
        </w:rPr>
      </w:pPr>
      <w:bookmarkStart w:id="49" w:name="_Toc21500365"/>
      <w:r w:rsidRPr="00F61656">
        <w:rPr>
          <w:rStyle w:val="Ttol2Car"/>
          <w:rFonts w:ascii="Arial" w:hAnsi="Arial" w:cs="Arial"/>
          <w:i w:val="0"/>
          <w:sz w:val="22"/>
          <w:szCs w:val="22"/>
        </w:rPr>
        <w:t>Quarantena. Arbitratge</w:t>
      </w:r>
      <w:bookmarkEnd w:id="49"/>
    </w:p>
    <w:p w14:paraId="5400E8EC" w14:textId="77777777" w:rsidR="000B4878" w:rsidRPr="00F61656" w:rsidRDefault="000B4878" w:rsidP="00727441">
      <w:pPr>
        <w:spacing w:after="0" w:line="240" w:lineRule="auto"/>
        <w:ind w:right="116"/>
        <w:jc w:val="both"/>
        <w:rPr>
          <w:rFonts w:cs="Arial"/>
          <w:b/>
          <w:lang w:eastAsia="es-ES"/>
        </w:rPr>
      </w:pPr>
    </w:p>
    <w:p w14:paraId="41F478AE"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5AC687F9" w14:textId="77777777" w:rsidR="000B4878" w:rsidRPr="00F61656" w:rsidRDefault="000B4878" w:rsidP="00727441">
      <w:pPr>
        <w:spacing w:after="0" w:line="240" w:lineRule="auto"/>
        <w:ind w:right="116"/>
        <w:jc w:val="both"/>
        <w:rPr>
          <w:rFonts w:cs="Arial"/>
          <w:b/>
          <w:lang w:eastAsia="es-ES"/>
        </w:rPr>
      </w:pPr>
    </w:p>
    <w:p w14:paraId="0D5B305B" w14:textId="77777777" w:rsidR="000B4878" w:rsidRPr="00F61656" w:rsidRDefault="000B4878" w:rsidP="00727441">
      <w:pPr>
        <w:pStyle w:val="Ttol2"/>
        <w:spacing w:before="0" w:after="0"/>
        <w:ind w:right="116"/>
        <w:jc w:val="both"/>
        <w:rPr>
          <w:rFonts w:ascii="Arial" w:hAnsi="Arial" w:cs="Arial"/>
          <w:i w:val="0"/>
          <w:sz w:val="22"/>
          <w:szCs w:val="22"/>
        </w:rPr>
      </w:pPr>
      <w:bookmarkStart w:id="50" w:name="_Toc21500366"/>
      <w:r w:rsidRPr="00F61656">
        <w:rPr>
          <w:rFonts w:ascii="Arial" w:hAnsi="Arial" w:cs="Arial"/>
          <w:i w:val="0"/>
          <w:sz w:val="22"/>
          <w:szCs w:val="22"/>
        </w:rPr>
        <w:t>Quaranta-unena. Mesures cautelars</w:t>
      </w:r>
      <w:bookmarkEnd w:id="50"/>
    </w:p>
    <w:p w14:paraId="7E5ABED0" w14:textId="77777777" w:rsidR="000B4878" w:rsidRPr="00F61656" w:rsidRDefault="000B4878" w:rsidP="00727441">
      <w:pPr>
        <w:keepNext/>
        <w:shd w:val="clear" w:color="auto" w:fill="FFFFFF"/>
        <w:spacing w:after="0" w:line="240" w:lineRule="auto"/>
        <w:ind w:right="116"/>
        <w:jc w:val="both"/>
        <w:outlineLvl w:val="1"/>
        <w:rPr>
          <w:rFonts w:cs="Arial"/>
          <w:lang w:eastAsia="es-ES"/>
        </w:rPr>
      </w:pPr>
    </w:p>
    <w:p w14:paraId="7A5734C2"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14:paraId="7E8FF8C6" w14:textId="77777777" w:rsidR="000B4878" w:rsidRPr="00F61656" w:rsidRDefault="000B4878" w:rsidP="00727441">
      <w:pPr>
        <w:spacing w:after="0" w:line="240" w:lineRule="auto"/>
        <w:ind w:right="116"/>
        <w:jc w:val="both"/>
        <w:rPr>
          <w:rFonts w:cs="Arial"/>
          <w:b/>
          <w:lang w:eastAsia="es-ES"/>
        </w:rPr>
      </w:pPr>
    </w:p>
    <w:p w14:paraId="7447BF55" w14:textId="77777777" w:rsidR="000B4878" w:rsidRPr="00F61656" w:rsidRDefault="000B4878" w:rsidP="00727441">
      <w:pPr>
        <w:pStyle w:val="Ttol2"/>
        <w:spacing w:before="0" w:after="0"/>
        <w:ind w:right="116"/>
        <w:jc w:val="both"/>
        <w:rPr>
          <w:rFonts w:ascii="Arial" w:hAnsi="Arial" w:cs="Arial"/>
          <w:i w:val="0"/>
          <w:sz w:val="22"/>
          <w:szCs w:val="22"/>
          <w:u w:val="single"/>
        </w:rPr>
      </w:pPr>
      <w:bookmarkStart w:id="51" w:name="_Toc21500367"/>
      <w:r w:rsidRPr="00F61656">
        <w:rPr>
          <w:rFonts w:ascii="Arial" w:hAnsi="Arial" w:cs="Arial"/>
          <w:i w:val="0"/>
          <w:sz w:val="22"/>
          <w:szCs w:val="22"/>
        </w:rPr>
        <w:t>Quaranta-dosena. Règim d’invalidesa</w:t>
      </w:r>
      <w:bookmarkEnd w:id="51"/>
    </w:p>
    <w:p w14:paraId="7F84265F" w14:textId="77777777" w:rsidR="000B4878" w:rsidRPr="00F61656" w:rsidRDefault="000B4878" w:rsidP="00727441">
      <w:pPr>
        <w:spacing w:after="0" w:line="240" w:lineRule="auto"/>
        <w:ind w:right="116"/>
        <w:jc w:val="both"/>
        <w:rPr>
          <w:rFonts w:cs="Arial"/>
          <w:lang w:eastAsia="es-ES"/>
        </w:rPr>
      </w:pPr>
    </w:p>
    <w:p w14:paraId="0BC10C84" w14:textId="77777777" w:rsidR="000B4878" w:rsidRDefault="000B4878" w:rsidP="00727441">
      <w:pPr>
        <w:spacing w:after="0" w:line="240" w:lineRule="auto"/>
        <w:ind w:right="116"/>
        <w:jc w:val="both"/>
        <w:rPr>
          <w:rFonts w:cs="Arial"/>
          <w:lang w:eastAsia="es-ES"/>
        </w:rPr>
      </w:pPr>
      <w:r w:rsidRPr="00F61656">
        <w:rPr>
          <w:rFonts w:cs="Arial"/>
          <w:lang w:eastAsia="es-ES"/>
        </w:rPr>
        <w:t>Aquest contracte està sotmès al règim d’invalidesa previst en els articles 38 a 43 de la LCSP.</w:t>
      </w:r>
    </w:p>
    <w:p w14:paraId="0809DD21" w14:textId="77777777" w:rsidR="00706966" w:rsidRDefault="00706966" w:rsidP="00727441">
      <w:pPr>
        <w:spacing w:after="0" w:line="240" w:lineRule="auto"/>
        <w:ind w:right="116"/>
        <w:jc w:val="both"/>
        <w:rPr>
          <w:rFonts w:cs="Arial"/>
          <w:lang w:eastAsia="es-ES"/>
        </w:rPr>
      </w:pPr>
    </w:p>
    <w:p w14:paraId="7D74DECD" w14:textId="77777777" w:rsidR="00706966" w:rsidRPr="00F61656" w:rsidRDefault="00706966" w:rsidP="00727441">
      <w:pPr>
        <w:spacing w:after="0" w:line="240" w:lineRule="auto"/>
        <w:ind w:right="116"/>
        <w:jc w:val="both"/>
        <w:rPr>
          <w:rFonts w:cs="Arial"/>
          <w:lang w:eastAsia="es-ES"/>
        </w:rPr>
      </w:pPr>
    </w:p>
    <w:p w14:paraId="079457EF" w14:textId="77777777" w:rsidR="000B4878" w:rsidRPr="00F61656" w:rsidRDefault="000B4878" w:rsidP="00727441">
      <w:pPr>
        <w:pStyle w:val="Ttol2"/>
        <w:spacing w:before="0" w:after="0"/>
        <w:ind w:right="116"/>
        <w:jc w:val="both"/>
        <w:rPr>
          <w:rFonts w:ascii="Arial" w:hAnsi="Arial" w:cs="Arial"/>
          <w:i w:val="0"/>
          <w:sz w:val="22"/>
          <w:szCs w:val="22"/>
        </w:rPr>
      </w:pPr>
      <w:bookmarkStart w:id="52" w:name="_Toc21500368"/>
      <w:r w:rsidRPr="00F61656">
        <w:rPr>
          <w:rFonts w:ascii="Arial" w:hAnsi="Arial" w:cs="Arial"/>
          <w:i w:val="0"/>
          <w:sz w:val="22"/>
          <w:szCs w:val="22"/>
        </w:rPr>
        <w:t>Quaranta-tresena. Jurisdicció competent</w:t>
      </w:r>
      <w:bookmarkEnd w:id="52"/>
    </w:p>
    <w:p w14:paraId="60FE303B" w14:textId="77777777" w:rsidR="000B4878" w:rsidRPr="00F61656" w:rsidRDefault="000B4878" w:rsidP="00727441">
      <w:pPr>
        <w:spacing w:after="0" w:line="240" w:lineRule="auto"/>
        <w:ind w:right="116"/>
        <w:jc w:val="both"/>
        <w:rPr>
          <w:rFonts w:cs="Arial"/>
          <w:b/>
          <w:lang w:eastAsia="es-ES"/>
        </w:rPr>
      </w:pPr>
    </w:p>
    <w:p w14:paraId="128D416C" w14:textId="77777777" w:rsidR="000B4878" w:rsidRDefault="000B4878" w:rsidP="00727441">
      <w:pPr>
        <w:spacing w:after="0" w:line="240" w:lineRule="auto"/>
        <w:ind w:right="116"/>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5013749F" w14:textId="77777777" w:rsidR="000B4878" w:rsidRPr="00F61656" w:rsidRDefault="000B4878" w:rsidP="00727441">
      <w:pPr>
        <w:spacing w:after="0" w:line="240" w:lineRule="auto"/>
        <w:ind w:right="116"/>
        <w:jc w:val="both"/>
        <w:rPr>
          <w:rFonts w:cs="Arial"/>
          <w:lang w:eastAsia="es-ES"/>
        </w:rPr>
      </w:pPr>
    </w:p>
    <w:p w14:paraId="156DCDEF" w14:textId="6EDC87D8" w:rsidR="0030662A" w:rsidRDefault="000B4878" w:rsidP="00727441">
      <w:pPr>
        <w:spacing w:after="0" w:line="240" w:lineRule="auto"/>
        <w:ind w:right="116"/>
        <w:jc w:val="both"/>
        <w:rPr>
          <w:rFonts w:cs="Arial"/>
          <w:lang w:eastAsia="es-ES"/>
        </w:rPr>
      </w:pPr>
      <w:r>
        <w:rPr>
          <w:rFonts w:cs="Arial"/>
          <w:lang w:eastAsia="es-ES"/>
        </w:rPr>
        <w:t xml:space="preserve">Barcelona, </w:t>
      </w:r>
      <w:r w:rsidR="009B1AE1">
        <w:rPr>
          <w:rFonts w:cs="Arial"/>
          <w:lang w:eastAsia="es-ES"/>
        </w:rPr>
        <w:t>9 d’abril</w:t>
      </w:r>
      <w:r w:rsidR="00251361">
        <w:rPr>
          <w:rFonts w:cs="Arial"/>
          <w:lang w:eastAsia="es-ES"/>
        </w:rPr>
        <w:t xml:space="preserve"> de 2024</w:t>
      </w:r>
    </w:p>
    <w:p w14:paraId="3081F8F5" w14:textId="77777777" w:rsidR="0030662A" w:rsidRDefault="0030662A" w:rsidP="00727441">
      <w:pPr>
        <w:spacing w:after="0" w:line="240" w:lineRule="auto"/>
        <w:ind w:right="116"/>
        <w:rPr>
          <w:rFonts w:cs="Arial"/>
          <w:lang w:eastAsia="es-ES"/>
        </w:rPr>
      </w:pPr>
      <w:r>
        <w:rPr>
          <w:rFonts w:cs="Arial"/>
          <w:lang w:eastAsia="es-ES"/>
        </w:rPr>
        <w:br w:type="page"/>
      </w:r>
    </w:p>
    <w:p w14:paraId="05388C26" w14:textId="77777777" w:rsidR="000B4878" w:rsidRPr="000A2CEA" w:rsidRDefault="000B4878" w:rsidP="00727441">
      <w:pPr>
        <w:spacing w:after="0" w:line="240" w:lineRule="auto"/>
        <w:ind w:right="116"/>
        <w:jc w:val="both"/>
        <w:rPr>
          <w:rFonts w:cs="Arial"/>
          <w:i/>
          <w:sz w:val="20"/>
          <w:szCs w:val="20"/>
          <w:lang w:eastAsia="es-ES"/>
        </w:rPr>
      </w:pPr>
      <w:r w:rsidRPr="004E50CF">
        <w:rPr>
          <w:rFonts w:cs="Arial"/>
          <w:b/>
          <w:snapToGrid w:val="0"/>
          <w:sz w:val="20"/>
          <w:szCs w:val="20"/>
          <w:lang w:eastAsia="es-ES"/>
        </w:rPr>
        <w:lastRenderedPageBreak/>
        <w:t>ANNEX 1</w:t>
      </w:r>
    </w:p>
    <w:p w14:paraId="656549AC" w14:textId="77777777" w:rsidR="000B4878" w:rsidRPr="000A2CEA" w:rsidRDefault="000B4878" w:rsidP="00727441">
      <w:pPr>
        <w:spacing w:after="0" w:line="240" w:lineRule="auto"/>
        <w:ind w:right="116"/>
        <w:jc w:val="both"/>
        <w:rPr>
          <w:rFonts w:cs="Arial"/>
          <w:snapToGrid w:val="0"/>
          <w:sz w:val="20"/>
          <w:szCs w:val="20"/>
          <w:lang w:eastAsia="es-ES"/>
        </w:rPr>
      </w:pPr>
    </w:p>
    <w:p w14:paraId="4B283999" w14:textId="77777777" w:rsidR="0077439B" w:rsidRPr="000A2CEA" w:rsidRDefault="0077439B" w:rsidP="0077439B">
      <w:pPr>
        <w:spacing w:after="0" w:line="240" w:lineRule="auto"/>
        <w:jc w:val="both"/>
        <w:rPr>
          <w:rFonts w:cs="Arial"/>
          <w:b/>
          <w:snapToGrid w:val="0"/>
          <w:sz w:val="20"/>
          <w:szCs w:val="20"/>
          <w:lang w:eastAsia="es-ES"/>
        </w:rPr>
      </w:pPr>
      <w:r w:rsidRPr="000A2CEA">
        <w:rPr>
          <w:rFonts w:cs="Arial"/>
          <w:b/>
          <w:snapToGrid w:val="0"/>
          <w:sz w:val="20"/>
          <w:szCs w:val="20"/>
          <w:lang w:eastAsia="es-ES"/>
        </w:rPr>
        <w:t>MODEL D’OFERTA</w:t>
      </w:r>
      <w:r>
        <w:rPr>
          <w:rFonts w:cs="Arial"/>
          <w:b/>
          <w:snapToGrid w:val="0"/>
          <w:sz w:val="20"/>
          <w:szCs w:val="20"/>
          <w:lang w:eastAsia="es-ES"/>
        </w:rPr>
        <w:t>/PROPOSTA</w:t>
      </w:r>
      <w:r w:rsidRPr="000A2CEA">
        <w:rPr>
          <w:rFonts w:cs="Arial"/>
          <w:b/>
          <w:snapToGrid w:val="0"/>
          <w:sz w:val="20"/>
          <w:szCs w:val="20"/>
          <w:lang w:eastAsia="es-ES"/>
        </w:rPr>
        <w:t xml:space="preserve"> </w:t>
      </w:r>
    </w:p>
    <w:p w14:paraId="61367F7E" w14:textId="77777777" w:rsidR="0077439B" w:rsidRPr="000A2CEA" w:rsidRDefault="0077439B" w:rsidP="0077439B">
      <w:pPr>
        <w:spacing w:after="0" w:line="240" w:lineRule="auto"/>
        <w:jc w:val="both"/>
        <w:rPr>
          <w:rFonts w:cs="Arial"/>
          <w:snapToGrid w:val="0"/>
          <w:sz w:val="20"/>
          <w:szCs w:val="20"/>
          <w:lang w:eastAsia="es-ES"/>
        </w:rPr>
      </w:pPr>
    </w:p>
    <w:p w14:paraId="02C5E79C" w14:textId="77777777" w:rsidR="0077439B" w:rsidRPr="000A2CEA" w:rsidRDefault="0077439B" w:rsidP="0077439B">
      <w:pPr>
        <w:spacing w:after="0" w:line="240" w:lineRule="auto"/>
        <w:jc w:val="both"/>
        <w:rPr>
          <w:rFonts w:cs="Arial"/>
          <w:snapToGrid w:val="0"/>
          <w:sz w:val="20"/>
          <w:szCs w:val="20"/>
          <w:lang w:eastAsia="es-ES"/>
        </w:rPr>
      </w:pPr>
      <w:r w:rsidRPr="000A2CEA">
        <w:rPr>
          <w:rFonts w:cs="Arial"/>
          <w:snapToGrid w:val="0"/>
          <w:sz w:val="20"/>
          <w:szCs w:val="20"/>
          <w:lang w:eastAsia="es-ES"/>
        </w:rPr>
        <w:t>El/la Sr./Sra............................................................................................ amb residència a ......................................., al carrer.................................número............, i amb NIF.................., declara que, assabentat/</w:t>
      </w:r>
      <w:proofErr w:type="spellStart"/>
      <w:r w:rsidRPr="000A2CEA">
        <w:rPr>
          <w:rFonts w:cs="Arial"/>
          <w:snapToGrid w:val="0"/>
          <w:sz w:val="20"/>
          <w:szCs w:val="20"/>
          <w:lang w:eastAsia="es-ES"/>
        </w:rPr>
        <w:t>ada</w:t>
      </w:r>
      <w:proofErr w:type="spellEnd"/>
      <w:r w:rsidRPr="000A2CEA">
        <w:rPr>
          <w:rFonts w:cs="Arial"/>
          <w:snapToGrid w:val="0"/>
          <w:sz w:val="20"/>
          <w:szCs w:val="2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w:t>
      </w:r>
    </w:p>
    <w:p w14:paraId="7D52EF2F" w14:textId="77777777" w:rsidR="0077439B" w:rsidRPr="000A2CEA" w:rsidRDefault="0077439B" w:rsidP="0077439B">
      <w:pPr>
        <w:spacing w:after="0" w:line="240" w:lineRule="auto"/>
        <w:jc w:val="both"/>
        <w:rPr>
          <w:rFonts w:cs="Arial"/>
          <w:snapToGrid w:val="0"/>
          <w:sz w:val="20"/>
          <w:szCs w:val="20"/>
          <w:lang w:eastAsia="es-ES"/>
        </w:rPr>
      </w:pPr>
    </w:p>
    <w:p w14:paraId="71AEE206" w14:textId="77777777" w:rsidR="0077439B" w:rsidRPr="000A2CEA" w:rsidRDefault="0077439B" w:rsidP="00A817D4">
      <w:pPr>
        <w:pStyle w:val="Pargrafdellista"/>
        <w:numPr>
          <w:ilvl w:val="0"/>
          <w:numId w:val="34"/>
        </w:numPr>
        <w:jc w:val="both"/>
        <w:rPr>
          <w:rFonts w:ascii="Arial" w:hAnsi="Arial" w:cs="Arial"/>
          <w:b/>
          <w:snapToGrid w:val="0"/>
          <w:sz w:val="20"/>
          <w:szCs w:val="20"/>
        </w:rPr>
      </w:pPr>
      <w:r w:rsidRPr="000A2CEA">
        <w:rPr>
          <w:rFonts w:ascii="Arial" w:hAnsi="Arial" w:cs="Arial"/>
          <w:b/>
          <w:snapToGrid w:val="0"/>
          <w:sz w:val="20"/>
          <w:szCs w:val="20"/>
        </w:rPr>
        <w:t>PREU DELS PRODUCTES:</w:t>
      </w:r>
    </w:p>
    <w:p w14:paraId="5D21EC00" w14:textId="77777777" w:rsidR="0077439B" w:rsidRPr="000A2CEA" w:rsidRDefault="0077439B" w:rsidP="0077439B">
      <w:pPr>
        <w:pStyle w:val="Pargrafdellista"/>
        <w:jc w:val="both"/>
        <w:rPr>
          <w:rFonts w:ascii="Arial" w:hAnsi="Arial" w:cs="Arial"/>
          <w:b/>
          <w:snapToGrid w:val="0"/>
          <w:sz w:val="20"/>
          <w:szCs w:val="20"/>
        </w:rPr>
      </w:pPr>
    </w:p>
    <w:p w14:paraId="7967A486" w14:textId="77777777" w:rsidR="0077439B" w:rsidRPr="000A2CEA" w:rsidRDefault="0077439B" w:rsidP="0077439B">
      <w:pPr>
        <w:ind w:firstLine="360"/>
        <w:jc w:val="both"/>
        <w:rPr>
          <w:rFonts w:cs="Arial"/>
          <w:snapToGrid w:val="0"/>
          <w:sz w:val="20"/>
          <w:szCs w:val="20"/>
        </w:rPr>
      </w:pPr>
      <w:r w:rsidRPr="000A2CEA">
        <w:rPr>
          <w:rFonts w:cs="Arial"/>
          <w:snapToGrid w:val="0"/>
          <w:sz w:val="20"/>
          <w:szCs w:val="20"/>
        </w:rPr>
        <w:t>L’empresa ofereix els productes mínims i preus màxims següents:</w:t>
      </w:r>
    </w:p>
    <w:tbl>
      <w:tblPr>
        <w:tblpPr w:leftFromText="141" w:rightFromText="141" w:vertAnchor="page" w:horzAnchor="margin" w:tblpY="5209"/>
        <w:tblW w:w="53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42"/>
        <w:gridCol w:w="1845"/>
        <w:gridCol w:w="1841"/>
      </w:tblGrid>
      <w:tr w:rsidR="0048519F" w:rsidRPr="000A2CEA" w14:paraId="3A2948CA" w14:textId="77777777" w:rsidTr="00D0679D">
        <w:trPr>
          <w:trHeight w:val="609"/>
        </w:trPr>
        <w:tc>
          <w:tcPr>
            <w:tcW w:w="3144" w:type="pct"/>
            <w:shd w:val="clear" w:color="auto" w:fill="D99594" w:themeFill="accent2" w:themeFillTint="99"/>
            <w:vAlign w:val="center"/>
          </w:tcPr>
          <w:p w14:paraId="1D3FD32F" w14:textId="77777777" w:rsidR="0048519F" w:rsidRPr="000A2CEA" w:rsidRDefault="0048519F" w:rsidP="0048519F">
            <w:pPr>
              <w:pStyle w:val="TableParagraph"/>
              <w:spacing w:before="175"/>
              <w:ind w:left="1711" w:right="1701"/>
              <w:jc w:val="center"/>
              <w:rPr>
                <w:b/>
                <w:color w:val="000000" w:themeColor="text1"/>
                <w:sz w:val="20"/>
                <w:szCs w:val="20"/>
              </w:rPr>
            </w:pPr>
            <w:r w:rsidRPr="000A2CEA">
              <w:rPr>
                <w:b/>
                <w:color w:val="000000" w:themeColor="text1"/>
                <w:sz w:val="20"/>
                <w:szCs w:val="20"/>
              </w:rPr>
              <w:t>Oferta mínima de productes</w:t>
            </w:r>
          </w:p>
        </w:tc>
        <w:tc>
          <w:tcPr>
            <w:tcW w:w="929" w:type="pct"/>
            <w:shd w:val="clear" w:color="auto" w:fill="D99594" w:themeFill="accent2" w:themeFillTint="99"/>
            <w:vAlign w:val="center"/>
          </w:tcPr>
          <w:p w14:paraId="34958505" w14:textId="77777777" w:rsidR="0048519F" w:rsidRPr="000A2CEA" w:rsidRDefault="0048519F" w:rsidP="0048519F">
            <w:pPr>
              <w:pStyle w:val="TableParagraph"/>
              <w:spacing w:before="50"/>
              <w:ind w:left="336" w:right="165" w:hanging="142"/>
              <w:jc w:val="center"/>
              <w:rPr>
                <w:b/>
                <w:color w:val="000000" w:themeColor="text1"/>
                <w:sz w:val="20"/>
                <w:szCs w:val="20"/>
              </w:rPr>
            </w:pPr>
            <w:r w:rsidRPr="000A2CEA">
              <w:rPr>
                <w:b/>
                <w:color w:val="000000" w:themeColor="text1"/>
                <w:sz w:val="20"/>
                <w:szCs w:val="20"/>
              </w:rPr>
              <w:t xml:space="preserve">Preus màxims </w:t>
            </w:r>
          </w:p>
          <w:p w14:paraId="671CED93" w14:textId="77777777" w:rsidR="0048519F" w:rsidRPr="000A2CEA" w:rsidRDefault="0048519F" w:rsidP="0048519F">
            <w:pPr>
              <w:pStyle w:val="TableParagraph"/>
              <w:spacing w:before="50"/>
              <w:ind w:left="336" w:right="165" w:hanging="142"/>
              <w:jc w:val="center"/>
              <w:rPr>
                <w:b/>
                <w:color w:val="000000" w:themeColor="text1"/>
                <w:sz w:val="20"/>
                <w:szCs w:val="20"/>
              </w:rPr>
            </w:pPr>
            <w:r w:rsidRPr="000A2CEA">
              <w:rPr>
                <w:b/>
                <w:color w:val="000000" w:themeColor="text1"/>
                <w:sz w:val="20"/>
                <w:szCs w:val="20"/>
              </w:rPr>
              <w:t>(IVA inclòs)</w:t>
            </w:r>
          </w:p>
        </w:tc>
        <w:tc>
          <w:tcPr>
            <w:tcW w:w="927" w:type="pct"/>
            <w:shd w:val="clear" w:color="auto" w:fill="D99594" w:themeFill="accent2" w:themeFillTint="99"/>
            <w:vAlign w:val="center"/>
          </w:tcPr>
          <w:p w14:paraId="5BD31BA8" w14:textId="77777777" w:rsidR="0048519F" w:rsidRPr="000A2CEA" w:rsidRDefault="0048519F" w:rsidP="0048519F">
            <w:pPr>
              <w:pStyle w:val="TableParagraph"/>
              <w:spacing w:before="50"/>
              <w:ind w:left="336" w:right="165" w:hanging="142"/>
              <w:jc w:val="center"/>
              <w:rPr>
                <w:b/>
                <w:color w:val="000000" w:themeColor="text1"/>
                <w:sz w:val="20"/>
                <w:szCs w:val="20"/>
              </w:rPr>
            </w:pPr>
            <w:r w:rsidRPr="000A2CEA">
              <w:rPr>
                <w:b/>
                <w:color w:val="000000" w:themeColor="text1"/>
                <w:sz w:val="20"/>
                <w:szCs w:val="20"/>
              </w:rPr>
              <w:t xml:space="preserve">Preus </w:t>
            </w:r>
            <w:proofErr w:type="spellStart"/>
            <w:r w:rsidRPr="000A2CEA">
              <w:rPr>
                <w:b/>
                <w:color w:val="000000" w:themeColor="text1"/>
                <w:sz w:val="20"/>
                <w:szCs w:val="20"/>
              </w:rPr>
              <w:t>ofertats</w:t>
            </w:r>
            <w:proofErr w:type="spellEnd"/>
          </w:p>
          <w:p w14:paraId="4CD8F484" w14:textId="77777777" w:rsidR="0048519F" w:rsidRPr="000A2CEA" w:rsidRDefault="0048519F" w:rsidP="0048519F">
            <w:pPr>
              <w:pStyle w:val="TableParagraph"/>
              <w:spacing w:before="50"/>
              <w:ind w:left="336" w:right="165" w:hanging="142"/>
              <w:jc w:val="center"/>
              <w:rPr>
                <w:b/>
                <w:color w:val="000000" w:themeColor="text1"/>
                <w:sz w:val="20"/>
                <w:szCs w:val="20"/>
              </w:rPr>
            </w:pPr>
            <w:r w:rsidRPr="000A2CEA">
              <w:rPr>
                <w:b/>
                <w:color w:val="000000" w:themeColor="text1"/>
                <w:sz w:val="20"/>
                <w:szCs w:val="20"/>
              </w:rPr>
              <w:t>(IVA inclòs)</w:t>
            </w:r>
          </w:p>
        </w:tc>
      </w:tr>
      <w:tr w:rsidR="0048519F" w:rsidRPr="000A2CEA" w14:paraId="671C9D30" w14:textId="77777777" w:rsidTr="00D0679D">
        <w:trPr>
          <w:trHeight w:val="299"/>
        </w:trPr>
        <w:tc>
          <w:tcPr>
            <w:tcW w:w="3144" w:type="pct"/>
            <w:shd w:val="clear" w:color="auto" w:fill="DDD9C3" w:themeFill="background2" w:themeFillShade="E6"/>
          </w:tcPr>
          <w:p w14:paraId="5CDA493E" w14:textId="77777777" w:rsidR="0048519F" w:rsidRPr="000A2CEA" w:rsidRDefault="0048519F" w:rsidP="0048519F">
            <w:pPr>
              <w:pStyle w:val="TableParagraph"/>
              <w:spacing w:line="234" w:lineRule="exact"/>
              <w:rPr>
                <w:b/>
                <w:sz w:val="20"/>
                <w:szCs w:val="20"/>
              </w:rPr>
            </w:pPr>
            <w:r w:rsidRPr="000A2CEA">
              <w:rPr>
                <w:b/>
                <w:sz w:val="20"/>
                <w:szCs w:val="20"/>
              </w:rPr>
              <w:t>Begudes calentes com a mínim:</w:t>
            </w:r>
          </w:p>
        </w:tc>
        <w:tc>
          <w:tcPr>
            <w:tcW w:w="929" w:type="pct"/>
            <w:shd w:val="clear" w:color="auto" w:fill="DDD9C3" w:themeFill="background2" w:themeFillShade="E6"/>
          </w:tcPr>
          <w:p w14:paraId="3D38C3E3" w14:textId="77777777" w:rsidR="0048519F" w:rsidRPr="000A2CEA" w:rsidRDefault="0048519F" w:rsidP="0048519F">
            <w:pPr>
              <w:pStyle w:val="TableParagraph"/>
              <w:spacing w:before="0"/>
              <w:rPr>
                <w:sz w:val="20"/>
                <w:szCs w:val="20"/>
              </w:rPr>
            </w:pPr>
          </w:p>
        </w:tc>
        <w:tc>
          <w:tcPr>
            <w:tcW w:w="927" w:type="pct"/>
            <w:shd w:val="clear" w:color="auto" w:fill="DDD9C3" w:themeFill="background2" w:themeFillShade="E6"/>
          </w:tcPr>
          <w:p w14:paraId="45BFB8AD" w14:textId="77777777" w:rsidR="0048519F" w:rsidRPr="000A2CEA" w:rsidRDefault="0048519F" w:rsidP="0048519F">
            <w:pPr>
              <w:pStyle w:val="TableParagraph"/>
              <w:spacing w:before="0"/>
              <w:rPr>
                <w:sz w:val="20"/>
                <w:szCs w:val="20"/>
              </w:rPr>
            </w:pPr>
          </w:p>
        </w:tc>
      </w:tr>
      <w:tr w:rsidR="0048519F" w:rsidRPr="000A2CEA" w14:paraId="7BF9D901" w14:textId="77777777" w:rsidTr="00D0679D">
        <w:trPr>
          <w:trHeight w:val="316"/>
        </w:trPr>
        <w:tc>
          <w:tcPr>
            <w:tcW w:w="3144" w:type="pct"/>
          </w:tcPr>
          <w:p w14:paraId="4FC71A32" w14:textId="77777777" w:rsidR="0048519F" w:rsidRPr="000A2CEA" w:rsidRDefault="0048519F" w:rsidP="0048519F">
            <w:pPr>
              <w:pStyle w:val="TableParagraph"/>
              <w:spacing w:line="237" w:lineRule="exact"/>
              <w:ind w:left="69"/>
              <w:rPr>
                <w:sz w:val="20"/>
                <w:szCs w:val="20"/>
              </w:rPr>
            </w:pPr>
            <w:r w:rsidRPr="000A2CEA">
              <w:rPr>
                <w:sz w:val="20"/>
                <w:szCs w:val="20"/>
              </w:rPr>
              <w:t xml:space="preserve">Cafè (sol, llarg, descafeïnat, tallat, amb llet, caputxino) </w:t>
            </w:r>
          </w:p>
        </w:tc>
        <w:tc>
          <w:tcPr>
            <w:tcW w:w="929" w:type="pct"/>
          </w:tcPr>
          <w:p w14:paraId="2444CF40" w14:textId="039494A9" w:rsidR="0048519F" w:rsidRPr="000A2CEA" w:rsidRDefault="0048519F" w:rsidP="0048519F">
            <w:pPr>
              <w:pStyle w:val="TableParagraph"/>
              <w:spacing w:line="237" w:lineRule="exact"/>
              <w:ind w:right="54"/>
              <w:jc w:val="right"/>
              <w:rPr>
                <w:sz w:val="20"/>
                <w:szCs w:val="20"/>
              </w:rPr>
            </w:pPr>
            <w:r w:rsidRPr="000A2CEA">
              <w:rPr>
                <w:sz w:val="20"/>
                <w:szCs w:val="20"/>
              </w:rPr>
              <w:t>0,</w:t>
            </w:r>
            <w:r w:rsidR="00D0679D">
              <w:rPr>
                <w:sz w:val="20"/>
                <w:szCs w:val="20"/>
              </w:rPr>
              <w:t>65</w:t>
            </w:r>
          </w:p>
        </w:tc>
        <w:tc>
          <w:tcPr>
            <w:tcW w:w="927" w:type="pct"/>
          </w:tcPr>
          <w:p w14:paraId="7ECF90FB" w14:textId="77777777" w:rsidR="0048519F" w:rsidRPr="000A2CEA" w:rsidRDefault="0048519F" w:rsidP="0048519F">
            <w:pPr>
              <w:pStyle w:val="TableParagraph"/>
              <w:spacing w:line="237" w:lineRule="exact"/>
              <w:ind w:right="54"/>
              <w:jc w:val="right"/>
              <w:rPr>
                <w:sz w:val="20"/>
                <w:szCs w:val="20"/>
              </w:rPr>
            </w:pPr>
          </w:p>
        </w:tc>
      </w:tr>
      <w:tr w:rsidR="0048519F" w:rsidRPr="000A2CEA" w14:paraId="726FD73F" w14:textId="77777777" w:rsidTr="00D0679D">
        <w:trPr>
          <w:trHeight w:val="314"/>
        </w:trPr>
        <w:tc>
          <w:tcPr>
            <w:tcW w:w="3144" w:type="pct"/>
          </w:tcPr>
          <w:p w14:paraId="3B06E3E4" w14:textId="77777777" w:rsidR="0048519F" w:rsidRPr="000A2CEA" w:rsidRDefault="0048519F" w:rsidP="0048519F">
            <w:pPr>
              <w:pStyle w:val="TableParagraph"/>
              <w:spacing w:line="237" w:lineRule="exact"/>
              <w:ind w:left="69"/>
              <w:rPr>
                <w:sz w:val="20"/>
                <w:szCs w:val="20"/>
              </w:rPr>
            </w:pPr>
            <w:r w:rsidRPr="000A2CEA">
              <w:rPr>
                <w:sz w:val="20"/>
                <w:szCs w:val="20"/>
              </w:rPr>
              <w:t>Llet sencera, desnatada i sense lactosa</w:t>
            </w:r>
          </w:p>
        </w:tc>
        <w:tc>
          <w:tcPr>
            <w:tcW w:w="929" w:type="pct"/>
          </w:tcPr>
          <w:p w14:paraId="1261644B" w14:textId="0BBA9BB1" w:rsidR="0048519F" w:rsidRPr="000A2CEA" w:rsidRDefault="0048519F" w:rsidP="0048519F">
            <w:pPr>
              <w:pStyle w:val="TableParagraph"/>
              <w:spacing w:line="237" w:lineRule="exact"/>
              <w:ind w:right="54"/>
              <w:jc w:val="right"/>
              <w:rPr>
                <w:sz w:val="20"/>
                <w:szCs w:val="20"/>
              </w:rPr>
            </w:pPr>
            <w:r w:rsidRPr="000A2CEA">
              <w:rPr>
                <w:sz w:val="20"/>
                <w:szCs w:val="20"/>
              </w:rPr>
              <w:t>0,</w:t>
            </w:r>
            <w:r w:rsidR="00D0679D">
              <w:rPr>
                <w:sz w:val="20"/>
                <w:szCs w:val="20"/>
              </w:rPr>
              <w:t>40</w:t>
            </w:r>
          </w:p>
        </w:tc>
        <w:tc>
          <w:tcPr>
            <w:tcW w:w="927" w:type="pct"/>
          </w:tcPr>
          <w:p w14:paraId="3D514925" w14:textId="77777777" w:rsidR="0048519F" w:rsidRPr="000A2CEA" w:rsidRDefault="0048519F" w:rsidP="0048519F">
            <w:pPr>
              <w:pStyle w:val="TableParagraph"/>
              <w:spacing w:line="237" w:lineRule="exact"/>
              <w:ind w:right="54"/>
              <w:jc w:val="right"/>
              <w:rPr>
                <w:sz w:val="20"/>
                <w:szCs w:val="20"/>
              </w:rPr>
            </w:pPr>
          </w:p>
        </w:tc>
      </w:tr>
      <w:tr w:rsidR="0048519F" w:rsidRPr="000A2CEA" w14:paraId="2E5FDBC1" w14:textId="77777777" w:rsidTr="00D0679D">
        <w:trPr>
          <w:trHeight w:val="314"/>
        </w:trPr>
        <w:tc>
          <w:tcPr>
            <w:tcW w:w="3144" w:type="pct"/>
          </w:tcPr>
          <w:p w14:paraId="47A17EAD" w14:textId="77777777" w:rsidR="0048519F" w:rsidRPr="000A2CEA" w:rsidRDefault="0048519F" w:rsidP="0048519F">
            <w:pPr>
              <w:pStyle w:val="TableParagraph"/>
              <w:spacing w:line="237" w:lineRule="exact"/>
              <w:ind w:left="69"/>
              <w:rPr>
                <w:sz w:val="20"/>
                <w:szCs w:val="20"/>
              </w:rPr>
            </w:pPr>
            <w:r w:rsidRPr="000A2CEA">
              <w:rPr>
                <w:sz w:val="20"/>
                <w:szCs w:val="20"/>
              </w:rPr>
              <w:t xml:space="preserve">Te i infusions  </w:t>
            </w:r>
          </w:p>
        </w:tc>
        <w:tc>
          <w:tcPr>
            <w:tcW w:w="929" w:type="pct"/>
          </w:tcPr>
          <w:p w14:paraId="1985972E" w14:textId="77777777" w:rsidR="0048519F" w:rsidRPr="000A2CEA" w:rsidRDefault="0048519F" w:rsidP="0048519F">
            <w:pPr>
              <w:pStyle w:val="TableParagraph"/>
              <w:spacing w:line="237" w:lineRule="exact"/>
              <w:ind w:right="54"/>
              <w:jc w:val="right"/>
              <w:rPr>
                <w:sz w:val="20"/>
                <w:szCs w:val="20"/>
              </w:rPr>
            </w:pPr>
            <w:r w:rsidRPr="000A2CEA">
              <w:rPr>
                <w:sz w:val="20"/>
                <w:szCs w:val="20"/>
              </w:rPr>
              <w:t>0,50</w:t>
            </w:r>
          </w:p>
        </w:tc>
        <w:tc>
          <w:tcPr>
            <w:tcW w:w="927" w:type="pct"/>
          </w:tcPr>
          <w:p w14:paraId="35057B81" w14:textId="77777777" w:rsidR="0048519F" w:rsidRPr="000A2CEA" w:rsidRDefault="0048519F" w:rsidP="0048519F">
            <w:pPr>
              <w:pStyle w:val="TableParagraph"/>
              <w:spacing w:line="237" w:lineRule="exact"/>
              <w:ind w:right="54"/>
              <w:jc w:val="right"/>
              <w:rPr>
                <w:sz w:val="20"/>
                <w:szCs w:val="20"/>
              </w:rPr>
            </w:pPr>
          </w:p>
        </w:tc>
      </w:tr>
      <w:tr w:rsidR="0048519F" w:rsidRPr="000A2CEA" w14:paraId="52F5DB0E" w14:textId="77777777" w:rsidTr="00D0679D">
        <w:trPr>
          <w:trHeight w:val="316"/>
        </w:trPr>
        <w:tc>
          <w:tcPr>
            <w:tcW w:w="3144" w:type="pct"/>
          </w:tcPr>
          <w:p w14:paraId="2E7E576D" w14:textId="77777777" w:rsidR="0048519F" w:rsidRPr="000A2CEA" w:rsidRDefault="0048519F" w:rsidP="0048519F">
            <w:pPr>
              <w:pStyle w:val="TableParagraph"/>
              <w:spacing w:line="234" w:lineRule="exact"/>
              <w:ind w:left="69"/>
              <w:rPr>
                <w:sz w:val="20"/>
                <w:szCs w:val="20"/>
              </w:rPr>
            </w:pPr>
            <w:r w:rsidRPr="000A2CEA">
              <w:rPr>
                <w:sz w:val="20"/>
                <w:szCs w:val="20"/>
              </w:rPr>
              <w:t>Xocolata</w:t>
            </w:r>
          </w:p>
        </w:tc>
        <w:tc>
          <w:tcPr>
            <w:tcW w:w="929" w:type="pct"/>
          </w:tcPr>
          <w:p w14:paraId="3FECC20C" w14:textId="479EB3D7" w:rsidR="0048519F" w:rsidRPr="000A2CEA" w:rsidRDefault="0048519F" w:rsidP="0048519F">
            <w:pPr>
              <w:pStyle w:val="TableParagraph"/>
              <w:spacing w:line="234" w:lineRule="exact"/>
              <w:ind w:right="54"/>
              <w:jc w:val="right"/>
              <w:rPr>
                <w:sz w:val="20"/>
                <w:szCs w:val="20"/>
              </w:rPr>
            </w:pPr>
            <w:r w:rsidRPr="000A2CEA">
              <w:rPr>
                <w:sz w:val="20"/>
                <w:szCs w:val="20"/>
              </w:rPr>
              <w:t>0,</w:t>
            </w:r>
            <w:r w:rsidR="00D0679D">
              <w:rPr>
                <w:sz w:val="20"/>
                <w:szCs w:val="20"/>
              </w:rPr>
              <w:t>65</w:t>
            </w:r>
          </w:p>
        </w:tc>
        <w:tc>
          <w:tcPr>
            <w:tcW w:w="927" w:type="pct"/>
          </w:tcPr>
          <w:p w14:paraId="78DD0AD7" w14:textId="77777777" w:rsidR="0048519F" w:rsidRPr="000A2CEA" w:rsidRDefault="0048519F" w:rsidP="0048519F">
            <w:pPr>
              <w:pStyle w:val="TableParagraph"/>
              <w:spacing w:line="234" w:lineRule="exact"/>
              <w:ind w:right="54"/>
              <w:jc w:val="right"/>
              <w:rPr>
                <w:sz w:val="20"/>
                <w:szCs w:val="20"/>
              </w:rPr>
            </w:pPr>
          </w:p>
        </w:tc>
      </w:tr>
      <w:tr w:rsidR="0048519F" w:rsidRPr="000A2CEA" w14:paraId="64D60C16" w14:textId="77777777" w:rsidTr="00D0679D">
        <w:trPr>
          <w:trHeight w:val="316"/>
        </w:trPr>
        <w:tc>
          <w:tcPr>
            <w:tcW w:w="3144" w:type="pct"/>
            <w:shd w:val="clear" w:color="auto" w:fill="DDD9C3" w:themeFill="background2" w:themeFillShade="E6"/>
          </w:tcPr>
          <w:p w14:paraId="3CE19927" w14:textId="77777777" w:rsidR="0048519F" w:rsidRPr="000A2CEA" w:rsidRDefault="0048519F" w:rsidP="0048519F">
            <w:pPr>
              <w:pStyle w:val="TableParagraph"/>
              <w:spacing w:line="234" w:lineRule="exact"/>
              <w:ind w:left="69"/>
              <w:rPr>
                <w:sz w:val="20"/>
                <w:szCs w:val="20"/>
              </w:rPr>
            </w:pPr>
            <w:r w:rsidRPr="000A2CEA">
              <w:rPr>
                <w:b/>
                <w:sz w:val="20"/>
                <w:szCs w:val="20"/>
              </w:rPr>
              <w:t>Begudes fredes com a mínim:</w:t>
            </w:r>
          </w:p>
        </w:tc>
        <w:tc>
          <w:tcPr>
            <w:tcW w:w="929" w:type="pct"/>
            <w:shd w:val="clear" w:color="auto" w:fill="DDD9C3" w:themeFill="background2" w:themeFillShade="E6"/>
          </w:tcPr>
          <w:p w14:paraId="35BD4AAE" w14:textId="77777777" w:rsidR="0048519F" w:rsidRPr="000A2CEA" w:rsidRDefault="0048519F" w:rsidP="0048519F">
            <w:pPr>
              <w:pStyle w:val="TableParagraph"/>
              <w:spacing w:line="234" w:lineRule="exact"/>
              <w:ind w:right="54"/>
              <w:jc w:val="right"/>
              <w:rPr>
                <w:sz w:val="20"/>
                <w:szCs w:val="20"/>
              </w:rPr>
            </w:pPr>
          </w:p>
        </w:tc>
        <w:tc>
          <w:tcPr>
            <w:tcW w:w="927" w:type="pct"/>
            <w:shd w:val="clear" w:color="auto" w:fill="DDD9C3" w:themeFill="background2" w:themeFillShade="E6"/>
          </w:tcPr>
          <w:p w14:paraId="39E6C310" w14:textId="77777777" w:rsidR="0048519F" w:rsidRPr="000A2CEA" w:rsidRDefault="0048519F" w:rsidP="0048519F">
            <w:pPr>
              <w:pStyle w:val="TableParagraph"/>
              <w:spacing w:line="234" w:lineRule="exact"/>
              <w:ind w:right="54"/>
              <w:jc w:val="right"/>
              <w:rPr>
                <w:sz w:val="20"/>
                <w:szCs w:val="20"/>
              </w:rPr>
            </w:pPr>
          </w:p>
        </w:tc>
      </w:tr>
      <w:tr w:rsidR="0048519F" w:rsidRPr="000A2CEA" w14:paraId="1C92A03E" w14:textId="77777777" w:rsidTr="00D0679D">
        <w:trPr>
          <w:trHeight w:val="314"/>
        </w:trPr>
        <w:tc>
          <w:tcPr>
            <w:tcW w:w="3144" w:type="pct"/>
          </w:tcPr>
          <w:p w14:paraId="5FD33019" w14:textId="77777777" w:rsidR="0048519F" w:rsidRPr="000A2CEA" w:rsidRDefault="0048519F" w:rsidP="0048519F">
            <w:pPr>
              <w:pStyle w:val="TableParagraph"/>
              <w:spacing w:line="234" w:lineRule="exact"/>
              <w:ind w:left="69"/>
              <w:rPr>
                <w:sz w:val="20"/>
                <w:szCs w:val="20"/>
              </w:rPr>
            </w:pPr>
            <w:r w:rsidRPr="000A2CEA">
              <w:rPr>
                <w:sz w:val="20"/>
                <w:szCs w:val="20"/>
              </w:rPr>
              <w:t xml:space="preserve">Sucs </w:t>
            </w:r>
          </w:p>
        </w:tc>
        <w:tc>
          <w:tcPr>
            <w:tcW w:w="929" w:type="pct"/>
          </w:tcPr>
          <w:p w14:paraId="43E91536" w14:textId="43492E97" w:rsidR="0048519F" w:rsidRPr="000A2CEA" w:rsidRDefault="00835709" w:rsidP="0048519F">
            <w:pPr>
              <w:pStyle w:val="TableParagraph"/>
              <w:spacing w:line="234" w:lineRule="exact"/>
              <w:ind w:right="54"/>
              <w:jc w:val="right"/>
              <w:rPr>
                <w:sz w:val="20"/>
                <w:szCs w:val="20"/>
              </w:rPr>
            </w:pPr>
            <w:r>
              <w:rPr>
                <w:sz w:val="20"/>
                <w:szCs w:val="20"/>
              </w:rPr>
              <w:t>1,10</w:t>
            </w:r>
          </w:p>
        </w:tc>
        <w:tc>
          <w:tcPr>
            <w:tcW w:w="927" w:type="pct"/>
          </w:tcPr>
          <w:p w14:paraId="5FDF8232" w14:textId="77777777" w:rsidR="0048519F" w:rsidRPr="000A2CEA" w:rsidRDefault="0048519F" w:rsidP="0048519F">
            <w:pPr>
              <w:pStyle w:val="TableParagraph"/>
              <w:spacing w:line="234" w:lineRule="exact"/>
              <w:ind w:right="54"/>
              <w:jc w:val="right"/>
              <w:rPr>
                <w:sz w:val="20"/>
                <w:szCs w:val="20"/>
              </w:rPr>
            </w:pPr>
          </w:p>
        </w:tc>
      </w:tr>
      <w:tr w:rsidR="0048519F" w:rsidRPr="000A2CEA" w14:paraId="30BBC0A0" w14:textId="77777777" w:rsidTr="00D0679D">
        <w:trPr>
          <w:trHeight w:val="314"/>
        </w:trPr>
        <w:tc>
          <w:tcPr>
            <w:tcW w:w="3144" w:type="pct"/>
          </w:tcPr>
          <w:p w14:paraId="401A2977" w14:textId="77777777" w:rsidR="0048519F" w:rsidRPr="000A2CEA" w:rsidRDefault="0048519F" w:rsidP="0048519F">
            <w:pPr>
              <w:pStyle w:val="TableParagraph"/>
              <w:spacing w:line="234" w:lineRule="exact"/>
              <w:ind w:left="69"/>
              <w:rPr>
                <w:sz w:val="20"/>
                <w:szCs w:val="20"/>
              </w:rPr>
            </w:pPr>
            <w:r w:rsidRPr="000A2CEA">
              <w:rPr>
                <w:sz w:val="20"/>
                <w:szCs w:val="20"/>
              </w:rPr>
              <w:t>Refrescos</w:t>
            </w:r>
          </w:p>
        </w:tc>
        <w:tc>
          <w:tcPr>
            <w:tcW w:w="929" w:type="pct"/>
          </w:tcPr>
          <w:p w14:paraId="46B583E3" w14:textId="6AAE1AA2" w:rsidR="0048519F" w:rsidRPr="000A2CEA" w:rsidRDefault="00835709" w:rsidP="0048519F">
            <w:pPr>
              <w:pStyle w:val="TableParagraph"/>
              <w:spacing w:line="234" w:lineRule="exact"/>
              <w:ind w:right="54"/>
              <w:jc w:val="right"/>
              <w:rPr>
                <w:sz w:val="20"/>
                <w:szCs w:val="20"/>
              </w:rPr>
            </w:pPr>
            <w:r>
              <w:rPr>
                <w:sz w:val="20"/>
                <w:szCs w:val="20"/>
              </w:rPr>
              <w:t>1,25</w:t>
            </w:r>
          </w:p>
        </w:tc>
        <w:tc>
          <w:tcPr>
            <w:tcW w:w="927" w:type="pct"/>
          </w:tcPr>
          <w:p w14:paraId="3C916425" w14:textId="77777777" w:rsidR="0048519F" w:rsidRPr="000A2CEA" w:rsidRDefault="0048519F" w:rsidP="0048519F">
            <w:pPr>
              <w:pStyle w:val="TableParagraph"/>
              <w:spacing w:line="234" w:lineRule="exact"/>
              <w:ind w:right="54"/>
              <w:jc w:val="right"/>
              <w:rPr>
                <w:sz w:val="20"/>
                <w:szCs w:val="20"/>
              </w:rPr>
            </w:pPr>
          </w:p>
        </w:tc>
      </w:tr>
      <w:tr w:rsidR="0048519F" w:rsidRPr="000A2CEA" w14:paraId="6E0702E4" w14:textId="77777777" w:rsidTr="00D0679D">
        <w:trPr>
          <w:trHeight w:val="316"/>
        </w:trPr>
        <w:tc>
          <w:tcPr>
            <w:tcW w:w="3144" w:type="pct"/>
          </w:tcPr>
          <w:p w14:paraId="454CF97E" w14:textId="77777777" w:rsidR="0048519F" w:rsidRPr="000A2CEA" w:rsidRDefault="0048519F" w:rsidP="0048519F">
            <w:pPr>
              <w:pStyle w:val="TableParagraph"/>
              <w:spacing w:line="237" w:lineRule="exact"/>
              <w:ind w:left="69"/>
              <w:rPr>
                <w:sz w:val="20"/>
                <w:szCs w:val="20"/>
              </w:rPr>
            </w:pPr>
            <w:r w:rsidRPr="000A2CEA">
              <w:rPr>
                <w:sz w:val="20"/>
                <w:szCs w:val="20"/>
              </w:rPr>
              <w:t xml:space="preserve">Begudes isotòniques </w:t>
            </w:r>
          </w:p>
        </w:tc>
        <w:tc>
          <w:tcPr>
            <w:tcW w:w="929" w:type="pct"/>
          </w:tcPr>
          <w:p w14:paraId="350C2F6A" w14:textId="31077820" w:rsidR="0048519F" w:rsidRPr="000A2CEA" w:rsidRDefault="00835709" w:rsidP="0048519F">
            <w:pPr>
              <w:pStyle w:val="TableParagraph"/>
              <w:spacing w:line="237" w:lineRule="exact"/>
              <w:ind w:right="54"/>
              <w:jc w:val="right"/>
              <w:rPr>
                <w:sz w:val="20"/>
                <w:szCs w:val="20"/>
              </w:rPr>
            </w:pPr>
            <w:r>
              <w:rPr>
                <w:sz w:val="20"/>
                <w:szCs w:val="20"/>
              </w:rPr>
              <w:t>1,40</w:t>
            </w:r>
          </w:p>
        </w:tc>
        <w:tc>
          <w:tcPr>
            <w:tcW w:w="927" w:type="pct"/>
          </w:tcPr>
          <w:p w14:paraId="2F83CAC7" w14:textId="77777777" w:rsidR="0048519F" w:rsidRPr="000A2CEA" w:rsidRDefault="0048519F" w:rsidP="0048519F">
            <w:pPr>
              <w:pStyle w:val="TableParagraph"/>
              <w:spacing w:line="237" w:lineRule="exact"/>
              <w:ind w:right="54"/>
              <w:jc w:val="right"/>
              <w:rPr>
                <w:sz w:val="20"/>
                <w:szCs w:val="20"/>
              </w:rPr>
            </w:pPr>
          </w:p>
        </w:tc>
      </w:tr>
      <w:tr w:rsidR="0048519F" w:rsidRPr="000A2CEA" w14:paraId="55CAB248" w14:textId="77777777" w:rsidTr="00D0679D">
        <w:trPr>
          <w:trHeight w:val="314"/>
        </w:trPr>
        <w:tc>
          <w:tcPr>
            <w:tcW w:w="3144" w:type="pct"/>
          </w:tcPr>
          <w:p w14:paraId="3975CE84" w14:textId="77777777" w:rsidR="0048519F" w:rsidRPr="000A2CEA" w:rsidRDefault="0048519F" w:rsidP="0048519F">
            <w:pPr>
              <w:pStyle w:val="TableParagraph"/>
              <w:spacing w:line="234" w:lineRule="exact"/>
              <w:ind w:left="69"/>
              <w:rPr>
                <w:sz w:val="20"/>
                <w:szCs w:val="20"/>
              </w:rPr>
            </w:pPr>
            <w:r w:rsidRPr="000A2CEA">
              <w:rPr>
                <w:sz w:val="20"/>
                <w:szCs w:val="20"/>
              </w:rPr>
              <w:t>Batut de cacau</w:t>
            </w:r>
          </w:p>
        </w:tc>
        <w:tc>
          <w:tcPr>
            <w:tcW w:w="929" w:type="pct"/>
          </w:tcPr>
          <w:p w14:paraId="77807265" w14:textId="0EC116A7" w:rsidR="0048519F" w:rsidRPr="000A2CEA" w:rsidRDefault="00835709" w:rsidP="0048519F">
            <w:pPr>
              <w:pStyle w:val="TableParagraph"/>
              <w:spacing w:line="237" w:lineRule="exact"/>
              <w:ind w:right="54"/>
              <w:jc w:val="right"/>
              <w:rPr>
                <w:sz w:val="20"/>
                <w:szCs w:val="20"/>
              </w:rPr>
            </w:pPr>
            <w:r>
              <w:rPr>
                <w:sz w:val="20"/>
                <w:szCs w:val="20"/>
              </w:rPr>
              <w:t>1,00</w:t>
            </w:r>
          </w:p>
        </w:tc>
        <w:tc>
          <w:tcPr>
            <w:tcW w:w="927" w:type="pct"/>
          </w:tcPr>
          <w:p w14:paraId="15B181BB" w14:textId="77777777" w:rsidR="0048519F" w:rsidRPr="000A2CEA" w:rsidRDefault="0048519F" w:rsidP="0048519F">
            <w:pPr>
              <w:pStyle w:val="TableParagraph"/>
              <w:spacing w:line="237" w:lineRule="exact"/>
              <w:ind w:right="54"/>
              <w:jc w:val="right"/>
              <w:rPr>
                <w:sz w:val="20"/>
                <w:szCs w:val="20"/>
              </w:rPr>
            </w:pPr>
          </w:p>
        </w:tc>
      </w:tr>
      <w:tr w:rsidR="0048519F" w:rsidRPr="000A2CEA" w14:paraId="3D273174" w14:textId="77777777" w:rsidTr="00D0679D">
        <w:trPr>
          <w:trHeight w:val="314"/>
        </w:trPr>
        <w:tc>
          <w:tcPr>
            <w:tcW w:w="3144" w:type="pct"/>
            <w:shd w:val="clear" w:color="auto" w:fill="DDD9C3" w:themeFill="background2" w:themeFillShade="E6"/>
          </w:tcPr>
          <w:p w14:paraId="2955897C" w14:textId="77777777" w:rsidR="0048519F" w:rsidRPr="000A2CEA" w:rsidRDefault="0048519F" w:rsidP="0048519F">
            <w:pPr>
              <w:pStyle w:val="TableParagraph"/>
              <w:spacing w:line="237" w:lineRule="exact"/>
              <w:ind w:left="69"/>
              <w:rPr>
                <w:sz w:val="20"/>
                <w:szCs w:val="20"/>
              </w:rPr>
            </w:pPr>
            <w:r w:rsidRPr="000A2CEA">
              <w:rPr>
                <w:b/>
                <w:sz w:val="20"/>
                <w:szCs w:val="20"/>
              </w:rPr>
              <w:t>Productes sòlids com a mínim:</w:t>
            </w:r>
          </w:p>
        </w:tc>
        <w:tc>
          <w:tcPr>
            <w:tcW w:w="929" w:type="pct"/>
            <w:shd w:val="clear" w:color="auto" w:fill="DDD9C3" w:themeFill="background2" w:themeFillShade="E6"/>
          </w:tcPr>
          <w:p w14:paraId="518821D4" w14:textId="2023CD14" w:rsidR="0048519F" w:rsidRPr="000A2CEA" w:rsidRDefault="0048519F" w:rsidP="0048519F">
            <w:pPr>
              <w:pStyle w:val="TableParagraph"/>
              <w:spacing w:line="237" w:lineRule="exact"/>
              <w:ind w:right="54"/>
              <w:jc w:val="right"/>
              <w:rPr>
                <w:sz w:val="20"/>
                <w:szCs w:val="20"/>
              </w:rPr>
            </w:pPr>
          </w:p>
        </w:tc>
        <w:tc>
          <w:tcPr>
            <w:tcW w:w="927" w:type="pct"/>
            <w:shd w:val="clear" w:color="auto" w:fill="DDD9C3" w:themeFill="background2" w:themeFillShade="E6"/>
          </w:tcPr>
          <w:p w14:paraId="6E869C4D" w14:textId="77777777" w:rsidR="0048519F" w:rsidRPr="000A2CEA" w:rsidRDefault="0048519F" w:rsidP="0048519F">
            <w:pPr>
              <w:pStyle w:val="TableParagraph"/>
              <w:spacing w:line="237" w:lineRule="exact"/>
              <w:ind w:right="54"/>
              <w:jc w:val="right"/>
              <w:rPr>
                <w:sz w:val="20"/>
                <w:szCs w:val="20"/>
              </w:rPr>
            </w:pPr>
          </w:p>
        </w:tc>
      </w:tr>
      <w:tr w:rsidR="0048519F" w:rsidRPr="000A2CEA" w14:paraId="46AEA444" w14:textId="77777777" w:rsidTr="00D0679D">
        <w:trPr>
          <w:trHeight w:val="316"/>
        </w:trPr>
        <w:tc>
          <w:tcPr>
            <w:tcW w:w="3144" w:type="pct"/>
            <w:shd w:val="clear" w:color="auto" w:fill="auto"/>
          </w:tcPr>
          <w:p w14:paraId="23A1162B" w14:textId="77777777" w:rsidR="0048519F" w:rsidRPr="000A2CEA" w:rsidRDefault="0048519F" w:rsidP="0048519F">
            <w:pPr>
              <w:pStyle w:val="TableParagraph"/>
              <w:spacing w:line="234" w:lineRule="exact"/>
              <w:ind w:right="54"/>
              <w:rPr>
                <w:sz w:val="20"/>
                <w:szCs w:val="20"/>
              </w:rPr>
            </w:pPr>
            <w:r w:rsidRPr="000A2CEA">
              <w:rPr>
                <w:sz w:val="20"/>
                <w:szCs w:val="20"/>
              </w:rPr>
              <w:t xml:space="preserve">Fruits secs, crus o torrats </w:t>
            </w:r>
          </w:p>
        </w:tc>
        <w:tc>
          <w:tcPr>
            <w:tcW w:w="929" w:type="pct"/>
            <w:shd w:val="clear" w:color="auto" w:fill="auto"/>
          </w:tcPr>
          <w:p w14:paraId="75DC4017" w14:textId="62DAC99C" w:rsidR="0048519F" w:rsidRPr="000A2CEA" w:rsidRDefault="00835709" w:rsidP="0048519F">
            <w:pPr>
              <w:pStyle w:val="TableParagraph"/>
              <w:spacing w:before="0" w:line="234" w:lineRule="exact"/>
              <w:ind w:right="54"/>
              <w:jc w:val="right"/>
              <w:rPr>
                <w:sz w:val="20"/>
                <w:szCs w:val="20"/>
              </w:rPr>
            </w:pPr>
            <w:r>
              <w:rPr>
                <w:sz w:val="20"/>
                <w:szCs w:val="20"/>
              </w:rPr>
              <w:t>1,10</w:t>
            </w:r>
          </w:p>
        </w:tc>
        <w:tc>
          <w:tcPr>
            <w:tcW w:w="927" w:type="pct"/>
          </w:tcPr>
          <w:p w14:paraId="1D93B5B5" w14:textId="77777777" w:rsidR="0048519F" w:rsidRPr="000A2CEA" w:rsidRDefault="0048519F" w:rsidP="0048519F">
            <w:pPr>
              <w:pStyle w:val="TableParagraph"/>
              <w:spacing w:before="0" w:line="234" w:lineRule="exact"/>
              <w:ind w:right="54"/>
              <w:jc w:val="right"/>
              <w:rPr>
                <w:sz w:val="20"/>
                <w:szCs w:val="20"/>
              </w:rPr>
            </w:pPr>
          </w:p>
        </w:tc>
      </w:tr>
      <w:tr w:rsidR="0048519F" w:rsidRPr="000A2CEA" w14:paraId="49D318D5" w14:textId="77777777" w:rsidTr="00D0679D">
        <w:trPr>
          <w:trHeight w:val="316"/>
        </w:trPr>
        <w:tc>
          <w:tcPr>
            <w:tcW w:w="3144" w:type="pct"/>
            <w:shd w:val="clear" w:color="auto" w:fill="auto"/>
          </w:tcPr>
          <w:p w14:paraId="34E0916E" w14:textId="77777777" w:rsidR="0048519F" w:rsidRPr="000A2CEA" w:rsidRDefault="0048519F" w:rsidP="0048519F">
            <w:pPr>
              <w:pStyle w:val="TableParagraph"/>
              <w:spacing w:line="234" w:lineRule="exact"/>
              <w:ind w:left="69"/>
              <w:rPr>
                <w:sz w:val="20"/>
                <w:szCs w:val="20"/>
              </w:rPr>
            </w:pPr>
            <w:r w:rsidRPr="000A2CEA">
              <w:rPr>
                <w:sz w:val="20"/>
                <w:szCs w:val="20"/>
              </w:rPr>
              <w:t>Peces de fruita</w:t>
            </w:r>
          </w:p>
        </w:tc>
        <w:tc>
          <w:tcPr>
            <w:tcW w:w="929" w:type="pct"/>
            <w:shd w:val="clear" w:color="auto" w:fill="auto"/>
          </w:tcPr>
          <w:p w14:paraId="263802CD" w14:textId="165F2B7C" w:rsidR="0048519F" w:rsidRPr="000A2CEA" w:rsidRDefault="00835709" w:rsidP="0048519F">
            <w:pPr>
              <w:pStyle w:val="TableParagraph"/>
              <w:spacing w:line="234" w:lineRule="exact"/>
              <w:ind w:right="54"/>
              <w:jc w:val="right"/>
              <w:rPr>
                <w:sz w:val="20"/>
                <w:szCs w:val="20"/>
              </w:rPr>
            </w:pPr>
            <w:r>
              <w:rPr>
                <w:sz w:val="20"/>
                <w:szCs w:val="20"/>
              </w:rPr>
              <w:t>1,45</w:t>
            </w:r>
          </w:p>
        </w:tc>
        <w:tc>
          <w:tcPr>
            <w:tcW w:w="927" w:type="pct"/>
          </w:tcPr>
          <w:p w14:paraId="4DD04425" w14:textId="77777777" w:rsidR="0048519F" w:rsidRPr="000A2CEA" w:rsidRDefault="0048519F" w:rsidP="0048519F">
            <w:pPr>
              <w:pStyle w:val="TableParagraph"/>
              <w:spacing w:line="234" w:lineRule="exact"/>
              <w:ind w:right="54"/>
              <w:jc w:val="right"/>
              <w:rPr>
                <w:sz w:val="20"/>
                <w:szCs w:val="20"/>
              </w:rPr>
            </w:pPr>
          </w:p>
        </w:tc>
      </w:tr>
      <w:tr w:rsidR="0048519F" w:rsidRPr="000A2CEA" w14:paraId="68FD136A" w14:textId="77777777" w:rsidTr="00D0679D">
        <w:trPr>
          <w:trHeight w:val="316"/>
        </w:trPr>
        <w:tc>
          <w:tcPr>
            <w:tcW w:w="3144" w:type="pct"/>
            <w:shd w:val="clear" w:color="auto" w:fill="auto"/>
          </w:tcPr>
          <w:p w14:paraId="00E5AB3A" w14:textId="77777777" w:rsidR="0048519F" w:rsidRPr="000A2CEA" w:rsidRDefault="0048519F" w:rsidP="0048519F">
            <w:pPr>
              <w:pStyle w:val="TableParagraph"/>
              <w:spacing w:line="237" w:lineRule="exact"/>
              <w:ind w:left="69"/>
              <w:rPr>
                <w:sz w:val="20"/>
                <w:szCs w:val="20"/>
              </w:rPr>
            </w:pPr>
            <w:r w:rsidRPr="000A2CEA">
              <w:rPr>
                <w:sz w:val="20"/>
                <w:szCs w:val="20"/>
              </w:rPr>
              <w:t>Barretes de cereals</w:t>
            </w:r>
          </w:p>
        </w:tc>
        <w:tc>
          <w:tcPr>
            <w:tcW w:w="929" w:type="pct"/>
            <w:shd w:val="clear" w:color="auto" w:fill="auto"/>
          </w:tcPr>
          <w:p w14:paraId="05E67F5B" w14:textId="3B7B175B" w:rsidR="0048519F" w:rsidRPr="000A2CEA" w:rsidRDefault="00835709" w:rsidP="0048519F">
            <w:pPr>
              <w:pStyle w:val="TableParagraph"/>
              <w:spacing w:line="237" w:lineRule="exact"/>
              <w:ind w:right="54"/>
              <w:jc w:val="right"/>
              <w:rPr>
                <w:sz w:val="20"/>
                <w:szCs w:val="20"/>
              </w:rPr>
            </w:pPr>
            <w:r>
              <w:rPr>
                <w:sz w:val="20"/>
                <w:szCs w:val="20"/>
              </w:rPr>
              <w:t>1,25</w:t>
            </w:r>
          </w:p>
        </w:tc>
        <w:tc>
          <w:tcPr>
            <w:tcW w:w="927" w:type="pct"/>
          </w:tcPr>
          <w:p w14:paraId="76B06AC6" w14:textId="77777777" w:rsidR="0048519F" w:rsidRPr="000A2CEA" w:rsidRDefault="0048519F" w:rsidP="0048519F">
            <w:pPr>
              <w:pStyle w:val="TableParagraph"/>
              <w:spacing w:line="237" w:lineRule="exact"/>
              <w:ind w:right="54"/>
              <w:jc w:val="right"/>
              <w:rPr>
                <w:sz w:val="20"/>
                <w:szCs w:val="20"/>
              </w:rPr>
            </w:pPr>
          </w:p>
        </w:tc>
      </w:tr>
      <w:tr w:rsidR="0048519F" w:rsidRPr="000A2CEA" w14:paraId="5AC4D737" w14:textId="77777777" w:rsidTr="00D0679D">
        <w:trPr>
          <w:trHeight w:val="316"/>
        </w:trPr>
        <w:tc>
          <w:tcPr>
            <w:tcW w:w="3144" w:type="pct"/>
            <w:shd w:val="clear" w:color="auto" w:fill="auto"/>
          </w:tcPr>
          <w:p w14:paraId="4FDEB03C" w14:textId="77777777" w:rsidR="0048519F" w:rsidRPr="000A2CEA" w:rsidRDefault="0048519F" w:rsidP="0048519F">
            <w:pPr>
              <w:pStyle w:val="TableParagraph"/>
              <w:spacing w:line="237" w:lineRule="exact"/>
              <w:ind w:left="69"/>
              <w:rPr>
                <w:sz w:val="20"/>
                <w:szCs w:val="20"/>
              </w:rPr>
            </w:pPr>
            <w:r w:rsidRPr="000A2CEA">
              <w:rPr>
                <w:sz w:val="20"/>
                <w:szCs w:val="20"/>
              </w:rPr>
              <w:t>Bastonets de pa</w:t>
            </w:r>
          </w:p>
        </w:tc>
        <w:tc>
          <w:tcPr>
            <w:tcW w:w="929" w:type="pct"/>
            <w:shd w:val="clear" w:color="auto" w:fill="auto"/>
          </w:tcPr>
          <w:p w14:paraId="2D1BC8C3" w14:textId="0E60BFBE" w:rsidR="0048519F" w:rsidRPr="000A2CEA" w:rsidRDefault="00835709" w:rsidP="0048519F">
            <w:pPr>
              <w:pStyle w:val="TableParagraph"/>
              <w:spacing w:line="237" w:lineRule="exact"/>
              <w:ind w:right="54"/>
              <w:jc w:val="right"/>
              <w:rPr>
                <w:sz w:val="20"/>
                <w:szCs w:val="20"/>
              </w:rPr>
            </w:pPr>
            <w:r>
              <w:rPr>
                <w:sz w:val="20"/>
                <w:szCs w:val="20"/>
              </w:rPr>
              <w:t>1,15</w:t>
            </w:r>
          </w:p>
        </w:tc>
        <w:tc>
          <w:tcPr>
            <w:tcW w:w="927" w:type="pct"/>
          </w:tcPr>
          <w:p w14:paraId="1DF1A7F3" w14:textId="77777777" w:rsidR="0048519F" w:rsidRPr="000A2CEA" w:rsidRDefault="0048519F" w:rsidP="0048519F">
            <w:pPr>
              <w:pStyle w:val="TableParagraph"/>
              <w:spacing w:line="237" w:lineRule="exact"/>
              <w:ind w:right="54"/>
              <w:jc w:val="right"/>
              <w:rPr>
                <w:sz w:val="20"/>
                <w:szCs w:val="20"/>
              </w:rPr>
            </w:pPr>
          </w:p>
        </w:tc>
      </w:tr>
      <w:tr w:rsidR="0048519F" w:rsidRPr="000A2CEA" w14:paraId="77A4397A" w14:textId="77777777" w:rsidTr="00D0679D">
        <w:trPr>
          <w:trHeight w:val="316"/>
        </w:trPr>
        <w:tc>
          <w:tcPr>
            <w:tcW w:w="3144" w:type="pct"/>
            <w:shd w:val="clear" w:color="auto" w:fill="auto"/>
          </w:tcPr>
          <w:p w14:paraId="4C812CD3" w14:textId="77777777" w:rsidR="0048519F" w:rsidRPr="000A2CEA" w:rsidRDefault="0048519F" w:rsidP="0048519F">
            <w:pPr>
              <w:pStyle w:val="TableParagraph"/>
              <w:spacing w:line="237" w:lineRule="exact"/>
              <w:ind w:left="69"/>
              <w:rPr>
                <w:sz w:val="20"/>
                <w:szCs w:val="20"/>
              </w:rPr>
            </w:pPr>
            <w:r w:rsidRPr="000A2CEA">
              <w:rPr>
                <w:sz w:val="20"/>
                <w:szCs w:val="20"/>
              </w:rPr>
              <w:t>Xiclets sense sucre</w:t>
            </w:r>
          </w:p>
        </w:tc>
        <w:tc>
          <w:tcPr>
            <w:tcW w:w="929" w:type="pct"/>
            <w:shd w:val="clear" w:color="auto" w:fill="auto"/>
          </w:tcPr>
          <w:p w14:paraId="12A17E4F" w14:textId="0CBAAE57" w:rsidR="0048519F" w:rsidRPr="000A2CEA" w:rsidRDefault="00835709" w:rsidP="0048519F">
            <w:pPr>
              <w:pStyle w:val="TableParagraph"/>
              <w:spacing w:line="237" w:lineRule="exact"/>
              <w:ind w:right="54"/>
              <w:jc w:val="right"/>
              <w:rPr>
                <w:sz w:val="20"/>
                <w:szCs w:val="20"/>
              </w:rPr>
            </w:pPr>
            <w:r>
              <w:rPr>
                <w:sz w:val="20"/>
                <w:szCs w:val="20"/>
              </w:rPr>
              <w:t>1,40</w:t>
            </w:r>
          </w:p>
        </w:tc>
        <w:tc>
          <w:tcPr>
            <w:tcW w:w="927" w:type="pct"/>
          </w:tcPr>
          <w:p w14:paraId="58776681" w14:textId="77777777" w:rsidR="0048519F" w:rsidRPr="000A2CEA" w:rsidRDefault="0048519F" w:rsidP="0048519F">
            <w:pPr>
              <w:pStyle w:val="TableParagraph"/>
              <w:spacing w:line="237" w:lineRule="exact"/>
              <w:ind w:right="54"/>
              <w:jc w:val="right"/>
              <w:rPr>
                <w:sz w:val="20"/>
                <w:szCs w:val="20"/>
              </w:rPr>
            </w:pPr>
          </w:p>
        </w:tc>
      </w:tr>
      <w:tr w:rsidR="0048519F" w:rsidRPr="000A2CEA" w14:paraId="039B668D" w14:textId="77777777" w:rsidTr="00D0679D">
        <w:trPr>
          <w:trHeight w:val="316"/>
        </w:trPr>
        <w:tc>
          <w:tcPr>
            <w:tcW w:w="3144" w:type="pct"/>
            <w:shd w:val="clear" w:color="auto" w:fill="auto"/>
          </w:tcPr>
          <w:p w14:paraId="723DFC9F" w14:textId="77777777" w:rsidR="0048519F" w:rsidRPr="000A2CEA" w:rsidRDefault="0048519F" w:rsidP="0048519F">
            <w:pPr>
              <w:pStyle w:val="TableParagraph"/>
              <w:spacing w:line="237" w:lineRule="exact"/>
              <w:ind w:left="69"/>
              <w:rPr>
                <w:sz w:val="20"/>
                <w:szCs w:val="20"/>
              </w:rPr>
            </w:pPr>
            <w:r w:rsidRPr="000A2CEA">
              <w:rPr>
                <w:sz w:val="20"/>
                <w:szCs w:val="20"/>
              </w:rPr>
              <w:t>Xocolata mínim 70% de cacau</w:t>
            </w:r>
          </w:p>
        </w:tc>
        <w:tc>
          <w:tcPr>
            <w:tcW w:w="929" w:type="pct"/>
            <w:shd w:val="clear" w:color="auto" w:fill="auto"/>
          </w:tcPr>
          <w:p w14:paraId="4F1150FA" w14:textId="67FD08CC" w:rsidR="0048519F" w:rsidRPr="000A2CEA" w:rsidRDefault="00835709" w:rsidP="0048519F">
            <w:pPr>
              <w:pStyle w:val="TableParagraph"/>
              <w:spacing w:line="237" w:lineRule="exact"/>
              <w:ind w:right="54"/>
              <w:jc w:val="right"/>
              <w:rPr>
                <w:sz w:val="20"/>
                <w:szCs w:val="20"/>
              </w:rPr>
            </w:pPr>
            <w:r>
              <w:rPr>
                <w:sz w:val="20"/>
                <w:szCs w:val="20"/>
              </w:rPr>
              <w:t>1,25</w:t>
            </w:r>
          </w:p>
        </w:tc>
        <w:tc>
          <w:tcPr>
            <w:tcW w:w="927" w:type="pct"/>
          </w:tcPr>
          <w:p w14:paraId="665C7257" w14:textId="77777777" w:rsidR="0048519F" w:rsidRPr="000A2CEA" w:rsidRDefault="0048519F" w:rsidP="0048519F">
            <w:pPr>
              <w:pStyle w:val="TableParagraph"/>
              <w:spacing w:line="237" w:lineRule="exact"/>
              <w:ind w:right="54"/>
              <w:jc w:val="right"/>
              <w:rPr>
                <w:sz w:val="20"/>
                <w:szCs w:val="20"/>
              </w:rPr>
            </w:pPr>
          </w:p>
        </w:tc>
      </w:tr>
      <w:tr w:rsidR="001B1861" w:rsidRPr="000A2CEA" w14:paraId="078585A1" w14:textId="77777777" w:rsidTr="00D0679D">
        <w:trPr>
          <w:trHeight w:val="316"/>
        </w:trPr>
        <w:tc>
          <w:tcPr>
            <w:tcW w:w="3144" w:type="pct"/>
            <w:shd w:val="clear" w:color="auto" w:fill="auto"/>
          </w:tcPr>
          <w:p w14:paraId="10FBA26B" w14:textId="31722753" w:rsidR="001B1861" w:rsidRPr="000A2CEA" w:rsidRDefault="001B1861" w:rsidP="0048519F">
            <w:pPr>
              <w:pStyle w:val="TableParagraph"/>
              <w:spacing w:line="237" w:lineRule="exact"/>
              <w:ind w:left="69"/>
              <w:rPr>
                <w:sz w:val="20"/>
                <w:szCs w:val="20"/>
              </w:rPr>
            </w:pPr>
            <w:r>
              <w:rPr>
                <w:sz w:val="20"/>
                <w:szCs w:val="20"/>
              </w:rPr>
              <w:t>Galetes</w:t>
            </w:r>
          </w:p>
        </w:tc>
        <w:tc>
          <w:tcPr>
            <w:tcW w:w="929" w:type="pct"/>
            <w:shd w:val="clear" w:color="auto" w:fill="auto"/>
          </w:tcPr>
          <w:p w14:paraId="209290F4" w14:textId="7DB208ED" w:rsidR="001B1861" w:rsidRPr="000A2CEA" w:rsidRDefault="00835709" w:rsidP="0048519F">
            <w:pPr>
              <w:pStyle w:val="TableParagraph"/>
              <w:spacing w:line="237" w:lineRule="exact"/>
              <w:ind w:right="54"/>
              <w:jc w:val="right"/>
              <w:rPr>
                <w:sz w:val="20"/>
                <w:szCs w:val="20"/>
              </w:rPr>
            </w:pPr>
            <w:r>
              <w:rPr>
                <w:sz w:val="20"/>
                <w:szCs w:val="20"/>
              </w:rPr>
              <w:t>1,30</w:t>
            </w:r>
          </w:p>
        </w:tc>
        <w:tc>
          <w:tcPr>
            <w:tcW w:w="927" w:type="pct"/>
          </w:tcPr>
          <w:p w14:paraId="31CFAF51" w14:textId="77777777" w:rsidR="001B1861" w:rsidRPr="000A2CEA" w:rsidRDefault="001B1861" w:rsidP="0048519F">
            <w:pPr>
              <w:pStyle w:val="TableParagraph"/>
              <w:spacing w:line="237" w:lineRule="exact"/>
              <w:ind w:right="54"/>
              <w:jc w:val="right"/>
              <w:rPr>
                <w:sz w:val="20"/>
                <w:szCs w:val="20"/>
              </w:rPr>
            </w:pPr>
          </w:p>
        </w:tc>
      </w:tr>
      <w:tr w:rsidR="001B1861" w:rsidRPr="000A2CEA" w14:paraId="12B813E8" w14:textId="77777777" w:rsidTr="00D0679D">
        <w:trPr>
          <w:trHeight w:val="316"/>
        </w:trPr>
        <w:tc>
          <w:tcPr>
            <w:tcW w:w="3144" w:type="pct"/>
            <w:shd w:val="clear" w:color="auto" w:fill="auto"/>
          </w:tcPr>
          <w:p w14:paraId="5EB2FBD1" w14:textId="71F2B162" w:rsidR="001B1861" w:rsidRPr="000A2CEA" w:rsidRDefault="001B1861" w:rsidP="0048519F">
            <w:pPr>
              <w:pStyle w:val="TableParagraph"/>
              <w:spacing w:line="237" w:lineRule="exact"/>
              <w:ind w:left="69"/>
              <w:rPr>
                <w:sz w:val="20"/>
                <w:szCs w:val="20"/>
              </w:rPr>
            </w:pPr>
            <w:r>
              <w:rPr>
                <w:sz w:val="20"/>
                <w:szCs w:val="20"/>
              </w:rPr>
              <w:t>Galetes sense sucre afegit</w:t>
            </w:r>
          </w:p>
        </w:tc>
        <w:tc>
          <w:tcPr>
            <w:tcW w:w="929" w:type="pct"/>
            <w:shd w:val="clear" w:color="auto" w:fill="auto"/>
          </w:tcPr>
          <w:p w14:paraId="1373573F" w14:textId="74CA1560" w:rsidR="001B1861" w:rsidRPr="000A2CEA" w:rsidRDefault="00835709" w:rsidP="0048519F">
            <w:pPr>
              <w:pStyle w:val="TableParagraph"/>
              <w:spacing w:line="237" w:lineRule="exact"/>
              <w:ind w:right="54"/>
              <w:jc w:val="right"/>
              <w:rPr>
                <w:sz w:val="20"/>
                <w:szCs w:val="20"/>
              </w:rPr>
            </w:pPr>
            <w:r>
              <w:rPr>
                <w:sz w:val="20"/>
                <w:szCs w:val="20"/>
              </w:rPr>
              <w:t>1,25</w:t>
            </w:r>
          </w:p>
        </w:tc>
        <w:tc>
          <w:tcPr>
            <w:tcW w:w="927" w:type="pct"/>
          </w:tcPr>
          <w:p w14:paraId="4AE6C8F4" w14:textId="77777777" w:rsidR="001B1861" w:rsidRPr="000A2CEA" w:rsidRDefault="001B1861" w:rsidP="0048519F">
            <w:pPr>
              <w:pStyle w:val="TableParagraph"/>
              <w:spacing w:line="237" w:lineRule="exact"/>
              <w:ind w:right="54"/>
              <w:jc w:val="right"/>
              <w:rPr>
                <w:sz w:val="20"/>
                <w:szCs w:val="20"/>
              </w:rPr>
            </w:pPr>
          </w:p>
        </w:tc>
      </w:tr>
      <w:tr w:rsidR="001B1861" w:rsidRPr="000A2CEA" w14:paraId="33677C09" w14:textId="77777777" w:rsidTr="00D0679D">
        <w:trPr>
          <w:trHeight w:val="316"/>
        </w:trPr>
        <w:tc>
          <w:tcPr>
            <w:tcW w:w="3144" w:type="pct"/>
            <w:shd w:val="clear" w:color="auto" w:fill="auto"/>
          </w:tcPr>
          <w:p w14:paraId="0ADADE21" w14:textId="13E9FDE1" w:rsidR="001B1861" w:rsidRPr="000A2CEA" w:rsidRDefault="001B1861" w:rsidP="0048519F">
            <w:pPr>
              <w:pStyle w:val="TableParagraph"/>
              <w:spacing w:line="237" w:lineRule="exact"/>
              <w:ind w:left="69"/>
              <w:rPr>
                <w:sz w:val="20"/>
                <w:szCs w:val="20"/>
              </w:rPr>
            </w:pPr>
            <w:r>
              <w:rPr>
                <w:sz w:val="20"/>
                <w:szCs w:val="20"/>
              </w:rPr>
              <w:t>Aperitiu saludable</w:t>
            </w:r>
          </w:p>
        </w:tc>
        <w:tc>
          <w:tcPr>
            <w:tcW w:w="929" w:type="pct"/>
            <w:shd w:val="clear" w:color="auto" w:fill="auto"/>
          </w:tcPr>
          <w:p w14:paraId="09885C1A" w14:textId="25067FB1" w:rsidR="001B1861" w:rsidRPr="000A2CEA" w:rsidRDefault="00835709" w:rsidP="0048519F">
            <w:pPr>
              <w:pStyle w:val="TableParagraph"/>
              <w:spacing w:line="237" w:lineRule="exact"/>
              <w:ind w:right="54"/>
              <w:jc w:val="right"/>
              <w:rPr>
                <w:sz w:val="20"/>
                <w:szCs w:val="20"/>
              </w:rPr>
            </w:pPr>
            <w:r>
              <w:rPr>
                <w:sz w:val="20"/>
                <w:szCs w:val="20"/>
              </w:rPr>
              <w:t>1,20</w:t>
            </w:r>
          </w:p>
        </w:tc>
        <w:tc>
          <w:tcPr>
            <w:tcW w:w="927" w:type="pct"/>
          </w:tcPr>
          <w:p w14:paraId="4F420931" w14:textId="77777777" w:rsidR="001B1861" w:rsidRPr="000A2CEA" w:rsidRDefault="001B1861" w:rsidP="0048519F">
            <w:pPr>
              <w:pStyle w:val="TableParagraph"/>
              <w:spacing w:line="237" w:lineRule="exact"/>
              <w:ind w:right="54"/>
              <w:jc w:val="right"/>
              <w:rPr>
                <w:sz w:val="20"/>
                <w:szCs w:val="20"/>
              </w:rPr>
            </w:pPr>
          </w:p>
        </w:tc>
      </w:tr>
    </w:tbl>
    <w:p w14:paraId="0E1B0068" w14:textId="77777777" w:rsidR="0077439B" w:rsidRDefault="0077439B" w:rsidP="0077439B">
      <w:pPr>
        <w:spacing w:after="0" w:line="240" w:lineRule="auto"/>
        <w:jc w:val="both"/>
        <w:rPr>
          <w:rFonts w:cs="Arial"/>
          <w:snapToGrid w:val="0"/>
          <w:sz w:val="20"/>
          <w:szCs w:val="20"/>
          <w:lang w:eastAsia="es-ES"/>
        </w:rPr>
      </w:pPr>
    </w:p>
    <w:p w14:paraId="4E9E03DF" w14:textId="77777777" w:rsidR="00A90604" w:rsidRDefault="00A90604" w:rsidP="00A90604">
      <w:pPr>
        <w:rPr>
          <w:b/>
          <w:sz w:val="20"/>
          <w:szCs w:val="20"/>
        </w:rPr>
      </w:pPr>
    </w:p>
    <w:p w14:paraId="7AE80E82" w14:textId="77777777" w:rsidR="00A90604" w:rsidRDefault="00A90604" w:rsidP="00A90604">
      <w:pPr>
        <w:rPr>
          <w:b/>
          <w:sz w:val="20"/>
          <w:szCs w:val="20"/>
        </w:rPr>
      </w:pPr>
    </w:p>
    <w:p w14:paraId="0A6D74E4" w14:textId="77777777" w:rsidR="00A90604" w:rsidRDefault="00A90604" w:rsidP="00A90604">
      <w:pPr>
        <w:rPr>
          <w:b/>
          <w:sz w:val="20"/>
          <w:szCs w:val="20"/>
        </w:rPr>
      </w:pPr>
    </w:p>
    <w:p w14:paraId="79796995" w14:textId="77777777" w:rsidR="00A90604" w:rsidRDefault="00A90604" w:rsidP="00A90604">
      <w:pPr>
        <w:rPr>
          <w:b/>
          <w:sz w:val="20"/>
          <w:szCs w:val="20"/>
        </w:rPr>
      </w:pPr>
    </w:p>
    <w:p w14:paraId="10C951D6" w14:textId="77777777" w:rsidR="00A90604" w:rsidRDefault="00A90604" w:rsidP="00A90604">
      <w:pPr>
        <w:rPr>
          <w:b/>
          <w:sz w:val="20"/>
          <w:szCs w:val="20"/>
        </w:rPr>
      </w:pPr>
    </w:p>
    <w:p w14:paraId="6607F347" w14:textId="21E3DE08" w:rsidR="00A90604" w:rsidRDefault="00A90604" w:rsidP="00A90604">
      <w:pPr>
        <w:rPr>
          <w:rFonts w:cs="Arial"/>
          <w:snapToGrid w:val="0"/>
          <w:sz w:val="20"/>
          <w:szCs w:val="20"/>
          <w:lang w:eastAsia="es-ES"/>
        </w:rPr>
      </w:pPr>
      <w:r>
        <w:rPr>
          <w:b/>
          <w:sz w:val="20"/>
          <w:szCs w:val="20"/>
        </w:rPr>
        <w:lastRenderedPageBreak/>
        <w:t>PRODUCTES ADDICIONALS OFERTS</w:t>
      </w:r>
    </w:p>
    <w:p w14:paraId="5A0CCD8C" w14:textId="77777777" w:rsidR="00A90604" w:rsidRDefault="00A90604" w:rsidP="00A90604">
      <w:pPr>
        <w:spacing w:after="0" w:line="240" w:lineRule="auto"/>
        <w:jc w:val="both"/>
        <w:rPr>
          <w:rFonts w:cs="Arial"/>
          <w:snapToGrid w:val="0"/>
          <w:sz w:val="20"/>
          <w:szCs w:val="20"/>
          <w:lang w:eastAsia="es-ES"/>
        </w:rPr>
      </w:pPr>
    </w:p>
    <w:tbl>
      <w:tblPr>
        <w:tblpPr w:leftFromText="141" w:rightFromText="141" w:vertAnchor="page" w:horzAnchor="margin" w:tblpY="2784"/>
        <w:tblW w:w="458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006"/>
        <w:gridCol w:w="1563"/>
      </w:tblGrid>
      <w:tr w:rsidR="00A90604" w14:paraId="06B90C68" w14:textId="77777777" w:rsidTr="00A90604">
        <w:trPr>
          <w:trHeight w:val="609"/>
        </w:trPr>
        <w:tc>
          <w:tcPr>
            <w:tcW w:w="4088" w:type="pct"/>
            <w:shd w:val="clear" w:color="auto" w:fill="D99594" w:themeFill="accent2" w:themeFillTint="99"/>
            <w:vAlign w:val="center"/>
          </w:tcPr>
          <w:p w14:paraId="4AD3217B" w14:textId="77777777" w:rsidR="00A90604" w:rsidRPr="00373E4D" w:rsidRDefault="00A90604" w:rsidP="00A90604">
            <w:pPr>
              <w:pStyle w:val="TableParagraph"/>
              <w:spacing w:before="175"/>
              <w:ind w:left="1711" w:right="1701"/>
              <w:jc w:val="center"/>
              <w:rPr>
                <w:b/>
                <w:color w:val="000000" w:themeColor="text1"/>
                <w:sz w:val="20"/>
                <w:szCs w:val="20"/>
              </w:rPr>
            </w:pPr>
            <w:r>
              <w:rPr>
                <w:b/>
                <w:color w:val="000000" w:themeColor="text1"/>
                <w:sz w:val="20"/>
                <w:szCs w:val="20"/>
              </w:rPr>
              <w:t>Oferta addicional</w:t>
            </w:r>
            <w:r w:rsidRPr="00373E4D">
              <w:rPr>
                <w:b/>
                <w:color w:val="000000" w:themeColor="text1"/>
                <w:sz w:val="20"/>
                <w:szCs w:val="20"/>
              </w:rPr>
              <w:t xml:space="preserve"> de productes</w:t>
            </w:r>
          </w:p>
        </w:tc>
        <w:tc>
          <w:tcPr>
            <w:tcW w:w="912" w:type="pct"/>
            <w:shd w:val="clear" w:color="auto" w:fill="D99594" w:themeFill="accent2" w:themeFillTint="99"/>
            <w:vAlign w:val="center"/>
          </w:tcPr>
          <w:p w14:paraId="20B84E37" w14:textId="3A4EAE75" w:rsidR="00A90604" w:rsidRPr="00373E4D" w:rsidRDefault="00A90604" w:rsidP="00A90604">
            <w:pPr>
              <w:pStyle w:val="TableParagraph"/>
              <w:spacing w:before="50"/>
              <w:ind w:left="336" w:right="165" w:hanging="142"/>
              <w:jc w:val="center"/>
              <w:rPr>
                <w:b/>
                <w:color w:val="000000" w:themeColor="text1"/>
                <w:sz w:val="20"/>
                <w:szCs w:val="20"/>
              </w:rPr>
            </w:pPr>
            <w:r w:rsidRPr="00373E4D">
              <w:rPr>
                <w:b/>
                <w:color w:val="000000" w:themeColor="text1"/>
                <w:sz w:val="20"/>
                <w:szCs w:val="20"/>
              </w:rPr>
              <w:t xml:space="preserve">Preus </w:t>
            </w:r>
            <w:r>
              <w:rPr>
                <w:b/>
                <w:color w:val="000000" w:themeColor="text1"/>
                <w:sz w:val="20"/>
                <w:szCs w:val="20"/>
              </w:rPr>
              <w:t>oferts</w:t>
            </w:r>
          </w:p>
          <w:p w14:paraId="599D6859" w14:textId="77777777" w:rsidR="00A90604" w:rsidRPr="00373E4D" w:rsidRDefault="00A90604" w:rsidP="00A90604">
            <w:pPr>
              <w:pStyle w:val="TableParagraph"/>
              <w:spacing w:before="50"/>
              <w:ind w:left="336" w:right="165" w:hanging="142"/>
              <w:jc w:val="center"/>
              <w:rPr>
                <w:b/>
                <w:color w:val="000000" w:themeColor="text1"/>
                <w:sz w:val="20"/>
                <w:szCs w:val="20"/>
              </w:rPr>
            </w:pPr>
            <w:r w:rsidRPr="00373E4D">
              <w:rPr>
                <w:b/>
                <w:color w:val="000000" w:themeColor="text1"/>
                <w:sz w:val="20"/>
                <w:szCs w:val="20"/>
              </w:rPr>
              <w:t>(IVA inclòs)</w:t>
            </w:r>
          </w:p>
        </w:tc>
      </w:tr>
      <w:tr w:rsidR="00A90604" w14:paraId="106D0B36" w14:textId="77777777" w:rsidTr="00A90604">
        <w:trPr>
          <w:trHeight w:val="299"/>
        </w:trPr>
        <w:tc>
          <w:tcPr>
            <w:tcW w:w="4088" w:type="pct"/>
            <w:shd w:val="clear" w:color="auto" w:fill="DDD9C3" w:themeFill="background2" w:themeFillShade="E6"/>
          </w:tcPr>
          <w:p w14:paraId="041D9EBE" w14:textId="77777777" w:rsidR="00A90604" w:rsidRPr="00373E4D" w:rsidRDefault="00A90604" w:rsidP="00A90604">
            <w:pPr>
              <w:pStyle w:val="TableParagraph"/>
              <w:spacing w:line="234" w:lineRule="exact"/>
              <w:rPr>
                <w:b/>
                <w:sz w:val="20"/>
                <w:szCs w:val="20"/>
              </w:rPr>
            </w:pPr>
            <w:r>
              <w:rPr>
                <w:b/>
                <w:sz w:val="20"/>
                <w:szCs w:val="20"/>
              </w:rPr>
              <w:t>Begudes calentes</w:t>
            </w:r>
            <w:r w:rsidRPr="00373E4D">
              <w:rPr>
                <w:b/>
                <w:sz w:val="20"/>
                <w:szCs w:val="20"/>
              </w:rPr>
              <w:t>:</w:t>
            </w:r>
          </w:p>
        </w:tc>
        <w:tc>
          <w:tcPr>
            <w:tcW w:w="912" w:type="pct"/>
            <w:shd w:val="clear" w:color="auto" w:fill="DDD9C3" w:themeFill="background2" w:themeFillShade="E6"/>
          </w:tcPr>
          <w:p w14:paraId="7F5F91E5" w14:textId="77777777" w:rsidR="00A90604" w:rsidRPr="00373E4D" w:rsidRDefault="00A90604" w:rsidP="00A90604">
            <w:pPr>
              <w:pStyle w:val="TableParagraph"/>
              <w:spacing w:before="0"/>
              <w:rPr>
                <w:rFonts w:ascii="Times New Roman"/>
                <w:sz w:val="20"/>
                <w:szCs w:val="20"/>
              </w:rPr>
            </w:pPr>
          </w:p>
        </w:tc>
      </w:tr>
      <w:tr w:rsidR="00A90604" w14:paraId="48D28207" w14:textId="77777777" w:rsidTr="00A90604">
        <w:trPr>
          <w:trHeight w:val="316"/>
        </w:trPr>
        <w:tc>
          <w:tcPr>
            <w:tcW w:w="4088" w:type="pct"/>
          </w:tcPr>
          <w:p w14:paraId="4253C466" w14:textId="77777777" w:rsidR="00A90604" w:rsidRPr="00373E4D" w:rsidRDefault="00A90604" w:rsidP="00A90604">
            <w:pPr>
              <w:pStyle w:val="TableParagraph"/>
              <w:spacing w:line="237" w:lineRule="exact"/>
              <w:ind w:left="69"/>
              <w:rPr>
                <w:sz w:val="20"/>
                <w:szCs w:val="20"/>
              </w:rPr>
            </w:pPr>
          </w:p>
        </w:tc>
        <w:tc>
          <w:tcPr>
            <w:tcW w:w="912" w:type="pct"/>
          </w:tcPr>
          <w:p w14:paraId="22A25639" w14:textId="77777777" w:rsidR="00A90604" w:rsidRPr="00373E4D" w:rsidRDefault="00A90604" w:rsidP="00A90604">
            <w:pPr>
              <w:pStyle w:val="TableParagraph"/>
              <w:spacing w:line="237" w:lineRule="exact"/>
              <w:ind w:right="54"/>
              <w:jc w:val="right"/>
              <w:rPr>
                <w:sz w:val="20"/>
                <w:szCs w:val="20"/>
              </w:rPr>
            </w:pPr>
          </w:p>
        </w:tc>
      </w:tr>
      <w:tr w:rsidR="00A90604" w14:paraId="434BD056" w14:textId="77777777" w:rsidTr="00A90604">
        <w:trPr>
          <w:trHeight w:val="314"/>
        </w:trPr>
        <w:tc>
          <w:tcPr>
            <w:tcW w:w="4088" w:type="pct"/>
          </w:tcPr>
          <w:p w14:paraId="4ED31EA8" w14:textId="77777777" w:rsidR="00A90604" w:rsidRPr="00373E4D" w:rsidRDefault="00A90604" w:rsidP="00A90604">
            <w:pPr>
              <w:pStyle w:val="TableParagraph"/>
              <w:spacing w:line="237" w:lineRule="exact"/>
              <w:ind w:left="69"/>
              <w:rPr>
                <w:sz w:val="20"/>
                <w:szCs w:val="20"/>
              </w:rPr>
            </w:pPr>
          </w:p>
        </w:tc>
        <w:tc>
          <w:tcPr>
            <w:tcW w:w="912" w:type="pct"/>
          </w:tcPr>
          <w:p w14:paraId="144C0440" w14:textId="77777777" w:rsidR="00A90604" w:rsidRPr="00373E4D" w:rsidRDefault="00A90604" w:rsidP="00A90604">
            <w:pPr>
              <w:pStyle w:val="TableParagraph"/>
              <w:spacing w:line="237" w:lineRule="exact"/>
              <w:ind w:right="54"/>
              <w:jc w:val="right"/>
              <w:rPr>
                <w:sz w:val="20"/>
                <w:szCs w:val="20"/>
              </w:rPr>
            </w:pPr>
          </w:p>
        </w:tc>
      </w:tr>
      <w:tr w:rsidR="00A90604" w14:paraId="4604E4E2" w14:textId="77777777" w:rsidTr="00A90604">
        <w:trPr>
          <w:trHeight w:val="316"/>
        </w:trPr>
        <w:tc>
          <w:tcPr>
            <w:tcW w:w="4088" w:type="pct"/>
          </w:tcPr>
          <w:p w14:paraId="4E8438DA" w14:textId="77777777" w:rsidR="00A90604" w:rsidRPr="00373E4D" w:rsidRDefault="00A90604" w:rsidP="00A90604">
            <w:pPr>
              <w:pStyle w:val="TableParagraph"/>
              <w:spacing w:line="234" w:lineRule="exact"/>
              <w:ind w:left="69"/>
              <w:rPr>
                <w:sz w:val="20"/>
                <w:szCs w:val="20"/>
              </w:rPr>
            </w:pPr>
          </w:p>
        </w:tc>
        <w:tc>
          <w:tcPr>
            <w:tcW w:w="912" w:type="pct"/>
          </w:tcPr>
          <w:p w14:paraId="4185D338" w14:textId="77777777" w:rsidR="00A90604" w:rsidRPr="00373E4D" w:rsidRDefault="00A90604" w:rsidP="00A90604">
            <w:pPr>
              <w:pStyle w:val="TableParagraph"/>
              <w:spacing w:line="234" w:lineRule="exact"/>
              <w:ind w:right="54"/>
              <w:jc w:val="right"/>
              <w:rPr>
                <w:sz w:val="20"/>
                <w:szCs w:val="20"/>
              </w:rPr>
            </w:pPr>
          </w:p>
        </w:tc>
      </w:tr>
      <w:tr w:rsidR="00A90604" w14:paraId="13DE2CB6" w14:textId="77777777" w:rsidTr="00A90604">
        <w:trPr>
          <w:trHeight w:val="316"/>
        </w:trPr>
        <w:tc>
          <w:tcPr>
            <w:tcW w:w="4088" w:type="pct"/>
            <w:shd w:val="clear" w:color="auto" w:fill="DDD9C3" w:themeFill="background2" w:themeFillShade="E6"/>
          </w:tcPr>
          <w:p w14:paraId="44CD8E43" w14:textId="77777777" w:rsidR="00A90604" w:rsidRPr="00373E4D" w:rsidRDefault="00A90604" w:rsidP="00A90604">
            <w:pPr>
              <w:pStyle w:val="TableParagraph"/>
              <w:spacing w:line="234" w:lineRule="exact"/>
              <w:ind w:left="69"/>
              <w:rPr>
                <w:sz w:val="20"/>
                <w:szCs w:val="20"/>
              </w:rPr>
            </w:pPr>
            <w:r>
              <w:rPr>
                <w:b/>
                <w:sz w:val="20"/>
                <w:szCs w:val="20"/>
              </w:rPr>
              <w:t>Begudes fredes</w:t>
            </w:r>
            <w:r w:rsidRPr="00373E4D">
              <w:rPr>
                <w:b/>
                <w:sz w:val="20"/>
                <w:szCs w:val="20"/>
              </w:rPr>
              <w:t>:</w:t>
            </w:r>
          </w:p>
        </w:tc>
        <w:tc>
          <w:tcPr>
            <w:tcW w:w="912" w:type="pct"/>
            <w:shd w:val="clear" w:color="auto" w:fill="DDD9C3" w:themeFill="background2" w:themeFillShade="E6"/>
          </w:tcPr>
          <w:p w14:paraId="1CD78A37" w14:textId="77777777" w:rsidR="00A90604" w:rsidRPr="00373E4D" w:rsidRDefault="00A90604" w:rsidP="00A90604">
            <w:pPr>
              <w:pStyle w:val="TableParagraph"/>
              <w:spacing w:line="234" w:lineRule="exact"/>
              <w:ind w:right="54"/>
              <w:jc w:val="right"/>
              <w:rPr>
                <w:sz w:val="20"/>
                <w:szCs w:val="20"/>
              </w:rPr>
            </w:pPr>
          </w:p>
        </w:tc>
      </w:tr>
      <w:tr w:rsidR="00A90604" w14:paraId="159B9938" w14:textId="77777777" w:rsidTr="00A90604">
        <w:trPr>
          <w:trHeight w:val="316"/>
        </w:trPr>
        <w:tc>
          <w:tcPr>
            <w:tcW w:w="4088" w:type="pct"/>
            <w:shd w:val="clear" w:color="auto" w:fill="auto"/>
          </w:tcPr>
          <w:p w14:paraId="4D65F598" w14:textId="77777777" w:rsidR="00A90604" w:rsidRPr="00373E4D" w:rsidRDefault="00A90604" w:rsidP="00A90604">
            <w:pPr>
              <w:pStyle w:val="TableParagraph"/>
              <w:spacing w:line="237" w:lineRule="exact"/>
              <w:rPr>
                <w:b/>
                <w:sz w:val="20"/>
                <w:szCs w:val="20"/>
              </w:rPr>
            </w:pPr>
          </w:p>
        </w:tc>
        <w:tc>
          <w:tcPr>
            <w:tcW w:w="912" w:type="pct"/>
          </w:tcPr>
          <w:p w14:paraId="5B8B99E4" w14:textId="77777777" w:rsidR="00A90604" w:rsidRPr="00373E4D" w:rsidRDefault="00A90604" w:rsidP="00A90604">
            <w:pPr>
              <w:pStyle w:val="TableParagraph"/>
              <w:spacing w:line="237" w:lineRule="exact"/>
              <w:ind w:right="54"/>
              <w:jc w:val="right"/>
              <w:rPr>
                <w:sz w:val="20"/>
                <w:szCs w:val="20"/>
              </w:rPr>
            </w:pPr>
          </w:p>
        </w:tc>
      </w:tr>
      <w:tr w:rsidR="00A90604" w14:paraId="6A6BF2B9" w14:textId="77777777" w:rsidTr="00A90604">
        <w:trPr>
          <w:trHeight w:val="314"/>
        </w:trPr>
        <w:tc>
          <w:tcPr>
            <w:tcW w:w="4088" w:type="pct"/>
          </w:tcPr>
          <w:p w14:paraId="0D51C793" w14:textId="77777777" w:rsidR="00A90604" w:rsidRPr="00373E4D" w:rsidRDefault="00A90604" w:rsidP="00A90604">
            <w:pPr>
              <w:pStyle w:val="TableParagraph"/>
              <w:spacing w:line="234" w:lineRule="exact"/>
              <w:ind w:left="69"/>
              <w:rPr>
                <w:sz w:val="20"/>
                <w:szCs w:val="20"/>
              </w:rPr>
            </w:pPr>
          </w:p>
        </w:tc>
        <w:tc>
          <w:tcPr>
            <w:tcW w:w="912" w:type="pct"/>
          </w:tcPr>
          <w:p w14:paraId="1561F7CB" w14:textId="77777777" w:rsidR="00A90604" w:rsidRPr="00373E4D" w:rsidRDefault="00A90604" w:rsidP="00A90604">
            <w:pPr>
              <w:pStyle w:val="TableParagraph"/>
              <w:spacing w:line="234" w:lineRule="exact"/>
              <w:ind w:right="54"/>
              <w:jc w:val="right"/>
              <w:rPr>
                <w:sz w:val="20"/>
                <w:szCs w:val="20"/>
              </w:rPr>
            </w:pPr>
          </w:p>
        </w:tc>
      </w:tr>
      <w:tr w:rsidR="00A90604" w14:paraId="6C3A7904" w14:textId="77777777" w:rsidTr="00A90604">
        <w:trPr>
          <w:trHeight w:val="314"/>
        </w:trPr>
        <w:tc>
          <w:tcPr>
            <w:tcW w:w="4088" w:type="pct"/>
          </w:tcPr>
          <w:p w14:paraId="4A4B8417" w14:textId="77777777" w:rsidR="00A90604" w:rsidRPr="00373E4D" w:rsidRDefault="00A90604" w:rsidP="00A90604">
            <w:pPr>
              <w:pStyle w:val="TableParagraph"/>
              <w:spacing w:line="234" w:lineRule="exact"/>
              <w:ind w:left="69"/>
              <w:rPr>
                <w:sz w:val="20"/>
                <w:szCs w:val="20"/>
              </w:rPr>
            </w:pPr>
          </w:p>
        </w:tc>
        <w:tc>
          <w:tcPr>
            <w:tcW w:w="912" w:type="pct"/>
          </w:tcPr>
          <w:p w14:paraId="4E173AE0" w14:textId="77777777" w:rsidR="00A90604" w:rsidRPr="00373E4D" w:rsidRDefault="00A90604" w:rsidP="00A90604">
            <w:pPr>
              <w:pStyle w:val="TableParagraph"/>
              <w:spacing w:line="234" w:lineRule="exact"/>
              <w:ind w:right="54"/>
              <w:jc w:val="right"/>
              <w:rPr>
                <w:sz w:val="20"/>
                <w:szCs w:val="20"/>
              </w:rPr>
            </w:pPr>
          </w:p>
        </w:tc>
      </w:tr>
      <w:tr w:rsidR="00A90604" w14:paraId="34CDDA10" w14:textId="77777777" w:rsidTr="00A90604">
        <w:trPr>
          <w:trHeight w:val="314"/>
        </w:trPr>
        <w:tc>
          <w:tcPr>
            <w:tcW w:w="4088" w:type="pct"/>
            <w:shd w:val="clear" w:color="auto" w:fill="DDD9C3" w:themeFill="background2" w:themeFillShade="E6"/>
          </w:tcPr>
          <w:p w14:paraId="1A417FE6" w14:textId="77777777" w:rsidR="00A90604" w:rsidRPr="00373E4D" w:rsidRDefault="00A90604" w:rsidP="00A90604">
            <w:pPr>
              <w:pStyle w:val="TableParagraph"/>
              <w:spacing w:line="237" w:lineRule="exact"/>
              <w:ind w:left="69"/>
              <w:rPr>
                <w:sz w:val="20"/>
                <w:szCs w:val="20"/>
              </w:rPr>
            </w:pPr>
            <w:r>
              <w:rPr>
                <w:b/>
                <w:sz w:val="20"/>
                <w:szCs w:val="20"/>
              </w:rPr>
              <w:t>Productes sòlids</w:t>
            </w:r>
            <w:r w:rsidRPr="00373E4D">
              <w:rPr>
                <w:b/>
                <w:sz w:val="20"/>
                <w:szCs w:val="20"/>
              </w:rPr>
              <w:t>:</w:t>
            </w:r>
          </w:p>
        </w:tc>
        <w:tc>
          <w:tcPr>
            <w:tcW w:w="912" w:type="pct"/>
            <w:shd w:val="clear" w:color="auto" w:fill="DDD9C3" w:themeFill="background2" w:themeFillShade="E6"/>
          </w:tcPr>
          <w:p w14:paraId="5DD44E54" w14:textId="77777777" w:rsidR="00A90604" w:rsidRPr="00373E4D" w:rsidRDefault="00A90604" w:rsidP="00A90604">
            <w:pPr>
              <w:pStyle w:val="TableParagraph"/>
              <w:spacing w:line="237" w:lineRule="exact"/>
              <w:ind w:right="54"/>
              <w:jc w:val="right"/>
              <w:rPr>
                <w:sz w:val="20"/>
                <w:szCs w:val="20"/>
              </w:rPr>
            </w:pPr>
          </w:p>
        </w:tc>
      </w:tr>
      <w:tr w:rsidR="00A90604" w14:paraId="459098B4" w14:textId="77777777" w:rsidTr="00A90604">
        <w:trPr>
          <w:trHeight w:val="316"/>
        </w:trPr>
        <w:tc>
          <w:tcPr>
            <w:tcW w:w="4088" w:type="pct"/>
            <w:shd w:val="clear" w:color="auto" w:fill="auto"/>
          </w:tcPr>
          <w:p w14:paraId="583360B7" w14:textId="77777777" w:rsidR="00A90604" w:rsidRPr="00373E4D" w:rsidRDefault="00A90604" w:rsidP="00A90604">
            <w:pPr>
              <w:pStyle w:val="TableParagraph"/>
              <w:spacing w:line="234" w:lineRule="exact"/>
              <w:ind w:right="54"/>
              <w:rPr>
                <w:sz w:val="20"/>
                <w:szCs w:val="20"/>
              </w:rPr>
            </w:pPr>
          </w:p>
        </w:tc>
        <w:tc>
          <w:tcPr>
            <w:tcW w:w="912" w:type="pct"/>
          </w:tcPr>
          <w:p w14:paraId="46124291" w14:textId="77777777" w:rsidR="00A90604" w:rsidRPr="00373E4D" w:rsidRDefault="00A90604" w:rsidP="00A90604">
            <w:pPr>
              <w:pStyle w:val="TableParagraph"/>
              <w:spacing w:before="0" w:line="234" w:lineRule="exact"/>
              <w:ind w:right="54"/>
              <w:jc w:val="right"/>
              <w:rPr>
                <w:sz w:val="20"/>
                <w:szCs w:val="20"/>
              </w:rPr>
            </w:pPr>
          </w:p>
        </w:tc>
      </w:tr>
      <w:tr w:rsidR="00A90604" w14:paraId="08ADBFC2" w14:textId="77777777" w:rsidTr="00A90604">
        <w:trPr>
          <w:trHeight w:val="316"/>
        </w:trPr>
        <w:tc>
          <w:tcPr>
            <w:tcW w:w="4088" w:type="pct"/>
            <w:shd w:val="clear" w:color="auto" w:fill="auto"/>
          </w:tcPr>
          <w:p w14:paraId="573F1E09" w14:textId="77777777" w:rsidR="00A90604" w:rsidRPr="00373E4D" w:rsidRDefault="00A90604" w:rsidP="00A90604">
            <w:pPr>
              <w:pStyle w:val="TableParagraph"/>
              <w:spacing w:line="234" w:lineRule="exact"/>
              <w:ind w:left="69"/>
              <w:rPr>
                <w:sz w:val="20"/>
                <w:szCs w:val="20"/>
              </w:rPr>
            </w:pPr>
          </w:p>
        </w:tc>
        <w:tc>
          <w:tcPr>
            <w:tcW w:w="912" w:type="pct"/>
          </w:tcPr>
          <w:p w14:paraId="2B7027A5" w14:textId="77777777" w:rsidR="00A90604" w:rsidRPr="00373E4D" w:rsidRDefault="00A90604" w:rsidP="00A90604">
            <w:pPr>
              <w:pStyle w:val="TableParagraph"/>
              <w:spacing w:line="234" w:lineRule="exact"/>
              <w:ind w:right="54"/>
              <w:jc w:val="right"/>
              <w:rPr>
                <w:sz w:val="20"/>
                <w:szCs w:val="20"/>
              </w:rPr>
            </w:pPr>
          </w:p>
        </w:tc>
      </w:tr>
      <w:tr w:rsidR="00A90604" w14:paraId="08564825" w14:textId="77777777" w:rsidTr="00A90604">
        <w:trPr>
          <w:trHeight w:val="316"/>
        </w:trPr>
        <w:tc>
          <w:tcPr>
            <w:tcW w:w="4088" w:type="pct"/>
            <w:shd w:val="clear" w:color="auto" w:fill="auto"/>
          </w:tcPr>
          <w:p w14:paraId="0CA22EA6" w14:textId="77777777" w:rsidR="00A90604" w:rsidRPr="00373E4D" w:rsidRDefault="00A90604" w:rsidP="00A90604">
            <w:pPr>
              <w:pStyle w:val="TableParagraph"/>
              <w:spacing w:line="237" w:lineRule="exact"/>
              <w:ind w:left="69"/>
              <w:rPr>
                <w:sz w:val="20"/>
                <w:szCs w:val="20"/>
              </w:rPr>
            </w:pPr>
          </w:p>
        </w:tc>
        <w:tc>
          <w:tcPr>
            <w:tcW w:w="912" w:type="pct"/>
          </w:tcPr>
          <w:p w14:paraId="44E4607C" w14:textId="77777777" w:rsidR="00A90604" w:rsidRPr="00373E4D" w:rsidRDefault="00A90604" w:rsidP="00A90604">
            <w:pPr>
              <w:pStyle w:val="TableParagraph"/>
              <w:spacing w:line="237" w:lineRule="exact"/>
              <w:ind w:right="54"/>
              <w:jc w:val="right"/>
              <w:rPr>
                <w:sz w:val="20"/>
                <w:szCs w:val="20"/>
              </w:rPr>
            </w:pPr>
          </w:p>
        </w:tc>
      </w:tr>
    </w:tbl>
    <w:p w14:paraId="38365D22" w14:textId="77777777" w:rsidR="00A90604" w:rsidRDefault="00A90604" w:rsidP="00A90604">
      <w:pPr>
        <w:spacing w:after="0" w:line="240" w:lineRule="auto"/>
        <w:jc w:val="both"/>
        <w:rPr>
          <w:rFonts w:cs="Arial"/>
          <w:snapToGrid w:val="0"/>
          <w:sz w:val="20"/>
          <w:szCs w:val="20"/>
          <w:lang w:eastAsia="es-ES"/>
        </w:rPr>
      </w:pPr>
    </w:p>
    <w:p w14:paraId="189FC310" w14:textId="77777777" w:rsidR="00A90604" w:rsidRDefault="00A90604" w:rsidP="00A90604">
      <w:pPr>
        <w:spacing w:after="0" w:line="240" w:lineRule="auto"/>
        <w:jc w:val="both"/>
        <w:rPr>
          <w:rFonts w:cs="Arial"/>
          <w:snapToGrid w:val="0"/>
          <w:sz w:val="20"/>
          <w:szCs w:val="20"/>
          <w:lang w:eastAsia="es-ES"/>
        </w:rPr>
      </w:pPr>
    </w:p>
    <w:p w14:paraId="440AEAE5" w14:textId="77777777" w:rsidR="00A90604" w:rsidRDefault="00A90604" w:rsidP="00A90604">
      <w:pPr>
        <w:spacing w:after="0" w:line="240" w:lineRule="auto"/>
        <w:jc w:val="both"/>
        <w:rPr>
          <w:rFonts w:cs="Arial"/>
          <w:snapToGrid w:val="0"/>
          <w:sz w:val="20"/>
          <w:szCs w:val="20"/>
          <w:lang w:eastAsia="es-ES"/>
        </w:rPr>
      </w:pPr>
    </w:p>
    <w:p w14:paraId="71E221DD" w14:textId="77777777" w:rsidR="00A90604" w:rsidRDefault="00A90604" w:rsidP="00A90604">
      <w:pPr>
        <w:spacing w:after="0" w:line="240" w:lineRule="auto"/>
        <w:jc w:val="both"/>
        <w:rPr>
          <w:rFonts w:cs="Arial"/>
          <w:snapToGrid w:val="0"/>
          <w:sz w:val="20"/>
          <w:szCs w:val="20"/>
          <w:lang w:eastAsia="es-ES"/>
        </w:rPr>
      </w:pPr>
    </w:p>
    <w:p w14:paraId="44FB761A" w14:textId="3DAC0ACF" w:rsidR="008D44C3" w:rsidRDefault="008D44C3" w:rsidP="0077439B">
      <w:pPr>
        <w:spacing w:after="0" w:line="240" w:lineRule="auto"/>
        <w:jc w:val="both"/>
        <w:rPr>
          <w:rFonts w:cs="Arial"/>
          <w:sz w:val="20"/>
          <w:szCs w:val="20"/>
        </w:rPr>
      </w:pPr>
    </w:p>
    <w:p w14:paraId="3198601D" w14:textId="12BD6B38" w:rsidR="0077439B" w:rsidRPr="000A2CEA" w:rsidRDefault="008D44C3" w:rsidP="001B1861">
      <w:pPr>
        <w:spacing w:after="0" w:line="240" w:lineRule="auto"/>
        <w:rPr>
          <w:rFonts w:cs="Arial"/>
          <w:sz w:val="20"/>
          <w:szCs w:val="20"/>
        </w:rPr>
      </w:pPr>
      <w:r>
        <w:rPr>
          <w:rFonts w:cs="Arial"/>
          <w:sz w:val="20"/>
          <w:szCs w:val="20"/>
        </w:rPr>
        <w:br w:type="page"/>
      </w:r>
    </w:p>
    <w:p w14:paraId="21D04693" w14:textId="77777777" w:rsidR="004446A6" w:rsidRDefault="004446A6" w:rsidP="00727441">
      <w:pPr>
        <w:spacing w:after="0" w:line="240" w:lineRule="auto"/>
        <w:ind w:right="116"/>
        <w:jc w:val="both"/>
        <w:rPr>
          <w:rFonts w:cs="Arial"/>
          <w:b/>
          <w:lang w:eastAsia="es-ES"/>
        </w:rPr>
      </w:pPr>
    </w:p>
    <w:p w14:paraId="4E30419B" w14:textId="77777777" w:rsidR="000B4878" w:rsidRPr="00F61656" w:rsidRDefault="000B4878" w:rsidP="00727441">
      <w:pPr>
        <w:spacing w:after="0" w:line="240" w:lineRule="auto"/>
        <w:ind w:right="116"/>
        <w:jc w:val="both"/>
        <w:rPr>
          <w:rFonts w:cs="Arial"/>
          <w:b/>
          <w:lang w:eastAsia="es-ES"/>
        </w:rPr>
      </w:pPr>
      <w:r w:rsidRPr="00F61656">
        <w:rPr>
          <w:rFonts w:cs="Arial"/>
          <w:b/>
          <w:lang w:eastAsia="es-ES"/>
        </w:rPr>
        <w:t>ANNEX 2</w:t>
      </w:r>
    </w:p>
    <w:p w14:paraId="2C51A6BC" w14:textId="77777777" w:rsidR="000B4878" w:rsidRPr="00F61656" w:rsidRDefault="000B4878" w:rsidP="00727441">
      <w:pPr>
        <w:spacing w:after="0" w:line="240" w:lineRule="auto"/>
        <w:ind w:right="116"/>
        <w:jc w:val="both"/>
        <w:rPr>
          <w:rFonts w:cs="Arial"/>
          <w:lang w:eastAsia="es-ES"/>
        </w:rPr>
      </w:pPr>
    </w:p>
    <w:p w14:paraId="53764274" w14:textId="77777777" w:rsidR="000B4878" w:rsidRPr="00F61656" w:rsidRDefault="000B4878" w:rsidP="00727441">
      <w:pPr>
        <w:spacing w:after="0" w:line="240" w:lineRule="auto"/>
        <w:ind w:right="116"/>
        <w:jc w:val="both"/>
        <w:rPr>
          <w:rFonts w:cs="Arial"/>
          <w:b/>
          <w:iCs/>
          <w:color w:val="000000"/>
          <w:lang w:eastAsia="es-ES"/>
        </w:rPr>
      </w:pPr>
      <w:r w:rsidRPr="00F61656">
        <w:rPr>
          <w:rFonts w:cs="Arial"/>
          <w:b/>
          <w:iCs/>
          <w:color w:val="000000"/>
          <w:lang w:eastAsia="es-ES"/>
        </w:rPr>
        <w:t>INFORMACIÓ SOBRE LES CONDICIONS DE SUBROGACIÓ EN CONTRACTES DE TREBALL EN COMPLIMENT DEL QUE PREVEU L’ART. 130 DE LA LCSP</w:t>
      </w:r>
    </w:p>
    <w:p w14:paraId="7AE032E8" w14:textId="77777777" w:rsidR="000B4878" w:rsidRPr="00F61656" w:rsidRDefault="000B4878" w:rsidP="00727441">
      <w:pPr>
        <w:spacing w:after="0" w:line="240" w:lineRule="auto"/>
        <w:ind w:right="116"/>
        <w:jc w:val="both"/>
        <w:rPr>
          <w:rFonts w:cs="Arial"/>
          <w:i/>
          <w:iCs/>
          <w:color w:val="000000"/>
          <w:lang w:eastAsia="es-ES"/>
        </w:rPr>
      </w:pPr>
    </w:p>
    <w:p w14:paraId="060DD529" w14:textId="77777777" w:rsidR="000B4878" w:rsidRPr="0023594A" w:rsidRDefault="000B4878" w:rsidP="00727441">
      <w:pPr>
        <w:spacing w:after="0" w:line="240" w:lineRule="auto"/>
        <w:ind w:right="116"/>
        <w:jc w:val="both"/>
        <w:rPr>
          <w:rFonts w:cs="Arial"/>
          <w:iCs/>
          <w:color w:val="000000"/>
          <w:lang w:eastAsia="es-ES"/>
        </w:rPr>
      </w:pPr>
      <w:r w:rsidRPr="0023594A">
        <w:rPr>
          <w:rFonts w:cs="Arial"/>
          <w:lang w:eastAsia="es-ES"/>
        </w:rPr>
        <w:t>No es preveu la subrogació de personal</w:t>
      </w:r>
    </w:p>
    <w:p w14:paraId="5BB74881" w14:textId="77777777" w:rsidR="000B4878" w:rsidRPr="00F61656" w:rsidRDefault="000B4878" w:rsidP="00727441">
      <w:pPr>
        <w:spacing w:after="0" w:line="240" w:lineRule="auto"/>
        <w:ind w:right="116"/>
        <w:jc w:val="both"/>
        <w:rPr>
          <w:rFonts w:cs="Arial"/>
          <w:iCs/>
          <w:color w:val="000000"/>
          <w:lang w:eastAsia="es-ES"/>
        </w:rPr>
      </w:pPr>
    </w:p>
    <w:p w14:paraId="21656910" w14:textId="77777777" w:rsidR="000B4878" w:rsidRPr="00F61656" w:rsidRDefault="000B4878" w:rsidP="00727441">
      <w:pPr>
        <w:spacing w:after="0" w:line="240" w:lineRule="auto"/>
        <w:ind w:right="116"/>
        <w:jc w:val="both"/>
        <w:rPr>
          <w:rFonts w:cs="Arial"/>
          <w:iCs/>
          <w:color w:val="000000"/>
          <w:lang w:eastAsia="es-ES"/>
        </w:rPr>
      </w:pPr>
    </w:p>
    <w:p w14:paraId="4A7C4961" w14:textId="77777777" w:rsidR="000B4878" w:rsidRPr="00F61656" w:rsidRDefault="000B4878" w:rsidP="00727441">
      <w:pPr>
        <w:spacing w:after="0" w:line="240" w:lineRule="auto"/>
        <w:ind w:right="116"/>
        <w:jc w:val="both"/>
        <w:rPr>
          <w:rFonts w:cs="Arial"/>
          <w:iCs/>
          <w:color w:val="000000"/>
          <w:lang w:eastAsia="es-ES"/>
        </w:rPr>
      </w:pPr>
    </w:p>
    <w:p w14:paraId="1D17DB6B" w14:textId="77777777" w:rsidR="000B4878" w:rsidRPr="00F61656" w:rsidRDefault="000B4878" w:rsidP="00727441">
      <w:pPr>
        <w:spacing w:after="0" w:line="240" w:lineRule="auto"/>
        <w:ind w:right="116"/>
        <w:jc w:val="both"/>
        <w:rPr>
          <w:rFonts w:cs="Arial"/>
          <w:iCs/>
          <w:color w:val="000000"/>
          <w:lang w:eastAsia="es-ES"/>
        </w:rPr>
      </w:pPr>
    </w:p>
    <w:p w14:paraId="37494ECB" w14:textId="77777777" w:rsidR="000B4878" w:rsidRPr="00F61656" w:rsidRDefault="000B4878" w:rsidP="00727441">
      <w:pPr>
        <w:spacing w:after="0" w:line="240" w:lineRule="auto"/>
        <w:ind w:right="116"/>
        <w:jc w:val="both"/>
        <w:rPr>
          <w:rFonts w:cs="Arial"/>
          <w:iCs/>
          <w:color w:val="000000"/>
          <w:lang w:eastAsia="es-ES"/>
        </w:rPr>
      </w:pPr>
    </w:p>
    <w:p w14:paraId="1260A10F" w14:textId="77777777" w:rsidR="000B4878" w:rsidRPr="00F61656" w:rsidRDefault="000B4878" w:rsidP="00727441">
      <w:pPr>
        <w:spacing w:after="0" w:line="240" w:lineRule="auto"/>
        <w:ind w:right="116"/>
        <w:jc w:val="both"/>
        <w:rPr>
          <w:rFonts w:cs="Arial"/>
          <w:iCs/>
          <w:color w:val="000000"/>
          <w:lang w:eastAsia="es-ES"/>
        </w:rPr>
      </w:pPr>
    </w:p>
    <w:p w14:paraId="200F71BA" w14:textId="77777777" w:rsidR="000B4878" w:rsidRPr="00F61656" w:rsidRDefault="000B4878" w:rsidP="00727441">
      <w:pPr>
        <w:spacing w:after="0" w:line="240" w:lineRule="auto"/>
        <w:ind w:right="116"/>
        <w:jc w:val="both"/>
        <w:rPr>
          <w:rFonts w:cs="Arial"/>
          <w:iCs/>
          <w:color w:val="000000"/>
          <w:lang w:eastAsia="es-ES"/>
        </w:rPr>
      </w:pPr>
    </w:p>
    <w:p w14:paraId="0B8AA5AB" w14:textId="77777777" w:rsidR="000B4878" w:rsidRPr="00F61656" w:rsidRDefault="000B4878" w:rsidP="00727441">
      <w:pPr>
        <w:spacing w:after="0" w:line="240" w:lineRule="auto"/>
        <w:ind w:right="116"/>
        <w:jc w:val="both"/>
        <w:rPr>
          <w:rFonts w:cs="Arial"/>
          <w:iCs/>
          <w:color w:val="000000"/>
          <w:lang w:eastAsia="es-ES"/>
        </w:rPr>
      </w:pPr>
    </w:p>
    <w:p w14:paraId="61025455" w14:textId="77777777" w:rsidR="000B4878" w:rsidRPr="00F61656" w:rsidRDefault="000B4878" w:rsidP="00727441">
      <w:pPr>
        <w:spacing w:after="0" w:line="240" w:lineRule="auto"/>
        <w:ind w:right="116"/>
        <w:jc w:val="both"/>
        <w:rPr>
          <w:rFonts w:cs="Arial"/>
          <w:iCs/>
          <w:color w:val="000000"/>
          <w:lang w:eastAsia="es-ES"/>
        </w:rPr>
      </w:pPr>
    </w:p>
    <w:p w14:paraId="316A1819" w14:textId="77777777" w:rsidR="000B4878" w:rsidRPr="00F61656" w:rsidRDefault="000B4878" w:rsidP="00727441">
      <w:pPr>
        <w:spacing w:after="0" w:line="240" w:lineRule="auto"/>
        <w:ind w:right="116"/>
        <w:jc w:val="both"/>
        <w:rPr>
          <w:rFonts w:cs="Arial"/>
          <w:iCs/>
          <w:color w:val="000000"/>
          <w:lang w:eastAsia="es-ES"/>
        </w:rPr>
      </w:pPr>
    </w:p>
    <w:p w14:paraId="4E2B3B0B" w14:textId="77777777" w:rsidR="000B4878" w:rsidRPr="00F61656" w:rsidRDefault="000B4878" w:rsidP="00727441">
      <w:pPr>
        <w:spacing w:after="0" w:line="240" w:lineRule="auto"/>
        <w:ind w:right="116"/>
        <w:jc w:val="both"/>
        <w:rPr>
          <w:rFonts w:cs="Arial"/>
          <w:iCs/>
          <w:color w:val="000000"/>
          <w:lang w:eastAsia="es-ES"/>
        </w:rPr>
      </w:pPr>
    </w:p>
    <w:p w14:paraId="6B84E52B" w14:textId="77777777" w:rsidR="000B4878" w:rsidRPr="00F61656" w:rsidRDefault="000B4878" w:rsidP="00727441">
      <w:pPr>
        <w:spacing w:after="0" w:line="240" w:lineRule="auto"/>
        <w:ind w:right="116"/>
        <w:jc w:val="both"/>
        <w:rPr>
          <w:rFonts w:cs="Arial"/>
          <w:iCs/>
          <w:color w:val="000000"/>
          <w:lang w:eastAsia="es-ES"/>
        </w:rPr>
      </w:pPr>
    </w:p>
    <w:p w14:paraId="64588A18" w14:textId="77777777" w:rsidR="000B4878" w:rsidRPr="00F61656" w:rsidRDefault="000B4878" w:rsidP="00727441">
      <w:pPr>
        <w:spacing w:after="0" w:line="240" w:lineRule="auto"/>
        <w:ind w:right="116"/>
        <w:jc w:val="both"/>
        <w:rPr>
          <w:rFonts w:cs="Arial"/>
          <w:iCs/>
          <w:color w:val="000000"/>
          <w:lang w:eastAsia="es-ES"/>
        </w:rPr>
      </w:pPr>
    </w:p>
    <w:p w14:paraId="33B6B514" w14:textId="77777777" w:rsidR="000B4878" w:rsidRPr="00F61656" w:rsidRDefault="000B4878" w:rsidP="00727441">
      <w:pPr>
        <w:spacing w:after="0" w:line="240" w:lineRule="auto"/>
        <w:ind w:right="116"/>
        <w:jc w:val="both"/>
        <w:rPr>
          <w:rFonts w:cs="Arial"/>
          <w:iCs/>
          <w:color w:val="000000"/>
          <w:lang w:eastAsia="es-ES"/>
        </w:rPr>
      </w:pPr>
    </w:p>
    <w:p w14:paraId="034D8B7F" w14:textId="77777777" w:rsidR="000B4878" w:rsidRPr="00F61656" w:rsidRDefault="000B4878" w:rsidP="00727441">
      <w:pPr>
        <w:spacing w:after="0" w:line="240" w:lineRule="auto"/>
        <w:ind w:right="116"/>
        <w:jc w:val="both"/>
        <w:rPr>
          <w:rFonts w:cs="Arial"/>
          <w:iCs/>
          <w:color w:val="000000"/>
          <w:lang w:eastAsia="es-ES"/>
        </w:rPr>
      </w:pPr>
    </w:p>
    <w:p w14:paraId="50ED48B3" w14:textId="77777777" w:rsidR="000B4878" w:rsidRPr="00F61656" w:rsidRDefault="000B4878" w:rsidP="00727441">
      <w:pPr>
        <w:spacing w:after="0" w:line="240" w:lineRule="auto"/>
        <w:ind w:right="116"/>
        <w:jc w:val="both"/>
        <w:rPr>
          <w:rFonts w:cs="Arial"/>
          <w:iCs/>
          <w:color w:val="000000"/>
          <w:lang w:eastAsia="es-ES"/>
        </w:rPr>
      </w:pPr>
    </w:p>
    <w:p w14:paraId="3A0AD266" w14:textId="77777777" w:rsidR="000B4878" w:rsidRPr="00F61656" w:rsidRDefault="000B4878" w:rsidP="00727441">
      <w:pPr>
        <w:spacing w:after="0" w:line="240" w:lineRule="auto"/>
        <w:ind w:right="116"/>
        <w:jc w:val="both"/>
        <w:rPr>
          <w:rFonts w:cs="Arial"/>
          <w:iCs/>
          <w:color w:val="000000"/>
          <w:lang w:eastAsia="es-ES"/>
        </w:rPr>
      </w:pPr>
    </w:p>
    <w:p w14:paraId="4C365597" w14:textId="77777777" w:rsidR="000B4878" w:rsidRPr="00F61656" w:rsidRDefault="000B4878" w:rsidP="00727441">
      <w:pPr>
        <w:spacing w:after="0" w:line="240" w:lineRule="auto"/>
        <w:ind w:right="116"/>
        <w:jc w:val="both"/>
        <w:rPr>
          <w:rFonts w:cs="Arial"/>
          <w:iCs/>
          <w:color w:val="000000"/>
          <w:lang w:eastAsia="es-ES"/>
        </w:rPr>
      </w:pPr>
    </w:p>
    <w:p w14:paraId="5B7E6715" w14:textId="77777777" w:rsidR="000B4878" w:rsidRPr="00F61656" w:rsidRDefault="000B4878" w:rsidP="00727441">
      <w:pPr>
        <w:spacing w:after="0" w:line="240" w:lineRule="auto"/>
        <w:ind w:right="116"/>
        <w:jc w:val="both"/>
        <w:rPr>
          <w:rFonts w:cs="Arial"/>
          <w:iCs/>
          <w:color w:val="000000"/>
          <w:lang w:eastAsia="es-ES"/>
        </w:rPr>
      </w:pPr>
    </w:p>
    <w:p w14:paraId="1B4579AE" w14:textId="77777777" w:rsidR="000B4878" w:rsidRPr="00F61656" w:rsidRDefault="000B4878" w:rsidP="00727441">
      <w:pPr>
        <w:spacing w:after="0" w:line="240" w:lineRule="auto"/>
        <w:ind w:right="116"/>
        <w:jc w:val="both"/>
        <w:rPr>
          <w:rFonts w:cs="Arial"/>
          <w:iCs/>
          <w:color w:val="000000"/>
          <w:lang w:eastAsia="es-ES"/>
        </w:rPr>
      </w:pPr>
    </w:p>
    <w:p w14:paraId="5359D503" w14:textId="77777777" w:rsidR="000B4878" w:rsidRPr="00F61656" w:rsidRDefault="000B4878" w:rsidP="00727441">
      <w:pPr>
        <w:spacing w:after="0" w:line="240" w:lineRule="auto"/>
        <w:ind w:right="116"/>
        <w:jc w:val="both"/>
        <w:rPr>
          <w:rFonts w:cs="Arial"/>
          <w:iCs/>
          <w:color w:val="000000"/>
          <w:lang w:eastAsia="es-ES"/>
        </w:rPr>
      </w:pPr>
    </w:p>
    <w:p w14:paraId="384DB4E6" w14:textId="77777777" w:rsidR="000B4878" w:rsidRPr="00F61656" w:rsidRDefault="000B4878" w:rsidP="00727441">
      <w:pPr>
        <w:spacing w:after="0" w:line="240" w:lineRule="auto"/>
        <w:ind w:right="116"/>
        <w:jc w:val="both"/>
        <w:rPr>
          <w:rFonts w:cs="Arial"/>
          <w:iCs/>
          <w:color w:val="000000"/>
          <w:lang w:eastAsia="es-ES"/>
        </w:rPr>
      </w:pPr>
    </w:p>
    <w:p w14:paraId="1821A91C" w14:textId="77777777" w:rsidR="000B4878" w:rsidRPr="00F61656" w:rsidRDefault="000B4878" w:rsidP="00727441">
      <w:pPr>
        <w:spacing w:after="0" w:line="240" w:lineRule="auto"/>
        <w:ind w:right="116"/>
        <w:jc w:val="both"/>
        <w:rPr>
          <w:rFonts w:cs="Arial"/>
          <w:iCs/>
          <w:color w:val="000000"/>
          <w:lang w:eastAsia="es-ES"/>
        </w:rPr>
      </w:pPr>
    </w:p>
    <w:p w14:paraId="5E614A92" w14:textId="77777777" w:rsidR="000B4878" w:rsidRPr="00F61656" w:rsidRDefault="000B4878" w:rsidP="00727441">
      <w:pPr>
        <w:spacing w:after="0" w:line="240" w:lineRule="auto"/>
        <w:ind w:right="116"/>
        <w:jc w:val="both"/>
        <w:rPr>
          <w:rFonts w:cs="Arial"/>
          <w:iCs/>
          <w:color w:val="000000"/>
          <w:lang w:eastAsia="es-ES"/>
        </w:rPr>
      </w:pPr>
    </w:p>
    <w:p w14:paraId="5576B41B" w14:textId="77777777" w:rsidR="000B4878" w:rsidRPr="00F61656" w:rsidRDefault="000B4878" w:rsidP="00727441">
      <w:pPr>
        <w:spacing w:after="0" w:line="240" w:lineRule="auto"/>
        <w:ind w:right="116"/>
        <w:jc w:val="both"/>
        <w:rPr>
          <w:rFonts w:cs="Arial"/>
          <w:iCs/>
          <w:color w:val="000000"/>
          <w:lang w:eastAsia="es-ES"/>
        </w:rPr>
      </w:pPr>
    </w:p>
    <w:p w14:paraId="45E84D52" w14:textId="77777777" w:rsidR="000B4878" w:rsidRPr="00F61656" w:rsidRDefault="000B4878" w:rsidP="00727441">
      <w:pPr>
        <w:spacing w:after="0" w:line="240" w:lineRule="auto"/>
        <w:ind w:right="116"/>
        <w:jc w:val="both"/>
        <w:rPr>
          <w:rFonts w:cs="Arial"/>
          <w:iCs/>
          <w:color w:val="000000"/>
          <w:lang w:eastAsia="es-ES"/>
        </w:rPr>
      </w:pPr>
    </w:p>
    <w:p w14:paraId="7BEB10A3" w14:textId="77777777" w:rsidR="000B4878" w:rsidRPr="00F61656" w:rsidRDefault="000B4878" w:rsidP="00727441">
      <w:pPr>
        <w:spacing w:after="0" w:line="240" w:lineRule="auto"/>
        <w:ind w:right="116"/>
        <w:jc w:val="both"/>
        <w:rPr>
          <w:rFonts w:cs="Arial"/>
          <w:iCs/>
          <w:color w:val="000000"/>
          <w:lang w:eastAsia="es-ES"/>
        </w:rPr>
      </w:pPr>
    </w:p>
    <w:p w14:paraId="03EA32DB" w14:textId="77777777" w:rsidR="000B4878" w:rsidRPr="00F61656" w:rsidRDefault="000B4878" w:rsidP="00727441">
      <w:pPr>
        <w:spacing w:after="0" w:line="240" w:lineRule="auto"/>
        <w:ind w:right="116"/>
        <w:jc w:val="both"/>
        <w:rPr>
          <w:rFonts w:cs="Arial"/>
          <w:iCs/>
          <w:color w:val="000000"/>
          <w:lang w:eastAsia="es-ES"/>
        </w:rPr>
      </w:pPr>
    </w:p>
    <w:p w14:paraId="4AADB5ED" w14:textId="77777777" w:rsidR="000B4878" w:rsidRPr="00F61656" w:rsidRDefault="000B4878" w:rsidP="00727441">
      <w:pPr>
        <w:spacing w:after="0" w:line="240" w:lineRule="auto"/>
        <w:ind w:right="116"/>
        <w:jc w:val="both"/>
        <w:rPr>
          <w:rFonts w:cs="Arial"/>
          <w:iCs/>
          <w:color w:val="000000"/>
          <w:lang w:eastAsia="es-ES"/>
        </w:rPr>
      </w:pPr>
    </w:p>
    <w:p w14:paraId="0529320C" w14:textId="77777777" w:rsidR="000B4878" w:rsidRPr="00F61656" w:rsidRDefault="000B4878" w:rsidP="00727441">
      <w:pPr>
        <w:spacing w:after="0" w:line="240" w:lineRule="auto"/>
        <w:ind w:right="116"/>
        <w:jc w:val="both"/>
        <w:rPr>
          <w:rFonts w:cs="Arial"/>
          <w:iCs/>
          <w:color w:val="000000"/>
          <w:lang w:eastAsia="es-ES"/>
        </w:rPr>
      </w:pPr>
    </w:p>
    <w:p w14:paraId="1871ADE2" w14:textId="77777777" w:rsidR="000B4878" w:rsidRPr="00F61656" w:rsidRDefault="000B4878" w:rsidP="00727441">
      <w:pPr>
        <w:spacing w:after="0" w:line="240" w:lineRule="auto"/>
        <w:ind w:right="116"/>
        <w:jc w:val="both"/>
        <w:rPr>
          <w:rFonts w:cs="Arial"/>
          <w:b/>
          <w:lang w:eastAsia="es-ES"/>
        </w:rPr>
      </w:pPr>
    </w:p>
    <w:p w14:paraId="5C28816E" w14:textId="77777777" w:rsidR="000B4878" w:rsidRPr="00F61656" w:rsidRDefault="000B4878" w:rsidP="00727441">
      <w:pPr>
        <w:spacing w:after="0" w:line="240" w:lineRule="auto"/>
        <w:ind w:right="116"/>
        <w:jc w:val="both"/>
        <w:rPr>
          <w:rFonts w:cs="Arial"/>
          <w:b/>
          <w:lang w:eastAsia="es-ES"/>
        </w:rPr>
      </w:pPr>
    </w:p>
    <w:p w14:paraId="18FA39FF" w14:textId="77777777" w:rsidR="000B4878" w:rsidRDefault="000B4878" w:rsidP="00727441">
      <w:pPr>
        <w:spacing w:after="0" w:line="240" w:lineRule="auto"/>
        <w:ind w:right="116"/>
        <w:jc w:val="both"/>
        <w:rPr>
          <w:rFonts w:cs="Arial"/>
          <w:b/>
          <w:lang w:eastAsia="es-ES"/>
        </w:rPr>
      </w:pPr>
    </w:p>
    <w:p w14:paraId="528FA7BA" w14:textId="77777777" w:rsidR="000B4878" w:rsidRDefault="000B4878" w:rsidP="00727441">
      <w:pPr>
        <w:spacing w:after="0" w:line="240" w:lineRule="auto"/>
        <w:ind w:right="116"/>
        <w:jc w:val="both"/>
        <w:rPr>
          <w:rFonts w:cs="Arial"/>
          <w:b/>
          <w:lang w:eastAsia="es-ES"/>
        </w:rPr>
      </w:pPr>
    </w:p>
    <w:p w14:paraId="6C227E55" w14:textId="77777777" w:rsidR="000B4878" w:rsidRDefault="000B4878" w:rsidP="00727441">
      <w:pPr>
        <w:spacing w:after="0" w:line="240" w:lineRule="auto"/>
        <w:ind w:right="116"/>
        <w:jc w:val="both"/>
        <w:rPr>
          <w:rFonts w:cs="Arial"/>
          <w:b/>
          <w:lang w:eastAsia="es-ES"/>
        </w:rPr>
      </w:pPr>
    </w:p>
    <w:p w14:paraId="02557513" w14:textId="77777777" w:rsidR="000B4878" w:rsidRDefault="000B4878" w:rsidP="00727441">
      <w:pPr>
        <w:spacing w:after="0" w:line="240" w:lineRule="auto"/>
        <w:ind w:right="116"/>
        <w:jc w:val="both"/>
        <w:rPr>
          <w:rFonts w:cs="Arial"/>
          <w:b/>
          <w:lang w:eastAsia="es-ES"/>
        </w:rPr>
      </w:pPr>
    </w:p>
    <w:p w14:paraId="2379067D" w14:textId="77777777" w:rsidR="000B4878" w:rsidRDefault="000B4878" w:rsidP="00727441">
      <w:pPr>
        <w:spacing w:after="0" w:line="240" w:lineRule="auto"/>
        <w:ind w:right="116"/>
        <w:jc w:val="both"/>
        <w:rPr>
          <w:rFonts w:cs="Arial"/>
          <w:b/>
          <w:lang w:eastAsia="es-ES"/>
        </w:rPr>
      </w:pPr>
    </w:p>
    <w:p w14:paraId="74FA9FCF" w14:textId="77777777" w:rsidR="000B4878" w:rsidRDefault="000B4878" w:rsidP="00727441">
      <w:pPr>
        <w:spacing w:after="0" w:line="240" w:lineRule="auto"/>
        <w:ind w:right="116"/>
        <w:jc w:val="both"/>
        <w:rPr>
          <w:rFonts w:cs="Arial"/>
          <w:b/>
          <w:lang w:eastAsia="es-ES"/>
        </w:rPr>
      </w:pPr>
    </w:p>
    <w:p w14:paraId="4DD1B418" w14:textId="77777777" w:rsidR="000B4878" w:rsidRDefault="000B4878" w:rsidP="00727441">
      <w:pPr>
        <w:spacing w:after="0" w:line="240" w:lineRule="auto"/>
        <w:ind w:right="116"/>
        <w:jc w:val="both"/>
        <w:rPr>
          <w:rFonts w:cs="Arial"/>
          <w:b/>
          <w:lang w:eastAsia="es-ES"/>
        </w:rPr>
      </w:pPr>
    </w:p>
    <w:p w14:paraId="00F6EC24" w14:textId="77777777" w:rsidR="000B4878" w:rsidRDefault="000B4878" w:rsidP="00727441">
      <w:pPr>
        <w:spacing w:after="0" w:line="240" w:lineRule="auto"/>
        <w:ind w:right="116"/>
        <w:jc w:val="both"/>
        <w:rPr>
          <w:rFonts w:cs="Arial"/>
          <w:b/>
          <w:lang w:eastAsia="es-ES"/>
        </w:rPr>
      </w:pPr>
    </w:p>
    <w:p w14:paraId="1BCDD861" w14:textId="77777777" w:rsidR="000B4878" w:rsidRDefault="000B4878" w:rsidP="00727441">
      <w:pPr>
        <w:spacing w:after="0" w:line="240" w:lineRule="auto"/>
        <w:ind w:right="116"/>
        <w:jc w:val="both"/>
        <w:rPr>
          <w:rFonts w:cs="Arial"/>
          <w:b/>
          <w:lang w:eastAsia="es-ES"/>
        </w:rPr>
      </w:pPr>
    </w:p>
    <w:p w14:paraId="42F2B6AA" w14:textId="77777777" w:rsidR="000B4878" w:rsidRDefault="000B4878" w:rsidP="00727441">
      <w:pPr>
        <w:spacing w:after="0" w:line="240" w:lineRule="auto"/>
        <w:ind w:right="116"/>
        <w:jc w:val="both"/>
        <w:rPr>
          <w:rFonts w:cs="Arial"/>
          <w:b/>
          <w:lang w:eastAsia="es-ES"/>
        </w:rPr>
      </w:pPr>
    </w:p>
    <w:p w14:paraId="74566A4A" w14:textId="77777777" w:rsidR="00B45032" w:rsidRDefault="00B45032" w:rsidP="00727441">
      <w:pPr>
        <w:spacing w:after="0" w:line="240" w:lineRule="auto"/>
        <w:ind w:right="116"/>
        <w:rPr>
          <w:rFonts w:cs="Arial"/>
          <w:b/>
          <w:lang w:eastAsia="es-ES"/>
        </w:rPr>
      </w:pPr>
      <w:r>
        <w:rPr>
          <w:rFonts w:cs="Arial"/>
          <w:b/>
          <w:lang w:eastAsia="es-ES"/>
        </w:rPr>
        <w:br w:type="page"/>
      </w:r>
    </w:p>
    <w:p w14:paraId="323888D4" w14:textId="77777777" w:rsidR="000B4878" w:rsidRPr="00F61656" w:rsidRDefault="000B4878" w:rsidP="00727441">
      <w:pPr>
        <w:spacing w:after="0" w:line="240" w:lineRule="auto"/>
        <w:ind w:right="116"/>
        <w:jc w:val="both"/>
        <w:rPr>
          <w:rFonts w:cs="Arial"/>
          <w:b/>
          <w:lang w:eastAsia="es-ES"/>
        </w:rPr>
      </w:pPr>
    </w:p>
    <w:p w14:paraId="3DE5EEE1" w14:textId="77777777" w:rsidR="000B4878" w:rsidRPr="00F61656" w:rsidRDefault="000B4878" w:rsidP="00727441">
      <w:pPr>
        <w:spacing w:after="0" w:line="240" w:lineRule="auto"/>
        <w:ind w:right="116"/>
        <w:jc w:val="both"/>
        <w:rPr>
          <w:rFonts w:cs="Arial"/>
          <w:b/>
          <w:lang w:eastAsia="es-ES"/>
        </w:rPr>
      </w:pPr>
    </w:p>
    <w:p w14:paraId="3909FA9E" w14:textId="77777777" w:rsidR="000B4878" w:rsidRPr="00F61656" w:rsidRDefault="000B4878" w:rsidP="00727441">
      <w:pPr>
        <w:spacing w:after="0" w:line="240" w:lineRule="auto"/>
        <w:ind w:right="116"/>
        <w:jc w:val="both"/>
        <w:rPr>
          <w:rFonts w:cs="Arial"/>
          <w:b/>
          <w:lang w:eastAsia="es-ES"/>
        </w:rPr>
      </w:pPr>
      <w:r w:rsidRPr="00F61656">
        <w:rPr>
          <w:rFonts w:cs="Arial"/>
          <w:b/>
          <w:lang w:eastAsia="es-ES"/>
        </w:rPr>
        <w:t>ANNEX 3</w:t>
      </w:r>
    </w:p>
    <w:p w14:paraId="4EE040CF" w14:textId="77777777" w:rsidR="000B4878" w:rsidRPr="00F61656" w:rsidRDefault="000B4878" w:rsidP="00727441">
      <w:pPr>
        <w:spacing w:after="0" w:line="240" w:lineRule="auto"/>
        <w:ind w:right="116"/>
        <w:jc w:val="both"/>
        <w:rPr>
          <w:rFonts w:cs="Arial"/>
          <w:lang w:eastAsia="es-ES"/>
        </w:rPr>
      </w:pPr>
    </w:p>
    <w:p w14:paraId="0C2334FF" w14:textId="77777777" w:rsidR="000B4878" w:rsidRPr="00F61656" w:rsidRDefault="000B4878" w:rsidP="00727441">
      <w:pPr>
        <w:spacing w:after="0" w:line="240" w:lineRule="auto"/>
        <w:ind w:right="116"/>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14:paraId="3DB4CE6A" w14:textId="77777777" w:rsidR="000B4878" w:rsidRPr="00F61656" w:rsidRDefault="000B4878" w:rsidP="00727441">
      <w:pPr>
        <w:spacing w:after="0" w:line="240" w:lineRule="auto"/>
        <w:ind w:right="116"/>
        <w:jc w:val="both"/>
        <w:rPr>
          <w:rFonts w:cs="Arial"/>
          <w:b/>
          <w:lang w:eastAsia="es-ES"/>
        </w:rPr>
      </w:pPr>
    </w:p>
    <w:p w14:paraId="5C5F7FB0" w14:textId="77777777" w:rsidR="000B4878" w:rsidRPr="00F61656" w:rsidRDefault="000B4878" w:rsidP="00727441">
      <w:pPr>
        <w:spacing w:after="0" w:line="240" w:lineRule="auto"/>
        <w:ind w:right="116"/>
        <w:jc w:val="both"/>
        <w:rPr>
          <w:rFonts w:cs="Arial"/>
          <w:b/>
          <w:lang w:eastAsia="es-ES"/>
        </w:rPr>
      </w:pPr>
    </w:p>
    <w:p w14:paraId="56B27234"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16D42AFB" w14:textId="77777777" w:rsidR="000B4878" w:rsidRPr="00F61656" w:rsidRDefault="000B4878" w:rsidP="00727441">
      <w:pPr>
        <w:spacing w:after="0" w:line="240" w:lineRule="auto"/>
        <w:ind w:right="116"/>
        <w:jc w:val="both"/>
        <w:rPr>
          <w:rFonts w:cs="Arial"/>
          <w:lang w:eastAsia="es-ES"/>
        </w:rPr>
      </w:pPr>
    </w:p>
    <w:p w14:paraId="64819CD9" w14:textId="77777777" w:rsidR="000B4878" w:rsidRPr="00F61656" w:rsidRDefault="000B4878" w:rsidP="00727441">
      <w:pPr>
        <w:spacing w:after="0" w:line="240" w:lineRule="auto"/>
        <w:ind w:right="116"/>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5B6B1D7A" w14:textId="77777777" w:rsidR="000B4878" w:rsidRPr="00F61656" w:rsidRDefault="000B4878" w:rsidP="00727441">
      <w:pPr>
        <w:spacing w:after="0" w:line="240" w:lineRule="auto"/>
        <w:ind w:right="116"/>
        <w:jc w:val="both"/>
        <w:rPr>
          <w:rFonts w:cs="Arial"/>
          <w:lang w:eastAsia="es-ES"/>
        </w:rPr>
      </w:pPr>
    </w:p>
    <w:p w14:paraId="3756B9B2"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w:t>
      </w:r>
      <w:r w:rsidR="00755C13">
        <w:rPr>
          <w:rFonts w:cs="Arial"/>
          <w:lang w:eastAsia="es-ES"/>
        </w:rPr>
        <w:t xml:space="preserve"> permisos, llicències i vacance</w:t>
      </w:r>
      <w:r w:rsidRPr="00F61656">
        <w:rPr>
          <w:rFonts w:cs="Arial"/>
          <w:lang w:eastAsia="es-ES"/>
        </w:rPr>
        <w:t>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151EBC7B" w14:textId="77777777" w:rsidR="000B4878" w:rsidRPr="00F61656" w:rsidRDefault="000B4878" w:rsidP="00727441">
      <w:pPr>
        <w:spacing w:after="0" w:line="240" w:lineRule="auto"/>
        <w:ind w:right="116"/>
        <w:jc w:val="both"/>
        <w:rPr>
          <w:rFonts w:cs="Arial"/>
          <w:lang w:eastAsia="es-ES"/>
        </w:rPr>
      </w:pPr>
    </w:p>
    <w:p w14:paraId="573173DA"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1F3662BD" w14:textId="77777777" w:rsidR="000B4878" w:rsidRPr="00F61656" w:rsidRDefault="000B4878" w:rsidP="00727441">
      <w:pPr>
        <w:spacing w:after="0" w:line="240" w:lineRule="auto"/>
        <w:ind w:right="116"/>
        <w:jc w:val="both"/>
        <w:rPr>
          <w:rFonts w:cs="Arial"/>
          <w:lang w:eastAsia="es-ES"/>
        </w:rPr>
      </w:pPr>
    </w:p>
    <w:p w14:paraId="0476BFC2" w14:textId="77777777" w:rsidR="000B4878" w:rsidRPr="00F61656" w:rsidRDefault="000B4878" w:rsidP="00727441">
      <w:pPr>
        <w:spacing w:after="0" w:line="240" w:lineRule="auto"/>
        <w:ind w:right="116"/>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5AA739CF" w14:textId="77777777" w:rsidR="000B4878" w:rsidRPr="00F61656" w:rsidRDefault="000B4878" w:rsidP="00727441">
      <w:pPr>
        <w:spacing w:after="0" w:line="240" w:lineRule="auto"/>
        <w:ind w:right="116"/>
        <w:jc w:val="both"/>
        <w:rPr>
          <w:rFonts w:cs="Arial"/>
          <w:lang w:eastAsia="es-ES"/>
        </w:rPr>
      </w:pPr>
    </w:p>
    <w:p w14:paraId="5C61AD36" w14:textId="77777777" w:rsidR="000B4878" w:rsidRPr="00334B85" w:rsidRDefault="000B4878" w:rsidP="00727441">
      <w:pPr>
        <w:spacing w:after="0" w:line="240" w:lineRule="auto"/>
        <w:ind w:right="116"/>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14:paraId="2A3EE9DA" w14:textId="77777777" w:rsidR="000B4878" w:rsidRPr="00334B85" w:rsidRDefault="000B4878" w:rsidP="00727441">
      <w:pPr>
        <w:spacing w:after="0" w:line="240" w:lineRule="auto"/>
        <w:ind w:right="116"/>
        <w:jc w:val="both"/>
        <w:rPr>
          <w:rFonts w:cs="Arial"/>
          <w:lang w:eastAsia="es-ES"/>
        </w:rPr>
      </w:pPr>
    </w:p>
    <w:p w14:paraId="4A9E25FD" w14:textId="77777777" w:rsidR="000B4878" w:rsidRPr="00334B85" w:rsidRDefault="000B4878" w:rsidP="00727441">
      <w:pPr>
        <w:pStyle w:val="Pargrafdellista"/>
        <w:numPr>
          <w:ilvl w:val="0"/>
          <w:numId w:val="7"/>
        </w:numPr>
        <w:ind w:right="116"/>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302433ED" w14:textId="77777777" w:rsidR="000B4878" w:rsidRPr="00334B85" w:rsidRDefault="000B4878" w:rsidP="00727441">
      <w:pPr>
        <w:spacing w:after="0" w:line="240" w:lineRule="auto"/>
        <w:ind w:right="116"/>
        <w:jc w:val="both"/>
        <w:rPr>
          <w:rFonts w:cs="Arial"/>
          <w:lang w:eastAsia="es-ES"/>
        </w:rPr>
      </w:pPr>
    </w:p>
    <w:p w14:paraId="77E8DCD7" w14:textId="77777777" w:rsidR="000B4878" w:rsidRPr="00334B85" w:rsidRDefault="000B4878" w:rsidP="00727441">
      <w:pPr>
        <w:pStyle w:val="Pargrafdellista"/>
        <w:numPr>
          <w:ilvl w:val="0"/>
          <w:numId w:val="7"/>
        </w:numPr>
        <w:ind w:right="116"/>
        <w:jc w:val="both"/>
        <w:rPr>
          <w:rFonts w:ascii="Arial" w:hAnsi="Arial" w:cs="Arial"/>
          <w:sz w:val="22"/>
          <w:szCs w:val="22"/>
        </w:rPr>
      </w:pPr>
      <w:r w:rsidRPr="00334B85">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3B6D2AD4" w14:textId="77777777" w:rsidR="000B4878" w:rsidRPr="00334B85" w:rsidRDefault="000B4878" w:rsidP="00727441">
      <w:pPr>
        <w:spacing w:after="0" w:line="240" w:lineRule="auto"/>
        <w:ind w:right="116"/>
        <w:jc w:val="both"/>
        <w:rPr>
          <w:rFonts w:cs="Arial"/>
          <w:lang w:eastAsia="es-ES"/>
        </w:rPr>
      </w:pPr>
    </w:p>
    <w:p w14:paraId="6610D144" w14:textId="77777777" w:rsidR="000B4878" w:rsidRPr="00334B85" w:rsidRDefault="000B4878" w:rsidP="00727441">
      <w:pPr>
        <w:pStyle w:val="Pargrafdellista"/>
        <w:numPr>
          <w:ilvl w:val="0"/>
          <w:numId w:val="7"/>
        </w:numPr>
        <w:ind w:right="116"/>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14:paraId="2E391E22" w14:textId="77777777" w:rsidR="000B4878" w:rsidRPr="00334B85" w:rsidRDefault="000B4878" w:rsidP="00727441">
      <w:pPr>
        <w:spacing w:after="0" w:line="240" w:lineRule="auto"/>
        <w:ind w:right="116"/>
        <w:jc w:val="both"/>
        <w:rPr>
          <w:rFonts w:cs="Arial"/>
          <w:lang w:eastAsia="es-ES"/>
        </w:rPr>
      </w:pPr>
    </w:p>
    <w:p w14:paraId="6045BE90" w14:textId="77777777" w:rsidR="000B4878" w:rsidRPr="00334B85" w:rsidRDefault="000B4878" w:rsidP="00727441">
      <w:pPr>
        <w:pStyle w:val="Pargrafdellista"/>
        <w:numPr>
          <w:ilvl w:val="0"/>
          <w:numId w:val="7"/>
        </w:numPr>
        <w:ind w:right="116"/>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14:paraId="6EAC8DB3" w14:textId="77777777" w:rsidR="000B4878" w:rsidRPr="00334B85" w:rsidRDefault="000B4878" w:rsidP="00727441">
      <w:pPr>
        <w:spacing w:after="0" w:line="240" w:lineRule="auto"/>
        <w:ind w:right="116"/>
        <w:jc w:val="both"/>
        <w:rPr>
          <w:rFonts w:cs="Arial"/>
          <w:lang w:eastAsia="es-ES"/>
        </w:rPr>
      </w:pPr>
    </w:p>
    <w:p w14:paraId="6CC501BD" w14:textId="77777777" w:rsidR="000B4878" w:rsidRPr="00334B85" w:rsidRDefault="000B4878" w:rsidP="00727441">
      <w:pPr>
        <w:pStyle w:val="Pargrafdellista"/>
        <w:numPr>
          <w:ilvl w:val="0"/>
          <w:numId w:val="7"/>
        </w:numPr>
        <w:ind w:right="116"/>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14:paraId="5CE09749" w14:textId="77777777" w:rsidR="000B4878" w:rsidRPr="00F61656" w:rsidRDefault="000B4878" w:rsidP="00727441">
      <w:pPr>
        <w:spacing w:after="0" w:line="240" w:lineRule="auto"/>
        <w:ind w:right="116"/>
        <w:jc w:val="both"/>
        <w:rPr>
          <w:rFonts w:cs="Arial"/>
          <w:lang w:eastAsia="es-ES"/>
        </w:rPr>
      </w:pPr>
    </w:p>
    <w:p w14:paraId="2F18AD74" w14:textId="77777777" w:rsidR="000B4878" w:rsidRPr="00F61656" w:rsidRDefault="000B4878" w:rsidP="00727441">
      <w:pPr>
        <w:spacing w:after="0" w:line="240" w:lineRule="auto"/>
        <w:ind w:right="116"/>
        <w:jc w:val="both"/>
        <w:rPr>
          <w:rFonts w:cs="Arial"/>
        </w:rPr>
      </w:pPr>
    </w:p>
    <w:p w14:paraId="60C2FE20" w14:textId="77777777" w:rsidR="000B4878" w:rsidRDefault="000B4878" w:rsidP="00727441">
      <w:pPr>
        <w:spacing w:after="0" w:line="240" w:lineRule="auto"/>
        <w:ind w:right="116"/>
        <w:jc w:val="both"/>
        <w:rPr>
          <w:rFonts w:cs="Arial"/>
        </w:rPr>
      </w:pPr>
    </w:p>
    <w:p w14:paraId="339BFA4D" w14:textId="77777777" w:rsidR="000B4878" w:rsidRDefault="000B4878" w:rsidP="00727441">
      <w:pPr>
        <w:spacing w:after="0" w:line="240" w:lineRule="auto"/>
        <w:ind w:right="116"/>
        <w:jc w:val="both"/>
        <w:rPr>
          <w:rFonts w:cs="Arial"/>
        </w:rPr>
      </w:pPr>
    </w:p>
    <w:p w14:paraId="01DE2C4D" w14:textId="77777777" w:rsidR="000B4878" w:rsidRDefault="000B4878" w:rsidP="00727441">
      <w:pPr>
        <w:spacing w:after="0" w:line="240" w:lineRule="auto"/>
        <w:ind w:right="116"/>
        <w:jc w:val="both"/>
        <w:rPr>
          <w:rFonts w:cs="Arial"/>
        </w:rPr>
      </w:pPr>
    </w:p>
    <w:p w14:paraId="43562EA9" w14:textId="77777777" w:rsidR="000B4878" w:rsidRDefault="000B4878" w:rsidP="00727441">
      <w:pPr>
        <w:spacing w:after="0" w:line="240" w:lineRule="auto"/>
        <w:ind w:right="116"/>
        <w:jc w:val="both"/>
        <w:rPr>
          <w:rFonts w:cs="Arial"/>
        </w:rPr>
      </w:pPr>
    </w:p>
    <w:p w14:paraId="5C48D513" w14:textId="77777777" w:rsidR="000B4878" w:rsidRDefault="000B4878" w:rsidP="00727441">
      <w:pPr>
        <w:spacing w:after="0" w:line="240" w:lineRule="auto"/>
        <w:ind w:right="116"/>
        <w:jc w:val="both"/>
        <w:rPr>
          <w:rFonts w:cs="Arial"/>
        </w:rPr>
      </w:pPr>
    </w:p>
    <w:p w14:paraId="712315E9" w14:textId="77777777" w:rsidR="000B4878" w:rsidRDefault="000B4878" w:rsidP="00727441">
      <w:pPr>
        <w:spacing w:after="0" w:line="240" w:lineRule="auto"/>
        <w:ind w:right="116"/>
        <w:jc w:val="both"/>
        <w:rPr>
          <w:rFonts w:cs="Arial"/>
        </w:rPr>
      </w:pPr>
    </w:p>
    <w:p w14:paraId="6A0C8DF1" w14:textId="77777777" w:rsidR="000B4878" w:rsidRDefault="000B4878" w:rsidP="00727441">
      <w:pPr>
        <w:spacing w:after="0" w:line="240" w:lineRule="auto"/>
        <w:ind w:right="116"/>
        <w:jc w:val="both"/>
        <w:rPr>
          <w:rFonts w:cs="Arial"/>
        </w:rPr>
      </w:pPr>
    </w:p>
    <w:p w14:paraId="7EAE51F4" w14:textId="77777777" w:rsidR="000B4878" w:rsidRDefault="000B4878" w:rsidP="00727441">
      <w:pPr>
        <w:spacing w:after="0" w:line="240" w:lineRule="auto"/>
        <w:ind w:right="116"/>
        <w:jc w:val="both"/>
        <w:rPr>
          <w:rFonts w:cs="Arial"/>
        </w:rPr>
      </w:pPr>
    </w:p>
    <w:p w14:paraId="008B0411" w14:textId="77777777" w:rsidR="000B4878" w:rsidRDefault="000B4878" w:rsidP="00727441">
      <w:pPr>
        <w:spacing w:after="0" w:line="240" w:lineRule="auto"/>
        <w:ind w:right="116"/>
        <w:jc w:val="both"/>
        <w:rPr>
          <w:rFonts w:cs="Arial"/>
        </w:rPr>
      </w:pPr>
    </w:p>
    <w:p w14:paraId="7027AE8E" w14:textId="77777777" w:rsidR="000B4878" w:rsidRDefault="000B4878" w:rsidP="00727441">
      <w:pPr>
        <w:spacing w:after="0" w:line="240" w:lineRule="auto"/>
        <w:ind w:right="116"/>
        <w:jc w:val="both"/>
        <w:rPr>
          <w:rFonts w:cs="Arial"/>
        </w:rPr>
      </w:pPr>
    </w:p>
    <w:p w14:paraId="3D606823" w14:textId="77777777" w:rsidR="000B4878" w:rsidRDefault="000B4878" w:rsidP="00727441">
      <w:pPr>
        <w:spacing w:after="0" w:line="240" w:lineRule="auto"/>
        <w:ind w:right="116"/>
        <w:jc w:val="both"/>
        <w:rPr>
          <w:rFonts w:cs="Arial"/>
        </w:rPr>
      </w:pPr>
    </w:p>
    <w:p w14:paraId="3687D0F8" w14:textId="77777777" w:rsidR="000B4878" w:rsidRDefault="000B4878" w:rsidP="00727441">
      <w:pPr>
        <w:spacing w:after="0" w:line="240" w:lineRule="auto"/>
        <w:ind w:right="116"/>
        <w:jc w:val="both"/>
        <w:rPr>
          <w:rFonts w:cs="Arial"/>
        </w:rPr>
      </w:pPr>
    </w:p>
    <w:p w14:paraId="13689429" w14:textId="77777777" w:rsidR="000B4878" w:rsidRDefault="000B4878" w:rsidP="00727441">
      <w:pPr>
        <w:spacing w:after="0" w:line="240" w:lineRule="auto"/>
        <w:ind w:right="116"/>
        <w:jc w:val="both"/>
        <w:rPr>
          <w:rFonts w:cs="Arial"/>
        </w:rPr>
      </w:pPr>
    </w:p>
    <w:p w14:paraId="2E08A91C" w14:textId="77777777" w:rsidR="000B4878" w:rsidRDefault="000B4878" w:rsidP="00727441">
      <w:pPr>
        <w:spacing w:after="0" w:line="240" w:lineRule="auto"/>
        <w:ind w:right="116"/>
        <w:jc w:val="both"/>
        <w:rPr>
          <w:rFonts w:cs="Arial"/>
        </w:rPr>
      </w:pPr>
    </w:p>
    <w:p w14:paraId="1D4C6433" w14:textId="77777777" w:rsidR="000B4878" w:rsidRDefault="000B4878" w:rsidP="00727441">
      <w:pPr>
        <w:spacing w:after="0" w:line="240" w:lineRule="auto"/>
        <w:ind w:right="116"/>
        <w:jc w:val="both"/>
        <w:rPr>
          <w:rFonts w:cs="Arial"/>
        </w:rPr>
      </w:pPr>
    </w:p>
    <w:p w14:paraId="16ACC7E1" w14:textId="77777777" w:rsidR="000B4878" w:rsidRDefault="000B4878" w:rsidP="00727441">
      <w:pPr>
        <w:spacing w:after="0" w:line="240" w:lineRule="auto"/>
        <w:ind w:right="116"/>
        <w:jc w:val="both"/>
        <w:rPr>
          <w:rFonts w:cs="Arial"/>
        </w:rPr>
      </w:pPr>
    </w:p>
    <w:p w14:paraId="7D7CC3EC" w14:textId="77777777" w:rsidR="000B4878" w:rsidRDefault="000B4878" w:rsidP="00727441">
      <w:pPr>
        <w:spacing w:after="0" w:line="240" w:lineRule="auto"/>
        <w:ind w:right="116"/>
        <w:jc w:val="both"/>
        <w:rPr>
          <w:rFonts w:cs="Arial"/>
        </w:rPr>
      </w:pPr>
    </w:p>
    <w:p w14:paraId="367535FD" w14:textId="77777777" w:rsidR="000B4878" w:rsidRDefault="000B4878" w:rsidP="00727441">
      <w:pPr>
        <w:spacing w:after="0" w:line="240" w:lineRule="auto"/>
        <w:ind w:right="116"/>
        <w:jc w:val="both"/>
        <w:rPr>
          <w:rFonts w:cs="Arial"/>
        </w:rPr>
      </w:pPr>
    </w:p>
    <w:p w14:paraId="49A4EB20" w14:textId="77777777" w:rsidR="000B4878" w:rsidRDefault="000B4878" w:rsidP="00727441">
      <w:pPr>
        <w:spacing w:after="0" w:line="240" w:lineRule="auto"/>
        <w:ind w:right="116"/>
        <w:jc w:val="both"/>
        <w:rPr>
          <w:rFonts w:cs="Arial"/>
        </w:rPr>
      </w:pPr>
    </w:p>
    <w:p w14:paraId="56DCF7A6" w14:textId="77777777" w:rsidR="000B4878" w:rsidRDefault="000B4878" w:rsidP="00727441">
      <w:pPr>
        <w:spacing w:after="0" w:line="240" w:lineRule="auto"/>
        <w:ind w:right="116"/>
        <w:jc w:val="both"/>
        <w:rPr>
          <w:rFonts w:cs="Arial"/>
        </w:rPr>
      </w:pPr>
    </w:p>
    <w:p w14:paraId="76159104" w14:textId="77777777" w:rsidR="000B4878" w:rsidRDefault="000B4878" w:rsidP="00727441">
      <w:pPr>
        <w:spacing w:after="0" w:line="240" w:lineRule="auto"/>
        <w:ind w:right="116"/>
        <w:jc w:val="both"/>
        <w:rPr>
          <w:rFonts w:cs="Arial"/>
        </w:rPr>
      </w:pPr>
    </w:p>
    <w:p w14:paraId="34692E01" w14:textId="77777777" w:rsidR="000B4878" w:rsidRDefault="000B4878" w:rsidP="00727441">
      <w:pPr>
        <w:spacing w:after="0" w:line="240" w:lineRule="auto"/>
        <w:ind w:right="116"/>
        <w:jc w:val="both"/>
        <w:rPr>
          <w:rFonts w:cs="Arial"/>
        </w:rPr>
      </w:pPr>
    </w:p>
    <w:p w14:paraId="4216B767" w14:textId="77777777" w:rsidR="000B4878" w:rsidRDefault="000B4878" w:rsidP="00727441">
      <w:pPr>
        <w:spacing w:after="0" w:line="240" w:lineRule="auto"/>
        <w:ind w:right="116"/>
        <w:jc w:val="both"/>
        <w:rPr>
          <w:rFonts w:cs="Arial"/>
        </w:rPr>
      </w:pPr>
    </w:p>
    <w:p w14:paraId="7C86B87D" w14:textId="77777777" w:rsidR="000B4878" w:rsidRDefault="000B4878" w:rsidP="00727441">
      <w:pPr>
        <w:spacing w:after="0" w:line="240" w:lineRule="auto"/>
        <w:ind w:right="116"/>
        <w:jc w:val="both"/>
        <w:rPr>
          <w:rFonts w:cs="Arial"/>
        </w:rPr>
      </w:pPr>
    </w:p>
    <w:p w14:paraId="57609DF4" w14:textId="77777777" w:rsidR="000B4878" w:rsidRDefault="000B4878" w:rsidP="00727441">
      <w:pPr>
        <w:spacing w:after="0" w:line="240" w:lineRule="auto"/>
        <w:ind w:right="116"/>
        <w:jc w:val="both"/>
        <w:rPr>
          <w:rFonts w:cs="Arial"/>
        </w:rPr>
      </w:pPr>
    </w:p>
    <w:p w14:paraId="30986DF0" w14:textId="77777777" w:rsidR="000B4878" w:rsidRDefault="000B4878" w:rsidP="00727441">
      <w:pPr>
        <w:spacing w:after="0" w:line="240" w:lineRule="auto"/>
        <w:ind w:right="116"/>
        <w:jc w:val="both"/>
        <w:rPr>
          <w:rFonts w:cs="Arial"/>
        </w:rPr>
      </w:pPr>
    </w:p>
    <w:p w14:paraId="62BE50EC" w14:textId="77777777" w:rsidR="000B4878" w:rsidRDefault="000B4878" w:rsidP="00727441">
      <w:pPr>
        <w:spacing w:after="0" w:line="240" w:lineRule="auto"/>
        <w:ind w:right="116"/>
        <w:jc w:val="both"/>
        <w:rPr>
          <w:rFonts w:cs="Arial"/>
        </w:rPr>
      </w:pPr>
    </w:p>
    <w:p w14:paraId="3A336B8A" w14:textId="77777777" w:rsidR="000B4878" w:rsidRDefault="000B4878" w:rsidP="00727441">
      <w:pPr>
        <w:spacing w:after="0" w:line="240" w:lineRule="auto"/>
        <w:ind w:right="116"/>
        <w:jc w:val="both"/>
        <w:rPr>
          <w:rFonts w:cs="Arial"/>
        </w:rPr>
      </w:pPr>
    </w:p>
    <w:p w14:paraId="61B165FF" w14:textId="77777777" w:rsidR="000B4878" w:rsidRDefault="000B4878" w:rsidP="00727441">
      <w:pPr>
        <w:spacing w:after="0" w:line="240" w:lineRule="auto"/>
        <w:ind w:right="116"/>
        <w:jc w:val="both"/>
        <w:rPr>
          <w:rFonts w:cs="Arial"/>
        </w:rPr>
      </w:pPr>
    </w:p>
    <w:p w14:paraId="6DA2D1CF" w14:textId="77777777" w:rsidR="000B4878" w:rsidRDefault="000B4878" w:rsidP="00727441">
      <w:pPr>
        <w:spacing w:after="0" w:line="240" w:lineRule="auto"/>
        <w:ind w:right="116"/>
        <w:jc w:val="both"/>
        <w:rPr>
          <w:rFonts w:cs="Arial"/>
        </w:rPr>
      </w:pPr>
    </w:p>
    <w:p w14:paraId="1A57DACD" w14:textId="77777777" w:rsidR="008D4617" w:rsidRDefault="008D4617" w:rsidP="00727441">
      <w:pPr>
        <w:spacing w:after="0" w:line="240" w:lineRule="auto"/>
        <w:ind w:right="116"/>
        <w:jc w:val="both"/>
        <w:rPr>
          <w:rFonts w:cs="Arial"/>
        </w:rPr>
      </w:pPr>
    </w:p>
    <w:p w14:paraId="3771B3D4" w14:textId="77777777" w:rsidR="008D4617" w:rsidRDefault="008D4617" w:rsidP="00727441">
      <w:pPr>
        <w:spacing w:after="0" w:line="240" w:lineRule="auto"/>
        <w:ind w:right="116"/>
        <w:jc w:val="both"/>
        <w:rPr>
          <w:rFonts w:cs="Arial"/>
        </w:rPr>
      </w:pPr>
    </w:p>
    <w:p w14:paraId="200C9F30" w14:textId="77777777" w:rsidR="008D4617" w:rsidRDefault="008D4617" w:rsidP="00727441">
      <w:pPr>
        <w:spacing w:after="0" w:line="240" w:lineRule="auto"/>
        <w:ind w:right="116"/>
        <w:jc w:val="both"/>
        <w:rPr>
          <w:rFonts w:cs="Arial"/>
        </w:rPr>
      </w:pPr>
    </w:p>
    <w:p w14:paraId="1F43BFBE" w14:textId="77777777" w:rsidR="000B4878" w:rsidRDefault="000B4878" w:rsidP="00727441">
      <w:pPr>
        <w:spacing w:after="0" w:line="240" w:lineRule="auto"/>
        <w:ind w:right="116"/>
        <w:jc w:val="both"/>
        <w:rPr>
          <w:rFonts w:cs="Arial"/>
        </w:rPr>
      </w:pPr>
    </w:p>
    <w:p w14:paraId="051FA48F" w14:textId="77777777" w:rsidR="000B4878" w:rsidRDefault="000B4878" w:rsidP="00727441">
      <w:pPr>
        <w:spacing w:after="0" w:line="240" w:lineRule="auto"/>
        <w:ind w:right="116"/>
        <w:jc w:val="both"/>
        <w:rPr>
          <w:rFonts w:cs="Arial"/>
        </w:rPr>
      </w:pPr>
    </w:p>
    <w:p w14:paraId="4457F3A6" w14:textId="055D797A" w:rsidR="000B4878" w:rsidRDefault="00B06188" w:rsidP="00835709">
      <w:pPr>
        <w:spacing w:after="0" w:line="240" w:lineRule="auto"/>
        <w:ind w:right="116"/>
        <w:rPr>
          <w:rFonts w:cs="Arial"/>
        </w:rPr>
      </w:pPr>
      <w:r>
        <w:rPr>
          <w:rFonts w:cs="Arial"/>
        </w:rPr>
        <w:br w:type="page"/>
      </w:r>
    </w:p>
    <w:p w14:paraId="7D2B1213" w14:textId="77777777" w:rsidR="000B4878" w:rsidRDefault="000B4878" w:rsidP="00727441">
      <w:pPr>
        <w:spacing w:after="0" w:line="240" w:lineRule="auto"/>
        <w:ind w:right="116"/>
        <w:jc w:val="both"/>
        <w:rPr>
          <w:rFonts w:cs="Arial"/>
        </w:rPr>
      </w:pPr>
    </w:p>
    <w:p w14:paraId="78615CE2" w14:textId="77777777" w:rsidR="000B4878" w:rsidRPr="00AC3D77" w:rsidRDefault="000B4878" w:rsidP="00727441">
      <w:pPr>
        <w:autoSpaceDE w:val="0"/>
        <w:autoSpaceDN w:val="0"/>
        <w:adjustRightInd w:val="0"/>
        <w:ind w:right="116"/>
        <w:jc w:val="center"/>
        <w:rPr>
          <w:rFonts w:cs="Arial"/>
          <w:b/>
          <w:color w:val="000000"/>
        </w:rPr>
      </w:pPr>
      <w:r w:rsidRPr="00C8653D">
        <w:rPr>
          <w:rFonts w:cs="Arial"/>
          <w:b/>
          <w:color w:val="000000"/>
        </w:rPr>
        <w:t>A</w:t>
      </w:r>
      <w:r>
        <w:rPr>
          <w:rFonts w:cs="Arial"/>
          <w:b/>
          <w:color w:val="000000"/>
        </w:rPr>
        <w:t>NNEX 4</w:t>
      </w:r>
    </w:p>
    <w:p w14:paraId="4A353F37" w14:textId="77777777" w:rsidR="003F1AE1" w:rsidRDefault="003F1AE1" w:rsidP="00727441">
      <w:pPr>
        <w:spacing w:after="0" w:line="240" w:lineRule="auto"/>
        <w:ind w:right="116"/>
        <w:jc w:val="both"/>
        <w:rPr>
          <w:rFonts w:cs="Arial"/>
        </w:rPr>
      </w:pPr>
    </w:p>
    <w:p w14:paraId="77C6F738" w14:textId="77777777" w:rsidR="000B4878" w:rsidRDefault="000B4878" w:rsidP="00727441">
      <w:pPr>
        <w:spacing w:after="0" w:line="240" w:lineRule="auto"/>
        <w:ind w:right="116"/>
        <w:jc w:val="both"/>
        <w:rPr>
          <w:rFonts w:cs="Arial"/>
        </w:rPr>
      </w:pPr>
    </w:p>
    <w:p w14:paraId="2707222C" w14:textId="77777777" w:rsidR="000B4878" w:rsidRDefault="000B4878" w:rsidP="00727441">
      <w:pPr>
        <w:spacing w:after="0" w:line="240" w:lineRule="auto"/>
        <w:ind w:right="116"/>
        <w:jc w:val="both"/>
      </w:pPr>
      <w:r w:rsidRPr="0031679C">
        <w:rPr>
          <w:b/>
          <w:u w:val="single"/>
        </w:rPr>
        <w:t>SUBCONTRACTACIÓ</w:t>
      </w:r>
    </w:p>
    <w:p w14:paraId="57B6AB27" w14:textId="77777777" w:rsidR="000B4878" w:rsidRDefault="000B4878" w:rsidP="00727441">
      <w:pPr>
        <w:spacing w:after="0" w:line="240" w:lineRule="auto"/>
        <w:ind w:right="116"/>
        <w:jc w:val="both"/>
      </w:pPr>
    </w:p>
    <w:p w14:paraId="15D0E7B7" w14:textId="77777777" w:rsidR="000B4878" w:rsidRDefault="000B4878" w:rsidP="00727441">
      <w:pPr>
        <w:spacing w:after="0" w:line="240" w:lineRule="auto"/>
        <w:ind w:right="116"/>
        <w:jc w:val="both"/>
      </w:pPr>
      <w:r>
        <w:t>(Si s’escau, indicar per a cada lot)</w:t>
      </w:r>
    </w:p>
    <w:p w14:paraId="0A560437" w14:textId="77777777" w:rsidR="000B4878" w:rsidRDefault="000B4878" w:rsidP="00727441">
      <w:pPr>
        <w:spacing w:after="0" w:line="240" w:lineRule="auto"/>
        <w:ind w:right="116"/>
        <w:jc w:val="both"/>
      </w:pPr>
    </w:p>
    <w:p w14:paraId="20EC7651" w14:textId="77777777" w:rsidR="000B4878" w:rsidRDefault="000B4878" w:rsidP="00727441">
      <w:pPr>
        <w:spacing w:after="0" w:line="240" w:lineRule="auto"/>
        <w:ind w:right="116"/>
        <w:jc w:val="both"/>
      </w:pPr>
    </w:p>
    <w:p w14:paraId="2A83CE14" w14:textId="77777777" w:rsidR="000B4878" w:rsidRDefault="000B4878" w:rsidP="00727441">
      <w:pPr>
        <w:spacing w:after="0" w:line="240" w:lineRule="auto"/>
        <w:ind w:right="116"/>
        <w:jc w:val="both"/>
      </w:pPr>
      <w:r>
        <w:t>Condicions de subcontractació per a la realització parcial de la prestació:</w:t>
      </w:r>
    </w:p>
    <w:p w14:paraId="1D85A824" w14:textId="77777777" w:rsidR="000B4878" w:rsidRDefault="000B4878" w:rsidP="00727441">
      <w:pPr>
        <w:spacing w:after="0" w:line="240" w:lineRule="auto"/>
        <w:ind w:right="11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835"/>
        <w:gridCol w:w="2441"/>
      </w:tblGrid>
      <w:tr w:rsidR="000B4878" w14:paraId="145DE36D" w14:textId="77777777" w:rsidTr="00836A09">
        <w:tc>
          <w:tcPr>
            <w:tcW w:w="3369" w:type="dxa"/>
          </w:tcPr>
          <w:p w14:paraId="2B901C82" w14:textId="77777777" w:rsidR="000B4878" w:rsidRPr="00E36EFA" w:rsidRDefault="000B4878" w:rsidP="00727441">
            <w:pPr>
              <w:spacing w:after="0" w:line="240" w:lineRule="auto"/>
              <w:ind w:right="116"/>
              <w:jc w:val="both"/>
              <w:rPr>
                <w:rFonts w:cs="Arial"/>
              </w:rPr>
            </w:pPr>
            <w:r w:rsidRPr="00E36EFA">
              <w:rPr>
                <w:rFonts w:cs="Arial"/>
              </w:rPr>
              <w:t>PRESTACIÓ PARCIAL DEL CONTRACTE</w:t>
            </w:r>
          </w:p>
        </w:tc>
        <w:tc>
          <w:tcPr>
            <w:tcW w:w="2835" w:type="dxa"/>
          </w:tcPr>
          <w:p w14:paraId="52A2803E" w14:textId="77777777" w:rsidR="000B4878" w:rsidRPr="00E36EFA" w:rsidRDefault="000B4878" w:rsidP="00727441">
            <w:pPr>
              <w:spacing w:after="0" w:line="240" w:lineRule="auto"/>
              <w:ind w:right="116"/>
              <w:jc w:val="both"/>
              <w:rPr>
                <w:rFonts w:cs="Arial"/>
              </w:rPr>
            </w:pPr>
            <w:r w:rsidRPr="00E36EFA">
              <w:rPr>
                <w:rFonts w:cs="Arial"/>
              </w:rPr>
              <w:t>% DE LA PRESTACIÓ</w:t>
            </w:r>
          </w:p>
        </w:tc>
        <w:tc>
          <w:tcPr>
            <w:tcW w:w="2441" w:type="dxa"/>
          </w:tcPr>
          <w:p w14:paraId="3F1E9C45" w14:textId="77777777" w:rsidR="000B4878" w:rsidRPr="00E36EFA" w:rsidRDefault="000B4878" w:rsidP="00727441">
            <w:pPr>
              <w:spacing w:after="0" w:line="240" w:lineRule="auto"/>
              <w:ind w:right="116"/>
              <w:rPr>
                <w:rFonts w:cs="Arial"/>
              </w:rPr>
            </w:pPr>
            <w:r w:rsidRPr="00E36EFA">
              <w:rPr>
                <w:rFonts w:cs="Arial"/>
              </w:rPr>
              <w:t>HABILITACIÓ PROFESSIONAL / CLASSIFICACIÓ</w:t>
            </w:r>
          </w:p>
        </w:tc>
      </w:tr>
      <w:tr w:rsidR="000B4878" w14:paraId="16803149" w14:textId="77777777" w:rsidTr="00836A09">
        <w:tc>
          <w:tcPr>
            <w:tcW w:w="3369" w:type="dxa"/>
          </w:tcPr>
          <w:p w14:paraId="70EA96B3" w14:textId="77777777" w:rsidR="000B4878" w:rsidRPr="00E36EFA" w:rsidRDefault="000B4878" w:rsidP="00727441">
            <w:pPr>
              <w:spacing w:after="0" w:line="240" w:lineRule="auto"/>
              <w:ind w:right="116"/>
              <w:jc w:val="both"/>
              <w:rPr>
                <w:rFonts w:cs="Arial"/>
              </w:rPr>
            </w:pPr>
          </w:p>
        </w:tc>
        <w:tc>
          <w:tcPr>
            <w:tcW w:w="2835" w:type="dxa"/>
          </w:tcPr>
          <w:p w14:paraId="72A44384" w14:textId="77777777" w:rsidR="000B4878" w:rsidRPr="00E36EFA" w:rsidRDefault="000B4878" w:rsidP="00727441">
            <w:pPr>
              <w:spacing w:after="0" w:line="240" w:lineRule="auto"/>
              <w:ind w:right="116"/>
              <w:jc w:val="both"/>
              <w:rPr>
                <w:rFonts w:cs="Arial"/>
              </w:rPr>
            </w:pPr>
          </w:p>
        </w:tc>
        <w:tc>
          <w:tcPr>
            <w:tcW w:w="2441" w:type="dxa"/>
          </w:tcPr>
          <w:p w14:paraId="22BF0DC6" w14:textId="77777777" w:rsidR="000B4878" w:rsidRPr="00E36EFA" w:rsidRDefault="000B4878" w:rsidP="00727441">
            <w:pPr>
              <w:spacing w:after="0" w:line="240" w:lineRule="auto"/>
              <w:ind w:right="116"/>
              <w:jc w:val="both"/>
              <w:rPr>
                <w:rFonts w:cs="Arial"/>
              </w:rPr>
            </w:pPr>
          </w:p>
        </w:tc>
      </w:tr>
      <w:tr w:rsidR="000B4878" w14:paraId="2251621D" w14:textId="77777777" w:rsidTr="00836A09">
        <w:tc>
          <w:tcPr>
            <w:tcW w:w="3369" w:type="dxa"/>
          </w:tcPr>
          <w:p w14:paraId="4EEF7484" w14:textId="77777777" w:rsidR="000B4878" w:rsidRPr="00E36EFA" w:rsidRDefault="000B4878" w:rsidP="00727441">
            <w:pPr>
              <w:spacing w:after="0" w:line="240" w:lineRule="auto"/>
              <w:ind w:right="116"/>
              <w:jc w:val="both"/>
              <w:rPr>
                <w:rFonts w:cs="Arial"/>
              </w:rPr>
            </w:pPr>
          </w:p>
        </w:tc>
        <w:tc>
          <w:tcPr>
            <w:tcW w:w="2835" w:type="dxa"/>
          </w:tcPr>
          <w:p w14:paraId="5355D23B" w14:textId="77777777" w:rsidR="000B4878" w:rsidRPr="00E36EFA" w:rsidRDefault="000B4878" w:rsidP="00727441">
            <w:pPr>
              <w:spacing w:after="0" w:line="240" w:lineRule="auto"/>
              <w:ind w:right="116"/>
              <w:jc w:val="both"/>
              <w:rPr>
                <w:rFonts w:cs="Arial"/>
              </w:rPr>
            </w:pPr>
          </w:p>
        </w:tc>
        <w:tc>
          <w:tcPr>
            <w:tcW w:w="2441" w:type="dxa"/>
          </w:tcPr>
          <w:p w14:paraId="1E6EF8F4" w14:textId="77777777" w:rsidR="000B4878" w:rsidRPr="00E36EFA" w:rsidRDefault="000B4878" w:rsidP="00727441">
            <w:pPr>
              <w:spacing w:after="0" w:line="240" w:lineRule="auto"/>
              <w:ind w:right="116"/>
              <w:jc w:val="both"/>
              <w:rPr>
                <w:rFonts w:cs="Arial"/>
              </w:rPr>
            </w:pPr>
          </w:p>
        </w:tc>
      </w:tr>
      <w:tr w:rsidR="000B4878" w14:paraId="55D3E2B5" w14:textId="77777777" w:rsidTr="00836A09">
        <w:tc>
          <w:tcPr>
            <w:tcW w:w="3369" w:type="dxa"/>
          </w:tcPr>
          <w:p w14:paraId="272DB23A" w14:textId="77777777" w:rsidR="000B4878" w:rsidRPr="00E36EFA" w:rsidRDefault="000B4878" w:rsidP="00727441">
            <w:pPr>
              <w:spacing w:after="0" w:line="240" w:lineRule="auto"/>
              <w:ind w:right="116"/>
              <w:jc w:val="both"/>
              <w:rPr>
                <w:rFonts w:cs="Arial"/>
              </w:rPr>
            </w:pPr>
          </w:p>
        </w:tc>
        <w:tc>
          <w:tcPr>
            <w:tcW w:w="2835" w:type="dxa"/>
          </w:tcPr>
          <w:p w14:paraId="1F1B1DAF" w14:textId="77777777" w:rsidR="000B4878" w:rsidRPr="00E36EFA" w:rsidRDefault="000B4878" w:rsidP="00727441">
            <w:pPr>
              <w:spacing w:after="0" w:line="240" w:lineRule="auto"/>
              <w:ind w:right="116"/>
              <w:jc w:val="both"/>
              <w:rPr>
                <w:rFonts w:cs="Arial"/>
              </w:rPr>
            </w:pPr>
          </w:p>
        </w:tc>
        <w:tc>
          <w:tcPr>
            <w:tcW w:w="2441" w:type="dxa"/>
          </w:tcPr>
          <w:p w14:paraId="6E4E8868" w14:textId="77777777" w:rsidR="000B4878" w:rsidRPr="00E36EFA" w:rsidRDefault="000B4878" w:rsidP="00727441">
            <w:pPr>
              <w:spacing w:after="0" w:line="240" w:lineRule="auto"/>
              <w:ind w:right="116"/>
              <w:jc w:val="both"/>
              <w:rPr>
                <w:rFonts w:cs="Arial"/>
              </w:rPr>
            </w:pPr>
          </w:p>
        </w:tc>
      </w:tr>
      <w:tr w:rsidR="000B4878" w14:paraId="71B12351" w14:textId="77777777" w:rsidTr="00836A09">
        <w:tc>
          <w:tcPr>
            <w:tcW w:w="3369" w:type="dxa"/>
          </w:tcPr>
          <w:p w14:paraId="3CAD2D5E" w14:textId="77777777" w:rsidR="000B4878" w:rsidRPr="00E36EFA" w:rsidRDefault="000B4878" w:rsidP="00727441">
            <w:pPr>
              <w:spacing w:after="0" w:line="240" w:lineRule="auto"/>
              <w:ind w:right="116"/>
              <w:jc w:val="both"/>
              <w:rPr>
                <w:rFonts w:cs="Arial"/>
              </w:rPr>
            </w:pPr>
          </w:p>
        </w:tc>
        <w:tc>
          <w:tcPr>
            <w:tcW w:w="2835" w:type="dxa"/>
          </w:tcPr>
          <w:p w14:paraId="5AB25367" w14:textId="77777777" w:rsidR="000B4878" w:rsidRPr="00E36EFA" w:rsidRDefault="000B4878" w:rsidP="00727441">
            <w:pPr>
              <w:spacing w:after="0" w:line="240" w:lineRule="auto"/>
              <w:ind w:right="116"/>
              <w:jc w:val="both"/>
              <w:rPr>
                <w:rFonts w:cs="Arial"/>
              </w:rPr>
            </w:pPr>
          </w:p>
        </w:tc>
        <w:tc>
          <w:tcPr>
            <w:tcW w:w="2441" w:type="dxa"/>
          </w:tcPr>
          <w:p w14:paraId="0636719C" w14:textId="77777777" w:rsidR="000B4878" w:rsidRPr="00E36EFA" w:rsidRDefault="000B4878" w:rsidP="00727441">
            <w:pPr>
              <w:spacing w:after="0" w:line="240" w:lineRule="auto"/>
              <w:ind w:right="116"/>
              <w:jc w:val="both"/>
              <w:rPr>
                <w:rFonts w:cs="Arial"/>
              </w:rPr>
            </w:pPr>
          </w:p>
        </w:tc>
      </w:tr>
    </w:tbl>
    <w:p w14:paraId="33A4DCBA" w14:textId="77777777" w:rsidR="000B4878" w:rsidRDefault="000B4878" w:rsidP="00727441">
      <w:pPr>
        <w:spacing w:after="0" w:line="240" w:lineRule="auto"/>
        <w:ind w:right="116"/>
        <w:jc w:val="both"/>
        <w:rPr>
          <w:rFonts w:cs="Arial"/>
        </w:rPr>
      </w:pPr>
    </w:p>
    <w:p w14:paraId="56B4A09D" w14:textId="26C4B770" w:rsidR="000B4878" w:rsidRDefault="009B1AE1" w:rsidP="00727441">
      <w:pPr>
        <w:spacing w:after="0" w:line="240" w:lineRule="auto"/>
        <w:ind w:right="116"/>
        <w:jc w:val="both"/>
        <w:rPr>
          <w:rFonts w:cs="Arial"/>
        </w:rPr>
      </w:pPr>
      <w:r>
        <w:rPr>
          <w:noProof/>
        </w:rPr>
        <w:pict w14:anchorId="0A27DD9E">
          <v:rect id="Rectangle 63" o:spid="_x0000_s1028" style="position:absolute;left:0;text-align:left;margin-left:-6.2pt;margin-top:11.5pt;width:13.15pt;height:1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"/>
        </w:pict>
      </w:r>
    </w:p>
    <w:p w14:paraId="6A828717" w14:textId="77777777" w:rsidR="000B4878" w:rsidRDefault="000B4878" w:rsidP="00727441">
      <w:pPr>
        <w:spacing w:after="0" w:line="240" w:lineRule="auto"/>
        <w:ind w:right="116"/>
        <w:jc w:val="both"/>
        <w:rPr>
          <w:rFonts w:cs="Arial"/>
        </w:rPr>
      </w:pPr>
      <w:r>
        <w:rPr>
          <w:rFonts w:cs="Arial"/>
        </w:rPr>
        <w:t xml:space="preserve">    Tasques crítiques que NO admeten subcontractació</w:t>
      </w:r>
    </w:p>
    <w:p w14:paraId="2C857850" w14:textId="77777777" w:rsidR="000B4878" w:rsidRDefault="000B4878" w:rsidP="00727441">
      <w:pPr>
        <w:spacing w:after="0" w:line="240" w:lineRule="auto"/>
        <w:ind w:right="116"/>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5"/>
      </w:tblGrid>
      <w:tr w:rsidR="000B4878" w14:paraId="48DF7933" w14:textId="77777777" w:rsidTr="00836A09">
        <w:tc>
          <w:tcPr>
            <w:tcW w:w="8645" w:type="dxa"/>
          </w:tcPr>
          <w:p w14:paraId="176571AD" w14:textId="77777777" w:rsidR="000B4878" w:rsidRPr="00E36EFA" w:rsidRDefault="000B4878" w:rsidP="00727441">
            <w:pPr>
              <w:spacing w:after="0" w:line="240" w:lineRule="auto"/>
              <w:ind w:right="116"/>
              <w:jc w:val="both"/>
              <w:rPr>
                <w:rFonts w:cs="Arial"/>
              </w:rPr>
            </w:pPr>
          </w:p>
          <w:p w14:paraId="29C6C0CE" w14:textId="77777777" w:rsidR="000B4878" w:rsidRPr="00E36EFA" w:rsidRDefault="000B4878" w:rsidP="00727441">
            <w:pPr>
              <w:spacing w:after="0" w:line="240" w:lineRule="auto"/>
              <w:ind w:right="116"/>
              <w:jc w:val="both"/>
              <w:rPr>
                <w:rFonts w:cs="Arial"/>
              </w:rPr>
            </w:pPr>
          </w:p>
        </w:tc>
      </w:tr>
      <w:tr w:rsidR="000B4878" w14:paraId="027EF067" w14:textId="77777777" w:rsidTr="00836A09">
        <w:tc>
          <w:tcPr>
            <w:tcW w:w="8645" w:type="dxa"/>
          </w:tcPr>
          <w:p w14:paraId="4039759D" w14:textId="77777777" w:rsidR="000B4878" w:rsidRPr="00E36EFA" w:rsidRDefault="000B4878" w:rsidP="00727441">
            <w:pPr>
              <w:spacing w:after="0" w:line="240" w:lineRule="auto"/>
              <w:ind w:right="116"/>
              <w:jc w:val="both"/>
              <w:rPr>
                <w:rFonts w:cs="Arial"/>
              </w:rPr>
            </w:pPr>
          </w:p>
          <w:p w14:paraId="7761EAF0" w14:textId="77777777" w:rsidR="000B4878" w:rsidRPr="00E36EFA" w:rsidRDefault="000B4878" w:rsidP="00727441">
            <w:pPr>
              <w:spacing w:after="0" w:line="240" w:lineRule="auto"/>
              <w:ind w:right="116"/>
              <w:jc w:val="both"/>
              <w:rPr>
                <w:rFonts w:cs="Arial"/>
              </w:rPr>
            </w:pPr>
          </w:p>
        </w:tc>
      </w:tr>
      <w:tr w:rsidR="000B4878" w14:paraId="356B231E" w14:textId="77777777" w:rsidTr="00836A09">
        <w:tc>
          <w:tcPr>
            <w:tcW w:w="8645" w:type="dxa"/>
          </w:tcPr>
          <w:p w14:paraId="5AD95298" w14:textId="77777777" w:rsidR="000B4878" w:rsidRPr="00E36EFA" w:rsidRDefault="000B4878" w:rsidP="00727441">
            <w:pPr>
              <w:spacing w:after="0" w:line="240" w:lineRule="auto"/>
              <w:ind w:right="116"/>
              <w:jc w:val="both"/>
              <w:rPr>
                <w:rFonts w:cs="Arial"/>
              </w:rPr>
            </w:pPr>
          </w:p>
          <w:p w14:paraId="5E426D62" w14:textId="77777777" w:rsidR="000B4878" w:rsidRPr="00E36EFA" w:rsidRDefault="000B4878" w:rsidP="00727441">
            <w:pPr>
              <w:spacing w:after="0" w:line="240" w:lineRule="auto"/>
              <w:ind w:right="116"/>
              <w:jc w:val="both"/>
              <w:rPr>
                <w:rFonts w:cs="Arial"/>
              </w:rPr>
            </w:pPr>
          </w:p>
        </w:tc>
      </w:tr>
    </w:tbl>
    <w:p w14:paraId="6A2EF98E" w14:textId="77777777" w:rsidR="000B4878" w:rsidRDefault="000B4878" w:rsidP="00727441">
      <w:pPr>
        <w:spacing w:after="0" w:line="240" w:lineRule="auto"/>
        <w:ind w:right="116"/>
        <w:jc w:val="both"/>
        <w:rPr>
          <w:rFonts w:cs="Arial"/>
        </w:rPr>
      </w:pPr>
    </w:p>
    <w:p w14:paraId="2728BD9D" w14:textId="77777777" w:rsidR="000B4878" w:rsidRDefault="000B4878" w:rsidP="00727441">
      <w:pPr>
        <w:ind w:right="116"/>
        <w:rPr>
          <w:rFonts w:cs="Arial"/>
        </w:rPr>
      </w:pPr>
    </w:p>
    <w:p w14:paraId="60FF01A1" w14:textId="77777777" w:rsidR="00DD1E88" w:rsidRPr="007A5A14" w:rsidRDefault="00DD1E88" w:rsidP="00727441">
      <w:pPr>
        <w:autoSpaceDE w:val="0"/>
        <w:autoSpaceDN w:val="0"/>
        <w:adjustRightInd w:val="0"/>
        <w:spacing w:after="0" w:line="240" w:lineRule="auto"/>
        <w:ind w:right="116"/>
        <w:jc w:val="both"/>
        <w:rPr>
          <w:rFonts w:cs="Arial"/>
          <w:sz w:val="20"/>
          <w:szCs w:val="20"/>
          <w:lang w:eastAsia="es-ES"/>
        </w:rPr>
      </w:pPr>
      <w:r w:rsidRPr="007A5A14">
        <w:rPr>
          <w:rFonts w:cs="Arial"/>
          <w:sz w:val="20"/>
          <w:szCs w:val="20"/>
          <w:lang w:eastAsia="es-ES"/>
        </w:rPr>
        <w:t>(lloc i data )</w:t>
      </w:r>
    </w:p>
    <w:p w14:paraId="31EE7646" w14:textId="77777777" w:rsidR="00DD1E88" w:rsidRPr="007A5A14" w:rsidRDefault="00DD1E88" w:rsidP="00727441">
      <w:pPr>
        <w:autoSpaceDE w:val="0"/>
        <w:autoSpaceDN w:val="0"/>
        <w:adjustRightInd w:val="0"/>
        <w:spacing w:after="0" w:line="240" w:lineRule="auto"/>
        <w:ind w:right="116"/>
        <w:jc w:val="both"/>
        <w:rPr>
          <w:rFonts w:cs="Arial"/>
          <w:sz w:val="20"/>
          <w:szCs w:val="20"/>
          <w:lang w:eastAsia="es-ES"/>
        </w:rPr>
      </w:pPr>
    </w:p>
    <w:p w14:paraId="243C2DC7" w14:textId="77777777" w:rsidR="00DD1E88" w:rsidRDefault="00DD1E88" w:rsidP="00727441">
      <w:pPr>
        <w:spacing w:after="0" w:line="240" w:lineRule="auto"/>
        <w:ind w:right="116"/>
        <w:jc w:val="both"/>
        <w:rPr>
          <w:rFonts w:cs="Arial"/>
          <w:b/>
          <w:lang w:eastAsia="es-ES"/>
        </w:rPr>
      </w:pPr>
      <w:r>
        <w:rPr>
          <w:rFonts w:cs="Arial"/>
          <w:sz w:val="20"/>
          <w:szCs w:val="20"/>
          <w:lang w:eastAsia="es-ES"/>
        </w:rPr>
        <w:t>Signatura apoderat</w:t>
      </w:r>
    </w:p>
    <w:p w14:paraId="33B4F6AC" w14:textId="77777777" w:rsidR="000B4878" w:rsidRPr="007F0FD6" w:rsidRDefault="000B4878" w:rsidP="00727441">
      <w:pPr>
        <w:ind w:right="116"/>
        <w:rPr>
          <w:rFonts w:cs="Arial"/>
        </w:rPr>
      </w:pPr>
    </w:p>
    <w:p w14:paraId="4067F3FC" w14:textId="161EC012" w:rsidR="000A666C" w:rsidRDefault="000A666C">
      <w:pPr>
        <w:spacing w:after="0" w:line="240" w:lineRule="auto"/>
        <w:rPr>
          <w:rFonts w:cs="Arial"/>
          <w:b/>
          <w:lang w:eastAsia="es-ES"/>
        </w:rPr>
      </w:pPr>
      <w:r>
        <w:rPr>
          <w:rFonts w:cs="Arial"/>
          <w:b/>
          <w:lang w:eastAsia="es-ES"/>
        </w:rPr>
        <w:br w:type="page"/>
      </w:r>
    </w:p>
    <w:p w14:paraId="2BBB7BEF" w14:textId="77777777" w:rsidR="000A666C" w:rsidRDefault="000A666C" w:rsidP="000A666C">
      <w:pPr>
        <w:spacing w:after="0" w:line="240" w:lineRule="auto"/>
        <w:ind w:right="116"/>
        <w:jc w:val="center"/>
        <w:rPr>
          <w:rFonts w:cs="Arial"/>
          <w:b/>
          <w:lang w:eastAsia="es-ES"/>
        </w:rPr>
      </w:pPr>
    </w:p>
    <w:p w14:paraId="34BB2138" w14:textId="72D33595" w:rsidR="005D06A9" w:rsidRDefault="000A666C" w:rsidP="000A666C">
      <w:pPr>
        <w:spacing w:after="0" w:line="240" w:lineRule="auto"/>
        <w:ind w:right="116"/>
        <w:jc w:val="center"/>
        <w:rPr>
          <w:rFonts w:cs="Arial"/>
          <w:b/>
          <w:lang w:eastAsia="es-ES"/>
        </w:rPr>
      </w:pPr>
      <w:r>
        <w:rPr>
          <w:rFonts w:cs="Arial"/>
          <w:b/>
          <w:lang w:eastAsia="es-ES"/>
        </w:rPr>
        <w:t>ANNEX 5</w:t>
      </w:r>
    </w:p>
    <w:p w14:paraId="2F283930" w14:textId="77777777" w:rsidR="000A666C" w:rsidRDefault="000A666C" w:rsidP="000A666C">
      <w:pPr>
        <w:spacing w:after="0" w:line="240" w:lineRule="auto"/>
        <w:jc w:val="both"/>
        <w:rPr>
          <w:rFonts w:cs="Arial"/>
          <w:snapToGrid w:val="0"/>
          <w:sz w:val="20"/>
          <w:szCs w:val="20"/>
          <w:lang w:eastAsia="es-ES"/>
        </w:rPr>
      </w:pPr>
    </w:p>
    <w:p w14:paraId="278C196B" w14:textId="77777777" w:rsidR="000A666C" w:rsidRDefault="000A666C" w:rsidP="000A666C">
      <w:pPr>
        <w:spacing w:after="0" w:line="240" w:lineRule="auto"/>
        <w:jc w:val="both"/>
        <w:rPr>
          <w:rFonts w:cs="Arial"/>
          <w:snapToGrid w:val="0"/>
          <w:sz w:val="20"/>
          <w:szCs w:val="20"/>
          <w:lang w:eastAsia="es-ES"/>
        </w:rPr>
      </w:pPr>
    </w:p>
    <w:p w14:paraId="6F07D9AB" w14:textId="3AC40E62" w:rsidR="00C11497" w:rsidRDefault="000A666C" w:rsidP="000A666C">
      <w:pPr>
        <w:spacing w:after="0" w:line="360" w:lineRule="auto"/>
        <w:jc w:val="both"/>
        <w:rPr>
          <w:rFonts w:cs="Arial"/>
          <w:snapToGrid w:val="0"/>
          <w:sz w:val="20"/>
          <w:szCs w:val="20"/>
          <w:lang w:eastAsia="es-ES"/>
        </w:rPr>
      </w:pPr>
      <w:r w:rsidRPr="000A2CEA">
        <w:rPr>
          <w:rFonts w:cs="Arial"/>
          <w:snapToGrid w:val="0"/>
          <w:sz w:val="20"/>
          <w:szCs w:val="20"/>
          <w:lang w:eastAsia="es-ES"/>
        </w:rPr>
        <w:t xml:space="preserve">El/la Sr./Sra............................................................................................ amb residència a ......................................., al carrer.................................número............, i amb NIF.................., declara </w:t>
      </w:r>
      <w:r>
        <w:rPr>
          <w:rFonts w:cs="Arial"/>
          <w:snapToGrid w:val="0"/>
          <w:sz w:val="20"/>
          <w:szCs w:val="20"/>
          <w:lang w:eastAsia="es-ES"/>
        </w:rPr>
        <w:t>(</w:t>
      </w:r>
      <w:r w:rsidRPr="000A2CEA">
        <w:rPr>
          <w:rFonts w:cs="Arial"/>
          <w:snapToGrid w:val="0"/>
          <w:sz w:val="20"/>
          <w:szCs w:val="20"/>
          <w:lang w:eastAsia="es-ES"/>
        </w:rPr>
        <w:t>en nom propi / en nom i representació de l’empresa</w:t>
      </w:r>
      <w:r>
        <w:rPr>
          <w:rFonts w:cs="Arial"/>
          <w:snapToGrid w:val="0"/>
          <w:sz w:val="20"/>
          <w:szCs w:val="20"/>
          <w:lang w:eastAsia="es-ES"/>
        </w:rPr>
        <w:t xml:space="preserve">) que coneix les </w:t>
      </w:r>
      <w:proofErr w:type="spellStart"/>
      <w:r>
        <w:rPr>
          <w:rFonts w:cs="Arial"/>
          <w:snapToGrid w:val="0"/>
          <w:sz w:val="20"/>
          <w:szCs w:val="20"/>
          <w:lang w:eastAsia="es-ES"/>
        </w:rPr>
        <w:t>instal.lacions</w:t>
      </w:r>
      <w:proofErr w:type="spellEnd"/>
      <w:r>
        <w:rPr>
          <w:rFonts w:cs="Arial"/>
          <w:snapToGrid w:val="0"/>
          <w:sz w:val="20"/>
          <w:szCs w:val="20"/>
          <w:lang w:eastAsia="es-ES"/>
        </w:rPr>
        <w:t xml:space="preserve"> en les quals s’han </w:t>
      </w:r>
      <w:proofErr w:type="spellStart"/>
      <w:r>
        <w:rPr>
          <w:rFonts w:cs="Arial"/>
          <w:snapToGrid w:val="0"/>
          <w:sz w:val="20"/>
          <w:szCs w:val="20"/>
          <w:lang w:eastAsia="es-ES"/>
        </w:rPr>
        <w:t>d’instal.lar</w:t>
      </w:r>
      <w:proofErr w:type="spellEnd"/>
      <w:r>
        <w:rPr>
          <w:rFonts w:cs="Arial"/>
          <w:snapToGrid w:val="0"/>
          <w:sz w:val="20"/>
          <w:szCs w:val="20"/>
          <w:lang w:eastAsia="es-ES"/>
        </w:rPr>
        <w:t xml:space="preserve"> les màquines objecte del contracte degut a les circumstàncies que es recullen a continuació:</w:t>
      </w:r>
    </w:p>
    <w:p w14:paraId="5D1B9658" w14:textId="77777777" w:rsidR="000A666C" w:rsidRDefault="000A666C" w:rsidP="000A666C">
      <w:pPr>
        <w:spacing w:after="0" w:line="360" w:lineRule="auto"/>
        <w:jc w:val="both"/>
        <w:rPr>
          <w:rFonts w:cs="Arial"/>
          <w:snapToGrid w:val="0"/>
          <w:sz w:val="20"/>
          <w:szCs w:val="20"/>
          <w:lang w:eastAsia="es-ES"/>
        </w:rPr>
      </w:pPr>
    </w:p>
    <w:p w14:paraId="35FE839C" w14:textId="77777777" w:rsidR="000A666C" w:rsidRDefault="000A666C" w:rsidP="000A666C">
      <w:pPr>
        <w:spacing w:after="0" w:line="360" w:lineRule="auto"/>
        <w:jc w:val="both"/>
        <w:rPr>
          <w:rFonts w:cs="Arial"/>
          <w:snapToGrid w:val="0"/>
          <w:sz w:val="20"/>
          <w:szCs w:val="20"/>
          <w:lang w:eastAsia="es-ES"/>
        </w:rPr>
      </w:pPr>
    </w:p>
    <w:p w14:paraId="21E458CC" w14:textId="77777777" w:rsidR="000A666C" w:rsidRDefault="000A666C" w:rsidP="000A666C">
      <w:pPr>
        <w:spacing w:after="0" w:line="360" w:lineRule="auto"/>
        <w:jc w:val="both"/>
        <w:rPr>
          <w:rFonts w:cs="Arial"/>
          <w:snapToGrid w:val="0"/>
          <w:sz w:val="20"/>
          <w:szCs w:val="20"/>
          <w:lang w:eastAsia="es-ES"/>
        </w:rPr>
      </w:pPr>
    </w:p>
    <w:p w14:paraId="41853C34" w14:textId="77777777" w:rsidR="000A666C" w:rsidRDefault="000A666C" w:rsidP="000A666C">
      <w:pPr>
        <w:spacing w:after="0" w:line="360" w:lineRule="auto"/>
        <w:jc w:val="both"/>
        <w:rPr>
          <w:rFonts w:cs="Arial"/>
          <w:snapToGrid w:val="0"/>
          <w:sz w:val="20"/>
          <w:szCs w:val="20"/>
          <w:lang w:eastAsia="es-ES"/>
        </w:rPr>
      </w:pPr>
    </w:p>
    <w:p w14:paraId="166116AB" w14:textId="77777777" w:rsidR="000A666C" w:rsidRDefault="000A666C" w:rsidP="000A666C">
      <w:pPr>
        <w:spacing w:after="0" w:line="360" w:lineRule="auto"/>
        <w:jc w:val="both"/>
        <w:rPr>
          <w:rFonts w:cs="Arial"/>
          <w:snapToGrid w:val="0"/>
          <w:sz w:val="20"/>
          <w:szCs w:val="20"/>
          <w:lang w:eastAsia="es-ES"/>
        </w:rPr>
      </w:pPr>
    </w:p>
    <w:p w14:paraId="79D58248" w14:textId="77777777" w:rsidR="000A666C" w:rsidRPr="007A5A14" w:rsidRDefault="000A666C" w:rsidP="000A666C">
      <w:pPr>
        <w:autoSpaceDE w:val="0"/>
        <w:autoSpaceDN w:val="0"/>
        <w:adjustRightInd w:val="0"/>
        <w:spacing w:after="0" w:line="240" w:lineRule="auto"/>
        <w:ind w:right="116"/>
        <w:jc w:val="both"/>
        <w:rPr>
          <w:rFonts w:cs="Arial"/>
          <w:sz w:val="20"/>
          <w:szCs w:val="20"/>
          <w:lang w:eastAsia="es-ES"/>
        </w:rPr>
      </w:pPr>
      <w:r w:rsidRPr="007A5A14">
        <w:rPr>
          <w:rFonts w:cs="Arial"/>
          <w:sz w:val="20"/>
          <w:szCs w:val="20"/>
          <w:lang w:eastAsia="es-ES"/>
        </w:rPr>
        <w:t>(lloc i data )</w:t>
      </w:r>
    </w:p>
    <w:p w14:paraId="0EF3FF44" w14:textId="77777777" w:rsidR="000A666C" w:rsidRPr="007A5A14" w:rsidRDefault="000A666C" w:rsidP="000A666C">
      <w:pPr>
        <w:autoSpaceDE w:val="0"/>
        <w:autoSpaceDN w:val="0"/>
        <w:adjustRightInd w:val="0"/>
        <w:spacing w:after="0" w:line="240" w:lineRule="auto"/>
        <w:ind w:right="116"/>
        <w:jc w:val="both"/>
        <w:rPr>
          <w:rFonts w:cs="Arial"/>
          <w:sz w:val="20"/>
          <w:szCs w:val="20"/>
          <w:lang w:eastAsia="es-ES"/>
        </w:rPr>
      </w:pPr>
    </w:p>
    <w:p w14:paraId="419497F7" w14:textId="77777777" w:rsidR="000A666C" w:rsidRDefault="000A666C" w:rsidP="000A666C">
      <w:pPr>
        <w:spacing w:after="0" w:line="240" w:lineRule="auto"/>
        <w:ind w:right="116"/>
        <w:jc w:val="both"/>
        <w:rPr>
          <w:rFonts w:cs="Arial"/>
          <w:b/>
          <w:lang w:eastAsia="es-ES"/>
        </w:rPr>
      </w:pPr>
      <w:r>
        <w:rPr>
          <w:rFonts w:cs="Arial"/>
          <w:sz w:val="20"/>
          <w:szCs w:val="20"/>
          <w:lang w:eastAsia="es-ES"/>
        </w:rPr>
        <w:t>Signatura apoderat</w:t>
      </w:r>
    </w:p>
    <w:p w14:paraId="5F96EA17" w14:textId="77777777" w:rsidR="000A666C" w:rsidRDefault="000A666C" w:rsidP="000A666C">
      <w:pPr>
        <w:spacing w:after="0" w:line="360" w:lineRule="auto"/>
        <w:jc w:val="both"/>
        <w:rPr>
          <w:rFonts w:cs="Arial"/>
          <w:snapToGrid w:val="0"/>
          <w:sz w:val="20"/>
          <w:szCs w:val="20"/>
          <w:lang w:eastAsia="es-ES"/>
        </w:rPr>
      </w:pPr>
    </w:p>
    <w:p w14:paraId="6A67E962" w14:textId="77777777" w:rsidR="000A666C" w:rsidRDefault="000A666C" w:rsidP="000A666C">
      <w:pPr>
        <w:spacing w:after="0" w:line="360" w:lineRule="auto"/>
        <w:jc w:val="both"/>
        <w:rPr>
          <w:rFonts w:cs="Arial"/>
          <w:snapToGrid w:val="0"/>
          <w:sz w:val="20"/>
          <w:szCs w:val="20"/>
          <w:lang w:eastAsia="es-ES"/>
        </w:rPr>
      </w:pPr>
    </w:p>
    <w:p w14:paraId="27E68A7F" w14:textId="77777777" w:rsidR="000A666C" w:rsidRDefault="000A666C" w:rsidP="000A666C">
      <w:pPr>
        <w:spacing w:after="0" w:line="360" w:lineRule="auto"/>
        <w:jc w:val="both"/>
        <w:rPr>
          <w:rFonts w:cs="Arial"/>
          <w:snapToGrid w:val="0"/>
          <w:sz w:val="20"/>
          <w:szCs w:val="20"/>
          <w:lang w:eastAsia="es-ES"/>
        </w:rPr>
      </w:pPr>
    </w:p>
    <w:p w14:paraId="2AC19128" w14:textId="77777777" w:rsidR="000A666C" w:rsidRDefault="000A666C" w:rsidP="000A666C">
      <w:pPr>
        <w:spacing w:after="0" w:line="360" w:lineRule="auto"/>
        <w:jc w:val="both"/>
        <w:rPr>
          <w:rFonts w:cs="Arial"/>
          <w:snapToGrid w:val="0"/>
          <w:sz w:val="20"/>
          <w:szCs w:val="20"/>
          <w:lang w:eastAsia="es-ES"/>
        </w:rPr>
      </w:pPr>
    </w:p>
    <w:p w14:paraId="61AA519E" w14:textId="77777777" w:rsidR="000A666C" w:rsidRPr="000A666C" w:rsidRDefault="000A666C" w:rsidP="000A666C">
      <w:pPr>
        <w:spacing w:after="0" w:line="360" w:lineRule="auto"/>
        <w:jc w:val="both"/>
        <w:rPr>
          <w:rFonts w:cs="Arial"/>
          <w:bCs/>
          <w:lang w:eastAsia="es-ES"/>
        </w:rPr>
      </w:pPr>
    </w:p>
    <w:sectPr w:rsidR="000A666C" w:rsidRPr="000A666C" w:rsidSect="00F874AB">
      <w:pgSz w:w="11910" w:h="16840"/>
      <w:pgMar w:top="1660" w:right="1000" w:bottom="1200" w:left="1580" w:header="341" w:footer="10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A89B9" w14:textId="77777777" w:rsidR="00D64AD4" w:rsidRDefault="00D64AD4" w:rsidP="00BB0E31">
      <w:pPr>
        <w:spacing w:after="0" w:line="240" w:lineRule="auto"/>
      </w:pPr>
      <w:r>
        <w:separator/>
      </w:r>
    </w:p>
  </w:endnote>
  <w:endnote w:type="continuationSeparator" w:id="0">
    <w:p w14:paraId="75746661" w14:textId="77777777" w:rsidR="00D64AD4" w:rsidRDefault="00D64AD4"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BB93" w14:textId="77777777" w:rsidR="00D64AD4" w:rsidRPr="006760F9" w:rsidRDefault="00D64AD4" w:rsidP="009542A7">
    <w:pPr>
      <w:pStyle w:val="Peu"/>
      <w:rPr>
        <w:sz w:val="14"/>
        <w:szCs w:val="14"/>
      </w:rPr>
    </w:pPr>
    <w:r w:rsidRPr="006760F9">
      <w:rPr>
        <w:sz w:val="14"/>
        <w:szCs w:val="14"/>
      </w:rPr>
      <w:t xml:space="preserve">Carrer del Foc, 57 </w:t>
    </w:r>
  </w:p>
  <w:p w14:paraId="45DAD483" w14:textId="77777777" w:rsidR="00D64AD4" w:rsidRDefault="00D64AD4" w:rsidP="009542A7">
    <w:pPr>
      <w:pStyle w:val="Peu"/>
      <w:rPr>
        <w:sz w:val="14"/>
        <w:szCs w:val="14"/>
      </w:rPr>
    </w:pPr>
    <w:r w:rsidRPr="006760F9">
      <w:rPr>
        <w:sz w:val="14"/>
        <w:szCs w:val="14"/>
      </w:rPr>
      <w:t>08038 Barcelona</w:t>
    </w:r>
  </w:p>
  <w:p w14:paraId="771784D2" w14:textId="77777777" w:rsidR="00D64AD4" w:rsidRDefault="00D64AD4">
    <w:pPr>
      <w:pStyle w:val="Peu"/>
      <w:rPr>
        <w:sz w:val="14"/>
        <w:szCs w:val="14"/>
      </w:rPr>
    </w:pPr>
    <w:r>
      <w:rPr>
        <w:sz w:val="14"/>
        <w:szCs w:val="14"/>
      </w:rPr>
      <w:t>Tel. 933 162 000</w:t>
    </w:r>
  </w:p>
  <w:p w14:paraId="5C4F6752" w14:textId="77777777" w:rsidR="00D64AD4" w:rsidRDefault="00D64AD4">
    <w:pPr>
      <w:pStyle w:val="Peu"/>
      <w:rPr>
        <w:sz w:val="14"/>
        <w:szCs w:val="14"/>
      </w:rPr>
    </w:pPr>
  </w:p>
  <w:p w14:paraId="715A33DE" w14:textId="5603A052" w:rsidR="00314F89" w:rsidRDefault="00D64AD4" w:rsidP="00DB4B9F">
    <w:pPr>
      <w:pStyle w:val="Peu"/>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A22A1C">
      <w:rPr>
        <w:rFonts w:cs="Arial"/>
        <w:noProof/>
        <w:sz w:val="16"/>
        <w:szCs w:val="16"/>
      </w:rPr>
      <w:t>54</w:t>
    </w:r>
    <w:r w:rsidRPr="008D12AF">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B2DAB" w14:textId="77777777" w:rsidR="00D64AD4" w:rsidRDefault="00D64AD4" w:rsidP="00BB0E31">
      <w:pPr>
        <w:spacing w:after="0" w:line="240" w:lineRule="auto"/>
      </w:pPr>
      <w:r>
        <w:separator/>
      </w:r>
    </w:p>
  </w:footnote>
  <w:footnote w:type="continuationSeparator" w:id="0">
    <w:p w14:paraId="330B120A" w14:textId="77777777" w:rsidR="00D64AD4" w:rsidRDefault="00D64AD4" w:rsidP="00BB0E31">
      <w:pPr>
        <w:spacing w:after="0" w:line="240" w:lineRule="auto"/>
      </w:pPr>
      <w:r>
        <w:continuationSeparator/>
      </w:r>
    </w:p>
  </w:footnote>
  <w:footnote w:id="1">
    <w:p w14:paraId="3405D10A" w14:textId="77777777" w:rsidR="009C11ED" w:rsidRDefault="009C11ED" w:rsidP="009C11ED">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14:paraId="5E313AA2" w14:textId="77777777" w:rsidR="009C11ED" w:rsidRDefault="009C11ED" w:rsidP="009C11ED">
      <w:pPr>
        <w:pStyle w:val="Textdenotaapeudepgina"/>
      </w:pPr>
    </w:p>
  </w:footnote>
  <w:footnote w:id="2">
    <w:p w14:paraId="68041BDA" w14:textId="77777777" w:rsidR="00D64AD4" w:rsidRDefault="00D64AD4" w:rsidP="00F16437">
      <w:pPr>
        <w:tabs>
          <w:tab w:val="left" w:pos="2010"/>
        </w:tabs>
      </w:pPr>
    </w:p>
    <w:p w14:paraId="00AD5CE1" w14:textId="77777777" w:rsidR="00D64AD4" w:rsidRPr="00092B8E" w:rsidRDefault="00D64AD4" w:rsidP="000B4878">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7C524" w14:textId="549857A0" w:rsidR="00A22FA5" w:rsidRDefault="00A22FA5">
    <w:pPr>
      <w:pStyle w:val="Capalera"/>
    </w:pPr>
    <w:r>
      <w:rPr>
        <w:noProof/>
      </w:rPr>
      <w:drawing>
        <wp:inline distT="0" distB="0" distL="0" distR="0" wp14:anchorId="081944E9" wp14:editId="4C755A5D">
          <wp:extent cx="2247900" cy="464820"/>
          <wp:effectExtent l="0" t="0" r="0" b="0"/>
          <wp:docPr id="85" name="Imatge 85"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00" cy="464820"/>
                  </a:xfrm>
                  <a:prstGeom prst="rect">
                    <a:avLst/>
                  </a:prstGeom>
                  <a:noFill/>
                  <a:ln>
                    <a:noFill/>
                  </a:ln>
                </pic:spPr>
              </pic:pic>
            </a:graphicData>
          </a:graphic>
        </wp:inline>
      </w:drawing>
    </w:r>
  </w:p>
  <w:p w14:paraId="1B6A44D6" w14:textId="77777777" w:rsidR="00314F89" w:rsidRDefault="00314F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1B416F2"/>
    <w:multiLevelType w:val="hybridMultilevel"/>
    <w:tmpl w:val="F05A2E2C"/>
    <w:lvl w:ilvl="0" w:tplc="BB9A95FA">
      <w:start w:val="1"/>
      <w:numFmt w:val="lowerLetter"/>
      <w:lvlText w:val="%1)"/>
      <w:lvlJc w:val="left"/>
      <w:pPr>
        <w:ind w:left="1542" w:hanging="360"/>
        <w:jc w:val="left"/>
      </w:pPr>
      <w:rPr>
        <w:rFonts w:ascii="Arial MT" w:eastAsia="Arial MT" w:hAnsi="Arial MT" w:cs="Arial MT" w:hint="default"/>
        <w:spacing w:val="-1"/>
        <w:w w:val="99"/>
        <w:sz w:val="20"/>
        <w:szCs w:val="20"/>
        <w:lang w:val="ca-ES" w:eastAsia="en-US" w:bidi="ar-SA"/>
      </w:rPr>
    </w:lvl>
    <w:lvl w:ilvl="1" w:tplc="357421B4">
      <w:numFmt w:val="bullet"/>
      <w:lvlText w:val="•"/>
      <w:lvlJc w:val="left"/>
      <w:pPr>
        <w:ind w:left="2410" w:hanging="360"/>
      </w:pPr>
      <w:rPr>
        <w:rFonts w:hint="default"/>
        <w:lang w:val="ca-ES" w:eastAsia="en-US" w:bidi="ar-SA"/>
      </w:rPr>
    </w:lvl>
    <w:lvl w:ilvl="2" w:tplc="59F80A36">
      <w:numFmt w:val="bullet"/>
      <w:lvlText w:val="•"/>
      <w:lvlJc w:val="left"/>
      <w:pPr>
        <w:ind w:left="3281" w:hanging="360"/>
      </w:pPr>
      <w:rPr>
        <w:rFonts w:hint="default"/>
        <w:lang w:val="ca-ES" w:eastAsia="en-US" w:bidi="ar-SA"/>
      </w:rPr>
    </w:lvl>
    <w:lvl w:ilvl="3" w:tplc="3730907E">
      <w:numFmt w:val="bullet"/>
      <w:lvlText w:val="•"/>
      <w:lvlJc w:val="left"/>
      <w:pPr>
        <w:ind w:left="4151" w:hanging="360"/>
      </w:pPr>
      <w:rPr>
        <w:rFonts w:hint="default"/>
        <w:lang w:val="ca-ES" w:eastAsia="en-US" w:bidi="ar-SA"/>
      </w:rPr>
    </w:lvl>
    <w:lvl w:ilvl="4" w:tplc="C1EE432E">
      <w:numFmt w:val="bullet"/>
      <w:lvlText w:val="•"/>
      <w:lvlJc w:val="left"/>
      <w:pPr>
        <w:ind w:left="5022" w:hanging="360"/>
      </w:pPr>
      <w:rPr>
        <w:rFonts w:hint="default"/>
        <w:lang w:val="ca-ES" w:eastAsia="en-US" w:bidi="ar-SA"/>
      </w:rPr>
    </w:lvl>
    <w:lvl w:ilvl="5" w:tplc="D19AA940">
      <w:numFmt w:val="bullet"/>
      <w:lvlText w:val="•"/>
      <w:lvlJc w:val="left"/>
      <w:pPr>
        <w:ind w:left="5893" w:hanging="360"/>
      </w:pPr>
      <w:rPr>
        <w:rFonts w:hint="default"/>
        <w:lang w:val="ca-ES" w:eastAsia="en-US" w:bidi="ar-SA"/>
      </w:rPr>
    </w:lvl>
    <w:lvl w:ilvl="6" w:tplc="87E615C8">
      <w:numFmt w:val="bullet"/>
      <w:lvlText w:val="•"/>
      <w:lvlJc w:val="left"/>
      <w:pPr>
        <w:ind w:left="6763" w:hanging="360"/>
      </w:pPr>
      <w:rPr>
        <w:rFonts w:hint="default"/>
        <w:lang w:val="ca-ES" w:eastAsia="en-US" w:bidi="ar-SA"/>
      </w:rPr>
    </w:lvl>
    <w:lvl w:ilvl="7" w:tplc="D8E69270">
      <w:numFmt w:val="bullet"/>
      <w:lvlText w:val="•"/>
      <w:lvlJc w:val="left"/>
      <w:pPr>
        <w:ind w:left="7634" w:hanging="360"/>
      </w:pPr>
      <w:rPr>
        <w:rFonts w:hint="default"/>
        <w:lang w:val="ca-ES" w:eastAsia="en-US" w:bidi="ar-SA"/>
      </w:rPr>
    </w:lvl>
    <w:lvl w:ilvl="8" w:tplc="426A6D62">
      <w:numFmt w:val="bullet"/>
      <w:lvlText w:val="•"/>
      <w:lvlJc w:val="left"/>
      <w:pPr>
        <w:ind w:left="8505" w:hanging="360"/>
      </w:pPr>
      <w:rPr>
        <w:rFonts w:hint="default"/>
        <w:lang w:val="ca-ES" w:eastAsia="en-US" w:bidi="ar-SA"/>
      </w:rPr>
    </w:lvl>
  </w:abstractNum>
  <w:abstractNum w:abstractNumId="4"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9111177"/>
    <w:multiLevelType w:val="hybridMultilevel"/>
    <w:tmpl w:val="8CF066FC"/>
    <w:lvl w:ilvl="0" w:tplc="5CD6FD74">
      <w:start w:val="1"/>
      <w:numFmt w:val="lowerLetter"/>
      <w:lvlText w:val="%1)"/>
      <w:lvlJc w:val="left"/>
      <w:pPr>
        <w:ind w:left="728" w:hanging="360"/>
        <w:jc w:val="left"/>
      </w:pPr>
      <w:rPr>
        <w:rFonts w:ascii="Arial MT" w:eastAsia="Arial MT" w:hAnsi="Arial MT" w:cs="Arial MT" w:hint="default"/>
        <w:spacing w:val="-1"/>
        <w:w w:val="99"/>
        <w:sz w:val="20"/>
        <w:szCs w:val="20"/>
        <w:lang w:val="ca-ES" w:eastAsia="en-US" w:bidi="ar-SA"/>
      </w:rPr>
    </w:lvl>
    <w:lvl w:ilvl="1" w:tplc="172432A0">
      <w:start w:val="1"/>
      <w:numFmt w:val="lowerLetter"/>
      <w:lvlText w:val="%2)"/>
      <w:lvlJc w:val="left"/>
      <w:pPr>
        <w:ind w:left="822" w:hanging="360"/>
        <w:jc w:val="left"/>
      </w:pPr>
      <w:rPr>
        <w:rFonts w:ascii="Arial MT" w:eastAsia="Arial MT" w:hAnsi="Arial MT" w:cs="Arial MT" w:hint="default"/>
        <w:spacing w:val="-1"/>
        <w:w w:val="99"/>
        <w:sz w:val="20"/>
        <w:szCs w:val="20"/>
        <w:lang w:val="ca-ES" w:eastAsia="en-US" w:bidi="ar-SA"/>
      </w:rPr>
    </w:lvl>
    <w:lvl w:ilvl="2" w:tplc="86D062D4">
      <w:numFmt w:val="bullet"/>
      <w:lvlText w:val="•"/>
      <w:lvlJc w:val="left"/>
      <w:pPr>
        <w:ind w:left="1867" w:hanging="360"/>
      </w:pPr>
      <w:rPr>
        <w:rFonts w:hint="default"/>
        <w:lang w:val="ca-ES" w:eastAsia="en-US" w:bidi="ar-SA"/>
      </w:rPr>
    </w:lvl>
    <w:lvl w:ilvl="3" w:tplc="C40A637E">
      <w:numFmt w:val="bullet"/>
      <w:lvlText w:val="•"/>
      <w:lvlJc w:val="left"/>
      <w:pPr>
        <w:ind w:left="2914" w:hanging="360"/>
      </w:pPr>
      <w:rPr>
        <w:rFonts w:hint="default"/>
        <w:lang w:val="ca-ES" w:eastAsia="en-US" w:bidi="ar-SA"/>
      </w:rPr>
    </w:lvl>
    <w:lvl w:ilvl="4" w:tplc="2F2CF434">
      <w:numFmt w:val="bullet"/>
      <w:lvlText w:val="•"/>
      <w:lvlJc w:val="left"/>
      <w:pPr>
        <w:ind w:left="3962" w:hanging="360"/>
      </w:pPr>
      <w:rPr>
        <w:rFonts w:hint="default"/>
        <w:lang w:val="ca-ES" w:eastAsia="en-US" w:bidi="ar-SA"/>
      </w:rPr>
    </w:lvl>
    <w:lvl w:ilvl="5" w:tplc="1B60767E">
      <w:numFmt w:val="bullet"/>
      <w:lvlText w:val="•"/>
      <w:lvlJc w:val="left"/>
      <w:pPr>
        <w:ind w:left="5009" w:hanging="360"/>
      </w:pPr>
      <w:rPr>
        <w:rFonts w:hint="default"/>
        <w:lang w:val="ca-ES" w:eastAsia="en-US" w:bidi="ar-SA"/>
      </w:rPr>
    </w:lvl>
    <w:lvl w:ilvl="6" w:tplc="2810771C">
      <w:numFmt w:val="bullet"/>
      <w:lvlText w:val="•"/>
      <w:lvlJc w:val="left"/>
      <w:pPr>
        <w:ind w:left="6056" w:hanging="360"/>
      </w:pPr>
      <w:rPr>
        <w:rFonts w:hint="default"/>
        <w:lang w:val="ca-ES" w:eastAsia="en-US" w:bidi="ar-SA"/>
      </w:rPr>
    </w:lvl>
    <w:lvl w:ilvl="7" w:tplc="F588295E">
      <w:numFmt w:val="bullet"/>
      <w:lvlText w:val="•"/>
      <w:lvlJc w:val="left"/>
      <w:pPr>
        <w:ind w:left="7104" w:hanging="360"/>
      </w:pPr>
      <w:rPr>
        <w:rFonts w:hint="default"/>
        <w:lang w:val="ca-ES" w:eastAsia="en-US" w:bidi="ar-SA"/>
      </w:rPr>
    </w:lvl>
    <w:lvl w:ilvl="8" w:tplc="42786AA6">
      <w:numFmt w:val="bullet"/>
      <w:lvlText w:val="•"/>
      <w:lvlJc w:val="left"/>
      <w:pPr>
        <w:ind w:left="8151" w:hanging="360"/>
      </w:pPr>
      <w:rPr>
        <w:rFonts w:hint="default"/>
        <w:lang w:val="ca-ES" w:eastAsia="en-US" w:bidi="ar-SA"/>
      </w:rPr>
    </w:lvl>
  </w:abstractNum>
  <w:abstractNum w:abstractNumId="6" w15:restartNumberingAfterBreak="0">
    <w:nsid w:val="0B706BCC"/>
    <w:multiLevelType w:val="hybridMultilevel"/>
    <w:tmpl w:val="987C518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1980"/>
        </w:tabs>
        <w:ind w:left="1980"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0"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1CA22427"/>
    <w:multiLevelType w:val="hybridMultilevel"/>
    <w:tmpl w:val="5B927B2A"/>
    <w:lvl w:ilvl="0" w:tplc="82B4B678">
      <w:numFmt w:val="bullet"/>
      <w:lvlText w:val="-"/>
      <w:lvlJc w:val="left"/>
      <w:pPr>
        <w:ind w:left="1282" w:hanging="360"/>
      </w:pPr>
      <w:rPr>
        <w:rFonts w:ascii="Arial MT" w:eastAsia="Arial MT" w:hAnsi="Arial MT" w:cs="Arial MT" w:hint="default"/>
        <w:color w:val="538ED3"/>
        <w:w w:val="99"/>
        <w:sz w:val="20"/>
        <w:szCs w:val="20"/>
        <w:lang w:val="ca-ES" w:eastAsia="en-US" w:bidi="ar-SA"/>
      </w:rPr>
    </w:lvl>
    <w:lvl w:ilvl="1" w:tplc="8A6CD8A4">
      <w:numFmt w:val="bullet"/>
      <w:lvlText w:val="•"/>
      <w:lvlJc w:val="left"/>
      <w:pPr>
        <w:ind w:left="2176" w:hanging="360"/>
      </w:pPr>
      <w:rPr>
        <w:rFonts w:hint="default"/>
        <w:lang w:val="ca-ES" w:eastAsia="en-US" w:bidi="ar-SA"/>
      </w:rPr>
    </w:lvl>
    <w:lvl w:ilvl="2" w:tplc="9638674A">
      <w:numFmt w:val="bullet"/>
      <w:lvlText w:val="•"/>
      <w:lvlJc w:val="left"/>
      <w:pPr>
        <w:ind w:left="3073" w:hanging="360"/>
      </w:pPr>
      <w:rPr>
        <w:rFonts w:hint="default"/>
        <w:lang w:val="ca-ES" w:eastAsia="en-US" w:bidi="ar-SA"/>
      </w:rPr>
    </w:lvl>
    <w:lvl w:ilvl="3" w:tplc="157ECD2C">
      <w:numFmt w:val="bullet"/>
      <w:lvlText w:val="•"/>
      <w:lvlJc w:val="left"/>
      <w:pPr>
        <w:ind w:left="3969" w:hanging="360"/>
      </w:pPr>
      <w:rPr>
        <w:rFonts w:hint="default"/>
        <w:lang w:val="ca-ES" w:eastAsia="en-US" w:bidi="ar-SA"/>
      </w:rPr>
    </w:lvl>
    <w:lvl w:ilvl="4" w:tplc="87C64E98">
      <w:numFmt w:val="bullet"/>
      <w:lvlText w:val="•"/>
      <w:lvlJc w:val="left"/>
      <w:pPr>
        <w:ind w:left="4866" w:hanging="360"/>
      </w:pPr>
      <w:rPr>
        <w:rFonts w:hint="default"/>
        <w:lang w:val="ca-ES" w:eastAsia="en-US" w:bidi="ar-SA"/>
      </w:rPr>
    </w:lvl>
    <w:lvl w:ilvl="5" w:tplc="A4028F20">
      <w:numFmt w:val="bullet"/>
      <w:lvlText w:val="•"/>
      <w:lvlJc w:val="left"/>
      <w:pPr>
        <w:ind w:left="5763" w:hanging="360"/>
      </w:pPr>
      <w:rPr>
        <w:rFonts w:hint="default"/>
        <w:lang w:val="ca-ES" w:eastAsia="en-US" w:bidi="ar-SA"/>
      </w:rPr>
    </w:lvl>
    <w:lvl w:ilvl="6" w:tplc="641E5444">
      <w:numFmt w:val="bullet"/>
      <w:lvlText w:val="•"/>
      <w:lvlJc w:val="left"/>
      <w:pPr>
        <w:ind w:left="6659" w:hanging="360"/>
      </w:pPr>
      <w:rPr>
        <w:rFonts w:hint="default"/>
        <w:lang w:val="ca-ES" w:eastAsia="en-US" w:bidi="ar-SA"/>
      </w:rPr>
    </w:lvl>
    <w:lvl w:ilvl="7" w:tplc="3B9EA382">
      <w:numFmt w:val="bullet"/>
      <w:lvlText w:val="•"/>
      <w:lvlJc w:val="left"/>
      <w:pPr>
        <w:ind w:left="7556" w:hanging="360"/>
      </w:pPr>
      <w:rPr>
        <w:rFonts w:hint="default"/>
        <w:lang w:val="ca-ES" w:eastAsia="en-US" w:bidi="ar-SA"/>
      </w:rPr>
    </w:lvl>
    <w:lvl w:ilvl="8" w:tplc="45EA9E14">
      <w:numFmt w:val="bullet"/>
      <w:lvlText w:val="•"/>
      <w:lvlJc w:val="left"/>
      <w:pPr>
        <w:ind w:left="8453" w:hanging="360"/>
      </w:pPr>
      <w:rPr>
        <w:rFonts w:hint="default"/>
        <w:lang w:val="ca-ES" w:eastAsia="en-US" w:bidi="ar-SA"/>
      </w:rPr>
    </w:lvl>
  </w:abstractNum>
  <w:abstractNum w:abstractNumId="14"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5" w15:restartNumberingAfterBreak="0">
    <w:nsid w:val="23052100"/>
    <w:multiLevelType w:val="hybridMultilevel"/>
    <w:tmpl w:val="59C0976E"/>
    <w:lvl w:ilvl="0" w:tplc="E2E88A86">
      <w:numFmt w:val="bullet"/>
      <w:lvlText w:val=""/>
      <w:lvlJc w:val="left"/>
      <w:pPr>
        <w:ind w:left="107" w:hanging="147"/>
      </w:pPr>
      <w:rPr>
        <w:rFonts w:ascii="Symbol" w:eastAsia="Symbol" w:hAnsi="Symbol" w:cs="Symbol" w:hint="default"/>
        <w:w w:val="99"/>
        <w:sz w:val="20"/>
        <w:szCs w:val="20"/>
        <w:lang w:val="ca-ES" w:eastAsia="en-US" w:bidi="ar-SA"/>
      </w:rPr>
    </w:lvl>
    <w:lvl w:ilvl="1" w:tplc="AD80831C">
      <w:numFmt w:val="bullet"/>
      <w:lvlText w:val="•"/>
      <w:lvlJc w:val="left"/>
      <w:pPr>
        <w:ind w:left="506" w:hanging="147"/>
      </w:pPr>
      <w:rPr>
        <w:rFonts w:hint="default"/>
        <w:lang w:val="ca-ES" w:eastAsia="en-US" w:bidi="ar-SA"/>
      </w:rPr>
    </w:lvl>
    <w:lvl w:ilvl="2" w:tplc="31724C98">
      <w:numFmt w:val="bullet"/>
      <w:lvlText w:val="•"/>
      <w:lvlJc w:val="left"/>
      <w:pPr>
        <w:ind w:left="912" w:hanging="147"/>
      </w:pPr>
      <w:rPr>
        <w:rFonts w:hint="default"/>
        <w:lang w:val="ca-ES" w:eastAsia="en-US" w:bidi="ar-SA"/>
      </w:rPr>
    </w:lvl>
    <w:lvl w:ilvl="3" w:tplc="C74C4236">
      <w:numFmt w:val="bullet"/>
      <w:lvlText w:val="•"/>
      <w:lvlJc w:val="left"/>
      <w:pPr>
        <w:ind w:left="1318" w:hanging="147"/>
      </w:pPr>
      <w:rPr>
        <w:rFonts w:hint="default"/>
        <w:lang w:val="ca-ES" w:eastAsia="en-US" w:bidi="ar-SA"/>
      </w:rPr>
    </w:lvl>
    <w:lvl w:ilvl="4" w:tplc="5CF82FC2">
      <w:numFmt w:val="bullet"/>
      <w:lvlText w:val="•"/>
      <w:lvlJc w:val="left"/>
      <w:pPr>
        <w:ind w:left="1724" w:hanging="147"/>
      </w:pPr>
      <w:rPr>
        <w:rFonts w:hint="default"/>
        <w:lang w:val="ca-ES" w:eastAsia="en-US" w:bidi="ar-SA"/>
      </w:rPr>
    </w:lvl>
    <w:lvl w:ilvl="5" w:tplc="8EA84630">
      <w:numFmt w:val="bullet"/>
      <w:lvlText w:val="•"/>
      <w:lvlJc w:val="left"/>
      <w:pPr>
        <w:ind w:left="2131" w:hanging="147"/>
      </w:pPr>
      <w:rPr>
        <w:rFonts w:hint="default"/>
        <w:lang w:val="ca-ES" w:eastAsia="en-US" w:bidi="ar-SA"/>
      </w:rPr>
    </w:lvl>
    <w:lvl w:ilvl="6" w:tplc="27C88B4E">
      <w:numFmt w:val="bullet"/>
      <w:lvlText w:val="•"/>
      <w:lvlJc w:val="left"/>
      <w:pPr>
        <w:ind w:left="2537" w:hanging="147"/>
      </w:pPr>
      <w:rPr>
        <w:rFonts w:hint="default"/>
        <w:lang w:val="ca-ES" w:eastAsia="en-US" w:bidi="ar-SA"/>
      </w:rPr>
    </w:lvl>
    <w:lvl w:ilvl="7" w:tplc="D4541BE0">
      <w:numFmt w:val="bullet"/>
      <w:lvlText w:val="•"/>
      <w:lvlJc w:val="left"/>
      <w:pPr>
        <w:ind w:left="2943" w:hanging="147"/>
      </w:pPr>
      <w:rPr>
        <w:rFonts w:hint="default"/>
        <w:lang w:val="ca-ES" w:eastAsia="en-US" w:bidi="ar-SA"/>
      </w:rPr>
    </w:lvl>
    <w:lvl w:ilvl="8" w:tplc="B492DEB4">
      <w:numFmt w:val="bullet"/>
      <w:lvlText w:val="•"/>
      <w:lvlJc w:val="left"/>
      <w:pPr>
        <w:ind w:left="3349" w:hanging="147"/>
      </w:pPr>
      <w:rPr>
        <w:rFonts w:hint="default"/>
        <w:lang w:val="ca-ES" w:eastAsia="en-US" w:bidi="ar-SA"/>
      </w:rPr>
    </w:lvl>
  </w:abstractNum>
  <w:abstractNum w:abstractNumId="16" w15:restartNumberingAfterBreak="0">
    <w:nsid w:val="25BA0BCF"/>
    <w:multiLevelType w:val="multilevel"/>
    <w:tmpl w:val="7EA61D1A"/>
    <w:lvl w:ilvl="0">
      <w:start w:val="9"/>
      <w:numFmt w:val="decimal"/>
      <w:lvlText w:val="%1"/>
      <w:lvlJc w:val="left"/>
      <w:pPr>
        <w:ind w:left="1338" w:hanging="610"/>
        <w:jc w:val="left"/>
      </w:pPr>
      <w:rPr>
        <w:rFonts w:hint="default"/>
        <w:lang w:val="ca-ES" w:eastAsia="en-US" w:bidi="ar-SA"/>
      </w:rPr>
    </w:lvl>
    <w:lvl w:ilvl="1">
      <w:start w:val="1"/>
      <w:numFmt w:val="decimal"/>
      <w:lvlText w:val="%1.%2"/>
      <w:lvlJc w:val="left"/>
      <w:pPr>
        <w:ind w:left="1338" w:hanging="610"/>
        <w:jc w:val="left"/>
      </w:pPr>
      <w:rPr>
        <w:rFonts w:ascii="Arial MT" w:eastAsia="Arial MT" w:hAnsi="Arial MT" w:cs="Arial MT" w:hint="default"/>
        <w:spacing w:val="-1"/>
        <w:w w:val="99"/>
        <w:sz w:val="20"/>
        <w:szCs w:val="20"/>
        <w:lang w:val="ca-ES" w:eastAsia="en-US" w:bidi="ar-SA"/>
      </w:rPr>
    </w:lvl>
    <w:lvl w:ilvl="2">
      <w:numFmt w:val="bullet"/>
      <w:lvlText w:val="o"/>
      <w:lvlJc w:val="left"/>
      <w:pPr>
        <w:ind w:left="1542" w:hanging="360"/>
      </w:pPr>
      <w:rPr>
        <w:rFonts w:ascii="Courier New" w:eastAsia="Courier New" w:hAnsi="Courier New" w:cs="Courier New" w:hint="default"/>
        <w:w w:val="99"/>
        <w:sz w:val="20"/>
        <w:szCs w:val="20"/>
        <w:lang w:val="ca-ES" w:eastAsia="en-US" w:bidi="ar-SA"/>
      </w:rPr>
    </w:lvl>
    <w:lvl w:ilvl="3">
      <w:numFmt w:val="bullet"/>
      <w:lvlText w:val="•"/>
      <w:lvlJc w:val="left"/>
      <w:pPr>
        <w:ind w:left="3474" w:hanging="360"/>
      </w:pPr>
      <w:rPr>
        <w:rFonts w:hint="default"/>
        <w:lang w:val="ca-ES" w:eastAsia="en-US" w:bidi="ar-SA"/>
      </w:rPr>
    </w:lvl>
    <w:lvl w:ilvl="4">
      <w:numFmt w:val="bullet"/>
      <w:lvlText w:val="•"/>
      <w:lvlJc w:val="left"/>
      <w:pPr>
        <w:ind w:left="4442" w:hanging="360"/>
      </w:pPr>
      <w:rPr>
        <w:rFonts w:hint="default"/>
        <w:lang w:val="ca-ES" w:eastAsia="en-US" w:bidi="ar-SA"/>
      </w:rPr>
    </w:lvl>
    <w:lvl w:ilvl="5">
      <w:numFmt w:val="bullet"/>
      <w:lvlText w:val="•"/>
      <w:lvlJc w:val="left"/>
      <w:pPr>
        <w:ind w:left="5409" w:hanging="360"/>
      </w:pPr>
      <w:rPr>
        <w:rFonts w:hint="default"/>
        <w:lang w:val="ca-ES" w:eastAsia="en-US" w:bidi="ar-SA"/>
      </w:rPr>
    </w:lvl>
    <w:lvl w:ilvl="6">
      <w:numFmt w:val="bullet"/>
      <w:lvlText w:val="•"/>
      <w:lvlJc w:val="left"/>
      <w:pPr>
        <w:ind w:left="6376" w:hanging="360"/>
      </w:pPr>
      <w:rPr>
        <w:rFonts w:hint="default"/>
        <w:lang w:val="ca-ES" w:eastAsia="en-US" w:bidi="ar-SA"/>
      </w:rPr>
    </w:lvl>
    <w:lvl w:ilvl="7">
      <w:numFmt w:val="bullet"/>
      <w:lvlText w:val="•"/>
      <w:lvlJc w:val="left"/>
      <w:pPr>
        <w:ind w:left="7344" w:hanging="360"/>
      </w:pPr>
      <w:rPr>
        <w:rFonts w:hint="default"/>
        <w:lang w:val="ca-ES" w:eastAsia="en-US" w:bidi="ar-SA"/>
      </w:rPr>
    </w:lvl>
    <w:lvl w:ilvl="8">
      <w:numFmt w:val="bullet"/>
      <w:lvlText w:val="•"/>
      <w:lvlJc w:val="left"/>
      <w:pPr>
        <w:ind w:left="8311" w:hanging="360"/>
      </w:pPr>
      <w:rPr>
        <w:rFonts w:hint="default"/>
        <w:lang w:val="ca-ES" w:eastAsia="en-US" w:bidi="ar-SA"/>
      </w:rPr>
    </w:lvl>
  </w:abstractNum>
  <w:abstractNum w:abstractNumId="17" w15:restartNumberingAfterBreak="0">
    <w:nsid w:val="27C02DCF"/>
    <w:multiLevelType w:val="hybridMultilevel"/>
    <w:tmpl w:val="46882896"/>
    <w:lvl w:ilvl="0" w:tplc="7D1AEC50">
      <w:numFmt w:val="bullet"/>
      <w:lvlText w:val=""/>
      <w:lvlJc w:val="left"/>
      <w:pPr>
        <w:ind w:left="360" w:hanging="360"/>
      </w:pPr>
      <w:rPr>
        <w:rFonts w:ascii="Symbol" w:eastAsia="Symbol" w:hAnsi="Symbol" w:cs="Symbol" w:hint="default"/>
        <w:w w:val="99"/>
        <w:sz w:val="20"/>
        <w:szCs w:val="20"/>
        <w:lang w:val="ca-ES" w:eastAsia="en-US" w:bidi="ar-SA"/>
      </w:rPr>
    </w:lvl>
    <w:lvl w:ilvl="1" w:tplc="6DCA5546">
      <w:numFmt w:val="bullet"/>
      <w:lvlText w:val="•"/>
      <w:lvlJc w:val="left"/>
      <w:pPr>
        <w:ind w:left="1304" w:hanging="360"/>
      </w:pPr>
      <w:rPr>
        <w:rFonts w:hint="default"/>
        <w:lang w:val="ca-ES" w:eastAsia="en-US" w:bidi="ar-SA"/>
      </w:rPr>
    </w:lvl>
    <w:lvl w:ilvl="2" w:tplc="C26C4AD6">
      <w:numFmt w:val="bullet"/>
      <w:lvlText w:val="•"/>
      <w:lvlJc w:val="left"/>
      <w:pPr>
        <w:ind w:left="2257" w:hanging="360"/>
      </w:pPr>
      <w:rPr>
        <w:rFonts w:hint="default"/>
        <w:lang w:val="ca-ES" w:eastAsia="en-US" w:bidi="ar-SA"/>
      </w:rPr>
    </w:lvl>
    <w:lvl w:ilvl="3" w:tplc="68FCFAF0">
      <w:numFmt w:val="bullet"/>
      <w:lvlText w:val="•"/>
      <w:lvlJc w:val="left"/>
      <w:pPr>
        <w:ind w:left="3209" w:hanging="360"/>
      </w:pPr>
      <w:rPr>
        <w:rFonts w:hint="default"/>
        <w:lang w:val="ca-ES" w:eastAsia="en-US" w:bidi="ar-SA"/>
      </w:rPr>
    </w:lvl>
    <w:lvl w:ilvl="4" w:tplc="8214B802">
      <w:numFmt w:val="bullet"/>
      <w:lvlText w:val="•"/>
      <w:lvlJc w:val="left"/>
      <w:pPr>
        <w:ind w:left="4162" w:hanging="360"/>
      </w:pPr>
      <w:rPr>
        <w:rFonts w:hint="default"/>
        <w:lang w:val="ca-ES" w:eastAsia="en-US" w:bidi="ar-SA"/>
      </w:rPr>
    </w:lvl>
    <w:lvl w:ilvl="5" w:tplc="DE8431AA">
      <w:numFmt w:val="bullet"/>
      <w:lvlText w:val="•"/>
      <w:lvlJc w:val="left"/>
      <w:pPr>
        <w:ind w:left="5115" w:hanging="360"/>
      </w:pPr>
      <w:rPr>
        <w:rFonts w:hint="default"/>
        <w:lang w:val="ca-ES" w:eastAsia="en-US" w:bidi="ar-SA"/>
      </w:rPr>
    </w:lvl>
    <w:lvl w:ilvl="6" w:tplc="D7020C9C">
      <w:numFmt w:val="bullet"/>
      <w:lvlText w:val="•"/>
      <w:lvlJc w:val="left"/>
      <w:pPr>
        <w:ind w:left="6067" w:hanging="360"/>
      </w:pPr>
      <w:rPr>
        <w:rFonts w:hint="default"/>
        <w:lang w:val="ca-ES" w:eastAsia="en-US" w:bidi="ar-SA"/>
      </w:rPr>
    </w:lvl>
    <w:lvl w:ilvl="7" w:tplc="21A29282">
      <w:numFmt w:val="bullet"/>
      <w:lvlText w:val="•"/>
      <w:lvlJc w:val="left"/>
      <w:pPr>
        <w:ind w:left="7020" w:hanging="360"/>
      </w:pPr>
      <w:rPr>
        <w:rFonts w:hint="default"/>
        <w:lang w:val="ca-ES" w:eastAsia="en-US" w:bidi="ar-SA"/>
      </w:rPr>
    </w:lvl>
    <w:lvl w:ilvl="8" w:tplc="0B283E48">
      <w:numFmt w:val="bullet"/>
      <w:lvlText w:val="•"/>
      <w:lvlJc w:val="left"/>
      <w:pPr>
        <w:ind w:left="7973" w:hanging="360"/>
      </w:pPr>
      <w:rPr>
        <w:rFonts w:hint="default"/>
        <w:lang w:val="ca-ES" w:eastAsia="en-US" w:bidi="ar-SA"/>
      </w:rPr>
    </w:lvl>
  </w:abstractNum>
  <w:abstractNum w:abstractNumId="18" w15:restartNumberingAfterBreak="0">
    <w:nsid w:val="29487173"/>
    <w:multiLevelType w:val="hybridMultilevel"/>
    <w:tmpl w:val="24EE1474"/>
    <w:styleLink w:val="Estiloimportado3"/>
    <w:lvl w:ilvl="0" w:tplc="E4DC4788">
      <w:start w:val="1"/>
      <w:numFmt w:val="lowerRoman"/>
      <w:lvlText w:val="(%1)"/>
      <w:lvlJc w:val="left"/>
      <w:pPr>
        <w:tabs>
          <w:tab w:val="num" w:pos="1416"/>
        </w:tabs>
        <w:ind w:left="1485" w:hanging="720"/>
      </w:pPr>
      <w:rPr>
        <w:rFonts w:hAnsi="Arial Unicode MS"/>
        <w:caps w:val="0"/>
        <w:smallCaps w:val="0"/>
        <w:strike w:val="0"/>
        <w:dstrike w:val="0"/>
        <w:color w:val="000000"/>
        <w:spacing w:val="0"/>
        <w:w w:val="100"/>
        <w:kern w:val="0"/>
        <w:position w:val="0"/>
        <w:highlight w:val="none"/>
        <w:vertAlign w:val="baseline"/>
      </w:rPr>
    </w:lvl>
    <w:lvl w:ilvl="1" w:tplc="A7A63E40">
      <w:start w:val="1"/>
      <w:numFmt w:val="lowerLetter"/>
      <w:lvlText w:val="%2."/>
      <w:lvlJc w:val="left"/>
      <w:pPr>
        <w:tabs>
          <w:tab w:val="num" w:pos="1845"/>
        </w:tabs>
        <w:ind w:left="1914" w:hanging="429"/>
      </w:pPr>
      <w:rPr>
        <w:rFonts w:hAnsi="Arial Unicode MS"/>
        <w:caps w:val="0"/>
        <w:smallCaps w:val="0"/>
        <w:strike w:val="0"/>
        <w:dstrike w:val="0"/>
        <w:color w:val="000000"/>
        <w:spacing w:val="0"/>
        <w:w w:val="100"/>
        <w:kern w:val="0"/>
        <w:position w:val="0"/>
        <w:highlight w:val="none"/>
        <w:vertAlign w:val="baseline"/>
      </w:rPr>
    </w:lvl>
    <w:lvl w:ilvl="2" w:tplc="9FBEDAC6">
      <w:start w:val="1"/>
      <w:numFmt w:val="lowerRoman"/>
      <w:lvlText w:val="%3."/>
      <w:lvlJc w:val="left"/>
      <w:pPr>
        <w:tabs>
          <w:tab w:val="num" w:pos="2565"/>
        </w:tabs>
        <w:ind w:left="2634" w:hanging="369"/>
      </w:pPr>
      <w:rPr>
        <w:rFonts w:hAnsi="Arial Unicode MS"/>
        <w:caps w:val="0"/>
        <w:smallCaps w:val="0"/>
        <w:strike w:val="0"/>
        <w:dstrike w:val="0"/>
        <w:color w:val="000000"/>
        <w:spacing w:val="0"/>
        <w:w w:val="100"/>
        <w:kern w:val="0"/>
        <w:position w:val="0"/>
        <w:highlight w:val="none"/>
        <w:vertAlign w:val="baseline"/>
      </w:rPr>
    </w:lvl>
    <w:lvl w:ilvl="3" w:tplc="854C3616">
      <w:start w:val="1"/>
      <w:numFmt w:val="decimal"/>
      <w:lvlText w:val="%4."/>
      <w:lvlJc w:val="left"/>
      <w:pPr>
        <w:tabs>
          <w:tab w:val="num" w:pos="3285"/>
        </w:tabs>
        <w:ind w:left="3354" w:hanging="429"/>
      </w:pPr>
      <w:rPr>
        <w:rFonts w:hAnsi="Arial Unicode MS"/>
        <w:caps w:val="0"/>
        <w:smallCaps w:val="0"/>
        <w:strike w:val="0"/>
        <w:dstrike w:val="0"/>
        <w:color w:val="000000"/>
        <w:spacing w:val="0"/>
        <w:w w:val="100"/>
        <w:kern w:val="0"/>
        <w:position w:val="0"/>
        <w:highlight w:val="none"/>
        <w:vertAlign w:val="baseline"/>
      </w:rPr>
    </w:lvl>
    <w:lvl w:ilvl="4" w:tplc="7B2E360E">
      <w:start w:val="1"/>
      <w:numFmt w:val="lowerLetter"/>
      <w:lvlText w:val="%5."/>
      <w:lvlJc w:val="left"/>
      <w:pPr>
        <w:tabs>
          <w:tab w:val="num" w:pos="4005"/>
        </w:tabs>
        <w:ind w:left="4074" w:hanging="429"/>
      </w:pPr>
      <w:rPr>
        <w:rFonts w:hAnsi="Arial Unicode MS"/>
        <w:caps w:val="0"/>
        <w:smallCaps w:val="0"/>
        <w:strike w:val="0"/>
        <w:dstrike w:val="0"/>
        <w:color w:val="000000"/>
        <w:spacing w:val="0"/>
        <w:w w:val="100"/>
        <w:kern w:val="0"/>
        <w:position w:val="0"/>
        <w:highlight w:val="none"/>
        <w:vertAlign w:val="baseline"/>
      </w:rPr>
    </w:lvl>
    <w:lvl w:ilvl="5" w:tplc="20DABD8E">
      <w:start w:val="1"/>
      <w:numFmt w:val="lowerRoman"/>
      <w:lvlText w:val="%6."/>
      <w:lvlJc w:val="left"/>
      <w:pPr>
        <w:tabs>
          <w:tab w:val="num" w:pos="4725"/>
        </w:tabs>
        <w:ind w:left="4794" w:hanging="369"/>
      </w:pPr>
      <w:rPr>
        <w:rFonts w:hAnsi="Arial Unicode MS"/>
        <w:caps w:val="0"/>
        <w:smallCaps w:val="0"/>
        <w:strike w:val="0"/>
        <w:dstrike w:val="0"/>
        <w:color w:val="000000"/>
        <w:spacing w:val="0"/>
        <w:w w:val="100"/>
        <w:kern w:val="0"/>
        <w:position w:val="0"/>
        <w:highlight w:val="none"/>
        <w:vertAlign w:val="baseline"/>
      </w:rPr>
    </w:lvl>
    <w:lvl w:ilvl="6" w:tplc="69D4800E">
      <w:start w:val="1"/>
      <w:numFmt w:val="decimal"/>
      <w:lvlText w:val="%7."/>
      <w:lvlJc w:val="left"/>
      <w:pPr>
        <w:tabs>
          <w:tab w:val="num" w:pos="5445"/>
        </w:tabs>
        <w:ind w:left="5514" w:hanging="429"/>
      </w:pPr>
      <w:rPr>
        <w:rFonts w:hAnsi="Arial Unicode MS"/>
        <w:caps w:val="0"/>
        <w:smallCaps w:val="0"/>
        <w:strike w:val="0"/>
        <w:dstrike w:val="0"/>
        <w:color w:val="000000"/>
        <w:spacing w:val="0"/>
        <w:w w:val="100"/>
        <w:kern w:val="0"/>
        <w:position w:val="0"/>
        <w:highlight w:val="none"/>
        <w:vertAlign w:val="baseline"/>
      </w:rPr>
    </w:lvl>
    <w:lvl w:ilvl="7" w:tplc="FF32E224">
      <w:start w:val="1"/>
      <w:numFmt w:val="lowerLetter"/>
      <w:lvlText w:val="%8."/>
      <w:lvlJc w:val="left"/>
      <w:pPr>
        <w:tabs>
          <w:tab w:val="num" w:pos="6165"/>
        </w:tabs>
        <w:ind w:left="6234" w:hanging="429"/>
      </w:pPr>
      <w:rPr>
        <w:rFonts w:hAnsi="Arial Unicode MS"/>
        <w:caps w:val="0"/>
        <w:smallCaps w:val="0"/>
        <w:strike w:val="0"/>
        <w:dstrike w:val="0"/>
        <w:color w:val="000000"/>
        <w:spacing w:val="0"/>
        <w:w w:val="100"/>
        <w:kern w:val="0"/>
        <w:position w:val="0"/>
        <w:highlight w:val="none"/>
        <w:vertAlign w:val="baseline"/>
      </w:rPr>
    </w:lvl>
    <w:lvl w:ilvl="8" w:tplc="1E7A73E4">
      <w:start w:val="1"/>
      <w:numFmt w:val="lowerRoman"/>
      <w:lvlText w:val="%9."/>
      <w:lvlJc w:val="left"/>
      <w:pPr>
        <w:tabs>
          <w:tab w:val="num" w:pos="6885"/>
        </w:tabs>
        <w:ind w:left="6954" w:hanging="369"/>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0" w15:restartNumberingAfterBreak="0">
    <w:nsid w:val="2ACE5AB2"/>
    <w:multiLevelType w:val="hybridMultilevel"/>
    <w:tmpl w:val="570E187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2E094E31"/>
    <w:multiLevelType w:val="hybridMultilevel"/>
    <w:tmpl w:val="8F1CC4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F273963"/>
    <w:multiLevelType w:val="hybridMultilevel"/>
    <w:tmpl w:val="94609A2C"/>
    <w:lvl w:ilvl="0" w:tplc="217ACDF0">
      <w:start w:val="1"/>
      <w:numFmt w:val="lowerLetter"/>
      <w:lvlText w:val="%1)"/>
      <w:lvlJc w:val="left"/>
      <w:pPr>
        <w:ind w:left="285" w:hanging="179"/>
        <w:jc w:val="left"/>
      </w:pPr>
      <w:rPr>
        <w:rFonts w:ascii="Arial MT" w:eastAsia="Arial MT" w:hAnsi="Arial MT" w:cs="Arial MT" w:hint="default"/>
        <w:w w:val="99"/>
        <w:sz w:val="18"/>
        <w:szCs w:val="18"/>
        <w:lang w:val="ca-ES" w:eastAsia="en-US" w:bidi="ar-SA"/>
      </w:rPr>
    </w:lvl>
    <w:lvl w:ilvl="1" w:tplc="F2ECCE7C">
      <w:numFmt w:val="bullet"/>
      <w:lvlText w:val="•"/>
      <w:lvlJc w:val="left"/>
      <w:pPr>
        <w:ind w:left="532" w:hanging="179"/>
      </w:pPr>
      <w:rPr>
        <w:rFonts w:hint="default"/>
        <w:lang w:val="ca-ES" w:eastAsia="en-US" w:bidi="ar-SA"/>
      </w:rPr>
    </w:lvl>
    <w:lvl w:ilvl="2" w:tplc="2834D5B4">
      <w:numFmt w:val="bullet"/>
      <w:lvlText w:val="•"/>
      <w:lvlJc w:val="left"/>
      <w:pPr>
        <w:ind w:left="785" w:hanging="179"/>
      </w:pPr>
      <w:rPr>
        <w:rFonts w:hint="default"/>
        <w:lang w:val="ca-ES" w:eastAsia="en-US" w:bidi="ar-SA"/>
      </w:rPr>
    </w:lvl>
    <w:lvl w:ilvl="3" w:tplc="0BB474EC">
      <w:numFmt w:val="bullet"/>
      <w:lvlText w:val="•"/>
      <w:lvlJc w:val="left"/>
      <w:pPr>
        <w:ind w:left="1037" w:hanging="179"/>
      </w:pPr>
      <w:rPr>
        <w:rFonts w:hint="default"/>
        <w:lang w:val="ca-ES" w:eastAsia="en-US" w:bidi="ar-SA"/>
      </w:rPr>
    </w:lvl>
    <w:lvl w:ilvl="4" w:tplc="0CBCC678">
      <w:numFmt w:val="bullet"/>
      <w:lvlText w:val="•"/>
      <w:lvlJc w:val="left"/>
      <w:pPr>
        <w:ind w:left="1290" w:hanging="179"/>
      </w:pPr>
      <w:rPr>
        <w:rFonts w:hint="default"/>
        <w:lang w:val="ca-ES" w:eastAsia="en-US" w:bidi="ar-SA"/>
      </w:rPr>
    </w:lvl>
    <w:lvl w:ilvl="5" w:tplc="65E6B188">
      <w:numFmt w:val="bullet"/>
      <w:lvlText w:val="•"/>
      <w:lvlJc w:val="left"/>
      <w:pPr>
        <w:ind w:left="1543" w:hanging="179"/>
      </w:pPr>
      <w:rPr>
        <w:rFonts w:hint="default"/>
        <w:lang w:val="ca-ES" w:eastAsia="en-US" w:bidi="ar-SA"/>
      </w:rPr>
    </w:lvl>
    <w:lvl w:ilvl="6" w:tplc="5DAE7468">
      <w:numFmt w:val="bullet"/>
      <w:lvlText w:val="•"/>
      <w:lvlJc w:val="left"/>
      <w:pPr>
        <w:ind w:left="1795" w:hanging="179"/>
      </w:pPr>
      <w:rPr>
        <w:rFonts w:hint="default"/>
        <w:lang w:val="ca-ES" w:eastAsia="en-US" w:bidi="ar-SA"/>
      </w:rPr>
    </w:lvl>
    <w:lvl w:ilvl="7" w:tplc="1D70AD70">
      <w:numFmt w:val="bullet"/>
      <w:lvlText w:val="•"/>
      <w:lvlJc w:val="left"/>
      <w:pPr>
        <w:ind w:left="2048" w:hanging="179"/>
      </w:pPr>
      <w:rPr>
        <w:rFonts w:hint="default"/>
        <w:lang w:val="ca-ES" w:eastAsia="en-US" w:bidi="ar-SA"/>
      </w:rPr>
    </w:lvl>
    <w:lvl w:ilvl="8" w:tplc="53787FC0">
      <w:numFmt w:val="bullet"/>
      <w:lvlText w:val="•"/>
      <w:lvlJc w:val="left"/>
      <w:pPr>
        <w:ind w:left="2300" w:hanging="179"/>
      </w:pPr>
      <w:rPr>
        <w:rFonts w:hint="default"/>
        <w:lang w:val="ca-ES" w:eastAsia="en-US" w:bidi="ar-SA"/>
      </w:rPr>
    </w:lvl>
  </w:abstractNum>
  <w:abstractNum w:abstractNumId="24" w15:restartNumberingAfterBreak="0">
    <w:nsid w:val="2F616190"/>
    <w:multiLevelType w:val="hybridMultilevel"/>
    <w:tmpl w:val="3AB8FC7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2FD671D1"/>
    <w:multiLevelType w:val="hybridMultilevel"/>
    <w:tmpl w:val="79FC285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81D767C"/>
    <w:multiLevelType w:val="multilevel"/>
    <w:tmpl w:val="DE5E7F08"/>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8" w15:restartNumberingAfterBreak="0">
    <w:nsid w:val="3CEC6145"/>
    <w:multiLevelType w:val="multilevel"/>
    <w:tmpl w:val="D48CA788"/>
    <w:lvl w:ilvl="0">
      <w:start w:val="10"/>
      <w:numFmt w:val="decimal"/>
      <w:lvlText w:val="%1"/>
      <w:lvlJc w:val="left"/>
      <w:pPr>
        <w:ind w:left="1309" w:hanging="500"/>
        <w:jc w:val="left"/>
      </w:pPr>
      <w:rPr>
        <w:rFonts w:hint="default"/>
        <w:lang w:val="ca-ES" w:eastAsia="en-US" w:bidi="ar-SA"/>
      </w:rPr>
    </w:lvl>
    <w:lvl w:ilvl="1">
      <w:start w:val="1"/>
      <w:numFmt w:val="decimal"/>
      <w:lvlText w:val="%1.%2"/>
      <w:lvlJc w:val="left"/>
      <w:pPr>
        <w:ind w:left="1309" w:hanging="500"/>
        <w:jc w:val="left"/>
      </w:pPr>
      <w:rPr>
        <w:rFonts w:ascii="Arial MT" w:eastAsia="Arial MT" w:hAnsi="Arial MT" w:cs="Arial MT" w:hint="default"/>
        <w:spacing w:val="-1"/>
        <w:w w:val="99"/>
        <w:sz w:val="20"/>
        <w:szCs w:val="20"/>
        <w:u w:val="single" w:color="000000"/>
        <w:lang w:val="ca-ES" w:eastAsia="en-US" w:bidi="ar-SA"/>
      </w:rPr>
    </w:lvl>
    <w:lvl w:ilvl="2">
      <w:numFmt w:val="bullet"/>
      <w:lvlText w:val=""/>
      <w:lvlJc w:val="left"/>
      <w:pPr>
        <w:ind w:left="1070" w:hanging="360"/>
      </w:pPr>
      <w:rPr>
        <w:rFonts w:ascii="Symbol" w:eastAsia="Symbol" w:hAnsi="Symbol" w:cs="Symbol" w:hint="default"/>
        <w:w w:val="99"/>
        <w:sz w:val="20"/>
        <w:szCs w:val="20"/>
        <w:lang w:val="ca-ES" w:eastAsia="en-US" w:bidi="ar-SA"/>
      </w:rPr>
    </w:lvl>
    <w:lvl w:ilvl="3">
      <w:numFmt w:val="bullet"/>
      <w:lvlText w:val="•"/>
      <w:lvlJc w:val="left"/>
      <w:pPr>
        <w:ind w:left="3552" w:hanging="360"/>
      </w:pPr>
      <w:rPr>
        <w:rFonts w:hint="default"/>
        <w:lang w:val="ca-ES" w:eastAsia="en-US" w:bidi="ar-SA"/>
      </w:rPr>
    </w:lvl>
    <w:lvl w:ilvl="4">
      <w:numFmt w:val="bullet"/>
      <w:lvlText w:val="•"/>
      <w:lvlJc w:val="left"/>
      <w:pPr>
        <w:ind w:left="4508" w:hanging="360"/>
      </w:pPr>
      <w:rPr>
        <w:rFonts w:hint="default"/>
        <w:lang w:val="ca-ES" w:eastAsia="en-US" w:bidi="ar-SA"/>
      </w:rPr>
    </w:lvl>
    <w:lvl w:ilvl="5">
      <w:numFmt w:val="bullet"/>
      <w:lvlText w:val="•"/>
      <w:lvlJc w:val="left"/>
      <w:pPr>
        <w:ind w:left="5465" w:hanging="360"/>
      </w:pPr>
      <w:rPr>
        <w:rFonts w:hint="default"/>
        <w:lang w:val="ca-ES" w:eastAsia="en-US" w:bidi="ar-SA"/>
      </w:rPr>
    </w:lvl>
    <w:lvl w:ilvl="6">
      <w:numFmt w:val="bullet"/>
      <w:lvlText w:val="•"/>
      <w:lvlJc w:val="left"/>
      <w:pPr>
        <w:ind w:left="6421" w:hanging="360"/>
      </w:pPr>
      <w:rPr>
        <w:rFonts w:hint="default"/>
        <w:lang w:val="ca-ES" w:eastAsia="en-US" w:bidi="ar-SA"/>
      </w:rPr>
    </w:lvl>
    <w:lvl w:ilvl="7">
      <w:numFmt w:val="bullet"/>
      <w:lvlText w:val="•"/>
      <w:lvlJc w:val="left"/>
      <w:pPr>
        <w:ind w:left="7377" w:hanging="360"/>
      </w:pPr>
      <w:rPr>
        <w:rFonts w:hint="default"/>
        <w:lang w:val="ca-ES" w:eastAsia="en-US" w:bidi="ar-SA"/>
      </w:rPr>
    </w:lvl>
    <w:lvl w:ilvl="8">
      <w:numFmt w:val="bullet"/>
      <w:lvlText w:val="•"/>
      <w:lvlJc w:val="left"/>
      <w:pPr>
        <w:ind w:left="8333" w:hanging="360"/>
      </w:pPr>
      <w:rPr>
        <w:rFonts w:hint="default"/>
        <w:lang w:val="ca-ES" w:eastAsia="en-US" w:bidi="ar-SA"/>
      </w:rPr>
    </w:lvl>
  </w:abstractNum>
  <w:abstractNum w:abstractNumId="29" w15:restartNumberingAfterBreak="0">
    <w:nsid w:val="3E36649C"/>
    <w:multiLevelType w:val="hybridMultilevel"/>
    <w:tmpl w:val="FCE8060A"/>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0"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2"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D6C704A"/>
    <w:multiLevelType w:val="hybridMultilevel"/>
    <w:tmpl w:val="7A2E9218"/>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6"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7" w15:restartNumberingAfterBreak="0">
    <w:nsid w:val="5ABD457E"/>
    <w:multiLevelType w:val="hybridMultilevel"/>
    <w:tmpl w:val="5DB695C4"/>
    <w:lvl w:ilvl="0" w:tplc="0F4294C0">
      <w:numFmt w:val="bullet"/>
      <w:lvlText w:val=""/>
      <w:lvlJc w:val="left"/>
      <w:pPr>
        <w:ind w:left="1282" w:hanging="360"/>
      </w:pPr>
      <w:rPr>
        <w:rFonts w:ascii="Symbol" w:eastAsia="Symbol" w:hAnsi="Symbol" w:cs="Symbol" w:hint="default"/>
        <w:w w:val="99"/>
        <w:sz w:val="20"/>
        <w:szCs w:val="20"/>
        <w:lang w:val="ca-ES" w:eastAsia="en-US" w:bidi="ar-SA"/>
      </w:rPr>
    </w:lvl>
    <w:lvl w:ilvl="1" w:tplc="29EA5644">
      <w:numFmt w:val="bullet"/>
      <w:lvlText w:val="•"/>
      <w:lvlJc w:val="left"/>
      <w:pPr>
        <w:ind w:left="2176" w:hanging="360"/>
      </w:pPr>
      <w:rPr>
        <w:rFonts w:hint="default"/>
        <w:lang w:val="ca-ES" w:eastAsia="en-US" w:bidi="ar-SA"/>
      </w:rPr>
    </w:lvl>
    <w:lvl w:ilvl="2" w:tplc="C590C734">
      <w:numFmt w:val="bullet"/>
      <w:lvlText w:val="•"/>
      <w:lvlJc w:val="left"/>
      <w:pPr>
        <w:ind w:left="3073" w:hanging="360"/>
      </w:pPr>
      <w:rPr>
        <w:rFonts w:hint="default"/>
        <w:lang w:val="ca-ES" w:eastAsia="en-US" w:bidi="ar-SA"/>
      </w:rPr>
    </w:lvl>
    <w:lvl w:ilvl="3" w:tplc="CF880B70">
      <w:numFmt w:val="bullet"/>
      <w:lvlText w:val="•"/>
      <w:lvlJc w:val="left"/>
      <w:pPr>
        <w:ind w:left="3969" w:hanging="360"/>
      </w:pPr>
      <w:rPr>
        <w:rFonts w:hint="default"/>
        <w:lang w:val="ca-ES" w:eastAsia="en-US" w:bidi="ar-SA"/>
      </w:rPr>
    </w:lvl>
    <w:lvl w:ilvl="4" w:tplc="4636F438">
      <w:numFmt w:val="bullet"/>
      <w:lvlText w:val="•"/>
      <w:lvlJc w:val="left"/>
      <w:pPr>
        <w:ind w:left="4866" w:hanging="360"/>
      </w:pPr>
      <w:rPr>
        <w:rFonts w:hint="default"/>
        <w:lang w:val="ca-ES" w:eastAsia="en-US" w:bidi="ar-SA"/>
      </w:rPr>
    </w:lvl>
    <w:lvl w:ilvl="5" w:tplc="B0C4C9CE">
      <w:numFmt w:val="bullet"/>
      <w:lvlText w:val="•"/>
      <w:lvlJc w:val="left"/>
      <w:pPr>
        <w:ind w:left="5763" w:hanging="360"/>
      </w:pPr>
      <w:rPr>
        <w:rFonts w:hint="default"/>
        <w:lang w:val="ca-ES" w:eastAsia="en-US" w:bidi="ar-SA"/>
      </w:rPr>
    </w:lvl>
    <w:lvl w:ilvl="6" w:tplc="89BE9FE8">
      <w:numFmt w:val="bullet"/>
      <w:lvlText w:val="•"/>
      <w:lvlJc w:val="left"/>
      <w:pPr>
        <w:ind w:left="6659" w:hanging="360"/>
      </w:pPr>
      <w:rPr>
        <w:rFonts w:hint="default"/>
        <w:lang w:val="ca-ES" w:eastAsia="en-US" w:bidi="ar-SA"/>
      </w:rPr>
    </w:lvl>
    <w:lvl w:ilvl="7" w:tplc="33103528">
      <w:numFmt w:val="bullet"/>
      <w:lvlText w:val="•"/>
      <w:lvlJc w:val="left"/>
      <w:pPr>
        <w:ind w:left="7556" w:hanging="360"/>
      </w:pPr>
      <w:rPr>
        <w:rFonts w:hint="default"/>
        <w:lang w:val="ca-ES" w:eastAsia="en-US" w:bidi="ar-SA"/>
      </w:rPr>
    </w:lvl>
    <w:lvl w:ilvl="8" w:tplc="BB7054DA">
      <w:numFmt w:val="bullet"/>
      <w:lvlText w:val="•"/>
      <w:lvlJc w:val="left"/>
      <w:pPr>
        <w:ind w:left="8453" w:hanging="360"/>
      </w:pPr>
      <w:rPr>
        <w:rFonts w:hint="default"/>
        <w:lang w:val="ca-ES" w:eastAsia="en-US" w:bidi="ar-SA"/>
      </w:rPr>
    </w:lvl>
  </w:abstractNum>
  <w:abstractNum w:abstractNumId="38" w15:restartNumberingAfterBreak="0">
    <w:nsid w:val="634218B9"/>
    <w:multiLevelType w:val="hybridMultilevel"/>
    <w:tmpl w:val="7FA684FE"/>
    <w:lvl w:ilvl="0" w:tplc="1E76E5E8">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6761443F"/>
    <w:multiLevelType w:val="multilevel"/>
    <w:tmpl w:val="AC0275DA"/>
    <w:lvl w:ilvl="0">
      <w:start w:val="2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691C7F"/>
    <w:multiLevelType w:val="hybridMultilevel"/>
    <w:tmpl w:val="BEDEDD76"/>
    <w:lvl w:ilvl="0" w:tplc="8CEA89F2">
      <w:start w:val="1"/>
      <w:numFmt w:val="lowerLetter"/>
      <w:lvlText w:val="%1)"/>
      <w:lvlJc w:val="left"/>
      <w:pPr>
        <w:ind w:left="827" w:hanging="360"/>
        <w:jc w:val="left"/>
      </w:pPr>
      <w:rPr>
        <w:rFonts w:ascii="Arial MT" w:eastAsia="Arial MT" w:hAnsi="Arial MT" w:cs="Arial MT" w:hint="default"/>
        <w:spacing w:val="-1"/>
        <w:w w:val="99"/>
        <w:sz w:val="20"/>
        <w:szCs w:val="20"/>
        <w:lang w:val="ca-ES" w:eastAsia="en-US" w:bidi="ar-SA"/>
      </w:rPr>
    </w:lvl>
    <w:lvl w:ilvl="1" w:tplc="977E5A24">
      <w:numFmt w:val="bullet"/>
      <w:lvlText w:val="•"/>
      <w:lvlJc w:val="left"/>
      <w:pPr>
        <w:ind w:left="1018" w:hanging="360"/>
      </w:pPr>
      <w:rPr>
        <w:rFonts w:hint="default"/>
        <w:lang w:val="ca-ES" w:eastAsia="en-US" w:bidi="ar-SA"/>
      </w:rPr>
    </w:lvl>
    <w:lvl w:ilvl="2" w:tplc="9B42D480">
      <w:numFmt w:val="bullet"/>
      <w:lvlText w:val="•"/>
      <w:lvlJc w:val="left"/>
      <w:pPr>
        <w:ind w:left="1217" w:hanging="360"/>
      </w:pPr>
      <w:rPr>
        <w:rFonts w:hint="default"/>
        <w:lang w:val="ca-ES" w:eastAsia="en-US" w:bidi="ar-SA"/>
      </w:rPr>
    </w:lvl>
    <w:lvl w:ilvl="3" w:tplc="B354200A">
      <w:numFmt w:val="bullet"/>
      <w:lvlText w:val="•"/>
      <w:lvlJc w:val="left"/>
      <w:pPr>
        <w:ind w:left="1415" w:hanging="360"/>
      </w:pPr>
      <w:rPr>
        <w:rFonts w:hint="default"/>
        <w:lang w:val="ca-ES" w:eastAsia="en-US" w:bidi="ar-SA"/>
      </w:rPr>
    </w:lvl>
    <w:lvl w:ilvl="4" w:tplc="98BE1A78">
      <w:numFmt w:val="bullet"/>
      <w:lvlText w:val="•"/>
      <w:lvlJc w:val="left"/>
      <w:pPr>
        <w:ind w:left="1614" w:hanging="360"/>
      </w:pPr>
      <w:rPr>
        <w:rFonts w:hint="default"/>
        <w:lang w:val="ca-ES" w:eastAsia="en-US" w:bidi="ar-SA"/>
      </w:rPr>
    </w:lvl>
    <w:lvl w:ilvl="5" w:tplc="C7D270FC">
      <w:numFmt w:val="bullet"/>
      <w:lvlText w:val="•"/>
      <w:lvlJc w:val="left"/>
      <w:pPr>
        <w:ind w:left="1813" w:hanging="360"/>
      </w:pPr>
      <w:rPr>
        <w:rFonts w:hint="default"/>
        <w:lang w:val="ca-ES" w:eastAsia="en-US" w:bidi="ar-SA"/>
      </w:rPr>
    </w:lvl>
    <w:lvl w:ilvl="6" w:tplc="D3781CA6">
      <w:numFmt w:val="bullet"/>
      <w:lvlText w:val="•"/>
      <w:lvlJc w:val="left"/>
      <w:pPr>
        <w:ind w:left="2011" w:hanging="360"/>
      </w:pPr>
      <w:rPr>
        <w:rFonts w:hint="default"/>
        <w:lang w:val="ca-ES" w:eastAsia="en-US" w:bidi="ar-SA"/>
      </w:rPr>
    </w:lvl>
    <w:lvl w:ilvl="7" w:tplc="523A01B2">
      <w:numFmt w:val="bullet"/>
      <w:lvlText w:val="•"/>
      <w:lvlJc w:val="left"/>
      <w:pPr>
        <w:ind w:left="2210" w:hanging="360"/>
      </w:pPr>
      <w:rPr>
        <w:rFonts w:hint="default"/>
        <w:lang w:val="ca-ES" w:eastAsia="en-US" w:bidi="ar-SA"/>
      </w:rPr>
    </w:lvl>
    <w:lvl w:ilvl="8" w:tplc="7C0E8ECE">
      <w:numFmt w:val="bullet"/>
      <w:lvlText w:val="•"/>
      <w:lvlJc w:val="left"/>
      <w:pPr>
        <w:ind w:left="2408" w:hanging="360"/>
      </w:pPr>
      <w:rPr>
        <w:rFonts w:hint="default"/>
        <w:lang w:val="ca-ES" w:eastAsia="en-US" w:bidi="ar-SA"/>
      </w:rPr>
    </w:lvl>
  </w:abstractNum>
  <w:abstractNum w:abstractNumId="41"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5"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6"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8" w15:restartNumberingAfterBreak="0">
    <w:nsid w:val="79D41438"/>
    <w:multiLevelType w:val="hybridMultilevel"/>
    <w:tmpl w:val="C43E397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7A392050"/>
    <w:multiLevelType w:val="hybridMultilevel"/>
    <w:tmpl w:val="B3F2D20C"/>
    <w:lvl w:ilvl="0" w:tplc="C82A8402">
      <w:numFmt w:val="bullet"/>
      <w:lvlText w:val=""/>
      <w:lvlJc w:val="left"/>
      <w:pPr>
        <w:ind w:left="4374" w:hanging="360"/>
      </w:pPr>
      <w:rPr>
        <w:rFonts w:ascii="Symbol" w:eastAsia="Symbol" w:hAnsi="Symbol" w:cs="Symbol" w:hint="default"/>
        <w:w w:val="99"/>
        <w:sz w:val="20"/>
        <w:szCs w:val="20"/>
        <w:lang w:val="ca-ES" w:eastAsia="en-US" w:bidi="ar-SA"/>
      </w:rPr>
    </w:lvl>
    <w:lvl w:ilvl="1" w:tplc="A9C0A37C">
      <w:numFmt w:val="bullet"/>
      <w:lvlText w:val="•"/>
      <w:lvlJc w:val="left"/>
      <w:pPr>
        <w:ind w:left="5242" w:hanging="360"/>
      </w:pPr>
      <w:rPr>
        <w:rFonts w:hint="default"/>
        <w:lang w:val="ca-ES" w:eastAsia="en-US" w:bidi="ar-SA"/>
      </w:rPr>
    </w:lvl>
    <w:lvl w:ilvl="2" w:tplc="67E6738C">
      <w:numFmt w:val="bullet"/>
      <w:lvlText w:val="•"/>
      <w:lvlJc w:val="left"/>
      <w:pPr>
        <w:ind w:left="6113" w:hanging="360"/>
      </w:pPr>
      <w:rPr>
        <w:rFonts w:hint="default"/>
        <w:lang w:val="ca-ES" w:eastAsia="en-US" w:bidi="ar-SA"/>
      </w:rPr>
    </w:lvl>
    <w:lvl w:ilvl="3" w:tplc="546AE3D6">
      <w:numFmt w:val="bullet"/>
      <w:lvlText w:val="•"/>
      <w:lvlJc w:val="left"/>
      <w:pPr>
        <w:ind w:left="6983" w:hanging="360"/>
      </w:pPr>
      <w:rPr>
        <w:rFonts w:hint="default"/>
        <w:lang w:val="ca-ES" w:eastAsia="en-US" w:bidi="ar-SA"/>
      </w:rPr>
    </w:lvl>
    <w:lvl w:ilvl="4" w:tplc="2506C9E0">
      <w:numFmt w:val="bullet"/>
      <w:lvlText w:val="•"/>
      <w:lvlJc w:val="left"/>
      <w:pPr>
        <w:ind w:left="7854" w:hanging="360"/>
      </w:pPr>
      <w:rPr>
        <w:rFonts w:hint="default"/>
        <w:lang w:val="ca-ES" w:eastAsia="en-US" w:bidi="ar-SA"/>
      </w:rPr>
    </w:lvl>
    <w:lvl w:ilvl="5" w:tplc="3C4694E0">
      <w:numFmt w:val="bullet"/>
      <w:lvlText w:val="•"/>
      <w:lvlJc w:val="left"/>
      <w:pPr>
        <w:ind w:left="8725" w:hanging="360"/>
      </w:pPr>
      <w:rPr>
        <w:rFonts w:hint="default"/>
        <w:lang w:val="ca-ES" w:eastAsia="en-US" w:bidi="ar-SA"/>
      </w:rPr>
    </w:lvl>
    <w:lvl w:ilvl="6" w:tplc="C622B90A">
      <w:numFmt w:val="bullet"/>
      <w:lvlText w:val="•"/>
      <w:lvlJc w:val="left"/>
      <w:pPr>
        <w:ind w:left="9595" w:hanging="360"/>
      </w:pPr>
      <w:rPr>
        <w:rFonts w:hint="default"/>
        <w:lang w:val="ca-ES" w:eastAsia="en-US" w:bidi="ar-SA"/>
      </w:rPr>
    </w:lvl>
    <w:lvl w:ilvl="7" w:tplc="57142E98">
      <w:numFmt w:val="bullet"/>
      <w:lvlText w:val="•"/>
      <w:lvlJc w:val="left"/>
      <w:pPr>
        <w:ind w:left="10466" w:hanging="360"/>
      </w:pPr>
      <w:rPr>
        <w:rFonts w:hint="default"/>
        <w:lang w:val="ca-ES" w:eastAsia="en-US" w:bidi="ar-SA"/>
      </w:rPr>
    </w:lvl>
    <w:lvl w:ilvl="8" w:tplc="DAD4B2F2">
      <w:numFmt w:val="bullet"/>
      <w:lvlText w:val="•"/>
      <w:lvlJc w:val="left"/>
      <w:pPr>
        <w:ind w:left="11337" w:hanging="360"/>
      </w:pPr>
      <w:rPr>
        <w:rFonts w:hint="default"/>
        <w:lang w:val="ca-ES" w:eastAsia="en-US" w:bidi="ar-SA"/>
      </w:rPr>
    </w:lvl>
  </w:abstractNum>
  <w:abstractNum w:abstractNumId="50" w15:restartNumberingAfterBreak="0">
    <w:nsid w:val="7C36019D"/>
    <w:multiLevelType w:val="hybridMultilevel"/>
    <w:tmpl w:val="108E97D6"/>
    <w:lvl w:ilvl="0" w:tplc="94866FF0">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51" w15:restartNumberingAfterBreak="0">
    <w:nsid w:val="7EFB4546"/>
    <w:multiLevelType w:val="hybridMultilevel"/>
    <w:tmpl w:val="8E0E2EB2"/>
    <w:lvl w:ilvl="0" w:tplc="04030017">
      <w:start w:val="1"/>
      <w:numFmt w:val="lowerLetter"/>
      <w:lvlText w:val="%1)"/>
      <w:lvlJc w:val="left"/>
      <w:pPr>
        <w:ind w:left="1448" w:hanging="360"/>
      </w:pPr>
    </w:lvl>
    <w:lvl w:ilvl="1" w:tplc="04030019" w:tentative="1">
      <w:start w:val="1"/>
      <w:numFmt w:val="lowerLetter"/>
      <w:lvlText w:val="%2."/>
      <w:lvlJc w:val="left"/>
      <w:pPr>
        <w:ind w:left="2168" w:hanging="360"/>
      </w:pPr>
    </w:lvl>
    <w:lvl w:ilvl="2" w:tplc="0403001B" w:tentative="1">
      <w:start w:val="1"/>
      <w:numFmt w:val="lowerRoman"/>
      <w:lvlText w:val="%3."/>
      <w:lvlJc w:val="right"/>
      <w:pPr>
        <w:ind w:left="2888" w:hanging="180"/>
      </w:pPr>
    </w:lvl>
    <w:lvl w:ilvl="3" w:tplc="0403000F" w:tentative="1">
      <w:start w:val="1"/>
      <w:numFmt w:val="decimal"/>
      <w:lvlText w:val="%4."/>
      <w:lvlJc w:val="left"/>
      <w:pPr>
        <w:ind w:left="3608" w:hanging="360"/>
      </w:pPr>
    </w:lvl>
    <w:lvl w:ilvl="4" w:tplc="04030019" w:tentative="1">
      <w:start w:val="1"/>
      <w:numFmt w:val="lowerLetter"/>
      <w:lvlText w:val="%5."/>
      <w:lvlJc w:val="left"/>
      <w:pPr>
        <w:ind w:left="4328" w:hanging="360"/>
      </w:pPr>
    </w:lvl>
    <w:lvl w:ilvl="5" w:tplc="0403001B" w:tentative="1">
      <w:start w:val="1"/>
      <w:numFmt w:val="lowerRoman"/>
      <w:lvlText w:val="%6."/>
      <w:lvlJc w:val="right"/>
      <w:pPr>
        <w:ind w:left="5048" w:hanging="180"/>
      </w:pPr>
    </w:lvl>
    <w:lvl w:ilvl="6" w:tplc="0403000F" w:tentative="1">
      <w:start w:val="1"/>
      <w:numFmt w:val="decimal"/>
      <w:lvlText w:val="%7."/>
      <w:lvlJc w:val="left"/>
      <w:pPr>
        <w:ind w:left="5768" w:hanging="360"/>
      </w:pPr>
    </w:lvl>
    <w:lvl w:ilvl="7" w:tplc="04030019" w:tentative="1">
      <w:start w:val="1"/>
      <w:numFmt w:val="lowerLetter"/>
      <w:lvlText w:val="%8."/>
      <w:lvlJc w:val="left"/>
      <w:pPr>
        <w:ind w:left="6488" w:hanging="360"/>
      </w:pPr>
    </w:lvl>
    <w:lvl w:ilvl="8" w:tplc="0403001B" w:tentative="1">
      <w:start w:val="1"/>
      <w:numFmt w:val="lowerRoman"/>
      <w:lvlText w:val="%9."/>
      <w:lvlJc w:val="right"/>
      <w:pPr>
        <w:ind w:left="7208" w:hanging="180"/>
      </w:pPr>
    </w:lvl>
  </w:abstractNum>
  <w:abstractNum w:abstractNumId="52"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3"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88635967">
    <w:abstractNumId w:val="8"/>
  </w:num>
  <w:num w:numId="2" w16cid:durableId="293415841">
    <w:abstractNumId w:val="46"/>
  </w:num>
  <w:num w:numId="3" w16cid:durableId="27338603">
    <w:abstractNumId w:val="36"/>
  </w:num>
  <w:num w:numId="4" w16cid:durableId="45223202">
    <w:abstractNumId w:val="47"/>
  </w:num>
  <w:num w:numId="5" w16cid:durableId="1609972393">
    <w:abstractNumId w:val="12"/>
  </w:num>
  <w:num w:numId="6" w16cid:durableId="1021249517">
    <w:abstractNumId w:val="45"/>
  </w:num>
  <w:num w:numId="7" w16cid:durableId="943921896">
    <w:abstractNumId w:val="52"/>
  </w:num>
  <w:num w:numId="8" w16cid:durableId="21975313">
    <w:abstractNumId w:val="21"/>
  </w:num>
  <w:num w:numId="9" w16cid:durableId="1312368055">
    <w:abstractNumId w:val="53"/>
  </w:num>
  <w:num w:numId="10" w16cid:durableId="732698965">
    <w:abstractNumId w:val="14"/>
  </w:num>
  <w:num w:numId="11" w16cid:durableId="1721241391">
    <w:abstractNumId w:val="48"/>
  </w:num>
  <w:num w:numId="12" w16cid:durableId="1519274790">
    <w:abstractNumId w:val="31"/>
  </w:num>
  <w:num w:numId="13" w16cid:durableId="327252390">
    <w:abstractNumId w:val="19"/>
  </w:num>
  <w:num w:numId="14" w16cid:durableId="1517110280">
    <w:abstractNumId w:val="25"/>
  </w:num>
  <w:num w:numId="15" w16cid:durableId="392698747">
    <w:abstractNumId w:val="4"/>
  </w:num>
  <w:num w:numId="16" w16cid:durableId="1116944214">
    <w:abstractNumId w:val="2"/>
  </w:num>
  <w:num w:numId="17" w16cid:durableId="948318767">
    <w:abstractNumId w:val="44"/>
  </w:num>
  <w:num w:numId="18" w16cid:durableId="804465425">
    <w:abstractNumId w:val="11"/>
  </w:num>
  <w:num w:numId="19" w16cid:durableId="1778408121">
    <w:abstractNumId w:val="54"/>
  </w:num>
  <w:num w:numId="20" w16cid:durableId="1002203048">
    <w:abstractNumId w:val="0"/>
  </w:num>
  <w:num w:numId="21" w16cid:durableId="921991979">
    <w:abstractNumId w:val="9"/>
  </w:num>
  <w:num w:numId="22" w16cid:durableId="574633112">
    <w:abstractNumId w:val="10"/>
  </w:num>
  <w:num w:numId="23" w16cid:durableId="1138034816">
    <w:abstractNumId w:val="39"/>
  </w:num>
  <w:num w:numId="24" w16cid:durableId="1233812336">
    <w:abstractNumId w:val="35"/>
  </w:num>
  <w:num w:numId="25" w16cid:durableId="762604775">
    <w:abstractNumId w:val="22"/>
  </w:num>
  <w:num w:numId="26" w16cid:durableId="1317609377">
    <w:abstractNumId w:val="29"/>
  </w:num>
  <w:num w:numId="27" w16cid:durableId="1713338949">
    <w:abstractNumId w:val="18"/>
  </w:num>
  <w:num w:numId="28" w16cid:durableId="998734241">
    <w:abstractNumId w:val="17"/>
  </w:num>
  <w:num w:numId="29" w16cid:durableId="2083335685">
    <w:abstractNumId w:val="27"/>
  </w:num>
  <w:num w:numId="30" w16cid:durableId="116795754">
    <w:abstractNumId w:val="50"/>
  </w:num>
  <w:num w:numId="31" w16cid:durableId="810293537">
    <w:abstractNumId w:val="15"/>
  </w:num>
  <w:num w:numId="32" w16cid:durableId="1964261156">
    <w:abstractNumId w:val="37"/>
  </w:num>
  <w:num w:numId="33" w16cid:durableId="724571374">
    <w:abstractNumId w:val="26"/>
  </w:num>
  <w:num w:numId="34" w16cid:durableId="19281425">
    <w:abstractNumId w:val="38"/>
  </w:num>
  <w:num w:numId="35" w16cid:durableId="1799764735">
    <w:abstractNumId w:val="41"/>
  </w:num>
  <w:num w:numId="36" w16cid:durableId="242570452">
    <w:abstractNumId w:val="43"/>
  </w:num>
  <w:num w:numId="37" w16cid:durableId="472871254">
    <w:abstractNumId w:val="32"/>
  </w:num>
  <w:num w:numId="38" w16cid:durableId="1032418080">
    <w:abstractNumId w:val="42"/>
  </w:num>
  <w:num w:numId="39" w16cid:durableId="1791431123">
    <w:abstractNumId w:val="34"/>
  </w:num>
  <w:num w:numId="40" w16cid:durableId="5716898">
    <w:abstractNumId w:val="7"/>
  </w:num>
  <w:num w:numId="41" w16cid:durableId="1918322039">
    <w:abstractNumId w:val="30"/>
  </w:num>
  <w:num w:numId="42" w16cid:durableId="36051251">
    <w:abstractNumId w:val="5"/>
  </w:num>
  <w:num w:numId="43" w16cid:durableId="2040472194">
    <w:abstractNumId w:val="51"/>
  </w:num>
  <w:num w:numId="44" w16cid:durableId="6100476">
    <w:abstractNumId w:val="20"/>
  </w:num>
  <w:num w:numId="45" w16cid:durableId="1095446198">
    <w:abstractNumId w:val="33"/>
  </w:num>
  <w:num w:numId="46" w16cid:durableId="1874801457">
    <w:abstractNumId w:val="16"/>
  </w:num>
  <w:num w:numId="47" w16cid:durableId="2024816567">
    <w:abstractNumId w:val="6"/>
  </w:num>
  <w:num w:numId="48" w16cid:durableId="897864932">
    <w:abstractNumId w:val="13"/>
  </w:num>
  <w:num w:numId="49" w16cid:durableId="164831629">
    <w:abstractNumId w:val="40"/>
  </w:num>
  <w:num w:numId="50" w16cid:durableId="1598323659">
    <w:abstractNumId w:val="23"/>
  </w:num>
  <w:num w:numId="51" w16cid:durableId="1281493705">
    <w:abstractNumId w:val="28"/>
  </w:num>
  <w:num w:numId="52" w16cid:durableId="1210655500">
    <w:abstractNumId w:val="3"/>
  </w:num>
  <w:num w:numId="53" w16cid:durableId="1271814142">
    <w:abstractNumId w:val="49"/>
  </w:num>
  <w:num w:numId="54" w16cid:durableId="359745528">
    <w:abstractNumId w:val="2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71E4A"/>
    <w:rsid w:val="00000348"/>
    <w:rsid w:val="0000249B"/>
    <w:rsid w:val="000032DD"/>
    <w:rsid w:val="00003591"/>
    <w:rsid w:val="000040E0"/>
    <w:rsid w:val="00006244"/>
    <w:rsid w:val="0000689A"/>
    <w:rsid w:val="000075A2"/>
    <w:rsid w:val="00010CE0"/>
    <w:rsid w:val="00012FC1"/>
    <w:rsid w:val="000133AF"/>
    <w:rsid w:val="00013B9C"/>
    <w:rsid w:val="00013E92"/>
    <w:rsid w:val="00014162"/>
    <w:rsid w:val="00016063"/>
    <w:rsid w:val="00017D1B"/>
    <w:rsid w:val="000200E6"/>
    <w:rsid w:val="00020B02"/>
    <w:rsid w:val="00021C98"/>
    <w:rsid w:val="00022542"/>
    <w:rsid w:val="000239FF"/>
    <w:rsid w:val="000240BE"/>
    <w:rsid w:val="00025D3E"/>
    <w:rsid w:val="000260B8"/>
    <w:rsid w:val="000263FA"/>
    <w:rsid w:val="000269A2"/>
    <w:rsid w:val="00027410"/>
    <w:rsid w:val="000274C9"/>
    <w:rsid w:val="000304CC"/>
    <w:rsid w:val="00030899"/>
    <w:rsid w:val="00030A92"/>
    <w:rsid w:val="00031B0D"/>
    <w:rsid w:val="00031FAC"/>
    <w:rsid w:val="00032D8C"/>
    <w:rsid w:val="00034462"/>
    <w:rsid w:val="00035A1C"/>
    <w:rsid w:val="00036725"/>
    <w:rsid w:val="00037B26"/>
    <w:rsid w:val="0004015B"/>
    <w:rsid w:val="00040AA5"/>
    <w:rsid w:val="00041E69"/>
    <w:rsid w:val="0004371C"/>
    <w:rsid w:val="00050635"/>
    <w:rsid w:val="00051385"/>
    <w:rsid w:val="00052F7F"/>
    <w:rsid w:val="00054F27"/>
    <w:rsid w:val="000557A8"/>
    <w:rsid w:val="00055A47"/>
    <w:rsid w:val="00055B0C"/>
    <w:rsid w:val="00055C3C"/>
    <w:rsid w:val="00055D0A"/>
    <w:rsid w:val="000563E3"/>
    <w:rsid w:val="000575E0"/>
    <w:rsid w:val="0005766A"/>
    <w:rsid w:val="00060044"/>
    <w:rsid w:val="00060AF1"/>
    <w:rsid w:val="0006118D"/>
    <w:rsid w:val="00062666"/>
    <w:rsid w:val="000629D0"/>
    <w:rsid w:val="00063760"/>
    <w:rsid w:val="00063DB0"/>
    <w:rsid w:val="00065251"/>
    <w:rsid w:val="00065666"/>
    <w:rsid w:val="00066743"/>
    <w:rsid w:val="00067242"/>
    <w:rsid w:val="000716C4"/>
    <w:rsid w:val="000717BC"/>
    <w:rsid w:val="000718EC"/>
    <w:rsid w:val="000720E4"/>
    <w:rsid w:val="00072663"/>
    <w:rsid w:val="00072B0D"/>
    <w:rsid w:val="00073189"/>
    <w:rsid w:val="0007375F"/>
    <w:rsid w:val="00073DE6"/>
    <w:rsid w:val="0007431D"/>
    <w:rsid w:val="00074E4F"/>
    <w:rsid w:val="00075118"/>
    <w:rsid w:val="00075EF5"/>
    <w:rsid w:val="00076FFB"/>
    <w:rsid w:val="00077BB9"/>
    <w:rsid w:val="000803EC"/>
    <w:rsid w:val="000807C4"/>
    <w:rsid w:val="000809C4"/>
    <w:rsid w:val="0008142C"/>
    <w:rsid w:val="00082F11"/>
    <w:rsid w:val="00083ED3"/>
    <w:rsid w:val="00086988"/>
    <w:rsid w:val="00086C3E"/>
    <w:rsid w:val="00087333"/>
    <w:rsid w:val="00087737"/>
    <w:rsid w:val="0009112B"/>
    <w:rsid w:val="0009189B"/>
    <w:rsid w:val="0009246B"/>
    <w:rsid w:val="00092943"/>
    <w:rsid w:val="00092DAC"/>
    <w:rsid w:val="000937C9"/>
    <w:rsid w:val="00093C6F"/>
    <w:rsid w:val="00094033"/>
    <w:rsid w:val="00095380"/>
    <w:rsid w:val="000955EF"/>
    <w:rsid w:val="00095684"/>
    <w:rsid w:val="00097C8D"/>
    <w:rsid w:val="00097D02"/>
    <w:rsid w:val="00097FF5"/>
    <w:rsid w:val="000A1A18"/>
    <w:rsid w:val="000A1EEF"/>
    <w:rsid w:val="000A272C"/>
    <w:rsid w:val="000A2CEA"/>
    <w:rsid w:val="000A33AF"/>
    <w:rsid w:val="000A63A7"/>
    <w:rsid w:val="000A666C"/>
    <w:rsid w:val="000A6CC5"/>
    <w:rsid w:val="000A7693"/>
    <w:rsid w:val="000A7C05"/>
    <w:rsid w:val="000B02AD"/>
    <w:rsid w:val="000B0DA8"/>
    <w:rsid w:val="000B1C1E"/>
    <w:rsid w:val="000B204B"/>
    <w:rsid w:val="000B21FA"/>
    <w:rsid w:val="000B37E3"/>
    <w:rsid w:val="000B3CB6"/>
    <w:rsid w:val="000B4222"/>
    <w:rsid w:val="000B4878"/>
    <w:rsid w:val="000B64E8"/>
    <w:rsid w:val="000B6C2D"/>
    <w:rsid w:val="000B6CF9"/>
    <w:rsid w:val="000B7069"/>
    <w:rsid w:val="000C0C7E"/>
    <w:rsid w:val="000C12E4"/>
    <w:rsid w:val="000C1AF6"/>
    <w:rsid w:val="000C1EE1"/>
    <w:rsid w:val="000C2410"/>
    <w:rsid w:val="000C2C5D"/>
    <w:rsid w:val="000C2C83"/>
    <w:rsid w:val="000C445B"/>
    <w:rsid w:val="000C4D94"/>
    <w:rsid w:val="000C5C62"/>
    <w:rsid w:val="000C5FFB"/>
    <w:rsid w:val="000C609A"/>
    <w:rsid w:val="000C6689"/>
    <w:rsid w:val="000C69A2"/>
    <w:rsid w:val="000C6D26"/>
    <w:rsid w:val="000D0BAC"/>
    <w:rsid w:val="000D1FEA"/>
    <w:rsid w:val="000D36D9"/>
    <w:rsid w:val="000D374E"/>
    <w:rsid w:val="000D3933"/>
    <w:rsid w:val="000D3A74"/>
    <w:rsid w:val="000D4039"/>
    <w:rsid w:val="000D49CF"/>
    <w:rsid w:val="000D50FC"/>
    <w:rsid w:val="000D672F"/>
    <w:rsid w:val="000D76AA"/>
    <w:rsid w:val="000E098B"/>
    <w:rsid w:val="000E20BD"/>
    <w:rsid w:val="000E26F9"/>
    <w:rsid w:val="000E2C15"/>
    <w:rsid w:val="000E3C34"/>
    <w:rsid w:val="000E678A"/>
    <w:rsid w:val="000E6B8F"/>
    <w:rsid w:val="000E6DAB"/>
    <w:rsid w:val="000E73B8"/>
    <w:rsid w:val="000E750A"/>
    <w:rsid w:val="000F0E3B"/>
    <w:rsid w:val="000F13C9"/>
    <w:rsid w:val="000F194C"/>
    <w:rsid w:val="000F1D33"/>
    <w:rsid w:val="000F1DC2"/>
    <w:rsid w:val="000F481D"/>
    <w:rsid w:val="000F5146"/>
    <w:rsid w:val="000F5597"/>
    <w:rsid w:val="000F583B"/>
    <w:rsid w:val="000F5F3D"/>
    <w:rsid w:val="000F6EC3"/>
    <w:rsid w:val="000F75EC"/>
    <w:rsid w:val="001002F7"/>
    <w:rsid w:val="00100778"/>
    <w:rsid w:val="00101057"/>
    <w:rsid w:val="00101747"/>
    <w:rsid w:val="00101E1A"/>
    <w:rsid w:val="001022AD"/>
    <w:rsid w:val="001028E1"/>
    <w:rsid w:val="001031D6"/>
    <w:rsid w:val="00103245"/>
    <w:rsid w:val="00103827"/>
    <w:rsid w:val="00104FE4"/>
    <w:rsid w:val="001054D2"/>
    <w:rsid w:val="00105FBD"/>
    <w:rsid w:val="00105FE9"/>
    <w:rsid w:val="00106322"/>
    <w:rsid w:val="00107DB3"/>
    <w:rsid w:val="001101A8"/>
    <w:rsid w:val="00110AD5"/>
    <w:rsid w:val="0011267B"/>
    <w:rsid w:val="001132EF"/>
    <w:rsid w:val="00113BBA"/>
    <w:rsid w:val="00113D19"/>
    <w:rsid w:val="00117372"/>
    <w:rsid w:val="00117C11"/>
    <w:rsid w:val="00117E8D"/>
    <w:rsid w:val="00121372"/>
    <w:rsid w:val="00122AAF"/>
    <w:rsid w:val="00123072"/>
    <w:rsid w:val="00123B4F"/>
    <w:rsid w:val="00123C35"/>
    <w:rsid w:val="0012454C"/>
    <w:rsid w:val="0012685E"/>
    <w:rsid w:val="00126ACA"/>
    <w:rsid w:val="00126ACB"/>
    <w:rsid w:val="00126F0B"/>
    <w:rsid w:val="00127343"/>
    <w:rsid w:val="001307FC"/>
    <w:rsid w:val="001325CE"/>
    <w:rsid w:val="00132B93"/>
    <w:rsid w:val="00132BEF"/>
    <w:rsid w:val="001348BC"/>
    <w:rsid w:val="00134A79"/>
    <w:rsid w:val="00134E60"/>
    <w:rsid w:val="001373F3"/>
    <w:rsid w:val="00137D6B"/>
    <w:rsid w:val="0014151E"/>
    <w:rsid w:val="0014178C"/>
    <w:rsid w:val="00141AA8"/>
    <w:rsid w:val="0014225C"/>
    <w:rsid w:val="00142529"/>
    <w:rsid w:val="00142858"/>
    <w:rsid w:val="00143D65"/>
    <w:rsid w:val="00143DD1"/>
    <w:rsid w:val="00145B1B"/>
    <w:rsid w:val="00145FB3"/>
    <w:rsid w:val="00147CBE"/>
    <w:rsid w:val="0015036D"/>
    <w:rsid w:val="0015137A"/>
    <w:rsid w:val="001529B6"/>
    <w:rsid w:val="001540FD"/>
    <w:rsid w:val="001541F2"/>
    <w:rsid w:val="00154523"/>
    <w:rsid w:val="00154757"/>
    <w:rsid w:val="00154D7B"/>
    <w:rsid w:val="00154D84"/>
    <w:rsid w:val="001550A0"/>
    <w:rsid w:val="001551D5"/>
    <w:rsid w:val="00155A2F"/>
    <w:rsid w:val="00155F62"/>
    <w:rsid w:val="0015634B"/>
    <w:rsid w:val="00157239"/>
    <w:rsid w:val="00161758"/>
    <w:rsid w:val="0016210F"/>
    <w:rsid w:val="0016227A"/>
    <w:rsid w:val="0016259C"/>
    <w:rsid w:val="00162850"/>
    <w:rsid w:val="001639CE"/>
    <w:rsid w:val="001642A7"/>
    <w:rsid w:val="0016669C"/>
    <w:rsid w:val="0016714D"/>
    <w:rsid w:val="001671C9"/>
    <w:rsid w:val="00167E3D"/>
    <w:rsid w:val="00170489"/>
    <w:rsid w:val="00171A7A"/>
    <w:rsid w:val="00171AD1"/>
    <w:rsid w:val="00172683"/>
    <w:rsid w:val="00172856"/>
    <w:rsid w:val="001730E3"/>
    <w:rsid w:val="00174D93"/>
    <w:rsid w:val="00174FB6"/>
    <w:rsid w:val="001805A1"/>
    <w:rsid w:val="001806F5"/>
    <w:rsid w:val="001808E7"/>
    <w:rsid w:val="001817F1"/>
    <w:rsid w:val="00181DB7"/>
    <w:rsid w:val="00182574"/>
    <w:rsid w:val="001830CF"/>
    <w:rsid w:val="0018482D"/>
    <w:rsid w:val="00184A67"/>
    <w:rsid w:val="00184BF7"/>
    <w:rsid w:val="001854CD"/>
    <w:rsid w:val="001858CE"/>
    <w:rsid w:val="00185D6E"/>
    <w:rsid w:val="00185D8E"/>
    <w:rsid w:val="0018749B"/>
    <w:rsid w:val="00190A03"/>
    <w:rsid w:val="00190AE9"/>
    <w:rsid w:val="00190AF6"/>
    <w:rsid w:val="00190C06"/>
    <w:rsid w:val="00191398"/>
    <w:rsid w:val="0019158B"/>
    <w:rsid w:val="00192DED"/>
    <w:rsid w:val="001930E9"/>
    <w:rsid w:val="0019314C"/>
    <w:rsid w:val="0019370C"/>
    <w:rsid w:val="0019522A"/>
    <w:rsid w:val="001961B8"/>
    <w:rsid w:val="001975E3"/>
    <w:rsid w:val="00197D6F"/>
    <w:rsid w:val="001A0E0C"/>
    <w:rsid w:val="001A2E76"/>
    <w:rsid w:val="001A449A"/>
    <w:rsid w:val="001A45A8"/>
    <w:rsid w:val="001A642F"/>
    <w:rsid w:val="001A65EC"/>
    <w:rsid w:val="001A6D1D"/>
    <w:rsid w:val="001A6D7E"/>
    <w:rsid w:val="001A6F45"/>
    <w:rsid w:val="001A7042"/>
    <w:rsid w:val="001A7242"/>
    <w:rsid w:val="001B0671"/>
    <w:rsid w:val="001B0D0A"/>
    <w:rsid w:val="001B0D78"/>
    <w:rsid w:val="001B1154"/>
    <w:rsid w:val="001B1861"/>
    <w:rsid w:val="001B372C"/>
    <w:rsid w:val="001B6CB8"/>
    <w:rsid w:val="001B700F"/>
    <w:rsid w:val="001B7662"/>
    <w:rsid w:val="001C01FD"/>
    <w:rsid w:val="001C0494"/>
    <w:rsid w:val="001C0589"/>
    <w:rsid w:val="001C2183"/>
    <w:rsid w:val="001C2931"/>
    <w:rsid w:val="001C302A"/>
    <w:rsid w:val="001C307A"/>
    <w:rsid w:val="001C5D79"/>
    <w:rsid w:val="001C61A0"/>
    <w:rsid w:val="001C65AC"/>
    <w:rsid w:val="001C7147"/>
    <w:rsid w:val="001C715E"/>
    <w:rsid w:val="001C7202"/>
    <w:rsid w:val="001C777D"/>
    <w:rsid w:val="001D0CBD"/>
    <w:rsid w:val="001D37F0"/>
    <w:rsid w:val="001D4B47"/>
    <w:rsid w:val="001D5974"/>
    <w:rsid w:val="001E0A60"/>
    <w:rsid w:val="001E1131"/>
    <w:rsid w:val="001E1189"/>
    <w:rsid w:val="001E1A0C"/>
    <w:rsid w:val="001E1DB2"/>
    <w:rsid w:val="001E2492"/>
    <w:rsid w:val="001E2A26"/>
    <w:rsid w:val="001E2B3F"/>
    <w:rsid w:val="001E3E8D"/>
    <w:rsid w:val="001E4988"/>
    <w:rsid w:val="001E4BC3"/>
    <w:rsid w:val="001E4E64"/>
    <w:rsid w:val="001E55BA"/>
    <w:rsid w:val="001E7956"/>
    <w:rsid w:val="001E7AB2"/>
    <w:rsid w:val="001F1961"/>
    <w:rsid w:val="001F2E94"/>
    <w:rsid w:val="001F5B8D"/>
    <w:rsid w:val="001F668E"/>
    <w:rsid w:val="001F729A"/>
    <w:rsid w:val="00200511"/>
    <w:rsid w:val="00200DE2"/>
    <w:rsid w:val="0020121B"/>
    <w:rsid w:val="002015D2"/>
    <w:rsid w:val="002034B8"/>
    <w:rsid w:val="0020402C"/>
    <w:rsid w:val="0020456D"/>
    <w:rsid w:val="00204EA9"/>
    <w:rsid w:val="002051EF"/>
    <w:rsid w:val="002068C7"/>
    <w:rsid w:val="00206B8D"/>
    <w:rsid w:val="00206C76"/>
    <w:rsid w:val="00206E4C"/>
    <w:rsid w:val="002075AA"/>
    <w:rsid w:val="0020769B"/>
    <w:rsid w:val="00207E69"/>
    <w:rsid w:val="002103EA"/>
    <w:rsid w:val="00210A8B"/>
    <w:rsid w:val="00211424"/>
    <w:rsid w:val="002119D7"/>
    <w:rsid w:val="0021212B"/>
    <w:rsid w:val="00212173"/>
    <w:rsid w:val="002139D0"/>
    <w:rsid w:val="002144D8"/>
    <w:rsid w:val="002154D7"/>
    <w:rsid w:val="002158CB"/>
    <w:rsid w:val="002161D5"/>
    <w:rsid w:val="00216835"/>
    <w:rsid w:val="00220073"/>
    <w:rsid w:val="002201A4"/>
    <w:rsid w:val="00220452"/>
    <w:rsid w:val="0022058B"/>
    <w:rsid w:val="00220AE0"/>
    <w:rsid w:val="002221DE"/>
    <w:rsid w:val="00223D7C"/>
    <w:rsid w:val="00223EE5"/>
    <w:rsid w:val="00224B67"/>
    <w:rsid w:val="00224FF9"/>
    <w:rsid w:val="002250FB"/>
    <w:rsid w:val="002253E9"/>
    <w:rsid w:val="00226769"/>
    <w:rsid w:val="00226A7D"/>
    <w:rsid w:val="00226EC5"/>
    <w:rsid w:val="00227C83"/>
    <w:rsid w:val="00231422"/>
    <w:rsid w:val="00234CD0"/>
    <w:rsid w:val="00235154"/>
    <w:rsid w:val="0023594A"/>
    <w:rsid w:val="00236279"/>
    <w:rsid w:val="00236B51"/>
    <w:rsid w:val="00241432"/>
    <w:rsid w:val="00242936"/>
    <w:rsid w:val="00244A1F"/>
    <w:rsid w:val="00244C14"/>
    <w:rsid w:val="00244E2B"/>
    <w:rsid w:val="00245DB6"/>
    <w:rsid w:val="002466BC"/>
    <w:rsid w:val="00246EB3"/>
    <w:rsid w:val="002470CE"/>
    <w:rsid w:val="00247A05"/>
    <w:rsid w:val="00247E37"/>
    <w:rsid w:val="002503EF"/>
    <w:rsid w:val="00250686"/>
    <w:rsid w:val="0025106E"/>
    <w:rsid w:val="00251361"/>
    <w:rsid w:val="00254484"/>
    <w:rsid w:val="00256F70"/>
    <w:rsid w:val="0025713F"/>
    <w:rsid w:val="0025716A"/>
    <w:rsid w:val="0025782A"/>
    <w:rsid w:val="00257A94"/>
    <w:rsid w:val="00261843"/>
    <w:rsid w:val="002640B5"/>
    <w:rsid w:val="00264725"/>
    <w:rsid w:val="00265C61"/>
    <w:rsid w:val="00266825"/>
    <w:rsid w:val="00267595"/>
    <w:rsid w:val="00270B59"/>
    <w:rsid w:val="00271337"/>
    <w:rsid w:val="002729AA"/>
    <w:rsid w:val="00272C2A"/>
    <w:rsid w:val="00272CFC"/>
    <w:rsid w:val="00273594"/>
    <w:rsid w:val="002744BF"/>
    <w:rsid w:val="002765AB"/>
    <w:rsid w:val="002772A0"/>
    <w:rsid w:val="00277330"/>
    <w:rsid w:val="00277EE7"/>
    <w:rsid w:val="00280B16"/>
    <w:rsid w:val="00280D72"/>
    <w:rsid w:val="00282AFA"/>
    <w:rsid w:val="00284112"/>
    <w:rsid w:val="002841CC"/>
    <w:rsid w:val="0028598D"/>
    <w:rsid w:val="002863FB"/>
    <w:rsid w:val="0028779E"/>
    <w:rsid w:val="002879AC"/>
    <w:rsid w:val="0029038E"/>
    <w:rsid w:val="00291BE5"/>
    <w:rsid w:val="00292468"/>
    <w:rsid w:val="00292C72"/>
    <w:rsid w:val="00293D17"/>
    <w:rsid w:val="0029543C"/>
    <w:rsid w:val="00296C45"/>
    <w:rsid w:val="00297A93"/>
    <w:rsid w:val="00297E38"/>
    <w:rsid w:val="002A0267"/>
    <w:rsid w:val="002A0B47"/>
    <w:rsid w:val="002A17D3"/>
    <w:rsid w:val="002A2104"/>
    <w:rsid w:val="002A3295"/>
    <w:rsid w:val="002A410A"/>
    <w:rsid w:val="002A4144"/>
    <w:rsid w:val="002A4BE7"/>
    <w:rsid w:val="002A4F66"/>
    <w:rsid w:val="002A6151"/>
    <w:rsid w:val="002A6991"/>
    <w:rsid w:val="002A7305"/>
    <w:rsid w:val="002A7667"/>
    <w:rsid w:val="002A7EFF"/>
    <w:rsid w:val="002B1CE9"/>
    <w:rsid w:val="002B56AF"/>
    <w:rsid w:val="002B637B"/>
    <w:rsid w:val="002B67D4"/>
    <w:rsid w:val="002B68C5"/>
    <w:rsid w:val="002C0005"/>
    <w:rsid w:val="002C013E"/>
    <w:rsid w:val="002C1138"/>
    <w:rsid w:val="002C134A"/>
    <w:rsid w:val="002C1CA0"/>
    <w:rsid w:val="002C22A9"/>
    <w:rsid w:val="002C27BD"/>
    <w:rsid w:val="002C2F29"/>
    <w:rsid w:val="002C3405"/>
    <w:rsid w:val="002C36EA"/>
    <w:rsid w:val="002C452B"/>
    <w:rsid w:val="002C55B2"/>
    <w:rsid w:val="002C6864"/>
    <w:rsid w:val="002D024E"/>
    <w:rsid w:val="002D16A2"/>
    <w:rsid w:val="002D2510"/>
    <w:rsid w:val="002D28F1"/>
    <w:rsid w:val="002D297E"/>
    <w:rsid w:val="002D3502"/>
    <w:rsid w:val="002D57FE"/>
    <w:rsid w:val="002D58BD"/>
    <w:rsid w:val="002D6EAE"/>
    <w:rsid w:val="002D7537"/>
    <w:rsid w:val="002D77A5"/>
    <w:rsid w:val="002D7B7C"/>
    <w:rsid w:val="002E0129"/>
    <w:rsid w:val="002E04E0"/>
    <w:rsid w:val="002E1581"/>
    <w:rsid w:val="002E161C"/>
    <w:rsid w:val="002E195F"/>
    <w:rsid w:val="002E20F5"/>
    <w:rsid w:val="002E2185"/>
    <w:rsid w:val="002E2CCF"/>
    <w:rsid w:val="002E3E38"/>
    <w:rsid w:val="002E54C0"/>
    <w:rsid w:val="002E68EF"/>
    <w:rsid w:val="002E7B15"/>
    <w:rsid w:val="002F0633"/>
    <w:rsid w:val="002F1B06"/>
    <w:rsid w:val="002F2564"/>
    <w:rsid w:val="002F25A3"/>
    <w:rsid w:val="002F2C7B"/>
    <w:rsid w:val="002F3070"/>
    <w:rsid w:val="002F3455"/>
    <w:rsid w:val="002F469E"/>
    <w:rsid w:val="002F46C6"/>
    <w:rsid w:val="002F4953"/>
    <w:rsid w:val="002F5ED2"/>
    <w:rsid w:val="002F7EE6"/>
    <w:rsid w:val="00301285"/>
    <w:rsid w:val="00301804"/>
    <w:rsid w:val="00301B4E"/>
    <w:rsid w:val="00301BEF"/>
    <w:rsid w:val="00301E3B"/>
    <w:rsid w:val="00301FC5"/>
    <w:rsid w:val="0030273C"/>
    <w:rsid w:val="00303F1D"/>
    <w:rsid w:val="003045C5"/>
    <w:rsid w:val="003053DD"/>
    <w:rsid w:val="00306011"/>
    <w:rsid w:val="003063A9"/>
    <w:rsid w:val="0030662A"/>
    <w:rsid w:val="00306BA5"/>
    <w:rsid w:val="0031132A"/>
    <w:rsid w:val="00311477"/>
    <w:rsid w:val="00312A98"/>
    <w:rsid w:val="0031307D"/>
    <w:rsid w:val="00314272"/>
    <w:rsid w:val="00314F89"/>
    <w:rsid w:val="003160A5"/>
    <w:rsid w:val="003161E7"/>
    <w:rsid w:val="0031679C"/>
    <w:rsid w:val="00316942"/>
    <w:rsid w:val="003169CB"/>
    <w:rsid w:val="00316B52"/>
    <w:rsid w:val="00316C45"/>
    <w:rsid w:val="00316CD2"/>
    <w:rsid w:val="003202B3"/>
    <w:rsid w:val="003213B6"/>
    <w:rsid w:val="003222D9"/>
    <w:rsid w:val="00323952"/>
    <w:rsid w:val="00323BF2"/>
    <w:rsid w:val="00324FFB"/>
    <w:rsid w:val="00325190"/>
    <w:rsid w:val="003254F6"/>
    <w:rsid w:val="00325B29"/>
    <w:rsid w:val="00325CCE"/>
    <w:rsid w:val="00326025"/>
    <w:rsid w:val="003260FE"/>
    <w:rsid w:val="00326410"/>
    <w:rsid w:val="00326704"/>
    <w:rsid w:val="003268DA"/>
    <w:rsid w:val="0032770E"/>
    <w:rsid w:val="003305E7"/>
    <w:rsid w:val="0033072D"/>
    <w:rsid w:val="00330C2E"/>
    <w:rsid w:val="0033123E"/>
    <w:rsid w:val="00331A5D"/>
    <w:rsid w:val="0033390B"/>
    <w:rsid w:val="00333DE2"/>
    <w:rsid w:val="00334B85"/>
    <w:rsid w:val="00336E8E"/>
    <w:rsid w:val="00340A43"/>
    <w:rsid w:val="00340CFF"/>
    <w:rsid w:val="003431E9"/>
    <w:rsid w:val="003437FC"/>
    <w:rsid w:val="00344AD6"/>
    <w:rsid w:val="00344C5E"/>
    <w:rsid w:val="003453F1"/>
    <w:rsid w:val="0034583C"/>
    <w:rsid w:val="00345C24"/>
    <w:rsid w:val="00346D79"/>
    <w:rsid w:val="0035020E"/>
    <w:rsid w:val="003512A3"/>
    <w:rsid w:val="003514C1"/>
    <w:rsid w:val="00352381"/>
    <w:rsid w:val="00352546"/>
    <w:rsid w:val="00352BF5"/>
    <w:rsid w:val="00352E0E"/>
    <w:rsid w:val="003530F7"/>
    <w:rsid w:val="003538D5"/>
    <w:rsid w:val="00353C0C"/>
    <w:rsid w:val="00353EA7"/>
    <w:rsid w:val="003547E3"/>
    <w:rsid w:val="003559C7"/>
    <w:rsid w:val="003565A8"/>
    <w:rsid w:val="003569A5"/>
    <w:rsid w:val="00356A7C"/>
    <w:rsid w:val="0036073E"/>
    <w:rsid w:val="00361A02"/>
    <w:rsid w:val="00362070"/>
    <w:rsid w:val="003626F3"/>
    <w:rsid w:val="003636A1"/>
    <w:rsid w:val="00363B25"/>
    <w:rsid w:val="00363E1F"/>
    <w:rsid w:val="00363E5B"/>
    <w:rsid w:val="003665D1"/>
    <w:rsid w:val="00366A9F"/>
    <w:rsid w:val="0036790D"/>
    <w:rsid w:val="0037154B"/>
    <w:rsid w:val="003721DB"/>
    <w:rsid w:val="00373E4D"/>
    <w:rsid w:val="003740F6"/>
    <w:rsid w:val="00374F38"/>
    <w:rsid w:val="00377F20"/>
    <w:rsid w:val="00377F64"/>
    <w:rsid w:val="0038007B"/>
    <w:rsid w:val="003805B1"/>
    <w:rsid w:val="00381196"/>
    <w:rsid w:val="003813FF"/>
    <w:rsid w:val="00382012"/>
    <w:rsid w:val="00384A7D"/>
    <w:rsid w:val="00385DDA"/>
    <w:rsid w:val="00386D81"/>
    <w:rsid w:val="003870A9"/>
    <w:rsid w:val="0038745E"/>
    <w:rsid w:val="0038779D"/>
    <w:rsid w:val="00390DD0"/>
    <w:rsid w:val="00391748"/>
    <w:rsid w:val="00391749"/>
    <w:rsid w:val="00391AFB"/>
    <w:rsid w:val="00391F23"/>
    <w:rsid w:val="003934A1"/>
    <w:rsid w:val="003936C6"/>
    <w:rsid w:val="00393F4E"/>
    <w:rsid w:val="0039422F"/>
    <w:rsid w:val="0039465C"/>
    <w:rsid w:val="00394693"/>
    <w:rsid w:val="003948F0"/>
    <w:rsid w:val="003961A7"/>
    <w:rsid w:val="00397022"/>
    <w:rsid w:val="00397571"/>
    <w:rsid w:val="003977F9"/>
    <w:rsid w:val="00397871"/>
    <w:rsid w:val="003A060E"/>
    <w:rsid w:val="003A10E7"/>
    <w:rsid w:val="003A1818"/>
    <w:rsid w:val="003A284D"/>
    <w:rsid w:val="003A31B2"/>
    <w:rsid w:val="003A4F63"/>
    <w:rsid w:val="003A58AA"/>
    <w:rsid w:val="003A5A67"/>
    <w:rsid w:val="003A5F71"/>
    <w:rsid w:val="003B0070"/>
    <w:rsid w:val="003B03B2"/>
    <w:rsid w:val="003B182E"/>
    <w:rsid w:val="003B3300"/>
    <w:rsid w:val="003B3870"/>
    <w:rsid w:val="003B3DCA"/>
    <w:rsid w:val="003B4524"/>
    <w:rsid w:val="003B4562"/>
    <w:rsid w:val="003B5411"/>
    <w:rsid w:val="003B71D1"/>
    <w:rsid w:val="003B7BCD"/>
    <w:rsid w:val="003C1EA3"/>
    <w:rsid w:val="003C1FD1"/>
    <w:rsid w:val="003C2B2C"/>
    <w:rsid w:val="003C3688"/>
    <w:rsid w:val="003C3E99"/>
    <w:rsid w:val="003C401C"/>
    <w:rsid w:val="003C4A84"/>
    <w:rsid w:val="003C4CF4"/>
    <w:rsid w:val="003C5665"/>
    <w:rsid w:val="003C56B3"/>
    <w:rsid w:val="003C5721"/>
    <w:rsid w:val="003C5F9F"/>
    <w:rsid w:val="003C6BF7"/>
    <w:rsid w:val="003C7317"/>
    <w:rsid w:val="003D02B8"/>
    <w:rsid w:val="003D0498"/>
    <w:rsid w:val="003D2524"/>
    <w:rsid w:val="003D25BB"/>
    <w:rsid w:val="003D2F00"/>
    <w:rsid w:val="003D3400"/>
    <w:rsid w:val="003D4291"/>
    <w:rsid w:val="003D44FC"/>
    <w:rsid w:val="003D4887"/>
    <w:rsid w:val="003D4E4C"/>
    <w:rsid w:val="003D4F8C"/>
    <w:rsid w:val="003D5FA7"/>
    <w:rsid w:val="003D60A4"/>
    <w:rsid w:val="003D6556"/>
    <w:rsid w:val="003D6570"/>
    <w:rsid w:val="003D75F3"/>
    <w:rsid w:val="003E06BA"/>
    <w:rsid w:val="003E0943"/>
    <w:rsid w:val="003E1FC6"/>
    <w:rsid w:val="003E2EAA"/>
    <w:rsid w:val="003E3084"/>
    <w:rsid w:val="003E3CBA"/>
    <w:rsid w:val="003E44A8"/>
    <w:rsid w:val="003E5067"/>
    <w:rsid w:val="003E5303"/>
    <w:rsid w:val="003E61B0"/>
    <w:rsid w:val="003E6B83"/>
    <w:rsid w:val="003E7597"/>
    <w:rsid w:val="003E7A34"/>
    <w:rsid w:val="003F0018"/>
    <w:rsid w:val="003F144C"/>
    <w:rsid w:val="003F1AE1"/>
    <w:rsid w:val="003F2600"/>
    <w:rsid w:val="003F2BE5"/>
    <w:rsid w:val="003F3BEE"/>
    <w:rsid w:val="003F3C93"/>
    <w:rsid w:val="003F425E"/>
    <w:rsid w:val="003F53F5"/>
    <w:rsid w:val="003F6A98"/>
    <w:rsid w:val="003F6DA7"/>
    <w:rsid w:val="003F7949"/>
    <w:rsid w:val="00400151"/>
    <w:rsid w:val="004013FD"/>
    <w:rsid w:val="00401569"/>
    <w:rsid w:val="004029AB"/>
    <w:rsid w:val="004032A9"/>
    <w:rsid w:val="00403985"/>
    <w:rsid w:val="00404072"/>
    <w:rsid w:val="004042F5"/>
    <w:rsid w:val="004049E3"/>
    <w:rsid w:val="00405A70"/>
    <w:rsid w:val="00406EC7"/>
    <w:rsid w:val="00406ED1"/>
    <w:rsid w:val="004074F3"/>
    <w:rsid w:val="00407B91"/>
    <w:rsid w:val="004102AE"/>
    <w:rsid w:val="00410968"/>
    <w:rsid w:val="00410D48"/>
    <w:rsid w:val="00410F0F"/>
    <w:rsid w:val="00411586"/>
    <w:rsid w:val="004118D5"/>
    <w:rsid w:val="004119BA"/>
    <w:rsid w:val="00411C0A"/>
    <w:rsid w:val="0041294C"/>
    <w:rsid w:val="004131D6"/>
    <w:rsid w:val="0041456A"/>
    <w:rsid w:val="00414CE6"/>
    <w:rsid w:val="00415972"/>
    <w:rsid w:val="00415DB9"/>
    <w:rsid w:val="00416C74"/>
    <w:rsid w:val="00420032"/>
    <w:rsid w:val="00420561"/>
    <w:rsid w:val="00421421"/>
    <w:rsid w:val="00421B18"/>
    <w:rsid w:val="00421EC1"/>
    <w:rsid w:val="00421F77"/>
    <w:rsid w:val="00422462"/>
    <w:rsid w:val="00422AA6"/>
    <w:rsid w:val="004258F1"/>
    <w:rsid w:val="00425AC4"/>
    <w:rsid w:val="004273D5"/>
    <w:rsid w:val="004278D6"/>
    <w:rsid w:val="00430794"/>
    <w:rsid w:val="00430D3F"/>
    <w:rsid w:val="00431466"/>
    <w:rsid w:val="00431534"/>
    <w:rsid w:val="00431893"/>
    <w:rsid w:val="00431B44"/>
    <w:rsid w:val="00432772"/>
    <w:rsid w:val="00432925"/>
    <w:rsid w:val="00432EC3"/>
    <w:rsid w:val="004341C0"/>
    <w:rsid w:val="00434468"/>
    <w:rsid w:val="00434E6F"/>
    <w:rsid w:val="00435A43"/>
    <w:rsid w:val="0043604C"/>
    <w:rsid w:val="0044033B"/>
    <w:rsid w:val="00441540"/>
    <w:rsid w:val="004418AD"/>
    <w:rsid w:val="004435E0"/>
    <w:rsid w:val="00444681"/>
    <w:rsid w:val="004446A6"/>
    <w:rsid w:val="00444DD9"/>
    <w:rsid w:val="00445481"/>
    <w:rsid w:val="004456BA"/>
    <w:rsid w:val="00445899"/>
    <w:rsid w:val="00446546"/>
    <w:rsid w:val="004467BD"/>
    <w:rsid w:val="004475BF"/>
    <w:rsid w:val="004478CB"/>
    <w:rsid w:val="00447AC4"/>
    <w:rsid w:val="00447C4B"/>
    <w:rsid w:val="00447C8F"/>
    <w:rsid w:val="00450BCA"/>
    <w:rsid w:val="00450E12"/>
    <w:rsid w:val="00450F7E"/>
    <w:rsid w:val="00451661"/>
    <w:rsid w:val="00452293"/>
    <w:rsid w:val="00452F2E"/>
    <w:rsid w:val="004544C3"/>
    <w:rsid w:val="00454AC2"/>
    <w:rsid w:val="00454BD7"/>
    <w:rsid w:val="00455585"/>
    <w:rsid w:val="004558D9"/>
    <w:rsid w:val="0045642C"/>
    <w:rsid w:val="004566C3"/>
    <w:rsid w:val="00456701"/>
    <w:rsid w:val="004567E5"/>
    <w:rsid w:val="00456947"/>
    <w:rsid w:val="0045728D"/>
    <w:rsid w:val="0045735E"/>
    <w:rsid w:val="004603DD"/>
    <w:rsid w:val="004606DD"/>
    <w:rsid w:val="004621B6"/>
    <w:rsid w:val="004627E9"/>
    <w:rsid w:val="00463234"/>
    <w:rsid w:val="00464C69"/>
    <w:rsid w:val="004654C5"/>
    <w:rsid w:val="00465F88"/>
    <w:rsid w:val="00466581"/>
    <w:rsid w:val="0046768B"/>
    <w:rsid w:val="004677A2"/>
    <w:rsid w:val="00467BC9"/>
    <w:rsid w:val="00467F65"/>
    <w:rsid w:val="00470983"/>
    <w:rsid w:val="0047114D"/>
    <w:rsid w:val="00471965"/>
    <w:rsid w:val="00472172"/>
    <w:rsid w:val="0047220B"/>
    <w:rsid w:val="00472CD8"/>
    <w:rsid w:val="004731BC"/>
    <w:rsid w:val="0047533B"/>
    <w:rsid w:val="004758BC"/>
    <w:rsid w:val="00475985"/>
    <w:rsid w:val="00475A62"/>
    <w:rsid w:val="00475B17"/>
    <w:rsid w:val="00475D02"/>
    <w:rsid w:val="00475DF0"/>
    <w:rsid w:val="0047615D"/>
    <w:rsid w:val="00476E02"/>
    <w:rsid w:val="004773F6"/>
    <w:rsid w:val="00477ED7"/>
    <w:rsid w:val="004804A4"/>
    <w:rsid w:val="00482789"/>
    <w:rsid w:val="0048282D"/>
    <w:rsid w:val="00483232"/>
    <w:rsid w:val="00484664"/>
    <w:rsid w:val="00484E17"/>
    <w:rsid w:val="0048519F"/>
    <w:rsid w:val="00486913"/>
    <w:rsid w:val="0048707A"/>
    <w:rsid w:val="00487443"/>
    <w:rsid w:val="00487863"/>
    <w:rsid w:val="00487B12"/>
    <w:rsid w:val="00490057"/>
    <w:rsid w:val="00490218"/>
    <w:rsid w:val="00492267"/>
    <w:rsid w:val="004927FD"/>
    <w:rsid w:val="00492C41"/>
    <w:rsid w:val="00493141"/>
    <w:rsid w:val="004940AD"/>
    <w:rsid w:val="004953DC"/>
    <w:rsid w:val="004959E1"/>
    <w:rsid w:val="004979BA"/>
    <w:rsid w:val="00497A25"/>
    <w:rsid w:val="004A01C0"/>
    <w:rsid w:val="004A0858"/>
    <w:rsid w:val="004A195A"/>
    <w:rsid w:val="004A21A4"/>
    <w:rsid w:val="004A233C"/>
    <w:rsid w:val="004A34CE"/>
    <w:rsid w:val="004A4FB2"/>
    <w:rsid w:val="004A5B1E"/>
    <w:rsid w:val="004A6A92"/>
    <w:rsid w:val="004A6D7C"/>
    <w:rsid w:val="004A7904"/>
    <w:rsid w:val="004B0136"/>
    <w:rsid w:val="004B02EA"/>
    <w:rsid w:val="004B0535"/>
    <w:rsid w:val="004B07D2"/>
    <w:rsid w:val="004B1053"/>
    <w:rsid w:val="004B11EA"/>
    <w:rsid w:val="004B133D"/>
    <w:rsid w:val="004B147D"/>
    <w:rsid w:val="004B239C"/>
    <w:rsid w:val="004B3543"/>
    <w:rsid w:val="004B3752"/>
    <w:rsid w:val="004B3E1E"/>
    <w:rsid w:val="004B4295"/>
    <w:rsid w:val="004B46E9"/>
    <w:rsid w:val="004B4EA8"/>
    <w:rsid w:val="004B55BB"/>
    <w:rsid w:val="004B55D9"/>
    <w:rsid w:val="004B66D2"/>
    <w:rsid w:val="004B74A0"/>
    <w:rsid w:val="004C00E5"/>
    <w:rsid w:val="004C05D6"/>
    <w:rsid w:val="004C0D11"/>
    <w:rsid w:val="004C2AA6"/>
    <w:rsid w:val="004C2C9E"/>
    <w:rsid w:val="004C36E6"/>
    <w:rsid w:val="004C4C1B"/>
    <w:rsid w:val="004C5559"/>
    <w:rsid w:val="004C5928"/>
    <w:rsid w:val="004C5E26"/>
    <w:rsid w:val="004C7594"/>
    <w:rsid w:val="004C7EBD"/>
    <w:rsid w:val="004C7F53"/>
    <w:rsid w:val="004D0FF5"/>
    <w:rsid w:val="004D1D8B"/>
    <w:rsid w:val="004D1E69"/>
    <w:rsid w:val="004D2EAB"/>
    <w:rsid w:val="004D3707"/>
    <w:rsid w:val="004D43EB"/>
    <w:rsid w:val="004D4747"/>
    <w:rsid w:val="004D56E4"/>
    <w:rsid w:val="004D6783"/>
    <w:rsid w:val="004D7117"/>
    <w:rsid w:val="004D7A77"/>
    <w:rsid w:val="004E12D3"/>
    <w:rsid w:val="004E15B2"/>
    <w:rsid w:val="004E15B3"/>
    <w:rsid w:val="004E1F3C"/>
    <w:rsid w:val="004E4323"/>
    <w:rsid w:val="004E451D"/>
    <w:rsid w:val="004E50CF"/>
    <w:rsid w:val="004E5374"/>
    <w:rsid w:val="004E5836"/>
    <w:rsid w:val="004E583E"/>
    <w:rsid w:val="004E5A7C"/>
    <w:rsid w:val="004E5D38"/>
    <w:rsid w:val="004E5DD2"/>
    <w:rsid w:val="004E66E6"/>
    <w:rsid w:val="004E6990"/>
    <w:rsid w:val="004E71AD"/>
    <w:rsid w:val="004E79E0"/>
    <w:rsid w:val="004E7D8C"/>
    <w:rsid w:val="004F01B8"/>
    <w:rsid w:val="004F1154"/>
    <w:rsid w:val="004F14CE"/>
    <w:rsid w:val="004F1FF2"/>
    <w:rsid w:val="004F21DC"/>
    <w:rsid w:val="004F3985"/>
    <w:rsid w:val="004F4772"/>
    <w:rsid w:val="004F4A09"/>
    <w:rsid w:val="004F51FD"/>
    <w:rsid w:val="004F55EB"/>
    <w:rsid w:val="004F6D70"/>
    <w:rsid w:val="004F789B"/>
    <w:rsid w:val="004F7E66"/>
    <w:rsid w:val="004F7F0D"/>
    <w:rsid w:val="00500144"/>
    <w:rsid w:val="0050103C"/>
    <w:rsid w:val="00501070"/>
    <w:rsid w:val="0050269B"/>
    <w:rsid w:val="00503C31"/>
    <w:rsid w:val="00503F12"/>
    <w:rsid w:val="00504074"/>
    <w:rsid w:val="00505324"/>
    <w:rsid w:val="00505517"/>
    <w:rsid w:val="00505998"/>
    <w:rsid w:val="005059AE"/>
    <w:rsid w:val="00505E41"/>
    <w:rsid w:val="0050671C"/>
    <w:rsid w:val="00506836"/>
    <w:rsid w:val="00506B35"/>
    <w:rsid w:val="005106FC"/>
    <w:rsid w:val="0051075F"/>
    <w:rsid w:val="005112F4"/>
    <w:rsid w:val="00513C60"/>
    <w:rsid w:val="00513CAC"/>
    <w:rsid w:val="00516624"/>
    <w:rsid w:val="00516DC8"/>
    <w:rsid w:val="00517BF4"/>
    <w:rsid w:val="00520077"/>
    <w:rsid w:val="005202EB"/>
    <w:rsid w:val="00520525"/>
    <w:rsid w:val="00520998"/>
    <w:rsid w:val="0052205E"/>
    <w:rsid w:val="0052257C"/>
    <w:rsid w:val="00522DF8"/>
    <w:rsid w:val="00524223"/>
    <w:rsid w:val="00524339"/>
    <w:rsid w:val="005243BD"/>
    <w:rsid w:val="00524413"/>
    <w:rsid w:val="00524D01"/>
    <w:rsid w:val="005253FD"/>
    <w:rsid w:val="00525A73"/>
    <w:rsid w:val="005267ED"/>
    <w:rsid w:val="0052740F"/>
    <w:rsid w:val="005274BD"/>
    <w:rsid w:val="00530541"/>
    <w:rsid w:val="005307AC"/>
    <w:rsid w:val="00530B6F"/>
    <w:rsid w:val="00531221"/>
    <w:rsid w:val="005314AE"/>
    <w:rsid w:val="00532629"/>
    <w:rsid w:val="005332F3"/>
    <w:rsid w:val="00533A8C"/>
    <w:rsid w:val="0053403F"/>
    <w:rsid w:val="005343C4"/>
    <w:rsid w:val="005359C1"/>
    <w:rsid w:val="00535B76"/>
    <w:rsid w:val="00535F15"/>
    <w:rsid w:val="00535F4D"/>
    <w:rsid w:val="00535F7D"/>
    <w:rsid w:val="0053602F"/>
    <w:rsid w:val="0053756A"/>
    <w:rsid w:val="0054046C"/>
    <w:rsid w:val="00540512"/>
    <w:rsid w:val="005411EC"/>
    <w:rsid w:val="00541280"/>
    <w:rsid w:val="0054194E"/>
    <w:rsid w:val="005421A9"/>
    <w:rsid w:val="005427F2"/>
    <w:rsid w:val="005435F8"/>
    <w:rsid w:val="00543E5E"/>
    <w:rsid w:val="0054403D"/>
    <w:rsid w:val="005455E9"/>
    <w:rsid w:val="005456FC"/>
    <w:rsid w:val="00547138"/>
    <w:rsid w:val="00551261"/>
    <w:rsid w:val="00553064"/>
    <w:rsid w:val="00553E7C"/>
    <w:rsid w:val="00555358"/>
    <w:rsid w:val="00555680"/>
    <w:rsid w:val="0055601A"/>
    <w:rsid w:val="00557851"/>
    <w:rsid w:val="00560315"/>
    <w:rsid w:val="00560D39"/>
    <w:rsid w:val="00560E0D"/>
    <w:rsid w:val="00561067"/>
    <w:rsid w:val="00562945"/>
    <w:rsid w:val="0056296F"/>
    <w:rsid w:val="005635B7"/>
    <w:rsid w:val="005640D7"/>
    <w:rsid w:val="00564729"/>
    <w:rsid w:val="00564751"/>
    <w:rsid w:val="0056523D"/>
    <w:rsid w:val="00566A08"/>
    <w:rsid w:val="005673EB"/>
    <w:rsid w:val="00567B30"/>
    <w:rsid w:val="00570305"/>
    <w:rsid w:val="005729F3"/>
    <w:rsid w:val="00573DAA"/>
    <w:rsid w:val="00575C22"/>
    <w:rsid w:val="00576410"/>
    <w:rsid w:val="00576B30"/>
    <w:rsid w:val="00577144"/>
    <w:rsid w:val="00577243"/>
    <w:rsid w:val="00577265"/>
    <w:rsid w:val="00577363"/>
    <w:rsid w:val="00580610"/>
    <w:rsid w:val="00581837"/>
    <w:rsid w:val="0058196D"/>
    <w:rsid w:val="0058237F"/>
    <w:rsid w:val="00583177"/>
    <w:rsid w:val="005832E5"/>
    <w:rsid w:val="00583FA7"/>
    <w:rsid w:val="00584329"/>
    <w:rsid w:val="005845A0"/>
    <w:rsid w:val="005849E8"/>
    <w:rsid w:val="00585600"/>
    <w:rsid w:val="00585619"/>
    <w:rsid w:val="00585E6F"/>
    <w:rsid w:val="00586971"/>
    <w:rsid w:val="00586DB8"/>
    <w:rsid w:val="00590F88"/>
    <w:rsid w:val="005912BC"/>
    <w:rsid w:val="00593BE2"/>
    <w:rsid w:val="00593E3B"/>
    <w:rsid w:val="0059479B"/>
    <w:rsid w:val="005949FE"/>
    <w:rsid w:val="005950A5"/>
    <w:rsid w:val="005954CC"/>
    <w:rsid w:val="00595BE5"/>
    <w:rsid w:val="00595E76"/>
    <w:rsid w:val="005969D1"/>
    <w:rsid w:val="00596FC5"/>
    <w:rsid w:val="00596FCE"/>
    <w:rsid w:val="005A283E"/>
    <w:rsid w:val="005A438B"/>
    <w:rsid w:val="005A48ED"/>
    <w:rsid w:val="005A4A57"/>
    <w:rsid w:val="005A4A9A"/>
    <w:rsid w:val="005A5BCD"/>
    <w:rsid w:val="005A6FE4"/>
    <w:rsid w:val="005A70D3"/>
    <w:rsid w:val="005A7CFC"/>
    <w:rsid w:val="005B096E"/>
    <w:rsid w:val="005B1042"/>
    <w:rsid w:val="005B1B21"/>
    <w:rsid w:val="005B1CB6"/>
    <w:rsid w:val="005B2B84"/>
    <w:rsid w:val="005B3269"/>
    <w:rsid w:val="005B37A5"/>
    <w:rsid w:val="005B488B"/>
    <w:rsid w:val="005B4D9B"/>
    <w:rsid w:val="005B4F2D"/>
    <w:rsid w:val="005B79B3"/>
    <w:rsid w:val="005B7DDD"/>
    <w:rsid w:val="005C345F"/>
    <w:rsid w:val="005C4986"/>
    <w:rsid w:val="005C62AF"/>
    <w:rsid w:val="005C708E"/>
    <w:rsid w:val="005C77DD"/>
    <w:rsid w:val="005C7FFB"/>
    <w:rsid w:val="005D06A9"/>
    <w:rsid w:val="005D093C"/>
    <w:rsid w:val="005D2CFE"/>
    <w:rsid w:val="005D31A0"/>
    <w:rsid w:val="005D3584"/>
    <w:rsid w:val="005D3DE4"/>
    <w:rsid w:val="005D41DB"/>
    <w:rsid w:val="005D5ABD"/>
    <w:rsid w:val="005D5E66"/>
    <w:rsid w:val="005E18EE"/>
    <w:rsid w:val="005E2224"/>
    <w:rsid w:val="005E26C3"/>
    <w:rsid w:val="005E31AE"/>
    <w:rsid w:val="005E39E3"/>
    <w:rsid w:val="005E3D51"/>
    <w:rsid w:val="005E4880"/>
    <w:rsid w:val="005E4B37"/>
    <w:rsid w:val="005E57CB"/>
    <w:rsid w:val="005E5F71"/>
    <w:rsid w:val="005E7009"/>
    <w:rsid w:val="005E7AF7"/>
    <w:rsid w:val="005E7FD3"/>
    <w:rsid w:val="005F0498"/>
    <w:rsid w:val="005F072C"/>
    <w:rsid w:val="005F0A8D"/>
    <w:rsid w:val="005F10FD"/>
    <w:rsid w:val="005F1AE5"/>
    <w:rsid w:val="005F1D4E"/>
    <w:rsid w:val="005F3E3B"/>
    <w:rsid w:val="005F42F9"/>
    <w:rsid w:val="005F43D3"/>
    <w:rsid w:val="005F4563"/>
    <w:rsid w:val="005F499C"/>
    <w:rsid w:val="005F4EA6"/>
    <w:rsid w:val="005F5244"/>
    <w:rsid w:val="005F5AAB"/>
    <w:rsid w:val="005F5F37"/>
    <w:rsid w:val="005F652A"/>
    <w:rsid w:val="005F70F3"/>
    <w:rsid w:val="005F7DAE"/>
    <w:rsid w:val="00601BA5"/>
    <w:rsid w:val="00602639"/>
    <w:rsid w:val="00602826"/>
    <w:rsid w:val="00603C28"/>
    <w:rsid w:val="00603D8D"/>
    <w:rsid w:val="00605109"/>
    <w:rsid w:val="0060579C"/>
    <w:rsid w:val="00605CA7"/>
    <w:rsid w:val="00605D19"/>
    <w:rsid w:val="00607740"/>
    <w:rsid w:val="006101BD"/>
    <w:rsid w:val="00610464"/>
    <w:rsid w:val="006109E2"/>
    <w:rsid w:val="00611B53"/>
    <w:rsid w:val="006132C5"/>
    <w:rsid w:val="00613CE6"/>
    <w:rsid w:val="00614275"/>
    <w:rsid w:val="00614DB1"/>
    <w:rsid w:val="00614E76"/>
    <w:rsid w:val="00615616"/>
    <w:rsid w:val="00616769"/>
    <w:rsid w:val="00616C60"/>
    <w:rsid w:val="00616F7F"/>
    <w:rsid w:val="0062008E"/>
    <w:rsid w:val="00620098"/>
    <w:rsid w:val="0062046D"/>
    <w:rsid w:val="006208A8"/>
    <w:rsid w:val="006212DE"/>
    <w:rsid w:val="00622049"/>
    <w:rsid w:val="00622F8B"/>
    <w:rsid w:val="006242BD"/>
    <w:rsid w:val="0062597A"/>
    <w:rsid w:val="00625CFE"/>
    <w:rsid w:val="00625F95"/>
    <w:rsid w:val="006275AA"/>
    <w:rsid w:val="006300A5"/>
    <w:rsid w:val="00630187"/>
    <w:rsid w:val="00630796"/>
    <w:rsid w:val="00631123"/>
    <w:rsid w:val="00631FAA"/>
    <w:rsid w:val="0063341D"/>
    <w:rsid w:val="00633420"/>
    <w:rsid w:val="006334AD"/>
    <w:rsid w:val="0063367D"/>
    <w:rsid w:val="0063408D"/>
    <w:rsid w:val="00634705"/>
    <w:rsid w:val="00634A55"/>
    <w:rsid w:val="006358DF"/>
    <w:rsid w:val="00635E40"/>
    <w:rsid w:val="00636170"/>
    <w:rsid w:val="006374B4"/>
    <w:rsid w:val="00637507"/>
    <w:rsid w:val="0063775A"/>
    <w:rsid w:val="00637976"/>
    <w:rsid w:val="006408D0"/>
    <w:rsid w:val="006413B8"/>
    <w:rsid w:val="006421F7"/>
    <w:rsid w:val="006424CB"/>
    <w:rsid w:val="00642CAF"/>
    <w:rsid w:val="0064522D"/>
    <w:rsid w:val="006455E9"/>
    <w:rsid w:val="00646D48"/>
    <w:rsid w:val="00647E5C"/>
    <w:rsid w:val="0065000A"/>
    <w:rsid w:val="0065046C"/>
    <w:rsid w:val="0065289D"/>
    <w:rsid w:val="0065299D"/>
    <w:rsid w:val="00652D8E"/>
    <w:rsid w:val="0065365A"/>
    <w:rsid w:val="00654051"/>
    <w:rsid w:val="006541E7"/>
    <w:rsid w:val="00654C3C"/>
    <w:rsid w:val="00655149"/>
    <w:rsid w:val="00655505"/>
    <w:rsid w:val="0065598B"/>
    <w:rsid w:val="00660E3B"/>
    <w:rsid w:val="00661DC5"/>
    <w:rsid w:val="00662DA6"/>
    <w:rsid w:val="0066306D"/>
    <w:rsid w:val="00663E4F"/>
    <w:rsid w:val="00664509"/>
    <w:rsid w:val="00664695"/>
    <w:rsid w:val="00664742"/>
    <w:rsid w:val="00665757"/>
    <w:rsid w:val="0066617A"/>
    <w:rsid w:val="00666313"/>
    <w:rsid w:val="00666C36"/>
    <w:rsid w:val="00667A73"/>
    <w:rsid w:val="00670267"/>
    <w:rsid w:val="00670A07"/>
    <w:rsid w:val="00670D97"/>
    <w:rsid w:val="00671CF3"/>
    <w:rsid w:val="0067273E"/>
    <w:rsid w:val="0067362C"/>
    <w:rsid w:val="00673713"/>
    <w:rsid w:val="00674120"/>
    <w:rsid w:val="00674220"/>
    <w:rsid w:val="00675881"/>
    <w:rsid w:val="00675898"/>
    <w:rsid w:val="00675E5E"/>
    <w:rsid w:val="00676385"/>
    <w:rsid w:val="00677050"/>
    <w:rsid w:val="0067708E"/>
    <w:rsid w:val="00677108"/>
    <w:rsid w:val="00677594"/>
    <w:rsid w:val="006802BB"/>
    <w:rsid w:val="006813FB"/>
    <w:rsid w:val="006815BF"/>
    <w:rsid w:val="00681891"/>
    <w:rsid w:val="006829E9"/>
    <w:rsid w:val="0068347B"/>
    <w:rsid w:val="006835EA"/>
    <w:rsid w:val="00683667"/>
    <w:rsid w:val="00683763"/>
    <w:rsid w:val="006849DE"/>
    <w:rsid w:val="006853A6"/>
    <w:rsid w:val="00686CF9"/>
    <w:rsid w:val="00687D75"/>
    <w:rsid w:val="0069242D"/>
    <w:rsid w:val="00692866"/>
    <w:rsid w:val="006929DB"/>
    <w:rsid w:val="00694247"/>
    <w:rsid w:val="00695081"/>
    <w:rsid w:val="00695868"/>
    <w:rsid w:val="0069619E"/>
    <w:rsid w:val="006A00B5"/>
    <w:rsid w:val="006A0B7D"/>
    <w:rsid w:val="006A133F"/>
    <w:rsid w:val="006A36EF"/>
    <w:rsid w:val="006A403B"/>
    <w:rsid w:val="006A459C"/>
    <w:rsid w:val="006A4D7E"/>
    <w:rsid w:val="006A5927"/>
    <w:rsid w:val="006A5A72"/>
    <w:rsid w:val="006A69AD"/>
    <w:rsid w:val="006A7257"/>
    <w:rsid w:val="006A7620"/>
    <w:rsid w:val="006B1669"/>
    <w:rsid w:val="006B1BCF"/>
    <w:rsid w:val="006B29FD"/>
    <w:rsid w:val="006B3149"/>
    <w:rsid w:val="006B3947"/>
    <w:rsid w:val="006B45D0"/>
    <w:rsid w:val="006B547D"/>
    <w:rsid w:val="006B58A7"/>
    <w:rsid w:val="006B70E3"/>
    <w:rsid w:val="006B7352"/>
    <w:rsid w:val="006B76C9"/>
    <w:rsid w:val="006C2B40"/>
    <w:rsid w:val="006C357B"/>
    <w:rsid w:val="006C3B39"/>
    <w:rsid w:val="006C5679"/>
    <w:rsid w:val="006C67A6"/>
    <w:rsid w:val="006C6BCB"/>
    <w:rsid w:val="006C6C18"/>
    <w:rsid w:val="006C7749"/>
    <w:rsid w:val="006C774B"/>
    <w:rsid w:val="006C7BEE"/>
    <w:rsid w:val="006D021E"/>
    <w:rsid w:val="006D0A37"/>
    <w:rsid w:val="006D0DBB"/>
    <w:rsid w:val="006D30F4"/>
    <w:rsid w:val="006D3E64"/>
    <w:rsid w:val="006D551B"/>
    <w:rsid w:val="006D6440"/>
    <w:rsid w:val="006D6F89"/>
    <w:rsid w:val="006E0498"/>
    <w:rsid w:val="006E1861"/>
    <w:rsid w:val="006E1968"/>
    <w:rsid w:val="006E271A"/>
    <w:rsid w:val="006E3604"/>
    <w:rsid w:val="006E3D94"/>
    <w:rsid w:val="006E4505"/>
    <w:rsid w:val="006E6469"/>
    <w:rsid w:val="006E69A4"/>
    <w:rsid w:val="006E6BB5"/>
    <w:rsid w:val="006E6E3F"/>
    <w:rsid w:val="006F076A"/>
    <w:rsid w:val="006F1990"/>
    <w:rsid w:val="006F1D38"/>
    <w:rsid w:val="006F245C"/>
    <w:rsid w:val="006F346E"/>
    <w:rsid w:val="006F3590"/>
    <w:rsid w:val="006F3D01"/>
    <w:rsid w:val="006F4688"/>
    <w:rsid w:val="006F4B55"/>
    <w:rsid w:val="006F674A"/>
    <w:rsid w:val="006F69B2"/>
    <w:rsid w:val="00700767"/>
    <w:rsid w:val="00700DF7"/>
    <w:rsid w:val="00702331"/>
    <w:rsid w:val="00704357"/>
    <w:rsid w:val="00704412"/>
    <w:rsid w:val="00705D2D"/>
    <w:rsid w:val="0070635F"/>
    <w:rsid w:val="00706620"/>
    <w:rsid w:val="00706966"/>
    <w:rsid w:val="00707458"/>
    <w:rsid w:val="0070758B"/>
    <w:rsid w:val="00707858"/>
    <w:rsid w:val="00707E8B"/>
    <w:rsid w:val="00707F8A"/>
    <w:rsid w:val="007103FB"/>
    <w:rsid w:val="00710424"/>
    <w:rsid w:val="00710A6B"/>
    <w:rsid w:val="00710C80"/>
    <w:rsid w:val="00710E7A"/>
    <w:rsid w:val="00711052"/>
    <w:rsid w:val="00711873"/>
    <w:rsid w:val="00712023"/>
    <w:rsid w:val="00712205"/>
    <w:rsid w:val="00712707"/>
    <w:rsid w:val="00713505"/>
    <w:rsid w:val="00713A80"/>
    <w:rsid w:val="0071426C"/>
    <w:rsid w:val="0071483C"/>
    <w:rsid w:val="00715B59"/>
    <w:rsid w:val="00716D13"/>
    <w:rsid w:val="00717357"/>
    <w:rsid w:val="0071738A"/>
    <w:rsid w:val="00720B39"/>
    <w:rsid w:val="007212DA"/>
    <w:rsid w:val="00721B3D"/>
    <w:rsid w:val="00721F9A"/>
    <w:rsid w:val="00722BE6"/>
    <w:rsid w:val="00723C32"/>
    <w:rsid w:val="0072440A"/>
    <w:rsid w:val="00724761"/>
    <w:rsid w:val="00726805"/>
    <w:rsid w:val="00726F74"/>
    <w:rsid w:val="00727441"/>
    <w:rsid w:val="00727788"/>
    <w:rsid w:val="00731943"/>
    <w:rsid w:val="007326F6"/>
    <w:rsid w:val="007330A5"/>
    <w:rsid w:val="007331DD"/>
    <w:rsid w:val="007343FC"/>
    <w:rsid w:val="007373CC"/>
    <w:rsid w:val="00737929"/>
    <w:rsid w:val="00740A0E"/>
    <w:rsid w:val="007410B2"/>
    <w:rsid w:val="00742381"/>
    <w:rsid w:val="00742FA5"/>
    <w:rsid w:val="007431F4"/>
    <w:rsid w:val="00745019"/>
    <w:rsid w:val="00745236"/>
    <w:rsid w:val="00745CB5"/>
    <w:rsid w:val="00746734"/>
    <w:rsid w:val="0074706B"/>
    <w:rsid w:val="00747AFE"/>
    <w:rsid w:val="00747E76"/>
    <w:rsid w:val="00750EC9"/>
    <w:rsid w:val="00751AF3"/>
    <w:rsid w:val="00752246"/>
    <w:rsid w:val="00752306"/>
    <w:rsid w:val="0075243E"/>
    <w:rsid w:val="00753D11"/>
    <w:rsid w:val="007548E1"/>
    <w:rsid w:val="00754CDD"/>
    <w:rsid w:val="00755C13"/>
    <w:rsid w:val="00755FA7"/>
    <w:rsid w:val="00756A9F"/>
    <w:rsid w:val="0075718D"/>
    <w:rsid w:val="00757B7C"/>
    <w:rsid w:val="007602F5"/>
    <w:rsid w:val="00760832"/>
    <w:rsid w:val="00761009"/>
    <w:rsid w:val="007611CB"/>
    <w:rsid w:val="007618CC"/>
    <w:rsid w:val="00762886"/>
    <w:rsid w:val="0076299B"/>
    <w:rsid w:val="00763427"/>
    <w:rsid w:val="00763501"/>
    <w:rsid w:val="00764153"/>
    <w:rsid w:val="007645D4"/>
    <w:rsid w:val="007654B3"/>
    <w:rsid w:val="00765DC5"/>
    <w:rsid w:val="00767BD3"/>
    <w:rsid w:val="007700DE"/>
    <w:rsid w:val="0077078D"/>
    <w:rsid w:val="00773AD2"/>
    <w:rsid w:val="00773FA0"/>
    <w:rsid w:val="0077439B"/>
    <w:rsid w:val="007743EC"/>
    <w:rsid w:val="0077463A"/>
    <w:rsid w:val="0077472B"/>
    <w:rsid w:val="007750DB"/>
    <w:rsid w:val="00775D01"/>
    <w:rsid w:val="00776107"/>
    <w:rsid w:val="0078007E"/>
    <w:rsid w:val="007811FE"/>
    <w:rsid w:val="007814B0"/>
    <w:rsid w:val="0078224E"/>
    <w:rsid w:val="007833F8"/>
    <w:rsid w:val="00785337"/>
    <w:rsid w:val="007857BA"/>
    <w:rsid w:val="00785AFA"/>
    <w:rsid w:val="0078634D"/>
    <w:rsid w:val="007868C9"/>
    <w:rsid w:val="00787EC9"/>
    <w:rsid w:val="00787F05"/>
    <w:rsid w:val="00790758"/>
    <w:rsid w:val="00790802"/>
    <w:rsid w:val="00792336"/>
    <w:rsid w:val="007923EE"/>
    <w:rsid w:val="007925B0"/>
    <w:rsid w:val="007926B3"/>
    <w:rsid w:val="00792A20"/>
    <w:rsid w:val="007939E5"/>
    <w:rsid w:val="0079446D"/>
    <w:rsid w:val="007948D7"/>
    <w:rsid w:val="00794F11"/>
    <w:rsid w:val="00795201"/>
    <w:rsid w:val="007952F6"/>
    <w:rsid w:val="00795758"/>
    <w:rsid w:val="00796977"/>
    <w:rsid w:val="00796BFA"/>
    <w:rsid w:val="007971E2"/>
    <w:rsid w:val="00797248"/>
    <w:rsid w:val="00797667"/>
    <w:rsid w:val="007A055F"/>
    <w:rsid w:val="007A1A46"/>
    <w:rsid w:val="007A350D"/>
    <w:rsid w:val="007A3BCD"/>
    <w:rsid w:val="007A3EFB"/>
    <w:rsid w:val="007A506D"/>
    <w:rsid w:val="007A599E"/>
    <w:rsid w:val="007A5A14"/>
    <w:rsid w:val="007A64F8"/>
    <w:rsid w:val="007A6AB7"/>
    <w:rsid w:val="007B0CAB"/>
    <w:rsid w:val="007B16D0"/>
    <w:rsid w:val="007B45D6"/>
    <w:rsid w:val="007B5682"/>
    <w:rsid w:val="007B5EBF"/>
    <w:rsid w:val="007B5FB9"/>
    <w:rsid w:val="007B7573"/>
    <w:rsid w:val="007B7F93"/>
    <w:rsid w:val="007C4A4A"/>
    <w:rsid w:val="007C59E4"/>
    <w:rsid w:val="007C5C14"/>
    <w:rsid w:val="007C5EA7"/>
    <w:rsid w:val="007C5EF5"/>
    <w:rsid w:val="007C67F6"/>
    <w:rsid w:val="007C75C5"/>
    <w:rsid w:val="007D0FE6"/>
    <w:rsid w:val="007D2D49"/>
    <w:rsid w:val="007D312D"/>
    <w:rsid w:val="007D3972"/>
    <w:rsid w:val="007D4404"/>
    <w:rsid w:val="007D4542"/>
    <w:rsid w:val="007D5007"/>
    <w:rsid w:val="007D5039"/>
    <w:rsid w:val="007D50FA"/>
    <w:rsid w:val="007D5E8E"/>
    <w:rsid w:val="007D7D1D"/>
    <w:rsid w:val="007D7DB8"/>
    <w:rsid w:val="007E07DD"/>
    <w:rsid w:val="007E0D4B"/>
    <w:rsid w:val="007E1000"/>
    <w:rsid w:val="007E122A"/>
    <w:rsid w:val="007E1F6B"/>
    <w:rsid w:val="007E46B3"/>
    <w:rsid w:val="007E5A99"/>
    <w:rsid w:val="007E62B4"/>
    <w:rsid w:val="007E67AE"/>
    <w:rsid w:val="007E6AF4"/>
    <w:rsid w:val="007E731D"/>
    <w:rsid w:val="007E7CC2"/>
    <w:rsid w:val="007F07B3"/>
    <w:rsid w:val="007F0FD6"/>
    <w:rsid w:val="007F1029"/>
    <w:rsid w:val="007F198D"/>
    <w:rsid w:val="007F255E"/>
    <w:rsid w:val="007F48B8"/>
    <w:rsid w:val="007F5F32"/>
    <w:rsid w:val="007F5FAD"/>
    <w:rsid w:val="007F65BC"/>
    <w:rsid w:val="007F76AB"/>
    <w:rsid w:val="007F7ED3"/>
    <w:rsid w:val="00800CCC"/>
    <w:rsid w:val="00801E96"/>
    <w:rsid w:val="008033D0"/>
    <w:rsid w:val="0080353B"/>
    <w:rsid w:val="0080630E"/>
    <w:rsid w:val="008075DE"/>
    <w:rsid w:val="008101DE"/>
    <w:rsid w:val="008107AD"/>
    <w:rsid w:val="008113A6"/>
    <w:rsid w:val="00811C2B"/>
    <w:rsid w:val="00812022"/>
    <w:rsid w:val="0081338E"/>
    <w:rsid w:val="00814829"/>
    <w:rsid w:val="00815C85"/>
    <w:rsid w:val="00815DD7"/>
    <w:rsid w:val="008170D8"/>
    <w:rsid w:val="008172FC"/>
    <w:rsid w:val="00817360"/>
    <w:rsid w:val="008179E2"/>
    <w:rsid w:val="00820842"/>
    <w:rsid w:val="00821F1E"/>
    <w:rsid w:val="00822ABC"/>
    <w:rsid w:val="00823630"/>
    <w:rsid w:val="008237C7"/>
    <w:rsid w:val="00823E9E"/>
    <w:rsid w:val="00824691"/>
    <w:rsid w:val="008249FA"/>
    <w:rsid w:val="008258BF"/>
    <w:rsid w:val="00826347"/>
    <w:rsid w:val="00827F61"/>
    <w:rsid w:val="008312DD"/>
    <w:rsid w:val="0083135B"/>
    <w:rsid w:val="008315B8"/>
    <w:rsid w:val="00831CAA"/>
    <w:rsid w:val="008321FF"/>
    <w:rsid w:val="008328E2"/>
    <w:rsid w:val="00832B14"/>
    <w:rsid w:val="00834742"/>
    <w:rsid w:val="008356C1"/>
    <w:rsid w:val="00835709"/>
    <w:rsid w:val="008363BB"/>
    <w:rsid w:val="00836645"/>
    <w:rsid w:val="00836A09"/>
    <w:rsid w:val="008378AE"/>
    <w:rsid w:val="00840529"/>
    <w:rsid w:val="008405F2"/>
    <w:rsid w:val="008409DD"/>
    <w:rsid w:val="0084105C"/>
    <w:rsid w:val="00841627"/>
    <w:rsid w:val="00842A95"/>
    <w:rsid w:val="00843232"/>
    <w:rsid w:val="00843AE6"/>
    <w:rsid w:val="00843F61"/>
    <w:rsid w:val="008440A4"/>
    <w:rsid w:val="008445A2"/>
    <w:rsid w:val="008448AA"/>
    <w:rsid w:val="008450EC"/>
    <w:rsid w:val="0084514D"/>
    <w:rsid w:val="008455E9"/>
    <w:rsid w:val="00845FC9"/>
    <w:rsid w:val="00847604"/>
    <w:rsid w:val="00847607"/>
    <w:rsid w:val="008476F7"/>
    <w:rsid w:val="008503D9"/>
    <w:rsid w:val="00853393"/>
    <w:rsid w:val="00854013"/>
    <w:rsid w:val="00854851"/>
    <w:rsid w:val="008556F9"/>
    <w:rsid w:val="00855ADD"/>
    <w:rsid w:val="00856060"/>
    <w:rsid w:val="00856086"/>
    <w:rsid w:val="00856402"/>
    <w:rsid w:val="00856981"/>
    <w:rsid w:val="00857280"/>
    <w:rsid w:val="008578D5"/>
    <w:rsid w:val="008624E7"/>
    <w:rsid w:val="00863547"/>
    <w:rsid w:val="00864224"/>
    <w:rsid w:val="00865764"/>
    <w:rsid w:val="00866902"/>
    <w:rsid w:val="008675DA"/>
    <w:rsid w:val="008677D7"/>
    <w:rsid w:val="00867B4D"/>
    <w:rsid w:val="00867D85"/>
    <w:rsid w:val="00870958"/>
    <w:rsid w:val="00870E00"/>
    <w:rsid w:val="00871A75"/>
    <w:rsid w:val="00871DFD"/>
    <w:rsid w:val="00871E4A"/>
    <w:rsid w:val="00872D75"/>
    <w:rsid w:val="00874AFD"/>
    <w:rsid w:val="0087535C"/>
    <w:rsid w:val="008771AE"/>
    <w:rsid w:val="00877AF8"/>
    <w:rsid w:val="00877B18"/>
    <w:rsid w:val="00877EE6"/>
    <w:rsid w:val="0088043A"/>
    <w:rsid w:val="0088059B"/>
    <w:rsid w:val="00881AC5"/>
    <w:rsid w:val="0088215B"/>
    <w:rsid w:val="008823E6"/>
    <w:rsid w:val="00882440"/>
    <w:rsid w:val="008833FD"/>
    <w:rsid w:val="008847A7"/>
    <w:rsid w:val="00884B95"/>
    <w:rsid w:val="00886B1B"/>
    <w:rsid w:val="00887C05"/>
    <w:rsid w:val="00887ED9"/>
    <w:rsid w:val="008907AB"/>
    <w:rsid w:val="00890E2C"/>
    <w:rsid w:val="008913E8"/>
    <w:rsid w:val="00891692"/>
    <w:rsid w:val="0089255A"/>
    <w:rsid w:val="00893960"/>
    <w:rsid w:val="00893B01"/>
    <w:rsid w:val="00894282"/>
    <w:rsid w:val="00894D83"/>
    <w:rsid w:val="00894F73"/>
    <w:rsid w:val="00895177"/>
    <w:rsid w:val="00895909"/>
    <w:rsid w:val="008959EB"/>
    <w:rsid w:val="00895E09"/>
    <w:rsid w:val="00895EA5"/>
    <w:rsid w:val="00897BB2"/>
    <w:rsid w:val="00897BB7"/>
    <w:rsid w:val="008A0BA6"/>
    <w:rsid w:val="008A0C94"/>
    <w:rsid w:val="008A290A"/>
    <w:rsid w:val="008A3089"/>
    <w:rsid w:val="008A3330"/>
    <w:rsid w:val="008A405A"/>
    <w:rsid w:val="008A74B6"/>
    <w:rsid w:val="008B078B"/>
    <w:rsid w:val="008B36BD"/>
    <w:rsid w:val="008B3CB0"/>
    <w:rsid w:val="008B3D2F"/>
    <w:rsid w:val="008B4158"/>
    <w:rsid w:val="008B4A19"/>
    <w:rsid w:val="008B4D21"/>
    <w:rsid w:val="008B5ABF"/>
    <w:rsid w:val="008B63B2"/>
    <w:rsid w:val="008B7562"/>
    <w:rsid w:val="008B7767"/>
    <w:rsid w:val="008B7AA1"/>
    <w:rsid w:val="008B7DE0"/>
    <w:rsid w:val="008C02DA"/>
    <w:rsid w:val="008C18A7"/>
    <w:rsid w:val="008C205C"/>
    <w:rsid w:val="008C2312"/>
    <w:rsid w:val="008C25CF"/>
    <w:rsid w:val="008C4642"/>
    <w:rsid w:val="008C465E"/>
    <w:rsid w:val="008C4673"/>
    <w:rsid w:val="008C4CDC"/>
    <w:rsid w:val="008C5008"/>
    <w:rsid w:val="008C72CA"/>
    <w:rsid w:val="008D0160"/>
    <w:rsid w:val="008D12AF"/>
    <w:rsid w:val="008D24D9"/>
    <w:rsid w:val="008D2C4A"/>
    <w:rsid w:val="008D4024"/>
    <w:rsid w:val="008D44C3"/>
    <w:rsid w:val="008D4617"/>
    <w:rsid w:val="008D58CF"/>
    <w:rsid w:val="008D5EC4"/>
    <w:rsid w:val="008D7AC1"/>
    <w:rsid w:val="008E17F4"/>
    <w:rsid w:val="008E2153"/>
    <w:rsid w:val="008E431C"/>
    <w:rsid w:val="008E44B4"/>
    <w:rsid w:val="008E44FB"/>
    <w:rsid w:val="008E4C8C"/>
    <w:rsid w:val="008E4EB4"/>
    <w:rsid w:val="008E4F1B"/>
    <w:rsid w:val="008E571A"/>
    <w:rsid w:val="008E65A9"/>
    <w:rsid w:val="008E7816"/>
    <w:rsid w:val="008E7A70"/>
    <w:rsid w:val="008E7EB4"/>
    <w:rsid w:val="008F017B"/>
    <w:rsid w:val="008F1569"/>
    <w:rsid w:val="008F24A2"/>
    <w:rsid w:val="008F2705"/>
    <w:rsid w:val="008F43C0"/>
    <w:rsid w:val="008F5133"/>
    <w:rsid w:val="008F720A"/>
    <w:rsid w:val="00900059"/>
    <w:rsid w:val="009006D6"/>
    <w:rsid w:val="009012E0"/>
    <w:rsid w:val="0090161B"/>
    <w:rsid w:val="00902BBE"/>
    <w:rsid w:val="00903213"/>
    <w:rsid w:val="00907A4D"/>
    <w:rsid w:val="0091268A"/>
    <w:rsid w:val="00914872"/>
    <w:rsid w:val="00914F88"/>
    <w:rsid w:val="00914F8C"/>
    <w:rsid w:val="00915A0E"/>
    <w:rsid w:val="00917698"/>
    <w:rsid w:val="00917DAA"/>
    <w:rsid w:val="0092028D"/>
    <w:rsid w:val="009209C8"/>
    <w:rsid w:val="00921E1E"/>
    <w:rsid w:val="00922A30"/>
    <w:rsid w:val="00922F73"/>
    <w:rsid w:val="00923278"/>
    <w:rsid w:val="0092345A"/>
    <w:rsid w:val="00924C3D"/>
    <w:rsid w:val="009256B7"/>
    <w:rsid w:val="009257B7"/>
    <w:rsid w:val="00926BFD"/>
    <w:rsid w:val="00926F60"/>
    <w:rsid w:val="0092728B"/>
    <w:rsid w:val="00927897"/>
    <w:rsid w:val="00930194"/>
    <w:rsid w:val="00930C59"/>
    <w:rsid w:val="009316F5"/>
    <w:rsid w:val="009319D7"/>
    <w:rsid w:val="00931B64"/>
    <w:rsid w:val="00933D42"/>
    <w:rsid w:val="00934F74"/>
    <w:rsid w:val="00936243"/>
    <w:rsid w:val="00940798"/>
    <w:rsid w:val="00940D1B"/>
    <w:rsid w:val="00941407"/>
    <w:rsid w:val="00941C6D"/>
    <w:rsid w:val="00942A81"/>
    <w:rsid w:val="009437D5"/>
    <w:rsid w:val="00945123"/>
    <w:rsid w:val="00945795"/>
    <w:rsid w:val="00945C7E"/>
    <w:rsid w:val="00946D10"/>
    <w:rsid w:val="009502EA"/>
    <w:rsid w:val="0095035F"/>
    <w:rsid w:val="009508E2"/>
    <w:rsid w:val="00950988"/>
    <w:rsid w:val="00950E27"/>
    <w:rsid w:val="00951996"/>
    <w:rsid w:val="00951B69"/>
    <w:rsid w:val="00953388"/>
    <w:rsid w:val="009542A7"/>
    <w:rsid w:val="009547A1"/>
    <w:rsid w:val="009547F7"/>
    <w:rsid w:val="009555DD"/>
    <w:rsid w:val="009557E0"/>
    <w:rsid w:val="00956F44"/>
    <w:rsid w:val="00957ED0"/>
    <w:rsid w:val="00960599"/>
    <w:rsid w:val="00961ABA"/>
    <w:rsid w:val="00961DF0"/>
    <w:rsid w:val="00963BBC"/>
    <w:rsid w:val="00965904"/>
    <w:rsid w:val="00965DF1"/>
    <w:rsid w:val="0096641A"/>
    <w:rsid w:val="00967B0C"/>
    <w:rsid w:val="00967B1D"/>
    <w:rsid w:val="00970167"/>
    <w:rsid w:val="00970371"/>
    <w:rsid w:val="0097088E"/>
    <w:rsid w:val="0097094B"/>
    <w:rsid w:val="0097135F"/>
    <w:rsid w:val="00971D10"/>
    <w:rsid w:val="00971D8A"/>
    <w:rsid w:val="0097210B"/>
    <w:rsid w:val="00972437"/>
    <w:rsid w:val="00972B75"/>
    <w:rsid w:val="00972B80"/>
    <w:rsid w:val="0097432B"/>
    <w:rsid w:val="00974435"/>
    <w:rsid w:val="00974E01"/>
    <w:rsid w:val="00974FB3"/>
    <w:rsid w:val="00975341"/>
    <w:rsid w:val="009758CE"/>
    <w:rsid w:val="009773C9"/>
    <w:rsid w:val="00977EB6"/>
    <w:rsid w:val="00981A17"/>
    <w:rsid w:val="00982048"/>
    <w:rsid w:val="00982CFE"/>
    <w:rsid w:val="00984DB6"/>
    <w:rsid w:val="0098532F"/>
    <w:rsid w:val="00985E4B"/>
    <w:rsid w:val="009862F6"/>
    <w:rsid w:val="0098682F"/>
    <w:rsid w:val="00987D60"/>
    <w:rsid w:val="009902B4"/>
    <w:rsid w:val="0099037F"/>
    <w:rsid w:val="00990415"/>
    <w:rsid w:val="00991B2A"/>
    <w:rsid w:val="00992395"/>
    <w:rsid w:val="00993A79"/>
    <w:rsid w:val="00994DF9"/>
    <w:rsid w:val="00995773"/>
    <w:rsid w:val="00995E6F"/>
    <w:rsid w:val="009960CE"/>
    <w:rsid w:val="00996945"/>
    <w:rsid w:val="00996C0C"/>
    <w:rsid w:val="00996DF1"/>
    <w:rsid w:val="009971EF"/>
    <w:rsid w:val="009A1443"/>
    <w:rsid w:val="009A1DFE"/>
    <w:rsid w:val="009A1EBE"/>
    <w:rsid w:val="009A1F51"/>
    <w:rsid w:val="009A1F70"/>
    <w:rsid w:val="009A2150"/>
    <w:rsid w:val="009A2D8F"/>
    <w:rsid w:val="009A3F99"/>
    <w:rsid w:val="009A459F"/>
    <w:rsid w:val="009A460D"/>
    <w:rsid w:val="009A4C55"/>
    <w:rsid w:val="009A55E9"/>
    <w:rsid w:val="009A5ED2"/>
    <w:rsid w:val="009A7278"/>
    <w:rsid w:val="009B0C27"/>
    <w:rsid w:val="009B111B"/>
    <w:rsid w:val="009B1AE1"/>
    <w:rsid w:val="009B1D75"/>
    <w:rsid w:val="009B1FBF"/>
    <w:rsid w:val="009B2649"/>
    <w:rsid w:val="009B2C78"/>
    <w:rsid w:val="009B324D"/>
    <w:rsid w:val="009B3ED3"/>
    <w:rsid w:val="009B423D"/>
    <w:rsid w:val="009B45DB"/>
    <w:rsid w:val="009B4E75"/>
    <w:rsid w:val="009B4F68"/>
    <w:rsid w:val="009B5E4B"/>
    <w:rsid w:val="009B60B5"/>
    <w:rsid w:val="009B659F"/>
    <w:rsid w:val="009C02ED"/>
    <w:rsid w:val="009C0C39"/>
    <w:rsid w:val="009C10F7"/>
    <w:rsid w:val="009C11ED"/>
    <w:rsid w:val="009C2D17"/>
    <w:rsid w:val="009C2F67"/>
    <w:rsid w:val="009C389F"/>
    <w:rsid w:val="009C48F5"/>
    <w:rsid w:val="009C52F8"/>
    <w:rsid w:val="009C5D67"/>
    <w:rsid w:val="009C650A"/>
    <w:rsid w:val="009C6840"/>
    <w:rsid w:val="009C6A14"/>
    <w:rsid w:val="009D0302"/>
    <w:rsid w:val="009D0732"/>
    <w:rsid w:val="009D0B45"/>
    <w:rsid w:val="009D10CF"/>
    <w:rsid w:val="009D1505"/>
    <w:rsid w:val="009D3EC3"/>
    <w:rsid w:val="009D3F70"/>
    <w:rsid w:val="009D490E"/>
    <w:rsid w:val="009D538F"/>
    <w:rsid w:val="009D5E9D"/>
    <w:rsid w:val="009E0917"/>
    <w:rsid w:val="009E0AF8"/>
    <w:rsid w:val="009E1759"/>
    <w:rsid w:val="009E1E67"/>
    <w:rsid w:val="009E218F"/>
    <w:rsid w:val="009E220F"/>
    <w:rsid w:val="009E23A7"/>
    <w:rsid w:val="009E325F"/>
    <w:rsid w:val="009E35D1"/>
    <w:rsid w:val="009E39F6"/>
    <w:rsid w:val="009E3BD3"/>
    <w:rsid w:val="009E3E6C"/>
    <w:rsid w:val="009E573B"/>
    <w:rsid w:val="009E5B63"/>
    <w:rsid w:val="009E647F"/>
    <w:rsid w:val="009E6DC2"/>
    <w:rsid w:val="009E700A"/>
    <w:rsid w:val="009E7A71"/>
    <w:rsid w:val="009E7CFC"/>
    <w:rsid w:val="009E7F9A"/>
    <w:rsid w:val="009F0F93"/>
    <w:rsid w:val="009F2439"/>
    <w:rsid w:val="009F2B37"/>
    <w:rsid w:val="009F2F62"/>
    <w:rsid w:val="009F3605"/>
    <w:rsid w:val="009F3D7F"/>
    <w:rsid w:val="009F5066"/>
    <w:rsid w:val="009F568F"/>
    <w:rsid w:val="009F6520"/>
    <w:rsid w:val="009F7C07"/>
    <w:rsid w:val="009F7E27"/>
    <w:rsid w:val="009F7E5F"/>
    <w:rsid w:val="00A00BBD"/>
    <w:rsid w:val="00A0179A"/>
    <w:rsid w:val="00A01BBB"/>
    <w:rsid w:val="00A021A9"/>
    <w:rsid w:val="00A026CB"/>
    <w:rsid w:val="00A02D20"/>
    <w:rsid w:val="00A03505"/>
    <w:rsid w:val="00A038C3"/>
    <w:rsid w:val="00A03A7E"/>
    <w:rsid w:val="00A04262"/>
    <w:rsid w:val="00A042F9"/>
    <w:rsid w:val="00A046B0"/>
    <w:rsid w:val="00A04810"/>
    <w:rsid w:val="00A04A22"/>
    <w:rsid w:val="00A04DC2"/>
    <w:rsid w:val="00A054EC"/>
    <w:rsid w:val="00A05DF0"/>
    <w:rsid w:val="00A0639C"/>
    <w:rsid w:val="00A07C71"/>
    <w:rsid w:val="00A102C7"/>
    <w:rsid w:val="00A10678"/>
    <w:rsid w:val="00A1108D"/>
    <w:rsid w:val="00A120F8"/>
    <w:rsid w:val="00A13646"/>
    <w:rsid w:val="00A14204"/>
    <w:rsid w:val="00A1488C"/>
    <w:rsid w:val="00A15A1A"/>
    <w:rsid w:val="00A166CD"/>
    <w:rsid w:val="00A1692E"/>
    <w:rsid w:val="00A17D80"/>
    <w:rsid w:val="00A17DBB"/>
    <w:rsid w:val="00A20228"/>
    <w:rsid w:val="00A21110"/>
    <w:rsid w:val="00A214B7"/>
    <w:rsid w:val="00A21DDF"/>
    <w:rsid w:val="00A224B8"/>
    <w:rsid w:val="00A22A1C"/>
    <w:rsid w:val="00A22E37"/>
    <w:rsid w:val="00A22FA5"/>
    <w:rsid w:val="00A23030"/>
    <w:rsid w:val="00A24791"/>
    <w:rsid w:val="00A2481C"/>
    <w:rsid w:val="00A24BBE"/>
    <w:rsid w:val="00A24D4F"/>
    <w:rsid w:val="00A2652A"/>
    <w:rsid w:val="00A265A5"/>
    <w:rsid w:val="00A2666B"/>
    <w:rsid w:val="00A31478"/>
    <w:rsid w:val="00A324AC"/>
    <w:rsid w:val="00A32C24"/>
    <w:rsid w:val="00A3330C"/>
    <w:rsid w:val="00A3442B"/>
    <w:rsid w:val="00A3460C"/>
    <w:rsid w:val="00A34D98"/>
    <w:rsid w:val="00A359E8"/>
    <w:rsid w:val="00A3649B"/>
    <w:rsid w:val="00A40016"/>
    <w:rsid w:val="00A40C69"/>
    <w:rsid w:val="00A42218"/>
    <w:rsid w:val="00A42538"/>
    <w:rsid w:val="00A45B43"/>
    <w:rsid w:val="00A46564"/>
    <w:rsid w:val="00A469CE"/>
    <w:rsid w:val="00A472DB"/>
    <w:rsid w:val="00A474B3"/>
    <w:rsid w:val="00A47BD6"/>
    <w:rsid w:val="00A50987"/>
    <w:rsid w:val="00A52216"/>
    <w:rsid w:val="00A54365"/>
    <w:rsid w:val="00A5469E"/>
    <w:rsid w:val="00A5542C"/>
    <w:rsid w:val="00A55529"/>
    <w:rsid w:val="00A55B20"/>
    <w:rsid w:val="00A55F6F"/>
    <w:rsid w:val="00A5625D"/>
    <w:rsid w:val="00A56739"/>
    <w:rsid w:val="00A569B2"/>
    <w:rsid w:val="00A5748C"/>
    <w:rsid w:val="00A60F63"/>
    <w:rsid w:val="00A611AB"/>
    <w:rsid w:val="00A6147F"/>
    <w:rsid w:val="00A61712"/>
    <w:rsid w:val="00A625CF"/>
    <w:rsid w:val="00A640C7"/>
    <w:rsid w:val="00A643E6"/>
    <w:rsid w:val="00A64FA8"/>
    <w:rsid w:val="00A6623D"/>
    <w:rsid w:val="00A666EA"/>
    <w:rsid w:val="00A66A20"/>
    <w:rsid w:val="00A66E96"/>
    <w:rsid w:val="00A7081E"/>
    <w:rsid w:val="00A70F9E"/>
    <w:rsid w:val="00A71438"/>
    <w:rsid w:val="00A715B3"/>
    <w:rsid w:val="00A72930"/>
    <w:rsid w:val="00A72AA1"/>
    <w:rsid w:val="00A731BC"/>
    <w:rsid w:val="00A7368A"/>
    <w:rsid w:val="00A73F18"/>
    <w:rsid w:val="00A7419B"/>
    <w:rsid w:val="00A74FBF"/>
    <w:rsid w:val="00A75959"/>
    <w:rsid w:val="00A76A19"/>
    <w:rsid w:val="00A76CA6"/>
    <w:rsid w:val="00A77088"/>
    <w:rsid w:val="00A777B2"/>
    <w:rsid w:val="00A80B0D"/>
    <w:rsid w:val="00A811D1"/>
    <w:rsid w:val="00A81350"/>
    <w:rsid w:val="00A817D4"/>
    <w:rsid w:val="00A81882"/>
    <w:rsid w:val="00A81DAA"/>
    <w:rsid w:val="00A822B9"/>
    <w:rsid w:val="00A83342"/>
    <w:rsid w:val="00A8381A"/>
    <w:rsid w:val="00A8513F"/>
    <w:rsid w:val="00A86B47"/>
    <w:rsid w:val="00A87A0B"/>
    <w:rsid w:val="00A90080"/>
    <w:rsid w:val="00A9032A"/>
    <w:rsid w:val="00A90604"/>
    <w:rsid w:val="00A906AE"/>
    <w:rsid w:val="00A913AB"/>
    <w:rsid w:val="00A93275"/>
    <w:rsid w:val="00A93DFC"/>
    <w:rsid w:val="00A93E97"/>
    <w:rsid w:val="00A93F40"/>
    <w:rsid w:val="00A94150"/>
    <w:rsid w:val="00A95C31"/>
    <w:rsid w:val="00A963BB"/>
    <w:rsid w:val="00A97411"/>
    <w:rsid w:val="00A97DDE"/>
    <w:rsid w:val="00AA1D1D"/>
    <w:rsid w:val="00AA6F22"/>
    <w:rsid w:val="00AA7B55"/>
    <w:rsid w:val="00AB014C"/>
    <w:rsid w:val="00AB01A8"/>
    <w:rsid w:val="00AB0AEA"/>
    <w:rsid w:val="00AB0C30"/>
    <w:rsid w:val="00AB11AF"/>
    <w:rsid w:val="00AB1430"/>
    <w:rsid w:val="00AB3F76"/>
    <w:rsid w:val="00AB4311"/>
    <w:rsid w:val="00AB4443"/>
    <w:rsid w:val="00AB513D"/>
    <w:rsid w:val="00AB5999"/>
    <w:rsid w:val="00AB5F4C"/>
    <w:rsid w:val="00AB6CD0"/>
    <w:rsid w:val="00AB7AD5"/>
    <w:rsid w:val="00AC000F"/>
    <w:rsid w:val="00AC041B"/>
    <w:rsid w:val="00AC0603"/>
    <w:rsid w:val="00AC1DD1"/>
    <w:rsid w:val="00AC20E3"/>
    <w:rsid w:val="00AC2E8C"/>
    <w:rsid w:val="00AC3B01"/>
    <w:rsid w:val="00AC3D77"/>
    <w:rsid w:val="00AC3F7B"/>
    <w:rsid w:val="00AC533E"/>
    <w:rsid w:val="00AC5D9F"/>
    <w:rsid w:val="00AC5F47"/>
    <w:rsid w:val="00AC62D8"/>
    <w:rsid w:val="00AC6AC2"/>
    <w:rsid w:val="00AC6CC1"/>
    <w:rsid w:val="00AC7465"/>
    <w:rsid w:val="00AD1F61"/>
    <w:rsid w:val="00AD4295"/>
    <w:rsid w:val="00AD4F1C"/>
    <w:rsid w:val="00AD57CF"/>
    <w:rsid w:val="00AD5C39"/>
    <w:rsid w:val="00AD7C4E"/>
    <w:rsid w:val="00AE032C"/>
    <w:rsid w:val="00AE0A7F"/>
    <w:rsid w:val="00AE14FD"/>
    <w:rsid w:val="00AE1CB8"/>
    <w:rsid w:val="00AE1E18"/>
    <w:rsid w:val="00AE3089"/>
    <w:rsid w:val="00AE3A73"/>
    <w:rsid w:val="00AE3AC8"/>
    <w:rsid w:val="00AE43B0"/>
    <w:rsid w:val="00AE4A7F"/>
    <w:rsid w:val="00AE589B"/>
    <w:rsid w:val="00AE7325"/>
    <w:rsid w:val="00AE77D9"/>
    <w:rsid w:val="00AF076F"/>
    <w:rsid w:val="00AF1058"/>
    <w:rsid w:val="00AF2C9F"/>
    <w:rsid w:val="00AF2F01"/>
    <w:rsid w:val="00AF47D1"/>
    <w:rsid w:val="00AF53BD"/>
    <w:rsid w:val="00AF5FFC"/>
    <w:rsid w:val="00AF61C8"/>
    <w:rsid w:val="00AF7424"/>
    <w:rsid w:val="00B009EA"/>
    <w:rsid w:val="00B00B2F"/>
    <w:rsid w:val="00B00E01"/>
    <w:rsid w:val="00B01BC5"/>
    <w:rsid w:val="00B023AA"/>
    <w:rsid w:val="00B02CFF"/>
    <w:rsid w:val="00B03205"/>
    <w:rsid w:val="00B036EA"/>
    <w:rsid w:val="00B04237"/>
    <w:rsid w:val="00B0435C"/>
    <w:rsid w:val="00B0464D"/>
    <w:rsid w:val="00B04C02"/>
    <w:rsid w:val="00B04EE2"/>
    <w:rsid w:val="00B05151"/>
    <w:rsid w:val="00B05753"/>
    <w:rsid w:val="00B06188"/>
    <w:rsid w:val="00B062AB"/>
    <w:rsid w:val="00B065D1"/>
    <w:rsid w:val="00B07030"/>
    <w:rsid w:val="00B0704B"/>
    <w:rsid w:val="00B11C8D"/>
    <w:rsid w:val="00B11DB3"/>
    <w:rsid w:val="00B1233A"/>
    <w:rsid w:val="00B1251F"/>
    <w:rsid w:val="00B12A9D"/>
    <w:rsid w:val="00B15606"/>
    <w:rsid w:val="00B15BE0"/>
    <w:rsid w:val="00B15CAC"/>
    <w:rsid w:val="00B1607B"/>
    <w:rsid w:val="00B1637F"/>
    <w:rsid w:val="00B166E9"/>
    <w:rsid w:val="00B16BD5"/>
    <w:rsid w:val="00B16C2D"/>
    <w:rsid w:val="00B17ED1"/>
    <w:rsid w:val="00B21E31"/>
    <w:rsid w:val="00B233C7"/>
    <w:rsid w:val="00B23F66"/>
    <w:rsid w:val="00B2535C"/>
    <w:rsid w:val="00B25C5B"/>
    <w:rsid w:val="00B261FB"/>
    <w:rsid w:val="00B27381"/>
    <w:rsid w:val="00B27701"/>
    <w:rsid w:val="00B314D3"/>
    <w:rsid w:val="00B31644"/>
    <w:rsid w:val="00B32146"/>
    <w:rsid w:val="00B34141"/>
    <w:rsid w:val="00B34FB1"/>
    <w:rsid w:val="00B369B5"/>
    <w:rsid w:val="00B36E55"/>
    <w:rsid w:val="00B36EA1"/>
    <w:rsid w:val="00B37908"/>
    <w:rsid w:val="00B40B01"/>
    <w:rsid w:val="00B40E74"/>
    <w:rsid w:val="00B4205C"/>
    <w:rsid w:val="00B42DB0"/>
    <w:rsid w:val="00B42FCB"/>
    <w:rsid w:val="00B43B95"/>
    <w:rsid w:val="00B44297"/>
    <w:rsid w:val="00B44B79"/>
    <w:rsid w:val="00B45032"/>
    <w:rsid w:val="00B454A9"/>
    <w:rsid w:val="00B45890"/>
    <w:rsid w:val="00B4668C"/>
    <w:rsid w:val="00B46806"/>
    <w:rsid w:val="00B46F07"/>
    <w:rsid w:val="00B47E69"/>
    <w:rsid w:val="00B50178"/>
    <w:rsid w:val="00B509DD"/>
    <w:rsid w:val="00B51567"/>
    <w:rsid w:val="00B518AA"/>
    <w:rsid w:val="00B52016"/>
    <w:rsid w:val="00B52985"/>
    <w:rsid w:val="00B52B6C"/>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338"/>
    <w:rsid w:val="00B654A3"/>
    <w:rsid w:val="00B65E6F"/>
    <w:rsid w:val="00B67090"/>
    <w:rsid w:val="00B67117"/>
    <w:rsid w:val="00B678F9"/>
    <w:rsid w:val="00B7029C"/>
    <w:rsid w:val="00B70433"/>
    <w:rsid w:val="00B71A1D"/>
    <w:rsid w:val="00B71BF7"/>
    <w:rsid w:val="00B72703"/>
    <w:rsid w:val="00B7384D"/>
    <w:rsid w:val="00B74603"/>
    <w:rsid w:val="00B7523A"/>
    <w:rsid w:val="00B7630C"/>
    <w:rsid w:val="00B76A7E"/>
    <w:rsid w:val="00B77379"/>
    <w:rsid w:val="00B7798B"/>
    <w:rsid w:val="00B810B7"/>
    <w:rsid w:val="00B8114F"/>
    <w:rsid w:val="00B8253F"/>
    <w:rsid w:val="00B84AE1"/>
    <w:rsid w:val="00B85C10"/>
    <w:rsid w:val="00B8618D"/>
    <w:rsid w:val="00B862DF"/>
    <w:rsid w:val="00B86E67"/>
    <w:rsid w:val="00B87302"/>
    <w:rsid w:val="00B87A9F"/>
    <w:rsid w:val="00B9039F"/>
    <w:rsid w:val="00B919C8"/>
    <w:rsid w:val="00B91C0E"/>
    <w:rsid w:val="00B9298B"/>
    <w:rsid w:val="00B94FC7"/>
    <w:rsid w:val="00B957D4"/>
    <w:rsid w:val="00B95914"/>
    <w:rsid w:val="00B96237"/>
    <w:rsid w:val="00B96267"/>
    <w:rsid w:val="00B9673C"/>
    <w:rsid w:val="00B9715B"/>
    <w:rsid w:val="00B97BEE"/>
    <w:rsid w:val="00BA04BF"/>
    <w:rsid w:val="00BA0A77"/>
    <w:rsid w:val="00BA1E76"/>
    <w:rsid w:val="00BA23AC"/>
    <w:rsid w:val="00BA2A14"/>
    <w:rsid w:val="00BA3CCC"/>
    <w:rsid w:val="00BA47BA"/>
    <w:rsid w:val="00BA5215"/>
    <w:rsid w:val="00BA56F3"/>
    <w:rsid w:val="00BA66AA"/>
    <w:rsid w:val="00BA70E5"/>
    <w:rsid w:val="00BA7269"/>
    <w:rsid w:val="00BA77E0"/>
    <w:rsid w:val="00BA79A6"/>
    <w:rsid w:val="00BA7B3A"/>
    <w:rsid w:val="00BB08CC"/>
    <w:rsid w:val="00BB0E31"/>
    <w:rsid w:val="00BB122D"/>
    <w:rsid w:val="00BB1739"/>
    <w:rsid w:val="00BB1A2C"/>
    <w:rsid w:val="00BB27F5"/>
    <w:rsid w:val="00BB2BDF"/>
    <w:rsid w:val="00BB4DB7"/>
    <w:rsid w:val="00BB5FB5"/>
    <w:rsid w:val="00BB6914"/>
    <w:rsid w:val="00BB69AE"/>
    <w:rsid w:val="00BB7389"/>
    <w:rsid w:val="00BB73DD"/>
    <w:rsid w:val="00BB7AEE"/>
    <w:rsid w:val="00BC04C6"/>
    <w:rsid w:val="00BC0564"/>
    <w:rsid w:val="00BC0B40"/>
    <w:rsid w:val="00BC1069"/>
    <w:rsid w:val="00BC3680"/>
    <w:rsid w:val="00BC38BF"/>
    <w:rsid w:val="00BC3C04"/>
    <w:rsid w:val="00BC429D"/>
    <w:rsid w:val="00BC4652"/>
    <w:rsid w:val="00BC7489"/>
    <w:rsid w:val="00BC7898"/>
    <w:rsid w:val="00BD0033"/>
    <w:rsid w:val="00BD1490"/>
    <w:rsid w:val="00BD1B9C"/>
    <w:rsid w:val="00BD216D"/>
    <w:rsid w:val="00BD33AD"/>
    <w:rsid w:val="00BD35D3"/>
    <w:rsid w:val="00BD360F"/>
    <w:rsid w:val="00BD4610"/>
    <w:rsid w:val="00BD627E"/>
    <w:rsid w:val="00BD7C9C"/>
    <w:rsid w:val="00BE00AD"/>
    <w:rsid w:val="00BE0394"/>
    <w:rsid w:val="00BE060B"/>
    <w:rsid w:val="00BE22BA"/>
    <w:rsid w:val="00BE2BF2"/>
    <w:rsid w:val="00BE30A9"/>
    <w:rsid w:val="00BE3D5B"/>
    <w:rsid w:val="00BE3F7E"/>
    <w:rsid w:val="00BE525A"/>
    <w:rsid w:val="00BE5554"/>
    <w:rsid w:val="00BE574F"/>
    <w:rsid w:val="00BE61CC"/>
    <w:rsid w:val="00BE6E27"/>
    <w:rsid w:val="00BE74EF"/>
    <w:rsid w:val="00BE76D3"/>
    <w:rsid w:val="00BE7C1C"/>
    <w:rsid w:val="00BF0A13"/>
    <w:rsid w:val="00BF1DA7"/>
    <w:rsid w:val="00BF2E8F"/>
    <w:rsid w:val="00BF4853"/>
    <w:rsid w:val="00BF5D39"/>
    <w:rsid w:val="00BF5D52"/>
    <w:rsid w:val="00BF674D"/>
    <w:rsid w:val="00BF6826"/>
    <w:rsid w:val="00BF71D1"/>
    <w:rsid w:val="00BF7690"/>
    <w:rsid w:val="00BF7E8E"/>
    <w:rsid w:val="00BF7F32"/>
    <w:rsid w:val="00C00B91"/>
    <w:rsid w:val="00C01709"/>
    <w:rsid w:val="00C01ADA"/>
    <w:rsid w:val="00C0318D"/>
    <w:rsid w:val="00C031D7"/>
    <w:rsid w:val="00C0389F"/>
    <w:rsid w:val="00C049E5"/>
    <w:rsid w:val="00C05167"/>
    <w:rsid w:val="00C0559A"/>
    <w:rsid w:val="00C05733"/>
    <w:rsid w:val="00C07EBE"/>
    <w:rsid w:val="00C11497"/>
    <w:rsid w:val="00C11BC4"/>
    <w:rsid w:val="00C11C55"/>
    <w:rsid w:val="00C12233"/>
    <w:rsid w:val="00C127A9"/>
    <w:rsid w:val="00C12BF1"/>
    <w:rsid w:val="00C139B4"/>
    <w:rsid w:val="00C14E11"/>
    <w:rsid w:val="00C14E52"/>
    <w:rsid w:val="00C15E5E"/>
    <w:rsid w:val="00C16D00"/>
    <w:rsid w:val="00C2012B"/>
    <w:rsid w:val="00C20585"/>
    <w:rsid w:val="00C21F90"/>
    <w:rsid w:val="00C22390"/>
    <w:rsid w:val="00C22F6F"/>
    <w:rsid w:val="00C2381A"/>
    <w:rsid w:val="00C23B63"/>
    <w:rsid w:val="00C246DB"/>
    <w:rsid w:val="00C247E9"/>
    <w:rsid w:val="00C248E8"/>
    <w:rsid w:val="00C24DAC"/>
    <w:rsid w:val="00C26FDB"/>
    <w:rsid w:val="00C27311"/>
    <w:rsid w:val="00C2762F"/>
    <w:rsid w:val="00C30071"/>
    <w:rsid w:val="00C3097C"/>
    <w:rsid w:val="00C30FBB"/>
    <w:rsid w:val="00C32A29"/>
    <w:rsid w:val="00C32B72"/>
    <w:rsid w:val="00C3445E"/>
    <w:rsid w:val="00C34A03"/>
    <w:rsid w:val="00C360E5"/>
    <w:rsid w:val="00C36110"/>
    <w:rsid w:val="00C3662D"/>
    <w:rsid w:val="00C36B82"/>
    <w:rsid w:val="00C36D77"/>
    <w:rsid w:val="00C41789"/>
    <w:rsid w:val="00C41FDF"/>
    <w:rsid w:val="00C426D8"/>
    <w:rsid w:val="00C43C16"/>
    <w:rsid w:val="00C441D4"/>
    <w:rsid w:val="00C457B1"/>
    <w:rsid w:val="00C458B4"/>
    <w:rsid w:val="00C45D11"/>
    <w:rsid w:val="00C46F77"/>
    <w:rsid w:val="00C47258"/>
    <w:rsid w:val="00C504C9"/>
    <w:rsid w:val="00C507AA"/>
    <w:rsid w:val="00C50BB6"/>
    <w:rsid w:val="00C52181"/>
    <w:rsid w:val="00C532A7"/>
    <w:rsid w:val="00C53954"/>
    <w:rsid w:val="00C53BBB"/>
    <w:rsid w:val="00C54101"/>
    <w:rsid w:val="00C54133"/>
    <w:rsid w:val="00C54326"/>
    <w:rsid w:val="00C5453C"/>
    <w:rsid w:val="00C5466F"/>
    <w:rsid w:val="00C5481A"/>
    <w:rsid w:val="00C54A36"/>
    <w:rsid w:val="00C55257"/>
    <w:rsid w:val="00C55BE0"/>
    <w:rsid w:val="00C55E16"/>
    <w:rsid w:val="00C56295"/>
    <w:rsid w:val="00C577CE"/>
    <w:rsid w:val="00C57A0E"/>
    <w:rsid w:val="00C607AC"/>
    <w:rsid w:val="00C60CA9"/>
    <w:rsid w:val="00C6148A"/>
    <w:rsid w:val="00C6197D"/>
    <w:rsid w:val="00C61FB9"/>
    <w:rsid w:val="00C6208C"/>
    <w:rsid w:val="00C62A7C"/>
    <w:rsid w:val="00C62B77"/>
    <w:rsid w:val="00C63378"/>
    <w:rsid w:val="00C63A06"/>
    <w:rsid w:val="00C646C0"/>
    <w:rsid w:val="00C64D32"/>
    <w:rsid w:val="00C65567"/>
    <w:rsid w:val="00C65CCC"/>
    <w:rsid w:val="00C66577"/>
    <w:rsid w:val="00C66D6D"/>
    <w:rsid w:val="00C67304"/>
    <w:rsid w:val="00C67B5C"/>
    <w:rsid w:val="00C709A8"/>
    <w:rsid w:val="00C713DA"/>
    <w:rsid w:val="00C719E9"/>
    <w:rsid w:val="00C7261F"/>
    <w:rsid w:val="00C72A4F"/>
    <w:rsid w:val="00C731A6"/>
    <w:rsid w:val="00C73315"/>
    <w:rsid w:val="00C73389"/>
    <w:rsid w:val="00C739E2"/>
    <w:rsid w:val="00C73AA4"/>
    <w:rsid w:val="00C75432"/>
    <w:rsid w:val="00C800D5"/>
    <w:rsid w:val="00C80546"/>
    <w:rsid w:val="00C808A5"/>
    <w:rsid w:val="00C81195"/>
    <w:rsid w:val="00C81441"/>
    <w:rsid w:val="00C8165C"/>
    <w:rsid w:val="00C816E7"/>
    <w:rsid w:val="00C81CDE"/>
    <w:rsid w:val="00C8281B"/>
    <w:rsid w:val="00C8383D"/>
    <w:rsid w:val="00C848D4"/>
    <w:rsid w:val="00C849A2"/>
    <w:rsid w:val="00C85295"/>
    <w:rsid w:val="00C870CA"/>
    <w:rsid w:val="00C90478"/>
    <w:rsid w:val="00C9092D"/>
    <w:rsid w:val="00C93C55"/>
    <w:rsid w:val="00C93DD4"/>
    <w:rsid w:val="00C940F2"/>
    <w:rsid w:val="00C9477C"/>
    <w:rsid w:val="00C961D7"/>
    <w:rsid w:val="00C967B1"/>
    <w:rsid w:val="00C97125"/>
    <w:rsid w:val="00C97CC0"/>
    <w:rsid w:val="00CA04D8"/>
    <w:rsid w:val="00CA312A"/>
    <w:rsid w:val="00CA423D"/>
    <w:rsid w:val="00CA4923"/>
    <w:rsid w:val="00CA4981"/>
    <w:rsid w:val="00CA53E2"/>
    <w:rsid w:val="00CA5E4A"/>
    <w:rsid w:val="00CA6160"/>
    <w:rsid w:val="00CA6166"/>
    <w:rsid w:val="00CA6BDA"/>
    <w:rsid w:val="00CA7210"/>
    <w:rsid w:val="00CA75E6"/>
    <w:rsid w:val="00CA7781"/>
    <w:rsid w:val="00CB0AF2"/>
    <w:rsid w:val="00CB0C04"/>
    <w:rsid w:val="00CB1C18"/>
    <w:rsid w:val="00CB4836"/>
    <w:rsid w:val="00CB5618"/>
    <w:rsid w:val="00CB5E3B"/>
    <w:rsid w:val="00CB6263"/>
    <w:rsid w:val="00CB64F1"/>
    <w:rsid w:val="00CB7227"/>
    <w:rsid w:val="00CB78A6"/>
    <w:rsid w:val="00CB7FD5"/>
    <w:rsid w:val="00CC16A8"/>
    <w:rsid w:val="00CC2FA0"/>
    <w:rsid w:val="00CC33D9"/>
    <w:rsid w:val="00CC3711"/>
    <w:rsid w:val="00CC4556"/>
    <w:rsid w:val="00CC5C70"/>
    <w:rsid w:val="00CC62C6"/>
    <w:rsid w:val="00CC6CE8"/>
    <w:rsid w:val="00CC6E1B"/>
    <w:rsid w:val="00CC708E"/>
    <w:rsid w:val="00CC7F9E"/>
    <w:rsid w:val="00CD22C3"/>
    <w:rsid w:val="00CD30AB"/>
    <w:rsid w:val="00CD446F"/>
    <w:rsid w:val="00CD456D"/>
    <w:rsid w:val="00CD5006"/>
    <w:rsid w:val="00CD5A74"/>
    <w:rsid w:val="00CD611E"/>
    <w:rsid w:val="00CD6575"/>
    <w:rsid w:val="00CD68F4"/>
    <w:rsid w:val="00CD6AFF"/>
    <w:rsid w:val="00CD7251"/>
    <w:rsid w:val="00CD7B28"/>
    <w:rsid w:val="00CE0337"/>
    <w:rsid w:val="00CE080C"/>
    <w:rsid w:val="00CE0880"/>
    <w:rsid w:val="00CE0B12"/>
    <w:rsid w:val="00CE2164"/>
    <w:rsid w:val="00CE2603"/>
    <w:rsid w:val="00CE2723"/>
    <w:rsid w:val="00CE28F5"/>
    <w:rsid w:val="00CE2B55"/>
    <w:rsid w:val="00CE33AA"/>
    <w:rsid w:val="00CE438D"/>
    <w:rsid w:val="00CE4E21"/>
    <w:rsid w:val="00CE5240"/>
    <w:rsid w:val="00CE66C9"/>
    <w:rsid w:val="00CE6F4B"/>
    <w:rsid w:val="00CE736F"/>
    <w:rsid w:val="00CE7843"/>
    <w:rsid w:val="00CF12FF"/>
    <w:rsid w:val="00CF140A"/>
    <w:rsid w:val="00CF34CB"/>
    <w:rsid w:val="00CF36BE"/>
    <w:rsid w:val="00CF42A2"/>
    <w:rsid w:val="00CF5DE0"/>
    <w:rsid w:val="00CF6189"/>
    <w:rsid w:val="00CF6F06"/>
    <w:rsid w:val="00CF742C"/>
    <w:rsid w:val="00CF7693"/>
    <w:rsid w:val="00D004D6"/>
    <w:rsid w:val="00D0126D"/>
    <w:rsid w:val="00D01979"/>
    <w:rsid w:val="00D03210"/>
    <w:rsid w:val="00D034E5"/>
    <w:rsid w:val="00D0367F"/>
    <w:rsid w:val="00D03691"/>
    <w:rsid w:val="00D0466A"/>
    <w:rsid w:val="00D04BAF"/>
    <w:rsid w:val="00D05091"/>
    <w:rsid w:val="00D05D1F"/>
    <w:rsid w:val="00D06665"/>
    <w:rsid w:val="00D0679D"/>
    <w:rsid w:val="00D101E0"/>
    <w:rsid w:val="00D10492"/>
    <w:rsid w:val="00D10E46"/>
    <w:rsid w:val="00D111D6"/>
    <w:rsid w:val="00D12C55"/>
    <w:rsid w:val="00D12E91"/>
    <w:rsid w:val="00D12EE0"/>
    <w:rsid w:val="00D13B44"/>
    <w:rsid w:val="00D13DAD"/>
    <w:rsid w:val="00D154C6"/>
    <w:rsid w:val="00D15C4B"/>
    <w:rsid w:val="00D16548"/>
    <w:rsid w:val="00D17E37"/>
    <w:rsid w:val="00D20DC8"/>
    <w:rsid w:val="00D21062"/>
    <w:rsid w:val="00D21181"/>
    <w:rsid w:val="00D22083"/>
    <w:rsid w:val="00D220D3"/>
    <w:rsid w:val="00D22902"/>
    <w:rsid w:val="00D2399E"/>
    <w:rsid w:val="00D249C1"/>
    <w:rsid w:val="00D24D1C"/>
    <w:rsid w:val="00D250A1"/>
    <w:rsid w:val="00D2723F"/>
    <w:rsid w:val="00D2784A"/>
    <w:rsid w:val="00D27AE9"/>
    <w:rsid w:val="00D3022D"/>
    <w:rsid w:val="00D30DC0"/>
    <w:rsid w:val="00D30E55"/>
    <w:rsid w:val="00D31184"/>
    <w:rsid w:val="00D3133C"/>
    <w:rsid w:val="00D32226"/>
    <w:rsid w:val="00D32D93"/>
    <w:rsid w:val="00D32F08"/>
    <w:rsid w:val="00D33968"/>
    <w:rsid w:val="00D33E0F"/>
    <w:rsid w:val="00D34C89"/>
    <w:rsid w:val="00D34F84"/>
    <w:rsid w:val="00D3558B"/>
    <w:rsid w:val="00D37284"/>
    <w:rsid w:val="00D377D9"/>
    <w:rsid w:val="00D378C6"/>
    <w:rsid w:val="00D418EA"/>
    <w:rsid w:val="00D42C95"/>
    <w:rsid w:val="00D434CE"/>
    <w:rsid w:val="00D4494B"/>
    <w:rsid w:val="00D44B20"/>
    <w:rsid w:val="00D46095"/>
    <w:rsid w:val="00D47CFB"/>
    <w:rsid w:val="00D50DFC"/>
    <w:rsid w:val="00D52CBB"/>
    <w:rsid w:val="00D52E04"/>
    <w:rsid w:val="00D52FC2"/>
    <w:rsid w:val="00D5363A"/>
    <w:rsid w:val="00D5394C"/>
    <w:rsid w:val="00D53D79"/>
    <w:rsid w:val="00D54B36"/>
    <w:rsid w:val="00D55C50"/>
    <w:rsid w:val="00D56195"/>
    <w:rsid w:val="00D56362"/>
    <w:rsid w:val="00D56A77"/>
    <w:rsid w:val="00D57172"/>
    <w:rsid w:val="00D577A0"/>
    <w:rsid w:val="00D57DC8"/>
    <w:rsid w:val="00D608E5"/>
    <w:rsid w:val="00D60A9B"/>
    <w:rsid w:val="00D60D16"/>
    <w:rsid w:val="00D61DFF"/>
    <w:rsid w:val="00D62C82"/>
    <w:rsid w:val="00D63101"/>
    <w:rsid w:val="00D637F3"/>
    <w:rsid w:val="00D63FDD"/>
    <w:rsid w:val="00D64AD4"/>
    <w:rsid w:val="00D651AA"/>
    <w:rsid w:val="00D65EA9"/>
    <w:rsid w:val="00D6663C"/>
    <w:rsid w:val="00D67282"/>
    <w:rsid w:val="00D70908"/>
    <w:rsid w:val="00D711A0"/>
    <w:rsid w:val="00D711BD"/>
    <w:rsid w:val="00D73076"/>
    <w:rsid w:val="00D7335D"/>
    <w:rsid w:val="00D741A5"/>
    <w:rsid w:val="00D75DD2"/>
    <w:rsid w:val="00D75E79"/>
    <w:rsid w:val="00D8299D"/>
    <w:rsid w:val="00D83C62"/>
    <w:rsid w:val="00D84485"/>
    <w:rsid w:val="00D845DA"/>
    <w:rsid w:val="00D853E0"/>
    <w:rsid w:val="00D8565F"/>
    <w:rsid w:val="00D85ECE"/>
    <w:rsid w:val="00D86057"/>
    <w:rsid w:val="00D8715A"/>
    <w:rsid w:val="00D8720E"/>
    <w:rsid w:val="00D87ED0"/>
    <w:rsid w:val="00D91D96"/>
    <w:rsid w:val="00D9208E"/>
    <w:rsid w:val="00D924F9"/>
    <w:rsid w:val="00D926AB"/>
    <w:rsid w:val="00D92A4B"/>
    <w:rsid w:val="00D93B28"/>
    <w:rsid w:val="00D94161"/>
    <w:rsid w:val="00D94707"/>
    <w:rsid w:val="00D959A1"/>
    <w:rsid w:val="00D96DA6"/>
    <w:rsid w:val="00D973AD"/>
    <w:rsid w:val="00DA0708"/>
    <w:rsid w:val="00DA0EF3"/>
    <w:rsid w:val="00DA10A7"/>
    <w:rsid w:val="00DA1365"/>
    <w:rsid w:val="00DA142A"/>
    <w:rsid w:val="00DA14F8"/>
    <w:rsid w:val="00DA19A8"/>
    <w:rsid w:val="00DA2A47"/>
    <w:rsid w:val="00DA2C95"/>
    <w:rsid w:val="00DA38F6"/>
    <w:rsid w:val="00DA42A2"/>
    <w:rsid w:val="00DA4326"/>
    <w:rsid w:val="00DA4655"/>
    <w:rsid w:val="00DA47C2"/>
    <w:rsid w:val="00DA4BBB"/>
    <w:rsid w:val="00DA5FD5"/>
    <w:rsid w:val="00DA727A"/>
    <w:rsid w:val="00DB0106"/>
    <w:rsid w:val="00DB1E90"/>
    <w:rsid w:val="00DB24CC"/>
    <w:rsid w:val="00DB4B9F"/>
    <w:rsid w:val="00DB4DE4"/>
    <w:rsid w:val="00DB5A15"/>
    <w:rsid w:val="00DB669D"/>
    <w:rsid w:val="00DB6E1D"/>
    <w:rsid w:val="00DB72FB"/>
    <w:rsid w:val="00DB7C89"/>
    <w:rsid w:val="00DC045D"/>
    <w:rsid w:val="00DC0A93"/>
    <w:rsid w:val="00DC178C"/>
    <w:rsid w:val="00DC1AA9"/>
    <w:rsid w:val="00DC1DF3"/>
    <w:rsid w:val="00DC21FE"/>
    <w:rsid w:val="00DC2835"/>
    <w:rsid w:val="00DC2BA7"/>
    <w:rsid w:val="00DC2BF0"/>
    <w:rsid w:val="00DC3D40"/>
    <w:rsid w:val="00DC49F3"/>
    <w:rsid w:val="00DC5DE2"/>
    <w:rsid w:val="00DC6314"/>
    <w:rsid w:val="00DC6E72"/>
    <w:rsid w:val="00DC7482"/>
    <w:rsid w:val="00DC74F3"/>
    <w:rsid w:val="00DD0A49"/>
    <w:rsid w:val="00DD121A"/>
    <w:rsid w:val="00DD1556"/>
    <w:rsid w:val="00DD196A"/>
    <w:rsid w:val="00DD1E88"/>
    <w:rsid w:val="00DD24C9"/>
    <w:rsid w:val="00DD6B28"/>
    <w:rsid w:val="00DD6B68"/>
    <w:rsid w:val="00DD6DA8"/>
    <w:rsid w:val="00DD6FEE"/>
    <w:rsid w:val="00DD7F85"/>
    <w:rsid w:val="00DE00B0"/>
    <w:rsid w:val="00DE03A1"/>
    <w:rsid w:val="00DE1CEE"/>
    <w:rsid w:val="00DE3467"/>
    <w:rsid w:val="00DE4789"/>
    <w:rsid w:val="00DE4A20"/>
    <w:rsid w:val="00DE5E5E"/>
    <w:rsid w:val="00DE7592"/>
    <w:rsid w:val="00DF0BB9"/>
    <w:rsid w:val="00DF1994"/>
    <w:rsid w:val="00DF1DF0"/>
    <w:rsid w:val="00DF2DBE"/>
    <w:rsid w:val="00DF4100"/>
    <w:rsid w:val="00DF4A02"/>
    <w:rsid w:val="00DF562D"/>
    <w:rsid w:val="00DF591E"/>
    <w:rsid w:val="00DF5B66"/>
    <w:rsid w:val="00DF5BE7"/>
    <w:rsid w:val="00DF5DFD"/>
    <w:rsid w:val="00DF5F49"/>
    <w:rsid w:val="00DF7456"/>
    <w:rsid w:val="00DF74B6"/>
    <w:rsid w:val="00DF7CAB"/>
    <w:rsid w:val="00E03319"/>
    <w:rsid w:val="00E034A5"/>
    <w:rsid w:val="00E03A26"/>
    <w:rsid w:val="00E049FA"/>
    <w:rsid w:val="00E05AE7"/>
    <w:rsid w:val="00E05C71"/>
    <w:rsid w:val="00E07568"/>
    <w:rsid w:val="00E078E7"/>
    <w:rsid w:val="00E1019D"/>
    <w:rsid w:val="00E110BD"/>
    <w:rsid w:val="00E12E45"/>
    <w:rsid w:val="00E1404B"/>
    <w:rsid w:val="00E1506B"/>
    <w:rsid w:val="00E15D4B"/>
    <w:rsid w:val="00E15D8A"/>
    <w:rsid w:val="00E162C0"/>
    <w:rsid w:val="00E16461"/>
    <w:rsid w:val="00E164CC"/>
    <w:rsid w:val="00E16908"/>
    <w:rsid w:val="00E16DD0"/>
    <w:rsid w:val="00E201A6"/>
    <w:rsid w:val="00E21DE7"/>
    <w:rsid w:val="00E21EAE"/>
    <w:rsid w:val="00E21F52"/>
    <w:rsid w:val="00E22AE2"/>
    <w:rsid w:val="00E22FCC"/>
    <w:rsid w:val="00E22FE2"/>
    <w:rsid w:val="00E245B4"/>
    <w:rsid w:val="00E246E2"/>
    <w:rsid w:val="00E26C36"/>
    <w:rsid w:val="00E26D67"/>
    <w:rsid w:val="00E27664"/>
    <w:rsid w:val="00E27A5D"/>
    <w:rsid w:val="00E27C67"/>
    <w:rsid w:val="00E30713"/>
    <w:rsid w:val="00E3107C"/>
    <w:rsid w:val="00E316B4"/>
    <w:rsid w:val="00E3341A"/>
    <w:rsid w:val="00E33A57"/>
    <w:rsid w:val="00E34545"/>
    <w:rsid w:val="00E34895"/>
    <w:rsid w:val="00E348D7"/>
    <w:rsid w:val="00E34C08"/>
    <w:rsid w:val="00E34D97"/>
    <w:rsid w:val="00E368B2"/>
    <w:rsid w:val="00E36C43"/>
    <w:rsid w:val="00E37778"/>
    <w:rsid w:val="00E37797"/>
    <w:rsid w:val="00E409BF"/>
    <w:rsid w:val="00E409D1"/>
    <w:rsid w:val="00E4136A"/>
    <w:rsid w:val="00E41DA6"/>
    <w:rsid w:val="00E42C56"/>
    <w:rsid w:val="00E43BE7"/>
    <w:rsid w:val="00E43D68"/>
    <w:rsid w:val="00E4402C"/>
    <w:rsid w:val="00E443F9"/>
    <w:rsid w:val="00E46040"/>
    <w:rsid w:val="00E46E80"/>
    <w:rsid w:val="00E5001F"/>
    <w:rsid w:val="00E50030"/>
    <w:rsid w:val="00E503E9"/>
    <w:rsid w:val="00E506CE"/>
    <w:rsid w:val="00E50E8C"/>
    <w:rsid w:val="00E5176A"/>
    <w:rsid w:val="00E51F70"/>
    <w:rsid w:val="00E5210F"/>
    <w:rsid w:val="00E52EF4"/>
    <w:rsid w:val="00E545FF"/>
    <w:rsid w:val="00E5475B"/>
    <w:rsid w:val="00E5611C"/>
    <w:rsid w:val="00E56161"/>
    <w:rsid w:val="00E56297"/>
    <w:rsid w:val="00E56870"/>
    <w:rsid w:val="00E56CD0"/>
    <w:rsid w:val="00E56F5A"/>
    <w:rsid w:val="00E56FF4"/>
    <w:rsid w:val="00E575FA"/>
    <w:rsid w:val="00E57920"/>
    <w:rsid w:val="00E57D24"/>
    <w:rsid w:val="00E57F5F"/>
    <w:rsid w:val="00E62123"/>
    <w:rsid w:val="00E62B14"/>
    <w:rsid w:val="00E64260"/>
    <w:rsid w:val="00E646E5"/>
    <w:rsid w:val="00E64944"/>
    <w:rsid w:val="00E64F52"/>
    <w:rsid w:val="00E64F78"/>
    <w:rsid w:val="00E65864"/>
    <w:rsid w:val="00E659A9"/>
    <w:rsid w:val="00E674BC"/>
    <w:rsid w:val="00E67F11"/>
    <w:rsid w:val="00E70D9A"/>
    <w:rsid w:val="00E70E7D"/>
    <w:rsid w:val="00E719BB"/>
    <w:rsid w:val="00E72874"/>
    <w:rsid w:val="00E7364E"/>
    <w:rsid w:val="00E738A6"/>
    <w:rsid w:val="00E73AA4"/>
    <w:rsid w:val="00E73D8C"/>
    <w:rsid w:val="00E73F2B"/>
    <w:rsid w:val="00E74FF1"/>
    <w:rsid w:val="00E77DD4"/>
    <w:rsid w:val="00E77ECA"/>
    <w:rsid w:val="00E84792"/>
    <w:rsid w:val="00E854FE"/>
    <w:rsid w:val="00E85E01"/>
    <w:rsid w:val="00E87A4F"/>
    <w:rsid w:val="00E9098D"/>
    <w:rsid w:val="00E90D71"/>
    <w:rsid w:val="00E91BFF"/>
    <w:rsid w:val="00E926E1"/>
    <w:rsid w:val="00E92FF9"/>
    <w:rsid w:val="00E932D1"/>
    <w:rsid w:val="00E944E8"/>
    <w:rsid w:val="00E9673A"/>
    <w:rsid w:val="00E96791"/>
    <w:rsid w:val="00E969E4"/>
    <w:rsid w:val="00E97520"/>
    <w:rsid w:val="00E97CBC"/>
    <w:rsid w:val="00EA1B2C"/>
    <w:rsid w:val="00EA205A"/>
    <w:rsid w:val="00EA2ECF"/>
    <w:rsid w:val="00EA37B3"/>
    <w:rsid w:val="00EA37F6"/>
    <w:rsid w:val="00EA47C4"/>
    <w:rsid w:val="00EA6F84"/>
    <w:rsid w:val="00EA762E"/>
    <w:rsid w:val="00EB2E52"/>
    <w:rsid w:val="00EB43E3"/>
    <w:rsid w:val="00EB52F3"/>
    <w:rsid w:val="00EB64CA"/>
    <w:rsid w:val="00EB6C6F"/>
    <w:rsid w:val="00EC091A"/>
    <w:rsid w:val="00EC095D"/>
    <w:rsid w:val="00EC0A2A"/>
    <w:rsid w:val="00EC0C25"/>
    <w:rsid w:val="00EC1211"/>
    <w:rsid w:val="00EC181B"/>
    <w:rsid w:val="00EC1E34"/>
    <w:rsid w:val="00EC2982"/>
    <w:rsid w:val="00EC6B1B"/>
    <w:rsid w:val="00EC71ED"/>
    <w:rsid w:val="00ED05B8"/>
    <w:rsid w:val="00ED081A"/>
    <w:rsid w:val="00ED098A"/>
    <w:rsid w:val="00ED0C04"/>
    <w:rsid w:val="00ED0C12"/>
    <w:rsid w:val="00ED1192"/>
    <w:rsid w:val="00ED11EC"/>
    <w:rsid w:val="00ED24A3"/>
    <w:rsid w:val="00ED29F9"/>
    <w:rsid w:val="00ED2DC7"/>
    <w:rsid w:val="00ED35D5"/>
    <w:rsid w:val="00ED4ED1"/>
    <w:rsid w:val="00ED57E9"/>
    <w:rsid w:val="00ED581E"/>
    <w:rsid w:val="00ED5BD8"/>
    <w:rsid w:val="00ED6E43"/>
    <w:rsid w:val="00ED6F16"/>
    <w:rsid w:val="00EE00BA"/>
    <w:rsid w:val="00EE0140"/>
    <w:rsid w:val="00EE0E56"/>
    <w:rsid w:val="00EE1C7B"/>
    <w:rsid w:val="00EE31A9"/>
    <w:rsid w:val="00EE3445"/>
    <w:rsid w:val="00EE34BC"/>
    <w:rsid w:val="00EE525A"/>
    <w:rsid w:val="00EE578E"/>
    <w:rsid w:val="00EE5ED7"/>
    <w:rsid w:val="00EE6AC3"/>
    <w:rsid w:val="00EE6E4A"/>
    <w:rsid w:val="00EE748B"/>
    <w:rsid w:val="00EF0297"/>
    <w:rsid w:val="00EF0B52"/>
    <w:rsid w:val="00EF27CF"/>
    <w:rsid w:val="00EF2ACB"/>
    <w:rsid w:val="00EF2F77"/>
    <w:rsid w:val="00EF3051"/>
    <w:rsid w:val="00EF47F1"/>
    <w:rsid w:val="00EF552E"/>
    <w:rsid w:val="00EF6619"/>
    <w:rsid w:val="00EF6788"/>
    <w:rsid w:val="00EF6812"/>
    <w:rsid w:val="00EF6850"/>
    <w:rsid w:val="00EF693A"/>
    <w:rsid w:val="00EF75A4"/>
    <w:rsid w:val="00EF7B46"/>
    <w:rsid w:val="00EF7EE8"/>
    <w:rsid w:val="00F00000"/>
    <w:rsid w:val="00F01150"/>
    <w:rsid w:val="00F017ED"/>
    <w:rsid w:val="00F02839"/>
    <w:rsid w:val="00F0298D"/>
    <w:rsid w:val="00F02C6F"/>
    <w:rsid w:val="00F02FE8"/>
    <w:rsid w:val="00F03106"/>
    <w:rsid w:val="00F03295"/>
    <w:rsid w:val="00F05556"/>
    <w:rsid w:val="00F05A89"/>
    <w:rsid w:val="00F0614D"/>
    <w:rsid w:val="00F06E11"/>
    <w:rsid w:val="00F07553"/>
    <w:rsid w:val="00F0761B"/>
    <w:rsid w:val="00F1022E"/>
    <w:rsid w:val="00F106CB"/>
    <w:rsid w:val="00F11279"/>
    <w:rsid w:val="00F12213"/>
    <w:rsid w:val="00F1248D"/>
    <w:rsid w:val="00F12EAA"/>
    <w:rsid w:val="00F13E14"/>
    <w:rsid w:val="00F148E2"/>
    <w:rsid w:val="00F14B53"/>
    <w:rsid w:val="00F14C6A"/>
    <w:rsid w:val="00F14CD2"/>
    <w:rsid w:val="00F157D9"/>
    <w:rsid w:val="00F15B28"/>
    <w:rsid w:val="00F16437"/>
    <w:rsid w:val="00F16769"/>
    <w:rsid w:val="00F1751D"/>
    <w:rsid w:val="00F2059D"/>
    <w:rsid w:val="00F22851"/>
    <w:rsid w:val="00F2290E"/>
    <w:rsid w:val="00F240EA"/>
    <w:rsid w:val="00F242FE"/>
    <w:rsid w:val="00F25A1F"/>
    <w:rsid w:val="00F25CB9"/>
    <w:rsid w:val="00F264ED"/>
    <w:rsid w:val="00F265C9"/>
    <w:rsid w:val="00F26D4B"/>
    <w:rsid w:val="00F270D7"/>
    <w:rsid w:val="00F30723"/>
    <w:rsid w:val="00F315F4"/>
    <w:rsid w:val="00F31C14"/>
    <w:rsid w:val="00F33F08"/>
    <w:rsid w:val="00F340E5"/>
    <w:rsid w:val="00F3456F"/>
    <w:rsid w:val="00F352A0"/>
    <w:rsid w:val="00F360B2"/>
    <w:rsid w:val="00F362FB"/>
    <w:rsid w:val="00F37111"/>
    <w:rsid w:val="00F378E0"/>
    <w:rsid w:val="00F37E27"/>
    <w:rsid w:val="00F37FA6"/>
    <w:rsid w:val="00F408ED"/>
    <w:rsid w:val="00F40A5E"/>
    <w:rsid w:val="00F41FEA"/>
    <w:rsid w:val="00F44028"/>
    <w:rsid w:val="00F4415D"/>
    <w:rsid w:val="00F44A16"/>
    <w:rsid w:val="00F45420"/>
    <w:rsid w:val="00F457C9"/>
    <w:rsid w:val="00F4597D"/>
    <w:rsid w:val="00F46090"/>
    <w:rsid w:val="00F460CC"/>
    <w:rsid w:val="00F46292"/>
    <w:rsid w:val="00F46578"/>
    <w:rsid w:val="00F4723D"/>
    <w:rsid w:val="00F4726A"/>
    <w:rsid w:val="00F47E3E"/>
    <w:rsid w:val="00F503F4"/>
    <w:rsid w:val="00F504BE"/>
    <w:rsid w:val="00F50512"/>
    <w:rsid w:val="00F5130D"/>
    <w:rsid w:val="00F51357"/>
    <w:rsid w:val="00F516C8"/>
    <w:rsid w:val="00F51D08"/>
    <w:rsid w:val="00F52991"/>
    <w:rsid w:val="00F536E5"/>
    <w:rsid w:val="00F53715"/>
    <w:rsid w:val="00F5425C"/>
    <w:rsid w:val="00F5545A"/>
    <w:rsid w:val="00F557D7"/>
    <w:rsid w:val="00F558D3"/>
    <w:rsid w:val="00F56271"/>
    <w:rsid w:val="00F56BE2"/>
    <w:rsid w:val="00F56F90"/>
    <w:rsid w:val="00F60D84"/>
    <w:rsid w:val="00F61656"/>
    <w:rsid w:val="00F617AB"/>
    <w:rsid w:val="00F61B05"/>
    <w:rsid w:val="00F61EC5"/>
    <w:rsid w:val="00F63502"/>
    <w:rsid w:val="00F639EC"/>
    <w:rsid w:val="00F64178"/>
    <w:rsid w:val="00F64362"/>
    <w:rsid w:val="00F64A3A"/>
    <w:rsid w:val="00F658CF"/>
    <w:rsid w:val="00F65C9A"/>
    <w:rsid w:val="00F66008"/>
    <w:rsid w:val="00F66045"/>
    <w:rsid w:val="00F66115"/>
    <w:rsid w:val="00F6765A"/>
    <w:rsid w:val="00F67C91"/>
    <w:rsid w:val="00F70204"/>
    <w:rsid w:val="00F7238A"/>
    <w:rsid w:val="00F72437"/>
    <w:rsid w:val="00F731E6"/>
    <w:rsid w:val="00F73613"/>
    <w:rsid w:val="00F74138"/>
    <w:rsid w:val="00F74E13"/>
    <w:rsid w:val="00F74FDC"/>
    <w:rsid w:val="00F75661"/>
    <w:rsid w:val="00F76C82"/>
    <w:rsid w:val="00F76E0E"/>
    <w:rsid w:val="00F7770D"/>
    <w:rsid w:val="00F77738"/>
    <w:rsid w:val="00F803B5"/>
    <w:rsid w:val="00F80B28"/>
    <w:rsid w:val="00F818DF"/>
    <w:rsid w:val="00F81AC5"/>
    <w:rsid w:val="00F81B6A"/>
    <w:rsid w:val="00F820D4"/>
    <w:rsid w:val="00F82B10"/>
    <w:rsid w:val="00F82FCE"/>
    <w:rsid w:val="00F8341B"/>
    <w:rsid w:val="00F836F7"/>
    <w:rsid w:val="00F83B1F"/>
    <w:rsid w:val="00F83E9A"/>
    <w:rsid w:val="00F84364"/>
    <w:rsid w:val="00F84BDE"/>
    <w:rsid w:val="00F85625"/>
    <w:rsid w:val="00F874AB"/>
    <w:rsid w:val="00F87E44"/>
    <w:rsid w:val="00F905F6"/>
    <w:rsid w:val="00F92AA7"/>
    <w:rsid w:val="00F92FD1"/>
    <w:rsid w:val="00F9358D"/>
    <w:rsid w:val="00F94C0D"/>
    <w:rsid w:val="00F95E3B"/>
    <w:rsid w:val="00F9603A"/>
    <w:rsid w:val="00FA1200"/>
    <w:rsid w:val="00FA1486"/>
    <w:rsid w:val="00FA2DCD"/>
    <w:rsid w:val="00FA339A"/>
    <w:rsid w:val="00FA3872"/>
    <w:rsid w:val="00FA4A6F"/>
    <w:rsid w:val="00FA5096"/>
    <w:rsid w:val="00FA59EA"/>
    <w:rsid w:val="00FA5A28"/>
    <w:rsid w:val="00FA60B1"/>
    <w:rsid w:val="00FA71FA"/>
    <w:rsid w:val="00FA7D55"/>
    <w:rsid w:val="00FB02F1"/>
    <w:rsid w:val="00FB110C"/>
    <w:rsid w:val="00FB1D71"/>
    <w:rsid w:val="00FB34E0"/>
    <w:rsid w:val="00FB36DC"/>
    <w:rsid w:val="00FB3B76"/>
    <w:rsid w:val="00FB467B"/>
    <w:rsid w:val="00FB46DE"/>
    <w:rsid w:val="00FB62DB"/>
    <w:rsid w:val="00FB68C7"/>
    <w:rsid w:val="00FB6A05"/>
    <w:rsid w:val="00FB6F3B"/>
    <w:rsid w:val="00FB74A1"/>
    <w:rsid w:val="00FB76FF"/>
    <w:rsid w:val="00FB7B3E"/>
    <w:rsid w:val="00FC1877"/>
    <w:rsid w:val="00FC277E"/>
    <w:rsid w:val="00FC412A"/>
    <w:rsid w:val="00FC5A4B"/>
    <w:rsid w:val="00FC60BC"/>
    <w:rsid w:val="00FC6312"/>
    <w:rsid w:val="00FC7BB6"/>
    <w:rsid w:val="00FD00E2"/>
    <w:rsid w:val="00FD0109"/>
    <w:rsid w:val="00FD0789"/>
    <w:rsid w:val="00FD6AC2"/>
    <w:rsid w:val="00FD785A"/>
    <w:rsid w:val="00FD7BDF"/>
    <w:rsid w:val="00FE06A0"/>
    <w:rsid w:val="00FE0CEA"/>
    <w:rsid w:val="00FE21DB"/>
    <w:rsid w:val="00FE2216"/>
    <w:rsid w:val="00FE2255"/>
    <w:rsid w:val="00FE2726"/>
    <w:rsid w:val="00FE2D82"/>
    <w:rsid w:val="00FE3071"/>
    <w:rsid w:val="00FE4BF1"/>
    <w:rsid w:val="00FE4DCC"/>
    <w:rsid w:val="00FE5BD7"/>
    <w:rsid w:val="00FE72D9"/>
    <w:rsid w:val="00FE74DB"/>
    <w:rsid w:val="00FE77E7"/>
    <w:rsid w:val="00FF04E1"/>
    <w:rsid w:val="00FF04EE"/>
    <w:rsid w:val="00FF1591"/>
    <w:rsid w:val="00FF2790"/>
    <w:rsid w:val="00FF2DB3"/>
    <w:rsid w:val="00FF31EA"/>
    <w:rsid w:val="00FF49C9"/>
    <w:rsid w:val="00FF4B4D"/>
    <w:rsid w:val="00FF4D12"/>
    <w:rsid w:val="00FF5218"/>
    <w:rsid w:val="00FF568A"/>
    <w:rsid w:val="00FF6202"/>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7CEEB33"/>
  <w15:docId w15:val="{2465FF84-6BA7-40AD-B37F-FCFEB8F19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057"/>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Lletraperdefectedelpargraf"/>
    <w:link w:val="Tto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EC6B1B"/>
  </w:style>
  <w:style w:type="character" w:customStyle="1" w:styleId="spellingerror">
    <w:name w:val="spellingerror"/>
    <w:basedOn w:val="Lletraperdefectedelpargraf"/>
    <w:rsid w:val="00EC6B1B"/>
  </w:style>
  <w:style w:type="character" w:customStyle="1" w:styleId="eop">
    <w:name w:val="eop"/>
    <w:basedOn w:val="Lletraperdefectedelpargraf"/>
    <w:rsid w:val="00EC6B1B"/>
  </w:style>
  <w:style w:type="paragraph" w:styleId="NormalWeb">
    <w:name w:val="Normal (Web)"/>
    <w:basedOn w:val="Normal"/>
    <w:rsid w:val="000B4878"/>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0B4878"/>
    <w:pPr>
      <w:widowControl w:val="0"/>
      <w:spacing w:after="550"/>
    </w:pPr>
    <w:rPr>
      <w:rFonts w:cs="Times New Roman"/>
      <w:color w:val="auto"/>
    </w:rPr>
  </w:style>
  <w:style w:type="paragraph" w:customStyle="1" w:styleId="Pargrafdellista3">
    <w:name w:val="Paràgraf de llista3"/>
    <w:basedOn w:val="Normal"/>
    <w:rsid w:val="000B4878"/>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0B4878"/>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373E4D"/>
    <w:pPr>
      <w:widowControl w:val="0"/>
      <w:autoSpaceDE w:val="0"/>
      <w:autoSpaceDN w:val="0"/>
      <w:spacing w:before="60" w:after="0" w:line="240" w:lineRule="auto"/>
    </w:pPr>
    <w:rPr>
      <w:rFonts w:eastAsia="Arial" w:cs="Arial"/>
      <w:lang w:bidi="ca-ES"/>
    </w:rPr>
  </w:style>
  <w:style w:type="table" w:customStyle="1" w:styleId="TableNormal">
    <w:name w:val="Table Normal"/>
    <w:uiPriority w:val="2"/>
    <w:semiHidden/>
    <w:unhideWhenUsed/>
    <w:qFormat/>
    <w:rsid w:val="006E450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ui-provider">
    <w:name w:val="ui-provider"/>
    <w:basedOn w:val="Lletraperdefectedelpargraf"/>
    <w:rsid w:val="00C6208C"/>
  </w:style>
  <w:style w:type="paragraph" w:customStyle="1" w:styleId="Estndar">
    <w:name w:val="Estándar"/>
    <w:rsid w:val="002F1B06"/>
    <w:pPr>
      <w:widowControl w:val="0"/>
      <w:pBdr>
        <w:top w:val="nil"/>
        <w:left w:val="nil"/>
        <w:bottom w:val="nil"/>
        <w:right w:val="nil"/>
        <w:between w:val="nil"/>
        <w:bar w:val="nil"/>
      </w:pBdr>
      <w:ind w:left="396"/>
    </w:pPr>
    <w:rPr>
      <w:rFonts w:ascii="Times New Roman" w:eastAsia="Arial Unicode MS" w:hAnsi="Times New Roman" w:cs="Arial Unicode MS"/>
      <w:color w:val="000000"/>
      <w:sz w:val="24"/>
      <w:szCs w:val="24"/>
      <w:u w:color="000000"/>
      <w:bdr w:val="nil"/>
      <w:lang w:val="es-ES_tradnl" w:eastAsia="es-ES"/>
    </w:rPr>
  </w:style>
  <w:style w:type="numbering" w:customStyle="1" w:styleId="Estiloimportado3">
    <w:name w:val="Estilo importado 3"/>
    <w:rsid w:val="002F1B06"/>
    <w:pPr>
      <w:numPr>
        <w:numId w:val="27"/>
      </w:numPr>
    </w:pPr>
  </w:style>
  <w:style w:type="character" w:customStyle="1" w:styleId="Ninguno">
    <w:name w:val="Ninguno"/>
    <w:rsid w:val="002F1B06"/>
  </w:style>
  <w:style w:type="character" w:customStyle="1" w:styleId="Hyperlink1">
    <w:name w:val="Hyperlink.1"/>
    <w:basedOn w:val="Ninguno"/>
    <w:rsid w:val="002F1B06"/>
    <w:rPr>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194273665">
      <w:bodyDiv w:val="1"/>
      <w:marLeft w:val="0"/>
      <w:marRight w:val="0"/>
      <w:marTop w:val="0"/>
      <w:marBottom w:val="0"/>
      <w:divBdr>
        <w:top w:val="none" w:sz="0" w:space="0" w:color="auto"/>
        <w:left w:val="none" w:sz="0" w:space="0" w:color="auto"/>
        <w:bottom w:val="none" w:sz="0" w:space="0" w:color="auto"/>
        <w:right w:val="none" w:sz="0" w:space="0" w:color="auto"/>
      </w:divBdr>
    </w:div>
    <w:div w:id="564491485">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29636709">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1134561587">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sChild>
    </w:div>
    <w:div w:id="1391613875">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 w:id="1440251721">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lbrowser.tsl.website/tools/" TargetMode="External"/><Relationship Id="rId18" Type="http://schemas.openxmlformats.org/officeDocument/2006/relationships/hyperlink" Target="http://www.gencat.cat/economia/jc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information_society/policy/esignature/trusted-list/tl-mp.xml" TargetMode="External"/><Relationship Id="rId17" Type="http://schemas.openxmlformats.org/officeDocument/2006/relationships/hyperlink" Target="https://contractaciopublica.gencat.cat/perfil/eco" TargetMode="External"/><Relationship Id="rId2" Type="http://schemas.openxmlformats.org/officeDocument/2006/relationships/numbering" Target="numbering.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eco" TargetMode="Externa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87800-32B0-4970-8E9C-D2FAC06F4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539</TotalTime>
  <Pages>72</Pages>
  <Words>27629</Words>
  <Characters>157491</Characters>
  <Application>Microsoft Office Word</Application>
  <DocSecurity>0</DocSecurity>
  <Lines>1312</Lines>
  <Paragraphs>369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cricci</dc:creator>
  <cp:keywords/>
  <dc:description/>
  <cp:lastModifiedBy>Rodriguez Lahuerta, Rosa Maria</cp:lastModifiedBy>
  <cp:revision>72</cp:revision>
  <cp:lastPrinted>2024-03-20T06:09:00Z</cp:lastPrinted>
  <dcterms:created xsi:type="dcterms:W3CDTF">2024-03-15T07:26:00Z</dcterms:created>
  <dcterms:modified xsi:type="dcterms:W3CDTF">2024-04-09T12:33:00Z</dcterms:modified>
</cp:coreProperties>
</file>