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3A" w:rsidRPr="00873BB4" w:rsidRDefault="007E263A" w:rsidP="007E263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1"/>
          <w:szCs w:val="21"/>
          <w:u w:val="single"/>
        </w:rPr>
      </w:pPr>
    </w:p>
    <w:p w:rsidR="007E263A" w:rsidRPr="00873BB4" w:rsidRDefault="007E263A" w:rsidP="007E263A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:rsidR="00EE26E4" w:rsidRDefault="00EE26E4" w:rsidP="007E263A">
      <w:pPr>
        <w:pStyle w:val="Default"/>
        <w:spacing w:line="276" w:lineRule="auto"/>
        <w:rPr>
          <w:rFonts w:eastAsia="Times New Roman"/>
          <w:b/>
          <w:color w:val="auto"/>
          <w:sz w:val="21"/>
          <w:szCs w:val="21"/>
          <w:lang w:val="ca-ES" w:eastAsia="es-ES"/>
        </w:rPr>
      </w:pPr>
    </w:p>
    <w:p w:rsidR="00EE26E4" w:rsidRPr="00EE26E4" w:rsidRDefault="00EE26E4" w:rsidP="007E263A">
      <w:pPr>
        <w:pStyle w:val="Default"/>
        <w:spacing w:line="276" w:lineRule="auto"/>
        <w:rPr>
          <w:rFonts w:eastAsia="Times New Roman"/>
          <w:b/>
          <w:color w:val="auto"/>
          <w:sz w:val="21"/>
          <w:szCs w:val="21"/>
          <w:u w:val="single"/>
          <w:lang w:val="ca-ES" w:eastAsia="es-ES"/>
        </w:rPr>
      </w:pPr>
      <w:r w:rsidRPr="00EE26E4">
        <w:rPr>
          <w:rFonts w:eastAsia="Times New Roman"/>
          <w:b/>
          <w:color w:val="auto"/>
          <w:sz w:val="21"/>
          <w:szCs w:val="21"/>
          <w:u w:val="single"/>
          <w:lang w:val="ca-ES" w:eastAsia="es-ES"/>
        </w:rPr>
        <w:t>900828/24</w:t>
      </w:r>
    </w:p>
    <w:p w:rsidR="00EE26E4" w:rsidRPr="00EE26E4" w:rsidRDefault="00EE26E4" w:rsidP="007E263A">
      <w:pPr>
        <w:pStyle w:val="Default"/>
        <w:spacing w:line="276" w:lineRule="auto"/>
        <w:rPr>
          <w:rFonts w:eastAsia="Times New Roman"/>
          <w:color w:val="auto"/>
          <w:sz w:val="21"/>
          <w:szCs w:val="21"/>
          <w:lang w:val="ca-ES" w:eastAsia="es-ES"/>
        </w:rPr>
      </w:pPr>
    </w:p>
    <w:p w:rsidR="007E263A" w:rsidRPr="00EE26E4" w:rsidRDefault="00EE26E4" w:rsidP="00EE26E4">
      <w:pPr>
        <w:pStyle w:val="Default"/>
        <w:spacing w:line="276" w:lineRule="auto"/>
        <w:jc w:val="both"/>
        <w:rPr>
          <w:rFonts w:eastAsia="Times New Roman"/>
          <w:color w:val="auto"/>
          <w:sz w:val="21"/>
          <w:szCs w:val="21"/>
          <w:lang w:val="ca-ES" w:eastAsia="es-ES"/>
        </w:rPr>
      </w:pPr>
      <w:r w:rsidRPr="00EE26E4">
        <w:rPr>
          <w:rFonts w:eastAsia="Times New Roman"/>
          <w:color w:val="auto"/>
          <w:sz w:val="21"/>
          <w:szCs w:val="21"/>
          <w:lang w:val="ca-ES" w:eastAsia="es-ES"/>
        </w:rPr>
        <w:t>Es facilita enllaç per descàrrega de la següent documentació annexa</w:t>
      </w:r>
      <w:r w:rsidR="007E263A" w:rsidRPr="00EE26E4">
        <w:rPr>
          <w:rFonts w:eastAsia="Times New Roman"/>
          <w:color w:val="auto"/>
          <w:sz w:val="21"/>
          <w:szCs w:val="21"/>
          <w:lang w:val="ca-ES" w:eastAsia="es-ES"/>
        </w:rPr>
        <w:t xml:space="preserve"> de serveis consistent </w:t>
      </w:r>
      <w:r w:rsidRPr="00EE26E4">
        <w:rPr>
          <w:rFonts w:eastAsia="Times New Roman"/>
          <w:color w:val="auto"/>
          <w:sz w:val="21"/>
          <w:szCs w:val="21"/>
          <w:lang w:val="ca-ES" w:eastAsia="es-ES"/>
        </w:rPr>
        <w:t xml:space="preserve">en la Redacció del Pla parcial urbanístic de l’àmbit d’interès metropolità anomenat “Hospital del Vallès”. </w:t>
      </w:r>
    </w:p>
    <w:p w:rsidR="00EE26E4" w:rsidRPr="00EE26E4" w:rsidRDefault="00EE26E4" w:rsidP="00EE26E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lang w:val="ca-ES"/>
        </w:rPr>
      </w:pPr>
    </w:p>
    <w:p w:rsidR="00EE26E4" w:rsidRDefault="00EE26E4" w:rsidP="00EE26E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Cs/>
          <w:lang w:val="ca-ES"/>
        </w:rPr>
      </w:pPr>
      <w:r w:rsidRPr="00EE26E4">
        <w:rPr>
          <w:rFonts w:ascii="Helvetica-Oblique" w:hAnsi="Helvetica-Oblique" w:cs="Helvetica-Oblique"/>
          <w:iCs/>
          <w:lang w:val="ca-ES"/>
        </w:rPr>
        <w:t>Documentació annexa:</w:t>
      </w:r>
    </w:p>
    <w:p w:rsidR="00BD7434" w:rsidRPr="00EE26E4" w:rsidRDefault="00BD7434" w:rsidP="00EE26E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Cs/>
          <w:lang w:val="ca-ES"/>
        </w:rPr>
      </w:pPr>
    </w:p>
    <w:p w:rsidR="00EE26E4" w:rsidRDefault="00EE26E4" w:rsidP="00EE26E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Cs/>
        </w:rPr>
      </w:pPr>
    </w:p>
    <w:p w:rsidR="00EE26E4" w:rsidRPr="00EE26E4" w:rsidRDefault="00AF14CF" w:rsidP="00EE26E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Cs/>
        </w:rPr>
      </w:pPr>
      <w:r>
        <w:rPr>
          <w:noProof/>
          <w:lang w:eastAsia="es-ES"/>
        </w:rPr>
        <w:drawing>
          <wp:inline distT="0" distB="0" distL="0" distR="0" wp14:anchorId="12CEDB74" wp14:editId="24FE4B0B">
            <wp:extent cx="5133975" cy="28003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63A" w:rsidRPr="00873BB4" w:rsidRDefault="007E263A" w:rsidP="007E263A">
      <w:pPr>
        <w:spacing w:line="276" w:lineRule="auto"/>
        <w:rPr>
          <w:rFonts w:ascii="Arial" w:hAnsi="Arial" w:cs="Arial"/>
          <w:sz w:val="21"/>
          <w:szCs w:val="21"/>
          <w:lang w:val="ca-ES"/>
        </w:rPr>
      </w:pPr>
    </w:p>
    <w:p w:rsidR="00EE26E4" w:rsidRDefault="00EE26E4" w:rsidP="007E263A">
      <w:pPr>
        <w:spacing w:line="276" w:lineRule="auto"/>
        <w:rPr>
          <w:rFonts w:ascii="Arial" w:hAnsi="Arial" w:cs="Arial"/>
          <w:b/>
          <w:sz w:val="21"/>
          <w:szCs w:val="21"/>
          <w:lang w:val="ca-ES"/>
        </w:rPr>
      </w:pPr>
    </w:p>
    <w:p w:rsidR="007E263A" w:rsidRPr="00BD7434" w:rsidRDefault="007E263A" w:rsidP="007E263A">
      <w:pPr>
        <w:spacing w:line="276" w:lineRule="auto"/>
        <w:rPr>
          <w:rFonts w:ascii="Arial" w:hAnsi="Arial" w:cs="Arial"/>
          <w:sz w:val="21"/>
          <w:szCs w:val="21"/>
          <w:lang w:val="ca-ES"/>
        </w:rPr>
      </w:pPr>
      <w:r w:rsidRPr="00873BB4">
        <w:rPr>
          <w:rFonts w:ascii="Arial" w:hAnsi="Arial" w:cs="Arial"/>
          <w:b/>
          <w:sz w:val="21"/>
          <w:szCs w:val="21"/>
          <w:lang w:val="ca-ES"/>
        </w:rPr>
        <w:t>Enllaç:</w:t>
      </w:r>
      <w:r w:rsidR="00BD7434">
        <w:rPr>
          <w:rFonts w:ascii="Arial" w:hAnsi="Arial" w:cs="Arial"/>
          <w:b/>
          <w:sz w:val="21"/>
          <w:szCs w:val="21"/>
          <w:lang w:val="ca-ES"/>
        </w:rPr>
        <w:t xml:space="preserve"> </w:t>
      </w:r>
      <w:r w:rsidR="00BD7434">
        <w:rPr>
          <w:rFonts w:ascii="Arial" w:hAnsi="Arial" w:cs="Arial"/>
          <w:sz w:val="21"/>
          <w:szCs w:val="21"/>
          <w:lang w:val="ca-ES"/>
        </w:rPr>
        <w:t xml:space="preserve">Aquest enllaç </w:t>
      </w:r>
      <w:r w:rsidR="006757DC">
        <w:rPr>
          <w:rFonts w:ascii="Arial" w:hAnsi="Arial" w:cs="Arial"/>
          <w:sz w:val="21"/>
          <w:szCs w:val="21"/>
          <w:lang w:val="ca-ES"/>
        </w:rPr>
        <w:t>és e</w:t>
      </w:r>
      <w:r w:rsidR="00BD7434">
        <w:rPr>
          <w:rFonts w:ascii="Arial" w:hAnsi="Arial" w:cs="Arial"/>
          <w:sz w:val="21"/>
          <w:szCs w:val="21"/>
          <w:lang w:val="ca-ES"/>
        </w:rPr>
        <w:t xml:space="preserve">l que </w:t>
      </w:r>
      <w:r w:rsidR="006757DC">
        <w:rPr>
          <w:rFonts w:ascii="Arial" w:hAnsi="Arial" w:cs="Arial"/>
          <w:sz w:val="21"/>
          <w:szCs w:val="21"/>
          <w:lang w:val="ca-ES"/>
        </w:rPr>
        <w:t>fa referència</w:t>
      </w:r>
      <w:r w:rsidR="00BD7434">
        <w:rPr>
          <w:rFonts w:ascii="Arial" w:hAnsi="Arial" w:cs="Arial"/>
          <w:sz w:val="21"/>
          <w:szCs w:val="21"/>
          <w:lang w:val="ca-ES"/>
        </w:rPr>
        <w:t xml:space="preserve"> a la pàg.11 del PCAP (documentació a lliurar els participants)</w:t>
      </w:r>
    </w:p>
    <w:p w:rsidR="00BD7434" w:rsidRPr="00BD7434" w:rsidRDefault="00BD7434" w:rsidP="00BD743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1"/>
          <w:szCs w:val="21"/>
          <w:lang w:val="ca-ES"/>
        </w:rPr>
      </w:pPr>
      <w:r w:rsidRPr="00BD7434">
        <w:rPr>
          <w:rFonts w:ascii="Arial" w:hAnsi="Arial" w:cs="Arial"/>
          <w:sz w:val="21"/>
          <w:szCs w:val="21"/>
          <w:lang w:val="ca-ES"/>
        </w:rPr>
        <w:t>Document inicial de la Modificació del Pla general metropolità per la construcció d’un nou hospital al Vallès Occidental. Aquest docume</w:t>
      </w:r>
      <w:bookmarkStart w:id="0" w:name="_GoBack"/>
      <w:bookmarkEnd w:id="0"/>
      <w:r w:rsidRPr="00BD7434">
        <w:rPr>
          <w:rFonts w:ascii="Arial" w:hAnsi="Arial" w:cs="Arial"/>
          <w:sz w:val="21"/>
          <w:szCs w:val="21"/>
          <w:lang w:val="ca-ES"/>
        </w:rPr>
        <w:t xml:space="preserve">nt es pot descarregar des d’aquest enllaç: </w:t>
      </w:r>
    </w:p>
    <w:p w:rsidR="00BD7434" w:rsidRPr="00873BB4" w:rsidRDefault="00BD7434" w:rsidP="007E263A">
      <w:pPr>
        <w:spacing w:line="276" w:lineRule="auto"/>
        <w:rPr>
          <w:rFonts w:ascii="Arial" w:hAnsi="Arial" w:cs="Arial"/>
          <w:b/>
          <w:sz w:val="21"/>
          <w:szCs w:val="21"/>
          <w:lang w:val="ca-ES"/>
        </w:rPr>
      </w:pPr>
    </w:p>
    <w:p w:rsidR="00835A62" w:rsidRDefault="006757DC">
      <w:pPr>
        <w:rPr>
          <w:lang w:val="ca-ES"/>
        </w:rPr>
      </w:pPr>
      <w:hyperlink r:id="rId8" w:history="1">
        <w:r w:rsidR="00AF14CF">
          <w:rPr>
            <w:noProof/>
            <w:color w:val="0000FF"/>
            <w:shd w:val="clear" w:color="auto" w:fill="F3F2F1"/>
            <w:lang w:eastAsia="es-ES"/>
          </w:rPr>
          <w:drawing>
            <wp:inline distT="0" distB="0" distL="0" distR="0">
              <wp:extent cx="152400" cy="152400"/>
              <wp:effectExtent l="0" t="0" r="0" b="0"/>
              <wp:docPr id="2" name="Imagen 2" descr="https://res.cdn.office.net/assets/mail/file-icon/png/generic_16x1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res.cdn.office.net/assets/mail/file-icon/png/generic_16x16.pn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F14CF">
          <w:rPr>
            <w:rStyle w:val="Hipervnculo"/>
            <w:lang w:val="ca-ES"/>
          </w:rPr>
          <w:t>900828-24 Memòria.7z</w:t>
        </w:r>
      </w:hyperlink>
    </w:p>
    <w:p w:rsidR="00EE26E4" w:rsidRDefault="00EE26E4">
      <w:pPr>
        <w:rPr>
          <w:lang w:val="ca-ES"/>
        </w:rPr>
      </w:pPr>
    </w:p>
    <w:p w:rsidR="00EE26E4" w:rsidRDefault="00EE26E4"/>
    <w:sectPr w:rsidR="00EE26E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8E" w:rsidRDefault="00EE26E4">
      <w:pPr>
        <w:spacing w:after="0" w:line="240" w:lineRule="auto"/>
      </w:pPr>
      <w:r>
        <w:separator/>
      </w:r>
    </w:p>
  </w:endnote>
  <w:endnote w:type="continuationSeparator" w:id="0">
    <w:p w:rsidR="0011138E" w:rsidRDefault="00EE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53" w:rsidRDefault="007E263A" w:rsidP="00D84B5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767"/>
      </w:tabs>
      <w:ind w:right="258"/>
      <w:rPr>
        <w:rFonts w:ascii="Arial" w:hAnsi="Arial" w:cs="Arial"/>
        <w:b/>
        <w:bCs/>
        <w:sz w:val="16"/>
        <w:szCs w:val="16"/>
      </w:rPr>
    </w:pPr>
    <w:proofErr w:type="spellStart"/>
    <w:r>
      <w:rPr>
        <w:rFonts w:ascii="Arial" w:hAnsi="Arial" w:cs="Arial"/>
        <w:b/>
        <w:bCs/>
        <w:sz w:val="16"/>
        <w:szCs w:val="16"/>
      </w:rPr>
      <w:t>Carrer</w:t>
    </w:r>
    <w:proofErr w:type="spellEnd"/>
    <w:r>
      <w:rPr>
        <w:rFonts w:ascii="Arial" w:hAnsi="Arial" w:cs="Arial"/>
        <w:b/>
        <w:bCs/>
        <w:sz w:val="16"/>
        <w:szCs w:val="16"/>
      </w:rPr>
      <w:t xml:space="preserve"> 62, nº 16-18     Zona Franca     08040 </w:t>
    </w:r>
    <w:proofErr w:type="gramStart"/>
    <w:r>
      <w:rPr>
        <w:rFonts w:ascii="Arial" w:hAnsi="Arial" w:cs="Arial"/>
        <w:b/>
        <w:bCs/>
        <w:sz w:val="16"/>
        <w:szCs w:val="16"/>
      </w:rPr>
      <w:t>Barcelona  Telf.</w:t>
    </w:r>
    <w:proofErr w:type="gramEnd"/>
    <w:r>
      <w:rPr>
        <w:rFonts w:ascii="Arial" w:hAnsi="Arial" w:cs="Arial"/>
        <w:b/>
        <w:bCs/>
        <w:sz w:val="16"/>
        <w:szCs w:val="16"/>
      </w:rPr>
      <w:t xml:space="preserve"> (+34) 93 223 51 51    www.amb.cat</w:t>
    </w:r>
  </w:p>
  <w:p w:rsidR="00D84B53" w:rsidRDefault="006757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8E" w:rsidRDefault="00EE26E4">
      <w:pPr>
        <w:spacing w:after="0" w:line="240" w:lineRule="auto"/>
      </w:pPr>
      <w:r>
        <w:separator/>
      </w:r>
    </w:p>
  </w:footnote>
  <w:footnote w:type="continuationSeparator" w:id="0">
    <w:p w:rsidR="0011138E" w:rsidRDefault="00EE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53" w:rsidRDefault="007E263A">
    <w:pPr>
      <w:pStyle w:val="Encabezado"/>
    </w:pPr>
    <w:r>
      <w:rPr>
        <w:noProof/>
        <w:lang w:eastAsia="es-ES"/>
      </w:rPr>
      <w:drawing>
        <wp:inline distT="0" distB="0" distL="0" distR="0" wp14:anchorId="1EEFF62D" wp14:editId="76C3CC39">
          <wp:extent cx="3123767" cy="619125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536" cy="621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B12A3"/>
    <w:multiLevelType w:val="hybridMultilevel"/>
    <w:tmpl w:val="FFFFFFFF"/>
    <w:lvl w:ilvl="0" w:tplc="3C5609EA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3A"/>
    <w:rsid w:val="0011138E"/>
    <w:rsid w:val="0065686D"/>
    <w:rsid w:val="006757DC"/>
    <w:rsid w:val="007E263A"/>
    <w:rsid w:val="00AF14CF"/>
    <w:rsid w:val="00BD7434"/>
    <w:rsid w:val="00EE26E4"/>
    <w:rsid w:val="00F5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D657"/>
  <w15:chartTrackingRefBased/>
  <w15:docId w15:val="{1BC53211-2535-446C-872F-C74C08A4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6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E263A"/>
    <w:rPr>
      <w:color w:val="0563C1"/>
      <w:u w:val="single"/>
    </w:rPr>
  </w:style>
  <w:style w:type="paragraph" w:customStyle="1" w:styleId="Default">
    <w:name w:val="Default"/>
    <w:rsid w:val="007E26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E2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63A"/>
  </w:style>
  <w:style w:type="paragraph" w:styleId="Piedepgina">
    <w:name w:val="footer"/>
    <w:basedOn w:val="Normal"/>
    <w:link w:val="PiedepginaCar"/>
    <w:uiPriority w:val="99"/>
    <w:unhideWhenUsed/>
    <w:rsid w:val="007E2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63A"/>
  </w:style>
  <w:style w:type="character" w:styleId="Hipervnculovisitado">
    <w:name w:val="FollowedHyperlink"/>
    <w:basedOn w:val="Fuentedeprrafopredeter"/>
    <w:uiPriority w:val="99"/>
    <w:semiHidden/>
    <w:unhideWhenUsed/>
    <w:rsid w:val="00AF14CF"/>
    <w:rPr>
      <w:color w:val="954F72" w:themeColor="followedHyperlink"/>
      <w:u w:val="single"/>
    </w:rPr>
  </w:style>
  <w:style w:type="character" w:customStyle="1" w:styleId="entity">
    <w:name w:val="_entity"/>
    <w:basedOn w:val="Fuentedeprrafopredeter"/>
    <w:rsid w:val="00AF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balnuvol-my.sharepoint.com/:u:/g/personal/lozano_amb_cat/EfW3V1XU6uNOgTm0H79WUUoBZJq0GqUpy-WvhHbnIoTEkQ?e=uHatP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Area Metropolitana de Barcelona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Erquicia, Claudia</dc:creator>
  <cp:keywords/>
  <dc:description/>
  <cp:lastModifiedBy>Belmonte Abelleira, Laura</cp:lastModifiedBy>
  <cp:revision>5</cp:revision>
  <dcterms:created xsi:type="dcterms:W3CDTF">2023-04-19T07:13:00Z</dcterms:created>
  <dcterms:modified xsi:type="dcterms:W3CDTF">2024-05-13T06:51:00Z</dcterms:modified>
</cp:coreProperties>
</file>