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venir Book" w:hAnsi="Avenir Book"/>
        </w:rPr>
        <w:id w:val="-192457500"/>
        <w:docPartObj>
          <w:docPartGallery w:val="Cover Pages"/>
          <w:docPartUnique/>
        </w:docPartObj>
      </w:sdtPr>
      <w:sdtEndPr/>
      <w:sdtContent>
        <w:p w14:paraId="49094056" w14:textId="40C4663A" w:rsidR="00AF3471" w:rsidRPr="00D43612" w:rsidRDefault="00AF3471" w:rsidP="00803E27">
          <w:pPr>
            <w:jc w:val="both"/>
            <w:rPr>
              <w:rFonts w:ascii="Avenir Book" w:hAnsi="Avenir Book"/>
            </w:rPr>
          </w:pPr>
          <w:r w:rsidRPr="00D43612">
            <w:rPr>
              <w:rFonts w:ascii="Avenir Book" w:hAnsi="Avenir Book"/>
              <w:noProof/>
              <w:color w:val="FFFFFF" w:themeColor="background1"/>
            </w:rPr>
            <w:drawing>
              <wp:anchor distT="0" distB="0" distL="114300" distR="114300" simplePos="0" relativeHeight="251664384" behindDoc="0" locked="0" layoutInCell="1" allowOverlap="1" wp14:anchorId="146AB082" wp14:editId="5D7D28C3">
                <wp:simplePos x="0" y="0"/>
                <wp:positionH relativeFrom="column">
                  <wp:posOffset>139065</wp:posOffset>
                </wp:positionH>
                <wp:positionV relativeFrom="paragraph">
                  <wp:posOffset>152400</wp:posOffset>
                </wp:positionV>
                <wp:extent cx="2387600" cy="575945"/>
                <wp:effectExtent l="0" t="0" r="0" b="0"/>
                <wp:wrapThrough wrapText="bothSides">
                  <wp:wrapPolygon edited="0">
                    <wp:start x="4136" y="0"/>
                    <wp:lineTo x="804" y="7621"/>
                    <wp:lineTo x="345" y="9526"/>
                    <wp:lineTo x="0" y="12860"/>
                    <wp:lineTo x="0" y="16670"/>
                    <wp:lineTo x="1149" y="20481"/>
                    <wp:lineTo x="1609" y="20957"/>
                    <wp:lineTo x="2413" y="20957"/>
                    <wp:lineTo x="20681" y="20004"/>
                    <wp:lineTo x="21026" y="15718"/>
                    <wp:lineTo x="18268" y="15241"/>
                    <wp:lineTo x="18498" y="9526"/>
                    <wp:lineTo x="16430" y="8097"/>
                    <wp:lineTo x="21370" y="6192"/>
                    <wp:lineTo x="21370" y="953"/>
                    <wp:lineTo x="4596" y="0"/>
                    <wp:lineTo x="4136" y="0"/>
                  </wp:wrapPolygon>
                </wp:wrapThrough>
                <wp:docPr id="82232163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21631" name="Imagen 1" descr="Text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7600" cy="575945"/>
                        </a:xfrm>
                        <a:prstGeom prst="rect">
                          <a:avLst/>
                        </a:prstGeom>
                      </pic:spPr>
                    </pic:pic>
                  </a:graphicData>
                </a:graphic>
                <wp14:sizeRelH relativeFrom="page">
                  <wp14:pctWidth>0</wp14:pctWidth>
                </wp14:sizeRelH>
                <wp14:sizeRelV relativeFrom="page">
                  <wp14:pctHeight>0</wp14:pctHeight>
                </wp14:sizeRelV>
              </wp:anchor>
            </w:drawing>
          </w:r>
        </w:p>
        <w:p w14:paraId="77624B4A" w14:textId="29A8FA8F" w:rsidR="006F688B" w:rsidRPr="00D43612" w:rsidRDefault="00AF3471" w:rsidP="00803E27">
          <w:pPr>
            <w:ind w:left="1276"/>
            <w:jc w:val="both"/>
            <w:rPr>
              <w:rFonts w:ascii="Avenir Book" w:hAnsi="Avenir Book"/>
            </w:rPr>
          </w:pPr>
          <w:r w:rsidRPr="00D43612">
            <w:rPr>
              <w:rFonts w:ascii="Avenir Book" w:eastAsia="Arial" w:hAnsi="Avenir Book" w:cs="Segoe UI"/>
              <w:noProof/>
              <w:kern w:val="0"/>
            </w:rPr>
            <w:drawing>
              <wp:anchor distT="0" distB="0" distL="114300" distR="114300" simplePos="0" relativeHeight="251663360" behindDoc="1" locked="0" layoutInCell="1" allowOverlap="1" wp14:anchorId="3F32F71A" wp14:editId="52A11A16">
                <wp:simplePos x="0" y="0"/>
                <wp:positionH relativeFrom="column">
                  <wp:posOffset>2525484</wp:posOffset>
                </wp:positionH>
                <wp:positionV relativeFrom="paragraph">
                  <wp:posOffset>6784333</wp:posOffset>
                </wp:positionV>
                <wp:extent cx="4476624" cy="3093793"/>
                <wp:effectExtent l="0" t="0" r="0" b="5080"/>
                <wp:wrapNone/>
                <wp:docPr id="1983719448" name="Imagen 198371944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502577" name="Imagen 2" descr="Forma&#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1957" cy="3097478"/>
                        </a:xfrm>
                        <a:prstGeom prst="rect">
                          <a:avLst/>
                        </a:prstGeom>
                      </pic:spPr>
                    </pic:pic>
                  </a:graphicData>
                </a:graphic>
                <wp14:sizeRelH relativeFrom="page">
                  <wp14:pctWidth>0</wp14:pctWidth>
                </wp14:sizeRelH>
                <wp14:sizeRelV relativeFrom="page">
                  <wp14:pctHeight>0</wp14:pctHeight>
                </wp14:sizeRelV>
              </wp:anchor>
            </w:drawing>
          </w:r>
          <w:r w:rsidRPr="00D43612">
            <w:rPr>
              <w:rFonts w:ascii="Avenir Book" w:hAnsi="Avenir Book"/>
              <w:noProof/>
            </w:rPr>
            <mc:AlternateContent>
              <mc:Choice Requires="wpg">
                <w:drawing>
                  <wp:anchor distT="0" distB="0" distL="114300" distR="114300" simplePos="0" relativeHeight="251659264" behindDoc="1" locked="0" layoutInCell="1" allowOverlap="1" wp14:anchorId="30AA8F6F" wp14:editId="36F0264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3810" b="0"/>
                    <wp:wrapNone/>
                    <wp:docPr id="125" name="Grupo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0BFD3"/>
                              </a:solidFill>
                              <a:ln>
                                <a:noFill/>
                              </a:ln>
                            </wps:spPr>
                            <wps:style>
                              <a:lnRef idx="0">
                                <a:scrgbClr r="0" g="0" b="0"/>
                              </a:lnRef>
                              <a:fillRef idx="1003">
                                <a:schemeClr val="dk2"/>
                              </a:fillRef>
                              <a:effectRef idx="0">
                                <a:scrgbClr r="0" g="0" b="0"/>
                              </a:effectRef>
                              <a:fontRef idx="major"/>
                            </wps:style>
                            <wps:txbx>
                              <w:txbxContent>
                                <w:p w14:paraId="5FF20D56" w14:textId="16779D29" w:rsidR="003114B7" w:rsidRDefault="00DE5725" w:rsidP="003114B7">
                                  <w:pPr>
                                    <w:spacing w:before="82" w:line="273" w:lineRule="auto"/>
                                    <w:ind w:left="-426" w:right="-316"/>
                                    <w:rPr>
                                      <w:rFonts w:ascii="Avenir Light" w:hAnsi="Avenir Light"/>
                                      <w:color w:val="FFFFFF" w:themeColor="background1"/>
                                      <w:sz w:val="52"/>
                                      <w:szCs w:val="52"/>
                                    </w:rPr>
                                  </w:pPr>
                                  <w:r>
                                    <w:rPr>
                                      <w:rFonts w:ascii="Avenir Light" w:hAnsi="Avenir Light"/>
                                      <w:color w:val="FFFFFF" w:themeColor="background1"/>
                                      <w:sz w:val="52"/>
                                      <w:szCs w:val="52"/>
                                    </w:rPr>
                                    <w:t xml:space="preserve">ANEXOS DEL </w:t>
                                  </w:r>
                                  <w:r w:rsidR="00CB59DC" w:rsidRPr="00D43612">
                                    <w:rPr>
                                      <w:rFonts w:ascii="Avenir Light" w:hAnsi="Avenir Light"/>
                                      <w:color w:val="FFFFFF" w:themeColor="background1"/>
                                      <w:sz w:val="52"/>
                                      <w:szCs w:val="52"/>
                                    </w:rPr>
                                    <w:t xml:space="preserve">PLIEGO DE </w:t>
                                  </w:r>
                                  <w:r w:rsidR="003114B7" w:rsidRPr="00D43612">
                                    <w:rPr>
                                      <w:rFonts w:ascii="Avenir Light" w:hAnsi="Avenir Light"/>
                                      <w:color w:val="FFFFFF" w:themeColor="background1"/>
                                      <w:sz w:val="52"/>
                                      <w:szCs w:val="52"/>
                                    </w:rPr>
                                    <w:t>CLÁUSULAS ADMINISTRATIVAS PARTICULARES</w:t>
                                  </w:r>
                                  <w:r w:rsidR="00CB59DC" w:rsidRPr="00D43612">
                                    <w:rPr>
                                      <w:rFonts w:ascii="Avenir Light" w:hAnsi="Avenir Light"/>
                                      <w:color w:val="FFFFFF" w:themeColor="background1"/>
                                      <w:sz w:val="52"/>
                                      <w:szCs w:val="52"/>
                                    </w:rPr>
                                    <w:t>:</w:t>
                                  </w:r>
                                </w:p>
                                <w:p w14:paraId="6D8F7C86" w14:textId="77777777" w:rsidR="008977C7" w:rsidRPr="00D43612" w:rsidRDefault="008977C7" w:rsidP="003114B7">
                                  <w:pPr>
                                    <w:spacing w:before="82" w:line="273" w:lineRule="auto"/>
                                    <w:ind w:left="-426" w:right="-316"/>
                                    <w:rPr>
                                      <w:rFonts w:ascii="Avenir Light" w:hAnsi="Avenir Light"/>
                                      <w:color w:val="FFFFFF" w:themeColor="background1"/>
                                      <w:sz w:val="52"/>
                                      <w:szCs w:val="52"/>
                                    </w:rPr>
                                  </w:pPr>
                                </w:p>
                                <w:p w14:paraId="25568888" w14:textId="77777777" w:rsidR="00AD321B" w:rsidRPr="00D43612" w:rsidRDefault="00AD321B" w:rsidP="00AD321B">
                                  <w:pPr>
                                    <w:spacing w:before="82" w:line="273" w:lineRule="auto"/>
                                    <w:ind w:left="-426" w:right="-1308"/>
                                    <w:rPr>
                                      <w:rFonts w:ascii="Avenir Light" w:hAnsi="Avenir Light"/>
                                      <w:color w:val="FFFFFF" w:themeColor="background1"/>
                                      <w:sz w:val="52"/>
                                      <w:szCs w:val="52"/>
                                    </w:rPr>
                                  </w:pPr>
                                  <w:r w:rsidRPr="00D43612">
                                    <w:rPr>
                                      <w:rFonts w:ascii="Avenir Light" w:hAnsi="Avenir Light"/>
                                      <w:color w:val="FFFFFF" w:themeColor="background1"/>
                                      <w:sz w:val="52"/>
                                      <w:szCs w:val="52"/>
                                    </w:rPr>
                                    <w:t xml:space="preserve">Suministro de reactivos de </w:t>
                                  </w:r>
                                  <w:proofErr w:type="spellStart"/>
                                  <w:r w:rsidRPr="00D43612">
                                    <w:rPr>
                                      <w:rFonts w:ascii="Avenir Light" w:hAnsi="Avenir Light"/>
                                      <w:color w:val="FFFFFF" w:themeColor="background1"/>
                                      <w:sz w:val="52"/>
                                      <w:szCs w:val="52"/>
                                    </w:rPr>
                                    <w:t>microarrays</w:t>
                                  </w:r>
                                  <w:proofErr w:type="spellEnd"/>
                                  <w:r w:rsidRPr="00D43612">
                                    <w:rPr>
                                      <w:rFonts w:ascii="Avenir Light" w:hAnsi="Avenir Light"/>
                                      <w:color w:val="FFFFFF" w:themeColor="background1"/>
                                      <w:sz w:val="52"/>
                                      <w:szCs w:val="52"/>
                                    </w:rPr>
                                    <w:t xml:space="preserve"> genómicos</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accent3">
                                  <a:lumMod val="20000"/>
                                  <a:lumOff val="80000"/>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0AA8F6F" id="Grupo 17" o:spid="_x0000_s1026"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" adj="-11796480,,5400" path="m,c,644,,644,,644v23,6,62,14,113,21c250,685,476,700,720,644v,-27,,-27,,-27c720,,720,,720,,,,,,,e" fillcolor="#30bfd3" stroked="f">
                      <v:stroke joinstyle="miter"/>
                      <v:formulas/>
                      <v:path arrowok="t" o:connecttype="custom" o:connectlocs="0,0;0,4972126;872222,5134261;5557520,4972126;5557520,4763667;5557520,0;0,0" o:connectangles="0,0,0,0,0,0,0" textboxrect="0,0,720,700"/>
                      <v:textbox inset="1in,86.4pt,86.4pt,86.4pt">
                        <w:txbxContent>
                          <w:p w14:paraId="5FF20D56" w14:textId="16779D29" w:rsidR="003114B7" w:rsidRDefault="00DE5725" w:rsidP="003114B7">
                            <w:pPr>
                              <w:spacing w:before="82" w:line="273" w:lineRule="auto"/>
                              <w:ind w:left="-426" w:right="-316"/>
                              <w:rPr>
                                <w:rFonts w:ascii="Avenir Light" w:hAnsi="Avenir Light"/>
                                <w:color w:val="FFFFFF" w:themeColor="background1"/>
                                <w:sz w:val="52"/>
                                <w:szCs w:val="52"/>
                              </w:rPr>
                            </w:pPr>
                            <w:r>
                              <w:rPr>
                                <w:rFonts w:ascii="Avenir Light" w:hAnsi="Avenir Light"/>
                                <w:color w:val="FFFFFF" w:themeColor="background1"/>
                                <w:sz w:val="52"/>
                                <w:szCs w:val="52"/>
                              </w:rPr>
                              <w:t xml:space="preserve">ANEXOS DEL </w:t>
                            </w:r>
                            <w:r w:rsidR="00CB59DC" w:rsidRPr="00D43612">
                              <w:rPr>
                                <w:rFonts w:ascii="Avenir Light" w:hAnsi="Avenir Light"/>
                                <w:color w:val="FFFFFF" w:themeColor="background1"/>
                                <w:sz w:val="52"/>
                                <w:szCs w:val="52"/>
                              </w:rPr>
                              <w:t xml:space="preserve">PLIEGO DE </w:t>
                            </w:r>
                            <w:r w:rsidR="003114B7" w:rsidRPr="00D43612">
                              <w:rPr>
                                <w:rFonts w:ascii="Avenir Light" w:hAnsi="Avenir Light"/>
                                <w:color w:val="FFFFFF" w:themeColor="background1"/>
                                <w:sz w:val="52"/>
                                <w:szCs w:val="52"/>
                              </w:rPr>
                              <w:t>CLÁUSULAS ADMINISTRATIVAS PARTICULARES</w:t>
                            </w:r>
                            <w:r w:rsidR="00CB59DC" w:rsidRPr="00D43612">
                              <w:rPr>
                                <w:rFonts w:ascii="Avenir Light" w:hAnsi="Avenir Light"/>
                                <w:color w:val="FFFFFF" w:themeColor="background1"/>
                                <w:sz w:val="52"/>
                                <w:szCs w:val="52"/>
                              </w:rPr>
                              <w:t>:</w:t>
                            </w:r>
                          </w:p>
                          <w:p w14:paraId="6D8F7C86" w14:textId="77777777" w:rsidR="008977C7" w:rsidRPr="00D43612" w:rsidRDefault="008977C7" w:rsidP="003114B7">
                            <w:pPr>
                              <w:spacing w:before="82" w:line="273" w:lineRule="auto"/>
                              <w:ind w:left="-426" w:right="-316"/>
                              <w:rPr>
                                <w:rFonts w:ascii="Avenir Light" w:hAnsi="Avenir Light"/>
                                <w:color w:val="FFFFFF" w:themeColor="background1"/>
                                <w:sz w:val="52"/>
                                <w:szCs w:val="52"/>
                              </w:rPr>
                            </w:pPr>
                          </w:p>
                          <w:p w14:paraId="25568888" w14:textId="77777777" w:rsidR="00AD321B" w:rsidRPr="00D43612" w:rsidRDefault="00AD321B" w:rsidP="00AD321B">
                            <w:pPr>
                              <w:spacing w:before="82" w:line="273" w:lineRule="auto"/>
                              <w:ind w:left="-426" w:right="-1308"/>
                              <w:rPr>
                                <w:rFonts w:ascii="Avenir Light" w:hAnsi="Avenir Light"/>
                                <w:color w:val="FFFFFF" w:themeColor="background1"/>
                                <w:sz w:val="52"/>
                                <w:szCs w:val="52"/>
                              </w:rPr>
                            </w:pPr>
                            <w:r w:rsidRPr="00D43612">
                              <w:rPr>
                                <w:rFonts w:ascii="Avenir Light" w:hAnsi="Avenir Light"/>
                                <w:color w:val="FFFFFF" w:themeColor="background1"/>
                                <w:sz w:val="52"/>
                                <w:szCs w:val="52"/>
                              </w:rPr>
                              <w:t xml:space="preserve">Suministro de reactivos de </w:t>
                            </w:r>
                            <w:proofErr w:type="spellStart"/>
                            <w:r w:rsidRPr="00D43612">
                              <w:rPr>
                                <w:rFonts w:ascii="Avenir Light" w:hAnsi="Avenir Light"/>
                                <w:color w:val="FFFFFF" w:themeColor="background1"/>
                                <w:sz w:val="52"/>
                                <w:szCs w:val="52"/>
                              </w:rPr>
                              <w:t>microarrays</w:t>
                            </w:r>
                            <w:proofErr w:type="spellEnd"/>
                            <w:r w:rsidRPr="00D43612">
                              <w:rPr>
                                <w:rFonts w:ascii="Avenir Light" w:hAnsi="Avenir Light"/>
                                <w:color w:val="FFFFFF" w:themeColor="background1"/>
                                <w:sz w:val="52"/>
                                <w:szCs w:val="52"/>
                              </w:rPr>
                              <w:t xml:space="preserve"> genómicos</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" path="m607,c450,44,300,57,176,57,109,57,49,53,,48,66,58,152,66,251,66,358,66,480,56,607,27,607,,607,,607,e" fillcolor="#c9f9fc [662]" stroked="f">
                      <v:fill opacity="19789f"/>
                      <v:path arrowok="t" o:connecttype="custom" o:connectlocs="4685030,0;1358427,440373;0,370840;1937302,509905;4685030,208598;4685030,0" o:connectangles="0,0,0,0,0,0"/>
                    </v:shape>
                    <w10:wrap anchorx="margin" anchory="page"/>
                  </v:group>
                </w:pict>
              </mc:Fallback>
            </mc:AlternateContent>
          </w:r>
          <w:r w:rsidRPr="00D43612">
            <w:rPr>
              <w:rFonts w:ascii="Avenir Book" w:hAnsi="Avenir Book"/>
              <w:noProof/>
            </w:rPr>
            <mc:AlternateContent>
              <mc:Choice Requires="wps">
                <w:drawing>
                  <wp:anchor distT="0" distB="0" distL="114300" distR="114300" simplePos="0" relativeHeight="251660288" behindDoc="0" locked="0" layoutInCell="1" allowOverlap="1" wp14:anchorId="0D6FA969" wp14:editId="4ED1AB3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6350"/>
                    <wp:wrapNone/>
                    <wp:docPr id="130" name="Rectángulo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sdt>
                                <w:sdtPr>
                                  <w:rPr>
                                    <w:rFonts w:ascii="Avenir Book" w:hAnsi="Avenir Book"/>
                                    <w:color w:val="FFFFFF" w:themeColor="background1"/>
                                    <w:sz w:val="32"/>
                                    <w:szCs w:val="32"/>
                                    <w:lang w:val="es-ES"/>
                                  </w:rPr>
                                  <w:alias w:val="Año"/>
                                  <w:tag w:val=""/>
                                  <w:id w:val="1595126926"/>
                                  <w:dataBinding w:prefixMappings="xmlns:ns0='http://schemas.microsoft.com/office/2006/coverPageProps' " w:xpath="/ns0:CoverPageProperties[1]/ns0:PublishDate[1]" w:storeItemID="{55AF091B-3C7A-41E3-B477-F2FDAA23CFDA}"/>
                                  <w:date w:fullDate="2024-04-22T00:00:00Z">
                                    <w:dateFormat w:val="yyyy"/>
                                    <w:lid w:val="es-ES"/>
                                    <w:storeMappedDataAs w:val="dateTime"/>
                                    <w:calendar w:val="gregorian"/>
                                  </w:date>
                                </w:sdtPr>
                                <w:sdtEndPr/>
                                <w:sdtContent>
                                  <w:p w14:paraId="1C1C9A53" w14:textId="2C99E32C" w:rsidR="00AF3471" w:rsidRPr="00D43612" w:rsidRDefault="00CB59DC" w:rsidP="00AF3471">
                                    <w:pPr>
                                      <w:pStyle w:val="Sinespaciado"/>
                                      <w:jc w:val="center"/>
                                      <w:rPr>
                                        <w:rFonts w:ascii="Avenir Book" w:hAnsi="Avenir Book"/>
                                        <w:color w:val="FFFFFF" w:themeColor="background1"/>
                                        <w:sz w:val="32"/>
                                        <w:szCs w:val="32"/>
                                        <w:lang w:val="es-ES"/>
                                      </w:rPr>
                                    </w:pPr>
                                    <w:r w:rsidRPr="00D43612">
                                      <w:rPr>
                                        <w:rFonts w:ascii="Avenir Book" w:hAnsi="Avenir Book"/>
                                        <w:color w:val="FFFFFF" w:themeColor="background1"/>
                                        <w:sz w:val="32"/>
                                        <w:szCs w:val="32"/>
                                        <w:lang w:val="es-ES"/>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D6FA969" id="Rectángulo 20" o:spid="_x0000_s1029"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" fillcolor="#7cca62 [3208]" stroked="f">
                    <o:lock v:ext="edit" aspectratio="t"/>
                    <v:textbox inset="3.6pt,,3.6pt">
                      <w:txbxContent>
                        <w:sdt>
                          <w:sdtPr>
                            <w:rPr>
                              <w:rFonts w:ascii="Avenir Book" w:hAnsi="Avenir Book"/>
                              <w:color w:val="FFFFFF" w:themeColor="background1"/>
                              <w:sz w:val="32"/>
                              <w:szCs w:val="32"/>
                              <w:lang w:val="es-ES"/>
                            </w:rPr>
                            <w:alias w:val="Año"/>
                            <w:tag w:val=""/>
                            <w:id w:val="1595126926"/>
                            <w:dataBinding w:prefixMappings="xmlns:ns0='http://schemas.microsoft.com/office/2006/coverPageProps' " w:xpath="/ns0:CoverPageProperties[1]/ns0:PublishDate[1]" w:storeItemID="{55AF091B-3C7A-41E3-B477-F2FDAA23CFDA}"/>
                            <w:date w:fullDate="2024-04-22T00:00:00Z">
                              <w:dateFormat w:val="yyyy"/>
                              <w:lid w:val="es-ES"/>
                              <w:storeMappedDataAs w:val="dateTime"/>
                              <w:calendar w:val="gregorian"/>
                            </w:date>
                          </w:sdtPr>
                          <w:sdtEndPr/>
                          <w:sdtContent>
                            <w:p w14:paraId="1C1C9A53" w14:textId="2C99E32C" w:rsidR="00AF3471" w:rsidRPr="00D43612" w:rsidRDefault="00CB59DC" w:rsidP="00AF3471">
                              <w:pPr>
                                <w:pStyle w:val="Sinespaciado"/>
                                <w:jc w:val="center"/>
                                <w:rPr>
                                  <w:rFonts w:ascii="Avenir Book" w:hAnsi="Avenir Book"/>
                                  <w:color w:val="FFFFFF" w:themeColor="background1"/>
                                  <w:sz w:val="32"/>
                                  <w:szCs w:val="32"/>
                                  <w:lang w:val="es-ES"/>
                                </w:rPr>
                              </w:pPr>
                              <w:r w:rsidRPr="00D43612">
                                <w:rPr>
                                  <w:rFonts w:ascii="Avenir Book" w:hAnsi="Avenir Book"/>
                                  <w:color w:val="FFFFFF" w:themeColor="background1"/>
                                  <w:sz w:val="32"/>
                                  <w:szCs w:val="32"/>
                                  <w:lang w:val="es-ES"/>
                                </w:rPr>
                                <w:t>2024</w:t>
                              </w:r>
                            </w:p>
                          </w:sdtContent>
                        </w:sdt>
                      </w:txbxContent>
                    </v:textbox>
                    <w10:wrap anchorx="margin" anchory="page"/>
                  </v:rect>
                </w:pict>
              </mc:Fallback>
            </mc:AlternateContent>
          </w:r>
          <w:r w:rsidRPr="00D43612">
            <w:rPr>
              <w:rFonts w:ascii="Avenir Book" w:hAnsi="Avenir Book"/>
            </w:rPr>
            <w:br w:type="page"/>
          </w:r>
        </w:p>
        <w:p w14:paraId="484AC13A" w14:textId="2A11AB71" w:rsidR="006F688B" w:rsidRPr="00D43612" w:rsidRDefault="003114B7" w:rsidP="00803E27">
          <w:pPr>
            <w:ind w:left="1276"/>
            <w:jc w:val="both"/>
            <w:rPr>
              <w:rFonts w:ascii="Avenir Book" w:hAnsi="Avenir Book"/>
            </w:rPr>
          </w:pPr>
          <w:r w:rsidRPr="00D43612">
            <w:rPr>
              <w:noProof/>
            </w:rPr>
            <w:lastRenderedPageBreak/>
            <mc:AlternateContent>
              <mc:Choice Requires="wps">
                <w:drawing>
                  <wp:anchor distT="0" distB="0" distL="0" distR="0" simplePos="0" relativeHeight="251666432" behindDoc="1" locked="0" layoutInCell="1" allowOverlap="1" wp14:anchorId="553FE33C" wp14:editId="7130DDFA">
                    <wp:simplePos x="0" y="0"/>
                    <wp:positionH relativeFrom="margin">
                      <wp:posOffset>-871220</wp:posOffset>
                    </wp:positionH>
                    <wp:positionV relativeFrom="paragraph">
                      <wp:posOffset>281305</wp:posOffset>
                    </wp:positionV>
                    <wp:extent cx="7096125" cy="401320"/>
                    <wp:effectExtent l="0" t="0" r="28575" b="17780"/>
                    <wp:wrapTopAndBottom/>
                    <wp:docPr id="19358720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01320"/>
                            </a:xfrm>
                            <a:prstGeom prst="rect">
                              <a:avLst/>
                            </a:prstGeom>
                            <a:noFill/>
                            <a:ln w="12192">
                              <a:solidFill>
                                <a:srgbClr val="0BD0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CC9200" w14:textId="0BFB858C" w:rsidR="003114B7" w:rsidRPr="00D43612" w:rsidRDefault="003114B7" w:rsidP="003114B7">
                                <w:pPr>
                                  <w:spacing w:before="200"/>
                                  <w:ind w:left="134"/>
                                  <w:jc w:val="center"/>
                                  <w:rPr>
                                    <w:rFonts w:ascii="Avenir Book" w:hAnsi="Avenir Book"/>
                                    <w:b/>
                                    <w:sz w:val="28"/>
                                    <w:szCs w:val="28"/>
                                  </w:rPr>
                                </w:pPr>
                                <w:r w:rsidRPr="00D43612">
                                  <w:rPr>
                                    <w:rFonts w:ascii="Avenir Book" w:hAnsi="Avenir Book"/>
                                    <w:b/>
                                    <w:sz w:val="28"/>
                                    <w:szCs w:val="28"/>
                                  </w:rPr>
                                  <w:t>EXP.</w:t>
                                </w:r>
                                <w:r w:rsidRPr="00D43612">
                                  <w:rPr>
                                    <w:rFonts w:ascii="Avenir Book" w:hAnsi="Avenir Book"/>
                                    <w:b/>
                                    <w:spacing w:val="-4"/>
                                    <w:sz w:val="28"/>
                                    <w:szCs w:val="28"/>
                                  </w:rPr>
                                  <w:t xml:space="preserve"> </w:t>
                                </w:r>
                                <w:r w:rsidR="00AD321B" w:rsidRPr="00D43612">
                                  <w:rPr>
                                    <w:rFonts w:ascii="Avenir Book" w:hAnsi="Avenir Book"/>
                                    <w:b/>
                                    <w:sz w:val="28"/>
                                    <w:szCs w:val="28"/>
                                  </w:rPr>
                                  <w:t>02</w:t>
                                </w:r>
                                <w:r w:rsidRPr="00D43612">
                                  <w:rPr>
                                    <w:rFonts w:ascii="Avenir Book" w:hAnsi="Avenir Book"/>
                                    <w:b/>
                                    <w:sz w:val="28"/>
                                    <w:szCs w:val="28"/>
                                  </w:rPr>
                                  <w:t>/202</w:t>
                                </w:r>
                                <w:r w:rsidR="00AD321B" w:rsidRPr="00D43612">
                                  <w:rPr>
                                    <w:rFonts w:ascii="Avenir Book" w:hAnsi="Avenir Book"/>
                                    <w:b/>
                                    <w:sz w:val="28"/>
                                    <w:szCs w:val="28"/>
                                  </w:rPr>
                                  <w:t>4</w:t>
                                </w:r>
                                <w:r w:rsidRPr="00D43612">
                                  <w:rPr>
                                    <w:rFonts w:ascii="Avenir Book" w:hAnsi="Avenir Book"/>
                                    <w:b/>
                                    <w:sz w:val="28"/>
                                    <w:szCs w:val="28"/>
                                  </w:rPr>
                                  <w:t xml:space="preserve"> –</w:t>
                                </w:r>
                                <w:r w:rsidRPr="00D43612">
                                  <w:rPr>
                                    <w:rFonts w:ascii="Avenir Book" w:hAnsi="Avenir Book"/>
                                    <w:b/>
                                    <w:spacing w:val="-1"/>
                                    <w:sz w:val="28"/>
                                    <w:szCs w:val="28"/>
                                  </w:rPr>
                                  <w:t xml:space="preserve"> </w:t>
                                </w:r>
                                <w:r w:rsidRPr="00D43612">
                                  <w:rPr>
                                    <w:rFonts w:ascii="Avenir Book" w:hAnsi="Avenir Book"/>
                                    <w:b/>
                                    <w:sz w:val="28"/>
                                    <w:szCs w:val="28"/>
                                  </w:rPr>
                                  <w:t>PLIEGO DE CLÁUSULAS ADMINISTRATIVAS PARTICULARES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E33C" id="_x0000_t202" coordsize="21600,21600" o:spt="202" path="m,l,21600r21600,l21600,xe">
                    <v:stroke joinstyle="miter"/>
                    <v:path gradientshapeok="t" o:connecttype="rect"/>
                  </v:shapetype>
                  <v:shape id="docshape1" o:spid="_x0000_s1030" type="#_x0000_t202" style="position:absolute;left:0;text-align:left;margin-left:-68.6pt;margin-top:22.15pt;width:558.75pt;height:31.6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" filled="f" strokecolor="#0bd0d9" strokeweight=".96pt">
                    <v:textbox inset="0,0,0,0">
                      <w:txbxContent>
                        <w:p w14:paraId="28CC9200" w14:textId="0BFB858C" w:rsidR="003114B7" w:rsidRPr="00D43612" w:rsidRDefault="003114B7" w:rsidP="003114B7">
                          <w:pPr>
                            <w:spacing w:before="200"/>
                            <w:ind w:left="134"/>
                            <w:jc w:val="center"/>
                            <w:rPr>
                              <w:rFonts w:ascii="Avenir Book" w:hAnsi="Avenir Book"/>
                              <w:b/>
                              <w:sz w:val="28"/>
                              <w:szCs w:val="28"/>
                            </w:rPr>
                          </w:pPr>
                          <w:r w:rsidRPr="00D43612">
                            <w:rPr>
                              <w:rFonts w:ascii="Avenir Book" w:hAnsi="Avenir Book"/>
                              <w:b/>
                              <w:sz w:val="28"/>
                              <w:szCs w:val="28"/>
                            </w:rPr>
                            <w:t>EXP.</w:t>
                          </w:r>
                          <w:r w:rsidRPr="00D43612">
                            <w:rPr>
                              <w:rFonts w:ascii="Avenir Book" w:hAnsi="Avenir Book"/>
                              <w:b/>
                              <w:spacing w:val="-4"/>
                              <w:sz w:val="28"/>
                              <w:szCs w:val="28"/>
                            </w:rPr>
                            <w:t xml:space="preserve"> </w:t>
                          </w:r>
                          <w:r w:rsidR="00AD321B" w:rsidRPr="00D43612">
                            <w:rPr>
                              <w:rFonts w:ascii="Avenir Book" w:hAnsi="Avenir Book"/>
                              <w:b/>
                              <w:sz w:val="28"/>
                              <w:szCs w:val="28"/>
                            </w:rPr>
                            <w:t>02</w:t>
                          </w:r>
                          <w:r w:rsidRPr="00D43612">
                            <w:rPr>
                              <w:rFonts w:ascii="Avenir Book" w:hAnsi="Avenir Book"/>
                              <w:b/>
                              <w:sz w:val="28"/>
                              <w:szCs w:val="28"/>
                            </w:rPr>
                            <w:t>/202</w:t>
                          </w:r>
                          <w:r w:rsidR="00AD321B" w:rsidRPr="00D43612">
                            <w:rPr>
                              <w:rFonts w:ascii="Avenir Book" w:hAnsi="Avenir Book"/>
                              <w:b/>
                              <w:sz w:val="28"/>
                              <w:szCs w:val="28"/>
                            </w:rPr>
                            <w:t>4</w:t>
                          </w:r>
                          <w:r w:rsidRPr="00D43612">
                            <w:rPr>
                              <w:rFonts w:ascii="Avenir Book" w:hAnsi="Avenir Book"/>
                              <w:b/>
                              <w:sz w:val="28"/>
                              <w:szCs w:val="28"/>
                            </w:rPr>
                            <w:t xml:space="preserve"> –</w:t>
                          </w:r>
                          <w:r w:rsidRPr="00D43612">
                            <w:rPr>
                              <w:rFonts w:ascii="Avenir Book" w:hAnsi="Avenir Book"/>
                              <w:b/>
                              <w:spacing w:val="-1"/>
                              <w:sz w:val="28"/>
                              <w:szCs w:val="28"/>
                            </w:rPr>
                            <w:t xml:space="preserve"> </w:t>
                          </w:r>
                          <w:r w:rsidRPr="00D43612">
                            <w:rPr>
                              <w:rFonts w:ascii="Avenir Book" w:hAnsi="Avenir Book"/>
                              <w:b/>
                              <w:sz w:val="28"/>
                              <w:szCs w:val="28"/>
                            </w:rPr>
                            <w:t>PLIEGO DE CLÁUSULAS ADMINISTRATIVAS PARTICULARES</w:t>
                          </w:r>
                        </w:p>
                      </w:txbxContent>
                    </v:textbox>
                    <w10:wrap type="topAndBottom" anchorx="margin"/>
                  </v:shape>
                </w:pict>
              </mc:Fallback>
            </mc:AlternateContent>
          </w:r>
        </w:p>
        <w:p w14:paraId="074696A4" w14:textId="75251132" w:rsidR="003114B7" w:rsidRPr="00D43612" w:rsidRDefault="003114B7" w:rsidP="00803E27">
          <w:pPr>
            <w:ind w:left="1276"/>
            <w:jc w:val="both"/>
            <w:rPr>
              <w:rFonts w:ascii="Avenir Book" w:hAnsi="Avenir Book"/>
            </w:rPr>
          </w:pPr>
        </w:p>
        <w:tbl>
          <w:tblPr>
            <w:tblStyle w:val="Tablaconcuadrcula"/>
            <w:tblW w:w="11199" w:type="dxa"/>
            <w:tblInd w:w="-1418" w:type="dxa"/>
            <w:tblBorders>
              <w:top w:val="none" w:sz="0" w:space="0" w:color="auto"/>
              <w:left w:val="none" w:sz="0" w:space="0" w:color="auto"/>
              <w:bottom w:val="none" w:sz="0" w:space="0" w:color="auto"/>
              <w:right w:val="none" w:sz="0" w:space="0" w:color="auto"/>
              <w:insideH w:val="single" w:sz="4" w:space="0" w:color="89DEFF" w:themeColor="accent2" w:themeTint="66"/>
              <w:insideV w:val="none" w:sz="0" w:space="0" w:color="auto"/>
            </w:tblBorders>
            <w:tblLook w:val="04A0" w:firstRow="1" w:lastRow="0" w:firstColumn="1" w:lastColumn="0" w:noHBand="0" w:noVBand="1"/>
          </w:tblPr>
          <w:tblGrid>
            <w:gridCol w:w="1664"/>
            <w:gridCol w:w="6993"/>
            <w:gridCol w:w="2542"/>
          </w:tblGrid>
          <w:tr w:rsidR="002149EB" w:rsidRPr="00D43612" w14:paraId="2E45E0E8" w14:textId="77777777" w:rsidTr="002149EB">
            <w:trPr>
              <w:trHeight w:val="502"/>
            </w:trPr>
            <w:tc>
              <w:tcPr>
                <w:tcW w:w="1664" w:type="dxa"/>
                <w:shd w:val="clear" w:color="auto" w:fill="30BFD3"/>
                <w:vAlign w:val="center"/>
              </w:tcPr>
              <w:p w14:paraId="08A28247" w14:textId="2EF24112" w:rsidR="002149EB" w:rsidRPr="00D43612" w:rsidRDefault="002149EB" w:rsidP="002149EB">
                <w:pPr>
                  <w:ind w:left="142" w:right="-1"/>
                  <w:jc w:val="center"/>
                  <w:rPr>
                    <w:rFonts w:ascii="Avenir Book" w:hAnsi="Avenir Book"/>
                    <w:b/>
                    <w:bCs/>
                    <w:color w:val="FFFFFF" w:themeColor="background1"/>
                    <w:w w:val="105"/>
                    <w:sz w:val="24"/>
                    <w:szCs w:val="24"/>
                    <w:lang w:val="es-ES"/>
                  </w:rPr>
                </w:pPr>
              </w:p>
            </w:tc>
            <w:tc>
              <w:tcPr>
                <w:tcW w:w="0" w:type="auto"/>
                <w:shd w:val="clear" w:color="auto" w:fill="30BFD3"/>
                <w:vAlign w:val="center"/>
              </w:tcPr>
              <w:p w14:paraId="5D6C8E0C" w14:textId="36A38F1A" w:rsidR="002149EB" w:rsidRPr="00D43612" w:rsidRDefault="002149EB" w:rsidP="00865BD9">
                <w:pPr>
                  <w:pStyle w:val="Prrafodelista"/>
                  <w:numPr>
                    <w:ilvl w:val="0"/>
                    <w:numId w:val="26"/>
                  </w:numPr>
                  <w:ind w:right="-1"/>
                  <w:jc w:val="center"/>
                  <w:rPr>
                    <w:rFonts w:ascii="Avenir Book" w:hAnsi="Avenir Book"/>
                    <w:b/>
                    <w:bCs/>
                    <w:color w:val="FFFFFF" w:themeColor="background1"/>
                    <w:w w:val="105"/>
                    <w:sz w:val="28"/>
                    <w:szCs w:val="28"/>
                    <w:lang w:val="es-ES"/>
                  </w:rPr>
                </w:pPr>
                <w:r w:rsidRPr="00D43612">
                  <w:rPr>
                    <w:rFonts w:ascii="Avenir Book" w:hAnsi="Avenir Book"/>
                    <w:b/>
                    <w:bCs/>
                    <w:color w:val="FFFFFF" w:themeColor="background1"/>
                    <w:w w:val="105"/>
                    <w:sz w:val="28"/>
                    <w:szCs w:val="28"/>
                    <w:lang w:val="es-ES"/>
                  </w:rPr>
                  <w:t>CUADRO RESUMEN DE CARACTERÍSTICAS</w:t>
                </w:r>
              </w:p>
            </w:tc>
            <w:tc>
              <w:tcPr>
                <w:tcW w:w="2542" w:type="dxa"/>
                <w:shd w:val="clear" w:color="auto" w:fill="30BFD3"/>
                <w:vAlign w:val="center"/>
              </w:tcPr>
              <w:p w14:paraId="28923B4D" w14:textId="76BD01ED" w:rsidR="002149EB" w:rsidRPr="00D43612" w:rsidRDefault="002149EB" w:rsidP="00803E27">
                <w:pPr>
                  <w:ind w:left="142" w:right="-1"/>
                  <w:jc w:val="both"/>
                  <w:rPr>
                    <w:rFonts w:ascii="Avenir Book" w:hAnsi="Avenir Book"/>
                    <w:b/>
                    <w:bCs/>
                    <w:color w:val="FFFFFF" w:themeColor="background1"/>
                    <w:w w:val="105"/>
                    <w:sz w:val="24"/>
                    <w:szCs w:val="24"/>
                    <w:lang w:val="es-ES"/>
                  </w:rPr>
                </w:pPr>
              </w:p>
            </w:tc>
          </w:tr>
        </w:tbl>
        <w:p w14:paraId="1A51458A" w14:textId="77777777" w:rsidR="00257FA1" w:rsidRPr="00D43612" w:rsidRDefault="00257FA1" w:rsidP="00803E27">
          <w:pPr>
            <w:spacing w:line="360" w:lineRule="auto"/>
            <w:jc w:val="both"/>
            <w:rPr>
              <w:rFonts w:ascii="Avenir Book" w:eastAsia="Times New Roman" w:hAnsi="Avenir Book" w:cs="Arial"/>
              <w:kern w:val="0"/>
              <w:sz w:val="22"/>
              <w:szCs w:val="22"/>
              <w:lang w:eastAsia="es-ES"/>
              <w14:ligatures w14:val="none"/>
            </w:rPr>
          </w:pPr>
        </w:p>
        <w:tbl>
          <w:tblPr>
            <w:tblW w:w="112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3"/>
            <w:gridCol w:w="544"/>
            <w:gridCol w:w="4564"/>
            <w:gridCol w:w="558"/>
            <w:gridCol w:w="4967"/>
            <w:gridCol w:w="12"/>
          </w:tblGrid>
          <w:tr w:rsidR="00257FA1" w:rsidRPr="00D43612" w14:paraId="1416668C" w14:textId="77777777" w:rsidTr="00806F58">
            <w:trPr>
              <w:jc w:val="center"/>
            </w:trPr>
            <w:tc>
              <w:tcPr>
                <w:tcW w:w="11208" w:type="dxa"/>
                <w:gridSpan w:val="6"/>
                <w:tcBorders>
                  <w:top w:val="single" w:sz="4" w:space="0" w:color="BFBFBF"/>
                  <w:left w:val="single" w:sz="4" w:space="0" w:color="FFFFFF"/>
                  <w:bottom w:val="single" w:sz="4" w:space="0" w:color="BFBFBF"/>
                  <w:right w:val="single" w:sz="4" w:space="0" w:color="FFFFFF"/>
                </w:tcBorders>
                <w:shd w:val="clear" w:color="auto" w:fill="auto"/>
              </w:tcPr>
              <w:p w14:paraId="3AE591C8" w14:textId="77777777" w:rsidR="00257FA1" w:rsidRPr="00D43612" w:rsidRDefault="00257FA1" w:rsidP="00803E27">
                <w:pPr>
                  <w:pBdr>
                    <w:top w:val="nil"/>
                    <w:left w:val="nil"/>
                    <w:bottom w:val="nil"/>
                    <w:right w:val="nil"/>
                    <w:between w:val="nil"/>
                  </w:pBdr>
                  <w:spacing w:line="252" w:lineRule="auto"/>
                  <w:jc w:val="both"/>
                  <w:rPr>
                    <w:rFonts w:ascii="Avenir Book" w:eastAsia="Arial Narrow" w:hAnsi="Avenir Book" w:cs="Arial Narrow"/>
                    <w:color w:val="7F7F7F"/>
                    <w:kern w:val="0"/>
                    <w:sz w:val="21"/>
                    <w:szCs w:val="21"/>
                    <w:lang w:eastAsia="ca-ES"/>
                    <w14:ligatures w14:val="none"/>
                  </w:rPr>
                </w:pPr>
              </w:p>
            </w:tc>
          </w:tr>
          <w:tr w:rsidR="00257FA1" w:rsidRPr="00D43612" w14:paraId="361E39BC" w14:textId="77777777" w:rsidTr="003D57BC">
            <w:trPr>
              <w:gridAfter w:val="1"/>
              <w:wAfter w:w="12" w:type="dxa"/>
              <w:trHeight w:val="393"/>
              <w:jc w:val="center"/>
            </w:trPr>
            <w:tc>
              <w:tcPr>
                <w:tcW w:w="563" w:type="dxa"/>
                <w:tcBorders>
                  <w:top w:val="single" w:sz="4" w:space="0" w:color="BFBFBF"/>
                </w:tcBorders>
                <w:shd w:val="clear" w:color="auto" w:fill="30BFD3"/>
                <w:vAlign w:val="center"/>
              </w:tcPr>
              <w:p w14:paraId="3A68C7E0" w14:textId="77777777" w:rsidR="00257FA1" w:rsidRPr="00D43612" w:rsidRDefault="00257FA1" w:rsidP="00806F58">
                <w:pP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A</w:t>
                </w:r>
              </w:p>
            </w:tc>
            <w:tc>
              <w:tcPr>
                <w:tcW w:w="5108" w:type="dxa"/>
                <w:gridSpan w:val="2"/>
                <w:tcBorders>
                  <w:top w:val="single" w:sz="4" w:space="0" w:color="BFBFBF"/>
                </w:tcBorders>
                <w:shd w:val="clear" w:color="auto" w:fill="30BFD3"/>
                <w:vAlign w:val="center"/>
              </w:tcPr>
              <w:p w14:paraId="60C8ACFF" w14:textId="77777777" w:rsidR="00257FA1" w:rsidRPr="00D43612" w:rsidRDefault="00257FA1" w:rsidP="00803E27">
                <w:pP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OBJETO DEL CONTRATO, TRAMITACIÓN Y PROCEDIMIENTO DE ADJUDICACIÓN</w:t>
                </w:r>
              </w:p>
            </w:tc>
            <w:tc>
              <w:tcPr>
                <w:tcW w:w="558" w:type="dxa"/>
                <w:tcBorders>
                  <w:top w:val="single" w:sz="4" w:space="0" w:color="BFBFBF"/>
                </w:tcBorders>
                <w:shd w:val="clear" w:color="auto" w:fill="30BFD3"/>
                <w:vAlign w:val="center"/>
              </w:tcPr>
              <w:p w14:paraId="0DA19D90" w14:textId="77777777" w:rsidR="00257FA1" w:rsidRPr="00D43612" w:rsidRDefault="00257FA1" w:rsidP="00806F58">
                <w:pP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B</w:t>
                </w:r>
              </w:p>
            </w:tc>
            <w:tc>
              <w:tcPr>
                <w:tcW w:w="4967" w:type="dxa"/>
                <w:tcBorders>
                  <w:top w:val="single" w:sz="4" w:space="0" w:color="BFBFBF"/>
                </w:tcBorders>
                <w:shd w:val="clear" w:color="auto" w:fill="30BFD3"/>
                <w:vAlign w:val="center"/>
              </w:tcPr>
              <w:p w14:paraId="0C265882" w14:textId="77777777" w:rsidR="00257FA1" w:rsidRPr="00D43612" w:rsidRDefault="00257FA1" w:rsidP="00803E27">
                <w:pP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DATOS ECONÓMICOS</w:t>
                </w:r>
              </w:p>
            </w:tc>
          </w:tr>
          <w:tr w:rsidR="00257FA1" w:rsidRPr="00D43612" w14:paraId="79A7DCC5" w14:textId="77777777" w:rsidTr="003D57BC">
            <w:trPr>
              <w:trHeight w:val="1133"/>
              <w:jc w:val="center"/>
            </w:trPr>
            <w:tc>
              <w:tcPr>
                <w:tcW w:w="5671" w:type="dxa"/>
                <w:gridSpan w:val="3"/>
                <w:tcBorders>
                  <w:bottom w:val="single" w:sz="4" w:space="0" w:color="BFBFBF"/>
                </w:tcBorders>
              </w:tcPr>
              <w:p w14:paraId="4099B837" w14:textId="159D3670" w:rsidR="00257FA1" w:rsidRPr="00D43612" w:rsidRDefault="00257FA1" w:rsidP="00803E27">
                <w:pPr>
                  <w:spacing w:before="240" w:line="276" w:lineRule="auto"/>
                  <w:jc w:val="both"/>
                  <w:rPr>
                    <w:rFonts w:ascii="Avenir Book" w:eastAsia="Times New Roman" w:hAnsi="Avenir Book" w:cs="Times New Roman"/>
                    <w:b/>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Título</w:t>
                </w:r>
                <w:r w:rsidRPr="00D43612">
                  <w:rPr>
                    <w:rFonts w:ascii="Avenir Book" w:eastAsia="Arial Narrow" w:hAnsi="Avenir Book" w:cs="Arial Narrow"/>
                    <w:kern w:val="0"/>
                    <w:sz w:val="21"/>
                    <w:szCs w:val="21"/>
                    <w:lang w:eastAsia="ca-ES"/>
                    <w14:ligatures w14:val="none"/>
                  </w:rPr>
                  <w:t xml:space="preserve">: </w:t>
                </w:r>
                <w:r w:rsidR="00AD321B" w:rsidRPr="00D43612">
                  <w:rPr>
                    <w:rFonts w:ascii="Avenir Book" w:eastAsia="Arial Narrow" w:hAnsi="Avenir Book" w:cs="Arial Narrow"/>
                    <w:kern w:val="0"/>
                    <w:sz w:val="21"/>
                    <w:szCs w:val="21"/>
                    <w:lang w:eastAsia="ca-ES"/>
                    <w14:ligatures w14:val="none"/>
                  </w:rPr>
                  <w:t xml:space="preserve">Suministro de reactivos de </w:t>
                </w:r>
                <w:proofErr w:type="spellStart"/>
                <w:r w:rsidR="00AD321B" w:rsidRPr="00D43612">
                  <w:rPr>
                    <w:rFonts w:ascii="Avenir Book" w:eastAsia="Arial Narrow" w:hAnsi="Avenir Book" w:cs="Arial Narrow"/>
                    <w:kern w:val="0"/>
                    <w:sz w:val="21"/>
                    <w:szCs w:val="21"/>
                    <w:lang w:eastAsia="ca-ES"/>
                    <w14:ligatures w14:val="none"/>
                  </w:rPr>
                  <w:t>microarrays</w:t>
                </w:r>
                <w:proofErr w:type="spellEnd"/>
                <w:r w:rsidR="00AD321B" w:rsidRPr="00D43612">
                  <w:rPr>
                    <w:rFonts w:ascii="Avenir Book" w:eastAsia="Arial Narrow" w:hAnsi="Avenir Book" w:cs="Arial Narrow"/>
                    <w:kern w:val="0"/>
                    <w:sz w:val="21"/>
                    <w:szCs w:val="21"/>
                    <w:lang w:eastAsia="ca-ES"/>
                    <w14:ligatures w14:val="none"/>
                  </w:rPr>
                  <w:t xml:space="preserve"> genómicos para la Unidad de Microarrays (UM)</w:t>
                </w:r>
              </w:p>
              <w:p w14:paraId="643CE46E" w14:textId="39AE5A95"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Número de expediente</w:t>
                </w:r>
                <w:r w:rsidRPr="00D43612">
                  <w:rPr>
                    <w:rFonts w:ascii="Avenir Book" w:eastAsia="Arial Narrow" w:hAnsi="Avenir Book" w:cs="Arial Narrow"/>
                    <w:color w:val="7F7F7F"/>
                    <w:kern w:val="0"/>
                    <w:sz w:val="21"/>
                    <w:szCs w:val="21"/>
                    <w:lang w:eastAsia="ca-ES"/>
                    <w14:ligatures w14:val="none"/>
                  </w:rPr>
                  <w:t xml:space="preserve">: </w:t>
                </w:r>
                <w:r w:rsidR="00AD321B" w:rsidRPr="00D43612">
                  <w:rPr>
                    <w:rFonts w:ascii="Avenir Book" w:eastAsia="Arial Narrow" w:hAnsi="Avenir Book" w:cs="Arial Narrow"/>
                    <w:b/>
                    <w:bCs/>
                    <w:color w:val="000000"/>
                    <w:kern w:val="0"/>
                    <w:sz w:val="21"/>
                    <w:szCs w:val="21"/>
                    <w:lang w:eastAsia="ca-ES"/>
                    <w14:ligatures w14:val="none"/>
                  </w:rPr>
                  <w:t>02</w:t>
                </w:r>
                <w:r w:rsidRPr="00D43612">
                  <w:rPr>
                    <w:rFonts w:ascii="Avenir Book" w:eastAsia="Arial Narrow" w:hAnsi="Avenir Book" w:cs="Arial Narrow"/>
                    <w:b/>
                    <w:bCs/>
                    <w:color w:val="000000"/>
                    <w:kern w:val="0"/>
                    <w:sz w:val="21"/>
                    <w:szCs w:val="21"/>
                    <w:lang w:eastAsia="ca-ES"/>
                    <w14:ligatures w14:val="none"/>
                  </w:rPr>
                  <w:t>/202</w:t>
                </w:r>
                <w:r w:rsidR="00AD321B" w:rsidRPr="00D43612">
                  <w:rPr>
                    <w:rFonts w:ascii="Avenir Book" w:eastAsia="Arial Narrow" w:hAnsi="Avenir Book" w:cs="Arial Narrow"/>
                    <w:b/>
                    <w:bCs/>
                    <w:color w:val="000000"/>
                    <w:kern w:val="0"/>
                    <w:sz w:val="21"/>
                    <w:szCs w:val="21"/>
                    <w:lang w:eastAsia="ca-ES"/>
                    <w14:ligatures w14:val="none"/>
                  </w:rPr>
                  <w:t>4</w:t>
                </w:r>
              </w:p>
              <w:p w14:paraId="0F14309F" w14:textId="0719A4C8" w:rsidR="00257FA1" w:rsidRPr="00D43612" w:rsidRDefault="00257FA1" w:rsidP="00803E27">
                <w:pPr>
                  <w:spacing w:before="120" w:after="120" w:line="276" w:lineRule="auto"/>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A.1</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proofErr w:type="gramStart"/>
                <w:r w:rsidRPr="00D43612">
                  <w:rPr>
                    <w:rFonts w:ascii="Avenir Book" w:eastAsia="Arial Narrow" w:hAnsi="Avenir Book" w:cs="Arial Narrow"/>
                    <w:b/>
                    <w:bCs/>
                    <w:kern w:val="0"/>
                    <w:sz w:val="21"/>
                    <w:szCs w:val="21"/>
                    <w:lang w:eastAsia="ca-ES"/>
                    <w14:ligatures w14:val="none"/>
                  </w:rPr>
                  <w:t>Necesidades a satisfacer</w:t>
                </w:r>
                <w:proofErr w:type="gramEnd"/>
                <w:r w:rsidRPr="00D43612">
                  <w:rPr>
                    <w:rFonts w:ascii="Avenir Book" w:eastAsia="Arial Narrow" w:hAnsi="Avenir Book" w:cs="Arial Narrow"/>
                    <w:b/>
                    <w:bCs/>
                    <w:kern w:val="0"/>
                    <w:sz w:val="21"/>
                    <w:szCs w:val="21"/>
                    <w:lang w:eastAsia="ca-ES"/>
                    <w14:ligatures w14:val="none"/>
                  </w:rPr>
                  <w:t xml:space="preserve"> e idoneidad del contrato:</w:t>
                </w:r>
              </w:p>
              <w:p w14:paraId="1E11CD7F" w14:textId="2D210840" w:rsidR="003D611E" w:rsidRPr="00D43612" w:rsidRDefault="003D611E" w:rsidP="00803E27">
                <w:pPr>
                  <w:spacing w:before="120" w:after="120" w:line="276" w:lineRule="auto"/>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 xml:space="preserve">Objeto: </w:t>
                </w:r>
                <w:r w:rsidR="00DA414A" w:rsidRPr="00D43612">
                  <w:rPr>
                    <w:rFonts w:ascii="Avenir Book" w:eastAsia="Arial Narrow" w:hAnsi="Avenir Book" w:cs="Arial Narrow"/>
                    <w:kern w:val="0"/>
                    <w:sz w:val="21"/>
                    <w:szCs w:val="21"/>
                    <w:lang w:eastAsia="ca-ES"/>
                    <w14:ligatures w14:val="none"/>
                  </w:rPr>
                  <w:t xml:space="preserve">Constituye el objeto de esta licitación </w:t>
                </w:r>
                <w:r w:rsidR="00AD321B" w:rsidRPr="00D43612">
                  <w:rPr>
                    <w:rFonts w:ascii="Avenir Book" w:eastAsia="Arial Narrow" w:hAnsi="Avenir Book" w:cs="Arial Narrow"/>
                    <w:kern w:val="0"/>
                    <w:sz w:val="21"/>
                    <w:szCs w:val="21"/>
                    <w:lang w:eastAsia="ca-ES"/>
                    <w14:ligatures w14:val="none"/>
                  </w:rPr>
                  <w:t xml:space="preserve">la contratación del </w:t>
                </w:r>
                <w:r w:rsidR="00AD321B" w:rsidRPr="00D43612">
                  <w:rPr>
                    <w:rFonts w:ascii="Avenir Book" w:eastAsia="Arial Narrow" w:hAnsi="Avenir Book" w:cs="Arial Narrow"/>
                    <w:b/>
                    <w:bCs/>
                    <w:kern w:val="0"/>
                    <w:sz w:val="21"/>
                    <w:szCs w:val="21"/>
                    <w:lang w:eastAsia="ca-ES"/>
                    <w14:ligatures w14:val="none"/>
                  </w:rPr>
                  <w:t>suministro de reactivos</w:t>
                </w:r>
                <w:r w:rsidR="00AD321B" w:rsidRPr="00D43612">
                  <w:rPr>
                    <w:rFonts w:ascii="Avenir Book" w:eastAsia="Arial Narrow" w:hAnsi="Avenir Book" w:cs="Arial Narrow"/>
                    <w:kern w:val="0"/>
                    <w:sz w:val="21"/>
                    <w:szCs w:val="21"/>
                    <w:lang w:eastAsia="ca-ES"/>
                    <w14:ligatures w14:val="none"/>
                  </w:rPr>
                  <w:t xml:space="preserve"> de </w:t>
                </w:r>
                <w:proofErr w:type="spellStart"/>
                <w:r w:rsidR="00AD321B" w:rsidRPr="00D43612">
                  <w:rPr>
                    <w:rFonts w:ascii="Avenir Book" w:eastAsia="Arial Narrow" w:hAnsi="Avenir Book" w:cs="Arial Narrow"/>
                    <w:kern w:val="0"/>
                    <w:sz w:val="21"/>
                    <w:szCs w:val="21"/>
                    <w:lang w:eastAsia="ca-ES"/>
                    <w14:ligatures w14:val="none"/>
                  </w:rPr>
                  <w:t>microarrays</w:t>
                </w:r>
                <w:proofErr w:type="spellEnd"/>
                <w:r w:rsidR="00AD321B" w:rsidRPr="00D43612">
                  <w:rPr>
                    <w:rFonts w:ascii="Avenir Book" w:eastAsia="Arial Narrow" w:hAnsi="Avenir Book" w:cs="Arial Narrow"/>
                    <w:kern w:val="0"/>
                    <w:sz w:val="21"/>
                    <w:szCs w:val="21"/>
                    <w:lang w:eastAsia="ca-ES"/>
                    <w14:ligatures w14:val="none"/>
                  </w:rPr>
                  <w:t xml:space="preserve"> genómicos para la Unidad de Microarrays (UM) </w:t>
                </w:r>
                <w:r w:rsidR="00DA414A" w:rsidRPr="00D43612">
                  <w:rPr>
                    <w:rFonts w:ascii="Avenir Book" w:eastAsia="Arial Narrow" w:hAnsi="Avenir Book" w:cs="Arial Narrow"/>
                    <w:kern w:val="0"/>
                    <w:sz w:val="21"/>
                    <w:szCs w:val="21"/>
                    <w:lang w:eastAsia="ca-ES"/>
                    <w14:ligatures w14:val="none"/>
                  </w:rPr>
                  <w:t>de la</w:t>
                </w:r>
                <w:r w:rsidRPr="00D43612">
                  <w:rPr>
                    <w:rFonts w:ascii="Avenir Book" w:eastAsia="Arial Narrow" w:hAnsi="Avenir Book" w:cs="Arial Narrow"/>
                    <w:kern w:val="0"/>
                    <w:sz w:val="21"/>
                    <w:szCs w:val="21"/>
                    <w:lang w:eastAsia="ca-ES"/>
                    <w14:ligatures w14:val="none"/>
                  </w:rPr>
                  <w:t xml:space="preserve"> </w:t>
                </w:r>
                <w:proofErr w:type="spellStart"/>
                <w:r w:rsidRPr="00D43612">
                  <w:rPr>
                    <w:rFonts w:ascii="Avenir Book" w:eastAsia="Arial Narrow" w:hAnsi="Avenir Book" w:cs="Arial Narrow"/>
                    <w:kern w:val="0"/>
                    <w:sz w:val="21"/>
                    <w:szCs w:val="21"/>
                    <w:lang w:eastAsia="ca-ES"/>
                    <w14:ligatures w14:val="none"/>
                  </w:rPr>
                  <w:t>Fundació</w:t>
                </w:r>
                <w:proofErr w:type="spellEnd"/>
                <w:r w:rsidRPr="00D43612">
                  <w:rPr>
                    <w:rFonts w:ascii="Avenir Book" w:eastAsia="Arial Narrow" w:hAnsi="Avenir Book" w:cs="Arial Narrow"/>
                    <w:kern w:val="0"/>
                    <w:sz w:val="21"/>
                    <w:szCs w:val="21"/>
                    <w:lang w:eastAsia="ca-ES"/>
                    <w14:ligatures w14:val="none"/>
                  </w:rPr>
                  <w:t xml:space="preserve"> </w:t>
                </w:r>
                <w:proofErr w:type="spellStart"/>
                <w:r w:rsidRPr="00D43612">
                  <w:rPr>
                    <w:rFonts w:ascii="Avenir Book" w:eastAsia="Arial Narrow" w:hAnsi="Avenir Book" w:cs="Arial Narrow"/>
                    <w:kern w:val="0"/>
                    <w:sz w:val="21"/>
                    <w:szCs w:val="21"/>
                    <w:lang w:eastAsia="ca-ES"/>
                    <w14:ligatures w14:val="none"/>
                  </w:rPr>
                  <w:t>Institut</w:t>
                </w:r>
                <w:proofErr w:type="spellEnd"/>
                <w:r w:rsidRPr="00D43612">
                  <w:rPr>
                    <w:rFonts w:ascii="Avenir Book" w:eastAsia="Arial Narrow" w:hAnsi="Avenir Book" w:cs="Arial Narrow"/>
                    <w:kern w:val="0"/>
                    <w:sz w:val="21"/>
                    <w:szCs w:val="21"/>
                    <w:lang w:eastAsia="ca-ES"/>
                    <w14:ligatures w14:val="none"/>
                  </w:rPr>
                  <w:t xml:space="preserve"> de Recerca contra la </w:t>
                </w:r>
                <w:proofErr w:type="spellStart"/>
                <w:r w:rsidRPr="00D43612">
                  <w:rPr>
                    <w:rFonts w:ascii="Avenir Book" w:eastAsia="Arial Narrow" w:hAnsi="Avenir Book" w:cs="Arial Narrow"/>
                    <w:kern w:val="0"/>
                    <w:sz w:val="21"/>
                    <w:szCs w:val="21"/>
                    <w:lang w:eastAsia="ca-ES"/>
                    <w14:ligatures w14:val="none"/>
                  </w:rPr>
                  <w:t>Leucèmia</w:t>
                </w:r>
                <w:proofErr w:type="spellEnd"/>
                <w:r w:rsidRPr="00D43612">
                  <w:rPr>
                    <w:rFonts w:ascii="Avenir Book" w:eastAsia="Arial Narrow" w:hAnsi="Avenir Book" w:cs="Arial Narrow"/>
                    <w:kern w:val="0"/>
                    <w:sz w:val="21"/>
                    <w:szCs w:val="21"/>
                    <w:lang w:eastAsia="ca-ES"/>
                    <w14:ligatures w14:val="none"/>
                  </w:rPr>
                  <w:t xml:space="preserve"> Josep Carreras, en adelante </w:t>
                </w:r>
                <w:r w:rsidRPr="00D43612">
                  <w:rPr>
                    <w:rFonts w:ascii="Avenir Book" w:eastAsia="Arial Narrow" w:hAnsi="Avenir Book" w:cs="Arial Narrow"/>
                    <w:b/>
                    <w:bCs/>
                    <w:kern w:val="0"/>
                    <w:sz w:val="21"/>
                    <w:szCs w:val="21"/>
                    <w:lang w:eastAsia="ca-ES"/>
                    <w14:ligatures w14:val="none"/>
                  </w:rPr>
                  <w:t>IJC</w:t>
                </w:r>
                <w:r w:rsidRPr="00D43612">
                  <w:rPr>
                    <w:rFonts w:ascii="Avenir Book" w:eastAsia="Arial Narrow" w:hAnsi="Avenir Book" w:cs="Arial Narrow"/>
                    <w:kern w:val="0"/>
                    <w:sz w:val="21"/>
                    <w:szCs w:val="21"/>
                    <w:lang w:eastAsia="ca-ES"/>
                    <w14:ligatures w14:val="none"/>
                  </w:rPr>
                  <w:t>.</w:t>
                </w:r>
              </w:p>
              <w:p w14:paraId="149A0361" w14:textId="77777777" w:rsidR="00257FA1" w:rsidRPr="00D43612" w:rsidRDefault="00257FA1" w:rsidP="00803E27">
                <w:pPr>
                  <w:spacing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La adjudicación de este contrato resulta necesaria e idónea para cumplir y realizar las finalidades institucionales del </w:t>
                </w:r>
                <w:proofErr w:type="spellStart"/>
                <w:r w:rsidRPr="00D43612">
                  <w:rPr>
                    <w:rFonts w:ascii="Avenir Book" w:eastAsia="Arial Narrow" w:hAnsi="Avenir Book" w:cs="Arial Narrow"/>
                    <w:kern w:val="0"/>
                    <w:sz w:val="21"/>
                    <w:szCs w:val="21"/>
                    <w:lang w:eastAsia="ca-ES"/>
                    <w14:ligatures w14:val="none"/>
                  </w:rPr>
                  <w:t>Institut</w:t>
                </w:r>
                <w:proofErr w:type="spellEnd"/>
                <w:r w:rsidRPr="00D43612">
                  <w:rPr>
                    <w:rFonts w:ascii="Avenir Book" w:eastAsia="Arial Narrow" w:hAnsi="Avenir Book" w:cs="Arial Narrow"/>
                    <w:kern w:val="0"/>
                    <w:sz w:val="21"/>
                    <w:szCs w:val="21"/>
                    <w:lang w:eastAsia="ca-ES"/>
                    <w14:ligatures w14:val="none"/>
                  </w:rPr>
                  <w:t xml:space="preserve"> de Recerca contra la </w:t>
                </w:r>
                <w:proofErr w:type="spellStart"/>
                <w:r w:rsidRPr="00D43612">
                  <w:rPr>
                    <w:rFonts w:ascii="Avenir Book" w:eastAsia="Arial Narrow" w:hAnsi="Avenir Book" w:cs="Arial Narrow"/>
                    <w:kern w:val="0"/>
                    <w:sz w:val="21"/>
                    <w:szCs w:val="21"/>
                    <w:lang w:eastAsia="ca-ES"/>
                    <w14:ligatures w14:val="none"/>
                  </w:rPr>
                  <w:t>Leucèmia</w:t>
                </w:r>
                <w:proofErr w:type="spellEnd"/>
                <w:r w:rsidRPr="00D43612">
                  <w:rPr>
                    <w:rFonts w:ascii="Avenir Book" w:eastAsia="Arial Narrow" w:hAnsi="Avenir Book" w:cs="Arial Narrow"/>
                    <w:kern w:val="0"/>
                    <w:sz w:val="21"/>
                    <w:szCs w:val="21"/>
                    <w:lang w:eastAsia="ca-ES"/>
                    <w14:ligatures w14:val="none"/>
                  </w:rPr>
                  <w:t xml:space="preserve"> Josep Carreras, en adelante </w:t>
                </w:r>
                <w:r w:rsidRPr="00D43612">
                  <w:rPr>
                    <w:rFonts w:ascii="Avenir Book" w:eastAsia="Arial Narrow" w:hAnsi="Avenir Book" w:cs="Arial Narrow"/>
                    <w:b/>
                    <w:bCs/>
                    <w:kern w:val="0"/>
                    <w:sz w:val="21"/>
                    <w:szCs w:val="21"/>
                    <w:lang w:eastAsia="ca-ES"/>
                    <w14:ligatures w14:val="none"/>
                  </w:rPr>
                  <w:t>IJC</w:t>
                </w:r>
                <w:r w:rsidRPr="00D43612">
                  <w:rPr>
                    <w:rFonts w:ascii="Avenir Book" w:eastAsia="Arial Narrow" w:hAnsi="Avenir Book" w:cs="Arial Narrow"/>
                    <w:kern w:val="0"/>
                    <w:sz w:val="21"/>
                    <w:szCs w:val="21"/>
                    <w:lang w:eastAsia="ca-ES"/>
                    <w14:ligatures w14:val="none"/>
                  </w:rPr>
                  <w:t xml:space="preserve">. </w:t>
                </w:r>
              </w:p>
              <w:p w14:paraId="0055F9D1" w14:textId="77777777" w:rsidR="00AD321B" w:rsidRPr="00D43612" w:rsidRDefault="00AD321B"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En particular, la necesidad que se pretende cubrir mediante el presente contrato consiste en el suministro de reactivos de </w:t>
                </w:r>
                <w:proofErr w:type="spellStart"/>
                <w:r w:rsidRPr="00D43612">
                  <w:rPr>
                    <w:rFonts w:ascii="Avenir Book" w:eastAsia="Arial Narrow" w:hAnsi="Avenir Book" w:cs="Arial Narrow"/>
                    <w:kern w:val="0"/>
                    <w:sz w:val="21"/>
                    <w:szCs w:val="21"/>
                    <w:lang w:eastAsia="ca-ES"/>
                    <w14:ligatures w14:val="none"/>
                  </w:rPr>
                  <w:t>microarrays</w:t>
                </w:r>
                <w:proofErr w:type="spellEnd"/>
                <w:r w:rsidRPr="00D43612">
                  <w:rPr>
                    <w:rFonts w:ascii="Avenir Book" w:eastAsia="Arial Narrow" w:hAnsi="Avenir Book" w:cs="Arial Narrow"/>
                    <w:kern w:val="0"/>
                    <w:sz w:val="21"/>
                    <w:szCs w:val="21"/>
                    <w:lang w:eastAsia="ca-ES"/>
                    <w14:ligatures w14:val="none"/>
                  </w:rPr>
                  <w:t xml:space="preserve"> genómicos que se utilizarán para la realización de los servicios </w:t>
                </w:r>
                <w:proofErr w:type="spellStart"/>
                <w:r w:rsidRPr="00D43612">
                  <w:rPr>
                    <w:rFonts w:ascii="Avenir Book" w:eastAsia="Arial Narrow" w:hAnsi="Avenir Book" w:cs="Arial Narrow"/>
                    <w:kern w:val="0"/>
                    <w:sz w:val="21"/>
                    <w:szCs w:val="21"/>
                    <w:lang w:eastAsia="ca-ES"/>
                    <w14:ligatures w14:val="none"/>
                  </w:rPr>
                  <w:t>CytoScan</w:t>
                </w:r>
                <w:proofErr w:type="spellEnd"/>
                <w:r w:rsidRPr="00D43612">
                  <w:rPr>
                    <w:rFonts w:ascii="Avenir Book" w:eastAsia="Arial Narrow" w:hAnsi="Avenir Book" w:cs="Arial Narrow"/>
                    <w:kern w:val="0"/>
                    <w:sz w:val="21"/>
                    <w:szCs w:val="21"/>
                    <w:lang w:eastAsia="ca-ES"/>
                    <w14:ligatures w14:val="none"/>
                  </w:rPr>
                  <w:t xml:space="preserve"> 750K, </w:t>
                </w:r>
                <w:proofErr w:type="spellStart"/>
                <w:r w:rsidRPr="00D43612">
                  <w:rPr>
                    <w:rFonts w:ascii="Avenir Book" w:eastAsia="Arial Narrow" w:hAnsi="Avenir Book" w:cs="Arial Narrow"/>
                    <w:kern w:val="0"/>
                    <w:sz w:val="21"/>
                    <w:szCs w:val="21"/>
                    <w:lang w:eastAsia="ca-ES"/>
                    <w14:ligatures w14:val="none"/>
                  </w:rPr>
                  <w:t>CytoScan</w:t>
                </w:r>
                <w:proofErr w:type="spellEnd"/>
                <w:r w:rsidRPr="00D43612">
                  <w:rPr>
                    <w:rFonts w:ascii="Avenir Book" w:eastAsia="Arial Narrow" w:hAnsi="Avenir Book" w:cs="Arial Narrow"/>
                    <w:kern w:val="0"/>
                    <w:sz w:val="21"/>
                    <w:szCs w:val="21"/>
                    <w:lang w:eastAsia="ca-ES"/>
                    <w14:ligatures w14:val="none"/>
                  </w:rPr>
                  <w:t xml:space="preserve"> HD y </w:t>
                </w:r>
                <w:proofErr w:type="spellStart"/>
                <w:r w:rsidRPr="00D43612">
                  <w:rPr>
                    <w:rFonts w:ascii="Avenir Book" w:eastAsia="Arial Narrow" w:hAnsi="Avenir Book" w:cs="Arial Narrow"/>
                    <w:kern w:val="0"/>
                    <w:sz w:val="21"/>
                    <w:szCs w:val="21"/>
                    <w:lang w:eastAsia="ca-ES"/>
                    <w14:ligatures w14:val="none"/>
                  </w:rPr>
                  <w:t>CytoScan</w:t>
                </w:r>
                <w:proofErr w:type="spellEnd"/>
                <w:r w:rsidRPr="00D43612">
                  <w:rPr>
                    <w:rFonts w:ascii="Avenir Book" w:eastAsia="Arial Narrow" w:hAnsi="Avenir Book" w:cs="Arial Narrow"/>
                    <w:kern w:val="0"/>
                    <w:sz w:val="21"/>
                    <w:szCs w:val="21"/>
                    <w:lang w:eastAsia="ca-ES"/>
                    <w14:ligatures w14:val="none"/>
                  </w:rPr>
                  <w:t xml:space="preserve"> XON por parte de la UM.</w:t>
                </w:r>
              </w:p>
              <w:p w14:paraId="1E51B70F" w14:textId="18689CD9"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 xml:space="preserve">A.2 </w:t>
                </w:r>
                <w:r w:rsidRPr="00D43612">
                  <w:rPr>
                    <w:rFonts w:ascii="Avenir Book" w:eastAsia="Arial Narrow" w:hAnsi="Avenir Book" w:cs="Arial Narrow"/>
                    <w:b/>
                    <w:bCs/>
                    <w:kern w:val="0"/>
                    <w:sz w:val="21"/>
                    <w:szCs w:val="21"/>
                    <w:lang w:eastAsia="ca-ES"/>
                    <w14:ligatures w14:val="none"/>
                  </w:rPr>
                  <w:t>División en lotes</w:t>
                </w:r>
                <w:r w:rsidRPr="00D43612">
                  <w:rPr>
                    <w:rFonts w:ascii="Avenir Book" w:eastAsia="Arial Narrow" w:hAnsi="Avenir Book" w:cs="Arial Narrow"/>
                    <w:kern w:val="0"/>
                    <w:sz w:val="21"/>
                    <w:szCs w:val="21"/>
                    <w:lang w:eastAsia="ca-ES"/>
                    <w14:ligatures w14:val="none"/>
                  </w:rPr>
                  <w:t xml:space="preserve">: Sí </w:t>
                </w:r>
                <w:sdt>
                  <w:sdtPr>
                    <w:rPr>
                      <w:rFonts w:ascii="Avenir Book" w:eastAsia="Times New Roman" w:hAnsi="Avenir Book" w:cs="Arial"/>
                      <w:kern w:val="0"/>
                      <w:sz w:val="21"/>
                      <w:szCs w:val="21"/>
                      <w:lang w:eastAsia="ca-ES"/>
                      <w14:ligatures w14:val="none"/>
                    </w:rPr>
                    <w:id w:val="-1216890331"/>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kern w:val="0"/>
                    <w:sz w:val="21"/>
                    <w:szCs w:val="21"/>
                    <w:lang w:eastAsia="ca-ES"/>
                    <w14:ligatures w14:val="none"/>
                  </w:rPr>
                  <w:tab/>
                  <w:t xml:space="preserve"> No </w:t>
                </w:r>
                <w:sdt>
                  <w:sdtPr>
                    <w:rPr>
                      <w:rFonts w:ascii="Avenir Book" w:eastAsia="Times New Roman" w:hAnsi="Avenir Book" w:cs="Arial"/>
                      <w:kern w:val="0"/>
                      <w:sz w:val="21"/>
                      <w:szCs w:val="21"/>
                      <w:lang w:eastAsia="ca-ES"/>
                      <w14:ligatures w14:val="none"/>
                    </w:rPr>
                    <w:id w:val="-1244947283"/>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546BDC25" w14:textId="773C794C" w:rsidR="00257FA1" w:rsidRPr="00D43612" w:rsidRDefault="00257FA1" w:rsidP="00B40BEC">
                <w:pPr>
                  <w:pBdr>
                    <w:top w:val="nil"/>
                    <w:left w:val="nil"/>
                    <w:bottom w:val="nil"/>
                    <w:right w:val="nil"/>
                    <w:between w:val="nil"/>
                  </w:pBdr>
                  <w:spacing w:after="120" w:line="276" w:lineRule="auto"/>
                  <w:ind w:left="312"/>
                  <w:jc w:val="both"/>
                  <w:rPr>
                    <w:rFonts w:ascii="Avenir Book" w:eastAsia="Times New Roman" w:hAnsi="Avenir Book" w:cs="Times New Roman"/>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Lotes: [</w:t>
                </w:r>
                <w:r w:rsidRPr="00D43612">
                  <w:rPr>
                    <w:rFonts w:ascii="Arial" w:eastAsia="Arial Narrow" w:hAnsi="Arial" w:cs="Arial"/>
                    <w:kern w:val="0"/>
                    <w:sz w:val="21"/>
                    <w:szCs w:val="21"/>
                    <w:lang w:eastAsia="ca-ES"/>
                    <w14:ligatures w14:val="none"/>
                  </w:rPr>
                  <w:t>●</w:t>
                </w:r>
                <w:r w:rsidRPr="00D43612">
                  <w:rPr>
                    <w:rFonts w:ascii="Avenir Book" w:eastAsia="Arial Narrow" w:hAnsi="Avenir Book" w:cs="Arial Narrow"/>
                    <w:kern w:val="0"/>
                    <w:sz w:val="21"/>
                    <w:szCs w:val="21"/>
                    <w:lang w:eastAsia="ca-ES"/>
                    <w14:ligatures w14:val="none"/>
                  </w:rPr>
                  <w:t>]</w:t>
                </w:r>
              </w:p>
              <w:p w14:paraId="48E96536" w14:textId="77777777" w:rsidR="00257FA1" w:rsidRPr="00D43612" w:rsidRDefault="00257FA1" w:rsidP="00803E27">
                <w:pPr>
                  <w:pBdr>
                    <w:top w:val="nil"/>
                    <w:left w:val="nil"/>
                    <w:bottom w:val="nil"/>
                    <w:right w:val="nil"/>
                    <w:between w:val="nil"/>
                  </w:pBdr>
                  <w:tabs>
                    <w:tab w:val="left" w:pos="1898"/>
                  </w:tabs>
                  <w:spacing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Limitación a la participación o adjudicación de los lotes: </w:t>
                </w:r>
              </w:p>
              <w:p w14:paraId="3CDCA66E" w14:textId="77777777" w:rsidR="00257FA1" w:rsidRPr="00D43612" w:rsidRDefault="00257FA1" w:rsidP="00803E27">
                <w:pPr>
                  <w:pBdr>
                    <w:top w:val="nil"/>
                    <w:left w:val="nil"/>
                    <w:bottom w:val="nil"/>
                    <w:right w:val="nil"/>
                    <w:between w:val="nil"/>
                  </w:pBdr>
                  <w:tabs>
                    <w:tab w:val="left" w:pos="1457"/>
                  </w:tabs>
                  <w:spacing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599179294"/>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kern w:val="0"/>
                    <w:sz w:val="21"/>
                    <w:szCs w:val="21"/>
                    <w:lang w:eastAsia="ca-ES"/>
                    <w14:ligatures w14:val="none"/>
                  </w:rPr>
                  <w:tab/>
                  <w:t xml:space="preserve">No </w:t>
                </w:r>
                <w:sdt>
                  <w:sdtPr>
                    <w:rPr>
                      <w:rFonts w:ascii="Avenir Book" w:eastAsia="Times New Roman" w:hAnsi="Avenir Book" w:cs="Arial"/>
                      <w:kern w:val="0"/>
                      <w:sz w:val="21"/>
                      <w:szCs w:val="21"/>
                      <w:lang w:eastAsia="ca-ES"/>
                      <w14:ligatures w14:val="none"/>
                    </w:rPr>
                    <w:id w:val="633907034"/>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77E98D52" w14:textId="77777777" w:rsidR="00257FA1" w:rsidRPr="00D43612" w:rsidRDefault="00257FA1" w:rsidP="00803E27">
                <w:pPr>
                  <w:pBdr>
                    <w:top w:val="nil"/>
                    <w:left w:val="nil"/>
                    <w:bottom w:val="nil"/>
                    <w:right w:val="nil"/>
                    <w:between w:val="nil"/>
                  </w:pBdr>
                  <w:spacing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Reglas sobre limitación: [</w:t>
                </w:r>
                <w:r w:rsidRPr="00D43612">
                  <w:rPr>
                    <w:rFonts w:ascii="Arial" w:eastAsia="Arial Narrow" w:hAnsi="Arial" w:cs="Arial"/>
                    <w:kern w:val="0"/>
                    <w:sz w:val="21"/>
                    <w:szCs w:val="21"/>
                    <w:lang w:eastAsia="ca-ES"/>
                    <w14:ligatures w14:val="none"/>
                  </w:rPr>
                  <w:t>●</w:t>
                </w:r>
                <w:r w:rsidRPr="00D43612">
                  <w:rPr>
                    <w:rFonts w:ascii="Avenir Book" w:eastAsia="Arial Narrow" w:hAnsi="Avenir Book" w:cs="Arial Narrow"/>
                    <w:kern w:val="0"/>
                    <w:sz w:val="21"/>
                    <w:szCs w:val="21"/>
                    <w:lang w:eastAsia="ca-ES"/>
                    <w14:ligatures w14:val="none"/>
                  </w:rPr>
                  <w:t>]</w:t>
                </w:r>
              </w:p>
              <w:p w14:paraId="55DF67F1" w14:textId="3983A5D3"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A.3</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Código CPV</w:t>
                </w:r>
                <w:r w:rsidRPr="00D43612">
                  <w:rPr>
                    <w:rFonts w:ascii="Avenir Book" w:eastAsia="Arial Narrow" w:hAnsi="Avenir Book" w:cs="Arial Narrow"/>
                    <w:kern w:val="0"/>
                    <w:sz w:val="21"/>
                    <w:szCs w:val="21"/>
                    <w:lang w:eastAsia="ca-ES"/>
                    <w14:ligatures w14:val="none"/>
                  </w:rPr>
                  <w:t>:</w:t>
                </w:r>
                <w:r w:rsidR="00DA414A" w:rsidRPr="00D43612">
                  <w:t xml:space="preserve"> </w:t>
                </w:r>
                <w:r w:rsidR="00AD321B" w:rsidRPr="00D43612">
                  <w:rPr>
                    <w:rFonts w:ascii="Avenir Book" w:eastAsia="Arial Narrow" w:hAnsi="Avenir Book" w:cs="Arial Narrow"/>
                    <w:kern w:val="0"/>
                    <w:sz w:val="21"/>
                    <w:szCs w:val="21"/>
                    <w:lang w:eastAsia="ca-ES"/>
                    <w14:ligatures w14:val="none"/>
                  </w:rPr>
                  <w:t>33696500-0 Reactivos de laboratorio</w:t>
                </w:r>
              </w:p>
              <w:p w14:paraId="76445983" w14:textId="4B5F65A6"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A.4</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Subasta electrónica</w:t>
                </w:r>
                <w:r w:rsidRPr="00D43612">
                  <w:rPr>
                    <w:rFonts w:ascii="Avenir Book" w:eastAsia="Arial Narrow" w:hAnsi="Avenir Book" w:cs="Arial Narrow"/>
                    <w:kern w:val="0"/>
                    <w:sz w:val="21"/>
                    <w:szCs w:val="21"/>
                    <w:lang w:eastAsia="ca-ES"/>
                    <w14:ligatures w14:val="none"/>
                  </w:rPr>
                  <w:t xml:space="preserve">: </w:t>
                </w:r>
                <w:r w:rsidR="00846277" w:rsidRPr="00D43612">
                  <w:rPr>
                    <w:rFonts w:ascii="Avenir Book" w:eastAsia="Arial Narrow" w:hAnsi="Avenir Book" w:cs="Arial Narrow"/>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99498924"/>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kern w:val="0"/>
                    <w:sz w:val="21"/>
                    <w:szCs w:val="21"/>
                    <w:lang w:eastAsia="ca-ES"/>
                    <w14:ligatures w14:val="none"/>
                  </w:rPr>
                  <w:tab/>
                  <w:t xml:space="preserve">No </w:t>
                </w:r>
                <w:sdt>
                  <w:sdtPr>
                    <w:rPr>
                      <w:rFonts w:ascii="Avenir Book" w:eastAsia="Times New Roman" w:hAnsi="Avenir Book" w:cs="Arial"/>
                      <w:kern w:val="0"/>
                      <w:sz w:val="21"/>
                      <w:szCs w:val="21"/>
                      <w:lang w:eastAsia="ca-ES"/>
                      <w14:ligatures w14:val="none"/>
                    </w:rPr>
                    <w:id w:val="1335503968"/>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372AF54B" w14:textId="021EF033"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A.5</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 xml:space="preserve">Fecha de envío del anuncio al Perfil del contratante: </w:t>
                </w:r>
                <w:r w:rsidR="00AD321B" w:rsidRPr="00D43612">
                  <w:rPr>
                    <w:rFonts w:ascii="Avenir Book" w:eastAsia="Arial Narrow" w:hAnsi="Avenir Book" w:cs="Arial Narrow"/>
                    <w:kern w:val="0"/>
                    <w:sz w:val="21"/>
                    <w:szCs w:val="21"/>
                    <w:lang w:eastAsia="ca-ES"/>
                    <w14:ligatures w14:val="none"/>
                  </w:rPr>
                  <w:t>10</w:t>
                </w:r>
                <w:r w:rsidR="00DA414A" w:rsidRPr="00D43612">
                  <w:rPr>
                    <w:rFonts w:ascii="Avenir Book" w:eastAsia="Arial Narrow" w:hAnsi="Avenir Book" w:cs="Arial Narrow"/>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de </w:t>
                </w:r>
                <w:r w:rsidR="00DA414A" w:rsidRPr="00D43612">
                  <w:rPr>
                    <w:rFonts w:ascii="Avenir Book" w:eastAsia="Arial Narrow" w:hAnsi="Avenir Book" w:cs="Arial Narrow"/>
                    <w:kern w:val="0"/>
                    <w:sz w:val="21"/>
                    <w:szCs w:val="21"/>
                    <w:lang w:eastAsia="ca-ES"/>
                    <w14:ligatures w14:val="none"/>
                  </w:rPr>
                  <w:t>mayo</w:t>
                </w:r>
                <w:r w:rsidRPr="00D43612">
                  <w:rPr>
                    <w:rFonts w:ascii="Avenir Book" w:eastAsia="Arial Narrow" w:hAnsi="Avenir Book" w:cs="Arial Narrow"/>
                    <w:kern w:val="0"/>
                    <w:sz w:val="21"/>
                    <w:szCs w:val="21"/>
                    <w:lang w:eastAsia="ca-ES"/>
                    <w14:ligatures w14:val="none"/>
                  </w:rPr>
                  <w:t xml:space="preserve"> de 2024</w:t>
                </w:r>
              </w:p>
              <w:p w14:paraId="06111E15" w14:textId="3D5DF095"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A.6</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Fecha de envío del anuncio al DOUE</w:t>
                </w:r>
                <w:r w:rsidRPr="00D43612">
                  <w:rPr>
                    <w:rFonts w:ascii="Avenir Book" w:eastAsia="Arial Narrow" w:hAnsi="Avenir Book" w:cs="Arial Narrow"/>
                    <w:kern w:val="0"/>
                    <w:sz w:val="21"/>
                    <w:szCs w:val="21"/>
                    <w:lang w:eastAsia="ca-ES"/>
                    <w14:ligatures w14:val="none"/>
                  </w:rPr>
                  <w:t xml:space="preserve">: </w:t>
                </w:r>
                <w:r w:rsidR="00DA414A" w:rsidRPr="00D43612">
                  <w:rPr>
                    <w:rFonts w:ascii="Avenir Book" w:eastAsia="Arial Narrow" w:hAnsi="Avenir Book" w:cs="Arial Narrow"/>
                    <w:kern w:val="0"/>
                    <w:sz w:val="21"/>
                    <w:szCs w:val="21"/>
                    <w:lang w:eastAsia="ca-ES"/>
                    <w14:ligatures w14:val="none"/>
                  </w:rPr>
                  <w:t>no procede</w:t>
                </w:r>
              </w:p>
              <w:p w14:paraId="59BBCB51" w14:textId="5E0F7DB1"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 xml:space="preserve">A.7. </w:t>
                </w:r>
                <w:r w:rsidRPr="00D43612">
                  <w:rPr>
                    <w:rFonts w:ascii="Avenir Book" w:eastAsia="Arial Narrow" w:hAnsi="Avenir Book" w:cs="Arial Narrow"/>
                    <w:b/>
                    <w:bCs/>
                    <w:kern w:val="0"/>
                    <w:sz w:val="21"/>
                    <w:szCs w:val="21"/>
                    <w:lang w:eastAsia="ca-ES"/>
                    <w14:ligatures w14:val="none"/>
                  </w:rPr>
                  <w:t>Fecha límite de presentación de ofertas</w:t>
                </w:r>
                <w:r w:rsidRPr="00D43612">
                  <w:rPr>
                    <w:rFonts w:ascii="Avenir Book" w:eastAsia="Arial Narrow" w:hAnsi="Avenir Book" w:cs="Arial Narrow"/>
                    <w:kern w:val="0"/>
                    <w:sz w:val="21"/>
                    <w:szCs w:val="21"/>
                    <w:lang w:eastAsia="ca-ES"/>
                    <w14:ligatures w14:val="none"/>
                  </w:rPr>
                  <w:t xml:space="preserve">: </w:t>
                </w:r>
                <w:r w:rsidR="00DA414A" w:rsidRPr="00D43612">
                  <w:rPr>
                    <w:rFonts w:ascii="Avenir Book" w:eastAsia="Arial Narrow" w:hAnsi="Avenir Book" w:cs="Arial Narrow"/>
                    <w:kern w:val="0"/>
                    <w:sz w:val="21"/>
                    <w:szCs w:val="21"/>
                    <w:lang w:eastAsia="ca-ES"/>
                    <w14:ligatures w14:val="none"/>
                  </w:rPr>
                  <w:t>1</w:t>
                </w:r>
                <w:r w:rsidR="00AD321B" w:rsidRPr="00D43612">
                  <w:rPr>
                    <w:rFonts w:ascii="Avenir Book" w:eastAsia="Arial Narrow" w:hAnsi="Avenir Book" w:cs="Arial Narrow"/>
                    <w:kern w:val="0"/>
                    <w:sz w:val="21"/>
                    <w:szCs w:val="21"/>
                    <w:lang w:eastAsia="ca-ES"/>
                    <w14:ligatures w14:val="none"/>
                  </w:rPr>
                  <w:t>0</w:t>
                </w:r>
                <w:r w:rsidRPr="00D43612">
                  <w:rPr>
                    <w:rFonts w:ascii="Avenir Book" w:eastAsia="Arial Narrow" w:hAnsi="Avenir Book" w:cs="Arial Narrow"/>
                    <w:kern w:val="0"/>
                    <w:sz w:val="21"/>
                    <w:szCs w:val="21"/>
                    <w:lang w:eastAsia="ca-ES"/>
                    <w14:ligatures w14:val="none"/>
                  </w:rPr>
                  <w:t xml:space="preserve"> de </w:t>
                </w:r>
                <w:r w:rsidR="00AD321B" w:rsidRPr="00D43612">
                  <w:rPr>
                    <w:rFonts w:ascii="Avenir Book" w:eastAsia="Arial Narrow" w:hAnsi="Avenir Book" w:cs="Arial Narrow"/>
                    <w:kern w:val="0"/>
                    <w:sz w:val="21"/>
                    <w:szCs w:val="21"/>
                    <w:lang w:eastAsia="ca-ES"/>
                    <w14:ligatures w14:val="none"/>
                  </w:rPr>
                  <w:t>junio</w:t>
                </w:r>
                <w:r w:rsidRPr="00D43612">
                  <w:rPr>
                    <w:rFonts w:ascii="Avenir Book" w:eastAsia="Arial Narrow" w:hAnsi="Avenir Book" w:cs="Arial Narrow"/>
                    <w:kern w:val="0"/>
                    <w:sz w:val="21"/>
                    <w:szCs w:val="21"/>
                    <w:lang w:eastAsia="ca-ES"/>
                    <w14:ligatures w14:val="none"/>
                  </w:rPr>
                  <w:t xml:space="preserve"> de 202</w:t>
                </w:r>
                <w:r w:rsidR="00F27199" w:rsidRPr="00D43612">
                  <w:rPr>
                    <w:rFonts w:ascii="Avenir Book" w:eastAsia="Arial Narrow" w:hAnsi="Avenir Book" w:cs="Arial Narrow"/>
                    <w:kern w:val="0"/>
                    <w:sz w:val="21"/>
                    <w:szCs w:val="21"/>
                    <w:lang w:eastAsia="ca-ES"/>
                    <w14:ligatures w14:val="none"/>
                  </w:rPr>
                  <w:t>4</w:t>
                </w:r>
              </w:p>
              <w:p w14:paraId="00F6934F" w14:textId="77777777" w:rsidR="00257FA1" w:rsidRDefault="00257FA1" w:rsidP="003D57BC">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 xml:space="preserve">- Hora límite: </w:t>
                </w:r>
                <w:r w:rsidR="005B2687">
                  <w:rPr>
                    <w:rFonts w:ascii="Avenir Book" w:eastAsia="Arial Narrow" w:hAnsi="Avenir Book" w:cs="Arial Narrow"/>
                    <w:kern w:val="0"/>
                    <w:sz w:val="21"/>
                    <w:szCs w:val="21"/>
                    <w:lang w:eastAsia="ca-ES"/>
                    <w14:ligatures w14:val="none"/>
                  </w:rPr>
                  <w:t>10</w:t>
                </w:r>
                <w:r w:rsidRPr="00D43612">
                  <w:rPr>
                    <w:rFonts w:ascii="Avenir Book" w:eastAsia="Arial Narrow" w:hAnsi="Avenir Book" w:cs="Arial Narrow"/>
                    <w:kern w:val="0"/>
                    <w:sz w:val="21"/>
                    <w:szCs w:val="21"/>
                    <w:lang w:eastAsia="ca-ES"/>
                    <w14:ligatures w14:val="none"/>
                  </w:rPr>
                  <w:t>:</w:t>
                </w:r>
                <w:r w:rsidR="005B2687">
                  <w:rPr>
                    <w:rFonts w:ascii="Avenir Book" w:eastAsia="Arial Narrow" w:hAnsi="Avenir Book" w:cs="Arial Narrow"/>
                    <w:kern w:val="0"/>
                    <w:sz w:val="21"/>
                    <w:szCs w:val="21"/>
                    <w:lang w:eastAsia="ca-ES"/>
                    <w14:ligatures w14:val="none"/>
                  </w:rPr>
                  <w:t>00</w:t>
                </w:r>
                <w:r w:rsidRPr="00D43612">
                  <w:rPr>
                    <w:rFonts w:ascii="Avenir Book" w:eastAsia="Arial Narrow" w:hAnsi="Avenir Book" w:cs="Arial Narrow"/>
                    <w:kern w:val="0"/>
                    <w:sz w:val="21"/>
                    <w:szCs w:val="21"/>
                    <w:lang w:eastAsia="ca-ES"/>
                    <w14:ligatures w14:val="none"/>
                  </w:rPr>
                  <w:t xml:space="preserve"> horas</w:t>
                </w:r>
              </w:p>
              <w:p w14:paraId="394EF440" w14:textId="534A54D2" w:rsidR="005B2687" w:rsidRPr="00D43612" w:rsidRDefault="005B2687" w:rsidP="003D57BC">
                <w:pPr>
                  <w:pBdr>
                    <w:top w:val="nil"/>
                    <w:left w:val="nil"/>
                    <w:bottom w:val="nil"/>
                    <w:right w:val="nil"/>
                    <w:between w:val="nil"/>
                  </w:pBdr>
                  <w:spacing w:before="120" w:after="120" w:line="276" w:lineRule="auto"/>
                  <w:jc w:val="both"/>
                  <w:rPr>
                    <w:rFonts w:ascii="Avenir Book" w:eastAsia="Arial Narrow" w:hAnsi="Avenir Book" w:cs="Arial Narrow"/>
                    <w:b/>
                    <w:bCs/>
                    <w:kern w:val="0"/>
                    <w:sz w:val="21"/>
                    <w:szCs w:val="21"/>
                    <w:lang w:eastAsia="ca-ES"/>
                    <w14:ligatures w14:val="none"/>
                  </w:rPr>
                </w:pPr>
              </w:p>
            </w:tc>
            <w:tc>
              <w:tcPr>
                <w:tcW w:w="5537" w:type="dxa"/>
                <w:gridSpan w:val="3"/>
                <w:vMerge w:val="restart"/>
              </w:tcPr>
              <w:p w14:paraId="24FD202E" w14:textId="77777777" w:rsidR="00257FA1" w:rsidRPr="00D43612" w:rsidRDefault="00257FA1" w:rsidP="00803E27">
                <w:pPr>
                  <w:pBdr>
                    <w:top w:val="nil"/>
                    <w:left w:val="nil"/>
                    <w:bottom w:val="nil"/>
                    <w:right w:val="nil"/>
                    <w:between w:val="nil"/>
                  </w:pBdr>
                  <w:spacing w:before="24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B.1</w:t>
                </w:r>
                <w:r w:rsidRPr="00D43612">
                  <w:rPr>
                    <w:rFonts w:ascii="Avenir Book" w:eastAsia="Arial Narrow" w:hAnsi="Avenir Book" w:cs="Arial Narrow"/>
                    <w:b/>
                    <w:bCs/>
                    <w:kern w:val="0"/>
                    <w:sz w:val="21"/>
                    <w:szCs w:val="21"/>
                    <w:lang w:eastAsia="ca-ES"/>
                    <w14:ligatures w14:val="none"/>
                  </w:rPr>
                  <w:t>. Determinación del precio</w:t>
                </w:r>
                <w:r w:rsidRPr="00D43612">
                  <w:rPr>
                    <w:rFonts w:ascii="Avenir Book" w:eastAsia="Arial Narrow" w:hAnsi="Avenir Book" w:cs="Arial Narrow"/>
                    <w:kern w:val="0"/>
                    <w:sz w:val="21"/>
                    <w:szCs w:val="21"/>
                    <w:lang w:eastAsia="ca-ES"/>
                    <w14:ligatures w14:val="none"/>
                  </w:rPr>
                  <w:t>:</w:t>
                </w:r>
              </w:p>
              <w:p w14:paraId="1DC851E4" w14:textId="77777777"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¿Se prevén precios unitarios?: </w:t>
                </w:r>
                <w:r w:rsidRPr="00D43612">
                  <w:rPr>
                    <w:rFonts w:ascii="Avenir Book" w:eastAsia="Arial Narrow" w:hAnsi="Avenir Book" w:cs="Arial Narrow"/>
                    <w:b/>
                    <w:bCs/>
                    <w:kern w:val="0"/>
                    <w:sz w:val="21"/>
                    <w:szCs w:val="21"/>
                    <w:lang w:eastAsia="ca-ES"/>
                    <w14:ligatures w14:val="none"/>
                  </w:rPr>
                  <w:t>SÍ</w:t>
                </w:r>
                <w:r w:rsidRPr="00D43612">
                  <w:rPr>
                    <w:rFonts w:ascii="Avenir Book" w:eastAsia="Arial Narrow" w:hAnsi="Avenir Book" w:cs="Arial Narrow"/>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2041037895"/>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Segoe UI Symbol"/>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NO</w:t>
                </w:r>
                <w:r w:rsidRPr="00D43612">
                  <w:rPr>
                    <w:rFonts w:ascii="Avenir Book" w:eastAsia="Arial Narrow" w:hAnsi="Avenir Book" w:cs="Arial Narrow"/>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468137627"/>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Segoe UI Symbol"/>
                    <w:kern w:val="0"/>
                    <w:sz w:val="21"/>
                    <w:szCs w:val="21"/>
                    <w:lang w:eastAsia="ca-ES"/>
                    <w14:ligatures w14:val="none"/>
                  </w:rPr>
                  <w:t xml:space="preserve"> </w:t>
                </w:r>
              </w:p>
              <w:p w14:paraId="28FA4EC1" w14:textId="309EBF34"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B.2.</w:t>
                </w:r>
                <w:r w:rsidRPr="00D43612">
                  <w:rPr>
                    <w:rFonts w:ascii="Avenir Book" w:eastAsia="Times New Roman" w:hAnsi="Avenir Book" w:cs="Times New Roman"/>
                    <w:b/>
                    <w:bCs/>
                    <w:color w:val="0BD0D9" w:themeColor="accent3"/>
                    <w:kern w:val="0"/>
                    <w:sz w:val="21"/>
                    <w:szCs w:val="21"/>
                    <w:lang w:eastAsia="es-ES"/>
                    <w14:ligatures w14:val="none"/>
                  </w:rPr>
                  <w:t xml:space="preserve"> </w:t>
                </w:r>
                <w:r w:rsidRPr="00D43612">
                  <w:rPr>
                    <w:rFonts w:ascii="Avenir Book" w:eastAsia="Arial Narrow" w:hAnsi="Avenir Book" w:cs="Arial Narrow"/>
                    <w:b/>
                    <w:bCs/>
                    <w:kern w:val="0"/>
                    <w:sz w:val="21"/>
                    <w:szCs w:val="21"/>
                    <w:lang w:eastAsia="ca-ES"/>
                    <w14:ligatures w14:val="none"/>
                  </w:rPr>
                  <w:t>Valor estimado del contrato</w:t>
                </w:r>
                <w:r w:rsidRPr="00D43612">
                  <w:rPr>
                    <w:rFonts w:ascii="Avenir Book" w:eastAsia="Arial Narrow" w:hAnsi="Avenir Book" w:cs="Arial Narrow"/>
                    <w:kern w:val="0"/>
                    <w:sz w:val="21"/>
                    <w:szCs w:val="21"/>
                    <w:lang w:eastAsia="ca-ES"/>
                    <w14:ligatures w14:val="none"/>
                  </w:rPr>
                  <w:t xml:space="preserve">: </w:t>
                </w:r>
                <w:r w:rsidR="00AD321B" w:rsidRPr="00D43612">
                  <w:rPr>
                    <w:rFonts w:ascii="Avenir Book" w:eastAsia="Arial Narrow" w:hAnsi="Avenir Book" w:cs="Arial Narrow"/>
                    <w:b/>
                    <w:bCs/>
                    <w:kern w:val="0"/>
                    <w:sz w:val="21"/>
                    <w:szCs w:val="21"/>
                    <w:lang w:eastAsia="ca-ES"/>
                    <w14:ligatures w14:val="none"/>
                  </w:rPr>
                  <w:t>1</w:t>
                </w:r>
                <w:r w:rsidR="00AD321B" w:rsidRPr="00D43612">
                  <w:rPr>
                    <w:rFonts w:ascii="Avenir Book" w:eastAsia="Arial Narrow" w:hAnsi="Avenir Book" w:cs="Arial Narrow"/>
                    <w:kern w:val="0"/>
                    <w:sz w:val="21"/>
                    <w:szCs w:val="21"/>
                    <w:lang w:eastAsia="ca-ES"/>
                    <w14:ligatures w14:val="none"/>
                  </w:rPr>
                  <w:t>.</w:t>
                </w:r>
                <w:r w:rsidR="00AD321B" w:rsidRPr="00D43612">
                  <w:rPr>
                    <w:rFonts w:ascii="Avenir Book" w:eastAsia="Arial Narrow" w:hAnsi="Avenir Book" w:cs="Arial Narrow"/>
                    <w:b/>
                    <w:bCs/>
                    <w:kern w:val="0"/>
                    <w:sz w:val="21"/>
                    <w:szCs w:val="21"/>
                    <w:lang w:eastAsia="ca-ES"/>
                    <w14:ligatures w14:val="none"/>
                  </w:rPr>
                  <w:t>546</w:t>
                </w:r>
                <w:r w:rsidRPr="00D43612">
                  <w:rPr>
                    <w:rFonts w:ascii="Avenir Book" w:eastAsia="Arial Narrow" w:hAnsi="Avenir Book" w:cs="Arial Narrow"/>
                    <w:b/>
                    <w:bCs/>
                    <w:kern w:val="0"/>
                    <w:sz w:val="21"/>
                    <w:szCs w:val="21"/>
                    <w:lang w:eastAsia="ca-ES"/>
                    <w14:ligatures w14:val="none"/>
                  </w:rPr>
                  <w:t>.</w:t>
                </w:r>
                <w:r w:rsidR="00AD321B" w:rsidRPr="00D43612">
                  <w:rPr>
                    <w:rFonts w:ascii="Avenir Book" w:eastAsia="Arial Narrow" w:hAnsi="Avenir Book" w:cs="Arial Narrow"/>
                    <w:b/>
                    <w:bCs/>
                    <w:kern w:val="0"/>
                    <w:sz w:val="21"/>
                    <w:szCs w:val="21"/>
                    <w:lang w:eastAsia="ca-ES"/>
                    <w14:ligatures w14:val="none"/>
                  </w:rPr>
                  <w:t>694</w:t>
                </w:r>
                <w:r w:rsidRPr="00D43612">
                  <w:rPr>
                    <w:rFonts w:ascii="Avenir Book" w:eastAsia="Arial Narrow" w:hAnsi="Avenir Book" w:cs="Arial Narrow"/>
                    <w:b/>
                    <w:bCs/>
                    <w:kern w:val="0"/>
                    <w:sz w:val="21"/>
                    <w:szCs w:val="21"/>
                    <w:lang w:eastAsia="ca-ES"/>
                    <w14:ligatures w14:val="none"/>
                  </w:rPr>
                  <w:t>,</w:t>
                </w:r>
                <w:r w:rsidR="00AD321B" w:rsidRPr="00D43612">
                  <w:rPr>
                    <w:rFonts w:ascii="Avenir Book" w:eastAsia="Arial Narrow" w:hAnsi="Avenir Book" w:cs="Arial Narrow"/>
                    <w:b/>
                    <w:bCs/>
                    <w:kern w:val="0"/>
                    <w:sz w:val="21"/>
                    <w:szCs w:val="21"/>
                    <w:lang w:eastAsia="ca-ES"/>
                    <w14:ligatures w14:val="none"/>
                  </w:rPr>
                  <w:t>25</w:t>
                </w:r>
                <w:r w:rsidRPr="00D43612">
                  <w:rPr>
                    <w:rFonts w:ascii="Avenir Book" w:eastAsia="Arial Narrow" w:hAnsi="Avenir Book" w:cs="Arial Narrow"/>
                    <w:b/>
                    <w:bCs/>
                    <w:kern w:val="0"/>
                    <w:sz w:val="21"/>
                    <w:szCs w:val="21"/>
                    <w:lang w:eastAsia="ca-ES"/>
                    <w14:ligatures w14:val="none"/>
                  </w:rPr>
                  <w:t xml:space="preserve"> € </w:t>
                </w:r>
                <w:r w:rsidR="00AD321B" w:rsidRPr="00D43612">
                  <w:rPr>
                    <w:rFonts w:ascii="Avenir Book" w:eastAsia="Arial Narrow" w:hAnsi="Avenir Book" w:cs="Arial Narrow"/>
                    <w:b/>
                    <w:bCs/>
                    <w:kern w:val="0"/>
                    <w:sz w:val="21"/>
                    <w:szCs w:val="21"/>
                    <w:lang w:eastAsia="ca-ES"/>
                    <w14:ligatures w14:val="none"/>
                  </w:rPr>
                  <w:t xml:space="preserve">(Sin </w:t>
                </w:r>
                <w:r w:rsidRPr="00D43612">
                  <w:rPr>
                    <w:rFonts w:ascii="Avenir Book" w:eastAsia="Arial Narrow" w:hAnsi="Avenir Book" w:cs="Arial Narrow"/>
                    <w:b/>
                    <w:kern w:val="0"/>
                    <w:sz w:val="21"/>
                    <w:szCs w:val="21"/>
                    <w:lang w:eastAsia="ca-ES"/>
                    <w14:ligatures w14:val="none"/>
                  </w:rPr>
                  <w:t>IVA</w:t>
                </w:r>
                <w:r w:rsidR="00AD321B" w:rsidRPr="00D43612">
                  <w:rPr>
                    <w:rFonts w:ascii="Avenir Book" w:eastAsia="Arial Narrow" w:hAnsi="Avenir Book" w:cs="Arial Narrow"/>
                    <w:b/>
                    <w:kern w:val="0"/>
                    <w:sz w:val="21"/>
                    <w:szCs w:val="21"/>
                    <w:lang w:eastAsia="ca-ES"/>
                    <w14:ligatures w14:val="none"/>
                  </w:rPr>
                  <w:t>)</w:t>
                </w:r>
              </w:p>
              <w:p w14:paraId="25ABFB10" w14:textId="77777777"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En este importe: </w:t>
                </w:r>
              </w:p>
              <w:p w14:paraId="51CB4A16" w14:textId="77777777" w:rsidR="00257FA1" w:rsidRPr="00D43612" w:rsidRDefault="00DE5725"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60869019"/>
                    <w14:checkbox>
                      <w14:checked w14:val="1"/>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Arial Narrow" w:hAnsi="Avenir Book" w:cs="Segoe UI Symbol"/>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 xml:space="preserve">No se incluye ningún importe destinado a modificaciones contractuales. </w:t>
                </w:r>
              </w:p>
              <w:p w14:paraId="5A9EDE5A" w14:textId="3DC7DA20" w:rsidR="00257FA1" w:rsidRDefault="00DE5725"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2113190081"/>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Arial Narrow" w:hAnsi="Avenir Book" w:cs="Segoe UI Symbol"/>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Sí se incluye una partida de [</w:t>
                </w:r>
                <w:r w:rsidR="00257FA1" w:rsidRPr="00D43612">
                  <w:rPr>
                    <w:rFonts w:ascii="Arial" w:eastAsia="Arial Narrow" w:hAnsi="Arial" w:cs="Arial"/>
                    <w:kern w:val="0"/>
                    <w:sz w:val="21"/>
                    <w:szCs w:val="21"/>
                    <w:lang w:eastAsia="ca-ES"/>
                    <w14:ligatures w14:val="none"/>
                  </w:rPr>
                  <w:t>●</w:t>
                </w:r>
                <w:r w:rsidR="00257FA1" w:rsidRPr="00D43612">
                  <w:rPr>
                    <w:rFonts w:ascii="Avenir Book" w:eastAsia="Arial Narrow" w:hAnsi="Avenir Book" w:cs="Arial Narrow"/>
                    <w:kern w:val="0"/>
                    <w:sz w:val="21"/>
                    <w:szCs w:val="21"/>
                    <w:lang w:eastAsia="ca-ES"/>
                    <w14:ligatures w14:val="none"/>
                  </w:rPr>
                  <w:t>] euros (</w:t>
                </w:r>
                <w:r w:rsidR="00257FA1" w:rsidRPr="00D43612">
                  <w:rPr>
                    <w:rFonts w:ascii="Tw Cen MT" w:eastAsia="Arial Narrow" w:hAnsi="Tw Cen MT" w:cs="Tw Cen MT"/>
                    <w:kern w:val="0"/>
                    <w:sz w:val="21"/>
                    <w:szCs w:val="21"/>
                    <w:lang w:eastAsia="ca-ES"/>
                    <w14:ligatures w14:val="none"/>
                  </w:rPr>
                  <w:t>€</w:t>
                </w:r>
                <w:r w:rsidR="00257FA1" w:rsidRPr="00D43612">
                  <w:rPr>
                    <w:rFonts w:ascii="Avenir Book" w:eastAsia="Arial Narrow" w:hAnsi="Avenir Book" w:cs="Arial Narrow"/>
                    <w:kern w:val="0"/>
                    <w:sz w:val="21"/>
                    <w:szCs w:val="21"/>
                    <w:lang w:eastAsia="ca-ES"/>
                    <w14:ligatures w14:val="none"/>
                  </w:rPr>
                  <w:t>) como importe m</w:t>
                </w:r>
                <w:r w:rsidR="00257FA1" w:rsidRPr="00D43612">
                  <w:rPr>
                    <w:rFonts w:ascii="Tw Cen MT" w:eastAsia="Arial Narrow" w:hAnsi="Tw Cen MT" w:cs="Tw Cen MT"/>
                    <w:kern w:val="0"/>
                    <w:sz w:val="21"/>
                    <w:szCs w:val="21"/>
                    <w:lang w:eastAsia="ca-ES"/>
                    <w14:ligatures w14:val="none"/>
                  </w:rPr>
                  <w:t>á</w:t>
                </w:r>
                <w:r w:rsidR="00257FA1" w:rsidRPr="00D43612">
                  <w:rPr>
                    <w:rFonts w:ascii="Avenir Book" w:eastAsia="Arial Narrow" w:hAnsi="Avenir Book" w:cs="Arial Narrow"/>
                    <w:kern w:val="0"/>
                    <w:sz w:val="21"/>
                    <w:szCs w:val="21"/>
                    <w:lang w:eastAsia="ca-ES"/>
                    <w14:ligatures w14:val="none"/>
                  </w:rPr>
                  <w:t>ximo destinado a modificaciones contractuales.</w:t>
                </w:r>
              </w:p>
              <w:tbl>
                <w:tblPr>
                  <w:tblpPr w:leftFromText="141" w:rightFromText="141" w:vertAnchor="text" w:horzAnchor="margin" w:tblpY="84"/>
                  <w:tblOverlap w:val="never"/>
                  <w:tblW w:w="5235" w:type="dxa"/>
                  <w:tblLayout w:type="fixed"/>
                  <w:tblCellMar>
                    <w:left w:w="70" w:type="dxa"/>
                    <w:right w:w="70" w:type="dxa"/>
                  </w:tblCellMar>
                  <w:tblLook w:val="04A0" w:firstRow="1" w:lastRow="0" w:firstColumn="1" w:lastColumn="0" w:noHBand="0" w:noVBand="1"/>
                </w:tblPr>
                <w:tblGrid>
                  <w:gridCol w:w="3534"/>
                  <w:gridCol w:w="1701"/>
                </w:tblGrid>
                <w:tr w:rsidR="00CC3984" w:rsidRPr="00D43612" w14:paraId="58E8BE0D" w14:textId="77777777" w:rsidTr="00CC3984">
                  <w:trPr>
                    <w:trHeight w:hRule="exact" w:val="373"/>
                  </w:trPr>
                  <w:tc>
                    <w:tcPr>
                      <w:tcW w:w="3534" w:type="dxa"/>
                      <w:tcBorders>
                        <w:top w:val="single" w:sz="8" w:space="0" w:color="auto"/>
                        <w:left w:val="single" w:sz="8" w:space="0" w:color="auto"/>
                        <w:bottom w:val="single" w:sz="8" w:space="0" w:color="auto"/>
                        <w:right w:val="single" w:sz="8" w:space="0" w:color="auto"/>
                      </w:tcBorders>
                      <w:shd w:val="clear" w:color="000000" w:fill="0BD0D9" w:themeFill="accent3"/>
                      <w:vAlign w:val="center"/>
                      <w:hideMark/>
                    </w:tcPr>
                    <w:p w14:paraId="60B4F47A" w14:textId="758230C4" w:rsidR="00CC3984" w:rsidRPr="00CC3984" w:rsidRDefault="00CC3984" w:rsidP="00CC3984">
                      <w:pPr>
                        <w:rPr>
                          <w:rFonts w:ascii="Avenir Book" w:hAnsi="Avenir Book" w:cs="Arial"/>
                          <w:b/>
                          <w:bCs/>
                          <w:color w:val="FFFFFF" w:themeColor="background1"/>
                          <w:sz w:val="21"/>
                          <w:szCs w:val="21"/>
                        </w:rPr>
                      </w:pPr>
                      <w:r w:rsidRPr="00CC3984">
                        <w:rPr>
                          <w:rFonts w:ascii="Avenir Book" w:hAnsi="Avenir Book"/>
                          <w:b/>
                          <w:bCs/>
                          <w:color w:val="FFFFFF" w:themeColor="background1"/>
                          <w:w w:val="105"/>
                          <w:sz w:val="21"/>
                          <w:szCs w:val="21"/>
                        </w:rPr>
                        <w:t>Concepto</w:t>
                      </w:r>
                    </w:p>
                  </w:tc>
                  <w:tc>
                    <w:tcPr>
                      <w:tcW w:w="1701" w:type="dxa"/>
                      <w:tcBorders>
                        <w:top w:val="single" w:sz="8" w:space="0" w:color="auto"/>
                        <w:left w:val="nil"/>
                        <w:bottom w:val="single" w:sz="8" w:space="0" w:color="auto"/>
                        <w:right w:val="single" w:sz="8" w:space="0" w:color="auto"/>
                      </w:tcBorders>
                      <w:shd w:val="clear" w:color="000000" w:fill="0BD0D9" w:themeFill="accent3"/>
                      <w:vAlign w:val="center"/>
                      <w:hideMark/>
                    </w:tcPr>
                    <w:p w14:paraId="79915EA4" w14:textId="603876CD" w:rsidR="00CC3984" w:rsidRPr="00CC3984" w:rsidRDefault="00CC3984" w:rsidP="00CC3984">
                      <w:pPr>
                        <w:jc w:val="center"/>
                        <w:rPr>
                          <w:rFonts w:ascii="Avenir Book" w:hAnsi="Avenir Book" w:cs="Arial"/>
                          <w:b/>
                          <w:bCs/>
                          <w:color w:val="FFFFFF" w:themeColor="background1"/>
                          <w:sz w:val="21"/>
                          <w:szCs w:val="21"/>
                        </w:rPr>
                      </w:pPr>
                      <w:r w:rsidRPr="00CC3984">
                        <w:rPr>
                          <w:rFonts w:ascii="Avenir Book" w:hAnsi="Avenir Book"/>
                          <w:b/>
                          <w:bCs/>
                          <w:color w:val="FFFFFF" w:themeColor="background1"/>
                          <w:w w:val="105"/>
                          <w:sz w:val="21"/>
                          <w:szCs w:val="21"/>
                        </w:rPr>
                        <w:t>Importe máximo</w:t>
                      </w:r>
                    </w:p>
                  </w:tc>
                </w:tr>
                <w:tr w:rsidR="00CC3984" w:rsidRPr="00D43612" w14:paraId="1E808C9D" w14:textId="77777777" w:rsidTr="00CC3984">
                  <w:trPr>
                    <w:trHeight w:hRule="exact" w:val="507"/>
                  </w:trPr>
                  <w:tc>
                    <w:tcPr>
                      <w:tcW w:w="3534" w:type="dxa"/>
                      <w:tcBorders>
                        <w:top w:val="single" w:sz="8" w:space="0" w:color="auto"/>
                        <w:left w:val="single" w:sz="8" w:space="0" w:color="auto"/>
                        <w:bottom w:val="single" w:sz="8" w:space="0" w:color="auto"/>
                        <w:right w:val="single" w:sz="8" w:space="0" w:color="auto"/>
                      </w:tcBorders>
                      <w:shd w:val="clear" w:color="auto" w:fill="auto"/>
                      <w:vAlign w:val="center"/>
                    </w:tcPr>
                    <w:p w14:paraId="73CFD7F4" w14:textId="57BF79D0" w:rsidR="00CC3984" w:rsidRPr="00CC3984" w:rsidRDefault="00CC3984" w:rsidP="00CC3984">
                      <w:pPr>
                        <w:rPr>
                          <w:rFonts w:ascii="Avenir Book" w:hAnsi="Avenir Book" w:cs="Arial"/>
                          <w:color w:val="000000"/>
                          <w:sz w:val="21"/>
                          <w:szCs w:val="21"/>
                        </w:rPr>
                      </w:pPr>
                      <w:r w:rsidRPr="00CC3984">
                        <w:rPr>
                          <w:rFonts w:ascii="Avenir Book" w:hAnsi="Avenir Book"/>
                          <w:color w:val="000000"/>
                          <w:w w:val="105"/>
                          <w:sz w:val="21"/>
                          <w:szCs w:val="21"/>
                        </w:rPr>
                        <w:t>Presupuesto base de licitación (un año)</w:t>
                      </w:r>
                    </w:p>
                  </w:tc>
                  <w:tc>
                    <w:tcPr>
                      <w:tcW w:w="1701" w:type="dxa"/>
                      <w:tcBorders>
                        <w:top w:val="single" w:sz="8" w:space="0" w:color="auto"/>
                        <w:left w:val="nil"/>
                        <w:bottom w:val="single" w:sz="8" w:space="0" w:color="auto"/>
                        <w:right w:val="single" w:sz="8" w:space="0" w:color="auto"/>
                      </w:tcBorders>
                      <w:shd w:val="clear" w:color="auto" w:fill="auto"/>
                      <w:vAlign w:val="center"/>
                    </w:tcPr>
                    <w:p w14:paraId="2FE926C1" w14:textId="154100A2" w:rsidR="00CC3984" w:rsidRPr="00CC3984" w:rsidRDefault="00CC3984" w:rsidP="00CC3984">
                      <w:pPr>
                        <w:jc w:val="right"/>
                        <w:rPr>
                          <w:rFonts w:ascii="Avenir Book" w:hAnsi="Avenir Book" w:cs="Arial"/>
                          <w:color w:val="000000"/>
                          <w:sz w:val="21"/>
                          <w:szCs w:val="21"/>
                        </w:rPr>
                      </w:pPr>
                      <w:r w:rsidRPr="00CC3984">
                        <w:rPr>
                          <w:rFonts w:ascii="Avenir Book" w:hAnsi="Avenir Book"/>
                          <w:color w:val="30BFD3"/>
                          <w:w w:val="105"/>
                          <w:sz w:val="21"/>
                          <w:szCs w:val="21"/>
                        </w:rPr>
                        <w:t>452.691,00 €</w:t>
                      </w:r>
                    </w:p>
                  </w:tc>
                </w:tr>
                <w:tr w:rsidR="00CC3984" w:rsidRPr="00D43612" w14:paraId="53BE8110" w14:textId="77777777" w:rsidTr="00CC3984">
                  <w:trPr>
                    <w:trHeight w:hRule="exact" w:val="415"/>
                  </w:trPr>
                  <w:tc>
                    <w:tcPr>
                      <w:tcW w:w="3534" w:type="dxa"/>
                      <w:tcBorders>
                        <w:top w:val="single" w:sz="8" w:space="0" w:color="auto"/>
                        <w:left w:val="single" w:sz="8" w:space="0" w:color="auto"/>
                        <w:bottom w:val="single" w:sz="8" w:space="0" w:color="auto"/>
                        <w:right w:val="single" w:sz="8" w:space="0" w:color="auto"/>
                      </w:tcBorders>
                      <w:shd w:val="clear" w:color="auto" w:fill="auto"/>
                      <w:vAlign w:val="center"/>
                    </w:tcPr>
                    <w:p w14:paraId="449F15FD" w14:textId="67B0F395" w:rsidR="00CC3984" w:rsidRPr="00CC3984" w:rsidRDefault="00CC3984" w:rsidP="00CC3984">
                      <w:pPr>
                        <w:rPr>
                          <w:rFonts w:ascii="Avenir Book" w:hAnsi="Avenir Book" w:cs="Arial"/>
                          <w:color w:val="000000"/>
                          <w:sz w:val="21"/>
                          <w:szCs w:val="21"/>
                          <w:lang w:val="en-US"/>
                        </w:rPr>
                      </w:pPr>
                      <w:r w:rsidRPr="00CC3984">
                        <w:rPr>
                          <w:rFonts w:ascii="Avenir Book" w:hAnsi="Avenir Book"/>
                          <w:b/>
                          <w:bCs/>
                          <w:color w:val="000000"/>
                          <w:w w:val="105"/>
                          <w:sz w:val="21"/>
                          <w:szCs w:val="21"/>
                        </w:rPr>
                        <w:t xml:space="preserve">Primera </w:t>
                      </w:r>
                      <w:r w:rsidRPr="00CC3984">
                        <w:rPr>
                          <w:rFonts w:ascii="Avenir Book" w:hAnsi="Avenir Book"/>
                          <w:color w:val="000000"/>
                          <w:w w:val="105"/>
                          <w:sz w:val="21"/>
                          <w:szCs w:val="21"/>
                        </w:rPr>
                        <w:t>prórroga del servicio</w:t>
                      </w:r>
                      <w:r w:rsidRPr="00CC3984">
                        <w:rPr>
                          <w:rFonts w:ascii="Avenir Book" w:hAnsi="Avenir Book"/>
                          <w:b/>
                          <w:bCs/>
                          <w:color w:val="000000"/>
                          <w:w w:val="105"/>
                          <w:sz w:val="21"/>
                          <w:szCs w:val="21"/>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14:paraId="11C1D2BE" w14:textId="79C20590" w:rsidR="00CC3984" w:rsidRPr="00CC3984" w:rsidRDefault="00CC3984" w:rsidP="00CC3984">
                      <w:pPr>
                        <w:jc w:val="right"/>
                        <w:rPr>
                          <w:rFonts w:ascii="Avenir Book" w:hAnsi="Avenir Book" w:cs="Arial"/>
                          <w:color w:val="000000"/>
                          <w:sz w:val="21"/>
                          <w:szCs w:val="21"/>
                        </w:rPr>
                      </w:pPr>
                      <w:r w:rsidRPr="00CC3984">
                        <w:rPr>
                          <w:rFonts w:ascii="Avenir Book" w:hAnsi="Avenir Book"/>
                          <w:color w:val="30BFD3"/>
                          <w:w w:val="105"/>
                          <w:sz w:val="21"/>
                          <w:szCs w:val="21"/>
                        </w:rPr>
                        <w:t>452.691,00 €</w:t>
                      </w:r>
                    </w:p>
                  </w:tc>
                </w:tr>
                <w:tr w:rsidR="00CC3984" w:rsidRPr="00D43612" w14:paraId="6A1FCE8E" w14:textId="77777777" w:rsidTr="00CC3984">
                  <w:trPr>
                    <w:trHeight w:hRule="exact" w:val="436"/>
                  </w:trPr>
                  <w:tc>
                    <w:tcPr>
                      <w:tcW w:w="3534" w:type="dxa"/>
                      <w:tcBorders>
                        <w:top w:val="single" w:sz="8" w:space="0" w:color="auto"/>
                        <w:left w:val="single" w:sz="8" w:space="0" w:color="auto"/>
                        <w:bottom w:val="single" w:sz="8" w:space="0" w:color="auto"/>
                        <w:right w:val="single" w:sz="8" w:space="0" w:color="auto"/>
                      </w:tcBorders>
                      <w:shd w:val="clear" w:color="auto" w:fill="auto"/>
                      <w:vAlign w:val="center"/>
                    </w:tcPr>
                    <w:p w14:paraId="4E6A3770" w14:textId="0A7D7EDD" w:rsidR="00CC3984" w:rsidRPr="00CC3984" w:rsidRDefault="00CC3984" w:rsidP="00CC3984">
                      <w:pPr>
                        <w:rPr>
                          <w:rFonts w:ascii="Avenir Book" w:hAnsi="Avenir Book" w:cs="Arial"/>
                          <w:color w:val="000000"/>
                          <w:sz w:val="21"/>
                          <w:szCs w:val="21"/>
                          <w:lang w:val="en-US"/>
                        </w:rPr>
                      </w:pPr>
                      <w:r w:rsidRPr="00CC3984">
                        <w:rPr>
                          <w:rFonts w:ascii="Avenir Book" w:hAnsi="Avenir Book"/>
                          <w:b/>
                          <w:bCs/>
                          <w:color w:val="000000"/>
                          <w:w w:val="105"/>
                          <w:sz w:val="21"/>
                          <w:szCs w:val="21"/>
                        </w:rPr>
                        <w:t xml:space="preserve">Segunda </w:t>
                      </w:r>
                      <w:r w:rsidRPr="00CC3984">
                        <w:rPr>
                          <w:rFonts w:ascii="Avenir Book" w:hAnsi="Avenir Book"/>
                          <w:color w:val="000000"/>
                          <w:w w:val="105"/>
                          <w:sz w:val="21"/>
                          <w:szCs w:val="21"/>
                        </w:rPr>
                        <w:t>prórroga del servicio</w:t>
                      </w:r>
                    </w:p>
                  </w:tc>
                  <w:tc>
                    <w:tcPr>
                      <w:tcW w:w="1701" w:type="dxa"/>
                      <w:tcBorders>
                        <w:top w:val="single" w:sz="8" w:space="0" w:color="auto"/>
                        <w:left w:val="nil"/>
                        <w:bottom w:val="single" w:sz="8" w:space="0" w:color="auto"/>
                        <w:right w:val="single" w:sz="8" w:space="0" w:color="auto"/>
                      </w:tcBorders>
                      <w:shd w:val="clear" w:color="auto" w:fill="auto"/>
                      <w:vAlign w:val="center"/>
                    </w:tcPr>
                    <w:p w14:paraId="487C784C" w14:textId="235C66CA" w:rsidR="00CC3984" w:rsidRPr="00CC3984" w:rsidRDefault="00CC3984" w:rsidP="00CC3984">
                      <w:pPr>
                        <w:jc w:val="right"/>
                        <w:rPr>
                          <w:rFonts w:ascii="Avenir Book" w:hAnsi="Avenir Book" w:cs="Arial"/>
                          <w:color w:val="000000"/>
                          <w:sz w:val="21"/>
                          <w:szCs w:val="21"/>
                        </w:rPr>
                      </w:pPr>
                      <w:r w:rsidRPr="00CC3984">
                        <w:rPr>
                          <w:rFonts w:ascii="Avenir Book" w:hAnsi="Avenir Book"/>
                          <w:color w:val="30BFD3"/>
                          <w:w w:val="105"/>
                          <w:sz w:val="21"/>
                          <w:szCs w:val="21"/>
                        </w:rPr>
                        <w:t>452.691,00 €</w:t>
                      </w:r>
                    </w:p>
                  </w:tc>
                </w:tr>
                <w:tr w:rsidR="00CC3984" w:rsidRPr="00D43612" w14:paraId="3FFEF914" w14:textId="77777777" w:rsidTr="00CC3984">
                  <w:trPr>
                    <w:trHeight w:hRule="exact" w:val="428"/>
                  </w:trPr>
                  <w:tc>
                    <w:tcPr>
                      <w:tcW w:w="3534" w:type="dxa"/>
                      <w:tcBorders>
                        <w:top w:val="single" w:sz="8" w:space="0" w:color="auto"/>
                        <w:left w:val="single" w:sz="8" w:space="0" w:color="auto"/>
                        <w:bottom w:val="single" w:sz="8" w:space="0" w:color="auto"/>
                        <w:right w:val="single" w:sz="8" w:space="0" w:color="auto"/>
                      </w:tcBorders>
                      <w:shd w:val="clear" w:color="auto" w:fill="auto"/>
                      <w:vAlign w:val="center"/>
                    </w:tcPr>
                    <w:p w14:paraId="6143FA58" w14:textId="0B788EB3" w:rsidR="00CC3984" w:rsidRPr="00CC3984" w:rsidRDefault="00CC3984" w:rsidP="00CC3984">
                      <w:pPr>
                        <w:rPr>
                          <w:rFonts w:ascii="Avenir Book" w:hAnsi="Avenir Book" w:cs="Arial"/>
                          <w:color w:val="000000"/>
                          <w:sz w:val="21"/>
                          <w:szCs w:val="21"/>
                          <w:lang w:val="en-US"/>
                        </w:rPr>
                      </w:pPr>
                      <w:r w:rsidRPr="00CC3984">
                        <w:rPr>
                          <w:rFonts w:ascii="Avenir Book" w:hAnsi="Avenir Book"/>
                          <w:b/>
                          <w:bCs/>
                          <w:color w:val="000000"/>
                          <w:w w:val="105"/>
                          <w:sz w:val="21"/>
                          <w:szCs w:val="21"/>
                        </w:rPr>
                        <w:t xml:space="preserve">Tercera </w:t>
                      </w:r>
                      <w:r w:rsidRPr="00CC3984">
                        <w:rPr>
                          <w:rFonts w:ascii="Avenir Book" w:hAnsi="Avenir Book"/>
                          <w:color w:val="000000"/>
                          <w:w w:val="105"/>
                          <w:sz w:val="21"/>
                          <w:szCs w:val="21"/>
                        </w:rPr>
                        <w:t>prórroga del servicio</w:t>
                      </w:r>
                    </w:p>
                  </w:tc>
                  <w:tc>
                    <w:tcPr>
                      <w:tcW w:w="1701" w:type="dxa"/>
                      <w:tcBorders>
                        <w:top w:val="single" w:sz="8" w:space="0" w:color="auto"/>
                        <w:left w:val="nil"/>
                        <w:bottom w:val="single" w:sz="8" w:space="0" w:color="auto"/>
                        <w:right w:val="single" w:sz="8" w:space="0" w:color="auto"/>
                      </w:tcBorders>
                      <w:shd w:val="clear" w:color="auto" w:fill="auto"/>
                      <w:vAlign w:val="center"/>
                    </w:tcPr>
                    <w:p w14:paraId="614570A3" w14:textId="2AE0286E" w:rsidR="00CC3984" w:rsidRPr="00CC3984" w:rsidRDefault="00CC3984" w:rsidP="00CC3984">
                      <w:pPr>
                        <w:jc w:val="right"/>
                        <w:rPr>
                          <w:rFonts w:ascii="Avenir Book" w:hAnsi="Avenir Book" w:cs="Arial"/>
                          <w:color w:val="000000"/>
                          <w:sz w:val="21"/>
                          <w:szCs w:val="21"/>
                        </w:rPr>
                      </w:pPr>
                      <w:r w:rsidRPr="00CC3984">
                        <w:rPr>
                          <w:rFonts w:ascii="Avenir Book" w:hAnsi="Avenir Book"/>
                          <w:color w:val="30BFD3"/>
                          <w:w w:val="105"/>
                          <w:sz w:val="21"/>
                          <w:szCs w:val="21"/>
                        </w:rPr>
                        <w:t>188.621,25 €</w:t>
                      </w:r>
                    </w:p>
                  </w:tc>
                </w:tr>
                <w:tr w:rsidR="00CC3984" w:rsidRPr="00D43612" w14:paraId="76220370" w14:textId="77777777" w:rsidTr="00CC3984">
                  <w:trPr>
                    <w:trHeight w:hRule="exact" w:val="406"/>
                  </w:trPr>
                  <w:tc>
                    <w:tcPr>
                      <w:tcW w:w="3534" w:type="dxa"/>
                      <w:tcBorders>
                        <w:top w:val="single" w:sz="8" w:space="0" w:color="auto"/>
                        <w:left w:val="single" w:sz="8" w:space="0" w:color="auto"/>
                        <w:bottom w:val="single" w:sz="8" w:space="0" w:color="auto"/>
                        <w:right w:val="single" w:sz="8" w:space="0" w:color="auto"/>
                      </w:tcBorders>
                      <w:shd w:val="clear" w:color="auto" w:fill="auto"/>
                      <w:vAlign w:val="center"/>
                    </w:tcPr>
                    <w:p w14:paraId="33A64244" w14:textId="2B071529" w:rsidR="00CC3984" w:rsidRPr="00CC3984" w:rsidRDefault="00CC3984" w:rsidP="00CC3984">
                      <w:pPr>
                        <w:rPr>
                          <w:rFonts w:ascii="Avenir Book" w:hAnsi="Avenir Book" w:cs="Arial"/>
                          <w:color w:val="000000"/>
                          <w:sz w:val="21"/>
                          <w:szCs w:val="21"/>
                          <w:lang w:val="en-US"/>
                        </w:rPr>
                      </w:pPr>
                      <w:r w:rsidRPr="00CC3984">
                        <w:rPr>
                          <w:rFonts w:ascii="Avenir Book" w:hAnsi="Avenir Book"/>
                          <w:color w:val="000000"/>
                          <w:w w:val="105"/>
                          <w:sz w:val="21"/>
                          <w:szCs w:val="21"/>
                        </w:rPr>
                        <w:t>Posibles modificaciones</w:t>
                      </w:r>
                    </w:p>
                  </w:tc>
                  <w:tc>
                    <w:tcPr>
                      <w:tcW w:w="1701" w:type="dxa"/>
                      <w:tcBorders>
                        <w:top w:val="single" w:sz="8" w:space="0" w:color="auto"/>
                        <w:left w:val="nil"/>
                        <w:bottom w:val="single" w:sz="8" w:space="0" w:color="auto"/>
                        <w:right w:val="single" w:sz="8" w:space="0" w:color="auto"/>
                      </w:tcBorders>
                      <w:shd w:val="clear" w:color="auto" w:fill="auto"/>
                      <w:vAlign w:val="center"/>
                    </w:tcPr>
                    <w:p w14:paraId="60995A17" w14:textId="747BBDA7" w:rsidR="00CC3984" w:rsidRPr="00CC3984" w:rsidRDefault="00CC3984" w:rsidP="00CC3984">
                      <w:pPr>
                        <w:jc w:val="right"/>
                        <w:rPr>
                          <w:rFonts w:ascii="Avenir Book" w:hAnsi="Avenir Book" w:cs="Arial"/>
                          <w:color w:val="000000"/>
                          <w:sz w:val="21"/>
                          <w:szCs w:val="21"/>
                        </w:rPr>
                      </w:pPr>
                      <w:r w:rsidRPr="00CC3984">
                        <w:rPr>
                          <w:rFonts w:ascii="Avenir Book" w:hAnsi="Avenir Book"/>
                          <w:color w:val="30BFD3"/>
                          <w:w w:val="105"/>
                          <w:sz w:val="21"/>
                          <w:szCs w:val="21"/>
                        </w:rPr>
                        <w:t>0,00 €</w:t>
                      </w:r>
                    </w:p>
                  </w:tc>
                </w:tr>
                <w:tr w:rsidR="00CC3984" w:rsidRPr="00D43612" w14:paraId="3814A6CB" w14:textId="77777777" w:rsidTr="00CC3984">
                  <w:trPr>
                    <w:trHeight w:hRule="exact" w:val="567"/>
                  </w:trPr>
                  <w:tc>
                    <w:tcPr>
                      <w:tcW w:w="3534" w:type="dxa"/>
                      <w:tcBorders>
                        <w:top w:val="single" w:sz="8" w:space="0" w:color="auto"/>
                        <w:left w:val="single" w:sz="8" w:space="0" w:color="auto"/>
                        <w:bottom w:val="single" w:sz="8" w:space="0" w:color="auto"/>
                        <w:right w:val="single" w:sz="8" w:space="0" w:color="auto"/>
                      </w:tcBorders>
                      <w:shd w:val="clear" w:color="auto" w:fill="0BD0D9" w:themeFill="accent3"/>
                      <w:vAlign w:val="center"/>
                    </w:tcPr>
                    <w:p w14:paraId="13F27862" w14:textId="0FE593A2" w:rsidR="00CC3984" w:rsidRPr="00CC3984" w:rsidRDefault="00CC3984" w:rsidP="00CC3984">
                      <w:pPr>
                        <w:rPr>
                          <w:rFonts w:ascii="Avenir Book" w:hAnsi="Avenir Book"/>
                          <w:color w:val="000000"/>
                          <w:w w:val="105"/>
                          <w:sz w:val="21"/>
                          <w:szCs w:val="21"/>
                        </w:rPr>
                      </w:pPr>
                      <w:proofErr w:type="gramStart"/>
                      <w:r w:rsidRPr="00CC3984">
                        <w:rPr>
                          <w:rFonts w:ascii="Avenir Book" w:hAnsi="Avenir Book"/>
                          <w:b/>
                          <w:bCs/>
                          <w:color w:val="FFFFFF" w:themeColor="background1"/>
                          <w:w w:val="105"/>
                          <w:sz w:val="21"/>
                          <w:szCs w:val="21"/>
                        </w:rPr>
                        <w:t>TOTAL</w:t>
                      </w:r>
                      <w:proofErr w:type="gramEnd"/>
                      <w:r w:rsidRPr="00CC3984">
                        <w:rPr>
                          <w:rFonts w:ascii="Avenir Book" w:hAnsi="Avenir Book"/>
                          <w:b/>
                          <w:bCs/>
                          <w:color w:val="FFFFFF" w:themeColor="background1"/>
                          <w:w w:val="105"/>
                          <w:sz w:val="21"/>
                          <w:szCs w:val="21"/>
                        </w:rPr>
                        <w:t xml:space="preserve"> VALOR ESTIMADO DEL CONTRATO</w:t>
                      </w:r>
                    </w:p>
                  </w:tc>
                  <w:tc>
                    <w:tcPr>
                      <w:tcW w:w="1701" w:type="dxa"/>
                      <w:tcBorders>
                        <w:top w:val="single" w:sz="8" w:space="0" w:color="auto"/>
                        <w:left w:val="nil"/>
                        <w:bottom w:val="single" w:sz="8" w:space="0" w:color="auto"/>
                        <w:right w:val="single" w:sz="8" w:space="0" w:color="auto"/>
                      </w:tcBorders>
                      <w:shd w:val="clear" w:color="auto" w:fill="0BD0D9" w:themeFill="accent3"/>
                      <w:vAlign w:val="center"/>
                    </w:tcPr>
                    <w:p w14:paraId="5800F71B" w14:textId="755D60BA" w:rsidR="00CC3984" w:rsidRPr="00CC3984" w:rsidRDefault="00CC3984" w:rsidP="00CC3984">
                      <w:pPr>
                        <w:jc w:val="right"/>
                        <w:rPr>
                          <w:rFonts w:ascii="Avenir Book" w:hAnsi="Avenir Book"/>
                          <w:color w:val="30BFD3"/>
                          <w:w w:val="105"/>
                          <w:sz w:val="21"/>
                          <w:szCs w:val="21"/>
                        </w:rPr>
                      </w:pPr>
                      <w:r w:rsidRPr="00CC3984">
                        <w:rPr>
                          <w:rFonts w:ascii="Avenir Book" w:hAnsi="Avenir Book"/>
                          <w:b/>
                          <w:bCs/>
                          <w:color w:val="FFFFFF" w:themeColor="background1"/>
                          <w:w w:val="105"/>
                          <w:sz w:val="21"/>
                          <w:szCs w:val="21"/>
                        </w:rPr>
                        <w:t>1.546.694,25 €</w:t>
                      </w:r>
                    </w:p>
                  </w:tc>
                </w:tr>
              </w:tbl>
              <w:p w14:paraId="1502FE50" w14:textId="77777777" w:rsidR="00CC3984" w:rsidRPr="00D43612" w:rsidRDefault="00CC3984"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p>
              <w:p w14:paraId="6EB729D6" w14:textId="784F3097"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b/>
                    <w:bCs/>
                    <w:color w:val="7F7F7F"/>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 xml:space="preserve">B.3. </w:t>
                </w:r>
                <w:r w:rsidRPr="00D43612">
                  <w:rPr>
                    <w:rFonts w:ascii="Avenir Book" w:eastAsia="Arial Narrow" w:hAnsi="Avenir Book" w:cs="Arial Narrow"/>
                    <w:b/>
                    <w:bCs/>
                    <w:kern w:val="0"/>
                    <w:sz w:val="21"/>
                    <w:szCs w:val="21"/>
                    <w:lang w:eastAsia="ca-ES"/>
                    <w14:ligatures w14:val="none"/>
                  </w:rPr>
                  <w:t xml:space="preserve">Presupuesto base de licitación: </w:t>
                </w:r>
                <w:r w:rsidR="00AD321B" w:rsidRPr="00D43612">
                  <w:rPr>
                    <w:rFonts w:ascii="Avenir Book" w:eastAsia="Arial Narrow" w:hAnsi="Avenir Book" w:cs="Arial Narrow"/>
                    <w:b/>
                    <w:bCs/>
                    <w:kern w:val="0"/>
                    <w:sz w:val="21"/>
                    <w:szCs w:val="21"/>
                    <w:lang w:eastAsia="ca-ES"/>
                    <w14:ligatures w14:val="none"/>
                  </w:rPr>
                  <w:t>547.756,11</w:t>
                </w:r>
                <w:r w:rsidRPr="00D43612">
                  <w:rPr>
                    <w:rFonts w:ascii="Avenir Book" w:eastAsia="Arial Narrow" w:hAnsi="Avenir Book" w:cs="Arial Narrow"/>
                    <w:b/>
                    <w:bCs/>
                    <w:kern w:val="0"/>
                    <w:sz w:val="21"/>
                    <w:szCs w:val="21"/>
                    <w:lang w:eastAsia="ca-ES"/>
                    <w14:ligatures w14:val="none"/>
                  </w:rPr>
                  <w:t xml:space="preserve"> €</w:t>
                </w:r>
                <w:r w:rsidR="00AD321B" w:rsidRPr="00D43612">
                  <w:rPr>
                    <w:rFonts w:ascii="Avenir Book" w:eastAsia="Arial Narrow" w:hAnsi="Avenir Book" w:cs="Arial Narrow"/>
                    <w:b/>
                    <w:bCs/>
                    <w:kern w:val="0"/>
                    <w:sz w:val="21"/>
                    <w:szCs w:val="21"/>
                    <w:lang w:eastAsia="ca-ES"/>
                    <w14:ligatures w14:val="none"/>
                  </w:rPr>
                  <w:t xml:space="preserve"> (Con</w:t>
                </w:r>
                <w:r w:rsidRPr="00D43612">
                  <w:rPr>
                    <w:rFonts w:ascii="Avenir Book" w:eastAsia="Arial Narrow" w:hAnsi="Avenir Book" w:cs="Arial Narrow"/>
                    <w:b/>
                    <w:bCs/>
                    <w:kern w:val="0"/>
                    <w:sz w:val="21"/>
                    <w:szCs w:val="21"/>
                    <w:lang w:eastAsia="ca-ES"/>
                    <w14:ligatures w14:val="none"/>
                  </w:rPr>
                  <w:t xml:space="preserve"> IVA</w:t>
                </w:r>
                <w:r w:rsidR="00AD321B" w:rsidRPr="00D43612">
                  <w:rPr>
                    <w:rFonts w:ascii="Avenir Book" w:eastAsia="Arial Narrow" w:hAnsi="Avenir Book" w:cs="Arial Narrow"/>
                    <w:b/>
                    <w:bCs/>
                    <w:kern w:val="0"/>
                    <w:sz w:val="21"/>
                    <w:szCs w:val="21"/>
                    <w:lang w:eastAsia="ca-ES"/>
                    <w14:ligatures w14:val="none"/>
                  </w:rPr>
                  <w:t>)</w:t>
                </w:r>
              </w:p>
              <w:p w14:paraId="1560F4D0" w14:textId="77777777" w:rsidR="00257FA1" w:rsidRDefault="00257FA1" w:rsidP="00803E27">
                <w:pPr>
                  <w:spacing w:line="276" w:lineRule="auto"/>
                  <w:ind w:left="638" w:right="140"/>
                  <w:jc w:val="both"/>
                  <w:rPr>
                    <w:rFonts w:ascii="Avenir Book" w:eastAsia="Arial Narrow" w:hAnsi="Avenir Book" w:cs="Arial Narrow"/>
                    <w:kern w:val="0"/>
                    <w:sz w:val="21"/>
                    <w:szCs w:val="21"/>
                    <w:lang w:eastAsia="ca-ES"/>
                    <w14:ligatures w14:val="none"/>
                  </w:rPr>
                </w:pPr>
              </w:p>
              <w:p w14:paraId="7D57CB18" w14:textId="77777777" w:rsidR="00CC3984" w:rsidRPr="00D43612" w:rsidRDefault="00CC3984" w:rsidP="00CC3984">
                <w:pPr>
                  <w:spacing w:line="276" w:lineRule="auto"/>
                  <w:ind w:left="34" w:right="140"/>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Desglose del presupuesto base de licitación (aproximado)</w:t>
                </w:r>
              </w:p>
              <w:p w14:paraId="2C17493D" w14:textId="77777777" w:rsidR="00CC3984" w:rsidRPr="00D43612" w:rsidRDefault="00CC3984" w:rsidP="00CC3984">
                <w:pPr>
                  <w:spacing w:line="276" w:lineRule="auto"/>
                  <w:ind w:left="34" w:right="140"/>
                  <w:jc w:val="both"/>
                  <w:rPr>
                    <w:rFonts w:ascii="Avenir Book" w:eastAsia="Arial Narrow" w:hAnsi="Avenir Book" w:cs="Arial Narrow"/>
                    <w:bCs/>
                    <w:kern w:val="0"/>
                    <w:sz w:val="21"/>
                    <w:szCs w:val="21"/>
                    <w:lang w:eastAsia="ca-ES"/>
                    <w14:ligatures w14:val="none"/>
                  </w:rPr>
                </w:pPr>
              </w:p>
              <w:tbl>
                <w:tblPr>
                  <w:tblpPr w:leftFromText="141" w:rightFromText="141" w:vertAnchor="text" w:horzAnchor="margin" w:tblpY="84"/>
                  <w:tblOverlap w:val="never"/>
                  <w:tblW w:w="5235" w:type="dxa"/>
                  <w:tblLayout w:type="fixed"/>
                  <w:tblCellMar>
                    <w:left w:w="70" w:type="dxa"/>
                    <w:right w:w="70" w:type="dxa"/>
                  </w:tblCellMar>
                  <w:tblLook w:val="04A0" w:firstRow="1" w:lastRow="0" w:firstColumn="1" w:lastColumn="0" w:noHBand="0" w:noVBand="1"/>
                </w:tblPr>
                <w:tblGrid>
                  <w:gridCol w:w="1833"/>
                  <w:gridCol w:w="1134"/>
                  <w:gridCol w:w="992"/>
                  <w:gridCol w:w="1276"/>
                </w:tblGrid>
                <w:tr w:rsidR="00CC3984" w:rsidRPr="00D43612" w14:paraId="1A4A2812" w14:textId="77777777" w:rsidTr="00BC091B">
                  <w:trPr>
                    <w:trHeight w:hRule="exact" w:val="373"/>
                  </w:trPr>
                  <w:tc>
                    <w:tcPr>
                      <w:tcW w:w="1833" w:type="dxa"/>
                      <w:tcBorders>
                        <w:top w:val="single" w:sz="8" w:space="0" w:color="auto"/>
                        <w:left w:val="single" w:sz="8" w:space="0" w:color="auto"/>
                        <w:bottom w:val="single" w:sz="8" w:space="0" w:color="auto"/>
                        <w:right w:val="single" w:sz="8" w:space="0" w:color="auto"/>
                      </w:tcBorders>
                      <w:shd w:val="clear" w:color="000000" w:fill="0BD0D9" w:themeFill="accent3"/>
                      <w:vAlign w:val="center"/>
                      <w:hideMark/>
                    </w:tcPr>
                    <w:p w14:paraId="146163D5" w14:textId="77777777" w:rsidR="00CC3984" w:rsidRPr="00D43612" w:rsidRDefault="00CC3984" w:rsidP="00CC3984">
                      <w:pPr>
                        <w:rPr>
                          <w:rFonts w:ascii="Avenir Book" w:hAnsi="Avenir Book" w:cs="Arial"/>
                          <w:b/>
                          <w:bCs/>
                          <w:color w:val="FFFFFF" w:themeColor="background1"/>
                          <w:sz w:val="21"/>
                          <w:szCs w:val="21"/>
                        </w:rPr>
                      </w:pPr>
                      <w:r w:rsidRPr="00D43612">
                        <w:rPr>
                          <w:rFonts w:ascii="Avenir Book" w:hAnsi="Avenir Book" w:cs="Arial"/>
                          <w:b/>
                          <w:bCs/>
                          <w:color w:val="FFFFFF" w:themeColor="background1"/>
                          <w:sz w:val="21"/>
                          <w:szCs w:val="21"/>
                        </w:rPr>
                        <w:t>Descripción</w:t>
                      </w:r>
                    </w:p>
                  </w:tc>
                  <w:tc>
                    <w:tcPr>
                      <w:tcW w:w="1134" w:type="dxa"/>
                      <w:tcBorders>
                        <w:top w:val="single" w:sz="8" w:space="0" w:color="auto"/>
                        <w:left w:val="nil"/>
                        <w:bottom w:val="single" w:sz="8" w:space="0" w:color="auto"/>
                        <w:right w:val="single" w:sz="8" w:space="0" w:color="auto"/>
                      </w:tcBorders>
                      <w:shd w:val="clear" w:color="000000" w:fill="0BD0D9" w:themeFill="accent3"/>
                      <w:vAlign w:val="center"/>
                      <w:hideMark/>
                    </w:tcPr>
                    <w:p w14:paraId="773F9E78" w14:textId="77777777" w:rsidR="00CC3984" w:rsidRPr="00D43612" w:rsidRDefault="00CC3984" w:rsidP="00CC3984">
                      <w:pPr>
                        <w:jc w:val="center"/>
                        <w:rPr>
                          <w:rFonts w:ascii="Avenir Book" w:hAnsi="Avenir Book" w:cs="Arial"/>
                          <w:b/>
                          <w:bCs/>
                          <w:color w:val="FFFFFF" w:themeColor="background1"/>
                          <w:sz w:val="21"/>
                          <w:szCs w:val="21"/>
                        </w:rPr>
                      </w:pPr>
                      <w:r w:rsidRPr="00D43612">
                        <w:rPr>
                          <w:rFonts w:ascii="Avenir Book" w:hAnsi="Avenir Book" w:cs="Arial"/>
                          <w:b/>
                          <w:bCs/>
                          <w:color w:val="FFFFFF" w:themeColor="background1"/>
                          <w:sz w:val="21"/>
                          <w:szCs w:val="21"/>
                        </w:rPr>
                        <w:t>Referencia</w:t>
                      </w:r>
                    </w:p>
                  </w:tc>
                  <w:tc>
                    <w:tcPr>
                      <w:tcW w:w="992" w:type="dxa"/>
                      <w:tcBorders>
                        <w:top w:val="single" w:sz="8" w:space="0" w:color="auto"/>
                        <w:left w:val="nil"/>
                        <w:bottom w:val="single" w:sz="8" w:space="0" w:color="auto"/>
                        <w:right w:val="single" w:sz="8" w:space="0" w:color="auto"/>
                      </w:tcBorders>
                      <w:shd w:val="clear" w:color="000000" w:fill="0BD0D9" w:themeFill="accent3"/>
                      <w:vAlign w:val="center"/>
                      <w:hideMark/>
                    </w:tcPr>
                    <w:p w14:paraId="5EAF555B" w14:textId="77777777" w:rsidR="00CC3984" w:rsidRPr="00D43612" w:rsidRDefault="00CC3984" w:rsidP="00CC3984">
                      <w:pPr>
                        <w:jc w:val="center"/>
                        <w:rPr>
                          <w:rFonts w:ascii="Avenir Book" w:hAnsi="Avenir Book" w:cs="Arial"/>
                          <w:b/>
                          <w:bCs/>
                          <w:color w:val="FFFFFF" w:themeColor="background1"/>
                          <w:sz w:val="21"/>
                          <w:szCs w:val="21"/>
                        </w:rPr>
                      </w:pPr>
                      <w:r w:rsidRPr="00D43612">
                        <w:rPr>
                          <w:rFonts w:ascii="Avenir Book" w:hAnsi="Avenir Book" w:cs="Arial"/>
                          <w:b/>
                          <w:bCs/>
                          <w:color w:val="FFFFFF" w:themeColor="background1"/>
                          <w:sz w:val="21"/>
                          <w:szCs w:val="21"/>
                        </w:rPr>
                        <w:t>Cantidad</w:t>
                      </w:r>
                    </w:p>
                  </w:tc>
                  <w:tc>
                    <w:tcPr>
                      <w:tcW w:w="1276" w:type="dxa"/>
                      <w:tcBorders>
                        <w:top w:val="single" w:sz="8" w:space="0" w:color="auto"/>
                        <w:left w:val="nil"/>
                        <w:bottom w:val="single" w:sz="8" w:space="0" w:color="auto"/>
                        <w:right w:val="single" w:sz="8" w:space="0" w:color="auto"/>
                      </w:tcBorders>
                      <w:shd w:val="clear" w:color="000000" w:fill="0BD0D9" w:themeFill="accent3"/>
                      <w:vAlign w:val="center"/>
                      <w:hideMark/>
                    </w:tcPr>
                    <w:p w14:paraId="076A7654" w14:textId="77777777" w:rsidR="00CC3984" w:rsidRPr="00D43612" w:rsidRDefault="00CC3984" w:rsidP="00CC3984">
                      <w:pPr>
                        <w:jc w:val="center"/>
                        <w:rPr>
                          <w:rFonts w:ascii="Avenir Book" w:hAnsi="Avenir Book" w:cs="Arial"/>
                          <w:b/>
                          <w:bCs/>
                          <w:color w:val="FFFFFF" w:themeColor="background1"/>
                          <w:sz w:val="21"/>
                          <w:szCs w:val="21"/>
                        </w:rPr>
                      </w:pPr>
                      <w:r w:rsidRPr="00D43612">
                        <w:rPr>
                          <w:rFonts w:ascii="Avenir Book" w:hAnsi="Avenir Book" w:cs="Arial"/>
                          <w:b/>
                          <w:bCs/>
                          <w:color w:val="FFFFFF" w:themeColor="background1"/>
                          <w:sz w:val="21"/>
                          <w:szCs w:val="21"/>
                        </w:rPr>
                        <w:t>Precio</w:t>
                      </w:r>
                    </w:p>
                  </w:tc>
                </w:tr>
                <w:tr w:rsidR="00CC3984" w:rsidRPr="00D43612" w14:paraId="1E6EA5EF" w14:textId="77777777" w:rsidTr="00BC091B">
                  <w:trPr>
                    <w:trHeight w:hRule="exact" w:val="783"/>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EFECD1" w14:textId="77777777" w:rsidR="00CC3984" w:rsidRPr="008977C7" w:rsidRDefault="00CC3984" w:rsidP="00CC3984">
                      <w:pPr>
                        <w:rPr>
                          <w:rFonts w:ascii="Avenir Book" w:hAnsi="Avenir Book" w:cs="Arial"/>
                          <w:color w:val="000000"/>
                          <w:sz w:val="21"/>
                          <w:szCs w:val="21"/>
                          <w:lang w:val="en-US"/>
                        </w:rPr>
                      </w:pPr>
                      <w:proofErr w:type="spellStart"/>
                      <w:r w:rsidRPr="008977C7">
                        <w:rPr>
                          <w:rFonts w:ascii="Avenir Book" w:hAnsi="Avenir Book" w:cs="Arial"/>
                          <w:color w:val="000000"/>
                          <w:sz w:val="21"/>
                          <w:szCs w:val="21"/>
                          <w:lang w:val="en-US"/>
                        </w:rPr>
                        <w:t>CytoScan</w:t>
                      </w:r>
                      <w:proofErr w:type="spellEnd"/>
                      <w:r w:rsidRPr="008977C7">
                        <w:rPr>
                          <w:rFonts w:ascii="Avenir Book" w:hAnsi="Avenir Book" w:cs="Arial"/>
                          <w:color w:val="000000"/>
                          <w:sz w:val="21"/>
                          <w:szCs w:val="21"/>
                          <w:lang w:val="en-US"/>
                        </w:rPr>
                        <w:t xml:space="preserve">™ 750 Array and Reagent Kit Bundle (24 </w:t>
                      </w:r>
                      <w:proofErr w:type="spellStart"/>
                      <w:r w:rsidRPr="008977C7">
                        <w:rPr>
                          <w:rFonts w:ascii="Avenir Book" w:hAnsi="Avenir Book" w:cs="Arial"/>
                          <w:color w:val="000000"/>
                          <w:sz w:val="21"/>
                          <w:szCs w:val="21"/>
                          <w:lang w:val="en-US"/>
                        </w:rPr>
                        <w:t>rxn</w:t>
                      </w:r>
                      <w:proofErr w:type="spellEnd"/>
                      <w:r w:rsidRPr="008977C7">
                        <w:rPr>
                          <w:rFonts w:ascii="Avenir Book" w:hAnsi="Avenir Book" w:cs="Arial"/>
                          <w:color w:val="000000"/>
                          <w:sz w:val="21"/>
                          <w:szCs w:val="21"/>
                          <w:lang w:val="en-US"/>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45CE331"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901859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A84C3C4"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37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256FE82"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5.202,00 €</w:t>
                      </w:r>
                    </w:p>
                  </w:tc>
                </w:tr>
                <w:tr w:rsidR="00CC3984" w:rsidRPr="00D43612" w14:paraId="7C1BE52C" w14:textId="77777777" w:rsidTr="00BC091B">
                  <w:trPr>
                    <w:trHeight w:hRule="exact" w:val="708"/>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E07A19" w14:textId="77777777" w:rsidR="00CC3984" w:rsidRPr="008977C7" w:rsidRDefault="00CC3984" w:rsidP="00CC3984">
                      <w:pPr>
                        <w:rPr>
                          <w:rFonts w:ascii="Avenir Book" w:hAnsi="Avenir Book" w:cs="Arial"/>
                          <w:color w:val="000000"/>
                          <w:sz w:val="21"/>
                          <w:szCs w:val="21"/>
                          <w:lang w:val="en-US"/>
                        </w:rPr>
                      </w:pPr>
                      <w:proofErr w:type="spellStart"/>
                      <w:r w:rsidRPr="008977C7">
                        <w:rPr>
                          <w:rFonts w:ascii="Avenir Book" w:hAnsi="Avenir Book" w:cs="Arial"/>
                          <w:color w:val="000000"/>
                          <w:sz w:val="21"/>
                          <w:szCs w:val="21"/>
                          <w:lang w:val="en-US"/>
                        </w:rPr>
                        <w:t>CytoScan</w:t>
                      </w:r>
                      <w:proofErr w:type="spellEnd"/>
                      <w:r w:rsidRPr="008977C7">
                        <w:rPr>
                          <w:rFonts w:ascii="Avenir Book" w:hAnsi="Avenir Book" w:cs="Arial"/>
                          <w:color w:val="000000"/>
                          <w:sz w:val="21"/>
                          <w:szCs w:val="21"/>
                          <w:lang w:val="en-US"/>
                        </w:rPr>
                        <w:t xml:space="preserve">™ 750K Kit Plus (24 </w:t>
                      </w:r>
                      <w:proofErr w:type="spellStart"/>
                      <w:r w:rsidRPr="008977C7">
                        <w:rPr>
                          <w:rFonts w:ascii="Avenir Book" w:hAnsi="Avenir Book" w:cs="Arial"/>
                          <w:color w:val="000000"/>
                          <w:sz w:val="21"/>
                          <w:szCs w:val="21"/>
                          <w:lang w:val="en-US"/>
                        </w:rPr>
                        <w:t>rxn</w:t>
                      </w:r>
                      <w:proofErr w:type="spellEnd"/>
                      <w:r w:rsidRPr="008977C7">
                        <w:rPr>
                          <w:rFonts w:ascii="Avenir Book" w:hAnsi="Avenir Book" w:cs="Arial"/>
                          <w:color w:val="000000"/>
                          <w:sz w:val="21"/>
                          <w:szCs w:val="21"/>
                          <w:lang w:val="en-US"/>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FB8D45E"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905924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0B7F855"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16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CBEBB15"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6.536,00 €</w:t>
                      </w:r>
                    </w:p>
                  </w:tc>
                </w:tr>
                <w:tr w:rsidR="00CC3984" w:rsidRPr="00D43612" w14:paraId="48F8121B" w14:textId="77777777" w:rsidTr="00BC091B">
                  <w:trPr>
                    <w:trHeight w:hRule="exact" w:val="860"/>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3D34D" w14:textId="77777777" w:rsidR="00CC3984" w:rsidRPr="008977C7" w:rsidRDefault="00CC3984" w:rsidP="00CC3984">
                      <w:pPr>
                        <w:rPr>
                          <w:rFonts w:ascii="Avenir Book" w:hAnsi="Avenir Book" w:cs="Arial"/>
                          <w:color w:val="000000"/>
                          <w:sz w:val="21"/>
                          <w:szCs w:val="21"/>
                          <w:lang w:val="en-US"/>
                        </w:rPr>
                      </w:pPr>
                      <w:proofErr w:type="spellStart"/>
                      <w:r w:rsidRPr="008977C7">
                        <w:rPr>
                          <w:rFonts w:ascii="Avenir Book" w:hAnsi="Avenir Book" w:cs="Arial"/>
                          <w:color w:val="000000"/>
                          <w:sz w:val="21"/>
                          <w:szCs w:val="21"/>
                          <w:lang w:val="en-US"/>
                        </w:rPr>
                        <w:lastRenderedPageBreak/>
                        <w:t>CytoScan</w:t>
                      </w:r>
                      <w:proofErr w:type="spellEnd"/>
                      <w:r w:rsidRPr="008977C7">
                        <w:rPr>
                          <w:rFonts w:ascii="Avenir Book" w:hAnsi="Avenir Book" w:cs="Arial"/>
                          <w:color w:val="000000"/>
                          <w:sz w:val="21"/>
                          <w:szCs w:val="21"/>
                          <w:lang w:val="en-US"/>
                        </w:rPr>
                        <w:t xml:space="preserve">™ HD Array and Reagent Kit Bundle (24 </w:t>
                      </w:r>
                      <w:proofErr w:type="spellStart"/>
                      <w:r w:rsidRPr="008977C7">
                        <w:rPr>
                          <w:rFonts w:ascii="Avenir Book" w:hAnsi="Avenir Book" w:cs="Arial"/>
                          <w:color w:val="000000"/>
                          <w:sz w:val="21"/>
                          <w:szCs w:val="21"/>
                          <w:lang w:val="en-US"/>
                        </w:rPr>
                        <w:t>rxn</w:t>
                      </w:r>
                      <w:proofErr w:type="spellEnd"/>
                      <w:r w:rsidRPr="008977C7">
                        <w:rPr>
                          <w:rFonts w:ascii="Avenir Book" w:hAnsi="Avenir Book" w:cs="Arial"/>
                          <w:color w:val="000000"/>
                          <w:sz w:val="21"/>
                          <w:szCs w:val="21"/>
                          <w:lang w:val="en-US"/>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3E16CD"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901835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8FD8A8B"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11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1B8C8B2"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9.436,00 €</w:t>
                      </w:r>
                    </w:p>
                  </w:tc>
                </w:tr>
                <w:tr w:rsidR="00CC3984" w:rsidRPr="00D43612" w14:paraId="371B84AC" w14:textId="77777777" w:rsidTr="00BC091B">
                  <w:trPr>
                    <w:trHeight w:hRule="exact" w:val="688"/>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DB6D8C" w14:textId="77777777" w:rsidR="00CC3984" w:rsidRPr="008977C7" w:rsidRDefault="00CC3984" w:rsidP="00CC3984">
                      <w:pPr>
                        <w:rPr>
                          <w:rFonts w:ascii="Avenir Book" w:hAnsi="Avenir Book" w:cs="Arial"/>
                          <w:color w:val="000000"/>
                          <w:sz w:val="21"/>
                          <w:szCs w:val="21"/>
                          <w:lang w:val="en-US"/>
                        </w:rPr>
                      </w:pPr>
                      <w:proofErr w:type="spellStart"/>
                      <w:r w:rsidRPr="008977C7">
                        <w:rPr>
                          <w:rFonts w:ascii="Avenir Book" w:hAnsi="Avenir Book" w:cs="Arial"/>
                          <w:color w:val="000000"/>
                          <w:sz w:val="21"/>
                          <w:szCs w:val="21"/>
                          <w:lang w:val="en-US"/>
                        </w:rPr>
                        <w:t>CytoScan</w:t>
                      </w:r>
                      <w:proofErr w:type="spellEnd"/>
                      <w:r w:rsidRPr="008977C7">
                        <w:rPr>
                          <w:rFonts w:ascii="Avenir Book" w:hAnsi="Avenir Book" w:cs="Arial"/>
                          <w:color w:val="000000"/>
                          <w:sz w:val="21"/>
                          <w:szCs w:val="21"/>
                          <w:lang w:val="en-US"/>
                        </w:rPr>
                        <w:t xml:space="preserve">™ HD KIT PLUS (24 </w:t>
                      </w:r>
                      <w:proofErr w:type="spellStart"/>
                      <w:r w:rsidRPr="008977C7">
                        <w:rPr>
                          <w:rFonts w:ascii="Avenir Book" w:hAnsi="Avenir Book" w:cs="Arial"/>
                          <w:color w:val="000000"/>
                          <w:sz w:val="21"/>
                          <w:szCs w:val="21"/>
                          <w:lang w:val="en-US"/>
                        </w:rPr>
                        <w:t>rxn</w:t>
                      </w:r>
                      <w:proofErr w:type="spellEnd"/>
                      <w:r w:rsidRPr="008977C7">
                        <w:rPr>
                          <w:rFonts w:ascii="Avenir Book" w:hAnsi="Avenir Book" w:cs="Arial"/>
                          <w:color w:val="000000"/>
                          <w:sz w:val="21"/>
                          <w:szCs w:val="21"/>
                          <w:lang w:val="en-US"/>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0068899"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905824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5B32F6C"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62F13E7"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10.769,00 €</w:t>
                      </w:r>
                    </w:p>
                  </w:tc>
                </w:tr>
                <w:tr w:rsidR="00CC3984" w:rsidRPr="00D43612" w14:paraId="3F456545" w14:textId="77777777" w:rsidTr="00BC091B">
                  <w:trPr>
                    <w:trHeight w:hRule="exact" w:val="72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BD88B6" w14:textId="77777777" w:rsidR="00CC3984" w:rsidRPr="008977C7" w:rsidRDefault="00CC3984" w:rsidP="00CC3984">
                      <w:pPr>
                        <w:rPr>
                          <w:rFonts w:ascii="Avenir Book" w:hAnsi="Avenir Book" w:cs="Arial"/>
                          <w:color w:val="000000"/>
                          <w:sz w:val="21"/>
                          <w:szCs w:val="21"/>
                          <w:lang w:val="en-US"/>
                        </w:rPr>
                      </w:pPr>
                      <w:proofErr w:type="spellStart"/>
                      <w:r w:rsidRPr="008977C7">
                        <w:rPr>
                          <w:rFonts w:ascii="Avenir Book" w:hAnsi="Avenir Book" w:cs="Arial"/>
                          <w:color w:val="000000"/>
                          <w:sz w:val="21"/>
                          <w:szCs w:val="21"/>
                          <w:lang w:val="en-US"/>
                        </w:rPr>
                        <w:t>CytoScan</w:t>
                      </w:r>
                      <w:proofErr w:type="spellEnd"/>
                      <w:r w:rsidRPr="008977C7">
                        <w:rPr>
                          <w:rFonts w:ascii="Avenir Book" w:hAnsi="Avenir Book" w:cs="Arial"/>
                          <w:color w:val="000000"/>
                          <w:sz w:val="21"/>
                          <w:szCs w:val="21"/>
                          <w:lang w:val="en-US"/>
                        </w:rPr>
                        <w:t xml:space="preserve">™ XON Assay Kit (24 </w:t>
                      </w:r>
                      <w:proofErr w:type="spellStart"/>
                      <w:r w:rsidRPr="008977C7">
                        <w:rPr>
                          <w:rFonts w:ascii="Avenir Book" w:hAnsi="Avenir Book" w:cs="Arial"/>
                          <w:color w:val="000000"/>
                          <w:sz w:val="21"/>
                          <w:szCs w:val="21"/>
                          <w:lang w:val="en-US"/>
                        </w:rPr>
                        <w:t>rxn</w:t>
                      </w:r>
                      <w:proofErr w:type="spellEnd"/>
                      <w:r w:rsidRPr="008977C7">
                        <w:rPr>
                          <w:rFonts w:ascii="Avenir Book" w:hAnsi="Avenir Book" w:cs="Arial"/>
                          <w:color w:val="000000"/>
                          <w:sz w:val="21"/>
                          <w:szCs w:val="21"/>
                          <w:lang w:val="en-US"/>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3279DF"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931311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27A2BFE"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3F669CB" w14:textId="77777777" w:rsidR="00CC3984" w:rsidRPr="00D43612" w:rsidRDefault="00CC3984" w:rsidP="00CC3984">
                      <w:pPr>
                        <w:jc w:val="center"/>
                        <w:rPr>
                          <w:rFonts w:ascii="Avenir Book" w:hAnsi="Avenir Book" w:cs="Arial"/>
                          <w:color w:val="000000"/>
                          <w:sz w:val="21"/>
                          <w:szCs w:val="21"/>
                        </w:rPr>
                      </w:pPr>
                      <w:r w:rsidRPr="00D43612">
                        <w:rPr>
                          <w:rFonts w:ascii="Avenir Book" w:hAnsi="Avenir Book" w:cs="Arial"/>
                          <w:color w:val="000000"/>
                          <w:sz w:val="21"/>
                          <w:szCs w:val="21"/>
                        </w:rPr>
                        <w:t>8.769,00 €</w:t>
                      </w:r>
                    </w:p>
                  </w:tc>
                </w:tr>
              </w:tbl>
              <w:p w14:paraId="644ACE59" w14:textId="77777777" w:rsidR="00CC3984" w:rsidRPr="00D43612" w:rsidRDefault="00CC3984" w:rsidP="00CC3984">
                <w:pPr>
                  <w:pBdr>
                    <w:top w:val="nil"/>
                    <w:left w:val="nil"/>
                    <w:bottom w:val="nil"/>
                    <w:right w:val="nil"/>
                    <w:between w:val="nil"/>
                  </w:pBdr>
                  <w:spacing w:line="276" w:lineRule="auto"/>
                  <w:jc w:val="both"/>
                  <w:rPr>
                    <w:rFonts w:ascii="Avenir Book" w:eastAsia="Arial Narrow" w:hAnsi="Avenir Book" w:cs="Arial Narrow"/>
                    <w:color w:val="7F7F7F"/>
                    <w:kern w:val="0"/>
                    <w:sz w:val="21"/>
                    <w:szCs w:val="21"/>
                    <w:lang w:eastAsia="ca-ES"/>
                    <w14:ligatures w14:val="none"/>
                  </w:rPr>
                </w:pPr>
              </w:p>
              <w:p w14:paraId="41BFFCF3" w14:textId="77777777" w:rsidR="00CC3984" w:rsidRPr="00D43612" w:rsidRDefault="00CC3984" w:rsidP="00803E27">
                <w:pPr>
                  <w:spacing w:line="276" w:lineRule="auto"/>
                  <w:ind w:left="638" w:right="140"/>
                  <w:jc w:val="both"/>
                  <w:rPr>
                    <w:rFonts w:ascii="Avenir Book" w:eastAsia="Arial Narrow" w:hAnsi="Avenir Book" w:cs="Arial Narrow"/>
                    <w:kern w:val="0"/>
                    <w:sz w:val="21"/>
                    <w:szCs w:val="21"/>
                    <w:lang w:eastAsia="ca-ES"/>
                    <w14:ligatures w14:val="none"/>
                  </w:rPr>
                </w:pPr>
              </w:p>
              <w:p w14:paraId="439C83DD" w14:textId="77777777" w:rsidR="00257FA1" w:rsidRPr="00D43612" w:rsidRDefault="00257FA1" w:rsidP="00803E27">
                <w:pPr>
                  <w:spacing w:line="276" w:lineRule="auto"/>
                  <w:ind w:right="140"/>
                  <w:jc w:val="both"/>
                  <w:rPr>
                    <w:rFonts w:ascii="Avenir Book" w:eastAsia="Arial Narrow" w:hAnsi="Avenir Book" w:cs="Arial Narrow"/>
                    <w:b/>
                    <w:kern w:val="0"/>
                    <w:sz w:val="21"/>
                    <w:szCs w:val="21"/>
                    <w:u w:val="single"/>
                    <w:lang w:eastAsia="ca-ES"/>
                    <w14:ligatures w14:val="none"/>
                  </w:rPr>
                </w:pPr>
                <w:r w:rsidRPr="00D43612">
                  <w:rPr>
                    <w:rFonts w:ascii="Avenir Book" w:eastAsia="Arial Narrow" w:hAnsi="Avenir Book" w:cs="Arial Narrow"/>
                    <w:b/>
                    <w:kern w:val="0"/>
                    <w:sz w:val="21"/>
                    <w:szCs w:val="21"/>
                    <w:u w:val="single"/>
                    <w:lang w:eastAsia="ca-ES"/>
                    <w14:ligatures w14:val="none"/>
                  </w:rPr>
                  <w:t>DESGLOSE DE COSTES:</w:t>
                </w:r>
              </w:p>
              <w:p w14:paraId="667B86E1" w14:textId="77777777" w:rsidR="00257FA1" w:rsidRPr="00D43612" w:rsidRDefault="00257FA1" w:rsidP="00803E27">
                <w:pPr>
                  <w:spacing w:line="276" w:lineRule="auto"/>
                  <w:ind w:left="638" w:right="140"/>
                  <w:jc w:val="both"/>
                  <w:rPr>
                    <w:rFonts w:ascii="Avenir Book" w:eastAsia="Arial Narrow" w:hAnsi="Avenir Book" w:cs="Arial Narrow"/>
                    <w:b/>
                    <w:kern w:val="0"/>
                    <w:sz w:val="21"/>
                    <w:szCs w:val="21"/>
                    <w:u w:val="single"/>
                    <w:lang w:eastAsia="ca-ES"/>
                    <w14:ligatures w14:val="none"/>
                  </w:rPr>
                </w:pPr>
              </w:p>
              <w:p w14:paraId="0C210D08" w14:textId="09FE39C6" w:rsidR="00257FA1"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El cálculo del presupuesto base de licitación ha sido elaborado mediante la consulta realizada al proveedor exclusivo del suministro de los reactivos. El presupuesto base de licitación se irá agotando de acuerdo con los pedidos que se realicen, basándose en los precios unitarios adjudicados. El IJC no estará obligado a agotar el presupuesto descrito en atención a que el precio final se determinará en función de las necesidades reales de la entidad y aplicando los precios unitarios correspondientes. Por tanto, no existirá obligación por parte del IJC llegar al máximo de unidades detalladas a continuación, no considerándose una causa de incumplimiento de contrato por parte del IJC que, a la finalización del término de vigencia del contrato, no se hayan realizado pedidos por la totalidad de las cantidades anuales detalladas.</w:t>
                </w:r>
              </w:p>
              <w:p w14:paraId="2693ECD0" w14:textId="77777777" w:rsidR="00AD321B"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p>
              <w:p w14:paraId="620E0BC0" w14:textId="77777777" w:rsidR="00AD321B" w:rsidRPr="00D43612" w:rsidRDefault="00AD321B" w:rsidP="00AD321B">
                <w:pPr>
                  <w:spacing w:line="276" w:lineRule="auto"/>
                  <w:ind w:left="34" w:right="140"/>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Costes Directos: </w:t>
                </w:r>
                <w:r w:rsidRPr="00D43612">
                  <w:rPr>
                    <w:rFonts w:ascii="Avenir Book" w:eastAsia="Arial Narrow" w:hAnsi="Avenir Book" w:cs="Arial Narrow"/>
                    <w:bCs/>
                    <w:kern w:val="0"/>
                    <w:sz w:val="21"/>
                    <w:szCs w:val="21"/>
                    <w:lang w:eastAsia="ca-ES"/>
                    <w14:ligatures w14:val="none"/>
                  </w:rPr>
                  <w:t>81%</w:t>
                </w:r>
              </w:p>
              <w:p w14:paraId="4FE5ACF9" w14:textId="77777777" w:rsidR="00AD321B"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p>
              <w:p w14:paraId="3929BFB3" w14:textId="77777777" w:rsidR="00AD321B"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Costes Indirectos: </w:t>
                </w:r>
                <w:r w:rsidRPr="00D43612">
                  <w:rPr>
                    <w:rFonts w:ascii="Avenir Book" w:eastAsia="Arial Narrow" w:hAnsi="Avenir Book" w:cs="Arial Narrow"/>
                    <w:bCs/>
                    <w:kern w:val="0"/>
                    <w:sz w:val="21"/>
                    <w:szCs w:val="21"/>
                    <w:lang w:eastAsia="ca-ES"/>
                    <w14:ligatures w14:val="none"/>
                  </w:rPr>
                  <w:t>13%</w:t>
                </w:r>
              </w:p>
              <w:p w14:paraId="11ABF771" w14:textId="77777777" w:rsidR="00AD321B"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p>
              <w:p w14:paraId="0D40737C" w14:textId="77777777" w:rsidR="00AD321B" w:rsidRPr="00D43612" w:rsidRDefault="00AD321B" w:rsidP="00AD321B">
                <w:pPr>
                  <w:spacing w:line="276" w:lineRule="auto"/>
                  <w:ind w:left="34" w:right="140"/>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Beneficio industrial: </w:t>
                </w:r>
                <w:r w:rsidRPr="00D43612">
                  <w:rPr>
                    <w:rFonts w:ascii="Avenir Book" w:eastAsia="Arial Narrow" w:hAnsi="Avenir Book" w:cs="Arial Narrow"/>
                    <w:bCs/>
                    <w:kern w:val="0"/>
                    <w:sz w:val="21"/>
                    <w:szCs w:val="21"/>
                    <w:lang w:eastAsia="ca-ES"/>
                    <w14:ligatures w14:val="none"/>
                  </w:rPr>
                  <w:t>6%</w:t>
                </w:r>
              </w:p>
              <w:p w14:paraId="7C9B0FD2" w14:textId="77777777" w:rsidR="00AD321B"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p>
              <w:p w14:paraId="63BAD8D5" w14:textId="0B9083A7" w:rsidR="00AD321B" w:rsidRPr="00D43612" w:rsidRDefault="00AD321B" w:rsidP="00AD321B">
                <w:pPr>
                  <w:spacing w:line="276" w:lineRule="auto"/>
                  <w:ind w:left="34" w:right="140"/>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Impuestos: IVA</w:t>
                </w:r>
                <w:r w:rsidR="00630060" w:rsidRPr="00D43612">
                  <w:rPr>
                    <w:rFonts w:ascii="Avenir Book" w:eastAsia="Arial Narrow" w:hAnsi="Avenir Book" w:cs="Arial Narrow"/>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21%</w:t>
                </w:r>
              </w:p>
              <w:p w14:paraId="1A24323C" w14:textId="77777777" w:rsidR="00257FA1" w:rsidRPr="00D43612" w:rsidRDefault="00257FA1" w:rsidP="00CC3984">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p>
            </w:tc>
          </w:tr>
          <w:tr w:rsidR="00257FA1" w:rsidRPr="00D43612" w14:paraId="78752401" w14:textId="77777777" w:rsidTr="003D57BC">
            <w:trPr>
              <w:trHeight w:val="397"/>
              <w:jc w:val="center"/>
            </w:trPr>
            <w:tc>
              <w:tcPr>
                <w:tcW w:w="1107" w:type="dxa"/>
                <w:gridSpan w:val="2"/>
                <w:shd w:val="clear" w:color="auto" w:fill="30BFD3"/>
                <w:vAlign w:val="center"/>
              </w:tcPr>
              <w:p w14:paraId="37CD5B84" w14:textId="77777777" w:rsidR="00257FA1" w:rsidRPr="00D43612" w:rsidRDefault="00257FA1" w:rsidP="00806F58">
                <w:pP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lastRenderedPageBreak/>
                  <w:t>A BIS</w:t>
                </w:r>
              </w:p>
            </w:tc>
            <w:tc>
              <w:tcPr>
                <w:tcW w:w="4564" w:type="dxa"/>
                <w:shd w:val="clear" w:color="auto" w:fill="30BFD3"/>
                <w:vAlign w:val="center"/>
              </w:tcPr>
              <w:p w14:paraId="5C3CAACC" w14:textId="77777777" w:rsidR="00257FA1" w:rsidRPr="00D43612" w:rsidRDefault="00257FA1" w:rsidP="00803E27">
                <w:pPr>
                  <w:spacing w:line="276" w:lineRule="auto"/>
                  <w:jc w:val="both"/>
                  <w:rPr>
                    <w:rFonts w:ascii="Avenir Book" w:eastAsia="Arial Narrow" w:hAnsi="Avenir Book" w:cs="Arial Narrow"/>
                    <w:b/>
                    <w:bCs/>
                    <w:color w:val="FFFFFF" w:themeColor="background1"/>
                    <w:kern w:val="0"/>
                    <w:sz w:val="21"/>
                    <w:szCs w:val="21"/>
                    <w:lang w:eastAsia="ca-ES"/>
                    <w14:ligatures w14:val="none"/>
                  </w:rPr>
                </w:pPr>
                <w:r w:rsidRPr="00D43612">
                  <w:rPr>
                    <w:rFonts w:ascii="Avenir Book" w:eastAsia="Arial Narrow" w:hAnsi="Avenir Book" w:cs="Arial Narrow"/>
                    <w:b/>
                    <w:bCs/>
                    <w:color w:val="FFFFFF" w:themeColor="background1"/>
                    <w:kern w:val="0"/>
                    <w:sz w:val="21"/>
                    <w:szCs w:val="21"/>
                    <w:lang w:eastAsia="ca-ES"/>
                    <w14:ligatures w14:val="none"/>
                  </w:rPr>
                  <w:t>ENTIDAD CONTRATANTE</w:t>
                </w:r>
              </w:p>
            </w:tc>
            <w:tc>
              <w:tcPr>
                <w:tcW w:w="5537" w:type="dxa"/>
                <w:gridSpan w:val="3"/>
                <w:vMerge/>
              </w:tcPr>
              <w:p w14:paraId="1E7137C4" w14:textId="77777777"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kern w:val="0"/>
                    <w:sz w:val="21"/>
                    <w:szCs w:val="21"/>
                    <w:lang w:eastAsia="ca-ES"/>
                    <w14:ligatures w14:val="none"/>
                  </w:rPr>
                </w:pPr>
              </w:p>
            </w:tc>
          </w:tr>
          <w:tr w:rsidR="00257FA1" w:rsidRPr="00D43612" w14:paraId="6865CC6C" w14:textId="77777777" w:rsidTr="003D57BC">
            <w:trPr>
              <w:trHeight w:val="2400"/>
              <w:jc w:val="center"/>
            </w:trPr>
            <w:tc>
              <w:tcPr>
                <w:tcW w:w="5671" w:type="dxa"/>
                <w:gridSpan w:val="3"/>
              </w:tcPr>
              <w:p w14:paraId="40F33758" w14:textId="77777777" w:rsidR="00257FA1" w:rsidRPr="00D43612" w:rsidRDefault="00257FA1" w:rsidP="003D57BC">
                <w:pPr>
                  <w:spacing w:before="24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La “FUNDACIÓ INSTITUT DE RECERCA CONTRA LA LEUCÈMIA JOSEP CARRERAS” (en adelante, </w:t>
                </w:r>
                <w:r w:rsidRPr="00D43612">
                  <w:rPr>
                    <w:rFonts w:ascii="Avenir Book" w:eastAsia="Arial Narrow" w:hAnsi="Avenir Book" w:cs="Arial Narrow"/>
                    <w:b/>
                    <w:bCs/>
                    <w:kern w:val="0"/>
                    <w:sz w:val="21"/>
                    <w:szCs w:val="21"/>
                    <w:lang w:eastAsia="ca-ES"/>
                    <w14:ligatures w14:val="none"/>
                  </w:rPr>
                  <w:t>“IJC</w:t>
                </w:r>
                <w:r w:rsidRPr="00D43612">
                  <w:rPr>
                    <w:rFonts w:ascii="Avenir Book" w:eastAsia="Arial Narrow" w:hAnsi="Avenir Book" w:cs="Arial Narrow"/>
                    <w:kern w:val="0"/>
                    <w:sz w:val="21"/>
                    <w:szCs w:val="21"/>
                    <w:lang w:eastAsia="ca-ES"/>
                    <w14:ligatures w14:val="none"/>
                  </w:rPr>
                  <w:t>”), en cuanto a su régimen de contratación está sujeta a las disposiciones de la Ley 9/2017, de 8 de noviembre, de Contratos del Sector Público, por la que se trasladan al ordenamiento jurídico español las Directivas del Parlamento Europeo y del Consejo 2014/23/UE y 2014/24/UE, de 26 de febrero de 2014 (en adelante, "</w:t>
                </w:r>
                <w:r w:rsidRPr="00D43612">
                  <w:rPr>
                    <w:rFonts w:ascii="Avenir Book" w:eastAsia="Arial Narrow" w:hAnsi="Avenir Book" w:cs="Arial Narrow"/>
                    <w:b/>
                    <w:bCs/>
                    <w:kern w:val="0"/>
                    <w:sz w:val="21"/>
                    <w:szCs w:val="21"/>
                    <w:lang w:eastAsia="ca-ES"/>
                    <w14:ligatures w14:val="none"/>
                  </w:rPr>
                  <w:t>LCSP</w:t>
                </w:r>
                <w:r w:rsidRPr="00D43612">
                  <w:rPr>
                    <w:rFonts w:ascii="Avenir Book" w:eastAsia="Arial Narrow" w:hAnsi="Avenir Book" w:cs="Arial Narrow"/>
                    <w:kern w:val="0"/>
                    <w:sz w:val="21"/>
                    <w:szCs w:val="21"/>
                    <w:lang w:eastAsia="ca-ES"/>
                    <w14:ligatures w14:val="none"/>
                  </w:rPr>
                  <w:t>"), teniendo la consideración de poder adjudicador que no tiene el carácter de Administración Pública.</w:t>
                </w:r>
              </w:p>
            </w:tc>
            <w:tc>
              <w:tcPr>
                <w:tcW w:w="5537" w:type="dxa"/>
                <w:gridSpan w:val="3"/>
                <w:vMerge/>
              </w:tcPr>
              <w:p w14:paraId="4D9F03E8" w14:textId="77777777"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p>
            </w:tc>
          </w:tr>
          <w:tr w:rsidR="006F688B" w:rsidRPr="00D43612" w14:paraId="22D4AE9C" w14:textId="77777777" w:rsidTr="003D57BC">
            <w:trPr>
              <w:gridAfter w:val="1"/>
              <w:wAfter w:w="12" w:type="dxa"/>
              <w:trHeight w:val="397"/>
              <w:jc w:val="center"/>
            </w:trPr>
            <w:tc>
              <w:tcPr>
                <w:tcW w:w="563" w:type="dxa"/>
                <w:shd w:val="clear" w:color="auto" w:fill="30BFD3"/>
                <w:vAlign w:val="center"/>
              </w:tcPr>
              <w:p w14:paraId="24602FB7" w14:textId="77777777" w:rsidR="00257FA1" w:rsidRPr="00D43612" w:rsidRDefault="00257FA1"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C</w:t>
                </w:r>
              </w:p>
            </w:tc>
            <w:tc>
              <w:tcPr>
                <w:tcW w:w="5108" w:type="dxa"/>
                <w:gridSpan w:val="2"/>
                <w:shd w:val="clear" w:color="auto" w:fill="30BFD3"/>
                <w:vAlign w:val="center"/>
              </w:tcPr>
              <w:p w14:paraId="19134936" w14:textId="77777777" w:rsidR="00257FA1" w:rsidRPr="00D43612" w:rsidRDefault="00257FA1" w:rsidP="00803E27">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EXISTENCIA DE CRÉDITO</w:t>
                </w:r>
              </w:p>
            </w:tc>
            <w:tc>
              <w:tcPr>
                <w:tcW w:w="558" w:type="dxa"/>
                <w:shd w:val="clear" w:color="auto" w:fill="30BFD3"/>
                <w:vAlign w:val="center"/>
              </w:tcPr>
              <w:p w14:paraId="13EC6C45" w14:textId="77777777" w:rsidR="00257FA1" w:rsidRPr="00D43612" w:rsidRDefault="00257FA1"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D</w:t>
                </w:r>
              </w:p>
            </w:tc>
            <w:tc>
              <w:tcPr>
                <w:tcW w:w="4967" w:type="dxa"/>
                <w:shd w:val="clear" w:color="auto" w:fill="30BFD3"/>
                <w:vAlign w:val="center"/>
              </w:tcPr>
              <w:p w14:paraId="700249C3" w14:textId="77777777" w:rsidR="00257FA1" w:rsidRPr="00D43612" w:rsidRDefault="00257FA1" w:rsidP="00803E27">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 xml:space="preserve">PLAZO DE DURACIÓN DEL CONTRATO Y PRÓRROGAS </w:t>
                </w:r>
              </w:p>
            </w:tc>
          </w:tr>
          <w:tr w:rsidR="00257FA1" w:rsidRPr="00D43612" w14:paraId="1CDD5348" w14:textId="77777777" w:rsidTr="003D57BC">
            <w:trPr>
              <w:trHeight w:val="466"/>
              <w:jc w:val="center"/>
            </w:trPr>
            <w:tc>
              <w:tcPr>
                <w:tcW w:w="5671" w:type="dxa"/>
                <w:gridSpan w:val="3"/>
                <w:vMerge w:val="restart"/>
              </w:tcPr>
              <w:p w14:paraId="543B5862" w14:textId="12BF81E8" w:rsidR="00257FA1" w:rsidRPr="00D43612" w:rsidRDefault="00257FA1" w:rsidP="00803E27">
                <w:pPr>
                  <w:pBdr>
                    <w:top w:val="nil"/>
                    <w:left w:val="nil"/>
                    <w:bottom w:val="nil"/>
                    <w:right w:val="nil"/>
                    <w:between w:val="nil"/>
                  </w:pBdr>
                  <w:spacing w:before="24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C.1</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Partida presupuestaria</w:t>
                </w:r>
                <w:r w:rsidRPr="00D43612">
                  <w:rPr>
                    <w:rFonts w:ascii="Avenir Book" w:eastAsia="Arial Narrow" w:hAnsi="Avenir Book" w:cs="Arial Narrow"/>
                    <w:kern w:val="0"/>
                    <w:sz w:val="21"/>
                    <w:szCs w:val="21"/>
                    <w:lang w:eastAsia="ca-ES"/>
                    <w14:ligatures w14:val="none"/>
                  </w:rPr>
                  <w:t>: GNE</w:t>
                </w:r>
                <w:r w:rsidR="00630060" w:rsidRPr="00D43612">
                  <w:rPr>
                    <w:rFonts w:ascii="Avenir Book" w:eastAsia="Arial Narrow" w:hAnsi="Avenir Book" w:cs="Arial Narrow"/>
                    <w:kern w:val="0"/>
                    <w:sz w:val="21"/>
                    <w:szCs w:val="21"/>
                    <w:lang w:eastAsia="ca-ES"/>
                    <w14:ligatures w14:val="none"/>
                  </w:rPr>
                  <w:t>2210089</w:t>
                </w:r>
                <w:r w:rsidR="003D5560" w:rsidRPr="00D43612">
                  <w:rPr>
                    <w:rFonts w:ascii="Avenir Book" w:eastAsia="Arial Narrow" w:hAnsi="Avenir Book" w:cs="Arial Narrow"/>
                    <w:kern w:val="0"/>
                    <w:sz w:val="21"/>
                    <w:szCs w:val="21"/>
                    <w:lang w:eastAsia="ca-ES"/>
                    <w14:ligatures w14:val="none"/>
                  </w:rPr>
                  <w:t>_</w:t>
                </w:r>
                <w:r w:rsidR="00630060" w:rsidRPr="00D43612">
                  <w:rPr>
                    <w:rFonts w:ascii="Avenir Book" w:eastAsia="Arial Narrow" w:hAnsi="Avenir Book" w:cs="Arial Narrow"/>
                    <w:kern w:val="0"/>
                    <w:sz w:val="21"/>
                    <w:szCs w:val="21"/>
                    <w:lang w:eastAsia="ca-ES"/>
                    <w14:ligatures w14:val="none"/>
                  </w:rPr>
                  <w:t>3</w:t>
                </w:r>
                <w:r w:rsidRPr="00D43612">
                  <w:rPr>
                    <w:rFonts w:ascii="Avenir Book" w:eastAsia="Arial Narrow" w:hAnsi="Avenir Book" w:cs="Arial Narrow"/>
                    <w:kern w:val="0"/>
                    <w:sz w:val="21"/>
                    <w:szCs w:val="21"/>
                    <w:lang w:eastAsia="ca-ES"/>
                    <w14:ligatures w14:val="none"/>
                  </w:rPr>
                  <w:t>_</w:t>
                </w:r>
                <w:r w:rsidR="00630060" w:rsidRPr="00D43612">
                  <w:rPr>
                    <w:rFonts w:ascii="Avenir Book" w:eastAsia="Arial Narrow" w:hAnsi="Avenir Book" w:cs="Arial Narrow"/>
                    <w:kern w:val="0"/>
                    <w:sz w:val="21"/>
                    <w:szCs w:val="21"/>
                    <w:lang w:eastAsia="ca-ES"/>
                    <w14:ligatures w14:val="none"/>
                  </w:rPr>
                  <w:t>PAM00103</w:t>
                </w:r>
              </w:p>
              <w:p w14:paraId="26BC69F0" w14:textId="77777777"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 xml:space="preserve">C.2. </w:t>
                </w:r>
                <w:r w:rsidRPr="00D43612">
                  <w:rPr>
                    <w:rFonts w:ascii="Avenir Book" w:eastAsia="Arial Narrow" w:hAnsi="Avenir Book" w:cs="Arial Narrow"/>
                    <w:b/>
                    <w:bCs/>
                    <w:kern w:val="0"/>
                    <w:sz w:val="21"/>
                    <w:szCs w:val="21"/>
                    <w:lang w:eastAsia="ca-ES"/>
                    <w14:ligatures w14:val="none"/>
                  </w:rPr>
                  <w:t>¿Es un expediente de alcance plurianual?</w:t>
                </w:r>
              </w:p>
              <w:p w14:paraId="2538E4DF" w14:textId="1146BC02"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988204337"/>
                    <w14:checkbox>
                      <w14:checked w14:val="0"/>
                      <w14:checkedState w14:val="2612" w14:font="MS Gothic"/>
                      <w14:uncheckedState w14:val="2610" w14:font="MS Gothic"/>
                    </w14:checkbox>
                  </w:sdtPr>
                  <w:sdtEndPr/>
                  <w:sdtContent>
                    <w:r w:rsidR="003D5560" w:rsidRPr="00D43612">
                      <w:rPr>
                        <w:rFonts w:ascii="MS Gothic" w:eastAsia="MS Gothic" w:hAnsi="MS Gothic" w:cs="Arial" w:hint="eastAsia"/>
                        <w:kern w:val="0"/>
                        <w:sz w:val="21"/>
                        <w:szCs w:val="21"/>
                        <w:lang w:eastAsia="ca-ES"/>
                        <w14:ligatures w14:val="none"/>
                      </w:rPr>
                      <w:t>☐</w:t>
                    </w:r>
                  </w:sdtContent>
                </w:sdt>
              </w:p>
              <w:p w14:paraId="12B0F9D5" w14:textId="6C707E0C" w:rsidR="00257FA1" w:rsidRPr="00D43612" w:rsidRDefault="00257FA1" w:rsidP="00803E27">
                <w:pP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468050576"/>
                    <w14:checkbox>
                      <w14:checked w14:val="1"/>
                      <w14:checkedState w14:val="2612" w14:font="MS Gothic"/>
                      <w14:uncheckedState w14:val="2610" w14:font="MS Gothic"/>
                    </w14:checkbox>
                  </w:sdtPr>
                  <w:sdtEndPr/>
                  <w:sdtContent>
                    <w:r w:rsidR="003D5560" w:rsidRPr="00D43612">
                      <w:rPr>
                        <w:rFonts w:ascii="MS Gothic" w:eastAsia="MS Gothic" w:hAnsi="MS Gothic" w:cs="Arial" w:hint="eastAsia"/>
                        <w:kern w:val="0"/>
                        <w:sz w:val="21"/>
                        <w:szCs w:val="21"/>
                        <w:lang w:eastAsia="ca-ES"/>
                        <w14:ligatures w14:val="none"/>
                      </w:rPr>
                      <w:t>☒</w:t>
                    </w:r>
                  </w:sdtContent>
                </w:sdt>
              </w:p>
              <w:p w14:paraId="2A6D2A69" w14:textId="77777777" w:rsidR="00257FA1" w:rsidRPr="00D43612" w:rsidRDefault="00257FA1" w:rsidP="00803E27">
                <w:pPr>
                  <w:spacing w:before="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Distribución de las anualidades</w:t>
                </w:r>
                <w:r w:rsidRPr="00D43612">
                  <w:rPr>
                    <w:rFonts w:ascii="Avenir Book" w:eastAsia="Arial Narrow" w:hAnsi="Avenir Book" w:cs="Arial Narrow"/>
                    <w:kern w:val="0"/>
                    <w:sz w:val="21"/>
                    <w:szCs w:val="21"/>
                    <w:lang w:eastAsia="ca-ES"/>
                    <w14:ligatures w14:val="none"/>
                  </w:rPr>
                  <w:t xml:space="preserve">: </w:t>
                </w:r>
              </w:p>
              <w:p w14:paraId="3900C34E" w14:textId="77777777" w:rsidR="00257FA1" w:rsidRPr="00D43612" w:rsidRDefault="00257FA1" w:rsidP="00803E27">
                <w:pPr>
                  <w:pBdr>
                    <w:top w:val="nil"/>
                    <w:left w:val="nil"/>
                    <w:bottom w:val="nil"/>
                    <w:right w:val="nil"/>
                    <w:between w:val="nil"/>
                  </w:pBdr>
                  <w:spacing w:after="120" w:line="276" w:lineRule="auto"/>
                  <w:jc w:val="both"/>
                  <w:rPr>
                    <w:rFonts w:ascii="Avenir Book" w:eastAsia="Arial Narrow" w:hAnsi="Avenir Book" w:cs="Arial Narrow"/>
                    <w:b/>
                    <w:kern w:val="0"/>
                    <w:sz w:val="21"/>
                    <w:szCs w:val="21"/>
                    <w:lang w:eastAsia="ca-ES"/>
                    <w14:ligatures w14:val="none"/>
                  </w:rPr>
                </w:pPr>
              </w:p>
              <w:p w14:paraId="0C5023DA" w14:textId="57C8994A" w:rsidR="00CC3984" w:rsidRPr="00CC3984" w:rsidRDefault="00CC3984" w:rsidP="00865BD9">
                <w:pPr>
                  <w:pStyle w:val="Prrafodelista"/>
                  <w:numPr>
                    <w:ilvl w:val="0"/>
                    <w:numId w:val="45"/>
                  </w:numPr>
                  <w:pBdr>
                    <w:top w:val="nil"/>
                    <w:left w:val="nil"/>
                    <w:bottom w:val="nil"/>
                    <w:right w:val="nil"/>
                    <w:between w:val="nil"/>
                  </w:pBdr>
                  <w:spacing w:after="120" w:line="276" w:lineRule="auto"/>
                  <w:ind w:left="307" w:hanging="284"/>
                  <w:jc w:val="both"/>
                  <w:rPr>
                    <w:rFonts w:ascii="Avenir Book" w:eastAsia="Arial Narrow" w:hAnsi="Avenir Book" w:cs="Arial Narrow"/>
                    <w:b/>
                    <w:sz w:val="21"/>
                    <w:szCs w:val="21"/>
                    <w:lang w:val="es-ES" w:eastAsia="ca-ES"/>
                  </w:rPr>
                </w:pPr>
                <w:r>
                  <w:rPr>
                    <w:rFonts w:ascii="Avenir Book" w:eastAsia="Arial Narrow" w:hAnsi="Avenir Book" w:cs="Arial Narrow"/>
                    <w:b/>
                    <w:sz w:val="21"/>
                    <w:szCs w:val="21"/>
                    <w:lang w:val="es-ES" w:eastAsia="ca-ES"/>
                  </w:rPr>
                  <w:t>2024</w:t>
                </w:r>
                <w:r w:rsidRPr="00CC3984">
                  <w:rPr>
                    <w:rFonts w:ascii="Avenir Book" w:eastAsia="Arial Narrow" w:hAnsi="Avenir Book" w:cs="Arial Narrow"/>
                    <w:bCs/>
                    <w:sz w:val="21"/>
                    <w:szCs w:val="21"/>
                    <w:lang w:val="es-ES" w:eastAsia="ca-ES"/>
                  </w:rPr>
                  <w:t xml:space="preserve">: </w:t>
                </w:r>
                <w:r w:rsidR="00630060" w:rsidRPr="00D43612">
                  <w:rPr>
                    <w:rFonts w:ascii="Avenir Book" w:eastAsia="Arial Narrow" w:hAnsi="Avenir Book" w:cs="Arial Narrow"/>
                    <w:bCs/>
                    <w:sz w:val="21"/>
                    <w:szCs w:val="21"/>
                    <w:lang w:val="es-ES" w:eastAsia="ca-ES"/>
                  </w:rPr>
                  <w:t xml:space="preserve">del 5 de agosto al </w:t>
                </w:r>
                <w:r>
                  <w:rPr>
                    <w:rFonts w:ascii="Avenir Book" w:eastAsia="Arial Narrow" w:hAnsi="Avenir Book" w:cs="Arial Narrow"/>
                    <w:bCs/>
                    <w:sz w:val="21"/>
                    <w:szCs w:val="21"/>
                    <w:lang w:val="es-ES" w:eastAsia="ca-ES"/>
                  </w:rPr>
                  <w:t xml:space="preserve">31 de diciembre: </w:t>
                </w:r>
                <w:r>
                  <w:rPr>
                    <w:rFonts w:ascii="Avenir Book" w:eastAsia="Arial Narrow" w:hAnsi="Avenir Book" w:cs="Arial Narrow"/>
                    <w:b/>
                    <w:sz w:val="21"/>
                    <w:szCs w:val="21"/>
                    <w:lang w:val="es-ES" w:eastAsia="ca-ES"/>
                  </w:rPr>
                  <w:t>188.621,25 €</w:t>
                </w:r>
              </w:p>
              <w:p w14:paraId="2A4D2B44" w14:textId="28B2A497" w:rsidR="00630060" w:rsidRPr="00CC3984" w:rsidRDefault="00CC3984" w:rsidP="00CC3984">
                <w:pPr>
                  <w:pStyle w:val="Prrafodelista"/>
                  <w:numPr>
                    <w:ilvl w:val="0"/>
                    <w:numId w:val="45"/>
                  </w:numPr>
                  <w:pBdr>
                    <w:top w:val="nil"/>
                    <w:left w:val="nil"/>
                    <w:bottom w:val="nil"/>
                    <w:right w:val="nil"/>
                    <w:between w:val="nil"/>
                  </w:pBdr>
                  <w:spacing w:after="120" w:line="276" w:lineRule="auto"/>
                  <w:ind w:left="307" w:hanging="284"/>
                  <w:jc w:val="both"/>
                  <w:rPr>
                    <w:rFonts w:ascii="Avenir Book" w:eastAsia="Arial Narrow" w:hAnsi="Avenir Book" w:cs="Arial Narrow"/>
                    <w:b/>
                    <w:sz w:val="21"/>
                    <w:szCs w:val="21"/>
                    <w:lang w:val="es-ES" w:eastAsia="ca-ES"/>
                  </w:rPr>
                </w:pPr>
                <w:r>
                  <w:rPr>
                    <w:rFonts w:ascii="Avenir Book" w:eastAsia="Arial Narrow" w:hAnsi="Avenir Book" w:cs="Arial Narrow"/>
                    <w:b/>
                    <w:sz w:val="21"/>
                    <w:szCs w:val="21"/>
                    <w:lang w:val="es-ES" w:eastAsia="ca-ES"/>
                  </w:rPr>
                  <w:t>2025</w:t>
                </w:r>
                <w:r w:rsidRPr="00CC3984">
                  <w:rPr>
                    <w:rFonts w:ascii="Avenir Book" w:eastAsia="Arial Narrow" w:hAnsi="Avenir Book" w:cs="Arial Narrow"/>
                    <w:bCs/>
                    <w:sz w:val="21"/>
                    <w:szCs w:val="21"/>
                    <w:lang w:val="es-ES" w:eastAsia="ca-ES"/>
                  </w:rPr>
                  <w:t xml:space="preserve">: del 1 de enero al </w:t>
                </w:r>
                <w:r w:rsidR="00630060" w:rsidRPr="00CC3984">
                  <w:rPr>
                    <w:rFonts w:ascii="Avenir Book" w:eastAsia="Arial Narrow" w:hAnsi="Avenir Book" w:cs="Arial Narrow"/>
                    <w:bCs/>
                    <w:sz w:val="21"/>
                    <w:szCs w:val="21"/>
                    <w:lang w:val="es-ES" w:eastAsia="ca-ES"/>
                  </w:rPr>
                  <w:t>4 de agosto</w:t>
                </w:r>
                <w:r w:rsidR="00630060" w:rsidRPr="00D43612">
                  <w:rPr>
                    <w:rFonts w:ascii="Avenir Book" w:eastAsia="Arial Narrow" w:hAnsi="Avenir Book" w:cs="Arial Narrow"/>
                    <w:bCs/>
                    <w:sz w:val="21"/>
                    <w:szCs w:val="21"/>
                    <w:lang w:val="es-ES" w:eastAsia="ca-ES"/>
                  </w:rPr>
                  <w:t xml:space="preserve">: </w:t>
                </w:r>
                <w:r>
                  <w:rPr>
                    <w:rFonts w:ascii="Avenir Book" w:eastAsia="Arial Narrow" w:hAnsi="Avenir Book" w:cs="Arial Narrow"/>
                    <w:bCs/>
                    <w:sz w:val="21"/>
                    <w:szCs w:val="21"/>
                    <w:lang w:val="es-ES" w:eastAsia="ca-ES"/>
                  </w:rPr>
                  <w:t xml:space="preserve">        </w:t>
                </w:r>
                <w:r w:rsidR="00630060" w:rsidRPr="00D43612">
                  <w:rPr>
                    <w:rFonts w:ascii="Avenir Book" w:eastAsia="Arial Narrow" w:hAnsi="Avenir Book" w:cs="Arial Narrow"/>
                    <w:b/>
                    <w:sz w:val="21"/>
                    <w:szCs w:val="21"/>
                    <w:lang w:val="es-ES" w:eastAsia="ca-ES"/>
                  </w:rPr>
                  <w:t>2</w:t>
                </w:r>
                <w:r>
                  <w:rPr>
                    <w:rFonts w:ascii="Avenir Book" w:eastAsia="Arial Narrow" w:hAnsi="Avenir Book" w:cs="Arial Narrow"/>
                    <w:b/>
                    <w:sz w:val="21"/>
                    <w:szCs w:val="21"/>
                    <w:lang w:val="es-ES" w:eastAsia="ca-ES"/>
                  </w:rPr>
                  <w:t>64</w:t>
                </w:r>
                <w:r w:rsidR="00630060" w:rsidRPr="00D43612">
                  <w:rPr>
                    <w:rFonts w:ascii="Avenir Book" w:eastAsia="Arial Narrow" w:hAnsi="Avenir Book" w:cs="Arial Narrow"/>
                    <w:b/>
                    <w:sz w:val="21"/>
                    <w:szCs w:val="21"/>
                    <w:lang w:val="es-ES" w:eastAsia="ca-ES"/>
                  </w:rPr>
                  <w:t>.</w:t>
                </w:r>
                <w:r>
                  <w:rPr>
                    <w:rFonts w:ascii="Avenir Book" w:eastAsia="Arial Narrow" w:hAnsi="Avenir Book" w:cs="Arial Narrow"/>
                    <w:b/>
                    <w:sz w:val="21"/>
                    <w:szCs w:val="21"/>
                    <w:lang w:val="es-ES" w:eastAsia="ca-ES"/>
                  </w:rPr>
                  <w:t>0</w:t>
                </w:r>
                <w:r w:rsidR="00630060" w:rsidRPr="00D43612">
                  <w:rPr>
                    <w:rFonts w:ascii="Avenir Book" w:eastAsia="Arial Narrow" w:hAnsi="Avenir Book" w:cs="Arial Narrow"/>
                    <w:b/>
                    <w:sz w:val="21"/>
                    <w:szCs w:val="21"/>
                    <w:lang w:val="es-ES" w:eastAsia="ca-ES"/>
                  </w:rPr>
                  <w:t>69,</w:t>
                </w:r>
                <w:r>
                  <w:rPr>
                    <w:rFonts w:ascii="Avenir Book" w:eastAsia="Arial Narrow" w:hAnsi="Avenir Book" w:cs="Arial Narrow"/>
                    <w:b/>
                    <w:sz w:val="21"/>
                    <w:szCs w:val="21"/>
                    <w:lang w:val="es-ES" w:eastAsia="ca-ES"/>
                  </w:rPr>
                  <w:t>75</w:t>
                </w:r>
                <w:r w:rsidR="00630060" w:rsidRPr="00D43612">
                  <w:rPr>
                    <w:rFonts w:ascii="Avenir Book" w:eastAsia="Arial Narrow" w:hAnsi="Avenir Book" w:cs="Arial Narrow"/>
                    <w:b/>
                    <w:sz w:val="21"/>
                    <w:szCs w:val="21"/>
                    <w:lang w:val="es-ES" w:eastAsia="ca-ES"/>
                  </w:rPr>
                  <w:t xml:space="preserve"> €</w:t>
                </w:r>
              </w:p>
              <w:p w14:paraId="6D5153E9" w14:textId="77777777" w:rsidR="00630060" w:rsidRPr="00D43612" w:rsidRDefault="00630060" w:rsidP="00803E27">
                <w:pPr>
                  <w:pBdr>
                    <w:top w:val="nil"/>
                    <w:left w:val="nil"/>
                    <w:bottom w:val="nil"/>
                    <w:right w:val="nil"/>
                    <w:between w:val="nil"/>
                  </w:pBdr>
                  <w:spacing w:after="120" w:line="276" w:lineRule="auto"/>
                  <w:jc w:val="both"/>
                  <w:rPr>
                    <w:rFonts w:ascii="Avenir Book" w:eastAsia="Arial Narrow" w:hAnsi="Avenir Book" w:cs="Arial Narrow"/>
                    <w:b/>
                    <w:kern w:val="0"/>
                    <w:sz w:val="21"/>
                    <w:szCs w:val="21"/>
                    <w:lang w:eastAsia="ca-ES"/>
                    <w14:ligatures w14:val="none"/>
                  </w:rPr>
                </w:pPr>
              </w:p>
            </w:tc>
            <w:tc>
              <w:tcPr>
                <w:tcW w:w="5537" w:type="dxa"/>
                <w:gridSpan w:val="3"/>
                <w:tcBorders>
                  <w:bottom w:val="single" w:sz="4" w:space="0" w:color="BFBFBF"/>
                </w:tcBorders>
              </w:tcPr>
              <w:p w14:paraId="640D03E9" w14:textId="10A4C661"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color w:val="000000"/>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D.1</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color w:val="000000"/>
                    <w:kern w:val="0"/>
                    <w:sz w:val="21"/>
                    <w:szCs w:val="21"/>
                    <w:lang w:eastAsia="ca-ES"/>
                    <w14:ligatures w14:val="none"/>
                  </w:rPr>
                  <w:t>Duración</w:t>
                </w:r>
                <w:r w:rsidRPr="00D43612">
                  <w:rPr>
                    <w:rFonts w:ascii="Avenir Book" w:eastAsia="Arial Narrow" w:hAnsi="Avenir Book" w:cs="Arial Narrow"/>
                    <w:color w:val="000000"/>
                    <w:kern w:val="0"/>
                    <w:sz w:val="21"/>
                    <w:szCs w:val="21"/>
                    <w:lang w:eastAsia="ca-ES"/>
                    <w14:ligatures w14:val="none"/>
                  </w:rPr>
                  <w:t xml:space="preserve">: </w:t>
                </w:r>
                <w:r w:rsidR="00630060" w:rsidRPr="00D43612">
                  <w:rPr>
                    <w:rFonts w:ascii="Avenir Book" w:eastAsia="Arial Narrow" w:hAnsi="Avenir Book" w:cs="Arial Narrow"/>
                    <w:color w:val="000000"/>
                    <w:kern w:val="0"/>
                    <w:sz w:val="21"/>
                    <w:szCs w:val="21"/>
                    <w:lang w:eastAsia="ca-ES"/>
                    <w14:ligatures w14:val="none"/>
                  </w:rPr>
                  <w:t>El periodo de vigencia del contrato se iniciará el día 5 de agosto del 2024 hasta el 4 de agosto del 2025.</w:t>
                </w:r>
              </w:p>
              <w:p w14:paraId="7905B575" w14:textId="77777777"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kern w:val="0"/>
                    <w:sz w:val="21"/>
                    <w:szCs w:val="21"/>
                    <w:highlight w:val="cyan"/>
                    <w:lang w:eastAsia="ca-ES"/>
                    <w14:ligatures w14:val="none"/>
                  </w:rPr>
                </w:pPr>
              </w:p>
              <w:p w14:paraId="2DE7CED5" w14:textId="176270CD" w:rsidR="003114B7"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D.2</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¿Se prevé la posibilidad de prórroga del contrato?</w:t>
                </w:r>
                <w:r w:rsidRPr="00D43612">
                  <w:rPr>
                    <w:rFonts w:ascii="Avenir Book" w:eastAsia="Arial Narrow" w:hAnsi="Avenir Book" w:cs="Arial Narrow"/>
                    <w:kern w:val="0"/>
                    <w:sz w:val="21"/>
                    <w:szCs w:val="21"/>
                    <w:lang w:eastAsia="ca-ES"/>
                    <w14:ligatures w14:val="none"/>
                  </w:rPr>
                  <w:t xml:space="preserve">: </w:t>
                </w:r>
              </w:p>
              <w:p w14:paraId="6B0F4103" w14:textId="7F3650DC"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142096017"/>
                    <w14:checkbox>
                      <w14:checked w14:val="1"/>
                      <w14:checkedState w14:val="2612" w14:font="MS Gothic"/>
                      <w14:uncheckedState w14:val="2610" w14:font="MS Gothic"/>
                    </w14:checkbox>
                  </w:sdtPr>
                  <w:sdtEndPr/>
                  <w:sdtContent>
                    <w:r w:rsidR="003D5560" w:rsidRPr="00D43612">
                      <w:rPr>
                        <w:rFonts w:ascii="MS Gothic" w:eastAsia="MS Gothic" w:hAnsi="MS Gothic" w:cs="Arial" w:hint="eastAsia"/>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NO</w:t>
                </w:r>
                <w:r w:rsidRPr="00D43612">
                  <w:rPr>
                    <w:rFonts w:ascii="Avenir Book" w:eastAsia="MS Gothic" w:hAnsi="Avenir Book" w:cs="MS Gothic"/>
                    <w:b/>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497354313"/>
                    <w14:checkbox>
                      <w14:checked w14:val="0"/>
                      <w14:checkedState w14:val="2612" w14:font="MS Gothic"/>
                      <w14:uncheckedState w14:val="2610" w14:font="MS Gothic"/>
                    </w14:checkbox>
                  </w:sdtPr>
                  <w:sdtEndPr/>
                  <w:sdtContent>
                    <w:r w:rsidR="003D5560" w:rsidRPr="00D43612">
                      <w:rPr>
                        <w:rFonts w:ascii="MS Gothic" w:eastAsia="MS Gothic" w:hAnsi="MS Gothic" w:cs="Arial" w:hint="eastAsia"/>
                        <w:kern w:val="0"/>
                        <w:sz w:val="21"/>
                        <w:szCs w:val="21"/>
                        <w:lang w:eastAsia="ca-ES"/>
                        <w14:ligatures w14:val="none"/>
                      </w:rPr>
                      <w:t>☐</w:t>
                    </w:r>
                  </w:sdtContent>
                </w:sdt>
              </w:p>
              <w:p w14:paraId="7C496C12" w14:textId="77777777" w:rsidR="003114B7" w:rsidRPr="00D43612" w:rsidRDefault="003114B7" w:rsidP="00803E27">
                <w:pPr>
                  <w:pBdr>
                    <w:top w:val="nil"/>
                    <w:left w:val="nil"/>
                    <w:bottom w:val="nil"/>
                    <w:right w:val="nil"/>
                    <w:between w:val="nil"/>
                  </w:pBdr>
                  <w:spacing w:line="276" w:lineRule="auto"/>
                  <w:ind w:left="314"/>
                  <w:jc w:val="both"/>
                  <w:rPr>
                    <w:rFonts w:ascii="Avenir Book" w:eastAsia="Arial Narrow" w:hAnsi="Avenir Book" w:cs="Arial Narrow"/>
                    <w:b/>
                    <w:bCs/>
                    <w:kern w:val="0"/>
                    <w:sz w:val="21"/>
                    <w:szCs w:val="21"/>
                    <w:lang w:eastAsia="ca-ES"/>
                    <w14:ligatures w14:val="none"/>
                  </w:rPr>
                </w:pPr>
              </w:p>
              <w:p w14:paraId="3D65F19E" w14:textId="2F8409EA" w:rsidR="00257FA1" w:rsidRPr="00D43612" w:rsidRDefault="00257FA1" w:rsidP="00630060">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Número máximo de prórrogas</w:t>
                </w:r>
                <w:r w:rsidRPr="00D43612">
                  <w:rPr>
                    <w:rFonts w:ascii="Avenir Book" w:eastAsia="Arial Narrow" w:hAnsi="Avenir Book" w:cs="Arial Narrow"/>
                    <w:kern w:val="0"/>
                    <w:sz w:val="21"/>
                    <w:szCs w:val="21"/>
                    <w:lang w:eastAsia="ca-ES"/>
                    <w14:ligatures w14:val="none"/>
                  </w:rPr>
                  <w:t xml:space="preserve">: </w:t>
                </w:r>
                <w:r w:rsidR="00630060" w:rsidRPr="00D43612">
                  <w:rPr>
                    <w:rFonts w:ascii="Avenir Book" w:eastAsia="Arial Narrow" w:hAnsi="Avenir Book" w:cs="Arial Narrow"/>
                    <w:kern w:val="0"/>
                    <w:sz w:val="21"/>
                    <w:szCs w:val="21"/>
                    <w:lang w:eastAsia="ca-ES"/>
                    <w14:ligatures w14:val="none"/>
                  </w:rPr>
                  <w:t>Tres</w:t>
                </w:r>
                <w:r w:rsidR="003D5560" w:rsidRPr="00D43612">
                  <w:rPr>
                    <w:rFonts w:ascii="Avenir Book" w:eastAsia="Arial Narrow" w:hAnsi="Avenir Book" w:cs="Arial Narrow"/>
                    <w:kern w:val="0"/>
                    <w:sz w:val="21"/>
                    <w:szCs w:val="21"/>
                    <w:lang w:eastAsia="ca-ES"/>
                    <w14:ligatures w14:val="none"/>
                  </w:rPr>
                  <w:t xml:space="preserve"> (</w:t>
                </w:r>
                <w:r w:rsidR="00630060" w:rsidRPr="00D43612">
                  <w:rPr>
                    <w:rFonts w:ascii="Avenir Book" w:eastAsia="Arial Narrow" w:hAnsi="Avenir Book" w:cs="Arial Narrow"/>
                    <w:kern w:val="0"/>
                    <w:sz w:val="21"/>
                    <w:szCs w:val="21"/>
                    <w:lang w:eastAsia="ca-ES"/>
                    <w14:ligatures w14:val="none"/>
                  </w:rPr>
                  <w:t>3</w:t>
                </w:r>
                <w:r w:rsidR="003D5560" w:rsidRPr="00D43612">
                  <w:rPr>
                    <w:rFonts w:ascii="Avenir Book" w:eastAsia="Arial Narrow" w:hAnsi="Avenir Book" w:cs="Arial Narrow"/>
                    <w:kern w:val="0"/>
                    <w:sz w:val="21"/>
                    <w:szCs w:val="21"/>
                    <w:lang w:eastAsia="ca-ES"/>
                    <w14:ligatures w14:val="none"/>
                  </w:rPr>
                  <w:t>)</w:t>
                </w:r>
              </w:p>
              <w:p w14:paraId="6A2B4D4A" w14:textId="77FE86D3" w:rsidR="00630060" w:rsidRPr="00D43612" w:rsidRDefault="00630060" w:rsidP="00865BD9">
                <w:pPr>
                  <w:pStyle w:val="Prrafodelista"/>
                  <w:numPr>
                    <w:ilvl w:val="0"/>
                    <w:numId w:val="46"/>
                  </w:numPr>
                  <w:pBdr>
                    <w:top w:val="nil"/>
                    <w:left w:val="nil"/>
                    <w:bottom w:val="nil"/>
                    <w:right w:val="nil"/>
                    <w:between w:val="nil"/>
                  </w:pBdr>
                  <w:spacing w:line="276" w:lineRule="auto"/>
                  <w:jc w:val="both"/>
                  <w:rPr>
                    <w:rFonts w:ascii="Avenir Book" w:eastAsia="Arial Narrow" w:hAnsi="Avenir Book" w:cs="Arial Narrow"/>
                    <w:sz w:val="21"/>
                    <w:szCs w:val="21"/>
                    <w:lang w:val="es-ES" w:eastAsia="ca-ES"/>
                  </w:rPr>
                </w:pPr>
                <w:r w:rsidRPr="00D43612">
                  <w:rPr>
                    <w:rFonts w:ascii="Avenir Book" w:eastAsia="Arial Narrow" w:hAnsi="Avenir Book" w:cs="Arial Narrow"/>
                    <w:b/>
                    <w:bCs/>
                    <w:sz w:val="21"/>
                    <w:szCs w:val="21"/>
                    <w:lang w:val="es-ES" w:eastAsia="ca-ES"/>
                  </w:rPr>
                  <w:t>Primera</w:t>
                </w:r>
                <w:r w:rsidRPr="00D43612">
                  <w:rPr>
                    <w:rFonts w:ascii="Avenir Book" w:eastAsia="Arial Narrow" w:hAnsi="Avenir Book" w:cs="Arial Narrow"/>
                    <w:sz w:val="21"/>
                    <w:szCs w:val="21"/>
                    <w:lang w:val="es-ES" w:eastAsia="ca-ES"/>
                  </w:rPr>
                  <w:t xml:space="preserve"> prórroga: 05-08-25 a 04-08-26 </w:t>
                </w:r>
              </w:p>
              <w:p w14:paraId="2858F6BD" w14:textId="77777777" w:rsidR="00630060" w:rsidRPr="00D43612" w:rsidRDefault="00630060" w:rsidP="00865BD9">
                <w:pPr>
                  <w:pStyle w:val="Prrafodelista"/>
                  <w:numPr>
                    <w:ilvl w:val="0"/>
                    <w:numId w:val="46"/>
                  </w:numPr>
                  <w:pBdr>
                    <w:top w:val="nil"/>
                    <w:left w:val="nil"/>
                    <w:bottom w:val="nil"/>
                    <w:right w:val="nil"/>
                    <w:between w:val="nil"/>
                  </w:pBdr>
                  <w:spacing w:line="276" w:lineRule="auto"/>
                  <w:jc w:val="both"/>
                  <w:rPr>
                    <w:rFonts w:ascii="Avenir Book" w:eastAsia="Arial Narrow" w:hAnsi="Avenir Book" w:cs="Arial Narrow"/>
                    <w:sz w:val="21"/>
                    <w:szCs w:val="21"/>
                    <w:lang w:val="es-ES" w:eastAsia="ca-ES"/>
                  </w:rPr>
                </w:pPr>
                <w:r w:rsidRPr="00D43612">
                  <w:rPr>
                    <w:rFonts w:ascii="Avenir Book" w:eastAsia="Arial Narrow" w:hAnsi="Avenir Book" w:cs="Arial Narrow"/>
                    <w:b/>
                    <w:bCs/>
                    <w:sz w:val="21"/>
                    <w:szCs w:val="21"/>
                    <w:lang w:val="es-ES" w:eastAsia="ca-ES"/>
                  </w:rPr>
                  <w:t>Segunda</w:t>
                </w:r>
                <w:r w:rsidRPr="00D43612">
                  <w:rPr>
                    <w:rFonts w:ascii="Avenir Book" w:eastAsia="Arial Narrow" w:hAnsi="Avenir Book" w:cs="Arial Narrow"/>
                    <w:sz w:val="21"/>
                    <w:szCs w:val="21"/>
                    <w:lang w:val="es-ES" w:eastAsia="ca-ES"/>
                  </w:rPr>
                  <w:t xml:space="preserve"> prórroga: 05-08-26 a 04-08-27</w:t>
                </w:r>
              </w:p>
              <w:p w14:paraId="7BBA2938" w14:textId="24C4AE21" w:rsidR="00630060" w:rsidRPr="00D43612" w:rsidRDefault="00630060" w:rsidP="00865BD9">
                <w:pPr>
                  <w:pStyle w:val="Prrafodelista"/>
                  <w:numPr>
                    <w:ilvl w:val="0"/>
                    <w:numId w:val="46"/>
                  </w:numPr>
                  <w:pBdr>
                    <w:top w:val="nil"/>
                    <w:left w:val="nil"/>
                    <w:bottom w:val="nil"/>
                    <w:right w:val="nil"/>
                    <w:between w:val="nil"/>
                  </w:pBdr>
                  <w:spacing w:line="276" w:lineRule="auto"/>
                  <w:jc w:val="both"/>
                  <w:rPr>
                    <w:rFonts w:ascii="Avenir Book" w:eastAsia="Arial Narrow" w:hAnsi="Avenir Book" w:cs="Arial Narrow"/>
                    <w:sz w:val="21"/>
                    <w:szCs w:val="21"/>
                    <w:lang w:val="es-ES" w:eastAsia="ca-ES"/>
                  </w:rPr>
                </w:pPr>
                <w:r w:rsidRPr="00D43612">
                  <w:rPr>
                    <w:rFonts w:ascii="Avenir Book" w:eastAsia="Arial Narrow" w:hAnsi="Avenir Book" w:cs="Arial Narrow"/>
                    <w:b/>
                    <w:bCs/>
                    <w:sz w:val="21"/>
                    <w:szCs w:val="21"/>
                    <w:lang w:val="es-ES" w:eastAsia="ca-ES"/>
                  </w:rPr>
                  <w:t>Tercera</w:t>
                </w:r>
                <w:r w:rsidRPr="00D43612">
                  <w:rPr>
                    <w:rFonts w:ascii="Avenir Book" w:eastAsia="Arial Narrow" w:hAnsi="Avenir Book" w:cs="Arial Narrow"/>
                    <w:sz w:val="21"/>
                    <w:szCs w:val="21"/>
                    <w:lang w:val="es-ES" w:eastAsia="ca-ES"/>
                  </w:rPr>
                  <w:t xml:space="preserve"> prórroga: 05-08-27 a 31-12-27</w:t>
                </w:r>
              </w:p>
              <w:p w14:paraId="48543274" w14:textId="77777777" w:rsidR="00630060" w:rsidRPr="00D43612" w:rsidRDefault="00630060" w:rsidP="00630060">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p>
              <w:p w14:paraId="0AF30661" w14:textId="2E543C91" w:rsidR="00257FA1" w:rsidRPr="00D43612" w:rsidRDefault="00257FA1" w:rsidP="00630060">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Duración máxima del contrato, prórrogas incluidas</w:t>
                </w:r>
                <w:r w:rsidRPr="00D43612">
                  <w:rPr>
                    <w:rFonts w:ascii="Avenir Book" w:eastAsia="Arial Narrow" w:hAnsi="Avenir Book" w:cs="Arial Narrow"/>
                    <w:kern w:val="0"/>
                    <w:sz w:val="21"/>
                    <w:szCs w:val="21"/>
                    <w:lang w:eastAsia="ca-ES"/>
                    <w14:ligatures w14:val="none"/>
                  </w:rPr>
                  <w:t xml:space="preserve">: </w:t>
                </w:r>
                <w:r w:rsidR="00630060" w:rsidRPr="00D43612">
                  <w:rPr>
                    <w:rFonts w:ascii="Avenir Book" w:eastAsia="Arial Narrow" w:hAnsi="Avenir Book" w:cs="Arial Narrow"/>
                    <w:kern w:val="0"/>
                    <w:sz w:val="21"/>
                    <w:szCs w:val="21"/>
                    <w:lang w:eastAsia="ca-ES"/>
                    <w14:ligatures w14:val="none"/>
                  </w:rPr>
                  <w:t xml:space="preserve">Tres (3) años, cuatro (4) meses y veintiséis (26) días. </w:t>
                </w:r>
              </w:p>
              <w:p w14:paraId="284871C2"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000000"/>
                    <w:kern w:val="0"/>
                    <w:sz w:val="21"/>
                    <w:szCs w:val="21"/>
                    <w:lang w:eastAsia="ca-ES"/>
                    <w14:ligatures w14:val="none"/>
                  </w:rPr>
                </w:pPr>
              </w:p>
              <w:p w14:paraId="7E40F3FE"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000000"/>
                    <w:kern w:val="0"/>
                    <w:sz w:val="21"/>
                    <w:szCs w:val="21"/>
                    <w:lang w:eastAsia="ca-ES"/>
                    <w14:ligatures w14:val="none"/>
                  </w:rPr>
                </w:pPr>
                <w:r w:rsidRPr="00D43612">
                  <w:rPr>
                    <w:rFonts w:ascii="Avenir Book" w:eastAsia="Arial Narrow" w:hAnsi="Avenir Book" w:cs="Arial Narrow"/>
                    <w:b/>
                    <w:bCs/>
                    <w:color w:val="000000"/>
                    <w:kern w:val="0"/>
                    <w:sz w:val="21"/>
                    <w:szCs w:val="21"/>
                    <w:lang w:eastAsia="ca-ES"/>
                    <w14:ligatures w14:val="none"/>
                  </w:rPr>
                  <w:t>Plazo mínimo para efectuar el preaviso sobre la voluntad de prorrogar el contrato</w:t>
                </w:r>
                <w:r w:rsidRPr="00D43612">
                  <w:rPr>
                    <w:rFonts w:ascii="Avenir Book" w:eastAsia="Arial Narrow" w:hAnsi="Avenir Book" w:cs="Arial Narrow"/>
                    <w:color w:val="000000"/>
                    <w:kern w:val="0"/>
                    <w:sz w:val="21"/>
                    <w:szCs w:val="21"/>
                    <w:lang w:eastAsia="ca-ES"/>
                    <w14:ligatures w14:val="none"/>
                  </w:rPr>
                  <w:t>: 2 meses antes de la finalización del plazo de duración inicial del contrato.</w:t>
                </w:r>
              </w:p>
            </w:tc>
          </w:tr>
          <w:tr w:rsidR="00257FA1" w:rsidRPr="00D43612" w14:paraId="6B9DC2A7" w14:textId="77777777" w:rsidTr="003D57BC">
            <w:trPr>
              <w:trHeight w:val="397"/>
              <w:jc w:val="center"/>
            </w:trPr>
            <w:tc>
              <w:tcPr>
                <w:tcW w:w="5671" w:type="dxa"/>
                <w:gridSpan w:val="3"/>
                <w:vMerge/>
              </w:tcPr>
              <w:p w14:paraId="71D0BC4E"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000000"/>
                    <w:kern w:val="0"/>
                    <w:sz w:val="21"/>
                    <w:szCs w:val="21"/>
                    <w:lang w:eastAsia="ca-ES"/>
                    <w14:ligatures w14:val="none"/>
                  </w:rPr>
                </w:pPr>
              </w:p>
            </w:tc>
            <w:tc>
              <w:tcPr>
                <w:tcW w:w="558" w:type="dxa"/>
                <w:shd w:val="clear" w:color="auto" w:fill="30BFD3"/>
                <w:vAlign w:val="center"/>
              </w:tcPr>
              <w:p w14:paraId="6FD503A7" w14:textId="77777777" w:rsidR="00257FA1" w:rsidRPr="00D43612" w:rsidRDefault="00257FA1" w:rsidP="00806F58">
                <w:pPr>
                  <w:pBdr>
                    <w:top w:val="nil"/>
                    <w:left w:val="nil"/>
                    <w:bottom w:val="nil"/>
                    <w:right w:val="nil"/>
                    <w:between w:val="nil"/>
                  </w:pBdr>
                  <w:spacing w:line="276" w:lineRule="auto"/>
                  <w:jc w:val="center"/>
                  <w:rPr>
                    <w:rFonts w:ascii="Avenir Book" w:eastAsia="Arial Narrow" w:hAnsi="Avenir Book" w:cs="Arial Narrow"/>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E</w:t>
                </w:r>
              </w:p>
            </w:tc>
            <w:tc>
              <w:tcPr>
                <w:tcW w:w="4979" w:type="dxa"/>
                <w:gridSpan w:val="2"/>
                <w:shd w:val="clear" w:color="auto" w:fill="30BFD3"/>
                <w:vAlign w:val="center"/>
              </w:tcPr>
              <w:p w14:paraId="59FA1FAB"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VARIANTES</w:t>
                </w:r>
              </w:p>
            </w:tc>
          </w:tr>
          <w:tr w:rsidR="00257FA1" w:rsidRPr="00D43612" w14:paraId="03EDBD52" w14:textId="77777777" w:rsidTr="003D57BC">
            <w:trPr>
              <w:trHeight w:val="466"/>
              <w:jc w:val="center"/>
            </w:trPr>
            <w:tc>
              <w:tcPr>
                <w:tcW w:w="5671" w:type="dxa"/>
                <w:gridSpan w:val="3"/>
                <w:vMerge/>
              </w:tcPr>
              <w:p w14:paraId="1E417136"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000000"/>
                    <w:kern w:val="0"/>
                    <w:sz w:val="21"/>
                    <w:szCs w:val="21"/>
                    <w:lang w:eastAsia="ca-ES"/>
                    <w14:ligatures w14:val="none"/>
                  </w:rPr>
                </w:pPr>
              </w:p>
            </w:tc>
            <w:tc>
              <w:tcPr>
                <w:tcW w:w="5537" w:type="dxa"/>
                <w:gridSpan w:val="3"/>
              </w:tcPr>
              <w:p w14:paraId="4FA0F7DD" w14:textId="77777777" w:rsidR="00257FA1" w:rsidRPr="00D43612" w:rsidRDefault="00257FA1" w:rsidP="00B40BEC">
                <w:pPr>
                  <w:spacing w:before="120" w:line="276" w:lineRule="auto"/>
                  <w:jc w:val="both"/>
                  <w:rPr>
                    <w:rFonts w:ascii="Avenir Book" w:eastAsia="Times New Roman" w:hAnsi="Avenir Book" w:cs="Times New Roman"/>
                    <w:kern w:val="0"/>
                    <w:sz w:val="21"/>
                    <w:szCs w:val="21"/>
                    <w:lang w:eastAsia="ca-ES"/>
                    <w14:ligatures w14:val="none"/>
                  </w:rPr>
                </w:pPr>
                <w:r w:rsidRPr="00D43612">
                  <w:rPr>
                    <w:rFonts w:ascii="Avenir Book" w:eastAsia="Times New Roman" w:hAnsi="Avenir Book" w:cs="Times New Roman"/>
                    <w:kern w:val="0"/>
                    <w:sz w:val="21"/>
                    <w:szCs w:val="21"/>
                    <w:lang w:eastAsia="ca-ES"/>
                    <w14:ligatures w14:val="none"/>
                  </w:rPr>
                  <w:t xml:space="preserve">¿Se aceptan variantes? </w:t>
                </w:r>
              </w:p>
              <w:p w14:paraId="6D51AB8E" w14:textId="77777777" w:rsidR="00257FA1" w:rsidRPr="00D43612" w:rsidRDefault="00257FA1" w:rsidP="00803E27">
                <w:pPr>
                  <w:spacing w:line="276" w:lineRule="auto"/>
                  <w:jc w:val="both"/>
                  <w:rPr>
                    <w:rFonts w:ascii="Avenir Book" w:eastAsia="MS Gothic" w:hAnsi="Avenir Book" w:cs="MS Gothic"/>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SÍ</w:t>
                </w:r>
                <w:r w:rsidRPr="00D43612">
                  <w:rPr>
                    <w:rFonts w:ascii="Avenir Book" w:eastAsia="MS Gothic" w:hAnsi="Avenir Book" w:cs="MS Gothic"/>
                    <w:b/>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747932278"/>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712F515B" w14:textId="77777777" w:rsidR="00257FA1" w:rsidRPr="00D43612" w:rsidRDefault="00257FA1" w:rsidP="00803E27">
                <w:pPr>
                  <w:spacing w:line="276" w:lineRule="auto"/>
                  <w:jc w:val="both"/>
                  <w:rPr>
                    <w:rFonts w:ascii="Avenir Book" w:eastAsia="Times New Roman" w:hAnsi="Avenir Book" w:cs="Times New Roman"/>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498780471"/>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3F510A1E" w14:textId="77777777" w:rsidR="00257FA1" w:rsidRPr="00D43612" w:rsidRDefault="00257FA1" w:rsidP="00803E27">
                <w:pPr>
                  <w:pBdr>
                    <w:top w:val="nil"/>
                    <w:left w:val="nil"/>
                    <w:bottom w:val="nil"/>
                    <w:right w:val="nil"/>
                    <w:between w:val="nil"/>
                  </w:pBdr>
                  <w:spacing w:line="276" w:lineRule="auto"/>
                  <w:jc w:val="both"/>
                  <w:rPr>
                    <w:rFonts w:ascii="Avenir Book" w:eastAsia="Times New Roman" w:hAnsi="Avenir Book" w:cs="Times New Roman"/>
                    <w:color w:val="7F7F7F"/>
                    <w:kern w:val="0"/>
                    <w:sz w:val="21"/>
                    <w:szCs w:val="21"/>
                    <w:lang w:eastAsia="ca-ES"/>
                    <w14:ligatures w14:val="none"/>
                  </w:rPr>
                </w:pPr>
                <w:r w:rsidRPr="00D43612">
                  <w:rPr>
                    <w:rFonts w:ascii="Avenir Book" w:eastAsia="Times New Roman" w:hAnsi="Avenir Book" w:cs="Times New Roman"/>
                    <w:kern w:val="0"/>
                    <w:sz w:val="21"/>
                    <w:szCs w:val="21"/>
                    <w:lang w:eastAsia="ca-ES"/>
                    <w14:ligatures w14:val="none"/>
                  </w:rPr>
                  <w:t>Elementos: no procede</w:t>
                </w:r>
              </w:p>
              <w:p w14:paraId="22FDF6B2" w14:textId="77777777" w:rsidR="00257FA1" w:rsidRPr="00D43612" w:rsidRDefault="00257FA1" w:rsidP="00803E27">
                <w:pPr>
                  <w:pBdr>
                    <w:top w:val="nil"/>
                    <w:left w:val="nil"/>
                    <w:bottom w:val="nil"/>
                    <w:right w:val="nil"/>
                    <w:between w:val="nil"/>
                  </w:pBdr>
                  <w:spacing w:before="120" w:after="120" w:line="276" w:lineRule="auto"/>
                  <w:jc w:val="both"/>
                  <w:rPr>
                    <w:rFonts w:ascii="Avenir Book" w:eastAsia="Arial Narrow" w:hAnsi="Avenir Book" w:cs="Arial Narrow"/>
                    <w:color w:val="000000"/>
                    <w:kern w:val="0"/>
                    <w:sz w:val="21"/>
                    <w:szCs w:val="21"/>
                    <w:lang w:eastAsia="ca-ES"/>
                    <w14:ligatures w14:val="none"/>
                  </w:rPr>
                </w:pPr>
                <w:r w:rsidRPr="00D43612">
                  <w:rPr>
                    <w:rFonts w:ascii="Avenir Book" w:eastAsia="Times New Roman" w:hAnsi="Avenir Book" w:cs="Times New Roman"/>
                    <w:kern w:val="0"/>
                    <w:sz w:val="21"/>
                    <w:szCs w:val="21"/>
                    <w:lang w:eastAsia="ca-ES"/>
                    <w14:ligatures w14:val="none"/>
                  </w:rPr>
                  <w:t>Condiciones:</w:t>
                </w:r>
                <w:r w:rsidRPr="00D43612">
                  <w:rPr>
                    <w:rFonts w:ascii="Avenir Book" w:eastAsia="Arial Narrow" w:hAnsi="Avenir Book" w:cs="Arial Narrow"/>
                    <w:i/>
                    <w:iCs/>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no procede</w:t>
                </w:r>
              </w:p>
            </w:tc>
          </w:tr>
          <w:tr w:rsidR="006F688B" w:rsidRPr="00D43612" w14:paraId="69C2A012" w14:textId="77777777" w:rsidTr="003D57BC">
            <w:trPr>
              <w:gridAfter w:val="1"/>
              <w:wAfter w:w="12" w:type="dxa"/>
              <w:trHeight w:val="397"/>
              <w:jc w:val="center"/>
            </w:trPr>
            <w:tc>
              <w:tcPr>
                <w:tcW w:w="563" w:type="dxa"/>
                <w:shd w:val="clear" w:color="auto" w:fill="30BFD3"/>
                <w:vAlign w:val="center"/>
              </w:tcPr>
              <w:p w14:paraId="52849E2C" w14:textId="77777777" w:rsidR="00257FA1" w:rsidRPr="00D43612" w:rsidRDefault="00257FA1"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bookmarkStart w:id="0" w:name="_Hlk131521811"/>
                <w:r w:rsidRPr="00D43612">
                  <w:rPr>
                    <w:rFonts w:ascii="Avenir Book" w:eastAsia="Times New Roman" w:hAnsi="Avenir Book" w:cs="Times New Roman"/>
                    <w:b/>
                    <w:color w:val="FFFFFF" w:themeColor="background1"/>
                    <w:kern w:val="0"/>
                    <w:sz w:val="21"/>
                    <w:szCs w:val="21"/>
                    <w:lang w:eastAsia="ca-ES"/>
                    <w14:ligatures w14:val="none"/>
                  </w:rPr>
                  <w:t>F</w:t>
                </w:r>
              </w:p>
            </w:tc>
            <w:tc>
              <w:tcPr>
                <w:tcW w:w="10633" w:type="dxa"/>
                <w:gridSpan w:val="4"/>
                <w:shd w:val="clear" w:color="auto" w:fill="30BFD3"/>
                <w:vAlign w:val="center"/>
              </w:tcPr>
              <w:p w14:paraId="44B4DE58"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TRAMITACIÓN DEL EXPEDIENTE, PROCEDIMIENTO DE ADJUDICACIÓN Y FORMATO DE PRESENTACIÓN</w:t>
                </w:r>
              </w:p>
            </w:tc>
          </w:tr>
          <w:tr w:rsidR="00257FA1" w:rsidRPr="00D43612" w14:paraId="25477A1F" w14:textId="77777777" w:rsidTr="00806F58">
            <w:trPr>
              <w:gridAfter w:val="1"/>
              <w:wAfter w:w="12" w:type="dxa"/>
              <w:jc w:val="center"/>
            </w:trPr>
            <w:tc>
              <w:tcPr>
                <w:tcW w:w="11196" w:type="dxa"/>
                <w:gridSpan w:val="5"/>
                <w:tcBorders>
                  <w:bottom w:val="single" w:sz="4" w:space="0" w:color="BFBFBF"/>
                </w:tcBorders>
                <w:shd w:val="clear" w:color="auto" w:fill="auto"/>
                <w:vAlign w:val="center"/>
              </w:tcPr>
              <w:p w14:paraId="6A83C507" w14:textId="368E289C" w:rsidR="00257FA1" w:rsidRPr="00D43612" w:rsidRDefault="00257FA1" w:rsidP="00803E27">
                <w:pPr>
                  <w:pBdr>
                    <w:top w:val="nil"/>
                    <w:left w:val="nil"/>
                    <w:bottom w:val="nil"/>
                    <w:right w:val="nil"/>
                    <w:between w:val="nil"/>
                  </w:pBdr>
                  <w:spacing w:before="240" w:after="120"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F.1</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Forma de tramitación</w:t>
                </w:r>
                <w:r w:rsidRPr="00D43612">
                  <w:rPr>
                    <w:rFonts w:ascii="Avenir Book" w:eastAsia="Arial Narrow" w:hAnsi="Avenir Book" w:cs="Arial Narrow"/>
                    <w:kern w:val="0"/>
                    <w:sz w:val="21"/>
                    <w:szCs w:val="21"/>
                    <w:lang w:eastAsia="ca-ES"/>
                    <w14:ligatures w14:val="none"/>
                  </w:rPr>
                  <w:t>:</w:t>
                </w:r>
              </w:p>
              <w:p w14:paraId="6757980F" w14:textId="38536894" w:rsidR="00257FA1" w:rsidRPr="00D43612" w:rsidRDefault="00257FA1" w:rsidP="00B40BEC">
                <w:pPr>
                  <w:pBdr>
                    <w:top w:val="nil"/>
                    <w:left w:val="nil"/>
                    <w:bottom w:val="nil"/>
                    <w:right w:val="nil"/>
                    <w:between w:val="nil"/>
                  </w:pBdr>
                  <w:spacing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Ordinaria: </w:t>
                </w:r>
                <w:sdt>
                  <w:sdtPr>
                    <w:rPr>
                      <w:rFonts w:ascii="Avenir Book" w:eastAsia="Times New Roman" w:hAnsi="Avenir Book" w:cs="Arial"/>
                      <w:kern w:val="0"/>
                      <w:sz w:val="21"/>
                      <w:szCs w:val="21"/>
                      <w:lang w:eastAsia="ca-ES"/>
                      <w14:ligatures w14:val="none"/>
                    </w:rPr>
                    <w:id w:val="-426960628"/>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00B40BEC" w:rsidRPr="00D43612">
                  <w:rPr>
                    <w:rFonts w:ascii="Avenir Book" w:eastAsia="Arial Narrow" w:hAnsi="Avenir Book" w:cs="Arial Narrow"/>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Urgente:   </w:t>
                </w:r>
                <w:sdt>
                  <w:sdtPr>
                    <w:rPr>
                      <w:rFonts w:ascii="Avenir Book" w:eastAsia="Times New Roman" w:hAnsi="Avenir Book" w:cs="Arial"/>
                      <w:kern w:val="0"/>
                      <w:sz w:val="21"/>
                      <w:szCs w:val="21"/>
                      <w:lang w:eastAsia="ca-ES"/>
                      <w14:ligatures w14:val="none"/>
                    </w:rPr>
                    <w:id w:val="-1466498325"/>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6983D949" w14:textId="19FFF7AA" w:rsidR="00257FA1" w:rsidRPr="00D43612" w:rsidRDefault="00257FA1" w:rsidP="00803E27">
                <w:pPr>
                  <w:pBdr>
                    <w:top w:val="nil"/>
                    <w:left w:val="nil"/>
                    <w:bottom w:val="nil"/>
                    <w:right w:val="nil"/>
                    <w:between w:val="nil"/>
                  </w:pBdr>
                  <w:spacing w:after="120"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F.2</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Procedimiento de adjudicación</w:t>
                </w:r>
                <w:r w:rsidRPr="00D43612">
                  <w:rPr>
                    <w:rFonts w:ascii="Avenir Book" w:eastAsia="Arial Narrow" w:hAnsi="Avenir Book" w:cs="Arial Narrow"/>
                    <w:kern w:val="0"/>
                    <w:sz w:val="21"/>
                    <w:szCs w:val="21"/>
                    <w:lang w:eastAsia="ca-ES"/>
                    <w14:ligatures w14:val="none"/>
                  </w:rPr>
                  <w:t>:</w:t>
                </w:r>
                <w:r w:rsidR="00940C0C" w:rsidRPr="00D43612">
                  <w:rPr>
                    <w:rFonts w:ascii="Avenir Book" w:eastAsia="Arial Narrow" w:hAnsi="Avenir Book" w:cs="Arial Narrow"/>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Abierto: </w:t>
                </w:r>
                <w:sdt>
                  <w:sdtPr>
                    <w:rPr>
                      <w:rFonts w:ascii="Avenir Book" w:eastAsia="Times New Roman" w:hAnsi="Avenir Book" w:cs="Arial"/>
                      <w:kern w:val="0"/>
                      <w:sz w:val="21"/>
                      <w:szCs w:val="21"/>
                      <w:lang w:eastAsia="ca-ES"/>
                      <w14:ligatures w14:val="none"/>
                    </w:rPr>
                    <w:id w:val="-1196851088"/>
                    <w14:checkbox>
                      <w14:checked w14:val="0"/>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r w:rsidRPr="00D43612">
                  <w:rPr>
                    <w:rFonts w:ascii="Avenir Book" w:eastAsia="Times New Roman" w:hAnsi="Avenir Book" w:cs="Arial"/>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Simplificado:</w:t>
                </w:r>
                <w:r w:rsidRPr="00D43612">
                  <w:rPr>
                    <w:rFonts w:ascii="Avenir Book" w:eastAsia="Times New Roman" w:hAnsi="Avenir Book" w:cs="Arial"/>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1948226543"/>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Times New Roman" w:hAnsi="Avenir Book" w:cs="Arial"/>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   Supersimplificado:</w:t>
                </w:r>
                <w:r w:rsidRPr="00D43612">
                  <w:rPr>
                    <w:rFonts w:ascii="Avenir Book" w:eastAsia="Times New Roman" w:hAnsi="Avenir Book" w:cs="Arial"/>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1188375734"/>
                    <w14:checkbox>
                      <w14:checked w14:val="0"/>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p>
              <w:p w14:paraId="0233C307" w14:textId="4574F704" w:rsidR="00257FA1" w:rsidRPr="00D43612" w:rsidRDefault="00257FA1" w:rsidP="00803E27">
                <w:pPr>
                  <w:pBdr>
                    <w:top w:val="nil"/>
                    <w:left w:val="nil"/>
                    <w:bottom w:val="nil"/>
                    <w:right w:val="nil"/>
                    <w:between w:val="nil"/>
                  </w:pBdr>
                  <w:spacing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Restringido: </w:t>
                </w:r>
                <w:sdt>
                  <w:sdtPr>
                    <w:rPr>
                      <w:rFonts w:ascii="Avenir Book" w:eastAsia="Times New Roman" w:hAnsi="Avenir Book" w:cs="Arial"/>
                      <w:kern w:val="0"/>
                      <w:sz w:val="21"/>
                      <w:szCs w:val="21"/>
                      <w:lang w:eastAsia="ca-ES"/>
                      <w14:ligatures w14:val="none"/>
                    </w:rPr>
                    <w:id w:val="1028449674"/>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Times New Roman" w:hAnsi="Avenir Book" w:cs="Arial"/>
                    <w:kern w:val="0"/>
                    <w:sz w:val="21"/>
                    <w:szCs w:val="21"/>
                    <w:lang w:eastAsia="ca-ES"/>
                    <w14:ligatures w14:val="none"/>
                  </w:rPr>
                  <w:t>;</w:t>
                </w:r>
                <w:r w:rsidRPr="00D43612">
                  <w:rPr>
                    <w:rFonts w:ascii="Avenir Book" w:eastAsia="Arial Narrow" w:hAnsi="Avenir Book" w:cs="Arial Narrow"/>
                    <w:kern w:val="0"/>
                    <w:sz w:val="21"/>
                    <w:szCs w:val="21"/>
                    <w:lang w:eastAsia="ca-ES"/>
                    <w14:ligatures w14:val="none"/>
                  </w:rPr>
                  <w:t xml:space="preserve">      Negociado CON publicidad: </w:t>
                </w:r>
                <w:sdt>
                  <w:sdtPr>
                    <w:rPr>
                      <w:rFonts w:ascii="Avenir Book" w:eastAsia="Times New Roman" w:hAnsi="Avenir Book" w:cs="Arial"/>
                      <w:kern w:val="0"/>
                      <w:sz w:val="21"/>
                      <w:szCs w:val="21"/>
                      <w:lang w:eastAsia="ca-ES"/>
                      <w14:ligatures w14:val="none"/>
                    </w:rPr>
                    <w:id w:val="-1961482371"/>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kern w:val="0"/>
                    <w:sz w:val="21"/>
                    <w:szCs w:val="21"/>
                    <w:lang w:eastAsia="ca-ES"/>
                    <w14:ligatures w14:val="none"/>
                  </w:rPr>
                  <w:t xml:space="preserve">;     Negociado SIN publicidad: </w:t>
                </w:r>
                <w:sdt>
                  <w:sdtPr>
                    <w:rPr>
                      <w:rFonts w:ascii="Avenir Book" w:eastAsia="Times New Roman" w:hAnsi="Avenir Book" w:cs="Arial"/>
                      <w:kern w:val="0"/>
                      <w:sz w:val="21"/>
                      <w:szCs w:val="21"/>
                      <w:lang w:eastAsia="ca-ES"/>
                      <w14:ligatures w14:val="none"/>
                    </w:rPr>
                    <w:id w:val="1077876246"/>
                    <w14:checkbox>
                      <w14:checked w14:val="1"/>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p>
              <w:p w14:paraId="16CDA08A" w14:textId="3DA9DA44" w:rsidR="00257FA1" w:rsidRPr="00D43612" w:rsidRDefault="00257FA1" w:rsidP="00803E27">
                <w:pPr>
                  <w:pBdr>
                    <w:top w:val="nil"/>
                    <w:left w:val="nil"/>
                    <w:bottom w:val="nil"/>
                    <w:right w:val="nil"/>
                    <w:between w:val="nil"/>
                  </w:pBdr>
                  <w:spacing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Sujeto a regulación armonizada: </w:t>
                </w: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237631794"/>
                    <w14:checkbox>
                      <w14:checked w14:val="1"/>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1446305199"/>
                    <w14:checkbox>
                      <w14:checked w14:val="0"/>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p>
              <w:p w14:paraId="17262233" w14:textId="4F2C9BF6" w:rsidR="00781AEF" w:rsidRPr="00D43612" w:rsidRDefault="003C65B6" w:rsidP="00803E27">
                <w:pPr>
                  <w:pBdr>
                    <w:top w:val="nil"/>
                    <w:left w:val="nil"/>
                    <w:bottom w:val="nil"/>
                    <w:right w:val="nil"/>
                    <w:between w:val="nil"/>
                  </w:pBdr>
                  <w:spacing w:after="120"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La tramitación del expediente de contratación es ordinaria y se adjudicará por el procedimiento negociado sin publicidad por razones de exclusividad técnica, con arreglo a lo dispuesto en el artículo 168 de la Ley 9/2017 LCSP, siendo necesaria la preparación de los Pliegos de Cláusulas Administrativas Particulares y de Prescripciones Técnicas que rijan la correspondiente licitación. En cuanto a la tramitación del presente procedimiento negociado sin publicidad previa le corresponde lo dispuesto en el artículo 168 c) 1ª y artículo 170 de la LCSP. La adjudicación se realizará a favor de la empresa invitada siempre que se cumplan todos y cada uno de los requisitos previstos en la documentación contractual</w:t>
                </w:r>
                <w:r w:rsidR="00781AEF" w:rsidRPr="00D43612">
                  <w:rPr>
                    <w:rFonts w:ascii="Avenir Book" w:eastAsia="Arial Narrow" w:hAnsi="Avenir Book" w:cs="Arial Narrow"/>
                    <w:kern w:val="0"/>
                    <w:sz w:val="21"/>
                    <w:szCs w:val="21"/>
                    <w:lang w:eastAsia="ca-ES"/>
                    <w14:ligatures w14:val="none"/>
                  </w:rPr>
                  <w:t>.</w:t>
                </w:r>
              </w:p>
              <w:p w14:paraId="00686FEC" w14:textId="34CC27F8" w:rsidR="00257FA1" w:rsidRPr="00D43612" w:rsidRDefault="00257FA1" w:rsidP="00803E27">
                <w:pPr>
                  <w:pBdr>
                    <w:top w:val="nil"/>
                    <w:left w:val="nil"/>
                    <w:bottom w:val="nil"/>
                    <w:right w:val="nil"/>
                    <w:between w:val="nil"/>
                  </w:pBdr>
                  <w:spacing w:after="120"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F.3</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Presentación de las ofertas mediante la herramienta de Sobre digital</w:t>
                </w:r>
                <w:r w:rsidRPr="00D43612">
                  <w:rPr>
                    <w:rFonts w:ascii="Avenir Book" w:eastAsia="Arial Narrow" w:hAnsi="Avenir Book" w:cs="Arial Narrow"/>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1831172735"/>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2105451931"/>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419A58BF" w14:textId="6C0A3F17" w:rsidR="00257FA1" w:rsidRPr="00D43612" w:rsidRDefault="00257FA1" w:rsidP="00280EDB">
                <w:pPr>
                  <w:spacing w:after="120" w:line="276" w:lineRule="auto"/>
                  <w:ind w:left="313"/>
                  <w:rPr>
                    <w:rFonts w:ascii="Avenir Book" w:eastAsia="Arial Narrow" w:hAnsi="Avenir Book" w:cs="Arial Narrow"/>
                    <w:color w:val="7F7F7F"/>
                    <w:kern w:val="0"/>
                    <w:sz w:val="21"/>
                    <w:szCs w:val="21"/>
                    <w:lang w:eastAsia="ca-ES"/>
                    <w14:ligatures w14:val="none"/>
                  </w:rPr>
                </w:pPr>
                <w:r w:rsidRPr="00D43612">
                  <w:rPr>
                    <w:rFonts w:ascii="Avenir Book" w:eastAsia="Arial Narrow" w:hAnsi="Avenir Book" w:cs="Arial Narrow"/>
                    <w:color w:val="000000"/>
                    <w:kern w:val="0"/>
                    <w:sz w:val="21"/>
                    <w:szCs w:val="21"/>
                    <w:lang w:eastAsia="ca-ES"/>
                    <w14:ligatures w14:val="none"/>
                  </w:rPr>
                  <w:t>Se presentará electrónicamente a través de</w:t>
                </w:r>
                <w:r w:rsidRPr="00D43612">
                  <w:rPr>
                    <w:rFonts w:ascii="Avenir Book" w:eastAsia="Arial Narrow" w:hAnsi="Avenir Book" w:cs="Arial Narrow"/>
                    <w:color w:val="7F7F7F"/>
                    <w:kern w:val="0"/>
                    <w:sz w:val="21"/>
                    <w:szCs w:val="21"/>
                    <w:lang w:eastAsia="ca-ES"/>
                    <w14:ligatures w14:val="none"/>
                  </w:rPr>
                  <w:t xml:space="preserve">: </w:t>
                </w:r>
                <w:hyperlink r:id="rId11" w:history="1">
                  <w:r w:rsidR="00940C0C" w:rsidRPr="00D43612">
                    <w:rPr>
                      <w:rStyle w:val="Hipervnculo"/>
                      <w:rFonts w:ascii="Avenir Book" w:eastAsia="Arial Narrow" w:hAnsi="Avenir Book" w:cs="Arial Narrow"/>
                      <w:kern w:val="0"/>
                      <w:sz w:val="21"/>
                      <w:szCs w:val="21"/>
                      <w:lang w:eastAsia="ca-ES"/>
                      <w14:ligatures w14:val="none"/>
                    </w:rPr>
                    <w:t>https://contractaciopublica.cat/ca/perfilscontractant/detall/1038897?categoria=0</w:t>
                  </w:r>
                </w:hyperlink>
              </w:p>
              <w:p w14:paraId="594B7113" w14:textId="2EB7F3E4" w:rsidR="00257FA1" w:rsidRPr="00D43612" w:rsidRDefault="00257FA1" w:rsidP="00803E27">
                <w:pPr>
                  <w:spacing w:after="120" w:line="276" w:lineRule="auto"/>
                  <w:ind w:left="2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F.4</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 xml:space="preserve">La empresa </w:t>
                </w:r>
                <w:r w:rsidR="00D00CA1" w:rsidRPr="00D43612">
                  <w:rPr>
                    <w:rFonts w:ascii="Avenir Book" w:eastAsia="Arial Narrow" w:hAnsi="Avenir Book" w:cs="Arial Narrow"/>
                    <w:b/>
                    <w:bCs/>
                    <w:kern w:val="0"/>
                    <w:sz w:val="21"/>
                    <w:szCs w:val="21"/>
                    <w:lang w:eastAsia="ca-ES"/>
                    <w14:ligatures w14:val="none"/>
                  </w:rPr>
                  <w:t>invitada</w:t>
                </w:r>
                <w:r w:rsidRPr="00D43612">
                  <w:rPr>
                    <w:rFonts w:ascii="Avenir Book" w:eastAsia="Arial Narrow" w:hAnsi="Avenir Book" w:cs="Arial Narrow"/>
                    <w:b/>
                    <w:bCs/>
                    <w:kern w:val="0"/>
                    <w:sz w:val="21"/>
                    <w:szCs w:val="21"/>
                    <w:lang w:eastAsia="ca-ES"/>
                    <w14:ligatures w14:val="none"/>
                  </w:rPr>
                  <w:t xml:space="preserve"> debe presentar la documentación que conforman sus ofertas en</w:t>
                </w:r>
                <w:r w:rsidRPr="00D43612">
                  <w:rPr>
                    <w:rFonts w:ascii="Avenir Book" w:eastAsia="Arial Narrow" w:hAnsi="Avenir Book" w:cs="Arial Narrow"/>
                    <w:kern w:val="0"/>
                    <w:sz w:val="21"/>
                    <w:szCs w:val="21"/>
                    <w:lang w:eastAsia="ca-ES"/>
                    <w14:ligatures w14:val="none"/>
                  </w:rPr>
                  <w:t>:</w:t>
                </w:r>
              </w:p>
              <w:p w14:paraId="3E3DDE63" w14:textId="0404A8C0" w:rsidR="00257FA1" w:rsidRPr="00D43612" w:rsidRDefault="00DE5725" w:rsidP="00803E27">
                <w:pPr>
                  <w:pBdr>
                    <w:top w:val="nil"/>
                    <w:left w:val="nil"/>
                    <w:bottom w:val="nil"/>
                    <w:right w:val="nil"/>
                    <w:between w:val="nil"/>
                  </w:pBdr>
                  <w:spacing w:line="276" w:lineRule="auto"/>
                  <w:ind w:left="454"/>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2030717512"/>
                    <w14:checkbox>
                      <w14:checked w14:val="1"/>
                      <w14:checkedState w14:val="2612" w14:font="MS Gothic"/>
                      <w14:uncheckedState w14:val="2610" w14:font="MS Gothic"/>
                    </w14:checkbox>
                  </w:sdtPr>
                  <w:sdtEndPr/>
                  <w:sdtContent>
                    <w:r w:rsidR="00DA5566" w:rsidRPr="00D43612">
                      <w:rPr>
                        <w:rFonts w:ascii="MS Gothic" w:eastAsia="MS Gothic" w:hAnsi="MS Gothic" w:cs="Arial" w:hint="eastAsia"/>
                        <w:kern w:val="0"/>
                        <w:sz w:val="21"/>
                        <w:szCs w:val="21"/>
                        <w:lang w:eastAsia="ca-ES"/>
                        <w14:ligatures w14:val="none"/>
                      </w:rPr>
                      <w:t>☒</w:t>
                    </w:r>
                  </w:sdtContent>
                </w:sdt>
                <w:r w:rsidR="00257FA1" w:rsidRPr="00D43612">
                  <w:rPr>
                    <w:rFonts w:ascii="Avenir Book" w:eastAsia="Arial Narrow" w:hAnsi="Avenir Book" w:cs="Segoe UI Symbol"/>
                    <w:b/>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1 (UN) SOBRE</w:t>
                </w:r>
                <w:r w:rsidR="00257FA1" w:rsidRPr="00D43612">
                  <w:rPr>
                    <w:rFonts w:ascii="Avenir Book" w:eastAsia="Arial Narrow" w:hAnsi="Avenir Book" w:cs="Arial Narrow"/>
                    <w:kern w:val="0"/>
                    <w:sz w:val="21"/>
                    <w:szCs w:val="21"/>
                    <w:lang w:eastAsia="ca-ES"/>
                    <w14:ligatures w14:val="none"/>
                  </w:rPr>
                  <w:t>: Sobre Único (documentación administrativa general, propuesta técnica [si se exige] y oferta económica y criterios de valoración objetivos).</w:t>
                </w:r>
              </w:p>
              <w:p w14:paraId="668958CD" w14:textId="77777777" w:rsidR="00257FA1" w:rsidRPr="00D43612" w:rsidRDefault="00DE5725" w:rsidP="00803E27">
                <w:pPr>
                  <w:pBdr>
                    <w:top w:val="nil"/>
                    <w:left w:val="nil"/>
                    <w:bottom w:val="nil"/>
                    <w:right w:val="nil"/>
                    <w:between w:val="nil"/>
                  </w:pBdr>
                  <w:spacing w:line="276" w:lineRule="auto"/>
                  <w:ind w:left="454"/>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99847279"/>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Arial Narrow" w:hAnsi="Avenir Book" w:cs="Segoe UI Symbol"/>
                    <w:b/>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2 (DOS) SOBRES</w:t>
                </w:r>
                <w:r w:rsidR="00257FA1" w:rsidRPr="00D43612">
                  <w:rPr>
                    <w:rFonts w:ascii="Avenir Book" w:eastAsia="Arial Narrow" w:hAnsi="Avenir Book" w:cs="Arial Narrow"/>
                    <w:kern w:val="0"/>
                    <w:sz w:val="21"/>
                    <w:szCs w:val="21"/>
                    <w:lang w:eastAsia="ca-ES"/>
                    <w14:ligatures w14:val="none"/>
                  </w:rPr>
                  <w:t>: Sobre A (documentación administrativa general y criterios de valoración subjetivos) y Sobre B (oferta económica y criterios de valoración objetivos).</w:t>
                </w:r>
              </w:p>
              <w:p w14:paraId="3E208C56" w14:textId="135322A6" w:rsidR="00257FA1" w:rsidRPr="00D43612" w:rsidRDefault="00DE5725" w:rsidP="00803E27">
                <w:pPr>
                  <w:pBdr>
                    <w:top w:val="nil"/>
                    <w:left w:val="nil"/>
                    <w:bottom w:val="nil"/>
                    <w:right w:val="nil"/>
                    <w:between w:val="nil"/>
                  </w:pBdr>
                  <w:spacing w:after="120" w:line="276" w:lineRule="auto"/>
                  <w:ind w:left="454"/>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46166411"/>
                    <w14:checkbox>
                      <w14:checked w14:val="0"/>
                      <w14:checkedState w14:val="2612" w14:font="MS Gothic"/>
                      <w14:uncheckedState w14:val="2610" w14:font="MS Gothic"/>
                    </w14:checkbox>
                  </w:sdtPr>
                  <w:sdtEndPr/>
                  <w:sdtContent>
                    <w:r w:rsidR="00DA5566" w:rsidRPr="00D43612">
                      <w:rPr>
                        <w:rFonts w:ascii="MS Gothic" w:eastAsia="MS Gothic" w:hAnsi="MS Gothic" w:cs="Arial" w:hint="eastAsia"/>
                        <w:kern w:val="0"/>
                        <w:sz w:val="21"/>
                        <w:szCs w:val="21"/>
                        <w:lang w:eastAsia="ca-ES"/>
                        <w14:ligatures w14:val="none"/>
                      </w:rPr>
                      <w:t>☐</w:t>
                    </w:r>
                  </w:sdtContent>
                </w:sdt>
                <w:r w:rsidR="00257FA1" w:rsidRPr="00D43612">
                  <w:rPr>
                    <w:rFonts w:ascii="Avenir Book" w:eastAsia="Arial Narrow" w:hAnsi="Avenir Book" w:cs="Segoe UI Symbol"/>
                    <w:b/>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3 (TRES) SOBRES</w:t>
                </w:r>
                <w:r w:rsidR="00257FA1" w:rsidRPr="00D43612">
                  <w:rPr>
                    <w:rFonts w:ascii="Avenir Book" w:eastAsia="Arial Narrow" w:hAnsi="Avenir Book" w:cs="Arial Narrow"/>
                    <w:kern w:val="0"/>
                    <w:sz w:val="21"/>
                    <w:szCs w:val="21"/>
                    <w:lang w:eastAsia="ca-ES"/>
                    <w14:ligatures w14:val="none"/>
                  </w:rPr>
                  <w:t>: Sobre A (documentación administrativa general), Sobre B (propuesta técnica (si se exige) y criterios de valoración subjetivos y Sobre C (oferta económica y criterios de valoración objetivos).</w:t>
                </w:r>
              </w:p>
              <w:p w14:paraId="01B48D3F" w14:textId="13DF2FAD" w:rsidR="00257FA1" w:rsidRPr="00D43612" w:rsidRDefault="00257FA1" w:rsidP="00803E27">
                <w:pPr>
                  <w:spacing w:line="276" w:lineRule="auto"/>
                  <w:ind w:left="24"/>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F.5</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kern w:val="0"/>
                    <w:sz w:val="21"/>
                    <w:szCs w:val="21"/>
                    <w:lang w:eastAsia="ca-ES"/>
                    <w14:ligatures w14:val="none"/>
                  </w:rPr>
                  <w:t xml:space="preserve">Fecha de apertura de los sobres: </w:t>
                </w:r>
              </w:p>
              <w:p w14:paraId="069B60BD" w14:textId="77777777" w:rsidR="00257FA1" w:rsidRPr="00D43612" w:rsidRDefault="00257FA1" w:rsidP="00803E27">
                <w:pPr>
                  <w:spacing w:line="276" w:lineRule="auto"/>
                  <w:ind w:left="24"/>
                  <w:jc w:val="both"/>
                  <w:rPr>
                    <w:rFonts w:ascii="Avenir Book" w:eastAsia="Arial Narrow" w:hAnsi="Avenir Book" w:cs="Arial Narrow"/>
                    <w:b/>
                    <w:bCs/>
                    <w:kern w:val="0"/>
                    <w:sz w:val="21"/>
                    <w:szCs w:val="21"/>
                    <w:lang w:eastAsia="ca-ES"/>
                    <w14:ligatures w14:val="none"/>
                  </w:rPr>
                </w:pPr>
              </w:p>
              <w:p w14:paraId="11DAE4A5" w14:textId="36647B84" w:rsidR="00257FA1" w:rsidRPr="00D43612" w:rsidRDefault="00257FA1" w:rsidP="00803E27">
                <w:pPr>
                  <w:spacing w:line="276" w:lineRule="auto"/>
                  <w:ind w:left="24"/>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 xml:space="preserve">SOBRE A: </w:t>
                </w:r>
                <w:r w:rsidRPr="00D43612">
                  <w:rPr>
                    <w:rFonts w:ascii="Avenir Book" w:eastAsia="Arial Narrow" w:hAnsi="Avenir Book" w:cs="Arial Narrow"/>
                    <w:kern w:val="0"/>
                    <w:sz w:val="21"/>
                    <w:szCs w:val="21"/>
                    <w:lang w:eastAsia="ca-ES"/>
                    <w14:ligatures w14:val="none"/>
                  </w:rPr>
                  <w:t>A partir de las 24 horas del plazo de recepción de ofertas.</w:t>
                </w:r>
              </w:p>
              <w:p w14:paraId="158237F8" w14:textId="77777777" w:rsidR="00257FA1" w:rsidRPr="00D43612" w:rsidRDefault="00257FA1" w:rsidP="00803E27">
                <w:pPr>
                  <w:spacing w:line="276" w:lineRule="auto"/>
                  <w:ind w:left="24"/>
                  <w:jc w:val="both"/>
                  <w:rPr>
                    <w:rFonts w:ascii="Avenir Book" w:eastAsia="Arial Narrow" w:hAnsi="Avenir Book" w:cs="Arial Narrow"/>
                    <w:b/>
                    <w:bCs/>
                    <w:kern w:val="0"/>
                    <w:sz w:val="21"/>
                    <w:szCs w:val="21"/>
                    <w:lang w:eastAsia="ca-ES"/>
                    <w14:ligatures w14:val="none"/>
                  </w:rPr>
                </w:pPr>
              </w:p>
              <w:p w14:paraId="3FA9EBDD" w14:textId="1180F641" w:rsidR="00257FA1" w:rsidRPr="00D43612" w:rsidRDefault="00257FA1" w:rsidP="00803E27">
                <w:pPr>
                  <w:spacing w:line="276" w:lineRule="auto"/>
                  <w:ind w:left="24"/>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 xml:space="preserve">SOBRE B: </w:t>
                </w:r>
                <w:r w:rsidR="00DA5566" w:rsidRPr="00D43612">
                  <w:rPr>
                    <w:rFonts w:ascii="Avenir Book" w:eastAsia="Arial Narrow" w:hAnsi="Avenir Book" w:cs="Arial Narrow"/>
                    <w:kern w:val="0"/>
                    <w:sz w:val="21"/>
                    <w:szCs w:val="21"/>
                    <w:lang w:eastAsia="ca-ES"/>
                    <w14:ligatures w14:val="none"/>
                  </w:rPr>
                  <w:t>no procede.</w:t>
                </w:r>
              </w:p>
              <w:p w14:paraId="10DFA839" w14:textId="77777777" w:rsidR="00D6225B" w:rsidRPr="00D43612" w:rsidRDefault="00D6225B" w:rsidP="00803E27">
                <w:pPr>
                  <w:spacing w:line="276" w:lineRule="auto"/>
                  <w:ind w:left="24"/>
                  <w:jc w:val="both"/>
                  <w:rPr>
                    <w:rFonts w:ascii="Avenir Book" w:eastAsia="Arial Narrow" w:hAnsi="Avenir Book" w:cs="Arial Narrow"/>
                    <w:kern w:val="0"/>
                    <w:sz w:val="21"/>
                    <w:szCs w:val="21"/>
                    <w:lang w:eastAsia="ca-ES"/>
                    <w14:ligatures w14:val="none"/>
                  </w:rPr>
                </w:pPr>
              </w:p>
              <w:p w14:paraId="1A0088C7" w14:textId="5DA21CF3" w:rsidR="00D6225B" w:rsidRPr="00D43612" w:rsidRDefault="00D6225B" w:rsidP="00803E27">
                <w:pPr>
                  <w:spacing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SOBRE C</w:t>
                </w:r>
                <w:r w:rsidRPr="00D43612">
                  <w:rPr>
                    <w:rFonts w:ascii="Avenir Book" w:eastAsia="Arial Narrow" w:hAnsi="Avenir Book" w:cs="Arial Narrow"/>
                    <w:kern w:val="0"/>
                    <w:sz w:val="21"/>
                    <w:szCs w:val="21"/>
                    <w:lang w:eastAsia="ca-ES"/>
                    <w14:ligatures w14:val="none"/>
                  </w:rPr>
                  <w:t xml:space="preserve">: </w:t>
                </w:r>
                <w:r w:rsidR="00DA5566" w:rsidRPr="00D43612">
                  <w:rPr>
                    <w:rFonts w:ascii="Avenir Book" w:eastAsia="Arial Narrow" w:hAnsi="Avenir Book" w:cs="Arial Narrow"/>
                    <w:kern w:val="0"/>
                    <w:sz w:val="21"/>
                    <w:szCs w:val="21"/>
                    <w:lang w:eastAsia="ca-ES"/>
                    <w14:ligatures w14:val="none"/>
                  </w:rPr>
                  <w:t>no procede</w:t>
                </w:r>
                <w:r w:rsidR="00AD137D" w:rsidRPr="00D43612">
                  <w:rPr>
                    <w:rFonts w:ascii="Avenir Book" w:eastAsia="Arial Narrow" w:hAnsi="Avenir Book" w:cs="Arial Narrow"/>
                    <w:kern w:val="0"/>
                    <w:sz w:val="21"/>
                    <w:szCs w:val="21"/>
                    <w:lang w:eastAsia="ca-ES"/>
                    <w14:ligatures w14:val="none"/>
                  </w:rPr>
                  <w:t>.</w:t>
                </w:r>
              </w:p>
              <w:p w14:paraId="174DAD5D" w14:textId="77777777" w:rsidR="00D6225B" w:rsidRPr="00D43612" w:rsidRDefault="00D6225B" w:rsidP="00803E27">
                <w:pPr>
                  <w:spacing w:line="276" w:lineRule="auto"/>
                  <w:ind w:left="24"/>
                  <w:jc w:val="both"/>
                  <w:rPr>
                    <w:rFonts w:ascii="Avenir Book" w:eastAsia="Arial Narrow" w:hAnsi="Avenir Book" w:cs="Arial Narrow"/>
                    <w:b/>
                    <w:bCs/>
                    <w:kern w:val="0"/>
                    <w:sz w:val="21"/>
                    <w:szCs w:val="21"/>
                    <w:lang w:eastAsia="ca-ES"/>
                    <w14:ligatures w14:val="none"/>
                  </w:rPr>
                </w:pPr>
              </w:p>
              <w:p w14:paraId="11D4E451" w14:textId="10DAD686" w:rsidR="00257FA1" w:rsidRPr="00D43612" w:rsidRDefault="00257FA1" w:rsidP="00803E27">
                <w:pPr>
                  <w:spacing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Si se han establecido criterios de adjudicación evaluables en función de un juicio de valor juntamente con criterios cuantificables de forma automática, en estos casos la puntuación obtenida por cada una de las empresas respecto de los criterios de valoración que </w:t>
                </w:r>
                <w:r w:rsidRPr="00D43612">
                  <w:rPr>
                    <w:rFonts w:ascii="Avenir Book" w:eastAsia="Arial Narrow" w:hAnsi="Avenir Book" w:cs="Arial Narrow"/>
                    <w:kern w:val="0"/>
                    <w:sz w:val="21"/>
                    <w:szCs w:val="21"/>
                    <w:lang w:eastAsia="ca-ES"/>
                    <w14:ligatures w14:val="none"/>
                  </w:rPr>
                  <w:lastRenderedPageBreak/>
                  <w:t xml:space="preserve">dependan de un juicio de valor se puede dar a conocer con carácter previo al acto público de apertura del Sobre </w:t>
                </w:r>
                <w:r w:rsidR="00F43DC4" w:rsidRPr="00D43612">
                  <w:rPr>
                    <w:rFonts w:ascii="Avenir Book" w:eastAsia="Arial Narrow" w:hAnsi="Avenir Book" w:cs="Arial Narrow"/>
                    <w:kern w:val="0"/>
                    <w:sz w:val="21"/>
                    <w:szCs w:val="21"/>
                    <w:lang w:eastAsia="ca-ES"/>
                    <w14:ligatures w14:val="none"/>
                  </w:rPr>
                  <w:t>C</w:t>
                </w:r>
                <w:r w:rsidRPr="00D43612">
                  <w:rPr>
                    <w:rFonts w:ascii="Avenir Book" w:eastAsia="Arial Narrow" w:hAnsi="Avenir Book" w:cs="Arial Narrow"/>
                    <w:kern w:val="0"/>
                    <w:sz w:val="21"/>
                    <w:szCs w:val="21"/>
                    <w:lang w:eastAsia="ca-ES"/>
                    <w14:ligatures w14:val="none"/>
                  </w:rPr>
                  <w:t>, a través del perfil de contratante.</w:t>
                </w:r>
              </w:p>
              <w:p w14:paraId="2F47C2E1" w14:textId="77777777" w:rsidR="00257FA1" w:rsidRPr="00D43612" w:rsidRDefault="00257FA1" w:rsidP="00803E27">
                <w:pPr>
                  <w:spacing w:line="276" w:lineRule="auto"/>
                  <w:ind w:left="8"/>
                  <w:jc w:val="both"/>
                  <w:rPr>
                    <w:rFonts w:ascii="Avenir Book" w:eastAsia="Arial Narrow" w:hAnsi="Avenir Book" w:cs="Arial Narrow"/>
                    <w:kern w:val="0"/>
                    <w:sz w:val="21"/>
                    <w:szCs w:val="21"/>
                    <w:lang w:eastAsia="ca-ES"/>
                    <w14:ligatures w14:val="none"/>
                  </w:rPr>
                </w:pPr>
              </w:p>
              <w:p w14:paraId="6F0C0834" w14:textId="1A1FDA39" w:rsidR="00257FA1" w:rsidRPr="00D43612" w:rsidRDefault="00257FA1" w:rsidP="00803E27">
                <w:pPr>
                  <w:spacing w:line="276" w:lineRule="auto"/>
                  <w:ind w:left="8"/>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Una vez acabada la apertura de los sobres, la empresa </w:t>
                </w:r>
                <w:r w:rsidR="00D00CA1" w:rsidRPr="00D43612">
                  <w:rPr>
                    <w:rFonts w:ascii="Avenir Book" w:eastAsia="Arial Narrow" w:hAnsi="Avenir Book" w:cs="Arial Narrow"/>
                    <w:kern w:val="0"/>
                    <w:sz w:val="21"/>
                    <w:szCs w:val="21"/>
                    <w:lang w:eastAsia="ca-ES"/>
                    <w14:ligatures w14:val="none"/>
                  </w:rPr>
                  <w:t>invitada</w:t>
                </w:r>
                <w:r w:rsidRPr="00D43612">
                  <w:rPr>
                    <w:rFonts w:ascii="Avenir Book" w:eastAsia="Arial Narrow" w:hAnsi="Avenir Book" w:cs="Arial Narrow"/>
                    <w:kern w:val="0"/>
                    <w:sz w:val="21"/>
                    <w:szCs w:val="21"/>
                    <w:lang w:eastAsia="ca-ES"/>
                    <w14:ligatures w14:val="none"/>
                  </w:rPr>
                  <w:t xml:space="preserve"> puede hacer constar ante la Mesa todas las observaciones que consideren necesarias, las cuales tendrán que quedar reflejadas en el acta correspondiente.</w:t>
                </w:r>
              </w:p>
              <w:p w14:paraId="3BA3A442" w14:textId="77777777" w:rsidR="00257FA1" w:rsidRPr="00D43612" w:rsidRDefault="00257FA1" w:rsidP="00803E27">
                <w:pPr>
                  <w:spacing w:line="276" w:lineRule="auto"/>
                  <w:ind w:left="8"/>
                  <w:jc w:val="both"/>
                  <w:rPr>
                    <w:rFonts w:ascii="Avenir Book" w:eastAsia="Arial Narrow" w:hAnsi="Avenir Book" w:cs="Arial Narrow"/>
                    <w:kern w:val="0"/>
                    <w:sz w:val="21"/>
                    <w:szCs w:val="21"/>
                    <w:lang w:eastAsia="ca-ES"/>
                    <w14:ligatures w14:val="none"/>
                  </w:rPr>
                </w:pPr>
              </w:p>
              <w:p w14:paraId="0FE14B13" w14:textId="7434C920" w:rsidR="00257FA1" w:rsidRPr="00D43612" w:rsidRDefault="00257FA1" w:rsidP="00781AEF">
                <w:pPr>
                  <w:spacing w:after="120" w:line="276" w:lineRule="auto"/>
                  <w:ind w:left="447" w:hanging="439"/>
                  <w:jc w:val="both"/>
                  <w:rPr>
                    <w:rFonts w:ascii="Avenir Book" w:eastAsia="Arial Narrow" w:hAnsi="Avenir Book" w:cs="Arial Narrow"/>
                    <w:color w:val="7F7F7F"/>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F.6</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color w:val="000000"/>
                    <w:kern w:val="0"/>
                    <w:sz w:val="21"/>
                    <w:szCs w:val="21"/>
                    <w:lang w:eastAsia="ca-ES"/>
                    <w14:ligatures w14:val="none"/>
                  </w:rPr>
                  <w:t>La apertura de los sobres se llevará a cabo de manera</w:t>
                </w:r>
                <w:r w:rsidRPr="00D43612">
                  <w:rPr>
                    <w:rFonts w:ascii="Avenir Book" w:eastAsia="Arial Narrow" w:hAnsi="Avenir Book" w:cs="Arial Narrow"/>
                    <w:color w:val="7F7F7F"/>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456257037"/>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kern w:val="0"/>
                    <w:sz w:val="21"/>
                    <w:szCs w:val="21"/>
                    <w:lang w:eastAsia="ca-ES"/>
                    <w14:ligatures w14:val="none"/>
                  </w:rPr>
                  <w:t xml:space="preserve"> Presencial; </w:t>
                </w:r>
                <w:sdt>
                  <w:sdtPr>
                    <w:rPr>
                      <w:rFonts w:ascii="Avenir Book" w:eastAsia="Times New Roman" w:hAnsi="Avenir Book" w:cs="Arial"/>
                      <w:kern w:val="0"/>
                      <w:sz w:val="21"/>
                      <w:szCs w:val="21"/>
                      <w:lang w:eastAsia="ca-ES"/>
                      <w14:ligatures w14:val="none"/>
                    </w:rPr>
                    <w:id w:val="-1993635601"/>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 </w:t>
                </w:r>
                <w:proofErr w:type="spellStart"/>
                <w:r w:rsidRPr="00D43612">
                  <w:rPr>
                    <w:rFonts w:ascii="Avenir Book" w:eastAsia="Arial Narrow" w:hAnsi="Avenir Book" w:cs="Arial Narrow"/>
                    <w:kern w:val="0"/>
                    <w:sz w:val="21"/>
                    <w:szCs w:val="21"/>
                    <w:lang w:eastAsia="ca-ES"/>
                    <w14:ligatures w14:val="none"/>
                  </w:rPr>
                  <w:t>Streaming</w:t>
                </w:r>
                <w:proofErr w:type="spellEnd"/>
                <w:r w:rsidRPr="00D43612">
                  <w:rPr>
                    <w:rFonts w:ascii="Avenir Book" w:eastAsia="Arial Narrow" w:hAnsi="Avenir Book" w:cs="Arial Narrow"/>
                    <w:kern w:val="0"/>
                    <w:sz w:val="21"/>
                    <w:szCs w:val="21"/>
                    <w:lang w:eastAsia="ca-ES"/>
                    <w14:ligatures w14:val="none"/>
                  </w:rPr>
                  <w:t xml:space="preserve"> en acto: </w:t>
                </w:r>
                <w:sdt>
                  <w:sdtPr>
                    <w:rPr>
                      <w:rFonts w:ascii="Avenir Book" w:eastAsia="Times New Roman" w:hAnsi="Avenir Book" w:cs="Arial"/>
                      <w:kern w:val="0"/>
                      <w:sz w:val="21"/>
                      <w:szCs w:val="21"/>
                      <w:lang w:eastAsia="ca-ES"/>
                      <w14:ligatures w14:val="none"/>
                    </w:rPr>
                    <w:id w:val="1564611294"/>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 Público; </w:t>
                </w:r>
                <w:sdt>
                  <w:sdtPr>
                    <w:rPr>
                      <w:rFonts w:ascii="Avenir Book" w:eastAsia="Times New Roman" w:hAnsi="Avenir Book" w:cs="Arial"/>
                      <w:kern w:val="0"/>
                      <w:sz w:val="21"/>
                      <w:szCs w:val="21"/>
                      <w:lang w:eastAsia="ca-ES"/>
                      <w14:ligatures w14:val="none"/>
                    </w:rPr>
                    <w:id w:val="-46541392"/>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 Privado mediante medios electrónicos</w:t>
                </w:r>
                <w:r w:rsidRPr="00D43612">
                  <w:rPr>
                    <w:rFonts w:ascii="Avenir Book" w:eastAsia="Arial Narrow" w:hAnsi="Avenir Book" w:cs="Arial Narrow"/>
                    <w:color w:val="7F7F7F"/>
                    <w:kern w:val="0"/>
                    <w:sz w:val="21"/>
                    <w:szCs w:val="21"/>
                    <w:lang w:eastAsia="ca-ES"/>
                    <w14:ligatures w14:val="none"/>
                  </w:rPr>
                  <w:t>.</w:t>
                </w:r>
              </w:p>
              <w:p w14:paraId="5109DC3C" w14:textId="2814C331" w:rsidR="00257FA1" w:rsidRPr="00D43612" w:rsidRDefault="00257FA1" w:rsidP="00803E27">
                <w:pPr>
                  <w:spacing w:after="120" w:line="276" w:lineRule="auto"/>
                  <w:ind w:left="16"/>
                  <w:jc w:val="both"/>
                  <w:rPr>
                    <w:rFonts w:ascii="Avenir Book" w:eastAsia="Arial Narrow" w:hAnsi="Avenir Book" w:cs="Arial Narrow"/>
                    <w:color w:val="000000"/>
                    <w:kern w:val="0"/>
                    <w:sz w:val="21"/>
                    <w:szCs w:val="21"/>
                    <w:lang w:eastAsia="ca-ES"/>
                    <w14:ligatures w14:val="none"/>
                  </w:rPr>
                </w:pPr>
                <w:r w:rsidRPr="00D43612">
                  <w:rPr>
                    <w:rFonts w:ascii="Avenir Book" w:eastAsia="Arial Narrow" w:hAnsi="Avenir Book" w:cs="Arial Narrow"/>
                    <w:b/>
                    <w:bCs/>
                    <w:color w:val="0BD0D9" w:themeColor="accent3"/>
                    <w:kern w:val="0"/>
                    <w:sz w:val="21"/>
                    <w:szCs w:val="21"/>
                    <w:lang w:eastAsia="ca-ES"/>
                    <w14:ligatures w14:val="none"/>
                  </w:rPr>
                  <w:t>F.7</w:t>
                </w:r>
                <w:r w:rsidR="00871BCF" w:rsidRPr="00D43612">
                  <w:rPr>
                    <w:rFonts w:ascii="Avenir Book" w:eastAsia="Arial Narrow" w:hAnsi="Avenir Book" w:cs="Arial Narrow"/>
                    <w:b/>
                    <w:bCs/>
                    <w:color w:val="0BD0D9" w:themeColor="accent3"/>
                    <w:kern w:val="0"/>
                    <w:sz w:val="21"/>
                    <w:szCs w:val="21"/>
                    <w:lang w:eastAsia="ca-ES"/>
                    <w14:ligatures w14:val="none"/>
                  </w:rPr>
                  <w:t>.</w:t>
                </w:r>
                <w:r w:rsidRPr="00D43612">
                  <w:rPr>
                    <w:rFonts w:ascii="Avenir Book" w:eastAsia="Arial Narrow" w:hAnsi="Avenir Book" w:cs="Arial Narrow"/>
                    <w:b/>
                    <w:bCs/>
                    <w:color w:val="0BD0D9" w:themeColor="accent3"/>
                    <w:kern w:val="0"/>
                    <w:sz w:val="21"/>
                    <w:szCs w:val="21"/>
                    <w:lang w:eastAsia="ca-ES"/>
                    <w14:ligatures w14:val="none"/>
                  </w:rPr>
                  <w:t xml:space="preserve"> </w:t>
                </w:r>
                <w:r w:rsidRPr="00D43612">
                  <w:rPr>
                    <w:rFonts w:ascii="Avenir Book" w:eastAsia="Arial Narrow" w:hAnsi="Avenir Book" w:cs="Arial Narrow"/>
                    <w:b/>
                    <w:bCs/>
                    <w:color w:val="000000"/>
                    <w:kern w:val="0"/>
                    <w:sz w:val="21"/>
                    <w:szCs w:val="21"/>
                    <w:lang w:eastAsia="ca-ES"/>
                    <w14:ligatures w14:val="none"/>
                  </w:rPr>
                  <w:t>Los formatos de documentos electrónicos admisibles son los siguientes</w:t>
                </w:r>
                <w:r w:rsidRPr="00D43612">
                  <w:rPr>
                    <w:rFonts w:ascii="Avenir Book" w:eastAsia="Arial Narrow" w:hAnsi="Avenir Book" w:cs="Arial Narrow"/>
                    <w:color w:val="000000"/>
                    <w:kern w:val="0"/>
                    <w:sz w:val="21"/>
                    <w:szCs w:val="21"/>
                    <w:lang w:eastAsia="ca-ES"/>
                    <w14:ligatures w14:val="none"/>
                  </w:rPr>
                  <w:t>:</w:t>
                </w:r>
              </w:p>
              <w:p w14:paraId="3FEDEA6F" w14:textId="75307B79" w:rsidR="00257FA1" w:rsidRPr="00D43612" w:rsidRDefault="00257FA1" w:rsidP="003D57BC">
                <w:pPr>
                  <w:spacing w:after="120" w:line="276" w:lineRule="auto"/>
                  <w:ind w:left="312"/>
                  <w:jc w:val="both"/>
                  <w:rPr>
                    <w:rFonts w:ascii="Avenir Book" w:eastAsia="Arial Narrow" w:hAnsi="Avenir Book" w:cs="Arial Narrow"/>
                    <w:color w:val="7F7F7F"/>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Word, PDF, Excel. </w:t>
                </w:r>
                <w:sdt>
                  <w:sdtPr>
                    <w:rPr>
                      <w:rFonts w:ascii="Avenir Book" w:eastAsia="Times New Roman" w:hAnsi="Avenir Book" w:cs="Arial"/>
                      <w:kern w:val="0"/>
                      <w:sz w:val="21"/>
                      <w:szCs w:val="21"/>
                      <w:lang w:eastAsia="ca-ES"/>
                      <w14:ligatures w14:val="none"/>
                    </w:rPr>
                    <w:id w:val="-293834285"/>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color w:val="7F7F7F"/>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Otros formatos adicionales</w:t>
                </w:r>
                <w:r w:rsidRPr="00D43612">
                  <w:rPr>
                    <w:rFonts w:ascii="Avenir Book" w:eastAsia="Arial Narrow" w:hAnsi="Avenir Book" w:cs="Arial Narrow"/>
                    <w:color w:val="7F7F7F"/>
                    <w:kern w:val="0"/>
                    <w:sz w:val="21"/>
                    <w:szCs w:val="21"/>
                    <w:lang w:eastAsia="ca-ES"/>
                    <w14:ligatures w14:val="none"/>
                  </w:rPr>
                  <w:t>:</w:t>
                </w:r>
              </w:p>
            </w:tc>
          </w:tr>
          <w:bookmarkEnd w:id="0"/>
          <w:tr w:rsidR="006F688B" w:rsidRPr="00D43612" w14:paraId="6C1993E7" w14:textId="77777777" w:rsidTr="003D57BC">
            <w:trPr>
              <w:gridAfter w:val="1"/>
              <w:wAfter w:w="12" w:type="dxa"/>
              <w:trHeight w:val="397"/>
              <w:jc w:val="center"/>
            </w:trPr>
            <w:tc>
              <w:tcPr>
                <w:tcW w:w="563" w:type="dxa"/>
                <w:shd w:val="clear" w:color="auto" w:fill="30BFD3"/>
                <w:vAlign w:val="center"/>
              </w:tcPr>
              <w:p w14:paraId="4224C0EB" w14:textId="77777777" w:rsidR="00257FA1" w:rsidRPr="00D43612" w:rsidRDefault="00257FA1"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lastRenderedPageBreak/>
                  <w:t>G</w:t>
                </w:r>
              </w:p>
            </w:tc>
            <w:tc>
              <w:tcPr>
                <w:tcW w:w="10633" w:type="dxa"/>
                <w:gridSpan w:val="4"/>
                <w:shd w:val="clear" w:color="auto" w:fill="30BFD3"/>
                <w:vAlign w:val="center"/>
              </w:tcPr>
              <w:p w14:paraId="1709C00E"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SOLVENCIA ECONÓMICA Y FINANCERA Y TÉCNICA O PROFESSIONAL</w:t>
                </w:r>
              </w:p>
            </w:tc>
          </w:tr>
          <w:tr w:rsidR="00257FA1" w:rsidRPr="00D43612" w14:paraId="1BFFA42B" w14:textId="77777777" w:rsidTr="00806F58">
            <w:trPr>
              <w:jc w:val="center"/>
            </w:trPr>
            <w:tc>
              <w:tcPr>
                <w:tcW w:w="11208" w:type="dxa"/>
                <w:gridSpan w:val="6"/>
              </w:tcPr>
              <w:p w14:paraId="2C4BF550" w14:textId="77777777" w:rsidR="00257FA1" w:rsidRPr="00D43612" w:rsidRDefault="00257FA1" w:rsidP="00803E27">
                <w:pPr>
                  <w:pBdr>
                    <w:top w:val="nil"/>
                    <w:left w:val="nil"/>
                    <w:bottom w:val="nil"/>
                    <w:right w:val="nil"/>
                    <w:between w:val="nil"/>
                  </w:pBdr>
                  <w:spacing w:before="24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 xml:space="preserve">G.1. </w:t>
                </w:r>
                <w:r w:rsidRPr="00D43612">
                  <w:rPr>
                    <w:rFonts w:ascii="Avenir Book" w:eastAsia="Arial Narrow" w:hAnsi="Avenir Book" w:cs="Arial Narrow"/>
                    <w:b/>
                    <w:kern w:val="0"/>
                    <w:sz w:val="21"/>
                    <w:szCs w:val="21"/>
                    <w:lang w:eastAsia="ca-ES"/>
                    <w14:ligatures w14:val="none"/>
                  </w:rPr>
                  <w:t xml:space="preserve">CRITERIOS DE SELECCIÓN RELATIVOS A LA SOLVENCIA ECONÓMICA Y FINANCIERA Y TÉCNICA O PROFESIONAL </w:t>
                </w:r>
              </w:p>
              <w:p w14:paraId="790EC338" w14:textId="77777777" w:rsidR="00257FA1" w:rsidRPr="00D43612" w:rsidRDefault="00257FA1" w:rsidP="00803E27">
                <w:pPr>
                  <w:pBdr>
                    <w:top w:val="nil"/>
                    <w:left w:val="nil"/>
                    <w:bottom w:val="nil"/>
                    <w:right w:val="nil"/>
                    <w:between w:val="nil"/>
                  </w:pBdr>
                  <w:spacing w:line="276" w:lineRule="auto"/>
                  <w:ind w:left="8"/>
                  <w:jc w:val="both"/>
                  <w:rPr>
                    <w:rFonts w:ascii="Avenir Book" w:eastAsia="Arial Narrow" w:hAnsi="Avenir Book" w:cs="Arial Narrow"/>
                    <w:bCs/>
                    <w:kern w:val="0"/>
                    <w:sz w:val="21"/>
                    <w:szCs w:val="21"/>
                    <w:lang w:eastAsia="ca-ES"/>
                    <w14:ligatures w14:val="none"/>
                  </w:rPr>
                </w:pPr>
              </w:p>
              <w:p w14:paraId="1B0F2692" w14:textId="536A2BDC" w:rsidR="0053065E" w:rsidRPr="00D43612" w:rsidRDefault="00DE5725" w:rsidP="0053065E">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438729907"/>
                    <w14:checkbox>
                      <w14:checked w14:val="0"/>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r w:rsidR="0053065E" w:rsidRPr="00D43612">
                  <w:rPr>
                    <w:rFonts w:ascii="Avenir Book" w:eastAsia="MS Gothic" w:hAnsi="Avenir Book" w:cs="Segoe UI Symbol"/>
                    <w:b/>
                    <w:kern w:val="0"/>
                    <w:sz w:val="21"/>
                    <w:szCs w:val="21"/>
                    <w:lang w:eastAsia="ca-ES"/>
                    <w14:ligatures w14:val="none"/>
                  </w:rPr>
                  <w:t xml:space="preserve"> No se requiere a</w:t>
                </w:r>
                <w:r w:rsidR="0053065E" w:rsidRPr="00D43612">
                  <w:rPr>
                    <w:rFonts w:ascii="Avenir Book" w:eastAsia="Arial Narrow" w:hAnsi="Avenir Book" w:cs="Arial Narrow"/>
                    <w:b/>
                    <w:bCs/>
                    <w:kern w:val="0"/>
                    <w:sz w:val="21"/>
                    <w:szCs w:val="21"/>
                    <w:lang w:eastAsia="ca-ES"/>
                    <w14:ligatures w14:val="none"/>
                  </w:rPr>
                  <w:t>creditación</w:t>
                </w:r>
                <w:r w:rsidR="0053065E" w:rsidRPr="00D43612">
                  <w:rPr>
                    <w:rFonts w:ascii="Avenir Book" w:eastAsia="Arial Narrow" w:hAnsi="Avenir Book" w:cs="Arial Narrow"/>
                    <w:kern w:val="0"/>
                    <w:sz w:val="21"/>
                    <w:szCs w:val="21"/>
                    <w:lang w:eastAsia="ca-ES"/>
                    <w14:ligatures w14:val="none"/>
                  </w:rPr>
                  <w:t xml:space="preserve"> </w:t>
                </w:r>
                <w:r w:rsidR="0053065E" w:rsidRPr="00D43612">
                  <w:rPr>
                    <w:rFonts w:ascii="Avenir Book" w:eastAsia="Arial Narrow" w:hAnsi="Avenir Book" w:cs="Arial Narrow"/>
                    <w:b/>
                    <w:bCs/>
                    <w:kern w:val="0"/>
                    <w:sz w:val="21"/>
                    <w:szCs w:val="21"/>
                    <w:lang w:eastAsia="ca-ES"/>
                    <w14:ligatures w14:val="none"/>
                  </w:rPr>
                  <w:t>de solvencia</w:t>
                </w:r>
                <w:r w:rsidR="0053065E" w:rsidRPr="00D43612">
                  <w:rPr>
                    <w:rFonts w:ascii="Avenir Book" w:eastAsia="Arial Narrow" w:hAnsi="Avenir Book" w:cs="Arial Narrow"/>
                    <w:kern w:val="0"/>
                    <w:sz w:val="21"/>
                    <w:szCs w:val="21"/>
                    <w:lang w:eastAsia="ca-ES"/>
                    <w14:ligatures w14:val="none"/>
                  </w:rPr>
                  <w:t>: En base al procedimiento de licitación del presente expediente, según lo establecido en el artículo 159.6 LCSP, se exime a los licitadores para que acrediten la solvencia económica y financiera y técnica o profesional</w:t>
                </w:r>
                <w:r w:rsidR="003D57BC" w:rsidRPr="00D43612">
                  <w:rPr>
                    <w:rFonts w:ascii="Avenir Book" w:eastAsia="Arial Narrow" w:hAnsi="Avenir Book" w:cs="Arial Narrow"/>
                    <w:kern w:val="0"/>
                    <w:sz w:val="21"/>
                    <w:szCs w:val="21"/>
                    <w:lang w:eastAsia="ca-ES"/>
                    <w14:ligatures w14:val="none"/>
                  </w:rPr>
                  <w:t>.</w:t>
                </w:r>
              </w:p>
              <w:p w14:paraId="61D3954C" w14:textId="77777777" w:rsidR="0053065E" w:rsidRPr="00D43612" w:rsidRDefault="0053065E" w:rsidP="00803E27">
                <w:pPr>
                  <w:pBdr>
                    <w:top w:val="nil"/>
                    <w:left w:val="nil"/>
                    <w:bottom w:val="nil"/>
                    <w:right w:val="nil"/>
                    <w:between w:val="nil"/>
                  </w:pBdr>
                  <w:spacing w:line="276" w:lineRule="auto"/>
                  <w:ind w:left="8"/>
                  <w:jc w:val="both"/>
                  <w:rPr>
                    <w:rFonts w:ascii="Avenir Book" w:eastAsia="Arial Narrow" w:hAnsi="Avenir Book" w:cs="Arial Narrow"/>
                    <w:bCs/>
                    <w:kern w:val="0"/>
                    <w:sz w:val="21"/>
                    <w:szCs w:val="21"/>
                    <w:lang w:eastAsia="ca-ES"/>
                    <w14:ligatures w14:val="none"/>
                  </w:rPr>
                </w:pPr>
              </w:p>
              <w:p w14:paraId="186065A2" w14:textId="42C49E52" w:rsidR="0053065E" w:rsidRPr="00D43612" w:rsidRDefault="00257FA1" w:rsidP="0053065E">
                <w:pPr>
                  <w:pBdr>
                    <w:top w:val="nil"/>
                    <w:left w:val="nil"/>
                    <w:bottom w:val="nil"/>
                    <w:right w:val="nil"/>
                    <w:between w:val="nil"/>
                  </w:pBdr>
                  <w:spacing w:after="12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 xml:space="preserve">G.1.1. </w:t>
                </w:r>
                <w:r w:rsidRPr="00D43612">
                  <w:rPr>
                    <w:rFonts w:ascii="Avenir Book" w:eastAsia="Arial Narrow" w:hAnsi="Avenir Book" w:cs="Arial Narrow"/>
                    <w:b/>
                    <w:kern w:val="0"/>
                    <w:sz w:val="21"/>
                    <w:szCs w:val="21"/>
                    <w:lang w:eastAsia="ca-ES"/>
                    <w14:ligatures w14:val="none"/>
                  </w:rPr>
                  <w:t>REQUISITOS DE SOLVENCIA ECONÓMICA Y FINANCIERA ESPECÍFICOS Y MEDIOS PARA SU ACREDITACIÓN:</w:t>
                </w:r>
              </w:p>
              <w:p w14:paraId="0C507293" w14:textId="4527C2EE" w:rsidR="00257FA1" w:rsidRPr="00D43612" w:rsidRDefault="00257FA1" w:rsidP="00803E27">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Los medios de solvencia que se tienen que acreditar son los marcados a continuación: </w:t>
                </w:r>
              </w:p>
              <w:p w14:paraId="054832E5" w14:textId="3EE3E402" w:rsidR="00257FA1" w:rsidRPr="00D43612" w:rsidRDefault="00DE5725" w:rsidP="00803E27">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041867922"/>
                    <w14:checkbox>
                      <w14:checked w14:val="1"/>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r w:rsidR="00257FA1" w:rsidRPr="00D43612">
                  <w:rPr>
                    <w:rFonts w:ascii="Avenir Book" w:eastAsia="Arial Narrow" w:hAnsi="Avenir Book" w:cs="Arial Narrow"/>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Volumen anual de negocios</w:t>
                </w:r>
                <w:r w:rsidR="00257FA1" w:rsidRPr="00D43612">
                  <w:rPr>
                    <w:rFonts w:ascii="Avenir Book" w:eastAsia="Arial Narrow" w:hAnsi="Avenir Book" w:cs="Arial Narrow"/>
                    <w:kern w:val="0"/>
                    <w:sz w:val="21"/>
                    <w:szCs w:val="21"/>
                    <w:lang w:eastAsia="ca-ES"/>
                    <w14:ligatures w14:val="none"/>
                  </w:rPr>
                  <w:t xml:space="preserve">: El volumen anual de negocios referido al mayor ejercicio de los tres (3) últimos disponibles en función de la fecha de constitución o de inicio de actividades de la empresa tendrá que ser, como mínimo, </w:t>
                </w:r>
                <w:r w:rsidR="00257FA1" w:rsidRPr="00D43612">
                  <w:rPr>
                    <w:rFonts w:ascii="Avenir Book" w:eastAsia="Arial Narrow" w:hAnsi="Avenir Book" w:cs="Arial Narrow"/>
                    <w:b/>
                    <w:bCs/>
                    <w:kern w:val="0"/>
                    <w:sz w:val="21"/>
                    <w:szCs w:val="21"/>
                    <w:lang w:eastAsia="ca-ES"/>
                    <w14:ligatures w14:val="none"/>
                  </w:rPr>
                  <w:t>una vez y medio (1,5 veces) el valor anual estimado del contrato</w:t>
                </w:r>
                <w:r w:rsidR="00257FA1" w:rsidRPr="00D43612">
                  <w:rPr>
                    <w:rFonts w:ascii="Avenir Book" w:eastAsia="Arial Narrow" w:hAnsi="Avenir Book" w:cs="Arial Narrow"/>
                    <w:kern w:val="0"/>
                    <w:sz w:val="21"/>
                    <w:szCs w:val="21"/>
                    <w:lang w:eastAsia="ca-ES"/>
                    <w14:ligatures w14:val="none"/>
                  </w:rPr>
                  <w:t>.</w:t>
                </w:r>
              </w:p>
              <w:p w14:paraId="3DD5253A" w14:textId="77777777" w:rsidR="00257FA1" w:rsidRPr="00D43612" w:rsidRDefault="00257FA1" w:rsidP="00803E27">
                <w:pPr>
                  <w:pBdr>
                    <w:top w:val="nil"/>
                    <w:left w:val="nil"/>
                    <w:bottom w:val="nil"/>
                    <w:right w:val="nil"/>
                    <w:between w:val="nil"/>
                  </w:pBdr>
                  <w:spacing w:after="120" w:line="276" w:lineRule="auto"/>
                  <w:ind w:firstLine="22"/>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Este requisito se acreditará mediante la aportación de las cuentas anuales de los últimos tres ejercicios para los cuales esté vencida la obligación de aprobación de las cuentas anuales aprobadas y depositadas en el Registro Mercantil o en el Registro Oficial que corresponda. Los empresarios individuales no inscritos en el Registro Mercantil tendrán que acreditar su volumen anual de negocios respecto a los tres últimos ejercicios mediante los libros de inventario y cuentas anuales legalizadas por el Registro Mercantil. En el supuesto de que la fecha de creación o de inicio de las actividades de la empresa licitadora sea inferior en un año tendrá que aportar la documentación acreditativa correspondiente. </w:t>
                </w:r>
              </w:p>
              <w:p w14:paraId="3501F817" w14:textId="5276E000" w:rsidR="00257FA1" w:rsidRPr="00D43612" w:rsidRDefault="00DE5725" w:rsidP="00803E27">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15283908"/>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MS Gothic" w:hAnsi="Avenir Book" w:cs="Segoe UI Symbol"/>
                    <w:b/>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Justificante de la existencia de un seguro de responsabilidad civil por riesgos profesionales</w:t>
                </w:r>
                <w:r w:rsidR="00257FA1" w:rsidRPr="00D43612">
                  <w:rPr>
                    <w:rFonts w:ascii="Avenir Book" w:eastAsia="Arial Narrow" w:hAnsi="Avenir Book" w:cs="Arial Narrow"/>
                    <w:kern w:val="0"/>
                    <w:sz w:val="21"/>
                    <w:szCs w:val="21"/>
                    <w:lang w:eastAsia="ca-ES"/>
                    <w14:ligatures w14:val="none"/>
                  </w:rPr>
                  <w:t xml:space="preserve"> por importe igual o superior a </w:t>
                </w:r>
                <w:r w:rsidR="00F43DC4" w:rsidRPr="00D43612">
                  <w:rPr>
                    <w:rFonts w:ascii="Avenir Book" w:eastAsia="Arial Narrow" w:hAnsi="Avenir Book" w:cs="Arial Narrow"/>
                    <w:kern w:val="0"/>
                    <w:sz w:val="21"/>
                    <w:szCs w:val="21"/>
                    <w:lang w:eastAsia="ca-ES"/>
                    <w14:ligatures w14:val="none"/>
                  </w:rPr>
                  <w:t>[</w:t>
                </w:r>
                <w:r w:rsidR="00F43DC4" w:rsidRPr="00D43612">
                  <w:rPr>
                    <w:rFonts w:ascii="Arial" w:eastAsia="Arial Narrow" w:hAnsi="Arial" w:cs="Arial"/>
                    <w:kern w:val="0"/>
                    <w:sz w:val="21"/>
                    <w:szCs w:val="21"/>
                    <w:lang w:eastAsia="ca-ES"/>
                    <w14:ligatures w14:val="none"/>
                  </w:rPr>
                  <w:t>●</w:t>
                </w:r>
                <w:r w:rsidR="00F43DC4" w:rsidRPr="00D43612">
                  <w:rPr>
                    <w:rFonts w:ascii="Avenir Book" w:eastAsia="Arial Narrow" w:hAnsi="Avenir Book" w:cs="Arial Narrow"/>
                    <w:kern w:val="0"/>
                    <w:sz w:val="21"/>
                    <w:szCs w:val="21"/>
                    <w:lang w:eastAsia="ca-ES"/>
                    <w14:ligatures w14:val="none"/>
                  </w:rPr>
                  <w:t>]</w:t>
                </w:r>
                <w:r w:rsidR="00257FA1" w:rsidRPr="00D43612">
                  <w:rPr>
                    <w:rFonts w:ascii="Avenir Book" w:eastAsia="Arial Narrow" w:hAnsi="Avenir Book" w:cs="Arial Narrow"/>
                    <w:kern w:val="0"/>
                    <w:sz w:val="21"/>
                    <w:szCs w:val="21"/>
                    <w:lang w:eastAsia="ca-ES"/>
                    <w14:ligatures w14:val="none"/>
                  </w:rPr>
                  <w:t xml:space="preserve"> euros.</w:t>
                </w:r>
              </w:p>
              <w:p w14:paraId="19287A9D" w14:textId="1F9B618F" w:rsidR="0053065E" w:rsidRPr="00D43612" w:rsidRDefault="00DE5725" w:rsidP="00803E27">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829282028"/>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Arial Narrow" w:hAnsi="Avenir Book" w:cs="Arial Narrow"/>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Patrimonio neto</w:t>
                </w:r>
                <w:r w:rsidR="00257FA1" w:rsidRPr="00D43612">
                  <w:rPr>
                    <w:rFonts w:ascii="Avenir Book" w:eastAsia="Arial Narrow" w:hAnsi="Avenir Book" w:cs="Arial Narrow"/>
                    <w:kern w:val="0"/>
                    <w:sz w:val="21"/>
                    <w:szCs w:val="21"/>
                    <w:lang w:eastAsia="ca-ES"/>
                    <w14:ligatures w14:val="none"/>
                  </w:rPr>
                  <w:t>, al cierre del último ejercicio económico para el cual esté vencida la obligación de aprobación de cuentas anuales por importe igual o superior a [</w:t>
                </w:r>
                <w:r w:rsidR="00257FA1" w:rsidRPr="00D43612">
                  <w:rPr>
                    <w:rFonts w:ascii="Arial" w:eastAsia="Arial Narrow" w:hAnsi="Arial" w:cs="Arial"/>
                    <w:kern w:val="0"/>
                    <w:sz w:val="21"/>
                    <w:szCs w:val="21"/>
                    <w:lang w:eastAsia="ca-ES"/>
                    <w14:ligatures w14:val="none"/>
                  </w:rPr>
                  <w:t>●</w:t>
                </w:r>
                <w:r w:rsidR="00257FA1" w:rsidRPr="00D43612">
                  <w:rPr>
                    <w:rFonts w:ascii="Avenir Book" w:eastAsia="Arial Narrow" w:hAnsi="Avenir Book" w:cs="Arial Narrow"/>
                    <w:kern w:val="0"/>
                    <w:sz w:val="21"/>
                    <w:szCs w:val="21"/>
                    <w:lang w:eastAsia="ca-ES"/>
                    <w14:ligatures w14:val="none"/>
                  </w:rPr>
                  <w:t>] euros.</w:t>
                </w:r>
              </w:p>
              <w:p w14:paraId="732E4363" w14:textId="674CCD2B" w:rsidR="00257FA1" w:rsidRPr="00D43612" w:rsidRDefault="00257FA1" w:rsidP="00803E27">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En caso de recurrir la empresa licitadora a las capacidades otras entidades para acreditar la solvencia financiera se establece la responsabilidad conjunta de la empresa licitadora con otras entidades: </w:t>
                </w: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1632550982"/>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669792752"/>
                    <w14:checkbox>
                      <w14:checked w14:val="1"/>
                      <w14:checkedState w14:val="2612" w14:font="MS Gothic"/>
                      <w14:uncheckedState w14:val="2610" w14:font="MS Gothic"/>
                    </w14:checkbox>
                  </w:sdtPr>
                  <w:sdtEndPr/>
                  <w:sdtContent>
                    <w:r w:rsidR="00412A0D">
                      <w:rPr>
                        <w:rFonts w:ascii="MS Gothic" w:eastAsia="MS Gothic" w:hAnsi="MS Gothic" w:cs="Arial" w:hint="eastAsia"/>
                        <w:kern w:val="0"/>
                        <w:sz w:val="21"/>
                        <w:szCs w:val="21"/>
                        <w:lang w:eastAsia="ca-ES"/>
                        <w14:ligatures w14:val="none"/>
                      </w:rPr>
                      <w:t>☒</w:t>
                    </w:r>
                  </w:sdtContent>
                </w:sdt>
              </w:p>
              <w:p w14:paraId="50DC34CF"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Cs/>
                    <w:i/>
                    <w:iCs/>
                    <w:color w:val="000000"/>
                    <w:kern w:val="0"/>
                    <w:sz w:val="21"/>
                    <w:szCs w:val="21"/>
                    <w:lang w:eastAsia="ca-ES"/>
                    <w14:ligatures w14:val="none"/>
                  </w:rPr>
                </w:pPr>
              </w:p>
              <w:p w14:paraId="2AE2CF2E"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 xml:space="preserve">G.1.2. </w:t>
                </w:r>
                <w:r w:rsidRPr="00D43612">
                  <w:rPr>
                    <w:rFonts w:ascii="Avenir Book" w:eastAsia="Arial Narrow" w:hAnsi="Avenir Book" w:cs="Arial Narrow"/>
                    <w:b/>
                    <w:kern w:val="0"/>
                    <w:sz w:val="21"/>
                    <w:szCs w:val="21"/>
                    <w:lang w:eastAsia="ca-ES"/>
                    <w14:ligatures w14:val="none"/>
                  </w:rPr>
                  <w:t>REQUISITOS DE SOLVENCIA TÉCNICA O PROFESIONAL Y MEDIOS PARA SU ACREDITACIÓN:</w:t>
                </w:r>
              </w:p>
              <w:p w14:paraId="5A32D35A"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Los medios de solvencia que se tienen que acreditar son los marcados a continuación: </w:t>
                </w:r>
              </w:p>
              <w:p w14:paraId="6AE31403"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
              <w:p w14:paraId="24839BA5" w14:textId="20844AB1" w:rsidR="00257FA1" w:rsidRPr="00D43612" w:rsidRDefault="00DE5725" w:rsidP="00803E27">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963642287"/>
                    <w14:checkbox>
                      <w14:checked w14:val="1"/>
                      <w14:checkedState w14:val="2612" w14:font="MS Gothic"/>
                      <w14:uncheckedState w14:val="2610" w14:font="MS Gothic"/>
                    </w14:checkbox>
                  </w:sdtPr>
                  <w:sdtEndPr/>
                  <w:sdtContent>
                    <w:r w:rsidR="00781AEF" w:rsidRPr="00D43612">
                      <w:rPr>
                        <w:rFonts w:ascii="MS Gothic" w:eastAsia="MS Gothic" w:hAnsi="MS Gothic" w:cs="Arial" w:hint="eastAsia"/>
                        <w:kern w:val="0"/>
                        <w:sz w:val="21"/>
                        <w:szCs w:val="21"/>
                        <w:lang w:eastAsia="ca-ES"/>
                        <w14:ligatures w14:val="none"/>
                      </w:rPr>
                      <w:t>☒</w:t>
                    </w:r>
                  </w:sdtContent>
                </w:sdt>
                <w:r w:rsidR="00257FA1" w:rsidRPr="00D43612">
                  <w:rPr>
                    <w:rFonts w:ascii="Avenir Book" w:eastAsia="MS Gothic" w:hAnsi="Avenir Book" w:cs="Segoe UI Symbol"/>
                    <w:b/>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Acreditación</w:t>
                </w:r>
                <w:r w:rsidR="00257FA1" w:rsidRPr="00D43612">
                  <w:rPr>
                    <w:rFonts w:ascii="Avenir Book" w:eastAsia="Arial Narrow" w:hAnsi="Avenir Book" w:cs="Arial Narrow"/>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 xml:space="preserve">de los principales </w:t>
                </w:r>
                <w:r w:rsidR="00553FDF" w:rsidRPr="00D43612">
                  <w:rPr>
                    <w:rFonts w:ascii="Avenir Book" w:eastAsia="Arial Narrow" w:hAnsi="Avenir Book" w:cs="Arial Narrow"/>
                    <w:b/>
                    <w:bCs/>
                    <w:kern w:val="0"/>
                    <w:sz w:val="21"/>
                    <w:szCs w:val="21"/>
                    <w:lang w:eastAsia="ca-ES"/>
                    <w14:ligatures w14:val="none"/>
                  </w:rPr>
                  <w:t>servicio</w:t>
                </w:r>
                <w:r w:rsidR="00257FA1" w:rsidRPr="00D43612">
                  <w:rPr>
                    <w:rFonts w:ascii="Avenir Book" w:eastAsia="Arial Narrow" w:hAnsi="Avenir Book" w:cs="Arial Narrow"/>
                    <w:b/>
                    <w:bCs/>
                    <w:kern w:val="0"/>
                    <w:sz w:val="21"/>
                    <w:szCs w:val="21"/>
                    <w:lang w:eastAsia="ca-ES"/>
                    <w14:ligatures w14:val="none"/>
                  </w:rPr>
                  <w:t>s</w:t>
                </w:r>
                <w:r w:rsidR="00257FA1" w:rsidRPr="00D43612">
                  <w:rPr>
                    <w:rFonts w:ascii="Avenir Book" w:eastAsia="Arial Narrow" w:hAnsi="Avenir Book" w:cs="Arial Narrow"/>
                    <w:kern w:val="0"/>
                    <w:sz w:val="21"/>
                    <w:szCs w:val="21"/>
                    <w:lang w:eastAsia="ca-ES"/>
                    <w14:ligatures w14:val="none"/>
                  </w:rPr>
                  <w:t xml:space="preserve"> que el licitador ha ejecutado, durante los últimos tres (3) años, de igual o similar naturaleza al que constituye el objeto del contrato. Se tiene que acreditar mediante la aportación de la documentación siguiente: </w:t>
                </w:r>
              </w:p>
              <w:p w14:paraId="67F6D9C9"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808080"/>
                    <w:kern w:val="0"/>
                    <w:sz w:val="21"/>
                    <w:szCs w:val="21"/>
                    <w:lang w:eastAsia="ca-ES"/>
                    <w14:ligatures w14:val="none"/>
                  </w:rPr>
                </w:pPr>
              </w:p>
              <w:p w14:paraId="040DF3DA" w14:textId="54852D01" w:rsidR="00257FA1" w:rsidRPr="00D43612" w:rsidRDefault="00257FA1" w:rsidP="004A6FCC">
                <w:pPr>
                  <w:numPr>
                    <w:ilvl w:val="0"/>
                    <w:numId w:val="9"/>
                  </w:numPr>
                  <w:pBdr>
                    <w:top w:val="nil"/>
                    <w:left w:val="nil"/>
                    <w:bottom w:val="nil"/>
                    <w:right w:val="nil"/>
                    <w:between w:val="nil"/>
                  </w:pBdr>
                  <w:spacing w:after="16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Los empresarios tendrán que acreditar haber ejecutado, durante el año de mayor ejecución del periodo indicado, un importe mínimo (sin impuestos) equivalente al </w:t>
                </w:r>
                <w:r w:rsidRPr="00D43612">
                  <w:rPr>
                    <w:rFonts w:ascii="Avenir Book" w:eastAsia="Arial Narrow" w:hAnsi="Avenir Book" w:cs="Arial Narrow"/>
                    <w:b/>
                    <w:bCs/>
                    <w:kern w:val="0"/>
                    <w:sz w:val="21"/>
                    <w:szCs w:val="21"/>
                    <w:lang w:eastAsia="ca-ES"/>
                    <w14:ligatures w14:val="none"/>
                  </w:rPr>
                  <w:t>valor estimado del presente contrato</w:t>
                </w:r>
                <w:r w:rsidRPr="00D43612">
                  <w:rPr>
                    <w:rFonts w:ascii="Avenir Book" w:eastAsia="Arial Narrow" w:hAnsi="Avenir Book" w:cs="Arial Narrow"/>
                    <w:kern w:val="0"/>
                    <w:sz w:val="21"/>
                    <w:szCs w:val="21"/>
                    <w:lang w:eastAsia="ca-ES"/>
                    <w14:ligatures w14:val="none"/>
                  </w:rPr>
                  <w:t xml:space="preserve">, en concepto de </w:t>
                </w:r>
                <w:r w:rsidR="00553FDF" w:rsidRPr="00D43612">
                  <w:rPr>
                    <w:rFonts w:ascii="Avenir Book" w:eastAsia="Arial Narrow" w:hAnsi="Avenir Book" w:cs="Arial Narrow"/>
                    <w:kern w:val="0"/>
                    <w:sz w:val="21"/>
                    <w:szCs w:val="21"/>
                    <w:lang w:eastAsia="ca-ES"/>
                    <w14:ligatures w14:val="none"/>
                  </w:rPr>
                  <w:t>servicio</w:t>
                </w:r>
                <w:r w:rsidRPr="00D43612">
                  <w:rPr>
                    <w:rFonts w:ascii="Avenir Book" w:eastAsia="Arial Narrow" w:hAnsi="Avenir Book" w:cs="Arial Narrow"/>
                    <w:kern w:val="0"/>
                    <w:sz w:val="21"/>
                    <w:szCs w:val="21"/>
                    <w:lang w:eastAsia="ca-ES"/>
                    <w14:ligatures w14:val="none"/>
                  </w:rPr>
                  <w:t>s similares a los que son objeto de la presente licitación.</w:t>
                </w:r>
              </w:p>
              <w:p w14:paraId="2650A107" w14:textId="77777777" w:rsidR="00257FA1" w:rsidRPr="00D43612" w:rsidRDefault="00257FA1" w:rsidP="00803E27">
                <w:pPr>
                  <w:pBdr>
                    <w:top w:val="nil"/>
                    <w:left w:val="nil"/>
                    <w:bottom w:val="nil"/>
                    <w:right w:val="nil"/>
                    <w:between w:val="nil"/>
                  </w:pBdr>
                  <w:spacing w:line="276" w:lineRule="auto"/>
                  <w:ind w:left="720"/>
                  <w:jc w:val="both"/>
                  <w:rPr>
                    <w:rFonts w:ascii="Avenir Book" w:eastAsia="Arial Narrow" w:hAnsi="Avenir Book" w:cs="Arial Narrow"/>
                    <w:kern w:val="0"/>
                    <w:sz w:val="21"/>
                    <w:szCs w:val="21"/>
                    <w:lang w:eastAsia="ca-ES"/>
                    <w14:ligatures w14:val="none"/>
                  </w:rPr>
                </w:pPr>
              </w:p>
              <w:p w14:paraId="7E3E512C" w14:textId="6C50315A" w:rsidR="00257FA1" w:rsidRPr="00D43612" w:rsidRDefault="00257FA1" w:rsidP="004A6FCC">
                <w:pPr>
                  <w:numPr>
                    <w:ilvl w:val="0"/>
                    <w:numId w:val="9"/>
                  </w:numPr>
                  <w:pBdr>
                    <w:top w:val="nil"/>
                    <w:left w:val="nil"/>
                    <w:bottom w:val="nil"/>
                    <w:right w:val="nil"/>
                    <w:between w:val="nil"/>
                  </w:pBdr>
                  <w:spacing w:after="160" w:line="276" w:lineRule="auto"/>
                  <w:jc w:val="both"/>
                  <w:rPr>
                    <w:rFonts w:ascii="Avenir Book" w:eastAsia="Arial Narrow" w:hAnsi="Avenir Book" w:cs="Arial Narrow"/>
                    <w:color w:val="808080"/>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Estos </w:t>
                </w:r>
                <w:r w:rsidR="00553FDF" w:rsidRPr="00D43612">
                  <w:rPr>
                    <w:rFonts w:ascii="Avenir Book" w:eastAsia="Arial Narrow" w:hAnsi="Avenir Book" w:cs="Arial Narrow"/>
                    <w:kern w:val="0"/>
                    <w:sz w:val="21"/>
                    <w:szCs w:val="21"/>
                    <w:lang w:eastAsia="ca-ES"/>
                    <w14:ligatures w14:val="none"/>
                  </w:rPr>
                  <w:t>servicios</w:t>
                </w:r>
                <w:r w:rsidRPr="00D43612">
                  <w:rPr>
                    <w:rFonts w:ascii="Avenir Book" w:eastAsia="Arial Narrow" w:hAnsi="Avenir Book" w:cs="Arial Narrow"/>
                    <w:kern w:val="0"/>
                    <w:sz w:val="21"/>
                    <w:szCs w:val="21"/>
                    <w:lang w:eastAsia="ca-ES"/>
                    <w14:ligatures w14:val="none"/>
                  </w:rPr>
                  <w:t xml:space="preserve"> se acreditarán mediante certificados expedidos o visados por el órgano competente si el destinatario es una entidad del sector público o, cuando el destinatario sea un sujeto privado, mediante un certificado expedido por este. A falta de certificados, se podrán acreditar mediante una declaración del empresario.</w:t>
                </w:r>
              </w:p>
              <w:p w14:paraId="37BCF7B3" w14:textId="77777777" w:rsidR="00257FA1" w:rsidRPr="00D43612" w:rsidRDefault="00257FA1" w:rsidP="00803E27">
                <w:pPr>
                  <w:pBdr>
                    <w:top w:val="nil"/>
                    <w:left w:val="nil"/>
                    <w:bottom w:val="nil"/>
                    <w:right w:val="nil"/>
                    <w:between w:val="nil"/>
                  </w:pBdr>
                  <w:spacing w:line="276" w:lineRule="auto"/>
                  <w:ind w:left="720"/>
                  <w:jc w:val="both"/>
                  <w:rPr>
                    <w:rFonts w:ascii="Avenir Book" w:eastAsia="Arial Narrow" w:hAnsi="Avenir Book" w:cs="Arial Narrow"/>
                    <w:color w:val="808080"/>
                    <w:kern w:val="0"/>
                    <w:sz w:val="21"/>
                    <w:szCs w:val="21"/>
                    <w:lang w:eastAsia="ca-ES"/>
                    <w14:ligatures w14:val="none"/>
                  </w:rPr>
                </w:pPr>
              </w:p>
              <w:p w14:paraId="67776B76" w14:textId="77777777" w:rsidR="00257FA1" w:rsidRPr="00D43612" w:rsidRDefault="00DE5725" w:rsidP="00803E27">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835222208"/>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MS Gothic" w:hAnsi="Avenir Book" w:cs="Segoe UI Symbol"/>
                    <w:b/>
                    <w:kern w:val="0"/>
                    <w:sz w:val="21"/>
                    <w:szCs w:val="21"/>
                    <w:lang w:eastAsia="ca-ES"/>
                    <w14:ligatures w14:val="none"/>
                  </w:rPr>
                  <w:t xml:space="preserve"> </w:t>
                </w:r>
                <w:r w:rsidR="00257FA1" w:rsidRPr="00D43612">
                  <w:rPr>
                    <w:rFonts w:ascii="Avenir Book" w:eastAsia="Arial Narrow" w:hAnsi="Avenir Book" w:cs="Arial Narrow"/>
                    <w:b/>
                    <w:bCs/>
                    <w:kern w:val="0"/>
                    <w:sz w:val="21"/>
                    <w:szCs w:val="21"/>
                    <w:lang w:eastAsia="ca-ES"/>
                    <w14:ligatures w14:val="none"/>
                  </w:rPr>
                  <w:t>Acreditación de que la empresa cuenta, para ejecutar el contrato, con los siguientes perfiles de personal</w:t>
                </w:r>
                <w:r w:rsidR="00257FA1" w:rsidRPr="00D43612">
                  <w:rPr>
                    <w:rFonts w:ascii="Avenir Book" w:eastAsia="Arial Narrow" w:hAnsi="Avenir Book" w:cs="Arial Narrow"/>
                    <w:kern w:val="0"/>
                    <w:sz w:val="21"/>
                    <w:szCs w:val="21"/>
                    <w:lang w:eastAsia="ca-ES"/>
                    <w14:ligatures w14:val="none"/>
                  </w:rPr>
                  <w:t xml:space="preserve"> o número de efectivos de un perfil determinado o experiencia, en las condiciones siguientes y aportando el documento o documentos indicados: </w:t>
                </w:r>
              </w:p>
              <w:p w14:paraId="46F0BCBE" w14:textId="77777777" w:rsidR="00257FA1" w:rsidRPr="00D43612" w:rsidRDefault="00257FA1" w:rsidP="00803E27">
                <w:pPr>
                  <w:pBdr>
                    <w:top w:val="nil"/>
                    <w:left w:val="nil"/>
                    <w:bottom w:val="nil"/>
                    <w:right w:val="nil"/>
                    <w:between w:val="nil"/>
                  </w:pBdr>
                  <w:spacing w:line="276" w:lineRule="auto"/>
                  <w:ind w:left="313"/>
                  <w:jc w:val="both"/>
                  <w:rPr>
                    <w:rFonts w:ascii="Avenir Book" w:eastAsia="Arial Narrow" w:hAnsi="Avenir Book" w:cs="Arial Narrow"/>
                    <w:kern w:val="0"/>
                    <w:sz w:val="21"/>
                    <w:szCs w:val="21"/>
                    <w:lang w:eastAsia="ca-ES"/>
                    <w14:ligatures w14:val="none"/>
                  </w:rPr>
                </w:pPr>
              </w:p>
              <w:p w14:paraId="1C85AE86" w14:textId="77777777" w:rsidR="00257FA1" w:rsidRPr="00D43612" w:rsidRDefault="00DE5725" w:rsidP="00803E27">
                <w:pPr>
                  <w:pBdr>
                    <w:top w:val="nil"/>
                    <w:left w:val="nil"/>
                    <w:bottom w:val="nil"/>
                    <w:right w:val="nil"/>
                    <w:between w:val="nil"/>
                  </w:pBdr>
                  <w:spacing w:line="276" w:lineRule="auto"/>
                  <w:ind w:left="313"/>
                  <w:jc w:val="both"/>
                  <w:rPr>
                    <w:rFonts w:ascii="Avenir Book" w:eastAsia="Arial Narrow" w:hAnsi="Avenir Book" w:cs="Arial Narrow"/>
                    <w:b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79877375"/>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MS Gothic" w:hAnsi="Avenir Book" w:cs="Segoe UI Symbol"/>
                    <w:b/>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Certificados de buena ejecución nominales a favor del profesional que identifiquen el objeto del trabajo, la fecha de ejecución y su duración.</w:t>
                </w:r>
                <w:r w:rsidR="00257FA1" w:rsidRPr="00D43612">
                  <w:rPr>
                    <w:rFonts w:ascii="Avenir Book" w:eastAsia="MS Gothic" w:hAnsi="Avenir Book" w:cs="Arial Narrow"/>
                    <w:bCs/>
                    <w:kern w:val="0"/>
                    <w:sz w:val="21"/>
                    <w:szCs w:val="21"/>
                    <w:lang w:eastAsia="ca-ES"/>
                    <w14:ligatures w14:val="none"/>
                  </w:rPr>
                  <w:t xml:space="preserve">  </w:t>
                </w:r>
              </w:p>
              <w:p w14:paraId="4F851AED" w14:textId="77777777" w:rsidR="00257FA1" w:rsidRPr="00D43612" w:rsidRDefault="00257FA1" w:rsidP="00803E27">
                <w:pPr>
                  <w:pBdr>
                    <w:top w:val="nil"/>
                    <w:left w:val="nil"/>
                    <w:bottom w:val="nil"/>
                    <w:right w:val="nil"/>
                    <w:between w:val="nil"/>
                  </w:pBdr>
                  <w:spacing w:line="276" w:lineRule="auto"/>
                  <w:ind w:left="720"/>
                  <w:jc w:val="both"/>
                  <w:rPr>
                    <w:rFonts w:ascii="Avenir Book" w:eastAsia="Arial Narrow" w:hAnsi="Avenir Book" w:cs="Arial Narrow"/>
                    <w:color w:val="808080"/>
                    <w:kern w:val="0"/>
                    <w:sz w:val="21"/>
                    <w:szCs w:val="21"/>
                    <w:lang w:eastAsia="ca-ES"/>
                    <w14:ligatures w14:val="none"/>
                  </w:rPr>
                </w:pPr>
              </w:p>
              <w:p w14:paraId="4066E48B" w14:textId="77777777" w:rsidR="00257FA1" w:rsidRPr="00D43612" w:rsidRDefault="00DE5725" w:rsidP="00803E27">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963955303"/>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MS Gothic" w:hAnsi="Avenir Book" w:cs="Segoe UI Symbol"/>
                    <w:b/>
                    <w:kern w:val="0"/>
                    <w:sz w:val="21"/>
                    <w:szCs w:val="21"/>
                    <w:lang w:eastAsia="ca-ES"/>
                    <w14:ligatures w14:val="none"/>
                  </w:rPr>
                  <w:t xml:space="preserve"> </w:t>
                </w:r>
                <w:r w:rsidR="00257FA1" w:rsidRPr="00D43612">
                  <w:rPr>
                    <w:rFonts w:ascii="Avenir Book" w:eastAsia="Arial Narrow" w:hAnsi="Avenir Book" w:cs="Arial Narrow"/>
                    <w:b/>
                    <w:kern w:val="0"/>
                    <w:sz w:val="21"/>
                    <w:szCs w:val="21"/>
                    <w:lang w:eastAsia="ca-ES"/>
                    <w14:ligatures w14:val="none"/>
                  </w:rPr>
                  <w:t xml:space="preserve">Acreditación </w:t>
                </w:r>
                <w:r w:rsidR="00257FA1" w:rsidRPr="00D43612">
                  <w:rPr>
                    <w:rFonts w:ascii="Avenir Book" w:eastAsia="Arial Narrow" w:hAnsi="Avenir Book" w:cs="Arial Narrow"/>
                    <w:bCs/>
                    <w:kern w:val="0"/>
                    <w:sz w:val="21"/>
                    <w:szCs w:val="21"/>
                    <w:lang w:eastAsia="ca-ES"/>
                    <w14:ligatures w14:val="none"/>
                  </w:rPr>
                  <w:t>de</w:t>
                </w:r>
                <w:r w:rsidR="00257FA1" w:rsidRPr="00D43612">
                  <w:rPr>
                    <w:rFonts w:ascii="Avenir Book" w:eastAsia="Arial Narrow" w:hAnsi="Avenir Book" w:cs="Arial Narrow"/>
                    <w:b/>
                    <w:kern w:val="0"/>
                    <w:sz w:val="21"/>
                    <w:szCs w:val="21"/>
                    <w:lang w:eastAsia="ca-ES"/>
                    <w14:ligatures w14:val="none"/>
                  </w:rPr>
                  <w:t xml:space="preserve"> </w:t>
                </w:r>
                <w:r w:rsidR="00257FA1" w:rsidRPr="00D43612">
                  <w:rPr>
                    <w:rFonts w:ascii="Avenir Book" w:eastAsia="Arial Narrow" w:hAnsi="Avenir Book" w:cs="Arial Narrow"/>
                    <w:kern w:val="0"/>
                    <w:sz w:val="21"/>
                    <w:szCs w:val="21"/>
                    <w:lang w:eastAsia="ca-ES"/>
                    <w14:ligatures w14:val="none"/>
                  </w:rPr>
                  <w:t xml:space="preserve">que la empresa cuenta, para ejecutar el contrato, con los siguientes </w:t>
                </w:r>
                <w:r w:rsidR="00257FA1" w:rsidRPr="00D43612">
                  <w:rPr>
                    <w:rFonts w:ascii="Avenir Book" w:eastAsia="Arial Narrow" w:hAnsi="Avenir Book" w:cs="Arial Narrow"/>
                    <w:b/>
                    <w:bCs/>
                    <w:kern w:val="0"/>
                    <w:sz w:val="21"/>
                    <w:szCs w:val="21"/>
                    <w:lang w:eastAsia="ca-ES"/>
                    <w14:ligatures w14:val="none"/>
                  </w:rPr>
                  <w:t>medios materiales</w:t>
                </w:r>
                <w:r w:rsidR="00257FA1" w:rsidRPr="00D43612">
                  <w:rPr>
                    <w:rFonts w:ascii="Avenir Book" w:eastAsia="Arial Narrow" w:hAnsi="Avenir Book" w:cs="Arial Narrow"/>
                    <w:b/>
                    <w:kern w:val="0"/>
                    <w:sz w:val="21"/>
                    <w:szCs w:val="21"/>
                    <w:lang w:eastAsia="ca-ES"/>
                    <w14:ligatures w14:val="none"/>
                  </w:rPr>
                  <w:t>:</w:t>
                </w:r>
              </w:p>
              <w:p w14:paraId="465A784B"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color w:val="808080"/>
                    <w:kern w:val="0"/>
                    <w:sz w:val="21"/>
                    <w:szCs w:val="21"/>
                    <w:lang w:eastAsia="ca-ES"/>
                    <w14:ligatures w14:val="none"/>
                  </w:rPr>
                </w:pPr>
              </w:p>
              <w:p w14:paraId="17C5C03F" w14:textId="77777777" w:rsidR="00257FA1" w:rsidRPr="00D43612" w:rsidRDefault="00DE5725" w:rsidP="003C65B6">
                <w:pPr>
                  <w:pBdr>
                    <w:top w:val="nil"/>
                    <w:left w:val="nil"/>
                    <w:bottom w:val="nil"/>
                    <w:right w:val="nil"/>
                    <w:between w:val="nil"/>
                  </w:pBdr>
                  <w:spacing w:line="276" w:lineRule="auto"/>
                  <w:ind w:left="22" w:hanging="22"/>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341980877"/>
                    <w14:checkbox>
                      <w14:checked w14:val="0"/>
                      <w14:checkedState w14:val="2612" w14:font="MS Gothic"/>
                      <w14:uncheckedState w14:val="2610" w14:font="MS Gothic"/>
                    </w14:checkbox>
                  </w:sdtPr>
                  <w:sdtEndPr/>
                  <w:sdtContent>
                    <w:r w:rsidR="00257FA1" w:rsidRPr="00D43612">
                      <w:rPr>
                        <w:rFonts w:ascii="Segoe UI Symbol" w:eastAsia="Times New Roman" w:hAnsi="Segoe UI Symbol" w:cs="Segoe UI Symbol"/>
                        <w:kern w:val="0"/>
                        <w:sz w:val="21"/>
                        <w:szCs w:val="21"/>
                        <w:lang w:eastAsia="ca-ES"/>
                        <w14:ligatures w14:val="none"/>
                      </w:rPr>
                      <w:t>☐</w:t>
                    </w:r>
                  </w:sdtContent>
                </w:sdt>
                <w:r w:rsidR="00257FA1" w:rsidRPr="00D43612">
                  <w:rPr>
                    <w:rFonts w:ascii="Avenir Book" w:eastAsia="MS Gothic" w:hAnsi="Avenir Book" w:cs="Segoe UI Symbol"/>
                    <w:b/>
                    <w:kern w:val="0"/>
                    <w:sz w:val="21"/>
                    <w:szCs w:val="21"/>
                    <w:lang w:eastAsia="ca-ES"/>
                    <w14:ligatures w14:val="none"/>
                  </w:rPr>
                  <w:t xml:space="preserve"> </w:t>
                </w:r>
                <w:r w:rsidR="00257FA1" w:rsidRPr="00D43612">
                  <w:rPr>
                    <w:rFonts w:ascii="Avenir Book" w:eastAsia="Arial Narrow" w:hAnsi="Avenir Book" w:cs="Arial Narrow"/>
                    <w:b/>
                    <w:kern w:val="0"/>
                    <w:sz w:val="21"/>
                    <w:szCs w:val="21"/>
                    <w:lang w:eastAsia="ca-ES"/>
                    <w14:ligatures w14:val="none"/>
                  </w:rPr>
                  <w:t xml:space="preserve">Acreditación </w:t>
                </w:r>
                <w:r w:rsidR="00257FA1" w:rsidRPr="00D43612">
                  <w:rPr>
                    <w:rFonts w:ascii="Avenir Book" w:eastAsia="Arial Narrow" w:hAnsi="Avenir Book" w:cs="Arial Narrow"/>
                    <w:bCs/>
                    <w:kern w:val="0"/>
                    <w:sz w:val="21"/>
                    <w:szCs w:val="21"/>
                    <w:lang w:eastAsia="ca-ES"/>
                    <w14:ligatures w14:val="none"/>
                  </w:rPr>
                  <w:t>de</w:t>
                </w:r>
                <w:r w:rsidR="00257FA1" w:rsidRPr="00D43612">
                  <w:rPr>
                    <w:rFonts w:ascii="Avenir Book" w:eastAsia="Arial Narrow" w:hAnsi="Avenir Book" w:cs="Arial Narrow"/>
                    <w:b/>
                    <w:kern w:val="0"/>
                    <w:sz w:val="21"/>
                    <w:szCs w:val="21"/>
                    <w:lang w:eastAsia="ca-ES"/>
                    <w14:ligatures w14:val="none"/>
                  </w:rPr>
                  <w:t xml:space="preserve"> </w:t>
                </w:r>
                <w:r w:rsidR="00257FA1" w:rsidRPr="00D43612">
                  <w:rPr>
                    <w:rFonts w:ascii="Avenir Book" w:eastAsia="Arial Narrow" w:hAnsi="Avenir Book" w:cs="Arial Narrow"/>
                    <w:bCs/>
                    <w:kern w:val="0"/>
                    <w:sz w:val="21"/>
                    <w:szCs w:val="21"/>
                    <w:lang w:eastAsia="ca-ES"/>
                    <w14:ligatures w14:val="none"/>
                  </w:rPr>
                  <w:t>que la empresa posee los</w:t>
                </w:r>
                <w:r w:rsidR="00257FA1" w:rsidRPr="00D43612">
                  <w:rPr>
                    <w:rFonts w:ascii="Avenir Book" w:eastAsia="Arial Narrow" w:hAnsi="Avenir Book" w:cs="Arial Narrow"/>
                    <w:b/>
                    <w:kern w:val="0"/>
                    <w:sz w:val="21"/>
                    <w:szCs w:val="21"/>
                    <w:lang w:eastAsia="ca-ES"/>
                    <w14:ligatures w14:val="none"/>
                  </w:rPr>
                  <w:t xml:space="preserve"> certificados de calidad </w:t>
                </w:r>
                <w:r w:rsidR="00257FA1" w:rsidRPr="00D43612">
                  <w:rPr>
                    <w:rFonts w:ascii="Avenir Book" w:eastAsia="Arial Narrow" w:hAnsi="Avenir Book" w:cs="Arial Narrow"/>
                    <w:bCs/>
                    <w:kern w:val="0"/>
                    <w:sz w:val="21"/>
                    <w:szCs w:val="21"/>
                    <w:lang w:eastAsia="ca-ES"/>
                    <w14:ligatures w14:val="none"/>
                  </w:rPr>
                  <w:t>siguientes</w:t>
                </w:r>
                <w:r w:rsidR="00257FA1" w:rsidRPr="00D43612">
                  <w:rPr>
                    <w:rFonts w:ascii="Avenir Book" w:eastAsia="Arial Narrow" w:hAnsi="Avenir Book" w:cs="Arial Narrow"/>
                    <w:b/>
                    <w:kern w:val="0"/>
                    <w:sz w:val="21"/>
                    <w:szCs w:val="21"/>
                    <w:lang w:eastAsia="ca-ES"/>
                    <w14:ligatures w14:val="none"/>
                  </w:rPr>
                  <w:t xml:space="preserve">, cumple las normas industriales, etiquetas </w:t>
                </w:r>
                <w:r w:rsidR="00257FA1" w:rsidRPr="00D43612">
                  <w:rPr>
                    <w:rFonts w:ascii="Avenir Book" w:eastAsia="Arial Narrow" w:hAnsi="Avenir Book" w:cs="Arial Narrow"/>
                    <w:bCs/>
                    <w:kern w:val="0"/>
                    <w:sz w:val="21"/>
                    <w:szCs w:val="21"/>
                    <w:lang w:eastAsia="ca-ES"/>
                    <w14:ligatures w14:val="none"/>
                  </w:rPr>
                  <w:t>u</w:t>
                </w:r>
                <w:r w:rsidR="00257FA1" w:rsidRPr="00D43612">
                  <w:rPr>
                    <w:rFonts w:ascii="Avenir Book" w:eastAsia="Arial Narrow" w:hAnsi="Avenir Book" w:cs="Arial Narrow"/>
                    <w:b/>
                    <w:kern w:val="0"/>
                    <w:sz w:val="21"/>
                    <w:szCs w:val="21"/>
                    <w:lang w:eastAsia="ca-ES"/>
                    <w14:ligatures w14:val="none"/>
                  </w:rPr>
                  <w:t xml:space="preserve"> homologaciones </w:t>
                </w:r>
                <w:r w:rsidR="00257FA1" w:rsidRPr="00D43612">
                  <w:rPr>
                    <w:rFonts w:ascii="Avenir Book" w:eastAsia="Arial Narrow" w:hAnsi="Avenir Book" w:cs="Arial Narrow"/>
                    <w:bCs/>
                    <w:kern w:val="0"/>
                    <w:sz w:val="21"/>
                    <w:szCs w:val="21"/>
                    <w:lang w:eastAsia="ca-ES"/>
                    <w14:ligatures w14:val="none"/>
                  </w:rPr>
                  <w:t>que se indican a continuación</w:t>
                </w:r>
                <w:r w:rsidR="00257FA1" w:rsidRPr="00D43612">
                  <w:rPr>
                    <w:rFonts w:ascii="Avenir Book" w:eastAsia="Arial Narrow" w:hAnsi="Avenir Book" w:cs="Arial Narrow"/>
                    <w:b/>
                    <w:kern w:val="0"/>
                    <w:sz w:val="21"/>
                    <w:szCs w:val="21"/>
                    <w:lang w:eastAsia="ca-ES"/>
                    <w14:ligatures w14:val="none"/>
                  </w:rPr>
                  <w:t>:</w:t>
                </w:r>
              </w:p>
              <w:p w14:paraId="186CF30D"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color w:val="808080"/>
                    <w:kern w:val="0"/>
                    <w:sz w:val="21"/>
                    <w:szCs w:val="21"/>
                    <w:lang w:eastAsia="ca-ES"/>
                    <w14:ligatures w14:val="none"/>
                  </w:rPr>
                </w:pPr>
              </w:p>
              <w:p w14:paraId="26B4FC1C" w14:textId="77777777" w:rsidR="00257FA1" w:rsidRPr="00D43612" w:rsidRDefault="00257FA1" w:rsidP="003C65B6">
                <w:pPr>
                  <w:pBdr>
                    <w:top w:val="nil"/>
                    <w:left w:val="nil"/>
                    <w:bottom w:val="nil"/>
                    <w:right w:val="nil"/>
                    <w:between w:val="nil"/>
                  </w:pBdr>
                  <w:spacing w:line="276" w:lineRule="auto"/>
                  <w:ind w:left="22" w:hanging="22"/>
                  <w:jc w:val="both"/>
                  <w:rPr>
                    <w:rFonts w:ascii="Avenir Book" w:eastAsia="Arial Narrow" w:hAnsi="Avenir Book" w:cs="Arial Narrow"/>
                    <w:bCs/>
                    <w:color w:val="808080"/>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La acreditación de la disponibilidad de las certificaciones anteriormente descritas se realizará mediante entrega de los mencionados certificados.</w:t>
                </w:r>
              </w:p>
              <w:p w14:paraId="08389578"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color w:val="808080"/>
                    <w:kern w:val="0"/>
                    <w:sz w:val="21"/>
                    <w:szCs w:val="21"/>
                    <w:lang w:eastAsia="ca-ES"/>
                    <w14:ligatures w14:val="none"/>
                  </w:rPr>
                </w:pPr>
              </w:p>
              <w:p w14:paraId="7DCAC128" w14:textId="77777777" w:rsidR="00257FA1" w:rsidRPr="00D43612" w:rsidRDefault="00257FA1" w:rsidP="00803E27">
                <w:pPr>
                  <w:pBdr>
                    <w:top w:val="nil"/>
                    <w:left w:val="nil"/>
                    <w:bottom w:val="nil"/>
                    <w:right w:val="nil"/>
                    <w:between w:val="nil"/>
                  </w:pBdr>
                  <w:spacing w:before="12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 xml:space="preserve">G.2. </w:t>
                </w:r>
                <w:r w:rsidRPr="00D43612">
                  <w:rPr>
                    <w:rFonts w:ascii="Avenir Book" w:eastAsia="Arial Narrow" w:hAnsi="Avenir Book" w:cs="Arial Narrow"/>
                    <w:b/>
                    <w:kern w:val="0"/>
                    <w:sz w:val="21"/>
                    <w:szCs w:val="21"/>
                    <w:lang w:eastAsia="ca-ES"/>
                    <w14:ligatures w14:val="none"/>
                  </w:rPr>
                  <w:t>ACREDITACIÓN ALTERNATIVA MEDIANTE CLASIFICACIÓN EMPRESARIAL</w:t>
                </w:r>
                <w:r w:rsidRPr="00D43612">
                  <w:rPr>
                    <w:rFonts w:ascii="Avenir Book" w:eastAsia="Arial Narrow" w:hAnsi="Avenir Book" w:cs="Arial Narrow"/>
                    <w:bCs/>
                    <w:kern w:val="0"/>
                    <w:sz w:val="21"/>
                    <w:szCs w:val="21"/>
                    <w:lang w:eastAsia="ca-ES"/>
                    <w14:ligatures w14:val="none"/>
                  </w:rPr>
                  <w:t>: no procede</w:t>
                </w:r>
              </w:p>
              <w:p w14:paraId="66610DF2" w14:textId="77777777" w:rsidR="00257FA1" w:rsidRPr="00D43612" w:rsidRDefault="00257FA1" w:rsidP="00803E27">
                <w:pPr>
                  <w:pBdr>
                    <w:top w:val="nil"/>
                    <w:left w:val="nil"/>
                    <w:bottom w:val="nil"/>
                    <w:right w:val="nil"/>
                    <w:between w:val="nil"/>
                  </w:pBdr>
                  <w:spacing w:line="276" w:lineRule="auto"/>
                  <w:ind w:left="171" w:right="115" w:hanging="720"/>
                  <w:jc w:val="both"/>
                  <w:rPr>
                    <w:rFonts w:ascii="Avenir Book" w:eastAsia="Arial Narrow" w:hAnsi="Avenir Book" w:cs="Arial Narrow"/>
                    <w:kern w:val="0"/>
                    <w:sz w:val="21"/>
                    <w:szCs w:val="21"/>
                    <w:lang w:eastAsia="ca-ES"/>
                    <w14:ligatures w14:val="none"/>
                  </w:rPr>
                </w:pPr>
              </w:p>
              <w:p w14:paraId="3460E4D7" w14:textId="3F90FE4D" w:rsidR="00257FA1" w:rsidRPr="00D43612" w:rsidRDefault="00257FA1" w:rsidP="00280EDB">
                <w:pPr>
                  <w:pBdr>
                    <w:top w:val="nil"/>
                    <w:left w:val="nil"/>
                    <w:bottom w:val="nil"/>
                    <w:right w:val="nil"/>
                    <w:between w:val="nil"/>
                  </w:pBdr>
                  <w:spacing w:before="120" w:line="276" w:lineRule="auto"/>
                  <w:ind w:left="447" w:hanging="447"/>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G.3</w:t>
                </w:r>
                <w:r w:rsidR="00871BCF" w:rsidRPr="00D43612">
                  <w:rPr>
                    <w:rFonts w:ascii="Avenir Book" w:eastAsia="Arial Narrow" w:hAnsi="Avenir Book" w:cs="Arial Narrow"/>
                    <w:b/>
                    <w:color w:val="0BD0D9" w:themeColor="accent3"/>
                    <w:kern w:val="0"/>
                    <w:sz w:val="21"/>
                    <w:szCs w:val="21"/>
                    <w:lang w:eastAsia="ca-ES"/>
                    <w14:ligatures w14:val="none"/>
                  </w:rPr>
                  <w:t>.</w:t>
                </w:r>
                <w:r w:rsidRPr="00D43612">
                  <w:rPr>
                    <w:rFonts w:ascii="Avenir Book" w:eastAsia="Arial Narrow" w:hAnsi="Avenir Book" w:cs="Arial Narrow"/>
                    <w:b/>
                    <w:color w:val="0BD0D9" w:themeColor="accent3"/>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COMPROMISO DE ADSCRIBIR O DESTINAR A LA EJECUCIÓN DEL CONTRATO DE LOS MEDIOS PERSONALES O MATERIALES SIGUIENTES </w:t>
                </w:r>
              </w:p>
              <w:p w14:paraId="0437E37A" w14:textId="77777777" w:rsidR="00257FA1" w:rsidRPr="00D43612" w:rsidRDefault="00257FA1" w:rsidP="00280EDB">
                <w:pPr>
                  <w:pBdr>
                    <w:top w:val="nil"/>
                    <w:left w:val="nil"/>
                    <w:bottom w:val="nil"/>
                    <w:right w:val="nil"/>
                    <w:between w:val="nil"/>
                  </w:pBdr>
                  <w:spacing w:line="276" w:lineRule="auto"/>
                  <w:ind w:left="447"/>
                  <w:jc w:val="both"/>
                  <w:rPr>
                    <w:rFonts w:ascii="Avenir Book" w:eastAsia="MS Gothic" w:hAnsi="Avenir Book" w:cs="Segoe UI Symbol"/>
                    <w:b/>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La empresa se compromete a adscribir a la ejecución del contrato los medios personales o materiales siguientes: </w:t>
                </w: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382687953"/>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MS Gothic" w:hAnsi="Avenir Book" w:cs="MS Gothic"/>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1166021449"/>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p>
              <w:p w14:paraId="6F1E6ADA" w14:textId="5B728A9B" w:rsidR="00257FA1" w:rsidRPr="00D43612" w:rsidRDefault="00257FA1" w:rsidP="00280EDB">
                <w:pPr>
                  <w:pBdr>
                    <w:top w:val="nil"/>
                    <w:left w:val="nil"/>
                    <w:bottom w:val="nil"/>
                    <w:right w:val="nil"/>
                    <w:between w:val="nil"/>
                  </w:pBdr>
                  <w:spacing w:before="120" w:after="120" w:line="276" w:lineRule="auto"/>
                  <w:ind w:left="447"/>
                  <w:jc w:val="both"/>
                  <w:rPr>
                    <w:rFonts w:ascii="Avenir Book" w:eastAsia="Arial Narrow" w:hAnsi="Avenir Book" w:cs="Arial Narrow"/>
                    <w:bCs/>
                    <w:i/>
                    <w:i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Se requiere adscribir el personal necesario para garantizar la correcta ejecución del </w:t>
                </w:r>
                <w:r w:rsidR="00AB6FC2" w:rsidRPr="00D43612">
                  <w:rPr>
                    <w:rFonts w:ascii="Avenir Book" w:eastAsia="Arial Narrow" w:hAnsi="Avenir Book" w:cs="Arial Narrow"/>
                    <w:bCs/>
                    <w:kern w:val="0"/>
                    <w:sz w:val="21"/>
                    <w:szCs w:val="21"/>
                    <w:lang w:eastAsia="ca-ES"/>
                    <w14:ligatures w14:val="none"/>
                  </w:rPr>
                  <w:t>suministro</w:t>
                </w:r>
                <w:r w:rsidRPr="00D43612">
                  <w:rPr>
                    <w:rFonts w:ascii="Avenir Book" w:eastAsia="Arial Narrow" w:hAnsi="Avenir Book" w:cs="Arial Narrow"/>
                    <w:bCs/>
                    <w:kern w:val="0"/>
                    <w:sz w:val="21"/>
                    <w:szCs w:val="21"/>
                    <w:lang w:eastAsia="ca-ES"/>
                    <w14:ligatures w14:val="none"/>
                  </w:rPr>
                  <w:t xml:space="preserve"> objeto del contrato, conforme a los requerimientos definidos en el Pliego de Prescripciones Técnicas.</w:t>
                </w:r>
              </w:p>
              <w:p w14:paraId="7CF61B7D" w14:textId="38789F19" w:rsidR="00257FA1" w:rsidRPr="00D43612" w:rsidRDefault="00257FA1" w:rsidP="00280EDB">
                <w:pPr>
                  <w:pBdr>
                    <w:top w:val="nil"/>
                    <w:left w:val="nil"/>
                    <w:bottom w:val="nil"/>
                    <w:right w:val="nil"/>
                    <w:between w:val="nil"/>
                  </w:pBdr>
                  <w:spacing w:before="120" w:line="276" w:lineRule="auto"/>
                  <w:ind w:left="447" w:hanging="425"/>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G</w:t>
                </w:r>
                <w:r w:rsidR="00871BCF" w:rsidRPr="00D43612">
                  <w:rPr>
                    <w:rFonts w:ascii="Avenir Book" w:eastAsia="Arial Narrow" w:hAnsi="Avenir Book" w:cs="Arial Narrow"/>
                    <w:b/>
                    <w:color w:val="0BD0D9" w:themeColor="accent3"/>
                    <w:kern w:val="0"/>
                    <w:sz w:val="21"/>
                    <w:szCs w:val="21"/>
                    <w:lang w:eastAsia="ca-ES"/>
                    <w14:ligatures w14:val="none"/>
                  </w:rPr>
                  <w:t>.</w:t>
                </w:r>
                <w:r w:rsidRPr="00D43612">
                  <w:rPr>
                    <w:rFonts w:ascii="Avenir Book" w:eastAsia="Arial Narrow" w:hAnsi="Avenir Book" w:cs="Arial Narrow"/>
                    <w:b/>
                    <w:color w:val="0BD0D9" w:themeColor="accent3"/>
                    <w:kern w:val="0"/>
                    <w:sz w:val="21"/>
                    <w:szCs w:val="21"/>
                    <w:lang w:eastAsia="ca-ES"/>
                    <w14:ligatures w14:val="none"/>
                  </w:rPr>
                  <w:t xml:space="preserve">4. </w:t>
                </w:r>
                <w:r w:rsidRPr="00D43612">
                  <w:rPr>
                    <w:rFonts w:ascii="Avenir Book" w:eastAsia="Arial Narrow" w:hAnsi="Avenir Book" w:cs="Arial Narrow"/>
                    <w:b/>
                    <w:kern w:val="0"/>
                    <w:sz w:val="21"/>
                    <w:szCs w:val="21"/>
                    <w:lang w:eastAsia="ca-ES"/>
                    <w14:ligatures w14:val="none"/>
                  </w:rPr>
                  <w:t>CERTIFICADOS ACREDITATIVOS DEL CUMPLIMIENTO DE LAS NORMAS DE GARANTÍA DE LA CALIDAD Y/O DE GESTIÓN MEDIOAMBIENTAL</w:t>
                </w:r>
              </w:p>
              <w:p w14:paraId="088972A4" w14:textId="77777777" w:rsidR="00257FA1" w:rsidRPr="00D43612" w:rsidRDefault="00257FA1" w:rsidP="00280EDB">
                <w:pPr>
                  <w:pBdr>
                    <w:top w:val="nil"/>
                    <w:left w:val="nil"/>
                    <w:bottom w:val="nil"/>
                    <w:right w:val="nil"/>
                    <w:between w:val="nil"/>
                  </w:pBdr>
                  <w:spacing w:before="120" w:after="120" w:line="276" w:lineRule="auto"/>
                  <w:ind w:left="447"/>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541434099"/>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Segoe UI Symbol"/>
                    <w:b/>
                    <w:kern w:val="0"/>
                    <w:sz w:val="21"/>
                    <w:szCs w:val="21"/>
                    <w:lang w:eastAsia="ca-ES"/>
                    <w14:ligatures w14:val="none"/>
                  </w:rPr>
                  <w:t xml:space="preserve"> </w:t>
                </w:r>
                <w:r w:rsidRPr="00D43612">
                  <w:rPr>
                    <w:rFonts w:ascii="Avenir Book" w:eastAsia="MS Gothic" w:hAnsi="Avenir Book" w:cs="MS Gothic"/>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NO </w:t>
                </w:r>
                <w:sdt>
                  <w:sdtPr>
                    <w:rPr>
                      <w:rFonts w:ascii="Avenir Book" w:eastAsia="Times New Roman" w:hAnsi="Avenir Book" w:cs="Arial"/>
                      <w:kern w:val="0"/>
                      <w:sz w:val="21"/>
                      <w:szCs w:val="21"/>
                      <w:lang w:eastAsia="ca-ES"/>
                      <w14:ligatures w14:val="none"/>
                    </w:rPr>
                    <w:id w:val="-1133323899"/>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tc>
          </w:tr>
          <w:tr w:rsidR="006F688B" w:rsidRPr="00D43612" w14:paraId="03C2BE00" w14:textId="77777777" w:rsidTr="003D57BC">
            <w:trPr>
              <w:gridAfter w:val="1"/>
              <w:wAfter w:w="12" w:type="dxa"/>
              <w:trHeight w:val="397"/>
              <w:jc w:val="center"/>
            </w:trPr>
            <w:tc>
              <w:tcPr>
                <w:tcW w:w="563" w:type="dxa"/>
                <w:shd w:val="clear" w:color="auto" w:fill="30BFD3"/>
                <w:vAlign w:val="center"/>
              </w:tcPr>
              <w:p w14:paraId="3949CE01" w14:textId="77777777" w:rsidR="00257FA1" w:rsidRPr="00D43612" w:rsidRDefault="00257FA1"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lastRenderedPageBreak/>
                  <w:t>H</w:t>
                </w:r>
              </w:p>
            </w:tc>
            <w:tc>
              <w:tcPr>
                <w:tcW w:w="10633" w:type="dxa"/>
                <w:gridSpan w:val="4"/>
                <w:shd w:val="clear" w:color="auto" w:fill="30BFD3"/>
                <w:vAlign w:val="center"/>
              </w:tcPr>
              <w:p w14:paraId="5F70C1AC" w14:textId="77777777" w:rsidR="00257FA1" w:rsidRPr="00D43612" w:rsidRDefault="00257FA1" w:rsidP="00803E27">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CRITERIOS DE ADJUDICACIÓN</w:t>
                </w:r>
              </w:p>
            </w:tc>
          </w:tr>
          <w:tr w:rsidR="00B40BEC" w:rsidRPr="00D43612" w14:paraId="0C0482C3" w14:textId="77777777" w:rsidTr="00D259A4">
            <w:trPr>
              <w:gridAfter w:val="1"/>
              <w:wAfter w:w="12" w:type="dxa"/>
              <w:trHeight w:val="141"/>
              <w:jc w:val="center"/>
            </w:trPr>
            <w:tc>
              <w:tcPr>
                <w:tcW w:w="11196" w:type="dxa"/>
                <w:gridSpan w:val="5"/>
                <w:shd w:val="clear" w:color="auto" w:fill="auto"/>
                <w:vAlign w:val="center"/>
              </w:tcPr>
              <w:p w14:paraId="0E4916EF" w14:textId="77777777" w:rsidR="00B40BEC" w:rsidRPr="00D43612" w:rsidRDefault="00B40BEC" w:rsidP="00B40BEC">
                <w:pPr>
                  <w:spacing w:before="240" w:after="120" w:line="276" w:lineRule="auto"/>
                  <w:jc w:val="both"/>
                  <w:rPr>
                    <w:rFonts w:ascii="Avenir Book" w:eastAsia="Times New Roman" w:hAnsi="Avenir Book" w:cs="Times New Roman"/>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 xml:space="preserve">H.1. </w:t>
                </w:r>
                <w:r w:rsidRPr="00D43612">
                  <w:rPr>
                    <w:rFonts w:ascii="Avenir Book" w:eastAsia="Times New Roman" w:hAnsi="Avenir Book" w:cs="Times New Roman"/>
                    <w:b/>
                    <w:kern w:val="0"/>
                    <w:sz w:val="21"/>
                    <w:szCs w:val="21"/>
                    <w:lang w:eastAsia="ca-ES"/>
                    <w14:ligatures w14:val="none"/>
                  </w:rPr>
                  <w:t>CRITERIOS DE ADJUDICACIÓN EVALUABLES MEDIANTE JUICIO DE VALOR Y CONTENIDO DE LAS OFERTAS</w:t>
                </w:r>
              </w:p>
              <w:p w14:paraId="2501890C" w14:textId="77777777" w:rsidR="00B40BEC" w:rsidRPr="00D43612" w:rsidRDefault="00B40BEC" w:rsidP="00B40BEC">
                <w:pPr>
                  <w:spacing w:line="276" w:lineRule="auto"/>
                  <w:jc w:val="both"/>
                  <w:rPr>
                    <w:rFonts w:ascii="Avenir Book" w:eastAsia="MS Gothic" w:hAnsi="Avenir Book" w:cs="MS Gothic"/>
                    <w:b/>
                    <w:color w:val="000000"/>
                    <w:kern w:val="0"/>
                    <w:sz w:val="21"/>
                    <w:szCs w:val="21"/>
                    <w:lang w:eastAsia="ca-ES"/>
                    <w14:ligatures w14:val="none"/>
                  </w:rPr>
                </w:pPr>
                <w:r w:rsidRPr="00D43612">
                  <w:rPr>
                    <w:rFonts w:ascii="Avenir Book" w:eastAsia="Arial Narrow" w:hAnsi="Avenir Book" w:cs="Arial Narrow"/>
                    <w:b/>
                    <w:color w:val="000000"/>
                    <w:kern w:val="0"/>
                    <w:sz w:val="21"/>
                    <w:szCs w:val="21"/>
                    <w:lang w:eastAsia="ca-ES"/>
                    <w14:ligatures w14:val="none"/>
                  </w:rPr>
                  <w:t>NO</w:t>
                </w:r>
                <w:r w:rsidRPr="00D43612">
                  <w:rPr>
                    <w:rFonts w:ascii="Avenir Book" w:eastAsia="MS Gothic" w:hAnsi="Avenir Book" w:cs="MS Gothic"/>
                    <w:b/>
                    <w:color w:val="000000"/>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163599949"/>
                    <w14:checkbox>
                      <w14:checked w14:val="1"/>
                      <w14:checkedState w14:val="2612" w14:font="MS Gothic"/>
                      <w14:uncheckedState w14:val="2610" w14:font="MS Gothic"/>
                    </w14:checkbox>
                  </w:sdtPr>
                  <w:sdtEndPr/>
                  <w:sdtContent>
                    <w:r w:rsidRPr="00D43612">
                      <w:rPr>
                        <w:rFonts w:ascii="MS Gothic" w:eastAsia="MS Gothic" w:hAnsi="MS Gothic" w:cs="Arial" w:hint="eastAsia"/>
                        <w:kern w:val="0"/>
                        <w:sz w:val="21"/>
                        <w:szCs w:val="21"/>
                        <w:lang w:eastAsia="ca-ES"/>
                        <w14:ligatures w14:val="none"/>
                      </w:rPr>
                      <w:t>☒</w:t>
                    </w:r>
                  </w:sdtContent>
                </w:sdt>
              </w:p>
              <w:p w14:paraId="46F34A01" w14:textId="77777777" w:rsidR="00B40BEC" w:rsidRPr="00D43612" w:rsidRDefault="00B40BEC" w:rsidP="00B40BEC">
                <w:pPr>
                  <w:overflowPunct w:val="0"/>
                  <w:autoSpaceDE w:val="0"/>
                  <w:autoSpaceDN w:val="0"/>
                  <w:adjustRightInd w:val="0"/>
                  <w:spacing w:line="276" w:lineRule="auto"/>
                  <w:jc w:val="both"/>
                  <w:textAlignment w:val="baseline"/>
                  <w:rPr>
                    <w:rFonts w:ascii="Avenir Book" w:eastAsia="Arial Narrow" w:hAnsi="Avenir Book" w:cs="Arial Narrow"/>
                    <w:b/>
                    <w:color w:val="000000"/>
                    <w:kern w:val="0"/>
                    <w:sz w:val="21"/>
                    <w:szCs w:val="21"/>
                    <w:lang w:eastAsia="ca-ES"/>
                    <w14:ligatures w14:val="none"/>
                  </w:rPr>
                </w:pPr>
                <w:r w:rsidRPr="00D43612">
                  <w:rPr>
                    <w:rFonts w:ascii="Avenir Book" w:eastAsia="Arial Narrow" w:hAnsi="Avenir Book" w:cs="Arial Narrow"/>
                    <w:b/>
                    <w:color w:val="000000"/>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1440868552"/>
                    <w14:checkbox>
                      <w14:checked w14:val="0"/>
                      <w14:checkedState w14:val="2612" w14:font="MS Gothic"/>
                      <w14:uncheckedState w14:val="2610" w14:font="MS Gothic"/>
                    </w14:checkbox>
                  </w:sdtPr>
                  <w:sdtEndPr/>
                  <w:sdtContent>
                    <w:r w:rsidRPr="00D43612">
                      <w:rPr>
                        <w:rFonts w:ascii="MS Gothic" w:eastAsia="MS Gothic" w:hAnsi="MS Gothic" w:cs="Arial" w:hint="eastAsia"/>
                        <w:kern w:val="0"/>
                        <w:sz w:val="21"/>
                        <w:szCs w:val="21"/>
                        <w:lang w:eastAsia="ca-ES"/>
                        <w14:ligatures w14:val="none"/>
                      </w:rPr>
                      <w:t>☐</w:t>
                    </w:r>
                  </w:sdtContent>
                </w:sdt>
                <w:r w:rsidRPr="00D43612">
                  <w:rPr>
                    <w:rFonts w:ascii="Avenir Book" w:eastAsia="Arial Narrow" w:hAnsi="Avenir Book" w:cs="Arial Narrow"/>
                    <w:b/>
                    <w:color w:val="000000"/>
                    <w:kern w:val="0"/>
                    <w:sz w:val="21"/>
                    <w:szCs w:val="21"/>
                    <w:lang w:eastAsia="ca-ES"/>
                    <w14:ligatures w14:val="none"/>
                  </w:rPr>
                  <w:t xml:space="preserve"> </w:t>
                </w:r>
              </w:p>
              <w:p w14:paraId="7E6AEE7D" w14:textId="77777777" w:rsidR="00B40BEC" w:rsidRPr="00D43612" w:rsidRDefault="00B40BEC" w:rsidP="00B40BEC">
                <w:pPr>
                  <w:overflowPunct w:val="0"/>
                  <w:autoSpaceDE w:val="0"/>
                  <w:autoSpaceDN w:val="0"/>
                  <w:adjustRightInd w:val="0"/>
                  <w:spacing w:line="276" w:lineRule="auto"/>
                  <w:jc w:val="both"/>
                  <w:textAlignment w:val="baseline"/>
                  <w:rPr>
                    <w:rFonts w:ascii="Avenir Book" w:eastAsia="Arial Narrow" w:hAnsi="Avenir Book" w:cs="Arial Narrow"/>
                    <w:b/>
                    <w:color w:val="000000"/>
                    <w:kern w:val="0"/>
                    <w:sz w:val="21"/>
                    <w:szCs w:val="21"/>
                    <w:lang w:eastAsia="ca-ES"/>
                    <w14:ligatures w14:val="none"/>
                  </w:rPr>
                </w:pPr>
              </w:p>
              <w:p w14:paraId="674C215A" w14:textId="77777777" w:rsidR="00B40BEC" w:rsidRPr="00D43612" w:rsidRDefault="00B40BEC" w:rsidP="00B40BEC">
                <w:pPr>
                  <w:pBdr>
                    <w:top w:val="nil"/>
                    <w:left w:val="nil"/>
                    <w:bottom w:val="nil"/>
                    <w:right w:val="nil"/>
                    <w:between w:val="nil"/>
                  </w:pBdr>
                  <w:spacing w:before="120" w:after="120" w:line="276" w:lineRule="auto"/>
                  <w:jc w:val="both"/>
                  <w:rPr>
                    <w:rFonts w:ascii="Avenir Book" w:eastAsia="Times New Roman" w:hAnsi="Avenir Book" w:cs="Times New Roman"/>
                    <w:b/>
                    <w:kern w:val="0"/>
                    <w:sz w:val="21"/>
                    <w:szCs w:val="21"/>
                    <w:lang w:eastAsia="ca-ES"/>
                    <w14:ligatures w14:val="none"/>
                  </w:rPr>
                </w:pPr>
                <w:r w:rsidRPr="00D43612">
                  <w:rPr>
                    <w:rFonts w:ascii="Avenir Book" w:eastAsia="Arial Narrow" w:hAnsi="Avenir Book" w:cs="Arial Narrow"/>
                    <w:b/>
                    <w:color w:val="0BD0D9" w:themeColor="accent3"/>
                    <w:kern w:val="0"/>
                    <w:sz w:val="21"/>
                    <w:szCs w:val="21"/>
                    <w:lang w:eastAsia="ca-ES"/>
                    <w14:ligatures w14:val="none"/>
                  </w:rPr>
                  <w:t xml:space="preserve">H.2. </w:t>
                </w:r>
                <w:r w:rsidRPr="00D43612">
                  <w:rPr>
                    <w:rFonts w:ascii="Avenir Book" w:eastAsia="Times New Roman" w:hAnsi="Avenir Book" w:cs="Times New Roman"/>
                    <w:b/>
                    <w:kern w:val="0"/>
                    <w:sz w:val="21"/>
                    <w:szCs w:val="21"/>
                    <w:lang w:eastAsia="ca-ES"/>
                    <w14:ligatures w14:val="none"/>
                  </w:rPr>
                  <w:t>CRITERIOS DE ADJUDICACIÓN EVALUABLES MEDIANTE FÓRMULAS AUTOMÁTICAS</w:t>
                </w:r>
              </w:p>
              <w:p w14:paraId="6EA861EB" w14:textId="77777777" w:rsidR="00B40BEC" w:rsidRPr="00D43612" w:rsidRDefault="00B40BEC" w:rsidP="00B40BEC">
                <w:pPr>
                  <w:spacing w:line="276" w:lineRule="auto"/>
                  <w:jc w:val="both"/>
                  <w:rPr>
                    <w:rFonts w:ascii="Avenir Book" w:eastAsia="MS Gothic" w:hAnsi="Avenir Book" w:cs="MS Gothic"/>
                    <w:b/>
                    <w:color w:val="000000"/>
                    <w:kern w:val="0"/>
                    <w:sz w:val="21"/>
                    <w:szCs w:val="21"/>
                    <w:lang w:eastAsia="ca-ES"/>
                    <w14:ligatures w14:val="none"/>
                  </w:rPr>
                </w:pPr>
                <w:r w:rsidRPr="00D43612">
                  <w:rPr>
                    <w:rFonts w:ascii="Avenir Book" w:eastAsia="Arial Narrow" w:hAnsi="Avenir Book" w:cs="Arial Narrow"/>
                    <w:b/>
                    <w:color w:val="000000"/>
                    <w:kern w:val="0"/>
                    <w:sz w:val="21"/>
                    <w:szCs w:val="21"/>
                    <w:lang w:eastAsia="ca-ES"/>
                    <w14:ligatures w14:val="none"/>
                  </w:rPr>
                  <w:t>NO</w:t>
                </w:r>
                <w:r w:rsidRPr="00D43612">
                  <w:rPr>
                    <w:rFonts w:ascii="Avenir Book" w:eastAsia="MS Gothic" w:hAnsi="Avenir Book" w:cs="MS Gothic"/>
                    <w:b/>
                    <w:color w:val="000000"/>
                    <w:kern w:val="0"/>
                    <w:sz w:val="21"/>
                    <w:szCs w:val="21"/>
                    <w:lang w:eastAsia="ca-ES"/>
                    <w14:ligatures w14:val="none"/>
                  </w:rPr>
                  <w:t xml:space="preserve"> </w:t>
                </w:r>
                <w:sdt>
                  <w:sdtPr>
                    <w:rPr>
                      <w:rFonts w:ascii="Avenir Book" w:eastAsia="Times New Roman" w:hAnsi="Avenir Book" w:cs="Arial"/>
                      <w:kern w:val="0"/>
                      <w:sz w:val="21"/>
                      <w:szCs w:val="21"/>
                      <w:lang w:eastAsia="ca-ES"/>
                      <w14:ligatures w14:val="none"/>
                    </w:rPr>
                    <w:id w:val="267969369"/>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p>
              <w:p w14:paraId="4CC1679C" w14:textId="77777777" w:rsidR="00B40BEC" w:rsidRPr="00D43612" w:rsidRDefault="00B40BEC" w:rsidP="00B40BEC">
                <w:pPr>
                  <w:overflowPunct w:val="0"/>
                  <w:autoSpaceDE w:val="0"/>
                  <w:autoSpaceDN w:val="0"/>
                  <w:adjustRightInd w:val="0"/>
                  <w:spacing w:line="276" w:lineRule="auto"/>
                  <w:jc w:val="both"/>
                  <w:textAlignment w:val="baseline"/>
                  <w:rPr>
                    <w:rFonts w:ascii="Avenir Book" w:eastAsia="Arial Narrow" w:hAnsi="Avenir Book" w:cs="Arial Narrow"/>
                    <w:b/>
                    <w:color w:val="000000"/>
                    <w:kern w:val="0"/>
                    <w:sz w:val="21"/>
                    <w:szCs w:val="21"/>
                    <w:lang w:eastAsia="ca-ES"/>
                    <w14:ligatures w14:val="none"/>
                  </w:rPr>
                </w:pPr>
                <w:r w:rsidRPr="00D43612">
                  <w:rPr>
                    <w:rFonts w:ascii="Avenir Book" w:eastAsia="Arial Narrow" w:hAnsi="Avenir Book" w:cs="Arial Narrow"/>
                    <w:b/>
                    <w:color w:val="000000"/>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753661829"/>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b/>
                    <w:color w:val="000000"/>
                    <w:kern w:val="0"/>
                    <w:sz w:val="21"/>
                    <w:szCs w:val="21"/>
                    <w:lang w:eastAsia="ca-ES"/>
                    <w14:ligatures w14:val="none"/>
                  </w:rPr>
                  <w:t xml:space="preserve">  Hasta </w:t>
                </w:r>
                <w:r w:rsidRPr="00D43612">
                  <w:rPr>
                    <w:rFonts w:ascii="Avenir Book" w:eastAsia="Arial Narrow" w:hAnsi="Avenir Book" w:cs="Arial Narrow"/>
                    <w:b/>
                    <w:kern w:val="0"/>
                    <w:sz w:val="21"/>
                    <w:szCs w:val="21"/>
                    <w:lang w:eastAsia="ca-ES"/>
                    <w14:ligatures w14:val="none"/>
                  </w:rPr>
                  <w:t xml:space="preserve">100 </w:t>
                </w:r>
                <w:r w:rsidRPr="00D43612">
                  <w:rPr>
                    <w:rFonts w:ascii="Avenir Book" w:eastAsia="Arial Narrow" w:hAnsi="Avenir Book" w:cs="Arial Narrow"/>
                    <w:b/>
                    <w:color w:val="000000"/>
                    <w:kern w:val="0"/>
                    <w:sz w:val="21"/>
                    <w:szCs w:val="21"/>
                    <w:lang w:eastAsia="ca-ES"/>
                    <w14:ligatures w14:val="none"/>
                  </w:rPr>
                  <w:t xml:space="preserve">puntos </w:t>
                </w:r>
              </w:p>
              <w:p w14:paraId="32B0B399" w14:textId="77777777" w:rsidR="00B40BEC" w:rsidRPr="00D43612" w:rsidRDefault="00B40BEC" w:rsidP="00B40BEC">
                <w:pPr>
                  <w:spacing w:after="120" w:line="276" w:lineRule="auto"/>
                  <w:jc w:val="both"/>
                  <w:rPr>
                    <w:rFonts w:ascii="Avenir Book" w:eastAsia="Arial Narrow" w:hAnsi="Avenir Book" w:cs="Arial Narrow"/>
                    <w:kern w:val="0"/>
                    <w:sz w:val="21"/>
                    <w:szCs w:val="21"/>
                    <w:lang w:eastAsia="ca-ES"/>
                    <w14:ligatures w14:val="none"/>
                  </w:rPr>
                </w:pPr>
              </w:p>
              <w:p w14:paraId="3FE6CBF3" w14:textId="77777777" w:rsidR="00B40BEC" w:rsidRPr="00D43612" w:rsidRDefault="00B40BEC" w:rsidP="00B40BEC">
                <w:pP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Los licitadores presentarán propuesta de aspectos evaluables de forma automática siguiendo el siguiente modelo que consta como </w:t>
                </w:r>
                <w:r w:rsidRPr="00D43612">
                  <w:rPr>
                    <w:rFonts w:ascii="Avenir Book" w:eastAsia="Arial Narrow" w:hAnsi="Avenir Book" w:cs="Arial Narrow"/>
                    <w:b/>
                    <w:bCs/>
                    <w:kern w:val="0"/>
                    <w:sz w:val="21"/>
                    <w:szCs w:val="21"/>
                    <w:lang w:eastAsia="ca-ES"/>
                    <w14:ligatures w14:val="none"/>
                  </w:rPr>
                  <w:t>Anexo núm. 3</w:t>
                </w:r>
                <w:r w:rsidRPr="00D43612">
                  <w:rPr>
                    <w:rFonts w:ascii="Avenir Book" w:eastAsia="Arial Narrow" w:hAnsi="Avenir Book" w:cs="Arial Narrow"/>
                    <w:kern w:val="0"/>
                    <w:sz w:val="21"/>
                    <w:szCs w:val="21"/>
                    <w:lang w:eastAsia="ca-ES"/>
                    <w14:ligatures w14:val="none"/>
                  </w:rPr>
                  <w:t>.</w:t>
                </w:r>
              </w:p>
              <w:p w14:paraId="1E7E42D7" w14:textId="77777777" w:rsidR="00B40BEC" w:rsidRPr="00D43612" w:rsidRDefault="00B40BEC" w:rsidP="00B40BEC">
                <w:pPr>
                  <w:spacing w:line="276" w:lineRule="auto"/>
                  <w:jc w:val="both"/>
                  <w:rPr>
                    <w:rFonts w:ascii="Avenir Book" w:eastAsia="Arial Narrow" w:hAnsi="Avenir Book" w:cs="Arial Narrow"/>
                    <w:kern w:val="0"/>
                    <w:sz w:val="21"/>
                    <w:szCs w:val="21"/>
                    <w:lang w:eastAsia="ca-ES"/>
                    <w14:ligatures w14:val="none"/>
                  </w:rPr>
                </w:pPr>
              </w:p>
              <w:p w14:paraId="0EA07B57" w14:textId="22039434" w:rsidR="004E09F3" w:rsidRPr="004E09F3" w:rsidRDefault="00B40BEC" w:rsidP="00D259A4">
                <w:pPr>
                  <w:pStyle w:val="Prrafodelista"/>
                  <w:numPr>
                    <w:ilvl w:val="0"/>
                    <w:numId w:val="53"/>
                  </w:numPr>
                  <w:spacing w:before="240" w:line="360" w:lineRule="auto"/>
                  <w:ind w:right="-1"/>
                  <w:jc w:val="both"/>
                  <w:rPr>
                    <w:rFonts w:ascii="Avenir Book" w:hAnsi="Avenir Book"/>
                    <w:b/>
                    <w:bCs/>
                    <w:w w:val="105"/>
                    <w:sz w:val="21"/>
                    <w:szCs w:val="21"/>
                    <w:lang w:val="es-ES"/>
                  </w:rPr>
                </w:pPr>
                <w:r w:rsidRPr="004E09F3">
                  <w:rPr>
                    <w:rFonts w:ascii="Avenir Book" w:hAnsi="Avenir Book"/>
                    <w:b/>
                    <w:bCs/>
                    <w:color w:val="0BD0D9" w:themeColor="accent3"/>
                    <w:w w:val="105"/>
                    <w:sz w:val="21"/>
                    <w:szCs w:val="21"/>
                    <w:lang w:val="es-ES"/>
                  </w:rPr>
                  <w:t xml:space="preserve">OFERTA </w:t>
                </w:r>
                <w:r w:rsidRPr="004E09F3">
                  <w:rPr>
                    <w:rFonts w:ascii="Avenir Book" w:hAnsi="Avenir Book"/>
                    <w:b/>
                    <w:bCs/>
                    <w:w w:val="105"/>
                    <w:sz w:val="21"/>
                    <w:szCs w:val="21"/>
                    <w:lang w:val="es-ES"/>
                  </w:rPr>
                  <w:t>ECONÓMICA:</w:t>
                </w:r>
                <w:r w:rsidR="003C65B6" w:rsidRPr="004E09F3">
                  <w:rPr>
                    <w:rFonts w:ascii="Avenir Book" w:eastAsia="Arial Narrow" w:hAnsi="Avenir Book" w:cs="Arial Narrow"/>
                    <w:sz w:val="21"/>
                    <w:szCs w:val="21"/>
                    <w:lang w:val="es-ES" w:eastAsia="ca-ES"/>
                  </w:rPr>
                  <w:t xml:space="preserve"> </w:t>
                </w:r>
                <w:r w:rsidRPr="004E09F3">
                  <w:rPr>
                    <w:rFonts w:ascii="Avenir Book" w:hAnsi="Avenir Book"/>
                    <w:w w:val="105"/>
                    <w:sz w:val="21"/>
                    <w:szCs w:val="21"/>
                    <w:lang w:val="es-ES"/>
                  </w:rPr>
                  <w:t>Se valorará con hasta</w:t>
                </w:r>
                <w:r w:rsidRPr="004E09F3">
                  <w:rPr>
                    <w:rFonts w:ascii="Avenir Book" w:hAnsi="Avenir Book"/>
                    <w:b/>
                    <w:bCs/>
                    <w:w w:val="105"/>
                    <w:sz w:val="21"/>
                    <w:szCs w:val="21"/>
                    <w:lang w:val="es-ES"/>
                  </w:rPr>
                  <w:t xml:space="preserve"> </w:t>
                </w:r>
                <w:r w:rsidR="003C65B6" w:rsidRPr="004E09F3">
                  <w:rPr>
                    <w:rFonts w:ascii="Avenir Book" w:hAnsi="Avenir Book"/>
                    <w:b/>
                    <w:bCs/>
                    <w:w w:val="105"/>
                    <w:sz w:val="21"/>
                    <w:szCs w:val="21"/>
                    <w:lang w:val="es-ES"/>
                  </w:rPr>
                  <w:t>80</w:t>
                </w:r>
                <w:r w:rsidRPr="004E09F3">
                  <w:rPr>
                    <w:rFonts w:ascii="Avenir Book" w:hAnsi="Avenir Book"/>
                    <w:b/>
                    <w:bCs/>
                    <w:w w:val="105"/>
                    <w:sz w:val="21"/>
                    <w:szCs w:val="21"/>
                    <w:lang w:val="es-ES"/>
                  </w:rPr>
                  <w:t xml:space="preserve"> puntos, </w:t>
                </w:r>
                <w:r w:rsidRPr="004E09F3">
                  <w:rPr>
                    <w:rFonts w:ascii="Avenir Book" w:hAnsi="Avenir Book"/>
                    <w:w w:val="105"/>
                    <w:sz w:val="21"/>
                    <w:szCs w:val="21"/>
                    <w:lang w:val="es-ES"/>
                  </w:rPr>
                  <w:t>de acuerdo con la siguiente fórmula</w:t>
                </w:r>
                <w:r w:rsidR="004E09F3" w:rsidRPr="004E09F3">
                  <w:rPr>
                    <w:rFonts w:ascii="Avenir Book" w:hAnsi="Avenir Book"/>
                    <w:w w:val="105"/>
                    <w:sz w:val="21"/>
                    <w:szCs w:val="21"/>
                    <w:lang w:val="es-ES"/>
                  </w:rPr>
                  <w:t xml:space="preserve">, de acuerdo con los </w:t>
                </w:r>
                <w:r w:rsidR="004E09F3" w:rsidRPr="004E09F3">
                  <w:rPr>
                    <w:rFonts w:ascii="Avenir Book" w:hAnsi="Avenir Book"/>
                    <w:w w:val="105"/>
                    <w:sz w:val="21"/>
                    <w:szCs w:val="21"/>
                    <w:lang w:val="es-ES"/>
                  </w:rPr>
                  <w:lastRenderedPageBreak/>
                  <w:t>porcentajes de descuento sobre el presupuesto base de licitación (PBL)</w:t>
                </w:r>
              </w:p>
              <w:p w14:paraId="3DA86650" w14:textId="77777777" w:rsidR="004E09F3" w:rsidRPr="004E09F3" w:rsidRDefault="004E09F3" w:rsidP="004E09F3">
                <w:pPr>
                  <w:tabs>
                    <w:tab w:val="left" w:pos="142"/>
                  </w:tabs>
                  <w:spacing w:line="360" w:lineRule="auto"/>
                  <w:ind w:left="360"/>
                  <w:jc w:val="both"/>
                  <w:rPr>
                    <w:rFonts w:ascii="Avenir Book" w:hAnsi="Avenir Book"/>
                    <w:w w:val="105"/>
                    <w:sz w:val="21"/>
                    <w:szCs w:val="21"/>
                  </w:rPr>
                </w:pPr>
              </w:p>
              <w:p w14:paraId="0069DD43" w14:textId="77777777" w:rsidR="004E09F3" w:rsidRPr="004E09F3" w:rsidRDefault="004E09F3" w:rsidP="004E09F3">
                <w:pPr>
                  <w:pStyle w:val="Prrafodelista"/>
                  <w:widowControl/>
                  <w:numPr>
                    <w:ilvl w:val="0"/>
                    <w:numId w:val="52"/>
                  </w:numPr>
                  <w:adjustRightInd w:val="0"/>
                  <w:spacing w:after="160" w:line="360" w:lineRule="auto"/>
                  <w:ind w:left="992" w:hanging="357"/>
                  <w:contextualSpacing/>
                  <w:jc w:val="both"/>
                  <w:rPr>
                    <w:rFonts w:ascii="Avenir Book" w:hAnsi="Avenir Book"/>
                    <w:color w:val="000000"/>
                    <w:sz w:val="21"/>
                    <w:szCs w:val="21"/>
                    <w:lang w:val="es-ES"/>
                  </w:rPr>
                </w:pPr>
                <w:r w:rsidRPr="004E09F3">
                  <w:rPr>
                    <w:rFonts w:ascii="Avenir Book" w:hAnsi="Avenir Book"/>
                    <w:b/>
                    <w:color w:val="0BD0D9" w:themeColor="accent3"/>
                    <w:sz w:val="21"/>
                    <w:szCs w:val="21"/>
                    <w:lang w:val="es-ES"/>
                  </w:rPr>
                  <w:t>0 puntos</w:t>
                </w:r>
                <w:r w:rsidRPr="004E09F3">
                  <w:rPr>
                    <w:rFonts w:ascii="Avenir Book" w:hAnsi="Avenir Book"/>
                    <w:color w:val="000000"/>
                    <w:sz w:val="21"/>
                    <w:szCs w:val="21"/>
                    <w:lang w:val="es-ES"/>
                  </w:rPr>
                  <w:t xml:space="preserve">: La empresa no ofrece rebaja del PBL </w:t>
                </w:r>
              </w:p>
              <w:p w14:paraId="785A10C7" w14:textId="77777777" w:rsidR="004E09F3" w:rsidRPr="004E09F3" w:rsidRDefault="004E09F3" w:rsidP="004E09F3">
                <w:pPr>
                  <w:pStyle w:val="Prrafodelista"/>
                  <w:widowControl/>
                  <w:numPr>
                    <w:ilvl w:val="0"/>
                    <w:numId w:val="52"/>
                  </w:numPr>
                  <w:adjustRightInd w:val="0"/>
                  <w:spacing w:after="160" w:line="360" w:lineRule="auto"/>
                  <w:ind w:left="992" w:hanging="357"/>
                  <w:contextualSpacing/>
                  <w:jc w:val="both"/>
                  <w:rPr>
                    <w:rFonts w:ascii="Avenir Book" w:hAnsi="Avenir Book"/>
                    <w:color w:val="000000"/>
                    <w:sz w:val="21"/>
                    <w:szCs w:val="21"/>
                    <w:lang w:val="es-ES"/>
                  </w:rPr>
                </w:pPr>
                <w:r w:rsidRPr="004E09F3">
                  <w:rPr>
                    <w:rFonts w:ascii="Avenir Book" w:hAnsi="Avenir Book"/>
                    <w:b/>
                    <w:color w:val="0BD0D9" w:themeColor="accent3"/>
                    <w:sz w:val="21"/>
                    <w:szCs w:val="21"/>
                    <w:lang w:val="es-ES"/>
                  </w:rPr>
                  <w:t xml:space="preserve">20 puntos: </w:t>
                </w:r>
                <w:r w:rsidRPr="004E09F3">
                  <w:rPr>
                    <w:rFonts w:ascii="Avenir Book" w:hAnsi="Avenir Book"/>
                    <w:color w:val="000000"/>
                    <w:sz w:val="21"/>
                    <w:szCs w:val="21"/>
                    <w:lang w:val="es-ES"/>
                  </w:rPr>
                  <w:t xml:space="preserve">Se ofrece una baja sobre el PBL </w:t>
                </w:r>
                <w:r w:rsidRPr="004E09F3">
                  <w:rPr>
                    <w:rFonts w:ascii="Avenir Book" w:hAnsi="Avenir Book"/>
                    <w:b/>
                    <w:color w:val="000000"/>
                    <w:sz w:val="21"/>
                    <w:szCs w:val="21"/>
                    <w:lang w:val="es-ES"/>
                  </w:rPr>
                  <w:t>inferior</w:t>
                </w:r>
                <w:r w:rsidRPr="004E09F3">
                  <w:rPr>
                    <w:rFonts w:ascii="Avenir Book" w:hAnsi="Avenir Book"/>
                    <w:color w:val="000000"/>
                    <w:sz w:val="21"/>
                    <w:szCs w:val="21"/>
                    <w:lang w:val="es-ES"/>
                  </w:rPr>
                  <w:t xml:space="preserve"> o igual a un </w:t>
                </w:r>
                <w:r w:rsidRPr="004E09F3">
                  <w:rPr>
                    <w:rFonts w:ascii="Avenir Book" w:hAnsi="Avenir Book"/>
                    <w:b/>
                    <w:color w:val="000000"/>
                    <w:sz w:val="21"/>
                    <w:szCs w:val="21"/>
                    <w:lang w:val="es-ES"/>
                  </w:rPr>
                  <w:t>10%</w:t>
                </w:r>
              </w:p>
              <w:p w14:paraId="3242A066" w14:textId="77777777" w:rsidR="004E09F3" w:rsidRPr="004E09F3" w:rsidRDefault="004E09F3" w:rsidP="004E09F3">
                <w:pPr>
                  <w:pStyle w:val="Prrafodelista"/>
                  <w:widowControl/>
                  <w:numPr>
                    <w:ilvl w:val="0"/>
                    <w:numId w:val="52"/>
                  </w:numPr>
                  <w:adjustRightInd w:val="0"/>
                  <w:spacing w:after="160" w:line="360" w:lineRule="auto"/>
                  <w:ind w:left="992" w:hanging="357"/>
                  <w:contextualSpacing/>
                  <w:jc w:val="both"/>
                  <w:rPr>
                    <w:rFonts w:ascii="Avenir Book" w:hAnsi="Avenir Book"/>
                    <w:color w:val="000000"/>
                    <w:sz w:val="21"/>
                    <w:szCs w:val="21"/>
                    <w:lang w:val="es-ES"/>
                  </w:rPr>
                </w:pPr>
                <w:r w:rsidRPr="004E09F3">
                  <w:rPr>
                    <w:rFonts w:ascii="Avenir Book" w:hAnsi="Avenir Book"/>
                    <w:b/>
                    <w:color w:val="0BD0D9" w:themeColor="accent3"/>
                    <w:sz w:val="21"/>
                    <w:szCs w:val="21"/>
                    <w:lang w:val="es-ES"/>
                  </w:rPr>
                  <w:t>40 puntos.</w:t>
                </w:r>
                <w:r w:rsidRPr="004E09F3">
                  <w:rPr>
                    <w:rFonts w:ascii="Avenir Book" w:hAnsi="Avenir Book"/>
                    <w:color w:val="0BD0D9" w:themeColor="accent3"/>
                    <w:sz w:val="21"/>
                    <w:szCs w:val="21"/>
                    <w:lang w:val="es-ES"/>
                  </w:rPr>
                  <w:t xml:space="preserve"> </w:t>
                </w:r>
                <w:r w:rsidRPr="004E09F3">
                  <w:rPr>
                    <w:rFonts w:ascii="Avenir Book" w:hAnsi="Avenir Book"/>
                    <w:color w:val="000000"/>
                    <w:sz w:val="21"/>
                    <w:szCs w:val="21"/>
                    <w:lang w:val="es-ES"/>
                  </w:rPr>
                  <w:t xml:space="preserve">Se ofrece una baja sobre el PBL de </w:t>
                </w:r>
                <w:r w:rsidRPr="004E09F3">
                  <w:rPr>
                    <w:rFonts w:ascii="Avenir Book" w:hAnsi="Avenir Book"/>
                    <w:b/>
                    <w:color w:val="000000"/>
                    <w:sz w:val="21"/>
                    <w:szCs w:val="21"/>
                    <w:lang w:val="es-ES"/>
                  </w:rPr>
                  <w:t>más</w:t>
                </w:r>
                <w:r w:rsidRPr="004E09F3">
                  <w:rPr>
                    <w:rFonts w:ascii="Avenir Book" w:hAnsi="Avenir Book"/>
                    <w:color w:val="000000"/>
                    <w:sz w:val="21"/>
                    <w:szCs w:val="21"/>
                    <w:lang w:val="es-ES"/>
                  </w:rPr>
                  <w:t xml:space="preserve"> del </w:t>
                </w:r>
                <w:r w:rsidRPr="004E09F3">
                  <w:rPr>
                    <w:rFonts w:ascii="Avenir Book" w:hAnsi="Avenir Book"/>
                    <w:b/>
                    <w:color w:val="000000"/>
                    <w:sz w:val="21"/>
                    <w:szCs w:val="21"/>
                    <w:lang w:val="es-ES"/>
                  </w:rPr>
                  <w:t>10%</w:t>
                </w:r>
                <w:r w:rsidRPr="004E09F3">
                  <w:rPr>
                    <w:rFonts w:ascii="Avenir Book" w:hAnsi="Avenir Book"/>
                    <w:color w:val="000000"/>
                    <w:sz w:val="21"/>
                    <w:szCs w:val="21"/>
                    <w:lang w:val="es-ES"/>
                  </w:rPr>
                  <w:t xml:space="preserve"> </w:t>
                </w:r>
              </w:p>
              <w:p w14:paraId="411045E4" w14:textId="77777777" w:rsidR="004E09F3" w:rsidRPr="004E09F3" w:rsidRDefault="004E09F3" w:rsidP="004E09F3">
                <w:pPr>
                  <w:pStyle w:val="Prrafodelista"/>
                  <w:widowControl/>
                  <w:numPr>
                    <w:ilvl w:val="0"/>
                    <w:numId w:val="52"/>
                  </w:numPr>
                  <w:adjustRightInd w:val="0"/>
                  <w:spacing w:after="160" w:line="360" w:lineRule="auto"/>
                  <w:ind w:left="992" w:hanging="357"/>
                  <w:contextualSpacing/>
                  <w:jc w:val="both"/>
                  <w:rPr>
                    <w:rFonts w:ascii="Avenir Book" w:hAnsi="Avenir Book"/>
                    <w:color w:val="000000"/>
                    <w:sz w:val="21"/>
                    <w:szCs w:val="21"/>
                    <w:lang w:val="es-ES"/>
                  </w:rPr>
                </w:pPr>
                <w:r w:rsidRPr="004E09F3">
                  <w:rPr>
                    <w:rFonts w:ascii="Avenir Book" w:hAnsi="Avenir Book"/>
                    <w:b/>
                    <w:color w:val="0BD0D9" w:themeColor="accent3"/>
                    <w:sz w:val="21"/>
                    <w:szCs w:val="21"/>
                    <w:lang w:val="es-ES"/>
                  </w:rPr>
                  <w:t>60 puntos</w:t>
                </w:r>
                <w:r w:rsidRPr="004E09F3">
                  <w:rPr>
                    <w:rFonts w:ascii="Avenir Book" w:hAnsi="Avenir Book"/>
                    <w:color w:val="0BD0D9" w:themeColor="accent3"/>
                    <w:sz w:val="21"/>
                    <w:szCs w:val="21"/>
                    <w:lang w:val="es-ES"/>
                  </w:rPr>
                  <w:t xml:space="preserve">: </w:t>
                </w:r>
                <w:r w:rsidRPr="004E09F3">
                  <w:rPr>
                    <w:rFonts w:ascii="Avenir Book" w:hAnsi="Avenir Book"/>
                    <w:color w:val="000000"/>
                    <w:sz w:val="21"/>
                    <w:szCs w:val="21"/>
                    <w:lang w:val="es-ES"/>
                  </w:rPr>
                  <w:t xml:space="preserve">Se ofrece una baja sobre el PBL de </w:t>
                </w:r>
                <w:r w:rsidRPr="004E09F3">
                  <w:rPr>
                    <w:rFonts w:ascii="Avenir Book" w:hAnsi="Avenir Book"/>
                    <w:b/>
                    <w:color w:val="000000"/>
                    <w:sz w:val="21"/>
                    <w:szCs w:val="21"/>
                    <w:lang w:val="es-ES"/>
                  </w:rPr>
                  <w:t>más</w:t>
                </w:r>
                <w:r w:rsidRPr="004E09F3">
                  <w:rPr>
                    <w:rFonts w:ascii="Avenir Book" w:hAnsi="Avenir Book"/>
                    <w:color w:val="000000"/>
                    <w:sz w:val="21"/>
                    <w:szCs w:val="21"/>
                    <w:lang w:val="es-ES"/>
                  </w:rPr>
                  <w:t xml:space="preserve"> del </w:t>
                </w:r>
                <w:r w:rsidRPr="004E09F3">
                  <w:rPr>
                    <w:rFonts w:ascii="Avenir Book" w:hAnsi="Avenir Book"/>
                    <w:b/>
                    <w:color w:val="000000"/>
                    <w:sz w:val="21"/>
                    <w:szCs w:val="21"/>
                    <w:lang w:val="es-ES"/>
                  </w:rPr>
                  <w:t>20%</w:t>
                </w:r>
              </w:p>
              <w:p w14:paraId="4D745837" w14:textId="7E1692C8" w:rsidR="00B40BEC" w:rsidRPr="004E09F3" w:rsidRDefault="004E09F3" w:rsidP="004E09F3">
                <w:pPr>
                  <w:pStyle w:val="Prrafodelista"/>
                  <w:widowControl/>
                  <w:numPr>
                    <w:ilvl w:val="0"/>
                    <w:numId w:val="52"/>
                  </w:numPr>
                  <w:adjustRightInd w:val="0"/>
                  <w:spacing w:after="160" w:line="360" w:lineRule="auto"/>
                  <w:ind w:left="992" w:hanging="357"/>
                  <w:contextualSpacing/>
                  <w:jc w:val="both"/>
                  <w:rPr>
                    <w:rFonts w:ascii="Avenir Book" w:hAnsi="Avenir Book"/>
                    <w:color w:val="000000"/>
                    <w:sz w:val="21"/>
                    <w:szCs w:val="21"/>
                    <w:lang w:val="es-ES"/>
                  </w:rPr>
                </w:pPr>
                <w:r w:rsidRPr="004E09F3">
                  <w:rPr>
                    <w:rFonts w:ascii="Avenir Book" w:hAnsi="Avenir Book"/>
                    <w:b/>
                    <w:color w:val="0BD0D9" w:themeColor="accent3"/>
                    <w:sz w:val="21"/>
                    <w:szCs w:val="21"/>
                    <w:lang w:val="es-ES"/>
                  </w:rPr>
                  <w:t xml:space="preserve">80 puntos: </w:t>
                </w:r>
                <w:r w:rsidRPr="004E09F3">
                  <w:rPr>
                    <w:rFonts w:ascii="Avenir Book" w:hAnsi="Avenir Book"/>
                    <w:color w:val="000000"/>
                    <w:sz w:val="21"/>
                    <w:szCs w:val="21"/>
                    <w:lang w:val="es-ES"/>
                  </w:rPr>
                  <w:t xml:space="preserve">Se ofrece una baja sobre el PBL de </w:t>
                </w:r>
                <w:r w:rsidRPr="004E09F3">
                  <w:rPr>
                    <w:rFonts w:ascii="Avenir Book" w:hAnsi="Avenir Book"/>
                    <w:b/>
                    <w:color w:val="000000"/>
                    <w:sz w:val="21"/>
                    <w:szCs w:val="21"/>
                    <w:lang w:val="es-ES"/>
                  </w:rPr>
                  <w:t>más</w:t>
                </w:r>
                <w:r w:rsidRPr="004E09F3">
                  <w:rPr>
                    <w:rFonts w:ascii="Avenir Book" w:hAnsi="Avenir Book"/>
                    <w:color w:val="000000"/>
                    <w:sz w:val="21"/>
                    <w:szCs w:val="21"/>
                    <w:lang w:val="es-ES"/>
                  </w:rPr>
                  <w:t xml:space="preserve"> del </w:t>
                </w:r>
                <w:r w:rsidRPr="004E09F3">
                  <w:rPr>
                    <w:rFonts w:ascii="Avenir Book" w:hAnsi="Avenir Book"/>
                    <w:b/>
                    <w:color w:val="000000"/>
                    <w:sz w:val="21"/>
                    <w:szCs w:val="21"/>
                    <w:lang w:val="es-ES"/>
                  </w:rPr>
                  <w:t>30</w:t>
                </w:r>
              </w:p>
              <w:p w14:paraId="1DACDF70" w14:textId="77777777" w:rsidR="00B40BEC" w:rsidRPr="008977C7" w:rsidRDefault="00B40BEC" w:rsidP="004E09F3">
                <w:pPr>
                  <w:pStyle w:val="Prrafodelista"/>
                  <w:spacing w:before="120" w:line="360" w:lineRule="auto"/>
                  <w:ind w:left="709" w:firstLine="0"/>
                  <w:jc w:val="both"/>
                  <w:rPr>
                    <w:rFonts w:ascii="Avenir Book" w:eastAsia="Arial Narrow" w:hAnsi="Avenir Book" w:cs="Arial Narrow"/>
                    <w:b/>
                    <w:color w:val="FFFFFF" w:themeColor="background1"/>
                    <w:sz w:val="21"/>
                    <w:szCs w:val="21"/>
                    <w:lang w:val="es-ES" w:eastAsia="ca-ES"/>
                  </w:rPr>
                </w:pPr>
              </w:p>
            </w:tc>
          </w:tr>
          <w:tr w:rsidR="00257FA1" w:rsidRPr="00D43612" w14:paraId="6AE4F01E" w14:textId="77777777" w:rsidTr="003D4FF7">
            <w:trPr>
              <w:trHeight w:val="6148"/>
              <w:jc w:val="center"/>
            </w:trPr>
            <w:tc>
              <w:tcPr>
                <w:tcW w:w="11208" w:type="dxa"/>
                <w:gridSpan w:val="6"/>
              </w:tcPr>
              <w:p w14:paraId="1FD8B97A" w14:textId="77777777" w:rsidR="00D6225B" w:rsidRPr="00D43612" w:rsidRDefault="00D6225B" w:rsidP="0053065E">
                <w:pPr>
                  <w:spacing w:before="120"/>
                  <w:jc w:val="both"/>
                  <w:rPr>
                    <w:rFonts w:ascii="Avenir Book" w:hAnsi="Avenir Book"/>
                    <w:w w:val="105"/>
                    <w:sz w:val="21"/>
                    <w:szCs w:val="21"/>
                  </w:rPr>
                </w:pPr>
              </w:p>
              <w:p w14:paraId="422F3DBE" w14:textId="09B8B7F8" w:rsidR="00940C0C" w:rsidRPr="00D43612" w:rsidRDefault="004E0F16" w:rsidP="00D259A4">
                <w:pPr>
                  <w:pStyle w:val="Prrafodelista"/>
                  <w:spacing w:before="120" w:after="240" w:line="360" w:lineRule="auto"/>
                  <w:ind w:left="447" w:firstLine="0"/>
                  <w:jc w:val="both"/>
                  <w:rPr>
                    <w:rFonts w:ascii="Avenir Book" w:hAnsi="Avenir Book"/>
                    <w:w w:val="105"/>
                    <w:sz w:val="21"/>
                    <w:szCs w:val="21"/>
                    <w:lang w:val="es-ES"/>
                  </w:rPr>
                </w:pPr>
                <w:r w:rsidRPr="00D43612">
                  <w:rPr>
                    <w:rFonts w:ascii="Avenir Book" w:hAnsi="Avenir Book"/>
                    <w:w w:val="105"/>
                    <w:sz w:val="21"/>
                    <w:szCs w:val="21"/>
                    <w:lang w:val="es-ES"/>
                  </w:rPr>
                  <w:t xml:space="preserve">La </w:t>
                </w:r>
                <w:r w:rsidR="00D6225B" w:rsidRPr="00D43612">
                  <w:rPr>
                    <w:rFonts w:ascii="Avenir Book" w:hAnsi="Avenir Book"/>
                    <w:w w:val="105"/>
                    <w:sz w:val="21"/>
                    <w:szCs w:val="21"/>
                    <w:lang w:val="es-ES"/>
                  </w:rPr>
                  <w:t>considera</w:t>
                </w:r>
                <w:r w:rsidRPr="00D43612">
                  <w:rPr>
                    <w:rFonts w:ascii="Avenir Book" w:hAnsi="Avenir Book"/>
                    <w:w w:val="105"/>
                    <w:sz w:val="21"/>
                    <w:szCs w:val="21"/>
                    <w:lang w:val="es-ES"/>
                  </w:rPr>
                  <w:t xml:space="preserve">ción de </w:t>
                </w:r>
                <w:r w:rsidR="00D6225B" w:rsidRPr="00D43612">
                  <w:rPr>
                    <w:rFonts w:ascii="Avenir Book" w:hAnsi="Avenir Book"/>
                    <w:w w:val="105"/>
                    <w:sz w:val="21"/>
                    <w:szCs w:val="21"/>
                    <w:lang w:val="es-ES"/>
                  </w:rPr>
                  <w:t xml:space="preserve">proposición desproporcionada </w:t>
                </w:r>
                <w:r w:rsidRPr="00D43612">
                  <w:rPr>
                    <w:rFonts w:ascii="Avenir Book" w:hAnsi="Avenir Book"/>
                    <w:w w:val="105"/>
                    <w:sz w:val="21"/>
                    <w:szCs w:val="21"/>
                    <w:lang w:val="es-ES"/>
                  </w:rPr>
                  <w:t xml:space="preserve">queda definida en el </w:t>
                </w:r>
                <w:r w:rsidRPr="00D43612">
                  <w:rPr>
                    <w:rFonts w:ascii="Avenir Book" w:hAnsi="Avenir Book"/>
                    <w:b/>
                    <w:bCs/>
                    <w:w w:val="105"/>
                    <w:sz w:val="21"/>
                    <w:szCs w:val="21"/>
                    <w:lang w:val="es-ES"/>
                  </w:rPr>
                  <w:t>apartado</w:t>
                </w:r>
                <w:r w:rsidRPr="00D43612">
                  <w:rPr>
                    <w:rFonts w:ascii="Avenir Book" w:hAnsi="Avenir Book"/>
                    <w:w w:val="105"/>
                    <w:sz w:val="21"/>
                    <w:szCs w:val="21"/>
                    <w:lang w:val="es-ES"/>
                  </w:rPr>
                  <w:t xml:space="preserve"> </w:t>
                </w:r>
                <w:r w:rsidRPr="00D43612">
                  <w:rPr>
                    <w:rFonts w:ascii="Avenir Book" w:hAnsi="Avenir Book"/>
                    <w:b/>
                    <w:bCs/>
                    <w:w w:val="105"/>
                    <w:sz w:val="21"/>
                    <w:szCs w:val="21"/>
                    <w:lang w:val="es-ES"/>
                  </w:rPr>
                  <w:t xml:space="preserve">I </w:t>
                </w:r>
                <w:r w:rsidRPr="00D43612">
                  <w:rPr>
                    <w:rFonts w:ascii="Avenir Book" w:hAnsi="Avenir Book"/>
                    <w:w w:val="105"/>
                    <w:sz w:val="21"/>
                    <w:szCs w:val="21"/>
                    <w:lang w:val="es-ES"/>
                  </w:rPr>
                  <w:t>del cuadro-resumen de características del presente Pliego.</w:t>
                </w:r>
              </w:p>
              <w:p w14:paraId="40A3A806" w14:textId="255EBD65" w:rsidR="00D51077" w:rsidRPr="00D43612" w:rsidRDefault="003C65B6" w:rsidP="00D259A4">
                <w:pPr>
                  <w:pStyle w:val="Prrafodelista"/>
                  <w:numPr>
                    <w:ilvl w:val="0"/>
                    <w:numId w:val="53"/>
                  </w:numPr>
                  <w:spacing w:after="240" w:line="276" w:lineRule="auto"/>
                  <w:jc w:val="both"/>
                  <w:rPr>
                    <w:rFonts w:ascii="Avenir Book" w:hAnsi="Avenir Book"/>
                    <w:sz w:val="21"/>
                    <w:szCs w:val="21"/>
                    <w:lang w:val="es-ES"/>
                  </w:rPr>
                </w:pPr>
                <w:r w:rsidRPr="00D43612">
                  <w:rPr>
                    <w:rFonts w:ascii="Avenir Book" w:hAnsi="Avenir Book"/>
                    <w:b/>
                    <w:bCs/>
                    <w:color w:val="0BD0D9" w:themeColor="accent3"/>
                    <w:w w:val="105"/>
                    <w:sz w:val="21"/>
                    <w:szCs w:val="21"/>
                    <w:lang w:val="es-ES"/>
                  </w:rPr>
                  <w:t>MEJORAS</w:t>
                </w:r>
                <w:r w:rsidR="00D6225B" w:rsidRPr="00D43612">
                  <w:rPr>
                    <w:rFonts w:ascii="Avenir Book" w:hAnsi="Avenir Book"/>
                    <w:b/>
                    <w:bCs/>
                    <w:color w:val="0BD0D9" w:themeColor="accent3"/>
                    <w:w w:val="105"/>
                    <w:sz w:val="21"/>
                    <w:szCs w:val="21"/>
                    <w:lang w:val="es-ES"/>
                  </w:rPr>
                  <w:t xml:space="preserve"> </w:t>
                </w:r>
                <w:r w:rsidRPr="00D43612">
                  <w:rPr>
                    <w:rFonts w:ascii="Avenir Book" w:hAnsi="Avenir Book"/>
                    <w:b/>
                    <w:bCs/>
                    <w:w w:val="105"/>
                    <w:sz w:val="21"/>
                    <w:szCs w:val="21"/>
                    <w:lang w:val="es-ES"/>
                  </w:rPr>
                  <w:t>EN LA PRESTACIÓN DEL SUMINISTRO:</w:t>
                </w:r>
              </w:p>
              <w:p w14:paraId="778BFC3C" w14:textId="00C4F9F2" w:rsidR="003C65B6" w:rsidRPr="00D43612" w:rsidRDefault="00D51077" w:rsidP="00D259A4">
                <w:pPr>
                  <w:pStyle w:val="Prrafodelista"/>
                  <w:spacing w:before="240" w:line="360" w:lineRule="auto"/>
                  <w:ind w:left="447" w:right="-1" w:firstLine="0"/>
                  <w:jc w:val="both"/>
                  <w:rPr>
                    <w:rFonts w:ascii="Avenir Book" w:hAnsi="Avenir Book"/>
                    <w:w w:val="105"/>
                    <w:sz w:val="21"/>
                    <w:szCs w:val="21"/>
                    <w:lang w:val="es-ES"/>
                  </w:rPr>
                </w:pPr>
                <w:r w:rsidRPr="00D43612">
                  <w:rPr>
                    <w:rFonts w:ascii="Avenir Book" w:hAnsi="Avenir Book"/>
                    <w:w w:val="105"/>
                    <w:sz w:val="21"/>
                    <w:szCs w:val="21"/>
                    <w:lang w:val="es-ES"/>
                  </w:rPr>
                  <w:t xml:space="preserve">Se asignarán </w:t>
                </w:r>
                <w:r w:rsidRPr="00D43612">
                  <w:rPr>
                    <w:rFonts w:ascii="Avenir Book" w:hAnsi="Avenir Book"/>
                    <w:b/>
                    <w:bCs/>
                    <w:w w:val="105"/>
                    <w:sz w:val="21"/>
                    <w:szCs w:val="21"/>
                    <w:lang w:val="es-ES"/>
                  </w:rPr>
                  <w:t xml:space="preserve">hasta </w:t>
                </w:r>
                <w:r w:rsidR="003C65B6" w:rsidRPr="00D43612">
                  <w:rPr>
                    <w:rFonts w:ascii="Avenir Book" w:hAnsi="Avenir Book"/>
                    <w:b/>
                    <w:bCs/>
                    <w:w w:val="105"/>
                    <w:sz w:val="21"/>
                    <w:szCs w:val="21"/>
                    <w:lang w:val="es-ES"/>
                  </w:rPr>
                  <w:t>2</w:t>
                </w:r>
                <w:r w:rsidRPr="00D43612">
                  <w:rPr>
                    <w:rFonts w:ascii="Avenir Book" w:hAnsi="Avenir Book"/>
                    <w:b/>
                    <w:bCs/>
                    <w:w w:val="105"/>
                    <w:sz w:val="21"/>
                    <w:szCs w:val="21"/>
                    <w:lang w:val="es-ES"/>
                  </w:rPr>
                  <w:t>0 puntos</w:t>
                </w:r>
                <w:r w:rsidR="003D4FF7" w:rsidRPr="00D43612">
                  <w:rPr>
                    <w:rFonts w:ascii="Avenir Book" w:hAnsi="Avenir Book"/>
                    <w:b/>
                    <w:bCs/>
                    <w:w w:val="105"/>
                    <w:sz w:val="21"/>
                    <w:szCs w:val="21"/>
                    <w:lang w:val="es-ES"/>
                  </w:rPr>
                  <w:t xml:space="preserve"> </w:t>
                </w:r>
                <w:r w:rsidR="003C65B6" w:rsidRPr="00D43612">
                  <w:rPr>
                    <w:rFonts w:ascii="Avenir Book" w:hAnsi="Avenir Book"/>
                    <w:w w:val="105"/>
                    <w:sz w:val="21"/>
                    <w:szCs w:val="21"/>
                    <w:lang w:val="es-ES"/>
                  </w:rPr>
                  <w:t>a la propuesta que incluya una mejora respecto a los criterios mínimos exigidos en el pliego técnico para cada una de las opciones siguientes:</w:t>
                </w:r>
              </w:p>
              <w:p w14:paraId="3EEC9C60" w14:textId="77777777" w:rsidR="003D4FF7" w:rsidRPr="00D43612" w:rsidRDefault="003D4FF7" w:rsidP="003D4FF7">
                <w:pPr>
                  <w:pStyle w:val="Prrafodelista"/>
                  <w:spacing w:line="360" w:lineRule="auto"/>
                  <w:ind w:left="709" w:firstLine="0"/>
                  <w:jc w:val="both"/>
                  <w:rPr>
                    <w:rFonts w:ascii="Avenir Book" w:hAnsi="Avenir Book"/>
                    <w:w w:val="105"/>
                    <w:sz w:val="21"/>
                    <w:szCs w:val="21"/>
                    <w:lang w:val="es-ES"/>
                  </w:rPr>
                </w:pPr>
              </w:p>
              <w:tbl>
                <w:tblPr>
                  <w:tblStyle w:val="Tablaconcuadrcula"/>
                  <w:tblW w:w="8385" w:type="dxa"/>
                  <w:tblInd w:w="567" w:type="dxa"/>
                  <w:tblBorders>
                    <w:top w:val="none" w:sz="0" w:space="0" w:color="auto"/>
                    <w:left w:val="none" w:sz="0" w:space="0" w:color="auto"/>
                    <w:bottom w:val="none" w:sz="0" w:space="0" w:color="auto"/>
                    <w:right w:val="none" w:sz="0" w:space="0" w:color="auto"/>
                    <w:insideH w:val="single" w:sz="4" w:space="0" w:color="89DEFF" w:themeColor="accent2" w:themeTint="66"/>
                    <w:insideV w:val="none" w:sz="0" w:space="0" w:color="auto"/>
                  </w:tblBorders>
                  <w:tblLayout w:type="fixed"/>
                  <w:tblLook w:val="04A0" w:firstRow="1" w:lastRow="0" w:firstColumn="1" w:lastColumn="0" w:noHBand="0" w:noVBand="1"/>
                </w:tblPr>
                <w:tblGrid>
                  <w:gridCol w:w="6401"/>
                  <w:gridCol w:w="1984"/>
                </w:tblGrid>
                <w:tr w:rsidR="003D4FF7" w:rsidRPr="00D43612" w14:paraId="00FB33BF" w14:textId="77777777" w:rsidTr="003D4FF7">
                  <w:trPr>
                    <w:trHeight w:hRule="exact" w:val="709"/>
                  </w:trPr>
                  <w:tc>
                    <w:tcPr>
                      <w:tcW w:w="6401" w:type="dxa"/>
                      <w:tcBorders>
                        <w:top w:val="single" w:sz="12" w:space="0" w:color="89DEFF" w:themeColor="accent2" w:themeTint="66"/>
                        <w:bottom w:val="single" w:sz="4" w:space="0" w:color="89DEFF" w:themeColor="accent2" w:themeTint="66"/>
                      </w:tcBorders>
                      <w:vAlign w:val="center"/>
                    </w:tcPr>
                    <w:p w14:paraId="26B2BF94" w14:textId="77777777" w:rsidR="003D4FF7" w:rsidRPr="00D43612" w:rsidRDefault="003D4FF7" w:rsidP="003D4FF7">
                      <w:pPr>
                        <w:spacing w:line="360" w:lineRule="auto"/>
                        <w:ind w:left="142"/>
                        <w:jc w:val="both"/>
                        <w:rPr>
                          <w:rFonts w:ascii="Avenir Book" w:hAnsi="Avenir Book"/>
                          <w:w w:val="105"/>
                          <w:sz w:val="21"/>
                          <w:szCs w:val="21"/>
                          <w:lang w:val="es-ES"/>
                        </w:rPr>
                      </w:pPr>
                      <w:r w:rsidRPr="00D43612">
                        <w:rPr>
                          <w:rFonts w:ascii="Avenir Book" w:hAnsi="Avenir Book"/>
                          <w:b/>
                          <w:bCs/>
                          <w:color w:val="000000"/>
                          <w:w w:val="105"/>
                          <w:sz w:val="21"/>
                          <w:szCs w:val="21"/>
                          <w:lang w:val="es-ES"/>
                        </w:rPr>
                        <w:t>Entrega</w:t>
                      </w:r>
                      <w:r w:rsidRPr="00D43612">
                        <w:rPr>
                          <w:rFonts w:ascii="Avenir Book" w:hAnsi="Avenir Book"/>
                          <w:color w:val="000000"/>
                          <w:w w:val="105"/>
                          <w:sz w:val="21"/>
                          <w:szCs w:val="21"/>
                          <w:lang w:val="es-ES"/>
                        </w:rPr>
                        <w:t xml:space="preserve"> de los reactivos no superior a </w:t>
                      </w:r>
                      <w:r w:rsidRPr="00D43612">
                        <w:rPr>
                          <w:rFonts w:ascii="Avenir Book" w:hAnsi="Avenir Book"/>
                          <w:b/>
                          <w:bCs/>
                          <w:color w:val="000000"/>
                          <w:w w:val="105"/>
                          <w:sz w:val="21"/>
                          <w:szCs w:val="21"/>
                          <w:lang w:val="es-ES"/>
                        </w:rPr>
                        <w:t>cuatro (4) días laborables</w:t>
                      </w:r>
                      <w:r w:rsidRPr="00D43612">
                        <w:rPr>
                          <w:rFonts w:ascii="Avenir Book" w:hAnsi="Avenir Book"/>
                          <w:color w:val="000000"/>
                          <w:w w:val="105"/>
                          <w:sz w:val="21"/>
                          <w:szCs w:val="21"/>
                          <w:lang w:val="es-ES"/>
                        </w:rPr>
                        <w:t xml:space="preserve"> desde la emisión del pedido </w:t>
                      </w:r>
                    </w:p>
                  </w:tc>
                  <w:tc>
                    <w:tcPr>
                      <w:tcW w:w="1984" w:type="dxa"/>
                      <w:tcBorders>
                        <w:top w:val="single" w:sz="12" w:space="0" w:color="89DEFF" w:themeColor="accent2" w:themeTint="66"/>
                        <w:bottom w:val="single" w:sz="4" w:space="0" w:color="89DEFF" w:themeColor="accent2" w:themeTint="66"/>
                      </w:tcBorders>
                      <w:vAlign w:val="center"/>
                    </w:tcPr>
                    <w:p w14:paraId="326C54BA" w14:textId="77777777" w:rsidR="003D4FF7" w:rsidRPr="00D43612" w:rsidRDefault="003D4FF7" w:rsidP="003D4FF7">
                      <w:pPr>
                        <w:ind w:left="142" w:right="-1"/>
                        <w:jc w:val="center"/>
                        <w:rPr>
                          <w:rFonts w:ascii="Avenir Book" w:hAnsi="Avenir Book"/>
                          <w:b/>
                          <w:bCs/>
                          <w:color w:val="30BFD3"/>
                          <w:w w:val="105"/>
                          <w:sz w:val="21"/>
                          <w:szCs w:val="21"/>
                          <w:lang w:val="es-ES"/>
                        </w:rPr>
                      </w:pPr>
                      <w:r w:rsidRPr="00D43612">
                        <w:rPr>
                          <w:rFonts w:ascii="Avenir Book" w:hAnsi="Avenir Book"/>
                          <w:b/>
                          <w:bCs/>
                          <w:color w:val="30BFD3"/>
                          <w:w w:val="105"/>
                          <w:sz w:val="21"/>
                          <w:szCs w:val="21"/>
                          <w:lang w:val="es-ES"/>
                        </w:rPr>
                        <w:t>5 puntos</w:t>
                      </w:r>
                    </w:p>
                  </w:tc>
                </w:tr>
                <w:tr w:rsidR="003D4FF7" w:rsidRPr="00D43612" w14:paraId="032617F6" w14:textId="77777777" w:rsidTr="003D4FF7">
                  <w:trPr>
                    <w:trHeight w:hRule="exact" w:val="709"/>
                  </w:trPr>
                  <w:tc>
                    <w:tcPr>
                      <w:tcW w:w="6401" w:type="dxa"/>
                      <w:tcBorders>
                        <w:top w:val="single" w:sz="4" w:space="0" w:color="89DEFF" w:themeColor="accent2" w:themeTint="66"/>
                      </w:tcBorders>
                      <w:vAlign w:val="center"/>
                    </w:tcPr>
                    <w:p w14:paraId="3FFCE780" w14:textId="77777777" w:rsidR="003D4FF7" w:rsidRPr="00D43612" w:rsidRDefault="003D4FF7" w:rsidP="003D4FF7">
                      <w:pPr>
                        <w:ind w:left="142" w:right="-1"/>
                        <w:jc w:val="both"/>
                        <w:rPr>
                          <w:rFonts w:ascii="Avenir Book" w:hAnsi="Avenir Book"/>
                          <w:b/>
                          <w:bCs/>
                          <w:w w:val="105"/>
                          <w:sz w:val="21"/>
                          <w:szCs w:val="21"/>
                          <w:lang w:val="es-ES"/>
                        </w:rPr>
                      </w:pPr>
                      <w:r w:rsidRPr="00D43612">
                        <w:rPr>
                          <w:rFonts w:ascii="Avenir Book" w:hAnsi="Avenir Book"/>
                          <w:b/>
                          <w:bCs/>
                          <w:color w:val="000000"/>
                          <w:w w:val="105"/>
                          <w:sz w:val="21"/>
                          <w:szCs w:val="21"/>
                          <w:lang w:val="es-ES"/>
                        </w:rPr>
                        <w:t>Entrega</w:t>
                      </w:r>
                      <w:r w:rsidRPr="00D43612">
                        <w:rPr>
                          <w:rFonts w:ascii="Avenir Book" w:hAnsi="Avenir Book"/>
                          <w:color w:val="000000"/>
                          <w:w w:val="105"/>
                          <w:sz w:val="21"/>
                          <w:szCs w:val="21"/>
                          <w:lang w:val="es-ES"/>
                        </w:rPr>
                        <w:t xml:space="preserve"> de los reactivos antes de las 14.00 h</w:t>
                      </w:r>
                    </w:p>
                  </w:tc>
                  <w:tc>
                    <w:tcPr>
                      <w:tcW w:w="1984" w:type="dxa"/>
                      <w:tcBorders>
                        <w:top w:val="single" w:sz="4" w:space="0" w:color="89DEFF" w:themeColor="accent2" w:themeTint="66"/>
                      </w:tcBorders>
                      <w:vAlign w:val="center"/>
                    </w:tcPr>
                    <w:p w14:paraId="6449ED6B" w14:textId="77777777" w:rsidR="003D4FF7" w:rsidRPr="00D43612" w:rsidRDefault="003D4FF7" w:rsidP="003D4FF7">
                      <w:pPr>
                        <w:ind w:left="142" w:right="-1"/>
                        <w:jc w:val="center"/>
                        <w:rPr>
                          <w:rFonts w:ascii="Avenir Book" w:hAnsi="Avenir Book"/>
                          <w:b/>
                          <w:bCs/>
                          <w:color w:val="30BFD3"/>
                          <w:w w:val="105"/>
                          <w:sz w:val="21"/>
                          <w:szCs w:val="21"/>
                          <w:lang w:val="es-ES"/>
                        </w:rPr>
                      </w:pPr>
                      <w:r w:rsidRPr="00D43612">
                        <w:rPr>
                          <w:rFonts w:ascii="Avenir Book" w:hAnsi="Avenir Book"/>
                          <w:b/>
                          <w:bCs/>
                          <w:color w:val="30BFD3"/>
                          <w:w w:val="105"/>
                          <w:sz w:val="21"/>
                          <w:szCs w:val="21"/>
                          <w:lang w:val="es-ES"/>
                        </w:rPr>
                        <w:t>5 puntos</w:t>
                      </w:r>
                    </w:p>
                  </w:tc>
                </w:tr>
                <w:tr w:rsidR="003D4FF7" w:rsidRPr="00D43612" w14:paraId="6CF58999" w14:textId="77777777" w:rsidTr="003D4FF7">
                  <w:trPr>
                    <w:trHeight w:hRule="exact" w:val="709"/>
                  </w:trPr>
                  <w:tc>
                    <w:tcPr>
                      <w:tcW w:w="6401" w:type="dxa"/>
                      <w:tcBorders>
                        <w:bottom w:val="single" w:sz="4" w:space="0" w:color="89DEFF" w:themeColor="accent2" w:themeTint="66"/>
                      </w:tcBorders>
                      <w:vAlign w:val="center"/>
                    </w:tcPr>
                    <w:p w14:paraId="6771F608" w14:textId="2142AD0C" w:rsidR="003D4FF7" w:rsidRPr="00D43612" w:rsidRDefault="003D4FF7" w:rsidP="003D4FF7">
                      <w:pPr>
                        <w:spacing w:line="360" w:lineRule="auto"/>
                        <w:ind w:left="142"/>
                        <w:jc w:val="both"/>
                        <w:rPr>
                          <w:rFonts w:ascii="Avenir Book" w:hAnsi="Avenir Book"/>
                          <w:w w:val="105"/>
                          <w:sz w:val="21"/>
                          <w:szCs w:val="21"/>
                          <w:lang w:val="es-ES"/>
                        </w:rPr>
                      </w:pPr>
                      <w:r w:rsidRPr="00D43612">
                        <w:rPr>
                          <w:rFonts w:ascii="Avenir Book" w:hAnsi="Avenir Book"/>
                          <w:b/>
                          <w:bCs/>
                          <w:color w:val="000000"/>
                          <w:w w:val="105"/>
                          <w:sz w:val="21"/>
                          <w:szCs w:val="21"/>
                          <w:lang w:val="es-ES"/>
                        </w:rPr>
                        <w:t>Fecha de caducidad</w:t>
                      </w:r>
                      <w:r w:rsidRPr="00D43612">
                        <w:rPr>
                          <w:rFonts w:ascii="Avenir Book" w:hAnsi="Avenir Book"/>
                          <w:color w:val="000000"/>
                          <w:w w:val="105"/>
                          <w:sz w:val="21"/>
                          <w:szCs w:val="21"/>
                          <w:lang w:val="es-ES"/>
                        </w:rPr>
                        <w:t xml:space="preserve"> de los reactivos superior a </w:t>
                      </w:r>
                      <w:r w:rsidR="00412A0D">
                        <w:rPr>
                          <w:rFonts w:ascii="Avenir Book" w:hAnsi="Avenir Book"/>
                          <w:b/>
                          <w:bCs/>
                          <w:color w:val="000000"/>
                          <w:w w:val="105"/>
                          <w:sz w:val="21"/>
                          <w:szCs w:val="21"/>
                          <w:lang w:val="es-ES"/>
                        </w:rPr>
                        <w:t>seis</w:t>
                      </w:r>
                      <w:r w:rsidRPr="00D43612">
                        <w:rPr>
                          <w:rFonts w:ascii="Avenir Book" w:hAnsi="Avenir Book"/>
                          <w:b/>
                          <w:bCs/>
                          <w:color w:val="000000"/>
                          <w:w w:val="105"/>
                          <w:sz w:val="21"/>
                          <w:szCs w:val="21"/>
                          <w:lang w:val="es-ES"/>
                        </w:rPr>
                        <w:t xml:space="preserve"> (</w:t>
                      </w:r>
                      <w:r w:rsidR="00412A0D">
                        <w:rPr>
                          <w:rFonts w:ascii="Avenir Book" w:hAnsi="Avenir Book"/>
                          <w:b/>
                          <w:bCs/>
                          <w:color w:val="000000"/>
                          <w:w w:val="105"/>
                          <w:sz w:val="21"/>
                          <w:szCs w:val="21"/>
                          <w:lang w:val="es-ES"/>
                        </w:rPr>
                        <w:t>6</w:t>
                      </w:r>
                      <w:r w:rsidRPr="00D43612">
                        <w:rPr>
                          <w:rFonts w:ascii="Avenir Book" w:hAnsi="Avenir Book"/>
                          <w:b/>
                          <w:bCs/>
                          <w:color w:val="000000"/>
                          <w:w w:val="105"/>
                          <w:sz w:val="21"/>
                          <w:szCs w:val="21"/>
                          <w:lang w:val="es-ES"/>
                        </w:rPr>
                        <w:t>) meses</w:t>
                      </w:r>
                    </w:p>
                  </w:tc>
                  <w:tc>
                    <w:tcPr>
                      <w:tcW w:w="1984" w:type="dxa"/>
                      <w:tcBorders>
                        <w:bottom w:val="single" w:sz="4" w:space="0" w:color="89DEFF" w:themeColor="accent2" w:themeTint="66"/>
                      </w:tcBorders>
                      <w:vAlign w:val="center"/>
                    </w:tcPr>
                    <w:p w14:paraId="19F87D8F" w14:textId="77777777" w:rsidR="003D4FF7" w:rsidRPr="00D43612" w:rsidRDefault="003D4FF7" w:rsidP="003D4FF7">
                      <w:pPr>
                        <w:ind w:left="142" w:right="-1"/>
                        <w:jc w:val="center"/>
                        <w:rPr>
                          <w:rFonts w:ascii="Avenir Book" w:hAnsi="Avenir Book"/>
                          <w:b/>
                          <w:bCs/>
                          <w:color w:val="30BFD3"/>
                          <w:w w:val="105"/>
                          <w:sz w:val="21"/>
                          <w:szCs w:val="21"/>
                          <w:lang w:val="es-ES"/>
                        </w:rPr>
                      </w:pPr>
                      <w:r w:rsidRPr="00D43612">
                        <w:rPr>
                          <w:rFonts w:ascii="Avenir Book" w:hAnsi="Avenir Book"/>
                          <w:b/>
                          <w:bCs/>
                          <w:color w:val="30BFD3"/>
                          <w:w w:val="105"/>
                          <w:sz w:val="21"/>
                          <w:szCs w:val="21"/>
                          <w:lang w:val="es-ES"/>
                        </w:rPr>
                        <w:t>5 puntos</w:t>
                      </w:r>
                    </w:p>
                  </w:tc>
                </w:tr>
                <w:tr w:rsidR="003D4FF7" w:rsidRPr="00D43612" w14:paraId="5AB0855E" w14:textId="77777777" w:rsidTr="003D4FF7">
                  <w:trPr>
                    <w:trHeight w:hRule="exact" w:val="709"/>
                  </w:trPr>
                  <w:tc>
                    <w:tcPr>
                      <w:tcW w:w="6401" w:type="dxa"/>
                      <w:tcBorders>
                        <w:top w:val="single" w:sz="4" w:space="0" w:color="89DEFF" w:themeColor="accent2" w:themeTint="66"/>
                        <w:bottom w:val="single" w:sz="12" w:space="0" w:color="89DEFF" w:themeColor="accent2" w:themeTint="66"/>
                      </w:tcBorders>
                      <w:vAlign w:val="center"/>
                    </w:tcPr>
                    <w:p w14:paraId="22ACAAB2" w14:textId="77777777" w:rsidR="003D4FF7" w:rsidRPr="00D43612" w:rsidRDefault="003D4FF7" w:rsidP="003D4FF7">
                      <w:pPr>
                        <w:spacing w:line="360" w:lineRule="auto"/>
                        <w:ind w:left="142"/>
                        <w:jc w:val="both"/>
                        <w:rPr>
                          <w:rFonts w:ascii="Avenir Book" w:hAnsi="Avenir Book"/>
                          <w:color w:val="000000"/>
                          <w:w w:val="105"/>
                          <w:sz w:val="21"/>
                          <w:szCs w:val="21"/>
                          <w:lang w:val="es-ES"/>
                        </w:rPr>
                      </w:pPr>
                      <w:r w:rsidRPr="00D43612">
                        <w:rPr>
                          <w:rFonts w:ascii="Avenir Book" w:hAnsi="Avenir Book"/>
                          <w:b/>
                          <w:bCs/>
                          <w:color w:val="000000"/>
                          <w:w w:val="105"/>
                          <w:sz w:val="21"/>
                          <w:szCs w:val="21"/>
                          <w:lang w:val="es-ES"/>
                        </w:rPr>
                        <w:t>Reemplazo</w:t>
                      </w:r>
                      <w:r w:rsidRPr="00D43612">
                        <w:rPr>
                          <w:rFonts w:ascii="Avenir Book" w:hAnsi="Avenir Book"/>
                          <w:color w:val="000000"/>
                          <w:w w:val="105"/>
                          <w:sz w:val="21"/>
                          <w:szCs w:val="21"/>
                          <w:lang w:val="es-ES"/>
                        </w:rPr>
                        <w:t xml:space="preserve"> de reactivos defectuosos en un plazo máximo de </w:t>
                      </w:r>
                      <w:r w:rsidRPr="00D43612">
                        <w:rPr>
                          <w:rFonts w:ascii="Avenir Book" w:hAnsi="Avenir Book"/>
                          <w:b/>
                          <w:bCs/>
                          <w:color w:val="000000"/>
                          <w:w w:val="105"/>
                          <w:sz w:val="21"/>
                          <w:szCs w:val="21"/>
                          <w:lang w:val="es-ES"/>
                        </w:rPr>
                        <w:t xml:space="preserve">diez (10) días </w:t>
                      </w:r>
                      <w:r w:rsidRPr="00D43612">
                        <w:rPr>
                          <w:rFonts w:ascii="Avenir Book" w:hAnsi="Avenir Book"/>
                          <w:color w:val="000000"/>
                          <w:w w:val="105"/>
                          <w:sz w:val="21"/>
                          <w:szCs w:val="21"/>
                          <w:lang w:val="es-ES"/>
                        </w:rPr>
                        <w:t>desde la notificación de la incidencia</w:t>
                      </w:r>
                    </w:p>
                  </w:tc>
                  <w:tc>
                    <w:tcPr>
                      <w:tcW w:w="1984" w:type="dxa"/>
                      <w:tcBorders>
                        <w:top w:val="single" w:sz="4" w:space="0" w:color="89DEFF" w:themeColor="accent2" w:themeTint="66"/>
                        <w:bottom w:val="single" w:sz="12" w:space="0" w:color="89DEFF" w:themeColor="accent2" w:themeTint="66"/>
                      </w:tcBorders>
                      <w:vAlign w:val="center"/>
                    </w:tcPr>
                    <w:p w14:paraId="551D28BC" w14:textId="77777777" w:rsidR="003D4FF7" w:rsidRPr="00D43612" w:rsidRDefault="003D4FF7" w:rsidP="003D4FF7">
                      <w:pPr>
                        <w:ind w:left="142" w:right="-1"/>
                        <w:jc w:val="center"/>
                        <w:rPr>
                          <w:rFonts w:ascii="Avenir Book" w:hAnsi="Avenir Book"/>
                          <w:b/>
                          <w:bCs/>
                          <w:color w:val="30BFD3"/>
                          <w:w w:val="105"/>
                          <w:sz w:val="21"/>
                          <w:szCs w:val="21"/>
                          <w:lang w:val="es-ES"/>
                        </w:rPr>
                      </w:pPr>
                      <w:r w:rsidRPr="00D43612">
                        <w:rPr>
                          <w:rFonts w:ascii="Avenir Book" w:hAnsi="Avenir Book"/>
                          <w:b/>
                          <w:bCs/>
                          <w:color w:val="30BFD3"/>
                          <w:w w:val="105"/>
                          <w:sz w:val="21"/>
                          <w:szCs w:val="21"/>
                          <w:lang w:val="es-ES"/>
                        </w:rPr>
                        <w:t>5 puntos</w:t>
                      </w:r>
                    </w:p>
                  </w:tc>
                </w:tr>
              </w:tbl>
              <w:p w14:paraId="384930E1" w14:textId="6BF261F2" w:rsidR="003C65B6" w:rsidRPr="00D43612" w:rsidRDefault="003C65B6" w:rsidP="003C65B6">
                <w:pPr>
                  <w:pStyle w:val="Prrafodelista"/>
                  <w:spacing w:before="240" w:line="360" w:lineRule="auto"/>
                  <w:ind w:left="709" w:right="-1" w:firstLine="0"/>
                  <w:jc w:val="both"/>
                  <w:rPr>
                    <w:rFonts w:ascii="Avenir Book" w:hAnsi="Avenir Book"/>
                    <w:w w:val="105"/>
                    <w:sz w:val="21"/>
                    <w:szCs w:val="21"/>
                    <w:lang w:val="es-ES"/>
                  </w:rPr>
                </w:pPr>
              </w:p>
            </w:tc>
          </w:tr>
          <w:tr w:rsidR="00504AB2" w:rsidRPr="00D43612" w14:paraId="0DDB69D4" w14:textId="77777777" w:rsidTr="003D57BC">
            <w:trPr>
              <w:gridAfter w:val="1"/>
              <w:wAfter w:w="12" w:type="dxa"/>
              <w:trHeight w:val="505"/>
              <w:jc w:val="center"/>
            </w:trPr>
            <w:tc>
              <w:tcPr>
                <w:tcW w:w="563" w:type="dxa"/>
                <w:shd w:val="clear" w:color="auto" w:fill="30BFD3"/>
                <w:vAlign w:val="center"/>
              </w:tcPr>
              <w:p w14:paraId="02322C8C" w14:textId="4F5F97B8"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I</w:t>
                </w:r>
              </w:p>
            </w:tc>
            <w:tc>
              <w:tcPr>
                <w:tcW w:w="5108" w:type="dxa"/>
                <w:gridSpan w:val="2"/>
                <w:shd w:val="clear" w:color="auto" w:fill="30BFD3"/>
                <w:vAlign w:val="center"/>
              </w:tcPr>
              <w:p w14:paraId="59E3B114" w14:textId="214C3B66" w:rsidR="00504AB2" w:rsidRPr="00D43612" w:rsidRDefault="00504AB2" w:rsidP="00504AB2">
                <w:pPr>
                  <w:spacing w:after="160" w:line="252"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CRITERIOS PARA LA DETERMINACIÓN DE LA EXISTENCIA DE BAJAS PRESUNTAMENTE ANORMALES</w:t>
                </w:r>
              </w:p>
            </w:tc>
            <w:tc>
              <w:tcPr>
                <w:tcW w:w="558" w:type="dxa"/>
                <w:shd w:val="clear" w:color="auto" w:fill="30BFD3"/>
                <w:vAlign w:val="center"/>
              </w:tcPr>
              <w:p w14:paraId="0B71B07D" w14:textId="5ADD60E8" w:rsidR="00504AB2" w:rsidRPr="00D43612" w:rsidRDefault="00504AB2" w:rsidP="00806F58">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J</w:t>
                </w:r>
              </w:p>
            </w:tc>
            <w:tc>
              <w:tcPr>
                <w:tcW w:w="4967" w:type="dxa"/>
                <w:shd w:val="clear" w:color="auto" w:fill="30BFD3"/>
                <w:vAlign w:val="center"/>
              </w:tcPr>
              <w:p w14:paraId="07421990" w14:textId="122AB92D"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proofErr w:type="gramStart"/>
                <w:r w:rsidRPr="00D43612">
                  <w:rPr>
                    <w:rFonts w:ascii="Avenir Book" w:eastAsia="Arial Narrow" w:hAnsi="Avenir Book" w:cs="Arial Narrow"/>
                    <w:b/>
                    <w:color w:val="FFFFFF" w:themeColor="background1"/>
                    <w:kern w:val="0"/>
                    <w:sz w:val="21"/>
                    <w:szCs w:val="21"/>
                    <w:lang w:eastAsia="ca-ES"/>
                    <w14:ligatures w14:val="none"/>
                  </w:rPr>
                  <w:t>OTRA DOCUMENTACIÓN A PRESENTAR</w:t>
                </w:r>
                <w:proofErr w:type="gramEnd"/>
                <w:r w:rsidRPr="00D43612">
                  <w:rPr>
                    <w:rFonts w:ascii="Avenir Book" w:eastAsia="Arial Narrow" w:hAnsi="Avenir Book" w:cs="Arial Narrow"/>
                    <w:b/>
                    <w:color w:val="FFFFFF" w:themeColor="background1"/>
                    <w:kern w:val="0"/>
                    <w:sz w:val="21"/>
                    <w:szCs w:val="21"/>
                    <w:lang w:eastAsia="ca-ES"/>
                    <w14:ligatures w14:val="none"/>
                  </w:rPr>
                  <w:t xml:space="preserve"> POR LA EMPRESAS LICITADORAS O POR LAS EMPRESAS PROPUESTAS COMO ADJUDICATARIAS</w:t>
                </w:r>
              </w:p>
            </w:tc>
          </w:tr>
          <w:tr w:rsidR="00504AB2" w:rsidRPr="00D43612" w14:paraId="243D7BC6" w14:textId="77777777" w:rsidTr="003D57BC">
            <w:trPr>
              <w:trHeight w:val="969"/>
              <w:jc w:val="center"/>
            </w:trPr>
            <w:tc>
              <w:tcPr>
                <w:tcW w:w="5671" w:type="dxa"/>
                <w:gridSpan w:val="3"/>
                <w:vMerge w:val="restart"/>
              </w:tcPr>
              <w:p w14:paraId="66CF2EB4" w14:textId="788D7BE7" w:rsidR="003D4FF7" w:rsidRPr="00D43612" w:rsidRDefault="004E09F3" w:rsidP="003D4FF7">
                <w:pPr>
                  <w:pStyle w:val="Prrafodelista"/>
                  <w:spacing w:before="240" w:line="276" w:lineRule="auto"/>
                  <w:ind w:left="23" w:firstLine="0"/>
                  <w:jc w:val="both"/>
                  <w:rPr>
                    <w:rFonts w:ascii="Avenir Book" w:hAnsi="Avenir Book"/>
                    <w:w w:val="105"/>
                    <w:sz w:val="21"/>
                    <w:szCs w:val="21"/>
                    <w:lang w:val="es-ES"/>
                  </w:rPr>
                </w:pPr>
                <w:bookmarkStart w:id="1" w:name="_Hlk162517177"/>
                <w:r w:rsidRPr="004E09F3">
                  <w:rPr>
                    <w:rFonts w:ascii="Avenir Book" w:hAnsi="Avenir Book"/>
                    <w:w w:val="105"/>
                    <w:sz w:val="21"/>
                    <w:szCs w:val="21"/>
                    <w:lang w:val="es-ES"/>
                  </w:rPr>
                  <w:t>Las ofertas serán consideradas presuntamente anormales cuando se ofrezca una baja superior al 40 % sobre el presupuesto base de licitación.</w:t>
                </w:r>
              </w:p>
              <w:p w14:paraId="40BE1C1B" w14:textId="0140796A" w:rsidR="003D4FF7" w:rsidRPr="00D43612" w:rsidRDefault="003D4FF7" w:rsidP="003D4FF7">
                <w:pPr>
                  <w:pStyle w:val="Prrafodelista"/>
                  <w:spacing w:before="240" w:line="276" w:lineRule="auto"/>
                  <w:ind w:left="23" w:firstLine="0"/>
                  <w:jc w:val="both"/>
                  <w:rPr>
                    <w:rFonts w:ascii="Avenir Book" w:hAnsi="Avenir Book"/>
                    <w:w w:val="105"/>
                    <w:sz w:val="21"/>
                    <w:szCs w:val="21"/>
                    <w:lang w:val="es-ES"/>
                  </w:rPr>
                </w:pPr>
                <w:r w:rsidRPr="00D43612">
                  <w:rPr>
                    <w:rFonts w:ascii="Avenir Book" w:hAnsi="Avenir Book"/>
                    <w:w w:val="105"/>
                    <w:sz w:val="21"/>
                    <w:szCs w:val="21"/>
                    <w:lang w:val="es-ES"/>
                  </w:rPr>
                  <w:t xml:space="preserve">La empresa </w:t>
                </w:r>
                <w:r w:rsidR="00D00CA1" w:rsidRPr="00D43612">
                  <w:rPr>
                    <w:rFonts w:ascii="Avenir Book" w:hAnsi="Avenir Book"/>
                    <w:w w:val="105"/>
                    <w:sz w:val="21"/>
                    <w:szCs w:val="21"/>
                    <w:lang w:val="es-ES"/>
                  </w:rPr>
                  <w:t>invitada</w:t>
                </w:r>
                <w:r w:rsidRPr="00D43612">
                  <w:rPr>
                    <w:rFonts w:ascii="Avenir Book" w:hAnsi="Avenir Book"/>
                    <w:w w:val="105"/>
                    <w:sz w:val="21"/>
                    <w:szCs w:val="21"/>
                    <w:lang w:val="es-ES"/>
                  </w:rPr>
                  <w:t xml:space="preserve"> tendrá que aportar la información y justificaciones que considere oportunas en relación con los diferentes componentes de su proposición, trámite que tendrá que cumplirse en el plazo máximo de tres (3) días hábiles contados desde la fecha de notificación del requerimiento.</w:t>
                </w:r>
              </w:p>
              <w:bookmarkEnd w:id="1"/>
              <w:p w14:paraId="6C5C894B" w14:textId="6402F828" w:rsidR="00504AB2" w:rsidRPr="00D43612" w:rsidRDefault="00504AB2" w:rsidP="003D4FF7">
                <w:pPr>
                  <w:pStyle w:val="Prrafodelista"/>
                  <w:pBdr>
                    <w:top w:val="nil"/>
                    <w:left w:val="nil"/>
                    <w:bottom w:val="nil"/>
                    <w:right w:val="nil"/>
                    <w:between w:val="nil"/>
                  </w:pBdr>
                  <w:spacing w:before="120" w:after="120" w:line="276" w:lineRule="auto"/>
                  <w:ind w:left="453" w:firstLine="0"/>
                  <w:jc w:val="both"/>
                  <w:rPr>
                    <w:rFonts w:ascii="Avenir Book" w:eastAsia="Times New Roman" w:hAnsi="Avenir Book"/>
                    <w:sz w:val="21"/>
                    <w:szCs w:val="21"/>
                    <w:lang w:val="es-ES" w:eastAsia="es-ES"/>
                  </w:rPr>
                </w:pPr>
              </w:p>
            </w:tc>
            <w:tc>
              <w:tcPr>
                <w:tcW w:w="5537" w:type="dxa"/>
                <w:gridSpan w:val="3"/>
                <w:tcBorders>
                  <w:bottom w:val="single" w:sz="4" w:space="0" w:color="BFBFBF"/>
                </w:tcBorders>
                <w:vAlign w:val="center"/>
              </w:tcPr>
              <w:p w14:paraId="350BE42E"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No procede</w:t>
                </w:r>
              </w:p>
            </w:tc>
          </w:tr>
          <w:tr w:rsidR="00504AB2" w:rsidRPr="00D43612" w14:paraId="6DAFEEA2" w14:textId="77777777" w:rsidTr="003D57BC">
            <w:trPr>
              <w:trHeight w:val="397"/>
              <w:jc w:val="center"/>
            </w:trPr>
            <w:tc>
              <w:tcPr>
                <w:tcW w:w="5671" w:type="dxa"/>
                <w:gridSpan w:val="3"/>
                <w:vMerge/>
              </w:tcPr>
              <w:p w14:paraId="65C22435" w14:textId="77777777" w:rsidR="00504AB2" w:rsidRPr="00D43612" w:rsidRDefault="00504AB2" w:rsidP="00504AB2">
                <w:pPr>
                  <w:pBdr>
                    <w:top w:val="nil"/>
                    <w:left w:val="nil"/>
                    <w:bottom w:val="nil"/>
                    <w:right w:val="nil"/>
                    <w:between w:val="nil"/>
                  </w:pBdr>
                  <w:spacing w:before="120" w:after="120" w:line="276" w:lineRule="auto"/>
                  <w:jc w:val="both"/>
                  <w:rPr>
                    <w:rFonts w:ascii="Avenir Book" w:eastAsia="Arial Narrow" w:hAnsi="Avenir Book" w:cs="Arial Narrow"/>
                    <w:color w:val="FF0000"/>
                    <w:kern w:val="0"/>
                    <w:sz w:val="21"/>
                    <w:szCs w:val="21"/>
                    <w:lang w:eastAsia="ca-ES"/>
                    <w14:ligatures w14:val="none"/>
                  </w:rPr>
                </w:pPr>
              </w:p>
            </w:tc>
            <w:tc>
              <w:tcPr>
                <w:tcW w:w="558" w:type="dxa"/>
                <w:shd w:val="clear" w:color="auto" w:fill="30BFD3"/>
                <w:vAlign w:val="center"/>
              </w:tcPr>
              <w:p w14:paraId="63F3F7D1" w14:textId="77777777" w:rsidR="00504AB2" w:rsidRPr="00D43612" w:rsidRDefault="00504AB2" w:rsidP="00806F58">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shd w:val="clear" w:color="auto" w:fill="92D050"/>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J BIS</w:t>
                </w:r>
              </w:p>
            </w:tc>
            <w:tc>
              <w:tcPr>
                <w:tcW w:w="4979" w:type="dxa"/>
                <w:gridSpan w:val="2"/>
                <w:shd w:val="clear" w:color="auto" w:fill="30BFD3"/>
                <w:vAlign w:val="center"/>
              </w:tcPr>
              <w:p w14:paraId="217702B7"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INFORMACIÓN RELATIVA A LA OBLIGACIÓN DE SUBROGACIÓN COMO EMPLEADOR EN DETERMINADAS RELACIONES LABORALES</w:t>
                </w:r>
              </w:p>
            </w:tc>
          </w:tr>
          <w:tr w:rsidR="00504AB2" w:rsidRPr="00D43612" w14:paraId="7B976B67" w14:textId="77777777" w:rsidTr="003D57BC">
            <w:trPr>
              <w:trHeight w:val="222"/>
              <w:jc w:val="center"/>
            </w:trPr>
            <w:tc>
              <w:tcPr>
                <w:tcW w:w="5671" w:type="dxa"/>
                <w:gridSpan w:val="3"/>
                <w:vMerge/>
              </w:tcPr>
              <w:p w14:paraId="1162B9FC" w14:textId="77777777" w:rsidR="00504AB2" w:rsidRPr="00D43612" w:rsidRDefault="00504AB2" w:rsidP="00504AB2">
                <w:pPr>
                  <w:pBdr>
                    <w:top w:val="nil"/>
                    <w:left w:val="nil"/>
                    <w:bottom w:val="nil"/>
                    <w:right w:val="nil"/>
                    <w:between w:val="nil"/>
                  </w:pBdr>
                  <w:spacing w:before="120" w:after="120" w:line="276" w:lineRule="auto"/>
                  <w:jc w:val="both"/>
                  <w:rPr>
                    <w:rFonts w:ascii="Avenir Book" w:eastAsia="Arial Narrow" w:hAnsi="Avenir Book" w:cs="Arial Narrow"/>
                    <w:color w:val="FF0000"/>
                    <w:kern w:val="0"/>
                    <w:sz w:val="21"/>
                    <w:szCs w:val="21"/>
                    <w:lang w:eastAsia="ca-ES"/>
                    <w14:ligatures w14:val="none"/>
                  </w:rPr>
                </w:pPr>
              </w:p>
            </w:tc>
            <w:tc>
              <w:tcPr>
                <w:tcW w:w="5537" w:type="dxa"/>
                <w:gridSpan w:val="3"/>
              </w:tcPr>
              <w:p w14:paraId="1385B937" w14:textId="46562AC5" w:rsidR="00504AB2" w:rsidRPr="00D43612" w:rsidRDefault="00504AB2" w:rsidP="00504AB2">
                <w:pPr>
                  <w:spacing w:before="200" w:after="20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¿Existe norma legal, convenio colectivo o acuerdo de negociación colectiva de eficacia general que imponga al adjudicatario la obligación de subrogarse?</w:t>
                </w:r>
              </w:p>
              <w:p w14:paraId="0C1F1D18"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998966145"/>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No.</w:t>
                </w:r>
              </w:p>
              <w:p w14:paraId="20ABD858" w14:textId="77777777" w:rsidR="00504AB2" w:rsidRPr="00D43612" w:rsidRDefault="00DE5725" w:rsidP="00504AB2">
                <w:pPr>
                  <w:pBdr>
                    <w:top w:val="nil"/>
                    <w:left w:val="nil"/>
                    <w:bottom w:val="nil"/>
                    <w:right w:val="nil"/>
                    <w:between w:val="nil"/>
                  </w:pBdr>
                  <w:spacing w:after="16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356700089"/>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Sí</w:t>
                </w:r>
                <w:r w:rsidR="00504AB2" w:rsidRPr="00D43612">
                  <w:rPr>
                    <w:rFonts w:ascii="Avenir Book" w:eastAsia="Arial Narrow" w:hAnsi="Avenir Book" w:cs="Arial Narrow"/>
                    <w:bCs/>
                    <w:kern w:val="0"/>
                    <w:sz w:val="21"/>
                    <w:szCs w:val="21"/>
                    <w:lang w:eastAsia="ca-ES"/>
                    <w14:ligatures w14:val="none"/>
                  </w:rPr>
                  <w:t>;</w:t>
                </w:r>
                <w:r w:rsidR="00504AB2" w:rsidRPr="00D43612">
                  <w:rPr>
                    <w:rFonts w:ascii="Avenir Book" w:eastAsia="Arial Narrow" w:hAnsi="Avenir Book" w:cs="Arial Narrow"/>
                    <w:b/>
                    <w:kern w:val="0"/>
                    <w:sz w:val="21"/>
                    <w:szCs w:val="21"/>
                    <w:lang w:eastAsia="ca-ES"/>
                    <w14:ligatures w14:val="none"/>
                  </w:rPr>
                  <w:t xml:space="preserve"> </w:t>
                </w:r>
                <w:r w:rsidR="00504AB2" w:rsidRPr="00D43612">
                  <w:rPr>
                    <w:rFonts w:ascii="Avenir Book" w:eastAsia="Arial Narrow" w:hAnsi="Avenir Book" w:cs="Arial Narrow"/>
                    <w:bCs/>
                    <w:kern w:val="0"/>
                    <w:sz w:val="21"/>
                    <w:szCs w:val="21"/>
                    <w:lang w:eastAsia="ca-ES"/>
                    <w14:ligatures w14:val="none"/>
                  </w:rPr>
                  <w:t xml:space="preserve">se adjunta al </w:t>
                </w:r>
                <w:r w:rsidR="00504AB2" w:rsidRPr="00D43612">
                  <w:rPr>
                    <w:rFonts w:ascii="Avenir Book" w:eastAsia="Arial Narrow" w:hAnsi="Avenir Book" w:cs="Arial Narrow"/>
                    <w:b/>
                    <w:kern w:val="0"/>
                    <w:sz w:val="21"/>
                    <w:szCs w:val="21"/>
                    <w:lang w:eastAsia="ca-ES"/>
                    <w14:ligatures w14:val="none"/>
                  </w:rPr>
                  <w:t>Anexo núm. 7</w:t>
                </w:r>
                <w:r w:rsidR="00504AB2" w:rsidRPr="00D43612">
                  <w:rPr>
                    <w:rFonts w:ascii="Avenir Book" w:eastAsia="Arial Narrow" w:hAnsi="Avenir Book" w:cs="Arial Narrow"/>
                    <w:color w:val="FF0000"/>
                    <w:kern w:val="0"/>
                    <w:sz w:val="21"/>
                    <w:szCs w:val="21"/>
                    <w:lang w:eastAsia="ca-ES"/>
                    <w14:ligatures w14:val="none"/>
                  </w:rPr>
                  <w:t xml:space="preserve"> </w:t>
                </w:r>
                <w:r w:rsidR="00504AB2" w:rsidRPr="00D43612">
                  <w:rPr>
                    <w:rFonts w:ascii="Avenir Book" w:eastAsia="Arial Narrow" w:hAnsi="Avenir Book" w:cs="Arial Narrow"/>
                    <w:bCs/>
                    <w:kern w:val="0"/>
                    <w:sz w:val="21"/>
                    <w:szCs w:val="21"/>
                    <w:lang w:eastAsia="ca-ES"/>
                    <w14:ligatures w14:val="none"/>
                  </w:rPr>
                  <w:t xml:space="preserve">información según los términos del </w:t>
                </w:r>
                <w:r w:rsidR="00504AB2" w:rsidRPr="00D43612">
                  <w:rPr>
                    <w:rFonts w:ascii="Avenir Book" w:eastAsia="Arial Narrow" w:hAnsi="Avenir Book" w:cs="Arial Narrow"/>
                    <w:b/>
                    <w:kern w:val="0"/>
                    <w:sz w:val="21"/>
                    <w:szCs w:val="21"/>
                    <w:lang w:eastAsia="ca-ES"/>
                    <w14:ligatures w14:val="none"/>
                  </w:rPr>
                  <w:t xml:space="preserve">artículo 130.1 </w:t>
                </w:r>
                <w:r w:rsidR="00504AB2" w:rsidRPr="00D43612">
                  <w:rPr>
                    <w:rFonts w:ascii="Avenir Book" w:eastAsia="Arial Narrow" w:hAnsi="Avenir Book" w:cs="Arial Narrow"/>
                    <w:bCs/>
                    <w:kern w:val="0"/>
                    <w:sz w:val="21"/>
                    <w:szCs w:val="21"/>
                    <w:lang w:eastAsia="ca-ES"/>
                    <w14:ligatures w14:val="none"/>
                  </w:rPr>
                  <w:t>LCSP.</w:t>
                </w:r>
              </w:p>
            </w:tc>
          </w:tr>
          <w:tr w:rsidR="00504AB2" w:rsidRPr="00D43612" w14:paraId="37C7BADC" w14:textId="77777777" w:rsidTr="003D57BC">
            <w:trPr>
              <w:gridAfter w:val="1"/>
              <w:wAfter w:w="12" w:type="dxa"/>
              <w:trHeight w:val="397"/>
              <w:jc w:val="center"/>
            </w:trPr>
            <w:tc>
              <w:tcPr>
                <w:tcW w:w="563" w:type="dxa"/>
                <w:shd w:val="clear" w:color="auto" w:fill="30BFD3"/>
                <w:vAlign w:val="center"/>
              </w:tcPr>
              <w:p w14:paraId="7B003A89"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lastRenderedPageBreak/>
                  <w:t>K</w:t>
                </w:r>
              </w:p>
            </w:tc>
            <w:tc>
              <w:tcPr>
                <w:tcW w:w="5108" w:type="dxa"/>
                <w:gridSpan w:val="2"/>
                <w:shd w:val="clear" w:color="auto" w:fill="30BFD3"/>
                <w:vAlign w:val="center"/>
              </w:tcPr>
              <w:p w14:paraId="52D29E2B" w14:textId="77777777" w:rsidR="00504AB2" w:rsidRPr="00D43612" w:rsidRDefault="00504AB2" w:rsidP="00504AB2">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GARANTÍA PROVISIONAL</w:t>
                </w:r>
              </w:p>
            </w:tc>
            <w:tc>
              <w:tcPr>
                <w:tcW w:w="558" w:type="dxa"/>
                <w:shd w:val="clear" w:color="auto" w:fill="30BFD3"/>
                <w:vAlign w:val="center"/>
              </w:tcPr>
              <w:p w14:paraId="750AAFF5"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L</w:t>
                </w:r>
              </w:p>
            </w:tc>
            <w:tc>
              <w:tcPr>
                <w:tcW w:w="4967" w:type="dxa"/>
                <w:shd w:val="clear" w:color="auto" w:fill="30BFD3"/>
                <w:vAlign w:val="center"/>
              </w:tcPr>
              <w:p w14:paraId="360D5020" w14:textId="77777777" w:rsidR="00504AB2" w:rsidRPr="00D43612" w:rsidRDefault="00504AB2" w:rsidP="00504AB2">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GARANTIA DEFINITIVA</w:t>
                </w:r>
              </w:p>
            </w:tc>
          </w:tr>
          <w:tr w:rsidR="00504AB2" w:rsidRPr="00D43612" w14:paraId="14929C70" w14:textId="77777777" w:rsidTr="003D57BC">
            <w:trPr>
              <w:trHeight w:val="1342"/>
              <w:jc w:val="center"/>
            </w:trPr>
            <w:tc>
              <w:tcPr>
                <w:tcW w:w="5671" w:type="dxa"/>
                <w:gridSpan w:val="3"/>
                <w:tcBorders>
                  <w:top w:val="single" w:sz="4" w:space="0" w:color="BFBFBF"/>
                  <w:left w:val="single" w:sz="4" w:space="0" w:color="BFBFBF"/>
                  <w:bottom w:val="single" w:sz="4" w:space="0" w:color="BFBFBF"/>
                  <w:right w:val="single" w:sz="4" w:space="0" w:color="BFBFBF"/>
                </w:tcBorders>
              </w:tcPr>
              <w:p w14:paraId="04585E98" w14:textId="77777777" w:rsidR="00504AB2" w:rsidRPr="00D43612" w:rsidRDefault="00504AB2" w:rsidP="00504AB2">
                <w:pPr>
                  <w:pBdr>
                    <w:top w:val="nil"/>
                    <w:left w:val="nil"/>
                    <w:bottom w:val="nil"/>
                    <w:right w:val="nil"/>
                    <w:between w:val="nil"/>
                  </w:pBdr>
                  <w:spacing w:before="240" w:after="12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¿Ha de constituirse garantía provisional?</w:t>
                </w:r>
              </w:p>
              <w:p w14:paraId="4D31AA6F"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2027784534"/>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2130999205"/>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NO</w:t>
                </w:r>
              </w:p>
              <w:p w14:paraId="05644D87" w14:textId="77777777" w:rsidR="00504AB2" w:rsidRPr="00D43612" w:rsidRDefault="00504AB2" w:rsidP="00504AB2">
                <w:pPr>
                  <w:pBdr>
                    <w:top w:val="nil"/>
                    <w:left w:val="nil"/>
                    <w:bottom w:val="nil"/>
                    <w:right w:val="nil"/>
                    <w:between w:val="nil"/>
                  </w:pBdr>
                  <w:spacing w:before="200" w:after="200" w:line="276" w:lineRule="auto"/>
                  <w:jc w:val="both"/>
                  <w:rPr>
                    <w:rFonts w:ascii="Avenir Book" w:eastAsia="Times New Roman" w:hAnsi="Avenir Book" w:cs="Times New Roman"/>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Importe: DOS POR CIENTO (2%), del presupuesto base de licitación, IVA excluido.</w:t>
                </w:r>
              </w:p>
              <w:p w14:paraId="73FEE86A" w14:textId="77777777" w:rsidR="00504AB2" w:rsidRPr="00D43612" w:rsidRDefault="00504AB2" w:rsidP="00504AB2">
                <w:pPr>
                  <w:pBdr>
                    <w:top w:val="nil"/>
                    <w:left w:val="nil"/>
                    <w:bottom w:val="nil"/>
                    <w:right w:val="nil"/>
                    <w:between w:val="nil"/>
                  </w:pBdr>
                  <w:spacing w:line="276" w:lineRule="auto"/>
                  <w:ind w:left="16"/>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En caso de división en lotes, el importe de la garantía provisional se fijará atendiendo exclusivamente el importe de los lotes para los cuales el licitador vaya a presentar oferta.</w:t>
                </w:r>
              </w:p>
              <w:p w14:paraId="15272970" w14:textId="77777777" w:rsidR="00504AB2" w:rsidRPr="00D43612" w:rsidRDefault="00504AB2" w:rsidP="00504AB2">
                <w:pPr>
                  <w:pBdr>
                    <w:top w:val="nil"/>
                    <w:left w:val="nil"/>
                    <w:bottom w:val="nil"/>
                    <w:right w:val="nil"/>
                    <w:between w:val="nil"/>
                  </w:pBdr>
                  <w:spacing w:line="276" w:lineRule="auto"/>
                  <w:ind w:left="16"/>
                  <w:jc w:val="both"/>
                  <w:rPr>
                    <w:rFonts w:ascii="Avenir Book" w:eastAsia="Arial Narrow" w:hAnsi="Avenir Book" w:cs="Arial Narrow"/>
                    <w:b/>
                    <w:kern w:val="0"/>
                    <w:sz w:val="21"/>
                    <w:szCs w:val="21"/>
                    <w:lang w:eastAsia="ca-ES"/>
                    <w14:ligatures w14:val="none"/>
                  </w:rPr>
                </w:pPr>
              </w:p>
              <w:p w14:paraId="1A6D7C24" w14:textId="77777777" w:rsidR="00504AB2" w:rsidRPr="00D43612" w:rsidRDefault="00504AB2" w:rsidP="00504AB2">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w:t>
                </w:r>
                <w:r w:rsidRPr="00D43612">
                  <w:rPr>
                    <w:rFonts w:ascii="Avenir Book" w:eastAsia="Times New Roman" w:hAnsi="Avenir Book" w:cs="Times New Roman"/>
                    <w:kern w:val="0"/>
                    <w:sz w:val="21"/>
                    <w:szCs w:val="21"/>
                    <w:lang w:eastAsia="es-ES"/>
                    <w14:ligatures w14:val="none"/>
                  </w:rPr>
                  <w:t xml:space="preserve"> </w:t>
                </w:r>
                <w:r w:rsidRPr="00D43612">
                  <w:rPr>
                    <w:rFonts w:ascii="Avenir Book" w:eastAsia="Arial Narrow" w:hAnsi="Avenir Book" w:cs="Arial Narrow"/>
                    <w:kern w:val="0"/>
                    <w:sz w:val="21"/>
                    <w:szCs w:val="21"/>
                    <w:lang w:eastAsia="ca-ES"/>
                    <w14:ligatures w14:val="none"/>
                  </w:rPr>
                  <w:t>Las ofertas se mantendrán durante un plazo mínimo de 6 meses, a contar desde la fecha de la apertura de la primera proposición.</w:t>
                </w:r>
              </w:p>
              <w:p w14:paraId="75402B5F" w14:textId="77777777" w:rsidR="00504AB2" w:rsidRPr="00D43612" w:rsidRDefault="00504AB2" w:rsidP="00504AB2">
                <w:pPr>
                  <w:pBdr>
                    <w:top w:val="nil"/>
                    <w:left w:val="nil"/>
                    <w:bottom w:val="nil"/>
                    <w:right w:val="nil"/>
                    <w:between w:val="nil"/>
                  </w:pBd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-Para participar en este procedimiento: </w:t>
                </w:r>
              </w:p>
              <w:p w14:paraId="39CCC17D" w14:textId="4449372E"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2073411826"/>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 xml:space="preserve">SÍ </w:t>
                </w:r>
                <w:r w:rsidR="00504AB2" w:rsidRPr="00D43612">
                  <w:rPr>
                    <w:rFonts w:ascii="Avenir Book" w:eastAsia="Arial Narrow" w:hAnsi="Avenir Book" w:cs="Arial Narrow"/>
                    <w:bCs/>
                    <w:kern w:val="0"/>
                    <w:sz w:val="21"/>
                    <w:szCs w:val="21"/>
                    <w:lang w:eastAsia="ca-ES"/>
                    <w14:ligatures w14:val="none"/>
                  </w:rPr>
                  <w:t>que es necesario constituir previamente una garantía provisional equivaliendo al [</w:t>
                </w:r>
                <w:r w:rsidR="00504AB2" w:rsidRPr="00D43612">
                  <w:rPr>
                    <w:rFonts w:ascii="Arial" w:eastAsia="Arial Narrow" w:hAnsi="Arial" w:cs="Arial"/>
                    <w:bCs/>
                    <w:kern w:val="0"/>
                    <w:sz w:val="21"/>
                    <w:szCs w:val="21"/>
                    <w:lang w:eastAsia="ca-ES"/>
                    <w14:ligatures w14:val="none"/>
                  </w:rPr>
                  <w:t>●</w:t>
                </w:r>
                <w:r w:rsidR="00504AB2" w:rsidRPr="00D43612">
                  <w:rPr>
                    <w:rFonts w:ascii="Avenir Book" w:eastAsia="Arial Narrow" w:hAnsi="Avenir Book" w:cs="Arial Narrow"/>
                    <w:bCs/>
                    <w:kern w:val="0"/>
                    <w:sz w:val="21"/>
                    <w:szCs w:val="21"/>
                    <w:lang w:eastAsia="ca-ES"/>
                    <w14:ligatures w14:val="none"/>
                  </w:rPr>
                  <w:t>] % del presupuesto base de licitaci</w:t>
                </w:r>
                <w:r w:rsidR="00504AB2" w:rsidRPr="00D43612">
                  <w:rPr>
                    <w:rFonts w:ascii="Tw Cen MT" w:eastAsia="Arial Narrow" w:hAnsi="Tw Cen MT" w:cs="Tw Cen MT"/>
                    <w:bCs/>
                    <w:kern w:val="0"/>
                    <w:sz w:val="21"/>
                    <w:szCs w:val="21"/>
                    <w:lang w:eastAsia="ca-ES"/>
                    <w14:ligatures w14:val="none"/>
                  </w:rPr>
                  <w:t>ó</w:t>
                </w:r>
                <w:r w:rsidR="00504AB2" w:rsidRPr="00D43612">
                  <w:rPr>
                    <w:rFonts w:ascii="Avenir Book" w:eastAsia="Arial Narrow" w:hAnsi="Avenir Book" w:cs="Arial Narrow"/>
                    <w:bCs/>
                    <w:kern w:val="0"/>
                    <w:sz w:val="21"/>
                    <w:szCs w:val="21"/>
                    <w:lang w:eastAsia="ca-ES"/>
                    <w14:ligatures w14:val="none"/>
                  </w:rPr>
                  <w:t>n, IVA excluido (es decir, un importe de [</w:t>
                </w:r>
                <w:r w:rsidR="00504AB2" w:rsidRPr="00D43612">
                  <w:rPr>
                    <w:rFonts w:ascii="Arial" w:eastAsia="Arial Narrow" w:hAnsi="Arial" w:cs="Arial"/>
                    <w:bCs/>
                    <w:kern w:val="0"/>
                    <w:sz w:val="21"/>
                    <w:szCs w:val="21"/>
                    <w:lang w:eastAsia="ca-ES"/>
                    <w14:ligatures w14:val="none"/>
                  </w:rPr>
                  <w:t>●</w:t>
                </w:r>
                <w:r w:rsidR="00504AB2" w:rsidRPr="00D43612">
                  <w:rPr>
                    <w:rFonts w:ascii="Avenir Book" w:eastAsia="Arial Narrow" w:hAnsi="Avenir Book" w:cs="Arial Narrow"/>
                    <w:bCs/>
                    <w:kern w:val="0"/>
                    <w:sz w:val="21"/>
                    <w:szCs w:val="21"/>
                    <w:lang w:eastAsia="ca-ES"/>
                    <w14:ligatures w14:val="none"/>
                  </w:rPr>
                  <w:t xml:space="preserve">] </w:t>
                </w:r>
                <w:r w:rsidR="00504AB2" w:rsidRPr="00D43612">
                  <w:rPr>
                    <w:rFonts w:ascii="Tw Cen MT" w:eastAsia="Arial Narrow" w:hAnsi="Tw Cen MT" w:cs="Tw Cen MT"/>
                    <w:bCs/>
                    <w:kern w:val="0"/>
                    <w:sz w:val="21"/>
                    <w:szCs w:val="21"/>
                    <w:lang w:eastAsia="ca-ES"/>
                    <w14:ligatures w14:val="none"/>
                  </w:rPr>
                  <w:t>€</w:t>
                </w:r>
                <w:r w:rsidR="00504AB2" w:rsidRPr="00D43612">
                  <w:rPr>
                    <w:rFonts w:ascii="Avenir Book" w:eastAsia="Arial Narrow" w:hAnsi="Avenir Book" w:cs="Arial Narrow"/>
                    <w:bCs/>
                    <w:kern w:val="0"/>
                    <w:sz w:val="21"/>
                    <w:szCs w:val="21"/>
                    <w:lang w:eastAsia="ca-ES"/>
                    <w14:ligatures w14:val="none"/>
                  </w:rPr>
                  <w:t>). La garant</w:t>
                </w:r>
                <w:r w:rsidR="00504AB2" w:rsidRPr="00D43612">
                  <w:rPr>
                    <w:rFonts w:ascii="Tw Cen MT" w:eastAsia="Arial Narrow" w:hAnsi="Tw Cen MT" w:cs="Tw Cen MT"/>
                    <w:bCs/>
                    <w:kern w:val="0"/>
                    <w:sz w:val="21"/>
                    <w:szCs w:val="21"/>
                    <w:lang w:eastAsia="ca-ES"/>
                    <w14:ligatures w14:val="none"/>
                  </w:rPr>
                  <w:t>í</w:t>
                </w:r>
                <w:r w:rsidR="00504AB2" w:rsidRPr="00D43612">
                  <w:rPr>
                    <w:rFonts w:ascii="Avenir Book" w:eastAsia="Arial Narrow" w:hAnsi="Avenir Book" w:cs="Arial Narrow"/>
                    <w:bCs/>
                    <w:kern w:val="0"/>
                    <w:sz w:val="21"/>
                    <w:szCs w:val="21"/>
                    <w:lang w:eastAsia="ca-ES"/>
                    <w14:ligatures w14:val="none"/>
                  </w:rPr>
                  <w:t>a provisional se constituir</w:t>
                </w:r>
                <w:r w:rsidR="00504AB2" w:rsidRPr="00D43612">
                  <w:rPr>
                    <w:rFonts w:ascii="Tw Cen MT" w:eastAsia="Arial Narrow" w:hAnsi="Tw Cen MT" w:cs="Tw Cen MT"/>
                    <w:bCs/>
                    <w:kern w:val="0"/>
                    <w:sz w:val="21"/>
                    <w:szCs w:val="21"/>
                    <w:lang w:eastAsia="ca-ES"/>
                    <w14:ligatures w14:val="none"/>
                  </w:rPr>
                  <w:t>á</w:t>
                </w:r>
                <w:r w:rsidR="00504AB2" w:rsidRPr="00D43612">
                  <w:rPr>
                    <w:rFonts w:ascii="Avenir Book" w:eastAsia="Arial Narrow" w:hAnsi="Avenir Book" w:cs="Arial Narrow"/>
                    <w:bCs/>
                    <w:kern w:val="0"/>
                    <w:sz w:val="21"/>
                    <w:szCs w:val="21"/>
                    <w:lang w:eastAsia="ca-ES"/>
                    <w14:ligatures w14:val="none"/>
                  </w:rPr>
                  <w:t xml:space="preserve"> de acuerdo con </w:t>
                </w:r>
                <w:r w:rsidR="008B649A" w:rsidRPr="00D43612">
                  <w:rPr>
                    <w:rFonts w:ascii="Avenir Book" w:eastAsia="Arial Narrow" w:hAnsi="Avenir Book" w:cs="Arial Narrow"/>
                    <w:bCs/>
                    <w:kern w:val="0"/>
                    <w:sz w:val="21"/>
                    <w:szCs w:val="21"/>
                    <w:lang w:eastAsia="ca-ES"/>
                    <w14:ligatures w14:val="none"/>
                  </w:rPr>
                  <w:t>lo</w:t>
                </w:r>
                <w:r w:rsidR="00504AB2" w:rsidRPr="00D43612">
                  <w:rPr>
                    <w:rFonts w:ascii="Avenir Book" w:eastAsia="Arial Narrow" w:hAnsi="Avenir Book" w:cs="Arial Narrow"/>
                    <w:bCs/>
                    <w:kern w:val="0"/>
                    <w:sz w:val="21"/>
                    <w:szCs w:val="21"/>
                    <w:lang w:eastAsia="ca-ES"/>
                    <w14:ligatures w14:val="none"/>
                  </w:rPr>
                  <w:t xml:space="preserve"> previsto en la cl</w:t>
                </w:r>
                <w:r w:rsidR="00504AB2" w:rsidRPr="00D43612">
                  <w:rPr>
                    <w:rFonts w:ascii="Tw Cen MT" w:eastAsia="Arial Narrow" w:hAnsi="Tw Cen MT" w:cs="Tw Cen MT"/>
                    <w:bCs/>
                    <w:kern w:val="0"/>
                    <w:sz w:val="21"/>
                    <w:szCs w:val="21"/>
                    <w:lang w:eastAsia="ca-ES"/>
                    <w14:ligatures w14:val="none"/>
                  </w:rPr>
                  <w:t>á</w:t>
                </w:r>
                <w:r w:rsidR="00504AB2" w:rsidRPr="00D43612">
                  <w:rPr>
                    <w:rFonts w:ascii="Avenir Book" w:eastAsia="Arial Narrow" w:hAnsi="Avenir Book" w:cs="Arial Narrow"/>
                    <w:bCs/>
                    <w:kern w:val="0"/>
                    <w:sz w:val="21"/>
                    <w:szCs w:val="21"/>
                    <w:lang w:eastAsia="ca-ES"/>
                    <w14:ligatures w14:val="none"/>
                  </w:rPr>
                  <w:t>usula [</w:t>
                </w:r>
                <w:r w:rsidR="00504AB2" w:rsidRPr="00D43612">
                  <w:rPr>
                    <w:rFonts w:ascii="Arial" w:eastAsia="Arial Narrow" w:hAnsi="Arial" w:cs="Arial"/>
                    <w:bCs/>
                    <w:kern w:val="0"/>
                    <w:sz w:val="21"/>
                    <w:szCs w:val="21"/>
                    <w:lang w:eastAsia="ca-ES"/>
                    <w14:ligatures w14:val="none"/>
                  </w:rPr>
                  <w:t>●</w:t>
                </w:r>
                <w:r w:rsidR="00504AB2" w:rsidRPr="00D43612">
                  <w:rPr>
                    <w:rFonts w:ascii="Avenir Book" w:eastAsia="Arial Narrow" w:hAnsi="Avenir Book" w:cs="Arial Narrow"/>
                    <w:bCs/>
                    <w:kern w:val="0"/>
                    <w:sz w:val="21"/>
                    <w:szCs w:val="21"/>
                    <w:lang w:eastAsia="ca-ES"/>
                    <w14:ligatures w14:val="none"/>
                  </w:rPr>
                  <w:t xml:space="preserve">] del PCP. </w:t>
                </w:r>
              </w:p>
              <w:p w14:paraId="322A44B2" w14:textId="29DD3BC0" w:rsidR="00504AB2" w:rsidRPr="00D43612" w:rsidRDefault="00DE5725" w:rsidP="003D57BC">
                <w:pPr>
                  <w:pBdr>
                    <w:top w:val="nil"/>
                    <w:left w:val="nil"/>
                    <w:bottom w:val="nil"/>
                    <w:right w:val="nil"/>
                    <w:between w:val="nil"/>
                  </w:pBdr>
                  <w:spacing w:after="12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12973639"/>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 xml:space="preserve">NO </w:t>
                </w:r>
                <w:r w:rsidR="00504AB2" w:rsidRPr="00D43612">
                  <w:rPr>
                    <w:rFonts w:ascii="Avenir Book" w:eastAsia="Arial Narrow" w:hAnsi="Avenir Book" w:cs="Arial Narrow"/>
                    <w:kern w:val="0"/>
                    <w:sz w:val="21"/>
                    <w:szCs w:val="21"/>
                    <w:lang w:eastAsia="ca-ES"/>
                    <w14:ligatures w14:val="none"/>
                  </w:rPr>
                  <w:t xml:space="preserve">es necesario constituir previamente </w:t>
                </w:r>
                <w:r w:rsidR="00504AB2" w:rsidRPr="00D43612">
                  <w:rPr>
                    <w:rFonts w:ascii="Avenir Book" w:eastAsia="Arial Narrow" w:hAnsi="Avenir Book" w:cs="Arial Narrow"/>
                    <w:b/>
                    <w:bCs/>
                    <w:kern w:val="0"/>
                    <w:sz w:val="21"/>
                    <w:szCs w:val="21"/>
                    <w:lang w:eastAsia="ca-ES"/>
                    <w14:ligatures w14:val="none"/>
                  </w:rPr>
                  <w:t>garantía provisional</w:t>
                </w:r>
                <w:r w:rsidR="00504AB2" w:rsidRPr="00D43612">
                  <w:rPr>
                    <w:rFonts w:ascii="Avenir Book" w:eastAsia="Arial Narrow" w:hAnsi="Avenir Book" w:cs="Arial Narrow"/>
                    <w:kern w:val="0"/>
                    <w:sz w:val="21"/>
                    <w:szCs w:val="21"/>
                    <w:lang w:eastAsia="ca-ES"/>
                    <w14:ligatures w14:val="none"/>
                  </w:rPr>
                  <w:t>.</w:t>
                </w:r>
              </w:p>
            </w:tc>
            <w:tc>
              <w:tcPr>
                <w:tcW w:w="5537" w:type="dxa"/>
                <w:gridSpan w:val="3"/>
                <w:tcBorders>
                  <w:top w:val="single" w:sz="4" w:space="0" w:color="BFBFBF"/>
                  <w:left w:val="single" w:sz="4" w:space="0" w:color="BFBFBF"/>
                  <w:bottom w:val="single" w:sz="4" w:space="0" w:color="BFBFBF"/>
                  <w:right w:val="single" w:sz="4" w:space="0" w:color="BFBFBF"/>
                </w:tcBorders>
              </w:tcPr>
              <w:p w14:paraId="1A9A4119" w14:textId="77777777" w:rsidR="00504AB2" w:rsidRPr="00D43612" w:rsidRDefault="00504AB2" w:rsidP="00504AB2">
                <w:pPr>
                  <w:pBdr>
                    <w:top w:val="nil"/>
                    <w:left w:val="nil"/>
                    <w:bottom w:val="nil"/>
                    <w:right w:val="nil"/>
                    <w:between w:val="nil"/>
                  </w:pBdr>
                  <w:spacing w:before="240" w:after="20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¿Ha de constituirse garantía definitiva?</w:t>
                </w:r>
              </w:p>
              <w:p w14:paraId="2AC02D28"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536186997"/>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SÍ </w:t>
                </w:r>
                <w:sdt>
                  <w:sdtPr>
                    <w:rPr>
                      <w:rFonts w:ascii="Avenir Book" w:eastAsia="Times New Roman" w:hAnsi="Avenir Book" w:cs="Arial"/>
                      <w:kern w:val="0"/>
                      <w:sz w:val="21"/>
                      <w:szCs w:val="21"/>
                      <w:lang w:eastAsia="ca-ES"/>
                      <w14:ligatures w14:val="none"/>
                    </w:rPr>
                    <w:id w:val="1471783862"/>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NO</w:t>
                </w:r>
              </w:p>
              <w:p w14:paraId="29911F8A" w14:textId="77777777" w:rsidR="00504AB2" w:rsidRPr="00D43612" w:rsidRDefault="00504AB2" w:rsidP="00504AB2">
                <w:pPr>
                  <w:pBdr>
                    <w:top w:val="nil"/>
                    <w:left w:val="nil"/>
                    <w:bottom w:val="nil"/>
                    <w:right w:val="nil"/>
                    <w:between w:val="nil"/>
                  </w:pBdr>
                  <w:spacing w:before="200" w:after="20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CINCO POR CIENTO (5%), del precio final ofertado por el licitador que presente la mejor oferta, excluido el IVA</w:t>
                </w:r>
                <w:r w:rsidRPr="00D43612">
                  <w:rPr>
                    <w:rFonts w:ascii="Avenir Book" w:eastAsia="Times New Roman" w:hAnsi="Avenir Book" w:cs="Times New Roman"/>
                    <w:kern w:val="0"/>
                    <w:sz w:val="21"/>
                    <w:szCs w:val="21"/>
                    <w:lang w:eastAsia="ca-ES"/>
                    <w14:ligatures w14:val="none"/>
                  </w:rPr>
                  <w:t xml:space="preserve"> (si el precio del contrato se formula en función de precios unitarios, el importe se fijará atendiendo al presupuesto base de licitación, IVA excluido</w:t>
                </w:r>
                <w:r w:rsidRPr="00D43612">
                  <w:rPr>
                    <w:rFonts w:ascii="Avenir Book" w:eastAsia="Arial Narrow" w:hAnsi="Avenir Book" w:cs="Arial Narrow"/>
                    <w:kern w:val="0"/>
                    <w:sz w:val="21"/>
                    <w:szCs w:val="21"/>
                    <w:lang w:eastAsia="ca-ES"/>
                    <w14:ligatures w14:val="none"/>
                  </w:rPr>
                  <w:t>).</w:t>
                </w:r>
              </w:p>
              <w:p w14:paraId="3B2CB366" w14:textId="77777777" w:rsidR="00504AB2" w:rsidRPr="00D43612" w:rsidRDefault="00504AB2" w:rsidP="00504AB2">
                <w:pPr>
                  <w:pBdr>
                    <w:top w:val="nil"/>
                    <w:left w:val="nil"/>
                    <w:bottom w:val="nil"/>
                    <w:right w:val="nil"/>
                    <w:between w:val="nil"/>
                  </w:pBdr>
                  <w:spacing w:before="200" w:after="200" w:line="276" w:lineRule="auto"/>
                  <w:jc w:val="both"/>
                  <w:rPr>
                    <w:rFonts w:ascii="Avenir Book" w:eastAsia="Times New Roman" w:hAnsi="Avenir Book" w:cs="Times New Roman"/>
                    <w:kern w:val="0"/>
                    <w:sz w:val="21"/>
                    <w:szCs w:val="21"/>
                    <w:lang w:eastAsia="ca-ES"/>
                    <w14:ligatures w14:val="none"/>
                  </w:rPr>
                </w:pPr>
              </w:p>
              <w:p w14:paraId="3F73B9F7" w14:textId="77777777" w:rsidR="00504AB2" w:rsidRPr="00D43612" w:rsidRDefault="00504AB2" w:rsidP="00504AB2">
                <w:pPr>
                  <w:pBdr>
                    <w:top w:val="nil"/>
                    <w:left w:val="nil"/>
                    <w:bottom w:val="nil"/>
                    <w:right w:val="nil"/>
                    <w:between w:val="nil"/>
                  </w:pBdr>
                  <w:spacing w:before="200" w:after="20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Adicionalmente, ¿Se prevé la constitución de una garantía complementaria de hasta un CINCO POR CIENTO (5%), IVA excluido, del precio final ofertado por la empresa licitadora?</w:t>
                </w:r>
              </w:p>
              <w:p w14:paraId="55B2017C"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787343931"/>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SÍ </w:t>
                </w:r>
                <w:sdt>
                  <w:sdtPr>
                    <w:rPr>
                      <w:rFonts w:ascii="Avenir Book" w:eastAsia="Times New Roman" w:hAnsi="Avenir Book" w:cs="Arial"/>
                      <w:kern w:val="0"/>
                      <w:sz w:val="21"/>
                      <w:szCs w:val="21"/>
                      <w:lang w:eastAsia="ca-ES"/>
                      <w14:ligatures w14:val="none"/>
                    </w:rPr>
                    <w:id w:val="-278806232"/>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
                    <w:kern w:val="0"/>
                    <w:sz w:val="21"/>
                    <w:szCs w:val="21"/>
                    <w:lang w:eastAsia="ca-ES"/>
                    <w14:ligatures w14:val="none"/>
                  </w:rPr>
                  <w:t xml:space="preserve"> NO</w:t>
                </w:r>
              </w:p>
              <w:p w14:paraId="28EFDA33" w14:textId="77777777" w:rsidR="00504AB2" w:rsidRPr="00D43612" w:rsidRDefault="00504AB2" w:rsidP="00504AB2">
                <w:pPr>
                  <w:pBdr>
                    <w:top w:val="nil"/>
                    <w:left w:val="nil"/>
                    <w:bottom w:val="nil"/>
                    <w:right w:val="nil"/>
                    <w:between w:val="nil"/>
                  </w:pBdr>
                  <w:spacing w:before="120" w:after="120" w:line="276" w:lineRule="auto"/>
                  <w:jc w:val="both"/>
                  <w:rPr>
                    <w:rFonts w:ascii="Avenir Book" w:eastAsia="Arial Narrow" w:hAnsi="Avenir Book" w:cs="Arial Narrow"/>
                    <w:bCs/>
                    <w:kern w:val="0"/>
                    <w:sz w:val="21"/>
                    <w:szCs w:val="21"/>
                    <w:lang w:eastAsia="ca-ES"/>
                    <w14:ligatures w14:val="none"/>
                  </w:rPr>
                </w:pPr>
              </w:p>
            </w:tc>
          </w:tr>
          <w:tr w:rsidR="00504AB2" w:rsidRPr="00D43612" w14:paraId="2F02C780" w14:textId="77777777" w:rsidTr="003D57BC">
            <w:trPr>
              <w:gridAfter w:val="1"/>
              <w:wAfter w:w="12" w:type="dxa"/>
              <w:trHeight w:hRule="exact" w:val="397"/>
              <w:jc w:val="center"/>
            </w:trPr>
            <w:tc>
              <w:tcPr>
                <w:tcW w:w="563" w:type="dxa"/>
                <w:shd w:val="clear" w:color="auto" w:fill="30BFD3"/>
                <w:vAlign w:val="center"/>
              </w:tcPr>
              <w:p w14:paraId="57883A38"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 xml:space="preserve">M </w:t>
                </w:r>
              </w:p>
            </w:tc>
            <w:tc>
              <w:tcPr>
                <w:tcW w:w="10633" w:type="dxa"/>
                <w:gridSpan w:val="4"/>
                <w:shd w:val="clear" w:color="auto" w:fill="30BFD3"/>
                <w:vAlign w:val="center"/>
              </w:tcPr>
              <w:p w14:paraId="202E65C4" w14:textId="77777777" w:rsidR="00504AB2" w:rsidRPr="00D43612" w:rsidRDefault="00504AB2" w:rsidP="00504AB2">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CONDICIONES ESPECIALES DE EJECUCIÓN</w:t>
                </w:r>
              </w:p>
            </w:tc>
          </w:tr>
          <w:tr w:rsidR="00504AB2" w:rsidRPr="00D43612" w14:paraId="3DCB9D0F" w14:textId="77777777" w:rsidTr="00806F58">
            <w:trPr>
              <w:trHeight w:val="913"/>
              <w:jc w:val="center"/>
            </w:trPr>
            <w:tc>
              <w:tcPr>
                <w:tcW w:w="11208" w:type="dxa"/>
                <w:gridSpan w:val="6"/>
              </w:tcPr>
              <w:p w14:paraId="18AC554A" w14:textId="77777777" w:rsidR="00504AB2" w:rsidRPr="00D43612" w:rsidRDefault="00504AB2" w:rsidP="00504AB2">
                <w:pPr>
                  <w:pBdr>
                    <w:top w:val="nil"/>
                    <w:left w:val="nil"/>
                    <w:bottom w:val="nil"/>
                    <w:right w:val="nil"/>
                    <w:between w:val="nil"/>
                  </w:pBdr>
                  <w:spacing w:before="240" w:after="12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Se prevén las siguientes condiciones especial de ejecución vinculadas con el objeto del contrato, ajustadas a Derecho y que en ningún caso son discriminatorias: </w:t>
                </w:r>
              </w:p>
              <w:p w14:paraId="2650BEEB" w14:textId="6AD69D7C" w:rsidR="00504AB2" w:rsidRPr="00D43612" w:rsidRDefault="00DE5725" w:rsidP="00504AB2">
                <w:pPr>
                  <w:pBdr>
                    <w:top w:val="nil"/>
                    <w:left w:val="nil"/>
                    <w:bottom w:val="nil"/>
                    <w:right w:val="nil"/>
                    <w:between w:val="nil"/>
                  </w:pBdr>
                  <w:spacing w:before="120" w:after="120" w:line="276" w:lineRule="auto"/>
                  <w:jc w:val="both"/>
                  <w:rPr>
                    <w:rFonts w:ascii="Avenir Book" w:eastAsia="Arial Narrow" w:hAnsi="Avenir Book" w:cs="Arial Narrow"/>
                    <w:i/>
                    <w:i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409583887"/>
                    <w14:checkbox>
                      <w14:checked w14:val="0"/>
                      <w14:checkedState w14:val="2612" w14:font="MS Gothic"/>
                      <w14:uncheckedState w14:val="2610" w14:font="MS Gothic"/>
                    </w14:checkbox>
                  </w:sdtPr>
                  <w:sdtEndPr/>
                  <w:sdtContent>
                    <w:r w:rsidR="000B75AE" w:rsidRPr="00D43612">
                      <w:rPr>
                        <w:rFonts w:ascii="MS Gothic" w:eastAsia="MS Gothic" w:hAnsi="MS Gothic" w:cs="Arial" w:hint="eastAsia"/>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Condición especial en materia de protección de datos</w:t>
                </w:r>
              </w:p>
              <w:p w14:paraId="02B8F858"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El contratista se obliga a:</w:t>
                </w:r>
              </w:p>
              <w:p w14:paraId="0D1BF993"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a) Declarar la finalidad por la cual se ceden los datos.</w:t>
                </w:r>
              </w:p>
              <w:p w14:paraId="05423953"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b) La obligación del futuro contratista de someterse en todo caso a la normativa nacional y de la Unión Europea en materia de protección de datos, sin perjuicio de lo que establece el último párrafo del </w:t>
                </w:r>
                <w:r w:rsidRPr="00D43612">
                  <w:rPr>
                    <w:rFonts w:ascii="Avenir Book" w:eastAsia="Arial Narrow" w:hAnsi="Avenir Book" w:cs="Arial Narrow"/>
                    <w:b/>
                    <w:kern w:val="0"/>
                    <w:sz w:val="21"/>
                    <w:szCs w:val="21"/>
                    <w:lang w:eastAsia="ca-ES"/>
                    <w14:ligatures w14:val="none"/>
                  </w:rPr>
                  <w:t>apartado 1</w:t>
                </w:r>
                <w:r w:rsidRPr="00D43612">
                  <w:rPr>
                    <w:rFonts w:ascii="Avenir Book" w:eastAsia="Arial Narrow" w:hAnsi="Avenir Book" w:cs="Arial Narrow"/>
                    <w:bCs/>
                    <w:kern w:val="0"/>
                    <w:sz w:val="21"/>
                    <w:szCs w:val="21"/>
                    <w:lang w:eastAsia="ca-ES"/>
                    <w14:ligatures w14:val="none"/>
                  </w:rPr>
                  <w:t xml:space="preserve"> del </w:t>
                </w:r>
                <w:r w:rsidRPr="00D43612">
                  <w:rPr>
                    <w:rFonts w:ascii="Avenir Book" w:eastAsia="Arial Narrow" w:hAnsi="Avenir Book" w:cs="Arial Narrow"/>
                    <w:b/>
                    <w:kern w:val="0"/>
                    <w:sz w:val="21"/>
                    <w:szCs w:val="21"/>
                    <w:lang w:eastAsia="ca-ES"/>
                    <w14:ligatures w14:val="none"/>
                  </w:rPr>
                  <w:t>artículo 202</w:t>
                </w:r>
                <w:r w:rsidRPr="00D43612">
                  <w:rPr>
                    <w:rFonts w:ascii="Avenir Book" w:eastAsia="Arial Narrow" w:hAnsi="Avenir Book" w:cs="Arial Narrow"/>
                    <w:bCs/>
                    <w:kern w:val="0"/>
                    <w:sz w:val="21"/>
                    <w:szCs w:val="21"/>
                    <w:lang w:eastAsia="ca-ES"/>
                    <w14:ligatures w14:val="none"/>
                  </w:rPr>
                  <w:t>.</w:t>
                </w:r>
              </w:p>
              <w:p w14:paraId="589DE31C"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c) La obligación de la empresa adjudicataria de presentar antes de la formalización del contrato una declaración, de acuerdo con el modelo que se adjunta en el </w:t>
                </w:r>
                <w:r w:rsidRPr="00D43612">
                  <w:rPr>
                    <w:rFonts w:ascii="Avenir Book" w:eastAsia="Arial Narrow" w:hAnsi="Avenir Book" w:cs="Arial Narrow"/>
                    <w:b/>
                    <w:kern w:val="0"/>
                    <w:sz w:val="21"/>
                    <w:szCs w:val="21"/>
                    <w:lang w:eastAsia="ca-ES"/>
                    <w14:ligatures w14:val="none"/>
                  </w:rPr>
                  <w:t>Anexo núm</w:t>
                </w:r>
                <w:r w:rsidRPr="00D43612">
                  <w:rPr>
                    <w:rFonts w:ascii="Avenir Book" w:eastAsia="Arial Narrow" w:hAnsi="Avenir Book" w:cs="Arial Narrow"/>
                    <w:bCs/>
                    <w:kern w:val="0"/>
                    <w:sz w:val="21"/>
                    <w:szCs w:val="21"/>
                    <w:lang w:eastAsia="ca-ES"/>
                    <w14:ligatures w14:val="none"/>
                  </w:rPr>
                  <w:t>.</w:t>
                </w:r>
                <w:r w:rsidRPr="00D43612">
                  <w:rPr>
                    <w:rFonts w:ascii="Avenir Book" w:eastAsia="Arial Narrow" w:hAnsi="Avenir Book" w:cs="Arial Narrow"/>
                    <w:b/>
                    <w:kern w:val="0"/>
                    <w:sz w:val="21"/>
                    <w:szCs w:val="21"/>
                    <w:lang w:eastAsia="ca-ES"/>
                    <w14:ligatures w14:val="none"/>
                  </w:rPr>
                  <w:t xml:space="preserve"> 1</w:t>
                </w:r>
                <w:r w:rsidRPr="00D43612">
                  <w:rPr>
                    <w:rFonts w:ascii="Avenir Book" w:eastAsia="Arial Narrow" w:hAnsi="Avenir Book" w:cs="Arial Narrow"/>
                    <w:bCs/>
                    <w:kern w:val="0"/>
                    <w:sz w:val="21"/>
                    <w:szCs w:val="21"/>
                    <w:lang w:eastAsia="ca-ES"/>
                    <w14:ligatures w14:val="none"/>
                  </w:rPr>
                  <w:t xml:space="preserve"> de este pliego, en que ponga de manifiesto donde estarán ubicados los servidores y desde donde se prestarán los servicios asociados en estos.</w:t>
                </w:r>
              </w:p>
              <w:p w14:paraId="3C1E7C12"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d) La obligación de comunicar cualquier cambio que se produzca, a lo largo de la vida del contrato, de la información facilitada en la declaración a que se refiere la letra c) anterior.</w:t>
                </w:r>
              </w:p>
              <w:p w14:paraId="788A9BBF"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 La obligación de los licitadores de indicar en su oferta, si tienen previsto subcontratar los servidores o los servicios asociados a estos, el nombre o el perfil empresarial, definido por referencia 15/95 a las condiciones de solvencia profesional o técnica, de los subcontratistas a los cuales se encargue la realización.</w:t>
                </w:r>
              </w:p>
              <w:p w14:paraId="7885ED16"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Estas obligaciones están calificadas como obligaciones de esenciales a los efectos previstos en los </w:t>
                </w:r>
                <w:r w:rsidRPr="00D43612">
                  <w:rPr>
                    <w:rFonts w:ascii="Avenir Book" w:eastAsia="Arial Narrow" w:hAnsi="Avenir Book" w:cs="Arial Narrow"/>
                    <w:b/>
                    <w:kern w:val="0"/>
                    <w:sz w:val="21"/>
                    <w:szCs w:val="21"/>
                    <w:lang w:eastAsia="ca-ES"/>
                    <w14:ligatures w14:val="none"/>
                  </w:rPr>
                  <w:t>artículos 71.2</w:t>
                </w:r>
                <w:r w:rsidRPr="00D43612">
                  <w:rPr>
                    <w:rFonts w:ascii="Avenir Book" w:eastAsia="Arial Narrow" w:hAnsi="Avenir Book" w:cs="Arial Narrow"/>
                    <w:bCs/>
                    <w:kern w:val="0"/>
                    <w:sz w:val="21"/>
                    <w:szCs w:val="21"/>
                    <w:lang w:eastAsia="ca-ES"/>
                    <w14:ligatures w14:val="none"/>
                  </w:rPr>
                  <w:t xml:space="preserve"> y </w:t>
                </w:r>
                <w:r w:rsidRPr="00D43612">
                  <w:rPr>
                    <w:rFonts w:ascii="Avenir Book" w:eastAsia="Arial Narrow" w:hAnsi="Avenir Book" w:cs="Arial Narrow"/>
                    <w:b/>
                    <w:kern w:val="0"/>
                    <w:sz w:val="21"/>
                    <w:szCs w:val="21"/>
                    <w:lang w:eastAsia="ca-ES"/>
                    <w14:ligatures w14:val="none"/>
                  </w:rPr>
                  <w:t>211.1.f)</w:t>
                </w:r>
                <w:r w:rsidRPr="00D43612">
                  <w:rPr>
                    <w:rFonts w:ascii="Avenir Book" w:eastAsia="Arial Narrow" w:hAnsi="Avenir Book" w:cs="Arial Narrow"/>
                    <w:bCs/>
                    <w:kern w:val="0"/>
                    <w:sz w:val="21"/>
                    <w:szCs w:val="21"/>
                    <w:lang w:eastAsia="ca-ES"/>
                    <w14:ligatures w14:val="none"/>
                  </w:rPr>
                  <w:t xml:space="preserve"> de la LCSP.</w:t>
                </w:r>
              </w:p>
              <w:p w14:paraId="44E56B30" w14:textId="77777777" w:rsidR="00504AB2" w:rsidRPr="00D43612" w:rsidRDefault="00DE5725" w:rsidP="00504AB2">
                <w:pPr>
                  <w:pBdr>
                    <w:top w:val="nil"/>
                    <w:left w:val="nil"/>
                    <w:bottom w:val="nil"/>
                    <w:right w:val="nil"/>
                    <w:between w:val="nil"/>
                  </w:pBdr>
                  <w:spacing w:before="120" w:after="120" w:line="276" w:lineRule="auto"/>
                  <w:jc w:val="both"/>
                  <w:rPr>
                    <w:rFonts w:ascii="Avenir Book" w:eastAsia="Arial Narrow" w:hAnsi="Avenir Book" w:cs="Arial Narrow"/>
                    <w:i/>
                    <w:i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91096925"/>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Obligación relativa al sometimiento de la empresa contratista a la normativa nacional y de la Unión Europea en materia de protección de datos</w:t>
                </w:r>
              </w:p>
              <w:p w14:paraId="304DF691" w14:textId="405CE6FC"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Esta obligación tiene el carácter de obligación contractual esencial en conformidad con </w:t>
                </w:r>
                <w:r w:rsidR="008B649A" w:rsidRPr="00D43612">
                  <w:rPr>
                    <w:rFonts w:ascii="Avenir Book" w:eastAsia="Arial Narrow" w:hAnsi="Avenir Book" w:cs="Arial Narrow"/>
                    <w:bCs/>
                    <w:kern w:val="0"/>
                    <w:sz w:val="21"/>
                    <w:szCs w:val="21"/>
                    <w:lang w:eastAsia="ca-ES"/>
                    <w14:ligatures w14:val="none"/>
                  </w:rPr>
                  <w:t>lo</w:t>
                </w:r>
                <w:r w:rsidRPr="00D43612">
                  <w:rPr>
                    <w:rFonts w:ascii="Avenir Book" w:eastAsia="Arial Narrow" w:hAnsi="Avenir Book" w:cs="Arial Narrow"/>
                    <w:bCs/>
                    <w:kern w:val="0"/>
                    <w:sz w:val="21"/>
                    <w:szCs w:val="21"/>
                    <w:lang w:eastAsia="ca-ES"/>
                    <w14:ligatures w14:val="none"/>
                  </w:rPr>
                  <w:t xml:space="preserve"> que dispone el </w:t>
                </w:r>
                <w:r w:rsidRPr="00D43612">
                  <w:rPr>
                    <w:rFonts w:ascii="Avenir Book" w:eastAsia="Arial Narrow" w:hAnsi="Avenir Book" w:cs="Arial Narrow"/>
                    <w:b/>
                    <w:kern w:val="0"/>
                    <w:sz w:val="21"/>
                    <w:szCs w:val="21"/>
                    <w:lang w:eastAsia="ca-ES"/>
                    <w14:ligatures w14:val="none"/>
                  </w:rPr>
                  <w:t>artículo 211.1.f)</w:t>
                </w:r>
                <w:r w:rsidRPr="00D43612">
                  <w:rPr>
                    <w:rFonts w:ascii="Avenir Book" w:eastAsia="Arial Narrow" w:hAnsi="Avenir Book" w:cs="Arial Narrow"/>
                    <w:bCs/>
                    <w:kern w:val="0"/>
                    <w:sz w:val="21"/>
                    <w:szCs w:val="21"/>
                    <w:lang w:eastAsia="ca-ES"/>
                    <w14:ligatures w14:val="none"/>
                  </w:rPr>
                  <w:t xml:space="preserve"> de la LCSP.</w:t>
                </w:r>
              </w:p>
              <w:p w14:paraId="39F8E242" w14:textId="77777777" w:rsidR="00504AB2" w:rsidRPr="00D43612" w:rsidRDefault="00DE5725" w:rsidP="00504AB2">
                <w:pPr>
                  <w:pBdr>
                    <w:top w:val="nil"/>
                    <w:left w:val="nil"/>
                    <w:bottom w:val="nil"/>
                    <w:right w:val="nil"/>
                    <w:between w:val="nil"/>
                  </w:pBdr>
                  <w:spacing w:before="120" w:after="120" w:line="276" w:lineRule="auto"/>
                  <w:jc w:val="both"/>
                  <w:rPr>
                    <w:rFonts w:ascii="Avenir Book" w:eastAsia="Arial Narrow" w:hAnsi="Avenir Book" w:cs="Arial Narrow"/>
                    <w:b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637571549"/>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Condiciones especiales de ejecución de tipo medioambiental, social o relativa a la ocupación que se enumeran en el artículo 202.2 de la LCSP</w:t>
                </w:r>
                <w:r w:rsidR="00504AB2" w:rsidRPr="00D43612">
                  <w:rPr>
                    <w:rFonts w:ascii="Avenir Book" w:eastAsia="Arial Narrow" w:hAnsi="Avenir Book" w:cs="Arial Narrow"/>
                    <w:bCs/>
                    <w:kern w:val="0"/>
                    <w:sz w:val="21"/>
                    <w:szCs w:val="21"/>
                    <w:lang w:eastAsia="ca-ES"/>
                    <w14:ligatures w14:val="none"/>
                  </w:rPr>
                  <w:t>:</w:t>
                </w:r>
              </w:p>
              <w:p w14:paraId="1C0CBFB1" w14:textId="1846A68E" w:rsidR="00504AB2" w:rsidRPr="00D43612" w:rsidRDefault="00DE5725"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514461282"/>
                    <w14:checkbox>
                      <w14:checked w14:val="1"/>
                      <w14:checkedState w14:val="2612" w14:font="MS Gothic"/>
                      <w14:uncheckedState w14:val="2610" w14:font="MS Gothic"/>
                    </w14:checkbox>
                  </w:sdtPr>
                  <w:sdtEndPr/>
                  <w:sdtContent>
                    <w:r w:rsidR="000B75AE" w:rsidRPr="00D43612">
                      <w:rPr>
                        <w:rFonts w:ascii="MS Gothic" w:eastAsia="MS Gothic" w:hAnsi="MS Gothic" w:cs="Arial" w:hint="eastAsia"/>
                        <w:kern w:val="0"/>
                        <w:sz w:val="21"/>
                        <w:szCs w:val="21"/>
                        <w:lang w:eastAsia="ca-ES"/>
                        <w14:ligatures w14:val="none"/>
                      </w:rPr>
                      <w:t>☒</w:t>
                    </w:r>
                  </w:sdtContent>
                </w:sdt>
                <w:r w:rsidR="00504AB2" w:rsidRPr="00D43612">
                  <w:rPr>
                    <w:rFonts w:ascii="Avenir Book" w:eastAsia="Arial Narrow" w:hAnsi="Avenir Book" w:cs="Arial Narrow"/>
                    <w:bCs/>
                    <w:kern w:val="0"/>
                    <w:sz w:val="21"/>
                    <w:szCs w:val="21"/>
                    <w:lang w:eastAsia="ca-ES"/>
                    <w14:ligatures w14:val="none"/>
                  </w:rPr>
                  <w:t xml:space="preserve"> Disponer de un procedimiento destinado al proceso de recolección de piezas o materiales irreparables, inservibles o similar, mediante su reciclaje electrónico que permitan su reutilización para otros usos o su destrucción definitiva y así evitar afectaciones medioambientales. </w:t>
                </w:r>
              </w:p>
              <w:p w14:paraId="3022A83E" w14:textId="1C912BB7" w:rsidR="00504AB2" w:rsidRPr="00D43612" w:rsidRDefault="00DE5725"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254894805"/>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bCs/>
                    <w:kern w:val="0"/>
                    <w:sz w:val="21"/>
                    <w:szCs w:val="21"/>
                    <w:lang w:eastAsia="ca-ES"/>
                    <w14:ligatures w14:val="none"/>
                  </w:rPr>
                  <w:t xml:space="preserve"> La garantía del principio de igualdad entre hombres y mujeres y la conciliación del trabajo y vida familiar</w:t>
                </w:r>
              </w:p>
              <w:p w14:paraId="7650D4F0" w14:textId="761D0620" w:rsidR="00074007" w:rsidRPr="00D43612" w:rsidRDefault="00DE5725" w:rsidP="00074007">
                <w:pPr>
                  <w:pBdr>
                    <w:top w:val="nil"/>
                    <w:left w:val="nil"/>
                    <w:bottom w:val="nil"/>
                    <w:right w:val="nil"/>
                    <w:between w:val="nil"/>
                  </w:pBdr>
                  <w:spacing w:before="120" w:after="120" w:line="276" w:lineRule="auto"/>
                  <w:ind w:left="313"/>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942764010"/>
                    <w14:checkbox>
                      <w14:checked w14:val="0"/>
                      <w14:checkedState w14:val="2612" w14:font="MS Gothic"/>
                      <w14:uncheckedState w14:val="2610" w14:font="MS Gothic"/>
                    </w14:checkbox>
                  </w:sdtPr>
                  <w:sdtEndPr/>
                  <w:sdtContent>
                    <w:r w:rsidR="000B75AE" w:rsidRPr="00D43612">
                      <w:rPr>
                        <w:rFonts w:ascii="MS Gothic" w:eastAsia="MS Gothic" w:hAnsi="MS Gothic" w:cs="Arial" w:hint="eastAsia"/>
                        <w:kern w:val="0"/>
                        <w:sz w:val="21"/>
                        <w:szCs w:val="21"/>
                        <w:lang w:eastAsia="ca-ES"/>
                        <w14:ligatures w14:val="none"/>
                      </w:rPr>
                      <w:t>☐</w:t>
                    </w:r>
                  </w:sdtContent>
                </w:sdt>
                <w:r w:rsidR="00074007" w:rsidRPr="00D43612">
                  <w:rPr>
                    <w:rFonts w:ascii="Avenir Book" w:eastAsia="Arial Narrow" w:hAnsi="Avenir Book" w:cs="Arial Narrow"/>
                    <w:bCs/>
                    <w:kern w:val="0"/>
                    <w:sz w:val="21"/>
                    <w:szCs w:val="21"/>
                    <w:lang w:eastAsia="ca-ES"/>
                    <w14:ligatures w14:val="none"/>
                  </w:rPr>
                  <w:t xml:space="preserve"> Mantenimiento de las condiciones laborales de las personas que ejecutan el contrato durante todo el periodo contractual: la empresa contratista tiene que mantener, durante toda la ejecución del contrato, las condiciones laborales y sociales de las personas trabajadoras ocupadas en la ejecución </w:t>
                </w:r>
                <w:proofErr w:type="gramStart"/>
                <w:r w:rsidR="00074007" w:rsidRPr="00D43612">
                  <w:rPr>
                    <w:rFonts w:ascii="Avenir Book" w:eastAsia="Arial Narrow" w:hAnsi="Avenir Book" w:cs="Arial Narrow"/>
                    <w:bCs/>
                    <w:kern w:val="0"/>
                    <w:sz w:val="21"/>
                    <w:szCs w:val="21"/>
                    <w:lang w:eastAsia="ca-ES"/>
                    <w14:ligatures w14:val="none"/>
                  </w:rPr>
                  <w:t>del mismo</w:t>
                </w:r>
                <w:proofErr w:type="gramEnd"/>
                <w:r w:rsidR="00074007" w:rsidRPr="00D43612">
                  <w:rPr>
                    <w:rFonts w:ascii="Avenir Book" w:eastAsia="Arial Narrow" w:hAnsi="Avenir Book" w:cs="Arial Narrow"/>
                    <w:bCs/>
                    <w:kern w:val="0"/>
                    <w:sz w:val="21"/>
                    <w:szCs w:val="21"/>
                    <w:lang w:eastAsia="ca-ES"/>
                    <w14:ligatures w14:val="none"/>
                  </w:rPr>
                  <w:t>, fijadas en el momento de presentar la oferta, según el convenio que sea de aplicación.</w:t>
                </w:r>
              </w:p>
              <w:p w14:paraId="3C9D1C2E" w14:textId="1630BFA6" w:rsidR="00504AB2" w:rsidRPr="00D43612" w:rsidRDefault="00DE5725" w:rsidP="00504AB2">
                <w:pPr>
                  <w:pBdr>
                    <w:top w:val="nil"/>
                    <w:left w:val="nil"/>
                    <w:bottom w:val="nil"/>
                    <w:right w:val="nil"/>
                    <w:between w:val="nil"/>
                  </w:pBdr>
                  <w:spacing w:before="120" w:after="120" w:line="276" w:lineRule="auto"/>
                  <w:ind w:left="313"/>
                  <w:jc w:val="both"/>
                  <w:rPr>
                    <w:rFonts w:ascii="Avenir Book" w:eastAsia="Arial Narrow" w:hAnsi="Avenir Book" w:cs="Arial Narrow"/>
                    <w:bCs/>
                    <w:kern w:val="0"/>
                    <w:sz w:val="21"/>
                    <w:szCs w:val="21"/>
                    <w:lang w:eastAsia="ca-ES"/>
                    <w14:ligatures w14:val="none"/>
                  </w:rPr>
                </w:pPr>
                <w:sdt>
                  <w:sdtPr>
                    <w:rPr>
                      <w:rFonts w:ascii="Avenir Book" w:eastAsia="Times New Roman" w:hAnsi="Avenir Book" w:cs="Arial"/>
                      <w:kern w:val="0"/>
                      <w:sz w:val="21"/>
                      <w:szCs w:val="21"/>
                      <w:lang w:eastAsia="ca-ES"/>
                      <w14:ligatures w14:val="none"/>
                    </w:rPr>
                    <w:id w:val="276606666"/>
                    <w14:checkbox>
                      <w14:checked w14:val="0"/>
                      <w14:checkedState w14:val="2612" w14:font="MS Gothic"/>
                      <w14:uncheckedState w14:val="2610" w14:font="MS Gothic"/>
                    </w14:checkbox>
                  </w:sdtPr>
                  <w:sdtEndPr/>
                  <w:sdtContent>
                    <w:r w:rsidR="000B75AE" w:rsidRPr="00D43612">
                      <w:rPr>
                        <w:rFonts w:ascii="MS Gothic" w:eastAsia="MS Gothic" w:hAnsi="MS Gothic" w:cs="Arial" w:hint="eastAsia"/>
                        <w:kern w:val="0"/>
                        <w:sz w:val="21"/>
                        <w:szCs w:val="21"/>
                        <w:lang w:eastAsia="ca-ES"/>
                        <w14:ligatures w14:val="none"/>
                      </w:rPr>
                      <w:t>☐</w:t>
                    </w:r>
                  </w:sdtContent>
                </w:sdt>
                <w:r w:rsidR="00504AB2" w:rsidRPr="00D43612">
                  <w:rPr>
                    <w:rFonts w:ascii="Avenir Book" w:eastAsia="Arial Narrow" w:hAnsi="Avenir Book" w:cs="Segoe UI Symbol"/>
                    <w:bCs/>
                    <w:kern w:val="0"/>
                    <w:sz w:val="21"/>
                    <w:szCs w:val="21"/>
                    <w:lang w:eastAsia="ca-ES"/>
                    <w14:ligatures w14:val="none"/>
                  </w:rPr>
                  <w:t xml:space="preserve"> </w:t>
                </w:r>
                <w:r w:rsidR="00504AB2" w:rsidRPr="00D43612">
                  <w:rPr>
                    <w:rFonts w:ascii="Avenir Book" w:eastAsia="Arial Narrow" w:hAnsi="Avenir Book" w:cs="Arial Narrow"/>
                    <w:bCs/>
                    <w:kern w:val="0"/>
                    <w:sz w:val="21"/>
                    <w:szCs w:val="21"/>
                    <w:lang w:eastAsia="ca-ES"/>
                    <w14:ligatures w14:val="none"/>
                  </w:rPr>
                  <w:t xml:space="preserve">La empresa contratista tiene que emplear el catalán en las relaciones con el </w:t>
                </w:r>
                <w:r w:rsidR="00504AB2" w:rsidRPr="00D43612">
                  <w:rPr>
                    <w:rFonts w:ascii="Avenir Book" w:eastAsia="Arial Narrow" w:hAnsi="Avenir Book" w:cs="Arial Narrow"/>
                    <w:b/>
                    <w:kern w:val="0"/>
                    <w:sz w:val="21"/>
                    <w:szCs w:val="21"/>
                    <w:lang w:eastAsia="ca-ES"/>
                    <w14:ligatures w14:val="none"/>
                  </w:rPr>
                  <w:t>IJC</w:t>
                </w:r>
                <w:r w:rsidR="00504AB2" w:rsidRPr="00D43612">
                  <w:rPr>
                    <w:rFonts w:ascii="Avenir Book" w:eastAsia="Arial Narrow" w:hAnsi="Avenir Book" w:cs="Arial Narrow"/>
                    <w:bCs/>
                    <w:kern w:val="0"/>
                    <w:sz w:val="21"/>
                    <w:szCs w:val="21"/>
                    <w:lang w:eastAsia="ca-ES"/>
                    <w14:ligatures w14:val="none"/>
                  </w:rPr>
                  <w:t xml:space="preserve"> derivadas de la ejecución del objeto de este contrato. Así mismo, la empresa contratista y, si procede, las empresas subcontratistas, tienen que emplear, al menos, el catalán en los letreros, las publicaciones, los avisos y en el resto de las comunicaciones de carácter general que deriven de la ejecución de las prestaciones objeto del contrato. En particular, la empresa contratista tiene que librar toda la documentación técnica requerida para el cumplimiento del objeto del contrato al menos en lengua catalana. En todo caso, la empresa contratista y, si procede, las empresas subcontratistas.</w:t>
                </w:r>
              </w:p>
              <w:p w14:paraId="724ED963" w14:textId="77777777" w:rsidR="00504AB2" w:rsidRPr="00D43612" w:rsidRDefault="00DE5725" w:rsidP="00504AB2">
                <w:pPr>
                  <w:pBdr>
                    <w:top w:val="nil"/>
                    <w:left w:val="nil"/>
                    <w:bottom w:val="nil"/>
                    <w:right w:val="nil"/>
                    <w:between w:val="nil"/>
                  </w:pBdr>
                  <w:spacing w:before="120" w:after="120" w:line="276" w:lineRule="auto"/>
                  <w:ind w:left="313"/>
                  <w:jc w:val="both"/>
                  <w:rPr>
                    <w:rFonts w:ascii="Avenir Book" w:eastAsia="Times New Roman" w:hAnsi="Avenir Book" w:cs="Times New Roman"/>
                    <w:iCs/>
                    <w:color w:val="818181"/>
                    <w:kern w:val="0"/>
                    <w:sz w:val="21"/>
                    <w:szCs w:val="21"/>
                    <w:lang w:eastAsia="es-ES"/>
                    <w14:ligatures w14:val="none"/>
                  </w:rPr>
                </w:pPr>
                <w:sdt>
                  <w:sdtPr>
                    <w:rPr>
                      <w:rFonts w:ascii="Avenir Book" w:eastAsia="Times New Roman" w:hAnsi="Avenir Book" w:cs="Arial"/>
                      <w:kern w:val="0"/>
                      <w:sz w:val="21"/>
                      <w:szCs w:val="21"/>
                      <w:lang w:eastAsia="ca-ES"/>
                      <w14:ligatures w14:val="none"/>
                    </w:rPr>
                    <w:id w:val="-1488013941"/>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kern w:val="0"/>
                    <w:sz w:val="21"/>
                    <w:szCs w:val="21"/>
                    <w:lang w:eastAsia="ca-ES"/>
                    <w14:ligatures w14:val="none"/>
                  </w:rPr>
                  <w:t xml:space="preserve">Condición especial relativa a la aplicación de la </w:t>
                </w:r>
                <w:hyperlink r:id="rId12" w:history="1">
                  <w:proofErr w:type="spellStart"/>
                  <w:r w:rsidR="00504AB2" w:rsidRPr="00D43612">
                    <w:rPr>
                      <w:rFonts w:ascii="Avenir Book" w:eastAsia="Times New Roman" w:hAnsi="Avenir Book" w:cs="Times New Roman"/>
                      <w:iCs/>
                      <w:color w:val="0563C1"/>
                      <w:kern w:val="0"/>
                      <w:sz w:val="21"/>
                      <w:szCs w:val="21"/>
                      <w:u w:val="single"/>
                      <w:lang w:eastAsia="es-ES"/>
                      <w14:ligatures w14:val="none"/>
                    </w:rPr>
                    <w:t>Instrucció</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5/2020 de la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Direcció</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General de Contractació pública sobre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els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models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i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els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procediments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de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comunicació</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derivats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dels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compromisos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assumits</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per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l’adhesió</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de la Generalitat de Catalunya i el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seu</w:t>
                  </w:r>
                  <w:proofErr w:type="spellEnd"/>
                  <w:r w:rsidR="00504AB2" w:rsidRPr="00D43612">
                    <w:rPr>
                      <w:rFonts w:ascii="Avenir Book" w:eastAsia="Times New Roman" w:hAnsi="Avenir Book" w:cs="Times New Roman"/>
                      <w:iCs/>
                      <w:color w:val="0563C1"/>
                      <w:kern w:val="0"/>
                      <w:sz w:val="21"/>
                      <w:szCs w:val="21"/>
                      <w:u w:val="single"/>
                      <w:lang w:eastAsia="es-ES"/>
                      <w14:ligatures w14:val="none"/>
                    </w:rPr>
                    <w:t xml:space="preserve"> sector </w:t>
                  </w:r>
                  <w:proofErr w:type="spellStart"/>
                  <w:r w:rsidR="00504AB2" w:rsidRPr="00D43612">
                    <w:rPr>
                      <w:rFonts w:ascii="Avenir Book" w:eastAsia="Times New Roman" w:hAnsi="Avenir Book" w:cs="Times New Roman"/>
                      <w:iCs/>
                      <w:color w:val="0563C1"/>
                      <w:kern w:val="0"/>
                      <w:sz w:val="21"/>
                      <w:szCs w:val="21"/>
                      <w:u w:val="single"/>
                      <w:lang w:eastAsia="es-ES"/>
                      <w14:ligatures w14:val="none"/>
                    </w:rPr>
                    <w:t>públic</w:t>
                  </w:r>
                  <w:proofErr w:type="spellEnd"/>
                </w:hyperlink>
                <w:r w:rsidR="00504AB2" w:rsidRPr="00D43612">
                  <w:rPr>
                    <w:rFonts w:ascii="Avenir Book" w:eastAsia="Times New Roman" w:hAnsi="Avenir Book" w:cs="Times New Roman"/>
                    <w:iCs/>
                    <w:color w:val="818181"/>
                    <w:kern w:val="0"/>
                    <w:sz w:val="21"/>
                    <w:szCs w:val="21"/>
                    <w:lang w:eastAsia="es-ES"/>
                    <w14:ligatures w14:val="none"/>
                  </w:rPr>
                  <w:t>.</w:t>
                </w:r>
              </w:p>
              <w:p w14:paraId="55F6B282" w14:textId="77777777" w:rsidR="00504AB2" w:rsidRPr="00D43612" w:rsidRDefault="00504AB2" w:rsidP="00504AB2">
                <w:pPr>
                  <w:spacing w:before="120"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La empresa contratista, sea fabricante o distribuidora de productos electrónicos, velará por el cumplimiento de los derechos laborales y de las normas de seguridad en las cadenas de suministro y en las fábricas donde se producen los bienes objeto de este contrato.</w:t>
                </w:r>
              </w:p>
              <w:p w14:paraId="742B15B1" w14:textId="77777777" w:rsidR="00504AB2" w:rsidRPr="00D43612" w:rsidRDefault="00504AB2" w:rsidP="00504AB2">
                <w:pPr>
                  <w:spacing w:before="120"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A estos efectos, las empresas contratistas, fabricantes o distribuidoras de productos electrónicos, se comprometen a:</w:t>
                </w:r>
              </w:p>
              <w:p w14:paraId="33EC19CB" w14:textId="77777777" w:rsidR="00504AB2" w:rsidRPr="00D43612" w:rsidRDefault="00504AB2" w:rsidP="00504AB2">
                <w:pPr>
                  <w:spacing w:before="120" w:after="120" w:line="276" w:lineRule="auto"/>
                  <w:ind w:left="313"/>
                  <w:jc w:val="both"/>
                  <w:rPr>
                    <w:rFonts w:ascii="Avenir Book" w:eastAsia="Arial Narrow" w:hAnsi="Avenir Book" w:cs="Arial Narrow"/>
                    <w:color w:val="7F7F7F"/>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Actuar con la debida diligencia y acreditar, si procede, esfuerzos razonables y proporcionados, para que en las fábricas de producción de los bienes electrónicos objeto de este contrato se cumpla lo establecido en el Código básico de normas laborales en la producción de bienes electrónicos que consta como </w:t>
                </w:r>
                <w:hyperlink r:id="rId13" w:history="1">
                  <w:r w:rsidRPr="00D43612">
                    <w:rPr>
                      <w:rFonts w:ascii="Avenir Book" w:eastAsia="Arial Narrow" w:hAnsi="Avenir Book" w:cs="Arial Narrow"/>
                      <w:color w:val="0563C1"/>
                      <w:kern w:val="0"/>
                      <w:sz w:val="21"/>
                      <w:szCs w:val="21"/>
                      <w:u w:val="single"/>
                      <w:lang w:eastAsia="ca-ES"/>
                      <w14:ligatures w14:val="none"/>
                    </w:rPr>
                    <w:t>Anexo núm. 2 de la Instrucción 5/2020</w:t>
                  </w:r>
                </w:hyperlink>
                <w:r w:rsidRPr="00D43612">
                  <w:rPr>
                    <w:rFonts w:ascii="Avenir Book" w:eastAsia="Arial Narrow" w:hAnsi="Avenir Book" w:cs="Arial Narrow"/>
                    <w:color w:val="7F7F7F"/>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de forma que se realice el aprovisionamiento de los bienes mencionados por medio de condiciones de comercialización justa.</w:t>
                </w:r>
                <w:r w:rsidRPr="00D43612">
                  <w:rPr>
                    <w:rFonts w:ascii="Avenir Book" w:eastAsia="Arial Narrow" w:hAnsi="Avenir Book" w:cs="Arial Narrow"/>
                    <w:color w:val="7F7F7F"/>
                    <w:kern w:val="0"/>
                    <w:sz w:val="21"/>
                    <w:szCs w:val="21"/>
                    <w:lang w:eastAsia="ca-ES"/>
                    <w14:ligatures w14:val="none"/>
                  </w:rPr>
                  <w:t xml:space="preserve"> </w:t>
                </w:r>
              </w:p>
              <w:p w14:paraId="03A64935" w14:textId="77777777" w:rsidR="00504AB2" w:rsidRPr="00D43612" w:rsidRDefault="00504AB2" w:rsidP="00504AB2">
                <w:pPr>
                  <w:spacing w:before="120"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Así mismo, las empresas contratistas de un contrato de servicios de productos electrónicos, ya sean fabricantes o distribuidores, se obligan a: </w:t>
                </w:r>
              </w:p>
              <w:p w14:paraId="1D531C2C" w14:textId="77777777" w:rsidR="00504AB2" w:rsidRPr="00D43612" w:rsidRDefault="00504AB2" w:rsidP="00504AB2">
                <w:pPr>
                  <w:spacing w:before="120"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Entregar al responsable del contrato designado por la entidad contratante, en el plazo máximo de veinticinco (25) días laborables desde la formalización del contrato, el Formulario de divulgación, debidamente cumplimentado, que se adjunta como </w:t>
                </w:r>
                <w:hyperlink r:id="rId14" w:history="1">
                  <w:r w:rsidRPr="00D43612">
                    <w:rPr>
                      <w:rFonts w:ascii="Avenir Book" w:eastAsia="Arial Narrow" w:hAnsi="Avenir Book" w:cs="Arial Narrow"/>
                      <w:color w:val="0563C1"/>
                      <w:kern w:val="0"/>
                      <w:sz w:val="21"/>
                      <w:szCs w:val="21"/>
                      <w:u w:val="single"/>
                      <w:lang w:eastAsia="ca-ES"/>
                      <w14:ligatures w14:val="none"/>
                    </w:rPr>
                    <w:t>Anexo núm. 3 de la Instrucción 5/2020</w:t>
                  </w:r>
                </w:hyperlink>
                <w:r w:rsidRPr="00D43612">
                  <w:rPr>
                    <w:rFonts w:ascii="Avenir Book" w:eastAsia="Arial Narrow" w:hAnsi="Avenir Book" w:cs="Arial Narrow"/>
                    <w:kern w:val="0"/>
                    <w:sz w:val="21"/>
                    <w:szCs w:val="21"/>
                    <w:lang w:eastAsia="ca-ES"/>
                    <w14:ligatures w14:val="none"/>
                  </w:rPr>
                  <w:t>, en el que facilitará la información sobre las fábricas encargadas de la producción de los bienes (denominación y domicilio social) y sobre los productos y componentes objeto del contrato producidos a cada fábrica. El contratista tiene que comunicar al órgano de contratación, cualquier cambio en la información incluida en el Formulario de divulgación.</w:t>
                </w:r>
              </w:p>
              <w:p w14:paraId="186C7404" w14:textId="77777777" w:rsidR="00504AB2" w:rsidRPr="00D43612" w:rsidRDefault="00504AB2" w:rsidP="00504AB2">
                <w:pPr>
                  <w:spacing w:before="120" w:after="120" w:line="276" w:lineRule="auto"/>
                  <w:ind w:left="313"/>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Comunicar, si procede, por escrito al responsable del contrato designado por la entidad contratante, aquellas prácticas de las fábricas encargadas de la producción de los bienes electrónicos objeto del contrato que considera que pueden contribuir o provocar el incumplimiento del Código básico de normas laborales en la producción de bienes electrónicos que se adjunta como </w:t>
                </w:r>
                <w:hyperlink r:id="rId15" w:history="1">
                  <w:r w:rsidRPr="00D43612">
                    <w:rPr>
                      <w:rFonts w:ascii="Avenir Book" w:eastAsia="Arial Narrow" w:hAnsi="Avenir Book" w:cs="Arial Narrow"/>
                      <w:color w:val="0563C1"/>
                      <w:kern w:val="0"/>
                      <w:sz w:val="21"/>
                      <w:szCs w:val="21"/>
                      <w:u w:val="single"/>
                      <w:lang w:eastAsia="ca-ES"/>
                      <w14:ligatures w14:val="none"/>
                    </w:rPr>
                    <w:t>Anexo núm. 2 de la Instrucción 5/2020</w:t>
                  </w:r>
                </w:hyperlink>
                <w:r w:rsidRPr="00D43612">
                  <w:rPr>
                    <w:rFonts w:ascii="Avenir Book" w:eastAsia="Arial Narrow" w:hAnsi="Avenir Book" w:cs="Arial Narrow"/>
                    <w:kern w:val="0"/>
                    <w:sz w:val="21"/>
                    <w:szCs w:val="21"/>
                    <w:lang w:eastAsia="ca-ES"/>
                    <w14:ligatures w14:val="none"/>
                  </w:rPr>
                  <w:t>, e informar sobre cómo el contratista (si es un mero distribuidor) puede ejercer su influencia para gestionar estas posibles prácticas.</w:t>
                </w:r>
              </w:p>
              <w:p w14:paraId="13AB817E" w14:textId="77777777" w:rsidR="00504AB2" w:rsidRPr="00D43612" w:rsidRDefault="00504AB2" w:rsidP="00504AB2">
                <w:pP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lastRenderedPageBreak/>
                  <w:t>Esta cláusula se aplica respecto de los productos electrónicos siguientes: ordenadores de sobremesa, ordenadores portátiles, estaciones de trabajo, tabletas; pantallas y monitores; periféricos (ratones, teclados, palancas de control, cables y auriculares); escáneres, impresoras, faxes, fotocopiadoras y equipos multifunción; productos TIC para empresas (conmutadores, enrutadores, supercomputadores, servidores y sistemas de almacenamiento); y smartphones y teléfonos IP.</w:t>
                </w:r>
              </w:p>
              <w:p w14:paraId="35936F8D" w14:textId="77777777" w:rsidR="00504AB2" w:rsidRPr="00D43612" w:rsidRDefault="00504AB2" w:rsidP="00504AB2">
                <w:pPr>
                  <w:spacing w:before="120" w:after="120" w:line="276" w:lineRule="auto"/>
                  <w:ind w:left="313"/>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El seguimiento y control material de las actividades que tengan que evaluar el grado de cumplimiento de los derechos laborales y las normas de seguridad en las cadenas de producción de los bienes electrónicos objeto del contrato se realizará por la Dirección General de Contratación Pública del Departamento de Economía y Hacienda de la Generalitat de Cataluña. Esta Dirección General dispondrá de la colaboración externa de una entidad acreditada, con personal cualificado y de reconocida experiencia en la inspección y evaluación del cumplimiento de la normativa laboral de las fábricas de producción y talleres de montaje de los equipos electrónicos objeto del contrato, tanto en el ámbito nacional como internacional, sea o no de los países de la Unión Europea.</w:t>
                </w:r>
              </w:p>
              <w:p w14:paraId="742B5793" w14:textId="77777777" w:rsidR="00504AB2" w:rsidRPr="00D43612" w:rsidRDefault="00504AB2" w:rsidP="00504AB2">
                <w:pPr>
                  <w:pBdr>
                    <w:top w:val="nil"/>
                    <w:left w:val="nil"/>
                    <w:bottom w:val="nil"/>
                    <w:right w:val="nil"/>
                    <w:between w:val="nil"/>
                  </w:pBdr>
                  <w:spacing w:before="120" w:after="120" w:line="276" w:lineRule="auto"/>
                  <w:ind w:left="313"/>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Las empresas contratistas de productos electrónicos, ya sean distribuidoras o fabricantes, facilitarán la identificación de la procedencia originaria y la trazabilidad del proceso de producción y montaje de los componentes de los equipos en todo aquello que los sea posible para hacer viables los trabajos de encuesta y visitas aleatorias por parte de dicha entidad externa acreditada en los centros de producción, de forma que pueda determinar el mayor o menor grado de cumplimiento de los derechos laborales básicos en el marco de las Convenciones fundamentales de la Organización Internacional del Trabajo.</w:t>
                </w:r>
              </w:p>
            </w:tc>
          </w:tr>
          <w:tr w:rsidR="00504AB2" w:rsidRPr="00D43612" w14:paraId="17B6D2CC" w14:textId="77777777" w:rsidTr="003D57BC">
            <w:trPr>
              <w:gridAfter w:val="1"/>
              <w:wAfter w:w="12" w:type="dxa"/>
              <w:trHeight w:val="397"/>
              <w:jc w:val="center"/>
            </w:trPr>
            <w:tc>
              <w:tcPr>
                <w:tcW w:w="563" w:type="dxa"/>
                <w:shd w:val="clear" w:color="auto" w:fill="30BFD3"/>
                <w:vAlign w:val="center"/>
              </w:tcPr>
              <w:p w14:paraId="47552FA0"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lastRenderedPageBreak/>
                  <w:t>N</w:t>
                </w:r>
              </w:p>
            </w:tc>
            <w:tc>
              <w:tcPr>
                <w:tcW w:w="5108" w:type="dxa"/>
                <w:gridSpan w:val="2"/>
                <w:shd w:val="clear" w:color="auto" w:fill="30BFD3"/>
                <w:vAlign w:val="center"/>
              </w:tcPr>
              <w:p w14:paraId="2A10EB89"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MODIFICACIÓN PREVISTA DEL CONTRATO</w:t>
                </w:r>
              </w:p>
            </w:tc>
            <w:tc>
              <w:tcPr>
                <w:tcW w:w="558" w:type="dxa"/>
                <w:shd w:val="clear" w:color="auto" w:fill="30BFD3"/>
                <w:vAlign w:val="center"/>
              </w:tcPr>
              <w:p w14:paraId="6628BB83"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O</w:t>
                </w:r>
              </w:p>
            </w:tc>
            <w:tc>
              <w:tcPr>
                <w:tcW w:w="4967" w:type="dxa"/>
                <w:shd w:val="clear" w:color="auto" w:fill="30BFD3"/>
                <w:vAlign w:val="center"/>
              </w:tcPr>
              <w:p w14:paraId="43AE7B23"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CESIÓN DEL CONTRATO</w:t>
                </w:r>
              </w:p>
            </w:tc>
          </w:tr>
          <w:tr w:rsidR="00504AB2" w:rsidRPr="00D43612" w14:paraId="3EC9F950" w14:textId="77777777" w:rsidTr="003D57BC">
            <w:trPr>
              <w:gridAfter w:val="1"/>
              <w:wAfter w:w="12" w:type="dxa"/>
              <w:jc w:val="center"/>
            </w:trPr>
            <w:tc>
              <w:tcPr>
                <w:tcW w:w="5671" w:type="dxa"/>
                <w:gridSpan w:val="3"/>
                <w:tcBorders>
                  <w:bottom w:val="single" w:sz="4" w:space="0" w:color="BFBFBF"/>
                </w:tcBorders>
                <w:shd w:val="clear" w:color="auto" w:fill="auto"/>
              </w:tcPr>
              <w:p w14:paraId="5BC190DC" w14:textId="77777777" w:rsidR="00504AB2" w:rsidRPr="00D43612" w:rsidRDefault="00DE5725" w:rsidP="00504AB2">
                <w:pPr>
                  <w:pBdr>
                    <w:top w:val="nil"/>
                    <w:left w:val="nil"/>
                    <w:bottom w:val="nil"/>
                    <w:right w:val="nil"/>
                    <w:between w:val="nil"/>
                  </w:pBdr>
                  <w:spacing w:before="120" w:after="12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3214641"/>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NO se prevén causas de modificación adicionales a las previstas en el artículo 205 de la LCSP.</w:t>
                </w:r>
              </w:p>
              <w:p w14:paraId="2BDF1CF8" w14:textId="77777777" w:rsidR="00504AB2" w:rsidRPr="00D43612" w:rsidRDefault="00DE5725" w:rsidP="00504AB2">
                <w:pPr>
                  <w:pBdr>
                    <w:top w:val="nil"/>
                    <w:left w:val="nil"/>
                    <w:bottom w:val="nil"/>
                    <w:right w:val="nil"/>
                    <w:between w:val="nil"/>
                  </w:pBdr>
                  <w:spacing w:before="120" w:after="120" w:line="276" w:lineRule="auto"/>
                  <w:jc w:val="both"/>
                  <w:rPr>
                    <w:rFonts w:ascii="Avenir Book" w:eastAsia="Arial Narrow" w:hAnsi="Avenir Book" w:cs="Arial Narrow"/>
                    <w:i/>
                    <w:iCs/>
                    <w:color w:val="7F7F7F"/>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571000058"/>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Times New Roman" w:hAnsi="Avenir Book" w:cs="Arial"/>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 xml:space="preserve">SÍ. </w:t>
                </w:r>
                <w:r w:rsidR="00504AB2" w:rsidRPr="00D43612">
                  <w:rPr>
                    <w:rFonts w:ascii="Avenir Book" w:eastAsia="Arial Narrow" w:hAnsi="Avenir Book" w:cs="Arial Narrow"/>
                    <w:bCs/>
                    <w:kern w:val="0"/>
                    <w:sz w:val="21"/>
                    <w:szCs w:val="21"/>
                    <w:lang w:eastAsia="ca-ES"/>
                    <w14:ligatures w14:val="none"/>
                  </w:rPr>
                  <w:t xml:space="preserve">De acuerdo con el </w:t>
                </w:r>
                <w:r w:rsidR="00504AB2" w:rsidRPr="00D43612">
                  <w:rPr>
                    <w:rFonts w:ascii="Avenir Book" w:eastAsia="Arial Narrow" w:hAnsi="Avenir Book" w:cs="Arial Narrow"/>
                    <w:b/>
                    <w:kern w:val="0"/>
                    <w:sz w:val="21"/>
                    <w:szCs w:val="21"/>
                    <w:lang w:eastAsia="ca-ES"/>
                    <w14:ligatures w14:val="none"/>
                  </w:rPr>
                  <w:t>artículo 204</w:t>
                </w:r>
                <w:r w:rsidR="00504AB2" w:rsidRPr="00D43612">
                  <w:rPr>
                    <w:rFonts w:ascii="Avenir Book" w:eastAsia="Arial Narrow" w:hAnsi="Avenir Book" w:cs="Arial Narrow"/>
                    <w:bCs/>
                    <w:kern w:val="0"/>
                    <w:sz w:val="21"/>
                    <w:szCs w:val="21"/>
                    <w:lang w:eastAsia="ca-ES"/>
                    <w14:ligatures w14:val="none"/>
                  </w:rPr>
                  <w:t xml:space="preserve"> LCSP, se prevén las siguientes causas de modificación previstas, las cuales no podrán superar el importe del 20% del precio inicial del contrato, y no alteran la naturaleza global del contrato</w:t>
                </w:r>
                <w:r w:rsidR="00504AB2" w:rsidRPr="00D43612">
                  <w:rPr>
                    <w:rFonts w:ascii="Avenir Book" w:eastAsia="Arial Narrow" w:hAnsi="Avenir Book" w:cs="Arial Narrow"/>
                    <w:b/>
                    <w:kern w:val="0"/>
                    <w:sz w:val="21"/>
                    <w:szCs w:val="21"/>
                    <w:lang w:eastAsia="ca-ES"/>
                    <w14:ligatures w14:val="none"/>
                  </w:rPr>
                  <w:t xml:space="preserve">: </w:t>
                </w:r>
                <w:r w:rsidR="00504AB2" w:rsidRPr="00D43612">
                  <w:rPr>
                    <w:rFonts w:ascii="Avenir Book" w:eastAsia="Arial Narrow" w:hAnsi="Avenir Book" w:cs="Arial Narrow"/>
                    <w:kern w:val="0"/>
                    <w:sz w:val="21"/>
                    <w:szCs w:val="21"/>
                    <w:lang w:eastAsia="ca-ES"/>
                    <w14:ligatures w14:val="none"/>
                  </w:rPr>
                  <w:t>(x)</w:t>
                </w:r>
              </w:p>
              <w:p w14:paraId="29670FCA" w14:textId="77777777" w:rsidR="00504AB2" w:rsidRPr="00D43612" w:rsidRDefault="00504AB2" w:rsidP="00504AB2">
                <w:pPr>
                  <w:spacing w:before="120" w:after="120"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El procedimiento para modificar el contrato será el siguiente: </w:t>
                </w:r>
              </w:p>
              <w:p w14:paraId="71D58CF9"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Informe técnico justificativo del responsable de contrato en que manifieste la necesidad de proceder a realizar la modificación del contrato.</w:t>
                </w:r>
              </w:p>
              <w:p w14:paraId="288E2F6F"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Informe jurídico manifestando, en su caso, su procedencia.</w:t>
                </w:r>
              </w:p>
              <w:p w14:paraId="71BE7C47"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Validación presupuestaria de la existencia de crédito para efectuar la modificación.</w:t>
                </w:r>
              </w:p>
              <w:p w14:paraId="33B2B085"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Incoación del expediente de modificación contractual por parte del Órgano de Contratación.</w:t>
                </w:r>
              </w:p>
              <w:p w14:paraId="692ABA8D"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Informe de la Asesoría Jurídica del Departamento de la Presidencia.</w:t>
                </w:r>
              </w:p>
              <w:p w14:paraId="2743A411"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Trámite de audiencia al contratista por un plazo de DIEZ (10) días hábiles y comparecencia en que manifiesta haber sido informado del alcance de estos nuevos trabajos y efectúe, en su caso, las alegaciones que considere oportunas.</w:t>
                </w:r>
              </w:p>
              <w:p w14:paraId="68F9E8C7"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Resolución del Órgano de Contratación aprobando la modificación contractual y notificación a los interesados.</w:t>
                </w:r>
              </w:p>
              <w:p w14:paraId="56641ADE"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Publicación de la modificación al Perfil de Contratante y en el DOUE en el plazo de CINCO (5) días naturales a contar desde la aprobación de la modificación.</w:t>
                </w:r>
              </w:p>
              <w:p w14:paraId="5967AB29"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Reajuste de la garantía definitiva.</w:t>
                </w:r>
              </w:p>
              <w:p w14:paraId="791E2F0A" w14:textId="77777777" w:rsidR="00504AB2" w:rsidRPr="00D43612" w:rsidRDefault="00504AB2" w:rsidP="00504AB2">
                <w:pPr>
                  <w:spacing w:before="120" w:after="120" w:line="276" w:lineRule="auto"/>
                  <w:ind w:left="239"/>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lastRenderedPageBreak/>
                  <w:t>– Formalización de la modificación del contrato, si procede.</w:t>
                </w:r>
              </w:p>
            </w:tc>
            <w:tc>
              <w:tcPr>
                <w:tcW w:w="5525" w:type="dxa"/>
                <w:gridSpan w:val="2"/>
                <w:tcBorders>
                  <w:bottom w:val="single" w:sz="4" w:space="0" w:color="BFBFBF"/>
                </w:tcBorders>
                <w:shd w:val="clear" w:color="auto" w:fill="auto"/>
              </w:tcPr>
              <w:p w14:paraId="15FF8919" w14:textId="77777777" w:rsidR="00504AB2" w:rsidRPr="00D43612" w:rsidRDefault="00504AB2" w:rsidP="00504AB2">
                <w:pPr>
                  <w:pBdr>
                    <w:top w:val="nil"/>
                    <w:left w:val="nil"/>
                    <w:bottom w:val="nil"/>
                    <w:right w:val="nil"/>
                    <w:between w:val="nil"/>
                  </w:pBdr>
                  <w:spacing w:before="240" w:after="12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lastRenderedPageBreak/>
                  <w:t>¿Se permite la cesión del contrato?</w:t>
                </w:r>
              </w:p>
              <w:p w14:paraId="073B3E4E" w14:textId="77777777" w:rsidR="00504AB2" w:rsidRPr="00D43612" w:rsidRDefault="00DE5725" w:rsidP="00074007">
                <w:pPr>
                  <w:pBdr>
                    <w:top w:val="nil"/>
                    <w:left w:val="nil"/>
                    <w:bottom w:val="nil"/>
                    <w:right w:val="nil"/>
                    <w:between w:val="nil"/>
                  </w:pBdr>
                  <w:spacing w:after="12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877620411"/>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MS Gothic"/>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 xml:space="preserve">SÍ </w:t>
                </w:r>
              </w:p>
              <w:p w14:paraId="06D1EEFC"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66005429"/>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bCs/>
                    <w:kern w:val="0"/>
                    <w:sz w:val="21"/>
                    <w:szCs w:val="21"/>
                    <w:lang w:eastAsia="ca-ES"/>
                    <w14:ligatures w14:val="none"/>
                  </w:rPr>
                  <w:t>NO; de acuerdo con aquello establecido en el artículo 214.1 LCSP.</w:t>
                </w:r>
              </w:p>
            </w:tc>
          </w:tr>
          <w:tr w:rsidR="00504AB2" w:rsidRPr="00D43612" w14:paraId="49F3A837" w14:textId="77777777" w:rsidTr="003D57BC">
            <w:trPr>
              <w:gridAfter w:val="1"/>
              <w:wAfter w:w="12" w:type="dxa"/>
              <w:trHeight w:val="397"/>
              <w:jc w:val="center"/>
            </w:trPr>
            <w:tc>
              <w:tcPr>
                <w:tcW w:w="563" w:type="dxa"/>
                <w:shd w:val="clear" w:color="auto" w:fill="30BFD3"/>
                <w:vAlign w:val="center"/>
              </w:tcPr>
              <w:p w14:paraId="656E3BA4"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P</w:t>
                </w:r>
              </w:p>
            </w:tc>
            <w:tc>
              <w:tcPr>
                <w:tcW w:w="5108" w:type="dxa"/>
                <w:gridSpan w:val="2"/>
                <w:shd w:val="clear" w:color="auto" w:fill="30BFD3"/>
                <w:vAlign w:val="center"/>
              </w:tcPr>
              <w:p w14:paraId="50F2EAA7" w14:textId="77777777" w:rsidR="00504AB2" w:rsidRPr="00D43612" w:rsidRDefault="00504AB2" w:rsidP="00504AB2">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SUBCONTRATACIÓN</w:t>
                </w:r>
              </w:p>
            </w:tc>
            <w:tc>
              <w:tcPr>
                <w:tcW w:w="558" w:type="dxa"/>
                <w:shd w:val="clear" w:color="auto" w:fill="30BFD3"/>
                <w:vAlign w:val="center"/>
              </w:tcPr>
              <w:p w14:paraId="1220EDF9"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Q</w:t>
                </w:r>
              </w:p>
            </w:tc>
            <w:tc>
              <w:tcPr>
                <w:tcW w:w="4967" w:type="dxa"/>
                <w:shd w:val="clear" w:color="auto" w:fill="30BFD3"/>
                <w:vAlign w:val="center"/>
              </w:tcPr>
              <w:p w14:paraId="1456331D" w14:textId="77777777" w:rsidR="00504AB2" w:rsidRPr="00D43612" w:rsidRDefault="00504AB2" w:rsidP="00504AB2">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REVISIÓN DE PRECIOS</w:t>
                </w:r>
              </w:p>
            </w:tc>
          </w:tr>
          <w:tr w:rsidR="00504AB2" w:rsidRPr="00D43612" w14:paraId="5CED69C8" w14:textId="77777777" w:rsidTr="003D57BC">
            <w:trPr>
              <w:jc w:val="center"/>
            </w:trPr>
            <w:tc>
              <w:tcPr>
                <w:tcW w:w="5671" w:type="dxa"/>
                <w:gridSpan w:val="3"/>
              </w:tcPr>
              <w:p w14:paraId="2389272A" w14:textId="77777777" w:rsidR="00504AB2" w:rsidRPr="00D43612" w:rsidRDefault="00DE5725" w:rsidP="00504AB2">
                <w:pPr>
                  <w:pBdr>
                    <w:top w:val="nil"/>
                    <w:left w:val="nil"/>
                    <w:bottom w:val="nil"/>
                    <w:right w:val="nil"/>
                    <w:between w:val="nil"/>
                  </w:pBdr>
                  <w:spacing w:before="240" w:line="276" w:lineRule="auto"/>
                  <w:jc w:val="both"/>
                  <w:rPr>
                    <w:rFonts w:ascii="Avenir Book" w:eastAsia="Arial Narrow" w:hAnsi="Avenir Book" w:cs="Arial Narrow"/>
                    <w:color w:val="7F7F7F"/>
                    <w:kern w:val="0"/>
                    <w:sz w:val="21"/>
                    <w:szCs w:val="21"/>
                    <w:lang w:eastAsia="ca-ES"/>
                    <w14:ligatures w14:val="none"/>
                  </w:rPr>
                </w:pPr>
                <w:sdt>
                  <w:sdtPr>
                    <w:rPr>
                      <w:rFonts w:ascii="Avenir Book" w:eastAsia="Times New Roman" w:hAnsi="Avenir Book" w:cs="Arial"/>
                      <w:kern w:val="0"/>
                      <w:sz w:val="21"/>
                      <w:szCs w:val="21"/>
                      <w:lang w:eastAsia="ca-ES"/>
                      <w14:ligatures w14:val="none"/>
                    </w:rPr>
                    <w:id w:val="-385868489"/>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 xml:space="preserve">SE PERMITE </w:t>
                </w:r>
                <w:r w:rsidR="00504AB2" w:rsidRPr="00D43612">
                  <w:rPr>
                    <w:rFonts w:ascii="Avenir Book" w:eastAsia="Arial Narrow" w:hAnsi="Avenir Book" w:cs="Arial Narrow"/>
                    <w:kern w:val="0"/>
                    <w:sz w:val="21"/>
                    <w:szCs w:val="21"/>
                    <w:lang w:eastAsia="ca-ES"/>
                    <w14:ligatures w14:val="none"/>
                  </w:rPr>
                  <w:t xml:space="preserve">Ver la </w:t>
                </w:r>
                <w:r w:rsidR="00504AB2" w:rsidRPr="00D43612">
                  <w:rPr>
                    <w:rFonts w:ascii="Avenir Book" w:eastAsia="Arial Narrow" w:hAnsi="Avenir Book" w:cs="Arial Narrow"/>
                    <w:b/>
                    <w:bCs/>
                    <w:kern w:val="0"/>
                    <w:sz w:val="21"/>
                    <w:szCs w:val="21"/>
                    <w:lang w:eastAsia="ca-ES"/>
                    <w14:ligatures w14:val="none"/>
                  </w:rPr>
                  <w:t>cláusula trigésimo-quinta</w:t>
                </w:r>
                <w:r w:rsidR="00504AB2" w:rsidRPr="00D43612">
                  <w:rPr>
                    <w:rFonts w:ascii="Avenir Book" w:eastAsia="Arial Narrow" w:hAnsi="Avenir Book" w:cs="Arial Narrow"/>
                    <w:kern w:val="0"/>
                    <w:sz w:val="21"/>
                    <w:szCs w:val="21"/>
                    <w:lang w:eastAsia="ca-ES"/>
                    <w14:ligatures w14:val="none"/>
                  </w:rPr>
                  <w:t xml:space="preserve"> del PCAP.</w:t>
                </w:r>
              </w:p>
              <w:p w14:paraId="5FB04049"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986049472"/>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Arial Narrow" w:hAnsi="Avenir Book" w:cs="Arial Narrow"/>
                    <w:color w:val="7F7F7F"/>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SOLO SE PERMITE en relación con aquellas tareas no críticas que no tengan que ser ejecutadas directamente por el contratista principal.</w:t>
                </w:r>
              </w:p>
              <w:p w14:paraId="079F1C0C"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
              <w:p w14:paraId="7E039E92"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El incumplimiento de las condiciones para proceder a la subcontratación puede comportar: </w:t>
                </w:r>
              </w:p>
              <w:p w14:paraId="6BE7394D"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641953036"/>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Imposición de una penalidad del (X) %</w:t>
                </w:r>
                <w:r w:rsidR="00504AB2" w:rsidRPr="00D43612">
                  <w:rPr>
                    <w:rFonts w:ascii="Avenir Book" w:eastAsia="Arial Narrow" w:hAnsi="Avenir Book" w:cs="Arial Narrow"/>
                    <w:color w:val="FF0000"/>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del importe del subcontrato</w:t>
                </w:r>
              </w:p>
              <w:p w14:paraId="208E3F54"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564328475"/>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Resolución del contrato</w:t>
                </w:r>
              </w:p>
              <w:p w14:paraId="0C2032D7"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
              <w:p w14:paraId="4A4B13DC"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roofErr w:type="gramStart"/>
                <w:r w:rsidRPr="00D43612">
                  <w:rPr>
                    <w:rFonts w:ascii="Avenir Book" w:eastAsia="Arial Narrow" w:hAnsi="Avenir Book" w:cs="Arial Narrow"/>
                    <w:b/>
                    <w:kern w:val="0"/>
                    <w:sz w:val="21"/>
                    <w:szCs w:val="21"/>
                    <w:lang w:eastAsia="ca-ES"/>
                    <w14:ligatures w14:val="none"/>
                  </w:rPr>
                  <w:t>Importe máximo a subcontratar</w:t>
                </w:r>
                <w:proofErr w:type="gramEnd"/>
                <w:r w:rsidRPr="00D43612">
                  <w:rPr>
                    <w:rFonts w:ascii="Avenir Book" w:eastAsia="Arial Narrow" w:hAnsi="Avenir Book" w:cs="Arial Narrow"/>
                    <w:b/>
                    <w:kern w:val="0"/>
                    <w:sz w:val="21"/>
                    <w:szCs w:val="21"/>
                    <w:lang w:eastAsia="ca-ES"/>
                    <w14:ligatures w14:val="none"/>
                  </w:rPr>
                  <w:t>:</w:t>
                </w:r>
              </w:p>
              <w:p w14:paraId="3D45A9C7" w14:textId="77777777" w:rsidR="00504AB2" w:rsidRPr="00D43612" w:rsidRDefault="00DE5725" w:rsidP="00504AB2">
                <w:pPr>
                  <w:pBdr>
                    <w:top w:val="nil"/>
                    <w:left w:val="nil"/>
                    <w:bottom w:val="nil"/>
                    <w:right w:val="nil"/>
                    <w:between w:val="nil"/>
                  </w:pBdr>
                  <w:spacing w:before="120" w:after="12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702513749"/>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p>
              <w:p w14:paraId="0ACD9D42" w14:textId="77777777" w:rsidR="00074007" w:rsidRDefault="00DE5725" w:rsidP="00412A0D">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483052110"/>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kern w:val="0"/>
                    <w:sz w:val="21"/>
                    <w:szCs w:val="21"/>
                    <w:lang w:eastAsia="ca-ES"/>
                    <w14:ligatures w14:val="none"/>
                  </w:rPr>
                  <w:t xml:space="preserve">Cuando la subcontratista o suministradora ejerza ante la contratista principal, en sede judicial o arbitral, acciones dirigidas al abono de las facturas una vez excedido el plazo fijado según lo que prevé el </w:t>
                </w:r>
                <w:r w:rsidR="00504AB2" w:rsidRPr="00D43612">
                  <w:rPr>
                    <w:rFonts w:ascii="Avenir Book" w:eastAsia="Arial Narrow" w:hAnsi="Avenir Book" w:cs="Arial Narrow"/>
                    <w:b/>
                    <w:bCs/>
                    <w:kern w:val="0"/>
                    <w:sz w:val="21"/>
                    <w:szCs w:val="21"/>
                    <w:lang w:eastAsia="ca-ES"/>
                    <w14:ligatures w14:val="none"/>
                  </w:rPr>
                  <w:t>artículo 216.2</w:t>
                </w:r>
                <w:r w:rsidR="00504AB2" w:rsidRPr="00D43612">
                  <w:rPr>
                    <w:rFonts w:ascii="Avenir Book" w:eastAsia="Arial Narrow" w:hAnsi="Avenir Book" w:cs="Arial Narrow"/>
                    <w:kern w:val="0"/>
                    <w:sz w:val="21"/>
                    <w:szCs w:val="21"/>
                    <w:lang w:eastAsia="ca-ES"/>
                    <w14:ligatures w14:val="none"/>
                  </w:rPr>
                  <w:t>, el órgano de contratación tiene que retener provisionalmente la garantía definitiva, que no se puede devolver hasta que la contratista acredite la satisfacción íntegra de los derechos declarados en la resolución judicial o arbitral firme que ponga fin al litigio. A estos efectos, la contratista principal tiene que poner en conocimiento del órgano de contratación el ejercicio de cualquier tipo de acción dirigida al abono de las facturas por los subcontratistas o suministradores.</w:t>
                </w:r>
              </w:p>
              <w:p w14:paraId="348EFC61" w14:textId="00AB77ED" w:rsidR="00412A0D" w:rsidRPr="00D43612" w:rsidRDefault="00412A0D" w:rsidP="00412A0D">
                <w:pPr>
                  <w:pBdr>
                    <w:top w:val="nil"/>
                    <w:left w:val="nil"/>
                    <w:bottom w:val="nil"/>
                    <w:right w:val="nil"/>
                    <w:between w:val="nil"/>
                  </w:pBdr>
                  <w:spacing w:after="120" w:line="276" w:lineRule="auto"/>
                  <w:jc w:val="both"/>
                  <w:rPr>
                    <w:rFonts w:ascii="Avenir Book" w:eastAsia="Arial Narrow" w:hAnsi="Avenir Book" w:cs="Arial Narrow"/>
                    <w:kern w:val="0"/>
                    <w:sz w:val="21"/>
                    <w:szCs w:val="21"/>
                    <w:lang w:eastAsia="ca-ES"/>
                    <w14:ligatures w14:val="none"/>
                  </w:rPr>
                </w:pPr>
              </w:p>
            </w:tc>
            <w:tc>
              <w:tcPr>
                <w:tcW w:w="5537" w:type="dxa"/>
                <w:gridSpan w:val="3"/>
              </w:tcPr>
              <w:p w14:paraId="6C74DAD8" w14:textId="77777777" w:rsidR="00504AB2" w:rsidRPr="00D43612" w:rsidRDefault="00504AB2" w:rsidP="00504AB2">
                <w:pPr>
                  <w:pBdr>
                    <w:top w:val="nil"/>
                    <w:left w:val="nil"/>
                    <w:bottom w:val="nil"/>
                    <w:right w:val="nil"/>
                    <w:between w:val="nil"/>
                  </w:pBdr>
                  <w:spacing w:before="240" w:after="120" w:line="276" w:lineRule="auto"/>
                  <w:jc w:val="both"/>
                  <w:rPr>
                    <w:rFonts w:ascii="Avenir Book" w:eastAsia="Times New Roman" w:hAnsi="Avenir Book" w:cs="Times New Roman"/>
                    <w:color w:val="7F7F7F"/>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REVISIÓN DE PRECIOS:</w:t>
                </w:r>
                <w:r w:rsidRPr="00D43612">
                  <w:rPr>
                    <w:rFonts w:ascii="Avenir Book" w:eastAsia="Times New Roman" w:hAnsi="Avenir Book" w:cs="Times New Roman"/>
                    <w:color w:val="7F7F7F"/>
                    <w:kern w:val="0"/>
                    <w:sz w:val="21"/>
                    <w:szCs w:val="21"/>
                    <w:lang w:eastAsia="ca-ES"/>
                    <w14:ligatures w14:val="none"/>
                  </w:rPr>
                  <w:t xml:space="preserve"> </w:t>
                </w:r>
              </w:p>
              <w:p w14:paraId="59FC86DB"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737361633"/>
                    <w14:checkbox>
                      <w14:checked w14:val="1"/>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NO</w:t>
                </w:r>
              </w:p>
              <w:p w14:paraId="47CE5919" w14:textId="77777777" w:rsidR="00504AB2" w:rsidRPr="00D43612" w:rsidRDefault="00DE5725" w:rsidP="00504AB2">
                <w:pPr>
                  <w:pBdr>
                    <w:top w:val="nil"/>
                    <w:left w:val="nil"/>
                    <w:bottom w:val="nil"/>
                    <w:right w:val="nil"/>
                    <w:between w:val="nil"/>
                  </w:pBdr>
                  <w:spacing w:line="276" w:lineRule="auto"/>
                  <w:jc w:val="both"/>
                  <w:rPr>
                    <w:rFonts w:ascii="Avenir Book" w:eastAsia="Arial Narrow" w:hAnsi="Avenir Book" w:cs="Arial Narrow"/>
                    <w:color w:val="7F7F7F"/>
                    <w:kern w:val="0"/>
                    <w:sz w:val="21"/>
                    <w:szCs w:val="21"/>
                    <w:lang w:eastAsia="ca-ES"/>
                    <w14:ligatures w14:val="none"/>
                  </w:rPr>
                </w:pPr>
                <w:sdt>
                  <w:sdtPr>
                    <w:rPr>
                      <w:rFonts w:ascii="Avenir Book" w:eastAsia="Times New Roman" w:hAnsi="Avenir Book" w:cs="Arial"/>
                      <w:kern w:val="0"/>
                      <w:sz w:val="21"/>
                      <w:szCs w:val="21"/>
                      <w:lang w:eastAsia="ca-ES"/>
                      <w14:ligatures w14:val="none"/>
                    </w:rPr>
                    <w:id w:val="-59797332"/>
                    <w14:checkbox>
                      <w14:checked w14:val="0"/>
                      <w14:checkedState w14:val="2612" w14:font="MS Gothic"/>
                      <w14:uncheckedState w14:val="2610" w14:font="MS Gothic"/>
                    </w14:checkbox>
                  </w:sdtPr>
                  <w:sdtEndPr/>
                  <w:sdtContent>
                    <w:r w:rsidR="00504AB2" w:rsidRPr="00D43612">
                      <w:rPr>
                        <w:rFonts w:ascii="Segoe UI Symbol" w:eastAsia="Times New Roman" w:hAnsi="Segoe UI Symbol" w:cs="Segoe UI Symbol"/>
                        <w:kern w:val="0"/>
                        <w:sz w:val="21"/>
                        <w:szCs w:val="21"/>
                        <w:lang w:eastAsia="ca-ES"/>
                        <w14:ligatures w14:val="none"/>
                      </w:rPr>
                      <w:t>☐</w:t>
                    </w:r>
                  </w:sdtContent>
                </w:sdt>
                <w:r w:rsidR="00504AB2" w:rsidRPr="00D43612">
                  <w:rPr>
                    <w:rFonts w:ascii="Avenir Book" w:eastAsia="MS Gothic" w:hAnsi="Avenir Book" w:cs="Segoe UI Symbol"/>
                    <w:b/>
                    <w:kern w:val="0"/>
                    <w:sz w:val="21"/>
                    <w:szCs w:val="21"/>
                    <w:lang w:eastAsia="ca-ES"/>
                    <w14:ligatures w14:val="none"/>
                  </w:rPr>
                  <w:t xml:space="preserve"> </w:t>
                </w:r>
                <w:r w:rsidR="00504AB2" w:rsidRPr="00D43612">
                  <w:rPr>
                    <w:rFonts w:ascii="Avenir Book" w:eastAsia="Arial Narrow" w:hAnsi="Avenir Book" w:cs="Arial Narrow"/>
                    <w:b/>
                    <w:kern w:val="0"/>
                    <w:sz w:val="21"/>
                    <w:szCs w:val="21"/>
                    <w:lang w:eastAsia="ca-ES"/>
                    <w14:ligatures w14:val="none"/>
                  </w:rPr>
                  <w:t>SÍ</w:t>
                </w:r>
                <w:r w:rsidR="00504AB2" w:rsidRPr="00D43612">
                  <w:rPr>
                    <w:rFonts w:ascii="Avenir Book" w:eastAsia="Arial Narrow" w:hAnsi="Avenir Book" w:cs="Arial Narrow"/>
                    <w:bCs/>
                    <w:kern w:val="0"/>
                    <w:sz w:val="21"/>
                    <w:szCs w:val="21"/>
                    <w:lang w:eastAsia="ca-ES"/>
                    <w14:ligatures w14:val="none"/>
                  </w:rPr>
                  <w:t xml:space="preserve">; de acuerdo con el </w:t>
                </w:r>
                <w:r w:rsidR="00504AB2" w:rsidRPr="00D43612">
                  <w:rPr>
                    <w:rFonts w:ascii="Avenir Book" w:eastAsia="Arial Narrow" w:hAnsi="Avenir Book" w:cs="Arial Narrow"/>
                    <w:b/>
                    <w:kern w:val="0"/>
                    <w:sz w:val="21"/>
                    <w:szCs w:val="21"/>
                    <w:lang w:eastAsia="ca-ES"/>
                    <w14:ligatures w14:val="none"/>
                  </w:rPr>
                  <w:t>artículo 103</w:t>
                </w:r>
                <w:r w:rsidR="00504AB2" w:rsidRPr="00D43612">
                  <w:rPr>
                    <w:rFonts w:ascii="Avenir Book" w:eastAsia="Arial Narrow" w:hAnsi="Avenir Book" w:cs="Arial Narrow"/>
                    <w:bCs/>
                    <w:kern w:val="0"/>
                    <w:sz w:val="21"/>
                    <w:szCs w:val="21"/>
                    <w:lang w:eastAsia="ca-ES"/>
                    <w14:ligatures w14:val="none"/>
                  </w:rPr>
                  <w:t xml:space="preserve"> LCSP será aplicable la siguiente formula preestablecida: </w:t>
                </w:r>
              </w:p>
              <w:p w14:paraId="523CF03E"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
              <w:p w14:paraId="06D96467" w14:textId="77777777" w:rsidR="00504AB2" w:rsidRPr="00D43612" w:rsidRDefault="00504AB2" w:rsidP="00504AB2">
                <w:pPr>
                  <w:spacing w:after="5" w:line="276" w:lineRule="auto"/>
                  <w:ind w:hanging="10"/>
                  <w:jc w:val="both"/>
                  <w:rPr>
                    <w:rFonts w:ascii="Avenir Book" w:eastAsia="Arial Narrow" w:hAnsi="Avenir Book" w:cs="Arial Narrow"/>
                    <w:b/>
                    <w:kern w:val="0"/>
                    <w:sz w:val="21"/>
                    <w:szCs w:val="21"/>
                    <w:lang w:eastAsia="ca-ES"/>
                    <w14:ligatures w14:val="none"/>
                  </w:rPr>
                </w:pPr>
              </w:p>
            </w:tc>
          </w:tr>
          <w:tr w:rsidR="00504AB2" w:rsidRPr="00D43612" w14:paraId="3F417662" w14:textId="77777777" w:rsidTr="003D57BC">
            <w:trPr>
              <w:gridAfter w:val="1"/>
              <w:wAfter w:w="12" w:type="dxa"/>
              <w:trHeight w:val="397"/>
              <w:jc w:val="center"/>
            </w:trPr>
            <w:tc>
              <w:tcPr>
                <w:tcW w:w="563" w:type="dxa"/>
                <w:shd w:val="clear" w:color="auto" w:fill="30BFD3"/>
                <w:vAlign w:val="center"/>
              </w:tcPr>
              <w:p w14:paraId="1AFFF77F"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R</w:t>
                </w:r>
              </w:p>
            </w:tc>
            <w:tc>
              <w:tcPr>
                <w:tcW w:w="5108" w:type="dxa"/>
                <w:gridSpan w:val="2"/>
                <w:shd w:val="clear" w:color="auto" w:fill="30BFD3"/>
                <w:vAlign w:val="center"/>
              </w:tcPr>
              <w:p w14:paraId="68C694CE" w14:textId="77777777" w:rsidR="00504AB2" w:rsidRPr="00D43612" w:rsidRDefault="00504AB2" w:rsidP="00504AB2">
                <w:pPr>
                  <w:pBdr>
                    <w:top w:val="nil"/>
                    <w:left w:val="nil"/>
                    <w:bottom w:val="nil"/>
                    <w:right w:val="nil"/>
                    <w:between w:val="nil"/>
                  </w:pBdr>
                  <w:spacing w:line="276" w:lineRule="auto"/>
                  <w:jc w:val="both"/>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PLAZO DE GARANTIA</w:t>
                </w:r>
              </w:p>
            </w:tc>
            <w:tc>
              <w:tcPr>
                <w:tcW w:w="558" w:type="dxa"/>
                <w:shd w:val="clear" w:color="auto" w:fill="30BFD3"/>
                <w:vAlign w:val="center"/>
              </w:tcPr>
              <w:p w14:paraId="2547A297" w14:textId="77777777" w:rsidR="00504AB2" w:rsidRPr="00D43612" w:rsidRDefault="00504AB2" w:rsidP="00806F58">
                <w:pPr>
                  <w:pBdr>
                    <w:top w:val="nil"/>
                    <w:left w:val="nil"/>
                    <w:bottom w:val="nil"/>
                    <w:right w:val="nil"/>
                    <w:between w:val="nil"/>
                  </w:pBdr>
                  <w:spacing w:line="276" w:lineRule="auto"/>
                  <w:jc w:val="center"/>
                  <w:rPr>
                    <w:rFonts w:ascii="Avenir Book" w:eastAsia="Times New Roman" w:hAnsi="Avenir Book" w:cs="Times New Roman"/>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S</w:t>
                </w:r>
              </w:p>
            </w:tc>
            <w:tc>
              <w:tcPr>
                <w:tcW w:w="4967" w:type="dxa"/>
                <w:shd w:val="clear" w:color="auto" w:fill="30BFD3"/>
                <w:vAlign w:val="center"/>
              </w:tcPr>
              <w:p w14:paraId="48354915" w14:textId="77777777" w:rsidR="00504AB2" w:rsidRPr="00D43612" w:rsidRDefault="00504AB2" w:rsidP="00504AB2">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 xml:space="preserve">IMPORTE MÁXIMO DE LOS GASTOS DE PUBLICIDAD QUE TIENE QUE ABONAR La EMPRESA O LAS EMPRESAS ADJUDICATARIAS </w:t>
                </w:r>
              </w:p>
            </w:tc>
          </w:tr>
          <w:tr w:rsidR="003D57BC" w:rsidRPr="00D43612" w14:paraId="53257D47" w14:textId="77777777" w:rsidTr="00074007">
            <w:trPr>
              <w:gridAfter w:val="1"/>
              <w:wAfter w:w="12" w:type="dxa"/>
              <w:trHeight w:val="3299"/>
              <w:jc w:val="center"/>
            </w:trPr>
            <w:tc>
              <w:tcPr>
                <w:tcW w:w="5671" w:type="dxa"/>
                <w:gridSpan w:val="3"/>
                <w:shd w:val="clear" w:color="auto" w:fill="auto"/>
              </w:tcPr>
              <w:p w14:paraId="3D85246A" w14:textId="77777777" w:rsidR="003D57BC" w:rsidRPr="00D43612" w:rsidRDefault="00DE5725" w:rsidP="00074007">
                <w:pPr>
                  <w:pBdr>
                    <w:top w:val="nil"/>
                    <w:left w:val="nil"/>
                    <w:bottom w:val="nil"/>
                    <w:right w:val="nil"/>
                    <w:between w:val="nil"/>
                  </w:pBdr>
                  <w:spacing w:before="24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679391998"/>
                    <w14:checkbox>
                      <w14:checked w14:val="1"/>
                      <w14:checkedState w14:val="2612" w14:font="MS Gothic"/>
                      <w14:uncheckedState w14:val="2610" w14:font="MS Gothic"/>
                    </w14:checkbox>
                  </w:sdtPr>
                  <w:sdtEndPr/>
                  <w:sdtContent>
                    <w:r w:rsidR="003D57BC" w:rsidRPr="00D43612">
                      <w:rPr>
                        <w:rFonts w:ascii="MS Gothic" w:eastAsia="MS Gothic" w:hAnsi="MS Gothic" w:cs="Arial" w:hint="eastAsia"/>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NO</w:t>
                </w:r>
              </w:p>
              <w:p w14:paraId="5C83EA77" w14:textId="77777777" w:rsidR="003D57BC" w:rsidRPr="00D43612" w:rsidRDefault="00DE5725" w:rsidP="00074007">
                <w:pPr>
                  <w:pBdr>
                    <w:top w:val="nil"/>
                    <w:left w:val="nil"/>
                    <w:bottom w:val="nil"/>
                    <w:right w:val="nil"/>
                    <w:between w:val="nil"/>
                  </w:pBdr>
                  <w:spacing w:before="24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770433222"/>
                    <w14:checkbox>
                      <w14:checked w14:val="0"/>
                      <w14:checkedState w14:val="2612" w14:font="MS Gothic"/>
                      <w14:uncheckedState w14:val="2610" w14:font="MS Gothic"/>
                    </w14:checkbox>
                  </w:sdtPr>
                  <w:sdtEndPr/>
                  <w:sdtContent>
                    <w:r w:rsidR="003D57BC" w:rsidRPr="00D43612">
                      <w:rPr>
                        <w:rFonts w:ascii="MS Gothic" w:eastAsia="MS Gothic" w:hAnsi="MS Gothic" w:cs="Arial" w:hint="eastAsia"/>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 xml:space="preserve">SÍ     </w:t>
                </w:r>
              </w:p>
              <w:p w14:paraId="21539BE8" w14:textId="77777777" w:rsidR="00074007" w:rsidRPr="00D43612" w:rsidRDefault="00074007" w:rsidP="00074007">
                <w:pPr>
                  <w:pBdr>
                    <w:top w:val="nil"/>
                    <w:left w:val="nil"/>
                    <w:bottom w:val="nil"/>
                    <w:right w:val="nil"/>
                    <w:between w:val="nil"/>
                  </w:pBdr>
                  <w:spacing w:before="24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Atendiendo a su naturaleza, este contrato se exceptúa de plazo de garantía.</w:t>
                </w:r>
              </w:p>
              <w:p w14:paraId="3AB135CF" w14:textId="77777777" w:rsidR="003D57BC" w:rsidRDefault="00074007" w:rsidP="00074007">
                <w:pPr>
                  <w:pBdr>
                    <w:top w:val="nil"/>
                    <w:left w:val="nil"/>
                    <w:bottom w:val="nil"/>
                    <w:right w:val="nil"/>
                    <w:between w:val="nil"/>
                  </w:pBdr>
                  <w:spacing w:before="240" w:after="12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Dentro de los treinta días siguientes a la emisión del acta de recepción definitiva del contrato, el IJC acordará y notificará al contratista la liquidación del contrato y, en su caso, el saldo resultante, aplicando las previsiones contenidas en el artículo 210.4 de la LCSP.</w:t>
                </w:r>
              </w:p>
              <w:p w14:paraId="0F52BEE7" w14:textId="1F90E914" w:rsidR="00412A0D" w:rsidRPr="00D43612" w:rsidRDefault="00412A0D" w:rsidP="00074007">
                <w:pPr>
                  <w:pBdr>
                    <w:top w:val="nil"/>
                    <w:left w:val="nil"/>
                    <w:bottom w:val="nil"/>
                    <w:right w:val="nil"/>
                    <w:between w:val="nil"/>
                  </w:pBdr>
                  <w:spacing w:before="240" w:after="120" w:line="276" w:lineRule="auto"/>
                  <w:jc w:val="both"/>
                  <w:rPr>
                    <w:rFonts w:ascii="Avenir Book" w:eastAsia="Arial Narrow" w:hAnsi="Avenir Book" w:cs="Arial Narrow"/>
                    <w:b/>
                    <w:color w:val="FFFFFF" w:themeColor="background1"/>
                    <w:kern w:val="0"/>
                    <w:sz w:val="21"/>
                    <w:szCs w:val="21"/>
                    <w:lang w:eastAsia="ca-ES"/>
                    <w14:ligatures w14:val="none"/>
                  </w:rPr>
                </w:pPr>
              </w:p>
            </w:tc>
            <w:tc>
              <w:tcPr>
                <w:tcW w:w="5525" w:type="dxa"/>
                <w:gridSpan w:val="2"/>
                <w:shd w:val="clear" w:color="auto" w:fill="auto"/>
                <w:vAlign w:val="center"/>
              </w:tcPr>
              <w:p w14:paraId="0F54DC23" w14:textId="77777777" w:rsidR="003D57BC" w:rsidRPr="00D43612" w:rsidRDefault="003D57BC" w:rsidP="00074007">
                <w:pPr>
                  <w:pBdr>
                    <w:top w:val="nil"/>
                    <w:left w:val="nil"/>
                    <w:bottom w:val="nil"/>
                    <w:right w:val="nil"/>
                    <w:between w:val="nil"/>
                  </w:pBdr>
                  <w:spacing w:before="240" w:after="120" w:line="276" w:lineRule="auto"/>
                  <w:jc w:val="both"/>
                  <w:rPr>
                    <w:rFonts w:ascii="Avenir Book" w:eastAsia="Arial Narrow" w:hAnsi="Avenir Book" w:cs="Arial Narrow"/>
                    <w:b/>
                    <w:bCs/>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¿Se prevén gastos susceptibles de compensación a las empresas licitadoras?</w:t>
                </w:r>
              </w:p>
              <w:p w14:paraId="458DD221" w14:textId="77777777" w:rsidR="003D57BC" w:rsidRPr="00D43612" w:rsidRDefault="00DE5725" w:rsidP="00074007">
                <w:pPr>
                  <w:pBdr>
                    <w:top w:val="nil"/>
                    <w:left w:val="nil"/>
                    <w:bottom w:val="nil"/>
                    <w:right w:val="nil"/>
                    <w:between w:val="nil"/>
                  </w:pBdr>
                  <w:spacing w:before="24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060246720"/>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1483543076"/>
                    <w14:checkbox>
                      <w14:checked w14:val="1"/>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NO</w:t>
                </w:r>
              </w:p>
              <w:p w14:paraId="0912192F" w14:textId="77777777" w:rsidR="00074007" w:rsidRPr="00D43612" w:rsidRDefault="00074007" w:rsidP="00074007">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
              <w:p w14:paraId="49566E2B" w14:textId="77777777" w:rsidR="00074007" w:rsidRPr="00D43612" w:rsidRDefault="00074007" w:rsidP="00074007">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Determinación de los gastos susceptibles de compensación:</w:t>
                </w:r>
              </w:p>
              <w:p w14:paraId="13CD42E3" w14:textId="77777777" w:rsidR="00074007" w:rsidRPr="00D43612" w:rsidRDefault="00074007" w:rsidP="00074007">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p>
              <w:p w14:paraId="6452AF8C" w14:textId="35681AB1" w:rsidR="003D57BC" w:rsidRPr="00D43612" w:rsidRDefault="00074007" w:rsidP="00074007">
                <w:pPr>
                  <w:pBdr>
                    <w:top w:val="nil"/>
                    <w:left w:val="nil"/>
                    <w:bottom w:val="nil"/>
                    <w:right w:val="nil"/>
                    <w:between w:val="nil"/>
                  </w:pBdr>
                  <w:spacing w:after="120"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En defecto de previsión, la compensación se hará de acuerdo con los criterios de valoración aplicados para calcular la responsabilidad patrimonial de la Administración, a través de los trámites del procedimiento administrativo común.</w:t>
                </w:r>
              </w:p>
            </w:tc>
          </w:tr>
          <w:tr w:rsidR="003D57BC" w:rsidRPr="00D43612" w14:paraId="341A69D3" w14:textId="77777777" w:rsidTr="003D57BC">
            <w:trPr>
              <w:gridAfter w:val="1"/>
              <w:wAfter w:w="12" w:type="dxa"/>
              <w:trHeight w:val="397"/>
              <w:jc w:val="center"/>
            </w:trPr>
            <w:tc>
              <w:tcPr>
                <w:tcW w:w="563" w:type="dxa"/>
                <w:shd w:val="clear" w:color="auto" w:fill="30BFD3"/>
                <w:vAlign w:val="center"/>
              </w:tcPr>
              <w:p w14:paraId="5CB36293" w14:textId="77777777" w:rsidR="003D57BC" w:rsidRPr="00D43612" w:rsidRDefault="003D57BC" w:rsidP="003D57BC">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lastRenderedPageBreak/>
                  <w:t>T</w:t>
                </w:r>
              </w:p>
            </w:tc>
            <w:tc>
              <w:tcPr>
                <w:tcW w:w="5108" w:type="dxa"/>
                <w:gridSpan w:val="2"/>
                <w:shd w:val="clear" w:color="auto" w:fill="30BFD3"/>
                <w:vAlign w:val="center"/>
              </w:tcPr>
              <w:p w14:paraId="68D98F2C" w14:textId="77777777" w:rsidR="003D57BC" w:rsidRPr="00D43612" w:rsidRDefault="003D57BC" w:rsidP="003D57BC">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PROGRAMA DE TRABAJO</w:t>
                </w:r>
              </w:p>
            </w:tc>
            <w:tc>
              <w:tcPr>
                <w:tcW w:w="558" w:type="dxa"/>
                <w:shd w:val="clear" w:color="auto" w:fill="30BFD3"/>
                <w:vAlign w:val="center"/>
              </w:tcPr>
              <w:p w14:paraId="7D5668CB" w14:textId="77777777" w:rsidR="003D57BC" w:rsidRPr="00D43612" w:rsidRDefault="003D57BC" w:rsidP="003D57BC">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U</w:t>
                </w:r>
              </w:p>
            </w:tc>
            <w:tc>
              <w:tcPr>
                <w:tcW w:w="4967" w:type="dxa"/>
                <w:shd w:val="clear" w:color="auto" w:fill="30BFD3"/>
              </w:tcPr>
              <w:p w14:paraId="76FF1D78" w14:textId="77777777" w:rsidR="003D57BC" w:rsidRPr="00D43612" w:rsidRDefault="003D57BC" w:rsidP="003D57BC">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 xml:space="preserve">UNIDAD ENCARGADA DEL SEGUIMIENTO DE LA EJECUCIÓN DEL CONTRATO </w:t>
                </w:r>
              </w:p>
            </w:tc>
          </w:tr>
          <w:tr w:rsidR="003D57BC" w:rsidRPr="00D43612" w14:paraId="260C005A" w14:textId="77777777" w:rsidTr="003D57BC">
            <w:trPr>
              <w:trHeight w:val="808"/>
              <w:jc w:val="center"/>
            </w:trPr>
            <w:tc>
              <w:tcPr>
                <w:tcW w:w="5671" w:type="dxa"/>
                <w:gridSpan w:val="3"/>
                <w:tcBorders>
                  <w:bottom w:val="single" w:sz="4" w:space="0" w:color="BFBFBF"/>
                </w:tcBorders>
              </w:tcPr>
              <w:p w14:paraId="745A8669" w14:textId="77777777" w:rsidR="003D57BC" w:rsidRPr="00D43612" w:rsidRDefault="003D57BC" w:rsidP="003D57BC">
                <w:pPr>
                  <w:pBdr>
                    <w:top w:val="nil"/>
                    <w:left w:val="nil"/>
                    <w:bottom w:val="nil"/>
                    <w:right w:val="nil"/>
                    <w:between w:val="nil"/>
                  </w:pBdr>
                  <w:spacing w:before="24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¿Se prevé como obligación que la empresa contratista presente el programa de trabajo para aprobación del órgano de contratación? </w:t>
                </w:r>
              </w:p>
              <w:p w14:paraId="4FE36447" w14:textId="77777777" w:rsidR="003D57BC" w:rsidRPr="00D43612" w:rsidRDefault="00DE5725" w:rsidP="003D57BC">
                <w:pPr>
                  <w:pBdr>
                    <w:top w:val="nil"/>
                    <w:left w:val="nil"/>
                    <w:bottom w:val="nil"/>
                    <w:right w:val="nil"/>
                    <w:between w:val="nil"/>
                  </w:pBdr>
                  <w:spacing w:before="120" w:after="120" w:line="276" w:lineRule="auto"/>
                  <w:jc w:val="both"/>
                  <w:rPr>
                    <w:rFonts w:ascii="Avenir Book" w:eastAsia="Arial Narrow" w:hAnsi="Avenir Book" w:cs="Arial Narrow"/>
                    <w:b/>
                    <w:kern w:val="0"/>
                    <w:sz w:val="21"/>
                    <w:szCs w:val="21"/>
                    <w:lang w:eastAsia="ca-ES"/>
                    <w14:ligatures w14:val="none"/>
                  </w:rPr>
                </w:pPr>
                <w:sdt>
                  <w:sdtPr>
                    <w:rPr>
                      <w:rFonts w:ascii="Avenir Book" w:eastAsia="Times New Roman" w:hAnsi="Avenir Book" w:cs="Arial"/>
                      <w:kern w:val="0"/>
                      <w:sz w:val="21"/>
                      <w:szCs w:val="21"/>
                      <w:lang w:eastAsia="ca-ES"/>
                      <w14:ligatures w14:val="none"/>
                    </w:rPr>
                    <w:id w:val="-1197308799"/>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239983873"/>
                    <w14:checkbox>
                      <w14:checked w14:val="1"/>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NO</w:t>
                </w:r>
              </w:p>
            </w:tc>
            <w:tc>
              <w:tcPr>
                <w:tcW w:w="5537" w:type="dxa"/>
                <w:gridSpan w:val="3"/>
                <w:tcBorders>
                  <w:bottom w:val="single" w:sz="4" w:space="0" w:color="BFBFBF"/>
                </w:tcBorders>
                <w:vAlign w:val="center"/>
              </w:tcPr>
              <w:p w14:paraId="618AD4A1" w14:textId="0BA21C07" w:rsidR="003D57BC" w:rsidRPr="00D43612" w:rsidRDefault="003D57BC" w:rsidP="003D57BC">
                <w:pP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Times New Roman" w:hAnsi="Avenir Book" w:cs="Times New Roman"/>
                    <w:b/>
                    <w:bCs/>
                    <w:kern w:val="0"/>
                    <w:sz w:val="21"/>
                    <w:szCs w:val="21"/>
                    <w:lang w:eastAsia="ca-ES"/>
                    <w14:ligatures w14:val="none"/>
                  </w:rPr>
                  <w:t>Unidad encargada del seguimiento y ejecución del contrato</w:t>
                </w:r>
                <w:r w:rsidRPr="00D43612">
                  <w:rPr>
                    <w:rFonts w:ascii="Avenir Book" w:eastAsia="Times New Roman" w:hAnsi="Avenir Book" w:cs="Times New Roman"/>
                    <w:kern w:val="0"/>
                    <w:sz w:val="21"/>
                    <w:szCs w:val="21"/>
                    <w:lang w:eastAsia="ca-ES"/>
                    <w14:ligatures w14:val="none"/>
                  </w:rPr>
                  <w:t xml:space="preserve">: Unidad de </w:t>
                </w:r>
                <w:r w:rsidR="000B75AE" w:rsidRPr="00D43612">
                  <w:rPr>
                    <w:rFonts w:ascii="Avenir Book" w:eastAsia="Times New Roman" w:hAnsi="Avenir Book" w:cs="Times New Roman"/>
                    <w:b/>
                    <w:bCs/>
                    <w:kern w:val="0"/>
                    <w:sz w:val="21"/>
                    <w:szCs w:val="21"/>
                    <w:lang w:eastAsia="ca-ES"/>
                    <w14:ligatures w14:val="none"/>
                  </w:rPr>
                  <w:t>Microarrays</w:t>
                </w:r>
                <w:r w:rsidRPr="00D43612">
                  <w:rPr>
                    <w:rFonts w:ascii="Avenir Book" w:eastAsia="Times New Roman" w:hAnsi="Avenir Book" w:cs="Times New Roman"/>
                    <w:kern w:val="0"/>
                    <w:sz w:val="21"/>
                    <w:szCs w:val="21"/>
                    <w:lang w:eastAsia="ca-ES"/>
                    <w14:ligatures w14:val="none"/>
                  </w:rPr>
                  <w:t xml:space="preserve"> (</w:t>
                </w:r>
                <w:r w:rsidR="000B75AE" w:rsidRPr="00D43612">
                  <w:rPr>
                    <w:rFonts w:ascii="Avenir Book" w:eastAsia="Times New Roman" w:hAnsi="Avenir Book" w:cs="Times New Roman"/>
                    <w:b/>
                    <w:bCs/>
                    <w:kern w:val="0"/>
                    <w:sz w:val="21"/>
                    <w:szCs w:val="21"/>
                    <w:lang w:eastAsia="ca-ES"/>
                    <w14:ligatures w14:val="none"/>
                  </w:rPr>
                  <w:t>UM</w:t>
                </w:r>
                <w:r w:rsidRPr="00D43612">
                  <w:rPr>
                    <w:rFonts w:ascii="Avenir Book" w:eastAsia="Times New Roman" w:hAnsi="Avenir Book" w:cs="Times New Roman"/>
                    <w:kern w:val="0"/>
                    <w:sz w:val="21"/>
                    <w:szCs w:val="21"/>
                    <w:lang w:eastAsia="ca-ES"/>
                    <w14:ligatures w14:val="none"/>
                  </w:rPr>
                  <w:t xml:space="preserve">) de la </w:t>
                </w:r>
                <w:proofErr w:type="spellStart"/>
                <w:r w:rsidRPr="00D43612">
                  <w:rPr>
                    <w:rFonts w:ascii="Avenir Book" w:eastAsia="Times New Roman" w:hAnsi="Avenir Book" w:cs="Times New Roman"/>
                    <w:kern w:val="0"/>
                    <w:sz w:val="21"/>
                    <w:szCs w:val="21"/>
                    <w:lang w:eastAsia="ca-ES"/>
                    <w14:ligatures w14:val="none"/>
                  </w:rPr>
                  <w:t>Fundació</w:t>
                </w:r>
                <w:proofErr w:type="spellEnd"/>
                <w:r w:rsidRPr="00D43612">
                  <w:rPr>
                    <w:rFonts w:ascii="Avenir Book" w:eastAsia="Times New Roman" w:hAnsi="Avenir Book" w:cs="Times New Roman"/>
                    <w:kern w:val="0"/>
                    <w:sz w:val="21"/>
                    <w:szCs w:val="21"/>
                    <w:lang w:eastAsia="ca-ES"/>
                    <w14:ligatures w14:val="none"/>
                  </w:rPr>
                  <w:t xml:space="preserve"> </w:t>
                </w:r>
                <w:proofErr w:type="spellStart"/>
                <w:r w:rsidRPr="00D43612">
                  <w:rPr>
                    <w:rFonts w:ascii="Avenir Book" w:eastAsia="Times New Roman" w:hAnsi="Avenir Book" w:cs="Times New Roman"/>
                    <w:kern w:val="0"/>
                    <w:sz w:val="21"/>
                    <w:szCs w:val="21"/>
                    <w:lang w:eastAsia="ca-ES"/>
                    <w14:ligatures w14:val="none"/>
                  </w:rPr>
                  <w:t>Institut</w:t>
                </w:r>
                <w:proofErr w:type="spellEnd"/>
                <w:r w:rsidRPr="00D43612">
                  <w:rPr>
                    <w:rFonts w:ascii="Avenir Book" w:eastAsia="Times New Roman" w:hAnsi="Avenir Book" w:cs="Times New Roman"/>
                    <w:kern w:val="0"/>
                    <w:sz w:val="21"/>
                    <w:szCs w:val="21"/>
                    <w:lang w:eastAsia="ca-ES"/>
                    <w14:ligatures w14:val="none"/>
                  </w:rPr>
                  <w:t xml:space="preserve"> de Recerca Contra la </w:t>
                </w:r>
                <w:proofErr w:type="spellStart"/>
                <w:r w:rsidRPr="00D43612">
                  <w:rPr>
                    <w:rFonts w:ascii="Avenir Book" w:eastAsia="Times New Roman" w:hAnsi="Avenir Book" w:cs="Times New Roman"/>
                    <w:kern w:val="0"/>
                    <w:sz w:val="21"/>
                    <w:szCs w:val="21"/>
                    <w:lang w:eastAsia="ca-ES"/>
                    <w14:ligatures w14:val="none"/>
                  </w:rPr>
                  <w:t>Leucèmia</w:t>
                </w:r>
                <w:proofErr w:type="spellEnd"/>
                <w:r w:rsidRPr="00D43612">
                  <w:rPr>
                    <w:rFonts w:ascii="Avenir Book" w:eastAsia="Times New Roman" w:hAnsi="Avenir Book" w:cs="Times New Roman"/>
                    <w:kern w:val="0"/>
                    <w:sz w:val="21"/>
                    <w:szCs w:val="21"/>
                    <w:lang w:eastAsia="ca-ES"/>
                    <w14:ligatures w14:val="none"/>
                  </w:rPr>
                  <w:t xml:space="preserve"> Josep Carreras</w:t>
                </w:r>
              </w:p>
            </w:tc>
          </w:tr>
          <w:tr w:rsidR="003D57BC" w:rsidRPr="00D43612" w14:paraId="391D273F" w14:textId="77777777" w:rsidTr="003D57BC">
            <w:trPr>
              <w:trHeight w:val="397"/>
              <w:jc w:val="center"/>
            </w:trPr>
            <w:tc>
              <w:tcPr>
                <w:tcW w:w="563" w:type="dxa"/>
                <w:shd w:val="clear" w:color="auto" w:fill="30BFD3"/>
                <w:vAlign w:val="center"/>
              </w:tcPr>
              <w:p w14:paraId="35764AB2" w14:textId="77777777" w:rsidR="003D57BC" w:rsidRPr="00D43612" w:rsidRDefault="003D57BC" w:rsidP="003D57BC">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Times New Roman" w:hAnsi="Avenir Book" w:cs="Times New Roman"/>
                    <w:b/>
                    <w:color w:val="FFFFFF" w:themeColor="background1"/>
                    <w:kern w:val="0"/>
                    <w:sz w:val="21"/>
                    <w:szCs w:val="21"/>
                    <w:lang w:eastAsia="ca-ES"/>
                    <w14:ligatures w14:val="none"/>
                  </w:rPr>
                  <w:t>T BIS</w:t>
                </w:r>
              </w:p>
            </w:tc>
            <w:tc>
              <w:tcPr>
                <w:tcW w:w="5108" w:type="dxa"/>
                <w:gridSpan w:val="2"/>
                <w:shd w:val="clear" w:color="auto" w:fill="30BFD3"/>
                <w:vAlign w:val="center"/>
              </w:tcPr>
              <w:p w14:paraId="161C6BE1" w14:textId="77777777" w:rsidR="003D57BC" w:rsidRPr="00D43612" w:rsidRDefault="003D57BC" w:rsidP="003D57BC">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ABONOS A LA ADJUDICATARIA</w:t>
                </w:r>
              </w:p>
            </w:tc>
            <w:tc>
              <w:tcPr>
                <w:tcW w:w="558" w:type="dxa"/>
                <w:shd w:val="clear" w:color="auto" w:fill="30BFD3"/>
                <w:vAlign w:val="center"/>
              </w:tcPr>
              <w:p w14:paraId="5B6348B7" w14:textId="77777777" w:rsidR="003D57BC" w:rsidRPr="00D43612" w:rsidRDefault="003D57BC" w:rsidP="003D57BC">
                <w:pPr>
                  <w:spacing w:line="276" w:lineRule="auto"/>
                  <w:jc w:val="center"/>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U BIS</w:t>
                </w:r>
              </w:p>
            </w:tc>
            <w:tc>
              <w:tcPr>
                <w:tcW w:w="4979" w:type="dxa"/>
                <w:gridSpan w:val="2"/>
                <w:shd w:val="clear" w:color="auto" w:fill="30BFD3"/>
                <w:vAlign w:val="center"/>
              </w:tcPr>
              <w:p w14:paraId="0AE9743E" w14:textId="77777777" w:rsidR="003D57BC" w:rsidRPr="00D43612" w:rsidRDefault="003D57BC" w:rsidP="003D57BC">
                <w:pPr>
                  <w:spacing w:line="276" w:lineRule="auto"/>
                  <w:jc w:val="both"/>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RESPONSABLE DEL CONTRATO</w:t>
                </w:r>
              </w:p>
            </w:tc>
          </w:tr>
          <w:tr w:rsidR="003D57BC" w:rsidRPr="00D43612" w14:paraId="01AAEDDC" w14:textId="77777777" w:rsidTr="003D57BC">
            <w:trPr>
              <w:trHeight w:val="807"/>
              <w:jc w:val="center"/>
            </w:trPr>
            <w:tc>
              <w:tcPr>
                <w:tcW w:w="5671" w:type="dxa"/>
                <w:gridSpan w:val="3"/>
                <w:tcBorders>
                  <w:bottom w:val="single" w:sz="4" w:space="0" w:color="BFBFBF"/>
                </w:tcBorders>
              </w:tcPr>
              <w:p w14:paraId="2E77629F" w14:textId="77777777" w:rsidR="003D57BC" w:rsidRPr="00D43612" w:rsidRDefault="003D57BC" w:rsidP="003D57BC">
                <w:pPr>
                  <w:pBdr>
                    <w:top w:val="nil"/>
                    <w:left w:val="nil"/>
                    <w:bottom w:val="nil"/>
                    <w:right w:val="nil"/>
                    <w:between w:val="nil"/>
                  </w:pBdr>
                  <w:spacing w:before="240" w:after="12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Los datos identificativos del órgano administrativo con competencias en materia de contabilidad pública, del órgano de contratación y del destinatario, que la empresa contratista tendrá que hacer constar en las facturas correspondientes, son las siguientes:</w:t>
                </w:r>
              </w:p>
              <w:p w14:paraId="350F3339" w14:textId="77777777" w:rsidR="003D57BC" w:rsidRPr="00D43612" w:rsidRDefault="003D57BC" w:rsidP="003D57BC">
                <w:pPr>
                  <w:pBdr>
                    <w:top w:val="nil"/>
                    <w:left w:val="nil"/>
                    <w:bottom w:val="nil"/>
                    <w:right w:val="nil"/>
                    <w:between w:val="nil"/>
                  </w:pBdr>
                  <w:spacing w:before="240" w:after="12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Times New Roman" w:hAnsi="Avenir Book" w:cs="Arial"/>
                    <w:kern w:val="0"/>
                    <w:sz w:val="21"/>
                    <w:szCs w:val="21"/>
                    <w:lang w:eastAsia="es-ES"/>
                    <w14:ligatures w14:val="none"/>
                  </w:rPr>
                  <w:t xml:space="preserve">En cumplimiento de la Ley 25/2013, de 27 de diciembre, de impulso de la factura electrónica y creación del registro contable de facturas en el sector público, la </w:t>
                </w:r>
                <w:proofErr w:type="spellStart"/>
                <w:r w:rsidRPr="00D43612">
                  <w:rPr>
                    <w:rFonts w:ascii="Avenir Book" w:eastAsia="Times New Roman" w:hAnsi="Avenir Book" w:cs="Arial"/>
                    <w:kern w:val="0"/>
                    <w:sz w:val="21"/>
                    <w:szCs w:val="21"/>
                    <w:lang w:eastAsia="es-ES"/>
                    <w14:ligatures w14:val="none"/>
                  </w:rPr>
                  <w:t>Fundació</w:t>
                </w:r>
                <w:proofErr w:type="spellEnd"/>
                <w:r w:rsidRPr="00D43612">
                  <w:rPr>
                    <w:rFonts w:ascii="Avenir Book" w:eastAsia="Times New Roman" w:hAnsi="Avenir Book" w:cs="Arial"/>
                    <w:kern w:val="0"/>
                    <w:sz w:val="21"/>
                    <w:szCs w:val="21"/>
                    <w:lang w:eastAsia="es-ES"/>
                    <w14:ligatures w14:val="none"/>
                  </w:rPr>
                  <w:t xml:space="preserve"> </w:t>
                </w:r>
                <w:proofErr w:type="spellStart"/>
                <w:r w:rsidRPr="00D43612">
                  <w:rPr>
                    <w:rFonts w:ascii="Avenir Book" w:eastAsia="Times New Roman" w:hAnsi="Avenir Book" w:cs="Arial"/>
                    <w:kern w:val="0"/>
                    <w:sz w:val="21"/>
                    <w:szCs w:val="21"/>
                    <w:lang w:eastAsia="es-ES"/>
                    <w14:ligatures w14:val="none"/>
                  </w:rPr>
                  <w:t>Institut</w:t>
                </w:r>
                <w:proofErr w:type="spellEnd"/>
                <w:r w:rsidRPr="00D43612">
                  <w:rPr>
                    <w:rFonts w:ascii="Avenir Book" w:eastAsia="Times New Roman" w:hAnsi="Avenir Book" w:cs="Arial"/>
                    <w:kern w:val="0"/>
                    <w:sz w:val="21"/>
                    <w:szCs w:val="21"/>
                    <w:lang w:eastAsia="es-ES"/>
                    <w14:ligatures w14:val="none"/>
                  </w:rPr>
                  <w:t xml:space="preserve"> de Recerca contra la Leucemia Josep Carreras tiene el procedimiento de admisión de facturas electrónicas (</w:t>
                </w:r>
                <w:proofErr w:type="spellStart"/>
                <w:r w:rsidRPr="00D43612">
                  <w:rPr>
                    <w:rFonts w:ascii="Avenir Book" w:eastAsia="Times New Roman" w:hAnsi="Avenir Book" w:cs="Arial"/>
                    <w:kern w:val="0"/>
                    <w:sz w:val="21"/>
                    <w:szCs w:val="21"/>
                    <w:lang w:eastAsia="es-ES"/>
                    <w14:ligatures w14:val="none"/>
                  </w:rPr>
                  <w:t>eFACT</w:t>
                </w:r>
                <w:proofErr w:type="spellEnd"/>
                <w:r w:rsidRPr="00D43612">
                  <w:rPr>
                    <w:rFonts w:ascii="Avenir Book" w:eastAsia="Times New Roman" w:hAnsi="Avenir Book" w:cs="Arial"/>
                    <w:kern w:val="0"/>
                    <w:sz w:val="21"/>
                    <w:szCs w:val="21"/>
                    <w:lang w:eastAsia="es-ES"/>
                    <w14:ligatures w14:val="none"/>
                  </w:rPr>
                  <w:t xml:space="preserve">). </w:t>
                </w:r>
              </w:p>
              <w:p w14:paraId="232CD3CC" w14:textId="77777777" w:rsidR="003D57BC" w:rsidRPr="00D43612" w:rsidRDefault="003D57BC" w:rsidP="003D57BC">
                <w:pPr>
                  <w:pBdr>
                    <w:top w:val="nil"/>
                    <w:left w:val="nil"/>
                    <w:bottom w:val="nil"/>
                    <w:right w:val="nil"/>
                    <w:between w:val="nil"/>
                  </w:pBdr>
                  <w:spacing w:before="240" w:after="12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Times New Roman" w:hAnsi="Avenir Book" w:cs="Arial"/>
                    <w:kern w:val="0"/>
                    <w:sz w:val="21"/>
                    <w:szCs w:val="21"/>
                    <w:lang w:eastAsia="es-ES"/>
                    <w14:ligatures w14:val="none"/>
                  </w:rPr>
                  <w:t xml:space="preserve">Las facturas electrónicas deberán ser tramitadas mediante el sistema </w:t>
                </w:r>
                <w:proofErr w:type="spellStart"/>
                <w:r w:rsidRPr="00D43612">
                  <w:rPr>
                    <w:rFonts w:ascii="Avenir Book" w:eastAsia="Times New Roman" w:hAnsi="Avenir Book" w:cs="Arial"/>
                    <w:kern w:val="0"/>
                    <w:sz w:val="21"/>
                    <w:szCs w:val="21"/>
                    <w:lang w:eastAsia="es-ES"/>
                    <w14:ligatures w14:val="none"/>
                  </w:rPr>
                  <w:t>eFact</w:t>
                </w:r>
                <w:proofErr w:type="spellEnd"/>
                <w:r w:rsidRPr="00D43612">
                  <w:rPr>
                    <w:rFonts w:ascii="Avenir Book" w:eastAsia="Times New Roman" w:hAnsi="Avenir Book" w:cs="Arial"/>
                    <w:kern w:val="0"/>
                    <w:sz w:val="21"/>
                    <w:szCs w:val="21"/>
                    <w:lang w:eastAsia="es-ES"/>
                    <w14:ligatures w14:val="none"/>
                  </w:rPr>
                  <w:t xml:space="preserve"> del AOC, se expedirán a mes vencido y deben ser conformes con el gestor del contrato para su adecuada tramitación. </w:t>
                </w:r>
              </w:p>
              <w:p w14:paraId="09C5F488" w14:textId="77777777" w:rsidR="003D57BC" w:rsidRPr="00D43612" w:rsidRDefault="003D57BC" w:rsidP="003D57BC">
                <w:pPr>
                  <w:pBdr>
                    <w:top w:val="nil"/>
                    <w:left w:val="nil"/>
                    <w:bottom w:val="nil"/>
                    <w:right w:val="nil"/>
                    <w:between w:val="nil"/>
                  </w:pBdr>
                  <w:spacing w:before="240" w:after="120" w:line="276" w:lineRule="auto"/>
                  <w:jc w:val="both"/>
                  <w:rPr>
                    <w:rFonts w:ascii="Avenir Book" w:eastAsia="Arial Narrow" w:hAnsi="Avenir Book" w:cs="Arial Narrow"/>
                    <w:bCs/>
                    <w:kern w:val="0"/>
                    <w:sz w:val="21"/>
                    <w:szCs w:val="21"/>
                    <w:lang w:eastAsia="ca-ES"/>
                    <w14:ligatures w14:val="none"/>
                  </w:rPr>
                </w:pPr>
                <w:r w:rsidRPr="00D43612">
                  <w:rPr>
                    <w:rFonts w:ascii="Avenir Book" w:eastAsia="Times New Roman" w:hAnsi="Avenir Book" w:cs="Arial"/>
                    <w:kern w:val="0"/>
                    <w:sz w:val="21"/>
                    <w:szCs w:val="21"/>
                    <w:lang w:eastAsia="es-ES"/>
                    <w14:ligatures w14:val="none"/>
                  </w:rPr>
                  <w:t xml:space="preserve">Los códigos DIR de la </w:t>
                </w:r>
                <w:proofErr w:type="spellStart"/>
                <w:r w:rsidRPr="00D43612">
                  <w:rPr>
                    <w:rFonts w:ascii="Avenir Book" w:eastAsia="Times New Roman" w:hAnsi="Avenir Book" w:cs="Arial"/>
                    <w:kern w:val="0"/>
                    <w:sz w:val="21"/>
                    <w:szCs w:val="21"/>
                    <w:lang w:eastAsia="es-ES"/>
                    <w14:ligatures w14:val="none"/>
                  </w:rPr>
                  <w:t>Fundació</w:t>
                </w:r>
                <w:proofErr w:type="spellEnd"/>
                <w:r w:rsidRPr="00D43612">
                  <w:rPr>
                    <w:rFonts w:ascii="Avenir Book" w:eastAsia="Times New Roman" w:hAnsi="Avenir Book" w:cs="Arial"/>
                    <w:kern w:val="0"/>
                    <w:sz w:val="21"/>
                    <w:szCs w:val="21"/>
                    <w:lang w:eastAsia="es-ES"/>
                    <w14:ligatures w14:val="none"/>
                  </w:rPr>
                  <w:t xml:space="preserve"> </w:t>
                </w:r>
                <w:proofErr w:type="spellStart"/>
                <w:r w:rsidRPr="00D43612">
                  <w:rPr>
                    <w:rFonts w:ascii="Avenir Book" w:eastAsia="Times New Roman" w:hAnsi="Avenir Book" w:cs="Arial"/>
                    <w:kern w:val="0"/>
                    <w:sz w:val="21"/>
                    <w:szCs w:val="21"/>
                    <w:lang w:eastAsia="es-ES"/>
                    <w14:ligatures w14:val="none"/>
                  </w:rPr>
                  <w:t>Institut</w:t>
                </w:r>
                <w:proofErr w:type="spellEnd"/>
                <w:r w:rsidRPr="00D43612">
                  <w:rPr>
                    <w:rFonts w:ascii="Avenir Book" w:eastAsia="Times New Roman" w:hAnsi="Avenir Book" w:cs="Arial"/>
                    <w:kern w:val="0"/>
                    <w:sz w:val="21"/>
                    <w:szCs w:val="21"/>
                    <w:lang w:eastAsia="es-ES"/>
                    <w14:ligatures w14:val="none"/>
                  </w:rPr>
                  <w:t xml:space="preserve"> de Recerca contra la Leucemia Josep Carreras para la presentación de facturas electrónicas son: </w:t>
                </w:r>
              </w:p>
              <w:p w14:paraId="0A42BA76" w14:textId="77777777" w:rsidR="003D57BC" w:rsidRPr="00D43612" w:rsidRDefault="003D57BC" w:rsidP="003D57BC">
                <w:pPr>
                  <w:numPr>
                    <w:ilvl w:val="0"/>
                    <w:numId w:val="11"/>
                  </w:numPr>
                  <w:spacing w:after="120" w:line="276" w:lineRule="auto"/>
                  <w:ind w:right="27"/>
                  <w:jc w:val="both"/>
                  <w:rPr>
                    <w:rFonts w:ascii="Avenir Book" w:eastAsia="Times New Roman" w:hAnsi="Avenir Book" w:cs="Arial"/>
                    <w:kern w:val="0"/>
                    <w:sz w:val="21"/>
                    <w:szCs w:val="21"/>
                    <w:lang w:eastAsia="es-ES"/>
                    <w14:ligatures w14:val="none"/>
                  </w:rPr>
                </w:pPr>
                <w:r w:rsidRPr="00D43612">
                  <w:rPr>
                    <w:rFonts w:ascii="Avenir Book" w:eastAsia="Times New Roman" w:hAnsi="Avenir Book" w:cs="Arial"/>
                    <w:b/>
                    <w:kern w:val="0"/>
                    <w:sz w:val="21"/>
                    <w:szCs w:val="21"/>
                    <w:lang w:eastAsia="es-ES"/>
                    <w14:ligatures w14:val="none"/>
                  </w:rPr>
                  <w:t>OFICINA CONTABLE:</w:t>
                </w:r>
                <w:r w:rsidRPr="00D43612">
                  <w:rPr>
                    <w:rFonts w:ascii="Avenir Book" w:eastAsia="Times New Roman" w:hAnsi="Avenir Book" w:cs="Arial"/>
                    <w:kern w:val="0"/>
                    <w:sz w:val="21"/>
                    <w:szCs w:val="21"/>
                    <w:lang w:eastAsia="es-ES"/>
                    <w14:ligatures w14:val="none"/>
                  </w:rPr>
                  <w:t xml:space="preserve"> A09006468 </w:t>
                </w:r>
              </w:p>
              <w:p w14:paraId="3CF7E50F" w14:textId="77777777" w:rsidR="003D57BC" w:rsidRPr="00D43612" w:rsidRDefault="003D57BC" w:rsidP="003D57BC">
                <w:pPr>
                  <w:numPr>
                    <w:ilvl w:val="0"/>
                    <w:numId w:val="11"/>
                  </w:numPr>
                  <w:spacing w:after="120" w:line="276" w:lineRule="auto"/>
                  <w:jc w:val="both"/>
                  <w:rPr>
                    <w:rFonts w:ascii="Avenir Book" w:eastAsia="Times New Roman" w:hAnsi="Avenir Book" w:cs="Arial"/>
                    <w:kern w:val="0"/>
                    <w:sz w:val="21"/>
                    <w:szCs w:val="21"/>
                    <w:lang w:eastAsia="es-ES"/>
                    <w14:ligatures w14:val="none"/>
                  </w:rPr>
                </w:pPr>
                <w:r w:rsidRPr="00D43612">
                  <w:rPr>
                    <w:rFonts w:ascii="Avenir Book" w:eastAsia="Times New Roman" w:hAnsi="Avenir Book" w:cs="Arial"/>
                    <w:b/>
                    <w:kern w:val="0"/>
                    <w:sz w:val="21"/>
                    <w:szCs w:val="21"/>
                    <w:lang w:eastAsia="es-ES"/>
                    <w14:ligatures w14:val="none"/>
                  </w:rPr>
                  <w:t xml:space="preserve">ÓRGANO GESTOR: </w:t>
                </w:r>
                <w:r w:rsidRPr="00D43612">
                  <w:rPr>
                    <w:rFonts w:ascii="Avenir Book" w:eastAsia="Times New Roman" w:hAnsi="Avenir Book" w:cs="Arial"/>
                    <w:kern w:val="0"/>
                    <w:sz w:val="21"/>
                    <w:szCs w:val="21"/>
                    <w:lang w:eastAsia="es-ES"/>
                    <w14:ligatures w14:val="none"/>
                  </w:rPr>
                  <w:t xml:space="preserve">A09006468 </w:t>
                </w:r>
              </w:p>
              <w:p w14:paraId="0D1B4007" w14:textId="77777777" w:rsidR="003D57BC" w:rsidRPr="00D43612" w:rsidRDefault="003D57BC" w:rsidP="003D57BC">
                <w:pPr>
                  <w:numPr>
                    <w:ilvl w:val="0"/>
                    <w:numId w:val="11"/>
                  </w:numPr>
                  <w:spacing w:after="120" w:line="276" w:lineRule="auto"/>
                  <w:jc w:val="both"/>
                  <w:rPr>
                    <w:rFonts w:ascii="Avenir Book" w:eastAsia="Times New Roman" w:hAnsi="Avenir Book" w:cs="Arial"/>
                    <w:kern w:val="0"/>
                    <w:sz w:val="21"/>
                    <w:szCs w:val="21"/>
                    <w:lang w:eastAsia="es-ES"/>
                    <w14:ligatures w14:val="none"/>
                  </w:rPr>
                </w:pPr>
                <w:r w:rsidRPr="00D43612">
                  <w:rPr>
                    <w:rFonts w:ascii="Avenir Book" w:eastAsia="Times New Roman" w:hAnsi="Avenir Book" w:cs="Arial"/>
                    <w:b/>
                    <w:kern w:val="0"/>
                    <w:sz w:val="21"/>
                    <w:szCs w:val="21"/>
                    <w:lang w:eastAsia="es-ES"/>
                    <w14:ligatures w14:val="none"/>
                  </w:rPr>
                  <w:t xml:space="preserve">UNIDAD TRAMITADORA: </w:t>
                </w:r>
                <w:r w:rsidRPr="00D43612">
                  <w:rPr>
                    <w:rFonts w:ascii="Avenir Book" w:eastAsia="Times New Roman" w:hAnsi="Avenir Book" w:cs="Arial"/>
                    <w:kern w:val="0"/>
                    <w:sz w:val="21"/>
                    <w:szCs w:val="21"/>
                    <w:lang w:eastAsia="es-ES"/>
                    <w14:ligatures w14:val="none"/>
                  </w:rPr>
                  <w:t xml:space="preserve">A09006468 </w:t>
                </w:r>
              </w:p>
              <w:p w14:paraId="6973FC45" w14:textId="77777777" w:rsidR="003D57BC" w:rsidRPr="00D43612" w:rsidRDefault="003D57BC" w:rsidP="003D57BC">
                <w:pPr>
                  <w:spacing w:after="120" w:line="276" w:lineRule="auto"/>
                  <w:ind w:left="32"/>
                  <w:jc w:val="both"/>
                  <w:rPr>
                    <w:rFonts w:ascii="Avenir Book" w:eastAsia="Times New Roman" w:hAnsi="Avenir Book" w:cs="Arial"/>
                    <w:kern w:val="0"/>
                    <w:sz w:val="21"/>
                    <w:szCs w:val="21"/>
                    <w:lang w:eastAsia="es-ES"/>
                    <w14:ligatures w14:val="none"/>
                  </w:rPr>
                </w:pPr>
                <w:r w:rsidRPr="00D43612">
                  <w:rPr>
                    <w:rFonts w:ascii="Avenir Book" w:eastAsia="Times New Roman" w:hAnsi="Avenir Book" w:cs="Arial"/>
                    <w:kern w:val="0"/>
                    <w:sz w:val="21"/>
                    <w:szCs w:val="21"/>
                    <w:lang w:eastAsia="es-ES"/>
                    <w14:ligatures w14:val="none"/>
                  </w:rPr>
                  <w:t xml:space="preserve">Los datos fiscales necesarios para el registro de las facturas son los siguientes: </w:t>
                </w:r>
              </w:p>
              <w:p w14:paraId="21A1D7F5" w14:textId="77777777" w:rsidR="003D57BC" w:rsidRPr="00D43612" w:rsidRDefault="003D57BC" w:rsidP="003D57BC">
                <w:pPr>
                  <w:spacing w:line="276" w:lineRule="auto"/>
                  <w:ind w:left="313"/>
                  <w:jc w:val="both"/>
                  <w:rPr>
                    <w:rFonts w:ascii="Avenir Book" w:eastAsia="Times New Roman" w:hAnsi="Avenir Book" w:cs="Arial"/>
                    <w:b/>
                    <w:kern w:val="0"/>
                    <w:sz w:val="21"/>
                    <w:szCs w:val="21"/>
                    <w:lang w:eastAsia="es-ES"/>
                    <w14:ligatures w14:val="none"/>
                  </w:rPr>
                </w:pPr>
                <w:r w:rsidRPr="00D43612">
                  <w:rPr>
                    <w:rFonts w:ascii="Avenir Book" w:eastAsia="Times New Roman" w:hAnsi="Avenir Book" w:cs="Arial"/>
                    <w:b/>
                    <w:kern w:val="0"/>
                    <w:sz w:val="21"/>
                    <w:szCs w:val="21"/>
                    <w:lang w:eastAsia="es-ES"/>
                    <w14:ligatures w14:val="none"/>
                  </w:rPr>
                  <w:t xml:space="preserve">FUNDACIÓ INSTITUT RECERCA CONTRA LA LEUCÈMIA JOSEP CARRERAS </w:t>
                </w:r>
              </w:p>
              <w:p w14:paraId="58E69344" w14:textId="77777777" w:rsidR="003D57BC" w:rsidRPr="00D43612" w:rsidRDefault="003D57BC" w:rsidP="003D57BC">
                <w:pPr>
                  <w:spacing w:line="276" w:lineRule="auto"/>
                  <w:ind w:left="313" w:right="27"/>
                  <w:jc w:val="both"/>
                  <w:rPr>
                    <w:rFonts w:ascii="Avenir Book" w:eastAsia="Times New Roman" w:hAnsi="Avenir Book" w:cs="Arial"/>
                    <w:kern w:val="0"/>
                    <w:sz w:val="21"/>
                    <w:szCs w:val="21"/>
                    <w:lang w:eastAsia="es-ES"/>
                    <w14:ligatures w14:val="none"/>
                  </w:rPr>
                </w:pPr>
                <w:r w:rsidRPr="00D43612">
                  <w:rPr>
                    <w:rFonts w:ascii="Avenir Book" w:eastAsia="Times New Roman" w:hAnsi="Avenir Book" w:cs="Arial"/>
                    <w:kern w:val="0"/>
                    <w:sz w:val="21"/>
                    <w:szCs w:val="21"/>
                    <w:lang w:eastAsia="es-ES"/>
                    <w14:ligatures w14:val="none"/>
                  </w:rPr>
                  <w:t xml:space="preserve">Carretera de Can </w:t>
                </w:r>
                <w:proofErr w:type="spellStart"/>
                <w:r w:rsidRPr="00D43612">
                  <w:rPr>
                    <w:rFonts w:ascii="Avenir Book" w:eastAsia="Times New Roman" w:hAnsi="Avenir Book" w:cs="Arial"/>
                    <w:kern w:val="0"/>
                    <w:sz w:val="21"/>
                    <w:szCs w:val="21"/>
                    <w:lang w:eastAsia="es-ES"/>
                    <w14:ligatures w14:val="none"/>
                  </w:rPr>
                  <w:t>Ruti</w:t>
                </w:r>
                <w:proofErr w:type="spellEnd"/>
                <w:r w:rsidRPr="00D43612">
                  <w:rPr>
                    <w:rFonts w:ascii="Avenir Book" w:eastAsia="Times New Roman" w:hAnsi="Avenir Book" w:cs="Arial"/>
                    <w:kern w:val="0"/>
                    <w:sz w:val="21"/>
                    <w:szCs w:val="21"/>
                    <w:lang w:eastAsia="es-ES"/>
                    <w14:ligatures w14:val="none"/>
                  </w:rPr>
                  <w:t xml:space="preserve">, Camí de les </w:t>
                </w:r>
                <w:proofErr w:type="spellStart"/>
                <w:r w:rsidRPr="00D43612">
                  <w:rPr>
                    <w:rFonts w:ascii="Avenir Book" w:eastAsia="Times New Roman" w:hAnsi="Avenir Book" w:cs="Arial"/>
                    <w:kern w:val="0"/>
                    <w:sz w:val="21"/>
                    <w:szCs w:val="21"/>
                    <w:lang w:eastAsia="es-ES"/>
                    <w14:ligatures w14:val="none"/>
                  </w:rPr>
                  <w:t>Escoles</w:t>
                </w:r>
                <w:proofErr w:type="spellEnd"/>
                <w:r w:rsidRPr="00D43612">
                  <w:rPr>
                    <w:rFonts w:ascii="Avenir Book" w:eastAsia="Times New Roman" w:hAnsi="Avenir Book" w:cs="Arial"/>
                    <w:kern w:val="0"/>
                    <w:sz w:val="21"/>
                    <w:szCs w:val="21"/>
                    <w:lang w:eastAsia="es-ES"/>
                    <w14:ligatures w14:val="none"/>
                  </w:rPr>
                  <w:t>, s/n</w:t>
                </w:r>
              </w:p>
              <w:p w14:paraId="20AC7990" w14:textId="45975ACB" w:rsidR="003D57BC" w:rsidRPr="00D43612" w:rsidRDefault="00A720FA" w:rsidP="00A720FA">
                <w:pPr>
                  <w:spacing w:after="160" w:line="276" w:lineRule="auto"/>
                  <w:ind w:left="313" w:right="27"/>
                  <w:contextualSpacing/>
                  <w:jc w:val="both"/>
                  <w:rPr>
                    <w:rFonts w:ascii="Avenir Book" w:eastAsia="Times New Roman" w:hAnsi="Avenir Book" w:cs="Arial"/>
                    <w:kern w:val="0"/>
                    <w:sz w:val="21"/>
                    <w:szCs w:val="21"/>
                    <w:lang w:eastAsia="es-ES"/>
                    <w14:ligatures w14:val="none"/>
                  </w:rPr>
                </w:pPr>
                <w:r w:rsidRPr="00D43612">
                  <w:rPr>
                    <w:rFonts w:ascii="Avenir Book" w:eastAsia="Times New Roman" w:hAnsi="Avenir Book" w:cs="Arial"/>
                    <w:kern w:val="0"/>
                    <w:sz w:val="21"/>
                    <w:szCs w:val="21"/>
                    <w:lang w:eastAsia="es-ES"/>
                    <w14:ligatures w14:val="none"/>
                  </w:rPr>
                  <w:t>08916 Badalona</w:t>
                </w:r>
                <w:r w:rsidR="003D57BC" w:rsidRPr="00D43612">
                  <w:rPr>
                    <w:rFonts w:ascii="Avenir Book" w:eastAsia="Times New Roman" w:hAnsi="Avenir Book" w:cs="Arial"/>
                    <w:kern w:val="0"/>
                    <w:sz w:val="21"/>
                    <w:szCs w:val="21"/>
                    <w:lang w:eastAsia="es-ES"/>
                    <w14:ligatures w14:val="none"/>
                  </w:rPr>
                  <w:t xml:space="preserve"> (Barcelona)</w:t>
                </w:r>
              </w:p>
              <w:p w14:paraId="13C04555" w14:textId="77777777" w:rsidR="003D57BC" w:rsidRPr="00D43612" w:rsidRDefault="003D57BC" w:rsidP="003D57BC">
                <w:pPr>
                  <w:spacing w:line="276" w:lineRule="auto"/>
                  <w:ind w:left="313" w:right="27"/>
                  <w:jc w:val="both"/>
                  <w:rPr>
                    <w:rFonts w:ascii="Avenir Book" w:eastAsia="Times New Roman" w:hAnsi="Avenir Book" w:cs="Arial"/>
                    <w:b/>
                    <w:bCs/>
                    <w:kern w:val="0"/>
                    <w:sz w:val="21"/>
                    <w:szCs w:val="21"/>
                    <w:lang w:eastAsia="es-ES"/>
                    <w14:ligatures w14:val="none"/>
                  </w:rPr>
                </w:pPr>
                <w:r w:rsidRPr="00D43612">
                  <w:rPr>
                    <w:rFonts w:ascii="Avenir Book" w:eastAsia="Times New Roman" w:hAnsi="Avenir Book" w:cs="Arial"/>
                    <w:b/>
                    <w:bCs/>
                    <w:kern w:val="0"/>
                    <w:sz w:val="21"/>
                    <w:szCs w:val="21"/>
                    <w:lang w:eastAsia="es-ES"/>
                    <w14:ligatures w14:val="none"/>
                  </w:rPr>
                  <w:t>NIF: G65454308</w:t>
                </w:r>
              </w:p>
              <w:p w14:paraId="52309450" w14:textId="77777777" w:rsidR="003D57BC" w:rsidRPr="00D43612" w:rsidRDefault="003D57BC" w:rsidP="003D57BC">
                <w:pPr>
                  <w:spacing w:line="276" w:lineRule="auto"/>
                  <w:ind w:left="32" w:right="27"/>
                  <w:jc w:val="both"/>
                  <w:rPr>
                    <w:rFonts w:ascii="Avenir Book" w:eastAsia="Times New Roman" w:hAnsi="Avenir Book" w:cs="Arial"/>
                    <w:b/>
                    <w:bCs/>
                    <w:kern w:val="0"/>
                    <w:sz w:val="21"/>
                    <w:szCs w:val="21"/>
                    <w:lang w:eastAsia="es-ES"/>
                    <w14:ligatures w14:val="none"/>
                  </w:rPr>
                </w:pPr>
              </w:p>
              <w:p w14:paraId="240F8113" w14:textId="77777777" w:rsidR="00865BD9" w:rsidRPr="00D43612" w:rsidRDefault="00865BD9" w:rsidP="00865BD9">
                <w:pPr>
                  <w:spacing w:line="276" w:lineRule="auto"/>
                  <w:ind w:left="32" w:right="27"/>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La/s factura/s electrónica/s tendrá/n que indicar, además de los campos de facturación requeridos, los siguientes campos:</w:t>
                </w:r>
              </w:p>
              <w:p w14:paraId="3A57E98E" w14:textId="59A7CCCB" w:rsidR="00865BD9" w:rsidRPr="00D43612" w:rsidRDefault="00865BD9" w:rsidP="00865BD9">
                <w:pPr>
                  <w:pStyle w:val="Prrafodelista"/>
                  <w:numPr>
                    <w:ilvl w:val="0"/>
                    <w:numId w:val="47"/>
                  </w:numPr>
                  <w:spacing w:line="276" w:lineRule="auto"/>
                  <w:ind w:right="27"/>
                  <w:jc w:val="both"/>
                  <w:rPr>
                    <w:rFonts w:ascii="Avenir Book" w:eastAsia="Arial Narrow" w:hAnsi="Avenir Book" w:cs="Arial Narrow"/>
                    <w:bCs/>
                    <w:sz w:val="21"/>
                    <w:szCs w:val="21"/>
                    <w:lang w:val="es-ES" w:eastAsia="ca-ES"/>
                  </w:rPr>
                </w:pPr>
                <w:r w:rsidRPr="00D43612">
                  <w:rPr>
                    <w:rFonts w:ascii="Avenir Book" w:eastAsia="Arial Narrow" w:hAnsi="Avenir Book" w:cs="Arial Narrow"/>
                    <w:bCs/>
                    <w:sz w:val="21"/>
                    <w:szCs w:val="21"/>
                    <w:lang w:val="es-ES" w:eastAsia="ca-ES"/>
                  </w:rPr>
                  <w:t>El número de pedido asignado a la adjudicación.</w:t>
                </w:r>
              </w:p>
              <w:p w14:paraId="43147BD4" w14:textId="64B245F8" w:rsidR="00865BD9" w:rsidRPr="00D43612" w:rsidRDefault="00865BD9" w:rsidP="00865BD9">
                <w:pPr>
                  <w:pStyle w:val="Prrafodelista"/>
                  <w:numPr>
                    <w:ilvl w:val="0"/>
                    <w:numId w:val="47"/>
                  </w:numPr>
                  <w:spacing w:line="276" w:lineRule="auto"/>
                  <w:ind w:right="27"/>
                  <w:jc w:val="both"/>
                  <w:rPr>
                    <w:rFonts w:ascii="Avenir Book" w:eastAsia="Arial Narrow" w:hAnsi="Avenir Book" w:cs="Arial Narrow"/>
                    <w:b/>
                    <w:sz w:val="21"/>
                    <w:szCs w:val="21"/>
                    <w:lang w:val="es-ES" w:eastAsia="ca-ES"/>
                  </w:rPr>
                </w:pPr>
                <w:r w:rsidRPr="00D43612">
                  <w:rPr>
                    <w:rFonts w:ascii="Avenir Book" w:eastAsia="Arial Narrow" w:hAnsi="Avenir Book" w:cs="Arial Narrow"/>
                    <w:bCs/>
                    <w:sz w:val="21"/>
                    <w:szCs w:val="21"/>
                    <w:lang w:val="es-ES" w:eastAsia="ca-ES"/>
                  </w:rPr>
                  <w:t xml:space="preserve">El código de expediente del procedimiento de licitación </w:t>
                </w:r>
                <w:r w:rsidRPr="00D43612">
                  <w:rPr>
                    <w:rFonts w:ascii="Avenir Book" w:eastAsia="Arial Narrow" w:hAnsi="Avenir Book" w:cs="Arial Narrow"/>
                    <w:b/>
                    <w:sz w:val="21"/>
                    <w:szCs w:val="21"/>
                    <w:lang w:val="es-ES" w:eastAsia="ca-ES"/>
                  </w:rPr>
                  <w:t>(02/2024)</w:t>
                </w:r>
              </w:p>
              <w:p w14:paraId="51D9ADE6" w14:textId="25E6033E" w:rsidR="00865BD9" w:rsidRPr="00D43612" w:rsidRDefault="00865BD9" w:rsidP="00865BD9">
                <w:pPr>
                  <w:pStyle w:val="Prrafodelista"/>
                  <w:numPr>
                    <w:ilvl w:val="0"/>
                    <w:numId w:val="47"/>
                  </w:numPr>
                  <w:spacing w:line="276" w:lineRule="auto"/>
                  <w:ind w:right="27"/>
                  <w:jc w:val="both"/>
                  <w:rPr>
                    <w:rFonts w:ascii="Avenir Book" w:eastAsia="Arial Narrow" w:hAnsi="Avenir Book" w:cs="Arial Narrow"/>
                    <w:bCs/>
                    <w:sz w:val="21"/>
                    <w:szCs w:val="21"/>
                    <w:lang w:val="es-ES" w:eastAsia="ca-ES"/>
                  </w:rPr>
                </w:pPr>
                <w:r w:rsidRPr="00D43612">
                  <w:rPr>
                    <w:rFonts w:ascii="Avenir Book" w:eastAsia="Arial Narrow" w:hAnsi="Avenir Book" w:cs="Arial Narrow"/>
                    <w:bCs/>
                    <w:sz w:val="21"/>
                    <w:szCs w:val="21"/>
                    <w:lang w:val="es-ES" w:eastAsia="ca-ES"/>
                  </w:rPr>
                  <w:t>La descripción del suministro y/o servicio prestado.</w:t>
                </w:r>
              </w:p>
              <w:p w14:paraId="0DEB6B3F" w14:textId="77777777" w:rsidR="00865BD9" w:rsidRPr="00D43612" w:rsidRDefault="00865BD9" w:rsidP="00865BD9">
                <w:pPr>
                  <w:spacing w:line="276" w:lineRule="auto"/>
                  <w:ind w:left="32" w:right="27"/>
                  <w:jc w:val="both"/>
                  <w:rPr>
                    <w:rFonts w:ascii="Avenir Book" w:eastAsia="Arial Narrow" w:hAnsi="Avenir Book" w:cs="Arial Narrow"/>
                    <w:bCs/>
                    <w:kern w:val="0"/>
                    <w:sz w:val="21"/>
                    <w:szCs w:val="21"/>
                    <w:lang w:eastAsia="ca-ES"/>
                    <w14:ligatures w14:val="none"/>
                  </w:rPr>
                </w:pPr>
              </w:p>
              <w:p w14:paraId="2CB69103" w14:textId="26F130D7" w:rsidR="003D57BC" w:rsidRPr="00D43612" w:rsidRDefault="003D57BC" w:rsidP="00865BD9">
                <w:pPr>
                  <w:spacing w:line="276" w:lineRule="auto"/>
                  <w:ind w:left="32" w:right="27"/>
                  <w:jc w:val="both"/>
                  <w:rPr>
                    <w:rFonts w:ascii="Avenir Book" w:eastAsia="Times New Roman" w:hAnsi="Avenir Book" w:cs="Arial"/>
                    <w:b/>
                    <w:kern w:val="0"/>
                    <w:sz w:val="21"/>
                    <w:szCs w:val="21"/>
                    <w:lang w:eastAsia="es-ES"/>
                    <w14:ligatures w14:val="none"/>
                  </w:rPr>
                </w:pPr>
                <w:r w:rsidRPr="00D43612">
                  <w:rPr>
                    <w:rFonts w:ascii="Avenir Book" w:eastAsia="Arial Narrow" w:hAnsi="Avenir Book" w:cs="Arial Narrow"/>
                    <w:bCs/>
                    <w:kern w:val="0"/>
                    <w:sz w:val="21"/>
                    <w:szCs w:val="21"/>
                    <w:lang w:eastAsia="ca-ES"/>
                    <w14:ligatures w14:val="none"/>
                  </w:rPr>
                  <w:lastRenderedPageBreak/>
                  <w:t>La adjudicataria facturará l</w:t>
                </w:r>
                <w:r w:rsidR="000B75AE" w:rsidRPr="00D43612">
                  <w:rPr>
                    <w:rFonts w:ascii="Avenir Book" w:eastAsia="Arial Narrow" w:hAnsi="Avenir Book" w:cs="Arial Narrow"/>
                    <w:bCs/>
                    <w:kern w:val="0"/>
                    <w:sz w:val="21"/>
                    <w:szCs w:val="21"/>
                    <w:lang w:eastAsia="ca-ES"/>
                    <w14:ligatures w14:val="none"/>
                  </w:rPr>
                  <w:t>os suministros mediante la presentación de una factura en la cual conste debidamente descrito el suministro realizado.</w:t>
                </w:r>
              </w:p>
              <w:p w14:paraId="72E5F2A8" w14:textId="77777777" w:rsidR="003D57BC" w:rsidRPr="00D43612" w:rsidRDefault="003D57BC" w:rsidP="003D57BC">
                <w:pPr>
                  <w:spacing w:line="276" w:lineRule="auto"/>
                  <w:ind w:left="32" w:right="27"/>
                  <w:jc w:val="both"/>
                  <w:rPr>
                    <w:rFonts w:ascii="Avenir Book" w:eastAsia="Arial Narrow" w:hAnsi="Avenir Book" w:cs="Arial Narrow"/>
                    <w:bCs/>
                    <w:kern w:val="0"/>
                    <w:sz w:val="21"/>
                    <w:szCs w:val="21"/>
                    <w:lang w:eastAsia="ca-ES"/>
                    <w14:ligatures w14:val="none"/>
                  </w:rPr>
                </w:pPr>
              </w:p>
              <w:p w14:paraId="2C781EAE" w14:textId="77777777" w:rsidR="003D57BC" w:rsidRDefault="003D57BC" w:rsidP="00865BD9">
                <w:pPr>
                  <w:pBdr>
                    <w:top w:val="nil"/>
                    <w:left w:val="nil"/>
                    <w:bottom w:val="nil"/>
                    <w:right w:val="nil"/>
                    <w:between w:val="nil"/>
                  </w:pBdr>
                  <w:spacing w:after="120" w:line="276" w:lineRule="auto"/>
                  <w:ind w:left="32"/>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El pago efectivo de las prestaciones ejecutadas se realizará en un plazo máximo de treinta (30) días naturales a contar desde la fecha de la aprobación de la factura por parte de la entidad contratante.</w:t>
                </w:r>
              </w:p>
              <w:p w14:paraId="272F8987" w14:textId="4AE3E903" w:rsidR="00412A0D" w:rsidRPr="00D43612" w:rsidRDefault="00412A0D" w:rsidP="00865BD9">
                <w:pPr>
                  <w:pBdr>
                    <w:top w:val="nil"/>
                    <w:left w:val="nil"/>
                    <w:bottom w:val="nil"/>
                    <w:right w:val="nil"/>
                    <w:between w:val="nil"/>
                  </w:pBdr>
                  <w:spacing w:after="120" w:line="276" w:lineRule="auto"/>
                  <w:ind w:left="32"/>
                  <w:jc w:val="both"/>
                  <w:rPr>
                    <w:rFonts w:ascii="Avenir Book" w:eastAsia="Arial Narrow" w:hAnsi="Avenir Book" w:cs="Arial Narrow"/>
                    <w:bCs/>
                    <w:kern w:val="0"/>
                    <w:sz w:val="21"/>
                    <w:szCs w:val="21"/>
                    <w:lang w:eastAsia="ca-ES"/>
                    <w14:ligatures w14:val="none"/>
                  </w:rPr>
                </w:pPr>
              </w:p>
            </w:tc>
            <w:tc>
              <w:tcPr>
                <w:tcW w:w="5537" w:type="dxa"/>
                <w:gridSpan w:val="3"/>
                <w:tcBorders>
                  <w:bottom w:val="single" w:sz="4" w:space="0" w:color="BFBFBF"/>
                </w:tcBorders>
              </w:tcPr>
              <w:p w14:paraId="65BBCAF8" w14:textId="149F2703" w:rsidR="003D57BC" w:rsidRPr="00D43612" w:rsidRDefault="003D57BC" w:rsidP="003D57BC">
                <w:pPr>
                  <w:spacing w:before="240" w:line="276" w:lineRule="auto"/>
                  <w:jc w:val="both"/>
                  <w:rPr>
                    <w:rFonts w:ascii="Avenir Book" w:eastAsia="Times New Roman" w:hAnsi="Avenir Book" w:cs="Times New Roman"/>
                    <w:kern w:val="0"/>
                    <w:sz w:val="21"/>
                    <w:szCs w:val="21"/>
                    <w:lang w:eastAsia="ca-ES"/>
                    <w14:ligatures w14:val="none"/>
                  </w:rPr>
                </w:pPr>
                <w:r w:rsidRPr="00D43612">
                  <w:rPr>
                    <w:rFonts w:ascii="Avenir Book" w:eastAsia="Times New Roman" w:hAnsi="Avenir Book" w:cs="Times New Roman"/>
                    <w:kern w:val="0"/>
                    <w:sz w:val="21"/>
                    <w:szCs w:val="21"/>
                    <w:lang w:eastAsia="ca-ES"/>
                    <w14:ligatures w14:val="none"/>
                  </w:rPr>
                  <w:lastRenderedPageBreak/>
                  <w:t xml:space="preserve">Responsable del contrato: </w:t>
                </w:r>
                <w:r w:rsidR="00412A0D">
                  <w:rPr>
                    <w:rFonts w:ascii="Avenir Book" w:eastAsia="Times New Roman" w:hAnsi="Avenir Book" w:cs="Times New Roman"/>
                    <w:b/>
                    <w:bCs/>
                    <w:kern w:val="0"/>
                    <w:sz w:val="21"/>
                    <w:szCs w:val="21"/>
                    <w:lang w:eastAsia="ca-ES"/>
                    <w14:ligatures w14:val="none"/>
                  </w:rPr>
                  <w:t>D</w:t>
                </w:r>
                <w:r w:rsidRPr="00D43612">
                  <w:rPr>
                    <w:rFonts w:ascii="Avenir Book" w:eastAsia="Times New Roman" w:hAnsi="Avenir Book" w:cs="Times New Roman"/>
                    <w:b/>
                    <w:bCs/>
                    <w:kern w:val="0"/>
                    <w:sz w:val="21"/>
                    <w:szCs w:val="21"/>
                    <w:lang w:eastAsia="ca-ES"/>
                    <w14:ligatures w14:val="none"/>
                  </w:rPr>
                  <w:t xml:space="preserve">ra. </w:t>
                </w:r>
                <w:r w:rsidR="000B75AE" w:rsidRPr="00D43612">
                  <w:rPr>
                    <w:rFonts w:ascii="Avenir Book" w:eastAsia="Times New Roman" w:hAnsi="Avenir Book" w:cs="Times New Roman"/>
                    <w:b/>
                    <w:bCs/>
                    <w:kern w:val="0"/>
                    <w:sz w:val="21"/>
                    <w:szCs w:val="21"/>
                    <w:lang w:eastAsia="ca-ES"/>
                    <w14:ligatures w14:val="none"/>
                  </w:rPr>
                  <w:t>Mar Mallo.</w:t>
                </w:r>
              </w:p>
              <w:p w14:paraId="70667E82" w14:textId="0904B549" w:rsidR="003D57BC" w:rsidRPr="00D43612" w:rsidRDefault="003D57BC" w:rsidP="003D57BC">
                <w:pPr>
                  <w:spacing w:line="276" w:lineRule="auto"/>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Funciones atribuidas: Responsable de la </w:t>
                </w:r>
                <w:r w:rsidRPr="00D43612">
                  <w:rPr>
                    <w:rFonts w:ascii="Avenir Book" w:eastAsia="Times New Roman" w:hAnsi="Avenir Book" w:cs="Times New Roman"/>
                    <w:kern w:val="0"/>
                    <w:sz w:val="21"/>
                    <w:szCs w:val="21"/>
                    <w:lang w:eastAsia="ca-ES"/>
                    <w14:ligatures w14:val="none"/>
                  </w:rPr>
                  <w:t xml:space="preserve">Unidad de </w:t>
                </w:r>
                <w:r w:rsidR="000B75AE" w:rsidRPr="00D43612">
                  <w:rPr>
                    <w:rFonts w:ascii="Avenir Book" w:eastAsia="Times New Roman" w:hAnsi="Avenir Book" w:cs="Times New Roman"/>
                    <w:b/>
                    <w:bCs/>
                    <w:kern w:val="0"/>
                    <w:sz w:val="21"/>
                    <w:szCs w:val="21"/>
                    <w:lang w:eastAsia="ca-ES"/>
                    <w14:ligatures w14:val="none"/>
                  </w:rPr>
                  <w:t>Microarrays (UM)</w:t>
                </w:r>
                <w:r w:rsidRPr="00D43612">
                  <w:rPr>
                    <w:rFonts w:ascii="Avenir Book" w:eastAsia="Times New Roman" w:hAnsi="Avenir Book" w:cs="Times New Roman"/>
                    <w:kern w:val="0"/>
                    <w:sz w:val="21"/>
                    <w:szCs w:val="21"/>
                    <w:lang w:eastAsia="ca-ES"/>
                    <w14:ligatures w14:val="none"/>
                  </w:rPr>
                  <w:t xml:space="preserve"> </w:t>
                </w:r>
                <w:r w:rsidRPr="00D43612">
                  <w:rPr>
                    <w:rFonts w:ascii="Avenir Book" w:eastAsia="Arial Narrow" w:hAnsi="Avenir Book" w:cs="Arial Narrow"/>
                    <w:kern w:val="0"/>
                    <w:sz w:val="21"/>
                    <w:szCs w:val="21"/>
                    <w:lang w:eastAsia="ca-ES"/>
                    <w14:ligatures w14:val="none"/>
                  </w:rPr>
                  <w:t xml:space="preserve">de la </w:t>
                </w:r>
                <w:proofErr w:type="spellStart"/>
                <w:r w:rsidRPr="00D43612">
                  <w:rPr>
                    <w:rFonts w:ascii="Avenir Book" w:eastAsia="Arial Narrow" w:hAnsi="Avenir Book" w:cs="Arial Narrow"/>
                    <w:kern w:val="0"/>
                    <w:sz w:val="21"/>
                    <w:szCs w:val="21"/>
                    <w:lang w:eastAsia="ca-ES"/>
                    <w14:ligatures w14:val="none"/>
                  </w:rPr>
                  <w:t>Fundació</w:t>
                </w:r>
                <w:proofErr w:type="spellEnd"/>
                <w:r w:rsidRPr="00D43612">
                  <w:rPr>
                    <w:rFonts w:ascii="Avenir Book" w:eastAsia="Arial Narrow" w:hAnsi="Avenir Book" w:cs="Arial Narrow"/>
                    <w:kern w:val="0"/>
                    <w:sz w:val="21"/>
                    <w:szCs w:val="21"/>
                    <w:lang w:eastAsia="ca-ES"/>
                    <w14:ligatures w14:val="none"/>
                  </w:rPr>
                  <w:t xml:space="preserve"> </w:t>
                </w:r>
                <w:proofErr w:type="spellStart"/>
                <w:r w:rsidRPr="00D43612">
                  <w:rPr>
                    <w:rFonts w:ascii="Avenir Book" w:eastAsia="Arial Narrow" w:hAnsi="Avenir Book" w:cs="Arial Narrow"/>
                    <w:kern w:val="0"/>
                    <w:sz w:val="21"/>
                    <w:szCs w:val="21"/>
                    <w:lang w:eastAsia="ca-ES"/>
                    <w14:ligatures w14:val="none"/>
                  </w:rPr>
                  <w:t>Institut</w:t>
                </w:r>
                <w:proofErr w:type="spellEnd"/>
                <w:r w:rsidRPr="00D43612">
                  <w:rPr>
                    <w:rFonts w:ascii="Avenir Book" w:eastAsia="Arial Narrow" w:hAnsi="Avenir Book" w:cs="Arial Narrow"/>
                    <w:kern w:val="0"/>
                    <w:sz w:val="21"/>
                    <w:szCs w:val="21"/>
                    <w:lang w:eastAsia="ca-ES"/>
                    <w14:ligatures w14:val="none"/>
                  </w:rPr>
                  <w:t xml:space="preserve"> de Recerca Contra la </w:t>
                </w:r>
                <w:proofErr w:type="spellStart"/>
                <w:r w:rsidRPr="00D43612">
                  <w:rPr>
                    <w:rFonts w:ascii="Avenir Book" w:eastAsia="Arial Narrow" w:hAnsi="Avenir Book" w:cs="Arial Narrow"/>
                    <w:kern w:val="0"/>
                    <w:sz w:val="21"/>
                    <w:szCs w:val="21"/>
                    <w:lang w:eastAsia="ca-ES"/>
                    <w14:ligatures w14:val="none"/>
                  </w:rPr>
                  <w:t>Leucèmia</w:t>
                </w:r>
                <w:proofErr w:type="spellEnd"/>
                <w:r w:rsidRPr="00D43612">
                  <w:rPr>
                    <w:rFonts w:ascii="Avenir Book" w:eastAsia="Arial Narrow" w:hAnsi="Avenir Book" w:cs="Arial Narrow"/>
                    <w:kern w:val="0"/>
                    <w:sz w:val="21"/>
                    <w:szCs w:val="21"/>
                    <w:lang w:eastAsia="ca-ES"/>
                    <w14:ligatures w14:val="none"/>
                  </w:rPr>
                  <w:t xml:space="preserve"> Josep Carreras</w:t>
                </w:r>
              </w:p>
              <w:p w14:paraId="27102914" w14:textId="77777777" w:rsidR="003D57BC" w:rsidRPr="00D43612" w:rsidRDefault="003D57BC" w:rsidP="003D57BC">
                <w:pPr>
                  <w:spacing w:line="276" w:lineRule="auto"/>
                  <w:ind w:left="8"/>
                  <w:jc w:val="both"/>
                  <w:rPr>
                    <w:rFonts w:ascii="Avenir Book" w:eastAsia="Arial Narrow" w:hAnsi="Avenir Book" w:cs="Arial Narrow"/>
                    <w:color w:val="FF0000"/>
                    <w:kern w:val="0"/>
                    <w:sz w:val="21"/>
                    <w:szCs w:val="21"/>
                    <w:lang w:eastAsia="ca-ES"/>
                    <w14:ligatures w14:val="none"/>
                  </w:rPr>
                </w:pPr>
              </w:p>
              <w:p w14:paraId="3204B4D1" w14:textId="77777777" w:rsidR="003D57BC" w:rsidRPr="00D43612" w:rsidRDefault="003D57BC" w:rsidP="003D57BC">
                <w:pPr>
                  <w:numPr>
                    <w:ilvl w:val="0"/>
                    <w:numId w:val="10"/>
                  </w:numPr>
                  <w:pBdr>
                    <w:top w:val="nil"/>
                    <w:left w:val="nil"/>
                    <w:bottom w:val="nil"/>
                    <w:right w:val="nil"/>
                    <w:between w:val="nil"/>
                  </w:pBdr>
                  <w:overflowPunct w:val="0"/>
                  <w:autoSpaceDE w:val="0"/>
                  <w:autoSpaceDN w:val="0"/>
                  <w:adjustRightInd w:val="0"/>
                  <w:spacing w:after="160" w:line="276" w:lineRule="auto"/>
                  <w:jc w:val="both"/>
                  <w:textAlignment w:val="baseline"/>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Supervisar la ejecución del contrato y tomar las decisiones y dictar las instrucciones necesarias para asegurar la correcta realización de la prestación, siempre dentro de las facultades que le otorgue el órgano de contratación.</w:t>
                </w:r>
              </w:p>
              <w:p w14:paraId="79997383" w14:textId="77777777" w:rsidR="003D57BC" w:rsidRPr="00D43612" w:rsidRDefault="003D57BC" w:rsidP="003D57BC">
                <w:pPr>
                  <w:numPr>
                    <w:ilvl w:val="0"/>
                    <w:numId w:val="10"/>
                  </w:numPr>
                  <w:pBdr>
                    <w:top w:val="nil"/>
                    <w:left w:val="nil"/>
                    <w:bottom w:val="nil"/>
                    <w:right w:val="nil"/>
                    <w:between w:val="nil"/>
                  </w:pBdr>
                  <w:overflowPunct w:val="0"/>
                  <w:autoSpaceDE w:val="0"/>
                  <w:autoSpaceDN w:val="0"/>
                  <w:adjustRightInd w:val="0"/>
                  <w:spacing w:after="160" w:line="276" w:lineRule="auto"/>
                  <w:jc w:val="both"/>
                  <w:textAlignment w:val="baseline"/>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Adoptar la propuesta sobre la imposición de penalidades.</w:t>
                </w:r>
              </w:p>
              <w:p w14:paraId="0EF174A2" w14:textId="77777777" w:rsidR="003D57BC" w:rsidRPr="00D43612" w:rsidRDefault="003D57BC" w:rsidP="003D57BC">
                <w:pPr>
                  <w:numPr>
                    <w:ilvl w:val="0"/>
                    <w:numId w:val="10"/>
                  </w:numPr>
                  <w:pBdr>
                    <w:top w:val="nil"/>
                    <w:left w:val="nil"/>
                    <w:bottom w:val="nil"/>
                    <w:right w:val="nil"/>
                    <w:between w:val="nil"/>
                  </w:pBdr>
                  <w:overflowPunct w:val="0"/>
                  <w:autoSpaceDE w:val="0"/>
                  <w:autoSpaceDN w:val="0"/>
                  <w:adjustRightInd w:val="0"/>
                  <w:spacing w:after="160" w:line="276" w:lineRule="auto"/>
                  <w:jc w:val="both"/>
                  <w:textAlignment w:val="baseline"/>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Adoptar la propuesta sobre la imposición de penalidades.</w:t>
                </w:r>
              </w:p>
              <w:p w14:paraId="6014310F" w14:textId="77777777" w:rsidR="003D57BC" w:rsidRPr="00D43612" w:rsidRDefault="003D57BC" w:rsidP="003D57BC">
                <w:pPr>
                  <w:numPr>
                    <w:ilvl w:val="0"/>
                    <w:numId w:val="10"/>
                  </w:numPr>
                  <w:pBdr>
                    <w:top w:val="nil"/>
                    <w:left w:val="nil"/>
                    <w:bottom w:val="nil"/>
                    <w:right w:val="nil"/>
                    <w:between w:val="nil"/>
                  </w:pBdr>
                  <w:overflowPunct w:val="0"/>
                  <w:autoSpaceDE w:val="0"/>
                  <w:autoSpaceDN w:val="0"/>
                  <w:adjustRightInd w:val="0"/>
                  <w:spacing w:after="160" w:line="276" w:lineRule="auto"/>
                  <w:jc w:val="both"/>
                  <w:textAlignment w:val="baseline"/>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En su caso, adoptar las medidas a que se refiere el </w:t>
                </w:r>
                <w:r w:rsidRPr="00D43612">
                  <w:rPr>
                    <w:rFonts w:ascii="Avenir Book" w:eastAsia="Arial Narrow" w:hAnsi="Avenir Book" w:cs="Arial Narrow"/>
                    <w:b/>
                    <w:bCs/>
                    <w:kern w:val="0"/>
                    <w:sz w:val="21"/>
                    <w:szCs w:val="21"/>
                    <w:lang w:eastAsia="ca-ES"/>
                    <w14:ligatures w14:val="none"/>
                  </w:rPr>
                  <w:t>artículo 308.3</w:t>
                </w:r>
                <w:r w:rsidRPr="00D43612">
                  <w:rPr>
                    <w:rFonts w:ascii="Avenir Book" w:eastAsia="Arial Narrow" w:hAnsi="Avenir Book" w:cs="Arial Narrow"/>
                    <w:kern w:val="0"/>
                    <w:sz w:val="21"/>
                    <w:szCs w:val="21"/>
                    <w:lang w:eastAsia="ca-ES"/>
                    <w14:ligatures w14:val="none"/>
                  </w:rPr>
                  <w:t xml:space="preserve"> de la LCSP</w:t>
                </w:r>
              </w:p>
            </w:tc>
          </w:tr>
          <w:tr w:rsidR="003D57BC" w:rsidRPr="00D43612" w14:paraId="08C6E193" w14:textId="77777777" w:rsidTr="003D57BC">
            <w:trPr>
              <w:trHeight w:val="397"/>
              <w:jc w:val="center"/>
            </w:trPr>
            <w:tc>
              <w:tcPr>
                <w:tcW w:w="563" w:type="dxa"/>
                <w:shd w:val="clear" w:color="auto" w:fill="30BFD3"/>
                <w:vAlign w:val="center"/>
              </w:tcPr>
              <w:p w14:paraId="1573C97F" w14:textId="77777777" w:rsidR="003D57BC" w:rsidRPr="00D43612" w:rsidRDefault="003D57BC" w:rsidP="003D57BC">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V</w:t>
                </w:r>
              </w:p>
            </w:tc>
            <w:tc>
              <w:tcPr>
                <w:tcW w:w="5108" w:type="dxa"/>
                <w:gridSpan w:val="2"/>
                <w:shd w:val="clear" w:color="auto" w:fill="30BFD3"/>
                <w:vAlign w:val="center"/>
              </w:tcPr>
              <w:p w14:paraId="1605C5F0" w14:textId="77777777" w:rsidR="003D57BC" w:rsidRPr="00D43612" w:rsidRDefault="003D57BC" w:rsidP="003D57BC">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MESA DE CONTRATACIÓN Y COMITÉ DE EXPERTOS</w:t>
                </w:r>
              </w:p>
            </w:tc>
            <w:tc>
              <w:tcPr>
                <w:tcW w:w="558" w:type="dxa"/>
                <w:shd w:val="clear" w:color="auto" w:fill="30BFD3"/>
                <w:vAlign w:val="center"/>
              </w:tcPr>
              <w:p w14:paraId="76874686" w14:textId="77777777" w:rsidR="003D57BC" w:rsidRPr="00D43612" w:rsidRDefault="003D57BC" w:rsidP="003D57BC">
                <w:pPr>
                  <w:spacing w:line="276" w:lineRule="auto"/>
                  <w:jc w:val="center"/>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W</w:t>
                </w:r>
              </w:p>
            </w:tc>
            <w:tc>
              <w:tcPr>
                <w:tcW w:w="4979" w:type="dxa"/>
                <w:gridSpan w:val="2"/>
                <w:shd w:val="clear" w:color="auto" w:fill="30BFD3"/>
                <w:vAlign w:val="center"/>
              </w:tcPr>
              <w:p w14:paraId="3EA987AE" w14:textId="77777777" w:rsidR="003D57BC" w:rsidRPr="00D43612" w:rsidRDefault="003D57BC" w:rsidP="003D57BC">
                <w:pPr>
                  <w:spacing w:line="276" w:lineRule="auto"/>
                  <w:jc w:val="both"/>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LOPDGDD</w:t>
                </w:r>
              </w:p>
            </w:tc>
          </w:tr>
          <w:tr w:rsidR="003D57BC" w:rsidRPr="00D43612" w14:paraId="1ABB0F4E" w14:textId="77777777" w:rsidTr="003D57BC">
            <w:trPr>
              <w:trHeight w:val="568"/>
              <w:jc w:val="center"/>
            </w:trPr>
            <w:tc>
              <w:tcPr>
                <w:tcW w:w="5671" w:type="dxa"/>
                <w:gridSpan w:val="3"/>
                <w:tcBorders>
                  <w:bottom w:val="single" w:sz="4" w:space="0" w:color="BFBFBF"/>
                </w:tcBorders>
                <w:shd w:val="clear" w:color="auto" w:fill="auto"/>
              </w:tcPr>
              <w:p w14:paraId="50C88331" w14:textId="77777777" w:rsidR="003D57BC" w:rsidRPr="00D43612" w:rsidRDefault="003D57BC" w:rsidP="003D57BC">
                <w:pPr>
                  <w:spacing w:before="24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MESA DE CONTRATACIÓN </w:t>
                </w:r>
              </w:p>
              <w:p w14:paraId="375DD0E2" w14:textId="77777777" w:rsidR="003D57BC" w:rsidRPr="00D43612" w:rsidRDefault="003D57BC" w:rsidP="003D57BC">
                <w:pPr>
                  <w:spacing w:line="276" w:lineRule="auto"/>
                  <w:jc w:val="both"/>
                  <w:rPr>
                    <w:rFonts w:ascii="Avenir Book" w:eastAsia="Arial Narrow" w:hAnsi="Avenir Book" w:cs="Arial Narrow"/>
                    <w:b/>
                    <w:kern w:val="0"/>
                    <w:sz w:val="21"/>
                    <w:szCs w:val="21"/>
                    <w:lang w:eastAsia="ca-ES"/>
                    <w14:ligatures w14:val="none"/>
                  </w:rPr>
                </w:pPr>
              </w:p>
              <w:p w14:paraId="25233F07" w14:textId="77777777" w:rsidR="003D57BC" w:rsidRPr="00D43612" w:rsidRDefault="003D57BC" w:rsidP="00865BD9">
                <w:pPr>
                  <w:pStyle w:val="Prrafodelista"/>
                  <w:numPr>
                    <w:ilvl w:val="0"/>
                    <w:numId w:val="43"/>
                  </w:numPr>
                  <w:spacing w:line="276" w:lineRule="auto"/>
                  <w:ind w:left="596"/>
                  <w:jc w:val="both"/>
                  <w:rPr>
                    <w:rFonts w:ascii="Avenir Book" w:eastAsia="Arial Narrow" w:hAnsi="Avenir Book" w:cs="Arial Narrow"/>
                    <w:i/>
                    <w:iCs/>
                    <w:sz w:val="21"/>
                    <w:szCs w:val="21"/>
                    <w:lang w:val="es-ES" w:eastAsia="ca-ES"/>
                  </w:rPr>
                </w:pPr>
                <w:r w:rsidRPr="00D43612">
                  <w:rPr>
                    <w:rFonts w:ascii="Avenir Book" w:eastAsia="Arial Narrow" w:hAnsi="Avenir Book" w:cs="Arial Narrow"/>
                    <w:b/>
                    <w:sz w:val="21"/>
                    <w:szCs w:val="21"/>
                    <w:lang w:val="es-ES" w:eastAsia="ca-ES"/>
                  </w:rPr>
                  <w:t xml:space="preserve">Presidenta: </w:t>
                </w:r>
                <w:r w:rsidRPr="00D43612">
                  <w:rPr>
                    <w:rFonts w:ascii="Avenir Book" w:eastAsia="Arial Narrow" w:hAnsi="Avenir Book" w:cs="Arial Narrow"/>
                    <w:bCs/>
                    <w:sz w:val="21"/>
                    <w:szCs w:val="21"/>
                    <w:lang w:val="es-ES" w:eastAsia="ca-ES"/>
                  </w:rPr>
                  <w:t xml:space="preserve">Heura Boix, Coordinadora Económica de la </w:t>
                </w:r>
                <w:proofErr w:type="spellStart"/>
                <w:r w:rsidRPr="00D43612">
                  <w:rPr>
                    <w:rFonts w:ascii="Avenir Book" w:eastAsia="Arial Narrow" w:hAnsi="Avenir Book" w:cs="Arial Narrow"/>
                    <w:bCs/>
                    <w:sz w:val="21"/>
                    <w:szCs w:val="21"/>
                    <w:lang w:val="es-ES" w:eastAsia="ca-ES"/>
                  </w:rPr>
                  <w:t>Fundació</w:t>
                </w:r>
                <w:proofErr w:type="spellEnd"/>
                <w:r w:rsidRPr="00D43612">
                  <w:rPr>
                    <w:rFonts w:ascii="Avenir Book" w:eastAsia="Arial Narrow" w:hAnsi="Avenir Book" w:cs="Arial Narrow"/>
                    <w:bCs/>
                    <w:sz w:val="21"/>
                    <w:szCs w:val="21"/>
                    <w:lang w:val="es-ES" w:eastAsia="ca-ES"/>
                  </w:rPr>
                  <w:t xml:space="preserve"> </w:t>
                </w:r>
                <w:proofErr w:type="spellStart"/>
                <w:r w:rsidRPr="00D43612">
                  <w:rPr>
                    <w:rFonts w:ascii="Avenir Book" w:eastAsia="Arial Narrow" w:hAnsi="Avenir Book" w:cs="Arial Narrow"/>
                    <w:bCs/>
                    <w:sz w:val="21"/>
                    <w:szCs w:val="21"/>
                    <w:lang w:val="es-ES" w:eastAsia="ca-ES"/>
                  </w:rPr>
                  <w:t>Institut</w:t>
                </w:r>
                <w:proofErr w:type="spellEnd"/>
                <w:r w:rsidRPr="00D43612">
                  <w:rPr>
                    <w:rFonts w:ascii="Avenir Book" w:eastAsia="Arial Narrow" w:hAnsi="Avenir Book" w:cs="Arial Narrow"/>
                    <w:bCs/>
                    <w:sz w:val="21"/>
                    <w:szCs w:val="21"/>
                    <w:lang w:val="es-ES" w:eastAsia="ca-ES"/>
                  </w:rPr>
                  <w:t xml:space="preserve"> de Recerca contra la </w:t>
                </w:r>
                <w:proofErr w:type="spellStart"/>
                <w:r w:rsidRPr="00D43612">
                  <w:rPr>
                    <w:rFonts w:ascii="Avenir Book" w:eastAsia="Arial Narrow" w:hAnsi="Avenir Book" w:cs="Arial Narrow"/>
                    <w:bCs/>
                    <w:sz w:val="21"/>
                    <w:szCs w:val="21"/>
                    <w:lang w:val="es-ES" w:eastAsia="ca-ES"/>
                  </w:rPr>
                  <w:t>Leucèmia</w:t>
                </w:r>
                <w:proofErr w:type="spellEnd"/>
                <w:r w:rsidRPr="00D43612">
                  <w:rPr>
                    <w:rFonts w:ascii="Avenir Book" w:eastAsia="Arial Narrow" w:hAnsi="Avenir Book" w:cs="Arial Narrow"/>
                    <w:bCs/>
                    <w:sz w:val="21"/>
                    <w:szCs w:val="21"/>
                    <w:lang w:val="es-ES" w:eastAsia="ca-ES"/>
                  </w:rPr>
                  <w:t xml:space="preserve"> Josep Carreras, o persona en quien delegue.</w:t>
                </w:r>
              </w:p>
              <w:p w14:paraId="5435A99D" w14:textId="77777777" w:rsidR="003D57BC" w:rsidRPr="00D43612" w:rsidRDefault="003D57BC" w:rsidP="00865BD9">
                <w:pPr>
                  <w:pStyle w:val="Prrafodelista"/>
                  <w:numPr>
                    <w:ilvl w:val="0"/>
                    <w:numId w:val="43"/>
                  </w:numPr>
                  <w:spacing w:line="276" w:lineRule="auto"/>
                  <w:ind w:left="596"/>
                  <w:jc w:val="both"/>
                  <w:rPr>
                    <w:rFonts w:ascii="Avenir Book" w:eastAsia="Arial Narrow" w:hAnsi="Avenir Book" w:cs="Arial Narrow"/>
                    <w:bCs/>
                    <w:sz w:val="21"/>
                    <w:szCs w:val="21"/>
                    <w:lang w:val="es-ES" w:eastAsia="ca-ES"/>
                  </w:rPr>
                </w:pPr>
                <w:r w:rsidRPr="00D43612">
                  <w:rPr>
                    <w:rFonts w:ascii="Avenir Book" w:eastAsia="Arial Narrow" w:hAnsi="Avenir Book" w:cs="Arial Narrow"/>
                    <w:b/>
                    <w:sz w:val="21"/>
                    <w:szCs w:val="21"/>
                    <w:lang w:val="es-ES" w:eastAsia="ca-ES"/>
                  </w:rPr>
                  <w:t xml:space="preserve">Secretario: </w:t>
                </w:r>
                <w:r w:rsidRPr="00D43612">
                  <w:rPr>
                    <w:rFonts w:ascii="Avenir Book" w:eastAsia="Arial Narrow" w:hAnsi="Avenir Book" w:cs="Arial Narrow"/>
                    <w:bCs/>
                    <w:sz w:val="21"/>
                    <w:szCs w:val="21"/>
                    <w:lang w:val="es-ES" w:eastAsia="ca-ES"/>
                  </w:rPr>
                  <w:t xml:space="preserve">Quique Montserrat, Técnico de Licitaciones de la </w:t>
                </w:r>
                <w:proofErr w:type="spellStart"/>
                <w:r w:rsidRPr="00D43612">
                  <w:rPr>
                    <w:rFonts w:ascii="Avenir Book" w:eastAsia="Arial Narrow" w:hAnsi="Avenir Book" w:cs="Arial Narrow"/>
                    <w:bCs/>
                    <w:sz w:val="21"/>
                    <w:szCs w:val="21"/>
                    <w:lang w:val="es-ES" w:eastAsia="ca-ES"/>
                  </w:rPr>
                  <w:t>Fundació</w:t>
                </w:r>
                <w:proofErr w:type="spellEnd"/>
                <w:r w:rsidRPr="00D43612">
                  <w:rPr>
                    <w:rFonts w:ascii="Avenir Book" w:eastAsia="Arial Narrow" w:hAnsi="Avenir Book" w:cs="Arial Narrow"/>
                    <w:bCs/>
                    <w:sz w:val="21"/>
                    <w:szCs w:val="21"/>
                    <w:lang w:val="es-ES" w:eastAsia="ca-ES"/>
                  </w:rPr>
                  <w:t xml:space="preserve"> </w:t>
                </w:r>
                <w:proofErr w:type="spellStart"/>
                <w:r w:rsidRPr="00D43612">
                  <w:rPr>
                    <w:rFonts w:ascii="Avenir Book" w:eastAsia="Arial Narrow" w:hAnsi="Avenir Book" w:cs="Arial Narrow"/>
                    <w:bCs/>
                    <w:sz w:val="21"/>
                    <w:szCs w:val="21"/>
                    <w:lang w:val="es-ES" w:eastAsia="ca-ES"/>
                  </w:rPr>
                  <w:t>Institut</w:t>
                </w:r>
                <w:proofErr w:type="spellEnd"/>
                <w:r w:rsidRPr="00D43612">
                  <w:rPr>
                    <w:rFonts w:ascii="Avenir Book" w:eastAsia="Arial Narrow" w:hAnsi="Avenir Book" w:cs="Arial Narrow"/>
                    <w:bCs/>
                    <w:sz w:val="21"/>
                    <w:szCs w:val="21"/>
                    <w:lang w:val="es-ES" w:eastAsia="ca-ES"/>
                  </w:rPr>
                  <w:t xml:space="preserve"> de Recerca contra la </w:t>
                </w:r>
                <w:proofErr w:type="spellStart"/>
                <w:r w:rsidRPr="00D43612">
                  <w:rPr>
                    <w:rFonts w:ascii="Avenir Book" w:eastAsia="Arial Narrow" w:hAnsi="Avenir Book" w:cs="Arial Narrow"/>
                    <w:bCs/>
                    <w:sz w:val="21"/>
                    <w:szCs w:val="21"/>
                    <w:lang w:val="es-ES" w:eastAsia="ca-ES"/>
                  </w:rPr>
                  <w:t>Leucèmia</w:t>
                </w:r>
                <w:proofErr w:type="spellEnd"/>
                <w:r w:rsidRPr="00D43612">
                  <w:rPr>
                    <w:rFonts w:ascii="Avenir Book" w:eastAsia="Arial Narrow" w:hAnsi="Avenir Book" w:cs="Arial Narrow"/>
                    <w:bCs/>
                    <w:sz w:val="21"/>
                    <w:szCs w:val="21"/>
                    <w:lang w:val="es-ES" w:eastAsia="ca-ES"/>
                  </w:rPr>
                  <w:t xml:space="preserve"> Josep Carreras, o persona en quien delegue.</w:t>
                </w:r>
              </w:p>
              <w:p w14:paraId="29B8BD1C" w14:textId="77777777" w:rsidR="003D57BC" w:rsidRPr="00D43612" w:rsidRDefault="003D57BC" w:rsidP="00865BD9">
                <w:pPr>
                  <w:pStyle w:val="Prrafodelista"/>
                  <w:numPr>
                    <w:ilvl w:val="0"/>
                    <w:numId w:val="43"/>
                  </w:numPr>
                  <w:spacing w:line="276" w:lineRule="auto"/>
                  <w:ind w:left="596"/>
                  <w:jc w:val="both"/>
                  <w:rPr>
                    <w:rFonts w:ascii="Avenir Book" w:eastAsia="Arial Narrow" w:hAnsi="Avenir Book" w:cs="Arial Narrow"/>
                    <w:bCs/>
                    <w:sz w:val="21"/>
                    <w:szCs w:val="21"/>
                    <w:lang w:val="es-ES" w:eastAsia="ca-ES"/>
                  </w:rPr>
                </w:pPr>
                <w:r w:rsidRPr="00D43612">
                  <w:rPr>
                    <w:rFonts w:ascii="Avenir Book" w:eastAsia="Arial Narrow" w:hAnsi="Avenir Book" w:cs="Arial Narrow"/>
                    <w:b/>
                    <w:bCs/>
                    <w:sz w:val="21"/>
                    <w:szCs w:val="21"/>
                    <w:lang w:val="es-ES" w:eastAsia="ca-ES"/>
                  </w:rPr>
                  <w:t>Vocal 1:</w:t>
                </w:r>
                <w:r w:rsidRPr="00D43612">
                  <w:rPr>
                    <w:rFonts w:ascii="Avenir Book" w:eastAsia="Arial Narrow" w:hAnsi="Avenir Book" w:cs="Arial Narrow"/>
                    <w:sz w:val="21"/>
                    <w:szCs w:val="21"/>
                    <w:lang w:val="es-ES" w:eastAsia="ca-ES"/>
                  </w:rPr>
                  <w:t xml:space="preserve"> Laia Reyes, </w:t>
                </w:r>
                <w:proofErr w:type="gramStart"/>
                <w:r w:rsidRPr="00D43612">
                  <w:rPr>
                    <w:rFonts w:ascii="Avenir Book" w:eastAsia="Arial Narrow" w:hAnsi="Avenir Book" w:cs="Arial Narrow"/>
                    <w:sz w:val="21"/>
                    <w:szCs w:val="21"/>
                    <w:lang w:val="es-ES" w:eastAsia="ca-ES"/>
                  </w:rPr>
                  <w:t>Responsable</w:t>
                </w:r>
                <w:proofErr w:type="gramEnd"/>
                <w:r w:rsidRPr="00D43612">
                  <w:rPr>
                    <w:rFonts w:ascii="Avenir Book" w:eastAsia="Arial Narrow" w:hAnsi="Avenir Book" w:cs="Arial Narrow"/>
                    <w:sz w:val="21"/>
                    <w:szCs w:val="21"/>
                    <w:lang w:val="es-ES" w:eastAsia="ca-ES"/>
                  </w:rPr>
                  <w:t xml:space="preserve"> de la Unidad de Compras de la </w:t>
                </w:r>
                <w:proofErr w:type="spellStart"/>
                <w:r w:rsidRPr="00D43612">
                  <w:rPr>
                    <w:rFonts w:ascii="Avenir Book" w:eastAsia="Arial Narrow" w:hAnsi="Avenir Book" w:cs="Arial Narrow"/>
                    <w:sz w:val="21"/>
                    <w:szCs w:val="21"/>
                    <w:lang w:val="es-ES" w:eastAsia="ca-ES"/>
                  </w:rPr>
                  <w:t>Fundació</w:t>
                </w:r>
                <w:proofErr w:type="spellEnd"/>
                <w:r w:rsidRPr="00D43612">
                  <w:rPr>
                    <w:rFonts w:ascii="Avenir Book" w:eastAsia="Arial Narrow" w:hAnsi="Avenir Book" w:cs="Arial Narrow"/>
                    <w:sz w:val="21"/>
                    <w:szCs w:val="21"/>
                    <w:lang w:val="es-ES" w:eastAsia="ca-ES"/>
                  </w:rPr>
                  <w:t xml:space="preserve"> </w:t>
                </w:r>
                <w:proofErr w:type="spellStart"/>
                <w:r w:rsidRPr="00D43612">
                  <w:rPr>
                    <w:rFonts w:ascii="Avenir Book" w:eastAsia="Arial Narrow" w:hAnsi="Avenir Book" w:cs="Arial Narrow"/>
                    <w:sz w:val="21"/>
                    <w:szCs w:val="21"/>
                    <w:lang w:val="es-ES" w:eastAsia="ca-ES"/>
                  </w:rPr>
                  <w:t>Institut</w:t>
                </w:r>
                <w:proofErr w:type="spellEnd"/>
                <w:r w:rsidRPr="00D43612">
                  <w:rPr>
                    <w:rFonts w:ascii="Avenir Book" w:eastAsia="Arial Narrow" w:hAnsi="Avenir Book" w:cs="Arial Narrow"/>
                    <w:sz w:val="21"/>
                    <w:szCs w:val="21"/>
                    <w:lang w:val="es-ES" w:eastAsia="ca-ES"/>
                  </w:rPr>
                  <w:t xml:space="preserve"> de Recerca </w:t>
                </w:r>
                <w:r w:rsidRPr="00D43612">
                  <w:rPr>
                    <w:rFonts w:ascii="Avenir Book" w:eastAsia="Arial Narrow" w:hAnsi="Avenir Book" w:cs="Arial Narrow"/>
                    <w:bCs/>
                    <w:sz w:val="21"/>
                    <w:szCs w:val="21"/>
                    <w:lang w:val="es-ES" w:eastAsia="ca-ES"/>
                  </w:rPr>
                  <w:t xml:space="preserve">contra la </w:t>
                </w:r>
                <w:proofErr w:type="spellStart"/>
                <w:r w:rsidRPr="00D43612">
                  <w:rPr>
                    <w:rFonts w:ascii="Avenir Book" w:eastAsia="Arial Narrow" w:hAnsi="Avenir Book" w:cs="Arial Narrow"/>
                    <w:bCs/>
                    <w:sz w:val="21"/>
                    <w:szCs w:val="21"/>
                    <w:lang w:val="es-ES" w:eastAsia="ca-ES"/>
                  </w:rPr>
                  <w:t>Leucèmia</w:t>
                </w:r>
                <w:proofErr w:type="spellEnd"/>
                <w:r w:rsidRPr="00D43612">
                  <w:rPr>
                    <w:rFonts w:ascii="Avenir Book" w:eastAsia="Arial Narrow" w:hAnsi="Avenir Book" w:cs="Arial Narrow"/>
                    <w:bCs/>
                    <w:sz w:val="21"/>
                    <w:szCs w:val="21"/>
                    <w:lang w:val="es-ES" w:eastAsia="ca-ES"/>
                  </w:rPr>
                  <w:t xml:space="preserve"> Josep Carreras, o persona en quien delegue.</w:t>
                </w:r>
              </w:p>
              <w:p w14:paraId="40D3B1C6" w14:textId="46C07A30" w:rsidR="003D57BC" w:rsidRPr="00D43612" w:rsidRDefault="003D57BC" w:rsidP="00865BD9">
                <w:pPr>
                  <w:pStyle w:val="Prrafodelista"/>
                  <w:numPr>
                    <w:ilvl w:val="0"/>
                    <w:numId w:val="43"/>
                  </w:numPr>
                  <w:spacing w:line="276" w:lineRule="auto"/>
                  <w:ind w:left="596"/>
                  <w:jc w:val="both"/>
                  <w:rPr>
                    <w:rFonts w:ascii="Avenir Book" w:eastAsia="Arial Narrow" w:hAnsi="Avenir Book" w:cs="Arial Narrow"/>
                    <w:sz w:val="21"/>
                    <w:szCs w:val="21"/>
                    <w:lang w:val="es-ES" w:eastAsia="ca-ES"/>
                  </w:rPr>
                </w:pPr>
                <w:r w:rsidRPr="00D43612">
                  <w:rPr>
                    <w:rFonts w:ascii="Avenir Book" w:eastAsia="Arial Narrow" w:hAnsi="Avenir Book" w:cs="Arial Narrow"/>
                    <w:b/>
                    <w:bCs/>
                    <w:sz w:val="21"/>
                    <w:szCs w:val="21"/>
                    <w:lang w:val="es-ES" w:eastAsia="ca-ES"/>
                  </w:rPr>
                  <w:t xml:space="preserve">Vocal 2: </w:t>
                </w:r>
                <w:r w:rsidR="000B75AE" w:rsidRPr="00D43612">
                  <w:rPr>
                    <w:rFonts w:ascii="Avenir Book" w:eastAsia="Arial Narrow" w:hAnsi="Avenir Book" w:cs="Arial Narrow"/>
                    <w:sz w:val="21"/>
                    <w:szCs w:val="21"/>
                    <w:lang w:val="es-ES" w:eastAsia="ca-ES"/>
                  </w:rPr>
                  <w:t>Mar Mallo</w:t>
                </w:r>
                <w:r w:rsidRPr="00D43612">
                  <w:rPr>
                    <w:rFonts w:ascii="Avenir Book" w:eastAsia="Arial Narrow" w:hAnsi="Avenir Book" w:cs="Arial Narrow"/>
                    <w:sz w:val="21"/>
                    <w:szCs w:val="21"/>
                    <w:lang w:val="es-ES" w:eastAsia="ca-ES"/>
                  </w:rPr>
                  <w:t xml:space="preserve">, </w:t>
                </w:r>
                <w:proofErr w:type="gramStart"/>
                <w:r w:rsidRPr="00D43612">
                  <w:rPr>
                    <w:rFonts w:ascii="Avenir Book" w:eastAsia="Arial Narrow" w:hAnsi="Avenir Book" w:cs="Arial Narrow"/>
                    <w:sz w:val="21"/>
                    <w:szCs w:val="21"/>
                    <w:lang w:val="es-ES" w:eastAsia="ca-ES"/>
                  </w:rPr>
                  <w:t>Responsable</w:t>
                </w:r>
                <w:proofErr w:type="gramEnd"/>
                <w:r w:rsidRPr="00D43612">
                  <w:rPr>
                    <w:rFonts w:ascii="Avenir Book" w:eastAsia="Arial Narrow" w:hAnsi="Avenir Book" w:cs="Arial Narrow"/>
                    <w:sz w:val="21"/>
                    <w:szCs w:val="21"/>
                    <w:lang w:val="es-ES" w:eastAsia="ca-ES"/>
                  </w:rPr>
                  <w:t xml:space="preserve"> de la Unidad de </w:t>
                </w:r>
                <w:r w:rsidR="000B75AE" w:rsidRPr="00D43612">
                  <w:rPr>
                    <w:rFonts w:ascii="Avenir Book" w:eastAsia="Arial Narrow" w:hAnsi="Avenir Book" w:cs="Arial Narrow"/>
                    <w:sz w:val="21"/>
                    <w:szCs w:val="21"/>
                    <w:lang w:val="es-ES" w:eastAsia="ca-ES"/>
                  </w:rPr>
                  <w:t>Microarrays</w:t>
                </w:r>
                <w:r w:rsidRPr="00D43612">
                  <w:rPr>
                    <w:rFonts w:ascii="Avenir Book" w:eastAsia="Arial Narrow" w:hAnsi="Avenir Book" w:cs="Arial Narrow"/>
                    <w:sz w:val="21"/>
                    <w:szCs w:val="21"/>
                    <w:lang w:val="es-ES" w:eastAsia="ca-ES"/>
                  </w:rPr>
                  <w:t xml:space="preserve"> de la </w:t>
                </w:r>
                <w:proofErr w:type="spellStart"/>
                <w:r w:rsidRPr="00D43612">
                  <w:rPr>
                    <w:rFonts w:ascii="Avenir Book" w:eastAsia="Arial Narrow" w:hAnsi="Avenir Book" w:cs="Arial Narrow"/>
                    <w:sz w:val="21"/>
                    <w:szCs w:val="21"/>
                    <w:lang w:val="es-ES" w:eastAsia="ca-ES"/>
                  </w:rPr>
                  <w:t>Fundació</w:t>
                </w:r>
                <w:proofErr w:type="spellEnd"/>
                <w:r w:rsidRPr="00D43612">
                  <w:rPr>
                    <w:rFonts w:ascii="Avenir Book" w:eastAsia="Arial Narrow" w:hAnsi="Avenir Book" w:cs="Arial Narrow"/>
                    <w:sz w:val="21"/>
                    <w:szCs w:val="21"/>
                    <w:lang w:val="es-ES" w:eastAsia="ca-ES"/>
                  </w:rPr>
                  <w:t xml:space="preserve"> </w:t>
                </w:r>
                <w:proofErr w:type="spellStart"/>
                <w:r w:rsidRPr="00D43612">
                  <w:rPr>
                    <w:rFonts w:ascii="Avenir Book" w:eastAsia="Arial Narrow" w:hAnsi="Avenir Book" w:cs="Arial Narrow"/>
                    <w:sz w:val="21"/>
                    <w:szCs w:val="21"/>
                    <w:lang w:val="es-ES" w:eastAsia="ca-ES"/>
                  </w:rPr>
                  <w:t>Institut</w:t>
                </w:r>
                <w:proofErr w:type="spellEnd"/>
                <w:r w:rsidRPr="00D43612">
                  <w:rPr>
                    <w:rFonts w:ascii="Avenir Book" w:eastAsia="Arial Narrow" w:hAnsi="Avenir Book" w:cs="Arial Narrow"/>
                    <w:sz w:val="21"/>
                    <w:szCs w:val="21"/>
                    <w:lang w:val="es-ES" w:eastAsia="ca-ES"/>
                  </w:rPr>
                  <w:t xml:space="preserve"> de Recerca Contra la </w:t>
                </w:r>
                <w:proofErr w:type="spellStart"/>
                <w:r w:rsidRPr="00D43612">
                  <w:rPr>
                    <w:rFonts w:ascii="Avenir Book" w:eastAsia="Arial Narrow" w:hAnsi="Avenir Book" w:cs="Arial Narrow"/>
                    <w:sz w:val="21"/>
                    <w:szCs w:val="21"/>
                    <w:lang w:val="es-ES" w:eastAsia="ca-ES"/>
                  </w:rPr>
                  <w:t>Leucèmia</w:t>
                </w:r>
                <w:proofErr w:type="spellEnd"/>
                <w:r w:rsidRPr="00D43612">
                  <w:rPr>
                    <w:rFonts w:ascii="Avenir Book" w:eastAsia="Arial Narrow" w:hAnsi="Avenir Book" w:cs="Arial Narrow"/>
                    <w:sz w:val="21"/>
                    <w:szCs w:val="21"/>
                    <w:lang w:val="es-ES" w:eastAsia="ca-ES"/>
                  </w:rPr>
                  <w:t xml:space="preserve"> Josep Carreras</w:t>
                </w:r>
                <w:r w:rsidRPr="00D43612">
                  <w:rPr>
                    <w:rFonts w:ascii="Avenir Book" w:eastAsia="Arial Narrow" w:hAnsi="Avenir Book" w:cs="Arial Narrow"/>
                    <w:bCs/>
                    <w:sz w:val="21"/>
                    <w:szCs w:val="21"/>
                    <w:lang w:val="es-ES" w:eastAsia="ca-ES"/>
                  </w:rPr>
                  <w:t>, o persona en quien delegue</w:t>
                </w:r>
                <w:r w:rsidRPr="00D43612">
                  <w:rPr>
                    <w:rFonts w:ascii="Avenir Book" w:eastAsia="Arial Narrow" w:hAnsi="Avenir Book" w:cs="Arial Narrow"/>
                    <w:sz w:val="21"/>
                    <w:szCs w:val="21"/>
                    <w:lang w:val="es-ES" w:eastAsia="ca-ES"/>
                  </w:rPr>
                  <w:t>.</w:t>
                </w:r>
              </w:p>
              <w:p w14:paraId="0A181FCA" w14:textId="4AB463EC" w:rsidR="00291066" w:rsidRPr="00D43612" w:rsidRDefault="00291066" w:rsidP="00865BD9">
                <w:pPr>
                  <w:pStyle w:val="Prrafodelista"/>
                  <w:numPr>
                    <w:ilvl w:val="0"/>
                    <w:numId w:val="43"/>
                  </w:numPr>
                  <w:spacing w:line="276" w:lineRule="auto"/>
                  <w:ind w:left="596"/>
                  <w:jc w:val="both"/>
                  <w:rPr>
                    <w:rFonts w:ascii="Avenir Book" w:eastAsia="Arial Narrow" w:hAnsi="Avenir Book" w:cs="Arial Narrow"/>
                    <w:bCs/>
                    <w:sz w:val="21"/>
                    <w:szCs w:val="21"/>
                    <w:lang w:val="es-ES" w:eastAsia="ca-ES"/>
                  </w:rPr>
                </w:pPr>
                <w:r w:rsidRPr="00D43612">
                  <w:rPr>
                    <w:rFonts w:ascii="Avenir Book" w:eastAsia="Arial Narrow" w:hAnsi="Avenir Book" w:cs="Arial Narrow"/>
                    <w:b/>
                    <w:bCs/>
                    <w:sz w:val="21"/>
                    <w:szCs w:val="21"/>
                    <w:lang w:val="es-ES" w:eastAsia="ca-ES"/>
                  </w:rPr>
                  <w:t>Vocal 3:</w:t>
                </w:r>
                <w:r w:rsidRPr="00D43612">
                  <w:rPr>
                    <w:rFonts w:ascii="Avenir Book" w:eastAsia="Arial Narrow" w:hAnsi="Avenir Book" w:cs="Arial Narrow"/>
                    <w:sz w:val="21"/>
                    <w:szCs w:val="21"/>
                    <w:lang w:val="es-ES" w:eastAsia="ca-ES"/>
                  </w:rPr>
                  <w:t xml:space="preserve"> Cristina Calonge, </w:t>
                </w:r>
                <w:proofErr w:type="gramStart"/>
                <w:r w:rsidRPr="00D43612">
                  <w:rPr>
                    <w:rFonts w:ascii="Avenir Book" w:eastAsia="Arial Narrow" w:hAnsi="Avenir Book" w:cs="Arial Narrow"/>
                    <w:sz w:val="21"/>
                    <w:szCs w:val="21"/>
                    <w:lang w:val="es-ES" w:eastAsia="ca-ES"/>
                  </w:rPr>
                  <w:t>Responsable</w:t>
                </w:r>
                <w:proofErr w:type="gramEnd"/>
                <w:r w:rsidRPr="00D43612">
                  <w:rPr>
                    <w:rFonts w:ascii="Avenir Book" w:eastAsia="Arial Narrow" w:hAnsi="Avenir Book" w:cs="Arial Narrow"/>
                    <w:sz w:val="21"/>
                    <w:szCs w:val="21"/>
                    <w:lang w:val="es-ES" w:eastAsia="ca-ES"/>
                  </w:rPr>
                  <w:t xml:space="preserve"> de la Unidad de Finanzas de la </w:t>
                </w:r>
                <w:proofErr w:type="spellStart"/>
                <w:r w:rsidRPr="00D43612">
                  <w:rPr>
                    <w:rFonts w:ascii="Avenir Book" w:eastAsia="Arial Narrow" w:hAnsi="Avenir Book" w:cs="Arial Narrow"/>
                    <w:sz w:val="21"/>
                    <w:szCs w:val="21"/>
                    <w:lang w:val="es-ES" w:eastAsia="ca-ES"/>
                  </w:rPr>
                  <w:t>Fundació</w:t>
                </w:r>
                <w:proofErr w:type="spellEnd"/>
                <w:r w:rsidRPr="00D43612">
                  <w:rPr>
                    <w:rFonts w:ascii="Avenir Book" w:eastAsia="Arial Narrow" w:hAnsi="Avenir Book" w:cs="Arial Narrow"/>
                    <w:sz w:val="21"/>
                    <w:szCs w:val="21"/>
                    <w:lang w:val="es-ES" w:eastAsia="ca-ES"/>
                  </w:rPr>
                  <w:t xml:space="preserve"> </w:t>
                </w:r>
                <w:proofErr w:type="spellStart"/>
                <w:r w:rsidRPr="00D43612">
                  <w:rPr>
                    <w:rFonts w:ascii="Avenir Book" w:eastAsia="Arial Narrow" w:hAnsi="Avenir Book" w:cs="Arial Narrow"/>
                    <w:sz w:val="21"/>
                    <w:szCs w:val="21"/>
                    <w:lang w:val="es-ES" w:eastAsia="ca-ES"/>
                  </w:rPr>
                  <w:t>Institut</w:t>
                </w:r>
                <w:proofErr w:type="spellEnd"/>
                <w:r w:rsidRPr="00D43612">
                  <w:rPr>
                    <w:rFonts w:ascii="Avenir Book" w:eastAsia="Arial Narrow" w:hAnsi="Avenir Book" w:cs="Arial Narrow"/>
                    <w:sz w:val="21"/>
                    <w:szCs w:val="21"/>
                    <w:lang w:val="es-ES" w:eastAsia="ca-ES"/>
                  </w:rPr>
                  <w:t xml:space="preserve"> de Recerca </w:t>
                </w:r>
                <w:r w:rsidRPr="00D43612">
                  <w:rPr>
                    <w:rFonts w:ascii="Avenir Book" w:eastAsia="Arial Narrow" w:hAnsi="Avenir Book" w:cs="Arial Narrow"/>
                    <w:bCs/>
                    <w:sz w:val="21"/>
                    <w:szCs w:val="21"/>
                    <w:lang w:val="es-ES" w:eastAsia="ca-ES"/>
                  </w:rPr>
                  <w:t xml:space="preserve">contra la </w:t>
                </w:r>
                <w:proofErr w:type="spellStart"/>
                <w:r w:rsidRPr="00D43612">
                  <w:rPr>
                    <w:rFonts w:ascii="Avenir Book" w:eastAsia="Arial Narrow" w:hAnsi="Avenir Book" w:cs="Arial Narrow"/>
                    <w:bCs/>
                    <w:sz w:val="21"/>
                    <w:szCs w:val="21"/>
                    <w:lang w:val="es-ES" w:eastAsia="ca-ES"/>
                  </w:rPr>
                  <w:t>Leucèmia</w:t>
                </w:r>
                <w:proofErr w:type="spellEnd"/>
                <w:r w:rsidRPr="00D43612">
                  <w:rPr>
                    <w:rFonts w:ascii="Avenir Book" w:eastAsia="Arial Narrow" w:hAnsi="Avenir Book" w:cs="Arial Narrow"/>
                    <w:bCs/>
                    <w:sz w:val="21"/>
                    <w:szCs w:val="21"/>
                    <w:lang w:val="es-ES" w:eastAsia="ca-ES"/>
                  </w:rPr>
                  <w:t xml:space="preserve"> Josep Carreras, o persona en quien delegue.</w:t>
                </w:r>
              </w:p>
              <w:p w14:paraId="5A883F61" w14:textId="40771213" w:rsidR="00291066" w:rsidRPr="00D43612" w:rsidRDefault="00291066" w:rsidP="00865BD9">
                <w:pPr>
                  <w:pStyle w:val="Prrafodelista"/>
                  <w:numPr>
                    <w:ilvl w:val="0"/>
                    <w:numId w:val="43"/>
                  </w:numPr>
                  <w:spacing w:line="276" w:lineRule="auto"/>
                  <w:ind w:left="596"/>
                  <w:jc w:val="both"/>
                  <w:rPr>
                    <w:rFonts w:ascii="Avenir Book" w:eastAsia="Arial Narrow" w:hAnsi="Avenir Book" w:cs="Arial Narrow"/>
                    <w:sz w:val="21"/>
                    <w:szCs w:val="21"/>
                    <w:lang w:val="es-ES" w:eastAsia="ca-ES"/>
                  </w:rPr>
                </w:pPr>
                <w:r w:rsidRPr="00D43612">
                  <w:rPr>
                    <w:rFonts w:ascii="Avenir Book" w:eastAsia="Arial Narrow" w:hAnsi="Avenir Book" w:cs="Arial Narrow"/>
                    <w:b/>
                    <w:bCs/>
                    <w:sz w:val="21"/>
                    <w:szCs w:val="21"/>
                    <w:lang w:val="es-ES" w:eastAsia="ca-ES"/>
                  </w:rPr>
                  <w:t xml:space="preserve">Vocal 4: </w:t>
                </w:r>
                <w:r w:rsidRPr="00D43612">
                  <w:rPr>
                    <w:rFonts w:ascii="Avenir Book" w:eastAsia="Arial Narrow" w:hAnsi="Avenir Book" w:cs="Arial Narrow"/>
                    <w:sz w:val="21"/>
                    <w:szCs w:val="21"/>
                    <w:lang w:val="es-ES" w:eastAsia="ca-ES"/>
                  </w:rPr>
                  <w:t xml:space="preserve">Albert Pérez, </w:t>
                </w:r>
                <w:proofErr w:type="gramStart"/>
                <w:r w:rsidRPr="00D43612">
                  <w:rPr>
                    <w:rFonts w:ascii="Avenir Book" w:eastAsia="Arial Narrow" w:hAnsi="Avenir Book" w:cs="Arial Narrow"/>
                    <w:sz w:val="21"/>
                    <w:szCs w:val="21"/>
                    <w:lang w:val="es-ES" w:eastAsia="ca-ES"/>
                  </w:rPr>
                  <w:t>Responsable</w:t>
                </w:r>
                <w:proofErr w:type="gramEnd"/>
                <w:r w:rsidRPr="00D43612">
                  <w:rPr>
                    <w:rFonts w:ascii="Avenir Book" w:eastAsia="Arial Narrow" w:hAnsi="Avenir Book" w:cs="Arial Narrow"/>
                    <w:sz w:val="21"/>
                    <w:szCs w:val="21"/>
                    <w:lang w:val="es-ES" w:eastAsia="ca-ES"/>
                  </w:rPr>
                  <w:t xml:space="preserve"> de la Unidad de Lab Manager de la </w:t>
                </w:r>
                <w:proofErr w:type="spellStart"/>
                <w:r w:rsidRPr="00D43612">
                  <w:rPr>
                    <w:rFonts w:ascii="Avenir Book" w:eastAsia="Arial Narrow" w:hAnsi="Avenir Book" w:cs="Arial Narrow"/>
                    <w:sz w:val="21"/>
                    <w:szCs w:val="21"/>
                    <w:lang w:val="es-ES" w:eastAsia="ca-ES"/>
                  </w:rPr>
                  <w:t>Fundació</w:t>
                </w:r>
                <w:proofErr w:type="spellEnd"/>
                <w:r w:rsidRPr="00D43612">
                  <w:rPr>
                    <w:rFonts w:ascii="Avenir Book" w:eastAsia="Arial Narrow" w:hAnsi="Avenir Book" w:cs="Arial Narrow"/>
                    <w:sz w:val="21"/>
                    <w:szCs w:val="21"/>
                    <w:lang w:val="es-ES" w:eastAsia="ca-ES"/>
                  </w:rPr>
                  <w:t xml:space="preserve"> </w:t>
                </w:r>
                <w:proofErr w:type="spellStart"/>
                <w:r w:rsidRPr="00D43612">
                  <w:rPr>
                    <w:rFonts w:ascii="Avenir Book" w:eastAsia="Arial Narrow" w:hAnsi="Avenir Book" w:cs="Arial Narrow"/>
                    <w:sz w:val="21"/>
                    <w:szCs w:val="21"/>
                    <w:lang w:val="es-ES" w:eastAsia="ca-ES"/>
                  </w:rPr>
                  <w:t>Institut</w:t>
                </w:r>
                <w:proofErr w:type="spellEnd"/>
                <w:r w:rsidRPr="00D43612">
                  <w:rPr>
                    <w:rFonts w:ascii="Avenir Book" w:eastAsia="Arial Narrow" w:hAnsi="Avenir Book" w:cs="Arial Narrow"/>
                    <w:sz w:val="21"/>
                    <w:szCs w:val="21"/>
                    <w:lang w:val="es-ES" w:eastAsia="ca-ES"/>
                  </w:rPr>
                  <w:t xml:space="preserve"> de Recerca Contra la </w:t>
                </w:r>
                <w:proofErr w:type="spellStart"/>
                <w:r w:rsidRPr="00D43612">
                  <w:rPr>
                    <w:rFonts w:ascii="Avenir Book" w:eastAsia="Arial Narrow" w:hAnsi="Avenir Book" w:cs="Arial Narrow"/>
                    <w:sz w:val="21"/>
                    <w:szCs w:val="21"/>
                    <w:lang w:val="es-ES" w:eastAsia="ca-ES"/>
                  </w:rPr>
                  <w:t>Leucèmia</w:t>
                </w:r>
                <w:proofErr w:type="spellEnd"/>
                <w:r w:rsidRPr="00D43612">
                  <w:rPr>
                    <w:rFonts w:ascii="Avenir Book" w:eastAsia="Arial Narrow" w:hAnsi="Avenir Book" w:cs="Arial Narrow"/>
                    <w:sz w:val="21"/>
                    <w:szCs w:val="21"/>
                    <w:lang w:val="es-ES" w:eastAsia="ca-ES"/>
                  </w:rPr>
                  <w:t xml:space="preserve"> Josep Carreras</w:t>
                </w:r>
                <w:r w:rsidRPr="00D43612">
                  <w:rPr>
                    <w:rFonts w:ascii="Avenir Book" w:eastAsia="Arial Narrow" w:hAnsi="Avenir Book" w:cs="Arial Narrow"/>
                    <w:bCs/>
                    <w:sz w:val="21"/>
                    <w:szCs w:val="21"/>
                    <w:lang w:val="es-ES" w:eastAsia="ca-ES"/>
                  </w:rPr>
                  <w:t>, o persona en quien delegue</w:t>
                </w:r>
                <w:r w:rsidRPr="00D43612">
                  <w:rPr>
                    <w:rFonts w:ascii="Avenir Book" w:eastAsia="Arial Narrow" w:hAnsi="Avenir Book" w:cs="Arial Narrow"/>
                    <w:sz w:val="21"/>
                    <w:szCs w:val="21"/>
                    <w:lang w:val="es-ES" w:eastAsia="ca-ES"/>
                  </w:rPr>
                  <w:t>.</w:t>
                </w:r>
              </w:p>
              <w:p w14:paraId="54BA6803" w14:textId="38FEABF6" w:rsidR="00A720FA" w:rsidRPr="00D43612" w:rsidRDefault="00A720FA" w:rsidP="00291066">
                <w:pPr>
                  <w:pStyle w:val="Prrafodelista"/>
                  <w:spacing w:line="276" w:lineRule="auto"/>
                  <w:ind w:left="596" w:firstLine="0"/>
                  <w:jc w:val="both"/>
                  <w:rPr>
                    <w:rFonts w:ascii="Avenir Book" w:eastAsia="Arial Narrow" w:hAnsi="Avenir Book" w:cs="Arial Narrow"/>
                    <w:sz w:val="21"/>
                    <w:szCs w:val="21"/>
                    <w:lang w:val="es-ES" w:eastAsia="ca-ES"/>
                  </w:rPr>
                </w:pPr>
              </w:p>
              <w:p w14:paraId="763F1153" w14:textId="77777777" w:rsidR="003D57BC" w:rsidRPr="00D43612" w:rsidRDefault="003D57BC" w:rsidP="00A720FA">
                <w:pPr>
                  <w:pBdr>
                    <w:top w:val="nil"/>
                    <w:left w:val="nil"/>
                    <w:bottom w:val="nil"/>
                    <w:right w:val="nil"/>
                    <w:between w:val="nil"/>
                  </w:pBdr>
                  <w:spacing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 xml:space="preserve">COMITÉ DE EXPERTOS: </w:t>
                </w:r>
                <w:sdt>
                  <w:sdtPr>
                    <w:rPr>
                      <w:rFonts w:ascii="Avenir Book" w:eastAsia="Times New Roman" w:hAnsi="Avenir Book" w:cs="Arial"/>
                      <w:kern w:val="0"/>
                      <w:sz w:val="21"/>
                      <w:szCs w:val="21"/>
                      <w:lang w:eastAsia="ca-ES"/>
                      <w14:ligatures w14:val="none"/>
                    </w:rPr>
                    <w:id w:val="1299417633"/>
                    <w14:checkbox>
                      <w14:checked w14:val="0"/>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MS Gothic" w:hAnsi="Avenir Book" w:cs="MS Gothic"/>
                    <w:b/>
                    <w:kern w:val="0"/>
                    <w:sz w:val="21"/>
                    <w:szCs w:val="21"/>
                    <w:lang w:eastAsia="ca-ES"/>
                    <w14:ligatures w14:val="none"/>
                  </w:rPr>
                  <w:t xml:space="preserve"> </w:t>
                </w:r>
                <w:r w:rsidRPr="00D43612">
                  <w:rPr>
                    <w:rFonts w:ascii="Avenir Book" w:eastAsia="Arial Narrow" w:hAnsi="Avenir Book" w:cs="Arial Narrow"/>
                    <w:b/>
                    <w:kern w:val="0"/>
                    <w:sz w:val="21"/>
                    <w:szCs w:val="21"/>
                    <w:lang w:eastAsia="ca-ES"/>
                    <w14:ligatures w14:val="none"/>
                  </w:rPr>
                  <w:t xml:space="preserve">SÍ    </w:t>
                </w:r>
                <w:sdt>
                  <w:sdtPr>
                    <w:rPr>
                      <w:rFonts w:ascii="Avenir Book" w:eastAsia="Times New Roman" w:hAnsi="Avenir Book" w:cs="Arial"/>
                      <w:kern w:val="0"/>
                      <w:sz w:val="21"/>
                      <w:szCs w:val="21"/>
                      <w:lang w:eastAsia="ca-ES"/>
                      <w14:ligatures w14:val="none"/>
                    </w:rPr>
                    <w:id w:val="1553650182"/>
                    <w14:checkbox>
                      <w14:checked w14:val="1"/>
                      <w14:checkedState w14:val="2612" w14:font="MS Gothic"/>
                      <w14:uncheckedState w14:val="2610" w14:font="MS Gothic"/>
                    </w14:checkbox>
                  </w:sdtPr>
                  <w:sdtEndPr/>
                  <w:sdtContent>
                    <w:r w:rsidRPr="00D43612">
                      <w:rPr>
                        <w:rFonts w:ascii="Segoe UI Symbol" w:eastAsia="Times New Roman" w:hAnsi="Segoe UI Symbol" w:cs="Segoe UI Symbol"/>
                        <w:kern w:val="0"/>
                        <w:sz w:val="21"/>
                        <w:szCs w:val="21"/>
                        <w:lang w:eastAsia="ca-ES"/>
                        <w14:ligatures w14:val="none"/>
                      </w:rPr>
                      <w:t>☒</w:t>
                    </w:r>
                  </w:sdtContent>
                </w:sdt>
                <w:r w:rsidRPr="00D43612">
                  <w:rPr>
                    <w:rFonts w:ascii="Avenir Book" w:eastAsia="Arial Narrow" w:hAnsi="Avenir Book" w:cs="Arial Narrow"/>
                    <w:b/>
                    <w:kern w:val="0"/>
                    <w:sz w:val="21"/>
                    <w:szCs w:val="21"/>
                    <w:lang w:eastAsia="ca-ES"/>
                    <w14:ligatures w14:val="none"/>
                  </w:rPr>
                  <w:t xml:space="preserve"> NO</w:t>
                </w:r>
              </w:p>
              <w:p w14:paraId="6C88890C" w14:textId="77777777" w:rsidR="003D57BC" w:rsidRPr="00D43612" w:rsidRDefault="003D57BC" w:rsidP="003D57BC">
                <w:pPr>
                  <w:pBdr>
                    <w:top w:val="nil"/>
                    <w:left w:val="nil"/>
                    <w:bottom w:val="nil"/>
                    <w:right w:val="nil"/>
                    <w:between w:val="nil"/>
                  </w:pBdr>
                  <w:spacing w:line="276" w:lineRule="auto"/>
                  <w:ind w:left="7938" w:hanging="7938"/>
                  <w:jc w:val="both"/>
                  <w:rPr>
                    <w:rFonts w:ascii="Avenir Book" w:eastAsia="Arial Narrow" w:hAnsi="Avenir Book" w:cs="Arial Narrow"/>
                    <w:b/>
                    <w:kern w:val="0"/>
                    <w:sz w:val="21"/>
                    <w:szCs w:val="21"/>
                    <w:lang w:eastAsia="ca-ES"/>
                    <w14:ligatures w14:val="none"/>
                  </w:rPr>
                </w:pPr>
              </w:p>
              <w:p w14:paraId="4CFE80C7" w14:textId="77777777" w:rsidR="003D57BC" w:rsidRPr="00D43612" w:rsidRDefault="003D57BC" w:rsidP="00A720FA">
                <w:pPr>
                  <w:spacing w:line="276" w:lineRule="auto"/>
                  <w:ind w:left="171"/>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En conformidad con lo establecido en el </w:t>
                </w:r>
                <w:r w:rsidRPr="00D43612">
                  <w:rPr>
                    <w:rFonts w:ascii="Avenir Book" w:eastAsia="Arial Narrow" w:hAnsi="Avenir Book" w:cs="Arial Narrow"/>
                    <w:b/>
                    <w:bCs/>
                    <w:kern w:val="0"/>
                    <w:sz w:val="21"/>
                    <w:szCs w:val="21"/>
                    <w:lang w:eastAsia="ca-ES"/>
                    <w14:ligatures w14:val="none"/>
                  </w:rPr>
                  <w:t>artículo 146.2, letra a)</w:t>
                </w:r>
                <w:r w:rsidRPr="00D43612">
                  <w:rPr>
                    <w:rFonts w:ascii="Avenir Book" w:eastAsia="Arial Narrow" w:hAnsi="Avenir Book" w:cs="Arial Narrow"/>
                    <w:kern w:val="0"/>
                    <w:sz w:val="21"/>
                    <w:szCs w:val="21"/>
                    <w:lang w:eastAsia="ca-ES"/>
                    <w14:ligatures w14:val="none"/>
                  </w:rPr>
                  <w:t xml:space="preserve"> de la LCSP, y a los efectos de la valoración de los criterios la cuantificación de los cuales depende de un juicio de valor (criterios a valorar del contenido dentro del Sobre B) se designa un Comité de expertos conformado por un mínimo de tres miembros a quienes corresponderá realizar la evaluación de las ofertas.</w:t>
                </w:r>
              </w:p>
              <w:p w14:paraId="5A9F3007" w14:textId="77777777" w:rsidR="003D57BC" w:rsidRPr="00D43612" w:rsidRDefault="003D57BC" w:rsidP="00A720FA">
                <w:pPr>
                  <w:spacing w:line="276" w:lineRule="auto"/>
                  <w:ind w:left="171"/>
                  <w:jc w:val="both"/>
                  <w:rPr>
                    <w:rFonts w:ascii="Avenir Book" w:eastAsia="Arial Narrow" w:hAnsi="Avenir Book" w:cs="Arial Narrow"/>
                    <w:kern w:val="0"/>
                    <w:sz w:val="21"/>
                    <w:szCs w:val="21"/>
                    <w:lang w:eastAsia="ca-ES"/>
                    <w14:ligatures w14:val="none"/>
                  </w:rPr>
                </w:pPr>
              </w:p>
              <w:p w14:paraId="28025F4D" w14:textId="77777777" w:rsidR="003D57BC" w:rsidRPr="00D43612" w:rsidRDefault="003D57BC" w:rsidP="00A720FA">
                <w:pPr>
                  <w:spacing w:line="276" w:lineRule="auto"/>
                  <w:ind w:left="171"/>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Los miembros del Comité de expertos tienen la cualificación adecuada atendiendo a la razón de la materia objeto de valoración.</w:t>
                </w:r>
              </w:p>
              <w:p w14:paraId="7E0ECFE1" w14:textId="77777777" w:rsidR="003D57BC" w:rsidRPr="00D43612" w:rsidRDefault="003D57BC" w:rsidP="00A720FA">
                <w:pPr>
                  <w:spacing w:line="276" w:lineRule="auto"/>
                  <w:ind w:left="171"/>
                  <w:jc w:val="both"/>
                  <w:rPr>
                    <w:rFonts w:ascii="Avenir Book" w:eastAsia="Arial Narrow" w:hAnsi="Avenir Book" w:cs="Arial Narrow"/>
                    <w:kern w:val="0"/>
                    <w:sz w:val="21"/>
                    <w:szCs w:val="21"/>
                    <w:lang w:eastAsia="ca-ES"/>
                    <w14:ligatures w14:val="none"/>
                  </w:rPr>
                </w:pPr>
              </w:p>
              <w:p w14:paraId="2C7BF748" w14:textId="77777777" w:rsidR="003D57BC" w:rsidRDefault="003D57BC" w:rsidP="00A720FA">
                <w:pPr>
                  <w:spacing w:after="120" w:line="276" w:lineRule="auto"/>
                  <w:ind w:left="171"/>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Miembros del Comité de Expertos:</w:t>
                </w:r>
                <w:r w:rsidRPr="00D43612">
                  <w:rPr>
                    <w:rFonts w:ascii="Avenir Book" w:eastAsia="Arial Narrow" w:hAnsi="Avenir Book" w:cs="Arial Narrow"/>
                    <w:kern w:val="0"/>
                    <w:sz w:val="21"/>
                    <w:szCs w:val="21"/>
                    <w:lang w:eastAsia="ca-ES"/>
                    <w14:ligatures w14:val="none"/>
                  </w:rPr>
                  <w:t xml:space="preserve"> no procede</w:t>
                </w:r>
              </w:p>
              <w:p w14:paraId="44F4C3A5" w14:textId="5F41BE41" w:rsidR="00412A0D" w:rsidRPr="00D43612" w:rsidRDefault="00412A0D" w:rsidP="00A720FA">
                <w:pPr>
                  <w:spacing w:after="120" w:line="276" w:lineRule="auto"/>
                  <w:ind w:left="171"/>
                  <w:jc w:val="both"/>
                  <w:rPr>
                    <w:rFonts w:ascii="Avenir Book" w:eastAsia="Arial Narrow" w:hAnsi="Avenir Book" w:cs="Arial Narrow"/>
                    <w:b/>
                    <w:bCs/>
                    <w:kern w:val="0"/>
                    <w:sz w:val="21"/>
                    <w:szCs w:val="21"/>
                    <w:lang w:eastAsia="ca-ES"/>
                    <w14:ligatures w14:val="none"/>
                  </w:rPr>
                </w:pPr>
              </w:p>
            </w:tc>
            <w:tc>
              <w:tcPr>
                <w:tcW w:w="5537" w:type="dxa"/>
                <w:gridSpan w:val="3"/>
                <w:tcBorders>
                  <w:bottom w:val="single" w:sz="4" w:space="0" w:color="BFBFBF"/>
                </w:tcBorders>
              </w:tcPr>
              <w:p w14:paraId="7D025F9D" w14:textId="77777777" w:rsidR="003D57BC" w:rsidRPr="00D43612" w:rsidRDefault="003D57BC" w:rsidP="003D57BC">
                <w:pPr>
                  <w:spacing w:before="240" w:after="12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¿La ejecución del contrato implica que la contratista trate o acceda a datos de carácter personal?</w:t>
                </w:r>
              </w:p>
              <w:p w14:paraId="5F1AFF99" w14:textId="30EB23C1" w:rsidR="003D57BC" w:rsidRPr="00D43612" w:rsidRDefault="00DE5725" w:rsidP="003D57BC">
                <w:pPr>
                  <w:spacing w:line="276" w:lineRule="auto"/>
                  <w:jc w:val="both"/>
                  <w:rPr>
                    <w:rFonts w:ascii="Avenir Book" w:eastAsia="Times New Roman" w:hAnsi="Avenir Book" w:cs="Times New Roman"/>
                    <w:iCs/>
                    <w:kern w:val="0"/>
                    <w:sz w:val="21"/>
                    <w:szCs w:val="21"/>
                    <w:lang w:eastAsia="es-ES"/>
                    <w14:ligatures w14:val="none"/>
                  </w:rPr>
                </w:pPr>
                <w:sdt>
                  <w:sdtPr>
                    <w:rPr>
                      <w:rFonts w:ascii="Avenir Book" w:eastAsia="Times New Roman" w:hAnsi="Avenir Book" w:cs="Arial"/>
                      <w:kern w:val="0"/>
                      <w:sz w:val="21"/>
                      <w:szCs w:val="21"/>
                      <w:lang w:eastAsia="ca-ES"/>
                      <w14:ligatures w14:val="none"/>
                    </w:rPr>
                    <w:id w:val="-2067177176"/>
                    <w14:checkbox>
                      <w14:checked w14:val="0"/>
                      <w14:checkedState w14:val="2612" w14:font="MS Gothic"/>
                      <w14:uncheckedState w14:val="2610" w14:font="MS Gothic"/>
                    </w14:checkbox>
                  </w:sdtPr>
                  <w:sdtEndPr/>
                  <w:sdtContent>
                    <w:r w:rsidR="00865BD9" w:rsidRPr="00D43612">
                      <w:rPr>
                        <w:rFonts w:ascii="MS Gothic" w:eastAsia="MS Gothic" w:hAnsi="MS Gothic" w:cs="Arial" w:hint="eastAsia"/>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SÍ</w:t>
                </w:r>
                <w:r w:rsidR="003D57BC" w:rsidRPr="00D43612">
                  <w:rPr>
                    <w:rFonts w:ascii="Avenir Book" w:eastAsia="Arial Narrow" w:hAnsi="Avenir Book" w:cs="Arial Narrow"/>
                    <w:kern w:val="0"/>
                    <w:sz w:val="21"/>
                    <w:szCs w:val="21"/>
                    <w:lang w:eastAsia="ca-ES"/>
                    <w14:ligatures w14:val="none"/>
                  </w:rPr>
                  <w:t xml:space="preserve">. </w:t>
                </w:r>
                <w:r w:rsidR="003D57BC" w:rsidRPr="00D43612">
                  <w:rPr>
                    <w:rFonts w:ascii="Avenir Book" w:eastAsia="Times New Roman" w:hAnsi="Avenir Book" w:cs="Times New Roman"/>
                    <w:iCs/>
                    <w:kern w:val="0"/>
                    <w:sz w:val="21"/>
                    <w:szCs w:val="21"/>
                    <w:lang w:eastAsia="es-ES"/>
                    <w14:ligatures w14:val="none"/>
                  </w:rPr>
                  <w:t xml:space="preserve">Se formalizará contrato con la empresa como encargada del tratamiento, el cual se puede ajustar al modelo que se adjunta como </w:t>
                </w:r>
                <w:r w:rsidR="003D57BC" w:rsidRPr="00D43612">
                  <w:rPr>
                    <w:rFonts w:ascii="Avenir Book" w:eastAsia="Times New Roman" w:hAnsi="Avenir Book" w:cs="Times New Roman"/>
                    <w:b/>
                    <w:iCs/>
                    <w:kern w:val="0"/>
                    <w:sz w:val="21"/>
                    <w:szCs w:val="21"/>
                    <w:lang w:eastAsia="es-ES"/>
                    <w14:ligatures w14:val="none"/>
                  </w:rPr>
                  <w:t>Anexo núm.</w:t>
                </w:r>
                <w:r w:rsidR="003D57BC" w:rsidRPr="00D43612">
                  <w:rPr>
                    <w:rFonts w:ascii="Avenir Book" w:eastAsia="Times New Roman" w:hAnsi="Avenir Book" w:cs="Times New Roman"/>
                    <w:iCs/>
                    <w:kern w:val="0"/>
                    <w:sz w:val="21"/>
                    <w:szCs w:val="21"/>
                    <w:lang w:eastAsia="es-ES"/>
                    <w14:ligatures w14:val="none"/>
                  </w:rPr>
                  <w:t xml:space="preserve"> </w:t>
                </w:r>
                <w:r w:rsidR="003D57BC" w:rsidRPr="00D43612">
                  <w:rPr>
                    <w:rFonts w:ascii="Avenir Book" w:eastAsia="Times New Roman" w:hAnsi="Avenir Book" w:cs="Times New Roman"/>
                    <w:b/>
                    <w:bCs/>
                    <w:iCs/>
                    <w:kern w:val="0"/>
                    <w:sz w:val="21"/>
                    <w:szCs w:val="21"/>
                    <w:lang w:eastAsia="es-ES"/>
                    <w14:ligatures w14:val="none"/>
                  </w:rPr>
                  <w:t>4</w:t>
                </w:r>
                <w:r w:rsidR="003D57BC" w:rsidRPr="00D43612">
                  <w:rPr>
                    <w:rFonts w:ascii="Avenir Book" w:eastAsia="Times New Roman" w:hAnsi="Avenir Book" w:cs="Times New Roman"/>
                    <w:iCs/>
                    <w:kern w:val="0"/>
                    <w:sz w:val="21"/>
                    <w:szCs w:val="21"/>
                    <w:lang w:eastAsia="es-ES"/>
                    <w14:ligatures w14:val="none"/>
                  </w:rPr>
                  <w:t xml:space="preserve"> en este Pliego.</w:t>
                </w:r>
              </w:p>
              <w:p w14:paraId="29CC6A46" w14:textId="77777777" w:rsidR="003D57BC" w:rsidRPr="00D43612" w:rsidRDefault="003D57BC" w:rsidP="003D57BC">
                <w:pPr>
                  <w:spacing w:line="276" w:lineRule="auto"/>
                  <w:jc w:val="both"/>
                  <w:rPr>
                    <w:rFonts w:ascii="Avenir Book" w:eastAsia="Arial Narrow" w:hAnsi="Avenir Book" w:cs="Arial Narrow"/>
                    <w:kern w:val="0"/>
                    <w:sz w:val="21"/>
                    <w:szCs w:val="21"/>
                    <w:lang w:eastAsia="ca-ES"/>
                    <w14:ligatures w14:val="none"/>
                  </w:rPr>
                </w:pPr>
              </w:p>
              <w:p w14:paraId="2215C32B" w14:textId="53C041CD" w:rsidR="003D57BC" w:rsidRPr="00D43612" w:rsidRDefault="00DE5725" w:rsidP="003D57BC">
                <w:pPr>
                  <w:spacing w:line="276" w:lineRule="auto"/>
                  <w:jc w:val="both"/>
                  <w:rPr>
                    <w:rFonts w:ascii="Avenir Book" w:eastAsia="Arial Narrow" w:hAnsi="Avenir Book" w:cs="Arial Narrow"/>
                    <w:color w:val="7F7F7F"/>
                    <w:kern w:val="0"/>
                    <w:sz w:val="21"/>
                    <w:szCs w:val="21"/>
                    <w:lang w:eastAsia="ca-ES"/>
                    <w14:ligatures w14:val="none"/>
                  </w:rPr>
                </w:pPr>
                <w:sdt>
                  <w:sdtPr>
                    <w:rPr>
                      <w:rFonts w:ascii="Avenir Book" w:eastAsia="Times New Roman" w:hAnsi="Avenir Book" w:cs="Arial"/>
                      <w:kern w:val="0"/>
                      <w:sz w:val="21"/>
                      <w:szCs w:val="21"/>
                      <w:lang w:eastAsia="ca-ES"/>
                      <w14:ligatures w14:val="none"/>
                    </w:rPr>
                    <w:id w:val="-695529862"/>
                    <w14:checkbox>
                      <w14:checked w14:val="1"/>
                      <w14:checkedState w14:val="2612" w14:font="MS Gothic"/>
                      <w14:uncheckedState w14:val="2610" w14:font="MS Gothic"/>
                    </w14:checkbox>
                  </w:sdtPr>
                  <w:sdtEndPr/>
                  <w:sdtContent>
                    <w:r w:rsidR="00865BD9" w:rsidRPr="00D43612">
                      <w:rPr>
                        <w:rFonts w:ascii="MS Gothic" w:eastAsia="MS Gothic" w:hAnsi="MS Gothic" w:cs="Arial" w:hint="eastAsia"/>
                        <w:kern w:val="0"/>
                        <w:sz w:val="21"/>
                        <w:szCs w:val="21"/>
                        <w:lang w:eastAsia="ca-ES"/>
                        <w14:ligatures w14:val="none"/>
                      </w:rPr>
                      <w:t>☒</w:t>
                    </w:r>
                  </w:sdtContent>
                </w:sdt>
                <w:r w:rsidR="003D57BC" w:rsidRPr="00D43612">
                  <w:rPr>
                    <w:rFonts w:ascii="Avenir Book" w:eastAsia="MS Gothic" w:hAnsi="Avenir Book" w:cs="Segoe UI Symbol"/>
                    <w:b/>
                    <w:kern w:val="0"/>
                    <w:sz w:val="21"/>
                    <w:szCs w:val="21"/>
                    <w:lang w:eastAsia="ca-ES"/>
                    <w14:ligatures w14:val="none"/>
                  </w:rPr>
                  <w:t xml:space="preserve"> </w:t>
                </w:r>
                <w:r w:rsidR="003D57BC" w:rsidRPr="00D43612">
                  <w:rPr>
                    <w:rFonts w:ascii="Avenir Book" w:eastAsia="Arial Narrow" w:hAnsi="Avenir Book" w:cs="Arial Narrow"/>
                    <w:b/>
                    <w:kern w:val="0"/>
                    <w:sz w:val="21"/>
                    <w:szCs w:val="21"/>
                    <w:lang w:eastAsia="ca-ES"/>
                    <w14:ligatures w14:val="none"/>
                  </w:rPr>
                  <w:t>NO</w:t>
                </w:r>
                <w:r w:rsidR="003D57BC" w:rsidRPr="00D43612">
                  <w:rPr>
                    <w:rFonts w:ascii="Avenir Book" w:eastAsia="Arial Narrow" w:hAnsi="Avenir Book" w:cs="Arial Narrow"/>
                    <w:kern w:val="0"/>
                    <w:sz w:val="21"/>
                    <w:szCs w:val="21"/>
                    <w:lang w:eastAsia="ca-ES"/>
                    <w14:ligatures w14:val="none"/>
                  </w:rPr>
                  <w:t xml:space="preserve">. </w:t>
                </w:r>
                <w:r w:rsidR="003D57BC" w:rsidRPr="00D43612">
                  <w:rPr>
                    <w:rFonts w:ascii="Avenir Book" w:eastAsia="Times New Roman" w:hAnsi="Avenir Book" w:cs="Times New Roman"/>
                    <w:iCs/>
                    <w:kern w:val="0"/>
                    <w:sz w:val="21"/>
                    <w:szCs w:val="21"/>
                    <w:lang w:eastAsia="es-ES"/>
                    <w14:ligatures w14:val="none"/>
                  </w:rPr>
                  <w:t xml:space="preserve">En caso de que pueda haber un tratamiento incidental, o se pueda dar el caso que el personal de la empresa contratista, para la realización del trabajo, requiera tratar algún dato del personal del </w:t>
                </w:r>
                <w:r w:rsidR="003D57BC" w:rsidRPr="00D43612">
                  <w:rPr>
                    <w:rFonts w:ascii="Avenir Book" w:eastAsia="Times New Roman" w:hAnsi="Avenir Book" w:cs="Times New Roman"/>
                    <w:b/>
                    <w:bCs/>
                    <w:iCs/>
                    <w:kern w:val="0"/>
                    <w:sz w:val="21"/>
                    <w:szCs w:val="21"/>
                    <w:lang w:eastAsia="es-ES"/>
                    <w14:ligatures w14:val="none"/>
                  </w:rPr>
                  <w:t>IJC</w:t>
                </w:r>
                <w:r w:rsidR="003D57BC" w:rsidRPr="00D43612">
                  <w:rPr>
                    <w:rFonts w:ascii="Avenir Book" w:eastAsia="Times New Roman" w:hAnsi="Avenir Book" w:cs="Times New Roman"/>
                    <w:iCs/>
                    <w:kern w:val="0"/>
                    <w:sz w:val="21"/>
                    <w:szCs w:val="21"/>
                    <w:lang w:eastAsia="es-ES"/>
                    <w14:ligatures w14:val="none"/>
                  </w:rPr>
                  <w:t xml:space="preserve">, deberá formalizar un contrato con la empresa, el cual se puede ajustar al modelo que se adjunta como </w:t>
                </w:r>
                <w:r w:rsidR="003D57BC" w:rsidRPr="00D43612">
                  <w:rPr>
                    <w:rFonts w:ascii="Avenir Book" w:eastAsia="Times New Roman" w:hAnsi="Avenir Book" w:cs="Times New Roman"/>
                    <w:b/>
                    <w:iCs/>
                    <w:kern w:val="0"/>
                    <w:sz w:val="21"/>
                    <w:szCs w:val="21"/>
                    <w:lang w:eastAsia="es-ES"/>
                    <w14:ligatures w14:val="none"/>
                  </w:rPr>
                  <w:t>Anexo núm.</w:t>
                </w:r>
                <w:r w:rsidR="003D57BC" w:rsidRPr="00D43612">
                  <w:rPr>
                    <w:rFonts w:ascii="Avenir Book" w:eastAsia="Times New Roman" w:hAnsi="Avenir Book" w:cs="Times New Roman"/>
                    <w:iCs/>
                    <w:kern w:val="0"/>
                    <w:sz w:val="21"/>
                    <w:szCs w:val="21"/>
                    <w:lang w:eastAsia="es-ES"/>
                    <w14:ligatures w14:val="none"/>
                  </w:rPr>
                  <w:t xml:space="preserve"> </w:t>
                </w:r>
                <w:r w:rsidR="003D57BC" w:rsidRPr="00D43612">
                  <w:rPr>
                    <w:rFonts w:ascii="Avenir Book" w:eastAsia="Times New Roman" w:hAnsi="Avenir Book" w:cs="Times New Roman"/>
                    <w:b/>
                    <w:bCs/>
                    <w:iCs/>
                    <w:kern w:val="0"/>
                    <w:sz w:val="21"/>
                    <w:szCs w:val="21"/>
                    <w:lang w:eastAsia="es-ES"/>
                    <w14:ligatures w14:val="none"/>
                  </w:rPr>
                  <w:t>5</w:t>
                </w:r>
                <w:r w:rsidR="003D57BC" w:rsidRPr="00D43612">
                  <w:rPr>
                    <w:rFonts w:ascii="Avenir Book" w:eastAsia="Times New Roman" w:hAnsi="Avenir Book" w:cs="Times New Roman"/>
                    <w:iCs/>
                    <w:kern w:val="0"/>
                    <w:sz w:val="21"/>
                    <w:szCs w:val="21"/>
                    <w:lang w:eastAsia="es-ES"/>
                    <w14:ligatures w14:val="none"/>
                  </w:rPr>
                  <w:t xml:space="preserve"> en este pliego.</w:t>
                </w:r>
              </w:p>
              <w:p w14:paraId="37ED03E4" w14:textId="77777777" w:rsidR="003D57BC" w:rsidRPr="00D43612" w:rsidRDefault="003D57BC" w:rsidP="003D57BC">
                <w:pPr>
                  <w:spacing w:line="276" w:lineRule="auto"/>
                  <w:jc w:val="both"/>
                  <w:rPr>
                    <w:rFonts w:ascii="Avenir Book" w:eastAsia="Times New Roman" w:hAnsi="Avenir Book" w:cs="Times New Roman"/>
                    <w:color w:val="7F7F7F"/>
                    <w:kern w:val="0"/>
                    <w:sz w:val="21"/>
                    <w:szCs w:val="21"/>
                    <w:lang w:eastAsia="ca-ES"/>
                    <w14:ligatures w14:val="none"/>
                  </w:rPr>
                </w:pPr>
              </w:p>
            </w:tc>
          </w:tr>
          <w:tr w:rsidR="003D57BC" w:rsidRPr="00D43612" w14:paraId="143706C1" w14:textId="77777777" w:rsidTr="003D57BC">
            <w:trPr>
              <w:trHeight w:val="412"/>
              <w:jc w:val="center"/>
            </w:trPr>
            <w:tc>
              <w:tcPr>
                <w:tcW w:w="563" w:type="dxa"/>
                <w:shd w:val="clear" w:color="auto" w:fill="30BFD3"/>
                <w:vAlign w:val="center"/>
              </w:tcPr>
              <w:p w14:paraId="1546F622" w14:textId="77777777" w:rsidR="003D57BC" w:rsidRPr="00D43612" w:rsidRDefault="003D57BC" w:rsidP="003D57BC">
                <w:pPr>
                  <w:pBdr>
                    <w:top w:val="nil"/>
                    <w:left w:val="nil"/>
                    <w:bottom w:val="nil"/>
                    <w:right w:val="nil"/>
                    <w:between w:val="nil"/>
                  </w:pBd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lastRenderedPageBreak/>
                  <w:t>X</w:t>
                </w:r>
              </w:p>
            </w:tc>
            <w:tc>
              <w:tcPr>
                <w:tcW w:w="5108" w:type="dxa"/>
                <w:gridSpan w:val="2"/>
                <w:shd w:val="clear" w:color="auto" w:fill="30BFD3"/>
                <w:vAlign w:val="center"/>
              </w:tcPr>
              <w:p w14:paraId="5E5D452D" w14:textId="77777777" w:rsidR="003D57BC" w:rsidRPr="00D43612" w:rsidRDefault="003D57BC" w:rsidP="003D57BC">
                <w:pPr>
                  <w:pBdr>
                    <w:top w:val="nil"/>
                    <w:left w:val="nil"/>
                    <w:bottom w:val="nil"/>
                    <w:right w:val="nil"/>
                    <w:between w:val="nil"/>
                  </w:pBd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 xml:space="preserve">CAUSAS DE RESOLUCIÓN </w:t>
                </w:r>
              </w:p>
            </w:tc>
            <w:tc>
              <w:tcPr>
                <w:tcW w:w="558" w:type="dxa"/>
                <w:shd w:val="clear" w:color="auto" w:fill="30BFD3"/>
                <w:vAlign w:val="center"/>
              </w:tcPr>
              <w:p w14:paraId="3B33AC7C" w14:textId="77777777" w:rsidR="003D57BC" w:rsidRPr="00D43612" w:rsidRDefault="003D57BC" w:rsidP="003D57BC">
                <w:pPr>
                  <w:spacing w:line="276" w:lineRule="auto"/>
                  <w:jc w:val="center"/>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Y</w:t>
                </w:r>
              </w:p>
            </w:tc>
            <w:tc>
              <w:tcPr>
                <w:tcW w:w="4979" w:type="dxa"/>
                <w:gridSpan w:val="2"/>
                <w:shd w:val="clear" w:color="auto" w:fill="30BFD3"/>
                <w:vAlign w:val="center"/>
              </w:tcPr>
              <w:p w14:paraId="486CE26B" w14:textId="77777777" w:rsidR="003D57BC" w:rsidRPr="00D43612" w:rsidRDefault="003D57BC" w:rsidP="003D57BC">
                <w:pPr>
                  <w:spacing w:line="276" w:lineRule="auto"/>
                  <w:jc w:val="both"/>
                  <w:rPr>
                    <w:rFonts w:ascii="Avenir Book" w:eastAsia="Times New Roman" w:hAnsi="Avenir Book" w:cs="Times New Roman"/>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ÓRGANO DE CONTRATACIÓN, FORMA Y PLAZO DE PRESENTACIÓN DE DOCUMENTACIÓN Y DE PROPOSICIONES, SOLICITUD DE DOCUMENTACIÓN ADICIONAL Y PLAZO PARA PLANTEAR PREGUNTAS</w:t>
                </w:r>
              </w:p>
            </w:tc>
          </w:tr>
          <w:tr w:rsidR="003D57BC" w:rsidRPr="00D43612" w14:paraId="2FBF8BCC" w14:textId="77777777" w:rsidTr="003D57BC">
            <w:trPr>
              <w:trHeight w:val="1214"/>
              <w:jc w:val="center"/>
            </w:trPr>
            <w:tc>
              <w:tcPr>
                <w:tcW w:w="5671" w:type="dxa"/>
                <w:gridSpan w:val="3"/>
                <w:tcBorders>
                  <w:bottom w:val="single" w:sz="4" w:space="0" w:color="BFBFBF"/>
                </w:tcBorders>
                <w:shd w:val="clear" w:color="auto" w:fill="auto"/>
              </w:tcPr>
              <w:p w14:paraId="1E0AD276" w14:textId="77777777" w:rsidR="003D57BC" w:rsidRPr="00D43612" w:rsidRDefault="003D57BC" w:rsidP="003D57BC">
                <w:pPr>
                  <w:pBdr>
                    <w:top w:val="nil"/>
                    <w:left w:val="nil"/>
                    <w:bottom w:val="nil"/>
                    <w:right w:val="nil"/>
                    <w:between w:val="nil"/>
                  </w:pBdr>
                  <w:spacing w:before="240" w:after="120" w:line="276" w:lineRule="auto"/>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
                    <w:kern w:val="0"/>
                    <w:sz w:val="21"/>
                    <w:szCs w:val="21"/>
                    <w:lang w:eastAsia="ca-ES"/>
                    <w14:ligatures w14:val="none"/>
                  </w:rPr>
                  <w:t>Adicionalmente a las causas de resolución indicadas en la Cláusula trigésimo-novena de este Pliego, en el presente contrato se aplicarán las siguientes causas de resolución:</w:t>
                </w:r>
              </w:p>
              <w:p w14:paraId="2038C320" w14:textId="77777777" w:rsidR="003D57BC" w:rsidRPr="00D43612" w:rsidRDefault="00DE5725" w:rsidP="003D57BC">
                <w:pPr>
                  <w:pBdr>
                    <w:top w:val="nil"/>
                    <w:left w:val="nil"/>
                    <w:bottom w:val="nil"/>
                    <w:right w:val="nil"/>
                    <w:between w:val="nil"/>
                  </w:pBdr>
                  <w:spacing w:line="276" w:lineRule="auto"/>
                  <w:jc w:val="both"/>
                  <w:rPr>
                    <w:rFonts w:ascii="Avenir Book" w:eastAsia="Times New Roman" w:hAnsi="Avenir Book" w:cs="Times New Roman"/>
                    <w:iCs/>
                    <w:kern w:val="0"/>
                    <w:sz w:val="21"/>
                    <w:szCs w:val="21"/>
                    <w:lang w:eastAsia="es-ES"/>
                    <w14:ligatures w14:val="none"/>
                  </w:rPr>
                </w:pPr>
                <w:sdt>
                  <w:sdtPr>
                    <w:rPr>
                      <w:rFonts w:ascii="Avenir Book" w:eastAsia="Times New Roman" w:hAnsi="Avenir Book" w:cs="Arial"/>
                      <w:kern w:val="0"/>
                      <w:sz w:val="21"/>
                      <w:szCs w:val="21"/>
                      <w:lang w:eastAsia="ca-ES"/>
                      <w14:ligatures w14:val="none"/>
                    </w:rPr>
                    <w:id w:val="-1361573724"/>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Times New Roman" w:hAnsi="Avenir Book" w:cs="Segoe UI Symbol"/>
                    <w:iCs/>
                    <w:kern w:val="0"/>
                    <w:sz w:val="21"/>
                    <w:szCs w:val="21"/>
                    <w:lang w:eastAsia="es-ES"/>
                    <w14:ligatures w14:val="none"/>
                  </w:rPr>
                  <w:t xml:space="preserve"> </w:t>
                </w:r>
                <w:r w:rsidR="003D57BC" w:rsidRPr="00D43612">
                  <w:rPr>
                    <w:rFonts w:ascii="Avenir Book" w:eastAsia="Times New Roman" w:hAnsi="Avenir Book" w:cs="Times New Roman"/>
                    <w:iCs/>
                    <w:kern w:val="0"/>
                    <w:sz w:val="21"/>
                    <w:szCs w:val="21"/>
                    <w:lang w:eastAsia="es-ES"/>
                    <w14:ligatures w14:val="none"/>
                  </w:rPr>
                  <w:t xml:space="preserve">NO hay causas de resolución adicionales a las de la </w:t>
                </w:r>
                <w:r w:rsidR="003D57BC" w:rsidRPr="00D43612">
                  <w:rPr>
                    <w:rFonts w:ascii="Avenir Book" w:eastAsia="Times New Roman" w:hAnsi="Avenir Book" w:cs="Times New Roman"/>
                    <w:b/>
                    <w:bCs/>
                    <w:iCs/>
                    <w:kern w:val="0"/>
                    <w:sz w:val="21"/>
                    <w:szCs w:val="21"/>
                    <w:lang w:eastAsia="es-ES"/>
                    <w14:ligatures w14:val="none"/>
                  </w:rPr>
                  <w:t>Cláusula trigésimo-novena</w:t>
                </w:r>
                <w:r w:rsidR="003D57BC" w:rsidRPr="00D43612">
                  <w:rPr>
                    <w:rFonts w:ascii="Avenir Book" w:eastAsia="Times New Roman" w:hAnsi="Avenir Book" w:cs="Times New Roman"/>
                    <w:iCs/>
                    <w:kern w:val="0"/>
                    <w:sz w:val="21"/>
                    <w:szCs w:val="21"/>
                    <w:lang w:eastAsia="es-ES"/>
                    <w14:ligatures w14:val="none"/>
                  </w:rPr>
                  <w:t xml:space="preserve"> de este pliego.</w:t>
                </w:r>
              </w:p>
              <w:p w14:paraId="3CA25653" w14:textId="77777777" w:rsidR="003D57BC" w:rsidRPr="00D43612" w:rsidRDefault="00DE5725" w:rsidP="003D57BC">
                <w:pPr>
                  <w:pBdr>
                    <w:top w:val="nil"/>
                    <w:left w:val="nil"/>
                    <w:bottom w:val="nil"/>
                    <w:right w:val="nil"/>
                    <w:between w:val="nil"/>
                  </w:pBdr>
                  <w:spacing w:line="276" w:lineRule="auto"/>
                  <w:jc w:val="both"/>
                  <w:rPr>
                    <w:rFonts w:ascii="Avenir Book" w:eastAsia="Times New Roman" w:hAnsi="Avenir Book" w:cs="Times New Roman"/>
                    <w:iCs/>
                    <w:kern w:val="0"/>
                    <w:sz w:val="21"/>
                    <w:szCs w:val="21"/>
                    <w:lang w:eastAsia="es-ES"/>
                    <w14:ligatures w14:val="none"/>
                  </w:rPr>
                </w:pPr>
                <w:sdt>
                  <w:sdtPr>
                    <w:rPr>
                      <w:rFonts w:ascii="Avenir Book" w:eastAsia="Times New Roman" w:hAnsi="Avenir Book" w:cs="Arial"/>
                      <w:kern w:val="0"/>
                      <w:sz w:val="21"/>
                      <w:szCs w:val="21"/>
                      <w:lang w:eastAsia="ca-ES"/>
                      <w14:ligatures w14:val="none"/>
                    </w:rPr>
                    <w:id w:val="-1736230380"/>
                    <w14:checkbox>
                      <w14:checked w14:val="1"/>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Times New Roman" w:hAnsi="Avenir Book" w:cs="Segoe UI Symbol"/>
                    <w:iCs/>
                    <w:kern w:val="0"/>
                    <w:sz w:val="21"/>
                    <w:szCs w:val="21"/>
                    <w:lang w:eastAsia="es-ES"/>
                    <w14:ligatures w14:val="none"/>
                  </w:rPr>
                  <w:t xml:space="preserve"> </w:t>
                </w:r>
                <w:r w:rsidR="003D57BC" w:rsidRPr="00D43612">
                  <w:rPr>
                    <w:rFonts w:ascii="Avenir Book" w:eastAsia="Times New Roman" w:hAnsi="Avenir Book" w:cs="Times New Roman"/>
                    <w:iCs/>
                    <w:kern w:val="0"/>
                    <w:sz w:val="21"/>
                    <w:szCs w:val="21"/>
                    <w:lang w:eastAsia="es-ES"/>
                    <w14:ligatures w14:val="none"/>
                  </w:rPr>
                  <w:t>Incumplimiento de las condiciones especiales de ejecución declaradas como obligación esencial del contrato.</w:t>
                </w:r>
              </w:p>
              <w:p w14:paraId="3AD694BB" w14:textId="77777777" w:rsidR="003D57BC" w:rsidRPr="00D43612" w:rsidRDefault="00DE5725" w:rsidP="003D57BC">
                <w:pPr>
                  <w:pBdr>
                    <w:top w:val="nil"/>
                    <w:left w:val="nil"/>
                    <w:bottom w:val="nil"/>
                    <w:right w:val="nil"/>
                    <w:between w:val="nil"/>
                  </w:pBdr>
                  <w:spacing w:line="276" w:lineRule="auto"/>
                  <w:jc w:val="both"/>
                  <w:rPr>
                    <w:rFonts w:ascii="Avenir Book" w:eastAsia="Times New Roman" w:hAnsi="Avenir Book" w:cs="Times New Roman"/>
                    <w:iCs/>
                    <w:kern w:val="0"/>
                    <w:sz w:val="21"/>
                    <w:szCs w:val="21"/>
                    <w:lang w:eastAsia="es-ES"/>
                    <w14:ligatures w14:val="none"/>
                  </w:rPr>
                </w:pPr>
                <w:sdt>
                  <w:sdtPr>
                    <w:rPr>
                      <w:rFonts w:ascii="Avenir Book" w:eastAsia="Times New Roman" w:hAnsi="Avenir Book" w:cs="Arial"/>
                      <w:kern w:val="0"/>
                      <w:sz w:val="21"/>
                      <w:szCs w:val="21"/>
                      <w:lang w:eastAsia="ca-ES"/>
                      <w14:ligatures w14:val="none"/>
                    </w:rPr>
                    <w:id w:val="1539316338"/>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Times New Roman" w:hAnsi="Avenir Book" w:cs="Segoe UI Symbol"/>
                    <w:iCs/>
                    <w:kern w:val="0"/>
                    <w:sz w:val="21"/>
                    <w:szCs w:val="21"/>
                    <w:lang w:eastAsia="es-ES"/>
                    <w14:ligatures w14:val="none"/>
                  </w:rPr>
                  <w:t xml:space="preserve"> </w:t>
                </w:r>
                <w:r w:rsidR="003D57BC" w:rsidRPr="00D43612">
                  <w:rPr>
                    <w:rFonts w:ascii="Avenir Book" w:eastAsia="Times New Roman" w:hAnsi="Avenir Book" w:cs="Times New Roman"/>
                    <w:iCs/>
                    <w:kern w:val="0"/>
                    <w:sz w:val="21"/>
                    <w:szCs w:val="21"/>
                    <w:lang w:eastAsia="es-ES"/>
                    <w14:ligatures w14:val="none"/>
                  </w:rPr>
                  <w:t>Si este contrato es un contrato complementario, este contrato se resolverá por la resolución del contrato principal.</w:t>
                </w:r>
              </w:p>
              <w:p w14:paraId="551496F5" w14:textId="77777777" w:rsidR="003D57BC" w:rsidRPr="00D43612" w:rsidRDefault="00DE5725" w:rsidP="003D57BC">
                <w:pPr>
                  <w:pBdr>
                    <w:top w:val="nil"/>
                    <w:left w:val="nil"/>
                    <w:bottom w:val="nil"/>
                    <w:right w:val="nil"/>
                    <w:between w:val="nil"/>
                  </w:pBdr>
                  <w:spacing w:line="276" w:lineRule="auto"/>
                  <w:jc w:val="both"/>
                  <w:rPr>
                    <w:rFonts w:ascii="Avenir Book" w:eastAsia="Times New Roman" w:hAnsi="Avenir Book" w:cs="Times New Roman"/>
                    <w:iCs/>
                    <w:color w:val="818181"/>
                    <w:kern w:val="0"/>
                    <w:sz w:val="21"/>
                    <w:szCs w:val="21"/>
                    <w:lang w:eastAsia="es-ES"/>
                    <w14:ligatures w14:val="none"/>
                  </w:rPr>
                </w:pPr>
                <w:sdt>
                  <w:sdtPr>
                    <w:rPr>
                      <w:rFonts w:ascii="Avenir Book" w:eastAsia="Times New Roman" w:hAnsi="Avenir Book" w:cs="Arial"/>
                      <w:kern w:val="0"/>
                      <w:sz w:val="21"/>
                      <w:szCs w:val="21"/>
                      <w:lang w:eastAsia="ca-ES"/>
                      <w14:ligatures w14:val="none"/>
                    </w:rPr>
                    <w:id w:val="1992054671"/>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Times New Roman" w:hAnsi="Avenir Book" w:cs="Segoe UI Symbol"/>
                    <w:iCs/>
                    <w:kern w:val="0"/>
                    <w:sz w:val="21"/>
                    <w:szCs w:val="21"/>
                    <w:lang w:eastAsia="es-ES"/>
                    <w14:ligatures w14:val="none"/>
                  </w:rPr>
                  <w:t xml:space="preserve"> </w:t>
                </w:r>
                <w:r w:rsidR="003D57BC" w:rsidRPr="00D43612">
                  <w:rPr>
                    <w:rFonts w:ascii="Avenir Book" w:eastAsia="Times New Roman" w:hAnsi="Avenir Book" w:cs="Times New Roman"/>
                    <w:iCs/>
                    <w:kern w:val="0"/>
                    <w:sz w:val="21"/>
                    <w:szCs w:val="21"/>
                    <w:lang w:eastAsia="es-ES"/>
                    <w14:ligatures w14:val="none"/>
                  </w:rPr>
                  <w:t xml:space="preserve">Otras: </w:t>
                </w:r>
              </w:p>
            </w:tc>
            <w:tc>
              <w:tcPr>
                <w:tcW w:w="5537" w:type="dxa"/>
                <w:gridSpan w:val="3"/>
                <w:tcBorders>
                  <w:bottom w:val="single" w:sz="4" w:space="0" w:color="BFBFBF"/>
                </w:tcBorders>
              </w:tcPr>
              <w:p w14:paraId="11F02AB8" w14:textId="77777777" w:rsidR="003D57BC" w:rsidRPr="00D43612" w:rsidRDefault="003D57BC" w:rsidP="003D57BC">
                <w:pPr>
                  <w:spacing w:before="240" w:after="160" w:line="276" w:lineRule="auto"/>
                  <w:ind w:left="-2"/>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b/>
                    <w:bCs/>
                    <w:kern w:val="0"/>
                    <w:sz w:val="21"/>
                    <w:szCs w:val="21"/>
                    <w:lang w:eastAsia="ca-ES"/>
                    <w14:ligatures w14:val="none"/>
                  </w:rPr>
                  <w:t>El órgano de contratación del presente contrato es</w:t>
                </w:r>
                <w:r w:rsidRPr="00D43612">
                  <w:rPr>
                    <w:rFonts w:ascii="Avenir Book" w:eastAsia="Arial Narrow" w:hAnsi="Avenir Book" w:cs="Arial Narrow"/>
                    <w:kern w:val="0"/>
                    <w:sz w:val="21"/>
                    <w:szCs w:val="21"/>
                    <w:lang w:eastAsia="ca-ES"/>
                    <w14:ligatures w14:val="none"/>
                  </w:rPr>
                  <w:t xml:space="preserve"> el presidente de la Comisión </w:t>
                </w:r>
                <w:proofErr w:type="gramStart"/>
                <w:r w:rsidRPr="00D43612">
                  <w:rPr>
                    <w:rFonts w:ascii="Avenir Book" w:eastAsia="Arial Narrow" w:hAnsi="Avenir Book" w:cs="Arial Narrow"/>
                    <w:kern w:val="0"/>
                    <w:sz w:val="21"/>
                    <w:szCs w:val="21"/>
                    <w:lang w:eastAsia="ca-ES"/>
                    <w14:ligatures w14:val="none"/>
                  </w:rPr>
                  <w:t>Delegada</w:t>
                </w:r>
                <w:proofErr w:type="gramEnd"/>
                <w:r w:rsidRPr="00D43612">
                  <w:rPr>
                    <w:rFonts w:ascii="Avenir Book" w:eastAsia="Arial Narrow" w:hAnsi="Avenir Book" w:cs="Arial Narrow"/>
                    <w:kern w:val="0"/>
                    <w:sz w:val="21"/>
                    <w:szCs w:val="21"/>
                    <w:lang w:eastAsia="ca-ES"/>
                    <w14:ligatures w14:val="none"/>
                  </w:rPr>
                  <w:t xml:space="preserve"> designado por el Patronato de esta entidad en su acta de constitución (escritura pública otorgada ante el Notario del Ilustre Colegio Notarial de Cataluña, D. Pedro Ángel Casado Martín, en fecha 1 de marzo de 2012, con el </w:t>
                </w:r>
                <w:proofErr w:type="spellStart"/>
                <w:r w:rsidRPr="00D43612">
                  <w:rPr>
                    <w:rFonts w:ascii="Avenir Book" w:eastAsia="Arial Narrow" w:hAnsi="Avenir Book" w:cs="Arial Narrow"/>
                    <w:kern w:val="0"/>
                    <w:sz w:val="21"/>
                    <w:szCs w:val="21"/>
                    <w:lang w:eastAsia="ca-ES"/>
                    <w14:ligatures w14:val="none"/>
                  </w:rPr>
                  <w:t>Nº</w:t>
                </w:r>
                <w:proofErr w:type="spellEnd"/>
                <w:r w:rsidRPr="00D43612">
                  <w:rPr>
                    <w:rFonts w:ascii="Avenir Book" w:eastAsia="Arial Narrow" w:hAnsi="Avenir Book" w:cs="Arial Narrow"/>
                    <w:kern w:val="0"/>
                    <w:sz w:val="21"/>
                    <w:szCs w:val="21"/>
                    <w:lang w:eastAsia="ca-ES"/>
                    <w14:ligatures w14:val="none"/>
                  </w:rPr>
                  <w:t xml:space="preserve"> .438 de su protocolo).</w:t>
                </w:r>
              </w:p>
              <w:p w14:paraId="45A39608" w14:textId="77777777" w:rsidR="003D57BC" w:rsidRPr="00D43612" w:rsidRDefault="003D57BC" w:rsidP="00A720FA">
                <w:pPr>
                  <w:spacing w:before="120" w:after="120" w:line="276" w:lineRule="auto"/>
                  <w:ind w:left="6"/>
                  <w:jc w:val="both"/>
                  <w:rPr>
                    <w:rFonts w:ascii="Avenir Book" w:eastAsia="Arial Narrow" w:hAnsi="Avenir Book" w:cs="Arial Narrow"/>
                    <w:kern w:val="0"/>
                    <w:sz w:val="21"/>
                    <w:szCs w:val="21"/>
                    <w:lang w:eastAsia="ca-ES"/>
                    <w14:ligatures w14:val="none"/>
                  </w:rPr>
                </w:pPr>
                <w:r w:rsidRPr="00D43612">
                  <w:rPr>
                    <w:rFonts w:ascii="Avenir Book" w:eastAsia="Arial Narrow" w:hAnsi="Avenir Book" w:cs="Arial Narrow"/>
                    <w:kern w:val="0"/>
                    <w:sz w:val="21"/>
                    <w:szCs w:val="21"/>
                    <w:lang w:eastAsia="ca-ES"/>
                    <w14:ligatures w14:val="none"/>
                  </w:rPr>
                  <w:t xml:space="preserve">El órgano de contratación proporcionará a todos los interesados en el procedimiento de licitación, como máximo cuatro (4) días antes de que finalice el plazo fijado para la presentación de ofertas, aquella información adicional sobre los pliegos y el resto de documentación complementaria que estos soliciten, a condición de que lo hubieron pedido al menos seis (6) días antes del fin del plazo de presentación de las proposiciones </w:t>
                </w:r>
              </w:p>
            </w:tc>
          </w:tr>
          <w:tr w:rsidR="003D57BC" w:rsidRPr="00D43612" w14:paraId="66E98C2B" w14:textId="77777777" w:rsidTr="003D57BC">
            <w:trPr>
              <w:trHeight w:val="397"/>
              <w:jc w:val="center"/>
            </w:trPr>
            <w:tc>
              <w:tcPr>
                <w:tcW w:w="563" w:type="dxa"/>
                <w:shd w:val="clear" w:color="auto" w:fill="30BFD3"/>
                <w:vAlign w:val="center"/>
              </w:tcPr>
              <w:p w14:paraId="6262D13F" w14:textId="77777777" w:rsidR="003D57BC" w:rsidRPr="00D43612" w:rsidRDefault="003D57BC" w:rsidP="003D57BC">
                <w:pPr>
                  <w:spacing w:line="276" w:lineRule="auto"/>
                  <w:jc w:val="center"/>
                  <w:rPr>
                    <w:rFonts w:ascii="Avenir Book" w:eastAsia="Arial Narrow" w:hAnsi="Avenir Book" w:cs="Arial Narrow"/>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Z</w:t>
                </w:r>
              </w:p>
            </w:tc>
            <w:tc>
              <w:tcPr>
                <w:tcW w:w="10645" w:type="dxa"/>
                <w:gridSpan w:val="5"/>
                <w:shd w:val="clear" w:color="auto" w:fill="30BFD3"/>
                <w:vAlign w:val="center"/>
              </w:tcPr>
              <w:p w14:paraId="04024A50" w14:textId="77777777" w:rsidR="003D57BC" w:rsidRPr="00D43612" w:rsidRDefault="003D57BC" w:rsidP="003D57BC">
                <w:pPr>
                  <w:spacing w:line="276" w:lineRule="auto"/>
                  <w:jc w:val="both"/>
                  <w:rPr>
                    <w:rFonts w:ascii="Avenir Book" w:eastAsia="Arial Narrow" w:hAnsi="Avenir Book" w:cs="Arial Narrow"/>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RÉGIMEN DE PENALIDADES</w:t>
                </w:r>
              </w:p>
            </w:tc>
          </w:tr>
          <w:tr w:rsidR="003D57BC" w:rsidRPr="00D43612" w14:paraId="76147C27" w14:textId="77777777" w:rsidTr="00806F58">
            <w:trPr>
              <w:trHeight w:val="74"/>
              <w:jc w:val="center"/>
            </w:trPr>
            <w:tc>
              <w:tcPr>
                <w:tcW w:w="11208" w:type="dxa"/>
                <w:gridSpan w:val="6"/>
                <w:tcBorders>
                  <w:bottom w:val="single" w:sz="4" w:space="0" w:color="BFBFBF"/>
                </w:tcBorders>
                <w:shd w:val="clear" w:color="auto" w:fill="auto"/>
              </w:tcPr>
              <w:p w14:paraId="28B334CD" w14:textId="77777777" w:rsidR="003D57BC" w:rsidRPr="00D43612" w:rsidRDefault="003D57BC" w:rsidP="003D57BC">
                <w:pPr>
                  <w:spacing w:before="240" w:after="120" w:line="276" w:lineRule="auto"/>
                  <w:ind w:left="171"/>
                  <w:jc w:val="both"/>
                  <w:rPr>
                    <w:rFonts w:ascii="Avenir Book" w:eastAsia="Calibri"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 xml:space="preserve">En caso de cumplimiento defectuoso de la prestación objeto del contrato o de incumplimiento de los compromisos asumidos por la empresa o empresas contratistas o de las condiciones especiales de ejecución establecidas en la </w:t>
                </w:r>
                <w:r w:rsidRPr="00D43612">
                  <w:rPr>
                    <w:rFonts w:ascii="Avenir Book" w:eastAsia="Times New Roman" w:hAnsi="Avenir Book" w:cs="Times New Roman"/>
                    <w:b/>
                    <w:bCs/>
                    <w:kern w:val="0"/>
                    <w:sz w:val="21"/>
                    <w:szCs w:val="21"/>
                    <w:lang w:eastAsia="es-ES"/>
                    <w14:ligatures w14:val="none"/>
                  </w:rPr>
                  <w:t>cláusula vigésima</w:t>
                </w:r>
                <w:r w:rsidRPr="00D43612">
                  <w:rPr>
                    <w:rFonts w:ascii="Avenir Book" w:eastAsia="Times New Roman" w:hAnsi="Avenir Book" w:cs="Times New Roman"/>
                    <w:kern w:val="0"/>
                    <w:sz w:val="21"/>
                    <w:szCs w:val="21"/>
                    <w:lang w:eastAsia="es-ES"/>
                    <w14:ligatures w14:val="none"/>
                  </w:rPr>
                  <w:t xml:space="preserve"> de este pliego, se podrá acordar la imposición de las siguientes penalizaciones en función de la gravedad del incumplimiento:</w:t>
                </w:r>
              </w:p>
              <w:p w14:paraId="7DFD5484" w14:textId="77777777" w:rsidR="003D57BC" w:rsidRPr="00D43612" w:rsidRDefault="003D57BC" w:rsidP="00865BD9">
                <w:pPr>
                  <w:pStyle w:val="Prrafodelista"/>
                  <w:numPr>
                    <w:ilvl w:val="0"/>
                    <w:numId w:val="43"/>
                  </w:numPr>
                  <w:spacing w:after="40" w:line="276" w:lineRule="auto"/>
                  <w:ind w:left="595" w:hanging="357"/>
                  <w:jc w:val="both"/>
                  <w:rPr>
                    <w:rFonts w:ascii="Avenir Book" w:eastAsia="Times New Roman" w:hAnsi="Avenir Book" w:cs="Times New Roman"/>
                    <w:sz w:val="21"/>
                    <w:szCs w:val="21"/>
                    <w:lang w:val="es-ES" w:eastAsia="es-ES"/>
                  </w:rPr>
                </w:pPr>
                <w:r w:rsidRPr="00D43612">
                  <w:rPr>
                    <w:rFonts w:ascii="Avenir Book" w:eastAsia="Times New Roman" w:hAnsi="Avenir Book" w:cs="Times New Roman"/>
                    <w:sz w:val="21"/>
                    <w:szCs w:val="21"/>
                    <w:u w:val="single"/>
                    <w:lang w:val="es-ES" w:eastAsia="es-ES"/>
                  </w:rPr>
                  <w:t>Leves</w:t>
                </w:r>
                <w:r w:rsidRPr="00D43612">
                  <w:rPr>
                    <w:rFonts w:ascii="Avenir Book" w:eastAsia="Times New Roman" w:hAnsi="Avenir Book" w:cs="Times New Roman"/>
                    <w:sz w:val="21"/>
                    <w:szCs w:val="21"/>
                    <w:lang w:val="es-ES" w:eastAsia="es-ES"/>
                  </w:rPr>
                  <w:t>:</w:t>
                </w:r>
              </w:p>
              <w:p w14:paraId="7AA0470F" w14:textId="77777777" w:rsidR="003D57BC" w:rsidRPr="00D43612" w:rsidRDefault="003D57BC" w:rsidP="00865BD9">
                <w:pPr>
                  <w:numPr>
                    <w:ilvl w:val="0"/>
                    <w:numId w:val="22"/>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Falta de colaboración con el personal de la entidad contratante.</w:t>
                </w:r>
              </w:p>
              <w:p w14:paraId="71D2F512" w14:textId="77777777" w:rsidR="003D57BC" w:rsidRPr="00D43612" w:rsidRDefault="003D57BC" w:rsidP="00865BD9">
                <w:pPr>
                  <w:numPr>
                    <w:ilvl w:val="0"/>
                    <w:numId w:val="22"/>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El incumplimiento de la ejecución parcial de las prestaciones definidas en el contrato, que no constituya falta grave.</w:t>
                </w:r>
              </w:p>
              <w:p w14:paraId="43B2F83A" w14:textId="77777777" w:rsidR="003D57BC" w:rsidRPr="00D43612" w:rsidRDefault="003D57BC" w:rsidP="00865BD9">
                <w:pPr>
                  <w:numPr>
                    <w:ilvl w:val="0"/>
                    <w:numId w:val="22"/>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La ausencia de documentación preceptiva para la correcta ejecución del objeto del contrato.</w:t>
                </w:r>
              </w:p>
              <w:p w14:paraId="43E9A1DC" w14:textId="77777777" w:rsidR="003D57BC" w:rsidRPr="00D43612" w:rsidRDefault="003D57BC" w:rsidP="00865BD9">
                <w:pPr>
                  <w:numPr>
                    <w:ilvl w:val="0"/>
                    <w:numId w:val="22"/>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Otras deficiencias que se incurran por incumplimiento del PPT y no aparezcan en las relaciones anteriores.</w:t>
                </w:r>
              </w:p>
              <w:p w14:paraId="74F35820" w14:textId="77777777" w:rsidR="003D57BC" w:rsidRPr="00D43612" w:rsidRDefault="003D57BC" w:rsidP="00865BD9">
                <w:pPr>
                  <w:numPr>
                    <w:ilvl w:val="0"/>
                    <w:numId w:val="22"/>
                  </w:numPr>
                  <w:spacing w:after="16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Superar a partir de un veinte por ciento (20%) alguno de los plazos establecidos en el suministro y/o servicios objeto del contrato, ya sea en los definidos previamente a la formalización del contrato o los acordados por ambas partes durante la ejecución del contrato.</w:t>
                </w:r>
              </w:p>
              <w:p w14:paraId="34E20F63" w14:textId="77777777" w:rsidR="003D57BC" w:rsidRPr="00D43612" w:rsidRDefault="003D57BC" w:rsidP="00865BD9">
                <w:pPr>
                  <w:pStyle w:val="Prrafodelista"/>
                  <w:numPr>
                    <w:ilvl w:val="0"/>
                    <w:numId w:val="43"/>
                  </w:numPr>
                  <w:spacing w:after="40" w:line="276" w:lineRule="auto"/>
                  <w:ind w:left="595" w:hanging="357"/>
                  <w:jc w:val="both"/>
                  <w:rPr>
                    <w:rFonts w:ascii="Avenir Book" w:eastAsia="Times New Roman" w:hAnsi="Avenir Book" w:cs="Times New Roman"/>
                    <w:sz w:val="21"/>
                    <w:szCs w:val="21"/>
                    <w:lang w:val="es-ES" w:eastAsia="es-ES"/>
                  </w:rPr>
                </w:pPr>
                <w:r w:rsidRPr="00D43612">
                  <w:rPr>
                    <w:rFonts w:ascii="Avenir Book" w:eastAsia="Times New Roman" w:hAnsi="Avenir Book" w:cs="Times New Roman"/>
                    <w:sz w:val="21"/>
                    <w:szCs w:val="21"/>
                    <w:u w:val="single"/>
                    <w:lang w:val="es-ES" w:eastAsia="es-ES"/>
                  </w:rPr>
                  <w:t>Graves</w:t>
                </w:r>
                <w:r w:rsidRPr="00D43612">
                  <w:rPr>
                    <w:rFonts w:ascii="Avenir Book" w:eastAsia="Times New Roman" w:hAnsi="Avenir Book" w:cs="Times New Roman"/>
                    <w:sz w:val="21"/>
                    <w:szCs w:val="21"/>
                    <w:lang w:val="es-ES" w:eastAsia="es-ES"/>
                  </w:rPr>
                  <w:t>:</w:t>
                </w:r>
              </w:p>
              <w:p w14:paraId="5F7526A0" w14:textId="77777777" w:rsidR="003D57BC" w:rsidRPr="00D43612" w:rsidRDefault="003D57BC" w:rsidP="00865BD9">
                <w:pPr>
                  <w:numPr>
                    <w:ilvl w:val="0"/>
                    <w:numId w:val="23"/>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 xml:space="preserve">La resistencia a los requerimientos efectuados por la entidad contratante, o su inobservancia. </w:t>
                </w:r>
              </w:p>
              <w:p w14:paraId="2C57A3EA" w14:textId="77777777" w:rsidR="003D57BC" w:rsidRPr="00D43612" w:rsidRDefault="003D57BC" w:rsidP="00865BD9">
                <w:pPr>
                  <w:numPr>
                    <w:ilvl w:val="0"/>
                    <w:numId w:val="23"/>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 xml:space="preserve">El incumplimiento de la ejecución parcial de las prestaciones definidas en el contrato, que no constituya falta muy grave. </w:t>
                </w:r>
              </w:p>
              <w:p w14:paraId="39380F0A" w14:textId="77777777" w:rsidR="003D57BC" w:rsidRPr="00D43612" w:rsidRDefault="003D57BC" w:rsidP="00865BD9">
                <w:pPr>
                  <w:numPr>
                    <w:ilvl w:val="0"/>
                    <w:numId w:val="23"/>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Reincidencia en la comisión de faltas leves.</w:t>
                </w:r>
              </w:p>
              <w:p w14:paraId="12C182B3" w14:textId="77777777" w:rsidR="003D57BC" w:rsidRPr="00D43612" w:rsidRDefault="003D57BC" w:rsidP="00865BD9">
                <w:pPr>
                  <w:numPr>
                    <w:ilvl w:val="0"/>
                    <w:numId w:val="23"/>
                  </w:numPr>
                  <w:spacing w:after="4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 xml:space="preserve">El incumplimiento, que no constituya falta muy grave, de las obligaciones derivadas de la normativa general sobre prevención de riesgos laborales, y en especial, las del plan de seguridad y salud en las prestaciones, calificados como Graves por su normativa específica.  </w:t>
                </w:r>
              </w:p>
              <w:p w14:paraId="6CB3163D" w14:textId="2DD8BBB5" w:rsidR="003D57BC" w:rsidRPr="00D43612" w:rsidRDefault="003D57BC" w:rsidP="00865BD9">
                <w:pPr>
                  <w:numPr>
                    <w:ilvl w:val="0"/>
                    <w:numId w:val="23"/>
                  </w:numPr>
                  <w:spacing w:after="16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Superar a partir de un cuarenta por ciento (40%) alguno de los plazos establecidos en el suministro y/o servicios objeto del contrato, ya sea en los definidos previamente a la formalización del contrato o los acordados por ambas partes durante la ejecución del contrato.</w:t>
                </w:r>
              </w:p>
              <w:p w14:paraId="2D690D62" w14:textId="77777777" w:rsidR="003D57BC" w:rsidRPr="00D43612" w:rsidRDefault="003D57BC" w:rsidP="00865BD9">
                <w:pPr>
                  <w:pStyle w:val="Prrafodelista"/>
                  <w:numPr>
                    <w:ilvl w:val="0"/>
                    <w:numId w:val="43"/>
                  </w:numPr>
                  <w:spacing w:after="40" w:line="276" w:lineRule="auto"/>
                  <w:ind w:left="596" w:hanging="357"/>
                  <w:jc w:val="both"/>
                  <w:rPr>
                    <w:rFonts w:ascii="Avenir Book" w:eastAsia="Times New Roman" w:hAnsi="Avenir Book" w:cs="Times New Roman"/>
                    <w:sz w:val="21"/>
                    <w:szCs w:val="21"/>
                    <w:u w:val="single"/>
                    <w:lang w:val="es-ES" w:eastAsia="es-ES"/>
                  </w:rPr>
                </w:pPr>
                <w:r w:rsidRPr="00D43612">
                  <w:rPr>
                    <w:rFonts w:ascii="Avenir Book" w:eastAsia="Times New Roman" w:hAnsi="Avenir Book" w:cs="Times New Roman"/>
                    <w:sz w:val="21"/>
                    <w:szCs w:val="21"/>
                    <w:u w:val="single"/>
                    <w:lang w:val="es-ES" w:eastAsia="es-ES"/>
                  </w:rPr>
                  <w:t>Muy graves:</w:t>
                </w:r>
              </w:p>
              <w:p w14:paraId="32333FBF"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Incumplimiento de la prestación, bien sea por abandono u otras causas.</w:t>
                </w:r>
              </w:p>
              <w:p w14:paraId="73213F60"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Pasividad, dejadez y desidia en la ejecución del objeto del contrato.</w:t>
                </w:r>
              </w:p>
              <w:p w14:paraId="5D894088"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La resistencia a los requerimientos efectuados por la entidad contratante, o su inobservancia, cuando produzca un perjuicio muy grave a la ejecución del contrato.</w:t>
                </w:r>
              </w:p>
              <w:p w14:paraId="154E74E1"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lastRenderedPageBreak/>
                  <w:t>Incumplimiento muy grave de las prescripciones relativas a la subcontratación, en su caso.</w:t>
                </w:r>
              </w:p>
              <w:p w14:paraId="7DE69FFF"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Falseamiento de las prestaciones consignadas por la adjudicataria en la factura.</w:t>
                </w:r>
              </w:p>
              <w:p w14:paraId="1394E5B0" w14:textId="60DAB2D8"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Reincidencia en la comisión de faltas graves</w:t>
                </w:r>
                <w:r w:rsidR="00865BD9" w:rsidRPr="00D43612">
                  <w:rPr>
                    <w:rFonts w:ascii="Avenir Book" w:eastAsia="Times New Roman" w:hAnsi="Avenir Book" w:cs="Times New Roman"/>
                    <w:kern w:val="0"/>
                    <w:sz w:val="21"/>
                    <w:szCs w:val="21"/>
                    <w:lang w:eastAsia="es-ES"/>
                    <w14:ligatures w14:val="none"/>
                  </w:rPr>
                  <w:t>, entendiendo por reincidencia la comisión de más de dos faltas.</w:t>
                </w:r>
              </w:p>
              <w:p w14:paraId="6CB1ECD5"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Incumplimiento de la normativa sobre Prevención de Riesgos Laborales, calificados como muy graves por su normativa específica, y en especial de las del Plan de seguridad y salud en las prestaciones.</w:t>
                </w:r>
              </w:p>
              <w:p w14:paraId="00D7A20A" w14:textId="77777777" w:rsidR="003D57BC" w:rsidRPr="00D43612" w:rsidRDefault="003D57BC" w:rsidP="00865BD9">
                <w:pPr>
                  <w:numPr>
                    <w:ilvl w:val="0"/>
                    <w:numId w:val="24"/>
                  </w:numPr>
                  <w:spacing w:after="40" w:line="276" w:lineRule="auto"/>
                  <w:ind w:left="1021"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El incumplimiento de las prescripciones sobre seguridad de terceros en las prestaciones.</w:t>
                </w:r>
              </w:p>
              <w:p w14:paraId="6B701A72" w14:textId="77777777" w:rsidR="003D57BC" w:rsidRPr="00D43612" w:rsidRDefault="003D57BC" w:rsidP="00865BD9">
                <w:pPr>
                  <w:numPr>
                    <w:ilvl w:val="0"/>
                    <w:numId w:val="24"/>
                  </w:numPr>
                  <w:spacing w:after="160" w:line="276" w:lineRule="auto"/>
                  <w:ind w:left="1020" w:hanging="357"/>
                  <w:jc w:val="both"/>
                  <w:rPr>
                    <w:rFonts w:ascii="Avenir Book" w:eastAsia="Times New Roman" w:hAnsi="Avenir Book" w:cs="Times New Roman"/>
                    <w:kern w:val="0"/>
                    <w:sz w:val="21"/>
                    <w:szCs w:val="21"/>
                    <w:lang w:eastAsia="es-ES"/>
                    <w14:ligatures w14:val="none"/>
                  </w:rPr>
                </w:pPr>
                <w:r w:rsidRPr="00D43612">
                  <w:rPr>
                    <w:rFonts w:ascii="Avenir Book" w:eastAsia="Times New Roman" w:hAnsi="Avenir Book" w:cs="Times New Roman"/>
                    <w:kern w:val="0"/>
                    <w:sz w:val="21"/>
                    <w:szCs w:val="21"/>
                    <w:lang w:eastAsia="es-ES"/>
                    <w14:ligatures w14:val="none"/>
                  </w:rPr>
                  <w:t>Superar a partir de un cincuenta por ciento (50%) alguno de los plazos establecidos en el suministro y/o servicios objeto del contrato, ya sea en los definidos previamente a la formalización del contrato o los acordados por ambas partes durante la ejecución del contrato.</w:t>
                </w:r>
              </w:p>
              <w:p w14:paraId="6B562FEF" w14:textId="77777777" w:rsidR="003D57BC" w:rsidRPr="00D43612" w:rsidRDefault="003D57BC" w:rsidP="00865BD9">
                <w:pPr>
                  <w:numPr>
                    <w:ilvl w:val="0"/>
                    <w:numId w:val="25"/>
                  </w:numPr>
                  <w:spacing w:after="160" w:line="276" w:lineRule="auto"/>
                  <w:ind w:left="738" w:hanging="283"/>
                  <w:contextualSpacing/>
                  <w:jc w:val="both"/>
                  <w:rPr>
                    <w:rFonts w:ascii="Avenir Book" w:eastAsia="Times New Roman" w:hAnsi="Avenir Book" w:cs="Times New Roman"/>
                    <w:kern w:val="0"/>
                    <w:sz w:val="21"/>
                    <w:szCs w:val="21"/>
                    <w:lang w:eastAsia="es-ES"/>
                    <w14:ligatures w14:val="none"/>
                  </w:rPr>
                </w:pPr>
                <w:r w:rsidRPr="00D43612">
                  <w:rPr>
                    <w:rFonts w:ascii="Avenir Book" w:eastAsia="Arial Narrow" w:hAnsi="Avenir Book" w:cs="Arial Narrow"/>
                    <w:b/>
                    <w:kern w:val="0"/>
                    <w:sz w:val="21"/>
                    <w:szCs w:val="21"/>
                    <w:lang w:eastAsia="ca-ES"/>
                    <w14:ligatures w14:val="none"/>
                  </w:rPr>
                  <w:t>Incumplimientos MUY GRAVES: hasta un máximo del 5 % del precio del contrato.</w:t>
                </w:r>
              </w:p>
              <w:p w14:paraId="6479CD52" w14:textId="77777777" w:rsidR="003D57BC" w:rsidRPr="00D43612" w:rsidRDefault="003D57BC" w:rsidP="00865BD9">
                <w:pPr>
                  <w:numPr>
                    <w:ilvl w:val="0"/>
                    <w:numId w:val="25"/>
                  </w:numPr>
                  <w:spacing w:after="160" w:line="276" w:lineRule="auto"/>
                  <w:ind w:left="738" w:hanging="283"/>
                  <w:contextualSpacing/>
                  <w:jc w:val="both"/>
                  <w:rPr>
                    <w:rFonts w:ascii="Avenir Book" w:eastAsia="Times New Roman" w:hAnsi="Avenir Book" w:cs="Times New Roman"/>
                    <w:kern w:val="0"/>
                    <w:sz w:val="21"/>
                    <w:szCs w:val="21"/>
                    <w:lang w:eastAsia="es-ES"/>
                    <w14:ligatures w14:val="none"/>
                  </w:rPr>
                </w:pPr>
                <w:r w:rsidRPr="00D43612">
                  <w:rPr>
                    <w:rFonts w:ascii="Avenir Book" w:eastAsia="Arial Narrow" w:hAnsi="Avenir Book" w:cs="Arial Narrow"/>
                    <w:b/>
                    <w:kern w:val="0"/>
                    <w:sz w:val="21"/>
                    <w:szCs w:val="21"/>
                    <w:lang w:eastAsia="ca-ES"/>
                    <w14:ligatures w14:val="none"/>
                  </w:rPr>
                  <w:t>Incumplimientos GRAVES: hasta un máximo del 3 % del precio del contrato.</w:t>
                </w:r>
              </w:p>
              <w:p w14:paraId="2FC6B967" w14:textId="77777777" w:rsidR="003D57BC" w:rsidRPr="00D43612" w:rsidRDefault="003D57BC" w:rsidP="00865BD9">
                <w:pPr>
                  <w:numPr>
                    <w:ilvl w:val="0"/>
                    <w:numId w:val="25"/>
                  </w:numPr>
                  <w:spacing w:after="160" w:line="276" w:lineRule="auto"/>
                  <w:ind w:left="738" w:hanging="284"/>
                  <w:jc w:val="both"/>
                  <w:rPr>
                    <w:rFonts w:ascii="Avenir Book" w:eastAsia="Times New Roman" w:hAnsi="Avenir Book" w:cs="Times New Roman"/>
                    <w:kern w:val="0"/>
                    <w:sz w:val="21"/>
                    <w:szCs w:val="21"/>
                    <w:lang w:eastAsia="es-ES"/>
                    <w14:ligatures w14:val="none"/>
                  </w:rPr>
                </w:pPr>
                <w:r w:rsidRPr="00D43612">
                  <w:rPr>
                    <w:rFonts w:ascii="Avenir Book" w:eastAsia="Arial Narrow" w:hAnsi="Avenir Book" w:cs="Arial Narrow"/>
                    <w:b/>
                    <w:kern w:val="0"/>
                    <w:sz w:val="21"/>
                    <w:szCs w:val="21"/>
                    <w:lang w:eastAsia="ca-ES"/>
                    <w14:ligatures w14:val="none"/>
                  </w:rPr>
                  <w:t>Incumplimientos LEVES: hasta un máximo del 1 % del precio del contrato.</w:t>
                </w:r>
              </w:p>
              <w:p w14:paraId="65263A4C" w14:textId="77777777" w:rsidR="003D57BC" w:rsidRPr="00D43612" w:rsidRDefault="003D57BC" w:rsidP="003D57BC">
                <w:pPr>
                  <w:spacing w:after="120" w:line="276" w:lineRule="auto"/>
                  <w:ind w:left="164"/>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El importe de las penalizaciones podrá hacerse efectivo mediante su deducción en la/s factura/s que haya de abonar a la adjudicataria.</w:t>
                </w:r>
              </w:p>
              <w:p w14:paraId="069760B0" w14:textId="77777777" w:rsidR="003D57BC" w:rsidRPr="00D43612" w:rsidRDefault="003D57BC" w:rsidP="003D57BC">
                <w:pPr>
                  <w:spacing w:after="120" w:line="276" w:lineRule="auto"/>
                  <w:ind w:left="164"/>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En el caso de reincidencia en la comisión de una infracción de la misma calificación, la penalización será la que corresponda de multiplicar el resultado obtenido por la aplicación del porcentaje indicado anteriormente, por la reiteración.</w:t>
                </w:r>
              </w:p>
              <w:p w14:paraId="7864E2B3" w14:textId="77777777" w:rsidR="003D57BC" w:rsidRPr="00D43612" w:rsidRDefault="003D57BC" w:rsidP="003D57BC">
                <w:pPr>
                  <w:spacing w:after="120" w:line="276" w:lineRule="auto"/>
                  <w:ind w:left="164"/>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En el caso de que se cometan por parte de la adjudicataria tres o más conductas que sean calificadas como incumplimientos muy graves, 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xml:space="preserve"> podrá acordar la resolución del contrato, sin que por ello el adjudicatario tenga derecho a percibir indemnización o compensación por este motivo, siendo necesaria únicamente, la notificación de este hecho por parte del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xml:space="preserve">. En todo caso, 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xml:space="preserve"> tendrá derecho a resarcirse por este hecho, así como cobrar las penalizaciones correspondientes, a través del descuento en factura. La calificación de los incumplimientos será determinada por 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siguiéndose el procedimiento que se describe en el punto siguiente.</w:t>
                </w:r>
              </w:p>
              <w:p w14:paraId="038CAF90" w14:textId="77777777" w:rsidR="003D57BC" w:rsidRPr="00D43612" w:rsidRDefault="003D57BC" w:rsidP="00865BD9">
                <w:pPr>
                  <w:numPr>
                    <w:ilvl w:val="0"/>
                    <w:numId w:val="20"/>
                  </w:numPr>
                  <w:spacing w:after="120" w:line="276" w:lineRule="auto"/>
                  <w:ind w:left="590" w:hanging="284"/>
                  <w:contextualSpacing/>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xml:space="preserve"> notificará al adjudicatario por escrito la incidencia/ incumplimiento ocurrido, su graduación y las características </w:t>
                </w:r>
                <w:proofErr w:type="gramStart"/>
                <w:r w:rsidRPr="00D43612">
                  <w:rPr>
                    <w:rFonts w:ascii="Avenir Book" w:eastAsia="Arial Narrow" w:hAnsi="Avenir Book" w:cs="Arial Narrow"/>
                    <w:bCs/>
                    <w:kern w:val="0"/>
                    <w:sz w:val="21"/>
                    <w:szCs w:val="21"/>
                    <w:lang w:eastAsia="ca-ES"/>
                    <w14:ligatures w14:val="none"/>
                  </w:rPr>
                  <w:t>del mismo</w:t>
                </w:r>
                <w:proofErr w:type="gramEnd"/>
                <w:r w:rsidRPr="00D43612">
                  <w:rPr>
                    <w:rFonts w:ascii="Avenir Book" w:eastAsia="Arial Narrow" w:hAnsi="Avenir Book" w:cs="Arial Narrow"/>
                    <w:bCs/>
                    <w:kern w:val="0"/>
                    <w:sz w:val="21"/>
                    <w:szCs w:val="21"/>
                    <w:lang w:eastAsia="ca-ES"/>
                    <w14:ligatures w14:val="none"/>
                  </w:rPr>
                  <w:t>.</w:t>
                </w:r>
              </w:p>
              <w:p w14:paraId="4737CF53" w14:textId="77777777" w:rsidR="003D57BC" w:rsidRPr="00D43612" w:rsidRDefault="003D57BC" w:rsidP="00865BD9">
                <w:pPr>
                  <w:numPr>
                    <w:ilvl w:val="0"/>
                    <w:numId w:val="20"/>
                  </w:numPr>
                  <w:spacing w:after="120" w:line="276" w:lineRule="auto"/>
                  <w:ind w:left="590" w:hanging="284"/>
                  <w:contextualSpacing/>
                  <w:jc w:val="both"/>
                  <w:rPr>
                    <w:rFonts w:ascii="Avenir Book" w:eastAsia="Arial Narrow" w:hAnsi="Avenir Book" w:cs="Arial Narrow"/>
                    <w:bCs/>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Se dará un plazo máximo de diez días naturales al adjudicatario para presentar las alegaciones que considere pertinentes, indicando qué medidas ha adoptado para evitar la producción de una nueva incidencia/incumplimiento.</w:t>
                </w:r>
              </w:p>
              <w:p w14:paraId="43197CD7" w14:textId="77777777" w:rsidR="003D57BC" w:rsidRPr="00D43612" w:rsidRDefault="003D57BC" w:rsidP="00865BD9">
                <w:pPr>
                  <w:numPr>
                    <w:ilvl w:val="0"/>
                    <w:numId w:val="20"/>
                  </w:numPr>
                  <w:spacing w:after="120" w:line="276" w:lineRule="auto"/>
                  <w:ind w:left="590" w:hanging="284"/>
                  <w:contextualSpacing/>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xml:space="preserve"> notificará al adjudicatario la resolución adoptada, atendiendo a las alegaciones presentadas y, en su caso, la imposición de la penalización correspondiente</w:t>
                </w:r>
                <w:r w:rsidRPr="00D43612">
                  <w:rPr>
                    <w:rFonts w:ascii="Avenir Book" w:eastAsia="Arial Narrow" w:hAnsi="Avenir Book" w:cs="Arial Narrow"/>
                    <w:b/>
                    <w:kern w:val="0"/>
                    <w:sz w:val="21"/>
                    <w:szCs w:val="21"/>
                    <w:lang w:eastAsia="ca-ES"/>
                    <w14:ligatures w14:val="none"/>
                  </w:rPr>
                  <w:t>.</w:t>
                </w:r>
              </w:p>
              <w:p w14:paraId="31146286" w14:textId="0AFCD0C5" w:rsidR="003D57BC" w:rsidRPr="00D43612" w:rsidRDefault="003D57BC" w:rsidP="00865BD9">
                <w:pPr>
                  <w:numPr>
                    <w:ilvl w:val="0"/>
                    <w:numId w:val="20"/>
                  </w:numPr>
                  <w:spacing w:after="120" w:line="276" w:lineRule="auto"/>
                  <w:ind w:left="590" w:hanging="284"/>
                  <w:jc w:val="both"/>
                  <w:rPr>
                    <w:rFonts w:ascii="Avenir Book" w:eastAsia="Arial Narrow" w:hAnsi="Avenir Book" w:cs="Arial Narrow"/>
                    <w:b/>
                    <w:kern w:val="0"/>
                    <w:sz w:val="21"/>
                    <w:szCs w:val="21"/>
                    <w:lang w:eastAsia="ca-ES"/>
                    <w14:ligatures w14:val="none"/>
                  </w:rPr>
                </w:pPr>
                <w:r w:rsidRPr="00D43612">
                  <w:rPr>
                    <w:rFonts w:ascii="Avenir Book" w:eastAsia="Arial Narrow" w:hAnsi="Avenir Book" w:cs="Arial Narrow"/>
                    <w:bCs/>
                    <w:kern w:val="0"/>
                    <w:sz w:val="21"/>
                    <w:szCs w:val="21"/>
                    <w:lang w:eastAsia="ca-ES"/>
                    <w14:ligatures w14:val="none"/>
                  </w:rPr>
                  <w:t xml:space="preserve">El </w:t>
                </w:r>
                <w:r w:rsidRPr="00D43612">
                  <w:rPr>
                    <w:rFonts w:ascii="Avenir Book" w:eastAsia="Arial Narrow" w:hAnsi="Avenir Book" w:cs="Arial Narrow"/>
                    <w:b/>
                    <w:kern w:val="0"/>
                    <w:sz w:val="21"/>
                    <w:szCs w:val="21"/>
                    <w:lang w:eastAsia="ca-ES"/>
                    <w14:ligatures w14:val="none"/>
                  </w:rPr>
                  <w:t>IJC</w:t>
                </w:r>
                <w:r w:rsidRPr="00D43612">
                  <w:rPr>
                    <w:rFonts w:ascii="Avenir Book" w:eastAsia="Arial Narrow" w:hAnsi="Avenir Book" w:cs="Arial Narrow"/>
                    <w:bCs/>
                    <w:kern w:val="0"/>
                    <w:sz w:val="21"/>
                    <w:szCs w:val="21"/>
                    <w:lang w:eastAsia="ca-ES"/>
                    <w14:ligatures w14:val="none"/>
                  </w:rPr>
                  <w:t xml:space="preserve"> podrá deducir de la factura correspondiente al importe de las penalizaciones aplicadas al adjudicatario, sin perjuicio de que la garantía responda de la efectividad de </w:t>
                </w:r>
                <w:proofErr w:type="gramStart"/>
                <w:r w:rsidRPr="00D43612">
                  <w:rPr>
                    <w:rFonts w:ascii="Avenir Book" w:eastAsia="Arial Narrow" w:hAnsi="Avenir Book" w:cs="Arial Narrow"/>
                    <w:bCs/>
                    <w:kern w:val="0"/>
                    <w:sz w:val="21"/>
                    <w:szCs w:val="21"/>
                    <w:lang w:eastAsia="ca-ES"/>
                    <w14:ligatures w14:val="none"/>
                  </w:rPr>
                  <w:t>las mismas</w:t>
                </w:r>
                <w:proofErr w:type="gramEnd"/>
                <w:r w:rsidRPr="00D43612">
                  <w:rPr>
                    <w:rFonts w:ascii="Avenir Book" w:eastAsia="Arial Narrow" w:hAnsi="Avenir Book" w:cs="Arial Narrow"/>
                    <w:bCs/>
                    <w:kern w:val="0"/>
                    <w:sz w:val="21"/>
                    <w:szCs w:val="21"/>
                    <w:lang w:eastAsia="ca-ES"/>
                    <w14:ligatures w14:val="none"/>
                  </w:rPr>
                  <w:t>, de acuerdo con lo establecido en el artículo 110 de la Ley 9/2017, de 8 de noviembre, de Contratos del Sector Público.</w:t>
                </w:r>
              </w:p>
            </w:tc>
          </w:tr>
          <w:tr w:rsidR="003D57BC" w:rsidRPr="00D43612" w14:paraId="50ADFC9C" w14:textId="77777777" w:rsidTr="003D57BC">
            <w:trPr>
              <w:trHeight w:val="397"/>
              <w:jc w:val="center"/>
            </w:trPr>
            <w:tc>
              <w:tcPr>
                <w:tcW w:w="563" w:type="dxa"/>
                <w:shd w:val="clear" w:color="auto" w:fill="30BFD3"/>
                <w:vAlign w:val="center"/>
              </w:tcPr>
              <w:p w14:paraId="0AEBDD55" w14:textId="77777777" w:rsidR="003D57BC" w:rsidRPr="00D43612" w:rsidRDefault="003D57BC" w:rsidP="003D57BC">
                <w:pPr>
                  <w:spacing w:line="276" w:lineRule="auto"/>
                  <w:jc w:val="center"/>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lastRenderedPageBreak/>
                  <w:t>Z BIS</w:t>
                </w:r>
              </w:p>
            </w:tc>
            <w:tc>
              <w:tcPr>
                <w:tcW w:w="10645" w:type="dxa"/>
                <w:gridSpan w:val="5"/>
                <w:shd w:val="clear" w:color="auto" w:fill="30BFD3"/>
                <w:vAlign w:val="center"/>
              </w:tcPr>
              <w:p w14:paraId="1596AE6B" w14:textId="77777777" w:rsidR="003D57BC" w:rsidRPr="00D43612" w:rsidRDefault="003D57BC" w:rsidP="003D57BC">
                <w:pPr>
                  <w:spacing w:line="276" w:lineRule="auto"/>
                  <w:jc w:val="both"/>
                  <w:rPr>
                    <w:rFonts w:ascii="Avenir Book" w:eastAsia="Arial Narrow" w:hAnsi="Avenir Book" w:cs="Arial Narrow"/>
                    <w:b/>
                    <w:color w:val="FFFFFF" w:themeColor="background1"/>
                    <w:kern w:val="0"/>
                    <w:sz w:val="21"/>
                    <w:szCs w:val="21"/>
                    <w:lang w:eastAsia="ca-ES"/>
                    <w14:ligatures w14:val="none"/>
                  </w:rPr>
                </w:pPr>
                <w:r w:rsidRPr="00D43612">
                  <w:rPr>
                    <w:rFonts w:ascii="Avenir Book" w:eastAsia="Arial Narrow" w:hAnsi="Avenir Book" w:cs="Arial Narrow"/>
                    <w:b/>
                    <w:color w:val="FFFFFF" w:themeColor="background1"/>
                    <w:kern w:val="0"/>
                    <w:sz w:val="21"/>
                    <w:szCs w:val="21"/>
                    <w:lang w:eastAsia="ca-ES"/>
                    <w14:ligatures w14:val="none"/>
                  </w:rPr>
                  <w:t>OTRA INFORMACIÓN</w:t>
                </w:r>
              </w:p>
            </w:tc>
          </w:tr>
          <w:tr w:rsidR="003D57BC" w:rsidRPr="00D43612" w14:paraId="140FD81A" w14:textId="77777777" w:rsidTr="00806F58">
            <w:trPr>
              <w:trHeight w:val="1047"/>
              <w:jc w:val="center"/>
            </w:trPr>
            <w:tc>
              <w:tcPr>
                <w:tcW w:w="11208" w:type="dxa"/>
                <w:gridSpan w:val="6"/>
                <w:shd w:val="clear" w:color="auto" w:fill="auto"/>
              </w:tcPr>
              <w:p w14:paraId="3DC0E049" w14:textId="77777777" w:rsidR="003D57BC" w:rsidRPr="00D43612" w:rsidRDefault="00DE5725" w:rsidP="003D57BC">
                <w:pPr>
                  <w:spacing w:before="240" w:after="120" w:line="276" w:lineRule="auto"/>
                  <w:ind w:left="6"/>
                  <w:jc w:val="both"/>
                  <w:rPr>
                    <w:rFonts w:ascii="Avenir Book" w:eastAsia="Arial Narrow" w:hAnsi="Avenir Book" w:cs="Arial Narrow"/>
                    <w:kern w:val="0"/>
                    <w:sz w:val="21"/>
                    <w:szCs w:val="21"/>
                    <w:lang w:eastAsia="ca-ES"/>
                    <w14:ligatures w14:val="none"/>
                  </w:rPr>
                </w:pPr>
                <w:sdt>
                  <w:sdtPr>
                    <w:rPr>
                      <w:rFonts w:ascii="Avenir Book" w:eastAsia="Times New Roman" w:hAnsi="Avenir Book" w:cs="Arial"/>
                      <w:kern w:val="0"/>
                      <w:sz w:val="21"/>
                      <w:szCs w:val="21"/>
                      <w:lang w:eastAsia="ca-ES"/>
                      <w14:ligatures w14:val="none"/>
                    </w:rPr>
                    <w:id w:val="-565174513"/>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Calibri" w:hAnsi="Avenir Book" w:cs="Times New Roman"/>
                    <w:kern w:val="0"/>
                    <w:sz w:val="21"/>
                    <w:szCs w:val="21"/>
                    <w:lang w:eastAsia="es-ES"/>
                    <w14:ligatures w14:val="none"/>
                  </w:rPr>
                  <w:t xml:space="preserve"> </w:t>
                </w:r>
                <w:r w:rsidR="003D57BC" w:rsidRPr="00D43612">
                  <w:rPr>
                    <w:rFonts w:ascii="Avenir Book" w:eastAsia="Calibri" w:hAnsi="Avenir Book" w:cs="Times New Roman"/>
                    <w:b/>
                    <w:bCs/>
                    <w:kern w:val="0"/>
                    <w:sz w:val="21"/>
                    <w:szCs w:val="21"/>
                    <w:lang w:eastAsia="es-ES"/>
                    <w14:ligatures w14:val="none"/>
                  </w:rPr>
                  <w:t>Z BIS.1</w:t>
                </w:r>
                <w:r w:rsidR="003D57BC" w:rsidRPr="00D43612">
                  <w:rPr>
                    <w:rFonts w:ascii="Avenir Book" w:eastAsia="Calibri" w:hAnsi="Avenir Book" w:cs="Times New Roman"/>
                    <w:kern w:val="0"/>
                    <w:sz w:val="21"/>
                    <w:szCs w:val="21"/>
                    <w:lang w:eastAsia="es-ES"/>
                    <w14:ligatures w14:val="none"/>
                  </w:rPr>
                  <w:t xml:space="preserve"> </w:t>
                </w:r>
                <w:r w:rsidR="003D57BC" w:rsidRPr="00D43612">
                  <w:rPr>
                    <w:rFonts w:ascii="Avenir Book" w:eastAsia="Arial Narrow" w:hAnsi="Avenir Book" w:cs="Arial Narrow"/>
                    <w:kern w:val="0"/>
                    <w:sz w:val="21"/>
                    <w:szCs w:val="21"/>
                    <w:lang w:eastAsia="ca-ES"/>
                    <w14:ligatures w14:val="none"/>
                  </w:rPr>
                  <w:t>Convenio colectivo al cual la empresa o empresas adjudicataria(s) se compromete(en) a respetar las condiciones salariales fijadas:</w:t>
                </w:r>
              </w:p>
              <w:p w14:paraId="2B6934C6" w14:textId="77777777" w:rsidR="003D57BC" w:rsidRPr="00D43612" w:rsidRDefault="00DE5725" w:rsidP="003D57BC">
                <w:pPr>
                  <w:spacing w:after="120" w:line="276" w:lineRule="auto"/>
                  <w:ind w:left="8"/>
                  <w:jc w:val="both"/>
                  <w:rPr>
                    <w:rFonts w:ascii="Avenir Book" w:eastAsia="Calibri" w:hAnsi="Avenir Book" w:cs="Times New Roman"/>
                    <w:kern w:val="0"/>
                    <w:sz w:val="21"/>
                    <w:szCs w:val="21"/>
                    <w:lang w:eastAsia="es-ES"/>
                    <w14:ligatures w14:val="none"/>
                  </w:rPr>
                </w:pPr>
                <w:sdt>
                  <w:sdtPr>
                    <w:rPr>
                      <w:rFonts w:ascii="Avenir Book" w:eastAsia="Times New Roman" w:hAnsi="Avenir Book" w:cs="Arial"/>
                      <w:kern w:val="0"/>
                      <w:sz w:val="21"/>
                      <w:szCs w:val="21"/>
                      <w:lang w:eastAsia="ca-ES"/>
                      <w14:ligatures w14:val="none"/>
                    </w:rPr>
                    <w:id w:val="-2036572839"/>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Calibri" w:hAnsi="Avenir Book" w:cs="Times New Roman"/>
                    <w:kern w:val="0"/>
                    <w:sz w:val="21"/>
                    <w:szCs w:val="21"/>
                    <w:lang w:eastAsia="es-ES"/>
                    <w14:ligatures w14:val="none"/>
                  </w:rPr>
                  <w:t xml:space="preserve"> </w:t>
                </w:r>
                <w:r w:rsidR="003D57BC" w:rsidRPr="00D43612">
                  <w:rPr>
                    <w:rFonts w:ascii="Avenir Book" w:eastAsia="Calibri" w:hAnsi="Avenir Book" w:cs="Times New Roman"/>
                    <w:b/>
                    <w:bCs/>
                    <w:kern w:val="0"/>
                    <w:sz w:val="21"/>
                    <w:szCs w:val="21"/>
                    <w:lang w:eastAsia="es-ES"/>
                    <w14:ligatures w14:val="none"/>
                  </w:rPr>
                  <w:t>Z BIS.2</w:t>
                </w:r>
                <w:r w:rsidR="003D57BC" w:rsidRPr="00D43612">
                  <w:rPr>
                    <w:rFonts w:ascii="Avenir Book" w:eastAsia="Calibri" w:hAnsi="Avenir Book" w:cs="Times New Roman"/>
                    <w:kern w:val="0"/>
                    <w:sz w:val="21"/>
                    <w:szCs w:val="21"/>
                    <w:lang w:eastAsia="es-ES"/>
                    <w14:ligatures w14:val="none"/>
                  </w:rPr>
                  <w:t xml:space="preserve"> Información pública a facilitar por el contratista de acuerdo con el </w:t>
                </w:r>
                <w:r w:rsidR="003D57BC" w:rsidRPr="00D43612">
                  <w:rPr>
                    <w:rFonts w:ascii="Avenir Book" w:eastAsia="Calibri" w:hAnsi="Avenir Book" w:cs="Times New Roman"/>
                    <w:b/>
                    <w:bCs/>
                    <w:kern w:val="0"/>
                    <w:sz w:val="21"/>
                    <w:szCs w:val="21"/>
                    <w:lang w:eastAsia="es-ES"/>
                    <w14:ligatures w14:val="none"/>
                  </w:rPr>
                  <w:t>artículo 3.5</w:t>
                </w:r>
                <w:r w:rsidR="003D57BC" w:rsidRPr="00D43612">
                  <w:rPr>
                    <w:rFonts w:ascii="Avenir Book" w:eastAsia="Calibri" w:hAnsi="Avenir Book" w:cs="Times New Roman"/>
                    <w:kern w:val="0"/>
                    <w:sz w:val="21"/>
                    <w:szCs w:val="21"/>
                    <w:lang w:eastAsia="es-ES"/>
                    <w14:ligatures w14:val="none"/>
                  </w:rPr>
                  <w:t xml:space="preserve"> de la Ley 19/2014, de transparencia, acceso a la información pública y buen gobierno:</w:t>
                </w:r>
              </w:p>
              <w:p w14:paraId="7E1A6B1D" w14:textId="77777777" w:rsidR="003D57BC" w:rsidRPr="00D43612" w:rsidRDefault="00DE5725" w:rsidP="003D57BC">
                <w:pPr>
                  <w:spacing w:after="120" w:line="276" w:lineRule="auto"/>
                  <w:ind w:left="313" w:hanging="10"/>
                  <w:jc w:val="both"/>
                  <w:rPr>
                    <w:rFonts w:ascii="Avenir Book" w:eastAsia="Times New Roman" w:hAnsi="Avenir Book" w:cs="Times New Roman"/>
                    <w:iCs/>
                    <w:kern w:val="0"/>
                    <w:sz w:val="21"/>
                    <w:szCs w:val="21"/>
                    <w:lang w:eastAsia="es-ES"/>
                    <w14:ligatures w14:val="none"/>
                  </w:rPr>
                </w:pPr>
                <w:sdt>
                  <w:sdtPr>
                    <w:rPr>
                      <w:rFonts w:ascii="Avenir Book" w:eastAsia="Times New Roman" w:hAnsi="Avenir Book" w:cs="Arial"/>
                      <w:kern w:val="0"/>
                      <w:sz w:val="21"/>
                      <w:szCs w:val="21"/>
                      <w:lang w:eastAsia="ca-ES"/>
                      <w14:ligatures w14:val="none"/>
                    </w:rPr>
                    <w:id w:val="200056864"/>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Times New Roman" w:hAnsi="Avenir Book" w:cs="Times New Roman"/>
                    <w:iCs/>
                    <w:kern w:val="0"/>
                    <w:sz w:val="21"/>
                    <w:szCs w:val="21"/>
                    <w:lang w:eastAsia="es-ES"/>
                    <w14:ligatures w14:val="none"/>
                  </w:rPr>
                  <w:t xml:space="preserve"> Se ha de facilitar, de acuerdo con el formato que este establezca, una lista anonimizada de los puestos de trabajo ocupados y de la clasificación profesional del personal que la persona adjudicataria adscribe a la ejecución del contrato. </w:t>
                </w:r>
              </w:p>
              <w:p w14:paraId="568C39E9" w14:textId="77777777" w:rsidR="003D57BC" w:rsidRPr="00D43612" w:rsidRDefault="00DE5725" w:rsidP="003D57BC">
                <w:pPr>
                  <w:spacing w:after="120" w:line="276" w:lineRule="auto"/>
                  <w:ind w:hanging="10"/>
                  <w:jc w:val="both"/>
                  <w:rPr>
                    <w:rFonts w:ascii="Avenir Book" w:eastAsia="Arial Narrow" w:hAnsi="Avenir Book" w:cs="Arial Narrow"/>
                    <w:b/>
                    <w:color w:val="7F7F7F"/>
                    <w:kern w:val="0"/>
                    <w:sz w:val="21"/>
                    <w:szCs w:val="21"/>
                    <w:lang w:eastAsia="ca-ES"/>
                    <w14:ligatures w14:val="none"/>
                  </w:rPr>
                </w:pPr>
                <w:sdt>
                  <w:sdtPr>
                    <w:rPr>
                      <w:rFonts w:ascii="Avenir Book" w:eastAsia="Times New Roman" w:hAnsi="Avenir Book" w:cs="Arial"/>
                      <w:kern w:val="0"/>
                      <w:sz w:val="21"/>
                      <w:szCs w:val="21"/>
                      <w:lang w:eastAsia="ca-ES"/>
                      <w14:ligatures w14:val="none"/>
                    </w:rPr>
                    <w:id w:val="-413780540"/>
                    <w14:checkbox>
                      <w14:checked w14:val="0"/>
                      <w14:checkedState w14:val="2612" w14:font="MS Gothic"/>
                      <w14:uncheckedState w14:val="2610" w14:font="MS Gothic"/>
                    </w14:checkbox>
                  </w:sdtPr>
                  <w:sdtEndPr/>
                  <w:sdtContent>
                    <w:r w:rsidR="003D57BC" w:rsidRPr="00D43612">
                      <w:rPr>
                        <w:rFonts w:ascii="Segoe UI Symbol" w:eastAsia="Times New Roman" w:hAnsi="Segoe UI Symbol" w:cs="Segoe UI Symbol"/>
                        <w:kern w:val="0"/>
                        <w:sz w:val="21"/>
                        <w:szCs w:val="21"/>
                        <w:lang w:eastAsia="ca-ES"/>
                        <w14:ligatures w14:val="none"/>
                      </w:rPr>
                      <w:t>☐</w:t>
                    </w:r>
                  </w:sdtContent>
                </w:sdt>
                <w:r w:rsidR="003D57BC" w:rsidRPr="00D43612">
                  <w:rPr>
                    <w:rFonts w:ascii="Avenir Book" w:eastAsia="Times New Roman" w:hAnsi="Avenir Book" w:cs="Segoe UI Symbol"/>
                    <w:iCs/>
                    <w:kern w:val="0"/>
                    <w:sz w:val="21"/>
                    <w:szCs w:val="21"/>
                    <w:lang w:eastAsia="es-ES"/>
                    <w14:ligatures w14:val="none"/>
                  </w:rPr>
                  <w:t xml:space="preserve"> </w:t>
                </w:r>
                <w:r w:rsidR="003D57BC" w:rsidRPr="00D43612">
                  <w:rPr>
                    <w:rFonts w:ascii="Avenir Book" w:eastAsia="Calibri" w:hAnsi="Avenir Book" w:cs="Times New Roman"/>
                    <w:b/>
                    <w:bCs/>
                    <w:kern w:val="0"/>
                    <w:sz w:val="21"/>
                    <w:szCs w:val="21"/>
                    <w:lang w:eastAsia="es-ES"/>
                    <w14:ligatures w14:val="none"/>
                  </w:rPr>
                  <w:t>Z BIS.3</w:t>
                </w:r>
                <w:r w:rsidR="003D57BC" w:rsidRPr="00D43612">
                  <w:rPr>
                    <w:rFonts w:ascii="Avenir Book" w:eastAsia="Calibri" w:hAnsi="Avenir Book" w:cs="Times New Roman"/>
                    <w:kern w:val="0"/>
                    <w:sz w:val="21"/>
                    <w:szCs w:val="21"/>
                    <w:lang w:eastAsia="es-ES"/>
                    <w14:ligatures w14:val="none"/>
                  </w:rPr>
                  <w:t xml:space="preserve"> </w:t>
                </w:r>
                <w:r w:rsidR="003D57BC" w:rsidRPr="00D43612">
                  <w:rPr>
                    <w:rFonts w:ascii="Avenir Book" w:eastAsia="Times New Roman" w:hAnsi="Avenir Book" w:cs="Times New Roman"/>
                    <w:iCs/>
                    <w:kern w:val="0"/>
                    <w:sz w:val="21"/>
                    <w:szCs w:val="21"/>
                    <w:lang w:eastAsia="es-ES"/>
                    <w14:ligatures w14:val="none"/>
                  </w:rPr>
                  <w:t xml:space="preserve">La empresa o las empresas contratistas, tienen que cumplir las obligaciones recogidas en el </w:t>
                </w:r>
                <w:r w:rsidR="003D57BC" w:rsidRPr="00D43612">
                  <w:rPr>
                    <w:rFonts w:ascii="Avenir Book" w:eastAsia="Times New Roman" w:hAnsi="Avenir Book" w:cs="Times New Roman"/>
                    <w:b/>
                    <w:iCs/>
                    <w:kern w:val="0"/>
                    <w:sz w:val="21"/>
                    <w:szCs w:val="21"/>
                    <w:lang w:eastAsia="es-ES"/>
                    <w14:ligatures w14:val="none"/>
                  </w:rPr>
                  <w:t>Anexo núm.</w:t>
                </w:r>
                <w:r w:rsidR="003D57BC" w:rsidRPr="00D43612">
                  <w:rPr>
                    <w:rFonts w:ascii="Avenir Book" w:eastAsia="Times New Roman" w:hAnsi="Avenir Book" w:cs="Times New Roman"/>
                    <w:iCs/>
                    <w:kern w:val="0"/>
                    <w:sz w:val="21"/>
                    <w:szCs w:val="21"/>
                    <w:lang w:eastAsia="es-ES"/>
                    <w14:ligatures w14:val="none"/>
                  </w:rPr>
                  <w:t xml:space="preserve"> </w:t>
                </w:r>
                <w:r w:rsidR="003D57BC" w:rsidRPr="00D43612">
                  <w:rPr>
                    <w:rFonts w:ascii="Avenir Book" w:eastAsia="Times New Roman" w:hAnsi="Avenir Book" w:cs="Times New Roman"/>
                    <w:b/>
                    <w:bCs/>
                    <w:iCs/>
                    <w:kern w:val="0"/>
                    <w:sz w:val="21"/>
                    <w:szCs w:val="21"/>
                    <w:lang w:eastAsia="es-ES"/>
                    <w14:ligatures w14:val="none"/>
                  </w:rPr>
                  <w:t>6</w:t>
                </w:r>
                <w:r w:rsidR="003D57BC" w:rsidRPr="00D43612">
                  <w:rPr>
                    <w:rFonts w:ascii="Avenir Book" w:eastAsia="Times New Roman" w:hAnsi="Avenir Book" w:cs="Times New Roman"/>
                    <w:iCs/>
                    <w:kern w:val="0"/>
                    <w:sz w:val="21"/>
                    <w:szCs w:val="21"/>
                    <w:lang w:eastAsia="es-ES"/>
                    <w14:ligatures w14:val="none"/>
                  </w:rPr>
                  <w:t xml:space="preserve"> de este pliego, relativo a reglas especiales respecto del personal de la empresa contratista que adscribirá a la ejecución del contrato.</w:t>
                </w:r>
              </w:p>
              <w:p w14:paraId="5C967B95" w14:textId="77777777" w:rsidR="003D57BC" w:rsidRPr="00D43612" w:rsidRDefault="003D57BC" w:rsidP="003D57BC">
                <w:pPr>
                  <w:spacing w:after="5" w:line="276" w:lineRule="auto"/>
                  <w:ind w:hanging="10"/>
                  <w:jc w:val="both"/>
                  <w:rPr>
                    <w:rFonts w:ascii="Avenir Book" w:eastAsia="Arial Narrow" w:hAnsi="Avenir Book" w:cs="Arial Narrow"/>
                    <w:b/>
                    <w:color w:val="7F7F7F"/>
                    <w:kern w:val="0"/>
                    <w:sz w:val="21"/>
                    <w:szCs w:val="21"/>
                    <w:lang w:eastAsia="ca-ES"/>
                    <w14:ligatures w14:val="none"/>
                  </w:rPr>
                </w:pPr>
              </w:p>
            </w:tc>
          </w:tr>
        </w:tbl>
        <w:p w14:paraId="6218E807" w14:textId="5914FFA0" w:rsidR="00257FA1" w:rsidRPr="00D43612" w:rsidRDefault="00257FA1" w:rsidP="00803E27">
          <w:pPr>
            <w:spacing w:after="160" w:line="360" w:lineRule="auto"/>
            <w:ind w:left="348"/>
            <w:jc w:val="both"/>
            <w:rPr>
              <w:rFonts w:ascii="Avenir Book" w:hAnsi="Avenir Book"/>
            </w:rPr>
          </w:pPr>
          <w:r w:rsidRPr="00D43612">
            <w:rPr>
              <w:rFonts w:ascii="Arial" w:eastAsia="Times New Roman" w:hAnsi="Arial" w:cs="Arial"/>
              <w:kern w:val="0"/>
              <w:sz w:val="22"/>
              <w:szCs w:val="22"/>
              <w:lang w:eastAsia="es-ES"/>
              <w14:ligatures w14:val="none"/>
            </w:rPr>
            <w:br w:type="page"/>
          </w:r>
        </w:p>
        <w:p w14:paraId="7F34D7B2" w14:textId="77777777" w:rsidR="0034775D" w:rsidRPr="00D43612" w:rsidRDefault="0034775D" w:rsidP="00102C4A">
          <w:pPr>
            <w:ind w:left="1276"/>
            <w:jc w:val="both"/>
            <w:rPr>
              <w:rFonts w:ascii="Avenir Book" w:hAnsi="Avenir Book"/>
            </w:rPr>
          </w:pPr>
        </w:p>
        <w:p w14:paraId="1DE31851" w14:textId="73F61A82" w:rsidR="0058700D" w:rsidRPr="00D43612" w:rsidRDefault="00DE5725" w:rsidP="00102C4A">
          <w:pPr>
            <w:ind w:left="1276"/>
            <w:jc w:val="both"/>
            <w:rPr>
              <w:rFonts w:ascii="Avenir Book" w:hAnsi="Avenir Book"/>
            </w:rPr>
          </w:pPr>
        </w:p>
      </w:sdtContent>
    </w:sdt>
    <w:tbl>
      <w:tblPr>
        <w:tblStyle w:val="Tablaconcuadrcula"/>
        <w:tblpPr w:leftFromText="141" w:rightFromText="141" w:horzAnchor="margin" w:tblpX="-142" w:tblpY="300"/>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BFD3"/>
        <w:tblLook w:val="04A0" w:firstRow="1" w:lastRow="0" w:firstColumn="1" w:lastColumn="0" w:noHBand="0" w:noVBand="1"/>
      </w:tblPr>
      <w:tblGrid>
        <w:gridCol w:w="8931"/>
      </w:tblGrid>
      <w:tr w:rsidR="0058700D" w:rsidRPr="00D43612" w14:paraId="012F8D7F" w14:textId="77777777" w:rsidTr="008910DA">
        <w:trPr>
          <w:trHeight w:hRule="exact" w:val="510"/>
        </w:trPr>
        <w:tc>
          <w:tcPr>
            <w:tcW w:w="8931" w:type="dxa"/>
            <w:shd w:val="clear" w:color="auto" w:fill="30BFD3"/>
            <w:vAlign w:val="center"/>
          </w:tcPr>
          <w:p w14:paraId="56C29088" w14:textId="3BDA5A21" w:rsidR="0058700D" w:rsidRPr="00D43612" w:rsidRDefault="0058700D" w:rsidP="00865BD9">
            <w:pPr>
              <w:pStyle w:val="Prrafodelista"/>
              <w:numPr>
                <w:ilvl w:val="0"/>
                <w:numId w:val="26"/>
              </w:numPr>
              <w:ind w:left="3723" w:hanging="709"/>
              <w:jc w:val="both"/>
              <w:rPr>
                <w:rFonts w:ascii="Avenir Book" w:hAnsi="Avenir Book"/>
                <w:lang w:val="es-ES"/>
              </w:rPr>
            </w:pPr>
            <w:r w:rsidRPr="00D43612">
              <w:rPr>
                <w:rFonts w:ascii="Avenir Book" w:hAnsi="Avenir Book"/>
                <w:b/>
                <w:bCs/>
                <w:color w:val="FFFFFF" w:themeColor="background1"/>
                <w:w w:val="105"/>
                <w:sz w:val="28"/>
                <w:szCs w:val="28"/>
                <w:lang w:val="es-ES"/>
              </w:rPr>
              <w:t>ANEXOS</w:t>
            </w:r>
          </w:p>
        </w:tc>
      </w:tr>
    </w:tbl>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5B2806A3" w14:textId="77777777" w:rsidTr="001313D0">
        <w:trPr>
          <w:trHeight w:val="356"/>
        </w:trPr>
        <w:tc>
          <w:tcPr>
            <w:tcW w:w="8789" w:type="dxa"/>
            <w:shd w:val="clear" w:color="auto" w:fill="30BFD3"/>
            <w:vAlign w:val="center"/>
          </w:tcPr>
          <w:p w14:paraId="59A99E3A" w14:textId="58FD9BD1"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1</w:t>
            </w:r>
          </w:p>
        </w:tc>
      </w:tr>
      <w:tr w:rsidR="008910DA" w:rsidRPr="00D43612" w14:paraId="1BA7AD1C" w14:textId="77777777" w:rsidTr="001313D0">
        <w:trPr>
          <w:trHeight w:val="356"/>
        </w:trPr>
        <w:tc>
          <w:tcPr>
            <w:tcW w:w="8789" w:type="dxa"/>
            <w:tcBorders>
              <w:bottom w:val="single" w:sz="12" w:space="0" w:color="0BD0D9" w:themeColor="accent3"/>
            </w:tcBorders>
            <w:shd w:val="clear" w:color="auto" w:fill="auto"/>
            <w:vAlign w:val="center"/>
          </w:tcPr>
          <w:p w14:paraId="299386D0" w14:textId="5035783E" w:rsidR="008910DA" w:rsidRPr="00D43612" w:rsidRDefault="008910DA" w:rsidP="008910DA">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MODELO DE DECLARACIÓN RESPONSABLE PARA LOS CONTRATOS LA EJECUCIÓN DE LOS CUALES REQUIERA EL TRATAMIENTO POR PARTE DEL CONTRATISTA DE DATOS PERSONALES POR CUENTA DEL RESPONSABLE DEL TRATAMIENTO</w:t>
            </w:r>
          </w:p>
        </w:tc>
      </w:tr>
    </w:tbl>
    <w:p w14:paraId="757D0EB1" w14:textId="77777777" w:rsidR="008910DA" w:rsidRPr="00D43612" w:rsidRDefault="008910DA" w:rsidP="0047418F">
      <w:pPr>
        <w:spacing w:line="360" w:lineRule="auto"/>
        <w:jc w:val="both"/>
        <w:rPr>
          <w:rFonts w:ascii="Avenir Book" w:hAnsi="Avenir Book"/>
        </w:rPr>
      </w:pPr>
    </w:p>
    <w:p w14:paraId="5BFDC24B" w14:textId="77777777" w:rsidR="0047418F" w:rsidRPr="00D43612" w:rsidRDefault="0047418F" w:rsidP="0047418F">
      <w:pPr>
        <w:spacing w:line="360" w:lineRule="auto"/>
        <w:jc w:val="both"/>
        <w:rPr>
          <w:rFonts w:ascii="Avenir Book" w:hAnsi="Avenir Book" w:cs="Arial"/>
        </w:rPr>
      </w:pPr>
    </w:p>
    <w:p w14:paraId="3113A624" w14:textId="77777777" w:rsidR="0047418F" w:rsidRPr="00D43612" w:rsidRDefault="0047418F" w:rsidP="0047418F">
      <w:pPr>
        <w:spacing w:line="360" w:lineRule="auto"/>
        <w:ind w:left="-2"/>
        <w:jc w:val="both"/>
        <w:rPr>
          <w:rFonts w:ascii="Avenir Book" w:hAnsi="Avenir Book" w:cs="Arial"/>
        </w:rPr>
      </w:pPr>
      <w:r w:rsidRPr="00D43612">
        <w:rPr>
          <w:rFonts w:ascii="Avenir Book" w:hAnsi="Avenir Book" w:cs="Arial"/>
        </w:rPr>
        <w:t xml:space="preserve">El/la Sr./Sra............................................................................................ en </w:t>
      </w:r>
      <w:r w:rsidRPr="00D43612">
        <w:rPr>
          <w:rFonts w:ascii="Avenir Book" w:hAnsi="Avenir Book" w:cs="Arial"/>
          <w:color w:val="818181"/>
        </w:rPr>
        <w:t>(nombre propio / en nombre y representación de la empresa)</w:t>
      </w:r>
      <w:r w:rsidRPr="00D43612">
        <w:rPr>
          <w:rFonts w:ascii="Avenir Book" w:hAnsi="Avenir Book" w:cs="Arial"/>
        </w:rPr>
        <w:t xml:space="preserve"> con NIF.................., declara que los servidores estarán ubicados en ................. y que los servicios asociados a los mismos se prestarán desde ................., comprometiéndose a comunicar cualquier cambio que se produzca, a lo largo de la vida del contrato, de esta información. Así mismo, se compromete a indicar en su oferta, si tiene previsto subcontratar los servidores o los servicios asociados a estos, y el nombre o el perfil empresarial, definido por referencia a las condiciones de solvencia profesional o técnica, de los subcontratistas a los cuales se encargue la realización. </w:t>
      </w:r>
    </w:p>
    <w:p w14:paraId="59D98652" w14:textId="77777777" w:rsidR="0047418F" w:rsidRPr="00D43612" w:rsidRDefault="0047418F" w:rsidP="0047418F">
      <w:pPr>
        <w:spacing w:line="360" w:lineRule="auto"/>
        <w:ind w:left="-2"/>
        <w:jc w:val="both"/>
        <w:rPr>
          <w:rFonts w:ascii="Avenir Book" w:hAnsi="Avenir Book" w:cs="Arial"/>
        </w:rPr>
      </w:pPr>
    </w:p>
    <w:p w14:paraId="0902F06D" w14:textId="77777777" w:rsidR="0047418F" w:rsidRPr="00D43612" w:rsidRDefault="0047418F" w:rsidP="0047418F">
      <w:pPr>
        <w:spacing w:line="360" w:lineRule="auto"/>
        <w:ind w:left="-2"/>
        <w:jc w:val="both"/>
        <w:rPr>
          <w:rFonts w:ascii="Avenir Book" w:hAnsi="Avenir Book" w:cs="Arial"/>
        </w:rPr>
      </w:pPr>
    </w:p>
    <w:p w14:paraId="4071F225" w14:textId="77777777" w:rsidR="009941D6" w:rsidRPr="00D43612" w:rsidRDefault="009941D6" w:rsidP="009941D6">
      <w:pPr>
        <w:spacing w:line="360" w:lineRule="auto"/>
        <w:ind w:left="-5" w:right="27"/>
        <w:jc w:val="both"/>
        <w:rPr>
          <w:rFonts w:ascii="Avenir Book" w:hAnsi="Avenir Book"/>
        </w:rPr>
      </w:pPr>
      <w:r w:rsidRPr="00D43612">
        <w:rPr>
          <w:rFonts w:ascii="Avenir Book" w:hAnsi="Avenir Book" w:cs="Arial"/>
        </w:rPr>
        <w:t xml:space="preserve">Lugar, fecha y firma de la empresa </w:t>
      </w:r>
      <w:r>
        <w:rPr>
          <w:rFonts w:ascii="Avenir Book" w:hAnsi="Avenir Book" w:cs="Arial"/>
        </w:rPr>
        <w:t>invitada</w:t>
      </w:r>
    </w:p>
    <w:p w14:paraId="14FA0259" w14:textId="77777777" w:rsidR="0047418F" w:rsidRPr="00D43612" w:rsidRDefault="0047418F" w:rsidP="0047418F">
      <w:pPr>
        <w:spacing w:line="360" w:lineRule="auto"/>
        <w:ind w:right="2627"/>
        <w:jc w:val="both"/>
        <w:rPr>
          <w:rFonts w:ascii="Avenir Book" w:hAnsi="Avenir Book" w:cs="Arial"/>
          <w:b/>
          <w:iCs/>
        </w:rPr>
      </w:pPr>
    </w:p>
    <w:p w14:paraId="5638DF15" w14:textId="77777777" w:rsidR="0047418F" w:rsidRPr="00D43612" w:rsidRDefault="0047418F" w:rsidP="0047418F">
      <w:pPr>
        <w:spacing w:line="360" w:lineRule="auto"/>
        <w:ind w:right="2627"/>
        <w:jc w:val="both"/>
        <w:rPr>
          <w:rFonts w:ascii="Avenir Book" w:hAnsi="Avenir Book" w:cs="Arial"/>
          <w:b/>
          <w:iCs/>
        </w:rPr>
      </w:pPr>
    </w:p>
    <w:p w14:paraId="5ED2FECB" w14:textId="696C7170" w:rsidR="0047418F" w:rsidRPr="00D43612" w:rsidRDefault="0047418F" w:rsidP="0047418F">
      <w:pPr>
        <w:spacing w:line="360" w:lineRule="auto"/>
        <w:jc w:val="both"/>
        <w:rPr>
          <w:rFonts w:ascii="Avenir Book" w:hAnsi="Avenir Book" w:cs="Arial"/>
          <w:b/>
          <w:iCs/>
        </w:rPr>
      </w:pPr>
      <w:r w:rsidRPr="00D43612">
        <w:rPr>
          <w:rFonts w:ascii="Avenir Book" w:hAnsi="Avenir Book" w:cs="Arial"/>
          <w:b/>
          <w:iCs/>
        </w:rPr>
        <w:br w:type="page"/>
      </w: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6A6DBD56" w14:textId="77777777" w:rsidTr="008910DA">
        <w:trPr>
          <w:trHeight w:val="356"/>
        </w:trPr>
        <w:tc>
          <w:tcPr>
            <w:tcW w:w="8789" w:type="dxa"/>
            <w:shd w:val="clear" w:color="auto" w:fill="30BFD3"/>
            <w:vAlign w:val="center"/>
          </w:tcPr>
          <w:p w14:paraId="4111FEEE" w14:textId="621ED075" w:rsidR="008910DA" w:rsidRPr="00D43612" w:rsidRDefault="008910DA" w:rsidP="008910DA">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lastRenderedPageBreak/>
              <w:t>ANEXO NÚM. 2</w:t>
            </w:r>
          </w:p>
        </w:tc>
      </w:tr>
      <w:tr w:rsidR="008910DA" w:rsidRPr="00D43612" w14:paraId="5F40AD3F" w14:textId="77777777" w:rsidTr="008910DA">
        <w:trPr>
          <w:trHeight w:val="356"/>
        </w:trPr>
        <w:tc>
          <w:tcPr>
            <w:tcW w:w="8789" w:type="dxa"/>
            <w:tcBorders>
              <w:bottom w:val="single" w:sz="12" w:space="0" w:color="0BD0D9" w:themeColor="accent3"/>
            </w:tcBorders>
            <w:shd w:val="clear" w:color="auto" w:fill="auto"/>
            <w:vAlign w:val="center"/>
          </w:tcPr>
          <w:p w14:paraId="0F057405" w14:textId="426E789B" w:rsidR="008910DA" w:rsidRPr="00D43612" w:rsidRDefault="008910DA" w:rsidP="008910DA">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INFORMACIÓN BÁSICA SOBRE PROTECCIÓN DE DATOS DE CARÁCTER PERSONAL DE LOS LICITADORES</w:t>
            </w:r>
          </w:p>
        </w:tc>
      </w:tr>
    </w:tbl>
    <w:p w14:paraId="696D8D09" w14:textId="77777777" w:rsidR="008910DA" w:rsidRPr="00D43612" w:rsidRDefault="008910DA" w:rsidP="0047418F">
      <w:pPr>
        <w:spacing w:line="360" w:lineRule="auto"/>
        <w:jc w:val="both"/>
        <w:rPr>
          <w:rFonts w:ascii="Avenir Book" w:hAnsi="Avenir Book" w:cs="Arial"/>
          <w:b/>
          <w:iCs/>
        </w:rPr>
      </w:pPr>
    </w:p>
    <w:p w14:paraId="66828FAE" w14:textId="77777777" w:rsidR="0047418F" w:rsidRPr="00D43612" w:rsidRDefault="0047418F" w:rsidP="0047418F">
      <w:pPr>
        <w:spacing w:after="240" w:line="360" w:lineRule="auto"/>
        <w:jc w:val="both"/>
        <w:rPr>
          <w:rFonts w:ascii="Avenir Book" w:hAnsi="Avenir Book" w:cs="Arial"/>
          <w:b/>
          <w:bCs/>
          <w:u w:val="single"/>
        </w:rPr>
      </w:pPr>
    </w:p>
    <w:p w14:paraId="39CEFE79" w14:textId="77777777" w:rsidR="0047418F" w:rsidRPr="00D43612" w:rsidRDefault="0047418F" w:rsidP="0047418F">
      <w:pPr>
        <w:spacing w:after="5" w:line="360" w:lineRule="auto"/>
        <w:ind w:left="-1" w:hanging="10"/>
        <w:jc w:val="both"/>
        <w:rPr>
          <w:rFonts w:ascii="Avenir Book" w:hAnsi="Avenir Book" w:cs="Arial"/>
          <w:b/>
        </w:rPr>
      </w:pPr>
      <w:r w:rsidRPr="00D43612">
        <w:rPr>
          <w:rFonts w:ascii="Avenir Book" w:hAnsi="Avenir Book" w:cs="Arial"/>
          <w:b/>
        </w:rPr>
        <w:t>Denominación de la actividad de tratamiento:</w:t>
      </w:r>
    </w:p>
    <w:p w14:paraId="55052FE3" w14:textId="77777777" w:rsidR="0047418F" w:rsidRPr="00D43612" w:rsidRDefault="0047418F" w:rsidP="0047418F">
      <w:pPr>
        <w:spacing w:line="360" w:lineRule="auto"/>
        <w:ind w:left="3"/>
        <w:jc w:val="both"/>
        <w:rPr>
          <w:rFonts w:ascii="Avenir Book" w:hAnsi="Avenir Book" w:cs="Arial"/>
        </w:rPr>
      </w:pPr>
    </w:p>
    <w:p w14:paraId="430AFFB1" w14:textId="77777777" w:rsidR="0047418F" w:rsidRPr="00D43612" w:rsidRDefault="0047418F" w:rsidP="0047418F">
      <w:pPr>
        <w:spacing w:after="5" w:line="360" w:lineRule="auto"/>
        <w:ind w:hanging="10"/>
        <w:jc w:val="both"/>
        <w:rPr>
          <w:rFonts w:ascii="Avenir Book" w:hAnsi="Avenir Book" w:cs="Arial"/>
        </w:rPr>
      </w:pPr>
      <w:r w:rsidRPr="00D43612">
        <w:rPr>
          <w:rFonts w:ascii="Avenir Book" w:hAnsi="Avenir Book" w:cs="Arial"/>
          <w:b/>
        </w:rPr>
        <w:t>Responsable del tratamiento de los datos personales:</w:t>
      </w:r>
      <w:r w:rsidRPr="00D43612">
        <w:rPr>
          <w:rFonts w:ascii="Avenir Book" w:hAnsi="Avenir Book" w:cs="Arial"/>
          <w:color w:val="1F487C"/>
        </w:rPr>
        <w:t xml:space="preserve"> </w:t>
      </w:r>
      <w:r w:rsidRPr="00D43612">
        <w:rPr>
          <w:rFonts w:ascii="Avenir Book" w:hAnsi="Avenir Book" w:cs="Arial"/>
          <w:i/>
          <w:color w:val="818181"/>
        </w:rPr>
        <w:t>(órgano de contratación y correo electrónico de contacto)</w:t>
      </w:r>
    </w:p>
    <w:p w14:paraId="17FFF62E" w14:textId="77777777" w:rsidR="0047418F" w:rsidRPr="00D43612" w:rsidRDefault="0047418F" w:rsidP="0047418F">
      <w:pPr>
        <w:spacing w:line="360" w:lineRule="auto"/>
        <w:ind w:left="3"/>
        <w:jc w:val="both"/>
        <w:rPr>
          <w:rFonts w:ascii="Avenir Book" w:hAnsi="Avenir Book" w:cs="Arial"/>
        </w:rPr>
      </w:pPr>
      <w:r w:rsidRPr="00D43612">
        <w:rPr>
          <w:rFonts w:ascii="Avenir Book" w:hAnsi="Avenir Book" w:cs="Arial"/>
          <w:color w:val="1F487C"/>
        </w:rPr>
        <w:t xml:space="preserve"> </w:t>
      </w:r>
    </w:p>
    <w:p w14:paraId="5194041F" w14:textId="77777777" w:rsidR="0047418F" w:rsidRPr="00D43612" w:rsidRDefault="0047418F" w:rsidP="0047418F">
      <w:pPr>
        <w:spacing w:after="5" w:line="360" w:lineRule="auto"/>
        <w:ind w:hanging="10"/>
        <w:jc w:val="both"/>
        <w:rPr>
          <w:rFonts w:ascii="Avenir Book" w:hAnsi="Avenir Book" w:cs="Arial"/>
        </w:rPr>
      </w:pPr>
      <w:r w:rsidRPr="00D43612">
        <w:rPr>
          <w:rFonts w:ascii="Avenir Book" w:hAnsi="Avenir Book" w:cs="Arial"/>
          <w:b/>
        </w:rPr>
        <w:t>Finalidad:</w:t>
      </w:r>
      <w:r w:rsidRPr="00D43612">
        <w:rPr>
          <w:rFonts w:ascii="Avenir Book" w:hAnsi="Avenir Book" w:cs="Arial"/>
          <w:color w:val="1F487C"/>
        </w:rPr>
        <w:t xml:space="preserve"> </w:t>
      </w:r>
      <w:r w:rsidRPr="00D43612">
        <w:rPr>
          <w:rFonts w:ascii="Avenir Book" w:hAnsi="Avenir Book" w:cs="Arial"/>
          <w:i/>
          <w:color w:val="818181"/>
        </w:rPr>
        <w:t>(finalidad o finalidades para las cuales se realiza el tratamiento)</w:t>
      </w:r>
      <w:r w:rsidRPr="00D43612">
        <w:rPr>
          <w:rFonts w:ascii="Avenir Book" w:hAnsi="Avenir Book" w:cs="Arial"/>
          <w:i/>
          <w:color w:val="1F487C"/>
        </w:rPr>
        <w:t xml:space="preserve"> </w:t>
      </w:r>
    </w:p>
    <w:p w14:paraId="366F090E" w14:textId="77777777" w:rsidR="0047418F" w:rsidRPr="00D43612" w:rsidRDefault="0047418F" w:rsidP="0047418F">
      <w:pPr>
        <w:spacing w:line="360" w:lineRule="auto"/>
        <w:ind w:left="3"/>
        <w:jc w:val="both"/>
        <w:rPr>
          <w:rFonts w:ascii="Avenir Book" w:hAnsi="Avenir Book" w:cs="Arial"/>
        </w:rPr>
      </w:pPr>
      <w:r w:rsidRPr="00D43612">
        <w:rPr>
          <w:rFonts w:ascii="Avenir Book" w:hAnsi="Avenir Book" w:cs="Arial"/>
          <w:color w:val="1F487C"/>
        </w:rPr>
        <w:t xml:space="preserve"> </w:t>
      </w:r>
    </w:p>
    <w:p w14:paraId="5CBB3839" w14:textId="77777777" w:rsidR="0047418F" w:rsidRPr="00D43612" w:rsidRDefault="0047418F" w:rsidP="0047418F">
      <w:pPr>
        <w:spacing w:line="360" w:lineRule="auto"/>
        <w:ind w:left="3"/>
        <w:jc w:val="both"/>
        <w:rPr>
          <w:rFonts w:ascii="Avenir Book" w:hAnsi="Avenir Book" w:cs="Arial"/>
          <w:color w:val="1F487C"/>
        </w:rPr>
      </w:pPr>
      <w:r w:rsidRPr="00D43612">
        <w:rPr>
          <w:rFonts w:ascii="Avenir Book" w:hAnsi="Avenir Book" w:cs="Arial"/>
          <w:b/>
        </w:rPr>
        <w:t xml:space="preserve">Derechos de las personas interesadas: podéis solicitar el acceso y la rectificación de vuestros datos, así como la supresión o la limitación del tratamiento cuando proceda. También os podéis oponer al tratamiento de acuerdo con la normativa vigente. Procedimiento para ejercer vuestros derechos a </w:t>
      </w:r>
      <w:r w:rsidRPr="00D43612">
        <w:rPr>
          <w:rFonts w:ascii="Avenir Book" w:hAnsi="Avenir Book" w:cs="Arial"/>
          <w:i/>
          <w:color w:val="818181"/>
        </w:rPr>
        <w:t>(apartado del web donde se explica el procedimiento)</w:t>
      </w:r>
      <w:r w:rsidRPr="00D43612">
        <w:rPr>
          <w:rFonts w:ascii="Avenir Book" w:hAnsi="Avenir Book" w:cs="Arial"/>
          <w:bCs/>
          <w:color w:val="1F487C"/>
        </w:rPr>
        <w:t xml:space="preserve"> </w:t>
      </w:r>
    </w:p>
    <w:p w14:paraId="1568D041" w14:textId="77777777" w:rsidR="0047418F" w:rsidRPr="00D43612" w:rsidRDefault="0047418F" w:rsidP="0047418F">
      <w:pPr>
        <w:spacing w:line="360" w:lineRule="auto"/>
        <w:ind w:left="3"/>
        <w:jc w:val="both"/>
        <w:rPr>
          <w:rFonts w:ascii="Avenir Book" w:hAnsi="Avenir Book" w:cs="Arial"/>
        </w:rPr>
      </w:pPr>
    </w:p>
    <w:p w14:paraId="710A1684" w14:textId="77777777" w:rsidR="0047418F" w:rsidRPr="00D43612" w:rsidRDefault="0047418F" w:rsidP="0047418F">
      <w:pPr>
        <w:spacing w:after="5" w:line="360" w:lineRule="auto"/>
        <w:ind w:hanging="10"/>
        <w:jc w:val="both"/>
        <w:rPr>
          <w:rFonts w:ascii="Avenir Book" w:hAnsi="Avenir Book" w:cs="Arial"/>
        </w:rPr>
      </w:pPr>
      <w:r w:rsidRPr="00D43612">
        <w:rPr>
          <w:rFonts w:ascii="Avenir Book" w:hAnsi="Avenir Book" w:cs="Arial"/>
          <w:b/>
        </w:rPr>
        <w:t>Información adicional:</w:t>
      </w:r>
      <w:r w:rsidRPr="00D43612">
        <w:rPr>
          <w:rFonts w:ascii="Avenir Book" w:hAnsi="Avenir Book" w:cs="Arial"/>
          <w:b/>
          <w:color w:val="1F487C"/>
        </w:rPr>
        <w:t xml:space="preserve"> </w:t>
      </w:r>
      <w:r w:rsidRPr="00D43612">
        <w:rPr>
          <w:rFonts w:ascii="Avenir Book" w:hAnsi="Avenir Book" w:cs="Arial"/>
          <w:i/>
          <w:color w:val="818181"/>
        </w:rPr>
        <w:t>(página del apartado del web correspondiente del órgano de contratación donde conste la información detallada del tratamiento, en los términos previstos por el artículo 11.1 de la Ley Orgánica 3/2018, de 5 de diciembre, de protección de datos personales y garantía de los derechos digitales)</w:t>
      </w:r>
      <w:r w:rsidRPr="00D43612">
        <w:rPr>
          <w:rFonts w:ascii="Avenir Book" w:hAnsi="Avenir Book" w:cs="Arial"/>
        </w:rPr>
        <w:t xml:space="preserve"> </w:t>
      </w:r>
    </w:p>
    <w:p w14:paraId="2B0EBC0B" w14:textId="77777777" w:rsidR="0047418F" w:rsidRPr="00D43612" w:rsidRDefault="0047418F" w:rsidP="0047418F">
      <w:pPr>
        <w:spacing w:after="5" w:line="360" w:lineRule="auto"/>
        <w:ind w:hanging="10"/>
        <w:jc w:val="both"/>
        <w:rPr>
          <w:rFonts w:ascii="Avenir Book" w:hAnsi="Avenir Book" w:cs="Arial"/>
        </w:rPr>
      </w:pPr>
    </w:p>
    <w:p w14:paraId="6F50AFA9" w14:textId="77777777" w:rsidR="0047418F" w:rsidRPr="00D43612" w:rsidRDefault="0047418F" w:rsidP="0047418F">
      <w:pPr>
        <w:spacing w:after="5" w:line="360" w:lineRule="auto"/>
        <w:ind w:hanging="10"/>
        <w:jc w:val="both"/>
        <w:rPr>
          <w:rFonts w:ascii="Avenir Book" w:hAnsi="Avenir Book" w:cs="Arial"/>
        </w:rPr>
      </w:pPr>
    </w:p>
    <w:p w14:paraId="38E83CD1" w14:textId="77777777" w:rsidR="009941D6" w:rsidRPr="00D43612" w:rsidRDefault="009941D6" w:rsidP="009941D6">
      <w:pPr>
        <w:spacing w:line="360" w:lineRule="auto"/>
        <w:ind w:left="-5" w:right="27"/>
        <w:jc w:val="both"/>
        <w:rPr>
          <w:rFonts w:ascii="Avenir Book" w:hAnsi="Avenir Book"/>
        </w:rPr>
      </w:pPr>
      <w:r w:rsidRPr="00D43612">
        <w:rPr>
          <w:rFonts w:ascii="Avenir Book" w:hAnsi="Avenir Book" w:cs="Arial"/>
        </w:rPr>
        <w:t xml:space="preserve">Lugar, fecha y firma de la empresa </w:t>
      </w:r>
      <w:r>
        <w:rPr>
          <w:rFonts w:ascii="Avenir Book" w:hAnsi="Avenir Book" w:cs="Arial"/>
        </w:rPr>
        <w:t>invitada</w:t>
      </w:r>
    </w:p>
    <w:p w14:paraId="52B42DB4" w14:textId="4DC1400F" w:rsidR="0047418F" w:rsidRPr="00D43612" w:rsidRDefault="0047418F" w:rsidP="0047418F">
      <w:pPr>
        <w:spacing w:after="5" w:line="360" w:lineRule="auto"/>
        <w:ind w:hanging="10"/>
        <w:jc w:val="both"/>
        <w:rPr>
          <w:rFonts w:ascii="Avenir Book" w:hAnsi="Avenir Book" w:cs="Arial"/>
        </w:rPr>
      </w:pPr>
      <w:r w:rsidRPr="00D43612">
        <w:rPr>
          <w:rFonts w:ascii="Avenir Book" w:hAnsi="Avenir Book" w:cs="Arial"/>
        </w:rPr>
        <w:br w:type="page"/>
      </w:r>
    </w:p>
    <w:p w14:paraId="246DD2C4" w14:textId="77777777" w:rsidR="008910DA" w:rsidRPr="00D43612" w:rsidRDefault="008910DA" w:rsidP="0047418F">
      <w:pPr>
        <w:spacing w:after="5" w:line="360" w:lineRule="auto"/>
        <w:ind w:hanging="10"/>
        <w:jc w:val="both"/>
        <w:rPr>
          <w:rFonts w:ascii="Avenir Book" w:hAnsi="Avenir Book" w:cs="Arial"/>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5B82DA0F" w14:textId="77777777" w:rsidTr="001313D0">
        <w:trPr>
          <w:trHeight w:val="356"/>
        </w:trPr>
        <w:tc>
          <w:tcPr>
            <w:tcW w:w="8789" w:type="dxa"/>
            <w:shd w:val="clear" w:color="auto" w:fill="30BFD3"/>
            <w:vAlign w:val="center"/>
          </w:tcPr>
          <w:p w14:paraId="21A53F87" w14:textId="572DC758"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3</w:t>
            </w:r>
          </w:p>
        </w:tc>
      </w:tr>
      <w:tr w:rsidR="008910DA" w:rsidRPr="00D43612" w14:paraId="4AD066D6" w14:textId="77777777" w:rsidTr="001313D0">
        <w:trPr>
          <w:trHeight w:val="356"/>
        </w:trPr>
        <w:tc>
          <w:tcPr>
            <w:tcW w:w="8789" w:type="dxa"/>
            <w:tcBorders>
              <w:bottom w:val="single" w:sz="12" w:space="0" w:color="0BD0D9" w:themeColor="accent3"/>
            </w:tcBorders>
            <w:shd w:val="clear" w:color="auto" w:fill="auto"/>
            <w:vAlign w:val="center"/>
          </w:tcPr>
          <w:p w14:paraId="45F45E3F" w14:textId="36CE698D"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MODELO DE PROPUESTA ECONÓMICA Y DE REFERENCIAS CUYA VALORACIÓN DEPENDE DE FÓRMULAS AUTOMÁTICAS</w:t>
            </w:r>
          </w:p>
        </w:tc>
      </w:tr>
    </w:tbl>
    <w:p w14:paraId="54A4F8C4" w14:textId="77777777" w:rsidR="0047418F" w:rsidRPr="00D43612" w:rsidRDefault="0047418F" w:rsidP="0047418F">
      <w:pPr>
        <w:spacing w:line="360" w:lineRule="auto"/>
        <w:jc w:val="both"/>
        <w:rPr>
          <w:rFonts w:ascii="Avenir Book" w:hAnsi="Avenir Book" w:cs="Arial"/>
          <w:b/>
        </w:rPr>
      </w:pPr>
    </w:p>
    <w:p w14:paraId="73D6C3F6" w14:textId="1EE15ACC" w:rsidR="009941D6" w:rsidRPr="00D43612" w:rsidRDefault="009941D6" w:rsidP="009941D6">
      <w:pPr>
        <w:spacing w:line="360" w:lineRule="auto"/>
        <w:jc w:val="both"/>
        <w:rPr>
          <w:rFonts w:ascii="Avenir Book" w:hAnsi="Avenir Book" w:cs="Arial"/>
        </w:rPr>
      </w:pPr>
      <w:r>
        <w:rPr>
          <w:rFonts w:ascii="Avenir Book" w:hAnsi="Avenir Book" w:cs="Arial"/>
        </w:rPr>
        <w:t xml:space="preserve">D/Dª </w:t>
      </w:r>
      <w:r w:rsidRPr="00D43612">
        <w:rPr>
          <w:rFonts w:ascii="Avenir Book" w:hAnsi="Avenir Book" w:cs="Arial"/>
        </w:rPr>
        <w:t xml:space="preserve">.............................., con DNI núm. ................ ........., actuando en nombre y representación de .................................. ................... (licitador), en su condición de ...................... ........................... y con poderes suficientes para suscribir la presente declaración responsable, enterado de la convocatoria del procedimiento de contratación </w:t>
      </w:r>
      <w:proofErr w:type="gramStart"/>
      <w:r w:rsidRPr="00D43612">
        <w:rPr>
          <w:rFonts w:ascii="Avenir Book" w:hAnsi="Avenir Book" w:cs="Arial"/>
        </w:rPr>
        <w:t>(….</w:t>
      </w:r>
      <w:proofErr w:type="gramEnd"/>
      <w:r w:rsidRPr="00D43612">
        <w:rPr>
          <w:rFonts w:ascii="Avenir Book" w:hAnsi="Avenir Book" w:cs="Arial"/>
        </w:rPr>
        <w:t xml:space="preserve">) para el </w:t>
      </w:r>
      <w:r w:rsidRPr="00D43612">
        <w:rPr>
          <w:rFonts w:ascii="Avenir Book" w:hAnsi="Avenir Book" w:cs="Arial"/>
          <w:b/>
          <w:bCs/>
        </w:rPr>
        <w:t>IJC</w:t>
      </w:r>
      <w:r>
        <w:rPr>
          <w:rFonts w:ascii="Avenir Book" w:hAnsi="Avenir Book" w:cs="Arial"/>
        </w:rPr>
        <w:t xml:space="preserve">, </w:t>
      </w:r>
      <w:r w:rsidRPr="00D43612">
        <w:rPr>
          <w:rFonts w:ascii="Avenir Book" w:hAnsi="Avenir Book" w:cs="Arial"/>
        </w:rPr>
        <w:t>y de las condiciones y requisitos que se exigen para la adjudicación del contrato de (….</w:t>
      </w:r>
      <w:r>
        <w:rPr>
          <w:rFonts w:ascii="Avenir Book" w:hAnsi="Avenir Book" w:cs="Arial"/>
        </w:rPr>
        <w:t xml:space="preserve">), </w:t>
      </w:r>
      <w:r w:rsidRPr="00D43612">
        <w:rPr>
          <w:rFonts w:ascii="Avenir Book" w:hAnsi="Avenir Book" w:cs="Arial"/>
        </w:rPr>
        <w:t>se compromete en nombre (propio o de la empresa que representa) a realizarlas con estricta sujeción a las siguientes condiciones:</w:t>
      </w:r>
    </w:p>
    <w:p w14:paraId="726608E8" w14:textId="77777777" w:rsidR="0064701A" w:rsidRPr="00D43612" w:rsidRDefault="0064701A" w:rsidP="0064701A">
      <w:pPr>
        <w:pStyle w:val="Sangradetextonormal"/>
        <w:spacing w:after="0" w:line="360" w:lineRule="auto"/>
        <w:ind w:left="0"/>
        <w:contextualSpacing/>
        <w:jc w:val="both"/>
        <w:rPr>
          <w:rFonts w:ascii="Avenir Book" w:hAnsi="Avenir Book" w:cs="Arial"/>
        </w:rPr>
      </w:pPr>
    </w:p>
    <w:p w14:paraId="4FE26964" w14:textId="77777777" w:rsidR="0047418F" w:rsidRPr="00D43612" w:rsidRDefault="0047418F" w:rsidP="00865BD9">
      <w:pPr>
        <w:pStyle w:val="Prrafodelista"/>
        <w:widowControl/>
        <w:numPr>
          <w:ilvl w:val="0"/>
          <w:numId w:val="30"/>
        </w:numPr>
        <w:autoSpaceDE/>
        <w:autoSpaceDN/>
        <w:spacing w:after="160" w:line="360" w:lineRule="auto"/>
        <w:contextualSpacing/>
        <w:jc w:val="both"/>
        <w:rPr>
          <w:rFonts w:ascii="Avenir Book" w:hAnsi="Avenir Book"/>
          <w:b/>
          <w:sz w:val="24"/>
          <w:szCs w:val="24"/>
          <w:lang w:val="es-ES"/>
        </w:rPr>
      </w:pPr>
      <w:r w:rsidRPr="00D43612">
        <w:rPr>
          <w:rFonts w:ascii="Avenir Book" w:hAnsi="Avenir Book"/>
          <w:b/>
          <w:color w:val="0BD0D9" w:themeColor="accent3"/>
          <w:sz w:val="24"/>
          <w:szCs w:val="24"/>
          <w:lang w:val="es-ES"/>
        </w:rPr>
        <w:t xml:space="preserve">OFERTA </w:t>
      </w:r>
      <w:r w:rsidRPr="00D43612">
        <w:rPr>
          <w:rFonts w:ascii="Avenir Book" w:hAnsi="Avenir Book"/>
          <w:b/>
          <w:sz w:val="24"/>
          <w:szCs w:val="24"/>
          <w:lang w:val="es-ES"/>
        </w:rPr>
        <w:t>ECONÓMICA</w:t>
      </w:r>
    </w:p>
    <w:p w14:paraId="3BF20E20" w14:textId="77777777" w:rsidR="0047418F" w:rsidRPr="00D43612" w:rsidRDefault="0047418F" w:rsidP="0047418F">
      <w:pPr>
        <w:pStyle w:val="Prrafodelista"/>
        <w:spacing w:line="360" w:lineRule="auto"/>
        <w:ind w:left="360"/>
        <w:jc w:val="both"/>
        <w:rPr>
          <w:rFonts w:ascii="Avenir Book" w:hAnsi="Avenir Book"/>
          <w:b/>
          <w:sz w:val="24"/>
          <w:szCs w:val="24"/>
          <w:u w:val="single"/>
          <w:lang w:val="es-ES"/>
        </w:rPr>
      </w:pPr>
    </w:p>
    <w:tbl>
      <w:tblPr>
        <w:tblStyle w:val="Tablaconcuadrcula"/>
        <w:tblW w:w="9923" w:type="dxa"/>
        <w:tblInd w:w="-142" w:type="dxa"/>
        <w:tblBorders>
          <w:top w:val="none" w:sz="0" w:space="0" w:color="auto"/>
          <w:left w:val="none" w:sz="0" w:space="0" w:color="auto"/>
          <w:bottom w:val="none" w:sz="0" w:space="0" w:color="auto"/>
          <w:right w:val="none" w:sz="0" w:space="0" w:color="auto"/>
          <w:insideH w:val="single" w:sz="4" w:space="0" w:color="89DEFF" w:themeColor="accent2" w:themeTint="66"/>
          <w:insideV w:val="none" w:sz="0" w:space="0" w:color="auto"/>
        </w:tblBorders>
        <w:tblLook w:val="04A0" w:firstRow="1" w:lastRow="0" w:firstColumn="1" w:lastColumn="0" w:noHBand="0" w:noVBand="1"/>
      </w:tblPr>
      <w:tblGrid>
        <w:gridCol w:w="1459"/>
        <w:gridCol w:w="1518"/>
        <w:gridCol w:w="1985"/>
        <w:gridCol w:w="1984"/>
        <w:gridCol w:w="1276"/>
        <w:gridCol w:w="1701"/>
      </w:tblGrid>
      <w:tr w:rsidR="002865E1" w:rsidRPr="00D43612" w14:paraId="735AA86E" w14:textId="3195EC85" w:rsidTr="009941D6">
        <w:trPr>
          <w:trHeight w:val="397"/>
        </w:trPr>
        <w:tc>
          <w:tcPr>
            <w:tcW w:w="1459" w:type="dxa"/>
            <w:shd w:val="clear" w:color="auto" w:fill="30BFD3"/>
            <w:vAlign w:val="center"/>
          </w:tcPr>
          <w:p w14:paraId="0FE44488" w14:textId="1D21AF1F" w:rsidR="002865E1" w:rsidRPr="00D43612" w:rsidRDefault="009941D6" w:rsidP="00327769">
            <w:pPr>
              <w:ind w:left="142" w:right="-1"/>
              <w:rPr>
                <w:rFonts w:ascii="Avenir Book" w:hAnsi="Avenir Book"/>
                <w:b/>
                <w:bCs/>
                <w:color w:val="FFFFFF" w:themeColor="background1"/>
                <w:w w:val="105"/>
                <w:sz w:val="24"/>
                <w:szCs w:val="24"/>
                <w:lang w:val="es-ES"/>
              </w:rPr>
            </w:pPr>
            <w:r>
              <w:rPr>
                <w:rFonts w:ascii="Avenir Book" w:hAnsi="Avenir Book"/>
                <w:b/>
                <w:bCs/>
                <w:color w:val="FFFFFF" w:themeColor="background1"/>
                <w:w w:val="105"/>
                <w:sz w:val="24"/>
                <w:szCs w:val="24"/>
                <w:lang w:val="es-ES"/>
              </w:rPr>
              <w:t>Referencia</w:t>
            </w:r>
          </w:p>
        </w:tc>
        <w:tc>
          <w:tcPr>
            <w:tcW w:w="1518" w:type="dxa"/>
            <w:shd w:val="clear" w:color="auto" w:fill="30BFD3"/>
            <w:vAlign w:val="center"/>
          </w:tcPr>
          <w:p w14:paraId="208784E5" w14:textId="2E94D92E" w:rsidR="009941D6" w:rsidRDefault="002865E1" w:rsidP="009941D6">
            <w:pPr>
              <w:ind w:left="-99" w:right="-1"/>
              <w:jc w:val="center"/>
              <w:rPr>
                <w:rFonts w:ascii="Avenir Book" w:hAnsi="Avenir Book"/>
                <w:b/>
                <w:bCs/>
                <w:color w:val="FFFFFF" w:themeColor="background1"/>
                <w:w w:val="105"/>
                <w:sz w:val="24"/>
                <w:szCs w:val="24"/>
                <w:lang w:val="es-ES"/>
              </w:rPr>
            </w:pPr>
            <w:r w:rsidRPr="00D43612">
              <w:rPr>
                <w:rFonts w:ascii="Avenir Book" w:hAnsi="Avenir Book"/>
                <w:b/>
                <w:bCs/>
                <w:color w:val="FFFFFF" w:themeColor="background1"/>
                <w:w w:val="105"/>
                <w:sz w:val="24"/>
                <w:szCs w:val="24"/>
                <w:lang w:val="es-ES"/>
              </w:rPr>
              <w:t>Importe</w:t>
            </w:r>
          </w:p>
          <w:p w14:paraId="4325D266" w14:textId="4FF26131" w:rsidR="002865E1" w:rsidRPr="00D43612" w:rsidRDefault="002865E1" w:rsidP="009941D6">
            <w:pPr>
              <w:ind w:left="-99" w:right="-1"/>
              <w:jc w:val="center"/>
              <w:rPr>
                <w:rFonts w:ascii="Avenir Book" w:hAnsi="Avenir Book"/>
                <w:b/>
                <w:bCs/>
                <w:color w:val="FFFFFF" w:themeColor="background1"/>
                <w:w w:val="105"/>
                <w:sz w:val="24"/>
                <w:szCs w:val="24"/>
                <w:lang w:val="es-ES"/>
              </w:rPr>
            </w:pPr>
            <w:r w:rsidRPr="00D43612">
              <w:rPr>
                <w:rFonts w:ascii="Avenir Book" w:hAnsi="Avenir Book"/>
                <w:b/>
                <w:bCs/>
                <w:color w:val="FFFFFF" w:themeColor="background1"/>
                <w:w w:val="105"/>
                <w:sz w:val="24"/>
                <w:szCs w:val="24"/>
                <w:lang w:val="es-ES"/>
              </w:rPr>
              <w:t>máximo</w:t>
            </w:r>
          </w:p>
        </w:tc>
        <w:tc>
          <w:tcPr>
            <w:tcW w:w="1985" w:type="dxa"/>
            <w:shd w:val="clear" w:color="auto" w:fill="30BFD3"/>
            <w:vAlign w:val="center"/>
          </w:tcPr>
          <w:p w14:paraId="1122A47A" w14:textId="77777777" w:rsidR="002865E1" w:rsidRPr="00D43612" w:rsidRDefault="002865E1" w:rsidP="002865E1">
            <w:pPr>
              <w:ind w:left="-99" w:right="-1"/>
              <w:jc w:val="center"/>
              <w:rPr>
                <w:rFonts w:ascii="Avenir Book" w:hAnsi="Avenir Book"/>
                <w:b/>
                <w:bCs/>
                <w:color w:val="FFFFFF" w:themeColor="background1"/>
                <w:w w:val="105"/>
                <w:lang w:val="es-ES"/>
              </w:rPr>
            </w:pPr>
            <w:r w:rsidRPr="00D43612">
              <w:rPr>
                <w:rFonts w:ascii="Avenir Book" w:hAnsi="Avenir Book"/>
                <w:b/>
                <w:bCs/>
                <w:color w:val="FFFFFF" w:themeColor="background1"/>
                <w:w w:val="105"/>
                <w:lang w:val="es-ES"/>
              </w:rPr>
              <w:t>Importe ofrecido</w:t>
            </w:r>
          </w:p>
          <w:p w14:paraId="790CA2D3" w14:textId="77777777" w:rsidR="002865E1" w:rsidRPr="00D43612" w:rsidRDefault="002865E1" w:rsidP="002865E1">
            <w:pPr>
              <w:ind w:left="-99" w:right="-1"/>
              <w:jc w:val="center"/>
              <w:rPr>
                <w:rFonts w:ascii="Avenir Book" w:hAnsi="Avenir Book"/>
                <w:b/>
                <w:bCs/>
                <w:color w:val="FFFFFF" w:themeColor="background1"/>
                <w:w w:val="105"/>
                <w:lang w:val="es-ES"/>
              </w:rPr>
            </w:pPr>
            <w:r w:rsidRPr="00D43612">
              <w:rPr>
                <w:rFonts w:ascii="Avenir Book" w:hAnsi="Avenir Book"/>
                <w:b/>
                <w:bCs/>
                <w:color w:val="FFFFFF" w:themeColor="background1"/>
                <w:w w:val="105"/>
                <w:lang w:val="es-ES"/>
              </w:rPr>
              <w:t>Sin I.V.A.</w:t>
            </w:r>
          </w:p>
          <w:p w14:paraId="1D05675A" w14:textId="74CF75EE" w:rsidR="002865E1" w:rsidRPr="00D43612" w:rsidRDefault="002865E1" w:rsidP="002865E1">
            <w:pPr>
              <w:ind w:left="-99" w:right="-1"/>
              <w:jc w:val="center"/>
              <w:rPr>
                <w:rFonts w:ascii="Avenir Book" w:hAnsi="Avenir Book"/>
                <w:b/>
                <w:bCs/>
                <w:color w:val="FFFFFF" w:themeColor="background1"/>
                <w:w w:val="105"/>
                <w:sz w:val="24"/>
                <w:szCs w:val="24"/>
                <w:lang w:val="es-ES"/>
              </w:rPr>
            </w:pPr>
            <w:r w:rsidRPr="00D43612">
              <w:rPr>
                <w:rFonts w:ascii="Avenir Book" w:hAnsi="Avenir Book"/>
                <w:b/>
                <w:bCs/>
                <w:color w:val="FFFFFF" w:themeColor="background1"/>
                <w:w w:val="105"/>
                <w:lang w:val="es-ES"/>
              </w:rPr>
              <w:t>(en número)</w:t>
            </w:r>
          </w:p>
        </w:tc>
        <w:tc>
          <w:tcPr>
            <w:tcW w:w="1984" w:type="dxa"/>
            <w:shd w:val="clear" w:color="auto" w:fill="30BFD3"/>
            <w:vAlign w:val="center"/>
          </w:tcPr>
          <w:p w14:paraId="4B6CEEDF" w14:textId="77777777" w:rsidR="002865E1" w:rsidRPr="00D43612" w:rsidRDefault="002865E1" w:rsidP="002865E1">
            <w:pPr>
              <w:ind w:left="-99" w:right="-1"/>
              <w:jc w:val="center"/>
              <w:rPr>
                <w:rFonts w:ascii="Avenir Book" w:hAnsi="Avenir Book"/>
                <w:b/>
                <w:bCs/>
                <w:color w:val="FFFFFF" w:themeColor="background1"/>
                <w:w w:val="105"/>
                <w:lang w:val="es-ES"/>
              </w:rPr>
            </w:pPr>
            <w:r w:rsidRPr="00D43612">
              <w:rPr>
                <w:rFonts w:ascii="Avenir Book" w:hAnsi="Avenir Book"/>
                <w:b/>
                <w:bCs/>
                <w:color w:val="FFFFFF" w:themeColor="background1"/>
                <w:w w:val="105"/>
                <w:lang w:val="es-ES"/>
              </w:rPr>
              <w:t>Importe ofrecido</w:t>
            </w:r>
          </w:p>
          <w:p w14:paraId="2D14B4A2" w14:textId="77777777" w:rsidR="002865E1" w:rsidRPr="00D43612" w:rsidRDefault="002865E1" w:rsidP="002865E1">
            <w:pPr>
              <w:ind w:left="-99" w:right="-1"/>
              <w:jc w:val="center"/>
              <w:rPr>
                <w:rFonts w:ascii="Avenir Book" w:hAnsi="Avenir Book"/>
                <w:b/>
                <w:bCs/>
                <w:color w:val="FFFFFF" w:themeColor="background1"/>
                <w:w w:val="105"/>
                <w:lang w:val="es-ES"/>
              </w:rPr>
            </w:pPr>
            <w:r w:rsidRPr="00D43612">
              <w:rPr>
                <w:rFonts w:ascii="Avenir Book" w:hAnsi="Avenir Book"/>
                <w:b/>
                <w:bCs/>
                <w:color w:val="FFFFFF" w:themeColor="background1"/>
                <w:w w:val="105"/>
                <w:lang w:val="es-ES"/>
              </w:rPr>
              <w:t>Sin I.V.A.</w:t>
            </w:r>
          </w:p>
          <w:p w14:paraId="2A1A402E" w14:textId="0E62799B" w:rsidR="002865E1" w:rsidRPr="00D43612" w:rsidRDefault="002865E1" w:rsidP="002865E1">
            <w:pPr>
              <w:ind w:left="-99" w:right="-1"/>
              <w:jc w:val="center"/>
              <w:rPr>
                <w:rFonts w:ascii="Avenir Book" w:hAnsi="Avenir Book"/>
                <w:b/>
                <w:bCs/>
                <w:color w:val="FFFFFF" w:themeColor="background1"/>
                <w:w w:val="105"/>
                <w:lang w:val="es-ES"/>
              </w:rPr>
            </w:pPr>
            <w:r w:rsidRPr="00D43612">
              <w:rPr>
                <w:rFonts w:ascii="Avenir Book" w:hAnsi="Avenir Book"/>
                <w:b/>
                <w:bCs/>
                <w:color w:val="FFFFFF" w:themeColor="background1"/>
                <w:w w:val="105"/>
                <w:lang w:val="es-ES"/>
              </w:rPr>
              <w:t>(en letra)</w:t>
            </w:r>
          </w:p>
        </w:tc>
        <w:tc>
          <w:tcPr>
            <w:tcW w:w="1276" w:type="dxa"/>
            <w:shd w:val="clear" w:color="auto" w:fill="30BFD3"/>
            <w:vAlign w:val="center"/>
          </w:tcPr>
          <w:p w14:paraId="3AC88A1B" w14:textId="6354C8B3" w:rsidR="002865E1" w:rsidRPr="00D43612" w:rsidRDefault="002865E1" w:rsidP="00327769">
            <w:pPr>
              <w:ind w:left="-99" w:right="-1"/>
              <w:jc w:val="center"/>
              <w:rPr>
                <w:rFonts w:ascii="Avenir Book" w:hAnsi="Avenir Book"/>
                <w:b/>
                <w:bCs/>
                <w:color w:val="FFFFFF" w:themeColor="background1"/>
                <w:w w:val="105"/>
                <w:lang w:val="es-ES"/>
              </w:rPr>
            </w:pPr>
            <w:r w:rsidRPr="00D43612">
              <w:rPr>
                <w:rFonts w:ascii="Avenir Book" w:hAnsi="Avenir Book"/>
                <w:b/>
                <w:bCs/>
                <w:color w:val="FFFFFF" w:themeColor="background1"/>
                <w:w w:val="105"/>
                <w:lang w:val="es-ES"/>
              </w:rPr>
              <w:t>I.V.A.</w:t>
            </w:r>
          </w:p>
        </w:tc>
        <w:tc>
          <w:tcPr>
            <w:tcW w:w="1701" w:type="dxa"/>
            <w:shd w:val="clear" w:color="auto" w:fill="30BFD3"/>
            <w:vAlign w:val="center"/>
          </w:tcPr>
          <w:p w14:paraId="5F9F7EFC" w14:textId="03A5C64D" w:rsidR="002865E1" w:rsidRPr="00D43612" w:rsidRDefault="002865E1" w:rsidP="00327769">
            <w:pPr>
              <w:ind w:left="-99" w:right="-1"/>
              <w:jc w:val="center"/>
              <w:rPr>
                <w:rFonts w:ascii="Avenir Book" w:hAnsi="Avenir Book"/>
                <w:b/>
                <w:bCs/>
                <w:color w:val="FFFFFF" w:themeColor="background1"/>
                <w:w w:val="105"/>
                <w:lang w:val="es-ES"/>
              </w:rPr>
            </w:pPr>
            <w:proofErr w:type="gramStart"/>
            <w:r w:rsidRPr="00D43612">
              <w:rPr>
                <w:rFonts w:ascii="Avenir Book" w:hAnsi="Avenir Book"/>
                <w:b/>
                <w:bCs/>
                <w:color w:val="FFFFFF" w:themeColor="background1"/>
                <w:w w:val="105"/>
                <w:lang w:val="es-ES"/>
              </w:rPr>
              <w:t>TOTAL</w:t>
            </w:r>
            <w:proofErr w:type="gramEnd"/>
            <w:r w:rsidRPr="00D43612">
              <w:rPr>
                <w:rFonts w:ascii="Avenir Book" w:hAnsi="Avenir Book"/>
                <w:b/>
                <w:bCs/>
                <w:color w:val="FFFFFF" w:themeColor="background1"/>
                <w:w w:val="105"/>
                <w:lang w:val="es-ES"/>
              </w:rPr>
              <w:t xml:space="preserve"> con IVA (en número)</w:t>
            </w:r>
          </w:p>
        </w:tc>
      </w:tr>
      <w:tr w:rsidR="009941D6" w:rsidRPr="00D43612" w14:paraId="60B9E3B1" w14:textId="04D76D21" w:rsidTr="009941D6">
        <w:trPr>
          <w:trHeight w:hRule="exact" w:val="680"/>
        </w:trPr>
        <w:tc>
          <w:tcPr>
            <w:tcW w:w="1459" w:type="dxa"/>
            <w:vAlign w:val="center"/>
          </w:tcPr>
          <w:p w14:paraId="77FC81C3" w14:textId="1DEB015B" w:rsidR="009941D6" w:rsidRPr="009941D6" w:rsidRDefault="009941D6" w:rsidP="009941D6">
            <w:pPr>
              <w:ind w:left="142" w:right="-1"/>
              <w:rPr>
                <w:rFonts w:ascii="Avenir Book" w:hAnsi="Avenir Book"/>
                <w:b/>
                <w:bCs/>
                <w:w w:val="105"/>
                <w:sz w:val="24"/>
                <w:szCs w:val="24"/>
                <w:lang w:val="es-ES"/>
              </w:rPr>
            </w:pPr>
            <w:r w:rsidRPr="009941D6">
              <w:rPr>
                <w:rFonts w:ascii="Avenir Book" w:hAnsi="Avenir Book" w:cs="Arial"/>
                <w:b/>
                <w:bCs/>
                <w:color w:val="000000"/>
              </w:rPr>
              <w:t>901859</w:t>
            </w:r>
          </w:p>
        </w:tc>
        <w:tc>
          <w:tcPr>
            <w:tcW w:w="1518" w:type="dxa"/>
            <w:vAlign w:val="center"/>
          </w:tcPr>
          <w:p w14:paraId="2D0B1525" w14:textId="18941D71" w:rsidR="009941D6" w:rsidRPr="009941D6" w:rsidRDefault="009941D6" w:rsidP="009941D6">
            <w:pPr>
              <w:ind w:left="142" w:right="-1"/>
              <w:jc w:val="center"/>
              <w:rPr>
                <w:rFonts w:ascii="Avenir Book" w:hAnsi="Avenir Book"/>
                <w:b/>
                <w:bCs/>
                <w:color w:val="0BD0D9" w:themeColor="accent3"/>
                <w:w w:val="105"/>
                <w:sz w:val="24"/>
                <w:szCs w:val="24"/>
                <w:lang w:val="es-ES"/>
              </w:rPr>
            </w:pPr>
            <w:r w:rsidRPr="009941D6">
              <w:rPr>
                <w:rFonts w:ascii="Avenir Book" w:hAnsi="Avenir Book" w:cs="Arial"/>
                <w:b/>
                <w:bCs/>
                <w:color w:val="0BD0D9" w:themeColor="accent3"/>
              </w:rPr>
              <w:t>5.202,00 €</w:t>
            </w:r>
          </w:p>
        </w:tc>
        <w:tc>
          <w:tcPr>
            <w:tcW w:w="1985" w:type="dxa"/>
            <w:vAlign w:val="center"/>
          </w:tcPr>
          <w:p w14:paraId="1D36F74C" w14:textId="496D9A05"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c>
          <w:tcPr>
            <w:tcW w:w="1984" w:type="dxa"/>
            <w:vAlign w:val="center"/>
          </w:tcPr>
          <w:p w14:paraId="0E6CC3C3" w14:textId="20C87DF5"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euros</w:t>
            </w:r>
          </w:p>
        </w:tc>
        <w:tc>
          <w:tcPr>
            <w:tcW w:w="1276" w:type="dxa"/>
            <w:vAlign w:val="center"/>
          </w:tcPr>
          <w:p w14:paraId="1CC2C6CF" w14:textId="5A13FE3B"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c>
          <w:tcPr>
            <w:tcW w:w="1701" w:type="dxa"/>
            <w:vAlign w:val="center"/>
          </w:tcPr>
          <w:p w14:paraId="57824DD3" w14:textId="443C593D"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r>
      <w:tr w:rsidR="009941D6" w:rsidRPr="00D43612" w14:paraId="4EF5605F" w14:textId="3CF07264" w:rsidTr="009941D6">
        <w:trPr>
          <w:trHeight w:hRule="exact" w:val="680"/>
        </w:trPr>
        <w:tc>
          <w:tcPr>
            <w:tcW w:w="1459" w:type="dxa"/>
            <w:vAlign w:val="center"/>
          </w:tcPr>
          <w:p w14:paraId="5660E945" w14:textId="199D5619" w:rsidR="009941D6" w:rsidRPr="009941D6" w:rsidRDefault="009941D6" w:rsidP="009941D6">
            <w:pPr>
              <w:ind w:left="142" w:right="-1"/>
              <w:rPr>
                <w:rFonts w:ascii="Avenir Book" w:hAnsi="Avenir Book"/>
                <w:b/>
                <w:bCs/>
                <w:w w:val="105"/>
                <w:sz w:val="24"/>
                <w:szCs w:val="24"/>
                <w:lang w:val="es-ES"/>
              </w:rPr>
            </w:pPr>
            <w:r w:rsidRPr="009941D6">
              <w:rPr>
                <w:rFonts w:ascii="Avenir Book" w:hAnsi="Avenir Book" w:cs="Arial"/>
                <w:b/>
                <w:bCs/>
                <w:color w:val="000000"/>
              </w:rPr>
              <w:t>905924</w:t>
            </w:r>
          </w:p>
        </w:tc>
        <w:tc>
          <w:tcPr>
            <w:tcW w:w="1518" w:type="dxa"/>
            <w:vAlign w:val="center"/>
          </w:tcPr>
          <w:p w14:paraId="5EE1F274" w14:textId="26F1C5B2" w:rsidR="009941D6" w:rsidRPr="009941D6" w:rsidRDefault="009941D6" w:rsidP="009941D6">
            <w:pPr>
              <w:ind w:left="142" w:right="-1"/>
              <w:jc w:val="center"/>
              <w:rPr>
                <w:rFonts w:ascii="Avenir Book" w:hAnsi="Avenir Book"/>
                <w:b/>
                <w:bCs/>
                <w:color w:val="0BD0D9" w:themeColor="accent3"/>
                <w:w w:val="105"/>
                <w:sz w:val="24"/>
                <w:szCs w:val="24"/>
                <w:lang w:val="es-ES"/>
              </w:rPr>
            </w:pPr>
            <w:r w:rsidRPr="009941D6">
              <w:rPr>
                <w:rFonts w:ascii="Avenir Book" w:hAnsi="Avenir Book" w:cs="Arial"/>
                <w:b/>
                <w:bCs/>
                <w:color w:val="0BD0D9" w:themeColor="accent3"/>
              </w:rPr>
              <w:t>6.536,00 €</w:t>
            </w:r>
          </w:p>
        </w:tc>
        <w:tc>
          <w:tcPr>
            <w:tcW w:w="1985" w:type="dxa"/>
            <w:vAlign w:val="center"/>
          </w:tcPr>
          <w:p w14:paraId="1D1F25AF" w14:textId="20109E29"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c>
          <w:tcPr>
            <w:tcW w:w="1984" w:type="dxa"/>
            <w:vAlign w:val="center"/>
          </w:tcPr>
          <w:p w14:paraId="4EC90B52" w14:textId="389047E3"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euros</w:t>
            </w:r>
          </w:p>
        </w:tc>
        <w:tc>
          <w:tcPr>
            <w:tcW w:w="1276" w:type="dxa"/>
            <w:vAlign w:val="center"/>
          </w:tcPr>
          <w:p w14:paraId="1354426F" w14:textId="1222A3C3"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c>
          <w:tcPr>
            <w:tcW w:w="1701" w:type="dxa"/>
            <w:vAlign w:val="center"/>
          </w:tcPr>
          <w:p w14:paraId="6F613EE4" w14:textId="55F13094"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r>
      <w:tr w:rsidR="009941D6" w:rsidRPr="00D43612" w14:paraId="25CDAD24" w14:textId="00B6A57F" w:rsidTr="009941D6">
        <w:trPr>
          <w:trHeight w:hRule="exact" w:val="680"/>
        </w:trPr>
        <w:tc>
          <w:tcPr>
            <w:tcW w:w="1459" w:type="dxa"/>
            <w:vAlign w:val="center"/>
          </w:tcPr>
          <w:p w14:paraId="4224D0B1" w14:textId="5252D57F" w:rsidR="009941D6" w:rsidRPr="009941D6" w:rsidRDefault="009941D6" w:rsidP="009941D6">
            <w:pPr>
              <w:ind w:left="142"/>
              <w:rPr>
                <w:rFonts w:ascii="Avenir Book" w:hAnsi="Avenir Book"/>
                <w:b/>
                <w:bCs/>
                <w:w w:val="105"/>
                <w:sz w:val="24"/>
                <w:szCs w:val="24"/>
                <w:lang w:val="es-ES"/>
              </w:rPr>
            </w:pPr>
            <w:r w:rsidRPr="009941D6">
              <w:rPr>
                <w:rFonts w:ascii="Avenir Book" w:hAnsi="Avenir Book" w:cs="Arial"/>
                <w:b/>
                <w:bCs/>
                <w:color w:val="000000"/>
              </w:rPr>
              <w:t>901835</w:t>
            </w:r>
          </w:p>
        </w:tc>
        <w:tc>
          <w:tcPr>
            <w:tcW w:w="1518" w:type="dxa"/>
            <w:vAlign w:val="center"/>
          </w:tcPr>
          <w:p w14:paraId="1966F024" w14:textId="603AA8D9" w:rsidR="009941D6" w:rsidRPr="009941D6" w:rsidRDefault="009941D6" w:rsidP="009941D6">
            <w:pPr>
              <w:ind w:left="142" w:right="-1"/>
              <w:jc w:val="center"/>
              <w:rPr>
                <w:rFonts w:ascii="Avenir Book" w:hAnsi="Avenir Book"/>
                <w:b/>
                <w:bCs/>
                <w:color w:val="0BD0D9" w:themeColor="accent3"/>
                <w:w w:val="105"/>
                <w:sz w:val="24"/>
                <w:szCs w:val="24"/>
                <w:lang w:val="es-ES"/>
              </w:rPr>
            </w:pPr>
            <w:r w:rsidRPr="009941D6">
              <w:rPr>
                <w:rFonts w:ascii="Avenir Book" w:hAnsi="Avenir Book" w:cs="Arial"/>
                <w:b/>
                <w:bCs/>
                <w:color w:val="0BD0D9" w:themeColor="accent3"/>
              </w:rPr>
              <w:t>9.436,00 €</w:t>
            </w:r>
          </w:p>
        </w:tc>
        <w:tc>
          <w:tcPr>
            <w:tcW w:w="1985" w:type="dxa"/>
            <w:vAlign w:val="center"/>
          </w:tcPr>
          <w:p w14:paraId="1D1766C1" w14:textId="7B7F267E"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c>
          <w:tcPr>
            <w:tcW w:w="1984" w:type="dxa"/>
            <w:vAlign w:val="center"/>
          </w:tcPr>
          <w:p w14:paraId="2E6B3566" w14:textId="57F4A170"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euros</w:t>
            </w:r>
          </w:p>
        </w:tc>
        <w:tc>
          <w:tcPr>
            <w:tcW w:w="1276" w:type="dxa"/>
            <w:vAlign w:val="center"/>
          </w:tcPr>
          <w:p w14:paraId="72D414CB" w14:textId="5EE234A8"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c>
          <w:tcPr>
            <w:tcW w:w="1701" w:type="dxa"/>
            <w:vAlign w:val="center"/>
          </w:tcPr>
          <w:p w14:paraId="79F7A591" w14:textId="270AEB3F" w:rsidR="009941D6" w:rsidRPr="00D43612" w:rsidRDefault="009941D6" w:rsidP="009941D6">
            <w:pPr>
              <w:ind w:left="142" w:right="-1"/>
              <w:jc w:val="center"/>
              <w:rPr>
                <w:rFonts w:ascii="Avenir Book" w:hAnsi="Avenir Book"/>
                <w:b/>
                <w:bCs/>
                <w:color w:val="30BFD3"/>
                <w:w w:val="105"/>
                <w:lang w:val="es-ES"/>
              </w:rPr>
            </w:pPr>
            <w:r w:rsidRPr="00D43612">
              <w:rPr>
                <w:rFonts w:ascii="Avenir Book" w:hAnsi="Avenir Book"/>
                <w:b/>
                <w:bCs/>
                <w:color w:val="30BFD3"/>
                <w:w w:val="105"/>
                <w:lang w:val="es-ES"/>
              </w:rPr>
              <w:t>…... €</w:t>
            </w:r>
          </w:p>
        </w:tc>
      </w:tr>
      <w:tr w:rsidR="009941D6" w:rsidRPr="00D43612" w14:paraId="2933A4BD" w14:textId="77777777" w:rsidTr="009941D6">
        <w:trPr>
          <w:trHeight w:hRule="exact" w:val="680"/>
        </w:trPr>
        <w:tc>
          <w:tcPr>
            <w:tcW w:w="1459" w:type="dxa"/>
            <w:vAlign w:val="center"/>
          </w:tcPr>
          <w:p w14:paraId="06D9CBF6" w14:textId="4ED54E11" w:rsidR="009941D6" w:rsidRPr="009941D6" w:rsidRDefault="009941D6" w:rsidP="009941D6">
            <w:pPr>
              <w:ind w:left="142"/>
              <w:rPr>
                <w:rFonts w:ascii="Avenir Book" w:hAnsi="Avenir Book"/>
                <w:b/>
                <w:bCs/>
                <w:color w:val="000000"/>
                <w:w w:val="105"/>
              </w:rPr>
            </w:pPr>
            <w:r w:rsidRPr="009941D6">
              <w:rPr>
                <w:rFonts w:ascii="Avenir Book" w:hAnsi="Avenir Book" w:cs="Arial"/>
                <w:b/>
                <w:bCs/>
                <w:color w:val="000000"/>
              </w:rPr>
              <w:t>905824</w:t>
            </w:r>
          </w:p>
        </w:tc>
        <w:tc>
          <w:tcPr>
            <w:tcW w:w="1518" w:type="dxa"/>
            <w:vAlign w:val="center"/>
          </w:tcPr>
          <w:p w14:paraId="6C724427" w14:textId="456C7F66" w:rsidR="009941D6" w:rsidRPr="009941D6" w:rsidRDefault="009941D6" w:rsidP="009941D6">
            <w:pPr>
              <w:ind w:left="142" w:right="-1"/>
              <w:jc w:val="center"/>
              <w:rPr>
                <w:rFonts w:ascii="Avenir Book" w:hAnsi="Avenir Book"/>
                <w:b/>
                <w:bCs/>
                <w:color w:val="0BD0D9" w:themeColor="accent3"/>
                <w:w w:val="105"/>
              </w:rPr>
            </w:pPr>
            <w:r w:rsidRPr="009941D6">
              <w:rPr>
                <w:rFonts w:ascii="Avenir Book" w:hAnsi="Avenir Book" w:cs="Arial"/>
                <w:b/>
                <w:bCs/>
                <w:color w:val="0BD0D9" w:themeColor="accent3"/>
              </w:rPr>
              <w:t>10.769,00 €</w:t>
            </w:r>
          </w:p>
        </w:tc>
        <w:tc>
          <w:tcPr>
            <w:tcW w:w="1985" w:type="dxa"/>
            <w:vAlign w:val="center"/>
          </w:tcPr>
          <w:p w14:paraId="76AD7750" w14:textId="4D81225F"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w:t>
            </w:r>
          </w:p>
        </w:tc>
        <w:tc>
          <w:tcPr>
            <w:tcW w:w="1984" w:type="dxa"/>
            <w:vAlign w:val="center"/>
          </w:tcPr>
          <w:p w14:paraId="77C72EAC" w14:textId="6E108840"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euros</w:t>
            </w:r>
          </w:p>
        </w:tc>
        <w:tc>
          <w:tcPr>
            <w:tcW w:w="1276" w:type="dxa"/>
            <w:vAlign w:val="center"/>
          </w:tcPr>
          <w:p w14:paraId="2F566B01" w14:textId="0B47F51E"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w:t>
            </w:r>
          </w:p>
        </w:tc>
        <w:tc>
          <w:tcPr>
            <w:tcW w:w="1701" w:type="dxa"/>
            <w:vAlign w:val="center"/>
          </w:tcPr>
          <w:p w14:paraId="2153DC35" w14:textId="42F569D3"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w:t>
            </w:r>
          </w:p>
        </w:tc>
      </w:tr>
      <w:tr w:rsidR="009941D6" w:rsidRPr="00D43612" w14:paraId="29D260D6" w14:textId="77777777" w:rsidTr="009941D6">
        <w:trPr>
          <w:trHeight w:hRule="exact" w:val="680"/>
        </w:trPr>
        <w:tc>
          <w:tcPr>
            <w:tcW w:w="1459" w:type="dxa"/>
            <w:tcBorders>
              <w:bottom w:val="single" w:sz="4" w:space="0" w:color="89DEFF" w:themeColor="accent2" w:themeTint="66"/>
            </w:tcBorders>
            <w:vAlign w:val="center"/>
          </w:tcPr>
          <w:p w14:paraId="4B8E901A" w14:textId="6820AF5A" w:rsidR="009941D6" w:rsidRPr="009941D6" w:rsidRDefault="009941D6" w:rsidP="009941D6">
            <w:pPr>
              <w:ind w:left="142"/>
              <w:rPr>
                <w:rFonts w:ascii="Avenir Book" w:hAnsi="Avenir Book"/>
                <w:b/>
                <w:bCs/>
                <w:color w:val="000000"/>
                <w:w w:val="105"/>
              </w:rPr>
            </w:pPr>
            <w:r w:rsidRPr="009941D6">
              <w:rPr>
                <w:rFonts w:ascii="Avenir Book" w:hAnsi="Avenir Book" w:cs="Arial"/>
                <w:b/>
                <w:bCs/>
                <w:color w:val="000000"/>
              </w:rPr>
              <w:t>931311</w:t>
            </w:r>
          </w:p>
        </w:tc>
        <w:tc>
          <w:tcPr>
            <w:tcW w:w="1518" w:type="dxa"/>
            <w:tcBorders>
              <w:bottom w:val="single" w:sz="4" w:space="0" w:color="89DEFF" w:themeColor="accent2" w:themeTint="66"/>
            </w:tcBorders>
            <w:vAlign w:val="center"/>
          </w:tcPr>
          <w:p w14:paraId="373B216B" w14:textId="6E603B7A" w:rsidR="009941D6" w:rsidRPr="009941D6" w:rsidRDefault="009941D6" w:rsidP="009941D6">
            <w:pPr>
              <w:ind w:left="142" w:right="-1"/>
              <w:jc w:val="center"/>
              <w:rPr>
                <w:rFonts w:ascii="Avenir Book" w:hAnsi="Avenir Book"/>
                <w:b/>
                <w:bCs/>
                <w:color w:val="0BD0D9" w:themeColor="accent3"/>
                <w:w w:val="105"/>
              </w:rPr>
            </w:pPr>
            <w:r w:rsidRPr="009941D6">
              <w:rPr>
                <w:rFonts w:ascii="Avenir Book" w:hAnsi="Avenir Book" w:cs="Arial"/>
                <w:b/>
                <w:bCs/>
                <w:color w:val="0BD0D9" w:themeColor="accent3"/>
              </w:rPr>
              <w:t>8.769,00 €</w:t>
            </w:r>
          </w:p>
        </w:tc>
        <w:tc>
          <w:tcPr>
            <w:tcW w:w="1985" w:type="dxa"/>
            <w:tcBorders>
              <w:bottom w:val="single" w:sz="4" w:space="0" w:color="89DEFF" w:themeColor="accent2" w:themeTint="66"/>
            </w:tcBorders>
            <w:vAlign w:val="center"/>
          </w:tcPr>
          <w:p w14:paraId="727DD5E4" w14:textId="629328BC"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w:t>
            </w:r>
          </w:p>
        </w:tc>
        <w:tc>
          <w:tcPr>
            <w:tcW w:w="1984" w:type="dxa"/>
            <w:tcBorders>
              <w:bottom w:val="single" w:sz="4" w:space="0" w:color="89DEFF" w:themeColor="accent2" w:themeTint="66"/>
            </w:tcBorders>
            <w:vAlign w:val="center"/>
          </w:tcPr>
          <w:p w14:paraId="60838BBB" w14:textId="428E8DE9"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euros</w:t>
            </w:r>
          </w:p>
        </w:tc>
        <w:tc>
          <w:tcPr>
            <w:tcW w:w="1276" w:type="dxa"/>
            <w:tcBorders>
              <w:bottom w:val="single" w:sz="4" w:space="0" w:color="89DEFF" w:themeColor="accent2" w:themeTint="66"/>
            </w:tcBorders>
            <w:vAlign w:val="center"/>
          </w:tcPr>
          <w:p w14:paraId="3194612C" w14:textId="71E706C6"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w:t>
            </w:r>
          </w:p>
        </w:tc>
        <w:tc>
          <w:tcPr>
            <w:tcW w:w="1701" w:type="dxa"/>
            <w:tcBorders>
              <w:bottom w:val="single" w:sz="4" w:space="0" w:color="89DEFF" w:themeColor="accent2" w:themeTint="66"/>
            </w:tcBorders>
            <w:vAlign w:val="center"/>
          </w:tcPr>
          <w:p w14:paraId="24609F77" w14:textId="5BE9A7E8" w:rsidR="009941D6" w:rsidRPr="00D43612" w:rsidRDefault="009941D6" w:rsidP="009941D6">
            <w:pPr>
              <w:ind w:left="142" w:right="-1"/>
              <w:jc w:val="center"/>
              <w:rPr>
                <w:rFonts w:ascii="Avenir Book" w:hAnsi="Avenir Book"/>
                <w:b/>
                <w:bCs/>
                <w:color w:val="30BFD3"/>
                <w:w w:val="105"/>
              </w:rPr>
            </w:pPr>
            <w:r w:rsidRPr="00D43612">
              <w:rPr>
                <w:rFonts w:ascii="Avenir Book" w:hAnsi="Avenir Book"/>
                <w:b/>
                <w:bCs/>
                <w:color w:val="30BFD3"/>
                <w:w w:val="105"/>
                <w:lang w:val="es-ES"/>
              </w:rPr>
              <w:t>…... €</w:t>
            </w:r>
          </w:p>
        </w:tc>
      </w:tr>
    </w:tbl>
    <w:p w14:paraId="758943DB" w14:textId="77777777" w:rsidR="0064701A" w:rsidRDefault="0064701A" w:rsidP="0047418F">
      <w:pPr>
        <w:spacing w:line="360" w:lineRule="auto"/>
        <w:jc w:val="both"/>
        <w:rPr>
          <w:rFonts w:ascii="Avenir Book" w:hAnsi="Avenir Book" w:cs="Arial"/>
          <w:b/>
          <w:u w:val="single"/>
        </w:rPr>
      </w:pPr>
    </w:p>
    <w:p w14:paraId="28A7DDC7" w14:textId="77777777" w:rsidR="00DF6115" w:rsidRDefault="00DF6115" w:rsidP="0047418F">
      <w:pPr>
        <w:spacing w:line="360" w:lineRule="auto"/>
        <w:jc w:val="both"/>
        <w:rPr>
          <w:rFonts w:ascii="Avenir Book" w:hAnsi="Avenir Book" w:cs="Arial"/>
          <w:b/>
          <w:u w:val="single"/>
        </w:rPr>
      </w:pPr>
    </w:p>
    <w:p w14:paraId="73535EFB" w14:textId="227570BD" w:rsidR="0064701A" w:rsidRPr="00F86504" w:rsidRDefault="00B72B8F" w:rsidP="00865BD9">
      <w:pPr>
        <w:pStyle w:val="Prrafodelista"/>
        <w:widowControl/>
        <w:numPr>
          <w:ilvl w:val="0"/>
          <w:numId w:val="30"/>
        </w:numPr>
        <w:autoSpaceDE/>
        <w:autoSpaceDN/>
        <w:spacing w:line="360" w:lineRule="auto"/>
        <w:contextualSpacing/>
        <w:jc w:val="both"/>
        <w:rPr>
          <w:rFonts w:ascii="Avenir Book" w:hAnsi="Avenir Book"/>
          <w:color w:val="000000" w:themeColor="text1"/>
          <w:sz w:val="24"/>
          <w:szCs w:val="24"/>
          <w:lang w:val="es-ES"/>
        </w:rPr>
      </w:pPr>
      <w:r w:rsidRPr="00D43612">
        <w:rPr>
          <w:rFonts w:ascii="Avenir Book" w:hAnsi="Avenir Book"/>
          <w:b/>
          <w:bCs/>
          <w:color w:val="0BD0D9" w:themeColor="accent3"/>
          <w:w w:val="105"/>
          <w:lang w:val="es-ES"/>
        </w:rPr>
        <w:t xml:space="preserve">MEJORAS </w:t>
      </w:r>
      <w:r w:rsidRPr="00D43612">
        <w:rPr>
          <w:rFonts w:ascii="Avenir Book" w:hAnsi="Avenir Book"/>
          <w:b/>
          <w:bCs/>
          <w:w w:val="105"/>
          <w:lang w:val="es-ES"/>
        </w:rPr>
        <w:t>EN LA PRESTACIÓN DEL SERVICIO</w:t>
      </w:r>
    </w:p>
    <w:p w14:paraId="1F11DE54" w14:textId="77777777" w:rsidR="00F86504" w:rsidRPr="00D43612" w:rsidRDefault="00F86504" w:rsidP="00F86504">
      <w:pPr>
        <w:pStyle w:val="Prrafodelista"/>
        <w:widowControl/>
        <w:autoSpaceDE/>
        <w:autoSpaceDN/>
        <w:spacing w:line="360" w:lineRule="auto"/>
        <w:ind w:left="360" w:firstLine="0"/>
        <w:contextualSpacing/>
        <w:jc w:val="both"/>
        <w:rPr>
          <w:rFonts w:ascii="Avenir Book" w:hAnsi="Avenir Book"/>
          <w:color w:val="000000" w:themeColor="text1"/>
          <w:sz w:val="24"/>
          <w:szCs w:val="24"/>
          <w:lang w:val="es-ES"/>
        </w:rPr>
      </w:pPr>
    </w:p>
    <w:p w14:paraId="5954B65F" w14:textId="0C79C74E" w:rsidR="00492AD2" w:rsidRPr="00F86504" w:rsidRDefault="00492AD2" w:rsidP="00865BD9">
      <w:pPr>
        <w:pStyle w:val="Prrafodelista"/>
        <w:numPr>
          <w:ilvl w:val="0"/>
          <w:numId w:val="41"/>
        </w:numPr>
        <w:spacing w:after="120" w:line="360" w:lineRule="auto"/>
        <w:ind w:left="568" w:hanging="284"/>
        <w:jc w:val="both"/>
        <w:rPr>
          <w:rFonts w:ascii="Avenir Book" w:hAnsi="Avenir Book"/>
          <w:sz w:val="24"/>
          <w:szCs w:val="24"/>
          <w:u w:val="single"/>
          <w:lang w:val="es-ES"/>
        </w:rPr>
      </w:pPr>
      <w:r w:rsidRPr="00D43612">
        <w:rPr>
          <w:rFonts w:ascii="Avenir Book" w:hAnsi="Avenir Book"/>
          <w:sz w:val="24"/>
          <w:szCs w:val="24"/>
          <w:lang w:val="es-ES"/>
        </w:rPr>
        <w:t>Marcar la/s casilla/s que corresponda</w:t>
      </w:r>
      <w:r w:rsidR="00F86504">
        <w:rPr>
          <w:rFonts w:ascii="Avenir Book" w:hAnsi="Avenir Book"/>
          <w:sz w:val="24"/>
          <w:szCs w:val="24"/>
          <w:lang w:val="es-ES"/>
        </w:rPr>
        <w:t>/n</w:t>
      </w:r>
      <w:r w:rsidR="009941D6">
        <w:rPr>
          <w:rFonts w:ascii="Avenir Book" w:hAnsi="Avenir Book"/>
          <w:sz w:val="24"/>
          <w:szCs w:val="24"/>
          <w:lang w:val="es-ES"/>
        </w:rPr>
        <w:t>:</w:t>
      </w:r>
    </w:p>
    <w:p w14:paraId="3BC2AC12" w14:textId="77777777" w:rsidR="00F86504" w:rsidRPr="00F86504" w:rsidRDefault="009941D6" w:rsidP="00865BD9">
      <w:pPr>
        <w:pStyle w:val="Prrafodelista"/>
        <w:numPr>
          <w:ilvl w:val="1"/>
          <w:numId w:val="41"/>
        </w:numPr>
        <w:spacing w:after="120" w:line="360" w:lineRule="auto"/>
        <w:ind w:left="850" w:hanging="357"/>
        <w:jc w:val="both"/>
        <w:rPr>
          <w:rFonts w:ascii="Avenir Book" w:hAnsi="Avenir Book"/>
          <w:sz w:val="24"/>
          <w:szCs w:val="24"/>
          <w:u w:val="single"/>
          <w:lang w:val="es-ES"/>
        </w:rPr>
      </w:pPr>
      <w:r w:rsidRPr="00C924EB">
        <w:rPr>
          <w:rFonts w:ascii="Avenir Book" w:hAnsi="Avenir Book"/>
          <w:b/>
          <w:bCs/>
          <w:color w:val="000000"/>
          <w:w w:val="105"/>
          <w:sz w:val="24"/>
          <w:szCs w:val="24"/>
          <w:lang w:val="es-ES"/>
        </w:rPr>
        <w:t>Entrega</w:t>
      </w:r>
      <w:r w:rsidRPr="00933857">
        <w:rPr>
          <w:rFonts w:ascii="Avenir Book" w:hAnsi="Avenir Book"/>
          <w:color w:val="000000"/>
          <w:w w:val="105"/>
          <w:sz w:val="24"/>
          <w:szCs w:val="24"/>
          <w:lang w:val="es-ES"/>
        </w:rPr>
        <w:t xml:space="preserve"> </w:t>
      </w:r>
      <w:r>
        <w:rPr>
          <w:rFonts w:ascii="Avenir Book" w:hAnsi="Avenir Book"/>
          <w:color w:val="000000"/>
          <w:w w:val="105"/>
          <w:sz w:val="24"/>
          <w:szCs w:val="24"/>
          <w:lang w:val="es-ES"/>
        </w:rPr>
        <w:t xml:space="preserve">de los reactivos no superior a </w:t>
      </w:r>
      <w:r w:rsidRPr="00C924EB">
        <w:rPr>
          <w:rFonts w:ascii="Avenir Book" w:hAnsi="Avenir Book"/>
          <w:b/>
          <w:bCs/>
          <w:color w:val="000000"/>
          <w:w w:val="105"/>
          <w:sz w:val="24"/>
          <w:szCs w:val="24"/>
          <w:lang w:val="es-ES"/>
        </w:rPr>
        <w:t>cuatro (4) días laborables</w:t>
      </w:r>
      <w:r>
        <w:rPr>
          <w:rFonts w:ascii="Avenir Book" w:hAnsi="Avenir Book"/>
          <w:color w:val="000000"/>
          <w:w w:val="105"/>
          <w:sz w:val="24"/>
          <w:szCs w:val="24"/>
          <w:lang w:val="es-ES"/>
        </w:rPr>
        <w:t xml:space="preserve"> desde la emisión del pedido</w:t>
      </w:r>
      <w:r w:rsidR="00492AD2" w:rsidRPr="00D43612">
        <w:rPr>
          <w:rFonts w:ascii="Avenir Book" w:hAnsi="Avenir Book"/>
          <w:b/>
          <w:bCs/>
          <w:sz w:val="24"/>
          <w:szCs w:val="24"/>
          <w:lang w:val="es-ES"/>
        </w:rPr>
        <w:tab/>
      </w:r>
      <w:r w:rsidR="00492AD2" w:rsidRPr="00D43612">
        <w:rPr>
          <w:rFonts w:ascii="Avenir Book" w:hAnsi="Avenir Book"/>
          <w:b/>
          <w:bCs/>
          <w:sz w:val="24"/>
          <w:szCs w:val="24"/>
          <w:lang w:val="es-ES"/>
        </w:rPr>
        <w:tab/>
      </w:r>
      <w:r w:rsidR="00492AD2" w:rsidRPr="00D43612">
        <w:rPr>
          <w:rFonts w:ascii="Avenir Book" w:hAnsi="Avenir Book"/>
          <w:b/>
          <w:bCs/>
          <w:sz w:val="24"/>
          <w:szCs w:val="24"/>
          <w:lang w:val="es-ES"/>
        </w:rPr>
        <w:tab/>
      </w:r>
      <w:r w:rsidR="00324C65" w:rsidRPr="00D43612">
        <w:rPr>
          <w:rFonts w:ascii="Avenir Book" w:hAnsi="Avenir Book"/>
          <w:b/>
          <w:bCs/>
          <w:sz w:val="24"/>
          <w:szCs w:val="24"/>
          <w:lang w:val="es-ES"/>
        </w:rPr>
        <w:tab/>
      </w:r>
      <w:r w:rsidR="00324C65" w:rsidRPr="00D43612">
        <w:rPr>
          <w:rFonts w:ascii="Avenir Book" w:hAnsi="Avenir Book"/>
          <w:b/>
          <w:bCs/>
          <w:sz w:val="24"/>
          <w:szCs w:val="24"/>
          <w:lang w:val="es-ES"/>
        </w:rPr>
        <w:tab/>
      </w:r>
    </w:p>
    <w:p w14:paraId="295B4813" w14:textId="0FFF0CC0" w:rsidR="00F86504" w:rsidRDefault="00F86504" w:rsidP="00F86504">
      <w:pPr>
        <w:pStyle w:val="Prrafodelista"/>
        <w:spacing w:after="120" w:line="360" w:lineRule="auto"/>
        <w:ind w:left="850" w:firstLine="0"/>
        <w:jc w:val="both"/>
        <w:rPr>
          <w:rFonts w:ascii="Avenir Book" w:hAnsi="Avenir Book"/>
          <w:b/>
          <w:bCs/>
          <w:sz w:val="24"/>
          <w:szCs w:val="24"/>
          <w:lang w:val="es-ES"/>
        </w:rPr>
      </w:pPr>
      <w:r>
        <w:rPr>
          <w:rFonts w:ascii="Avenir Book" w:hAnsi="Avenir Book"/>
          <w:b/>
          <w:bCs/>
          <w:color w:val="000000"/>
          <w:w w:val="105"/>
          <w:sz w:val="24"/>
          <w:szCs w:val="24"/>
          <w:lang w:val="es-ES"/>
        </w:rPr>
        <w:tab/>
      </w:r>
      <w:r w:rsidR="00324C65" w:rsidRPr="00D43612">
        <w:rPr>
          <w:rFonts w:ascii="Avenir Book" w:hAnsi="Avenir Book"/>
          <w:sz w:val="24"/>
          <w:szCs w:val="24"/>
          <w:lang w:val="es-ES"/>
        </w:rPr>
        <w:t xml:space="preserve">SI </w:t>
      </w:r>
      <w:sdt>
        <w:sdtPr>
          <w:rPr>
            <w:rFonts w:ascii="Segoe UI Symbol" w:eastAsia="MS Gothic" w:hAnsi="Segoe UI Symbol" w:cs="Segoe UI Symbol"/>
            <w:sz w:val="24"/>
            <w:szCs w:val="24"/>
            <w:lang w:val="es-ES"/>
          </w:rPr>
          <w:id w:val="905958260"/>
          <w14:checkbox>
            <w14:checked w14:val="0"/>
            <w14:checkedState w14:val="2612" w14:font="MS Gothic"/>
            <w14:uncheckedState w14:val="2610" w14:font="MS Gothic"/>
          </w14:checkbox>
        </w:sdtPr>
        <w:sdtEndPr/>
        <w:sdtContent>
          <w:r w:rsidR="00324C65" w:rsidRPr="00D43612">
            <w:rPr>
              <w:rFonts w:ascii="Segoe UI Symbol" w:eastAsia="MS Gothic" w:hAnsi="Segoe UI Symbol" w:cs="Segoe UI Symbol"/>
              <w:sz w:val="24"/>
              <w:szCs w:val="24"/>
              <w:lang w:val="es-ES"/>
            </w:rPr>
            <w:t>☐</w:t>
          </w:r>
        </w:sdtContent>
      </w:sdt>
      <w:r w:rsidR="00324C65" w:rsidRPr="00D43612">
        <w:rPr>
          <w:rFonts w:ascii="Avenir Book" w:hAnsi="Avenir Book"/>
          <w:sz w:val="24"/>
          <w:szCs w:val="24"/>
          <w:lang w:val="es-ES"/>
        </w:rPr>
        <w:t xml:space="preserve"> </w:t>
      </w:r>
      <w:r w:rsidR="00324C65" w:rsidRPr="00D43612">
        <w:rPr>
          <w:rFonts w:ascii="Avenir Book" w:hAnsi="Avenir Book"/>
          <w:sz w:val="24"/>
          <w:szCs w:val="24"/>
          <w:lang w:val="es-ES"/>
        </w:rPr>
        <w:tab/>
        <w:t xml:space="preserve">NO </w:t>
      </w:r>
      <w:sdt>
        <w:sdtPr>
          <w:rPr>
            <w:rFonts w:ascii="Segoe UI Symbol" w:eastAsia="MS Gothic" w:hAnsi="Segoe UI Symbol" w:cs="Segoe UI Symbol"/>
            <w:sz w:val="24"/>
            <w:szCs w:val="24"/>
            <w:lang w:val="es-ES"/>
          </w:rPr>
          <w:id w:val="2067141003"/>
          <w14:checkbox>
            <w14:checked w14:val="0"/>
            <w14:checkedState w14:val="2612" w14:font="MS Gothic"/>
            <w14:uncheckedState w14:val="2610" w14:font="MS Gothic"/>
          </w14:checkbox>
        </w:sdtPr>
        <w:sdtEndPr/>
        <w:sdtContent>
          <w:r w:rsidR="00324C65" w:rsidRPr="00D43612">
            <w:rPr>
              <w:rFonts w:ascii="Segoe UI Symbol" w:eastAsia="MS Gothic" w:hAnsi="Segoe UI Symbol" w:cs="Segoe UI Symbol"/>
              <w:sz w:val="24"/>
              <w:szCs w:val="24"/>
              <w:lang w:val="es-ES"/>
            </w:rPr>
            <w:t>☐</w:t>
          </w:r>
        </w:sdtContent>
      </w:sdt>
      <w:r w:rsidR="00324C65" w:rsidRPr="00D43612">
        <w:rPr>
          <w:rFonts w:ascii="Avenir Book" w:hAnsi="Avenir Book"/>
          <w:b/>
          <w:bCs/>
          <w:sz w:val="24"/>
          <w:szCs w:val="24"/>
          <w:lang w:val="es-ES"/>
        </w:rPr>
        <w:t xml:space="preserve"> </w:t>
      </w:r>
    </w:p>
    <w:p w14:paraId="70B19E4F" w14:textId="77777777" w:rsidR="00F86504" w:rsidRPr="00F86504" w:rsidRDefault="00F86504" w:rsidP="00F86504">
      <w:pPr>
        <w:pStyle w:val="Prrafodelista"/>
        <w:spacing w:after="120" w:line="360" w:lineRule="auto"/>
        <w:ind w:left="850" w:firstLine="0"/>
        <w:jc w:val="both"/>
        <w:rPr>
          <w:rFonts w:ascii="Avenir Book" w:hAnsi="Avenir Book"/>
          <w:b/>
          <w:bCs/>
          <w:sz w:val="24"/>
          <w:szCs w:val="24"/>
          <w:lang w:val="es-ES"/>
        </w:rPr>
      </w:pPr>
    </w:p>
    <w:p w14:paraId="20ECC21C" w14:textId="141053BE" w:rsidR="002E4ECB" w:rsidRPr="00D43612" w:rsidRDefault="009941D6" w:rsidP="00865BD9">
      <w:pPr>
        <w:pStyle w:val="Prrafodelista"/>
        <w:numPr>
          <w:ilvl w:val="1"/>
          <w:numId w:val="41"/>
        </w:numPr>
        <w:spacing w:after="120" w:line="360" w:lineRule="auto"/>
        <w:ind w:left="850" w:hanging="357"/>
        <w:jc w:val="both"/>
        <w:rPr>
          <w:rFonts w:ascii="Avenir Book" w:hAnsi="Avenir Book"/>
          <w:sz w:val="24"/>
          <w:szCs w:val="24"/>
          <w:u w:val="single"/>
          <w:lang w:val="es-ES"/>
        </w:rPr>
      </w:pPr>
      <w:r w:rsidRPr="00C924EB">
        <w:rPr>
          <w:rFonts w:ascii="Avenir Book" w:hAnsi="Avenir Book"/>
          <w:b/>
          <w:bCs/>
          <w:color w:val="000000"/>
          <w:w w:val="105"/>
          <w:sz w:val="24"/>
          <w:szCs w:val="24"/>
          <w:lang w:val="es-ES"/>
        </w:rPr>
        <w:t>Entrega</w:t>
      </w:r>
      <w:r w:rsidRPr="00933857">
        <w:rPr>
          <w:rFonts w:ascii="Avenir Book" w:hAnsi="Avenir Book"/>
          <w:color w:val="000000"/>
          <w:w w:val="105"/>
          <w:sz w:val="24"/>
          <w:szCs w:val="24"/>
          <w:lang w:val="es-ES"/>
        </w:rPr>
        <w:t xml:space="preserve"> </w:t>
      </w:r>
      <w:r>
        <w:rPr>
          <w:rFonts w:ascii="Avenir Book" w:hAnsi="Avenir Book"/>
          <w:color w:val="000000"/>
          <w:w w:val="105"/>
          <w:sz w:val="24"/>
          <w:szCs w:val="24"/>
          <w:lang w:val="es-ES"/>
        </w:rPr>
        <w:t>de los reactivos antes de las 14.00 h</w:t>
      </w:r>
      <w:r w:rsidR="00492AD2" w:rsidRPr="00D43612">
        <w:rPr>
          <w:rFonts w:ascii="Avenir Book" w:hAnsi="Avenir Book"/>
          <w:b/>
          <w:bCs/>
          <w:sz w:val="24"/>
          <w:szCs w:val="24"/>
          <w:lang w:val="es-ES"/>
        </w:rPr>
        <w:tab/>
      </w:r>
      <w:r w:rsidR="00492AD2" w:rsidRPr="00D43612">
        <w:rPr>
          <w:rFonts w:ascii="Avenir Book" w:hAnsi="Avenir Book"/>
          <w:b/>
          <w:bCs/>
          <w:sz w:val="24"/>
          <w:szCs w:val="24"/>
          <w:lang w:val="es-ES"/>
        </w:rPr>
        <w:tab/>
      </w:r>
      <w:r w:rsidR="00492AD2" w:rsidRPr="00D43612">
        <w:rPr>
          <w:rFonts w:ascii="Avenir Book" w:hAnsi="Avenir Book"/>
          <w:b/>
          <w:bCs/>
          <w:sz w:val="24"/>
          <w:szCs w:val="24"/>
          <w:lang w:val="es-ES"/>
        </w:rPr>
        <w:tab/>
      </w:r>
      <w:r w:rsidR="00492AD2" w:rsidRPr="00D43612">
        <w:rPr>
          <w:rFonts w:ascii="Avenir Book" w:hAnsi="Avenir Book"/>
          <w:b/>
          <w:bCs/>
          <w:sz w:val="24"/>
          <w:szCs w:val="24"/>
          <w:lang w:val="es-ES"/>
        </w:rPr>
        <w:tab/>
      </w:r>
      <w:r w:rsidR="00324C65" w:rsidRPr="00D43612">
        <w:rPr>
          <w:rFonts w:ascii="Avenir Book" w:hAnsi="Avenir Book"/>
          <w:b/>
          <w:bCs/>
          <w:sz w:val="24"/>
          <w:szCs w:val="24"/>
          <w:lang w:val="es-ES"/>
        </w:rPr>
        <w:tab/>
      </w:r>
      <w:r w:rsidR="00324C65" w:rsidRPr="00D43612">
        <w:rPr>
          <w:rFonts w:ascii="Avenir Book" w:hAnsi="Avenir Book"/>
          <w:b/>
          <w:bCs/>
          <w:sz w:val="24"/>
          <w:szCs w:val="24"/>
          <w:lang w:val="es-ES"/>
        </w:rPr>
        <w:tab/>
      </w:r>
      <w:r w:rsidR="00324C65" w:rsidRPr="00D43612">
        <w:rPr>
          <w:rFonts w:ascii="Avenir Book" w:hAnsi="Avenir Book"/>
          <w:sz w:val="24"/>
          <w:szCs w:val="24"/>
          <w:lang w:val="es-ES"/>
        </w:rPr>
        <w:t xml:space="preserve">SI </w:t>
      </w:r>
      <w:sdt>
        <w:sdtPr>
          <w:rPr>
            <w:rFonts w:ascii="Segoe UI Symbol" w:eastAsia="MS Gothic" w:hAnsi="Segoe UI Symbol" w:cs="Segoe UI Symbol"/>
            <w:sz w:val="24"/>
            <w:szCs w:val="24"/>
            <w:lang w:val="es-ES"/>
          </w:rPr>
          <w:id w:val="1292329281"/>
          <w14:checkbox>
            <w14:checked w14:val="0"/>
            <w14:checkedState w14:val="2612" w14:font="MS Gothic"/>
            <w14:uncheckedState w14:val="2610" w14:font="MS Gothic"/>
          </w14:checkbox>
        </w:sdtPr>
        <w:sdtEndPr/>
        <w:sdtContent>
          <w:r w:rsidR="00324C65" w:rsidRPr="00D43612">
            <w:rPr>
              <w:rFonts w:ascii="Segoe UI Symbol" w:eastAsia="MS Gothic" w:hAnsi="Segoe UI Symbol" w:cs="Segoe UI Symbol"/>
              <w:sz w:val="24"/>
              <w:szCs w:val="24"/>
              <w:lang w:val="es-ES"/>
            </w:rPr>
            <w:t>☐</w:t>
          </w:r>
        </w:sdtContent>
      </w:sdt>
      <w:r w:rsidR="00324C65" w:rsidRPr="00D43612">
        <w:rPr>
          <w:rFonts w:ascii="Avenir Book" w:hAnsi="Avenir Book"/>
          <w:sz w:val="24"/>
          <w:szCs w:val="24"/>
          <w:lang w:val="es-ES"/>
        </w:rPr>
        <w:t xml:space="preserve"> </w:t>
      </w:r>
      <w:r w:rsidR="00324C65" w:rsidRPr="00D43612">
        <w:rPr>
          <w:rFonts w:ascii="Avenir Book" w:hAnsi="Avenir Book"/>
          <w:sz w:val="24"/>
          <w:szCs w:val="24"/>
          <w:lang w:val="es-ES"/>
        </w:rPr>
        <w:tab/>
        <w:t xml:space="preserve">NO </w:t>
      </w:r>
      <w:sdt>
        <w:sdtPr>
          <w:rPr>
            <w:rFonts w:ascii="Segoe UI Symbol" w:eastAsia="MS Gothic" w:hAnsi="Segoe UI Symbol" w:cs="Segoe UI Symbol"/>
            <w:sz w:val="24"/>
            <w:szCs w:val="24"/>
            <w:lang w:val="es-ES"/>
          </w:rPr>
          <w:id w:val="1443654932"/>
          <w14:checkbox>
            <w14:checked w14:val="0"/>
            <w14:checkedState w14:val="2612" w14:font="MS Gothic"/>
            <w14:uncheckedState w14:val="2610" w14:font="MS Gothic"/>
          </w14:checkbox>
        </w:sdtPr>
        <w:sdtEndPr/>
        <w:sdtContent>
          <w:r w:rsidR="00324C65" w:rsidRPr="00D43612">
            <w:rPr>
              <w:rFonts w:ascii="Segoe UI Symbol" w:eastAsia="MS Gothic" w:hAnsi="Segoe UI Symbol" w:cs="Segoe UI Symbol"/>
              <w:sz w:val="24"/>
              <w:szCs w:val="24"/>
              <w:lang w:val="es-ES"/>
            </w:rPr>
            <w:t>☐</w:t>
          </w:r>
        </w:sdtContent>
      </w:sdt>
    </w:p>
    <w:p w14:paraId="64242CBC" w14:textId="77777777" w:rsidR="00324C65" w:rsidRPr="00D43612" w:rsidRDefault="00324C65" w:rsidP="0047418F">
      <w:pPr>
        <w:spacing w:line="360" w:lineRule="auto"/>
        <w:ind w:left="3"/>
        <w:jc w:val="both"/>
        <w:rPr>
          <w:rFonts w:ascii="Avenir Book" w:hAnsi="Avenir Book" w:cs="Arial"/>
          <w:bCs/>
        </w:rPr>
      </w:pPr>
    </w:p>
    <w:p w14:paraId="7A05052D" w14:textId="5386D0CF" w:rsidR="009941D6" w:rsidRPr="00F86504" w:rsidRDefault="009941D6" w:rsidP="009941D6">
      <w:pPr>
        <w:pStyle w:val="Prrafodelista"/>
        <w:numPr>
          <w:ilvl w:val="1"/>
          <w:numId w:val="41"/>
        </w:numPr>
        <w:spacing w:after="120" w:line="360" w:lineRule="auto"/>
        <w:ind w:left="850" w:hanging="357"/>
        <w:jc w:val="both"/>
        <w:rPr>
          <w:rFonts w:ascii="Avenir Book" w:hAnsi="Avenir Book"/>
          <w:sz w:val="24"/>
          <w:szCs w:val="24"/>
          <w:u w:val="single"/>
          <w:lang w:val="es-ES"/>
        </w:rPr>
      </w:pPr>
      <w:r w:rsidRPr="00C924EB">
        <w:rPr>
          <w:rFonts w:ascii="Avenir Book" w:hAnsi="Avenir Book"/>
          <w:b/>
          <w:bCs/>
          <w:color w:val="000000"/>
          <w:w w:val="105"/>
          <w:sz w:val="24"/>
          <w:szCs w:val="24"/>
          <w:lang w:val="es-ES"/>
        </w:rPr>
        <w:t>Fecha de caducidad</w:t>
      </w:r>
      <w:r w:rsidRPr="00933857">
        <w:rPr>
          <w:rFonts w:ascii="Avenir Book" w:hAnsi="Avenir Book"/>
          <w:color w:val="000000"/>
          <w:w w:val="105"/>
          <w:sz w:val="24"/>
          <w:szCs w:val="24"/>
          <w:lang w:val="es-ES"/>
        </w:rPr>
        <w:t xml:space="preserve"> de</w:t>
      </w:r>
      <w:r>
        <w:rPr>
          <w:rFonts w:ascii="Avenir Book" w:hAnsi="Avenir Book"/>
          <w:color w:val="000000"/>
          <w:w w:val="105"/>
          <w:sz w:val="24"/>
          <w:szCs w:val="24"/>
          <w:lang w:val="es-ES"/>
        </w:rPr>
        <w:t xml:space="preserve"> los reactivos superior a </w:t>
      </w:r>
      <w:r w:rsidR="00DF6115">
        <w:rPr>
          <w:rFonts w:ascii="Avenir Book" w:hAnsi="Avenir Book"/>
          <w:b/>
          <w:bCs/>
          <w:color w:val="000000"/>
          <w:w w:val="105"/>
          <w:sz w:val="24"/>
          <w:szCs w:val="24"/>
          <w:lang w:val="es-ES"/>
        </w:rPr>
        <w:t>seis</w:t>
      </w:r>
      <w:r w:rsidRPr="00C924EB">
        <w:rPr>
          <w:rFonts w:ascii="Avenir Book" w:hAnsi="Avenir Book"/>
          <w:b/>
          <w:bCs/>
          <w:color w:val="000000"/>
          <w:w w:val="105"/>
          <w:sz w:val="24"/>
          <w:szCs w:val="24"/>
          <w:lang w:val="es-ES"/>
        </w:rPr>
        <w:t xml:space="preserve"> (</w:t>
      </w:r>
      <w:r w:rsidR="00DF6115">
        <w:rPr>
          <w:rFonts w:ascii="Avenir Book" w:hAnsi="Avenir Book"/>
          <w:b/>
          <w:bCs/>
          <w:color w:val="000000"/>
          <w:w w:val="105"/>
          <w:sz w:val="24"/>
          <w:szCs w:val="24"/>
          <w:lang w:val="es-ES"/>
        </w:rPr>
        <w:t>6</w:t>
      </w:r>
      <w:r w:rsidRPr="00C924EB">
        <w:rPr>
          <w:rFonts w:ascii="Avenir Book" w:hAnsi="Avenir Book"/>
          <w:b/>
          <w:bCs/>
          <w:color w:val="000000"/>
          <w:w w:val="105"/>
          <w:sz w:val="24"/>
          <w:szCs w:val="24"/>
          <w:lang w:val="es-ES"/>
        </w:rPr>
        <w:t>) meses</w:t>
      </w:r>
      <w:r w:rsidRPr="00D43612">
        <w:rPr>
          <w:rFonts w:ascii="Avenir Book" w:hAnsi="Avenir Book"/>
          <w:b/>
          <w:bCs/>
          <w:sz w:val="24"/>
          <w:szCs w:val="24"/>
          <w:lang w:val="es-ES"/>
        </w:rPr>
        <w:tab/>
      </w:r>
      <w:r w:rsidRPr="00D43612">
        <w:rPr>
          <w:rFonts w:ascii="Avenir Book" w:hAnsi="Avenir Book"/>
          <w:b/>
          <w:bCs/>
          <w:sz w:val="24"/>
          <w:szCs w:val="24"/>
          <w:lang w:val="es-ES"/>
        </w:rPr>
        <w:tab/>
      </w:r>
      <w:r w:rsidRPr="00D43612">
        <w:rPr>
          <w:rFonts w:ascii="Avenir Book" w:hAnsi="Avenir Book"/>
          <w:b/>
          <w:bCs/>
          <w:sz w:val="24"/>
          <w:szCs w:val="24"/>
          <w:lang w:val="es-ES"/>
        </w:rPr>
        <w:tab/>
      </w:r>
      <w:r w:rsidRPr="00D43612">
        <w:rPr>
          <w:rFonts w:ascii="Avenir Book" w:hAnsi="Avenir Book"/>
          <w:sz w:val="24"/>
          <w:szCs w:val="24"/>
          <w:lang w:val="es-ES"/>
        </w:rPr>
        <w:t xml:space="preserve">SI </w:t>
      </w:r>
      <w:sdt>
        <w:sdtPr>
          <w:rPr>
            <w:rFonts w:ascii="Segoe UI Symbol" w:eastAsia="MS Gothic" w:hAnsi="Segoe UI Symbol" w:cs="Segoe UI Symbol"/>
            <w:sz w:val="24"/>
            <w:szCs w:val="24"/>
            <w:lang w:val="es-ES"/>
          </w:rPr>
          <w:id w:val="-1165621113"/>
          <w14:checkbox>
            <w14:checked w14:val="0"/>
            <w14:checkedState w14:val="2612" w14:font="MS Gothic"/>
            <w14:uncheckedState w14:val="2610" w14:font="MS Gothic"/>
          </w14:checkbox>
        </w:sdtPr>
        <w:sdtEndPr/>
        <w:sdtContent>
          <w:r w:rsidRPr="00D43612">
            <w:rPr>
              <w:rFonts w:ascii="Segoe UI Symbol" w:eastAsia="MS Gothic" w:hAnsi="Segoe UI Symbol" w:cs="Segoe UI Symbol"/>
              <w:sz w:val="24"/>
              <w:szCs w:val="24"/>
              <w:lang w:val="es-ES"/>
            </w:rPr>
            <w:t>☐</w:t>
          </w:r>
        </w:sdtContent>
      </w:sdt>
      <w:r w:rsidRPr="00D43612">
        <w:rPr>
          <w:rFonts w:ascii="Avenir Book" w:hAnsi="Avenir Book"/>
          <w:sz w:val="24"/>
          <w:szCs w:val="24"/>
          <w:lang w:val="es-ES"/>
        </w:rPr>
        <w:t xml:space="preserve"> </w:t>
      </w:r>
      <w:r w:rsidRPr="00D43612">
        <w:rPr>
          <w:rFonts w:ascii="Avenir Book" w:hAnsi="Avenir Book"/>
          <w:sz w:val="24"/>
          <w:szCs w:val="24"/>
          <w:lang w:val="es-ES"/>
        </w:rPr>
        <w:tab/>
        <w:t xml:space="preserve">NO </w:t>
      </w:r>
      <w:sdt>
        <w:sdtPr>
          <w:rPr>
            <w:rFonts w:ascii="Segoe UI Symbol" w:eastAsia="MS Gothic" w:hAnsi="Segoe UI Symbol" w:cs="Segoe UI Symbol"/>
            <w:sz w:val="24"/>
            <w:szCs w:val="24"/>
            <w:lang w:val="es-ES"/>
          </w:rPr>
          <w:id w:val="1759259058"/>
          <w14:checkbox>
            <w14:checked w14:val="0"/>
            <w14:checkedState w14:val="2612" w14:font="MS Gothic"/>
            <w14:uncheckedState w14:val="2610" w14:font="MS Gothic"/>
          </w14:checkbox>
        </w:sdtPr>
        <w:sdtEndPr/>
        <w:sdtContent>
          <w:r w:rsidRPr="00D43612">
            <w:rPr>
              <w:rFonts w:ascii="Segoe UI Symbol" w:eastAsia="MS Gothic" w:hAnsi="Segoe UI Symbol" w:cs="Segoe UI Symbol"/>
              <w:sz w:val="24"/>
              <w:szCs w:val="24"/>
              <w:lang w:val="es-ES"/>
            </w:rPr>
            <w:t>☐</w:t>
          </w:r>
        </w:sdtContent>
      </w:sdt>
      <w:r w:rsidRPr="00D43612">
        <w:rPr>
          <w:rFonts w:ascii="Avenir Book" w:hAnsi="Avenir Book"/>
          <w:b/>
          <w:bCs/>
          <w:sz w:val="24"/>
          <w:szCs w:val="24"/>
          <w:lang w:val="es-ES"/>
        </w:rPr>
        <w:t xml:space="preserve"> </w:t>
      </w:r>
    </w:p>
    <w:p w14:paraId="6DB58852" w14:textId="77777777" w:rsidR="00F86504" w:rsidRPr="00D43612" w:rsidRDefault="00F86504" w:rsidP="00F86504">
      <w:pPr>
        <w:pStyle w:val="Prrafodelista"/>
        <w:spacing w:after="120" w:line="360" w:lineRule="auto"/>
        <w:ind w:left="850" w:firstLine="0"/>
        <w:jc w:val="both"/>
        <w:rPr>
          <w:rFonts w:ascii="Avenir Book" w:hAnsi="Avenir Book"/>
          <w:sz w:val="24"/>
          <w:szCs w:val="24"/>
          <w:u w:val="single"/>
          <w:lang w:val="es-ES"/>
        </w:rPr>
      </w:pPr>
    </w:p>
    <w:p w14:paraId="10098341" w14:textId="77777777" w:rsidR="00F86504" w:rsidRPr="00F86504" w:rsidRDefault="009941D6" w:rsidP="009941D6">
      <w:pPr>
        <w:pStyle w:val="Prrafodelista"/>
        <w:numPr>
          <w:ilvl w:val="1"/>
          <w:numId w:val="41"/>
        </w:numPr>
        <w:spacing w:after="120" w:line="360" w:lineRule="auto"/>
        <w:ind w:left="850" w:hanging="357"/>
        <w:jc w:val="both"/>
        <w:rPr>
          <w:rFonts w:ascii="Avenir Book" w:hAnsi="Avenir Book"/>
          <w:sz w:val="24"/>
          <w:szCs w:val="24"/>
          <w:u w:val="single"/>
          <w:lang w:val="es-ES"/>
        </w:rPr>
      </w:pPr>
      <w:r>
        <w:rPr>
          <w:rFonts w:ascii="Avenir Book" w:hAnsi="Avenir Book"/>
          <w:b/>
          <w:bCs/>
          <w:color w:val="000000"/>
          <w:w w:val="105"/>
          <w:sz w:val="24"/>
          <w:szCs w:val="24"/>
          <w:lang w:val="es-ES"/>
        </w:rPr>
        <w:t>Reemplazo</w:t>
      </w:r>
      <w:r w:rsidRPr="00933857">
        <w:rPr>
          <w:rFonts w:ascii="Avenir Book" w:hAnsi="Avenir Book"/>
          <w:color w:val="000000"/>
          <w:w w:val="105"/>
          <w:sz w:val="24"/>
          <w:szCs w:val="24"/>
          <w:lang w:val="es-ES"/>
        </w:rPr>
        <w:t xml:space="preserve"> </w:t>
      </w:r>
      <w:r>
        <w:rPr>
          <w:rFonts w:ascii="Avenir Book" w:hAnsi="Avenir Book"/>
          <w:color w:val="000000"/>
          <w:w w:val="105"/>
          <w:sz w:val="24"/>
          <w:szCs w:val="24"/>
          <w:lang w:val="es-ES"/>
        </w:rPr>
        <w:t xml:space="preserve">de reactivos defectuosos en un plazo máximo de </w:t>
      </w:r>
      <w:r w:rsidRPr="00C924EB">
        <w:rPr>
          <w:rFonts w:ascii="Avenir Book" w:hAnsi="Avenir Book"/>
          <w:b/>
          <w:bCs/>
          <w:color w:val="000000"/>
          <w:w w:val="105"/>
          <w:sz w:val="24"/>
          <w:szCs w:val="24"/>
          <w:lang w:val="es-ES"/>
        </w:rPr>
        <w:t>diez (10) días</w:t>
      </w:r>
      <w:r>
        <w:rPr>
          <w:rFonts w:ascii="Avenir Book" w:hAnsi="Avenir Book"/>
          <w:b/>
          <w:bCs/>
          <w:color w:val="000000"/>
          <w:w w:val="105"/>
          <w:sz w:val="24"/>
          <w:szCs w:val="24"/>
          <w:lang w:val="es-ES"/>
        </w:rPr>
        <w:t xml:space="preserve"> </w:t>
      </w:r>
      <w:r>
        <w:rPr>
          <w:rFonts w:ascii="Avenir Book" w:hAnsi="Avenir Book"/>
          <w:color w:val="000000"/>
          <w:w w:val="105"/>
          <w:sz w:val="24"/>
          <w:szCs w:val="24"/>
          <w:lang w:val="es-ES"/>
        </w:rPr>
        <w:t>desde la notificación de la incidencia</w:t>
      </w:r>
      <w:r w:rsidRPr="00D43612">
        <w:rPr>
          <w:rFonts w:ascii="Avenir Book" w:hAnsi="Avenir Book"/>
          <w:b/>
          <w:bCs/>
          <w:sz w:val="24"/>
          <w:szCs w:val="24"/>
          <w:lang w:val="es-ES"/>
        </w:rPr>
        <w:tab/>
      </w:r>
      <w:r w:rsidRPr="00D43612">
        <w:rPr>
          <w:rFonts w:ascii="Avenir Book" w:hAnsi="Avenir Book"/>
          <w:b/>
          <w:bCs/>
          <w:sz w:val="24"/>
          <w:szCs w:val="24"/>
          <w:lang w:val="es-ES"/>
        </w:rPr>
        <w:tab/>
      </w:r>
      <w:r w:rsidRPr="00D43612">
        <w:rPr>
          <w:rFonts w:ascii="Avenir Book" w:hAnsi="Avenir Book"/>
          <w:b/>
          <w:bCs/>
          <w:sz w:val="24"/>
          <w:szCs w:val="24"/>
          <w:lang w:val="es-ES"/>
        </w:rPr>
        <w:tab/>
      </w:r>
      <w:r w:rsidRPr="00D43612">
        <w:rPr>
          <w:rFonts w:ascii="Avenir Book" w:hAnsi="Avenir Book"/>
          <w:b/>
          <w:bCs/>
          <w:sz w:val="24"/>
          <w:szCs w:val="24"/>
          <w:lang w:val="es-ES"/>
        </w:rPr>
        <w:tab/>
      </w:r>
      <w:r w:rsidRPr="00D43612">
        <w:rPr>
          <w:rFonts w:ascii="Avenir Book" w:hAnsi="Avenir Book"/>
          <w:b/>
          <w:bCs/>
          <w:sz w:val="24"/>
          <w:szCs w:val="24"/>
          <w:lang w:val="es-ES"/>
        </w:rPr>
        <w:tab/>
      </w:r>
    </w:p>
    <w:p w14:paraId="2DA483A3" w14:textId="57FD0A8F" w:rsidR="009941D6" w:rsidRPr="00D43612" w:rsidRDefault="00F86504" w:rsidP="00F86504">
      <w:pPr>
        <w:pStyle w:val="Prrafodelista"/>
        <w:spacing w:after="120" w:line="360" w:lineRule="auto"/>
        <w:ind w:left="850" w:firstLine="0"/>
        <w:jc w:val="both"/>
        <w:rPr>
          <w:rFonts w:ascii="Avenir Book" w:hAnsi="Avenir Book"/>
          <w:sz w:val="24"/>
          <w:szCs w:val="24"/>
          <w:u w:val="single"/>
          <w:lang w:val="es-ES"/>
        </w:rPr>
      </w:pPr>
      <w:r>
        <w:rPr>
          <w:rFonts w:ascii="Avenir Book" w:hAnsi="Avenir Book"/>
          <w:b/>
          <w:bCs/>
          <w:color w:val="000000"/>
          <w:w w:val="105"/>
          <w:sz w:val="24"/>
          <w:szCs w:val="24"/>
          <w:lang w:val="es-ES"/>
        </w:rPr>
        <w:tab/>
      </w:r>
      <w:r w:rsidR="009941D6" w:rsidRPr="00D43612">
        <w:rPr>
          <w:rFonts w:ascii="Avenir Book" w:hAnsi="Avenir Book"/>
          <w:sz w:val="24"/>
          <w:szCs w:val="24"/>
          <w:lang w:val="es-ES"/>
        </w:rPr>
        <w:t xml:space="preserve">SI </w:t>
      </w:r>
      <w:sdt>
        <w:sdtPr>
          <w:rPr>
            <w:rFonts w:ascii="Segoe UI Symbol" w:eastAsia="MS Gothic" w:hAnsi="Segoe UI Symbol" w:cs="Segoe UI Symbol"/>
            <w:sz w:val="24"/>
            <w:szCs w:val="24"/>
            <w:lang w:val="es-ES"/>
          </w:rPr>
          <w:id w:val="-478996130"/>
          <w14:checkbox>
            <w14:checked w14:val="0"/>
            <w14:checkedState w14:val="2612" w14:font="MS Gothic"/>
            <w14:uncheckedState w14:val="2610" w14:font="MS Gothic"/>
          </w14:checkbox>
        </w:sdtPr>
        <w:sdtEndPr/>
        <w:sdtContent>
          <w:r w:rsidR="009941D6" w:rsidRPr="00D43612">
            <w:rPr>
              <w:rFonts w:ascii="Segoe UI Symbol" w:eastAsia="MS Gothic" w:hAnsi="Segoe UI Symbol" w:cs="Segoe UI Symbol"/>
              <w:sz w:val="24"/>
              <w:szCs w:val="24"/>
              <w:lang w:val="es-ES"/>
            </w:rPr>
            <w:t>☐</w:t>
          </w:r>
        </w:sdtContent>
      </w:sdt>
      <w:r w:rsidR="009941D6" w:rsidRPr="00D43612">
        <w:rPr>
          <w:rFonts w:ascii="Avenir Book" w:hAnsi="Avenir Book"/>
          <w:sz w:val="24"/>
          <w:szCs w:val="24"/>
          <w:lang w:val="es-ES"/>
        </w:rPr>
        <w:t xml:space="preserve"> </w:t>
      </w:r>
      <w:r w:rsidR="009941D6" w:rsidRPr="00D43612">
        <w:rPr>
          <w:rFonts w:ascii="Avenir Book" w:hAnsi="Avenir Book"/>
          <w:sz w:val="24"/>
          <w:szCs w:val="24"/>
          <w:lang w:val="es-ES"/>
        </w:rPr>
        <w:tab/>
        <w:t xml:space="preserve">NO </w:t>
      </w:r>
      <w:sdt>
        <w:sdtPr>
          <w:rPr>
            <w:rFonts w:ascii="Segoe UI Symbol" w:eastAsia="MS Gothic" w:hAnsi="Segoe UI Symbol" w:cs="Segoe UI Symbol"/>
            <w:sz w:val="24"/>
            <w:szCs w:val="24"/>
            <w:lang w:val="es-ES"/>
          </w:rPr>
          <w:id w:val="-2074337694"/>
          <w14:checkbox>
            <w14:checked w14:val="0"/>
            <w14:checkedState w14:val="2612" w14:font="MS Gothic"/>
            <w14:uncheckedState w14:val="2610" w14:font="MS Gothic"/>
          </w14:checkbox>
        </w:sdtPr>
        <w:sdtEndPr/>
        <w:sdtContent>
          <w:r w:rsidR="009941D6" w:rsidRPr="00D43612">
            <w:rPr>
              <w:rFonts w:ascii="Segoe UI Symbol" w:eastAsia="MS Gothic" w:hAnsi="Segoe UI Symbol" w:cs="Segoe UI Symbol"/>
              <w:sz w:val="24"/>
              <w:szCs w:val="24"/>
              <w:lang w:val="es-ES"/>
            </w:rPr>
            <w:t>☐</w:t>
          </w:r>
        </w:sdtContent>
      </w:sdt>
    </w:p>
    <w:p w14:paraId="077B96F8" w14:textId="77777777" w:rsidR="009941D6" w:rsidRDefault="009941D6" w:rsidP="009941D6">
      <w:pPr>
        <w:spacing w:line="360" w:lineRule="auto"/>
        <w:ind w:left="-5" w:right="27"/>
        <w:jc w:val="both"/>
        <w:rPr>
          <w:rFonts w:ascii="Avenir Book" w:hAnsi="Avenir Book" w:cs="Arial"/>
        </w:rPr>
      </w:pPr>
    </w:p>
    <w:p w14:paraId="6BA97823" w14:textId="77777777" w:rsidR="009941D6" w:rsidRDefault="009941D6" w:rsidP="009941D6">
      <w:pPr>
        <w:spacing w:line="360" w:lineRule="auto"/>
        <w:ind w:left="-5" w:right="27"/>
        <w:jc w:val="both"/>
        <w:rPr>
          <w:rFonts w:ascii="Avenir Book" w:hAnsi="Avenir Book" w:cs="Arial"/>
        </w:rPr>
      </w:pPr>
    </w:p>
    <w:p w14:paraId="2EB38B00" w14:textId="1EC53B31" w:rsidR="009941D6" w:rsidRPr="00D43612" w:rsidRDefault="009941D6" w:rsidP="009941D6">
      <w:pPr>
        <w:spacing w:line="360" w:lineRule="auto"/>
        <w:ind w:left="-5" w:right="27"/>
        <w:jc w:val="both"/>
        <w:rPr>
          <w:rFonts w:ascii="Avenir Book" w:hAnsi="Avenir Book"/>
        </w:rPr>
      </w:pPr>
      <w:r w:rsidRPr="00D43612">
        <w:rPr>
          <w:rFonts w:ascii="Avenir Book" w:hAnsi="Avenir Book" w:cs="Arial"/>
        </w:rPr>
        <w:t xml:space="preserve">Lugar, fecha y firma de la empresa </w:t>
      </w:r>
      <w:r>
        <w:rPr>
          <w:rFonts w:ascii="Avenir Book" w:hAnsi="Avenir Book" w:cs="Arial"/>
        </w:rPr>
        <w:t>invitada</w:t>
      </w:r>
    </w:p>
    <w:p w14:paraId="155A445C" w14:textId="4F1689DC" w:rsidR="0047418F" w:rsidRPr="00D43612" w:rsidRDefault="0047418F" w:rsidP="00BF491A">
      <w:pPr>
        <w:spacing w:line="360" w:lineRule="auto"/>
        <w:ind w:left="3"/>
        <w:jc w:val="both"/>
        <w:rPr>
          <w:rFonts w:ascii="Avenir Book" w:hAnsi="Avenir Book" w:cs="Arial"/>
        </w:rPr>
      </w:pPr>
      <w:r w:rsidRPr="00D43612">
        <w:rPr>
          <w:rFonts w:ascii="Avenir Book" w:hAnsi="Avenir Book" w:cs="Arial"/>
        </w:rPr>
        <w:br w:type="page"/>
      </w:r>
    </w:p>
    <w:p w14:paraId="63A26152" w14:textId="77777777" w:rsidR="008910DA" w:rsidRPr="00D43612" w:rsidRDefault="008910DA" w:rsidP="0047418F">
      <w:pPr>
        <w:spacing w:line="360" w:lineRule="auto"/>
        <w:jc w:val="both"/>
        <w:rPr>
          <w:rFonts w:ascii="Avenir Book" w:hAnsi="Avenir Book" w:cs="Arial"/>
          <w:b/>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02A707F8" w14:textId="77777777" w:rsidTr="001313D0">
        <w:trPr>
          <w:trHeight w:val="356"/>
        </w:trPr>
        <w:tc>
          <w:tcPr>
            <w:tcW w:w="8789" w:type="dxa"/>
            <w:shd w:val="clear" w:color="auto" w:fill="30BFD3"/>
            <w:vAlign w:val="center"/>
          </w:tcPr>
          <w:p w14:paraId="2487A3E3" w14:textId="0CABCDFF"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4</w:t>
            </w:r>
          </w:p>
        </w:tc>
      </w:tr>
      <w:tr w:rsidR="008910DA" w:rsidRPr="00D43612" w14:paraId="03FB3C96" w14:textId="77777777" w:rsidTr="001313D0">
        <w:trPr>
          <w:trHeight w:val="356"/>
        </w:trPr>
        <w:tc>
          <w:tcPr>
            <w:tcW w:w="8789" w:type="dxa"/>
            <w:tcBorders>
              <w:bottom w:val="single" w:sz="12" w:space="0" w:color="0BD0D9" w:themeColor="accent3"/>
            </w:tcBorders>
            <w:shd w:val="clear" w:color="auto" w:fill="auto"/>
            <w:vAlign w:val="center"/>
          </w:tcPr>
          <w:p w14:paraId="5CE97A07" w14:textId="083408C7"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EJEMPLO DE CLÁUSULAS CONTRACTUALES PARA ENCARGOS DE TRATAMIENTO DE DATOS PERSONALES ENTRE (órgano de contratación) y (empresa contratista)</w:t>
            </w:r>
          </w:p>
        </w:tc>
      </w:tr>
    </w:tbl>
    <w:p w14:paraId="749E480B" w14:textId="77777777" w:rsidR="008910DA" w:rsidRPr="00D43612" w:rsidRDefault="008910DA" w:rsidP="0047418F">
      <w:pPr>
        <w:spacing w:before="120" w:line="360" w:lineRule="auto"/>
        <w:ind w:left="3"/>
        <w:jc w:val="both"/>
        <w:rPr>
          <w:rFonts w:ascii="Avenir Book" w:hAnsi="Avenir Book" w:cs="Arial"/>
        </w:rPr>
      </w:pPr>
    </w:p>
    <w:p w14:paraId="28985B22" w14:textId="3C03B0B1"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(Estas cláusulas solo tienen carácter orientativo y se tienen que adaptar a las circunstancias concretas del tratamiento que se lleve a cabo) </w:t>
      </w:r>
    </w:p>
    <w:p w14:paraId="77ECE850" w14:textId="77777777" w:rsidR="0047418F" w:rsidRPr="00D43612" w:rsidRDefault="0047418F" w:rsidP="0047418F">
      <w:pPr>
        <w:spacing w:before="120" w:line="360" w:lineRule="auto"/>
        <w:ind w:left="3"/>
        <w:jc w:val="both"/>
        <w:rPr>
          <w:rFonts w:ascii="Avenir Book" w:hAnsi="Avenir Book" w:cs="Arial"/>
          <w:b/>
          <w:bCs/>
        </w:rPr>
      </w:pPr>
      <w:r w:rsidRPr="00D43612">
        <w:rPr>
          <w:rFonts w:ascii="Avenir Book" w:hAnsi="Avenir Book" w:cs="Arial"/>
          <w:b/>
          <w:bCs/>
        </w:rPr>
        <w:t>REUNIDOS</w:t>
      </w:r>
    </w:p>
    <w:p w14:paraId="56993168"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Por un lado, el/la Sr./Sra. (nombre y apellidos), (cargo). </w:t>
      </w:r>
    </w:p>
    <w:p w14:paraId="4E0955CC"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Y de la otra, el/la Sr./Sra. (nombre y apellidos), con DNI (n.º), (en nombre propio / en nombre y representación de la empresa), en virtud de la escritura de poder mercantil, protocolo (n.º), autorizada por el notario del Ilustre Colegio Notarial de Cataluña, Sr. (nombre y apellidos), en (fecha), inscrita al Registro Mercantil de (localidad), en (fecha), en la hoja (n.º), (folio), (volumen), </w:t>
      </w:r>
    </w:p>
    <w:p w14:paraId="572D45FB"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(inscripción). </w:t>
      </w:r>
    </w:p>
    <w:p w14:paraId="7EE283F9"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Ambas partes, en el ejercicio de las funciones que los están legalmente asignadas, reconociéndose recíprocamente la capacidad legal necesaria para obligarse de mutuo acuerdo. </w:t>
      </w:r>
    </w:p>
    <w:p w14:paraId="52EDE6D6" w14:textId="77777777" w:rsidR="0047418F" w:rsidRPr="00D43612" w:rsidRDefault="0047418F" w:rsidP="0047418F">
      <w:pPr>
        <w:spacing w:before="120" w:line="360" w:lineRule="auto"/>
        <w:ind w:left="3"/>
        <w:jc w:val="both"/>
        <w:rPr>
          <w:rFonts w:ascii="Avenir Book" w:hAnsi="Avenir Book" w:cs="Arial"/>
          <w:b/>
          <w:bCs/>
        </w:rPr>
      </w:pPr>
      <w:r w:rsidRPr="00D43612">
        <w:rPr>
          <w:rFonts w:ascii="Avenir Book" w:hAnsi="Avenir Book" w:cs="Arial"/>
          <w:b/>
          <w:bCs/>
        </w:rPr>
        <w:t xml:space="preserve">MANIFIESTAN </w:t>
      </w:r>
    </w:p>
    <w:p w14:paraId="31F2D309" w14:textId="77777777" w:rsidR="0000589B" w:rsidRPr="00D43612" w:rsidRDefault="0047418F" w:rsidP="0000589B">
      <w:pPr>
        <w:pStyle w:val="Prrafodelista"/>
        <w:numPr>
          <w:ilvl w:val="4"/>
          <w:numId w:val="12"/>
        </w:numPr>
        <w:spacing w:before="120" w:line="360" w:lineRule="auto"/>
        <w:ind w:left="567" w:hanging="425"/>
        <w:jc w:val="both"/>
        <w:rPr>
          <w:rFonts w:ascii="Avenir Book" w:hAnsi="Avenir Book"/>
          <w:sz w:val="24"/>
          <w:szCs w:val="24"/>
          <w:lang w:val="es-ES"/>
        </w:rPr>
      </w:pPr>
      <w:r w:rsidRPr="00D43612">
        <w:rPr>
          <w:rFonts w:ascii="Avenir Book" w:hAnsi="Avenir Book"/>
          <w:sz w:val="24"/>
          <w:szCs w:val="24"/>
          <w:lang w:val="es-ES"/>
        </w:rPr>
        <w:t xml:space="preserve">(Referencia en el contrato que hace necesario firmar el acuerdo y otra información que sea necesaria; incluir, si procede, el n.º de expediente contrate. Ejemplo: Ambas partes han firmado un contrato por X, con expediente X) </w:t>
      </w:r>
    </w:p>
    <w:p w14:paraId="17E85FD9" w14:textId="77777777" w:rsidR="0000589B" w:rsidRPr="00D43612" w:rsidRDefault="0047418F" w:rsidP="0000589B">
      <w:pPr>
        <w:pStyle w:val="Prrafodelista"/>
        <w:numPr>
          <w:ilvl w:val="4"/>
          <w:numId w:val="12"/>
        </w:numPr>
        <w:spacing w:before="120" w:line="360" w:lineRule="auto"/>
        <w:ind w:left="567" w:hanging="425"/>
        <w:jc w:val="both"/>
        <w:rPr>
          <w:rFonts w:ascii="Avenir Book" w:hAnsi="Avenir Book"/>
          <w:sz w:val="24"/>
          <w:szCs w:val="24"/>
          <w:lang w:val="es-ES"/>
        </w:rPr>
      </w:pPr>
      <w:r w:rsidRPr="00D43612">
        <w:rPr>
          <w:rFonts w:ascii="Avenir Book" w:hAnsi="Avenir Book"/>
          <w:sz w:val="24"/>
          <w:szCs w:val="24"/>
          <w:lang w:val="es-ES"/>
        </w:rPr>
        <w:t xml:space="preserve">Dado que la ejecución del contrato mencionado por parte de (empresa contratista) compuerta tratar datos personales de las cuales es responsable (órgano de contratación), (empresa contratista) tiene la consideración de encargada del tratamiento, de acuerdo con el Reglamento 2016/679 del Parlamento Europeo y del Consejo de 27 de abril de 2016 (*RGPD), relativo a la protección de las personas físicas en cuanto al tratamiento de datos personales y a la libre circulación de estos datos, y por el cual se deroga la Directiva 95/46/CE y la Ley Orgánica 3/2018, de 5 de diciembre, de protección de datos personales y garantía de los derechos digitales (LOPDGDD). </w:t>
      </w:r>
    </w:p>
    <w:p w14:paraId="67ADF078" w14:textId="2C46733A" w:rsidR="0000589B" w:rsidRPr="00D43612" w:rsidRDefault="0047418F" w:rsidP="0000589B">
      <w:pPr>
        <w:pStyle w:val="Prrafodelista"/>
        <w:numPr>
          <w:ilvl w:val="4"/>
          <w:numId w:val="12"/>
        </w:numPr>
        <w:spacing w:before="120" w:line="360" w:lineRule="auto"/>
        <w:ind w:left="567" w:hanging="425"/>
        <w:jc w:val="both"/>
        <w:rPr>
          <w:rFonts w:ascii="Avenir Book" w:hAnsi="Avenir Book"/>
          <w:sz w:val="24"/>
          <w:szCs w:val="24"/>
          <w:lang w:val="es-ES"/>
        </w:rPr>
      </w:pPr>
      <w:r w:rsidRPr="00D43612">
        <w:rPr>
          <w:rFonts w:ascii="Avenir Book" w:hAnsi="Avenir Book"/>
          <w:sz w:val="24"/>
          <w:szCs w:val="24"/>
          <w:lang w:val="es-ES"/>
        </w:rPr>
        <w:lastRenderedPageBreak/>
        <w:t xml:space="preserve">Que (empresa contratista) dispone de la capacidad y los recursos necesarios para garantizar que, en su calidad de encargado del tratamiento, aplica las medidas técnicas y organizativas apropiadas para cumplir con </w:t>
      </w:r>
      <w:r w:rsidR="008B649A" w:rsidRPr="00D43612">
        <w:rPr>
          <w:rFonts w:ascii="Avenir Book" w:hAnsi="Avenir Book"/>
          <w:sz w:val="24"/>
          <w:szCs w:val="24"/>
          <w:lang w:val="es-ES"/>
        </w:rPr>
        <w:t>lo</w:t>
      </w:r>
      <w:r w:rsidRPr="00D43612">
        <w:rPr>
          <w:rFonts w:ascii="Avenir Book" w:hAnsi="Avenir Book"/>
          <w:sz w:val="24"/>
          <w:szCs w:val="24"/>
          <w:lang w:val="es-ES"/>
        </w:rPr>
        <w:t xml:space="preserve"> que establece la legislación de protección de datos mencionada. </w:t>
      </w:r>
    </w:p>
    <w:p w14:paraId="657A2DAF" w14:textId="7E32387C" w:rsidR="0047418F" w:rsidRPr="00D43612" w:rsidRDefault="0047418F" w:rsidP="0000589B">
      <w:pPr>
        <w:pStyle w:val="Prrafodelista"/>
        <w:numPr>
          <w:ilvl w:val="4"/>
          <w:numId w:val="12"/>
        </w:numPr>
        <w:spacing w:before="120" w:line="360" w:lineRule="auto"/>
        <w:ind w:left="567" w:hanging="425"/>
        <w:jc w:val="both"/>
        <w:rPr>
          <w:rFonts w:ascii="Avenir Book" w:hAnsi="Avenir Book"/>
          <w:sz w:val="24"/>
          <w:szCs w:val="24"/>
          <w:lang w:val="es-ES"/>
        </w:rPr>
      </w:pPr>
      <w:r w:rsidRPr="00D43612">
        <w:rPr>
          <w:rFonts w:ascii="Avenir Book" w:hAnsi="Avenir Book"/>
          <w:sz w:val="24"/>
          <w:szCs w:val="24"/>
          <w:lang w:val="es-ES"/>
        </w:rPr>
        <w:t xml:space="preserve">La necesidad de firmar un acuerdo de encargo de tratamiento de datos de carácter personal en relación con el contrato mencionado, en los términos que establecen los </w:t>
      </w:r>
      <w:r w:rsidRPr="00D43612">
        <w:rPr>
          <w:rFonts w:ascii="Avenir Book" w:hAnsi="Avenir Book"/>
          <w:b/>
          <w:bCs/>
          <w:sz w:val="24"/>
          <w:szCs w:val="24"/>
          <w:lang w:val="es-ES"/>
        </w:rPr>
        <w:t>artículos 28</w:t>
      </w:r>
      <w:r w:rsidRPr="00D43612">
        <w:rPr>
          <w:rFonts w:ascii="Avenir Book" w:hAnsi="Avenir Book"/>
          <w:sz w:val="24"/>
          <w:szCs w:val="24"/>
          <w:lang w:val="es-ES"/>
        </w:rPr>
        <w:t xml:space="preserve"> del RGPD y </w:t>
      </w:r>
      <w:r w:rsidRPr="00D43612">
        <w:rPr>
          <w:rFonts w:ascii="Avenir Book" w:hAnsi="Avenir Book"/>
          <w:b/>
          <w:bCs/>
          <w:sz w:val="24"/>
          <w:szCs w:val="24"/>
          <w:lang w:val="es-ES"/>
        </w:rPr>
        <w:t>33</w:t>
      </w:r>
      <w:r w:rsidRPr="00D43612">
        <w:rPr>
          <w:rFonts w:ascii="Avenir Book" w:hAnsi="Avenir Book"/>
          <w:sz w:val="24"/>
          <w:szCs w:val="24"/>
          <w:lang w:val="es-ES"/>
        </w:rPr>
        <w:t xml:space="preserve"> de la LOPDGDD.</w:t>
      </w:r>
      <w:r w:rsidRPr="00D43612">
        <w:rPr>
          <w:rFonts w:ascii="Avenir Book" w:hAnsi="Avenir Book"/>
          <w:color w:val="1F487C"/>
          <w:sz w:val="24"/>
          <w:szCs w:val="24"/>
          <w:lang w:val="es-ES"/>
        </w:rPr>
        <w:t xml:space="preserve"> </w:t>
      </w:r>
    </w:p>
    <w:p w14:paraId="159CEC58" w14:textId="77777777" w:rsidR="0000589B" w:rsidRPr="00D43612" w:rsidRDefault="0000589B" w:rsidP="0047418F">
      <w:pPr>
        <w:spacing w:before="120" w:line="360" w:lineRule="auto"/>
        <w:ind w:left="11"/>
        <w:jc w:val="both"/>
        <w:rPr>
          <w:rFonts w:ascii="Avenir Book" w:hAnsi="Avenir Book" w:cs="Arial"/>
          <w:b/>
          <w:bCs/>
        </w:rPr>
      </w:pPr>
    </w:p>
    <w:p w14:paraId="1B37885D" w14:textId="7BFF8BA3" w:rsidR="0047418F" w:rsidRPr="00D43612" w:rsidRDefault="0047418F" w:rsidP="0047418F">
      <w:pPr>
        <w:spacing w:before="120" w:line="360" w:lineRule="auto"/>
        <w:ind w:left="11"/>
        <w:jc w:val="both"/>
        <w:rPr>
          <w:rFonts w:ascii="Avenir Book" w:hAnsi="Avenir Book" w:cs="Arial"/>
          <w:b/>
          <w:bCs/>
          <w:color w:val="0BD0D9" w:themeColor="accent3"/>
        </w:rPr>
      </w:pPr>
      <w:r w:rsidRPr="00D43612">
        <w:rPr>
          <w:rFonts w:ascii="Avenir Book" w:hAnsi="Avenir Book" w:cs="Arial"/>
          <w:b/>
          <w:bCs/>
          <w:color w:val="0BD0D9" w:themeColor="accent3"/>
        </w:rPr>
        <w:t xml:space="preserve">CLÁUSULAS </w:t>
      </w:r>
    </w:p>
    <w:p w14:paraId="3C771FF1" w14:textId="77777777" w:rsidR="0047418F" w:rsidRPr="00D43612" w:rsidRDefault="0047418F" w:rsidP="0047418F">
      <w:pPr>
        <w:spacing w:before="120" w:line="360" w:lineRule="auto"/>
        <w:ind w:left="8"/>
        <w:jc w:val="both"/>
        <w:rPr>
          <w:rFonts w:ascii="Avenir Book" w:hAnsi="Avenir Book" w:cs="Arial"/>
          <w:b/>
          <w:bCs/>
        </w:rPr>
      </w:pPr>
      <w:r w:rsidRPr="00D43612">
        <w:rPr>
          <w:rFonts w:ascii="Avenir Book" w:hAnsi="Avenir Book" w:cs="Arial"/>
          <w:b/>
          <w:bCs/>
        </w:rPr>
        <w:t xml:space="preserve">Primera. - Objeto del encargo de tratamiento </w:t>
      </w:r>
    </w:p>
    <w:p w14:paraId="41113751"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Mediante este acuerdo de encargo se habilita (empresa contratista), en calidad de encargada del tratamiento (en lo sucesivo, el encargado), para tratar por cuenta de (órgano de contratación), responsable del tratamiento (en lo sucesivo, el responsable) los datos de carácter personal necesarias para prestar el (...) de (...).</w:t>
      </w:r>
    </w:p>
    <w:p w14:paraId="4C84054D"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El tratamiento consistirá en (descripción del tratamiento y de las actividades concretas).</w:t>
      </w:r>
      <w:r w:rsidRPr="00D43612">
        <w:rPr>
          <w:rFonts w:ascii="Avenir Book" w:hAnsi="Avenir Book" w:cs="Arial"/>
          <w:color w:val="1F487C"/>
        </w:rPr>
        <w:t xml:space="preserve"> </w:t>
      </w:r>
    </w:p>
    <w:p w14:paraId="7FCC43DE" w14:textId="77777777" w:rsidR="0047418F" w:rsidRPr="00D43612" w:rsidRDefault="0047418F" w:rsidP="0047418F">
      <w:pPr>
        <w:spacing w:before="120" w:line="360" w:lineRule="auto"/>
        <w:ind w:left="11"/>
        <w:jc w:val="both"/>
        <w:rPr>
          <w:rFonts w:ascii="Avenir Book" w:hAnsi="Avenir Book" w:cs="Arial"/>
          <w:b/>
          <w:bCs/>
        </w:rPr>
      </w:pPr>
      <w:r w:rsidRPr="00D43612">
        <w:rPr>
          <w:rFonts w:ascii="Avenir Book" w:hAnsi="Avenir Book" w:cs="Arial"/>
          <w:b/>
          <w:bCs/>
        </w:rPr>
        <w:t xml:space="preserve">Segunda. - Identificación de la información afectada </w:t>
      </w:r>
    </w:p>
    <w:p w14:paraId="5A54A73D" w14:textId="77777777" w:rsidR="0047418F" w:rsidRPr="00D43612" w:rsidRDefault="0047418F" w:rsidP="0047418F">
      <w:pPr>
        <w:spacing w:before="120" w:line="360" w:lineRule="auto"/>
        <w:ind w:left="11"/>
        <w:jc w:val="both"/>
        <w:rPr>
          <w:rFonts w:ascii="Avenir Book" w:hAnsi="Avenir Book" w:cs="Arial"/>
        </w:rPr>
      </w:pPr>
      <w:r w:rsidRPr="00D43612">
        <w:rPr>
          <w:rFonts w:ascii="Avenir Book" w:hAnsi="Avenir Book" w:cs="Arial"/>
        </w:rPr>
        <w:t xml:space="preserve">Para ejecutar las prestaciones derivadas del cumplimiento del objeto de este encargo, el responsable, pose a disposición del encargado, la información siguiente del/s tratamiento/s de datos (identificación tratamiento/s): </w:t>
      </w:r>
    </w:p>
    <w:p w14:paraId="7CA0B848" w14:textId="77777777" w:rsidR="0047418F" w:rsidRPr="00D43612" w:rsidRDefault="0047418F" w:rsidP="0047418F">
      <w:pPr>
        <w:spacing w:before="120" w:line="360" w:lineRule="auto"/>
        <w:ind w:left="131"/>
        <w:jc w:val="both"/>
        <w:rPr>
          <w:rFonts w:ascii="Avenir Book" w:hAnsi="Avenir Book" w:cs="Arial"/>
        </w:rPr>
      </w:pPr>
      <w:r w:rsidRPr="00D43612">
        <w:rPr>
          <w:rFonts w:ascii="Avenir Book" w:hAnsi="Avenir Book" w:cs="Arial"/>
        </w:rPr>
        <w:t xml:space="preserve">- (identificación del tipo de datos personales del/s tratamiento/s). </w:t>
      </w:r>
    </w:p>
    <w:p w14:paraId="3CCA9C4A" w14:textId="77777777" w:rsidR="0047418F" w:rsidRPr="00D43612" w:rsidRDefault="0047418F" w:rsidP="0047418F">
      <w:pPr>
        <w:spacing w:before="120" w:line="360" w:lineRule="auto"/>
        <w:ind w:left="131"/>
        <w:jc w:val="both"/>
        <w:rPr>
          <w:rFonts w:ascii="Avenir Book" w:hAnsi="Avenir Book" w:cs="Arial"/>
        </w:rPr>
      </w:pPr>
      <w:r w:rsidRPr="00D43612">
        <w:rPr>
          <w:rFonts w:ascii="Avenir Book" w:hAnsi="Avenir Book" w:cs="Arial"/>
        </w:rPr>
        <w:t>- (identificación de las categorías de personas interesadas del/s tratamiento/s).</w:t>
      </w:r>
    </w:p>
    <w:p w14:paraId="43DA9FB8" w14:textId="77777777" w:rsidR="0047418F" w:rsidRPr="00D43612" w:rsidRDefault="0047418F" w:rsidP="0047418F">
      <w:pPr>
        <w:spacing w:before="120" w:line="360" w:lineRule="auto"/>
        <w:ind w:left="11"/>
        <w:jc w:val="both"/>
        <w:rPr>
          <w:rFonts w:ascii="Avenir Book" w:hAnsi="Avenir Book" w:cs="Arial"/>
          <w:b/>
          <w:bCs/>
        </w:rPr>
      </w:pPr>
      <w:r w:rsidRPr="00D43612">
        <w:rPr>
          <w:rFonts w:ascii="Avenir Book" w:hAnsi="Avenir Book" w:cs="Arial"/>
          <w:b/>
          <w:bCs/>
        </w:rPr>
        <w:t>Tercera. - Duración</w:t>
      </w:r>
    </w:p>
    <w:p w14:paraId="352E31B5" w14:textId="77777777" w:rsidR="0047418F" w:rsidRPr="00D43612" w:rsidRDefault="0047418F" w:rsidP="0047418F">
      <w:pPr>
        <w:spacing w:before="120" w:line="360" w:lineRule="auto"/>
        <w:ind w:left="4"/>
        <w:jc w:val="both"/>
        <w:rPr>
          <w:rFonts w:ascii="Avenir Book" w:hAnsi="Avenir Book" w:cs="Arial"/>
        </w:rPr>
      </w:pPr>
      <w:r w:rsidRPr="00D43612">
        <w:rPr>
          <w:rFonts w:ascii="Avenir Book" w:hAnsi="Avenir Book" w:cs="Arial"/>
        </w:rPr>
        <w:t>La vigencia de este encargo de tratamiento queda vinculada a la duración del contrato celebrado que se ha identificado en este documento.</w:t>
      </w:r>
    </w:p>
    <w:p w14:paraId="4835BAC1" w14:textId="77777777" w:rsidR="0047418F" w:rsidRPr="00D43612" w:rsidRDefault="0047418F" w:rsidP="0047418F">
      <w:pPr>
        <w:spacing w:before="120" w:line="360" w:lineRule="auto"/>
        <w:ind w:left="4"/>
        <w:jc w:val="both"/>
        <w:rPr>
          <w:rFonts w:ascii="Avenir Book" w:hAnsi="Avenir Book" w:cs="Arial"/>
          <w:b/>
          <w:bCs/>
        </w:rPr>
      </w:pPr>
      <w:r w:rsidRPr="00D43612">
        <w:rPr>
          <w:rFonts w:ascii="Avenir Book" w:hAnsi="Avenir Book" w:cs="Arial"/>
          <w:b/>
          <w:bCs/>
        </w:rPr>
        <w:t>Cuarta. - Obligaciones del encargado</w:t>
      </w:r>
    </w:p>
    <w:p w14:paraId="504A5B53"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El encargado y todo su personal se obligan a dar cumplimiento al establecido en el </w:t>
      </w:r>
      <w:r w:rsidRPr="00D43612">
        <w:rPr>
          <w:rFonts w:ascii="Avenir Book" w:hAnsi="Avenir Book" w:cs="Arial"/>
          <w:b/>
          <w:bCs/>
        </w:rPr>
        <w:t>artículo 28</w:t>
      </w:r>
      <w:r w:rsidRPr="00D43612">
        <w:rPr>
          <w:rFonts w:ascii="Avenir Book" w:hAnsi="Avenir Book" w:cs="Arial"/>
        </w:rPr>
        <w:t xml:space="preserve"> del RGPD y, en particular, a: </w:t>
      </w:r>
    </w:p>
    <w:p w14:paraId="4F9E577E"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Utilizar los datos objeto de tratamiento, o las que recoja para su inclusión, solo para la finalidad objeto de este encargo, y respetar la confidencialidad y el deber de secreto, incluso después de que finalice el objeto. En este sentido, </w:t>
      </w:r>
      <w:r w:rsidRPr="00D43612">
        <w:rPr>
          <w:rFonts w:ascii="Avenir Book" w:hAnsi="Avenir Book"/>
          <w:sz w:val="24"/>
          <w:szCs w:val="24"/>
          <w:lang w:val="es-ES"/>
        </w:rPr>
        <w:lastRenderedPageBreak/>
        <w:t xml:space="preserve">garantizará que las personas autorizadas para tratar datos se hayan comprometido a respetar la confidencialidad o estén sujetas a una obligación de confidencialidad de natura estatutaria. </w:t>
      </w:r>
    </w:p>
    <w:p w14:paraId="088F5C89" w14:textId="2E42E12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Tratar los datos personales de acuerdo con </w:t>
      </w:r>
      <w:r w:rsidR="008B649A" w:rsidRPr="00D43612">
        <w:rPr>
          <w:rFonts w:ascii="Avenir Book" w:hAnsi="Avenir Book"/>
          <w:sz w:val="24"/>
          <w:szCs w:val="24"/>
          <w:lang w:val="es-ES"/>
        </w:rPr>
        <w:t>lo</w:t>
      </w:r>
      <w:r w:rsidRPr="00D43612">
        <w:rPr>
          <w:rFonts w:ascii="Avenir Book" w:hAnsi="Avenir Book"/>
          <w:sz w:val="24"/>
          <w:szCs w:val="24"/>
          <w:lang w:val="es-ES"/>
        </w:rPr>
        <w:t xml:space="preserve"> que establece la normativa vigente de protección de datos y las instrucciones del responsable, aplicando las medidas de seguridad establecidas a Marc de Ciberseguridad de Protección de Datos (MCPD) que correspondan de acuerdo con el nivel de riesgo básico (ver anexo a este encargo). </w:t>
      </w:r>
    </w:p>
    <w:p w14:paraId="7EDDAC7D" w14:textId="77777777" w:rsidR="0047418F" w:rsidRPr="00D43612" w:rsidRDefault="0047418F" w:rsidP="0047418F">
      <w:pPr>
        <w:spacing w:before="120" w:line="360" w:lineRule="auto"/>
        <w:ind w:left="709"/>
        <w:jc w:val="both"/>
        <w:rPr>
          <w:rFonts w:ascii="Avenir Book" w:hAnsi="Avenir Book" w:cs="Arial"/>
        </w:rPr>
      </w:pPr>
      <w:r w:rsidRPr="00D43612">
        <w:rPr>
          <w:rFonts w:ascii="Avenir Book" w:hAnsi="Avenir Book" w:cs="Arial"/>
        </w:rPr>
        <w:t xml:space="preserve">Si el encargado considera que alguna de las instrucciones infringe el *RGPD o cualquier otra disposición en materia de protección de datos de la Unión o de los estados miembros, el encargado tiene que informar inmediatamente el responsable. </w:t>
      </w:r>
    </w:p>
    <w:p w14:paraId="192F2482"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Subcontratación: (en caso de que se haya previsto la subcontratación de prestaciones que comporten el tratamiento de datos de carácter personal) </w:t>
      </w:r>
    </w:p>
    <w:p w14:paraId="409854AF" w14:textId="77777777" w:rsidR="0047418F" w:rsidRPr="00D43612" w:rsidRDefault="0047418F" w:rsidP="0047418F">
      <w:pPr>
        <w:spacing w:before="120" w:line="360" w:lineRule="auto"/>
        <w:ind w:left="709"/>
        <w:jc w:val="both"/>
        <w:rPr>
          <w:rFonts w:ascii="Avenir Book" w:hAnsi="Avenir Book" w:cs="Arial"/>
        </w:rPr>
      </w:pPr>
      <w:r w:rsidRPr="00D43612">
        <w:rPr>
          <w:rFonts w:ascii="Avenir Book" w:hAnsi="Avenir Book" w:cs="Arial"/>
        </w:rPr>
        <w:t xml:space="preserve">El encargado tiene que comunicar este hecho por escrito y de forma fehaciente al responsable, identificando de forma clara e inequívoca la empresa subcontratista y sus datos de contacto. La subcontratación se puede llevar a cabo si el responsable no manifiesta oposición en el plazo de (días). </w:t>
      </w:r>
    </w:p>
    <w:p w14:paraId="2EF5A607"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Asistir el responsable en el cumplimiento de las obligaciones establecidas en los </w:t>
      </w:r>
      <w:r w:rsidRPr="00D43612">
        <w:rPr>
          <w:rFonts w:ascii="Avenir Book" w:hAnsi="Avenir Book"/>
          <w:b/>
          <w:bCs/>
          <w:sz w:val="24"/>
          <w:szCs w:val="24"/>
          <w:lang w:val="es-ES"/>
        </w:rPr>
        <w:t>artículos 32 a 36</w:t>
      </w:r>
      <w:r w:rsidRPr="00D43612">
        <w:rPr>
          <w:rFonts w:ascii="Avenir Book" w:hAnsi="Avenir Book"/>
          <w:sz w:val="24"/>
          <w:szCs w:val="24"/>
          <w:lang w:val="es-ES"/>
        </w:rPr>
        <w:t xml:space="preserve"> del RGPD –relativos a la seguridad de los datos personales–, así como en la respuesta al ejercicio de derechos de las personas interesadas establecidos en el capítulo III del *RGPD – relativo al derechos de los interesados. </w:t>
      </w:r>
    </w:p>
    <w:p w14:paraId="20EF15F7"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Poner a disposición del responsable toda la información necesaria para permitir y contribuir a la realización de auditorías, incluidas inspecciones, por parte del responsable u otro auditor autorizado por el responsable. </w:t>
      </w:r>
    </w:p>
    <w:p w14:paraId="0F2A59C8" w14:textId="77777777" w:rsidR="0047418F" w:rsidRPr="00D43612" w:rsidRDefault="0047418F" w:rsidP="0047418F">
      <w:pPr>
        <w:pStyle w:val="Prrafodelista"/>
        <w:spacing w:before="120" w:line="360" w:lineRule="auto"/>
        <w:ind w:left="709"/>
        <w:jc w:val="both"/>
        <w:rPr>
          <w:rFonts w:ascii="Avenir Book" w:hAnsi="Avenir Book"/>
          <w:sz w:val="24"/>
          <w:szCs w:val="24"/>
          <w:lang w:val="es-ES"/>
        </w:rPr>
      </w:pPr>
    </w:p>
    <w:p w14:paraId="66C31835"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(Cuando el derecho de información lo tenga que dar el encargado) Facilitar, en el momento de recoger los datos, la información relativa a los tratamientos de datos que se llevarán a cabo. La redacción y el formato en que se facilitará la información se tiene que consensuar con el responsable, antes de iniciar la recogida de los datos. </w:t>
      </w:r>
    </w:p>
    <w:p w14:paraId="65849F30" w14:textId="77777777" w:rsidR="0047418F" w:rsidRPr="00D43612" w:rsidRDefault="0047418F" w:rsidP="0047418F">
      <w:pPr>
        <w:pStyle w:val="Prrafodelista"/>
        <w:spacing w:before="120" w:line="360" w:lineRule="auto"/>
        <w:ind w:left="709"/>
        <w:jc w:val="both"/>
        <w:rPr>
          <w:rFonts w:ascii="Avenir Book" w:hAnsi="Avenir Book"/>
          <w:sz w:val="24"/>
          <w:szCs w:val="24"/>
          <w:lang w:val="es-ES"/>
        </w:rPr>
      </w:pPr>
    </w:p>
    <w:p w14:paraId="2BDBF0E5"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Informar el responsable, sin más dilación indebida, en cualquier </w:t>
      </w:r>
      <w:proofErr w:type="gramStart"/>
      <w:r w:rsidRPr="00D43612">
        <w:rPr>
          <w:rFonts w:ascii="Avenir Book" w:hAnsi="Avenir Book"/>
          <w:sz w:val="24"/>
          <w:szCs w:val="24"/>
          <w:lang w:val="es-ES"/>
        </w:rPr>
        <w:t>caso</w:t>
      </w:r>
      <w:proofErr w:type="gramEnd"/>
      <w:r w:rsidRPr="00D43612">
        <w:rPr>
          <w:rFonts w:ascii="Avenir Book" w:hAnsi="Avenir Book"/>
          <w:sz w:val="24"/>
          <w:szCs w:val="24"/>
          <w:lang w:val="es-ES"/>
        </w:rPr>
        <w:t xml:space="preserve"> antes de 72 horas, y por correo electrónico a la dirección indicada en la </w:t>
      </w:r>
      <w:r w:rsidRPr="00D43612">
        <w:rPr>
          <w:rFonts w:ascii="Avenir Book" w:hAnsi="Avenir Book"/>
          <w:b/>
          <w:bCs/>
          <w:sz w:val="24"/>
          <w:szCs w:val="24"/>
          <w:lang w:val="es-ES"/>
        </w:rPr>
        <w:t>cláusula octava</w:t>
      </w:r>
      <w:r w:rsidRPr="00D43612">
        <w:rPr>
          <w:rFonts w:ascii="Avenir Book" w:hAnsi="Avenir Book"/>
          <w:sz w:val="24"/>
          <w:szCs w:val="24"/>
          <w:lang w:val="es-ES"/>
        </w:rPr>
        <w:t xml:space="preserve"> de </w:t>
      </w:r>
      <w:r w:rsidRPr="00D43612">
        <w:rPr>
          <w:rFonts w:ascii="Avenir Book" w:hAnsi="Avenir Book"/>
          <w:sz w:val="24"/>
          <w:szCs w:val="24"/>
          <w:lang w:val="es-ES"/>
        </w:rPr>
        <w:lastRenderedPageBreak/>
        <w:t>este encargo, de las violaciones de la seguridad de los datos personales a su cargo de las cuales tenga conocimiento, junto con toda la información relevante para documentar y comunicar la incidencia.</w:t>
      </w:r>
    </w:p>
    <w:p w14:paraId="2FB54FB8" w14:textId="77777777" w:rsidR="0047418F" w:rsidRPr="00D43612" w:rsidRDefault="0047418F" w:rsidP="0047418F">
      <w:pPr>
        <w:pStyle w:val="Prrafodelista"/>
        <w:jc w:val="both"/>
        <w:rPr>
          <w:rFonts w:ascii="Avenir Book" w:hAnsi="Avenir Book"/>
          <w:sz w:val="24"/>
          <w:szCs w:val="24"/>
          <w:lang w:val="es-ES"/>
        </w:rPr>
      </w:pPr>
    </w:p>
    <w:p w14:paraId="59C0071B" w14:textId="77777777" w:rsidR="0047418F" w:rsidRPr="00D43612" w:rsidRDefault="0047418F" w:rsidP="00865BD9">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(Suprimir / devolver al responsable) los datos personales una vez haya finalizado la prestación de los (...) de tratamiento. Tanto la supresión como la devolución tiene que comportar el borrado total de los datos existentes en los equipos informáticos utilizados por el encargado. Sin embargo, el encargado puede conservar una copia, con los datos debidamente bloqueados, mientras se puedan derivar responsabilidades de la ejecución de la prestación. </w:t>
      </w:r>
    </w:p>
    <w:p w14:paraId="36DD78AA" w14:textId="77777777" w:rsidR="0047418F" w:rsidRPr="00D43612" w:rsidRDefault="0047418F" w:rsidP="0047418F">
      <w:pPr>
        <w:pStyle w:val="Prrafodelista"/>
        <w:jc w:val="both"/>
        <w:rPr>
          <w:rFonts w:ascii="Avenir Book" w:hAnsi="Avenir Book"/>
          <w:sz w:val="24"/>
          <w:szCs w:val="24"/>
          <w:lang w:val="es-ES"/>
        </w:rPr>
      </w:pPr>
    </w:p>
    <w:p w14:paraId="4724CF83" w14:textId="65C198FA" w:rsidR="0047418F" w:rsidRPr="009941D6" w:rsidRDefault="0047418F" w:rsidP="009941D6">
      <w:pPr>
        <w:pStyle w:val="Prrafodelista"/>
        <w:widowControl/>
        <w:numPr>
          <w:ilvl w:val="1"/>
          <w:numId w:val="31"/>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Comunicar, en el caso de uso de servidores, cualquier cambio que se produzca en relación con la información facilitada en la licitación.</w:t>
      </w:r>
    </w:p>
    <w:p w14:paraId="6A39A489" w14:textId="77777777" w:rsidR="0047418F" w:rsidRPr="00D43612" w:rsidRDefault="0047418F" w:rsidP="0047418F">
      <w:pPr>
        <w:spacing w:before="120" w:line="360" w:lineRule="auto"/>
        <w:ind w:left="11"/>
        <w:jc w:val="both"/>
        <w:rPr>
          <w:rFonts w:ascii="Avenir Book" w:hAnsi="Avenir Book" w:cs="Arial"/>
          <w:b/>
          <w:bCs/>
        </w:rPr>
      </w:pPr>
      <w:r w:rsidRPr="00D43612">
        <w:rPr>
          <w:rFonts w:ascii="Avenir Book" w:hAnsi="Avenir Book" w:cs="Arial"/>
          <w:b/>
          <w:bCs/>
        </w:rPr>
        <w:t xml:space="preserve">Quinta. - Obligaciones del responsable </w:t>
      </w:r>
    </w:p>
    <w:p w14:paraId="406A14B4"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Corresponde al responsable: </w:t>
      </w:r>
    </w:p>
    <w:p w14:paraId="3DAE93FC" w14:textId="77777777" w:rsidR="0000589B" w:rsidRPr="00D43612" w:rsidRDefault="0047418F" w:rsidP="00865BD9">
      <w:pPr>
        <w:pStyle w:val="Prrafodelista"/>
        <w:widowControl/>
        <w:numPr>
          <w:ilvl w:val="0"/>
          <w:numId w:val="33"/>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Librar al encargado los datos a las cuales se refiere la </w:t>
      </w:r>
      <w:r w:rsidRPr="00D43612">
        <w:rPr>
          <w:rFonts w:ascii="Avenir Book" w:hAnsi="Avenir Book"/>
          <w:b/>
          <w:bCs/>
          <w:sz w:val="24"/>
          <w:szCs w:val="24"/>
          <w:lang w:val="es-ES"/>
        </w:rPr>
        <w:t>cláusula 2</w:t>
      </w:r>
      <w:r w:rsidRPr="00D43612">
        <w:rPr>
          <w:rFonts w:ascii="Avenir Book" w:hAnsi="Avenir Book"/>
          <w:sz w:val="24"/>
          <w:szCs w:val="24"/>
          <w:lang w:val="es-ES"/>
        </w:rPr>
        <w:t xml:space="preserve"> de este documento. </w:t>
      </w:r>
    </w:p>
    <w:p w14:paraId="23B1AB0E" w14:textId="77777777" w:rsidR="0000589B" w:rsidRPr="00D43612" w:rsidRDefault="0047418F" w:rsidP="00865BD9">
      <w:pPr>
        <w:pStyle w:val="Prrafodelista"/>
        <w:widowControl/>
        <w:numPr>
          <w:ilvl w:val="0"/>
          <w:numId w:val="33"/>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Supervisar el tratamiento y velar, antes y durante el mismo, para que el encargado cumpla la normativa en materia de protección de datos. </w:t>
      </w:r>
    </w:p>
    <w:p w14:paraId="786AEBCB" w14:textId="5CA43C7F" w:rsidR="0047418F" w:rsidRPr="00D43612" w:rsidRDefault="0047418F" w:rsidP="00865BD9">
      <w:pPr>
        <w:pStyle w:val="Prrafodelista"/>
        <w:widowControl/>
        <w:numPr>
          <w:ilvl w:val="0"/>
          <w:numId w:val="33"/>
        </w:numPr>
        <w:autoSpaceDE/>
        <w:autoSpaceDN/>
        <w:spacing w:before="120" w:after="160" w:line="360" w:lineRule="auto"/>
        <w:ind w:left="709" w:hanging="425"/>
        <w:contextualSpacing/>
        <w:jc w:val="both"/>
        <w:rPr>
          <w:rFonts w:ascii="Avenir Book" w:hAnsi="Avenir Book"/>
          <w:sz w:val="24"/>
          <w:szCs w:val="24"/>
          <w:lang w:val="es-ES"/>
        </w:rPr>
      </w:pPr>
      <w:r w:rsidRPr="00D43612">
        <w:rPr>
          <w:rFonts w:ascii="Avenir Book" w:hAnsi="Avenir Book"/>
          <w:sz w:val="24"/>
          <w:szCs w:val="24"/>
          <w:lang w:val="es-ES"/>
        </w:rPr>
        <w:t xml:space="preserve">Otras obligaciones que le puedan aplicar, de acuerdo con la normativa de protección de datos. </w:t>
      </w:r>
    </w:p>
    <w:p w14:paraId="38E4B931" w14:textId="77777777" w:rsidR="0047418F" w:rsidRPr="00D43612" w:rsidRDefault="0047418F" w:rsidP="0047418F">
      <w:pPr>
        <w:spacing w:before="120" w:line="360" w:lineRule="auto"/>
        <w:ind w:left="3"/>
        <w:jc w:val="both"/>
        <w:rPr>
          <w:rFonts w:ascii="Avenir Book" w:hAnsi="Avenir Book" w:cs="Arial"/>
          <w:b/>
          <w:bCs/>
        </w:rPr>
      </w:pPr>
      <w:r w:rsidRPr="00D43612">
        <w:rPr>
          <w:rFonts w:ascii="Avenir Book" w:hAnsi="Avenir Book" w:cs="Arial"/>
          <w:b/>
          <w:bCs/>
        </w:rPr>
        <w:t xml:space="preserve">Sexta. - Derechos del responsable </w:t>
      </w:r>
    </w:p>
    <w:p w14:paraId="39A15CC0"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El responsable tiene derecho a obtener del encargado toda la información que considere necesaria relativa a los datos y los tratamientos que se describen en la </w:t>
      </w:r>
      <w:r w:rsidRPr="00D43612">
        <w:rPr>
          <w:rFonts w:ascii="Avenir Book" w:hAnsi="Avenir Book" w:cs="Arial"/>
          <w:b/>
          <w:bCs/>
        </w:rPr>
        <w:t>cláusula segunda</w:t>
      </w:r>
      <w:r w:rsidRPr="00D43612">
        <w:rPr>
          <w:rFonts w:ascii="Avenir Book" w:hAnsi="Avenir Book" w:cs="Arial"/>
        </w:rPr>
        <w:t xml:space="preserve">, así como a la asistencia para la realización de auditorías, incluidas inspecciones, de cualquier autoridad de control u otro organismo autorizado. </w:t>
      </w:r>
    </w:p>
    <w:p w14:paraId="7E700451" w14:textId="77777777" w:rsidR="0047418F" w:rsidRPr="00D43612" w:rsidRDefault="0047418F" w:rsidP="0047418F">
      <w:pPr>
        <w:spacing w:before="120" w:line="360" w:lineRule="auto"/>
        <w:ind w:left="3"/>
        <w:jc w:val="both"/>
        <w:rPr>
          <w:rFonts w:ascii="Avenir Book" w:hAnsi="Avenir Book" w:cs="Arial"/>
          <w:b/>
          <w:bCs/>
        </w:rPr>
      </w:pPr>
      <w:r w:rsidRPr="00D43612">
        <w:rPr>
          <w:rFonts w:ascii="Avenir Book" w:hAnsi="Avenir Book" w:cs="Arial"/>
          <w:b/>
          <w:bCs/>
        </w:rPr>
        <w:t xml:space="preserve">Séptima. - Modificación del encargo </w:t>
      </w:r>
    </w:p>
    <w:p w14:paraId="2A629E13"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Cualquier cambio en el tratamiento de datos previsto en el presente encargo hará necesaria su modificación. </w:t>
      </w:r>
    </w:p>
    <w:p w14:paraId="2457021D" w14:textId="77777777" w:rsidR="0047418F" w:rsidRPr="00D43612" w:rsidRDefault="0047418F" w:rsidP="0047418F">
      <w:pPr>
        <w:spacing w:before="120" w:line="360" w:lineRule="auto"/>
        <w:ind w:left="3"/>
        <w:jc w:val="both"/>
        <w:rPr>
          <w:rFonts w:ascii="Avenir Book" w:hAnsi="Avenir Book" w:cs="Arial"/>
          <w:b/>
          <w:bCs/>
        </w:rPr>
      </w:pPr>
      <w:r w:rsidRPr="00D43612">
        <w:rPr>
          <w:rFonts w:ascii="Avenir Book" w:hAnsi="Avenir Book" w:cs="Arial"/>
          <w:b/>
          <w:bCs/>
        </w:rPr>
        <w:t xml:space="preserve">Octava. - Comunicaciones y notificaciones </w:t>
      </w:r>
    </w:p>
    <w:p w14:paraId="38F8E9C1"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Las comunicaciones dirigidas al responsable se enviarán a: </w:t>
      </w:r>
    </w:p>
    <w:p w14:paraId="402C5513"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(Correo electrónico del responsable) </w:t>
      </w:r>
    </w:p>
    <w:p w14:paraId="7FC88A12"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lastRenderedPageBreak/>
        <w:t xml:space="preserve">Las comunicaciones dirigidas al encargado se enviarán a: </w:t>
      </w:r>
    </w:p>
    <w:p w14:paraId="4B65E261"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(Correo electrónico del encargado) </w:t>
      </w:r>
    </w:p>
    <w:p w14:paraId="1EAA773C" w14:textId="77777777" w:rsidR="0047418F" w:rsidRPr="00D43612" w:rsidRDefault="0047418F" w:rsidP="0047418F">
      <w:pPr>
        <w:spacing w:before="120" w:line="360" w:lineRule="auto"/>
        <w:ind w:left="3"/>
        <w:jc w:val="both"/>
        <w:rPr>
          <w:rFonts w:ascii="Avenir Book" w:hAnsi="Avenir Book" w:cs="Arial"/>
        </w:rPr>
      </w:pPr>
      <w:r w:rsidRPr="00D43612">
        <w:rPr>
          <w:rFonts w:ascii="Avenir Book" w:hAnsi="Avenir Book" w:cs="Arial"/>
        </w:rPr>
        <w:t xml:space="preserve">En prueba de conformidad, ambas partes firman el presente encargo, quedando un ejemplar en poder de cada una de las partes. </w:t>
      </w:r>
    </w:p>
    <w:p w14:paraId="0CAD0407" w14:textId="773B9C03"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rPr>
        <w:t xml:space="preserve">(nombre y apellidos) (nombre y apellidos) </w:t>
      </w:r>
      <w:r w:rsidR="009941D6" w:rsidRPr="00D43612">
        <w:rPr>
          <w:rFonts w:ascii="Avenir Book" w:hAnsi="Avenir Book" w:cs="Arial"/>
        </w:rPr>
        <w:t>responsable</w:t>
      </w:r>
      <w:r w:rsidRPr="00D43612">
        <w:rPr>
          <w:rFonts w:ascii="Avenir Book" w:hAnsi="Avenir Book" w:cs="Arial"/>
        </w:rPr>
        <w:t xml:space="preserve"> Encargado ANEXO: Medidas de ciberseguridad de nivel básico (Marc de Ciberseguridad de Protección de Datos - MCPD) </w:t>
      </w:r>
    </w:p>
    <w:p w14:paraId="6480421A"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b/>
          <w:bCs/>
          <w:color w:val="0BD0D9" w:themeColor="accent3"/>
        </w:rPr>
        <w:t></w:t>
      </w:r>
      <w:r w:rsidRPr="00D43612">
        <w:rPr>
          <w:rFonts w:ascii="Avenir Book" w:hAnsi="Avenir Book" w:cs="Arial"/>
        </w:rPr>
        <w:tab/>
        <w:t xml:space="preserve">Normativa, procedimientos y estándares de protección de datos: </w:t>
      </w:r>
    </w:p>
    <w:p w14:paraId="349CA1E1" w14:textId="77777777" w:rsidR="0000589B" w:rsidRPr="00D43612" w:rsidRDefault="0047418F" w:rsidP="00865BD9">
      <w:pPr>
        <w:pStyle w:val="Prrafodelista"/>
        <w:numPr>
          <w:ilvl w:val="0"/>
          <w:numId w:val="36"/>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MO.NO.01: Normativa o MO.NO.02: Procedimientos </w:t>
      </w:r>
    </w:p>
    <w:p w14:paraId="4955D93E" w14:textId="54B81223" w:rsidR="0047418F" w:rsidRPr="00D43612" w:rsidRDefault="0047418F" w:rsidP="00865BD9">
      <w:pPr>
        <w:pStyle w:val="Prrafodelista"/>
        <w:numPr>
          <w:ilvl w:val="0"/>
          <w:numId w:val="36"/>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MO.NO.03: Procedimientos de autorización </w:t>
      </w:r>
    </w:p>
    <w:p w14:paraId="7D7C0DD1"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b/>
          <w:bCs/>
          <w:color w:val="0BD0D9" w:themeColor="accent3"/>
        </w:rPr>
        <w:t></w:t>
      </w:r>
      <w:r w:rsidRPr="00D43612">
        <w:rPr>
          <w:rFonts w:ascii="Avenir Book" w:hAnsi="Avenir Book" w:cs="Arial"/>
        </w:rPr>
        <w:tab/>
        <w:t xml:space="preserve">Conocimiento de la normativa, procedimientos y estándares de protección de datos: </w:t>
      </w:r>
    </w:p>
    <w:p w14:paraId="1B2AF327" w14:textId="283BEF70" w:rsidR="0047418F" w:rsidRPr="00D43612" w:rsidRDefault="0047418F" w:rsidP="00865BD9">
      <w:pPr>
        <w:pStyle w:val="Prrafodelista"/>
        <w:numPr>
          <w:ilvl w:val="0"/>
          <w:numId w:val="37"/>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MO.CN.04: Deberes y obligaciones del personal o MO.CN.05: Formación y concienciación </w:t>
      </w:r>
    </w:p>
    <w:p w14:paraId="59BEEC1E"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Protección de datos en el diseño y por defecto: </w:t>
      </w:r>
    </w:p>
    <w:p w14:paraId="0C7529A5" w14:textId="389ACCB0" w:rsidR="0047418F" w:rsidRPr="00D43612" w:rsidRDefault="0047418F" w:rsidP="00865BD9">
      <w:pPr>
        <w:pStyle w:val="Prrafodelista"/>
        <w:numPr>
          <w:ilvl w:val="0"/>
          <w:numId w:val="37"/>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MG.*PD.06: Arquitectura de seguridad o MG.*PD.07: Desarrollo seguro o MG.*PD.08: Pruebas </w:t>
      </w:r>
    </w:p>
    <w:p w14:paraId="05CB6441"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Gestión de accesos de los usuarios: </w:t>
      </w:r>
    </w:p>
    <w:p w14:paraId="66D1C5C3" w14:textId="4EB9A948" w:rsidR="0047418F" w:rsidRPr="00D43612" w:rsidRDefault="0047418F" w:rsidP="00865BD9">
      <w:pPr>
        <w:pStyle w:val="Prrafodelista"/>
        <w:numPr>
          <w:ilvl w:val="0"/>
          <w:numId w:val="37"/>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MG.GA.09: Requisitos de acceso y segregación de funciones o MG.GA.10: Identificación y autenticación o MG.GA.11: Gestión de derechos de acceso de usuarios o MG.GA.12: Acceso local y remoto </w:t>
      </w:r>
    </w:p>
    <w:p w14:paraId="189CB3DE"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Gestión de servicios externos: </w:t>
      </w:r>
    </w:p>
    <w:p w14:paraId="4EACFFF3" w14:textId="699D5E71" w:rsidR="0047418F" w:rsidRPr="00D43612" w:rsidRDefault="0047418F" w:rsidP="00865BD9">
      <w:pPr>
        <w:pStyle w:val="Prrafodelista"/>
        <w:numPr>
          <w:ilvl w:val="0"/>
          <w:numId w:val="37"/>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MG.GS.13: Contratación y acuerdos de nivel de servicio </w:t>
      </w:r>
    </w:p>
    <w:p w14:paraId="5DE3DEDF"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Protección de instalaciones e infraestructuras: </w:t>
      </w:r>
    </w:p>
    <w:p w14:paraId="474D63AA" w14:textId="77777777" w:rsidR="0000589B" w:rsidRPr="00D43612" w:rsidRDefault="0047418F" w:rsidP="00865BD9">
      <w:pPr>
        <w:pStyle w:val="Prrafodelista"/>
        <w:numPr>
          <w:ilvl w:val="0"/>
          <w:numId w:val="37"/>
        </w:numPr>
        <w:spacing w:before="120" w:line="360" w:lineRule="auto"/>
        <w:ind w:left="1134"/>
        <w:jc w:val="both"/>
        <w:rPr>
          <w:rFonts w:ascii="Avenir Book" w:hAnsi="Avenir Book"/>
          <w:sz w:val="24"/>
          <w:szCs w:val="24"/>
          <w:lang w:val="es-ES"/>
        </w:rPr>
      </w:pPr>
      <w:r w:rsidRPr="00D43612">
        <w:rPr>
          <w:rFonts w:ascii="Avenir Book" w:hAnsi="Avenir Book"/>
          <w:sz w:val="24"/>
          <w:szCs w:val="24"/>
          <w:lang w:val="es-ES"/>
        </w:rPr>
        <w:t xml:space="preserve">*MP.II.16: Acondicionamiento de los locales o MP.II.17: Control de acceso físico </w:t>
      </w:r>
    </w:p>
    <w:p w14:paraId="7286A974" w14:textId="6C31A32A" w:rsidR="0047418F" w:rsidRPr="00D43612" w:rsidRDefault="0047418F" w:rsidP="00865BD9">
      <w:pPr>
        <w:pStyle w:val="Prrafodelista"/>
        <w:numPr>
          <w:ilvl w:val="0"/>
          <w:numId w:val="37"/>
        </w:numPr>
        <w:spacing w:before="120" w:line="360" w:lineRule="auto"/>
        <w:ind w:left="1134"/>
        <w:jc w:val="both"/>
        <w:rPr>
          <w:rFonts w:ascii="Avenir Book" w:hAnsi="Avenir Book"/>
          <w:sz w:val="24"/>
          <w:szCs w:val="24"/>
          <w:lang w:val="es-ES"/>
        </w:rPr>
      </w:pPr>
      <w:r w:rsidRPr="00D43612">
        <w:rPr>
          <w:rFonts w:ascii="Avenir Book" w:hAnsi="Avenir Book"/>
          <w:sz w:val="24"/>
          <w:szCs w:val="24"/>
          <w:lang w:val="es-ES"/>
        </w:rPr>
        <w:t xml:space="preserve">*MP.II.18: Registro de entrada y de salida de </w:t>
      </w:r>
      <w:proofErr w:type="spellStart"/>
      <w:r w:rsidRPr="00D43612">
        <w:rPr>
          <w:rFonts w:ascii="Avenir Book" w:hAnsi="Avenir Book"/>
          <w:sz w:val="24"/>
          <w:szCs w:val="24"/>
          <w:lang w:val="es-ES"/>
        </w:rPr>
        <w:t>equipaciones</w:t>
      </w:r>
      <w:proofErr w:type="spellEnd"/>
      <w:r w:rsidRPr="00D43612">
        <w:rPr>
          <w:rFonts w:ascii="Avenir Book" w:hAnsi="Avenir Book"/>
          <w:sz w:val="24"/>
          <w:szCs w:val="24"/>
          <w:lang w:val="es-ES"/>
        </w:rPr>
        <w:t xml:space="preserve"> y apoyos </w:t>
      </w:r>
    </w:p>
    <w:p w14:paraId="331FB8E2"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Monitorización de la actividad e incidencias: </w:t>
      </w:r>
    </w:p>
    <w:p w14:paraId="630485C0" w14:textId="23FF1876" w:rsidR="0047418F" w:rsidRPr="00D43612" w:rsidRDefault="0047418F" w:rsidP="00865BD9">
      <w:pPr>
        <w:pStyle w:val="Prrafodelista"/>
        <w:numPr>
          <w:ilvl w:val="0"/>
          <w:numId w:val="38"/>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P.mo.19: Controles de auditoría de los sistemas de la información o MP.MO.20: Registro y protección de la actividad de los usuarios o MP.MO.21: </w:t>
      </w:r>
      <w:r w:rsidRPr="00D43612">
        <w:rPr>
          <w:rFonts w:ascii="Avenir Book" w:hAnsi="Avenir Book"/>
          <w:sz w:val="24"/>
          <w:szCs w:val="24"/>
          <w:lang w:val="es-ES"/>
        </w:rPr>
        <w:lastRenderedPageBreak/>
        <w:t xml:space="preserve">Gestión de incidentes y sistemas de notificación de incidentes </w:t>
      </w:r>
    </w:p>
    <w:p w14:paraId="3F8BF3D0"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Protección de activos: </w:t>
      </w:r>
    </w:p>
    <w:p w14:paraId="77153CF7" w14:textId="2F7F8A00" w:rsidR="0047418F" w:rsidRPr="00D43612" w:rsidRDefault="0047418F" w:rsidP="00865BD9">
      <w:pPr>
        <w:pStyle w:val="Prrafodelista"/>
        <w:numPr>
          <w:ilvl w:val="0"/>
          <w:numId w:val="38"/>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MP.PA.22: Inventario de activos o MP.PA.23: Ficheros temporales o MP.PA.24: Protección de equipos o MP.PA.25: Mantenimiento de </w:t>
      </w:r>
      <w:proofErr w:type="spellStart"/>
      <w:r w:rsidRPr="00D43612">
        <w:rPr>
          <w:rFonts w:ascii="Avenir Book" w:hAnsi="Avenir Book"/>
          <w:sz w:val="24"/>
          <w:szCs w:val="24"/>
          <w:lang w:val="es-ES"/>
        </w:rPr>
        <w:t>equipación</w:t>
      </w:r>
      <w:proofErr w:type="spellEnd"/>
      <w:r w:rsidRPr="00D43612">
        <w:rPr>
          <w:rFonts w:ascii="Avenir Book" w:hAnsi="Avenir Book"/>
          <w:sz w:val="24"/>
          <w:szCs w:val="24"/>
          <w:lang w:val="es-ES"/>
        </w:rPr>
        <w:t xml:space="preserve"> o MP.PA.26: Protección de apoyos de información o MP.PA.27: Devolución de activos </w:t>
      </w:r>
    </w:p>
    <w:p w14:paraId="04D0B7BC"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Protección de la información: </w:t>
      </w:r>
    </w:p>
    <w:p w14:paraId="7C5DF592" w14:textId="77777777" w:rsidR="0000589B" w:rsidRPr="00D43612" w:rsidRDefault="0047418F" w:rsidP="00865BD9">
      <w:pPr>
        <w:pStyle w:val="Prrafodelista"/>
        <w:numPr>
          <w:ilvl w:val="0"/>
          <w:numId w:val="38"/>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MP.PA.28: Protección del puesto de trabajo </w:t>
      </w:r>
    </w:p>
    <w:p w14:paraId="72C4A7D7" w14:textId="4EF732A0" w:rsidR="0047418F" w:rsidRPr="00D43612" w:rsidRDefault="0047418F" w:rsidP="00865BD9">
      <w:pPr>
        <w:pStyle w:val="Prrafodelista"/>
        <w:numPr>
          <w:ilvl w:val="0"/>
          <w:numId w:val="38"/>
        </w:numPr>
        <w:spacing w:before="120" w:line="360" w:lineRule="auto"/>
        <w:ind w:left="1134" w:hanging="283"/>
        <w:jc w:val="both"/>
        <w:rPr>
          <w:rFonts w:ascii="Avenir Book" w:hAnsi="Avenir Book"/>
          <w:sz w:val="24"/>
          <w:szCs w:val="24"/>
          <w:lang w:val="es-ES"/>
        </w:rPr>
      </w:pPr>
      <w:r w:rsidRPr="00D43612">
        <w:rPr>
          <w:rFonts w:ascii="Avenir Book" w:hAnsi="Avenir Book"/>
          <w:sz w:val="24"/>
          <w:szCs w:val="24"/>
          <w:lang w:val="es-ES"/>
        </w:rPr>
        <w:t xml:space="preserve">*MP.PI.29: Limitación del tratamiento de datos personales o MP.PI.30: Copias de seguridad </w:t>
      </w:r>
    </w:p>
    <w:p w14:paraId="7D67D1C5" w14:textId="77777777" w:rsidR="0047418F" w:rsidRPr="00D43612" w:rsidRDefault="0047418F" w:rsidP="0047418F">
      <w:pPr>
        <w:spacing w:before="120" w:line="360" w:lineRule="auto"/>
        <w:ind w:left="5"/>
        <w:jc w:val="both"/>
        <w:rPr>
          <w:rFonts w:ascii="Avenir Book" w:hAnsi="Avenir Book" w:cs="Arial"/>
        </w:rPr>
      </w:pPr>
      <w:r w:rsidRPr="00D43612">
        <w:rPr>
          <w:rFonts w:ascii="Avenir Book" w:hAnsi="Avenir Book" w:cs="Arial"/>
          <w:color w:val="0BD0D9" w:themeColor="accent3"/>
        </w:rPr>
        <w:t></w:t>
      </w:r>
      <w:r w:rsidRPr="00D43612">
        <w:rPr>
          <w:rFonts w:ascii="Avenir Book" w:hAnsi="Avenir Book" w:cs="Arial"/>
        </w:rPr>
        <w:tab/>
        <w:t xml:space="preserve">Protección de la información en tratamientos no automatizados: o MP.PP.33: Control de acceso a la documentación o MP.PP.34: Custodia, almacenamiento y destrucción o *MP.PP.35: Copia o reproducción de documentos o MP.PP.36: Traslado de documentación o *MP.PP.37: Criterios de archivo </w:t>
      </w:r>
    </w:p>
    <w:p w14:paraId="52CDA0F4" w14:textId="77777777" w:rsidR="0000589B" w:rsidRPr="00D43612" w:rsidRDefault="0047418F" w:rsidP="00865BD9">
      <w:pPr>
        <w:pStyle w:val="Prrafodelista"/>
        <w:numPr>
          <w:ilvl w:val="0"/>
          <w:numId w:val="39"/>
        </w:numPr>
        <w:spacing w:before="120" w:line="360" w:lineRule="auto"/>
        <w:jc w:val="both"/>
        <w:rPr>
          <w:rFonts w:ascii="Avenir Book" w:hAnsi="Avenir Book"/>
          <w:sz w:val="24"/>
          <w:szCs w:val="24"/>
          <w:lang w:val="es-ES"/>
        </w:rPr>
      </w:pPr>
      <w:r w:rsidRPr="00D43612">
        <w:rPr>
          <w:rFonts w:ascii="Avenir Book" w:hAnsi="Avenir Book"/>
          <w:sz w:val="24"/>
          <w:szCs w:val="24"/>
          <w:lang w:val="es-ES"/>
        </w:rPr>
        <w:t xml:space="preserve">MP.PP.38: Gestión de incidentes y sistemas de notificación de incidencias </w:t>
      </w:r>
    </w:p>
    <w:p w14:paraId="12E77DB6" w14:textId="27A3D275" w:rsidR="0047418F" w:rsidRPr="00D43612" w:rsidRDefault="0047418F" w:rsidP="00865BD9">
      <w:pPr>
        <w:pStyle w:val="Prrafodelista"/>
        <w:numPr>
          <w:ilvl w:val="0"/>
          <w:numId w:val="39"/>
        </w:numPr>
        <w:spacing w:before="120" w:line="360" w:lineRule="auto"/>
        <w:jc w:val="both"/>
        <w:rPr>
          <w:rFonts w:ascii="Avenir Book" w:hAnsi="Avenir Book"/>
          <w:sz w:val="24"/>
          <w:szCs w:val="24"/>
          <w:lang w:val="es-ES"/>
        </w:rPr>
      </w:pPr>
      <w:r w:rsidRPr="00D43612">
        <w:rPr>
          <w:rFonts w:ascii="Avenir Book" w:hAnsi="Avenir Book"/>
          <w:sz w:val="24"/>
          <w:szCs w:val="24"/>
          <w:lang w:val="es-ES"/>
        </w:rPr>
        <w:t xml:space="preserve">MP.PP.39: Procedimientos por tratamientos no automatizados </w:t>
      </w:r>
    </w:p>
    <w:p w14:paraId="55CE6E6E" w14:textId="77777777" w:rsidR="0047418F" w:rsidRPr="00D43612" w:rsidRDefault="0047418F" w:rsidP="0047418F">
      <w:pPr>
        <w:spacing w:before="120" w:line="360" w:lineRule="auto"/>
        <w:ind w:left="3"/>
        <w:jc w:val="both"/>
        <w:rPr>
          <w:rFonts w:ascii="Avenir Book" w:hAnsi="Avenir Book" w:cs="Arial"/>
          <w:bCs/>
          <w:color w:val="1F487C"/>
        </w:rPr>
      </w:pPr>
    </w:p>
    <w:p w14:paraId="6B6F5E74" w14:textId="77777777" w:rsidR="0047418F" w:rsidRPr="00D43612" w:rsidRDefault="0047418F" w:rsidP="0047418F">
      <w:pPr>
        <w:spacing w:before="120" w:line="360" w:lineRule="auto"/>
        <w:ind w:left="3"/>
        <w:jc w:val="both"/>
        <w:rPr>
          <w:rFonts w:ascii="Avenir Book" w:hAnsi="Avenir Book" w:cs="Arial"/>
          <w:bCs/>
          <w:color w:val="1F487C"/>
        </w:rPr>
      </w:pPr>
    </w:p>
    <w:p w14:paraId="257CAC5F" w14:textId="458A8A16" w:rsidR="009941D6" w:rsidRPr="00D43612" w:rsidRDefault="009941D6" w:rsidP="009941D6">
      <w:pPr>
        <w:spacing w:line="360" w:lineRule="auto"/>
        <w:ind w:left="-5" w:right="27"/>
        <w:jc w:val="both"/>
        <w:rPr>
          <w:rFonts w:ascii="Avenir Book" w:hAnsi="Avenir Book"/>
        </w:rPr>
      </w:pPr>
      <w:r w:rsidRPr="00D43612">
        <w:rPr>
          <w:rFonts w:ascii="Avenir Book" w:hAnsi="Avenir Book" w:cs="Arial"/>
        </w:rPr>
        <w:t xml:space="preserve">Lugar, fecha y firma de la empresa </w:t>
      </w:r>
      <w:r>
        <w:rPr>
          <w:rFonts w:ascii="Avenir Book" w:hAnsi="Avenir Book" w:cs="Arial"/>
        </w:rPr>
        <w:t>invitada</w:t>
      </w:r>
    </w:p>
    <w:p w14:paraId="2DC5C0F7" w14:textId="3AED8816" w:rsidR="00B72B8F" w:rsidRPr="00D43612" w:rsidRDefault="00B72B8F" w:rsidP="009941D6">
      <w:pPr>
        <w:spacing w:before="120" w:line="360" w:lineRule="auto"/>
        <w:ind w:left="3"/>
        <w:jc w:val="both"/>
        <w:rPr>
          <w:rFonts w:ascii="Avenir Book" w:hAnsi="Avenir Book" w:cs="Arial"/>
        </w:rPr>
      </w:pPr>
      <w:r w:rsidRPr="00D43612">
        <w:rPr>
          <w:rFonts w:ascii="Avenir Book" w:hAnsi="Avenir Book" w:cs="Arial"/>
        </w:rPr>
        <w:br w:type="page"/>
      </w:r>
    </w:p>
    <w:p w14:paraId="5BB659B5" w14:textId="77777777" w:rsidR="0047418F" w:rsidRPr="00D43612" w:rsidRDefault="0047418F" w:rsidP="0047418F">
      <w:pPr>
        <w:spacing w:before="120" w:line="360" w:lineRule="auto"/>
        <w:ind w:left="5"/>
        <w:jc w:val="both"/>
        <w:rPr>
          <w:rFonts w:ascii="Avenir Book" w:hAnsi="Avenir Book" w:cs="Arial"/>
        </w:rPr>
      </w:pPr>
    </w:p>
    <w:p w14:paraId="18219682" w14:textId="77777777" w:rsidR="008910DA" w:rsidRPr="00D43612" w:rsidRDefault="008910DA" w:rsidP="0047418F">
      <w:pPr>
        <w:spacing w:before="120" w:line="360" w:lineRule="auto"/>
        <w:ind w:left="5"/>
        <w:jc w:val="both"/>
        <w:rPr>
          <w:rFonts w:ascii="Avenir Book" w:hAnsi="Avenir Book" w:cs="Arial"/>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657B7F0B" w14:textId="77777777" w:rsidTr="001313D0">
        <w:trPr>
          <w:trHeight w:val="356"/>
        </w:trPr>
        <w:tc>
          <w:tcPr>
            <w:tcW w:w="8789" w:type="dxa"/>
            <w:shd w:val="clear" w:color="auto" w:fill="30BFD3"/>
            <w:vAlign w:val="center"/>
          </w:tcPr>
          <w:p w14:paraId="5B97B159" w14:textId="2AB73BD9"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5</w:t>
            </w:r>
          </w:p>
        </w:tc>
      </w:tr>
      <w:tr w:rsidR="008910DA" w:rsidRPr="00D43612" w14:paraId="33E7A7B0" w14:textId="77777777" w:rsidTr="001313D0">
        <w:trPr>
          <w:trHeight w:val="356"/>
        </w:trPr>
        <w:tc>
          <w:tcPr>
            <w:tcW w:w="8789" w:type="dxa"/>
            <w:tcBorders>
              <w:bottom w:val="single" w:sz="12" w:space="0" w:color="0BD0D9" w:themeColor="accent3"/>
            </w:tcBorders>
            <w:shd w:val="clear" w:color="auto" w:fill="auto"/>
            <w:vAlign w:val="center"/>
          </w:tcPr>
          <w:p w14:paraId="4DC5AF6C" w14:textId="733840AD"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CLÁUSULA DE PROTECCIÓN DE DATOS Y DEBER DE CONFIDENCIALIDAD</w:t>
            </w:r>
          </w:p>
        </w:tc>
      </w:tr>
    </w:tbl>
    <w:p w14:paraId="5843713F" w14:textId="77777777" w:rsidR="0047418F" w:rsidRPr="00D43612" w:rsidRDefault="0047418F" w:rsidP="0047418F">
      <w:pPr>
        <w:spacing w:line="360" w:lineRule="auto"/>
        <w:ind w:left="3"/>
        <w:jc w:val="both"/>
        <w:rPr>
          <w:rFonts w:ascii="Avenir Book" w:hAnsi="Avenir Book" w:cs="Arial"/>
          <w:bCs/>
        </w:rPr>
      </w:pPr>
      <w:r w:rsidRPr="00D43612">
        <w:rPr>
          <w:rFonts w:ascii="Avenir Book" w:hAnsi="Avenir Book" w:cs="Arial"/>
          <w:bCs/>
        </w:rPr>
        <w:t xml:space="preserve">La ejecución del objeto del contrato (referencia en el contrato – n.º de expediente) relativo al </w:t>
      </w:r>
      <w:r w:rsidRPr="00D43612">
        <w:rPr>
          <w:rFonts w:ascii="Avenir Book" w:hAnsi="Avenir Book" w:cs="Arial"/>
        </w:rPr>
        <w:t>(...)</w:t>
      </w:r>
      <w:r w:rsidRPr="00D43612">
        <w:rPr>
          <w:rFonts w:ascii="Avenir Book" w:hAnsi="Avenir Book" w:cs="Arial"/>
          <w:bCs/>
        </w:rPr>
        <w:t xml:space="preserve"> (identificar la finalidad del contrato) no implica el tratamiento de datos personales, por lo cual ni su personal ni, en su caso, las empresas subcontratadas, pueden acceder a los archivos, documentos y sistemas informáticos en que figuren dichos datos. Sin embargo, en caso de tratamiento incidental, o en caso de que el personal de (empresa contratista), que para la realización del trabajo, requiera tratar algún dato del personal al servicio de la administración pública, quedará sujeto al cumplimiento de todo aquello que establece el Reglamento (UE) 2016/679, del Parlamento Europeo y del Consejo, de 27 de abril de 2016, relativo a la protección de las personas físicas en cuanto al tratamiento de datos personales y a la libre circulación de estos datos y por el cual se deroga la Directiva 95/46/CE (de ahora en adelante *RGPD) y la Ley Orgánica 3/2018, de 5 de diciembre, de protección de datos personales y garantía de los derechos digitales (de ahora en adelante *LOPDGDD) y la normativa de desarrollo.</w:t>
      </w:r>
    </w:p>
    <w:p w14:paraId="2E5C5375" w14:textId="77777777" w:rsidR="0047418F" w:rsidRPr="00D43612" w:rsidRDefault="0047418F" w:rsidP="0047418F">
      <w:pPr>
        <w:spacing w:line="360" w:lineRule="auto"/>
        <w:ind w:left="3"/>
        <w:jc w:val="both"/>
        <w:rPr>
          <w:rFonts w:ascii="Avenir Book" w:hAnsi="Avenir Book" w:cs="Arial"/>
          <w:bCs/>
        </w:rPr>
      </w:pPr>
      <w:r w:rsidRPr="00D43612">
        <w:rPr>
          <w:rFonts w:ascii="Avenir Book" w:hAnsi="Avenir Book" w:cs="Arial"/>
          <w:bCs/>
        </w:rPr>
        <w:t>Sin embargo, cuando el personal de (empresa contratista) y, en su caso, el de las empresas subcontratadas acceda a datos personales, estará obligado a guardar secreto incluso después de la finalización de la relación contractual, sin que en ningún caso pueda utilizar los datos ni revelarlas a terceros.</w:t>
      </w:r>
    </w:p>
    <w:p w14:paraId="445C6080" w14:textId="77777777" w:rsidR="00885488" w:rsidRDefault="0047418F" w:rsidP="0047418F">
      <w:pPr>
        <w:spacing w:line="360" w:lineRule="auto"/>
        <w:ind w:left="3"/>
        <w:jc w:val="both"/>
        <w:rPr>
          <w:rFonts w:ascii="Avenir Book" w:hAnsi="Avenir Book" w:cs="Arial"/>
          <w:bCs/>
        </w:rPr>
      </w:pPr>
      <w:r w:rsidRPr="00D43612">
        <w:rPr>
          <w:rFonts w:ascii="Avenir Book" w:hAnsi="Avenir Book" w:cs="Arial"/>
          <w:bCs/>
        </w:rPr>
        <w:t>El personal de (empresa contratista) y, en su caso el de las empresas subcontratadas, a pesar de que no sean encargadas del tratamiento, tienen que respetar las medidas de seguridad que haya establecido lo (órgano de contratación), responsable del tratamiento.</w:t>
      </w:r>
    </w:p>
    <w:p w14:paraId="78C9D4D3" w14:textId="77777777" w:rsidR="00885488" w:rsidRDefault="00885488" w:rsidP="0047418F">
      <w:pPr>
        <w:spacing w:line="360" w:lineRule="auto"/>
        <w:ind w:left="3"/>
        <w:jc w:val="both"/>
        <w:rPr>
          <w:rFonts w:ascii="Avenir Book" w:hAnsi="Avenir Book" w:cs="Arial"/>
          <w:bCs/>
        </w:rPr>
      </w:pPr>
    </w:p>
    <w:p w14:paraId="26FA739E" w14:textId="33630529" w:rsidR="0047418F" w:rsidRPr="00D43612" w:rsidRDefault="0047418F" w:rsidP="0047418F">
      <w:pPr>
        <w:spacing w:line="360" w:lineRule="auto"/>
        <w:ind w:left="3"/>
        <w:jc w:val="both"/>
        <w:rPr>
          <w:rFonts w:ascii="Avenir Book" w:hAnsi="Avenir Book" w:cs="Arial"/>
          <w:bCs/>
        </w:rPr>
      </w:pPr>
      <w:r w:rsidRPr="00D43612">
        <w:rPr>
          <w:rFonts w:ascii="Avenir Book" w:hAnsi="Avenir Book" w:cs="Arial"/>
          <w:bCs/>
        </w:rPr>
        <w:t xml:space="preserve">En particular, </w:t>
      </w:r>
      <w:r w:rsidR="00885488" w:rsidRPr="00D43612">
        <w:rPr>
          <w:rFonts w:ascii="Avenir Book" w:hAnsi="Avenir Book" w:cs="Arial"/>
          <w:bCs/>
        </w:rPr>
        <w:t>debe tener</w:t>
      </w:r>
      <w:r w:rsidRPr="00D43612">
        <w:rPr>
          <w:rFonts w:ascii="Avenir Book" w:hAnsi="Avenir Book" w:cs="Arial"/>
          <w:bCs/>
        </w:rPr>
        <w:t xml:space="preserve"> en cuenta el siguiente:</w:t>
      </w:r>
    </w:p>
    <w:p w14:paraId="71322C24" w14:textId="10C4CE69" w:rsidR="0047418F" w:rsidRPr="00D43612" w:rsidRDefault="00DE5725" w:rsidP="0000589B">
      <w:pPr>
        <w:spacing w:line="360" w:lineRule="auto"/>
        <w:ind w:left="567" w:hanging="564"/>
        <w:jc w:val="both"/>
        <w:rPr>
          <w:rFonts w:ascii="Avenir Book" w:hAnsi="Avenir Book" w:cs="Arial"/>
          <w:bCs/>
        </w:rPr>
      </w:pPr>
      <w:sdt>
        <w:sdtPr>
          <w:rPr>
            <w:rFonts w:ascii="Avenir Book" w:eastAsia="Arial" w:hAnsi="Avenir Book" w:cs="Arial"/>
            <w:color w:val="0BD0D9" w:themeColor="accent3"/>
          </w:rPr>
          <w:id w:val="-2091379752"/>
          <w14:checkbox>
            <w14:checked w14:val="0"/>
            <w14:checkedState w14:val="2612" w14:font="MS Gothic"/>
            <w14:uncheckedState w14:val="2610" w14:font="MS Gothic"/>
          </w14:checkbox>
        </w:sdtPr>
        <w:sdtEndPr/>
        <w:sdtContent>
          <w:r w:rsidR="0000589B" w:rsidRPr="00D43612">
            <w:rPr>
              <w:rFonts w:ascii="MS Gothic" w:eastAsia="MS Gothic" w:hAnsi="MS Gothic" w:cs="Arial" w:hint="eastAsia"/>
              <w:color w:val="0BD0D9" w:themeColor="accent3"/>
            </w:rPr>
            <w:t>☐</w:t>
          </w:r>
        </w:sdtContent>
      </w:sdt>
      <w:r w:rsidR="0047418F" w:rsidRPr="00D43612">
        <w:rPr>
          <w:rFonts w:ascii="Avenir Book" w:hAnsi="Avenir Book" w:cs="Arial"/>
          <w:bCs/>
        </w:rPr>
        <w:tab/>
        <w:t>El personal propio y, en su caso, el de las empresas subcontratadas tiene que conocer y cumplir la confidencialidad de la información en lo referente a la tarea realizada y estará obligado a mantener absoluta reserva respecto a cualquier dato o información a que pueda acceder de forma extraordinaria durante el cumplimiento del contrato.</w:t>
      </w:r>
    </w:p>
    <w:p w14:paraId="1965A9E3" w14:textId="77777777" w:rsidR="0000589B" w:rsidRPr="00D43612" w:rsidRDefault="0000589B" w:rsidP="0000589B">
      <w:pPr>
        <w:spacing w:line="360" w:lineRule="auto"/>
        <w:ind w:left="567" w:hanging="564"/>
        <w:jc w:val="both"/>
        <w:rPr>
          <w:rFonts w:ascii="Avenir Book" w:hAnsi="Avenir Book" w:cs="Arial"/>
          <w:bCs/>
        </w:rPr>
      </w:pPr>
    </w:p>
    <w:p w14:paraId="2CD466AD" w14:textId="4316E0DC" w:rsidR="0047418F" w:rsidRPr="00D43612" w:rsidRDefault="00DE5725" w:rsidP="0000589B">
      <w:pPr>
        <w:spacing w:line="360" w:lineRule="auto"/>
        <w:ind w:left="567" w:hanging="567"/>
        <w:jc w:val="both"/>
        <w:rPr>
          <w:rFonts w:ascii="Avenir Book" w:hAnsi="Avenir Book" w:cs="Arial"/>
          <w:bCs/>
        </w:rPr>
      </w:pPr>
      <w:sdt>
        <w:sdtPr>
          <w:rPr>
            <w:rFonts w:ascii="Avenir Book" w:eastAsia="Arial" w:hAnsi="Avenir Book" w:cs="Arial"/>
            <w:color w:val="0BD0D9" w:themeColor="accent3"/>
          </w:rPr>
          <w:id w:val="1877505737"/>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color w:val="0BD0D9" w:themeColor="accent3"/>
            </w:rPr>
            <w:t>☐</w:t>
          </w:r>
        </w:sdtContent>
      </w:sdt>
      <w:r w:rsidR="0000589B" w:rsidRPr="00D43612">
        <w:rPr>
          <w:rFonts w:ascii="Avenir Book" w:eastAsia="Arial" w:hAnsi="Avenir Book" w:cs="Arial"/>
          <w:color w:val="0BD0D9" w:themeColor="accent3"/>
        </w:rPr>
        <w:tab/>
      </w:r>
      <w:r w:rsidR="0047418F" w:rsidRPr="00D43612">
        <w:rPr>
          <w:rFonts w:ascii="Avenir Book" w:hAnsi="Avenir Book" w:cs="Arial"/>
          <w:bCs/>
        </w:rPr>
        <w:t xml:space="preserve">No se podrán emplear los datos e informaciones derivadas de la ejecución del contrato para finalidades diferentes de las necesarias para el cumplimiento de este </w:t>
      </w:r>
      <w:r w:rsidR="0047418F" w:rsidRPr="00D43612">
        <w:rPr>
          <w:rFonts w:ascii="Avenir Book" w:hAnsi="Avenir Book" w:cs="Arial"/>
          <w:bCs/>
        </w:rPr>
        <w:lastRenderedPageBreak/>
        <w:t xml:space="preserve">contrato, ni podrán cederse a terceros, ni copiarse o reproducirse, excepto en la forma y condiciones necesarias para garantizar la seguridad de </w:t>
      </w:r>
      <w:proofErr w:type="gramStart"/>
      <w:r w:rsidR="0047418F" w:rsidRPr="00D43612">
        <w:rPr>
          <w:rFonts w:ascii="Avenir Book" w:hAnsi="Avenir Book" w:cs="Arial"/>
          <w:bCs/>
        </w:rPr>
        <w:t>las mismas</w:t>
      </w:r>
      <w:proofErr w:type="gramEnd"/>
      <w:r w:rsidR="0047418F" w:rsidRPr="00D43612">
        <w:rPr>
          <w:rFonts w:ascii="Avenir Book" w:hAnsi="Avenir Book" w:cs="Arial"/>
          <w:bCs/>
        </w:rPr>
        <w:t xml:space="preserve"> y la recuperación de la información ante quiebras o accidentes.</w:t>
      </w:r>
    </w:p>
    <w:p w14:paraId="6B73CF97" w14:textId="71F6A82C" w:rsidR="0047418F" w:rsidRPr="00D43612" w:rsidRDefault="00DE5725" w:rsidP="0000589B">
      <w:pPr>
        <w:spacing w:line="360" w:lineRule="auto"/>
        <w:ind w:left="567" w:hanging="567"/>
        <w:jc w:val="both"/>
        <w:rPr>
          <w:rFonts w:ascii="Avenir Book" w:hAnsi="Avenir Book" w:cs="Arial"/>
          <w:bCs/>
        </w:rPr>
      </w:pPr>
      <w:sdt>
        <w:sdtPr>
          <w:rPr>
            <w:rFonts w:ascii="Avenir Book" w:eastAsia="Arial" w:hAnsi="Avenir Book" w:cs="Arial"/>
            <w:color w:val="0BD0D9" w:themeColor="accent3"/>
          </w:rPr>
          <w:id w:val="1837727222"/>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color w:val="0BD0D9" w:themeColor="accent3"/>
            </w:rPr>
            <w:t>☐</w:t>
          </w:r>
        </w:sdtContent>
      </w:sdt>
      <w:r w:rsidR="0047418F" w:rsidRPr="00D43612">
        <w:rPr>
          <w:rFonts w:ascii="Avenir Book" w:hAnsi="Avenir Book" w:cs="Arial"/>
          <w:bCs/>
          <w:color w:val="0BD0D9" w:themeColor="accent3"/>
        </w:rPr>
        <w:tab/>
      </w:r>
      <w:r w:rsidR="0047418F" w:rsidRPr="00D43612">
        <w:rPr>
          <w:rFonts w:ascii="Avenir Book" w:hAnsi="Avenir Book" w:cs="Arial"/>
          <w:bCs/>
        </w:rPr>
        <w:t>En todo el proceso de ejecución de las tareas propias del contrato, (empresa contratista) y, en su caso, las empresas subcontratadas</w:t>
      </w:r>
      <w:r w:rsidR="00885488">
        <w:rPr>
          <w:rFonts w:ascii="Avenir Book" w:hAnsi="Avenir Book" w:cs="Arial"/>
          <w:bCs/>
        </w:rPr>
        <w:t>,</w:t>
      </w:r>
      <w:r w:rsidR="0047418F" w:rsidRPr="00D43612">
        <w:rPr>
          <w:rFonts w:ascii="Avenir Book" w:hAnsi="Avenir Book" w:cs="Arial"/>
          <w:bCs/>
        </w:rPr>
        <w:t xml:space="preserve"> tienen que cumplir estrictas normas de seguridad a fin de asegurar en todo momento la confidencialidad, la integridad y la disponibilidad de la información en lo referente a las tareas ejecutadas.</w:t>
      </w:r>
    </w:p>
    <w:p w14:paraId="54EFBE67" w14:textId="77777777" w:rsidR="0047418F" w:rsidRPr="00D43612" w:rsidRDefault="00DE5725" w:rsidP="0000589B">
      <w:pPr>
        <w:spacing w:line="360" w:lineRule="auto"/>
        <w:ind w:left="567" w:hanging="564"/>
        <w:jc w:val="both"/>
        <w:rPr>
          <w:rFonts w:ascii="Avenir Book" w:hAnsi="Avenir Book" w:cs="Arial"/>
          <w:bCs/>
        </w:rPr>
      </w:pPr>
      <w:sdt>
        <w:sdtPr>
          <w:rPr>
            <w:rFonts w:ascii="Avenir Book" w:eastAsia="Arial" w:hAnsi="Avenir Book" w:cs="Arial"/>
            <w:color w:val="0BD0D9" w:themeColor="accent3"/>
          </w:rPr>
          <w:id w:val="-1646809062"/>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color w:val="0BD0D9" w:themeColor="accent3"/>
            </w:rPr>
            <w:t>☐</w:t>
          </w:r>
        </w:sdtContent>
      </w:sdt>
      <w:r w:rsidR="0047418F" w:rsidRPr="00D43612">
        <w:rPr>
          <w:rFonts w:ascii="Avenir Book" w:hAnsi="Avenir Book" w:cs="Arial"/>
          <w:bCs/>
          <w:color w:val="0BD0D9" w:themeColor="accent3"/>
        </w:rPr>
        <w:tab/>
      </w:r>
      <w:r w:rsidR="0047418F" w:rsidRPr="00D43612">
        <w:rPr>
          <w:rFonts w:ascii="Avenir Book" w:hAnsi="Avenir Book" w:cs="Arial"/>
          <w:bCs/>
        </w:rPr>
        <w:t>Igualmente, habrá que garantizar la seguridad y la confidencialidad de la información contenida en la documentación de los registros y seguimientos llevados por (empresa contratista) respecto al proceso de ejecución.</w:t>
      </w:r>
    </w:p>
    <w:p w14:paraId="4D89A3FA" w14:textId="77777777" w:rsidR="0000589B" w:rsidRPr="00D43612" w:rsidRDefault="0000589B" w:rsidP="0047418F">
      <w:pPr>
        <w:spacing w:line="360" w:lineRule="auto"/>
        <w:ind w:left="3"/>
        <w:jc w:val="both"/>
        <w:rPr>
          <w:rFonts w:ascii="Avenir Book" w:hAnsi="Avenir Book" w:cs="Arial"/>
          <w:bCs/>
        </w:rPr>
      </w:pPr>
    </w:p>
    <w:p w14:paraId="0C685AA6" w14:textId="4EA67BF0" w:rsidR="0047418F" w:rsidRPr="00D43612" w:rsidRDefault="00885488" w:rsidP="0047418F">
      <w:pPr>
        <w:spacing w:line="360" w:lineRule="auto"/>
        <w:ind w:left="3"/>
        <w:jc w:val="both"/>
        <w:rPr>
          <w:rFonts w:ascii="Avenir Book" w:hAnsi="Avenir Book" w:cs="Arial"/>
          <w:bCs/>
        </w:rPr>
      </w:pPr>
      <w:r>
        <w:rPr>
          <w:rFonts w:ascii="Avenir Book" w:hAnsi="Avenir Book" w:cs="Arial"/>
          <w:bCs/>
        </w:rPr>
        <w:t>(E</w:t>
      </w:r>
      <w:r w:rsidR="0047418F" w:rsidRPr="00D43612">
        <w:rPr>
          <w:rFonts w:ascii="Avenir Book" w:hAnsi="Avenir Book" w:cs="Arial"/>
          <w:bCs/>
        </w:rPr>
        <w:t>mpresa contratista</w:t>
      </w:r>
      <w:r>
        <w:rPr>
          <w:rFonts w:ascii="Avenir Book" w:hAnsi="Avenir Book" w:cs="Arial"/>
          <w:bCs/>
        </w:rPr>
        <w:t xml:space="preserve">) </w:t>
      </w:r>
      <w:r w:rsidR="0047418F" w:rsidRPr="00D43612">
        <w:rPr>
          <w:rFonts w:ascii="Avenir Book" w:hAnsi="Avenir Book" w:cs="Arial"/>
          <w:bCs/>
        </w:rPr>
        <w:t>tiene que poner en conocimiento de los trabajadores afectados las medidas establecidas en la cláusula anterior y conservar la acreditación de la comunicación de este deber.</w:t>
      </w:r>
    </w:p>
    <w:p w14:paraId="0FEBCD9D" w14:textId="77777777" w:rsidR="0000589B" w:rsidRPr="00D43612" w:rsidRDefault="0000589B" w:rsidP="0047418F">
      <w:pPr>
        <w:spacing w:line="360" w:lineRule="auto"/>
        <w:ind w:left="3"/>
        <w:jc w:val="both"/>
        <w:rPr>
          <w:rFonts w:ascii="Avenir Book" w:hAnsi="Avenir Book" w:cs="Arial"/>
          <w:bCs/>
        </w:rPr>
      </w:pPr>
    </w:p>
    <w:p w14:paraId="1A6A54FE" w14:textId="77777777" w:rsidR="0047418F" w:rsidRPr="00D43612" w:rsidRDefault="0047418F" w:rsidP="0047418F">
      <w:pPr>
        <w:spacing w:line="360" w:lineRule="auto"/>
        <w:ind w:left="3"/>
        <w:jc w:val="both"/>
        <w:rPr>
          <w:rFonts w:ascii="Avenir Book" w:hAnsi="Avenir Book" w:cs="Arial"/>
          <w:bCs/>
        </w:rPr>
      </w:pPr>
      <w:r w:rsidRPr="00D43612">
        <w:rPr>
          <w:rFonts w:ascii="Avenir Book" w:hAnsi="Avenir Book" w:cs="Arial"/>
          <w:bCs/>
        </w:rPr>
        <w:t>Así mismo, (empresa contratista) tiene que poner en conocimiento del responsable del tratamiento, de forma inmediata, cualquier incidencia que se produzca durante la ejecución del contrato que pueda afectar la integridad o la confidencialidad de los datos personales afectados por este incidente.</w:t>
      </w:r>
    </w:p>
    <w:p w14:paraId="6114DDC0" w14:textId="77777777" w:rsidR="0000589B" w:rsidRPr="00D43612" w:rsidRDefault="0000589B" w:rsidP="0047418F">
      <w:pPr>
        <w:spacing w:line="360" w:lineRule="auto"/>
        <w:ind w:left="3"/>
        <w:jc w:val="both"/>
        <w:rPr>
          <w:rFonts w:ascii="Avenir Book" w:hAnsi="Avenir Book" w:cs="Arial"/>
          <w:bCs/>
        </w:rPr>
      </w:pPr>
    </w:p>
    <w:p w14:paraId="7C4B6112" w14:textId="6AD56CC4" w:rsidR="0047418F" w:rsidRPr="00D43612" w:rsidRDefault="00885488" w:rsidP="0047418F">
      <w:pPr>
        <w:spacing w:line="360" w:lineRule="auto"/>
        <w:ind w:left="3"/>
        <w:jc w:val="both"/>
        <w:rPr>
          <w:rFonts w:ascii="Avenir Book" w:hAnsi="Avenir Book" w:cs="Arial"/>
          <w:bCs/>
        </w:rPr>
      </w:pPr>
      <w:r>
        <w:rPr>
          <w:rFonts w:ascii="Avenir Book" w:hAnsi="Avenir Book" w:cs="Arial"/>
          <w:bCs/>
        </w:rPr>
        <w:t>(E</w:t>
      </w:r>
      <w:r w:rsidR="0047418F" w:rsidRPr="00D43612">
        <w:rPr>
          <w:rFonts w:ascii="Avenir Book" w:hAnsi="Avenir Book" w:cs="Arial"/>
          <w:bCs/>
        </w:rPr>
        <w:t>mpresa contratista) tendrá que devolver todos aquellos apoyos o materiales que contengan datos personales a</w:t>
      </w:r>
      <w:r w:rsidR="009941D6">
        <w:rPr>
          <w:rFonts w:ascii="Avenir Book" w:hAnsi="Avenir Book" w:cs="Arial"/>
          <w:bCs/>
        </w:rPr>
        <w:t xml:space="preserve">l </w:t>
      </w:r>
      <w:r w:rsidR="0047418F" w:rsidRPr="00D43612">
        <w:rPr>
          <w:rFonts w:ascii="Avenir Book" w:hAnsi="Avenir Book" w:cs="Arial"/>
          <w:bCs/>
        </w:rPr>
        <w:t xml:space="preserve">órgano de contratación o destruirlos, inmediatamente después de la finalización de las tareas que han originado el uso temporal, </w:t>
      </w:r>
      <w:proofErr w:type="gramStart"/>
      <w:r w:rsidR="0047418F" w:rsidRPr="00D43612">
        <w:rPr>
          <w:rFonts w:ascii="Avenir Book" w:hAnsi="Avenir Book" w:cs="Arial"/>
          <w:bCs/>
        </w:rPr>
        <w:t>y</w:t>
      </w:r>
      <w:proofErr w:type="gramEnd"/>
      <w:r w:rsidR="0047418F" w:rsidRPr="00D43612">
        <w:rPr>
          <w:rFonts w:ascii="Avenir Book" w:hAnsi="Avenir Book" w:cs="Arial"/>
          <w:bCs/>
        </w:rPr>
        <w:t xml:space="preserve"> en cualquier caso, a la finalización del proyecto o de la relación laboral.</w:t>
      </w:r>
    </w:p>
    <w:p w14:paraId="2F829FAF" w14:textId="77777777" w:rsidR="0000589B" w:rsidRPr="00D43612" w:rsidRDefault="0000589B" w:rsidP="0047418F">
      <w:pPr>
        <w:spacing w:line="360" w:lineRule="auto"/>
        <w:ind w:left="3"/>
        <w:jc w:val="both"/>
        <w:rPr>
          <w:rFonts w:ascii="Avenir Book" w:hAnsi="Avenir Book" w:cs="Arial"/>
          <w:bCs/>
        </w:rPr>
      </w:pPr>
    </w:p>
    <w:p w14:paraId="72D7F6B5" w14:textId="5969AEDB" w:rsidR="0047418F" w:rsidRPr="00D43612" w:rsidRDefault="0047418F" w:rsidP="0047418F">
      <w:pPr>
        <w:spacing w:line="360" w:lineRule="auto"/>
        <w:ind w:left="3"/>
        <w:jc w:val="both"/>
        <w:rPr>
          <w:rFonts w:ascii="Avenir Book" w:hAnsi="Avenir Book" w:cs="Arial"/>
          <w:bCs/>
        </w:rPr>
      </w:pPr>
      <w:r w:rsidRPr="00D43612">
        <w:rPr>
          <w:rFonts w:ascii="Avenir Book" w:hAnsi="Avenir Book" w:cs="Arial"/>
          <w:bCs/>
        </w:rPr>
        <w:t>El incumplimiento de</w:t>
      </w:r>
      <w:r w:rsidR="009941D6">
        <w:rPr>
          <w:rFonts w:ascii="Avenir Book" w:hAnsi="Avenir Book" w:cs="Arial"/>
          <w:bCs/>
        </w:rPr>
        <w:t xml:space="preserve"> lo establecido</w:t>
      </w:r>
      <w:r w:rsidRPr="00D43612">
        <w:rPr>
          <w:rFonts w:ascii="Avenir Book" w:hAnsi="Avenir Book" w:cs="Arial"/>
          <w:bCs/>
        </w:rPr>
        <w:t xml:space="preserve"> en los apartados anteriores puede dar lugar a que (empresa contratista) sea considerada responsable del tratamiento, a los efectos de aplicar el régimen sancionador y de responsabilidades previsto a la normativa de protección de datos.</w:t>
      </w:r>
    </w:p>
    <w:p w14:paraId="11B586F7" w14:textId="23B92AAE" w:rsidR="0047418F" w:rsidRPr="00D43612" w:rsidRDefault="0047418F" w:rsidP="0047418F">
      <w:pPr>
        <w:spacing w:line="360" w:lineRule="auto"/>
        <w:ind w:left="3"/>
        <w:jc w:val="both"/>
        <w:rPr>
          <w:rFonts w:ascii="Avenir Book" w:hAnsi="Avenir Book" w:cs="Arial"/>
          <w:bCs/>
        </w:rPr>
      </w:pPr>
      <w:r w:rsidRPr="00D43612">
        <w:rPr>
          <w:rFonts w:ascii="Avenir Book" w:hAnsi="Avenir Book" w:cs="Arial"/>
          <w:bCs/>
        </w:rPr>
        <w:t xml:space="preserve"> </w:t>
      </w:r>
    </w:p>
    <w:p w14:paraId="2B384761" w14:textId="52ED4587" w:rsidR="00885488" w:rsidRPr="00D43612" w:rsidRDefault="00885488" w:rsidP="00885488">
      <w:pPr>
        <w:spacing w:line="360" w:lineRule="auto"/>
        <w:ind w:left="-5" w:right="27"/>
        <w:jc w:val="both"/>
        <w:rPr>
          <w:rFonts w:ascii="Avenir Book" w:hAnsi="Avenir Book"/>
        </w:rPr>
      </w:pPr>
      <w:r w:rsidRPr="00D43612">
        <w:rPr>
          <w:rFonts w:ascii="Avenir Book" w:hAnsi="Avenir Book" w:cs="Arial"/>
        </w:rPr>
        <w:t xml:space="preserve">Lugar, fecha y firma de la empresa </w:t>
      </w:r>
      <w:r>
        <w:rPr>
          <w:rFonts w:ascii="Avenir Book" w:hAnsi="Avenir Book" w:cs="Arial"/>
        </w:rPr>
        <w:t>invitada</w:t>
      </w:r>
    </w:p>
    <w:p w14:paraId="3100F8A4" w14:textId="77777777" w:rsidR="0047418F" w:rsidRPr="00D43612" w:rsidRDefault="0047418F" w:rsidP="0047418F">
      <w:pPr>
        <w:spacing w:line="360" w:lineRule="auto"/>
        <w:jc w:val="both"/>
        <w:rPr>
          <w:rFonts w:ascii="Avenir Book" w:hAnsi="Avenir Book" w:cs="Arial"/>
          <w:b/>
        </w:rPr>
      </w:pPr>
      <w:r w:rsidRPr="00D43612">
        <w:rPr>
          <w:rFonts w:ascii="Avenir Book" w:hAnsi="Avenir Book" w:cs="Arial"/>
          <w:b/>
        </w:rPr>
        <w:br w:type="page"/>
      </w:r>
    </w:p>
    <w:p w14:paraId="6B64014F" w14:textId="77777777" w:rsidR="008910DA" w:rsidRPr="00D43612" w:rsidRDefault="008910DA" w:rsidP="0047418F">
      <w:pPr>
        <w:spacing w:line="360" w:lineRule="auto"/>
        <w:jc w:val="both"/>
        <w:rPr>
          <w:rFonts w:ascii="Avenir Book" w:hAnsi="Avenir Book" w:cs="Arial"/>
          <w:b/>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64E6A7A4" w14:textId="77777777" w:rsidTr="001313D0">
        <w:trPr>
          <w:trHeight w:val="356"/>
        </w:trPr>
        <w:tc>
          <w:tcPr>
            <w:tcW w:w="8789" w:type="dxa"/>
            <w:shd w:val="clear" w:color="auto" w:fill="30BFD3"/>
            <w:vAlign w:val="center"/>
          </w:tcPr>
          <w:p w14:paraId="5AA772A9" w14:textId="1887287F"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6</w:t>
            </w:r>
          </w:p>
        </w:tc>
      </w:tr>
      <w:tr w:rsidR="008910DA" w:rsidRPr="00D43612" w14:paraId="24892D0A" w14:textId="77777777" w:rsidTr="001313D0">
        <w:trPr>
          <w:trHeight w:val="356"/>
        </w:trPr>
        <w:tc>
          <w:tcPr>
            <w:tcW w:w="8789" w:type="dxa"/>
            <w:tcBorders>
              <w:bottom w:val="single" w:sz="12" w:space="0" w:color="0BD0D9" w:themeColor="accent3"/>
            </w:tcBorders>
            <w:shd w:val="clear" w:color="auto" w:fill="auto"/>
            <w:vAlign w:val="center"/>
          </w:tcPr>
          <w:p w14:paraId="7FBA2E25" w14:textId="39EF077D"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REGLAS ESPECIALES RESPECTO DEL PERSONAL DE LA EMPRESA CONTRATISTA</w:t>
            </w:r>
          </w:p>
        </w:tc>
      </w:tr>
    </w:tbl>
    <w:p w14:paraId="3652D4A9" w14:textId="77777777" w:rsidR="0047418F" w:rsidRPr="00D43612" w:rsidRDefault="0047418F" w:rsidP="0047418F">
      <w:pPr>
        <w:spacing w:line="360" w:lineRule="auto"/>
        <w:jc w:val="both"/>
        <w:outlineLvl w:val="0"/>
        <w:rPr>
          <w:rFonts w:ascii="Avenir Book" w:hAnsi="Avenir Book" w:cs="Arial"/>
          <w:b/>
          <w:u w:val="single"/>
        </w:rPr>
      </w:pPr>
    </w:p>
    <w:p w14:paraId="22B51CB5" w14:textId="77777777" w:rsidR="0047418F" w:rsidRPr="00D43612" w:rsidRDefault="0047418F" w:rsidP="00865BD9">
      <w:pPr>
        <w:pStyle w:val="Prrafodelista"/>
        <w:widowControl/>
        <w:numPr>
          <w:ilvl w:val="0"/>
          <w:numId w:val="32"/>
        </w:numPr>
        <w:autoSpaceDE/>
        <w:autoSpaceDN/>
        <w:spacing w:after="160" w:line="360" w:lineRule="auto"/>
        <w:jc w:val="both"/>
        <w:rPr>
          <w:rFonts w:ascii="Avenir Book" w:hAnsi="Avenir Book"/>
          <w:sz w:val="24"/>
          <w:szCs w:val="24"/>
          <w:lang w:val="es-ES"/>
        </w:rPr>
      </w:pPr>
      <w:bookmarkStart w:id="2" w:name="_Hlk107578074"/>
      <w:r w:rsidRPr="00D43612">
        <w:rPr>
          <w:rFonts w:ascii="Avenir Book" w:hAnsi="Avenir Book"/>
          <w:sz w:val="24"/>
          <w:szCs w:val="24"/>
          <w:lang w:val="es-ES"/>
        </w:rPr>
        <w:t xml:space="preserve">Corresponde exclusivamente a la empresa contratista la selección del personal que, acreditando los requisitos de titulación y experiencia exigidos en los pliegos, formará parte del equipo de trabajo adscrito a la ejecución del contrato, sin perjuicio de la verificación por parte del </w:t>
      </w:r>
      <w:r w:rsidRPr="00D43612">
        <w:rPr>
          <w:rFonts w:ascii="Avenir Book" w:hAnsi="Avenir Book"/>
          <w:b/>
          <w:bCs/>
          <w:sz w:val="24"/>
          <w:szCs w:val="24"/>
          <w:lang w:val="es-ES"/>
        </w:rPr>
        <w:t>IJC</w:t>
      </w:r>
      <w:r w:rsidRPr="00D43612">
        <w:rPr>
          <w:rFonts w:ascii="Avenir Book" w:hAnsi="Avenir Book"/>
          <w:sz w:val="24"/>
          <w:szCs w:val="24"/>
          <w:lang w:val="es-ES"/>
        </w:rPr>
        <w:t xml:space="preserve"> del cumplimiento de aquellos requisitos.</w:t>
      </w:r>
    </w:p>
    <w:p w14:paraId="191AFFE8" w14:textId="77777777" w:rsidR="0047418F" w:rsidRPr="00D43612" w:rsidRDefault="0047418F" w:rsidP="0000589B">
      <w:pPr>
        <w:pStyle w:val="Prrafodelista"/>
        <w:spacing w:line="360" w:lineRule="auto"/>
        <w:ind w:left="709" w:firstLine="0"/>
        <w:jc w:val="both"/>
        <w:rPr>
          <w:rFonts w:ascii="Avenir Book" w:hAnsi="Avenir Book"/>
          <w:sz w:val="24"/>
          <w:szCs w:val="24"/>
          <w:lang w:val="es-ES"/>
        </w:rPr>
      </w:pPr>
      <w:r w:rsidRPr="00D43612">
        <w:rPr>
          <w:rFonts w:ascii="Avenir Book" w:hAnsi="Avenir Book"/>
          <w:sz w:val="24"/>
          <w:szCs w:val="24"/>
          <w:lang w:val="es-ES"/>
        </w:rPr>
        <w:t xml:space="preserve">La empresa contratista procurará que exista estabilidad en el equipo de trabajo, y que las variaciones en su composición sean puntuales y obedezcan a razones justificadas, en orden a no alterar el buen funcionamiento del objeto del contrato, informando en todo momento al </w:t>
      </w:r>
      <w:r w:rsidRPr="00D43612">
        <w:rPr>
          <w:rFonts w:ascii="Avenir Book" w:hAnsi="Avenir Book"/>
          <w:b/>
          <w:bCs/>
          <w:sz w:val="24"/>
          <w:szCs w:val="24"/>
          <w:lang w:val="es-ES"/>
        </w:rPr>
        <w:t>IJC</w:t>
      </w:r>
      <w:r w:rsidRPr="00D43612">
        <w:rPr>
          <w:rFonts w:ascii="Avenir Book" w:hAnsi="Avenir Book"/>
          <w:sz w:val="24"/>
          <w:szCs w:val="24"/>
          <w:lang w:val="es-ES"/>
        </w:rPr>
        <w:t>.</w:t>
      </w:r>
    </w:p>
    <w:p w14:paraId="09C85FA8" w14:textId="77777777" w:rsidR="0000589B" w:rsidRPr="00D43612" w:rsidRDefault="0000589B" w:rsidP="0000589B">
      <w:pPr>
        <w:pStyle w:val="Prrafodelista"/>
        <w:spacing w:line="360" w:lineRule="auto"/>
        <w:ind w:left="709" w:firstLine="0"/>
        <w:jc w:val="both"/>
        <w:rPr>
          <w:rFonts w:ascii="Avenir Book" w:hAnsi="Avenir Book"/>
          <w:sz w:val="24"/>
          <w:szCs w:val="24"/>
          <w:lang w:val="es-ES"/>
        </w:rPr>
      </w:pPr>
    </w:p>
    <w:p w14:paraId="3BD82AF1" w14:textId="023BDD73" w:rsidR="0047418F" w:rsidRPr="00D43612" w:rsidRDefault="0047418F" w:rsidP="00865BD9">
      <w:pPr>
        <w:pStyle w:val="Prrafodelista"/>
        <w:widowControl/>
        <w:numPr>
          <w:ilvl w:val="0"/>
          <w:numId w:val="32"/>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En relación con los trabajadores destinados a la ejecución de este contrato, la empresa contratista asume la obligación de ejercer de manera real, efectiva y continúa, el poder de dirección inherente a todo empresario. En particular, asumirá la negociación y el pago de los salarios, la concesión de permisos, licencias y vacaciones, las sustituciones de los trabajadores en los casos de baja o ausencia, las obligaciones legales en materia de Seguridad Social, incluido el abono de cotizaciones y el pago de prestaciones, cuando proceda, las obligaciones legales en materia de prevención de riesgos laborales, el ejercicio de la potestad disciplinar</w:t>
      </w:r>
      <w:r w:rsidR="00885488">
        <w:rPr>
          <w:rFonts w:ascii="Avenir Book" w:hAnsi="Avenir Book"/>
          <w:sz w:val="24"/>
          <w:szCs w:val="24"/>
          <w:lang w:val="es-ES"/>
        </w:rPr>
        <w:t>i</w:t>
      </w:r>
      <w:r w:rsidRPr="00D43612">
        <w:rPr>
          <w:rFonts w:ascii="Avenir Book" w:hAnsi="Avenir Book"/>
          <w:sz w:val="24"/>
          <w:szCs w:val="24"/>
          <w:lang w:val="es-ES"/>
        </w:rPr>
        <w:t>a, así como cuántos derechos y obligaciones se derivan de la relación contractual entre empleado y empleador.</w:t>
      </w:r>
    </w:p>
    <w:p w14:paraId="6EF43A36" w14:textId="77777777" w:rsidR="0047418F" w:rsidRPr="00D43612" w:rsidRDefault="0047418F" w:rsidP="00865BD9">
      <w:pPr>
        <w:pStyle w:val="Prrafodelista"/>
        <w:widowControl/>
        <w:numPr>
          <w:ilvl w:val="0"/>
          <w:numId w:val="32"/>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La empresa contratista velará especialmente porque los trabajadores adscritos a la ejecución del contrato desarrollen su actividad sin extralimitarse en las funciones desempeñadas respecto de la actividad delimitada en los pliegos como objeto del contrato.</w:t>
      </w:r>
    </w:p>
    <w:p w14:paraId="2A6A2194" w14:textId="77777777" w:rsidR="0047418F" w:rsidRPr="00D43612" w:rsidRDefault="0047418F" w:rsidP="00865BD9">
      <w:pPr>
        <w:pStyle w:val="Prrafodelista"/>
        <w:widowControl/>
        <w:numPr>
          <w:ilvl w:val="0"/>
          <w:numId w:val="32"/>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 xml:space="preserve">La empresa contratista estará obligada a ejecutar el contrato en sus propias dependencias o instalaciones, salvo que, excepcionalmente, sea autorizada a prestar sus servicios en las dependencias administrativas. En este caso, el personal de la empresa contratista ocupará espacios de trabajo diferenciados del que ocupen los empleados públicos. Corresponde también a la empresa contratista velar por el cumplimiento de esta obligación. En el expediente tendrá que hacerse </w:t>
      </w:r>
      <w:r w:rsidRPr="00D43612">
        <w:rPr>
          <w:rFonts w:ascii="Avenir Book" w:hAnsi="Avenir Book"/>
          <w:sz w:val="24"/>
          <w:szCs w:val="24"/>
          <w:lang w:val="es-ES"/>
        </w:rPr>
        <w:lastRenderedPageBreak/>
        <w:t>constar motivadamente la necesidad que, para la ejecución del contrato, los servicios se presten en las dependencias administrativas.</w:t>
      </w:r>
    </w:p>
    <w:p w14:paraId="4496FD43" w14:textId="77777777" w:rsidR="0047418F" w:rsidRPr="00D43612" w:rsidRDefault="0047418F" w:rsidP="00865BD9">
      <w:pPr>
        <w:pStyle w:val="Prrafodelista"/>
        <w:widowControl/>
        <w:numPr>
          <w:ilvl w:val="0"/>
          <w:numId w:val="32"/>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La empresa contratista tendrá que designar, al menos, un coordinador técnico o responsable integrado en su propia plantilla, que tendrá entre sus obligaciones las siguientes:</w:t>
      </w:r>
    </w:p>
    <w:p w14:paraId="19D8C8AB" w14:textId="77777777" w:rsidR="0000589B" w:rsidRPr="00D43612" w:rsidRDefault="0047418F" w:rsidP="00865BD9">
      <w:pPr>
        <w:pStyle w:val="Prrafodelista"/>
        <w:widowControl/>
        <w:numPr>
          <w:ilvl w:val="0"/>
          <w:numId w:val="40"/>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 xml:space="preserve">Actuar como interlocutor de la empresa contratista ante el </w:t>
      </w:r>
      <w:r w:rsidRPr="00D43612">
        <w:rPr>
          <w:rFonts w:ascii="Avenir Book" w:hAnsi="Avenir Book"/>
          <w:b/>
          <w:bCs/>
          <w:sz w:val="24"/>
          <w:szCs w:val="24"/>
          <w:lang w:val="es-ES"/>
        </w:rPr>
        <w:t>IJC</w:t>
      </w:r>
      <w:r w:rsidRPr="00D43612">
        <w:rPr>
          <w:rFonts w:ascii="Avenir Book" w:hAnsi="Avenir Book"/>
          <w:sz w:val="24"/>
          <w:szCs w:val="24"/>
          <w:lang w:val="es-ES"/>
        </w:rPr>
        <w:t xml:space="preserve">, canalizando, por un lado, la comunicación entre aquella y el personal integrante del equipo de trabajo adscrito al contrato y, por otro lado, del </w:t>
      </w:r>
      <w:r w:rsidRPr="00D43612">
        <w:rPr>
          <w:rFonts w:ascii="Avenir Book" w:hAnsi="Avenir Book"/>
          <w:b/>
          <w:bCs/>
          <w:sz w:val="24"/>
          <w:szCs w:val="24"/>
          <w:lang w:val="es-ES"/>
        </w:rPr>
        <w:t>IJC</w:t>
      </w:r>
      <w:r w:rsidRPr="00D43612">
        <w:rPr>
          <w:rFonts w:ascii="Avenir Book" w:hAnsi="Avenir Book"/>
          <w:sz w:val="24"/>
          <w:szCs w:val="24"/>
          <w:lang w:val="es-ES"/>
        </w:rPr>
        <w:t>, en todo el relativo a las cuestiones derivadas de la ejecución del contrato.</w:t>
      </w:r>
    </w:p>
    <w:p w14:paraId="77A31F64" w14:textId="77777777" w:rsidR="0000589B" w:rsidRPr="00D43612" w:rsidRDefault="0047418F" w:rsidP="00865BD9">
      <w:pPr>
        <w:pStyle w:val="Prrafodelista"/>
        <w:widowControl/>
        <w:numPr>
          <w:ilvl w:val="0"/>
          <w:numId w:val="40"/>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Distribuir el trabajo entre el personal encargado de la ejecución del contrato, e impartir a estos trabajadores las órdenes e instrucciones de trabajo que sean necesarias en relación con la prestación contratada.</w:t>
      </w:r>
    </w:p>
    <w:p w14:paraId="59667BD6" w14:textId="77777777" w:rsidR="0000589B" w:rsidRPr="00D43612" w:rsidRDefault="0047418F" w:rsidP="00865BD9">
      <w:pPr>
        <w:pStyle w:val="Prrafodelista"/>
        <w:widowControl/>
        <w:numPr>
          <w:ilvl w:val="0"/>
          <w:numId w:val="40"/>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Supervisar el correcto cumplimiento por parte del personal integrante del equipo de trabajo de las funciones que tiene encomendadas, así como controlar la asistencia de este personal al puesto de trabajo.</w:t>
      </w:r>
    </w:p>
    <w:p w14:paraId="0AF14A9D" w14:textId="2C96AB59" w:rsidR="0000589B" w:rsidRPr="00D43612" w:rsidRDefault="0047418F" w:rsidP="00865BD9">
      <w:pPr>
        <w:pStyle w:val="Prrafodelista"/>
        <w:widowControl/>
        <w:numPr>
          <w:ilvl w:val="0"/>
          <w:numId w:val="40"/>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 xml:space="preserve">Organizar el régimen de vacaciones del personal adscrito a la ejecución del contrato, teniendo que coordinarse adecuadamente la empresa contratista con el </w:t>
      </w:r>
      <w:r w:rsidRPr="00D43612">
        <w:rPr>
          <w:rFonts w:ascii="Avenir Book" w:hAnsi="Avenir Book"/>
          <w:b/>
          <w:bCs/>
          <w:sz w:val="24"/>
          <w:szCs w:val="24"/>
          <w:lang w:val="es-ES"/>
        </w:rPr>
        <w:t>IJC</w:t>
      </w:r>
      <w:r w:rsidRPr="00D43612">
        <w:rPr>
          <w:rFonts w:ascii="Avenir Book" w:hAnsi="Avenir Book"/>
          <w:sz w:val="24"/>
          <w:szCs w:val="24"/>
          <w:lang w:val="es-ES"/>
        </w:rPr>
        <w:t xml:space="preserve"> contratante, p</w:t>
      </w:r>
      <w:r w:rsidR="00885488">
        <w:rPr>
          <w:rFonts w:ascii="Avenir Book" w:hAnsi="Avenir Book"/>
          <w:sz w:val="24"/>
          <w:szCs w:val="24"/>
          <w:lang w:val="es-ES"/>
        </w:rPr>
        <w:t>a</w:t>
      </w:r>
      <w:r w:rsidRPr="00D43612">
        <w:rPr>
          <w:rFonts w:ascii="Avenir Book" w:hAnsi="Avenir Book"/>
          <w:sz w:val="24"/>
          <w:szCs w:val="24"/>
          <w:lang w:val="es-ES"/>
        </w:rPr>
        <w:t>r</w:t>
      </w:r>
      <w:r w:rsidR="00885488">
        <w:rPr>
          <w:rFonts w:ascii="Avenir Book" w:hAnsi="Avenir Book"/>
          <w:sz w:val="24"/>
          <w:szCs w:val="24"/>
          <w:lang w:val="es-ES"/>
        </w:rPr>
        <w:t>a</w:t>
      </w:r>
      <w:r w:rsidRPr="00D43612">
        <w:rPr>
          <w:rFonts w:ascii="Avenir Book" w:hAnsi="Avenir Book"/>
          <w:sz w:val="24"/>
          <w:szCs w:val="24"/>
          <w:lang w:val="es-ES"/>
        </w:rPr>
        <w:t xml:space="preserve"> no alterar el buen funcionamiento del servicio, si procede.</w:t>
      </w:r>
    </w:p>
    <w:p w14:paraId="700F5B43" w14:textId="363784E0" w:rsidR="008910DA" w:rsidRPr="00D43612" w:rsidRDefault="0047418F" w:rsidP="00865BD9">
      <w:pPr>
        <w:pStyle w:val="Prrafodelista"/>
        <w:widowControl/>
        <w:numPr>
          <w:ilvl w:val="0"/>
          <w:numId w:val="40"/>
        </w:numPr>
        <w:autoSpaceDE/>
        <w:autoSpaceDN/>
        <w:spacing w:after="160" w:line="360" w:lineRule="auto"/>
        <w:jc w:val="both"/>
        <w:rPr>
          <w:rFonts w:ascii="Avenir Book" w:hAnsi="Avenir Book"/>
          <w:sz w:val="24"/>
          <w:szCs w:val="24"/>
          <w:lang w:val="es-ES"/>
        </w:rPr>
      </w:pPr>
      <w:r w:rsidRPr="00D43612">
        <w:rPr>
          <w:rFonts w:ascii="Avenir Book" w:hAnsi="Avenir Book"/>
          <w:sz w:val="24"/>
          <w:szCs w:val="24"/>
          <w:lang w:val="es-ES"/>
        </w:rPr>
        <w:t xml:space="preserve">Informar al </w:t>
      </w:r>
      <w:r w:rsidRPr="00D43612">
        <w:rPr>
          <w:rFonts w:ascii="Avenir Book" w:hAnsi="Avenir Book"/>
          <w:b/>
          <w:bCs/>
          <w:sz w:val="24"/>
          <w:szCs w:val="24"/>
          <w:lang w:val="es-ES"/>
        </w:rPr>
        <w:t>IJC</w:t>
      </w:r>
      <w:r w:rsidRPr="00D43612">
        <w:rPr>
          <w:rFonts w:ascii="Avenir Book" w:hAnsi="Avenir Book"/>
          <w:sz w:val="24"/>
          <w:szCs w:val="24"/>
          <w:lang w:val="es-ES"/>
        </w:rPr>
        <w:t xml:space="preserve"> sobre las variaciones, ocasionales o permanentes, en la composición del equipo de trabajo adscrito a la ejecución del contrato. </w:t>
      </w:r>
      <w:bookmarkEnd w:id="2"/>
    </w:p>
    <w:p w14:paraId="725F370C" w14:textId="77777777" w:rsidR="008910DA" w:rsidRPr="00D43612" w:rsidRDefault="008910DA" w:rsidP="008910DA">
      <w:pPr>
        <w:spacing w:after="160" w:line="360" w:lineRule="auto"/>
        <w:jc w:val="both"/>
        <w:rPr>
          <w:rFonts w:ascii="Avenir Book" w:hAnsi="Avenir Book"/>
        </w:rPr>
      </w:pPr>
    </w:p>
    <w:p w14:paraId="43BD2A56" w14:textId="76057D59" w:rsidR="00DF6115" w:rsidRDefault="00DF6115">
      <w:pPr>
        <w:rPr>
          <w:rFonts w:ascii="Avenir Book" w:hAnsi="Avenir Book"/>
        </w:rPr>
      </w:pPr>
      <w:r>
        <w:rPr>
          <w:rFonts w:ascii="Avenir Book" w:hAnsi="Avenir Book"/>
        </w:rPr>
        <w:br w:type="page"/>
      </w:r>
    </w:p>
    <w:p w14:paraId="4BA6AB9A" w14:textId="77777777" w:rsidR="008910DA" w:rsidRPr="00D43612" w:rsidRDefault="008910DA" w:rsidP="008910DA">
      <w:pPr>
        <w:spacing w:after="160" w:line="360" w:lineRule="auto"/>
        <w:jc w:val="both"/>
        <w:rPr>
          <w:rFonts w:ascii="Avenir Book" w:hAnsi="Avenir Book"/>
        </w:rPr>
      </w:pPr>
    </w:p>
    <w:p w14:paraId="78BE07CE" w14:textId="77777777" w:rsidR="008910DA" w:rsidRPr="00D43612" w:rsidRDefault="008910DA" w:rsidP="008910DA">
      <w:pPr>
        <w:spacing w:after="160" w:line="360" w:lineRule="auto"/>
        <w:jc w:val="both"/>
        <w:rPr>
          <w:rFonts w:ascii="Avenir Book" w:hAnsi="Avenir Book"/>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07BB8753" w14:textId="77777777" w:rsidTr="001313D0">
        <w:trPr>
          <w:trHeight w:val="356"/>
        </w:trPr>
        <w:tc>
          <w:tcPr>
            <w:tcW w:w="8789" w:type="dxa"/>
            <w:shd w:val="clear" w:color="auto" w:fill="30BFD3"/>
            <w:vAlign w:val="center"/>
          </w:tcPr>
          <w:p w14:paraId="47C5BB9E" w14:textId="0646CE26"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7</w:t>
            </w:r>
          </w:p>
        </w:tc>
      </w:tr>
      <w:tr w:rsidR="008910DA" w:rsidRPr="00D43612" w14:paraId="6D88BAD6" w14:textId="77777777" w:rsidTr="001313D0">
        <w:trPr>
          <w:trHeight w:val="356"/>
        </w:trPr>
        <w:tc>
          <w:tcPr>
            <w:tcW w:w="8789" w:type="dxa"/>
            <w:tcBorders>
              <w:bottom w:val="single" w:sz="12" w:space="0" w:color="0BD0D9" w:themeColor="accent3"/>
            </w:tcBorders>
            <w:shd w:val="clear" w:color="auto" w:fill="auto"/>
            <w:vAlign w:val="center"/>
          </w:tcPr>
          <w:p w14:paraId="40433659" w14:textId="27A542B2"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INFORMACIÓN SOBRE LAS CONDICIONES DE SUBROGACIÓN EN CONTRATOS DE TRABAJO EN CUMPLIMIENTO DEL QUE PREVÉ El ART. 130 DE LA LCSP</w:t>
            </w:r>
          </w:p>
        </w:tc>
      </w:tr>
    </w:tbl>
    <w:p w14:paraId="5FA08334" w14:textId="3B186418" w:rsidR="0047418F" w:rsidRPr="00D43612" w:rsidRDefault="0047418F" w:rsidP="0047418F">
      <w:pPr>
        <w:spacing w:after="120" w:line="360" w:lineRule="auto"/>
        <w:ind w:hanging="11"/>
        <w:jc w:val="both"/>
        <w:rPr>
          <w:rFonts w:ascii="Avenir Book" w:hAnsi="Avenir Book" w:cs="Arial"/>
        </w:rPr>
      </w:pPr>
      <w:r w:rsidRPr="00D43612">
        <w:rPr>
          <w:rFonts w:ascii="Avenir Book" w:hAnsi="Avenir Book" w:cs="Arial"/>
          <w:i/>
        </w:rPr>
        <w:t>(De acuerdo con el artículo 130 de la LCSP, en caso de que una norma legal, un convenio colectivo o un acuerdo de negociación colectiva de eficacia general imponga al adjudicatario la obligación de subrogarse como empleador en determinadas relaciones laborales, los servicios dependientes del órgano de contratación tienen que facilitar a los licitadores, en este pliego, la información sobre las condiciones de los contratos de los trabajadores a los cuales afecte la subrogación que sea necesaria para permitir la evaluación exacta de los costes laborales que implica esta medida y tienen que hacer constar igualmente que esta información se facilita en cumplimiento del que prevé el artículo 130 de la LCSP)</w:t>
      </w:r>
    </w:p>
    <w:p w14:paraId="2BD65103" w14:textId="77777777" w:rsidR="0047418F" w:rsidRPr="00D43612" w:rsidRDefault="0047418F" w:rsidP="0047418F">
      <w:pPr>
        <w:jc w:val="both"/>
        <w:rPr>
          <w:rFonts w:ascii="Avenir Book" w:hAnsi="Avenir Book" w:cs="Arial"/>
        </w:rPr>
      </w:pPr>
      <w:r w:rsidRPr="00D43612">
        <w:rPr>
          <w:rFonts w:ascii="Avenir Book" w:hAnsi="Avenir Book" w:cs="Arial"/>
        </w:rPr>
        <w:br w:type="page"/>
      </w:r>
    </w:p>
    <w:p w14:paraId="740082D9" w14:textId="77777777" w:rsidR="008910DA" w:rsidRPr="00D43612" w:rsidRDefault="008910DA" w:rsidP="0047418F">
      <w:pPr>
        <w:jc w:val="both"/>
        <w:rPr>
          <w:rFonts w:ascii="Avenir Book" w:hAnsi="Avenir Book" w:cs="Arial"/>
        </w:rPr>
      </w:pPr>
    </w:p>
    <w:p w14:paraId="2EA72EBD" w14:textId="77777777" w:rsidR="008910DA" w:rsidRPr="00D43612" w:rsidRDefault="008910DA" w:rsidP="0047418F">
      <w:pPr>
        <w:jc w:val="both"/>
        <w:rPr>
          <w:rFonts w:ascii="Avenir Book" w:hAnsi="Avenir Book" w:cs="Arial"/>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3685A129" w14:textId="77777777" w:rsidTr="001313D0">
        <w:trPr>
          <w:trHeight w:val="356"/>
        </w:trPr>
        <w:tc>
          <w:tcPr>
            <w:tcW w:w="8789" w:type="dxa"/>
            <w:shd w:val="clear" w:color="auto" w:fill="30BFD3"/>
            <w:vAlign w:val="center"/>
          </w:tcPr>
          <w:p w14:paraId="68CA5E04" w14:textId="72EBF7AC"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8</w:t>
            </w:r>
          </w:p>
        </w:tc>
      </w:tr>
      <w:tr w:rsidR="008910DA" w:rsidRPr="00D43612" w14:paraId="57BCB647" w14:textId="77777777" w:rsidTr="001313D0">
        <w:trPr>
          <w:trHeight w:val="356"/>
        </w:trPr>
        <w:tc>
          <w:tcPr>
            <w:tcW w:w="8789" w:type="dxa"/>
            <w:tcBorders>
              <w:bottom w:val="single" w:sz="12" w:space="0" w:color="0BD0D9" w:themeColor="accent3"/>
            </w:tcBorders>
            <w:shd w:val="clear" w:color="auto" w:fill="auto"/>
            <w:vAlign w:val="center"/>
          </w:tcPr>
          <w:p w14:paraId="3F847657" w14:textId="7F24B25A"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DECLARACIÓN RESPONSABLE SOBRE LA SUBCONTRATACIÓN</w:t>
            </w:r>
          </w:p>
        </w:tc>
      </w:tr>
    </w:tbl>
    <w:p w14:paraId="2C1ACE8E" w14:textId="77777777" w:rsidR="0047418F" w:rsidRPr="00D43612" w:rsidRDefault="0047418F" w:rsidP="0047418F">
      <w:pPr>
        <w:spacing w:line="360" w:lineRule="auto"/>
        <w:jc w:val="both"/>
        <w:rPr>
          <w:rFonts w:ascii="Avenir Book" w:hAnsi="Avenir Book" w:cs="Arial"/>
          <w:b/>
        </w:rPr>
      </w:pPr>
    </w:p>
    <w:p w14:paraId="1B72F960"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Núm. de expediente de contratación: </w:t>
      </w:r>
    </w:p>
    <w:p w14:paraId="24D59EE9"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Objeto del contrato: </w:t>
      </w:r>
    </w:p>
    <w:p w14:paraId="262027E1" w14:textId="77777777" w:rsidR="0000589B" w:rsidRPr="00D43612" w:rsidRDefault="0000589B" w:rsidP="0047418F">
      <w:pPr>
        <w:spacing w:line="360" w:lineRule="auto"/>
        <w:jc w:val="both"/>
        <w:rPr>
          <w:rFonts w:ascii="Avenir Book" w:hAnsi="Avenir Book" w:cs="Arial"/>
        </w:rPr>
      </w:pPr>
    </w:p>
    <w:p w14:paraId="323E0B9D" w14:textId="77777777" w:rsidR="0047418F" w:rsidRPr="00D43612" w:rsidRDefault="0047418F" w:rsidP="0047418F">
      <w:pPr>
        <w:spacing w:line="360" w:lineRule="auto"/>
        <w:jc w:val="both"/>
        <w:rPr>
          <w:rFonts w:ascii="Avenir Book" w:hAnsi="Avenir Book" w:cs="Arial"/>
          <w:b/>
        </w:rPr>
      </w:pPr>
      <w:r w:rsidRPr="00D43612">
        <w:rPr>
          <w:rFonts w:ascii="Avenir Book" w:hAnsi="Avenir Book" w:cs="Arial"/>
          <w:b/>
        </w:rPr>
        <w:t xml:space="preserve">Datos identificativos de la empresa: </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139"/>
        <w:gridCol w:w="2680"/>
      </w:tblGrid>
      <w:tr w:rsidR="0047418F" w:rsidRPr="00D43612" w14:paraId="67F7DC7B" w14:textId="77777777" w:rsidTr="001313D0">
        <w:trPr>
          <w:trHeight w:val="455"/>
        </w:trPr>
        <w:tc>
          <w:tcPr>
            <w:tcW w:w="5778" w:type="dxa"/>
            <w:tcBorders>
              <w:top w:val="single" w:sz="4" w:space="0" w:color="auto"/>
              <w:left w:val="nil"/>
              <w:bottom w:val="nil"/>
              <w:right w:val="nil"/>
            </w:tcBorders>
            <w:hideMark/>
          </w:tcPr>
          <w:p w14:paraId="11505E01" w14:textId="77777777" w:rsidR="0047418F" w:rsidRPr="00D43612" w:rsidRDefault="0047418F" w:rsidP="0047418F">
            <w:pPr>
              <w:spacing w:line="360" w:lineRule="auto"/>
              <w:jc w:val="both"/>
              <w:rPr>
                <w:rFonts w:ascii="Avenir Book" w:hAnsi="Avenir Book" w:cs="Arial"/>
                <w:sz w:val="24"/>
                <w:szCs w:val="24"/>
                <w:lang w:val="es-ES"/>
              </w:rPr>
            </w:pPr>
            <w:r w:rsidRPr="00D43612">
              <w:rPr>
                <w:rFonts w:ascii="Avenir Book" w:hAnsi="Avenir Book" w:cs="Arial"/>
                <w:sz w:val="24"/>
                <w:szCs w:val="24"/>
                <w:lang w:val="es-ES"/>
              </w:rPr>
              <w:t>Apellidos y nombres o razón social</w:t>
            </w:r>
          </w:p>
        </w:tc>
        <w:tc>
          <w:tcPr>
            <w:tcW w:w="2866" w:type="dxa"/>
            <w:gridSpan w:val="2"/>
            <w:tcBorders>
              <w:top w:val="single" w:sz="4" w:space="0" w:color="auto"/>
              <w:left w:val="nil"/>
              <w:bottom w:val="nil"/>
              <w:right w:val="nil"/>
            </w:tcBorders>
            <w:hideMark/>
          </w:tcPr>
          <w:p w14:paraId="53330947" w14:textId="77777777" w:rsidR="0047418F" w:rsidRPr="00D43612" w:rsidRDefault="0047418F" w:rsidP="0047418F">
            <w:pPr>
              <w:spacing w:line="360" w:lineRule="auto"/>
              <w:jc w:val="both"/>
              <w:rPr>
                <w:rFonts w:ascii="Avenir Book" w:hAnsi="Avenir Book" w:cs="Arial"/>
                <w:sz w:val="24"/>
                <w:szCs w:val="24"/>
                <w:lang w:val="es-ES"/>
              </w:rPr>
            </w:pPr>
            <w:r w:rsidRPr="00D43612">
              <w:rPr>
                <w:rFonts w:ascii="Avenir Book" w:hAnsi="Avenir Book" w:cs="Arial"/>
                <w:sz w:val="24"/>
                <w:szCs w:val="24"/>
                <w:lang w:val="es-ES"/>
              </w:rPr>
              <w:t>NIF</w:t>
            </w:r>
          </w:p>
        </w:tc>
      </w:tr>
      <w:tr w:rsidR="0047418F" w:rsidRPr="00D43612" w14:paraId="6370AEB7" w14:textId="77777777" w:rsidTr="001313D0">
        <w:tc>
          <w:tcPr>
            <w:tcW w:w="5778" w:type="dxa"/>
            <w:tcBorders>
              <w:top w:val="nil"/>
              <w:left w:val="nil"/>
              <w:bottom w:val="single" w:sz="4" w:space="0" w:color="auto"/>
              <w:right w:val="nil"/>
            </w:tcBorders>
            <w:hideMark/>
          </w:tcPr>
          <w:p w14:paraId="2AD245E8" w14:textId="77777777" w:rsidR="0047418F" w:rsidRPr="00D43612" w:rsidRDefault="0047418F" w:rsidP="0047418F">
            <w:pPr>
              <w:spacing w:line="360" w:lineRule="auto"/>
              <w:jc w:val="both"/>
              <w:rPr>
                <w:rFonts w:ascii="Avenir Book" w:hAnsi="Avenir Book" w:cs="Arial"/>
                <w:sz w:val="24"/>
                <w:szCs w:val="24"/>
                <w:lang w:val="es-ES"/>
              </w:rPr>
            </w:pPr>
          </w:p>
        </w:tc>
        <w:tc>
          <w:tcPr>
            <w:tcW w:w="2866" w:type="dxa"/>
            <w:gridSpan w:val="2"/>
            <w:tcBorders>
              <w:top w:val="nil"/>
              <w:left w:val="nil"/>
              <w:bottom w:val="single" w:sz="4" w:space="0" w:color="auto"/>
              <w:right w:val="nil"/>
            </w:tcBorders>
            <w:hideMark/>
          </w:tcPr>
          <w:p w14:paraId="5FD0AC59" w14:textId="77777777" w:rsidR="0047418F" w:rsidRPr="00D43612" w:rsidRDefault="0047418F" w:rsidP="0047418F">
            <w:pPr>
              <w:spacing w:line="360" w:lineRule="auto"/>
              <w:jc w:val="both"/>
              <w:rPr>
                <w:rFonts w:ascii="Avenir Book" w:hAnsi="Avenir Book" w:cs="Arial"/>
                <w:sz w:val="24"/>
                <w:szCs w:val="24"/>
                <w:lang w:val="es-ES"/>
              </w:rPr>
            </w:pPr>
          </w:p>
        </w:tc>
      </w:tr>
      <w:tr w:rsidR="0047418F" w:rsidRPr="00D43612" w14:paraId="36499F6E" w14:textId="77777777" w:rsidTr="001313D0">
        <w:trPr>
          <w:trHeight w:val="405"/>
        </w:trPr>
        <w:tc>
          <w:tcPr>
            <w:tcW w:w="8644" w:type="dxa"/>
            <w:gridSpan w:val="3"/>
            <w:tcBorders>
              <w:top w:val="single" w:sz="4" w:space="0" w:color="auto"/>
              <w:left w:val="nil"/>
              <w:bottom w:val="single" w:sz="4" w:space="0" w:color="auto"/>
              <w:right w:val="nil"/>
            </w:tcBorders>
            <w:hideMark/>
          </w:tcPr>
          <w:p w14:paraId="74EBA142" w14:textId="77777777" w:rsidR="0047418F" w:rsidRPr="00D43612" w:rsidRDefault="0047418F" w:rsidP="0047418F">
            <w:pPr>
              <w:spacing w:line="360" w:lineRule="auto"/>
              <w:jc w:val="both"/>
              <w:rPr>
                <w:rFonts w:ascii="Avenir Book" w:hAnsi="Avenir Book" w:cs="Arial"/>
                <w:b/>
                <w:sz w:val="24"/>
                <w:szCs w:val="24"/>
                <w:lang w:val="es-ES"/>
              </w:rPr>
            </w:pPr>
            <w:r w:rsidRPr="00D43612">
              <w:rPr>
                <w:rFonts w:ascii="Avenir Book" w:hAnsi="Avenir Book" w:cs="Arial"/>
                <w:b/>
                <w:sz w:val="24"/>
                <w:szCs w:val="24"/>
                <w:lang w:val="es-ES"/>
              </w:rPr>
              <w:t>Datos de la persona que actúa en representación de la empresa</w:t>
            </w:r>
          </w:p>
          <w:p w14:paraId="0E9647B5" w14:textId="77777777" w:rsidR="0047418F" w:rsidRPr="00D43612" w:rsidRDefault="0047418F" w:rsidP="0047418F">
            <w:pPr>
              <w:spacing w:line="360" w:lineRule="auto"/>
              <w:jc w:val="both"/>
              <w:rPr>
                <w:rFonts w:ascii="Avenir Book" w:hAnsi="Avenir Book" w:cs="Arial"/>
                <w:b/>
                <w:sz w:val="24"/>
                <w:szCs w:val="24"/>
                <w:lang w:val="es-ES"/>
              </w:rPr>
            </w:pPr>
          </w:p>
        </w:tc>
      </w:tr>
      <w:tr w:rsidR="0047418F" w:rsidRPr="00D43612" w14:paraId="4CA16DFF" w14:textId="77777777" w:rsidTr="001313D0">
        <w:tc>
          <w:tcPr>
            <w:tcW w:w="5920" w:type="dxa"/>
            <w:gridSpan w:val="2"/>
            <w:tcBorders>
              <w:top w:val="single" w:sz="4" w:space="0" w:color="auto"/>
              <w:left w:val="nil"/>
              <w:bottom w:val="nil"/>
              <w:right w:val="nil"/>
            </w:tcBorders>
            <w:hideMark/>
          </w:tcPr>
          <w:p w14:paraId="41760D09" w14:textId="77777777" w:rsidR="0047418F" w:rsidRPr="00D43612" w:rsidRDefault="0047418F" w:rsidP="0047418F">
            <w:pPr>
              <w:spacing w:line="360" w:lineRule="auto"/>
              <w:jc w:val="both"/>
              <w:rPr>
                <w:rFonts w:ascii="Avenir Book" w:hAnsi="Avenir Book" w:cs="Arial"/>
                <w:sz w:val="24"/>
                <w:szCs w:val="24"/>
                <w:lang w:val="es-ES"/>
              </w:rPr>
            </w:pPr>
            <w:r w:rsidRPr="00D43612">
              <w:rPr>
                <w:rFonts w:ascii="Avenir Book" w:hAnsi="Avenir Book" w:cs="Arial"/>
                <w:sz w:val="24"/>
                <w:szCs w:val="24"/>
                <w:lang w:val="es-ES"/>
              </w:rPr>
              <w:t xml:space="preserve">Nombre y apellidos </w:t>
            </w:r>
          </w:p>
        </w:tc>
        <w:tc>
          <w:tcPr>
            <w:tcW w:w="2724" w:type="dxa"/>
            <w:tcBorders>
              <w:top w:val="single" w:sz="4" w:space="0" w:color="auto"/>
              <w:left w:val="nil"/>
              <w:bottom w:val="nil"/>
              <w:right w:val="nil"/>
            </w:tcBorders>
            <w:hideMark/>
          </w:tcPr>
          <w:p w14:paraId="68DEF672" w14:textId="77777777" w:rsidR="0047418F" w:rsidRPr="00D43612" w:rsidRDefault="0047418F" w:rsidP="0047418F">
            <w:pPr>
              <w:spacing w:line="360" w:lineRule="auto"/>
              <w:jc w:val="both"/>
              <w:rPr>
                <w:rFonts w:ascii="Avenir Book" w:hAnsi="Avenir Book" w:cs="Arial"/>
                <w:sz w:val="24"/>
                <w:szCs w:val="24"/>
                <w:lang w:val="es-ES"/>
              </w:rPr>
            </w:pPr>
            <w:r w:rsidRPr="00D43612">
              <w:rPr>
                <w:rFonts w:ascii="Avenir Book" w:hAnsi="Avenir Book" w:cs="Arial"/>
                <w:sz w:val="24"/>
                <w:szCs w:val="24"/>
                <w:lang w:val="es-ES"/>
              </w:rPr>
              <w:t>NIF</w:t>
            </w:r>
          </w:p>
        </w:tc>
      </w:tr>
      <w:tr w:rsidR="0047418F" w:rsidRPr="00D43612" w14:paraId="33866E7B" w14:textId="77777777" w:rsidTr="001313D0">
        <w:trPr>
          <w:trHeight w:val="127"/>
        </w:trPr>
        <w:tc>
          <w:tcPr>
            <w:tcW w:w="5920" w:type="dxa"/>
            <w:gridSpan w:val="2"/>
            <w:tcBorders>
              <w:top w:val="nil"/>
              <w:left w:val="nil"/>
              <w:bottom w:val="single" w:sz="4" w:space="0" w:color="auto"/>
              <w:right w:val="nil"/>
            </w:tcBorders>
            <w:hideMark/>
          </w:tcPr>
          <w:p w14:paraId="6805AFC5" w14:textId="77777777" w:rsidR="0047418F" w:rsidRPr="00D43612" w:rsidRDefault="0047418F" w:rsidP="0047418F">
            <w:pPr>
              <w:spacing w:line="360" w:lineRule="auto"/>
              <w:jc w:val="both"/>
              <w:rPr>
                <w:rFonts w:ascii="Avenir Book" w:hAnsi="Avenir Book" w:cs="Arial"/>
                <w:b/>
                <w:sz w:val="24"/>
                <w:szCs w:val="24"/>
                <w:lang w:val="es-ES"/>
              </w:rPr>
            </w:pPr>
          </w:p>
        </w:tc>
        <w:tc>
          <w:tcPr>
            <w:tcW w:w="2724" w:type="dxa"/>
            <w:tcBorders>
              <w:top w:val="nil"/>
              <w:left w:val="nil"/>
              <w:bottom w:val="single" w:sz="4" w:space="0" w:color="auto"/>
              <w:right w:val="nil"/>
            </w:tcBorders>
            <w:hideMark/>
          </w:tcPr>
          <w:p w14:paraId="3D34F421" w14:textId="77777777" w:rsidR="0047418F" w:rsidRPr="00D43612" w:rsidRDefault="0047418F" w:rsidP="0047418F">
            <w:pPr>
              <w:spacing w:line="360" w:lineRule="auto"/>
              <w:jc w:val="both"/>
              <w:rPr>
                <w:rFonts w:ascii="Avenir Book" w:hAnsi="Avenir Book" w:cs="Arial"/>
                <w:b/>
                <w:sz w:val="24"/>
                <w:szCs w:val="24"/>
                <w:lang w:val="es-ES"/>
              </w:rPr>
            </w:pPr>
          </w:p>
        </w:tc>
      </w:tr>
    </w:tbl>
    <w:p w14:paraId="47492C04" w14:textId="77777777" w:rsidR="0047418F" w:rsidRPr="00D43612" w:rsidRDefault="0047418F" w:rsidP="0047418F">
      <w:pPr>
        <w:spacing w:line="360" w:lineRule="auto"/>
        <w:jc w:val="both"/>
        <w:rPr>
          <w:rFonts w:ascii="Avenir Book" w:hAnsi="Avenir Book" w:cs="Arial"/>
        </w:rPr>
      </w:pPr>
    </w:p>
    <w:p w14:paraId="265E90D1" w14:textId="77777777" w:rsidR="0000589B" w:rsidRPr="00D43612" w:rsidRDefault="0000589B" w:rsidP="0047418F">
      <w:pPr>
        <w:spacing w:line="360" w:lineRule="auto"/>
        <w:jc w:val="both"/>
        <w:rPr>
          <w:rFonts w:ascii="Avenir Book" w:hAnsi="Avenir Book" w:cs="Arial"/>
        </w:rPr>
      </w:pPr>
    </w:p>
    <w:p w14:paraId="5D2A6C4B" w14:textId="766107CC" w:rsidR="0047418F" w:rsidRPr="00D43612" w:rsidRDefault="0047418F" w:rsidP="0047418F">
      <w:pPr>
        <w:spacing w:line="360" w:lineRule="auto"/>
        <w:jc w:val="both"/>
        <w:rPr>
          <w:rFonts w:ascii="Avenir Book" w:hAnsi="Avenir Book" w:cs="Arial"/>
          <w:b/>
        </w:rPr>
      </w:pPr>
      <w:r w:rsidRPr="00D43612">
        <w:rPr>
          <w:rFonts w:ascii="Avenir Book" w:hAnsi="Avenir Book" w:cs="Arial"/>
          <w:b/>
        </w:rPr>
        <w:t>Declaro</w:t>
      </w:r>
      <w:r w:rsidR="00885488">
        <w:rPr>
          <w:rFonts w:ascii="Avenir Book" w:hAnsi="Avenir Book" w:cs="Arial"/>
          <w:b/>
        </w:rPr>
        <w:t xml:space="preserve"> </w:t>
      </w:r>
      <w:r w:rsidRPr="00D43612">
        <w:rPr>
          <w:rFonts w:ascii="Avenir Book" w:hAnsi="Avenir Book" w:cs="Arial"/>
          <w:b/>
        </w:rPr>
        <w:t xml:space="preserve">bajo mi responsabilidad </w:t>
      </w:r>
    </w:p>
    <w:p w14:paraId="3F896717" w14:textId="0375039E" w:rsidR="0047418F" w:rsidRPr="00D43612" w:rsidRDefault="0047418F" w:rsidP="0047418F">
      <w:pPr>
        <w:spacing w:after="120" w:line="360" w:lineRule="auto"/>
        <w:jc w:val="both"/>
        <w:rPr>
          <w:rFonts w:ascii="Avenir Book" w:hAnsi="Avenir Book" w:cs="Arial"/>
        </w:rPr>
      </w:pPr>
      <w:r w:rsidRPr="00D43612">
        <w:rPr>
          <w:rFonts w:ascii="Avenir Book" w:hAnsi="Avenir Book" w:cs="Arial"/>
        </w:rPr>
        <w:t>Que la empresa que represento procederá a la subcontratación</w:t>
      </w:r>
      <w:r w:rsidR="00885488">
        <w:rPr>
          <w:rFonts w:ascii="Avenir Book" w:hAnsi="Avenir Book" w:cs="Arial"/>
        </w:rPr>
        <w:t>:</w:t>
      </w:r>
      <w:r w:rsidRPr="00D43612">
        <w:rPr>
          <w:rFonts w:ascii="Avenir Book" w:hAnsi="Avenir Book" w:cs="Arial"/>
        </w:rPr>
        <w:t xml:space="preserve"> </w:t>
      </w:r>
    </w:p>
    <w:p w14:paraId="1544C223" w14:textId="77777777" w:rsidR="0047418F" w:rsidRPr="00D43612" w:rsidRDefault="00DE5725" w:rsidP="0047418F">
      <w:pPr>
        <w:pStyle w:val="Textoindependiente3"/>
        <w:spacing w:after="120" w:line="360" w:lineRule="auto"/>
        <w:rPr>
          <w:rFonts w:ascii="Avenir Book" w:hAnsi="Avenir Book" w:cs="Arial"/>
          <w:b w:val="0"/>
          <w:bCs w:val="0"/>
          <w:sz w:val="24"/>
          <w:szCs w:val="24"/>
          <w:lang w:val="es-ES"/>
        </w:rPr>
      </w:pPr>
      <w:sdt>
        <w:sdtPr>
          <w:rPr>
            <w:rFonts w:ascii="Avenir Book" w:eastAsia="Arial" w:hAnsi="Avenir Book" w:cs="Arial"/>
            <w:sz w:val="24"/>
            <w:szCs w:val="24"/>
            <w:lang w:val="es-ES"/>
          </w:rPr>
          <w:id w:val="-847098361"/>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sz w:val="24"/>
              <w:szCs w:val="24"/>
              <w:lang w:val="es-ES"/>
            </w:rPr>
            <w:t>☐</w:t>
          </w:r>
        </w:sdtContent>
      </w:sdt>
      <w:r w:rsidR="0047418F" w:rsidRPr="00D43612">
        <w:rPr>
          <w:rFonts w:ascii="Avenir Book" w:hAnsi="Avenir Book" w:cs="Arial"/>
          <w:b w:val="0"/>
          <w:bCs w:val="0"/>
          <w:sz w:val="24"/>
          <w:szCs w:val="24"/>
          <w:lang w:val="es-ES"/>
        </w:rPr>
        <w:t xml:space="preserve"> No</w:t>
      </w:r>
    </w:p>
    <w:p w14:paraId="09D877F5" w14:textId="77777777" w:rsidR="0047418F" w:rsidRPr="00D43612" w:rsidRDefault="00DE5725" w:rsidP="0047418F">
      <w:pPr>
        <w:pStyle w:val="Textoindependiente3"/>
        <w:spacing w:after="120" w:line="360" w:lineRule="auto"/>
        <w:rPr>
          <w:rFonts w:ascii="Avenir Book" w:hAnsi="Avenir Book" w:cs="Arial"/>
          <w:b w:val="0"/>
          <w:bCs w:val="0"/>
          <w:sz w:val="24"/>
          <w:szCs w:val="24"/>
          <w:lang w:val="es-ES"/>
        </w:rPr>
      </w:pPr>
      <w:sdt>
        <w:sdtPr>
          <w:rPr>
            <w:rFonts w:ascii="Avenir Book" w:eastAsia="Arial" w:hAnsi="Avenir Book" w:cs="Arial"/>
            <w:sz w:val="24"/>
            <w:szCs w:val="24"/>
            <w:lang w:val="es-ES"/>
          </w:rPr>
          <w:id w:val="-2080201533"/>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sz w:val="24"/>
              <w:szCs w:val="24"/>
              <w:lang w:val="es-ES"/>
            </w:rPr>
            <w:t>☐</w:t>
          </w:r>
        </w:sdtContent>
      </w:sdt>
      <w:r w:rsidR="0047418F" w:rsidRPr="00D43612">
        <w:rPr>
          <w:rFonts w:ascii="Avenir Book" w:hAnsi="Avenir Book" w:cs="Arial"/>
          <w:b w:val="0"/>
          <w:bCs w:val="0"/>
          <w:sz w:val="24"/>
          <w:szCs w:val="24"/>
          <w:lang w:val="es-ES"/>
        </w:rPr>
        <w:t xml:space="preserve"> </w:t>
      </w:r>
      <w:proofErr w:type="gramStart"/>
      <w:r w:rsidR="0047418F" w:rsidRPr="00D43612">
        <w:rPr>
          <w:rFonts w:ascii="Avenir Book" w:hAnsi="Avenir Book" w:cs="Arial"/>
          <w:b w:val="0"/>
          <w:bCs w:val="0"/>
          <w:sz w:val="24"/>
          <w:szCs w:val="24"/>
          <w:lang w:val="es-ES"/>
        </w:rPr>
        <w:t>Sí :</w:t>
      </w:r>
      <w:proofErr w:type="gramEnd"/>
      <w:r w:rsidR="0047418F" w:rsidRPr="00D43612">
        <w:rPr>
          <w:rFonts w:ascii="Avenir Book" w:hAnsi="Avenir Book" w:cs="Arial"/>
          <w:b w:val="0"/>
          <w:bCs w:val="0"/>
          <w:sz w:val="24"/>
          <w:szCs w:val="24"/>
          <w:lang w:val="es-ES"/>
        </w:rPr>
        <w:t xml:space="preserve">   [·] prestaciones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7418F" w:rsidRPr="00D43612" w14:paraId="1A1DD065" w14:textId="77777777" w:rsidTr="001313D0">
        <w:tc>
          <w:tcPr>
            <w:tcW w:w="8644" w:type="dxa"/>
            <w:tcBorders>
              <w:top w:val="nil"/>
              <w:left w:val="nil"/>
              <w:bottom w:val="single" w:sz="4" w:space="0" w:color="auto"/>
              <w:right w:val="nil"/>
            </w:tcBorders>
          </w:tcPr>
          <w:p w14:paraId="507EB12B" w14:textId="77777777" w:rsidR="0047418F" w:rsidRPr="00D43612" w:rsidRDefault="0047418F" w:rsidP="0047418F">
            <w:pPr>
              <w:spacing w:after="120" w:line="360" w:lineRule="auto"/>
              <w:jc w:val="both"/>
              <w:rPr>
                <w:rFonts w:ascii="Avenir Book" w:hAnsi="Avenir Book" w:cs="Arial"/>
                <w:sz w:val="24"/>
                <w:szCs w:val="24"/>
                <w:lang w:val="es-ES"/>
              </w:rPr>
            </w:pPr>
          </w:p>
          <w:p w14:paraId="275F9D2F" w14:textId="77777777" w:rsidR="0047418F" w:rsidRPr="00D43612" w:rsidRDefault="0047418F" w:rsidP="0047418F">
            <w:pPr>
              <w:spacing w:after="120" w:line="360" w:lineRule="auto"/>
              <w:jc w:val="both"/>
              <w:rPr>
                <w:rFonts w:ascii="Avenir Book" w:hAnsi="Avenir Book" w:cs="Arial"/>
                <w:sz w:val="24"/>
                <w:szCs w:val="24"/>
                <w:lang w:val="es-ES"/>
              </w:rPr>
            </w:pPr>
          </w:p>
        </w:tc>
      </w:tr>
      <w:tr w:rsidR="0047418F" w:rsidRPr="00D43612" w14:paraId="4B3122AE" w14:textId="77777777" w:rsidTr="001313D0">
        <w:tc>
          <w:tcPr>
            <w:tcW w:w="8644" w:type="dxa"/>
            <w:tcBorders>
              <w:top w:val="single" w:sz="4" w:space="0" w:color="auto"/>
              <w:left w:val="nil"/>
              <w:bottom w:val="single" w:sz="4" w:space="0" w:color="auto"/>
              <w:right w:val="nil"/>
            </w:tcBorders>
            <w:hideMark/>
          </w:tcPr>
          <w:p w14:paraId="04D06EA3" w14:textId="77777777" w:rsidR="0047418F" w:rsidRPr="00D43612" w:rsidRDefault="0047418F" w:rsidP="0047418F">
            <w:pPr>
              <w:adjustRightInd w:val="0"/>
              <w:spacing w:after="120" w:line="360" w:lineRule="auto"/>
              <w:jc w:val="both"/>
              <w:rPr>
                <w:rFonts w:ascii="Avenir Book" w:hAnsi="Avenir Book" w:cs="Arial"/>
                <w:color w:val="000000"/>
                <w:sz w:val="24"/>
                <w:szCs w:val="24"/>
                <w:lang w:val="es-ES"/>
              </w:rPr>
            </w:pPr>
          </w:p>
        </w:tc>
      </w:tr>
      <w:tr w:rsidR="0047418F" w:rsidRPr="00D43612" w14:paraId="6C31395A" w14:textId="77777777" w:rsidTr="001313D0">
        <w:tc>
          <w:tcPr>
            <w:tcW w:w="8644" w:type="dxa"/>
            <w:tcBorders>
              <w:top w:val="single" w:sz="4" w:space="0" w:color="auto"/>
              <w:left w:val="nil"/>
              <w:bottom w:val="single" w:sz="4" w:space="0" w:color="auto"/>
              <w:right w:val="nil"/>
            </w:tcBorders>
            <w:hideMark/>
          </w:tcPr>
          <w:p w14:paraId="370C4148" w14:textId="77777777" w:rsidR="0047418F" w:rsidRPr="00D43612" w:rsidRDefault="0047418F" w:rsidP="0047418F">
            <w:pPr>
              <w:adjustRightInd w:val="0"/>
              <w:spacing w:after="120" w:line="360" w:lineRule="auto"/>
              <w:jc w:val="both"/>
              <w:rPr>
                <w:rFonts w:ascii="Avenir Book" w:hAnsi="Avenir Book" w:cs="Arial"/>
                <w:color w:val="000000"/>
                <w:sz w:val="24"/>
                <w:szCs w:val="24"/>
                <w:lang w:val="es-ES"/>
              </w:rPr>
            </w:pPr>
          </w:p>
        </w:tc>
      </w:tr>
      <w:tr w:rsidR="0047418F" w:rsidRPr="00D43612" w14:paraId="2EAFA73E" w14:textId="77777777" w:rsidTr="001313D0">
        <w:tc>
          <w:tcPr>
            <w:tcW w:w="8644" w:type="dxa"/>
            <w:tcBorders>
              <w:top w:val="single" w:sz="4" w:space="0" w:color="auto"/>
              <w:left w:val="nil"/>
              <w:bottom w:val="single" w:sz="4" w:space="0" w:color="auto"/>
              <w:right w:val="nil"/>
            </w:tcBorders>
            <w:hideMark/>
          </w:tcPr>
          <w:p w14:paraId="37721580" w14:textId="77777777" w:rsidR="0047418F" w:rsidRPr="00D43612" w:rsidRDefault="0047418F" w:rsidP="0047418F">
            <w:pPr>
              <w:adjustRightInd w:val="0"/>
              <w:spacing w:after="120" w:line="360" w:lineRule="auto"/>
              <w:jc w:val="both"/>
              <w:rPr>
                <w:rFonts w:ascii="Avenir Book" w:hAnsi="Avenir Book" w:cs="Arial"/>
                <w:color w:val="000000"/>
                <w:sz w:val="24"/>
                <w:szCs w:val="24"/>
                <w:lang w:val="es-ES"/>
              </w:rPr>
            </w:pPr>
          </w:p>
        </w:tc>
      </w:tr>
    </w:tbl>
    <w:p w14:paraId="23AFC3E7" w14:textId="77777777" w:rsidR="0047418F" w:rsidRPr="00D43612" w:rsidRDefault="0047418F" w:rsidP="0047418F">
      <w:pPr>
        <w:pStyle w:val="Textoindependiente3"/>
        <w:spacing w:line="360" w:lineRule="auto"/>
        <w:rPr>
          <w:rFonts w:ascii="Avenir Book" w:hAnsi="Avenir Book" w:cs="Arial"/>
          <w:b w:val="0"/>
          <w:bCs w:val="0"/>
          <w:i/>
          <w:sz w:val="24"/>
          <w:szCs w:val="24"/>
          <w:lang w:val="es-ES"/>
        </w:rPr>
      </w:pPr>
      <w:r w:rsidRPr="00D43612">
        <w:rPr>
          <w:rFonts w:ascii="Avenir Book" w:hAnsi="Avenir Book" w:cs="Arial"/>
          <w:b w:val="0"/>
          <w:bCs w:val="0"/>
          <w:i/>
          <w:sz w:val="24"/>
          <w:szCs w:val="24"/>
          <w:lang w:val="es-ES"/>
        </w:rPr>
        <w:t>(Concretad el porcentaje a subcontratar, y datos de la empresa a subcontratar si ya dispone de tales datos).</w:t>
      </w:r>
    </w:p>
    <w:p w14:paraId="28FB283F" w14:textId="77777777" w:rsidR="0047418F" w:rsidRPr="00D43612" w:rsidRDefault="0047418F" w:rsidP="0047418F">
      <w:pPr>
        <w:autoSpaceDE w:val="0"/>
        <w:autoSpaceDN w:val="0"/>
        <w:adjustRightInd w:val="0"/>
        <w:spacing w:line="360" w:lineRule="auto"/>
        <w:jc w:val="both"/>
        <w:rPr>
          <w:rFonts w:ascii="Avenir Book" w:hAnsi="Avenir Book" w:cs="Arial"/>
        </w:rPr>
      </w:pPr>
    </w:p>
    <w:p w14:paraId="5F96A7C2" w14:textId="77777777" w:rsidR="00885488" w:rsidRPr="00D43612" w:rsidRDefault="00885488" w:rsidP="00885488">
      <w:pPr>
        <w:spacing w:line="360" w:lineRule="auto"/>
        <w:ind w:left="-5" w:right="27"/>
        <w:jc w:val="both"/>
        <w:rPr>
          <w:rFonts w:ascii="Avenir Book" w:hAnsi="Avenir Book"/>
        </w:rPr>
      </w:pPr>
      <w:r w:rsidRPr="00D43612">
        <w:rPr>
          <w:rFonts w:ascii="Avenir Book" w:hAnsi="Avenir Book" w:cs="Arial"/>
        </w:rPr>
        <w:t>Lugar, fecha y firma de la empresa invitada.</w:t>
      </w:r>
    </w:p>
    <w:p w14:paraId="380944BD" w14:textId="77777777" w:rsidR="0047418F" w:rsidRPr="00D43612" w:rsidRDefault="0047418F" w:rsidP="0047418F">
      <w:pPr>
        <w:spacing w:line="360" w:lineRule="auto"/>
        <w:jc w:val="both"/>
        <w:rPr>
          <w:rFonts w:ascii="Avenir Book" w:hAnsi="Avenir Book"/>
        </w:rPr>
      </w:pPr>
    </w:p>
    <w:p w14:paraId="569EEA9D" w14:textId="77777777" w:rsidR="0047418F" w:rsidRPr="00D43612" w:rsidRDefault="0047418F" w:rsidP="0047418F">
      <w:pPr>
        <w:spacing w:line="360" w:lineRule="auto"/>
        <w:jc w:val="both"/>
        <w:rPr>
          <w:rFonts w:ascii="Avenir Book" w:hAnsi="Avenir Book"/>
        </w:rPr>
      </w:pPr>
      <w:r w:rsidRPr="00D43612">
        <w:rPr>
          <w:rFonts w:ascii="Avenir Book" w:hAnsi="Avenir Book"/>
        </w:rPr>
        <w:br w:type="page"/>
      </w: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574D8686" w14:textId="77777777" w:rsidTr="001313D0">
        <w:trPr>
          <w:trHeight w:val="356"/>
        </w:trPr>
        <w:tc>
          <w:tcPr>
            <w:tcW w:w="8789" w:type="dxa"/>
            <w:shd w:val="clear" w:color="auto" w:fill="30BFD3"/>
            <w:vAlign w:val="center"/>
          </w:tcPr>
          <w:p w14:paraId="4D5880AF" w14:textId="3B289AC5"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lastRenderedPageBreak/>
              <w:t>ANEXO NÚM. 9</w:t>
            </w:r>
          </w:p>
        </w:tc>
      </w:tr>
      <w:tr w:rsidR="008910DA" w:rsidRPr="00D43612" w14:paraId="1E5967E9" w14:textId="77777777" w:rsidTr="001313D0">
        <w:trPr>
          <w:trHeight w:val="356"/>
        </w:trPr>
        <w:tc>
          <w:tcPr>
            <w:tcW w:w="8789" w:type="dxa"/>
            <w:tcBorders>
              <w:bottom w:val="single" w:sz="12" w:space="0" w:color="0BD0D9" w:themeColor="accent3"/>
            </w:tcBorders>
            <w:shd w:val="clear" w:color="auto" w:fill="auto"/>
            <w:vAlign w:val="center"/>
          </w:tcPr>
          <w:p w14:paraId="542EB16C" w14:textId="60F083A8"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DECLARACIÓN DE EMPRESAS VINCULADAS</w:t>
            </w:r>
          </w:p>
        </w:tc>
      </w:tr>
    </w:tbl>
    <w:p w14:paraId="1A50A43D" w14:textId="77777777" w:rsidR="008910DA" w:rsidRPr="00D43612" w:rsidRDefault="008910DA" w:rsidP="0047418F">
      <w:pPr>
        <w:spacing w:line="360" w:lineRule="auto"/>
        <w:jc w:val="both"/>
        <w:rPr>
          <w:rFonts w:ascii="Avenir Book" w:hAnsi="Avenir Book"/>
        </w:rPr>
      </w:pPr>
    </w:p>
    <w:p w14:paraId="003D1407" w14:textId="77777777" w:rsidR="0047418F" w:rsidRPr="00D43612" w:rsidRDefault="0047418F" w:rsidP="0047418F">
      <w:pPr>
        <w:spacing w:line="360" w:lineRule="auto"/>
        <w:ind w:right="27"/>
        <w:jc w:val="both"/>
        <w:rPr>
          <w:rFonts w:ascii="Avenir Book" w:hAnsi="Avenir Book" w:cs="Arial"/>
        </w:rPr>
      </w:pPr>
    </w:p>
    <w:p w14:paraId="42360957" w14:textId="47A7E6B3" w:rsidR="0047418F" w:rsidRPr="00D43612" w:rsidRDefault="00885488" w:rsidP="0047418F">
      <w:pPr>
        <w:spacing w:line="360" w:lineRule="auto"/>
        <w:ind w:left="-5" w:right="28"/>
        <w:jc w:val="both"/>
        <w:rPr>
          <w:rFonts w:ascii="Avenir Book" w:hAnsi="Avenir Book" w:cs="Arial"/>
        </w:rPr>
      </w:pPr>
      <w:r>
        <w:rPr>
          <w:rFonts w:ascii="Avenir Book" w:hAnsi="Avenir Book" w:cs="Arial"/>
        </w:rPr>
        <w:t xml:space="preserve">D/Dª </w:t>
      </w:r>
      <w:r w:rsidRPr="00D43612">
        <w:rPr>
          <w:rFonts w:ascii="Avenir Book" w:hAnsi="Avenir Book" w:cs="Arial"/>
        </w:rPr>
        <w:t>.............................., con DNI núm. ................ ........., actuando en nombre y representación de .................................. (licitador), en su condición de ...................... ...........................en relación con</w:t>
      </w:r>
      <w:r w:rsidR="0047418F" w:rsidRPr="00D43612">
        <w:rPr>
          <w:rFonts w:ascii="Avenir Book" w:hAnsi="Avenir Book" w:cs="Arial"/>
        </w:rPr>
        <w:t xml:space="preserve"> la proposición presentada para la contratación de (…) para el </w:t>
      </w:r>
      <w:r w:rsidR="0047418F" w:rsidRPr="00D43612">
        <w:rPr>
          <w:rFonts w:ascii="Avenir Book" w:hAnsi="Avenir Book" w:cs="Arial"/>
          <w:b/>
          <w:bCs/>
        </w:rPr>
        <w:t>IJC</w:t>
      </w:r>
      <w:r w:rsidR="0047418F" w:rsidRPr="00D43612">
        <w:rPr>
          <w:rFonts w:ascii="Avenir Book" w:hAnsi="Avenir Book" w:cs="Arial"/>
        </w:rPr>
        <w:t xml:space="preserve">, declara bajo su responsabilidad: </w:t>
      </w:r>
    </w:p>
    <w:p w14:paraId="2E111C4F"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 </w:t>
      </w:r>
    </w:p>
    <w:p w14:paraId="6177D26C" w14:textId="77777777" w:rsidR="0047418F" w:rsidRPr="00D43612" w:rsidRDefault="0047418F" w:rsidP="0047418F">
      <w:pPr>
        <w:spacing w:line="360" w:lineRule="auto"/>
        <w:ind w:left="-5" w:right="27"/>
        <w:jc w:val="both"/>
        <w:rPr>
          <w:rFonts w:ascii="Avenir Book" w:hAnsi="Avenir Book" w:cs="Arial"/>
        </w:rPr>
      </w:pPr>
      <w:r w:rsidRPr="00D43612">
        <w:rPr>
          <w:rFonts w:ascii="Avenir Book" w:hAnsi="Avenir Book" w:cs="Arial"/>
        </w:rPr>
        <w:t xml:space="preserve">(Indíquese lo que proceda):  </w:t>
      </w:r>
    </w:p>
    <w:p w14:paraId="4CD05D43"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 </w:t>
      </w:r>
    </w:p>
    <w:p w14:paraId="7096BFFC" w14:textId="77777777" w:rsidR="0047418F" w:rsidRPr="00D43612" w:rsidRDefault="00DE5725" w:rsidP="0047418F">
      <w:pPr>
        <w:spacing w:line="360" w:lineRule="auto"/>
        <w:ind w:left="345" w:right="27" w:hanging="360"/>
        <w:jc w:val="both"/>
        <w:rPr>
          <w:rFonts w:ascii="Avenir Book" w:hAnsi="Avenir Book" w:cs="Arial"/>
        </w:rPr>
      </w:pPr>
      <w:sdt>
        <w:sdtPr>
          <w:rPr>
            <w:rFonts w:ascii="Avenir Book" w:eastAsia="Arial" w:hAnsi="Avenir Book" w:cs="Arial"/>
          </w:rPr>
          <w:id w:val="883751093"/>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rPr>
            <w:t>☐</w:t>
          </w:r>
        </w:sdtContent>
      </w:sdt>
      <w:r w:rsidR="0047418F" w:rsidRPr="00D43612">
        <w:rPr>
          <w:rFonts w:ascii="Avenir Book" w:hAnsi="Avenir Book" w:cs="Arial"/>
        </w:rPr>
        <w:t xml:space="preserve"> Que son empresas vinculadas con la empresa oferente las incluidas en la relación adjunta, sin que exista ninguna otra empresa en la que concurran los requisitos señalados en el citado precepto.  </w:t>
      </w:r>
    </w:p>
    <w:p w14:paraId="62500EEC" w14:textId="77777777" w:rsidR="0047418F" w:rsidRPr="00D43612" w:rsidRDefault="0047418F" w:rsidP="0047418F">
      <w:pPr>
        <w:spacing w:line="360" w:lineRule="auto"/>
        <w:ind w:left="283"/>
        <w:jc w:val="both"/>
        <w:rPr>
          <w:rFonts w:ascii="Avenir Book" w:hAnsi="Avenir Book" w:cs="Arial"/>
        </w:rPr>
      </w:pPr>
      <w:r w:rsidRPr="00D43612">
        <w:rPr>
          <w:rFonts w:ascii="Avenir Book" w:hAnsi="Avenir Book" w:cs="Arial"/>
        </w:rPr>
        <w:t xml:space="preserve"> </w:t>
      </w:r>
    </w:p>
    <w:p w14:paraId="34594EA0" w14:textId="77777777" w:rsidR="0047418F" w:rsidRPr="00D43612" w:rsidRDefault="0047418F" w:rsidP="0047418F">
      <w:pPr>
        <w:tabs>
          <w:tab w:val="center" w:pos="283"/>
          <w:tab w:val="center" w:pos="4338"/>
        </w:tabs>
        <w:spacing w:after="240" w:line="360" w:lineRule="auto"/>
        <w:jc w:val="both"/>
        <w:rPr>
          <w:rFonts w:ascii="Avenir Book" w:hAnsi="Avenir Book" w:cs="Arial"/>
        </w:rPr>
      </w:pPr>
      <w:r w:rsidRPr="00D43612">
        <w:rPr>
          <w:rFonts w:ascii="Avenir Book" w:eastAsia="Calibri" w:hAnsi="Avenir Book" w:cs="Arial"/>
        </w:rPr>
        <w:tab/>
      </w:r>
      <w:r w:rsidRPr="00D43612">
        <w:rPr>
          <w:rFonts w:ascii="Avenir Book" w:hAnsi="Avenir Book" w:cs="Arial"/>
        </w:rPr>
        <w:t xml:space="preserve"> </w:t>
      </w:r>
      <w:r w:rsidRPr="00D43612">
        <w:rPr>
          <w:rFonts w:ascii="Avenir Book" w:hAnsi="Avenir Book" w:cs="Arial"/>
        </w:rPr>
        <w:tab/>
        <w:t xml:space="preserve"> Nombre o razón social……………………</w:t>
      </w:r>
      <w:proofErr w:type="gramStart"/>
      <w:r w:rsidRPr="00D43612">
        <w:rPr>
          <w:rFonts w:ascii="Avenir Book" w:hAnsi="Avenir Book" w:cs="Arial"/>
        </w:rPr>
        <w:t>…….</w:t>
      </w:r>
      <w:proofErr w:type="gramEnd"/>
      <w:r w:rsidRPr="00D43612">
        <w:rPr>
          <w:rFonts w:ascii="Avenir Book" w:hAnsi="Avenir Book" w:cs="Arial"/>
        </w:rPr>
        <w:t xml:space="preserve">.NIF/CIF……………………….. </w:t>
      </w:r>
    </w:p>
    <w:p w14:paraId="612A1043" w14:textId="77777777" w:rsidR="0047418F" w:rsidRPr="00D43612" w:rsidRDefault="0047418F" w:rsidP="0047418F">
      <w:pPr>
        <w:spacing w:line="360" w:lineRule="auto"/>
        <w:ind w:left="718" w:right="27"/>
        <w:jc w:val="both"/>
        <w:rPr>
          <w:rFonts w:ascii="Avenir Book" w:hAnsi="Avenir Book" w:cs="Arial"/>
        </w:rPr>
      </w:pPr>
      <w:r w:rsidRPr="00D43612">
        <w:rPr>
          <w:rFonts w:ascii="Avenir Book" w:hAnsi="Avenir Book" w:cs="Arial"/>
        </w:rPr>
        <w:t xml:space="preserve">1.- </w:t>
      </w:r>
    </w:p>
    <w:p w14:paraId="25BEC6C3" w14:textId="77777777" w:rsidR="0047418F" w:rsidRPr="00D43612" w:rsidRDefault="0047418F" w:rsidP="0047418F">
      <w:pPr>
        <w:spacing w:line="360" w:lineRule="auto"/>
        <w:ind w:left="718" w:right="27"/>
        <w:jc w:val="both"/>
        <w:rPr>
          <w:rFonts w:ascii="Avenir Book" w:hAnsi="Avenir Book" w:cs="Arial"/>
        </w:rPr>
      </w:pPr>
      <w:r w:rsidRPr="00D43612">
        <w:rPr>
          <w:rFonts w:ascii="Avenir Book" w:hAnsi="Avenir Book" w:cs="Arial"/>
        </w:rPr>
        <w:t>2.-</w:t>
      </w:r>
    </w:p>
    <w:p w14:paraId="22DBFA50" w14:textId="77777777" w:rsidR="0047418F" w:rsidRPr="00D43612" w:rsidRDefault="0047418F" w:rsidP="0047418F">
      <w:pPr>
        <w:spacing w:line="360" w:lineRule="auto"/>
        <w:ind w:left="718" w:right="27"/>
        <w:jc w:val="both"/>
        <w:rPr>
          <w:rFonts w:ascii="Avenir Book" w:hAnsi="Avenir Book" w:cs="Arial"/>
        </w:rPr>
      </w:pPr>
      <w:r w:rsidRPr="00D43612">
        <w:rPr>
          <w:rFonts w:ascii="Avenir Book" w:hAnsi="Avenir Book" w:cs="Arial"/>
        </w:rPr>
        <w:t xml:space="preserve">3.- </w:t>
      </w:r>
    </w:p>
    <w:p w14:paraId="6C1E8FE0"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 </w:t>
      </w:r>
    </w:p>
    <w:p w14:paraId="6B8262C8" w14:textId="77777777" w:rsidR="0047418F" w:rsidRPr="00D43612" w:rsidRDefault="00DE5725" w:rsidP="0047418F">
      <w:pPr>
        <w:spacing w:line="360" w:lineRule="auto"/>
        <w:ind w:left="-5" w:right="27"/>
        <w:jc w:val="both"/>
        <w:rPr>
          <w:rFonts w:ascii="Avenir Book" w:hAnsi="Avenir Book" w:cs="Arial"/>
        </w:rPr>
      </w:pPr>
      <w:sdt>
        <w:sdtPr>
          <w:rPr>
            <w:rFonts w:ascii="Avenir Book" w:eastAsia="Arial" w:hAnsi="Avenir Book" w:cs="Arial"/>
          </w:rPr>
          <w:id w:val="415675829"/>
          <w14:checkbox>
            <w14:checked w14:val="0"/>
            <w14:checkedState w14:val="2612" w14:font="MS Gothic"/>
            <w14:uncheckedState w14:val="2610" w14:font="MS Gothic"/>
          </w14:checkbox>
        </w:sdtPr>
        <w:sdtEndPr/>
        <w:sdtContent>
          <w:r w:rsidR="0047418F" w:rsidRPr="00D43612">
            <w:rPr>
              <w:rFonts w:ascii="Segoe UI Symbol" w:eastAsia="MS Gothic" w:hAnsi="Segoe UI Symbol" w:cs="Segoe UI Symbol"/>
            </w:rPr>
            <w:t>☐</w:t>
          </w:r>
        </w:sdtContent>
      </w:sdt>
      <w:r w:rsidR="0047418F" w:rsidRPr="00D43612">
        <w:rPr>
          <w:rFonts w:ascii="Avenir Book" w:hAnsi="Avenir Book" w:cs="Arial"/>
        </w:rPr>
        <w:t xml:space="preserve"> Que la empresa oferente no tiene empresas vinculadas.  </w:t>
      </w:r>
    </w:p>
    <w:p w14:paraId="04148DC4"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 </w:t>
      </w:r>
    </w:p>
    <w:p w14:paraId="238F5C77" w14:textId="49938EA0" w:rsidR="0047418F" w:rsidRPr="00D43612" w:rsidRDefault="0047418F" w:rsidP="0047418F">
      <w:pPr>
        <w:spacing w:line="360" w:lineRule="auto"/>
        <w:ind w:left="-5" w:right="27"/>
        <w:jc w:val="both"/>
        <w:rPr>
          <w:rFonts w:ascii="Avenir Book" w:hAnsi="Avenir Book"/>
        </w:rPr>
      </w:pPr>
      <w:r w:rsidRPr="00D43612">
        <w:rPr>
          <w:rFonts w:ascii="Avenir Book" w:hAnsi="Avenir Book" w:cs="Arial"/>
        </w:rPr>
        <w:t xml:space="preserve">Lugar, fecha y firma de la empresa </w:t>
      </w:r>
      <w:r w:rsidR="00D00CA1" w:rsidRPr="00D43612">
        <w:rPr>
          <w:rFonts w:ascii="Avenir Book" w:hAnsi="Avenir Book" w:cs="Arial"/>
        </w:rPr>
        <w:t>invitada</w:t>
      </w:r>
      <w:r w:rsidRPr="00D43612">
        <w:rPr>
          <w:rFonts w:ascii="Avenir Book" w:hAnsi="Avenir Book" w:cs="Arial"/>
        </w:rPr>
        <w:t>.</w:t>
      </w:r>
    </w:p>
    <w:p w14:paraId="4DDB06EA" w14:textId="77777777" w:rsidR="0047418F" w:rsidRPr="00D43612" w:rsidRDefault="0047418F" w:rsidP="0047418F">
      <w:pPr>
        <w:jc w:val="both"/>
        <w:rPr>
          <w:rFonts w:ascii="Avenir Book" w:hAnsi="Avenir Book"/>
        </w:rPr>
      </w:pPr>
      <w:r w:rsidRPr="00D43612">
        <w:rPr>
          <w:rFonts w:ascii="Avenir Book" w:hAnsi="Avenir Book"/>
        </w:rPr>
        <w:br w:type="page"/>
      </w:r>
    </w:p>
    <w:p w14:paraId="121A2EFD" w14:textId="77777777" w:rsidR="008910DA" w:rsidRPr="00D43612" w:rsidRDefault="008910DA" w:rsidP="0047418F">
      <w:pPr>
        <w:jc w:val="both"/>
        <w:rPr>
          <w:rFonts w:ascii="Avenir Book" w:hAnsi="Avenir Book"/>
        </w:rPr>
      </w:pPr>
    </w:p>
    <w:tbl>
      <w:tblPr>
        <w:tblStyle w:val="Tablaconcuadrcula"/>
        <w:tblpPr w:leftFromText="141" w:rightFromText="141" w:horzAnchor="margin" w:tblpY="43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E2FA" w:themeFill="accent1" w:themeFillTint="33"/>
        <w:tblLook w:val="04A0" w:firstRow="1" w:lastRow="0" w:firstColumn="1" w:lastColumn="0" w:noHBand="0" w:noVBand="1"/>
      </w:tblPr>
      <w:tblGrid>
        <w:gridCol w:w="8789"/>
      </w:tblGrid>
      <w:tr w:rsidR="008910DA" w:rsidRPr="00D43612" w14:paraId="7124CFE3" w14:textId="77777777" w:rsidTr="001313D0">
        <w:trPr>
          <w:trHeight w:val="356"/>
        </w:trPr>
        <w:tc>
          <w:tcPr>
            <w:tcW w:w="8789" w:type="dxa"/>
            <w:shd w:val="clear" w:color="auto" w:fill="30BFD3"/>
            <w:vAlign w:val="center"/>
          </w:tcPr>
          <w:p w14:paraId="657268A1" w14:textId="37CB2B0A" w:rsidR="008910DA" w:rsidRPr="00D43612" w:rsidRDefault="008910DA" w:rsidP="001313D0">
            <w:pPr>
              <w:spacing w:line="360" w:lineRule="auto"/>
              <w:jc w:val="both"/>
              <w:rPr>
                <w:rFonts w:ascii="Avenir Book" w:hAnsi="Avenir Book" w:cs="Arial"/>
                <w:b/>
                <w:bCs/>
                <w:sz w:val="24"/>
                <w:szCs w:val="24"/>
                <w:lang w:val="es-ES"/>
              </w:rPr>
            </w:pPr>
            <w:r w:rsidRPr="00D43612">
              <w:rPr>
                <w:rFonts w:ascii="Avenir Book" w:hAnsi="Avenir Book" w:cs="Arial"/>
                <w:b/>
                <w:bCs/>
                <w:color w:val="FFFFFF" w:themeColor="background1"/>
                <w:sz w:val="24"/>
                <w:szCs w:val="24"/>
                <w:lang w:val="es-ES"/>
              </w:rPr>
              <w:t>ANEXO NÚM. 10</w:t>
            </w:r>
          </w:p>
        </w:tc>
      </w:tr>
      <w:tr w:rsidR="008910DA" w:rsidRPr="00D43612" w14:paraId="679E031C" w14:textId="77777777" w:rsidTr="001313D0">
        <w:trPr>
          <w:trHeight w:val="356"/>
        </w:trPr>
        <w:tc>
          <w:tcPr>
            <w:tcW w:w="8789" w:type="dxa"/>
            <w:tcBorders>
              <w:bottom w:val="single" w:sz="12" w:space="0" w:color="0BD0D9" w:themeColor="accent3"/>
            </w:tcBorders>
            <w:shd w:val="clear" w:color="auto" w:fill="auto"/>
            <w:vAlign w:val="center"/>
          </w:tcPr>
          <w:p w14:paraId="2C482AC8" w14:textId="4914008A" w:rsidR="008910DA" w:rsidRPr="00D43612" w:rsidRDefault="008910DA" w:rsidP="001313D0">
            <w:pPr>
              <w:pStyle w:val="Ttulo2"/>
              <w:spacing w:line="360" w:lineRule="auto"/>
              <w:ind w:left="37" w:firstLine="0"/>
              <w:jc w:val="both"/>
              <w:rPr>
                <w:rFonts w:ascii="Avenir Book" w:hAnsi="Avenir Book"/>
                <w:sz w:val="24"/>
                <w:szCs w:val="24"/>
                <w:lang w:val="es-ES"/>
              </w:rPr>
            </w:pPr>
            <w:r w:rsidRPr="00D43612">
              <w:rPr>
                <w:rFonts w:ascii="Avenir Book" w:hAnsi="Avenir Book"/>
                <w:sz w:val="24"/>
                <w:szCs w:val="24"/>
                <w:lang w:val="es-ES"/>
              </w:rPr>
              <w:t>DECLARACIÓN RESPONS</w:t>
            </w:r>
            <w:r w:rsidR="00885488">
              <w:rPr>
                <w:rFonts w:ascii="Avenir Book" w:hAnsi="Avenir Book"/>
                <w:sz w:val="24"/>
                <w:szCs w:val="24"/>
                <w:lang w:val="es-ES"/>
              </w:rPr>
              <w:t>A</w:t>
            </w:r>
            <w:r w:rsidRPr="00D43612">
              <w:rPr>
                <w:rFonts w:ascii="Avenir Book" w:hAnsi="Avenir Book"/>
                <w:sz w:val="24"/>
                <w:szCs w:val="24"/>
                <w:lang w:val="es-ES"/>
              </w:rPr>
              <w:t>BLE CAPACIDAD DE CONTRATAR</w:t>
            </w:r>
          </w:p>
        </w:tc>
      </w:tr>
    </w:tbl>
    <w:p w14:paraId="3DDCEED6" w14:textId="77777777" w:rsidR="0047418F" w:rsidRPr="00D43612" w:rsidRDefault="0047418F" w:rsidP="0047418F">
      <w:pPr>
        <w:overflowPunct w:val="0"/>
        <w:autoSpaceDE w:val="0"/>
        <w:autoSpaceDN w:val="0"/>
        <w:adjustRightInd w:val="0"/>
        <w:spacing w:line="360" w:lineRule="auto"/>
        <w:jc w:val="both"/>
        <w:textAlignment w:val="baseline"/>
        <w:outlineLvl w:val="0"/>
        <w:rPr>
          <w:rFonts w:ascii="Avenir Book" w:hAnsi="Avenir Book" w:cs="Arial"/>
        </w:rPr>
      </w:pPr>
    </w:p>
    <w:p w14:paraId="5FC36387" w14:textId="07F69696" w:rsidR="0047418F" w:rsidRPr="00D43612" w:rsidRDefault="00885488" w:rsidP="0047418F">
      <w:pPr>
        <w:spacing w:line="360" w:lineRule="auto"/>
        <w:jc w:val="both"/>
        <w:rPr>
          <w:rFonts w:ascii="Avenir Book" w:hAnsi="Avenir Book" w:cs="Arial"/>
        </w:rPr>
      </w:pPr>
      <w:r>
        <w:rPr>
          <w:rFonts w:ascii="Avenir Book" w:hAnsi="Avenir Book" w:cs="Arial"/>
        </w:rPr>
        <w:t xml:space="preserve">D/Dª </w:t>
      </w:r>
      <w:r w:rsidR="0047418F" w:rsidRPr="00D43612">
        <w:rPr>
          <w:rFonts w:ascii="Avenir Book" w:hAnsi="Avenir Book" w:cs="Arial"/>
        </w:rPr>
        <w:t xml:space="preserve">.............................., con DNI núm. ................ ........., actuando en nombre y representación de .................................. ................... (licitador), en su condición de ...................... ........................... y con poderes suficientes para suscribir la presente declaración responsable, enterado de la convocatoria del procedimiento de contratación </w:t>
      </w:r>
      <w:proofErr w:type="gramStart"/>
      <w:r w:rsidR="0047418F" w:rsidRPr="00D43612">
        <w:rPr>
          <w:rFonts w:ascii="Avenir Book" w:hAnsi="Avenir Book" w:cs="Arial"/>
        </w:rPr>
        <w:t>(….</w:t>
      </w:r>
      <w:proofErr w:type="gramEnd"/>
      <w:r w:rsidR="0047418F" w:rsidRPr="00D43612">
        <w:rPr>
          <w:rFonts w:ascii="Avenir Book" w:hAnsi="Avenir Book" w:cs="Arial"/>
        </w:rPr>
        <w:t xml:space="preserve">) para el </w:t>
      </w:r>
      <w:r w:rsidR="0047418F" w:rsidRPr="00D43612">
        <w:rPr>
          <w:rFonts w:ascii="Avenir Book" w:hAnsi="Avenir Book" w:cs="Arial"/>
          <w:b/>
          <w:bCs/>
        </w:rPr>
        <w:t>IJC</w:t>
      </w:r>
      <w:r w:rsidR="0047418F" w:rsidRPr="00D43612">
        <w:rPr>
          <w:rFonts w:ascii="Avenir Book" w:hAnsi="Avenir Book" w:cs="Arial"/>
        </w:rPr>
        <w:t>.</w:t>
      </w:r>
    </w:p>
    <w:p w14:paraId="1CF8897C" w14:textId="77777777" w:rsidR="0000589B" w:rsidRPr="00D43612" w:rsidRDefault="0000589B" w:rsidP="0047418F">
      <w:pPr>
        <w:spacing w:line="360" w:lineRule="auto"/>
        <w:jc w:val="both"/>
        <w:rPr>
          <w:rFonts w:ascii="Avenir Book" w:hAnsi="Avenir Book" w:cs="Arial"/>
        </w:rPr>
      </w:pPr>
    </w:p>
    <w:p w14:paraId="65CE1F70" w14:textId="77777777" w:rsidR="0047418F" w:rsidRPr="00D43612" w:rsidRDefault="0047418F" w:rsidP="0047418F">
      <w:pPr>
        <w:spacing w:line="360" w:lineRule="auto"/>
        <w:jc w:val="both"/>
        <w:rPr>
          <w:rFonts w:ascii="Avenir Book" w:hAnsi="Avenir Book" w:cs="Arial"/>
          <w:b/>
        </w:rPr>
      </w:pPr>
      <w:r w:rsidRPr="00D43612">
        <w:rPr>
          <w:rFonts w:ascii="Avenir Book" w:hAnsi="Avenir Book" w:cs="Arial"/>
          <w:b/>
        </w:rPr>
        <w:t>DECLARA RESPONSABLEMENTE:</w:t>
      </w:r>
    </w:p>
    <w:p w14:paraId="058C2603" w14:textId="77777777" w:rsidR="00332058" w:rsidRPr="00D43612" w:rsidRDefault="00332058" w:rsidP="0047418F">
      <w:pPr>
        <w:spacing w:line="360" w:lineRule="auto"/>
        <w:jc w:val="both"/>
        <w:rPr>
          <w:rFonts w:ascii="Avenir Book" w:hAnsi="Avenir Book" w:cs="Arial"/>
          <w:b/>
        </w:rPr>
      </w:pPr>
    </w:p>
    <w:p w14:paraId="2F98ED05"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 xml:space="preserve">Que la empresa que representa cumple las condiciones establecidas legalmente para contratar con el sector público, y por lo tanto ni el abajo firmante ni sus administradores y / o representantes se encuentran incluidos en ninguna de las circunstancias previstas en el </w:t>
      </w:r>
      <w:r w:rsidRPr="00D43612">
        <w:rPr>
          <w:rFonts w:ascii="Avenir Book" w:hAnsi="Avenir Book"/>
          <w:b/>
          <w:bCs/>
          <w:sz w:val="24"/>
          <w:szCs w:val="24"/>
          <w:lang w:val="es-ES"/>
        </w:rPr>
        <w:t>artículo 71</w:t>
      </w:r>
      <w:r w:rsidRPr="00D43612">
        <w:rPr>
          <w:rFonts w:ascii="Avenir Book" w:hAnsi="Avenir Book"/>
          <w:sz w:val="24"/>
          <w:szCs w:val="24"/>
          <w:lang w:val="es-ES"/>
        </w:rPr>
        <w:t xml:space="preserve"> de la LCSP.</w:t>
      </w:r>
    </w:p>
    <w:p w14:paraId="18C9B0C9"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Que la empresa que representa se encuentra al corriente de obligaciones tributarias con el Estado.</w:t>
      </w:r>
    </w:p>
    <w:p w14:paraId="0C8FCBF1"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Que la empresa que representa se encuentra al corriente de obligaciones tributarias con la Generalitat de Cataluña.</w:t>
      </w:r>
    </w:p>
    <w:p w14:paraId="038F8384"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Que la empresa que representa se encuentra al corriente de obligaciones con la Seguridad Social.</w:t>
      </w:r>
    </w:p>
    <w:p w14:paraId="33B523D0"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Que la empresa que representa está dada de alta en el Impuesto Sobre Actividades Económicas y al corriente de su pago, cuando se ejercen actividades sujetas a este impuesto.</w:t>
      </w:r>
    </w:p>
    <w:p w14:paraId="472BB9A1"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 xml:space="preserve">Que la empresa que representa no ha retirado indebidamente su proposición o candidatura en un procedimiento de adjudicación, ni ha imposibilitado la adjudicación de un contrato a su favor por no cumplimentar lo establecido en el </w:t>
      </w:r>
      <w:r w:rsidRPr="00D43612">
        <w:rPr>
          <w:rFonts w:ascii="Avenir Book" w:hAnsi="Avenir Book"/>
          <w:b/>
          <w:bCs/>
          <w:sz w:val="24"/>
          <w:szCs w:val="24"/>
          <w:lang w:val="es-ES"/>
        </w:rPr>
        <w:t>artículo 150.2</w:t>
      </w:r>
      <w:r w:rsidRPr="00D43612">
        <w:rPr>
          <w:rFonts w:ascii="Avenir Book" w:hAnsi="Avenir Book"/>
          <w:sz w:val="24"/>
          <w:szCs w:val="24"/>
          <w:lang w:val="es-ES"/>
        </w:rPr>
        <w:t xml:space="preserve"> de la LCSP, dentro del plazo señalado al efecto interviniendo dolo, culpa o negligencia.</w:t>
      </w:r>
    </w:p>
    <w:p w14:paraId="737D31DF" w14:textId="77777777"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t>Que acepta que la documentación anexada al Pliego tiene carácter contractual.</w:t>
      </w:r>
    </w:p>
    <w:p w14:paraId="24EF36CB" w14:textId="2A62D3F4" w:rsidR="0047418F" w:rsidRPr="00D43612" w:rsidRDefault="0047418F" w:rsidP="00865BD9">
      <w:pPr>
        <w:pStyle w:val="Prrafodelista"/>
        <w:widowControl/>
        <w:numPr>
          <w:ilvl w:val="0"/>
          <w:numId w:val="34"/>
        </w:numPr>
        <w:autoSpaceDE/>
        <w:autoSpaceDN/>
        <w:spacing w:after="120" w:line="360" w:lineRule="auto"/>
        <w:jc w:val="both"/>
        <w:rPr>
          <w:rFonts w:ascii="Avenir Book" w:hAnsi="Avenir Book"/>
          <w:sz w:val="24"/>
          <w:szCs w:val="24"/>
          <w:lang w:val="es-ES"/>
        </w:rPr>
      </w:pPr>
      <w:r w:rsidRPr="00D43612">
        <w:rPr>
          <w:rFonts w:ascii="Avenir Book" w:hAnsi="Avenir Book"/>
          <w:sz w:val="24"/>
          <w:szCs w:val="24"/>
          <w:lang w:val="es-ES"/>
        </w:rPr>
        <w:lastRenderedPageBreak/>
        <w:t xml:space="preserve">Que la empresa que representa cumple y se compromete a cumplir los principios éticos y reglas de conducta indicados por la </w:t>
      </w:r>
      <w:proofErr w:type="spellStart"/>
      <w:r w:rsidRPr="00D43612">
        <w:rPr>
          <w:rFonts w:ascii="Avenir Book" w:hAnsi="Avenir Book"/>
          <w:sz w:val="24"/>
          <w:szCs w:val="24"/>
          <w:lang w:val="es-ES"/>
        </w:rPr>
        <w:t>Fundació</w:t>
      </w:r>
      <w:proofErr w:type="spellEnd"/>
      <w:r w:rsidRPr="00D43612">
        <w:rPr>
          <w:rFonts w:ascii="Avenir Book" w:hAnsi="Avenir Book"/>
          <w:sz w:val="24"/>
          <w:szCs w:val="24"/>
          <w:lang w:val="es-ES"/>
        </w:rPr>
        <w:t xml:space="preserve"> </w:t>
      </w:r>
      <w:proofErr w:type="spellStart"/>
      <w:r w:rsidRPr="00D43612">
        <w:rPr>
          <w:rFonts w:ascii="Avenir Book" w:hAnsi="Avenir Book"/>
          <w:sz w:val="24"/>
          <w:szCs w:val="24"/>
          <w:lang w:val="es-ES"/>
        </w:rPr>
        <w:t>Institut</w:t>
      </w:r>
      <w:proofErr w:type="spellEnd"/>
      <w:r w:rsidRPr="00D43612">
        <w:rPr>
          <w:rFonts w:ascii="Avenir Book" w:hAnsi="Avenir Book"/>
          <w:sz w:val="24"/>
          <w:szCs w:val="24"/>
          <w:lang w:val="es-ES"/>
        </w:rPr>
        <w:t xml:space="preserve"> de </w:t>
      </w:r>
      <w:r w:rsidR="00885488">
        <w:rPr>
          <w:rFonts w:ascii="Avenir Book" w:hAnsi="Avenir Book"/>
          <w:sz w:val="24"/>
          <w:szCs w:val="24"/>
          <w:lang w:val="es-ES"/>
        </w:rPr>
        <w:t>Recerca</w:t>
      </w:r>
      <w:r w:rsidRPr="00D43612">
        <w:rPr>
          <w:rFonts w:ascii="Avenir Book" w:hAnsi="Avenir Book"/>
          <w:sz w:val="24"/>
          <w:szCs w:val="24"/>
          <w:lang w:val="es-ES"/>
        </w:rPr>
        <w:t xml:space="preserve"> contra la </w:t>
      </w:r>
      <w:proofErr w:type="spellStart"/>
      <w:r w:rsidRPr="00D43612">
        <w:rPr>
          <w:rFonts w:ascii="Avenir Book" w:hAnsi="Avenir Book"/>
          <w:sz w:val="24"/>
          <w:szCs w:val="24"/>
          <w:lang w:val="es-ES"/>
        </w:rPr>
        <w:t>Leuc</w:t>
      </w:r>
      <w:r w:rsidR="00885488">
        <w:rPr>
          <w:rFonts w:ascii="Avenir Book" w:hAnsi="Avenir Book"/>
          <w:sz w:val="24"/>
          <w:szCs w:val="24"/>
          <w:lang w:val="es-ES"/>
        </w:rPr>
        <w:t>è</w:t>
      </w:r>
      <w:r w:rsidRPr="00D43612">
        <w:rPr>
          <w:rFonts w:ascii="Avenir Book" w:hAnsi="Avenir Book"/>
          <w:sz w:val="24"/>
          <w:szCs w:val="24"/>
          <w:lang w:val="es-ES"/>
        </w:rPr>
        <w:t>mia</w:t>
      </w:r>
      <w:proofErr w:type="spellEnd"/>
      <w:r w:rsidRPr="00D43612">
        <w:rPr>
          <w:rFonts w:ascii="Avenir Book" w:hAnsi="Avenir Book"/>
          <w:sz w:val="24"/>
          <w:szCs w:val="24"/>
          <w:lang w:val="es-ES"/>
        </w:rPr>
        <w:t xml:space="preserve"> Josep Carreras, asumiendo las responsabilidades de su incumplimiento.</w:t>
      </w:r>
    </w:p>
    <w:p w14:paraId="0815CA1D" w14:textId="77777777" w:rsidR="0047418F" w:rsidRPr="00D43612" w:rsidRDefault="0047418F" w:rsidP="00865BD9">
      <w:pPr>
        <w:pStyle w:val="Prrafodelista"/>
        <w:widowControl/>
        <w:numPr>
          <w:ilvl w:val="0"/>
          <w:numId w:val="34"/>
        </w:numPr>
        <w:autoSpaceDE/>
        <w:autoSpaceDN/>
        <w:spacing w:after="160" w:line="360" w:lineRule="auto"/>
        <w:contextualSpacing/>
        <w:jc w:val="both"/>
        <w:rPr>
          <w:rFonts w:ascii="Avenir Book" w:hAnsi="Avenir Book"/>
          <w:sz w:val="24"/>
          <w:szCs w:val="24"/>
          <w:lang w:val="es-ES"/>
        </w:rPr>
      </w:pPr>
      <w:r w:rsidRPr="00D43612">
        <w:rPr>
          <w:rFonts w:ascii="Avenir Book" w:hAnsi="Avenir Book"/>
          <w:sz w:val="24"/>
          <w:szCs w:val="24"/>
          <w:lang w:val="es-ES"/>
        </w:rPr>
        <w:t>Que los datos fiscales de la compañía son:</w:t>
      </w:r>
    </w:p>
    <w:p w14:paraId="46F76F22" w14:textId="77777777" w:rsidR="0047418F" w:rsidRPr="00D43612" w:rsidRDefault="0047418F" w:rsidP="00865BD9">
      <w:pPr>
        <w:pStyle w:val="Prrafodelista"/>
        <w:widowControl/>
        <w:numPr>
          <w:ilvl w:val="0"/>
          <w:numId w:val="35"/>
        </w:numPr>
        <w:autoSpaceDE/>
        <w:autoSpaceDN/>
        <w:spacing w:after="160" w:line="360" w:lineRule="auto"/>
        <w:ind w:left="1276"/>
        <w:contextualSpacing/>
        <w:jc w:val="both"/>
        <w:rPr>
          <w:rFonts w:ascii="Avenir Book" w:hAnsi="Avenir Book"/>
          <w:sz w:val="24"/>
          <w:szCs w:val="24"/>
          <w:lang w:val="es-ES"/>
        </w:rPr>
      </w:pPr>
      <w:r w:rsidRPr="00D43612">
        <w:rPr>
          <w:rFonts w:ascii="Avenir Book" w:hAnsi="Avenir Book"/>
          <w:sz w:val="24"/>
          <w:szCs w:val="24"/>
          <w:lang w:val="es-ES"/>
        </w:rPr>
        <w:t>Razón social:</w:t>
      </w:r>
    </w:p>
    <w:p w14:paraId="1D6F58D3" w14:textId="77777777" w:rsidR="0047418F" w:rsidRPr="00D43612" w:rsidRDefault="0047418F" w:rsidP="00865BD9">
      <w:pPr>
        <w:pStyle w:val="Prrafodelista"/>
        <w:widowControl/>
        <w:numPr>
          <w:ilvl w:val="0"/>
          <w:numId w:val="35"/>
        </w:numPr>
        <w:autoSpaceDE/>
        <w:autoSpaceDN/>
        <w:spacing w:after="160" w:line="360" w:lineRule="auto"/>
        <w:ind w:left="1276"/>
        <w:contextualSpacing/>
        <w:jc w:val="both"/>
        <w:rPr>
          <w:rFonts w:ascii="Avenir Book" w:hAnsi="Avenir Book"/>
          <w:sz w:val="24"/>
          <w:szCs w:val="24"/>
          <w:lang w:val="es-ES"/>
        </w:rPr>
      </w:pPr>
      <w:r w:rsidRPr="00D43612">
        <w:rPr>
          <w:rFonts w:ascii="Avenir Book" w:hAnsi="Avenir Book"/>
          <w:sz w:val="24"/>
          <w:szCs w:val="24"/>
          <w:lang w:val="es-ES"/>
        </w:rPr>
        <w:t>Dirección:</w:t>
      </w:r>
    </w:p>
    <w:p w14:paraId="53AF5897" w14:textId="77777777" w:rsidR="0047418F" w:rsidRPr="00D43612" w:rsidRDefault="0047418F" w:rsidP="00865BD9">
      <w:pPr>
        <w:pStyle w:val="Prrafodelista"/>
        <w:widowControl/>
        <w:numPr>
          <w:ilvl w:val="0"/>
          <w:numId w:val="35"/>
        </w:numPr>
        <w:autoSpaceDE/>
        <w:autoSpaceDN/>
        <w:spacing w:after="160" w:line="360" w:lineRule="auto"/>
        <w:ind w:left="1276"/>
        <w:contextualSpacing/>
        <w:jc w:val="both"/>
        <w:rPr>
          <w:rFonts w:ascii="Avenir Book" w:hAnsi="Avenir Book"/>
          <w:sz w:val="24"/>
          <w:szCs w:val="24"/>
          <w:lang w:val="es-ES"/>
        </w:rPr>
      </w:pPr>
      <w:r w:rsidRPr="00D43612">
        <w:rPr>
          <w:rFonts w:ascii="Avenir Book" w:hAnsi="Avenir Book"/>
          <w:sz w:val="24"/>
          <w:szCs w:val="24"/>
          <w:lang w:val="es-ES"/>
        </w:rPr>
        <w:t>Código postal:</w:t>
      </w:r>
    </w:p>
    <w:p w14:paraId="08E66CB4" w14:textId="77777777" w:rsidR="0047418F" w:rsidRPr="00D43612" w:rsidRDefault="0047418F" w:rsidP="00865BD9">
      <w:pPr>
        <w:pStyle w:val="Prrafodelista"/>
        <w:widowControl/>
        <w:numPr>
          <w:ilvl w:val="0"/>
          <w:numId w:val="35"/>
        </w:numPr>
        <w:autoSpaceDE/>
        <w:autoSpaceDN/>
        <w:spacing w:after="160" w:line="360" w:lineRule="auto"/>
        <w:ind w:left="1276"/>
        <w:contextualSpacing/>
        <w:jc w:val="both"/>
        <w:rPr>
          <w:rFonts w:ascii="Avenir Book" w:hAnsi="Avenir Book"/>
          <w:sz w:val="24"/>
          <w:szCs w:val="24"/>
          <w:lang w:val="es-ES"/>
        </w:rPr>
      </w:pPr>
      <w:r w:rsidRPr="00D43612">
        <w:rPr>
          <w:rFonts w:ascii="Avenir Book" w:hAnsi="Avenir Book"/>
          <w:sz w:val="24"/>
          <w:szCs w:val="24"/>
          <w:lang w:val="es-ES"/>
        </w:rPr>
        <w:t>NIF:</w:t>
      </w:r>
    </w:p>
    <w:p w14:paraId="0AE4F2AF" w14:textId="77777777" w:rsidR="0047418F" w:rsidRPr="00D43612" w:rsidRDefault="0047418F" w:rsidP="00865BD9">
      <w:pPr>
        <w:pStyle w:val="Prrafodelista"/>
        <w:widowControl/>
        <w:numPr>
          <w:ilvl w:val="0"/>
          <w:numId w:val="35"/>
        </w:numPr>
        <w:autoSpaceDE/>
        <w:autoSpaceDN/>
        <w:spacing w:after="160" w:line="360" w:lineRule="auto"/>
        <w:ind w:left="1276"/>
        <w:contextualSpacing/>
        <w:jc w:val="both"/>
        <w:rPr>
          <w:rFonts w:ascii="Avenir Book" w:hAnsi="Avenir Book"/>
          <w:sz w:val="24"/>
          <w:szCs w:val="24"/>
          <w:lang w:val="es-ES"/>
        </w:rPr>
      </w:pPr>
      <w:r w:rsidRPr="00D43612">
        <w:rPr>
          <w:rFonts w:ascii="Avenir Book" w:hAnsi="Avenir Book"/>
          <w:sz w:val="24"/>
          <w:szCs w:val="24"/>
          <w:lang w:val="es-ES"/>
        </w:rPr>
        <w:t>Teléfono:</w:t>
      </w:r>
    </w:p>
    <w:p w14:paraId="0C3EED62" w14:textId="77777777" w:rsidR="0047418F" w:rsidRPr="00D43612" w:rsidRDefault="0047418F" w:rsidP="00865BD9">
      <w:pPr>
        <w:pStyle w:val="Prrafodelista"/>
        <w:widowControl/>
        <w:numPr>
          <w:ilvl w:val="0"/>
          <w:numId w:val="35"/>
        </w:numPr>
        <w:autoSpaceDE/>
        <w:autoSpaceDN/>
        <w:spacing w:after="160" w:line="360" w:lineRule="auto"/>
        <w:ind w:left="1276"/>
        <w:contextualSpacing/>
        <w:jc w:val="both"/>
        <w:rPr>
          <w:rFonts w:ascii="Avenir Book" w:hAnsi="Avenir Book"/>
          <w:sz w:val="24"/>
          <w:szCs w:val="24"/>
          <w:lang w:val="es-ES"/>
        </w:rPr>
      </w:pPr>
      <w:r w:rsidRPr="00D43612">
        <w:rPr>
          <w:rFonts w:ascii="Avenir Book" w:hAnsi="Avenir Book"/>
          <w:sz w:val="24"/>
          <w:szCs w:val="24"/>
          <w:lang w:val="es-ES"/>
        </w:rPr>
        <w:t>Mail de contacto:</w:t>
      </w:r>
    </w:p>
    <w:p w14:paraId="652578DA" w14:textId="77777777" w:rsidR="0047418F" w:rsidRPr="00D43612" w:rsidRDefault="0047418F" w:rsidP="0047418F">
      <w:pPr>
        <w:spacing w:line="360" w:lineRule="auto"/>
        <w:jc w:val="both"/>
        <w:rPr>
          <w:rFonts w:ascii="Avenir Book" w:hAnsi="Avenir Book" w:cs="Arial"/>
        </w:rPr>
      </w:pPr>
    </w:p>
    <w:p w14:paraId="699A427F" w14:textId="77777777" w:rsidR="0047418F" w:rsidRPr="00D43612" w:rsidRDefault="0047418F" w:rsidP="0047418F">
      <w:pPr>
        <w:spacing w:line="360" w:lineRule="auto"/>
        <w:jc w:val="both"/>
        <w:rPr>
          <w:rFonts w:ascii="Avenir Book" w:hAnsi="Avenir Book" w:cs="Arial"/>
        </w:rPr>
      </w:pPr>
      <w:r w:rsidRPr="00D43612">
        <w:rPr>
          <w:rFonts w:ascii="Avenir Book" w:hAnsi="Avenir Book" w:cs="Arial"/>
        </w:rPr>
        <w:t xml:space="preserve">Y a los efectos oportunos, se firma la presente declaración responsable, </w:t>
      </w:r>
    </w:p>
    <w:p w14:paraId="5DF5F347" w14:textId="77777777" w:rsidR="0047418F" w:rsidRPr="00D43612" w:rsidRDefault="0047418F" w:rsidP="0047418F">
      <w:pPr>
        <w:spacing w:line="360" w:lineRule="auto"/>
        <w:jc w:val="both"/>
        <w:rPr>
          <w:rFonts w:ascii="Avenir Book" w:hAnsi="Avenir Book" w:cs="Arial"/>
        </w:rPr>
      </w:pPr>
    </w:p>
    <w:p w14:paraId="4CFEA1EC" w14:textId="77777777" w:rsidR="00885488" w:rsidRPr="00D43612" w:rsidRDefault="00885488" w:rsidP="00885488">
      <w:pPr>
        <w:spacing w:line="360" w:lineRule="auto"/>
        <w:ind w:left="-5" w:right="27"/>
        <w:jc w:val="both"/>
        <w:rPr>
          <w:rFonts w:ascii="Avenir Book" w:hAnsi="Avenir Book"/>
        </w:rPr>
      </w:pPr>
      <w:r w:rsidRPr="00D43612">
        <w:rPr>
          <w:rFonts w:ascii="Avenir Book" w:hAnsi="Avenir Book" w:cs="Arial"/>
        </w:rPr>
        <w:t>Lugar, fecha y firma de la empresa invitada.</w:t>
      </w:r>
    </w:p>
    <w:p w14:paraId="1215816E" w14:textId="76E1354B" w:rsidR="00AF3471" w:rsidRPr="008977C7" w:rsidRDefault="00AF3471" w:rsidP="00803E27">
      <w:pPr>
        <w:tabs>
          <w:tab w:val="left" w:pos="1038"/>
        </w:tabs>
        <w:jc w:val="both"/>
        <w:rPr>
          <w:rFonts w:ascii="Avenir Book" w:hAnsi="Avenir Book"/>
        </w:rPr>
      </w:pPr>
    </w:p>
    <w:sectPr w:rsidR="00AF3471" w:rsidRPr="008977C7" w:rsidSect="00FC7FAA">
      <w:headerReference w:type="default" r:id="rId16"/>
      <w:footerReference w:type="default" r:id="rId17"/>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90589" w14:textId="77777777" w:rsidR="00FC7FAA" w:rsidRPr="00D43612" w:rsidRDefault="00FC7FAA" w:rsidP="00AF3471">
      <w:r w:rsidRPr="00D43612">
        <w:separator/>
      </w:r>
    </w:p>
  </w:endnote>
  <w:endnote w:type="continuationSeparator" w:id="0">
    <w:p w14:paraId="01D1FCFF" w14:textId="77777777" w:rsidR="00FC7FAA" w:rsidRPr="00D43612" w:rsidRDefault="00FC7FAA" w:rsidP="00AF3471">
      <w:r w:rsidRPr="00D436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venir Book">
    <w:altName w:val="Tw Cen MT"/>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ewsGotT">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7A57C" w14:textId="46EA384A" w:rsidR="00AF3471" w:rsidRPr="00D43612" w:rsidRDefault="00AF3471" w:rsidP="00AF3471">
    <w:pPr>
      <w:widowControl w:val="0"/>
      <w:autoSpaceDE w:val="0"/>
      <w:ind w:left="426" w:right="4674" w:hanging="426"/>
      <w:rPr>
        <w:rFonts w:ascii="Avenir Book" w:eastAsia="Arial" w:hAnsi="Avenir Book" w:cs="Segoe UI"/>
        <w:b/>
        <w:bCs/>
        <w:color w:val="808080"/>
        <w:kern w:val="0"/>
        <w:sz w:val="14"/>
      </w:rPr>
    </w:pPr>
    <w:r w:rsidRPr="00D43612">
      <w:rPr>
        <w:rFonts w:ascii="Avenir Book" w:eastAsia="Arial" w:hAnsi="Avenir Book" w:cs="Segoe UI"/>
        <w:noProof/>
        <w:kern w:val="0"/>
      </w:rPr>
      <w:drawing>
        <wp:anchor distT="0" distB="0" distL="114300" distR="114300" simplePos="0" relativeHeight="251660288" behindDoc="1" locked="0" layoutInCell="1" allowOverlap="1" wp14:anchorId="10B8EFBA" wp14:editId="4415FEBE">
          <wp:simplePos x="0" y="0"/>
          <wp:positionH relativeFrom="column">
            <wp:posOffset>3815715</wp:posOffset>
          </wp:positionH>
          <wp:positionV relativeFrom="paragraph">
            <wp:posOffset>-534670</wp:posOffset>
          </wp:positionV>
          <wp:extent cx="2774853" cy="1917700"/>
          <wp:effectExtent l="0" t="0" r="0" b="0"/>
          <wp:wrapNone/>
          <wp:docPr id="368074431" name="Imagen 36807443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502577" name="Imagen 2"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774853" cy="1917700"/>
                  </a:xfrm>
                  <a:prstGeom prst="rect">
                    <a:avLst/>
                  </a:prstGeom>
                </pic:spPr>
              </pic:pic>
            </a:graphicData>
          </a:graphic>
          <wp14:sizeRelH relativeFrom="page">
            <wp14:pctWidth>0</wp14:pctWidth>
          </wp14:sizeRelH>
          <wp14:sizeRelV relativeFrom="page">
            <wp14:pctHeight>0</wp14:pctHeight>
          </wp14:sizeRelV>
        </wp:anchor>
      </w:drawing>
    </w:r>
  </w:p>
  <w:p w14:paraId="24AB5071" w14:textId="6AF4A852" w:rsidR="00AF3471" w:rsidRPr="00D43612" w:rsidRDefault="00AF3471" w:rsidP="00AF3471">
    <w:pPr>
      <w:widowControl w:val="0"/>
      <w:autoSpaceDE w:val="0"/>
      <w:ind w:left="426" w:right="4674" w:hanging="426"/>
      <w:rPr>
        <w:rFonts w:ascii="Avenir Book" w:eastAsia="Arial" w:hAnsi="Avenir Book" w:cs="Segoe UI"/>
        <w:b/>
        <w:bCs/>
        <w:color w:val="808080"/>
        <w:kern w:val="0"/>
        <w:sz w:val="14"/>
      </w:rPr>
    </w:pPr>
    <w:r w:rsidRPr="00D43612">
      <w:rPr>
        <w:rFonts w:ascii="Avenir Book" w:eastAsia="Arial" w:hAnsi="Avenir Book" w:cs="Segoe UI"/>
        <w:b/>
        <w:bCs/>
        <w:color w:val="808080"/>
        <w:kern w:val="0"/>
        <w:sz w:val="14"/>
      </w:rPr>
      <w:t xml:space="preserve">Josep Carreras </w:t>
    </w:r>
    <w:proofErr w:type="spellStart"/>
    <w:r w:rsidRPr="00D43612">
      <w:rPr>
        <w:rFonts w:ascii="Avenir Book" w:eastAsia="Arial" w:hAnsi="Avenir Book" w:cs="Segoe UI"/>
        <w:b/>
        <w:bCs/>
        <w:color w:val="808080"/>
        <w:kern w:val="0"/>
        <w:sz w:val="14"/>
      </w:rPr>
      <w:t>Leukaemia</w:t>
    </w:r>
    <w:proofErr w:type="spellEnd"/>
    <w:r w:rsidRPr="00D43612">
      <w:rPr>
        <w:rFonts w:ascii="Avenir Book" w:eastAsia="Arial" w:hAnsi="Avenir Book" w:cs="Segoe UI"/>
        <w:b/>
        <w:bCs/>
        <w:color w:val="808080"/>
        <w:kern w:val="0"/>
        <w:sz w:val="14"/>
      </w:rPr>
      <w:t xml:space="preserve"> Research </w:t>
    </w:r>
    <w:proofErr w:type="spellStart"/>
    <w:r w:rsidRPr="00D43612">
      <w:rPr>
        <w:rFonts w:ascii="Avenir Book" w:eastAsia="Arial" w:hAnsi="Avenir Book" w:cs="Segoe UI"/>
        <w:b/>
        <w:bCs/>
        <w:color w:val="808080"/>
        <w:kern w:val="0"/>
        <w:sz w:val="14"/>
      </w:rPr>
      <w:t>Institute</w:t>
    </w:r>
    <w:proofErr w:type="spellEnd"/>
    <w:r w:rsidRPr="00D43612">
      <w:rPr>
        <w:rFonts w:ascii="Avenir Book" w:eastAsia="Arial" w:hAnsi="Avenir Book" w:cs="Segoe UI"/>
        <w:b/>
        <w:bCs/>
        <w:color w:val="808080"/>
        <w:kern w:val="0"/>
        <w:sz w:val="14"/>
      </w:rPr>
      <w:t xml:space="preserve"> (IJC)</w:t>
    </w:r>
  </w:p>
  <w:p w14:paraId="5B39D0F2" w14:textId="77777777" w:rsidR="00AF3471" w:rsidRPr="00D43612" w:rsidRDefault="00AF3471" w:rsidP="00AF3471">
    <w:pPr>
      <w:widowControl w:val="0"/>
      <w:autoSpaceDE w:val="0"/>
      <w:ind w:right="4674"/>
      <w:rPr>
        <w:rFonts w:ascii="Avenir Book" w:eastAsia="Arial" w:hAnsi="Avenir Book" w:cs="Segoe UI"/>
        <w:kern w:val="0"/>
        <w:sz w:val="14"/>
      </w:rPr>
    </w:pPr>
    <w:proofErr w:type="spellStart"/>
    <w:r w:rsidRPr="00D43612">
      <w:rPr>
        <w:rFonts w:ascii="Avenir Book" w:eastAsia="Arial" w:hAnsi="Avenir Book" w:cs="Segoe UI"/>
        <w:color w:val="808080"/>
        <w:kern w:val="0"/>
        <w:sz w:val="14"/>
      </w:rPr>
      <w:t>Ctra</w:t>
    </w:r>
    <w:proofErr w:type="spellEnd"/>
    <w:r w:rsidRPr="00D43612">
      <w:rPr>
        <w:rFonts w:ascii="Avenir Book" w:eastAsia="Arial" w:hAnsi="Avenir Book" w:cs="Segoe UI"/>
        <w:color w:val="808080"/>
        <w:kern w:val="0"/>
        <w:sz w:val="14"/>
      </w:rPr>
      <w:t xml:space="preserve"> de Can </w:t>
    </w:r>
    <w:proofErr w:type="spellStart"/>
    <w:r w:rsidRPr="00D43612">
      <w:rPr>
        <w:rFonts w:ascii="Avenir Book" w:eastAsia="Arial" w:hAnsi="Avenir Book" w:cs="Segoe UI"/>
        <w:color w:val="808080"/>
        <w:kern w:val="0"/>
        <w:sz w:val="14"/>
      </w:rPr>
      <w:t>Ruti</w:t>
    </w:r>
    <w:proofErr w:type="spellEnd"/>
    <w:r w:rsidRPr="00D43612">
      <w:rPr>
        <w:rFonts w:ascii="Avenir Book" w:eastAsia="Arial" w:hAnsi="Avenir Book" w:cs="Segoe UI"/>
        <w:color w:val="808080"/>
        <w:kern w:val="0"/>
        <w:sz w:val="14"/>
      </w:rPr>
      <w:t xml:space="preserve">, Camí de les </w:t>
    </w:r>
    <w:proofErr w:type="spellStart"/>
    <w:r w:rsidRPr="00D43612">
      <w:rPr>
        <w:rFonts w:ascii="Avenir Book" w:eastAsia="Arial" w:hAnsi="Avenir Book" w:cs="Segoe UI"/>
        <w:color w:val="808080"/>
        <w:kern w:val="0"/>
        <w:sz w:val="14"/>
      </w:rPr>
      <w:t>Escoles</w:t>
    </w:r>
    <w:proofErr w:type="spellEnd"/>
    <w:r w:rsidRPr="00D43612">
      <w:rPr>
        <w:rFonts w:ascii="Avenir Book" w:eastAsia="Arial" w:hAnsi="Avenir Book" w:cs="Segoe UI"/>
        <w:color w:val="808080"/>
        <w:kern w:val="0"/>
        <w:sz w:val="14"/>
      </w:rPr>
      <w:t>, s/n</w:t>
    </w:r>
  </w:p>
  <w:p w14:paraId="5411C235" w14:textId="77777777" w:rsidR="00AF3471" w:rsidRPr="00D43612" w:rsidRDefault="00AF3471" w:rsidP="00AF3471">
    <w:pPr>
      <w:widowControl w:val="0"/>
      <w:autoSpaceDE w:val="0"/>
      <w:ind w:right="6039"/>
      <w:rPr>
        <w:rFonts w:ascii="Avenir Book" w:eastAsia="Arial" w:hAnsi="Avenir Book" w:cs="Segoe UI"/>
        <w:color w:val="808080"/>
        <w:kern w:val="0"/>
        <w:sz w:val="14"/>
      </w:rPr>
    </w:pPr>
    <w:r w:rsidRPr="00D43612">
      <w:rPr>
        <w:rFonts w:ascii="Avenir Book" w:eastAsia="Arial" w:hAnsi="Avenir Book" w:cs="Segoe UI"/>
        <w:color w:val="808080"/>
        <w:kern w:val="0"/>
        <w:sz w:val="14"/>
      </w:rPr>
      <w:t>08916 Badalona, Barcelona, Spain.</w:t>
    </w:r>
  </w:p>
  <w:p w14:paraId="4854537B" w14:textId="77777777" w:rsidR="00AF3471" w:rsidRPr="00D43612" w:rsidRDefault="00AF3471" w:rsidP="00AF3471">
    <w:pPr>
      <w:widowControl w:val="0"/>
      <w:autoSpaceDE w:val="0"/>
      <w:ind w:right="6039"/>
      <w:rPr>
        <w:rFonts w:ascii="Avenir Book" w:eastAsia="Arial" w:hAnsi="Avenir Book" w:cs="Segoe UI"/>
        <w:kern w:val="0"/>
        <w:sz w:val="14"/>
      </w:rPr>
    </w:pPr>
    <w:r w:rsidRPr="00D43612">
      <w:rPr>
        <w:rFonts w:ascii="Avenir Book" w:eastAsia="Arial" w:hAnsi="Avenir Book" w:cs="Segoe UI"/>
        <w:color w:val="808080"/>
        <w:kern w:val="0"/>
        <w:sz w:val="14"/>
      </w:rPr>
      <w:t>Tel.: (+34) 93 557 28 37</w:t>
    </w:r>
  </w:p>
  <w:p w14:paraId="3160233A" w14:textId="09396566" w:rsidR="00AF3471" w:rsidRPr="00D43612" w:rsidRDefault="00DE5725" w:rsidP="00AF3471">
    <w:pPr>
      <w:rPr>
        <w:rFonts w:ascii="Avenir Book" w:hAnsi="Avenir Book" w:cs="Segoe UI"/>
        <w:sz w:val="14"/>
      </w:rPr>
    </w:pPr>
    <w:hyperlink r:id="rId2">
      <w:r w:rsidR="00AF3471" w:rsidRPr="00D43612">
        <w:rPr>
          <w:rFonts w:ascii="Avenir Book" w:eastAsia="Arial" w:hAnsi="Avenir Book" w:cs="Segoe UI"/>
          <w:color w:val="808080"/>
          <w:kern w:val="0"/>
          <w:sz w:val="14"/>
        </w:rPr>
        <w:t>www.carrerasresearch.org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3EE91" w14:textId="77777777" w:rsidR="00FC7FAA" w:rsidRPr="00D43612" w:rsidRDefault="00FC7FAA" w:rsidP="00AF3471">
      <w:r w:rsidRPr="00D43612">
        <w:separator/>
      </w:r>
    </w:p>
  </w:footnote>
  <w:footnote w:type="continuationSeparator" w:id="0">
    <w:p w14:paraId="2DF7B729" w14:textId="77777777" w:rsidR="00FC7FAA" w:rsidRPr="00D43612" w:rsidRDefault="00FC7FAA" w:rsidP="00AF3471">
      <w:r w:rsidRPr="00D436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C641A" w14:textId="174528AD" w:rsidR="00AF3471" w:rsidRPr="00D43612" w:rsidRDefault="00257FA1" w:rsidP="00257FA1">
    <w:pPr>
      <w:pStyle w:val="Encabezado"/>
    </w:pPr>
    <w:r w:rsidRPr="00D43612">
      <w:rPr>
        <w:noProof/>
      </w:rPr>
      <w:drawing>
        <wp:anchor distT="0" distB="0" distL="114300" distR="114300" simplePos="0" relativeHeight="251662336" behindDoc="0" locked="0" layoutInCell="1" allowOverlap="1" wp14:anchorId="50204831" wp14:editId="439DC96D">
          <wp:simplePos x="0" y="0"/>
          <wp:positionH relativeFrom="margin">
            <wp:align>right</wp:align>
          </wp:positionH>
          <wp:positionV relativeFrom="paragraph">
            <wp:posOffset>-205105</wp:posOffset>
          </wp:positionV>
          <wp:extent cx="1344295" cy="476250"/>
          <wp:effectExtent l="0" t="0" r="8255" b="0"/>
          <wp:wrapSquare wrapText="bothSides"/>
          <wp:docPr id="1" name="Imagen 1" descr="Identitat gràfica - 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tat gràfica - CE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612">
      <w:rPr>
        <w:noProof/>
      </w:rPr>
      <w:drawing>
        <wp:anchor distT="0" distB="0" distL="114300" distR="114300" simplePos="0" relativeHeight="251658240" behindDoc="0" locked="0" layoutInCell="1" allowOverlap="1" wp14:anchorId="4B800BD0" wp14:editId="75920EF3">
          <wp:simplePos x="0" y="0"/>
          <wp:positionH relativeFrom="column">
            <wp:posOffset>-358775</wp:posOffset>
          </wp:positionH>
          <wp:positionV relativeFrom="paragraph">
            <wp:posOffset>-213360</wp:posOffset>
          </wp:positionV>
          <wp:extent cx="1998478" cy="482600"/>
          <wp:effectExtent l="0" t="0" r="0" b="0"/>
          <wp:wrapThrough wrapText="bothSides">
            <wp:wrapPolygon edited="0">
              <wp:start x="4118" y="0"/>
              <wp:lineTo x="3020" y="2274"/>
              <wp:lineTo x="275" y="8526"/>
              <wp:lineTo x="0" y="12505"/>
              <wp:lineTo x="0" y="15347"/>
              <wp:lineTo x="412" y="18189"/>
              <wp:lineTo x="1098" y="20463"/>
              <wp:lineTo x="1235" y="21032"/>
              <wp:lineTo x="2883" y="21032"/>
              <wp:lineTo x="21140" y="20463"/>
              <wp:lineTo x="21003" y="17621"/>
              <wp:lineTo x="17022" y="9095"/>
              <wp:lineTo x="21415" y="5684"/>
              <wp:lineTo x="21415" y="1137"/>
              <wp:lineTo x="4667" y="0"/>
              <wp:lineTo x="4118" y="0"/>
            </wp:wrapPolygon>
          </wp:wrapThrough>
          <wp:docPr id="2141094670" name="Imagen 214109467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005143" name="Imagen 1"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998478" cy="482600"/>
                  </a:xfrm>
                  <a:prstGeom prst="rect">
                    <a:avLst/>
                  </a:prstGeom>
                </pic:spPr>
              </pic:pic>
            </a:graphicData>
          </a:graphic>
          <wp14:sizeRelH relativeFrom="page">
            <wp14:pctWidth>0</wp14:pctWidth>
          </wp14:sizeRelH>
          <wp14:sizeRelV relativeFrom="page">
            <wp14:pctHeight>0</wp14:pctHeight>
          </wp14:sizeRelV>
        </wp:anchor>
      </w:drawing>
    </w:r>
  </w:p>
  <w:p w14:paraId="1E022796" w14:textId="77777777" w:rsidR="00AF3471" w:rsidRPr="00D43612" w:rsidRDefault="00AF3471" w:rsidP="00AF3471">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B8F6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D01B22"/>
    <w:multiLevelType w:val="hybridMultilevel"/>
    <w:tmpl w:val="2032817C"/>
    <w:lvl w:ilvl="0" w:tplc="3B9C3CDA">
      <w:start w:val="1"/>
      <w:numFmt w:val="bullet"/>
      <w:lvlText w:val=""/>
      <w:lvlJc w:val="left"/>
      <w:pPr>
        <w:ind w:left="1287" w:hanging="360"/>
      </w:pPr>
      <w:rPr>
        <w:rFonts w:ascii="Symbol" w:hAnsi="Symbol" w:hint="default"/>
        <w:color w:val="0BD0D9" w:themeColor="accent3"/>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3A2165D"/>
    <w:multiLevelType w:val="hybridMultilevel"/>
    <w:tmpl w:val="1A14EEF0"/>
    <w:lvl w:ilvl="0" w:tplc="1612FE72">
      <w:start w:val="1"/>
      <w:numFmt w:val="lowerLetter"/>
      <w:lvlText w:val="%1)"/>
      <w:lvlJc w:val="left"/>
      <w:pPr>
        <w:ind w:left="666" w:hanging="360"/>
      </w:pPr>
      <w:rPr>
        <w:rFonts w:hint="default"/>
      </w:rPr>
    </w:lvl>
    <w:lvl w:ilvl="1" w:tplc="0C0A0019" w:tentative="1">
      <w:start w:val="1"/>
      <w:numFmt w:val="lowerLetter"/>
      <w:lvlText w:val="%2."/>
      <w:lvlJc w:val="left"/>
      <w:pPr>
        <w:ind w:left="1386" w:hanging="360"/>
      </w:p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3" w15:restartNumberingAfterBreak="0">
    <w:nsid w:val="05111994"/>
    <w:multiLevelType w:val="hybridMultilevel"/>
    <w:tmpl w:val="E0687C4C"/>
    <w:lvl w:ilvl="0" w:tplc="E2F8E8A8">
      <w:start w:val="1"/>
      <w:numFmt w:val="bullet"/>
      <w:lvlText w:val=""/>
      <w:lvlJc w:val="left"/>
      <w:pPr>
        <w:ind w:left="1500" w:hanging="360"/>
      </w:pPr>
      <w:rPr>
        <w:rFonts w:ascii="Symbol" w:hAnsi="Symbol" w:hint="default"/>
        <w:color w:val="0BD0D9" w:themeColor="accent3"/>
      </w:rPr>
    </w:lvl>
    <w:lvl w:ilvl="1" w:tplc="04030003" w:tentative="1">
      <w:start w:val="1"/>
      <w:numFmt w:val="bullet"/>
      <w:lvlText w:val="o"/>
      <w:lvlJc w:val="left"/>
      <w:pPr>
        <w:ind w:left="2220" w:hanging="360"/>
      </w:pPr>
      <w:rPr>
        <w:rFonts w:ascii="Courier New" w:hAnsi="Courier New" w:cs="Courier New" w:hint="default"/>
      </w:rPr>
    </w:lvl>
    <w:lvl w:ilvl="2" w:tplc="04030005" w:tentative="1">
      <w:start w:val="1"/>
      <w:numFmt w:val="bullet"/>
      <w:lvlText w:val=""/>
      <w:lvlJc w:val="left"/>
      <w:pPr>
        <w:ind w:left="2940" w:hanging="360"/>
      </w:pPr>
      <w:rPr>
        <w:rFonts w:ascii="Wingdings" w:hAnsi="Wingdings" w:hint="default"/>
      </w:rPr>
    </w:lvl>
    <w:lvl w:ilvl="3" w:tplc="04030001" w:tentative="1">
      <w:start w:val="1"/>
      <w:numFmt w:val="bullet"/>
      <w:lvlText w:val=""/>
      <w:lvlJc w:val="left"/>
      <w:pPr>
        <w:ind w:left="3660" w:hanging="360"/>
      </w:pPr>
      <w:rPr>
        <w:rFonts w:ascii="Symbol" w:hAnsi="Symbol" w:hint="default"/>
      </w:rPr>
    </w:lvl>
    <w:lvl w:ilvl="4" w:tplc="04030003" w:tentative="1">
      <w:start w:val="1"/>
      <w:numFmt w:val="bullet"/>
      <w:lvlText w:val="o"/>
      <w:lvlJc w:val="left"/>
      <w:pPr>
        <w:ind w:left="4380" w:hanging="360"/>
      </w:pPr>
      <w:rPr>
        <w:rFonts w:ascii="Courier New" w:hAnsi="Courier New" w:cs="Courier New" w:hint="default"/>
      </w:rPr>
    </w:lvl>
    <w:lvl w:ilvl="5" w:tplc="04030005" w:tentative="1">
      <w:start w:val="1"/>
      <w:numFmt w:val="bullet"/>
      <w:lvlText w:val=""/>
      <w:lvlJc w:val="left"/>
      <w:pPr>
        <w:ind w:left="5100" w:hanging="360"/>
      </w:pPr>
      <w:rPr>
        <w:rFonts w:ascii="Wingdings" w:hAnsi="Wingdings" w:hint="default"/>
      </w:rPr>
    </w:lvl>
    <w:lvl w:ilvl="6" w:tplc="04030001" w:tentative="1">
      <w:start w:val="1"/>
      <w:numFmt w:val="bullet"/>
      <w:lvlText w:val=""/>
      <w:lvlJc w:val="left"/>
      <w:pPr>
        <w:ind w:left="5820" w:hanging="360"/>
      </w:pPr>
      <w:rPr>
        <w:rFonts w:ascii="Symbol" w:hAnsi="Symbol" w:hint="default"/>
      </w:rPr>
    </w:lvl>
    <w:lvl w:ilvl="7" w:tplc="04030003" w:tentative="1">
      <w:start w:val="1"/>
      <w:numFmt w:val="bullet"/>
      <w:lvlText w:val="o"/>
      <w:lvlJc w:val="left"/>
      <w:pPr>
        <w:ind w:left="6540" w:hanging="360"/>
      </w:pPr>
      <w:rPr>
        <w:rFonts w:ascii="Courier New" w:hAnsi="Courier New" w:cs="Courier New" w:hint="default"/>
      </w:rPr>
    </w:lvl>
    <w:lvl w:ilvl="8" w:tplc="04030005" w:tentative="1">
      <w:start w:val="1"/>
      <w:numFmt w:val="bullet"/>
      <w:lvlText w:val=""/>
      <w:lvlJc w:val="left"/>
      <w:pPr>
        <w:ind w:left="7260" w:hanging="360"/>
      </w:pPr>
      <w:rPr>
        <w:rFonts w:ascii="Wingdings" w:hAnsi="Wingdings" w:hint="default"/>
      </w:rPr>
    </w:lvl>
  </w:abstractNum>
  <w:abstractNum w:abstractNumId="4" w15:restartNumberingAfterBreak="0">
    <w:nsid w:val="060F216C"/>
    <w:multiLevelType w:val="hybridMultilevel"/>
    <w:tmpl w:val="A198C574"/>
    <w:lvl w:ilvl="0" w:tplc="2DFCAD18">
      <w:start w:val="1"/>
      <w:numFmt w:val="decimal"/>
      <w:lvlText w:val="%1."/>
      <w:lvlJc w:val="left"/>
      <w:pPr>
        <w:ind w:left="1287" w:hanging="360"/>
      </w:pPr>
      <w:rPr>
        <w:b/>
        <w:bCs/>
        <w:color w:val="0BD0D9" w:themeColor="accent3"/>
      </w:rPr>
    </w:lvl>
    <w:lvl w:ilvl="1" w:tplc="3B9C3CDA">
      <w:start w:val="1"/>
      <w:numFmt w:val="bullet"/>
      <w:lvlText w:val=""/>
      <w:lvlJc w:val="left"/>
      <w:pPr>
        <w:ind w:left="1854"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5" w15:restartNumberingAfterBreak="0">
    <w:nsid w:val="0A0C27BB"/>
    <w:multiLevelType w:val="hybridMultilevel"/>
    <w:tmpl w:val="FDCAE184"/>
    <w:lvl w:ilvl="0" w:tplc="186C350C">
      <w:start w:val="1"/>
      <w:numFmt w:val="bullet"/>
      <w:pStyle w:val="Llistat1"/>
      <w:lvlText w:val=""/>
      <w:lvlJc w:val="left"/>
      <w:pPr>
        <w:ind w:left="-376" w:hanging="360"/>
      </w:pPr>
      <w:rPr>
        <w:rFonts w:ascii="Wingdings" w:hAnsi="Wingdings" w:hint="default"/>
        <w:color w:val="auto"/>
      </w:rPr>
    </w:lvl>
    <w:lvl w:ilvl="1" w:tplc="04030003">
      <w:start w:val="1"/>
      <w:numFmt w:val="bullet"/>
      <w:lvlText w:val="o"/>
      <w:lvlJc w:val="left"/>
      <w:pPr>
        <w:ind w:left="344" w:hanging="360"/>
      </w:pPr>
      <w:rPr>
        <w:rFonts w:ascii="Courier New" w:hAnsi="Courier New" w:cs="Courier New" w:hint="default"/>
      </w:rPr>
    </w:lvl>
    <w:lvl w:ilvl="2" w:tplc="04030005">
      <w:start w:val="1"/>
      <w:numFmt w:val="bullet"/>
      <w:lvlText w:val=""/>
      <w:lvlJc w:val="left"/>
      <w:pPr>
        <w:ind w:left="1064" w:hanging="360"/>
      </w:pPr>
      <w:rPr>
        <w:rFonts w:ascii="Wingdings" w:hAnsi="Wingdings" w:hint="default"/>
      </w:rPr>
    </w:lvl>
    <w:lvl w:ilvl="3" w:tplc="04030001" w:tentative="1">
      <w:start w:val="1"/>
      <w:numFmt w:val="bullet"/>
      <w:lvlText w:val=""/>
      <w:lvlJc w:val="left"/>
      <w:pPr>
        <w:ind w:left="1784" w:hanging="360"/>
      </w:pPr>
      <w:rPr>
        <w:rFonts w:ascii="Symbol" w:hAnsi="Symbol" w:hint="default"/>
      </w:rPr>
    </w:lvl>
    <w:lvl w:ilvl="4" w:tplc="04030003" w:tentative="1">
      <w:start w:val="1"/>
      <w:numFmt w:val="bullet"/>
      <w:lvlText w:val="o"/>
      <w:lvlJc w:val="left"/>
      <w:pPr>
        <w:ind w:left="2504" w:hanging="360"/>
      </w:pPr>
      <w:rPr>
        <w:rFonts w:ascii="Courier New" w:hAnsi="Courier New" w:cs="Courier New" w:hint="default"/>
      </w:rPr>
    </w:lvl>
    <w:lvl w:ilvl="5" w:tplc="04030005" w:tentative="1">
      <w:start w:val="1"/>
      <w:numFmt w:val="bullet"/>
      <w:lvlText w:val=""/>
      <w:lvlJc w:val="left"/>
      <w:pPr>
        <w:ind w:left="3224" w:hanging="360"/>
      </w:pPr>
      <w:rPr>
        <w:rFonts w:ascii="Wingdings" w:hAnsi="Wingdings" w:hint="default"/>
      </w:rPr>
    </w:lvl>
    <w:lvl w:ilvl="6" w:tplc="04030001" w:tentative="1">
      <w:start w:val="1"/>
      <w:numFmt w:val="bullet"/>
      <w:lvlText w:val=""/>
      <w:lvlJc w:val="left"/>
      <w:pPr>
        <w:ind w:left="3944" w:hanging="360"/>
      </w:pPr>
      <w:rPr>
        <w:rFonts w:ascii="Symbol" w:hAnsi="Symbol" w:hint="default"/>
      </w:rPr>
    </w:lvl>
    <w:lvl w:ilvl="7" w:tplc="04030003" w:tentative="1">
      <w:start w:val="1"/>
      <w:numFmt w:val="bullet"/>
      <w:lvlText w:val="o"/>
      <w:lvlJc w:val="left"/>
      <w:pPr>
        <w:ind w:left="4664" w:hanging="360"/>
      </w:pPr>
      <w:rPr>
        <w:rFonts w:ascii="Courier New" w:hAnsi="Courier New" w:cs="Courier New" w:hint="default"/>
      </w:rPr>
    </w:lvl>
    <w:lvl w:ilvl="8" w:tplc="04030005" w:tentative="1">
      <w:start w:val="1"/>
      <w:numFmt w:val="bullet"/>
      <w:lvlText w:val=""/>
      <w:lvlJc w:val="left"/>
      <w:pPr>
        <w:ind w:left="5384" w:hanging="360"/>
      </w:pPr>
      <w:rPr>
        <w:rFonts w:ascii="Wingdings" w:hAnsi="Wingdings" w:hint="default"/>
      </w:rPr>
    </w:lvl>
  </w:abstractNum>
  <w:abstractNum w:abstractNumId="6" w15:restartNumberingAfterBreak="0">
    <w:nsid w:val="0E90588B"/>
    <w:multiLevelType w:val="hybridMultilevel"/>
    <w:tmpl w:val="6DD29CE6"/>
    <w:lvl w:ilvl="0" w:tplc="3B9C3CDA">
      <w:start w:val="1"/>
      <w:numFmt w:val="bullet"/>
      <w:lvlText w:val=""/>
      <w:lvlJc w:val="left"/>
      <w:pPr>
        <w:ind w:left="1080" w:hanging="360"/>
      </w:pPr>
      <w:rPr>
        <w:rFonts w:ascii="Symbol" w:hAnsi="Symbol" w:hint="default"/>
        <w:color w:val="0BD0D9" w:themeColor="accent3"/>
      </w:rPr>
    </w:lvl>
    <w:lvl w:ilvl="1" w:tplc="CA4A0054">
      <w:start w:val="1"/>
      <w:numFmt w:val="bullet"/>
      <w:lvlText w:val=""/>
      <w:lvlJc w:val="left"/>
      <w:pPr>
        <w:ind w:left="1800" w:hanging="360"/>
      </w:pPr>
      <w:rPr>
        <w:rFonts w:ascii="Wingdings" w:hAnsi="Wingdings" w:hint="default"/>
        <w:color w:val="0BD0D9" w:themeColor="accent3"/>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F7939C8"/>
    <w:multiLevelType w:val="hybridMultilevel"/>
    <w:tmpl w:val="7414B104"/>
    <w:lvl w:ilvl="0" w:tplc="596AB4BE">
      <w:start w:val="1"/>
      <w:numFmt w:val="lowerLetter"/>
      <w:lvlText w:val="%1)"/>
      <w:lvlJc w:val="left"/>
      <w:pPr>
        <w:ind w:left="1440" w:hanging="360"/>
      </w:pPr>
      <w:rPr>
        <w:b/>
        <w:bCs/>
        <w:color w:val="0BD0D9" w:themeColor="accent3"/>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8" w15:restartNumberingAfterBreak="0">
    <w:nsid w:val="100837AD"/>
    <w:multiLevelType w:val="hybridMultilevel"/>
    <w:tmpl w:val="E5DE0B88"/>
    <w:lvl w:ilvl="0" w:tplc="3B9C3CDA">
      <w:start w:val="1"/>
      <w:numFmt w:val="bullet"/>
      <w:lvlText w:val=""/>
      <w:lvlJc w:val="left"/>
      <w:pPr>
        <w:ind w:left="1440"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9" w15:restartNumberingAfterBreak="0">
    <w:nsid w:val="151C1276"/>
    <w:multiLevelType w:val="hybridMultilevel"/>
    <w:tmpl w:val="D46846EA"/>
    <w:lvl w:ilvl="0" w:tplc="3B9C3CDA">
      <w:start w:val="1"/>
      <w:numFmt w:val="bullet"/>
      <w:lvlText w:val=""/>
      <w:lvlJc w:val="left"/>
      <w:pPr>
        <w:ind w:left="1800" w:hanging="360"/>
      </w:pPr>
      <w:rPr>
        <w:rFonts w:ascii="Symbol" w:hAnsi="Symbol" w:hint="default"/>
        <w:color w:val="0BD0D9" w:themeColor="accent3"/>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181C2260"/>
    <w:multiLevelType w:val="hybridMultilevel"/>
    <w:tmpl w:val="F39C3F24"/>
    <w:lvl w:ilvl="0" w:tplc="93780FF4">
      <w:start w:val="1"/>
      <w:numFmt w:val="bullet"/>
      <w:lvlText w:val=""/>
      <w:lvlJc w:val="left"/>
      <w:pPr>
        <w:ind w:left="945" w:hanging="360"/>
      </w:pPr>
      <w:rPr>
        <w:rFonts w:ascii="Symbol" w:hAnsi="Symbol" w:hint="default"/>
        <w:color w:val="0BD0D9" w:themeColor="accent3"/>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11" w15:restartNumberingAfterBreak="0">
    <w:nsid w:val="1CAC2603"/>
    <w:multiLevelType w:val="hybridMultilevel"/>
    <w:tmpl w:val="D0E8D4F6"/>
    <w:lvl w:ilvl="0" w:tplc="3B9C3CDA">
      <w:start w:val="1"/>
      <w:numFmt w:val="bullet"/>
      <w:lvlText w:val=""/>
      <w:lvlJc w:val="left"/>
      <w:pPr>
        <w:ind w:left="720"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C64517"/>
    <w:multiLevelType w:val="hybridMultilevel"/>
    <w:tmpl w:val="6EA04E70"/>
    <w:lvl w:ilvl="0" w:tplc="3B9C3CDA">
      <w:start w:val="1"/>
      <w:numFmt w:val="bullet"/>
      <w:lvlText w:val=""/>
      <w:lvlJc w:val="left"/>
      <w:pPr>
        <w:ind w:left="725" w:hanging="360"/>
      </w:pPr>
      <w:rPr>
        <w:rFonts w:ascii="Symbol" w:hAnsi="Symbol" w:hint="default"/>
        <w:color w:val="0BD0D9" w:themeColor="accent3"/>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13" w15:restartNumberingAfterBreak="0">
    <w:nsid w:val="1EF02507"/>
    <w:multiLevelType w:val="hybridMultilevel"/>
    <w:tmpl w:val="1506EC18"/>
    <w:lvl w:ilvl="0" w:tplc="3B9C3CDA">
      <w:start w:val="1"/>
      <w:numFmt w:val="bullet"/>
      <w:lvlText w:val=""/>
      <w:lvlJc w:val="left"/>
      <w:pPr>
        <w:ind w:left="1854"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14" w15:restartNumberingAfterBreak="0">
    <w:nsid w:val="201D21E7"/>
    <w:multiLevelType w:val="hybridMultilevel"/>
    <w:tmpl w:val="C6E4A1B2"/>
    <w:lvl w:ilvl="0" w:tplc="FFFFFFFF">
      <w:start w:val="1"/>
      <w:numFmt w:val="lowerLetter"/>
      <w:lvlText w:val="%1)"/>
      <w:lvlJc w:val="left"/>
      <w:pPr>
        <w:ind w:left="1158" w:hanging="360"/>
      </w:pPr>
    </w:lvl>
    <w:lvl w:ilvl="1" w:tplc="B1B4BC70">
      <w:start w:val="1"/>
      <w:numFmt w:val="lowerLetter"/>
      <w:lvlText w:val="%2)"/>
      <w:lvlJc w:val="left"/>
      <w:pPr>
        <w:ind w:left="728" w:hanging="360"/>
      </w:pPr>
      <w:rPr>
        <w:b/>
        <w:bCs/>
        <w:i w:val="0"/>
        <w:strike w:val="0"/>
        <w:dstrike w:val="0"/>
        <w:color w:val="0BD0D9" w:themeColor="accent3"/>
        <w:sz w:val="22"/>
        <w:szCs w:val="22"/>
        <w:u w:val="none" w:color="000000"/>
        <w:bdr w:val="none" w:sz="0" w:space="0" w:color="auto"/>
        <w:shd w:val="clear" w:color="auto" w:fill="auto"/>
        <w:vertAlign w:val="baseline"/>
      </w:rPr>
    </w:lvl>
    <w:lvl w:ilvl="2" w:tplc="DF26396A">
      <w:start w:val="8"/>
      <w:numFmt w:val="bullet"/>
      <w:lvlText w:val="-"/>
      <w:lvlJc w:val="left"/>
      <w:pPr>
        <w:ind w:left="2778" w:hanging="360"/>
      </w:pPr>
      <w:rPr>
        <w:rFonts w:ascii="Arial" w:eastAsiaTheme="minorEastAsia" w:hAnsi="Arial" w:cs="Arial" w:hint="default"/>
      </w:rPr>
    </w:lvl>
    <w:lvl w:ilvl="3" w:tplc="1C9E5E7A">
      <w:start w:val="1"/>
      <w:numFmt w:val="decimal"/>
      <w:lvlText w:val="%4)"/>
      <w:lvlJc w:val="left"/>
      <w:pPr>
        <w:ind w:left="3318" w:hanging="360"/>
      </w:pPr>
      <w:rPr>
        <w:rFonts w:hint="default"/>
        <w:color w:val="0BD0D9" w:themeColor="accent3"/>
      </w:rPr>
    </w:lvl>
    <w:lvl w:ilvl="4" w:tplc="9B64F0D2">
      <w:start w:val="1"/>
      <w:numFmt w:val="upperRoman"/>
      <w:lvlText w:val="%5."/>
      <w:lvlJc w:val="left"/>
      <w:pPr>
        <w:ind w:left="4398" w:hanging="720"/>
      </w:pPr>
      <w:rPr>
        <w:rFonts w:hint="default"/>
        <w:b/>
        <w:bCs/>
        <w:color w:val="0BD0D9" w:themeColor="accent3"/>
      </w:rPr>
    </w:lvl>
    <w:lvl w:ilvl="5" w:tplc="FFFFFFFF" w:tentative="1">
      <w:start w:val="1"/>
      <w:numFmt w:val="lowerRoman"/>
      <w:lvlText w:val="%6."/>
      <w:lvlJc w:val="right"/>
      <w:pPr>
        <w:ind w:left="4758" w:hanging="180"/>
      </w:pPr>
    </w:lvl>
    <w:lvl w:ilvl="6" w:tplc="FFFFFFFF" w:tentative="1">
      <w:start w:val="1"/>
      <w:numFmt w:val="decimal"/>
      <w:lvlText w:val="%7."/>
      <w:lvlJc w:val="left"/>
      <w:pPr>
        <w:ind w:left="5478" w:hanging="360"/>
      </w:pPr>
    </w:lvl>
    <w:lvl w:ilvl="7" w:tplc="FFFFFFFF" w:tentative="1">
      <w:start w:val="1"/>
      <w:numFmt w:val="lowerLetter"/>
      <w:lvlText w:val="%8."/>
      <w:lvlJc w:val="left"/>
      <w:pPr>
        <w:ind w:left="6198" w:hanging="360"/>
      </w:pPr>
    </w:lvl>
    <w:lvl w:ilvl="8" w:tplc="FFFFFFFF" w:tentative="1">
      <w:start w:val="1"/>
      <w:numFmt w:val="lowerRoman"/>
      <w:lvlText w:val="%9."/>
      <w:lvlJc w:val="right"/>
      <w:pPr>
        <w:ind w:left="6918" w:hanging="180"/>
      </w:pPr>
    </w:lvl>
  </w:abstractNum>
  <w:abstractNum w:abstractNumId="15" w15:restartNumberingAfterBreak="0">
    <w:nsid w:val="207E4836"/>
    <w:multiLevelType w:val="multilevel"/>
    <w:tmpl w:val="F088595A"/>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2A4234B"/>
    <w:multiLevelType w:val="hybridMultilevel"/>
    <w:tmpl w:val="DBF4CDF2"/>
    <w:lvl w:ilvl="0" w:tplc="4BDEE5E8">
      <w:start w:val="1"/>
      <w:numFmt w:val="lowerLetter"/>
      <w:lvlText w:val="%1)"/>
      <w:lvlJc w:val="left"/>
      <w:pPr>
        <w:ind w:left="392" w:hanging="360"/>
      </w:pPr>
      <w:rPr>
        <w:rFonts w:hint="default"/>
        <w:b/>
        <w:bCs w:val="0"/>
        <w:color w:val="0BD0D9" w:themeColor="accent3"/>
      </w:rPr>
    </w:lvl>
    <w:lvl w:ilvl="1" w:tplc="0C0A0019" w:tentative="1">
      <w:start w:val="1"/>
      <w:numFmt w:val="lowerLetter"/>
      <w:lvlText w:val="%2."/>
      <w:lvlJc w:val="left"/>
      <w:pPr>
        <w:ind w:left="1112" w:hanging="360"/>
      </w:pPr>
    </w:lvl>
    <w:lvl w:ilvl="2" w:tplc="0C0A001B" w:tentative="1">
      <w:start w:val="1"/>
      <w:numFmt w:val="lowerRoman"/>
      <w:lvlText w:val="%3."/>
      <w:lvlJc w:val="right"/>
      <w:pPr>
        <w:ind w:left="1832" w:hanging="180"/>
      </w:pPr>
    </w:lvl>
    <w:lvl w:ilvl="3" w:tplc="0C0A000F" w:tentative="1">
      <w:start w:val="1"/>
      <w:numFmt w:val="decimal"/>
      <w:lvlText w:val="%4."/>
      <w:lvlJc w:val="left"/>
      <w:pPr>
        <w:ind w:left="2552" w:hanging="360"/>
      </w:pPr>
    </w:lvl>
    <w:lvl w:ilvl="4" w:tplc="0C0A0019" w:tentative="1">
      <w:start w:val="1"/>
      <w:numFmt w:val="lowerLetter"/>
      <w:lvlText w:val="%5."/>
      <w:lvlJc w:val="left"/>
      <w:pPr>
        <w:ind w:left="3272" w:hanging="360"/>
      </w:pPr>
    </w:lvl>
    <w:lvl w:ilvl="5" w:tplc="0C0A001B" w:tentative="1">
      <w:start w:val="1"/>
      <w:numFmt w:val="lowerRoman"/>
      <w:lvlText w:val="%6."/>
      <w:lvlJc w:val="right"/>
      <w:pPr>
        <w:ind w:left="3992" w:hanging="180"/>
      </w:pPr>
    </w:lvl>
    <w:lvl w:ilvl="6" w:tplc="0C0A000F" w:tentative="1">
      <w:start w:val="1"/>
      <w:numFmt w:val="decimal"/>
      <w:lvlText w:val="%7."/>
      <w:lvlJc w:val="left"/>
      <w:pPr>
        <w:ind w:left="4712" w:hanging="360"/>
      </w:pPr>
    </w:lvl>
    <w:lvl w:ilvl="7" w:tplc="0C0A0019" w:tentative="1">
      <w:start w:val="1"/>
      <w:numFmt w:val="lowerLetter"/>
      <w:lvlText w:val="%8."/>
      <w:lvlJc w:val="left"/>
      <w:pPr>
        <w:ind w:left="5432" w:hanging="360"/>
      </w:pPr>
    </w:lvl>
    <w:lvl w:ilvl="8" w:tplc="0C0A001B" w:tentative="1">
      <w:start w:val="1"/>
      <w:numFmt w:val="lowerRoman"/>
      <w:lvlText w:val="%9."/>
      <w:lvlJc w:val="right"/>
      <w:pPr>
        <w:ind w:left="6152" w:hanging="180"/>
      </w:pPr>
    </w:lvl>
  </w:abstractNum>
  <w:abstractNum w:abstractNumId="17" w15:restartNumberingAfterBreak="0">
    <w:nsid w:val="237D2166"/>
    <w:multiLevelType w:val="multilevel"/>
    <w:tmpl w:val="650A9D22"/>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6" w:hanging="432"/>
      </w:pPr>
      <w:rPr>
        <w:rFonts w:hint="default"/>
        <w:b/>
        <w:bCs/>
        <w:i w:val="0"/>
        <w:strike w:val="0"/>
        <w:dstrike w:val="0"/>
        <w:color w:val="30BFD3"/>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CB3E97"/>
    <w:multiLevelType w:val="hybridMultilevel"/>
    <w:tmpl w:val="3B7A1AC4"/>
    <w:lvl w:ilvl="0" w:tplc="FFFFFFFF">
      <w:start w:val="1"/>
      <w:numFmt w:val="lowerLetter"/>
      <w:lvlText w:val="%1."/>
      <w:lvlJc w:val="left"/>
      <w:pPr>
        <w:ind w:left="720" w:hanging="360"/>
      </w:pPr>
      <w:rPr>
        <w:rFonts w:hint="default"/>
      </w:rPr>
    </w:lvl>
    <w:lvl w:ilvl="1" w:tplc="37807A96">
      <w:start w:val="1"/>
      <w:numFmt w:val="lowerLetter"/>
      <w:lvlText w:val="%2)"/>
      <w:lvlJc w:val="left"/>
      <w:pPr>
        <w:ind w:left="1440" w:hanging="360"/>
      </w:pPr>
      <w:rPr>
        <w:rFonts w:hint="default"/>
        <w:b/>
        <w:bCs/>
        <w:color w:val="0BD0D9" w:themeColor="accent3"/>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073B75"/>
    <w:multiLevelType w:val="hybridMultilevel"/>
    <w:tmpl w:val="13B0B214"/>
    <w:lvl w:ilvl="0" w:tplc="2E0623B0">
      <w:start w:val="1"/>
      <w:numFmt w:val="lowerLetter"/>
      <w:lvlText w:val="%1."/>
      <w:lvlJc w:val="left"/>
      <w:pPr>
        <w:ind w:left="1440" w:hanging="360"/>
      </w:pPr>
      <w:rPr>
        <w:b/>
        <w:bCs/>
        <w:color w:val="0BD0D9" w:themeColor="accent3"/>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0" w15:restartNumberingAfterBreak="0">
    <w:nsid w:val="297E7F85"/>
    <w:multiLevelType w:val="multilevel"/>
    <w:tmpl w:val="C4D00F80"/>
    <w:lvl w:ilvl="0">
      <w:start w:val="1"/>
      <w:numFmt w:val="lowerLetter"/>
      <w:lvlText w:val="%1)"/>
      <w:lvlJc w:val="left"/>
      <w:pPr>
        <w:ind w:left="1102" w:hanging="480"/>
      </w:pPr>
      <w:rPr>
        <w:rFonts w:hint="default"/>
        <w:b/>
        <w:bCs/>
        <w:color w:val="0BD0D9" w:themeColor="accent3"/>
      </w:rPr>
    </w:lvl>
    <w:lvl w:ilvl="1">
      <w:start w:val="1"/>
      <w:numFmt w:val="decimal"/>
      <w:lvlText w:val="%1.%2."/>
      <w:lvlJc w:val="left"/>
      <w:pPr>
        <w:ind w:left="1484" w:hanging="720"/>
      </w:pPr>
      <w:rPr>
        <w:rFonts w:hint="default"/>
        <w:b/>
      </w:rPr>
    </w:lvl>
    <w:lvl w:ilvl="2">
      <w:start w:val="1"/>
      <w:numFmt w:val="decimal"/>
      <w:lvlText w:val="%1.%2.%3."/>
      <w:lvlJc w:val="left"/>
      <w:pPr>
        <w:ind w:left="1342" w:hanging="720"/>
      </w:pPr>
      <w:rPr>
        <w:rFonts w:hint="default"/>
      </w:rPr>
    </w:lvl>
    <w:lvl w:ilvl="3">
      <w:start w:val="1"/>
      <w:numFmt w:val="decimal"/>
      <w:lvlText w:val="%1.%2.%3.%4."/>
      <w:lvlJc w:val="left"/>
      <w:pPr>
        <w:ind w:left="1702" w:hanging="1080"/>
      </w:pPr>
      <w:rPr>
        <w:rFonts w:hint="default"/>
      </w:rPr>
    </w:lvl>
    <w:lvl w:ilvl="4">
      <w:start w:val="1"/>
      <w:numFmt w:val="decimal"/>
      <w:lvlText w:val="%1.%2.%3.%4.%5."/>
      <w:lvlJc w:val="left"/>
      <w:pPr>
        <w:ind w:left="1702" w:hanging="1080"/>
      </w:pPr>
      <w:rPr>
        <w:rFonts w:hint="default"/>
      </w:rPr>
    </w:lvl>
    <w:lvl w:ilvl="5">
      <w:start w:val="1"/>
      <w:numFmt w:val="decimal"/>
      <w:lvlText w:val="%1.%2.%3.%4.%5.%6."/>
      <w:lvlJc w:val="left"/>
      <w:pPr>
        <w:ind w:left="2062" w:hanging="1440"/>
      </w:pPr>
      <w:rPr>
        <w:rFonts w:hint="default"/>
      </w:rPr>
    </w:lvl>
    <w:lvl w:ilvl="6">
      <w:start w:val="1"/>
      <w:numFmt w:val="decimal"/>
      <w:lvlText w:val="%1.%2.%3.%4.%5.%6.%7."/>
      <w:lvlJc w:val="left"/>
      <w:pPr>
        <w:ind w:left="2062" w:hanging="1440"/>
      </w:pPr>
      <w:rPr>
        <w:rFonts w:hint="default"/>
      </w:rPr>
    </w:lvl>
    <w:lvl w:ilvl="7">
      <w:start w:val="1"/>
      <w:numFmt w:val="decimal"/>
      <w:lvlText w:val="%1.%2.%3.%4.%5.%6.%7.%8."/>
      <w:lvlJc w:val="left"/>
      <w:pPr>
        <w:ind w:left="2422" w:hanging="1800"/>
      </w:pPr>
      <w:rPr>
        <w:rFonts w:hint="default"/>
      </w:rPr>
    </w:lvl>
    <w:lvl w:ilvl="8">
      <w:start w:val="1"/>
      <w:numFmt w:val="decimal"/>
      <w:lvlText w:val="%1.%2.%3.%4.%5.%6.%7.%8.%9."/>
      <w:lvlJc w:val="left"/>
      <w:pPr>
        <w:ind w:left="2422" w:hanging="1800"/>
      </w:pPr>
      <w:rPr>
        <w:rFonts w:hint="default"/>
      </w:rPr>
    </w:lvl>
  </w:abstractNum>
  <w:abstractNum w:abstractNumId="21" w15:restartNumberingAfterBreak="0">
    <w:nsid w:val="29B70AF4"/>
    <w:multiLevelType w:val="multilevel"/>
    <w:tmpl w:val="6E38E588"/>
    <w:lvl w:ilvl="0">
      <w:start w:val="3"/>
      <w:numFmt w:val="decimal"/>
      <w:lvlText w:val="%1"/>
      <w:lvlJc w:val="left"/>
      <w:pPr>
        <w:ind w:left="2238" w:hanging="611"/>
      </w:pPr>
      <w:rPr>
        <w:rFonts w:hint="default"/>
      </w:rPr>
    </w:lvl>
    <w:lvl w:ilvl="1">
      <w:start w:val="1"/>
      <w:numFmt w:val="decimal"/>
      <w:lvlText w:val="%1.%2"/>
      <w:lvlJc w:val="left"/>
      <w:pPr>
        <w:ind w:left="2238" w:hanging="611"/>
      </w:pPr>
      <w:rPr>
        <w:rFonts w:hint="default"/>
      </w:rPr>
    </w:lvl>
    <w:lvl w:ilvl="2">
      <w:start w:val="1"/>
      <w:numFmt w:val="decimal"/>
      <w:pStyle w:val="Ttuloerika"/>
      <w:lvlText w:val="%1.%2.%3."/>
      <w:lvlJc w:val="left"/>
      <w:pPr>
        <w:ind w:left="2238" w:hanging="611"/>
      </w:pPr>
      <w:rPr>
        <w:rFonts w:ascii="Arial" w:eastAsia="Arial" w:hAnsi="Arial" w:cs="Arial" w:hint="default"/>
        <w:spacing w:val="0"/>
        <w:w w:val="102"/>
        <w:sz w:val="21"/>
        <w:szCs w:val="21"/>
      </w:rPr>
    </w:lvl>
    <w:lvl w:ilvl="3">
      <w:numFmt w:val="bullet"/>
      <w:lvlText w:val="•"/>
      <w:lvlJc w:val="left"/>
      <w:pPr>
        <w:ind w:left="4502" w:hanging="611"/>
      </w:pPr>
      <w:rPr>
        <w:rFonts w:hint="default"/>
      </w:rPr>
    </w:lvl>
    <w:lvl w:ilvl="4">
      <w:numFmt w:val="bullet"/>
      <w:lvlText w:val="•"/>
      <w:lvlJc w:val="left"/>
      <w:pPr>
        <w:ind w:left="5256" w:hanging="611"/>
      </w:pPr>
      <w:rPr>
        <w:rFonts w:hint="default"/>
      </w:rPr>
    </w:lvl>
    <w:lvl w:ilvl="5">
      <w:numFmt w:val="bullet"/>
      <w:lvlText w:val="•"/>
      <w:lvlJc w:val="left"/>
      <w:pPr>
        <w:ind w:left="6010" w:hanging="611"/>
      </w:pPr>
      <w:rPr>
        <w:rFonts w:hint="default"/>
      </w:rPr>
    </w:lvl>
    <w:lvl w:ilvl="6">
      <w:numFmt w:val="bullet"/>
      <w:lvlText w:val="•"/>
      <w:lvlJc w:val="left"/>
      <w:pPr>
        <w:ind w:left="6764" w:hanging="611"/>
      </w:pPr>
      <w:rPr>
        <w:rFonts w:hint="default"/>
      </w:rPr>
    </w:lvl>
    <w:lvl w:ilvl="7">
      <w:numFmt w:val="bullet"/>
      <w:lvlText w:val="•"/>
      <w:lvlJc w:val="left"/>
      <w:pPr>
        <w:ind w:left="7518" w:hanging="611"/>
      </w:pPr>
      <w:rPr>
        <w:rFonts w:hint="default"/>
      </w:rPr>
    </w:lvl>
    <w:lvl w:ilvl="8">
      <w:numFmt w:val="bullet"/>
      <w:lvlText w:val="•"/>
      <w:lvlJc w:val="left"/>
      <w:pPr>
        <w:ind w:left="8272" w:hanging="611"/>
      </w:pPr>
      <w:rPr>
        <w:rFonts w:hint="default"/>
      </w:rPr>
    </w:lvl>
  </w:abstractNum>
  <w:abstractNum w:abstractNumId="22" w15:restartNumberingAfterBreak="0">
    <w:nsid w:val="2CB438FA"/>
    <w:multiLevelType w:val="hybridMultilevel"/>
    <w:tmpl w:val="062078AE"/>
    <w:lvl w:ilvl="0" w:tplc="39DACA96">
      <w:start w:val="1"/>
      <w:numFmt w:val="bullet"/>
      <w:lvlText w:val=""/>
      <w:lvlJc w:val="left"/>
      <w:pPr>
        <w:ind w:left="891" w:hanging="360"/>
      </w:pPr>
      <w:rPr>
        <w:rFonts w:ascii="Symbol" w:hAnsi="Symbol" w:hint="default"/>
        <w:b/>
        <w:bCs/>
        <w:color w:val="0BD0D9" w:themeColor="accent3"/>
      </w:rPr>
    </w:lvl>
    <w:lvl w:ilvl="1" w:tplc="04030003" w:tentative="1">
      <w:start w:val="1"/>
      <w:numFmt w:val="bullet"/>
      <w:lvlText w:val="o"/>
      <w:lvlJc w:val="left"/>
      <w:pPr>
        <w:ind w:left="1611" w:hanging="360"/>
      </w:pPr>
      <w:rPr>
        <w:rFonts w:ascii="Courier New" w:hAnsi="Courier New" w:cs="Courier New" w:hint="default"/>
      </w:rPr>
    </w:lvl>
    <w:lvl w:ilvl="2" w:tplc="04030005" w:tentative="1">
      <w:start w:val="1"/>
      <w:numFmt w:val="bullet"/>
      <w:lvlText w:val=""/>
      <w:lvlJc w:val="left"/>
      <w:pPr>
        <w:ind w:left="2331" w:hanging="360"/>
      </w:pPr>
      <w:rPr>
        <w:rFonts w:ascii="Wingdings" w:hAnsi="Wingdings" w:hint="default"/>
      </w:rPr>
    </w:lvl>
    <w:lvl w:ilvl="3" w:tplc="04030001" w:tentative="1">
      <w:start w:val="1"/>
      <w:numFmt w:val="bullet"/>
      <w:lvlText w:val=""/>
      <w:lvlJc w:val="left"/>
      <w:pPr>
        <w:ind w:left="3051" w:hanging="360"/>
      </w:pPr>
      <w:rPr>
        <w:rFonts w:ascii="Symbol" w:hAnsi="Symbol" w:hint="default"/>
      </w:rPr>
    </w:lvl>
    <w:lvl w:ilvl="4" w:tplc="04030003" w:tentative="1">
      <w:start w:val="1"/>
      <w:numFmt w:val="bullet"/>
      <w:lvlText w:val="o"/>
      <w:lvlJc w:val="left"/>
      <w:pPr>
        <w:ind w:left="3771" w:hanging="360"/>
      </w:pPr>
      <w:rPr>
        <w:rFonts w:ascii="Courier New" w:hAnsi="Courier New" w:cs="Courier New" w:hint="default"/>
      </w:rPr>
    </w:lvl>
    <w:lvl w:ilvl="5" w:tplc="04030005" w:tentative="1">
      <w:start w:val="1"/>
      <w:numFmt w:val="bullet"/>
      <w:lvlText w:val=""/>
      <w:lvlJc w:val="left"/>
      <w:pPr>
        <w:ind w:left="4491" w:hanging="360"/>
      </w:pPr>
      <w:rPr>
        <w:rFonts w:ascii="Wingdings" w:hAnsi="Wingdings" w:hint="default"/>
      </w:rPr>
    </w:lvl>
    <w:lvl w:ilvl="6" w:tplc="04030001" w:tentative="1">
      <w:start w:val="1"/>
      <w:numFmt w:val="bullet"/>
      <w:lvlText w:val=""/>
      <w:lvlJc w:val="left"/>
      <w:pPr>
        <w:ind w:left="5211" w:hanging="360"/>
      </w:pPr>
      <w:rPr>
        <w:rFonts w:ascii="Symbol" w:hAnsi="Symbol" w:hint="default"/>
      </w:rPr>
    </w:lvl>
    <w:lvl w:ilvl="7" w:tplc="04030003" w:tentative="1">
      <w:start w:val="1"/>
      <w:numFmt w:val="bullet"/>
      <w:lvlText w:val="o"/>
      <w:lvlJc w:val="left"/>
      <w:pPr>
        <w:ind w:left="5931" w:hanging="360"/>
      </w:pPr>
      <w:rPr>
        <w:rFonts w:ascii="Courier New" w:hAnsi="Courier New" w:cs="Courier New" w:hint="default"/>
      </w:rPr>
    </w:lvl>
    <w:lvl w:ilvl="8" w:tplc="04030005" w:tentative="1">
      <w:start w:val="1"/>
      <w:numFmt w:val="bullet"/>
      <w:lvlText w:val=""/>
      <w:lvlJc w:val="left"/>
      <w:pPr>
        <w:ind w:left="6651" w:hanging="360"/>
      </w:pPr>
      <w:rPr>
        <w:rFonts w:ascii="Wingdings" w:hAnsi="Wingdings" w:hint="default"/>
      </w:rPr>
    </w:lvl>
  </w:abstractNum>
  <w:abstractNum w:abstractNumId="23" w15:restartNumberingAfterBreak="0">
    <w:nsid w:val="36452726"/>
    <w:multiLevelType w:val="hybridMultilevel"/>
    <w:tmpl w:val="AE3CCC56"/>
    <w:lvl w:ilvl="0" w:tplc="D158DAA0">
      <w:start w:val="1"/>
      <w:numFmt w:val="upperLetter"/>
      <w:lvlText w:val="%1."/>
      <w:lvlJc w:val="left"/>
      <w:pPr>
        <w:ind w:left="382" w:hanging="360"/>
      </w:pPr>
      <w:rPr>
        <w:rFonts w:hint="default"/>
        <w:color w:val="0BD0D9" w:themeColor="accent3"/>
      </w:rPr>
    </w:lvl>
    <w:lvl w:ilvl="1" w:tplc="0C0A0019" w:tentative="1">
      <w:start w:val="1"/>
      <w:numFmt w:val="lowerLetter"/>
      <w:lvlText w:val="%2."/>
      <w:lvlJc w:val="left"/>
      <w:pPr>
        <w:ind w:left="1102" w:hanging="360"/>
      </w:pPr>
    </w:lvl>
    <w:lvl w:ilvl="2" w:tplc="0C0A001B" w:tentative="1">
      <w:start w:val="1"/>
      <w:numFmt w:val="lowerRoman"/>
      <w:lvlText w:val="%3."/>
      <w:lvlJc w:val="right"/>
      <w:pPr>
        <w:ind w:left="1822" w:hanging="180"/>
      </w:pPr>
    </w:lvl>
    <w:lvl w:ilvl="3" w:tplc="0C0A000F" w:tentative="1">
      <w:start w:val="1"/>
      <w:numFmt w:val="decimal"/>
      <w:lvlText w:val="%4."/>
      <w:lvlJc w:val="left"/>
      <w:pPr>
        <w:ind w:left="2542" w:hanging="360"/>
      </w:pPr>
    </w:lvl>
    <w:lvl w:ilvl="4" w:tplc="0C0A0019" w:tentative="1">
      <w:start w:val="1"/>
      <w:numFmt w:val="lowerLetter"/>
      <w:lvlText w:val="%5."/>
      <w:lvlJc w:val="left"/>
      <w:pPr>
        <w:ind w:left="3262" w:hanging="360"/>
      </w:pPr>
    </w:lvl>
    <w:lvl w:ilvl="5" w:tplc="0C0A001B" w:tentative="1">
      <w:start w:val="1"/>
      <w:numFmt w:val="lowerRoman"/>
      <w:lvlText w:val="%6."/>
      <w:lvlJc w:val="right"/>
      <w:pPr>
        <w:ind w:left="3982" w:hanging="180"/>
      </w:pPr>
    </w:lvl>
    <w:lvl w:ilvl="6" w:tplc="0C0A000F" w:tentative="1">
      <w:start w:val="1"/>
      <w:numFmt w:val="decimal"/>
      <w:lvlText w:val="%7."/>
      <w:lvlJc w:val="left"/>
      <w:pPr>
        <w:ind w:left="4702" w:hanging="360"/>
      </w:pPr>
    </w:lvl>
    <w:lvl w:ilvl="7" w:tplc="0C0A0019" w:tentative="1">
      <w:start w:val="1"/>
      <w:numFmt w:val="lowerLetter"/>
      <w:lvlText w:val="%8."/>
      <w:lvlJc w:val="left"/>
      <w:pPr>
        <w:ind w:left="5422" w:hanging="360"/>
      </w:pPr>
    </w:lvl>
    <w:lvl w:ilvl="8" w:tplc="0C0A001B" w:tentative="1">
      <w:start w:val="1"/>
      <w:numFmt w:val="lowerRoman"/>
      <w:lvlText w:val="%9."/>
      <w:lvlJc w:val="right"/>
      <w:pPr>
        <w:ind w:left="6142" w:hanging="180"/>
      </w:pPr>
    </w:lvl>
  </w:abstractNum>
  <w:abstractNum w:abstractNumId="24" w15:restartNumberingAfterBreak="0">
    <w:nsid w:val="36D3089D"/>
    <w:multiLevelType w:val="hybridMultilevel"/>
    <w:tmpl w:val="4746BA1C"/>
    <w:lvl w:ilvl="0" w:tplc="338AC240">
      <w:start w:val="1"/>
      <w:numFmt w:val="decimal"/>
      <w:lvlText w:val="%1."/>
      <w:lvlJc w:val="left"/>
      <w:pPr>
        <w:ind w:left="720" w:hanging="360"/>
      </w:pPr>
      <w:rPr>
        <w:b/>
        <w:bCs/>
        <w:color w:val="0BD0D9" w:themeColor="accent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750498E"/>
    <w:multiLevelType w:val="multilevel"/>
    <w:tmpl w:val="24AAF36E"/>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7EC1379"/>
    <w:multiLevelType w:val="hybridMultilevel"/>
    <w:tmpl w:val="EBBE5B14"/>
    <w:lvl w:ilvl="0" w:tplc="3B9C3CDA">
      <w:start w:val="1"/>
      <w:numFmt w:val="bullet"/>
      <w:lvlText w:val=""/>
      <w:lvlJc w:val="left"/>
      <w:pPr>
        <w:ind w:left="1287" w:hanging="360"/>
      </w:pPr>
      <w:rPr>
        <w:rFonts w:ascii="Symbol" w:hAnsi="Symbol" w:hint="default"/>
        <w:color w:val="0BD0D9" w:themeColor="accent3"/>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390118FD"/>
    <w:multiLevelType w:val="multilevel"/>
    <w:tmpl w:val="C15EECF0"/>
    <w:lvl w:ilvl="0">
      <w:start w:val="1"/>
      <w:numFmt w:val="decimal"/>
      <w:pStyle w:val="Estil1"/>
      <w:lvlText w:val="%1"/>
      <w:lvlJc w:val="left"/>
      <w:pPr>
        <w:ind w:left="929" w:hanging="645"/>
      </w:pPr>
      <w:rPr>
        <w:rFonts w:hint="default"/>
        <w:b/>
      </w:rPr>
    </w:lvl>
    <w:lvl w:ilvl="1">
      <w:start w:val="1"/>
      <w:numFmt w:val="decimal"/>
      <w:isLgl/>
      <w:lvlText w:val="%1.%2"/>
      <w:lvlJc w:val="left"/>
      <w:pPr>
        <w:ind w:left="705" w:hanging="645"/>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15:restartNumberingAfterBreak="0">
    <w:nsid w:val="437B7E41"/>
    <w:multiLevelType w:val="hybridMultilevel"/>
    <w:tmpl w:val="A096404E"/>
    <w:lvl w:ilvl="0" w:tplc="3B9C3CDA">
      <w:start w:val="1"/>
      <w:numFmt w:val="bullet"/>
      <w:lvlText w:val=""/>
      <w:lvlJc w:val="left"/>
      <w:pPr>
        <w:ind w:left="720"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45BD25FC"/>
    <w:multiLevelType w:val="hybridMultilevel"/>
    <w:tmpl w:val="B59E23A6"/>
    <w:lvl w:ilvl="0" w:tplc="3B9C3CDA">
      <w:start w:val="1"/>
      <w:numFmt w:val="bullet"/>
      <w:lvlText w:val=""/>
      <w:lvlJc w:val="left"/>
      <w:pPr>
        <w:ind w:left="725" w:hanging="360"/>
      </w:pPr>
      <w:rPr>
        <w:rFonts w:ascii="Symbol" w:hAnsi="Symbol" w:hint="default"/>
        <w:color w:val="0BD0D9" w:themeColor="accent3"/>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30" w15:restartNumberingAfterBreak="0">
    <w:nsid w:val="47BE0C5A"/>
    <w:multiLevelType w:val="multilevel"/>
    <w:tmpl w:val="B9A0BBF4"/>
    <w:lvl w:ilvl="0">
      <w:start w:val="1"/>
      <w:numFmt w:val="bullet"/>
      <w:lvlText w:val="●"/>
      <w:lvlJc w:val="left"/>
      <w:pPr>
        <w:ind w:left="720" w:hanging="360"/>
      </w:pPr>
      <w:rPr>
        <w:rFonts w:ascii="Noto Sans Symbols" w:eastAsia="Noto Sans Symbols" w:hAnsi="Noto Sans Symbols" w:cs="Noto Sans Symbols"/>
        <w:color w:val="0BD0D9" w:themeColor="accent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2D36AE"/>
    <w:multiLevelType w:val="hybridMultilevel"/>
    <w:tmpl w:val="D24A0234"/>
    <w:lvl w:ilvl="0" w:tplc="3B9C3CDA">
      <w:start w:val="1"/>
      <w:numFmt w:val="bullet"/>
      <w:lvlText w:val=""/>
      <w:lvlJc w:val="left"/>
      <w:pPr>
        <w:ind w:left="725" w:hanging="360"/>
      </w:pPr>
      <w:rPr>
        <w:rFonts w:ascii="Symbol" w:hAnsi="Symbol" w:hint="default"/>
        <w:color w:val="0BD0D9" w:themeColor="accent3"/>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32" w15:restartNumberingAfterBreak="0">
    <w:nsid w:val="4C0D5EF8"/>
    <w:multiLevelType w:val="hybridMultilevel"/>
    <w:tmpl w:val="96C8DB2E"/>
    <w:lvl w:ilvl="0" w:tplc="F6A83F54">
      <w:start w:val="1"/>
      <w:numFmt w:val="lowerLetter"/>
      <w:lvlText w:val="%1)"/>
      <w:lvlJc w:val="left"/>
      <w:pPr>
        <w:ind w:left="644" w:hanging="360"/>
      </w:pPr>
      <w:rPr>
        <w:rFonts w:hint="default"/>
        <w:b/>
        <w:bCs/>
        <w:color w:val="0BD0D9" w:themeColor="accent3"/>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50A87F75"/>
    <w:multiLevelType w:val="hybridMultilevel"/>
    <w:tmpl w:val="70A2798E"/>
    <w:lvl w:ilvl="0" w:tplc="B6DCCE10">
      <w:start w:val="1"/>
      <w:numFmt w:val="upperRoman"/>
      <w:lvlText w:val="%1."/>
      <w:lvlJc w:val="left"/>
      <w:pPr>
        <w:ind w:left="621" w:hanging="720"/>
      </w:pPr>
      <w:rPr>
        <w:rFonts w:hint="default"/>
        <w:b/>
        <w:bCs/>
        <w:color w:val="FFFFFF" w:themeColor="background1"/>
        <w:sz w:val="28"/>
        <w:szCs w:val="28"/>
      </w:rPr>
    </w:lvl>
    <w:lvl w:ilvl="1" w:tplc="0C0A0019" w:tentative="1">
      <w:start w:val="1"/>
      <w:numFmt w:val="lowerLetter"/>
      <w:lvlText w:val="%2."/>
      <w:lvlJc w:val="left"/>
      <w:pPr>
        <w:ind w:left="981" w:hanging="360"/>
      </w:pPr>
    </w:lvl>
    <w:lvl w:ilvl="2" w:tplc="0C0A001B" w:tentative="1">
      <w:start w:val="1"/>
      <w:numFmt w:val="lowerRoman"/>
      <w:lvlText w:val="%3."/>
      <w:lvlJc w:val="right"/>
      <w:pPr>
        <w:ind w:left="1701" w:hanging="180"/>
      </w:pPr>
    </w:lvl>
    <w:lvl w:ilvl="3" w:tplc="0C0A000F" w:tentative="1">
      <w:start w:val="1"/>
      <w:numFmt w:val="decimal"/>
      <w:lvlText w:val="%4."/>
      <w:lvlJc w:val="left"/>
      <w:pPr>
        <w:ind w:left="2421" w:hanging="360"/>
      </w:pPr>
    </w:lvl>
    <w:lvl w:ilvl="4" w:tplc="0C0A0019" w:tentative="1">
      <w:start w:val="1"/>
      <w:numFmt w:val="lowerLetter"/>
      <w:lvlText w:val="%5."/>
      <w:lvlJc w:val="left"/>
      <w:pPr>
        <w:ind w:left="3141" w:hanging="360"/>
      </w:pPr>
    </w:lvl>
    <w:lvl w:ilvl="5" w:tplc="0C0A001B" w:tentative="1">
      <w:start w:val="1"/>
      <w:numFmt w:val="lowerRoman"/>
      <w:lvlText w:val="%6."/>
      <w:lvlJc w:val="right"/>
      <w:pPr>
        <w:ind w:left="3861" w:hanging="180"/>
      </w:pPr>
    </w:lvl>
    <w:lvl w:ilvl="6" w:tplc="0C0A000F" w:tentative="1">
      <w:start w:val="1"/>
      <w:numFmt w:val="decimal"/>
      <w:lvlText w:val="%7."/>
      <w:lvlJc w:val="left"/>
      <w:pPr>
        <w:ind w:left="4581" w:hanging="360"/>
      </w:pPr>
    </w:lvl>
    <w:lvl w:ilvl="7" w:tplc="0C0A0019" w:tentative="1">
      <w:start w:val="1"/>
      <w:numFmt w:val="lowerLetter"/>
      <w:lvlText w:val="%8."/>
      <w:lvlJc w:val="left"/>
      <w:pPr>
        <w:ind w:left="5301" w:hanging="360"/>
      </w:pPr>
    </w:lvl>
    <w:lvl w:ilvl="8" w:tplc="0C0A001B" w:tentative="1">
      <w:start w:val="1"/>
      <w:numFmt w:val="lowerRoman"/>
      <w:lvlText w:val="%9."/>
      <w:lvlJc w:val="right"/>
      <w:pPr>
        <w:ind w:left="6021" w:hanging="180"/>
      </w:pPr>
    </w:lvl>
  </w:abstractNum>
  <w:abstractNum w:abstractNumId="34" w15:restartNumberingAfterBreak="0">
    <w:nsid w:val="523806AE"/>
    <w:multiLevelType w:val="hybridMultilevel"/>
    <w:tmpl w:val="20AE2CF2"/>
    <w:lvl w:ilvl="0" w:tplc="9392D4F0">
      <w:start w:val="1"/>
      <w:numFmt w:val="bullet"/>
      <w:lvlText w:val=""/>
      <w:lvlJc w:val="left"/>
      <w:pPr>
        <w:ind w:left="1429" w:hanging="360"/>
      </w:pPr>
      <w:rPr>
        <w:rFonts w:ascii="Symbol" w:hAnsi="Symbol" w:hint="default"/>
        <w:color w:val="0BD0D9" w:themeColor="accent3"/>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35" w15:restartNumberingAfterBreak="0">
    <w:nsid w:val="53802784"/>
    <w:multiLevelType w:val="hybridMultilevel"/>
    <w:tmpl w:val="57E8DE24"/>
    <w:lvl w:ilvl="0" w:tplc="2C7CE10E">
      <w:start w:val="1"/>
      <w:numFmt w:val="bullet"/>
      <w:lvlText w:val="-"/>
      <w:lvlJc w:val="left"/>
      <w:pPr>
        <w:ind w:left="185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30003" w:tentative="1">
      <w:start w:val="1"/>
      <w:numFmt w:val="bullet"/>
      <w:lvlText w:val="o"/>
      <w:lvlJc w:val="left"/>
      <w:pPr>
        <w:ind w:left="2574" w:hanging="360"/>
      </w:pPr>
      <w:rPr>
        <w:rFonts w:ascii="Courier New" w:hAnsi="Courier New" w:cs="Courier New" w:hint="default"/>
      </w:rPr>
    </w:lvl>
    <w:lvl w:ilvl="2" w:tplc="3B9C3CDA">
      <w:start w:val="1"/>
      <w:numFmt w:val="bullet"/>
      <w:lvlText w:val=""/>
      <w:lvlJc w:val="left"/>
      <w:pPr>
        <w:ind w:left="1287" w:hanging="360"/>
      </w:pPr>
      <w:rPr>
        <w:rFonts w:ascii="Symbol" w:hAnsi="Symbol" w:hint="default"/>
        <w:color w:val="0BD0D9" w:themeColor="accent3"/>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36" w15:restartNumberingAfterBreak="0">
    <w:nsid w:val="588D65EF"/>
    <w:multiLevelType w:val="multilevel"/>
    <w:tmpl w:val="C67E6D34"/>
    <w:lvl w:ilvl="0">
      <w:start w:val="16"/>
      <w:numFmt w:val="decimal"/>
      <w:lvlText w:val="%1."/>
      <w:lvlJc w:val="left"/>
      <w:pPr>
        <w:ind w:left="480" w:hanging="480"/>
      </w:pPr>
      <w:rPr>
        <w:rFonts w:hint="default"/>
        <w:b/>
        <w:bCs/>
        <w:color w:val="0BD0D9" w:themeColor="accent3"/>
      </w:rPr>
    </w:lvl>
    <w:lvl w:ilvl="1">
      <w:start w:val="1"/>
      <w:numFmt w:val="decimal"/>
      <w:lvlText w:val="%1.%2."/>
      <w:lvlJc w:val="left"/>
      <w:pPr>
        <w:ind w:left="720" w:hanging="720"/>
      </w:pPr>
      <w:rPr>
        <w:rFonts w:hint="default"/>
        <w:b/>
        <w:color w:val="0BD0D9" w:themeColor="accent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EF37B8"/>
    <w:multiLevelType w:val="hybridMultilevel"/>
    <w:tmpl w:val="6722F972"/>
    <w:lvl w:ilvl="0" w:tplc="3B9C3CDA">
      <w:start w:val="1"/>
      <w:numFmt w:val="bullet"/>
      <w:lvlText w:val=""/>
      <w:lvlJc w:val="left"/>
      <w:pPr>
        <w:ind w:left="2114"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1" w:tplc="0C0A0003">
      <w:start w:val="1"/>
      <w:numFmt w:val="bullet"/>
      <w:lvlText w:val="o"/>
      <w:lvlJc w:val="left"/>
      <w:pPr>
        <w:ind w:left="2834" w:hanging="360"/>
      </w:pPr>
      <w:rPr>
        <w:rFonts w:ascii="Courier New" w:hAnsi="Courier New" w:cs="Courier New" w:hint="default"/>
      </w:rPr>
    </w:lvl>
    <w:lvl w:ilvl="2" w:tplc="0C0A0005" w:tentative="1">
      <w:start w:val="1"/>
      <w:numFmt w:val="bullet"/>
      <w:lvlText w:val=""/>
      <w:lvlJc w:val="left"/>
      <w:pPr>
        <w:ind w:left="3554" w:hanging="360"/>
      </w:pPr>
      <w:rPr>
        <w:rFonts w:ascii="Wingdings" w:hAnsi="Wingdings" w:hint="default"/>
      </w:rPr>
    </w:lvl>
    <w:lvl w:ilvl="3" w:tplc="0C0A0001" w:tentative="1">
      <w:start w:val="1"/>
      <w:numFmt w:val="bullet"/>
      <w:lvlText w:val=""/>
      <w:lvlJc w:val="left"/>
      <w:pPr>
        <w:ind w:left="4274" w:hanging="360"/>
      </w:pPr>
      <w:rPr>
        <w:rFonts w:ascii="Symbol" w:hAnsi="Symbol" w:hint="default"/>
      </w:rPr>
    </w:lvl>
    <w:lvl w:ilvl="4" w:tplc="0C0A0003" w:tentative="1">
      <w:start w:val="1"/>
      <w:numFmt w:val="bullet"/>
      <w:lvlText w:val="o"/>
      <w:lvlJc w:val="left"/>
      <w:pPr>
        <w:ind w:left="4994" w:hanging="360"/>
      </w:pPr>
      <w:rPr>
        <w:rFonts w:ascii="Courier New" w:hAnsi="Courier New" w:cs="Courier New" w:hint="default"/>
      </w:rPr>
    </w:lvl>
    <w:lvl w:ilvl="5" w:tplc="0C0A0005" w:tentative="1">
      <w:start w:val="1"/>
      <w:numFmt w:val="bullet"/>
      <w:lvlText w:val=""/>
      <w:lvlJc w:val="left"/>
      <w:pPr>
        <w:ind w:left="5714" w:hanging="360"/>
      </w:pPr>
      <w:rPr>
        <w:rFonts w:ascii="Wingdings" w:hAnsi="Wingdings" w:hint="default"/>
      </w:rPr>
    </w:lvl>
    <w:lvl w:ilvl="6" w:tplc="0C0A0001" w:tentative="1">
      <w:start w:val="1"/>
      <w:numFmt w:val="bullet"/>
      <w:lvlText w:val=""/>
      <w:lvlJc w:val="left"/>
      <w:pPr>
        <w:ind w:left="6434" w:hanging="360"/>
      </w:pPr>
      <w:rPr>
        <w:rFonts w:ascii="Symbol" w:hAnsi="Symbol" w:hint="default"/>
      </w:rPr>
    </w:lvl>
    <w:lvl w:ilvl="7" w:tplc="0C0A0003" w:tentative="1">
      <w:start w:val="1"/>
      <w:numFmt w:val="bullet"/>
      <w:lvlText w:val="o"/>
      <w:lvlJc w:val="left"/>
      <w:pPr>
        <w:ind w:left="7154" w:hanging="360"/>
      </w:pPr>
      <w:rPr>
        <w:rFonts w:ascii="Courier New" w:hAnsi="Courier New" w:cs="Courier New" w:hint="default"/>
      </w:rPr>
    </w:lvl>
    <w:lvl w:ilvl="8" w:tplc="0C0A0005" w:tentative="1">
      <w:start w:val="1"/>
      <w:numFmt w:val="bullet"/>
      <w:lvlText w:val=""/>
      <w:lvlJc w:val="left"/>
      <w:pPr>
        <w:ind w:left="7874" w:hanging="360"/>
      </w:pPr>
      <w:rPr>
        <w:rFonts w:ascii="Wingdings" w:hAnsi="Wingdings" w:hint="default"/>
      </w:rPr>
    </w:lvl>
  </w:abstractNum>
  <w:abstractNum w:abstractNumId="38" w15:restartNumberingAfterBreak="0">
    <w:nsid w:val="5C365D3D"/>
    <w:multiLevelType w:val="hybridMultilevel"/>
    <w:tmpl w:val="4D3E9736"/>
    <w:lvl w:ilvl="0" w:tplc="813E8FA8">
      <w:start w:val="1"/>
      <w:numFmt w:val="decimal"/>
      <w:lvlText w:val="%1)"/>
      <w:lvlJc w:val="left"/>
      <w:pPr>
        <w:ind w:left="720" w:hanging="360"/>
      </w:pPr>
      <w:rPr>
        <w:rFonts w:hint="default"/>
        <w:b/>
        <w:bCs w:val="0"/>
        <w:color w:val="0BD0D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03F19B3"/>
    <w:multiLevelType w:val="hybridMultilevel"/>
    <w:tmpl w:val="1748A7F8"/>
    <w:lvl w:ilvl="0" w:tplc="5944DD8E">
      <w:start w:val="1"/>
      <w:numFmt w:val="lowerLetter"/>
      <w:lvlText w:val="%1)"/>
      <w:lvlJc w:val="left"/>
      <w:pPr>
        <w:ind w:left="666" w:hanging="360"/>
      </w:pPr>
      <w:rPr>
        <w:rFonts w:hint="default"/>
      </w:rPr>
    </w:lvl>
    <w:lvl w:ilvl="1" w:tplc="0C0A0019" w:tentative="1">
      <w:start w:val="1"/>
      <w:numFmt w:val="lowerLetter"/>
      <w:lvlText w:val="%2."/>
      <w:lvlJc w:val="left"/>
      <w:pPr>
        <w:ind w:left="1386" w:hanging="360"/>
      </w:p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40" w15:restartNumberingAfterBreak="0">
    <w:nsid w:val="63C24C38"/>
    <w:multiLevelType w:val="hybridMultilevel"/>
    <w:tmpl w:val="D3609840"/>
    <w:lvl w:ilvl="0" w:tplc="66BA5F38">
      <w:start w:val="1"/>
      <w:numFmt w:val="decimal"/>
      <w:lvlText w:val="%1)"/>
      <w:lvlJc w:val="left"/>
      <w:pPr>
        <w:ind w:left="1436" w:hanging="360"/>
      </w:pPr>
      <w:rPr>
        <w:rFonts w:ascii="Avenir Book" w:eastAsia="Arial" w:hAnsi="Avenir Book" w:cs="Arial"/>
        <w:b/>
        <w:bCs/>
        <w:i w:val="0"/>
        <w:strike w:val="0"/>
        <w:dstrike w:val="0"/>
        <w:color w:val="0BD0D9" w:themeColor="accent3"/>
        <w:sz w:val="22"/>
        <w:szCs w:val="22"/>
        <w:u w:val="none" w:color="000000"/>
        <w:bdr w:val="none" w:sz="0" w:space="0" w:color="auto"/>
        <w:shd w:val="clear" w:color="auto" w:fill="auto"/>
        <w:vertAlign w:val="baseline"/>
      </w:rPr>
    </w:lvl>
    <w:lvl w:ilvl="1" w:tplc="04030003" w:tentative="1">
      <w:start w:val="1"/>
      <w:numFmt w:val="bullet"/>
      <w:lvlText w:val="o"/>
      <w:lvlJc w:val="left"/>
      <w:pPr>
        <w:ind w:left="2156" w:hanging="360"/>
      </w:pPr>
      <w:rPr>
        <w:rFonts w:ascii="Courier New" w:hAnsi="Courier New" w:cs="Courier New" w:hint="default"/>
      </w:rPr>
    </w:lvl>
    <w:lvl w:ilvl="2" w:tplc="04030005" w:tentative="1">
      <w:start w:val="1"/>
      <w:numFmt w:val="bullet"/>
      <w:lvlText w:val=""/>
      <w:lvlJc w:val="left"/>
      <w:pPr>
        <w:ind w:left="2876" w:hanging="360"/>
      </w:pPr>
      <w:rPr>
        <w:rFonts w:ascii="Wingdings" w:hAnsi="Wingdings" w:hint="default"/>
      </w:rPr>
    </w:lvl>
    <w:lvl w:ilvl="3" w:tplc="04030001" w:tentative="1">
      <w:start w:val="1"/>
      <w:numFmt w:val="bullet"/>
      <w:lvlText w:val=""/>
      <w:lvlJc w:val="left"/>
      <w:pPr>
        <w:ind w:left="3596" w:hanging="360"/>
      </w:pPr>
      <w:rPr>
        <w:rFonts w:ascii="Symbol" w:hAnsi="Symbol" w:hint="default"/>
      </w:rPr>
    </w:lvl>
    <w:lvl w:ilvl="4" w:tplc="04030003" w:tentative="1">
      <w:start w:val="1"/>
      <w:numFmt w:val="bullet"/>
      <w:lvlText w:val="o"/>
      <w:lvlJc w:val="left"/>
      <w:pPr>
        <w:ind w:left="4316" w:hanging="360"/>
      </w:pPr>
      <w:rPr>
        <w:rFonts w:ascii="Courier New" w:hAnsi="Courier New" w:cs="Courier New" w:hint="default"/>
      </w:rPr>
    </w:lvl>
    <w:lvl w:ilvl="5" w:tplc="04030005" w:tentative="1">
      <w:start w:val="1"/>
      <w:numFmt w:val="bullet"/>
      <w:lvlText w:val=""/>
      <w:lvlJc w:val="left"/>
      <w:pPr>
        <w:ind w:left="5036" w:hanging="360"/>
      </w:pPr>
      <w:rPr>
        <w:rFonts w:ascii="Wingdings" w:hAnsi="Wingdings" w:hint="default"/>
      </w:rPr>
    </w:lvl>
    <w:lvl w:ilvl="6" w:tplc="04030001" w:tentative="1">
      <w:start w:val="1"/>
      <w:numFmt w:val="bullet"/>
      <w:lvlText w:val=""/>
      <w:lvlJc w:val="left"/>
      <w:pPr>
        <w:ind w:left="5756" w:hanging="360"/>
      </w:pPr>
      <w:rPr>
        <w:rFonts w:ascii="Symbol" w:hAnsi="Symbol" w:hint="default"/>
      </w:rPr>
    </w:lvl>
    <w:lvl w:ilvl="7" w:tplc="04030003" w:tentative="1">
      <w:start w:val="1"/>
      <w:numFmt w:val="bullet"/>
      <w:lvlText w:val="o"/>
      <w:lvlJc w:val="left"/>
      <w:pPr>
        <w:ind w:left="6476" w:hanging="360"/>
      </w:pPr>
      <w:rPr>
        <w:rFonts w:ascii="Courier New" w:hAnsi="Courier New" w:cs="Courier New" w:hint="default"/>
      </w:rPr>
    </w:lvl>
    <w:lvl w:ilvl="8" w:tplc="04030005" w:tentative="1">
      <w:start w:val="1"/>
      <w:numFmt w:val="bullet"/>
      <w:lvlText w:val=""/>
      <w:lvlJc w:val="left"/>
      <w:pPr>
        <w:ind w:left="7196" w:hanging="360"/>
      </w:pPr>
      <w:rPr>
        <w:rFonts w:ascii="Wingdings" w:hAnsi="Wingdings" w:hint="default"/>
      </w:rPr>
    </w:lvl>
  </w:abstractNum>
  <w:abstractNum w:abstractNumId="41" w15:restartNumberingAfterBreak="0">
    <w:nsid w:val="68E15899"/>
    <w:multiLevelType w:val="hybridMultilevel"/>
    <w:tmpl w:val="7F461812"/>
    <w:lvl w:ilvl="0" w:tplc="3B9C3CDA">
      <w:start w:val="1"/>
      <w:numFmt w:val="bullet"/>
      <w:lvlText w:val=""/>
      <w:lvlJc w:val="left"/>
      <w:pPr>
        <w:ind w:left="1429" w:hanging="360"/>
      </w:pPr>
      <w:rPr>
        <w:rFonts w:ascii="Symbol" w:hAnsi="Symbol" w:hint="default"/>
        <w:b w:val="0"/>
        <w:i w:val="0"/>
        <w:strike w:val="0"/>
        <w:dstrike w:val="0"/>
        <w:color w:val="0BD0D9" w:themeColor="accent3"/>
        <w:sz w:val="22"/>
        <w:szCs w:val="22"/>
        <w:u w:val="none" w:color="000000"/>
        <w:bdr w:val="none" w:sz="0" w:space="0" w:color="auto"/>
        <w:shd w:val="clear" w:color="auto" w:fill="auto"/>
        <w:vertAlign w:val="baseli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69400F90"/>
    <w:multiLevelType w:val="hybridMultilevel"/>
    <w:tmpl w:val="556CA470"/>
    <w:lvl w:ilvl="0" w:tplc="0C0A0001">
      <w:start w:val="1"/>
      <w:numFmt w:val="bullet"/>
      <w:lvlText w:val=""/>
      <w:lvlJc w:val="left"/>
      <w:pPr>
        <w:ind w:left="2669" w:hanging="360"/>
      </w:pPr>
      <w:rPr>
        <w:rFonts w:ascii="Symbol" w:hAnsi="Symbol" w:hint="default"/>
      </w:rPr>
    </w:lvl>
    <w:lvl w:ilvl="1" w:tplc="0C0A0003" w:tentative="1">
      <w:start w:val="1"/>
      <w:numFmt w:val="bullet"/>
      <w:lvlText w:val="o"/>
      <w:lvlJc w:val="left"/>
      <w:pPr>
        <w:ind w:left="3389" w:hanging="360"/>
      </w:pPr>
      <w:rPr>
        <w:rFonts w:ascii="Courier New" w:hAnsi="Courier New" w:cs="Courier New" w:hint="default"/>
      </w:rPr>
    </w:lvl>
    <w:lvl w:ilvl="2" w:tplc="0C0A0005" w:tentative="1">
      <w:start w:val="1"/>
      <w:numFmt w:val="bullet"/>
      <w:lvlText w:val=""/>
      <w:lvlJc w:val="left"/>
      <w:pPr>
        <w:ind w:left="4109" w:hanging="360"/>
      </w:pPr>
      <w:rPr>
        <w:rFonts w:ascii="Wingdings" w:hAnsi="Wingdings" w:hint="default"/>
      </w:rPr>
    </w:lvl>
    <w:lvl w:ilvl="3" w:tplc="0C0A0001" w:tentative="1">
      <w:start w:val="1"/>
      <w:numFmt w:val="bullet"/>
      <w:lvlText w:val=""/>
      <w:lvlJc w:val="left"/>
      <w:pPr>
        <w:ind w:left="4829" w:hanging="360"/>
      </w:pPr>
      <w:rPr>
        <w:rFonts w:ascii="Symbol" w:hAnsi="Symbol" w:hint="default"/>
      </w:rPr>
    </w:lvl>
    <w:lvl w:ilvl="4" w:tplc="0C0A0003" w:tentative="1">
      <w:start w:val="1"/>
      <w:numFmt w:val="bullet"/>
      <w:lvlText w:val="o"/>
      <w:lvlJc w:val="left"/>
      <w:pPr>
        <w:ind w:left="5549" w:hanging="360"/>
      </w:pPr>
      <w:rPr>
        <w:rFonts w:ascii="Courier New" w:hAnsi="Courier New" w:cs="Courier New" w:hint="default"/>
      </w:rPr>
    </w:lvl>
    <w:lvl w:ilvl="5" w:tplc="0C0A0005" w:tentative="1">
      <w:start w:val="1"/>
      <w:numFmt w:val="bullet"/>
      <w:lvlText w:val=""/>
      <w:lvlJc w:val="left"/>
      <w:pPr>
        <w:ind w:left="6269" w:hanging="360"/>
      </w:pPr>
      <w:rPr>
        <w:rFonts w:ascii="Wingdings" w:hAnsi="Wingdings" w:hint="default"/>
      </w:rPr>
    </w:lvl>
    <w:lvl w:ilvl="6" w:tplc="0C0A0001" w:tentative="1">
      <w:start w:val="1"/>
      <w:numFmt w:val="bullet"/>
      <w:lvlText w:val=""/>
      <w:lvlJc w:val="left"/>
      <w:pPr>
        <w:ind w:left="6989" w:hanging="360"/>
      </w:pPr>
      <w:rPr>
        <w:rFonts w:ascii="Symbol" w:hAnsi="Symbol" w:hint="default"/>
      </w:rPr>
    </w:lvl>
    <w:lvl w:ilvl="7" w:tplc="0C0A0003" w:tentative="1">
      <w:start w:val="1"/>
      <w:numFmt w:val="bullet"/>
      <w:lvlText w:val="o"/>
      <w:lvlJc w:val="left"/>
      <w:pPr>
        <w:ind w:left="7709" w:hanging="360"/>
      </w:pPr>
      <w:rPr>
        <w:rFonts w:ascii="Courier New" w:hAnsi="Courier New" w:cs="Courier New" w:hint="default"/>
      </w:rPr>
    </w:lvl>
    <w:lvl w:ilvl="8" w:tplc="0C0A0005" w:tentative="1">
      <w:start w:val="1"/>
      <w:numFmt w:val="bullet"/>
      <w:lvlText w:val=""/>
      <w:lvlJc w:val="left"/>
      <w:pPr>
        <w:ind w:left="8429" w:hanging="360"/>
      </w:pPr>
      <w:rPr>
        <w:rFonts w:ascii="Wingdings" w:hAnsi="Wingdings" w:hint="default"/>
      </w:rPr>
    </w:lvl>
  </w:abstractNum>
  <w:abstractNum w:abstractNumId="43" w15:restartNumberingAfterBreak="0">
    <w:nsid w:val="69E24561"/>
    <w:multiLevelType w:val="hybridMultilevel"/>
    <w:tmpl w:val="FDD8E142"/>
    <w:lvl w:ilvl="0" w:tplc="524CB1A0">
      <w:start w:val="1"/>
      <w:numFmt w:val="decimal"/>
      <w:lvlText w:val="%1."/>
      <w:lvlJc w:val="left"/>
      <w:pPr>
        <w:ind w:left="360" w:hanging="360"/>
      </w:pPr>
      <w:rPr>
        <w:rFonts w:hint="default"/>
        <w:b/>
        <w:bCs/>
        <w:color w:val="0BD0D9" w:themeColor="accent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69EC58B2"/>
    <w:multiLevelType w:val="hybridMultilevel"/>
    <w:tmpl w:val="4FB42F22"/>
    <w:lvl w:ilvl="0" w:tplc="71DED2E4">
      <w:start w:val="1"/>
      <w:numFmt w:val="upperLetter"/>
      <w:lvlText w:val="%1."/>
      <w:lvlJc w:val="left"/>
      <w:pPr>
        <w:ind w:left="720" w:hanging="360"/>
      </w:pPr>
      <w:rPr>
        <w:b/>
        <w:bCs/>
        <w:color w:val="0BD0D9" w:themeColor="accent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15:restartNumberingAfterBreak="0">
    <w:nsid w:val="6CFC5147"/>
    <w:multiLevelType w:val="hybridMultilevel"/>
    <w:tmpl w:val="30442D88"/>
    <w:lvl w:ilvl="0" w:tplc="3B9C3CDA">
      <w:start w:val="1"/>
      <w:numFmt w:val="bullet"/>
      <w:lvlText w:val=""/>
      <w:lvlJc w:val="left"/>
      <w:pPr>
        <w:ind w:left="725" w:hanging="360"/>
      </w:pPr>
      <w:rPr>
        <w:rFonts w:ascii="Symbol" w:hAnsi="Symbol" w:hint="default"/>
        <w:color w:val="0BD0D9" w:themeColor="accent3"/>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46" w15:restartNumberingAfterBreak="0">
    <w:nsid w:val="6F2B14F6"/>
    <w:multiLevelType w:val="multilevel"/>
    <w:tmpl w:val="B072A1DA"/>
    <w:lvl w:ilvl="0">
      <w:start w:val="8"/>
      <w:numFmt w:val="decimal"/>
      <w:lvlText w:val="%1."/>
      <w:lvlJc w:val="left"/>
      <w:pPr>
        <w:ind w:left="360" w:hanging="360"/>
      </w:pPr>
      <w:rPr>
        <w:rFonts w:hint="default"/>
        <w:color w:val="0BD0D9" w:themeColor="accent3"/>
      </w:rPr>
    </w:lvl>
    <w:lvl w:ilvl="1">
      <w:start w:val="1"/>
      <w:numFmt w:val="decimal"/>
      <w:lvlText w:val="%1.%2."/>
      <w:lvlJc w:val="left"/>
      <w:pPr>
        <w:ind w:left="862" w:hanging="720"/>
      </w:pPr>
      <w:rPr>
        <w:rFonts w:hint="default"/>
        <w:color w:val="0BD0D9" w:themeColor="accent3"/>
      </w:rPr>
    </w:lvl>
    <w:lvl w:ilvl="2">
      <w:start w:val="1"/>
      <w:numFmt w:val="upperLetter"/>
      <w:lvlText w:val="%1.%2.%3."/>
      <w:lvlJc w:val="left"/>
      <w:pPr>
        <w:ind w:left="1004" w:hanging="720"/>
      </w:pPr>
      <w:rPr>
        <w:rFonts w:hint="default"/>
        <w:color w:val="0BD0D9" w:themeColor="accent3"/>
      </w:rPr>
    </w:lvl>
    <w:lvl w:ilvl="3">
      <w:start w:val="1"/>
      <w:numFmt w:val="decimal"/>
      <w:lvlText w:val="%1.%2.%3.%4."/>
      <w:lvlJc w:val="left"/>
      <w:pPr>
        <w:ind w:left="1506" w:hanging="1080"/>
      </w:pPr>
      <w:rPr>
        <w:rFonts w:hint="default"/>
        <w:color w:val="0BD0D9" w:themeColor="accent3"/>
      </w:rPr>
    </w:lvl>
    <w:lvl w:ilvl="4">
      <w:start w:val="1"/>
      <w:numFmt w:val="decimal"/>
      <w:lvlText w:val="%1.%2.%3.%4.%5."/>
      <w:lvlJc w:val="left"/>
      <w:pPr>
        <w:ind w:left="2008" w:hanging="1440"/>
      </w:pPr>
      <w:rPr>
        <w:rFonts w:hint="default"/>
        <w:color w:val="0BD0D9" w:themeColor="accent3"/>
      </w:rPr>
    </w:lvl>
    <w:lvl w:ilvl="5">
      <w:start w:val="1"/>
      <w:numFmt w:val="decimal"/>
      <w:lvlText w:val="%1.%2.%3.%4.%5.%6."/>
      <w:lvlJc w:val="left"/>
      <w:pPr>
        <w:ind w:left="2150" w:hanging="1440"/>
      </w:pPr>
      <w:rPr>
        <w:rFonts w:hint="default"/>
        <w:color w:val="0BD0D9" w:themeColor="accent3"/>
      </w:rPr>
    </w:lvl>
    <w:lvl w:ilvl="6">
      <w:start w:val="1"/>
      <w:numFmt w:val="decimal"/>
      <w:lvlText w:val="%1.%2.%3.%4.%5.%6.%7."/>
      <w:lvlJc w:val="left"/>
      <w:pPr>
        <w:ind w:left="2652" w:hanging="1800"/>
      </w:pPr>
      <w:rPr>
        <w:rFonts w:hint="default"/>
        <w:color w:val="0BD0D9" w:themeColor="accent3"/>
      </w:rPr>
    </w:lvl>
    <w:lvl w:ilvl="7">
      <w:start w:val="1"/>
      <w:numFmt w:val="decimal"/>
      <w:lvlText w:val="%1.%2.%3.%4.%5.%6.%7.%8."/>
      <w:lvlJc w:val="left"/>
      <w:pPr>
        <w:ind w:left="3154" w:hanging="2160"/>
      </w:pPr>
      <w:rPr>
        <w:rFonts w:hint="default"/>
        <w:color w:val="0BD0D9" w:themeColor="accent3"/>
      </w:rPr>
    </w:lvl>
    <w:lvl w:ilvl="8">
      <w:start w:val="1"/>
      <w:numFmt w:val="decimal"/>
      <w:lvlText w:val="%1.%2.%3.%4.%5.%6.%7.%8.%9."/>
      <w:lvlJc w:val="left"/>
      <w:pPr>
        <w:ind w:left="3296" w:hanging="2160"/>
      </w:pPr>
      <w:rPr>
        <w:rFonts w:hint="default"/>
        <w:color w:val="0BD0D9" w:themeColor="accent3"/>
      </w:rPr>
    </w:lvl>
  </w:abstractNum>
  <w:abstractNum w:abstractNumId="47" w15:restartNumberingAfterBreak="0">
    <w:nsid w:val="6F3B7168"/>
    <w:multiLevelType w:val="hybridMultilevel"/>
    <w:tmpl w:val="DF541E9E"/>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48" w15:restartNumberingAfterBreak="0">
    <w:nsid w:val="729D38D5"/>
    <w:multiLevelType w:val="hybridMultilevel"/>
    <w:tmpl w:val="2584C408"/>
    <w:lvl w:ilvl="0" w:tplc="0C0A0001">
      <w:start w:val="1"/>
      <w:numFmt w:val="bullet"/>
      <w:lvlText w:val=""/>
      <w:lvlJc w:val="left"/>
      <w:pPr>
        <w:ind w:left="943" w:hanging="360"/>
      </w:pPr>
      <w:rPr>
        <w:rFonts w:ascii="Symbol" w:hAnsi="Symbol" w:hint="default"/>
      </w:rPr>
    </w:lvl>
    <w:lvl w:ilvl="1" w:tplc="0C0A0003" w:tentative="1">
      <w:start w:val="1"/>
      <w:numFmt w:val="bullet"/>
      <w:lvlText w:val="o"/>
      <w:lvlJc w:val="left"/>
      <w:pPr>
        <w:ind w:left="1663" w:hanging="360"/>
      </w:pPr>
      <w:rPr>
        <w:rFonts w:ascii="Courier New" w:hAnsi="Courier New" w:cs="Courier New" w:hint="default"/>
      </w:rPr>
    </w:lvl>
    <w:lvl w:ilvl="2" w:tplc="0C0A0005" w:tentative="1">
      <w:start w:val="1"/>
      <w:numFmt w:val="bullet"/>
      <w:lvlText w:val=""/>
      <w:lvlJc w:val="left"/>
      <w:pPr>
        <w:ind w:left="2383" w:hanging="360"/>
      </w:pPr>
      <w:rPr>
        <w:rFonts w:ascii="Wingdings" w:hAnsi="Wingdings" w:hint="default"/>
      </w:rPr>
    </w:lvl>
    <w:lvl w:ilvl="3" w:tplc="0C0A0001" w:tentative="1">
      <w:start w:val="1"/>
      <w:numFmt w:val="bullet"/>
      <w:lvlText w:val=""/>
      <w:lvlJc w:val="left"/>
      <w:pPr>
        <w:ind w:left="3103" w:hanging="360"/>
      </w:pPr>
      <w:rPr>
        <w:rFonts w:ascii="Symbol" w:hAnsi="Symbol" w:hint="default"/>
      </w:rPr>
    </w:lvl>
    <w:lvl w:ilvl="4" w:tplc="0C0A0003" w:tentative="1">
      <w:start w:val="1"/>
      <w:numFmt w:val="bullet"/>
      <w:lvlText w:val="o"/>
      <w:lvlJc w:val="left"/>
      <w:pPr>
        <w:ind w:left="3823" w:hanging="360"/>
      </w:pPr>
      <w:rPr>
        <w:rFonts w:ascii="Courier New" w:hAnsi="Courier New" w:cs="Courier New" w:hint="default"/>
      </w:rPr>
    </w:lvl>
    <w:lvl w:ilvl="5" w:tplc="0C0A0005" w:tentative="1">
      <w:start w:val="1"/>
      <w:numFmt w:val="bullet"/>
      <w:lvlText w:val=""/>
      <w:lvlJc w:val="left"/>
      <w:pPr>
        <w:ind w:left="4543" w:hanging="360"/>
      </w:pPr>
      <w:rPr>
        <w:rFonts w:ascii="Wingdings" w:hAnsi="Wingdings" w:hint="default"/>
      </w:rPr>
    </w:lvl>
    <w:lvl w:ilvl="6" w:tplc="0C0A0001" w:tentative="1">
      <w:start w:val="1"/>
      <w:numFmt w:val="bullet"/>
      <w:lvlText w:val=""/>
      <w:lvlJc w:val="left"/>
      <w:pPr>
        <w:ind w:left="5263" w:hanging="360"/>
      </w:pPr>
      <w:rPr>
        <w:rFonts w:ascii="Symbol" w:hAnsi="Symbol" w:hint="default"/>
      </w:rPr>
    </w:lvl>
    <w:lvl w:ilvl="7" w:tplc="0C0A0003" w:tentative="1">
      <w:start w:val="1"/>
      <w:numFmt w:val="bullet"/>
      <w:lvlText w:val="o"/>
      <w:lvlJc w:val="left"/>
      <w:pPr>
        <w:ind w:left="5983" w:hanging="360"/>
      </w:pPr>
      <w:rPr>
        <w:rFonts w:ascii="Courier New" w:hAnsi="Courier New" w:cs="Courier New" w:hint="default"/>
      </w:rPr>
    </w:lvl>
    <w:lvl w:ilvl="8" w:tplc="0C0A0005" w:tentative="1">
      <w:start w:val="1"/>
      <w:numFmt w:val="bullet"/>
      <w:lvlText w:val=""/>
      <w:lvlJc w:val="left"/>
      <w:pPr>
        <w:ind w:left="6703" w:hanging="360"/>
      </w:pPr>
      <w:rPr>
        <w:rFonts w:ascii="Wingdings" w:hAnsi="Wingdings" w:hint="default"/>
      </w:rPr>
    </w:lvl>
  </w:abstractNum>
  <w:abstractNum w:abstractNumId="49" w15:restartNumberingAfterBreak="0">
    <w:nsid w:val="742343C9"/>
    <w:multiLevelType w:val="hybridMultilevel"/>
    <w:tmpl w:val="251024C4"/>
    <w:lvl w:ilvl="0" w:tplc="C01C6C40">
      <w:start w:val="1"/>
      <w:numFmt w:val="lowerLetter"/>
      <w:lvlText w:val="%1)"/>
      <w:lvlJc w:val="left"/>
      <w:pPr>
        <w:ind w:left="1428" w:hanging="360"/>
      </w:pPr>
      <w:rPr>
        <w:b/>
        <w:bCs/>
        <w:color w:val="0BD0D9" w:themeColor="accent3"/>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50" w15:restartNumberingAfterBreak="0">
    <w:nsid w:val="757A0E3C"/>
    <w:multiLevelType w:val="hybridMultilevel"/>
    <w:tmpl w:val="6F0A2AFA"/>
    <w:lvl w:ilvl="0" w:tplc="5FA25D22">
      <w:start w:val="3"/>
      <w:numFmt w:val="bullet"/>
      <w:lvlText w:val="-"/>
      <w:lvlJc w:val="left"/>
      <w:pPr>
        <w:ind w:left="1239" w:hanging="360"/>
      </w:pPr>
      <w:rPr>
        <w:rFonts w:ascii="Arial Narrow" w:eastAsia="Arial Narrow" w:hAnsi="Arial Narrow" w:cs="Arial Narrow" w:hint="default"/>
      </w:rPr>
    </w:lvl>
    <w:lvl w:ilvl="1" w:tplc="0C0A0003" w:tentative="1">
      <w:start w:val="1"/>
      <w:numFmt w:val="bullet"/>
      <w:lvlText w:val="o"/>
      <w:lvlJc w:val="left"/>
      <w:pPr>
        <w:ind w:left="1959" w:hanging="360"/>
      </w:pPr>
      <w:rPr>
        <w:rFonts w:ascii="Courier New" w:hAnsi="Courier New" w:cs="Courier New" w:hint="default"/>
      </w:rPr>
    </w:lvl>
    <w:lvl w:ilvl="2" w:tplc="0C0A0005" w:tentative="1">
      <w:start w:val="1"/>
      <w:numFmt w:val="bullet"/>
      <w:lvlText w:val=""/>
      <w:lvlJc w:val="left"/>
      <w:pPr>
        <w:ind w:left="2679" w:hanging="360"/>
      </w:pPr>
      <w:rPr>
        <w:rFonts w:ascii="Wingdings" w:hAnsi="Wingdings" w:hint="default"/>
      </w:rPr>
    </w:lvl>
    <w:lvl w:ilvl="3" w:tplc="0C0A0001" w:tentative="1">
      <w:start w:val="1"/>
      <w:numFmt w:val="bullet"/>
      <w:lvlText w:val=""/>
      <w:lvlJc w:val="left"/>
      <w:pPr>
        <w:ind w:left="3399" w:hanging="360"/>
      </w:pPr>
      <w:rPr>
        <w:rFonts w:ascii="Symbol" w:hAnsi="Symbol" w:hint="default"/>
      </w:rPr>
    </w:lvl>
    <w:lvl w:ilvl="4" w:tplc="0C0A0003" w:tentative="1">
      <w:start w:val="1"/>
      <w:numFmt w:val="bullet"/>
      <w:lvlText w:val="o"/>
      <w:lvlJc w:val="left"/>
      <w:pPr>
        <w:ind w:left="4119" w:hanging="360"/>
      </w:pPr>
      <w:rPr>
        <w:rFonts w:ascii="Courier New" w:hAnsi="Courier New" w:cs="Courier New" w:hint="default"/>
      </w:rPr>
    </w:lvl>
    <w:lvl w:ilvl="5" w:tplc="0C0A0005" w:tentative="1">
      <w:start w:val="1"/>
      <w:numFmt w:val="bullet"/>
      <w:lvlText w:val=""/>
      <w:lvlJc w:val="left"/>
      <w:pPr>
        <w:ind w:left="4839" w:hanging="360"/>
      </w:pPr>
      <w:rPr>
        <w:rFonts w:ascii="Wingdings" w:hAnsi="Wingdings" w:hint="default"/>
      </w:rPr>
    </w:lvl>
    <w:lvl w:ilvl="6" w:tplc="0C0A0001" w:tentative="1">
      <w:start w:val="1"/>
      <w:numFmt w:val="bullet"/>
      <w:lvlText w:val=""/>
      <w:lvlJc w:val="left"/>
      <w:pPr>
        <w:ind w:left="5559" w:hanging="360"/>
      </w:pPr>
      <w:rPr>
        <w:rFonts w:ascii="Symbol" w:hAnsi="Symbol" w:hint="default"/>
      </w:rPr>
    </w:lvl>
    <w:lvl w:ilvl="7" w:tplc="0C0A0003" w:tentative="1">
      <w:start w:val="1"/>
      <w:numFmt w:val="bullet"/>
      <w:lvlText w:val="o"/>
      <w:lvlJc w:val="left"/>
      <w:pPr>
        <w:ind w:left="6279" w:hanging="360"/>
      </w:pPr>
      <w:rPr>
        <w:rFonts w:ascii="Courier New" w:hAnsi="Courier New" w:cs="Courier New" w:hint="default"/>
      </w:rPr>
    </w:lvl>
    <w:lvl w:ilvl="8" w:tplc="0C0A0005" w:tentative="1">
      <w:start w:val="1"/>
      <w:numFmt w:val="bullet"/>
      <w:lvlText w:val=""/>
      <w:lvlJc w:val="left"/>
      <w:pPr>
        <w:ind w:left="6999" w:hanging="360"/>
      </w:pPr>
      <w:rPr>
        <w:rFonts w:ascii="Wingdings" w:hAnsi="Wingdings" w:hint="default"/>
      </w:rPr>
    </w:lvl>
  </w:abstractNum>
  <w:abstractNum w:abstractNumId="51" w15:restartNumberingAfterBreak="0">
    <w:nsid w:val="77037D62"/>
    <w:multiLevelType w:val="hybridMultilevel"/>
    <w:tmpl w:val="276E3534"/>
    <w:lvl w:ilvl="0" w:tplc="C3F4177A">
      <w:start w:val="1"/>
      <w:numFmt w:val="lowerLetter"/>
      <w:lvlText w:val="%1)"/>
      <w:lvlJc w:val="left"/>
      <w:pPr>
        <w:ind w:left="666" w:hanging="360"/>
      </w:pPr>
      <w:rPr>
        <w:rFonts w:hint="default"/>
      </w:rPr>
    </w:lvl>
    <w:lvl w:ilvl="1" w:tplc="0C0A0019" w:tentative="1">
      <w:start w:val="1"/>
      <w:numFmt w:val="lowerLetter"/>
      <w:lvlText w:val="%2."/>
      <w:lvlJc w:val="left"/>
      <w:pPr>
        <w:ind w:left="1386" w:hanging="360"/>
      </w:p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52" w15:restartNumberingAfterBreak="0">
    <w:nsid w:val="7D9E63AE"/>
    <w:multiLevelType w:val="hybridMultilevel"/>
    <w:tmpl w:val="10026B9A"/>
    <w:lvl w:ilvl="0" w:tplc="67F0FD4E">
      <w:start w:val="1"/>
      <w:numFmt w:val="decimal"/>
      <w:lvlText w:val="%1"/>
      <w:lvlJc w:val="left"/>
      <w:pPr>
        <w:ind w:left="720" w:hanging="360"/>
      </w:pPr>
      <w:rPr>
        <w:rFonts w:ascii="Arial" w:eastAsia="Arial" w:hAnsi="Arial" w:cs="Arial" w:hint="default"/>
        <w:b/>
        <w:bCs/>
        <w:i w:val="0"/>
        <w:strike w:val="0"/>
        <w:dstrike w:val="0"/>
        <w:color w:val="0BD0D9" w:themeColor="accent3"/>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8846711">
    <w:abstractNumId w:val="21"/>
  </w:num>
  <w:num w:numId="2" w16cid:durableId="1610236699">
    <w:abstractNumId w:val="17"/>
  </w:num>
  <w:num w:numId="3" w16cid:durableId="174662207">
    <w:abstractNumId w:val="0"/>
  </w:num>
  <w:num w:numId="4" w16cid:durableId="1058633005">
    <w:abstractNumId w:val="36"/>
  </w:num>
  <w:num w:numId="5" w16cid:durableId="614557621">
    <w:abstractNumId w:val="27"/>
  </w:num>
  <w:num w:numId="6" w16cid:durableId="856626292">
    <w:abstractNumId w:val="5"/>
  </w:num>
  <w:num w:numId="7" w16cid:durableId="1321537099">
    <w:abstractNumId w:val="15"/>
  </w:num>
  <w:num w:numId="8" w16cid:durableId="142309511">
    <w:abstractNumId w:val="25"/>
  </w:num>
  <w:num w:numId="9" w16cid:durableId="1570772746">
    <w:abstractNumId w:val="30"/>
  </w:num>
  <w:num w:numId="10" w16cid:durableId="475072034">
    <w:abstractNumId w:val="48"/>
  </w:num>
  <w:num w:numId="11" w16cid:durableId="672605697">
    <w:abstractNumId w:val="47"/>
  </w:num>
  <w:num w:numId="12" w16cid:durableId="1168860282">
    <w:abstractNumId w:val="14"/>
  </w:num>
  <w:num w:numId="13" w16cid:durableId="1739669091">
    <w:abstractNumId w:val="13"/>
  </w:num>
  <w:num w:numId="14" w16cid:durableId="802625243">
    <w:abstractNumId w:val="49"/>
  </w:num>
  <w:num w:numId="15" w16cid:durableId="1686713092">
    <w:abstractNumId w:val="20"/>
  </w:num>
  <w:num w:numId="16" w16cid:durableId="1553617302">
    <w:abstractNumId w:val="19"/>
  </w:num>
  <w:num w:numId="17" w16cid:durableId="445319465">
    <w:abstractNumId w:val="8"/>
  </w:num>
  <w:num w:numId="18" w16cid:durableId="215287010">
    <w:abstractNumId w:val="7"/>
  </w:num>
  <w:num w:numId="19" w16cid:durableId="1355812022">
    <w:abstractNumId w:val="28"/>
  </w:num>
  <w:num w:numId="20" w16cid:durableId="789934185">
    <w:abstractNumId w:val="50"/>
  </w:num>
  <w:num w:numId="21" w16cid:durableId="973870058">
    <w:abstractNumId w:val="26"/>
  </w:num>
  <w:num w:numId="22" w16cid:durableId="268002346">
    <w:abstractNumId w:val="51"/>
  </w:num>
  <w:num w:numId="23" w16cid:durableId="568998229">
    <w:abstractNumId w:val="39"/>
  </w:num>
  <w:num w:numId="24" w16cid:durableId="1631591115">
    <w:abstractNumId w:val="2"/>
  </w:num>
  <w:num w:numId="25" w16cid:durableId="554464936">
    <w:abstractNumId w:val="42"/>
  </w:num>
  <w:num w:numId="26" w16cid:durableId="539123262">
    <w:abstractNumId w:val="33"/>
  </w:num>
  <w:num w:numId="27" w16cid:durableId="1546866753">
    <w:abstractNumId w:val="1"/>
  </w:num>
  <w:num w:numId="28" w16cid:durableId="168907806">
    <w:abstractNumId w:val="38"/>
  </w:num>
  <w:num w:numId="29" w16cid:durableId="1574005188">
    <w:abstractNumId w:val="40"/>
  </w:num>
  <w:num w:numId="30" w16cid:durableId="2072076285">
    <w:abstractNumId w:val="43"/>
  </w:num>
  <w:num w:numId="31" w16cid:durableId="1484392931">
    <w:abstractNumId w:val="18"/>
  </w:num>
  <w:num w:numId="32" w16cid:durableId="1368410444">
    <w:abstractNumId w:val="52"/>
  </w:num>
  <w:num w:numId="33" w16cid:durableId="382410649">
    <w:abstractNumId w:val="32"/>
  </w:num>
  <w:num w:numId="34" w16cid:durableId="1274359062">
    <w:abstractNumId w:val="24"/>
  </w:num>
  <w:num w:numId="35" w16cid:durableId="1686204246">
    <w:abstractNumId w:val="3"/>
  </w:num>
  <w:num w:numId="36" w16cid:durableId="418017449">
    <w:abstractNumId w:val="31"/>
  </w:num>
  <w:num w:numId="37" w16cid:durableId="490291342">
    <w:abstractNumId w:val="29"/>
  </w:num>
  <w:num w:numId="38" w16cid:durableId="906257614">
    <w:abstractNumId w:val="45"/>
  </w:num>
  <w:num w:numId="39" w16cid:durableId="1173033518">
    <w:abstractNumId w:val="12"/>
  </w:num>
  <w:num w:numId="40" w16cid:durableId="935598258">
    <w:abstractNumId w:val="9"/>
  </w:num>
  <w:num w:numId="41" w16cid:durableId="1348630706">
    <w:abstractNumId w:val="6"/>
  </w:num>
  <w:num w:numId="42" w16cid:durableId="958686760">
    <w:abstractNumId w:val="44"/>
  </w:num>
  <w:num w:numId="43" w16cid:durableId="155730462">
    <w:abstractNumId w:val="22"/>
  </w:num>
  <w:num w:numId="44" w16cid:durableId="1217471018">
    <w:abstractNumId w:val="34"/>
  </w:num>
  <w:num w:numId="45" w16cid:durableId="799612668">
    <w:abstractNumId w:val="37"/>
  </w:num>
  <w:num w:numId="46" w16cid:durableId="528958238">
    <w:abstractNumId w:val="11"/>
  </w:num>
  <w:num w:numId="47" w16cid:durableId="821628524">
    <w:abstractNumId w:val="16"/>
  </w:num>
  <w:num w:numId="48" w16cid:durableId="1107042504">
    <w:abstractNumId w:val="35"/>
  </w:num>
  <w:num w:numId="49" w16cid:durableId="1036352499">
    <w:abstractNumId w:val="41"/>
  </w:num>
  <w:num w:numId="50" w16cid:durableId="431508855">
    <w:abstractNumId w:val="4"/>
  </w:num>
  <w:num w:numId="51" w16cid:durableId="1547832674">
    <w:abstractNumId w:val="46"/>
  </w:num>
  <w:num w:numId="52" w16cid:durableId="1384251606">
    <w:abstractNumId w:val="10"/>
  </w:num>
  <w:num w:numId="53" w16cid:durableId="1083649439">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71"/>
    <w:rsid w:val="0000589B"/>
    <w:rsid w:val="00006AA8"/>
    <w:rsid w:val="00025D42"/>
    <w:rsid w:val="00074007"/>
    <w:rsid w:val="000800DC"/>
    <w:rsid w:val="000A0433"/>
    <w:rsid w:val="000A492F"/>
    <w:rsid w:val="000A5430"/>
    <w:rsid w:val="000B37CD"/>
    <w:rsid w:val="000B75AE"/>
    <w:rsid w:val="000C0271"/>
    <w:rsid w:val="000F320F"/>
    <w:rsid w:val="00102C4A"/>
    <w:rsid w:val="0010345F"/>
    <w:rsid w:val="00143050"/>
    <w:rsid w:val="00145054"/>
    <w:rsid w:val="0016380C"/>
    <w:rsid w:val="00172C75"/>
    <w:rsid w:val="00195328"/>
    <w:rsid w:val="001B0059"/>
    <w:rsid w:val="001B7FD1"/>
    <w:rsid w:val="001E2312"/>
    <w:rsid w:val="001E401E"/>
    <w:rsid w:val="001F0CC6"/>
    <w:rsid w:val="002149EB"/>
    <w:rsid w:val="00221951"/>
    <w:rsid w:val="00257FA1"/>
    <w:rsid w:val="00280EDB"/>
    <w:rsid w:val="002865E1"/>
    <w:rsid w:val="00291066"/>
    <w:rsid w:val="002D27CC"/>
    <w:rsid w:val="002D2A01"/>
    <w:rsid w:val="002E4ECB"/>
    <w:rsid w:val="003114B7"/>
    <w:rsid w:val="00324C65"/>
    <w:rsid w:val="00332058"/>
    <w:rsid w:val="00344A8F"/>
    <w:rsid w:val="0034775D"/>
    <w:rsid w:val="0035052B"/>
    <w:rsid w:val="003854F5"/>
    <w:rsid w:val="003855FF"/>
    <w:rsid w:val="003C65B6"/>
    <w:rsid w:val="003D4FF7"/>
    <w:rsid w:val="003D5560"/>
    <w:rsid w:val="003D57BC"/>
    <w:rsid w:val="003D611E"/>
    <w:rsid w:val="00412A0D"/>
    <w:rsid w:val="0043065A"/>
    <w:rsid w:val="00451CCF"/>
    <w:rsid w:val="00453659"/>
    <w:rsid w:val="004735B5"/>
    <w:rsid w:val="0047418F"/>
    <w:rsid w:val="00480F4F"/>
    <w:rsid w:val="00492AD2"/>
    <w:rsid w:val="004A6FCC"/>
    <w:rsid w:val="004D0116"/>
    <w:rsid w:val="004D1C01"/>
    <w:rsid w:val="004D6A03"/>
    <w:rsid w:val="004E09F3"/>
    <w:rsid w:val="004E0F16"/>
    <w:rsid w:val="004E4FE7"/>
    <w:rsid w:val="004E7343"/>
    <w:rsid w:val="00504AB2"/>
    <w:rsid w:val="0051421F"/>
    <w:rsid w:val="00522E13"/>
    <w:rsid w:val="00527645"/>
    <w:rsid w:val="005278AE"/>
    <w:rsid w:val="0053065E"/>
    <w:rsid w:val="00551863"/>
    <w:rsid w:val="00552A84"/>
    <w:rsid w:val="00553FDF"/>
    <w:rsid w:val="00555FBD"/>
    <w:rsid w:val="005631A8"/>
    <w:rsid w:val="0058700D"/>
    <w:rsid w:val="00597CE5"/>
    <w:rsid w:val="005B2687"/>
    <w:rsid w:val="005C183A"/>
    <w:rsid w:val="005E6167"/>
    <w:rsid w:val="006016B0"/>
    <w:rsid w:val="00630060"/>
    <w:rsid w:val="006341A7"/>
    <w:rsid w:val="006411AF"/>
    <w:rsid w:val="0064701A"/>
    <w:rsid w:val="00652D07"/>
    <w:rsid w:val="0067505C"/>
    <w:rsid w:val="006F688B"/>
    <w:rsid w:val="007016FE"/>
    <w:rsid w:val="00757DC6"/>
    <w:rsid w:val="00781AEF"/>
    <w:rsid w:val="00783283"/>
    <w:rsid w:val="007919C6"/>
    <w:rsid w:val="007A01FD"/>
    <w:rsid w:val="007C72A5"/>
    <w:rsid w:val="007E30D3"/>
    <w:rsid w:val="00803E27"/>
    <w:rsid w:val="00806F58"/>
    <w:rsid w:val="00812FBD"/>
    <w:rsid w:val="00825916"/>
    <w:rsid w:val="00826A05"/>
    <w:rsid w:val="00846277"/>
    <w:rsid w:val="00865BD9"/>
    <w:rsid w:val="00871BCF"/>
    <w:rsid w:val="008762DB"/>
    <w:rsid w:val="00885488"/>
    <w:rsid w:val="008910DA"/>
    <w:rsid w:val="0089474B"/>
    <w:rsid w:val="008977C7"/>
    <w:rsid w:val="008B649A"/>
    <w:rsid w:val="008F6D7F"/>
    <w:rsid w:val="00940C0C"/>
    <w:rsid w:val="00945A24"/>
    <w:rsid w:val="00946241"/>
    <w:rsid w:val="009669C2"/>
    <w:rsid w:val="009753B8"/>
    <w:rsid w:val="009926AB"/>
    <w:rsid w:val="009941D6"/>
    <w:rsid w:val="009963A5"/>
    <w:rsid w:val="009A3C28"/>
    <w:rsid w:val="009B6745"/>
    <w:rsid w:val="009D719F"/>
    <w:rsid w:val="009E6583"/>
    <w:rsid w:val="009F63BB"/>
    <w:rsid w:val="00A156B0"/>
    <w:rsid w:val="00A22C76"/>
    <w:rsid w:val="00A32350"/>
    <w:rsid w:val="00A720FA"/>
    <w:rsid w:val="00A80788"/>
    <w:rsid w:val="00AB6FC2"/>
    <w:rsid w:val="00AD137D"/>
    <w:rsid w:val="00AD321B"/>
    <w:rsid w:val="00AE2B15"/>
    <w:rsid w:val="00AF3471"/>
    <w:rsid w:val="00B11C73"/>
    <w:rsid w:val="00B12E05"/>
    <w:rsid w:val="00B40BEC"/>
    <w:rsid w:val="00B702E5"/>
    <w:rsid w:val="00B72B8F"/>
    <w:rsid w:val="00B91D6A"/>
    <w:rsid w:val="00BB4147"/>
    <w:rsid w:val="00BC631A"/>
    <w:rsid w:val="00BC7918"/>
    <w:rsid w:val="00BF491A"/>
    <w:rsid w:val="00C0529A"/>
    <w:rsid w:val="00C167F6"/>
    <w:rsid w:val="00C30D60"/>
    <w:rsid w:val="00C5119C"/>
    <w:rsid w:val="00C66895"/>
    <w:rsid w:val="00CA792E"/>
    <w:rsid w:val="00CB59DC"/>
    <w:rsid w:val="00CB6E6A"/>
    <w:rsid w:val="00CC3984"/>
    <w:rsid w:val="00CC4DDA"/>
    <w:rsid w:val="00D00CA1"/>
    <w:rsid w:val="00D02BFC"/>
    <w:rsid w:val="00D259A4"/>
    <w:rsid w:val="00D43612"/>
    <w:rsid w:val="00D51077"/>
    <w:rsid w:val="00D6225B"/>
    <w:rsid w:val="00DA414A"/>
    <w:rsid w:val="00DA5566"/>
    <w:rsid w:val="00DA654D"/>
    <w:rsid w:val="00DB272A"/>
    <w:rsid w:val="00DC21B0"/>
    <w:rsid w:val="00DC4355"/>
    <w:rsid w:val="00DD2AE5"/>
    <w:rsid w:val="00DE5725"/>
    <w:rsid w:val="00DF6115"/>
    <w:rsid w:val="00E039A2"/>
    <w:rsid w:val="00E15D32"/>
    <w:rsid w:val="00E26170"/>
    <w:rsid w:val="00E60A28"/>
    <w:rsid w:val="00E83F6A"/>
    <w:rsid w:val="00EE422A"/>
    <w:rsid w:val="00F27199"/>
    <w:rsid w:val="00F3540C"/>
    <w:rsid w:val="00F43DC4"/>
    <w:rsid w:val="00F64E58"/>
    <w:rsid w:val="00F67488"/>
    <w:rsid w:val="00F86504"/>
    <w:rsid w:val="00FB2A3E"/>
    <w:rsid w:val="00FC7FAA"/>
    <w:rsid w:val="00FD78BE"/>
    <w:rsid w:val="00FF4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D168"/>
  <w15:chartTrackingRefBased/>
  <w15:docId w15:val="{E4CF4E3F-C0DF-C14B-AFB6-A8719B96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0A0433"/>
    <w:pPr>
      <w:widowControl w:val="0"/>
      <w:autoSpaceDE w:val="0"/>
      <w:autoSpaceDN w:val="0"/>
      <w:spacing w:before="82"/>
      <w:ind w:left="1639" w:hanging="360"/>
      <w:outlineLvl w:val="0"/>
    </w:pPr>
    <w:rPr>
      <w:rFonts w:ascii="Arial" w:eastAsia="Arial" w:hAnsi="Arial" w:cs="Arial"/>
      <w:b/>
      <w:bCs/>
      <w:kern w:val="0"/>
      <w:sz w:val="36"/>
      <w:szCs w:val="36"/>
      <w:lang w:val="en-GB"/>
      <w14:ligatures w14:val="none"/>
    </w:rPr>
  </w:style>
  <w:style w:type="paragraph" w:styleId="Ttulo2">
    <w:name w:val="heading 2"/>
    <w:basedOn w:val="Normal"/>
    <w:link w:val="Ttulo2Car"/>
    <w:uiPriority w:val="9"/>
    <w:unhideWhenUsed/>
    <w:qFormat/>
    <w:rsid w:val="000A0433"/>
    <w:pPr>
      <w:widowControl w:val="0"/>
      <w:autoSpaceDE w:val="0"/>
      <w:autoSpaceDN w:val="0"/>
      <w:ind w:left="1639" w:hanging="436"/>
      <w:outlineLvl w:val="1"/>
    </w:pPr>
    <w:rPr>
      <w:rFonts w:ascii="Arial" w:eastAsia="Arial" w:hAnsi="Arial" w:cs="Arial"/>
      <w:b/>
      <w:bCs/>
      <w:kern w:val="0"/>
      <w:sz w:val="21"/>
      <w:szCs w:val="21"/>
      <w:lang w:val="en-GB"/>
      <w14:ligatures w14:val="none"/>
    </w:rPr>
  </w:style>
  <w:style w:type="paragraph" w:styleId="Ttulo3">
    <w:name w:val="heading 3"/>
    <w:basedOn w:val="Normal"/>
    <w:next w:val="Normal"/>
    <w:link w:val="Ttulo3Car"/>
    <w:uiPriority w:val="9"/>
    <w:unhideWhenUsed/>
    <w:qFormat/>
    <w:rsid w:val="000A0433"/>
    <w:pPr>
      <w:keepNext/>
      <w:keepLines/>
      <w:widowControl w:val="0"/>
      <w:autoSpaceDE w:val="0"/>
      <w:autoSpaceDN w:val="0"/>
      <w:spacing w:before="40"/>
      <w:ind w:left="1440"/>
      <w:outlineLvl w:val="2"/>
    </w:pPr>
    <w:rPr>
      <w:rFonts w:ascii="Arial" w:eastAsiaTheme="majorEastAsia" w:hAnsi="Arial" w:cstheme="majorBidi"/>
      <w:kern w:val="0"/>
      <w:sz w:val="20"/>
      <w:lang w:val="en-GB"/>
      <w14:ligatures w14:val="none"/>
    </w:rPr>
  </w:style>
  <w:style w:type="paragraph" w:styleId="Ttulo4">
    <w:name w:val="heading 4"/>
    <w:basedOn w:val="Normal"/>
    <w:next w:val="Normal"/>
    <w:link w:val="Ttulo4Car"/>
    <w:unhideWhenUsed/>
    <w:qFormat/>
    <w:rsid w:val="00257FA1"/>
    <w:pPr>
      <w:keepNext/>
      <w:keepLines/>
      <w:spacing w:before="40"/>
      <w:outlineLvl w:val="3"/>
    </w:pPr>
    <w:rPr>
      <w:rFonts w:ascii="Arial" w:eastAsia="Times New Roman" w:hAnsi="Arial" w:cs="Times New Roman"/>
      <w:iCs/>
    </w:rPr>
  </w:style>
  <w:style w:type="paragraph" w:styleId="Ttulo5">
    <w:name w:val="heading 5"/>
    <w:basedOn w:val="Normal"/>
    <w:next w:val="Normal"/>
    <w:link w:val="Ttulo5Car"/>
    <w:uiPriority w:val="9"/>
    <w:unhideWhenUsed/>
    <w:qFormat/>
    <w:rsid w:val="00257FA1"/>
    <w:pPr>
      <w:keepNext/>
      <w:keepLines/>
      <w:spacing w:before="40"/>
      <w:outlineLvl w:val="4"/>
    </w:pPr>
    <w:rPr>
      <w:rFonts w:ascii="Calibri Light" w:eastAsia="Times New Roman" w:hAnsi="Calibri Light" w:cs="Times New Roman"/>
      <w:b/>
      <w:bCs/>
    </w:rPr>
  </w:style>
  <w:style w:type="paragraph" w:styleId="Ttulo6">
    <w:name w:val="heading 6"/>
    <w:basedOn w:val="Normal"/>
    <w:next w:val="Normal"/>
    <w:link w:val="Ttulo6Car"/>
    <w:uiPriority w:val="9"/>
    <w:unhideWhenUsed/>
    <w:qFormat/>
    <w:rsid w:val="00257FA1"/>
    <w:pPr>
      <w:keepNext/>
      <w:keepLines/>
      <w:spacing w:before="40"/>
      <w:outlineLvl w:val="5"/>
    </w:pPr>
    <w:rPr>
      <w:rFonts w:ascii="Calibri Light" w:eastAsia="Times New Roman" w:hAnsi="Calibri Light" w:cs="Times New Roman"/>
      <w:b/>
      <w:bCs/>
      <w:i/>
      <w:iCs/>
    </w:rPr>
  </w:style>
  <w:style w:type="paragraph" w:styleId="Ttulo7">
    <w:name w:val="heading 7"/>
    <w:basedOn w:val="Normal"/>
    <w:next w:val="Normal"/>
    <w:link w:val="Ttulo7Car"/>
    <w:uiPriority w:val="9"/>
    <w:semiHidden/>
    <w:unhideWhenUsed/>
    <w:qFormat/>
    <w:rsid w:val="00257FA1"/>
    <w:pPr>
      <w:keepNext/>
      <w:keepLines/>
      <w:spacing w:before="40"/>
      <w:outlineLvl w:val="6"/>
    </w:pPr>
    <w:rPr>
      <w:i/>
      <w:iCs/>
    </w:rPr>
  </w:style>
  <w:style w:type="paragraph" w:styleId="Ttulo8">
    <w:name w:val="heading 8"/>
    <w:basedOn w:val="Normal"/>
    <w:next w:val="Normal"/>
    <w:link w:val="Ttulo8Car"/>
    <w:uiPriority w:val="9"/>
    <w:semiHidden/>
    <w:unhideWhenUsed/>
    <w:qFormat/>
    <w:rsid w:val="00257FA1"/>
    <w:pPr>
      <w:keepNext/>
      <w:keepLines/>
      <w:spacing w:before="40"/>
      <w:outlineLvl w:val="7"/>
    </w:pPr>
    <w:rPr>
      <w:b/>
      <w:bCs/>
    </w:rPr>
  </w:style>
  <w:style w:type="paragraph" w:styleId="Ttulo9">
    <w:name w:val="heading 9"/>
    <w:basedOn w:val="Normal"/>
    <w:next w:val="Normal"/>
    <w:link w:val="Ttulo9Car"/>
    <w:uiPriority w:val="9"/>
    <w:semiHidden/>
    <w:unhideWhenUsed/>
    <w:qFormat/>
    <w:rsid w:val="00257FA1"/>
    <w:pPr>
      <w:keepNext/>
      <w:keepLines/>
      <w:spacing w:before="4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tulo 2"/>
    <w:link w:val="SinespaciadoCar"/>
    <w:uiPriority w:val="1"/>
    <w:qFormat/>
    <w:rsid w:val="00AF3471"/>
    <w:rPr>
      <w:rFonts w:eastAsiaTheme="minorEastAsia"/>
      <w:kern w:val="0"/>
      <w:sz w:val="22"/>
      <w:szCs w:val="22"/>
      <w:lang w:val="en-US" w:eastAsia="zh-CN"/>
      <w14:ligatures w14:val="none"/>
    </w:rPr>
  </w:style>
  <w:style w:type="character" w:customStyle="1" w:styleId="SinespaciadoCar">
    <w:name w:val="Sin espaciado Car"/>
    <w:aliases w:val="Titulo 2 Car"/>
    <w:basedOn w:val="Fuentedeprrafopredeter"/>
    <w:link w:val="Sinespaciado"/>
    <w:uiPriority w:val="1"/>
    <w:rsid w:val="00AF3471"/>
    <w:rPr>
      <w:rFonts w:eastAsiaTheme="minorEastAsia"/>
      <w:kern w:val="0"/>
      <w:sz w:val="22"/>
      <w:szCs w:val="22"/>
      <w:lang w:val="en-US" w:eastAsia="zh-CN"/>
      <w14:ligatures w14:val="none"/>
    </w:rPr>
  </w:style>
  <w:style w:type="paragraph" w:styleId="Encabezado">
    <w:name w:val="header"/>
    <w:basedOn w:val="Normal"/>
    <w:link w:val="EncabezadoCar"/>
    <w:unhideWhenUsed/>
    <w:rsid w:val="00AF3471"/>
    <w:pPr>
      <w:tabs>
        <w:tab w:val="center" w:pos="4252"/>
        <w:tab w:val="right" w:pos="8504"/>
      </w:tabs>
    </w:pPr>
  </w:style>
  <w:style w:type="character" w:customStyle="1" w:styleId="EncabezadoCar">
    <w:name w:val="Encabezado Car"/>
    <w:basedOn w:val="Fuentedeprrafopredeter"/>
    <w:link w:val="Encabezado"/>
    <w:rsid w:val="00AF3471"/>
  </w:style>
  <w:style w:type="paragraph" w:styleId="Piedepgina">
    <w:name w:val="footer"/>
    <w:basedOn w:val="Normal"/>
    <w:link w:val="PiedepginaCar"/>
    <w:uiPriority w:val="99"/>
    <w:unhideWhenUsed/>
    <w:rsid w:val="00AF3471"/>
    <w:pPr>
      <w:tabs>
        <w:tab w:val="center" w:pos="4252"/>
        <w:tab w:val="right" w:pos="8504"/>
      </w:tabs>
    </w:pPr>
  </w:style>
  <w:style w:type="character" w:customStyle="1" w:styleId="PiedepginaCar">
    <w:name w:val="Pie de página Car"/>
    <w:basedOn w:val="Fuentedeprrafopredeter"/>
    <w:link w:val="Piedepgina"/>
    <w:uiPriority w:val="99"/>
    <w:rsid w:val="00AF3471"/>
  </w:style>
  <w:style w:type="paragraph" w:styleId="Textoindependiente">
    <w:name w:val="Body Text"/>
    <w:basedOn w:val="Normal"/>
    <w:link w:val="TextoindependienteCar"/>
    <w:uiPriority w:val="1"/>
    <w:qFormat/>
    <w:rsid w:val="00AF3471"/>
    <w:pPr>
      <w:widowControl w:val="0"/>
      <w:autoSpaceDE w:val="0"/>
      <w:autoSpaceDN w:val="0"/>
    </w:pPr>
    <w:rPr>
      <w:rFonts w:ascii="Arial" w:eastAsia="Arial" w:hAnsi="Arial" w:cs="Arial"/>
      <w:kern w:val="0"/>
      <w:sz w:val="21"/>
      <w:szCs w:val="21"/>
      <w:lang w:val="en-GB"/>
      <w14:ligatures w14:val="none"/>
    </w:rPr>
  </w:style>
  <w:style w:type="character" w:customStyle="1" w:styleId="TextoindependienteCar">
    <w:name w:val="Texto independiente Car"/>
    <w:basedOn w:val="Fuentedeprrafopredeter"/>
    <w:link w:val="Textoindependiente"/>
    <w:uiPriority w:val="1"/>
    <w:rsid w:val="00AF3471"/>
    <w:rPr>
      <w:rFonts w:ascii="Arial" w:eastAsia="Arial" w:hAnsi="Arial" w:cs="Arial"/>
      <w:kern w:val="0"/>
      <w:sz w:val="21"/>
      <w:szCs w:val="21"/>
      <w:lang w:val="en-GB"/>
      <w14:ligatures w14:val="none"/>
    </w:rPr>
  </w:style>
  <w:style w:type="character" w:styleId="Hipervnculo">
    <w:name w:val="Hyperlink"/>
    <w:basedOn w:val="Fuentedeprrafopredeter"/>
    <w:uiPriority w:val="99"/>
    <w:unhideWhenUsed/>
    <w:rsid w:val="00AF3471"/>
    <w:rPr>
      <w:color w:val="F49100" w:themeColor="hyperlink"/>
      <w:u w:val="single"/>
    </w:rPr>
  </w:style>
  <w:style w:type="character" w:styleId="Hipervnculovisitado">
    <w:name w:val="FollowedHyperlink"/>
    <w:basedOn w:val="Fuentedeprrafopredeter"/>
    <w:uiPriority w:val="99"/>
    <w:semiHidden/>
    <w:unhideWhenUsed/>
    <w:rsid w:val="00AF3471"/>
    <w:rPr>
      <w:color w:val="85DFD0" w:themeColor="followedHyperlink"/>
      <w:u w:val="single"/>
    </w:rPr>
  </w:style>
  <w:style w:type="paragraph" w:styleId="Cita">
    <w:name w:val="Quote"/>
    <w:basedOn w:val="Normal"/>
    <w:next w:val="Normal"/>
    <w:link w:val="CitaCar"/>
    <w:uiPriority w:val="29"/>
    <w:qFormat/>
    <w:rsid w:val="00AF347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F3471"/>
    <w:rPr>
      <w:i/>
      <w:iCs/>
      <w:color w:val="404040" w:themeColor="text1" w:themeTint="BF"/>
    </w:rPr>
  </w:style>
  <w:style w:type="character" w:customStyle="1" w:styleId="Ttulo1Car">
    <w:name w:val="Título 1 Car"/>
    <w:basedOn w:val="Fuentedeprrafopredeter"/>
    <w:link w:val="Ttulo1"/>
    <w:rsid w:val="000A0433"/>
    <w:rPr>
      <w:rFonts w:ascii="Arial" w:eastAsia="Arial" w:hAnsi="Arial" w:cs="Arial"/>
      <w:b/>
      <w:bCs/>
      <w:kern w:val="0"/>
      <w:sz w:val="36"/>
      <w:szCs w:val="36"/>
      <w:lang w:val="en-GB"/>
      <w14:ligatures w14:val="none"/>
    </w:rPr>
  </w:style>
  <w:style w:type="character" w:customStyle="1" w:styleId="Ttulo2Car">
    <w:name w:val="Título 2 Car"/>
    <w:basedOn w:val="Fuentedeprrafopredeter"/>
    <w:link w:val="Ttulo2"/>
    <w:uiPriority w:val="9"/>
    <w:rsid w:val="000A0433"/>
    <w:rPr>
      <w:rFonts w:ascii="Arial" w:eastAsia="Arial" w:hAnsi="Arial" w:cs="Arial"/>
      <w:b/>
      <w:bCs/>
      <w:kern w:val="0"/>
      <w:sz w:val="21"/>
      <w:szCs w:val="21"/>
      <w:lang w:val="en-GB"/>
      <w14:ligatures w14:val="none"/>
    </w:rPr>
  </w:style>
  <w:style w:type="character" w:customStyle="1" w:styleId="Ttulo3Car">
    <w:name w:val="Título 3 Car"/>
    <w:basedOn w:val="Fuentedeprrafopredeter"/>
    <w:link w:val="Ttulo3"/>
    <w:uiPriority w:val="9"/>
    <w:rsid w:val="000A0433"/>
    <w:rPr>
      <w:rFonts w:ascii="Arial" w:eastAsiaTheme="majorEastAsia" w:hAnsi="Arial" w:cstheme="majorBidi"/>
      <w:kern w:val="0"/>
      <w:sz w:val="20"/>
      <w:lang w:val="en-GB"/>
      <w14:ligatures w14:val="none"/>
    </w:rPr>
  </w:style>
  <w:style w:type="table" w:customStyle="1" w:styleId="TableNormal1">
    <w:name w:val="Table Normal1"/>
    <w:unhideWhenUsed/>
    <w:qFormat/>
    <w:rsid w:val="000A0433"/>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TDC1">
    <w:name w:val="toc 1"/>
    <w:basedOn w:val="Normal"/>
    <w:uiPriority w:val="39"/>
    <w:qFormat/>
    <w:rsid w:val="000A0433"/>
    <w:pPr>
      <w:widowControl w:val="0"/>
      <w:autoSpaceDE w:val="0"/>
      <w:autoSpaceDN w:val="0"/>
      <w:spacing w:before="152"/>
      <w:ind w:left="1359" w:hanging="440"/>
    </w:pPr>
    <w:rPr>
      <w:rFonts w:ascii="Arial" w:eastAsia="Arial" w:hAnsi="Arial" w:cs="Arial"/>
      <w:b/>
      <w:bCs/>
      <w:kern w:val="0"/>
      <w:sz w:val="21"/>
      <w:szCs w:val="21"/>
      <w:lang w:val="en-GB"/>
      <w14:ligatures w14:val="none"/>
    </w:rPr>
  </w:style>
  <w:style w:type="paragraph" w:styleId="TDC2">
    <w:name w:val="toc 2"/>
    <w:basedOn w:val="Normal"/>
    <w:uiPriority w:val="39"/>
    <w:qFormat/>
    <w:rsid w:val="000A0433"/>
    <w:pPr>
      <w:widowControl w:val="0"/>
      <w:autoSpaceDE w:val="0"/>
      <w:autoSpaceDN w:val="0"/>
      <w:spacing w:before="147"/>
      <w:ind w:left="1799" w:hanging="660"/>
    </w:pPr>
    <w:rPr>
      <w:rFonts w:ascii="Arial" w:eastAsia="Arial" w:hAnsi="Arial" w:cs="Arial"/>
      <w:kern w:val="0"/>
      <w:sz w:val="21"/>
      <w:szCs w:val="21"/>
      <w:lang w:val="en-GB"/>
      <w14:ligatures w14:val="none"/>
    </w:rPr>
  </w:style>
  <w:style w:type="paragraph" w:styleId="TDC3">
    <w:name w:val="toc 3"/>
    <w:basedOn w:val="Normal"/>
    <w:uiPriority w:val="39"/>
    <w:qFormat/>
    <w:rsid w:val="000A0433"/>
    <w:pPr>
      <w:widowControl w:val="0"/>
      <w:autoSpaceDE w:val="0"/>
      <w:autoSpaceDN w:val="0"/>
      <w:spacing w:before="148"/>
      <w:ind w:left="1970" w:hanging="611"/>
    </w:pPr>
    <w:rPr>
      <w:rFonts w:ascii="Arial" w:eastAsia="Arial" w:hAnsi="Arial" w:cs="Arial"/>
      <w:kern w:val="0"/>
      <w:sz w:val="21"/>
      <w:szCs w:val="21"/>
      <w:lang w:val="en-GB"/>
      <w14:ligatures w14:val="none"/>
    </w:rPr>
  </w:style>
  <w:style w:type="paragraph" w:styleId="Prrafodelista">
    <w:name w:val="List Paragraph"/>
    <w:aliases w:val="Bulleted Text,lp1,List Paragraph1,Puntos1,Lista de nivel 1,Bullet List,FooterText,numbered,Paragraphe de liste1,Bulletr List Paragraph,列出段落,列出段落1,List Paragraph2,List Paragraph21,Listeafsnit1,Parágrafo da Lista1,リスト段落1,List Paragraph11"/>
    <w:basedOn w:val="Normal"/>
    <w:link w:val="PrrafodelistaCar"/>
    <w:uiPriority w:val="34"/>
    <w:qFormat/>
    <w:rsid w:val="000A0433"/>
    <w:pPr>
      <w:widowControl w:val="0"/>
      <w:autoSpaceDE w:val="0"/>
      <w:autoSpaceDN w:val="0"/>
      <w:ind w:left="1639" w:hanging="360"/>
    </w:pPr>
    <w:rPr>
      <w:rFonts w:ascii="Arial" w:eastAsia="Arial" w:hAnsi="Arial" w:cs="Arial"/>
      <w:kern w:val="0"/>
      <w:sz w:val="22"/>
      <w:szCs w:val="22"/>
      <w:lang w:val="en-GB"/>
      <w14:ligatures w14:val="none"/>
    </w:rPr>
  </w:style>
  <w:style w:type="paragraph" w:customStyle="1" w:styleId="TableParagraph">
    <w:name w:val="Table Paragraph"/>
    <w:basedOn w:val="Normal"/>
    <w:uiPriority w:val="1"/>
    <w:qFormat/>
    <w:rsid w:val="000A0433"/>
    <w:pPr>
      <w:widowControl w:val="0"/>
      <w:autoSpaceDE w:val="0"/>
      <w:autoSpaceDN w:val="0"/>
    </w:pPr>
    <w:rPr>
      <w:rFonts w:ascii="Arial" w:eastAsia="Arial" w:hAnsi="Arial" w:cs="Arial"/>
      <w:kern w:val="0"/>
      <w:sz w:val="22"/>
      <w:szCs w:val="22"/>
      <w:lang w:val="en-GB"/>
      <w14:ligatures w14:val="none"/>
    </w:rPr>
  </w:style>
  <w:style w:type="paragraph" w:styleId="Textodeglobo">
    <w:name w:val="Balloon Text"/>
    <w:basedOn w:val="Normal"/>
    <w:link w:val="TextodegloboCar"/>
    <w:uiPriority w:val="99"/>
    <w:unhideWhenUsed/>
    <w:rsid w:val="000A0433"/>
    <w:pPr>
      <w:widowControl w:val="0"/>
      <w:autoSpaceDE w:val="0"/>
      <w:autoSpaceDN w:val="0"/>
    </w:pPr>
    <w:rPr>
      <w:rFonts w:ascii="Segoe UI" w:eastAsia="Arial" w:hAnsi="Segoe UI" w:cs="Segoe UI"/>
      <w:kern w:val="0"/>
      <w:sz w:val="18"/>
      <w:szCs w:val="18"/>
      <w:lang w:val="en-GB"/>
      <w14:ligatures w14:val="none"/>
    </w:rPr>
  </w:style>
  <w:style w:type="character" w:customStyle="1" w:styleId="TextodegloboCar">
    <w:name w:val="Texto de globo Car"/>
    <w:basedOn w:val="Fuentedeprrafopredeter"/>
    <w:link w:val="Textodeglobo"/>
    <w:uiPriority w:val="99"/>
    <w:rsid w:val="000A0433"/>
    <w:rPr>
      <w:rFonts w:ascii="Segoe UI" w:eastAsia="Arial" w:hAnsi="Segoe UI" w:cs="Segoe UI"/>
      <w:kern w:val="0"/>
      <w:sz w:val="18"/>
      <w:szCs w:val="18"/>
      <w:lang w:val="en-GB"/>
      <w14:ligatures w14:val="none"/>
    </w:rPr>
  </w:style>
  <w:style w:type="character" w:styleId="Refdecomentario">
    <w:name w:val="annotation reference"/>
    <w:basedOn w:val="Fuentedeprrafopredeter"/>
    <w:uiPriority w:val="99"/>
    <w:unhideWhenUsed/>
    <w:rsid w:val="000A0433"/>
    <w:rPr>
      <w:sz w:val="16"/>
      <w:szCs w:val="16"/>
    </w:rPr>
  </w:style>
  <w:style w:type="paragraph" w:styleId="Textocomentario">
    <w:name w:val="annotation text"/>
    <w:basedOn w:val="Normal"/>
    <w:link w:val="TextocomentarioCar"/>
    <w:uiPriority w:val="99"/>
    <w:unhideWhenUsed/>
    <w:rsid w:val="000A0433"/>
    <w:pPr>
      <w:widowControl w:val="0"/>
      <w:autoSpaceDE w:val="0"/>
      <w:autoSpaceDN w:val="0"/>
    </w:pPr>
    <w:rPr>
      <w:rFonts w:ascii="Arial" w:eastAsia="Arial" w:hAnsi="Arial" w:cs="Arial"/>
      <w:kern w:val="0"/>
      <w:sz w:val="20"/>
      <w:szCs w:val="20"/>
      <w:lang w:val="en-GB"/>
      <w14:ligatures w14:val="none"/>
    </w:rPr>
  </w:style>
  <w:style w:type="character" w:customStyle="1" w:styleId="TextocomentarioCar">
    <w:name w:val="Texto comentario Car"/>
    <w:basedOn w:val="Fuentedeprrafopredeter"/>
    <w:link w:val="Textocomentario"/>
    <w:uiPriority w:val="99"/>
    <w:rsid w:val="000A0433"/>
    <w:rPr>
      <w:rFonts w:ascii="Arial" w:eastAsia="Arial" w:hAnsi="Arial" w:cs="Arial"/>
      <w:kern w:val="0"/>
      <w:sz w:val="20"/>
      <w:szCs w:val="20"/>
      <w:lang w:val="en-GB"/>
      <w14:ligatures w14:val="none"/>
    </w:rPr>
  </w:style>
  <w:style w:type="paragraph" w:styleId="Asuntodelcomentario">
    <w:name w:val="annotation subject"/>
    <w:basedOn w:val="Textocomentario"/>
    <w:next w:val="Textocomentario"/>
    <w:link w:val="AsuntodelcomentarioCar"/>
    <w:unhideWhenUsed/>
    <w:rsid w:val="000A0433"/>
    <w:rPr>
      <w:b/>
      <w:bCs/>
    </w:rPr>
  </w:style>
  <w:style w:type="character" w:customStyle="1" w:styleId="AsuntodelcomentarioCar">
    <w:name w:val="Asunto del comentario Car"/>
    <w:basedOn w:val="TextocomentarioCar"/>
    <w:link w:val="Asuntodelcomentario"/>
    <w:rsid w:val="000A0433"/>
    <w:rPr>
      <w:rFonts w:ascii="Arial" w:eastAsia="Arial" w:hAnsi="Arial" w:cs="Arial"/>
      <w:b/>
      <w:bCs/>
      <w:kern w:val="0"/>
      <w:sz w:val="20"/>
      <w:szCs w:val="20"/>
      <w:lang w:val="en-GB"/>
      <w14:ligatures w14:val="none"/>
    </w:rPr>
  </w:style>
  <w:style w:type="paragraph" w:styleId="Revisin">
    <w:name w:val="Revision"/>
    <w:hidden/>
    <w:uiPriority w:val="99"/>
    <w:semiHidden/>
    <w:rsid w:val="000A0433"/>
    <w:rPr>
      <w:rFonts w:ascii="Arial" w:eastAsia="Arial" w:hAnsi="Arial" w:cs="Arial"/>
      <w:kern w:val="0"/>
      <w:sz w:val="22"/>
      <w:szCs w:val="22"/>
      <w:lang w:val="en-US"/>
      <w14:ligatures w14:val="none"/>
    </w:rPr>
  </w:style>
  <w:style w:type="character" w:customStyle="1" w:styleId="Mencinsinresolver1">
    <w:name w:val="Mención sin resolver1"/>
    <w:basedOn w:val="Fuentedeprrafopredeter"/>
    <w:uiPriority w:val="99"/>
    <w:semiHidden/>
    <w:unhideWhenUsed/>
    <w:rsid w:val="000A0433"/>
    <w:rPr>
      <w:color w:val="605E5C"/>
      <w:shd w:val="clear" w:color="auto" w:fill="E1DFDD"/>
    </w:rPr>
  </w:style>
  <w:style w:type="character" w:styleId="nfasis">
    <w:name w:val="Emphasis"/>
    <w:basedOn w:val="Fuentedeprrafopredeter"/>
    <w:uiPriority w:val="20"/>
    <w:qFormat/>
    <w:rsid w:val="000A0433"/>
    <w:rPr>
      <w:i/>
      <w:iCs/>
    </w:rPr>
  </w:style>
  <w:style w:type="paragraph" w:styleId="TtuloTDC">
    <w:name w:val="TOC Heading"/>
    <w:basedOn w:val="Ttulo1"/>
    <w:next w:val="Normal"/>
    <w:uiPriority w:val="39"/>
    <w:unhideWhenUsed/>
    <w:qFormat/>
    <w:rsid w:val="000A043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B5294" w:themeColor="accent1" w:themeShade="BF"/>
      <w:sz w:val="32"/>
      <w:szCs w:val="32"/>
      <w:lang w:val="es-ES" w:eastAsia="es-ES"/>
    </w:rPr>
  </w:style>
  <w:style w:type="paragraph" w:customStyle="1" w:styleId="Ttuloerika">
    <w:name w:val="Título erika"/>
    <w:basedOn w:val="Prrafodelista"/>
    <w:link w:val="TtuloerikaCar"/>
    <w:qFormat/>
    <w:rsid w:val="000A0433"/>
    <w:pPr>
      <w:numPr>
        <w:ilvl w:val="2"/>
        <w:numId w:val="1"/>
      </w:numPr>
      <w:tabs>
        <w:tab w:val="left" w:pos="2239"/>
      </w:tabs>
    </w:pPr>
    <w:rPr>
      <w:w w:val="105"/>
      <w:sz w:val="21"/>
    </w:rPr>
  </w:style>
  <w:style w:type="character" w:styleId="Mencinsinresolver">
    <w:name w:val="Unresolved Mention"/>
    <w:basedOn w:val="Fuentedeprrafopredeter"/>
    <w:uiPriority w:val="99"/>
    <w:semiHidden/>
    <w:unhideWhenUsed/>
    <w:rsid w:val="000A0433"/>
    <w:rPr>
      <w:color w:val="605E5C"/>
      <w:shd w:val="clear" w:color="auto" w:fill="E1DFDD"/>
    </w:rPr>
  </w:style>
  <w:style w:type="character" w:customStyle="1" w:styleId="PrrafodelistaCar">
    <w:name w:val="Párrafo de lista Car"/>
    <w:aliases w:val="Bulleted Text Car,lp1 Car,List Paragraph1 Car,Puntos1 Car,Lista de nivel 1 Car,Bullet List Car,FooterText Car,numbered Car,Paragraphe de liste1 Car,Bulletr List Paragraph Car,列出段落 Car,列出段落1 Car,List Paragraph2 Car,Listeafsnit1 Car"/>
    <w:basedOn w:val="Fuentedeprrafopredeter"/>
    <w:link w:val="Prrafodelista"/>
    <w:uiPriority w:val="34"/>
    <w:qFormat/>
    <w:rsid w:val="000A0433"/>
    <w:rPr>
      <w:rFonts w:ascii="Arial" w:eastAsia="Arial" w:hAnsi="Arial" w:cs="Arial"/>
      <w:kern w:val="0"/>
      <w:sz w:val="22"/>
      <w:szCs w:val="22"/>
      <w:lang w:val="en-GB"/>
      <w14:ligatures w14:val="none"/>
    </w:rPr>
  </w:style>
  <w:style w:type="character" w:customStyle="1" w:styleId="TtuloerikaCar">
    <w:name w:val="Título erika Car"/>
    <w:basedOn w:val="PrrafodelistaCar"/>
    <w:link w:val="Ttuloerika"/>
    <w:rsid w:val="000A0433"/>
    <w:rPr>
      <w:rFonts w:ascii="Arial" w:eastAsia="Arial" w:hAnsi="Arial" w:cs="Arial"/>
      <w:w w:val="105"/>
      <w:kern w:val="0"/>
      <w:sz w:val="21"/>
      <w:szCs w:val="22"/>
      <w:lang w:val="en-GB"/>
      <w14:ligatures w14:val="none"/>
    </w:rPr>
  </w:style>
  <w:style w:type="paragraph" w:styleId="NormalWeb">
    <w:name w:val="Normal (Web)"/>
    <w:basedOn w:val="Normal"/>
    <w:uiPriority w:val="99"/>
    <w:unhideWhenUsed/>
    <w:rsid w:val="000A0433"/>
    <w:pPr>
      <w:spacing w:before="100" w:beforeAutospacing="1" w:after="100" w:afterAutospacing="1"/>
    </w:pPr>
    <w:rPr>
      <w:rFonts w:ascii="Times New Roman" w:eastAsiaTheme="minorEastAsia" w:hAnsi="Times New Roman" w:cs="Times New Roman"/>
      <w:kern w:val="0"/>
      <w:lang w:val="ca-ES" w:eastAsia="ca-ES"/>
      <w14:ligatures w14:val="none"/>
    </w:rPr>
  </w:style>
  <w:style w:type="table" w:styleId="Tabladelista6concolores-nfasis2">
    <w:name w:val="List Table 6 Colorful Accent 2"/>
    <w:basedOn w:val="Tablanormal"/>
    <w:uiPriority w:val="51"/>
    <w:rsid w:val="000A0433"/>
    <w:rPr>
      <w:rFonts w:cs="Times New Roman (Cuerpo en alfa"/>
      <w:color w:val="0075A2" w:themeColor="accent2" w:themeShade="BF"/>
      <w:kern w:val="0"/>
      <w:sz w:val="22"/>
      <w:szCs w:val="22"/>
      <w:lang w:val="es-ES_tradnl"/>
      <w14:ligatures w14:val="none"/>
    </w:rPr>
    <w:tblPr>
      <w:tblStyleRowBandSize w:val="1"/>
      <w:tblStyleColBandSize w:val="1"/>
      <w:tblInd w:w="0" w:type="nil"/>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delista6concolores-nfasis3">
    <w:name w:val="List Table 6 Colorful Accent 3"/>
    <w:basedOn w:val="Tablanormal"/>
    <w:uiPriority w:val="51"/>
    <w:rsid w:val="000A0433"/>
    <w:pPr>
      <w:widowControl w:val="0"/>
      <w:autoSpaceDE w:val="0"/>
      <w:autoSpaceDN w:val="0"/>
    </w:pPr>
    <w:rPr>
      <w:color w:val="089BA2" w:themeColor="accent3" w:themeShade="BF"/>
      <w:kern w:val="0"/>
      <w:sz w:val="22"/>
      <w:szCs w:val="22"/>
      <w:lang w:val="en-US"/>
      <w14:ligatures w14:val="none"/>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concuadrcula">
    <w:name w:val="Table Grid"/>
    <w:basedOn w:val="Tablanormal"/>
    <w:uiPriority w:val="39"/>
    <w:rsid w:val="000A0433"/>
    <w:pPr>
      <w:widowControl w:val="0"/>
      <w:autoSpaceDE w:val="0"/>
      <w:autoSpaceDN w:val="0"/>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7E30D3"/>
  </w:style>
  <w:style w:type="paragraph" w:customStyle="1" w:styleId="Cuerpo">
    <w:name w:val="Cuerpo"/>
    <w:rsid w:val="00CB59DC"/>
    <w:pPr>
      <w:pBdr>
        <w:top w:val="nil"/>
        <w:left w:val="nil"/>
        <w:bottom w:val="nil"/>
        <w:right w:val="nil"/>
        <w:between w:val="nil"/>
        <w:bar w:val="nil"/>
      </w:pBdr>
      <w:spacing w:after="200" w:line="276" w:lineRule="auto"/>
    </w:pPr>
    <w:rPr>
      <w:rFonts w:ascii="Times New Roman" w:eastAsia="Arial Unicode MS" w:hAnsi="Times New Roman" w:cs="Arial Unicode MS"/>
      <w:color w:val="000000"/>
      <w:kern w:val="0"/>
      <w:u w:color="000000"/>
      <w:bdr w:val="nil"/>
      <w:lang w:val="es-ES_tradnl" w:eastAsia="ca-ES"/>
      <w14:ligatures w14:val="none"/>
    </w:rPr>
  </w:style>
  <w:style w:type="paragraph" w:customStyle="1" w:styleId="Ttulo41">
    <w:name w:val="Título 41"/>
    <w:basedOn w:val="Normal"/>
    <w:next w:val="Normal"/>
    <w:unhideWhenUsed/>
    <w:qFormat/>
    <w:rsid w:val="00257FA1"/>
    <w:pPr>
      <w:keepNext/>
      <w:keepLines/>
      <w:spacing w:before="120" w:line="252" w:lineRule="auto"/>
      <w:jc w:val="both"/>
      <w:outlineLvl w:val="3"/>
    </w:pPr>
    <w:rPr>
      <w:rFonts w:ascii="Arial" w:eastAsia="Times New Roman" w:hAnsi="Arial" w:cs="Times New Roman"/>
      <w:iCs/>
      <w:kern w:val="0"/>
      <w:sz w:val="22"/>
      <w:lang w:eastAsia="es-ES"/>
      <w14:ligatures w14:val="none"/>
    </w:rPr>
  </w:style>
  <w:style w:type="paragraph" w:customStyle="1" w:styleId="Ttulo51">
    <w:name w:val="Título 51"/>
    <w:basedOn w:val="Normal"/>
    <w:next w:val="Normal"/>
    <w:unhideWhenUsed/>
    <w:qFormat/>
    <w:rsid w:val="00257FA1"/>
    <w:pPr>
      <w:keepNext/>
      <w:keepLines/>
      <w:spacing w:before="120" w:line="252" w:lineRule="auto"/>
      <w:jc w:val="both"/>
      <w:outlineLvl w:val="4"/>
    </w:pPr>
    <w:rPr>
      <w:rFonts w:ascii="Calibri Light" w:eastAsia="Times New Roman" w:hAnsi="Calibri Light" w:cs="Times New Roman"/>
      <w:b/>
      <w:bCs/>
      <w:kern w:val="0"/>
      <w:sz w:val="22"/>
      <w:szCs w:val="22"/>
      <w:lang w:eastAsia="es-ES"/>
      <w14:ligatures w14:val="none"/>
    </w:rPr>
  </w:style>
  <w:style w:type="paragraph" w:customStyle="1" w:styleId="Ttulo61">
    <w:name w:val="Título 61"/>
    <w:basedOn w:val="Normal"/>
    <w:next w:val="Normal"/>
    <w:uiPriority w:val="9"/>
    <w:unhideWhenUsed/>
    <w:qFormat/>
    <w:rsid w:val="00257FA1"/>
    <w:pPr>
      <w:keepNext/>
      <w:keepLines/>
      <w:spacing w:before="120" w:line="252" w:lineRule="auto"/>
      <w:jc w:val="both"/>
      <w:outlineLvl w:val="5"/>
    </w:pPr>
    <w:rPr>
      <w:rFonts w:ascii="Calibri Light" w:eastAsia="Times New Roman" w:hAnsi="Calibri Light" w:cs="Times New Roman"/>
      <w:b/>
      <w:bCs/>
      <w:i/>
      <w:iCs/>
      <w:kern w:val="0"/>
      <w:sz w:val="22"/>
      <w:szCs w:val="22"/>
      <w:lang w:eastAsia="es-ES"/>
      <w14:ligatures w14:val="none"/>
    </w:rPr>
  </w:style>
  <w:style w:type="paragraph" w:customStyle="1" w:styleId="Ttulo71">
    <w:name w:val="Título 71"/>
    <w:basedOn w:val="Normal"/>
    <w:next w:val="Normal"/>
    <w:uiPriority w:val="9"/>
    <w:semiHidden/>
    <w:unhideWhenUsed/>
    <w:qFormat/>
    <w:rsid w:val="00257FA1"/>
    <w:pPr>
      <w:keepNext/>
      <w:keepLines/>
      <w:spacing w:before="120" w:line="252" w:lineRule="auto"/>
      <w:jc w:val="both"/>
      <w:outlineLvl w:val="6"/>
    </w:pPr>
    <w:rPr>
      <w:rFonts w:eastAsia="Times New Roman"/>
      <w:i/>
      <w:iCs/>
      <w:kern w:val="0"/>
      <w:sz w:val="22"/>
      <w:szCs w:val="22"/>
      <w:lang w:eastAsia="es-ES"/>
      <w14:ligatures w14:val="none"/>
    </w:rPr>
  </w:style>
  <w:style w:type="paragraph" w:customStyle="1" w:styleId="Ttulo81">
    <w:name w:val="Título 81"/>
    <w:basedOn w:val="Normal"/>
    <w:next w:val="Normal"/>
    <w:uiPriority w:val="9"/>
    <w:semiHidden/>
    <w:unhideWhenUsed/>
    <w:qFormat/>
    <w:rsid w:val="00257FA1"/>
    <w:pPr>
      <w:keepNext/>
      <w:keepLines/>
      <w:spacing w:before="120" w:line="252" w:lineRule="auto"/>
      <w:jc w:val="both"/>
      <w:outlineLvl w:val="7"/>
    </w:pPr>
    <w:rPr>
      <w:rFonts w:eastAsia="Times New Roman"/>
      <w:b/>
      <w:bCs/>
      <w:kern w:val="0"/>
      <w:sz w:val="22"/>
      <w:szCs w:val="22"/>
      <w:lang w:eastAsia="es-ES"/>
      <w14:ligatures w14:val="none"/>
    </w:rPr>
  </w:style>
  <w:style w:type="paragraph" w:customStyle="1" w:styleId="Ttulo91">
    <w:name w:val="Título 91"/>
    <w:basedOn w:val="Normal"/>
    <w:next w:val="Normal"/>
    <w:uiPriority w:val="9"/>
    <w:semiHidden/>
    <w:unhideWhenUsed/>
    <w:qFormat/>
    <w:rsid w:val="00257FA1"/>
    <w:pPr>
      <w:keepNext/>
      <w:keepLines/>
      <w:spacing w:before="120" w:line="252" w:lineRule="auto"/>
      <w:jc w:val="both"/>
      <w:outlineLvl w:val="8"/>
    </w:pPr>
    <w:rPr>
      <w:rFonts w:eastAsia="Times New Roman"/>
      <w:i/>
      <w:iCs/>
      <w:kern w:val="0"/>
      <w:sz w:val="22"/>
      <w:szCs w:val="22"/>
      <w:lang w:eastAsia="es-ES"/>
      <w14:ligatures w14:val="none"/>
    </w:rPr>
  </w:style>
  <w:style w:type="numbering" w:customStyle="1" w:styleId="Sinlista1">
    <w:name w:val="Sin lista1"/>
    <w:next w:val="Sinlista"/>
    <w:uiPriority w:val="99"/>
    <w:semiHidden/>
    <w:unhideWhenUsed/>
    <w:rsid w:val="00257FA1"/>
  </w:style>
  <w:style w:type="character" w:customStyle="1" w:styleId="Ttulo4Car">
    <w:name w:val="Título 4 Car"/>
    <w:basedOn w:val="Fuentedeprrafopredeter"/>
    <w:link w:val="Ttulo4"/>
    <w:rsid w:val="00257FA1"/>
    <w:rPr>
      <w:rFonts w:ascii="Arial" w:eastAsia="Times New Roman" w:hAnsi="Arial" w:cs="Times New Roman"/>
      <w:iCs/>
      <w:szCs w:val="24"/>
    </w:rPr>
  </w:style>
  <w:style w:type="character" w:customStyle="1" w:styleId="Ttulo5Car">
    <w:name w:val="Título 5 Car"/>
    <w:basedOn w:val="Fuentedeprrafopredeter"/>
    <w:link w:val="Ttulo5"/>
    <w:uiPriority w:val="9"/>
    <w:rsid w:val="00257FA1"/>
    <w:rPr>
      <w:rFonts w:ascii="Calibri Light" w:eastAsia="Times New Roman" w:hAnsi="Calibri Light" w:cs="Times New Roman"/>
      <w:b/>
      <w:bCs/>
    </w:rPr>
  </w:style>
  <w:style w:type="character" w:customStyle="1" w:styleId="Ttulo6Car">
    <w:name w:val="Título 6 Car"/>
    <w:basedOn w:val="Fuentedeprrafopredeter"/>
    <w:link w:val="Ttulo6"/>
    <w:rsid w:val="00257FA1"/>
    <w:rPr>
      <w:rFonts w:ascii="Calibri Light" w:eastAsia="Times New Roman" w:hAnsi="Calibri Light" w:cs="Times New Roman"/>
      <w:b/>
      <w:bCs/>
      <w:i/>
      <w:iCs/>
    </w:rPr>
  </w:style>
  <w:style w:type="character" w:customStyle="1" w:styleId="Ttulo7Car">
    <w:name w:val="Título 7 Car"/>
    <w:basedOn w:val="Fuentedeprrafopredeter"/>
    <w:link w:val="Ttulo7"/>
    <w:uiPriority w:val="9"/>
    <w:semiHidden/>
    <w:rsid w:val="00257FA1"/>
    <w:rPr>
      <w:i/>
      <w:iCs/>
    </w:rPr>
  </w:style>
  <w:style w:type="character" w:customStyle="1" w:styleId="Ttulo8Car">
    <w:name w:val="Título 8 Car"/>
    <w:basedOn w:val="Fuentedeprrafopredeter"/>
    <w:link w:val="Ttulo8"/>
    <w:uiPriority w:val="9"/>
    <w:semiHidden/>
    <w:rsid w:val="00257FA1"/>
    <w:rPr>
      <w:b/>
      <w:bCs/>
    </w:rPr>
  </w:style>
  <w:style w:type="character" w:customStyle="1" w:styleId="Ttulo9Car">
    <w:name w:val="Título 9 Car"/>
    <w:basedOn w:val="Fuentedeprrafopredeter"/>
    <w:link w:val="Ttulo9"/>
    <w:uiPriority w:val="9"/>
    <w:semiHidden/>
    <w:rsid w:val="00257FA1"/>
    <w:rPr>
      <w:i/>
      <w:iCs/>
    </w:rPr>
  </w:style>
  <w:style w:type="table" w:customStyle="1" w:styleId="TableGrid">
    <w:name w:val="TableGrid"/>
    <w:rsid w:val="00257FA1"/>
    <w:pPr>
      <w:jc w:val="both"/>
    </w:pPr>
    <w:rPr>
      <w:rFonts w:eastAsia="Times New Roman"/>
      <w:kern w:val="0"/>
      <w:sz w:val="22"/>
      <w:szCs w:val="22"/>
      <w:lang w:eastAsia="es-ES"/>
      <w14:ligatures w14:val="none"/>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257FA1"/>
    <w:pPr>
      <w:jc w:val="both"/>
    </w:pPr>
    <w:rPr>
      <w:kern w:val="0"/>
      <w:sz w:val="22"/>
      <w:szCs w:val="22"/>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257FA1"/>
    <w:pPr>
      <w:jc w:val="both"/>
    </w:pPr>
    <w:rPr>
      <w:rFonts w:eastAsia="Times New Roman"/>
      <w:kern w:val="0"/>
      <w:sz w:val="22"/>
      <w:szCs w:val="22"/>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semiHidden/>
    <w:unhideWhenUsed/>
    <w:qFormat/>
    <w:rsid w:val="00257FA1"/>
    <w:pPr>
      <w:spacing w:after="160" w:line="252" w:lineRule="auto"/>
      <w:jc w:val="both"/>
    </w:pPr>
    <w:rPr>
      <w:rFonts w:eastAsia="Times New Roman"/>
      <w:b/>
      <w:bCs/>
      <w:kern w:val="0"/>
      <w:sz w:val="18"/>
      <w:szCs w:val="18"/>
      <w:lang w:eastAsia="es-ES"/>
      <w14:ligatures w14:val="none"/>
    </w:rPr>
  </w:style>
  <w:style w:type="paragraph" w:customStyle="1" w:styleId="Ttulo10">
    <w:name w:val="Título1"/>
    <w:basedOn w:val="Normal"/>
    <w:next w:val="Normal"/>
    <w:uiPriority w:val="10"/>
    <w:qFormat/>
    <w:rsid w:val="00257FA1"/>
    <w:pPr>
      <w:contextualSpacing/>
      <w:jc w:val="center"/>
    </w:pPr>
    <w:rPr>
      <w:rFonts w:ascii="Calibri Light" w:eastAsia="Times New Roman" w:hAnsi="Calibri Light" w:cs="Times New Roman"/>
      <w:b/>
      <w:bCs/>
      <w:spacing w:val="-7"/>
      <w:kern w:val="0"/>
      <w:sz w:val="48"/>
      <w:szCs w:val="48"/>
      <w:lang w:eastAsia="es-ES"/>
      <w14:ligatures w14:val="none"/>
    </w:rPr>
  </w:style>
  <w:style w:type="character" w:customStyle="1" w:styleId="TtuloCar">
    <w:name w:val="Título Car"/>
    <w:basedOn w:val="Fuentedeprrafopredeter"/>
    <w:link w:val="Ttulo"/>
    <w:uiPriority w:val="10"/>
    <w:rsid w:val="00257FA1"/>
    <w:rPr>
      <w:rFonts w:ascii="Calibri Light" w:eastAsia="Times New Roman" w:hAnsi="Calibri Light" w:cs="Times New Roman"/>
      <w:b/>
      <w:bCs/>
      <w:spacing w:val="-7"/>
      <w:sz w:val="48"/>
      <w:szCs w:val="48"/>
    </w:rPr>
  </w:style>
  <w:style w:type="paragraph" w:customStyle="1" w:styleId="Subttulo1">
    <w:name w:val="Subtítulo1"/>
    <w:basedOn w:val="Normal"/>
    <w:next w:val="Normal"/>
    <w:uiPriority w:val="11"/>
    <w:qFormat/>
    <w:rsid w:val="00257FA1"/>
    <w:pPr>
      <w:numPr>
        <w:ilvl w:val="1"/>
      </w:numPr>
      <w:spacing w:after="240" w:line="252" w:lineRule="auto"/>
      <w:jc w:val="center"/>
    </w:pPr>
    <w:rPr>
      <w:rFonts w:ascii="Calibri Light" w:eastAsia="Times New Roman" w:hAnsi="Calibri Light" w:cs="Times New Roman"/>
      <w:kern w:val="0"/>
      <w:lang w:eastAsia="es-ES"/>
      <w14:ligatures w14:val="none"/>
    </w:rPr>
  </w:style>
  <w:style w:type="character" w:customStyle="1" w:styleId="SubttuloCar">
    <w:name w:val="Subtítulo Car"/>
    <w:basedOn w:val="Fuentedeprrafopredeter"/>
    <w:link w:val="Subttulo"/>
    <w:uiPriority w:val="11"/>
    <w:rsid w:val="00257FA1"/>
    <w:rPr>
      <w:rFonts w:ascii="Calibri Light" w:eastAsia="Times New Roman" w:hAnsi="Calibri Light" w:cs="Times New Roman"/>
      <w:sz w:val="24"/>
      <w:szCs w:val="24"/>
    </w:rPr>
  </w:style>
  <w:style w:type="character" w:styleId="Textoennegrita">
    <w:name w:val="Strong"/>
    <w:basedOn w:val="Fuentedeprrafopredeter"/>
    <w:uiPriority w:val="22"/>
    <w:qFormat/>
    <w:rsid w:val="00257FA1"/>
    <w:rPr>
      <w:b/>
      <w:bCs/>
      <w:color w:val="auto"/>
    </w:rPr>
  </w:style>
  <w:style w:type="paragraph" w:customStyle="1" w:styleId="Citadestacada1">
    <w:name w:val="Cita destacada1"/>
    <w:basedOn w:val="Normal"/>
    <w:next w:val="Normal"/>
    <w:uiPriority w:val="30"/>
    <w:qFormat/>
    <w:rsid w:val="00257FA1"/>
    <w:pPr>
      <w:spacing w:before="100" w:beforeAutospacing="1" w:after="240" w:line="252" w:lineRule="auto"/>
      <w:ind w:left="936" w:right="936"/>
      <w:jc w:val="center"/>
    </w:pPr>
    <w:rPr>
      <w:rFonts w:ascii="Calibri Light" w:eastAsia="Times New Roman" w:hAnsi="Calibri Light" w:cs="Times New Roman"/>
      <w:kern w:val="0"/>
      <w:sz w:val="26"/>
      <w:szCs w:val="26"/>
      <w:lang w:eastAsia="es-ES"/>
      <w14:ligatures w14:val="none"/>
    </w:rPr>
  </w:style>
  <w:style w:type="character" w:customStyle="1" w:styleId="CitadestacadaCar">
    <w:name w:val="Cita destacada Car"/>
    <w:basedOn w:val="Fuentedeprrafopredeter"/>
    <w:link w:val="Citadestacada"/>
    <w:uiPriority w:val="30"/>
    <w:rsid w:val="00257FA1"/>
    <w:rPr>
      <w:rFonts w:ascii="Calibri Light" w:eastAsia="Times New Roman" w:hAnsi="Calibri Light" w:cs="Times New Roman"/>
      <w:sz w:val="26"/>
      <w:szCs w:val="26"/>
    </w:rPr>
  </w:style>
  <w:style w:type="character" w:styleId="nfasissutil">
    <w:name w:val="Subtle Emphasis"/>
    <w:basedOn w:val="Fuentedeprrafopredeter"/>
    <w:uiPriority w:val="19"/>
    <w:qFormat/>
    <w:rsid w:val="00257FA1"/>
    <w:rPr>
      <w:i/>
      <w:iCs/>
      <w:color w:val="auto"/>
    </w:rPr>
  </w:style>
  <w:style w:type="character" w:styleId="nfasisintenso">
    <w:name w:val="Intense Emphasis"/>
    <w:basedOn w:val="Fuentedeprrafopredeter"/>
    <w:uiPriority w:val="21"/>
    <w:qFormat/>
    <w:rsid w:val="00257FA1"/>
    <w:rPr>
      <w:b/>
      <w:bCs/>
      <w:i/>
      <w:iCs/>
      <w:color w:val="auto"/>
    </w:rPr>
  </w:style>
  <w:style w:type="character" w:customStyle="1" w:styleId="Referenciasutil1">
    <w:name w:val="Referencia sutil1"/>
    <w:basedOn w:val="Fuentedeprrafopredeter"/>
    <w:uiPriority w:val="31"/>
    <w:qFormat/>
    <w:rsid w:val="00257FA1"/>
    <w:rPr>
      <w:smallCaps/>
      <w:color w:val="auto"/>
      <w:u w:val="single" w:color="7F7F7F"/>
    </w:rPr>
  </w:style>
  <w:style w:type="character" w:styleId="Referenciaintensa">
    <w:name w:val="Intense Reference"/>
    <w:basedOn w:val="Fuentedeprrafopredeter"/>
    <w:uiPriority w:val="32"/>
    <w:qFormat/>
    <w:rsid w:val="00257FA1"/>
    <w:rPr>
      <w:b/>
      <w:bCs/>
      <w:smallCaps/>
      <w:color w:val="auto"/>
      <w:u w:val="single"/>
    </w:rPr>
  </w:style>
  <w:style w:type="character" w:styleId="Ttulodellibro">
    <w:name w:val="Book Title"/>
    <w:basedOn w:val="Fuentedeprrafopredeter"/>
    <w:uiPriority w:val="33"/>
    <w:qFormat/>
    <w:rsid w:val="00257FA1"/>
    <w:rPr>
      <w:b/>
      <w:bCs/>
      <w:smallCaps/>
      <w:color w:val="auto"/>
    </w:rPr>
  </w:style>
  <w:style w:type="table" w:customStyle="1" w:styleId="Tablaconcuadrcula1clara1">
    <w:name w:val="Tabla con cuadrícula 1 clara1"/>
    <w:basedOn w:val="Tablanormal"/>
    <w:next w:val="Tablaconcuadrcula1clara"/>
    <w:uiPriority w:val="46"/>
    <w:rsid w:val="00257FA1"/>
    <w:rPr>
      <w:kern w:val="0"/>
      <w:sz w:val="22"/>
      <w:szCs w:val="22"/>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independiente3">
    <w:name w:val="Body Text 3"/>
    <w:basedOn w:val="Normal"/>
    <w:link w:val="Textoindependiente3Car"/>
    <w:rsid w:val="00257FA1"/>
    <w:pPr>
      <w:jc w:val="both"/>
    </w:pPr>
    <w:rPr>
      <w:rFonts w:ascii="Arial" w:eastAsia="Times New Roman" w:hAnsi="Arial" w:cs="Times New Roman"/>
      <w:b/>
      <w:bCs/>
      <w:kern w:val="0"/>
      <w:sz w:val="22"/>
      <w:szCs w:val="20"/>
      <w:lang w:val="ca-ES" w:eastAsia="es-ES"/>
      <w14:ligatures w14:val="none"/>
    </w:rPr>
  </w:style>
  <w:style w:type="character" w:customStyle="1" w:styleId="Textoindependiente3Car">
    <w:name w:val="Texto independiente 3 Car"/>
    <w:basedOn w:val="Fuentedeprrafopredeter"/>
    <w:link w:val="Textoindependiente3"/>
    <w:rsid w:val="00257FA1"/>
    <w:rPr>
      <w:rFonts w:ascii="Arial" w:eastAsia="Times New Roman" w:hAnsi="Arial" w:cs="Times New Roman"/>
      <w:b/>
      <w:bCs/>
      <w:kern w:val="0"/>
      <w:sz w:val="22"/>
      <w:szCs w:val="20"/>
      <w:lang w:val="ca-ES" w:eastAsia="es-ES"/>
      <w14:ligatures w14:val="none"/>
    </w:rPr>
  </w:style>
  <w:style w:type="paragraph" w:styleId="Listaconvietas">
    <w:name w:val="List Bullet"/>
    <w:basedOn w:val="Normal"/>
    <w:unhideWhenUsed/>
    <w:rsid w:val="00257FA1"/>
    <w:pPr>
      <w:numPr>
        <w:numId w:val="3"/>
      </w:numPr>
      <w:contextualSpacing/>
    </w:pPr>
    <w:rPr>
      <w:rFonts w:ascii="Times New Roman" w:eastAsia="Times New Roman" w:hAnsi="Times New Roman" w:cs="Times New Roman"/>
      <w:kern w:val="0"/>
      <w:lang w:val="ca-ES" w:eastAsia="es-ES"/>
      <w14:ligatures w14:val="none"/>
    </w:rPr>
  </w:style>
  <w:style w:type="table" w:customStyle="1" w:styleId="Tablaconcuadrcula11">
    <w:name w:val="Tabla con cuadrícula11"/>
    <w:basedOn w:val="Tablanormal"/>
    <w:next w:val="Tablaconcuadrcula"/>
    <w:uiPriority w:val="59"/>
    <w:rsid w:val="00257FA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detextonormal1">
    <w:name w:val="Sangría de texto normal1"/>
    <w:basedOn w:val="Normal"/>
    <w:next w:val="Sangradetextonormal"/>
    <w:link w:val="SangradetextonormalCar"/>
    <w:uiPriority w:val="99"/>
    <w:unhideWhenUsed/>
    <w:rsid w:val="00257FA1"/>
    <w:pPr>
      <w:spacing w:after="120" w:line="252" w:lineRule="auto"/>
      <w:ind w:left="283"/>
      <w:jc w:val="both"/>
    </w:pPr>
  </w:style>
  <w:style w:type="character" w:customStyle="1" w:styleId="SangradetextonormalCar">
    <w:name w:val="Sangría de texto normal Car"/>
    <w:basedOn w:val="Fuentedeprrafopredeter"/>
    <w:link w:val="Sangradetextonormal1"/>
    <w:uiPriority w:val="99"/>
    <w:rsid w:val="00257FA1"/>
  </w:style>
  <w:style w:type="paragraph" w:customStyle="1" w:styleId="Sangra2detindependiente1">
    <w:name w:val="Sangría 2 de t. independiente1"/>
    <w:basedOn w:val="Normal"/>
    <w:next w:val="Sangra2detindependiente"/>
    <w:link w:val="Sangra2detindependienteCar"/>
    <w:unhideWhenUsed/>
    <w:rsid w:val="00257FA1"/>
    <w:pPr>
      <w:spacing w:after="120" w:line="480" w:lineRule="auto"/>
      <w:ind w:left="283"/>
      <w:jc w:val="both"/>
    </w:pPr>
  </w:style>
  <w:style w:type="character" w:customStyle="1" w:styleId="Sangra2detindependienteCar">
    <w:name w:val="Sangría 2 de t. independiente Car"/>
    <w:basedOn w:val="Fuentedeprrafopredeter"/>
    <w:link w:val="Sangra2detindependiente1"/>
    <w:rsid w:val="00257FA1"/>
  </w:style>
  <w:style w:type="character" w:customStyle="1" w:styleId="Estilo2">
    <w:name w:val="Estilo2"/>
    <w:basedOn w:val="Fuentedeprrafopredeter"/>
    <w:uiPriority w:val="1"/>
    <w:rsid w:val="00257FA1"/>
    <w:rPr>
      <w:rFonts w:ascii="Arial" w:hAnsi="Arial"/>
      <w:sz w:val="22"/>
    </w:rPr>
  </w:style>
  <w:style w:type="paragraph" w:customStyle="1" w:styleId="Textonotaalfinal1">
    <w:name w:val="Texto nota al final1"/>
    <w:basedOn w:val="Normal"/>
    <w:next w:val="Textonotaalfinal"/>
    <w:link w:val="TextonotaalfinalCar"/>
    <w:unhideWhenUsed/>
    <w:rsid w:val="00257FA1"/>
    <w:pPr>
      <w:jc w:val="both"/>
    </w:pPr>
    <w:rPr>
      <w:sz w:val="20"/>
      <w:szCs w:val="20"/>
    </w:rPr>
  </w:style>
  <w:style w:type="character" w:customStyle="1" w:styleId="TextonotaalfinalCar">
    <w:name w:val="Texto nota al final Car"/>
    <w:basedOn w:val="Fuentedeprrafopredeter"/>
    <w:link w:val="Textonotaalfinal1"/>
    <w:rsid w:val="00257FA1"/>
    <w:rPr>
      <w:sz w:val="20"/>
      <w:szCs w:val="20"/>
    </w:rPr>
  </w:style>
  <w:style w:type="character" w:styleId="Refdenotaalfinal">
    <w:name w:val="endnote reference"/>
    <w:basedOn w:val="Fuentedeprrafopredeter"/>
    <w:unhideWhenUsed/>
    <w:rsid w:val="00257FA1"/>
    <w:rPr>
      <w:vertAlign w:val="superscript"/>
    </w:rPr>
  </w:style>
  <w:style w:type="table" w:customStyle="1" w:styleId="Tabladecuadrcula1clara11">
    <w:name w:val="Tabla de cuadrícula 1 clara11"/>
    <w:basedOn w:val="Tablanormal"/>
    <w:uiPriority w:val="46"/>
    <w:rsid w:val="00257FA1"/>
    <w:pPr>
      <w:jc w:val="both"/>
    </w:pPr>
    <w:rPr>
      <w:kern w:val="0"/>
      <w:sz w:val="22"/>
      <w:szCs w:val="22"/>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21">
    <w:name w:val="Tabla normal 21"/>
    <w:basedOn w:val="Tablanormal"/>
    <w:next w:val="Tablanormal2"/>
    <w:uiPriority w:val="42"/>
    <w:rsid w:val="00257FA1"/>
    <w:rPr>
      <w:kern w:val="0"/>
      <w:sz w:val="22"/>
      <w:szCs w:val="22"/>
      <w:lang w:val="ca-E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257FA1"/>
    <w:pPr>
      <w:autoSpaceDE w:val="0"/>
      <w:autoSpaceDN w:val="0"/>
      <w:adjustRightInd w:val="0"/>
    </w:pPr>
    <w:rPr>
      <w:rFonts w:ascii="Times New Roman" w:eastAsia="Times New Roman" w:hAnsi="Times New Roman" w:cs="Times New Roman"/>
      <w:color w:val="000000"/>
      <w:kern w:val="0"/>
      <w:lang w:eastAsia="es-ES"/>
      <w14:ligatures w14:val="none"/>
    </w:rPr>
  </w:style>
  <w:style w:type="character" w:customStyle="1" w:styleId="NingunoA">
    <w:name w:val="Ninguno A"/>
    <w:rsid w:val="00257FA1"/>
  </w:style>
  <w:style w:type="table" w:customStyle="1" w:styleId="TableNormal">
    <w:name w:val="Table Normal"/>
    <w:qFormat/>
    <w:rsid w:val="00257FA1"/>
    <w:pPr>
      <w:pBdr>
        <w:top w:val="nil"/>
        <w:left w:val="nil"/>
        <w:bottom w:val="nil"/>
        <w:right w:val="nil"/>
        <w:between w:val="nil"/>
        <w:bar w:val="nil"/>
      </w:pBdr>
    </w:pPr>
    <w:rPr>
      <w:rFonts w:ascii="Times New Roman" w:eastAsia="Arial Unicode MS" w:hAnsi="Times New Roman" w:cs="Times New Roman"/>
      <w:kern w:val="0"/>
      <w:sz w:val="20"/>
      <w:szCs w:val="20"/>
      <w:bdr w:val="nil"/>
      <w:lang w:val="ca-ES" w:eastAsia="ca-ES"/>
      <w14:ligatures w14:val="none"/>
    </w:rPr>
    <w:tblPr>
      <w:tblInd w:w="0" w:type="dxa"/>
      <w:tblCellMar>
        <w:top w:w="0" w:type="dxa"/>
        <w:left w:w="0" w:type="dxa"/>
        <w:bottom w:w="0" w:type="dxa"/>
        <w:right w:w="0" w:type="dxa"/>
      </w:tblCellMar>
    </w:tblPr>
  </w:style>
  <w:style w:type="table" w:customStyle="1" w:styleId="TableNormal11">
    <w:name w:val="Table Normal11"/>
    <w:rsid w:val="00257FA1"/>
    <w:rPr>
      <w:rFonts w:ascii="Times New Roman" w:eastAsia="Arial Unicode MS" w:hAnsi="Times New Roman" w:cs="Times New Roman"/>
      <w:kern w:val="0"/>
      <w:sz w:val="20"/>
      <w:szCs w:val="20"/>
      <w:lang w:val="ca-ES" w:eastAsia="ca-ES"/>
      <w14:ligatures w14:val="none"/>
    </w:rPr>
    <w:tblPr>
      <w:tblCellMar>
        <w:top w:w="0" w:type="dxa"/>
        <w:left w:w="0" w:type="dxa"/>
        <w:bottom w:w="0" w:type="dxa"/>
        <w:right w:w="0" w:type="dxa"/>
      </w:tblCellMar>
    </w:tblPr>
  </w:style>
  <w:style w:type="character" w:customStyle="1" w:styleId="fontstyle01">
    <w:name w:val="fontstyle01"/>
    <w:basedOn w:val="Fuentedeprrafopredeter"/>
    <w:rsid w:val="00257FA1"/>
    <w:rPr>
      <w:rFonts w:ascii="NewsGotT" w:hAnsi="NewsGotT" w:hint="default"/>
      <w:b w:val="0"/>
      <w:bCs w:val="0"/>
      <w:i w:val="0"/>
      <w:iCs w:val="0"/>
      <w:color w:val="000000"/>
      <w:sz w:val="24"/>
      <w:szCs w:val="24"/>
    </w:rPr>
  </w:style>
  <w:style w:type="character" w:styleId="Textodelmarcadordeposicin">
    <w:name w:val="Placeholder Text"/>
    <w:basedOn w:val="Fuentedeprrafopredeter"/>
    <w:uiPriority w:val="99"/>
    <w:semiHidden/>
    <w:rsid w:val="00257FA1"/>
    <w:rPr>
      <w:color w:val="808080"/>
    </w:rPr>
  </w:style>
  <w:style w:type="character" w:customStyle="1" w:styleId="normaltextrun">
    <w:name w:val="normaltextrun"/>
    <w:basedOn w:val="Fuentedeprrafopredeter"/>
    <w:rsid w:val="00257FA1"/>
  </w:style>
  <w:style w:type="character" w:customStyle="1" w:styleId="apple-converted-space">
    <w:name w:val="apple-converted-space"/>
    <w:basedOn w:val="Fuentedeprrafopredeter"/>
    <w:rsid w:val="00257FA1"/>
  </w:style>
  <w:style w:type="paragraph" w:customStyle="1" w:styleId="footnotedescription">
    <w:name w:val="footnote description"/>
    <w:next w:val="Normal"/>
    <w:link w:val="footnotedescriptionChar"/>
    <w:hidden/>
    <w:rsid w:val="00257FA1"/>
    <w:pPr>
      <w:spacing w:line="258" w:lineRule="auto"/>
      <w:ind w:left="3" w:right="7"/>
      <w:jc w:val="both"/>
    </w:pPr>
    <w:rPr>
      <w:rFonts w:ascii="Arial" w:eastAsia="Arial" w:hAnsi="Arial" w:cs="Arial"/>
      <w:color w:val="000000"/>
      <w:kern w:val="0"/>
      <w:sz w:val="20"/>
      <w:szCs w:val="22"/>
      <w:lang w:eastAsia="es-ES"/>
      <w14:ligatures w14:val="none"/>
    </w:rPr>
  </w:style>
  <w:style w:type="character" w:customStyle="1" w:styleId="footnotedescriptionChar">
    <w:name w:val="footnote description Char"/>
    <w:link w:val="footnotedescription"/>
    <w:rsid w:val="00257FA1"/>
    <w:rPr>
      <w:rFonts w:ascii="Arial" w:eastAsia="Arial" w:hAnsi="Arial" w:cs="Arial"/>
      <w:color w:val="000000"/>
      <w:kern w:val="0"/>
      <w:sz w:val="20"/>
      <w:szCs w:val="22"/>
      <w:lang w:eastAsia="es-ES"/>
      <w14:ligatures w14:val="none"/>
    </w:rPr>
  </w:style>
  <w:style w:type="character" w:customStyle="1" w:styleId="footnotemark">
    <w:name w:val="footnote mark"/>
    <w:hidden/>
    <w:rsid w:val="00257FA1"/>
    <w:rPr>
      <w:rFonts w:ascii="Arial" w:eastAsia="Arial" w:hAnsi="Arial" w:cs="Arial"/>
      <w:color w:val="000000"/>
      <w:sz w:val="20"/>
      <w:vertAlign w:val="superscript"/>
    </w:rPr>
  </w:style>
  <w:style w:type="paragraph" w:customStyle="1" w:styleId="Textoindependiente21">
    <w:name w:val="Texto independiente 21"/>
    <w:basedOn w:val="Normal"/>
    <w:next w:val="Textoindependiente2"/>
    <w:link w:val="Textoindependiente2Car"/>
    <w:unhideWhenUsed/>
    <w:rsid w:val="00257FA1"/>
    <w:pPr>
      <w:spacing w:after="120" w:line="480" w:lineRule="auto"/>
    </w:pPr>
    <w:rPr>
      <w:rFonts w:eastAsia="Calibri"/>
      <w:lang w:val="ca-ES"/>
    </w:rPr>
  </w:style>
  <w:style w:type="character" w:customStyle="1" w:styleId="Textoindependiente2Car">
    <w:name w:val="Texto independiente 2 Car"/>
    <w:basedOn w:val="Fuentedeprrafopredeter"/>
    <w:link w:val="Textoindependiente21"/>
    <w:rsid w:val="00257FA1"/>
    <w:rPr>
      <w:rFonts w:eastAsia="Calibri"/>
      <w:lang w:val="ca-ES" w:eastAsia="en-US"/>
    </w:rPr>
  </w:style>
  <w:style w:type="paragraph" w:customStyle="1" w:styleId="s48">
    <w:name w:val="s48"/>
    <w:basedOn w:val="Normal"/>
    <w:rsid w:val="00257FA1"/>
    <w:pPr>
      <w:spacing w:before="100" w:beforeAutospacing="1" w:after="100" w:afterAutospacing="1"/>
    </w:pPr>
    <w:rPr>
      <w:rFonts w:ascii="Calibri" w:hAnsi="Calibri" w:cs="Calibri"/>
      <w:kern w:val="0"/>
      <w:sz w:val="22"/>
      <w:szCs w:val="22"/>
      <w:lang w:val="ca-ES" w:eastAsia="ca-ES"/>
      <w14:ligatures w14:val="none"/>
    </w:rPr>
  </w:style>
  <w:style w:type="paragraph" w:customStyle="1" w:styleId="s3">
    <w:name w:val="s3"/>
    <w:basedOn w:val="Normal"/>
    <w:rsid w:val="00257FA1"/>
    <w:pPr>
      <w:spacing w:before="100" w:beforeAutospacing="1" w:after="100" w:afterAutospacing="1"/>
    </w:pPr>
    <w:rPr>
      <w:rFonts w:ascii="Calibri" w:hAnsi="Calibri" w:cs="Calibri"/>
      <w:kern w:val="0"/>
      <w:sz w:val="22"/>
      <w:szCs w:val="22"/>
      <w:lang w:val="ca-ES" w:eastAsia="ca-ES"/>
      <w14:ligatures w14:val="none"/>
    </w:rPr>
  </w:style>
  <w:style w:type="character" w:styleId="Refdenotaalpie">
    <w:name w:val="footnote reference"/>
    <w:rsid w:val="00257FA1"/>
    <w:rPr>
      <w:position w:val="6"/>
      <w:sz w:val="16"/>
    </w:rPr>
  </w:style>
  <w:style w:type="paragraph" w:styleId="Textonotapie">
    <w:name w:val="footnote text"/>
    <w:basedOn w:val="Normal"/>
    <w:link w:val="TextonotapieCar"/>
    <w:rsid w:val="00257FA1"/>
    <w:pPr>
      <w:overflowPunct w:val="0"/>
      <w:autoSpaceDE w:val="0"/>
      <w:autoSpaceDN w:val="0"/>
      <w:adjustRightInd w:val="0"/>
      <w:jc w:val="both"/>
      <w:textAlignment w:val="baseline"/>
    </w:pPr>
    <w:rPr>
      <w:rFonts w:ascii="Courier" w:eastAsia="Times New Roman" w:hAnsi="Courier" w:cs="Times New Roman"/>
      <w:kern w:val="0"/>
      <w:sz w:val="20"/>
      <w:szCs w:val="20"/>
      <w:lang w:val="ca-ES" w:eastAsia="es-ES"/>
      <w14:ligatures w14:val="none"/>
    </w:rPr>
  </w:style>
  <w:style w:type="character" w:customStyle="1" w:styleId="TextonotapieCar">
    <w:name w:val="Texto nota pie Car"/>
    <w:basedOn w:val="Fuentedeprrafopredeter"/>
    <w:link w:val="Textonotapie"/>
    <w:rsid w:val="00257FA1"/>
    <w:rPr>
      <w:rFonts w:ascii="Courier" w:eastAsia="Times New Roman" w:hAnsi="Courier" w:cs="Times New Roman"/>
      <w:kern w:val="0"/>
      <w:sz w:val="20"/>
      <w:szCs w:val="20"/>
      <w:lang w:val="ca-ES" w:eastAsia="es-ES"/>
      <w14:ligatures w14:val="none"/>
    </w:rPr>
  </w:style>
  <w:style w:type="paragraph" w:customStyle="1" w:styleId="Pas8">
    <w:name w:val="Pas8"/>
    <w:basedOn w:val="Normal"/>
    <w:rsid w:val="00257FA1"/>
    <w:pPr>
      <w:jc w:val="both"/>
    </w:pPr>
    <w:rPr>
      <w:rFonts w:ascii="Swiss" w:eastAsia="Times New Roman" w:hAnsi="Swiss" w:cs="Times New Roman"/>
      <w:kern w:val="0"/>
      <w:sz w:val="16"/>
      <w:szCs w:val="20"/>
      <w:lang w:val="ca-ES" w:eastAsia="es-ES"/>
      <w14:ligatures w14:val="none"/>
    </w:rPr>
  </w:style>
  <w:style w:type="paragraph" w:customStyle="1" w:styleId="Normal2">
    <w:name w:val="Normal2"/>
    <w:basedOn w:val="Normal"/>
    <w:next w:val="Normal"/>
    <w:rsid w:val="00257FA1"/>
    <w:pPr>
      <w:tabs>
        <w:tab w:val="left" w:pos="567"/>
      </w:tabs>
      <w:jc w:val="both"/>
    </w:pPr>
    <w:rPr>
      <w:rFonts w:ascii="Arial" w:eastAsia="Times New Roman" w:hAnsi="Arial" w:cs="Times New Roman"/>
      <w:kern w:val="0"/>
      <w:sz w:val="22"/>
      <w:szCs w:val="20"/>
      <w:lang w:val="ca-ES" w:eastAsia="es-ES"/>
      <w14:ligatures w14:val="none"/>
    </w:rPr>
  </w:style>
  <w:style w:type="character" w:customStyle="1" w:styleId="Estilo3">
    <w:name w:val="Estilo3"/>
    <w:uiPriority w:val="1"/>
    <w:rsid w:val="00257FA1"/>
    <w:rPr>
      <w:rFonts w:ascii="Arial" w:hAnsi="Arial"/>
      <w:sz w:val="22"/>
    </w:rPr>
  </w:style>
  <w:style w:type="paragraph" w:customStyle="1" w:styleId="Llistamulticolormfasi11">
    <w:name w:val="Llista multicolor: èmfasi 11"/>
    <w:basedOn w:val="Normal"/>
    <w:link w:val="Llistamulticolormfasi1Car"/>
    <w:uiPriority w:val="34"/>
    <w:qFormat/>
    <w:rsid w:val="00257FA1"/>
    <w:pPr>
      <w:overflowPunct w:val="0"/>
      <w:autoSpaceDE w:val="0"/>
      <w:autoSpaceDN w:val="0"/>
      <w:adjustRightInd w:val="0"/>
      <w:ind w:left="720"/>
      <w:contextualSpacing/>
      <w:jc w:val="both"/>
      <w:textAlignment w:val="baseline"/>
    </w:pPr>
    <w:rPr>
      <w:rFonts w:ascii="Courier" w:eastAsia="Times New Roman" w:hAnsi="Courier" w:cs="Times New Roman"/>
      <w:kern w:val="0"/>
      <w:sz w:val="20"/>
      <w:szCs w:val="20"/>
      <w:lang w:val="ca-ES" w:eastAsia="es-ES"/>
      <w14:ligatures w14:val="none"/>
    </w:rPr>
  </w:style>
  <w:style w:type="character" w:customStyle="1" w:styleId="Llistamulticolormfasi1Car">
    <w:name w:val="Llista multicolor: èmfasi 1 Car"/>
    <w:link w:val="Llistamulticolormfasi11"/>
    <w:uiPriority w:val="34"/>
    <w:rsid w:val="00257FA1"/>
    <w:rPr>
      <w:rFonts w:ascii="Courier" w:eastAsia="Times New Roman" w:hAnsi="Courier" w:cs="Times New Roman"/>
      <w:kern w:val="0"/>
      <w:sz w:val="20"/>
      <w:szCs w:val="20"/>
      <w:lang w:val="ca-ES" w:eastAsia="es-ES"/>
      <w14:ligatures w14:val="none"/>
    </w:rPr>
  </w:style>
  <w:style w:type="paragraph" w:customStyle="1" w:styleId="m3450825376750190138gmail-msobodytext2">
    <w:name w:val="m_3450825376750190138gmail-msobodytext2"/>
    <w:basedOn w:val="Normal"/>
    <w:rsid w:val="00257FA1"/>
    <w:pPr>
      <w:spacing w:before="100" w:beforeAutospacing="1" w:after="100" w:afterAutospacing="1"/>
    </w:pPr>
    <w:rPr>
      <w:rFonts w:ascii="Times New Roman" w:eastAsia="Times New Roman" w:hAnsi="Times New Roman" w:cs="Times New Roman"/>
      <w:kern w:val="0"/>
      <w:lang w:eastAsia="es-ES"/>
      <w14:ligatures w14:val="none"/>
    </w:rPr>
  </w:style>
  <w:style w:type="paragraph" w:customStyle="1" w:styleId="m3450825376750190138gmail-msolistparagraph">
    <w:name w:val="m_3450825376750190138gmail-msolistparagraph"/>
    <w:basedOn w:val="Normal"/>
    <w:rsid w:val="00257FA1"/>
    <w:pPr>
      <w:spacing w:before="100" w:beforeAutospacing="1" w:after="100" w:afterAutospacing="1"/>
    </w:pPr>
    <w:rPr>
      <w:rFonts w:ascii="Times New Roman" w:eastAsia="Times New Roman" w:hAnsi="Times New Roman" w:cs="Times New Roman"/>
      <w:kern w:val="0"/>
      <w:lang w:eastAsia="es-ES"/>
      <w14:ligatures w14:val="none"/>
    </w:rPr>
  </w:style>
  <w:style w:type="paragraph" w:customStyle="1" w:styleId="TEXTO">
    <w:name w:val="TEXTO"/>
    <w:basedOn w:val="Normal"/>
    <w:rsid w:val="00257FA1"/>
    <w:pPr>
      <w:spacing w:line="360" w:lineRule="auto"/>
      <w:jc w:val="both"/>
    </w:pPr>
    <w:rPr>
      <w:rFonts w:ascii="Arial" w:eastAsia="Times New Roman" w:hAnsi="Arial" w:cs="Arial"/>
      <w:kern w:val="0"/>
      <w:lang w:val="ca-ES" w:eastAsia="es-ES"/>
      <w14:ligatures w14:val="none"/>
    </w:rPr>
  </w:style>
  <w:style w:type="paragraph" w:customStyle="1" w:styleId="Estil1">
    <w:name w:val="Estil1"/>
    <w:basedOn w:val="Ttulo3"/>
    <w:link w:val="Estil1Car"/>
    <w:qFormat/>
    <w:rsid w:val="00257FA1"/>
    <w:pPr>
      <w:keepNext w:val="0"/>
      <w:keepLines w:val="0"/>
      <w:widowControl/>
      <w:numPr>
        <w:numId w:val="5"/>
      </w:numPr>
      <w:shd w:val="clear" w:color="auto" w:fill="FFFFFF"/>
      <w:autoSpaceDE/>
      <w:autoSpaceDN/>
      <w:spacing w:before="0" w:line="288" w:lineRule="auto"/>
      <w:jc w:val="both"/>
    </w:pPr>
    <w:rPr>
      <w:rFonts w:eastAsia="Cambria" w:cs="Arial"/>
      <w:b/>
      <w:sz w:val="22"/>
      <w:szCs w:val="22"/>
      <w:lang w:val="ca-ES"/>
    </w:rPr>
  </w:style>
  <w:style w:type="character" w:customStyle="1" w:styleId="Estil1Car">
    <w:name w:val="Estil1 Car"/>
    <w:link w:val="Estil1"/>
    <w:rsid w:val="00257FA1"/>
    <w:rPr>
      <w:rFonts w:ascii="Arial" w:eastAsia="Cambria" w:hAnsi="Arial" w:cs="Arial"/>
      <w:b/>
      <w:kern w:val="0"/>
      <w:sz w:val="22"/>
      <w:szCs w:val="22"/>
      <w:shd w:val="clear" w:color="auto" w:fill="FFFFFF"/>
      <w:lang w:val="ca-ES"/>
      <w14:ligatures w14:val="none"/>
    </w:rPr>
  </w:style>
  <w:style w:type="paragraph" w:customStyle="1" w:styleId="CTTI-Normal">
    <w:name w:val="CTTI-Normal"/>
    <w:basedOn w:val="Normal"/>
    <w:link w:val="CTTI-NormalCar"/>
    <w:rsid w:val="00257FA1"/>
    <w:pPr>
      <w:jc w:val="both"/>
    </w:pPr>
    <w:rPr>
      <w:rFonts w:ascii="Helvetica*" w:eastAsia="Times New Roman" w:hAnsi="Helvetica*" w:cs="Times New Roman"/>
      <w:kern w:val="0"/>
      <w:sz w:val="22"/>
      <w:lang w:val="ca-ES" w:eastAsia="ca-ES"/>
      <w14:ligatures w14:val="none"/>
    </w:rPr>
  </w:style>
  <w:style w:type="character" w:customStyle="1" w:styleId="CTTI-NormalCar">
    <w:name w:val="CTTI-Normal Car"/>
    <w:link w:val="CTTI-Normal"/>
    <w:rsid w:val="00257FA1"/>
    <w:rPr>
      <w:rFonts w:ascii="Helvetica*" w:eastAsia="Times New Roman" w:hAnsi="Helvetica*" w:cs="Times New Roman"/>
      <w:kern w:val="0"/>
      <w:sz w:val="22"/>
      <w:lang w:val="ca-ES" w:eastAsia="ca-ES"/>
      <w14:ligatures w14:val="none"/>
    </w:rPr>
  </w:style>
  <w:style w:type="paragraph" w:customStyle="1" w:styleId="NormalArial10">
    <w:name w:val="Normal + Arial 10"/>
    <w:basedOn w:val="Normal"/>
    <w:qFormat/>
    <w:rsid w:val="00257FA1"/>
    <w:pPr>
      <w:spacing w:after="120"/>
      <w:jc w:val="both"/>
    </w:pPr>
    <w:rPr>
      <w:rFonts w:ascii="Arial" w:eastAsia="Times New Roman" w:hAnsi="Arial" w:cs="Verdana"/>
      <w:kern w:val="0"/>
      <w:sz w:val="22"/>
      <w:szCs w:val="20"/>
      <w:lang w:val="es-ES_tradnl" w:eastAsia="es-ES_tradnl"/>
      <w14:ligatures w14:val="none"/>
    </w:rPr>
  </w:style>
  <w:style w:type="paragraph" w:customStyle="1" w:styleId="CM25">
    <w:name w:val="CM25"/>
    <w:basedOn w:val="Default"/>
    <w:next w:val="Default"/>
    <w:uiPriority w:val="99"/>
    <w:rsid w:val="00257FA1"/>
    <w:pPr>
      <w:widowControl w:val="0"/>
      <w:spacing w:after="290"/>
    </w:pPr>
    <w:rPr>
      <w:rFonts w:ascii="Arial" w:hAnsi="Arial" w:cs="Arial"/>
      <w:color w:val="auto"/>
      <w:lang w:val="ca-ES" w:eastAsia="ca-ES"/>
    </w:rPr>
  </w:style>
  <w:style w:type="table" w:customStyle="1" w:styleId="Tabladecuadrcula5oscura-nfasis61">
    <w:name w:val="Tabla de cuadrícula 5 oscura - Énfasis 61"/>
    <w:basedOn w:val="Tablanormal"/>
    <w:uiPriority w:val="50"/>
    <w:rsid w:val="00257FA1"/>
    <w:rPr>
      <w:rFonts w:ascii="Calibri" w:eastAsia="MS Mincho" w:hAnsi="Calibri" w:cs="Times New Roman"/>
      <w:kern w:val="0"/>
      <w:sz w:val="22"/>
      <w:szCs w:val="22"/>
      <w:lang w:val="es-ES_tradnl"/>
      <w14:ligatures w14:val="none"/>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style>
  <w:style w:type="paragraph" w:customStyle="1" w:styleId="TEXT">
    <w:name w:val="TEXT"/>
    <w:basedOn w:val="Normal"/>
    <w:link w:val="TEXTCar"/>
    <w:qFormat/>
    <w:rsid w:val="00257FA1"/>
    <w:pPr>
      <w:ind w:left="708"/>
      <w:jc w:val="both"/>
    </w:pPr>
    <w:rPr>
      <w:rFonts w:ascii="Arial" w:eastAsia="Calibri" w:hAnsi="Arial" w:cs="Times New Roman"/>
      <w:noProof/>
      <w:kern w:val="0"/>
      <w:sz w:val="22"/>
      <w:lang w:val="ca-ES"/>
      <w14:ligatures w14:val="none"/>
    </w:rPr>
  </w:style>
  <w:style w:type="character" w:customStyle="1" w:styleId="TEXTCar">
    <w:name w:val="TEXT Car"/>
    <w:link w:val="TEXT"/>
    <w:rsid w:val="00257FA1"/>
    <w:rPr>
      <w:rFonts w:ascii="Arial" w:eastAsia="Calibri" w:hAnsi="Arial" w:cs="Times New Roman"/>
      <w:noProof/>
      <w:kern w:val="0"/>
      <w:sz w:val="22"/>
      <w:lang w:val="ca-ES"/>
      <w14:ligatures w14:val="none"/>
    </w:rPr>
  </w:style>
  <w:style w:type="paragraph" w:customStyle="1" w:styleId="Llistat1">
    <w:name w:val="Llistat1"/>
    <w:basedOn w:val="Normal"/>
    <w:link w:val="Llistat1Car"/>
    <w:qFormat/>
    <w:rsid w:val="00257FA1"/>
    <w:pPr>
      <w:numPr>
        <w:numId w:val="6"/>
      </w:numPr>
      <w:spacing w:before="120" w:after="200"/>
      <w:jc w:val="both"/>
    </w:pPr>
    <w:rPr>
      <w:rFonts w:ascii="Arial" w:eastAsia="Calibri" w:hAnsi="Arial" w:cs="Times New Roman"/>
      <w:noProof/>
      <w:kern w:val="0"/>
      <w:sz w:val="22"/>
      <w:lang w:val="ca-ES"/>
      <w14:ligatures w14:val="none"/>
    </w:rPr>
  </w:style>
  <w:style w:type="character" w:customStyle="1" w:styleId="Llistat1Car">
    <w:name w:val="Llistat1 Car"/>
    <w:link w:val="Llistat1"/>
    <w:rsid w:val="00257FA1"/>
    <w:rPr>
      <w:rFonts w:ascii="Arial" w:eastAsia="Calibri" w:hAnsi="Arial" w:cs="Times New Roman"/>
      <w:noProof/>
      <w:kern w:val="0"/>
      <w:sz w:val="22"/>
      <w:lang w:val="ca-ES"/>
      <w14:ligatures w14:val="none"/>
    </w:rPr>
  </w:style>
  <w:style w:type="paragraph" w:customStyle="1" w:styleId="ElementsTaula">
    <w:name w:val="ElementsTaula"/>
    <w:basedOn w:val="Normal"/>
    <w:link w:val="ElementsTaulaCar"/>
    <w:qFormat/>
    <w:rsid w:val="00257FA1"/>
    <w:rPr>
      <w:rFonts w:ascii="Arial" w:eastAsia="Calibri" w:hAnsi="Arial" w:cs="Arial"/>
      <w:bCs/>
      <w:noProof/>
      <w:kern w:val="0"/>
      <w:sz w:val="22"/>
      <w:szCs w:val="22"/>
      <w:lang w:val="ca-ES"/>
      <w14:ligatures w14:val="none"/>
    </w:rPr>
  </w:style>
  <w:style w:type="character" w:customStyle="1" w:styleId="ElementsTaulaCar">
    <w:name w:val="ElementsTaula Car"/>
    <w:link w:val="ElementsTaula"/>
    <w:rsid w:val="00257FA1"/>
    <w:rPr>
      <w:rFonts w:ascii="Arial" w:eastAsia="Calibri" w:hAnsi="Arial" w:cs="Arial"/>
      <w:bCs/>
      <w:noProof/>
      <w:kern w:val="0"/>
      <w:sz w:val="22"/>
      <w:szCs w:val="22"/>
      <w:lang w:val="ca-ES"/>
      <w14:ligatures w14:val="none"/>
    </w:rPr>
  </w:style>
  <w:style w:type="character" w:customStyle="1" w:styleId="is-comma-delimited">
    <w:name w:val="is-comma-delimited"/>
    <w:rsid w:val="00257FA1"/>
  </w:style>
  <w:style w:type="character" w:customStyle="1" w:styleId="FCOMISSIWP">
    <w:name w:val="FCOMISSI.WP"/>
    <w:rsid w:val="00257FA1"/>
    <w:rPr>
      <w:rFonts w:ascii="Arial" w:hAnsi="Arial"/>
      <w:noProof w:val="0"/>
      <w:sz w:val="22"/>
      <w:lang w:val="ca-ES"/>
    </w:rPr>
  </w:style>
  <w:style w:type="paragraph" w:customStyle="1" w:styleId="Ttolfitxadocument">
    <w:name w:val="Títol fitxa document"/>
    <w:basedOn w:val="Textoindependiente"/>
    <w:link w:val="TtolfitxadocumentCar"/>
    <w:uiPriority w:val="99"/>
    <w:rsid w:val="00257FA1"/>
    <w:pPr>
      <w:widowControl/>
      <w:autoSpaceDE/>
      <w:autoSpaceDN/>
      <w:spacing w:after="100" w:afterAutospacing="1"/>
      <w:jc w:val="both"/>
    </w:pPr>
    <w:rPr>
      <w:rFonts w:eastAsia="Calibri" w:cs="Times New Roman"/>
      <w:b/>
      <w:sz w:val="32"/>
      <w:szCs w:val="20"/>
    </w:rPr>
  </w:style>
  <w:style w:type="character" w:customStyle="1" w:styleId="TtolfitxadocumentCar">
    <w:name w:val="Títol fitxa document Car"/>
    <w:basedOn w:val="Fuentedeprrafopredeter"/>
    <w:link w:val="Ttolfitxadocument"/>
    <w:uiPriority w:val="99"/>
    <w:rsid w:val="00257FA1"/>
    <w:rPr>
      <w:rFonts w:ascii="Arial" w:eastAsia="Calibri" w:hAnsi="Arial" w:cs="Times New Roman"/>
      <w:b/>
      <w:kern w:val="0"/>
      <w:sz w:val="32"/>
      <w:szCs w:val="20"/>
      <w:lang w:val="en-GB"/>
      <w14:ligatures w14:val="none"/>
    </w:rPr>
  </w:style>
  <w:style w:type="numbering" w:customStyle="1" w:styleId="WWNum15">
    <w:name w:val="WWNum15"/>
    <w:basedOn w:val="Sinlista"/>
    <w:rsid w:val="00257FA1"/>
    <w:pPr>
      <w:numPr>
        <w:numId w:val="7"/>
      </w:numPr>
    </w:pPr>
  </w:style>
  <w:style w:type="numbering" w:customStyle="1" w:styleId="WWNum16">
    <w:name w:val="WWNum16"/>
    <w:basedOn w:val="Sinlista"/>
    <w:rsid w:val="00257FA1"/>
    <w:pPr>
      <w:numPr>
        <w:numId w:val="8"/>
      </w:numPr>
    </w:pPr>
  </w:style>
  <w:style w:type="paragraph" w:customStyle="1" w:styleId="pf0">
    <w:name w:val="pf0"/>
    <w:basedOn w:val="Normal"/>
    <w:rsid w:val="00257FA1"/>
    <w:pPr>
      <w:spacing w:before="100" w:beforeAutospacing="1" w:after="100" w:afterAutospacing="1"/>
    </w:pPr>
    <w:rPr>
      <w:rFonts w:ascii="Times New Roman" w:eastAsia="Times New Roman" w:hAnsi="Times New Roman" w:cs="Times New Roman"/>
      <w:kern w:val="0"/>
      <w:lang w:val="ca-ES" w:eastAsia="ca-ES"/>
      <w14:ligatures w14:val="none"/>
    </w:rPr>
  </w:style>
  <w:style w:type="character" w:customStyle="1" w:styleId="cf01">
    <w:name w:val="cf01"/>
    <w:basedOn w:val="Fuentedeprrafopredeter"/>
    <w:rsid w:val="00257FA1"/>
    <w:rPr>
      <w:rFonts w:ascii="Segoe UI" w:hAnsi="Segoe UI" w:cs="Segoe UI" w:hint="default"/>
      <w:sz w:val="18"/>
      <w:szCs w:val="18"/>
    </w:rPr>
  </w:style>
  <w:style w:type="character" w:customStyle="1" w:styleId="s78">
    <w:name w:val="s78"/>
    <w:basedOn w:val="Fuentedeprrafopredeter"/>
    <w:rsid w:val="00257FA1"/>
  </w:style>
  <w:style w:type="character" w:customStyle="1" w:styleId="s20">
    <w:name w:val="s20"/>
    <w:basedOn w:val="Fuentedeprrafopredeter"/>
    <w:rsid w:val="00257FA1"/>
  </w:style>
  <w:style w:type="character" w:customStyle="1" w:styleId="Ttulo4Car1">
    <w:name w:val="Título 4 Car1"/>
    <w:basedOn w:val="Fuentedeprrafopredeter"/>
    <w:uiPriority w:val="9"/>
    <w:semiHidden/>
    <w:rsid w:val="00257FA1"/>
    <w:rPr>
      <w:rFonts w:ascii="Calibri Light" w:eastAsia="Times New Roman" w:hAnsi="Calibri Light" w:cs="Times New Roman"/>
      <w:i/>
      <w:iCs/>
      <w:color w:val="2F5496"/>
    </w:rPr>
  </w:style>
  <w:style w:type="character" w:customStyle="1" w:styleId="Ttulo5Car1">
    <w:name w:val="Título 5 Car1"/>
    <w:basedOn w:val="Fuentedeprrafopredeter"/>
    <w:uiPriority w:val="9"/>
    <w:semiHidden/>
    <w:rsid w:val="00257FA1"/>
    <w:rPr>
      <w:rFonts w:ascii="Calibri Light" w:eastAsia="Times New Roman" w:hAnsi="Calibri Light" w:cs="Times New Roman"/>
      <w:color w:val="2F5496"/>
    </w:rPr>
  </w:style>
  <w:style w:type="table" w:customStyle="1" w:styleId="Tablaconcuadrcula4-nfasis31">
    <w:name w:val="Tabla con cuadrícula 4 - Énfasis 31"/>
    <w:basedOn w:val="Tablanormal"/>
    <w:next w:val="Tablaconcuadrcula4-nfasis3"/>
    <w:uiPriority w:val="49"/>
    <w:rsid w:val="00257FA1"/>
    <w:rPr>
      <w:kern w:val="0"/>
      <w:sz w:val="22"/>
      <w:szCs w:val="22"/>
      <w:lang w:val="en-US"/>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181">
    <w:name w:val="s181"/>
    <w:basedOn w:val="Fuentedeprrafopredeter"/>
    <w:rsid w:val="00257FA1"/>
  </w:style>
  <w:style w:type="table" w:customStyle="1" w:styleId="Tabladelista21">
    <w:name w:val="Tabla de lista 21"/>
    <w:basedOn w:val="Tablanormal"/>
    <w:next w:val="Tabladelista2"/>
    <w:uiPriority w:val="47"/>
    <w:rsid w:val="00257FA1"/>
    <w:rPr>
      <w:rFonts w:ascii="Calibri" w:eastAsia="Calibri" w:hAnsi="Calibri" w:cs="Times New Roman"/>
      <w:kern w:val="0"/>
      <w:sz w:val="20"/>
      <w:szCs w:val="20"/>
      <w:lang w:val="ca-ES" w:eastAsia="ca-ES"/>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4Car2">
    <w:name w:val="Título 4 Car2"/>
    <w:basedOn w:val="Fuentedeprrafopredeter"/>
    <w:uiPriority w:val="9"/>
    <w:semiHidden/>
    <w:rsid w:val="00257FA1"/>
    <w:rPr>
      <w:rFonts w:asciiTheme="majorHAnsi" w:eastAsiaTheme="majorEastAsia" w:hAnsiTheme="majorHAnsi" w:cstheme="majorBidi"/>
      <w:i/>
      <w:iCs/>
      <w:color w:val="0B5294" w:themeColor="accent1" w:themeShade="BF"/>
    </w:rPr>
  </w:style>
  <w:style w:type="character" w:customStyle="1" w:styleId="Ttulo5Car2">
    <w:name w:val="Título 5 Car2"/>
    <w:basedOn w:val="Fuentedeprrafopredeter"/>
    <w:uiPriority w:val="9"/>
    <w:semiHidden/>
    <w:rsid w:val="00257FA1"/>
    <w:rPr>
      <w:rFonts w:asciiTheme="majorHAnsi" w:eastAsiaTheme="majorEastAsia" w:hAnsiTheme="majorHAnsi" w:cstheme="majorBidi"/>
      <w:color w:val="0B5294" w:themeColor="accent1" w:themeShade="BF"/>
    </w:rPr>
  </w:style>
  <w:style w:type="character" w:customStyle="1" w:styleId="Ttulo6Car1">
    <w:name w:val="Título 6 Car1"/>
    <w:basedOn w:val="Fuentedeprrafopredeter"/>
    <w:uiPriority w:val="9"/>
    <w:semiHidden/>
    <w:rsid w:val="00257FA1"/>
    <w:rPr>
      <w:rFonts w:asciiTheme="majorHAnsi" w:eastAsiaTheme="majorEastAsia" w:hAnsiTheme="majorHAnsi" w:cstheme="majorBidi"/>
      <w:color w:val="073662" w:themeColor="accent1" w:themeShade="7F"/>
    </w:rPr>
  </w:style>
  <w:style w:type="character" w:customStyle="1" w:styleId="Ttulo7Car1">
    <w:name w:val="Título 7 Car1"/>
    <w:basedOn w:val="Fuentedeprrafopredeter"/>
    <w:uiPriority w:val="9"/>
    <w:semiHidden/>
    <w:rsid w:val="00257FA1"/>
    <w:rPr>
      <w:rFonts w:asciiTheme="majorHAnsi" w:eastAsiaTheme="majorEastAsia" w:hAnsiTheme="majorHAnsi" w:cstheme="majorBidi"/>
      <w:i/>
      <w:iCs/>
      <w:color w:val="073662" w:themeColor="accent1" w:themeShade="7F"/>
    </w:rPr>
  </w:style>
  <w:style w:type="character" w:customStyle="1" w:styleId="Ttulo8Car1">
    <w:name w:val="Título 8 Car1"/>
    <w:basedOn w:val="Fuentedeprrafopredeter"/>
    <w:uiPriority w:val="9"/>
    <w:semiHidden/>
    <w:rsid w:val="00257FA1"/>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257FA1"/>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257FA1"/>
    <w:pPr>
      <w:contextualSpacing/>
    </w:pPr>
    <w:rPr>
      <w:rFonts w:ascii="Calibri Light" w:eastAsia="Times New Roman" w:hAnsi="Calibri Light" w:cs="Times New Roman"/>
      <w:b/>
      <w:bCs/>
      <w:spacing w:val="-7"/>
      <w:sz w:val="48"/>
      <w:szCs w:val="48"/>
    </w:rPr>
  </w:style>
  <w:style w:type="character" w:customStyle="1" w:styleId="TtuloCar1">
    <w:name w:val="Título Car1"/>
    <w:basedOn w:val="Fuentedeprrafopredeter"/>
    <w:uiPriority w:val="10"/>
    <w:rsid w:val="00257FA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57FA1"/>
    <w:pPr>
      <w:numPr>
        <w:ilvl w:val="1"/>
      </w:numPr>
      <w:spacing w:after="160"/>
    </w:pPr>
    <w:rPr>
      <w:rFonts w:ascii="Calibri Light" w:eastAsia="Times New Roman" w:hAnsi="Calibri Light" w:cs="Times New Roman"/>
    </w:rPr>
  </w:style>
  <w:style w:type="character" w:customStyle="1" w:styleId="SubttuloCar1">
    <w:name w:val="Subtítulo Car1"/>
    <w:basedOn w:val="Fuentedeprrafopredeter"/>
    <w:uiPriority w:val="11"/>
    <w:rsid w:val="00257FA1"/>
    <w:rPr>
      <w:rFonts w:eastAsiaTheme="minorEastAsia"/>
      <w:color w:val="5A5A5A" w:themeColor="text1" w:themeTint="A5"/>
      <w:spacing w:val="15"/>
      <w:sz w:val="22"/>
      <w:szCs w:val="22"/>
    </w:rPr>
  </w:style>
  <w:style w:type="paragraph" w:styleId="Citadestacada">
    <w:name w:val="Intense Quote"/>
    <w:basedOn w:val="Normal"/>
    <w:next w:val="Normal"/>
    <w:link w:val="CitadestacadaCar"/>
    <w:uiPriority w:val="30"/>
    <w:qFormat/>
    <w:rsid w:val="00257FA1"/>
    <w:pPr>
      <w:pBdr>
        <w:top w:val="single" w:sz="4" w:space="10" w:color="0F6FC6" w:themeColor="accent1"/>
        <w:bottom w:val="single" w:sz="4" w:space="10" w:color="0F6FC6" w:themeColor="accent1"/>
      </w:pBdr>
      <w:spacing w:before="360" w:after="360"/>
      <w:ind w:left="864" w:right="864"/>
      <w:jc w:val="center"/>
    </w:pPr>
    <w:rPr>
      <w:rFonts w:ascii="Calibri Light" w:eastAsia="Times New Roman" w:hAnsi="Calibri Light" w:cs="Times New Roman"/>
      <w:sz w:val="26"/>
      <w:szCs w:val="26"/>
    </w:rPr>
  </w:style>
  <w:style w:type="character" w:customStyle="1" w:styleId="CitadestacadaCar1">
    <w:name w:val="Cita destacada Car1"/>
    <w:basedOn w:val="Fuentedeprrafopredeter"/>
    <w:uiPriority w:val="30"/>
    <w:rsid w:val="00257FA1"/>
    <w:rPr>
      <w:i/>
      <w:iCs/>
      <w:color w:val="0F6FC6" w:themeColor="accent1"/>
    </w:rPr>
  </w:style>
  <w:style w:type="character" w:styleId="Referenciasutil">
    <w:name w:val="Subtle Reference"/>
    <w:basedOn w:val="Fuentedeprrafopredeter"/>
    <w:uiPriority w:val="31"/>
    <w:qFormat/>
    <w:rsid w:val="00257FA1"/>
    <w:rPr>
      <w:smallCaps/>
      <w:color w:val="5A5A5A" w:themeColor="text1" w:themeTint="A5"/>
    </w:rPr>
  </w:style>
  <w:style w:type="table" w:styleId="Tablaconcuadrcula1clara">
    <w:name w:val="Grid Table 1 Light"/>
    <w:basedOn w:val="Tablanormal"/>
    <w:uiPriority w:val="46"/>
    <w:rsid w:val="00257F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1"/>
    <w:uiPriority w:val="99"/>
    <w:unhideWhenUsed/>
    <w:rsid w:val="00257FA1"/>
    <w:pPr>
      <w:spacing w:after="120"/>
      <w:ind w:left="283"/>
    </w:pPr>
  </w:style>
  <w:style w:type="character" w:customStyle="1" w:styleId="SangradetextonormalCar1">
    <w:name w:val="Sangría de texto normal Car1"/>
    <w:basedOn w:val="Fuentedeprrafopredeter"/>
    <w:link w:val="Sangradetextonormal"/>
    <w:uiPriority w:val="99"/>
    <w:semiHidden/>
    <w:rsid w:val="00257FA1"/>
  </w:style>
  <w:style w:type="paragraph" w:styleId="Sangra2detindependiente">
    <w:name w:val="Body Text Indent 2"/>
    <w:basedOn w:val="Normal"/>
    <w:link w:val="Sangra2detindependienteCar1"/>
    <w:unhideWhenUsed/>
    <w:rsid w:val="00257FA1"/>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semiHidden/>
    <w:rsid w:val="00257FA1"/>
  </w:style>
  <w:style w:type="paragraph" w:styleId="Textonotaalfinal">
    <w:name w:val="endnote text"/>
    <w:basedOn w:val="Normal"/>
    <w:link w:val="TextonotaalfinalCar1"/>
    <w:unhideWhenUsed/>
    <w:rsid w:val="00257FA1"/>
    <w:rPr>
      <w:sz w:val="20"/>
      <w:szCs w:val="20"/>
    </w:rPr>
  </w:style>
  <w:style w:type="character" w:customStyle="1" w:styleId="TextonotaalfinalCar1">
    <w:name w:val="Texto nota al final Car1"/>
    <w:basedOn w:val="Fuentedeprrafopredeter"/>
    <w:link w:val="Textonotaalfinal"/>
    <w:uiPriority w:val="99"/>
    <w:semiHidden/>
    <w:rsid w:val="00257FA1"/>
    <w:rPr>
      <w:sz w:val="20"/>
      <w:szCs w:val="20"/>
    </w:rPr>
  </w:style>
  <w:style w:type="table" w:styleId="Tablanormal2">
    <w:name w:val="Plain Table 2"/>
    <w:basedOn w:val="Tablanormal"/>
    <w:uiPriority w:val="42"/>
    <w:rsid w:val="00257F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2">
    <w:name w:val="Body Text 2"/>
    <w:basedOn w:val="Normal"/>
    <w:link w:val="Textoindependiente2Car1"/>
    <w:unhideWhenUsed/>
    <w:rsid w:val="00257FA1"/>
    <w:pPr>
      <w:spacing w:after="120" w:line="480" w:lineRule="auto"/>
    </w:pPr>
  </w:style>
  <w:style w:type="character" w:customStyle="1" w:styleId="Textoindependiente2Car1">
    <w:name w:val="Texto independiente 2 Car1"/>
    <w:basedOn w:val="Fuentedeprrafopredeter"/>
    <w:link w:val="Textoindependiente2"/>
    <w:uiPriority w:val="99"/>
    <w:semiHidden/>
    <w:rsid w:val="00257FA1"/>
  </w:style>
  <w:style w:type="table" w:styleId="Tablaconcuadrcula4-nfasis3">
    <w:name w:val="Grid Table 4 Accent 3"/>
    <w:basedOn w:val="Tablanormal"/>
    <w:uiPriority w:val="49"/>
    <w:rsid w:val="00257FA1"/>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delista2">
    <w:name w:val="List Table 2"/>
    <w:basedOn w:val="Tablanormal"/>
    <w:uiPriority w:val="47"/>
    <w:rsid w:val="00257F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semiHidden/>
    <w:unhideWhenUsed/>
    <w:qFormat/>
    <w:rsid w:val="0051421F"/>
    <w:pPr>
      <w:spacing w:after="160" w:line="252" w:lineRule="auto"/>
      <w:jc w:val="both"/>
    </w:pPr>
    <w:rPr>
      <w:rFonts w:eastAsiaTheme="minorEastAsia"/>
      <w:b/>
      <w:bCs/>
      <w:kern w:val="0"/>
      <w:sz w:val="18"/>
      <w:szCs w:val="18"/>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42835">
      <w:bodyDiv w:val="1"/>
      <w:marLeft w:val="0"/>
      <w:marRight w:val="0"/>
      <w:marTop w:val="0"/>
      <w:marBottom w:val="0"/>
      <w:divBdr>
        <w:top w:val="none" w:sz="0" w:space="0" w:color="auto"/>
        <w:left w:val="none" w:sz="0" w:space="0" w:color="auto"/>
        <w:bottom w:val="none" w:sz="0" w:space="0" w:color="auto"/>
        <w:right w:val="none" w:sz="0" w:space="0" w:color="auto"/>
      </w:divBdr>
    </w:div>
    <w:div w:id="1367409024">
      <w:bodyDiv w:val="1"/>
      <w:marLeft w:val="0"/>
      <w:marRight w:val="0"/>
      <w:marTop w:val="0"/>
      <w:marBottom w:val="0"/>
      <w:divBdr>
        <w:top w:val="none" w:sz="0" w:space="0" w:color="auto"/>
        <w:left w:val="none" w:sz="0" w:space="0" w:color="auto"/>
        <w:bottom w:val="none" w:sz="0" w:space="0" w:color="auto"/>
        <w:right w:val="none" w:sz="0" w:space="0" w:color="auto"/>
      </w:divBdr>
    </w:div>
    <w:div w:id="17491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ctacio.gencat.cat/web/.content/gestionar/eines/clausules-tipus/instruccio5-2020-annex2.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ntractacio.gencat.cat/web/.content/gestionar/regulacio-supervisio/instruccions-dgcp/instruccio5-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aciopublica.cat/ca/perfilscontractant/detall/1038897?categoria=0" TargetMode="External"/><Relationship Id="rId5" Type="http://schemas.openxmlformats.org/officeDocument/2006/relationships/settings" Target="settings.xml"/><Relationship Id="rId15" Type="http://schemas.openxmlformats.org/officeDocument/2006/relationships/hyperlink" Target="https://contractacio.gencat.cat/web/.content/gestionar/eines/clausules-tipus/instruccio5-2020-annex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tractacio.gencat.cat/web/.content/gestionar/regulacio-supervisio/instruccions-dgcp/instruccio5-2020-annex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rerasresearch.org/"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0F2CF-B905-41AF-8949-241D835B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10143</Words>
  <Characters>57816</Characters>
  <Application>Microsoft Office Word</Application>
  <DocSecurity>0</DocSecurity>
  <Lines>481</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Berzosa</dc:creator>
  <cp:keywords/>
  <dc:description/>
  <cp:lastModifiedBy>Quique Montserrat</cp:lastModifiedBy>
  <cp:revision>2</cp:revision>
  <cp:lastPrinted>2024-05-10T12:35:00Z</cp:lastPrinted>
  <dcterms:created xsi:type="dcterms:W3CDTF">2024-05-10T12:55:00Z</dcterms:created>
  <dcterms:modified xsi:type="dcterms:W3CDTF">2024-05-10T12:55:00Z</dcterms:modified>
</cp:coreProperties>
</file>