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08" w:hanging="708"/>
        <w:jc w:val="left"/>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5130800</wp:posOffset>
                </wp:positionH>
                <wp:positionV relativeFrom="paragraph">
                  <wp:posOffset>-723899</wp:posOffset>
                </wp:positionV>
                <wp:extent cx="923925" cy="238125"/>
                <wp:effectExtent b="0" l="0" r="0" t="0"/>
                <wp:wrapNone/>
                <wp:docPr id="6" name=""/>
                <a:graphic>
                  <a:graphicData uri="http://schemas.microsoft.com/office/word/2010/wordprocessingShape">
                    <wps:wsp>
                      <wps:cNvSpPr/>
                      <wps:cNvPr id="4" name="Shape 4"/>
                      <wps:spPr>
                        <a:xfrm>
                          <a:off x="4888800" y="3665700"/>
                          <a:ext cx="914400" cy="228600"/>
                        </a:xfrm>
                        <a:prstGeom prst="rect">
                          <a:avLst/>
                        </a:prstGeom>
                        <a:noFill/>
                        <a:ln>
                          <a:noFill/>
                        </a:ln>
                      </wps:spPr>
                      <wps:txbx>
                        <w:txbxContent>
                          <w:p w:rsidR="00000000" w:rsidDel="00000000" w:rsidP="00000000" w:rsidRDefault="00000000" w:rsidRPr="00000000">
                            <w:pPr>
                              <w:spacing w:after="0" w:before="0" w:line="240"/>
                              <w:ind w:left="357.00000762939453"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R/N:Y0373/G2023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5130800</wp:posOffset>
                </wp:positionH>
                <wp:positionV relativeFrom="paragraph">
                  <wp:posOffset>-723899</wp:posOffset>
                </wp:positionV>
                <wp:extent cx="923925" cy="238125"/>
                <wp:effectExtent b="0" l="0" r="0" t="0"/>
                <wp:wrapNone/>
                <wp:docPr id="6"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923925" cy="238125"/>
                        </a:xfrm>
                        <a:prstGeom prst="rect"/>
                        <a:ln/>
                      </pic:spPr>
                    </pic:pic>
                  </a:graphicData>
                </a:graphic>
              </wp:anchor>
            </w:drawing>
          </mc:Fallback>
        </mc:AlternateContent>
      </w:r>
    </w:p>
    <w:p w:rsidR="00000000" w:rsidDel="00000000" w:rsidP="00000000" w:rsidRDefault="00000000" w:rsidRPr="00000000" w14:paraId="00000002">
      <w:pPr>
        <w:ind w:left="0" w:firstLine="0"/>
        <w:jc w:val="left"/>
        <w:rPr>
          <w:sz w:val="22"/>
          <w:szCs w:val="22"/>
        </w:rPr>
      </w:pPr>
      <w:r w:rsidDel="00000000" w:rsidR="00000000" w:rsidRPr="00000000">
        <w:rPr>
          <w:rtl w:val="0"/>
        </w:rPr>
      </w:r>
    </w:p>
    <w:p w:rsidR="00000000" w:rsidDel="00000000" w:rsidP="00000000" w:rsidRDefault="00000000" w:rsidRPr="00000000" w14:paraId="00000003">
      <w:pPr>
        <w:ind w:left="0" w:firstLine="0"/>
        <w:jc w:val="left"/>
        <w:rPr>
          <w:sz w:val="22"/>
          <w:szCs w:val="22"/>
        </w:rPr>
      </w:pPr>
      <w:r w:rsidDel="00000000" w:rsidR="00000000" w:rsidRPr="00000000">
        <w:rPr>
          <w:rtl w:val="0"/>
        </w:rPr>
      </w:r>
    </w:p>
    <w:p w:rsidR="00000000" w:rsidDel="00000000" w:rsidP="00000000" w:rsidRDefault="00000000" w:rsidRPr="00000000" w14:paraId="00000004">
      <w:pPr>
        <w:ind w:left="0" w:firstLine="0"/>
        <w:jc w:val="left"/>
        <w:rPr>
          <w:b w:val="1"/>
          <w:sz w:val="22"/>
          <w:szCs w:val="22"/>
        </w:rPr>
      </w:pPr>
      <w:r w:rsidDel="00000000" w:rsidR="00000000" w:rsidRPr="00000000">
        <w:rPr>
          <w:rtl w:val="0"/>
        </w:rPr>
      </w:r>
    </w:p>
    <w:p w:rsidR="00000000" w:rsidDel="00000000" w:rsidP="00000000" w:rsidRDefault="00000000" w:rsidRPr="00000000" w14:paraId="00000005">
      <w:pPr>
        <w:ind w:left="0" w:firstLine="0"/>
        <w:jc w:val="left"/>
        <w:rPr>
          <w:b w:val="1"/>
          <w:sz w:val="22"/>
          <w:szCs w:val="22"/>
        </w:rPr>
      </w:pPr>
      <w:r w:rsidDel="00000000" w:rsidR="00000000" w:rsidRPr="00000000">
        <w:rPr>
          <w:rtl w:val="0"/>
        </w:rPr>
      </w:r>
    </w:p>
    <w:p w:rsidR="00000000" w:rsidDel="00000000" w:rsidP="00000000" w:rsidRDefault="00000000" w:rsidRPr="00000000" w14:paraId="00000006">
      <w:pPr>
        <w:ind w:left="0" w:firstLine="0"/>
        <w:jc w:val="left"/>
        <w:rPr>
          <w:b w:val="1"/>
          <w:sz w:val="28"/>
          <w:szCs w:val="28"/>
        </w:rPr>
      </w:pPr>
      <w:r w:rsidDel="00000000" w:rsidR="00000000" w:rsidRPr="00000000">
        <w:rPr>
          <w:b w:val="1"/>
          <w:sz w:val="28"/>
          <w:szCs w:val="28"/>
          <w:rtl w:val="0"/>
        </w:rPr>
        <w:t xml:space="preserve">Plec de clàusules administratives particulars que regeix el contracte de serveis de neteja</w:t>
      </w:r>
      <w:r w:rsidDel="00000000" w:rsidR="00000000" w:rsidRPr="00000000">
        <w:rPr>
          <w:b w:val="1"/>
          <w:i w:val="1"/>
          <w:sz w:val="28"/>
          <w:szCs w:val="28"/>
          <w:rtl w:val="0"/>
        </w:rPr>
        <w:t xml:space="preserve"> </w:t>
      </w:r>
      <w:r w:rsidDel="00000000" w:rsidR="00000000" w:rsidRPr="00000000">
        <w:rPr>
          <w:b w:val="1"/>
          <w:sz w:val="28"/>
          <w:szCs w:val="28"/>
          <w:rtl w:val="0"/>
        </w:rPr>
        <w:t xml:space="preserve">que s’ha d’adjudicar mitjançant procediment obert </w:t>
      </w:r>
    </w:p>
    <w:p w:rsidR="00000000" w:rsidDel="00000000" w:rsidP="00000000" w:rsidRDefault="00000000" w:rsidRPr="00000000" w14:paraId="00000007">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8"/>
          <w:szCs w:val="28"/>
        </w:rPr>
      </w:pPr>
      <w:r w:rsidDel="00000000" w:rsidR="00000000" w:rsidRPr="00000000">
        <w:rPr>
          <w:rtl w:val="0"/>
        </w:rPr>
      </w:r>
    </w:p>
    <w:p w:rsidR="00000000" w:rsidDel="00000000" w:rsidP="00000000" w:rsidRDefault="00000000" w:rsidRPr="00000000" w14:paraId="00000008">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8"/>
          <w:szCs w:val="28"/>
        </w:rPr>
      </w:pPr>
      <w:r w:rsidDel="00000000" w:rsidR="00000000" w:rsidRPr="00000000">
        <w:rPr>
          <w:rtl w:val="0"/>
        </w:rPr>
      </w:r>
    </w:p>
    <w:p w:rsidR="00000000" w:rsidDel="00000000" w:rsidP="00000000" w:rsidRDefault="00000000" w:rsidRPr="00000000" w14:paraId="00000009">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2"/>
          <w:szCs w:val="22"/>
        </w:rPr>
      </w:pPr>
      <w:r w:rsidDel="00000000" w:rsidR="00000000" w:rsidRPr="00000000">
        <w:rPr>
          <w:rtl w:val="0"/>
        </w:rPr>
      </w:r>
    </w:p>
    <w:p w:rsidR="00000000" w:rsidDel="00000000" w:rsidP="00000000" w:rsidRDefault="00000000" w:rsidRPr="00000000" w14:paraId="0000000A">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2"/>
          <w:szCs w:val="22"/>
        </w:rPr>
      </w:pPr>
      <w:r w:rsidDel="00000000" w:rsidR="00000000" w:rsidRPr="00000000">
        <w:rPr>
          <w:rtl w:val="0"/>
        </w:rPr>
      </w:r>
    </w:p>
    <w:p w:rsidR="00000000" w:rsidDel="00000000" w:rsidP="00000000" w:rsidRDefault="00000000" w:rsidRPr="00000000" w14:paraId="0000000B">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2"/>
          <w:szCs w:val="22"/>
        </w:rPr>
      </w:pPr>
      <w:r w:rsidDel="00000000" w:rsidR="00000000" w:rsidRPr="00000000">
        <w:rPr>
          <w:rtl w:val="0"/>
        </w:rPr>
      </w:r>
    </w:p>
    <w:p w:rsidR="00000000" w:rsidDel="00000000" w:rsidP="00000000" w:rsidRDefault="00000000" w:rsidRPr="00000000" w14:paraId="0000000C">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2"/>
          <w:szCs w:val="22"/>
        </w:rPr>
      </w:pPr>
      <w:r w:rsidDel="00000000" w:rsidR="00000000" w:rsidRPr="00000000">
        <w:rPr>
          <w:rtl w:val="0"/>
        </w:rPr>
      </w:r>
    </w:p>
    <w:p w:rsidR="00000000" w:rsidDel="00000000" w:rsidP="00000000" w:rsidRDefault="00000000" w:rsidRPr="00000000" w14:paraId="0000000D">
      <w:pPr>
        <w:tabs>
          <w:tab w:val="left" w:leader="none" w:pos="0"/>
          <w:tab w:val="left" w:leader="none" w:pos="4878"/>
          <w:tab w:val="left" w:leader="none" w:pos="5040"/>
          <w:tab w:val="left" w:leader="none" w:pos="5760"/>
          <w:tab w:val="left" w:leader="none" w:pos="6480"/>
          <w:tab w:val="left" w:leader="none" w:pos="7200"/>
          <w:tab w:val="left" w:leader="none" w:pos="7920"/>
          <w:tab w:val="left" w:leader="none" w:pos="8640"/>
        </w:tabs>
        <w:ind w:left="0" w:firstLine="0"/>
        <w:jc w:val="left"/>
        <w:rPr>
          <w:b w:val="1"/>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48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Títol: </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48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Número d’expedient: </w:t>
      </w:r>
      <w:r w:rsidDel="00000000" w:rsidR="00000000" w:rsidRPr="00000000">
        <w:rPr>
          <w:b w:val="1"/>
          <w:sz w:val="22"/>
          <w:szCs w:val="22"/>
          <w:rtl w:val="0"/>
        </w:rPr>
        <w:t xml:space="preserve">08044077/2024/01</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48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Òrgan de contractació: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director/a del</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centre </w:t>
      </w:r>
      <w:r w:rsidDel="00000000" w:rsidR="00000000" w:rsidRPr="00000000">
        <w:rPr>
          <w:sz w:val="22"/>
          <w:szCs w:val="22"/>
          <w:rtl w:val="0"/>
        </w:rPr>
        <w:t xml:space="preserve">de l’EA Serra i Abella de l’Hospitalet de Llobregat</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48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Adreça del perfil del contractant:</w:t>
      </w:r>
    </w:p>
    <w:p w:rsidR="00000000" w:rsidDel="00000000" w:rsidP="00000000" w:rsidRDefault="00000000" w:rsidRPr="00000000" w14:paraId="00000012">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https://contractaciopublica.gencat.cat/ecofin_pscp/AppJava/cap.pscp?department=15000&amp;reqCode=viewDetail&amp;keyword=&amp;idCap=202184&amp;ambit=1&amp;</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ind w:left="0" w:firstLine="0"/>
        <w:jc w:val="left"/>
        <w:rPr>
          <w:color w:val="000000"/>
          <w:sz w:val="22"/>
          <w:szCs w:val="22"/>
        </w:rPr>
      </w:pPr>
      <w:r w:rsidDel="00000000" w:rsidR="00000000" w:rsidRPr="00000000">
        <w:rPr>
          <w:rtl w:val="0"/>
        </w:rPr>
      </w:r>
    </w:p>
    <w:p w:rsidR="00000000" w:rsidDel="00000000" w:rsidP="00000000" w:rsidRDefault="00000000" w:rsidRPr="00000000" w14:paraId="00000015">
      <w:pPr>
        <w:ind w:lef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0"/>
          <w:tab w:val="left" w:leader="none" w:pos="487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Índex</w:t>
      </w:r>
    </w:p>
    <w:p w:rsidR="00000000" w:rsidDel="00000000" w:rsidP="00000000" w:rsidRDefault="00000000" w:rsidRPr="00000000" w14:paraId="0000002A">
      <w:pPr>
        <w:jc w:val="left"/>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B">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Disposicions generals</w:t>
              <w:tab/>
              <w:t xml:space="preserve">13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Primera. Objecte del contracte</w:t>
              <w:tab/>
              <w:t xml:space="preserve">13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Segona. Necessitats administratives que cal satisfer i idoneïtat del contracte</w:t>
              <w:tab/>
              <w:t xml:space="preserve">13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Tercera. Dades econòmiques del contracte i existència de crèdit</w:t>
              <w:tab/>
              <w:t xml:space="preserve">13</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Quarta. Termini de durada del contracte</w:t>
              <w:tab/>
              <w:t xml:space="preserve">14</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Cinquena. Règim jurídic del contracte</w:t>
              <w:tab/>
              <w:t xml:space="preserve">14</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Sisena. Admissió de variants</w:t>
              <w:tab/>
              <w:t xml:space="preserve">15</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Setena. Tramitació de l’expedient i procediment d’adjudicació</w:t>
              <w:tab/>
              <w:t xml:space="preserve">15</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Vuitena. Mitjans de comunicació electrònics</w:t>
              <w:tab/>
              <w:t xml:space="preserve">15</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Novena. Aptitud per contractar</w:t>
              <w:tab/>
              <w:t xml:space="preserve">16</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Desena. Solvència de les empreses licitadores</w:t>
              <w:tab/>
              <w:t xml:space="preserve">18</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II. Disposicions sobre la licitació, l’adjudicació i la formalització del contracte</w:t>
              <w:tab/>
              <w:t xml:space="preserve">18</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Onzena. Presentació de documentació i de proposicions</w:t>
              <w:tab/>
              <w:t xml:space="preserve">18</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Dotzena. Mesa de Contractació</w:t>
              <w:tab/>
              <w:t xml:space="preserve">22</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Tretzena. Comitè d’experts</w:t>
              <w:tab/>
              <w:t xml:space="preserve">23</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Catorzena. Determinació de l’oferta econòmicament més avantatjosa</w:t>
              <w:tab/>
              <w:t xml:space="preserve">23</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Quinzena. Classificació de les ofertes i requeriment de documentació previ a l’adjudicació</w:t>
              <w:tab/>
              <w:t xml:space="preserve">25</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Setzena. Garantia definitiva</w:t>
              <w:tab/>
              <w:t xml:space="preserve">27</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Dissetena. Decisió de no adjudicar o subscriure el contracte i desistiment</w:t>
              <w:tab/>
              <w:t xml:space="preserve">28</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Divuitena. Adjudicació del contracte</w:t>
              <w:tab/>
              <w:t xml:space="preserve">28</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Dinovena. Formalització i perfecció del contracte</w:t>
              <w:tab/>
              <w:t xml:space="preserve">29</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III. Disposicions sobre l’execució del contracte</w:t>
              <w:tab/>
              <w:t xml:space="preserve">30</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Vintena. Condicions especials d’execució</w:t>
              <w:tab/>
              <w:t xml:space="preserve">30</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Vint-i-unena. Execució i supervisió dels serveis</w:t>
              <w:tab/>
              <w:t xml:space="preserve">30</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Vint-i-dosena. Programa de treball</w:t>
              <w:tab/>
              <w:t xml:space="preserve">30</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Vint-i-tresena. Compliment de terminis i execució correcta del contracte</w:t>
              <w:tab/>
              <w:t xml:space="preserve">31</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Vint-i-quatrena. Persona responsable del contracte</w:t>
              <w:tab/>
              <w:t xml:space="preserve">32</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Vint-i-cinquena. Resolució d’incidències</w:t>
              <w:tab/>
              <w:t xml:space="preserve">32</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Vint-i-sisena. Resolució de dubtes tècnics interpretatius</w:t>
              <w:tab/>
              <w:t xml:space="preserve">32</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IV. Disposicions sobre els drets i les obligacions de les parts</w:t>
              <w:tab/>
              <w:t xml:space="preserve">32</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Vint-i-setena. Abonaments a l’empresa contractista</w:t>
              <w:tab/>
              <w:t xml:space="preserve">32</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Vint-i-vuitena. Responsabilitat de l’empresa contractista</w:t>
              <w:tab/>
              <w:t xml:space="preserve">33</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Vint-i-novena. Altres obligacions de l’empresa contractista</w:t>
              <w:tab/>
              <w:t xml:space="preserve">33</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Trentena. Prerrogatives de l’Administració</w:t>
              <w:tab/>
              <w:t xml:space="preserve">36</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Trenta-unena. Modificació del contracte</w:t>
              <w:tab/>
              <w:t xml:space="preserve">36</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Trenta-dosena. Suspensió del contracte</w:t>
              <w:tab/>
              <w:t xml:space="preserve">37</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 Disposicions sobre la successió, la cessió, la subcontractació i la revisió de preus del contracte</w:t>
              <w:tab/>
              <w:t xml:space="preserve">38</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Trenta-tresena. Successió i cessió del contracte</w:t>
              <w:tab/>
              <w:t xml:space="preserve">38</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Trenta-quatrena. Subcontractació</w:t>
              <w:tab/>
              <w:t xml:space="preserve">39</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Trenta-cinquena. Revisió de preus</w:t>
              <w:tab/>
              <w:t xml:space="preserve">41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 Disposicions sobre l’extinció del contracte</w:t>
              <w:tab/>
              <w:t xml:space="preserve">41</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Trenta-sisena. Recepció i liquidació</w:t>
              <w:tab/>
              <w:t xml:space="preserve">41</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Trenta-setena. Termini de garantia i devolució o cancel·lació de la garantia definitiva</w:t>
              <w:tab/>
              <w:t xml:space="preserve">41</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Trenta-vuitena. Resolució del contracte</w:t>
              <w:tab/>
              <w:t xml:space="preserve">42</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h.3cqmet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VII. Recursos, mesures provisionals i supòsits especials de nul·litat contractual</w:t>
              <w:tab/>
              <w:t xml:space="preserve">42</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rvwp1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Trenta-novena. Règim de recursos</w:t>
              <w:tab/>
              <w:t xml:space="preserve">43</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bvk7p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Quarantena. Mesures cautelars</w:t>
              <w:tab/>
              <w:t xml:space="preserve">43</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r0uhx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Quaranta-unena. Arbitratge</w:t>
              <w:tab/>
              <w:t xml:space="preserve">43</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664s5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Quaranta-dosena. Règim d’invalidesa</w:t>
              <w:tab/>
              <w:t xml:space="preserve">44</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q5sas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Quaranta-tresena. Jurisdicció competent</w:t>
              <w:tab/>
              <w:t xml:space="preserve">44</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h.25b2l0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 núm. 1. Model d’oferta econòmica</w:t>
              <w:tab/>
              <w:t xml:space="preserve">44</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h.hfcnil1m7ll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 núm. 2. Informació sobre les condicions de subrogació en contractes de treball, en compliment del que preveu l’art. 130 de l’LCSP</w:t>
              <w:tab/>
              <w:t xml:space="preserve">46</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Rule="auto"/>
            <w:ind w:left="0"/>
            <w:jc w:val="left"/>
            <w:rPr>
              <w:rFonts w:ascii="Arial" w:cs="Arial" w:eastAsia="Arial" w:hAnsi="Arial"/>
              <w:b w:val="1"/>
              <w:i w:val="0"/>
              <w:smallCaps w:val="0"/>
              <w:strike w:val="0"/>
              <w:color w:val="000000"/>
              <w:sz w:val="22"/>
              <w:szCs w:val="22"/>
              <w:u w:val="none"/>
              <w:shd w:fill="auto" w:val="clear"/>
              <w:vertAlign w:val="baseline"/>
            </w:rPr>
          </w:pPr>
          <w:hyperlink w:anchor="_heading=h.9oo831ucmhc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 núm. 3. Regles especials respecte del personal de l’empresa contractista</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0">
      <w:pPr>
        <w:ind w:left="0" w:firstLine="0"/>
        <w:jc w:val="left"/>
        <w:rPr>
          <w:b w:val="1"/>
          <w:sz w:val="24"/>
          <w:szCs w:val="24"/>
        </w:rPr>
      </w:pPr>
      <w:bookmarkStart w:colFirst="0" w:colLast="0" w:name="_heading=h.30j0zll" w:id="0"/>
      <w:bookmarkEnd w:id="0"/>
      <w:r w:rsidDel="00000000" w:rsidR="00000000" w:rsidRPr="00000000">
        <w:br w:type="page"/>
      </w:r>
      <w:r w:rsidDel="00000000" w:rsidR="00000000" w:rsidRPr="00000000">
        <w:rPr>
          <w:b w:val="1"/>
          <w:sz w:val="24"/>
          <w:szCs w:val="24"/>
          <w:rtl w:val="0"/>
        </w:rPr>
        <w:t xml:space="preserve">Quadre de característiques del contracte</w:t>
      </w:r>
    </w:p>
    <w:p w:rsidR="00000000" w:rsidDel="00000000" w:rsidP="00000000" w:rsidRDefault="00000000" w:rsidRPr="00000000" w14:paraId="00000061">
      <w:pPr>
        <w:ind w:left="0" w:firstLine="0"/>
        <w:jc w:val="left"/>
        <w:rPr>
          <w:b w:val="1"/>
          <w:sz w:val="22"/>
          <w:szCs w:val="22"/>
        </w:rPr>
      </w:pPr>
      <w:r w:rsidDel="00000000" w:rsidR="00000000" w:rsidRPr="00000000">
        <w:rPr>
          <w:rtl w:val="0"/>
        </w:rPr>
      </w:r>
    </w:p>
    <w:p w:rsidR="00000000" w:rsidDel="00000000" w:rsidP="00000000" w:rsidRDefault="00000000" w:rsidRPr="00000000" w14:paraId="00000062">
      <w:pPr>
        <w:ind w:left="0" w:firstLine="0"/>
        <w:jc w:val="left"/>
        <w:rPr>
          <w:b w:val="1"/>
          <w:sz w:val="22"/>
          <w:szCs w:val="22"/>
        </w:rPr>
      </w:pPr>
      <w:r w:rsidDel="00000000" w:rsidR="00000000" w:rsidRPr="00000000">
        <w:rPr>
          <w:b w:val="1"/>
          <w:sz w:val="22"/>
          <w:szCs w:val="22"/>
          <w:rtl w:val="0"/>
        </w:rPr>
        <w:t xml:space="preserve">Exp. núm.: </w:t>
      </w:r>
    </w:p>
    <w:p w:rsidR="00000000" w:rsidDel="00000000" w:rsidP="00000000" w:rsidRDefault="00000000" w:rsidRPr="00000000" w14:paraId="00000063">
      <w:pPr>
        <w:ind w:left="0" w:firstLine="0"/>
        <w:jc w:val="left"/>
        <w:rPr>
          <w:b w:val="1"/>
          <w:sz w:val="22"/>
          <w:szCs w:val="22"/>
        </w:rPr>
      </w:pPr>
      <w:r w:rsidDel="00000000" w:rsidR="00000000" w:rsidRPr="00000000">
        <w:rPr>
          <w:rtl w:val="0"/>
        </w:rPr>
      </w:r>
    </w:p>
    <w:p w:rsidR="00000000" w:rsidDel="00000000" w:rsidP="00000000" w:rsidRDefault="00000000" w:rsidRPr="00000000" w14:paraId="00000064">
      <w:pPr>
        <w:numPr>
          <w:ilvl w:val="0"/>
          <w:numId w:val="1"/>
        </w:numPr>
        <w:ind w:left="0" w:firstLine="0"/>
        <w:jc w:val="left"/>
        <w:rPr>
          <w:b w:val="1"/>
          <w:sz w:val="22"/>
          <w:szCs w:val="22"/>
        </w:rPr>
      </w:pPr>
      <w:r w:rsidDel="00000000" w:rsidR="00000000" w:rsidRPr="00000000">
        <w:rPr>
          <w:b w:val="1"/>
          <w:sz w:val="22"/>
          <w:szCs w:val="22"/>
          <w:rtl w:val="0"/>
        </w:rPr>
        <w:t xml:space="preserve">Objecte</w:t>
      </w:r>
    </w:p>
    <w:p w:rsidR="00000000" w:rsidDel="00000000" w:rsidP="00000000" w:rsidRDefault="00000000" w:rsidRPr="00000000" w14:paraId="00000065">
      <w:pPr>
        <w:ind w:left="0" w:firstLine="0"/>
        <w:jc w:val="left"/>
        <w:rPr>
          <w:b w:val="1"/>
          <w:sz w:val="22"/>
          <w:szCs w:val="22"/>
        </w:rPr>
      </w:pPr>
      <w:r w:rsidDel="00000000" w:rsidR="00000000" w:rsidRPr="00000000">
        <w:rPr>
          <w:rtl w:val="0"/>
        </w:rPr>
      </w:r>
    </w:p>
    <w:p w:rsidR="00000000" w:rsidDel="00000000" w:rsidP="00000000" w:rsidRDefault="00000000" w:rsidRPr="00000000" w14:paraId="00000066">
      <w:pPr>
        <w:ind w:left="0" w:firstLine="0"/>
        <w:jc w:val="left"/>
        <w:rPr>
          <w:sz w:val="22"/>
          <w:szCs w:val="22"/>
        </w:rPr>
      </w:pPr>
      <w:r w:rsidDel="00000000" w:rsidR="00000000" w:rsidRPr="00000000">
        <w:rPr>
          <w:sz w:val="22"/>
          <w:szCs w:val="22"/>
          <w:rtl w:val="0"/>
        </w:rPr>
        <w:t xml:space="preserve">A.1 Descripció: La contractació té per objecte prestar el servei de neteja dels espais del centre educatiu. La neteja de l’escola/l’institut </w:t>
      </w:r>
      <w:r w:rsidDel="00000000" w:rsidR="00000000" w:rsidRPr="00000000">
        <w:rPr>
          <w:sz w:val="22"/>
          <w:szCs w:val="22"/>
          <w:rtl w:val="0"/>
        </w:rPr>
        <w:t xml:space="preserve">l’EA Serra i Abella</w:t>
      </w:r>
      <w:r w:rsidDel="00000000" w:rsidR="00000000" w:rsidRPr="00000000">
        <w:rPr>
          <w:sz w:val="22"/>
          <w:szCs w:val="22"/>
          <w:rtl w:val="0"/>
        </w:rPr>
        <w:t xml:space="preserve"> consisteix a treure la brutícia i fer nets l’edifici escolar, les instal·lacions i els equipaments.</w:t>
      </w:r>
    </w:p>
    <w:p w:rsidR="00000000" w:rsidDel="00000000" w:rsidP="00000000" w:rsidRDefault="00000000" w:rsidRPr="00000000" w14:paraId="00000067">
      <w:pPr>
        <w:ind w:left="0" w:firstLine="0"/>
        <w:jc w:val="left"/>
        <w:rPr>
          <w:sz w:val="22"/>
          <w:szCs w:val="22"/>
        </w:rPr>
      </w:pPr>
      <w:r w:rsidDel="00000000" w:rsidR="00000000" w:rsidRPr="00000000">
        <w:rPr>
          <w:rtl w:val="0"/>
        </w:rPr>
      </w:r>
    </w:p>
    <w:p w:rsidR="00000000" w:rsidDel="00000000" w:rsidP="00000000" w:rsidRDefault="00000000" w:rsidRPr="00000000" w14:paraId="00000068">
      <w:pPr>
        <w:ind w:left="0" w:firstLine="0"/>
        <w:jc w:val="left"/>
        <w:rPr>
          <w:sz w:val="22"/>
          <w:szCs w:val="22"/>
        </w:rPr>
      </w:pPr>
      <w:r w:rsidDel="00000000" w:rsidR="00000000" w:rsidRPr="00000000">
        <w:rPr>
          <w:sz w:val="22"/>
          <w:szCs w:val="22"/>
          <w:rtl w:val="0"/>
        </w:rPr>
        <w:t xml:space="preserve">A.2 Lots: No és procedent dividir la licitació en diferents lots, tenint en compte la unitat funcional i que no existeixen prestacions diferenciades, utilització o aprofitament separat, d’acord amb l’informe justificatiu del 8 Maig de l’administradora Mar J Esteve Climent</w:t>
      </w:r>
    </w:p>
    <w:p w:rsidR="00000000" w:rsidDel="00000000" w:rsidP="00000000" w:rsidRDefault="00000000" w:rsidRPr="00000000" w14:paraId="00000069">
      <w:pPr>
        <w:ind w:left="0" w:firstLine="0"/>
        <w:jc w:val="left"/>
        <w:rPr>
          <w:i w:val="1"/>
          <w:color w:val="0070c0"/>
          <w:sz w:val="22"/>
          <w:szCs w:val="22"/>
        </w:rPr>
      </w:pPr>
      <w:r w:rsidDel="00000000" w:rsidR="00000000" w:rsidRPr="00000000">
        <w:rPr>
          <w:color w:val="548dd4"/>
          <w:sz w:val="22"/>
          <w:szCs w:val="22"/>
          <w:rtl w:val="0"/>
        </w:rPr>
        <w:t xml:space="preserve"> </w:t>
      </w:r>
      <w:r w:rsidDel="00000000" w:rsidR="00000000" w:rsidRPr="00000000">
        <w:rPr>
          <w:rtl w:val="0"/>
        </w:rPr>
      </w:r>
    </w:p>
    <w:p w:rsidR="00000000" w:rsidDel="00000000" w:rsidP="00000000" w:rsidRDefault="00000000" w:rsidRPr="00000000" w14:paraId="0000006A">
      <w:pPr>
        <w:ind w:left="0" w:firstLine="0"/>
        <w:jc w:val="left"/>
        <w:rPr>
          <w:sz w:val="22"/>
          <w:szCs w:val="22"/>
        </w:rPr>
      </w:pPr>
      <w:r w:rsidDel="00000000" w:rsidR="00000000" w:rsidRPr="00000000">
        <w:rPr>
          <w:rtl w:val="0"/>
        </w:rPr>
      </w:r>
    </w:p>
    <w:p w:rsidR="00000000" w:rsidDel="00000000" w:rsidP="00000000" w:rsidRDefault="00000000" w:rsidRPr="00000000" w14:paraId="0000006B">
      <w:pPr>
        <w:ind w:left="0" w:firstLine="0"/>
        <w:jc w:val="left"/>
        <w:rPr>
          <w:sz w:val="22"/>
          <w:szCs w:val="22"/>
        </w:rPr>
      </w:pPr>
      <w:r w:rsidDel="00000000" w:rsidR="00000000" w:rsidRPr="00000000">
        <w:rPr>
          <w:sz w:val="22"/>
          <w:szCs w:val="22"/>
          <w:rtl w:val="0"/>
        </w:rPr>
        <w:t xml:space="preserve">A.3 Codi CPV: 90919300-5 Neteja</w:t>
      </w:r>
    </w:p>
    <w:p w:rsidR="00000000" w:rsidDel="00000000" w:rsidP="00000000" w:rsidRDefault="00000000" w:rsidRPr="00000000" w14:paraId="0000006C">
      <w:pPr>
        <w:ind w:left="0" w:firstLine="0"/>
        <w:jc w:val="left"/>
        <w:rPr>
          <w:sz w:val="22"/>
          <w:szCs w:val="22"/>
        </w:rPr>
      </w:pPr>
      <w:r w:rsidDel="00000000" w:rsidR="00000000" w:rsidRPr="00000000">
        <w:rPr>
          <w:rtl w:val="0"/>
        </w:rPr>
      </w:r>
    </w:p>
    <w:p w:rsidR="00000000" w:rsidDel="00000000" w:rsidP="00000000" w:rsidRDefault="00000000" w:rsidRPr="00000000" w14:paraId="0000006D">
      <w:pPr>
        <w:ind w:left="0" w:firstLine="0"/>
        <w:jc w:val="left"/>
        <w:rPr>
          <w:b w:val="1"/>
          <w:sz w:val="22"/>
          <w:szCs w:val="22"/>
        </w:rPr>
      </w:pPr>
      <w:r w:rsidDel="00000000" w:rsidR="00000000" w:rsidRPr="00000000">
        <w:rPr>
          <w:rtl w:val="0"/>
        </w:rPr>
      </w:r>
    </w:p>
    <w:p w:rsidR="00000000" w:rsidDel="00000000" w:rsidP="00000000" w:rsidRDefault="00000000" w:rsidRPr="00000000" w14:paraId="0000006E">
      <w:pPr>
        <w:numPr>
          <w:ilvl w:val="0"/>
          <w:numId w:val="1"/>
        </w:numPr>
        <w:ind w:left="0" w:firstLine="0"/>
        <w:jc w:val="left"/>
        <w:rPr>
          <w:b w:val="1"/>
          <w:sz w:val="22"/>
          <w:szCs w:val="22"/>
        </w:rPr>
      </w:pPr>
      <w:r w:rsidDel="00000000" w:rsidR="00000000" w:rsidRPr="00000000">
        <w:rPr>
          <w:b w:val="1"/>
          <w:sz w:val="22"/>
          <w:szCs w:val="22"/>
          <w:rtl w:val="0"/>
        </w:rPr>
        <w:t xml:space="preserve">Dades econòmiques </w:t>
      </w:r>
    </w:p>
    <w:p w:rsidR="00000000" w:rsidDel="00000000" w:rsidP="00000000" w:rsidRDefault="00000000" w:rsidRPr="00000000" w14:paraId="0000006F">
      <w:pPr>
        <w:ind w:left="0" w:firstLine="0"/>
        <w:jc w:val="left"/>
        <w:rPr>
          <w:b w:val="1"/>
          <w:sz w:val="22"/>
          <w:szCs w:val="22"/>
        </w:rPr>
      </w:pPr>
      <w:r w:rsidDel="00000000" w:rsidR="00000000" w:rsidRPr="00000000">
        <w:rPr>
          <w:rtl w:val="0"/>
        </w:rPr>
      </w:r>
    </w:p>
    <w:p w:rsidR="00000000" w:rsidDel="00000000" w:rsidP="00000000" w:rsidRDefault="00000000" w:rsidRPr="00000000" w14:paraId="00000070">
      <w:pPr>
        <w:ind w:left="0" w:firstLine="0"/>
        <w:jc w:val="left"/>
        <w:rPr>
          <w:sz w:val="22"/>
          <w:szCs w:val="22"/>
        </w:rPr>
      </w:pPr>
      <w:r w:rsidDel="00000000" w:rsidR="00000000" w:rsidRPr="00000000">
        <w:rPr>
          <w:sz w:val="22"/>
          <w:szCs w:val="22"/>
          <w:rtl w:val="0"/>
        </w:rPr>
        <w:t xml:space="preserve">B.1. Determinació del preu: </w:t>
      </w:r>
    </w:p>
    <w:p w:rsidR="00000000" w:rsidDel="00000000" w:rsidP="00000000" w:rsidRDefault="00000000" w:rsidRPr="00000000" w14:paraId="00000071">
      <w:pPr>
        <w:ind w:left="0" w:firstLine="0"/>
        <w:jc w:val="left"/>
        <w:rPr>
          <w:sz w:val="22"/>
          <w:szCs w:val="22"/>
        </w:rPr>
      </w:pPr>
      <w:r w:rsidDel="00000000" w:rsidR="00000000" w:rsidRPr="00000000">
        <w:rPr>
          <w:sz w:val="22"/>
          <w:szCs w:val="22"/>
          <w:rtl w:val="0"/>
        </w:rPr>
        <w:t xml:space="preserve">18,53€/h IVA exclòs</w:t>
      </w:r>
      <w:r w:rsidDel="00000000" w:rsidR="00000000" w:rsidRPr="00000000">
        <w:rPr>
          <w:i w:val="1"/>
          <w:color w:val="0070c0"/>
          <w:sz w:val="22"/>
          <w:szCs w:val="22"/>
          <w:rtl w:val="0"/>
        </w:rPr>
        <w:t xml:space="preserve"> </w:t>
      </w:r>
      <w:r w:rsidDel="00000000" w:rsidR="00000000" w:rsidRPr="00000000">
        <w:rPr>
          <w:sz w:val="22"/>
          <w:szCs w:val="22"/>
          <w:rtl w:val="0"/>
        </w:rPr>
        <w:t xml:space="preserve">d’acord amb l’informe justificatiu de preus de l’administradora del 8 de Maig.  </w:t>
      </w:r>
    </w:p>
    <w:p w:rsidR="00000000" w:rsidDel="00000000" w:rsidP="00000000" w:rsidRDefault="00000000" w:rsidRPr="00000000" w14:paraId="00000072">
      <w:pPr>
        <w:ind w:left="0" w:firstLine="0"/>
        <w:jc w:val="left"/>
        <w:rPr>
          <w:sz w:val="22"/>
          <w:szCs w:val="22"/>
        </w:rPr>
      </w:pPr>
      <w:r w:rsidDel="00000000" w:rsidR="00000000" w:rsidRPr="00000000">
        <w:rPr>
          <w:rtl w:val="0"/>
        </w:rPr>
      </w:r>
    </w:p>
    <w:p w:rsidR="00000000" w:rsidDel="00000000" w:rsidP="00000000" w:rsidRDefault="00000000" w:rsidRPr="00000000" w14:paraId="00000073">
      <w:pPr>
        <w:ind w:left="0" w:firstLine="0"/>
        <w:jc w:val="left"/>
        <w:rPr>
          <w:sz w:val="22"/>
          <w:szCs w:val="22"/>
        </w:rPr>
      </w:pPr>
      <w:r w:rsidDel="00000000" w:rsidR="00000000" w:rsidRPr="00000000">
        <w:rPr>
          <w:sz w:val="22"/>
          <w:szCs w:val="22"/>
          <w:rtl w:val="0"/>
        </w:rPr>
        <w:t xml:space="preserve">B.2. Valor estimat del contracte i mètode aplicat per al càlcul:</w:t>
      </w:r>
    </w:p>
    <w:p w:rsidR="00000000" w:rsidDel="00000000" w:rsidP="00000000" w:rsidRDefault="00000000" w:rsidRPr="00000000" w14:paraId="00000074">
      <w:pPr>
        <w:ind w:left="0" w:firstLine="0"/>
        <w:jc w:val="left"/>
        <w:rPr>
          <w:i w:val="1"/>
          <w:color w:val="4f81bd"/>
          <w:sz w:val="22"/>
          <w:szCs w:val="22"/>
        </w:rPr>
      </w:pPr>
      <w:r w:rsidDel="00000000" w:rsidR="00000000" w:rsidRPr="00000000">
        <w:rPr>
          <w:sz w:val="22.079999923706055"/>
          <w:szCs w:val="22.079999923706055"/>
          <w:rtl w:val="0"/>
        </w:rPr>
        <w:t xml:space="preserve">El valor estimat del contracte és de 179963,36 € (abans d’IVA), quantitat que inclou l’import de  les possibles pròrrogues, fins a 3, d’un any cadascuna.</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75">
      <w:pPr>
        <w:ind w:left="0" w:firstLine="0"/>
        <w:jc w:val="left"/>
        <w:rPr>
          <w:i w:val="1"/>
          <w:color w:val="4f81bd"/>
          <w:sz w:val="22"/>
          <w:szCs w:val="22"/>
        </w:rPr>
      </w:pPr>
      <w:r w:rsidDel="00000000" w:rsidR="00000000" w:rsidRPr="00000000">
        <w:rPr>
          <w:rtl w:val="0"/>
        </w:rPr>
      </w:r>
    </w:p>
    <w:p w:rsidR="00000000" w:rsidDel="00000000" w:rsidP="00000000" w:rsidRDefault="00000000" w:rsidRPr="00000000" w14:paraId="00000076">
      <w:pPr>
        <w:ind w:left="0" w:firstLine="0"/>
        <w:jc w:val="left"/>
        <w:rPr>
          <w:sz w:val="22"/>
          <w:szCs w:val="22"/>
        </w:rPr>
      </w:pPr>
      <w:r w:rsidDel="00000000" w:rsidR="00000000" w:rsidRPr="00000000">
        <w:rPr>
          <w:sz w:val="22"/>
          <w:szCs w:val="22"/>
          <w:rtl w:val="0"/>
        </w:rPr>
        <w:t xml:space="preserve">B.3. Pressupost base de licitació:</w:t>
      </w:r>
    </w:p>
    <w:p w:rsidR="00000000" w:rsidDel="00000000" w:rsidP="00000000" w:rsidRDefault="00000000" w:rsidRPr="00000000" w14:paraId="00000077">
      <w:pPr>
        <w:ind w:left="0" w:firstLine="0"/>
        <w:jc w:val="left"/>
        <w:rPr>
          <w:sz w:val="22"/>
          <w:szCs w:val="22"/>
        </w:rPr>
      </w:pPr>
      <w:r w:rsidDel="00000000" w:rsidR="00000000" w:rsidRPr="00000000">
        <w:rPr>
          <w:rtl w:val="0"/>
        </w:rPr>
      </w:r>
    </w:p>
    <w:p w:rsidR="00000000" w:rsidDel="00000000" w:rsidP="00000000" w:rsidRDefault="00000000" w:rsidRPr="00000000" w14:paraId="00000078">
      <w:pPr>
        <w:ind w:left="0" w:firstLine="0"/>
        <w:jc w:val="left"/>
        <w:rPr>
          <w:sz w:val="22.079999923706055"/>
          <w:szCs w:val="22.079999923706055"/>
        </w:rPr>
      </w:pPr>
      <w:r w:rsidDel="00000000" w:rsidR="00000000" w:rsidRPr="00000000">
        <w:rPr>
          <w:sz w:val="22.079999923706055"/>
          <w:szCs w:val="22.079999923706055"/>
          <w:rtl w:val="0"/>
        </w:rPr>
        <w:t xml:space="preserve">Pressupost base 01/09/2024 -31/08/2025 </w:t>
      </w:r>
    </w:p>
    <w:p w:rsidR="00000000" w:rsidDel="00000000" w:rsidP="00000000" w:rsidRDefault="00000000" w:rsidRPr="00000000" w14:paraId="00000079">
      <w:pPr>
        <w:ind w:left="0" w:firstLine="0"/>
        <w:jc w:val="left"/>
        <w:rPr>
          <w:sz w:val="22.079999923706055"/>
          <w:szCs w:val="22.079999923706055"/>
        </w:rPr>
      </w:pPr>
      <w:r w:rsidDel="00000000" w:rsidR="00000000" w:rsidRPr="00000000">
        <w:rPr>
          <w:sz w:val="22.079999923706055"/>
          <w:szCs w:val="22.079999923706055"/>
          <w:rtl w:val="0"/>
        </w:rPr>
        <w:t xml:space="preserve">El total és de </w:t>
      </w:r>
      <w:r w:rsidDel="00000000" w:rsidR="00000000" w:rsidRPr="00000000">
        <w:rPr>
          <w:sz w:val="22.079999923706055"/>
          <w:szCs w:val="22.079999923706055"/>
          <w:rtl w:val="0"/>
        </w:rPr>
        <w:t xml:space="preserve">44990,84</w:t>
      </w:r>
      <w:r w:rsidDel="00000000" w:rsidR="00000000" w:rsidRPr="00000000">
        <w:rPr>
          <w:sz w:val="22.079999923706055"/>
          <w:szCs w:val="22.079999923706055"/>
          <w:rtl w:val="0"/>
        </w:rPr>
        <w:t xml:space="preserve">€ sense IVA i </w:t>
      </w:r>
      <w:r w:rsidDel="00000000" w:rsidR="00000000" w:rsidRPr="00000000">
        <w:rPr>
          <w:sz w:val="22.079999923706055"/>
          <w:szCs w:val="22.079999923706055"/>
          <w:rtl w:val="0"/>
        </w:rPr>
        <w:t xml:space="preserve">54438,91</w:t>
      </w:r>
      <w:r w:rsidDel="00000000" w:rsidR="00000000" w:rsidRPr="00000000">
        <w:rPr>
          <w:sz w:val="22.079999923706055"/>
          <w:szCs w:val="22.079999923706055"/>
          <w:rtl w:val="0"/>
        </w:rPr>
        <w:t xml:space="preserve">€ amb IVA</w:t>
      </w:r>
    </w:p>
    <w:p w:rsidR="00000000" w:rsidDel="00000000" w:rsidP="00000000" w:rsidRDefault="00000000" w:rsidRPr="00000000" w14:paraId="0000007A">
      <w:pPr>
        <w:ind w:left="0" w:firstLine="0"/>
        <w:jc w:val="left"/>
        <w:rPr>
          <w:i w:val="1"/>
          <w:color w:val="38761d"/>
          <w:sz w:val="22"/>
          <w:szCs w:val="22"/>
        </w:rPr>
      </w:pPr>
      <w:r w:rsidDel="00000000" w:rsidR="00000000" w:rsidRPr="00000000">
        <w:rPr>
          <w:sz w:val="22.079999923706055"/>
          <w:szCs w:val="22.079999923706055"/>
          <w:rtl w:val="0"/>
        </w:rPr>
        <w:t xml:space="preserve">2428</w:t>
      </w:r>
      <w:r w:rsidDel="00000000" w:rsidR="00000000" w:rsidRPr="00000000">
        <w:rPr>
          <w:sz w:val="22.079999923706055"/>
          <w:szCs w:val="22.079999923706055"/>
          <w:rtl w:val="0"/>
        </w:rPr>
        <w:t xml:space="preserve"> hores anuals (aproximades)</w:t>
      </w:r>
      <w:r w:rsidDel="00000000" w:rsidR="00000000" w:rsidRPr="00000000">
        <w:rPr>
          <w:i w:val="1"/>
          <w:color w:val="38761d"/>
          <w:sz w:val="22"/>
          <w:szCs w:val="22"/>
          <w:rtl w:val="0"/>
        </w:rPr>
        <w:t xml:space="preserv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079999923706055"/>
          <w:szCs w:val="22.079999923706055"/>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f81bd"/>
          <w:sz w:val="22"/>
          <w:szCs w:val="22"/>
        </w:rPr>
      </w:pPr>
      <w:r w:rsidDel="00000000" w:rsidR="00000000" w:rsidRPr="00000000">
        <w:rPr>
          <w:sz w:val="22.079999923706055"/>
          <w:szCs w:val="22.079999923706055"/>
          <w:rtl w:val="0"/>
        </w:rPr>
        <w:t xml:space="preserve">El pressupost base de licitació es desglossa en els costos que es detallen a l’informe justificatiu de preus de </w:t>
      </w:r>
      <w:r w:rsidDel="00000000" w:rsidR="00000000" w:rsidRPr="00000000">
        <w:rPr>
          <w:sz w:val="22.079999923706055"/>
          <w:szCs w:val="22.079999923706055"/>
          <w:rtl w:val="0"/>
        </w:rPr>
        <w:t xml:space="preserve">Mar Esteve, administradora el 08/05/2024</w:t>
      </w:r>
      <w:r w:rsidDel="00000000" w:rsidR="00000000" w:rsidRPr="00000000">
        <w:rPr>
          <w:sz w:val="22.079999923706055"/>
          <w:szCs w:val="22.079999923706055"/>
          <w:rtl w:val="0"/>
        </w:rPr>
        <w:t xml:space="preserve">,</w:t>
      </w:r>
      <w:r w:rsidDel="00000000" w:rsidR="00000000" w:rsidRPr="00000000">
        <w:rPr>
          <w:i w:val="1"/>
          <w:sz w:val="22"/>
          <w:szCs w:val="22"/>
          <w:rtl w:val="0"/>
        </w:rPr>
        <w:t xml:space="preserve"> </w:t>
      </w:r>
      <w:r w:rsidDel="00000000" w:rsidR="00000000" w:rsidRPr="00000000">
        <w:rPr>
          <w:sz w:val="22"/>
          <w:szCs w:val="22"/>
          <w:rtl w:val="0"/>
        </w:rPr>
        <w:t xml:space="preserve">tenint en compte els costos salarials del conveni laboral vigent del sector de la neteja i en l’estimació dels costos operatius, d’explotació i supervisió, i el corresponent benefici industrial.</w:t>
      </w:r>
      <w:r w:rsidDel="00000000" w:rsidR="00000000" w:rsidRPr="00000000">
        <w:rPr>
          <w:i w:val="1"/>
          <w:color w:val="4f81bd"/>
          <w:sz w:val="22"/>
          <w:szCs w:val="22"/>
          <w:rtl w:val="0"/>
        </w:rPr>
        <w:t xml:space="preserve"> </w:t>
      </w:r>
    </w:p>
    <w:p w:rsidR="00000000" w:rsidDel="00000000" w:rsidP="00000000" w:rsidRDefault="00000000" w:rsidRPr="00000000" w14:paraId="0000007D">
      <w:pPr>
        <w:ind w:left="0" w:firstLine="0"/>
        <w:jc w:val="left"/>
        <w:rPr>
          <w:color w:val="4f81bd"/>
          <w:sz w:val="22"/>
          <w:szCs w:val="22"/>
        </w:rPr>
      </w:pPr>
      <w:r w:rsidDel="00000000" w:rsidR="00000000" w:rsidRPr="00000000">
        <w:rPr>
          <w:rtl w:val="0"/>
        </w:rPr>
      </w:r>
    </w:p>
    <w:p w:rsidR="00000000" w:rsidDel="00000000" w:rsidP="00000000" w:rsidRDefault="00000000" w:rsidRPr="00000000" w14:paraId="0000007E">
      <w:pPr>
        <w:ind w:left="0" w:firstLine="0"/>
        <w:jc w:val="left"/>
        <w:rPr>
          <w:b w:val="1"/>
          <w:sz w:val="22"/>
          <w:szCs w:val="22"/>
        </w:rPr>
      </w:pPr>
      <w:r w:rsidDel="00000000" w:rsidR="00000000" w:rsidRPr="00000000">
        <w:rPr>
          <w:rtl w:val="0"/>
        </w:rPr>
      </w:r>
    </w:p>
    <w:p w:rsidR="00000000" w:rsidDel="00000000" w:rsidP="00000000" w:rsidRDefault="00000000" w:rsidRPr="00000000" w14:paraId="0000007F">
      <w:pPr>
        <w:numPr>
          <w:ilvl w:val="0"/>
          <w:numId w:val="1"/>
        </w:numPr>
        <w:ind w:left="0" w:firstLine="0"/>
        <w:jc w:val="left"/>
        <w:rPr>
          <w:b w:val="1"/>
          <w:sz w:val="22"/>
          <w:szCs w:val="22"/>
        </w:rPr>
      </w:pPr>
      <w:r w:rsidDel="00000000" w:rsidR="00000000" w:rsidRPr="00000000">
        <w:rPr>
          <w:b w:val="1"/>
          <w:sz w:val="22"/>
          <w:szCs w:val="22"/>
          <w:rtl w:val="0"/>
        </w:rPr>
        <w:t xml:space="preserve">Existència de crèdit</w:t>
      </w:r>
    </w:p>
    <w:p w:rsidR="00000000" w:rsidDel="00000000" w:rsidP="00000000" w:rsidRDefault="00000000" w:rsidRPr="00000000" w14:paraId="00000080">
      <w:pPr>
        <w:ind w:left="0" w:firstLine="0"/>
        <w:jc w:val="left"/>
        <w:rPr>
          <w:b w:val="1"/>
          <w:sz w:val="22"/>
          <w:szCs w:val="22"/>
        </w:rPr>
      </w:pPr>
      <w:r w:rsidDel="00000000" w:rsidR="00000000" w:rsidRPr="00000000">
        <w:rPr>
          <w:rtl w:val="0"/>
        </w:rPr>
      </w:r>
    </w:p>
    <w:p w:rsidR="00000000" w:rsidDel="00000000" w:rsidP="00000000" w:rsidRDefault="00000000" w:rsidRPr="00000000" w14:paraId="00000081">
      <w:pPr>
        <w:ind w:left="0" w:firstLine="0"/>
        <w:jc w:val="left"/>
        <w:rPr>
          <w:sz w:val="22"/>
          <w:szCs w:val="22"/>
        </w:rPr>
      </w:pPr>
      <w:r w:rsidDel="00000000" w:rsidR="00000000" w:rsidRPr="00000000">
        <w:rPr>
          <w:sz w:val="22"/>
          <w:szCs w:val="22"/>
          <w:rtl w:val="0"/>
        </w:rPr>
        <w:t xml:space="preserve">C.1. Partida pressupostària:</w:t>
      </w:r>
      <w:r w:rsidDel="00000000" w:rsidR="00000000" w:rsidRPr="00000000">
        <w:rPr>
          <w:sz w:val="22"/>
          <w:szCs w:val="22"/>
          <w:rtl w:val="0"/>
        </w:rPr>
        <w:t xml:space="preserve"> Exercici 2024/2025</w:t>
      </w:r>
    </w:p>
    <w:p w:rsidR="00000000" w:rsidDel="00000000" w:rsidP="00000000" w:rsidRDefault="00000000" w:rsidRPr="00000000" w14:paraId="00000082">
      <w:pPr>
        <w:ind w:left="0" w:firstLine="0"/>
        <w:jc w:val="left"/>
        <w:rPr>
          <w:sz w:val="22"/>
          <w:szCs w:val="22"/>
        </w:rPr>
      </w:pPr>
      <w:r w:rsidDel="00000000" w:rsidR="00000000" w:rsidRPr="00000000">
        <w:rPr>
          <w:rtl w:val="0"/>
        </w:rPr>
      </w:r>
    </w:p>
    <w:p w:rsidR="00000000" w:rsidDel="00000000" w:rsidP="00000000" w:rsidRDefault="00000000" w:rsidRPr="00000000" w14:paraId="00000083">
      <w:pPr>
        <w:ind w:left="0" w:firstLine="0"/>
        <w:jc w:val="left"/>
        <w:rPr>
          <w:sz w:val="22"/>
          <w:szCs w:val="22"/>
        </w:rPr>
      </w:pPr>
      <w:r w:rsidDel="00000000" w:rsidR="00000000" w:rsidRPr="00000000">
        <w:rPr>
          <w:sz w:val="22"/>
          <w:szCs w:val="22"/>
          <w:rtl w:val="0"/>
        </w:rPr>
        <w:t xml:space="preserve">C.2. Expedient d’abast plurianual: </w:t>
      </w:r>
      <w:r w:rsidDel="00000000" w:rsidR="00000000" w:rsidRPr="00000000">
        <w:rPr>
          <w:sz w:val="22"/>
          <w:szCs w:val="22"/>
          <w:rtl w:val="0"/>
        </w:rPr>
        <w:t xml:space="preserve">Sí</w:t>
      </w:r>
    </w:p>
    <w:p w:rsidR="00000000" w:rsidDel="00000000" w:rsidP="00000000" w:rsidRDefault="00000000" w:rsidRPr="00000000" w14:paraId="00000084">
      <w:pPr>
        <w:ind w:left="0" w:firstLine="0"/>
        <w:jc w:val="left"/>
        <w:rPr>
          <w:sz w:val="22"/>
          <w:szCs w:val="22"/>
        </w:rPr>
      </w:pPr>
      <w:r w:rsidDel="00000000" w:rsidR="00000000" w:rsidRPr="00000000">
        <w:rPr>
          <w:rtl w:val="0"/>
        </w:rPr>
      </w:r>
    </w:p>
    <w:p w:rsidR="00000000" w:rsidDel="00000000" w:rsidP="00000000" w:rsidRDefault="00000000" w:rsidRPr="00000000" w14:paraId="00000085">
      <w:pPr>
        <w:ind w:left="0" w:firstLine="0"/>
        <w:jc w:val="left"/>
        <w:rPr>
          <w:sz w:val="22"/>
          <w:szCs w:val="22"/>
        </w:rPr>
      </w:pPr>
      <w:r w:rsidDel="00000000" w:rsidR="00000000" w:rsidRPr="00000000">
        <w:rPr>
          <w:sz w:val="22"/>
          <w:szCs w:val="22"/>
          <w:rtl w:val="0"/>
        </w:rPr>
        <w:t xml:space="preserve">En cas afirmatiu: Autorització del director o directora del centre, d’acord amb la disposició addicional dissetena de la Llei 2/2014 de 27 de gener, de mesures fiscals, administratives, financeres i del sector públic, de data: </w:t>
      </w:r>
      <w:r w:rsidDel="00000000" w:rsidR="00000000" w:rsidRPr="00000000">
        <w:rPr>
          <w:sz w:val="22"/>
          <w:szCs w:val="22"/>
          <w:rtl w:val="0"/>
        </w:rPr>
        <w:t xml:space="preserve">08 de Maig de 2024</w:t>
      </w:r>
    </w:p>
    <w:p w:rsidR="00000000" w:rsidDel="00000000" w:rsidP="00000000" w:rsidRDefault="00000000" w:rsidRPr="00000000" w14:paraId="00000086">
      <w:pPr>
        <w:ind w:left="0" w:firstLine="0"/>
        <w:jc w:val="left"/>
        <w:rPr>
          <w:sz w:val="22"/>
          <w:szCs w:val="22"/>
        </w:rPr>
      </w:pPr>
      <w:r w:rsidDel="00000000" w:rsidR="00000000" w:rsidRPr="00000000">
        <w:rPr>
          <w:rtl w:val="0"/>
        </w:rPr>
      </w:r>
    </w:p>
    <w:p w:rsidR="00000000" w:rsidDel="00000000" w:rsidP="00000000" w:rsidRDefault="00000000" w:rsidRPr="00000000" w14:paraId="00000087">
      <w:pPr>
        <w:ind w:left="0" w:firstLine="0"/>
        <w:jc w:val="left"/>
        <w:rPr>
          <w:sz w:val="22"/>
          <w:szCs w:val="22"/>
        </w:rPr>
      </w:pPr>
      <w:r w:rsidDel="00000000" w:rsidR="00000000" w:rsidRPr="00000000">
        <w:rPr>
          <w:sz w:val="22"/>
          <w:szCs w:val="22"/>
          <w:rtl w:val="0"/>
        </w:rPr>
        <w:t xml:space="preserve">Distribució de les anualitats: (any / import)</w:t>
      </w:r>
    </w:p>
    <w:p w:rsidR="00000000" w:rsidDel="00000000" w:rsidP="00000000" w:rsidRDefault="00000000" w:rsidRPr="00000000" w14:paraId="00000088">
      <w:pPr>
        <w:ind w:left="0"/>
        <w:jc w:val="left"/>
        <w:rPr>
          <w:sz w:val="22"/>
          <w:szCs w:val="22"/>
        </w:rPr>
      </w:pPr>
      <w:r w:rsidDel="00000000" w:rsidR="00000000" w:rsidRPr="00000000">
        <w:rPr>
          <w:sz w:val="22"/>
          <w:szCs w:val="22"/>
          <w:rtl w:val="0"/>
        </w:rPr>
        <w:t xml:space="preserve">2024: </w:t>
      </w:r>
      <w:r w:rsidDel="00000000" w:rsidR="00000000" w:rsidRPr="00000000">
        <w:rPr>
          <w:sz w:val="22"/>
          <w:szCs w:val="22"/>
          <w:rtl w:val="0"/>
        </w:rPr>
        <w:t xml:space="preserve">44990,84</w:t>
      </w:r>
      <w:r w:rsidDel="00000000" w:rsidR="00000000" w:rsidRPr="00000000">
        <w:rPr>
          <w:sz w:val="22"/>
          <w:szCs w:val="22"/>
          <w:rtl w:val="0"/>
        </w:rPr>
        <w:t xml:space="preserve">€</w:t>
      </w:r>
    </w:p>
    <w:p w:rsidR="00000000" w:rsidDel="00000000" w:rsidP="00000000" w:rsidRDefault="00000000" w:rsidRPr="00000000" w14:paraId="00000089">
      <w:pPr>
        <w:ind w:left="0"/>
        <w:jc w:val="left"/>
        <w:rPr>
          <w:sz w:val="22"/>
          <w:szCs w:val="22"/>
        </w:rPr>
      </w:pPr>
      <w:r w:rsidDel="00000000" w:rsidR="00000000" w:rsidRPr="00000000">
        <w:rPr>
          <w:sz w:val="22"/>
          <w:szCs w:val="22"/>
          <w:rtl w:val="0"/>
        </w:rPr>
        <w:t xml:space="preserve">2025: </w:t>
      </w:r>
      <w:r w:rsidDel="00000000" w:rsidR="00000000" w:rsidRPr="00000000">
        <w:rPr>
          <w:sz w:val="22"/>
          <w:szCs w:val="22"/>
          <w:rtl w:val="0"/>
        </w:rPr>
        <w:t xml:space="preserve">44990,84</w:t>
      </w:r>
      <w:r w:rsidDel="00000000" w:rsidR="00000000" w:rsidRPr="00000000">
        <w:rPr>
          <w:sz w:val="22"/>
          <w:szCs w:val="22"/>
          <w:rtl w:val="0"/>
        </w:rPr>
        <w:t xml:space="preserve">€</w:t>
      </w:r>
    </w:p>
    <w:p w:rsidR="00000000" w:rsidDel="00000000" w:rsidP="00000000" w:rsidRDefault="00000000" w:rsidRPr="00000000" w14:paraId="0000008A">
      <w:pPr>
        <w:ind w:left="0"/>
        <w:jc w:val="left"/>
        <w:rPr>
          <w:sz w:val="22"/>
          <w:szCs w:val="22"/>
        </w:rPr>
      </w:pPr>
      <w:r w:rsidDel="00000000" w:rsidR="00000000" w:rsidRPr="00000000">
        <w:rPr>
          <w:sz w:val="22"/>
          <w:szCs w:val="22"/>
          <w:rtl w:val="0"/>
        </w:rPr>
        <w:t xml:space="preserve">2026: </w:t>
      </w:r>
      <w:r w:rsidDel="00000000" w:rsidR="00000000" w:rsidRPr="00000000">
        <w:rPr>
          <w:sz w:val="22"/>
          <w:szCs w:val="22"/>
          <w:rtl w:val="0"/>
        </w:rPr>
        <w:t xml:space="preserve">44990,84</w:t>
      </w:r>
      <w:r w:rsidDel="00000000" w:rsidR="00000000" w:rsidRPr="00000000">
        <w:rPr>
          <w:sz w:val="22"/>
          <w:szCs w:val="22"/>
          <w:rtl w:val="0"/>
        </w:rPr>
        <w:t xml:space="preserve">€</w:t>
      </w:r>
    </w:p>
    <w:p w:rsidR="00000000" w:rsidDel="00000000" w:rsidP="00000000" w:rsidRDefault="00000000" w:rsidRPr="00000000" w14:paraId="0000008B">
      <w:pPr>
        <w:ind w:left="0"/>
        <w:jc w:val="left"/>
        <w:rPr>
          <w:sz w:val="22"/>
          <w:szCs w:val="22"/>
        </w:rPr>
      </w:pPr>
      <w:r w:rsidDel="00000000" w:rsidR="00000000" w:rsidRPr="00000000">
        <w:rPr>
          <w:sz w:val="22"/>
          <w:szCs w:val="22"/>
          <w:rtl w:val="0"/>
        </w:rPr>
        <w:t xml:space="preserve">2027: </w:t>
      </w:r>
      <w:r w:rsidDel="00000000" w:rsidR="00000000" w:rsidRPr="00000000">
        <w:rPr>
          <w:sz w:val="22"/>
          <w:szCs w:val="22"/>
          <w:rtl w:val="0"/>
        </w:rPr>
        <w:t xml:space="preserve">44990,84</w:t>
      </w:r>
      <w:r w:rsidDel="00000000" w:rsidR="00000000" w:rsidRPr="00000000">
        <w:rPr>
          <w:sz w:val="22"/>
          <w:szCs w:val="22"/>
          <w:rtl w:val="0"/>
        </w:rPr>
        <w:t xml:space="preserve">€</w:t>
      </w:r>
    </w:p>
    <w:p w:rsidR="00000000" w:rsidDel="00000000" w:rsidP="00000000" w:rsidRDefault="00000000" w:rsidRPr="00000000" w14:paraId="0000008C">
      <w:pPr>
        <w:ind w:left="0" w:firstLine="0"/>
        <w:jc w:val="left"/>
        <w:rPr>
          <w:sz w:val="22"/>
          <w:szCs w:val="22"/>
        </w:rPr>
      </w:pPr>
      <w:r w:rsidDel="00000000" w:rsidR="00000000" w:rsidRPr="00000000">
        <w:rPr>
          <w:rtl w:val="0"/>
        </w:rPr>
      </w:r>
    </w:p>
    <w:p w:rsidR="00000000" w:rsidDel="00000000" w:rsidP="00000000" w:rsidRDefault="00000000" w:rsidRPr="00000000" w14:paraId="0000008D">
      <w:pPr>
        <w:numPr>
          <w:ilvl w:val="0"/>
          <w:numId w:val="1"/>
        </w:numPr>
        <w:ind w:left="0" w:firstLine="0"/>
        <w:jc w:val="left"/>
        <w:rPr>
          <w:b w:val="1"/>
          <w:sz w:val="22"/>
          <w:szCs w:val="22"/>
        </w:rPr>
      </w:pPr>
      <w:r w:rsidDel="00000000" w:rsidR="00000000" w:rsidRPr="00000000">
        <w:rPr>
          <w:b w:val="1"/>
          <w:sz w:val="22"/>
          <w:szCs w:val="22"/>
          <w:rtl w:val="0"/>
        </w:rPr>
        <w:t xml:space="preserve">Termini de durada del contracte</w:t>
      </w:r>
    </w:p>
    <w:p w:rsidR="00000000" w:rsidDel="00000000" w:rsidP="00000000" w:rsidRDefault="00000000" w:rsidRPr="00000000" w14:paraId="0000008E">
      <w:pPr>
        <w:ind w:left="0" w:firstLine="0"/>
        <w:jc w:val="left"/>
        <w:rPr>
          <w:b w:val="1"/>
          <w:sz w:val="22"/>
          <w:szCs w:val="22"/>
        </w:rPr>
      </w:pPr>
      <w:r w:rsidDel="00000000" w:rsidR="00000000" w:rsidRPr="00000000">
        <w:rPr>
          <w:rtl w:val="0"/>
        </w:rPr>
      </w:r>
    </w:p>
    <w:p w:rsidR="00000000" w:rsidDel="00000000" w:rsidP="00000000" w:rsidRDefault="00000000" w:rsidRPr="00000000" w14:paraId="0000008F">
      <w:pPr>
        <w:ind w:left="0"/>
        <w:jc w:val="left"/>
        <w:rPr>
          <w:sz w:val="22"/>
          <w:szCs w:val="22"/>
        </w:rPr>
      </w:pPr>
      <w:r w:rsidDel="00000000" w:rsidR="00000000" w:rsidRPr="00000000">
        <w:rPr>
          <w:sz w:val="22"/>
          <w:szCs w:val="22"/>
          <w:rtl w:val="0"/>
        </w:rPr>
        <w:t xml:space="preserve">D.1. Termini de durada:  01/09/2024, data de formalització del contracte fins al 31/08/2025</w:t>
      </w:r>
    </w:p>
    <w:p w:rsidR="00000000" w:rsidDel="00000000" w:rsidP="00000000" w:rsidRDefault="00000000" w:rsidRPr="00000000" w14:paraId="00000090">
      <w:pPr>
        <w:ind w:left="0"/>
        <w:jc w:val="left"/>
        <w:rPr>
          <w:sz w:val="22"/>
          <w:szCs w:val="22"/>
        </w:rPr>
      </w:pPr>
      <w:r w:rsidDel="00000000" w:rsidR="00000000" w:rsidRPr="00000000">
        <w:rPr>
          <w:rtl w:val="0"/>
        </w:rPr>
      </w:r>
    </w:p>
    <w:p w:rsidR="00000000" w:rsidDel="00000000" w:rsidP="00000000" w:rsidRDefault="00000000" w:rsidRPr="00000000" w14:paraId="00000091">
      <w:pPr>
        <w:jc w:val="left"/>
        <w:rPr>
          <w:sz w:val="22"/>
          <w:szCs w:val="22"/>
        </w:rPr>
      </w:pPr>
      <w:r w:rsidDel="00000000" w:rsidR="00000000" w:rsidRPr="00000000">
        <w:rPr>
          <w:sz w:val="22"/>
          <w:szCs w:val="22"/>
          <w:rtl w:val="0"/>
        </w:rPr>
        <w:t xml:space="preserve">D.2. Possibilitat de pròrrogues i termini: 3 pròrrogues de com a màxim 1 any cadascuna</w:t>
      </w:r>
    </w:p>
    <w:p w:rsidR="00000000" w:rsidDel="00000000" w:rsidP="00000000" w:rsidRDefault="00000000" w:rsidRPr="00000000" w14:paraId="00000092">
      <w:pPr>
        <w:ind w:left="0" w:firstLine="0"/>
        <w:jc w:val="left"/>
        <w:rPr>
          <w:sz w:val="22"/>
          <w:szCs w:val="22"/>
        </w:rPr>
      </w:pPr>
      <w:r w:rsidDel="00000000" w:rsidR="00000000" w:rsidRPr="00000000">
        <w:rPr>
          <w:rtl w:val="0"/>
        </w:rPr>
      </w:r>
    </w:p>
    <w:p w:rsidR="00000000" w:rsidDel="00000000" w:rsidP="00000000" w:rsidRDefault="00000000" w:rsidRPr="00000000" w14:paraId="00000093">
      <w:pPr>
        <w:ind w:left="0" w:firstLine="0"/>
        <w:jc w:val="left"/>
        <w:rPr>
          <w:b w:val="1"/>
          <w:sz w:val="22"/>
          <w:szCs w:val="22"/>
        </w:rPr>
      </w:pPr>
      <w:r w:rsidDel="00000000" w:rsidR="00000000" w:rsidRPr="00000000">
        <w:rPr>
          <w:rtl w:val="0"/>
        </w:rPr>
      </w:r>
    </w:p>
    <w:p w:rsidR="00000000" w:rsidDel="00000000" w:rsidP="00000000" w:rsidRDefault="00000000" w:rsidRPr="00000000" w14:paraId="00000094">
      <w:pPr>
        <w:numPr>
          <w:ilvl w:val="0"/>
          <w:numId w:val="1"/>
        </w:numPr>
        <w:ind w:left="0" w:firstLine="0"/>
        <w:jc w:val="left"/>
        <w:rPr>
          <w:b w:val="1"/>
          <w:sz w:val="22"/>
          <w:szCs w:val="22"/>
        </w:rPr>
      </w:pPr>
      <w:r w:rsidDel="00000000" w:rsidR="00000000" w:rsidRPr="00000000">
        <w:rPr>
          <w:b w:val="1"/>
          <w:sz w:val="22"/>
          <w:szCs w:val="22"/>
          <w:rtl w:val="0"/>
        </w:rPr>
        <w:t xml:space="preserve">Tramitació de l’expedient i procediment d’adjudicació</w:t>
      </w:r>
    </w:p>
    <w:p w:rsidR="00000000" w:rsidDel="00000000" w:rsidP="00000000" w:rsidRDefault="00000000" w:rsidRPr="00000000" w14:paraId="00000095">
      <w:pPr>
        <w:ind w:left="0" w:firstLine="0"/>
        <w:jc w:val="left"/>
        <w:rPr>
          <w:b w:val="1"/>
          <w:sz w:val="22"/>
          <w:szCs w:val="22"/>
        </w:rPr>
      </w:pPr>
      <w:r w:rsidDel="00000000" w:rsidR="00000000" w:rsidRPr="00000000">
        <w:rPr>
          <w:rtl w:val="0"/>
        </w:rPr>
      </w:r>
    </w:p>
    <w:p w:rsidR="00000000" w:rsidDel="00000000" w:rsidP="00000000" w:rsidRDefault="00000000" w:rsidRPr="00000000" w14:paraId="00000096">
      <w:pPr>
        <w:ind w:left="0" w:firstLine="0"/>
        <w:jc w:val="left"/>
        <w:rPr>
          <w:i w:val="1"/>
          <w:sz w:val="22"/>
          <w:szCs w:val="22"/>
        </w:rPr>
      </w:pPr>
      <w:r w:rsidDel="00000000" w:rsidR="00000000" w:rsidRPr="00000000">
        <w:rPr>
          <w:sz w:val="22"/>
          <w:szCs w:val="22"/>
          <w:rtl w:val="0"/>
        </w:rPr>
        <w:t xml:space="preserve">E.1. Forma de tramitació: Ordinària</w:t>
      </w:r>
      <w:r w:rsidDel="00000000" w:rsidR="00000000" w:rsidRPr="00000000">
        <w:rPr>
          <w:i w:val="1"/>
          <w:sz w:val="22"/>
          <w:szCs w:val="22"/>
          <w:rtl w:val="0"/>
        </w:rPr>
        <w:t xml:space="preserve"> </w:t>
      </w:r>
    </w:p>
    <w:p w:rsidR="00000000" w:rsidDel="00000000" w:rsidP="00000000" w:rsidRDefault="00000000" w:rsidRPr="00000000" w14:paraId="00000097">
      <w:pPr>
        <w:ind w:left="0" w:firstLine="0"/>
        <w:jc w:val="left"/>
        <w:rPr>
          <w:i w:val="1"/>
          <w:sz w:val="22"/>
          <w:szCs w:val="22"/>
        </w:rPr>
      </w:pPr>
      <w:r w:rsidDel="00000000" w:rsidR="00000000" w:rsidRPr="00000000">
        <w:rPr>
          <w:rtl w:val="0"/>
        </w:rPr>
      </w:r>
    </w:p>
    <w:p w:rsidR="00000000" w:rsidDel="00000000" w:rsidP="00000000" w:rsidRDefault="00000000" w:rsidRPr="00000000" w14:paraId="00000098">
      <w:pPr>
        <w:ind w:left="0" w:firstLine="0"/>
        <w:jc w:val="left"/>
        <w:rPr>
          <w:sz w:val="22"/>
          <w:szCs w:val="22"/>
        </w:rPr>
      </w:pPr>
      <w:r w:rsidDel="00000000" w:rsidR="00000000" w:rsidRPr="00000000">
        <w:rPr>
          <w:sz w:val="22"/>
          <w:szCs w:val="22"/>
          <w:rtl w:val="0"/>
        </w:rPr>
        <w:t xml:space="preserve">E.2. Procediment d’adjudicació: Obert, d’acord amb els articles 131.2 i 156.1 de l’LCSP.</w:t>
      </w:r>
    </w:p>
    <w:p w:rsidR="00000000" w:rsidDel="00000000" w:rsidP="00000000" w:rsidRDefault="00000000" w:rsidRPr="00000000" w14:paraId="00000099">
      <w:pPr>
        <w:ind w:left="0" w:firstLine="0"/>
        <w:jc w:val="left"/>
        <w:rPr>
          <w:color w:val="4f81bd"/>
          <w:sz w:val="22"/>
          <w:szCs w:val="22"/>
        </w:rPr>
      </w:pPr>
      <w:r w:rsidDel="00000000" w:rsidR="00000000" w:rsidRPr="00000000">
        <w:rPr>
          <w:rtl w:val="0"/>
        </w:rPr>
      </w:r>
    </w:p>
    <w:p w:rsidR="00000000" w:rsidDel="00000000" w:rsidP="00000000" w:rsidRDefault="00000000" w:rsidRPr="00000000" w14:paraId="0000009A">
      <w:pPr>
        <w:ind w:left="0" w:firstLine="0"/>
        <w:jc w:val="left"/>
        <w:rPr>
          <w:color w:val="ff0000"/>
          <w:sz w:val="22"/>
          <w:szCs w:val="22"/>
        </w:rPr>
      </w:pPr>
      <w:r w:rsidDel="00000000" w:rsidR="00000000" w:rsidRPr="00000000">
        <w:rPr>
          <w:sz w:val="22"/>
          <w:szCs w:val="22"/>
          <w:rtl w:val="0"/>
        </w:rPr>
        <w:t xml:space="preserve">E.3. Presentació d’ofertes:</w:t>
      </w:r>
      <w:r w:rsidDel="00000000" w:rsidR="00000000" w:rsidRPr="00000000">
        <w:rPr>
          <w:b w:val="1"/>
          <w:color w:val="0070c0"/>
          <w:sz w:val="22"/>
          <w:szCs w:val="22"/>
          <w:rtl w:val="0"/>
        </w:rPr>
        <w:t xml:space="preserve"> </w:t>
      </w:r>
      <w:r w:rsidDel="00000000" w:rsidR="00000000" w:rsidRPr="00000000">
        <w:rPr>
          <w:sz w:val="22"/>
          <w:szCs w:val="22"/>
          <w:rtl w:val="0"/>
        </w:rPr>
        <w:t xml:space="preserve">EA Josep Serra i Abella, C/Jerusalem 2b, L’Hospitalet de LLobregat 08:00-14:00h </w:t>
      </w:r>
      <w:r w:rsidDel="00000000" w:rsidR="00000000" w:rsidRPr="00000000">
        <w:rPr>
          <w:rtl w:val="0"/>
        </w:rPr>
      </w:r>
    </w:p>
    <w:p w:rsidR="00000000" w:rsidDel="00000000" w:rsidP="00000000" w:rsidRDefault="00000000" w:rsidRPr="00000000" w14:paraId="0000009B">
      <w:pPr>
        <w:ind w:left="0" w:firstLine="0"/>
        <w:jc w:val="left"/>
        <w:rPr>
          <w:color w:val="000000"/>
          <w:sz w:val="22"/>
          <w:szCs w:val="22"/>
        </w:rPr>
      </w:pPr>
      <w:r w:rsidDel="00000000" w:rsidR="00000000" w:rsidRPr="00000000">
        <w:rPr>
          <w:rtl w:val="0"/>
        </w:rPr>
      </w:r>
    </w:p>
    <w:p w:rsidR="00000000" w:rsidDel="00000000" w:rsidP="00000000" w:rsidRDefault="00000000" w:rsidRPr="00000000" w14:paraId="0000009C">
      <w:pPr>
        <w:ind w:left="0" w:firstLine="0"/>
        <w:jc w:val="left"/>
        <w:rPr>
          <w:sz w:val="22"/>
          <w:szCs w:val="22"/>
        </w:rPr>
      </w:pPr>
      <w:r w:rsidDel="00000000" w:rsidR="00000000" w:rsidRPr="00000000">
        <w:rPr>
          <w:sz w:val="22"/>
          <w:szCs w:val="22"/>
          <w:rtl w:val="0"/>
        </w:rPr>
        <w:t xml:space="preserve">E.4. Contracte subjecte a regulació harmonitzada: No</w:t>
      </w:r>
    </w:p>
    <w:p w:rsidR="00000000" w:rsidDel="00000000" w:rsidP="00000000" w:rsidRDefault="00000000" w:rsidRPr="00000000" w14:paraId="0000009D">
      <w:pPr>
        <w:ind w:left="0" w:firstLine="0"/>
        <w:jc w:val="left"/>
        <w:rPr>
          <w:sz w:val="22"/>
          <w:szCs w:val="22"/>
        </w:rPr>
      </w:pPr>
      <w:r w:rsidDel="00000000" w:rsidR="00000000" w:rsidRPr="00000000">
        <w:rPr>
          <w:rtl w:val="0"/>
        </w:rPr>
      </w:r>
    </w:p>
    <w:p w:rsidR="00000000" w:rsidDel="00000000" w:rsidP="00000000" w:rsidRDefault="00000000" w:rsidRPr="00000000" w14:paraId="0000009E">
      <w:pPr>
        <w:ind w:left="0" w:firstLine="0"/>
        <w:jc w:val="left"/>
        <w:rPr>
          <w:i w:val="1"/>
          <w:sz w:val="22"/>
          <w:szCs w:val="22"/>
        </w:rPr>
      </w:pPr>
      <w:r w:rsidDel="00000000" w:rsidR="00000000" w:rsidRPr="00000000">
        <w:rPr>
          <w:rtl w:val="0"/>
        </w:rPr>
      </w:r>
    </w:p>
    <w:p w:rsidR="00000000" w:rsidDel="00000000" w:rsidP="00000000" w:rsidRDefault="00000000" w:rsidRPr="00000000" w14:paraId="0000009F">
      <w:pPr>
        <w:numPr>
          <w:ilvl w:val="0"/>
          <w:numId w:val="1"/>
        </w:numPr>
        <w:ind w:left="0" w:firstLine="0"/>
        <w:jc w:val="left"/>
        <w:rPr>
          <w:b w:val="1"/>
          <w:sz w:val="22"/>
          <w:szCs w:val="22"/>
        </w:rPr>
      </w:pPr>
      <w:r w:rsidDel="00000000" w:rsidR="00000000" w:rsidRPr="00000000">
        <w:rPr>
          <w:b w:val="1"/>
          <w:sz w:val="22"/>
          <w:szCs w:val="22"/>
          <w:rtl w:val="0"/>
        </w:rPr>
        <w:t xml:space="preserve">Solvència i classificació empresarial</w:t>
      </w:r>
    </w:p>
    <w:p w:rsidR="00000000" w:rsidDel="00000000" w:rsidP="00000000" w:rsidRDefault="00000000" w:rsidRPr="00000000" w14:paraId="000000A0">
      <w:pPr>
        <w:ind w:left="0" w:firstLine="0"/>
        <w:jc w:val="left"/>
        <w:rPr>
          <w:sz w:val="22"/>
          <w:szCs w:val="22"/>
        </w:rPr>
      </w:pPr>
      <w:r w:rsidDel="00000000" w:rsidR="00000000" w:rsidRPr="00000000">
        <w:rPr>
          <w:rtl w:val="0"/>
        </w:rPr>
      </w:r>
    </w:p>
    <w:p w:rsidR="00000000" w:rsidDel="00000000" w:rsidP="00000000" w:rsidRDefault="00000000" w:rsidRPr="00000000" w14:paraId="000000A1">
      <w:pPr>
        <w:ind w:left="0" w:firstLine="0"/>
        <w:jc w:val="left"/>
        <w:rPr>
          <w:sz w:val="22"/>
          <w:szCs w:val="22"/>
        </w:rPr>
      </w:pPr>
      <w:r w:rsidDel="00000000" w:rsidR="00000000" w:rsidRPr="00000000">
        <w:rPr>
          <w:sz w:val="22"/>
          <w:szCs w:val="22"/>
          <w:rtl w:val="0"/>
        </w:rPr>
        <w:t xml:space="preserve">F1. Criteris de selecció de la solvència econòmica i financera, i tècnica o professional </w:t>
      </w:r>
    </w:p>
    <w:p w:rsidR="00000000" w:rsidDel="00000000" w:rsidP="00000000" w:rsidRDefault="00000000" w:rsidRPr="00000000" w14:paraId="000000A2">
      <w:pPr>
        <w:ind w:left="0" w:firstLine="0"/>
        <w:jc w:val="left"/>
        <w:rPr>
          <w:sz w:val="22"/>
          <w:szCs w:val="22"/>
        </w:rPr>
      </w:pPr>
      <w:r w:rsidDel="00000000" w:rsidR="00000000" w:rsidRPr="00000000">
        <w:rPr>
          <w:rtl w:val="0"/>
        </w:rPr>
      </w:r>
    </w:p>
    <w:p w:rsidR="00000000" w:rsidDel="00000000" w:rsidP="00000000" w:rsidRDefault="00000000" w:rsidRPr="00000000" w14:paraId="000000A3">
      <w:pPr>
        <w:ind w:left="0" w:firstLine="0"/>
        <w:jc w:val="left"/>
        <w:rPr>
          <w:sz w:val="22"/>
          <w:szCs w:val="22"/>
        </w:rPr>
      </w:pPr>
      <w:r w:rsidDel="00000000" w:rsidR="00000000" w:rsidRPr="00000000">
        <w:rPr>
          <w:sz w:val="22"/>
          <w:szCs w:val="22"/>
          <w:rtl w:val="0"/>
        </w:rPr>
        <w:t xml:space="preserve">Solvència econòmica i financera: </w:t>
      </w:r>
      <w:r w:rsidDel="00000000" w:rsidR="00000000" w:rsidRPr="00000000">
        <w:rPr>
          <w:sz w:val="22"/>
          <w:szCs w:val="22"/>
          <w:rtl w:val="0"/>
        </w:rPr>
        <w:t xml:space="preserve">Declaració sobre el volum anual de negocis en l’àmbit de l’objecte del contracte, referit al millor exercici dins dels tres últims disponibles en funció de la data de constitució o d’inici d’activitats de l’empresari i de presentació de les ofertes. El volum de negocis mínim anual ha de ser per un import igual o superior a l’import de licitació (IVA exclòs).</w:t>
      </w:r>
    </w:p>
    <w:p w:rsidR="00000000" w:rsidDel="00000000" w:rsidP="00000000" w:rsidRDefault="00000000" w:rsidRPr="00000000" w14:paraId="000000A4">
      <w:pPr>
        <w:jc w:val="left"/>
        <w:rPr>
          <w:b w:val="1"/>
          <w:sz w:val="22"/>
          <w:szCs w:val="22"/>
        </w:rPr>
      </w:pPr>
      <w:r w:rsidDel="00000000" w:rsidR="00000000" w:rsidRPr="00000000">
        <w:rPr>
          <w:rtl w:val="0"/>
        </w:rPr>
      </w:r>
    </w:p>
    <w:p w:rsidR="00000000" w:rsidDel="00000000" w:rsidP="00000000" w:rsidRDefault="00000000" w:rsidRPr="00000000" w14:paraId="000000A5">
      <w:pPr>
        <w:tabs>
          <w:tab w:val="left" w:leader="none" w:pos="9356"/>
        </w:tabs>
        <w:ind w:left="0" w:firstLine="0"/>
        <w:jc w:val="left"/>
        <w:rPr>
          <w:sz w:val="22"/>
          <w:szCs w:val="22"/>
        </w:rPr>
      </w:pPr>
      <w:r w:rsidDel="00000000" w:rsidR="00000000" w:rsidRPr="00000000">
        <w:rPr>
          <w:b w:val="1"/>
          <w:sz w:val="22"/>
          <w:szCs w:val="22"/>
          <w:rtl w:val="0"/>
        </w:rPr>
        <w:t xml:space="preserve">Solvència tècnica o professional</w:t>
      </w:r>
      <w:r w:rsidDel="00000000" w:rsidR="00000000" w:rsidRPr="00000000">
        <w:rPr>
          <w:sz w:val="22"/>
          <w:szCs w:val="22"/>
          <w:rtl w:val="0"/>
        </w:rPr>
        <w:t xml:space="preserve">: Relació dels principals serveis o treballs efectuats de la mateixa o similar naturalesa que els que constitueixen l’objecte del contracte en el curs de, com a màxim els tres últims anys, en què cal indicar l’import, la data i el destinatari, públic o privat.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 En aquesta relació ha de constar, com a mínim, un servei o treball efectuat de la mateixa o similar naturalesa que els que constitueixen l’objecte del contracte i per un import igual o superior a l’import de licitació.</w:t>
      </w:r>
    </w:p>
    <w:p w:rsidR="00000000" w:rsidDel="00000000" w:rsidP="00000000" w:rsidRDefault="00000000" w:rsidRPr="00000000" w14:paraId="000000A6">
      <w:pPr>
        <w:tabs>
          <w:tab w:val="left" w:leader="none" w:pos="9356"/>
        </w:tabs>
        <w:jc w:val="left"/>
        <w:rPr>
          <w:sz w:val="22"/>
          <w:szCs w:val="22"/>
        </w:rPr>
      </w:pPr>
      <w:r w:rsidDel="00000000" w:rsidR="00000000" w:rsidRPr="00000000">
        <w:rPr>
          <w:sz w:val="22"/>
          <w:szCs w:val="22"/>
          <w:rtl w:val="0"/>
        </w:rPr>
        <w:tab/>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smallCaps w:val="0"/>
          <w:strike w:val="0"/>
          <w:sz w:val="22"/>
          <w:szCs w:val="22"/>
          <w:u w:val="none"/>
          <w:shd w:fill="auto" w:val="clear"/>
          <w:vertAlign w:val="baseline"/>
        </w:rPr>
      </w:pPr>
      <w:r w:rsidDel="00000000" w:rsidR="00000000" w:rsidRPr="00000000">
        <w:rPr>
          <w:rFonts w:ascii="Arial" w:cs="Arial" w:eastAsia="Arial" w:hAnsi="Arial"/>
          <w:b w:val="0"/>
          <w:smallCaps w:val="0"/>
          <w:strike w:val="0"/>
          <w:sz w:val="22"/>
          <w:szCs w:val="22"/>
          <w:u w:val="none"/>
          <w:shd w:fill="auto" w:val="clear"/>
          <w:vertAlign w:val="baseline"/>
          <w:rtl w:val="0"/>
        </w:rPr>
        <w:t xml:space="preserve">Si es tracta d’empreses de nova creació (de menys de 5 anys), en comptes de la relació dels principals serveis efectuats, cal presentar el següent: </w:t>
      </w:r>
    </w:p>
    <w:p w:rsidR="00000000" w:rsidDel="00000000" w:rsidP="00000000" w:rsidRDefault="00000000" w:rsidRPr="00000000" w14:paraId="000000A8">
      <w:pPr>
        <w:tabs>
          <w:tab w:val="left" w:leader="none" w:pos="9356"/>
        </w:tabs>
        <w:ind w:left="0" w:firstLine="0"/>
        <w:jc w:val="left"/>
        <w:rPr>
          <w:sz w:val="22"/>
          <w:szCs w:val="22"/>
        </w:rPr>
      </w:pPr>
      <w:r w:rsidDel="00000000" w:rsidR="00000000" w:rsidRPr="00000000">
        <w:rPr>
          <w:rtl w:val="0"/>
        </w:rPr>
      </w:r>
    </w:p>
    <w:p w:rsidR="00000000" w:rsidDel="00000000" w:rsidP="00000000" w:rsidRDefault="00000000" w:rsidRPr="00000000" w14:paraId="000000A9">
      <w:pPr>
        <w:tabs>
          <w:tab w:val="left" w:leader="none" w:pos="9356"/>
        </w:tabs>
        <w:ind w:left="0" w:firstLine="0"/>
        <w:jc w:val="left"/>
        <w:rPr>
          <w:sz w:val="22"/>
          <w:szCs w:val="22"/>
        </w:rPr>
      </w:pPr>
      <w:r w:rsidDel="00000000" w:rsidR="00000000" w:rsidRPr="00000000">
        <w:rPr>
          <w:sz w:val="22"/>
          <w:szCs w:val="22"/>
          <w:rtl w:val="0"/>
        </w:rPr>
        <w:t xml:space="preserve">Declaració indicant la maquinària, material i equip tècnic del que es disposarà per a l'execució dels treballs o prestacions, a la qual cal adjuntar la documentació acreditativa pertinent quan sigui requerida pels serveis dependents de l'òrgan de contractació.</w:t>
      </w:r>
    </w:p>
    <w:p w:rsidR="00000000" w:rsidDel="00000000" w:rsidP="00000000" w:rsidRDefault="00000000" w:rsidRPr="00000000" w14:paraId="000000AA">
      <w:pPr>
        <w:ind w:left="0" w:firstLine="0"/>
        <w:jc w:val="left"/>
        <w:rPr>
          <w:sz w:val="22"/>
          <w:szCs w:val="22"/>
        </w:rPr>
      </w:pPr>
      <w:r w:rsidDel="00000000" w:rsidR="00000000" w:rsidRPr="00000000">
        <w:rPr>
          <w:rtl w:val="0"/>
        </w:rPr>
      </w:r>
    </w:p>
    <w:p w:rsidR="00000000" w:rsidDel="00000000" w:rsidP="00000000" w:rsidRDefault="00000000" w:rsidRPr="00000000" w14:paraId="000000AB">
      <w:pPr>
        <w:ind w:left="0" w:firstLine="0"/>
        <w:jc w:val="left"/>
        <w:rPr>
          <w:sz w:val="22"/>
          <w:szCs w:val="22"/>
        </w:rPr>
      </w:pPr>
      <w:r w:rsidDel="00000000" w:rsidR="00000000" w:rsidRPr="00000000">
        <w:rPr>
          <w:sz w:val="22"/>
          <w:szCs w:val="22"/>
          <w:rtl w:val="0"/>
        </w:rPr>
        <w:t xml:space="preserve">F2. Classificació empresarial d’aportació voluntària</w:t>
      </w:r>
    </w:p>
    <w:p w:rsidR="00000000" w:rsidDel="00000000" w:rsidP="00000000" w:rsidRDefault="00000000" w:rsidRPr="00000000" w14:paraId="000000AC">
      <w:pPr>
        <w:ind w:left="0" w:firstLine="0"/>
        <w:jc w:val="left"/>
        <w:rPr>
          <w:sz w:val="22"/>
          <w:szCs w:val="22"/>
        </w:rPr>
      </w:pPr>
      <w:r w:rsidDel="00000000" w:rsidR="00000000" w:rsidRPr="00000000">
        <w:rPr>
          <w:rtl w:val="0"/>
        </w:rPr>
      </w:r>
    </w:p>
    <w:p w:rsidR="00000000" w:rsidDel="00000000" w:rsidP="00000000" w:rsidRDefault="00000000" w:rsidRPr="00000000" w14:paraId="000000AD">
      <w:pPr>
        <w:ind w:left="0" w:firstLine="0"/>
        <w:jc w:val="left"/>
        <w:rPr>
          <w:sz w:val="22"/>
          <w:szCs w:val="22"/>
        </w:rPr>
      </w:pPr>
      <w:r w:rsidDel="00000000" w:rsidR="00000000" w:rsidRPr="00000000">
        <w:rPr>
          <w:sz w:val="22"/>
          <w:szCs w:val="22"/>
          <w:rtl w:val="0"/>
        </w:rPr>
        <w:t xml:space="preserve">Grup: U</w:t>
      </w:r>
    </w:p>
    <w:p w:rsidR="00000000" w:rsidDel="00000000" w:rsidP="00000000" w:rsidRDefault="00000000" w:rsidRPr="00000000" w14:paraId="000000AE">
      <w:pPr>
        <w:ind w:left="0" w:firstLine="0"/>
        <w:jc w:val="left"/>
        <w:rPr>
          <w:sz w:val="22"/>
          <w:szCs w:val="22"/>
        </w:rPr>
      </w:pPr>
      <w:r w:rsidDel="00000000" w:rsidR="00000000" w:rsidRPr="00000000">
        <w:rPr>
          <w:sz w:val="22"/>
          <w:szCs w:val="22"/>
          <w:rtl w:val="0"/>
        </w:rPr>
        <w:t xml:space="preserve">Subgrup:1</w:t>
      </w:r>
    </w:p>
    <w:p w:rsidR="00000000" w:rsidDel="00000000" w:rsidP="00000000" w:rsidRDefault="00000000" w:rsidRPr="00000000" w14:paraId="000000AF">
      <w:pPr>
        <w:ind w:left="0" w:firstLine="0"/>
        <w:jc w:val="left"/>
        <w:rPr>
          <w:sz w:val="22"/>
          <w:szCs w:val="22"/>
        </w:rPr>
      </w:pPr>
      <w:r w:rsidDel="00000000" w:rsidR="00000000" w:rsidRPr="00000000">
        <w:rPr>
          <w:sz w:val="22"/>
          <w:szCs w:val="22"/>
          <w:rtl w:val="0"/>
        </w:rPr>
        <w:t xml:space="preserve">Categoria: 2, segons l’anterior redacció del Reglament general de la Llei de contractes de les administracions públiques, aprovat pel Reial decret 1098/2001, de 12 d’octubre.)</w:t>
      </w:r>
    </w:p>
    <w:p w:rsidR="00000000" w:rsidDel="00000000" w:rsidP="00000000" w:rsidRDefault="00000000" w:rsidRPr="00000000" w14:paraId="000000B0">
      <w:pPr>
        <w:numPr>
          <w:ilvl w:val="0"/>
          <w:numId w:val="4"/>
        </w:numPr>
        <w:ind w:left="284" w:hanging="284"/>
        <w:jc w:val="left"/>
        <w:rPr>
          <w:sz w:val="22"/>
          <w:szCs w:val="22"/>
        </w:rPr>
      </w:pPr>
      <w:r w:rsidDel="00000000" w:rsidR="00000000" w:rsidRPr="00000000">
        <w:rPr>
          <w:sz w:val="22"/>
          <w:szCs w:val="22"/>
          <w:rtl w:val="0"/>
        </w:rPr>
        <w:t xml:space="preserve">Per imports inferiors a 150.000,00 €, categoria A (o categoria 1, segons el Reial decret 773/2015, de 28 d’agost, pel qual es modifiquen determinats preceptes del RGLCAP.</w:t>
      </w:r>
    </w:p>
    <w:p w:rsidR="00000000" w:rsidDel="00000000" w:rsidP="00000000" w:rsidRDefault="00000000" w:rsidRPr="00000000" w14:paraId="000000B1">
      <w:pPr>
        <w:numPr>
          <w:ilvl w:val="0"/>
          <w:numId w:val="4"/>
        </w:numPr>
        <w:ind w:left="720" w:hanging="360"/>
        <w:jc w:val="left"/>
        <w:rPr>
          <w:sz w:val="22"/>
          <w:szCs w:val="22"/>
        </w:rPr>
      </w:pPr>
      <w:r w:rsidDel="00000000" w:rsidR="00000000" w:rsidRPr="00000000">
        <w:rPr>
          <w:sz w:val="22"/>
          <w:szCs w:val="22"/>
          <w:rtl w:val="0"/>
        </w:rPr>
        <w:t xml:space="preserve">Per imports entre 150.000,00 € i inferiors a 300.000,00 €, categoria B (o categoria 2, segons el Reial decret 773/2015, de 28 d’agost, pel qual es modifiquen determinats preceptes del RGLCAP).</w:t>
      </w:r>
    </w:p>
    <w:p w:rsidR="00000000" w:rsidDel="00000000" w:rsidP="00000000" w:rsidRDefault="00000000" w:rsidRPr="00000000" w14:paraId="000000B2">
      <w:pPr>
        <w:numPr>
          <w:ilvl w:val="0"/>
          <w:numId w:val="4"/>
        </w:numPr>
        <w:ind w:left="720" w:hanging="360"/>
        <w:jc w:val="left"/>
        <w:rPr>
          <w:sz w:val="22"/>
          <w:szCs w:val="22"/>
        </w:rPr>
      </w:pPr>
      <w:r w:rsidDel="00000000" w:rsidR="00000000" w:rsidRPr="00000000">
        <w:rPr>
          <w:sz w:val="22"/>
          <w:szCs w:val="22"/>
          <w:rtl w:val="0"/>
        </w:rPr>
        <w:t xml:space="preserve">Per imports entre 300.000,00 € i inferiors a 600.000,00 €, categoria C (o categoria 3, segons el Reial decret 773/2015, de 28 d’agost, pel qual es modifiquen determinats preceptes del RGLCAP).</w:t>
      </w:r>
    </w:p>
    <w:p w:rsidR="00000000" w:rsidDel="00000000" w:rsidP="00000000" w:rsidRDefault="00000000" w:rsidRPr="00000000" w14:paraId="000000B3">
      <w:pPr>
        <w:numPr>
          <w:ilvl w:val="0"/>
          <w:numId w:val="4"/>
        </w:numPr>
        <w:ind w:left="720" w:hanging="360"/>
        <w:jc w:val="left"/>
        <w:rPr>
          <w:sz w:val="22"/>
          <w:szCs w:val="22"/>
        </w:rPr>
      </w:pPr>
      <w:r w:rsidDel="00000000" w:rsidR="00000000" w:rsidRPr="00000000">
        <w:rPr>
          <w:sz w:val="22"/>
          <w:szCs w:val="22"/>
          <w:rtl w:val="0"/>
        </w:rPr>
        <w:t xml:space="preserve">Per imports entre 600.000,00 i inferiors a 1.200.000,00 €, categoria D (o categoria 4, segons el Reial decret 773/2015, de 28 d’agost, pel qual es modifiquen determinats preceptes del RGLCAP).</w:t>
      </w:r>
    </w:p>
    <w:p w:rsidR="00000000" w:rsidDel="00000000" w:rsidP="00000000" w:rsidRDefault="00000000" w:rsidRPr="00000000" w14:paraId="000000B4">
      <w:pPr>
        <w:numPr>
          <w:ilvl w:val="0"/>
          <w:numId w:val="4"/>
        </w:numPr>
        <w:ind w:left="720" w:hanging="360"/>
        <w:jc w:val="left"/>
        <w:rPr>
          <w:sz w:val="22"/>
          <w:szCs w:val="22"/>
        </w:rPr>
      </w:pPr>
      <w:r w:rsidDel="00000000" w:rsidR="00000000" w:rsidRPr="00000000">
        <w:rPr>
          <w:sz w:val="22"/>
          <w:szCs w:val="22"/>
          <w:rtl w:val="0"/>
        </w:rPr>
        <w:t xml:space="preserve">Per imports iguals o superiors a 1.200.000,00 €, categoria E (o categoria 5, segons el Reial decret 773/2015, de 28 d’agost, pel qual es modifiquen determinats preceptes del RGLCAP).</w:t>
      </w:r>
    </w:p>
    <w:p w:rsidR="00000000" w:rsidDel="00000000" w:rsidP="00000000" w:rsidRDefault="00000000" w:rsidRPr="00000000" w14:paraId="000000B5">
      <w:pPr>
        <w:ind w:left="0" w:firstLine="0"/>
        <w:jc w:val="left"/>
        <w:rPr>
          <w:sz w:val="22"/>
          <w:szCs w:val="22"/>
        </w:rPr>
      </w:pPr>
      <w:r w:rsidDel="00000000" w:rsidR="00000000" w:rsidRPr="00000000">
        <w:rPr>
          <w:rtl w:val="0"/>
        </w:rPr>
      </w:r>
    </w:p>
    <w:p w:rsidR="00000000" w:rsidDel="00000000" w:rsidP="00000000" w:rsidRDefault="00000000" w:rsidRPr="00000000" w14:paraId="000000B6">
      <w:pPr>
        <w:ind w:left="0" w:firstLine="0"/>
        <w:jc w:val="left"/>
        <w:rPr>
          <w:sz w:val="22"/>
          <w:szCs w:val="22"/>
        </w:rPr>
      </w:pPr>
      <w:r w:rsidDel="00000000" w:rsidR="00000000" w:rsidRPr="00000000">
        <w:rPr>
          <w:sz w:val="22"/>
          <w:szCs w:val="22"/>
          <w:rtl w:val="0"/>
        </w:rPr>
        <w:t xml:space="preserve">No s’exigeix classificació. No obstant això, es podrà aportar la classificació empresarial que s’especifica en aquest apartat o l’equivalent, per substituir la documentació acreditativa de la solvència econòmica i financera i tècnica o professional.</w:t>
      </w:r>
    </w:p>
    <w:p w:rsidR="00000000" w:rsidDel="00000000" w:rsidP="00000000" w:rsidRDefault="00000000" w:rsidRPr="00000000" w14:paraId="000000B7">
      <w:pPr>
        <w:ind w:left="0" w:firstLine="0"/>
        <w:jc w:val="left"/>
        <w:rPr>
          <w:sz w:val="22"/>
          <w:szCs w:val="22"/>
        </w:rPr>
      </w:pPr>
      <w:r w:rsidDel="00000000" w:rsidR="00000000" w:rsidRPr="00000000">
        <w:rPr>
          <w:rtl w:val="0"/>
        </w:rPr>
      </w:r>
    </w:p>
    <w:p w:rsidR="00000000" w:rsidDel="00000000" w:rsidP="00000000" w:rsidRDefault="00000000" w:rsidRPr="00000000" w14:paraId="000000B8">
      <w:pPr>
        <w:ind w:left="0" w:firstLine="0"/>
        <w:jc w:val="left"/>
        <w:rPr>
          <w:sz w:val="22"/>
          <w:szCs w:val="22"/>
        </w:rPr>
      </w:pPr>
      <w:r w:rsidDel="00000000" w:rsidR="00000000" w:rsidRPr="00000000">
        <w:rPr>
          <w:sz w:val="22"/>
          <w:szCs w:val="22"/>
          <w:rtl w:val="0"/>
        </w:rPr>
        <w:t xml:space="preserve">F3. Adscripció de mitjans materials i/o personals a l’execució del contracte: No.</w:t>
      </w:r>
    </w:p>
    <w:p w:rsidR="00000000" w:rsidDel="00000000" w:rsidP="00000000" w:rsidRDefault="00000000" w:rsidRPr="00000000" w14:paraId="000000B9">
      <w:pPr>
        <w:ind w:left="0" w:firstLine="0"/>
        <w:jc w:val="left"/>
        <w:rPr>
          <w:sz w:val="22"/>
          <w:szCs w:val="22"/>
        </w:rPr>
      </w:pPr>
      <w:r w:rsidDel="00000000" w:rsidR="00000000" w:rsidRPr="00000000">
        <w:rPr>
          <w:rtl w:val="0"/>
        </w:rPr>
      </w:r>
    </w:p>
    <w:p w:rsidR="00000000" w:rsidDel="00000000" w:rsidP="00000000" w:rsidRDefault="00000000" w:rsidRPr="00000000" w14:paraId="000000BA">
      <w:pPr>
        <w:ind w:left="0" w:firstLine="0"/>
        <w:jc w:val="left"/>
        <w:rPr>
          <w:i w:val="1"/>
          <w:color w:val="4f81bd"/>
          <w:sz w:val="22"/>
          <w:szCs w:val="22"/>
        </w:rPr>
      </w:pPr>
      <w:r w:rsidDel="00000000" w:rsidR="00000000" w:rsidRPr="00000000">
        <w:rPr>
          <w:sz w:val="22"/>
          <w:szCs w:val="22"/>
          <w:rtl w:val="0"/>
        </w:rPr>
        <w:t xml:space="preserve">F4. Certificats acreditatius del compliment de les normes de garantia de la qualitat i/o de gestió mediambiental: No.</w:t>
      </w:r>
      <w:r w:rsidDel="00000000" w:rsidR="00000000" w:rsidRPr="00000000">
        <w:rPr>
          <w:rtl w:val="0"/>
        </w:rPr>
      </w:r>
    </w:p>
    <w:p w:rsidR="00000000" w:rsidDel="00000000" w:rsidP="00000000" w:rsidRDefault="00000000" w:rsidRPr="00000000" w14:paraId="000000BB">
      <w:pPr>
        <w:ind w:left="0" w:firstLine="0"/>
        <w:jc w:val="left"/>
        <w:rPr>
          <w:sz w:val="22"/>
          <w:szCs w:val="22"/>
        </w:rPr>
      </w:pPr>
      <w:r w:rsidDel="00000000" w:rsidR="00000000" w:rsidRPr="00000000">
        <w:rPr>
          <w:rtl w:val="0"/>
        </w:rPr>
      </w:r>
    </w:p>
    <w:p w:rsidR="00000000" w:rsidDel="00000000" w:rsidP="00000000" w:rsidRDefault="00000000" w:rsidRPr="00000000" w14:paraId="000000BC">
      <w:pPr>
        <w:ind w:left="0" w:firstLine="0"/>
        <w:jc w:val="left"/>
        <w:rPr>
          <w:b w:val="1"/>
          <w:i w:val="1"/>
          <w:sz w:val="22"/>
          <w:szCs w:val="22"/>
        </w:rPr>
      </w:pPr>
      <w:r w:rsidDel="00000000" w:rsidR="00000000" w:rsidRPr="00000000">
        <w:rPr>
          <w:rtl w:val="0"/>
        </w:rPr>
      </w:r>
    </w:p>
    <w:p w:rsidR="00000000" w:rsidDel="00000000" w:rsidP="00000000" w:rsidRDefault="00000000" w:rsidRPr="00000000" w14:paraId="000000BD">
      <w:pPr>
        <w:numPr>
          <w:ilvl w:val="0"/>
          <w:numId w:val="1"/>
        </w:numPr>
        <w:ind w:left="0" w:firstLine="0"/>
        <w:jc w:val="left"/>
        <w:rPr>
          <w:b w:val="1"/>
          <w:i w:val="1"/>
          <w:sz w:val="22"/>
          <w:szCs w:val="22"/>
        </w:rPr>
      </w:pPr>
      <w:r w:rsidDel="00000000" w:rsidR="00000000" w:rsidRPr="00000000">
        <w:rPr>
          <w:b w:val="1"/>
          <w:sz w:val="22"/>
          <w:szCs w:val="22"/>
          <w:rtl w:val="0"/>
        </w:rPr>
        <w:t xml:space="preserve">Contingut del/s sobre/s </w:t>
      </w:r>
      <w:r w:rsidDel="00000000" w:rsidR="00000000" w:rsidRPr="00000000">
        <w:rPr>
          <w:rtl w:val="0"/>
        </w:rPr>
      </w:r>
    </w:p>
    <w:p w:rsidR="00000000" w:rsidDel="00000000" w:rsidP="00000000" w:rsidRDefault="00000000" w:rsidRPr="00000000" w14:paraId="000000BE">
      <w:pPr>
        <w:ind w:left="0" w:firstLine="0"/>
        <w:jc w:val="left"/>
        <w:rPr>
          <w:b w:val="1"/>
          <w:sz w:val="22"/>
          <w:szCs w:val="22"/>
        </w:rPr>
      </w:pPr>
      <w:r w:rsidDel="00000000" w:rsidR="00000000" w:rsidRPr="00000000">
        <w:rPr>
          <w:rtl w:val="0"/>
        </w:rPr>
      </w:r>
    </w:p>
    <w:p w:rsidR="00000000" w:rsidDel="00000000" w:rsidP="00000000" w:rsidRDefault="00000000" w:rsidRPr="00000000" w14:paraId="000000BF">
      <w:pPr>
        <w:ind w:left="0" w:firstLine="0"/>
        <w:jc w:val="left"/>
        <w:rPr>
          <w:b w:val="1"/>
          <w:sz w:val="22"/>
          <w:szCs w:val="22"/>
        </w:rPr>
      </w:pPr>
      <w:r w:rsidDel="00000000" w:rsidR="00000000" w:rsidRPr="00000000">
        <w:rPr>
          <w:b w:val="1"/>
          <w:sz w:val="22"/>
          <w:szCs w:val="22"/>
          <w:rtl w:val="0"/>
        </w:rPr>
        <w:t xml:space="preserve">G.1. Sobre A</w:t>
      </w:r>
    </w:p>
    <w:p w:rsidR="00000000" w:rsidDel="00000000" w:rsidP="00000000" w:rsidRDefault="00000000" w:rsidRPr="00000000" w14:paraId="000000C0">
      <w:pPr>
        <w:ind w:left="0" w:firstLine="0"/>
        <w:jc w:val="left"/>
        <w:rPr>
          <w:b w:val="1"/>
          <w:sz w:val="22"/>
          <w:szCs w:val="22"/>
        </w:rPr>
      </w:pPr>
      <w:r w:rsidDel="00000000" w:rsidR="00000000" w:rsidRPr="00000000">
        <w:rPr>
          <w:rtl w:val="0"/>
        </w:rPr>
      </w:r>
    </w:p>
    <w:p w:rsidR="00000000" w:rsidDel="00000000" w:rsidP="00000000" w:rsidRDefault="00000000" w:rsidRPr="00000000" w14:paraId="000000C1">
      <w:pPr>
        <w:numPr>
          <w:ilvl w:val="0"/>
          <w:numId w:val="10"/>
        </w:numPr>
        <w:ind w:left="360" w:hanging="360"/>
        <w:jc w:val="left"/>
        <w:rPr>
          <w:b w:val="1"/>
          <w:sz w:val="22"/>
          <w:szCs w:val="22"/>
        </w:rPr>
      </w:pPr>
      <w:r w:rsidDel="00000000" w:rsidR="00000000" w:rsidRPr="00000000">
        <w:rPr>
          <w:b w:val="1"/>
          <w:sz w:val="22"/>
          <w:szCs w:val="22"/>
          <w:rtl w:val="0"/>
        </w:rPr>
        <w:t xml:space="preserve">Document europeu únic de contractació (DEUC)</w:t>
      </w:r>
      <w:r w:rsidDel="00000000" w:rsidR="00000000" w:rsidRPr="00000000">
        <w:rPr>
          <w:sz w:val="22"/>
          <w:szCs w:val="22"/>
          <w:rtl w:val="0"/>
        </w:rPr>
        <w:t xml:space="preserve">, segons el model que es facilita a la pàgina de l’anunci d’aquesta licitació, dins del perfil del contractant:</w:t>
      </w:r>
      <w:r w:rsidDel="00000000" w:rsidR="00000000" w:rsidRPr="00000000">
        <w:rPr>
          <w:rtl w:val="0"/>
        </w:rPr>
      </w:r>
    </w:p>
    <w:p w:rsidR="00000000" w:rsidDel="00000000" w:rsidP="00000000" w:rsidRDefault="00000000" w:rsidRPr="00000000" w14:paraId="000000C2">
      <w:pPr>
        <w:ind w:left="360" w:firstLine="0"/>
        <w:jc w:val="left"/>
        <w:rPr>
          <w:sz w:val="22"/>
          <w:szCs w:val="22"/>
        </w:rPr>
      </w:pPr>
      <w:hyperlink r:id="rId10">
        <w:r w:rsidDel="00000000" w:rsidR="00000000" w:rsidRPr="00000000">
          <w:rPr>
            <w:color w:val="0000ff"/>
            <w:sz w:val="22"/>
            <w:szCs w:val="22"/>
            <w:u w:val="single"/>
            <w:rtl w:val="0"/>
          </w:rPr>
          <w:t xml:space="preserve">https://contractaciopublica.gencat.cat/ecofin_pscp/AppJava/cap.pscp?department=15000&amp;reqCode=viewDetail&amp;keyword=&amp;idCap=202184&amp;ambit=1&amp;</w:t>
        </w:r>
      </w:hyperlink>
      <w:r w:rsidDel="00000000" w:rsidR="00000000" w:rsidRPr="00000000">
        <w:rPr>
          <w:rtl w:val="0"/>
        </w:rPr>
      </w:r>
    </w:p>
    <w:p w:rsidR="00000000" w:rsidDel="00000000" w:rsidP="00000000" w:rsidRDefault="00000000" w:rsidRPr="00000000" w14:paraId="000000C3">
      <w:pPr>
        <w:ind w:left="360" w:firstLine="0"/>
        <w:jc w:val="left"/>
        <w:rPr>
          <w:b w:val="1"/>
          <w:sz w:val="22"/>
          <w:szCs w:val="22"/>
        </w:rPr>
      </w:pPr>
      <w:r w:rsidDel="00000000" w:rsidR="00000000" w:rsidRPr="00000000">
        <w:rPr>
          <w:rtl w:val="0"/>
        </w:rPr>
      </w:r>
    </w:p>
    <w:p w:rsidR="00000000" w:rsidDel="00000000" w:rsidP="00000000" w:rsidRDefault="00000000" w:rsidRPr="00000000" w14:paraId="000000C4">
      <w:pPr>
        <w:ind w:left="360" w:firstLine="0"/>
        <w:jc w:val="left"/>
        <w:rPr>
          <w:sz w:val="22"/>
          <w:szCs w:val="22"/>
        </w:rPr>
      </w:pPr>
      <w:r w:rsidDel="00000000" w:rsidR="00000000" w:rsidRPr="00000000">
        <w:rPr>
          <w:sz w:val="22"/>
          <w:szCs w:val="22"/>
          <w:rtl w:val="0"/>
        </w:rPr>
        <w:t xml:space="preserve">Si l’empresa licitadora respon afirmativament la primera pregunta de la part IV del DEUC: “Criteris de selecció”, relativa al compliment de tots els criteris de selecció, s’entendrà que l’empresa licitadora reuneix els requisits de solvència exigits en aquest plec, sense que sigui necessari emplenar cap altra casella de la part IV. </w:t>
      </w:r>
    </w:p>
    <w:p w:rsidR="00000000" w:rsidDel="00000000" w:rsidP="00000000" w:rsidRDefault="00000000" w:rsidRPr="00000000" w14:paraId="000000C5">
      <w:pPr>
        <w:ind w:left="360" w:firstLine="0"/>
        <w:jc w:val="left"/>
        <w:rPr>
          <w:sz w:val="22"/>
          <w:szCs w:val="22"/>
        </w:rPr>
      </w:pPr>
      <w:r w:rsidDel="00000000" w:rsidR="00000000" w:rsidRPr="00000000">
        <w:rPr>
          <w:rtl w:val="0"/>
        </w:rPr>
      </w:r>
    </w:p>
    <w:p w:rsidR="00000000" w:rsidDel="00000000" w:rsidP="00000000" w:rsidRDefault="00000000" w:rsidRPr="00000000" w14:paraId="000000C6">
      <w:pPr>
        <w:ind w:left="360" w:firstLine="0"/>
        <w:jc w:val="left"/>
        <w:rPr>
          <w:b w:val="1"/>
          <w:sz w:val="22"/>
          <w:szCs w:val="22"/>
        </w:rPr>
      </w:pPr>
      <w:r w:rsidDel="00000000" w:rsidR="00000000" w:rsidRPr="00000000">
        <w:rPr>
          <w:b w:val="1"/>
          <w:sz w:val="22"/>
          <w:szCs w:val="22"/>
          <w:rtl w:val="0"/>
        </w:rPr>
        <w:t xml:space="preserve">La falsedat eventual en les declaracions que facin les empreses licitadores al DEUC pot donar lloc a la causa de prohibició de contractar amb el sector públic, prevista en l’article 71.1.</w:t>
      </w:r>
      <w:r w:rsidDel="00000000" w:rsidR="00000000" w:rsidRPr="00000000">
        <w:rPr>
          <w:b w:val="1"/>
          <w:i w:val="1"/>
          <w:sz w:val="22"/>
          <w:szCs w:val="22"/>
          <w:rtl w:val="0"/>
        </w:rPr>
        <w:t xml:space="preserve">e</w:t>
      </w:r>
      <w:r w:rsidDel="00000000" w:rsidR="00000000" w:rsidRPr="00000000">
        <w:rPr>
          <w:b w:val="1"/>
          <w:sz w:val="22"/>
          <w:szCs w:val="22"/>
          <w:rtl w:val="0"/>
        </w:rPr>
        <w:t xml:space="preserve"> de l’LCSP.</w:t>
      </w:r>
    </w:p>
    <w:p w:rsidR="00000000" w:rsidDel="00000000" w:rsidP="00000000" w:rsidRDefault="00000000" w:rsidRPr="00000000" w14:paraId="000000C7">
      <w:pPr>
        <w:ind w:left="0" w:firstLine="0"/>
        <w:jc w:val="left"/>
        <w:rPr>
          <w:sz w:val="22"/>
          <w:szCs w:val="22"/>
        </w:rPr>
      </w:pPr>
      <w:r w:rsidDel="00000000" w:rsidR="00000000" w:rsidRPr="00000000">
        <w:rPr>
          <w:rtl w:val="0"/>
        </w:rPr>
      </w:r>
    </w:p>
    <w:p w:rsidR="00000000" w:rsidDel="00000000" w:rsidP="00000000" w:rsidRDefault="00000000" w:rsidRPr="00000000" w14:paraId="000000C8">
      <w:pPr>
        <w:numPr>
          <w:ilvl w:val="0"/>
          <w:numId w:val="10"/>
        </w:numPr>
        <w:ind w:left="360" w:hanging="360"/>
        <w:jc w:val="left"/>
        <w:rPr>
          <w:sz w:val="22"/>
          <w:szCs w:val="22"/>
        </w:rPr>
      </w:pPr>
      <w:r w:rsidDel="00000000" w:rsidR="00000000" w:rsidRPr="00000000">
        <w:rPr>
          <w:sz w:val="22"/>
          <w:szCs w:val="22"/>
          <w:rtl w:val="0"/>
        </w:rPr>
        <w:t xml:space="preserve">Declaració de submissió als jutjats i tribunals espanyols, en cas d’empresa licitadora estrangera. </w:t>
      </w:r>
    </w:p>
    <w:p w:rsidR="00000000" w:rsidDel="00000000" w:rsidP="00000000" w:rsidRDefault="00000000" w:rsidRPr="00000000" w14:paraId="000000C9">
      <w:pPr>
        <w:ind w:left="360" w:firstLine="0"/>
        <w:jc w:val="left"/>
        <w:rPr>
          <w:sz w:val="22"/>
          <w:szCs w:val="22"/>
        </w:rPr>
      </w:pPr>
      <w:r w:rsidDel="00000000" w:rsidR="00000000" w:rsidRPr="00000000">
        <w:rPr>
          <w:rtl w:val="0"/>
        </w:rPr>
      </w:r>
    </w:p>
    <w:p w:rsidR="00000000" w:rsidDel="00000000" w:rsidP="00000000" w:rsidRDefault="00000000" w:rsidRPr="00000000" w14:paraId="000000CA">
      <w:pPr>
        <w:numPr>
          <w:ilvl w:val="0"/>
          <w:numId w:val="10"/>
        </w:numPr>
        <w:ind w:left="360" w:hanging="360"/>
        <w:jc w:val="left"/>
        <w:rPr>
          <w:sz w:val="22"/>
          <w:szCs w:val="22"/>
        </w:rPr>
      </w:pPr>
      <w:r w:rsidDel="00000000" w:rsidR="00000000" w:rsidRPr="00000000">
        <w:rPr>
          <w:sz w:val="22"/>
          <w:szCs w:val="22"/>
          <w:rtl w:val="0"/>
        </w:rPr>
        <w:t xml:space="preserve">Altra documentació que han de presentar les empreses licitadores: </w:t>
      </w:r>
    </w:p>
    <w:p w:rsidR="00000000" w:rsidDel="00000000" w:rsidP="00000000" w:rsidRDefault="00000000" w:rsidRPr="00000000" w14:paraId="000000CB">
      <w:pPr>
        <w:numPr>
          <w:ilvl w:val="0"/>
          <w:numId w:val="2"/>
        </w:numPr>
        <w:ind w:left="720" w:hanging="360"/>
        <w:jc w:val="left"/>
        <w:rPr>
          <w:sz w:val="22"/>
          <w:szCs w:val="22"/>
        </w:rPr>
      </w:pPr>
      <w:r w:rsidDel="00000000" w:rsidR="00000000" w:rsidRPr="00000000">
        <w:rPr>
          <w:sz w:val="22"/>
          <w:szCs w:val="22"/>
          <w:rtl w:val="0"/>
        </w:rPr>
        <w:t xml:space="preserve">Autorització per a l’òrgan de contractació per a la consulta telemàtica del document d’identitat de la persona representant de l’empresa licitadora i dels certificats acreditatius del compliment de les obligacions tributàries i de Seguretat Social: Sí /No</w:t>
      </w:r>
    </w:p>
    <w:p w:rsidR="00000000" w:rsidDel="00000000" w:rsidP="00000000" w:rsidRDefault="00000000" w:rsidRPr="00000000" w14:paraId="000000CC">
      <w:pPr>
        <w:ind w:left="0" w:firstLine="0"/>
        <w:jc w:val="left"/>
        <w:rPr>
          <w:b w:val="1"/>
          <w:sz w:val="22"/>
          <w:szCs w:val="22"/>
        </w:rPr>
      </w:pPr>
      <w:r w:rsidDel="00000000" w:rsidR="00000000" w:rsidRPr="00000000">
        <w:rPr>
          <w:rtl w:val="0"/>
        </w:rPr>
      </w:r>
    </w:p>
    <w:p w:rsidR="00000000" w:rsidDel="00000000" w:rsidP="00000000" w:rsidRDefault="00000000" w:rsidRPr="00000000" w14:paraId="000000CD">
      <w:pPr>
        <w:ind w:left="0" w:firstLine="0"/>
        <w:jc w:val="left"/>
        <w:rPr>
          <w:sz w:val="22"/>
          <w:szCs w:val="22"/>
        </w:rPr>
      </w:pPr>
      <w:r w:rsidDel="00000000" w:rsidR="00000000" w:rsidRPr="00000000">
        <w:rPr>
          <w:b w:val="1"/>
          <w:sz w:val="22"/>
          <w:szCs w:val="22"/>
          <w:rtl w:val="0"/>
        </w:rPr>
        <w:t xml:space="preserve">G.2. Sobre B: </w:t>
      </w:r>
      <w:r w:rsidDel="00000000" w:rsidR="00000000" w:rsidRPr="00000000">
        <w:rPr>
          <w:sz w:val="22"/>
          <w:szCs w:val="22"/>
          <w:rtl w:val="0"/>
        </w:rPr>
        <w:t xml:space="preserve">Documents que s’exigeixen per poder puntuar la proposta tècnica de l’empresa segons els criteris d’adjudicació, la valoració dels quals requereix un judici de valor:  </w:t>
      </w:r>
    </w:p>
    <w:p w:rsidR="00000000" w:rsidDel="00000000" w:rsidP="00000000" w:rsidRDefault="00000000" w:rsidRPr="00000000" w14:paraId="000000CE">
      <w:pPr>
        <w:ind w:left="0" w:firstLine="0"/>
        <w:jc w:val="left"/>
        <w:rPr>
          <w:sz w:val="22"/>
          <w:szCs w:val="22"/>
        </w:rPr>
      </w:pPr>
      <w:r w:rsidDel="00000000" w:rsidR="00000000" w:rsidRPr="00000000">
        <w:rPr>
          <w:rtl w:val="0"/>
        </w:rPr>
      </w:r>
    </w:p>
    <w:p w:rsidR="00000000" w:rsidDel="00000000" w:rsidP="00000000" w:rsidRDefault="00000000" w:rsidRPr="00000000" w14:paraId="000000CF">
      <w:pPr>
        <w:ind w:left="0" w:firstLine="0"/>
        <w:jc w:val="left"/>
        <w:rPr>
          <w:sz w:val="22"/>
          <w:szCs w:val="22"/>
        </w:rPr>
      </w:pPr>
      <w:r w:rsidDel="00000000" w:rsidR="00000000" w:rsidRPr="00000000">
        <w:rPr>
          <w:sz w:val="22"/>
          <w:szCs w:val="22"/>
          <w:rtl w:val="0"/>
        </w:rPr>
        <w:t xml:space="preserve">1. Pla de treball proposat adequat a les característiques de l’edifici, que ha de contenir: </w:t>
      </w:r>
    </w:p>
    <w:p w:rsidR="00000000" w:rsidDel="00000000" w:rsidP="00000000" w:rsidRDefault="00000000" w:rsidRPr="00000000" w14:paraId="000000D0">
      <w:pPr>
        <w:ind w:left="0" w:firstLine="0"/>
        <w:jc w:val="left"/>
        <w:rPr>
          <w:sz w:val="22"/>
          <w:szCs w:val="22"/>
        </w:rPr>
      </w:pPr>
      <w:r w:rsidDel="00000000" w:rsidR="00000000" w:rsidRPr="00000000">
        <w:rPr>
          <w:sz w:val="22"/>
          <w:szCs w:val="22"/>
          <w:rtl w:val="0"/>
        </w:rPr>
        <w:t xml:space="preserve">1.1. Elaboració d’un programa detallat d’assignació de tasques en cada centre de</w:t>
      </w:r>
    </w:p>
    <w:p w:rsidR="00000000" w:rsidDel="00000000" w:rsidP="00000000" w:rsidRDefault="00000000" w:rsidRPr="00000000" w14:paraId="000000D1">
      <w:pPr>
        <w:ind w:left="0" w:firstLine="0"/>
        <w:jc w:val="left"/>
        <w:rPr>
          <w:b w:val="1"/>
          <w:sz w:val="22"/>
          <w:szCs w:val="22"/>
        </w:rPr>
      </w:pPr>
      <w:r w:rsidDel="00000000" w:rsidR="00000000" w:rsidRPr="00000000">
        <w:rPr>
          <w:sz w:val="22"/>
          <w:szCs w:val="22"/>
          <w:rtl w:val="0"/>
        </w:rPr>
        <w:t xml:space="preserve">treball.</w:t>
      </w:r>
      <w:r w:rsidDel="00000000" w:rsidR="00000000" w:rsidRPr="00000000">
        <w:rPr>
          <w:rtl w:val="0"/>
        </w:rPr>
      </w:r>
    </w:p>
    <w:p w:rsidR="00000000" w:rsidDel="00000000" w:rsidP="00000000" w:rsidRDefault="00000000" w:rsidRPr="00000000" w14:paraId="000000D2">
      <w:pPr>
        <w:ind w:left="0" w:firstLine="0"/>
        <w:jc w:val="left"/>
        <w:rPr>
          <w:sz w:val="22"/>
          <w:szCs w:val="22"/>
        </w:rPr>
      </w:pPr>
      <w:r w:rsidDel="00000000" w:rsidR="00000000" w:rsidRPr="00000000">
        <w:rPr>
          <w:sz w:val="22"/>
          <w:szCs w:val="22"/>
          <w:rtl w:val="0"/>
        </w:rPr>
        <w:t xml:space="preserve">1.2. Declaració de posada a disposició o no d’una aplicació informàtica que permeti l’accés web per visualitzar les tasques de neteja realitzades i el control horari</w:t>
      </w:r>
      <w:r w:rsidDel="00000000" w:rsidR="00000000" w:rsidRPr="00000000">
        <w:rPr>
          <w:b w:val="1"/>
          <w:sz w:val="22"/>
          <w:szCs w:val="22"/>
          <w:rtl w:val="0"/>
        </w:rPr>
        <w:t xml:space="preserve">. </w:t>
      </w:r>
      <w:r w:rsidDel="00000000" w:rsidR="00000000" w:rsidRPr="00000000">
        <w:rPr>
          <w:sz w:val="22"/>
          <w:szCs w:val="22"/>
          <w:rtl w:val="0"/>
        </w:rPr>
        <w:t xml:space="preserve">En aquest cas les empreses han d’aportar la documentació justificativa conforme disposen de l’aplicació esmentada.</w:t>
      </w:r>
    </w:p>
    <w:p w:rsidR="00000000" w:rsidDel="00000000" w:rsidP="00000000" w:rsidRDefault="00000000" w:rsidRPr="00000000" w14:paraId="000000D3">
      <w:pPr>
        <w:ind w:left="0" w:firstLine="0"/>
        <w:jc w:val="left"/>
        <w:rPr>
          <w:sz w:val="22"/>
          <w:szCs w:val="22"/>
        </w:rPr>
      </w:pPr>
      <w:r w:rsidDel="00000000" w:rsidR="00000000" w:rsidRPr="00000000">
        <w:rPr>
          <w:sz w:val="22"/>
          <w:szCs w:val="22"/>
          <w:rtl w:val="0"/>
        </w:rPr>
        <w:t xml:space="preserve">1.3. Descripció detallada de solucions innovadores en la planificació operativa, organitzativa i tècnica del servei. </w:t>
      </w:r>
    </w:p>
    <w:p w:rsidR="00000000" w:rsidDel="00000000" w:rsidP="00000000" w:rsidRDefault="00000000" w:rsidRPr="00000000" w14:paraId="000000D4">
      <w:pPr>
        <w:ind w:left="0" w:firstLine="0"/>
        <w:jc w:val="left"/>
        <w:rPr>
          <w:sz w:val="22"/>
          <w:szCs w:val="22"/>
        </w:rPr>
      </w:pPr>
      <w:r w:rsidDel="00000000" w:rsidR="00000000" w:rsidRPr="00000000">
        <w:rPr>
          <w:sz w:val="22"/>
          <w:szCs w:val="22"/>
          <w:rtl w:val="0"/>
        </w:rPr>
        <w:t xml:space="preserve">1.4. Descripció detallada dels productes i les eines que es proposen i que comportin</w:t>
      </w:r>
    </w:p>
    <w:p w:rsidR="00000000" w:rsidDel="00000000" w:rsidP="00000000" w:rsidRDefault="00000000" w:rsidRPr="00000000" w14:paraId="000000D5">
      <w:pPr>
        <w:ind w:left="0" w:firstLine="0"/>
        <w:jc w:val="left"/>
        <w:rPr>
          <w:sz w:val="22"/>
          <w:szCs w:val="22"/>
        </w:rPr>
      </w:pPr>
      <w:r w:rsidDel="00000000" w:rsidR="00000000" w:rsidRPr="00000000">
        <w:rPr>
          <w:sz w:val="22"/>
          <w:szCs w:val="22"/>
          <w:rtl w:val="0"/>
        </w:rPr>
        <w:t xml:space="preserve">avantatges en els condicions de prestació del servei.</w:t>
      </w:r>
    </w:p>
    <w:p w:rsidR="00000000" w:rsidDel="00000000" w:rsidP="00000000" w:rsidRDefault="00000000" w:rsidRPr="00000000" w14:paraId="000000D6">
      <w:pPr>
        <w:ind w:left="0" w:firstLine="0"/>
        <w:jc w:val="left"/>
        <w:rPr>
          <w:sz w:val="22"/>
          <w:szCs w:val="22"/>
        </w:rPr>
      </w:pPr>
      <w:r w:rsidDel="00000000" w:rsidR="00000000" w:rsidRPr="00000000">
        <w:rPr>
          <w:sz w:val="22"/>
          <w:szCs w:val="22"/>
          <w:rtl w:val="0"/>
        </w:rPr>
        <w:t xml:space="preserve">1.5. Descripció detallada que especifiqui, en funció del nivell d’aportació, dels</w:t>
      </w:r>
    </w:p>
    <w:p w:rsidR="00000000" w:rsidDel="00000000" w:rsidP="00000000" w:rsidRDefault="00000000" w:rsidRPr="00000000" w14:paraId="000000D7">
      <w:pPr>
        <w:ind w:left="0" w:firstLine="0"/>
        <w:jc w:val="left"/>
        <w:rPr>
          <w:sz w:val="22"/>
          <w:szCs w:val="22"/>
        </w:rPr>
      </w:pPr>
      <w:r w:rsidDel="00000000" w:rsidR="00000000" w:rsidRPr="00000000">
        <w:rPr>
          <w:sz w:val="22"/>
          <w:szCs w:val="22"/>
          <w:rtl w:val="0"/>
        </w:rPr>
        <w:t xml:space="preserve">mecanismes previstos per l’empresa per a l’adaptació dels treballadors a la dinàmica dels centres, així com la comunicació i la resolució de conflictes treballador-empresa,</w:t>
      </w:r>
    </w:p>
    <w:p w:rsidR="00000000" w:rsidDel="00000000" w:rsidP="00000000" w:rsidRDefault="00000000" w:rsidRPr="00000000" w14:paraId="000000D8">
      <w:pPr>
        <w:ind w:left="0" w:firstLine="0"/>
        <w:jc w:val="left"/>
        <w:rPr>
          <w:sz w:val="22"/>
          <w:szCs w:val="22"/>
        </w:rPr>
      </w:pPr>
      <w:r w:rsidDel="00000000" w:rsidR="00000000" w:rsidRPr="00000000">
        <w:rPr>
          <w:sz w:val="22"/>
          <w:szCs w:val="22"/>
          <w:rtl w:val="0"/>
        </w:rPr>
        <w:t xml:space="preserve">motivació i suport al treballador.</w:t>
      </w:r>
    </w:p>
    <w:p w:rsidR="00000000" w:rsidDel="00000000" w:rsidP="00000000" w:rsidRDefault="00000000" w:rsidRPr="00000000" w14:paraId="000000D9">
      <w:pPr>
        <w:ind w:left="0" w:firstLine="0"/>
        <w:jc w:val="left"/>
        <w:rPr>
          <w:sz w:val="22"/>
          <w:szCs w:val="22"/>
        </w:rPr>
      </w:pPr>
      <w:r w:rsidDel="00000000" w:rsidR="00000000" w:rsidRPr="00000000">
        <w:rPr>
          <w:rtl w:val="0"/>
        </w:rPr>
      </w:r>
    </w:p>
    <w:p w:rsidR="00000000" w:rsidDel="00000000" w:rsidP="00000000" w:rsidRDefault="00000000" w:rsidRPr="00000000" w14:paraId="000000DA">
      <w:pPr>
        <w:ind w:left="0" w:firstLine="0"/>
        <w:jc w:val="left"/>
        <w:rPr>
          <w:sz w:val="22"/>
          <w:szCs w:val="22"/>
        </w:rPr>
      </w:pPr>
      <w:r w:rsidDel="00000000" w:rsidR="00000000" w:rsidRPr="00000000">
        <w:rPr>
          <w:sz w:val="22"/>
          <w:szCs w:val="22"/>
          <w:rtl w:val="0"/>
        </w:rPr>
        <w:t xml:space="preserve">2. Descripció detallada del procediment d’actuació per a resolució d’incidències del tipus de no tenir disponibilitat de materials o estris relacionats amb la prestació del servei (avaries de maquinària, manca de productes de neteja, de paper higiènic, etc.), així com per resoldre situacions alienes a l’empresa (fuites d’aigua, trencament de vidres, etc.) i la gestió d’emergències i situacions imprevistes.</w:t>
      </w:r>
    </w:p>
    <w:p w:rsidR="00000000" w:rsidDel="00000000" w:rsidP="00000000" w:rsidRDefault="00000000" w:rsidRPr="00000000" w14:paraId="000000DB">
      <w:pPr>
        <w:ind w:left="0" w:firstLine="0"/>
        <w:jc w:val="left"/>
        <w:rPr>
          <w:sz w:val="22"/>
          <w:szCs w:val="22"/>
        </w:rPr>
      </w:pPr>
      <w:r w:rsidDel="00000000" w:rsidR="00000000" w:rsidRPr="00000000">
        <w:rPr>
          <w:rtl w:val="0"/>
        </w:rPr>
      </w:r>
    </w:p>
    <w:p w:rsidR="00000000" w:rsidDel="00000000" w:rsidP="00000000" w:rsidRDefault="00000000" w:rsidRPr="00000000" w14:paraId="000000DC">
      <w:pPr>
        <w:ind w:left="0" w:firstLine="0"/>
        <w:jc w:val="left"/>
        <w:rPr>
          <w:sz w:val="22"/>
          <w:szCs w:val="22"/>
        </w:rPr>
      </w:pPr>
      <w:r w:rsidDel="00000000" w:rsidR="00000000" w:rsidRPr="00000000">
        <w:rPr>
          <w:sz w:val="22"/>
          <w:szCs w:val="22"/>
          <w:rtl w:val="0"/>
        </w:rPr>
        <w:t xml:space="preserve">3. Descripció dels mètodes de verificació de la qualitat del servei, així com l’assignació d’una persona supervisora localitzable les 24 hores del dia, tots els dies de l’any.</w:t>
      </w:r>
    </w:p>
    <w:p w:rsidR="00000000" w:rsidDel="00000000" w:rsidP="00000000" w:rsidRDefault="00000000" w:rsidRPr="00000000" w14:paraId="000000DD">
      <w:pPr>
        <w:ind w:left="0" w:firstLine="0"/>
        <w:jc w:val="left"/>
        <w:rPr>
          <w:sz w:val="22"/>
          <w:szCs w:val="22"/>
        </w:rPr>
      </w:pPr>
      <w:r w:rsidDel="00000000" w:rsidR="00000000" w:rsidRPr="00000000">
        <w:rPr>
          <w:rtl w:val="0"/>
        </w:rPr>
      </w:r>
    </w:p>
    <w:p w:rsidR="00000000" w:rsidDel="00000000" w:rsidP="00000000" w:rsidRDefault="00000000" w:rsidRPr="00000000" w14:paraId="000000DE">
      <w:pPr>
        <w:ind w:left="0" w:firstLine="0"/>
        <w:jc w:val="left"/>
        <w:rPr>
          <w:b w:val="1"/>
          <w:i w:val="1"/>
          <w:color w:val="4f81bd"/>
          <w:sz w:val="22"/>
          <w:szCs w:val="22"/>
        </w:rPr>
      </w:pPr>
      <w:r w:rsidDel="00000000" w:rsidR="00000000" w:rsidRPr="00000000">
        <w:rPr>
          <w:b w:val="1"/>
          <w:sz w:val="22"/>
          <w:szCs w:val="22"/>
          <w:rtl w:val="0"/>
        </w:rPr>
        <w:t xml:space="preserve">G.3. Sobre C: </w:t>
      </w:r>
      <w:r w:rsidDel="00000000" w:rsidR="00000000" w:rsidRPr="00000000">
        <w:rPr>
          <w:sz w:val="22"/>
          <w:szCs w:val="22"/>
          <w:rtl w:val="0"/>
        </w:rPr>
        <w:t xml:space="preserve">Oferta</w:t>
      </w:r>
      <w:r w:rsidDel="00000000" w:rsidR="00000000" w:rsidRPr="00000000">
        <w:rPr>
          <w:b w:val="1"/>
          <w:sz w:val="22"/>
          <w:szCs w:val="22"/>
          <w:rtl w:val="0"/>
        </w:rPr>
        <w:t xml:space="preserve">, </w:t>
      </w:r>
      <w:r w:rsidDel="00000000" w:rsidR="00000000" w:rsidRPr="00000000">
        <w:rPr>
          <w:sz w:val="22"/>
          <w:szCs w:val="22"/>
          <w:rtl w:val="0"/>
        </w:rPr>
        <w:t xml:space="preserve">segons model de l’annex 1, emplenat seguint les indicacions següents:</w:t>
      </w:r>
      <w:r w:rsidDel="00000000" w:rsidR="00000000" w:rsidRPr="00000000">
        <w:rPr>
          <w:rtl w:val="0"/>
        </w:rPr>
      </w:r>
    </w:p>
    <w:p w:rsidR="00000000" w:rsidDel="00000000" w:rsidP="00000000" w:rsidRDefault="00000000" w:rsidRPr="00000000" w14:paraId="000000DF">
      <w:pPr>
        <w:numPr>
          <w:ilvl w:val="0"/>
          <w:numId w:val="11"/>
        </w:numPr>
        <w:spacing w:after="40" w:lineRule="auto"/>
        <w:ind w:left="357" w:hanging="357"/>
        <w:jc w:val="left"/>
        <w:rPr>
          <w:b w:val="1"/>
          <w:sz w:val="22"/>
          <w:szCs w:val="22"/>
        </w:rPr>
      </w:pPr>
      <w:r w:rsidDel="00000000" w:rsidR="00000000" w:rsidRPr="00000000">
        <w:rPr>
          <w:b w:val="1"/>
          <w:sz w:val="22"/>
          <w:szCs w:val="22"/>
          <w:rtl w:val="0"/>
        </w:rPr>
        <w:t xml:space="preserve">Quedaran excloses les empreses que, en l’oferta econòmica, superin el pressupost de licitació, tant l’import unitari com l’import total del contracte, i les empreses que no presentin una oferta econòmica.</w:t>
      </w:r>
    </w:p>
    <w:p w:rsidR="00000000" w:rsidDel="00000000" w:rsidP="00000000" w:rsidRDefault="00000000" w:rsidRPr="00000000" w14:paraId="000000E0">
      <w:pPr>
        <w:numPr>
          <w:ilvl w:val="0"/>
          <w:numId w:val="11"/>
        </w:numPr>
        <w:spacing w:after="40" w:lineRule="auto"/>
        <w:ind w:left="357" w:hanging="357"/>
        <w:jc w:val="left"/>
        <w:rPr>
          <w:sz w:val="22"/>
          <w:szCs w:val="22"/>
        </w:rPr>
      </w:pPr>
      <w:r w:rsidDel="00000000" w:rsidR="00000000" w:rsidRPr="00000000">
        <w:rPr>
          <w:sz w:val="22"/>
          <w:szCs w:val="22"/>
          <w:rtl w:val="0"/>
        </w:rPr>
        <w:t xml:space="preserve">En cas d’errada aritmètica en l’oferta, la Mesa acceptarà com a oferta definitiva la que resulti de tornar a calcular correctament l’oferta a partir dels preus unitaris oferts pel licitador (IVA exclòs).</w:t>
      </w:r>
    </w:p>
    <w:p w:rsidR="00000000" w:rsidDel="00000000" w:rsidP="00000000" w:rsidRDefault="00000000" w:rsidRPr="00000000" w14:paraId="000000E1">
      <w:pPr>
        <w:numPr>
          <w:ilvl w:val="0"/>
          <w:numId w:val="11"/>
        </w:numPr>
        <w:spacing w:after="40" w:lineRule="auto"/>
        <w:ind w:left="357" w:hanging="357"/>
        <w:jc w:val="left"/>
        <w:rPr>
          <w:sz w:val="22"/>
          <w:szCs w:val="22"/>
        </w:rPr>
      </w:pPr>
      <w:r w:rsidDel="00000000" w:rsidR="00000000" w:rsidRPr="00000000">
        <w:rPr>
          <w:sz w:val="22"/>
          <w:szCs w:val="22"/>
          <w:rtl w:val="0"/>
        </w:rPr>
        <w:t xml:space="preserve">En cas d'unió temporal d'empreses, s'han de fer constar les dades de cadascun dels representants de les empreses que la formen.</w:t>
      </w:r>
    </w:p>
    <w:p w:rsidR="00000000" w:rsidDel="00000000" w:rsidP="00000000" w:rsidRDefault="00000000" w:rsidRPr="00000000" w14:paraId="000000E2">
      <w:pPr>
        <w:numPr>
          <w:ilvl w:val="0"/>
          <w:numId w:val="11"/>
        </w:numPr>
        <w:spacing w:after="40" w:lineRule="auto"/>
        <w:ind w:left="357" w:hanging="357"/>
        <w:jc w:val="left"/>
        <w:rPr>
          <w:sz w:val="22"/>
          <w:szCs w:val="22"/>
        </w:rPr>
      </w:pPr>
      <w:r w:rsidDel="00000000" w:rsidR="00000000" w:rsidRPr="00000000">
        <w:rPr>
          <w:sz w:val="22"/>
          <w:szCs w:val="22"/>
          <w:rtl w:val="0"/>
        </w:rPr>
        <w:t xml:space="preserve">Per calcular el preu s’han de tenir en compte les condicions laborals actuals del personal que presta el servei, especialment els complements.</w:t>
      </w:r>
    </w:p>
    <w:p w:rsidR="00000000" w:rsidDel="00000000" w:rsidP="00000000" w:rsidRDefault="00000000" w:rsidRPr="00000000" w14:paraId="000000E3">
      <w:pPr>
        <w:ind w:left="360" w:firstLine="0"/>
        <w:jc w:val="left"/>
        <w:rPr>
          <w:i w:val="1"/>
          <w:color w:val="4f81bd"/>
          <w:sz w:val="22"/>
          <w:szCs w:val="22"/>
        </w:rPr>
      </w:pPr>
      <w:r w:rsidDel="00000000" w:rsidR="00000000" w:rsidRPr="00000000">
        <w:rPr>
          <w:rtl w:val="0"/>
        </w:rPr>
      </w:r>
    </w:p>
    <w:p w:rsidR="00000000" w:rsidDel="00000000" w:rsidP="00000000" w:rsidRDefault="00000000" w:rsidRPr="00000000" w14:paraId="000000E4">
      <w:pPr>
        <w:ind w:left="0" w:firstLine="0"/>
        <w:jc w:val="left"/>
        <w:rPr>
          <w:b w:val="1"/>
          <w:sz w:val="22"/>
          <w:szCs w:val="22"/>
        </w:rPr>
      </w:pPr>
      <w:r w:rsidDel="00000000" w:rsidR="00000000" w:rsidRPr="00000000">
        <w:rPr>
          <w:rtl w:val="0"/>
        </w:rPr>
      </w:r>
    </w:p>
    <w:p w:rsidR="00000000" w:rsidDel="00000000" w:rsidP="00000000" w:rsidRDefault="00000000" w:rsidRPr="00000000" w14:paraId="000000E5">
      <w:pPr>
        <w:ind w:left="0" w:firstLine="0"/>
        <w:jc w:val="left"/>
        <w:rPr>
          <w:b w:val="1"/>
          <w:sz w:val="22"/>
          <w:szCs w:val="22"/>
        </w:rPr>
      </w:pPr>
      <w:r w:rsidDel="00000000" w:rsidR="00000000" w:rsidRPr="00000000">
        <w:rPr>
          <w:rtl w:val="0"/>
        </w:rPr>
      </w:r>
    </w:p>
    <w:p w:rsidR="00000000" w:rsidDel="00000000" w:rsidP="00000000" w:rsidRDefault="00000000" w:rsidRPr="00000000" w14:paraId="000000E6">
      <w:pPr>
        <w:ind w:left="0" w:firstLine="0"/>
        <w:jc w:val="left"/>
        <w:rPr>
          <w:b w:val="1"/>
          <w:sz w:val="22"/>
          <w:szCs w:val="22"/>
        </w:rPr>
      </w:pPr>
      <w:r w:rsidDel="00000000" w:rsidR="00000000" w:rsidRPr="00000000">
        <w:rPr>
          <w:rtl w:val="0"/>
        </w:rPr>
      </w:r>
    </w:p>
    <w:p w:rsidR="00000000" w:rsidDel="00000000" w:rsidP="00000000" w:rsidRDefault="00000000" w:rsidRPr="00000000" w14:paraId="000000E7">
      <w:pPr>
        <w:ind w:left="0" w:firstLine="0"/>
        <w:jc w:val="left"/>
        <w:rPr>
          <w:b w:val="1"/>
          <w:sz w:val="22"/>
          <w:szCs w:val="22"/>
        </w:rPr>
      </w:pPr>
      <w:r w:rsidDel="00000000" w:rsidR="00000000" w:rsidRPr="00000000">
        <w:rPr>
          <w:rtl w:val="0"/>
        </w:rPr>
      </w:r>
    </w:p>
    <w:p w:rsidR="00000000" w:rsidDel="00000000" w:rsidP="00000000" w:rsidRDefault="00000000" w:rsidRPr="00000000" w14:paraId="000000E8">
      <w:pPr>
        <w:ind w:left="0" w:firstLine="0"/>
        <w:jc w:val="left"/>
        <w:rPr>
          <w:b w:val="1"/>
          <w:sz w:val="22"/>
          <w:szCs w:val="22"/>
        </w:rPr>
      </w:pPr>
      <w:r w:rsidDel="00000000" w:rsidR="00000000" w:rsidRPr="00000000">
        <w:rPr>
          <w:rtl w:val="0"/>
        </w:rPr>
      </w:r>
    </w:p>
    <w:p w:rsidR="00000000" w:rsidDel="00000000" w:rsidP="00000000" w:rsidRDefault="00000000" w:rsidRPr="00000000" w14:paraId="000000E9">
      <w:pPr>
        <w:ind w:left="0" w:firstLine="0"/>
        <w:jc w:val="left"/>
        <w:rPr>
          <w:b w:val="1"/>
          <w:sz w:val="22"/>
          <w:szCs w:val="22"/>
        </w:rPr>
      </w:pPr>
      <w:r w:rsidDel="00000000" w:rsidR="00000000" w:rsidRPr="00000000">
        <w:rPr>
          <w:rtl w:val="0"/>
        </w:rPr>
      </w:r>
    </w:p>
    <w:p w:rsidR="00000000" w:rsidDel="00000000" w:rsidP="00000000" w:rsidRDefault="00000000" w:rsidRPr="00000000" w14:paraId="000000EA">
      <w:pPr>
        <w:ind w:left="0" w:firstLine="0"/>
        <w:jc w:val="left"/>
        <w:rPr>
          <w:b w:val="1"/>
          <w:sz w:val="22"/>
          <w:szCs w:val="22"/>
        </w:rPr>
      </w:pPr>
      <w:r w:rsidDel="00000000" w:rsidR="00000000" w:rsidRPr="00000000">
        <w:rPr>
          <w:b w:val="1"/>
          <w:sz w:val="22"/>
          <w:szCs w:val="22"/>
          <w:rtl w:val="0"/>
        </w:rPr>
        <w:t xml:space="preserve">La inclusió en el sobre A o en el sobre B de la documentació o informació que s’ha d’incloure al sobre C pot comportar l’exclusió de l’empresa licitadora. </w:t>
      </w:r>
    </w:p>
    <w:p w:rsidR="00000000" w:rsidDel="00000000" w:rsidP="00000000" w:rsidRDefault="00000000" w:rsidRPr="00000000" w14:paraId="000000EB">
      <w:pPr>
        <w:ind w:left="0" w:firstLine="0"/>
        <w:jc w:val="left"/>
        <w:rPr>
          <w:b w:val="1"/>
          <w:sz w:val="22"/>
          <w:szCs w:val="22"/>
          <w:u w:val="single"/>
        </w:rPr>
      </w:pPr>
      <w:r w:rsidDel="00000000" w:rsidR="00000000" w:rsidRPr="00000000">
        <w:rPr>
          <w:rtl w:val="0"/>
        </w:rPr>
      </w:r>
    </w:p>
    <w:p w:rsidR="00000000" w:rsidDel="00000000" w:rsidP="00000000" w:rsidRDefault="00000000" w:rsidRPr="00000000" w14:paraId="000000EC">
      <w:pPr>
        <w:ind w:left="0" w:firstLine="0"/>
        <w:jc w:val="left"/>
        <w:rPr>
          <w:b w:val="1"/>
          <w:sz w:val="22"/>
          <w:szCs w:val="22"/>
          <w:u w:val="single"/>
        </w:rPr>
      </w:pPr>
      <w:r w:rsidDel="00000000" w:rsidR="00000000" w:rsidRPr="00000000">
        <w:rPr>
          <w:rtl w:val="0"/>
        </w:rPr>
      </w:r>
    </w:p>
    <w:p w:rsidR="00000000" w:rsidDel="00000000" w:rsidP="00000000" w:rsidRDefault="00000000" w:rsidRPr="00000000" w14:paraId="000000ED">
      <w:pPr>
        <w:numPr>
          <w:ilvl w:val="0"/>
          <w:numId w:val="1"/>
        </w:numPr>
        <w:ind w:left="0" w:firstLine="0"/>
        <w:jc w:val="left"/>
        <w:rPr>
          <w:b w:val="1"/>
          <w:sz w:val="22"/>
          <w:szCs w:val="22"/>
          <w:u w:val="single"/>
        </w:rPr>
      </w:pPr>
      <w:r w:rsidDel="00000000" w:rsidR="00000000" w:rsidRPr="00000000">
        <w:rPr>
          <w:b w:val="1"/>
          <w:sz w:val="22"/>
          <w:szCs w:val="22"/>
          <w:rtl w:val="0"/>
        </w:rPr>
        <w:t xml:space="preserve">Garantia provisional:</w:t>
      </w:r>
      <w:r w:rsidDel="00000000" w:rsidR="00000000" w:rsidRPr="00000000">
        <w:rPr>
          <w:sz w:val="22"/>
          <w:szCs w:val="22"/>
          <w:rtl w:val="0"/>
        </w:rPr>
        <w:t xml:space="preserve"> No</w:t>
      </w:r>
      <w:r w:rsidDel="00000000" w:rsidR="00000000" w:rsidRPr="00000000">
        <w:rPr>
          <w:b w:val="1"/>
          <w:color w:val="ff0000"/>
          <w:sz w:val="22"/>
          <w:szCs w:val="22"/>
          <w:rtl w:val="0"/>
        </w:rPr>
        <w:t xml:space="preserve"> </w:t>
      </w:r>
      <w:r w:rsidDel="00000000" w:rsidR="00000000" w:rsidRPr="00000000">
        <w:rPr>
          <w:rtl w:val="0"/>
        </w:rPr>
      </w:r>
    </w:p>
    <w:p w:rsidR="00000000" w:rsidDel="00000000" w:rsidP="00000000" w:rsidRDefault="00000000" w:rsidRPr="00000000" w14:paraId="000000EE">
      <w:pPr>
        <w:ind w:left="0" w:firstLine="0"/>
        <w:jc w:val="left"/>
        <w:rPr>
          <w:b w:val="1"/>
          <w:sz w:val="22"/>
          <w:szCs w:val="22"/>
          <w:u w:val="single"/>
        </w:rPr>
      </w:pPr>
      <w:r w:rsidDel="00000000" w:rsidR="00000000" w:rsidRPr="00000000">
        <w:rPr>
          <w:rtl w:val="0"/>
        </w:rPr>
      </w:r>
    </w:p>
    <w:p w:rsidR="00000000" w:rsidDel="00000000" w:rsidP="00000000" w:rsidRDefault="00000000" w:rsidRPr="00000000" w14:paraId="000000EF">
      <w:pPr>
        <w:numPr>
          <w:ilvl w:val="0"/>
          <w:numId w:val="1"/>
        </w:numPr>
        <w:ind w:left="0" w:firstLine="0"/>
        <w:jc w:val="left"/>
        <w:rPr>
          <w:b w:val="1"/>
          <w:sz w:val="22"/>
          <w:szCs w:val="22"/>
          <w:u w:val="single"/>
        </w:rPr>
      </w:pPr>
      <w:r w:rsidDel="00000000" w:rsidR="00000000" w:rsidRPr="00000000">
        <w:rPr>
          <w:b w:val="1"/>
          <w:sz w:val="22"/>
          <w:szCs w:val="22"/>
          <w:rtl w:val="0"/>
        </w:rPr>
        <w:t xml:space="preserve">Mesa de Contractació:</w:t>
      </w:r>
      <w:r w:rsidDel="00000000" w:rsidR="00000000" w:rsidRPr="00000000">
        <w:rPr>
          <w:i w:val="1"/>
          <w:color w:val="548dd4"/>
          <w:sz w:val="22"/>
          <w:szCs w:val="22"/>
          <w:rtl w:val="0"/>
        </w:rPr>
        <w:t xml:space="preserve"> </w:t>
      </w:r>
    </w:p>
    <w:p w:rsidR="00000000" w:rsidDel="00000000" w:rsidP="00000000" w:rsidRDefault="00000000" w:rsidRPr="00000000" w14:paraId="000000F0">
      <w:pPr>
        <w:ind w:left="568" w:firstLine="0"/>
        <w:jc w:val="left"/>
        <w:rPr>
          <w:i w:val="1"/>
          <w:color w:val="0070c0"/>
          <w:sz w:val="22"/>
          <w:szCs w:val="22"/>
        </w:rPr>
      </w:pPr>
      <w:r w:rsidDel="00000000" w:rsidR="00000000" w:rsidRPr="00000000">
        <w:rPr>
          <w:sz w:val="22"/>
          <w:szCs w:val="22"/>
          <w:rtl w:val="0"/>
        </w:rPr>
        <w:t xml:space="preserve">L’òrgan de contractació designa els membres de la Mesa de Contractació del centre</w:t>
      </w:r>
      <w:r w:rsidDel="00000000" w:rsidR="00000000" w:rsidRPr="00000000">
        <w:rPr>
          <w:i w:val="1"/>
          <w:color w:val="548dd4"/>
          <w:sz w:val="22"/>
          <w:szCs w:val="22"/>
          <w:rtl w:val="0"/>
        </w:rPr>
        <w:t xml:space="preserve"> </w:t>
      </w:r>
      <w:r w:rsidDel="00000000" w:rsidR="00000000" w:rsidRPr="00000000">
        <w:rPr>
          <w:sz w:val="22"/>
          <w:szCs w:val="22"/>
          <w:rtl w:val="0"/>
        </w:rPr>
        <w:t xml:space="preserve">EA Josep Serra i Abella</w:t>
      </w:r>
      <w:r w:rsidDel="00000000" w:rsidR="00000000" w:rsidRPr="00000000">
        <w:rPr>
          <w:i w:val="1"/>
          <w:sz w:val="22"/>
          <w:szCs w:val="22"/>
          <w:rtl w:val="0"/>
        </w:rPr>
        <w:t xml:space="preserve">,</w:t>
      </w:r>
      <w:r w:rsidDel="00000000" w:rsidR="00000000" w:rsidRPr="00000000">
        <w:rPr>
          <w:i w:val="1"/>
          <w:color w:val="365f91"/>
          <w:sz w:val="22"/>
          <w:szCs w:val="22"/>
          <w:rtl w:val="0"/>
        </w:rPr>
        <w:t xml:space="preserve"> </w:t>
      </w:r>
      <w:r w:rsidDel="00000000" w:rsidR="00000000" w:rsidRPr="00000000">
        <w:rPr>
          <w:sz w:val="22"/>
          <w:szCs w:val="22"/>
          <w:rtl w:val="0"/>
        </w:rPr>
        <w:t xml:space="preserve">que són els següents:</w:t>
      </w:r>
      <w:r w:rsidDel="00000000" w:rsidR="00000000" w:rsidRPr="00000000">
        <w:rPr>
          <w:rtl w:val="0"/>
        </w:rPr>
      </w:r>
    </w:p>
    <w:p w:rsidR="00000000" w:rsidDel="00000000" w:rsidP="00000000" w:rsidRDefault="00000000" w:rsidRPr="00000000" w14:paraId="000000F1">
      <w:pPr>
        <w:jc w:val="left"/>
        <w:rPr>
          <w:b w:val="1"/>
          <w:color w:val="0070c0"/>
          <w:sz w:val="22"/>
          <w:szCs w:val="22"/>
          <w:u w:val="single"/>
        </w:rPr>
      </w:pPr>
      <w:r w:rsidDel="00000000" w:rsidR="00000000" w:rsidRPr="00000000">
        <w:rPr>
          <w:rtl w:val="0"/>
        </w:rPr>
      </w:r>
    </w:p>
    <w:p w:rsidR="00000000" w:rsidDel="00000000" w:rsidP="00000000" w:rsidRDefault="00000000" w:rsidRPr="00000000" w14:paraId="000000F2">
      <w:pPr>
        <w:numPr>
          <w:ilvl w:val="0"/>
          <w:numId w:val="19"/>
        </w:numPr>
        <w:ind w:left="360"/>
        <w:jc w:val="left"/>
      </w:pPr>
      <w:r w:rsidDel="00000000" w:rsidR="00000000" w:rsidRPr="00000000">
        <w:rPr>
          <w:sz w:val="22"/>
          <w:szCs w:val="22"/>
          <w:rtl w:val="0"/>
        </w:rPr>
        <w:t xml:space="preserve">President/a: El/La senyor/a Mar Esteve Climent, administradora,  i, en la seva absència, el/la secretari/ària n’assumirà les funcions. </w:t>
      </w:r>
      <w:r w:rsidDel="00000000" w:rsidR="00000000" w:rsidRPr="00000000">
        <w:rPr>
          <w:rtl w:val="0"/>
        </w:rPr>
      </w:r>
    </w:p>
    <w:p w:rsidR="00000000" w:rsidDel="00000000" w:rsidP="00000000" w:rsidRDefault="00000000" w:rsidRPr="00000000" w14:paraId="000000F3">
      <w:pPr>
        <w:ind w:left="360" w:firstLine="0"/>
        <w:jc w:val="left"/>
        <w:rPr/>
      </w:pPr>
      <w:r w:rsidDel="00000000" w:rsidR="00000000" w:rsidRPr="00000000">
        <w:rPr>
          <w:rtl w:val="0"/>
        </w:rPr>
      </w:r>
    </w:p>
    <w:p w:rsidR="00000000" w:rsidDel="00000000" w:rsidP="00000000" w:rsidRDefault="00000000" w:rsidRPr="00000000" w14:paraId="000000F4">
      <w:pPr>
        <w:numPr>
          <w:ilvl w:val="0"/>
          <w:numId w:val="19"/>
        </w:numPr>
        <w:ind w:left="360"/>
        <w:jc w:val="left"/>
      </w:pPr>
      <w:r w:rsidDel="00000000" w:rsidR="00000000" w:rsidRPr="00000000">
        <w:rPr>
          <w:sz w:val="22"/>
          <w:szCs w:val="22"/>
          <w:rtl w:val="0"/>
        </w:rPr>
        <w:t xml:space="preserve">Vocals:</w:t>
      </w:r>
    </w:p>
    <w:p w:rsidR="00000000" w:rsidDel="00000000" w:rsidP="00000000" w:rsidRDefault="00000000" w:rsidRPr="00000000" w14:paraId="000000F5">
      <w:pPr>
        <w:ind w:left="720"/>
        <w:jc w:val="left"/>
        <w:rPr>
          <w:sz w:val="22"/>
          <w:szCs w:val="22"/>
        </w:rPr>
      </w:pPr>
      <w:r w:rsidDel="00000000" w:rsidR="00000000" w:rsidRPr="00000000">
        <w:rPr>
          <w:rtl w:val="0"/>
        </w:rPr>
      </w:r>
    </w:p>
    <w:p w:rsidR="00000000" w:rsidDel="00000000" w:rsidP="00000000" w:rsidRDefault="00000000" w:rsidRPr="00000000" w14:paraId="000000F6">
      <w:pPr>
        <w:numPr>
          <w:ilvl w:val="0"/>
          <w:numId w:val="24"/>
        </w:numPr>
        <w:ind w:left="720" w:hanging="360"/>
        <w:jc w:val="left"/>
        <w:rPr>
          <w:sz w:val="22"/>
          <w:szCs w:val="22"/>
        </w:rPr>
      </w:pPr>
      <w:r w:rsidDel="00000000" w:rsidR="00000000" w:rsidRPr="00000000">
        <w:rPr>
          <w:sz w:val="22"/>
          <w:szCs w:val="22"/>
          <w:rtl w:val="0"/>
        </w:rPr>
        <w:t xml:space="preserve">El/La senyor/a Mònica Molins Vicente</w:t>
      </w:r>
      <w:r w:rsidDel="00000000" w:rsidR="00000000" w:rsidRPr="00000000">
        <w:rPr>
          <w:color w:val="548dd4"/>
          <w:sz w:val="22"/>
          <w:szCs w:val="22"/>
          <w:rtl w:val="0"/>
        </w:rPr>
        <w:t xml:space="preserve">,</w:t>
      </w:r>
      <w:r w:rsidDel="00000000" w:rsidR="00000000" w:rsidRPr="00000000">
        <w:rPr>
          <w:sz w:val="22"/>
          <w:szCs w:val="22"/>
          <w:rtl w:val="0"/>
        </w:rPr>
        <w:t xml:space="preserve"> secretària del centre, qui també actua com a secretari/ària i, en la seva absència, el senyor/a Marc Albertí Collado, Cap d’Estudis,  i, en la seva absència, el/la vocal més jove n’assumirà les funcions.</w:t>
      </w:r>
    </w:p>
    <w:p w:rsidR="00000000" w:rsidDel="00000000" w:rsidP="00000000" w:rsidRDefault="00000000" w:rsidRPr="00000000" w14:paraId="000000F7">
      <w:pPr>
        <w:numPr>
          <w:ilvl w:val="0"/>
          <w:numId w:val="24"/>
        </w:numPr>
        <w:ind w:left="720" w:hanging="360"/>
        <w:jc w:val="left"/>
        <w:rPr>
          <w:i w:val="1"/>
          <w:sz w:val="22"/>
          <w:szCs w:val="22"/>
        </w:rPr>
      </w:pPr>
      <w:r w:rsidDel="00000000" w:rsidR="00000000" w:rsidRPr="00000000">
        <w:rPr>
          <w:sz w:val="22"/>
          <w:szCs w:val="22"/>
          <w:rtl w:val="0"/>
        </w:rPr>
        <w:t xml:space="preserve">El/La senyor/a Anna Alcàzar Coordinadora pedagògica </w:t>
      </w:r>
    </w:p>
    <w:p w:rsidR="00000000" w:rsidDel="00000000" w:rsidP="00000000" w:rsidRDefault="00000000" w:rsidRPr="00000000" w14:paraId="000000F8">
      <w:pPr>
        <w:numPr>
          <w:ilvl w:val="0"/>
          <w:numId w:val="24"/>
        </w:numPr>
        <w:ind w:left="720" w:hanging="360"/>
        <w:jc w:val="left"/>
        <w:rPr>
          <w:sz w:val="22"/>
          <w:szCs w:val="22"/>
        </w:rPr>
      </w:pPr>
      <w:r w:rsidDel="00000000" w:rsidR="00000000" w:rsidRPr="00000000">
        <w:rPr>
          <w:sz w:val="22"/>
          <w:szCs w:val="22"/>
          <w:rtl w:val="0"/>
        </w:rPr>
        <w:t xml:space="preserve">El/La senyor/a Antonio Saez, coordinador de riscos laborals</w:t>
      </w:r>
    </w:p>
    <w:p w:rsidR="00000000" w:rsidDel="00000000" w:rsidP="00000000" w:rsidRDefault="00000000" w:rsidRPr="00000000" w14:paraId="000000F9">
      <w:pPr>
        <w:numPr>
          <w:ilvl w:val="0"/>
          <w:numId w:val="24"/>
        </w:numPr>
        <w:ind w:left="720" w:hanging="360"/>
        <w:jc w:val="left"/>
        <w:rPr>
          <w:sz w:val="22"/>
          <w:szCs w:val="22"/>
        </w:rPr>
      </w:pPr>
      <w:r w:rsidDel="00000000" w:rsidR="00000000" w:rsidRPr="00000000">
        <w:rPr>
          <w:sz w:val="22"/>
          <w:szCs w:val="22"/>
          <w:rtl w:val="0"/>
        </w:rPr>
        <w:t xml:space="preserve">El/La senyor/a Joan Vendrell, docent. </w:t>
      </w:r>
    </w:p>
    <w:p w:rsidR="00000000" w:rsidDel="00000000" w:rsidP="00000000" w:rsidRDefault="00000000" w:rsidRPr="00000000" w14:paraId="000000FA">
      <w:pPr>
        <w:numPr>
          <w:ilvl w:val="0"/>
          <w:numId w:val="24"/>
        </w:numPr>
        <w:ind w:left="720" w:hanging="360"/>
        <w:jc w:val="left"/>
        <w:rPr>
          <w:sz w:val="22"/>
          <w:szCs w:val="22"/>
          <w:u w:val="none"/>
        </w:rPr>
      </w:pPr>
      <w:r w:rsidDel="00000000" w:rsidR="00000000" w:rsidRPr="00000000">
        <w:rPr>
          <w:sz w:val="22"/>
          <w:szCs w:val="22"/>
          <w:rtl w:val="0"/>
        </w:rPr>
        <w:t xml:space="preserve">El/La senyor/a Marta Sánchez, docent</w:t>
      </w:r>
    </w:p>
    <w:p w:rsidR="00000000" w:rsidDel="00000000" w:rsidP="00000000" w:rsidRDefault="00000000" w:rsidRPr="00000000" w14:paraId="000000FB">
      <w:pPr>
        <w:ind w:left="568" w:firstLine="0"/>
        <w:jc w:val="left"/>
        <w:rPr>
          <w:i w:val="1"/>
          <w:color w:val="548dd4"/>
          <w:sz w:val="22"/>
          <w:szCs w:val="22"/>
        </w:rPr>
      </w:pPr>
      <w:r w:rsidDel="00000000" w:rsidR="00000000" w:rsidRPr="00000000">
        <w:rPr>
          <w:rtl w:val="0"/>
        </w:rPr>
      </w:r>
    </w:p>
    <w:p w:rsidR="00000000" w:rsidDel="00000000" w:rsidP="00000000" w:rsidRDefault="00000000" w:rsidRPr="00000000" w14:paraId="000000FC">
      <w:pPr>
        <w:ind w:left="720" w:firstLine="0"/>
        <w:jc w:val="left"/>
        <w:rPr>
          <w:sz w:val="22"/>
          <w:szCs w:val="22"/>
        </w:rPr>
      </w:pPr>
      <w:r w:rsidDel="00000000" w:rsidR="00000000" w:rsidRPr="00000000">
        <w:rPr>
          <w:rtl w:val="0"/>
        </w:rPr>
      </w:r>
    </w:p>
    <w:p w:rsidR="00000000" w:rsidDel="00000000" w:rsidP="00000000" w:rsidRDefault="00000000" w:rsidRPr="00000000" w14:paraId="000000FD">
      <w:pPr>
        <w:ind w:left="720" w:firstLine="0"/>
        <w:jc w:val="left"/>
        <w:rPr>
          <w:sz w:val="22"/>
          <w:szCs w:val="22"/>
        </w:rPr>
      </w:pPr>
      <w:r w:rsidDel="00000000" w:rsidR="00000000" w:rsidRPr="00000000">
        <w:rPr>
          <w:rtl w:val="0"/>
        </w:rPr>
      </w:r>
    </w:p>
    <w:p w:rsidR="00000000" w:rsidDel="00000000" w:rsidP="00000000" w:rsidRDefault="00000000" w:rsidRPr="00000000" w14:paraId="000000FE">
      <w:pPr>
        <w:numPr>
          <w:ilvl w:val="0"/>
          <w:numId w:val="1"/>
        </w:numPr>
        <w:ind w:left="0" w:firstLine="0"/>
        <w:jc w:val="left"/>
        <w:rPr>
          <w:b w:val="1"/>
          <w:sz w:val="22"/>
          <w:szCs w:val="22"/>
          <w:u w:val="single"/>
        </w:rPr>
      </w:pPr>
      <w:r w:rsidDel="00000000" w:rsidR="00000000" w:rsidRPr="00000000">
        <w:rPr>
          <w:b w:val="1"/>
          <w:sz w:val="22"/>
          <w:szCs w:val="22"/>
          <w:rtl w:val="0"/>
        </w:rPr>
        <w:t xml:space="preserve">Comitè d’experts: </w:t>
      </w:r>
      <w:r w:rsidDel="00000000" w:rsidR="00000000" w:rsidRPr="00000000">
        <w:rPr>
          <w:sz w:val="22"/>
          <w:szCs w:val="22"/>
          <w:rtl w:val="0"/>
        </w:rPr>
        <w:t xml:space="preserve">No</w:t>
      </w:r>
      <w:r w:rsidDel="00000000" w:rsidR="00000000" w:rsidRPr="00000000">
        <w:rPr>
          <w:b w:val="1"/>
          <w:color w:val="548dd4"/>
          <w:sz w:val="22"/>
          <w:szCs w:val="22"/>
          <w:rtl w:val="0"/>
        </w:rPr>
        <w:t xml:space="preserve"> </w:t>
      </w:r>
      <w:r w:rsidDel="00000000" w:rsidR="00000000" w:rsidRPr="00000000">
        <w:rPr>
          <w:rtl w:val="0"/>
        </w:rPr>
      </w:r>
    </w:p>
    <w:p w:rsidR="00000000" w:rsidDel="00000000" w:rsidP="00000000" w:rsidRDefault="00000000" w:rsidRPr="00000000" w14:paraId="000000FF">
      <w:pPr>
        <w:ind w:left="0" w:firstLine="0"/>
        <w:jc w:val="left"/>
        <w:rPr>
          <w:b w:val="1"/>
          <w:sz w:val="22"/>
          <w:szCs w:val="22"/>
          <w:u w:val="single"/>
        </w:rPr>
      </w:pPr>
      <w:r w:rsidDel="00000000" w:rsidR="00000000" w:rsidRPr="00000000">
        <w:rPr>
          <w:rtl w:val="0"/>
        </w:rPr>
      </w:r>
    </w:p>
    <w:p w:rsidR="00000000" w:rsidDel="00000000" w:rsidP="00000000" w:rsidRDefault="00000000" w:rsidRPr="00000000" w14:paraId="00000100">
      <w:pPr>
        <w:ind w:left="0" w:firstLine="0"/>
        <w:jc w:val="left"/>
        <w:rPr>
          <w:b w:val="1"/>
          <w:sz w:val="22"/>
          <w:szCs w:val="22"/>
          <w:u w:val="single"/>
        </w:rPr>
      </w:pPr>
      <w:r w:rsidDel="00000000" w:rsidR="00000000" w:rsidRPr="00000000">
        <w:rPr>
          <w:rtl w:val="0"/>
        </w:rPr>
      </w:r>
    </w:p>
    <w:p w:rsidR="00000000" w:rsidDel="00000000" w:rsidP="00000000" w:rsidRDefault="00000000" w:rsidRPr="00000000" w14:paraId="00000101">
      <w:pPr>
        <w:numPr>
          <w:ilvl w:val="0"/>
          <w:numId w:val="1"/>
        </w:numPr>
        <w:ind w:left="0" w:firstLine="0"/>
        <w:jc w:val="left"/>
        <w:rPr>
          <w:b w:val="1"/>
          <w:sz w:val="22"/>
          <w:szCs w:val="22"/>
        </w:rPr>
      </w:pPr>
      <w:r w:rsidDel="00000000" w:rsidR="00000000" w:rsidRPr="00000000">
        <w:rPr>
          <w:b w:val="1"/>
          <w:sz w:val="22"/>
          <w:szCs w:val="22"/>
          <w:rtl w:val="0"/>
        </w:rPr>
        <w:t xml:space="preserve">Criteris d’adjudicació</w:t>
      </w:r>
    </w:p>
    <w:p w:rsidR="00000000" w:rsidDel="00000000" w:rsidP="00000000" w:rsidRDefault="00000000" w:rsidRPr="00000000" w14:paraId="00000102">
      <w:pPr>
        <w:ind w:left="0" w:firstLine="0"/>
        <w:jc w:val="left"/>
        <w:rPr>
          <w:sz w:val="22"/>
          <w:szCs w:val="22"/>
          <w:u w:val="single"/>
        </w:rPr>
      </w:pPr>
      <w:r w:rsidDel="00000000" w:rsidR="00000000" w:rsidRPr="00000000">
        <w:rPr>
          <w:rtl w:val="0"/>
        </w:rPr>
      </w:r>
    </w:p>
    <w:p w:rsidR="00000000" w:rsidDel="00000000" w:rsidP="00000000" w:rsidRDefault="00000000" w:rsidRPr="00000000" w14:paraId="00000103">
      <w:pPr>
        <w:ind w:left="0" w:firstLine="0"/>
        <w:jc w:val="left"/>
        <w:rPr>
          <w:sz w:val="22"/>
          <w:szCs w:val="22"/>
          <w:u w:val="single"/>
        </w:rPr>
      </w:pPr>
      <w:r w:rsidDel="00000000" w:rsidR="00000000" w:rsidRPr="00000000">
        <w:rPr>
          <w:sz w:val="22"/>
          <w:szCs w:val="22"/>
          <w:rtl w:val="0"/>
        </w:rPr>
        <w:tab/>
      </w:r>
      <w:r w:rsidDel="00000000" w:rsidR="00000000" w:rsidRPr="00000000">
        <w:rPr>
          <w:sz w:val="22"/>
          <w:szCs w:val="22"/>
          <w:u w:val="single"/>
          <w:rtl w:val="0"/>
        </w:rPr>
        <w:t xml:space="preserve">Criteris</w:t>
      </w:r>
      <w:r w:rsidDel="00000000" w:rsidR="00000000" w:rsidRPr="00000000">
        <w:rPr>
          <w:sz w:val="22"/>
          <w:szCs w:val="22"/>
          <w:rtl w:val="0"/>
        </w:rPr>
        <w:tab/>
        <w:tab/>
        <w:tab/>
        <w:tab/>
        <w:tab/>
        <w:tab/>
        <w:t xml:space="preserve">    </w:t>
      </w:r>
      <w:r w:rsidDel="00000000" w:rsidR="00000000" w:rsidRPr="00000000">
        <w:rPr>
          <w:sz w:val="22"/>
          <w:szCs w:val="22"/>
          <w:u w:val="single"/>
          <w:rtl w:val="0"/>
        </w:rPr>
        <w:t xml:space="preserve">Ponderació (%)</w:t>
      </w:r>
    </w:p>
    <w:p w:rsidR="00000000" w:rsidDel="00000000" w:rsidP="00000000" w:rsidRDefault="00000000" w:rsidRPr="00000000" w14:paraId="00000104">
      <w:pPr>
        <w:numPr>
          <w:ilvl w:val="0"/>
          <w:numId w:val="12"/>
        </w:numPr>
        <w:ind w:left="0" w:firstLine="0"/>
        <w:jc w:val="left"/>
        <w:rPr>
          <w:sz w:val="22"/>
          <w:szCs w:val="22"/>
        </w:rPr>
      </w:pPr>
      <w:r w:rsidDel="00000000" w:rsidR="00000000" w:rsidRPr="00000000">
        <w:rPr>
          <w:sz w:val="22"/>
          <w:szCs w:val="22"/>
          <w:rtl w:val="0"/>
        </w:rPr>
        <w:t xml:space="preserve">Proposta tècnica (judici de valor)</w:t>
        <w:tab/>
        <w:tab/>
        <w:tab/>
        <w:t xml:space="preserve">49%</w:t>
      </w:r>
    </w:p>
    <w:p w:rsidR="00000000" w:rsidDel="00000000" w:rsidP="00000000" w:rsidRDefault="00000000" w:rsidRPr="00000000" w14:paraId="00000105">
      <w:pPr>
        <w:numPr>
          <w:ilvl w:val="0"/>
          <w:numId w:val="12"/>
        </w:numPr>
        <w:ind w:left="0" w:firstLine="0"/>
        <w:jc w:val="left"/>
        <w:rPr>
          <w:sz w:val="22"/>
          <w:szCs w:val="22"/>
        </w:rPr>
      </w:pPr>
      <w:r w:rsidDel="00000000" w:rsidR="00000000" w:rsidRPr="00000000">
        <w:rPr>
          <w:sz w:val="22"/>
          <w:szCs w:val="22"/>
          <w:rtl w:val="0"/>
        </w:rPr>
        <w:t xml:space="preserve">Proposta econòmica (aplicació de fórmules) </w:t>
        <w:tab/>
        <w:t xml:space="preserve">51 %</w:t>
      </w:r>
    </w:p>
    <w:p w:rsidR="00000000" w:rsidDel="00000000" w:rsidP="00000000" w:rsidRDefault="00000000" w:rsidRPr="00000000" w14:paraId="00000106">
      <w:pPr>
        <w:ind w:left="0" w:firstLine="0"/>
        <w:jc w:val="left"/>
        <w:rPr>
          <w:sz w:val="22"/>
          <w:szCs w:val="22"/>
          <w:u w:val="single"/>
        </w:rPr>
      </w:pPr>
      <w:r w:rsidDel="00000000" w:rsidR="00000000" w:rsidRPr="00000000">
        <w:rPr>
          <w:rtl w:val="0"/>
        </w:rPr>
      </w:r>
    </w:p>
    <w:p w:rsidR="00000000" w:rsidDel="00000000" w:rsidP="00000000" w:rsidRDefault="00000000" w:rsidRPr="00000000" w14:paraId="00000107">
      <w:pPr>
        <w:ind w:left="0" w:firstLine="0"/>
        <w:jc w:val="left"/>
        <w:rPr>
          <w:sz w:val="22"/>
          <w:szCs w:val="22"/>
        </w:rPr>
      </w:pPr>
      <w:r w:rsidDel="00000000" w:rsidR="00000000" w:rsidRPr="00000000">
        <w:rPr>
          <w:rtl w:val="0"/>
        </w:rPr>
      </w:r>
    </w:p>
    <w:p w:rsidR="00000000" w:rsidDel="00000000" w:rsidP="00000000" w:rsidRDefault="00000000" w:rsidRPr="00000000" w14:paraId="00000108">
      <w:pPr>
        <w:ind w:left="0"/>
        <w:jc w:val="left"/>
        <w:rPr>
          <w:sz w:val="22"/>
          <w:szCs w:val="22"/>
          <w:u w:val="single"/>
        </w:rPr>
      </w:pPr>
      <w:r w:rsidDel="00000000" w:rsidR="00000000" w:rsidRPr="00000000">
        <w:rPr>
          <w:sz w:val="22"/>
          <w:szCs w:val="22"/>
          <w:rtl w:val="0"/>
        </w:rPr>
        <w:t xml:space="preserve">K.1. Criteris d’adjudicació, la valoració dels quals requereix un judici de valor (sobre B): fins a 49 punts, desglossats d’acord amb els barems següents:</w:t>
      </w:r>
      <w:r w:rsidDel="00000000" w:rsidR="00000000" w:rsidRPr="00000000">
        <w:rPr>
          <w:rtl w:val="0"/>
        </w:rPr>
      </w:r>
    </w:p>
    <w:p w:rsidR="00000000" w:rsidDel="00000000" w:rsidP="00000000" w:rsidRDefault="00000000" w:rsidRPr="00000000" w14:paraId="00000109">
      <w:pPr>
        <w:ind w:left="0"/>
        <w:jc w:val="left"/>
        <w:rPr>
          <w:i w:val="1"/>
          <w:color w:val="0070c0"/>
          <w:sz w:val="22"/>
          <w:szCs w:val="22"/>
        </w:rPr>
      </w:pPr>
      <w:r w:rsidDel="00000000" w:rsidR="00000000" w:rsidRPr="00000000">
        <w:rPr>
          <w:rtl w:val="0"/>
        </w:rPr>
      </w:r>
    </w:p>
    <w:p w:rsidR="00000000" w:rsidDel="00000000" w:rsidP="00000000" w:rsidRDefault="00000000" w:rsidRPr="00000000" w14:paraId="0000010A">
      <w:pPr>
        <w:spacing w:after="40" w:lineRule="auto"/>
        <w:ind w:left="0"/>
        <w:jc w:val="left"/>
        <w:rPr>
          <w:sz w:val="22"/>
          <w:szCs w:val="22"/>
        </w:rPr>
      </w:pPr>
      <w:r w:rsidDel="00000000" w:rsidR="00000000" w:rsidRPr="00000000">
        <w:rPr>
          <w:sz w:val="22"/>
          <w:szCs w:val="22"/>
          <w:rtl w:val="0"/>
        </w:rPr>
        <w:t xml:space="preserve">1. Pla de treball proposat adequat a les característiques de l’edifici: </w:t>
      </w:r>
      <w:r w:rsidDel="00000000" w:rsidR="00000000" w:rsidRPr="00000000">
        <w:rPr>
          <w:b w:val="1"/>
          <w:sz w:val="22"/>
          <w:szCs w:val="22"/>
          <w:rtl w:val="0"/>
        </w:rPr>
        <w:t xml:space="preserve">fins a 32 punts</w:t>
      </w:r>
      <w:r w:rsidDel="00000000" w:rsidR="00000000" w:rsidRPr="00000000">
        <w:rPr>
          <w:sz w:val="22"/>
          <w:szCs w:val="22"/>
          <w:rtl w:val="0"/>
        </w:rPr>
        <w:t xml:space="preserve">,</w:t>
      </w:r>
    </w:p>
    <w:p w:rsidR="00000000" w:rsidDel="00000000" w:rsidP="00000000" w:rsidRDefault="00000000" w:rsidRPr="00000000" w14:paraId="0000010B">
      <w:pPr>
        <w:spacing w:after="40" w:lineRule="auto"/>
        <w:ind w:left="0"/>
        <w:jc w:val="left"/>
        <w:rPr>
          <w:sz w:val="22"/>
          <w:szCs w:val="22"/>
        </w:rPr>
      </w:pPr>
      <w:r w:rsidDel="00000000" w:rsidR="00000000" w:rsidRPr="00000000">
        <w:rPr>
          <w:sz w:val="22"/>
          <w:szCs w:val="22"/>
          <w:rtl w:val="0"/>
        </w:rPr>
        <w:t xml:space="preserve">desglossat de la manera següent:</w:t>
      </w:r>
    </w:p>
    <w:p w:rsidR="00000000" w:rsidDel="00000000" w:rsidP="00000000" w:rsidRDefault="00000000" w:rsidRPr="00000000" w14:paraId="0000010C">
      <w:pPr>
        <w:spacing w:after="40" w:lineRule="auto"/>
        <w:ind w:left="0"/>
        <w:jc w:val="left"/>
        <w:rPr>
          <w:sz w:val="22"/>
          <w:szCs w:val="22"/>
        </w:rPr>
      </w:pPr>
      <w:r w:rsidDel="00000000" w:rsidR="00000000" w:rsidRPr="00000000">
        <w:rPr>
          <w:sz w:val="22"/>
          <w:szCs w:val="22"/>
          <w:rtl w:val="0"/>
        </w:rPr>
        <w:t xml:space="preserve">1.1. Valoració del programa detallat d’assignació de tasques en cada centre de</w:t>
      </w:r>
    </w:p>
    <w:p w:rsidR="00000000" w:rsidDel="00000000" w:rsidP="00000000" w:rsidRDefault="00000000" w:rsidRPr="00000000" w14:paraId="0000010D">
      <w:pPr>
        <w:spacing w:after="40" w:lineRule="auto"/>
        <w:ind w:left="0"/>
        <w:jc w:val="left"/>
        <w:rPr>
          <w:b w:val="1"/>
          <w:sz w:val="22"/>
          <w:szCs w:val="22"/>
        </w:rPr>
      </w:pPr>
      <w:r w:rsidDel="00000000" w:rsidR="00000000" w:rsidRPr="00000000">
        <w:rPr>
          <w:sz w:val="22"/>
          <w:szCs w:val="22"/>
          <w:rtl w:val="0"/>
        </w:rPr>
        <w:t xml:space="preserve">treball: </w:t>
      </w:r>
      <w:r w:rsidDel="00000000" w:rsidR="00000000" w:rsidRPr="00000000">
        <w:rPr>
          <w:b w:val="1"/>
          <w:sz w:val="22"/>
          <w:szCs w:val="22"/>
          <w:rtl w:val="0"/>
        </w:rPr>
        <w:t xml:space="preserve">fins a 6 punts.</w:t>
      </w:r>
    </w:p>
    <w:p w:rsidR="00000000" w:rsidDel="00000000" w:rsidP="00000000" w:rsidRDefault="00000000" w:rsidRPr="00000000" w14:paraId="0000010E">
      <w:pPr>
        <w:spacing w:after="40" w:lineRule="auto"/>
        <w:ind w:left="0"/>
        <w:jc w:val="left"/>
        <w:rPr>
          <w:sz w:val="22"/>
          <w:szCs w:val="22"/>
        </w:rPr>
      </w:pPr>
      <w:r w:rsidDel="00000000" w:rsidR="00000000" w:rsidRPr="00000000">
        <w:rPr>
          <w:sz w:val="22"/>
          <w:szCs w:val="22"/>
          <w:rtl w:val="0"/>
        </w:rPr>
        <w:t xml:space="preserve">1.2. Posada a disposició d’una aplicació informàtica que permeti l’accés web per</w:t>
      </w:r>
    </w:p>
    <w:p w:rsidR="00000000" w:rsidDel="00000000" w:rsidP="00000000" w:rsidRDefault="00000000" w:rsidRPr="00000000" w14:paraId="0000010F">
      <w:pPr>
        <w:spacing w:after="40" w:lineRule="auto"/>
        <w:ind w:left="0"/>
        <w:jc w:val="left"/>
        <w:rPr>
          <w:b w:val="1"/>
          <w:sz w:val="22"/>
          <w:szCs w:val="22"/>
        </w:rPr>
      </w:pPr>
      <w:r w:rsidDel="00000000" w:rsidR="00000000" w:rsidRPr="00000000">
        <w:rPr>
          <w:sz w:val="22"/>
          <w:szCs w:val="22"/>
          <w:rtl w:val="0"/>
        </w:rPr>
        <w:t xml:space="preserve">visualitzar les tasques de neteja realitzades i el control horari: </w:t>
      </w:r>
      <w:r w:rsidDel="00000000" w:rsidR="00000000" w:rsidRPr="00000000">
        <w:rPr>
          <w:b w:val="1"/>
          <w:sz w:val="22"/>
          <w:szCs w:val="22"/>
          <w:rtl w:val="0"/>
        </w:rPr>
        <w:t xml:space="preserve">fins a 8 punts.</w:t>
      </w:r>
    </w:p>
    <w:p w:rsidR="00000000" w:rsidDel="00000000" w:rsidP="00000000" w:rsidRDefault="00000000" w:rsidRPr="00000000" w14:paraId="00000110">
      <w:pPr>
        <w:spacing w:after="40" w:lineRule="auto"/>
        <w:ind w:left="0"/>
        <w:jc w:val="left"/>
        <w:rPr>
          <w:sz w:val="22"/>
          <w:szCs w:val="22"/>
        </w:rPr>
      </w:pPr>
      <w:r w:rsidDel="00000000" w:rsidR="00000000" w:rsidRPr="00000000">
        <w:rPr>
          <w:sz w:val="22"/>
          <w:szCs w:val="22"/>
          <w:rtl w:val="0"/>
        </w:rPr>
        <w:t xml:space="preserve">1.3. Incorporació de solucions innovadores en la planificació operativa, organitzativa i</w:t>
      </w:r>
    </w:p>
    <w:p w:rsidR="00000000" w:rsidDel="00000000" w:rsidP="00000000" w:rsidRDefault="00000000" w:rsidRPr="00000000" w14:paraId="00000111">
      <w:pPr>
        <w:spacing w:after="40" w:lineRule="auto"/>
        <w:ind w:left="0"/>
        <w:jc w:val="left"/>
        <w:rPr>
          <w:b w:val="1"/>
          <w:sz w:val="22"/>
          <w:szCs w:val="22"/>
        </w:rPr>
      </w:pPr>
      <w:r w:rsidDel="00000000" w:rsidR="00000000" w:rsidRPr="00000000">
        <w:rPr>
          <w:sz w:val="22"/>
          <w:szCs w:val="22"/>
          <w:rtl w:val="0"/>
        </w:rPr>
        <w:t xml:space="preserve">tècnica del servei: </w:t>
      </w:r>
      <w:r w:rsidDel="00000000" w:rsidR="00000000" w:rsidRPr="00000000">
        <w:rPr>
          <w:b w:val="1"/>
          <w:sz w:val="22"/>
          <w:szCs w:val="22"/>
          <w:rtl w:val="0"/>
        </w:rPr>
        <w:t xml:space="preserve">fins a 5 punts.</w:t>
      </w:r>
    </w:p>
    <w:p w:rsidR="00000000" w:rsidDel="00000000" w:rsidP="00000000" w:rsidRDefault="00000000" w:rsidRPr="00000000" w14:paraId="00000112">
      <w:pPr>
        <w:spacing w:after="40" w:lineRule="auto"/>
        <w:ind w:left="0"/>
        <w:jc w:val="left"/>
        <w:rPr>
          <w:sz w:val="22"/>
          <w:szCs w:val="22"/>
        </w:rPr>
      </w:pPr>
      <w:r w:rsidDel="00000000" w:rsidR="00000000" w:rsidRPr="00000000">
        <w:rPr>
          <w:sz w:val="22"/>
          <w:szCs w:val="22"/>
          <w:rtl w:val="0"/>
        </w:rPr>
        <w:t xml:space="preserve">Es valoraran especialment aquelles que comportin avantatges en els condicions de prestació del servei i l’eficàcia dels resultats.</w:t>
      </w:r>
    </w:p>
    <w:p w:rsidR="00000000" w:rsidDel="00000000" w:rsidP="00000000" w:rsidRDefault="00000000" w:rsidRPr="00000000" w14:paraId="00000113">
      <w:pPr>
        <w:spacing w:after="40" w:lineRule="auto"/>
        <w:ind w:left="0"/>
        <w:jc w:val="left"/>
        <w:rPr>
          <w:b w:val="1"/>
          <w:sz w:val="22"/>
          <w:szCs w:val="22"/>
        </w:rPr>
      </w:pPr>
      <w:r w:rsidDel="00000000" w:rsidR="00000000" w:rsidRPr="00000000">
        <w:rPr>
          <w:sz w:val="22"/>
          <w:szCs w:val="22"/>
          <w:rtl w:val="0"/>
        </w:rPr>
        <w:t xml:space="preserve">1.4. Productes i eines que comportin avantatges en les condicions de prestació del servei: </w:t>
      </w:r>
      <w:r w:rsidDel="00000000" w:rsidR="00000000" w:rsidRPr="00000000">
        <w:rPr>
          <w:b w:val="1"/>
          <w:sz w:val="22"/>
          <w:szCs w:val="22"/>
          <w:rtl w:val="0"/>
        </w:rPr>
        <w:t xml:space="preserve">fins a 8 punts.</w:t>
      </w:r>
    </w:p>
    <w:p w:rsidR="00000000" w:rsidDel="00000000" w:rsidP="00000000" w:rsidRDefault="00000000" w:rsidRPr="00000000" w14:paraId="00000114">
      <w:pPr>
        <w:spacing w:after="40" w:lineRule="auto"/>
        <w:ind w:left="0"/>
        <w:jc w:val="left"/>
        <w:rPr>
          <w:sz w:val="22"/>
          <w:szCs w:val="22"/>
        </w:rPr>
      </w:pPr>
      <w:r w:rsidDel="00000000" w:rsidR="00000000" w:rsidRPr="00000000">
        <w:rPr>
          <w:sz w:val="22"/>
          <w:szCs w:val="22"/>
          <w:rtl w:val="0"/>
        </w:rPr>
        <w:t xml:space="preserve">1.5. Descripció detallada que especifiqui, en funció del nivell d’aportació, els</w:t>
      </w:r>
    </w:p>
    <w:p w:rsidR="00000000" w:rsidDel="00000000" w:rsidP="00000000" w:rsidRDefault="00000000" w:rsidRPr="00000000" w14:paraId="00000115">
      <w:pPr>
        <w:spacing w:after="40" w:lineRule="auto"/>
        <w:ind w:left="0"/>
        <w:jc w:val="left"/>
        <w:rPr>
          <w:sz w:val="22"/>
          <w:szCs w:val="22"/>
        </w:rPr>
      </w:pPr>
      <w:r w:rsidDel="00000000" w:rsidR="00000000" w:rsidRPr="00000000">
        <w:rPr>
          <w:sz w:val="22"/>
          <w:szCs w:val="22"/>
          <w:rtl w:val="0"/>
        </w:rPr>
        <w:t xml:space="preserve">mecanismes previstos per l’empresa per a l’adaptació dels treballadors a la dinàmica dels centres, així com la comunicació i la resolució de conflictes treballador-empresa,</w:t>
      </w:r>
    </w:p>
    <w:p w:rsidR="00000000" w:rsidDel="00000000" w:rsidP="00000000" w:rsidRDefault="00000000" w:rsidRPr="00000000" w14:paraId="00000116">
      <w:pPr>
        <w:spacing w:after="40" w:lineRule="auto"/>
        <w:ind w:left="0"/>
        <w:jc w:val="left"/>
        <w:rPr>
          <w:sz w:val="22"/>
          <w:szCs w:val="22"/>
        </w:rPr>
      </w:pPr>
      <w:r w:rsidDel="00000000" w:rsidR="00000000" w:rsidRPr="00000000">
        <w:rPr>
          <w:sz w:val="22"/>
          <w:szCs w:val="22"/>
          <w:rtl w:val="0"/>
        </w:rPr>
        <w:t xml:space="preserve">motivació i suport al treballador: </w:t>
      </w:r>
      <w:r w:rsidDel="00000000" w:rsidR="00000000" w:rsidRPr="00000000">
        <w:rPr>
          <w:b w:val="1"/>
          <w:sz w:val="22"/>
          <w:szCs w:val="22"/>
          <w:rtl w:val="0"/>
        </w:rPr>
        <w:t xml:space="preserve">fins a 5 punts.</w:t>
      </w:r>
      <w:r w:rsidDel="00000000" w:rsidR="00000000" w:rsidRPr="00000000">
        <w:rPr>
          <w:rtl w:val="0"/>
        </w:rPr>
      </w:r>
    </w:p>
    <w:p w:rsidR="00000000" w:rsidDel="00000000" w:rsidP="00000000" w:rsidRDefault="00000000" w:rsidRPr="00000000" w14:paraId="00000117">
      <w:pPr>
        <w:ind w:left="0"/>
        <w:jc w:val="left"/>
        <w:rPr>
          <w:sz w:val="22"/>
          <w:szCs w:val="22"/>
        </w:rPr>
      </w:pPr>
      <w:r w:rsidDel="00000000" w:rsidR="00000000" w:rsidRPr="00000000">
        <w:rPr>
          <w:rtl w:val="0"/>
        </w:rPr>
      </w:r>
    </w:p>
    <w:p w:rsidR="00000000" w:rsidDel="00000000" w:rsidP="00000000" w:rsidRDefault="00000000" w:rsidRPr="00000000" w14:paraId="00000118">
      <w:pPr>
        <w:ind w:left="0"/>
        <w:jc w:val="left"/>
        <w:rPr>
          <w:b w:val="1"/>
          <w:sz w:val="22"/>
          <w:szCs w:val="22"/>
        </w:rPr>
      </w:pPr>
      <w:r w:rsidDel="00000000" w:rsidR="00000000" w:rsidRPr="00000000">
        <w:rPr>
          <w:sz w:val="22"/>
          <w:szCs w:val="22"/>
          <w:rtl w:val="0"/>
        </w:rPr>
        <w:t xml:space="preserve">2. Procediment de resolució d’incidències: </w:t>
      </w:r>
      <w:r w:rsidDel="00000000" w:rsidR="00000000" w:rsidRPr="00000000">
        <w:rPr>
          <w:b w:val="1"/>
          <w:sz w:val="22"/>
          <w:szCs w:val="22"/>
          <w:rtl w:val="0"/>
        </w:rPr>
        <w:t xml:space="preserve">fins a 5  punts.</w:t>
      </w:r>
    </w:p>
    <w:p w:rsidR="00000000" w:rsidDel="00000000" w:rsidP="00000000" w:rsidRDefault="00000000" w:rsidRPr="00000000" w14:paraId="00000119">
      <w:pPr>
        <w:ind w:left="0"/>
        <w:jc w:val="left"/>
        <w:rPr>
          <w:sz w:val="22"/>
          <w:szCs w:val="22"/>
        </w:rPr>
      </w:pPr>
      <w:r w:rsidDel="00000000" w:rsidR="00000000" w:rsidRPr="00000000">
        <w:rPr>
          <w:rtl w:val="0"/>
        </w:rPr>
      </w:r>
    </w:p>
    <w:p w:rsidR="00000000" w:rsidDel="00000000" w:rsidP="00000000" w:rsidRDefault="00000000" w:rsidRPr="00000000" w14:paraId="0000011A">
      <w:pPr>
        <w:ind w:left="0"/>
        <w:jc w:val="left"/>
        <w:rPr>
          <w:b w:val="1"/>
          <w:sz w:val="22"/>
          <w:szCs w:val="22"/>
        </w:rPr>
      </w:pPr>
      <w:r w:rsidDel="00000000" w:rsidR="00000000" w:rsidRPr="00000000">
        <w:rPr>
          <w:sz w:val="22"/>
          <w:szCs w:val="22"/>
          <w:rtl w:val="0"/>
        </w:rPr>
        <w:t xml:space="preserve">3. Establiment i aplicació d’un mètode de verificació de la qualitat del servei: </w:t>
      </w:r>
      <w:r w:rsidDel="00000000" w:rsidR="00000000" w:rsidRPr="00000000">
        <w:rPr>
          <w:b w:val="1"/>
          <w:sz w:val="22"/>
          <w:szCs w:val="22"/>
          <w:rtl w:val="0"/>
        </w:rPr>
        <w:t xml:space="preserve">fins a 12</w:t>
      </w:r>
    </w:p>
    <w:p w:rsidR="00000000" w:rsidDel="00000000" w:rsidP="00000000" w:rsidRDefault="00000000" w:rsidRPr="00000000" w14:paraId="0000011B">
      <w:pPr>
        <w:ind w:left="0"/>
        <w:jc w:val="left"/>
        <w:rPr>
          <w:i w:val="1"/>
          <w:color w:val="0070c0"/>
          <w:sz w:val="22"/>
          <w:szCs w:val="22"/>
        </w:rPr>
      </w:pPr>
      <w:r w:rsidDel="00000000" w:rsidR="00000000" w:rsidRPr="00000000">
        <w:rPr>
          <w:b w:val="1"/>
          <w:sz w:val="22"/>
          <w:szCs w:val="22"/>
          <w:rtl w:val="0"/>
        </w:rPr>
        <w:t xml:space="preserve">punts</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11C">
      <w:pPr>
        <w:ind w:left="0" w:firstLine="0"/>
        <w:jc w:val="left"/>
        <w:rPr>
          <w:i w:val="1"/>
          <w:color w:val="0070c0"/>
          <w:sz w:val="22"/>
          <w:szCs w:val="22"/>
        </w:rPr>
      </w:pPr>
      <w:r w:rsidDel="00000000" w:rsidR="00000000" w:rsidRPr="00000000">
        <w:rPr>
          <w:rtl w:val="0"/>
        </w:rPr>
      </w:r>
    </w:p>
    <w:p w:rsidR="00000000" w:rsidDel="00000000" w:rsidP="00000000" w:rsidRDefault="00000000" w:rsidRPr="00000000" w14:paraId="0000011D">
      <w:pPr>
        <w:ind w:left="0" w:firstLine="0"/>
        <w:jc w:val="left"/>
        <w:rPr>
          <w:color w:val="000000"/>
          <w:sz w:val="22"/>
          <w:szCs w:val="22"/>
        </w:rPr>
      </w:pPr>
      <w:r w:rsidDel="00000000" w:rsidR="00000000" w:rsidRPr="00000000">
        <w:rPr>
          <w:sz w:val="22"/>
          <w:szCs w:val="22"/>
          <w:rtl w:val="0"/>
        </w:rPr>
        <w:t xml:space="preserve">K.2. Criteris d’adjudicació quantificables mitjançant la mera aplicació de fórmules (sobre C): fins a 51 punts, desglossats d’acord amb els barems següents:</w:t>
      </w:r>
      <w:r w:rsidDel="00000000" w:rsidR="00000000" w:rsidRPr="00000000">
        <w:rPr>
          <w:rtl w:val="0"/>
        </w:rPr>
      </w:r>
    </w:p>
    <w:p w:rsidR="00000000" w:rsidDel="00000000" w:rsidP="00000000" w:rsidRDefault="00000000" w:rsidRPr="00000000" w14:paraId="0000011E">
      <w:pPr>
        <w:tabs>
          <w:tab w:val="left" w:leader="none" w:pos="0"/>
        </w:tabs>
        <w:jc w:val="left"/>
        <w:rPr>
          <w:sz w:val="22"/>
          <w:szCs w:val="22"/>
        </w:rPr>
      </w:pPr>
      <w:r w:rsidDel="00000000" w:rsidR="00000000" w:rsidRPr="00000000">
        <w:rPr>
          <w:rtl w:val="0"/>
        </w:rPr>
      </w:r>
    </w:p>
    <w:p w:rsidR="00000000" w:rsidDel="00000000" w:rsidP="00000000" w:rsidRDefault="00000000" w:rsidRPr="00000000" w14:paraId="0000011F">
      <w:pPr>
        <w:tabs>
          <w:tab w:val="left" w:leader="none" w:pos="0"/>
        </w:tabs>
        <w:jc w:val="left"/>
        <w:rPr>
          <w:b w:val="1"/>
          <w:sz w:val="22"/>
          <w:szCs w:val="22"/>
        </w:rPr>
      </w:pPr>
      <w:r w:rsidDel="00000000" w:rsidR="00000000" w:rsidRPr="00000000">
        <w:rPr>
          <w:sz w:val="22"/>
          <w:szCs w:val="22"/>
          <w:rtl w:val="0"/>
        </w:rPr>
        <w:t xml:space="preserve">Proposta econòmica: fins a  </w:t>
      </w:r>
      <w:r w:rsidDel="00000000" w:rsidR="00000000" w:rsidRPr="00000000">
        <w:rPr>
          <w:b w:val="1"/>
          <w:sz w:val="22"/>
          <w:szCs w:val="22"/>
          <w:rtl w:val="0"/>
        </w:rPr>
        <w:t xml:space="preserve">51</w:t>
      </w:r>
      <w:r w:rsidDel="00000000" w:rsidR="00000000" w:rsidRPr="00000000">
        <w:rPr>
          <w:b w:val="1"/>
          <w:color w:val="0070c0"/>
          <w:sz w:val="22"/>
          <w:szCs w:val="22"/>
          <w:rtl w:val="0"/>
        </w:rPr>
        <w:t xml:space="preserve"> </w:t>
      </w:r>
      <w:r w:rsidDel="00000000" w:rsidR="00000000" w:rsidRPr="00000000">
        <w:rPr>
          <w:b w:val="1"/>
          <w:sz w:val="22"/>
          <w:szCs w:val="22"/>
          <w:rtl w:val="0"/>
        </w:rPr>
        <w:t xml:space="preserve"> punts.</w:t>
      </w:r>
    </w:p>
    <w:p w:rsidR="00000000" w:rsidDel="00000000" w:rsidP="00000000" w:rsidRDefault="00000000" w:rsidRPr="00000000" w14:paraId="00000120">
      <w:pPr>
        <w:tabs>
          <w:tab w:val="left" w:leader="none" w:pos="0"/>
        </w:tabs>
        <w:jc w:val="left"/>
        <w:rPr>
          <w:sz w:val="22"/>
          <w:szCs w:val="22"/>
        </w:rPr>
      </w:pPr>
      <w:r w:rsidDel="00000000" w:rsidR="00000000" w:rsidRPr="00000000">
        <w:rPr>
          <w:rtl w:val="0"/>
        </w:rPr>
      </w:r>
    </w:p>
    <w:p w:rsidR="00000000" w:rsidDel="00000000" w:rsidP="00000000" w:rsidRDefault="00000000" w:rsidRPr="00000000" w14:paraId="00000121">
      <w:pPr>
        <w:tabs>
          <w:tab w:val="left" w:leader="none" w:pos="0"/>
        </w:tabs>
        <w:jc w:val="left"/>
        <w:rPr>
          <w:b w:val="1"/>
          <w:sz w:val="22"/>
          <w:szCs w:val="22"/>
        </w:rPr>
      </w:pPr>
      <w:r w:rsidDel="00000000" w:rsidR="00000000" w:rsidRPr="00000000">
        <w:rPr>
          <w:sz w:val="22"/>
          <w:szCs w:val="22"/>
          <w:rtl w:val="0"/>
        </w:rPr>
        <w:t xml:space="preserve">La fórmula que s’aplica per valorar el preu (IVA exclòs), és la següent:</w:t>
      </w:r>
      <w:r w:rsidDel="00000000" w:rsidR="00000000" w:rsidRPr="00000000">
        <w:rPr>
          <w:rtl w:val="0"/>
        </w:rPr>
      </w:r>
    </w:p>
    <w:p w:rsidR="00000000" w:rsidDel="00000000" w:rsidP="00000000" w:rsidRDefault="00000000" w:rsidRPr="00000000" w14:paraId="00000122">
      <w:pPr>
        <w:tabs>
          <w:tab w:val="left" w:leader="none" w:pos="0"/>
        </w:tabs>
        <w:jc w:val="left"/>
        <w:rPr>
          <w:b w:val="1"/>
          <w:sz w:val="22"/>
          <w:szCs w:val="22"/>
        </w:rPr>
      </w:pPr>
      <w:r w:rsidDel="00000000" w:rsidR="00000000" w:rsidRPr="00000000">
        <w:rPr>
          <w:sz w:val="22"/>
          <w:szCs w:val="22"/>
          <w:rtl w:val="0"/>
        </w:rPr>
        <w:t xml:space="preserve">P = Puntuació màxima (51 punts) x oferta més baixa / oferta que es puntua</w:t>
      </w:r>
      <w:r w:rsidDel="00000000" w:rsidR="00000000" w:rsidRPr="00000000">
        <w:rPr>
          <w:rtl w:val="0"/>
        </w:rPr>
      </w:r>
    </w:p>
    <w:p w:rsidR="00000000" w:rsidDel="00000000" w:rsidP="00000000" w:rsidRDefault="00000000" w:rsidRPr="00000000" w14:paraId="00000123">
      <w:pPr>
        <w:ind w:left="0" w:firstLine="0"/>
        <w:jc w:val="left"/>
        <w:rPr>
          <w:i w:val="1"/>
          <w:sz w:val="22"/>
          <w:szCs w:val="22"/>
        </w:rPr>
      </w:pPr>
      <w:r w:rsidDel="00000000" w:rsidR="00000000" w:rsidRPr="00000000">
        <w:rPr>
          <w:rtl w:val="0"/>
        </w:rPr>
      </w:r>
    </w:p>
    <w:p w:rsidR="00000000" w:rsidDel="00000000" w:rsidP="00000000" w:rsidRDefault="00000000" w:rsidRPr="00000000" w14:paraId="00000124">
      <w:pPr>
        <w:ind w:left="0" w:firstLine="0"/>
        <w:jc w:val="left"/>
        <w:rPr>
          <w:sz w:val="22"/>
          <w:szCs w:val="22"/>
        </w:rPr>
      </w:pPr>
      <w:r w:rsidDel="00000000" w:rsidR="00000000" w:rsidRPr="00000000">
        <w:rPr>
          <w:b w:val="1"/>
          <w:sz w:val="22"/>
          <w:szCs w:val="22"/>
          <w:rtl w:val="0"/>
        </w:rPr>
        <w:t xml:space="preserve">Criteris d’adjudicació específics per al desempat</w:t>
      </w:r>
      <w:r w:rsidDel="00000000" w:rsidR="00000000" w:rsidRPr="00000000">
        <w:rPr>
          <w:sz w:val="22"/>
          <w:szCs w:val="22"/>
          <w:rtl w:val="0"/>
        </w:rPr>
        <w:t xml:space="preserve">: L’empat entre diverses ofertes, després de l’aplicació dels criteris d’adjudicació indicats més amunt, es resol mitjançant l’aplicació dels criteris següents, referits al moment de finalitzar el termini de presentació d’ofertes:</w:t>
      </w:r>
    </w:p>
    <w:p w:rsidR="00000000" w:rsidDel="00000000" w:rsidP="00000000" w:rsidRDefault="00000000" w:rsidRPr="00000000" w14:paraId="00000125">
      <w:pPr>
        <w:ind w:left="0" w:firstLine="0"/>
        <w:jc w:val="left"/>
        <w:rPr>
          <w:sz w:val="22"/>
          <w:szCs w:val="22"/>
        </w:rPr>
      </w:pPr>
      <w:r w:rsidDel="00000000" w:rsidR="00000000" w:rsidRPr="00000000">
        <w:rPr>
          <w:rtl w:val="0"/>
        </w:rPr>
      </w:r>
    </w:p>
    <w:p w:rsidR="00000000" w:rsidDel="00000000" w:rsidP="00000000" w:rsidRDefault="00000000" w:rsidRPr="00000000" w14:paraId="00000126">
      <w:pPr>
        <w:ind w:left="0" w:firstLine="0"/>
        <w:jc w:val="left"/>
        <w:rPr>
          <w:sz w:val="22"/>
          <w:szCs w:val="22"/>
        </w:rPr>
      </w:pPr>
      <w:r w:rsidDel="00000000" w:rsidR="00000000" w:rsidRPr="00000000">
        <w:rPr>
          <w:sz w:val="22"/>
          <w:szCs w:val="22"/>
          <w:rtl w:val="0"/>
        </w:rPr>
        <w:t xml:space="preserve">En l’adjudicació dels contractes relatius a prestacions de caràcter social o assistencial, la proposició que presentin entitats sense ànim de lucre, amb personalitat jurídica, sempre que la seva finalitat o activitat tingui relació directa amb l’objecte del contracte, segons resulti dels seus respectius estatuts o regles fundacionals i figurin inscrites en el registre oficial corresponent.</w:t>
      </w:r>
    </w:p>
    <w:p w:rsidR="00000000" w:rsidDel="00000000" w:rsidP="00000000" w:rsidRDefault="00000000" w:rsidRPr="00000000" w14:paraId="00000127">
      <w:pPr>
        <w:numPr>
          <w:ilvl w:val="0"/>
          <w:numId w:val="14"/>
        </w:numPr>
        <w:spacing w:after="40" w:lineRule="auto"/>
        <w:jc w:val="left"/>
        <w:rPr>
          <w:sz w:val="22"/>
          <w:szCs w:val="22"/>
        </w:rPr>
      </w:pPr>
      <w:r w:rsidDel="00000000" w:rsidR="00000000" w:rsidRPr="00000000">
        <w:rPr>
          <w:sz w:val="22"/>
          <w:szCs w:val="22"/>
          <w:rtl w:val="0"/>
        </w:rPr>
        <w:t xml:space="preserve">La proposició que presentin empreses que, en vèncer el termini de presentació d’ofertes, incloguin mesures de caràcter social i laboral que afavoreixin la igualtat d’oportunitats entre dones i homes.</w:t>
      </w:r>
    </w:p>
    <w:p w:rsidR="00000000" w:rsidDel="00000000" w:rsidP="00000000" w:rsidRDefault="00000000" w:rsidRPr="00000000" w14:paraId="00000128">
      <w:pPr>
        <w:numPr>
          <w:ilvl w:val="0"/>
          <w:numId w:val="14"/>
        </w:numPr>
        <w:ind w:left="360"/>
        <w:jc w:val="left"/>
        <w:rPr>
          <w:sz w:val="22"/>
          <w:szCs w:val="22"/>
        </w:rPr>
      </w:pPr>
      <w:r w:rsidDel="00000000" w:rsidR="00000000" w:rsidRPr="00000000">
        <w:rPr>
          <w:sz w:val="22"/>
          <w:szCs w:val="22"/>
          <w:rtl w:val="0"/>
        </w:rPr>
        <w:t xml:space="preserve">El sorteig, si en aplicar els criteris anteriors, no hi ha hagut un desempat.</w:t>
      </w:r>
    </w:p>
    <w:p w:rsidR="00000000" w:rsidDel="00000000" w:rsidP="00000000" w:rsidRDefault="00000000" w:rsidRPr="00000000" w14:paraId="00000129">
      <w:pPr>
        <w:tabs>
          <w:tab w:val="left" w:leader="none" w:pos="-720"/>
        </w:tabs>
        <w:ind w:left="0"/>
        <w:jc w:val="left"/>
        <w:rPr>
          <w:sz w:val="22"/>
          <w:szCs w:val="22"/>
        </w:rPr>
      </w:pPr>
      <w:r w:rsidDel="00000000" w:rsidR="00000000" w:rsidRPr="00000000">
        <w:rPr>
          <w:rtl w:val="0"/>
        </w:rPr>
      </w:r>
    </w:p>
    <w:p w:rsidR="00000000" w:rsidDel="00000000" w:rsidP="00000000" w:rsidRDefault="00000000" w:rsidRPr="00000000" w14:paraId="0000012A">
      <w:pPr>
        <w:tabs>
          <w:tab w:val="left" w:leader="none" w:pos="-720"/>
        </w:tabs>
        <w:ind w:left="0"/>
        <w:jc w:val="left"/>
        <w:rPr>
          <w:i w:val="1"/>
          <w:color w:val="4f81bd"/>
          <w:sz w:val="22"/>
          <w:szCs w:val="22"/>
        </w:rPr>
      </w:pPr>
      <w:r w:rsidDel="00000000" w:rsidR="00000000" w:rsidRPr="00000000">
        <w:rPr>
          <w:sz w:val="22"/>
          <w:szCs w:val="22"/>
          <w:rtl w:val="0"/>
        </w:rPr>
        <w:t xml:space="preserve">La documentació acreditativa dels criteris de desempat l’han d’aportar els licitadors en el moment en què es produeixi l’empat, a requeriment de la Mesa de Contractació. </w:t>
      </w:r>
      <w:r w:rsidDel="00000000" w:rsidR="00000000" w:rsidRPr="00000000">
        <w:rPr>
          <w:rtl w:val="0"/>
        </w:rPr>
      </w:r>
    </w:p>
    <w:p w:rsidR="00000000" w:rsidDel="00000000" w:rsidP="00000000" w:rsidRDefault="00000000" w:rsidRPr="00000000" w14:paraId="0000012B">
      <w:pPr>
        <w:tabs>
          <w:tab w:val="left" w:leader="none" w:pos="-720"/>
        </w:tabs>
        <w:ind w:left="0" w:firstLine="0"/>
        <w:jc w:val="left"/>
        <w:rPr>
          <w:sz w:val="22"/>
          <w:szCs w:val="22"/>
        </w:rPr>
      </w:pPr>
      <w:r w:rsidDel="00000000" w:rsidR="00000000" w:rsidRPr="00000000">
        <w:rPr>
          <w:rtl w:val="0"/>
        </w:rPr>
      </w:r>
    </w:p>
    <w:p w:rsidR="00000000" w:rsidDel="00000000" w:rsidP="00000000" w:rsidRDefault="00000000" w:rsidRPr="00000000" w14:paraId="0000012C">
      <w:pPr>
        <w:tabs>
          <w:tab w:val="left" w:leader="none" w:pos="-720"/>
        </w:tabs>
        <w:ind w:left="0" w:firstLine="0"/>
        <w:jc w:val="left"/>
        <w:rPr>
          <w:sz w:val="22"/>
          <w:szCs w:val="22"/>
        </w:rPr>
      </w:pPr>
      <w:r w:rsidDel="00000000" w:rsidR="00000000" w:rsidRPr="00000000">
        <w:rPr>
          <w:sz w:val="22"/>
          <w:szCs w:val="22"/>
          <w:rtl w:val="0"/>
        </w:rPr>
        <w:t xml:space="preserve">La documentació acreditativa dels criteris de desempat l’han d’aportar els licitadors en el moment en què es produeixi l’empat, a requeriment de la Mesa de Contractació. </w:t>
      </w:r>
    </w:p>
    <w:p w:rsidR="00000000" w:rsidDel="00000000" w:rsidP="00000000" w:rsidRDefault="00000000" w:rsidRPr="00000000" w14:paraId="0000012D">
      <w:pPr>
        <w:ind w:left="0" w:firstLine="0"/>
        <w:jc w:val="left"/>
        <w:rPr>
          <w:b w:val="1"/>
          <w:sz w:val="22"/>
          <w:szCs w:val="22"/>
        </w:rPr>
      </w:pPr>
      <w:r w:rsidDel="00000000" w:rsidR="00000000" w:rsidRPr="00000000">
        <w:rPr>
          <w:rtl w:val="0"/>
        </w:rPr>
      </w:r>
    </w:p>
    <w:p w:rsidR="00000000" w:rsidDel="00000000" w:rsidP="00000000" w:rsidRDefault="00000000" w:rsidRPr="00000000" w14:paraId="0000012E">
      <w:pPr>
        <w:ind w:left="0" w:firstLine="0"/>
        <w:jc w:val="left"/>
        <w:rPr>
          <w:b w:val="1"/>
          <w:sz w:val="22"/>
          <w:szCs w:val="22"/>
        </w:rPr>
      </w:pPr>
      <w:r w:rsidDel="00000000" w:rsidR="00000000" w:rsidRPr="00000000">
        <w:rPr>
          <w:rtl w:val="0"/>
        </w:rPr>
      </w:r>
    </w:p>
    <w:p w:rsidR="00000000" w:rsidDel="00000000" w:rsidP="00000000" w:rsidRDefault="00000000" w:rsidRPr="00000000" w14:paraId="0000012F">
      <w:pPr>
        <w:numPr>
          <w:ilvl w:val="0"/>
          <w:numId w:val="1"/>
        </w:numPr>
        <w:ind w:left="0" w:firstLine="0"/>
        <w:jc w:val="left"/>
        <w:rPr>
          <w:b w:val="1"/>
          <w:sz w:val="22"/>
          <w:szCs w:val="22"/>
        </w:rPr>
      </w:pPr>
      <w:r w:rsidDel="00000000" w:rsidR="00000000" w:rsidRPr="00000000">
        <w:rPr>
          <w:b w:val="1"/>
          <w:sz w:val="22"/>
          <w:szCs w:val="22"/>
          <w:rtl w:val="0"/>
        </w:rPr>
        <w:t xml:space="preserve">Criteris per determinar l’existència d’ofertes anormalment baixes</w:t>
      </w:r>
    </w:p>
    <w:p w:rsidR="00000000" w:rsidDel="00000000" w:rsidP="00000000" w:rsidRDefault="00000000" w:rsidRPr="00000000" w14:paraId="00000130">
      <w:pPr>
        <w:ind w:left="0" w:firstLine="0"/>
        <w:jc w:val="left"/>
        <w:rPr>
          <w:b w:val="1"/>
          <w:sz w:val="22"/>
          <w:szCs w:val="22"/>
        </w:rPr>
      </w:pPr>
      <w:r w:rsidDel="00000000" w:rsidR="00000000" w:rsidRPr="00000000">
        <w:rPr>
          <w:rtl w:val="0"/>
        </w:rPr>
      </w:r>
    </w:p>
    <w:p w:rsidR="00000000" w:rsidDel="00000000" w:rsidP="00000000" w:rsidRDefault="00000000" w:rsidRPr="00000000" w14:paraId="00000131">
      <w:pPr>
        <w:ind w:left="0" w:firstLine="0"/>
        <w:jc w:val="left"/>
        <w:rPr>
          <w:sz w:val="22"/>
          <w:szCs w:val="22"/>
        </w:rPr>
      </w:pPr>
      <w:r w:rsidDel="00000000" w:rsidR="00000000" w:rsidRPr="00000000">
        <w:rPr>
          <w:sz w:val="22"/>
          <w:szCs w:val="22"/>
          <w:rtl w:val="0"/>
        </w:rPr>
        <w:t xml:space="preserve">Es considera una oferta incursa en valor anormalment baix, als efectes de l’article 149 de l’LCSP, quan la puntuació que s’obtingui dels criteris d’adjudicació, que no siguin el preu, estigui per damunt de la suma de les variables </w:t>
      </w:r>
      <w:r w:rsidDel="00000000" w:rsidR="00000000" w:rsidRPr="00000000">
        <w:rPr>
          <w:i w:val="1"/>
          <w:sz w:val="22"/>
          <w:szCs w:val="22"/>
          <w:rtl w:val="0"/>
        </w:rPr>
        <w:t xml:space="preserve">a</w:t>
      </w:r>
      <w:r w:rsidDel="00000000" w:rsidR="00000000" w:rsidRPr="00000000">
        <w:rPr>
          <w:sz w:val="22"/>
          <w:szCs w:val="22"/>
          <w:rtl w:val="0"/>
        </w:rPr>
        <w:t xml:space="preserve">) i </w:t>
      </w:r>
      <w:r w:rsidDel="00000000" w:rsidR="00000000" w:rsidRPr="00000000">
        <w:rPr>
          <w:i w:val="1"/>
          <w:sz w:val="22"/>
          <w:szCs w:val="22"/>
          <w:rtl w:val="0"/>
        </w:rPr>
        <w:t xml:space="preserve">b</w:t>
      </w:r>
      <w:r w:rsidDel="00000000" w:rsidR="00000000" w:rsidRPr="00000000">
        <w:rPr>
          <w:sz w:val="22"/>
          <w:szCs w:val="22"/>
          <w:rtl w:val="0"/>
        </w:rPr>
        <w:t xml:space="preserve">) i que, al mateix temps, l’oferta econòmica (preu) sigui inferior a la mitjana de les ofertes econòmiques que es presentin en un percentatge superior al 20 %:</w:t>
      </w:r>
    </w:p>
    <w:p w:rsidR="00000000" w:rsidDel="00000000" w:rsidP="00000000" w:rsidRDefault="00000000" w:rsidRPr="00000000" w14:paraId="00000132">
      <w:pPr>
        <w:numPr>
          <w:ilvl w:val="0"/>
          <w:numId w:val="6"/>
        </w:numPr>
        <w:spacing w:after="40" w:lineRule="auto"/>
        <w:ind w:left="357" w:hanging="357"/>
        <w:jc w:val="left"/>
        <w:rPr>
          <w:sz w:val="22"/>
          <w:szCs w:val="22"/>
        </w:rPr>
      </w:pPr>
      <w:r w:rsidDel="00000000" w:rsidR="00000000" w:rsidRPr="00000000">
        <w:rPr>
          <w:sz w:val="22"/>
          <w:szCs w:val="22"/>
          <w:rtl w:val="0"/>
        </w:rPr>
        <w:t xml:space="preserve">La mitjana aritmètica de la puntuació obtinguda per les empreses licitadores en els criteris d’adjudicació que no són preu.</w:t>
      </w:r>
    </w:p>
    <w:p w:rsidR="00000000" w:rsidDel="00000000" w:rsidP="00000000" w:rsidRDefault="00000000" w:rsidRPr="00000000" w14:paraId="00000133">
      <w:pPr>
        <w:numPr>
          <w:ilvl w:val="0"/>
          <w:numId w:val="6"/>
        </w:numPr>
        <w:ind w:left="360" w:hanging="360"/>
        <w:jc w:val="left"/>
        <w:rPr>
          <w:sz w:val="22"/>
          <w:szCs w:val="22"/>
        </w:rPr>
      </w:pPr>
      <w:r w:rsidDel="00000000" w:rsidR="00000000" w:rsidRPr="00000000">
        <w:rPr>
          <w:sz w:val="22"/>
          <w:szCs w:val="22"/>
          <w:rtl w:val="0"/>
        </w:rPr>
        <w:t xml:space="preserve">El càlcul de la mitjana aritmètica de les desviacions obtingudes, en valor absolut, és a dir, sense tenir en compte el signe positiu o negatiu, pels criteris que no són preu.</w:t>
      </w:r>
    </w:p>
    <w:p w:rsidR="00000000" w:rsidDel="00000000" w:rsidP="00000000" w:rsidRDefault="00000000" w:rsidRPr="00000000" w14:paraId="00000134">
      <w:pPr>
        <w:ind w:left="0" w:firstLine="0"/>
        <w:jc w:val="left"/>
        <w:rPr>
          <w:sz w:val="22"/>
          <w:szCs w:val="22"/>
        </w:rPr>
      </w:pPr>
      <w:r w:rsidDel="00000000" w:rsidR="00000000" w:rsidRPr="00000000">
        <w:rPr>
          <w:rtl w:val="0"/>
        </w:rPr>
      </w:r>
    </w:p>
    <w:p w:rsidR="00000000" w:rsidDel="00000000" w:rsidP="00000000" w:rsidRDefault="00000000" w:rsidRPr="00000000" w14:paraId="00000135">
      <w:pPr>
        <w:ind w:left="0" w:firstLine="0"/>
        <w:jc w:val="left"/>
        <w:rPr>
          <w:sz w:val="22"/>
          <w:szCs w:val="22"/>
        </w:rPr>
      </w:pPr>
      <w:r w:rsidDel="00000000" w:rsidR="00000000" w:rsidRPr="00000000">
        <w:rPr>
          <w:sz w:val="22"/>
          <w:szCs w:val="22"/>
          <w:rtl w:val="0"/>
        </w:rPr>
        <w:t xml:space="preserve">En cas d’existir ofertes anormalment baixes, cal seguir el procediment que es descriu a la clàusula 14.5 d’aquest plec. </w:t>
      </w:r>
    </w:p>
    <w:p w:rsidR="00000000" w:rsidDel="00000000" w:rsidP="00000000" w:rsidRDefault="00000000" w:rsidRPr="00000000" w14:paraId="00000136">
      <w:pPr>
        <w:ind w:left="0" w:firstLine="0"/>
        <w:jc w:val="left"/>
        <w:rPr>
          <w:sz w:val="22"/>
          <w:szCs w:val="22"/>
        </w:rPr>
      </w:pPr>
      <w:r w:rsidDel="00000000" w:rsidR="00000000" w:rsidRPr="00000000">
        <w:rPr>
          <w:rtl w:val="0"/>
        </w:rPr>
      </w:r>
    </w:p>
    <w:p w:rsidR="00000000" w:rsidDel="00000000" w:rsidP="00000000" w:rsidRDefault="00000000" w:rsidRPr="00000000" w14:paraId="00000137">
      <w:pPr>
        <w:ind w:left="0" w:firstLine="0"/>
        <w:jc w:val="left"/>
        <w:rPr>
          <w:sz w:val="22"/>
          <w:szCs w:val="22"/>
        </w:rPr>
      </w:pPr>
      <w:r w:rsidDel="00000000" w:rsidR="00000000" w:rsidRPr="00000000">
        <w:rPr>
          <w:rtl w:val="0"/>
        </w:rPr>
      </w:r>
    </w:p>
    <w:p w:rsidR="00000000" w:rsidDel="00000000" w:rsidP="00000000" w:rsidRDefault="00000000" w:rsidRPr="00000000" w14:paraId="00000138">
      <w:pPr>
        <w:numPr>
          <w:ilvl w:val="0"/>
          <w:numId w:val="1"/>
        </w:numPr>
        <w:ind w:left="0" w:firstLine="0"/>
        <w:jc w:val="left"/>
        <w:rPr>
          <w:b w:val="1"/>
          <w:sz w:val="22"/>
          <w:szCs w:val="22"/>
        </w:rPr>
      </w:pPr>
      <w:r w:rsidDel="00000000" w:rsidR="00000000" w:rsidRPr="00000000">
        <w:rPr>
          <w:b w:val="1"/>
          <w:sz w:val="22"/>
          <w:szCs w:val="22"/>
          <w:rtl w:val="0"/>
        </w:rPr>
        <w:t xml:space="preserve">Garantia definitiva:</w:t>
      </w:r>
      <w:r w:rsidDel="00000000" w:rsidR="00000000" w:rsidRPr="00000000">
        <w:rPr>
          <w:sz w:val="22"/>
          <w:szCs w:val="22"/>
          <w:rtl w:val="0"/>
        </w:rPr>
        <w:t xml:space="preserve"> Sí</w:t>
      </w:r>
      <w:r w:rsidDel="00000000" w:rsidR="00000000" w:rsidRPr="00000000">
        <w:rPr>
          <w:rtl w:val="0"/>
        </w:rPr>
      </w:r>
    </w:p>
    <w:p w:rsidR="00000000" w:rsidDel="00000000" w:rsidP="00000000" w:rsidRDefault="00000000" w:rsidRPr="00000000" w14:paraId="00000139">
      <w:pPr>
        <w:ind w:left="0" w:firstLine="0"/>
        <w:jc w:val="left"/>
        <w:rPr>
          <w:b w:val="1"/>
          <w:sz w:val="22"/>
          <w:szCs w:val="22"/>
        </w:rPr>
      </w:pPr>
      <w:r w:rsidDel="00000000" w:rsidR="00000000" w:rsidRPr="00000000">
        <w:rPr>
          <w:rtl w:val="0"/>
        </w:rPr>
      </w:r>
    </w:p>
    <w:p w:rsidR="00000000" w:rsidDel="00000000" w:rsidP="00000000" w:rsidRDefault="00000000" w:rsidRPr="00000000" w14:paraId="0000013A">
      <w:pPr>
        <w:ind w:left="0" w:firstLine="0"/>
        <w:jc w:val="left"/>
        <w:rPr>
          <w:sz w:val="22"/>
          <w:szCs w:val="22"/>
        </w:rPr>
      </w:pPr>
      <w:r w:rsidDel="00000000" w:rsidR="00000000" w:rsidRPr="00000000">
        <w:rPr>
          <w:sz w:val="22"/>
          <w:szCs w:val="22"/>
          <w:rtl w:val="0"/>
        </w:rPr>
        <w:t xml:space="preserve">Import: 5 % del preu final ofert, IVA exclòs.</w:t>
      </w:r>
    </w:p>
    <w:p w:rsidR="00000000" w:rsidDel="00000000" w:rsidP="00000000" w:rsidRDefault="00000000" w:rsidRPr="00000000" w14:paraId="0000013B">
      <w:pPr>
        <w:ind w:left="0" w:firstLine="0"/>
        <w:jc w:val="left"/>
        <w:rPr>
          <w:sz w:val="22"/>
          <w:szCs w:val="22"/>
        </w:rPr>
      </w:pPr>
      <w:r w:rsidDel="00000000" w:rsidR="00000000" w:rsidRPr="00000000">
        <w:rPr>
          <w:rtl w:val="0"/>
        </w:rPr>
      </w:r>
    </w:p>
    <w:p w:rsidR="00000000" w:rsidDel="00000000" w:rsidP="00000000" w:rsidRDefault="00000000" w:rsidRPr="00000000" w14:paraId="0000013C">
      <w:pPr>
        <w:ind w:left="0" w:firstLine="0"/>
        <w:jc w:val="left"/>
        <w:rPr>
          <w:sz w:val="22"/>
          <w:szCs w:val="22"/>
        </w:rPr>
      </w:pPr>
      <w:r w:rsidDel="00000000" w:rsidR="00000000" w:rsidRPr="00000000">
        <w:rPr>
          <w:sz w:val="22"/>
          <w:szCs w:val="22"/>
          <w:rtl w:val="0"/>
        </w:rPr>
        <w:t xml:space="preserve">Forma de constitució: La garantia definitiva es pot prestar en alguna de les formes previstes en la clàusula 16.2 d’aquest plec, inclosa la retenció sobre el preu. </w:t>
      </w:r>
    </w:p>
    <w:p w:rsidR="00000000" w:rsidDel="00000000" w:rsidP="00000000" w:rsidRDefault="00000000" w:rsidRPr="00000000" w14:paraId="0000013D">
      <w:pPr>
        <w:ind w:left="0" w:firstLine="0"/>
        <w:jc w:val="left"/>
        <w:rPr>
          <w:sz w:val="22"/>
          <w:szCs w:val="22"/>
        </w:rPr>
      </w:pPr>
      <w:r w:rsidDel="00000000" w:rsidR="00000000" w:rsidRPr="00000000">
        <w:rPr>
          <w:rtl w:val="0"/>
        </w:rPr>
      </w:r>
    </w:p>
    <w:p w:rsidR="00000000" w:rsidDel="00000000" w:rsidP="00000000" w:rsidRDefault="00000000" w:rsidRPr="00000000" w14:paraId="0000013E">
      <w:pPr>
        <w:ind w:left="0" w:firstLine="0"/>
        <w:jc w:val="left"/>
        <w:rPr>
          <w:i w:val="1"/>
          <w:color w:val="4f81bd"/>
          <w:sz w:val="22"/>
          <w:szCs w:val="22"/>
        </w:rPr>
      </w:pPr>
      <w:r w:rsidDel="00000000" w:rsidR="00000000" w:rsidRPr="00000000">
        <w:rPr>
          <w:sz w:val="22"/>
          <w:szCs w:val="22"/>
          <w:rtl w:val="0"/>
        </w:rPr>
        <w:t xml:space="preserve">Garantia complementària: No </w:t>
      </w:r>
      <w:r w:rsidDel="00000000" w:rsidR="00000000" w:rsidRPr="00000000">
        <w:rPr>
          <w:rtl w:val="0"/>
        </w:rPr>
      </w:r>
    </w:p>
    <w:p w:rsidR="00000000" w:rsidDel="00000000" w:rsidP="00000000" w:rsidRDefault="00000000" w:rsidRPr="00000000" w14:paraId="0000013F">
      <w:pPr>
        <w:ind w:left="0" w:firstLine="0"/>
        <w:jc w:val="left"/>
        <w:rPr>
          <w:sz w:val="22"/>
          <w:szCs w:val="22"/>
        </w:rPr>
      </w:pPr>
      <w:r w:rsidDel="00000000" w:rsidR="00000000" w:rsidRPr="00000000">
        <w:rPr>
          <w:rtl w:val="0"/>
        </w:rPr>
      </w:r>
    </w:p>
    <w:p w:rsidR="00000000" w:rsidDel="00000000" w:rsidP="00000000" w:rsidRDefault="00000000" w:rsidRPr="00000000" w14:paraId="00000140">
      <w:pPr>
        <w:ind w:left="0" w:firstLine="0"/>
        <w:jc w:val="left"/>
        <w:rPr>
          <w:sz w:val="22"/>
          <w:szCs w:val="22"/>
        </w:rPr>
      </w:pPr>
      <w:r w:rsidDel="00000000" w:rsidR="00000000" w:rsidRPr="00000000">
        <w:rPr>
          <w:rtl w:val="0"/>
        </w:rPr>
      </w:r>
    </w:p>
    <w:p w:rsidR="00000000" w:rsidDel="00000000" w:rsidP="00000000" w:rsidRDefault="00000000" w:rsidRPr="00000000" w14:paraId="00000141">
      <w:pPr>
        <w:numPr>
          <w:ilvl w:val="0"/>
          <w:numId w:val="1"/>
        </w:numPr>
        <w:ind w:left="0" w:firstLine="0"/>
        <w:jc w:val="left"/>
        <w:rPr>
          <w:b w:val="1"/>
          <w:sz w:val="22"/>
          <w:szCs w:val="22"/>
        </w:rPr>
      </w:pPr>
      <w:r w:rsidDel="00000000" w:rsidR="00000000" w:rsidRPr="00000000">
        <w:rPr>
          <w:b w:val="1"/>
          <w:sz w:val="22"/>
          <w:szCs w:val="22"/>
          <w:rtl w:val="0"/>
        </w:rPr>
        <w:t xml:space="preserve">Altra documentació que ha de presentar l’empresa que hagi presentat la millor oferta, a més de l’exigida a la clàusula 15.2 d’aquest plec</w:t>
      </w:r>
    </w:p>
    <w:p w:rsidR="00000000" w:rsidDel="00000000" w:rsidP="00000000" w:rsidRDefault="00000000" w:rsidRPr="00000000" w14:paraId="00000142">
      <w:pPr>
        <w:ind w:left="0" w:firstLine="0"/>
        <w:jc w:val="left"/>
        <w:rPr>
          <w:sz w:val="22"/>
          <w:szCs w:val="22"/>
        </w:rPr>
      </w:pPr>
      <w:r w:rsidDel="00000000" w:rsidR="00000000" w:rsidRPr="00000000">
        <w:rPr>
          <w:rtl w:val="0"/>
        </w:rPr>
      </w:r>
    </w:p>
    <w:p w:rsidR="00000000" w:rsidDel="00000000" w:rsidP="00000000" w:rsidRDefault="00000000" w:rsidRPr="00000000" w14:paraId="00000143">
      <w:pPr>
        <w:ind w:left="0" w:firstLine="0"/>
        <w:jc w:val="left"/>
        <w:rPr>
          <w:sz w:val="22"/>
          <w:szCs w:val="22"/>
        </w:rPr>
      </w:pPr>
      <w:r w:rsidDel="00000000" w:rsidR="00000000" w:rsidRPr="00000000">
        <w:rPr>
          <w:sz w:val="22"/>
          <w:szCs w:val="22"/>
          <w:rtl w:val="0"/>
        </w:rPr>
        <w:t xml:space="preserve">Assegurança de responsabilitat civil: L’adjudicatari es compromet a respondre per la responsabilitat civil derivada pels danys i perjudicis causats per acció o omissió del personal que presta els serveis contractats.</w:t>
      </w:r>
    </w:p>
    <w:p w:rsidR="00000000" w:rsidDel="00000000" w:rsidP="00000000" w:rsidRDefault="00000000" w:rsidRPr="00000000" w14:paraId="00000144">
      <w:pPr>
        <w:ind w:left="0" w:firstLine="0"/>
        <w:jc w:val="left"/>
        <w:rPr>
          <w:sz w:val="22"/>
          <w:szCs w:val="22"/>
        </w:rPr>
      </w:pPr>
      <w:r w:rsidDel="00000000" w:rsidR="00000000" w:rsidRPr="00000000">
        <w:rPr>
          <w:rtl w:val="0"/>
        </w:rPr>
      </w:r>
    </w:p>
    <w:p w:rsidR="00000000" w:rsidDel="00000000" w:rsidP="00000000" w:rsidRDefault="00000000" w:rsidRPr="00000000" w14:paraId="00000145">
      <w:pPr>
        <w:ind w:left="0" w:firstLine="0"/>
        <w:jc w:val="left"/>
        <w:rPr>
          <w:sz w:val="22"/>
          <w:szCs w:val="22"/>
        </w:rPr>
      </w:pPr>
      <w:r w:rsidDel="00000000" w:rsidR="00000000" w:rsidRPr="00000000">
        <w:rPr>
          <w:sz w:val="22"/>
          <w:szCs w:val="22"/>
          <w:rtl w:val="0"/>
        </w:rPr>
        <w:t xml:space="preserve">Així mateix, l’empresa adjudicatària es compromet a tenir subscrita i en vigor, durant tot el període de durada del contracte, una pòlissa d’assegurança de responsabilitat civil, que garanteixi les conseqüències econòmiques derivades de la responsabilitat civil que li pugui correspondre per danys i/o perjudicis corporals, materials i/o conseqüencials consecutius per acció o omissió a tercers en l'exercici de l’activitat, amb un capital mínim assegurat de 600.000,00 € per sinistre i any. </w:t>
      </w:r>
    </w:p>
    <w:p w:rsidR="00000000" w:rsidDel="00000000" w:rsidP="00000000" w:rsidRDefault="00000000" w:rsidRPr="00000000" w14:paraId="00000146">
      <w:pPr>
        <w:ind w:left="0" w:firstLine="0"/>
        <w:jc w:val="left"/>
        <w:rPr>
          <w:sz w:val="22"/>
          <w:szCs w:val="22"/>
        </w:rPr>
      </w:pPr>
      <w:r w:rsidDel="00000000" w:rsidR="00000000" w:rsidRPr="00000000">
        <w:rPr>
          <w:rtl w:val="0"/>
        </w:rPr>
      </w:r>
    </w:p>
    <w:p w:rsidR="00000000" w:rsidDel="00000000" w:rsidP="00000000" w:rsidRDefault="00000000" w:rsidRPr="00000000" w14:paraId="00000147">
      <w:pPr>
        <w:ind w:left="0" w:firstLine="0"/>
        <w:jc w:val="left"/>
        <w:rPr>
          <w:sz w:val="22"/>
          <w:szCs w:val="22"/>
        </w:rPr>
      </w:pPr>
      <w:r w:rsidDel="00000000" w:rsidR="00000000" w:rsidRPr="00000000">
        <w:rPr>
          <w:sz w:val="22"/>
          <w:szCs w:val="22"/>
          <w:rtl w:val="0"/>
        </w:rPr>
        <w:t xml:space="preserve">Per acreditar el compliment d’aquest compromís, cal aportar, a requeriment de l’òrgan de contractació, la documentació corresponent (pòlissa, justificant de vigència de la pòlissa o certificat de l’asseguradora).</w:t>
      </w:r>
    </w:p>
    <w:p w:rsidR="00000000" w:rsidDel="00000000" w:rsidP="00000000" w:rsidRDefault="00000000" w:rsidRPr="00000000" w14:paraId="00000148">
      <w:pPr>
        <w:ind w:left="0" w:firstLine="0"/>
        <w:jc w:val="left"/>
        <w:rPr>
          <w:sz w:val="22"/>
          <w:szCs w:val="22"/>
        </w:rPr>
      </w:pPr>
      <w:r w:rsidDel="00000000" w:rsidR="00000000" w:rsidRPr="00000000">
        <w:rPr>
          <w:rtl w:val="0"/>
        </w:rPr>
      </w:r>
    </w:p>
    <w:p w:rsidR="00000000" w:rsidDel="00000000" w:rsidP="00000000" w:rsidRDefault="00000000" w:rsidRPr="00000000" w14:paraId="00000149">
      <w:pPr>
        <w:ind w:left="0" w:firstLine="0"/>
        <w:jc w:val="left"/>
        <w:rPr>
          <w:sz w:val="22"/>
          <w:szCs w:val="22"/>
        </w:rPr>
      </w:pPr>
      <w:r w:rsidDel="00000000" w:rsidR="00000000" w:rsidRPr="00000000">
        <w:rPr>
          <w:sz w:val="22"/>
          <w:szCs w:val="22"/>
          <w:rtl w:val="0"/>
        </w:rPr>
        <w:t xml:space="preserve">L’incompliment d’aquesta obligació no comporta cap tipus de responsabilitat a l’Administració.</w:t>
      </w:r>
    </w:p>
    <w:p w:rsidR="00000000" w:rsidDel="00000000" w:rsidP="00000000" w:rsidRDefault="00000000" w:rsidRPr="00000000" w14:paraId="0000014A">
      <w:pPr>
        <w:ind w:left="0" w:firstLine="0"/>
        <w:jc w:val="left"/>
        <w:rPr>
          <w:i w:val="1"/>
          <w:sz w:val="22"/>
          <w:szCs w:val="22"/>
        </w:rPr>
      </w:pPr>
      <w:r w:rsidDel="00000000" w:rsidR="00000000" w:rsidRPr="00000000">
        <w:rPr>
          <w:rtl w:val="0"/>
        </w:rPr>
      </w:r>
    </w:p>
    <w:p w:rsidR="00000000" w:rsidDel="00000000" w:rsidP="00000000" w:rsidRDefault="00000000" w:rsidRPr="00000000" w14:paraId="0000014B">
      <w:pPr>
        <w:ind w:left="0" w:firstLine="0"/>
        <w:jc w:val="left"/>
        <w:rPr>
          <w:sz w:val="22"/>
          <w:szCs w:val="22"/>
        </w:rPr>
      </w:pPr>
      <w:r w:rsidDel="00000000" w:rsidR="00000000" w:rsidRPr="00000000">
        <w:rPr>
          <w:sz w:val="22"/>
          <w:szCs w:val="22"/>
          <w:rtl w:val="0"/>
        </w:rPr>
        <w:t xml:space="preserve">Declaració de l’empresa conforme disposa de la certificació negativa del Registre central de delinqüents sexuals, que acredita que el personal destinat a l’execució del contracte no ha estat condemnat per sentència ferma per cap delicte contra la llibertat i la indemnitat sexual, només si el contracte de serveis té per objecte prestacions que impliquin un contacte habitual amb menors. </w:t>
      </w:r>
    </w:p>
    <w:p w:rsidR="00000000" w:rsidDel="00000000" w:rsidP="00000000" w:rsidRDefault="00000000" w:rsidRPr="00000000" w14:paraId="0000014C">
      <w:pPr>
        <w:ind w:left="0" w:firstLine="0"/>
        <w:jc w:val="left"/>
        <w:rPr>
          <w:i w:val="1"/>
          <w:sz w:val="22"/>
          <w:szCs w:val="22"/>
        </w:rPr>
      </w:pPr>
      <w:r w:rsidDel="00000000" w:rsidR="00000000" w:rsidRPr="00000000">
        <w:rPr>
          <w:rtl w:val="0"/>
        </w:rPr>
      </w:r>
    </w:p>
    <w:p w:rsidR="00000000" w:rsidDel="00000000" w:rsidP="00000000" w:rsidRDefault="00000000" w:rsidRPr="00000000" w14:paraId="0000014D">
      <w:pPr>
        <w:ind w:left="0" w:firstLine="0"/>
        <w:jc w:val="left"/>
        <w:rPr>
          <w:i w:val="1"/>
          <w:sz w:val="22"/>
          <w:szCs w:val="22"/>
        </w:rPr>
      </w:pPr>
      <w:r w:rsidDel="00000000" w:rsidR="00000000" w:rsidRPr="00000000">
        <w:rPr>
          <w:rtl w:val="0"/>
        </w:rPr>
      </w:r>
    </w:p>
    <w:p w:rsidR="00000000" w:rsidDel="00000000" w:rsidP="00000000" w:rsidRDefault="00000000" w:rsidRPr="00000000" w14:paraId="0000014E">
      <w:pPr>
        <w:numPr>
          <w:ilvl w:val="0"/>
          <w:numId w:val="1"/>
        </w:numPr>
        <w:ind w:left="0" w:firstLine="0"/>
        <w:jc w:val="left"/>
        <w:rPr>
          <w:b w:val="1"/>
          <w:sz w:val="22"/>
          <w:szCs w:val="22"/>
        </w:rPr>
      </w:pPr>
      <w:r w:rsidDel="00000000" w:rsidR="00000000" w:rsidRPr="00000000">
        <w:rPr>
          <w:b w:val="1"/>
          <w:sz w:val="22"/>
          <w:szCs w:val="22"/>
          <w:rtl w:val="0"/>
        </w:rPr>
        <w:t xml:space="preserve">Condicions especials d’execució</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S’estableixen, per a l’adjudicatari, l’adopció de mesures que compleixin obligacions de tipus mediambiental les següents:</w:t>
      </w:r>
    </w:p>
    <w:p w:rsidR="00000000" w:rsidDel="00000000" w:rsidP="00000000" w:rsidRDefault="00000000" w:rsidRPr="00000000" w14:paraId="000001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 w:val="left" w:leader="none" w:pos="0"/>
        </w:tabs>
        <w:spacing w:after="0" w:before="0" w:line="24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Utilització de productes lliures de tòxics </w:t>
      </w:r>
    </w:p>
    <w:p w:rsidR="00000000" w:rsidDel="00000000" w:rsidP="00000000" w:rsidRDefault="00000000" w:rsidRPr="00000000" w14:paraId="000001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 w:val="left" w:leader="none" w:pos="0"/>
        </w:tabs>
        <w:spacing w:after="0" w:before="0" w:line="24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Reciclatge de productes i ús d'envasos reutilitzables </w:t>
      </w:r>
    </w:p>
    <w:p w:rsidR="00000000" w:rsidDel="00000000" w:rsidP="00000000" w:rsidRDefault="00000000" w:rsidRPr="00000000" w14:paraId="000001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 w:val="left" w:leader="none" w:pos="0"/>
        </w:tabs>
        <w:spacing w:after="0" w:before="0" w:line="240" w:lineRule="auto"/>
        <w:ind w:left="-396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Utilització de </w:t>
      </w:r>
      <w:r w:rsidDel="00000000" w:rsidR="00000000" w:rsidRPr="00000000">
        <w:rPr>
          <w:rtl w:val="0"/>
        </w:rPr>
      </w:r>
    </w:p>
    <w:p w:rsidR="00000000" w:rsidDel="00000000" w:rsidP="00000000" w:rsidRDefault="00000000" w:rsidRPr="00000000" w14:paraId="00000154">
      <w:pPr>
        <w:ind w:left="0" w:firstLine="0"/>
        <w:jc w:val="left"/>
        <w:rPr>
          <w:sz w:val="22"/>
          <w:szCs w:val="22"/>
        </w:rPr>
      </w:pPr>
      <w:r w:rsidDel="00000000" w:rsidR="00000000" w:rsidRPr="00000000">
        <w:rPr>
          <w:sz w:val="22"/>
          <w:szCs w:val="22"/>
          <w:rtl w:val="0"/>
        </w:rPr>
        <w:t xml:space="preserve">Clàusula ètica: Els licitadors i els contractistes assumeixen les obligacions següents:</w:t>
      </w:r>
    </w:p>
    <w:p w:rsidR="00000000" w:rsidDel="00000000" w:rsidP="00000000" w:rsidRDefault="00000000" w:rsidRPr="00000000" w14:paraId="00000155">
      <w:pPr>
        <w:numPr>
          <w:ilvl w:val="0"/>
          <w:numId w:val="9"/>
        </w:numPr>
        <w:ind w:left="360" w:hanging="360"/>
        <w:jc w:val="left"/>
        <w:rPr>
          <w:sz w:val="22"/>
          <w:szCs w:val="22"/>
        </w:rPr>
      </w:pPr>
      <w:r w:rsidDel="00000000" w:rsidR="00000000" w:rsidRPr="00000000">
        <w:rPr>
          <w:sz w:val="22"/>
          <w:szCs w:val="22"/>
          <w:rtl w:val="0"/>
        </w:rPr>
        <w:t xml:space="preserve">Observar els principis, les normes i els cànons ètics propis de les activitats, els oficis i/o les professions corresponents a les prestacions objecte dels contractes.</w:t>
      </w:r>
    </w:p>
    <w:p w:rsidR="00000000" w:rsidDel="00000000" w:rsidP="00000000" w:rsidRDefault="00000000" w:rsidRPr="00000000" w14:paraId="00000156">
      <w:pPr>
        <w:numPr>
          <w:ilvl w:val="0"/>
          <w:numId w:val="9"/>
        </w:numPr>
        <w:ind w:left="360" w:hanging="360"/>
        <w:jc w:val="left"/>
        <w:rPr>
          <w:sz w:val="22"/>
          <w:szCs w:val="22"/>
        </w:rPr>
      </w:pPr>
      <w:r w:rsidDel="00000000" w:rsidR="00000000" w:rsidRPr="00000000">
        <w:rPr>
          <w:sz w:val="22"/>
          <w:szCs w:val="22"/>
          <w:rtl w:val="0"/>
        </w:rPr>
        <w:t xml:space="preserve">No portar a terme accions que posin en risc l’interès públic.</w:t>
      </w:r>
    </w:p>
    <w:p w:rsidR="00000000" w:rsidDel="00000000" w:rsidP="00000000" w:rsidRDefault="00000000" w:rsidRPr="00000000" w14:paraId="00000157">
      <w:pPr>
        <w:numPr>
          <w:ilvl w:val="0"/>
          <w:numId w:val="9"/>
        </w:numPr>
        <w:ind w:left="360" w:hanging="360"/>
        <w:jc w:val="left"/>
        <w:rPr>
          <w:sz w:val="22"/>
          <w:szCs w:val="22"/>
        </w:rPr>
      </w:pPr>
      <w:r w:rsidDel="00000000" w:rsidR="00000000" w:rsidRPr="00000000">
        <w:rPr>
          <w:sz w:val="22"/>
          <w:szCs w:val="22"/>
          <w:rtl w:val="0"/>
        </w:rPr>
        <w:t xml:space="preserve">Denunciar les situacions irregulars que es puguin presentar en els processos de contractació pública o durant l’execució dels contractes.</w:t>
      </w:r>
    </w:p>
    <w:p w:rsidR="00000000" w:rsidDel="00000000" w:rsidP="00000000" w:rsidRDefault="00000000" w:rsidRPr="00000000" w14:paraId="00000158">
      <w:pPr>
        <w:numPr>
          <w:ilvl w:val="0"/>
          <w:numId w:val="9"/>
        </w:numPr>
        <w:ind w:left="360" w:hanging="360"/>
        <w:jc w:val="left"/>
        <w:rPr>
          <w:sz w:val="22"/>
          <w:szCs w:val="22"/>
        </w:rPr>
      </w:pPr>
      <w:r w:rsidDel="00000000" w:rsidR="00000000" w:rsidRPr="00000000">
        <w:rPr>
          <w:sz w:val="22"/>
          <w:szCs w:val="22"/>
          <w:rtl w:val="0"/>
        </w:rPr>
        <w:t xml:space="preserve">Abstenir-se de fer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000000" w:rsidDel="00000000" w:rsidP="00000000" w:rsidRDefault="00000000" w:rsidRPr="00000000" w14:paraId="00000159">
      <w:pPr>
        <w:numPr>
          <w:ilvl w:val="0"/>
          <w:numId w:val="9"/>
        </w:numPr>
        <w:ind w:left="360" w:hanging="360"/>
        <w:jc w:val="left"/>
        <w:rPr>
          <w:sz w:val="22"/>
          <w:szCs w:val="22"/>
        </w:rPr>
      </w:pPr>
      <w:r w:rsidDel="00000000" w:rsidR="00000000" w:rsidRPr="00000000">
        <w:rPr>
          <w:sz w:val="22"/>
          <w:szCs w:val="22"/>
          <w:rtl w:val="0"/>
        </w:rPr>
        <w:t xml:space="preserve">Respectar els acords i les normes de confidencialitat.</w:t>
      </w:r>
    </w:p>
    <w:p w:rsidR="00000000" w:rsidDel="00000000" w:rsidP="00000000" w:rsidRDefault="00000000" w:rsidRPr="00000000" w14:paraId="0000015A">
      <w:pPr>
        <w:numPr>
          <w:ilvl w:val="0"/>
          <w:numId w:val="9"/>
        </w:numPr>
        <w:ind w:left="360" w:hanging="360"/>
        <w:jc w:val="left"/>
        <w:rPr>
          <w:sz w:val="22"/>
          <w:szCs w:val="22"/>
        </w:rPr>
      </w:pPr>
      <w:r w:rsidDel="00000000" w:rsidR="00000000" w:rsidRPr="00000000">
        <w:rPr>
          <w:sz w:val="22"/>
          <w:szCs w:val="22"/>
          <w:rtl w:val="0"/>
        </w:rPr>
        <w:t xml:space="preserve">Col·laborar amb l’òrgan de contractació en les actuacions que aquest faci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000000" w:rsidDel="00000000" w:rsidP="00000000" w:rsidRDefault="00000000" w:rsidRPr="00000000" w14:paraId="0000015B">
      <w:pPr>
        <w:ind w:left="0" w:firstLine="0"/>
        <w:jc w:val="left"/>
        <w:rPr>
          <w:i w:val="1"/>
          <w:sz w:val="22"/>
          <w:szCs w:val="22"/>
        </w:rPr>
      </w:pPr>
      <w:r w:rsidDel="00000000" w:rsidR="00000000" w:rsidRPr="00000000">
        <w:rPr>
          <w:rtl w:val="0"/>
        </w:rPr>
      </w:r>
    </w:p>
    <w:p w:rsidR="00000000" w:rsidDel="00000000" w:rsidP="00000000" w:rsidRDefault="00000000" w:rsidRPr="00000000" w14:paraId="0000015C">
      <w:pPr>
        <w:ind w:left="0" w:firstLine="0"/>
        <w:jc w:val="left"/>
        <w:rPr>
          <w:i w:val="1"/>
          <w:sz w:val="22"/>
          <w:szCs w:val="22"/>
        </w:rPr>
      </w:pPr>
      <w:r w:rsidDel="00000000" w:rsidR="00000000" w:rsidRPr="00000000">
        <w:rPr>
          <w:rtl w:val="0"/>
        </w:rPr>
      </w:r>
    </w:p>
    <w:p w:rsidR="00000000" w:rsidDel="00000000" w:rsidP="00000000" w:rsidRDefault="00000000" w:rsidRPr="00000000" w14:paraId="0000015D">
      <w:pPr>
        <w:numPr>
          <w:ilvl w:val="0"/>
          <w:numId w:val="1"/>
        </w:numPr>
        <w:ind w:left="0" w:firstLine="0"/>
        <w:jc w:val="left"/>
        <w:rPr>
          <w:b w:val="1"/>
          <w:sz w:val="22"/>
          <w:szCs w:val="22"/>
        </w:rPr>
      </w:pPr>
      <w:r w:rsidDel="00000000" w:rsidR="00000000" w:rsidRPr="00000000">
        <w:rPr>
          <w:b w:val="1"/>
          <w:sz w:val="22"/>
          <w:szCs w:val="22"/>
          <w:rtl w:val="0"/>
        </w:rPr>
        <w:t xml:space="preserve">Penalitats: </w:t>
      </w:r>
    </w:p>
    <w:p w:rsidR="00000000" w:rsidDel="00000000" w:rsidP="00000000" w:rsidRDefault="00000000" w:rsidRPr="00000000" w14:paraId="0000015E">
      <w:pPr>
        <w:ind w:left="0" w:firstLine="0"/>
        <w:jc w:val="left"/>
        <w:rPr>
          <w:b w:val="1"/>
          <w:sz w:val="22"/>
          <w:szCs w:val="22"/>
        </w:rPr>
      </w:pPr>
      <w:r w:rsidDel="00000000" w:rsidR="00000000" w:rsidRPr="00000000">
        <w:rPr>
          <w:rtl w:val="0"/>
        </w:rPr>
      </w:r>
    </w:p>
    <w:p w:rsidR="00000000" w:rsidDel="00000000" w:rsidP="00000000" w:rsidRDefault="00000000" w:rsidRPr="00000000" w14:paraId="0000015F">
      <w:pPr>
        <w:ind w:left="0" w:firstLine="0"/>
        <w:jc w:val="left"/>
        <w:rPr>
          <w:sz w:val="22"/>
          <w:szCs w:val="22"/>
        </w:rPr>
      </w:pPr>
      <w:r w:rsidDel="00000000" w:rsidR="00000000" w:rsidRPr="00000000">
        <w:rPr>
          <w:sz w:val="22"/>
          <w:szCs w:val="22"/>
          <w:rtl w:val="0"/>
        </w:rPr>
        <w:t xml:space="preserve">P.1. En cas de demora del termini total o parcial, o d’incompliment parcial de les prestacions del contracte per causes imputables al contractista: </w:t>
      </w:r>
      <w:r w:rsidDel="00000000" w:rsidR="00000000" w:rsidRPr="00000000">
        <w:rPr>
          <w:sz w:val="22"/>
          <w:szCs w:val="22"/>
          <w:rtl w:val="0"/>
        </w:rPr>
        <w:t xml:space="preserve">Les penalitats diàries previstes a l’article 193 de l’LCSP en la proporció de 0,60 euros per cada 1.000 euros del preu del contracte, IVA exclòs / Unes penalitats diàries en la proporció de + euros per cada 1.000 euros del preu del contracte, IVA exclòs (en cas de penalitats diàries superiors a les legals, caldrà justificar-ho a l’expedient).</w:t>
      </w:r>
    </w:p>
    <w:p w:rsidR="00000000" w:rsidDel="00000000" w:rsidP="00000000" w:rsidRDefault="00000000" w:rsidRPr="00000000" w14:paraId="00000160">
      <w:pPr>
        <w:ind w:left="0" w:firstLine="0"/>
        <w:jc w:val="left"/>
        <w:rPr>
          <w:sz w:val="22"/>
          <w:szCs w:val="22"/>
        </w:rPr>
      </w:pPr>
      <w:r w:rsidDel="00000000" w:rsidR="00000000" w:rsidRPr="00000000">
        <w:rPr>
          <w:rtl w:val="0"/>
        </w:rPr>
      </w:r>
    </w:p>
    <w:p w:rsidR="00000000" w:rsidDel="00000000" w:rsidP="00000000" w:rsidRDefault="00000000" w:rsidRPr="00000000" w14:paraId="00000161">
      <w:pPr>
        <w:ind w:left="0" w:firstLine="0"/>
        <w:jc w:val="left"/>
        <w:rPr>
          <w:sz w:val="22"/>
          <w:szCs w:val="22"/>
        </w:rPr>
      </w:pPr>
      <w:r w:rsidDel="00000000" w:rsidR="00000000" w:rsidRPr="00000000">
        <w:rPr>
          <w:sz w:val="22"/>
          <w:szCs w:val="22"/>
          <w:rtl w:val="0"/>
        </w:rPr>
        <w:t xml:space="preserve">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000000" w:rsidDel="00000000" w:rsidP="00000000" w:rsidRDefault="00000000" w:rsidRPr="00000000" w14:paraId="00000162">
      <w:pPr>
        <w:ind w:left="0" w:firstLine="0"/>
        <w:jc w:val="left"/>
        <w:rPr>
          <w:sz w:val="22"/>
          <w:szCs w:val="22"/>
        </w:rPr>
      </w:pPr>
      <w:r w:rsidDel="00000000" w:rsidR="00000000" w:rsidRPr="00000000">
        <w:rPr>
          <w:rtl w:val="0"/>
        </w:rPr>
      </w:r>
    </w:p>
    <w:p w:rsidR="00000000" w:rsidDel="00000000" w:rsidP="00000000" w:rsidRDefault="00000000" w:rsidRPr="00000000" w14:paraId="00000163">
      <w:pPr>
        <w:ind w:left="0" w:firstLine="0"/>
        <w:jc w:val="left"/>
        <w:rPr>
          <w:sz w:val="22"/>
          <w:szCs w:val="22"/>
        </w:rPr>
      </w:pPr>
      <w:r w:rsidDel="00000000" w:rsidR="00000000" w:rsidRPr="00000000">
        <w:rPr>
          <w:sz w:val="22"/>
          <w:szCs w:val="22"/>
          <w:rtl w:val="0"/>
        </w:rPr>
        <w:t xml:space="preserve">P.3. En cas d’incompliment de les obligacions en matèria mediambiental, social o laboral a què es refereix la clàusula vint-i-novena lletra a) d’aquest plec: fins a un màxim del 10 % del preu del contracte, cadascuna.</w:t>
      </w:r>
    </w:p>
    <w:p w:rsidR="00000000" w:rsidDel="00000000" w:rsidP="00000000" w:rsidRDefault="00000000" w:rsidRPr="00000000" w14:paraId="00000164">
      <w:pPr>
        <w:ind w:left="0" w:firstLine="0"/>
        <w:jc w:val="left"/>
        <w:rPr>
          <w:sz w:val="22"/>
          <w:szCs w:val="22"/>
        </w:rPr>
      </w:pPr>
      <w:r w:rsidDel="00000000" w:rsidR="00000000" w:rsidRPr="00000000">
        <w:rPr>
          <w:rtl w:val="0"/>
        </w:rPr>
      </w:r>
    </w:p>
    <w:p w:rsidR="00000000" w:rsidDel="00000000" w:rsidP="00000000" w:rsidRDefault="00000000" w:rsidRPr="00000000" w14:paraId="00000165">
      <w:pPr>
        <w:ind w:left="0" w:firstLine="0"/>
        <w:jc w:val="left"/>
        <w:rPr>
          <w:sz w:val="22"/>
          <w:szCs w:val="22"/>
        </w:rPr>
      </w:pPr>
      <w:r w:rsidDel="00000000" w:rsidR="00000000" w:rsidRPr="00000000">
        <w:rPr>
          <w:sz w:val="22"/>
          <w:szCs w:val="22"/>
          <w:rtl w:val="0"/>
        </w:rPr>
        <w:t xml:space="preserve">P.4. En cas d’incompliment de l’obligació d’informació sobre les condicions de subrogació en contractes de treball: fins a un màxim del 10 % del preu del contracte, cadascuna.</w:t>
      </w:r>
    </w:p>
    <w:p w:rsidR="00000000" w:rsidDel="00000000" w:rsidP="00000000" w:rsidRDefault="00000000" w:rsidRPr="00000000" w14:paraId="00000166">
      <w:pPr>
        <w:ind w:left="0" w:firstLine="0"/>
        <w:jc w:val="left"/>
        <w:rPr>
          <w:sz w:val="22"/>
          <w:szCs w:val="22"/>
        </w:rPr>
      </w:pPr>
      <w:r w:rsidDel="00000000" w:rsidR="00000000" w:rsidRPr="00000000">
        <w:rPr>
          <w:rtl w:val="0"/>
        </w:rPr>
      </w:r>
    </w:p>
    <w:p w:rsidR="00000000" w:rsidDel="00000000" w:rsidP="00000000" w:rsidRDefault="00000000" w:rsidRPr="00000000" w14:paraId="00000167">
      <w:pPr>
        <w:ind w:left="0" w:firstLine="0"/>
        <w:jc w:val="left"/>
        <w:rPr>
          <w:sz w:val="22"/>
          <w:szCs w:val="22"/>
        </w:rPr>
      </w:pPr>
      <w:r w:rsidDel="00000000" w:rsidR="00000000" w:rsidRPr="00000000">
        <w:rPr>
          <w:sz w:val="22"/>
          <w:szCs w:val="22"/>
          <w:rtl w:val="0"/>
        </w:rPr>
        <w:t xml:space="preserve">A l’annex 2 d’aquest plec es facilita la informació sobre les condicions de subrogació en els contractes de treball proporcionada per l’actual contractista del servei. </w:t>
      </w:r>
    </w:p>
    <w:p w:rsidR="00000000" w:rsidDel="00000000" w:rsidP="00000000" w:rsidRDefault="00000000" w:rsidRPr="00000000" w14:paraId="00000168">
      <w:pPr>
        <w:ind w:left="0" w:firstLine="0"/>
        <w:jc w:val="left"/>
        <w:rPr>
          <w:sz w:val="22"/>
          <w:szCs w:val="22"/>
        </w:rPr>
      </w:pPr>
      <w:r w:rsidDel="00000000" w:rsidR="00000000" w:rsidRPr="00000000">
        <w:rPr>
          <w:rtl w:val="0"/>
        </w:rPr>
      </w:r>
    </w:p>
    <w:p w:rsidR="00000000" w:rsidDel="00000000" w:rsidP="00000000" w:rsidRDefault="00000000" w:rsidRPr="00000000" w14:paraId="00000169">
      <w:pPr>
        <w:ind w:left="0" w:firstLine="0"/>
        <w:jc w:val="left"/>
        <w:rPr>
          <w:sz w:val="22"/>
          <w:szCs w:val="22"/>
        </w:rPr>
      </w:pPr>
      <w:r w:rsidDel="00000000" w:rsidR="00000000" w:rsidRPr="00000000">
        <w:rPr>
          <w:sz w:val="22"/>
          <w:szCs w:val="22"/>
          <w:rtl w:val="0"/>
        </w:rPr>
        <w:t xml:space="preserve">El total de les penalitats imposades pels supòsits previstos de l’apartat P.2 al P.4 no pot superar el 50 % del preu del contracte.</w:t>
      </w:r>
    </w:p>
    <w:p w:rsidR="00000000" w:rsidDel="00000000" w:rsidP="00000000" w:rsidRDefault="00000000" w:rsidRPr="00000000" w14:paraId="0000016A">
      <w:pPr>
        <w:ind w:left="0" w:firstLine="0"/>
        <w:jc w:val="left"/>
        <w:rPr>
          <w:sz w:val="22"/>
          <w:szCs w:val="22"/>
        </w:rPr>
      </w:pPr>
      <w:r w:rsidDel="00000000" w:rsidR="00000000" w:rsidRPr="00000000">
        <w:rPr>
          <w:rtl w:val="0"/>
        </w:rPr>
      </w:r>
    </w:p>
    <w:p w:rsidR="00000000" w:rsidDel="00000000" w:rsidP="00000000" w:rsidRDefault="00000000" w:rsidRPr="00000000" w14:paraId="0000016B">
      <w:pPr>
        <w:ind w:left="0" w:firstLine="0"/>
        <w:jc w:val="left"/>
        <w:rPr>
          <w:sz w:val="22"/>
          <w:szCs w:val="22"/>
        </w:rPr>
      </w:pPr>
      <w:r w:rsidDel="00000000" w:rsidR="00000000" w:rsidRPr="00000000">
        <w:rPr>
          <w:sz w:val="22"/>
          <w:szCs w:val="22"/>
          <w:rtl w:val="0"/>
        </w:rPr>
        <w:t xml:space="preserve">P.5.</w:t>
      </w:r>
      <w:r w:rsidDel="00000000" w:rsidR="00000000" w:rsidRPr="00000000">
        <w:rPr>
          <w:b w:val="1"/>
          <w:sz w:val="22"/>
          <w:szCs w:val="22"/>
          <w:rtl w:val="0"/>
        </w:rPr>
        <w:t xml:space="preserve"> </w:t>
      </w:r>
      <w:r w:rsidDel="00000000" w:rsidR="00000000" w:rsidRPr="00000000">
        <w:rPr>
          <w:sz w:val="22"/>
          <w:szCs w:val="22"/>
          <w:rtl w:val="0"/>
        </w:rPr>
        <w:t xml:space="preserve">En cas d’incompliment de l’obligació de l’empresa contractista de remetre una relació detallada dels subcontractistes o subministradors, prevista en la clàusula trenta-quatrena d’aquest plec: fins a un màxim del 50 % del preu del subcontracte.</w:t>
      </w:r>
    </w:p>
    <w:p w:rsidR="00000000" w:rsidDel="00000000" w:rsidP="00000000" w:rsidRDefault="00000000" w:rsidRPr="00000000" w14:paraId="0000016C">
      <w:pPr>
        <w:ind w:left="0" w:firstLine="0"/>
        <w:jc w:val="left"/>
        <w:rPr>
          <w:sz w:val="22"/>
          <w:szCs w:val="22"/>
        </w:rPr>
      </w:pPr>
      <w:r w:rsidDel="00000000" w:rsidR="00000000" w:rsidRPr="00000000">
        <w:rPr>
          <w:rtl w:val="0"/>
        </w:rPr>
      </w:r>
    </w:p>
    <w:p w:rsidR="00000000" w:rsidDel="00000000" w:rsidP="00000000" w:rsidRDefault="00000000" w:rsidRPr="00000000" w14:paraId="0000016D">
      <w:pPr>
        <w:ind w:left="0" w:firstLine="0"/>
        <w:jc w:val="left"/>
        <w:rPr>
          <w:sz w:val="22"/>
          <w:szCs w:val="22"/>
        </w:rPr>
      </w:pPr>
      <w:r w:rsidDel="00000000" w:rsidR="00000000" w:rsidRPr="00000000">
        <w:rPr>
          <w:rtl w:val="0"/>
        </w:rPr>
      </w:r>
    </w:p>
    <w:p w:rsidR="00000000" w:rsidDel="00000000" w:rsidP="00000000" w:rsidRDefault="00000000" w:rsidRPr="00000000" w14:paraId="0000016E">
      <w:pPr>
        <w:numPr>
          <w:ilvl w:val="0"/>
          <w:numId w:val="1"/>
        </w:numPr>
        <w:ind w:left="0" w:firstLine="0"/>
        <w:jc w:val="left"/>
        <w:rPr>
          <w:b w:val="1"/>
          <w:sz w:val="22"/>
          <w:szCs w:val="22"/>
        </w:rPr>
      </w:pPr>
      <w:r w:rsidDel="00000000" w:rsidR="00000000" w:rsidRPr="00000000">
        <w:rPr>
          <w:b w:val="1"/>
          <w:sz w:val="22"/>
          <w:szCs w:val="22"/>
          <w:rtl w:val="0"/>
        </w:rPr>
        <w:t xml:space="preserve">Modificació del contracte prevista: </w:t>
      </w:r>
      <w:r w:rsidDel="00000000" w:rsidR="00000000" w:rsidRPr="00000000">
        <w:rPr>
          <w:sz w:val="22"/>
          <w:szCs w:val="22"/>
          <w:rtl w:val="0"/>
        </w:rPr>
        <w:t xml:space="preserve">Sí.</w:t>
      </w:r>
      <w:r w:rsidDel="00000000" w:rsidR="00000000" w:rsidRPr="00000000">
        <w:rPr>
          <w:rtl w:val="0"/>
        </w:rPr>
      </w:r>
    </w:p>
    <w:p w:rsidR="00000000" w:rsidDel="00000000" w:rsidP="00000000" w:rsidRDefault="00000000" w:rsidRPr="00000000" w14:paraId="0000016F">
      <w:pPr>
        <w:ind w:left="0" w:firstLine="0"/>
        <w:jc w:val="left"/>
        <w:rPr>
          <w:b w:val="1"/>
          <w:sz w:val="22"/>
          <w:szCs w:val="22"/>
        </w:rPr>
      </w:pPr>
      <w:r w:rsidDel="00000000" w:rsidR="00000000" w:rsidRPr="00000000">
        <w:rPr>
          <w:rtl w:val="0"/>
        </w:rPr>
      </w:r>
    </w:p>
    <w:p w:rsidR="00000000" w:rsidDel="00000000" w:rsidP="00000000" w:rsidRDefault="00000000" w:rsidRPr="00000000" w14:paraId="00000170">
      <w:pPr>
        <w:ind w:left="0" w:firstLine="0"/>
        <w:jc w:val="left"/>
        <w:rPr>
          <w:sz w:val="22"/>
          <w:szCs w:val="22"/>
        </w:rPr>
      </w:pPr>
      <w:r w:rsidDel="00000000" w:rsidR="00000000" w:rsidRPr="00000000">
        <w:rPr>
          <w:sz w:val="22"/>
          <w:szCs w:val="22"/>
          <w:rtl w:val="0"/>
        </w:rPr>
        <w:t xml:space="preserve">El contracte es podrà modificar per la concurrència d’algun dels supòsits legals següents, previstos a l’LCSP: </w:t>
      </w:r>
    </w:p>
    <w:p w:rsidR="00000000" w:rsidDel="00000000" w:rsidP="00000000" w:rsidRDefault="00000000" w:rsidRPr="00000000" w14:paraId="00000171">
      <w:pPr>
        <w:numPr>
          <w:ilvl w:val="0"/>
          <w:numId w:val="7"/>
        </w:numPr>
        <w:spacing w:after="40" w:lineRule="auto"/>
        <w:ind w:left="357" w:hanging="357"/>
        <w:jc w:val="left"/>
        <w:rPr>
          <w:sz w:val="22"/>
          <w:szCs w:val="22"/>
        </w:rPr>
      </w:pPr>
      <w:r w:rsidDel="00000000" w:rsidR="00000000" w:rsidRPr="00000000">
        <w:rPr>
          <w:sz w:val="22"/>
          <w:szCs w:val="22"/>
          <w:rtl w:val="0"/>
        </w:rPr>
        <w:t xml:space="preserve">En cas de successió del contractista per fusió, absorció, escissió o transmissió d’empresa o branca d’activitat.</w:t>
      </w:r>
    </w:p>
    <w:p w:rsidR="00000000" w:rsidDel="00000000" w:rsidP="00000000" w:rsidRDefault="00000000" w:rsidRPr="00000000" w14:paraId="00000172">
      <w:pPr>
        <w:numPr>
          <w:ilvl w:val="0"/>
          <w:numId w:val="7"/>
        </w:numPr>
        <w:spacing w:after="40" w:lineRule="auto"/>
        <w:ind w:left="357" w:hanging="357"/>
        <w:jc w:val="left"/>
        <w:rPr>
          <w:sz w:val="22"/>
          <w:szCs w:val="22"/>
        </w:rPr>
      </w:pPr>
      <w:r w:rsidDel="00000000" w:rsidR="00000000" w:rsidRPr="00000000">
        <w:rPr>
          <w:sz w:val="22"/>
          <w:szCs w:val="22"/>
          <w:rtl w:val="0"/>
        </w:rPr>
        <w:t xml:space="preserve">En cas de cessió del contracte.</w:t>
      </w:r>
    </w:p>
    <w:p w:rsidR="00000000" w:rsidDel="00000000" w:rsidP="00000000" w:rsidRDefault="00000000" w:rsidRPr="00000000" w14:paraId="00000173">
      <w:pPr>
        <w:numPr>
          <w:ilvl w:val="0"/>
          <w:numId w:val="7"/>
        </w:numPr>
        <w:spacing w:after="40" w:lineRule="auto"/>
        <w:ind w:left="357" w:hanging="357"/>
        <w:jc w:val="left"/>
        <w:rPr>
          <w:sz w:val="22"/>
          <w:szCs w:val="22"/>
        </w:rPr>
      </w:pPr>
      <w:r w:rsidDel="00000000" w:rsidR="00000000" w:rsidRPr="00000000">
        <w:rPr>
          <w:sz w:val="22"/>
          <w:szCs w:val="22"/>
          <w:rtl w:val="0"/>
        </w:rPr>
        <w:t xml:space="preserve">En cas de revisió de preus. </w:t>
      </w:r>
    </w:p>
    <w:p w:rsidR="00000000" w:rsidDel="00000000" w:rsidP="00000000" w:rsidRDefault="00000000" w:rsidRPr="00000000" w14:paraId="00000174">
      <w:pPr>
        <w:numPr>
          <w:ilvl w:val="0"/>
          <w:numId w:val="7"/>
        </w:numPr>
        <w:spacing w:after="40" w:lineRule="auto"/>
        <w:ind w:left="357" w:hanging="357"/>
        <w:jc w:val="left"/>
        <w:rPr>
          <w:sz w:val="22"/>
          <w:szCs w:val="22"/>
        </w:rPr>
      </w:pPr>
      <w:r w:rsidDel="00000000" w:rsidR="00000000" w:rsidRPr="00000000">
        <w:rPr>
          <w:sz w:val="22"/>
          <w:szCs w:val="22"/>
          <w:rtl w:val="0"/>
        </w:rPr>
        <w:t xml:space="preserve">Quan es produeixi demora en l’execució de la prestació per part de l’empresa, l’òrgan de contractació pot concedir una ampliació del termini d’execució, que cal tramitar com una modificació del contracte.</w:t>
      </w:r>
    </w:p>
    <w:p w:rsidR="00000000" w:rsidDel="00000000" w:rsidP="00000000" w:rsidRDefault="00000000" w:rsidRPr="00000000" w14:paraId="00000175">
      <w:pPr>
        <w:numPr>
          <w:ilvl w:val="0"/>
          <w:numId w:val="7"/>
        </w:numPr>
        <w:ind w:left="360" w:hanging="360"/>
        <w:jc w:val="left"/>
        <w:rPr>
          <w:sz w:val="22"/>
          <w:szCs w:val="22"/>
        </w:rPr>
      </w:pPr>
      <w:r w:rsidDel="00000000" w:rsidR="00000000" w:rsidRPr="00000000">
        <w:rPr>
          <w:sz w:val="22"/>
          <w:szCs w:val="22"/>
          <w:rtl w:val="0"/>
        </w:rPr>
        <w:t xml:space="preserve">Quan, en vèncer 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ind w:left="0" w:firstLine="0"/>
        <w:jc w:val="left"/>
        <w:rPr>
          <w:sz w:val="22"/>
          <w:szCs w:val="22"/>
        </w:rPr>
      </w:pPr>
      <w:r w:rsidDel="00000000" w:rsidR="00000000" w:rsidRPr="00000000">
        <w:rPr>
          <w:sz w:val="22"/>
          <w:szCs w:val="22"/>
          <w:rtl w:val="0"/>
        </w:rPr>
        <w:t xml:space="preserve">Així mateix, el contracte també es pot modificar quan la modificació derivi de l'aplicació de mesures d’estabilitat pressupostària, com estableix la disposició addicional primera de la Llei 5/2017, de 28 de març, de mesures fiscals, administratives i financeres i del sector públic i de creació i regulació dels impostos sobre grans establiments comercials, sobre estades en establiments turístics, sobre elements radiotòxics, sobre begudes ensucrades i sobre emissions de diòxid de carboni. </w:t>
      </w:r>
    </w:p>
    <w:p w:rsidR="00000000" w:rsidDel="00000000" w:rsidP="00000000" w:rsidRDefault="00000000" w:rsidRPr="00000000" w14:paraId="00000178">
      <w:pPr>
        <w:ind w:left="0" w:firstLine="0"/>
        <w:jc w:val="left"/>
        <w:rPr>
          <w:sz w:val="22"/>
          <w:szCs w:val="22"/>
        </w:rPr>
      </w:pPr>
      <w:r w:rsidDel="00000000" w:rsidR="00000000" w:rsidRPr="00000000">
        <w:rPr>
          <w:rtl w:val="0"/>
        </w:rPr>
      </w:r>
    </w:p>
    <w:p w:rsidR="00000000" w:rsidDel="00000000" w:rsidP="00000000" w:rsidRDefault="00000000" w:rsidRPr="00000000" w14:paraId="00000179">
      <w:pPr>
        <w:ind w:left="0" w:firstLine="0"/>
        <w:jc w:val="left"/>
        <w:rPr>
          <w:sz w:val="22"/>
          <w:szCs w:val="22"/>
        </w:rPr>
      </w:pPr>
      <w:r w:rsidDel="00000000" w:rsidR="00000000" w:rsidRPr="00000000">
        <w:rPr>
          <w:sz w:val="22"/>
          <w:szCs w:val="22"/>
          <w:rtl w:val="0"/>
        </w:rPr>
        <w:t xml:space="preserve">El procediment per modificar el contracte és s’estableix a la clàusula 31.2 d’aquest plec. </w:t>
      </w:r>
    </w:p>
    <w:p w:rsidR="00000000" w:rsidDel="00000000" w:rsidP="00000000" w:rsidRDefault="00000000" w:rsidRPr="00000000" w14:paraId="0000017A">
      <w:pPr>
        <w:ind w:left="0" w:firstLine="0"/>
        <w:jc w:val="left"/>
        <w:rPr>
          <w:b w:val="1"/>
          <w:sz w:val="22"/>
          <w:szCs w:val="22"/>
        </w:rPr>
      </w:pPr>
      <w:r w:rsidDel="00000000" w:rsidR="00000000" w:rsidRPr="00000000">
        <w:rPr>
          <w:rtl w:val="0"/>
        </w:rPr>
      </w:r>
    </w:p>
    <w:p w:rsidR="00000000" w:rsidDel="00000000" w:rsidP="00000000" w:rsidRDefault="00000000" w:rsidRPr="00000000" w14:paraId="0000017B">
      <w:pPr>
        <w:numPr>
          <w:ilvl w:val="0"/>
          <w:numId w:val="1"/>
        </w:numPr>
        <w:ind w:left="0" w:firstLine="0"/>
        <w:jc w:val="left"/>
        <w:rPr>
          <w:b w:val="1"/>
          <w:sz w:val="22"/>
          <w:szCs w:val="22"/>
        </w:rPr>
      </w:pPr>
      <w:r w:rsidDel="00000000" w:rsidR="00000000" w:rsidRPr="00000000">
        <w:rPr>
          <w:b w:val="1"/>
          <w:sz w:val="22"/>
          <w:szCs w:val="22"/>
          <w:rtl w:val="0"/>
        </w:rPr>
        <w:t xml:space="preserve">Cessió del contracte: </w:t>
      </w:r>
      <w:r w:rsidDel="00000000" w:rsidR="00000000" w:rsidRPr="00000000">
        <w:rPr>
          <w:sz w:val="22"/>
          <w:szCs w:val="22"/>
          <w:rtl w:val="0"/>
        </w:rPr>
        <w:t xml:space="preserve">Sí</w:t>
      </w:r>
      <w:r w:rsidDel="00000000" w:rsidR="00000000" w:rsidRPr="00000000">
        <w:rPr>
          <w:rtl w:val="0"/>
        </w:rPr>
      </w:r>
    </w:p>
    <w:p w:rsidR="00000000" w:rsidDel="00000000" w:rsidP="00000000" w:rsidRDefault="00000000" w:rsidRPr="00000000" w14:paraId="0000017C">
      <w:pPr>
        <w:ind w:left="0" w:firstLine="0"/>
        <w:jc w:val="left"/>
        <w:rPr>
          <w:b w:val="1"/>
          <w:sz w:val="22"/>
          <w:szCs w:val="22"/>
        </w:rPr>
      </w:pPr>
      <w:r w:rsidDel="00000000" w:rsidR="00000000" w:rsidRPr="00000000">
        <w:rPr>
          <w:rtl w:val="0"/>
        </w:rPr>
      </w:r>
    </w:p>
    <w:p w:rsidR="00000000" w:rsidDel="00000000" w:rsidP="00000000" w:rsidRDefault="00000000" w:rsidRPr="00000000" w14:paraId="0000017D">
      <w:pPr>
        <w:numPr>
          <w:ilvl w:val="0"/>
          <w:numId w:val="1"/>
        </w:numPr>
        <w:ind w:left="0" w:firstLine="0"/>
        <w:jc w:val="left"/>
        <w:rPr>
          <w:i w:val="1"/>
          <w:sz w:val="22"/>
          <w:szCs w:val="22"/>
        </w:rPr>
      </w:pPr>
      <w:r w:rsidDel="00000000" w:rsidR="00000000" w:rsidRPr="00000000">
        <w:rPr>
          <w:b w:val="1"/>
          <w:sz w:val="22"/>
          <w:szCs w:val="22"/>
          <w:rtl w:val="0"/>
        </w:rPr>
        <w:t xml:space="preserve">Subcontractació: </w:t>
      </w:r>
      <w:r w:rsidDel="00000000" w:rsidR="00000000" w:rsidRPr="00000000">
        <w:rPr>
          <w:sz w:val="22"/>
          <w:szCs w:val="22"/>
          <w:rtl w:val="0"/>
        </w:rPr>
        <w:t xml:space="preserve">Sí, és procedent.</w:t>
      </w:r>
      <w:r w:rsidDel="00000000" w:rsidR="00000000" w:rsidRPr="00000000">
        <w:rPr>
          <w:color w:val="548dd4"/>
          <w:sz w:val="22"/>
          <w:szCs w:val="22"/>
          <w:rtl w:val="0"/>
        </w:rPr>
        <w:t xml:space="preserve"> </w:t>
      </w:r>
      <w:r w:rsidDel="00000000" w:rsidR="00000000" w:rsidRPr="00000000">
        <w:rPr>
          <w:rtl w:val="0"/>
        </w:rPr>
      </w:r>
    </w:p>
    <w:p w:rsidR="00000000" w:rsidDel="00000000" w:rsidP="00000000" w:rsidRDefault="00000000" w:rsidRPr="00000000" w14:paraId="0000017E">
      <w:pPr>
        <w:ind w:left="0" w:firstLine="0"/>
        <w:jc w:val="left"/>
        <w:rPr>
          <w:sz w:val="22"/>
          <w:szCs w:val="22"/>
        </w:rPr>
      </w:pPr>
      <w:r w:rsidDel="00000000" w:rsidR="00000000" w:rsidRPr="00000000">
        <w:rPr>
          <w:sz w:val="22"/>
          <w:szCs w:val="22"/>
          <w:rtl w:val="0"/>
        </w:rPr>
        <w:t xml:space="preserve">Obligació d’indicar en les ofertes la part del contracte que es té previst subcontractar, amb especificació de l’import i nom o perfil professional definit per referència a les condicions de solvència professional o tècnica dels subcontractistes a qui n’encomanin la realització:</w:t>
      </w:r>
      <w:r w:rsidDel="00000000" w:rsidR="00000000" w:rsidRPr="00000000">
        <w:rPr>
          <w:sz w:val="22"/>
          <w:szCs w:val="22"/>
          <w:rtl w:val="0"/>
        </w:rPr>
        <w:t xml:space="preserve"> Sí</w:t>
      </w:r>
    </w:p>
    <w:p w:rsidR="00000000" w:rsidDel="00000000" w:rsidP="00000000" w:rsidRDefault="00000000" w:rsidRPr="00000000" w14:paraId="0000017F">
      <w:pPr>
        <w:ind w:left="0" w:firstLine="0"/>
        <w:jc w:val="left"/>
        <w:rPr>
          <w:sz w:val="22"/>
          <w:szCs w:val="22"/>
        </w:rPr>
      </w:pPr>
      <w:r w:rsidDel="00000000" w:rsidR="00000000" w:rsidRPr="00000000">
        <w:rPr>
          <w:sz w:val="22"/>
          <w:szCs w:val="22"/>
          <w:rtl w:val="0"/>
        </w:rPr>
        <w:t xml:space="preserve">Pagaments directes als subcontractistes: No</w:t>
      </w:r>
    </w:p>
    <w:p w:rsidR="00000000" w:rsidDel="00000000" w:rsidP="00000000" w:rsidRDefault="00000000" w:rsidRPr="00000000" w14:paraId="00000180">
      <w:pPr>
        <w:ind w:left="0" w:firstLine="0"/>
        <w:jc w:val="left"/>
        <w:rPr>
          <w:sz w:val="22"/>
          <w:szCs w:val="22"/>
        </w:rPr>
      </w:pPr>
      <w:r w:rsidDel="00000000" w:rsidR="00000000" w:rsidRPr="00000000">
        <w:rPr>
          <w:rtl w:val="0"/>
        </w:rPr>
      </w:r>
    </w:p>
    <w:p w:rsidR="00000000" w:rsidDel="00000000" w:rsidP="00000000" w:rsidRDefault="00000000" w:rsidRPr="00000000" w14:paraId="00000181">
      <w:pPr>
        <w:ind w:left="0" w:firstLine="0"/>
        <w:jc w:val="left"/>
        <w:rPr>
          <w:sz w:val="22"/>
          <w:szCs w:val="22"/>
        </w:rPr>
      </w:pPr>
      <w:r w:rsidDel="00000000" w:rsidR="00000000" w:rsidRPr="00000000">
        <w:rPr>
          <w:rtl w:val="0"/>
        </w:rPr>
      </w:r>
    </w:p>
    <w:p w:rsidR="00000000" w:rsidDel="00000000" w:rsidP="00000000" w:rsidRDefault="00000000" w:rsidRPr="00000000" w14:paraId="00000182">
      <w:pPr>
        <w:numPr>
          <w:ilvl w:val="0"/>
          <w:numId w:val="1"/>
        </w:numPr>
        <w:ind w:left="0" w:firstLine="0"/>
        <w:jc w:val="left"/>
        <w:rPr>
          <w:i w:val="1"/>
          <w:sz w:val="22"/>
          <w:szCs w:val="22"/>
        </w:rPr>
      </w:pPr>
      <w:r w:rsidDel="00000000" w:rsidR="00000000" w:rsidRPr="00000000">
        <w:rPr>
          <w:b w:val="1"/>
          <w:sz w:val="22"/>
          <w:szCs w:val="22"/>
          <w:rtl w:val="0"/>
        </w:rPr>
        <w:t xml:space="preserve">Revisió de preus: </w:t>
      </w:r>
      <w:r w:rsidDel="00000000" w:rsidR="00000000" w:rsidRPr="00000000">
        <w:rPr>
          <w:sz w:val="22"/>
          <w:szCs w:val="22"/>
          <w:rtl w:val="0"/>
        </w:rPr>
        <w:t xml:space="preserve">No és procedent. </w:t>
      </w:r>
      <w:r w:rsidDel="00000000" w:rsidR="00000000" w:rsidRPr="00000000">
        <w:rPr>
          <w:rtl w:val="0"/>
        </w:rPr>
      </w:r>
    </w:p>
    <w:p w:rsidR="00000000" w:rsidDel="00000000" w:rsidP="00000000" w:rsidRDefault="00000000" w:rsidRPr="00000000" w14:paraId="00000183">
      <w:pPr>
        <w:ind w:left="0" w:firstLine="0"/>
        <w:jc w:val="left"/>
        <w:rPr>
          <w:i w:val="1"/>
          <w:sz w:val="22"/>
          <w:szCs w:val="22"/>
        </w:rPr>
      </w:pPr>
      <w:r w:rsidDel="00000000" w:rsidR="00000000" w:rsidRPr="00000000">
        <w:rPr>
          <w:rtl w:val="0"/>
        </w:rPr>
      </w:r>
    </w:p>
    <w:p w:rsidR="00000000" w:rsidDel="00000000" w:rsidP="00000000" w:rsidRDefault="00000000" w:rsidRPr="00000000" w14:paraId="00000184">
      <w:pPr>
        <w:ind w:left="0" w:firstLine="0"/>
        <w:jc w:val="left"/>
        <w:rPr>
          <w:i w:val="1"/>
          <w:sz w:val="22"/>
          <w:szCs w:val="22"/>
        </w:rPr>
      </w:pPr>
      <w:r w:rsidDel="00000000" w:rsidR="00000000" w:rsidRPr="00000000">
        <w:rPr>
          <w:rtl w:val="0"/>
        </w:rPr>
      </w:r>
    </w:p>
    <w:p w:rsidR="00000000" w:rsidDel="00000000" w:rsidP="00000000" w:rsidRDefault="00000000" w:rsidRPr="00000000" w14:paraId="00000185">
      <w:pPr>
        <w:numPr>
          <w:ilvl w:val="0"/>
          <w:numId w:val="1"/>
        </w:numPr>
        <w:ind w:left="0" w:firstLine="0"/>
        <w:jc w:val="left"/>
        <w:rPr>
          <w:b w:val="1"/>
          <w:sz w:val="22"/>
          <w:szCs w:val="22"/>
        </w:rPr>
      </w:pPr>
      <w:r w:rsidDel="00000000" w:rsidR="00000000" w:rsidRPr="00000000">
        <w:rPr>
          <w:b w:val="1"/>
          <w:sz w:val="22"/>
          <w:szCs w:val="22"/>
          <w:rtl w:val="0"/>
        </w:rPr>
        <w:t xml:space="preserve">Termini de garantia: </w:t>
      </w:r>
      <w:r w:rsidDel="00000000" w:rsidR="00000000" w:rsidRPr="00000000">
        <w:rPr>
          <w:sz w:val="22"/>
          <w:szCs w:val="22"/>
          <w:rtl w:val="0"/>
        </w:rPr>
        <w:t xml:space="preserve">1 mes des la finalització de l’execució del contracte.</w:t>
      </w:r>
    </w:p>
    <w:p w:rsidR="00000000" w:rsidDel="00000000" w:rsidP="00000000" w:rsidRDefault="00000000" w:rsidRPr="00000000" w14:paraId="00000186">
      <w:pPr>
        <w:ind w:left="0"/>
        <w:jc w:val="left"/>
        <w:rPr>
          <w:b w:val="1"/>
          <w:sz w:val="22"/>
          <w:szCs w:val="22"/>
        </w:rPr>
      </w:pPr>
      <w:r w:rsidDel="00000000" w:rsidR="00000000" w:rsidRPr="00000000">
        <w:rPr>
          <w:rtl w:val="0"/>
        </w:rPr>
      </w:r>
    </w:p>
    <w:p w:rsidR="00000000" w:rsidDel="00000000" w:rsidP="00000000" w:rsidRDefault="00000000" w:rsidRPr="00000000" w14:paraId="00000187">
      <w:pPr>
        <w:ind w:left="0"/>
        <w:jc w:val="left"/>
        <w:rPr>
          <w:b w:val="1"/>
          <w:sz w:val="10"/>
          <w:szCs w:val="10"/>
        </w:rPr>
      </w:pPr>
      <w:r w:rsidDel="00000000" w:rsidR="00000000" w:rsidRPr="00000000">
        <w:rPr>
          <w:rtl w:val="0"/>
        </w:rPr>
      </w:r>
    </w:p>
    <w:p w:rsidR="00000000" w:rsidDel="00000000" w:rsidP="00000000" w:rsidRDefault="00000000" w:rsidRPr="00000000" w14:paraId="00000188">
      <w:pPr>
        <w:numPr>
          <w:ilvl w:val="0"/>
          <w:numId w:val="1"/>
        </w:numPr>
        <w:ind w:left="568" w:hanging="284"/>
        <w:jc w:val="left"/>
        <w:rPr>
          <w:sz w:val="22"/>
          <w:szCs w:val="22"/>
        </w:rPr>
      </w:pPr>
      <w:r w:rsidDel="00000000" w:rsidR="00000000" w:rsidRPr="00000000">
        <w:rPr>
          <w:b w:val="1"/>
          <w:sz w:val="22"/>
          <w:szCs w:val="22"/>
          <w:rtl w:val="0"/>
        </w:rPr>
        <w:t xml:space="preserve">Responsable del contracte:</w:t>
      </w:r>
      <w:r w:rsidDel="00000000" w:rsidR="00000000" w:rsidRPr="00000000">
        <w:rPr>
          <w:b w:val="1"/>
          <w:color w:val="6aa84f"/>
          <w:sz w:val="22"/>
          <w:szCs w:val="22"/>
          <w:rtl w:val="0"/>
        </w:rPr>
        <w:t xml:space="preserve"> </w:t>
      </w:r>
      <w:r w:rsidDel="00000000" w:rsidR="00000000" w:rsidRPr="00000000">
        <w:rPr>
          <w:sz w:val="22"/>
          <w:szCs w:val="22"/>
          <w:rtl w:val="0"/>
        </w:rPr>
        <w:t xml:space="preserve">Mar Esteve Climent</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numPr>
          <w:ilvl w:val="0"/>
          <w:numId w:val="1"/>
        </w:numPr>
        <w:ind w:left="0" w:firstLine="0"/>
        <w:jc w:val="left"/>
        <w:rPr>
          <w:b w:val="1"/>
          <w:sz w:val="22"/>
          <w:szCs w:val="22"/>
        </w:rPr>
      </w:pPr>
      <w:r w:rsidDel="00000000" w:rsidR="00000000" w:rsidRPr="00000000">
        <w:rPr>
          <w:b w:val="1"/>
          <w:sz w:val="22"/>
          <w:szCs w:val="22"/>
          <w:rtl w:val="0"/>
        </w:rPr>
        <w:t xml:space="preserve">Identificació d’òrgans en la factura: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numPr>
          <w:ilvl w:val="0"/>
          <w:numId w:val="20"/>
        </w:numPr>
        <w:ind w:left="360" w:hanging="360"/>
        <w:jc w:val="left"/>
        <w:rPr>
          <w:sz w:val="22"/>
          <w:szCs w:val="22"/>
        </w:rPr>
      </w:pPr>
      <w:r w:rsidDel="00000000" w:rsidR="00000000" w:rsidRPr="00000000">
        <w:rPr>
          <w:sz w:val="22"/>
          <w:szCs w:val="22"/>
          <w:rtl w:val="0"/>
        </w:rPr>
        <w:t xml:space="preserve">Òrgan administratiu amb competències en matèria de comptabilitat pública: Intervenció General</w:t>
      </w:r>
    </w:p>
    <w:p w:rsidR="00000000" w:rsidDel="00000000" w:rsidP="00000000" w:rsidRDefault="00000000" w:rsidRPr="00000000" w14:paraId="0000018D">
      <w:pPr>
        <w:numPr>
          <w:ilvl w:val="0"/>
          <w:numId w:val="20"/>
        </w:numPr>
        <w:ind w:left="360" w:hanging="360"/>
        <w:jc w:val="left"/>
        <w:rPr>
          <w:i w:val="1"/>
          <w:sz w:val="22"/>
          <w:szCs w:val="22"/>
        </w:rPr>
      </w:pPr>
      <w:r w:rsidDel="00000000" w:rsidR="00000000" w:rsidRPr="00000000">
        <w:rPr>
          <w:sz w:val="22"/>
          <w:szCs w:val="22"/>
          <w:rtl w:val="0"/>
        </w:rPr>
        <w:t xml:space="preserve">Òrgan de contractació: director/a del centre</w:t>
      </w:r>
      <w:r w:rsidDel="00000000" w:rsidR="00000000" w:rsidRPr="00000000">
        <w:rPr>
          <w:sz w:val="22"/>
          <w:szCs w:val="22"/>
          <w:rtl w:val="0"/>
        </w:rPr>
        <w:t xml:space="preserve"> </w:t>
      </w:r>
      <w:r w:rsidDel="00000000" w:rsidR="00000000" w:rsidRPr="00000000">
        <w:rPr>
          <w:sz w:val="22"/>
          <w:szCs w:val="22"/>
          <w:rtl w:val="0"/>
        </w:rPr>
        <w:t xml:space="preserve">de l’EA Serra i Abella</w:t>
      </w:r>
    </w:p>
    <w:p w:rsidR="00000000" w:rsidDel="00000000" w:rsidP="00000000" w:rsidRDefault="00000000" w:rsidRPr="00000000" w14:paraId="0000018E">
      <w:pPr>
        <w:numPr>
          <w:ilvl w:val="0"/>
          <w:numId w:val="20"/>
        </w:numPr>
        <w:ind w:left="360" w:hanging="360"/>
        <w:jc w:val="left"/>
        <w:rPr>
          <w:sz w:val="22"/>
          <w:szCs w:val="22"/>
        </w:rPr>
      </w:pPr>
      <w:r w:rsidDel="00000000" w:rsidR="00000000" w:rsidRPr="00000000">
        <w:rPr>
          <w:sz w:val="22"/>
          <w:szCs w:val="22"/>
          <w:rtl w:val="0"/>
        </w:rPr>
        <w:t xml:space="preserve">Destinatari:</w:t>
      </w:r>
    </w:p>
    <w:p w:rsidR="00000000" w:rsidDel="00000000" w:rsidP="00000000" w:rsidRDefault="00000000" w:rsidRPr="00000000" w14:paraId="0000018F">
      <w:pPr>
        <w:widowControl w:val="0"/>
        <w:tabs>
          <w:tab w:val="left" w:leader="none" w:pos="720"/>
          <w:tab w:val="left" w:leader="none" w:pos="1374"/>
          <w:tab w:val="left" w:leader="none" w:pos="2896"/>
          <w:tab w:val="left" w:leader="none" w:pos="3543"/>
          <w:tab w:val="left" w:leader="none" w:pos="5459"/>
          <w:tab w:val="left" w:leader="none" w:pos="6480"/>
          <w:tab w:val="left" w:leader="none" w:pos="7200"/>
          <w:tab w:val="left" w:leader="none" w:pos="7920"/>
          <w:tab w:val="left" w:leader="none" w:pos="8640"/>
        </w:tabs>
        <w:ind w:left="0" w:firstLine="0"/>
        <w:jc w:val="left"/>
        <w:rPr>
          <w:b w:val="1"/>
          <w:sz w:val="22"/>
          <w:szCs w:val="22"/>
          <w:highlight w:val="yellow"/>
          <w:u w:val="single"/>
        </w:rPr>
      </w:pPr>
      <w:r w:rsidDel="00000000" w:rsidR="00000000" w:rsidRPr="00000000">
        <w:rPr>
          <w:rtl w:val="0"/>
        </w:rPr>
      </w:r>
    </w:p>
    <w:tbl>
      <w:tblPr>
        <w:tblStyle w:val="Table1"/>
        <w:tblW w:w="84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72"/>
        <w:tblGridChange w:id="0">
          <w:tblGrid>
            <w:gridCol w:w="8472"/>
          </w:tblGrid>
        </w:tblGridChange>
      </w:tblGrid>
      <w:tr>
        <w:trPr>
          <w:cantSplit w:val="0"/>
          <w:tblHeader w:val="0"/>
        </w:trPr>
        <w:tc>
          <w:tcPr>
            <w:shd w:fill="auto" w:val="clear"/>
          </w:tcPr>
          <w:p w:rsidR="00000000" w:rsidDel="00000000" w:rsidP="00000000" w:rsidRDefault="00000000" w:rsidRPr="00000000" w14:paraId="00000190">
            <w:pPr>
              <w:ind w:left="0"/>
              <w:jc w:val="left"/>
              <w:rPr>
                <w:sz w:val="22"/>
                <w:szCs w:val="22"/>
              </w:rPr>
            </w:pPr>
            <w:r w:rsidDel="00000000" w:rsidR="00000000" w:rsidRPr="00000000">
              <w:rPr>
                <w:sz w:val="22"/>
                <w:szCs w:val="22"/>
                <w:rtl w:val="0"/>
              </w:rPr>
              <w:t xml:space="preserve">Per a consultes de caire administratiu i tècnic relacionades amb els plecs d’aquesta licitació, adreceu-vos a:</w:t>
            </w:r>
          </w:p>
          <w:p w:rsidR="00000000" w:rsidDel="00000000" w:rsidP="00000000" w:rsidRDefault="00000000" w:rsidRPr="00000000" w14:paraId="00000191">
            <w:pPr>
              <w:ind w:left="0"/>
              <w:jc w:val="left"/>
              <w:rPr>
                <w:sz w:val="22"/>
                <w:szCs w:val="22"/>
              </w:rPr>
            </w:pPr>
            <w:r w:rsidDel="00000000" w:rsidR="00000000" w:rsidRPr="00000000">
              <w:rPr>
                <w:rtl w:val="0"/>
              </w:rPr>
            </w:r>
          </w:p>
          <w:p w:rsidR="00000000" w:rsidDel="00000000" w:rsidP="00000000" w:rsidRDefault="00000000" w:rsidRPr="00000000" w14:paraId="00000192">
            <w:pPr>
              <w:jc w:val="left"/>
              <w:rPr>
                <w:sz w:val="22"/>
                <w:szCs w:val="22"/>
              </w:rPr>
            </w:pPr>
            <w:r w:rsidDel="00000000" w:rsidR="00000000" w:rsidRPr="00000000">
              <w:rPr>
                <w:sz w:val="22"/>
                <w:szCs w:val="22"/>
                <w:rtl w:val="0"/>
              </w:rPr>
              <w:t xml:space="preserve">Adreça del centre: c/ Jerusalem, 2b 08902-L’Hospitalet de Llobregat</w:t>
            </w:r>
          </w:p>
          <w:p w:rsidR="00000000" w:rsidDel="00000000" w:rsidP="00000000" w:rsidRDefault="00000000" w:rsidRPr="00000000" w14:paraId="00000193">
            <w:pPr>
              <w:ind w:left="0"/>
              <w:jc w:val="left"/>
              <w:rPr>
                <w:sz w:val="22"/>
                <w:szCs w:val="22"/>
              </w:rPr>
            </w:pPr>
            <w:r w:rsidDel="00000000" w:rsidR="00000000" w:rsidRPr="00000000">
              <w:rPr>
                <w:sz w:val="22"/>
                <w:szCs w:val="22"/>
                <w:rtl w:val="0"/>
              </w:rPr>
              <w:t xml:space="preserve">Nom i cognoms: Mar Esteve Climent</w:t>
            </w:r>
          </w:p>
          <w:p w:rsidR="00000000" w:rsidDel="00000000" w:rsidP="00000000" w:rsidRDefault="00000000" w:rsidRPr="00000000" w14:paraId="00000194">
            <w:pPr>
              <w:jc w:val="left"/>
              <w:rPr>
                <w:sz w:val="22"/>
                <w:szCs w:val="22"/>
              </w:rPr>
            </w:pPr>
            <w:r w:rsidDel="00000000" w:rsidR="00000000" w:rsidRPr="00000000">
              <w:rPr>
                <w:sz w:val="22"/>
                <w:szCs w:val="22"/>
                <w:rtl w:val="0"/>
              </w:rPr>
              <w:t xml:space="preserve">Telèfon: 93 3366810</w:t>
            </w:r>
          </w:p>
          <w:p w:rsidR="00000000" w:rsidDel="00000000" w:rsidP="00000000" w:rsidRDefault="00000000" w:rsidRPr="00000000" w14:paraId="00000195">
            <w:pPr>
              <w:jc w:val="left"/>
              <w:rPr>
                <w:sz w:val="22"/>
                <w:szCs w:val="22"/>
              </w:rPr>
            </w:pPr>
            <w:r w:rsidDel="00000000" w:rsidR="00000000" w:rsidRPr="00000000">
              <w:rPr>
                <w:sz w:val="22"/>
                <w:szCs w:val="22"/>
                <w:rtl w:val="0"/>
              </w:rPr>
              <w:t xml:space="preserve">Adreça electrònica: administracio@serraiabella.cat</w:t>
            </w:r>
          </w:p>
        </w:tc>
      </w:tr>
    </w:tbl>
    <w:bookmarkStart w:colFirst="0" w:colLast="0" w:name="bookmark=id.1fob9te" w:id="1"/>
    <w:bookmarkEnd w:id="1"/>
    <w:p w:rsidR="00000000" w:rsidDel="00000000" w:rsidP="00000000" w:rsidRDefault="00000000" w:rsidRPr="00000000" w14:paraId="00000196">
      <w:pPr>
        <w:pStyle w:val="Heading1"/>
        <w:jc w:val="left"/>
        <w:rPr>
          <w:sz w:val="24"/>
          <w:szCs w:val="24"/>
        </w:rPr>
      </w:pPr>
      <w:bookmarkStart w:colFirst="0" w:colLast="0" w:name="_heading=h.3znysh7" w:id="3"/>
      <w:bookmarkEnd w:id="3"/>
      <w:r w:rsidDel="00000000" w:rsidR="00000000" w:rsidRPr="00000000">
        <w:rPr>
          <w:sz w:val="24"/>
          <w:szCs w:val="24"/>
          <w:rtl w:val="0"/>
        </w:rPr>
        <w:t xml:space="preserve">I. </w:t>
      </w:r>
      <w:bookmarkStart w:colFirst="0" w:colLast="0" w:name="bookmark=id.2et92p0" w:id="2"/>
      <w:bookmarkEnd w:id="2"/>
      <w:r w:rsidDel="00000000" w:rsidR="00000000" w:rsidRPr="00000000">
        <w:rPr>
          <w:sz w:val="24"/>
          <w:szCs w:val="24"/>
          <w:rtl w:val="0"/>
        </w:rPr>
        <w:t xml:space="preserve">Disposicions generals</w:t>
      </w:r>
    </w:p>
    <w:bookmarkStart w:colFirst="0" w:colLast="0" w:name="bookmark=id.tyjcwt" w:id="4"/>
    <w:bookmarkEnd w:id="4"/>
    <w:p w:rsidR="00000000" w:rsidDel="00000000" w:rsidP="00000000" w:rsidRDefault="00000000" w:rsidRPr="00000000" w14:paraId="00000197">
      <w:pPr>
        <w:ind w:left="0" w:firstLine="0"/>
        <w:jc w:val="left"/>
        <w:rPr>
          <w:b w:val="1"/>
          <w:sz w:val="22"/>
          <w:szCs w:val="22"/>
        </w:rPr>
      </w:pPr>
      <w:r w:rsidDel="00000000" w:rsidR="00000000" w:rsidRPr="00000000">
        <w:rPr>
          <w:rtl w:val="0"/>
        </w:rPr>
      </w:r>
    </w:p>
    <w:p w:rsidR="00000000" w:rsidDel="00000000" w:rsidP="00000000" w:rsidRDefault="00000000" w:rsidRPr="00000000" w14:paraId="00000198">
      <w:pPr>
        <w:pStyle w:val="Heading2"/>
        <w:jc w:val="left"/>
        <w:rPr/>
      </w:pPr>
      <w:bookmarkStart w:colFirst="0" w:colLast="0" w:name="_heading=h.3dy6vkm" w:id="5"/>
      <w:bookmarkEnd w:id="5"/>
      <w:r w:rsidDel="00000000" w:rsidR="00000000" w:rsidRPr="00000000">
        <w:rPr>
          <w:rtl w:val="0"/>
        </w:rPr>
        <w:t xml:space="preserve">Primera. Objecte del contracte </w:t>
      </w:r>
    </w:p>
    <w:p w:rsidR="00000000" w:rsidDel="00000000" w:rsidP="00000000" w:rsidRDefault="00000000" w:rsidRPr="00000000" w14:paraId="00000199">
      <w:pPr>
        <w:ind w:left="0" w:firstLine="0"/>
        <w:jc w:val="left"/>
        <w:rPr>
          <w:sz w:val="22"/>
          <w:szCs w:val="22"/>
        </w:rPr>
      </w:pPr>
      <w:r w:rsidDel="00000000" w:rsidR="00000000" w:rsidRPr="00000000">
        <w:rPr>
          <w:rtl w:val="0"/>
        </w:rPr>
      </w:r>
    </w:p>
    <w:p w:rsidR="00000000" w:rsidDel="00000000" w:rsidP="00000000" w:rsidRDefault="00000000" w:rsidRPr="00000000" w14:paraId="0000019A">
      <w:pPr>
        <w:ind w:left="0" w:firstLine="0"/>
        <w:jc w:val="left"/>
        <w:rPr>
          <w:sz w:val="22"/>
          <w:szCs w:val="22"/>
        </w:rPr>
      </w:pPr>
      <w:r w:rsidDel="00000000" w:rsidR="00000000" w:rsidRPr="00000000">
        <w:rPr>
          <w:b w:val="1"/>
          <w:sz w:val="22"/>
          <w:szCs w:val="22"/>
          <w:rtl w:val="0"/>
        </w:rPr>
        <w:t xml:space="preserve">1.1. </w:t>
      </w:r>
      <w:r w:rsidDel="00000000" w:rsidR="00000000" w:rsidRPr="00000000">
        <w:rPr>
          <w:sz w:val="22"/>
          <w:szCs w:val="22"/>
          <w:rtl w:val="0"/>
        </w:rPr>
        <w:t xml:space="preserve">L’objecte del contracte és la prestació dels serveis que es descriuen en l’apartat A.1 del quadre de característiques.</w:t>
      </w:r>
    </w:p>
    <w:p w:rsidR="00000000" w:rsidDel="00000000" w:rsidP="00000000" w:rsidRDefault="00000000" w:rsidRPr="00000000" w14:paraId="0000019B">
      <w:pPr>
        <w:ind w:left="0" w:firstLine="0"/>
        <w:jc w:val="left"/>
        <w:rPr>
          <w:sz w:val="22"/>
          <w:szCs w:val="22"/>
        </w:rPr>
      </w:pPr>
      <w:r w:rsidDel="00000000" w:rsidR="00000000" w:rsidRPr="00000000">
        <w:rPr>
          <w:rtl w:val="0"/>
        </w:rPr>
      </w:r>
    </w:p>
    <w:p w:rsidR="00000000" w:rsidDel="00000000" w:rsidP="00000000" w:rsidRDefault="00000000" w:rsidRPr="00000000" w14:paraId="0000019C">
      <w:pPr>
        <w:ind w:left="0" w:firstLine="0"/>
        <w:jc w:val="left"/>
        <w:rPr>
          <w:sz w:val="22"/>
          <w:szCs w:val="22"/>
        </w:rPr>
      </w:pPr>
      <w:r w:rsidDel="00000000" w:rsidR="00000000" w:rsidRPr="00000000">
        <w:rPr>
          <w:b w:val="1"/>
          <w:sz w:val="22"/>
          <w:szCs w:val="22"/>
          <w:rtl w:val="0"/>
        </w:rPr>
        <w:t xml:space="preserve">1.2. </w:t>
      </w:r>
      <w:r w:rsidDel="00000000" w:rsidR="00000000" w:rsidRPr="00000000">
        <w:rPr>
          <w:sz w:val="22"/>
          <w:szCs w:val="22"/>
          <w:rtl w:val="0"/>
        </w:rPr>
        <w:t xml:space="preserve">Els lots en què es divideix l’objecte del contracte s’identifiquen en l’apartat A.2 del quadre de característiques.</w:t>
      </w:r>
    </w:p>
    <w:p w:rsidR="00000000" w:rsidDel="00000000" w:rsidP="00000000" w:rsidRDefault="00000000" w:rsidRPr="00000000" w14:paraId="0000019D">
      <w:pPr>
        <w:ind w:left="0" w:firstLine="0"/>
        <w:jc w:val="left"/>
        <w:rPr>
          <w:sz w:val="22"/>
          <w:szCs w:val="22"/>
        </w:rPr>
      </w:pPr>
      <w:r w:rsidDel="00000000" w:rsidR="00000000" w:rsidRPr="00000000">
        <w:rPr>
          <w:rtl w:val="0"/>
        </w:rPr>
      </w:r>
    </w:p>
    <w:p w:rsidR="00000000" w:rsidDel="00000000" w:rsidP="00000000" w:rsidRDefault="00000000" w:rsidRPr="00000000" w14:paraId="0000019E">
      <w:pPr>
        <w:ind w:left="0" w:firstLine="0"/>
        <w:jc w:val="left"/>
        <w:rPr>
          <w:sz w:val="22"/>
          <w:szCs w:val="22"/>
        </w:rPr>
      </w:pPr>
      <w:r w:rsidDel="00000000" w:rsidR="00000000" w:rsidRPr="00000000">
        <w:rPr>
          <w:sz w:val="22"/>
          <w:szCs w:val="22"/>
          <w:rtl w:val="0"/>
        </w:rPr>
        <w:t xml:space="preserve">Si s’estableix una limitació en la licitació o adjudicació dels lots, cal que es determini en l’apartat A.2 del quadre de característiques.</w:t>
      </w:r>
    </w:p>
    <w:p w:rsidR="00000000" w:rsidDel="00000000" w:rsidP="00000000" w:rsidRDefault="00000000" w:rsidRPr="00000000" w14:paraId="0000019F">
      <w:pPr>
        <w:ind w:left="0" w:firstLine="0"/>
        <w:jc w:val="left"/>
        <w:rPr>
          <w:sz w:val="22"/>
          <w:szCs w:val="22"/>
        </w:rPr>
      </w:pPr>
      <w:r w:rsidDel="00000000" w:rsidR="00000000" w:rsidRPr="00000000">
        <w:rPr>
          <w:rtl w:val="0"/>
        </w:rPr>
      </w:r>
    </w:p>
    <w:p w:rsidR="00000000" w:rsidDel="00000000" w:rsidP="00000000" w:rsidRDefault="00000000" w:rsidRPr="00000000" w14:paraId="000001A0">
      <w:pPr>
        <w:ind w:left="0" w:right="44" w:firstLine="0"/>
        <w:jc w:val="left"/>
        <w:rPr>
          <w:sz w:val="22"/>
          <w:szCs w:val="22"/>
        </w:rPr>
      </w:pPr>
      <w:r w:rsidDel="00000000" w:rsidR="00000000" w:rsidRPr="00000000">
        <w:rPr>
          <w:sz w:val="22"/>
          <w:szCs w:val="22"/>
          <w:rtl w:val="0"/>
        </w:rPr>
        <w:t xml:space="preserve">En el cas que l’objecte del contracte admeti fraccionament en lots, les empreses licitadores podran participar en la realització independent de cada lot, llevat que en l’apartat esmentat s’estableixi l’obligatorietat de licitar una determinada combinació o la totalitat dels lots. </w:t>
      </w:r>
    </w:p>
    <w:p w:rsidR="00000000" w:rsidDel="00000000" w:rsidP="00000000" w:rsidRDefault="00000000" w:rsidRPr="00000000" w14:paraId="000001A1">
      <w:pPr>
        <w:ind w:left="0" w:firstLine="0"/>
        <w:jc w:val="left"/>
        <w:rPr>
          <w:sz w:val="22"/>
          <w:szCs w:val="22"/>
        </w:rPr>
      </w:pPr>
      <w:r w:rsidDel="00000000" w:rsidR="00000000" w:rsidRPr="00000000">
        <w:rPr>
          <w:rtl w:val="0"/>
        </w:rPr>
      </w:r>
    </w:p>
    <w:p w:rsidR="00000000" w:rsidDel="00000000" w:rsidP="00000000" w:rsidRDefault="00000000" w:rsidRPr="00000000" w14:paraId="000001A2">
      <w:pPr>
        <w:ind w:left="0" w:firstLine="0"/>
        <w:jc w:val="left"/>
        <w:rPr>
          <w:sz w:val="22"/>
          <w:szCs w:val="22"/>
        </w:rPr>
      </w:pPr>
      <w:r w:rsidDel="00000000" w:rsidR="00000000" w:rsidRPr="00000000">
        <w:rPr>
          <w:sz w:val="22"/>
          <w:szCs w:val="22"/>
          <w:rtl w:val="0"/>
        </w:rPr>
        <w:t xml:space="preserve">Si l’objecte del contracte no es divideix en lots, la justificació de la no divisió en lots és la que consta en l’apartat A.2 del quadre de característiques.</w:t>
      </w:r>
    </w:p>
    <w:p w:rsidR="00000000" w:rsidDel="00000000" w:rsidP="00000000" w:rsidRDefault="00000000" w:rsidRPr="00000000" w14:paraId="000001A3">
      <w:pPr>
        <w:tabs>
          <w:tab w:val="left" w:leader="none" w:pos="8789"/>
        </w:tabs>
        <w:ind w:left="0" w:right="49" w:firstLine="0"/>
        <w:jc w:val="left"/>
        <w:rPr>
          <w:b w:val="1"/>
          <w:sz w:val="22"/>
          <w:szCs w:val="22"/>
        </w:rPr>
      </w:pPr>
      <w:r w:rsidDel="00000000" w:rsidR="00000000" w:rsidRPr="00000000">
        <w:rPr>
          <w:rtl w:val="0"/>
        </w:rPr>
      </w:r>
    </w:p>
    <w:p w:rsidR="00000000" w:rsidDel="00000000" w:rsidP="00000000" w:rsidRDefault="00000000" w:rsidRPr="00000000" w14:paraId="000001A4">
      <w:pPr>
        <w:ind w:left="0" w:firstLine="0"/>
        <w:jc w:val="left"/>
        <w:rPr>
          <w:sz w:val="22"/>
          <w:szCs w:val="22"/>
        </w:rPr>
      </w:pPr>
      <w:r w:rsidDel="00000000" w:rsidR="00000000" w:rsidRPr="00000000">
        <w:rPr>
          <w:b w:val="1"/>
          <w:sz w:val="22"/>
          <w:szCs w:val="22"/>
          <w:rtl w:val="0"/>
        </w:rPr>
        <w:t xml:space="preserve">1.3. </w:t>
      </w:r>
      <w:r w:rsidDel="00000000" w:rsidR="00000000" w:rsidRPr="00000000">
        <w:rPr>
          <w:sz w:val="22"/>
          <w:szCs w:val="22"/>
          <w:rtl w:val="0"/>
        </w:rPr>
        <w:t xml:space="preserve">L’expressió de la codificació corresponent a la nomenclatura del vocabulari comú de contractes (CPV) és la que consta a l’apartat A.3 del quadre de característiques.</w:t>
      </w:r>
    </w:p>
    <w:bookmarkStart w:colFirst="0" w:colLast="0" w:name="bookmark=id.1t3h5sf" w:id="6"/>
    <w:bookmarkEnd w:id="6"/>
    <w:p w:rsidR="00000000" w:rsidDel="00000000" w:rsidP="00000000" w:rsidRDefault="00000000" w:rsidRPr="00000000" w14:paraId="000001A5">
      <w:pPr>
        <w:ind w:left="0" w:firstLine="0"/>
        <w:jc w:val="left"/>
        <w:rPr>
          <w:b w:val="1"/>
          <w:sz w:val="22"/>
          <w:szCs w:val="22"/>
        </w:rPr>
      </w:pPr>
      <w:r w:rsidDel="00000000" w:rsidR="00000000" w:rsidRPr="00000000">
        <w:rPr>
          <w:rtl w:val="0"/>
        </w:rPr>
      </w:r>
    </w:p>
    <w:p w:rsidR="00000000" w:rsidDel="00000000" w:rsidP="00000000" w:rsidRDefault="00000000" w:rsidRPr="00000000" w14:paraId="000001A6">
      <w:pPr>
        <w:pStyle w:val="Heading2"/>
        <w:jc w:val="left"/>
        <w:rPr/>
      </w:pPr>
      <w:bookmarkStart w:colFirst="0" w:colLast="0" w:name="_heading=h.4d34og8" w:id="7"/>
      <w:bookmarkEnd w:id="7"/>
      <w:r w:rsidDel="00000000" w:rsidR="00000000" w:rsidRPr="00000000">
        <w:rPr>
          <w:rtl w:val="0"/>
        </w:rPr>
      </w:r>
    </w:p>
    <w:p w:rsidR="00000000" w:rsidDel="00000000" w:rsidP="00000000" w:rsidRDefault="00000000" w:rsidRPr="00000000" w14:paraId="000001A7">
      <w:pPr>
        <w:pStyle w:val="Heading2"/>
        <w:jc w:val="left"/>
        <w:rPr/>
      </w:pPr>
      <w:r w:rsidDel="00000000" w:rsidR="00000000" w:rsidRPr="00000000">
        <w:rPr>
          <w:rtl w:val="0"/>
        </w:rPr>
        <w:t xml:space="preserve">Segona. Necessitats administratives que cal satisfer i idoneïtat del contracte</w:t>
      </w:r>
    </w:p>
    <w:p w:rsidR="00000000" w:rsidDel="00000000" w:rsidP="00000000" w:rsidRDefault="00000000" w:rsidRPr="00000000" w14:paraId="000001A8">
      <w:pPr>
        <w:ind w:left="0" w:firstLine="0"/>
        <w:jc w:val="left"/>
        <w:rPr>
          <w:b w:val="1"/>
          <w:sz w:val="22"/>
          <w:szCs w:val="22"/>
        </w:rPr>
      </w:pPr>
      <w:r w:rsidDel="00000000" w:rsidR="00000000" w:rsidRPr="00000000">
        <w:rPr>
          <w:rtl w:val="0"/>
        </w:rPr>
      </w:r>
    </w:p>
    <w:p w:rsidR="00000000" w:rsidDel="00000000" w:rsidP="00000000" w:rsidRDefault="00000000" w:rsidRPr="00000000" w14:paraId="000001A9">
      <w:pPr>
        <w:tabs>
          <w:tab w:val="left" w:leader="none" w:pos="8789"/>
        </w:tabs>
        <w:ind w:left="0" w:firstLine="0"/>
        <w:jc w:val="left"/>
        <w:rPr>
          <w:sz w:val="22"/>
          <w:szCs w:val="22"/>
        </w:rPr>
      </w:pPr>
      <w:r w:rsidDel="00000000" w:rsidR="00000000" w:rsidRPr="00000000">
        <w:rPr>
          <w:sz w:val="22"/>
          <w:szCs w:val="22"/>
          <w:rtl w:val="0"/>
        </w:rPr>
        <w:t xml:space="preserve">Les necessitats administratives que cal satisfer mitjançant el contracte són les que consten en el plec de prescripcions tècniques.</w:t>
      </w:r>
    </w:p>
    <w:p w:rsidR="00000000" w:rsidDel="00000000" w:rsidP="00000000" w:rsidRDefault="00000000" w:rsidRPr="00000000" w14:paraId="000001AA">
      <w:pPr>
        <w:ind w:left="0" w:firstLine="0"/>
        <w:jc w:val="left"/>
        <w:rPr>
          <w:b w:val="1"/>
          <w:sz w:val="22"/>
          <w:szCs w:val="22"/>
        </w:rPr>
      </w:pPr>
      <w:r w:rsidDel="00000000" w:rsidR="00000000" w:rsidRPr="00000000">
        <w:rPr>
          <w:rtl w:val="0"/>
        </w:rPr>
      </w:r>
    </w:p>
    <w:bookmarkStart w:colFirst="0" w:colLast="0" w:name="bookmark=id.17dp8vu" w:id="8"/>
    <w:bookmarkEnd w:id="8"/>
    <w:p w:rsidR="00000000" w:rsidDel="00000000" w:rsidP="00000000" w:rsidRDefault="00000000" w:rsidRPr="00000000" w14:paraId="000001AB">
      <w:pPr>
        <w:pStyle w:val="Heading2"/>
        <w:jc w:val="left"/>
        <w:rPr/>
      </w:pPr>
      <w:bookmarkStart w:colFirst="0" w:colLast="0" w:name="_heading=h.2s8eyo1" w:id="9"/>
      <w:bookmarkEnd w:id="9"/>
      <w:r w:rsidDel="00000000" w:rsidR="00000000" w:rsidRPr="00000000">
        <w:rPr>
          <w:rtl w:val="0"/>
        </w:rPr>
      </w:r>
    </w:p>
    <w:p w:rsidR="00000000" w:rsidDel="00000000" w:rsidP="00000000" w:rsidRDefault="00000000" w:rsidRPr="00000000" w14:paraId="000001AC">
      <w:pPr>
        <w:pStyle w:val="Heading2"/>
        <w:jc w:val="left"/>
        <w:rPr/>
      </w:pPr>
      <w:r w:rsidDel="00000000" w:rsidR="00000000" w:rsidRPr="00000000">
        <w:rPr>
          <w:rtl w:val="0"/>
        </w:rPr>
        <w:t xml:space="preserve">Tercera. Dades econòmiques del contracte i existència de crèdit</w:t>
      </w:r>
    </w:p>
    <w:p w:rsidR="00000000" w:rsidDel="00000000" w:rsidP="00000000" w:rsidRDefault="00000000" w:rsidRPr="00000000" w14:paraId="000001AD">
      <w:pPr>
        <w:ind w:left="0" w:firstLine="0"/>
        <w:jc w:val="left"/>
        <w:rPr>
          <w:b w:val="1"/>
          <w:sz w:val="22"/>
          <w:szCs w:val="22"/>
        </w:rPr>
      </w:pPr>
      <w:r w:rsidDel="00000000" w:rsidR="00000000" w:rsidRPr="00000000">
        <w:rPr>
          <w:rtl w:val="0"/>
        </w:rPr>
      </w:r>
    </w:p>
    <w:p w:rsidR="00000000" w:rsidDel="00000000" w:rsidP="00000000" w:rsidRDefault="00000000" w:rsidRPr="00000000" w14:paraId="000001AE">
      <w:pPr>
        <w:ind w:left="0" w:firstLine="0"/>
        <w:jc w:val="left"/>
        <w:rPr>
          <w:sz w:val="22"/>
          <w:szCs w:val="22"/>
        </w:rPr>
      </w:pPr>
      <w:r w:rsidDel="00000000" w:rsidR="00000000" w:rsidRPr="00000000">
        <w:rPr>
          <w:b w:val="1"/>
          <w:sz w:val="22"/>
          <w:szCs w:val="22"/>
          <w:rtl w:val="0"/>
        </w:rPr>
        <w:t xml:space="preserve">3.1. </w:t>
      </w:r>
      <w:r w:rsidDel="00000000" w:rsidR="00000000" w:rsidRPr="00000000">
        <w:rPr>
          <w:sz w:val="22"/>
          <w:szCs w:val="22"/>
          <w:rtl w:val="0"/>
        </w:rPr>
        <w:t xml:space="preserve">El sistema per a la determinació del preu del contracte és el que s’indica en l’apartat B.1 del quadre de característiques.</w:t>
      </w:r>
    </w:p>
    <w:p w:rsidR="00000000" w:rsidDel="00000000" w:rsidP="00000000" w:rsidRDefault="00000000" w:rsidRPr="00000000" w14:paraId="000001AF">
      <w:pPr>
        <w:ind w:left="0" w:firstLine="0"/>
        <w:jc w:val="left"/>
        <w:rPr>
          <w:b w:val="1"/>
          <w:sz w:val="22"/>
          <w:szCs w:val="22"/>
        </w:rPr>
      </w:pPr>
      <w:r w:rsidDel="00000000" w:rsidR="00000000" w:rsidRPr="00000000">
        <w:rPr>
          <w:rtl w:val="0"/>
        </w:rPr>
      </w:r>
    </w:p>
    <w:p w:rsidR="00000000" w:rsidDel="00000000" w:rsidP="00000000" w:rsidRDefault="00000000" w:rsidRPr="00000000" w14:paraId="000001B0">
      <w:pPr>
        <w:ind w:left="0" w:firstLine="0"/>
        <w:jc w:val="left"/>
        <w:rPr>
          <w:b w:val="1"/>
          <w:sz w:val="22"/>
          <w:szCs w:val="22"/>
        </w:rPr>
      </w:pPr>
      <w:r w:rsidDel="00000000" w:rsidR="00000000" w:rsidRPr="00000000">
        <w:rPr>
          <w:b w:val="1"/>
          <w:sz w:val="22"/>
          <w:szCs w:val="22"/>
          <w:rtl w:val="0"/>
        </w:rPr>
        <w:t xml:space="preserve">3.2.</w:t>
      </w:r>
      <w:r w:rsidDel="00000000" w:rsidR="00000000" w:rsidRPr="00000000">
        <w:rPr>
          <w:sz w:val="22"/>
          <w:szCs w:val="22"/>
          <w:rtl w:val="0"/>
        </w:rPr>
        <w:t xml:space="preserve"> El valor estimat del contracte i el mètode aplicat per calcular-lo són els que s’assenyalen en l’apartat B.2 del quadre de característiques.</w:t>
      </w:r>
      <w:r w:rsidDel="00000000" w:rsidR="00000000" w:rsidRPr="00000000">
        <w:rPr>
          <w:rtl w:val="0"/>
        </w:rPr>
      </w:r>
    </w:p>
    <w:p w:rsidR="00000000" w:rsidDel="00000000" w:rsidP="00000000" w:rsidRDefault="00000000" w:rsidRPr="00000000" w14:paraId="000001B1">
      <w:pPr>
        <w:ind w:left="0" w:firstLine="0"/>
        <w:jc w:val="left"/>
        <w:rPr>
          <w:b w:val="1"/>
          <w:sz w:val="22"/>
          <w:szCs w:val="22"/>
        </w:rPr>
      </w:pPr>
      <w:r w:rsidDel="00000000" w:rsidR="00000000" w:rsidRPr="00000000">
        <w:rPr>
          <w:rtl w:val="0"/>
        </w:rPr>
      </w:r>
    </w:p>
    <w:p w:rsidR="00000000" w:rsidDel="00000000" w:rsidP="00000000" w:rsidRDefault="00000000" w:rsidRPr="00000000" w14:paraId="000001B2">
      <w:pPr>
        <w:ind w:left="0" w:firstLine="0"/>
        <w:jc w:val="left"/>
        <w:rPr>
          <w:b w:val="1"/>
          <w:sz w:val="22"/>
          <w:szCs w:val="22"/>
        </w:rPr>
      </w:pPr>
      <w:r w:rsidDel="00000000" w:rsidR="00000000" w:rsidRPr="00000000">
        <w:rPr>
          <w:b w:val="1"/>
          <w:sz w:val="22"/>
          <w:szCs w:val="22"/>
          <w:rtl w:val="0"/>
        </w:rPr>
        <w:t xml:space="preserve">3.3</w:t>
      </w:r>
      <w:r w:rsidDel="00000000" w:rsidR="00000000" w:rsidRPr="00000000">
        <w:rPr>
          <w:sz w:val="22"/>
          <w:szCs w:val="22"/>
          <w:rtl w:val="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Del="00000000" w:rsidR="00000000" w:rsidRPr="00000000">
        <w:rPr>
          <w:b w:val="1"/>
          <w:sz w:val="22"/>
          <w:szCs w:val="22"/>
          <w:rtl w:val="0"/>
        </w:rPr>
        <w:t xml:space="preserve">Les ofertes que superin aquests imports seran desestimades automàticament.</w:t>
      </w:r>
    </w:p>
    <w:p w:rsidR="00000000" w:rsidDel="00000000" w:rsidP="00000000" w:rsidRDefault="00000000" w:rsidRPr="00000000" w14:paraId="000001B3">
      <w:pPr>
        <w:ind w:left="0" w:firstLine="0"/>
        <w:jc w:val="left"/>
        <w:rPr>
          <w:sz w:val="22"/>
          <w:szCs w:val="22"/>
        </w:rPr>
      </w:pPr>
      <w:r w:rsidDel="00000000" w:rsidR="00000000" w:rsidRPr="00000000">
        <w:rPr>
          <w:rtl w:val="0"/>
        </w:rPr>
      </w:r>
    </w:p>
    <w:p w:rsidR="00000000" w:rsidDel="00000000" w:rsidP="00000000" w:rsidRDefault="00000000" w:rsidRPr="00000000" w14:paraId="000001B4">
      <w:pPr>
        <w:ind w:left="0" w:firstLine="0"/>
        <w:jc w:val="left"/>
        <w:rPr>
          <w:sz w:val="22"/>
          <w:szCs w:val="22"/>
        </w:rPr>
      </w:pPr>
      <w:r w:rsidDel="00000000" w:rsidR="00000000" w:rsidRPr="00000000">
        <w:rPr>
          <w:sz w:val="22"/>
          <w:szCs w:val="22"/>
          <w:rtl w:val="0"/>
        </w:rPr>
        <w:t xml:space="preserve">Si l’objecte del contracte es divideix en lots, el pressupost base de licitació de cada lot s’indica en l’apartat B.3 del quadre de característiques. </w:t>
      </w:r>
    </w:p>
    <w:p w:rsidR="00000000" w:rsidDel="00000000" w:rsidP="00000000" w:rsidRDefault="00000000" w:rsidRPr="00000000" w14:paraId="000001B5">
      <w:pPr>
        <w:ind w:left="0" w:firstLine="0"/>
        <w:jc w:val="left"/>
        <w:rPr>
          <w:sz w:val="22"/>
          <w:szCs w:val="22"/>
        </w:rPr>
      </w:pPr>
      <w:r w:rsidDel="00000000" w:rsidR="00000000" w:rsidRPr="00000000">
        <w:rPr>
          <w:sz w:val="22"/>
          <w:szCs w:val="22"/>
          <w:rtl w:val="0"/>
        </w:rPr>
        <w:t xml:space="preserve">El pressupost base de licitació es desglossa en els costos que es detallen en l’apartat B.3 del quadre de característiques. </w:t>
      </w:r>
    </w:p>
    <w:p w:rsidR="00000000" w:rsidDel="00000000" w:rsidP="00000000" w:rsidRDefault="00000000" w:rsidRPr="00000000" w14:paraId="000001B6">
      <w:pPr>
        <w:ind w:left="0" w:firstLine="0"/>
        <w:jc w:val="left"/>
        <w:rPr>
          <w:sz w:val="22"/>
          <w:szCs w:val="22"/>
        </w:rPr>
      </w:pPr>
      <w:r w:rsidDel="00000000" w:rsidR="00000000" w:rsidRPr="00000000">
        <w:rPr>
          <w:b w:val="1"/>
          <w:sz w:val="22"/>
          <w:szCs w:val="22"/>
          <w:rtl w:val="0"/>
        </w:rPr>
        <w:t xml:space="preserve">3.4. </w:t>
      </w:r>
      <w:r w:rsidDel="00000000" w:rsidR="00000000" w:rsidRPr="00000000">
        <w:rPr>
          <w:sz w:val="22"/>
          <w:szCs w:val="22"/>
          <w:rtl w:val="0"/>
        </w:rPr>
        <w:t xml:space="preserve">Les referències econòmiques contingudes en aquest plec i en el plec de prescripcions tècniques i en la resta de documentació contractual no inclouen l’import de l’impost sobre el valor afegit, el qual s’ha de fer constar, si escau, com a partida independent.</w:t>
      </w:r>
    </w:p>
    <w:p w:rsidR="00000000" w:rsidDel="00000000" w:rsidP="00000000" w:rsidRDefault="00000000" w:rsidRPr="00000000" w14:paraId="000001B7">
      <w:pPr>
        <w:ind w:left="0" w:firstLine="0"/>
        <w:jc w:val="left"/>
        <w:rPr>
          <w:sz w:val="22"/>
          <w:szCs w:val="22"/>
        </w:rPr>
      </w:pPr>
      <w:r w:rsidDel="00000000" w:rsidR="00000000" w:rsidRPr="00000000">
        <w:rPr>
          <w:rtl w:val="0"/>
        </w:rPr>
      </w:r>
    </w:p>
    <w:p w:rsidR="00000000" w:rsidDel="00000000" w:rsidP="00000000" w:rsidRDefault="00000000" w:rsidRPr="00000000" w14:paraId="000001B8">
      <w:pPr>
        <w:ind w:left="0" w:firstLine="0"/>
        <w:jc w:val="left"/>
        <w:rPr>
          <w:sz w:val="22"/>
          <w:szCs w:val="22"/>
        </w:rPr>
      </w:pPr>
      <w:r w:rsidDel="00000000" w:rsidR="00000000" w:rsidRPr="00000000">
        <w:rPr>
          <w:b w:val="1"/>
          <w:sz w:val="22"/>
          <w:szCs w:val="22"/>
          <w:rtl w:val="0"/>
        </w:rPr>
        <w:t xml:space="preserve">3.5.</w:t>
      </w:r>
      <w:r w:rsidDel="00000000" w:rsidR="00000000" w:rsidRPr="00000000">
        <w:rPr>
          <w:sz w:val="22"/>
          <w:szCs w:val="22"/>
          <w:rtl w:val="0"/>
        </w:rPr>
        <w:t xml:space="preserve"> El preu del contracte és el d’adjudicació i ha d’incloure, com a partida independent, l’impost sobre el valor afegit. En el preu es consideren inclosos els tributs, les taxes, els cànons de qualsevol tipus que siguin d’aplicació, així com totes les despeses que s’originin com a conseqüència de les obligacions que s’estableixen en aquest plec, que s’han de complir durant l’execució del contracte.</w:t>
      </w:r>
    </w:p>
    <w:p w:rsidR="00000000" w:rsidDel="00000000" w:rsidP="00000000" w:rsidRDefault="00000000" w:rsidRPr="00000000" w14:paraId="000001B9">
      <w:pPr>
        <w:ind w:left="0" w:firstLine="0"/>
        <w:jc w:val="left"/>
        <w:rPr>
          <w:b w:val="1"/>
          <w:sz w:val="22"/>
          <w:szCs w:val="22"/>
        </w:rPr>
      </w:pPr>
      <w:r w:rsidDel="00000000" w:rsidR="00000000" w:rsidRPr="00000000">
        <w:rPr>
          <w:rtl w:val="0"/>
        </w:rPr>
      </w:r>
    </w:p>
    <w:p w:rsidR="00000000" w:rsidDel="00000000" w:rsidP="00000000" w:rsidRDefault="00000000" w:rsidRPr="00000000" w14:paraId="000001BA">
      <w:pPr>
        <w:ind w:left="0" w:firstLine="0"/>
        <w:jc w:val="left"/>
        <w:rPr>
          <w:sz w:val="22"/>
          <w:szCs w:val="22"/>
        </w:rPr>
      </w:pPr>
      <w:r w:rsidDel="00000000" w:rsidR="00000000" w:rsidRPr="00000000">
        <w:rPr>
          <w:b w:val="1"/>
          <w:sz w:val="22"/>
          <w:szCs w:val="22"/>
          <w:rtl w:val="0"/>
        </w:rPr>
        <w:t xml:space="preserve">3.6. </w:t>
      </w:r>
      <w:r w:rsidDel="00000000" w:rsidR="00000000" w:rsidRPr="00000000">
        <w:rPr>
          <w:sz w:val="22"/>
          <w:szCs w:val="22"/>
          <w:rtl w:val="0"/>
        </w:rPr>
        <w:t xml:space="preserve">S’han complert tots els tràmits reglamentaris per assegurar l’existència de crèdit per al pagament del contracte. La partida pressupostària a la qual s’imputa aquest crèdit és la que s’esmenta en l’apartat C.1 del quadre de característiques.</w:t>
      </w:r>
    </w:p>
    <w:p w:rsidR="00000000" w:rsidDel="00000000" w:rsidP="00000000" w:rsidRDefault="00000000" w:rsidRPr="00000000" w14:paraId="000001BB">
      <w:pPr>
        <w:ind w:left="0" w:firstLine="0"/>
        <w:jc w:val="left"/>
        <w:rPr>
          <w:sz w:val="22"/>
          <w:szCs w:val="22"/>
        </w:rPr>
      </w:pPr>
      <w:r w:rsidDel="00000000" w:rsidR="00000000" w:rsidRPr="00000000">
        <w:rPr>
          <w:rtl w:val="0"/>
        </w:rPr>
      </w:r>
    </w:p>
    <w:p w:rsidR="00000000" w:rsidDel="00000000" w:rsidP="00000000" w:rsidRDefault="00000000" w:rsidRPr="00000000" w14:paraId="000001BC">
      <w:pPr>
        <w:ind w:left="0" w:firstLine="0"/>
        <w:jc w:val="left"/>
        <w:rPr>
          <w:sz w:val="22"/>
          <w:szCs w:val="22"/>
        </w:rPr>
      </w:pPr>
      <w:r w:rsidDel="00000000" w:rsidR="00000000" w:rsidRPr="00000000">
        <w:rPr>
          <w:sz w:val="22"/>
          <w:szCs w:val="22"/>
          <w:rtl w:val="0"/>
        </w:rPr>
        <w:t xml:space="preserve">Si el contracte es formalitza en l’exercici pressupostari anterior al de l’inici de la seva execució, l’adjudicació queda sotmesa a la condició suspensiva d’existència de crèdit adequat i suficient per finançar les obligacions derivades del contracte en l’exercici pressupostari corresponent. </w:t>
      </w:r>
    </w:p>
    <w:p w:rsidR="00000000" w:rsidDel="00000000" w:rsidP="00000000" w:rsidRDefault="00000000" w:rsidRPr="00000000" w14:paraId="000001BD">
      <w:pPr>
        <w:ind w:left="0" w:firstLine="0"/>
        <w:jc w:val="left"/>
        <w:rPr>
          <w:sz w:val="22"/>
          <w:szCs w:val="22"/>
        </w:rPr>
      </w:pPr>
      <w:r w:rsidDel="00000000" w:rsidR="00000000" w:rsidRPr="00000000">
        <w:rPr>
          <w:rtl w:val="0"/>
        </w:rPr>
      </w:r>
    </w:p>
    <w:p w:rsidR="00000000" w:rsidDel="00000000" w:rsidP="00000000" w:rsidRDefault="00000000" w:rsidRPr="00000000" w14:paraId="000001BE">
      <w:pPr>
        <w:ind w:left="0" w:firstLine="0"/>
        <w:jc w:val="left"/>
        <w:rPr>
          <w:sz w:val="22"/>
          <w:szCs w:val="22"/>
        </w:rPr>
      </w:pPr>
      <w:r w:rsidDel="00000000" w:rsidR="00000000" w:rsidRPr="00000000">
        <w:rPr>
          <w:b w:val="1"/>
          <w:sz w:val="22"/>
          <w:szCs w:val="22"/>
          <w:rtl w:val="0"/>
        </w:rPr>
        <w:t xml:space="preserve">3.7.</w:t>
      </w:r>
      <w:r w:rsidDel="00000000" w:rsidR="00000000" w:rsidRPr="00000000">
        <w:rPr>
          <w:sz w:val="22"/>
          <w:szCs w:val="22"/>
          <w:rtl w:val="0"/>
        </w:rPr>
        <w:t xml:space="preserve"> Quan el termini d’execució del contracte comprengui més d’un exercici pressupostari i s’autoritzi la despesa amb abast pluriennal, s’ha de fer constar a l’apartat C.2 del quadre de característiques.</w:t>
      </w:r>
    </w:p>
    <w:bookmarkStart w:colFirst="0" w:colLast="0" w:name="bookmark=id.3rdcrjn" w:id="10"/>
    <w:bookmarkEnd w:id="10"/>
    <w:p w:rsidR="00000000" w:rsidDel="00000000" w:rsidP="00000000" w:rsidRDefault="00000000" w:rsidRPr="00000000" w14:paraId="000001BF">
      <w:pPr>
        <w:ind w:left="0" w:firstLine="0"/>
        <w:jc w:val="left"/>
        <w:rPr>
          <w:b w:val="1"/>
          <w:sz w:val="22"/>
          <w:szCs w:val="22"/>
        </w:rPr>
      </w:pPr>
      <w:r w:rsidDel="00000000" w:rsidR="00000000" w:rsidRPr="00000000">
        <w:rPr>
          <w:rtl w:val="0"/>
        </w:rPr>
      </w:r>
    </w:p>
    <w:p w:rsidR="00000000" w:rsidDel="00000000" w:rsidP="00000000" w:rsidRDefault="00000000" w:rsidRPr="00000000" w14:paraId="000001C0">
      <w:pPr>
        <w:pStyle w:val="Heading2"/>
        <w:jc w:val="left"/>
        <w:rPr/>
      </w:pPr>
      <w:bookmarkStart w:colFirst="0" w:colLast="0" w:name="_heading=h.26in1rg" w:id="11"/>
      <w:bookmarkEnd w:id="11"/>
      <w:r w:rsidDel="00000000" w:rsidR="00000000" w:rsidRPr="00000000">
        <w:rPr>
          <w:rtl w:val="0"/>
        </w:rPr>
      </w:r>
    </w:p>
    <w:p w:rsidR="00000000" w:rsidDel="00000000" w:rsidP="00000000" w:rsidRDefault="00000000" w:rsidRPr="00000000" w14:paraId="000001C1">
      <w:pPr>
        <w:pStyle w:val="Heading2"/>
        <w:jc w:val="left"/>
        <w:rPr/>
      </w:pPr>
      <w:r w:rsidDel="00000000" w:rsidR="00000000" w:rsidRPr="00000000">
        <w:rPr>
          <w:rtl w:val="0"/>
        </w:rPr>
        <w:t xml:space="preserve">Quarta. Termini de durada del contracte</w:t>
      </w:r>
    </w:p>
    <w:p w:rsidR="00000000" w:rsidDel="00000000" w:rsidP="00000000" w:rsidRDefault="00000000" w:rsidRPr="00000000" w14:paraId="000001C2">
      <w:pPr>
        <w:ind w:left="0" w:firstLine="0"/>
        <w:jc w:val="left"/>
        <w:rPr>
          <w:b w:val="1"/>
          <w:sz w:val="22"/>
          <w:szCs w:val="22"/>
        </w:rPr>
      </w:pPr>
      <w:r w:rsidDel="00000000" w:rsidR="00000000" w:rsidRPr="00000000">
        <w:rPr>
          <w:rtl w:val="0"/>
        </w:rPr>
      </w:r>
    </w:p>
    <w:p w:rsidR="00000000" w:rsidDel="00000000" w:rsidP="00000000" w:rsidRDefault="00000000" w:rsidRPr="00000000" w14:paraId="000001C3">
      <w:pPr>
        <w:ind w:left="0" w:firstLine="0"/>
        <w:jc w:val="left"/>
        <w:rPr>
          <w:sz w:val="22"/>
          <w:szCs w:val="22"/>
        </w:rPr>
      </w:pPr>
      <w:r w:rsidDel="00000000" w:rsidR="00000000" w:rsidRPr="00000000">
        <w:rPr>
          <w:sz w:val="22"/>
          <w:szCs w:val="22"/>
          <w:rtl w:val="0"/>
        </w:rPr>
        <w:t xml:space="preserve">El termini de durada del contracte és el que s’estableix en l’apartat D.1 del quadre de característiques. El termini total i els terminis parcials són els que es fixen en el programa de treball que s’aprovi, si escau. Tots aquest terminis comencen a comptar des del dia que s’estipuli en el contracte. </w:t>
      </w:r>
    </w:p>
    <w:p w:rsidR="00000000" w:rsidDel="00000000" w:rsidP="00000000" w:rsidRDefault="00000000" w:rsidRPr="00000000" w14:paraId="000001C4">
      <w:pPr>
        <w:ind w:left="0" w:firstLine="0"/>
        <w:jc w:val="left"/>
        <w:rPr>
          <w:sz w:val="22"/>
          <w:szCs w:val="22"/>
        </w:rPr>
      </w:pPr>
      <w:r w:rsidDel="00000000" w:rsidR="00000000" w:rsidRPr="00000000">
        <w:rPr>
          <w:rtl w:val="0"/>
        </w:rPr>
      </w:r>
    </w:p>
    <w:p w:rsidR="00000000" w:rsidDel="00000000" w:rsidP="00000000" w:rsidRDefault="00000000" w:rsidRPr="00000000" w14:paraId="000001C5">
      <w:pPr>
        <w:ind w:left="0" w:firstLine="0"/>
        <w:jc w:val="left"/>
        <w:rPr>
          <w:sz w:val="22"/>
          <w:szCs w:val="22"/>
        </w:rPr>
      </w:pPr>
      <w:r w:rsidDel="00000000" w:rsidR="00000000" w:rsidRPr="00000000">
        <w:rPr>
          <w:sz w:val="22"/>
          <w:szCs w:val="22"/>
          <w:rtl w:val="0"/>
        </w:rPr>
        <w:t xml:space="preserve">El contracte es pot prorrogar si així s’ha previst en l’apartat D.2 del quadre de característiques. En aquest cas, la pròrroga l’acorda l’òrgan de contractació i és obligatòria per a l’empresa contractista, sempre que la preavisi amb, almenys, dos mesos abans d’acabar el termini de durada del contracte. La pròrroga no es pot produir, en cap cas, per acord tàcit de les parts.</w:t>
      </w:r>
    </w:p>
    <w:bookmarkStart w:colFirst="0" w:colLast="0" w:name="bookmark=id.lnxbz9" w:id="12"/>
    <w:bookmarkEnd w:id="12"/>
    <w:p w:rsidR="00000000" w:rsidDel="00000000" w:rsidP="00000000" w:rsidRDefault="00000000" w:rsidRPr="00000000" w14:paraId="000001C6">
      <w:pPr>
        <w:ind w:left="0" w:firstLine="0"/>
        <w:jc w:val="left"/>
        <w:rPr>
          <w:b w:val="1"/>
          <w:sz w:val="22"/>
          <w:szCs w:val="22"/>
        </w:rPr>
      </w:pPr>
      <w:r w:rsidDel="00000000" w:rsidR="00000000" w:rsidRPr="00000000">
        <w:rPr>
          <w:rtl w:val="0"/>
        </w:rPr>
      </w:r>
    </w:p>
    <w:p w:rsidR="00000000" w:rsidDel="00000000" w:rsidP="00000000" w:rsidRDefault="00000000" w:rsidRPr="00000000" w14:paraId="000001C7">
      <w:pPr>
        <w:pStyle w:val="Heading2"/>
        <w:jc w:val="left"/>
        <w:rPr>
          <w:color w:val="000000"/>
        </w:rPr>
      </w:pPr>
      <w:bookmarkStart w:colFirst="0" w:colLast="0" w:name="_heading=h.35nkun2" w:id="13"/>
      <w:bookmarkEnd w:id="13"/>
      <w:r w:rsidDel="00000000" w:rsidR="00000000" w:rsidRPr="00000000">
        <w:rPr>
          <w:rtl w:val="0"/>
        </w:rPr>
      </w:r>
    </w:p>
    <w:p w:rsidR="00000000" w:rsidDel="00000000" w:rsidP="00000000" w:rsidRDefault="00000000" w:rsidRPr="00000000" w14:paraId="000001C8">
      <w:pPr>
        <w:pStyle w:val="Heading2"/>
        <w:jc w:val="left"/>
        <w:rPr>
          <w:color w:val="000000"/>
        </w:rPr>
      </w:pPr>
      <w:r w:rsidDel="00000000" w:rsidR="00000000" w:rsidRPr="00000000">
        <w:rPr>
          <w:color w:val="000000"/>
          <w:rtl w:val="0"/>
        </w:rPr>
        <w:t xml:space="preserve">Cinquena.</w:t>
      </w:r>
      <w:r w:rsidDel="00000000" w:rsidR="00000000" w:rsidRPr="00000000">
        <w:rPr>
          <w:rtl w:val="0"/>
        </w:rPr>
        <w:t xml:space="preserve"> Règim jurídic del contracte</w:t>
      </w:r>
      <w:r w:rsidDel="00000000" w:rsidR="00000000" w:rsidRPr="00000000">
        <w:rPr>
          <w:rtl w:val="0"/>
        </w:rPr>
      </w:r>
    </w:p>
    <w:p w:rsidR="00000000" w:rsidDel="00000000" w:rsidP="00000000" w:rsidRDefault="00000000" w:rsidRPr="00000000" w14:paraId="000001C9">
      <w:pPr>
        <w:ind w:left="0" w:firstLine="0"/>
        <w:jc w:val="left"/>
        <w:rPr>
          <w:b w:val="1"/>
          <w:sz w:val="22"/>
          <w:szCs w:val="22"/>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contracte té caràcter administratiu i es regeix per aquest plec de clàusules administratives i pel plec de prescripcions tècniques, les clàusules dels quals es consideren part integrant del contracte.</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més, el contracte es regeix per la normativa en matèria de contractació pública continguda, principalment, en les disposicions següents:</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numPr>
          <w:ilvl w:val="0"/>
          <w:numId w:val="21"/>
        </w:numPr>
        <w:ind w:left="360" w:hanging="360"/>
        <w:jc w:val="left"/>
        <w:rPr>
          <w:sz w:val="22"/>
          <w:szCs w:val="22"/>
        </w:rPr>
      </w:pPr>
      <w:r w:rsidDel="00000000" w:rsidR="00000000" w:rsidRPr="00000000">
        <w:rPr>
          <w:sz w:val="22"/>
          <w:szCs w:val="22"/>
          <w:rtl w:val="0"/>
        </w:rPr>
        <w:t xml:space="preserve">Llei 9/2017, de 8 de novembre, de contractes del sector públic, per la qual es transposen a l’ordenament jurídic espanyol les Directives del Parlament Europeu i del Consell 2014/23/UE i 2014/24/UE, de 26 de febrer de 2014 (d’ara endavant, LCSP).</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numPr>
          <w:ilvl w:val="0"/>
          <w:numId w:val="21"/>
        </w:numPr>
        <w:ind w:left="360" w:hanging="360"/>
        <w:jc w:val="left"/>
        <w:rPr>
          <w:sz w:val="22"/>
          <w:szCs w:val="22"/>
        </w:rPr>
      </w:pPr>
      <w:r w:rsidDel="00000000" w:rsidR="00000000" w:rsidRPr="00000000">
        <w:rPr>
          <w:sz w:val="22"/>
          <w:szCs w:val="22"/>
          <w:rtl w:val="0"/>
        </w:rPr>
        <w:t xml:space="preserve">Decret llei 3/2016, de 31 de maig, de mesures urgents en matèria de contractació pública (d’ara endavant, DL 3/2016), en la part no afectada per l’LCSP.</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numPr>
          <w:ilvl w:val="0"/>
          <w:numId w:val="21"/>
        </w:numPr>
        <w:ind w:left="360" w:hanging="360"/>
        <w:jc w:val="left"/>
        <w:rPr>
          <w:sz w:val="22"/>
          <w:szCs w:val="22"/>
        </w:rPr>
      </w:pPr>
      <w:r w:rsidDel="00000000" w:rsidR="00000000" w:rsidRPr="00000000">
        <w:rPr>
          <w:sz w:val="22"/>
          <w:szCs w:val="22"/>
          <w:rtl w:val="0"/>
        </w:rPr>
        <w:t xml:space="preserve">Reial decret 817/2009, de 8 de maig, pel qual es desenvolupa parcialment la Llei 30/2007, de 30 d’octubre, de contractes del sector públic (d’ara endavant, RD 817/2009).</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numPr>
          <w:ilvl w:val="0"/>
          <w:numId w:val="21"/>
        </w:numPr>
        <w:ind w:left="360" w:hanging="360"/>
        <w:jc w:val="left"/>
        <w:rPr>
          <w:sz w:val="22"/>
          <w:szCs w:val="22"/>
        </w:rPr>
      </w:pPr>
      <w:r w:rsidDel="00000000" w:rsidR="00000000" w:rsidRPr="00000000">
        <w:rPr>
          <w:sz w:val="22"/>
          <w:szCs w:val="22"/>
          <w:rtl w:val="0"/>
        </w:rPr>
        <w:t xml:space="preserve">Reglament general de la Llei de contractes de les administracions públiques, aprovat pel Reial decret 1098/2001, de 12 d’octubre, en tot allò no modificat ni derogat per les dues disposicions esmentades anteriorment (d’ara endavant, RGLCAP).</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numPr>
          <w:ilvl w:val="0"/>
          <w:numId w:val="21"/>
        </w:numPr>
        <w:ind w:left="360" w:hanging="360"/>
        <w:jc w:val="left"/>
        <w:rPr>
          <w:sz w:val="22"/>
          <w:szCs w:val="22"/>
        </w:rPr>
      </w:pPr>
      <w:r w:rsidDel="00000000" w:rsidR="00000000" w:rsidRPr="00000000">
        <w:rPr>
          <w:sz w:val="22"/>
          <w:szCs w:val="22"/>
          <w:rtl w:val="0"/>
        </w:rPr>
        <w:t xml:space="preserve">Reial decret llei 14/2019, de 31 d’octubre, pel qual s’adopten les mesures urgents per raons de seguretat pública en matèria d’administració digital, contractació del sector públic i telecomunicacions.</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Addicionalment, també es regeix per les normes aplicables als contractes del sector públic en l’àmbit de Catalunya i per la seva normativa sectorial que resulti d’aplicació.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Supletòriament, s’apliquen al contracte les normes de dret administratiu i, si no n’hi ha, les normes de dret privat.</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desconeixement de les clàusules del contracte en qualsevol dels seus termes, dels altres documents contractuals que en formen part, i també de les instruccions o altres normes que resultin d’aplicació en l’execució de l’objecte pactat, no eximeix l’adjudicatari de l’obligació de complir-les.</w:t>
      </w:r>
    </w:p>
    <w:p w:rsidR="00000000" w:rsidDel="00000000" w:rsidP="00000000" w:rsidRDefault="00000000" w:rsidRPr="00000000" w14:paraId="000001DD">
      <w:pPr>
        <w:ind w:left="0" w:firstLine="0"/>
        <w:jc w:val="left"/>
        <w:rPr>
          <w:sz w:val="22"/>
          <w:szCs w:val="22"/>
        </w:rPr>
      </w:pPr>
      <w:r w:rsidDel="00000000" w:rsidR="00000000" w:rsidRPr="00000000">
        <w:rPr>
          <w:rtl w:val="0"/>
        </w:rPr>
      </w:r>
    </w:p>
    <w:p w:rsidR="00000000" w:rsidDel="00000000" w:rsidP="00000000" w:rsidRDefault="00000000" w:rsidRPr="00000000" w14:paraId="000001DE">
      <w:pPr>
        <w:pStyle w:val="Heading2"/>
        <w:jc w:val="left"/>
        <w:rPr/>
      </w:pPr>
      <w:bookmarkStart w:colFirst="0" w:colLast="0" w:name="_heading=h.1ksv4uv" w:id="14"/>
      <w:bookmarkEnd w:id="14"/>
      <w:r w:rsidDel="00000000" w:rsidR="00000000" w:rsidRPr="00000000">
        <w:rPr>
          <w:rtl w:val="0"/>
        </w:rPr>
      </w:r>
    </w:p>
    <w:p w:rsidR="00000000" w:rsidDel="00000000" w:rsidP="00000000" w:rsidRDefault="00000000" w:rsidRPr="00000000" w14:paraId="000001DF">
      <w:pPr>
        <w:pStyle w:val="Heading2"/>
        <w:jc w:val="left"/>
        <w:rPr/>
      </w:pPr>
      <w:r w:rsidDel="00000000" w:rsidR="00000000" w:rsidRPr="00000000">
        <w:rPr>
          <w:rtl w:val="0"/>
        </w:rPr>
        <w:t xml:space="preserve">Sisena. Admissió de variants</w:t>
      </w:r>
    </w:p>
    <w:p w:rsidR="00000000" w:rsidDel="00000000" w:rsidP="00000000" w:rsidRDefault="00000000" w:rsidRPr="00000000" w14:paraId="000001E0">
      <w:pPr>
        <w:ind w:left="0" w:firstLine="0"/>
        <w:jc w:val="left"/>
        <w:rPr>
          <w:b w:val="1"/>
          <w:sz w:val="22"/>
          <w:szCs w:val="22"/>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S’admetran variants quan així consti en l’apartat G.2 del quadre de característiques, amb els requisits mínims, en les modalitats i amb les característiques que s’hi preveuen.</w:t>
      </w:r>
    </w:p>
    <w:p w:rsidR="00000000" w:rsidDel="00000000" w:rsidP="00000000" w:rsidRDefault="00000000" w:rsidRPr="00000000" w14:paraId="000001E2">
      <w:pPr>
        <w:ind w:left="0" w:firstLine="0"/>
        <w:jc w:val="left"/>
        <w:rPr>
          <w:b w:val="1"/>
          <w:sz w:val="22"/>
          <w:szCs w:val="22"/>
        </w:rPr>
      </w:pPr>
      <w:r w:rsidDel="00000000" w:rsidR="00000000" w:rsidRPr="00000000">
        <w:rPr>
          <w:rtl w:val="0"/>
        </w:rPr>
      </w:r>
    </w:p>
    <w:p w:rsidR="00000000" w:rsidDel="00000000" w:rsidP="00000000" w:rsidRDefault="00000000" w:rsidRPr="00000000" w14:paraId="000001E3">
      <w:pPr>
        <w:pStyle w:val="Heading2"/>
        <w:jc w:val="left"/>
        <w:rPr/>
      </w:pPr>
      <w:bookmarkStart w:colFirst="0" w:colLast="0" w:name="_heading=h.44sinio" w:id="15"/>
      <w:bookmarkEnd w:id="15"/>
      <w:r w:rsidDel="00000000" w:rsidR="00000000" w:rsidRPr="00000000">
        <w:rPr>
          <w:rtl w:val="0"/>
        </w:rPr>
      </w:r>
    </w:p>
    <w:p w:rsidR="00000000" w:rsidDel="00000000" w:rsidP="00000000" w:rsidRDefault="00000000" w:rsidRPr="00000000" w14:paraId="000001E4">
      <w:pPr>
        <w:pStyle w:val="Heading2"/>
        <w:jc w:val="left"/>
        <w:rPr/>
      </w:pPr>
      <w:r w:rsidDel="00000000" w:rsidR="00000000" w:rsidRPr="00000000">
        <w:rPr>
          <w:rtl w:val="0"/>
        </w:rPr>
        <w:t xml:space="preserve">Setena. Tramitació de l’expedient i procediment d’adjudicació</w:t>
      </w:r>
    </w:p>
    <w:p w:rsidR="00000000" w:rsidDel="00000000" w:rsidP="00000000" w:rsidRDefault="00000000" w:rsidRPr="00000000" w14:paraId="000001E5">
      <w:pPr>
        <w:ind w:left="0" w:firstLine="0"/>
        <w:jc w:val="left"/>
        <w:rPr>
          <w:b w:val="1"/>
          <w:sz w:val="22"/>
          <w:szCs w:val="22"/>
        </w:rPr>
      </w:pPr>
      <w:r w:rsidDel="00000000" w:rsidR="00000000" w:rsidRPr="00000000">
        <w:rPr>
          <w:rtl w:val="0"/>
        </w:rPr>
      </w:r>
    </w:p>
    <w:p w:rsidR="00000000" w:rsidDel="00000000" w:rsidP="00000000" w:rsidRDefault="00000000" w:rsidRPr="00000000" w14:paraId="000001E6">
      <w:pPr>
        <w:ind w:left="0" w:firstLine="0"/>
        <w:jc w:val="left"/>
        <w:rPr>
          <w:sz w:val="22"/>
          <w:szCs w:val="22"/>
        </w:rPr>
      </w:pPr>
      <w:r w:rsidDel="00000000" w:rsidR="00000000" w:rsidRPr="00000000">
        <w:rPr>
          <w:sz w:val="22"/>
          <w:szCs w:val="22"/>
          <w:rtl w:val="0"/>
        </w:rPr>
        <w:t xml:space="preserve">La forma de tramitació de l’expedient i el procediment d’adjudicació del contracte són els que s’estableixen en l’apartat E.1 i E.2 del quadre de característiques, respectivament.</w:t>
      </w:r>
    </w:p>
    <w:p w:rsidR="00000000" w:rsidDel="00000000" w:rsidP="00000000" w:rsidRDefault="00000000" w:rsidRPr="00000000" w14:paraId="000001E7">
      <w:pPr>
        <w:ind w:left="0" w:firstLine="0"/>
        <w:jc w:val="left"/>
        <w:rPr>
          <w:sz w:val="22"/>
          <w:szCs w:val="22"/>
        </w:rPr>
      </w:pPr>
      <w:r w:rsidDel="00000000" w:rsidR="00000000" w:rsidRPr="00000000">
        <w:rPr>
          <w:rtl w:val="0"/>
        </w:rPr>
      </w:r>
    </w:p>
    <w:p w:rsidR="00000000" w:rsidDel="00000000" w:rsidP="00000000" w:rsidRDefault="00000000" w:rsidRPr="00000000" w14:paraId="000001E8">
      <w:pPr>
        <w:pStyle w:val="Heading2"/>
        <w:jc w:val="left"/>
        <w:rPr/>
      </w:pPr>
      <w:bookmarkStart w:colFirst="0" w:colLast="0" w:name="_heading=h.2jxsxqh" w:id="16"/>
      <w:bookmarkEnd w:id="16"/>
      <w:r w:rsidDel="00000000" w:rsidR="00000000" w:rsidRPr="00000000">
        <w:rPr>
          <w:rtl w:val="0"/>
        </w:rPr>
      </w:r>
    </w:p>
    <w:p w:rsidR="00000000" w:rsidDel="00000000" w:rsidP="00000000" w:rsidRDefault="00000000" w:rsidRPr="00000000" w14:paraId="000001E9">
      <w:pPr>
        <w:pStyle w:val="Heading2"/>
        <w:jc w:val="left"/>
        <w:rPr/>
      </w:pPr>
      <w:r w:rsidDel="00000000" w:rsidR="00000000" w:rsidRPr="00000000">
        <w:rPr>
          <w:rtl w:val="0"/>
        </w:rPr>
        <w:t xml:space="preserve">Vuitena. Mitjans de comunicació electrònics</w:t>
      </w:r>
    </w:p>
    <w:p w:rsidR="00000000" w:rsidDel="00000000" w:rsidP="00000000" w:rsidRDefault="00000000" w:rsidRPr="00000000" w14:paraId="000001EA">
      <w:pPr>
        <w:ind w:left="0" w:firstLine="0"/>
        <w:jc w:val="left"/>
        <w:rPr>
          <w:b w:val="1"/>
          <w:sz w:val="22"/>
          <w:szCs w:val="22"/>
        </w:rPr>
      </w:pPr>
      <w:r w:rsidDel="00000000" w:rsidR="00000000" w:rsidRPr="00000000">
        <w:rPr>
          <w:rtl w:val="0"/>
        </w:rPr>
      </w:r>
    </w:p>
    <w:p w:rsidR="00000000" w:rsidDel="00000000" w:rsidP="00000000" w:rsidRDefault="00000000" w:rsidRPr="00000000" w14:paraId="000001EB">
      <w:pPr>
        <w:ind w:left="0" w:firstLine="0"/>
        <w:jc w:val="left"/>
        <w:rPr>
          <w:sz w:val="22"/>
          <w:szCs w:val="22"/>
        </w:rPr>
      </w:pPr>
      <w:r w:rsidDel="00000000" w:rsidR="00000000" w:rsidRPr="00000000">
        <w:rPr>
          <w:b w:val="1"/>
          <w:sz w:val="22"/>
          <w:szCs w:val="22"/>
          <w:rtl w:val="0"/>
        </w:rPr>
        <w:t xml:space="preserve">8.1. </w:t>
      </w:r>
      <w:r w:rsidDel="00000000" w:rsidR="00000000" w:rsidRPr="00000000">
        <w:rPr>
          <w:sz w:val="22"/>
          <w:szCs w:val="22"/>
          <w:rtl w:val="0"/>
        </w:rPr>
        <w:t xml:space="preserve">D’acord amb la disposició addicional quinzena de l’LCSP, la tramitació d’aquesta licitació comporta la pràctica de les notificacions i comunicacions que en derivin per mitjans exclusivament electrònics.</w:t>
      </w:r>
    </w:p>
    <w:p w:rsidR="00000000" w:rsidDel="00000000" w:rsidP="00000000" w:rsidRDefault="00000000" w:rsidRPr="00000000" w14:paraId="000001EC">
      <w:pPr>
        <w:ind w:left="0" w:firstLine="0"/>
        <w:jc w:val="left"/>
        <w:rPr>
          <w:sz w:val="22"/>
          <w:szCs w:val="22"/>
        </w:rPr>
      </w:pPr>
      <w:r w:rsidDel="00000000" w:rsidR="00000000" w:rsidRPr="00000000">
        <w:rPr>
          <w:rtl w:val="0"/>
        </w:rPr>
      </w:r>
    </w:p>
    <w:p w:rsidR="00000000" w:rsidDel="00000000" w:rsidP="00000000" w:rsidRDefault="00000000" w:rsidRPr="00000000" w14:paraId="000001ED">
      <w:pPr>
        <w:ind w:left="0" w:firstLine="0"/>
        <w:jc w:val="left"/>
        <w:rPr>
          <w:sz w:val="22"/>
          <w:szCs w:val="22"/>
        </w:rPr>
      </w:pPr>
      <w:r w:rsidDel="00000000" w:rsidR="00000000" w:rsidRPr="00000000">
        <w:rPr>
          <w:sz w:val="22"/>
          <w:szCs w:val="22"/>
          <w:rtl w:val="0"/>
        </w:rPr>
        <w:t xml:space="preserve">No obstant això, es podrà utilitzar la comunicació oral per a comunicacions diferents de les relatives als elements essencials, és a dir, els plecs i les ofertes, en què cal deixar el contingut de la comunicació oral documentat degudament, per exemple, mitjançant els arxius o resums escrits o sonors dels principals elements de la comunicació.</w:t>
      </w:r>
    </w:p>
    <w:p w:rsidR="00000000" w:rsidDel="00000000" w:rsidP="00000000" w:rsidRDefault="00000000" w:rsidRPr="00000000" w14:paraId="000001EE">
      <w:pPr>
        <w:ind w:left="0" w:firstLine="0"/>
        <w:jc w:val="left"/>
        <w:rPr>
          <w:sz w:val="22"/>
          <w:szCs w:val="22"/>
        </w:rPr>
      </w:pPr>
      <w:r w:rsidDel="00000000" w:rsidR="00000000" w:rsidRPr="00000000">
        <w:rPr>
          <w:rtl w:val="0"/>
        </w:rPr>
      </w:r>
    </w:p>
    <w:p w:rsidR="00000000" w:rsidDel="00000000" w:rsidP="00000000" w:rsidRDefault="00000000" w:rsidRPr="00000000" w14:paraId="000001EF">
      <w:pPr>
        <w:ind w:left="0" w:firstLine="0"/>
        <w:jc w:val="left"/>
        <w:rPr>
          <w:sz w:val="22"/>
          <w:szCs w:val="22"/>
        </w:rPr>
      </w:pPr>
      <w:r w:rsidDel="00000000" w:rsidR="00000000" w:rsidRPr="00000000">
        <w:rPr>
          <w:b w:val="1"/>
          <w:sz w:val="22"/>
          <w:szCs w:val="22"/>
          <w:rtl w:val="0"/>
        </w:rPr>
        <w:t xml:space="preserve">8.2. Les comunicacions i les notificacions que es facin durant el procediment de contractació i durant la vigència del contracte s’han de fer a les adreces de correu electrònic que les empreses hagin facilitat a aquest efecte en el DEUC</w:t>
      </w:r>
      <w:r w:rsidDel="00000000" w:rsidR="00000000" w:rsidRPr="00000000">
        <w:rPr>
          <w:sz w:val="22"/>
          <w:szCs w:val="22"/>
          <w:rtl w:val="0"/>
        </w:rPr>
        <w:t xml:space="preserve">, d’acord amb el que s’indica en la clàusula onzena d’aquest plec. </w:t>
      </w:r>
    </w:p>
    <w:p w:rsidR="00000000" w:rsidDel="00000000" w:rsidP="00000000" w:rsidRDefault="00000000" w:rsidRPr="00000000" w14:paraId="000001F0">
      <w:pPr>
        <w:ind w:left="0" w:firstLine="0"/>
        <w:jc w:val="left"/>
        <w:rPr>
          <w:sz w:val="22"/>
          <w:szCs w:val="22"/>
        </w:rPr>
      </w:pPr>
      <w:r w:rsidDel="00000000" w:rsidR="00000000" w:rsidRPr="00000000">
        <w:rPr>
          <w:rtl w:val="0"/>
        </w:rPr>
      </w:r>
    </w:p>
    <w:p w:rsidR="00000000" w:rsidDel="00000000" w:rsidP="00000000" w:rsidRDefault="00000000" w:rsidRPr="00000000" w14:paraId="000001F1">
      <w:pPr>
        <w:ind w:left="0" w:firstLine="0"/>
        <w:jc w:val="left"/>
        <w:rPr>
          <w:color w:val="ff0000"/>
          <w:sz w:val="22"/>
          <w:szCs w:val="22"/>
        </w:rPr>
      </w:pPr>
      <w:r w:rsidDel="00000000" w:rsidR="00000000" w:rsidRPr="00000000">
        <w:rPr>
          <w:sz w:val="22"/>
          <w:szCs w:val="22"/>
          <w:rtl w:val="0"/>
        </w:rPr>
        <w:t xml:space="preserve">Els terminis que es compten des de la notificació es computen des de la data d’enviament de la</w:t>
      </w:r>
      <w:r w:rsidDel="00000000" w:rsidR="00000000" w:rsidRPr="00000000">
        <w:rPr>
          <w:color w:val="ff0000"/>
          <w:sz w:val="22"/>
          <w:szCs w:val="22"/>
          <w:rtl w:val="0"/>
        </w:rPr>
        <w:t xml:space="preserve"> </w:t>
      </w:r>
      <w:r w:rsidDel="00000000" w:rsidR="00000000" w:rsidRPr="00000000">
        <w:rPr>
          <w:sz w:val="22"/>
          <w:szCs w:val="22"/>
          <w:rtl w:val="0"/>
        </w:rPr>
        <w:t xml:space="preserve">notificació, si l’acte objecte de notificació s’ha publicat el mateix dia en el perfil del contractant de l’òrgan de contractació. En cas contrari, els terminis es computen des de la recepció de la notificació per part de l’empresa a qui s’adreça. No obstant això, els terminis de les notificacions que es practiquen amb motiu del procediment de recurs especial pel Tribunal Català de Contractes computen en tot cas des de la data d’enviament de</w:t>
      </w:r>
      <w:r w:rsidDel="00000000" w:rsidR="00000000" w:rsidRPr="00000000">
        <w:rPr>
          <w:color w:val="ff0000"/>
          <w:sz w:val="22"/>
          <w:szCs w:val="22"/>
          <w:rtl w:val="0"/>
        </w:rPr>
        <w:t xml:space="preserve"> </w:t>
      </w:r>
      <w:r w:rsidDel="00000000" w:rsidR="00000000" w:rsidRPr="00000000">
        <w:rPr>
          <w:sz w:val="22"/>
          <w:szCs w:val="22"/>
          <w:rtl w:val="0"/>
        </w:rPr>
        <w:t xml:space="preserve">la notificació.</w:t>
      </w:r>
      <w:r w:rsidDel="00000000" w:rsidR="00000000" w:rsidRPr="00000000">
        <w:rPr>
          <w:rtl w:val="0"/>
        </w:rPr>
      </w:r>
    </w:p>
    <w:p w:rsidR="00000000" w:rsidDel="00000000" w:rsidP="00000000" w:rsidRDefault="00000000" w:rsidRPr="00000000" w14:paraId="000001F2">
      <w:pPr>
        <w:ind w:left="0" w:firstLine="0"/>
        <w:jc w:val="left"/>
        <w:rPr>
          <w:sz w:val="22"/>
          <w:szCs w:val="22"/>
        </w:rPr>
      </w:pPr>
      <w:r w:rsidDel="00000000" w:rsidR="00000000" w:rsidRPr="00000000">
        <w:rPr>
          <w:rtl w:val="0"/>
        </w:rPr>
      </w:r>
    </w:p>
    <w:p w:rsidR="00000000" w:rsidDel="00000000" w:rsidP="00000000" w:rsidRDefault="00000000" w:rsidRPr="00000000" w14:paraId="000001F3">
      <w:pPr>
        <w:ind w:left="0" w:firstLine="0"/>
        <w:jc w:val="left"/>
        <w:rPr>
          <w:sz w:val="22"/>
          <w:szCs w:val="22"/>
        </w:rPr>
      </w:pPr>
      <w:r w:rsidDel="00000000" w:rsidR="00000000" w:rsidRPr="00000000">
        <w:rPr>
          <w:b w:val="1"/>
          <w:color w:val="000000"/>
          <w:sz w:val="22"/>
          <w:szCs w:val="22"/>
          <w:rtl w:val="0"/>
        </w:rPr>
        <w:t xml:space="preserve">8.3. </w:t>
      </w:r>
      <w:r w:rsidDel="00000000" w:rsidR="00000000" w:rsidRPr="00000000">
        <w:rPr>
          <w:sz w:val="22"/>
          <w:szCs w:val="22"/>
          <w:rtl w:val="0"/>
        </w:rPr>
        <w:t xml:space="preserve">D’altra banda, </w:t>
      </w:r>
      <w:r w:rsidDel="00000000" w:rsidR="00000000" w:rsidRPr="00000000">
        <w:rPr>
          <w:b w:val="1"/>
          <w:sz w:val="22"/>
          <w:szCs w:val="22"/>
          <w:rtl w:val="0"/>
        </w:rPr>
        <w:t xml:space="preserve">per tal de rebre tota la informació relativa a aquesta licitació,</w:t>
      </w:r>
      <w:r w:rsidDel="00000000" w:rsidR="00000000" w:rsidRPr="00000000">
        <w:rPr>
          <w:sz w:val="22"/>
          <w:szCs w:val="22"/>
          <w:rtl w:val="0"/>
        </w:rPr>
        <w:t xml:space="preserve"> les empreses que ho vulguin i, en tot cas,</w:t>
      </w:r>
      <w:r w:rsidDel="00000000" w:rsidR="00000000" w:rsidRPr="00000000">
        <w:rPr>
          <w:b w:val="1"/>
          <w:sz w:val="22"/>
          <w:szCs w:val="22"/>
          <w:rtl w:val="0"/>
        </w:rPr>
        <w:t xml:space="preserve"> les empreses licitadores s’han de subscriure com a interessades en aquesta licitació, a través del servei de subscripció a les novetats de l’espai virtual de licitació que a aquest efecte es posa a disposició a l’adreça web del perfil del contractant </w:t>
      </w:r>
      <w:r w:rsidDel="00000000" w:rsidR="00000000" w:rsidRPr="00000000">
        <w:rPr>
          <w:sz w:val="22"/>
          <w:szCs w:val="22"/>
          <w:rtl w:val="0"/>
        </w:rPr>
        <w:t xml:space="preserve">de l’òrgan de contractació, accessible a la Plataforma de Serveis de Contractació Pública de la Generalitat: </w:t>
      </w:r>
    </w:p>
    <w:p w:rsidR="00000000" w:rsidDel="00000000" w:rsidP="00000000" w:rsidRDefault="00000000" w:rsidRPr="00000000" w14:paraId="000001F4">
      <w:pPr>
        <w:ind w:left="0" w:firstLine="0"/>
        <w:jc w:val="left"/>
        <w:rPr>
          <w:sz w:val="22"/>
          <w:szCs w:val="22"/>
        </w:rPr>
      </w:pPr>
      <w:hyperlink r:id="rId11">
        <w:r w:rsidDel="00000000" w:rsidR="00000000" w:rsidRPr="00000000">
          <w:rPr>
            <w:color w:val="0000ff"/>
            <w:sz w:val="22"/>
            <w:szCs w:val="22"/>
            <w:u w:val="single"/>
            <w:rtl w:val="0"/>
          </w:rPr>
          <w:t xml:space="preserve">https://contractaciopublica.gencat.cat/ecofin_pscp/AppJava/cap.pscp?department=15000&amp;reqCode=viewDetail&amp;keyword=&amp;idCap=202184&amp;ambit=1&amp;</w:t>
        </w:r>
      </w:hyperlink>
      <w:r w:rsidDel="00000000" w:rsidR="00000000" w:rsidRPr="00000000">
        <w:rPr>
          <w:rtl w:val="0"/>
        </w:rPr>
      </w:r>
    </w:p>
    <w:p w:rsidR="00000000" w:rsidDel="00000000" w:rsidP="00000000" w:rsidRDefault="00000000" w:rsidRPr="00000000" w14:paraId="000001F5">
      <w:pPr>
        <w:ind w:left="0" w:firstLine="0"/>
        <w:jc w:val="left"/>
        <w:rPr>
          <w:sz w:val="22"/>
          <w:szCs w:val="22"/>
        </w:rPr>
      </w:pPr>
      <w:r w:rsidDel="00000000" w:rsidR="00000000" w:rsidRPr="00000000">
        <w:rPr>
          <w:rtl w:val="0"/>
        </w:rPr>
      </w:r>
    </w:p>
    <w:p w:rsidR="00000000" w:rsidDel="00000000" w:rsidP="00000000" w:rsidRDefault="00000000" w:rsidRPr="00000000" w14:paraId="000001F6">
      <w:pPr>
        <w:ind w:left="0" w:firstLine="0"/>
        <w:jc w:val="left"/>
        <w:rPr>
          <w:sz w:val="22"/>
          <w:szCs w:val="22"/>
        </w:rPr>
      </w:pPr>
      <w:r w:rsidDel="00000000" w:rsidR="00000000" w:rsidRPr="00000000">
        <w:rPr>
          <w:sz w:val="22"/>
          <w:szCs w:val="22"/>
          <w:rtl w:val="0"/>
        </w:rPr>
        <w:t xml:space="preserve">Aquesta subscripció permetrà rebre l’avís de manera immediata de qualsevol novetat, publicació o avís relacionat amb aquesta licitació a les adreces electròniques subscrites. </w:t>
      </w:r>
    </w:p>
    <w:p w:rsidR="00000000" w:rsidDel="00000000" w:rsidP="00000000" w:rsidRDefault="00000000" w:rsidRPr="00000000" w14:paraId="000001F7">
      <w:pPr>
        <w:ind w:left="0" w:firstLine="0"/>
        <w:jc w:val="left"/>
        <w:rPr>
          <w:sz w:val="22"/>
          <w:szCs w:val="22"/>
        </w:rPr>
      </w:pPr>
      <w:r w:rsidDel="00000000" w:rsidR="00000000" w:rsidRPr="00000000">
        <w:rPr>
          <w:rtl w:val="0"/>
        </w:rPr>
      </w:r>
    </w:p>
    <w:p w:rsidR="00000000" w:rsidDel="00000000" w:rsidP="00000000" w:rsidRDefault="00000000" w:rsidRPr="00000000" w14:paraId="000001F8">
      <w:pPr>
        <w:ind w:left="0" w:firstLine="0"/>
        <w:jc w:val="left"/>
        <w:rPr>
          <w:sz w:val="22"/>
          <w:szCs w:val="22"/>
        </w:rPr>
      </w:pPr>
      <w:r w:rsidDel="00000000" w:rsidR="00000000" w:rsidRPr="00000000">
        <w:rPr>
          <w:sz w:val="22"/>
          <w:szCs w:val="22"/>
          <w:rtl w:val="0"/>
        </w:rPr>
        <w:t xml:space="preserve">Així mateix, determinades comunicacions que s’hagin de fer amb ocasió o com a conseqüència del procediment de licitació i d’adjudicació del present contracte es faran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de la licitació i del contracte.</w:t>
      </w:r>
    </w:p>
    <w:p w:rsidR="00000000" w:rsidDel="00000000" w:rsidP="00000000" w:rsidRDefault="00000000" w:rsidRPr="00000000" w14:paraId="000001F9">
      <w:pPr>
        <w:ind w:left="0" w:firstLine="0"/>
        <w:jc w:val="left"/>
        <w:rPr>
          <w:sz w:val="22"/>
          <w:szCs w:val="22"/>
        </w:rPr>
      </w:pPr>
      <w:r w:rsidDel="00000000" w:rsidR="00000000" w:rsidRPr="00000000">
        <w:rPr>
          <w:rtl w:val="0"/>
        </w:rPr>
      </w:r>
    </w:p>
    <w:p w:rsidR="00000000" w:rsidDel="00000000" w:rsidP="00000000" w:rsidRDefault="00000000" w:rsidRPr="00000000" w14:paraId="000001FA">
      <w:pPr>
        <w:ind w:left="0" w:firstLine="0"/>
        <w:jc w:val="left"/>
        <w:rPr>
          <w:b w:val="1"/>
          <w:sz w:val="22"/>
          <w:szCs w:val="22"/>
        </w:rPr>
      </w:pPr>
      <w:r w:rsidDel="00000000" w:rsidR="00000000" w:rsidRPr="00000000">
        <w:rPr>
          <w:b w:val="1"/>
          <w:sz w:val="22"/>
          <w:szCs w:val="22"/>
          <w:rtl w:val="0"/>
        </w:rPr>
        <w:t xml:space="preserve">8.4. Certificats digitals</w:t>
      </w:r>
    </w:p>
    <w:p w:rsidR="00000000" w:rsidDel="00000000" w:rsidP="00000000" w:rsidRDefault="00000000" w:rsidRPr="00000000" w14:paraId="000001FB">
      <w:pPr>
        <w:ind w:left="0" w:firstLine="0"/>
        <w:jc w:val="left"/>
        <w:rPr>
          <w:sz w:val="22"/>
          <w:szCs w:val="22"/>
        </w:rPr>
      </w:pPr>
      <w:r w:rsidDel="00000000" w:rsidR="00000000" w:rsidRPr="00000000">
        <w:rPr>
          <w:rtl w:val="0"/>
        </w:rPr>
      </w:r>
    </w:p>
    <w:p w:rsidR="00000000" w:rsidDel="00000000" w:rsidP="00000000" w:rsidRDefault="00000000" w:rsidRPr="00000000" w14:paraId="000001FC">
      <w:pPr>
        <w:ind w:left="0" w:firstLine="0"/>
        <w:jc w:val="left"/>
        <w:rPr>
          <w:sz w:val="22"/>
          <w:szCs w:val="22"/>
        </w:rPr>
      </w:pPr>
      <w:r w:rsidDel="00000000" w:rsidR="00000000" w:rsidRPr="00000000">
        <w:rPr>
          <w:sz w:val="22"/>
          <w:szCs w:val="22"/>
          <w:rtl w:val="0"/>
        </w:rPr>
        <w:t xml:space="preserve">D’acord amb la disposició addicional primera del DL 3/2016, </w:t>
      </w:r>
      <w:r w:rsidDel="00000000" w:rsidR="00000000" w:rsidRPr="00000000">
        <w:rPr>
          <w:b w:val="1"/>
          <w:sz w:val="22"/>
          <w:szCs w:val="22"/>
          <w:rtl w:val="0"/>
        </w:rPr>
        <w:t xml:space="preserve">serà suficient l'ús de la signatura electrònica avançada basada en un certificat qualificat o reconegut de signatura electrònica </w:t>
      </w:r>
      <w:r w:rsidDel="00000000" w:rsidR="00000000" w:rsidRPr="00000000">
        <w:rPr>
          <w:sz w:val="22"/>
          <w:szCs w:val="22"/>
          <w:rtl w:val="0"/>
        </w:rPr>
        <w:t xml:space="preserve">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000000" w:rsidDel="00000000" w:rsidP="00000000" w:rsidRDefault="00000000" w:rsidRPr="00000000" w14:paraId="000001FD">
      <w:pPr>
        <w:spacing w:line="276" w:lineRule="auto"/>
        <w:ind w:left="0" w:firstLine="0"/>
        <w:jc w:val="left"/>
        <w:rPr>
          <w:sz w:val="22"/>
          <w:szCs w:val="22"/>
        </w:rPr>
      </w:pPr>
      <w:r w:rsidDel="00000000" w:rsidR="00000000" w:rsidRPr="00000000">
        <w:rPr>
          <w:rtl w:val="0"/>
        </w:rPr>
      </w:r>
    </w:p>
    <w:p w:rsidR="00000000" w:rsidDel="00000000" w:rsidP="00000000" w:rsidRDefault="00000000" w:rsidRPr="00000000" w14:paraId="000001FE">
      <w:pPr>
        <w:ind w:left="0" w:firstLine="0"/>
        <w:jc w:val="left"/>
        <w:rPr>
          <w:sz w:val="22"/>
          <w:szCs w:val="22"/>
        </w:rPr>
      </w:pPr>
      <w:r w:rsidDel="00000000" w:rsidR="00000000" w:rsidRPr="00000000">
        <w:rPr>
          <w:sz w:val="22"/>
          <w:szCs w:val="22"/>
          <w:rtl w:val="0"/>
        </w:rPr>
        <w:t xml:space="preserve">Pel que fa als certificats estrangers comunitaris, s’acceptaran els certificats qualificats a qualsevol país de la Unió Europea d’acord amb l’article 25.3 del Reglament (UE) 910/2014/UE sobre identificació electrònica i serveis de confiança, el qual disposa que “una signatura electrònica qualificada basada en un certificat qualificat emès a un estat membre serà reconeguda com a signatura electrònica qualificada a la resta dels estats membres”.</w:t>
      </w:r>
    </w:p>
    <w:bookmarkStart w:colFirst="0" w:colLast="0" w:name="bookmark=id.z337ya" w:id="17"/>
    <w:bookmarkEnd w:id="17"/>
    <w:p w:rsidR="00000000" w:rsidDel="00000000" w:rsidP="00000000" w:rsidRDefault="00000000" w:rsidRPr="00000000" w14:paraId="000001FF">
      <w:pPr>
        <w:ind w:left="0" w:firstLine="0"/>
        <w:jc w:val="left"/>
        <w:rPr>
          <w:b w:val="1"/>
          <w:sz w:val="22"/>
          <w:szCs w:val="22"/>
        </w:rPr>
      </w:pPr>
      <w:r w:rsidDel="00000000" w:rsidR="00000000" w:rsidRPr="00000000">
        <w:rPr>
          <w:rtl w:val="0"/>
        </w:rPr>
      </w:r>
    </w:p>
    <w:p w:rsidR="00000000" w:rsidDel="00000000" w:rsidP="00000000" w:rsidRDefault="00000000" w:rsidRPr="00000000" w14:paraId="00000200">
      <w:pPr>
        <w:pStyle w:val="Heading2"/>
        <w:jc w:val="left"/>
        <w:rPr/>
      </w:pPr>
      <w:bookmarkStart w:colFirst="0" w:colLast="0" w:name="_heading=h.3j2qqm3" w:id="18"/>
      <w:bookmarkEnd w:id="18"/>
      <w:r w:rsidDel="00000000" w:rsidR="00000000" w:rsidRPr="00000000">
        <w:rPr>
          <w:rtl w:val="0"/>
        </w:rPr>
      </w:r>
    </w:p>
    <w:p w:rsidR="00000000" w:rsidDel="00000000" w:rsidP="00000000" w:rsidRDefault="00000000" w:rsidRPr="00000000" w14:paraId="00000201">
      <w:pPr>
        <w:pStyle w:val="Heading2"/>
        <w:jc w:val="left"/>
        <w:rPr/>
      </w:pPr>
      <w:r w:rsidDel="00000000" w:rsidR="00000000" w:rsidRPr="00000000">
        <w:rPr>
          <w:rtl w:val="0"/>
        </w:rPr>
        <w:t xml:space="preserve">Novena. Aptitud per contractar</w:t>
      </w:r>
    </w:p>
    <w:p w:rsidR="00000000" w:rsidDel="00000000" w:rsidP="00000000" w:rsidRDefault="00000000" w:rsidRPr="00000000" w14:paraId="00000202">
      <w:pPr>
        <w:ind w:left="0" w:firstLine="0"/>
        <w:jc w:val="left"/>
        <w:rPr>
          <w:b w:val="1"/>
          <w:sz w:val="22"/>
          <w:szCs w:val="22"/>
        </w:rPr>
      </w:pPr>
      <w:r w:rsidDel="00000000" w:rsidR="00000000" w:rsidRPr="00000000">
        <w:rPr>
          <w:rtl w:val="0"/>
        </w:rPr>
      </w:r>
    </w:p>
    <w:p w:rsidR="00000000" w:rsidDel="00000000" w:rsidP="00000000" w:rsidRDefault="00000000" w:rsidRPr="00000000" w14:paraId="00000203">
      <w:pPr>
        <w:ind w:left="0" w:firstLine="0"/>
        <w:jc w:val="left"/>
        <w:rPr>
          <w:sz w:val="22"/>
          <w:szCs w:val="22"/>
        </w:rPr>
      </w:pPr>
      <w:r w:rsidDel="00000000" w:rsidR="00000000" w:rsidRPr="00000000">
        <w:rPr>
          <w:b w:val="1"/>
          <w:sz w:val="22"/>
          <w:szCs w:val="22"/>
          <w:rtl w:val="0"/>
        </w:rPr>
        <w:t xml:space="preserve">9.1. </w:t>
      </w:r>
      <w:r w:rsidDel="00000000" w:rsidR="00000000" w:rsidRPr="00000000">
        <w:rPr>
          <w:sz w:val="22"/>
          <w:szCs w:val="22"/>
          <w:rtl w:val="0"/>
        </w:rPr>
        <w:t xml:space="preserve">Estan facultades per participar en aquesta licitació i subscriure, si escau, el contracte corresponent les persones naturals o jurídiques, espanyoles o estrangeres, que reuneixin totes les condicions següents:</w:t>
      </w:r>
    </w:p>
    <w:p w:rsidR="00000000" w:rsidDel="00000000" w:rsidP="00000000" w:rsidRDefault="00000000" w:rsidRPr="00000000" w14:paraId="00000204">
      <w:pPr>
        <w:numPr>
          <w:ilvl w:val="0"/>
          <w:numId w:val="22"/>
        </w:numPr>
        <w:ind w:left="360" w:hanging="360"/>
        <w:jc w:val="left"/>
        <w:rPr>
          <w:sz w:val="22"/>
          <w:szCs w:val="22"/>
        </w:rPr>
      </w:pPr>
      <w:r w:rsidDel="00000000" w:rsidR="00000000" w:rsidRPr="00000000">
        <w:rPr>
          <w:sz w:val="22"/>
          <w:szCs w:val="22"/>
          <w:rtl w:val="0"/>
        </w:rPr>
        <w:t xml:space="preserve">Tenir personalitat jurídica i plena capacitat d’obrar, d’acord amb el que preveu l’article 65 de l’LCSP.</w:t>
      </w:r>
    </w:p>
    <w:p w:rsidR="00000000" w:rsidDel="00000000" w:rsidP="00000000" w:rsidRDefault="00000000" w:rsidRPr="00000000" w14:paraId="00000205">
      <w:pPr>
        <w:numPr>
          <w:ilvl w:val="0"/>
          <w:numId w:val="22"/>
        </w:numPr>
        <w:ind w:left="360" w:hanging="360"/>
        <w:jc w:val="left"/>
        <w:rPr>
          <w:sz w:val="22"/>
          <w:szCs w:val="22"/>
        </w:rPr>
      </w:pPr>
      <w:r w:rsidDel="00000000" w:rsidR="00000000" w:rsidRPr="00000000">
        <w:rPr>
          <w:sz w:val="22"/>
          <w:szCs w:val="22"/>
          <w:rtl w:val="0"/>
        </w:rPr>
        <w:t xml:space="preserve">No estar incurses en alguna de les circumstàncies de prohibició de contractar recollides en l’article 71 de l’LCSP, la qual cosa poden acreditar per qualsevol dels mitjans establerts en l’article 85 de l’LCSP.</w:t>
      </w:r>
    </w:p>
    <w:p w:rsidR="00000000" w:rsidDel="00000000" w:rsidP="00000000" w:rsidRDefault="00000000" w:rsidRPr="00000000" w14:paraId="00000206">
      <w:pPr>
        <w:numPr>
          <w:ilvl w:val="0"/>
          <w:numId w:val="22"/>
        </w:numPr>
        <w:ind w:left="360" w:hanging="360"/>
        <w:jc w:val="left"/>
        <w:rPr>
          <w:sz w:val="22"/>
          <w:szCs w:val="22"/>
        </w:rPr>
      </w:pPr>
      <w:r w:rsidDel="00000000" w:rsidR="00000000" w:rsidRPr="00000000">
        <w:rPr>
          <w:sz w:val="22"/>
          <w:szCs w:val="22"/>
          <w:rtl w:val="0"/>
        </w:rPr>
        <w:t xml:space="preserve">Acreditar la solvència requerida, en els termes establerts en la clàusula desena d’aquest plec.</w:t>
      </w:r>
    </w:p>
    <w:p w:rsidR="00000000" w:rsidDel="00000000" w:rsidP="00000000" w:rsidRDefault="00000000" w:rsidRPr="00000000" w14:paraId="00000207">
      <w:pPr>
        <w:numPr>
          <w:ilvl w:val="0"/>
          <w:numId w:val="22"/>
        </w:numPr>
        <w:ind w:left="360" w:hanging="360"/>
        <w:jc w:val="left"/>
        <w:rPr>
          <w:sz w:val="22"/>
          <w:szCs w:val="22"/>
        </w:rPr>
      </w:pPr>
      <w:r w:rsidDel="00000000" w:rsidR="00000000" w:rsidRPr="00000000">
        <w:rPr>
          <w:sz w:val="22"/>
          <w:szCs w:val="22"/>
          <w:rtl w:val="0"/>
        </w:rPr>
        <w:t xml:space="preserve">Tenir l’habilitació empresarial o professional que, si escau, sigui exigible per dur a terme la prestació que constitueixi l’objecte del contracte.</w:t>
      </w:r>
    </w:p>
    <w:p w:rsidR="00000000" w:rsidDel="00000000" w:rsidP="00000000" w:rsidRDefault="00000000" w:rsidRPr="00000000" w14:paraId="00000208">
      <w:pPr>
        <w:numPr>
          <w:ilvl w:val="0"/>
          <w:numId w:val="22"/>
        </w:numPr>
        <w:ind w:left="360" w:hanging="360"/>
        <w:jc w:val="left"/>
        <w:rPr>
          <w:sz w:val="22"/>
          <w:szCs w:val="22"/>
        </w:rPr>
      </w:pPr>
      <w:r w:rsidDel="00000000" w:rsidR="00000000" w:rsidRPr="00000000">
        <w:rPr>
          <w:sz w:val="22"/>
          <w:szCs w:val="22"/>
          <w:rtl w:val="0"/>
        </w:rPr>
        <w:t xml:space="preserve">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ind w:left="0" w:firstLine="0"/>
        <w:jc w:val="left"/>
        <w:rPr>
          <w:sz w:val="22"/>
          <w:szCs w:val="22"/>
        </w:rPr>
      </w:pPr>
      <w:r w:rsidDel="00000000" w:rsidR="00000000" w:rsidRPr="00000000">
        <w:rPr>
          <w:sz w:val="22"/>
          <w:szCs w:val="22"/>
          <w:rtl w:val="0"/>
        </w:rPr>
        <w:t xml:space="preserve">Així mateix, les prestacions objecte d’aquest contracte han d’estar compreses dins de les finalitats, objecte o àmbit d’activitat de les empreses licitadores, segons resulti dels seus estatuts o de les seves regles fundacionals.</w:t>
      </w:r>
    </w:p>
    <w:p w:rsidR="00000000" w:rsidDel="00000000" w:rsidP="00000000" w:rsidRDefault="00000000" w:rsidRPr="00000000" w14:paraId="0000020B">
      <w:pPr>
        <w:ind w:left="0" w:firstLine="0"/>
        <w:jc w:val="left"/>
        <w:rPr>
          <w:sz w:val="22"/>
          <w:szCs w:val="22"/>
        </w:rPr>
      </w:pPr>
      <w:r w:rsidDel="00000000" w:rsidR="00000000" w:rsidRPr="00000000">
        <w:rPr>
          <w:rtl w:val="0"/>
        </w:rPr>
      </w:r>
    </w:p>
    <w:p w:rsidR="00000000" w:rsidDel="00000000" w:rsidP="00000000" w:rsidRDefault="00000000" w:rsidRPr="00000000" w14:paraId="0000020C">
      <w:pPr>
        <w:ind w:left="0" w:firstLine="0"/>
        <w:jc w:val="left"/>
        <w:rPr>
          <w:sz w:val="22"/>
          <w:szCs w:val="22"/>
        </w:rPr>
      </w:pPr>
      <w:r w:rsidDel="00000000" w:rsidR="00000000" w:rsidRPr="00000000">
        <w:rPr>
          <w:sz w:val="22"/>
          <w:szCs w:val="22"/>
          <w:rtl w:val="0"/>
        </w:rPr>
        <w:t xml:space="preserve">Les circumstàncies relatives a la capacitat, solvència i absència de prohibicions de contractar han de concórrer en la data final de presentació d’ofertes i subsistir en el moment de perfecció del contracte.</w:t>
      </w:r>
    </w:p>
    <w:p w:rsidR="00000000" w:rsidDel="00000000" w:rsidP="00000000" w:rsidRDefault="00000000" w:rsidRPr="00000000" w14:paraId="0000020D">
      <w:pPr>
        <w:ind w:left="0" w:firstLine="0"/>
        <w:jc w:val="left"/>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20E">
      <w:pPr>
        <w:ind w:left="0" w:firstLine="0"/>
        <w:jc w:val="left"/>
        <w:rPr>
          <w:sz w:val="22"/>
          <w:szCs w:val="22"/>
        </w:rPr>
      </w:pPr>
      <w:r w:rsidDel="00000000" w:rsidR="00000000" w:rsidRPr="00000000">
        <w:rPr>
          <w:b w:val="1"/>
          <w:sz w:val="22"/>
          <w:szCs w:val="22"/>
          <w:rtl w:val="0"/>
        </w:rPr>
        <w:t xml:space="preserve">9.2. </w:t>
      </w:r>
      <w:r w:rsidDel="00000000" w:rsidR="00000000" w:rsidRPr="00000000">
        <w:rPr>
          <w:sz w:val="22"/>
          <w:szCs w:val="22"/>
          <w:rtl w:val="0"/>
        </w:rPr>
        <w:t xml:space="preserve">La capacitat d’obrar de les empreses espanyoles que siguin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rsidR="00000000" w:rsidDel="00000000" w:rsidP="00000000" w:rsidRDefault="00000000" w:rsidRPr="00000000" w14:paraId="0000020F">
      <w:pPr>
        <w:ind w:left="0" w:firstLine="0"/>
        <w:jc w:val="left"/>
        <w:rPr>
          <w:sz w:val="22"/>
          <w:szCs w:val="22"/>
        </w:rPr>
      </w:pPr>
      <w:r w:rsidDel="00000000" w:rsidR="00000000" w:rsidRPr="00000000">
        <w:rPr>
          <w:rtl w:val="0"/>
        </w:rPr>
      </w:r>
    </w:p>
    <w:p w:rsidR="00000000" w:rsidDel="00000000" w:rsidP="00000000" w:rsidRDefault="00000000" w:rsidRPr="00000000" w14:paraId="00000210">
      <w:pPr>
        <w:ind w:left="0" w:firstLine="0"/>
        <w:jc w:val="left"/>
        <w:rPr>
          <w:sz w:val="22"/>
          <w:szCs w:val="22"/>
        </w:rPr>
      </w:pPr>
      <w:r w:rsidDel="00000000" w:rsidR="00000000" w:rsidRPr="00000000">
        <w:rPr>
          <w:sz w:val="22"/>
          <w:szCs w:val="22"/>
          <w:rtl w:val="0"/>
        </w:rPr>
        <w:t xml:space="preserve">La capacitat d’obrar de les empreses espanyoles que siguin persones físiques s’acredita amb la presentació del NIF.</w:t>
      </w:r>
    </w:p>
    <w:p w:rsidR="00000000" w:rsidDel="00000000" w:rsidP="00000000" w:rsidRDefault="00000000" w:rsidRPr="00000000" w14:paraId="00000211">
      <w:pPr>
        <w:ind w:left="0" w:firstLine="0"/>
        <w:jc w:val="left"/>
        <w:rPr>
          <w:sz w:val="22"/>
          <w:szCs w:val="22"/>
        </w:rPr>
      </w:pPr>
      <w:r w:rsidDel="00000000" w:rsidR="00000000" w:rsidRPr="00000000">
        <w:rPr>
          <w:rtl w:val="0"/>
        </w:rPr>
      </w:r>
    </w:p>
    <w:p w:rsidR="00000000" w:rsidDel="00000000" w:rsidP="00000000" w:rsidRDefault="00000000" w:rsidRPr="00000000" w14:paraId="00000212">
      <w:pPr>
        <w:ind w:left="0" w:firstLine="0"/>
        <w:jc w:val="left"/>
        <w:rPr>
          <w:sz w:val="22"/>
          <w:szCs w:val="22"/>
        </w:rPr>
      </w:pPr>
      <w:r w:rsidDel="00000000" w:rsidR="00000000" w:rsidRPr="00000000">
        <w:rPr>
          <w:sz w:val="22"/>
          <w:szCs w:val="22"/>
          <w:rtl w:val="0"/>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dels certificats que s’indiquen en l’annex XI de la Directiva 2014/24/UE.</w:t>
      </w:r>
    </w:p>
    <w:p w:rsidR="00000000" w:rsidDel="00000000" w:rsidP="00000000" w:rsidRDefault="00000000" w:rsidRPr="00000000" w14:paraId="00000213">
      <w:pPr>
        <w:ind w:left="0" w:firstLine="0"/>
        <w:jc w:val="left"/>
        <w:rPr>
          <w:sz w:val="22"/>
          <w:szCs w:val="22"/>
        </w:rPr>
      </w:pPr>
      <w:r w:rsidDel="00000000" w:rsidR="00000000" w:rsidRPr="00000000">
        <w:rPr>
          <w:rtl w:val="0"/>
        </w:rPr>
      </w:r>
    </w:p>
    <w:p w:rsidR="00000000" w:rsidDel="00000000" w:rsidP="00000000" w:rsidRDefault="00000000" w:rsidRPr="00000000" w14:paraId="00000214">
      <w:pPr>
        <w:ind w:left="0" w:firstLine="0"/>
        <w:jc w:val="left"/>
        <w:rPr>
          <w:strike w:val="1"/>
          <w:sz w:val="22"/>
          <w:szCs w:val="22"/>
        </w:rPr>
      </w:pPr>
      <w:r w:rsidDel="00000000" w:rsidR="00000000" w:rsidRPr="00000000">
        <w:rPr>
          <w:sz w:val="22"/>
          <w:szCs w:val="22"/>
          <w:rtl w:val="0"/>
        </w:rPr>
        <w:t xml:space="preserve">La capacitat d’obrar de les empreses estrangeres d’Estats no membres de la Unió Europea ni signataris de l’Acord sobre Espai Econòmic Europeu s’acredita amb l’aportació d’un informe emès per l’Oficina Econòmica i Comercial d’Espanya a l’exterior que acrediti que l’Estat de procedència de l’empresa estrangera admet al seu torn la participació d’empreses espanyoles en la contractació amb els ens del sector públic assimilables als que enumera l’article 3 de l’LCSP, en forma substancialment anàloga. En els contractes subjectes a una regulació harmonitzada es prescindeix de l’informe sobre reciprocitat en relació amb les empreses d’estats signataris de l’Acord sobre contractació pública de l’Organització Mundial del Comerç.</w:t>
      </w:r>
      <w:r w:rsidDel="00000000" w:rsidR="00000000" w:rsidRPr="00000000">
        <w:rPr>
          <w:rtl w:val="0"/>
        </w:rPr>
      </w:r>
    </w:p>
    <w:p w:rsidR="00000000" w:rsidDel="00000000" w:rsidP="00000000" w:rsidRDefault="00000000" w:rsidRPr="00000000" w14:paraId="00000215">
      <w:pPr>
        <w:ind w:left="0" w:firstLine="0"/>
        <w:jc w:val="left"/>
        <w:rPr>
          <w:b w:val="1"/>
          <w:sz w:val="22"/>
          <w:szCs w:val="22"/>
        </w:rPr>
      </w:pPr>
      <w:r w:rsidDel="00000000" w:rsidR="00000000" w:rsidRPr="00000000">
        <w:rPr>
          <w:rtl w:val="0"/>
        </w:rPr>
      </w:r>
    </w:p>
    <w:p w:rsidR="00000000" w:rsidDel="00000000" w:rsidP="00000000" w:rsidRDefault="00000000" w:rsidRPr="00000000" w14:paraId="00000216">
      <w:pPr>
        <w:ind w:left="0" w:firstLine="0"/>
        <w:jc w:val="left"/>
        <w:rPr>
          <w:sz w:val="22"/>
          <w:szCs w:val="22"/>
        </w:rPr>
      </w:pPr>
      <w:r w:rsidDel="00000000" w:rsidR="00000000" w:rsidRPr="00000000">
        <w:rPr>
          <w:b w:val="1"/>
          <w:sz w:val="22"/>
          <w:szCs w:val="22"/>
          <w:rtl w:val="0"/>
        </w:rPr>
        <w:t xml:space="preserve">9.3. </w:t>
      </w:r>
      <w:r w:rsidDel="00000000" w:rsidR="00000000" w:rsidRPr="00000000">
        <w:rPr>
          <w:sz w:val="22"/>
          <w:szCs w:val="22"/>
          <w:rtl w:val="0"/>
        </w:rPr>
        <w:t xml:space="preserve">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000000" w:rsidDel="00000000" w:rsidP="00000000" w:rsidRDefault="00000000" w:rsidRPr="00000000" w14:paraId="00000217">
      <w:pPr>
        <w:ind w:left="0" w:firstLine="0"/>
        <w:jc w:val="left"/>
        <w:rPr>
          <w:sz w:val="22"/>
          <w:szCs w:val="22"/>
        </w:rPr>
      </w:pPr>
      <w:r w:rsidDel="00000000" w:rsidR="00000000" w:rsidRPr="00000000">
        <w:rPr>
          <w:rtl w:val="0"/>
        </w:rPr>
      </w:r>
    </w:p>
    <w:p w:rsidR="00000000" w:rsidDel="00000000" w:rsidP="00000000" w:rsidRDefault="00000000" w:rsidRPr="00000000" w14:paraId="00000218">
      <w:pPr>
        <w:ind w:left="0" w:firstLine="0"/>
        <w:jc w:val="left"/>
        <w:rPr>
          <w:sz w:val="22"/>
          <w:szCs w:val="22"/>
        </w:rPr>
      </w:pPr>
      <w:r w:rsidDel="00000000" w:rsidR="00000000" w:rsidRPr="00000000">
        <w:rPr>
          <w:b w:val="1"/>
          <w:sz w:val="22"/>
          <w:szCs w:val="22"/>
          <w:rtl w:val="0"/>
        </w:rPr>
        <w:t xml:space="preserve">9.4.</w:t>
      </w:r>
      <w:r w:rsidDel="00000000" w:rsidR="00000000" w:rsidRPr="00000000">
        <w:rPr>
          <w:sz w:val="22"/>
          <w:szCs w:val="22"/>
          <w:rtl w:val="0"/>
        </w:rPr>
        <w:t xml:space="preserve"> La durada de la UTE ha de coincidir, almenys, amb la del contracte fins que s’extingeixi.</w:t>
      </w:r>
    </w:p>
    <w:p w:rsidR="00000000" w:rsidDel="00000000" w:rsidP="00000000" w:rsidRDefault="00000000" w:rsidRPr="00000000" w14:paraId="00000219">
      <w:pPr>
        <w:ind w:left="0" w:firstLine="0"/>
        <w:jc w:val="left"/>
        <w:rPr>
          <w:sz w:val="22"/>
          <w:szCs w:val="22"/>
        </w:rPr>
      </w:pPr>
      <w:r w:rsidDel="00000000" w:rsidR="00000000" w:rsidRPr="00000000">
        <w:rPr>
          <w:rtl w:val="0"/>
        </w:rPr>
      </w:r>
    </w:p>
    <w:p w:rsidR="00000000" w:rsidDel="00000000" w:rsidP="00000000" w:rsidRDefault="00000000" w:rsidRPr="00000000" w14:paraId="0000021A">
      <w:pPr>
        <w:ind w:left="0" w:firstLine="0"/>
        <w:jc w:val="left"/>
        <w:rPr>
          <w:sz w:val="22"/>
          <w:szCs w:val="22"/>
        </w:rPr>
      </w:pPr>
      <w:r w:rsidDel="00000000" w:rsidR="00000000" w:rsidRPr="00000000">
        <w:rPr>
          <w:b w:val="1"/>
          <w:sz w:val="22"/>
          <w:szCs w:val="22"/>
          <w:rtl w:val="0"/>
        </w:rPr>
        <w:t xml:space="preserve">9.5. </w:t>
      </w:r>
      <w:r w:rsidDel="00000000" w:rsidR="00000000" w:rsidRPr="00000000">
        <w:rPr>
          <w:sz w:val="22"/>
          <w:szCs w:val="22"/>
          <w:rtl w:val="0"/>
        </w:rPr>
        <w:t xml:space="preserve">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rsidR="00000000" w:rsidDel="00000000" w:rsidP="00000000" w:rsidRDefault="00000000" w:rsidRPr="00000000" w14:paraId="0000021B">
      <w:pPr>
        <w:ind w:left="0" w:firstLine="0"/>
        <w:jc w:val="left"/>
        <w:rPr>
          <w:b w:val="1"/>
          <w:sz w:val="22"/>
          <w:szCs w:val="22"/>
        </w:rPr>
      </w:pPr>
      <w:r w:rsidDel="00000000" w:rsidR="00000000" w:rsidRPr="00000000">
        <w:rPr>
          <w:rtl w:val="0"/>
        </w:rPr>
      </w:r>
    </w:p>
    <w:p w:rsidR="00000000" w:rsidDel="00000000" w:rsidP="00000000" w:rsidRDefault="00000000" w:rsidRPr="00000000" w14:paraId="0000021C">
      <w:pPr>
        <w:pStyle w:val="Heading2"/>
        <w:jc w:val="left"/>
        <w:rPr/>
      </w:pPr>
      <w:bookmarkStart w:colFirst="0" w:colLast="0" w:name="_heading=h.1y810tw" w:id="19"/>
      <w:bookmarkEnd w:id="19"/>
      <w:r w:rsidDel="00000000" w:rsidR="00000000" w:rsidRPr="00000000">
        <w:rPr>
          <w:rtl w:val="0"/>
        </w:rPr>
      </w:r>
    </w:p>
    <w:p w:rsidR="00000000" w:rsidDel="00000000" w:rsidP="00000000" w:rsidRDefault="00000000" w:rsidRPr="00000000" w14:paraId="0000021D">
      <w:pPr>
        <w:pStyle w:val="Heading2"/>
        <w:jc w:val="left"/>
        <w:rPr/>
      </w:pPr>
      <w:r w:rsidDel="00000000" w:rsidR="00000000" w:rsidRPr="00000000">
        <w:rPr>
          <w:rtl w:val="0"/>
        </w:rPr>
        <w:t xml:space="preserve">Desena. Solvència de les empreses licitadores </w:t>
      </w:r>
    </w:p>
    <w:p w:rsidR="00000000" w:rsidDel="00000000" w:rsidP="00000000" w:rsidRDefault="00000000" w:rsidRPr="00000000" w14:paraId="0000021E">
      <w:pPr>
        <w:ind w:left="0" w:firstLine="0"/>
        <w:jc w:val="left"/>
        <w:rPr>
          <w:b w:val="1"/>
          <w:sz w:val="22"/>
          <w:szCs w:val="22"/>
        </w:rPr>
      </w:pPr>
      <w:r w:rsidDel="00000000" w:rsidR="00000000" w:rsidRPr="00000000">
        <w:rPr>
          <w:rtl w:val="0"/>
        </w:rPr>
      </w:r>
    </w:p>
    <w:p w:rsidR="00000000" w:rsidDel="00000000" w:rsidP="00000000" w:rsidRDefault="00000000" w:rsidRPr="00000000" w14:paraId="0000021F">
      <w:pPr>
        <w:ind w:left="0" w:firstLine="0"/>
        <w:jc w:val="left"/>
        <w:rPr>
          <w:sz w:val="22"/>
          <w:szCs w:val="22"/>
        </w:rPr>
      </w:pPr>
      <w:r w:rsidDel="00000000" w:rsidR="00000000" w:rsidRPr="00000000">
        <w:rPr>
          <w:b w:val="1"/>
          <w:sz w:val="22"/>
          <w:szCs w:val="22"/>
          <w:rtl w:val="0"/>
        </w:rPr>
        <w:t xml:space="preserve">10.1. </w:t>
      </w:r>
      <w:r w:rsidDel="00000000" w:rsidR="00000000" w:rsidRPr="00000000">
        <w:rPr>
          <w:sz w:val="22"/>
          <w:szCs w:val="22"/>
          <w:rtl w:val="0"/>
        </w:rPr>
        <w:t xml:space="preserve">Les empreses han d’acreditar que compleixen els requisits mínims de solvència que es detallen en l’apartat F.1 del quadre de característiques, bé a través dels mitjans d’acreditació que es relacionen en aquest mateix apartat del quadre de característiques, o bé alternativament mitjançant la classificació equivalent a aquesta solvència, que s’assenyala en l’apartat F.2 del mateix quadre de característiques.</w:t>
      </w:r>
    </w:p>
    <w:p w:rsidR="00000000" w:rsidDel="00000000" w:rsidP="00000000" w:rsidRDefault="00000000" w:rsidRPr="00000000" w14:paraId="00000220">
      <w:pPr>
        <w:ind w:left="0" w:firstLine="0"/>
        <w:jc w:val="left"/>
        <w:rPr>
          <w:sz w:val="22"/>
          <w:szCs w:val="22"/>
        </w:rPr>
      </w:pPr>
      <w:r w:rsidDel="00000000" w:rsidR="00000000" w:rsidRPr="00000000">
        <w:rPr>
          <w:rtl w:val="0"/>
        </w:rPr>
      </w:r>
    </w:p>
    <w:p w:rsidR="00000000" w:rsidDel="00000000" w:rsidP="00000000" w:rsidRDefault="00000000" w:rsidRPr="00000000" w14:paraId="00000221">
      <w:pPr>
        <w:ind w:left="0" w:firstLine="0"/>
        <w:jc w:val="left"/>
        <w:rPr>
          <w:sz w:val="22"/>
          <w:szCs w:val="22"/>
        </w:rPr>
      </w:pPr>
      <w:r w:rsidDel="00000000" w:rsidR="00000000" w:rsidRPr="00000000">
        <w:rPr>
          <w:sz w:val="22"/>
          <w:szCs w:val="22"/>
          <w:rtl w:val="0"/>
        </w:rPr>
        <w:t xml:space="preserve">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rsidR="00000000" w:rsidDel="00000000" w:rsidP="00000000" w:rsidRDefault="00000000" w:rsidRPr="00000000" w14:paraId="00000222">
      <w:pPr>
        <w:ind w:left="0" w:firstLine="0"/>
        <w:jc w:val="left"/>
        <w:rPr>
          <w:sz w:val="22"/>
          <w:szCs w:val="22"/>
        </w:rPr>
      </w:pPr>
      <w:r w:rsidDel="00000000" w:rsidR="00000000" w:rsidRPr="00000000">
        <w:rPr>
          <w:rtl w:val="0"/>
        </w:rPr>
      </w:r>
    </w:p>
    <w:bookmarkStart w:colFirst="0" w:colLast="0" w:name="bookmark=id.4i7ojhp" w:id="20"/>
    <w:bookmarkEnd w:id="20"/>
    <w:p w:rsidR="00000000" w:rsidDel="00000000" w:rsidP="00000000" w:rsidRDefault="00000000" w:rsidRPr="00000000" w14:paraId="00000223">
      <w:pPr>
        <w:ind w:left="0" w:firstLine="0"/>
        <w:jc w:val="left"/>
        <w:rPr>
          <w:sz w:val="22"/>
          <w:szCs w:val="22"/>
        </w:rPr>
      </w:pPr>
      <w:r w:rsidDel="00000000" w:rsidR="00000000" w:rsidRPr="00000000">
        <w:rPr>
          <w:b w:val="1"/>
          <w:sz w:val="22"/>
          <w:szCs w:val="22"/>
          <w:rtl w:val="0"/>
        </w:rPr>
        <w:t xml:space="preserve">10.2. </w:t>
      </w:r>
      <w:r w:rsidDel="00000000" w:rsidR="00000000" w:rsidRPr="00000000">
        <w:rPr>
          <w:sz w:val="22"/>
          <w:szCs w:val="22"/>
          <w:rtl w:val="0"/>
        </w:rPr>
        <w:t xml:space="preserve">Les empreses licitadores s’han de comprometre a dedicar o adscriure a l’execució del contracte els mitjans personals o materials suficients que s’indiquen en l’apartat F.3 del quadre de característiques.</w:t>
      </w:r>
    </w:p>
    <w:p w:rsidR="00000000" w:rsidDel="00000000" w:rsidP="00000000" w:rsidRDefault="00000000" w:rsidRPr="00000000" w14:paraId="00000224">
      <w:pPr>
        <w:ind w:left="0" w:firstLine="0"/>
        <w:jc w:val="left"/>
        <w:rPr>
          <w:sz w:val="22"/>
          <w:szCs w:val="22"/>
        </w:rPr>
      </w:pPr>
      <w:r w:rsidDel="00000000" w:rsidR="00000000" w:rsidRPr="00000000">
        <w:rPr>
          <w:rtl w:val="0"/>
        </w:rPr>
      </w:r>
    </w:p>
    <w:p w:rsidR="00000000" w:rsidDel="00000000" w:rsidP="00000000" w:rsidRDefault="00000000" w:rsidRPr="00000000" w14:paraId="00000225">
      <w:pPr>
        <w:ind w:left="0" w:firstLine="0"/>
        <w:jc w:val="left"/>
        <w:rPr>
          <w:sz w:val="22"/>
          <w:szCs w:val="22"/>
        </w:rPr>
      </w:pPr>
      <w:r w:rsidDel="00000000" w:rsidR="00000000" w:rsidRPr="00000000">
        <w:rPr>
          <w:b w:val="1"/>
          <w:sz w:val="22"/>
          <w:szCs w:val="22"/>
          <w:rtl w:val="0"/>
        </w:rPr>
        <w:t xml:space="preserve">10.3. </w:t>
      </w:r>
      <w:r w:rsidDel="00000000" w:rsidR="00000000" w:rsidRPr="00000000">
        <w:rPr>
          <w:sz w:val="22"/>
          <w:szCs w:val="22"/>
          <w:rtl w:val="0"/>
        </w:rPr>
        <w:t xml:space="preserve">Les empreses licitadores poden recórrer per a l’execució del contracte a les capacitats d'altres entitats, amb independència de la naturalesa jurídica dels vincles que tinguin amb aquestes,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del compromís per escrit de les entitats esmentades a aquest efecte.</w:t>
      </w:r>
    </w:p>
    <w:p w:rsidR="00000000" w:rsidDel="00000000" w:rsidP="00000000" w:rsidRDefault="00000000" w:rsidRPr="00000000" w14:paraId="00000226">
      <w:pPr>
        <w:ind w:left="0" w:firstLine="0"/>
        <w:jc w:val="left"/>
        <w:rPr>
          <w:sz w:val="22"/>
          <w:szCs w:val="22"/>
        </w:rPr>
      </w:pPr>
      <w:r w:rsidDel="00000000" w:rsidR="00000000" w:rsidRPr="00000000">
        <w:rPr>
          <w:rtl w:val="0"/>
        </w:rPr>
      </w:r>
    </w:p>
    <w:p w:rsidR="00000000" w:rsidDel="00000000" w:rsidP="00000000" w:rsidRDefault="00000000" w:rsidRPr="00000000" w14:paraId="00000227">
      <w:pPr>
        <w:ind w:left="0" w:firstLine="0"/>
        <w:jc w:val="left"/>
        <w:rPr>
          <w:sz w:val="22"/>
          <w:szCs w:val="22"/>
        </w:rPr>
      </w:pPr>
      <w:r w:rsidDel="00000000" w:rsidR="00000000" w:rsidRPr="00000000">
        <w:rPr>
          <w:sz w:val="22"/>
          <w:szCs w:val="22"/>
          <w:rtl w:val="0"/>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000000" w:rsidDel="00000000" w:rsidP="00000000" w:rsidRDefault="00000000" w:rsidRPr="00000000" w14:paraId="00000228">
      <w:pPr>
        <w:ind w:left="0" w:firstLine="0"/>
        <w:jc w:val="left"/>
        <w:rPr>
          <w:sz w:val="22"/>
          <w:szCs w:val="22"/>
        </w:rPr>
      </w:pPr>
      <w:r w:rsidDel="00000000" w:rsidR="00000000" w:rsidRPr="00000000">
        <w:rPr>
          <w:rtl w:val="0"/>
        </w:rPr>
      </w:r>
    </w:p>
    <w:p w:rsidR="00000000" w:rsidDel="00000000" w:rsidP="00000000" w:rsidRDefault="00000000" w:rsidRPr="00000000" w14:paraId="00000229">
      <w:pPr>
        <w:ind w:left="0" w:firstLine="0"/>
        <w:jc w:val="left"/>
        <w:rPr>
          <w:sz w:val="22"/>
          <w:szCs w:val="22"/>
        </w:rPr>
      </w:pPr>
      <w:r w:rsidDel="00000000" w:rsidR="00000000" w:rsidRPr="00000000">
        <w:rPr>
          <w:sz w:val="22"/>
          <w:szCs w:val="22"/>
          <w:rtl w:val="0"/>
        </w:rPr>
        <w:t xml:space="preserve">En les mateixes condicions, les UTE poden recórrer a les capacitats dels participants en la unió o d'altres entitats.</w:t>
      </w:r>
    </w:p>
    <w:p w:rsidR="00000000" w:rsidDel="00000000" w:rsidP="00000000" w:rsidRDefault="00000000" w:rsidRPr="00000000" w14:paraId="0000022A">
      <w:pPr>
        <w:ind w:left="0" w:firstLine="0"/>
        <w:jc w:val="left"/>
        <w:rPr>
          <w:sz w:val="22"/>
          <w:szCs w:val="22"/>
        </w:rPr>
      </w:pPr>
      <w:r w:rsidDel="00000000" w:rsidR="00000000" w:rsidRPr="00000000">
        <w:rPr>
          <w:rtl w:val="0"/>
        </w:rPr>
      </w:r>
    </w:p>
    <w:p w:rsidR="00000000" w:rsidDel="00000000" w:rsidP="00000000" w:rsidRDefault="00000000" w:rsidRPr="00000000" w14:paraId="0000022B">
      <w:pPr>
        <w:ind w:left="0" w:firstLine="0"/>
        <w:jc w:val="left"/>
        <w:rPr>
          <w:sz w:val="22"/>
          <w:szCs w:val="22"/>
        </w:rPr>
      </w:pPr>
      <w:r w:rsidDel="00000000" w:rsidR="00000000" w:rsidRPr="00000000">
        <w:rPr>
          <w:b w:val="1"/>
          <w:sz w:val="22"/>
          <w:szCs w:val="22"/>
          <w:rtl w:val="0"/>
        </w:rPr>
        <w:t xml:space="preserve">10.4. </w:t>
      </w:r>
      <w:r w:rsidDel="00000000" w:rsidR="00000000" w:rsidRPr="00000000">
        <w:rPr>
          <w:sz w:val="22"/>
          <w:szCs w:val="22"/>
          <w:rtl w:val="0"/>
        </w:rPr>
        <w:t xml:space="preserve">Els certificats comunitaris d’empresaris autoritzats per contractar als quals fa referència l’article 97 de l’LCSP constitueixen una presumpció d’aptitud en relació amb els requisits de selecció qualitativa que figurin en aquests.</w:t>
      </w:r>
    </w:p>
    <w:p w:rsidR="00000000" w:rsidDel="00000000" w:rsidP="00000000" w:rsidRDefault="00000000" w:rsidRPr="00000000" w14:paraId="0000022C">
      <w:pPr>
        <w:ind w:left="0" w:firstLine="0"/>
        <w:jc w:val="left"/>
        <w:rPr>
          <w:sz w:val="22"/>
          <w:szCs w:val="22"/>
        </w:rPr>
      </w:pPr>
      <w:r w:rsidDel="00000000" w:rsidR="00000000" w:rsidRPr="00000000">
        <w:rPr>
          <w:rtl w:val="0"/>
        </w:rPr>
      </w:r>
    </w:p>
    <w:p w:rsidR="00000000" w:rsidDel="00000000" w:rsidP="00000000" w:rsidRDefault="00000000" w:rsidRPr="00000000" w14:paraId="0000022D">
      <w:pPr>
        <w:ind w:left="0" w:firstLine="0"/>
        <w:jc w:val="left"/>
        <w:rPr>
          <w:sz w:val="22"/>
          <w:szCs w:val="22"/>
        </w:rPr>
      </w:pPr>
      <w:r w:rsidDel="00000000" w:rsidR="00000000" w:rsidRPr="00000000">
        <w:rPr>
          <w:b w:val="1"/>
          <w:sz w:val="22"/>
          <w:szCs w:val="22"/>
          <w:rtl w:val="0"/>
        </w:rPr>
        <w:t xml:space="preserve">10.5.</w:t>
      </w:r>
      <w:r w:rsidDel="00000000" w:rsidR="00000000" w:rsidRPr="00000000">
        <w:rPr>
          <w:sz w:val="22"/>
          <w:szCs w:val="22"/>
          <w:rtl w:val="0"/>
        </w:rPr>
        <w:t xml:space="preserve"> En les UTE, totes les empreses que en formen part han d’acreditar-ne la solvència, en els termes indicats en l’apartat F.1 del quadre de característiques. Per tal de determinar la solvència de la unió temporal, s’acumula l’acreditada per cadascuna de les integrants.</w:t>
      </w:r>
    </w:p>
    <w:p w:rsidR="00000000" w:rsidDel="00000000" w:rsidP="00000000" w:rsidRDefault="00000000" w:rsidRPr="00000000" w14:paraId="0000022E">
      <w:pPr>
        <w:ind w:left="0" w:firstLine="0"/>
        <w:jc w:val="left"/>
        <w:rPr>
          <w:sz w:val="22"/>
          <w:szCs w:val="22"/>
        </w:rPr>
      </w:pPr>
      <w:r w:rsidDel="00000000" w:rsidR="00000000" w:rsidRPr="00000000">
        <w:rPr>
          <w:rtl w:val="0"/>
        </w:rPr>
      </w:r>
    </w:p>
    <w:bookmarkStart w:colFirst="0" w:colLast="0" w:name="bookmark=id.1ci93xb" w:id="21"/>
    <w:bookmarkEnd w:id="21"/>
    <w:p w:rsidR="00000000" w:rsidDel="00000000" w:rsidP="00000000" w:rsidRDefault="00000000" w:rsidRPr="00000000" w14:paraId="0000022F">
      <w:pPr>
        <w:pStyle w:val="Heading1"/>
        <w:jc w:val="left"/>
        <w:rPr/>
      </w:pPr>
      <w:bookmarkStart w:colFirst="0" w:colLast="0" w:name="_heading=h.2xcytpi" w:id="22"/>
      <w:bookmarkEnd w:id="22"/>
      <w:r w:rsidDel="00000000" w:rsidR="00000000" w:rsidRPr="00000000">
        <w:rPr>
          <w:rtl w:val="0"/>
        </w:rPr>
      </w:r>
    </w:p>
    <w:p w:rsidR="00000000" w:rsidDel="00000000" w:rsidP="00000000" w:rsidRDefault="00000000" w:rsidRPr="00000000" w14:paraId="00000230">
      <w:pPr>
        <w:pStyle w:val="Heading1"/>
        <w:jc w:val="left"/>
        <w:rPr>
          <w:sz w:val="24"/>
          <w:szCs w:val="24"/>
        </w:rPr>
      </w:pPr>
      <w:r w:rsidDel="00000000" w:rsidR="00000000" w:rsidRPr="00000000">
        <w:rPr>
          <w:sz w:val="24"/>
          <w:szCs w:val="24"/>
          <w:rtl w:val="0"/>
        </w:rPr>
        <w:t xml:space="preserve">II. Disposicions sobre la licitació, l’adjudicació i la formalització del contracte</w:t>
      </w:r>
    </w:p>
    <w:p w:rsidR="00000000" w:rsidDel="00000000" w:rsidP="00000000" w:rsidRDefault="00000000" w:rsidRPr="00000000" w14:paraId="00000231">
      <w:pPr>
        <w:ind w:left="0" w:firstLine="0"/>
        <w:jc w:val="left"/>
        <w:rPr>
          <w:b w:val="1"/>
          <w:sz w:val="22"/>
          <w:szCs w:val="22"/>
        </w:rPr>
      </w:pPr>
      <w:r w:rsidDel="00000000" w:rsidR="00000000" w:rsidRPr="00000000">
        <w:rPr>
          <w:rtl w:val="0"/>
        </w:rPr>
      </w:r>
    </w:p>
    <w:bookmarkStart w:colFirst="0" w:colLast="0" w:name="bookmark=id.2bn6wsx" w:id="23"/>
    <w:bookmarkEnd w:id="23"/>
    <w:p w:rsidR="00000000" w:rsidDel="00000000" w:rsidP="00000000" w:rsidRDefault="00000000" w:rsidRPr="00000000" w14:paraId="00000232">
      <w:pPr>
        <w:pStyle w:val="Heading2"/>
        <w:jc w:val="left"/>
        <w:rPr/>
      </w:pPr>
      <w:bookmarkStart w:colFirst="0" w:colLast="0" w:name="_heading=h.3whwml4" w:id="24"/>
      <w:bookmarkEnd w:id="24"/>
      <w:r w:rsidDel="00000000" w:rsidR="00000000" w:rsidRPr="00000000">
        <w:rPr>
          <w:rtl w:val="0"/>
        </w:rPr>
        <w:t xml:space="preserve">Onzena. Presentació de documentació i de proposicions</w:t>
      </w:r>
    </w:p>
    <w:p w:rsidR="00000000" w:rsidDel="00000000" w:rsidP="00000000" w:rsidRDefault="00000000" w:rsidRPr="00000000" w14:paraId="00000233">
      <w:pPr>
        <w:ind w:left="0" w:firstLine="0"/>
        <w:jc w:val="left"/>
        <w:rPr>
          <w:b w:val="1"/>
          <w:sz w:val="22"/>
          <w:szCs w:val="22"/>
        </w:rPr>
      </w:pPr>
      <w:r w:rsidDel="00000000" w:rsidR="00000000" w:rsidRPr="00000000">
        <w:rPr>
          <w:rtl w:val="0"/>
        </w:rPr>
      </w:r>
    </w:p>
    <w:p w:rsidR="00000000" w:rsidDel="00000000" w:rsidP="00000000" w:rsidRDefault="00000000" w:rsidRPr="00000000" w14:paraId="00000234">
      <w:pPr>
        <w:ind w:left="0" w:firstLine="0"/>
        <w:jc w:val="left"/>
        <w:rPr>
          <w:sz w:val="22"/>
          <w:szCs w:val="22"/>
        </w:rPr>
      </w:pPr>
      <w:r w:rsidDel="00000000" w:rsidR="00000000" w:rsidRPr="00000000">
        <w:rPr>
          <w:b w:val="1"/>
          <w:sz w:val="22"/>
          <w:szCs w:val="22"/>
          <w:rtl w:val="0"/>
        </w:rPr>
        <w:t xml:space="preserve">11.1. </w:t>
      </w:r>
      <w:r w:rsidDel="00000000" w:rsidR="00000000" w:rsidRPr="00000000">
        <w:rPr>
          <w:sz w:val="22"/>
          <w:szCs w:val="22"/>
          <w:rtl w:val="0"/>
        </w:rPr>
        <w:t xml:space="preserve">Les empreses poden presentar oferta als diferents lots en què es divideix l’objecte del contracte, amb les limitacions que, si escau, s’estableixin a l’apartat A.2 del quadre de característiques. </w:t>
      </w:r>
    </w:p>
    <w:p w:rsidR="00000000" w:rsidDel="00000000" w:rsidP="00000000" w:rsidRDefault="00000000" w:rsidRPr="00000000" w14:paraId="00000235">
      <w:pPr>
        <w:ind w:left="0" w:firstLine="0"/>
        <w:jc w:val="left"/>
        <w:rPr>
          <w:sz w:val="22"/>
          <w:szCs w:val="22"/>
        </w:rPr>
      </w:pPr>
      <w:r w:rsidDel="00000000" w:rsidR="00000000" w:rsidRPr="00000000">
        <w:rPr>
          <w:rtl w:val="0"/>
        </w:rPr>
      </w:r>
    </w:p>
    <w:p w:rsidR="00000000" w:rsidDel="00000000" w:rsidP="00000000" w:rsidRDefault="00000000" w:rsidRPr="00000000" w14:paraId="00000236">
      <w:pPr>
        <w:ind w:left="0" w:firstLine="0"/>
        <w:jc w:val="left"/>
        <w:rPr>
          <w:b w:val="1"/>
          <w:sz w:val="22"/>
          <w:szCs w:val="22"/>
        </w:rPr>
      </w:pPr>
      <w:r w:rsidDel="00000000" w:rsidR="00000000" w:rsidRPr="00000000">
        <w:rPr>
          <w:b w:val="1"/>
          <w:color w:val="000000"/>
          <w:sz w:val="22"/>
          <w:szCs w:val="22"/>
          <w:rtl w:val="0"/>
        </w:rPr>
        <w:t xml:space="preserve">11.2. Les empreses licitadores han de presentar la documentació que conformi les seves ofertes en dos o tres sobres, segons s’indiqui en l’apartat G del quadre de característiques, en el termini màxim que s’assenyala en l’anunci de licitació, </w:t>
      </w:r>
      <w:r w:rsidDel="00000000" w:rsidR="00000000" w:rsidRPr="00000000">
        <w:rPr>
          <w:b w:val="1"/>
          <w:sz w:val="22"/>
          <w:szCs w:val="22"/>
          <w:rtl w:val="0"/>
        </w:rPr>
        <w:t xml:space="preserve">a l’adreça</w:t>
      </w:r>
      <w:r w:rsidDel="00000000" w:rsidR="00000000" w:rsidRPr="00000000">
        <w:rPr>
          <w:b w:val="1"/>
          <w:color w:val="ff0000"/>
          <w:sz w:val="22"/>
          <w:szCs w:val="22"/>
          <w:rtl w:val="0"/>
        </w:rPr>
        <w:t xml:space="preserve"> </w:t>
      </w:r>
      <w:r w:rsidDel="00000000" w:rsidR="00000000" w:rsidRPr="00000000">
        <w:rPr>
          <w:b w:val="1"/>
          <w:sz w:val="22"/>
          <w:szCs w:val="22"/>
          <w:rtl w:val="0"/>
        </w:rPr>
        <w:t xml:space="preserve">que s’indica en l’apartat E.3 del quadre de característiques.</w:t>
      </w:r>
    </w:p>
    <w:p w:rsidR="00000000" w:rsidDel="00000000" w:rsidP="00000000" w:rsidRDefault="00000000" w:rsidRPr="00000000" w14:paraId="00000237">
      <w:pPr>
        <w:ind w:left="0" w:firstLine="0"/>
        <w:jc w:val="left"/>
        <w:rPr>
          <w:color w:val="000000"/>
          <w:sz w:val="22"/>
          <w:szCs w:val="22"/>
        </w:rPr>
      </w:pPr>
      <w:r w:rsidDel="00000000" w:rsidR="00000000" w:rsidRPr="00000000">
        <w:rPr>
          <w:rtl w:val="0"/>
        </w:rPr>
      </w:r>
    </w:p>
    <w:p w:rsidR="00000000" w:rsidDel="00000000" w:rsidP="00000000" w:rsidRDefault="00000000" w:rsidRPr="00000000" w14:paraId="00000238">
      <w:pPr>
        <w:ind w:left="0" w:firstLine="0"/>
        <w:jc w:val="left"/>
        <w:rPr>
          <w:b w:val="1"/>
          <w:sz w:val="22"/>
          <w:szCs w:val="22"/>
        </w:rPr>
      </w:pPr>
      <w:r w:rsidDel="00000000" w:rsidR="00000000" w:rsidRPr="00000000">
        <w:rPr>
          <w:b w:val="1"/>
          <w:sz w:val="22"/>
          <w:szCs w:val="22"/>
          <w:rtl w:val="0"/>
        </w:rPr>
        <w:t xml:space="preserve">No s’admetran sota cap concepte les proposicions que es presentin fora de termini.</w:t>
      </w:r>
    </w:p>
    <w:p w:rsidR="00000000" w:rsidDel="00000000" w:rsidP="00000000" w:rsidRDefault="00000000" w:rsidRPr="00000000" w14:paraId="00000239">
      <w:pPr>
        <w:ind w:left="0" w:firstLine="0"/>
        <w:jc w:val="left"/>
        <w:rPr>
          <w:sz w:val="22"/>
          <w:szCs w:val="22"/>
        </w:rPr>
      </w:pPr>
      <w:r w:rsidDel="00000000" w:rsidR="00000000" w:rsidRPr="00000000">
        <w:rPr>
          <w:rtl w:val="0"/>
        </w:rPr>
      </w:r>
    </w:p>
    <w:p w:rsidR="00000000" w:rsidDel="00000000" w:rsidP="00000000" w:rsidRDefault="00000000" w:rsidRPr="00000000" w14:paraId="0000023A">
      <w:pPr>
        <w:ind w:left="0" w:firstLine="0"/>
        <w:jc w:val="left"/>
        <w:rPr>
          <w:b w:val="1"/>
          <w:sz w:val="22"/>
          <w:szCs w:val="22"/>
        </w:rPr>
      </w:pPr>
      <w:r w:rsidDel="00000000" w:rsidR="00000000" w:rsidRPr="00000000">
        <w:rPr>
          <w:b w:val="1"/>
          <w:sz w:val="22"/>
          <w:szCs w:val="22"/>
          <w:rtl w:val="0"/>
        </w:rPr>
        <w:t xml:space="preserve">11.3. </w:t>
      </w:r>
      <w:r w:rsidDel="00000000" w:rsidR="00000000" w:rsidRPr="00000000">
        <w:rPr>
          <w:sz w:val="22"/>
          <w:szCs w:val="22"/>
          <w:rtl w:val="0"/>
        </w:rPr>
        <w:t xml:space="preserve">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Del="00000000" w:rsidR="00000000" w:rsidRPr="00000000">
        <w:rPr>
          <w:b w:val="1"/>
          <w:sz w:val="22"/>
          <w:szCs w:val="22"/>
          <w:rtl w:val="0"/>
        </w:rPr>
        <w:t xml:space="preserve">En cas de tractar-se de documents imprescindibles per conèixer o valorar l’oferta, la mesa podrà acordar l’exclusió de l’empresa.</w:t>
      </w:r>
    </w:p>
    <w:p w:rsidR="00000000" w:rsidDel="00000000" w:rsidP="00000000" w:rsidRDefault="00000000" w:rsidRPr="00000000" w14:paraId="0000023B">
      <w:pPr>
        <w:ind w:left="0" w:firstLine="0"/>
        <w:jc w:val="left"/>
        <w:rPr>
          <w:b w:val="1"/>
          <w:sz w:val="22"/>
          <w:szCs w:val="22"/>
        </w:rPr>
      </w:pPr>
      <w:r w:rsidDel="00000000" w:rsidR="00000000" w:rsidRPr="00000000">
        <w:rPr>
          <w:rtl w:val="0"/>
        </w:rPr>
      </w:r>
    </w:p>
    <w:p w:rsidR="00000000" w:rsidDel="00000000" w:rsidP="00000000" w:rsidRDefault="00000000" w:rsidRPr="00000000" w14:paraId="0000023C">
      <w:pPr>
        <w:ind w:left="0" w:firstLine="0"/>
        <w:jc w:val="left"/>
        <w:rPr>
          <w:sz w:val="22"/>
          <w:szCs w:val="22"/>
        </w:rPr>
      </w:pPr>
      <w:r w:rsidDel="00000000" w:rsidR="00000000" w:rsidRPr="00000000">
        <w:rPr>
          <w:b w:val="1"/>
          <w:sz w:val="22"/>
          <w:szCs w:val="22"/>
          <w:rtl w:val="0"/>
        </w:rPr>
        <w:t xml:space="preserve">11.4. </w:t>
      </w:r>
      <w:r w:rsidDel="00000000" w:rsidR="00000000" w:rsidRPr="00000000">
        <w:rPr>
          <w:sz w:val="22"/>
          <w:szCs w:val="22"/>
          <w:rtl w:val="0"/>
        </w:rPr>
        <w:t xml:space="preserve">D’acord amb l’article 23 del RGLCAP, les empreses estrangeres han de presentar la documentació traduïda de forma oficial al català i/o al castellà.</w:t>
      </w:r>
    </w:p>
    <w:p w:rsidR="00000000" w:rsidDel="00000000" w:rsidP="00000000" w:rsidRDefault="00000000" w:rsidRPr="00000000" w14:paraId="0000023D">
      <w:pPr>
        <w:ind w:left="0" w:firstLine="0"/>
        <w:jc w:val="left"/>
        <w:rPr>
          <w:sz w:val="22"/>
          <w:szCs w:val="22"/>
        </w:rPr>
      </w:pPr>
      <w:r w:rsidDel="00000000" w:rsidR="00000000" w:rsidRPr="00000000">
        <w:rPr>
          <w:rtl w:val="0"/>
        </w:rPr>
      </w:r>
    </w:p>
    <w:p w:rsidR="00000000" w:rsidDel="00000000" w:rsidP="00000000" w:rsidRDefault="00000000" w:rsidRPr="00000000" w14:paraId="0000023E">
      <w:pPr>
        <w:ind w:left="0" w:firstLine="0"/>
        <w:jc w:val="left"/>
        <w:rPr>
          <w:sz w:val="22"/>
          <w:szCs w:val="22"/>
        </w:rPr>
      </w:pPr>
      <w:r w:rsidDel="00000000" w:rsidR="00000000" w:rsidRPr="00000000">
        <w:rPr>
          <w:b w:val="1"/>
          <w:sz w:val="22"/>
          <w:szCs w:val="22"/>
          <w:rtl w:val="0"/>
        </w:rPr>
        <w:t xml:space="preserve">11.5. </w:t>
      </w:r>
      <w:r w:rsidDel="00000000" w:rsidR="00000000" w:rsidRPr="00000000">
        <w:rPr>
          <w:sz w:val="22"/>
          <w:szCs w:val="22"/>
          <w:rtl w:val="0"/>
        </w:rPr>
        <w:t xml:space="preserve">Les persones interessades en el procediment de licitació podran sol·licitar, a l’òrgan de contractació, informació addicional sobre els plecs i altra documentació complementària, el qual l’ha de facilitar almenys sis dies abans que finalitzi el termini fixat de presentació d’ofertes, sempre que l'hagin demanat almenys 12 dies abans del transcurs del termini de presentació de les proposicions.</w:t>
      </w:r>
    </w:p>
    <w:p w:rsidR="00000000" w:rsidDel="00000000" w:rsidP="00000000" w:rsidRDefault="00000000" w:rsidRPr="00000000" w14:paraId="0000023F">
      <w:pPr>
        <w:ind w:left="0" w:firstLine="0"/>
        <w:jc w:val="left"/>
        <w:rPr>
          <w:sz w:val="22"/>
          <w:szCs w:val="22"/>
        </w:rPr>
      </w:pPr>
      <w:r w:rsidDel="00000000" w:rsidR="00000000" w:rsidRPr="00000000">
        <w:rPr>
          <w:rtl w:val="0"/>
        </w:rPr>
      </w:r>
    </w:p>
    <w:p w:rsidR="00000000" w:rsidDel="00000000" w:rsidP="00000000" w:rsidRDefault="00000000" w:rsidRPr="00000000" w14:paraId="00000240">
      <w:pPr>
        <w:ind w:left="0" w:firstLine="0"/>
        <w:jc w:val="left"/>
        <w:rPr>
          <w:sz w:val="22"/>
          <w:szCs w:val="22"/>
        </w:rPr>
      </w:pPr>
      <w:r w:rsidDel="00000000" w:rsidR="00000000" w:rsidRPr="00000000">
        <w:rPr>
          <w:sz w:val="22"/>
          <w:szCs w:val="22"/>
          <w:rtl w:val="0"/>
        </w:rPr>
        <w:t xml:space="preserve">Les persones interessades en el procediment de licitació també poden dirigir-se a l’òrgan de contractació per sol·licitar aclariments del que estableixen els plecs o la resta de documentació.</w:t>
      </w:r>
    </w:p>
    <w:p w:rsidR="00000000" w:rsidDel="00000000" w:rsidP="00000000" w:rsidRDefault="00000000" w:rsidRPr="00000000" w14:paraId="00000241">
      <w:pPr>
        <w:ind w:left="0" w:firstLine="0"/>
        <w:jc w:val="left"/>
        <w:rPr>
          <w:sz w:val="22"/>
          <w:szCs w:val="22"/>
        </w:rPr>
      </w:pPr>
      <w:r w:rsidDel="00000000" w:rsidR="00000000" w:rsidRPr="00000000">
        <w:rPr>
          <w:rtl w:val="0"/>
        </w:rPr>
      </w:r>
    </w:p>
    <w:p w:rsidR="00000000" w:rsidDel="00000000" w:rsidP="00000000" w:rsidRDefault="00000000" w:rsidRPr="00000000" w14:paraId="00000242">
      <w:pPr>
        <w:ind w:left="0" w:firstLine="0"/>
        <w:jc w:val="left"/>
        <w:rPr>
          <w:sz w:val="22"/>
          <w:szCs w:val="22"/>
        </w:rPr>
      </w:pPr>
      <w:r w:rsidDel="00000000" w:rsidR="00000000" w:rsidRPr="00000000">
        <w:rPr>
          <w:b w:val="1"/>
          <w:sz w:val="22"/>
          <w:szCs w:val="22"/>
          <w:rtl w:val="0"/>
        </w:rPr>
        <w:t xml:space="preserve">11.6. </w:t>
      </w:r>
      <w:r w:rsidDel="00000000" w:rsidR="00000000" w:rsidRPr="00000000">
        <w:rPr>
          <w:sz w:val="22"/>
          <w:szCs w:val="22"/>
          <w:rtl w:val="0"/>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a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000000" w:rsidDel="00000000" w:rsidP="00000000" w:rsidRDefault="00000000" w:rsidRPr="00000000" w14:paraId="00000243">
      <w:pPr>
        <w:ind w:left="0" w:firstLine="0"/>
        <w:jc w:val="left"/>
        <w:rPr>
          <w:sz w:val="22"/>
          <w:szCs w:val="22"/>
        </w:rPr>
      </w:pPr>
      <w:r w:rsidDel="00000000" w:rsidR="00000000" w:rsidRPr="00000000">
        <w:rPr>
          <w:rtl w:val="0"/>
        </w:rPr>
      </w:r>
    </w:p>
    <w:p w:rsidR="00000000" w:rsidDel="00000000" w:rsidP="00000000" w:rsidRDefault="00000000" w:rsidRPr="00000000" w14:paraId="00000244">
      <w:pPr>
        <w:ind w:left="0" w:firstLine="0"/>
        <w:jc w:val="left"/>
        <w:rPr>
          <w:sz w:val="22"/>
          <w:szCs w:val="22"/>
        </w:rPr>
      </w:pPr>
      <w:r w:rsidDel="00000000" w:rsidR="00000000" w:rsidRPr="00000000">
        <w:rPr>
          <w:b w:val="1"/>
          <w:sz w:val="22"/>
          <w:szCs w:val="22"/>
          <w:rtl w:val="0"/>
        </w:rPr>
        <w:t xml:space="preserve">11.7. </w:t>
      </w:r>
      <w:r w:rsidDel="00000000" w:rsidR="00000000" w:rsidRPr="00000000">
        <w:rPr>
          <w:sz w:val="22"/>
          <w:szCs w:val="22"/>
          <w:rtl w:val="0"/>
        </w:rPr>
        <w:t xml:space="preserve">Cada empresa licitadora no pot presentar més d’una proposició. Tampoc pot subscriure cap proposta en UTE amb d’altres si ho ha fet individualment o figurar en més d’una unió temporal. La infracció d’aquestes normes dona lloc a la no admissió de cap de les propostes que hagi subscrit.</w:t>
      </w:r>
    </w:p>
    <w:p w:rsidR="00000000" w:rsidDel="00000000" w:rsidP="00000000" w:rsidRDefault="00000000" w:rsidRPr="00000000" w14:paraId="00000245">
      <w:pPr>
        <w:ind w:left="0" w:firstLine="0"/>
        <w:jc w:val="left"/>
        <w:rPr>
          <w:sz w:val="22"/>
          <w:szCs w:val="22"/>
        </w:rPr>
      </w:pPr>
      <w:r w:rsidDel="00000000" w:rsidR="00000000" w:rsidRPr="00000000">
        <w:rPr>
          <w:rtl w:val="0"/>
        </w:rPr>
      </w:r>
    </w:p>
    <w:p w:rsidR="00000000" w:rsidDel="00000000" w:rsidP="00000000" w:rsidRDefault="00000000" w:rsidRPr="00000000" w14:paraId="00000246">
      <w:pPr>
        <w:ind w:left="0" w:firstLine="0"/>
        <w:jc w:val="left"/>
        <w:rPr>
          <w:b w:val="1"/>
          <w:sz w:val="22"/>
          <w:szCs w:val="22"/>
        </w:rPr>
      </w:pPr>
      <w:r w:rsidDel="00000000" w:rsidR="00000000" w:rsidRPr="00000000">
        <w:rPr>
          <w:b w:val="1"/>
          <w:sz w:val="22"/>
          <w:szCs w:val="22"/>
          <w:rtl w:val="0"/>
        </w:rPr>
        <w:t xml:space="preserve">11.8. Contingut dels sobres</w:t>
      </w:r>
    </w:p>
    <w:p w:rsidR="00000000" w:rsidDel="00000000" w:rsidP="00000000" w:rsidRDefault="00000000" w:rsidRPr="00000000" w14:paraId="00000247">
      <w:pPr>
        <w:ind w:left="0" w:firstLine="0"/>
        <w:jc w:val="left"/>
        <w:rPr>
          <w:b w:val="1"/>
          <w:sz w:val="22"/>
          <w:szCs w:val="22"/>
        </w:rPr>
      </w:pPr>
      <w:r w:rsidDel="00000000" w:rsidR="00000000" w:rsidRPr="00000000">
        <w:rPr>
          <w:rtl w:val="0"/>
        </w:rPr>
      </w:r>
    </w:p>
    <w:p w:rsidR="00000000" w:rsidDel="00000000" w:rsidP="00000000" w:rsidRDefault="00000000" w:rsidRPr="00000000" w14:paraId="00000248">
      <w:pPr>
        <w:ind w:left="0" w:firstLine="0"/>
        <w:jc w:val="left"/>
        <w:rPr>
          <w:b w:val="1"/>
          <w:sz w:val="22"/>
          <w:szCs w:val="22"/>
        </w:rPr>
      </w:pPr>
      <w:r w:rsidDel="00000000" w:rsidR="00000000" w:rsidRPr="00000000">
        <w:rPr>
          <w:b w:val="1"/>
          <w:sz w:val="22"/>
          <w:szCs w:val="22"/>
          <w:rtl w:val="0"/>
        </w:rPr>
        <w:t xml:space="preserve">Contingut del sobre A (documentació acreditativa del compliment dels requisits previs)</w:t>
      </w:r>
    </w:p>
    <w:p w:rsidR="00000000" w:rsidDel="00000000" w:rsidP="00000000" w:rsidRDefault="00000000" w:rsidRPr="00000000" w14:paraId="00000249">
      <w:pPr>
        <w:ind w:left="0" w:firstLine="0"/>
        <w:jc w:val="left"/>
        <w:rPr>
          <w:b w:val="1"/>
          <w:sz w:val="22"/>
          <w:szCs w:val="22"/>
        </w:rPr>
      </w:pPr>
      <w:r w:rsidDel="00000000" w:rsidR="00000000" w:rsidRPr="00000000">
        <w:rPr>
          <w:rtl w:val="0"/>
        </w:rPr>
      </w:r>
    </w:p>
    <w:p w:rsidR="00000000" w:rsidDel="00000000" w:rsidP="00000000" w:rsidRDefault="00000000" w:rsidRPr="00000000" w14:paraId="0000024A">
      <w:pPr>
        <w:numPr>
          <w:ilvl w:val="0"/>
          <w:numId w:val="23"/>
        </w:numPr>
        <w:ind w:left="360" w:hanging="360"/>
        <w:jc w:val="left"/>
        <w:rPr>
          <w:b w:val="1"/>
          <w:sz w:val="22"/>
          <w:szCs w:val="22"/>
        </w:rPr>
      </w:pPr>
      <w:r w:rsidDel="00000000" w:rsidR="00000000" w:rsidRPr="00000000">
        <w:rPr>
          <w:b w:val="1"/>
          <w:sz w:val="22"/>
          <w:szCs w:val="22"/>
          <w:rtl w:val="0"/>
        </w:rPr>
        <w:t xml:space="preserve">Document europeu únic de contractació (DEUC)</w:t>
      </w:r>
    </w:p>
    <w:p w:rsidR="00000000" w:rsidDel="00000000" w:rsidP="00000000" w:rsidRDefault="00000000" w:rsidRPr="00000000" w14:paraId="0000024B">
      <w:pPr>
        <w:ind w:left="0" w:firstLine="0"/>
        <w:jc w:val="left"/>
        <w:rPr>
          <w:b w:val="1"/>
          <w:sz w:val="22"/>
          <w:szCs w:val="22"/>
        </w:rPr>
      </w:pPr>
      <w:r w:rsidDel="00000000" w:rsidR="00000000" w:rsidRPr="00000000">
        <w:rPr>
          <w:rtl w:val="0"/>
        </w:rPr>
      </w:r>
    </w:p>
    <w:p w:rsidR="00000000" w:rsidDel="00000000" w:rsidP="00000000" w:rsidRDefault="00000000" w:rsidRPr="00000000" w14:paraId="0000024C">
      <w:pPr>
        <w:ind w:left="0" w:firstLine="0"/>
        <w:jc w:val="left"/>
        <w:rPr>
          <w:sz w:val="22"/>
          <w:szCs w:val="22"/>
        </w:rPr>
      </w:pPr>
      <w:r w:rsidDel="00000000" w:rsidR="00000000" w:rsidRPr="00000000">
        <w:rPr>
          <w:b w:val="1"/>
          <w:sz w:val="22"/>
          <w:szCs w:val="22"/>
          <w:rtl w:val="0"/>
        </w:rPr>
        <w:t xml:space="preserve">Les empreses licitadores han de presentar el Document europeu únic de contractació (DEUC), que s’adjunta a aquest plec</w:t>
      </w:r>
      <w:r w:rsidDel="00000000" w:rsidR="00000000" w:rsidRPr="00000000">
        <w:rPr>
          <w:b w:val="1"/>
          <w:sz w:val="14"/>
          <w:szCs w:val="14"/>
          <w:rtl w:val="0"/>
        </w:rPr>
        <w:t xml:space="preserve"> </w:t>
      </w:r>
      <w:r w:rsidDel="00000000" w:rsidR="00000000" w:rsidRPr="00000000">
        <w:rPr>
          <w:b w:val="1"/>
          <w:sz w:val="22"/>
          <w:szCs w:val="22"/>
          <w:rtl w:val="0"/>
        </w:rPr>
        <w:t xml:space="preserve">a l’adreça del perfil del contractant </w:t>
      </w:r>
      <w:r w:rsidDel="00000000" w:rsidR="00000000" w:rsidRPr="00000000">
        <w:rPr>
          <w:sz w:val="22"/>
          <w:szCs w:val="22"/>
          <w:rtl w:val="0"/>
        </w:rPr>
        <w:t xml:space="preserve">que s’indica a l’apartat G.1 del quadre de característiques, mitjançant el qual declaren el següent:</w:t>
      </w:r>
    </w:p>
    <w:p w:rsidR="00000000" w:rsidDel="00000000" w:rsidP="00000000" w:rsidRDefault="00000000" w:rsidRPr="00000000" w14:paraId="0000024D">
      <w:pPr>
        <w:numPr>
          <w:ilvl w:val="0"/>
          <w:numId w:val="25"/>
        </w:numPr>
        <w:spacing w:after="40" w:lineRule="auto"/>
        <w:ind w:left="284" w:hanging="284"/>
        <w:jc w:val="left"/>
        <w:rPr>
          <w:sz w:val="22"/>
          <w:szCs w:val="22"/>
        </w:rPr>
      </w:pPr>
      <w:r w:rsidDel="00000000" w:rsidR="00000000" w:rsidRPr="00000000">
        <w:rPr>
          <w:sz w:val="22"/>
          <w:szCs w:val="22"/>
          <w:rtl w:val="0"/>
        </w:rPr>
        <w:t xml:space="preserve">Que la societat està constituïda vàlidament i que, d’acord amb el seu objecte social es pot presentar a la licitació, així com que la persona signatària del DEUC té la deguda representació per presentar la proposició i el DEUC;</w:t>
      </w:r>
    </w:p>
    <w:p w:rsidR="00000000" w:rsidDel="00000000" w:rsidP="00000000" w:rsidRDefault="00000000" w:rsidRPr="00000000" w14:paraId="0000024E">
      <w:pPr>
        <w:numPr>
          <w:ilvl w:val="0"/>
          <w:numId w:val="25"/>
        </w:numPr>
        <w:spacing w:after="40" w:lineRule="auto"/>
        <w:ind w:left="284" w:hanging="284"/>
        <w:jc w:val="left"/>
        <w:rPr>
          <w:sz w:val="22"/>
          <w:szCs w:val="22"/>
        </w:rPr>
      </w:pPr>
      <w:r w:rsidDel="00000000" w:rsidR="00000000" w:rsidRPr="00000000">
        <w:rPr>
          <w:sz w:val="22"/>
          <w:szCs w:val="22"/>
          <w:rtl w:val="0"/>
        </w:rPr>
        <w:t xml:space="preserve">Que compleix els requisits de solvència econòmica i financera, i tècnica i professional, de conformitat amb els requisits mínims exigits en aquest plec;</w:t>
      </w:r>
    </w:p>
    <w:p w:rsidR="00000000" w:rsidDel="00000000" w:rsidP="00000000" w:rsidRDefault="00000000" w:rsidRPr="00000000" w14:paraId="0000024F">
      <w:pPr>
        <w:numPr>
          <w:ilvl w:val="0"/>
          <w:numId w:val="25"/>
        </w:numPr>
        <w:spacing w:after="40" w:lineRule="auto"/>
        <w:ind w:left="284" w:hanging="284"/>
        <w:jc w:val="left"/>
        <w:rPr>
          <w:sz w:val="22"/>
          <w:szCs w:val="22"/>
        </w:rPr>
      </w:pPr>
      <w:r w:rsidDel="00000000" w:rsidR="00000000" w:rsidRPr="00000000">
        <w:rPr>
          <w:sz w:val="22"/>
          <w:szCs w:val="22"/>
          <w:rtl w:val="0"/>
        </w:rPr>
        <w:t xml:space="preserve">Que no està incursa en prohibició de contractar;</w:t>
      </w:r>
    </w:p>
    <w:p w:rsidR="00000000" w:rsidDel="00000000" w:rsidP="00000000" w:rsidRDefault="00000000" w:rsidRPr="00000000" w14:paraId="00000250">
      <w:pPr>
        <w:numPr>
          <w:ilvl w:val="0"/>
          <w:numId w:val="25"/>
        </w:numPr>
        <w:ind w:left="284" w:hanging="284"/>
        <w:jc w:val="left"/>
        <w:rPr>
          <w:sz w:val="22"/>
          <w:szCs w:val="22"/>
        </w:rPr>
      </w:pPr>
      <w:r w:rsidDel="00000000" w:rsidR="00000000" w:rsidRPr="00000000">
        <w:rPr>
          <w:sz w:val="22"/>
          <w:szCs w:val="22"/>
          <w:rtl w:val="0"/>
        </w:rPr>
        <w:t xml:space="preserve">Que compleix amb la resta de requisits que s’estableixen en aquest plec i que es poden acreditar mitjançant el DEUC.</w:t>
      </w:r>
    </w:p>
    <w:p w:rsidR="00000000" w:rsidDel="00000000" w:rsidP="00000000" w:rsidRDefault="00000000" w:rsidRPr="00000000" w14:paraId="00000251">
      <w:pPr>
        <w:ind w:left="0" w:firstLine="0"/>
        <w:jc w:val="left"/>
        <w:rPr>
          <w:sz w:val="22"/>
          <w:szCs w:val="22"/>
        </w:rPr>
      </w:pPr>
      <w:r w:rsidDel="00000000" w:rsidR="00000000" w:rsidRPr="00000000">
        <w:rPr>
          <w:rtl w:val="0"/>
        </w:rPr>
      </w:r>
    </w:p>
    <w:p w:rsidR="00000000" w:rsidDel="00000000" w:rsidP="00000000" w:rsidRDefault="00000000" w:rsidRPr="00000000" w14:paraId="00000252">
      <w:pPr>
        <w:ind w:left="0" w:firstLine="0"/>
        <w:jc w:val="left"/>
        <w:rPr>
          <w:sz w:val="22"/>
          <w:szCs w:val="22"/>
        </w:rPr>
      </w:pPr>
      <w:r w:rsidDel="00000000" w:rsidR="00000000" w:rsidRPr="00000000">
        <w:rPr>
          <w:sz w:val="22"/>
          <w:szCs w:val="22"/>
          <w:rtl w:val="0"/>
        </w:rPr>
        <w:t xml:space="preserve">Així mateix, s’ha d’incloure la designació del nom, cognoms i NIF de la persona o les persones autoritzades per accedir a les notificacions electròniques, així com les adreces electròniques, d’acord amb la clàusula vuitena d’aquest plec. </w:t>
      </w:r>
      <w:r w:rsidDel="00000000" w:rsidR="00000000" w:rsidRPr="00000000">
        <w:rPr>
          <w:b w:val="1"/>
          <w:sz w:val="22"/>
          <w:szCs w:val="22"/>
          <w:rtl w:val="0"/>
        </w:rPr>
        <w:t xml:space="preserve">Per tal de garantir la recepció de les notificacions electròniques, es recomana designar més d’una persona autoritzada a rebre-les, així com diverses adreces electròniques. </w:t>
      </w:r>
      <w:r w:rsidDel="00000000" w:rsidR="00000000" w:rsidRPr="00000000">
        <w:rPr>
          <w:sz w:val="22"/>
          <w:szCs w:val="22"/>
          <w:rtl w:val="0"/>
        </w:rPr>
        <w:t xml:space="preserve">Aquestes dades s’han d’incloure en l’apartat relatiu a “persona o persones de contacte” de la Part II.A del DEUC.</w:t>
      </w:r>
    </w:p>
    <w:p w:rsidR="00000000" w:rsidDel="00000000" w:rsidP="00000000" w:rsidRDefault="00000000" w:rsidRPr="00000000" w14:paraId="00000253">
      <w:pPr>
        <w:ind w:left="0" w:firstLine="0"/>
        <w:jc w:val="left"/>
        <w:rPr>
          <w:sz w:val="22"/>
          <w:szCs w:val="22"/>
        </w:rPr>
      </w:pPr>
      <w:r w:rsidDel="00000000" w:rsidR="00000000" w:rsidRPr="00000000">
        <w:rPr>
          <w:rtl w:val="0"/>
        </w:rPr>
      </w:r>
    </w:p>
    <w:p w:rsidR="00000000" w:rsidDel="00000000" w:rsidP="00000000" w:rsidRDefault="00000000" w:rsidRPr="00000000" w14:paraId="00000254">
      <w:pPr>
        <w:ind w:left="0" w:firstLine="0"/>
        <w:jc w:val="left"/>
        <w:rPr>
          <w:sz w:val="22"/>
          <w:szCs w:val="22"/>
        </w:rPr>
      </w:pPr>
      <w:r w:rsidDel="00000000" w:rsidR="00000000" w:rsidRPr="00000000">
        <w:rPr>
          <w:sz w:val="22"/>
          <w:szCs w:val="22"/>
          <w:rtl w:val="0"/>
        </w:rPr>
        <w:t xml:space="preserve">A més, les empreses licitadores han d’indicar en el DEUC, si escau, la informació relativa a la persona o les persones habilitades per representar-les en aquesta licitació. </w:t>
      </w:r>
      <w:r w:rsidDel="00000000" w:rsidR="00000000" w:rsidRPr="00000000">
        <w:rPr>
          <w:b w:val="1"/>
          <w:sz w:val="22"/>
          <w:szCs w:val="22"/>
          <w:rtl w:val="0"/>
        </w:rPr>
        <w:t xml:space="preserve">El DEUC s’ha de presentar signat electrònicament per la persona o les persones que tenen la deguda representació de l’empresa </w:t>
      </w:r>
      <w:r w:rsidDel="00000000" w:rsidR="00000000" w:rsidRPr="00000000">
        <w:rPr>
          <w:sz w:val="22"/>
          <w:szCs w:val="22"/>
          <w:rtl w:val="0"/>
        </w:rPr>
        <w:t xml:space="preserve">per presentar la proposició.</w:t>
      </w:r>
    </w:p>
    <w:p w:rsidR="00000000" w:rsidDel="00000000" w:rsidP="00000000" w:rsidRDefault="00000000" w:rsidRPr="00000000" w14:paraId="00000255">
      <w:pPr>
        <w:ind w:left="0" w:firstLine="0"/>
        <w:jc w:val="left"/>
        <w:rPr>
          <w:sz w:val="22"/>
          <w:szCs w:val="22"/>
        </w:rPr>
      </w:pPr>
      <w:r w:rsidDel="00000000" w:rsidR="00000000" w:rsidRPr="00000000">
        <w:rPr>
          <w:rtl w:val="0"/>
        </w:rPr>
      </w:r>
    </w:p>
    <w:p w:rsidR="00000000" w:rsidDel="00000000" w:rsidP="00000000" w:rsidRDefault="00000000" w:rsidRPr="00000000" w14:paraId="00000256">
      <w:pPr>
        <w:ind w:left="0" w:firstLine="0"/>
        <w:jc w:val="left"/>
        <w:rPr>
          <w:b w:val="1"/>
          <w:sz w:val="22"/>
          <w:szCs w:val="22"/>
        </w:rPr>
      </w:pPr>
      <w:r w:rsidDel="00000000" w:rsidR="00000000" w:rsidRPr="00000000">
        <w:rPr>
          <w:b w:val="1"/>
          <w:sz w:val="22"/>
          <w:szCs w:val="22"/>
          <w:rtl w:val="0"/>
        </w:rPr>
        <w:t xml:space="preserve">Si l’empresa licitadora respon afirmativament la primera pregunta de la part IV del DEUC “Criteris de selecció”, sobre el compliment de tots els criteris de selecció, s’entendrà que l’empresa licitadora reuneix els requisits de solvència exigits en aquest plec, sense que sigui necessari emplenar cap altra casella de la part IV. </w:t>
      </w:r>
    </w:p>
    <w:p w:rsidR="00000000" w:rsidDel="00000000" w:rsidP="00000000" w:rsidRDefault="00000000" w:rsidRPr="00000000" w14:paraId="00000257">
      <w:pPr>
        <w:ind w:left="0" w:firstLine="0"/>
        <w:jc w:val="left"/>
        <w:rPr>
          <w:sz w:val="22"/>
          <w:szCs w:val="22"/>
        </w:rPr>
      </w:pPr>
      <w:r w:rsidDel="00000000" w:rsidR="00000000" w:rsidRPr="00000000">
        <w:rPr>
          <w:rtl w:val="0"/>
        </w:rPr>
      </w:r>
    </w:p>
    <w:p w:rsidR="00000000" w:rsidDel="00000000" w:rsidP="00000000" w:rsidRDefault="00000000" w:rsidRPr="00000000" w14:paraId="00000258">
      <w:pPr>
        <w:ind w:left="0" w:firstLine="0"/>
        <w:jc w:val="left"/>
        <w:rPr>
          <w:sz w:val="22"/>
          <w:szCs w:val="22"/>
        </w:rPr>
      </w:pPr>
      <w:r w:rsidDel="00000000" w:rsidR="00000000" w:rsidRPr="00000000">
        <w:rPr>
          <w:sz w:val="22"/>
          <w:szCs w:val="22"/>
          <w:rtl w:val="0"/>
        </w:rPr>
        <w:t xml:space="preserve">Si l’objecte del contracte es divideix en lots i s’exigeixen requisits de solvència diferents per a cada lot, caldrà que les empreses licitadores emplenin un DEUC per a cada lot o grup de lots al qual s’apliquin els mateixos requisits de solvència.</w:t>
      </w:r>
    </w:p>
    <w:p w:rsidR="00000000" w:rsidDel="00000000" w:rsidP="00000000" w:rsidRDefault="00000000" w:rsidRPr="00000000" w14:paraId="00000259">
      <w:pPr>
        <w:ind w:left="0" w:firstLine="0"/>
        <w:jc w:val="left"/>
        <w:rPr>
          <w:sz w:val="22"/>
          <w:szCs w:val="22"/>
        </w:rPr>
      </w:pPr>
      <w:r w:rsidDel="00000000" w:rsidR="00000000" w:rsidRPr="00000000">
        <w:rPr>
          <w:rtl w:val="0"/>
        </w:rPr>
      </w:r>
    </w:p>
    <w:p w:rsidR="00000000" w:rsidDel="00000000" w:rsidP="00000000" w:rsidRDefault="00000000" w:rsidRPr="00000000" w14:paraId="0000025A">
      <w:pPr>
        <w:ind w:left="0" w:firstLine="0"/>
        <w:jc w:val="left"/>
        <w:rPr>
          <w:sz w:val="22"/>
          <w:szCs w:val="22"/>
        </w:rPr>
      </w:pPr>
      <w:r w:rsidDel="00000000" w:rsidR="00000000" w:rsidRPr="00000000">
        <w:rPr>
          <w:sz w:val="22"/>
          <w:szCs w:val="22"/>
          <w:rtl w:val="0"/>
        </w:rPr>
        <w:t xml:space="preserve">Les empreses que resultin adjudicatàries del contracte i que concorrin a la licitació amb el compromís d’agrupar-se en una unió temporal, cadascuna ha d’acreditar la seva personalitat, capacitat i solvència, i presentar un DEUC per separat. A més del DEUC, han d’aportar un document on consti el compromís de constituir-se formalment en unió temporal en cas de resultar adjudicatàries del contracte.</w:t>
      </w:r>
    </w:p>
    <w:p w:rsidR="00000000" w:rsidDel="00000000" w:rsidP="00000000" w:rsidRDefault="00000000" w:rsidRPr="00000000" w14:paraId="0000025B">
      <w:pPr>
        <w:ind w:left="0" w:firstLine="0"/>
        <w:jc w:val="left"/>
        <w:rPr>
          <w:sz w:val="22"/>
          <w:szCs w:val="22"/>
        </w:rPr>
      </w:pPr>
      <w:r w:rsidDel="00000000" w:rsidR="00000000" w:rsidRPr="00000000">
        <w:rPr>
          <w:rtl w:val="0"/>
        </w:rPr>
      </w:r>
    </w:p>
    <w:p w:rsidR="00000000" w:rsidDel="00000000" w:rsidP="00000000" w:rsidRDefault="00000000" w:rsidRPr="00000000" w14:paraId="0000025C">
      <w:pPr>
        <w:ind w:left="0" w:firstLine="0"/>
        <w:jc w:val="left"/>
        <w:rPr>
          <w:sz w:val="22"/>
          <w:szCs w:val="22"/>
        </w:rPr>
      </w:pPr>
      <w:r w:rsidDel="00000000" w:rsidR="00000000" w:rsidRPr="00000000">
        <w:rPr>
          <w:sz w:val="22"/>
          <w:szCs w:val="22"/>
          <w:rtl w:val="0"/>
        </w:rPr>
        <w:t xml:space="preserve">Si l’empresa licitadora recorre a la solvència i mitjans d’altres empreses d’acord amb el que preveu l’article 75 de l’LCSP, o té la intenció de subscriure-hi subcontractes, ha d’indicar aquesta circumstància en el DEUC; així mateix cal presentar un altre DEUC separat per cadascuna de les empreses a la solvència de les quals recorri o que tingui intenció de subcontractar.</w:t>
      </w:r>
    </w:p>
    <w:p w:rsidR="00000000" w:rsidDel="00000000" w:rsidP="00000000" w:rsidRDefault="00000000" w:rsidRPr="00000000" w14:paraId="0000025D">
      <w:pPr>
        <w:ind w:left="0" w:firstLine="0"/>
        <w:jc w:val="left"/>
        <w:rPr>
          <w:sz w:val="22"/>
          <w:szCs w:val="22"/>
        </w:rPr>
      </w:pPr>
      <w:r w:rsidDel="00000000" w:rsidR="00000000" w:rsidRPr="00000000">
        <w:rPr>
          <w:rtl w:val="0"/>
        </w:rPr>
      </w:r>
    </w:p>
    <w:p w:rsidR="00000000" w:rsidDel="00000000" w:rsidP="00000000" w:rsidRDefault="00000000" w:rsidRPr="00000000" w14:paraId="0000025E">
      <w:pPr>
        <w:ind w:left="0" w:firstLine="0"/>
        <w:jc w:val="left"/>
        <w:rPr>
          <w:sz w:val="22"/>
          <w:szCs w:val="22"/>
        </w:rPr>
      </w:pPr>
      <w:r w:rsidDel="00000000" w:rsidR="00000000" w:rsidRPr="00000000">
        <w:rPr>
          <w:color w:val="000000"/>
          <w:sz w:val="22"/>
          <w:szCs w:val="22"/>
          <w:rtl w:val="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que es regula en el Decret 107/2005, de 31 de maig, i que gestiona la Secretaria Tècnica de la Junta Consultiva de Contractació Administrativa (Gran Via de les Corts Catalanes, 635, 08010-Barcelona, tel. 935 528 090, </w:t>
      </w:r>
      <w:r w:rsidDel="00000000" w:rsidR="00000000" w:rsidRPr="00000000">
        <w:rPr>
          <w:color w:val="0000ff"/>
          <w:sz w:val="22"/>
          <w:szCs w:val="22"/>
          <w:rtl w:val="0"/>
        </w:rPr>
        <w:t xml:space="preserve">http://www.gencat.cat/economia/jcca</w:t>
      </w:r>
      <w:r w:rsidDel="00000000" w:rsidR="00000000" w:rsidRPr="00000000">
        <w:rPr>
          <w:color w:val="000000"/>
          <w:sz w:val="22"/>
          <w:szCs w:val="22"/>
          <w:rtl w:val="0"/>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r w:rsidDel="00000000" w:rsidR="00000000" w:rsidRPr="00000000">
        <w:rPr>
          <w:rtl w:val="0"/>
        </w:rPr>
      </w:r>
    </w:p>
    <w:p w:rsidR="00000000" w:rsidDel="00000000" w:rsidP="00000000" w:rsidRDefault="00000000" w:rsidRPr="00000000" w14:paraId="0000025F">
      <w:pPr>
        <w:ind w:left="0" w:firstLine="0"/>
        <w:jc w:val="left"/>
        <w:rPr>
          <w:sz w:val="22"/>
          <w:szCs w:val="22"/>
        </w:rPr>
      </w:pPr>
      <w:r w:rsidDel="00000000" w:rsidR="00000000" w:rsidRPr="00000000">
        <w:rPr>
          <w:rtl w:val="0"/>
        </w:rPr>
      </w:r>
    </w:p>
    <w:p w:rsidR="00000000" w:rsidDel="00000000" w:rsidP="00000000" w:rsidRDefault="00000000" w:rsidRPr="00000000" w14:paraId="00000260">
      <w:pPr>
        <w:ind w:left="0" w:firstLine="0"/>
        <w:jc w:val="left"/>
        <w:rPr>
          <w:b w:val="1"/>
          <w:sz w:val="22"/>
          <w:szCs w:val="22"/>
        </w:rPr>
      </w:pPr>
      <w:r w:rsidDel="00000000" w:rsidR="00000000" w:rsidRPr="00000000">
        <w:rPr>
          <w:b w:val="1"/>
          <w:sz w:val="22"/>
          <w:szCs w:val="22"/>
          <w:rtl w:val="0"/>
        </w:rPr>
        <w:t xml:space="preserve">L’aportació de la documentació justificativa del compliment dels requisits exigits en aquest plec, el compliment dels quals s’ha indicat en el DEUC, l’ha d’efectuar l’empresa licitadora en qui recaigui la proposta d’adjudicació per haver presentat l’oferta més avantatjosa econòmicament, amb caràcter previ a l’adjudicació. </w:t>
      </w:r>
    </w:p>
    <w:p w:rsidR="00000000" w:rsidDel="00000000" w:rsidP="00000000" w:rsidRDefault="00000000" w:rsidRPr="00000000" w14:paraId="00000261">
      <w:pPr>
        <w:ind w:left="0" w:firstLine="0"/>
        <w:jc w:val="left"/>
        <w:rPr>
          <w:sz w:val="22"/>
          <w:szCs w:val="22"/>
        </w:rPr>
      </w:pPr>
      <w:r w:rsidDel="00000000" w:rsidR="00000000" w:rsidRPr="00000000">
        <w:rPr>
          <w:rtl w:val="0"/>
        </w:rPr>
      </w:r>
    </w:p>
    <w:p w:rsidR="00000000" w:rsidDel="00000000" w:rsidP="00000000" w:rsidRDefault="00000000" w:rsidRPr="00000000" w14:paraId="00000262">
      <w:pPr>
        <w:ind w:left="0" w:firstLine="0"/>
        <w:jc w:val="left"/>
        <w:rPr>
          <w:sz w:val="22"/>
          <w:szCs w:val="22"/>
        </w:rPr>
      </w:pPr>
      <w:r w:rsidDel="00000000" w:rsidR="00000000" w:rsidRPr="00000000">
        <w:rPr>
          <w:sz w:val="22"/>
          <w:szCs w:val="22"/>
          <w:rtl w:val="0"/>
        </w:rPr>
        <w:t xml:space="preserve">Tanmateix, l’òrgan de contractació o la Mesa de Contractació pot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000000" w:rsidDel="00000000" w:rsidP="00000000" w:rsidRDefault="00000000" w:rsidRPr="00000000" w14:paraId="00000263">
      <w:pPr>
        <w:ind w:left="0" w:firstLine="0"/>
        <w:jc w:val="left"/>
        <w:rPr>
          <w:sz w:val="22"/>
          <w:szCs w:val="22"/>
        </w:rPr>
      </w:pPr>
      <w:r w:rsidDel="00000000" w:rsidR="00000000" w:rsidRPr="00000000">
        <w:rPr>
          <w:rtl w:val="0"/>
        </w:rPr>
      </w:r>
    </w:p>
    <w:p w:rsidR="00000000" w:rsidDel="00000000" w:rsidP="00000000" w:rsidRDefault="00000000" w:rsidRPr="00000000" w14:paraId="00000264">
      <w:pPr>
        <w:ind w:left="0" w:firstLine="0"/>
        <w:jc w:val="left"/>
        <w:rPr>
          <w:b w:val="1"/>
          <w:sz w:val="22"/>
          <w:szCs w:val="22"/>
        </w:rPr>
      </w:pPr>
      <w:r w:rsidDel="00000000" w:rsidR="00000000" w:rsidRPr="00000000">
        <w:rPr>
          <w:b w:val="1"/>
          <w:sz w:val="22"/>
          <w:szCs w:val="22"/>
          <w:rtl w:val="0"/>
        </w:rPr>
        <w:t xml:space="preserve">L’eventual falsedat en allò declarat per les empreses licitadores en el DEUC o en altres declaracions pot donar lloc a la causa de prohibició de contractar amb el sector públic, d’acord amb l’article 71.1.</w:t>
      </w:r>
      <w:r w:rsidDel="00000000" w:rsidR="00000000" w:rsidRPr="00000000">
        <w:rPr>
          <w:b w:val="1"/>
          <w:i w:val="1"/>
          <w:sz w:val="22"/>
          <w:szCs w:val="22"/>
          <w:rtl w:val="0"/>
        </w:rPr>
        <w:t xml:space="preserve">e </w:t>
      </w:r>
      <w:r w:rsidDel="00000000" w:rsidR="00000000" w:rsidRPr="00000000">
        <w:rPr>
          <w:b w:val="1"/>
          <w:sz w:val="22"/>
          <w:szCs w:val="22"/>
          <w:rtl w:val="0"/>
        </w:rPr>
        <w:t xml:space="preserve">de l’LCSP.</w:t>
      </w:r>
    </w:p>
    <w:p w:rsidR="00000000" w:rsidDel="00000000" w:rsidP="00000000" w:rsidRDefault="00000000" w:rsidRPr="00000000" w14:paraId="00000265">
      <w:pPr>
        <w:ind w:left="0" w:firstLine="0"/>
        <w:jc w:val="left"/>
        <w:rPr>
          <w:b w:val="1"/>
          <w:sz w:val="22"/>
          <w:szCs w:val="22"/>
        </w:rPr>
      </w:pPr>
      <w:r w:rsidDel="00000000" w:rsidR="00000000" w:rsidRPr="00000000">
        <w:rPr>
          <w:rtl w:val="0"/>
        </w:rPr>
      </w:r>
    </w:p>
    <w:p w:rsidR="00000000" w:rsidDel="00000000" w:rsidP="00000000" w:rsidRDefault="00000000" w:rsidRPr="00000000" w14:paraId="00000266">
      <w:pPr>
        <w:numPr>
          <w:ilvl w:val="0"/>
          <w:numId w:val="23"/>
        </w:numPr>
        <w:ind w:left="360" w:hanging="360"/>
        <w:jc w:val="left"/>
        <w:rPr>
          <w:sz w:val="22"/>
          <w:szCs w:val="22"/>
        </w:rPr>
      </w:pPr>
      <w:r w:rsidDel="00000000" w:rsidR="00000000" w:rsidRPr="00000000">
        <w:rPr>
          <w:b w:val="1"/>
          <w:sz w:val="22"/>
          <w:szCs w:val="22"/>
          <w:rtl w:val="0"/>
        </w:rPr>
        <w:t xml:space="preserve">Declaració de submissió als jutjats i tribunals espanyols</w:t>
      </w:r>
      <w:r w:rsidDel="00000000" w:rsidR="00000000" w:rsidRPr="00000000">
        <w:rPr>
          <w:rtl w:val="0"/>
        </w:rPr>
      </w:r>
    </w:p>
    <w:p w:rsidR="00000000" w:rsidDel="00000000" w:rsidP="00000000" w:rsidRDefault="00000000" w:rsidRPr="00000000" w14:paraId="00000267">
      <w:pPr>
        <w:ind w:left="0" w:firstLine="0"/>
        <w:jc w:val="left"/>
        <w:rPr>
          <w:sz w:val="22"/>
          <w:szCs w:val="22"/>
        </w:rPr>
      </w:pPr>
      <w:r w:rsidDel="00000000" w:rsidR="00000000" w:rsidRPr="00000000">
        <w:rPr>
          <w:rtl w:val="0"/>
        </w:rPr>
      </w:r>
    </w:p>
    <w:p w:rsidR="00000000" w:rsidDel="00000000" w:rsidP="00000000" w:rsidRDefault="00000000" w:rsidRPr="00000000" w14:paraId="00000268">
      <w:pPr>
        <w:ind w:left="0" w:firstLine="0"/>
        <w:jc w:val="left"/>
        <w:rPr>
          <w:sz w:val="22"/>
          <w:szCs w:val="22"/>
        </w:rPr>
      </w:pPr>
      <w:r w:rsidDel="00000000" w:rsidR="00000000" w:rsidRPr="00000000">
        <w:rPr>
          <w:sz w:val="22"/>
          <w:szCs w:val="22"/>
          <w:rtl w:val="0"/>
        </w:rPr>
        <w:t xml:space="preserve">Les empreses estrangeres han d’aportar una declaració de submissió als jutjats i tribunals espanyols de qualsevol ordre per a totes les incidències que puguin sorgir del contracte, amb renúncia expressa al seu propi fur.</w:t>
      </w:r>
    </w:p>
    <w:p w:rsidR="00000000" w:rsidDel="00000000" w:rsidP="00000000" w:rsidRDefault="00000000" w:rsidRPr="00000000" w14:paraId="00000269">
      <w:pPr>
        <w:ind w:left="0" w:firstLine="0"/>
        <w:jc w:val="left"/>
        <w:rPr>
          <w:sz w:val="22"/>
          <w:szCs w:val="22"/>
        </w:rPr>
      </w:pPr>
      <w:r w:rsidDel="00000000" w:rsidR="00000000" w:rsidRPr="00000000">
        <w:rPr>
          <w:rtl w:val="0"/>
        </w:rPr>
      </w:r>
    </w:p>
    <w:p w:rsidR="00000000" w:rsidDel="00000000" w:rsidP="00000000" w:rsidRDefault="00000000" w:rsidRPr="00000000" w14:paraId="0000026A">
      <w:pPr>
        <w:numPr>
          <w:ilvl w:val="0"/>
          <w:numId w:val="23"/>
        </w:numPr>
        <w:ind w:left="360" w:hanging="360"/>
        <w:jc w:val="left"/>
        <w:rPr>
          <w:b w:val="1"/>
          <w:sz w:val="22"/>
          <w:szCs w:val="22"/>
        </w:rPr>
      </w:pPr>
      <w:r w:rsidDel="00000000" w:rsidR="00000000" w:rsidRPr="00000000">
        <w:rPr>
          <w:b w:val="1"/>
          <w:sz w:val="22"/>
          <w:szCs w:val="22"/>
          <w:rtl w:val="0"/>
        </w:rPr>
        <w:t xml:space="preserve">Compromís d’adscripció de mitjans materials i/o personals</w:t>
      </w:r>
    </w:p>
    <w:p w:rsidR="00000000" w:rsidDel="00000000" w:rsidP="00000000" w:rsidRDefault="00000000" w:rsidRPr="00000000" w14:paraId="0000026B">
      <w:pPr>
        <w:ind w:left="0" w:firstLine="0"/>
        <w:jc w:val="left"/>
        <w:rPr>
          <w:b w:val="1"/>
          <w:sz w:val="22"/>
          <w:szCs w:val="22"/>
        </w:rPr>
      </w:pPr>
      <w:r w:rsidDel="00000000" w:rsidR="00000000" w:rsidRPr="00000000">
        <w:rPr>
          <w:rtl w:val="0"/>
        </w:rPr>
      </w:r>
    </w:p>
    <w:p w:rsidR="00000000" w:rsidDel="00000000" w:rsidP="00000000" w:rsidRDefault="00000000" w:rsidRPr="00000000" w14:paraId="0000026C">
      <w:pPr>
        <w:ind w:left="0" w:firstLine="0"/>
        <w:jc w:val="left"/>
        <w:rPr>
          <w:sz w:val="22"/>
          <w:szCs w:val="22"/>
        </w:rPr>
      </w:pPr>
      <w:r w:rsidDel="00000000" w:rsidR="00000000" w:rsidRPr="00000000">
        <w:rPr>
          <w:sz w:val="22"/>
          <w:szCs w:val="22"/>
          <w:rtl w:val="0"/>
        </w:rPr>
        <w:t xml:space="preserve">Quan així es requereixi en l’apartat F.3 del quadre de característiques, declaració de l’empresa de comprometre’s a adscriure determinats mitjans materials i/o personals en l’execució del contracte. </w:t>
      </w:r>
    </w:p>
    <w:p w:rsidR="00000000" w:rsidDel="00000000" w:rsidP="00000000" w:rsidRDefault="00000000" w:rsidRPr="00000000" w14:paraId="0000026D">
      <w:pPr>
        <w:ind w:left="0" w:firstLine="0"/>
        <w:jc w:val="left"/>
        <w:rPr>
          <w:sz w:val="22"/>
          <w:szCs w:val="22"/>
        </w:rPr>
      </w:pPr>
      <w:r w:rsidDel="00000000" w:rsidR="00000000" w:rsidRPr="00000000">
        <w:rPr>
          <w:rtl w:val="0"/>
        </w:rPr>
      </w:r>
    </w:p>
    <w:p w:rsidR="00000000" w:rsidDel="00000000" w:rsidP="00000000" w:rsidRDefault="00000000" w:rsidRPr="00000000" w14:paraId="0000026E">
      <w:pPr>
        <w:numPr>
          <w:ilvl w:val="0"/>
          <w:numId w:val="23"/>
        </w:numPr>
        <w:ind w:left="360" w:hanging="360"/>
        <w:jc w:val="left"/>
        <w:rPr>
          <w:b w:val="1"/>
          <w:sz w:val="22"/>
          <w:szCs w:val="22"/>
        </w:rPr>
      </w:pPr>
      <w:r w:rsidDel="00000000" w:rsidR="00000000" w:rsidRPr="00000000">
        <w:rPr>
          <w:b w:val="1"/>
          <w:sz w:val="22"/>
          <w:szCs w:val="22"/>
          <w:rtl w:val="0"/>
        </w:rPr>
        <w:t xml:space="preserve">Altra documentació</w:t>
      </w:r>
    </w:p>
    <w:p w:rsidR="00000000" w:rsidDel="00000000" w:rsidP="00000000" w:rsidRDefault="00000000" w:rsidRPr="00000000" w14:paraId="0000026F">
      <w:pPr>
        <w:ind w:left="0" w:firstLine="0"/>
        <w:jc w:val="left"/>
        <w:rPr>
          <w:b w:val="1"/>
          <w:sz w:val="22"/>
          <w:szCs w:val="22"/>
        </w:rPr>
      </w:pPr>
      <w:r w:rsidDel="00000000" w:rsidR="00000000" w:rsidRPr="00000000">
        <w:rPr>
          <w:rtl w:val="0"/>
        </w:rPr>
      </w:r>
    </w:p>
    <w:p w:rsidR="00000000" w:rsidDel="00000000" w:rsidP="00000000" w:rsidRDefault="00000000" w:rsidRPr="00000000" w14:paraId="00000270">
      <w:pPr>
        <w:ind w:left="0" w:firstLine="0"/>
        <w:jc w:val="left"/>
        <w:rPr>
          <w:b w:val="1"/>
          <w:sz w:val="22"/>
          <w:szCs w:val="22"/>
        </w:rPr>
      </w:pPr>
      <w:r w:rsidDel="00000000" w:rsidR="00000000" w:rsidRPr="00000000">
        <w:rPr>
          <w:sz w:val="22"/>
          <w:szCs w:val="22"/>
          <w:rtl w:val="0"/>
        </w:rPr>
        <w:t xml:space="preserve">Qualsevol altra documentació que s’exigeixi en l’apartat G.1 del quadre de característiques.</w:t>
      </w:r>
      <w:r w:rsidDel="00000000" w:rsidR="00000000" w:rsidRPr="00000000">
        <w:rPr>
          <w:rtl w:val="0"/>
        </w:rPr>
      </w:r>
    </w:p>
    <w:p w:rsidR="00000000" w:rsidDel="00000000" w:rsidP="00000000" w:rsidRDefault="00000000" w:rsidRPr="00000000" w14:paraId="00000271">
      <w:pPr>
        <w:ind w:left="0" w:firstLine="0"/>
        <w:jc w:val="left"/>
        <w:rPr>
          <w:sz w:val="22"/>
          <w:szCs w:val="22"/>
        </w:rPr>
      </w:pPr>
      <w:r w:rsidDel="00000000" w:rsidR="00000000" w:rsidRPr="00000000">
        <w:rPr>
          <w:rtl w:val="0"/>
        </w:rPr>
      </w:r>
    </w:p>
    <w:p w:rsidR="00000000" w:rsidDel="00000000" w:rsidP="00000000" w:rsidRDefault="00000000" w:rsidRPr="00000000" w14:paraId="00000272">
      <w:pPr>
        <w:ind w:left="0" w:firstLine="0"/>
        <w:jc w:val="left"/>
        <w:rPr>
          <w:b w:val="1"/>
          <w:sz w:val="22"/>
          <w:szCs w:val="22"/>
        </w:rPr>
      </w:pPr>
      <w:r w:rsidDel="00000000" w:rsidR="00000000" w:rsidRPr="00000000">
        <w:rPr>
          <w:b w:val="1"/>
          <w:sz w:val="22"/>
          <w:szCs w:val="22"/>
          <w:rtl w:val="0"/>
        </w:rPr>
        <w:t xml:space="preserve">Contingut del sobre B i, si escau, del sobre C</w:t>
      </w:r>
    </w:p>
    <w:p w:rsidR="00000000" w:rsidDel="00000000" w:rsidP="00000000" w:rsidRDefault="00000000" w:rsidRPr="00000000" w14:paraId="00000273">
      <w:pPr>
        <w:ind w:left="0" w:firstLine="0"/>
        <w:jc w:val="left"/>
        <w:rPr>
          <w:b w:val="1"/>
          <w:sz w:val="22"/>
          <w:szCs w:val="22"/>
        </w:rPr>
      </w:pPr>
      <w:r w:rsidDel="00000000" w:rsidR="00000000" w:rsidRPr="00000000">
        <w:rPr>
          <w:rtl w:val="0"/>
        </w:rPr>
      </w:r>
    </w:p>
    <w:p w:rsidR="00000000" w:rsidDel="00000000" w:rsidP="00000000" w:rsidRDefault="00000000" w:rsidRPr="00000000" w14:paraId="00000274">
      <w:pPr>
        <w:numPr>
          <w:ilvl w:val="0"/>
          <w:numId w:val="15"/>
        </w:numPr>
        <w:ind w:left="360" w:hanging="360"/>
        <w:jc w:val="left"/>
        <w:rPr>
          <w:sz w:val="22"/>
          <w:szCs w:val="22"/>
        </w:rPr>
      </w:pPr>
      <w:r w:rsidDel="00000000" w:rsidR="00000000" w:rsidRPr="00000000">
        <w:rPr>
          <w:sz w:val="22"/>
          <w:szCs w:val="22"/>
          <w:rtl w:val="0"/>
        </w:rPr>
        <w:t xml:space="preserve">Si s’ha establert el preu o un criteri basat en la rendibilitat, com el cost del cicle de vida, com a únic criteri d’adjudicació, les empreses licitadores han d’incloure en el sobre B la seva proposició econòmica.</w:t>
      </w:r>
    </w:p>
    <w:p w:rsidR="00000000" w:rsidDel="00000000" w:rsidP="00000000" w:rsidRDefault="00000000" w:rsidRPr="00000000" w14:paraId="00000275">
      <w:pPr>
        <w:ind w:left="0" w:firstLine="0"/>
        <w:jc w:val="left"/>
        <w:rPr>
          <w:sz w:val="22"/>
          <w:szCs w:val="22"/>
        </w:rPr>
      </w:pPr>
      <w:r w:rsidDel="00000000" w:rsidR="00000000" w:rsidRPr="00000000">
        <w:rPr>
          <w:rtl w:val="0"/>
        </w:rPr>
      </w:r>
    </w:p>
    <w:p w:rsidR="00000000" w:rsidDel="00000000" w:rsidP="00000000" w:rsidRDefault="00000000" w:rsidRPr="00000000" w14:paraId="00000276">
      <w:pPr>
        <w:numPr>
          <w:ilvl w:val="0"/>
          <w:numId w:val="15"/>
        </w:numPr>
        <w:ind w:left="360" w:hanging="360"/>
        <w:jc w:val="left"/>
        <w:rPr>
          <w:sz w:val="22"/>
          <w:szCs w:val="22"/>
        </w:rPr>
      </w:pPr>
      <w:r w:rsidDel="00000000" w:rsidR="00000000" w:rsidRPr="00000000">
        <w:rPr>
          <w:sz w:val="22"/>
          <w:szCs w:val="22"/>
          <w:rtl w:val="0"/>
        </w:rPr>
        <w:t xml:space="preserve">Si s’han establert diversos criteris d’adjudicació que tots responen a una mateixa tipologia de valoració, és a dir, tots sotmesos a judici de valor o tots quantificables de forma automàtica, les empreses licitadores han d’incloure en el sobre B tota la documentació que conforma la seva oferta.</w:t>
      </w:r>
    </w:p>
    <w:p w:rsidR="00000000" w:rsidDel="00000000" w:rsidP="00000000" w:rsidRDefault="00000000" w:rsidRPr="00000000" w14:paraId="00000277">
      <w:pPr>
        <w:ind w:left="0" w:firstLine="0"/>
        <w:jc w:val="left"/>
        <w:rPr>
          <w:sz w:val="22"/>
          <w:szCs w:val="22"/>
        </w:rPr>
      </w:pPr>
      <w:r w:rsidDel="00000000" w:rsidR="00000000" w:rsidRPr="00000000">
        <w:rPr>
          <w:rtl w:val="0"/>
        </w:rPr>
      </w:r>
    </w:p>
    <w:p w:rsidR="00000000" w:rsidDel="00000000" w:rsidP="00000000" w:rsidRDefault="00000000" w:rsidRPr="00000000" w14:paraId="00000278">
      <w:pPr>
        <w:numPr>
          <w:ilvl w:val="0"/>
          <w:numId w:val="15"/>
        </w:numPr>
        <w:ind w:left="360" w:hanging="360"/>
        <w:jc w:val="left"/>
        <w:rPr>
          <w:b w:val="1"/>
          <w:sz w:val="22"/>
          <w:szCs w:val="22"/>
        </w:rPr>
      </w:pPr>
      <w:r w:rsidDel="00000000" w:rsidR="00000000" w:rsidRPr="00000000">
        <w:rPr>
          <w:sz w:val="22"/>
          <w:szCs w:val="22"/>
          <w:rtl w:val="0"/>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r w:rsidDel="00000000" w:rsidR="00000000" w:rsidRPr="00000000">
        <w:rPr>
          <w:b w:val="1"/>
          <w:sz w:val="22"/>
          <w:szCs w:val="22"/>
          <w:rtl w:val="0"/>
        </w:rPr>
        <w:t xml:space="preserve">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sobre els criteris de valoració objectiva abans de sobre els criteris de valoració subjectiva.</w:t>
      </w:r>
    </w:p>
    <w:p w:rsidR="00000000" w:rsidDel="00000000" w:rsidP="00000000" w:rsidRDefault="00000000" w:rsidRPr="00000000" w14:paraId="00000279">
      <w:pPr>
        <w:ind w:left="0" w:firstLine="0"/>
        <w:jc w:val="left"/>
        <w:rPr>
          <w:sz w:val="22"/>
          <w:szCs w:val="22"/>
        </w:rPr>
      </w:pPr>
      <w:r w:rsidDel="00000000" w:rsidR="00000000" w:rsidRPr="00000000">
        <w:rPr>
          <w:rtl w:val="0"/>
        </w:rPr>
      </w:r>
    </w:p>
    <w:p w:rsidR="00000000" w:rsidDel="00000000" w:rsidP="00000000" w:rsidRDefault="00000000" w:rsidRPr="00000000" w14:paraId="0000027A">
      <w:pPr>
        <w:ind w:left="0" w:firstLine="0"/>
        <w:jc w:val="left"/>
        <w:rPr>
          <w:sz w:val="22"/>
          <w:szCs w:val="22"/>
        </w:rPr>
      </w:pPr>
      <w:r w:rsidDel="00000000" w:rsidR="00000000" w:rsidRPr="00000000">
        <w:rPr>
          <w:sz w:val="22"/>
          <w:szCs w:val="22"/>
          <w:rtl w:val="0"/>
        </w:rPr>
        <w:t xml:space="preserve">La proposició econòmica i la referent als altres criteris d’adjudicació quantificables de forma automàtica s’ha de formular, si escau, conforme al model que s’adjunta com a annex 1</w:t>
      </w:r>
      <w:r w:rsidDel="00000000" w:rsidR="00000000" w:rsidRPr="00000000">
        <w:rPr>
          <w:b w:val="1"/>
          <w:sz w:val="22"/>
          <w:szCs w:val="22"/>
          <w:rtl w:val="0"/>
        </w:rPr>
        <w:t xml:space="preserve"> </w:t>
      </w:r>
      <w:r w:rsidDel="00000000" w:rsidR="00000000" w:rsidRPr="00000000">
        <w:rPr>
          <w:sz w:val="22"/>
          <w:szCs w:val="22"/>
          <w:rtl w:val="0"/>
        </w:rPr>
        <w:t xml:space="preserve">en aquest plec.</w:t>
      </w:r>
    </w:p>
    <w:p w:rsidR="00000000" w:rsidDel="00000000" w:rsidP="00000000" w:rsidRDefault="00000000" w:rsidRPr="00000000" w14:paraId="0000027B">
      <w:pPr>
        <w:ind w:left="0" w:firstLine="0"/>
        <w:jc w:val="left"/>
        <w:rPr>
          <w:sz w:val="22"/>
          <w:szCs w:val="22"/>
        </w:rPr>
      </w:pPr>
      <w:r w:rsidDel="00000000" w:rsidR="00000000" w:rsidRPr="00000000">
        <w:rPr>
          <w:rtl w:val="0"/>
        </w:rPr>
      </w:r>
    </w:p>
    <w:p w:rsidR="00000000" w:rsidDel="00000000" w:rsidP="00000000" w:rsidRDefault="00000000" w:rsidRPr="00000000" w14:paraId="0000027C">
      <w:pPr>
        <w:ind w:left="0" w:firstLine="0"/>
        <w:jc w:val="left"/>
        <w:rPr>
          <w:sz w:val="22"/>
          <w:szCs w:val="22"/>
        </w:rPr>
      </w:pPr>
      <w:r w:rsidDel="00000000" w:rsidR="00000000" w:rsidRPr="00000000">
        <w:rPr>
          <w:sz w:val="22"/>
          <w:szCs w:val="22"/>
          <w:rtl w:val="0"/>
        </w:rPr>
        <w:t xml:space="preserve">No s’acceptaran les proposicions econòmiques que tinguin omissions, errades o esmenes que no permetin conèixer clarament allò que es considera fonamental per valorar-les.</w:t>
      </w:r>
    </w:p>
    <w:p w:rsidR="00000000" w:rsidDel="00000000" w:rsidP="00000000" w:rsidRDefault="00000000" w:rsidRPr="00000000" w14:paraId="0000027D">
      <w:pPr>
        <w:ind w:left="0" w:firstLine="0"/>
        <w:jc w:val="left"/>
        <w:rPr>
          <w:sz w:val="22"/>
          <w:szCs w:val="22"/>
        </w:rPr>
      </w:pPr>
      <w:r w:rsidDel="00000000" w:rsidR="00000000" w:rsidRPr="00000000">
        <w:rPr>
          <w:rtl w:val="0"/>
        </w:rPr>
      </w:r>
    </w:p>
    <w:p w:rsidR="00000000" w:rsidDel="00000000" w:rsidP="00000000" w:rsidRDefault="00000000" w:rsidRPr="00000000" w14:paraId="0000027E">
      <w:pPr>
        <w:ind w:left="0" w:firstLine="0"/>
        <w:jc w:val="left"/>
        <w:rPr>
          <w:sz w:val="22"/>
          <w:szCs w:val="22"/>
        </w:rPr>
      </w:pPr>
      <w:r w:rsidDel="00000000" w:rsidR="00000000" w:rsidRPr="00000000">
        <w:rPr>
          <w:sz w:val="22"/>
          <w:szCs w:val="22"/>
          <w:rtl w:val="0"/>
        </w:rPr>
        <w:t xml:space="preserve">Els representants legals de les empreses licitadores han de signar les proposicions; en cas de tractar-se d’empreses que concorrin amb el compromís de constituir-se en UTE, si resulten adjudicatàries, han de signar les proposicions els representants de totes les empreses que la componen. La persona o les persones que signin l’oferta ha o han de ser la persona o una de les persones signants del DEUC. </w:t>
      </w:r>
    </w:p>
    <w:p w:rsidR="00000000" w:rsidDel="00000000" w:rsidP="00000000" w:rsidRDefault="00000000" w:rsidRPr="00000000" w14:paraId="0000027F">
      <w:pPr>
        <w:ind w:left="0" w:firstLine="0"/>
        <w:jc w:val="left"/>
        <w:rPr>
          <w:sz w:val="22"/>
          <w:szCs w:val="22"/>
        </w:rPr>
      </w:pPr>
      <w:r w:rsidDel="00000000" w:rsidR="00000000" w:rsidRPr="00000000">
        <w:rPr>
          <w:rtl w:val="0"/>
        </w:rPr>
      </w:r>
    </w:p>
    <w:p w:rsidR="00000000" w:rsidDel="00000000" w:rsidP="00000000" w:rsidRDefault="00000000" w:rsidRPr="00000000" w14:paraId="00000280">
      <w:pPr>
        <w:ind w:left="0" w:firstLine="0"/>
        <w:jc w:val="left"/>
        <w:rPr>
          <w:sz w:val="22"/>
          <w:szCs w:val="22"/>
        </w:rPr>
      </w:pPr>
      <w:r w:rsidDel="00000000" w:rsidR="00000000" w:rsidRPr="00000000">
        <w:rPr>
          <w:b w:val="1"/>
          <w:sz w:val="22"/>
          <w:szCs w:val="22"/>
          <w:rtl w:val="0"/>
        </w:rPr>
        <w:t xml:space="preserve">Les empreses licitadores poden assenyalar quins documents contenen informació confidencial</w:t>
      </w:r>
      <w:r w:rsidDel="00000000" w:rsidR="00000000" w:rsidRPr="00000000">
        <w:rPr>
          <w:sz w:val="22"/>
          <w:szCs w:val="22"/>
          <w:rtl w:val="0"/>
        </w:rPr>
        <w:t xml:space="preserve">.</w:t>
      </w:r>
    </w:p>
    <w:p w:rsidR="00000000" w:rsidDel="00000000" w:rsidP="00000000" w:rsidRDefault="00000000" w:rsidRPr="00000000" w14:paraId="00000281">
      <w:pPr>
        <w:ind w:left="0" w:firstLine="0"/>
        <w:jc w:val="left"/>
        <w:rPr>
          <w:sz w:val="22"/>
          <w:szCs w:val="22"/>
        </w:rPr>
      </w:pPr>
      <w:r w:rsidDel="00000000" w:rsidR="00000000" w:rsidRPr="00000000">
        <w:rPr>
          <w:rtl w:val="0"/>
        </w:rPr>
      </w:r>
    </w:p>
    <w:p w:rsidR="00000000" w:rsidDel="00000000" w:rsidP="00000000" w:rsidRDefault="00000000" w:rsidRPr="00000000" w14:paraId="00000282">
      <w:pPr>
        <w:ind w:left="0" w:firstLine="0"/>
        <w:jc w:val="left"/>
        <w:rPr>
          <w:b w:val="1"/>
          <w:sz w:val="22"/>
          <w:szCs w:val="22"/>
        </w:rPr>
      </w:pPr>
      <w:r w:rsidDel="00000000" w:rsidR="00000000" w:rsidRPr="00000000">
        <w:rPr>
          <w:sz w:val="22"/>
          <w:szCs w:val="22"/>
          <w:rtl w:val="0"/>
        </w:rPr>
        <w:t xml:space="preserve">Els documents i les dades que presenten les empreses licitadores en el sobre B i, si escau, en el sobre C, es poden considerar de caràcter confidencial si inclouen secrets industrials, tècnics o comercials i/o drets de propietat intel·lectual, i si la seva difusió a terceres persones pot ser contrària als seus interessos comercials legítims o perjudicar la competència lleial entre les empreses del sector, o bé quan el seu tractament pugui ser contrari a les previsions de la normativa en matèria de protecció de dades de caràcter personal. Així mateix, el caràcter confidencial afecta qualsevol altra informació amb un contingut que es pugui utilitzar per falsejar la competència, ja sigui en aquest procediment de licitació o en altres de posteriors. </w:t>
      </w:r>
      <w:r w:rsidDel="00000000" w:rsidR="00000000" w:rsidRPr="00000000">
        <w:rPr>
          <w:b w:val="1"/>
          <w:sz w:val="22"/>
          <w:szCs w:val="22"/>
          <w:rtl w:val="0"/>
        </w:rPr>
        <w:t xml:space="preserve">En cap cas no tenen caràcter confidencial l’oferta econòmica de l’empresa ni les dades incloses en el DEUC.</w:t>
      </w:r>
    </w:p>
    <w:p w:rsidR="00000000" w:rsidDel="00000000" w:rsidP="00000000" w:rsidRDefault="00000000" w:rsidRPr="00000000" w14:paraId="00000283">
      <w:pPr>
        <w:ind w:left="0" w:firstLine="0"/>
        <w:jc w:val="left"/>
        <w:rPr>
          <w:b w:val="1"/>
          <w:sz w:val="22"/>
          <w:szCs w:val="22"/>
        </w:rPr>
      </w:pPr>
      <w:r w:rsidDel="00000000" w:rsidR="00000000" w:rsidRPr="00000000">
        <w:rPr>
          <w:rtl w:val="0"/>
        </w:rPr>
      </w:r>
    </w:p>
    <w:p w:rsidR="00000000" w:rsidDel="00000000" w:rsidP="00000000" w:rsidRDefault="00000000" w:rsidRPr="00000000" w14:paraId="00000284">
      <w:pPr>
        <w:ind w:left="0" w:firstLine="0"/>
        <w:jc w:val="left"/>
        <w:rPr>
          <w:b w:val="1"/>
          <w:sz w:val="22"/>
          <w:szCs w:val="22"/>
        </w:rPr>
      </w:pPr>
      <w:r w:rsidDel="00000000" w:rsidR="00000000" w:rsidRPr="00000000">
        <w:rPr>
          <w:sz w:val="22"/>
          <w:szCs w:val="22"/>
          <w:rtl w:val="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Del="00000000" w:rsidR="00000000" w:rsidRPr="00000000">
        <w:rPr>
          <w:b w:val="1"/>
          <w:sz w:val="22"/>
          <w:szCs w:val="22"/>
          <w:rtl w:val="0"/>
        </w:rPr>
        <w:t xml:space="preserve">No s’admeten declaracions genèriques o no justificades del caràcter confidencial. </w:t>
      </w:r>
    </w:p>
    <w:p w:rsidR="00000000" w:rsidDel="00000000" w:rsidP="00000000" w:rsidRDefault="00000000" w:rsidRPr="00000000" w14:paraId="00000285">
      <w:pPr>
        <w:ind w:left="0" w:firstLine="0"/>
        <w:jc w:val="left"/>
        <w:rPr>
          <w:sz w:val="22"/>
          <w:szCs w:val="22"/>
        </w:rPr>
      </w:pPr>
      <w:r w:rsidDel="00000000" w:rsidR="00000000" w:rsidRPr="00000000">
        <w:rPr>
          <w:rtl w:val="0"/>
        </w:rPr>
      </w:r>
    </w:p>
    <w:p w:rsidR="00000000" w:rsidDel="00000000" w:rsidP="00000000" w:rsidRDefault="00000000" w:rsidRPr="00000000" w14:paraId="00000286">
      <w:pPr>
        <w:ind w:left="0" w:firstLine="0"/>
        <w:jc w:val="left"/>
        <w:rPr>
          <w:sz w:val="22"/>
          <w:szCs w:val="22"/>
        </w:rPr>
      </w:pPr>
      <w:r w:rsidDel="00000000" w:rsidR="00000000" w:rsidRPr="00000000">
        <w:rPr>
          <w:sz w:val="22"/>
          <w:szCs w:val="22"/>
          <w:rtl w:val="0"/>
        </w:rPr>
        <w:t xml:space="preserve">En tot cas, correspon a l’òrgan de contractació valorar si la qualificació de confidencialitat de determinada documentació és adequada i, en conseqüència, decidir sobre la possibilitat d’accés o de vista de la documentació, prèvia audiència de l’empresa o les empreses licitadores afectades.</w:t>
      </w:r>
    </w:p>
    <w:p w:rsidR="00000000" w:rsidDel="00000000" w:rsidP="00000000" w:rsidRDefault="00000000" w:rsidRPr="00000000" w14:paraId="00000287">
      <w:pPr>
        <w:ind w:left="0" w:firstLine="0"/>
        <w:jc w:val="left"/>
        <w:rPr>
          <w:sz w:val="22"/>
          <w:szCs w:val="22"/>
        </w:rPr>
      </w:pPr>
      <w:r w:rsidDel="00000000" w:rsidR="00000000" w:rsidRPr="00000000">
        <w:rPr>
          <w:rtl w:val="0"/>
        </w:rPr>
      </w:r>
    </w:p>
    <w:bookmarkStart w:colFirst="0" w:colLast="0" w:name="bookmark=id.3as4poj" w:id="25"/>
    <w:bookmarkEnd w:id="25"/>
    <w:p w:rsidR="00000000" w:rsidDel="00000000" w:rsidP="00000000" w:rsidRDefault="00000000" w:rsidRPr="00000000" w14:paraId="00000288">
      <w:pPr>
        <w:pStyle w:val="Heading2"/>
        <w:jc w:val="left"/>
        <w:rPr/>
      </w:pPr>
      <w:bookmarkStart w:colFirst="0" w:colLast="0" w:name="_heading=h.qsh70q" w:id="26"/>
      <w:bookmarkEnd w:id="26"/>
      <w:r w:rsidDel="00000000" w:rsidR="00000000" w:rsidRPr="00000000">
        <w:rPr>
          <w:rtl w:val="0"/>
        </w:rPr>
      </w:r>
    </w:p>
    <w:p w:rsidR="00000000" w:rsidDel="00000000" w:rsidP="00000000" w:rsidRDefault="00000000" w:rsidRPr="00000000" w14:paraId="00000289">
      <w:pPr>
        <w:pStyle w:val="Heading2"/>
        <w:jc w:val="left"/>
        <w:rPr/>
      </w:pPr>
      <w:r w:rsidDel="00000000" w:rsidR="00000000" w:rsidRPr="00000000">
        <w:rPr>
          <w:rtl w:val="0"/>
        </w:rPr>
        <w:t xml:space="preserve">Dotzena. Mesa de Contractació</w:t>
      </w:r>
    </w:p>
    <w:p w:rsidR="00000000" w:rsidDel="00000000" w:rsidP="00000000" w:rsidRDefault="00000000" w:rsidRPr="00000000" w14:paraId="0000028A">
      <w:pPr>
        <w:ind w:left="0" w:firstLine="0"/>
        <w:jc w:val="left"/>
        <w:rPr/>
      </w:pPr>
      <w:r w:rsidDel="00000000" w:rsidR="00000000" w:rsidRPr="00000000">
        <w:rPr>
          <w:rtl w:val="0"/>
        </w:rPr>
      </w:r>
    </w:p>
    <w:p w:rsidR="00000000" w:rsidDel="00000000" w:rsidP="00000000" w:rsidRDefault="00000000" w:rsidRPr="00000000" w14:paraId="0000028B">
      <w:pPr>
        <w:ind w:left="0" w:firstLine="0"/>
        <w:jc w:val="left"/>
        <w:rPr/>
      </w:pPr>
      <w:r w:rsidDel="00000000" w:rsidR="00000000" w:rsidRPr="00000000">
        <w:rPr>
          <w:b w:val="1"/>
          <w:sz w:val="22"/>
          <w:szCs w:val="22"/>
          <w:rtl w:val="0"/>
        </w:rPr>
        <w:t xml:space="preserve">12.1. </w:t>
      </w:r>
      <w:r w:rsidDel="00000000" w:rsidR="00000000" w:rsidRPr="00000000">
        <w:rPr>
          <w:sz w:val="22"/>
          <w:szCs w:val="22"/>
          <w:rtl w:val="0"/>
        </w:rPr>
        <w:t xml:space="preserve">La Mesa de Contractació està integrada pels membres que s’indiquen en l’apartat I del quadre de característiques. </w:t>
      </w:r>
      <w:r w:rsidDel="00000000" w:rsidR="00000000" w:rsidRPr="00000000">
        <w:rPr>
          <w:rtl w:val="0"/>
        </w:rPr>
      </w:r>
    </w:p>
    <w:p w:rsidR="00000000" w:rsidDel="00000000" w:rsidP="00000000" w:rsidRDefault="00000000" w:rsidRPr="00000000" w14:paraId="0000028C">
      <w:pPr>
        <w:ind w:left="0" w:firstLine="0"/>
        <w:jc w:val="left"/>
        <w:rPr/>
      </w:pPr>
      <w:r w:rsidDel="00000000" w:rsidR="00000000" w:rsidRPr="00000000">
        <w:rPr>
          <w:rtl w:val="0"/>
        </w:rPr>
      </w:r>
    </w:p>
    <w:p w:rsidR="00000000" w:rsidDel="00000000" w:rsidP="00000000" w:rsidRDefault="00000000" w:rsidRPr="00000000" w14:paraId="0000028D">
      <w:pPr>
        <w:ind w:left="0" w:firstLine="0"/>
        <w:jc w:val="left"/>
        <w:rPr/>
      </w:pPr>
      <w:r w:rsidDel="00000000" w:rsidR="00000000" w:rsidRPr="00000000">
        <w:rPr>
          <w:b w:val="1"/>
          <w:sz w:val="22"/>
          <w:szCs w:val="22"/>
          <w:rtl w:val="0"/>
        </w:rPr>
        <w:t xml:space="preserve">12.2. </w:t>
      </w:r>
      <w:r w:rsidDel="00000000" w:rsidR="00000000" w:rsidRPr="00000000">
        <w:rPr>
          <w:sz w:val="22"/>
          <w:szCs w:val="22"/>
          <w:rtl w:val="0"/>
        </w:rPr>
        <w:t xml:space="preserve">La Mesa de Contractació qualifica la documentació continguda en el sobre A i, en cas d’observar defectes esmenables, els comunica a les empreses licitadores afectades perquè els esmenin en el termini de tres dies naturals.</w:t>
      </w:r>
      <w:r w:rsidDel="00000000" w:rsidR="00000000" w:rsidRPr="00000000">
        <w:rPr>
          <w:rtl w:val="0"/>
        </w:rPr>
      </w:r>
    </w:p>
    <w:p w:rsidR="00000000" w:rsidDel="00000000" w:rsidP="00000000" w:rsidRDefault="00000000" w:rsidRPr="00000000" w14:paraId="0000028E">
      <w:pPr>
        <w:ind w:left="0" w:firstLine="0"/>
        <w:jc w:val="left"/>
        <w:rPr/>
      </w:pPr>
      <w:r w:rsidDel="00000000" w:rsidR="00000000" w:rsidRPr="00000000">
        <w:rPr>
          <w:rtl w:val="0"/>
        </w:rPr>
      </w:r>
    </w:p>
    <w:p w:rsidR="00000000" w:rsidDel="00000000" w:rsidP="00000000" w:rsidRDefault="00000000" w:rsidRPr="00000000" w14:paraId="0000028F">
      <w:pPr>
        <w:ind w:left="0" w:firstLine="0"/>
        <w:jc w:val="left"/>
        <w:rPr>
          <w:sz w:val="22"/>
          <w:szCs w:val="22"/>
        </w:rPr>
      </w:pPr>
      <w:r w:rsidDel="00000000" w:rsidR="00000000" w:rsidRPr="00000000">
        <w:rPr>
          <w:sz w:val="22"/>
          <w:szCs w:val="22"/>
          <w:rtl w:val="0"/>
        </w:rPr>
        <w:t xml:space="preserve">Una vegada esmenats, si escau, els defectes en la documentació continguda en el sobre A, la mesa l’avalua i determina les empreses admeses a la licitació i les excloses, així com, si escau, les causes de l’exclusió. Aquestes circumstàncies es faran públiques mitjançant el perfil del contractant, sense perjudici de la comunicació a les persones interessades. </w:t>
      </w:r>
    </w:p>
    <w:p w:rsidR="00000000" w:rsidDel="00000000" w:rsidP="00000000" w:rsidRDefault="00000000" w:rsidRPr="00000000" w14:paraId="00000290">
      <w:pPr>
        <w:ind w:left="0" w:firstLine="0"/>
        <w:jc w:val="left"/>
        <w:rPr>
          <w:sz w:val="22"/>
          <w:szCs w:val="22"/>
        </w:rPr>
      </w:pPr>
      <w:r w:rsidDel="00000000" w:rsidR="00000000" w:rsidRPr="00000000">
        <w:rPr>
          <w:rtl w:val="0"/>
        </w:rPr>
      </w:r>
    </w:p>
    <w:p w:rsidR="00000000" w:rsidDel="00000000" w:rsidP="00000000" w:rsidRDefault="00000000" w:rsidRPr="00000000" w14:paraId="00000291">
      <w:pPr>
        <w:ind w:left="0" w:firstLine="0"/>
        <w:jc w:val="left"/>
        <w:rPr>
          <w:sz w:val="22"/>
          <w:szCs w:val="22"/>
        </w:rPr>
      </w:pPr>
      <w:r w:rsidDel="00000000" w:rsidR="00000000" w:rsidRPr="00000000">
        <w:rPr>
          <w:sz w:val="22"/>
          <w:szCs w:val="22"/>
          <w:rtl w:val="0"/>
        </w:rPr>
        <w:t xml:space="preserve">Així mateix, d’acord amb l’article 95 de l’LCSP, la Mesa pot sol·licitar, a les empreses licitadores, els aclariments que li calguin sobre els certificats i documents presentats o requerir-les perquè en presentin de complementaris, les quals, segons l’article 22 del RGLCAP, disposen d’un termini de cinc dies naturals sense que puguin presentar-se després que siguin declarades admeses les ofertes. </w:t>
      </w:r>
    </w:p>
    <w:p w:rsidR="00000000" w:rsidDel="00000000" w:rsidP="00000000" w:rsidRDefault="00000000" w:rsidRPr="00000000" w14:paraId="00000292">
      <w:pPr>
        <w:ind w:left="0" w:firstLine="0"/>
        <w:jc w:val="left"/>
        <w:rPr>
          <w:sz w:val="22"/>
          <w:szCs w:val="22"/>
        </w:rPr>
      </w:pPr>
      <w:r w:rsidDel="00000000" w:rsidR="00000000" w:rsidRPr="00000000">
        <w:rPr>
          <w:rtl w:val="0"/>
        </w:rPr>
      </w:r>
    </w:p>
    <w:p w:rsidR="00000000" w:rsidDel="00000000" w:rsidP="00000000" w:rsidRDefault="00000000" w:rsidRPr="00000000" w14:paraId="00000293">
      <w:pPr>
        <w:ind w:left="0" w:firstLine="0"/>
        <w:jc w:val="left"/>
        <w:rPr>
          <w:sz w:val="22"/>
          <w:szCs w:val="22"/>
        </w:rPr>
      </w:pPr>
      <w:r w:rsidDel="00000000" w:rsidR="00000000" w:rsidRPr="00000000">
        <w:rPr>
          <w:sz w:val="22"/>
          <w:szCs w:val="22"/>
          <w:rtl w:val="0"/>
        </w:rPr>
        <w:t xml:space="preserve">Les sol·licituds d’aclariments o esmenes es comuniquen a l’empresa per correu electrònic, d’acord amb la clàusula vuitena d’aquest plec.</w:t>
      </w:r>
    </w:p>
    <w:p w:rsidR="00000000" w:rsidDel="00000000" w:rsidP="00000000" w:rsidRDefault="00000000" w:rsidRPr="00000000" w14:paraId="00000294">
      <w:pPr>
        <w:ind w:left="0" w:firstLine="0"/>
        <w:jc w:val="left"/>
        <w:rPr>
          <w:sz w:val="22"/>
          <w:szCs w:val="22"/>
        </w:rPr>
      </w:pPr>
      <w:r w:rsidDel="00000000" w:rsidR="00000000" w:rsidRPr="00000000">
        <w:rPr>
          <w:rtl w:val="0"/>
        </w:rPr>
      </w:r>
    </w:p>
    <w:p w:rsidR="00000000" w:rsidDel="00000000" w:rsidP="00000000" w:rsidRDefault="00000000" w:rsidRPr="00000000" w14:paraId="00000295">
      <w:pPr>
        <w:ind w:left="0" w:firstLine="0"/>
        <w:jc w:val="left"/>
        <w:rPr/>
      </w:pPr>
      <w:r w:rsidDel="00000000" w:rsidR="00000000" w:rsidRPr="00000000">
        <w:rPr>
          <w:b w:val="1"/>
          <w:sz w:val="22"/>
          <w:szCs w:val="22"/>
          <w:rtl w:val="0"/>
        </w:rPr>
        <w:t xml:space="preserve">12.3. </w:t>
      </w:r>
      <w:r w:rsidDel="00000000" w:rsidR="00000000" w:rsidRPr="00000000">
        <w:rPr>
          <w:sz w:val="22"/>
          <w:szCs w:val="22"/>
          <w:rtl w:val="0"/>
        </w:rPr>
        <w:t xml:space="preserve">Els actes d’exclusió adoptats per la Mesa en relació amb l’obertura del sobre A són susceptibles d’impugnació en els termes que s’estableixen la clàusula trenta-novena.</w:t>
      </w:r>
      <w:r w:rsidDel="00000000" w:rsidR="00000000" w:rsidRPr="00000000">
        <w:rPr>
          <w:rtl w:val="0"/>
        </w:rPr>
      </w:r>
    </w:p>
    <w:p w:rsidR="00000000" w:rsidDel="00000000" w:rsidP="00000000" w:rsidRDefault="00000000" w:rsidRPr="00000000" w14:paraId="00000296">
      <w:pPr>
        <w:ind w:left="0" w:firstLine="0"/>
        <w:jc w:val="left"/>
        <w:rPr/>
      </w:pPr>
      <w:r w:rsidDel="00000000" w:rsidR="00000000" w:rsidRPr="00000000">
        <w:rPr>
          <w:rtl w:val="0"/>
        </w:rPr>
      </w:r>
    </w:p>
    <w:bookmarkStart w:colFirst="0" w:colLast="0" w:name="bookmark=id.49x2ik5" w:id="27"/>
    <w:bookmarkEnd w:id="27"/>
    <w:p w:rsidR="00000000" w:rsidDel="00000000" w:rsidP="00000000" w:rsidRDefault="00000000" w:rsidRPr="00000000" w14:paraId="00000297">
      <w:pPr>
        <w:pStyle w:val="Heading2"/>
        <w:jc w:val="left"/>
        <w:rPr/>
      </w:pPr>
      <w:bookmarkStart w:colFirst="0" w:colLast="0" w:name="_heading=h.1pxezwc" w:id="28"/>
      <w:bookmarkEnd w:id="28"/>
      <w:r w:rsidDel="00000000" w:rsidR="00000000" w:rsidRPr="00000000">
        <w:rPr>
          <w:rtl w:val="0"/>
        </w:rPr>
      </w:r>
    </w:p>
    <w:p w:rsidR="00000000" w:rsidDel="00000000" w:rsidP="00000000" w:rsidRDefault="00000000" w:rsidRPr="00000000" w14:paraId="00000298">
      <w:pPr>
        <w:pStyle w:val="Heading2"/>
        <w:jc w:val="left"/>
        <w:rPr/>
      </w:pPr>
      <w:r w:rsidDel="00000000" w:rsidR="00000000" w:rsidRPr="00000000">
        <w:rPr>
          <w:rtl w:val="0"/>
        </w:rPr>
        <w:t xml:space="preserve">Tretzena. Comitè d’experts</w:t>
      </w:r>
    </w:p>
    <w:p w:rsidR="00000000" w:rsidDel="00000000" w:rsidP="00000000" w:rsidRDefault="00000000" w:rsidRPr="00000000" w14:paraId="00000299">
      <w:pPr>
        <w:ind w:left="0" w:firstLine="0"/>
        <w:jc w:val="left"/>
        <w:rPr>
          <w:b w:val="1"/>
          <w:sz w:val="22"/>
          <w:szCs w:val="22"/>
        </w:rPr>
      </w:pPr>
      <w:r w:rsidDel="00000000" w:rsidR="00000000" w:rsidRPr="00000000">
        <w:rPr>
          <w:rtl w:val="0"/>
        </w:rPr>
      </w:r>
    </w:p>
    <w:p w:rsidR="00000000" w:rsidDel="00000000" w:rsidP="00000000" w:rsidRDefault="00000000" w:rsidRPr="00000000" w14:paraId="0000029A">
      <w:pPr>
        <w:ind w:left="0" w:firstLine="0"/>
        <w:jc w:val="left"/>
        <w:rPr>
          <w:sz w:val="22"/>
          <w:szCs w:val="22"/>
        </w:rPr>
      </w:pPr>
      <w:r w:rsidDel="00000000" w:rsidR="00000000" w:rsidRPr="00000000">
        <w:rPr>
          <w:sz w:val="22"/>
          <w:szCs w:val="22"/>
          <w:rtl w:val="0"/>
        </w:rPr>
        <w:t xml:space="preserve">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rsidR="00000000" w:rsidDel="00000000" w:rsidP="00000000" w:rsidRDefault="00000000" w:rsidRPr="00000000" w14:paraId="0000029B">
      <w:pPr>
        <w:ind w:left="0" w:firstLine="0"/>
        <w:jc w:val="left"/>
        <w:rPr>
          <w:sz w:val="22"/>
          <w:szCs w:val="22"/>
        </w:rPr>
      </w:pPr>
      <w:r w:rsidDel="00000000" w:rsidR="00000000" w:rsidRPr="00000000">
        <w:rPr>
          <w:rtl w:val="0"/>
        </w:rPr>
      </w:r>
    </w:p>
    <w:p w:rsidR="00000000" w:rsidDel="00000000" w:rsidP="00000000" w:rsidRDefault="00000000" w:rsidRPr="00000000" w14:paraId="0000029C">
      <w:pPr>
        <w:pStyle w:val="Heading2"/>
        <w:jc w:val="left"/>
        <w:rPr/>
      </w:pPr>
      <w:bookmarkStart w:colFirst="0" w:colLast="0" w:name="_heading=h.2p2csry" w:id="29"/>
      <w:bookmarkEnd w:id="29"/>
      <w:r w:rsidDel="00000000" w:rsidR="00000000" w:rsidRPr="00000000">
        <w:rPr>
          <w:rtl w:val="0"/>
        </w:rPr>
      </w:r>
    </w:p>
    <w:p w:rsidR="00000000" w:rsidDel="00000000" w:rsidP="00000000" w:rsidRDefault="00000000" w:rsidRPr="00000000" w14:paraId="0000029D">
      <w:pPr>
        <w:pStyle w:val="Heading2"/>
        <w:jc w:val="left"/>
        <w:rPr/>
      </w:pPr>
      <w:r w:rsidDel="00000000" w:rsidR="00000000" w:rsidRPr="00000000">
        <w:rPr>
          <w:rtl w:val="0"/>
        </w:rPr>
        <w:t xml:space="preserve">Catorzena. Determinació de l’oferta econòmicament més avantatjosa</w:t>
      </w:r>
    </w:p>
    <w:p w:rsidR="00000000" w:rsidDel="00000000" w:rsidP="00000000" w:rsidRDefault="00000000" w:rsidRPr="00000000" w14:paraId="0000029E">
      <w:pPr>
        <w:ind w:left="0" w:firstLine="0"/>
        <w:jc w:val="left"/>
        <w:rPr>
          <w:b w:val="1"/>
          <w:sz w:val="22"/>
          <w:szCs w:val="22"/>
        </w:rPr>
      </w:pPr>
      <w:r w:rsidDel="00000000" w:rsidR="00000000" w:rsidRPr="00000000">
        <w:rPr>
          <w:rtl w:val="0"/>
        </w:rPr>
      </w:r>
    </w:p>
    <w:p w:rsidR="00000000" w:rsidDel="00000000" w:rsidP="00000000" w:rsidRDefault="00000000" w:rsidRPr="00000000" w14:paraId="0000029F">
      <w:pPr>
        <w:ind w:left="0" w:firstLine="0"/>
        <w:jc w:val="left"/>
        <w:rPr>
          <w:b w:val="1"/>
          <w:sz w:val="22"/>
          <w:szCs w:val="22"/>
        </w:rPr>
      </w:pPr>
      <w:r w:rsidDel="00000000" w:rsidR="00000000" w:rsidRPr="00000000">
        <w:rPr>
          <w:b w:val="1"/>
          <w:sz w:val="22"/>
          <w:szCs w:val="22"/>
          <w:rtl w:val="0"/>
        </w:rPr>
        <w:t xml:space="preserve">14.1. Criteris d’adjudicació del contracte</w:t>
      </w:r>
    </w:p>
    <w:p w:rsidR="00000000" w:rsidDel="00000000" w:rsidP="00000000" w:rsidRDefault="00000000" w:rsidRPr="00000000" w14:paraId="000002A0">
      <w:pPr>
        <w:ind w:left="0" w:firstLine="0"/>
        <w:jc w:val="left"/>
        <w:rPr>
          <w:b w:val="1"/>
          <w:sz w:val="22"/>
          <w:szCs w:val="22"/>
        </w:rPr>
      </w:pPr>
      <w:r w:rsidDel="00000000" w:rsidR="00000000" w:rsidRPr="00000000">
        <w:rPr>
          <w:rtl w:val="0"/>
        </w:rPr>
      </w:r>
    </w:p>
    <w:p w:rsidR="00000000" w:rsidDel="00000000" w:rsidP="00000000" w:rsidRDefault="00000000" w:rsidRPr="00000000" w14:paraId="000002A1">
      <w:pPr>
        <w:ind w:left="0" w:firstLine="0"/>
        <w:jc w:val="left"/>
        <w:rPr>
          <w:sz w:val="22"/>
          <w:szCs w:val="22"/>
        </w:rPr>
      </w:pPr>
      <w:r w:rsidDel="00000000" w:rsidR="00000000" w:rsidRPr="00000000">
        <w:rPr>
          <w:sz w:val="22"/>
          <w:szCs w:val="22"/>
          <w:rtl w:val="0"/>
        </w:rPr>
        <w:t xml:space="preserve">Per valorar les proposicions i determinar la millor oferta s’ha d’atendre als criteris d’adjudicació que s’estableixen en l’apartat </w:t>
      </w:r>
      <w:r w:rsidDel="00000000" w:rsidR="00000000" w:rsidRPr="00000000">
        <w:rPr>
          <w:i w:val="1"/>
          <w:sz w:val="22"/>
          <w:szCs w:val="22"/>
          <w:rtl w:val="0"/>
        </w:rPr>
        <w:t xml:space="preserve">K</w:t>
      </w:r>
      <w:r w:rsidDel="00000000" w:rsidR="00000000" w:rsidRPr="00000000">
        <w:rPr>
          <w:sz w:val="22"/>
          <w:szCs w:val="22"/>
          <w:rtl w:val="0"/>
        </w:rPr>
        <w:t xml:space="preserve"> del quadre de característiques.</w:t>
      </w:r>
    </w:p>
    <w:p w:rsidR="00000000" w:rsidDel="00000000" w:rsidP="00000000" w:rsidRDefault="00000000" w:rsidRPr="00000000" w14:paraId="000002A2">
      <w:pPr>
        <w:ind w:left="0" w:firstLine="0"/>
        <w:jc w:val="left"/>
        <w:rPr>
          <w:sz w:val="22"/>
          <w:szCs w:val="22"/>
        </w:rPr>
      </w:pPr>
      <w:r w:rsidDel="00000000" w:rsidR="00000000" w:rsidRPr="00000000">
        <w:rPr>
          <w:rtl w:val="0"/>
        </w:rPr>
      </w:r>
    </w:p>
    <w:p w:rsidR="00000000" w:rsidDel="00000000" w:rsidP="00000000" w:rsidRDefault="00000000" w:rsidRPr="00000000" w14:paraId="000002A3">
      <w:pPr>
        <w:ind w:left="0" w:firstLine="0"/>
        <w:jc w:val="left"/>
        <w:rPr>
          <w:b w:val="1"/>
          <w:sz w:val="22"/>
          <w:szCs w:val="22"/>
        </w:rPr>
      </w:pPr>
      <w:r w:rsidDel="00000000" w:rsidR="00000000" w:rsidRPr="00000000">
        <w:rPr>
          <w:b w:val="1"/>
          <w:sz w:val="22"/>
          <w:szCs w:val="22"/>
          <w:rtl w:val="0"/>
        </w:rPr>
        <w:t xml:space="preserve">14.2. Pràctica de la valoració de les ofertes</w:t>
      </w:r>
    </w:p>
    <w:p w:rsidR="00000000" w:rsidDel="00000000" w:rsidP="00000000" w:rsidRDefault="00000000" w:rsidRPr="00000000" w14:paraId="000002A4">
      <w:pPr>
        <w:ind w:left="0" w:firstLine="0"/>
        <w:jc w:val="left"/>
        <w:rPr>
          <w:sz w:val="22"/>
          <w:szCs w:val="22"/>
        </w:rPr>
      </w:pPr>
      <w:r w:rsidDel="00000000" w:rsidR="00000000" w:rsidRPr="00000000">
        <w:rPr>
          <w:rtl w:val="0"/>
        </w:rPr>
      </w:r>
    </w:p>
    <w:p w:rsidR="00000000" w:rsidDel="00000000" w:rsidP="00000000" w:rsidRDefault="00000000" w:rsidRPr="00000000" w14:paraId="000002A5">
      <w:pPr>
        <w:ind w:left="0" w:firstLine="0"/>
        <w:jc w:val="left"/>
        <w:rPr>
          <w:sz w:val="22"/>
          <w:szCs w:val="22"/>
        </w:rPr>
      </w:pPr>
      <w:r w:rsidDel="00000000" w:rsidR="00000000" w:rsidRPr="00000000">
        <w:rPr>
          <w:sz w:val="22"/>
          <w:szCs w:val="22"/>
          <w:rtl w:val="0"/>
        </w:rPr>
        <w:t xml:space="preserve">Si s’ha establert un únic criteri d’adjudicació o diversos criteris d’adjudicació que responguin tots a una mateixa tipologia de valoració, és a dir, tots sotmesos a judici de valor o tots quantificables de forma automàtica, l’acte públic d’obertura dels sobres B que presentin les empreses admeses tindrà lloc en el dia, lloc i hora indicats a l’anunci de la licitació.</w:t>
      </w:r>
    </w:p>
    <w:p w:rsidR="00000000" w:rsidDel="00000000" w:rsidP="00000000" w:rsidRDefault="00000000" w:rsidRPr="00000000" w14:paraId="000002A6">
      <w:pPr>
        <w:ind w:left="0" w:firstLine="0"/>
        <w:jc w:val="left"/>
        <w:rPr>
          <w:sz w:val="22"/>
          <w:szCs w:val="22"/>
        </w:rPr>
      </w:pPr>
      <w:r w:rsidDel="00000000" w:rsidR="00000000" w:rsidRPr="00000000">
        <w:rPr>
          <w:rtl w:val="0"/>
        </w:rPr>
      </w:r>
    </w:p>
    <w:p w:rsidR="00000000" w:rsidDel="00000000" w:rsidP="00000000" w:rsidRDefault="00000000" w:rsidRPr="00000000" w14:paraId="000002A7">
      <w:pPr>
        <w:ind w:left="0" w:firstLine="0"/>
        <w:jc w:val="left"/>
        <w:rPr>
          <w:sz w:val="22"/>
          <w:szCs w:val="22"/>
        </w:rPr>
      </w:pPr>
      <w:r w:rsidDel="00000000" w:rsidR="00000000" w:rsidRPr="00000000">
        <w:rPr>
          <w:sz w:val="22"/>
          <w:szCs w:val="22"/>
          <w:rtl w:val="0"/>
        </w:rPr>
        <w:t xml:space="preserve">Si s’han establert criteris d’adjudicació avaluables en funció d’un judici de valor conjuntament amb criteris quantificables de forma automàtica, en fase interna tindrà lloc l’acte d’obertura dels sobres B que hagin presentat les empreses admeses i, posteriorment, se celebrarà un acte públic en el qual es doni a conèixer la puntuació que hagi obtingut cadascuna de les empreses respecte dels criteris de valoració que depenguin d’un judici de valor i, a continuació, s’obriran els sobres C que hagin presentat les empreses. </w:t>
      </w:r>
    </w:p>
    <w:p w:rsidR="00000000" w:rsidDel="00000000" w:rsidP="00000000" w:rsidRDefault="00000000" w:rsidRPr="00000000" w14:paraId="000002A8">
      <w:pPr>
        <w:ind w:left="0" w:firstLine="0"/>
        <w:jc w:val="left"/>
        <w:rPr>
          <w:sz w:val="22"/>
          <w:szCs w:val="22"/>
        </w:rPr>
      </w:pPr>
      <w:r w:rsidDel="00000000" w:rsidR="00000000" w:rsidRPr="00000000">
        <w:rPr>
          <w:rtl w:val="0"/>
        </w:rPr>
      </w:r>
    </w:p>
    <w:p w:rsidR="00000000" w:rsidDel="00000000" w:rsidP="00000000" w:rsidRDefault="00000000" w:rsidRPr="00000000" w14:paraId="000002A9">
      <w:pPr>
        <w:ind w:left="0" w:firstLine="0"/>
        <w:jc w:val="left"/>
        <w:rPr>
          <w:sz w:val="22"/>
          <w:szCs w:val="22"/>
        </w:rPr>
      </w:pPr>
      <w:r w:rsidDel="00000000" w:rsidR="00000000" w:rsidRPr="00000000">
        <w:rPr>
          <w:sz w:val="22"/>
          <w:szCs w:val="22"/>
          <w:rtl w:val="0"/>
        </w:rPr>
        <w:t xml:space="preserve">Un cop acabada l’obertura dels sobres, les empreses licitadores presents poden fer constar davant de la Mesa totes les observacions que considerin necessàries, les quals han de quedar reflectides en l’acta.</w:t>
      </w:r>
    </w:p>
    <w:p w:rsidR="00000000" w:rsidDel="00000000" w:rsidP="00000000" w:rsidRDefault="00000000" w:rsidRPr="00000000" w14:paraId="000002AA">
      <w:pPr>
        <w:ind w:left="0" w:firstLine="0"/>
        <w:jc w:val="left"/>
        <w:rPr>
          <w:sz w:val="22"/>
          <w:szCs w:val="22"/>
        </w:rPr>
      </w:pPr>
      <w:r w:rsidDel="00000000" w:rsidR="00000000" w:rsidRPr="00000000">
        <w:rPr>
          <w:rtl w:val="0"/>
        </w:rPr>
      </w:r>
    </w:p>
    <w:p w:rsidR="00000000" w:rsidDel="00000000" w:rsidP="00000000" w:rsidRDefault="00000000" w:rsidRPr="00000000" w14:paraId="000002AB">
      <w:pPr>
        <w:ind w:left="0" w:firstLine="0"/>
        <w:jc w:val="left"/>
        <w:rPr>
          <w:sz w:val="22"/>
          <w:szCs w:val="22"/>
        </w:rPr>
      </w:pPr>
      <w:r w:rsidDel="00000000" w:rsidR="00000000" w:rsidRPr="00000000">
        <w:rPr>
          <w:sz w:val="22"/>
          <w:szCs w:val="22"/>
          <w:rtl w:val="0"/>
        </w:rPr>
        <w:t xml:space="preserve">La Mesa de Contractació pot sol·licitar i admetre l’aclariment o l’esmena d’errors en les ofertes quan siguin de tipus material o formal, no substancials i no impedeixin conèixer el sentit de l’oferta. Únicament es permet l’aclariment o l’esmena d’errors en les ofertes quan no comportin una modificació o concreció de l’oferta, amb la finalitat de garantir el principi d’igualtat de tracte entre empreses licitadores.</w:t>
      </w:r>
    </w:p>
    <w:p w:rsidR="00000000" w:rsidDel="00000000" w:rsidP="00000000" w:rsidRDefault="00000000" w:rsidRPr="00000000" w14:paraId="000002AC">
      <w:pPr>
        <w:ind w:left="0" w:firstLine="0"/>
        <w:jc w:val="left"/>
        <w:rPr>
          <w:sz w:val="22"/>
          <w:szCs w:val="22"/>
        </w:rPr>
      </w:pPr>
      <w:r w:rsidDel="00000000" w:rsidR="00000000" w:rsidRPr="00000000">
        <w:rPr>
          <w:rtl w:val="0"/>
        </w:rPr>
      </w:r>
    </w:p>
    <w:p w:rsidR="00000000" w:rsidDel="00000000" w:rsidP="00000000" w:rsidRDefault="00000000" w:rsidRPr="00000000" w14:paraId="000002AD">
      <w:pPr>
        <w:ind w:left="0" w:firstLine="0"/>
        <w:jc w:val="left"/>
        <w:rPr>
          <w:sz w:val="22"/>
          <w:szCs w:val="22"/>
        </w:rPr>
      </w:pPr>
      <w:r w:rsidDel="00000000" w:rsidR="00000000" w:rsidRPr="00000000">
        <w:rPr>
          <w:sz w:val="22"/>
          <w:szCs w:val="22"/>
          <w:rtl w:val="0"/>
        </w:rPr>
        <w:t xml:space="preserve">Les sol·licituds d’aclariments o esmenes s’han de comunicar a l’empresa mitjançant correu electrònic, d’acord amb la clàusula vuitena d’aquest plec. </w:t>
      </w:r>
    </w:p>
    <w:p w:rsidR="00000000" w:rsidDel="00000000" w:rsidP="00000000" w:rsidRDefault="00000000" w:rsidRPr="00000000" w14:paraId="000002AE">
      <w:pPr>
        <w:ind w:left="0" w:firstLine="0"/>
        <w:jc w:val="left"/>
        <w:rPr>
          <w:sz w:val="22"/>
          <w:szCs w:val="22"/>
        </w:rPr>
      </w:pPr>
      <w:r w:rsidDel="00000000" w:rsidR="00000000" w:rsidRPr="00000000">
        <w:rPr>
          <w:rtl w:val="0"/>
        </w:rPr>
      </w:r>
    </w:p>
    <w:p w:rsidR="00000000" w:rsidDel="00000000" w:rsidP="00000000" w:rsidRDefault="00000000" w:rsidRPr="00000000" w14:paraId="000002AF">
      <w:pPr>
        <w:ind w:left="0" w:firstLine="0"/>
        <w:jc w:val="left"/>
        <w:rPr>
          <w:b w:val="1"/>
          <w:sz w:val="22"/>
          <w:szCs w:val="22"/>
        </w:rPr>
      </w:pPr>
      <w:r w:rsidDel="00000000" w:rsidR="00000000" w:rsidRPr="00000000">
        <w:rPr>
          <w:b w:val="1"/>
          <w:sz w:val="22"/>
          <w:szCs w:val="22"/>
          <w:rtl w:val="0"/>
        </w:rPr>
        <w:t xml:space="preserve">S’exclouran de la licitació, mitjançant resolució motivada, les empreses les proposicions de les quals no concordin amb la documentació examinada i admesa, les que excedeixin del pressupost base de licitació, modifiquin substancialment els models de proposició que s’estableixen en aquest plec, comportin un error manifest en l’import de la proposició i aquelles en les quals l’empresa licitadora reconegui l’existència d’error o inconsistència que la fa inviable.</w:t>
      </w:r>
    </w:p>
    <w:p w:rsidR="00000000" w:rsidDel="00000000" w:rsidP="00000000" w:rsidRDefault="00000000" w:rsidRPr="00000000" w14:paraId="000002B0">
      <w:pPr>
        <w:ind w:left="0" w:firstLine="0"/>
        <w:jc w:val="left"/>
        <w:rPr>
          <w:sz w:val="22"/>
          <w:szCs w:val="22"/>
        </w:rPr>
      </w:pPr>
      <w:r w:rsidDel="00000000" w:rsidR="00000000" w:rsidRPr="00000000">
        <w:rPr>
          <w:rtl w:val="0"/>
        </w:rPr>
      </w:r>
    </w:p>
    <w:p w:rsidR="00000000" w:rsidDel="00000000" w:rsidP="00000000" w:rsidRDefault="00000000" w:rsidRPr="00000000" w14:paraId="000002B1">
      <w:pPr>
        <w:ind w:left="0" w:firstLine="0"/>
        <w:jc w:val="left"/>
        <w:rPr>
          <w:sz w:val="22"/>
          <w:szCs w:val="22"/>
        </w:rPr>
      </w:pPr>
      <w:r w:rsidDel="00000000" w:rsidR="00000000" w:rsidRPr="00000000">
        <w:rPr>
          <w:sz w:val="22"/>
          <w:szCs w:val="22"/>
          <w:rtl w:val="0"/>
        </w:rPr>
        <w:t xml:space="preserve">L’existència d’errors en les proposicions econòmiques de les empreses licitadores implica l’exclusió d’aquestes del procediment de contractació, quan pugui resultar afectat el principi d’igualtat, en els casos d’errors que impedeixin determinar amb caràcter cert quin és el preu real que ofereixen les empreses i, per tant, no permetin valorar les ofertes.</w:t>
      </w:r>
    </w:p>
    <w:p w:rsidR="00000000" w:rsidDel="00000000" w:rsidP="00000000" w:rsidRDefault="00000000" w:rsidRPr="00000000" w14:paraId="000002B2">
      <w:pPr>
        <w:ind w:left="0" w:firstLine="0"/>
        <w:jc w:val="left"/>
        <w:rPr>
          <w:sz w:val="22"/>
          <w:szCs w:val="22"/>
        </w:rPr>
      </w:pPr>
      <w:r w:rsidDel="00000000" w:rsidR="00000000" w:rsidRPr="00000000">
        <w:rPr>
          <w:rtl w:val="0"/>
        </w:rPr>
      </w:r>
    </w:p>
    <w:p w:rsidR="00000000" w:rsidDel="00000000" w:rsidP="00000000" w:rsidRDefault="00000000" w:rsidRPr="00000000" w14:paraId="000002B3">
      <w:pPr>
        <w:ind w:left="0" w:firstLine="0"/>
        <w:jc w:val="left"/>
        <w:rPr>
          <w:b w:val="1"/>
          <w:sz w:val="22"/>
          <w:szCs w:val="22"/>
        </w:rPr>
      </w:pPr>
      <w:r w:rsidDel="00000000" w:rsidR="00000000" w:rsidRPr="00000000">
        <w:rPr>
          <w:sz w:val="22"/>
          <w:szCs w:val="22"/>
          <w:rtl w:val="0"/>
        </w:rPr>
        <w:t xml:space="preserve">La Mesa pot sol·licitar els informes tècnics que consideri necessaris abans de formular la seva proposta d’adjudicació. També pot sol·licitar aquests informes quan consideri necessari verificar que les ofertes compleixen les especificacions tècniques dels plecs. </w:t>
      </w:r>
      <w:r w:rsidDel="00000000" w:rsidR="00000000" w:rsidRPr="00000000">
        <w:rPr>
          <w:b w:val="1"/>
          <w:sz w:val="22"/>
          <w:szCs w:val="22"/>
          <w:rtl w:val="0"/>
        </w:rPr>
        <w:t xml:space="preserve">Les proposicions que no compleixin aquestes prescripcions no seran objecte de valoració.</w:t>
      </w:r>
    </w:p>
    <w:p w:rsidR="00000000" w:rsidDel="00000000" w:rsidP="00000000" w:rsidRDefault="00000000" w:rsidRPr="00000000" w14:paraId="000002B4">
      <w:pPr>
        <w:ind w:left="0" w:firstLine="0"/>
        <w:jc w:val="left"/>
        <w:rPr>
          <w:sz w:val="22"/>
          <w:szCs w:val="22"/>
        </w:rPr>
      </w:pPr>
      <w:r w:rsidDel="00000000" w:rsidR="00000000" w:rsidRPr="00000000">
        <w:rPr>
          <w:rtl w:val="0"/>
        </w:rPr>
      </w:r>
    </w:p>
    <w:p w:rsidR="00000000" w:rsidDel="00000000" w:rsidP="00000000" w:rsidRDefault="00000000" w:rsidRPr="00000000" w14:paraId="000002B5">
      <w:pPr>
        <w:ind w:left="0" w:firstLine="0"/>
        <w:jc w:val="left"/>
        <w:rPr>
          <w:sz w:val="22"/>
          <w:szCs w:val="22"/>
        </w:rPr>
      </w:pPr>
      <w:r w:rsidDel="00000000" w:rsidR="00000000" w:rsidRPr="00000000">
        <w:rPr>
          <w:sz w:val="22"/>
          <w:szCs w:val="22"/>
          <w:rtl w:val="0"/>
        </w:rPr>
        <w:t xml:space="preserve">També pot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verificar-ne les consideracions socials i ambientals.</w:t>
      </w:r>
    </w:p>
    <w:p w:rsidR="00000000" w:rsidDel="00000000" w:rsidP="00000000" w:rsidRDefault="00000000" w:rsidRPr="00000000" w14:paraId="000002B6">
      <w:pPr>
        <w:ind w:left="0" w:firstLine="0"/>
        <w:jc w:val="left"/>
        <w:rPr>
          <w:sz w:val="22"/>
          <w:szCs w:val="22"/>
        </w:rPr>
      </w:pPr>
      <w:r w:rsidDel="00000000" w:rsidR="00000000" w:rsidRPr="00000000">
        <w:rPr>
          <w:rtl w:val="0"/>
        </w:rPr>
      </w:r>
    </w:p>
    <w:p w:rsidR="00000000" w:rsidDel="00000000" w:rsidP="00000000" w:rsidRDefault="00000000" w:rsidRPr="00000000" w14:paraId="000002B7">
      <w:pPr>
        <w:ind w:left="0" w:firstLine="0"/>
        <w:jc w:val="left"/>
        <w:rPr>
          <w:sz w:val="22"/>
          <w:szCs w:val="22"/>
        </w:rPr>
      </w:pPr>
      <w:r w:rsidDel="00000000" w:rsidR="00000000" w:rsidRPr="00000000">
        <w:rPr>
          <w:sz w:val="22"/>
          <w:szCs w:val="22"/>
          <w:rtl w:val="0"/>
        </w:rPr>
        <w:t xml:space="preserve">Els actes d’exclusió de les empreses licitadores adoptats en relació amb l’obertura dels sobres B i C són susceptibles d’impugnació en els termes que s’estableixen en la clàusula trenta-novena.</w:t>
      </w:r>
    </w:p>
    <w:p w:rsidR="00000000" w:rsidDel="00000000" w:rsidP="00000000" w:rsidRDefault="00000000" w:rsidRPr="00000000" w14:paraId="000002B8">
      <w:pPr>
        <w:ind w:left="0" w:firstLine="0"/>
        <w:jc w:val="left"/>
        <w:rPr>
          <w:sz w:val="22"/>
          <w:szCs w:val="22"/>
        </w:rPr>
      </w:pPr>
      <w:r w:rsidDel="00000000" w:rsidR="00000000" w:rsidRPr="00000000">
        <w:rPr>
          <w:rtl w:val="0"/>
        </w:rPr>
      </w:r>
    </w:p>
    <w:p w:rsidR="00000000" w:rsidDel="00000000" w:rsidP="00000000" w:rsidRDefault="00000000" w:rsidRPr="00000000" w14:paraId="000002B9">
      <w:pPr>
        <w:ind w:left="0" w:firstLine="0"/>
        <w:jc w:val="left"/>
        <w:rPr>
          <w:b w:val="1"/>
          <w:sz w:val="22"/>
          <w:szCs w:val="22"/>
        </w:rPr>
      </w:pPr>
      <w:r w:rsidDel="00000000" w:rsidR="00000000" w:rsidRPr="00000000">
        <w:rPr>
          <w:sz w:val="22"/>
          <w:szCs w:val="22"/>
          <w:rtl w:val="0"/>
        </w:rPr>
        <w:t xml:space="preserve">Cal publicar al perfil del contractant totes les actes de la Mesa de Contractació i, si escau, l’informe de valoració dels criteris d’adjudicació quantificables mitjançant un judici de valor, llevat de la informació que es declari confidencial. </w:t>
      </w:r>
      <w:r w:rsidDel="00000000" w:rsidR="00000000" w:rsidRPr="00000000">
        <w:rPr>
          <w:rtl w:val="0"/>
        </w:rPr>
      </w:r>
    </w:p>
    <w:p w:rsidR="00000000" w:rsidDel="00000000" w:rsidP="00000000" w:rsidRDefault="00000000" w:rsidRPr="00000000" w14:paraId="000002BA">
      <w:pPr>
        <w:ind w:left="0" w:firstLine="0"/>
        <w:jc w:val="left"/>
        <w:rPr>
          <w:b w:val="1"/>
          <w:sz w:val="22"/>
          <w:szCs w:val="22"/>
        </w:rPr>
      </w:pPr>
      <w:r w:rsidDel="00000000" w:rsidR="00000000" w:rsidRPr="00000000">
        <w:rPr>
          <w:rtl w:val="0"/>
        </w:rPr>
      </w:r>
    </w:p>
    <w:p w:rsidR="00000000" w:rsidDel="00000000" w:rsidP="00000000" w:rsidRDefault="00000000" w:rsidRPr="00000000" w14:paraId="000002BB">
      <w:pPr>
        <w:ind w:left="0" w:firstLine="0"/>
        <w:jc w:val="left"/>
        <w:rPr>
          <w:sz w:val="22"/>
          <w:szCs w:val="22"/>
        </w:rPr>
      </w:pPr>
      <w:r w:rsidDel="00000000" w:rsidR="00000000" w:rsidRPr="00000000">
        <w:rPr>
          <w:b w:val="1"/>
          <w:sz w:val="22"/>
          <w:szCs w:val="22"/>
          <w:rtl w:val="0"/>
        </w:rPr>
        <w:t xml:space="preserve">14.3. </w:t>
      </w:r>
      <w:r w:rsidDel="00000000" w:rsidR="00000000" w:rsidRPr="00000000">
        <w:rPr>
          <w:sz w:val="22"/>
          <w:szCs w:val="22"/>
          <w:rtl w:val="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rsidR="00000000" w:rsidDel="00000000" w:rsidP="00000000" w:rsidRDefault="00000000" w:rsidRPr="00000000" w14:paraId="000002BC">
      <w:pPr>
        <w:ind w:left="0" w:firstLine="0"/>
        <w:jc w:val="left"/>
        <w:rPr>
          <w:sz w:val="22"/>
          <w:szCs w:val="22"/>
        </w:rPr>
      </w:pPr>
      <w:r w:rsidDel="00000000" w:rsidR="00000000" w:rsidRPr="00000000">
        <w:rPr>
          <w:rtl w:val="0"/>
        </w:rPr>
      </w:r>
    </w:p>
    <w:p w:rsidR="00000000" w:rsidDel="00000000" w:rsidP="00000000" w:rsidRDefault="00000000" w:rsidRPr="00000000" w14:paraId="000002BD">
      <w:pPr>
        <w:ind w:left="0" w:firstLine="0"/>
        <w:jc w:val="left"/>
        <w:rPr>
          <w:b w:val="1"/>
          <w:sz w:val="22"/>
          <w:szCs w:val="22"/>
        </w:rPr>
      </w:pPr>
      <w:r w:rsidDel="00000000" w:rsidR="00000000" w:rsidRPr="00000000">
        <w:rPr>
          <w:b w:val="1"/>
          <w:sz w:val="22"/>
          <w:szCs w:val="22"/>
          <w:rtl w:val="0"/>
        </w:rPr>
        <w:t xml:space="preserve">14.4. Subhasta electrònica</w:t>
      </w:r>
    </w:p>
    <w:p w:rsidR="00000000" w:rsidDel="00000000" w:rsidP="00000000" w:rsidRDefault="00000000" w:rsidRPr="00000000" w14:paraId="000002BE">
      <w:pPr>
        <w:ind w:left="0" w:firstLine="0"/>
        <w:jc w:val="left"/>
        <w:rPr>
          <w:b w:val="1"/>
          <w:sz w:val="22"/>
          <w:szCs w:val="22"/>
        </w:rPr>
      </w:pPr>
      <w:r w:rsidDel="00000000" w:rsidR="00000000" w:rsidRPr="00000000">
        <w:rPr>
          <w:rtl w:val="0"/>
        </w:rPr>
      </w:r>
    </w:p>
    <w:p w:rsidR="00000000" w:rsidDel="00000000" w:rsidP="00000000" w:rsidRDefault="00000000" w:rsidRPr="00000000" w14:paraId="000002BF">
      <w:pPr>
        <w:ind w:left="0" w:firstLine="0"/>
        <w:jc w:val="left"/>
        <w:rPr>
          <w:sz w:val="22"/>
          <w:szCs w:val="22"/>
        </w:rPr>
      </w:pPr>
      <w:r w:rsidDel="00000000" w:rsidR="00000000" w:rsidRPr="00000000">
        <w:rPr>
          <w:sz w:val="22"/>
          <w:szCs w:val="22"/>
          <w:rtl w:val="0"/>
        </w:rPr>
        <w:t xml:space="preserve">Es pot utilitzar la subhasta electrònica per presentar millores en els preus o nous valors relatius a determinats elements de les ofertes que siguin susceptibles de ser expressats en xifres o percentatges, que els millorin en el seu conjunt.</w:t>
      </w:r>
    </w:p>
    <w:p w:rsidR="00000000" w:rsidDel="00000000" w:rsidP="00000000" w:rsidRDefault="00000000" w:rsidRPr="00000000" w14:paraId="000002C0">
      <w:pPr>
        <w:ind w:left="0" w:firstLine="0"/>
        <w:jc w:val="left"/>
        <w:rPr>
          <w:b w:val="1"/>
          <w:sz w:val="22"/>
          <w:szCs w:val="22"/>
        </w:rPr>
      </w:pPr>
      <w:r w:rsidDel="00000000" w:rsidR="00000000" w:rsidRPr="00000000">
        <w:rPr>
          <w:rtl w:val="0"/>
        </w:rPr>
      </w:r>
    </w:p>
    <w:p w:rsidR="00000000" w:rsidDel="00000000" w:rsidP="00000000" w:rsidRDefault="00000000" w:rsidRPr="00000000" w14:paraId="000002C1">
      <w:pPr>
        <w:ind w:left="0" w:firstLine="0"/>
        <w:jc w:val="left"/>
        <w:rPr>
          <w:b w:val="1"/>
          <w:sz w:val="22"/>
          <w:szCs w:val="22"/>
        </w:rPr>
      </w:pPr>
      <w:r w:rsidDel="00000000" w:rsidR="00000000" w:rsidRPr="00000000">
        <w:rPr>
          <w:b w:val="1"/>
          <w:sz w:val="22"/>
          <w:szCs w:val="22"/>
          <w:rtl w:val="0"/>
        </w:rPr>
        <w:t xml:space="preserve">14.5. Ofertes amb valors anormals o desproporcionats</w:t>
      </w:r>
    </w:p>
    <w:p w:rsidR="00000000" w:rsidDel="00000000" w:rsidP="00000000" w:rsidRDefault="00000000" w:rsidRPr="00000000" w14:paraId="000002C2">
      <w:pPr>
        <w:ind w:left="0" w:firstLine="0"/>
        <w:jc w:val="left"/>
        <w:rPr>
          <w:b w:val="1"/>
          <w:sz w:val="22"/>
          <w:szCs w:val="22"/>
        </w:rPr>
      </w:pPr>
      <w:r w:rsidDel="00000000" w:rsidR="00000000" w:rsidRPr="00000000">
        <w:rPr>
          <w:rtl w:val="0"/>
        </w:rPr>
      </w:r>
    </w:p>
    <w:p w:rsidR="00000000" w:rsidDel="00000000" w:rsidP="00000000" w:rsidRDefault="00000000" w:rsidRPr="00000000" w14:paraId="000002C3">
      <w:pPr>
        <w:ind w:left="0" w:firstLine="0"/>
        <w:jc w:val="left"/>
        <w:rPr>
          <w:sz w:val="22"/>
          <w:szCs w:val="22"/>
        </w:rPr>
      </w:pPr>
      <w:r w:rsidDel="00000000" w:rsidR="00000000" w:rsidRPr="00000000">
        <w:rPr>
          <w:sz w:val="22"/>
          <w:szCs w:val="22"/>
          <w:rtl w:val="0"/>
        </w:rPr>
        <w:t xml:space="preserve">La determinació de les ofertes que presentin uns valors anormals es du a terme en funció dels límits i els paràmetres objectius que s’estableixen en l’apartat L del quadre de característiques.</w:t>
      </w:r>
    </w:p>
    <w:p w:rsidR="00000000" w:rsidDel="00000000" w:rsidP="00000000" w:rsidRDefault="00000000" w:rsidRPr="00000000" w14:paraId="000002C4">
      <w:pPr>
        <w:ind w:left="0" w:firstLine="0"/>
        <w:jc w:val="left"/>
        <w:rPr>
          <w:b w:val="1"/>
          <w:sz w:val="22"/>
          <w:szCs w:val="22"/>
        </w:rPr>
      </w:pPr>
      <w:r w:rsidDel="00000000" w:rsidR="00000000" w:rsidRPr="00000000">
        <w:rPr>
          <w:rtl w:val="0"/>
        </w:rPr>
      </w:r>
    </w:p>
    <w:p w:rsidR="00000000" w:rsidDel="00000000" w:rsidP="00000000" w:rsidRDefault="00000000" w:rsidRPr="00000000" w14:paraId="000002C5">
      <w:pPr>
        <w:ind w:left="0" w:firstLine="0"/>
        <w:jc w:val="left"/>
        <w:rPr>
          <w:sz w:val="22"/>
          <w:szCs w:val="22"/>
        </w:rPr>
      </w:pPr>
      <w:r w:rsidDel="00000000" w:rsidR="00000000" w:rsidRPr="00000000">
        <w:rPr>
          <w:sz w:val="22"/>
          <w:szCs w:val="22"/>
          <w:rtl w:val="0"/>
        </w:rPr>
        <w:t xml:space="preserve">Si una o diverses de les ofertes que es presenten incorren en presumpció d’anormalitat, la Mesa de Contractació ha de requerir a l’empresa o empreses licitadores corresponents que les justifiquin i desglossin raonadament i detalladament el baix nivell dels preus, o de costos, o qualsevol altre paràmetre sobre la base del qual s’hagi definit l’anormalitat de l’oferta. Per aquest motiu, la Mesa requerirà a l’empresa o empreses, les precisions que consideri oportunes sobre la viabilitat de l’oferta i les justificacions pertinents. L’empresa licitadora disposarà d’un termini màxim de tres dies hàbils per presentar la informació i els documents que siguin pertinents.</w:t>
      </w:r>
    </w:p>
    <w:p w:rsidR="00000000" w:rsidDel="00000000" w:rsidP="00000000" w:rsidRDefault="00000000" w:rsidRPr="00000000" w14:paraId="000002C6">
      <w:pPr>
        <w:ind w:left="0" w:firstLine="0"/>
        <w:jc w:val="left"/>
        <w:rPr>
          <w:sz w:val="22"/>
          <w:szCs w:val="22"/>
        </w:rPr>
      </w:pPr>
      <w:r w:rsidDel="00000000" w:rsidR="00000000" w:rsidRPr="00000000">
        <w:rPr>
          <w:rtl w:val="0"/>
        </w:rPr>
      </w:r>
    </w:p>
    <w:p w:rsidR="00000000" w:rsidDel="00000000" w:rsidP="00000000" w:rsidRDefault="00000000" w:rsidRPr="00000000" w14:paraId="000002C7">
      <w:pPr>
        <w:ind w:left="0" w:firstLine="0"/>
        <w:jc w:val="left"/>
        <w:rPr>
          <w:sz w:val="22"/>
          <w:szCs w:val="22"/>
        </w:rPr>
      </w:pPr>
      <w:r w:rsidDel="00000000" w:rsidR="00000000" w:rsidRPr="00000000">
        <w:rPr>
          <w:sz w:val="22"/>
          <w:szCs w:val="22"/>
          <w:rtl w:val="0"/>
        </w:rPr>
        <w:t xml:space="preserve">Les sol·licituds de justificació es </w:t>
      </w:r>
      <w:r w:rsidDel="00000000" w:rsidR="00000000" w:rsidRPr="00000000">
        <w:rPr>
          <w:b w:val="1"/>
          <w:sz w:val="22"/>
          <w:szCs w:val="22"/>
          <w:rtl w:val="0"/>
        </w:rPr>
        <w:t xml:space="preserve">comuniquen a les empreses</w:t>
      </w:r>
      <w:r w:rsidDel="00000000" w:rsidR="00000000" w:rsidRPr="00000000">
        <w:rPr>
          <w:sz w:val="22"/>
          <w:szCs w:val="22"/>
          <w:rtl w:val="0"/>
        </w:rPr>
        <w:t xml:space="preserve"> per correu electrònic, d’acord amb la clàusula vuitena d’aquest plec.</w:t>
      </w:r>
    </w:p>
    <w:p w:rsidR="00000000" w:rsidDel="00000000" w:rsidP="00000000" w:rsidRDefault="00000000" w:rsidRPr="00000000" w14:paraId="000002C8">
      <w:pPr>
        <w:ind w:left="0" w:firstLine="0"/>
        <w:jc w:val="left"/>
        <w:rPr>
          <w:sz w:val="22"/>
          <w:szCs w:val="22"/>
        </w:rPr>
      </w:pPr>
      <w:r w:rsidDel="00000000" w:rsidR="00000000" w:rsidRPr="00000000">
        <w:rPr>
          <w:rtl w:val="0"/>
        </w:rPr>
      </w:r>
    </w:p>
    <w:p w:rsidR="00000000" w:rsidDel="00000000" w:rsidP="00000000" w:rsidRDefault="00000000" w:rsidRPr="00000000" w14:paraId="000002C9">
      <w:pPr>
        <w:ind w:left="0" w:firstLine="0"/>
        <w:jc w:val="left"/>
        <w:rPr>
          <w:sz w:val="22"/>
          <w:szCs w:val="22"/>
        </w:rPr>
      </w:pPr>
      <w:r w:rsidDel="00000000" w:rsidR="00000000" w:rsidRPr="00000000">
        <w:rPr>
          <w:sz w:val="22"/>
          <w:szCs w:val="22"/>
          <w:rtl w:val="0"/>
        </w:rPr>
        <w:t xml:space="preserve">Quan ha transcorregut aquest termini, si la Mesa de Contractació no rep la informació i la documentació justificativa sol·licitada, ho posa en coneixement de l’òrgan de contractació i es considera que la proposició no pot ser complerta, amb la qual cosa l’empresa licitadora queda exclosa del procediment.</w:t>
      </w:r>
    </w:p>
    <w:p w:rsidR="00000000" w:rsidDel="00000000" w:rsidP="00000000" w:rsidRDefault="00000000" w:rsidRPr="00000000" w14:paraId="000002CA">
      <w:pPr>
        <w:ind w:left="0" w:firstLine="0"/>
        <w:jc w:val="left"/>
        <w:rPr>
          <w:sz w:val="22"/>
          <w:szCs w:val="22"/>
        </w:rPr>
      </w:pPr>
      <w:r w:rsidDel="00000000" w:rsidR="00000000" w:rsidRPr="00000000">
        <w:rPr>
          <w:rtl w:val="0"/>
        </w:rPr>
      </w:r>
    </w:p>
    <w:p w:rsidR="00000000" w:rsidDel="00000000" w:rsidP="00000000" w:rsidRDefault="00000000" w:rsidRPr="00000000" w14:paraId="000002CB">
      <w:pPr>
        <w:ind w:left="0" w:firstLine="0"/>
        <w:jc w:val="left"/>
        <w:rPr>
          <w:sz w:val="22"/>
          <w:szCs w:val="22"/>
        </w:rPr>
      </w:pPr>
      <w:r w:rsidDel="00000000" w:rsidR="00000000" w:rsidRPr="00000000">
        <w:rPr>
          <w:sz w:val="22"/>
          <w:szCs w:val="22"/>
          <w:rtl w:val="0"/>
        </w:rPr>
        <w:t xml:space="preserve">Si la Mesa de Contractació rep la informació i la documentació justificativa sol·licitada dins de termini, l’avalua i eleva la corresponent proposta d’acceptació o rebuig de la proposició, degudament motivada, a l’òrgan de contractació, per tal que aquest decideixi, previ l’assessorament tècnic del servei corresponent, o bé l’acceptació de l’oferta, perquè en considera acreditada la viabilitat, o bé, en cas contrari, el seu rebuig.</w:t>
      </w:r>
    </w:p>
    <w:p w:rsidR="00000000" w:rsidDel="00000000" w:rsidP="00000000" w:rsidRDefault="00000000" w:rsidRPr="00000000" w14:paraId="000002CC">
      <w:pPr>
        <w:ind w:left="0" w:firstLine="0"/>
        <w:jc w:val="left"/>
        <w:rPr>
          <w:sz w:val="22"/>
          <w:szCs w:val="22"/>
        </w:rPr>
      </w:pPr>
      <w:r w:rsidDel="00000000" w:rsidR="00000000" w:rsidRPr="00000000">
        <w:rPr>
          <w:rtl w:val="0"/>
        </w:rPr>
      </w:r>
    </w:p>
    <w:p w:rsidR="00000000" w:rsidDel="00000000" w:rsidP="00000000" w:rsidRDefault="00000000" w:rsidRPr="00000000" w14:paraId="000002CD">
      <w:pPr>
        <w:ind w:left="0" w:firstLine="0"/>
        <w:jc w:val="left"/>
        <w:rPr>
          <w:sz w:val="22"/>
          <w:szCs w:val="22"/>
        </w:rPr>
      </w:pPr>
      <w:r w:rsidDel="00000000" w:rsidR="00000000" w:rsidRPr="00000000">
        <w:rPr>
          <w:sz w:val="22"/>
          <w:szCs w:val="22"/>
          <w:rtl w:val="0"/>
        </w:rPr>
        <w:t xml:space="preserve">L’òrgan de contractació rebutja les ofertes incurses en presumpció d’anormalitat si es basen en hipòtesis o pràctiques inadequades des d’una perspectiva tècnica, econòmica o jurídica. Així mateix, rebutja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l’LCSP.</w:t>
      </w:r>
    </w:p>
    <w:p w:rsidR="00000000" w:rsidDel="00000000" w:rsidP="00000000" w:rsidRDefault="00000000" w:rsidRPr="00000000" w14:paraId="000002CE">
      <w:pPr>
        <w:ind w:left="0" w:firstLine="0"/>
        <w:jc w:val="left"/>
        <w:rPr>
          <w:sz w:val="22"/>
          <w:szCs w:val="22"/>
        </w:rPr>
      </w:pPr>
      <w:r w:rsidDel="00000000" w:rsidR="00000000" w:rsidRPr="00000000">
        <w:rPr>
          <w:rtl w:val="0"/>
        </w:rPr>
      </w:r>
    </w:p>
    <w:bookmarkStart w:colFirst="0" w:colLast="0" w:name="bookmark=id.3o7alnk" w:id="30"/>
    <w:bookmarkEnd w:id="30"/>
    <w:p w:rsidR="00000000" w:rsidDel="00000000" w:rsidP="00000000" w:rsidRDefault="00000000" w:rsidRPr="00000000" w14:paraId="000002CF">
      <w:pPr>
        <w:pStyle w:val="Heading2"/>
        <w:jc w:val="left"/>
        <w:rPr/>
      </w:pPr>
      <w:bookmarkStart w:colFirst="0" w:colLast="0" w:name="_heading=h.147n2zr" w:id="31"/>
      <w:bookmarkEnd w:id="31"/>
      <w:r w:rsidDel="00000000" w:rsidR="00000000" w:rsidRPr="00000000">
        <w:rPr>
          <w:rtl w:val="0"/>
        </w:rPr>
      </w:r>
    </w:p>
    <w:p w:rsidR="00000000" w:rsidDel="00000000" w:rsidP="00000000" w:rsidRDefault="00000000" w:rsidRPr="00000000" w14:paraId="000002D0">
      <w:pPr>
        <w:pStyle w:val="Heading2"/>
        <w:jc w:val="left"/>
        <w:rPr/>
      </w:pPr>
      <w:r w:rsidDel="00000000" w:rsidR="00000000" w:rsidRPr="00000000">
        <w:rPr>
          <w:rtl w:val="0"/>
        </w:rPr>
        <w:t xml:space="preserve">Quinzena. Classificació de les ofertes i requeriment de documentació previ a l’adjudicació</w:t>
      </w:r>
    </w:p>
    <w:p w:rsidR="00000000" w:rsidDel="00000000" w:rsidP="00000000" w:rsidRDefault="00000000" w:rsidRPr="00000000" w14:paraId="000002D1">
      <w:pPr>
        <w:ind w:left="0" w:firstLine="0"/>
        <w:jc w:val="left"/>
        <w:rPr>
          <w:b w:val="1"/>
          <w:sz w:val="22"/>
          <w:szCs w:val="22"/>
        </w:rPr>
      </w:pPr>
      <w:r w:rsidDel="00000000" w:rsidR="00000000" w:rsidRPr="00000000">
        <w:rPr>
          <w:rtl w:val="0"/>
        </w:rPr>
      </w:r>
    </w:p>
    <w:p w:rsidR="00000000" w:rsidDel="00000000" w:rsidP="00000000" w:rsidRDefault="00000000" w:rsidRPr="00000000" w14:paraId="000002D2">
      <w:pPr>
        <w:ind w:left="0" w:firstLine="0"/>
        <w:jc w:val="left"/>
        <w:rPr>
          <w:sz w:val="22"/>
          <w:szCs w:val="22"/>
        </w:rPr>
      </w:pPr>
      <w:r w:rsidDel="00000000" w:rsidR="00000000" w:rsidRPr="00000000">
        <w:rPr>
          <w:b w:val="1"/>
          <w:sz w:val="22"/>
          <w:szCs w:val="22"/>
          <w:rtl w:val="0"/>
        </w:rPr>
        <w:t xml:space="preserve">15.1. </w:t>
      </w:r>
      <w:r w:rsidDel="00000000" w:rsidR="00000000" w:rsidRPr="00000000">
        <w:rPr>
          <w:sz w:val="22"/>
          <w:szCs w:val="22"/>
          <w:rtl w:val="0"/>
        </w:rPr>
        <w:t xml:space="preserve">Un cop valorades les ofertes, la Mesa de Contractació les classifica per ordre decreixent i, si escau, d’acord amb l’ordre de preferència de lots que han manifestat les empreses licitadores en les seves ofertes, i, posteriorment, remet la corresponent proposta d’adjudicació a l’òrgan de contractació.</w:t>
      </w:r>
    </w:p>
    <w:p w:rsidR="00000000" w:rsidDel="00000000" w:rsidP="00000000" w:rsidRDefault="00000000" w:rsidRPr="00000000" w14:paraId="000002D3">
      <w:pPr>
        <w:ind w:left="0" w:firstLine="0"/>
        <w:jc w:val="left"/>
        <w:rPr>
          <w:sz w:val="22"/>
          <w:szCs w:val="22"/>
        </w:rPr>
      </w:pPr>
      <w:r w:rsidDel="00000000" w:rsidR="00000000" w:rsidRPr="00000000">
        <w:rPr>
          <w:rtl w:val="0"/>
        </w:rPr>
      </w:r>
    </w:p>
    <w:p w:rsidR="00000000" w:rsidDel="00000000" w:rsidP="00000000" w:rsidRDefault="00000000" w:rsidRPr="00000000" w14:paraId="000002D4">
      <w:pPr>
        <w:ind w:left="0" w:firstLine="0"/>
        <w:jc w:val="left"/>
        <w:rPr>
          <w:sz w:val="22"/>
          <w:szCs w:val="22"/>
        </w:rPr>
      </w:pPr>
      <w:r w:rsidDel="00000000" w:rsidR="00000000" w:rsidRPr="00000000">
        <w:rPr>
          <w:sz w:val="22"/>
          <w:szCs w:val="22"/>
          <w:rtl w:val="0"/>
        </w:rPr>
        <w:t xml:space="preserve">Per fer aquesta classificació, la Mesa té en compte els criteris d’adjudicació assenyalats en l’apartat K del quadre de característiques i en l’anunci.</w:t>
      </w:r>
    </w:p>
    <w:p w:rsidR="00000000" w:rsidDel="00000000" w:rsidP="00000000" w:rsidRDefault="00000000" w:rsidRPr="00000000" w14:paraId="000002D5">
      <w:pPr>
        <w:ind w:left="0" w:firstLine="0"/>
        <w:jc w:val="left"/>
        <w:rPr>
          <w:sz w:val="22"/>
          <w:szCs w:val="22"/>
        </w:rPr>
      </w:pPr>
      <w:r w:rsidDel="00000000" w:rsidR="00000000" w:rsidRPr="00000000">
        <w:rPr>
          <w:rtl w:val="0"/>
        </w:rPr>
      </w:r>
    </w:p>
    <w:p w:rsidR="00000000" w:rsidDel="00000000" w:rsidP="00000000" w:rsidRDefault="00000000" w:rsidRPr="00000000" w14:paraId="000002D6">
      <w:pPr>
        <w:ind w:left="0" w:firstLine="0"/>
        <w:jc w:val="left"/>
        <w:rPr>
          <w:sz w:val="22"/>
          <w:szCs w:val="22"/>
        </w:rPr>
      </w:pPr>
      <w:r w:rsidDel="00000000" w:rsidR="00000000" w:rsidRPr="00000000">
        <w:rPr>
          <w:sz w:val="22"/>
          <w:szCs w:val="22"/>
          <w:rtl w:val="0"/>
        </w:rPr>
        <w:t xml:space="preserve">La proposta d’adjudicació de la Mesa no crea cap dret a favor de l’empresa licitadora proposada com a adjudicatària, ja que l’òrgan de contractació pot apartar-se’n sempre que motivi la seva decisió.</w:t>
      </w:r>
    </w:p>
    <w:p w:rsidR="00000000" w:rsidDel="00000000" w:rsidP="00000000" w:rsidRDefault="00000000" w:rsidRPr="00000000" w14:paraId="000002D7">
      <w:pPr>
        <w:ind w:left="0" w:firstLine="0"/>
        <w:jc w:val="left"/>
        <w:rPr>
          <w:sz w:val="22"/>
          <w:szCs w:val="22"/>
        </w:rPr>
      </w:pPr>
      <w:r w:rsidDel="00000000" w:rsidR="00000000" w:rsidRPr="00000000">
        <w:rPr>
          <w:rtl w:val="0"/>
        </w:rPr>
      </w:r>
    </w:p>
    <w:p w:rsidR="00000000" w:rsidDel="00000000" w:rsidP="00000000" w:rsidRDefault="00000000" w:rsidRPr="00000000" w14:paraId="000002D8">
      <w:pPr>
        <w:ind w:left="0" w:firstLine="0"/>
        <w:jc w:val="left"/>
        <w:rPr>
          <w:sz w:val="22"/>
          <w:szCs w:val="22"/>
        </w:rPr>
      </w:pPr>
      <w:r w:rsidDel="00000000" w:rsidR="00000000" w:rsidRPr="00000000">
        <w:rPr>
          <w:b w:val="1"/>
          <w:sz w:val="22"/>
          <w:szCs w:val="22"/>
          <w:rtl w:val="0"/>
        </w:rPr>
        <w:t xml:space="preserve">15.2 </w:t>
      </w:r>
      <w:r w:rsidDel="00000000" w:rsidR="00000000" w:rsidRPr="00000000">
        <w:rPr>
          <w:sz w:val="22"/>
          <w:szCs w:val="22"/>
          <w:rtl w:val="0"/>
        </w:rPr>
        <w:t xml:space="preserve">Un cop l’òrgan de contractació ha acceptat la proposta de la Mesa, els serveis corresponents requereixen a l’empresa licitadora que hagi presentat la millor oferta que, dins del termini de deu dies hàbils a comptar des del següent en què s’hagi rebut el requeriment, presenti la documentació justificativa que s’esmenta a continuació.</w:t>
      </w:r>
    </w:p>
    <w:p w:rsidR="00000000" w:rsidDel="00000000" w:rsidP="00000000" w:rsidRDefault="00000000" w:rsidRPr="00000000" w14:paraId="000002D9">
      <w:pPr>
        <w:ind w:left="0" w:firstLine="0"/>
        <w:jc w:val="left"/>
        <w:rPr>
          <w:sz w:val="22"/>
          <w:szCs w:val="22"/>
        </w:rPr>
      </w:pPr>
      <w:r w:rsidDel="00000000" w:rsidR="00000000" w:rsidRPr="00000000">
        <w:rPr>
          <w:rtl w:val="0"/>
        </w:rPr>
      </w:r>
    </w:p>
    <w:p w:rsidR="00000000" w:rsidDel="00000000" w:rsidP="00000000" w:rsidRDefault="00000000" w:rsidRPr="00000000" w14:paraId="000002DA">
      <w:pPr>
        <w:ind w:left="0" w:firstLine="0"/>
        <w:jc w:val="left"/>
        <w:rPr>
          <w:sz w:val="22"/>
          <w:szCs w:val="22"/>
        </w:rPr>
      </w:pPr>
      <w:r w:rsidDel="00000000" w:rsidR="00000000" w:rsidRPr="00000000">
        <w:rPr>
          <w:sz w:val="22"/>
          <w:szCs w:val="22"/>
          <w:rtl w:val="0"/>
        </w:rPr>
        <w:t xml:space="preserve">Aquest requeriment s’efectua mitjançant correu electrònic, d’acord amb la clàusula vuitena d’aquest plec.</w:t>
      </w:r>
    </w:p>
    <w:p w:rsidR="00000000" w:rsidDel="00000000" w:rsidP="00000000" w:rsidRDefault="00000000" w:rsidRPr="00000000" w14:paraId="000002DB">
      <w:pPr>
        <w:ind w:left="0" w:firstLine="0"/>
        <w:jc w:val="left"/>
        <w:rPr>
          <w:sz w:val="22"/>
          <w:szCs w:val="22"/>
        </w:rPr>
      </w:pPr>
      <w:r w:rsidDel="00000000" w:rsidR="00000000" w:rsidRPr="00000000">
        <w:rPr>
          <w:rtl w:val="0"/>
        </w:rPr>
      </w:r>
    </w:p>
    <w:p w:rsidR="00000000" w:rsidDel="00000000" w:rsidP="00000000" w:rsidRDefault="00000000" w:rsidRPr="00000000" w14:paraId="000002DC">
      <w:pPr>
        <w:ind w:left="0" w:firstLine="0"/>
        <w:jc w:val="left"/>
        <w:rPr>
          <w:b w:val="1"/>
          <w:sz w:val="22"/>
          <w:szCs w:val="22"/>
        </w:rPr>
      </w:pPr>
      <w:r w:rsidDel="00000000" w:rsidR="00000000" w:rsidRPr="00000000">
        <w:rPr>
          <w:b w:val="1"/>
          <w:sz w:val="22"/>
          <w:szCs w:val="22"/>
          <w:rtl w:val="0"/>
        </w:rPr>
        <w:t xml:space="preserve">A.1. Empreses no inscrites en el Registre electrònic d’empreses licitadores (RELI) o en el Registre oficial de licitadors i empreses classificades del sector públic o que no figurin en una base de dades nacional d’un estat membre de la Unió Europea</w:t>
      </w:r>
    </w:p>
    <w:p w:rsidR="00000000" w:rsidDel="00000000" w:rsidP="00000000" w:rsidRDefault="00000000" w:rsidRPr="00000000" w14:paraId="000002DD">
      <w:pPr>
        <w:ind w:left="0" w:firstLine="0"/>
        <w:jc w:val="left"/>
        <w:rPr>
          <w:sz w:val="22"/>
          <w:szCs w:val="22"/>
        </w:rPr>
      </w:pPr>
      <w:r w:rsidDel="00000000" w:rsidR="00000000" w:rsidRPr="00000000">
        <w:rPr>
          <w:rtl w:val="0"/>
        </w:rPr>
      </w:r>
    </w:p>
    <w:p w:rsidR="00000000" w:rsidDel="00000000" w:rsidP="00000000" w:rsidRDefault="00000000" w:rsidRPr="00000000" w14:paraId="000002DE">
      <w:pPr>
        <w:ind w:left="0" w:firstLine="0"/>
        <w:jc w:val="left"/>
        <w:rPr>
          <w:sz w:val="22"/>
          <w:szCs w:val="22"/>
        </w:rPr>
      </w:pPr>
      <w:r w:rsidDel="00000000" w:rsidR="00000000" w:rsidRPr="00000000">
        <w:rPr>
          <w:sz w:val="22"/>
          <w:szCs w:val="22"/>
          <w:rtl w:val="0"/>
        </w:rPr>
        <w:t xml:space="preserve">L’empresa licitadora que hagi presentat la millor oferta ha d’aportar la documentació següent (aquesta documentació també s’ha d’aportar, si escau, respecte de les empreses a les capacitats de les quals es recorri):</w:t>
      </w:r>
    </w:p>
    <w:p w:rsidR="00000000" w:rsidDel="00000000" w:rsidP="00000000" w:rsidRDefault="00000000" w:rsidRPr="00000000" w14:paraId="000002DF">
      <w:pPr>
        <w:ind w:left="0" w:firstLine="0"/>
        <w:jc w:val="left"/>
        <w:rPr>
          <w:sz w:val="22"/>
          <w:szCs w:val="22"/>
        </w:rPr>
      </w:pPr>
      <w:r w:rsidDel="00000000" w:rsidR="00000000" w:rsidRPr="00000000">
        <w:rPr>
          <w:rtl w:val="0"/>
        </w:rPr>
      </w:r>
    </w:p>
    <w:p w:rsidR="00000000" w:rsidDel="00000000" w:rsidP="00000000" w:rsidRDefault="00000000" w:rsidRPr="00000000" w14:paraId="000002E0">
      <w:pPr>
        <w:numPr>
          <w:ilvl w:val="0"/>
          <w:numId w:val="16"/>
        </w:numPr>
        <w:spacing w:after="40" w:lineRule="auto"/>
        <w:ind w:left="357" w:hanging="357"/>
        <w:jc w:val="left"/>
        <w:rPr>
          <w:sz w:val="22"/>
          <w:szCs w:val="22"/>
        </w:rPr>
      </w:pPr>
      <w:r w:rsidDel="00000000" w:rsidR="00000000" w:rsidRPr="00000000">
        <w:rPr>
          <w:sz w:val="22"/>
          <w:szCs w:val="22"/>
          <w:rtl w:val="0"/>
        </w:rPr>
        <w:t xml:space="preserve">Documentació acreditativa de la capacitat d’obrar i de la personalitat jurídica, d’acord amb les previsions de la clàusula novena.</w:t>
      </w:r>
    </w:p>
    <w:p w:rsidR="00000000" w:rsidDel="00000000" w:rsidP="00000000" w:rsidRDefault="00000000" w:rsidRPr="00000000" w14:paraId="000002E1">
      <w:pPr>
        <w:numPr>
          <w:ilvl w:val="0"/>
          <w:numId w:val="16"/>
        </w:numPr>
        <w:spacing w:after="40" w:lineRule="auto"/>
        <w:ind w:left="357" w:hanging="357"/>
        <w:jc w:val="left"/>
        <w:rPr>
          <w:sz w:val="22"/>
          <w:szCs w:val="22"/>
        </w:rPr>
      </w:pPr>
      <w:r w:rsidDel="00000000" w:rsidR="00000000" w:rsidRPr="00000000">
        <w:rPr>
          <w:sz w:val="22"/>
          <w:szCs w:val="22"/>
          <w:rtl w:val="0"/>
        </w:rPr>
        <w:t xml:space="preserve">Documents acreditatius de la representació i personalitat jurídica de les persones signants de les ofertes: poder per comparèixer o signar proposicions en nom d’un altre. Aquest poder ha de reunir els requisits formals següents: ser escriptura pública, ser una còpia autèntica i estar inscrit en el Registre Mercantil o en el registre oficial corresponent. No s’admetran testimoniatges de còpies d’escriptures d’apoderament.</w:t>
      </w:r>
    </w:p>
    <w:p w:rsidR="00000000" w:rsidDel="00000000" w:rsidP="00000000" w:rsidRDefault="00000000" w:rsidRPr="00000000" w14:paraId="000002E2">
      <w:pPr>
        <w:numPr>
          <w:ilvl w:val="0"/>
          <w:numId w:val="16"/>
        </w:numPr>
        <w:ind w:left="360" w:hanging="360"/>
        <w:jc w:val="left"/>
        <w:rPr>
          <w:sz w:val="22"/>
          <w:szCs w:val="22"/>
        </w:rPr>
      </w:pPr>
      <w:r w:rsidDel="00000000" w:rsidR="00000000" w:rsidRPr="00000000">
        <w:rPr>
          <w:sz w:val="22"/>
          <w:szCs w:val="22"/>
          <w:rtl w:val="0"/>
        </w:rPr>
        <w:t xml:space="preserve">Documentació acreditativa del compliment dels requisits específics de solvència o del certificat de classificació corresponent.</w:t>
      </w:r>
    </w:p>
    <w:p w:rsidR="00000000" w:rsidDel="00000000" w:rsidP="00000000" w:rsidRDefault="00000000" w:rsidRPr="00000000" w14:paraId="000002E3">
      <w:pPr>
        <w:ind w:left="0" w:firstLine="0"/>
        <w:jc w:val="left"/>
        <w:rPr>
          <w:sz w:val="22"/>
          <w:szCs w:val="22"/>
        </w:rPr>
      </w:pPr>
      <w:r w:rsidDel="00000000" w:rsidR="00000000" w:rsidRPr="00000000">
        <w:rPr>
          <w:rtl w:val="0"/>
        </w:rPr>
      </w:r>
    </w:p>
    <w:p w:rsidR="00000000" w:rsidDel="00000000" w:rsidP="00000000" w:rsidRDefault="00000000" w:rsidRPr="00000000" w14:paraId="000002E4">
      <w:pPr>
        <w:ind w:left="0" w:firstLine="0"/>
        <w:jc w:val="left"/>
        <w:rPr>
          <w:sz w:val="22"/>
          <w:szCs w:val="22"/>
        </w:rPr>
      </w:pPr>
      <w:r w:rsidDel="00000000" w:rsidR="00000000" w:rsidRPr="00000000">
        <w:rPr>
          <w:sz w:val="22"/>
          <w:szCs w:val="22"/>
          <w:rtl w:val="0"/>
        </w:rPr>
        <w:t xml:space="preserve">Així mateix, l’empresa licitadora que hagi presentat la millor oferta ha d’aportar:</w:t>
      </w:r>
    </w:p>
    <w:p w:rsidR="00000000" w:rsidDel="00000000" w:rsidP="00000000" w:rsidRDefault="00000000" w:rsidRPr="00000000" w14:paraId="000002E5">
      <w:pPr>
        <w:ind w:left="0" w:firstLine="0"/>
        <w:jc w:val="left"/>
        <w:rPr>
          <w:sz w:val="22"/>
          <w:szCs w:val="22"/>
        </w:rPr>
      </w:pPr>
      <w:r w:rsidDel="00000000" w:rsidR="00000000" w:rsidRPr="00000000">
        <w:rPr>
          <w:rtl w:val="0"/>
        </w:rPr>
      </w:r>
    </w:p>
    <w:p w:rsidR="00000000" w:rsidDel="00000000" w:rsidP="00000000" w:rsidRDefault="00000000" w:rsidRPr="00000000" w14:paraId="000002E6">
      <w:pPr>
        <w:numPr>
          <w:ilvl w:val="0"/>
          <w:numId w:val="16"/>
        </w:numPr>
        <w:spacing w:after="40" w:lineRule="auto"/>
        <w:ind w:left="357" w:hanging="357"/>
        <w:jc w:val="left"/>
        <w:rPr>
          <w:sz w:val="22"/>
          <w:szCs w:val="22"/>
        </w:rPr>
      </w:pPr>
      <w:r w:rsidDel="00000000" w:rsidR="00000000" w:rsidRPr="00000000">
        <w:rPr>
          <w:sz w:val="22"/>
          <w:szCs w:val="22"/>
          <w:rtl w:val="0"/>
        </w:rPr>
        <w:t xml:space="preserve">Si escau, els certificats acreditatius del compliment de les normes de garantia de la qualitat i de gestió mediambiental.</w:t>
      </w:r>
    </w:p>
    <w:p w:rsidR="00000000" w:rsidDel="00000000" w:rsidP="00000000" w:rsidRDefault="00000000" w:rsidRPr="00000000" w14:paraId="000002E7">
      <w:pPr>
        <w:numPr>
          <w:ilvl w:val="0"/>
          <w:numId w:val="16"/>
        </w:numPr>
        <w:spacing w:after="40" w:lineRule="auto"/>
        <w:ind w:left="357" w:hanging="357"/>
        <w:jc w:val="left"/>
        <w:rPr>
          <w:sz w:val="22"/>
          <w:szCs w:val="22"/>
        </w:rPr>
      </w:pPr>
      <w:r w:rsidDel="00000000" w:rsidR="00000000" w:rsidRPr="00000000">
        <w:rPr>
          <w:sz w:val="22"/>
          <w:szCs w:val="22"/>
          <w:rtl w:val="0"/>
        </w:rPr>
        <w:t xml:space="preserve">Documents acreditatius de l’efectiva disposició de mitjans que s’hagi compromès a dedicar o adscriure a l’execució del contracte d’acord amb l’article 76.2 de l’LCSP.</w:t>
      </w:r>
    </w:p>
    <w:p w:rsidR="00000000" w:rsidDel="00000000" w:rsidP="00000000" w:rsidRDefault="00000000" w:rsidRPr="00000000" w14:paraId="000002E8">
      <w:pPr>
        <w:numPr>
          <w:ilvl w:val="0"/>
          <w:numId w:val="16"/>
        </w:numPr>
        <w:spacing w:after="40" w:lineRule="auto"/>
        <w:ind w:left="357" w:hanging="357"/>
        <w:jc w:val="left"/>
        <w:rPr>
          <w:sz w:val="22"/>
          <w:szCs w:val="22"/>
        </w:rPr>
      </w:pPr>
      <w:r w:rsidDel="00000000" w:rsidR="00000000" w:rsidRPr="00000000">
        <w:rPr>
          <w:sz w:val="22"/>
          <w:szCs w:val="22"/>
          <w:rtl w:val="0"/>
        </w:rPr>
        <w:t xml:space="preserve">Document acreditatiu de la constitució de la garantia definitiva o document en què s’opti per la retenció sobre el preu, d’acord amb el que s’estableix a la clàusula setzena.</w:t>
      </w:r>
    </w:p>
    <w:p w:rsidR="00000000" w:rsidDel="00000000" w:rsidP="00000000" w:rsidRDefault="00000000" w:rsidRPr="00000000" w14:paraId="000002E9">
      <w:pPr>
        <w:numPr>
          <w:ilvl w:val="0"/>
          <w:numId w:val="16"/>
        </w:numPr>
        <w:spacing w:after="40" w:lineRule="auto"/>
        <w:ind w:left="357" w:hanging="357"/>
        <w:jc w:val="left"/>
        <w:rPr>
          <w:sz w:val="22"/>
          <w:szCs w:val="22"/>
          <w:u w:val="single"/>
        </w:rPr>
      </w:pPr>
      <w:r w:rsidDel="00000000" w:rsidR="00000000" w:rsidRPr="00000000">
        <w:rPr>
          <w:sz w:val="22"/>
          <w:szCs w:val="22"/>
          <w:rtl w:val="0"/>
        </w:rPr>
        <w:t xml:space="preserve">Si les prestacions que cal contractar es corresponen amb les de l’activitat pròpia de qui contracta o si les prestacions que es contracten s’han de prestar de forma continuada en els centres de treball de qui contracta, la relació del personal que es destinarà a l’execució del contracte i l’acreditació de la seva afiliació i alta a la Seguretat Social, mitjançant la presentació dels TC-2 corresponents. Alternativament, si escau, aquesta acreditació es podrà efectuar mitjançant la declaració responsable per part de l’empresa on es declari no tenir encara contractades les persones treballadores que s’ocuparan en l’execució del contracte i que acreditarà l’afiliació i alta de totes aquestes quan les hagi contractat, i sempre amb caràcter previ a l’inici de l’activitat contractada.</w:t>
      </w:r>
      <w:r w:rsidDel="00000000" w:rsidR="00000000" w:rsidRPr="00000000">
        <w:rPr>
          <w:rtl w:val="0"/>
        </w:rPr>
      </w:r>
    </w:p>
    <w:p w:rsidR="00000000" w:rsidDel="00000000" w:rsidP="00000000" w:rsidRDefault="00000000" w:rsidRPr="00000000" w14:paraId="000002EA">
      <w:pPr>
        <w:numPr>
          <w:ilvl w:val="0"/>
          <w:numId w:val="16"/>
        </w:numPr>
        <w:ind w:left="360" w:hanging="360"/>
        <w:jc w:val="left"/>
        <w:rPr>
          <w:sz w:val="22"/>
          <w:szCs w:val="22"/>
        </w:rPr>
      </w:pPr>
      <w:r w:rsidDel="00000000" w:rsidR="00000000" w:rsidRPr="00000000">
        <w:rPr>
          <w:sz w:val="22"/>
          <w:szCs w:val="22"/>
          <w:rtl w:val="0"/>
        </w:rPr>
        <w:t xml:space="preserve">Qualsevol altra documentació que, específicament i per la naturalesa del contracte, es determini en l’apartat N del quadre de característiques del contracte.</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ind w:left="0" w:firstLine="0"/>
        <w:jc w:val="left"/>
        <w:rPr>
          <w:sz w:val="22"/>
          <w:szCs w:val="22"/>
        </w:rPr>
      </w:pPr>
      <w:r w:rsidDel="00000000" w:rsidR="00000000" w:rsidRPr="00000000">
        <w:rPr>
          <w:sz w:val="22"/>
          <w:szCs w:val="22"/>
          <w:rtl w:val="0"/>
        </w:rPr>
        <w:t xml:space="preserve">Respecte de la documentació que justifica el compliment d’obligacions tributàries i amb la Seguretat Social previstes en els articles 13 i 14 del RGLCAP, l’empresa licitadora pot autoritzar l’òrgan de contractació a consultar i obtenir, per mitjans electrònics, els certificats corresponents que cal de presentar d’acord amb el previst a la clàusula 11.8 d’aquest plec. </w:t>
      </w:r>
    </w:p>
    <w:p w:rsidR="00000000" w:rsidDel="00000000" w:rsidP="00000000" w:rsidRDefault="00000000" w:rsidRPr="00000000" w14:paraId="000002ED">
      <w:pPr>
        <w:jc w:val="left"/>
        <w:rPr>
          <w:sz w:val="22"/>
          <w:szCs w:val="22"/>
        </w:rPr>
      </w:pPr>
      <w:r w:rsidDel="00000000" w:rsidR="00000000" w:rsidRPr="00000000">
        <w:rPr>
          <w:rtl w:val="0"/>
        </w:rPr>
      </w:r>
    </w:p>
    <w:p w:rsidR="00000000" w:rsidDel="00000000" w:rsidP="00000000" w:rsidRDefault="00000000" w:rsidRPr="00000000" w14:paraId="000002EE">
      <w:pPr>
        <w:ind w:left="0" w:firstLine="0"/>
        <w:jc w:val="left"/>
        <w:rPr>
          <w:sz w:val="22"/>
          <w:szCs w:val="22"/>
        </w:rPr>
      </w:pPr>
      <w:r w:rsidDel="00000000" w:rsidR="00000000" w:rsidRPr="00000000">
        <w:rPr>
          <w:sz w:val="22"/>
          <w:szCs w:val="22"/>
          <w:rtl w:val="0"/>
        </w:rPr>
        <w:t xml:space="preserve">Quan l’empresa no estigui obligada a presentar les declaracions o els documents a què es refereix el paràgraf anterior, aquesta circumstància s’acredita mitjançant una declaració responsable. En relació amb l’impost sobre activitats econòmiques, a la declaració responsable cal 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rsidR="00000000" w:rsidDel="00000000" w:rsidP="00000000" w:rsidRDefault="00000000" w:rsidRPr="00000000" w14:paraId="000002EF">
      <w:pPr>
        <w:ind w:left="0" w:firstLine="0"/>
        <w:jc w:val="left"/>
        <w:rPr>
          <w:b w:val="1"/>
          <w:sz w:val="22"/>
          <w:szCs w:val="22"/>
        </w:rPr>
      </w:pPr>
      <w:r w:rsidDel="00000000" w:rsidR="00000000" w:rsidRPr="00000000">
        <w:rPr>
          <w:rtl w:val="0"/>
        </w:rPr>
      </w:r>
    </w:p>
    <w:p w:rsidR="00000000" w:rsidDel="00000000" w:rsidP="00000000" w:rsidRDefault="00000000" w:rsidRPr="00000000" w14:paraId="000002F0">
      <w:pPr>
        <w:ind w:left="0" w:firstLine="0"/>
        <w:jc w:val="left"/>
        <w:rPr>
          <w:b w:val="1"/>
          <w:sz w:val="22"/>
          <w:szCs w:val="22"/>
        </w:rPr>
      </w:pPr>
      <w:r w:rsidDel="00000000" w:rsidR="00000000" w:rsidRPr="00000000">
        <w:rPr>
          <w:b w:val="1"/>
          <w:sz w:val="22"/>
          <w:szCs w:val="22"/>
          <w:rtl w:val="0"/>
        </w:rPr>
        <w:t xml:space="preserve">A.2. Empreses inscrites en el Registre electrònic d’empreses licitadores (RELI) o en el Registre oficial de licitadors i empreses classificades del sector públic o que figurin en una base de dades nacional d’un estat membre de la Unió Europea</w:t>
      </w:r>
    </w:p>
    <w:p w:rsidR="00000000" w:rsidDel="00000000" w:rsidP="00000000" w:rsidRDefault="00000000" w:rsidRPr="00000000" w14:paraId="000002F1">
      <w:pPr>
        <w:ind w:left="0" w:firstLine="0"/>
        <w:jc w:val="left"/>
        <w:rPr>
          <w:sz w:val="22"/>
          <w:szCs w:val="22"/>
        </w:rPr>
      </w:pPr>
      <w:r w:rsidDel="00000000" w:rsidR="00000000" w:rsidRPr="00000000">
        <w:rPr>
          <w:rtl w:val="0"/>
        </w:rPr>
      </w:r>
    </w:p>
    <w:p w:rsidR="00000000" w:rsidDel="00000000" w:rsidP="00000000" w:rsidRDefault="00000000" w:rsidRPr="00000000" w14:paraId="000002F2">
      <w:pPr>
        <w:ind w:left="0" w:firstLine="0"/>
        <w:jc w:val="left"/>
        <w:rPr>
          <w:sz w:val="22"/>
          <w:szCs w:val="22"/>
        </w:rPr>
      </w:pPr>
      <w:r w:rsidDel="00000000" w:rsidR="00000000" w:rsidRPr="00000000">
        <w:rPr>
          <w:sz w:val="22"/>
          <w:szCs w:val="22"/>
          <w:rtl w:val="0"/>
        </w:rPr>
        <w:t xml:space="preserve">L’empresa que hagi presentat la millor oferta ha d’aportar la documentació descrita als apartats de l’</w:t>
      </w:r>
      <w:r w:rsidDel="00000000" w:rsidR="00000000" w:rsidRPr="00000000">
        <w:rPr>
          <w:i w:val="1"/>
          <w:sz w:val="22"/>
          <w:szCs w:val="22"/>
          <w:rtl w:val="0"/>
        </w:rPr>
        <w:t xml:space="preserve">e</w:t>
      </w:r>
      <w:r w:rsidDel="00000000" w:rsidR="00000000" w:rsidRPr="00000000">
        <w:rPr>
          <w:sz w:val="22"/>
          <w:szCs w:val="22"/>
          <w:rtl w:val="0"/>
        </w:rPr>
        <w:t xml:space="preserve"> al </w:t>
      </w:r>
      <w:r w:rsidDel="00000000" w:rsidR="00000000" w:rsidRPr="00000000">
        <w:rPr>
          <w:i w:val="1"/>
          <w:sz w:val="22"/>
          <w:szCs w:val="22"/>
          <w:rtl w:val="0"/>
        </w:rPr>
        <w:t xml:space="preserve">h</w:t>
      </w:r>
      <w:r w:rsidDel="00000000" w:rsidR="00000000" w:rsidRPr="00000000">
        <w:rPr>
          <w:sz w:val="22"/>
          <w:szCs w:val="22"/>
          <w:rtl w:val="0"/>
        </w:rPr>
        <w:t xml:space="preserve"> anteriors, així com aquella documentació dels apartats de l’</w:t>
      </w:r>
      <w:r w:rsidDel="00000000" w:rsidR="00000000" w:rsidRPr="00000000">
        <w:rPr>
          <w:i w:val="1"/>
          <w:sz w:val="22"/>
          <w:szCs w:val="22"/>
          <w:rtl w:val="0"/>
        </w:rPr>
        <w:t xml:space="preserve">a</w:t>
      </w:r>
      <w:r w:rsidDel="00000000" w:rsidR="00000000" w:rsidRPr="00000000">
        <w:rPr>
          <w:sz w:val="22"/>
          <w:szCs w:val="22"/>
          <w:rtl w:val="0"/>
        </w:rPr>
        <w:t xml:space="preserve"> al </w:t>
      </w:r>
      <w:r w:rsidDel="00000000" w:rsidR="00000000" w:rsidRPr="00000000">
        <w:rPr>
          <w:i w:val="1"/>
          <w:sz w:val="22"/>
          <w:szCs w:val="22"/>
          <w:rtl w:val="0"/>
        </w:rPr>
        <w:t xml:space="preserve">d </w:t>
      </w:r>
      <w:r w:rsidDel="00000000" w:rsidR="00000000" w:rsidRPr="00000000">
        <w:rPr>
          <w:sz w:val="22"/>
          <w:szCs w:val="22"/>
          <w:rtl w:val="0"/>
        </w:rPr>
        <w:t xml:space="preserve">anteriors que no estigui vigent o actualitzada en els esmentats registres, d’acord amb el previst en la clàusula onzena d’aquest plec.</w:t>
      </w:r>
    </w:p>
    <w:p w:rsidR="00000000" w:rsidDel="00000000" w:rsidP="00000000" w:rsidRDefault="00000000" w:rsidRPr="00000000" w14:paraId="000002F3">
      <w:pPr>
        <w:ind w:left="0" w:firstLine="0"/>
        <w:jc w:val="left"/>
        <w:rPr>
          <w:sz w:val="22"/>
          <w:szCs w:val="22"/>
        </w:rPr>
      </w:pPr>
      <w:r w:rsidDel="00000000" w:rsidR="00000000" w:rsidRPr="00000000">
        <w:rPr>
          <w:rtl w:val="0"/>
        </w:rPr>
      </w:r>
    </w:p>
    <w:p w:rsidR="00000000" w:rsidDel="00000000" w:rsidP="00000000" w:rsidRDefault="00000000" w:rsidRPr="00000000" w14:paraId="000002F4">
      <w:pPr>
        <w:ind w:left="0" w:firstLine="0"/>
        <w:jc w:val="left"/>
        <w:rPr>
          <w:sz w:val="22"/>
          <w:szCs w:val="22"/>
        </w:rPr>
      </w:pPr>
      <w:r w:rsidDel="00000000" w:rsidR="00000000" w:rsidRPr="00000000">
        <w:rPr>
          <w:b w:val="1"/>
          <w:sz w:val="22"/>
          <w:szCs w:val="22"/>
          <w:rtl w:val="0"/>
        </w:rPr>
        <w:t xml:space="preserve">15.3. </w:t>
      </w:r>
      <w:r w:rsidDel="00000000" w:rsidR="00000000" w:rsidRPr="00000000">
        <w:rPr>
          <w:sz w:val="22"/>
          <w:szCs w:val="22"/>
          <w:rtl w:val="0"/>
        </w:rPr>
        <w:t xml:space="preserve">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tres dies.</w:t>
      </w:r>
    </w:p>
    <w:p w:rsidR="00000000" w:rsidDel="00000000" w:rsidP="00000000" w:rsidRDefault="00000000" w:rsidRPr="00000000" w14:paraId="000002F5">
      <w:pPr>
        <w:ind w:left="0" w:firstLine="0"/>
        <w:jc w:val="left"/>
        <w:rPr>
          <w:sz w:val="22"/>
          <w:szCs w:val="22"/>
        </w:rPr>
      </w:pPr>
      <w:r w:rsidDel="00000000" w:rsidR="00000000" w:rsidRPr="00000000">
        <w:rPr>
          <w:rtl w:val="0"/>
        </w:rPr>
      </w:r>
    </w:p>
    <w:p w:rsidR="00000000" w:rsidDel="00000000" w:rsidP="00000000" w:rsidRDefault="00000000" w:rsidRPr="00000000" w14:paraId="000002F6">
      <w:pPr>
        <w:ind w:left="0" w:firstLine="0"/>
        <w:jc w:val="left"/>
        <w:rPr>
          <w:sz w:val="22"/>
          <w:szCs w:val="22"/>
        </w:rPr>
      </w:pPr>
      <w:r w:rsidDel="00000000" w:rsidR="00000000" w:rsidRPr="00000000">
        <w:rPr>
          <w:sz w:val="22"/>
          <w:szCs w:val="22"/>
          <w:rtl w:val="0"/>
        </w:rPr>
        <w:t xml:space="preserve">Les sol·licituds d’esmenes es comuniquen a l’empresa per correu electrònic, d’acord amb la clàusula vuitena d’aquest plec.</w:t>
      </w:r>
    </w:p>
    <w:p w:rsidR="00000000" w:rsidDel="00000000" w:rsidP="00000000" w:rsidRDefault="00000000" w:rsidRPr="00000000" w14:paraId="000002F7">
      <w:pPr>
        <w:ind w:left="0" w:firstLine="0"/>
        <w:jc w:val="left"/>
        <w:rPr>
          <w:sz w:val="22"/>
          <w:szCs w:val="22"/>
        </w:rPr>
      </w:pPr>
      <w:r w:rsidDel="00000000" w:rsidR="00000000" w:rsidRPr="00000000">
        <w:rPr>
          <w:rtl w:val="0"/>
        </w:rPr>
      </w:r>
    </w:p>
    <w:p w:rsidR="00000000" w:rsidDel="00000000" w:rsidP="00000000" w:rsidRDefault="00000000" w:rsidRPr="00000000" w14:paraId="000002F8">
      <w:pPr>
        <w:ind w:left="0" w:firstLine="0"/>
        <w:jc w:val="left"/>
        <w:rPr>
          <w:sz w:val="22"/>
          <w:szCs w:val="22"/>
        </w:rPr>
      </w:pPr>
      <w:r w:rsidDel="00000000" w:rsidR="00000000" w:rsidRPr="00000000">
        <w:rPr>
          <w:b w:val="1"/>
          <w:sz w:val="22"/>
          <w:szCs w:val="22"/>
          <w:rtl w:val="0"/>
        </w:rPr>
        <w:t xml:space="preserve">En el cas que no es complimenti adequadament el requeriment de documentació en el termini assenyalat, o bé en el termini per esmenar que es doni, s’entendrà que l’empresa licitadora ha retirat la seva oferta</w:t>
      </w:r>
      <w:r w:rsidDel="00000000" w:rsidR="00000000" w:rsidRPr="00000000">
        <w:rPr>
          <w:sz w:val="22"/>
          <w:szCs w:val="22"/>
          <w:rtl w:val="0"/>
        </w:rPr>
        <w:t xml:space="preserve"> i es requerirà la mateixa documentació a l’empresa licitadora següent, per l’ordre en què hagin quedat classificades les ofertes. </w:t>
      </w:r>
      <w:r w:rsidDel="00000000" w:rsidR="00000000" w:rsidRPr="00000000">
        <w:rPr>
          <w:b w:val="1"/>
          <w:sz w:val="22"/>
          <w:szCs w:val="22"/>
          <w:rtl w:val="0"/>
        </w:rPr>
        <w:t xml:space="preserve">Aquest fet comporta l’exigència de l’import del 3 % del pressupost base de licitació, IVA exclòs, en concepte de penalitat, que es farà efectiu en primer lloc contra la garantia provisional que, en el seu cas, s’hagi constituït i també pot donar lloc a declarar l’empresa en prohibició de contractar </w:t>
      </w:r>
      <w:r w:rsidDel="00000000" w:rsidR="00000000" w:rsidRPr="00000000">
        <w:rPr>
          <w:sz w:val="22"/>
          <w:szCs w:val="22"/>
          <w:rtl w:val="0"/>
        </w:rPr>
        <w:t xml:space="preserve">per la causa prevista en l’article 71.2.</w:t>
      </w:r>
      <w:r w:rsidDel="00000000" w:rsidR="00000000" w:rsidRPr="00000000">
        <w:rPr>
          <w:i w:val="1"/>
          <w:sz w:val="22"/>
          <w:szCs w:val="22"/>
          <w:rtl w:val="0"/>
        </w:rPr>
        <w:t xml:space="preserve">a </w:t>
      </w:r>
      <w:r w:rsidDel="00000000" w:rsidR="00000000" w:rsidRPr="00000000">
        <w:rPr>
          <w:sz w:val="22"/>
          <w:szCs w:val="22"/>
          <w:rtl w:val="0"/>
        </w:rPr>
        <w:t xml:space="preserve">de l’LCSP.</w:t>
      </w:r>
    </w:p>
    <w:p w:rsidR="00000000" w:rsidDel="00000000" w:rsidP="00000000" w:rsidRDefault="00000000" w:rsidRPr="00000000" w14:paraId="000002F9">
      <w:pPr>
        <w:ind w:left="0" w:firstLine="0"/>
        <w:jc w:val="left"/>
        <w:rPr>
          <w:sz w:val="22"/>
          <w:szCs w:val="22"/>
        </w:rPr>
      </w:pPr>
      <w:r w:rsidDel="00000000" w:rsidR="00000000" w:rsidRPr="00000000">
        <w:rPr>
          <w:rtl w:val="0"/>
        </w:rPr>
      </w:r>
    </w:p>
    <w:p w:rsidR="00000000" w:rsidDel="00000000" w:rsidP="00000000" w:rsidRDefault="00000000" w:rsidRPr="00000000" w14:paraId="000002FA">
      <w:pPr>
        <w:pStyle w:val="Heading2"/>
        <w:jc w:val="left"/>
        <w:rPr/>
      </w:pPr>
      <w:bookmarkStart w:colFirst="0" w:colLast="0" w:name="_heading=h.23ckvvd" w:id="32"/>
      <w:bookmarkEnd w:id="32"/>
      <w:r w:rsidDel="00000000" w:rsidR="00000000" w:rsidRPr="00000000">
        <w:rPr>
          <w:rtl w:val="0"/>
        </w:rPr>
      </w:r>
    </w:p>
    <w:p w:rsidR="00000000" w:rsidDel="00000000" w:rsidP="00000000" w:rsidRDefault="00000000" w:rsidRPr="00000000" w14:paraId="000002FB">
      <w:pPr>
        <w:pStyle w:val="Heading2"/>
        <w:jc w:val="left"/>
        <w:rPr/>
      </w:pPr>
      <w:r w:rsidDel="00000000" w:rsidR="00000000" w:rsidRPr="00000000">
        <w:rPr>
          <w:rtl w:val="0"/>
        </w:rPr>
        <w:t xml:space="preserve">Setzena. Garantia definitiva</w:t>
      </w:r>
    </w:p>
    <w:p w:rsidR="00000000" w:rsidDel="00000000" w:rsidP="00000000" w:rsidRDefault="00000000" w:rsidRPr="00000000" w14:paraId="000002FC">
      <w:pPr>
        <w:ind w:left="0" w:firstLine="0"/>
        <w:jc w:val="left"/>
        <w:rPr>
          <w:b w:val="1"/>
          <w:sz w:val="22"/>
          <w:szCs w:val="22"/>
        </w:rPr>
      </w:pPr>
      <w:r w:rsidDel="00000000" w:rsidR="00000000" w:rsidRPr="00000000">
        <w:rPr>
          <w:rtl w:val="0"/>
        </w:rPr>
      </w:r>
    </w:p>
    <w:p w:rsidR="00000000" w:rsidDel="00000000" w:rsidP="00000000" w:rsidRDefault="00000000" w:rsidRPr="00000000" w14:paraId="000002FD">
      <w:pPr>
        <w:ind w:left="0" w:firstLine="0"/>
        <w:jc w:val="left"/>
        <w:rPr>
          <w:sz w:val="22"/>
          <w:szCs w:val="22"/>
        </w:rPr>
      </w:pPr>
      <w:r w:rsidDel="00000000" w:rsidR="00000000" w:rsidRPr="00000000">
        <w:rPr>
          <w:b w:val="1"/>
          <w:sz w:val="22"/>
          <w:szCs w:val="22"/>
          <w:rtl w:val="0"/>
        </w:rPr>
        <w:t xml:space="preserve">16.1. </w:t>
      </w:r>
      <w:r w:rsidDel="00000000" w:rsidR="00000000" w:rsidRPr="00000000">
        <w:rPr>
          <w:sz w:val="22"/>
          <w:szCs w:val="22"/>
          <w:rtl w:val="0"/>
        </w:rPr>
        <w:t xml:space="preserve">L’import de la garantia definitiva és el que s’assenyala en l’apartat M del quadre de característiques.</w:t>
      </w:r>
    </w:p>
    <w:p w:rsidR="00000000" w:rsidDel="00000000" w:rsidP="00000000" w:rsidRDefault="00000000" w:rsidRPr="00000000" w14:paraId="000002FE">
      <w:pPr>
        <w:ind w:left="0" w:firstLine="0"/>
        <w:jc w:val="left"/>
        <w:rPr>
          <w:sz w:val="22"/>
          <w:szCs w:val="22"/>
        </w:rPr>
      </w:pPr>
      <w:r w:rsidDel="00000000" w:rsidR="00000000" w:rsidRPr="00000000">
        <w:rPr>
          <w:rtl w:val="0"/>
        </w:rPr>
      </w:r>
    </w:p>
    <w:p w:rsidR="00000000" w:rsidDel="00000000" w:rsidP="00000000" w:rsidRDefault="00000000" w:rsidRPr="00000000" w14:paraId="000002FF">
      <w:pPr>
        <w:ind w:left="0" w:firstLine="0"/>
        <w:jc w:val="left"/>
        <w:rPr>
          <w:sz w:val="22"/>
          <w:szCs w:val="22"/>
        </w:rPr>
      </w:pPr>
      <w:r w:rsidDel="00000000" w:rsidR="00000000" w:rsidRPr="00000000">
        <w:rPr>
          <w:b w:val="1"/>
          <w:sz w:val="22"/>
          <w:szCs w:val="22"/>
          <w:rtl w:val="0"/>
        </w:rPr>
        <w:t xml:space="preserve">16.2. </w:t>
      </w:r>
      <w:r w:rsidDel="00000000" w:rsidR="00000000" w:rsidRPr="00000000">
        <w:rPr>
          <w:sz w:val="22"/>
          <w:szCs w:val="22"/>
          <w:rtl w:val="0"/>
        </w:rPr>
        <w:t xml:space="preserve">Les garanties es poden prestar en alguna de les formes següents:</w:t>
      </w:r>
    </w:p>
    <w:p w:rsidR="00000000" w:rsidDel="00000000" w:rsidP="00000000" w:rsidRDefault="00000000" w:rsidRPr="00000000" w14:paraId="00000300">
      <w:pPr>
        <w:numPr>
          <w:ilvl w:val="0"/>
          <w:numId w:val="17"/>
        </w:numPr>
        <w:spacing w:after="40" w:lineRule="auto"/>
        <w:ind w:left="357" w:hanging="357"/>
        <w:jc w:val="left"/>
        <w:rPr>
          <w:sz w:val="22"/>
          <w:szCs w:val="22"/>
        </w:rPr>
      </w:pPr>
      <w:r w:rsidDel="00000000" w:rsidR="00000000" w:rsidRPr="00000000">
        <w:rPr>
          <w:sz w:val="22"/>
          <w:szCs w:val="22"/>
          <w:rtl w:val="0"/>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000000" w:rsidDel="00000000" w:rsidP="00000000" w:rsidRDefault="00000000" w:rsidRPr="00000000" w14:paraId="00000301">
      <w:pPr>
        <w:numPr>
          <w:ilvl w:val="0"/>
          <w:numId w:val="17"/>
        </w:numPr>
        <w:spacing w:after="40" w:lineRule="auto"/>
        <w:ind w:left="357" w:hanging="357"/>
        <w:jc w:val="left"/>
        <w:rPr>
          <w:sz w:val="22"/>
          <w:szCs w:val="22"/>
        </w:rPr>
      </w:pPr>
      <w:r w:rsidDel="00000000" w:rsidR="00000000" w:rsidRPr="00000000">
        <w:rPr>
          <w:color w:val="000000"/>
          <w:sz w:val="22"/>
          <w:szCs w:val="22"/>
          <w:rtl w:val="0"/>
        </w:rPr>
        <w:t xml:space="preserve">Mitjançant l’aval, prestat </w:t>
      </w:r>
      <w:r w:rsidDel="00000000" w:rsidR="00000000" w:rsidRPr="00000000">
        <w:rPr>
          <w:sz w:val="22"/>
          <w:szCs w:val="22"/>
          <w:rtl w:val="0"/>
        </w:rPr>
        <w:t xml:space="preserve">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000000" w:rsidDel="00000000" w:rsidP="00000000" w:rsidRDefault="00000000" w:rsidRPr="00000000" w14:paraId="00000302">
      <w:pPr>
        <w:numPr>
          <w:ilvl w:val="0"/>
          <w:numId w:val="17"/>
        </w:numPr>
        <w:spacing w:after="40" w:lineRule="auto"/>
        <w:ind w:left="357" w:hanging="357"/>
        <w:jc w:val="left"/>
        <w:rPr>
          <w:sz w:val="22"/>
          <w:szCs w:val="22"/>
        </w:rPr>
      </w:pPr>
      <w:r w:rsidDel="00000000" w:rsidR="00000000" w:rsidRPr="00000000">
        <w:rPr>
          <w:sz w:val="22"/>
          <w:szCs w:val="22"/>
          <w:rtl w:val="0"/>
        </w:rPr>
        <w:t xml:space="preserve">Mitjançant contracte d’assegurança de caució amb una entitat asseguradora autoritzada per operar en la forma i condicions establertes reglamentàriament. El certificat de l’assegurança s’ha de lliurar en els establiments assenyalats en l’apartat a).</w:t>
      </w:r>
    </w:p>
    <w:p w:rsidR="00000000" w:rsidDel="00000000" w:rsidP="00000000" w:rsidRDefault="00000000" w:rsidRPr="00000000" w14:paraId="00000303">
      <w:pPr>
        <w:numPr>
          <w:ilvl w:val="0"/>
          <w:numId w:val="17"/>
        </w:numPr>
        <w:ind w:left="360" w:hanging="360"/>
        <w:jc w:val="left"/>
        <w:rPr>
          <w:sz w:val="22"/>
          <w:szCs w:val="22"/>
        </w:rPr>
      </w:pPr>
      <w:r w:rsidDel="00000000" w:rsidR="00000000" w:rsidRPr="00000000">
        <w:rPr>
          <w:sz w:val="22"/>
          <w:szCs w:val="22"/>
          <w:rtl w:val="0"/>
        </w:rPr>
        <w:t xml:space="preserve">Per retenció de part del preu d’adjudicació. En aquest cas, el candidat proposat com empresa adjudicatària ha de presentar, davant l’òrgan de contractació, un escrit demanant la retenció d’aquesta quantitat de la/les primera/eres factura/ures o, en el seu cas, del pagament de l’import total del contracte, en concepte de garantia definitiva.</w:t>
      </w:r>
    </w:p>
    <w:p w:rsidR="00000000" w:rsidDel="00000000" w:rsidP="00000000" w:rsidRDefault="00000000" w:rsidRPr="00000000" w14:paraId="00000304">
      <w:pPr>
        <w:ind w:left="0" w:firstLine="0"/>
        <w:jc w:val="left"/>
        <w:rPr>
          <w:sz w:val="22"/>
          <w:szCs w:val="22"/>
        </w:rPr>
      </w:pPr>
      <w:r w:rsidDel="00000000" w:rsidR="00000000" w:rsidRPr="00000000">
        <w:rPr>
          <w:rtl w:val="0"/>
        </w:rPr>
      </w:r>
    </w:p>
    <w:p w:rsidR="00000000" w:rsidDel="00000000" w:rsidP="00000000" w:rsidRDefault="00000000" w:rsidRPr="00000000" w14:paraId="00000305">
      <w:pPr>
        <w:ind w:left="0" w:firstLine="0"/>
        <w:jc w:val="left"/>
        <w:rPr>
          <w:sz w:val="22"/>
          <w:szCs w:val="22"/>
        </w:rPr>
      </w:pPr>
      <w:r w:rsidDel="00000000" w:rsidR="00000000" w:rsidRPr="00000000">
        <w:rPr>
          <w:b w:val="1"/>
          <w:sz w:val="22"/>
          <w:szCs w:val="22"/>
          <w:rtl w:val="0"/>
        </w:rPr>
        <w:t xml:space="preserve">16.3. </w:t>
      </w:r>
      <w:r w:rsidDel="00000000" w:rsidR="00000000" w:rsidRPr="00000000">
        <w:rPr>
          <w:sz w:val="22"/>
          <w:szCs w:val="22"/>
          <w:rtl w:val="0"/>
        </w:rPr>
        <w:t xml:space="preserve">En el cas d’unió temporal d’empreses, la garantia definitiva es pot constituir per una o diverses de les empreses participants, sempre que en conjunt arribi a la quantia requerida en l’apartat M del quadre de característiques i garanteixi solidàriament a totes les empreses integrants de la unió temporal.</w:t>
      </w:r>
    </w:p>
    <w:p w:rsidR="00000000" w:rsidDel="00000000" w:rsidP="00000000" w:rsidRDefault="00000000" w:rsidRPr="00000000" w14:paraId="00000306">
      <w:pPr>
        <w:ind w:left="0" w:firstLine="0"/>
        <w:jc w:val="left"/>
        <w:rPr>
          <w:sz w:val="22"/>
          <w:szCs w:val="22"/>
        </w:rPr>
      </w:pPr>
      <w:r w:rsidDel="00000000" w:rsidR="00000000" w:rsidRPr="00000000">
        <w:rPr>
          <w:rtl w:val="0"/>
        </w:rPr>
      </w:r>
    </w:p>
    <w:p w:rsidR="00000000" w:rsidDel="00000000" w:rsidP="00000000" w:rsidRDefault="00000000" w:rsidRPr="00000000" w14:paraId="00000307">
      <w:pPr>
        <w:ind w:left="0" w:firstLine="0"/>
        <w:jc w:val="left"/>
        <w:rPr>
          <w:sz w:val="22"/>
          <w:szCs w:val="22"/>
        </w:rPr>
      </w:pPr>
      <w:r w:rsidDel="00000000" w:rsidR="00000000" w:rsidRPr="00000000">
        <w:rPr>
          <w:b w:val="1"/>
          <w:sz w:val="22"/>
          <w:szCs w:val="22"/>
          <w:rtl w:val="0"/>
        </w:rPr>
        <w:t xml:space="preserve">16.4. </w:t>
      </w:r>
      <w:r w:rsidDel="00000000" w:rsidR="00000000" w:rsidRPr="00000000">
        <w:rPr>
          <w:sz w:val="22"/>
          <w:szCs w:val="22"/>
          <w:rtl w:val="0"/>
        </w:rPr>
        <w:t xml:space="preserve">La garantia definitiva respon dels conceptes definits en l’article 110 de l’LCSP.</w:t>
      </w:r>
    </w:p>
    <w:p w:rsidR="00000000" w:rsidDel="00000000" w:rsidP="00000000" w:rsidRDefault="00000000" w:rsidRPr="00000000" w14:paraId="00000308">
      <w:pPr>
        <w:ind w:left="0"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309">
      <w:pPr>
        <w:ind w:left="0" w:firstLine="0"/>
        <w:jc w:val="left"/>
        <w:rPr>
          <w:sz w:val="22"/>
          <w:szCs w:val="22"/>
        </w:rPr>
      </w:pPr>
      <w:r w:rsidDel="00000000" w:rsidR="00000000" w:rsidRPr="00000000">
        <w:rPr>
          <w:b w:val="1"/>
          <w:sz w:val="22"/>
          <w:szCs w:val="22"/>
          <w:rtl w:val="0"/>
        </w:rPr>
        <w:t xml:space="preserve">16.5. </w:t>
      </w:r>
      <w:r w:rsidDel="00000000" w:rsidR="00000000" w:rsidRPr="00000000">
        <w:rPr>
          <w:sz w:val="22"/>
          <w:szCs w:val="22"/>
          <w:rtl w:val="0"/>
        </w:rPr>
        <w:t xml:space="preserve">En cas d’amortització o substitució total o parcial dels valors que constitueixen la garantia, l’empresa adjudicatària està obligada a reposar-los en la quantia necessària per tal que l’import de la garantia no minvi per aquest motiu, i ha de quedar constància documentada d’aquesta reposició.</w:t>
      </w:r>
    </w:p>
    <w:p w:rsidR="00000000" w:rsidDel="00000000" w:rsidP="00000000" w:rsidRDefault="00000000" w:rsidRPr="00000000" w14:paraId="0000030A">
      <w:pPr>
        <w:ind w:left="0" w:firstLine="0"/>
        <w:jc w:val="left"/>
        <w:rPr>
          <w:sz w:val="22"/>
          <w:szCs w:val="22"/>
        </w:rPr>
      </w:pPr>
      <w:r w:rsidDel="00000000" w:rsidR="00000000" w:rsidRPr="00000000">
        <w:rPr>
          <w:rtl w:val="0"/>
        </w:rPr>
      </w:r>
    </w:p>
    <w:p w:rsidR="00000000" w:rsidDel="00000000" w:rsidP="00000000" w:rsidRDefault="00000000" w:rsidRPr="00000000" w14:paraId="0000030B">
      <w:pPr>
        <w:ind w:left="0" w:firstLine="0"/>
        <w:jc w:val="left"/>
        <w:rPr>
          <w:sz w:val="22"/>
          <w:szCs w:val="22"/>
        </w:rPr>
      </w:pPr>
      <w:r w:rsidDel="00000000" w:rsidR="00000000" w:rsidRPr="00000000">
        <w:rPr>
          <w:b w:val="1"/>
          <w:sz w:val="22"/>
          <w:szCs w:val="22"/>
          <w:rtl w:val="0"/>
        </w:rPr>
        <w:t xml:space="preserve">16.6. </w:t>
      </w:r>
      <w:r w:rsidDel="00000000" w:rsidR="00000000" w:rsidRPr="00000000">
        <w:rPr>
          <w:sz w:val="22"/>
          <w:szCs w:val="22"/>
          <w:rtl w:val="0"/>
        </w:rPr>
        <w:t xml:space="preserve">Quan a conseqüència de la modificació del contracte, en variï el valor total,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 efecte, no es consideraran les variacions de preu que es produeixin com a una conseqüència d’una revisió d’aquest, d’acord amb el que assenyala el capítol relatiu a la revisió de preus en els contractes del sector públic de l’LCSP.</w:t>
      </w:r>
    </w:p>
    <w:p w:rsidR="00000000" w:rsidDel="00000000" w:rsidP="00000000" w:rsidRDefault="00000000" w:rsidRPr="00000000" w14:paraId="0000030C">
      <w:pPr>
        <w:ind w:left="0" w:firstLine="0"/>
        <w:jc w:val="left"/>
        <w:rPr>
          <w:sz w:val="22"/>
          <w:szCs w:val="22"/>
        </w:rPr>
      </w:pPr>
      <w:r w:rsidDel="00000000" w:rsidR="00000000" w:rsidRPr="00000000">
        <w:rPr>
          <w:rtl w:val="0"/>
        </w:rPr>
      </w:r>
    </w:p>
    <w:p w:rsidR="00000000" w:rsidDel="00000000" w:rsidP="00000000" w:rsidRDefault="00000000" w:rsidRPr="00000000" w14:paraId="0000030D">
      <w:pPr>
        <w:ind w:left="0" w:firstLine="0"/>
        <w:jc w:val="left"/>
        <w:rPr>
          <w:sz w:val="22"/>
          <w:szCs w:val="22"/>
        </w:rPr>
      </w:pPr>
      <w:r w:rsidDel="00000000" w:rsidR="00000000" w:rsidRPr="00000000">
        <w:rPr>
          <w:b w:val="1"/>
          <w:sz w:val="22"/>
          <w:szCs w:val="22"/>
          <w:rtl w:val="0"/>
        </w:rPr>
        <w:t xml:space="preserve">16.7. </w:t>
      </w:r>
      <w:r w:rsidDel="00000000" w:rsidR="00000000" w:rsidRPr="00000000">
        <w:rPr>
          <w:sz w:val="22"/>
          <w:szCs w:val="22"/>
          <w:rtl w:val="0"/>
        </w:rPr>
        <w:t xml:space="preserve">Quan es facin efectives sobre la garantia les penalitats o indemnitzacions exigibles a l’empresa adjudicatària, aquesta ha de reposar o ampliar la garantia, en la quantia que correspongui, en el termini de quinze dies des de l’execució. </w:t>
      </w:r>
    </w:p>
    <w:p w:rsidR="00000000" w:rsidDel="00000000" w:rsidP="00000000" w:rsidRDefault="00000000" w:rsidRPr="00000000" w14:paraId="0000030E">
      <w:pPr>
        <w:ind w:left="0" w:firstLine="0"/>
        <w:jc w:val="left"/>
        <w:rPr>
          <w:sz w:val="22"/>
          <w:szCs w:val="22"/>
        </w:rPr>
      </w:pPr>
      <w:r w:rsidDel="00000000" w:rsidR="00000000" w:rsidRPr="00000000">
        <w:rPr>
          <w:rtl w:val="0"/>
        </w:rPr>
      </w:r>
    </w:p>
    <w:p w:rsidR="00000000" w:rsidDel="00000000" w:rsidP="00000000" w:rsidRDefault="00000000" w:rsidRPr="00000000" w14:paraId="0000030F">
      <w:pPr>
        <w:ind w:left="0" w:firstLine="0"/>
        <w:jc w:val="left"/>
        <w:rPr>
          <w:sz w:val="22"/>
          <w:szCs w:val="22"/>
        </w:rPr>
      </w:pPr>
      <w:r w:rsidDel="00000000" w:rsidR="00000000" w:rsidRPr="00000000">
        <w:rPr>
          <w:b w:val="1"/>
          <w:sz w:val="22"/>
          <w:szCs w:val="22"/>
          <w:rtl w:val="0"/>
        </w:rPr>
        <w:t xml:space="preserve">16.8. </w:t>
      </w:r>
      <w:r w:rsidDel="00000000" w:rsidR="00000000" w:rsidRPr="00000000">
        <w:rPr>
          <w:sz w:val="22"/>
          <w:szCs w:val="22"/>
          <w:rtl w:val="0"/>
        </w:rPr>
        <w:t xml:space="preserve">En el cas que la garantia no es reposi en els supòsits esmentats en l’apartat anterior, l’Administració pot resoldre el contracte.</w:t>
      </w:r>
    </w:p>
    <w:p w:rsidR="00000000" w:rsidDel="00000000" w:rsidP="00000000" w:rsidRDefault="00000000" w:rsidRPr="00000000" w14:paraId="00000310">
      <w:pPr>
        <w:ind w:left="0" w:firstLine="0"/>
        <w:jc w:val="left"/>
        <w:rPr>
          <w:sz w:val="22"/>
          <w:szCs w:val="22"/>
        </w:rPr>
      </w:pPr>
      <w:r w:rsidDel="00000000" w:rsidR="00000000" w:rsidRPr="00000000">
        <w:rPr>
          <w:rtl w:val="0"/>
        </w:rPr>
      </w:r>
    </w:p>
    <w:p w:rsidR="00000000" w:rsidDel="00000000" w:rsidP="00000000" w:rsidRDefault="00000000" w:rsidRPr="00000000" w14:paraId="00000311">
      <w:pPr>
        <w:ind w:left="0" w:firstLine="0"/>
        <w:jc w:val="left"/>
        <w:rPr>
          <w:i w:val="1"/>
          <w:sz w:val="22"/>
          <w:szCs w:val="22"/>
        </w:rPr>
      </w:pPr>
      <w:r w:rsidDel="00000000" w:rsidR="00000000" w:rsidRPr="00000000">
        <w:rPr>
          <w:b w:val="1"/>
          <w:sz w:val="22"/>
          <w:szCs w:val="22"/>
          <w:rtl w:val="0"/>
        </w:rPr>
        <w:t xml:space="preserve">16.9. </w:t>
      </w:r>
      <w:r w:rsidDel="00000000" w:rsidR="00000000" w:rsidRPr="00000000">
        <w:rPr>
          <w:sz w:val="22"/>
          <w:szCs w:val="22"/>
          <w:rtl w:val="0"/>
        </w:rPr>
        <w:t xml:space="preserve">En els supòsits especials previstos a l’article 107.2 de l’LCSP i, en particular, en cas que l’oferta de l’empresa adjudicatària hagi estat incursa en presumpció d’anormalitat, l’empresa licitadora que hagi presentat la millor oferta ha de presentar, a més de la garantia a què es refereixen els apartats anteriors, una garantia complementària de fins al 5 % del preu del contracte, IVA exclòs, si així consta en l’apartat M del quadre de característiques. </w:t>
      </w:r>
      <w:r w:rsidDel="00000000" w:rsidR="00000000" w:rsidRPr="00000000">
        <w:rPr>
          <w:rtl w:val="0"/>
        </w:rPr>
      </w:r>
    </w:p>
    <w:p w:rsidR="00000000" w:rsidDel="00000000" w:rsidP="00000000" w:rsidRDefault="00000000" w:rsidRPr="00000000" w14:paraId="00000312">
      <w:pPr>
        <w:ind w:left="0" w:firstLine="0"/>
        <w:jc w:val="left"/>
        <w:rPr>
          <w:sz w:val="22"/>
          <w:szCs w:val="22"/>
        </w:rPr>
      </w:pPr>
      <w:r w:rsidDel="00000000" w:rsidR="00000000" w:rsidRPr="00000000">
        <w:rPr>
          <w:rtl w:val="0"/>
        </w:rPr>
      </w:r>
    </w:p>
    <w:p w:rsidR="00000000" w:rsidDel="00000000" w:rsidP="00000000" w:rsidRDefault="00000000" w:rsidRPr="00000000" w14:paraId="00000313">
      <w:pPr>
        <w:ind w:left="0"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314">
      <w:pPr>
        <w:pStyle w:val="Heading2"/>
        <w:jc w:val="left"/>
        <w:rPr/>
      </w:pPr>
      <w:bookmarkStart w:colFirst="0" w:colLast="0" w:name="_heading=h.ihv636" w:id="33"/>
      <w:bookmarkEnd w:id="33"/>
      <w:r w:rsidDel="00000000" w:rsidR="00000000" w:rsidRPr="00000000">
        <w:rPr>
          <w:rtl w:val="0"/>
        </w:rPr>
        <w:t xml:space="preserve">Dissetena. Decisió de no adjudicar o subscriure el contracte i desistiment</w:t>
      </w:r>
    </w:p>
    <w:p w:rsidR="00000000" w:rsidDel="00000000" w:rsidP="00000000" w:rsidRDefault="00000000" w:rsidRPr="00000000" w14:paraId="00000315">
      <w:pPr>
        <w:ind w:left="0" w:firstLine="0"/>
        <w:jc w:val="left"/>
        <w:rPr>
          <w:b w:val="1"/>
          <w:sz w:val="22"/>
          <w:szCs w:val="22"/>
        </w:rPr>
      </w:pPr>
      <w:r w:rsidDel="00000000" w:rsidR="00000000" w:rsidRPr="00000000">
        <w:rPr>
          <w:rtl w:val="0"/>
        </w:rPr>
      </w:r>
    </w:p>
    <w:p w:rsidR="00000000" w:rsidDel="00000000" w:rsidP="00000000" w:rsidRDefault="00000000" w:rsidRPr="00000000" w14:paraId="00000316">
      <w:pPr>
        <w:ind w:left="0" w:firstLine="0"/>
        <w:jc w:val="left"/>
        <w:rPr>
          <w:sz w:val="22"/>
          <w:szCs w:val="22"/>
        </w:rPr>
      </w:pPr>
      <w:r w:rsidDel="00000000" w:rsidR="00000000" w:rsidRPr="00000000">
        <w:rPr>
          <w:sz w:val="22"/>
          <w:szCs w:val="22"/>
          <w:rtl w:val="0"/>
        </w:rPr>
        <w:t xml:space="preserve">L’òrgan de contractació pot decidir no adjudicar o subscriure el contracte, per raons d’interès públic degudament justificades i amb la notificació corresponent a les empreses licitadores, abans de formalitzar el contracte.</w:t>
      </w:r>
    </w:p>
    <w:p w:rsidR="00000000" w:rsidDel="00000000" w:rsidP="00000000" w:rsidRDefault="00000000" w:rsidRPr="00000000" w14:paraId="00000317">
      <w:pPr>
        <w:ind w:left="0" w:firstLine="0"/>
        <w:jc w:val="left"/>
        <w:rPr>
          <w:sz w:val="22"/>
          <w:szCs w:val="22"/>
        </w:rPr>
      </w:pPr>
      <w:r w:rsidDel="00000000" w:rsidR="00000000" w:rsidRPr="00000000">
        <w:rPr>
          <w:rtl w:val="0"/>
        </w:rPr>
      </w:r>
    </w:p>
    <w:p w:rsidR="00000000" w:rsidDel="00000000" w:rsidP="00000000" w:rsidRDefault="00000000" w:rsidRPr="00000000" w14:paraId="00000318">
      <w:pPr>
        <w:ind w:left="0" w:firstLine="0"/>
        <w:jc w:val="left"/>
        <w:rPr>
          <w:sz w:val="22"/>
          <w:szCs w:val="22"/>
        </w:rPr>
      </w:pPr>
      <w:r w:rsidDel="00000000" w:rsidR="00000000" w:rsidRPr="00000000">
        <w:rPr>
          <w:sz w:val="22"/>
          <w:szCs w:val="22"/>
          <w:rtl w:val="0"/>
        </w:rPr>
        <w:t xml:space="preserve">També pot desistir del procediment, abans de formalitzar el contracte, notificant-ho a les empreses licitadores, quan apreciï una infracció no esmenable de les normes de preparació del contracte o de les reguladores del procediment d’adjudicació.</w:t>
      </w:r>
    </w:p>
    <w:p w:rsidR="00000000" w:rsidDel="00000000" w:rsidP="00000000" w:rsidRDefault="00000000" w:rsidRPr="00000000" w14:paraId="00000319">
      <w:pPr>
        <w:ind w:left="0" w:firstLine="0"/>
        <w:jc w:val="left"/>
        <w:rPr>
          <w:sz w:val="22"/>
          <w:szCs w:val="22"/>
        </w:rPr>
      </w:pPr>
      <w:r w:rsidDel="00000000" w:rsidR="00000000" w:rsidRPr="00000000">
        <w:rPr>
          <w:rtl w:val="0"/>
        </w:rPr>
      </w:r>
    </w:p>
    <w:p w:rsidR="00000000" w:rsidDel="00000000" w:rsidP="00000000" w:rsidRDefault="00000000" w:rsidRPr="00000000" w14:paraId="0000031A">
      <w:pPr>
        <w:ind w:left="0" w:firstLine="0"/>
        <w:jc w:val="left"/>
        <w:rPr>
          <w:sz w:val="22"/>
          <w:szCs w:val="22"/>
        </w:rPr>
      </w:pPr>
      <w:r w:rsidDel="00000000" w:rsidR="00000000" w:rsidRPr="00000000">
        <w:rPr>
          <w:sz w:val="22"/>
          <w:szCs w:val="22"/>
          <w:rtl w:val="0"/>
        </w:rPr>
        <w:t xml:space="preserve">La decisió de no adjudicar o subscriure el contracte i el desistiment del procediment d’adjudicació s’ha de publicar en el perfil del contractant.</w:t>
      </w:r>
    </w:p>
    <w:p w:rsidR="00000000" w:rsidDel="00000000" w:rsidP="00000000" w:rsidRDefault="00000000" w:rsidRPr="00000000" w14:paraId="0000031B">
      <w:pPr>
        <w:ind w:left="0" w:firstLine="0"/>
        <w:jc w:val="left"/>
        <w:rPr>
          <w:sz w:val="22"/>
          <w:szCs w:val="22"/>
        </w:rPr>
      </w:pPr>
      <w:r w:rsidDel="00000000" w:rsidR="00000000" w:rsidRPr="00000000">
        <w:rPr>
          <w:rtl w:val="0"/>
        </w:rPr>
      </w:r>
    </w:p>
    <w:p w:rsidR="00000000" w:rsidDel="00000000" w:rsidP="00000000" w:rsidRDefault="00000000" w:rsidRPr="00000000" w14:paraId="0000031C">
      <w:pPr>
        <w:pStyle w:val="Heading2"/>
        <w:jc w:val="left"/>
        <w:rPr/>
      </w:pPr>
      <w:bookmarkStart w:colFirst="0" w:colLast="0" w:name="_heading=h.32hioqz" w:id="34"/>
      <w:bookmarkEnd w:id="34"/>
      <w:r w:rsidDel="00000000" w:rsidR="00000000" w:rsidRPr="00000000">
        <w:rPr>
          <w:rtl w:val="0"/>
        </w:rPr>
      </w:r>
    </w:p>
    <w:p w:rsidR="00000000" w:rsidDel="00000000" w:rsidP="00000000" w:rsidRDefault="00000000" w:rsidRPr="00000000" w14:paraId="0000031D">
      <w:pPr>
        <w:pStyle w:val="Heading2"/>
        <w:jc w:val="left"/>
        <w:rPr/>
      </w:pPr>
      <w:r w:rsidDel="00000000" w:rsidR="00000000" w:rsidRPr="00000000">
        <w:rPr>
          <w:rtl w:val="0"/>
        </w:rPr>
        <w:t xml:space="preserve">Divuitena. Adjudicació del contracte</w:t>
      </w:r>
    </w:p>
    <w:p w:rsidR="00000000" w:rsidDel="00000000" w:rsidP="00000000" w:rsidRDefault="00000000" w:rsidRPr="00000000" w14:paraId="0000031E">
      <w:pPr>
        <w:ind w:left="0" w:firstLine="0"/>
        <w:jc w:val="left"/>
        <w:rPr>
          <w:b w:val="1"/>
          <w:sz w:val="22"/>
          <w:szCs w:val="22"/>
        </w:rPr>
      </w:pPr>
      <w:r w:rsidDel="00000000" w:rsidR="00000000" w:rsidRPr="00000000">
        <w:rPr>
          <w:rtl w:val="0"/>
        </w:rPr>
      </w:r>
    </w:p>
    <w:p w:rsidR="00000000" w:rsidDel="00000000" w:rsidP="00000000" w:rsidRDefault="00000000" w:rsidRPr="00000000" w14:paraId="0000031F">
      <w:pPr>
        <w:ind w:left="0" w:firstLine="0"/>
        <w:jc w:val="left"/>
        <w:rPr>
          <w:sz w:val="22"/>
          <w:szCs w:val="22"/>
        </w:rPr>
      </w:pPr>
      <w:r w:rsidDel="00000000" w:rsidR="00000000" w:rsidRPr="00000000">
        <w:rPr>
          <w:b w:val="1"/>
          <w:sz w:val="22"/>
          <w:szCs w:val="22"/>
          <w:rtl w:val="0"/>
        </w:rPr>
        <w:t xml:space="preserve">18.1. </w:t>
      </w:r>
      <w:r w:rsidDel="00000000" w:rsidR="00000000" w:rsidRPr="00000000">
        <w:rPr>
          <w:sz w:val="22"/>
          <w:szCs w:val="22"/>
          <w:rtl w:val="0"/>
        </w:rPr>
        <w:t xml:space="preserve">Un cop s’hagi presentat la documentació a què fa referència la clàusula quinzena, l’òrgan de contractació acorda l’adjudicació del contracte a l’empresa o les empreses proposades com a adjudicatàries, dins del termini de cinc dies hàbils següents a la recepció la documentació esmentada.</w:t>
      </w:r>
    </w:p>
    <w:p w:rsidR="00000000" w:rsidDel="00000000" w:rsidP="00000000" w:rsidRDefault="00000000" w:rsidRPr="00000000" w14:paraId="00000320">
      <w:pPr>
        <w:ind w:left="0" w:firstLine="0"/>
        <w:jc w:val="left"/>
        <w:rPr>
          <w:sz w:val="22"/>
          <w:szCs w:val="22"/>
        </w:rPr>
      </w:pPr>
      <w:r w:rsidDel="00000000" w:rsidR="00000000" w:rsidRPr="00000000">
        <w:rPr>
          <w:rtl w:val="0"/>
        </w:rPr>
      </w:r>
    </w:p>
    <w:p w:rsidR="00000000" w:rsidDel="00000000" w:rsidP="00000000" w:rsidRDefault="00000000" w:rsidRPr="00000000" w14:paraId="00000321">
      <w:pPr>
        <w:ind w:left="0" w:firstLine="0"/>
        <w:jc w:val="left"/>
        <w:rPr>
          <w:sz w:val="22"/>
          <w:szCs w:val="22"/>
        </w:rPr>
      </w:pPr>
      <w:r w:rsidDel="00000000" w:rsidR="00000000" w:rsidRPr="00000000">
        <w:rPr>
          <w:sz w:val="22"/>
          <w:szCs w:val="22"/>
          <w:rtl w:val="0"/>
        </w:rPr>
        <w:t xml:space="preserve">La licitació no es declara deserta si hi ha alguna proposició que sigui admissible d’acord amb els criteris que figuren en aquest plec. La declaració, en el seu cas, que aquest procediment ha quedat desert s’ha de publicar en el perfil del contractant.</w:t>
      </w:r>
    </w:p>
    <w:p w:rsidR="00000000" w:rsidDel="00000000" w:rsidP="00000000" w:rsidRDefault="00000000" w:rsidRPr="00000000" w14:paraId="00000322">
      <w:pPr>
        <w:ind w:left="0" w:firstLine="0"/>
        <w:jc w:val="left"/>
        <w:rPr>
          <w:sz w:val="22"/>
          <w:szCs w:val="22"/>
        </w:rPr>
      </w:pPr>
      <w:r w:rsidDel="00000000" w:rsidR="00000000" w:rsidRPr="00000000">
        <w:rPr>
          <w:rtl w:val="0"/>
        </w:rPr>
      </w:r>
    </w:p>
    <w:p w:rsidR="00000000" w:rsidDel="00000000" w:rsidP="00000000" w:rsidRDefault="00000000" w:rsidRPr="00000000" w14:paraId="00000323">
      <w:pPr>
        <w:ind w:left="0" w:firstLine="0"/>
        <w:jc w:val="left"/>
        <w:rPr>
          <w:sz w:val="22"/>
          <w:szCs w:val="22"/>
        </w:rPr>
      </w:pPr>
      <w:r w:rsidDel="00000000" w:rsidR="00000000" w:rsidRPr="00000000">
        <w:rPr>
          <w:b w:val="1"/>
          <w:sz w:val="22"/>
          <w:szCs w:val="22"/>
          <w:rtl w:val="0"/>
        </w:rPr>
        <w:t xml:space="preserve">18.2. </w:t>
      </w:r>
      <w:r w:rsidDel="00000000" w:rsidR="00000000" w:rsidRPr="00000000">
        <w:rPr>
          <w:sz w:val="22"/>
          <w:szCs w:val="22"/>
          <w:rtl w:val="0"/>
        </w:rPr>
        <w:t xml:space="preserve">La resolució d’adjudicació del contracte es notifica a les empreses licitadores, d’acord amb la clàusula vuitena d’aquest plec, i es publica en el perfil del contractant de l’òrgan de contractació dins del termini de 15 dies, indicant el termini en què s’ha de formalitzar el contracte.</w:t>
      </w:r>
    </w:p>
    <w:p w:rsidR="00000000" w:rsidDel="00000000" w:rsidP="00000000" w:rsidRDefault="00000000" w:rsidRPr="00000000" w14:paraId="00000324">
      <w:pPr>
        <w:ind w:left="0" w:firstLine="0"/>
        <w:jc w:val="left"/>
        <w:rPr>
          <w:sz w:val="22"/>
          <w:szCs w:val="22"/>
        </w:rPr>
      </w:pPr>
      <w:r w:rsidDel="00000000" w:rsidR="00000000" w:rsidRPr="00000000">
        <w:rPr>
          <w:rtl w:val="0"/>
        </w:rPr>
      </w:r>
    </w:p>
    <w:p w:rsidR="00000000" w:rsidDel="00000000" w:rsidP="00000000" w:rsidRDefault="00000000" w:rsidRPr="00000000" w14:paraId="00000325">
      <w:pPr>
        <w:ind w:left="0" w:firstLine="0"/>
        <w:jc w:val="left"/>
        <w:rPr>
          <w:sz w:val="22"/>
          <w:szCs w:val="22"/>
        </w:rPr>
      </w:pPr>
      <w:r w:rsidDel="00000000" w:rsidR="00000000" w:rsidRPr="00000000">
        <w:rPr>
          <w:sz w:val="22"/>
          <w:szCs w:val="22"/>
          <w:rtl w:val="0"/>
        </w:rPr>
        <w:t xml:space="preserve">A aquest efecte, cal enviar, a l’adreça electrònica i, en cas que s’hagi especificat, al telèfon mòbil que les empreses licitadores hagin designat en presentar les seves proposicions, un avís de la posada a disposició de la notificació. Així mateix, el missatge electrònic ha de contenir l’enllaç per accedir-hi.</w:t>
      </w:r>
    </w:p>
    <w:p w:rsidR="00000000" w:rsidDel="00000000" w:rsidP="00000000" w:rsidRDefault="00000000" w:rsidRPr="00000000" w14:paraId="00000326">
      <w:pPr>
        <w:ind w:left="0" w:firstLine="0"/>
        <w:jc w:val="left"/>
        <w:rPr>
          <w:b w:val="1"/>
          <w:sz w:val="22"/>
          <w:szCs w:val="22"/>
        </w:rPr>
      </w:pPr>
      <w:r w:rsidDel="00000000" w:rsidR="00000000" w:rsidRPr="00000000">
        <w:rPr>
          <w:rtl w:val="0"/>
        </w:rPr>
      </w:r>
    </w:p>
    <w:p w:rsidR="00000000" w:rsidDel="00000000" w:rsidP="00000000" w:rsidRDefault="00000000" w:rsidRPr="00000000" w14:paraId="00000327">
      <w:pPr>
        <w:ind w:left="0" w:firstLine="0"/>
        <w:jc w:val="left"/>
        <w:rPr>
          <w:sz w:val="22"/>
          <w:szCs w:val="22"/>
        </w:rPr>
      </w:pPr>
      <w:r w:rsidDel="00000000" w:rsidR="00000000" w:rsidRPr="00000000">
        <w:rPr>
          <w:b w:val="1"/>
          <w:sz w:val="22"/>
          <w:szCs w:val="22"/>
          <w:rtl w:val="0"/>
        </w:rPr>
        <w:t xml:space="preserve">18.3. </w:t>
      </w:r>
      <w:r w:rsidDel="00000000" w:rsidR="00000000" w:rsidRPr="00000000">
        <w:rPr>
          <w:sz w:val="22"/>
          <w:szCs w:val="22"/>
          <w:rtl w:val="0"/>
        </w:rPr>
        <w:t xml:space="preserve">Les empreses que hagin concorregut amb el compromís de constituir-se en UTE han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extingir-se.</w:t>
      </w:r>
    </w:p>
    <w:p w:rsidR="00000000" w:rsidDel="00000000" w:rsidP="00000000" w:rsidRDefault="00000000" w:rsidRPr="00000000" w14:paraId="00000328">
      <w:pPr>
        <w:ind w:left="0" w:firstLine="0"/>
        <w:jc w:val="left"/>
        <w:rPr>
          <w:sz w:val="22"/>
          <w:szCs w:val="22"/>
        </w:rPr>
      </w:pPr>
      <w:r w:rsidDel="00000000" w:rsidR="00000000" w:rsidRPr="00000000">
        <w:rPr>
          <w:rtl w:val="0"/>
        </w:rPr>
      </w:r>
    </w:p>
    <w:p w:rsidR="00000000" w:rsidDel="00000000" w:rsidP="00000000" w:rsidRDefault="00000000" w:rsidRPr="00000000" w14:paraId="00000329">
      <w:pPr>
        <w:pStyle w:val="Heading2"/>
        <w:jc w:val="left"/>
        <w:rPr/>
      </w:pPr>
      <w:bookmarkStart w:colFirst="0" w:colLast="0" w:name="_heading=h.1hmsyys" w:id="35"/>
      <w:bookmarkEnd w:id="35"/>
      <w:r w:rsidDel="00000000" w:rsidR="00000000" w:rsidRPr="00000000">
        <w:rPr>
          <w:rtl w:val="0"/>
        </w:rPr>
      </w:r>
    </w:p>
    <w:p w:rsidR="00000000" w:rsidDel="00000000" w:rsidP="00000000" w:rsidRDefault="00000000" w:rsidRPr="00000000" w14:paraId="0000032A">
      <w:pPr>
        <w:pStyle w:val="Heading2"/>
        <w:jc w:val="left"/>
        <w:rPr/>
      </w:pPr>
      <w:r w:rsidDel="00000000" w:rsidR="00000000" w:rsidRPr="00000000">
        <w:rPr>
          <w:rtl w:val="0"/>
        </w:rPr>
        <w:t xml:space="preserve">Dinovena. Formalització i perfecció del contracte</w:t>
      </w:r>
    </w:p>
    <w:p w:rsidR="00000000" w:rsidDel="00000000" w:rsidP="00000000" w:rsidRDefault="00000000" w:rsidRPr="00000000" w14:paraId="0000032B">
      <w:pPr>
        <w:ind w:left="0" w:firstLine="0"/>
        <w:jc w:val="left"/>
        <w:rPr>
          <w:b w:val="1"/>
          <w:sz w:val="22"/>
          <w:szCs w:val="22"/>
        </w:rPr>
      </w:pPr>
      <w:r w:rsidDel="00000000" w:rsidR="00000000" w:rsidRPr="00000000">
        <w:rPr>
          <w:rtl w:val="0"/>
        </w:rPr>
      </w:r>
    </w:p>
    <w:p w:rsidR="00000000" w:rsidDel="00000000" w:rsidP="00000000" w:rsidRDefault="00000000" w:rsidRPr="00000000" w14:paraId="0000032C">
      <w:pPr>
        <w:ind w:left="0" w:firstLine="0"/>
        <w:jc w:val="left"/>
        <w:rPr>
          <w:sz w:val="22"/>
          <w:szCs w:val="22"/>
        </w:rPr>
      </w:pPr>
      <w:r w:rsidDel="00000000" w:rsidR="00000000" w:rsidRPr="00000000">
        <w:rPr>
          <w:b w:val="1"/>
          <w:sz w:val="22"/>
          <w:szCs w:val="22"/>
          <w:rtl w:val="0"/>
        </w:rPr>
        <w:t xml:space="preserve">19.1. </w:t>
      </w:r>
      <w:r w:rsidDel="00000000" w:rsidR="00000000" w:rsidRPr="00000000">
        <w:rPr>
          <w:sz w:val="22"/>
          <w:szCs w:val="22"/>
          <w:rtl w:val="0"/>
        </w:rPr>
        <w:t xml:space="preserve">Cal formalitzar el contracte en document administratiu, mitjançant signatura electrònica avançada, basada en un certificat qualificat o reconegut de signatura electrònica. </w:t>
      </w:r>
    </w:p>
    <w:p w:rsidR="00000000" w:rsidDel="00000000" w:rsidP="00000000" w:rsidRDefault="00000000" w:rsidRPr="00000000" w14:paraId="0000032D">
      <w:pPr>
        <w:ind w:left="0" w:firstLine="0"/>
        <w:jc w:val="left"/>
        <w:rPr>
          <w:sz w:val="22"/>
          <w:szCs w:val="22"/>
        </w:rPr>
      </w:pPr>
      <w:r w:rsidDel="00000000" w:rsidR="00000000" w:rsidRPr="00000000">
        <w:rPr>
          <w:rtl w:val="0"/>
        </w:rPr>
      </w:r>
    </w:p>
    <w:p w:rsidR="00000000" w:rsidDel="00000000" w:rsidP="00000000" w:rsidRDefault="00000000" w:rsidRPr="00000000" w14:paraId="0000032E">
      <w:pPr>
        <w:ind w:left="0" w:firstLine="0"/>
        <w:jc w:val="left"/>
        <w:rPr>
          <w:sz w:val="22"/>
          <w:szCs w:val="22"/>
        </w:rPr>
      </w:pPr>
      <w:r w:rsidDel="00000000" w:rsidR="00000000" w:rsidRPr="00000000">
        <w:rPr>
          <w:sz w:val="22"/>
          <w:szCs w:val="22"/>
          <w:rtl w:val="0"/>
        </w:rPr>
        <w:t xml:space="preserve">L’empresa o les empreses adjudicatàries poden sol·licitar que el contracte s’elevi a escriptura pública si es fan càrrec de les despeses corresponents.</w:t>
      </w:r>
    </w:p>
    <w:p w:rsidR="00000000" w:rsidDel="00000000" w:rsidP="00000000" w:rsidRDefault="00000000" w:rsidRPr="00000000" w14:paraId="0000032F">
      <w:pPr>
        <w:ind w:left="0" w:firstLine="0"/>
        <w:jc w:val="left"/>
        <w:rPr>
          <w:sz w:val="22"/>
          <w:szCs w:val="22"/>
        </w:rPr>
      </w:pPr>
      <w:r w:rsidDel="00000000" w:rsidR="00000000" w:rsidRPr="00000000">
        <w:rPr>
          <w:rtl w:val="0"/>
        </w:rPr>
      </w:r>
    </w:p>
    <w:p w:rsidR="00000000" w:rsidDel="00000000" w:rsidP="00000000" w:rsidRDefault="00000000" w:rsidRPr="00000000" w14:paraId="00000330">
      <w:pPr>
        <w:ind w:left="0" w:firstLine="0"/>
        <w:jc w:val="left"/>
        <w:rPr>
          <w:sz w:val="22"/>
          <w:szCs w:val="22"/>
        </w:rPr>
      </w:pPr>
      <w:r w:rsidDel="00000000" w:rsidR="00000000" w:rsidRPr="00000000">
        <w:rPr>
          <w:b w:val="1"/>
          <w:sz w:val="22"/>
          <w:szCs w:val="22"/>
          <w:rtl w:val="0"/>
        </w:rPr>
        <w:t xml:space="preserve">19.2. </w:t>
      </w:r>
      <w:r w:rsidDel="00000000" w:rsidR="00000000" w:rsidRPr="00000000">
        <w:rPr>
          <w:sz w:val="22"/>
          <w:szCs w:val="22"/>
          <w:rtl w:val="0"/>
        </w:rPr>
        <w:t xml:space="preserve">En el cas de contractes que siguin susceptibles de recurs especial en matèria de contractació, la formalització del contracte s’ha d’efectuar un cop transcorregut el termini mínim de quinze dies hàbils des que es remeti a les empreses licitadores la notificació de l’adjudicació a què es refereix la clàusula anterior. Els serveis dependents de l’òrgan de contractació requeriran, a l’empresa o les empreses adjudicatàries, que formalitzin el contracte en un termini no superior a cinc dies, a comptar a partir del següent en què s’hagi rebut el requeriment, una vegada transcorregut el termini previst en el paràgraf anterior sense que s’hagi interposat un recurs especial en matèria de contractació que porti aparellada la suspensió de la formalització o que l’òrgan competent per a la resolució del recurs n’hagi aixecat la suspensió.</w:t>
      </w:r>
    </w:p>
    <w:p w:rsidR="00000000" w:rsidDel="00000000" w:rsidP="00000000" w:rsidRDefault="00000000" w:rsidRPr="00000000" w14:paraId="00000331">
      <w:pPr>
        <w:ind w:left="0"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332">
      <w:pPr>
        <w:ind w:left="0" w:firstLine="0"/>
        <w:jc w:val="left"/>
        <w:rPr>
          <w:sz w:val="22"/>
          <w:szCs w:val="22"/>
        </w:rPr>
      </w:pPr>
      <w:r w:rsidDel="00000000" w:rsidR="00000000" w:rsidRPr="00000000">
        <w:rPr>
          <w:sz w:val="22"/>
          <w:szCs w:val="22"/>
          <w:rtl w:val="0"/>
        </w:rPr>
        <w:t xml:space="preserve">En el cas dels contractes que no siguin susceptibles de recurs especial en matèria de contractació, d’acord amb el que estableix l’article 44 de la LCSP, la formalització del contracte s’ha d’efectuar en el termini màxim de quinze dies hàbils següents, a comptar a partir del següent en què les empreses licitadores rebin la notificació de l’adjudicació a què es refereix la clàusula anterior.</w:t>
      </w:r>
    </w:p>
    <w:p w:rsidR="00000000" w:rsidDel="00000000" w:rsidP="00000000" w:rsidRDefault="00000000" w:rsidRPr="00000000" w14:paraId="00000333">
      <w:pPr>
        <w:ind w:left="0" w:firstLine="0"/>
        <w:jc w:val="left"/>
        <w:rPr>
          <w:sz w:val="22"/>
          <w:szCs w:val="22"/>
        </w:rPr>
      </w:pPr>
      <w:r w:rsidDel="00000000" w:rsidR="00000000" w:rsidRPr="00000000">
        <w:rPr>
          <w:rtl w:val="0"/>
        </w:rPr>
      </w:r>
    </w:p>
    <w:p w:rsidR="00000000" w:rsidDel="00000000" w:rsidP="00000000" w:rsidRDefault="00000000" w:rsidRPr="00000000" w14:paraId="00000334">
      <w:pPr>
        <w:ind w:left="0" w:firstLine="0"/>
        <w:jc w:val="left"/>
        <w:rPr>
          <w:sz w:val="22"/>
          <w:szCs w:val="22"/>
        </w:rPr>
      </w:pPr>
      <w:r w:rsidDel="00000000" w:rsidR="00000000" w:rsidRPr="00000000">
        <w:rPr>
          <w:b w:val="1"/>
          <w:sz w:val="22"/>
          <w:szCs w:val="22"/>
          <w:rtl w:val="0"/>
        </w:rPr>
        <w:t xml:space="preserve">19.3. Si el contracte no es formalitza en el termini indicat en l’apartat anterior per causes imputables a l’empresa adjudicatària, se li exigirà l’import del 3 % del pressupost base de licitació, IVA exclòs, en concepte de penalitat, que es farà efectiu en primer lloc contra la garantia definitiva, si s’ha constituït. A més, aquest fet pot donar lloc a declarar l’empresa en prohibició de contractar</w:t>
      </w:r>
      <w:r w:rsidDel="00000000" w:rsidR="00000000" w:rsidRPr="00000000">
        <w:rPr>
          <w:sz w:val="22"/>
          <w:szCs w:val="22"/>
          <w:rtl w:val="0"/>
        </w:rPr>
        <w:t xml:space="preserve">, d’acord amb l’article 71.2 </w:t>
      </w:r>
      <w:r w:rsidDel="00000000" w:rsidR="00000000" w:rsidRPr="00000000">
        <w:rPr>
          <w:i w:val="1"/>
          <w:sz w:val="22"/>
          <w:szCs w:val="22"/>
          <w:rtl w:val="0"/>
        </w:rPr>
        <w:t xml:space="preserve">b </w:t>
      </w:r>
      <w:r w:rsidDel="00000000" w:rsidR="00000000" w:rsidRPr="00000000">
        <w:rPr>
          <w:sz w:val="22"/>
          <w:szCs w:val="22"/>
          <w:rtl w:val="0"/>
        </w:rPr>
        <w:t xml:space="preserve">de l’LCSP.</w:t>
      </w:r>
    </w:p>
    <w:p w:rsidR="00000000" w:rsidDel="00000000" w:rsidP="00000000" w:rsidRDefault="00000000" w:rsidRPr="00000000" w14:paraId="00000335">
      <w:pPr>
        <w:ind w:left="0" w:firstLine="0"/>
        <w:jc w:val="left"/>
        <w:rPr>
          <w:sz w:val="22"/>
          <w:szCs w:val="22"/>
        </w:rPr>
      </w:pPr>
      <w:r w:rsidDel="00000000" w:rsidR="00000000" w:rsidRPr="00000000">
        <w:rPr>
          <w:rtl w:val="0"/>
        </w:rPr>
      </w:r>
    </w:p>
    <w:p w:rsidR="00000000" w:rsidDel="00000000" w:rsidP="00000000" w:rsidRDefault="00000000" w:rsidRPr="00000000" w14:paraId="00000336">
      <w:pPr>
        <w:ind w:left="0" w:firstLine="0"/>
        <w:jc w:val="left"/>
        <w:rPr>
          <w:sz w:val="22"/>
          <w:szCs w:val="22"/>
        </w:rPr>
      </w:pPr>
      <w:r w:rsidDel="00000000" w:rsidR="00000000" w:rsidRPr="00000000">
        <w:rPr>
          <w:sz w:val="22"/>
          <w:szCs w:val="22"/>
          <w:rtl w:val="0"/>
        </w:rPr>
        <w:t xml:space="preserve">Si el contracte no es pot formalitzar amb l’empresa adjudicatària, s’adjudicarà a l’empresa següent que hagi presentat la millor oferta d’acord amb l’ordre en què hagin quedat classificades les ofertes, amb la presentació prèvia de la documentació a què es refereix la clàusula quinzena, en els terminis previstos en els apartats anteriors.</w:t>
      </w:r>
    </w:p>
    <w:p w:rsidR="00000000" w:rsidDel="00000000" w:rsidP="00000000" w:rsidRDefault="00000000" w:rsidRPr="00000000" w14:paraId="00000337">
      <w:pPr>
        <w:ind w:left="0" w:firstLine="0"/>
        <w:jc w:val="left"/>
        <w:rPr>
          <w:sz w:val="22"/>
          <w:szCs w:val="22"/>
        </w:rPr>
      </w:pPr>
      <w:r w:rsidDel="00000000" w:rsidR="00000000" w:rsidRPr="00000000">
        <w:rPr>
          <w:rtl w:val="0"/>
        </w:rPr>
      </w:r>
    </w:p>
    <w:p w:rsidR="00000000" w:rsidDel="00000000" w:rsidP="00000000" w:rsidRDefault="00000000" w:rsidRPr="00000000" w14:paraId="00000338">
      <w:pPr>
        <w:ind w:left="0" w:firstLine="0"/>
        <w:jc w:val="left"/>
        <w:rPr>
          <w:sz w:val="22"/>
          <w:szCs w:val="22"/>
        </w:rPr>
      </w:pPr>
      <w:r w:rsidDel="00000000" w:rsidR="00000000" w:rsidRPr="00000000">
        <w:rPr>
          <w:b w:val="1"/>
          <w:sz w:val="22"/>
          <w:szCs w:val="22"/>
          <w:rtl w:val="0"/>
        </w:rPr>
        <w:t xml:space="preserve">19.4. </w:t>
      </w:r>
      <w:r w:rsidDel="00000000" w:rsidR="00000000" w:rsidRPr="00000000">
        <w:rPr>
          <w:sz w:val="22"/>
          <w:szCs w:val="22"/>
          <w:rtl w:val="0"/>
        </w:rPr>
        <w:t xml:space="preserve">El contingut del contracte és el que estableixen els articles 35 de l’LCSP i 71 del RGLCAP i no ha d’incloure cap clàusula que impliqui l’alteració dels termes de l’adjudicació.</w:t>
      </w:r>
    </w:p>
    <w:p w:rsidR="00000000" w:rsidDel="00000000" w:rsidP="00000000" w:rsidRDefault="00000000" w:rsidRPr="00000000" w14:paraId="00000339">
      <w:pPr>
        <w:ind w:left="0" w:firstLine="0"/>
        <w:jc w:val="left"/>
        <w:rPr>
          <w:sz w:val="22"/>
          <w:szCs w:val="22"/>
        </w:rPr>
      </w:pPr>
      <w:r w:rsidDel="00000000" w:rsidR="00000000" w:rsidRPr="00000000">
        <w:rPr>
          <w:rtl w:val="0"/>
        </w:rPr>
      </w:r>
    </w:p>
    <w:p w:rsidR="00000000" w:rsidDel="00000000" w:rsidP="00000000" w:rsidRDefault="00000000" w:rsidRPr="00000000" w14:paraId="0000033A">
      <w:pPr>
        <w:ind w:left="0" w:firstLine="0"/>
        <w:jc w:val="left"/>
        <w:rPr>
          <w:sz w:val="22"/>
          <w:szCs w:val="22"/>
        </w:rPr>
      </w:pPr>
      <w:r w:rsidDel="00000000" w:rsidR="00000000" w:rsidRPr="00000000">
        <w:rPr>
          <w:b w:val="1"/>
          <w:sz w:val="22"/>
          <w:szCs w:val="22"/>
          <w:rtl w:val="0"/>
        </w:rPr>
        <w:t xml:space="preserve">19.5. </w:t>
      </w:r>
      <w:r w:rsidDel="00000000" w:rsidR="00000000" w:rsidRPr="00000000">
        <w:rPr>
          <w:sz w:val="22"/>
          <w:szCs w:val="22"/>
          <w:rtl w:val="0"/>
        </w:rPr>
        <w:t xml:space="preserve">El contracte es perfecciona amb la seva formalització, la qual és un requisit imprescindible per poder iniciar-ne l’execució.</w:t>
      </w:r>
    </w:p>
    <w:p w:rsidR="00000000" w:rsidDel="00000000" w:rsidP="00000000" w:rsidRDefault="00000000" w:rsidRPr="00000000" w14:paraId="0000033B">
      <w:pPr>
        <w:ind w:left="0" w:firstLine="0"/>
        <w:jc w:val="left"/>
        <w:rPr>
          <w:sz w:val="22"/>
          <w:szCs w:val="22"/>
        </w:rPr>
      </w:pPr>
      <w:r w:rsidDel="00000000" w:rsidR="00000000" w:rsidRPr="00000000">
        <w:rPr>
          <w:rtl w:val="0"/>
        </w:rPr>
      </w:r>
    </w:p>
    <w:p w:rsidR="00000000" w:rsidDel="00000000" w:rsidP="00000000" w:rsidRDefault="00000000" w:rsidRPr="00000000" w14:paraId="0000033C">
      <w:pPr>
        <w:ind w:left="0" w:firstLine="0"/>
        <w:jc w:val="left"/>
        <w:rPr>
          <w:sz w:val="22"/>
          <w:szCs w:val="22"/>
        </w:rPr>
      </w:pPr>
      <w:r w:rsidDel="00000000" w:rsidR="00000000" w:rsidRPr="00000000">
        <w:rPr>
          <w:b w:val="1"/>
          <w:sz w:val="22"/>
          <w:szCs w:val="22"/>
          <w:rtl w:val="0"/>
        </w:rPr>
        <w:t xml:space="preserve">19.6. </w:t>
      </w:r>
      <w:r w:rsidDel="00000000" w:rsidR="00000000" w:rsidRPr="00000000">
        <w:rPr>
          <w:sz w:val="22"/>
          <w:szCs w:val="22"/>
          <w:rtl w:val="0"/>
        </w:rPr>
        <w:t xml:space="preserve">La formalització d’aquest contracte, juntament amb el contracte, s’ha de publicar en un termini no superior a quinze dies després del seu perfeccionament en el perfil del contractant. </w:t>
      </w:r>
    </w:p>
    <w:p w:rsidR="00000000" w:rsidDel="00000000" w:rsidP="00000000" w:rsidRDefault="00000000" w:rsidRPr="00000000" w14:paraId="0000033D">
      <w:pPr>
        <w:ind w:left="0" w:firstLine="0"/>
        <w:jc w:val="left"/>
        <w:rPr>
          <w:sz w:val="22"/>
          <w:szCs w:val="22"/>
        </w:rPr>
      </w:pPr>
      <w:r w:rsidDel="00000000" w:rsidR="00000000" w:rsidRPr="00000000">
        <w:rPr>
          <w:rtl w:val="0"/>
        </w:rPr>
      </w:r>
    </w:p>
    <w:p w:rsidR="00000000" w:rsidDel="00000000" w:rsidP="00000000" w:rsidRDefault="00000000" w:rsidRPr="00000000" w14:paraId="0000033E">
      <w:pPr>
        <w:ind w:left="0" w:firstLine="0"/>
        <w:jc w:val="left"/>
        <w:rPr>
          <w:sz w:val="22"/>
          <w:szCs w:val="22"/>
        </w:rPr>
      </w:pPr>
      <w:r w:rsidDel="00000000" w:rsidR="00000000" w:rsidRPr="00000000">
        <w:rPr>
          <w:sz w:val="22"/>
          <w:szCs w:val="22"/>
          <w:rtl w:val="0"/>
        </w:rPr>
        <w:t xml:space="preserve">Si el contracte està subjecte a una regulació harmonitzada, l’anunci de formalització s’ha de publicar, a més, en el </w:t>
      </w:r>
      <w:r w:rsidDel="00000000" w:rsidR="00000000" w:rsidRPr="00000000">
        <w:rPr>
          <w:i w:val="1"/>
          <w:sz w:val="22"/>
          <w:szCs w:val="22"/>
          <w:rtl w:val="0"/>
        </w:rPr>
        <w:t xml:space="preserve">Diari Oficial de la Unió Europea</w:t>
      </w:r>
      <w:r w:rsidDel="00000000" w:rsidR="00000000" w:rsidRPr="00000000">
        <w:rPr>
          <w:sz w:val="22"/>
          <w:szCs w:val="22"/>
          <w:rtl w:val="0"/>
        </w:rPr>
        <w:t xml:space="preserve">.</w:t>
      </w:r>
    </w:p>
    <w:p w:rsidR="00000000" w:rsidDel="00000000" w:rsidP="00000000" w:rsidRDefault="00000000" w:rsidRPr="00000000" w14:paraId="0000033F">
      <w:pPr>
        <w:ind w:left="0" w:firstLine="0"/>
        <w:jc w:val="left"/>
        <w:rPr>
          <w:sz w:val="22"/>
          <w:szCs w:val="22"/>
        </w:rPr>
      </w:pPr>
      <w:r w:rsidDel="00000000" w:rsidR="00000000" w:rsidRPr="00000000">
        <w:rPr>
          <w:rtl w:val="0"/>
        </w:rPr>
      </w:r>
    </w:p>
    <w:p w:rsidR="00000000" w:rsidDel="00000000" w:rsidP="00000000" w:rsidRDefault="00000000" w:rsidRPr="00000000" w14:paraId="00000340">
      <w:pPr>
        <w:ind w:left="0" w:firstLine="0"/>
        <w:jc w:val="left"/>
        <w:rPr>
          <w:sz w:val="22"/>
          <w:szCs w:val="22"/>
        </w:rPr>
      </w:pPr>
      <w:r w:rsidDel="00000000" w:rsidR="00000000" w:rsidRPr="00000000">
        <w:rPr>
          <w:b w:val="1"/>
          <w:sz w:val="22"/>
          <w:szCs w:val="22"/>
          <w:rtl w:val="0"/>
        </w:rPr>
        <w:t xml:space="preserve">19.7. </w:t>
      </w:r>
      <w:r w:rsidDel="00000000" w:rsidR="00000000" w:rsidRPr="00000000">
        <w:rPr>
          <w:sz w:val="22"/>
          <w:szCs w:val="22"/>
          <w:rtl w:val="0"/>
        </w:rPr>
        <w:t xml:space="preserve">Un cop formalitzat el contracte, s’ha de comunicar, al Registre públic de contractes de la Generalitat de Catalunya, per inscriure’l: les dades bàsiques, entre les quals figuren la identitat de l’empresa adjudicatària, l’import d’adjudicació del contracte, juntament amb el desglossament corresponent de l’IVA, i posteriorment, si escau, les modificacions, les pròrrogues, les variacions de terminis o de preus, l’import final i l’extinció del contracte.</w:t>
      </w:r>
    </w:p>
    <w:p w:rsidR="00000000" w:rsidDel="00000000" w:rsidP="00000000" w:rsidRDefault="00000000" w:rsidRPr="00000000" w14:paraId="00000341">
      <w:pPr>
        <w:ind w:left="0" w:firstLine="0"/>
        <w:jc w:val="left"/>
        <w:rPr>
          <w:sz w:val="22"/>
          <w:szCs w:val="22"/>
        </w:rPr>
      </w:pPr>
      <w:r w:rsidDel="00000000" w:rsidR="00000000" w:rsidRPr="00000000">
        <w:rPr>
          <w:rtl w:val="0"/>
        </w:rPr>
      </w:r>
    </w:p>
    <w:p w:rsidR="00000000" w:rsidDel="00000000" w:rsidP="00000000" w:rsidRDefault="00000000" w:rsidRPr="00000000" w14:paraId="00000342">
      <w:pPr>
        <w:ind w:left="0" w:firstLine="0"/>
        <w:jc w:val="left"/>
        <w:rPr>
          <w:sz w:val="22"/>
          <w:szCs w:val="22"/>
        </w:rPr>
      </w:pPr>
      <w:r w:rsidDel="00000000" w:rsidR="00000000" w:rsidRPr="00000000">
        <w:rPr>
          <w:sz w:val="22"/>
          <w:szCs w:val="22"/>
          <w:rtl w:val="0"/>
        </w:rPr>
        <w:t xml:space="preserve">Les dades contractuals que es comuniquen al Registre públic de contractes són d’accés públic, amb les limitacions que imposen les normes sobre protecció de dades, sempre que no tinguin caràcter de confidencials.</w:t>
      </w:r>
    </w:p>
    <w:p w:rsidR="00000000" w:rsidDel="00000000" w:rsidP="00000000" w:rsidRDefault="00000000" w:rsidRPr="00000000" w14:paraId="00000343">
      <w:pPr>
        <w:ind w:left="0" w:firstLine="0"/>
        <w:jc w:val="left"/>
        <w:rPr>
          <w:sz w:val="22"/>
          <w:szCs w:val="22"/>
        </w:rPr>
      </w:pPr>
      <w:r w:rsidDel="00000000" w:rsidR="00000000" w:rsidRPr="00000000">
        <w:rPr>
          <w:rtl w:val="0"/>
        </w:rPr>
      </w:r>
    </w:p>
    <w:p w:rsidR="00000000" w:rsidDel="00000000" w:rsidP="00000000" w:rsidRDefault="00000000" w:rsidRPr="00000000" w14:paraId="00000344">
      <w:pPr>
        <w:pStyle w:val="Heading1"/>
        <w:jc w:val="left"/>
        <w:rPr>
          <w:sz w:val="24"/>
          <w:szCs w:val="24"/>
        </w:rPr>
      </w:pPr>
      <w:bookmarkStart w:colFirst="0" w:colLast="0" w:name="_heading=h.41mghml" w:id="36"/>
      <w:bookmarkEnd w:id="36"/>
      <w:r w:rsidDel="00000000" w:rsidR="00000000" w:rsidRPr="00000000">
        <w:rPr>
          <w:rtl w:val="0"/>
        </w:rPr>
      </w:r>
    </w:p>
    <w:p w:rsidR="00000000" w:rsidDel="00000000" w:rsidP="00000000" w:rsidRDefault="00000000" w:rsidRPr="00000000" w14:paraId="00000345">
      <w:pPr>
        <w:pStyle w:val="Heading1"/>
        <w:jc w:val="left"/>
        <w:rPr>
          <w:sz w:val="24"/>
          <w:szCs w:val="24"/>
        </w:rPr>
      </w:pPr>
      <w:r w:rsidDel="00000000" w:rsidR="00000000" w:rsidRPr="00000000">
        <w:rPr>
          <w:sz w:val="24"/>
          <w:szCs w:val="24"/>
          <w:rtl w:val="0"/>
        </w:rPr>
        <w:t xml:space="preserve">III. Disposicions sobre l’execució del contracte</w:t>
      </w:r>
    </w:p>
    <w:p w:rsidR="00000000" w:rsidDel="00000000" w:rsidP="00000000" w:rsidRDefault="00000000" w:rsidRPr="00000000" w14:paraId="00000346">
      <w:pPr>
        <w:ind w:left="0" w:firstLine="0"/>
        <w:jc w:val="left"/>
        <w:rPr>
          <w:b w:val="1"/>
          <w:sz w:val="22"/>
          <w:szCs w:val="22"/>
        </w:rPr>
      </w:pPr>
      <w:r w:rsidDel="00000000" w:rsidR="00000000" w:rsidRPr="00000000">
        <w:rPr>
          <w:rtl w:val="0"/>
        </w:rPr>
      </w:r>
    </w:p>
    <w:p w:rsidR="00000000" w:rsidDel="00000000" w:rsidP="00000000" w:rsidRDefault="00000000" w:rsidRPr="00000000" w14:paraId="00000347">
      <w:pPr>
        <w:pStyle w:val="Heading2"/>
        <w:jc w:val="left"/>
        <w:rPr/>
      </w:pPr>
      <w:bookmarkStart w:colFirst="0" w:colLast="0" w:name="_heading=h.2grqrue" w:id="37"/>
      <w:bookmarkEnd w:id="37"/>
      <w:r w:rsidDel="00000000" w:rsidR="00000000" w:rsidRPr="00000000">
        <w:rPr>
          <w:rtl w:val="0"/>
        </w:rPr>
        <w:t xml:space="preserve">Vintena. Condicions especials d’execució</w:t>
      </w:r>
    </w:p>
    <w:p w:rsidR="00000000" w:rsidDel="00000000" w:rsidP="00000000" w:rsidRDefault="00000000" w:rsidRPr="00000000" w14:paraId="00000348">
      <w:pPr>
        <w:ind w:left="0" w:firstLine="0"/>
        <w:jc w:val="left"/>
        <w:rPr>
          <w:b w:val="1"/>
          <w:sz w:val="22"/>
          <w:szCs w:val="22"/>
        </w:rPr>
      </w:pPr>
      <w:r w:rsidDel="00000000" w:rsidR="00000000" w:rsidRPr="00000000">
        <w:rPr>
          <w:rtl w:val="0"/>
        </w:rPr>
      </w:r>
    </w:p>
    <w:p w:rsidR="00000000" w:rsidDel="00000000" w:rsidP="00000000" w:rsidRDefault="00000000" w:rsidRPr="00000000" w14:paraId="00000349">
      <w:pPr>
        <w:ind w:left="0" w:firstLine="0"/>
        <w:jc w:val="left"/>
        <w:rPr>
          <w:b w:val="1"/>
          <w:sz w:val="22"/>
          <w:szCs w:val="22"/>
        </w:rPr>
      </w:pPr>
      <w:r w:rsidDel="00000000" w:rsidR="00000000" w:rsidRPr="00000000">
        <w:rPr>
          <w:sz w:val="22"/>
          <w:szCs w:val="22"/>
          <w:rtl w:val="0"/>
        </w:rPr>
        <w:t xml:space="preserve">Les condicions especials en relació amb l’execució, d’obligat compliment per part de l’empresa o les empreses contractistes i, si escau, per l’empresa o les empreses subcontractistes, són les que s’estableixen en l’apartat O del quadre de característiques.</w:t>
      </w:r>
      <w:r w:rsidDel="00000000" w:rsidR="00000000" w:rsidRPr="00000000">
        <w:rPr>
          <w:rtl w:val="0"/>
        </w:rPr>
      </w:r>
    </w:p>
    <w:p w:rsidR="00000000" w:rsidDel="00000000" w:rsidP="00000000" w:rsidRDefault="00000000" w:rsidRPr="00000000" w14:paraId="0000034A">
      <w:pPr>
        <w:ind w:left="0" w:firstLine="0"/>
        <w:jc w:val="left"/>
        <w:rPr>
          <w:i w:val="1"/>
          <w:sz w:val="22"/>
          <w:szCs w:val="22"/>
        </w:rPr>
      </w:pPr>
      <w:r w:rsidDel="00000000" w:rsidR="00000000" w:rsidRPr="00000000">
        <w:rPr>
          <w:rtl w:val="0"/>
        </w:rPr>
      </w:r>
    </w:p>
    <w:p w:rsidR="00000000" w:rsidDel="00000000" w:rsidP="00000000" w:rsidRDefault="00000000" w:rsidRPr="00000000" w14:paraId="0000034B">
      <w:pPr>
        <w:pStyle w:val="Heading2"/>
        <w:jc w:val="left"/>
        <w:rPr/>
      </w:pPr>
      <w:bookmarkStart w:colFirst="0" w:colLast="0" w:name="_heading=h.vx1227" w:id="38"/>
      <w:bookmarkEnd w:id="38"/>
      <w:r w:rsidDel="00000000" w:rsidR="00000000" w:rsidRPr="00000000">
        <w:rPr>
          <w:rtl w:val="0"/>
        </w:rPr>
        <w:t xml:space="preserve">Vint-i-unena. Execució i supervisió dels serveis</w:t>
      </w:r>
    </w:p>
    <w:p w:rsidR="00000000" w:rsidDel="00000000" w:rsidP="00000000" w:rsidRDefault="00000000" w:rsidRPr="00000000" w14:paraId="0000034C">
      <w:pPr>
        <w:ind w:left="0" w:firstLine="0"/>
        <w:jc w:val="left"/>
        <w:rPr>
          <w:b w:val="1"/>
          <w:sz w:val="22"/>
          <w:szCs w:val="22"/>
        </w:rPr>
      </w:pPr>
      <w:r w:rsidDel="00000000" w:rsidR="00000000" w:rsidRPr="00000000">
        <w:rPr>
          <w:rtl w:val="0"/>
        </w:rPr>
      </w:r>
    </w:p>
    <w:p w:rsidR="00000000" w:rsidDel="00000000" w:rsidP="00000000" w:rsidRDefault="00000000" w:rsidRPr="00000000" w14:paraId="0000034D">
      <w:pPr>
        <w:ind w:left="0" w:firstLine="0"/>
        <w:jc w:val="left"/>
        <w:rPr>
          <w:sz w:val="22"/>
          <w:szCs w:val="22"/>
        </w:rPr>
      </w:pPr>
      <w:r w:rsidDel="00000000" w:rsidR="00000000" w:rsidRPr="00000000">
        <w:rPr>
          <w:sz w:val="22"/>
          <w:szCs w:val="22"/>
          <w:rtl w:val="0"/>
        </w:rPr>
        <w:t xml:space="preserve">El contracte s’executa amb subjecció al que estableixen les seves clàusules i els plecs, i conforme amb les instruccions que en la seva interpretació doni a l’empresa o empreses contractistes la persona responsable del contracte a la qual es refereix la clàusula vint-i-quatrena d’aquest plec.</w:t>
      </w:r>
    </w:p>
    <w:p w:rsidR="00000000" w:rsidDel="00000000" w:rsidP="00000000" w:rsidRDefault="00000000" w:rsidRPr="00000000" w14:paraId="0000034E">
      <w:pPr>
        <w:ind w:left="0" w:firstLine="0"/>
        <w:jc w:val="left"/>
        <w:rPr>
          <w:sz w:val="22"/>
          <w:szCs w:val="22"/>
        </w:rPr>
      </w:pPr>
      <w:r w:rsidDel="00000000" w:rsidR="00000000" w:rsidRPr="00000000">
        <w:rPr>
          <w:rtl w:val="0"/>
        </w:rPr>
      </w:r>
    </w:p>
    <w:p w:rsidR="00000000" w:rsidDel="00000000" w:rsidP="00000000" w:rsidRDefault="00000000" w:rsidRPr="00000000" w14:paraId="0000034F">
      <w:pPr>
        <w:pStyle w:val="Heading2"/>
        <w:jc w:val="left"/>
        <w:rPr/>
      </w:pPr>
      <w:bookmarkStart w:colFirst="0" w:colLast="0" w:name="_heading=h.3fwokq0" w:id="39"/>
      <w:bookmarkEnd w:id="39"/>
      <w:r w:rsidDel="00000000" w:rsidR="00000000" w:rsidRPr="00000000">
        <w:rPr>
          <w:rtl w:val="0"/>
        </w:rPr>
        <w:t xml:space="preserve">Vint-i-dosena. Programa de treball</w:t>
      </w:r>
    </w:p>
    <w:p w:rsidR="00000000" w:rsidDel="00000000" w:rsidP="00000000" w:rsidRDefault="00000000" w:rsidRPr="00000000" w14:paraId="00000350">
      <w:pPr>
        <w:ind w:left="0" w:firstLine="0"/>
        <w:jc w:val="left"/>
        <w:rPr>
          <w:b w:val="1"/>
          <w:sz w:val="22"/>
          <w:szCs w:val="22"/>
        </w:rPr>
      </w:pPr>
      <w:r w:rsidDel="00000000" w:rsidR="00000000" w:rsidRPr="00000000">
        <w:rPr>
          <w:rtl w:val="0"/>
        </w:rPr>
      </w:r>
    </w:p>
    <w:p w:rsidR="00000000" w:rsidDel="00000000" w:rsidP="00000000" w:rsidRDefault="00000000" w:rsidRPr="00000000" w14:paraId="00000351">
      <w:pPr>
        <w:ind w:left="0" w:firstLine="0"/>
        <w:jc w:val="left"/>
        <w:rPr>
          <w:sz w:val="22"/>
          <w:szCs w:val="22"/>
        </w:rPr>
      </w:pPr>
      <w:r w:rsidDel="00000000" w:rsidR="00000000" w:rsidRPr="00000000">
        <w:rPr>
          <w:sz w:val="22"/>
          <w:szCs w:val="22"/>
          <w:rtl w:val="0"/>
        </w:rPr>
        <w:t xml:space="preserve">L’empresa o empreses contractistes estan obligades a presentar un programa de treball que ha d’aprovar l’òrgan de contractació quan així es determini en l’apartat G.2 del quadre de característiques i, en tot cas, en els serveis que siguin de tracte successiu.</w:t>
      </w:r>
    </w:p>
    <w:p w:rsidR="00000000" w:rsidDel="00000000" w:rsidP="00000000" w:rsidRDefault="00000000" w:rsidRPr="00000000" w14:paraId="00000352">
      <w:pPr>
        <w:ind w:left="0" w:firstLine="0"/>
        <w:jc w:val="left"/>
        <w:rPr>
          <w:sz w:val="22"/>
          <w:szCs w:val="22"/>
        </w:rPr>
      </w:pPr>
      <w:r w:rsidDel="00000000" w:rsidR="00000000" w:rsidRPr="00000000">
        <w:rPr>
          <w:rtl w:val="0"/>
        </w:rPr>
      </w:r>
    </w:p>
    <w:p w:rsidR="00000000" w:rsidDel="00000000" w:rsidP="00000000" w:rsidRDefault="00000000" w:rsidRPr="00000000" w14:paraId="00000353">
      <w:pPr>
        <w:pStyle w:val="Heading2"/>
        <w:jc w:val="left"/>
        <w:rPr/>
      </w:pPr>
      <w:bookmarkStart w:colFirst="0" w:colLast="0" w:name="_heading=h.1v1yuxt" w:id="40"/>
      <w:bookmarkEnd w:id="40"/>
      <w:r w:rsidDel="00000000" w:rsidR="00000000" w:rsidRPr="00000000">
        <w:rPr>
          <w:rtl w:val="0"/>
        </w:rPr>
        <w:t xml:space="preserve">Vint-i-tresena. Compliment de terminis i execució correcta del contracte</w:t>
      </w:r>
    </w:p>
    <w:p w:rsidR="00000000" w:rsidDel="00000000" w:rsidP="00000000" w:rsidRDefault="00000000" w:rsidRPr="00000000" w14:paraId="00000354">
      <w:pPr>
        <w:ind w:left="0" w:firstLine="0"/>
        <w:jc w:val="left"/>
        <w:rPr>
          <w:b w:val="1"/>
          <w:sz w:val="22"/>
          <w:szCs w:val="22"/>
        </w:rPr>
      </w:pPr>
      <w:r w:rsidDel="00000000" w:rsidR="00000000" w:rsidRPr="00000000">
        <w:rPr>
          <w:rtl w:val="0"/>
        </w:rPr>
      </w:r>
    </w:p>
    <w:p w:rsidR="00000000" w:rsidDel="00000000" w:rsidP="00000000" w:rsidRDefault="00000000" w:rsidRPr="00000000" w14:paraId="00000355">
      <w:pPr>
        <w:ind w:left="0" w:firstLine="0"/>
        <w:jc w:val="left"/>
        <w:rPr>
          <w:sz w:val="22"/>
          <w:szCs w:val="22"/>
        </w:rPr>
      </w:pPr>
      <w:r w:rsidDel="00000000" w:rsidR="00000000" w:rsidRPr="00000000">
        <w:rPr>
          <w:b w:val="1"/>
          <w:sz w:val="22"/>
          <w:szCs w:val="22"/>
          <w:rtl w:val="0"/>
        </w:rPr>
        <w:t xml:space="preserve">23.1. </w:t>
      </w:r>
      <w:r w:rsidDel="00000000" w:rsidR="00000000" w:rsidRPr="00000000">
        <w:rPr>
          <w:sz w:val="22"/>
          <w:szCs w:val="22"/>
          <w:rtl w:val="0"/>
        </w:rPr>
        <w:t xml:space="preserve">L’empresa contractista està obligada a complir el termini total d’execució del contracte i els terminis parcials fixats, si escau, en el programa de treball.</w:t>
      </w:r>
    </w:p>
    <w:p w:rsidR="00000000" w:rsidDel="00000000" w:rsidP="00000000" w:rsidRDefault="00000000" w:rsidRPr="00000000" w14:paraId="00000356">
      <w:pPr>
        <w:ind w:left="0" w:firstLine="0"/>
        <w:jc w:val="left"/>
        <w:rPr>
          <w:sz w:val="22"/>
          <w:szCs w:val="22"/>
        </w:rPr>
      </w:pPr>
      <w:r w:rsidDel="00000000" w:rsidR="00000000" w:rsidRPr="00000000">
        <w:rPr>
          <w:rtl w:val="0"/>
        </w:rPr>
      </w:r>
    </w:p>
    <w:p w:rsidR="00000000" w:rsidDel="00000000" w:rsidP="00000000" w:rsidRDefault="00000000" w:rsidRPr="00000000" w14:paraId="00000357">
      <w:pPr>
        <w:ind w:left="0" w:firstLine="0"/>
        <w:jc w:val="left"/>
        <w:rPr>
          <w:sz w:val="22"/>
          <w:szCs w:val="22"/>
        </w:rPr>
      </w:pPr>
      <w:r w:rsidDel="00000000" w:rsidR="00000000" w:rsidRPr="00000000">
        <w:rPr>
          <w:b w:val="1"/>
          <w:sz w:val="22"/>
          <w:szCs w:val="22"/>
          <w:rtl w:val="0"/>
        </w:rPr>
        <w:t xml:space="preserve">23.2. </w:t>
      </w:r>
      <w:r w:rsidDel="00000000" w:rsidR="00000000" w:rsidRPr="00000000">
        <w:rPr>
          <w:sz w:val="22"/>
          <w:szCs w:val="22"/>
          <w:rtl w:val="0"/>
        </w:rPr>
        <w:t xml:space="preserve">Si l’empresa contractista incorre en demora respecte del compliment dels terminis total o parcials, per causes que li siguin imputables, l’Administració pot optar, ateses les circumstàncies del cas, per la resolució del contracte amb pèrdua de la garantia o per la imposició de les penalitats, en la forma i condicions de l’article 193 de l’LCSP i de l’apartat P.1 del quadre de característiques.</w:t>
      </w:r>
    </w:p>
    <w:p w:rsidR="00000000" w:rsidDel="00000000" w:rsidP="00000000" w:rsidRDefault="00000000" w:rsidRPr="00000000" w14:paraId="00000358">
      <w:pPr>
        <w:ind w:left="0" w:firstLine="0"/>
        <w:jc w:val="left"/>
        <w:rPr>
          <w:sz w:val="22"/>
          <w:szCs w:val="22"/>
        </w:rPr>
      </w:pPr>
      <w:r w:rsidDel="00000000" w:rsidR="00000000" w:rsidRPr="00000000">
        <w:rPr>
          <w:rtl w:val="0"/>
        </w:rPr>
      </w:r>
    </w:p>
    <w:p w:rsidR="00000000" w:rsidDel="00000000" w:rsidP="00000000" w:rsidRDefault="00000000" w:rsidRPr="00000000" w14:paraId="00000359">
      <w:pPr>
        <w:ind w:left="0" w:firstLine="0"/>
        <w:jc w:val="left"/>
        <w:rPr>
          <w:sz w:val="22"/>
          <w:szCs w:val="22"/>
        </w:rPr>
      </w:pPr>
      <w:r w:rsidDel="00000000" w:rsidR="00000000" w:rsidRPr="00000000">
        <w:rPr>
          <w:sz w:val="22"/>
          <w:szCs w:val="22"/>
          <w:rtl w:val="0"/>
        </w:rPr>
        <w:t xml:space="preserve">L’Administració té la mateixa facultat si l’empresa contractista incompleix parcialment, per causes que li siguin imputables, l’execució de les prestacions definides en el contracte.</w:t>
      </w:r>
    </w:p>
    <w:p w:rsidR="00000000" w:rsidDel="00000000" w:rsidP="00000000" w:rsidRDefault="00000000" w:rsidRPr="00000000" w14:paraId="0000035A">
      <w:pPr>
        <w:ind w:left="0" w:firstLine="0"/>
        <w:jc w:val="left"/>
        <w:rPr>
          <w:sz w:val="22"/>
          <w:szCs w:val="22"/>
        </w:rPr>
      </w:pPr>
      <w:r w:rsidDel="00000000" w:rsidR="00000000" w:rsidRPr="00000000">
        <w:rPr>
          <w:rtl w:val="0"/>
        </w:rPr>
      </w:r>
    </w:p>
    <w:p w:rsidR="00000000" w:rsidDel="00000000" w:rsidP="00000000" w:rsidRDefault="00000000" w:rsidRPr="00000000" w14:paraId="0000035B">
      <w:pPr>
        <w:ind w:left="0" w:firstLine="0"/>
        <w:jc w:val="left"/>
        <w:rPr>
          <w:sz w:val="22"/>
          <w:szCs w:val="22"/>
        </w:rPr>
      </w:pPr>
      <w:r w:rsidDel="00000000" w:rsidR="00000000" w:rsidRPr="00000000">
        <w:rPr>
          <w:sz w:val="22"/>
          <w:szCs w:val="22"/>
          <w:rtl w:val="0"/>
        </w:rPr>
        <w:t xml:space="preserve">Si el retard respecte al compliment dels terminis es produeix per motius no imputables a l’empresa contractista i aquesta ofereix complir si se li amplia el termini inicial d’execució, se li concedirà un termini, almenys, igual al temps perdut, a menys que el contractista en demani un altre de més curt.</w:t>
      </w:r>
    </w:p>
    <w:p w:rsidR="00000000" w:rsidDel="00000000" w:rsidP="00000000" w:rsidRDefault="00000000" w:rsidRPr="00000000" w14:paraId="0000035C">
      <w:pPr>
        <w:ind w:left="0" w:firstLine="0"/>
        <w:jc w:val="left"/>
        <w:rPr>
          <w:sz w:val="22"/>
          <w:szCs w:val="22"/>
        </w:rPr>
      </w:pPr>
      <w:r w:rsidDel="00000000" w:rsidR="00000000" w:rsidRPr="00000000">
        <w:rPr>
          <w:rtl w:val="0"/>
        </w:rPr>
      </w:r>
    </w:p>
    <w:p w:rsidR="00000000" w:rsidDel="00000000" w:rsidP="00000000" w:rsidRDefault="00000000" w:rsidRPr="00000000" w14:paraId="0000035D">
      <w:pPr>
        <w:ind w:left="0" w:firstLine="0"/>
        <w:jc w:val="left"/>
        <w:rPr>
          <w:sz w:val="22"/>
          <w:szCs w:val="22"/>
        </w:rPr>
      </w:pPr>
      <w:r w:rsidDel="00000000" w:rsidR="00000000" w:rsidRPr="00000000">
        <w:rPr>
          <w:sz w:val="22"/>
          <w:szCs w:val="22"/>
          <w:rtl w:val="0"/>
        </w:rPr>
        <w:t xml:space="preserve">En tot cas, la constitució en demora de l’empresa contractista no requereix la intimació prèvia per part de l’Administració.</w:t>
      </w:r>
    </w:p>
    <w:p w:rsidR="00000000" w:rsidDel="00000000" w:rsidP="00000000" w:rsidRDefault="00000000" w:rsidRPr="00000000" w14:paraId="0000035E">
      <w:pPr>
        <w:ind w:left="0" w:firstLine="0"/>
        <w:jc w:val="left"/>
        <w:rPr>
          <w:sz w:val="22"/>
          <w:szCs w:val="22"/>
        </w:rPr>
      </w:pPr>
      <w:r w:rsidDel="00000000" w:rsidR="00000000" w:rsidRPr="00000000">
        <w:rPr>
          <w:rtl w:val="0"/>
        </w:rPr>
      </w:r>
    </w:p>
    <w:p w:rsidR="00000000" w:rsidDel="00000000" w:rsidP="00000000" w:rsidRDefault="00000000" w:rsidRPr="00000000" w14:paraId="0000035F">
      <w:pPr>
        <w:ind w:left="0" w:firstLine="0"/>
        <w:jc w:val="left"/>
        <w:rPr>
          <w:sz w:val="22"/>
          <w:szCs w:val="22"/>
        </w:rPr>
      </w:pPr>
      <w:r w:rsidDel="00000000" w:rsidR="00000000" w:rsidRPr="00000000">
        <w:rPr>
          <w:b w:val="1"/>
          <w:sz w:val="22"/>
          <w:szCs w:val="22"/>
          <w:rtl w:val="0"/>
        </w:rPr>
        <w:t xml:space="preserve">23.3. </w:t>
      </w:r>
      <w:r w:rsidDel="00000000" w:rsidR="00000000" w:rsidRPr="00000000">
        <w:rPr>
          <w:sz w:val="22"/>
          <w:szCs w:val="22"/>
          <w:rtl w:val="0"/>
        </w:rPr>
        <w:t xml:space="preserve">En cas de compliment defectuós de la prestació objecte del contracte o d’incompliment dels compromisos assumits per l’empresa o les empreses contractistes o de les condicions especials d’execució que consten en l’apartat O del quadre de característiques es pot acordar la imposició de les penalitats que s’estableixen en l’apartat P.2 del quadre de característiques.</w:t>
      </w:r>
    </w:p>
    <w:p w:rsidR="00000000" w:rsidDel="00000000" w:rsidP="00000000" w:rsidRDefault="00000000" w:rsidRPr="00000000" w14:paraId="00000360">
      <w:pPr>
        <w:ind w:left="0" w:firstLine="0"/>
        <w:jc w:val="left"/>
        <w:rPr>
          <w:sz w:val="22"/>
          <w:szCs w:val="22"/>
        </w:rPr>
      </w:pPr>
      <w:r w:rsidDel="00000000" w:rsidR="00000000" w:rsidRPr="00000000">
        <w:rPr>
          <w:rtl w:val="0"/>
        </w:rPr>
      </w:r>
    </w:p>
    <w:p w:rsidR="00000000" w:rsidDel="00000000" w:rsidP="00000000" w:rsidRDefault="00000000" w:rsidRPr="00000000" w14:paraId="00000361">
      <w:pPr>
        <w:ind w:left="0" w:firstLine="0"/>
        <w:jc w:val="left"/>
        <w:rPr>
          <w:sz w:val="22"/>
          <w:szCs w:val="22"/>
        </w:rPr>
      </w:pPr>
      <w:r w:rsidDel="00000000" w:rsidR="00000000" w:rsidRPr="00000000">
        <w:rPr>
          <w:b w:val="1"/>
          <w:sz w:val="22"/>
          <w:szCs w:val="22"/>
          <w:rtl w:val="0"/>
        </w:rPr>
        <w:t xml:space="preserve">23.4.</w:t>
      </w:r>
      <w:r w:rsidDel="00000000" w:rsidR="00000000" w:rsidRPr="00000000">
        <w:rPr>
          <w:sz w:val="22"/>
          <w:szCs w:val="22"/>
          <w:rtl w:val="0"/>
        </w:rPr>
        <w:t xml:space="preserve"> En cas d’incompliment de les obligacions en matèria mediambiental, social o laboral a què es refereix la clàusula vint-i-novena d’aquest plec, s’imposaran les penalitats que s’estableixen en l’apartat P.3 del quadre de característiques.</w:t>
      </w:r>
    </w:p>
    <w:p w:rsidR="00000000" w:rsidDel="00000000" w:rsidP="00000000" w:rsidRDefault="00000000" w:rsidRPr="00000000" w14:paraId="00000362">
      <w:pPr>
        <w:ind w:left="0" w:firstLine="0"/>
        <w:jc w:val="left"/>
        <w:rPr>
          <w:i w:val="1"/>
          <w:sz w:val="22"/>
          <w:szCs w:val="22"/>
        </w:rPr>
      </w:pPr>
      <w:r w:rsidDel="00000000" w:rsidR="00000000" w:rsidRPr="00000000">
        <w:rPr>
          <w:rtl w:val="0"/>
        </w:rPr>
      </w:r>
    </w:p>
    <w:p w:rsidR="00000000" w:rsidDel="00000000" w:rsidP="00000000" w:rsidRDefault="00000000" w:rsidRPr="00000000" w14:paraId="00000363">
      <w:pPr>
        <w:ind w:left="0" w:firstLine="0"/>
        <w:jc w:val="left"/>
        <w:rPr>
          <w:sz w:val="22"/>
          <w:szCs w:val="22"/>
        </w:rPr>
      </w:pPr>
      <w:r w:rsidDel="00000000" w:rsidR="00000000" w:rsidRPr="00000000">
        <w:rPr>
          <w:b w:val="1"/>
          <w:sz w:val="22"/>
          <w:szCs w:val="22"/>
          <w:rtl w:val="0"/>
        </w:rPr>
        <w:t xml:space="preserve">23.5.</w:t>
      </w:r>
      <w:r w:rsidDel="00000000" w:rsidR="00000000" w:rsidRPr="00000000">
        <w:rPr>
          <w:sz w:val="22"/>
          <w:szCs w:val="22"/>
          <w:rtl w:val="0"/>
        </w:rPr>
        <w:t xml:space="preserve"> En cas d’incompliment de l’obligació d’informació sobre les condicions de subrogació en contractes de treball, s’imposaran les penalitats que s’estableixen en l’apartat P.4 del quadre de característiques.</w:t>
      </w:r>
    </w:p>
    <w:p w:rsidR="00000000" w:rsidDel="00000000" w:rsidP="00000000" w:rsidRDefault="00000000" w:rsidRPr="00000000" w14:paraId="00000364">
      <w:pPr>
        <w:ind w:left="0" w:firstLine="0"/>
        <w:jc w:val="left"/>
        <w:rPr>
          <w:i w:val="1"/>
          <w:sz w:val="22"/>
          <w:szCs w:val="22"/>
        </w:rPr>
      </w:pPr>
      <w:r w:rsidDel="00000000" w:rsidR="00000000" w:rsidRPr="00000000">
        <w:rPr>
          <w:rtl w:val="0"/>
        </w:rPr>
      </w:r>
    </w:p>
    <w:p w:rsidR="00000000" w:rsidDel="00000000" w:rsidP="00000000" w:rsidRDefault="00000000" w:rsidRPr="00000000" w14:paraId="00000365">
      <w:pPr>
        <w:ind w:left="0" w:firstLine="0"/>
        <w:jc w:val="left"/>
        <w:rPr>
          <w:sz w:val="22"/>
          <w:szCs w:val="22"/>
        </w:rPr>
      </w:pPr>
      <w:r w:rsidDel="00000000" w:rsidR="00000000" w:rsidRPr="00000000">
        <w:rPr>
          <w:b w:val="1"/>
          <w:sz w:val="22"/>
          <w:szCs w:val="22"/>
          <w:rtl w:val="0"/>
        </w:rPr>
        <w:t xml:space="preserve">23.6. </w:t>
      </w:r>
      <w:r w:rsidDel="00000000" w:rsidR="00000000" w:rsidRPr="00000000">
        <w:rPr>
          <w:sz w:val="22"/>
          <w:szCs w:val="22"/>
          <w:rtl w:val="0"/>
        </w:rPr>
        <w:t xml:space="preserve">En cas que l’empresa contractista incompleixi les condicions que s’estableixen en la clàusula trenta-quatrena d’aquest plec i l’article 215.2 de l’LCSP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que s’estableixen en l’apartat P.5 del quadre de característiques.</w:t>
      </w:r>
    </w:p>
    <w:p w:rsidR="00000000" w:rsidDel="00000000" w:rsidP="00000000" w:rsidRDefault="00000000" w:rsidRPr="00000000" w14:paraId="00000366">
      <w:pPr>
        <w:ind w:left="0" w:firstLine="0"/>
        <w:jc w:val="left"/>
        <w:rPr>
          <w:sz w:val="22"/>
          <w:szCs w:val="22"/>
        </w:rPr>
      </w:pPr>
      <w:r w:rsidDel="00000000" w:rsidR="00000000" w:rsidRPr="00000000">
        <w:rPr>
          <w:rtl w:val="0"/>
        </w:rPr>
      </w:r>
    </w:p>
    <w:p w:rsidR="00000000" w:rsidDel="00000000" w:rsidP="00000000" w:rsidRDefault="00000000" w:rsidRPr="00000000" w14:paraId="00000367">
      <w:pPr>
        <w:ind w:left="0" w:firstLine="0"/>
        <w:jc w:val="left"/>
        <w:rPr>
          <w:sz w:val="22"/>
          <w:szCs w:val="22"/>
        </w:rPr>
      </w:pPr>
      <w:r w:rsidDel="00000000" w:rsidR="00000000" w:rsidRPr="00000000">
        <w:rPr>
          <w:b w:val="1"/>
          <w:sz w:val="22"/>
          <w:szCs w:val="22"/>
          <w:rtl w:val="0"/>
        </w:rPr>
        <w:t xml:space="preserve">23.7. </w:t>
      </w:r>
      <w:r w:rsidDel="00000000" w:rsidR="00000000" w:rsidRPr="00000000">
        <w:rPr>
          <w:sz w:val="22"/>
          <w:szCs w:val="22"/>
          <w:rtl w:val="0"/>
        </w:rPr>
        <w:t xml:space="preserve">Els imports de les penalitats que s’imposin es faran efectius mitjançant la deducció de les quantitats que, en concepte de pagament total o parcial, s’hagin d’abonar a l’empresa contractista o sobre la garantia que, si escau, s’hagi constituït, quan no es puguin deduir dels pagaments esmentats.</w:t>
      </w:r>
    </w:p>
    <w:p w:rsidR="00000000" w:rsidDel="00000000" w:rsidP="00000000" w:rsidRDefault="00000000" w:rsidRPr="00000000" w14:paraId="00000368">
      <w:pPr>
        <w:ind w:left="0" w:firstLine="0"/>
        <w:jc w:val="left"/>
        <w:rPr>
          <w:sz w:val="22"/>
          <w:szCs w:val="22"/>
        </w:rPr>
      </w:pPr>
      <w:r w:rsidDel="00000000" w:rsidR="00000000" w:rsidRPr="00000000">
        <w:rPr>
          <w:rtl w:val="0"/>
        </w:rPr>
      </w:r>
    </w:p>
    <w:p w:rsidR="00000000" w:rsidDel="00000000" w:rsidP="00000000" w:rsidRDefault="00000000" w:rsidRPr="00000000" w14:paraId="00000369">
      <w:pPr>
        <w:ind w:left="0" w:firstLine="0"/>
        <w:jc w:val="left"/>
        <w:rPr>
          <w:sz w:val="22"/>
          <w:szCs w:val="22"/>
        </w:rPr>
      </w:pPr>
      <w:r w:rsidDel="00000000" w:rsidR="00000000" w:rsidRPr="00000000">
        <w:rPr>
          <w:b w:val="1"/>
          <w:sz w:val="22"/>
          <w:szCs w:val="22"/>
          <w:rtl w:val="0"/>
        </w:rPr>
        <w:t xml:space="preserve">23.8.</w:t>
      </w:r>
      <w:r w:rsidDel="00000000" w:rsidR="00000000" w:rsidRPr="00000000">
        <w:rPr>
          <w:sz w:val="22"/>
          <w:szCs w:val="22"/>
          <w:rtl w:val="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rsidR="00000000" w:rsidDel="00000000" w:rsidP="00000000" w:rsidRDefault="00000000" w:rsidRPr="00000000" w14:paraId="0000036A">
      <w:pPr>
        <w:ind w:left="0" w:firstLine="0"/>
        <w:jc w:val="left"/>
        <w:rPr>
          <w:sz w:val="22"/>
          <w:szCs w:val="22"/>
        </w:rPr>
      </w:pPr>
      <w:r w:rsidDel="00000000" w:rsidR="00000000" w:rsidRPr="00000000">
        <w:rPr>
          <w:rtl w:val="0"/>
        </w:rPr>
      </w:r>
    </w:p>
    <w:p w:rsidR="00000000" w:rsidDel="00000000" w:rsidP="00000000" w:rsidRDefault="00000000" w:rsidRPr="00000000" w14:paraId="0000036B">
      <w:pPr>
        <w:pStyle w:val="Heading2"/>
        <w:jc w:val="left"/>
        <w:rPr/>
      </w:pPr>
      <w:bookmarkStart w:colFirst="0" w:colLast="0" w:name="_heading=h.4f1mdlm" w:id="41"/>
      <w:bookmarkEnd w:id="41"/>
      <w:r w:rsidDel="00000000" w:rsidR="00000000" w:rsidRPr="00000000">
        <w:rPr>
          <w:rtl w:val="0"/>
        </w:rPr>
        <w:t xml:space="preserve">Vint-i-quatrena. Persona responsable del contracte</w:t>
      </w:r>
    </w:p>
    <w:p w:rsidR="00000000" w:rsidDel="00000000" w:rsidP="00000000" w:rsidRDefault="00000000" w:rsidRPr="00000000" w14:paraId="0000036C">
      <w:pPr>
        <w:ind w:left="0" w:firstLine="0"/>
        <w:jc w:val="left"/>
        <w:rPr>
          <w:b w:val="1"/>
          <w:sz w:val="22"/>
          <w:szCs w:val="22"/>
        </w:rPr>
      </w:pPr>
      <w:r w:rsidDel="00000000" w:rsidR="00000000" w:rsidRPr="00000000">
        <w:rPr>
          <w:rtl w:val="0"/>
        </w:rPr>
      </w:r>
    </w:p>
    <w:p w:rsidR="00000000" w:rsidDel="00000000" w:rsidP="00000000" w:rsidRDefault="00000000" w:rsidRPr="00000000" w14:paraId="0000036D">
      <w:pPr>
        <w:ind w:left="0" w:firstLine="0"/>
        <w:jc w:val="left"/>
        <w:rPr>
          <w:sz w:val="22"/>
          <w:szCs w:val="22"/>
        </w:rPr>
      </w:pPr>
      <w:r w:rsidDel="00000000" w:rsidR="00000000" w:rsidRPr="00000000">
        <w:rPr>
          <w:sz w:val="22"/>
          <w:szCs w:val="22"/>
          <w:rtl w:val="0"/>
        </w:rPr>
        <w:t xml:space="preserve">Amb independència de la unitat encarregada del seguiment i l’execució ordinària del contracte, es designa com a persona responsable del contracte la que es determina en l’apartat V del quadre de característiques, que exercirà les funcions següents:</w:t>
      </w:r>
    </w:p>
    <w:p w:rsidR="00000000" w:rsidDel="00000000" w:rsidP="00000000" w:rsidRDefault="00000000" w:rsidRPr="00000000" w14:paraId="0000036E">
      <w:pPr>
        <w:ind w:left="0" w:firstLine="0"/>
        <w:jc w:val="left"/>
        <w:rPr>
          <w:sz w:val="22"/>
          <w:szCs w:val="22"/>
        </w:rPr>
      </w:pPr>
      <w:r w:rsidDel="00000000" w:rsidR="00000000" w:rsidRPr="00000000">
        <w:rPr>
          <w:rtl w:val="0"/>
        </w:rPr>
      </w:r>
    </w:p>
    <w:p w:rsidR="00000000" w:rsidDel="00000000" w:rsidP="00000000" w:rsidRDefault="00000000" w:rsidRPr="00000000" w14:paraId="0000036F">
      <w:pPr>
        <w:numPr>
          <w:ilvl w:val="0"/>
          <w:numId w:val="18"/>
        </w:numPr>
        <w:ind w:left="360" w:hanging="360"/>
        <w:jc w:val="left"/>
        <w:rPr>
          <w:sz w:val="22"/>
          <w:szCs w:val="22"/>
        </w:rPr>
      </w:pPr>
      <w:r w:rsidDel="00000000" w:rsidR="00000000" w:rsidRPr="00000000">
        <w:rPr>
          <w:sz w:val="22"/>
          <w:szCs w:val="22"/>
          <w:rtl w:val="0"/>
        </w:rPr>
        <w:t xml:space="preserve">Supervisar l’execució del contracte i prendre les decisions, i dictar les instruccions necessàries per assegurar la correcta realització de la prestació, sempre dins de les facultats que li atorgui l’òrgan de contractació.</w:t>
      </w:r>
    </w:p>
    <w:p w:rsidR="00000000" w:rsidDel="00000000" w:rsidP="00000000" w:rsidRDefault="00000000" w:rsidRPr="00000000" w14:paraId="00000370">
      <w:pPr>
        <w:ind w:left="360" w:firstLine="0"/>
        <w:jc w:val="left"/>
        <w:rPr>
          <w:sz w:val="22"/>
          <w:szCs w:val="22"/>
        </w:rPr>
      </w:pPr>
      <w:r w:rsidDel="00000000" w:rsidR="00000000" w:rsidRPr="00000000">
        <w:rPr>
          <w:rtl w:val="0"/>
        </w:rPr>
      </w:r>
    </w:p>
    <w:p w:rsidR="00000000" w:rsidDel="00000000" w:rsidP="00000000" w:rsidRDefault="00000000" w:rsidRPr="00000000" w14:paraId="00000371">
      <w:pPr>
        <w:numPr>
          <w:ilvl w:val="0"/>
          <w:numId w:val="18"/>
        </w:numPr>
        <w:ind w:left="360" w:hanging="360"/>
        <w:jc w:val="left"/>
        <w:rPr>
          <w:sz w:val="22"/>
          <w:szCs w:val="22"/>
        </w:rPr>
      </w:pPr>
      <w:r w:rsidDel="00000000" w:rsidR="00000000" w:rsidRPr="00000000">
        <w:rPr>
          <w:sz w:val="22"/>
          <w:szCs w:val="22"/>
          <w:rtl w:val="0"/>
        </w:rPr>
        <w:t xml:space="preserve">Adoptar la proposta sobre la imposició de penalitats.</w:t>
      </w:r>
    </w:p>
    <w:p w:rsidR="00000000" w:rsidDel="00000000" w:rsidP="00000000" w:rsidRDefault="00000000" w:rsidRPr="00000000" w14:paraId="00000372">
      <w:pPr>
        <w:ind w:left="0" w:firstLine="0"/>
        <w:jc w:val="left"/>
        <w:rPr>
          <w:sz w:val="22"/>
          <w:szCs w:val="22"/>
        </w:rPr>
      </w:pPr>
      <w:r w:rsidDel="00000000" w:rsidR="00000000" w:rsidRPr="00000000">
        <w:rPr>
          <w:rtl w:val="0"/>
        </w:rPr>
      </w:r>
    </w:p>
    <w:p w:rsidR="00000000" w:rsidDel="00000000" w:rsidP="00000000" w:rsidRDefault="00000000" w:rsidRPr="00000000" w14:paraId="00000373">
      <w:pPr>
        <w:numPr>
          <w:ilvl w:val="0"/>
          <w:numId w:val="18"/>
        </w:numPr>
        <w:ind w:left="360" w:hanging="360"/>
        <w:jc w:val="left"/>
        <w:rPr>
          <w:sz w:val="22"/>
          <w:szCs w:val="22"/>
        </w:rPr>
      </w:pPr>
      <w:r w:rsidDel="00000000" w:rsidR="00000000" w:rsidRPr="00000000">
        <w:rPr>
          <w:sz w:val="22"/>
          <w:szCs w:val="22"/>
          <w:rtl w:val="0"/>
        </w:rPr>
        <w:t xml:space="preserve">Emetre un informe on determini si el retard en l’execució és produït per motius imputables al contractista.</w:t>
      </w:r>
    </w:p>
    <w:p w:rsidR="00000000" w:rsidDel="00000000" w:rsidP="00000000" w:rsidRDefault="00000000" w:rsidRPr="00000000" w14:paraId="00000374">
      <w:pPr>
        <w:ind w:left="0" w:firstLine="0"/>
        <w:jc w:val="left"/>
        <w:rPr>
          <w:sz w:val="22"/>
          <w:szCs w:val="22"/>
        </w:rPr>
      </w:pPr>
      <w:r w:rsidDel="00000000" w:rsidR="00000000" w:rsidRPr="00000000">
        <w:rPr>
          <w:rtl w:val="0"/>
        </w:rPr>
      </w:r>
    </w:p>
    <w:p w:rsidR="00000000" w:rsidDel="00000000" w:rsidP="00000000" w:rsidRDefault="00000000" w:rsidRPr="00000000" w14:paraId="00000375">
      <w:pPr>
        <w:ind w:left="0" w:firstLine="0"/>
        <w:jc w:val="left"/>
        <w:rPr>
          <w:sz w:val="22"/>
          <w:szCs w:val="22"/>
        </w:rPr>
      </w:pPr>
      <w:r w:rsidDel="00000000" w:rsidR="00000000" w:rsidRPr="00000000">
        <w:rPr>
          <w:sz w:val="22"/>
          <w:szCs w:val="22"/>
          <w:rtl w:val="0"/>
        </w:rPr>
        <w:t xml:space="preserve">Les instruccions que doni la persona responsable del contracte configuren les obligacions d’execució del contracte juntament amb el seu clausulat i els plecs.</w:t>
      </w:r>
    </w:p>
    <w:p w:rsidR="00000000" w:rsidDel="00000000" w:rsidP="00000000" w:rsidRDefault="00000000" w:rsidRPr="00000000" w14:paraId="00000376">
      <w:pPr>
        <w:ind w:left="0" w:firstLine="0"/>
        <w:jc w:val="left"/>
        <w:rPr>
          <w:sz w:val="22"/>
          <w:szCs w:val="22"/>
        </w:rPr>
      </w:pPr>
      <w:r w:rsidDel="00000000" w:rsidR="00000000" w:rsidRPr="00000000">
        <w:rPr>
          <w:rtl w:val="0"/>
        </w:rPr>
      </w:r>
    </w:p>
    <w:p w:rsidR="00000000" w:rsidDel="00000000" w:rsidP="00000000" w:rsidRDefault="00000000" w:rsidRPr="00000000" w14:paraId="00000377">
      <w:pPr>
        <w:pStyle w:val="Heading2"/>
        <w:jc w:val="left"/>
        <w:rPr/>
      </w:pPr>
      <w:bookmarkStart w:colFirst="0" w:colLast="0" w:name="_heading=h.2u6wntf" w:id="42"/>
      <w:bookmarkEnd w:id="42"/>
      <w:r w:rsidDel="00000000" w:rsidR="00000000" w:rsidRPr="00000000">
        <w:rPr>
          <w:rtl w:val="0"/>
        </w:rPr>
        <w:t xml:space="preserve">Vint-i-cinquena. Resolució d’incidències</w:t>
      </w:r>
    </w:p>
    <w:p w:rsidR="00000000" w:rsidDel="00000000" w:rsidP="00000000" w:rsidRDefault="00000000" w:rsidRPr="00000000" w14:paraId="00000378">
      <w:pPr>
        <w:ind w:left="0" w:firstLine="0"/>
        <w:jc w:val="left"/>
        <w:rPr>
          <w:b w:val="1"/>
          <w:sz w:val="22"/>
          <w:szCs w:val="22"/>
        </w:rPr>
      </w:pPr>
      <w:r w:rsidDel="00000000" w:rsidR="00000000" w:rsidRPr="00000000">
        <w:rPr>
          <w:rtl w:val="0"/>
        </w:rPr>
      </w:r>
    </w:p>
    <w:p w:rsidR="00000000" w:rsidDel="00000000" w:rsidP="00000000" w:rsidRDefault="00000000" w:rsidRPr="00000000" w14:paraId="00000379">
      <w:pPr>
        <w:ind w:left="0" w:firstLine="0"/>
        <w:jc w:val="left"/>
        <w:rPr>
          <w:sz w:val="22"/>
          <w:szCs w:val="22"/>
        </w:rPr>
      </w:pPr>
      <w:r w:rsidDel="00000000" w:rsidR="00000000" w:rsidRPr="00000000">
        <w:rPr>
          <w:sz w:val="22"/>
          <w:szCs w:val="22"/>
          <w:rtl w:val="0"/>
        </w:rPr>
        <w:t xml:space="preserve">Les incidències que puguin sorgir entre l’Administració i l’empresa contractista en l’execució del contracte, per diferències en la interpretació del que s’ha convingut o bé per la necessitat de modificar les condicions contractuals, es tramiten mitjançant l’expedient contradictori, que ha d’incloure necessàriament les actuacions descrites en l’article 191 de l’LCSP i l’article 97 del RGLCAP.</w:t>
      </w:r>
    </w:p>
    <w:p w:rsidR="00000000" w:rsidDel="00000000" w:rsidP="00000000" w:rsidRDefault="00000000" w:rsidRPr="00000000" w14:paraId="0000037A">
      <w:pPr>
        <w:ind w:left="0" w:firstLine="0"/>
        <w:jc w:val="left"/>
        <w:rPr>
          <w:sz w:val="22"/>
          <w:szCs w:val="22"/>
        </w:rPr>
      </w:pPr>
      <w:r w:rsidDel="00000000" w:rsidR="00000000" w:rsidRPr="00000000">
        <w:rPr>
          <w:rtl w:val="0"/>
        </w:rPr>
      </w:r>
    </w:p>
    <w:p w:rsidR="00000000" w:rsidDel="00000000" w:rsidP="00000000" w:rsidRDefault="00000000" w:rsidRPr="00000000" w14:paraId="0000037B">
      <w:pPr>
        <w:ind w:left="0" w:firstLine="0"/>
        <w:jc w:val="left"/>
        <w:rPr>
          <w:sz w:val="22"/>
          <w:szCs w:val="22"/>
        </w:rPr>
      </w:pPr>
      <w:r w:rsidDel="00000000" w:rsidR="00000000" w:rsidRPr="00000000">
        <w:rPr>
          <w:sz w:val="22"/>
          <w:szCs w:val="22"/>
          <w:rtl w:val="0"/>
        </w:rPr>
        <w:t xml:space="preserve">Llevat que motius d’interès públic ho justifiquin o la naturalesa de les incidències ho requereixi, la seva tramitació no determina la paralització del contracte.</w:t>
      </w:r>
    </w:p>
    <w:p w:rsidR="00000000" w:rsidDel="00000000" w:rsidP="00000000" w:rsidRDefault="00000000" w:rsidRPr="00000000" w14:paraId="0000037C">
      <w:pPr>
        <w:ind w:left="0" w:firstLine="0"/>
        <w:jc w:val="left"/>
        <w:rPr>
          <w:sz w:val="22"/>
          <w:szCs w:val="22"/>
        </w:rPr>
      </w:pPr>
      <w:r w:rsidDel="00000000" w:rsidR="00000000" w:rsidRPr="00000000">
        <w:rPr>
          <w:rtl w:val="0"/>
        </w:rPr>
      </w:r>
    </w:p>
    <w:p w:rsidR="00000000" w:rsidDel="00000000" w:rsidP="00000000" w:rsidRDefault="00000000" w:rsidRPr="00000000" w14:paraId="0000037D">
      <w:pPr>
        <w:pStyle w:val="Heading2"/>
        <w:jc w:val="left"/>
        <w:rPr/>
      </w:pPr>
      <w:bookmarkStart w:colFirst="0" w:colLast="0" w:name="_heading=h.19c6y18" w:id="43"/>
      <w:bookmarkEnd w:id="43"/>
      <w:r w:rsidDel="00000000" w:rsidR="00000000" w:rsidRPr="00000000">
        <w:rPr>
          <w:rtl w:val="0"/>
        </w:rPr>
        <w:t xml:space="preserve">Vint-i-sisena. Resolució de dubtes tècnics interpretatius</w:t>
      </w:r>
    </w:p>
    <w:p w:rsidR="00000000" w:rsidDel="00000000" w:rsidP="00000000" w:rsidRDefault="00000000" w:rsidRPr="00000000" w14:paraId="0000037E">
      <w:pPr>
        <w:ind w:left="0" w:firstLine="0"/>
        <w:jc w:val="left"/>
        <w:rPr>
          <w:b w:val="1"/>
          <w:sz w:val="22"/>
          <w:szCs w:val="22"/>
        </w:rPr>
      </w:pPr>
      <w:r w:rsidDel="00000000" w:rsidR="00000000" w:rsidRPr="00000000">
        <w:rPr>
          <w:rtl w:val="0"/>
        </w:rPr>
      </w:r>
    </w:p>
    <w:p w:rsidR="00000000" w:rsidDel="00000000" w:rsidP="00000000" w:rsidRDefault="00000000" w:rsidRPr="00000000" w14:paraId="0000037F">
      <w:pPr>
        <w:ind w:left="0" w:firstLine="0"/>
        <w:jc w:val="left"/>
        <w:rPr>
          <w:sz w:val="22"/>
          <w:szCs w:val="22"/>
        </w:rPr>
      </w:pPr>
      <w:r w:rsidDel="00000000" w:rsidR="00000000" w:rsidRPr="00000000">
        <w:rPr>
          <w:sz w:val="22"/>
          <w:szCs w:val="22"/>
          <w:rtl w:val="0"/>
        </w:rPr>
        <w:t xml:space="preserve">Per resoldre els dubtes tècnics interpretatius que puguin sorgir durant l’execució del contracte es pot sol·licitar un informe tècnic extern a l’Administració, de caràcter no vinculant.</w:t>
      </w:r>
    </w:p>
    <w:p w:rsidR="00000000" w:rsidDel="00000000" w:rsidP="00000000" w:rsidRDefault="00000000" w:rsidRPr="00000000" w14:paraId="00000380">
      <w:pPr>
        <w:ind w:left="0" w:firstLine="0"/>
        <w:jc w:val="left"/>
        <w:rPr>
          <w:sz w:val="22"/>
          <w:szCs w:val="22"/>
        </w:rPr>
      </w:pPr>
      <w:r w:rsidDel="00000000" w:rsidR="00000000" w:rsidRPr="00000000">
        <w:rPr>
          <w:rtl w:val="0"/>
        </w:rPr>
      </w:r>
    </w:p>
    <w:p w:rsidR="00000000" w:rsidDel="00000000" w:rsidP="00000000" w:rsidRDefault="00000000" w:rsidRPr="00000000" w14:paraId="00000381">
      <w:pPr>
        <w:pStyle w:val="Heading1"/>
        <w:jc w:val="left"/>
        <w:rPr>
          <w:sz w:val="24"/>
          <w:szCs w:val="24"/>
        </w:rPr>
      </w:pPr>
      <w:bookmarkStart w:colFirst="0" w:colLast="0" w:name="_heading=h.3tbugp1" w:id="44"/>
      <w:bookmarkEnd w:id="44"/>
      <w:r w:rsidDel="00000000" w:rsidR="00000000" w:rsidRPr="00000000">
        <w:rPr>
          <w:rtl w:val="0"/>
        </w:rPr>
      </w:r>
    </w:p>
    <w:p w:rsidR="00000000" w:rsidDel="00000000" w:rsidP="00000000" w:rsidRDefault="00000000" w:rsidRPr="00000000" w14:paraId="00000382">
      <w:pPr>
        <w:pStyle w:val="Heading1"/>
        <w:jc w:val="left"/>
        <w:rPr>
          <w:i w:val="1"/>
          <w:sz w:val="24"/>
          <w:szCs w:val="24"/>
        </w:rPr>
      </w:pPr>
      <w:r w:rsidDel="00000000" w:rsidR="00000000" w:rsidRPr="00000000">
        <w:rPr>
          <w:sz w:val="24"/>
          <w:szCs w:val="24"/>
          <w:rtl w:val="0"/>
        </w:rPr>
        <w:t xml:space="preserve">IV. Disposicions sobre els drets i les obligacions de les parts</w:t>
      </w:r>
      <w:r w:rsidDel="00000000" w:rsidR="00000000" w:rsidRPr="00000000">
        <w:rPr>
          <w:rtl w:val="0"/>
        </w:rPr>
      </w:r>
    </w:p>
    <w:p w:rsidR="00000000" w:rsidDel="00000000" w:rsidP="00000000" w:rsidRDefault="00000000" w:rsidRPr="00000000" w14:paraId="00000383">
      <w:pPr>
        <w:ind w:left="0" w:firstLine="0"/>
        <w:jc w:val="left"/>
        <w:rPr>
          <w:sz w:val="22"/>
          <w:szCs w:val="22"/>
        </w:rPr>
      </w:pPr>
      <w:r w:rsidDel="00000000" w:rsidR="00000000" w:rsidRPr="00000000">
        <w:rPr>
          <w:rtl w:val="0"/>
        </w:rPr>
      </w:r>
    </w:p>
    <w:p w:rsidR="00000000" w:rsidDel="00000000" w:rsidP="00000000" w:rsidRDefault="00000000" w:rsidRPr="00000000" w14:paraId="00000384">
      <w:pPr>
        <w:pStyle w:val="Heading2"/>
        <w:jc w:val="left"/>
        <w:rPr/>
      </w:pPr>
      <w:bookmarkStart w:colFirst="0" w:colLast="0" w:name="_heading=h.28h4qwu" w:id="45"/>
      <w:bookmarkEnd w:id="45"/>
      <w:r w:rsidDel="00000000" w:rsidR="00000000" w:rsidRPr="00000000">
        <w:rPr>
          <w:rtl w:val="0"/>
        </w:rPr>
        <w:t xml:space="preserve">Vint-i-setena. Abonaments a l’empresa contractista</w:t>
      </w:r>
    </w:p>
    <w:p w:rsidR="00000000" w:rsidDel="00000000" w:rsidP="00000000" w:rsidRDefault="00000000" w:rsidRPr="00000000" w14:paraId="00000385">
      <w:pPr>
        <w:ind w:left="0" w:firstLine="0"/>
        <w:jc w:val="left"/>
        <w:rPr>
          <w:b w:val="1"/>
          <w:sz w:val="22"/>
          <w:szCs w:val="22"/>
        </w:rPr>
      </w:pPr>
      <w:r w:rsidDel="00000000" w:rsidR="00000000" w:rsidRPr="00000000">
        <w:rPr>
          <w:rtl w:val="0"/>
        </w:rPr>
      </w:r>
    </w:p>
    <w:p w:rsidR="00000000" w:rsidDel="00000000" w:rsidP="00000000" w:rsidRDefault="00000000" w:rsidRPr="00000000" w14:paraId="00000386">
      <w:pPr>
        <w:ind w:left="0" w:firstLine="0"/>
        <w:jc w:val="left"/>
        <w:rPr>
          <w:sz w:val="22"/>
          <w:szCs w:val="22"/>
        </w:rPr>
      </w:pPr>
      <w:r w:rsidDel="00000000" w:rsidR="00000000" w:rsidRPr="00000000">
        <w:rPr>
          <w:b w:val="1"/>
          <w:sz w:val="22"/>
          <w:szCs w:val="22"/>
          <w:rtl w:val="0"/>
        </w:rPr>
        <w:t xml:space="preserve">27.1. </w:t>
      </w:r>
      <w:r w:rsidDel="00000000" w:rsidR="00000000" w:rsidRPr="00000000">
        <w:rPr>
          <w:sz w:val="22"/>
          <w:szCs w:val="22"/>
          <w:rtl w:val="0"/>
        </w:rPr>
        <w:t xml:space="preserve">L’import dels serveis executats s’acredita segons el plec de prescripcions tècniques, per mitjà dels documents que acreditin la realització total o parcial, si escau, del contracte.</w:t>
      </w:r>
    </w:p>
    <w:p w:rsidR="00000000" w:rsidDel="00000000" w:rsidP="00000000" w:rsidRDefault="00000000" w:rsidRPr="00000000" w14:paraId="00000387">
      <w:pPr>
        <w:ind w:left="0" w:firstLine="0"/>
        <w:jc w:val="left"/>
        <w:rPr>
          <w:sz w:val="22"/>
          <w:szCs w:val="22"/>
        </w:rPr>
      </w:pPr>
      <w:r w:rsidDel="00000000" w:rsidR="00000000" w:rsidRPr="00000000">
        <w:rPr>
          <w:rtl w:val="0"/>
        </w:rPr>
      </w:r>
    </w:p>
    <w:p w:rsidR="00000000" w:rsidDel="00000000" w:rsidP="00000000" w:rsidRDefault="00000000" w:rsidRPr="00000000" w14:paraId="00000388">
      <w:pPr>
        <w:ind w:left="0" w:firstLine="0"/>
        <w:jc w:val="left"/>
        <w:rPr>
          <w:sz w:val="22"/>
          <w:szCs w:val="22"/>
        </w:rPr>
      </w:pPr>
      <w:r w:rsidDel="00000000" w:rsidR="00000000" w:rsidRPr="00000000">
        <w:rPr>
          <w:b w:val="1"/>
          <w:sz w:val="22"/>
          <w:szCs w:val="22"/>
          <w:rtl w:val="0"/>
        </w:rPr>
        <w:t xml:space="preserve">27.2. El pagament a l’empresa contractista s’efectua contra presentació de factura expedida d’acord amb la normativa vigent sobre factura electrònica</w:t>
      </w:r>
      <w:r w:rsidDel="00000000" w:rsidR="00000000" w:rsidRPr="00000000">
        <w:rPr>
          <w:sz w:val="22"/>
          <w:szCs w:val="22"/>
          <w:rtl w:val="0"/>
        </w:rPr>
        <w:t xml:space="preserve">, en els terminis i les condicions que s’estableixen en l’article 198 de l’LCSP.</w:t>
      </w:r>
    </w:p>
    <w:p w:rsidR="00000000" w:rsidDel="00000000" w:rsidP="00000000" w:rsidRDefault="00000000" w:rsidRPr="00000000" w14:paraId="00000389">
      <w:pPr>
        <w:ind w:left="0" w:firstLine="0"/>
        <w:jc w:val="left"/>
        <w:rPr>
          <w:sz w:val="22"/>
          <w:szCs w:val="22"/>
        </w:rPr>
      </w:pPr>
      <w:r w:rsidDel="00000000" w:rsidR="00000000" w:rsidRPr="00000000">
        <w:rPr>
          <w:rtl w:val="0"/>
        </w:rPr>
      </w:r>
    </w:p>
    <w:p w:rsidR="00000000" w:rsidDel="00000000" w:rsidP="00000000" w:rsidRDefault="00000000" w:rsidRPr="00000000" w14:paraId="0000038A">
      <w:pPr>
        <w:ind w:left="0" w:firstLine="0"/>
        <w:jc w:val="left"/>
        <w:rPr>
          <w:sz w:val="22"/>
          <w:szCs w:val="22"/>
        </w:rPr>
      </w:pPr>
      <w:r w:rsidDel="00000000" w:rsidR="00000000" w:rsidRPr="00000000">
        <w:rPr>
          <w:sz w:val="22"/>
          <w:szCs w:val="22"/>
          <w:rtl w:val="0"/>
        </w:rPr>
        <w:t xml:space="preserve">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000000" w:rsidDel="00000000" w:rsidP="00000000" w:rsidRDefault="00000000" w:rsidRPr="00000000" w14:paraId="0000038B">
      <w:pPr>
        <w:ind w:left="0" w:firstLine="0"/>
        <w:jc w:val="left"/>
        <w:rPr>
          <w:sz w:val="22"/>
          <w:szCs w:val="22"/>
        </w:rPr>
      </w:pPr>
      <w:r w:rsidDel="00000000" w:rsidR="00000000" w:rsidRPr="00000000">
        <w:rPr>
          <w:rtl w:val="0"/>
        </w:rPr>
      </w:r>
    </w:p>
    <w:p w:rsidR="00000000" w:rsidDel="00000000" w:rsidP="00000000" w:rsidRDefault="00000000" w:rsidRPr="00000000" w14:paraId="0000038C">
      <w:pPr>
        <w:ind w:left="0" w:firstLine="0"/>
        <w:jc w:val="left"/>
        <w:rPr>
          <w:sz w:val="22"/>
          <w:szCs w:val="22"/>
        </w:rPr>
      </w:pPr>
      <w:r w:rsidDel="00000000" w:rsidR="00000000" w:rsidRPr="00000000">
        <w:rPr>
          <w:b w:val="1"/>
          <w:sz w:val="22"/>
          <w:szCs w:val="22"/>
          <w:rtl w:val="0"/>
        </w:rPr>
        <w:t xml:space="preserve">El format de la factura electrònica i signatura s’han d’ajustar al que disposa l’annex 1 de l’Ordre ECO/306/2015</w:t>
      </w:r>
      <w:r w:rsidDel="00000000" w:rsidR="00000000" w:rsidRPr="00000000">
        <w:rPr>
          <w:sz w:val="22"/>
          <w:szCs w:val="22"/>
          <w:rtl w:val="0"/>
        </w:rPr>
        <w:t xml:space="preserve">, de 23 de setembre, per la qual es regula el procediment de tramitació i anotació de les factures en el Registre comptable de factures en l’àmbit de l’Administració de la Generalitat de Catalunya i del sector públic que en depèn.</w:t>
      </w:r>
    </w:p>
    <w:p w:rsidR="00000000" w:rsidDel="00000000" w:rsidP="00000000" w:rsidRDefault="00000000" w:rsidRPr="00000000" w14:paraId="0000038D">
      <w:pPr>
        <w:ind w:left="0" w:firstLine="0"/>
        <w:jc w:val="left"/>
        <w:rPr>
          <w:sz w:val="22"/>
          <w:szCs w:val="22"/>
        </w:rPr>
      </w:pPr>
      <w:r w:rsidDel="00000000" w:rsidR="00000000" w:rsidRPr="00000000">
        <w:rPr>
          <w:rtl w:val="0"/>
        </w:rPr>
      </w:r>
    </w:p>
    <w:p w:rsidR="00000000" w:rsidDel="00000000" w:rsidP="00000000" w:rsidRDefault="00000000" w:rsidRPr="00000000" w14:paraId="0000038E">
      <w:pPr>
        <w:ind w:left="0" w:firstLine="0"/>
        <w:jc w:val="left"/>
        <w:rPr>
          <w:sz w:val="22"/>
          <w:szCs w:val="22"/>
        </w:rPr>
      </w:pPr>
      <w:r w:rsidDel="00000000" w:rsidR="00000000" w:rsidRPr="00000000">
        <w:rPr>
          <w:b w:val="1"/>
          <w:sz w:val="22"/>
          <w:szCs w:val="22"/>
          <w:rtl w:val="0"/>
        </w:rPr>
        <w:t xml:space="preserve">La plataforma e.FACT és el punt general d’entrada de factures electròniques</w:t>
      </w:r>
      <w:r w:rsidDel="00000000" w:rsidR="00000000" w:rsidRPr="00000000">
        <w:rPr>
          <w:sz w:val="22"/>
          <w:szCs w:val="22"/>
          <w:rtl w:val="0"/>
        </w:rPr>
        <w:t xml:space="preserve"> de l’Administració de la Generalitat de Catalunya i del sector públic que en depèn.</w:t>
      </w:r>
    </w:p>
    <w:p w:rsidR="00000000" w:rsidDel="00000000" w:rsidP="00000000" w:rsidRDefault="00000000" w:rsidRPr="00000000" w14:paraId="0000038F">
      <w:pPr>
        <w:ind w:left="0" w:firstLine="0"/>
        <w:jc w:val="left"/>
        <w:rPr>
          <w:sz w:val="22"/>
          <w:szCs w:val="22"/>
        </w:rPr>
      </w:pPr>
      <w:r w:rsidDel="00000000" w:rsidR="00000000" w:rsidRPr="00000000">
        <w:rPr>
          <w:rtl w:val="0"/>
        </w:rPr>
      </w:r>
    </w:p>
    <w:p w:rsidR="00000000" w:rsidDel="00000000" w:rsidP="00000000" w:rsidRDefault="00000000" w:rsidRPr="00000000" w14:paraId="00000390">
      <w:pPr>
        <w:ind w:left="0" w:firstLine="0"/>
        <w:jc w:val="left"/>
        <w:rPr>
          <w:sz w:val="22"/>
          <w:szCs w:val="22"/>
        </w:rPr>
      </w:pPr>
      <w:r w:rsidDel="00000000" w:rsidR="00000000" w:rsidRPr="00000000">
        <w:rPr>
          <w:sz w:val="22"/>
          <w:szCs w:val="22"/>
          <w:rtl w:val="0"/>
        </w:rPr>
        <w:t xml:space="preserve">Les dades identificatives de l’òrgan administratiu amb competències en matèria de comptabilitat pública, de l’òrgan de contractació i del destinatari, que l’empresa contractista ha de fer constar en les factures corresponents, són les detallades en l’apartat W del quadre de característiques.</w:t>
      </w:r>
    </w:p>
    <w:p w:rsidR="00000000" w:rsidDel="00000000" w:rsidP="00000000" w:rsidRDefault="00000000" w:rsidRPr="00000000" w14:paraId="00000391">
      <w:pPr>
        <w:ind w:left="0" w:firstLine="0"/>
        <w:jc w:val="left"/>
        <w:rPr>
          <w:sz w:val="22"/>
          <w:szCs w:val="22"/>
        </w:rPr>
      </w:pPr>
      <w:r w:rsidDel="00000000" w:rsidR="00000000" w:rsidRPr="00000000">
        <w:rPr>
          <w:rtl w:val="0"/>
        </w:rPr>
      </w:r>
    </w:p>
    <w:p w:rsidR="00000000" w:rsidDel="00000000" w:rsidP="00000000" w:rsidRDefault="00000000" w:rsidRPr="00000000" w14:paraId="00000392">
      <w:pPr>
        <w:ind w:left="0" w:firstLine="0"/>
        <w:jc w:val="left"/>
        <w:rPr>
          <w:sz w:val="22"/>
          <w:szCs w:val="22"/>
        </w:rPr>
      </w:pPr>
      <w:r w:rsidDel="00000000" w:rsidR="00000000" w:rsidRPr="00000000">
        <w:rPr>
          <w:sz w:val="22"/>
          <w:szCs w:val="22"/>
          <w:rtl w:val="0"/>
        </w:rPr>
        <w:t xml:space="preserve">El seguiment de l’estat de les factures es pot consultar al web del Departament de la Vicepresidència i d’Economia i Hisenda, a l’apartat de Tresoreria i Pagaments (consulta de l’estat de factures i pagaments de documents), a partir de l’endemà del registre de la factura.</w:t>
      </w:r>
    </w:p>
    <w:p w:rsidR="00000000" w:rsidDel="00000000" w:rsidP="00000000" w:rsidRDefault="00000000" w:rsidRPr="00000000" w14:paraId="00000393">
      <w:pPr>
        <w:ind w:left="0" w:firstLine="0"/>
        <w:jc w:val="left"/>
        <w:rPr>
          <w:sz w:val="22"/>
          <w:szCs w:val="22"/>
        </w:rPr>
      </w:pPr>
      <w:r w:rsidDel="00000000" w:rsidR="00000000" w:rsidRPr="00000000">
        <w:rPr>
          <w:rtl w:val="0"/>
        </w:rPr>
      </w:r>
    </w:p>
    <w:p w:rsidR="00000000" w:rsidDel="00000000" w:rsidP="00000000" w:rsidRDefault="00000000" w:rsidRPr="00000000" w14:paraId="00000394">
      <w:pPr>
        <w:ind w:left="0" w:firstLine="0"/>
        <w:jc w:val="left"/>
        <w:rPr>
          <w:sz w:val="22"/>
          <w:szCs w:val="22"/>
        </w:rPr>
      </w:pPr>
      <w:r w:rsidDel="00000000" w:rsidR="00000000" w:rsidRPr="00000000">
        <w:rPr>
          <w:b w:val="1"/>
          <w:sz w:val="22"/>
          <w:szCs w:val="22"/>
          <w:rtl w:val="0"/>
        </w:rPr>
        <w:t xml:space="preserve">27.3. </w:t>
      </w:r>
      <w:r w:rsidDel="00000000" w:rsidR="00000000" w:rsidRPr="00000000">
        <w:rPr>
          <w:sz w:val="22"/>
          <w:szCs w:val="22"/>
          <w:rtl w:val="0"/>
        </w:rPr>
        <w:t xml:space="preserve">En cas de retard en el pagament, el contractista té dret a percebre, en els termes i les condicions legalment establerts, els interessos de demora i la indemnització corresponent pels costos de cobrament en els termes que s’estableixen en la Llei 3/2004, de 29 de desembre, per la qual s’estableixen mesures de lluita contra la morositat en les operacions comercials.</w:t>
      </w:r>
    </w:p>
    <w:p w:rsidR="00000000" w:rsidDel="00000000" w:rsidP="00000000" w:rsidRDefault="00000000" w:rsidRPr="00000000" w14:paraId="00000395">
      <w:pPr>
        <w:ind w:left="0" w:firstLine="0"/>
        <w:jc w:val="left"/>
        <w:rPr>
          <w:sz w:val="22"/>
          <w:szCs w:val="22"/>
        </w:rPr>
      </w:pPr>
      <w:r w:rsidDel="00000000" w:rsidR="00000000" w:rsidRPr="00000000">
        <w:rPr>
          <w:rtl w:val="0"/>
        </w:rPr>
      </w:r>
    </w:p>
    <w:p w:rsidR="00000000" w:rsidDel="00000000" w:rsidP="00000000" w:rsidRDefault="00000000" w:rsidRPr="00000000" w14:paraId="00000396">
      <w:pPr>
        <w:ind w:left="0" w:firstLine="0"/>
        <w:jc w:val="left"/>
        <w:rPr>
          <w:sz w:val="22"/>
          <w:szCs w:val="22"/>
        </w:rPr>
      </w:pPr>
      <w:r w:rsidDel="00000000" w:rsidR="00000000" w:rsidRPr="00000000">
        <w:rPr>
          <w:b w:val="1"/>
          <w:sz w:val="22"/>
          <w:szCs w:val="22"/>
          <w:rtl w:val="0"/>
        </w:rPr>
        <w:t xml:space="preserve">27.4. </w:t>
      </w:r>
      <w:r w:rsidDel="00000000" w:rsidR="00000000" w:rsidRPr="00000000">
        <w:rPr>
          <w:sz w:val="22"/>
          <w:szCs w:val="22"/>
          <w:rtl w:val="0"/>
        </w:rPr>
        <w:t xml:space="preserve">L’empresa contractista pot transmetre els drets de cobrament en els termes i condicions establerts en l’article 200 de l’LCSP.</w:t>
      </w:r>
    </w:p>
    <w:p w:rsidR="00000000" w:rsidDel="00000000" w:rsidP="00000000" w:rsidRDefault="00000000" w:rsidRPr="00000000" w14:paraId="00000397">
      <w:pPr>
        <w:ind w:left="0" w:firstLine="0"/>
        <w:jc w:val="left"/>
        <w:rPr>
          <w:sz w:val="22"/>
          <w:szCs w:val="22"/>
        </w:rPr>
      </w:pPr>
      <w:r w:rsidDel="00000000" w:rsidR="00000000" w:rsidRPr="00000000">
        <w:rPr>
          <w:rtl w:val="0"/>
        </w:rPr>
      </w:r>
    </w:p>
    <w:p w:rsidR="00000000" w:rsidDel="00000000" w:rsidP="00000000" w:rsidRDefault="00000000" w:rsidRPr="00000000" w14:paraId="00000398">
      <w:pPr>
        <w:pStyle w:val="Heading2"/>
        <w:jc w:val="left"/>
        <w:rPr/>
      </w:pPr>
      <w:bookmarkStart w:colFirst="0" w:colLast="0" w:name="_heading=h.nmf14n" w:id="46"/>
      <w:bookmarkEnd w:id="46"/>
      <w:r w:rsidDel="00000000" w:rsidR="00000000" w:rsidRPr="00000000">
        <w:rPr>
          <w:rtl w:val="0"/>
        </w:rPr>
        <w:t xml:space="preserve">Vint-i-vuitena. Responsabilitat de l’empresa contractista</w:t>
      </w:r>
    </w:p>
    <w:p w:rsidR="00000000" w:rsidDel="00000000" w:rsidP="00000000" w:rsidRDefault="00000000" w:rsidRPr="00000000" w14:paraId="00000399">
      <w:pPr>
        <w:ind w:left="0" w:firstLine="0"/>
        <w:jc w:val="left"/>
        <w:rPr>
          <w:b w:val="1"/>
          <w:sz w:val="22"/>
          <w:szCs w:val="22"/>
        </w:rPr>
      </w:pPr>
      <w:r w:rsidDel="00000000" w:rsidR="00000000" w:rsidRPr="00000000">
        <w:rPr>
          <w:rtl w:val="0"/>
        </w:rPr>
      </w:r>
    </w:p>
    <w:p w:rsidR="00000000" w:rsidDel="00000000" w:rsidP="00000000" w:rsidRDefault="00000000" w:rsidRPr="00000000" w14:paraId="0000039A">
      <w:pPr>
        <w:ind w:left="0" w:firstLine="0"/>
        <w:jc w:val="left"/>
        <w:rPr>
          <w:sz w:val="22"/>
          <w:szCs w:val="22"/>
        </w:rPr>
      </w:pPr>
      <w:r w:rsidDel="00000000" w:rsidR="00000000" w:rsidRPr="00000000">
        <w:rPr>
          <w:sz w:val="22"/>
          <w:szCs w:val="22"/>
          <w:rtl w:val="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000000" w:rsidDel="00000000" w:rsidP="00000000" w:rsidRDefault="00000000" w:rsidRPr="00000000" w14:paraId="0000039B">
      <w:pPr>
        <w:ind w:left="0" w:firstLine="0"/>
        <w:jc w:val="left"/>
        <w:rPr>
          <w:sz w:val="22"/>
          <w:szCs w:val="22"/>
        </w:rPr>
      </w:pPr>
      <w:r w:rsidDel="00000000" w:rsidR="00000000" w:rsidRPr="00000000">
        <w:rPr>
          <w:rtl w:val="0"/>
        </w:rPr>
      </w:r>
    </w:p>
    <w:p w:rsidR="00000000" w:rsidDel="00000000" w:rsidP="00000000" w:rsidRDefault="00000000" w:rsidRPr="00000000" w14:paraId="0000039C">
      <w:pPr>
        <w:ind w:left="0" w:firstLine="0"/>
        <w:jc w:val="left"/>
        <w:rPr>
          <w:sz w:val="22"/>
          <w:szCs w:val="22"/>
        </w:rPr>
      </w:pPr>
      <w:r w:rsidDel="00000000" w:rsidR="00000000" w:rsidRPr="00000000">
        <w:rPr>
          <w:sz w:val="22"/>
          <w:szCs w:val="22"/>
          <w:rtl w:val="0"/>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000000" w:rsidDel="00000000" w:rsidP="00000000" w:rsidRDefault="00000000" w:rsidRPr="00000000" w14:paraId="0000039D">
      <w:pPr>
        <w:ind w:left="0" w:firstLine="0"/>
        <w:jc w:val="left"/>
        <w:rPr>
          <w:sz w:val="22"/>
          <w:szCs w:val="22"/>
        </w:rPr>
      </w:pPr>
      <w:r w:rsidDel="00000000" w:rsidR="00000000" w:rsidRPr="00000000">
        <w:rPr>
          <w:rtl w:val="0"/>
        </w:rPr>
      </w:r>
    </w:p>
    <w:p w:rsidR="00000000" w:rsidDel="00000000" w:rsidP="00000000" w:rsidRDefault="00000000" w:rsidRPr="00000000" w14:paraId="0000039E">
      <w:pPr>
        <w:pStyle w:val="Heading2"/>
        <w:jc w:val="left"/>
        <w:rPr/>
      </w:pPr>
      <w:bookmarkStart w:colFirst="0" w:colLast="0" w:name="_heading=h.37m2jsg" w:id="47"/>
      <w:bookmarkEnd w:id="47"/>
      <w:r w:rsidDel="00000000" w:rsidR="00000000" w:rsidRPr="00000000">
        <w:rPr>
          <w:rtl w:val="0"/>
        </w:rPr>
        <w:t xml:space="preserve">Vint-i-novena. Altres obligacions de l’empresa contractista</w:t>
      </w:r>
    </w:p>
    <w:p w:rsidR="00000000" w:rsidDel="00000000" w:rsidP="00000000" w:rsidRDefault="00000000" w:rsidRPr="00000000" w14:paraId="0000039F">
      <w:pPr>
        <w:ind w:left="0" w:firstLine="0"/>
        <w:jc w:val="left"/>
        <w:rPr>
          <w:b w:val="1"/>
          <w:sz w:val="22"/>
          <w:szCs w:val="22"/>
        </w:rPr>
      </w:pPr>
      <w:r w:rsidDel="00000000" w:rsidR="00000000" w:rsidRPr="00000000">
        <w:rPr>
          <w:rtl w:val="0"/>
        </w:rPr>
      </w:r>
    </w:p>
    <w:p w:rsidR="00000000" w:rsidDel="00000000" w:rsidP="00000000" w:rsidRDefault="00000000" w:rsidRPr="00000000" w14:paraId="000003A0">
      <w:pPr>
        <w:numPr>
          <w:ilvl w:val="0"/>
          <w:numId w:val="13"/>
        </w:numPr>
        <w:ind w:left="360" w:hanging="360"/>
        <w:jc w:val="left"/>
        <w:rPr>
          <w:sz w:val="22"/>
          <w:szCs w:val="22"/>
        </w:rPr>
      </w:pPr>
      <w:r w:rsidDel="00000000" w:rsidR="00000000" w:rsidRPr="00000000">
        <w:rPr>
          <w:sz w:val="22"/>
          <w:szCs w:val="22"/>
          <w:rtl w:val="0"/>
        </w:rPr>
        <w:t xml:space="preserve">L’empresa contractista està obligada a executar el contracte complint les obligacions en matèria mediambiental, social o laboral que estableixen el dret de la Unió Europea, el dret nacional, els convenis col·lectius o les disposicions de dret internacional mediambiental, social i laboral que vinculin l’Estat, i en particular les que estableix l’annex V de l’LCSP.</w:t>
      </w:r>
    </w:p>
    <w:p w:rsidR="00000000" w:rsidDel="00000000" w:rsidP="00000000" w:rsidRDefault="00000000" w:rsidRPr="00000000" w14:paraId="000003A1">
      <w:pPr>
        <w:ind w:left="0" w:firstLine="0"/>
        <w:jc w:val="left"/>
        <w:rPr>
          <w:sz w:val="22"/>
          <w:szCs w:val="22"/>
        </w:rPr>
      </w:pPr>
      <w:r w:rsidDel="00000000" w:rsidR="00000000" w:rsidRPr="00000000">
        <w:rPr>
          <w:rtl w:val="0"/>
        </w:rPr>
      </w:r>
    </w:p>
    <w:p w:rsidR="00000000" w:rsidDel="00000000" w:rsidP="00000000" w:rsidRDefault="00000000" w:rsidRPr="00000000" w14:paraId="000003A2">
      <w:pPr>
        <w:ind w:left="360" w:firstLine="0"/>
        <w:jc w:val="left"/>
        <w:rPr>
          <w:sz w:val="22"/>
          <w:szCs w:val="22"/>
        </w:rPr>
      </w:pPr>
      <w:r w:rsidDel="00000000" w:rsidR="00000000" w:rsidRPr="00000000">
        <w:rPr>
          <w:sz w:val="22"/>
          <w:szCs w:val="22"/>
          <w:rtl w:val="0"/>
        </w:rPr>
        <w:t xml:space="preserve">Si els treballadors de l’empresa contractista han de prestar serveis a les dependències del centre, l’empresa contractista ha d’aportar, amb la màxima antelació possible abans de l’inici del servei, la documentació a què obliga la normativa de prevenció de riscos laborals en matèria de concurrència d’activitats empresarials.</w:t>
      </w:r>
    </w:p>
    <w:p w:rsidR="00000000" w:rsidDel="00000000" w:rsidP="00000000" w:rsidRDefault="00000000" w:rsidRPr="00000000" w14:paraId="000003A3">
      <w:pPr>
        <w:ind w:left="360" w:firstLine="0"/>
        <w:jc w:val="left"/>
        <w:rPr>
          <w:sz w:val="22"/>
          <w:szCs w:val="22"/>
        </w:rPr>
      </w:pPr>
      <w:r w:rsidDel="00000000" w:rsidR="00000000" w:rsidRPr="00000000">
        <w:rPr>
          <w:rtl w:val="0"/>
        </w:rPr>
      </w:r>
    </w:p>
    <w:p w:rsidR="00000000" w:rsidDel="00000000" w:rsidP="00000000" w:rsidRDefault="00000000" w:rsidRPr="00000000" w14:paraId="000003A4">
      <w:pPr>
        <w:ind w:left="360" w:firstLine="0"/>
        <w:jc w:val="left"/>
        <w:rPr>
          <w:sz w:val="22"/>
          <w:szCs w:val="22"/>
        </w:rPr>
      </w:pPr>
      <w:r w:rsidDel="00000000" w:rsidR="00000000" w:rsidRPr="00000000">
        <w:rPr>
          <w:sz w:val="22"/>
          <w:szCs w:val="22"/>
          <w:rtl w:val="0"/>
        </w:rPr>
        <w:t xml:space="preserve">També està obligada a complir les disposicions vigents en matèria fiscal i d’integració social de persones amb discapacitat.</w:t>
      </w:r>
    </w:p>
    <w:p w:rsidR="00000000" w:rsidDel="00000000" w:rsidP="00000000" w:rsidRDefault="00000000" w:rsidRPr="00000000" w14:paraId="000003A5">
      <w:pPr>
        <w:ind w:left="360" w:firstLine="0"/>
        <w:jc w:val="left"/>
        <w:rPr>
          <w:sz w:val="22"/>
          <w:szCs w:val="22"/>
        </w:rPr>
      </w:pPr>
      <w:r w:rsidDel="00000000" w:rsidR="00000000" w:rsidRPr="00000000">
        <w:rPr>
          <w:rtl w:val="0"/>
        </w:rPr>
      </w:r>
    </w:p>
    <w:p w:rsidR="00000000" w:rsidDel="00000000" w:rsidP="00000000" w:rsidRDefault="00000000" w:rsidRPr="00000000" w14:paraId="000003A6">
      <w:pPr>
        <w:ind w:left="360" w:firstLine="0"/>
        <w:jc w:val="left"/>
        <w:rPr>
          <w:sz w:val="22"/>
          <w:szCs w:val="22"/>
        </w:rPr>
      </w:pPr>
      <w:r w:rsidDel="00000000" w:rsidR="00000000" w:rsidRPr="00000000">
        <w:rPr>
          <w:b w:val="1"/>
          <w:sz w:val="22"/>
          <w:szCs w:val="22"/>
          <w:rtl w:val="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 lloc a la imposició de penalitats</w:t>
      </w:r>
      <w:r w:rsidDel="00000000" w:rsidR="00000000" w:rsidRPr="00000000">
        <w:rPr>
          <w:sz w:val="22"/>
          <w:szCs w:val="22"/>
          <w:rtl w:val="0"/>
        </w:rPr>
        <w:t xml:space="preserve"> a què es refereix la clàusula vint-i-tresena d’aquest plec.</w:t>
      </w:r>
    </w:p>
    <w:p w:rsidR="00000000" w:rsidDel="00000000" w:rsidP="00000000" w:rsidRDefault="00000000" w:rsidRPr="00000000" w14:paraId="000003A7">
      <w:pPr>
        <w:ind w:left="0" w:firstLine="0"/>
        <w:jc w:val="left"/>
        <w:rPr>
          <w:sz w:val="22"/>
          <w:szCs w:val="22"/>
        </w:rPr>
      </w:pPr>
      <w:r w:rsidDel="00000000" w:rsidR="00000000" w:rsidRPr="00000000">
        <w:rPr>
          <w:rtl w:val="0"/>
        </w:rPr>
      </w:r>
    </w:p>
    <w:p w:rsidR="00000000" w:rsidDel="00000000" w:rsidP="00000000" w:rsidRDefault="00000000" w:rsidRPr="00000000" w14:paraId="000003A8">
      <w:pPr>
        <w:numPr>
          <w:ilvl w:val="0"/>
          <w:numId w:val="13"/>
        </w:numPr>
        <w:ind w:left="360" w:hanging="360"/>
        <w:jc w:val="left"/>
        <w:rPr>
          <w:sz w:val="22"/>
          <w:szCs w:val="22"/>
        </w:rPr>
      </w:pPr>
      <w:r w:rsidDel="00000000" w:rsidR="00000000" w:rsidRPr="00000000">
        <w:rPr>
          <w:sz w:val="22"/>
          <w:szCs w:val="22"/>
          <w:rtl w:val="0"/>
        </w:rPr>
        <w:t xml:space="preserve">L’empresa contractista s’obliga a complir les condicions salarials de les persones treballadores segons el conveni col·lectiu sectorial aplicable.</w:t>
      </w:r>
    </w:p>
    <w:p w:rsidR="00000000" w:rsidDel="00000000" w:rsidP="00000000" w:rsidRDefault="00000000" w:rsidRPr="00000000" w14:paraId="000003A9">
      <w:pPr>
        <w:ind w:left="0" w:firstLine="0"/>
        <w:jc w:val="left"/>
        <w:rPr>
          <w:sz w:val="22"/>
          <w:szCs w:val="22"/>
        </w:rPr>
      </w:pPr>
      <w:r w:rsidDel="00000000" w:rsidR="00000000" w:rsidRPr="00000000">
        <w:rPr>
          <w:rtl w:val="0"/>
        </w:rPr>
      </w:r>
    </w:p>
    <w:p w:rsidR="00000000" w:rsidDel="00000000" w:rsidP="00000000" w:rsidRDefault="00000000" w:rsidRPr="00000000" w14:paraId="000003AA">
      <w:pPr>
        <w:numPr>
          <w:ilvl w:val="0"/>
          <w:numId w:val="13"/>
        </w:numPr>
        <w:ind w:left="360" w:hanging="360"/>
        <w:jc w:val="left"/>
        <w:rPr>
          <w:sz w:val="22"/>
          <w:szCs w:val="22"/>
        </w:rPr>
      </w:pPr>
      <w:r w:rsidDel="00000000" w:rsidR="00000000" w:rsidRPr="00000000">
        <w:rPr>
          <w:sz w:val="22"/>
          <w:szCs w:val="22"/>
          <w:rtl w:val="0"/>
        </w:rPr>
        <w:t xml:space="preserve">L’empresa contractista s’obliga a aplicar, en executar les prestacions pròpies del servei, les mesures destinades a promoure la igualtat entre homes i dones.</w:t>
      </w:r>
    </w:p>
    <w:p w:rsidR="00000000" w:rsidDel="00000000" w:rsidP="00000000" w:rsidRDefault="00000000" w:rsidRPr="00000000" w14:paraId="000003AB">
      <w:pPr>
        <w:ind w:left="0" w:firstLine="0"/>
        <w:jc w:val="left"/>
        <w:rPr>
          <w:sz w:val="22"/>
          <w:szCs w:val="22"/>
        </w:rPr>
      </w:pPr>
      <w:r w:rsidDel="00000000" w:rsidR="00000000" w:rsidRPr="00000000">
        <w:rPr>
          <w:rtl w:val="0"/>
        </w:rPr>
      </w:r>
    </w:p>
    <w:p w:rsidR="00000000" w:rsidDel="00000000" w:rsidP="00000000" w:rsidRDefault="00000000" w:rsidRPr="00000000" w14:paraId="000003AC">
      <w:pPr>
        <w:numPr>
          <w:ilvl w:val="0"/>
          <w:numId w:val="13"/>
        </w:numPr>
        <w:ind w:left="360" w:hanging="360"/>
        <w:jc w:val="left"/>
        <w:rPr>
          <w:sz w:val="22"/>
          <w:szCs w:val="22"/>
        </w:rPr>
      </w:pPr>
      <w:r w:rsidDel="00000000" w:rsidR="00000000" w:rsidRPr="00000000">
        <w:rPr>
          <w:sz w:val="22"/>
          <w:szCs w:val="22"/>
          <w:rtl w:val="0"/>
        </w:rPr>
        <w:t xml:space="preserve">L’empresa contractista ha d’emprar el català en les seves relacions amb l’Administració de la Generalitat que es deriven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000000" w:rsidDel="00000000" w:rsidP="00000000" w:rsidRDefault="00000000" w:rsidRPr="00000000" w14:paraId="000003AD">
      <w:pPr>
        <w:ind w:left="0" w:firstLine="0"/>
        <w:jc w:val="left"/>
        <w:rPr>
          <w:sz w:val="22"/>
          <w:szCs w:val="22"/>
        </w:rPr>
      </w:pPr>
      <w:r w:rsidDel="00000000" w:rsidR="00000000" w:rsidRPr="00000000">
        <w:rPr>
          <w:rtl w:val="0"/>
        </w:rPr>
      </w:r>
    </w:p>
    <w:p w:rsidR="00000000" w:rsidDel="00000000" w:rsidP="00000000" w:rsidRDefault="00000000" w:rsidRPr="00000000" w14:paraId="000003AE">
      <w:pPr>
        <w:ind w:left="360" w:firstLine="0"/>
        <w:jc w:val="left"/>
        <w:rPr>
          <w:sz w:val="22"/>
          <w:szCs w:val="22"/>
        </w:rPr>
      </w:pPr>
      <w:r w:rsidDel="00000000" w:rsidR="00000000" w:rsidRPr="00000000">
        <w:rPr>
          <w:sz w:val="22"/>
          <w:szCs w:val="22"/>
          <w:rtl w:val="0"/>
        </w:rPr>
        <w:t xml:space="preserve">L’empresa contractista ha de lliurar els treballs objecte d’aquest contracte, almenys, en català. </w:t>
      </w:r>
    </w:p>
    <w:p w:rsidR="00000000" w:rsidDel="00000000" w:rsidP="00000000" w:rsidRDefault="00000000" w:rsidRPr="00000000" w14:paraId="000003AF">
      <w:pPr>
        <w:ind w:left="360" w:firstLine="0"/>
        <w:jc w:val="left"/>
        <w:rPr>
          <w:sz w:val="22"/>
          <w:szCs w:val="22"/>
        </w:rPr>
      </w:pPr>
      <w:r w:rsidDel="00000000" w:rsidR="00000000" w:rsidRPr="00000000">
        <w:rPr>
          <w:rtl w:val="0"/>
        </w:rPr>
      </w:r>
    </w:p>
    <w:p w:rsidR="00000000" w:rsidDel="00000000" w:rsidP="00000000" w:rsidRDefault="00000000" w:rsidRPr="00000000" w14:paraId="000003B0">
      <w:pPr>
        <w:ind w:left="360" w:firstLine="0"/>
        <w:jc w:val="left"/>
        <w:rPr>
          <w:sz w:val="22"/>
          <w:szCs w:val="22"/>
        </w:rPr>
      </w:pPr>
      <w:r w:rsidDel="00000000" w:rsidR="00000000" w:rsidRPr="00000000">
        <w:rPr>
          <w:sz w:val="22"/>
          <w:szCs w:val="22"/>
          <w:rtl w:val="0"/>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rsidR="00000000" w:rsidDel="00000000" w:rsidP="00000000" w:rsidRDefault="00000000" w:rsidRPr="00000000" w14:paraId="000003B1">
      <w:pPr>
        <w:ind w:left="360" w:firstLine="0"/>
        <w:jc w:val="left"/>
        <w:rPr>
          <w:sz w:val="22"/>
          <w:szCs w:val="22"/>
        </w:rPr>
      </w:pPr>
      <w:r w:rsidDel="00000000" w:rsidR="00000000" w:rsidRPr="00000000">
        <w:rPr>
          <w:rtl w:val="0"/>
        </w:rPr>
      </w:r>
    </w:p>
    <w:p w:rsidR="00000000" w:rsidDel="00000000" w:rsidP="00000000" w:rsidRDefault="00000000" w:rsidRPr="00000000" w14:paraId="000003B2">
      <w:pPr>
        <w:ind w:left="360" w:firstLine="0"/>
        <w:jc w:val="left"/>
        <w:rPr>
          <w:sz w:val="22"/>
          <w:szCs w:val="22"/>
        </w:rPr>
      </w:pPr>
      <w:r w:rsidDel="00000000" w:rsidR="00000000" w:rsidRPr="00000000">
        <w:rPr>
          <w:sz w:val="22"/>
          <w:szCs w:val="22"/>
          <w:rtl w:val="0"/>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rsidR="00000000" w:rsidDel="00000000" w:rsidP="00000000" w:rsidRDefault="00000000" w:rsidRPr="00000000" w14:paraId="000003B3">
      <w:pPr>
        <w:ind w:left="0" w:firstLine="0"/>
        <w:jc w:val="left"/>
        <w:rPr>
          <w:sz w:val="22"/>
          <w:szCs w:val="22"/>
        </w:rPr>
      </w:pPr>
      <w:r w:rsidDel="00000000" w:rsidR="00000000" w:rsidRPr="00000000">
        <w:rPr>
          <w:rtl w:val="0"/>
        </w:rPr>
      </w:r>
    </w:p>
    <w:p w:rsidR="00000000" w:rsidDel="00000000" w:rsidP="00000000" w:rsidRDefault="00000000" w:rsidRPr="00000000" w14:paraId="000003B4">
      <w:pPr>
        <w:numPr>
          <w:ilvl w:val="0"/>
          <w:numId w:val="13"/>
        </w:numPr>
        <w:ind w:left="360" w:hanging="360"/>
        <w:jc w:val="left"/>
        <w:rPr>
          <w:sz w:val="22"/>
          <w:szCs w:val="22"/>
        </w:rPr>
      </w:pPr>
      <w:r w:rsidDel="00000000" w:rsidR="00000000" w:rsidRPr="00000000">
        <w:rPr>
          <w:sz w:val="22"/>
          <w:szCs w:val="22"/>
          <w:rtl w:val="0"/>
        </w:rPr>
        <w:t xml:space="preserve">L’empresa contractista s’obliga a complir el que estableix la Llei orgànica 3/2018, de 5 de desembre, de protecció de dades personals i garantia dels drets digitals (en endavant LOPDGDD), en relació amb les dades personals a les quals tingui accés amb ocasió del contracte i el Reglament (UE) 2016/679, del Parlament Europeu i del Consell, de 27 d’abril de 2016, relatiu a la protecció de les persones físiques pel que fa al tractament de dades personals i a la lliure circulació d’aquestes dades i pel qual es deroga la Directiva 95/46/CE (en endavant RGPD).</w:t>
      </w:r>
    </w:p>
    <w:p w:rsidR="00000000" w:rsidDel="00000000" w:rsidP="00000000" w:rsidRDefault="00000000" w:rsidRPr="00000000" w14:paraId="000003B5">
      <w:pPr>
        <w:ind w:left="0" w:firstLine="0"/>
        <w:jc w:val="left"/>
        <w:rPr>
          <w:sz w:val="22"/>
          <w:szCs w:val="22"/>
        </w:rPr>
      </w:pPr>
      <w:r w:rsidDel="00000000" w:rsidR="00000000" w:rsidRPr="00000000">
        <w:rPr>
          <w:rtl w:val="0"/>
        </w:rPr>
      </w:r>
    </w:p>
    <w:p w:rsidR="00000000" w:rsidDel="00000000" w:rsidP="00000000" w:rsidRDefault="00000000" w:rsidRPr="00000000" w14:paraId="000003B6">
      <w:pPr>
        <w:ind w:left="360" w:firstLine="0"/>
        <w:jc w:val="left"/>
        <w:rPr>
          <w:sz w:val="22"/>
          <w:szCs w:val="22"/>
        </w:rPr>
      </w:pPr>
      <w:r w:rsidDel="00000000" w:rsidR="00000000" w:rsidRPr="00000000">
        <w:rPr>
          <w:sz w:val="22"/>
          <w:szCs w:val="22"/>
          <w:rtl w:val="0"/>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pot ser objecte de reproducció total o parcial per cap mitjà o suport. Per tant, no se’n pot fer ni tractament ni edició informàtica, ni transmissió a tercers fora de l’estricte àmbit de l’execució directa del contracte.</w:t>
      </w:r>
    </w:p>
    <w:p w:rsidR="00000000" w:rsidDel="00000000" w:rsidP="00000000" w:rsidRDefault="00000000" w:rsidRPr="00000000" w14:paraId="000003B7">
      <w:pPr>
        <w:ind w:left="0" w:firstLine="0"/>
        <w:jc w:val="left"/>
        <w:rPr>
          <w:sz w:val="22"/>
          <w:szCs w:val="22"/>
        </w:rPr>
      </w:pPr>
      <w:r w:rsidDel="00000000" w:rsidR="00000000" w:rsidRPr="00000000">
        <w:rPr>
          <w:rtl w:val="0"/>
        </w:rPr>
      </w:r>
    </w:p>
    <w:p w:rsidR="00000000" w:rsidDel="00000000" w:rsidP="00000000" w:rsidRDefault="00000000" w:rsidRPr="00000000" w14:paraId="000003B8">
      <w:pPr>
        <w:ind w:left="360" w:firstLine="0"/>
        <w:jc w:val="left"/>
        <w:rPr>
          <w:sz w:val="22"/>
          <w:szCs w:val="22"/>
        </w:rPr>
      </w:pPr>
      <w:r w:rsidDel="00000000" w:rsidR="00000000" w:rsidRPr="00000000">
        <w:rPr>
          <w:sz w:val="22"/>
          <w:szCs w:val="22"/>
          <w:rtl w:val="0"/>
        </w:rPr>
        <w:t xml:space="preserve">Quan, en l’execució del contracte o de forma incidental, el personal de l’empresa contractista accedeixi a les dades de caràcter personal que figuren als arxius, documents i sistemes informàtics del centre, aquest està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rsidR="00000000" w:rsidDel="00000000" w:rsidP="00000000" w:rsidRDefault="00000000" w:rsidRPr="00000000" w14:paraId="000003B9">
      <w:pPr>
        <w:ind w:left="360" w:firstLine="0"/>
        <w:jc w:val="left"/>
        <w:rPr>
          <w:sz w:val="22"/>
          <w:szCs w:val="22"/>
        </w:rPr>
      </w:pPr>
      <w:r w:rsidDel="00000000" w:rsidR="00000000" w:rsidRPr="00000000">
        <w:rPr>
          <w:rtl w:val="0"/>
        </w:rPr>
      </w:r>
    </w:p>
    <w:p w:rsidR="00000000" w:rsidDel="00000000" w:rsidP="00000000" w:rsidRDefault="00000000" w:rsidRPr="00000000" w14:paraId="000003BA">
      <w:pPr>
        <w:ind w:left="360" w:firstLine="0"/>
        <w:jc w:val="left"/>
        <w:rPr>
          <w:sz w:val="22"/>
          <w:szCs w:val="22"/>
        </w:rPr>
      </w:pPr>
      <w:r w:rsidDel="00000000" w:rsidR="00000000" w:rsidRPr="00000000">
        <w:rPr>
          <w:sz w:val="22"/>
          <w:szCs w:val="22"/>
          <w:rtl w:val="0"/>
        </w:rPr>
        <w:t xml:space="preserve">L’empresa contractista ha de posar en coneixement del centre, de forma immediata, qualsevol incidència que es produeixi durant l’execució del contracte que pugui afectar la integritat o la confidencialitat de les dades de caràcter personal tractades pel centre, el qual ha d’anotar-ho al registre d’incidències.</w:t>
      </w:r>
    </w:p>
    <w:p w:rsidR="00000000" w:rsidDel="00000000" w:rsidP="00000000" w:rsidRDefault="00000000" w:rsidRPr="00000000" w14:paraId="000003BB">
      <w:pPr>
        <w:ind w:left="360" w:firstLine="0"/>
        <w:jc w:val="left"/>
        <w:rPr>
          <w:sz w:val="22"/>
          <w:szCs w:val="22"/>
        </w:rPr>
      </w:pPr>
      <w:r w:rsidDel="00000000" w:rsidR="00000000" w:rsidRPr="00000000">
        <w:rPr>
          <w:rtl w:val="0"/>
        </w:rPr>
      </w:r>
    </w:p>
    <w:p w:rsidR="00000000" w:rsidDel="00000000" w:rsidP="00000000" w:rsidRDefault="00000000" w:rsidRPr="00000000" w14:paraId="000003BC">
      <w:pPr>
        <w:ind w:left="360" w:firstLine="0"/>
        <w:jc w:val="left"/>
        <w:rPr>
          <w:b w:val="1"/>
          <w:sz w:val="22"/>
          <w:szCs w:val="22"/>
        </w:rPr>
      </w:pPr>
      <w:r w:rsidDel="00000000" w:rsidR="00000000" w:rsidRPr="00000000">
        <w:rPr>
          <w:b w:val="1"/>
          <w:sz w:val="22"/>
          <w:szCs w:val="22"/>
          <w:rtl w:val="0"/>
        </w:rPr>
        <w:t xml:space="preserve">L’incompliment del que s’estableix en els apartats anteriors pot donar lloc que l’empresa contractista sigui considerada responsable del tractament, a l’efecte d’aplicar el règim sancionador i de responsabilitats previst a la normativa de protecció de dades.</w:t>
      </w:r>
    </w:p>
    <w:p w:rsidR="00000000" w:rsidDel="00000000" w:rsidP="00000000" w:rsidRDefault="00000000" w:rsidRPr="00000000" w14:paraId="000003BD">
      <w:pPr>
        <w:ind w:left="360" w:firstLine="0"/>
        <w:jc w:val="left"/>
        <w:rPr>
          <w:sz w:val="22"/>
          <w:szCs w:val="22"/>
        </w:rPr>
      </w:pPr>
      <w:r w:rsidDel="00000000" w:rsidR="00000000" w:rsidRPr="00000000">
        <w:rPr>
          <w:rtl w:val="0"/>
        </w:rPr>
      </w:r>
    </w:p>
    <w:p w:rsidR="00000000" w:rsidDel="00000000" w:rsidP="00000000" w:rsidRDefault="00000000" w:rsidRPr="00000000" w14:paraId="000003BE">
      <w:pPr>
        <w:ind w:left="360" w:firstLine="0"/>
        <w:jc w:val="left"/>
        <w:rPr>
          <w:sz w:val="22"/>
          <w:szCs w:val="22"/>
        </w:rPr>
      </w:pPr>
      <w:r w:rsidDel="00000000" w:rsidR="00000000" w:rsidRPr="00000000">
        <w:rPr>
          <w:sz w:val="22"/>
          <w:szCs w:val="22"/>
          <w:rtl w:val="0"/>
        </w:rPr>
        <w:t xml:space="preserve">Aquestes obligacions subsisteixen fins i tot després de finalitzar i extingir-se la vinculació derivada del contracte subscrit.</w:t>
      </w:r>
    </w:p>
    <w:p w:rsidR="00000000" w:rsidDel="00000000" w:rsidP="00000000" w:rsidRDefault="00000000" w:rsidRPr="00000000" w14:paraId="000003BF">
      <w:pPr>
        <w:ind w:left="0" w:firstLine="0"/>
        <w:jc w:val="left"/>
        <w:rPr>
          <w:sz w:val="22"/>
          <w:szCs w:val="22"/>
        </w:rPr>
      </w:pPr>
      <w:r w:rsidDel="00000000" w:rsidR="00000000" w:rsidRPr="00000000">
        <w:rPr>
          <w:rtl w:val="0"/>
        </w:rPr>
      </w:r>
    </w:p>
    <w:p w:rsidR="00000000" w:rsidDel="00000000" w:rsidP="00000000" w:rsidRDefault="00000000" w:rsidRPr="00000000" w14:paraId="000003C0">
      <w:pPr>
        <w:numPr>
          <w:ilvl w:val="0"/>
          <w:numId w:val="13"/>
        </w:numPr>
        <w:ind w:left="360" w:hanging="360"/>
        <w:jc w:val="left"/>
        <w:rPr>
          <w:sz w:val="22"/>
          <w:szCs w:val="22"/>
        </w:rPr>
      </w:pPr>
      <w:r w:rsidDel="00000000" w:rsidR="00000000" w:rsidRPr="00000000">
        <w:rPr>
          <w:sz w:val="22"/>
          <w:szCs w:val="22"/>
          <w:rtl w:val="0"/>
        </w:rPr>
        <w:t xml:space="preserve">L’empresa contractista es compromet a facilitar la informació que sigui necessària per complir les obligacions de la Llei 19/2014, de transparència, accés a la informació pública i bon govern.</w:t>
      </w:r>
    </w:p>
    <w:p w:rsidR="00000000" w:rsidDel="00000000" w:rsidP="00000000" w:rsidRDefault="00000000" w:rsidRPr="00000000" w14:paraId="000003C1">
      <w:pPr>
        <w:ind w:left="360" w:firstLine="0"/>
        <w:jc w:val="left"/>
        <w:rPr>
          <w:sz w:val="22"/>
          <w:szCs w:val="22"/>
        </w:rPr>
      </w:pPr>
      <w:r w:rsidDel="00000000" w:rsidR="00000000" w:rsidRPr="00000000">
        <w:rPr>
          <w:rtl w:val="0"/>
        </w:rPr>
      </w:r>
    </w:p>
    <w:p w:rsidR="00000000" w:rsidDel="00000000" w:rsidP="00000000" w:rsidRDefault="00000000" w:rsidRPr="00000000" w14:paraId="000003C2">
      <w:pPr>
        <w:numPr>
          <w:ilvl w:val="0"/>
          <w:numId w:val="13"/>
        </w:numPr>
        <w:ind w:left="360" w:hanging="360"/>
        <w:jc w:val="left"/>
        <w:rPr>
          <w:sz w:val="22"/>
          <w:szCs w:val="22"/>
        </w:rPr>
      </w:pPr>
      <w:r w:rsidDel="00000000" w:rsidR="00000000" w:rsidRPr="00000000">
        <w:rPr>
          <w:sz w:val="22"/>
          <w:szCs w:val="22"/>
          <w:rtl w:val="0"/>
        </w:rPr>
        <w:t xml:space="preserve">L’empresa contractista s’obliga a respectar la normativa nacional i de la Unió Europea sobre protecció de dades.</w:t>
      </w:r>
    </w:p>
    <w:p w:rsidR="00000000" w:rsidDel="00000000" w:rsidP="00000000" w:rsidRDefault="00000000" w:rsidRPr="00000000" w14:paraId="000003C3">
      <w:pPr>
        <w:ind w:left="0" w:firstLine="0"/>
        <w:jc w:val="left"/>
        <w:rPr>
          <w:sz w:val="22"/>
          <w:szCs w:val="22"/>
        </w:rPr>
      </w:pPr>
      <w:r w:rsidDel="00000000" w:rsidR="00000000" w:rsidRPr="00000000">
        <w:rPr>
          <w:rtl w:val="0"/>
        </w:rPr>
      </w:r>
    </w:p>
    <w:p w:rsidR="00000000" w:rsidDel="00000000" w:rsidP="00000000" w:rsidRDefault="00000000" w:rsidRPr="00000000" w14:paraId="000003C4">
      <w:pPr>
        <w:numPr>
          <w:ilvl w:val="0"/>
          <w:numId w:val="13"/>
        </w:numPr>
        <w:ind w:left="360" w:hanging="360"/>
        <w:jc w:val="left"/>
        <w:rPr>
          <w:sz w:val="22"/>
          <w:szCs w:val="22"/>
        </w:rPr>
      </w:pPr>
      <w:r w:rsidDel="00000000" w:rsidR="00000000" w:rsidRPr="00000000">
        <w:rPr>
          <w:color w:val="000000"/>
          <w:sz w:val="22"/>
          <w:szCs w:val="22"/>
          <w:rtl w:val="0"/>
        </w:rPr>
        <w:t xml:space="preserve">En cas que així es</w:t>
      </w:r>
      <w:r w:rsidDel="00000000" w:rsidR="00000000" w:rsidRPr="00000000">
        <w:rPr>
          <w:sz w:val="22"/>
          <w:szCs w:val="22"/>
          <w:rtl w:val="0"/>
        </w:rPr>
        <w:t xml:space="preserve">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 </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numPr>
          <w:ilvl w:val="0"/>
          <w:numId w:val="13"/>
        </w:numPr>
        <w:ind w:left="360" w:hanging="360"/>
        <w:jc w:val="left"/>
        <w:rPr>
          <w:sz w:val="22"/>
          <w:szCs w:val="22"/>
        </w:rPr>
      </w:pPr>
      <w:r w:rsidDel="00000000" w:rsidR="00000000" w:rsidRPr="00000000">
        <w:rPr>
          <w:sz w:val="22"/>
          <w:szCs w:val="22"/>
          <w:rtl w:val="0"/>
        </w:rPr>
        <w:t xml:space="preserve">L’empresa o les empreses contractistes han de complir, si escau, les obligacions recollides en l’annex 3 d’aquest plec, relatiu a regles especials respecte del personal de l’empresa contractista que adscriurà a l’execució del contracte.</w:t>
      </w:r>
    </w:p>
    <w:p w:rsidR="00000000" w:rsidDel="00000000" w:rsidP="00000000" w:rsidRDefault="00000000" w:rsidRPr="00000000" w14:paraId="000003C7">
      <w:pPr>
        <w:ind w:left="0" w:firstLine="0"/>
        <w:jc w:val="left"/>
        <w:rPr>
          <w:i w:val="1"/>
          <w:sz w:val="22"/>
          <w:szCs w:val="22"/>
        </w:rPr>
      </w:pPr>
      <w:r w:rsidDel="00000000" w:rsidR="00000000" w:rsidRPr="00000000">
        <w:rPr>
          <w:rtl w:val="0"/>
        </w:rPr>
      </w:r>
    </w:p>
    <w:p w:rsidR="00000000" w:rsidDel="00000000" w:rsidP="00000000" w:rsidRDefault="00000000" w:rsidRPr="00000000" w14:paraId="000003C8">
      <w:pPr>
        <w:numPr>
          <w:ilvl w:val="0"/>
          <w:numId w:val="13"/>
        </w:numPr>
        <w:ind w:left="360" w:hanging="360"/>
        <w:jc w:val="left"/>
        <w:rPr>
          <w:b w:val="1"/>
          <w:sz w:val="22"/>
          <w:szCs w:val="22"/>
        </w:rPr>
      </w:pPr>
      <w:r w:rsidDel="00000000" w:rsidR="00000000" w:rsidRPr="00000000">
        <w:rPr>
          <w:sz w:val="22"/>
          <w:szCs w:val="22"/>
          <w:rtl w:val="0"/>
        </w:rPr>
        <w:t xml:space="preserve">En cas que una norma legal, conveni col·lectiu, acord de negociació col·lectiva d’eficàcia general o l’oferta presentada imposin a l’adjudicatari l’obligació de subrogar-se com a ocupador en les relacions laborals del personal adscrit al servei, </w:t>
      </w:r>
      <w:r w:rsidDel="00000000" w:rsidR="00000000" w:rsidRPr="00000000">
        <w:rPr>
          <w:b w:val="1"/>
          <w:sz w:val="22"/>
          <w:szCs w:val="22"/>
          <w:rtl w:val="0"/>
        </w:rPr>
        <w:t xml:space="preserve">l’empresa contractista s’obliga a subrogar-se com a ocupadora en les relacions laborals de les persones treballadores adscrites a l’execució d’aquest contracte, d’acord amb la informació sobre les condicions dels contractes respectius que es facilita en l’annex 2 d’aquest plec.</w:t>
      </w:r>
    </w:p>
    <w:p w:rsidR="00000000" w:rsidDel="00000000" w:rsidP="00000000" w:rsidRDefault="00000000" w:rsidRPr="00000000" w14:paraId="000003C9">
      <w:pPr>
        <w:ind w:left="360" w:firstLine="0"/>
        <w:jc w:val="left"/>
        <w:rPr>
          <w:sz w:val="22"/>
          <w:szCs w:val="22"/>
        </w:rPr>
      </w:pPr>
      <w:r w:rsidDel="00000000" w:rsidR="00000000" w:rsidRPr="00000000">
        <w:rPr>
          <w:rtl w:val="0"/>
        </w:rPr>
      </w:r>
    </w:p>
    <w:p w:rsidR="00000000" w:rsidDel="00000000" w:rsidP="00000000" w:rsidRDefault="00000000" w:rsidRPr="00000000" w14:paraId="000003CA">
      <w:pPr>
        <w:ind w:left="360" w:firstLine="0"/>
        <w:jc w:val="left"/>
        <w:rPr>
          <w:sz w:val="22"/>
          <w:szCs w:val="22"/>
        </w:rPr>
      </w:pPr>
      <w:r w:rsidDel="00000000" w:rsidR="00000000" w:rsidRPr="00000000">
        <w:rPr>
          <w:b w:val="1"/>
          <w:sz w:val="22"/>
          <w:szCs w:val="22"/>
          <w:rtl w:val="0"/>
        </w:rPr>
        <w:t xml:space="preserve">Així mateix, quan s’iniciï una nova licitació del contracte, l’empresa contractista està obligada a proporcionar a l’òrgan de contractació la informació de les condicions dels contractes de les persones treballadores que hagin de ser objecte de subrogació.</w:t>
      </w:r>
      <w:r w:rsidDel="00000000" w:rsidR="00000000" w:rsidRPr="00000000">
        <w:rPr>
          <w:sz w:val="22"/>
          <w:szCs w:val="22"/>
          <w:rtl w:val="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Del="00000000" w:rsidR="00000000" w:rsidRPr="00000000">
        <w:rPr>
          <w:b w:val="1"/>
          <w:sz w:val="22"/>
          <w:szCs w:val="22"/>
          <w:rtl w:val="0"/>
        </w:rPr>
        <w:t xml:space="preserve"> L’incompliment d’aquesta obligació dona lloc a la imposició de les penalitats</w:t>
      </w:r>
      <w:r w:rsidDel="00000000" w:rsidR="00000000" w:rsidRPr="00000000">
        <w:rPr>
          <w:sz w:val="22"/>
          <w:szCs w:val="22"/>
          <w:rtl w:val="0"/>
        </w:rPr>
        <w:t xml:space="preserve"> que s’estableixen en la clàusula vint-i-tresena d’aquest plec. </w:t>
      </w:r>
    </w:p>
    <w:p w:rsidR="00000000" w:rsidDel="00000000" w:rsidP="00000000" w:rsidRDefault="00000000" w:rsidRPr="00000000" w14:paraId="000003CB">
      <w:pPr>
        <w:ind w:left="641" w:firstLine="0"/>
        <w:jc w:val="left"/>
        <w:rPr>
          <w:color w:val="000000"/>
        </w:rPr>
      </w:pPr>
      <w:r w:rsidDel="00000000" w:rsidR="00000000" w:rsidRPr="00000000">
        <w:rPr>
          <w:rtl w:val="0"/>
        </w:rPr>
      </w:r>
    </w:p>
    <w:p w:rsidR="00000000" w:rsidDel="00000000" w:rsidP="00000000" w:rsidRDefault="00000000" w:rsidRPr="00000000" w14:paraId="000003CC">
      <w:pPr>
        <w:ind w:left="360" w:firstLine="0"/>
        <w:jc w:val="left"/>
        <w:rPr>
          <w:sz w:val="22"/>
          <w:szCs w:val="22"/>
        </w:rPr>
      </w:pPr>
      <w:r w:rsidDel="00000000" w:rsidR="00000000" w:rsidRPr="00000000">
        <w:rPr>
          <w:sz w:val="22"/>
          <w:szCs w:val="22"/>
          <w:rtl w:val="0"/>
        </w:rPr>
        <w:t xml:space="preserve">Si la informació proporcionada no és correcta, es considera que l’empresa ha incomplert l’obligació d’informació esmentada, als efectes d’imposició de penalitats i sense perjudici que l’empresa sigui considerada responsable dels danys i perjudicis que això pugui ocasionar a l’empresa adjudicatària del nou contracte. A aquest efecte, es pot retenir la garantia definitiva constituïda per a la contractació del contracte objecte d’aquest plec fins que l’empresa no n’hagi reparat els danys i perjudicis. </w:t>
      </w:r>
    </w:p>
    <w:p w:rsidR="00000000" w:rsidDel="00000000" w:rsidP="00000000" w:rsidRDefault="00000000" w:rsidRPr="00000000" w14:paraId="000003CD">
      <w:pPr>
        <w:ind w:left="360" w:firstLine="0"/>
        <w:jc w:val="left"/>
        <w:rPr>
          <w:sz w:val="22"/>
          <w:szCs w:val="22"/>
        </w:rPr>
      </w:pPr>
      <w:r w:rsidDel="00000000" w:rsidR="00000000" w:rsidRPr="00000000">
        <w:rPr>
          <w:rtl w:val="0"/>
        </w:rPr>
      </w:r>
    </w:p>
    <w:p w:rsidR="00000000" w:rsidDel="00000000" w:rsidP="00000000" w:rsidRDefault="00000000" w:rsidRPr="00000000" w14:paraId="000003CE">
      <w:pPr>
        <w:ind w:left="360" w:firstLine="0"/>
        <w:jc w:val="left"/>
        <w:rPr>
          <w:sz w:val="22"/>
          <w:szCs w:val="22"/>
        </w:rPr>
      </w:pPr>
      <w:r w:rsidDel="00000000" w:rsidR="00000000" w:rsidRPr="00000000">
        <w:rPr>
          <w:sz w:val="22"/>
          <w:szCs w:val="22"/>
          <w:rtl w:val="0"/>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rsidR="00000000" w:rsidDel="00000000" w:rsidP="00000000" w:rsidRDefault="00000000" w:rsidRPr="00000000" w14:paraId="000003CF">
      <w:pPr>
        <w:ind w:left="0" w:firstLine="0"/>
        <w:jc w:val="left"/>
        <w:rPr>
          <w:sz w:val="22"/>
          <w:szCs w:val="22"/>
        </w:rPr>
      </w:pPr>
      <w:r w:rsidDel="00000000" w:rsidR="00000000" w:rsidRPr="00000000">
        <w:rPr>
          <w:rtl w:val="0"/>
        </w:rPr>
      </w:r>
    </w:p>
    <w:p w:rsidR="00000000" w:rsidDel="00000000" w:rsidP="00000000" w:rsidRDefault="00000000" w:rsidRPr="00000000" w14:paraId="000003D0">
      <w:pPr>
        <w:pStyle w:val="Heading2"/>
        <w:jc w:val="left"/>
        <w:rPr/>
      </w:pPr>
      <w:bookmarkStart w:colFirst="0" w:colLast="0" w:name="_heading=h.1mrcu09" w:id="48"/>
      <w:bookmarkEnd w:id="48"/>
      <w:r w:rsidDel="00000000" w:rsidR="00000000" w:rsidRPr="00000000">
        <w:rPr>
          <w:rtl w:val="0"/>
        </w:rPr>
        <w:t xml:space="preserve">Trentena. Prerrogatives de l’Administració</w:t>
      </w:r>
    </w:p>
    <w:p w:rsidR="00000000" w:rsidDel="00000000" w:rsidP="00000000" w:rsidRDefault="00000000" w:rsidRPr="00000000" w14:paraId="000003D1">
      <w:pPr>
        <w:ind w:left="0" w:firstLine="0"/>
        <w:jc w:val="left"/>
        <w:rPr>
          <w:b w:val="1"/>
          <w:sz w:val="22"/>
          <w:szCs w:val="22"/>
        </w:rPr>
      </w:pPr>
      <w:r w:rsidDel="00000000" w:rsidR="00000000" w:rsidRPr="00000000">
        <w:rPr>
          <w:rtl w:val="0"/>
        </w:rPr>
      </w:r>
    </w:p>
    <w:p w:rsidR="00000000" w:rsidDel="00000000" w:rsidP="00000000" w:rsidRDefault="00000000" w:rsidRPr="00000000" w14:paraId="000003D2">
      <w:pPr>
        <w:ind w:left="0" w:firstLine="0"/>
        <w:jc w:val="left"/>
        <w:rPr>
          <w:sz w:val="22"/>
          <w:szCs w:val="22"/>
        </w:rPr>
      </w:pPr>
      <w:r w:rsidDel="00000000" w:rsidR="00000000" w:rsidRPr="00000000">
        <w:rPr>
          <w:sz w:val="22"/>
          <w:szCs w:val="22"/>
          <w:highlight w:val="white"/>
          <w:rtl w:val="0"/>
        </w:rPr>
        <w:t xml:space="preserve">Dins dels límits, i amb subjecció als requisits i efectes assenyalats en l’LCSP, l’òrgan de</w:t>
      </w:r>
      <w:r w:rsidDel="00000000" w:rsidR="00000000" w:rsidRPr="00000000">
        <w:rPr>
          <w:sz w:val="22"/>
          <w:szCs w:val="22"/>
          <w:rtl w:val="0"/>
        </w:rPr>
        <w:t xml:space="preserve"> contractació exerceix les prerrogatives d’interpretar el contracte, resoldre els dubtes que n’ofereixi el compliment, modificar-lo per raons d’interès públic, declarar la responsabilitat imputable a l’empresa contractista arran de la seva execució, suspendre’n l’execució, acordar-ne la resolució i determinar-ne els efectes. </w:t>
      </w:r>
    </w:p>
    <w:p w:rsidR="00000000" w:rsidDel="00000000" w:rsidP="00000000" w:rsidRDefault="00000000" w:rsidRPr="00000000" w14:paraId="000003D3">
      <w:pPr>
        <w:ind w:left="0" w:firstLine="0"/>
        <w:jc w:val="left"/>
        <w:rPr>
          <w:sz w:val="22"/>
          <w:szCs w:val="22"/>
        </w:rPr>
      </w:pPr>
      <w:r w:rsidDel="00000000" w:rsidR="00000000" w:rsidRPr="00000000">
        <w:rPr>
          <w:rtl w:val="0"/>
        </w:rPr>
      </w:r>
    </w:p>
    <w:p w:rsidR="00000000" w:rsidDel="00000000" w:rsidP="00000000" w:rsidRDefault="00000000" w:rsidRPr="00000000" w14:paraId="000003D4">
      <w:pPr>
        <w:ind w:left="0" w:firstLine="0"/>
        <w:jc w:val="left"/>
        <w:rPr>
          <w:sz w:val="22"/>
          <w:szCs w:val="22"/>
        </w:rPr>
      </w:pPr>
      <w:r w:rsidDel="00000000" w:rsidR="00000000" w:rsidRPr="00000000">
        <w:rPr>
          <w:sz w:val="22"/>
          <w:szCs w:val="22"/>
          <w:rtl w:val="0"/>
        </w:rPr>
        <w:t xml:space="preserve">Així mateix, l’òrgan de contractació té les facultats d’inspecció de les activitats que desenvolupa l’empresa contractista durant l’execució del contracte, en els termes i amb els límits que estableix l’LCSP.</w:t>
      </w:r>
    </w:p>
    <w:p w:rsidR="00000000" w:rsidDel="00000000" w:rsidP="00000000" w:rsidRDefault="00000000" w:rsidRPr="00000000" w14:paraId="000003D5">
      <w:pPr>
        <w:ind w:left="0" w:firstLine="0"/>
        <w:jc w:val="left"/>
        <w:rPr>
          <w:sz w:val="22"/>
          <w:szCs w:val="22"/>
        </w:rPr>
      </w:pPr>
      <w:r w:rsidDel="00000000" w:rsidR="00000000" w:rsidRPr="00000000">
        <w:rPr>
          <w:rtl w:val="0"/>
        </w:rPr>
      </w:r>
    </w:p>
    <w:p w:rsidR="00000000" w:rsidDel="00000000" w:rsidP="00000000" w:rsidRDefault="00000000" w:rsidRPr="00000000" w14:paraId="000003D6">
      <w:pPr>
        <w:ind w:left="0" w:firstLine="0"/>
        <w:jc w:val="left"/>
        <w:rPr>
          <w:sz w:val="22"/>
          <w:szCs w:val="22"/>
        </w:rPr>
      </w:pPr>
      <w:r w:rsidDel="00000000" w:rsidR="00000000" w:rsidRPr="00000000">
        <w:rPr>
          <w:sz w:val="22"/>
          <w:szCs w:val="22"/>
          <w:rtl w:val="0"/>
        </w:rPr>
        <w:t xml:space="preserve">Els acords que adopti l’òrgan de contractació en l’exercici de les prerrogatives esmentades exhaureixen la via administrativa i són immediatament executius.</w:t>
      </w:r>
    </w:p>
    <w:p w:rsidR="00000000" w:rsidDel="00000000" w:rsidP="00000000" w:rsidRDefault="00000000" w:rsidRPr="00000000" w14:paraId="000003D7">
      <w:pPr>
        <w:ind w:left="0" w:firstLine="0"/>
        <w:jc w:val="left"/>
        <w:rPr>
          <w:sz w:val="22"/>
          <w:szCs w:val="22"/>
        </w:rPr>
      </w:pPr>
      <w:r w:rsidDel="00000000" w:rsidR="00000000" w:rsidRPr="00000000">
        <w:rPr>
          <w:rtl w:val="0"/>
        </w:rPr>
      </w:r>
    </w:p>
    <w:p w:rsidR="00000000" w:rsidDel="00000000" w:rsidP="00000000" w:rsidRDefault="00000000" w:rsidRPr="00000000" w14:paraId="000003D8">
      <w:pPr>
        <w:ind w:left="0" w:firstLine="0"/>
        <w:jc w:val="left"/>
        <w:rPr>
          <w:sz w:val="22"/>
          <w:szCs w:val="22"/>
        </w:rPr>
      </w:pPr>
      <w:r w:rsidDel="00000000" w:rsidR="00000000" w:rsidRPr="00000000">
        <w:rPr>
          <w:sz w:val="22"/>
          <w:szCs w:val="22"/>
          <w:rtl w:val="0"/>
        </w:rPr>
        <w:t xml:space="preserve">L’exercici de les prerrogatives de l’Administració es du a terme mitjançant el procediment establert en l’article 191 de l’LCSP.</w:t>
      </w:r>
    </w:p>
    <w:p w:rsidR="00000000" w:rsidDel="00000000" w:rsidP="00000000" w:rsidRDefault="00000000" w:rsidRPr="00000000" w14:paraId="000003D9">
      <w:pPr>
        <w:pStyle w:val="Heading2"/>
        <w:jc w:val="left"/>
        <w:rPr/>
      </w:pPr>
      <w:r w:rsidDel="00000000" w:rsidR="00000000" w:rsidRPr="00000000">
        <w:rPr>
          <w:rtl w:val="0"/>
        </w:rPr>
      </w:r>
    </w:p>
    <w:p w:rsidR="00000000" w:rsidDel="00000000" w:rsidP="00000000" w:rsidRDefault="00000000" w:rsidRPr="00000000" w14:paraId="000003DA">
      <w:pPr>
        <w:pStyle w:val="Heading2"/>
        <w:jc w:val="left"/>
        <w:rPr/>
      </w:pPr>
      <w:bookmarkStart w:colFirst="0" w:colLast="0" w:name="_heading=h.46r0co2" w:id="49"/>
      <w:bookmarkEnd w:id="49"/>
      <w:r w:rsidDel="00000000" w:rsidR="00000000" w:rsidRPr="00000000">
        <w:rPr>
          <w:rtl w:val="0"/>
        </w:rPr>
        <w:t xml:space="preserve">Trenta-unena. Modificació del contracte</w:t>
      </w:r>
    </w:p>
    <w:p w:rsidR="00000000" w:rsidDel="00000000" w:rsidP="00000000" w:rsidRDefault="00000000" w:rsidRPr="00000000" w14:paraId="000003DB">
      <w:pPr>
        <w:ind w:left="0" w:firstLine="0"/>
        <w:jc w:val="left"/>
        <w:rPr>
          <w:b w:val="1"/>
          <w:sz w:val="22"/>
          <w:szCs w:val="22"/>
        </w:rPr>
      </w:pPr>
      <w:r w:rsidDel="00000000" w:rsidR="00000000" w:rsidRPr="00000000">
        <w:rPr>
          <w:rtl w:val="0"/>
        </w:rPr>
      </w:r>
    </w:p>
    <w:p w:rsidR="00000000" w:rsidDel="00000000" w:rsidP="00000000" w:rsidRDefault="00000000" w:rsidRPr="00000000" w14:paraId="000003DC">
      <w:pPr>
        <w:ind w:left="0" w:firstLine="0"/>
        <w:jc w:val="left"/>
        <w:rPr>
          <w:sz w:val="22"/>
          <w:szCs w:val="22"/>
        </w:rPr>
      </w:pPr>
      <w:r w:rsidDel="00000000" w:rsidR="00000000" w:rsidRPr="00000000">
        <w:rPr>
          <w:b w:val="1"/>
          <w:sz w:val="22"/>
          <w:szCs w:val="22"/>
          <w:rtl w:val="0"/>
        </w:rPr>
        <w:t xml:space="preserve">31.1. </w:t>
      </w:r>
      <w:r w:rsidDel="00000000" w:rsidR="00000000" w:rsidRPr="00000000">
        <w:rPr>
          <w:sz w:val="22"/>
          <w:szCs w:val="22"/>
          <w:rtl w:val="0"/>
        </w:rPr>
        <w:t xml:space="preserve">El contracte només es pot modificar per raons d’interès públic, en els casos i en la forma que s’especifiquen en aquesta clàusula i de conformitat amb el que es preveu de l’article 203 al 207 de l’LCSP.</w:t>
      </w:r>
    </w:p>
    <w:p w:rsidR="00000000" w:rsidDel="00000000" w:rsidP="00000000" w:rsidRDefault="00000000" w:rsidRPr="00000000" w14:paraId="000003DD">
      <w:pPr>
        <w:ind w:left="0" w:firstLine="0"/>
        <w:jc w:val="left"/>
        <w:rPr>
          <w:sz w:val="22"/>
          <w:szCs w:val="22"/>
        </w:rPr>
      </w:pPr>
      <w:r w:rsidDel="00000000" w:rsidR="00000000" w:rsidRPr="00000000">
        <w:rPr>
          <w:rtl w:val="0"/>
        </w:rPr>
      </w:r>
    </w:p>
    <w:p w:rsidR="00000000" w:rsidDel="00000000" w:rsidP="00000000" w:rsidRDefault="00000000" w:rsidRPr="00000000" w14:paraId="000003DE">
      <w:pPr>
        <w:ind w:left="0" w:firstLine="0"/>
        <w:jc w:val="left"/>
        <w:rPr>
          <w:b w:val="1"/>
          <w:sz w:val="22"/>
          <w:szCs w:val="22"/>
        </w:rPr>
      </w:pPr>
      <w:r w:rsidDel="00000000" w:rsidR="00000000" w:rsidRPr="00000000">
        <w:rPr>
          <w:b w:val="1"/>
          <w:sz w:val="22"/>
          <w:szCs w:val="22"/>
          <w:rtl w:val="0"/>
        </w:rPr>
        <w:t xml:space="preserve">31.2. Modificacions previstes</w:t>
      </w:r>
    </w:p>
    <w:p w:rsidR="00000000" w:rsidDel="00000000" w:rsidP="00000000" w:rsidRDefault="00000000" w:rsidRPr="00000000" w14:paraId="000003DF">
      <w:pPr>
        <w:ind w:left="0" w:firstLine="0"/>
        <w:jc w:val="left"/>
        <w:rPr>
          <w:sz w:val="22"/>
          <w:szCs w:val="22"/>
        </w:rPr>
      </w:pPr>
      <w:r w:rsidDel="00000000" w:rsidR="00000000" w:rsidRPr="00000000">
        <w:rPr>
          <w:rtl w:val="0"/>
        </w:rPr>
      </w:r>
    </w:p>
    <w:p w:rsidR="00000000" w:rsidDel="00000000" w:rsidP="00000000" w:rsidRDefault="00000000" w:rsidRPr="00000000" w14:paraId="000003E0">
      <w:pPr>
        <w:ind w:left="0" w:firstLine="0"/>
        <w:jc w:val="left"/>
        <w:rPr>
          <w:sz w:val="22"/>
          <w:szCs w:val="22"/>
        </w:rPr>
      </w:pPr>
      <w:r w:rsidDel="00000000" w:rsidR="00000000" w:rsidRPr="00000000">
        <w:rPr>
          <w:sz w:val="22"/>
          <w:szCs w:val="22"/>
          <w:rtl w:val="0"/>
        </w:rPr>
        <w:t xml:space="preserve">La modificació del contracte es du a terme en el/s supòsit/s, amb les condicions, l’abast i els límits que es detallen en l’apartat Q del quadre de característiques. </w:t>
      </w:r>
    </w:p>
    <w:p w:rsidR="00000000" w:rsidDel="00000000" w:rsidP="00000000" w:rsidRDefault="00000000" w:rsidRPr="00000000" w14:paraId="000003E1">
      <w:pPr>
        <w:ind w:left="0" w:firstLine="0"/>
        <w:jc w:val="left"/>
        <w:rPr>
          <w:sz w:val="22"/>
          <w:szCs w:val="22"/>
        </w:rPr>
      </w:pPr>
      <w:r w:rsidDel="00000000" w:rsidR="00000000" w:rsidRPr="00000000">
        <w:rPr>
          <w:rtl w:val="0"/>
        </w:rPr>
      </w:r>
    </w:p>
    <w:p w:rsidR="00000000" w:rsidDel="00000000" w:rsidP="00000000" w:rsidRDefault="00000000" w:rsidRPr="00000000" w14:paraId="000003E2">
      <w:pPr>
        <w:ind w:left="0" w:firstLine="0"/>
        <w:jc w:val="left"/>
        <w:rPr>
          <w:sz w:val="22"/>
          <w:szCs w:val="22"/>
        </w:rPr>
      </w:pPr>
      <w:r w:rsidDel="00000000" w:rsidR="00000000" w:rsidRPr="00000000">
        <w:rPr>
          <w:sz w:val="22"/>
          <w:szCs w:val="22"/>
          <w:rtl w:val="0"/>
        </w:rPr>
        <w:t xml:space="preserve">El procediment per modificar el contracte es tramita, d’acord amb el previst a la clàusula vint-i-cinquena d’aquest plec, mitjançant un expedient contradictori que ha d’incloure necessàriament les actuacions descrites en l’article 191 de l’LCSP i l’article 97 del RGLCAP.</w:t>
      </w:r>
    </w:p>
    <w:p w:rsidR="00000000" w:rsidDel="00000000" w:rsidP="00000000" w:rsidRDefault="00000000" w:rsidRPr="00000000" w14:paraId="000003E3">
      <w:pPr>
        <w:ind w:left="0" w:firstLine="0"/>
        <w:jc w:val="left"/>
        <w:rPr>
          <w:sz w:val="22"/>
          <w:szCs w:val="22"/>
        </w:rPr>
      </w:pPr>
      <w:r w:rsidDel="00000000" w:rsidR="00000000" w:rsidRPr="00000000">
        <w:rPr>
          <w:rtl w:val="0"/>
        </w:rPr>
      </w:r>
    </w:p>
    <w:p w:rsidR="00000000" w:rsidDel="00000000" w:rsidP="00000000" w:rsidRDefault="00000000" w:rsidRPr="00000000" w14:paraId="000003E4">
      <w:pPr>
        <w:ind w:left="0" w:firstLine="0"/>
        <w:jc w:val="left"/>
        <w:rPr>
          <w:b w:val="1"/>
          <w:sz w:val="22"/>
          <w:szCs w:val="22"/>
        </w:rPr>
      </w:pPr>
      <w:r w:rsidDel="00000000" w:rsidR="00000000" w:rsidRPr="00000000">
        <w:rPr>
          <w:b w:val="1"/>
          <w:sz w:val="22"/>
          <w:szCs w:val="22"/>
          <w:rtl w:val="0"/>
        </w:rPr>
        <w:t xml:space="preserve">Aquestes modificacions són obligatòries per a l’empresa contractista.</w:t>
      </w:r>
    </w:p>
    <w:p w:rsidR="00000000" w:rsidDel="00000000" w:rsidP="00000000" w:rsidRDefault="00000000" w:rsidRPr="00000000" w14:paraId="000003E5">
      <w:pPr>
        <w:ind w:left="0" w:firstLine="0"/>
        <w:jc w:val="left"/>
        <w:rPr>
          <w:sz w:val="22"/>
          <w:szCs w:val="22"/>
        </w:rPr>
      </w:pPr>
      <w:r w:rsidDel="00000000" w:rsidR="00000000" w:rsidRPr="00000000">
        <w:rPr>
          <w:rtl w:val="0"/>
        </w:rPr>
      </w:r>
    </w:p>
    <w:p w:rsidR="00000000" w:rsidDel="00000000" w:rsidP="00000000" w:rsidRDefault="00000000" w:rsidRPr="00000000" w14:paraId="000003E6">
      <w:pPr>
        <w:ind w:left="0" w:firstLine="0"/>
        <w:jc w:val="left"/>
        <w:rPr>
          <w:sz w:val="22"/>
          <w:szCs w:val="22"/>
        </w:rPr>
      </w:pPr>
      <w:r w:rsidDel="00000000" w:rsidR="00000000" w:rsidRPr="00000000">
        <w:rPr>
          <w:sz w:val="22"/>
          <w:szCs w:val="22"/>
          <w:rtl w:val="0"/>
        </w:rPr>
        <w:t xml:space="preserve">En cap cas la modificació del contracte pot suposar l’establiment de nous preus unitaris no previstos en el contracte.</w:t>
      </w:r>
    </w:p>
    <w:p w:rsidR="00000000" w:rsidDel="00000000" w:rsidP="00000000" w:rsidRDefault="00000000" w:rsidRPr="00000000" w14:paraId="000003E7">
      <w:pPr>
        <w:ind w:left="0" w:firstLine="0"/>
        <w:jc w:val="left"/>
        <w:rPr>
          <w:b w:val="1"/>
          <w:sz w:val="22"/>
          <w:szCs w:val="22"/>
        </w:rPr>
      </w:pPr>
      <w:r w:rsidDel="00000000" w:rsidR="00000000" w:rsidRPr="00000000">
        <w:rPr>
          <w:rtl w:val="0"/>
        </w:rPr>
      </w:r>
    </w:p>
    <w:p w:rsidR="00000000" w:rsidDel="00000000" w:rsidP="00000000" w:rsidRDefault="00000000" w:rsidRPr="00000000" w14:paraId="000003E8">
      <w:pPr>
        <w:ind w:left="0" w:firstLine="0"/>
        <w:jc w:val="left"/>
        <w:rPr>
          <w:b w:val="1"/>
          <w:sz w:val="22"/>
          <w:szCs w:val="22"/>
        </w:rPr>
      </w:pPr>
      <w:r w:rsidDel="00000000" w:rsidR="00000000" w:rsidRPr="00000000">
        <w:rPr>
          <w:rtl w:val="0"/>
        </w:rPr>
      </w:r>
    </w:p>
    <w:p w:rsidR="00000000" w:rsidDel="00000000" w:rsidP="00000000" w:rsidRDefault="00000000" w:rsidRPr="00000000" w14:paraId="000003E9">
      <w:pPr>
        <w:ind w:left="0" w:firstLine="0"/>
        <w:jc w:val="left"/>
        <w:rPr>
          <w:b w:val="1"/>
          <w:sz w:val="22"/>
          <w:szCs w:val="22"/>
        </w:rPr>
      </w:pPr>
      <w:r w:rsidDel="00000000" w:rsidR="00000000" w:rsidRPr="00000000">
        <w:rPr>
          <w:b w:val="1"/>
          <w:sz w:val="22"/>
          <w:szCs w:val="22"/>
          <w:rtl w:val="0"/>
        </w:rPr>
        <w:t xml:space="preserve">31.3. Modificacions no previstes</w:t>
      </w:r>
    </w:p>
    <w:p w:rsidR="00000000" w:rsidDel="00000000" w:rsidP="00000000" w:rsidRDefault="00000000" w:rsidRPr="00000000" w14:paraId="000003EA">
      <w:pPr>
        <w:ind w:left="0" w:firstLine="0"/>
        <w:jc w:val="left"/>
        <w:rPr>
          <w:sz w:val="22"/>
          <w:szCs w:val="22"/>
        </w:rPr>
      </w:pPr>
      <w:r w:rsidDel="00000000" w:rsidR="00000000" w:rsidRPr="00000000">
        <w:rPr>
          <w:rtl w:val="0"/>
        </w:rPr>
      </w:r>
    </w:p>
    <w:p w:rsidR="00000000" w:rsidDel="00000000" w:rsidP="00000000" w:rsidRDefault="00000000" w:rsidRPr="00000000" w14:paraId="000003EB">
      <w:pPr>
        <w:ind w:left="0" w:firstLine="0"/>
        <w:jc w:val="left"/>
        <w:rPr>
          <w:sz w:val="22"/>
          <w:szCs w:val="22"/>
        </w:rPr>
      </w:pPr>
      <w:r w:rsidDel="00000000" w:rsidR="00000000" w:rsidRPr="00000000">
        <w:rPr>
          <w:sz w:val="22"/>
          <w:szCs w:val="22"/>
          <w:rtl w:val="0"/>
        </w:rPr>
        <w:t xml:space="preserve">La modificació del contracte no prevista en aquesta clàusula només pot efectuar-se quan es compleixin els requisits i concorrin els supòsits previstos en l’article 205 de l’LCSP, de conformitat amb el procediment regulat en l’article 191 de l’LCSP i amb les particularitats previstes en l’article 207 de l’LCSP.</w:t>
      </w:r>
    </w:p>
    <w:p w:rsidR="00000000" w:rsidDel="00000000" w:rsidP="00000000" w:rsidRDefault="00000000" w:rsidRPr="00000000" w14:paraId="000003EC">
      <w:pPr>
        <w:ind w:left="0" w:firstLine="0"/>
        <w:jc w:val="left"/>
        <w:rPr>
          <w:sz w:val="22"/>
          <w:szCs w:val="22"/>
        </w:rPr>
      </w:pPr>
      <w:r w:rsidDel="00000000" w:rsidR="00000000" w:rsidRPr="00000000">
        <w:rPr>
          <w:rtl w:val="0"/>
        </w:rPr>
      </w:r>
    </w:p>
    <w:p w:rsidR="00000000" w:rsidDel="00000000" w:rsidP="00000000" w:rsidRDefault="00000000" w:rsidRPr="00000000" w14:paraId="000003ED">
      <w:pPr>
        <w:ind w:left="0" w:firstLine="0"/>
        <w:jc w:val="left"/>
        <w:rPr>
          <w:sz w:val="22"/>
          <w:szCs w:val="22"/>
        </w:rPr>
      </w:pPr>
      <w:r w:rsidDel="00000000" w:rsidR="00000000" w:rsidRPr="00000000">
        <w:rPr>
          <w:b w:val="1"/>
          <w:sz w:val="22"/>
          <w:szCs w:val="22"/>
          <w:rtl w:val="0"/>
        </w:rPr>
        <w:t xml:space="preserve">Aquestes modificacions són obligatòries per a l’empresa contractista, llevat que impliquin, aïlladament o conjuntament, una alteració en la quantia que excedeixi el 20 % del preu </w:t>
      </w:r>
      <w:r w:rsidDel="00000000" w:rsidR="00000000" w:rsidRPr="00000000">
        <w:rPr>
          <w:sz w:val="22"/>
          <w:szCs w:val="22"/>
          <w:rtl w:val="0"/>
        </w:rPr>
        <w:t xml:space="preserve">inicial del contracte, IVA exclòs. En aquest cas, la modificació s’acorda per l’òrgan de contractació amb la conformitat prèvia per escrit de l’empresa contractista; en cas contrari, el contracte es resol d’acord amb la causa prevista en l’article 211.1.</w:t>
      </w:r>
      <w:r w:rsidDel="00000000" w:rsidR="00000000" w:rsidRPr="00000000">
        <w:rPr>
          <w:i w:val="1"/>
          <w:sz w:val="22"/>
          <w:szCs w:val="22"/>
          <w:rtl w:val="0"/>
        </w:rPr>
        <w:t xml:space="preserve">g</w:t>
      </w:r>
      <w:r w:rsidDel="00000000" w:rsidR="00000000" w:rsidRPr="00000000">
        <w:rPr>
          <w:sz w:val="22"/>
          <w:szCs w:val="22"/>
          <w:rtl w:val="0"/>
        </w:rPr>
        <w:t xml:space="preserve"> de l’LCSP.</w:t>
      </w:r>
    </w:p>
    <w:p w:rsidR="00000000" w:rsidDel="00000000" w:rsidP="00000000" w:rsidRDefault="00000000" w:rsidRPr="00000000" w14:paraId="000003EE">
      <w:pPr>
        <w:ind w:left="0" w:firstLine="0"/>
        <w:jc w:val="left"/>
        <w:rPr>
          <w:sz w:val="22"/>
          <w:szCs w:val="22"/>
        </w:rPr>
      </w:pPr>
      <w:r w:rsidDel="00000000" w:rsidR="00000000" w:rsidRPr="00000000">
        <w:rPr>
          <w:rtl w:val="0"/>
        </w:rPr>
      </w:r>
    </w:p>
    <w:p w:rsidR="00000000" w:rsidDel="00000000" w:rsidP="00000000" w:rsidRDefault="00000000" w:rsidRPr="00000000" w14:paraId="000003EF">
      <w:pPr>
        <w:ind w:left="0" w:firstLine="0"/>
        <w:jc w:val="left"/>
        <w:rPr>
          <w:sz w:val="22"/>
          <w:szCs w:val="22"/>
        </w:rPr>
      </w:pPr>
      <w:r w:rsidDel="00000000" w:rsidR="00000000" w:rsidRPr="00000000">
        <w:rPr>
          <w:b w:val="1"/>
          <w:sz w:val="22"/>
          <w:szCs w:val="22"/>
          <w:rtl w:val="0"/>
        </w:rPr>
        <w:t xml:space="preserve">31.4. </w:t>
      </w:r>
      <w:r w:rsidDel="00000000" w:rsidR="00000000" w:rsidRPr="00000000">
        <w:rPr>
          <w:sz w:val="22"/>
          <w:szCs w:val="22"/>
          <w:rtl w:val="0"/>
        </w:rPr>
        <w:t xml:space="preserve">Les modificacions del contracte es formalitzen d’acord amb l’article 153 de l’LCSP i la clàusula dinovena d’aquest plec.</w:t>
      </w:r>
    </w:p>
    <w:p w:rsidR="00000000" w:rsidDel="00000000" w:rsidP="00000000" w:rsidRDefault="00000000" w:rsidRPr="00000000" w14:paraId="000003F0">
      <w:pPr>
        <w:ind w:left="0" w:firstLine="0"/>
        <w:jc w:val="left"/>
        <w:rPr>
          <w:sz w:val="22"/>
          <w:szCs w:val="22"/>
        </w:rPr>
      </w:pPr>
      <w:r w:rsidDel="00000000" w:rsidR="00000000" w:rsidRPr="00000000">
        <w:rPr>
          <w:rtl w:val="0"/>
        </w:rPr>
      </w:r>
    </w:p>
    <w:p w:rsidR="00000000" w:rsidDel="00000000" w:rsidP="00000000" w:rsidRDefault="00000000" w:rsidRPr="00000000" w14:paraId="000003F1">
      <w:pPr>
        <w:ind w:left="0" w:firstLine="0"/>
        <w:jc w:val="left"/>
        <w:rPr>
          <w:sz w:val="22"/>
          <w:szCs w:val="22"/>
        </w:rPr>
      </w:pPr>
      <w:r w:rsidDel="00000000" w:rsidR="00000000" w:rsidRPr="00000000">
        <w:rPr>
          <w:b w:val="1"/>
          <w:sz w:val="22"/>
          <w:szCs w:val="22"/>
          <w:rtl w:val="0"/>
        </w:rPr>
        <w:t xml:space="preserve">31.5. </w:t>
      </w:r>
      <w:r w:rsidDel="00000000" w:rsidR="00000000" w:rsidRPr="00000000">
        <w:rPr>
          <w:sz w:val="22"/>
          <w:szCs w:val="22"/>
          <w:rtl w:val="0"/>
        </w:rPr>
        <w:t xml:space="preserve">L’anunci de modificació del contracte, juntament amb les al·legacions de l’empresa contractista i de tots els informes que, si escau, se sol·licitin amb caràcter previ a l’aprovació de la modificació, tant els que aporti l’empresa adjudicatària com els que emeti l’òrgan de contractació, s’han de publicar en el perfil del contractant.</w:t>
      </w:r>
    </w:p>
    <w:p w:rsidR="00000000" w:rsidDel="00000000" w:rsidP="00000000" w:rsidRDefault="00000000" w:rsidRPr="00000000" w14:paraId="000003F2">
      <w:pPr>
        <w:ind w:left="0" w:firstLine="0"/>
        <w:jc w:val="left"/>
        <w:rPr>
          <w:sz w:val="22"/>
          <w:szCs w:val="22"/>
        </w:rPr>
      </w:pPr>
      <w:r w:rsidDel="00000000" w:rsidR="00000000" w:rsidRPr="00000000">
        <w:rPr>
          <w:rtl w:val="0"/>
        </w:rPr>
      </w:r>
    </w:p>
    <w:p w:rsidR="00000000" w:rsidDel="00000000" w:rsidP="00000000" w:rsidRDefault="00000000" w:rsidRPr="00000000" w14:paraId="000003F3">
      <w:pPr>
        <w:ind w:left="0" w:firstLine="0"/>
        <w:jc w:val="left"/>
        <w:rPr>
          <w:sz w:val="22"/>
          <w:szCs w:val="22"/>
        </w:rPr>
      </w:pPr>
      <w:r w:rsidDel="00000000" w:rsidR="00000000" w:rsidRPr="00000000">
        <w:rPr>
          <w:sz w:val="22"/>
          <w:szCs w:val="22"/>
          <w:rtl w:val="0"/>
        </w:rPr>
        <w:t xml:space="preserve">Si el contracte està subjecte a una regulació harmonitzada, a excepció dels contractes de serveis que s’enumeren a l’annex IV de l’LCSP, i la modificació es fonamenta en la concurrència d’algun dels supòsits que preveuen les lletres a i b de l’apartat 2 de l’article 205 de l’LCSP, l’anunci de modificació també s’ha de publicar en el DOUE.</w:t>
      </w:r>
    </w:p>
    <w:p w:rsidR="00000000" w:rsidDel="00000000" w:rsidP="00000000" w:rsidRDefault="00000000" w:rsidRPr="00000000" w14:paraId="000003F4">
      <w:pPr>
        <w:ind w:left="0" w:firstLine="0"/>
        <w:jc w:val="left"/>
        <w:rPr>
          <w:sz w:val="22"/>
          <w:szCs w:val="22"/>
        </w:rPr>
      </w:pPr>
      <w:r w:rsidDel="00000000" w:rsidR="00000000" w:rsidRPr="00000000">
        <w:rPr>
          <w:rtl w:val="0"/>
        </w:rPr>
      </w:r>
    </w:p>
    <w:p w:rsidR="00000000" w:rsidDel="00000000" w:rsidP="00000000" w:rsidRDefault="00000000" w:rsidRPr="00000000" w14:paraId="000003F5">
      <w:pPr>
        <w:ind w:left="0" w:firstLine="0"/>
        <w:jc w:val="left"/>
        <w:rPr>
          <w:sz w:val="22"/>
          <w:szCs w:val="22"/>
        </w:rPr>
      </w:pPr>
      <w:r w:rsidDel="00000000" w:rsidR="00000000" w:rsidRPr="00000000">
        <w:rPr>
          <w:b w:val="1"/>
          <w:sz w:val="22"/>
          <w:szCs w:val="22"/>
          <w:rtl w:val="0"/>
        </w:rPr>
        <w:t xml:space="preserve">31.6. </w:t>
      </w:r>
      <w:r w:rsidDel="00000000" w:rsidR="00000000" w:rsidRPr="00000000">
        <w:rPr>
          <w:sz w:val="22"/>
          <w:szCs w:val="22"/>
          <w:rtl w:val="0"/>
        </w:rPr>
        <w:t xml:space="preserve">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 del preu del contracte.</w:t>
      </w:r>
    </w:p>
    <w:p w:rsidR="00000000" w:rsidDel="00000000" w:rsidP="00000000" w:rsidRDefault="00000000" w:rsidRPr="00000000" w14:paraId="000003F6">
      <w:pPr>
        <w:ind w:left="0" w:firstLine="0"/>
        <w:jc w:val="left"/>
        <w:rPr>
          <w:sz w:val="22"/>
          <w:szCs w:val="22"/>
        </w:rPr>
      </w:pPr>
      <w:r w:rsidDel="00000000" w:rsidR="00000000" w:rsidRPr="00000000">
        <w:rPr>
          <w:rtl w:val="0"/>
        </w:rPr>
      </w:r>
    </w:p>
    <w:p w:rsidR="00000000" w:rsidDel="00000000" w:rsidP="00000000" w:rsidRDefault="00000000" w:rsidRPr="00000000" w14:paraId="000003F7">
      <w:pPr>
        <w:pStyle w:val="Heading2"/>
        <w:jc w:val="left"/>
        <w:rPr/>
      </w:pPr>
      <w:bookmarkStart w:colFirst="0" w:colLast="0" w:name="_heading=h.2lwamvv" w:id="50"/>
      <w:bookmarkEnd w:id="50"/>
      <w:r w:rsidDel="00000000" w:rsidR="00000000" w:rsidRPr="00000000">
        <w:rPr>
          <w:rtl w:val="0"/>
        </w:rPr>
        <w:t xml:space="preserve">Trenta-dosena. Suspensió del contracte</w:t>
      </w:r>
    </w:p>
    <w:p w:rsidR="00000000" w:rsidDel="00000000" w:rsidP="00000000" w:rsidRDefault="00000000" w:rsidRPr="00000000" w14:paraId="000003F8">
      <w:pPr>
        <w:ind w:left="0" w:firstLine="0"/>
        <w:jc w:val="left"/>
        <w:rPr>
          <w:b w:val="1"/>
          <w:sz w:val="22"/>
          <w:szCs w:val="22"/>
        </w:rPr>
      </w:pPr>
      <w:r w:rsidDel="00000000" w:rsidR="00000000" w:rsidRPr="00000000">
        <w:rPr>
          <w:rtl w:val="0"/>
        </w:rPr>
      </w:r>
    </w:p>
    <w:p w:rsidR="00000000" w:rsidDel="00000000" w:rsidP="00000000" w:rsidRDefault="00000000" w:rsidRPr="00000000" w14:paraId="000003F9">
      <w:pPr>
        <w:ind w:left="0" w:firstLine="0"/>
        <w:jc w:val="left"/>
        <w:rPr>
          <w:sz w:val="22"/>
          <w:szCs w:val="22"/>
        </w:rPr>
      </w:pPr>
      <w:r w:rsidDel="00000000" w:rsidR="00000000" w:rsidRPr="00000000">
        <w:rPr>
          <w:sz w:val="22"/>
          <w:szCs w:val="22"/>
          <w:rtl w:val="0"/>
        </w:rPr>
        <w:t xml:space="preserve">El contracte pot ser suspès per acord de l’Administració o perquè el contractista opti per suspendre’n el compliment, en cas de demora en el pagament del preu superior a quatre mesos, la qual cosa cal comunicar a l’Administració amb un mes d’antelació.</w:t>
      </w:r>
    </w:p>
    <w:p w:rsidR="00000000" w:rsidDel="00000000" w:rsidP="00000000" w:rsidRDefault="00000000" w:rsidRPr="00000000" w14:paraId="000003FA">
      <w:pPr>
        <w:ind w:left="0" w:firstLine="0"/>
        <w:jc w:val="left"/>
        <w:rPr>
          <w:sz w:val="22"/>
          <w:szCs w:val="22"/>
        </w:rPr>
      </w:pPr>
      <w:r w:rsidDel="00000000" w:rsidR="00000000" w:rsidRPr="00000000">
        <w:rPr>
          <w:rtl w:val="0"/>
        </w:rPr>
      </w:r>
    </w:p>
    <w:p w:rsidR="00000000" w:rsidDel="00000000" w:rsidP="00000000" w:rsidRDefault="00000000" w:rsidRPr="00000000" w14:paraId="000003FB">
      <w:pPr>
        <w:ind w:left="0" w:firstLine="0"/>
        <w:jc w:val="left"/>
        <w:rPr>
          <w:sz w:val="22"/>
          <w:szCs w:val="22"/>
        </w:rPr>
      </w:pPr>
      <w:r w:rsidDel="00000000" w:rsidR="00000000" w:rsidRPr="00000000">
        <w:rPr>
          <w:sz w:val="22"/>
          <w:szCs w:val="22"/>
          <w:rtl w:val="0"/>
        </w:rPr>
        <w:t xml:space="preserve">En tot cas, l’Administració ha d’estendre l’acta de suspensió corresponent, d’ofici o a sol·licitud de l’empresa contractista, de conformitat amb el que disposa l’article 208.1 de l’LCSP.</w:t>
      </w:r>
    </w:p>
    <w:p w:rsidR="00000000" w:rsidDel="00000000" w:rsidP="00000000" w:rsidRDefault="00000000" w:rsidRPr="00000000" w14:paraId="000003FC">
      <w:pPr>
        <w:ind w:left="0" w:firstLine="0"/>
        <w:jc w:val="left"/>
        <w:rPr>
          <w:sz w:val="22"/>
          <w:szCs w:val="22"/>
        </w:rPr>
      </w:pPr>
      <w:r w:rsidDel="00000000" w:rsidR="00000000" w:rsidRPr="00000000">
        <w:rPr>
          <w:rtl w:val="0"/>
        </w:rPr>
      </w:r>
    </w:p>
    <w:p w:rsidR="00000000" w:rsidDel="00000000" w:rsidP="00000000" w:rsidRDefault="00000000" w:rsidRPr="00000000" w14:paraId="000003FD">
      <w:pPr>
        <w:ind w:left="0" w:firstLine="0"/>
        <w:jc w:val="left"/>
        <w:rPr>
          <w:sz w:val="22"/>
          <w:szCs w:val="22"/>
        </w:rPr>
      </w:pPr>
      <w:r w:rsidDel="00000000" w:rsidR="00000000" w:rsidRPr="00000000">
        <w:rPr>
          <w:sz w:val="22"/>
          <w:szCs w:val="22"/>
          <w:rtl w:val="0"/>
        </w:rPr>
        <w:t xml:space="preserve">L’acta de suspensió, d’acord amb l’article 103 del RGLCAP, l’han de signar una persona en representació de l’òrgan de contractació i l’empresa contractista i s’ha d’estendre en el termini màxim de dos dies hàbils, a comptar de l’endemà del dia en què s’acordi la suspensió.</w:t>
      </w:r>
    </w:p>
    <w:p w:rsidR="00000000" w:rsidDel="00000000" w:rsidP="00000000" w:rsidRDefault="00000000" w:rsidRPr="00000000" w14:paraId="000003FE">
      <w:pPr>
        <w:ind w:left="0" w:firstLine="0"/>
        <w:jc w:val="left"/>
        <w:rPr>
          <w:sz w:val="22"/>
          <w:szCs w:val="22"/>
        </w:rPr>
      </w:pPr>
      <w:r w:rsidDel="00000000" w:rsidR="00000000" w:rsidRPr="00000000">
        <w:rPr>
          <w:rtl w:val="0"/>
        </w:rPr>
      </w:r>
    </w:p>
    <w:p w:rsidR="00000000" w:rsidDel="00000000" w:rsidP="00000000" w:rsidRDefault="00000000" w:rsidRPr="00000000" w14:paraId="000003FF">
      <w:pPr>
        <w:ind w:left="0" w:firstLine="0"/>
        <w:jc w:val="left"/>
        <w:rPr>
          <w:sz w:val="22"/>
          <w:szCs w:val="22"/>
        </w:rPr>
      </w:pPr>
      <w:r w:rsidDel="00000000" w:rsidR="00000000" w:rsidRPr="00000000">
        <w:rPr>
          <w:sz w:val="22"/>
          <w:szCs w:val="22"/>
          <w:rtl w:val="0"/>
        </w:rPr>
        <w:t xml:space="preserve">L’Administració ha d’abonar, a l’empresa contractista, els danys i perjudicis que efectivament se li causin de conformitat amb l’article 208.2 de l’LCSP. L’abonament dels danys i perjudicis a l’empresa contractista només ha de comprendre els conceptes que s’indiquen en aquest precepte.</w:t>
      </w:r>
    </w:p>
    <w:p w:rsidR="00000000" w:rsidDel="00000000" w:rsidP="00000000" w:rsidRDefault="00000000" w:rsidRPr="00000000" w14:paraId="00000400">
      <w:pPr>
        <w:ind w:left="0" w:firstLine="0"/>
        <w:jc w:val="left"/>
        <w:rPr>
          <w:sz w:val="22"/>
          <w:szCs w:val="22"/>
        </w:rPr>
      </w:pPr>
      <w:r w:rsidDel="00000000" w:rsidR="00000000" w:rsidRPr="00000000">
        <w:rPr>
          <w:rtl w:val="0"/>
        </w:rPr>
      </w:r>
    </w:p>
    <w:p w:rsidR="00000000" w:rsidDel="00000000" w:rsidP="00000000" w:rsidRDefault="00000000" w:rsidRPr="00000000" w14:paraId="00000401">
      <w:pPr>
        <w:pStyle w:val="Heading1"/>
        <w:jc w:val="left"/>
        <w:rPr>
          <w:sz w:val="24"/>
          <w:szCs w:val="24"/>
        </w:rPr>
      </w:pPr>
      <w:r w:rsidDel="00000000" w:rsidR="00000000" w:rsidRPr="00000000">
        <w:rPr>
          <w:rtl w:val="0"/>
        </w:rPr>
      </w:r>
    </w:p>
    <w:p w:rsidR="00000000" w:rsidDel="00000000" w:rsidP="00000000" w:rsidRDefault="00000000" w:rsidRPr="00000000" w14:paraId="00000402">
      <w:pPr>
        <w:pStyle w:val="Heading1"/>
        <w:jc w:val="left"/>
        <w:rPr>
          <w:sz w:val="24"/>
          <w:szCs w:val="24"/>
        </w:rPr>
      </w:pPr>
      <w:bookmarkStart w:colFirst="0" w:colLast="0" w:name="_heading=h.111kx3o" w:id="51"/>
      <w:bookmarkEnd w:id="51"/>
      <w:r w:rsidDel="00000000" w:rsidR="00000000" w:rsidRPr="00000000">
        <w:rPr>
          <w:sz w:val="24"/>
          <w:szCs w:val="24"/>
          <w:rtl w:val="0"/>
        </w:rPr>
        <w:t xml:space="preserve">V. Disposicions sobre la successió, la cessió, la subcontractació i la revisió de preus del contracte</w:t>
      </w:r>
    </w:p>
    <w:p w:rsidR="00000000" w:rsidDel="00000000" w:rsidP="00000000" w:rsidRDefault="00000000" w:rsidRPr="00000000" w14:paraId="00000403">
      <w:pPr>
        <w:ind w:left="0" w:firstLine="0"/>
        <w:jc w:val="left"/>
        <w:rPr>
          <w:sz w:val="22"/>
          <w:szCs w:val="22"/>
        </w:rPr>
      </w:pPr>
      <w:r w:rsidDel="00000000" w:rsidR="00000000" w:rsidRPr="00000000">
        <w:rPr>
          <w:rtl w:val="0"/>
        </w:rPr>
      </w:r>
    </w:p>
    <w:p w:rsidR="00000000" w:rsidDel="00000000" w:rsidP="00000000" w:rsidRDefault="00000000" w:rsidRPr="00000000" w14:paraId="00000404">
      <w:pPr>
        <w:pStyle w:val="Heading2"/>
        <w:jc w:val="left"/>
        <w:rPr/>
      </w:pPr>
      <w:bookmarkStart w:colFirst="0" w:colLast="0" w:name="_heading=h.3l18frh" w:id="52"/>
      <w:bookmarkEnd w:id="52"/>
      <w:r w:rsidDel="00000000" w:rsidR="00000000" w:rsidRPr="00000000">
        <w:rPr>
          <w:rtl w:val="0"/>
        </w:rPr>
        <w:t xml:space="preserve">Trenta-tresena. Successió i cessió del contracte</w:t>
      </w:r>
    </w:p>
    <w:p w:rsidR="00000000" w:rsidDel="00000000" w:rsidP="00000000" w:rsidRDefault="00000000" w:rsidRPr="00000000" w14:paraId="00000405">
      <w:pPr>
        <w:ind w:left="0" w:firstLine="0"/>
        <w:jc w:val="left"/>
        <w:rPr>
          <w:b w:val="1"/>
          <w:sz w:val="22"/>
          <w:szCs w:val="22"/>
        </w:rPr>
      </w:pPr>
      <w:r w:rsidDel="00000000" w:rsidR="00000000" w:rsidRPr="00000000">
        <w:rPr>
          <w:rtl w:val="0"/>
        </w:rPr>
      </w:r>
    </w:p>
    <w:p w:rsidR="00000000" w:rsidDel="00000000" w:rsidP="00000000" w:rsidRDefault="00000000" w:rsidRPr="00000000" w14:paraId="00000406">
      <w:pPr>
        <w:ind w:left="0" w:firstLine="0"/>
        <w:jc w:val="left"/>
        <w:rPr>
          <w:b w:val="1"/>
          <w:sz w:val="22"/>
          <w:szCs w:val="22"/>
        </w:rPr>
      </w:pPr>
      <w:r w:rsidDel="00000000" w:rsidR="00000000" w:rsidRPr="00000000">
        <w:rPr>
          <w:b w:val="1"/>
          <w:sz w:val="22"/>
          <w:szCs w:val="22"/>
          <w:rtl w:val="0"/>
        </w:rPr>
        <w:t xml:space="preserve">33.1. Successió en la persona del contractista</w:t>
      </w:r>
    </w:p>
    <w:p w:rsidR="00000000" w:rsidDel="00000000" w:rsidP="00000000" w:rsidRDefault="00000000" w:rsidRPr="00000000" w14:paraId="00000407">
      <w:pPr>
        <w:ind w:left="0" w:firstLine="0"/>
        <w:jc w:val="left"/>
        <w:rPr>
          <w:sz w:val="22"/>
          <w:szCs w:val="22"/>
        </w:rPr>
      </w:pPr>
      <w:r w:rsidDel="00000000" w:rsidR="00000000" w:rsidRPr="00000000">
        <w:rPr>
          <w:rtl w:val="0"/>
        </w:rPr>
      </w:r>
    </w:p>
    <w:p w:rsidR="00000000" w:rsidDel="00000000" w:rsidP="00000000" w:rsidRDefault="00000000" w:rsidRPr="00000000" w14:paraId="00000408">
      <w:pPr>
        <w:ind w:left="0" w:firstLine="0"/>
        <w:jc w:val="left"/>
        <w:rPr>
          <w:sz w:val="22"/>
          <w:szCs w:val="22"/>
        </w:rPr>
      </w:pPr>
      <w:r w:rsidDel="00000000" w:rsidR="00000000" w:rsidRPr="00000000">
        <w:rPr>
          <w:sz w:val="22"/>
          <w:szCs w:val="22"/>
          <w:rtl w:val="0"/>
        </w:rPr>
        <w:t xml:space="preserve">En el supòsit de fusió d’empreses en què participi la societat contractista, el contracte continua vigent amb l’entitat absorbent o amb la resultant de la fusió, que queda subrogada en tots els drets i obligacions que en dimanen.</w:t>
      </w:r>
    </w:p>
    <w:p w:rsidR="00000000" w:rsidDel="00000000" w:rsidP="00000000" w:rsidRDefault="00000000" w:rsidRPr="00000000" w14:paraId="00000409">
      <w:pPr>
        <w:ind w:left="0" w:firstLine="0"/>
        <w:jc w:val="left"/>
        <w:rPr>
          <w:sz w:val="22"/>
          <w:szCs w:val="22"/>
        </w:rPr>
      </w:pPr>
      <w:r w:rsidDel="00000000" w:rsidR="00000000" w:rsidRPr="00000000">
        <w:rPr>
          <w:rtl w:val="0"/>
        </w:rPr>
      </w:r>
    </w:p>
    <w:p w:rsidR="00000000" w:rsidDel="00000000" w:rsidP="00000000" w:rsidRDefault="00000000" w:rsidRPr="00000000" w14:paraId="0000040A">
      <w:pPr>
        <w:ind w:left="0" w:firstLine="0"/>
        <w:jc w:val="left"/>
        <w:rPr>
          <w:sz w:val="22"/>
          <w:szCs w:val="22"/>
        </w:rPr>
      </w:pPr>
      <w:r w:rsidDel="00000000" w:rsidR="00000000" w:rsidRPr="00000000">
        <w:rPr>
          <w:sz w:val="22"/>
          <w:szCs w:val="22"/>
          <w:rtl w:val="0"/>
        </w:rPr>
        <w:t xml:space="preserve">En supòsits d’escissió, aportació o transmissió d’empreses o branques d’activitat, el contracte continua amb l’entitat a la qual s’atribueix el contracte, que queda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000000" w:rsidDel="00000000" w:rsidP="00000000" w:rsidRDefault="00000000" w:rsidRPr="00000000" w14:paraId="0000040B">
      <w:pPr>
        <w:ind w:left="0" w:firstLine="0"/>
        <w:jc w:val="left"/>
        <w:rPr>
          <w:sz w:val="22"/>
          <w:szCs w:val="22"/>
        </w:rPr>
      </w:pPr>
      <w:r w:rsidDel="00000000" w:rsidR="00000000" w:rsidRPr="00000000">
        <w:rPr>
          <w:rtl w:val="0"/>
        </w:rPr>
      </w:r>
    </w:p>
    <w:p w:rsidR="00000000" w:rsidDel="00000000" w:rsidP="00000000" w:rsidRDefault="00000000" w:rsidRPr="00000000" w14:paraId="0000040C">
      <w:pPr>
        <w:ind w:left="0" w:firstLine="0"/>
        <w:jc w:val="left"/>
        <w:rPr>
          <w:b w:val="1"/>
          <w:sz w:val="22"/>
          <w:szCs w:val="22"/>
        </w:rPr>
      </w:pPr>
      <w:r w:rsidDel="00000000" w:rsidR="00000000" w:rsidRPr="00000000">
        <w:rPr>
          <w:b w:val="1"/>
          <w:sz w:val="22"/>
          <w:szCs w:val="22"/>
          <w:rtl w:val="0"/>
        </w:rPr>
        <w:t xml:space="preserve">L’empresa contractista ha de comunicar a l’òrgan de contractació la circumstància que s’hagi produït.</w:t>
      </w:r>
    </w:p>
    <w:p w:rsidR="00000000" w:rsidDel="00000000" w:rsidP="00000000" w:rsidRDefault="00000000" w:rsidRPr="00000000" w14:paraId="0000040D">
      <w:pPr>
        <w:ind w:left="0" w:firstLine="0"/>
        <w:jc w:val="left"/>
        <w:rPr>
          <w:sz w:val="22"/>
          <w:szCs w:val="22"/>
        </w:rPr>
      </w:pPr>
      <w:r w:rsidDel="00000000" w:rsidR="00000000" w:rsidRPr="00000000">
        <w:rPr>
          <w:rtl w:val="0"/>
        </w:rPr>
      </w:r>
    </w:p>
    <w:p w:rsidR="00000000" w:rsidDel="00000000" w:rsidP="00000000" w:rsidRDefault="00000000" w:rsidRPr="00000000" w14:paraId="0000040E">
      <w:pPr>
        <w:ind w:left="0" w:firstLine="0"/>
        <w:jc w:val="left"/>
        <w:rPr>
          <w:sz w:val="22"/>
          <w:szCs w:val="22"/>
        </w:rPr>
      </w:pPr>
      <w:r w:rsidDel="00000000" w:rsidR="00000000" w:rsidRPr="00000000">
        <w:rPr>
          <w:sz w:val="22"/>
          <w:szCs w:val="22"/>
          <w:rtl w:val="0"/>
        </w:rPr>
        <w:t xml:space="preserve">Si l’empresa contractista és una UTE, quan tinguin lloc respecte d’alguna o algunes empreses integrants de la unió temporal operacions de fusió, escissió o transmissió de branca d’activitat, continua l’execució del contracte amb la unió temporal adjudicatària. Si la societat absorbent, la resultant de la fusió, la beneficiària de l’escissió o l’adquirent de la branca d’activitat, no són empreses integrants de la unió temporal, és necessari que tinguin plena capacitat d’obrar, no estiguin incurses en prohibició de contractar i que es mantingui la solvència, la capacitat o classificació exigida.</w:t>
      </w:r>
    </w:p>
    <w:p w:rsidR="00000000" w:rsidDel="00000000" w:rsidP="00000000" w:rsidRDefault="00000000" w:rsidRPr="00000000" w14:paraId="0000040F">
      <w:pPr>
        <w:ind w:left="0" w:firstLine="0"/>
        <w:jc w:val="left"/>
        <w:rPr>
          <w:sz w:val="22"/>
          <w:szCs w:val="22"/>
        </w:rPr>
      </w:pPr>
      <w:r w:rsidDel="00000000" w:rsidR="00000000" w:rsidRPr="00000000">
        <w:rPr>
          <w:rtl w:val="0"/>
        </w:rPr>
      </w:r>
    </w:p>
    <w:p w:rsidR="00000000" w:rsidDel="00000000" w:rsidP="00000000" w:rsidRDefault="00000000" w:rsidRPr="00000000" w14:paraId="00000410">
      <w:pPr>
        <w:ind w:left="0" w:firstLine="0"/>
        <w:jc w:val="left"/>
        <w:rPr>
          <w:sz w:val="22"/>
          <w:szCs w:val="22"/>
        </w:rPr>
      </w:pPr>
      <w:r w:rsidDel="00000000" w:rsidR="00000000" w:rsidRPr="00000000">
        <w:rPr>
          <w:sz w:val="22"/>
          <w:szCs w:val="22"/>
          <w:rtl w:val="0"/>
        </w:rPr>
        <w:t xml:space="preserve">Si el contracte s’atribueix a una entitat diferent, la garantia definitiva es pot renovar o reemplaçar, a criteri de l’entitat atorgant, per una nova garantia que subscrigui la nova entitat, atenent el risc que suposi aquesta última entitat. En tot cas, l’antiga garantia definitiva conserva la seva vigència fins que estigui constituïda la nova garantia.</w:t>
      </w:r>
    </w:p>
    <w:p w:rsidR="00000000" w:rsidDel="00000000" w:rsidP="00000000" w:rsidRDefault="00000000" w:rsidRPr="00000000" w14:paraId="00000411">
      <w:pPr>
        <w:ind w:left="0" w:firstLine="0"/>
        <w:jc w:val="left"/>
        <w:rPr>
          <w:sz w:val="22"/>
          <w:szCs w:val="22"/>
        </w:rPr>
      </w:pPr>
      <w:r w:rsidDel="00000000" w:rsidR="00000000" w:rsidRPr="00000000">
        <w:rPr>
          <w:rtl w:val="0"/>
        </w:rPr>
      </w:r>
    </w:p>
    <w:p w:rsidR="00000000" w:rsidDel="00000000" w:rsidP="00000000" w:rsidRDefault="00000000" w:rsidRPr="00000000" w14:paraId="00000412">
      <w:pPr>
        <w:ind w:left="0" w:firstLine="0"/>
        <w:jc w:val="left"/>
        <w:rPr>
          <w:sz w:val="22"/>
          <w:szCs w:val="22"/>
        </w:rPr>
      </w:pPr>
      <w:r w:rsidDel="00000000" w:rsidR="00000000" w:rsidRPr="00000000">
        <w:rPr>
          <w:sz w:val="22"/>
          <w:szCs w:val="22"/>
          <w:rtl w:val="0"/>
        </w:rPr>
        <w:t xml:space="preserve">Si la subrogació no es pot produir perquè l’entitat a la qual s’hauria d’atribuir el contracte no reuneix les condicions de solvència necessàries, el contracte es resol, i cal que es consideri a tots els efectes com un supòsit de resolució per culpa de l’empresa contractista.</w:t>
      </w:r>
    </w:p>
    <w:p w:rsidR="00000000" w:rsidDel="00000000" w:rsidP="00000000" w:rsidRDefault="00000000" w:rsidRPr="00000000" w14:paraId="00000413">
      <w:pPr>
        <w:ind w:left="0" w:firstLine="0"/>
        <w:jc w:val="left"/>
        <w:rPr>
          <w:sz w:val="22"/>
          <w:szCs w:val="22"/>
        </w:rPr>
      </w:pPr>
      <w:r w:rsidDel="00000000" w:rsidR="00000000" w:rsidRPr="00000000">
        <w:rPr>
          <w:rtl w:val="0"/>
        </w:rPr>
      </w:r>
    </w:p>
    <w:p w:rsidR="00000000" w:rsidDel="00000000" w:rsidP="00000000" w:rsidRDefault="00000000" w:rsidRPr="00000000" w14:paraId="00000414">
      <w:pPr>
        <w:ind w:left="0" w:firstLine="0"/>
        <w:jc w:val="left"/>
        <w:rPr>
          <w:b w:val="1"/>
          <w:sz w:val="22"/>
          <w:szCs w:val="22"/>
        </w:rPr>
      </w:pPr>
      <w:r w:rsidDel="00000000" w:rsidR="00000000" w:rsidRPr="00000000">
        <w:rPr>
          <w:b w:val="1"/>
          <w:sz w:val="22"/>
          <w:szCs w:val="22"/>
          <w:rtl w:val="0"/>
        </w:rPr>
        <w:t xml:space="preserve">33.2. Cessió del contracte</w:t>
      </w:r>
    </w:p>
    <w:p w:rsidR="00000000" w:rsidDel="00000000" w:rsidP="00000000" w:rsidRDefault="00000000" w:rsidRPr="00000000" w14:paraId="00000415">
      <w:pPr>
        <w:ind w:left="0" w:firstLine="0"/>
        <w:jc w:val="left"/>
        <w:rPr>
          <w:sz w:val="22"/>
          <w:szCs w:val="22"/>
        </w:rPr>
      </w:pPr>
      <w:r w:rsidDel="00000000" w:rsidR="00000000" w:rsidRPr="00000000">
        <w:rPr>
          <w:rtl w:val="0"/>
        </w:rPr>
      </w:r>
    </w:p>
    <w:p w:rsidR="00000000" w:rsidDel="00000000" w:rsidP="00000000" w:rsidRDefault="00000000" w:rsidRPr="00000000" w14:paraId="00000416">
      <w:pPr>
        <w:ind w:left="0" w:firstLine="0"/>
        <w:jc w:val="left"/>
        <w:rPr>
          <w:sz w:val="22"/>
          <w:szCs w:val="22"/>
        </w:rPr>
      </w:pPr>
      <w:r w:rsidDel="00000000" w:rsidR="00000000" w:rsidRPr="00000000">
        <w:rPr>
          <w:sz w:val="22"/>
          <w:szCs w:val="22"/>
          <w:rtl w:val="0"/>
        </w:rPr>
        <w:t xml:space="preserve">Els drets i les obligacions que dimanen d’aquest contracte es poden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000000" w:rsidDel="00000000" w:rsidP="00000000" w:rsidRDefault="00000000" w:rsidRPr="00000000" w14:paraId="00000417">
      <w:pPr>
        <w:ind w:left="0" w:firstLine="0"/>
        <w:jc w:val="left"/>
        <w:rPr>
          <w:sz w:val="22"/>
          <w:szCs w:val="22"/>
        </w:rPr>
      </w:pPr>
      <w:r w:rsidDel="00000000" w:rsidR="00000000" w:rsidRPr="00000000">
        <w:rPr>
          <w:rtl w:val="0"/>
        </w:rPr>
      </w:r>
    </w:p>
    <w:p w:rsidR="00000000" w:rsidDel="00000000" w:rsidP="00000000" w:rsidRDefault="00000000" w:rsidRPr="00000000" w14:paraId="00000418">
      <w:pPr>
        <w:numPr>
          <w:ilvl w:val="0"/>
          <w:numId w:val="3"/>
        </w:numPr>
        <w:ind w:left="360" w:hanging="360"/>
        <w:jc w:val="left"/>
        <w:rPr>
          <w:sz w:val="22"/>
          <w:szCs w:val="22"/>
        </w:rPr>
      </w:pPr>
      <w:r w:rsidDel="00000000" w:rsidR="00000000" w:rsidRPr="00000000">
        <w:rPr>
          <w:sz w:val="22"/>
          <w:szCs w:val="22"/>
          <w:rtl w:val="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000000" w:rsidDel="00000000" w:rsidP="00000000" w:rsidRDefault="00000000" w:rsidRPr="00000000" w14:paraId="00000419">
      <w:pPr>
        <w:ind w:left="0" w:firstLine="0"/>
        <w:jc w:val="left"/>
        <w:rPr>
          <w:sz w:val="22"/>
          <w:szCs w:val="22"/>
        </w:rPr>
      </w:pPr>
      <w:r w:rsidDel="00000000" w:rsidR="00000000" w:rsidRPr="00000000">
        <w:rPr>
          <w:rtl w:val="0"/>
        </w:rPr>
      </w:r>
    </w:p>
    <w:p w:rsidR="00000000" w:rsidDel="00000000" w:rsidP="00000000" w:rsidRDefault="00000000" w:rsidRPr="00000000" w14:paraId="0000041A">
      <w:pPr>
        <w:numPr>
          <w:ilvl w:val="0"/>
          <w:numId w:val="3"/>
        </w:numPr>
        <w:ind w:left="360" w:hanging="360"/>
        <w:jc w:val="left"/>
        <w:rPr>
          <w:sz w:val="22"/>
          <w:szCs w:val="22"/>
        </w:rPr>
      </w:pPr>
      <w:r w:rsidDel="00000000" w:rsidR="00000000" w:rsidRPr="00000000">
        <w:rPr>
          <w:sz w:val="22"/>
          <w:szCs w:val="22"/>
          <w:rtl w:val="0"/>
        </w:rPr>
        <w:t xml:space="preserve">L’empresa cedent tingui executat almenys un 20 %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000000" w:rsidDel="00000000" w:rsidP="00000000" w:rsidRDefault="00000000" w:rsidRPr="00000000" w14:paraId="0000041B">
      <w:pPr>
        <w:ind w:left="360" w:firstLine="0"/>
        <w:jc w:val="left"/>
        <w:rPr>
          <w:sz w:val="22"/>
          <w:szCs w:val="22"/>
        </w:rPr>
      </w:pPr>
      <w:r w:rsidDel="00000000" w:rsidR="00000000" w:rsidRPr="00000000">
        <w:rPr>
          <w:rtl w:val="0"/>
        </w:rPr>
      </w:r>
    </w:p>
    <w:p w:rsidR="00000000" w:rsidDel="00000000" w:rsidP="00000000" w:rsidRDefault="00000000" w:rsidRPr="00000000" w14:paraId="0000041C">
      <w:pPr>
        <w:numPr>
          <w:ilvl w:val="0"/>
          <w:numId w:val="3"/>
        </w:numPr>
        <w:ind w:left="360" w:hanging="360"/>
        <w:jc w:val="left"/>
        <w:rPr>
          <w:sz w:val="22"/>
          <w:szCs w:val="22"/>
        </w:rPr>
      </w:pPr>
      <w:r w:rsidDel="00000000" w:rsidR="00000000" w:rsidRPr="00000000">
        <w:rPr>
          <w:sz w:val="22"/>
          <w:szCs w:val="22"/>
          <w:rtl w:val="0"/>
        </w:rPr>
        <w:t xml:space="preserve">L’empresa cessionària tingui capacitat per contractar amb l’Administració la solvència exigible en funció de la fase d’execució del contracte, i no estigui incursa en una causa de prohibició de contractar.</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E">
      <w:pPr>
        <w:numPr>
          <w:ilvl w:val="0"/>
          <w:numId w:val="3"/>
        </w:numPr>
        <w:ind w:left="360" w:hanging="360"/>
        <w:jc w:val="left"/>
        <w:rPr>
          <w:sz w:val="22"/>
          <w:szCs w:val="22"/>
        </w:rPr>
      </w:pPr>
      <w:r w:rsidDel="00000000" w:rsidR="00000000" w:rsidRPr="00000000">
        <w:rPr>
          <w:sz w:val="22"/>
          <w:szCs w:val="22"/>
          <w:rtl w:val="0"/>
        </w:rPr>
        <w:t xml:space="preserve">La cessió es formalitzi, entre l’empresa adjudicatària i l’empresa cedent, en escriptura pública.</w:t>
      </w:r>
    </w:p>
    <w:p w:rsidR="00000000" w:rsidDel="00000000" w:rsidP="00000000" w:rsidRDefault="00000000" w:rsidRPr="00000000" w14:paraId="0000041F">
      <w:pPr>
        <w:ind w:left="0" w:firstLine="0"/>
        <w:jc w:val="left"/>
        <w:rPr>
          <w:sz w:val="22"/>
          <w:szCs w:val="22"/>
        </w:rPr>
      </w:pPr>
      <w:r w:rsidDel="00000000" w:rsidR="00000000" w:rsidRPr="00000000">
        <w:rPr>
          <w:rtl w:val="0"/>
        </w:rPr>
      </w:r>
    </w:p>
    <w:p w:rsidR="00000000" w:rsidDel="00000000" w:rsidP="00000000" w:rsidRDefault="00000000" w:rsidRPr="00000000" w14:paraId="00000420">
      <w:pPr>
        <w:ind w:left="0" w:firstLine="0"/>
        <w:jc w:val="left"/>
        <w:rPr>
          <w:sz w:val="22"/>
          <w:szCs w:val="22"/>
        </w:rPr>
      </w:pPr>
      <w:r w:rsidDel="00000000" w:rsidR="00000000" w:rsidRPr="00000000">
        <w:rPr>
          <w:sz w:val="22"/>
          <w:szCs w:val="22"/>
          <w:rtl w:val="0"/>
        </w:rPr>
        <w:t xml:space="preserve">No es pot autoritzar la cessió a una tercera persona quan la cessió suposi una alteració substancial de les característiques de l’empresa contractista si aquestes constitueixen un element essencial del contracte.</w:t>
      </w:r>
    </w:p>
    <w:p w:rsidR="00000000" w:rsidDel="00000000" w:rsidP="00000000" w:rsidRDefault="00000000" w:rsidRPr="00000000" w14:paraId="00000421">
      <w:pPr>
        <w:ind w:left="0" w:firstLine="0"/>
        <w:jc w:val="left"/>
        <w:rPr>
          <w:i w:val="1"/>
          <w:sz w:val="22"/>
          <w:szCs w:val="22"/>
        </w:rPr>
      </w:pPr>
      <w:r w:rsidDel="00000000" w:rsidR="00000000" w:rsidRPr="00000000">
        <w:rPr>
          <w:rtl w:val="0"/>
        </w:rPr>
      </w:r>
    </w:p>
    <w:p w:rsidR="00000000" w:rsidDel="00000000" w:rsidP="00000000" w:rsidRDefault="00000000" w:rsidRPr="00000000" w14:paraId="00000422">
      <w:pPr>
        <w:ind w:left="0" w:firstLine="0"/>
        <w:jc w:val="left"/>
        <w:rPr>
          <w:sz w:val="22"/>
          <w:szCs w:val="22"/>
        </w:rPr>
      </w:pPr>
      <w:r w:rsidDel="00000000" w:rsidR="00000000" w:rsidRPr="00000000">
        <w:rPr>
          <w:sz w:val="22"/>
          <w:szCs w:val="22"/>
          <w:rtl w:val="0"/>
        </w:rPr>
        <w:t xml:space="preserve">L’empresa cessionària queda subrogada en tots els drets i les obligacions que correspondrien a l’empresa que cedeix el contracte.</w:t>
      </w:r>
    </w:p>
    <w:bookmarkStart w:colFirst="0" w:colLast="0" w:name="bookmark=id.206ipza" w:id="53"/>
    <w:bookmarkEnd w:id="53"/>
    <w:p w:rsidR="00000000" w:rsidDel="00000000" w:rsidP="00000000" w:rsidRDefault="00000000" w:rsidRPr="00000000" w14:paraId="00000423">
      <w:pPr>
        <w:pStyle w:val="Heading2"/>
        <w:jc w:val="left"/>
        <w:rPr/>
      </w:pPr>
      <w:r w:rsidDel="00000000" w:rsidR="00000000" w:rsidRPr="00000000">
        <w:rPr>
          <w:rtl w:val="0"/>
        </w:rPr>
      </w:r>
    </w:p>
    <w:p w:rsidR="00000000" w:rsidDel="00000000" w:rsidP="00000000" w:rsidRDefault="00000000" w:rsidRPr="00000000" w14:paraId="00000424">
      <w:pPr>
        <w:pStyle w:val="Heading2"/>
        <w:jc w:val="left"/>
        <w:rPr/>
      </w:pPr>
      <w:bookmarkStart w:colFirst="0" w:colLast="0" w:name="_heading=h.4k668n3" w:id="54"/>
      <w:bookmarkEnd w:id="54"/>
      <w:r w:rsidDel="00000000" w:rsidR="00000000" w:rsidRPr="00000000">
        <w:rPr>
          <w:rtl w:val="0"/>
        </w:rPr>
        <w:t xml:space="preserve">Trenta-quatrena. Subcontractació</w:t>
      </w:r>
    </w:p>
    <w:p w:rsidR="00000000" w:rsidDel="00000000" w:rsidP="00000000" w:rsidRDefault="00000000" w:rsidRPr="00000000" w14:paraId="00000425">
      <w:pPr>
        <w:ind w:left="0" w:firstLine="0"/>
        <w:jc w:val="left"/>
        <w:rPr>
          <w:b w:val="1"/>
          <w:sz w:val="22"/>
          <w:szCs w:val="22"/>
        </w:rPr>
      </w:pPr>
      <w:r w:rsidDel="00000000" w:rsidR="00000000" w:rsidRPr="00000000">
        <w:rPr>
          <w:rtl w:val="0"/>
        </w:rPr>
      </w:r>
    </w:p>
    <w:p w:rsidR="00000000" w:rsidDel="00000000" w:rsidP="00000000" w:rsidRDefault="00000000" w:rsidRPr="00000000" w14:paraId="00000426">
      <w:pPr>
        <w:ind w:left="0" w:firstLine="0"/>
        <w:jc w:val="left"/>
        <w:rPr>
          <w:sz w:val="22"/>
          <w:szCs w:val="22"/>
        </w:rPr>
      </w:pPr>
      <w:r w:rsidDel="00000000" w:rsidR="00000000" w:rsidRPr="00000000">
        <w:rPr>
          <w:b w:val="1"/>
          <w:sz w:val="22"/>
          <w:szCs w:val="22"/>
          <w:rtl w:val="0"/>
        </w:rPr>
        <w:t xml:space="preserve">34.1. L’empresa contractista pot concertar amb altres empreses la realització parcial de la prestació objecte d’aquest contracte, llevat que la prestació o una part d’aquesta l’hagi d’executar directament l’empresa contractista</w:t>
      </w:r>
      <w:r w:rsidDel="00000000" w:rsidR="00000000" w:rsidRPr="00000000">
        <w:rPr>
          <w:sz w:val="22"/>
          <w:szCs w:val="22"/>
          <w:rtl w:val="0"/>
        </w:rPr>
        <w:t xml:space="preserve">, d’acord amb el que es preveu en l’apartat S del quadre de característiques.</w:t>
      </w:r>
    </w:p>
    <w:p w:rsidR="00000000" w:rsidDel="00000000" w:rsidP="00000000" w:rsidRDefault="00000000" w:rsidRPr="00000000" w14:paraId="00000427">
      <w:pPr>
        <w:ind w:left="0" w:firstLine="0"/>
        <w:jc w:val="left"/>
        <w:rPr>
          <w:i w:val="1"/>
          <w:sz w:val="22"/>
          <w:szCs w:val="22"/>
        </w:rPr>
      </w:pPr>
      <w:r w:rsidDel="00000000" w:rsidR="00000000" w:rsidRPr="00000000">
        <w:rPr>
          <w:rtl w:val="0"/>
        </w:rPr>
      </w:r>
    </w:p>
    <w:p w:rsidR="00000000" w:rsidDel="00000000" w:rsidP="00000000" w:rsidRDefault="00000000" w:rsidRPr="00000000" w14:paraId="00000428">
      <w:pPr>
        <w:ind w:left="0" w:firstLine="0"/>
        <w:jc w:val="left"/>
        <w:rPr>
          <w:sz w:val="22"/>
          <w:szCs w:val="22"/>
        </w:rPr>
      </w:pPr>
      <w:r w:rsidDel="00000000" w:rsidR="00000000" w:rsidRPr="00000000">
        <w:rPr>
          <w:b w:val="1"/>
          <w:sz w:val="22"/>
          <w:szCs w:val="22"/>
          <w:rtl w:val="0"/>
        </w:rPr>
        <w:t xml:space="preserve">34.2. </w:t>
      </w:r>
      <w:r w:rsidDel="00000000" w:rsidR="00000000" w:rsidRPr="00000000">
        <w:rPr>
          <w:sz w:val="22"/>
          <w:szCs w:val="22"/>
          <w:rtl w:val="0"/>
        </w:rPr>
        <w:t xml:space="preserve">Si així s’indica en l’apartat esmentat del quadre de característiques, les empreses licitadores han d’indicar en les seves ofertes la part del contracte que tinguin previst subcontractar, assenyalant-ne l’import i el nom o el perfil professional, definit per referència a les condicions de solvència professional o tècnica, dels subcontractistes a qui vagin a encomanar-ne la realització. En aquest cas, la intenció de subscriure subcontractes s’ha d’indicar en el DEUC i s’ha de presentar un DEUC separat per cadascuna de les empreses que es té previst subcontractar.</w:t>
      </w:r>
    </w:p>
    <w:p w:rsidR="00000000" w:rsidDel="00000000" w:rsidP="00000000" w:rsidRDefault="00000000" w:rsidRPr="00000000" w14:paraId="00000429">
      <w:pPr>
        <w:ind w:left="0" w:firstLine="0"/>
        <w:jc w:val="left"/>
        <w:rPr>
          <w:sz w:val="22"/>
          <w:szCs w:val="22"/>
        </w:rPr>
      </w:pPr>
      <w:r w:rsidDel="00000000" w:rsidR="00000000" w:rsidRPr="00000000">
        <w:rPr>
          <w:rtl w:val="0"/>
        </w:rPr>
      </w:r>
    </w:p>
    <w:p w:rsidR="00000000" w:rsidDel="00000000" w:rsidP="00000000" w:rsidRDefault="00000000" w:rsidRPr="00000000" w14:paraId="0000042A">
      <w:pPr>
        <w:ind w:left="0" w:firstLine="0"/>
        <w:jc w:val="left"/>
        <w:rPr>
          <w:sz w:val="22"/>
          <w:szCs w:val="22"/>
        </w:rPr>
      </w:pPr>
      <w:r w:rsidDel="00000000" w:rsidR="00000000" w:rsidRPr="00000000">
        <w:rPr>
          <w:sz w:val="22"/>
          <w:szCs w:val="22"/>
          <w:rtl w:val="0"/>
        </w:rPr>
        <w:t xml:space="preserve">Si les empreses contractistes volen subscriure contractes que no s’ajusten a allò indicat en l’oferta, aquests no es poden subscriure fins que transcorrin vint dies des que s’hagi cursat la notificació a l’òrgan de contractació i s’hagin aportat les justificacions a què es refereix el paràgraf següent, llevat que s’hagi autoritzat expressament amb anterioritat o que es doni una situació justificada d’emergència o que calgui l’adopció de mesures urgents, excepte si l’Administració en notifica dins d’aquest termini l’oposició. </w:t>
      </w:r>
    </w:p>
    <w:p w:rsidR="00000000" w:rsidDel="00000000" w:rsidP="00000000" w:rsidRDefault="00000000" w:rsidRPr="00000000" w14:paraId="0000042B">
      <w:pPr>
        <w:ind w:left="0" w:firstLine="0"/>
        <w:jc w:val="left"/>
        <w:rPr>
          <w:sz w:val="22"/>
          <w:szCs w:val="22"/>
        </w:rPr>
      </w:pPr>
      <w:r w:rsidDel="00000000" w:rsidR="00000000" w:rsidRPr="00000000">
        <w:rPr>
          <w:rtl w:val="0"/>
        </w:rPr>
      </w:r>
    </w:p>
    <w:p w:rsidR="00000000" w:rsidDel="00000000" w:rsidP="00000000" w:rsidRDefault="00000000" w:rsidRPr="00000000" w14:paraId="0000042C">
      <w:pPr>
        <w:ind w:left="0" w:firstLine="0"/>
        <w:jc w:val="left"/>
        <w:rPr>
          <w:sz w:val="22"/>
          <w:szCs w:val="22"/>
        </w:rPr>
      </w:pPr>
      <w:r w:rsidDel="00000000" w:rsidR="00000000" w:rsidRPr="00000000">
        <w:rPr>
          <w:b w:val="1"/>
          <w:sz w:val="22"/>
          <w:szCs w:val="22"/>
          <w:rtl w:val="0"/>
        </w:rPr>
        <w:t xml:space="preserve">34.3. </w:t>
      </w:r>
      <w:r w:rsidDel="00000000" w:rsidR="00000000" w:rsidRPr="00000000">
        <w:rPr>
          <w:sz w:val="22"/>
          <w:szCs w:val="22"/>
          <w:rtl w:val="0"/>
        </w:rPr>
        <w:t xml:space="preserve">L’empresa contractista ha de comunicar per escrit, després de l’adjudicació del contracte i, com a molt tard, quan n’iniciï l’execució,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000000" w:rsidDel="00000000" w:rsidP="00000000" w:rsidRDefault="00000000" w:rsidRPr="00000000" w14:paraId="0000042D">
      <w:pPr>
        <w:ind w:left="0" w:firstLine="0"/>
        <w:jc w:val="left"/>
        <w:rPr>
          <w:sz w:val="22"/>
          <w:szCs w:val="22"/>
        </w:rPr>
      </w:pPr>
      <w:r w:rsidDel="00000000" w:rsidR="00000000" w:rsidRPr="00000000">
        <w:rPr>
          <w:rtl w:val="0"/>
        </w:rPr>
      </w:r>
    </w:p>
    <w:p w:rsidR="00000000" w:rsidDel="00000000" w:rsidP="00000000" w:rsidRDefault="00000000" w:rsidRPr="00000000" w14:paraId="0000042E">
      <w:pPr>
        <w:ind w:left="0" w:firstLine="0"/>
        <w:jc w:val="left"/>
        <w:rPr>
          <w:sz w:val="22"/>
          <w:szCs w:val="22"/>
        </w:rPr>
      </w:pPr>
      <w:r w:rsidDel="00000000" w:rsidR="00000000" w:rsidRPr="00000000">
        <w:rPr>
          <w:sz w:val="22"/>
          <w:szCs w:val="22"/>
          <w:rtl w:val="0"/>
        </w:rPr>
        <w:t xml:space="preserve">Si l’empresa subcontractista té la classificació adequada per fer la part del contracte objecte de la subcontractació, la comunicació d’aquesta circumstància és suficient per acreditar-ne l’aptitud.</w:t>
      </w:r>
    </w:p>
    <w:p w:rsidR="00000000" w:rsidDel="00000000" w:rsidP="00000000" w:rsidRDefault="00000000" w:rsidRPr="00000000" w14:paraId="0000042F">
      <w:pPr>
        <w:ind w:left="0" w:firstLine="0"/>
        <w:jc w:val="left"/>
        <w:rPr>
          <w:sz w:val="22"/>
          <w:szCs w:val="22"/>
        </w:rPr>
      </w:pPr>
      <w:r w:rsidDel="00000000" w:rsidR="00000000" w:rsidRPr="00000000">
        <w:rPr>
          <w:rtl w:val="0"/>
        </w:rPr>
      </w:r>
    </w:p>
    <w:p w:rsidR="00000000" w:rsidDel="00000000" w:rsidP="00000000" w:rsidRDefault="00000000" w:rsidRPr="00000000" w14:paraId="00000430">
      <w:pPr>
        <w:ind w:left="0" w:firstLine="0"/>
        <w:jc w:val="left"/>
        <w:rPr>
          <w:sz w:val="22"/>
          <w:szCs w:val="22"/>
        </w:rPr>
      </w:pPr>
      <w:r w:rsidDel="00000000" w:rsidR="00000000" w:rsidRPr="00000000">
        <w:rPr>
          <w:sz w:val="22"/>
          <w:szCs w:val="22"/>
          <w:rtl w:val="0"/>
        </w:rPr>
        <w:t xml:space="preserve">Si s’ha demanat a les empreses que indiquin la subcontractació en les ofertes, l’empresa contractista només ha de proporcionar, a l’òrgan de contractació, la informació relativa a les empreses subcontractistes que no s’hagi indicat a través del DEUC presentat per cadascuna d’aquestes o que hagi variat.</w:t>
      </w:r>
    </w:p>
    <w:p w:rsidR="00000000" w:rsidDel="00000000" w:rsidP="00000000" w:rsidRDefault="00000000" w:rsidRPr="00000000" w14:paraId="00000431">
      <w:pPr>
        <w:ind w:left="0" w:firstLine="0"/>
        <w:jc w:val="left"/>
        <w:rPr>
          <w:sz w:val="22"/>
          <w:szCs w:val="22"/>
        </w:rPr>
      </w:pPr>
      <w:r w:rsidDel="00000000" w:rsidR="00000000" w:rsidRPr="00000000">
        <w:rPr>
          <w:rtl w:val="0"/>
        </w:rPr>
      </w:r>
    </w:p>
    <w:p w:rsidR="00000000" w:rsidDel="00000000" w:rsidP="00000000" w:rsidRDefault="00000000" w:rsidRPr="00000000" w14:paraId="00000432">
      <w:pPr>
        <w:ind w:left="0" w:firstLine="0"/>
        <w:jc w:val="left"/>
        <w:rPr>
          <w:sz w:val="22"/>
          <w:szCs w:val="22"/>
        </w:rPr>
      </w:pPr>
      <w:r w:rsidDel="00000000" w:rsidR="00000000" w:rsidRPr="00000000">
        <w:rPr>
          <w:b w:val="1"/>
          <w:sz w:val="22"/>
          <w:szCs w:val="22"/>
          <w:rtl w:val="0"/>
        </w:rPr>
        <w:t xml:space="preserve">34.4. </w:t>
      </w:r>
      <w:r w:rsidDel="00000000" w:rsidR="00000000" w:rsidRPr="00000000">
        <w:rPr>
          <w:sz w:val="22"/>
          <w:szCs w:val="22"/>
          <w:rtl w:val="0"/>
        </w:rPr>
        <w:t xml:space="preserve">L’empresa contractista ha de notificar per escrit a l’òrgan de contractació qualsevol modificació que pateixi aquesta informació durant l’execució del contracte, i tota la informació necessària sobre els nous subcontractes.</w:t>
      </w:r>
    </w:p>
    <w:p w:rsidR="00000000" w:rsidDel="00000000" w:rsidP="00000000" w:rsidRDefault="00000000" w:rsidRPr="00000000" w14:paraId="00000433">
      <w:pPr>
        <w:ind w:left="0" w:firstLine="0"/>
        <w:jc w:val="left"/>
        <w:rPr>
          <w:sz w:val="22"/>
          <w:szCs w:val="22"/>
        </w:rPr>
      </w:pPr>
      <w:r w:rsidDel="00000000" w:rsidR="00000000" w:rsidRPr="00000000">
        <w:rPr>
          <w:rtl w:val="0"/>
        </w:rPr>
      </w:r>
    </w:p>
    <w:p w:rsidR="00000000" w:rsidDel="00000000" w:rsidP="00000000" w:rsidRDefault="00000000" w:rsidRPr="00000000" w14:paraId="00000434">
      <w:pPr>
        <w:ind w:left="0" w:firstLine="0"/>
        <w:jc w:val="left"/>
        <w:rPr>
          <w:sz w:val="22"/>
          <w:szCs w:val="22"/>
        </w:rPr>
      </w:pPr>
      <w:r w:rsidDel="00000000" w:rsidR="00000000" w:rsidRPr="00000000">
        <w:rPr>
          <w:b w:val="1"/>
          <w:sz w:val="22"/>
          <w:szCs w:val="22"/>
          <w:rtl w:val="0"/>
        </w:rPr>
        <w:t xml:space="preserve">34.5. </w:t>
      </w:r>
      <w:r w:rsidDel="00000000" w:rsidR="00000000" w:rsidRPr="00000000">
        <w:rPr>
          <w:sz w:val="22"/>
          <w:szCs w:val="22"/>
          <w:rtl w:val="0"/>
        </w:rPr>
        <w:t xml:space="preserve">La subscripció de subcontractes està sotmesa al compliment dels requisits i circumstàncies que es regulen en l’article 215 de l’LCSP.</w:t>
      </w:r>
    </w:p>
    <w:p w:rsidR="00000000" w:rsidDel="00000000" w:rsidP="00000000" w:rsidRDefault="00000000" w:rsidRPr="00000000" w14:paraId="00000435">
      <w:pPr>
        <w:ind w:left="0" w:firstLine="0"/>
        <w:jc w:val="left"/>
        <w:rPr>
          <w:sz w:val="22"/>
          <w:szCs w:val="22"/>
        </w:rPr>
      </w:pPr>
      <w:r w:rsidDel="00000000" w:rsidR="00000000" w:rsidRPr="00000000">
        <w:rPr>
          <w:rtl w:val="0"/>
        </w:rPr>
      </w:r>
    </w:p>
    <w:p w:rsidR="00000000" w:rsidDel="00000000" w:rsidP="00000000" w:rsidRDefault="00000000" w:rsidRPr="00000000" w14:paraId="00000436">
      <w:pPr>
        <w:ind w:left="0" w:firstLine="0"/>
        <w:jc w:val="left"/>
        <w:rPr>
          <w:sz w:val="22"/>
          <w:szCs w:val="22"/>
        </w:rPr>
      </w:pPr>
      <w:r w:rsidDel="00000000" w:rsidR="00000000" w:rsidRPr="00000000">
        <w:rPr>
          <w:b w:val="1"/>
          <w:sz w:val="22"/>
          <w:szCs w:val="22"/>
          <w:rtl w:val="0"/>
        </w:rPr>
        <w:t xml:space="preserve">34.6. </w:t>
      </w:r>
      <w:r w:rsidDel="00000000" w:rsidR="00000000" w:rsidRPr="00000000">
        <w:rPr>
          <w:sz w:val="22"/>
          <w:szCs w:val="22"/>
          <w:rtl w:val="0"/>
        </w:rPr>
        <w:t xml:space="preserve">La infracció de les condicions que s’estableixen en aquesta clàusula i en l’article 215 de l’LCSP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incloses en l’apartat P.5 del quadre de característiques. </w:t>
      </w:r>
    </w:p>
    <w:p w:rsidR="00000000" w:rsidDel="00000000" w:rsidP="00000000" w:rsidRDefault="00000000" w:rsidRPr="00000000" w14:paraId="00000437">
      <w:pPr>
        <w:ind w:left="0" w:firstLine="0"/>
        <w:jc w:val="left"/>
        <w:rPr>
          <w:b w:val="1"/>
          <w:sz w:val="22"/>
          <w:szCs w:val="22"/>
        </w:rPr>
      </w:pPr>
      <w:r w:rsidDel="00000000" w:rsidR="00000000" w:rsidRPr="00000000">
        <w:rPr>
          <w:rtl w:val="0"/>
        </w:rPr>
      </w:r>
    </w:p>
    <w:p w:rsidR="00000000" w:rsidDel="00000000" w:rsidP="00000000" w:rsidRDefault="00000000" w:rsidRPr="00000000" w14:paraId="00000438">
      <w:pPr>
        <w:ind w:left="0" w:firstLine="0"/>
        <w:jc w:val="left"/>
        <w:rPr>
          <w:sz w:val="22"/>
          <w:szCs w:val="22"/>
        </w:rPr>
      </w:pPr>
      <w:r w:rsidDel="00000000" w:rsidR="00000000" w:rsidRPr="00000000">
        <w:rPr>
          <w:b w:val="1"/>
          <w:sz w:val="22"/>
          <w:szCs w:val="22"/>
          <w:rtl w:val="0"/>
        </w:rPr>
        <w:t xml:space="preserve">34.7. </w:t>
      </w:r>
      <w:r w:rsidDel="00000000" w:rsidR="00000000" w:rsidRPr="00000000">
        <w:rPr>
          <w:sz w:val="22"/>
          <w:szCs w:val="22"/>
          <w:rtl w:val="0"/>
        </w:rPr>
        <w:t xml:space="preserve">Les empreses subcontractistes queden obligades només davant l’empresa contractista principal qui assumeix, per tant, la total responsabilitat de l’execució del contracte davant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000000" w:rsidDel="00000000" w:rsidP="00000000" w:rsidRDefault="00000000" w:rsidRPr="00000000" w14:paraId="00000439">
      <w:pPr>
        <w:ind w:left="0" w:firstLine="0"/>
        <w:jc w:val="left"/>
        <w:rPr>
          <w:sz w:val="22"/>
          <w:szCs w:val="22"/>
        </w:rPr>
      </w:pPr>
      <w:r w:rsidDel="00000000" w:rsidR="00000000" w:rsidRPr="00000000">
        <w:rPr>
          <w:rtl w:val="0"/>
        </w:rPr>
      </w:r>
    </w:p>
    <w:p w:rsidR="00000000" w:rsidDel="00000000" w:rsidP="00000000" w:rsidRDefault="00000000" w:rsidRPr="00000000" w14:paraId="0000043A">
      <w:pPr>
        <w:ind w:left="0" w:firstLine="0"/>
        <w:jc w:val="left"/>
        <w:rPr>
          <w:sz w:val="22"/>
          <w:szCs w:val="22"/>
        </w:rPr>
      </w:pPr>
      <w:r w:rsidDel="00000000" w:rsidR="00000000" w:rsidRPr="00000000">
        <w:rPr>
          <w:sz w:val="22"/>
          <w:szCs w:val="22"/>
          <w:rtl w:val="0"/>
        </w:rPr>
        <w:t xml:space="preserve">Les empreses subcontractistes no tenen acció directa davant de l’Administració contractant per les obligacions contretes amb aquestes per l’empresa contractista, com a conseqüència de l’execució del contracte principal i dels subcontractes.</w:t>
      </w:r>
    </w:p>
    <w:p w:rsidR="00000000" w:rsidDel="00000000" w:rsidP="00000000" w:rsidRDefault="00000000" w:rsidRPr="00000000" w14:paraId="0000043B">
      <w:pPr>
        <w:ind w:left="0" w:firstLine="0"/>
        <w:jc w:val="left"/>
        <w:rPr>
          <w:sz w:val="22"/>
          <w:szCs w:val="22"/>
        </w:rPr>
      </w:pPr>
      <w:r w:rsidDel="00000000" w:rsidR="00000000" w:rsidRPr="00000000">
        <w:rPr>
          <w:rtl w:val="0"/>
        </w:rPr>
      </w:r>
    </w:p>
    <w:p w:rsidR="00000000" w:rsidDel="00000000" w:rsidP="00000000" w:rsidRDefault="00000000" w:rsidRPr="00000000" w14:paraId="0000043C">
      <w:pPr>
        <w:ind w:left="0" w:firstLine="0"/>
        <w:jc w:val="left"/>
        <w:rPr>
          <w:sz w:val="22"/>
          <w:szCs w:val="22"/>
        </w:rPr>
      </w:pPr>
      <w:r w:rsidDel="00000000" w:rsidR="00000000" w:rsidRPr="00000000">
        <w:rPr>
          <w:sz w:val="22"/>
          <w:szCs w:val="22"/>
          <w:rtl w:val="0"/>
        </w:rPr>
        <w:t xml:space="preserve">Si així s’indica en l’apartat S del quadre de característiques, es poden efectuar pagaments directes als subcontractistes, d’acord amb la disposició addicional cinquanta-unena de l’LCSP.</w:t>
      </w:r>
    </w:p>
    <w:p w:rsidR="00000000" w:rsidDel="00000000" w:rsidP="00000000" w:rsidRDefault="00000000" w:rsidRPr="00000000" w14:paraId="0000043D">
      <w:pPr>
        <w:ind w:left="0" w:firstLine="0"/>
        <w:jc w:val="left"/>
        <w:rPr>
          <w:i w:val="1"/>
          <w:sz w:val="22"/>
          <w:szCs w:val="22"/>
        </w:rPr>
      </w:pPr>
      <w:r w:rsidDel="00000000" w:rsidR="00000000" w:rsidRPr="00000000">
        <w:rPr>
          <w:rtl w:val="0"/>
        </w:rPr>
      </w:r>
    </w:p>
    <w:p w:rsidR="00000000" w:rsidDel="00000000" w:rsidP="00000000" w:rsidRDefault="00000000" w:rsidRPr="00000000" w14:paraId="0000043E">
      <w:pPr>
        <w:ind w:left="0" w:firstLine="0"/>
        <w:jc w:val="left"/>
        <w:rPr>
          <w:sz w:val="22"/>
          <w:szCs w:val="22"/>
        </w:rPr>
      </w:pPr>
      <w:r w:rsidDel="00000000" w:rsidR="00000000" w:rsidRPr="00000000">
        <w:rPr>
          <w:b w:val="1"/>
          <w:sz w:val="22"/>
          <w:szCs w:val="22"/>
          <w:rtl w:val="0"/>
        </w:rPr>
        <w:t xml:space="preserve">34.8. </w:t>
      </w:r>
      <w:r w:rsidDel="00000000" w:rsidR="00000000" w:rsidRPr="00000000">
        <w:rPr>
          <w:sz w:val="22"/>
          <w:szCs w:val="22"/>
          <w:rtl w:val="0"/>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l’LCSP.</w:t>
      </w:r>
    </w:p>
    <w:p w:rsidR="00000000" w:rsidDel="00000000" w:rsidP="00000000" w:rsidRDefault="00000000" w:rsidRPr="00000000" w14:paraId="0000043F">
      <w:pPr>
        <w:ind w:left="0" w:firstLine="0"/>
        <w:jc w:val="left"/>
        <w:rPr>
          <w:sz w:val="22"/>
          <w:szCs w:val="22"/>
        </w:rPr>
      </w:pPr>
      <w:r w:rsidDel="00000000" w:rsidR="00000000" w:rsidRPr="00000000">
        <w:rPr>
          <w:rtl w:val="0"/>
        </w:rPr>
      </w:r>
    </w:p>
    <w:p w:rsidR="00000000" w:rsidDel="00000000" w:rsidP="00000000" w:rsidRDefault="00000000" w:rsidRPr="00000000" w14:paraId="00000440">
      <w:pPr>
        <w:ind w:left="0" w:firstLine="0"/>
        <w:jc w:val="left"/>
        <w:rPr>
          <w:sz w:val="22"/>
          <w:szCs w:val="22"/>
        </w:rPr>
      </w:pPr>
      <w:r w:rsidDel="00000000" w:rsidR="00000000" w:rsidRPr="00000000">
        <w:rPr>
          <w:b w:val="1"/>
          <w:sz w:val="22"/>
          <w:szCs w:val="22"/>
          <w:rtl w:val="0"/>
        </w:rPr>
        <w:t xml:space="preserve">34.9. </w:t>
      </w:r>
      <w:r w:rsidDel="00000000" w:rsidR="00000000" w:rsidRPr="00000000">
        <w:rPr>
          <w:sz w:val="22"/>
          <w:szCs w:val="22"/>
          <w:rtl w:val="0"/>
        </w:rPr>
        <w:t xml:space="preserve">L’empresa contractista ha d’informar a qui exerceix la representació de les persones treballadores de la subcontractació, d’acord amb la legislació laboral.</w:t>
      </w:r>
    </w:p>
    <w:p w:rsidR="00000000" w:rsidDel="00000000" w:rsidP="00000000" w:rsidRDefault="00000000" w:rsidRPr="00000000" w14:paraId="00000441">
      <w:pPr>
        <w:ind w:left="0" w:firstLine="0"/>
        <w:jc w:val="left"/>
        <w:rPr>
          <w:sz w:val="22"/>
          <w:szCs w:val="22"/>
        </w:rPr>
      </w:pPr>
      <w:r w:rsidDel="00000000" w:rsidR="00000000" w:rsidRPr="00000000">
        <w:rPr>
          <w:rtl w:val="0"/>
        </w:rPr>
      </w:r>
    </w:p>
    <w:p w:rsidR="00000000" w:rsidDel="00000000" w:rsidP="00000000" w:rsidRDefault="00000000" w:rsidRPr="00000000" w14:paraId="00000442">
      <w:pPr>
        <w:ind w:left="0" w:firstLine="0"/>
        <w:jc w:val="left"/>
        <w:rPr>
          <w:sz w:val="22"/>
          <w:szCs w:val="22"/>
        </w:rPr>
      </w:pPr>
      <w:r w:rsidDel="00000000" w:rsidR="00000000" w:rsidRPr="00000000">
        <w:rPr>
          <w:b w:val="1"/>
          <w:sz w:val="22"/>
          <w:szCs w:val="22"/>
          <w:rtl w:val="0"/>
        </w:rPr>
        <w:t xml:space="preserve">34.10. </w:t>
      </w:r>
      <w:r w:rsidDel="00000000" w:rsidR="00000000" w:rsidRPr="00000000">
        <w:rPr>
          <w:sz w:val="22"/>
          <w:szCs w:val="22"/>
          <w:rtl w:val="0"/>
        </w:rPr>
        <w:t xml:space="preserve">Els subcontractes tenen en tot cas naturalesa privada.</w:t>
      </w:r>
    </w:p>
    <w:p w:rsidR="00000000" w:rsidDel="00000000" w:rsidP="00000000" w:rsidRDefault="00000000" w:rsidRPr="00000000" w14:paraId="00000443">
      <w:pPr>
        <w:ind w:left="0"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444">
      <w:pPr>
        <w:ind w:left="0" w:firstLine="0"/>
        <w:jc w:val="left"/>
        <w:rPr>
          <w:sz w:val="22"/>
          <w:szCs w:val="22"/>
        </w:rPr>
      </w:pPr>
      <w:r w:rsidDel="00000000" w:rsidR="00000000" w:rsidRPr="00000000">
        <w:rPr>
          <w:b w:val="1"/>
          <w:sz w:val="22"/>
          <w:szCs w:val="22"/>
          <w:rtl w:val="0"/>
        </w:rPr>
        <w:t xml:space="preserve">34.11. </w:t>
      </w:r>
      <w:r w:rsidDel="00000000" w:rsidR="00000000" w:rsidRPr="00000000">
        <w:rPr>
          <w:sz w:val="22"/>
          <w:szCs w:val="22"/>
          <w:rtl w:val="0"/>
        </w:rPr>
        <w:t xml:space="preserve">El pagament a les empreses subcontractistes i a les empreses subministradores es regeix pel que disposen els articles 216 i 217 de l’LCSP.</w:t>
      </w:r>
    </w:p>
    <w:p w:rsidR="00000000" w:rsidDel="00000000" w:rsidP="00000000" w:rsidRDefault="00000000" w:rsidRPr="00000000" w14:paraId="00000445">
      <w:pPr>
        <w:ind w:left="0" w:firstLine="0"/>
        <w:jc w:val="left"/>
        <w:rPr>
          <w:sz w:val="22"/>
          <w:szCs w:val="22"/>
        </w:rPr>
      </w:pPr>
      <w:r w:rsidDel="00000000" w:rsidR="00000000" w:rsidRPr="00000000">
        <w:rPr>
          <w:rtl w:val="0"/>
        </w:rPr>
      </w:r>
    </w:p>
    <w:p w:rsidR="00000000" w:rsidDel="00000000" w:rsidP="00000000" w:rsidRDefault="00000000" w:rsidRPr="00000000" w14:paraId="00000446">
      <w:pPr>
        <w:ind w:left="0" w:firstLine="0"/>
        <w:jc w:val="left"/>
        <w:rPr>
          <w:sz w:val="22"/>
          <w:szCs w:val="22"/>
        </w:rPr>
      </w:pPr>
      <w:r w:rsidDel="00000000" w:rsidR="00000000" w:rsidRPr="00000000">
        <w:rPr>
          <w:sz w:val="22"/>
          <w:szCs w:val="22"/>
          <w:rtl w:val="0"/>
        </w:rPr>
        <w:t xml:space="preserve">Si el valor estimat del contracte supera els 5 milions d’euros i l’import de la subcontractació és igual o superior al 30 % del preu del contracte, l’Administració comprova el compliment estricte del pagament a les empreses subcontractistes i a les empreses subministradores per part de l’empresa contractista. A aquests efectes, l’empresa contractista ha d’aportar, quan se li sol·liciti, la relació detallada de les empreses subcontractistes o empreses subministradores, amb especificació de les condicions relacionades amb el termini de pagament, i ha de presentar el justificant de compliment del pagament en termini. Aquestes obligacions tenen la consideració de condició especial d’execució, de manera que l’incompliment pot comportar la imposició de les penalitats que es preveuen en la clàusula vint-i-tresena d’aquest plec, responent la garantia definitiva d’aquestes penalitats.</w:t>
      </w:r>
    </w:p>
    <w:p w:rsidR="00000000" w:rsidDel="00000000" w:rsidP="00000000" w:rsidRDefault="00000000" w:rsidRPr="00000000" w14:paraId="00000447">
      <w:pPr>
        <w:ind w:left="0" w:firstLine="0"/>
        <w:jc w:val="left"/>
        <w:rPr>
          <w:sz w:val="22"/>
          <w:szCs w:val="22"/>
        </w:rPr>
      </w:pPr>
      <w:r w:rsidDel="00000000" w:rsidR="00000000" w:rsidRPr="00000000">
        <w:rPr>
          <w:rtl w:val="0"/>
        </w:rPr>
      </w:r>
    </w:p>
    <w:p w:rsidR="00000000" w:rsidDel="00000000" w:rsidP="00000000" w:rsidRDefault="00000000" w:rsidRPr="00000000" w14:paraId="00000448">
      <w:pPr>
        <w:pStyle w:val="Heading2"/>
        <w:jc w:val="left"/>
        <w:rPr/>
      </w:pPr>
      <w:bookmarkStart w:colFirst="0" w:colLast="0" w:name="_heading=h.2zbgiuw" w:id="55"/>
      <w:bookmarkEnd w:id="55"/>
      <w:r w:rsidDel="00000000" w:rsidR="00000000" w:rsidRPr="00000000">
        <w:rPr>
          <w:rtl w:val="0"/>
        </w:rPr>
        <w:t xml:space="preserve">Trenta-cinquena. Revisió de preus</w:t>
      </w:r>
    </w:p>
    <w:p w:rsidR="00000000" w:rsidDel="00000000" w:rsidP="00000000" w:rsidRDefault="00000000" w:rsidRPr="00000000" w14:paraId="00000449">
      <w:pPr>
        <w:ind w:left="0" w:firstLine="0"/>
        <w:jc w:val="left"/>
        <w:rPr>
          <w:b w:val="1"/>
          <w:sz w:val="22"/>
          <w:szCs w:val="22"/>
        </w:rPr>
      </w:pPr>
      <w:r w:rsidDel="00000000" w:rsidR="00000000" w:rsidRPr="00000000">
        <w:rPr>
          <w:rtl w:val="0"/>
        </w:rPr>
      </w:r>
    </w:p>
    <w:p w:rsidR="00000000" w:rsidDel="00000000" w:rsidP="00000000" w:rsidRDefault="00000000" w:rsidRPr="00000000" w14:paraId="0000044A">
      <w:pPr>
        <w:ind w:left="0" w:firstLine="0"/>
        <w:jc w:val="left"/>
        <w:rPr>
          <w:sz w:val="22"/>
          <w:szCs w:val="22"/>
        </w:rPr>
      </w:pPr>
      <w:r w:rsidDel="00000000" w:rsidR="00000000" w:rsidRPr="00000000">
        <w:rPr>
          <w:sz w:val="22"/>
          <w:szCs w:val="22"/>
          <w:rtl w:val="0"/>
        </w:rPr>
        <w:t xml:space="preserve">La revisió de preus aplicable a aquest contracte es detalla en l’apartat T del quadre de característiques. La revisió de preus només és procedent quan el contracte s’hagi executat, almenys, en un 20% del seu import i hagin transcorregut dos anys des que es va formalitzar.</w:t>
      </w:r>
    </w:p>
    <w:p w:rsidR="00000000" w:rsidDel="00000000" w:rsidP="00000000" w:rsidRDefault="00000000" w:rsidRPr="00000000" w14:paraId="0000044B">
      <w:pPr>
        <w:ind w:left="0" w:firstLine="0"/>
        <w:jc w:val="left"/>
        <w:rPr>
          <w:sz w:val="22"/>
          <w:szCs w:val="22"/>
        </w:rPr>
      </w:pPr>
      <w:r w:rsidDel="00000000" w:rsidR="00000000" w:rsidRPr="00000000">
        <w:rPr>
          <w:rtl w:val="0"/>
        </w:rPr>
      </w:r>
    </w:p>
    <w:p w:rsidR="00000000" w:rsidDel="00000000" w:rsidP="00000000" w:rsidRDefault="00000000" w:rsidRPr="00000000" w14:paraId="0000044C">
      <w:pPr>
        <w:ind w:left="0" w:firstLine="0"/>
        <w:jc w:val="left"/>
        <w:rPr>
          <w:sz w:val="22"/>
          <w:szCs w:val="22"/>
        </w:rPr>
      </w:pPr>
      <w:r w:rsidDel="00000000" w:rsidR="00000000" w:rsidRPr="00000000">
        <w:rPr>
          <w:sz w:val="22"/>
          <w:szCs w:val="22"/>
          <w:rtl w:val="0"/>
        </w:rPr>
        <w:t xml:space="preserve">L’import de les revisions que siguin procedents s’ha de fer efectiu, d’ofici, mitjançant l’abonament o el descompte corresponent en les certificacions o pagaments parcials.</w:t>
      </w:r>
    </w:p>
    <w:p w:rsidR="00000000" w:rsidDel="00000000" w:rsidP="00000000" w:rsidRDefault="00000000" w:rsidRPr="00000000" w14:paraId="0000044D">
      <w:pPr>
        <w:ind w:left="0" w:firstLine="0"/>
        <w:jc w:val="left"/>
        <w:rPr>
          <w:sz w:val="22"/>
          <w:szCs w:val="22"/>
        </w:rPr>
      </w:pPr>
      <w:r w:rsidDel="00000000" w:rsidR="00000000" w:rsidRPr="00000000">
        <w:rPr>
          <w:rtl w:val="0"/>
        </w:rPr>
      </w:r>
    </w:p>
    <w:p w:rsidR="00000000" w:rsidDel="00000000" w:rsidP="00000000" w:rsidRDefault="00000000" w:rsidRPr="00000000" w14:paraId="0000044E">
      <w:pPr>
        <w:pStyle w:val="Heading1"/>
        <w:jc w:val="left"/>
        <w:rPr>
          <w:sz w:val="24"/>
          <w:szCs w:val="24"/>
        </w:rPr>
      </w:pPr>
      <w:bookmarkStart w:colFirst="0" w:colLast="0" w:name="_heading=h.1egqt2p" w:id="56"/>
      <w:bookmarkEnd w:id="56"/>
      <w:r w:rsidDel="00000000" w:rsidR="00000000" w:rsidRPr="00000000">
        <w:rPr>
          <w:rtl w:val="0"/>
        </w:rPr>
      </w:r>
    </w:p>
    <w:p w:rsidR="00000000" w:rsidDel="00000000" w:rsidP="00000000" w:rsidRDefault="00000000" w:rsidRPr="00000000" w14:paraId="0000044F">
      <w:pPr>
        <w:pStyle w:val="Heading1"/>
        <w:jc w:val="left"/>
        <w:rPr>
          <w:sz w:val="24"/>
          <w:szCs w:val="24"/>
        </w:rPr>
      </w:pPr>
      <w:r w:rsidDel="00000000" w:rsidR="00000000" w:rsidRPr="00000000">
        <w:rPr>
          <w:sz w:val="24"/>
          <w:szCs w:val="24"/>
          <w:rtl w:val="0"/>
        </w:rPr>
        <w:t xml:space="preserve">VI. Disposicions sobre l’extinció del contracte</w:t>
      </w:r>
    </w:p>
    <w:p w:rsidR="00000000" w:rsidDel="00000000" w:rsidP="00000000" w:rsidRDefault="00000000" w:rsidRPr="00000000" w14:paraId="00000450">
      <w:pPr>
        <w:ind w:left="0" w:firstLine="0"/>
        <w:jc w:val="left"/>
        <w:rPr>
          <w:b w:val="1"/>
          <w:sz w:val="22"/>
          <w:szCs w:val="22"/>
        </w:rPr>
      </w:pPr>
      <w:r w:rsidDel="00000000" w:rsidR="00000000" w:rsidRPr="00000000">
        <w:rPr>
          <w:rtl w:val="0"/>
        </w:rPr>
      </w:r>
    </w:p>
    <w:p w:rsidR="00000000" w:rsidDel="00000000" w:rsidP="00000000" w:rsidRDefault="00000000" w:rsidRPr="00000000" w14:paraId="00000451">
      <w:pPr>
        <w:pStyle w:val="Heading2"/>
        <w:jc w:val="left"/>
        <w:rPr/>
      </w:pPr>
      <w:bookmarkStart w:colFirst="0" w:colLast="0" w:name="_heading=h.3ygebqi" w:id="57"/>
      <w:bookmarkEnd w:id="57"/>
      <w:r w:rsidDel="00000000" w:rsidR="00000000" w:rsidRPr="00000000">
        <w:rPr>
          <w:rtl w:val="0"/>
        </w:rPr>
        <w:t xml:space="preserve">Trenta-sisena. Recepció i liquidació</w:t>
      </w:r>
    </w:p>
    <w:p w:rsidR="00000000" w:rsidDel="00000000" w:rsidP="00000000" w:rsidRDefault="00000000" w:rsidRPr="00000000" w14:paraId="00000452">
      <w:pPr>
        <w:ind w:left="0" w:firstLine="0"/>
        <w:jc w:val="left"/>
        <w:rPr>
          <w:b w:val="1"/>
          <w:sz w:val="22"/>
          <w:szCs w:val="22"/>
        </w:rPr>
      </w:pPr>
      <w:r w:rsidDel="00000000" w:rsidR="00000000" w:rsidRPr="00000000">
        <w:rPr>
          <w:rtl w:val="0"/>
        </w:rPr>
      </w:r>
    </w:p>
    <w:p w:rsidR="00000000" w:rsidDel="00000000" w:rsidP="00000000" w:rsidRDefault="00000000" w:rsidRPr="00000000" w14:paraId="00000453">
      <w:pPr>
        <w:ind w:left="0" w:firstLine="0"/>
        <w:jc w:val="left"/>
        <w:rPr>
          <w:sz w:val="22"/>
          <w:szCs w:val="22"/>
        </w:rPr>
      </w:pPr>
      <w:r w:rsidDel="00000000" w:rsidR="00000000" w:rsidRPr="00000000">
        <w:rPr>
          <w:sz w:val="22"/>
          <w:szCs w:val="22"/>
          <w:rtl w:val="0"/>
        </w:rPr>
        <w:t xml:space="preserve">La recepció i la liquidació del contracte es porta a terme conforme al que disposen els articles 210 i 311 de l’LCSP i l’article 204 del RGLCAP.</w:t>
      </w:r>
    </w:p>
    <w:p w:rsidR="00000000" w:rsidDel="00000000" w:rsidP="00000000" w:rsidRDefault="00000000" w:rsidRPr="00000000" w14:paraId="00000454">
      <w:pPr>
        <w:ind w:left="0" w:firstLine="0"/>
        <w:jc w:val="left"/>
        <w:rPr>
          <w:sz w:val="22"/>
          <w:szCs w:val="22"/>
        </w:rPr>
      </w:pPr>
      <w:r w:rsidDel="00000000" w:rsidR="00000000" w:rsidRPr="00000000">
        <w:rPr>
          <w:rtl w:val="0"/>
        </w:rPr>
      </w:r>
    </w:p>
    <w:p w:rsidR="00000000" w:rsidDel="00000000" w:rsidP="00000000" w:rsidRDefault="00000000" w:rsidRPr="00000000" w14:paraId="00000455">
      <w:pPr>
        <w:ind w:left="0" w:firstLine="0"/>
        <w:jc w:val="left"/>
        <w:rPr>
          <w:sz w:val="22"/>
          <w:szCs w:val="22"/>
        </w:rPr>
      </w:pPr>
      <w:r w:rsidDel="00000000" w:rsidR="00000000" w:rsidRPr="00000000">
        <w:rPr>
          <w:sz w:val="22"/>
          <w:szCs w:val="22"/>
          <w:rtl w:val="0"/>
        </w:rPr>
        <w:t xml:space="preserve">L’Administració determina si la prestació que ha fet l’empresa contractista s’ajusta a les prescripcions que s’estableixen per a l’execució i el compliment i, si escau, requerirà la realització de les prestacions contractades i l’esmena dels defectes observats amb ocasió de la seva recepció.</w:t>
      </w:r>
    </w:p>
    <w:p w:rsidR="00000000" w:rsidDel="00000000" w:rsidP="00000000" w:rsidRDefault="00000000" w:rsidRPr="00000000" w14:paraId="00000456">
      <w:pPr>
        <w:ind w:left="0" w:firstLine="0"/>
        <w:jc w:val="left"/>
        <w:rPr>
          <w:sz w:val="22"/>
          <w:szCs w:val="22"/>
        </w:rPr>
      </w:pPr>
      <w:r w:rsidDel="00000000" w:rsidR="00000000" w:rsidRPr="00000000">
        <w:rPr>
          <w:rtl w:val="0"/>
        </w:rPr>
      </w:r>
    </w:p>
    <w:p w:rsidR="00000000" w:rsidDel="00000000" w:rsidP="00000000" w:rsidRDefault="00000000" w:rsidRPr="00000000" w14:paraId="00000457">
      <w:pPr>
        <w:ind w:left="0" w:firstLine="0"/>
        <w:jc w:val="left"/>
        <w:rPr>
          <w:b w:val="1"/>
          <w:sz w:val="22"/>
          <w:szCs w:val="22"/>
        </w:rPr>
      </w:pPr>
      <w:r w:rsidDel="00000000" w:rsidR="00000000" w:rsidRPr="00000000">
        <w:rPr>
          <w:b w:val="1"/>
          <w:sz w:val="22"/>
          <w:szCs w:val="22"/>
          <w:rtl w:val="0"/>
        </w:rPr>
        <w:t xml:space="preserve">Si els treballs efectuats no s’adeqüen a la prestació contractada, com a conseqüència de vicis o defectes imputables a l’empresa contractista, pot rebutjar-la de manera que quedarà exempta de l’obligació de pagament o tindrà dret, si escau, a la recuperació del preu satisfet.</w:t>
      </w:r>
    </w:p>
    <w:p w:rsidR="00000000" w:rsidDel="00000000" w:rsidP="00000000" w:rsidRDefault="00000000" w:rsidRPr="00000000" w14:paraId="00000458">
      <w:pPr>
        <w:ind w:left="0" w:firstLine="0"/>
        <w:jc w:val="left"/>
        <w:rPr>
          <w:sz w:val="22"/>
          <w:szCs w:val="22"/>
        </w:rPr>
      </w:pPr>
      <w:r w:rsidDel="00000000" w:rsidR="00000000" w:rsidRPr="00000000">
        <w:rPr>
          <w:rtl w:val="0"/>
        </w:rPr>
      </w:r>
    </w:p>
    <w:p w:rsidR="00000000" w:rsidDel="00000000" w:rsidP="00000000" w:rsidRDefault="00000000" w:rsidRPr="00000000" w14:paraId="00000459">
      <w:pPr>
        <w:ind w:left="0" w:firstLine="0"/>
        <w:jc w:val="left"/>
        <w:rPr>
          <w:sz w:val="22"/>
          <w:szCs w:val="22"/>
        </w:rPr>
      </w:pPr>
      <w:r w:rsidDel="00000000" w:rsidR="00000000" w:rsidRPr="00000000">
        <w:rPr>
          <w:sz w:val="22"/>
          <w:szCs w:val="22"/>
          <w:rtl w:val="0"/>
        </w:rPr>
        <w:t xml:space="preserve">Els contractes de mera activitat o de mitjans s’extingeixen en complir el termini inicialment previst o les pròrrogues acordades, sense perjudici de la prerrogativa de l’Administració de depurar la responsabilitat del contractista per qualsevol eventual incompliment detectat amb posterioritat.</w:t>
      </w:r>
    </w:p>
    <w:p w:rsidR="00000000" w:rsidDel="00000000" w:rsidP="00000000" w:rsidRDefault="00000000" w:rsidRPr="00000000" w14:paraId="0000045A">
      <w:pPr>
        <w:ind w:left="0" w:firstLine="0"/>
        <w:jc w:val="left"/>
        <w:rPr>
          <w:i w:val="1"/>
          <w:sz w:val="22"/>
          <w:szCs w:val="22"/>
        </w:rPr>
      </w:pPr>
      <w:r w:rsidDel="00000000" w:rsidR="00000000" w:rsidRPr="00000000">
        <w:rPr>
          <w:rtl w:val="0"/>
        </w:rPr>
      </w:r>
    </w:p>
    <w:p w:rsidR="00000000" w:rsidDel="00000000" w:rsidP="00000000" w:rsidRDefault="00000000" w:rsidRPr="00000000" w14:paraId="0000045B">
      <w:pPr>
        <w:ind w:left="0" w:firstLine="0"/>
        <w:jc w:val="left"/>
        <w:rPr>
          <w:b w:val="1"/>
          <w:sz w:val="22"/>
          <w:szCs w:val="22"/>
        </w:rPr>
      </w:pPr>
      <w:r w:rsidDel="00000000" w:rsidR="00000000" w:rsidRPr="00000000">
        <w:rPr>
          <w:sz w:val="22"/>
          <w:szCs w:val="22"/>
          <w:rtl w:val="0"/>
        </w:rPr>
        <w:t xml:space="preserve">A més, </w:t>
      </w:r>
      <w:r w:rsidDel="00000000" w:rsidR="00000000" w:rsidRPr="00000000">
        <w:rPr>
          <w:b w:val="1"/>
          <w:sz w:val="22"/>
          <w:szCs w:val="22"/>
          <w:rtl w:val="0"/>
        </w:rPr>
        <w:t xml:space="preserve">les unitats de recepció del contracte comproven el compliment efectiu de les condicions especials d’execució i de les clàusules contractuals que estableixen obligacions de l’ús del català i en matèria social, mediambiental o d’innovació, i en fan referència expressa en els certificats de recepció i de correcta execució.</w:t>
      </w:r>
    </w:p>
    <w:p w:rsidR="00000000" w:rsidDel="00000000" w:rsidP="00000000" w:rsidRDefault="00000000" w:rsidRPr="00000000" w14:paraId="0000045C">
      <w:pPr>
        <w:ind w:left="0" w:firstLine="0"/>
        <w:jc w:val="left"/>
        <w:rPr>
          <w:sz w:val="22"/>
          <w:szCs w:val="22"/>
        </w:rPr>
      </w:pPr>
      <w:r w:rsidDel="00000000" w:rsidR="00000000" w:rsidRPr="00000000">
        <w:rPr>
          <w:rtl w:val="0"/>
        </w:rPr>
      </w:r>
    </w:p>
    <w:p w:rsidR="00000000" w:rsidDel="00000000" w:rsidP="00000000" w:rsidRDefault="00000000" w:rsidRPr="00000000" w14:paraId="0000045D">
      <w:pPr>
        <w:pStyle w:val="Heading2"/>
        <w:jc w:val="left"/>
        <w:rPr/>
      </w:pPr>
      <w:bookmarkStart w:colFirst="0" w:colLast="0" w:name="_heading=h.2dlolyb" w:id="58"/>
      <w:bookmarkEnd w:id="58"/>
      <w:r w:rsidDel="00000000" w:rsidR="00000000" w:rsidRPr="00000000">
        <w:rPr>
          <w:rtl w:val="0"/>
        </w:rPr>
        <w:t xml:space="preserve">Trenta-setena. Termini de garantia i devolució o cancel·lació de la garantia definitiva</w:t>
      </w:r>
    </w:p>
    <w:p w:rsidR="00000000" w:rsidDel="00000000" w:rsidP="00000000" w:rsidRDefault="00000000" w:rsidRPr="00000000" w14:paraId="0000045E">
      <w:pPr>
        <w:ind w:left="0" w:firstLine="0"/>
        <w:jc w:val="left"/>
        <w:rPr>
          <w:b w:val="1"/>
          <w:sz w:val="22"/>
          <w:szCs w:val="22"/>
        </w:rPr>
      </w:pPr>
      <w:r w:rsidDel="00000000" w:rsidR="00000000" w:rsidRPr="00000000">
        <w:rPr>
          <w:rtl w:val="0"/>
        </w:rPr>
      </w:r>
    </w:p>
    <w:p w:rsidR="00000000" w:rsidDel="00000000" w:rsidP="00000000" w:rsidRDefault="00000000" w:rsidRPr="00000000" w14:paraId="0000045F">
      <w:pPr>
        <w:ind w:left="0" w:firstLine="0"/>
        <w:jc w:val="left"/>
        <w:rPr>
          <w:sz w:val="22"/>
          <w:szCs w:val="22"/>
        </w:rPr>
      </w:pPr>
      <w:r w:rsidDel="00000000" w:rsidR="00000000" w:rsidRPr="00000000">
        <w:rPr>
          <w:sz w:val="22"/>
          <w:szCs w:val="22"/>
          <w:rtl w:val="0"/>
        </w:rPr>
        <w:t xml:space="preserve">El termini de garantia és l’assenyalat en l’apartat U del quadre de característiques i comença a computar a partir de la recepció dels serveis.</w:t>
      </w:r>
    </w:p>
    <w:p w:rsidR="00000000" w:rsidDel="00000000" w:rsidP="00000000" w:rsidRDefault="00000000" w:rsidRPr="00000000" w14:paraId="00000460">
      <w:pPr>
        <w:ind w:left="0" w:firstLine="0"/>
        <w:jc w:val="left"/>
        <w:rPr>
          <w:sz w:val="22"/>
          <w:szCs w:val="22"/>
        </w:rPr>
      </w:pPr>
      <w:r w:rsidDel="00000000" w:rsidR="00000000" w:rsidRPr="00000000">
        <w:rPr>
          <w:rtl w:val="0"/>
        </w:rPr>
      </w:r>
    </w:p>
    <w:p w:rsidR="00000000" w:rsidDel="00000000" w:rsidP="00000000" w:rsidRDefault="00000000" w:rsidRPr="00000000" w14:paraId="00000461">
      <w:pPr>
        <w:ind w:left="0" w:firstLine="0"/>
        <w:jc w:val="left"/>
        <w:rPr>
          <w:sz w:val="22"/>
          <w:szCs w:val="22"/>
        </w:rPr>
      </w:pPr>
      <w:r w:rsidDel="00000000" w:rsidR="00000000" w:rsidRPr="00000000">
        <w:rPr>
          <w:sz w:val="22"/>
          <w:szCs w:val="22"/>
          <w:rtl w:val="0"/>
        </w:rPr>
        <w:t xml:space="preserve">Si durant el termini de garantia s’acredita l’existència de vicis o defectes en els treballs efectuats, es reclama a l’empresa contractista que els esmeni.</w:t>
      </w:r>
    </w:p>
    <w:p w:rsidR="00000000" w:rsidDel="00000000" w:rsidP="00000000" w:rsidRDefault="00000000" w:rsidRPr="00000000" w14:paraId="00000462">
      <w:pPr>
        <w:ind w:left="0" w:firstLine="0"/>
        <w:jc w:val="left"/>
        <w:rPr>
          <w:sz w:val="22"/>
          <w:szCs w:val="22"/>
        </w:rPr>
      </w:pPr>
      <w:r w:rsidDel="00000000" w:rsidR="00000000" w:rsidRPr="00000000">
        <w:rPr>
          <w:rtl w:val="0"/>
        </w:rPr>
      </w:r>
    </w:p>
    <w:p w:rsidR="00000000" w:rsidDel="00000000" w:rsidP="00000000" w:rsidRDefault="00000000" w:rsidRPr="00000000" w14:paraId="00000463">
      <w:pPr>
        <w:ind w:left="0" w:firstLine="0"/>
        <w:jc w:val="left"/>
        <w:rPr>
          <w:sz w:val="22"/>
          <w:szCs w:val="22"/>
        </w:rPr>
      </w:pPr>
      <w:r w:rsidDel="00000000" w:rsidR="00000000" w:rsidRPr="00000000">
        <w:rPr>
          <w:sz w:val="22"/>
          <w:szCs w:val="22"/>
          <w:rtl w:val="0"/>
        </w:rPr>
        <w:t xml:space="preserve">Un cop s’hagin acomplert per l’empresa contractista les obligacions derivades del contracte, si no hi ha responsabilitats que hagin d’exercitar-se sobre la garantia definitiva i transcorregut el termini de garantia, es dicta d’ofici l’acord de devolució o cancel·lació de la garantia definitiva, d’acord amb el que estableix l’article 111 de l’LCSP.</w:t>
      </w:r>
    </w:p>
    <w:p w:rsidR="00000000" w:rsidDel="00000000" w:rsidP="00000000" w:rsidRDefault="00000000" w:rsidRPr="00000000" w14:paraId="00000464">
      <w:pPr>
        <w:ind w:left="0" w:firstLine="0"/>
        <w:jc w:val="left"/>
        <w:rPr>
          <w:sz w:val="22"/>
          <w:szCs w:val="22"/>
        </w:rPr>
      </w:pPr>
      <w:r w:rsidDel="00000000" w:rsidR="00000000" w:rsidRPr="00000000">
        <w:rPr>
          <w:rtl w:val="0"/>
        </w:rPr>
      </w:r>
    </w:p>
    <w:p w:rsidR="00000000" w:rsidDel="00000000" w:rsidP="00000000" w:rsidRDefault="00000000" w:rsidRPr="00000000" w14:paraId="00000465">
      <w:pPr>
        <w:pStyle w:val="Heading2"/>
        <w:jc w:val="left"/>
        <w:rPr/>
      </w:pPr>
      <w:bookmarkStart w:colFirst="0" w:colLast="0" w:name="_heading=h.sqyw64" w:id="59"/>
      <w:bookmarkEnd w:id="59"/>
      <w:r w:rsidDel="00000000" w:rsidR="00000000" w:rsidRPr="00000000">
        <w:rPr>
          <w:rtl w:val="0"/>
        </w:rPr>
        <w:t xml:space="preserve">Trenta-vuitena. Resolució del contracte</w:t>
      </w:r>
    </w:p>
    <w:p w:rsidR="00000000" w:rsidDel="00000000" w:rsidP="00000000" w:rsidRDefault="00000000" w:rsidRPr="00000000" w14:paraId="00000466">
      <w:pPr>
        <w:ind w:left="0" w:firstLine="0"/>
        <w:jc w:val="left"/>
        <w:rPr>
          <w:b w:val="1"/>
          <w:sz w:val="22"/>
          <w:szCs w:val="22"/>
        </w:rPr>
      </w:pPr>
      <w:r w:rsidDel="00000000" w:rsidR="00000000" w:rsidRPr="00000000">
        <w:rPr>
          <w:rtl w:val="0"/>
        </w:rPr>
      </w:r>
    </w:p>
    <w:p w:rsidR="00000000" w:rsidDel="00000000" w:rsidP="00000000" w:rsidRDefault="00000000" w:rsidRPr="00000000" w14:paraId="00000467">
      <w:pPr>
        <w:ind w:left="0" w:firstLine="0"/>
        <w:jc w:val="left"/>
        <w:rPr>
          <w:sz w:val="22"/>
          <w:szCs w:val="22"/>
        </w:rPr>
      </w:pPr>
      <w:r w:rsidDel="00000000" w:rsidR="00000000" w:rsidRPr="00000000">
        <w:rPr>
          <w:sz w:val="22"/>
          <w:szCs w:val="22"/>
          <w:rtl w:val="0"/>
        </w:rPr>
        <w:t xml:space="preserve">Són causes de resolució del contracte les següents:</w:t>
      </w:r>
    </w:p>
    <w:p w:rsidR="00000000" w:rsidDel="00000000" w:rsidP="00000000" w:rsidRDefault="00000000" w:rsidRPr="00000000" w14:paraId="00000468">
      <w:pPr>
        <w:numPr>
          <w:ilvl w:val="0"/>
          <w:numId w:val="5"/>
        </w:numPr>
        <w:spacing w:after="40" w:lineRule="auto"/>
        <w:ind w:left="357" w:hanging="360"/>
        <w:jc w:val="left"/>
        <w:rPr>
          <w:sz w:val="22"/>
          <w:szCs w:val="22"/>
        </w:rPr>
      </w:pPr>
      <w:r w:rsidDel="00000000" w:rsidR="00000000" w:rsidRPr="00000000">
        <w:rPr>
          <w:sz w:val="22"/>
          <w:szCs w:val="22"/>
          <w:rtl w:val="0"/>
        </w:rPr>
        <w:t xml:space="preserve">La mort o incapacitat sobrevinguda del contractista individual o l’extinció de la personalitat jurídica de la societat contractista, sense perjudici del que preveu l’article 98 relatiu a la successió del contractista.</w:t>
      </w:r>
    </w:p>
    <w:p w:rsidR="00000000" w:rsidDel="00000000" w:rsidP="00000000" w:rsidRDefault="00000000" w:rsidRPr="00000000" w14:paraId="00000469">
      <w:pPr>
        <w:numPr>
          <w:ilvl w:val="0"/>
          <w:numId w:val="5"/>
        </w:numPr>
        <w:spacing w:after="40" w:lineRule="auto"/>
        <w:ind w:left="357" w:hanging="360"/>
        <w:jc w:val="left"/>
        <w:rPr>
          <w:sz w:val="22"/>
          <w:szCs w:val="22"/>
        </w:rPr>
      </w:pPr>
      <w:r w:rsidDel="00000000" w:rsidR="00000000" w:rsidRPr="00000000">
        <w:rPr>
          <w:sz w:val="22"/>
          <w:szCs w:val="22"/>
          <w:rtl w:val="0"/>
        </w:rPr>
        <w:t xml:space="preserve">La declaració de concurs o la declaració d’insolvència en qualsevol altre procediment.</w:t>
      </w:r>
    </w:p>
    <w:p w:rsidR="00000000" w:rsidDel="00000000" w:rsidP="00000000" w:rsidRDefault="00000000" w:rsidRPr="00000000" w14:paraId="0000046A">
      <w:pPr>
        <w:numPr>
          <w:ilvl w:val="0"/>
          <w:numId w:val="5"/>
        </w:numPr>
        <w:spacing w:after="40" w:lineRule="auto"/>
        <w:ind w:left="357" w:hanging="360"/>
        <w:jc w:val="left"/>
        <w:rPr>
          <w:sz w:val="22"/>
          <w:szCs w:val="22"/>
        </w:rPr>
      </w:pPr>
      <w:r w:rsidDel="00000000" w:rsidR="00000000" w:rsidRPr="00000000">
        <w:rPr>
          <w:sz w:val="22"/>
          <w:szCs w:val="22"/>
          <w:rtl w:val="0"/>
        </w:rPr>
        <w:t xml:space="preserve">El mutu acord entre l’Administració i el contractista.</w:t>
      </w:r>
    </w:p>
    <w:p w:rsidR="00000000" w:rsidDel="00000000" w:rsidP="00000000" w:rsidRDefault="00000000" w:rsidRPr="00000000" w14:paraId="0000046B">
      <w:pPr>
        <w:numPr>
          <w:ilvl w:val="0"/>
          <w:numId w:val="5"/>
        </w:numPr>
        <w:spacing w:after="40" w:lineRule="auto"/>
        <w:ind w:left="357" w:hanging="360"/>
        <w:jc w:val="left"/>
        <w:rPr>
          <w:sz w:val="22"/>
          <w:szCs w:val="22"/>
        </w:rPr>
      </w:pPr>
      <w:r w:rsidDel="00000000" w:rsidR="00000000" w:rsidRPr="00000000">
        <w:rPr>
          <w:sz w:val="22"/>
          <w:szCs w:val="22"/>
          <w:rtl w:val="0"/>
        </w:rPr>
        <w:t xml:space="preserve">La demora en el compliment dels terminis per part del contractista.</w:t>
      </w:r>
    </w:p>
    <w:p w:rsidR="00000000" w:rsidDel="00000000" w:rsidP="00000000" w:rsidRDefault="00000000" w:rsidRPr="00000000" w14:paraId="0000046C">
      <w:pPr>
        <w:numPr>
          <w:ilvl w:val="0"/>
          <w:numId w:val="5"/>
        </w:numPr>
        <w:spacing w:after="40" w:lineRule="auto"/>
        <w:ind w:left="357" w:hanging="360"/>
        <w:jc w:val="left"/>
        <w:rPr>
          <w:sz w:val="22"/>
          <w:szCs w:val="22"/>
        </w:rPr>
      </w:pPr>
      <w:r w:rsidDel="00000000" w:rsidR="00000000" w:rsidRPr="00000000">
        <w:rPr>
          <w:sz w:val="22"/>
          <w:szCs w:val="22"/>
          <w:rtl w:val="0"/>
        </w:rPr>
        <w:t xml:space="preserve">La demora en el pagament per part de l’Administració per un termini superior a sis</w:t>
      </w:r>
    </w:p>
    <w:p w:rsidR="00000000" w:rsidDel="00000000" w:rsidP="00000000" w:rsidRDefault="00000000" w:rsidRPr="00000000" w14:paraId="0000046D">
      <w:pPr>
        <w:spacing w:after="40" w:lineRule="auto"/>
        <w:ind w:firstLine="0"/>
        <w:jc w:val="left"/>
        <w:rPr>
          <w:sz w:val="22"/>
          <w:szCs w:val="22"/>
        </w:rPr>
      </w:pPr>
      <w:r w:rsidDel="00000000" w:rsidR="00000000" w:rsidRPr="00000000">
        <w:rPr>
          <w:sz w:val="22"/>
          <w:szCs w:val="22"/>
          <w:rtl w:val="0"/>
        </w:rPr>
        <w:t xml:space="preserve">mesos.</w:t>
      </w:r>
    </w:p>
    <w:p w:rsidR="00000000" w:rsidDel="00000000" w:rsidP="00000000" w:rsidRDefault="00000000" w:rsidRPr="00000000" w14:paraId="0000046E">
      <w:pPr>
        <w:numPr>
          <w:ilvl w:val="0"/>
          <w:numId w:val="5"/>
        </w:numPr>
        <w:spacing w:after="40" w:lineRule="auto"/>
        <w:ind w:left="357" w:hanging="360"/>
        <w:jc w:val="left"/>
        <w:rPr>
          <w:sz w:val="22"/>
          <w:szCs w:val="22"/>
        </w:rPr>
      </w:pPr>
      <w:r w:rsidDel="00000000" w:rsidR="00000000" w:rsidRPr="00000000">
        <w:rPr>
          <w:sz w:val="22"/>
          <w:szCs w:val="22"/>
          <w:rtl w:val="0"/>
        </w:rPr>
        <w:t xml:space="preserve">L’incompliment de l’obligació principal del contracte, així com l’incompliment de les obligacions essencials qualificades com a tals en aquest plec.</w:t>
      </w:r>
    </w:p>
    <w:p w:rsidR="00000000" w:rsidDel="00000000" w:rsidP="00000000" w:rsidRDefault="00000000" w:rsidRPr="00000000" w14:paraId="0000046F">
      <w:pPr>
        <w:numPr>
          <w:ilvl w:val="0"/>
          <w:numId w:val="5"/>
        </w:numPr>
        <w:spacing w:after="40" w:lineRule="auto"/>
        <w:ind w:left="357" w:hanging="360"/>
        <w:jc w:val="left"/>
        <w:rPr>
          <w:sz w:val="22"/>
          <w:szCs w:val="22"/>
        </w:rPr>
      </w:pPr>
      <w:r w:rsidDel="00000000" w:rsidR="00000000" w:rsidRPr="00000000">
        <w:rPr>
          <w:sz w:val="22"/>
          <w:szCs w:val="22"/>
          <w:rtl w:val="0"/>
        </w:rPr>
        <w:t xml:space="preserve">La impossibilitat d’executar la prestació en els termes inicialment pactats, quan no sigui possible modificar el contracte d’acord amb els articles 204 i 205 de l’LCSP; o quan, si es donen les circumstàncies que s’estableixen en l’article 205 de l’LCSP, les modificacions impliquen, aïlladament o conjuntament, alteracions del preu d’aquest, en quantia superior, en més o menys, al 20 % del preu inicial del contracte, amb exclusió de l’IVA.</w:t>
      </w:r>
    </w:p>
    <w:p w:rsidR="00000000" w:rsidDel="00000000" w:rsidP="00000000" w:rsidRDefault="00000000" w:rsidRPr="00000000" w14:paraId="00000470">
      <w:pPr>
        <w:numPr>
          <w:ilvl w:val="0"/>
          <w:numId w:val="5"/>
        </w:numPr>
        <w:spacing w:after="40" w:lineRule="auto"/>
        <w:ind w:left="357" w:hanging="360"/>
        <w:jc w:val="left"/>
        <w:rPr>
          <w:sz w:val="22"/>
          <w:szCs w:val="22"/>
        </w:rPr>
      </w:pPr>
      <w:r w:rsidDel="00000000" w:rsidR="00000000" w:rsidRPr="00000000">
        <w:rPr>
          <w:sz w:val="22"/>
          <w:szCs w:val="22"/>
          <w:rtl w:val="0"/>
        </w:rPr>
        <w:t xml:space="preserve">El desistiment abans d’iniciar la prestació del servei o la suspensió per causa imputable a l’òrgan de contractació de la iniciació del contracte per termini superior a quatre mesos a partir de la data assenyalada en el mateix per al seu començament.</w:t>
      </w:r>
    </w:p>
    <w:p w:rsidR="00000000" w:rsidDel="00000000" w:rsidP="00000000" w:rsidRDefault="00000000" w:rsidRPr="00000000" w14:paraId="00000471">
      <w:pPr>
        <w:numPr>
          <w:ilvl w:val="0"/>
          <w:numId w:val="5"/>
        </w:numPr>
        <w:spacing w:after="40" w:lineRule="auto"/>
        <w:ind w:left="357" w:hanging="360"/>
        <w:jc w:val="left"/>
        <w:rPr>
          <w:sz w:val="22"/>
          <w:szCs w:val="22"/>
        </w:rPr>
      </w:pPr>
      <w:r w:rsidDel="00000000" w:rsidR="00000000" w:rsidRPr="00000000">
        <w:rPr>
          <w:sz w:val="22"/>
          <w:szCs w:val="22"/>
          <w:rtl w:val="0"/>
        </w:rPr>
        <w:t xml:space="preserve">El desistiment una vegada iniciada la prestació del servei o la suspensió del contracte per termini superior a vuit mesos acordada per l’òrgan de contractació.</w:t>
      </w:r>
    </w:p>
    <w:p w:rsidR="00000000" w:rsidDel="00000000" w:rsidP="00000000" w:rsidRDefault="00000000" w:rsidRPr="00000000" w14:paraId="00000472">
      <w:pPr>
        <w:numPr>
          <w:ilvl w:val="0"/>
          <w:numId w:val="5"/>
        </w:numPr>
        <w:spacing w:after="40" w:lineRule="auto"/>
        <w:ind w:left="357" w:hanging="360"/>
        <w:jc w:val="left"/>
        <w:rPr>
          <w:sz w:val="22"/>
          <w:szCs w:val="22"/>
        </w:rPr>
      </w:pPr>
      <w:r w:rsidDel="00000000" w:rsidR="00000000" w:rsidRPr="00000000">
        <w:rPr>
          <w:sz w:val="22"/>
          <w:szCs w:val="22"/>
          <w:rtl w:val="0"/>
        </w:rPr>
        <w:t xml:space="preserve">L’impagament, durant l’execució del contracte, dels salaris per part del contractista als treballadors, o l’incompliment de les condicions que s’estableixen en els convenis col·lectius en vigor per a aquests treballadors durant l’execució del contracte.</w:t>
      </w:r>
    </w:p>
    <w:p w:rsidR="00000000" w:rsidDel="00000000" w:rsidP="00000000" w:rsidRDefault="00000000" w:rsidRPr="00000000" w14:paraId="00000473">
      <w:pPr>
        <w:numPr>
          <w:ilvl w:val="0"/>
          <w:numId w:val="5"/>
        </w:numPr>
        <w:ind w:left="360" w:hanging="360"/>
        <w:jc w:val="left"/>
        <w:rPr>
          <w:sz w:val="22"/>
          <w:szCs w:val="22"/>
        </w:rPr>
      </w:pPr>
      <w:r w:rsidDel="00000000" w:rsidR="00000000" w:rsidRPr="00000000">
        <w:rPr>
          <w:sz w:val="22"/>
          <w:szCs w:val="22"/>
          <w:rtl w:val="0"/>
        </w:rPr>
        <w:t xml:space="preserve">En cas de tractar-se d’un contracte complementari, per la resolució del contracte principal. </w:t>
      </w:r>
    </w:p>
    <w:p w:rsidR="00000000" w:rsidDel="00000000" w:rsidP="00000000" w:rsidRDefault="00000000" w:rsidRPr="00000000" w14:paraId="00000474">
      <w:pPr>
        <w:ind w:left="0" w:firstLine="0"/>
        <w:jc w:val="left"/>
        <w:rPr>
          <w:i w:val="1"/>
          <w:sz w:val="22"/>
          <w:szCs w:val="22"/>
        </w:rPr>
      </w:pPr>
      <w:r w:rsidDel="00000000" w:rsidR="00000000" w:rsidRPr="00000000">
        <w:rPr>
          <w:rtl w:val="0"/>
        </w:rPr>
      </w:r>
    </w:p>
    <w:p w:rsidR="00000000" w:rsidDel="00000000" w:rsidP="00000000" w:rsidRDefault="00000000" w:rsidRPr="00000000" w14:paraId="00000475">
      <w:pPr>
        <w:ind w:left="0" w:firstLine="0"/>
        <w:jc w:val="left"/>
        <w:rPr>
          <w:sz w:val="22"/>
          <w:szCs w:val="22"/>
        </w:rPr>
      </w:pPr>
      <w:r w:rsidDel="00000000" w:rsidR="00000000" w:rsidRPr="00000000">
        <w:rPr>
          <w:sz w:val="22"/>
          <w:szCs w:val="22"/>
          <w:rtl w:val="0"/>
        </w:rPr>
        <w:t xml:space="preserve">L’aplicació i els efectes d’aquestes causes de resolució són les que s’estableixen en els articles 212, 213 i 313 de l’LCSP.</w:t>
      </w:r>
    </w:p>
    <w:p w:rsidR="00000000" w:rsidDel="00000000" w:rsidP="00000000" w:rsidRDefault="00000000" w:rsidRPr="00000000" w14:paraId="00000476">
      <w:pPr>
        <w:ind w:left="0" w:firstLine="0"/>
        <w:jc w:val="left"/>
        <w:rPr>
          <w:sz w:val="22"/>
          <w:szCs w:val="22"/>
        </w:rPr>
      </w:pPr>
      <w:r w:rsidDel="00000000" w:rsidR="00000000" w:rsidRPr="00000000">
        <w:rPr>
          <w:rtl w:val="0"/>
        </w:rPr>
      </w:r>
    </w:p>
    <w:p w:rsidR="00000000" w:rsidDel="00000000" w:rsidP="00000000" w:rsidRDefault="00000000" w:rsidRPr="00000000" w14:paraId="00000477">
      <w:pPr>
        <w:ind w:left="0" w:firstLine="0"/>
        <w:jc w:val="left"/>
        <w:rPr>
          <w:sz w:val="22"/>
          <w:szCs w:val="22"/>
        </w:rPr>
      </w:pPr>
      <w:r w:rsidDel="00000000" w:rsidR="00000000" w:rsidRPr="00000000">
        <w:rPr>
          <w:sz w:val="22"/>
          <w:szCs w:val="22"/>
          <w:rtl w:val="0"/>
        </w:rPr>
        <w:t xml:space="preserve">En tots els casos, la resolució del contracte es du a terme seguint el procediment de l’article 191 de l’LCSP i en l’article 109 del RGLCAP.</w:t>
      </w:r>
    </w:p>
    <w:p w:rsidR="00000000" w:rsidDel="00000000" w:rsidP="00000000" w:rsidRDefault="00000000" w:rsidRPr="00000000" w14:paraId="00000478">
      <w:pPr>
        <w:ind w:left="0" w:firstLine="0"/>
        <w:jc w:val="left"/>
        <w:rPr>
          <w:sz w:val="22"/>
          <w:szCs w:val="22"/>
        </w:rPr>
      </w:pPr>
      <w:r w:rsidDel="00000000" w:rsidR="00000000" w:rsidRPr="00000000">
        <w:rPr>
          <w:rtl w:val="0"/>
        </w:rPr>
      </w:r>
    </w:p>
    <w:p w:rsidR="00000000" w:rsidDel="00000000" w:rsidP="00000000" w:rsidRDefault="00000000" w:rsidRPr="00000000" w14:paraId="00000479">
      <w:pPr>
        <w:pStyle w:val="Heading1"/>
        <w:jc w:val="left"/>
        <w:rPr>
          <w:sz w:val="24"/>
          <w:szCs w:val="24"/>
        </w:rPr>
      </w:pPr>
      <w:r w:rsidDel="00000000" w:rsidR="00000000" w:rsidRPr="00000000">
        <w:rPr>
          <w:rtl w:val="0"/>
        </w:rPr>
      </w:r>
    </w:p>
    <w:p w:rsidR="00000000" w:rsidDel="00000000" w:rsidP="00000000" w:rsidRDefault="00000000" w:rsidRPr="00000000" w14:paraId="0000047A">
      <w:pPr>
        <w:pStyle w:val="Heading1"/>
        <w:jc w:val="left"/>
        <w:rPr>
          <w:sz w:val="24"/>
          <w:szCs w:val="24"/>
        </w:rPr>
      </w:pPr>
      <w:bookmarkStart w:colFirst="0" w:colLast="0" w:name="_heading=h.3cqmetx" w:id="60"/>
      <w:bookmarkEnd w:id="60"/>
      <w:r w:rsidDel="00000000" w:rsidR="00000000" w:rsidRPr="00000000">
        <w:rPr>
          <w:sz w:val="24"/>
          <w:szCs w:val="24"/>
          <w:rtl w:val="0"/>
        </w:rPr>
        <w:t xml:space="preserve">VII. Recursos, mesures provisionals i supòsits especials de nul·litat contractual </w:t>
      </w:r>
    </w:p>
    <w:p w:rsidR="00000000" w:rsidDel="00000000" w:rsidP="00000000" w:rsidRDefault="00000000" w:rsidRPr="00000000" w14:paraId="0000047B">
      <w:pPr>
        <w:ind w:left="0" w:firstLine="0"/>
        <w:jc w:val="left"/>
        <w:rPr>
          <w:b w:val="1"/>
          <w:sz w:val="22"/>
          <w:szCs w:val="22"/>
        </w:rPr>
      </w:pPr>
      <w:r w:rsidDel="00000000" w:rsidR="00000000" w:rsidRPr="00000000">
        <w:rPr>
          <w:rtl w:val="0"/>
        </w:rPr>
      </w:r>
    </w:p>
    <w:p w:rsidR="00000000" w:rsidDel="00000000" w:rsidP="00000000" w:rsidRDefault="00000000" w:rsidRPr="00000000" w14:paraId="0000047C">
      <w:pPr>
        <w:pStyle w:val="Heading2"/>
        <w:jc w:val="left"/>
        <w:rPr/>
      </w:pPr>
      <w:bookmarkStart w:colFirst="0" w:colLast="0" w:name="_heading=h.1rvwp1q" w:id="61"/>
      <w:bookmarkEnd w:id="61"/>
      <w:r w:rsidDel="00000000" w:rsidR="00000000" w:rsidRPr="00000000">
        <w:rPr>
          <w:rtl w:val="0"/>
        </w:rPr>
        <w:t xml:space="preserve">Trenta-novena. Règim de recursos</w:t>
      </w:r>
    </w:p>
    <w:p w:rsidR="00000000" w:rsidDel="00000000" w:rsidP="00000000" w:rsidRDefault="00000000" w:rsidRPr="00000000" w14:paraId="0000047D">
      <w:pPr>
        <w:ind w:left="0" w:firstLine="0"/>
        <w:jc w:val="left"/>
        <w:rPr>
          <w:b w:val="1"/>
          <w:sz w:val="22"/>
          <w:szCs w:val="22"/>
        </w:rPr>
      </w:pPr>
      <w:r w:rsidDel="00000000" w:rsidR="00000000" w:rsidRPr="00000000">
        <w:rPr>
          <w:rtl w:val="0"/>
        </w:rPr>
      </w:r>
    </w:p>
    <w:p w:rsidR="00000000" w:rsidDel="00000000" w:rsidP="00000000" w:rsidRDefault="00000000" w:rsidRPr="00000000" w14:paraId="0000047E">
      <w:pPr>
        <w:ind w:left="0" w:firstLine="0"/>
        <w:jc w:val="left"/>
        <w:rPr>
          <w:sz w:val="22"/>
          <w:szCs w:val="22"/>
        </w:rPr>
      </w:pPr>
      <w:r w:rsidDel="00000000" w:rsidR="00000000" w:rsidRPr="00000000">
        <w:rPr>
          <w:b w:val="1"/>
          <w:sz w:val="22"/>
          <w:szCs w:val="22"/>
          <w:rtl w:val="0"/>
        </w:rPr>
        <w:t xml:space="preserve">39.1. </w:t>
      </w:r>
      <w:r w:rsidDel="00000000" w:rsidR="00000000" w:rsidRPr="00000000">
        <w:rPr>
          <w:sz w:val="22"/>
          <w:szCs w:val="22"/>
          <w:rtl w:val="0"/>
        </w:rPr>
        <w:t xml:space="preserve">Són susceptibles de recurs especial en matèria de contractació, d’acord amb l’article 44 de l’LCSP, els anuncis de licitació, els plecs i els documents contractuals que estableixen les condicions que han de regir la contractació; els actes de tràmit que decideixen directament o indirectament sobre l’adjudicació, determinen la impossibilitat de continuar el procediment o produeixen indefensió o perjudici irreparable a drets o interessos legítims; els acords d’adjudicació del contracte, i les modificacions del contracte basades en l’incompliment dels articles 204 i 205 de l’LCSP, per entendre que la modificació hauria d’haver estat objecte d’una nova adjudicació.</w:t>
      </w:r>
    </w:p>
    <w:p w:rsidR="00000000" w:rsidDel="00000000" w:rsidP="00000000" w:rsidRDefault="00000000" w:rsidRPr="00000000" w14:paraId="0000047F">
      <w:pPr>
        <w:ind w:left="0" w:firstLine="0"/>
        <w:jc w:val="left"/>
        <w:rPr>
          <w:sz w:val="10"/>
          <w:szCs w:val="10"/>
        </w:rPr>
      </w:pPr>
      <w:r w:rsidDel="00000000" w:rsidR="00000000" w:rsidRPr="00000000">
        <w:rPr>
          <w:rtl w:val="0"/>
        </w:rPr>
      </w:r>
    </w:p>
    <w:p w:rsidR="00000000" w:rsidDel="00000000" w:rsidP="00000000" w:rsidRDefault="00000000" w:rsidRPr="00000000" w14:paraId="00000480">
      <w:pPr>
        <w:ind w:left="0" w:firstLine="0"/>
        <w:jc w:val="left"/>
        <w:rPr>
          <w:sz w:val="22"/>
          <w:szCs w:val="22"/>
        </w:rPr>
      </w:pPr>
      <w:r w:rsidDel="00000000" w:rsidR="00000000" w:rsidRPr="00000000">
        <w:rPr>
          <w:sz w:val="22"/>
          <w:szCs w:val="22"/>
          <w:rtl w:val="0"/>
        </w:rPr>
        <w:t xml:space="preserve">Aquest recurs és de caràcter potestatiu i es pot interposar davant el Tribunal Català de Contractes del Sector Públic, prèviament o alternativament, a la interposició del recurs contenciós administratiu, d’acord amb la Llei 29/1998, de 13 de juny, reguladora de la jurisdicció contenciosa administrativa, i es regeix pel que disposen els articles 44 i següents de l’LCSP i del Reial decret 814/2015, d’11 de setembre, pel qual s’aprova el Reglament dels procediments especials de revisió de decisions en matèria contractual i d’organització del Tribunal Administratiu Central de Recursos Contractuals.</w:t>
      </w:r>
    </w:p>
    <w:p w:rsidR="00000000" w:rsidDel="00000000" w:rsidP="00000000" w:rsidRDefault="00000000" w:rsidRPr="00000000" w14:paraId="00000481">
      <w:pPr>
        <w:ind w:left="0" w:firstLine="0"/>
        <w:jc w:val="left"/>
        <w:rPr>
          <w:sz w:val="22"/>
          <w:szCs w:val="22"/>
        </w:rPr>
      </w:pPr>
      <w:r w:rsidDel="00000000" w:rsidR="00000000" w:rsidRPr="00000000">
        <w:rPr>
          <w:rtl w:val="0"/>
        </w:rPr>
      </w:r>
    </w:p>
    <w:p w:rsidR="00000000" w:rsidDel="00000000" w:rsidP="00000000" w:rsidRDefault="00000000" w:rsidRPr="00000000" w14:paraId="00000482">
      <w:pPr>
        <w:ind w:left="0" w:firstLine="0"/>
        <w:jc w:val="left"/>
        <w:rPr>
          <w:sz w:val="22"/>
          <w:szCs w:val="22"/>
        </w:rPr>
      </w:pPr>
      <w:r w:rsidDel="00000000" w:rsidR="00000000" w:rsidRPr="00000000">
        <w:rPr>
          <w:sz w:val="22"/>
          <w:szCs w:val="22"/>
          <w:rtl w:val="0"/>
        </w:rPr>
        <w:t xml:space="preserve">Contra els actes susceptibles de recurs especial no és procedent interposar recursos administratius ordinaris.</w:t>
      </w:r>
    </w:p>
    <w:p w:rsidR="00000000" w:rsidDel="00000000" w:rsidP="00000000" w:rsidRDefault="00000000" w:rsidRPr="00000000" w14:paraId="00000483">
      <w:pPr>
        <w:ind w:left="0" w:firstLine="0"/>
        <w:jc w:val="left"/>
        <w:rPr>
          <w:sz w:val="22"/>
          <w:szCs w:val="22"/>
        </w:rPr>
      </w:pPr>
      <w:r w:rsidDel="00000000" w:rsidR="00000000" w:rsidRPr="00000000">
        <w:rPr>
          <w:rtl w:val="0"/>
        </w:rPr>
      </w:r>
    </w:p>
    <w:p w:rsidR="00000000" w:rsidDel="00000000" w:rsidP="00000000" w:rsidRDefault="00000000" w:rsidRPr="00000000" w14:paraId="00000484">
      <w:pPr>
        <w:ind w:left="0" w:firstLine="0"/>
        <w:jc w:val="left"/>
        <w:rPr>
          <w:sz w:val="22"/>
          <w:szCs w:val="22"/>
        </w:rPr>
      </w:pPr>
      <w:r w:rsidDel="00000000" w:rsidR="00000000" w:rsidRPr="00000000">
        <w:rPr>
          <w:b w:val="1"/>
          <w:sz w:val="22"/>
          <w:szCs w:val="22"/>
          <w:rtl w:val="0"/>
        </w:rPr>
        <w:t xml:space="preserve">39.2. </w:t>
      </w:r>
      <w:r w:rsidDel="00000000" w:rsidR="00000000" w:rsidRPr="00000000">
        <w:rPr>
          <w:sz w:val="22"/>
          <w:szCs w:val="22"/>
          <w:rtl w:val="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00000" w:rsidDel="00000000" w:rsidP="00000000" w:rsidRDefault="00000000" w:rsidRPr="00000000" w14:paraId="00000485">
      <w:pPr>
        <w:ind w:left="0" w:firstLine="0"/>
        <w:jc w:val="left"/>
        <w:rPr>
          <w:b w:val="1"/>
          <w:sz w:val="22"/>
          <w:szCs w:val="22"/>
        </w:rPr>
      </w:pPr>
      <w:r w:rsidDel="00000000" w:rsidR="00000000" w:rsidRPr="00000000">
        <w:rPr>
          <w:rtl w:val="0"/>
        </w:rPr>
      </w:r>
    </w:p>
    <w:p w:rsidR="00000000" w:rsidDel="00000000" w:rsidP="00000000" w:rsidRDefault="00000000" w:rsidRPr="00000000" w14:paraId="00000486">
      <w:pPr>
        <w:ind w:left="0" w:firstLine="0"/>
        <w:jc w:val="left"/>
        <w:rPr>
          <w:sz w:val="22"/>
          <w:szCs w:val="22"/>
        </w:rPr>
      </w:pPr>
      <w:r w:rsidDel="00000000" w:rsidR="00000000" w:rsidRPr="00000000">
        <w:rPr>
          <w:b w:val="1"/>
          <w:sz w:val="22"/>
          <w:szCs w:val="22"/>
          <w:rtl w:val="0"/>
        </w:rPr>
        <w:t xml:space="preserve">39.3. </w:t>
      </w:r>
      <w:r w:rsidDel="00000000" w:rsidR="00000000" w:rsidRPr="00000000">
        <w:rPr>
          <w:sz w:val="22"/>
          <w:szCs w:val="22"/>
          <w:rtl w:val="0"/>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rsidR="00000000" w:rsidDel="00000000" w:rsidP="00000000" w:rsidRDefault="00000000" w:rsidRPr="00000000" w14:paraId="00000487">
      <w:pPr>
        <w:ind w:left="0" w:firstLine="0"/>
        <w:jc w:val="left"/>
        <w:rPr>
          <w:sz w:val="22"/>
          <w:szCs w:val="22"/>
        </w:rPr>
      </w:pPr>
      <w:r w:rsidDel="00000000" w:rsidR="00000000" w:rsidRPr="00000000">
        <w:rPr>
          <w:rtl w:val="0"/>
        </w:rPr>
      </w:r>
    </w:p>
    <w:p w:rsidR="00000000" w:rsidDel="00000000" w:rsidP="00000000" w:rsidRDefault="00000000" w:rsidRPr="00000000" w14:paraId="00000488">
      <w:pPr>
        <w:pStyle w:val="Heading2"/>
        <w:jc w:val="left"/>
        <w:rPr/>
      </w:pPr>
      <w:bookmarkStart w:colFirst="0" w:colLast="0" w:name="_heading=h.4bvk7pj" w:id="62"/>
      <w:bookmarkEnd w:id="62"/>
      <w:r w:rsidDel="00000000" w:rsidR="00000000" w:rsidRPr="00000000">
        <w:rPr>
          <w:rtl w:val="0"/>
        </w:rPr>
        <w:t xml:space="preserve">Quarantena. Mesures cautelars </w:t>
      </w:r>
    </w:p>
    <w:p w:rsidR="00000000" w:rsidDel="00000000" w:rsidP="00000000" w:rsidRDefault="00000000" w:rsidRPr="00000000" w14:paraId="00000489">
      <w:pPr>
        <w:pStyle w:val="Heading2"/>
        <w:jc w:val="left"/>
        <w:rPr/>
      </w:pPr>
      <w:r w:rsidDel="00000000" w:rsidR="00000000" w:rsidRPr="00000000">
        <w:rPr>
          <w:rtl w:val="0"/>
        </w:rPr>
      </w:r>
    </w:p>
    <w:p w:rsidR="00000000" w:rsidDel="00000000" w:rsidP="00000000" w:rsidRDefault="00000000" w:rsidRPr="00000000" w14:paraId="0000048A">
      <w:pPr>
        <w:ind w:left="0" w:firstLine="0"/>
        <w:jc w:val="left"/>
        <w:rPr>
          <w:sz w:val="22"/>
          <w:szCs w:val="22"/>
        </w:rPr>
      </w:pPr>
      <w:r w:rsidDel="00000000" w:rsidR="00000000" w:rsidRPr="00000000">
        <w:rPr>
          <w:sz w:val="22"/>
          <w:szCs w:val="22"/>
          <w:rtl w:val="0"/>
        </w:rPr>
        <w:t xml:space="preserve">Abans d’interposar el recurs especial en matèria de contractació les persones legitimades per interposar-lo podran sol·licitar davant l’òrgan competent per a la seva resolució l’adopció de mesures cautelars, d’acord amb l’article 49 de l’LCSP i el Reial decret 814/2015, d’11 de setembre, ja esmentat.</w:t>
      </w:r>
    </w:p>
    <w:p w:rsidR="00000000" w:rsidDel="00000000" w:rsidP="00000000" w:rsidRDefault="00000000" w:rsidRPr="00000000" w14:paraId="0000048B">
      <w:pPr>
        <w:pStyle w:val="Heading2"/>
        <w:jc w:val="left"/>
        <w:rPr/>
      </w:pPr>
      <w:r w:rsidDel="00000000" w:rsidR="00000000" w:rsidRPr="00000000">
        <w:rPr>
          <w:rtl w:val="0"/>
        </w:rPr>
      </w:r>
    </w:p>
    <w:p w:rsidR="00000000" w:rsidDel="00000000" w:rsidP="00000000" w:rsidRDefault="00000000" w:rsidRPr="00000000" w14:paraId="0000048C">
      <w:pPr>
        <w:pStyle w:val="Heading2"/>
        <w:jc w:val="left"/>
        <w:rPr/>
      </w:pPr>
      <w:bookmarkStart w:colFirst="0" w:colLast="0" w:name="_heading=h.2r0uhxc" w:id="63"/>
      <w:bookmarkEnd w:id="63"/>
      <w:r w:rsidDel="00000000" w:rsidR="00000000" w:rsidRPr="00000000">
        <w:rPr>
          <w:rtl w:val="0"/>
        </w:rPr>
        <w:t xml:space="preserve">Quaranta-unena. Arbitratge</w:t>
      </w:r>
    </w:p>
    <w:p w:rsidR="00000000" w:rsidDel="00000000" w:rsidP="00000000" w:rsidRDefault="00000000" w:rsidRPr="00000000" w14:paraId="0000048D">
      <w:pPr>
        <w:ind w:left="0" w:firstLine="0"/>
        <w:jc w:val="left"/>
        <w:rPr>
          <w:b w:val="1"/>
          <w:sz w:val="22"/>
          <w:szCs w:val="22"/>
        </w:rPr>
      </w:pPr>
      <w:r w:rsidDel="00000000" w:rsidR="00000000" w:rsidRPr="00000000">
        <w:rPr>
          <w:rtl w:val="0"/>
        </w:rPr>
      </w:r>
    </w:p>
    <w:p w:rsidR="00000000" w:rsidDel="00000000" w:rsidP="00000000" w:rsidRDefault="00000000" w:rsidRPr="00000000" w14:paraId="0000048E">
      <w:pPr>
        <w:ind w:left="0" w:firstLine="0"/>
        <w:jc w:val="left"/>
        <w:rPr>
          <w:sz w:val="22"/>
          <w:szCs w:val="22"/>
        </w:rPr>
      </w:pPr>
      <w:r w:rsidDel="00000000" w:rsidR="00000000" w:rsidRPr="00000000">
        <w:rPr>
          <w:sz w:val="22"/>
          <w:szCs w:val="22"/>
          <w:rtl w:val="0"/>
        </w:rPr>
        <w:t xml:space="preserve">Sens perjudici del que estableix la clàusula trenta-novena, es pot acordar el sotmetiment a arbitratge de la solució de totes o alguna de les controvèrsies que puguin sorgir entre l’administració contractant i la/es empresa/es contractista/es, sempre que es tracti de matèries de lliure disposició conforme al dret i, específicament, sobre els efectes, el compliment i l’extinció d’aquest contracte, de conformitat amb el que disposa la Llei 60/2003, de 23 de desembre, d’arbitratge.</w:t>
      </w:r>
    </w:p>
    <w:p w:rsidR="00000000" w:rsidDel="00000000" w:rsidP="00000000" w:rsidRDefault="00000000" w:rsidRPr="00000000" w14:paraId="0000048F">
      <w:pPr>
        <w:ind w:left="0" w:firstLine="0"/>
        <w:jc w:val="left"/>
        <w:rPr>
          <w:sz w:val="22"/>
          <w:szCs w:val="22"/>
        </w:rPr>
      </w:pPr>
      <w:r w:rsidDel="00000000" w:rsidR="00000000" w:rsidRPr="00000000">
        <w:rPr>
          <w:rtl w:val="0"/>
        </w:rPr>
      </w:r>
    </w:p>
    <w:p w:rsidR="00000000" w:rsidDel="00000000" w:rsidP="00000000" w:rsidRDefault="00000000" w:rsidRPr="00000000" w14:paraId="00000490">
      <w:pPr>
        <w:pStyle w:val="Heading2"/>
        <w:jc w:val="left"/>
        <w:rPr/>
      </w:pPr>
      <w:bookmarkStart w:colFirst="0" w:colLast="0" w:name="_heading=h.1664s55" w:id="64"/>
      <w:bookmarkEnd w:id="64"/>
      <w:r w:rsidDel="00000000" w:rsidR="00000000" w:rsidRPr="00000000">
        <w:rPr>
          <w:rtl w:val="0"/>
        </w:rPr>
        <w:t xml:space="preserve">Quaranta-dosena. Règim d’invalidesa</w:t>
      </w:r>
    </w:p>
    <w:p w:rsidR="00000000" w:rsidDel="00000000" w:rsidP="00000000" w:rsidRDefault="00000000" w:rsidRPr="00000000" w14:paraId="00000491">
      <w:pPr>
        <w:ind w:left="0" w:firstLine="0"/>
        <w:jc w:val="left"/>
        <w:rPr>
          <w:b w:val="1"/>
          <w:sz w:val="22"/>
          <w:szCs w:val="22"/>
        </w:rPr>
      </w:pPr>
      <w:r w:rsidDel="00000000" w:rsidR="00000000" w:rsidRPr="00000000">
        <w:rPr>
          <w:rtl w:val="0"/>
        </w:rPr>
      </w:r>
    </w:p>
    <w:p w:rsidR="00000000" w:rsidDel="00000000" w:rsidP="00000000" w:rsidRDefault="00000000" w:rsidRPr="00000000" w14:paraId="00000492">
      <w:pPr>
        <w:ind w:left="0" w:firstLine="0"/>
        <w:jc w:val="left"/>
        <w:rPr>
          <w:sz w:val="22"/>
          <w:szCs w:val="22"/>
        </w:rPr>
      </w:pPr>
      <w:r w:rsidDel="00000000" w:rsidR="00000000" w:rsidRPr="00000000">
        <w:rPr>
          <w:sz w:val="22"/>
          <w:szCs w:val="22"/>
          <w:rtl w:val="0"/>
        </w:rPr>
        <w:t xml:space="preserve">Aquest contracte està sotmès al règim d’invalidesa previst de l’article 38 al 43 de l’LCSP.</w:t>
      </w:r>
    </w:p>
    <w:p w:rsidR="00000000" w:rsidDel="00000000" w:rsidP="00000000" w:rsidRDefault="00000000" w:rsidRPr="00000000" w14:paraId="00000493">
      <w:pPr>
        <w:ind w:left="0" w:firstLine="0"/>
        <w:jc w:val="left"/>
        <w:rPr>
          <w:sz w:val="22"/>
          <w:szCs w:val="22"/>
        </w:rPr>
      </w:pPr>
      <w:r w:rsidDel="00000000" w:rsidR="00000000" w:rsidRPr="00000000">
        <w:rPr>
          <w:rtl w:val="0"/>
        </w:rPr>
      </w:r>
    </w:p>
    <w:p w:rsidR="00000000" w:rsidDel="00000000" w:rsidP="00000000" w:rsidRDefault="00000000" w:rsidRPr="00000000" w14:paraId="00000494">
      <w:pPr>
        <w:pStyle w:val="Heading2"/>
        <w:jc w:val="left"/>
        <w:rPr/>
      </w:pPr>
      <w:bookmarkStart w:colFirst="0" w:colLast="0" w:name="_heading=h.3q5sasy" w:id="65"/>
      <w:bookmarkEnd w:id="65"/>
      <w:r w:rsidDel="00000000" w:rsidR="00000000" w:rsidRPr="00000000">
        <w:rPr>
          <w:rtl w:val="0"/>
        </w:rPr>
        <w:t xml:space="preserve">Quaranta-tresena. Jurisdicció competent</w:t>
      </w:r>
    </w:p>
    <w:p w:rsidR="00000000" w:rsidDel="00000000" w:rsidP="00000000" w:rsidRDefault="00000000" w:rsidRPr="00000000" w14:paraId="00000495">
      <w:pPr>
        <w:ind w:left="0" w:firstLine="0"/>
        <w:jc w:val="left"/>
        <w:rPr>
          <w:sz w:val="10"/>
          <w:szCs w:val="10"/>
        </w:rPr>
      </w:pPr>
      <w:r w:rsidDel="00000000" w:rsidR="00000000" w:rsidRPr="00000000">
        <w:rPr>
          <w:rtl w:val="0"/>
        </w:rPr>
      </w:r>
    </w:p>
    <w:p w:rsidR="00000000" w:rsidDel="00000000" w:rsidP="00000000" w:rsidRDefault="00000000" w:rsidRPr="00000000" w14:paraId="00000496">
      <w:pPr>
        <w:ind w:left="0" w:firstLine="0"/>
        <w:jc w:val="left"/>
        <w:rPr>
          <w:sz w:val="22"/>
          <w:szCs w:val="22"/>
        </w:rPr>
      </w:pPr>
      <w:r w:rsidDel="00000000" w:rsidR="00000000" w:rsidRPr="00000000">
        <w:rPr>
          <w:sz w:val="22"/>
          <w:szCs w:val="22"/>
          <w:rtl w:val="0"/>
        </w:rPr>
        <w:t xml:space="preserve">L’ordre jurisdiccional contenciós administratiu és el competent per resoldre les qüestions litigioses que es plantegin en relació amb la preparació, l’adjudicació, els efectes, la modificació i l’extinció d’aquest contracte.</w:t>
      </w:r>
    </w:p>
    <w:p w:rsidR="00000000" w:rsidDel="00000000" w:rsidP="00000000" w:rsidRDefault="00000000" w:rsidRPr="00000000" w14:paraId="00000497">
      <w:pPr>
        <w:pStyle w:val="Heading1"/>
        <w:jc w:val="left"/>
        <w:rPr>
          <w:sz w:val="24"/>
          <w:szCs w:val="24"/>
        </w:rPr>
      </w:pPr>
      <w:bookmarkStart w:colFirst="0" w:colLast="0" w:name="_heading=h.25b2l0r" w:id="66"/>
      <w:bookmarkEnd w:id="66"/>
      <w:r w:rsidDel="00000000" w:rsidR="00000000" w:rsidRPr="00000000">
        <w:br w:type="page"/>
      </w:r>
      <w:r w:rsidDel="00000000" w:rsidR="00000000" w:rsidRPr="00000000">
        <w:rPr>
          <w:sz w:val="24"/>
          <w:szCs w:val="24"/>
          <w:rtl w:val="0"/>
        </w:rPr>
        <w:t xml:space="preserve">Annex núm. 1. Model d’oferta econòmica</w:t>
      </w:r>
      <w:r w:rsidDel="00000000" w:rsidR="00000000" w:rsidRPr="00000000">
        <w:rPr>
          <w:b w:val="0"/>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1"/>
          <w:tab w:val="left" w:leader="none" w:pos="921"/>
          <w:tab w:val="left" w:leader="none" w:pos="1492"/>
          <w:tab w:val="left" w:leader="none" w:pos="2047"/>
          <w:tab w:val="left" w:leader="none" w:pos="2632"/>
          <w:tab w:val="left" w:leader="none" w:pos="3202"/>
          <w:tab w:val="left" w:leader="none" w:pos="3758"/>
          <w:tab w:val="left" w:leader="none" w:pos="4328"/>
          <w:tab w:val="left" w:leader="none" w:pos="4898"/>
          <w:tab w:val="left" w:leader="none" w:pos="5484"/>
          <w:tab w:val="left" w:leader="none" w:pos="6069"/>
          <w:tab w:val="left" w:leader="none" w:pos="6609"/>
          <w:tab w:val="left" w:leader="none" w:pos="7195"/>
          <w:tab w:val="left" w:leader="none" w:pos="7760"/>
          <w:tab w:val="left" w:leader="none" w:pos="8335"/>
          <w:tab w:val="left" w:leader="none" w:pos="8890"/>
          <w:tab w:val="left" w:leader="none" w:pos="9491"/>
          <w:tab w:val="left" w:leader="none" w:pos="10031"/>
          <w:tab w:val="left" w:leader="none" w:pos="10616"/>
          <w:tab w:val="left" w:leader="none" w:pos="11187"/>
          <w:tab w:val="left" w:leader="none" w:pos="11757"/>
          <w:tab w:val="left" w:leader="none" w:pos="12297"/>
        </w:tabs>
        <w:spacing w:after="0" w:before="0" w:line="28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9">
      <w:pPr>
        <w:ind w:left="0" w:firstLine="0"/>
        <w:jc w:val="left"/>
        <w:rPr>
          <w:sz w:val="22"/>
          <w:szCs w:val="22"/>
        </w:rPr>
      </w:pPr>
      <w:r w:rsidDel="00000000" w:rsidR="00000000" w:rsidRPr="00000000">
        <w:rPr>
          <w:sz w:val="22"/>
          <w:szCs w:val="22"/>
          <w:rtl w:val="0"/>
        </w:rPr>
        <w:t xml:space="preserve">&lt;Nom i cognoms del licitador/a&gt;, amb NIF &lt;núm. NIF&gt;, amb residència a &lt;població&gt;, &lt;al carrer/a la via/a l’avinguda&gt; &lt;nom de la via&gt;, número &lt;número&gt;, </w:t>
      </w:r>
    </w:p>
    <w:p w:rsidR="00000000" w:rsidDel="00000000" w:rsidP="00000000" w:rsidRDefault="00000000" w:rsidRPr="00000000" w14:paraId="0000049A">
      <w:pPr>
        <w:ind w:left="0" w:firstLine="0"/>
        <w:jc w:val="left"/>
        <w:rPr>
          <w:sz w:val="22"/>
          <w:szCs w:val="22"/>
        </w:rPr>
      </w:pPr>
      <w:r w:rsidDel="00000000" w:rsidR="00000000" w:rsidRPr="00000000">
        <w:rPr>
          <w:rtl w:val="0"/>
        </w:rPr>
      </w:r>
    </w:p>
    <w:p w:rsidR="00000000" w:rsidDel="00000000" w:rsidP="00000000" w:rsidRDefault="00000000" w:rsidRPr="00000000" w14:paraId="0000049B">
      <w:pPr>
        <w:ind w:left="0" w:firstLine="0"/>
        <w:jc w:val="left"/>
        <w:rPr>
          <w:b w:val="1"/>
          <w:sz w:val="22"/>
          <w:szCs w:val="22"/>
        </w:rPr>
      </w:pPr>
      <w:r w:rsidDel="00000000" w:rsidR="00000000" w:rsidRPr="00000000">
        <w:rPr>
          <w:b w:val="1"/>
          <w:sz w:val="22"/>
          <w:szCs w:val="22"/>
          <w:rtl w:val="0"/>
        </w:rPr>
        <w:t xml:space="preserve">Declaro:</w:t>
      </w:r>
    </w:p>
    <w:p w:rsidR="00000000" w:rsidDel="00000000" w:rsidP="00000000" w:rsidRDefault="00000000" w:rsidRPr="00000000" w14:paraId="0000049C">
      <w:pPr>
        <w:ind w:left="0" w:firstLine="0"/>
        <w:jc w:val="left"/>
        <w:rPr>
          <w:sz w:val="22"/>
          <w:szCs w:val="22"/>
        </w:rPr>
      </w:pPr>
      <w:r w:rsidDel="00000000" w:rsidR="00000000" w:rsidRPr="00000000">
        <w:rPr>
          <w:rtl w:val="0"/>
        </w:rPr>
      </w:r>
    </w:p>
    <w:p w:rsidR="00000000" w:rsidDel="00000000" w:rsidP="00000000" w:rsidRDefault="00000000" w:rsidRPr="00000000" w14:paraId="0000049D">
      <w:pPr>
        <w:ind w:left="0" w:firstLine="0"/>
        <w:jc w:val="left"/>
        <w:rPr>
          <w:sz w:val="22"/>
          <w:szCs w:val="22"/>
        </w:rPr>
      </w:pPr>
      <w:r w:rsidDel="00000000" w:rsidR="00000000" w:rsidRPr="00000000">
        <w:rPr>
          <w:sz w:val="22"/>
          <w:szCs w:val="22"/>
          <w:rtl w:val="0"/>
        </w:rPr>
        <w:t xml:space="preserve">1. Que estic assabentat/ada de les condicions i els requisits que s’exigeixen per poder ser adjudicatari/ària del contracte &lt;descripció del contracte&gt;, amb expedient número &lt;número&gt;, </w:t>
      </w:r>
    </w:p>
    <w:p w:rsidR="00000000" w:rsidDel="00000000" w:rsidP="00000000" w:rsidRDefault="00000000" w:rsidRPr="00000000" w14:paraId="0000049E">
      <w:pPr>
        <w:ind w:left="0" w:firstLine="0"/>
        <w:jc w:val="left"/>
        <w:rPr>
          <w:sz w:val="22"/>
          <w:szCs w:val="22"/>
        </w:rPr>
      </w:pPr>
      <w:r w:rsidDel="00000000" w:rsidR="00000000" w:rsidRPr="00000000">
        <w:rPr>
          <w:rtl w:val="0"/>
        </w:rPr>
      </w:r>
    </w:p>
    <w:p w:rsidR="00000000" w:rsidDel="00000000" w:rsidP="00000000" w:rsidRDefault="00000000" w:rsidRPr="00000000" w14:paraId="0000049F">
      <w:pPr>
        <w:ind w:left="0" w:firstLine="0"/>
        <w:jc w:val="left"/>
        <w:rPr>
          <w:sz w:val="22"/>
          <w:szCs w:val="22"/>
        </w:rPr>
      </w:pPr>
      <w:r w:rsidDel="00000000" w:rsidR="00000000" w:rsidRPr="00000000">
        <w:rPr>
          <w:sz w:val="22"/>
          <w:szCs w:val="22"/>
          <w:rtl w:val="0"/>
        </w:rPr>
        <w:t xml:space="preserve">2. Que em comprometo, &lt;en nom propi / en nom i representació de l’empresa / entitat ............&gt;, a executar-lo amb estricta subjecció als requisits i condicions estipulats, per la quantitat total de &lt;import en lletres i en números &gt; euros, dels quals &lt;import&gt; euros es corresponen al preu del contracte i &lt;import&gt; euros, a l'impost sobre el valor afegit (IVA).</w:t>
      </w:r>
    </w:p>
    <w:p w:rsidR="00000000" w:rsidDel="00000000" w:rsidP="00000000" w:rsidRDefault="00000000" w:rsidRPr="00000000" w14:paraId="000004A0">
      <w:pPr>
        <w:ind w:left="0" w:firstLine="0"/>
        <w:jc w:val="left"/>
        <w:rPr>
          <w:i w:val="1"/>
          <w:sz w:val="22"/>
          <w:szCs w:val="22"/>
        </w:rPr>
      </w:pPr>
      <w:r w:rsidDel="00000000" w:rsidR="00000000" w:rsidRPr="00000000">
        <w:rPr>
          <w:rtl w:val="0"/>
        </w:rPr>
      </w:r>
    </w:p>
    <w:p w:rsidR="00000000" w:rsidDel="00000000" w:rsidP="00000000" w:rsidRDefault="00000000" w:rsidRPr="00000000" w14:paraId="000004A1">
      <w:pPr>
        <w:ind w:left="0" w:firstLine="0"/>
        <w:jc w:val="left"/>
        <w:rPr>
          <w:sz w:val="22"/>
          <w:szCs w:val="22"/>
        </w:rPr>
      </w:pPr>
      <w:r w:rsidDel="00000000" w:rsidR="00000000" w:rsidRPr="00000000">
        <w:rPr>
          <w:sz w:val="22"/>
          <w:szCs w:val="22"/>
          <w:rtl w:val="0"/>
        </w:rPr>
        <w:t xml:space="preserve">Preu unitari:    …….. </w:t>
      </w:r>
      <w:r w:rsidDel="00000000" w:rsidR="00000000" w:rsidRPr="00000000">
        <w:rPr>
          <w:i w:val="1"/>
          <w:sz w:val="22"/>
          <w:szCs w:val="22"/>
          <w:rtl w:val="0"/>
        </w:rPr>
        <w:t xml:space="preserve">€ / </w:t>
      </w:r>
      <w:r w:rsidDel="00000000" w:rsidR="00000000" w:rsidRPr="00000000">
        <w:rPr>
          <w:i w:val="1"/>
          <w:color w:val="00b0f0"/>
          <w:sz w:val="22"/>
          <w:szCs w:val="22"/>
          <w:rtl w:val="0"/>
        </w:rPr>
        <w:t xml:space="preserve"> h</w:t>
      </w:r>
      <w:r w:rsidDel="00000000" w:rsidR="00000000" w:rsidRPr="00000000">
        <w:rPr>
          <w:i w:val="1"/>
          <w:color w:val="548dd4"/>
          <w:sz w:val="22"/>
          <w:szCs w:val="22"/>
          <w:rtl w:val="0"/>
        </w:rPr>
        <w:t xml:space="preserve">/ mes / m2…, </w:t>
      </w:r>
      <w:r w:rsidDel="00000000" w:rsidR="00000000" w:rsidRPr="00000000">
        <w:rPr>
          <w:sz w:val="22"/>
          <w:szCs w:val="22"/>
          <w:rtl w:val="0"/>
        </w:rPr>
        <w:t xml:space="preserve">IVA exclòs</w:t>
      </w:r>
    </w:p>
    <w:p w:rsidR="00000000" w:rsidDel="00000000" w:rsidP="00000000" w:rsidRDefault="00000000" w:rsidRPr="00000000" w14:paraId="000004A2">
      <w:pPr>
        <w:ind w:left="708" w:firstLine="708"/>
        <w:jc w:val="left"/>
        <w:rPr>
          <w:i w:val="1"/>
          <w:sz w:val="22"/>
          <w:szCs w:val="22"/>
        </w:rPr>
      </w:pPr>
      <w:r w:rsidDel="00000000" w:rsidR="00000000" w:rsidRPr="00000000">
        <w:rPr>
          <w:sz w:val="22"/>
          <w:szCs w:val="22"/>
          <w:rtl w:val="0"/>
        </w:rPr>
        <w:t xml:space="preserve">…….. </w:t>
      </w:r>
      <w:r w:rsidDel="00000000" w:rsidR="00000000" w:rsidRPr="00000000">
        <w:rPr>
          <w:i w:val="1"/>
          <w:sz w:val="22"/>
          <w:szCs w:val="22"/>
          <w:rtl w:val="0"/>
        </w:rPr>
        <w:t xml:space="preserve">€ / </w:t>
      </w:r>
      <w:r w:rsidDel="00000000" w:rsidR="00000000" w:rsidRPr="00000000">
        <w:rPr>
          <w:i w:val="1"/>
          <w:color w:val="548dd4"/>
          <w:sz w:val="22"/>
          <w:szCs w:val="22"/>
          <w:rtl w:val="0"/>
        </w:rPr>
        <w:t xml:space="preserve">h/ mes/ m2…</w:t>
      </w:r>
      <w:r w:rsidDel="00000000" w:rsidR="00000000" w:rsidRPr="00000000">
        <w:rPr>
          <w:sz w:val="22"/>
          <w:szCs w:val="22"/>
          <w:rtl w:val="0"/>
        </w:rPr>
        <w:t xml:space="preserve">, IVA inclòs</w:t>
      </w:r>
      <w:r w:rsidDel="00000000" w:rsidR="00000000" w:rsidRPr="00000000">
        <w:rPr>
          <w:rtl w:val="0"/>
        </w:rPr>
      </w:r>
    </w:p>
    <w:p w:rsidR="00000000" w:rsidDel="00000000" w:rsidP="00000000" w:rsidRDefault="00000000" w:rsidRPr="00000000" w14:paraId="000004A3">
      <w:pPr>
        <w:ind w:left="0" w:firstLine="0"/>
        <w:jc w:val="left"/>
        <w:rPr>
          <w:i w:val="1"/>
          <w:sz w:val="22"/>
          <w:szCs w:val="22"/>
        </w:rPr>
      </w:pPr>
      <w:r w:rsidDel="00000000" w:rsidR="00000000" w:rsidRPr="00000000">
        <w:rPr>
          <w:i w:val="1"/>
          <w:sz w:val="22"/>
          <w:szCs w:val="22"/>
          <w:rtl w:val="0"/>
        </w:rPr>
        <w:t xml:space="preserve">  </w:t>
      </w:r>
    </w:p>
    <w:p w:rsidR="00000000" w:rsidDel="00000000" w:rsidP="00000000" w:rsidRDefault="00000000" w:rsidRPr="00000000" w14:paraId="000004A4">
      <w:pPr>
        <w:ind w:left="0" w:firstLine="0"/>
        <w:jc w:val="left"/>
        <w:rPr>
          <w:sz w:val="22"/>
          <w:szCs w:val="22"/>
        </w:rPr>
      </w:pPr>
      <w:r w:rsidDel="00000000" w:rsidR="00000000" w:rsidRPr="00000000">
        <w:rPr>
          <w:rtl w:val="0"/>
        </w:rPr>
      </w:r>
    </w:p>
    <w:p w:rsidR="00000000" w:rsidDel="00000000" w:rsidP="00000000" w:rsidRDefault="00000000" w:rsidRPr="00000000" w14:paraId="000004A5">
      <w:pPr>
        <w:ind w:left="0" w:firstLine="0"/>
        <w:jc w:val="left"/>
        <w:rPr>
          <w:sz w:val="22"/>
          <w:szCs w:val="22"/>
        </w:rPr>
      </w:pPr>
      <w:r w:rsidDel="00000000" w:rsidR="00000000" w:rsidRPr="00000000">
        <w:rPr>
          <w:sz w:val="22"/>
          <w:szCs w:val="22"/>
          <w:rtl w:val="0"/>
        </w:rPr>
        <w:t xml:space="preserve">Preu total: ……....................€, IVA exclòs</w:t>
      </w:r>
    </w:p>
    <w:p w:rsidR="00000000" w:rsidDel="00000000" w:rsidP="00000000" w:rsidRDefault="00000000" w:rsidRPr="00000000" w14:paraId="000004A6">
      <w:pPr>
        <w:ind w:left="0" w:firstLine="0"/>
        <w:jc w:val="left"/>
        <w:rPr>
          <w:sz w:val="22"/>
          <w:szCs w:val="22"/>
        </w:rPr>
      </w:pPr>
      <w:r w:rsidDel="00000000" w:rsidR="00000000" w:rsidRPr="00000000">
        <w:rPr>
          <w:sz w:val="22"/>
          <w:szCs w:val="22"/>
          <w:rtl w:val="0"/>
        </w:rPr>
        <w:t xml:space="preserve">                                ……....% d’IVA</w:t>
      </w:r>
    </w:p>
    <w:p w:rsidR="00000000" w:rsidDel="00000000" w:rsidP="00000000" w:rsidRDefault="00000000" w:rsidRPr="00000000" w14:paraId="000004A7">
      <w:pPr>
        <w:ind w:left="0" w:firstLine="0"/>
        <w:jc w:val="left"/>
        <w:rPr>
          <w:sz w:val="22"/>
          <w:szCs w:val="22"/>
        </w:rPr>
      </w:pPr>
      <w:r w:rsidDel="00000000" w:rsidR="00000000" w:rsidRPr="00000000">
        <w:rPr>
          <w:sz w:val="22"/>
          <w:szCs w:val="22"/>
          <w:rtl w:val="0"/>
        </w:rPr>
        <w:tab/>
        <w:t xml:space="preserve">   …….................... €, IVA inclòs</w:t>
      </w:r>
    </w:p>
    <w:p w:rsidR="00000000" w:rsidDel="00000000" w:rsidP="00000000" w:rsidRDefault="00000000" w:rsidRPr="00000000" w14:paraId="000004A8">
      <w:pPr>
        <w:ind w:left="0" w:firstLine="0"/>
        <w:jc w:val="left"/>
        <w:rPr>
          <w:color w:val="4f81bd"/>
          <w:sz w:val="22"/>
          <w:szCs w:val="22"/>
        </w:rPr>
      </w:pPr>
      <w:r w:rsidDel="00000000" w:rsidR="00000000" w:rsidRPr="00000000">
        <w:rPr>
          <w:rtl w:val="0"/>
        </w:rPr>
      </w:r>
    </w:p>
    <w:p w:rsidR="00000000" w:rsidDel="00000000" w:rsidP="00000000" w:rsidRDefault="00000000" w:rsidRPr="00000000" w14:paraId="000004A9">
      <w:pPr>
        <w:ind w:left="0" w:firstLine="0"/>
        <w:jc w:val="left"/>
        <w:rPr>
          <w:sz w:val="22"/>
          <w:szCs w:val="22"/>
        </w:rPr>
      </w:pPr>
      <w:r w:rsidDel="00000000" w:rsidR="00000000" w:rsidRPr="00000000">
        <w:rPr>
          <w:rtl w:val="0"/>
        </w:rPr>
      </w:r>
    </w:p>
    <w:p w:rsidR="00000000" w:rsidDel="00000000" w:rsidP="00000000" w:rsidRDefault="00000000" w:rsidRPr="00000000" w14:paraId="000004AA">
      <w:pPr>
        <w:ind w:left="0" w:firstLine="0"/>
        <w:jc w:val="left"/>
        <w:rPr>
          <w:sz w:val="22"/>
          <w:szCs w:val="22"/>
        </w:rPr>
      </w:pPr>
      <w:r w:rsidDel="00000000" w:rsidR="00000000" w:rsidRPr="00000000">
        <w:rPr>
          <w:sz w:val="22"/>
          <w:szCs w:val="22"/>
          <w:rtl w:val="0"/>
        </w:rPr>
        <w:t xml:space="preserve">I, perquè així consti, signo aquesta oferta econòmica.</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(lloc i data)</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F">
      <w:pPr>
        <w:widowControl w:val="0"/>
        <w:tabs>
          <w:tab w:val="left" w:leader="none" w:pos="1800"/>
          <w:tab w:val="left" w:leader="none" w:pos="2160"/>
          <w:tab w:val="left" w:leader="none" w:pos="2400"/>
          <w:tab w:val="left" w:leader="none" w:pos="2760"/>
          <w:tab w:val="left" w:leader="none" w:pos="8520"/>
          <w:tab w:val="left" w:leader="none" w:pos="10080"/>
          <w:tab w:val="left" w:leader="none" w:pos="10560"/>
        </w:tabs>
        <w:ind w:left="0" w:firstLine="0"/>
        <w:jc w:val="left"/>
        <w:rPr>
          <w:sz w:val="22"/>
          <w:szCs w:val="22"/>
        </w:rPr>
      </w:pPr>
      <w:r w:rsidDel="00000000" w:rsidR="00000000" w:rsidRPr="00000000">
        <w:rPr>
          <w:rtl w:val="0"/>
        </w:rPr>
      </w:r>
    </w:p>
    <w:p w:rsidR="00000000" w:rsidDel="00000000" w:rsidP="00000000" w:rsidRDefault="00000000" w:rsidRPr="00000000" w14:paraId="000004B0">
      <w:pPr>
        <w:widowControl w:val="0"/>
        <w:tabs>
          <w:tab w:val="left" w:leader="none" w:pos="1800"/>
          <w:tab w:val="left" w:leader="none" w:pos="2160"/>
          <w:tab w:val="left" w:leader="none" w:pos="2400"/>
          <w:tab w:val="left" w:leader="none" w:pos="2760"/>
          <w:tab w:val="left" w:leader="none" w:pos="8520"/>
          <w:tab w:val="left" w:leader="none" w:pos="10080"/>
          <w:tab w:val="left" w:leader="none" w:pos="10560"/>
        </w:tabs>
        <w:ind w:left="0" w:firstLine="0"/>
        <w:jc w:val="left"/>
        <w:rPr>
          <w:sz w:val="22"/>
          <w:szCs w:val="22"/>
        </w:rPr>
      </w:pPr>
      <w:r w:rsidDel="00000000" w:rsidR="00000000" w:rsidRPr="00000000">
        <w:rPr>
          <w:sz w:val="22"/>
          <w:szCs w:val="22"/>
          <w:rtl w:val="0"/>
        </w:rPr>
        <w:t xml:space="preserve">Signatura del/de la proposant (o signatures dels proposants, en cas d'unió temporal d'empreses)</w:t>
      </w:r>
    </w:p>
    <w:p w:rsidR="00000000" w:rsidDel="00000000" w:rsidP="00000000" w:rsidRDefault="00000000" w:rsidRPr="00000000" w14:paraId="000004B1">
      <w:pPr>
        <w:widowControl w:val="0"/>
        <w:tabs>
          <w:tab w:val="left" w:leader="none" w:pos="1800"/>
          <w:tab w:val="left" w:leader="none" w:pos="2160"/>
          <w:tab w:val="left" w:leader="none" w:pos="2400"/>
          <w:tab w:val="left" w:leader="none" w:pos="2760"/>
          <w:tab w:val="left" w:leader="none" w:pos="8520"/>
          <w:tab w:val="left" w:leader="none" w:pos="10080"/>
          <w:tab w:val="left" w:leader="none" w:pos="10560"/>
        </w:tabs>
        <w:ind w:left="0" w:firstLine="0"/>
        <w:jc w:val="left"/>
        <w:rPr>
          <w:sz w:val="22"/>
          <w:szCs w:val="22"/>
        </w:rPr>
      </w:pPr>
      <w:r w:rsidDel="00000000" w:rsidR="00000000" w:rsidRPr="00000000">
        <w:rPr>
          <w:rtl w:val="0"/>
        </w:rPr>
      </w:r>
    </w:p>
    <w:p w:rsidR="00000000" w:rsidDel="00000000" w:rsidP="00000000" w:rsidRDefault="00000000" w:rsidRPr="00000000" w14:paraId="000004B2">
      <w:pPr>
        <w:ind w:left="0" w:firstLine="0"/>
        <w:jc w:val="left"/>
        <w:rPr>
          <w:b w:val="1"/>
          <w:sz w:val="22"/>
          <w:szCs w:val="22"/>
        </w:rPr>
      </w:pPr>
      <w:r w:rsidDel="00000000" w:rsidR="00000000" w:rsidRPr="00000000">
        <w:rPr>
          <w:rtl w:val="0"/>
        </w:rPr>
      </w:r>
    </w:p>
    <w:p w:rsidR="00000000" w:rsidDel="00000000" w:rsidP="00000000" w:rsidRDefault="00000000" w:rsidRPr="00000000" w14:paraId="000004B3">
      <w:pPr>
        <w:ind w:left="0" w:firstLine="0"/>
        <w:jc w:val="left"/>
        <w:rPr>
          <w:b w:val="1"/>
          <w:sz w:val="22"/>
          <w:szCs w:val="22"/>
        </w:rPr>
      </w:pPr>
      <w:r w:rsidDel="00000000" w:rsidR="00000000" w:rsidRPr="00000000">
        <w:rPr>
          <w:rtl w:val="0"/>
        </w:rPr>
      </w:r>
    </w:p>
    <w:p w:rsidR="00000000" w:rsidDel="00000000" w:rsidP="00000000" w:rsidRDefault="00000000" w:rsidRPr="00000000" w14:paraId="000004B4">
      <w:pPr>
        <w:ind w:left="0" w:firstLine="0"/>
        <w:jc w:val="left"/>
        <w:rPr>
          <w:b w:val="1"/>
          <w:sz w:val="22"/>
          <w:szCs w:val="22"/>
        </w:rPr>
      </w:pPr>
      <w:r w:rsidDel="00000000" w:rsidR="00000000" w:rsidRPr="00000000">
        <w:rPr>
          <w:rtl w:val="0"/>
        </w:rPr>
      </w:r>
    </w:p>
    <w:p w:rsidR="00000000" w:rsidDel="00000000" w:rsidP="00000000" w:rsidRDefault="00000000" w:rsidRPr="00000000" w14:paraId="000004B5">
      <w:pPr>
        <w:ind w:left="0" w:firstLine="0"/>
        <w:jc w:val="left"/>
        <w:rPr>
          <w:b w:val="1"/>
          <w:sz w:val="22"/>
          <w:szCs w:val="22"/>
        </w:rPr>
      </w:pPr>
      <w:r w:rsidDel="00000000" w:rsidR="00000000" w:rsidRPr="00000000">
        <w:rPr>
          <w:rtl w:val="0"/>
        </w:rPr>
      </w:r>
    </w:p>
    <w:p w:rsidR="00000000" w:rsidDel="00000000" w:rsidP="00000000" w:rsidRDefault="00000000" w:rsidRPr="00000000" w14:paraId="000004B6">
      <w:pPr>
        <w:ind w:left="0" w:firstLine="0"/>
        <w:jc w:val="left"/>
        <w:rPr>
          <w:b w:val="1"/>
          <w:sz w:val="22"/>
          <w:szCs w:val="22"/>
        </w:rPr>
      </w:pPr>
      <w:r w:rsidDel="00000000" w:rsidR="00000000" w:rsidRPr="00000000">
        <w:rPr>
          <w:rtl w:val="0"/>
        </w:rPr>
      </w:r>
    </w:p>
    <w:p w:rsidR="00000000" w:rsidDel="00000000" w:rsidP="00000000" w:rsidRDefault="00000000" w:rsidRPr="00000000" w14:paraId="000004B7">
      <w:pPr>
        <w:ind w:left="0" w:firstLine="0"/>
        <w:jc w:val="left"/>
        <w:rPr>
          <w:b w:val="1"/>
          <w:sz w:val="22"/>
          <w:szCs w:val="22"/>
        </w:rPr>
      </w:pPr>
      <w:r w:rsidDel="00000000" w:rsidR="00000000" w:rsidRPr="00000000">
        <w:rPr>
          <w:rtl w:val="0"/>
        </w:rPr>
      </w:r>
    </w:p>
    <w:p w:rsidR="00000000" w:rsidDel="00000000" w:rsidP="00000000" w:rsidRDefault="00000000" w:rsidRPr="00000000" w14:paraId="000004B8">
      <w:pPr>
        <w:ind w:left="0" w:firstLine="0"/>
        <w:jc w:val="left"/>
        <w:rPr>
          <w:b w:val="1"/>
          <w:sz w:val="22"/>
          <w:szCs w:val="22"/>
        </w:rPr>
      </w:pPr>
      <w:r w:rsidDel="00000000" w:rsidR="00000000" w:rsidRPr="00000000">
        <w:rPr>
          <w:rtl w:val="0"/>
        </w:rPr>
      </w:r>
    </w:p>
    <w:p w:rsidR="00000000" w:rsidDel="00000000" w:rsidP="00000000" w:rsidRDefault="00000000" w:rsidRPr="00000000" w14:paraId="000004B9">
      <w:pPr>
        <w:ind w:left="0" w:firstLine="0"/>
        <w:jc w:val="left"/>
        <w:rPr>
          <w:b w:val="1"/>
          <w:sz w:val="22"/>
          <w:szCs w:val="22"/>
        </w:rPr>
      </w:pPr>
      <w:r w:rsidDel="00000000" w:rsidR="00000000" w:rsidRPr="00000000">
        <w:rPr>
          <w:rtl w:val="0"/>
        </w:rPr>
      </w:r>
    </w:p>
    <w:p w:rsidR="00000000" w:rsidDel="00000000" w:rsidP="00000000" w:rsidRDefault="00000000" w:rsidRPr="00000000" w14:paraId="000004BA">
      <w:pPr>
        <w:ind w:left="0" w:firstLine="0"/>
        <w:jc w:val="left"/>
        <w:rPr>
          <w:b w:val="1"/>
          <w:sz w:val="22"/>
          <w:szCs w:val="22"/>
        </w:rPr>
      </w:pPr>
      <w:r w:rsidDel="00000000" w:rsidR="00000000" w:rsidRPr="00000000">
        <w:rPr>
          <w:rtl w:val="0"/>
        </w:rPr>
      </w:r>
    </w:p>
    <w:p w:rsidR="00000000" w:rsidDel="00000000" w:rsidP="00000000" w:rsidRDefault="00000000" w:rsidRPr="00000000" w14:paraId="000004BB">
      <w:pPr>
        <w:ind w:left="0" w:firstLine="0"/>
        <w:jc w:val="left"/>
        <w:rPr>
          <w:b w:val="1"/>
          <w:sz w:val="22"/>
          <w:szCs w:val="22"/>
        </w:rPr>
      </w:pPr>
      <w:r w:rsidDel="00000000" w:rsidR="00000000" w:rsidRPr="00000000">
        <w:rPr>
          <w:rtl w:val="0"/>
        </w:rPr>
      </w:r>
    </w:p>
    <w:p w:rsidR="00000000" w:rsidDel="00000000" w:rsidP="00000000" w:rsidRDefault="00000000" w:rsidRPr="00000000" w14:paraId="000004BC">
      <w:pPr>
        <w:ind w:left="0" w:firstLine="0"/>
        <w:jc w:val="left"/>
        <w:rPr>
          <w:b w:val="1"/>
          <w:sz w:val="22"/>
          <w:szCs w:val="22"/>
        </w:rPr>
      </w:pPr>
      <w:r w:rsidDel="00000000" w:rsidR="00000000" w:rsidRPr="00000000">
        <w:rPr>
          <w:rtl w:val="0"/>
        </w:rPr>
      </w:r>
    </w:p>
    <w:p w:rsidR="00000000" w:rsidDel="00000000" w:rsidP="00000000" w:rsidRDefault="00000000" w:rsidRPr="00000000" w14:paraId="000004BD">
      <w:pPr>
        <w:ind w:left="0" w:firstLine="0"/>
        <w:jc w:val="left"/>
        <w:rPr>
          <w:b w:val="1"/>
          <w:sz w:val="22"/>
          <w:szCs w:val="22"/>
        </w:rPr>
      </w:pPr>
      <w:r w:rsidDel="00000000" w:rsidR="00000000" w:rsidRPr="00000000">
        <w:rPr>
          <w:rtl w:val="0"/>
        </w:rPr>
      </w:r>
    </w:p>
    <w:p w:rsidR="00000000" w:rsidDel="00000000" w:rsidP="00000000" w:rsidRDefault="00000000" w:rsidRPr="00000000" w14:paraId="000004BE">
      <w:pPr>
        <w:ind w:left="0" w:firstLine="0"/>
        <w:jc w:val="left"/>
        <w:rPr>
          <w:b w:val="1"/>
          <w:sz w:val="22"/>
          <w:szCs w:val="22"/>
        </w:rPr>
      </w:pPr>
      <w:r w:rsidDel="00000000" w:rsidR="00000000" w:rsidRPr="00000000">
        <w:rPr>
          <w:rtl w:val="0"/>
        </w:rPr>
      </w:r>
    </w:p>
    <w:p w:rsidR="00000000" w:rsidDel="00000000" w:rsidP="00000000" w:rsidRDefault="00000000" w:rsidRPr="00000000" w14:paraId="000004BF">
      <w:pPr>
        <w:ind w:left="0" w:firstLine="0"/>
        <w:jc w:val="left"/>
        <w:rPr>
          <w:b w:val="1"/>
          <w:sz w:val="22"/>
          <w:szCs w:val="22"/>
        </w:rPr>
      </w:pPr>
      <w:r w:rsidDel="00000000" w:rsidR="00000000" w:rsidRPr="00000000">
        <w:rPr>
          <w:rtl w:val="0"/>
        </w:rPr>
      </w:r>
    </w:p>
    <w:p w:rsidR="00000000" w:rsidDel="00000000" w:rsidP="00000000" w:rsidRDefault="00000000" w:rsidRPr="00000000" w14:paraId="000004C0">
      <w:pPr>
        <w:ind w:left="0" w:firstLine="0"/>
        <w:jc w:val="left"/>
        <w:rPr>
          <w:b w:val="1"/>
          <w:sz w:val="22"/>
          <w:szCs w:val="22"/>
        </w:rPr>
      </w:pPr>
      <w:r w:rsidDel="00000000" w:rsidR="00000000" w:rsidRPr="00000000">
        <w:rPr>
          <w:rtl w:val="0"/>
        </w:rPr>
      </w:r>
    </w:p>
    <w:p w:rsidR="00000000" w:rsidDel="00000000" w:rsidP="00000000" w:rsidRDefault="00000000" w:rsidRPr="00000000" w14:paraId="000004C1">
      <w:pPr>
        <w:ind w:left="0" w:firstLine="0"/>
        <w:jc w:val="left"/>
        <w:rPr>
          <w:b w:val="1"/>
          <w:sz w:val="22"/>
          <w:szCs w:val="22"/>
        </w:rPr>
      </w:pPr>
      <w:r w:rsidDel="00000000" w:rsidR="00000000" w:rsidRPr="00000000">
        <w:rPr>
          <w:rtl w:val="0"/>
        </w:rPr>
      </w:r>
    </w:p>
    <w:p w:rsidR="00000000" w:rsidDel="00000000" w:rsidP="00000000" w:rsidRDefault="00000000" w:rsidRPr="00000000" w14:paraId="000004C2">
      <w:pPr>
        <w:pStyle w:val="Heading1"/>
        <w:jc w:val="left"/>
        <w:rPr>
          <w:sz w:val="24"/>
          <w:szCs w:val="24"/>
        </w:rPr>
      </w:pPr>
      <w:bookmarkStart w:colFirst="0" w:colLast="0" w:name="_heading=h.hfcnil1m7llg" w:id="67"/>
      <w:bookmarkEnd w:id="67"/>
      <w:r w:rsidDel="00000000" w:rsidR="00000000" w:rsidRPr="00000000">
        <w:rPr>
          <w:sz w:val="24"/>
          <w:szCs w:val="24"/>
          <w:rtl w:val="0"/>
        </w:rPr>
        <w:t xml:space="preserve">Annex núm. 2. Informació sobre les condicions de subrogació en contractes de treball, en compliment del que preveu l’art. 130 de l’LCSP</w:t>
      </w:r>
    </w:p>
    <w:p w:rsidR="00000000" w:rsidDel="00000000" w:rsidP="00000000" w:rsidRDefault="00000000" w:rsidRPr="00000000" w14:paraId="000004C3">
      <w:pPr>
        <w:pStyle w:val="Heading1"/>
        <w:jc w:val="left"/>
        <w:rPr/>
      </w:pPr>
      <w:r w:rsidDel="00000000" w:rsidR="00000000" w:rsidRPr="00000000">
        <w:rPr>
          <w:rtl w:val="0"/>
        </w:rPr>
      </w:r>
    </w:p>
    <w:p w:rsidR="00000000" w:rsidDel="00000000" w:rsidP="00000000" w:rsidRDefault="00000000" w:rsidRPr="00000000" w14:paraId="000004C4">
      <w:pPr>
        <w:ind w:left="0"/>
        <w:jc w:val="left"/>
        <w:rPr>
          <w:i w:val="1"/>
          <w:color w:val="0070c0"/>
          <w:sz w:val="22"/>
          <w:szCs w:val="22"/>
        </w:rPr>
      </w:pPr>
      <w:r w:rsidDel="00000000" w:rsidR="00000000" w:rsidRPr="00000000">
        <w:rPr>
          <w:rtl w:val="0"/>
        </w:rPr>
      </w:r>
    </w:p>
    <w:p w:rsidR="00000000" w:rsidDel="00000000" w:rsidP="00000000" w:rsidRDefault="00000000" w:rsidRPr="00000000" w14:paraId="000004C5">
      <w:pPr>
        <w:ind w:left="0"/>
        <w:jc w:val="left"/>
        <w:rPr>
          <w:b w:val="1"/>
          <w:color w:val="00b0f0"/>
          <w:sz w:val="22"/>
          <w:szCs w:val="22"/>
        </w:rPr>
      </w:pPr>
      <w:r w:rsidDel="00000000" w:rsidR="00000000" w:rsidRPr="00000000">
        <w:rPr>
          <w:rtl w:val="0"/>
        </w:rPr>
      </w:r>
    </w:p>
    <w:p w:rsidR="00000000" w:rsidDel="00000000" w:rsidP="00000000" w:rsidRDefault="00000000" w:rsidRPr="00000000" w14:paraId="000004C6">
      <w:pPr>
        <w:jc w:val="left"/>
        <w:rPr>
          <w:b w:val="1"/>
          <w:sz w:val="22"/>
          <w:szCs w:val="22"/>
        </w:rPr>
      </w:pPr>
      <w:r w:rsidDel="00000000" w:rsidR="00000000" w:rsidRPr="00000000">
        <w:rPr>
          <w:b w:val="1"/>
          <w:sz w:val="22"/>
          <w:szCs w:val="22"/>
          <w:rtl w:val="0"/>
        </w:rPr>
        <w:t xml:space="preserve">Dades:</w:t>
      </w:r>
    </w:p>
    <w:p w:rsidR="00000000" w:rsidDel="00000000" w:rsidP="00000000" w:rsidRDefault="00000000" w:rsidRPr="00000000" w14:paraId="000004C7">
      <w:pPr>
        <w:ind w:left="0"/>
        <w:jc w:val="left"/>
        <w:rPr>
          <w:b w:val="1"/>
          <w:sz w:val="22"/>
          <w:szCs w:val="22"/>
        </w:rPr>
        <w:sectPr>
          <w:headerReference r:id="rId12" w:type="default"/>
          <w:headerReference r:id="rId13" w:type="first"/>
          <w:footerReference r:id="rId14" w:type="default"/>
          <w:footerReference r:id="rId15" w:type="first"/>
          <w:footerReference r:id="rId16" w:type="even"/>
          <w:pgSz w:h="16838" w:w="11906" w:orient="portrait"/>
          <w:pgMar w:bottom="1418" w:top="1702" w:left="1701" w:right="1134" w:header="567" w:footer="794"/>
          <w:pgNumType w:start="1"/>
        </w:sect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-609599</wp:posOffset>
            </wp:positionH>
            <wp:positionV relativeFrom="paragraph">
              <wp:posOffset>314325</wp:posOffset>
            </wp:positionV>
            <wp:extent cx="6639470" cy="4247066"/>
            <wp:effectExtent b="0" l="0" r="0" t="0"/>
            <wp:wrapNone/>
            <wp:docPr id="8"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6639470" cy="4247066"/>
                    </a:xfrm>
                    <a:prstGeom prst="rect"/>
                    <a:ln/>
                  </pic:spPr>
                </pic:pic>
              </a:graphicData>
            </a:graphic>
          </wp:anchor>
        </w:drawing>
      </w:r>
    </w:p>
    <w:p w:rsidR="00000000" w:rsidDel="00000000" w:rsidP="00000000" w:rsidRDefault="00000000" w:rsidRPr="00000000" w14:paraId="000004C8">
      <w:pPr>
        <w:pStyle w:val="Heading1"/>
        <w:jc w:val="left"/>
        <w:rPr>
          <w:sz w:val="24"/>
          <w:szCs w:val="24"/>
        </w:rPr>
      </w:pPr>
      <w:bookmarkStart w:colFirst="0" w:colLast="0" w:name="_heading=h.9oo831ucmhcf" w:id="68"/>
      <w:bookmarkEnd w:id="68"/>
      <w:r w:rsidDel="00000000" w:rsidR="00000000" w:rsidRPr="00000000">
        <w:rPr>
          <w:sz w:val="24"/>
          <w:szCs w:val="24"/>
          <w:rtl w:val="0"/>
        </w:rPr>
        <w:t xml:space="preserve">Annex núm. 3. Regles especials respecte del personal de l’empresa contractista</w:t>
      </w:r>
    </w:p>
    <w:p w:rsidR="00000000" w:rsidDel="00000000" w:rsidP="00000000" w:rsidRDefault="00000000" w:rsidRPr="00000000" w14:paraId="000004C9">
      <w:pPr>
        <w:pStyle w:val="Heading1"/>
        <w:jc w:val="left"/>
        <w:rPr>
          <w:b w:val="0"/>
        </w:rPr>
      </w:pPr>
      <w:bookmarkStart w:colFirst="0" w:colLast="0" w:name="_heading=h.45b1h7ww44r2" w:id="69"/>
      <w:bookmarkEnd w:id="69"/>
      <w:r w:rsidDel="00000000" w:rsidR="00000000" w:rsidRPr="00000000">
        <w:rPr>
          <w:rtl w:val="0"/>
        </w:rPr>
      </w:r>
    </w:p>
    <w:p w:rsidR="00000000" w:rsidDel="00000000" w:rsidP="00000000" w:rsidRDefault="00000000" w:rsidRPr="00000000" w14:paraId="000004CA">
      <w:pPr>
        <w:ind w:left="0"/>
        <w:jc w:val="left"/>
        <w:rPr>
          <w:sz w:val="22"/>
          <w:szCs w:val="22"/>
        </w:rPr>
      </w:pPr>
      <w:r w:rsidDel="00000000" w:rsidR="00000000" w:rsidRPr="00000000">
        <w:rPr>
          <w:sz w:val="22"/>
          <w:szCs w:val="22"/>
          <w:rtl w:val="0"/>
        </w:rPr>
        <w:t xml:space="preserve">1. Correspon exclusivament a l’empresa contractista seleccionar el personal que, acreditant els requisits de titulació i experiència exigits en els plecs, formi part de l’equip de treball adscrit a l’execució del contracte, sense perjudici de la verificació per part de l’Administració del compliment d’aquests requisits.</w:t>
      </w:r>
    </w:p>
    <w:p w:rsidR="00000000" w:rsidDel="00000000" w:rsidP="00000000" w:rsidRDefault="00000000" w:rsidRPr="00000000" w14:paraId="000004CB">
      <w:pPr>
        <w:ind w:left="0"/>
        <w:jc w:val="left"/>
        <w:rPr>
          <w:sz w:val="10"/>
          <w:szCs w:val="10"/>
        </w:rPr>
      </w:pPr>
      <w:r w:rsidDel="00000000" w:rsidR="00000000" w:rsidRPr="00000000">
        <w:rPr>
          <w:rtl w:val="0"/>
        </w:rPr>
      </w:r>
    </w:p>
    <w:p w:rsidR="00000000" w:rsidDel="00000000" w:rsidP="00000000" w:rsidRDefault="00000000" w:rsidRPr="00000000" w14:paraId="000004CC">
      <w:pPr>
        <w:ind w:left="0"/>
        <w:jc w:val="left"/>
        <w:rPr>
          <w:sz w:val="22"/>
          <w:szCs w:val="22"/>
        </w:rPr>
      </w:pPr>
      <w:r w:rsidDel="00000000" w:rsidR="00000000" w:rsidRPr="00000000">
        <w:rPr>
          <w:sz w:val="22"/>
          <w:szCs w:val="22"/>
          <w:rtl w:val="0"/>
        </w:rPr>
        <w:t xml:space="preserve">L’empresa contractista ha de procurar que existeixi estabilitat en l’equip de treball, i que les variacions en la composició siguin puntuals i obeeixin a raons justificades, a fi de no alterar el bon funcionament del servei, les quals s’han d’informar en tot moment a l’Administració.</w:t>
      </w:r>
    </w:p>
    <w:p w:rsidR="00000000" w:rsidDel="00000000" w:rsidP="00000000" w:rsidRDefault="00000000" w:rsidRPr="00000000" w14:paraId="000004CD">
      <w:pPr>
        <w:ind w:left="0"/>
        <w:jc w:val="left"/>
        <w:rPr>
          <w:sz w:val="10"/>
          <w:szCs w:val="10"/>
        </w:rPr>
      </w:pPr>
      <w:r w:rsidDel="00000000" w:rsidR="00000000" w:rsidRPr="00000000">
        <w:rPr>
          <w:rtl w:val="0"/>
        </w:rPr>
      </w:r>
    </w:p>
    <w:p w:rsidR="00000000" w:rsidDel="00000000" w:rsidP="00000000" w:rsidRDefault="00000000" w:rsidRPr="00000000" w14:paraId="000004CE">
      <w:pPr>
        <w:ind w:left="0"/>
        <w:jc w:val="left"/>
        <w:rPr>
          <w:sz w:val="22"/>
          <w:szCs w:val="22"/>
        </w:rPr>
      </w:pPr>
      <w:r w:rsidDel="00000000" w:rsidR="00000000" w:rsidRPr="00000000">
        <w:rPr>
          <w:sz w:val="22"/>
          <w:szCs w:val="22"/>
          <w:rtl w:val="0"/>
        </w:rPr>
        <w:t xml:space="preserve">2. </w:t>
      </w:r>
      <w:r w:rsidDel="00000000" w:rsidR="00000000" w:rsidRPr="00000000">
        <w:rPr>
          <w:b w:val="1"/>
          <w:sz w:val="22"/>
          <w:szCs w:val="22"/>
          <w:rtl w:val="0"/>
        </w:rPr>
        <w:t xml:space="preserve">En relació amb els treballadors destinats a l’execució d’aquest contracte, l’empresa contractista assumeix l’obligació d’exercir de manera real, efectiva i continua, el poder de direcció inherent de tot empresari</w:t>
      </w:r>
      <w:r w:rsidDel="00000000" w:rsidR="00000000" w:rsidRPr="00000000">
        <w:rPr>
          <w:sz w:val="22"/>
          <w:szCs w:val="22"/>
          <w:rtl w:val="0"/>
        </w:rPr>
        <w:t xml:space="preserve">. En particular, assumeix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els drets i les obligacions que es deriven de la relació contractual entre empleat i ocupador.</w:t>
      </w:r>
    </w:p>
    <w:p w:rsidR="00000000" w:rsidDel="00000000" w:rsidP="00000000" w:rsidRDefault="00000000" w:rsidRPr="00000000" w14:paraId="000004CF">
      <w:pPr>
        <w:ind w:left="0"/>
        <w:jc w:val="left"/>
        <w:rPr>
          <w:sz w:val="10"/>
          <w:szCs w:val="10"/>
        </w:rPr>
      </w:pPr>
      <w:r w:rsidDel="00000000" w:rsidR="00000000" w:rsidRPr="00000000">
        <w:rPr>
          <w:rtl w:val="0"/>
        </w:rPr>
      </w:r>
    </w:p>
    <w:p w:rsidR="00000000" w:rsidDel="00000000" w:rsidP="00000000" w:rsidRDefault="00000000" w:rsidRPr="00000000" w14:paraId="000004D0">
      <w:pPr>
        <w:ind w:left="0"/>
        <w:jc w:val="left"/>
        <w:rPr>
          <w:sz w:val="22"/>
          <w:szCs w:val="22"/>
        </w:rPr>
      </w:pPr>
      <w:r w:rsidDel="00000000" w:rsidR="00000000" w:rsidRPr="00000000">
        <w:rPr>
          <w:sz w:val="22"/>
          <w:szCs w:val="22"/>
          <w:rtl w:val="0"/>
        </w:rPr>
        <w:t xml:space="preserve">3. L’empresa contractista ha de vetllar especialment perquè els treballadors adscrits a l’execució del contracte desenvolupin la seva activitat sense extralimitar-se en les funcions desenvolupades respecte de l’activitat delimitada en els plecs com a objecte del contracte. </w:t>
      </w:r>
    </w:p>
    <w:p w:rsidR="00000000" w:rsidDel="00000000" w:rsidP="00000000" w:rsidRDefault="00000000" w:rsidRPr="00000000" w14:paraId="000004D1">
      <w:pPr>
        <w:ind w:left="0"/>
        <w:jc w:val="left"/>
        <w:rPr>
          <w:sz w:val="10"/>
          <w:szCs w:val="10"/>
        </w:rPr>
      </w:pPr>
      <w:r w:rsidDel="00000000" w:rsidR="00000000" w:rsidRPr="00000000">
        <w:rPr>
          <w:rtl w:val="0"/>
        </w:rPr>
      </w:r>
    </w:p>
    <w:p w:rsidR="00000000" w:rsidDel="00000000" w:rsidP="00000000" w:rsidRDefault="00000000" w:rsidRPr="00000000" w14:paraId="000004D2">
      <w:pPr>
        <w:ind w:left="0"/>
        <w:jc w:val="left"/>
        <w:rPr>
          <w:sz w:val="22"/>
          <w:szCs w:val="22"/>
        </w:rPr>
      </w:pPr>
      <w:r w:rsidDel="00000000" w:rsidR="00000000" w:rsidRPr="00000000">
        <w:rPr>
          <w:sz w:val="22"/>
          <w:szCs w:val="22"/>
          <w:rtl w:val="0"/>
        </w:rPr>
        <w:t xml:space="preserve">4. L’empresa contractista està obligada a executar el contracte en les seves dependències o instal·lacions, llevat que, excepcionalment, estigui autoritzada a prestar els seus serveis en les dependències administratives. En aquest cas, el personal de l’empresa contractista ha d’ocupar espais de treball diferenciats dels que ocupin els empleats públics. Correspon també a l’empresa contractista vetllar perquè es compleixi aquesta obligació. En l’expedient ha de fer-se constar motivadament la necessitat que, per a l’execució del contracte, els serveis es prestin en les dependències administratives.</w:t>
      </w:r>
    </w:p>
    <w:p w:rsidR="00000000" w:rsidDel="00000000" w:rsidP="00000000" w:rsidRDefault="00000000" w:rsidRPr="00000000" w14:paraId="000004D3">
      <w:pPr>
        <w:ind w:left="0"/>
        <w:jc w:val="left"/>
        <w:rPr>
          <w:sz w:val="10"/>
          <w:szCs w:val="10"/>
        </w:rPr>
      </w:pPr>
      <w:r w:rsidDel="00000000" w:rsidR="00000000" w:rsidRPr="00000000">
        <w:rPr>
          <w:rtl w:val="0"/>
        </w:rPr>
      </w:r>
    </w:p>
    <w:p w:rsidR="00000000" w:rsidDel="00000000" w:rsidP="00000000" w:rsidRDefault="00000000" w:rsidRPr="00000000" w14:paraId="000004D4">
      <w:pPr>
        <w:ind w:left="0"/>
        <w:jc w:val="left"/>
        <w:rPr>
          <w:sz w:val="22"/>
          <w:szCs w:val="22"/>
        </w:rPr>
      </w:pPr>
      <w:r w:rsidDel="00000000" w:rsidR="00000000" w:rsidRPr="00000000">
        <w:rPr>
          <w:sz w:val="22"/>
          <w:szCs w:val="22"/>
          <w:rtl w:val="0"/>
        </w:rPr>
        <w:t xml:space="preserve">5. L’empresa contractista ha de designar, almenys, un coordinador/a tècnic/a o responsable integrat en la seva plantilla, que ha de tenir entre les seves obligacions </w:t>
      </w:r>
    </w:p>
    <w:p w:rsidR="00000000" w:rsidDel="00000000" w:rsidP="00000000" w:rsidRDefault="00000000" w:rsidRPr="00000000" w14:paraId="000004D5">
      <w:pPr>
        <w:ind w:left="0"/>
        <w:jc w:val="left"/>
        <w:rPr>
          <w:sz w:val="22"/>
          <w:szCs w:val="22"/>
        </w:rPr>
      </w:pPr>
      <w:r w:rsidDel="00000000" w:rsidR="00000000" w:rsidRPr="00000000">
        <w:rPr>
          <w:sz w:val="22"/>
          <w:szCs w:val="22"/>
          <w:rtl w:val="0"/>
        </w:rPr>
        <w:t xml:space="preserve">les següents:</w:t>
      </w:r>
    </w:p>
    <w:p w:rsidR="00000000" w:rsidDel="00000000" w:rsidP="00000000" w:rsidRDefault="00000000" w:rsidRPr="00000000" w14:paraId="000004D6">
      <w:pPr>
        <w:ind w:left="0"/>
        <w:jc w:val="left"/>
        <w:rPr>
          <w:sz w:val="10"/>
          <w:szCs w:val="10"/>
        </w:rPr>
      </w:pPr>
      <w:r w:rsidDel="00000000" w:rsidR="00000000" w:rsidRPr="00000000">
        <w:rPr>
          <w:rtl w:val="0"/>
        </w:rPr>
      </w:r>
    </w:p>
    <w:p w:rsidR="00000000" w:rsidDel="00000000" w:rsidP="00000000" w:rsidRDefault="00000000" w:rsidRPr="00000000" w14:paraId="000004D7">
      <w:pPr>
        <w:ind w:left="142"/>
        <w:jc w:val="left"/>
        <w:rPr>
          <w:sz w:val="22"/>
          <w:szCs w:val="22"/>
        </w:rPr>
      </w:pPr>
      <w:r w:rsidDel="00000000" w:rsidR="00000000" w:rsidRPr="00000000">
        <w:rPr>
          <w:sz w:val="22"/>
          <w:szCs w:val="22"/>
          <w:rtl w:val="0"/>
        </w:rPr>
        <w:t xml:space="preserve">- Actuar com a interlocutor/a de l’empresa contractista davant de l’Administració, canalitzant, d’una banda, la comunicació entre l’empresa i el personal integrant de l’equip de treball adscrit al contracte i, d’una altra banda, del de l’Administració, en tot el que refereix a les qüestions derivades de l’execució del contracte.</w:t>
      </w:r>
    </w:p>
    <w:p w:rsidR="00000000" w:rsidDel="00000000" w:rsidP="00000000" w:rsidRDefault="00000000" w:rsidRPr="00000000" w14:paraId="000004D8">
      <w:pPr>
        <w:ind w:left="142"/>
        <w:jc w:val="left"/>
        <w:rPr>
          <w:sz w:val="10"/>
          <w:szCs w:val="10"/>
        </w:rPr>
      </w:pPr>
      <w:r w:rsidDel="00000000" w:rsidR="00000000" w:rsidRPr="00000000">
        <w:rPr>
          <w:rtl w:val="0"/>
        </w:rPr>
      </w:r>
    </w:p>
    <w:p w:rsidR="00000000" w:rsidDel="00000000" w:rsidP="00000000" w:rsidRDefault="00000000" w:rsidRPr="00000000" w14:paraId="000004D9">
      <w:pPr>
        <w:ind w:left="142"/>
        <w:jc w:val="left"/>
        <w:rPr>
          <w:sz w:val="22"/>
          <w:szCs w:val="22"/>
        </w:rPr>
      </w:pPr>
      <w:r w:rsidDel="00000000" w:rsidR="00000000" w:rsidRPr="00000000">
        <w:rPr>
          <w:sz w:val="22"/>
          <w:szCs w:val="22"/>
          <w:rtl w:val="0"/>
        </w:rPr>
        <w:t xml:space="preserve">- Distribuir el treball entre el personal encarregat d’executar el contracte i impartir a aquests treballadors les ordres i instruccions de treball que siguin necessàries en relació amb la prestació del servei contractat.</w:t>
      </w:r>
    </w:p>
    <w:p w:rsidR="00000000" w:rsidDel="00000000" w:rsidP="00000000" w:rsidRDefault="00000000" w:rsidRPr="00000000" w14:paraId="000004DA">
      <w:pPr>
        <w:ind w:left="142"/>
        <w:jc w:val="left"/>
        <w:rPr>
          <w:sz w:val="10"/>
          <w:szCs w:val="10"/>
        </w:rPr>
      </w:pPr>
      <w:r w:rsidDel="00000000" w:rsidR="00000000" w:rsidRPr="00000000">
        <w:rPr>
          <w:rtl w:val="0"/>
        </w:rPr>
      </w:r>
    </w:p>
    <w:p w:rsidR="00000000" w:rsidDel="00000000" w:rsidP="00000000" w:rsidRDefault="00000000" w:rsidRPr="00000000" w14:paraId="000004DB">
      <w:pPr>
        <w:ind w:left="142"/>
        <w:jc w:val="left"/>
        <w:rPr>
          <w:sz w:val="22"/>
          <w:szCs w:val="22"/>
        </w:rPr>
      </w:pPr>
      <w:r w:rsidDel="00000000" w:rsidR="00000000" w:rsidRPr="00000000">
        <w:rPr>
          <w:sz w:val="22"/>
          <w:szCs w:val="22"/>
          <w:rtl w:val="0"/>
        </w:rPr>
        <w:t xml:space="preserve">- Supervisar el compliment correcte per part del personal integrant de l’equip de treball de les funcions que té encomanades, així com controlar l’assistència d’aquest personal al lloc de treball.</w:t>
      </w:r>
    </w:p>
    <w:p w:rsidR="00000000" w:rsidDel="00000000" w:rsidP="00000000" w:rsidRDefault="00000000" w:rsidRPr="00000000" w14:paraId="000004DC">
      <w:pPr>
        <w:ind w:left="0"/>
        <w:jc w:val="left"/>
        <w:rPr>
          <w:sz w:val="10"/>
          <w:szCs w:val="10"/>
        </w:rPr>
      </w:pPr>
      <w:r w:rsidDel="00000000" w:rsidR="00000000" w:rsidRPr="00000000">
        <w:rPr>
          <w:rtl w:val="0"/>
        </w:rPr>
      </w:r>
    </w:p>
    <w:p w:rsidR="00000000" w:rsidDel="00000000" w:rsidP="00000000" w:rsidRDefault="00000000" w:rsidRPr="00000000" w14:paraId="000004DD">
      <w:pPr>
        <w:ind w:left="142"/>
        <w:jc w:val="left"/>
        <w:rPr>
          <w:sz w:val="22"/>
          <w:szCs w:val="22"/>
        </w:rPr>
      </w:pPr>
      <w:r w:rsidDel="00000000" w:rsidR="00000000" w:rsidRPr="00000000">
        <w:rPr>
          <w:sz w:val="22"/>
          <w:szCs w:val="22"/>
          <w:rtl w:val="0"/>
        </w:rPr>
        <w:t xml:space="preserve">- Organitzar el règim de vacances del personal adscrit a l’execució del contracte, i coordinar-se adequadament l’empresa contractista i l’Administració contractant, per no alterar el bon funcionament del servei. </w:t>
      </w:r>
    </w:p>
    <w:p w:rsidR="00000000" w:rsidDel="00000000" w:rsidP="00000000" w:rsidRDefault="00000000" w:rsidRPr="00000000" w14:paraId="000004DE">
      <w:pPr>
        <w:ind w:left="142"/>
        <w:jc w:val="left"/>
        <w:rPr>
          <w:sz w:val="10"/>
          <w:szCs w:val="10"/>
        </w:rPr>
      </w:pPr>
      <w:r w:rsidDel="00000000" w:rsidR="00000000" w:rsidRPr="00000000">
        <w:rPr>
          <w:rtl w:val="0"/>
        </w:rPr>
      </w:r>
    </w:p>
    <w:p w:rsidR="00000000" w:rsidDel="00000000" w:rsidP="00000000" w:rsidRDefault="00000000" w:rsidRPr="00000000" w14:paraId="000004DF">
      <w:pPr>
        <w:ind w:left="142"/>
        <w:jc w:val="left"/>
        <w:rPr>
          <w:b w:val="1"/>
          <w:sz w:val="22"/>
          <w:szCs w:val="22"/>
        </w:rPr>
      </w:pPr>
      <w:r w:rsidDel="00000000" w:rsidR="00000000" w:rsidRPr="00000000">
        <w:rPr>
          <w:sz w:val="22"/>
          <w:szCs w:val="22"/>
          <w:rtl w:val="0"/>
        </w:rPr>
        <w:t xml:space="preserve">- Informar l’Administració sobre les variacions, ocasionals o permanents, en la composició de l’equip de treball adscrit a l’execució del contracte. </w:t>
      </w:r>
      <w:r w:rsidDel="00000000" w:rsidR="00000000" w:rsidRPr="00000000">
        <w:rPr>
          <w:rtl w:val="0"/>
        </w:rPr>
      </w:r>
    </w:p>
    <w:p w:rsidR="00000000" w:rsidDel="00000000" w:rsidP="00000000" w:rsidRDefault="00000000" w:rsidRPr="00000000" w14:paraId="000004E0">
      <w:pPr>
        <w:ind w:left="0" w:firstLine="0"/>
        <w:jc w:val="left"/>
        <w:rPr>
          <w:b w:val="1"/>
          <w:sz w:val="22"/>
          <w:szCs w:val="22"/>
        </w:rPr>
      </w:pPr>
      <w:r w:rsidDel="00000000" w:rsidR="00000000" w:rsidRPr="00000000">
        <w:rPr>
          <w:rtl w:val="0"/>
        </w:rPr>
      </w:r>
    </w:p>
    <w:sectPr>
      <w:type w:val="nextPage"/>
      <w:pgSz w:h="16838" w:w="11906" w:orient="portrait"/>
      <w:pgMar w:bottom="1418" w:top="1702" w:left="1701" w:right="1134" w:header="567" w:footer="79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mbria"/>
  <w:font w:name="Georgia"/>
  <w:font w:name="Courier New"/>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9210.0" w:type="dxa"/>
      <w:jc w:val="left"/>
      <w:tblBorders>
        <w:insideH w:color="000000" w:space="0" w:sz="4" w:val="single"/>
      </w:tblBorders>
      <w:tblLayout w:type="fixed"/>
      <w:tblLook w:val="0000"/>
    </w:tblPr>
    <w:tblGrid>
      <w:gridCol w:w="3850"/>
      <w:gridCol w:w="1440"/>
      <w:gridCol w:w="3920"/>
      <w:tblGridChange w:id="0">
        <w:tblGrid>
          <w:gridCol w:w="3850"/>
          <w:gridCol w:w="1440"/>
          <w:gridCol w:w="3920"/>
        </w:tblGrid>
      </w:tblGridChange>
    </w:tblGrid>
    <w:tr>
      <w:trPr>
        <w:cantSplit w:val="0"/>
        <w:tblHeader w:val="0"/>
      </w:trPr>
      <w:tc>
        <w:tcPr>
          <w:vAlign w:val="bottom"/>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-660399</wp:posOffset>
                    </wp:positionH>
                    <wp:positionV relativeFrom="paragraph">
                      <wp:posOffset>-1600199</wp:posOffset>
                    </wp:positionV>
                    <wp:extent cx="352425" cy="861695"/>
                    <wp:effectExtent b="0" l="0" r="0" t="0"/>
                    <wp:wrapNone/>
                    <wp:docPr id="4" name=""/>
                    <a:graphic>
                      <a:graphicData uri="http://schemas.microsoft.com/office/word/2010/wordprocessingShape">
                        <wps:wsp>
                          <wps:cNvSpPr/>
                          <wps:cNvPr id="2" name="Shape 2"/>
                          <wps:spPr>
                            <a:xfrm rot="-5400000">
                              <a:off x="4919915" y="3608550"/>
                              <a:ext cx="852170" cy="342900"/>
                            </a:xfrm>
                            <a:prstGeom prst="rect">
                              <a:avLst/>
                            </a:prstGeom>
                            <a:noFill/>
                            <a:ln>
                              <a:noFill/>
                            </a:ln>
                          </wps:spPr>
                          <wps:txbx>
                            <w:txbxContent>
                              <w:p w:rsidR="00000000" w:rsidDel="00000000" w:rsidP="00000000" w:rsidRDefault="00000000" w:rsidRPr="00000000">
                                <w:pPr>
                                  <w:spacing w:after="0" w:before="0" w:line="240"/>
                                  <w:ind w:left="357.00000762939453" w:right="0" w:firstLine="0"/>
                                  <w:jc w:val="both"/>
                                  <w:textDirection w:val="btLr"/>
                                </w:pPr>
                                <w:r w:rsidDel="00000000" w:rsidR="00000000" w:rsidRPr="00000000">
                                  <w:rPr>
                                    <w:rFonts w:ascii="Arial" w:cs="Arial" w:eastAsia="Arial" w:hAnsi="Arial"/>
                                    <w:b w:val="0"/>
                                    <w:i w:val="0"/>
                                    <w:smallCaps w:val="0"/>
                                    <w:strike w:val="0"/>
                                    <w:color w:val="000000"/>
                                    <w:sz w:val="14"/>
                                    <w:vertAlign w:val="baseline"/>
                                  </w:rPr>
                                  <w:t xml:space="preserve">CON-023-V03-19</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-660399</wp:posOffset>
                    </wp:positionH>
                    <wp:positionV relativeFrom="paragraph">
                      <wp:posOffset>-1600199</wp:posOffset>
                    </wp:positionV>
                    <wp:extent cx="352425" cy="861695"/>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52425" cy="861695"/>
                            </a:xfrm>
                            <a:prstGeom prst="rect"/>
                            <a:ln/>
                          </pic:spPr>
                        </pic:pic>
                      </a:graphicData>
                    </a:graphic>
                  </wp:anchor>
                </w:drawing>
              </mc:Fallback>
            </mc:AlternateContent>
          </w:r>
        </w:p>
      </w:tc>
      <w:tc>
        <w:tcPr>
          <w:vAlign w:val="bottom"/>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/47</w:t>
          </w:r>
        </w:p>
      </w:tc>
    </w:tr>
  </w:tbl>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-1333499</wp:posOffset>
              </wp:positionV>
              <wp:extent cx="352425" cy="861695"/>
              <wp:effectExtent b="0" l="0" r="0" t="0"/>
              <wp:wrapNone/>
              <wp:docPr id="5" name=""/>
              <a:graphic>
                <a:graphicData uri="http://schemas.microsoft.com/office/word/2010/wordprocessingShape">
                  <wps:wsp>
                    <wps:cNvSpPr/>
                    <wps:cNvPr id="3" name="Shape 3"/>
                    <wps:spPr>
                      <a:xfrm rot="-5400000">
                        <a:off x="4919915" y="3608550"/>
                        <a:ext cx="852170" cy="342900"/>
                      </a:xfrm>
                      <a:prstGeom prst="rect">
                        <a:avLst/>
                      </a:prstGeom>
                      <a:noFill/>
                      <a:ln>
                        <a:noFill/>
                      </a:ln>
                    </wps:spPr>
                    <wps:txbx>
                      <w:txbxContent>
                        <w:p w:rsidR="00000000" w:rsidDel="00000000" w:rsidP="00000000" w:rsidRDefault="00000000" w:rsidRPr="00000000">
                          <w:pPr>
                            <w:spacing w:after="0" w:before="0" w:line="240"/>
                            <w:ind w:left="357.00000762939453" w:right="0" w:firstLine="0"/>
                            <w:jc w:val="both"/>
                            <w:textDirection w:val="btLr"/>
                          </w:pPr>
                          <w:r w:rsidDel="00000000" w:rsidR="00000000" w:rsidRPr="00000000">
                            <w:rPr>
                              <w:rFonts w:ascii="Arial" w:cs="Arial" w:eastAsia="Arial" w:hAnsi="Arial"/>
                              <w:b w:val="0"/>
                              <w:i w:val="0"/>
                              <w:smallCaps w:val="0"/>
                              <w:strike w:val="0"/>
                              <w:color w:val="000000"/>
                              <w:sz w:val="14"/>
                              <w:vertAlign w:val="baseline"/>
                            </w:rPr>
                            <w:t xml:space="preserve">CON-023-V03-19</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-1333499</wp:posOffset>
              </wp:positionV>
              <wp:extent cx="352425" cy="861695"/>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52425" cy="86169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 en l’apartat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del quadre de característiques s’opta perquè les empreses licitadores indiquin en les seves ofertes la part del contracte que tinguin previst subcontractar, la intenció de subscriure subcontractes s’ha d’indicar en l’oferta: així han d’assenyalar la part del contracte que tinguin previst subcontractar, i també l’import i el nom o el perfil empresarial, definit per referència a les condicions de solvència professional o tècnica dels subcontractistes als quals s’hagi d’encarregar la realització.</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Logip del centre</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114300" distT="114300" distL="114300" distR="114300">
          <wp:extent cx="656704" cy="593408"/>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6704" cy="593408"/>
                  </a:xfrm>
                  <a:prstGeom prst="rect"/>
                  <a:ln/>
                </pic:spPr>
              </pic:pic>
            </a:graphicData>
          </a:graphic>
        </wp:inline>
      </w:drawing>
    </w: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57" w:right="0" w:hanging="357"/>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 </w:t>
    </w:r>
    <w:r w:rsidDel="00000000" w:rsidR="00000000" w:rsidRPr="00000000">
      <w:rPr>
        <w:sz w:val="22"/>
        <w:szCs w:val="22"/>
        <w:rtl w:val="0"/>
      </w:rPr>
      <w:t xml:space="preserve">08044077/2024/01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568" w:hanging="284"/>
      </w:pPr>
      <w:rPr>
        <w:b w:val="1"/>
        <w:i w:val="0"/>
        <w:color w:val="000000"/>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2">
    <w:lvl w:ilvl="0">
      <w:start w:val="0"/>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strike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3"/>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strike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0"/>
      <w:numFmt w:val="bullet"/>
      <w:lvlText w:val="-"/>
      <w:lvlJc w:val="left"/>
      <w:pPr>
        <w:ind w:left="-3960" w:hanging="360"/>
      </w:pPr>
      <w:rPr>
        <w:rFonts w:ascii="Verdana" w:cs="Verdana" w:eastAsia="Verdana" w:hAnsi="Verdana"/>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o"/>
      <w:lvlJc w:val="left"/>
      <w:pPr>
        <w:ind w:left="-1080" w:hanging="360"/>
      </w:pPr>
      <w:rPr>
        <w:rFonts w:ascii="Courier New" w:cs="Courier New" w:eastAsia="Courier New" w:hAnsi="Courier New"/>
      </w:rPr>
    </w:lvl>
    <w:lvl w:ilvl="5">
      <w:start w:val="1"/>
      <w:numFmt w:val="bullet"/>
      <w:lvlText w:val="▪"/>
      <w:lvlJc w:val="left"/>
      <w:pPr>
        <w:ind w:left="-360" w:hanging="360"/>
      </w:pPr>
      <w:rPr>
        <w:rFonts w:ascii="Noto Sans Symbols" w:cs="Noto Sans Symbols" w:eastAsia="Noto Sans Symbols" w:hAnsi="Noto Sans Symbols"/>
      </w:rPr>
    </w:lvl>
    <w:lvl w:ilvl="6">
      <w:start w:val="1"/>
      <w:numFmt w:val="bullet"/>
      <w:lvlText w:val="●"/>
      <w:lvlJc w:val="left"/>
      <w:pPr>
        <w:ind w:left="360" w:hanging="360"/>
      </w:pPr>
      <w:rPr>
        <w:rFonts w:ascii="Noto Sans Symbols" w:cs="Noto Sans Symbols" w:eastAsia="Noto Sans Symbols" w:hAnsi="Noto Sans Symbols"/>
      </w:rPr>
    </w:lvl>
    <w:lvl w:ilvl="7">
      <w:start w:val="1"/>
      <w:numFmt w:val="bullet"/>
      <w:lvlText w:val="o"/>
      <w:lvlJc w:val="left"/>
      <w:pPr>
        <w:ind w:left="1080" w:hanging="360"/>
      </w:pPr>
      <w:rPr>
        <w:rFonts w:ascii="Courier New" w:cs="Courier New" w:eastAsia="Courier New" w:hAnsi="Courier New"/>
      </w:rPr>
    </w:lvl>
    <w:lvl w:ilvl="8">
      <w:start w:val="1"/>
      <w:numFmt w:val="bullet"/>
      <w:lvlText w:val="▪"/>
      <w:lvlJc w:val="left"/>
      <w:pPr>
        <w:ind w:left="1800" w:hanging="360"/>
      </w:pPr>
      <w:rPr>
        <w:rFonts w:ascii="Noto Sans Symbols" w:cs="Noto Sans Symbols" w:eastAsia="Noto Sans Symbols" w:hAnsi="Noto Sans Symbols"/>
      </w:rPr>
    </w:lvl>
  </w:abstractNum>
  <w:abstractNum w:abstractNumId="9">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lowerLetter"/>
      <w:lvlText w:val="%1)"/>
      <w:lvlJc w:val="left"/>
      <w:pPr>
        <w:ind w:left="360" w:hanging="360"/>
      </w:pPr>
      <w:rPr>
        <w:b w:val="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lowerLetter"/>
      <w:lvlText w:val="%1)"/>
      <w:lvlJc w:val="left"/>
      <w:pPr>
        <w:ind w:left="360" w:hanging="360"/>
      </w:pPr>
      <w:rPr>
        <w:b w:val="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upp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8">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9">
    <w:lvl w:ilvl="0">
      <w:start w:val="1"/>
      <w:numFmt w:val="lowerLetter"/>
      <w:lvlText w:val="%1)"/>
      <w:lvlJc w:val="left"/>
      <w:pPr>
        <w:ind w:left="360" w:hanging="360"/>
      </w:pPr>
      <w:rPr>
        <w:b w:val="0"/>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lowerLetter"/>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lowerLetter"/>
      <w:lvlText w:val="%1)"/>
      <w:lvlJc w:val="left"/>
      <w:pPr>
        <w:ind w:left="360" w:hanging="360"/>
      </w:pPr>
      <w:rPr>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lowerLetter"/>
      <w:lvlText w:val="%1)"/>
      <w:lvlJc w:val="left"/>
      <w:pPr>
        <w:ind w:left="360" w:hanging="360"/>
      </w:pPr>
      <w:rPr>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lowerLetter"/>
      <w:lvlText w:val="%1)"/>
      <w:lvlJc w:val="left"/>
      <w:pPr>
        <w:ind w:left="360" w:hanging="360"/>
      </w:pPr>
      <w:rPr>
        <w:b w:val="1"/>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0"/>
      <w:numFmt w:val="bullet"/>
      <w:lvlText w:val="-"/>
      <w:lvlJc w:val="left"/>
      <w:pPr>
        <w:ind w:left="-3960" w:hanging="360"/>
      </w:pPr>
      <w:rPr>
        <w:rFonts w:ascii="Verdana" w:cs="Verdana" w:eastAsia="Verdana" w:hAnsi="Verdana"/>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o"/>
      <w:lvlJc w:val="left"/>
      <w:pPr>
        <w:ind w:left="-1080" w:hanging="360"/>
      </w:pPr>
      <w:rPr>
        <w:rFonts w:ascii="Courier New" w:cs="Courier New" w:eastAsia="Courier New" w:hAnsi="Courier New"/>
      </w:rPr>
    </w:lvl>
    <w:lvl w:ilvl="5">
      <w:start w:val="1"/>
      <w:numFmt w:val="bullet"/>
      <w:lvlText w:val="▪"/>
      <w:lvlJc w:val="left"/>
      <w:pPr>
        <w:ind w:left="-360" w:hanging="360"/>
      </w:pPr>
      <w:rPr>
        <w:rFonts w:ascii="Noto Sans Symbols" w:cs="Noto Sans Symbols" w:eastAsia="Noto Sans Symbols" w:hAnsi="Noto Sans Symbols"/>
      </w:rPr>
    </w:lvl>
    <w:lvl w:ilvl="6">
      <w:start w:val="1"/>
      <w:numFmt w:val="bullet"/>
      <w:lvlText w:val="●"/>
      <w:lvlJc w:val="left"/>
      <w:pPr>
        <w:ind w:left="360" w:hanging="360"/>
      </w:pPr>
      <w:rPr>
        <w:rFonts w:ascii="Noto Sans Symbols" w:cs="Noto Sans Symbols" w:eastAsia="Noto Sans Symbols" w:hAnsi="Noto Sans Symbols"/>
      </w:rPr>
    </w:lvl>
    <w:lvl w:ilvl="7">
      <w:start w:val="1"/>
      <w:numFmt w:val="bullet"/>
      <w:lvlText w:val="o"/>
      <w:lvlJc w:val="left"/>
      <w:pPr>
        <w:ind w:left="1080" w:hanging="360"/>
      </w:pPr>
      <w:rPr>
        <w:rFonts w:ascii="Courier New" w:cs="Courier New" w:eastAsia="Courier New" w:hAnsi="Courier New"/>
      </w:rPr>
    </w:lvl>
    <w:lvl w:ilvl="8">
      <w:start w:val="1"/>
      <w:numFmt w:val="bullet"/>
      <w:lvlText w:val="▪"/>
      <w:lvlJc w:val="left"/>
      <w:pPr>
        <w:ind w:left="1800" w:hanging="360"/>
      </w:pPr>
      <w:rPr>
        <w:rFonts w:ascii="Noto Sans Symbols" w:cs="Noto Sans Symbols" w:eastAsia="Noto Sans Symbols" w:hAnsi="Noto Sans Symbols"/>
      </w:rPr>
    </w:lvl>
  </w:abstractNum>
  <w:abstractNum w:abstractNumId="25">
    <w:lvl w:ilvl="0">
      <w:start w:val="0"/>
      <w:numFmt w:val="bullet"/>
      <w:lvlText w:val="-"/>
      <w:lvlJc w:val="left"/>
      <w:pPr>
        <w:ind w:left="284" w:hanging="284"/>
      </w:pPr>
      <w:rPr>
        <w:rFonts w:ascii="Verdana" w:cs="Verdana" w:eastAsia="Verdana" w:hAnsi="Verdana"/>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o"/>
      <w:lvlJc w:val="left"/>
      <w:pPr>
        <w:ind w:left="-1080" w:hanging="360"/>
      </w:pPr>
      <w:rPr>
        <w:rFonts w:ascii="Courier New" w:cs="Courier New" w:eastAsia="Courier New" w:hAnsi="Courier New"/>
      </w:rPr>
    </w:lvl>
    <w:lvl w:ilvl="5">
      <w:start w:val="1"/>
      <w:numFmt w:val="bullet"/>
      <w:lvlText w:val="▪"/>
      <w:lvlJc w:val="left"/>
      <w:pPr>
        <w:ind w:left="-360" w:hanging="360"/>
      </w:pPr>
      <w:rPr>
        <w:rFonts w:ascii="Noto Sans Symbols" w:cs="Noto Sans Symbols" w:eastAsia="Noto Sans Symbols" w:hAnsi="Noto Sans Symbols"/>
      </w:rPr>
    </w:lvl>
    <w:lvl w:ilvl="6">
      <w:start w:val="1"/>
      <w:numFmt w:val="bullet"/>
      <w:lvlText w:val="●"/>
      <w:lvlJc w:val="left"/>
      <w:pPr>
        <w:ind w:left="360" w:hanging="360"/>
      </w:pPr>
      <w:rPr>
        <w:rFonts w:ascii="Noto Sans Symbols" w:cs="Noto Sans Symbols" w:eastAsia="Noto Sans Symbols" w:hAnsi="Noto Sans Symbols"/>
      </w:rPr>
    </w:lvl>
    <w:lvl w:ilvl="7">
      <w:start w:val="1"/>
      <w:numFmt w:val="bullet"/>
      <w:lvlText w:val="o"/>
      <w:lvlJc w:val="left"/>
      <w:pPr>
        <w:ind w:left="1080" w:hanging="360"/>
      </w:pPr>
      <w:rPr>
        <w:rFonts w:ascii="Courier New" w:cs="Courier New" w:eastAsia="Courier New" w:hAnsi="Courier New"/>
      </w:rPr>
    </w:lvl>
    <w:lvl w:ilvl="8">
      <w:start w:val="1"/>
      <w:numFmt w:val="bullet"/>
      <w:lvlText w:val="▪"/>
      <w:lvlJc w:val="left"/>
      <w:pPr>
        <w:ind w:left="18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ca-ES"/>
      </w:rPr>
    </w:rPrDefault>
    <w:pPrDefault>
      <w:pPr>
        <w:ind w:left="357"/>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0" w:firstLine="0"/>
    </w:pPr>
    <w:rPr>
      <w:b w:val="1"/>
      <w:sz w:val="22"/>
      <w:szCs w:val="22"/>
    </w:rPr>
  </w:style>
  <w:style w:type="paragraph" w:styleId="Heading2">
    <w:name w:val="heading 2"/>
    <w:basedOn w:val="Normal"/>
    <w:next w:val="Normal"/>
    <w:pPr>
      <w:keepNext w:val="1"/>
      <w:ind w:left="0" w:firstLine="0"/>
    </w:pPr>
    <w:rPr>
      <w:b w:val="1"/>
      <w:color w:val="000000"/>
      <w:sz w:val="22"/>
      <w:szCs w:val="22"/>
    </w:rPr>
  </w:style>
  <w:style w:type="paragraph" w:styleId="Heading3">
    <w:name w:val="heading 3"/>
    <w:basedOn w:val="Normal"/>
    <w:next w:val="Normal"/>
    <w:pPr>
      <w:keepNext w:val="1"/>
    </w:pPr>
    <w:rPr>
      <w:b w:val="1"/>
      <w:color w:val="000000"/>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sz w:val="28"/>
      <w:szCs w:val="28"/>
    </w:rPr>
  </w:style>
  <w:style w:type="paragraph" w:styleId="Heading5">
    <w:name w:val="heading 5"/>
    <w:basedOn w:val="Normal"/>
    <w:next w:val="Normal"/>
    <w:pPr>
      <w:spacing w:after="60" w:before="240" w:lineRule="auto"/>
    </w:pPr>
    <w:rPr>
      <w:rFonts w:ascii="Times New Roman" w:cs="Times New Roman" w:eastAsia="Times New Roman" w:hAnsi="Times New Roman"/>
      <w:b w:val="1"/>
      <w:i w:val="1"/>
      <w:sz w:val="26"/>
      <w:szCs w:val="26"/>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spacing w:after="60" w:before="240" w:lineRule="auto"/>
      <w:jc w:val="center"/>
    </w:pPr>
    <w:rPr>
      <w:rFonts w:ascii="Cambria" w:cs="Cambria" w:eastAsia="Cambria" w:hAnsi="Cambria"/>
      <w:b w:val="1"/>
      <w:sz w:val="32"/>
      <w:szCs w:val="32"/>
    </w:rPr>
  </w:style>
  <w:style w:type="paragraph" w:styleId="Normal" w:default="1">
    <w:name w:val="Normal"/>
    <w:qFormat w:val="1"/>
    <w:pPr>
      <w:ind w:left="357" w:hanging="357"/>
      <w:jc w:val="both"/>
    </w:pPr>
    <w:rPr>
      <w:rFonts w:ascii="Arial" w:hAnsi="Arial"/>
    </w:rPr>
  </w:style>
  <w:style w:type="paragraph" w:styleId="Ttol1">
    <w:name w:val="heading 1"/>
    <w:basedOn w:val="Normal"/>
    <w:next w:val="Normal"/>
    <w:link w:val="Ttol1Car"/>
    <w:qFormat w:val="1"/>
    <w:rsid w:val="00AB37D1"/>
    <w:pPr>
      <w:keepNext w:val="1"/>
      <w:ind w:left="0" w:firstLine="0"/>
      <w:outlineLvl w:val="0"/>
    </w:pPr>
    <w:rPr>
      <w:b w:val="1"/>
      <w:kern w:val="28"/>
      <w:sz w:val="22"/>
    </w:rPr>
  </w:style>
  <w:style w:type="paragraph" w:styleId="Ttol2">
    <w:name w:val="heading 2"/>
    <w:basedOn w:val="Normal"/>
    <w:next w:val="Normal"/>
    <w:link w:val="Ttol2Car"/>
    <w:qFormat w:val="1"/>
    <w:rsid w:val="00B971FD"/>
    <w:pPr>
      <w:keepNext w:val="1"/>
      <w:ind w:left="0" w:firstLine="0"/>
      <w:outlineLvl w:val="1"/>
    </w:pPr>
    <w:rPr>
      <w:b w:val="1"/>
      <w:color w:val="000000"/>
      <w:sz w:val="22"/>
    </w:rPr>
  </w:style>
  <w:style w:type="paragraph" w:styleId="Ttol3">
    <w:name w:val="heading 3"/>
    <w:basedOn w:val="Normal"/>
    <w:next w:val="Normal"/>
    <w:link w:val="Ttol3Car"/>
    <w:qFormat w:val="1"/>
    <w:pPr>
      <w:keepNext w:val="1"/>
      <w:outlineLvl w:val="2"/>
    </w:pPr>
    <w:rPr>
      <w:b w:val="1"/>
      <w:color w:val="000000"/>
    </w:rPr>
  </w:style>
  <w:style w:type="paragraph" w:styleId="Ttol4">
    <w:name w:val="heading 4"/>
    <w:basedOn w:val="Normal"/>
    <w:next w:val="Normal"/>
    <w:qFormat w:val="1"/>
    <w:rsid w:val="00857994"/>
    <w:pPr>
      <w:keepNext w:val="1"/>
      <w:spacing w:after="60" w:before="240"/>
      <w:outlineLvl w:val="3"/>
    </w:pPr>
    <w:rPr>
      <w:rFonts w:ascii="Times New Roman" w:hAnsi="Times New Roman"/>
      <w:b w:val="1"/>
      <w:bCs w:val="1"/>
      <w:sz w:val="28"/>
      <w:szCs w:val="28"/>
    </w:rPr>
  </w:style>
  <w:style w:type="paragraph" w:styleId="Ttol5">
    <w:name w:val="heading 5"/>
    <w:basedOn w:val="Normal"/>
    <w:next w:val="Normal"/>
    <w:qFormat w:val="1"/>
    <w:rsid w:val="00857994"/>
    <w:pPr>
      <w:spacing w:after="60" w:before="240"/>
      <w:outlineLvl w:val="4"/>
    </w:pPr>
    <w:rPr>
      <w:rFonts w:ascii="Times New Roman" w:hAnsi="Times New Roman"/>
      <w:b w:val="1"/>
      <w:bCs w:val="1"/>
      <w:i w:val="1"/>
      <w:iCs w:val="1"/>
      <w:sz w:val="26"/>
      <w:szCs w:val="26"/>
    </w:rPr>
  </w:style>
  <w:style w:type="paragraph" w:styleId="Ttol6">
    <w:name w:val="heading 6"/>
    <w:basedOn w:val="Normal"/>
    <w:next w:val="Normal"/>
    <w:qFormat w:val="1"/>
    <w:rsid w:val="00857994"/>
    <w:pPr>
      <w:spacing w:after="60" w:before="240"/>
      <w:outlineLvl w:val="5"/>
    </w:pPr>
    <w:rPr>
      <w:rFonts w:ascii="Times New Roman" w:hAnsi="Times New Roman"/>
      <w:b w:val="1"/>
      <w:bCs w:val="1"/>
      <w:sz w:val="22"/>
      <w:szCs w:val="22"/>
    </w:rPr>
  </w:style>
  <w:style w:type="paragraph" w:styleId="Ttol7">
    <w:name w:val="heading 7"/>
    <w:basedOn w:val="Normal"/>
    <w:next w:val="Normal"/>
    <w:qFormat w:val="1"/>
    <w:rsid w:val="00857994"/>
    <w:pPr>
      <w:spacing w:after="60" w:before="240"/>
      <w:outlineLvl w:val="6"/>
    </w:pPr>
    <w:rPr>
      <w:rFonts w:ascii="Times New Roman" w:hAnsi="Times New Roman"/>
      <w:sz w:val="24"/>
      <w:szCs w:val="24"/>
    </w:rPr>
  </w:style>
  <w:style w:type="paragraph" w:styleId="Ttol8">
    <w:name w:val="heading 8"/>
    <w:basedOn w:val="Normal"/>
    <w:next w:val="Normal"/>
    <w:qFormat w:val="1"/>
    <w:rsid w:val="00857994"/>
    <w:pPr>
      <w:spacing w:after="60" w:before="240"/>
      <w:outlineLvl w:val="7"/>
    </w:pPr>
    <w:rPr>
      <w:rFonts w:ascii="Times New Roman" w:hAnsi="Times New Roman"/>
      <w:i w:val="1"/>
      <w:iCs w:val="1"/>
      <w:sz w:val="24"/>
      <w:szCs w:val="24"/>
    </w:rPr>
  </w:style>
  <w:style w:type="paragraph" w:styleId="Ttol9">
    <w:name w:val="heading 9"/>
    <w:basedOn w:val="Normal"/>
    <w:next w:val="Normal"/>
    <w:link w:val="Ttol9Car"/>
    <w:qFormat w:val="1"/>
    <w:rsid w:val="003F1D1B"/>
    <w:pPr>
      <w:spacing w:after="60" w:before="240"/>
      <w:outlineLvl w:val="8"/>
    </w:pPr>
    <w:rPr>
      <w:rFonts w:cs="Arial"/>
      <w:sz w:val="22"/>
      <w:szCs w:val="22"/>
    </w:rPr>
  </w:style>
  <w:style w:type="character" w:styleId="Tipusde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paragraph" w:styleId="Capalera">
    <w:name w:val="header"/>
    <w:aliases w:val="ho,header odd,INDEX- PLEC"/>
    <w:basedOn w:val="Normal"/>
    <w:link w:val="CapaleraCar"/>
    <w:pPr>
      <w:tabs>
        <w:tab w:val="center" w:pos="4252"/>
        <w:tab w:val="right" w:pos="8504"/>
      </w:tabs>
    </w:pPr>
  </w:style>
  <w:style w:type="paragraph" w:styleId="Ttol10" w:customStyle="1">
    <w:name w:val="Títol1"/>
    <w:basedOn w:val="Normal"/>
    <w:next w:val="Normal"/>
    <w:pPr>
      <w:spacing w:after="320"/>
    </w:pPr>
    <w:rPr>
      <w:b w:val="1"/>
      <w:sz w:val="32"/>
    </w:rPr>
  </w:style>
  <w:style w:type="paragraph" w:styleId="Ttol20" w:customStyle="1">
    <w:name w:val="Títol2"/>
    <w:basedOn w:val="Normal"/>
    <w:next w:val="Normal"/>
    <w:rPr>
      <w:b w:val="1"/>
      <w:sz w:val="26"/>
    </w:rPr>
  </w:style>
  <w:style w:type="paragraph" w:styleId="Ttol30" w:customStyle="1">
    <w:name w:val="Títol3"/>
    <w:basedOn w:val="Normal"/>
    <w:next w:val="Normal"/>
    <w:rPr>
      <w:b w:val="1"/>
    </w:rPr>
  </w:style>
  <w:style w:type="paragraph" w:styleId="Llista">
    <w:name w:val="List"/>
    <w:basedOn w:val="Normal"/>
    <w:pPr>
      <w:numPr>
        <w:numId w:val="1"/>
      </w:numPr>
      <w:spacing w:after="120"/>
    </w:pPr>
  </w:style>
  <w:style w:type="paragraph" w:styleId="Llistanum" w:customStyle="1">
    <w:name w:val="Llista num."/>
    <w:basedOn w:val="Normal"/>
    <w:pPr>
      <w:numPr>
        <w:numId w:val="2"/>
      </w:numPr>
      <w:spacing w:after="120"/>
    </w:pPr>
  </w:style>
  <w:style w:type="character" w:styleId="Enlla">
    <w:name w:val="Hyperlink"/>
    <w:aliases w:val="Hipervincle"/>
    <w:uiPriority w:val="99"/>
    <w:rPr>
      <w:color w:val="0000ff"/>
      <w:u w:val="single"/>
    </w:rPr>
  </w:style>
  <w:style w:type="paragraph" w:styleId="Nota" w:customStyle="1">
    <w:name w:val="Nota"/>
    <w:basedOn w:val="Normal"/>
    <w:rPr>
      <w:sz w:val="14"/>
    </w:rPr>
  </w:style>
  <w:style w:type="paragraph" w:styleId="Peu">
    <w:name w:val="footer"/>
    <w:basedOn w:val="Normal"/>
    <w:pPr>
      <w:tabs>
        <w:tab w:val="center" w:pos="4252"/>
        <w:tab w:val="right" w:pos="8504"/>
      </w:tabs>
    </w:pPr>
  </w:style>
  <w:style w:type="paragraph" w:styleId="Unitat" w:customStyle="1">
    <w:name w:val="Unitat"/>
    <w:pPr>
      <w:ind w:left="357" w:hanging="357"/>
      <w:jc w:val="both"/>
    </w:pPr>
    <w:rPr>
      <w:rFonts w:ascii="Arial" w:hAnsi="Arial"/>
      <w:b w:val="1"/>
      <w:sz w:val="24"/>
      <w:lang w:eastAsia="es-ES"/>
    </w:rPr>
  </w:style>
  <w:style w:type="character" w:styleId="Nmerodepgina">
    <w:name w:val="page number"/>
    <w:basedOn w:val="Tipusdelletraperdefectedelpargraf"/>
  </w:style>
  <w:style w:type="paragraph" w:styleId="FTtol" w:customStyle="1">
    <w:name w:val="F/Títol"/>
    <w:basedOn w:val="Normal"/>
    <w:rsid w:val="00C92C44"/>
    <w:rPr>
      <w:b w:val="1"/>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styleId="TextindependentCar" w:customStyle="1">
    <w:name w:val="Text independent Car"/>
    <w:link w:val="Textindependent"/>
    <w:locked w:val="1"/>
    <w:rsid w:val="00857994"/>
    <w:rPr>
      <w:rFonts w:ascii="Arial" w:hAnsi="Arial"/>
      <w:snapToGrid w:val="0"/>
      <w:color w:val="000000"/>
      <w:sz w:val="22"/>
      <w:lang w:bidi="ar-SA" w:eastAsia="es-ES" w:val="ca-ES"/>
    </w:rPr>
  </w:style>
  <w:style w:type="paragraph" w:styleId="Textdetaula" w:customStyle="1">
    <w:name w:val="Text de taula"/>
    <w:rsid w:val="00857994"/>
    <w:pPr>
      <w:ind w:left="357" w:hanging="357"/>
      <w:jc w:val="both"/>
    </w:pPr>
    <w:rPr>
      <w:rFonts w:ascii="Arial" w:hAnsi="Arial"/>
      <w:snapToGrid w:val="0"/>
      <w:color w:val="000000"/>
      <w:lang w:eastAsia="es-ES" w:val="es-ES"/>
    </w:rPr>
  </w:style>
  <w:style w:type="paragraph" w:styleId="Estndard" w:customStyle="1">
    <w:name w:val="Estàndard"/>
    <w:rsid w:val="00857994"/>
    <w:pPr>
      <w:ind w:left="357" w:hanging="357"/>
      <w:jc w:val="both"/>
    </w:pPr>
    <w:rPr>
      <w:rFonts w:ascii="Arial" w:hAnsi="Arial"/>
      <w:snapToGrid w:val="0"/>
      <w:color w:val="000000"/>
      <w:lang w:eastAsia="es-ES" w:val="es-ES"/>
    </w:rPr>
  </w:style>
  <w:style w:type="paragraph" w:styleId="estndard0" w:customStyle="1">
    <w:name w:val="estndard"/>
    <w:basedOn w:val="Normal"/>
    <w:rsid w:val="00857994"/>
    <w:pPr>
      <w:spacing w:after="100" w:afterAutospacing="1" w:before="100" w:before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bidi="he-IL" w:eastAsia="es-ES"/>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styleId="CarCar" w:customStyle="1">
    <w:name w:val="Car Car"/>
    <w:semiHidden w:val="1"/>
    <w:locked w:val="1"/>
    <w:rsid w:val="0081339E"/>
    <w:rPr>
      <w:rFonts w:ascii="Arial" w:hAnsi="Arial"/>
      <w:snapToGrid w:val="0"/>
      <w:color w:val="000000"/>
      <w:sz w:val="22"/>
      <w:lang w:bidi="ar-SA" w:eastAsia="es-ES" w:val="ca-ES"/>
    </w:rPr>
  </w:style>
  <w:style w:type="paragraph" w:styleId="Prrafodelista" w:customStyle="1">
    <w:name w:val="Párrafo de lista"/>
    <w:basedOn w:val="Normal"/>
    <w:qFormat w:val="1"/>
    <w:rsid w:val="0081339E"/>
    <w:pPr>
      <w:ind w:left="708"/>
    </w:pPr>
    <w:rPr>
      <w:rFonts w:ascii="Times New Roman" w:hAnsi="Times New Roman"/>
    </w:rPr>
  </w:style>
  <w:style w:type="character" w:styleId="DepartamentdeJustcia" w:customStyle="1">
    <w:name w:val="Departament de Justícia"/>
    <w:semiHidden w:val="1"/>
    <w:rsid w:val="0081339E"/>
    <w:rPr>
      <w:color w:val="000000"/>
    </w:rPr>
  </w:style>
  <w:style w:type="table" w:styleId="Taulaambquadrcula">
    <w:name w:val="Table Grid"/>
    <w:basedOn w:val="Taulanormal"/>
    <w:rsid w:val="00D1288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rCarCar" w:customStyle="1">
    <w:name w:val="Car Car Car"/>
    <w:basedOn w:val="Normal"/>
    <w:rsid w:val="005D3177"/>
    <w:pPr>
      <w:spacing w:after="160" w:line="240" w:lineRule="exact"/>
    </w:pPr>
    <w:rPr>
      <w:sz w:val="24"/>
      <w:szCs w:val="24"/>
      <w:lang w:eastAsia="en-US"/>
    </w:rPr>
  </w:style>
  <w:style w:type="character" w:styleId="BodyTextChar" w:customStyle="1">
    <w:name w:val="Body Text Char"/>
    <w:semiHidden w:val="1"/>
    <w:locked w:val="1"/>
    <w:rsid w:val="00306A63"/>
    <w:rPr>
      <w:rFonts w:ascii="Arial" w:hAnsi="Arial"/>
      <w:snapToGrid w:val="0"/>
      <w:color w:val="000000"/>
      <w:sz w:val="22"/>
      <w:lang w:bidi="ar-SA" w:eastAsia="es-ES" w:val="ca-ES"/>
    </w:rPr>
  </w:style>
  <w:style w:type="paragraph" w:styleId="Default" w:customStyle="1">
    <w:name w:val="Default"/>
    <w:rsid w:val="00215D17"/>
    <w:pPr>
      <w:autoSpaceDE w:val="0"/>
      <w:autoSpaceDN w:val="0"/>
      <w:adjustRightInd w:val="0"/>
      <w:ind w:left="357" w:hanging="357"/>
      <w:jc w:val="both"/>
    </w:pPr>
    <w:rPr>
      <w:rFonts w:ascii="Helvetica*" w:cs="Helvetica*" w:hAnsi="Helvetica*"/>
      <w:color w:val="000000"/>
      <w:sz w:val="24"/>
      <w:szCs w:val="24"/>
    </w:rPr>
  </w:style>
  <w:style w:type="character" w:styleId="Textennegreta">
    <w:name w:val="Strong"/>
    <w:qFormat w:val="1"/>
    <w:rsid w:val="00346EFA"/>
    <w:rPr>
      <w:b w:val="1"/>
      <w:bCs w:val="1"/>
    </w:rPr>
  </w:style>
  <w:style w:type="character" w:styleId="Enllavisitat">
    <w:name w:val="FollowedHyperlink"/>
    <w:rsid w:val="002D65BA"/>
    <w:rPr>
      <w:color w:val="800080"/>
      <w:u w:val="single"/>
    </w:rPr>
  </w:style>
  <w:style w:type="character" w:styleId="CapaleraCar" w:customStyle="1">
    <w:name w:val="Capçalera Car"/>
    <w:aliases w:val="ho Car,header odd Car,INDEX- PLEC Car"/>
    <w:link w:val="Capalera"/>
    <w:rsid w:val="003F1D1B"/>
    <w:rPr>
      <w:rFonts w:ascii="Arial" w:hAnsi="Arial"/>
      <w:lang w:bidi="ar-SA" w:eastAsia="ca-ES" w:val="ca-ES"/>
    </w:rPr>
  </w:style>
  <w:style w:type="paragraph" w:styleId="Smboltipog" w:customStyle="1">
    <w:name w:val="Símbol tipog."/>
    <w:rsid w:val="003F1D1B"/>
    <w:pPr>
      <w:ind w:left="289" w:hanging="357"/>
      <w:jc w:val="both"/>
    </w:pPr>
    <w:rPr>
      <w:rFonts w:ascii="Arial" w:hAnsi="Arial"/>
      <w:snapToGrid w:val="0"/>
      <w:color w:val="000000"/>
      <w:lang w:eastAsia="es-ES" w:val="es-ES"/>
    </w:rPr>
  </w:style>
  <w:style w:type="character" w:styleId="Ttol2Car" w:customStyle="1">
    <w:name w:val="Títol 2 Car"/>
    <w:link w:val="Ttol2"/>
    <w:locked w:val="1"/>
    <w:rsid w:val="00B971FD"/>
    <w:rPr>
      <w:rFonts w:ascii="Arial" w:hAnsi="Arial"/>
      <w:b w:val="1"/>
      <w:color w:val="000000"/>
      <w:sz w:val="22"/>
    </w:rPr>
  </w:style>
  <w:style w:type="character" w:styleId="Ttol9Car" w:customStyle="1">
    <w:name w:val="Títol 9 Car"/>
    <w:link w:val="Ttol9"/>
    <w:rsid w:val="00370B4D"/>
    <w:rPr>
      <w:rFonts w:ascii="Arial" w:cs="Arial" w:hAnsi="Arial"/>
      <w:sz w:val="22"/>
      <w:szCs w:val="22"/>
    </w:rPr>
  </w:style>
  <w:style w:type="paragraph" w:styleId="Pargrafdellista">
    <w:name w:val="List Paragraph"/>
    <w:basedOn w:val="Normal"/>
    <w:uiPriority w:val="99"/>
    <w:qFormat w:val="1"/>
    <w:rsid w:val="00370B4D"/>
    <w:pPr>
      <w:ind w:left="720"/>
      <w:contextualSpacing w:val="1"/>
    </w:pPr>
    <w:rPr>
      <w:rFonts w:eastAsia="Calibri"/>
      <w:sz w:val="22"/>
      <w:szCs w:val="22"/>
      <w:lang w:eastAsia="en-US"/>
    </w:rPr>
  </w:style>
  <w:style w:type="paragraph" w:styleId="Textdeglobus">
    <w:name w:val="Balloon Text"/>
    <w:basedOn w:val="Normal"/>
    <w:link w:val="TextdeglobusCar"/>
    <w:rsid w:val="00467395"/>
    <w:rPr>
      <w:rFonts w:ascii="Tahoma" w:cs="Tahoma" w:hAnsi="Tahoma"/>
      <w:sz w:val="16"/>
      <w:szCs w:val="16"/>
    </w:rPr>
  </w:style>
  <w:style w:type="character" w:styleId="TextdeglobusCar" w:customStyle="1">
    <w:name w:val="Text de globus Car"/>
    <w:link w:val="Textdeglobus"/>
    <w:rsid w:val="00467395"/>
    <w:rPr>
      <w:rFonts w:ascii="Tahoma" w:cs="Tahoma" w:hAnsi="Tahoma"/>
      <w:sz w:val="16"/>
      <w:szCs w:val="16"/>
    </w:rPr>
  </w:style>
  <w:style w:type="paragraph" w:styleId="Revisi">
    <w:name w:val="Revision"/>
    <w:hidden w:val="1"/>
    <w:uiPriority w:val="99"/>
    <w:semiHidden w:val="1"/>
    <w:rsid w:val="00DC52EC"/>
    <w:pPr>
      <w:ind w:left="357" w:hanging="357"/>
      <w:jc w:val="both"/>
    </w:pPr>
    <w:rPr>
      <w:rFonts w:ascii="Arial" w:hAnsi="Arial"/>
    </w:rPr>
  </w:style>
  <w:style w:type="paragraph" w:styleId="Textdenotaapeudepgina">
    <w:name w:val="footnote text"/>
    <w:basedOn w:val="Normal"/>
    <w:link w:val="TextdenotaapeudepginaCar"/>
    <w:rsid w:val="00853544"/>
    <w:rPr>
      <w:rFonts w:ascii="Times New Roman" w:hAnsi="Times New Roman"/>
      <w:lang w:eastAsia="es-ES"/>
    </w:rPr>
  </w:style>
  <w:style w:type="character" w:styleId="TextdenotaapeudepginaCar" w:customStyle="1">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styleId="Pargrafdellista1" w:customStyle="1">
    <w:name w:val="Paràgraf de llista1"/>
    <w:basedOn w:val="Normal"/>
    <w:rsid w:val="00AB68A2"/>
    <w:pPr>
      <w:ind w:left="708"/>
    </w:pPr>
    <w:rPr>
      <w:rFonts w:cs="Arial" w:eastAsia="Calibri"/>
    </w:rPr>
  </w:style>
  <w:style w:type="character" w:styleId="displayonly" w:customStyle="1">
    <w:name w:val="display_only"/>
    <w:rsid w:val="0074103B"/>
  </w:style>
  <w:style w:type="paragraph" w:styleId="Pargrafdellista10" w:customStyle="1">
    <w:name w:val="Paràgraf de llista1"/>
    <w:basedOn w:val="Normal"/>
    <w:uiPriority w:val="99"/>
    <w:rsid w:val="00371D95"/>
    <w:pPr>
      <w:ind w:left="708"/>
    </w:pPr>
    <w:rPr>
      <w:rFonts w:cs="Arial"/>
    </w:rPr>
  </w:style>
  <w:style w:type="character" w:styleId="Ttol3Car" w:customStyle="1">
    <w:name w:val="Títol 3 Car"/>
    <w:link w:val="Ttol3"/>
    <w:rsid w:val="00513B9E"/>
    <w:rPr>
      <w:rFonts w:ascii="Arial" w:hAnsi="Arial"/>
      <w:b w:val="1"/>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styleId="Sagniadetextindependent2Car" w:customStyle="1">
    <w:name w:val="Sagnia de text independent 2 Car"/>
    <w:link w:val="Sagniadetextindependent2"/>
    <w:rsid w:val="00886D92"/>
    <w:rPr>
      <w:rFonts w:ascii="Arial" w:hAnsi="Arial"/>
    </w:rPr>
  </w:style>
  <w:style w:type="paragraph" w:styleId="NormalWeb">
    <w:name w:val="Normal (Web)"/>
    <w:basedOn w:val="Normal"/>
    <w:uiPriority w:val="99"/>
    <w:unhideWhenUsed w:val="1"/>
    <w:rsid w:val="00BE219A"/>
    <w:pPr>
      <w:spacing w:after="100" w:afterAutospacing="1" w:before="100" w:beforeAutospacing="1"/>
      <w:ind w:left="0" w:firstLine="0"/>
      <w:jc w:val="left"/>
    </w:pPr>
    <w:rPr>
      <w:rFonts w:ascii="Times New Roman" w:hAnsi="Times New Roman"/>
      <w:sz w:val="24"/>
      <w:szCs w:val="24"/>
    </w:rPr>
  </w:style>
  <w:style w:type="character" w:styleId="mfasi">
    <w:name w:val="Emphasis"/>
    <w:qFormat w:val="1"/>
    <w:rsid w:val="00140E07"/>
    <w:rPr>
      <w:i w:val="1"/>
      <w:iCs w:val="1"/>
    </w:rPr>
  </w:style>
  <w:style w:type="paragraph" w:styleId="TtoldelIDC">
    <w:name w:val="TOC Heading"/>
    <w:basedOn w:val="Ttol1"/>
    <w:next w:val="Normal"/>
    <w:uiPriority w:val="39"/>
    <w:semiHidden w:val="1"/>
    <w:unhideWhenUsed w:val="1"/>
    <w:qFormat w:val="1"/>
    <w:rsid w:val="00BC4F86"/>
    <w:pPr>
      <w:keepLines w:val="1"/>
      <w:spacing w:before="480" w:line="276" w:lineRule="auto"/>
      <w:jc w:val="left"/>
      <w:outlineLvl w:val="9"/>
    </w:pPr>
    <w:rPr>
      <w:rFonts w:ascii="Cambria" w:hAnsi="Cambria"/>
      <w:bCs w:val="1"/>
      <w:color w:val="365f91"/>
      <w:kern w:val="0"/>
      <w:sz w:val="28"/>
      <w:szCs w:val="28"/>
    </w:rPr>
  </w:style>
  <w:style w:type="paragraph" w:styleId="IDC2">
    <w:name w:val="toc 2"/>
    <w:basedOn w:val="Normal"/>
    <w:next w:val="Normal"/>
    <w:autoRedefine w:val="1"/>
    <w:uiPriority w:val="39"/>
    <w:unhideWhenUsed w:val="1"/>
    <w:qFormat w:val="1"/>
    <w:rsid w:val="00836A6F"/>
    <w:pPr>
      <w:tabs>
        <w:tab w:val="right" w:leader="dot" w:pos="9061"/>
      </w:tabs>
      <w:spacing w:after="100" w:line="276" w:lineRule="auto"/>
      <w:ind w:left="0" w:firstLine="0"/>
    </w:pPr>
    <w:rPr>
      <w:noProof w:val="1"/>
      <w:sz w:val="22"/>
      <w:szCs w:val="22"/>
    </w:rPr>
  </w:style>
  <w:style w:type="paragraph" w:styleId="IDC1">
    <w:name w:val="toc 1"/>
    <w:basedOn w:val="Normal"/>
    <w:next w:val="Normal"/>
    <w:autoRedefine w:val="1"/>
    <w:uiPriority w:val="39"/>
    <w:unhideWhenUsed w:val="1"/>
    <w:qFormat w:val="1"/>
    <w:rsid w:val="00D13437"/>
    <w:pPr>
      <w:tabs>
        <w:tab w:val="right" w:leader="dot" w:pos="9061"/>
      </w:tabs>
      <w:spacing w:after="100" w:line="276" w:lineRule="auto"/>
      <w:ind w:left="0" w:firstLine="0"/>
      <w:jc w:val="left"/>
    </w:pPr>
    <w:rPr>
      <w:rFonts w:cs="Arial"/>
      <w:b w:val="1"/>
      <w:noProof w:val="1"/>
      <w:sz w:val="22"/>
      <w:szCs w:val="22"/>
    </w:rPr>
  </w:style>
  <w:style w:type="paragraph" w:styleId="IDC3">
    <w:name w:val="toc 3"/>
    <w:basedOn w:val="Normal"/>
    <w:next w:val="Normal"/>
    <w:autoRedefine w:val="1"/>
    <w:uiPriority w:val="39"/>
    <w:unhideWhenUsed w:val="1"/>
    <w:qFormat w:val="1"/>
    <w:rsid w:val="00BC4F86"/>
    <w:pPr>
      <w:spacing w:after="100" w:line="276" w:lineRule="auto"/>
      <w:ind w:left="440" w:firstLine="0"/>
      <w:jc w:val="left"/>
    </w:pPr>
    <w:rPr>
      <w:rFonts w:ascii="Calibri" w:hAnsi="Calibri"/>
      <w:sz w:val="22"/>
      <w:szCs w:val="22"/>
    </w:rPr>
  </w:style>
  <w:style w:type="paragraph" w:styleId="Ttol">
    <w:name w:val="Title"/>
    <w:basedOn w:val="Normal"/>
    <w:next w:val="Normal"/>
    <w:link w:val="TtolCar"/>
    <w:qFormat w:val="1"/>
    <w:rsid w:val="00CA56BF"/>
    <w:pPr>
      <w:spacing w:after="60" w:before="240"/>
      <w:jc w:val="center"/>
      <w:outlineLvl w:val="0"/>
    </w:pPr>
    <w:rPr>
      <w:rFonts w:ascii="Cambria" w:hAnsi="Cambria"/>
      <w:b w:val="1"/>
      <w:bCs w:val="1"/>
      <w:kern w:val="28"/>
      <w:sz w:val="32"/>
      <w:szCs w:val="32"/>
    </w:rPr>
  </w:style>
  <w:style w:type="character" w:styleId="TtolCar" w:customStyle="1">
    <w:name w:val="Títol Car"/>
    <w:link w:val="Ttol"/>
    <w:rsid w:val="00CA56BF"/>
    <w:rPr>
      <w:rFonts w:ascii="Cambria" w:cs="Times New Roman" w:eastAsia="Times New Roman" w:hAnsi="Cambria"/>
      <w:b w:val="1"/>
      <w:bCs w:val="1"/>
      <w:kern w:val="28"/>
      <w:sz w:val="32"/>
      <w:szCs w:val="32"/>
    </w:rPr>
  </w:style>
  <w:style w:type="paragraph" w:styleId="Pa9" w:customStyle="1">
    <w:name w:val="Pa9"/>
    <w:basedOn w:val="Default"/>
    <w:next w:val="Default"/>
    <w:uiPriority w:val="99"/>
    <w:rsid w:val="00D31F5F"/>
    <w:pPr>
      <w:spacing w:line="201" w:lineRule="atLeast"/>
      <w:ind w:left="0" w:firstLine="0"/>
      <w:jc w:val="left"/>
    </w:pPr>
    <w:rPr>
      <w:rFonts w:ascii="Arial" w:cs="Arial" w:hAnsi="Arial"/>
      <w:color w:val="auto"/>
    </w:rPr>
  </w:style>
  <w:style w:type="paragraph" w:styleId="HTMLambformatprevi">
    <w:name w:val="HTML Preformatted"/>
    <w:basedOn w:val="Normal"/>
    <w:link w:val="HTMLambformatpreviCar"/>
    <w:uiPriority w:val="99"/>
    <w:unhideWhenUsed w:val="1"/>
    <w:rsid w:val="00CB4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cs="Courier New" w:hAnsi="Courier New"/>
    </w:rPr>
  </w:style>
  <w:style w:type="character" w:styleId="HTMLambformatpreviCar" w:customStyle="1">
    <w:name w:val="HTML amb format previ Car"/>
    <w:link w:val="HTMLambformatprevi"/>
    <w:uiPriority w:val="99"/>
    <w:rsid w:val="00CB469B"/>
    <w:rPr>
      <w:rFonts w:ascii="Courier New" w:cs="Courier New" w:hAnsi="Courier New"/>
    </w:rPr>
  </w:style>
  <w:style w:type="character" w:styleId="Ttol1Car" w:customStyle="1">
    <w:name w:val="Títol 1 Car"/>
    <w:link w:val="Ttol1"/>
    <w:rsid w:val="0097209B"/>
    <w:rPr>
      <w:rFonts w:ascii="Arial" w:hAnsi="Arial"/>
      <w:b w:val="1"/>
      <w:kern w:val="28"/>
      <w:sz w:val="22"/>
    </w:rPr>
  </w:style>
  <w:style w:type="character" w:styleId="Refernciadecomentari">
    <w:name w:val="annotation reference"/>
    <w:rsid w:val="00EE40F1"/>
    <w:rPr>
      <w:sz w:val="16"/>
      <w:szCs w:val="16"/>
    </w:rPr>
  </w:style>
  <w:style w:type="paragraph" w:styleId="Textdecomentari">
    <w:name w:val="annotation text"/>
    <w:basedOn w:val="Normal"/>
    <w:link w:val="TextdecomentariCar"/>
    <w:rsid w:val="00EE40F1"/>
  </w:style>
  <w:style w:type="character" w:styleId="TextdecomentariCar" w:customStyle="1">
    <w:name w:val="Text de comentari Car"/>
    <w:link w:val="Textdecomentari"/>
    <w:rsid w:val="00EE40F1"/>
    <w:rPr>
      <w:rFonts w:ascii="Arial" w:hAnsi="Arial"/>
    </w:rPr>
  </w:style>
  <w:style w:type="paragraph" w:styleId="Temadelcomentari">
    <w:name w:val="annotation subject"/>
    <w:basedOn w:val="Textdecomentari"/>
    <w:next w:val="Textdecomentari"/>
    <w:link w:val="TemadelcomentariCar"/>
    <w:rsid w:val="00EE40F1"/>
    <w:rPr>
      <w:b w:val="1"/>
      <w:bCs w:val="1"/>
    </w:rPr>
  </w:style>
  <w:style w:type="character" w:styleId="TemadelcomentariCar" w:customStyle="1">
    <w:name w:val="Tema del comentari Car"/>
    <w:link w:val="Temadelcomentari"/>
    <w:rsid w:val="00EE40F1"/>
    <w:rPr>
      <w:rFonts w:ascii="Arial" w:hAnsi="Arial"/>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contractaciopublica.gencat.cat/ecofin_pscp/AppJava/cap.pscp?department=15000&amp;reqCode=viewDetail&amp;keyword=&amp;idCap=202184&amp;ambit=1&amp;" TargetMode="External"/><Relationship Id="rId10" Type="http://schemas.openxmlformats.org/officeDocument/2006/relationships/hyperlink" Target="https://contractaciopublica.gencat.cat/ecofin_pscp/AppJava/cap.pscp?department=15000&amp;reqCode=viewDetail&amp;keyword=&amp;idCap=202184&amp;ambit=1&amp;"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ontractaciopublica.gencat.cat/ecofin_pscp/AppJava/cap.pscp?department=15000&amp;reqCode=viewDetail&amp;keyword=&amp;idCap=202184&amp;ambit=1&amp;" TargetMode="External"/><Relationship Id="rId15" Type="http://schemas.openxmlformats.org/officeDocument/2006/relationships/footer" Target="footer3.xml"/><Relationship Id="rId14" Type="http://schemas.openxmlformats.org/officeDocument/2006/relationships/footer" Target="footer1.xml"/><Relationship Id="rId17" Type="http://schemas.openxmlformats.org/officeDocument/2006/relationships/image" Target="media/image5.png"/><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5guQ15EjBHm/4UVOX6nge95E8Q==">CgMxLjAyCWguMzBqMHpsbDIKaWQuMWZvYjl0ZTIKaWQuMmV0OTJwMDIJaC4zem55c2g3MglpZC50eWpjd3QyCWguM2R5NnZrbTIKaWQuMXQzaDVzZjIJaC40ZDM0b2c4MgppZC4xN2RwOHZ1MgloLjJzOGV5bzEyCmlkLjNyZGNyam4yCWguMjZpbjFyZzIJaWQubG54Yno5MgloLjM1bmt1bjIyCWguMWtzdjR1djIJaC40NHNpbmlvMgloLjJqeHN4cWgyCWlkLnozMzd5YTIJaC4zajJxcW0zMgloLjF5ODEwdHcyCmlkLjRpN29qaHAyCmlkLjFjaTkzeGIyCWguMnhjeXRwaTIKaWQuMmJuNndzeDIJaC4zd2h3bWw0MgppZC4zYXM0cG9qMghoLnFzaDcwcTIKaWQuNDl4MmlrNTIJaC4xcHhlendjMgloLjJwMmNzcnkyCmlkLjNvN2FsbmsyCWguMTQ3bjJ6cj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KaWQuMjA2aXB6YTIJaC40azY2OG4zMgloLjJ6YmdpdXcyCWguMWVncXQycDIJaC4zeWdlYnFpMgloLjJkbG9seWIyCGguc3F5dzY0MgloLjNjcW1ldHgyCWguMXJ2d3AxcTIJaC40YnZrN3BqMgloLjJyMHVoeGMyCWguMTY2NHM1NTIJaC4zcTVzYXN5MgloLjI1YjJsMHIyDmguaGZjbmlsMW03bGxnMg5oLjlvbzgzMXVjbWhjZjIOaC40NWIxaDd3dzQ0cjI4AHIhMWxhaHBzX3lqbWZGWkZRUVhqbHFHOFJZY1hGSjlCZW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2019-11-27T06:59:00Z</dcterms:created>
  <dc:creator>Gabinet Tècnic</dc:creator>
</cp:coreProperties>
</file>