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C623" w14:textId="4062C38D" w:rsidR="00AE74ED" w:rsidRPr="000C30A8" w:rsidRDefault="00AE74ED" w:rsidP="00AE74ED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0C30A8">
        <w:rPr>
          <w:rFonts w:ascii="Arial" w:hAnsi="Arial" w:cs="Arial"/>
          <w:b/>
          <w:bCs/>
          <w:lang w:val="ca-ES"/>
        </w:rPr>
        <w:t xml:space="preserve">ANNEX </w:t>
      </w:r>
      <w:r>
        <w:rPr>
          <w:rFonts w:ascii="Arial" w:hAnsi="Arial" w:cs="Arial"/>
          <w:b/>
          <w:bCs/>
          <w:lang w:val="ca-ES"/>
        </w:rPr>
        <w:t>III</w:t>
      </w:r>
    </w:p>
    <w:p w14:paraId="0FECEDD5" w14:textId="77777777" w:rsidR="00AE74ED" w:rsidRPr="000C30A8" w:rsidRDefault="00AE74ED" w:rsidP="00AE74ED">
      <w:pPr>
        <w:pStyle w:val="Cosdetext"/>
        <w:jc w:val="center"/>
        <w:rPr>
          <w:rFonts w:ascii="Arial" w:hAnsi="Arial" w:cs="Arial"/>
          <w:b/>
          <w:bCs/>
          <w:u w:val="single"/>
        </w:rPr>
      </w:pPr>
    </w:p>
    <w:p w14:paraId="0F6CB1F1" w14:textId="77777777" w:rsidR="00AE74ED" w:rsidRPr="000C30A8" w:rsidRDefault="00AE74ED" w:rsidP="00AE74ED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ca-ES"/>
        </w:rPr>
      </w:pPr>
      <w:r w:rsidRPr="000C30A8">
        <w:rPr>
          <w:rFonts w:ascii="Arial" w:hAnsi="Arial" w:cs="Arial"/>
          <w:b/>
          <w:bCs/>
          <w:snapToGrid w:val="0"/>
          <w:sz w:val="22"/>
          <w:szCs w:val="22"/>
          <w:lang w:val="ca-ES"/>
        </w:rPr>
        <w:t>MODEL DE DECLARACIÓ RESPONSABLE</w:t>
      </w:r>
    </w:p>
    <w:p w14:paraId="57F31F73" w14:textId="77777777" w:rsidR="00AE74ED" w:rsidRPr="000C30A8" w:rsidRDefault="00AE74ED" w:rsidP="00AE74ED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250A61C2" w14:textId="77777777" w:rsidR="00AE74ED" w:rsidRPr="000C30A8" w:rsidRDefault="00AE74ED" w:rsidP="00AE74ED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1A55274C" w14:textId="77777777" w:rsidR="00AE74ED" w:rsidRPr="000C30A8" w:rsidRDefault="00AE74ED" w:rsidP="00AE74ED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  <w:r w:rsidRPr="000C30A8">
        <w:rPr>
          <w:rFonts w:ascii="Arial" w:hAnsi="Arial" w:cs="Arial"/>
          <w:snapToGrid w:val="0"/>
          <w:sz w:val="22"/>
          <w:szCs w:val="22"/>
          <w:lang w:val="ca-ES"/>
        </w:rPr>
        <w:t>El/la senyor/a .........................................................., amb document nacional d’identitat núm. ..................................., en nom propi/en representació de l’empresa ....................................., amb domicili al carrer ......................................................................... núm. ............... de ............................................................... i amb NIF núm. …..................…., licitador/a en el concurs ..........................................................., sota la meva responsabilitat,</w:t>
      </w:r>
    </w:p>
    <w:p w14:paraId="4FD13D97" w14:textId="77777777" w:rsidR="00AE74ED" w:rsidRPr="000C30A8" w:rsidRDefault="00AE74ED" w:rsidP="00AE74ED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3ABD3253" w14:textId="77777777" w:rsidR="00AE74ED" w:rsidRPr="000C30A8" w:rsidRDefault="00AE74ED" w:rsidP="00AE74ED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074067C8" w14:textId="77777777" w:rsidR="00AE74ED" w:rsidRPr="00AE74ED" w:rsidRDefault="00AE74ED" w:rsidP="00AE74ED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ca-ES"/>
        </w:rPr>
      </w:pPr>
      <w:r w:rsidRPr="00AE74ED">
        <w:rPr>
          <w:rFonts w:ascii="Arial" w:hAnsi="Arial" w:cs="Arial"/>
          <w:b/>
          <w:bCs/>
          <w:snapToGrid w:val="0"/>
          <w:sz w:val="22"/>
          <w:szCs w:val="22"/>
          <w:lang w:val="ca-ES"/>
        </w:rPr>
        <w:t>DECLARO</w:t>
      </w:r>
    </w:p>
    <w:p w14:paraId="4CDA1E06" w14:textId="77777777" w:rsidR="00AE74ED" w:rsidRPr="000C30A8" w:rsidRDefault="00AE74ED" w:rsidP="00AE74ED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15659AB3" w14:textId="0F00644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C30A8">
        <w:rPr>
          <w:rFonts w:ascii="Arial" w:hAnsi="Arial" w:cs="Arial"/>
          <w:snapToGrid w:val="0"/>
          <w:sz w:val="22"/>
          <w:szCs w:val="22"/>
          <w:lang w:val="ca-ES"/>
        </w:rPr>
        <w:t xml:space="preserve">1.- </w:t>
      </w:r>
      <w:r w:rsidRPr="000C30A8">
        <w:rPr>
          <w:rFonts w:ascii="Arial" w:hAnsi="Arial" w:cs="Arial"/>
          <w:color w:val="000000"/>
          <w:sz w:val="22"/>
          <w:szCs w:val="22"/>
          <w:lang w:val="ca-ES"/>
        </w:rPr>
        <w:t>Que em comprometo/l’empresa a que represento es compromet a complir les condicions especials d’execució que s’indiquen a l’</w:t>
      </w:r>
      <w:r w:rsidRPr="000C30A8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apartat M del quadre de característiques </w:t>
      </w:r>
      <w:r w:rsidRPr="000C30A8">
        <w:rPr>
          <w:rFonts w:ascii="Arial" w:hAnsi="Arial" w:cs="Arial"/>
          <w:color w:val="000000"/>
          <w:sz w:val="22"/>
          <w:szCs w:val="22"/>
          <w:lang w:val="ca-ES"/>
        </w:rPr>
        <w:t>i la resta identificades com a tals en el plec de clàusules administratives particulars.</w:t>
      </w:r>
    </w:p>
    <w:p w14:paraId="75EC82EA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14:paraId="0D674C90" w14:textId="103DDD98" w:rsidR="00AE74ED" w:rsidRDefault="00BB572F" w:rsidP="00AE74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napToGrid w:val="0"/>
          <w:sz w:val="22"/>
          <w:szCs w:val="22"/>
          <w:lang w:val="ca-ES"/>
        </w:rPr>
        <w:t>2</w:t>
      </w:r>
      <w:r w:rsidR="00AE74ED" w:rsidRPr="000C30A8">
        <w:rPr>
          <w:rFonts w:ascii="Arial" w:hAnsi="Arial" w:cs="Arial"/>
          <w:color w:val="000000"/>
          <w:sz w:val="22"/>
          <w:szCs w:val="22"/>
          <w:lang w:val="ca-ES"/>
        </w:rPr>
        <w:t>.-</w:t>
      </w:r>
      <w:r w:rsidR="00AE74ED" w:rsidRPr="000C30A8">
        <w:rPr>
          <w:rFonts w:ascii="Arial" w:hAnsi="Arial" w:cs="Arial"/>
          <w:b/>
          <w:color w:val="000000"/>
          <w:sz w:val="22"/>
          <w:szCs w:val="22"/>
          <w:lang w:val="ca-ES"/>
        </w:rPr>
        <w:t xml:space="preserve"> </w:t>
      </w:r>
      <w:r w:rsidR="00AE74ED" w:rsidRPr="000C30A8">
        <w:rPr>
          <w:rFonts w:ascii="Arial" w:hAnsi="Arial" w:cs="Arial"/>
          <w:color w:val="000000"/>
          <w:sz w:val="22"/>
          <w:szCs w:val="22"/>
          <w:lang w:val="ca-ES"/>
        </w:rPr>
        <w:t xml:space="preserve">Que em comprometo/l’empresa a que represento es compromet </w:t>
      </w:r>
      <w:r w:rsidR="00AE74ED" w:rsidRPr="000C30A8">
        <w:rPr>
          <w:rFonts w:ascii="Arial" w:hAnsi="Arial" w:cs="Arial"/>
          <w:sz w:val="22"/>
          <w:szCs w:val="22"/>
          <w:lang w:val="ca-ES"/>
        </w:rPr>
        <w:t>dedicar o adscriure a l’execució del contracte els mitjans personals o materials suficients que s’indiquen en l’</w:t>
      </w:r>
      <w:r w:rsidR="00AE74ED" w:rsidRPr="000C30A8">
        <w:rPr>
          <w:rFonts w:ascii="Arial" w:hAnsi="Arial" w:cs="Arial"/>
          <w:b/>
          <w:bCs/>
          <w:sz w:val="22"/>
          <w:szCs w:val="22"/>
          <w:lang w:val="ca-ES"/>
        </w:rPr>
        <w:t>apartat G.4 del quadre de característiques</w:t>
      </w:r>
      <w:r w:rsidR="00AE74ED" w:rsidRPr="000C30A8">
        <w:rPr>
          <w:rFonts w:ascii="Arial" w:hAnsi="Arial" w:cs="Arial"/>
          <w:sz w:val="22"/>
          <w:szCs w:val="22"/>
          <w:lang w:val="ca-ES"/>
        </w:rPr>
        <w:t>.</w:t>
      </w:r>
    </w:p>
    <w:p w14:paraId="6912E506" w14:textId="77777777" w:rsidR="002962A2" w:rsidRDefault="002962A2" w:rsidP="00AE74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a-ES"/>
        </w:rPr>
      </w:pPr>
    </w:p>
    <w:p w14:paraId="4B1C3454" w14:textId="455C0E08" w:rsidR="002962A2" w:rsidRPr="000C30A8" w:rsidRDefault="002962A2" w:rsidP="00AE74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L’Advocat/da que s’adscriurà a l’execució del contracte és ..........</w:t>
      </w:r>
    </w:p>
    <w:p w14:paraId="66BEB920" w14:textId="4EF0E609" w:rsidR="00AE74ED" w:rsidRPr="000C30A8" w:rsidRDefault="00AE74ED" w:rsidP="00AE74ED">
      <w:pPr>
        <w:jc w:val="both"/>
        <w:rPr>
          <w:rFonts w:ascii="Arial" w:hAnsi="Arial" w:cs="Arial"/>
        </w:rPr>
      </w:pPr>
    </w:p>
    <w:p w14:paraId="0897FE29" w14:textId="76A2B0AC" w:rsidR="00AE74ED" w:rsidRPr="000C30A8" w:rsidRDefault="00AE74ED" w:rsidP="00AE74ED">
      <w:pPr>
        <w:pStyle w:val="Cosdetext"/>
        <w:jc w:val="both"/>
        <w:rPr>
          <w:rFonts w:ascii="Arial" w:hAnsi="Arial" w:cs="Arial"/>
          <w:b/>
          <w:bCs/>
        </w:rPr>
      </w:pPr>
      <w:r w:rsidRPr="000C30A8">
        <w:rPr>
          <w:rFonts w:ascii="Arial" w:hAnsi="Arial" w:cs="Arial"/>
        </w:rPr>
        <w:t xml:space="preserve"> </w:t>
      </w:r>
      <w:r w:rsidR="00BB572F">
        <w:rPr>
          <w:rFonts w:ascii="Arial" w:hAnsi="Arial" w:cs="Arial"/>
        </w:rPr>
        <w:t xml:space="preserve">3.- </w:t>
      </w:r>
      <w:r w:rsidRPr="000C30A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ÚNICAMENT EMPRESES ESTRANGERES</w:t>
      </w:r>
      <w:r w:rsidRPr="000C30A8">
        <w:rPr>
          <w:rFonts w:ascii="Arial" w:hAnsi="Arial" w:cs="Arial"/>
          <w:b/>
          <w:bCs/>
        </w:rPr>
        <w:t>)</w:t>
      </w:r>
    </w:p>
    <w:p w14:paraId="49FE19B9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14:paraId="342DBC34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C30A8">
        <w:rPr>
          <w:rFonts w:ascii="Arial" w:hAnsi="Arial" w:cs="Arial"/>
          <w:color w:val="000000"/>
          <w:sz w:val="22"/>
          <w:szCs w:val="22"/>
          <w:lang w:val="ca-ES"/>
        </w:rPr>
        <w:t>Que em sotmeto/l’empresa a que represento se sotmet als jutjats i tribunals espanyols de qualsevol ordre per a totes les incidències que puguin sorgir del contracte, amb renúncia expressa al fur propi.</w:t>
      </w:r>
    </w:p>
    <w:p w14:paraId="5999E33E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  <w:r w:rsidRPr="000C30A8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 </w:t>
      </w:r>
    </w:p>
    <w:p w14:paraId="0AA885D2" w14:textId="77777777" w:rsidR="00AE74ED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ca-ES"/>
        </w:rPr>
      </w:pPr>
    </w:p>
    <w:p w14:paraId="7E6736CD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a-ES"/>
        </w:rPr>
      </w:pPr>
      <w:r w:rsidRPr="000C30A8">
        <w:rPr>
          <w:rFonts w:ascii="Arial" w:hAnsi="Arial" w:cs="Arial"/>
          <w:sz w:val="22"/>
          <w:szCs w:val="22"/>
          <w:lang w:val="ca-ES"/>
        </w:rPr>
        <w:t>(Lloc i data )</w:t>
      </w:r>
    </w:p>
    <w:p w14:paraId="58AE5EFE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a-ES"/>
        </w:rPr>
      </w:pPr>
    </w:p>
    <w:p w14:paraId="347F0E51" w14:textId="77777777" w:rsidR="00AE74ED" w:rsidRPr="000C30A8" w:rsidRDefault="00AE74ED" w:rsidP="00AE74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a-ES"/>
        </w:rPr>
      </w:pPr>
      <w:r w:rsidRPr="000C30A8">
        <w:rPr>
          <w:rFonts w:ascii="Arial" w:hAnsi="Arial" w:cs="Arial"/>
          <w:sz w:val="22"/>
          <w:szCs w:val="22"/>
          <w:lang w:val="ca-ES"/>
        </w:rPr>
        <w:t>Signatura electrònica</w:t>
      </w:r>
    </w:p>
    <w:p w14:paraId="0954FD51" w14:textId="312696E3" w:rsidR="0082745B" w:rsidRDefault="0082745B">
      <w:pPr>
        <w:rPr>
          <w:rFonts w:ascii="Arial" w:hAnsi="Arial" w:cs="Arial"/>
          <w:snapToGrid w:val="0"/>
          <w:sz w:val="22"/>
          <w:szCs w:val="22"/>
          <w:lang w:val="ca-ES"/>
        </w:rPr>
      </w:pPr>
    </w:p>
    <w:sectPr w:rsidR="0082745B" w:rsidSect="008C5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510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4296" w14:textId="77777777" w:rsidR="008C5EF8" w:rsidRDefault="008C5EF8" w:rsidP="00351646">
      <w:r>
        <w:separator/>
      </w:r>
    </w:p>
  </w:endnote>
  <w:endnote w:type="continuationSeparator" w:id="0">
    <w:p w14:paraId="191D463D" w14:textId="77777777" w:rsidR="008C5EF8" w:rsidRDefault="008C5EF8" w:rsidP="00351646">
      <w:r>
        <w:continuationSeparator/>
      </w:r>
    </w:p>
  </w:endnote>
  <w:endnote w:type="continuationNotice" w:id="1">
    <w:p w14:paraId="415750FA" w14:textId="77777777" w:rsidR="008C5EF8" w:rsidRDefault="008C5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EC" w14:textId="77777777" w:rsidR="00791C5D" w:rsidRDefault="00791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6297" w14:textId="77777777" w:rsidR="006C74C3" w:rsidRPr="006C74C3" w:rsidRDefault="006C74C3" w:rsidP="006C74C3">
    <w:pPr>
      <w:pStyle w:val="Piedepgina"/>
      <w:pBdr>
        <w:top w:val="single" w:sz="4" w:space="1" w:color="747474" w:themeColor="background2" w:themeShade="80"/>
      </w:pBdr>
      <w:jc w:val="center"/>
      <w:rPr>
        <w:rFonts w:ascii="Arial" w:hAnsi="Arial" w:cs="Arial"/>
        <w:color w:val="747474" w:themeColor="background2" w:themeShade="80"/>
        <w:sz w:val="16"/>
        <w:szCs w:val="16"/>
        <w:lang w:val="ca-ES"/>
      </w:rPr>
    </w:pPr>
  </w:p>
  <w:p w14:paraId="014F136D" w14:textId="77777777" w:rsidR="004857EB" w:rsidRPr="006C74C3" w:rsidRDefault="004857EB" w:rsidP="006C74C3">
    <w:pPr>
      <w:pStyle w:val="Piedepgina"/>
      <w:pBdr>
        <w:top w:val="single" w:sz="4" w:space="1" w:color="747474" w:themeColor="background2" w:themeShade="80"/>
      </w:pBdr>
      <w:jc w:val="center"/>
      <w:rPr>
        <w:rFonts w:ascii="Arial" w:hAnsi="Arial" w:cs="Arial"/>
        <w:color w:val="747474" w:themeColor="background2" w:themeShade="80"/>
        <w:sz w:val="16"/>
        <w:szCs w:val="16"/>
        <w:lang w:val="ca-ES"/>
      </w:rPr>
    </w:pPr>
    <w:r w:rsidRPr="004857EB">
      <w:rPr>
        <w:rFonts w:ascii="Arial" w:hAnsi="Arial" w:cs="Arial"/>
        <w:color w:val="747474" w:themeColor="background2" w:themeShade="80"/>
        <w:sz w:val="16"/>
        <w:szCs w:val="16"/>
        <w:lang w:val="ca-ES"/>
      </w:rPr>
      <w:t xml:space="preserve">Plec de clàusules administratives particulars per a la contractació del servei d’assessorament </w:t>
    </w:r>
    <w:r w:rsidRPr="006C74C3">
      <w:rPr>
        <w:rFonts w:ascii="Arial" w:hAnsi="Arial" w:cs="Arial"/>
        <w:color w:val="747474" w:themeColor="background2" w:themeShade="80"/>
        <w:sz w:val="16"/>
        <w:szCs w:val="16"/>
        <w:lang w:val="ca-ES"/>
      </w:rPr>
      <w:t>jurídic</w:t>
    </w:r>
    <w:r w:rsidRPr="004857EB">
      <w:rPr>
        <w:rFonts w:ascii="Arial" w:hAnsi="Arial" w:cs="Arial"/>
        <w:color w:val="747474" w:themeColor="background2" w:themeShade="80"/>
        <w:sz w:val="16"/>
        <w:szCs w:val="16"/>
        <w:lang w:val="ca-ES"/>
      </w:rPr>
      <w:t xml:space="preserve"> al</w:t>
    </w:r>
  </w:p>
  <w:p w14:paraId="57542E7E" w14:textId="09825E1E" w:rsidR="004857EB" w:rsidRPr="00791C5D" w:rsidRDefault="004857EB" w:rsidP="00791C5D">
    <w:pPr>
      <w:pStyle w:val="Piedepgina"/>
      <w:pBdr>
        <w:top w:val="single" w:sz="4" w:space="1" w:color="747474" w:themeColor="background2" w:themeShade="80"/>
      </w:pBdr>
      <w:jc w:val="center"/>
      <w:rPr>
        <w:rFonts w:ascii="Arial" w:hAnsi="Arial" w:cs="Arial"/>
        <w:color w:val="747474" w:themeColor="background2" w:themeShade="80"/>
        <w:sz w:val="16"/>
        <w:szCs w:val="16"/>
        <w:lang w:val="ca-ES"/>
      </w:rPr>
    </w:pPr>
    <w:r w:rsidRPr="004857EB">
      <w:rPr>
        <w:rFonts w:ascii="Arial" w:hAnsi="Arial" w:cs="Arial"/>
        <w:color w:val="747474" w:themeColor="background2" w:themeShade="80"/>
        <w:sz w:val="16"/>
        <w:szCs w:val="16"/>
        <w:lang w:val="ca-ES"/>
      </w:rPr>
      <w:t>Consorci per a la reforma de la Granvia a l’Hospitalet de Llobregat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055B" w14:textId="77777777" w:rsidR="00791C5D" w:rsidRDefault="00791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B797" w14:textId="77777777" w:rsidR="008C5EF8" w:rsidRDefault="008C5EF8" w:rsidP="00351646">
      <w:r>
        <w:separator/>
      </w:r>
    </w:p>
  </w:footnote>
  <w:footnote w:type="continuationSeparator" w:id="0">
    <w:p w14:paraId="3BCBD561" w14:textId="77777777" w:rsidR="008C5EF8" w:rsidRDefault="008C5EF8" w:rsidP="00351646">
      <w:r>
        <w:continuationSeparator/>
      </w:r>
    </w:p>
  </w:footnote>
  <w:footnote w:type="continuationNotice" w:id="1">
    <w:p w14:paraId="5D5F37B0" w14:textId="77777777" w:rsidR="008C5EF8" w:rsidRDefault="008C5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24E5" w14:textId="77777777" w:rsidR="00791C5D" w:rsidRDefault="00791C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853B" w14:textId="77777777" w:rsidR="00791C5D" w:rsidRDefault="00791C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1632" w14:textId="77777777" w:rsidR="00791C5D" w:rsidRDefault="00791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568"/>
    <w:multiLevelType w:val="hybridMultilevel"/>
    <w:tmpl w:val="904C5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BDE"/>
    <w:multiLevelType w:val="hybridMultilevel"/>
    <w:tmpl w:val="1B24A334"/>
    <w:lvl w:ilvl="0" w:tplc="1BAAA53A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318"/>
    <w:multiLevelType w:val="hybridMultilevel"/>
    <w:tmpl w:val="B9C2B740"/>
    <w:lvl w:ilvl="0" w:tplc="42B809F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729F"/>
    <w:multiLevelType w:val="hybridMultilevel"/>
    <w:tmpl w:val="E94EE6E6"/>
    <w:lvl w:ilvl="0" w:tplc="898AFF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6F4E"/>
    <w:multiLevelType w:val="hybridMultilevel"/>
    <w:tmpl w:val="BDFA9AC0"/>
    <w:lvl w:ilvl="0" w:tplc="D36EA62E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5BD3"/>
    <w:multiLevelType w:val="hybridMultilevel"/>
    <w:tmpl w:val="28F6EEC0"/>
    <w:lvl w:ilvl="0" w:tplc="2BC0C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178E"/>
    <w:multiLevelType w:val="multilevel"/>
    <w:tmpl w:val="D5A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60840"/>
    <w:multiLevelType w:val="hybridMultilevel"/>
    <w:tmpl w:val="2B6E713E"/>
    <w:lvl w:ilvl="0" w:tplc="3C120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21B"/>
    <w:multiLevelType w:val="hybridMultilevel"/>
    <w:tmpl w:val="114620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132E"/>
    <w:multiLevelType w:val="hybridMultilevel"/>
    <w:tmpl w:val="B42C80E6"/>
    <w:lvl w:ilvl="0" w:tplc="0B02ABF8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A4E76"/>
    <w:multiLevelType w:val="hybridMultilevel"/>
    <w:tmpl w:val="80525816"/>
    <w:lvl w:ilvl="0" w:tplc="A54613D6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415F"/>
    <w:multiLevelType w:val="hybridMultilevel"/>
    <w:tmpl w:val="3CD08AB6"/>
    <w:lvl w:ilvl="0" w:tplc="CE5C4F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5491"/>
    <w:multiLevelType w:val="hybridMultilevel"/>
    <w:tmpl w:val="4B5C60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675999">
    <w:abstractNumId w:val="4"/>
  </w:num>
  <w:num w:numId="2" w16cid:durableId="48724437">
    <w:abstractNumId w:val="1"/>
  </w:num>
  <w:num w:numId="3" w16cid:durableId="2083790005">
    <w:abstractNumId w:val="10"/>
  </w:num>
  <w:num w:numId="4" w16cid:durableId="279118215">
    <w:abstractNumId w:val="3"/>
  </w:num>
  <w:num w:numId="5" w16cid:durableId="1379865399">
    <w:abstractNumId w:val="0"/>
  </w:num>
  <w:num w:numId="6" w16cid:durableId="107699000">
    <w:abstractNumId w:val="2"/>
  </w:num>
  <w:num w:numId="7" w16cid:durableId="1572615680">
    <w:abstractNumId w:val="6"/>
  </w:num>
  <w:num w:numId="8" w16cid:durableId="36323462">
    <w:abstractNumId w:val="5"/>
  </w:num>
  <w:num w:numId="9" w16cid:durableId="84497738">
    <w:abstractNumId w:val="7"/>
  </w:num>
  <w:num w:numId="10" w16cid:durableId="1523468728">
    <w:abstractNumId w:val="9"/>
  </w:num>
  <w:num w:numId="11" w16cid:durableId="511145777">
    <w:abstractNumId w:val="11"/>
  </w:num>
  <w:num w:numId="12" w16cid:durableId="43523604">
    <w:abstractNumId w:val="13"/>
  </w:num>
  <w:num w:numId="13" w16cid:durableId="781921282">
    <w:abstractNumId w:val="8"/>
  </w:num>
  <w:num w:numId="14" w16cid:durableId="2063091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D4"/>
    <w:rsid w:val="0000103D"/>
    <w:rsid w:val="00012ED7"/>
    <w:rsid w:val="00042024"/>
    <w:rsid w:val="0004712B"/>
    <w:rsid w:val="000547C7"/>
    <w:rsid w:val="00067E6C"/>
    <w:rsid w:val="00070BAD"/>
    <w:rsid w:val="000C7F83"/>
    <w:rsid w:val="000F5FAC"/>
    <w:rsid w:val="00126BD6"/>
    <w:rsid w:val="001309C1"/>
    <w:rsid w:val="0014162C"/>
    <w:rsid w:val="00160F6A"/>
    <w:rsid w:val="00177E9E"/>
    <w:rsid w:val="001A7262"/>
    <w:rsid w:val="001F64E5"/>
    <w:rsid w:val="00220475"/>
    <w:rsid w:val="00233F8C"/>
    <w:rsid w:val="0025326A"/>
    <w:rsid w:val="00255EE7"/>
    <w:rsid w:val="0025655F"/>
    <w:rsid w:val="002705BF"/>
    <w:rsid w:val="00273691"/>
    <w:rsid w:val="00280D0C"/>
    <w:rsid w:val="00282D97"/>
    <w:rsid w:val="002962A2"/>
    <w:rsid w:val="002D5754"/>
    <w:rsid w:val="002F4AF3"/>
    <w:rsid w:val="003045E8"/>
    <w:rsid w:val="0031208F"/>
    <w:rsid w:val="00321E38"/>
    <w:rsid w:val="003276EC"/>
    <w:rsid w:val="003347AA"/>
    <w:rsid w:val="00351646"/>
    <w:rsid w:val="00381DAB"/>
    <w:rsid w:val="003A3862"/>
    <w:rsid w:val="003B0BB6"/>
    <w:rsid w:val="003C08F5"/>
    <w:rsid w:val="003C3AF8"/>
    <w:rsid w:val="003C445E"/>
    <w:rsid w:val="003D1CC8"/>
    <w:rsid w:val="003D6C4E"/>
    <w:rsid w:val="003D71D6"/>
    <w:rsid w:val="004209D5"/>
    <w:rsid w:val="0043344E"/>
    <w:rsid w:val="004337DD"/>
    <w:rsid w:val="0043533F"/>
    <w:rsid w:val="004478B3"/>
    <w:rsid w:val="00460A43"/>
    <w:rsid w:val="00474FD5"/>
    <w:rsid w:val="004857EB"/>
    <w:rsid w:val="0048593D"/>
    <w:rsid w:val="00491BB3"/>
    <w:rsid w:val="004A1EB5"/>
    <w:rsid w:val="004A5F7E"/>
    <w:rsid w:val="004C5115"/>
    <w:rsid w:val="004D241C"/>
    <w:rsid w:val="004D5B4B"/>
    <w:rsid w:val="004E18E2"/>
    <w:rsid w:val="004E1DD8"/>
    <w:rsid w:val="004E30BC"/>
    <w:rsid w:val="0053094F"/>
    <w:rsid w:val="00530FAD"/>
    <w:rsid w:val="00576B6B"/>
    <w:rsid w:val="00577985"/>
    <w:rsid w:val="0059357B"/>
    <w:rsid w:val="005940ED"/>
    <w:rsid w:val="005D2C40"/>
    <w:rsid w:val="005D720A"/>
    <w:rsid w:val="00603DDC"/>
    <w:rsid w:val="0061186A"/>
    <w:rsid w:val="00632B3C"/>
    <w:rsid w:val="006479AF"/>
    <w:rsid w:val="00655089"/>
    <w:rsid w:val="00672C0E"/>
    <w:rsid w:val="00674BCA"/>
    <w:rsid w:val="00676DE8"/>
    <w:rsid w:val="006775D2"/>
    <w:rsid w:val="00687234"/>
    <w:rsid w:val="006B2680"/>
    <w:rsid w:val="006B738F"/>
    <w:rsid w:val="006B7527"/>
    <w:rsid w:val="006C74C3"/>
    <w:rsid w:val="006C794D"/>
    <w:rsid w:val="006E7795"/>
    <w:rsid w:val="006E7F55"/>
    <w:rsid w:val="007017AA"/>
    <w:rsid w:val="007051CE"/>
    <w:rsid w:val="00733EC1"/>
    <w:rsid w:val="007479E2"/>
    <w:rsid w:val="0078571F"/>
    <w:rsid w:val="00791C5D"/>
    <w:rsid w:val="007B2D44"/>
    <w:rsid w:val="007B63BD"/>
    <w:rsid w:val="007C0DA8"/>
    <w:rsid w:val="007C53A2"/>
    <w:rsid w:val="007F6EBA"/>
    <w:rsid w:val="0080067E"/>
    <w:rsid w:val="0080223D"/>
    <w:rsid w:val="0081254E"/>
    <w:rsid w:val="0082745B"/>
    <w:rsid w:val="00842A10"/>
    <w:rsid w:val="00846F59"/>
    <w:rsid w:val="00860F24"/>
    <w:rsid w:val="00861A1A"/>
    <w:rsid w:val="008732F7"/>
    <w:rsid w:val="008A4DFC"/>
    <w:rsid w:val="008C5EF8"/>
    <w:rsid w:val="008C7F0E"/>
    <w:rsid w:val="008F0888"/>
    <w:rsid w:val="008F0D47"/>
    <w:rsid w:val="008F36A7"/>
    <w:rsid w:val="00914A5B"/>
    <w:rsid w:val="00922F6B"/>
    <w:rsid w:val="00926066"/>
    <w:rsid w:val="00927989"/>
    <w:rsid w:val="009437E7"/>
    <w:rsid w:val="00962FBA"/>
    <w:rsid w:val="00996368"/>
    <w:rsid w:val="009A1723"/>
    <w:rsid w:val="009B0443"/>
    <w:rsid w:val="009B502A"/>
    <w:rsid w:val="009B658F"/>
    <w:rsid w:val="00A30639"/>
    <w:rsid w:val="00A30D8D"/>
    <w:rsid w:val="00A703E4"/>
    <w:rsid w:val="00A70857"/>
    <w:rsid w:val="00A81B4A"/>
    <w:rsid w:val="00AA3986"/>
    <w:rsid w:val="00AA7135"/>
    <w:rsid w:val="00AC231C"/>
    <w:rsid w:val="00AD603F"/>
    <w:rsid w:val="00AE74ED"/>
    <w:rsid w:val="00B03475"/>
    <w:rsid w:val="00B056AB"/>
    <w:rsid w:val="00B135DD"/>
    <w:rsid w:val="00B1434F"/>
    <w:rsid w:val="00B15884"/>
    <w:rsid w:val="00B21EB9"/>
    <w:rsid w:val="00B8168F"/>
    <w:rsid w:val="00B862D4"/>
    <w:rsid w:val="00B876DA"/>
    <w:rsid w:val="00B91BA7"/>
    <w:rsid w:val="00B91E78"/>
    <w:rsid w:val="00B96440"/>
    <w:rsid w:val="00BB572F"/>
    <w:rsid w:val="00BC7771"/>
    <w:rsid w:val="00BD27E4"/>
    <w:rsid w:val="00BD5F17"/>
    <w:rsid w:val="00BF28CE"/>
    <w:rsid w:val="00C17083"/>
    <w:rsid w:val="00C356A2"/>
    <w:rsid w:val="00C42165"/>
    <w:rsid w:val="00C424EA"/>
    <w:rsid w:val="00C4686F"/>
    <w:rsid w:val="00CC2071"/>
    <w:rsid w:val="00CF7C96"/>
    <w:rsid w:val="00D0567C"/>
    <w:rsid w:val="00D2376C"/>
    <w:rsid w:val="00D31594"/>
    <w:rsid w:val="00D449D0"/>
    <w:rsid w:val="00D52000"/>
    <w:rsid w:val="00D52F9D"/>
    <w:rsid w:val="00D55AB1"/>
    <w:rsid w:val="00D65BD3"/>
    <w:rsid w:val="00D72EA0"/>
    <w:rsid w:val="00D833F3"/>
    <w:rsid w:val="00DA232C"/>
    <w:rsid w:val="00DC37F2"/>
    <w:rsid w:val="00DD57B5"/>
    <w:rsid w:val="00E60BBF"/>
    <w:rsid w:val="00E670D8"/>
    <w:rsid w:val="00E67AE0"/>
    <w:rsid w:val="00EA4FB8"/>
    <w:rsid w:val="00EC5772"/>
    <w:rsid w:val="00EE1AE3"/>
    <w:rsid w:val="00F01D44"/>
    <w:rsid w:val="00F524DF"/>
    <w:rsid w:val="00F660D2"/>
    <w:rsid w:val="00F74D1A"/>
    <w:rsid w:val="00F805D2"/>
    <w:rsid w:val="00FB02E1"/>
    <w:rsid w:val="00FC45C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E05F"/>
  <w15:chartTrackingRefBased/>
  <w15:docId w15:val="{07CA3D3F-0BCF-4A7A-9D64-302EFFC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D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2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2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2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2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2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2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2D4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2D4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2D4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2D4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2D4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2D4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2D4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B86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2D4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2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2D4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86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2D4"/>
    <w:rPr>
      <w:i/>
      <w:iCs/>
      <w:color w:val="404040" w:themeColor="text1" w:themeTint="BF"/>
      <w:lang w:val="ca-ES"/>
    </w:rPr>
  </w:style>
  <w:style w:type="paragraph" w:styleId="Prrafodelista">
    <w:name w:val="List Paragraph"/>
    <w:aliases w:val="Lista sin Numerar,Párrafo Numerado,Párrafo de lista1,Párrafo de lista - cat,Cuadrícula mediana 1 - Énfasis 21,BulletTabla,Negrita,Párrafo antic,llistat,Vinyeta 1"/>
    <w:basedOn w:val="Normal"/>
    <w:link w:val="PrrafodelistaCar"/>
    <w:uiPriority w:val="34"/>
    <w:qFormat/>
    <w:rsid w:val="00B86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2D4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B862D4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aliases w:val="Car"/>
    <w:basedOn w:val="Normal"/>
    <w:link w:val="TextoindependienteCar"/>
    <w:uiPriority w:val="99"/>
    <w:rsid w:val="00B862D4"/>
    <w:pPr>
      <w:spacing w:after="120"/>
    </w:pPr>
    <w:rPr>
      <w:sz w:val="22"/>
      <w:szCs w:val="22"/>
      <w:lang w:val="ca-ES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uiPriority w:val="99"/>
    <w:rsid w:val="00B862D4"/>
    <w:rPr>
      <w:rFonts w:ascii="Times New Roman" w:eastAsia="Times New Roman" w:hAnsi="Times New Roman" w:cs="Times New Roman"/>
      <w:kern w:val="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2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2D4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862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62D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62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D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osdetext">
    <w:name w:val="Cos de text"/>
    <w:uiPriority w:val="99"/>
    <w:rsid w:val="00B862D4"/>
    <w:rPr>
      <w:rFonts w:ascii="Times New Roman" w:eastAsia="Times New Roman" w:hAnsi="Times New Roman" w:cs="Times New Roman"/>
      <w:kern w:val="0"/>
      <w:lang w:val="ca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862D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2D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862D4"/>
    <w:rPr>
      <w:b/>
      <w:bCs/>
    </w:rPr>
  </w:style>
  <w:style w:type="paragraph" w:customStyle="1" w:styleId="Default">
    <w:name w:val="Default"/>
    <w:uiPriority w:val="99"/>
    <w:rsid w:val="00B862D4"/>
    <w:pPr>
      <w:autoSpaceDE w:val="0"/>
      <w:autoSpaceDN w:val="0"/>
      <w:adjustRightInd w:val="0"/>
    </w:pPr>
    <w:rPr>
      <w:rFonts w:ascii="Legacy Sans ITC" w:eastAsia="Times New Roman" w:hAnsi="Legacy Sans ITC" w:cs="Legacy Sans ITC"/>
      <w:color w:val="000000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8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30FAD"/>
    <w:rPr>
      <w:color w:val="96607D" w:themeColor="followedHyperlink"/>
      <w:u w:val="single"/>
    </w:rPr>
  </w:style>
  <w:style w:type="character" w:customStyle="1" w:styleId="PrrafodelistaCar">
    <w:name w:val="Párrafo de lista Car"/>
    <w:aliases w:val="Lista sin Numerar Car,Párrafo Numerado Car,Párrafo de lista1 Car,Párrafo de lista - cat Car,Cuadrícula mediana 1 - Énfasis 21 Car,BulletTabla Car,Negrita Car,Párrafo antic Car,llistat Car,Vinyeta 1 Car"/>
    <w:link w:val="Prrafodelista"/>
    <w:uiPriority w:val="34"/>
    <w:locked/>
    <w:rsid w:val="0082745B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3Car1">
    <w:name w:val="Título 3 Car1"/>
    <w:rsid w:val="0004712B"/>
    <w:rPr>
      <w:rFonts w:ascii="Arial" w:hAnsi="Arial"/>
      <w:b/>
      <w:sz w:val="20"/>
      <w:szCs w:val="22"/>
      <w:u w:val="none"/>
      <w:lang w:val="ca-ES" w:eastAsia="es-ES"/>
    </w:rPr>
  </w:style>
  <w:style w:type="character" w:customStyle="1" w:styleId="Ttulo2Car1">
    <w:name w:val="Título 2 Car1"/>
    <w:rsid w:val="00255EE7"/>
    <w:rPr>
      <w:rFonts w:ascii="Arial" w:hAnsi="Arial" w:cs="Times New Roman"/>
      <w:b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524e4-015d-41b3-b31a-d85d3ba5d351">
      <Terms xmlns="http://schemas.microsoft.com/office/infopath/2007/PartnerControls"/>
    </lcf76f155ced4ddcb4097134ff3c332f>
    <TaxCatchAll xmlns="b8e1db5d-41b9-4c8a-9145-8136b36248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90E356BE0A42BF942D6C694B8750" ma:contentTypeVersion="22" ma:contentTypeDescription="Crea un document nou" ma:contentTypeScope="" ma:versionID="712a8e0aa8aa992de901cf3aa70fc2b9">
  <xsd:schema xmlns:xsd="http://www.w3.org/2001/XMLSchema" xmlns:xs="http://www.w3.org/2001/XMLSchema" xmlns:p="http://schemas.microsoft.com/office/2006/metadata/properties" xmlns:ns2="a4b524e4-015d-41b3-b31a-d85d3ba5d351" xmlns:ns3="b8e1db5d-41b9-4c8a-9145-8136b36248dc" targetNamespace="http://schemas.microsoft.com/office/2006/metadata/properties" ma:root="true" ma:fieldsID="e7f771ade140d3fa33863087f362b446" ns2:_="" ns3:_="">
    <xsd:import namespace="a4b524e4-015d-41b3-b31a-d85d3ba5d351"/>
    <xsd:import namespace="b8e1db5d-41b9-4c8a-9145-8136b362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24e4-015d-41b3-b31a-d85d3ba5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fde7a43-ac43-4b35-bcd1-456e4c58d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db5d-41b9-4c8a-9145-8136b362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8af050-34bc-4650-940d-b5d22b1b45ff}" ma:internalName="TaxCatchAll" ma:showField="CatchAllData" ma:web="b8e1db5d-41b9-4c8a-9145-8136b362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4A55-42AB-466B-8918-5496AB4A6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2D484-91EC-4704-97B3-B28CA41E74A1}">
  <ds:schemaRefs>
    <ds:schemaRef ds:uri="http://schemas.microsoft.com/office/2006/metadata/properties"/>
    <ds:schemaRef ds:uri="http://schemas.microsoft.com/office/infopath/2007/PartnerControls"/>
    <ds:schemaRef ds:uri="a4b524e4-015d-41b3-b31a-d85d3ba5d351"/>
    <ds:schemaRef ds:uri="b8e1db5d-41b9-4c8a-9145-8136b36248dc"/>
  </ds:schemaRefs>
</ds:datastoreItem>
</file>

<file path=customXml/itemProps3.xml><?xml version="1.0" encoding="utf-8"?>
<ds:datastoreItem xmlns:ds="http://schemas.openxmlformats.org/officeDocument/2006/customXml" ds:itemID="{E33C7CA9-7863-4892-BC92-E92FAB7C3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24e4-015d-41b3-b31a-d85d3ba5d351"/>
    <ds:schemaRef ds:uri="b8e1db5d-41b9-4c8a-9145-8136b362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95544-4416-4ACE-950E-3BDC08AEC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Serveis Jurídics Consorci per a la reforma de la Gran via</dc:creator>
  <cp:keywords/>
  <dc:description/>
  <cp:lastModifiedBy>Marivi</cp:lastModifiedBy>
  <cp:revision>166</cp:revision>
  <cp:lastPrinted>2024-05-07T16:50:00Z</cp:lastPrinted>
  <dcterms:created xsi:type="dcterms:W3CDTF">2024-05-03T17:09:00Z</dcterms:created>
  <dcterms:modified xsi:type="dcterms:W3CDTF">2024-05-07T10:03:00Z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0x010100AA3690E356BE0A42BF942D6C694B8750</vt:lpwstr>
  </property>
  <property fmtid="{D5CDD505-2E9C-101B-9397-08002B2CF9AE}" pid="3" name="MediaServiceImageTags">
    <vt:lpwstr/>
  </property>
</Properties>
</file>