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E2" w:rsidRPr="00D27481" w:rsidRDefault="00C440E2" w:rsidP="00C440E2">
      <w:pPr>
        <w:pStyle w:val="Estilo1"/>
        <w:numPr>
          <w:ilvl w:val="0"/>
          <w:numId w:val="0"/>
        </w:numPr>
      </w:pPr>
      <w:hyperlink w:anchor="_ANNEX_NÚMERO_1" w:history="1">
        <w:bookmarkStart w:id="0" w:name="_Toc153368647"/>
        <w:r w:rsidRPr="00D27481">
          <w:rPr>
            <w:highlight w:val="lightGray"/>
          </w:rPr>
          <w:t>ANNEX 2</w:t>
        </w:r>
      </w:hyperlink>
      <w:r>
        <w:t xml:space="preserve"> </w:t>
      </w:r>
      <w:r w:rsidRPr="00D27481">
        <w:t>DOCUMENT EUROPEU ÚNIC DE CONTRACTACIÓ</w:t>
      </w:r>
      <w:bookmarkEnd w:id="0"/>
    </w:p>
    <w:p w:rsidR="00C440E2" w:rsidRPr="00D27481" w:rsidRDefault="00C440E2" w:rsidP="00C440E2">
      <w:pPr>
        <w:spacing w:after="120" w:line="240" w:lineRule="atLeast"/>
        <w:rPr>
          <w:rFonts w:cs="Verdana"/>
          <w:b/>
          <w:u w:val="single"/>
          <w:lang w:eastAsia="ca-ES"/>
        </w:rPr>
      </w:pPr>
    </w:p>
    <w:p w:rsidR="00C440E2" w:rsidRPr="00D27481" w:rsidRDefault="00C440E2" w:rsidP="00C440E2">
      <w:pPr>
        <w:spacing w:after="120" w:line="240" w:lineRule="atLeast"/>
        <w:rPr>
          <w:rFonts w:cs="Verdana"/>
          <w:b/>
          <w:u w:val="single"/>
          <w:lang w:eastAsia="ca-ES"/>
        </w:rPr>
      </w:pPr>
    </w:p>
    <w:p w:rsidR="00C440E2" w:rsidRPr="00D27481" w:rsidRDefault="00C440E2" w:rsidP="00C440E2">
      <w:pPr>
        <w:spacing w:after="160" w:line="300" w:lineRule="exact"/>
        <w:ind w:right="282"/>
        <w:jc w:val="both"/>
        <w:rPr>
          <w:rFonts w:cs="Arial"/>
          <w:color w:val="0000FF"/>
          <w:u w:val="single"/>
        </w:rPr>
      </w:pPr>
      <w:hyperlink r:id="rId7" w:history="1">
        <w:r w:rsidRPr="00D27481">
          <w:rPr>
            <w:rStyle w:val="Hipervnculo"/>
            <w:rFonts w:cs="Arial"/>
          </w:rPr>
          <w:t>https://contractacio.gencat.cat/ca/contractar-administracio/deuc/</w:t>
        </w:r>
      </w:hyperlink>
    </w:p>
    <w:p w:rsidR="00C440E2" w:rsidRPr="00D27481" w:rsidRDefault="00C440E2" w:rsidP="00C440E2">
      <w:pPr>
        <w:autoSpaceDE w:val="0"/>
        <w:autoSpaceDN w:val="0"/>
        <w:adjustRightInd w:val="0"/>
        <w:spacing w:after="120" w:line="240" w:lineRule="atLeast"/>
        <w:jc w:val="both"/>
        <w:rPr>
          <w:rFonts w:cs="Arial"/>
          <w:color w:val="0000FF"/>
          <w:u w:val="single"/>
        </w:rPr>
      </w:pPr>
    </w:p>
    <w:p w:rsidR="00C440E2" w:rsidRPr="00D27481" w:rsidRDefault="00C440E2" w:rsidP="00C440E2">
      <w:pPr>
        <w:autoSpaceDE w:val="0"/>
        <w:autoSpaceDN w:val="0"/>
        <w:adjustRightInd w:val="0"/>
        <w:spacing w:after="120" w:line="240" w:lineRule="atLeast"/>
        <w:jc w:val="both"/>
        <w:rPr>
          <w:rFonts w:cs="Arial"/>
          <w:color w:val="0000FF"/>
          <w:u w:val="single"/>
        </w:rPr>
      </w:pPr>
    </w:p>
    <w:p w:rsidR="00C440E2" w:rsidRPr="00E12FBA" w:rsidRDefault="00C440E2" w:rsidP="00C440E2">
      <w:pPr>
        <w:autoSpaceDE w:val="0"/>
        <w:autoSpaceDN w:val="0"/>
        <w:adjustRightInd w:val="0"/>
        <w:ind w:left="432" w:hanging="432"/>
        <w:jc w:val="center"/>
        <w:outlineLvl w:val="0"/>
        <w:rPr>
          <w:rFonts w:cs="Verdana"/>
          <w:b/>
        </w:rPr>
      </w:pPr>
    </w:p>
    <w:p w:rsidR="00C440E2" w:rsidRPr="00E12FBA" w:rsidRDefault="00C440E2" w:rsidP="00C440E2">
      <w:r w:rsidRPr="00E12FBA">
        <w:rPr>
          <w:b/>
          <w:highlight w:val="lightGray"/>
        </w:rPr>
        <w:t>NOTA:</w:t>
      </w:r>
      <w:r w:rsidRPr="00E12FBA">
        <w:rPr>
          <w:highlight w:val="lightGray"/>
        </w:rPr>
        <w:t xml:space="preserve">  No oblideu omplir les dades de la darrera pàgina relativa a la Part VI: DECLARACIONS FINALS, pel que fa a donar consentiment a l’accés als documents.</w:t>
      </w:r>
    </w:p>
    <w:p w:rsidR="00C440E2" w:rsidRPr="00D27481" w:rsidRDefault="00C440E2" w:rsidP="00C440E2">
      <w:pPr>
        <w:spacing w:after="120" w:line="240" w:lineRule="atLeast"/>
        <w:ind w:right="282"/>
      </w:pPr>
    </w:p>
    <w:p w:rsidR="00C440E2" w:rsidRPr="00D27481" w:rsidRDefault="00C440E2" w:rsidP="00C440E2">
      <w:pPr>
        <w:spacing w:after="120" w:line="240" w:lineRule="atLeast"/>
        <w:ind w:right="282"/>
      </w:pPr>
    </w:p>
    <w:p w:rsidR="00C440E2" w:rsidRPr="00D27481" w:rsidRDefault="00C440E2" w:rsidP="00C440E2">
      <w:pPr>
        <w:spacing w:after="120" w:line="240" w:lineRule="atLeast"/>
        <w:ind w:right="282"/>
      </w:pPr>
    </w:p>
    <w:p w:rsidR="00C440E2" w:rsidRPr="00D27481" w:rsidRDefault="00C440E2" w:rsidP="00C440E2">
      <w:pPr>
        <w:spacing w:after="120" w:line="240" w:lineRule="atLeast"/>
        <w:ind w:right="282"/>
      </w:pPr>
    </w:p>
    <w:p w:rsidR="00C440E2" w:rsidRPr="00D27481" w:rsidRDefault="00C440E2" w:rsidP="00C440E2">
      <w:pPr>
        <w:spacing w:after="120" w:line="240" w:lineRule="atLeast"/>
        <w:ind w:right="282"/>
      </w:pPr>
    </w:p>
    <w:p w:rsidR="00BC7FDE" w:rsidRPr="00EC5AAD" w:rsidRDefault="00BC7FDE" w:rsidP="00EC5AAD">
      <w:pPr>
        <w:jc w:val="both"/>
        <w:rPr>
          <w:sz w:val="24"/>
          <w:szCs w:val="24"/>
        </w:rPr>
      </w:pPr>
      <w:bookmarkStart w:id="1" w:name="_GoBack"/>
      <w:bookmarkEnd w:id="1"/>
    </w:p>
    <w:sectPr w:rsidR="00BC7FDE" w:rsidRPr="00EC5AAD" w:rsidSect="00192D02">
      <w:headerReference w:type="default" r:id="rId8"/>
      <w:pgSz w:w="11906" w:h="16838" w:code="9"/>
      <w:pgMar w:top="2693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15" w:rsidRDefault="00245515">
      <w:r>
        <w:separator/>
      </w:r>
    </w:p>
  </w:endnote>
  <w:endnote w:type="continuationSeparator" w:id="0">
    <w:p w:rsidR="00245515" w:rsidRDefault="0024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15" w:rsidRDefault="00245515">
      <w:r>
        <w:separator/>
      </w:r>
    </w:p>
  </w:footnote>
  <w:footnote w:type="continuationSeparator" w:id="0">
    <w:p w:rsidR="00245515" w:rsidRDefault="0024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3E" w:rsidRDefault="0055435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posOffset>-2540</wp:posOffset>
          </wp:positionV>
          <wp:extent cx="7543800" cy="1330325"/>
          <wp:effectExtent l="0" t="0" r="0" b="0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2" name="Imagen 2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B89"/>
    <w:multiLevelType w:val="multilevel"/>
    <w:tmpl w:val="339E7B7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65E157B"/>
    <w:multiLevelType w:val="hybridMultilevel"/>
    <w:tmpl w:val="982A08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27D0"/>
    <w:multiLevelType w:val="hybridMultilevel"/>
    <w:tmpl w:val="CB84FBD4"/>
    <w:lvl w:ilvl="0" w:tplc="C1FA4D1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15"/>
    <w:rsid w:val="00002290"/>
    <w:rsid w:val="00047C3C"/>
    <w:rsid w:val="00092D69"/>
    <w:rsid w:val="000B6708"/>
    <w:rsid w:val="000D7723"/>
    <w:rsid w:val="000E4AC4"/>
    <w:rsid w:val="000F485B"/>
    <w:rsid w:val="00124EB4"/>
    <w:rsid w:val="00142AEA"/>
    <w:rsid w:val="001607B2"/>
    <w:rsid w:val="00173116"/>
    <w:rsid w:val="00173C3A"/>
    <w:rsid w:val="00175FF2"/>
    <w:rsid w:val="00192D02"/>
    <w:rsid w:val="001B7661"/>
    <w:rsid w:val="001C3AB5"/>
    <w:rsid w:val="00245515"/>
    <w:rsid w:val="0025609B"/>
    <w:rsid w:val="00271714"/>
    <w:rsid w:val="00285D3F"/>
    <w:rsid w:val="002C0CF6"/>
    <w:rsid w:val="003061CC"/>
    <w:rsid w:val="00311698"/>
    <w:rsid w:val="00353B99"/>
    <w:rsid w:val="00365ED9"/>
    <w:rsid w:val="00374D7B"/>
    <w:rsid w:val="00387977"/>
    <w:rsid w:val="003953B1"/>
    <w:rsid w:val="004003A9"/>
    <w:rsid w:val="00405F74"/>
    <w:rsid w:val="00434494"/>
    <w:rsid w:val="00450679"/>
    <w:rsid w:val="00472B1C"/>
    <w:rsid w:val="0048764C"/>
    <w:rsid w:val="004A2742"/>
    <w:rsid w:val="004B7782"/>
    <w:rsid w:val="004E39A5"/>
    <w:rsid w:val="004E50BE"/>
    <w:rsid w:val="0050056E"/>
    <w:rsid w:val="0050473E"/>
    <w:rsid w:val="00534E07"/>
    <w:rsid w:val="0055435E"/>
    <w:rsid w:val="0057629B"/>
    <w:rsid w:val="005A45AD"/>
    <w:rsid w:val="005B384F"/>
    <w:rsid w:val="005E1F78"/>
    <w:rsid w:val="005F6429"/>
    <w:rsid w:val="0061132E"/>
    <w:rsid w:val="00637E67"/>
    <w:rsid w:val="006622DC"/>
    <w:rsid w:val="006854C6"/>
    <w:rsid w:val="006A631C"/>
    <w:rsid w:val="006A7B7B"/>
    <w:rsid w:val="006F04BE"/>
    <w:rsid w:val="00704236"/>
    <w:rsid w:val="00740593"/>
    <w:rsid w:val="00740C15"/>
    <w:rsid w:val="00754E38"/>
    <w:rsid w:val="00757183"/>
    <w:rsid w:val="0076453B"/>
    <w:rsid w:val="0078785B"/>
    <w:rsid w:val="00796D7A"/>
    <w:rsid w:val="007D2A2B"/>
    <w:rsid w:val="00804D56"/>
    <w:rsid w:val="00806E9E"/>
    <w:rsid w:val="0085079B"/>
    <w:rsid w:val="008B549E"/>
    <w:rsid w:val="009A60DA"/>
    <w:rsid w:val="009A7A61"/>
    <w:rsid w:val="009B369A"/>
    <w:rsid w:val="009E2112"/>
    <w:rsid w:val="00A57158"/>
    <w:rsid w:val="00A9402D"/>
    <w:rsid w:val="00AC1A52"/>
    <w:rsid w:val="00B21233"/>
    <w:rsid w:val="00B22858"/>
    <w:rsid w:val="00B22ADC"/>
    <w:rsid w:val="00B22D0C"/>
    <w:rsid w:val="00B45255"/>
    <w:rsid w:val="00BC7FDE"/>
    <w:rsid w:val="00C339A2"/>
    <w:rsid w:val="00C440E2"/>
    <w:rsid w:val="00C47956"/>
    <w:rsid w:val="00C8492D"/>
    <w:rsid w:val="00CC422C"/>
    <w:rsid w:val="00CC7670"/>
    <w:rsid w:val="00CE469B"/>
    <w:rsid w:val="00D2349D"/>
    <w:rsid w:val="00D75820"/>
    <w:rsid w:val="00D82D09"/>
    <w:rsid w:val="00DD366F"/>
    <w:rsid w:val="00DE33BD"/>
    <w:rsid w:val="00E206B3"/>
    <w:rsid w:val="00E25794"/>
    <w:rsid w:val="00E62039"/>
    <w:rsid w:val="00E81E4E"/>
    <w:rsid w:val="00EC5AAD"/>
    <w:rsid w:val="00EE0CB6"/>
    <w:rsid w:val="00F23909"/>
    <w:rsid w:val="00F2673D"/>
    <w:rsid w:val="00F412CA"/>
    <w:rsid w:val="00F76D88"/>
    <w:rsid w:val="00F95050"/>
    <w:rsid w:val="00FA515E"/>
    <w:rsid w:val="00FE647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6D2F41-4EE3-4B13-8383-E6483E4A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E2"/>
    <w:pPr>
      <w:spacing w:after="200" w:line="276" w:lineRule="auto"/>
    </w:pPr>
    <w:rPr>
      <w:rFonts w:ascii="Merriweather Sans" w:hAnsi="Merriweather Sans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33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33B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8785B"/>
    <w:rPr>
      <w:color w:val="0000FF"/>
      <w:u w:val="single"/>
    </w:rPr>
  </w:style>
  <w:style w:type="paragraph" w:customStyle="1" w:styleId="Default">
    <w:name w:val="Default"/>
    <w:rsid w:val="00BC7F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175F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9A7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Estilo1">
    <w:name w:val="Estilo1"/>
    <w:basedOn w:val="Normal"/>
    <w:qFormat/>
    <w:rsid w:val="00C440E2"/>
    <w:pPr>
      <w:numPr>
        <w:numId w:val="3"/>
      </w:numPr>
      <w:autoSpaceDE w:val="0"/>
      <w:autoSpaceDN w:val="0"/>
      <w:adjustRightInd w:val="0"/>
      <w:spacing w:after="0" w:line="240" w:lineRule="atLeast"/>
      <w:outlineLvl w:val="0"/>
    </w:pPr>
    <w:rPr>
      <w:rFonts w:cs="Verdana"/>
      <w:b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ctacio.gencat.cat/ca/contractar-administracio/deu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362</Characters>
  <Application>Microsoft Office Word</Application>
  <DocSecurity>0</DocSecurity>
  <Lines>3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2016-04-22T08:29:00Z</cp:lastPrinted>
  <dcterms:created xsi:type="dcterms:W3CDTF">2024-03-18T08:36:00Z</dcterms:created>
  <dcterms:modified xsi:type="dcterms:W3CDTF">2024-03-18T08:36:00Z</dcterms:modified>
</cp:coreProperties>
</file>