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0D" w:rsidRDefault="004F1C0D"/>
    <w:p w:rsidR="005424C2" w:rsidRDefault="005424C2">
      <w:pPr>
        <w:rPr>
          <w:sz w:val="18"/>
          <w:szCs w:val="18"/>
        </w:rPr>
      </w:pPr>
      <w:r w:rsidRPr="005424C2">
        <w:rPr>
          <w:sz w:val="18"/>
          <w:szCs w:val="18"/>
        </w:rPr>
        <w:t xml:space="preserve">Logotip d’expedients de contractació pública </w:t>
      </w:r>
      <w:r w:rsidR="00343BB8" w:rsidRPr="00343BB8">
        <w:rPr>
          <w:sz w:val="18"/>
          <w:szCs w:val="18"/>
        </w:rPr>
        <w:t>correspon</w:t>
      </w:r>
      <w:r w:rsidR="00343BB8">
        <w:rPr>
          <w:sz w:val="18"/>
          <w:szCs w:val="18"/>
        </w:rPr>
        <w:t>ents</w:t>
      </w:r>
      <w:r w:rsidR="00343BB8" w:rsidRPr="00343BB8">
        <w:rPr>
          <w:sz w:val="18"/>
          <w:szCs w:val="18"/>
        </w:rPr>
        <w:t xml:space="preserve"> als fons destinats en “el </w:t>
      </w:r>
      <w:proofErr w:type="spellStart"/>
      <w:r w:rsidR="00343BB8" w:rsidRPr="00343BB8">
        <w:rPr>
          <w:sz w:val="18"/>
          <w:szCs w:val="18"/>
        </w:rPr>
        <w:t>Plan</w:t>
      </w:r>
      <w:proofErr w:type="spellEnd"/>
      <w:r w:rsidR="00343BB8" w:rsidRPr="00343BB8">
        <w:rPr>
          <w:sz w:val="18"/>
          <w:szCs w:val="18"/>
        </w:rPr>
        <w:t xml:space="preserve"> de </w:t>
      </w:r>
      <w:proofErr w:type="spellStart"/>
      <w:r w:rsidR="00343BB8" w:rsidRPr="00343BB8">
        <w:rPr>
          <w:sz w:val="18"/>
          <w:szCs w:val="18"/>
        </w:rPr>
        <w:t>inversión</w:t>
      </w:r>
      <w:proofErr w:type="spellEnd"/>
      <w:r w:rsidR="00343BB8" w:rsidRPr="00343BB8">
        <w:rPr>
          <w:sz w:val="18"/>
          <w:szCs w:val="18"/>
        </w:rPr>
        <w:t xml:space="preserve"> de </w:t>
      </w:r>
      <w:proofErr w:type="spellStart"/>
      <w:r w:rsidR="00343BB8" w:rsidRPr="00343BB8">
        <w:rPr>
          <w:sz w:val="18"/>
          <w:szCs w:val="18"/>
        </w:rPr>
        <w:t>Mejora</w:t>
      </w:r>
      <w:proofErr w:type="spellEnd"/>
      <w:r w:rsidR="00343BB8" w:rsidRPr="00343BB8">
        <w:rPr>
          <w:sz w:val="18"/>
          <w:szCs w:val="18"/>
        </w:rPr>
        <w:t xml:space="preserve"> de </w:t>
      </w:r>
      <w:proofErr w:type="spellStart"/>
      <w:r w:rsidR="00343BB8" w:rsidRPr="00343BB8">
        <w:rPr>
          <w:sz w:val="18"/>
          <w:szCs w:val="18"/>
        </w:rPr>
        <w:t>Infraestructura</w:t>
      </w:r>
      <w:r w:rsidR="00343BB8">
        <w:rPr>
          <w:sz w:val="18"/>
          <w:szCs w:val="18"/>
        </w:rPr>
        <w:t>s</w:t>
      </w:r>
      <w:proofErr w:type="spellEnd"/>
      <w:r w:rsidR="00343BB8">
        <w:rPr>
          <w:sz w:val="18"/>
          <w:szCs w:val="18"/>
        </w:rPr>
        <w:t xml:space="preserve"> de Atención Primaria (MINAP)”</w:t>
      </w:r>
    </w:p>
    <w:p w:rsidR="00343BB8" w:rsidRDefault="00343BB8">
      <w:pPr>
        <w:rPr>
          <w:sz w:val="18"/>
          <w:szCs w:val="18"/>
        </w:rPr>
      </w:pPr>
    </w:p>
    <w:p w:rsidR="00343BB8" w:rsidRDefault="00343BB8">
      <w:pPr>
        <w:rPr>
          <w:sz w:val="18"/>
          <w:szCs w:val="18"/>
        </w:rPr>
      </w:pPr>
    </w:p>
    <w:p w:rsidR="005424C2" w:rsidRDefault="005424C2">
      <w:pPr>
        <w:rPr>
          <w:sz w:val="18"/>
          <w:szCs w:val="18"/>
        </w:rPr>
      </w:pPr>
    </w:p>
    <w:p w:rsidR="00343BB8" w:rsidRDefault="00343BB8" w:rsidP="005424C2">
      <w:pPr>
        <w:jc w:val="center"/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67BFF164" wp14:editId="499C73A7">
            <wp:extent cx="4635500" cy="1816100"/>
            <wp:effectExtent l="0" t="0" r="0" b="0"/>
            <wp:docPr id="1712" name="Picture 1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" name="Picture 17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6955" cy="181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BB8" w:rsidRDefault="00343BB8" w:rsidP="005424C2">
      <w:pPr>
        <w:jc w:val="center"/>
        <w:rPr>
          <w:i/>
          <w:sz w:val="18"/>
          <w:szCs w:val="18"/>
        </w:rPr>
      </w:pPr>
      <w:bookmarkStart w:id="0" w:name="_GoBack"/>
      <w:bookmarkEnd w:id="0"/>
    </w:p>
    <w:p w:rsidR="00343BB8" w:rsidRDefault="00343BB8" w:rsidP="005424C2">
      <w:pPr>
        <w:jc w:val="center"/>
        <w:rPr>
          <w:i/>
          <w:sz w:val="18"/>
          <w:szCs w:val="18"/>
        </w:rPr>
      </w:pPr>
    </w:p>
    <w:p w:rsidR="00343BB8" w:rsidRDefault="00343BB8" w:rsidP="005424C2">
      <w:pPr>
        <w:jc w:val="center"/>
        <w:rPr>
          <w:i/>
          <w:sz w:val="18"/>
          <w:szCs w:val="18"/>
        </w:rPr>
      </w:pPr>
    </w:p>
    <w:p w:rsidR="005424C2" w:rsidRPr="005424C2" w:rsidRDefault="005424C2" w:rsidP="005424C2">
      <w:pPr>
        <w:jc w:val="center"/>
        <w:rPr>
          <w:i/>
          <w:sz w:val="18"/>
          <w:szCs w:val="18"/>
        </w:rPr>
      </w:pPr>
      <w:r w:rsidRPr="005424C2">
        <w:rPr>
          <w:i/>
          <w:sz w:val="18"/>
          <w:szCs w:val="18"/>
        </w:rPr>
        <w:t xml:space="preserve">(Aquests logotips tenen caràcter provisional. El format </w:t>
      </w:r>
      <w:r>
        <w:rPr>
          <w:i/>
          <w:sz w:val="18"/>
          <w:szCs w:val="18"/>
        </w:rPr>
        <w:t xml:space="preserve">definitiu </w:t>
      </w:r>
      <w:r w:rsidRPr="005424C2">
        <w:rPr>
          <w:i/>
          <w:sz w:val="18"/>
          <w:szCs w:val="18"/>
        </w:rPr>
        <w:t xml:space="preserve">del disseny i les característiques per </w:t>
      </w:r>
      <w:r>
        <w:rPr>
          <w:i/>
          <w:sz w:val="18"/>
          <w:szCs w:val="18"/>
        </w:rPr>
        <w:t>confeccionar</w:t>
      </w:r>
      <w:r w:rsidRPr="005424C2">
        <w:rPr>
          <w:i/>
          <w:sz w:val="18"/>
          <w:szCs w:val="18"/>
        </w:rPr>
        <w:t xml:space="preserve"> les etiquetes adhesives</w:t>
      </w:r>
      <w:r>
        <w:rPr>
          <w:i/>
          <w:sz w:val="18"/>
          <w:szCs w:val="18"/>
        </w:rPr>
        <w:t xml:space="preserve"> que </w:t>
      </w:r>
      <w:r w:rsidR="00877228">
        <w:rPr>
          <w:i/>
          <w:sz w:val="18"/>
          <w:szCs w:val="18"/>
        </w:rPr>
        <w:t>defineix</w:t>
      </w:r>
      <w:r>
        <w:rPr>
          <w:i/>
          <w:sz w:val="18"/>
          <w:szCs w:val="18"/>
        </w:rPr>
        <w:t xml:space="preserve"> el Plec de Prescripcions Tècniques</w:t>
      </w:r>
      <w:r w:rsidRPr="005424C2">
        <w:rPr>
          <w:i/>
          <w:sz w:val="18"/>
          <w:szCs w:val="18"/>
        </w:rPr>
        <w:t xml:space="preserve"> ser</w:t>
      </w:r>
      <w:r>
        <w:rPr>
          <w:i/>
          <w:sz w:val="18"/>
          <w:szCs w:val="18"/>
        </w:rPr>
        <w:t>à</w:t>
      </w:r>
      <w:r w:rsidRPr="005424C2">
        <w:rPr>
          <w:i/>
          <w:sz w:val="18"/>
          <w:szCs w:val="18"/>
        </w:rPr>
        <w:t xml:space="preserve"> establert en la formalització del contracte).</w:t>
      </w:r>
    </w:p>
    <w:sectPr w:rsidR="005424C2" w:rsidRPr="005424C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C2" w:rsidRDefault="005424C2" w:rsidP="005424C2">
      <w:pPr>
        <w:spacing w:after="0" w:line="240" w:lineRule="auto"/>
      </w:pPr>
      <w:r>
        <w:separator/>
      </w:r>
    </w:p>
  </w:endnote>
  <w:endnote w:type="continuationSeparator" w:id="0">
    <w:p w:rsidR="005424C2" w:rsidRDefault="005424C2" w:rsidP="0054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C2" w:rsidRDefault="005424C2" w:rsidP="005424C2">
      <w:pPr>
        <w:spacing w:after="0" w:line="240" w:lineRule="auto"/>
      </w:pPr>
      <w:r>
        <w:separator/>
      </w:r>
    </w:p>
  </w:footnote>
  <w:footnote w:type="continuationSeparator" w:id="0">
    <w:p w:rsidR="005424C2" w:rsidRDefault="005424C2" w:rsidP="0054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C2" w:rsidRDefault="005424C2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4169A8D6" wp14:editId="0D7F01E5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1922780" cy="289560"/>
          <wp:effectExtent l="0" t="0" r="1270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atSalu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78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24C2" w:rsidRDefault="005424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C2"/>
    <w:rsid w:val="00343BB8"/>
    <w:rsid w:val="004F1C0D"/>
    <w:rsid w:val="005424C2"/>
    <w:rsid w:val="0087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F66D"/>
  <w15:chartTrackingRefBased/>
  <w15:docId w15:val="{BA812CD5-2A3D-4681-B304-D61748E2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2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4C2"/>
  </w:style>
  <w:style w:type="paragraph" w:styleId="Piedepgina">
    <w:name w:val="footer"/>
    <w:basedOn w:val="Normal"/>
    <w:link w:val="PiedepginaCar"/>
    <w:uiPriority w:val="99"/>
    <w:unhideWhenUsed/>
    <w:rsid w:val="00542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Pagès, Xavier</dc:creator>
  <cp:keywords/>
  <dc:description/>
  <cp:lastModifiedBy>Blanca Blázquez Romaña</cp:lastModifiedBy>
  <cp:revision>2</cp:revision>
  <dcterms:created xsi:type="dcterms:W3CDTF">2023-03-06T10:15:00Z</dcterms:created>
  <dcterms:modified xsi:type="dcterms:W3CDTF">2023-09-07T07:50:00Z</dcterms:modified>
</cp:coreProperties>
</file>