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B32D3F" w:rsidP="0DFDDCA4" w:rsidRDefault="00B32D3F" w14:paraId="6F11B4B4" w14:textId="5B660EA7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noProof w:val="0"/>
          <w:color w:val="000000" w:themeColor="text1" w:themeTint="FF" w:themeShade="FF"/>
          <w:sz w:val="22"/>
          <w:szCs w:val="22"/>
          <w:lang w:val="ca-ES"/>
        </w:rPr>
      </w:pPr>
      <w:r w:rsidRPr="0DFDDCA4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0DFDDCA4" w:rsidR="00E11E38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Contractació</w:t>
      </w:r>
      <w:r w:rsidRPr="0DFDDCA4" w:rsidR="2EE9B278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 xml:space="preserve"> subministrament, implementació i manteniment d’un programari per a administrar, organitzar i gestionar la informació documentada per al Consorci Sanitari de Terrassa</w:t>
      </w:r>
    </w:p>
    <w:p w:rsidR="00B32D3F" w:rsidP="0DFDDCA4" w:rsidRDefault="00B32D3F" w14:paraId="686E94C1" w14:textId="299B21EB">
      <w:pPr>
        <w:pStyle w:val="Default"/>
        <w:spacing w:line="276" w:lineRule="auto"/>
        <w:jc w:val="both"/>
        <w:rPr>
          <w:sz w:val="22"/>
          <w:szCs w:val="22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000000" w14:paraId="51AEFA70" w14:textId="6087AB53">
      <w:pPr>
        <w:rPr>
          <w:rFonts w:ascii="Arial" w:hAnsi="Arial" w:cs="Arial"/>
        </w:rPr>
      </w:pPr>
      <w:hyperlink w:history="1" r:id="rId9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C65EC4" w:rsidP="0DFDDCA4" w:rsidRDefault="00C65EC4" w14:paraId="4C7C4AC1" w14:textId="09157FDC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noProof w:val="0"/>
          <w:color w:val="000000" w:themeColor="text1" w:themeTint="FF" w:themeShade="FF"/>
          <w:sz w:val="22"/>
          <w:szCs w:val="22"/>
          <w:lang w:val="ca-ES"/>
        </w:rPr>
      </w:pPr>
      <w:r w:rsidRPr="0DFDDCA4" w:rsidR="00C65EC4">
        <w:rPr>
          <w:b w:val="1"/>
          <w:bCs w:val="1"/>
          <w:sz w:val="22"/>
          <w:szCs w:val="22"/>
        </w:rPr>
        <w:t xml:space="preserve">Finalitat: </w:t>
      </w:r>
      <w:r w:rsidRPr="0DFDDCA4" w:rsidR="00940F31">
        <w:rPr>
          <w:sz w:val="22"/>
          <w:szCs w:val="22"/>
        </w:rPr>
        <w:t>Per tal de portar correctament la gestió i tramitació del procediment de licitació</w:t>
      </w:r>
      <w:r w:rsidRPr="0DFDDCA4" w:rsidR="00F333DC">
        <w:rPr>
          <w:sz w:val="22"/>
          <w:szCs w:val="22"/>
        </w:rPr>
        <w:t xml:space="preserve"> </w:t>
      </w:r>
      <w:r w:rsidRPr="0DFDDCA4" w:rsidR="00F333DC">
        <w:rPr>
          <w:sz w:val="22"/>
          <w:szCs w:val="22"/>
        </w:rPr>
        <w:t>i la posterior prestació</w:t>
      </w:r>
      <w:r w:rsidRPr="0DFDDCA4" w:rsidR="00C427A9">
        <w:rPr>
          <w:sz w:val="22"/>
          <w:szCs w:val="22"/>
        </w:rPr>
        <w:t xml:space="preserve"> </w:t>
      </w:r>
      <w:r w:rsidRPr="0DFDDCA4" w:rsidR="1F616631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subministrament, implementació i manteniment d’un programari per a administrar, organitzar i gestionar la informació documentada per al Consorci Sanitari de Terrassa.</w:t>
      </w:r>
    </w:p>
    <w:p w:rsidRPr="00E11E38" w:rsidR="00C65EC4" w:rsidP="00B075DF" w:rsidRDefault="00C65EC4" w14:paraId="40CA7533" w14:textId="47AD7E30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696" w:rsidP="004A3041" w:rsidRDefault="00D84696" w14:paraId="78A65595" w14:textId="77777777">
      <w:pPr>
        <w:spacing w:after="0" w:line="240" w:lineRule="auto"/>
      </w:pPr>
      <w:r>
        <w:separator/>
      </w:r>
    </w:p>
  </w:endnote>
  <w:endnote w:type="continuationSeparator" w:id="0">
    <w:p w:rsidR="00D84696" w:rsidP="004A3041" w:rsidRDefault="00D84696" w14:paraId="2553EB90" w14:textId="77777777">
      <w:pPr>
        <w:spacing w:after="0" w:line="240" w:lineRule="auto"/>
      </w:pPr>
      <w:r>
        <w:continuationSeparator/>
      </w:r>
    </w:p>
  </w:endnote>
  <w:endnote w:type="continuationNotice" w:id="1">
    <w:p w:rsidR="00D84696" w:rsidRDefault="00D84696" w14:paraId="27B06C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696" w:rsidP="004A3041" w:rsidRDefault="00D84696" w14:paraId="325AFD3D" w14:textId="77777777">
      <w:pPr>
        <w:spacing w:after="0" w:line="240" w:lineRule="auto"/>
      </w:pPr>
      <w:r>
        <w:separator/>
      </w:r>
    </w:p>
  </w:footnote>
  <w:footnote w:type="continuationSeparator" w:id="0">
    <w:p w:rsidR="00D84696" w:rsidP="004A3041" w:rsidRDefault="00D84696" w14:paraId="2FFA7109" w14:textId="77777777">
      <w:pPr>
        <w:spacing w:after="0" w:line="240" w:lineRule="auto"/>
      </w:pPr>
      <w:r>
        <w:continuationSeparator/>
      </w:r>
    </w:p>
  </w:footnote>
  <w:footnote w:type="continuationNotice" w:id="1">
    <w:p w:rsidR="00D84696" w:rsidRDefault="00D84696" w14:paraId="66F2F0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041" w:rsidRDefault="00D11FB2" w14:paraId="3088BBE1" w14:textId="77777777">
    <w:pPr>
      <w:pStyle w:val="Encabezado"/>
    </w:pPr>
    <w:r>
      <w:rPr>
        <w:noProof/>
        <w:lang w:eastAsia="ca-ES"/>
      </w:rPr>
      <w:drawing>
        <wp:inline distT="0" distB="0" distL="0" distR="0" wp14:anchorId="138F0AE5" wp14:editId="71A1A29E">
          <wp:extent cx="3035935" cy="18288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DFDDCA4"/>
    <w:rsid w:val="0FBF92F4"/>
    <w:rsid w:val="1F616631"/>
    <w:rsid w:val="24DB13B6"/>
    <w:rsid w:val="2EE9B278"/>
    <w:rsid w:val="2F578318"/>
    <w:rsid w:val="5726DC1F"/>
    <w:rsid w:val="57B732CB"/>
    <w:rsid w:val="67254927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F4AE86-A728-4ADA-8F35-0ACC381F9701}"/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22</cp:revision>
  <cp:lastPrinted>2021-04-28T17:30:00Z</cp:lastPrinted>
  <dcterms:created xsi:type="dcterms:W3CDTF">2021-04-27T18:31:00Z</dcterms:created>
  <dcterms:modified xsi:type="dcterms:W3CDTF">2024-03-06T11:21:20Z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