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  <w:r w:rsidRPr="00EA1405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  <w:t>ANNEX 2: MODEL DE PROPOSTA TÈCNICA AMB JUDICI DE VALOR</w:t>
      </w:r>
    </w:p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color w:val="000000"/>
          <w:kern w:val="1"/>
          <w:lang w:eastAsia="ca-ES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declara que, assabentat/</w:t>
      </w:r>
      <w:proofErr w:type="spellStart"/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>ada</w:t>
      </w:r>
      <w:proofErr w:type="spellEnd"/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 de les condicions i els requisits que s’exigeixen per poder ser l’empresa adjudicatària del contracte del </w:t>
      </w:r>
      <w:r w:rsidRPr="00EA1405">
        <w:rPr>
          <w:rFonts w:ascii="Arial" w:eastAsia="Calibri" w:hAnsi="Arial" w:cs="Arial"/>
          <w:i/>
          <w:color w:val="000000"/>
          <w:kern w:val="1"/>
          <w:lang w:eastAsia="zh-CN" w:bidi="hi-IN"/>
        </w:rPr>
        <w:t>Servei de cursos de formació en informàtica bàsica i TIC adreçats als usuaris de les biblioteques,</w:t>
      </w: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 amb expedient número 2023/10355, es compromet a executar-lo amb estricta subjecció als requisits i condicions estipulats, d’acord amb la següent proposta: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kern w:val="1"/>
          <w:lang w:eastAsia="zh-CN" w:bidi="hi-IN"/>
        </w:rPr>
      </w:pPr>
      <w:r w:rsidRPr="00EA1405">
        <w:rPr>
          <w:rFonts w:ascii="Arial" w:eastAsia="Calibri" w:hAnsi="Arial" w:cs="Arial"/>
          <w:b/>
          <w:kern w:val="1"/>
          <w:lang w:eastAsia="zh-CN" w:bidi="hi-IN"/>
        </w:rPr>
        <w:t>Document. Criteris subjectes a judici de valor: Fins a 45 punts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1"/>
          <w:lang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1552"/>
      </w:tblGrid>
      <w:tr w:rsidR="00EA1405" w:rsidRPr="00EA1405" w:rsidTr="00244D9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Criteris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</w:p>
        </w:tc>
      </w:tr>
      <w:tr w:rsidR="00EA1405" w:rsidRPr="00EA1405" w:rsidTr="00244D9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1F52F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EA1405">
              <w:rPr>
                <w:rFonts w:ascii="Arial" w:eastAsia="Times New Roman" w:hAnsi="Arial" w:cs="Arial"/>
                <w:color w:val="000000"/>
                <w:lang w:eastAsia="es-ES"/>
              </w:rPr>
              <w:t xml:space="preserve">Presentació relació de cursos (fins </w:t>
            </w:r>
            <w:r w:rsidR="001F52F9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  <w:r w:rsidRPr="00EA1405">
              <w:rPr>
                <w:rFonts w:ascii="Arial" w:eastAsia="Times New Roman" w:hAnsi="Arial" w:cs="Arial"/>
                <w:color w:val="000000"/>
                <w:lang w:eastAsia="es-ES"/>
              </w:rPr>
              <w:t xml:space="preserve">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1F52F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EA1405">
              <w:rPr>
                <w:rFonts w:ascii="Arial" w:eastAsia="Times New Roman" w:hAnsi="Arial" w:cs="Arial"/>
                <w:color w:val="000000"/>
                <w:lang w:eastAsia="es-ES"/>
              </w:rPr>
              <w:t xml:space="preserve">Presentació de tres dossiers (fins </w:t>
            </w:r>
            <w:r w:rsidR="001F52F9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  <w:r w:rsidRPr="00EA1405">
              <w:rPr>
                <w:rFonts w:ascii="Arial" w:eastAsia="Times New Roman" w:hAnsi="Arial" w:cs="Arial"/>
                <w:color w:val="000000"/>
                <w:lang w:eastAsia="es-ES"/>
              </w:rPr>
              <w:t xml:space="preserve">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>I per què consti, signo electrònicament aquesta proposta.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C04730" w:rsidRDefault="00C04730" w:rsidP="00D6596E">
      <w:pPr>
        <w:spacing w:line="240" w:lineRule="auto"/>
      </w:pPr>
      <w:bookmarkStart w:id="0" w:name="_GoBack"/>
      <w:bookmarkEnd w:id="0"/>
    </w:p>
    <w:sectPr w:rsidR="00C04730" w:rsidSect="003E3B6F">
      <w:headerReference w:type="default" r:id="rId7"/>
      <w:footerReference w:type="default" r:id="rId8"/>
      <w:pgSz w:w="11906" w:h="16838"/>
      <w:pgMar w:top="2835" w:right="1701" w:bottom="1418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06" w:rsidRDefault="00D6596E">
      <w:pPr>
        <w:spacing w:after="0" w:line="240" w:lineRule="auto"/>
      </w:pPr>
      <w:r>
        <w:separator/>
      </w:r>
    </w:p>
  </w:endnote>
  <w:endnote w:type="continuationSeparator" w:id="0">
    <w:p w:rsidR="00C05606" w:rsidRDefault="00D6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AA" w:rsidRDefault="001F52F9">
    <w:pPr>
      <w:pStyle w:val="Peu"/>
      <w:jc w:val="right"/>
    </w:pPr>
  </w:p>
  <w:p w:rsidR="00D911AA" w:rsidRDefault="001F52F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06" w:rsidRDefault="00D6596E">
      <w:pPr>
        <w:spacing w:after="0" w:line="240" w:lineRule="auto"/>
      </w:pPr>
      <w:r>
        <w:separator/>
      </w:r>
    </w:p>
  </w:footnote>
  <w:footnote w:type="continuationSeparator" w:id="0">
    <w:p w:rsidR="00C05606" w:rsidRDefault="00D6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AA" w:rsidRDefault="00FD301E">
    <w:pPr>
      <w:pStyle w:val="Capalera"/>
    </w:pPr>
    <w:r>
      <w:rPr>
        <w:noProof/>
        <w:lang w:val="es-ES" w:eastAsia="es-ES"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8927ED" wp14:editId="55CD5C6E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2263140" cy="731520"/>
              <wp:effectExtent l="0" t="0" r="381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1AA" w:rsidRDefault="00FD301E">
                          <w:r w:rsidRPr="00666D2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8F69F8F" wp14:editId="38540C23">
                                <wp:extent cx="655320" cy="655320"/>
                                <wp:effectExtent l="0" t="0" r="0" b="0"/>
                                <wp:docPr id="2" name="Imagen 2" descr="T:\compres\7 ODS\icones\ODS_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:\compres\7 ODS\icones\ODS_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66D2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B6276BB" wp14:editId="5B719982">
                                <wp:extent cx="640080" cy="640080"/>
                                <wp:effectExtent l="0" t="0" r="7620" b="7620"/>
                                <wp:docPr id="3" name="Imagen 3" descr="T:\compres\7 ODS\icones\ODS_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:\compres\7 ODS\icones\ODS_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008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66D2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01AE532" wp14:editId="12D78842">
                                <wp:extent cx="655320" cy="655320"/>
                                <wp:effectExtent l="0" t="0" r="0" b="0"/>
                                <wp:docPr id="1" name="Imagen 1" descr="T:\compres\7 ODS\icones\ODS_1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:\compres\7 ODS\icones\ODS_1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9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pt;margin-top:8.4pt;width:178.2pt;height:57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" stroked="f">
              <v:textbox>
                <w:txbxContent>
                  <w:p w:rsidR="00D911AA" w:rsidRDefault="00FD301E"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48F69F8F" wp14:editId="38540C23">
                          <wp:extent cx="655320" cy="655320"/>
                          <wp:effectExtent l="0" t="0" r="0" b="0"/>
                          <wp:docPr id="2" name="Imagen 2" descr="T:\compres\7 ODS\icones\ODS_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:\compres\7 ODS\icones\ODS_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0B6276BB" wp14:editId="5B719982">
                          <wp:extent cx="640080" cy="640080"/>
                          <wp:effectExtent l="0" t="0" r="7620" b="7620"/>
                          <wp:docPr id="3" name="Imagen 3" descr="T:\compres\7 ODS\icones\ODS_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:\compres\7 ODS\icones\ODS_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008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301AE532" wp14:editId="12D78842">
                          <wp:extent cx="655320" cy="655320"/>
                          <wp:effectExtent l="0" t="0" r="0" b="0"/>
                          <wp:docPr id="1" name="Imagen 1" descr="T:\compres\7 ODS\icones\ODS_1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:\compres\7 ODS\icones\ODS_1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425FBDAE" wp14:editId="6DFC8E41">
          <wp:simplePos x="0" y="0"/>
          <wp:positionH relativeFrom="column">
            <wp:posOffset>-929005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1AA" w:rsidRDefault="001F52F9">
    <w:pPr>
      <w:pStyle w:val="Capalera"/>
    </w:pPr>
  </w:p>
  <w:p w:rsidR="00D911AA" w:rsidRDefault="001F52F9">
    <w:pPr>
      <w:pStyle w:val="Capalera"/>
    </w:pPr>
  </w:p>
  <w:p w:rsidR="00D911AA" w:rsidRDefault="001F52F9">
    <w:pPr>
      <w:pStyle w:val="Capalera"/>
    </w:pPr>
  </w:p>
  <w:p w:rsidR="00D911AA" w:rsidRDefault="001F52F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E4F44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1F52F9"/>
    <w:rsid w:val="00C04730"/>
    <w:rsid w:val="00C05606"/>
    <w:rsid w:val="00D6596E"/>
    <w:rsid w:val="00EA1405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F807"/>
  <w15:chartTrackingRefBased/>
  <w15:docId w15:val="{23CEC746-ADD4-41C8-8B7C-DDC86EC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A1405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EA1405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EA1405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PeuCar">
    <w:name w:val="Peu Car"/>
    <w:basedOn w:val="Tipusdelletraperdefectedelpargraf"/>
    <w:link w:val="Peu"/>
    <w:uiPriority w:val="99"/>
    <w:rsid w:val="00EA1405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table" w:styleId="Taulaambquadrcula">
    <w:name w:val="Table Grid"/>
    <w:basedOn w:val="Taulanormal"/>
    <w:uiPriority w:val="59"/>
    <w:rsid w:val="00EA1405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4</cp:revision>
  <dcterms:created xsi:type="dcterms:W3CDTF">2024-03-27T13:07:00Z</dcterms:created>
  <dcterms:modified xsi:type="dcterms:W3CDTF">2024-04-12T11:25:00Z</dcterms:modified>
</cp:coreProperties>
</file>