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BA8C" w14:textId="77777777" w:rsidR="004E34F2" w:rsidRDefault="004E34F2" w:rsidP="004E34F2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2 al PCAP</w:t>
      </w:r>
    </w:p>
    <w:p w14:paraId="4A62559D" w14:textId="77777777" w:rsidR="004E34F2" w:rsidRDefault="004E34F2" w:rsidP="004E34F2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 Abreujat</w:t>
      </w:r>
    </w:p>
    <w:p w14:paraId="397B5030" w14:textId="77777777" w:rsidR="004E34F2" w:rsidRDefault="004E34F2" w:rsidP="004E34F2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2024/8 Subministrament – </w:t>
      </w:r>
      <w:r>
        <w:rPr>
          <w:rFonts w:cs="Arial"/>
          <w:b/>
          <w:lang w:eastAsia="es-ES"/>
        </w:rPr>
        <w:t>CONTRACTE DE SUBMINISTRAMENT DE SANITARIS PORTÀTILS PER A DIFERENTS ACTIVITATS (Grans Premis, Sant Joan i Festa Major) REALITZADES PER L’AJUNTAMENT DE MONTMELÓ</w:t>
      </w:r>
      <w:r>
        <w:rPr>
          <w:rFonts w:eastAsia="Calibri" w:cs="Arial"/>
          <w:b/>
          <w:lang w:eastAsia="en-US"/>
        </w:rPr>
        <w:t>.</w:t>
      </w:r>
    </w:p>
    <w:p w14:paraId="4AC00758" w14:textId="77777777" w:rsidR="004E34F2" w:rsidRDefault="004E34F2" w:rsidP="004E34F2">
      <w:pPr>
        <w:rPr>
          <w:rFonts w:eastAsia="Calibri" w:cs="Arial"/>
          <w:lang w:eastAsia="en-US"/>
        </w:rPr>
      </w:pPr>
    </w:p>
    <w:p w14:paraId="43E6A6DE" w14:textId="77777777" w:rsidR="004E34F2" w:rsidRDefault="004E34F2" w:rsidP="004E34F2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>
        <w:rPr>
          <w:rFonts w:eastAsia="Calibri" w:cs="Arial"/>
          <w:b/>
          <w:u w:val="single"/>
          <w:lang w:eastAsia="en-US"/>
        </w:rPr>
        <w:t>Model de Proposició econòmica</w:t>
      </w:r>
    </w:p>
    <w:p w14:paraId="029C5BB5" w14:textId="77777777" w:rsidR="004E34F2" w:rsidRDefault="004E34F2" w:rsidP="004E34F2">
      <w:pPr>
        <w:ind w:left="720" w:hanging="11"/>
        <w:jc w:val="center"/>
        <w:rPr>
          <w:rFonts w:eastAsia="Calibri" w:cs="Arial"/>
          <w:lang w:eastAsia="en-US"/>
        </w:rPr>
      </w:pPr>
    </w:p>
    <w:p w14:paraId="4376E60D" w14:textId="77777777" w:rsidR="004E34F2" w:rsidRDefault="004E34F2" w:rsidP="004E34F2">
      <w:pPr>
        <w:ind w:left="720" w:hanging="11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lang w:eastAsia="en-US"/>
        </w:rPr>
        <w:t xml:space="preserve">A INSERIR EN EL </w:t>
      </w:r>
      <w:r>
        <w:rPr>
          <w:rFonts w:eastAsia="Calibri" w:cs="Arial"/>
          <w:b/>
          <w:lang w:eastAsia="en-US"/>
        </w:rPr>
        <w:t>SOBRE ÚNIC</w:t>
      </w:r>
    </w:p>
    <w:p w14:paraId="43645C83" w14:textId="77777777" w:rsidR="004E34F2" w:rsidRDefault="004E34F2" w:rsidP="004E34F2">
      <w:pPr>
        <w:rPr>
          <w:rFonts w:eastAsia="Calibri" w:cs="Arial"/>
          <w:b/>
          <w:lang w:eastAsia="en-US"/>
        </w:rPr>
      </w:pPr>
    </w:p>
    <w:p w14:paraId="7C3DEB9F" w14:textId="77777777" w:rsidR="004E34F2" w:rsidRDefault="004E34F2" w:rsidP="004E34F2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>(persona de contacte......................,</w:t>
      </w:r>
      <w:r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>
        <w:rPr>
          <w:rFonts w:cs="Arial"/>
          <w:b/>
          <w:lang w:eastAsia="es-ES"/>
        </w:rPr>
        <w:t>CONTRACTE DE SUBMINISTRAMENT DE SANITARIS PORTÀTILS PER A DIFERENTS ACTIVITATS (Grans Premis, Sant Joan i Festa Major) REALITZADES PER L’AJUNTAMENT DE MONTMELÓ</w:t>
      </w:r>
      <w:r>
        <w:rPr>
          <w:rFonts w:cs="Arial"/>
          <w:lang w:eastAsia="es-ES"/>
        </w:rPr>
        <w:t xml:space="preserve">, </w:t>
      </w:r>
      <w:r>
        <w:rPr>
          <w:rFonts w:cs="Arial"/>
          <w:iCs/>
          <w:lang w:eastAsia="es-ES"/>
        </w:rPr>
        <w:t>es</w:t>
      </w:r>
      <w:r>
        <w:rPr>
          <w:rFonts w:cs="Arial"/>
          <w:lang w:eastAsia="es-ES"/>
        </w:rPr>
        <w:t xml:space="preserve"> compromet a portar-la a terme amb subjecció al Plec de Clàusules Administratives Particulars, al Plec de Prescripcions Tècniques Particulars, que accepta íntegrament, per la quantitat de:</w:t>
      </w:r>
    </w:p>
    <w:p w14:paraId="6E853163" w14:textId="77777777" w:rsidR="004E34F2" w:rsidRDefault="004E34F2" w:rsidP="004E34F2">
      <w:pPr>
        <w:jc w:val="left"/>
        <w:rPr>
          <w:rFonts w:cs="Arial"/>
          <w:b/>
          <w:bCs/>
          <w:lang w:eastAsia="es-ES"/>
        </w:rPr>
      </w:pPr>
    </w:p>
    <w:tbl>
      <w:tblPr>
        <w:tblW w:w="73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007"/>
        <w:gridCol w:w="1086"/>
        <w:gridCol w:w="1280"/>
        <w:gridCol w:w="1227"/>
        <w:gridCol w:w="38"/>
      </w:tblGrid>
      <w:tr w:rsidR="004E34F2" w:rsidRPr="00BA180D" w14:paraId="7D4A4C4D" w14:textId="77777777" w:rsidTr="001D4F28">
        <w:trPr>
          <w:trHeight w:val="102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A246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FBEC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Estimació de unitats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51D2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Import preu/unitat màxim IVA exclòs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AAE5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Import preu/</w:t>
            </w:r>
            <w:r>
              <w:rPr>
                <w:rFonts w:cs="Arial"/>
                <w:lang w:eastAsia="es-ES"/>
              </w:rPr>
              <w:t>unitat</w:t>
            </w:r>
            <w:r w:rsidRPr="00BA180D">
              <w:rPr>
                <w:rFonts w:cs="Arial"/>
                <w:lang w:eastAsia="es-ES"/>
              </w:rPr>
              <w:t xml:space="preserve"> PROPOSTA IVA exclòs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0993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Import Total PROPOSTA IVA exclòs</w:t>
            </w:r>
          </w:p>
        </w:tc>
      </w:tr>
      <w:tr w:rsidR="004E34F2" w:rsidRPr="00BA180D" w14:paraId="798D8D09" w14:textId="77777777" w:rsidTr="001D4F2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2893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bàsica (per a 1 u.)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59F6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DB95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112,00 €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92DD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D072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6EFA10C0" w14:textId="77777777" w:rsidTr="001D4F2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9A7D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bàsica (per a 2-3 u.)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8FF1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E4EC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107,00 €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F972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375F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20B5878A" w14:textId="77777777" w:rsidTr="001D4F2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7C68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bàsica (per a 4-6 u.)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4F90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207A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101,00 €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C801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A67B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3E8FCCA5" w14:textId="77777777" w:rsidTr="001D4F2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7E37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bàsica (per 7-12 u.)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EFF3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33BE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96,00 €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BA2B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DBAA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76B98C01" w14:textId="77777777" w:rsidTr="001D4F2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9F26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bàsica (+13 u.)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3A0B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652E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90,00 €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5D7D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850F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443D6941" w14:textId="77777777" w:rsidTr="001D4F2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F06F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adaptada (per a 1 u.)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A5B9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640D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163,00 €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2941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76FC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2D56DBF8" w14:textId="77777777" w:rsidTr="001D4F2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B5F0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adaptada (+2 u.)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6B11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2B77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135,00 €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5F3B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1C98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49D59D72" w14:textId="77777777" w:rsidTr="001D4F2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9062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Urinari (1 u.)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F0E6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4D3E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152,00 €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2B60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D247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346E901C" w14:textId="77777777" w:rsidTr="001D4F2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0C56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Urinari (+2 u.)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04A0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4F9C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124,00 €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D336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99A8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5C6698C6" w14:textId="77777777" w:rsidTr="001D4F28">
        <w:trPr>
          <w:trHeight w:val="48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3FFE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Neteja i buidat extra (per a 1 u.)/dia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A122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4F1F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146,00 €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33D3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FE24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26AD4605" w14:textId="77777777" w:rsidTr="001D4F28">
        <w:trPr>
          <w:trHeight w:val="48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BAC5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Neteja i buidat extra (per a 2-3 u.)/unitat i dia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0568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71ED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79,00 €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5069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B8A5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6862C0EE" w14:textId="77777777" w:rsidTr="001D4F28">
        <w:trPr>
          <w:trHeight w:val="48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EA82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Neteja i buidat extra (per a 4-6 u.)//unitat i dia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5C02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B050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51,00 €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C302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E452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402BF616" w14:textId="77777777" w:rsidTr="001D4F28">
        <w:trPr>
          <w:trHeight w:val="48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4B92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Neteja i buidat extra (per a 7-12 u.)//unitat i dia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E319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25B9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34,00 €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1CC6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A76D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3D47F695" w14:textId="77777777" w:rsidTr="001D4F28">
        <w:trPr>
          <w:trHeight w:val="48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7CA3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Neteja i buidat extra (+13 u.)//unitat i dia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6078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9AC2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27,00 €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E309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B2F4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7956E484" w14:textId="77777777" w:rsidTr="001D4F28">
        <w:trPr>
          <w:trHeight w:val="72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97F6" w14:textId="77777777" w:rsidR="004E34F2" w:rsidRPr="00BA180D" w:rsidRDefault="004E34F2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Preu transport (entrega i recollida), per </w:t>
            </w:r>
            <w:proofErr w:type="spellStart"/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packs</w:t>
            </w:r>
            <w:proofErr w:type="spellEnd"/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de 12 unitats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6612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B919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140,00 €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D7F7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D713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06FC09F2" w14:textId="77777777" w:rsidTr="001D4F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9C62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1BF7" w14:textId="77777777" w:rsidR="004E34F2" w:rsidRPr="00BA180D" w:rsidRDefault="004E34F2" w:rsidP="001D4F28">
            <w:pPr>
              <w:jc w:val="center"/>
              <w:rPr>
                <w:rFonts w:cs="Arial"/>
                <w:lang w:eastAsia="es-ES"/>
              </w:rPr>
            </w:pPr>
            <w:r w:rsidRPr="00BA180D">
              <w:rPr>
                <w:rFonts w:cs="Arial"/>
                <w:lang w:eastAsia="es-ES"/>
              </w:rPr>
              <w:t> 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ADB1" w14:textId="77777777" w:rsidR="004E34F2" w:rsidRPr="00BA180D" w:rsidRDefault="004E34F2" w:rsidP="001D4F28">
            <w:pPr>
              <w:jc w:val="right"/>
              <w:rPr>
                <w:rFonts w:cs="Arial"/>
                <w:b/>
                <w:bCs/>
                <w:lang w:eastAsia="es-ES"/>
              </w:rPr>
            </w:pPr>
            <w:r w:rsidRPr="00BA180D">
              <w:rPr>
                <w:rFonts w:cs="Arial"/>
                <w:b/>
                <w:bCs/>
                <w:lang w:eastAsia="es-ES"/>
              </w:rPr>
              <w:t>TOTAL IVA EXCLÒS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4CC5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      -   € </w:t>
            </w:r>
          </w:p>
        </w:tc>
      </w:tr>
      <w:tr w:rsidR="004E34F2" w:rsidRPr="00BA180D" w14:paraId="5977933C" w14:textId="77777777" w:rsidTr="001D4F28">
        <w:trPr>
          <w:trHeight w:val="25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3D5E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F853" w14:textId="77777777" w:rsidR="004E34F2" w:rsidRPr="00BA180D" w:rsidRDefault="004E34F2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2BF7" w14:textId="77777777" w:rsidR="004E34F2" w:rsidRPr="00BA180D" w:rsidRDefault="004E34F2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9C31" w14:textId="77777777" w:rsidR="004E34F2" w:rsidRPr="00BA180D" w:rsidRDefault="004E34F2" w:rsidP="001D4F28">
            <w:pPr>
              <w:jc w:val="right"/>
              <w:rPr>
                <w:rFonts w:cs="Arial"/>
                <w:b/>
                <w:bCs/>
                <w:lang w:eastAsia="es-ES"/>
              </w:rPr>
            </w:pPr>
            <w:r w:rsidRPr="00BA180D">
              <w:rPr>
                <w:rFonts w:cs="Arial"/>
                <w:b/>
                <w:bCs/>
                <w:lang w:eastAsia="es-ES"/>
              </w:rPr>
              <w:t>IVA 21%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C837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A180D" w14:paraId="0F254117" w14:textId="77777777" w:rsidTr="001D4F28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59E9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15CF" w14:textId="77777777" w:rsidR="004E34F2" w:rsidRPr="00BA180D" w:rsidRDefault="004E34F2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A20E" w14:textId="77777777" w:rsidR="004E34F2" w:rsidRPr="00BA180D" w:rsidRDefault="004E34F2" w:rsidP="001D4F28">
            <w:pPr>
              <w:jc w:val="right"/>
              <w:rPr>
                <w:rFonts w:cs="Arial"/>
                <w:b/>
                <w:bCs/>
                <w:lang w:eastAsia="es-ES"/>
              </w:rPr>
            </w:pPr>
            <w:r w:rsidRPr="00BA180D">
              <w:rPr>
                <w:rFonts w:cs="Arial"/>
                <w:b/>
                <w:bCs/>
                <w:lang w:eastAsia="es-ES"/>
              </w:rPr>
              <w:t>TOTAL IVA INCLÒS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D698" w14:textId="77777777" w:rsidR="004E34F2" w:rsidRPr="00BA180D" w:rsidRDefault="004E34F2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E34F2" w:rsidRPr="00BC11F3" w14:paraId="3A85CE63" w14:textId="77777777" w:rsidTr="001D4F28">
        <w:tblPrEx>
          <w:jc w:val="left"/>
        </w:tblPrEx>
        <w:trPr>
          <w:gridAfter w:val="1"/>
          <w:wAfter w:w="38" w:type="dxa"/>
          <w:trHeight w:val="255"/>
        </w:trPr>
        <w:tc>
          <w:tcPr>
            <w:tcW w:w="7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C7DA" w14:textId="77777777" w:rsidR="004E34F2" w:rsidRPr="00BC11F3" w:rsidRDefault="004E34F2" w:rsidP="001D4F28">
            <w:pPr>
              <w:jc w:val="left"/>
              <w:rPr>
                <w:rFonts w:cs="Arial"/>
                <w:lang w:eastAsia="es-ES"/>
              </w:rPr>
            </w:pPr>
            <w:r w:rsidRPr="00BC11F3">
              <w:rPr>
                <w:rFonts w:cs="Arial"/>
                <w:lang w:eastAsia="es-ES"/>
              </w:rPr>
              <w:t xml:space="preserve">L'import màxim IVA EXCLÒS no pot excedir de 15.564,00 € </w:t>
            </w:r>
          </w:p>
        </w:tc>
      </w:tr>
      <w:tr w:rsidR="004E34F2" w:rsidRPr="00BC11F3" w14:paraId="7D256F58" w14:textId="77777777" w:rsidTr="001D4F28">
        <w:tblPrEx>
          <w:jc w:val="left"/>
        </w:tblPrEx>
        <w:trPr>
          <w:gridAfter w:val="1"/>
          <w:wAfter w:w="38" w:type="dxa"/>
          <w:trHeight w:val="510"/>
        </w:trPr>
        <w:tc>
          <w:tcPr>
            <w:tcW w:w="7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B7DCA" w14:textId="77777777" w:rsidR="004E34F2" w:rsidRPr="00BC11F3" w:rsidRDefault="004E34F2" w:rsidP="001D4F28">
            <w:pPr>
              <w:jc w:val="left"/>
              <w:rPr>
                <w:rFonts w:cs="Arial"/>
                <w:lang w:eastAsia="es-ES"/>
              </w:rPr>
            </w:pPr>
            <w:r w:rsidRPr="00BC11F3">
              <w:rPr>
                <w:rFonts w:cs="Arial"/>
                <w:lang w:eastAsia="es-ES"/>
              </w:rPr>
              <w:t>Cal indicar preu unitari per a tots els apartats, per a poder tenir referència en cas de noves necessitats.</w:t>
            </w:r>
          </w:p>
        </w:tc>
      </w:tr>
      <w:tr w:rsidR="004E34F2" w:rsidRPr="00BC11F3" w14:paraId="0A144315" w14:textId="77777777" w:rsidTr="001D4F28">
        <w:tblPrEx>
          <w:jc w:val="left"/>
        </w:tblPrEx>
        <w:trPr>
          <w:gridAfter w:val="1"/>
          <w:wAfter w:w="38" w:type="dxa"/>
          <w:trHeight w:val="255"/>
        </w:trPr>
        <w:tc>
          <w:tcPr>
            <w:tcW w:w="7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D6F51" w14:textId="77777777" w:rsidR="004E34F2" w:rsidRPr="00BC11F3" w:rsidRDefault="004E34F2" w:rsidP="001D4F28">
            <w:pPr>
              <w:jc w:val="left"/>
              <w:rPr>
                <w:rFonts w:cs="Arial"/>
                <w:lang w:eastAsia="es-ES"/>
              </w:rPr>
            </w:pPr>
            <w:r w:rsidRPr="00BC11F3">
              <w:rPr>
                <w:rFonts w:cs="Arial"/>
                <w:lang w:eastAsia="es-ES"/>
              </w:rPr>
              <w:t>Els preus inclouen la gestió de residus</w:t>
            </w:r>
            <w:r>
              <w:rPr>
                <w:rFonts w:cs="Arial"/>
                <w:lang w:eastAsia="es-ES"/>
              </w:rPr>
              <w:t>.</w:t>
            </w:r>
          </w:p>
        </w:tc>
      </w:tr>
    </w:tbl>
    <w:p w14:paraId="465E2923" w14:textId="77777777" w:rsidR="004E34F2" w:rsidRDefault="004E34F2" w:rsidP="004E34F2">
      <w:pPr>
        <w:jc w:val="left"/>
        <w:rPr>
          <w:rFonts w:cs="Arial"/>
          <w:b/>
          <w:bCs/>
          <w:lang w:eastAsia="es-ES"/>
        </w:rPr>
      </w:pPr>
    </w:p>
    <w:p w14:paraId="255CF982" w14:textId="77777777" w:rsidR="004E34F2" w:rsidRDefault="004E34F2" w:rsidP="004E34F2">
      <w:pPr>
        <w:jc w:val="left"/>
        <w:rPr>
          <w:rFonts w:cs="Arial"/>
          <w:b/>
          <w:bCs/>
          <w:lang w:eastAsia="es-ES"/>
        </w:rPr>
      </w:pPr>
    </w:p>
    <w:p w14:paraId="7ADCC93D" w14:textId="77777777" w:rsidR="004E34F2" w:rsidRDefault="004E34F2" w:rsidP="004E34F2">
      <w:pPr>
        <w:jc w:val="left"/>
        <w:rPr>
          <w:rFonts w:cs="Arial"/>
          <w:b/>
          <w:bCs/>
          <w:lang w:eastAsia="es-ES"/>
        </w:rPr>
      </w:pPr>
    </w:p>
    <w:p w14:paraId="03212146" w14:textId="77777777" w:rsidR="004E34F2" w:rsidRDefault="004E34F2" w:rsidP="004E34F2">
      <w:pPr>
        <w:jc w:val="left"/>
        <w:rPr>
          <w:rFonts w:cs="Arial"/>
          <w:b/>
          <w:bCs/>
          <w:lang w:eastAsia="es-ES"/>
        </w:rPr>
      </w:pPr>
    </w:p>
    <w:p w14:paraId="29063480" w14:textId="77777777" w:rsidR="004E34F2" w:rsidRDefault="004E34F2" w:rsidP="004E34F2">
      <w:pPr>
        <w:jc w:val="left"/>
        <w:rPr>
          <w:rFonts w:cs="Arial"/>
          <w:b/>
          <w:bCs/>
          <w:lang w:eastAsia="es-ES"/>
        </w:rPr>
      </w:pPr>
    </w:p>
    <w:p w14:paraId="6E18E393" w14:textId="77777777" w:rsidR="004E34F2" w:rsidRDefault="004E34F2" w:rsidP="004E34F2">
      <w:pPr>
        <w:jc w:val="left"/>
        <w:rPr>
          <w:rFonts w:cs="Arial"/>
          <w:b/>
          <w:bCs/>
          <w:lang w:eastAsia="es-ES"/>
        </w:rPr>
      </w:pPr>
    </w:p>
    <w:p w14:paraId="4BDF5D69" w14:textId="77777777" w:rsidR="004E34F2" w:rsidRDefault="004E34F2" w:rsidP="004E34F2">
      <w:pPr>
        <w:jc w:val="left"/>
        <w:rPr>
          <w:rFonts w:cs="Arial"/>
          <w:b/>
          <w:bCs/>
          <w:lang w:eastAsia="es-ES"/>
        </w:rPr>
      </w:pPr>
    </w:p>
    <w:p w14:paraId="530F6B45" w14:textId="77777777" w:rsidR="004E34F2" w:rsidRDefault="004E34F2" w:rsidP="004E34F2">
      <w:pPr>
        <w:jc w:val="left"/>
        <w:rPr>
          <w:rFonts w:cs="Arial"/>
          <w:b/>
          <w:bCs/>
          <w:lang w:eastAsia="es-ES"/>
        </w:rPr>
      </w:pPr>
    </w:p>
    <w:p w14:paraId="11932603" w14:textId="77777777" w:rsidR="004E34F2" w:rsidRDefault="004E34F2" w:rsidP="004E34F2">
      <w:pPr>
        <w:jc w:val="left"/>
        <w:rPr>
          <w:rFonts w:cs="Arial"/>
          <w:lang w:eastAsia="es-ES"/>
        </w:rPr>
      </w:pPr>
      <w:r>
        <w:rPr>
          <w:rFonts w:cs="Arial"/>
          <w:b/>
          <w:bCs/>
          <w:lang w:eastAsia="es-ES"/>
        </w:rPr>
        <w:t>E</w:t>
      </w:r>
      <w:r>
        <w:rPr>
          <w:color w:val="000000" w:themeColor="text1"/>
        </w:rPr>
        <w:t>l/La representant legal del contractista ha signat el Resum de l’oferta presentada, amb la qual cosa es valida aquest document.</w:t>
      </w:r>
    </w:p>
    <w:p w14:paraId="552602CD" w14:textId="77777777" w:rsidR="004E34F2" w:rsidRDefault="004E34F2" w:rsidP="004E34F2">
      <w:pPr>
        <w:jc w:val="left"/>
        <w:rPr>
          <w:rFonts w:cs="Arial"/>
          <w:lang w:eastAsia="es-ES"/>
        </w:rPr>
      </w:pPr>
    </w:p>
    <w:p w14:paraId="2E4657C7" w14:textId="77777777" w:rsidR="004E34F2" w:rsidRDefault="004E34F2" w:rsidP="004E34F2">
      <w:pPr>
        <w:jc w:val="left"/>
        <w:rPr>
          <w:rFonts w:cs="Arial"/>
          <w:lang w:eastAsia="es-ES"/>
        </w:rPr>
      </w:pPr>
    </w:p>
    <w:p w14:paraId="5BA236F2" w14:textId="77777777" w:rsidR="004E34F2" w:rsidRDefault="004E34F2" w:rsidP="004E34F2">
      <w:pPr>
        <w:jc w:val="left"/>
        <w:rPr>
          <w:rFonts w:cs="Arial"/>
          <w:lang w:eastAsia="es-ES"/>
        </w:rPr>
      </w:pPr>
    </w:p>
    <w:p w14:paraId="7922D0F4" w14:textId="77777777" w:rsidR="004E34F2" w:rsidRDefault="004E34F2" w:rsidP="004E34F2">
      <w:pPr>
        <w:jc w:val="left"/>
        <w:rPr>
          <w:rFonts w:cs="Arial"/>
          <w:lang w:eastAsia="es-ES"/>
        </w:rPr>
      </w:pPr>
    </w:p>
    <w:p w14:paraId="47B72830" w14:textId="77777777" w:rsidR="004E34F2" w:rsidRDefault="004E34F2" w:rsidP="004E34F2">
      <w:pPr>
        <w:jc w:val="left"/>
        <w:rPr>
          <w:rFonts w:cs="Arial"/>
          <w:lang w:eastAsia="es-ES"/>
        </w:rPr>
      </w:pPr>
    </w:p>
    <w:p w14:paraId="588D838A" w14:textId="77777777" w:rsidR="004E34F2" w:rsidRDefault="004E34F2" w:rsidP="004E34F2">
      <w:pPr>
        <w:jc w:val="left"/>
        <w:rPr>
          <w:rFonts w:cs="Arial"/>
          <w:lang w:eastAsia="es-ES"/>
        </w:rPr>
      </w:pPr>
    </w:p>
    <w:p w14:paraId="47FC37A0" w14:textId="77777777" w:rsidR="004E34F2" w:rsidRDefault="004E34F2" w:rsidP="004E34F2">
      <w:pPr>
        <w:jc w:val="left"/>
        <w:rPr>
          <w:rFonts w:cs="Arial"/>
          <w:lang w:eastAsia="es-ES"/>
        </w:rPr>
      </w:pPr>
    </w:p>
    <w:p w14:paraId="31EEBD95" w14:textId="77777777" w:rsidR="004E34F2" w:rsidRDefault="004E34F2" w:rsidP="004E34F2">
      <w:pPr>
        <w:jc w:val="left"/>
        <w:rPr>
          <w:rFonts w:cs="Arial"/>
          <w:lang w:eastAsia="es-ES"/>
        </w:rPr>
      </w:pPr>
    </w:p>
    <w:p w14:paraId="4151771A" w14:textId="3DA45161" w:rsidR="00270545" w:rsidRPr="004E34F2" w:rsidRDefault="00270545" w:rsidP="004E34F2">
      <w:pPr>
        <w:jc w:val="left"/>
        <w:rPr>
          <w:rFonts w:eastAsia="Calibri" w:cs="Arial"/>
          <w:b/>
          <w:lang w:eastAsia="en-US"/>
        </w:rPr>
      </w:pPr>
    </w:p>
    <w:sectPr w:rsidR="00270545" w:rsidRPr="004E34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02F2" w14:textId="77777777" w:rsidR="00406AD4" w:rsidRDefault="00406AD4" w:rsidP="00406AD4">
      <w:r>
        <w:separator/>
      </w:r>
    </w:p>
  </w:endnote>
  <w:endnote w:type="continuationSeparator" w:id="0">
    <w:p w14:paraId="42E1D90B" w14:textId="77777777" w:rsidR="00406AD4" w:rsidRDefault="00406AD4" w:rsidP="0040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401B" w14:textId="77777777" w:rsidR="00406AD4" w:rsidRDefault="00406AD4" w:rsidP="00406AD4">
      <w:r>
        <w:separator/>
      </w:r>
    </w:p>
  </w:footnote>
  <w:footnote w:type="continuationSeparator" w:id="0">
    <w:p w14:paraId="38C105C7" w14:textId="77777777" w:rsidR="00406AD4" w:rsidRDefault="00406AD4" w:rsidP="0040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F3E4" w14:textId="4E0706DB" w:rsidR="00406AD4" w:rsidRDefault="00406AD4">
    <w:pPr>
      <w:pStyle w:val="Encabezado"/>
    </w:pPr>
    <w:r w:rsidRPr="00061596">
      <w:rPr>
        <w:noProof/>
        <w:lang w:bidi="th-TH"/>
      </w:rPr>
      <w:drawing>
        <wp:inline distT="0" distB="0" distL="0" distR="0" wp14:anchorId="7E9ED7D2" wp14:editId="2ECA9272">
          <wp:extent cx="2165350" cy="810895"/>
          <wp:effectExtent l="19050" t="0" r="635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D4"/>
    <w:rsid w:val="00270545"/>
    <w:rsid w:val="00406AD4"/>
    <w:rsid w:val="004E34F2"/>
    <w:rsid w:val="0062559C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6AB2"/>
  <w15:chartTrackingRefBased/>
  <w15:docId w15:val="{93A13B11-E86A-4DFF-965F-423ACC9F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AD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A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6AD4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406A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AD4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2024-04-26T08:10:00Z</dcterms:created>
  <dcterms:modified xsi:type="dcterms:W3CDTF">2024-04-26T08:10:00Z</dcterms:modified>
</cp:coreProperties>
</file>