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6C4A4" w14:textId="4B82C2F5" w:rsidR="00FA5176" w:rsidRPr="002C7B25" w:rsidRDefault="00FA5176" w:rsidP="007B3099">
      <w:pPr>
        <w:pBdr>
          <w:top w:val="single" w:sz="4" w:space="1" w:color="auto"/>
          <w:left w:val="single" w:sz="4" w:space="4" w:color="auto"/>
          <w:bottom w:val="single" w:sz="4" w:space="1" w:color="auto"/>
          <w:right w:val="single" w:sz="4" w:space="4" w:color="auto"/>
        </w:pBdr>
        <w:shd w:val="clear" w:color="auto" w:fill="000000" w:themeFill="text1"/>
        <w:jc w:val="center"/>
        <w:rPr>
          <w:rFonts w:ascii="Arial" w:hAnsi="Arial" w:cs="Arial"/>
          <w:b/>
        </w:rPr>
      </w:pPr>
      <w:r w:rsidRPr="002C7B25">
        <w:rPr>
          <w:rFonts w:ascii="Arial" w:hAnsi="Arial" w:cs="Arial"/>
          <w:b/>
        </w:rPr>
        <w:t>Plec de prescripcions tècniques que han de regir la contractació</w:t>
      </w:r>
      <w:r w:rsidR="00284AF5" w:rsidRPr="002C7B25">
        <w:rPr>
          <w:rFonts w:ascii="Arial" w:hAnsi="Arial" w:cs="Arial"/>
          <w:b/>
        </w:rPr>
        <w:t xml:space="preserve"> administrativa del</w:t>
      </w:r>
      <w:r w:rsidRPr="002C7B25">
        <w:rPr>
          <w:rFonts w:ascii="Arial" w:hAnsi="Arial" w:cs="Arial"/>
          <w:b/>
        </w:rPr>
        <w:t xml:space="preserve"> servei </w:t>
      </w:r>
      <w:r w:rsidR="00451BA3" w:rsidRPr="002C7B25">
        <w:rPr>
          <w:rFonts w:ascii="Arial" w:hAnsi="Arial" w:cs="Arial"/>
          <w:b/>
        </w:rPr>
        <w:t xml:space="preserve">de producció de comunicació audiovisual per al servei públic de comunicació audiovisual per als </w:t>
      </w:r>
      <w:r w:rsidR="00284AF5" w:rsidRPr="002C7B25">
        <w:rPr>
          <w:rFonts w:ascii="Arial" w:hAnsi="Arial" w:cs="Arial"/>
          <w:b/>
        </w:rPr>
        <w:t>ajuntaments de Deltebre, Sant Jaume d'Enveja, Camarles i l'Ampolla</w:t>
      </w:r>
      <w:r w:rsidRPr="002C7B25">
        <w:rPr>
          <w:rFonts w:ascii="Arial" w:hAnsi="Arial" w:cs="Arial"/>
          <w:b/>
        </w:rPr>
        <w:t>.</w:t>
      </w:r>
    </w:p>
    <w:p w14:paraId="7298E29B" w14:textId="77777777" w:rsidR="00087F2A" w:rsidRPr="002C7B25" w:rsidRDefault="00087F2A" w:rsidP="007B3099">
      <w:pPr>
        <w:jc w:val="both"/>
        <w:rPr>
          <w:rFonts w:ascii="Arial" w:hAnsi="Arial" w:cs="Arial"/>
          <w:color w:val="FF0000"/>
        </w:rPr>
      </w:pPr>
    </w:p>
    <w:p w14:paraId="3E5A3542" w14:textId="4265BF9E" w:rsidR="00182735" w:rsidRPr="00B87FB7" w:rsidRDefault="00051689" w:rsidP="007B3099">
      <w:pPr>
        <w:pStyle w:val="Default"/>
        <w:pBdr>
          <w:top w:val="single" w:sz="4" w:space="1" w:color="auto"/>
          <w:left w:val="single" w:sz="4" w:space="4" w:color="auto"/>
          <w:bottom w:val="single" w:sz="4" w:space="1" w:color="auto"/>
          <w:right w:val="single" w:sz="4" w:space="4" w:color="auto"/>
        </w:pBdr>
        <w:shd w:val="clear" w:color="auto" w:fill="000000" w:themeFill="text1"/>
        <w:spacing w:line="276" w:lineRule="auto"/>
        <w:jc w:val="both"/>
        <w:rPr>
          <w:b/>
          <w:bCs/>
          <w:color w:val="FFFFFF" w:themeColor="background1"/>
          <w:sz w:val="22"/>
          <w:szCs w:val="22"/>
        </w:rPr>
      </w:pPr>
      <w:r w:rsidRPr="00B87FB7">
        <w:rPr>
          <w:b/>
          <w:bCs/>
          <w:color w:val="FFFFFF" w:themeColor="background1"/>
          <w:sz w:val="22"/>
          <w:szCs w:val="22"/>
        </w:rPr>
        <w:t xml:space="preserve">1.- </w:t>
      </w:r>
      <w:r w:rsidR="00182735" w:rsidRPr="00B87FB7">
        <w:rPr>
          <w:b/>
          <w:bCs/>
          <w:color w:val="FFFFFF" w:themeColor="background1"/>
          <w:sz w:val="22"/>
          <w:szCs w:val="22"/>
        </w:rPr>
        <w:t>Objecte del plec</w:t>
      </w:r>
    </w:p>
    <w:p w14:paraId="6B23CD16" w14:textId="77777777" w:rsidR="00182735" w:rsidRPr="002C7B25" w:rsidRDefault="00182735" w:rsidP="007B3099">
      <w:pPr>
        <w:pStyle w:val="Default"/>
        <w:spacing w:line="276" w:lineRule="auto"/>
        <w:jc w:val="both"/>
        <w:rPr>
          <w:b/>
          <w:bCs/>
          <w:color w:val="auto"/>
          <w:sz w:val="22"/>
          <w:szCs w:val="22"/>
        </w:rPr>
      </w:pPr>
    </w:p>
    <w:p w14:paraId="2AE39E41" w14:textId="59F8D5D0" w:rsidR="00284AF5" w:rsidRDefault="00284AF5" w:rsidP="007B3099">
      <w:pPr>
        <w:jc w:val="both"/>
        <w:rPr>
          <w:rFonts w:ascii="Arial" w:hAnsi="Arial" w:cs="Arial"/>
        </w:rPr>
      </w:pPr>
      <w:r w:rsidRPr="002C7B25">
        <w:rPr>
          <w:rFonts w:ascii="Arial" w:hAnsi="Arial" w:cs="Arial"/>
        </w:rPr>
        <w:t xml:space="preserve">El present Plec de Prescripcions Tècniques Particulars té per objecte regir i ordenar totes aquelles condicions tècniques que facin referència als aspectes generals de l’execució del contracte de </w:t>
      </w:r>
      <w:r w:rsidR="00451BA3" w:rsidRPr="002C7B25">
        <w:rPr>
          <w:rFonts w:ascii="Arial" w:hAnsi="Arial" w:cs="Arial"/>
        </w:rPr>
        <w:t xml:space="preserve">serveis de </w:t>
      </w:r>
      <w:r w:rsidRPr="002C7B25">
        <w:rPr>
          <w:rFonts w:ascii="Arial" w:hAnsi="Arial" w:cs="Arial"/>
        </w:rPr>
        <w:t>referència.</w:t>
      </w:r>
    </w:p>
    <w:p w14:paraId="277535DC" w14:textId="77777777" w:rsidR="00B87FB7" w:rsidRPr="002C7B25" w:rsidRDefault="00B87FB7" w:rsidP="007B3099">
      <w:pPr>
        <w:jc w:val="both"/>
        <w:rPr>
          <w:rFonts w:ascii="Arial" w:hAnsi="Arial" w:cs="Arial"/>
        </w:rPr>
      </w:pPr>
    </w:p>
    <w:p w14:paraId="30FEE371" w14:textId="21E99340" w:rsidR="009070C8" w:rsidRPr="00B87FB7" w:rsidRDefault="00051689" w:rsidP="007B3099">
      <w:pPr>
        <w:pStyle w:val="Default"/>
        <w:pBdr>
          <w:top w:val="single" w:sz="4" w:space="1" w:color="auto"/>
          <w:left w:val="single" w:sz="4" w:space="4" w:color="auto"/>
          <w:bottom w:val="single" w:sz="4" w:space="0" w:color="auto"/>
          <w:right w:val="single" w:sz="4" w:space="4" w:color="auto"/>
        </w:pBdr>
        <w:shd w:val="clear" w:color="auto" w:fill="000000" w:themeFill="text1"/>
        <w:spacing w:line="276" w:lineRule="auto"/>
        <w:jc w:val="both"/>
        <w:rPr>
          <w:b/>
          <w:bCs/>
          <w:color w:val="FFFFFF" w:themeColor="background1"/>
          <w:sz w:val="22"/>
          <w:szCs w:val="22"/>
        </w:rPr>
      </w:pPr>
      <w:r w:rsidRPr="00B87FB7">
        <w:rPr>
          <w:b/>
          <w:bCs/>
          <w:color w:val="FFFFFF" w:themeColor="background1"/>
          <w:sz w:val="22"/>
          <w:szCs w:val="22"/>
        </w:rPr>
        <w:t>2</w:t>
      </w:r>
      <w:r w:rsidR="004F5792" w:rsidRPr="00B87FB7">
        <w:rPr>
          <w:b/>
          <w:bCs/>
          <w:color w:val="FFFFFF" w:themeColor="background1"/>
          <w:sz w:val="22"/>
          <w:szCs w:val="22"/>
        </w:rPr>
        <w:t>.- Objecte del contracte</w:t>
      </w:r>
    </w:p>
    <w:p w14:paraId="3D683AF2" w14:textId="77777777" w:rsidR="009070C8" w:rsidRPr="002C7B25" w:rsidRDefault="009070C8" w:rsidP="007B3099">
      <w:pPr>
        <w:pStyle w:val="Default"/>
        <w:spacing w:line="276" w:lineRule="auto"/>
        <w:jc w:val="both"/>
        <w:rPr>
          <w:color w:val="auto"/>
          <w:sz w:val="22"/>
          <w:szCs w:val="22"/>
        </w:rPr>
      </w:pPr>
    </w:p>
    <w:p w14:paraId="62AA2809" w14:textId="67CAD493" w:rsidR="009070C8" w:rsidRPr="002C7B25" w:rsidRDefault="009070C8" w:rsidP="007B3099">
      <w:pPr>
        <w:pStyle w:val="Default"/>
        <w:spacing w:line="276" w:lineRule="auto"/>
        <w:jc w:val="both"/>
        <w:rPr>
          <w:color w:val="auto"/>
          <w:sz w:val="22"/>
          <w:szCs w:val="22"/>
        </w:rPr>
      </w:pPr>
      <w:r w:rsidRPr="002C7B25">
        <w:rPr>
          <w:color w:val="auto"/>
          <w:sz w:val="22"/>
          <w:szCs w:val="22"/>
        </w:rPr>
        <w:t xml:space="preserve">L’objecte </w:t>
      </w:r>
      <w:r w:rsidR="00604057" w:rsidRPr="002C7B25">
        <w:rPr>
          <w:color w:val="auto"/>
          <w:sz w:val="22"/>
          <w:szCs w:val="22"/>
        </w:rPr>
        <w:t xml:space="preserve">principal </w:t>
      </w:r>
      <w:r w:rsidR="002A3E63" w:rsidRPr="002C7B25">
        <w:rPr>
          <w:color w:val="auto"/>
          <w:sz w:val="22"/>
          <w:szCs w:val="22"/>
        </w:rPr>
        <w:t>del contracte és</w:t>
      </w:r>
      <w:r w:rsidR="00604057" w:rsidRPr="002C7B25">
        <w:rPr>
          <w:color w:val="auto"/>
          <w:sz w:val="22"/>
          <w:szCs w:val="22"/>
        </w:rPr>
        <w:t xml:space="preserve"> la prestació </w:t>
      </w:r>
      <w:r w:rsidR="00604057" w:rsidRPr="00B87FB7">
        <w:rPr>
          <w:color w:val="auto"/>
          <w:sz w:val="22"/>
          <w:szCs w:val="22"/>
        </w:rPr>
        <w:t>del</w:t>
      </w:r>
      <w:r w:rsidR="002A3E63" w:rsidRPr="00B87FB7">
        <w:rPr>
          <w:color w:val="auto"/>
          <w:sz w:val="22"/>
          <w:szCs w:val="22"/>
        </w:rPr>
        <w:t xml:space="preserve"> </w:t>
      </w:r>
      <w:r w:rsidRPr="00B87FB7">
        <w:rPr>
          <w:color w:val="auto"/>
          <w:sz w:val="22"/>
          <w:szCs w:val="22"/>
        </w:rPr>
        <w:t>servei de</w:t>
      </w:r>
      <w:r w:rsidR="00451BA3" w:rsidRPr="00B87FB7">
        <w:rPr>
          <w:color w:val="auto"/>
          <w:sz w:val="22"/>
          <w:szCs w:val="22"/>
        </w:rPr>
        <w:t xml:space="preserve"> producció i comunicacions </w:t>
      </w:r>
      <w:r w:rsidR="00284AF5" w:rsidRPr="00B87FB7">
        <w:rPr>
          <w:color w:val="auto"/>
          <w:sz w:val="22"/>
          <w:szCs w:val="22"/>
        </w:rPr>
        <w:t>audiovisuals multimèdia</w:t>
      </w:r>
      <w:r w:rsidR="00804C59" w:rsidRPr="00B87FB7">
        <w:rPr>
          <w:color w:val="auto"/>
          <w:sz w:val="22"/>
          <w:szCs w:val="22"/>
        </w:rPr>
        <w:t xml:space="preserve"> </w:t>
      </w:r>
      <w:r w:rsidR="00284AF5" w:rsidRPr="00B87FB7">
        <w:rPr>
          <w:color w:val="auto"/>
          <w:sz w:val="22"/>
          <w:szCs w:val="22"/>
        </w:rPr>
        <w:t xml:space="preserve"> </w:t>
      </w:r>
      <w:r w:rsidR="000E1835" w:rsidRPr="00B87FB7">
        <w:rPr>
          <w:color w:val="auto"/>
          <w:sz w:val="22"/>
          <w:szCs w:val="22"/>
        </w:rPr>
        <w:t xml:space="preserve">en el sentit més ampli </w:t>
      </w:r>
      <w:r w:rsidR="00284AF5" w:rsidRPr="00B87FB7">
        <w:rPr>
          <w:color w:val="auto"/>
          <w:sz w:val="22"/>
          <w:szCs w:val="22"/>
        </w:rPr>
        <w:t xml:space="preserve">per als ajuntaments de </w:t>
      </w:r>
      <w:r w:rsidR="00F151FC" w:rsidRPr="00B87FB7">
        <w:rPr>
          <w:color w:val="auto"/>
          <w:sz w:val="22"/>
          <w:szCs w:val="22"/>
        </w:rPr>
        <w:t>Deltebre, Sant Jaume d'Enveja, Camarles i l'Ampolla</w:t>
      </w:r>
      <w:r w:rsidRPr="00B87FB7">
        <w:rPr>
          <w:color w:val="auto"/>
          <w:sz w:val="22"/>
          <w:szCs w:val="22"/>
        </w:rPr>
        <w:t xml:space="preserve">, sempre sota la gestió </w:t>
      </w:r>
      <w:r w:rsidR="00804C59" w:rsidRPr="00B87FB7">
        <w:rPr>
          <w:color w:val="auto"/>
          <w:sz w:val="22"/>
          <w:szCs w:val="22"/>
        </w:rPr>
        <w:t xml:space="preserve">i direcció </w:t>
      </w:r>
      <w:r w:rsidRPr="00B87FB7">
        <w:rPr>
          <w:color w:val="auto"/>
          <w:sz w:val="22"/>
          <w:szCs w:val="22"/>
        </w:rPr>
        <w:t>directa de</w:t>
      </w:r>
      <w:r w:rsidR="000E1835" w:rsidRPr="00B87FB7">
        <w:rPr>
          <w:color w:val="auto"/>
          <w:sz w:val="22"/>
          <w:szCs w:val="22"/>
        </w:rPr>
        <w:t xml:space="preserve"> les pròpies administracions públiques contractants</w:t>
      </w:r>
      <w:r w:rsidRPr="00B87FB7">
        <w:rPr>
          <w:color w:val="auto"/>
          <w:sz w:val="22"/>
          <w:szCs w:val="22"/>
        </w:rPr>
        <w:t>.</w:t>
      </w:r>
    </w:p>
    <w:p w14:paraId="3E0DB4D8" w14:textId="77777777" w:rsidR="00182735" w:rsidRPr="002C7B25" w:rsidRDefault="00182735" w:rsidP="007B3099">
      <w:pPr>
        <w:pStyle w:val="Default"/>
        <w:spacing w:line="276" w:lineRule="auto"/>
        <w:jc w:val="both"/>
        <w:rPr>
          <w:color w:val="auto"/>
          <w:sz w:val="22"/>
          <w:szCs w:val="22"/>
        </w:rPr>
      </w:pPr>
    </w:p>
    <w:p w14:paraId="521AC447" w14:textId="17A4BAC0" w:rsidR="00182735" w:rsidRPr="002C7B25" w:rsidRDefault="00182735" w:rsidP="007B3099">
      <w:pPr>
        <w:jc w:val="both"/>
        <w:rPr>
          <w:rFonts w:ascii="Arial" w:hAnsi="Arial" w:cs="Arial"/>
        </w:rPr>
      </w:pPr>
      <w:r w:rsidRPr="002C7B25">
        <w:rPr>
          <w:rFonts w:ascii="Arial" w:hAnsi="Arial" w:cs="Arial"/>
        </w:rPr>
        <w:t>L’objecte és la</w:t>
      </w:r>
      <w:r w:rsidR="000E1835" w:rsidRPr="002C7B25">
        <w:rPr>
          <w:rFonts w:ascii="Arial" w:hAnsi="Arial" w:cs="Arial"/>
        </w:rPr>
        <w:t xml:space="preserve"> prestació del servei de </w:t>
      </w:r>
      <w:r w:rsidR="00804C59" w:rsidRPr="002C7B25">
        <w:rPr>
          <w:rFonts w:ascii="Arial" w:hAnsi="Arial" w:cs="Arial"/>
        </w:rPr>
        <w:t>producció</w:t>
      </w:r>
      <w:r w:rsidRPr="002C7B25">
        <w:rPr>
          <w:rFonts w:ascii="Arial" w:hAnsi="Arial" w:cs="Arial"/>
        </w:rPr>
        <w:t xml:space="preserve"> de comunicació audiovisual anomenat Delta.cat que emetrà </w:t>
      </w:r>
      <w:r w:rsidR="00804C59" w:rsidRPr="002C7B25">
        <w:rPr>
          <w:rFonts w:ascii="Arial" w:hAnsi="Arial" w:cs="Arial"/>
        </w:rPr>
        <w:t xml:space="preserve">a través de les </w:t>
      </w:r>
      <w:r w:rsidR="002D10E0" w:rsidRPr="002C7B25">
        <w:rPr>
          <w:rFonts w:ascii="Arial" w:hAnsi="Arial" w:cs="Arial"/>
        </w:rPr>
        <w:t>corresponent senyal de radiofò</w:t>
      </w:r>
      <w:r w:rsidR="00804C59" w:rsidRPr="002C7B25">
        <w:rPr>
          <w:rFonts w:ascii="Arial" w:hAnsi="Arial" w:cs="Arial"/>
        </w:rPr>
        <w:t>niques</w:t>
      </w:r>
      <w:r w:rsidR="002D10E0" w:rsidRPr="002C7B25">
        <w:rPr>
          <w:rFonts w:ascii="Arial" w:hAnsi="Arial" w:cs="Arial"/>
        </w:rPr>
        <w:t xml:space="preserve"> i </w:t>
      </w:r>
      <w:r w:rsidRPr="002C7B25">
        <w:rPr>
          <w:rFonts w:ascii="Arial" w:hAnsi="Arial" w:cs="Arial"/>
        </w:rPr>
        <w:t>per internet</w:t>
      </w:r>
      <w:r w:rsidR="002D10E0" w:rsidRPr="002C7B25">
        <w:rPr>
          <w:rFonts w:ascii="Arial" w:hAnsi="Arial" w:cs="Arial"/>
        </w:rPr>
        <w:t>,</w:t>
      </w:r>
      <w:r w:rsidRPr="002C7B25">
        <w:rPr>
          <w:rFonts w:ascii="Arial" w:hAnsi="Arial" w:cs="Arial"/>
        </w:rPr>
        <w:t xml:space="preserve"> i que estarà conformat per </w:t>
      </w:r>
      <w:r w:rsidR="006A07A3" w:rsidRPr="002C7B25">
        <w:rPr>
          <w:rFonts w:ascii="Arial" w:hAnsi="Arial" w:cs="Arial"/>
        </w:rPr>
        <w:t xml:space="preserve">quatre </w:t>
      </w:r>
      <w:r w:rsidRPr="002C7B25">
        <w:rPr>
          <w:rFonts w:ascii="Arial" w:hAnsi="Arial" w:cs="Arial"/>
        </w:rPr>
        <w:t>elements: canal de televisió</w:t>
      </w:r>
      <w:r w:rsidR="002A3E63" w:rsidRPr="002C7B25">
        <w:rPr>
          <w:rFonts w:ascii="Arial" w:hAnsi="Arial" w:cs="Arial"/>
        </w:rPr>
        <w:t xml:space="preserve"> streaming</w:t>
      </w:r>
      <w:r w:rsidR="006A07A3" w:rsidRPr="002C7B25">
        <w:rPr>
          <w:rFonts w:ascii="Arial" w:hAnsi="Arial" w:cs="Arial"/>
        </w:rPr>
        <w:t xml:space="preserve">, canal de ràdio, </w:t>
      </w:r>
      <w:r w:rsidRPr="002C7B25">
        <w:rPr>
          <w:rFonts w:ascii="Arial" w:hAnsi="Arial" w:cs="Arial"/>
        </w:rPr>
        <w:t>pàgina web</w:t>
      </w:r>
      <w:r w:rsidR="006A07A3" w:rsidRPr="002C7B25">
        <w:rPr>
          <w:rFonts w:ascii="Arial" w:hAnsi="Arial" w:cs="Arial"/>
        </w:rPr>
        <w:t xml:space="preserve"> i xarxes socials</w:t>
      </w:r>
      <w:r w:rsidRPr="002C7B25">
        <w:rPr>
          <w:rFonts w:ascii="Arial" w:hAnsi="Arial" w:cs="Arial"/>
        </w:rPr>
        <w:t>. El servei inclou</w:t>
      </w:r>
      <w:r w:rsidR="00804C59" w:rsidRPr="002C7B25">
        <w:rPr>
          <w:rFonts w:ascii="Arial" w:hAnsi="Arial" w:cs="Arial"/>
        </w:rPr>
        <w:t xml:space="preserve"> també la coordinació i planificació de continguts així com, l’operativa ordinària</w:t>
      </w:r>
      <w:r w:rsidRPr="002C7B25">
        <w:rPr>
          <w:rFonts w:ascii="Arial" w:hAnsi="Arial" w:cs="Arial"/>
        </w:rPr>
        <w:t>.</w:t>
      </w:r>
    </w:p>
    <w:p w14:paraId="259D174B" w14:textId="0DF7A12C" w:rsidR="00804C59" w:rsidRDefault="00775EF0" w:rsidP="007B3099">
      <w:pPr>
        <w:jc w:val="both"/>
      </w:pPr>
      <w:r w:rsidRPr="002C7B25">
        <w:rPr>
          <w:rFonts w:ascii="Arial" w:hAnsi="Arial" w:cs="Arial"/>
        </w:rPr>
        <w:t>Així mateix l’objecte del contracte preveu el servei a preus unitaris</w:t>
      </w:r>
      <w:r w:rsidR="00B939E7" w:rsidRPr="002C7B25">
        <w:rPr>
          <w:rFonts w:ascii="Arial" w:hAnsi="Arial" w:cs="Arial"/>
        </w:rPr>
        <w:t xml:space="preserve"> (un </w:t>
      </w:r>
      <w:r w:rsidR="00604057" w:rsidRPr="002C7B25">
        <w:rPr>
          <w:rFonts w:ascii="Arial" w:hAnsi="Arial" w:cs="Arial"/>
        </w:rPr>
        <w:t>20</w:t>
      </w:r>
      <w:r w:rsidR="00B939E7" w:rsidRPr="002C7B25">
        <w:rPr>
          <w:rFonts w:ascii="Arial" w:hAnsi="Arial" w:cs="Arial"/>
        </w:rPr>
        <w:t>%)</w:t>
      </w:r>
      <w:r w:rsidRPr="002C7B25">
        <w:rPr>
          <w:rFonts w:ascii="Arial" w:hAnsi="Arial" w:cs="Arial"/>
        </w:rPr>
        <w:t>, en funció de les necessitats de les administracions contractants, de les següents pre</w:t>
      </w:r>
      <w:r w:rsidR="007E31DC" w:rsidRPr="002C7B25">
        <w:rPr>
          <w:rFonts w:ascii="Arial" w:hAnsi="Arial" w:cs="Arial"/>
        </w:rPr>
        <w:t xml:space="preserve">stacions </w:t>
      </w:r>
      <w:r w:rsidR="007E31DC" w:rsidRPr="002C7B25">
        <w:t>que es realitzaran al mitjà de comunicació de l'empresa adjudicatària d'aquest contracte:</w:t>
      </w:r>
    </w:p>
    <w:p w14:paraId="6BE0557E" w14:textId="77777777" w:rsidR="00B87FB7" w:rsidRPr="002C7B25" w:rsidRDefault="00B87FB7" w:rsidP="007B3099">
      <w:pPr>
        <w:jc w:val="both"/>
        <w:rPr>
          <w:rFonts w:ascii="Arial" w:hAnsi="Arial" w:cs="Arial"/>
        </w:rPr>
      </w:pPr>
    </w:p>
    <w:tbl>
      <w:tblPr>
        <w:tblW w:w="8840" w:type="dxa"/>
        <w:tblInd w:w="55" w:type="dxa"/>
        <w:tblCellMar>
          <w:left w:w="70" w:type="dxa"/>
          <w:right w:w="70" w:type="dxa"/>
        </w:tblCellMar>
        <w:tblLook w:val="04A0" w:firstRow="1" w:lastRow="0" w:firstColumn="1" w:lastColumn="0" w:noHBand="0" w:noVBand="1"/>
      </w:tblPr>
      <w:tblGrid>
        <w:gridCol w:w="1840"/>
        <w:gridCol w:w="5660"/>
        <w:gridCol w:w="1340"/>
      </w:tblGrid>
      <w:tr w:rsidR="00D833DB" w:rsidRPr="002C7B25" w14:paraId="104AD738" w14:textId="77777777" w:rsidTr="007646C9">
        <w:trPr>
          <w:trHeight w:val="690"/>
        </w:trPr>
        <w:tc>
          <w:tcPr>
            <w:tcW w:w="7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5518A2" w14:textId="77777777" w:rsidR="00257C31" w:rsidRPr="002C7B25" w:rsidRDefault="00257C31" w:rsidP="007B3099">
            <w:pPr>
              <w:spacing w:after="0"/>
              <w:jc w:val="center"/>
              <w:rPr>
                <w:rFonts w:ascii="Arial" w:eastAsia="Times New Roman" w:hAnsi="Arial" w:cs="Arial"/>
                <w:b/>
                <w:bCs/>
              </w:rPr>
            </w:pPr>
            <w:r w:rsidRPr="002C7B25">
              <w:rPr>
                <w:rFonts w:ascii="Arial" w:eastAsia="Times New Roman" w:hAnsi="Arial" w:cs="Arial"/>
                <w:b/>
                <w:bCs/>
              </w:rPr>
              <w:t>SERVEIS A PREUS UNITARIS</w:t>
            </w:r>
          </w:p>
        </w:tc>
        <w:tc>
          <w:tcPr>
            <w:tcW w:w="1340" w:type="dxa"/>
            <w:tcBorders>
              <w:top w:val="single" w:sz="4" w:space="0" w:color="000000"/>
              <w:left w:val="nil"/>
              <w:bottom w:val="single" w:sz="4" w:space="0" w:color="000000"/>
              <w:right w:val="single" w:sz="4" w:space="0" w:color="000000"/>
            </w:tcBorders>
            <w:shd w:val="clear" w:color="auto" w:fill="auto"/>
            <w:vAlign w:val="center"/>
            <w:hideMark/>
          </w:tcPr>
          <w:p w14:paraId="489ED47F" w14:textId="6AD45079" w:rsidR="00257C31" w:rsidRPr="002C7B25" w:rsidRDefault="00257C31" w:rsidP="007B3099">
            <w:pPr>
              <w:spacing w:after="0"/>
              <w:jc w:val="center"/>
              <w:rPr>
                <w:rFonts w:ascii="Arial" w:eastAsia="Times New Roman" w:hAnsi="Arial" w:cs="Arial"/>
                <w:b/>
                <w:bCs/>
              </w:rPr>
            </w:pPr>
            <w:r w:rsidRPr="002C7B25">
              <w:rPr>
                <w:rFonts w:ascii="Arial" w:eastAsia="Times New Roman" w:hAnsi="Arial" w:cs="Arial"/>
                <w:b/>
                <w:bCs/>
              </w:rPr>
              <w:t> </w:t>
            </w:r>
            <w:r w:rsidR="0039188A" w:rsidRPr="002C7B25">
              <w:rPr>
                <w:rFonts w:ascii="Arial" w:eastAsia="Times New Roman" w:hAnsi="Arial" w:cs="Arial"/>
                <w:b/>
                <w:bCs/>
              </w:rPr>
              <w:t>IVA INCLÒS</w:t>
            </w:r>
          </w:p>
        </w:tc>
      </w:tr>
      <w:tr w:rsidR="00D833DB" w:rsidRPr="002C7B25" w14:paraId="227BEA1C" w14:textId="77777777" w:rsidTr="007646C9">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222F32F9" w14:textId="712B3ED7" w:rsidR="00257C31" w:rsidRPr="002C7B25" w:rsidRDefault="002E46E4" w:rsidP="007B3099">
            <w:pPr>
              <w:spacing w:after="0"/>
              <w:jc w:val="center"/>
              <w:rPr>
                <w:rFonts w:ascii="Arial" w:eastAsia="Times New Roman" w:hAnsi="Arial" w:cs="Arial"/>
                <w:b/>
                <w:bCs/>
              </w:rPr>
            </w:pPr>
            <w:r w:rsidRPr="002C7B25">
              <w:rPr>
                <w:rFonts w:ascii="Arial" w:eastAsia="Times New Roman" w:hAnsi="Arial" w:cs="Arial"/>
                <w:b/>
                <w:bCs/>
              </w:rPr>
              <w:t>S</w:t>
            </w:r>
            <w:r w:rsidR="00257C31" w:rsidRPr="002C7B25">
              <w:rPr>
                <w:rFonts w:ascii="Arial" w:eastAsia="Times New Roman" w:hAnsi="Arial" w:cs="Arial"/>
                <w:b/>
                <w:bCs/>
              </w:rPr>
              <w:t>ervei</w:t>
            </w:r>
          </w:p>
        </w:tc>
        <w:tc>
          <w:tcPr>
            <w:tcW w:w="5660" w:type="dxa"/>
            <w:tcBorders>
              <w:top w:val="nil"/>
              <w:left w:val="nil"/>
              <w:bottom w:val="single" w:sz="4" w:space="0" w:color="000000"/>
              <w:right w:val="single" w:sz="4" w:space="0" w:color="000000"/>
            </w:tcBorders>
            <w:shd w:val="clear" w:color="auto" w:fill="auto"/>
            <w:vAlign w:val="center"/>
            <w:hideMark/>
          </w:tcPr>
          <w:p w14:paraId="07C333B5"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DESCRIPCIÓ</w:t>
            </w:r>
          </w:p>
        </w:tc>
        <w:tc>
          <w:tcPr>
            <w:tcW w:w="1340" w:type="dxa"/>
            <w:tcBorders>
              <w:top w:val="nil"/>
              <w:left w:val="nil"/>
              <w:bottom w:val="single" w:sz="4" w:space="0" w:color="000000"/>
              <w:right w:val="single" w:sz="4" w:space="0" w:color="000000"/>
            </w:tcBorders>
            <w:shd w:val="clear" w:color="auto" w:fill="auto"/>
            <w:vAlign w:val="center"/>
            <w:hideMark/>
          </w:tcPr>
          <w:p w14:paraId="66A35189"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PREU UNITAT</w:t>
            </w:r>
          </w:p>
        </w:tc>
      </w:tr>
      <w:tr w:rsidR="00D833DB" w:rsidRPr="002C7B25" w14:paraId="599D807A"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06D0F8E3"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lastRenderedPageBreak/>
              <w:t>Notes de premsa</w:t>
            </w:r>
          </w:p>
        </w:tc>
        <w:tc>
          <w:tcPr>
            <w:tcW w:w="5660" w:type="dxa"/>
            <w:tcBorders>
              <w:top w:val="nil"/>
              <w:left w:val="nil"/>
              <w:bottom w:val="single" w:sz="4" w:space="0" w:color="000000"/>
              <w:right w:val="single" w:sz="4" w:space="0" w:color="000000"/>
            </w:tcBorders>
            <w:shd w:val="clear" w:color="auto" w:fill="auto"/>
            <w:vAlign w:val="center"/>
            <w:hideMark/>
          </w:tcPr>
          <w:p w14:paraId="19E8BF3C"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Redacció i difusió notes de premsa. </w:t>
            </w:r>
          </w:p>
        </w:tc>
        <w:tc>
          <w:tcPr>
            <w:tcW w:w="1340" w:type="dxa"/>
            <w:tcBorders>
              <w:top w:val="nil"/>
              <w:left w:val="nil"/>
              <w:bottom w:val="single" w:sz="4" w:space="0" w:color="000000"/>
              <w:right w:val="single" w:sz="4" w:space="0" w:color="000000"/>
            </w:tcBorders>
            <w:shd w:val="clear" w:color="auto" w:fill="auto"/>
            <w:vAlign w:val="center"/>
            <w:hideMark/>
          </w:tcPr>
          <w:p w14:paraId="10FD1F11" w14:textId="262EA4A7" w:rsidR="00257C31" w:rsidRPr="002C7B25" w:rsidRDefault="0039188A" w:rsidP="007B3099">
            <w:pPr>
              <w:spacing w:after="0"/>
              <w:jc w:val="center"/>
              <w:rPr>
                <w:rFonts w:ascii="Arial" w:eastAsia="Times New Roman" w:hAnsi="Arial" w:cs="Arial"/>
              </w:rPr>
            </w:pPr>
            <w:r w:rsidRPr="002C7B25">
              <w:rPr>
                <w:rFonts w:ascii="Arial" w:eastAsia="Times New Roman" w:hAnsi="Arial" w:cs="Arial"/>
              </w:rPr>
              <w:t>5</w:t>
            </w:r>
            <w:r w:rsidR="00903E94" w:rsidRPr="002C7B25">
              <w:rPr>
                <w:rFonts w:ascii="Arial" w:eastAsia="Times New Roman" w:hAnsi="Arial" w:cs="Arial"/>
              </w:rPr>
              <w:t>5</w:t>
            </w:r>
            <w:r w:rsidR="00257C31" w:rsidRPr="002C7B25">
              <w:rPr>
                <w:rFonts w:ascii="Arial" w:eastAsia="Times New Roman" w:hAnsi="Arial" w:cs="Arial"/>
              </w:rPr>
              <w:t xml:space="preserve"> €</w:t>
            </w:r>
          </w:p>
        </w:tc>
      </w:tr>
      <w:tr w:rsidR="00D833DB" w:rsidRPr="002C7B25" w14:paraId="39A4C456"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0A56B618"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Organització d'actes</w:t>
            </w:r>
          </w:p>
        </w:tc>
        <w:tc>
          <w:tcPr>
            <w:tcW w:w="5660" w:type="dxa"/>
            <w:tcBorders>
              <w:top w:val="nil"/>
              <w:left w:val="nil"/>
              <w:bottom w:val="single" w:sz="4" w:space="0" w:color="000000"/>
              <w:right w:val="single" w:sz="4" w:space="0" w:color="000000"/>
            </w:tcBorders>
            <w:shd w:val="clear" w:color="auto" w:fill="auto"/>
            <w:vAlign w:val="center"/>
            <w:hideMark/>
          </w:tcPr>
          <w:p w14:paraId="3B946E2B"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Organització integral rodes de premsa i tot tipus d'esdeveniments relacionats amb l'actualitat. Cost hora.</w:t>
            </w:r>
          </w:p>
        </w:tc>
        <w:tc>
          <w:tcPr>
            <w:tcW w:w="1340" w:type="dxa"/>
            <w:tcBorders>
              <w:top w:val="nil"/>
              <w:left w:val="nil"/>
              <w:bottom w:val="single" w:sz="4" w:space="0" w:color="000000"/>
              <w:right w:val="single" w:sz="4" w:space="0" w:color="000000"/>
            </w:tcBorders>
            <w:shd w:val="clear" w:color="auto" w:fill="auto"/>
            <w:vAlign w:val="center"/>
            <w:hideMark/>
          </w:tcPr>
          <w:p w14:paraId="48532AFB" w14:textId="785103FF"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w:t>
            </w:r>
            <w:r w:rsidR="00257C31" w:rsidRPr="002C7B25">
              <w:rPr>
                <w:rFonts w:ascii="Arial" w:eastAsia="Times New Roman" w:hAnsi="Arial" w:cs="Arial"/>
              </w:rPr>
              <w:t xml:space="preserve"> €</w:t>
            </w:r>
          </w:p>
        </w:tc>
      </w:tr>
      <w:tr w:rsidR="00D833DB" w:rsidRPr="002C7B25" w14:paraId="12DFDAC8"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010CF954"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Assistència professional</w:t>
            </w:r>
          </w:p>
        </w:tc>
        <w:tc>
          <w:tcPr>
            <w:tcW w:w="5660" w:type="dxa"/>
            <w:tcBorders>
              <w:top w:val="nil"/>
              <w:left w:val="nil"/>
              <w:bottom w:val="single" w:sz="4" w:space="0" w:color="000000"/>
              <w:right w:val="single" w:sz="4" w:space="0" w:color="000000"/>
            </w:tcBorders>
            <w:shd w:val="clear" w:color="auto" w:fill="auto"/>
            <w:vAlign w:val="center"/>
            <w:hideMark/>
          </w:tcPr>
          <w:p w14:paraId="69C5B613" w14:textId="05F64051" w:rsidR="00257C31" w:rsidRPr="002C7B25" w:rsidRDefault="00257C31" w:rsidP="007B3099">
            <w:pPr>
              <w:spacing w:after="0"/>
              <w:rPr>
                <w:rFonts w:ascii="Arial" w:eastAsia="Times New Roman" w:hAnsi="Arial" w:cs="Arial"/>
              </w:rPr>
            </w:pPr>
            <w:r w:rsidRPr="002C7B25">
              <w:rPr>
                <w:rFonts w:ascii="Arial" w:eastAsia="Times New Roman" w:hAnsi="Arial" w:cs="Arial"/>
              </w:rPr>
              <w:t>Serveis de redactor, presentador, càmera, ajudants, tècnics. Cost hora.</w:t>
            </w:r>
          </w:p>
        </w:tc>
        <w:tc>
          <w:tcPr>
            <w:tcW w:w="1340" w:type="dxa"/>
            <w:tcBorders>
              <w:top w:val="nil"/>
              <w:left w:val="nil"/>
              <w:bottom w:val="single" w:sz="4" w:space="0" w:color="000000"/>
              <w:right w:val="single" w:sz="4" w:space="0" w:color="000000"/>
            </w:tcBorders>
            <w:shd w:val="clear" w:color="auto" w:fill="auto"/>
            <w:vAlign w:val="center"/>
            <w:hideMark/>
          </w:tcPr>
          <w:p w14:paraId="60E6D756" w14:textId="3953D8F1"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0CC27421"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30D8EAA5" w14:textId="52AF145C" w:rsidR="00257C31" w:rsidRPr="002C7B25" w:rsidRDefault="00257C31" w:rsidP="007B3099">
            <w:pPr>
              <w:spacing w:after="0"/>
              <w:rPr>
                <w:rFonts w:ascii="Arial" w:eastAsia="Times New Roman" w:hAnsi="Arial" w:cs="Arial"/>
              </w:rPr>
            </w:pPr>
            <w:r w:rsidRPr="002C7B25">
              <w:rPr>
                <w:rFonts w:ascii="Arial" w:eastAsia="Times New Roman" w:hAnsi="Arial" w:cs="Arial"/>
              </w:rPr>
              <w:t>Cobertures multimèdia</w:t>
            </w:r>
          </w:p>
        </w:tc>
        <w:tc>
          <w:tcPr>
            <w:tcW w:w="5660" w:type="dxa"/>
            <w:tcBorders>
              <w:top w:val="nil"/>
              <w:left w:val="nil"/>
              <w:bottom w:val="single" w:sz="4" w:space="0" w:color="000000"/>
              <w:right w:val="single" w:sz="4" w:space="0" w:color="000000"/>
            </w:tcBorders>
            <w:shd w:val="clear" w:color="auto" w:fill="auto"/>
            <w:vAlign w:val="center"/>
            <w:hideMark/>
          </w:tcPr>
          <w:p w14:paraId="0CAE9A6E"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Cobertures a la carta (redacció, fotografia, entrevistes...) i difusió. Cost hora.</w:t>
            </w:r>
          </w:p>
        </w:tc>
        <w:tc>
          <w:tcPr>
            <w:tcW w:w="1340" w:type="dxa"/>
            <w:tcBorders>
              <w:top w:val="nil"/>
              <w:left w:val="nil"/>
              <w:bottom w:val="single" w:sz="4" w:space="0" w:color="000000"/>
              <w:right w:val="single" w:sz="4" w:space="0" w:color="000000"/>
            </w:tcBorders>
            <w:shd w:val="clear" w:color="auto" w:fill="auto"/>
            <w:vAlign w:val="center"/>
            <w:hideMark/>
          </w:tcPr>
          <w:p w14:paraId="21672350" w14:textId="4EA605FD"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4280B25A"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1AEDD515"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Disseny</w:t>
            </w:r>
          </w:p>
        </w:tc>
        <w:tc>
          <w:tcPr>
            <w:tcW w:w="5660" w:type="dxa"/>
            <w:tcBorders>
              <w:top w:val="nil"/>
              <w:left w:val="nil"/>
              <w:bottom w:val="single" w:sz="4" w:space="0" w:color="000000"/>
              <w:right w:val="single" w:sz="4" w:space="0" w:color="000000"/>
            </w:tcBorders>
            <w:shd w:val="clear" w:color="auto" w:fill="auto"/>
            <w:vAlign w:val="center"/>
            <w:hideMark/>
          </w:tcPr>
          <w:p w14:paraId="311437DC"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Disseny gràfic (cartells, logotips)/hora</w:t>
            </w:r>
          </w:p>
        </w:tc>
        <w:tc>
          <w:tcPr>
            <w:tcW w:w="1340" w:type="dxa"/>
            <w:tcBorders>
              <w:top w:val="nil"/>
              <w:left w:val="nil"/>
              <w:bottom w:val="single" w:sz="4" w:space="0" w:color="000000"/>
              <w:right w:val="single" w:sz="4" w:space="0" w:color="000000"/>
            </w:tcBorders>
            <w:shd w:val="clear" w:color="auto" w:fill="auto"/>
            <w:vAlign w:val="center"/>
            <w:hideMark/>
          </w:tcPr>
          <w:p w14:paraId="6FAFB35C" w14:textId="10EDEE91"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30E77074" w14:textId="77777777" w:rsidTr="00257C31">
        <w:trPr>
          <w:trHeight w:val="690"/>
        </w:trPr>
        <w:tc>
          <w:tcPr>
            <w:tcW w:w="1840" w:type="dxa"/>
            <w:tcBorders>
              <w:top w:val="nil"/>
              <w:left w:val="single" w:sz="4" w:space="0" w:color="000000"/>
              <w:bottom w:val="nil"/>
              <w:right w:val="single" w:sz="4" w:space="0" w:color="000000"/>
            </w:tcBorders>
            <w:shd w:val="clear" w:color="auto" w:fill="auto"/>
            <w:vAlign w:val="center"/>
            <w:hideMark/>
          </w:tcPr>
          <w:p w14:paraId="5E47101E"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Assistència i consultoria</w:t>
            </w:r>
          </w:p>
        </w:tc>
        <w:tc>
          <w:tcPr>
            <w:tcW w:w="5660" w:type="dxa"/>
            <w:tcBorders>
              <w:top w:val="nil"/>
              <w:left w:val="nil"/>
              <w:bottom w:val="nil"/>
              <w:right w:val="single" w:sz="4" w:space="0" w:color="000000"/>
            </w:tcBorders>
            <w:shd w:val="clear" w:color="auto" w:fill="auto"/>
            <w:vAlign w:val="center"/>
            <w:hideMark/>
          </w:tcPr>
          <w:p w14:paraId="67423E8A"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Servei tècnic i de consultoria i assessorament en matèria de comunicació/hora</w:t>
            </w:r>
          </w:p>
        </w:tc>
        <w:tc>
          <w:tcPr>
            <w:tcW w:w="1340" w:type="dxa"/>
            <w:tcBorders>
              <w:top w:val="nil"/>
              <w:left w:val="nil"/>
              <w:bottom w:val="nil"/>
              <w:right w:val="single" w:sz="4" w:space="0" w:color="000000"/>
            </w:tcBorders>
            <w:shd w:val="clear" w:color="auto" w:fill="auto"/>
            <w:vAlign w:val="center"/>
            <w:hideMark/>
          </w:tcPr>
          <w:p w14:paraId="736626B2" w14:textId="17C7C558"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3129FFA7" w14:textId="77777777" w:rsidTr="007646C9">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D1DA4C" w14:textId="77777777" w:rsidR="00257C31" w:rsidRPr="002C7B25" w:rsidRDefault="00257C31" w:rsidP="007B3099">
            <w:pPr>
              <w:spacing w:after="0"/>
              <w:jc w:val="center"/>
              <w:rPr>
                <w:rFonts w:ascii="Arial" w:eastAsia="Times New Roman" w:hAnsi="Arial" w:cs="Arial"/>
                <w:b/>
                <w:bCs/>
              </w:rPr>
            </w:pPr>
            <w:r w:rsidRPr="002C7B25">
              <w:rPr>
                <w:rFonts w:ascii="Arial" w:eastAsia="Times New Roman" w:hAnsi="Arial" w:cs="Arial"/>
                <w:b/>
                <w:bCs/>
              </w:rPr>
              <w:t>SERVEIS WEB</w:t>
            </w:r>
          </w:p>
        </w:tc>
        <w:tc>
          <w:tcPr>
            <w:tcW w:w="5660" w:type="dxa"/>
            <w:tcBorders>
              <w:top w:val="single" w:sz="4" w:space="0" w:color="000000"/>
              <w:left w:val="nil"/>
              <w:bottom w:val="single" w:sz="4" w:space="0" w:color="000000"/>
              <w:right w:val="single" w:sz="4" w:space="0" w:color="000000"/>
            </w:tcBorders>
            <w:shd w:val="clear" w:color="auto" w:fill="auto"/>
            <w:vAlign w:val="center"/>
            <w:hideMark/>
          </w:tcPr>
          <w:p w14:paraId="42B06C60"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DESCRIPCIÓ</w:t>
            </w:r>
          </w:p>
        </w:tc>
        <w:tc>
          <w:tcPr>
            <w:tcW w:w="1340" w:type="dxa"/>
            <w:tcBorders>
              <w:top w:val="single" w:sz="4" w:space="0" w:color="000000"/>
              <w:left w:val="nil"/>
              <w:bottom w:val="single" w:sz="4" w:space="0" w:color="000000"/>
              <w:right w:val="single" w:sz="4" w:space="0" w:color="000000"/>
            </w:tcBorders>
            <w:shd w:val="clear" w:color="auto" w:fill="auto"/>
            <w:vAlign w:val="center"/>
            <w:hideMark/>
          </w:tcPr>
          <w:p w14:paraId="053A85C1"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PREU UNITAT</w:t>
            </w:r>
          </w:p>
        </w:tc>
      </w:tr>
      <w:tr w:rsidR="00D833DB" w:rsidRPr="002C7B25" w14:paraId="5E079437"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33416889"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Retransmissió per canal streaming </w:t>
            </w:r>
          </w:p>
        </w:tc>
        <w:tc>
          <w:tcPr>
            <w:tcW w:w="5660" w:type="dxa"/>
            <w:tcBorders>
              <w:top w:val="nil"/>
              <w:left w:val="nil"/>
              <w:bottom w:val="single" w:sz="4" w:space="0" w:color="000000"/>
              <w:right w:val="single" w:sz="4" w:space="0" w:color="000000"/>
            </w:tcBorders>
            <w:shd w:val="clear" w:color="auto" w:fill="auto"/>
            <w:noWrap/>
            <w:vAlign w:val="center"/>
            <w:hideMark/>
          </w:tcPr>
          <w:p w14:paraId="6F541274"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Múltiples opcions d'emissió a les diferents xarxes socials. Cost hora.</w:t>
            </w:r>
          </w:p>
        </w:tc>
        <w:tc>
          <w:tcPr>
            <w:tcW w:w="1340" w:type="dxa"/>
            <w:tcBorders>
              <w:top w:val="nil"/>
              <w:left w:val="nil"/>
              <w:bottom w:val="single" w:sz="4" w:space="0" w:color="000000"/>
              <w:right w:val="single" w:sz="4" w:space="0" w:color="000000"/>
            </w:tcBorders>
            <w:shd w:val="clear" w:color="auto" w:fill="auto"/>
            <w:vAlign w:val="center"/>
            <w:hideMark/>
          </w:tcPr>
          <w:p w14:paraId="0754DF4F" w14:textId="6FC3FC99"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517AC045"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63CDFCDC"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Creativitat i </w:t>
            </w:r>
            <w:proofErr w:type="spellStart"/>
            <w:r w:rsidRPr="002C7B25">
              <w:rPr>
                <w:rFonts w:ascii="Arial" w:eastAsia="Times New Roman" w:hAnsi="Arial" w:cs="Arial"/>
              </w:rPr>
              <w:t>marqueting</w:t>
            </w:r>
            <w:proofErr w:type="spellEnd"/>
            <w:r w:rsidRPr="002C7B25">
              <w:rPr>
                <w:rFonts w:ascii="Arial" w:eastAsia="Times New Roman" w:hAnsi="Arial" w:cs="Arial"/>
              </w:rPr>
              <w:t>.</w:t>
            </w:r>
          </w:p>
        </w:tc>
        <w:tc>
          <w:tcPr>
            <w:tcW w:w="5660" w:type="dxa"/>
            <w:tcBorders>
              <w:top w:val="nil"/>
              <w:left w:val="nil"/>
              <w:bottom w:val="single" w:sz="4" w:space="0" w:color="000000"/>
              <w:right w:val="single" w:sz="4" w:space="0" w:color="000000"/>
            </w:tcBorders>
            <w:shd w:val="clear" w:color="auto" w:fill="auto"/>
            <w:vAlign w:val="center"/>
            <w:hideMark/>
          </w:tcPr>
          <w:p w14:paraId="706A7FED"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Disseny gràfic baners, redacció </w:t>
            </w:r>
            <w:proofErr w:type="spellStart"/>
            <w:r w:rsidRPr="002C7B25">
              <w:rPr>
                <w:rFonts w:ascii="Arial" w:eastAsia="Times New Roman" w:hAnsi="Arial" w:cs="Arial"/>
              </w:rPr>
              <w:t>branded</w:t>
            </w:r>
            <w:proofErr w:type="spellEnd"/>
            <w:r w:rsidRPr="002C7B25">
              <w:rPr>
                <w:rFonts w:ascii="Arial" w:eastAsia="Times New Roman" w:hAnsi="Arial" w:cs="Arial"/>
              </w:rPr>
              <w:t xml:space="preserve"> content, campanyes. Cost hora.</w:t>
            </w:r>
          </w:p>
        </w:tc>
        <w:tc>
          <w:tcPr>
            <w:tcW w:w="1340" w:type="dxa"/>
            <w:tcBorders>
              <w:top w:val="nil"/>
              <w:left w:val="nil"/>
              <w:bottom w:val="single" w:sz="4" w:space="0" w:color="000000"/>
              <w:right w:val="single" w:sz="4" w:space="0" w:color="000000"/>
            </w:tcBorders>
            <w:shd w:val="clear" w:color="auto" w:fill="auto"/>
            <w:vAlign w:val="center"/>
            <w:hideMark/>
          </w:tcPr>
          <w:p w14:paraId="40BA988A" w14:textId="4213A89D"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76EE7554"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6D2F049C"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Continguts web</w:t>
            </w:r>
          </w:p>
        </w:tc>
        <w:tc>
          <w:tcPr>
            <w:tcW w:w="5660" w:type="dxa"/>
            <w:tcBorders>
              <w:top w:val="nil"/>
              <w:left w:val="nil"/>
              <w:bottom w:val="single" w:sz="4" w:space="0" w:color="000000"/>
              <w:right w:val="single" w:sz="4" w:space="0" w:color="000000"/>
            </w:tcBorders>
            <w:shd w:val="clear" w:color="auto" w:fill="auto"/>
            <w:vAlign w:val="center"/>
            <w:hideMark/>
          </w:tcPr>
          <w:p w14:paraId="3FD0C3F1"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Producció, redacció i difusió continguts específics per al web i/o xarxes socials. Cost hora.</w:t>
            </w:r>
          </w:p>
        </w:tc>
        <w:tc>
          <w:tcPr>
            <w:tcW w:w="1340" w:type="dxa"/>
            <w:tcBorders>
              <w:top w:val="nil"/>
              <w:left w:val="nil"/>
              <w:bottom w:val="single" w:sz="4" w:space="0" w:color="000000"/>
              <w:right w:val="single" w:sz="4" w:space="0" w:color="000000"/>
            </w:tcBorders>
            <w:shd w:val="clear" w:color="auto" w:fill="auto"/>
            <w:vAlign w:val="center"/>
            <w:hideMark/>
          </w:tcPr>
          <w:p w14:paraId="46F9C459" w14:textId="176D29F5"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3AE8DC29" w14:textId="77777777" w:rsidTr="00257C31">
        <w:trPr>
          <w:trHeight w:val="690"/>
        </w:trPr>
        <w:tc>
          <w:tcPr>
            <w:tcW w:w="1840" w:type="dxa"/>
            <w:tcBorders>
              <w:top w:val="nil"/>
              <w:left w:val="single" w:sz="4" w:space="0" w:color="000000"/>
              <w:bottom w:val="nil"/>
              <w:right w:val="single" w:sz="4" w:space="0" w:color="000000"/>
            </w:tcBorders>
            <w:shd w:val="clear" w:color="auto" w:fill="auto"/>
            <w:vAlign w:val="center"/>
            <w:hideMark/>
          </w:tcPr>
          <w:p w14:paraId="3518000B"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Publicitat</w:t>
            </w:r>
          </w:p>
        </w:tc>
        <w:tc>
          <w:tcPr>
            <w:tcW w:w="5660" w:type="dxa"/>
            <w:tcBorders>
              <w:top w:val="nil"/>
              <w:left w:val="nil"/>
              <w:bottom w:val="nil"/>
              <w:right w:val="single" w:sz="4" w:space="0" w:color="000000"/>
            </w:tcBorders>
            <w:shd w:val="clear" w:color="auto" w:fill="auto"/>
            <w:vAlign w:val="center"/>
            <w:hideMark/>
          </w:tcPr>
          <w:p w14:paraId="74C66874" w14:textId="4FBC09B7"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Baner </w:t>
            </w:r>
            <w:r w:rsidR="0039188A" w:rsidRPr="002C7B25">
              <w:rPr>
                <w:rFonts w:ascii="Arial" w:eastAsia="Times New Roman" w:hAnsi="Arial" w:cs="Arial"/>
              </w:rPr>
              <w:t>principal de capçalera durant 10 dies (preu/dia)</w:t>
            </w:r>
          </w:p>
        </w:tc>
        <w:tc>
          <w:tcPr>
            <w:tcW w:w="1340" w:type="dxa"/>
            <w:tcBorders>
              <w:top w:val="nil"/>
              <w:left w:val="nil"/>
              <w:bottom w:val="nil"/>
              <w:right w:val="single" w:sz="4" w:space="0" w:color="000000"/>
            </w:tcBorders>
            <w:shd w:val="clear" w:color="auto" w:fill="auto"/>
            <w:vAlign w:val="center"/>
            <w:hideMark/>
          </w:tcPr>
          <w:p w14:paraId="7AA22EC3" w14:textId="136AFC63"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22</w:t>
            </w:r>
            <w:r w:rsidR="0039188A" w:rsidRPr="002C7B25">
              <w:rPr>
                <w:rFonts w:ascii="Arial" w:eastAsia="Times New Roman" w:hAnsi="Arial" w:cs="Arial"/>
              </w:rPr>
              <w:t xml:space="preserve"> €</w:t>
            </w:r>
            <w:r w:rsidR="00257C31" w:rsidRPr="002C7B25">
              <w:rPr>
                <w:rFonts w:ascii="Arial" w:eastAsia="Times New Roman" w:hAnsi="Arial" w:cs="Arial"/>
              </w:rPr>
              <w:t> </w:t>
            </w:r>
          </w:p>
        </w:tc>
      </w:tr>
      <w:tr w:rsidR="00D833DB" w:rsidRPr="002C7B25" w14:paraId="5C8532E5" w14:textId="77777777" w:rsidTr="007646C9">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52EB56" w14:textId="77777777" w:rsidR="00257C31" w:rsidRPr="002C7B25" w:rsidRDefault="00257C31" w:rsidP="007B3099">
            <w:pPr>
              <w:spacing w:after="0"/>
              <w:jc w:val="center"/>
              <w:rPr>
                <w:rFonts w:ascii="Arial" w:eastAsia="Times New Roman" w:hAnsi="Arial" w:cs="Arial"/>
                <w:b/>
                <w:bCs/>
              </w:rPr>
            </w:pPr>
            <w:r w:rsidRPr="002C7B25">
              <w:rPr>
                <w:rFonts w:ascii="Arial" w:eastAsia="Times New Roman" w:hAnsi="Arial" w:cs="Arial"/>
                <w:b/>
                <w:bCs/>
              </w:rPr>
              <w:t>SERVEIS RADIOFÒNICS</w:t>
            </w:r>
          </w:p>
        </w:tc>
        <w:tc>
          <w:tcPr>
            <w:tcW w:w="5660" w:type="dxa"/>
            <w:tcBorders>
              <w:top w:val="single" w:sz="4" w:space="0" w:color="000000"/>
              <w:left w:val="nil"/>
              <w:bottom w:val="single" w:sz="4" w:space="0" w:color="000000"/>
              <w:right w:val="single" w:sz="4" w:space="0" w:color="000000"/>
            </w:tcBorders>
            <w:shd w:val="clear" w:color="auto" w:fill="auto"/>
            <w:vAlign w:val="center"/>
            <w:hideMark/>
          </w:tcPr>
          <w:p w14:paraId="121AFEF0"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DESCRIPCIÓ</w:t>
            </w:r>
          </w:p>
        </w:tc>
        <w:tc>
          <w:tcPr>
            <w:tcW w:w="1340" w:type="dxa"/>
            <w:tcBorders>
              <w:top w:val="single" w:sz="4" w:space="0" w:color="000000"/>
              <w:left w:val="nil"/>
              <w:bottom w:val="single" w:sz="4" w:space="0" w:color="000000"/>
              <w:right w:val="single" w:sz="4" w:space="0" w:color="000000"/>
            </w:tcBorders>
            <w:shd w:val="clear" w:color="auto" w:fill="auto"/>
            <w:vAlign w:val="center"/>
            <w:hideMark/>
          </w:tcPr>
          <w:p w14:paraId="30B2F59C"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PREU UNITAT</w:t>
            </w:r>
          </w:p>
        </w:tc>
      </w:tr>
      <w:tr w:rsidR="00D833DB" w:rsidRPr="002C7B25" w14:paraId="43B099F4"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7CFE5121"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Gravació i difusió sessions plenàries.</w:t>
            </w:r>
          </w:p>
        </w:tc>
        <w:tc>
          <w:tcPr>
            <w:tcW w:w="5660" w:type="dxa"/>
            <w:tcBorders>
              <w:top w:val="nil"/>
              <w:left w:val="nil"/>
              <w:bottom w:val="single" w:sz="4" w:space="0" w:color="000000"/>
              <w:right w:val="single" w:sz="4" w:space="0" w:color="000000"/>
            </w:tcBorders>
            <w:shd w:val="clear" w:color="auto" w:fill="auto"/>
            <w:vAlign w:val="center"/>
            <w:hideMark/>
          </w:tcPr>
          <w:p w14:paraId="437B6C4E"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Fonoteca i arxiu garantits. Difusió per antena compartida DELTA.CAT. Directe o fals directe. </w:t>
            </w:r>
          </w:p>
        </w:tc>
        <w:tc>
          <w:tcPr>
            <w:tcW w:w="1340" w:type="dxa"/>
            <w:tcBorders>
              <w:top w:val="nil"/>
              <w:left w:val="nil"/>
              <w:bottom w:val="single" w:sz="4" w:space="0" w:color="000000"/>
              <w:right w:val="single" w:sz="4" w:space="0" w:color="000000"/>
            </w:tcBorders>
            <w:shd w:val="clear" w:color="auto" w:fill="auto"/>
            <w:vAlign w:val="center"/>
            <w:hideMark/>
          </w:tcPr>
          <w:p w14:paraId="70F6B5FD" w14:textId="2CC1F0E6"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137,50</w:t>
            </w:r>
            <w:r w:rsidR="00257C31" w:rsidRPr="002C7B25">
              <w:rPr>
                <w:rFonts w:ascii="Arial" w:eastAsia="Times New Roman" w:hAnsi="Arial" w:cs="Arial"/>
              </w:rPr>
              <w:t xml:space="preserve"> €</w:t>
            </w:r>
          </w:p>
        </w:tc>
      </w:tr>
      <w:tr w:rsidR="00D833DB" w:rsidRPr="002C7B25" w14:paraId="3B40A548"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690F06F8"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Continguts.</w:t>
            </w:r>
          </w:p>
        </w:tc>
        <w:tc>
          <w:tcPr>
            <w:tcW w:w="5660" w:type="dxa"/>
            <w:tcBorders>
              <w:top w:val="nil"/>
              <w:left w:val="nil"/>
              <w:bottom w:val="single" w:sz="4" w:space="0" w:color="000000"/>
              <w:right w:val="single" w:sz="4" w:space="0" w:color="000000"/>
            </w:tcBorders>
            <w:shd w:val="clear" w:color="auto" w:fill="auto"/>
            <w:vAlign w:val="center"/>
            <w:hideMark/>
          </w:tcPr>
          <w:p w14:paraId="008B566D"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Producció, redacció i difusió continguts (programes, veus, etc). Cost hora.</w:t>
            </w:r>
          </w:p>
        </w:tc>
        <w:tc>
          <w:tcPr>
            <w:tcW w:w="1340" w:type="dxa"/>
            <w:tcBorders>
              <w:top w:val="nil"/>
              <w:left w:val="nil"/>
              <w:bottom w:val="single" w:sz="4" w:space="0" w:color="000000"/>
              <w:right w:val="single" w:sz="4" w:space="0" w:color="000000"/>
            </w:tcBorders>
            <w:shd w:val="clear" w:color="auto" w:fill="auto"/>
            <w:vAlign w:val="center"/>
            <w:hideMark/>
          </w:tcPr>
          <w:p w14:paraId="7C7F5083" w14:textId="63ED2FAE"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5789E308" w14:textId="77777777" w:rsidTr="00257C31">
        <w:trPr>
          <w:trHeight w:val="690"/>
        </w:trPr>
        <w:tc>
          <w:tcPr>
            <w:tcW w:w="1840" w:type="dxa"/>
            <w:tcBorders>
              <w:top w:val="nil"/>
              <w:left w:val="single" w:sz="4" w:space="0" w:color="000000"/>
              <w:bottom w:val="nil"/>
              <w:right w:val="single" w:sz="4" w:space="0" w:color="000000"/>
            </w:tcBorders>
            <w:shd w:val="clear" w:color="auto" w:fill="auto"/>
            <w:vAlign w:val="center"/>
            <w:hideMark/>
          </w:tcPr>
          <w:p w14:paraId="3A118B8E"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Publicitat</w:t>
            </w:r>
          </w:p>
        </w:tc>
        <w:tc>
          <w:tcPr>
            <w:tcW w:w="5660" w:type="dxa"/>
            <w:tcBorders>
              <w:top w:val="nil"/>
              <w:left w:val="nil"/>
              <w:bottom w:val="nil"/>
              <w:right w:val="single" w:sz="4" w:space="0" w:color="000000"/>
            </w:tcBorders>
            <w:shd w:val="clear" w:color="auto" w:fill="auto"/>
            <w:vAlign w:val="center"/>
            <w:hideMark/>
          </w:tcPr>
          <w:p w14:paraId="4E239C9A"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Falca de ràdio de 25 segons</w:t>
            </w:r>
          </w:p>
        </w:tc>
        <w:tc>
          <w:tcPr>
            <w:tcW w:w="1340" w:type="dxa"/>
            <w:tcBorders>
              <w:top w:val="nil"/>
              <w:left w:val="nil"/>
              <w:bottom w:val="single" w:sz="4" w:space="0" w:color="000000"/>
              <w:right w:val="single" w:sz="4" w:space="0" w:color="000000"/>
            </w:tcBorders>
            <w:shd w:val="clear" w:color="auto" w:fill="auto"/>
            <w:vAlign w:val="center"/>
            <w:hideMark/>
          </w:tcPr>
          <w:p w14:paraId="473BADDD" w14:textId="16B3BDB2"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16,50</w:t>
            </w:r>
            <w:r w:rsidR="00257C31" w:rsidRPr="002C7B25">
              <w:rPr>
                <w:rFonts w:ascii="Arial" w:eastAsia="Times New Roman" w:hAnsi="Arial" w:cs="Arial"/>
              </w:rPr>
              <w:t> </w:t>
            </w:r>
            <w:r w:rsidR="0039188A" w:rsidRPr="002C7B25">
              <w:rPr>
                <w:rFonts w:ascii="Arial" w:eastAsia="Times New Roman" w:hAnsi="Arial" w:cs="Arial"/>
              </w:rPr>
              <w:t>€</w:t>
            </w:r>
          </w:p>
        </w:tc>
      </w:tr>
      <w:tr w:rsidR="00D833DB" w:rsidRPr="002C7B25" w14:paraId="6F24FB16" w14:textId="77777777" w:rsidTr="00257C31">
        <w:trPr>
          <w:trHeight w:val="690"/>
        </w:trPr>
        <w:tc>
          <w:tcPr>
            <w:tcW w:w="1840" w:type="dxa"/>
            <w:tcBorders>
              <w:top w:val="single" w:sz="4" w:space="0" w:color="000000"/>
              <w:left w:val="single" w:sz="4" w:space="0" w:color="000000"/>
              <w:bottom w:val="nil"/>
              <w:right w:val="single" w:sz="4" w:space="0" w:color="000000"/>
            </w:tcBorders>
            <w:shd w:val="clear" w:color="auto" w:fill="auto"/>
            <w:vAlign w:val="center"/>
            <w:hideMark/>
          </w:tcPr>
          <w:p w14:paraId="5FD78B63"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lastRenderedPageBreak/>
              <w:t>Unitat mòbil</w:t>
            </w:r>
          </w:p>
        </w:tc>
        <w:tc>
          <w:tcPr>
            <w:tcW w:w="5660" w:type="dxa"/>
            <w:tcBorders>
              <w:top w:val="single" w:sz="4" w:space="0" w:color="000000"/>
              <w:left w:val="nil"/>
              <w:bottom w:val="nil"/>
              <w:right w:val="single" w:sz="4" w:space="0" w:color="000000"/>
            </w:tcBorders>
            <w:shd w:val="clear" w:color="auto" w:fill="auto"/>
            <w:vAlign w:val="center"/>
            <w:hideMark/>
          </w:tcPr>
          <w:p w14:paraId="6B0B3ADD"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Cobertures en directe. Cost hora.</w:t>
            </w:r>
          </w:p>
        </w:tc>
        <w:tc>
          <w:tcPr>
            <w:tcW w:w="1340" w:type="dxa"/>
            <w:tcBorders>
              <w:top w:val="nil"/>
              <w:left w:val="nil"/>
              <w:bottom w:val="nil"/>
              <w:right w:val="single" w:sz="4" w:space="0" w:color="000000"/>
            </w:tcBorders>
            <w:shd w:val="clear" w:color="auto" w:fill="auto"/>
            <w:vAlign w:val="center"/>
            <w:hideMark/>
          </w:tcPr>
          <w:p w14:paraId="28DE31B0" w14:textId="5928DD2C"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7A355E40" w14:textId="77777777" w:rsidTr="007646C9">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16623" w14:textId="77777777" w:rsidR="00257C31" w:rsidRPr="002C7B25" w:rsidRDefault="00257C31" w:rsidP="007B3099">
            <w:pPr>
              <w:spacing w:after="0"/>
              <w:jc w:val="center"/>
              <w:rPr>
                <w:rFonts w:ascii="Arial" w:eastAsia="Times New Roman" w:hAnsi="Arial" w:cs="Arial"/>
                <w:b/>
                <w:bCs/>
              </w:rPr>
            </w:pPr>
            <w:r w:rsidRPr="002C7B25">
              <w:rPr>
                <w:rFonts w:ascii="Arial" w:eastAsia="Times New Roman" w:hAnsi="Arial" w:cs="Arial"/>
                <w:b/>
                <w:bCs/>
              </w:rPr>
              <w:t>SERVEIS AUDIOVISUALS</w:t>
            </w:r>
          </w:p>
        </w:tc>
        <w:tc>
          <w:tcPr>
            <w:tcW w:w="5660" w:type="dxa"/>
            <w:tcBorders>
              <w:top w:val="single" w:sz="4" w:space="0" w:color="000000"/>
              <w:left w:val="nil"/>
              <w:bottom w:val="single" w:sz="4" w:space="0" w:color="000000"/>
              <w:right w:val="single" w:sz="4" w:space="0" w:color="000000"/>
            </w:tcBorders>
            <w:shd w:val="clear" w:color="auto" w:fill="auto"/>
            <w:vAlign w:val="center"/>
            <w:hideMark/>
          </w:tcPr>
          <w:p w14:paraId="2E784354"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DESCRIPCIÓ</w:t>
            </w:r>
          </w:p>
        </w:tc>
        <w:tc>
          <w:tcPr>
            <w:tcW w:w="1340" w:type="dxa"/>
            <w:tcBorders>
              <w:top w:val="single" w:sz="4" w:space="0" w:color="000000"/>
              <w:left w:val="nil"/>
              <w:bottom w:val="single" w:sz="4" w:space="0" w:color="000000"/>
              <w:right w:val="single" w:sz="4" w:space="0" w:color="000000"/>
            </w:tcBorders>
            <w:shd w:val="clear" w:color="auto" w:fill="auto"/>
            <w:vAlign w:val="center"/>
            <w:hideMark/>
          </w:tcPr>
          <w:p w14:paraId="56BBB5AC" w14:textId="77777777" w:rsidR="00257C31" w:rsidRPr="002C7B25" w:rsidRDefault="00257C31" w:rsidP="007B3099">
            <w:pPr>
              <w:spacing w:after="0"/>
              <w:jc w:val="center"/>
              <w:rPr>
                <w:rFonts w:ascii="Arial" w:eastAsia="Times New Roman" w:hAnsi="Arial" w:cs="Arial"/>
              </w:rPr>
            </w:pPr>
            <w:r w:rsidRPr="002C7B25">
              <w:rPr>
                <w:rFonts w:ascii="Arial" w:eastAsia="Times New Roman" w:hAnsi="Arial" w:cs="Arial"/>
              </w:rPr>
              <w:t>PREU UNITAT</w:t>
            </w:r>
          </w:p>
        </w:tc>
      </w:tr>
      <w:tr w:rsidR="00D833DB" w:rsidRPr="002C7B25" w14:paraId="5A77F417"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6C6DA420"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Cobertures</w:t>
            </w:r>
          </w:p>
        </w:tc>
        <w:tc>
          <w:tcPr>
            <w:tcW w:w="5660" w:type="dxa"/>
            <w:tcBorders>
              <w:top w:val="nil"/>
              <w:left w:val="nil"/>
              <w:bottom w:val="single" w:sz="4" w:space="0" w:color="000000"/>
              <w:right w:val="single" w:sz="4" w:space="0" w:color="000000"/>
            </w:tcBorders>
            <w:shd w:val="clear" w:color="auto" w:fill="auto"/>
            <w:vAlign w:val="center"/>
            <w:hideMark/>
          </w:tcPr>
          <w:p w14:paraId="453E4899"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Inclou totes les opcions (de curta i llarga durada), i garanteix la difusió gratuïta.</w:t>
            </w:r>
          </w:p>
        </w:tc>
        <w:tc>
          <w:tcPr>
            <w:tcW w:w="1340" w:type="dxa"/>
            <w:tcBorders>
              <w:top w:val="nil"/>
              <w:left w:val="nil"/>
              <w:bottom w:val="single" w:sz="4" w:space="0" w:color="000000"/>
              <w:right w:val="single" w:sz="4" w:space="0" w:color="000000"/>
            </w:tcBorders>
            <w:shd w:val="clear" w:color="auto" w:fill="auto"/>
            <w:vAlign w:val="center"/>
            <w:hideMark/>
          </w:tcPr>
          <w:p w14:paraId="017401DC" w14:textId="643B1712"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7B45803E"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46DC05C6"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Gravació i difusió sessions plenàries.</w:t>
            </w:r>
          </w:p>
        </w:tc>
        <w:tc>
          <w:tcPr>
            <w:tcW w:w="5660" w:type="dxa"/>
            <w:tcBorders>
              <w:top w:val="nil"/>
              <w:left w:val="nil"/>
              <w:bottom w:val="single" w:sz="4" w:space="0" w:color="000000"/>
              <w:right w:val="single" w:sz="4" w:space="0" w:color="000000"/>
            </w:tcBorders>
            <w:shd w:val="clear" w:color="auto" w:fill="auto"/>
            <w:vAlign w:val="center"/>
            <w:hideMark/>
          </w:tcPr>
          <w:p w14:paraId="01D6660F" w14:textId="3E370E49"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Videoteca i arxiu audiovisuals garantit. Opcional: instal·lació càmeres </w:t>
            </w:r>
            <w:proofErr w:type="spellStart"/>
            <w:r w:rsidRPr="002C7B25">
              <w:rPr>
                <w:rFonts w:ascii="Arial" w:eastAsia="Times New Roman" w:hAnsi="Arial" w:cs="Arial"/>
              </w:rPr>
              <w:t>go</w:t>
            </w:r>
            <w:proofErr w:type="spellEnd"/>
            <w:r w:rsidRPr="002C7B25">
              <w:rPr>
                <w:rFonts w:ascii="Arial" w:eastAsia="Times New Roman" w:hAnsi="Arial" w:cs="Arial"/>
              </w:rPr>
              <w:t xml:space="preserve"> pro i acta digital.</w:t>
            </w:r>
          </w:p>
        </w:tc>
        <w:tc>
          <w:tcPr>
            <w:tcW w:w="1340" w:type="dxa"/>
            <w:tcBorders>
              <w:top w:val="nil"/>
              <w:left w:val="nil"/>
              <w:bottom w:val="single" w:sz="4" w:space="0" w:color="000000"/>
              <w:right w:val="single" w:sz="4" w:space="0" w:color="000000"/>
            </w:tcBorders>
            <w:shd w:val="clear" w:color="auto" w:fill="auto"/>
            <w:vAlign w:val="center"/>
            <w:hideMark/>
          </w:tcPr>
          <w:p w14:paraId="1915FADC" w14:textId="3D9AFB5D"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07EE4923"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3455D5D1"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Produccions a la carta i creativitat</w:t>
            </w:r>
          </w:p>
        </w:tc>
        <w:tc>
          <w:tcPr>
            <w:tcW w:w="5660" w:type="dxa"/>
            <w:tcBorders>
              <w:top w:val="nil"/>
              <w:left w:val="nil"/>
              <w:bottom w:val="single" w:sz="4" w:space="0" w:color="000000"/>
              <w:right w:val="single" w:sz="4" w:space="0" w:color="000000"/>
            </w:tcBorders>
            <w:shd w:val="clear" w:color="auto" w:fill="auto"/>
            <w:vAlign w:val="center"/>
            <w:hideMark/>
          </w:tcPr>
          <w:p w14:paraId="5BF8802D"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Espot per campanyes, vídeos promocionals i corporatius, i disseny gràfic d'altra qualitat.</w:t>
            </w:r>
          </w:p>
        </w:tc>
        <w:tc>
          <w:tcPr>
            <w:tcW w:w="1340" w:type="dxa"/>
            <w:tcBorders>
              <w:top w:val="nil"/>
              <w:left w:val="nil"/>
              <w:bottom w:val="single" w:sz="4" w:space="0" w:color="000000"/>
              <w:right w:val="single" w:sz="4" w:space="0" w:color="000000"/>
            </w:tcBorders>
            <w:shd w:val="clear" w:color="auto" w:fill="auto"/>
            <w:vAlign w:val="center"/>
            <w:hideMark/>
          </w:tcPr>
          <w:p w14:paraId="675A229A" w14:textId="64520D28"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38,50</w:t>
            </w:r>
          </w:p>
        </w:tc>
      </w:tr>
      <w:tr w:rsidR="00D833DB" w:rsidRPr="002C7B25" w14:paraId="25ADED70" w14:textId="77777777" w:rsidTr="00257C31">
        <w:trPr>
          <w:trHeight w:val="690"/>
        </w:trPr>
        <w:tc>
          <w:tcPr>
            <w:tcW w:w="1840" w:type="dxa"/>
            <w:tcBorders>
              <w:top w:val="nil"/>
              <w:left w:val="single" w:sz="4" w:space="0" w:color="000000"/>
              <w:bottom w:val="single" w:sz="4" w:space="0" w:color="000000"/>
              <w:right w:val="single" w:sz="4" w:space="0" w:color="000000"/>
            </w:tcBorders>
            <w:shd w:val="clear" w:color="auto" w:fill="auto"/>
            <w:vAlign w:val="center"/>
            <w:hideMark/>
          </w:tcPr>
          <w:p w14:paraId="5B78795D" w14:textId="78A3D139" w:rsidR="00257C31" w:rsidRPr="002C7B25" w:rsidRDefault="00257C31" w:rsidP="007B3099">
            <w:pPr>
              <w:spacing w:after="0"/>
              <w:rPr>
                <w:rFonts w:ascii="Arial" w:eastAsia="Times New Roman" w:hAnsi="Arial" w:cs="Arial"/>
              </w:rPr>
            </w:pPr>
            <w:r w:rsidRPr="002C7B25">
              <w:rPr>
                <w:rFonts w:ascii="Arial" w:eastAsia="Times New Roman" w:hAnsi="Arial" w:cs="Arial"/>
              </w:rPr>
              <w:t xml:space="preserve">Instal·lació càmeres </w:t>
            </w:r>
            <w:proofErr w:type="spellStart"/>
            <w:r w:rsidRPr="002C7B25">
              <w:rPr>
                <w:rFonts w:ascii="Arial" w:eastAsia="Times New Roman" w:hAnsi="Arial" w:cs="Arial"/>
              </w:rPr>
              <w:t>go</w:t>
            </w:r>
            <w:proofErr w:type="spellEnd"/>
            <w:r w:rsidRPr="002C7B25">
              <w:rPr>
                <w:rFonts w:ascii="Arial" w:eastAsia="Times New Roman" w:hAnsi="Arial" w:cs="Arial"/>
              </w:rPr>
              <w:t xml:space="preserve"> pro</w:t>
            </w:r>
          </w:p>
        </w:tc>
        <w:tc>
          <w:tcPr>
            <w:tcW w:w="5660" w:type="dxa"/>
            <w:tcBorders>
              <w:top w:val="nil"/>
              <w:left w:val="nil"/>
              <w:bottom w:val="single" w:sz="4" w:space="0" w:color="000000"/>
              <w:right w:val="single" w:sz="4" w:space="0" w:color="000000"/>
            </w:tcBorders>
            <w:shd w:val="clear" w:color="auto" w:fill="auto"/>
            <w:vAlign w:val="center"/>
            <w:hideMark/>
          </w:tcPr>
          <w:p w14:paraId="37D4C0B9"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Als estudis de ràdio (per emetre per streaming els continguts) i/o a la sala de plens.</w:t>
            </w:r>
          </w:p>
        </w:tc>
        <w:tc>
          <w:tcPr>
            <w:tcW w:w="1340" w:type="dxa"/>
            <w:tcBorders>
              <w:top w:val="nil"/>
              <w:left w:val="nil"/>
              <w:bottom w:val="single" w:sz="4" w:space="0" w:color="000000"/>
              <w:right w:val="single" w:sz="4" w:space="0" w:color="000000"/>
            </w:tcBorders>
            <w:shd w:val="clear" w:color="auto" w:fill="auto"/>
            <w:vAlign w:val="center"/>
            <w:hideMark/>
          </w:tcPr>
          <w:p w14:paraId="77F24E2C" w14:textId="498CC9B9"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7D2CFA65" w14:textId="77777777" w:rsidTr="007646C9">
        <w:trPr>
          <w:trHeight w:val="690"/>
        </w:trPr>
        <w:tc>
          <w:tcPr>
            <w:tcW w:w="1840" w:type="dxa"/>
            <w:tcBorders>
              <w:top w:val="nil"/>
              <w:left w:val="single" w:sz="4" w:space="0" w:color="000000"/>
              <w:bottom w:val="single" w:sz="4" w:space="0" w:color="auto"/>
              <w:right w:val="single" w:sz="4" w:space="0" w:color="000000"/>
            </w:tcBorders>
            <w:shd w:val="clear" w:color="auto" w:fill="auto"/>
            <w:vAlign w:val="center"/>
            <w:hideMark/>
          </w:tcPr>
          <w:p w14:paraId="1C7ABA7B"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Unitat mòbil</w:t>
            </w:r>
          </w:p>
        </w:tc>
        <w:tc>
          <w:tcPr>
            <w:tcW w:w="5660" w:type="dxa"/>
            <w:tcBorders>
              <w:top w:val="nil"/>
              <w:left w:val="nil"/>
              <w:bottom w:val="single" w:sz="4" w:space="0" w:color="auto"/>
              <w:right w:val="single" w:sz="4" w:space="0" w:color="000000"/>
            </w:tcBorders>
            <w:shd w:val="clear" w:color="auto" w:fill="auto"/>
            <w:vAlign w:val="center"/>
            <w:hideMark/>
          </w:tcPr>
          <w:p w14:paraId="2B50BD87" w14:textId="77777777" w:rsidR="00257C31" w:rsidRPr="002C7B25" w:rsidRDefault="00257C31" w:rsidP="007B3099">
            <w:pPr>
              <w:spacing w:after="0"/>
              <w:rPr>
                <w:rFonts w:ascii="Arial" w:eastAsia="Times New Roman" w:hAnsi="Arial" w:cs="Arial"/>
              </w:rPr>
            </w:pPr>
            <w:r w:rsidRPr="002C7B25">
              <w:rPr>
                <w:rFonts w:ascii="Arial" w:eastAsia="Times New Roman" w:hAnsi="Arial" w:cs="Arial"/>
              </w:rPr>
              <w:t>Cobertures en directe. Cost hora.</w:t>
            </w:r>
          </w:p>
        </w:tc>
        <w:tc>
          <w:tcPr>
            <w:tcW w:w="1340" w:type="dxa"/>
            <w:tcBorders>
              <w:top w:val="nil"/>
              <w:left w:val="nil"/>
              <w:bottom w:val="single" w:sz="4" w:space="0" w:color="auto"/>
              <w:right w:val="single" w:sz="4" w:space="0" w:color="000000"/>
            </w:tcBorders>
            <w:shd w:val="clear" w:color="auto" w:fill="auto"/>
            <w:vAlign w:val="center"/>
            <w:hideMark/>
          </w:tcPr>
          <w:p w14:paraId="5383AA66" w14:textId="285895D5"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82,50 €</w:t>
            </w:r>
          </w:p>
        </w:tc>
      </w:tr>
      <w:tr w:rsidR="00D833DB" w:rsidRPr="002C7B25" w14:paraId="49995057" w14:textId="77777777" w:rsidTr="007646C9">
        <w:trPr>
          <w:trHeight w:val="690"/>
        </w:trPr>
        <w:tc>
          <w:tcPr>
            <w:tcW w:w="1840" w:type="dxa"/>
            <w:tcBorders>
              <w:top w:val="nil"/>
              <w:left w:val="single" w:sz="4" w:space="0" w:color="000000"/>
              <w:bottom w:val="single" w:sz="4" w:space="0" w:color="auto"/>
              <w:right w:val="single" w:sz="4" w:space="0" w:color="000000"/>
            </w:tcBorders>
            <w:shd w:val="clear" w:color="auto" w:fill="auto"/>
            <w:vAlign w:val="center"/>
          </w:tcPr>
          <w:p w14:paraId="1D05E9B3" w14:textId="308A0535" w:rsidR="0039188A" w:rsidRPr="002C7B25" w:rsidRDefault="0039188A" w:rsidP="007B3099">
            <w:pPr>
              <w:spacing w:after="0"/>
              <w:rPr>
                <w:rFonts w:ascii="Arial" w:eastAsia="Times New Roman" w:hAnsi="Arial" w:cs="Arial"/>
              </w:rPr>
            </w:pPr>
            <w:proofErr w:type="spellStart"/>
            <w:r w:rsidRPr="002C7B25">
              <w:rPr>
                <w:rFonts w:ascii="Arial" w:eastAsia="Times New Roman" w:hAnsi="Arial" w:cs="Arial"/>
              </w:rPr>
              <w:t>Spot</w:t>
            </w:r>
            <w:proofErr w:type="spellEnd"/>
          </w:p>
        </w:tc>
        <w:tc>
          <w:tcPr>
            <w:tcW w:w="5660" w:type="dxa"/>
            <w:tcBorders>
              <w:top w:val="nil"/>
              <w:left w:val="nil"/>
              <w:bottom w:val="single" w:sz="4" w:space="0" w:color="auto"/>
              <w:right w:val="single" w:sz="4" w:space="0" w:color="000000"/>
            </w:tcBorders>
            <w:shd w:val="clear" w:color="auto" w:fill="auto"/>
            <w:vAlign w:val="center"/>
          </w:tcPr>
          <w:p w14:paraId="06E34150" w14:textId="6B4FE935" w:rsidR="0039188A" w:rsidRPr="002C7B25" w:rsidRDefault="0039188A" w:rsidP="007B3099">
            <w:pPr>
              <w:spacing w:after="0"/>
              <w:rPr>
                <w:rFonts w:ascii="Arial" w:eastAsia="Times New Roman" w:hAnsi="Arial" w:cs="Arial"/>
              </w:rPr>
            </w:pPr>
            <w:r w:rsidRPr="002C7B25">
              <w:rPr>
                <w:rFonts w:ascii="Arial" w:eastAsia="Times New Roman" w:hAnsi="Arial" w:cs="Arial"/>
              </w:rPr>
              <w:t xml:space="preserve">Per passi </w:t>
            </w:r>
            <w:proofErr w:type="spellStart"/>
            <w:r w:rsidRPr="002C7B25">
              <w:rPr>
                <w:rFonts w:ascii="Arial" w:eastAsia="Times New Roman" w:hAnsi="Arial" w:cs="Arial"/>
              </w:rPr>
              <w:t>d’Spot</w:t>
            </w:r>
            <w:proofErr w:type="spellEnd"/>
            <w:r w:rsidRPr="002C7B25">
              <w:rPr>
                <w:rFonts w:ascii="Arial" w:eastAsia="Times New Roman" w:hAnsi="Arial" w:cs="Arial"/>
              </w:rPr>
              <w:t xml:space="preserve"> de 25 segons</w:t>
            </w:r>
          </w:p>
        </w:tc>
        <w:tc>
          <w:tcPr>
            <w:tcW w:w="1340" w:type="dxa"/>
            <w:tcBorders>
              <w:top w:val="nil"/>
              <w:left w:val="nil"/>
              <w:bottom w:val="single" w:sz="4" w:space="0" w:color="auto"/>
              <w:right w:val="single" w:sz="4" w:space="0" w:color="000000"/>
            </w:tcBorders>
            <w:shd w:val="clear" w:color="auto" w:fill="auto"/>
            <w:vAlign w:val="center"/>
          </w:tcPr>
          <w:p w14:paraId="574D3FE6" w14:textId="71D5032D" w:rsidR="0039188A" w:rsidRPr="002C7B25" w:rsidRDefault="00903E94" w:rsidP="007B3099">
            <w:pPr>
              <w:spacing w:after="0"/>
              <w:jc w:val="center"/>
              <w:rPr>
                <w:rFonts w:ascii="Arial" w:eastAsia="Times New Roman" w:hAnsi="Arial" w:cs="Arial"/>
              </w:rPr>
            </w:pPr>
            <w:r w:rsidRPr="002C7B25">
              <w:rPr>
                <w:rFonts w:ascii="Arial" w:eastAsia="Times New Roman" w:hAnsi="Arial" w:cs="Arial"/>
              </w:rPr>
              <w:t>19,80 €</w:t>
            </w:r>
          </w:p>
        </w:tc>
      </w:tr>
      <w:tr w:rsidR="00D833DB" w:rsidRPr="002C7B25" w14:paraId="07C71E10"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912BF" w14:textId="2E392F5D" w:rsidR="00257C31" w:rsidRPr="002C7B25" w:rsidRDefault="00257C31" w:rsidP="007B3099">
            <w:pPr>
              <w:spacing w:after="0"/>
              <w:rPr>
                <w:rFonts w:ascii="Arial" w:eastAsia="Times New Roman" w:hAnsi="Arial" w:cs="Arial"/>
                <w:b/>
              </w:rPr>
            </w:pPr>
            <w:r w:rsidRPr="002C7B25">
              <w:rPr>
                <w:rFonts w:ascii="Arial" w:eastAsia="Times New Roman" w:hAnsi="Arial" w:cs="Arial"/>
                <w:b/>
              </w:rPr>
              <w:t>SERVEIS PREMSA ESCRITA</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1107E" w14:textId="77777777" w:rsidR="00257C31" w:rsidRPr="002C7B25" w:rsidRDefault="00257C31" w:rsidP="007B3099">
            <w:pPr>
              <w:spacing w:after="0"/>
              <w:rPr>
                <w:rFonts w:ascii="Arial" w:eastAsia="Times New Roman" w:hAnsi="Arial" w:cs="Arial"/>
                <w:b/>
              </w:rPr>
            </w:pPr>
            <w:r w:rsidRPr="002C7B25">
              <w:rPr>
                <w:rFonts w:ascii="Arial" w:eastAsia="Times New Roman" w:hAnsi="Arial" w:cs="Arial"/>
                <w:b/>
              </w:rPr>
              <w:t>DESCRIPCIÓ</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262DA" w14:textId="77777777" w:rsidR="00257C31" w:rsidRPr="002C7B25" w:rsidRDefault="00257C31" w:rsidP="007B3099">
            <w:pPr>
              <w:spacing w:after="0"/>
              <w:jc w:val="center"/>
              <w:rPr>
                <w:rFonts w:ascii="Arial" w:eastAsia="Times New Roman" w:hAnsi="Arial" w:cs="Arial"/>
                <w:b/>
              </w:rPr>
            </w:pPr>
            <w:r w:rsidRPr="002C7B25">
              <w:rPr>
                <w:rFonts w:ascii="Arial" w:eastAsia="Times New Roman" w:hAnsi="Arial" w:cs="Arial"/>
                <w:b/>
              </w:rPr>
              <w:t>PREU UNITAT</w:t>
            </w:r>
          </w:p>
        </w:tc>
      </w:tr>
      <w:tr w:rsidR="00D833DB" w:rsidRPr="002C7B25" w14:paraId="71522BFB"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431B9E31" w14:textId="42D5A8BD" w:rsidR="00257C31" w:rsidRPr="002C7B25" w:rsidRDefault="007646C9" w:rsidP="007B3099">
            <w:pPr>
              <w:spacing w:after="0"/>
              <w:rPr>
                <w:rFonts w:ascii="Arial" w:eastAsia="Times New Roman" w:hAnsi="Arial" w:cs="Arial"/>
              </w:rPr>
            </w:pPr>
            <w:r w:rsidRPr="002C7B25">
              <w:rPr>
                <w:rFonts w:ascii="Arial" w:eastAsia="Times New Roman" w:hAnsi="Arial" w:cs="Arial"/>
              </w:rPr>
              <w:t>Anunci</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15909818" w14:textId="3AF97C09" w:rsidR="00257C31" w:rsidRPr="002C7B25" w:rsidRDefault="007646C9" w:rsidP="007B3099">
            <w:pPr>
              <w:spacing w:after="0"/>
              <w:rPr>
                <w:rFonts w:ascii="Arial" w:eastAsia="Times New Roman" w:hAnsi="Arial" w:cs="Arial"/>
              </w:rPr>
            </w:pPr>
            <w:r w:rsidRPr="002C7B25">
              <w:rPr>
                <w:rFonts w:ascii="Arial" w:eastAsia="Times New Roman" w:hAnsi="Arial" w:cs="Arial"/>
              </w:rPr>
              <w:t>Pàgina sencera blanc i negre</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67277F79" w14:textId="1D6000C0" w:rsidR="00257C31" w:rsidRPr="002C7B25" w:rsidRDefault="00903E94" w:rsidP="007B3099">
            <w:pPr>
              <w:spacing w:after="0"/>
              <w:jc w:val="center"/>
              <w:rPr>
                <w:rFonts w:ascii="Arial" w:eastAsia="Times New Roman" w:hAnsi="Arial" w:cs="Arial"/>
              </w:rPr>
            </w:pPr>
            <w:r w:rsidRPr="002C7B25">
              <w:rPr>
                <w:rFonts w:ascii="Arial" w:eastAsia="Times New Roman" w:hAnsi="Arial" w:cs="Arial"/>
              </w:rPr>
              <w:t>770 €</w:t>
            </w:r>
          </w:p>
        </w:tc>
      </w:tr>
      <w:tr w:rsidR="00D833DB" w:rsidRPr="002C7B25" w14:paraId="3AEA403F"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460B75DB" w14:textId="0CB97095" w:rsidR="007646C9" w:rsidRPr="002C7B25" w:rsidRDefault="007646C9" w:rsidP="007B3099">
            <w:pPr>
              <w:spacing w:after="0"/>
              <w:rPr>
                <w:rFonts w:ascii="Arial" w:eastAsia="Times New Roman" w:hAnsi="Arial" w:cs="Arial"/>
              </w:rPr>
            </w:pPr>
            <w:r w:rsidRPr="002C7B25">
              <w:rPr>
                <w:rFonts w:ascii="Arial" w:eastAsia="Times New Roman" w:hAnsi="Arial" w:cs="Arial"/>
              </w:rPr>
              <w:t>Anunci</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40B533BE" w14:textId="493051F6" w:rsidR="007646C9" w:rsidRPr="002C7B25" w:rsidRDefault="007646C9" w:rsidP="007B3099">
            <w:pPr>
              <w:spacing w:after="0"/>
              <w:rPr>
                <w:rFonts w:ascii="Arial" w:eastAsia="Times New Roman" w:hAnsi="Arial" w:cs="Arial"/>
              </w:rPr>
            </w:pPr>
            <w:r w:rsidRPr="002C7B25">
              <w:rPr>
                <w:rFonts w:ascii="Arial" w:eastAsia="Times New Roman" w:hAnsi="Arial" w:cs="Arial"/>
              </w:rPr>
              <w:t>Pàgina sencera color</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028ECA0F" w14:textId="1CF083A1" w:rsidR="007646C9" w:rsidRPr="002C7B25" w:rsidRDefault="00903E94" w:rsidP="007B3099">
            <w:pPr>
              <w:spacing w:after="0"/>
              <w:jc w:val="center"/>
              <w:rPr>
                <w:rFonts w:ascii="Arial" w:eastAsia="Times New Roman" w:hAnsi="Arial" w:cs="Arial"/>
              </w:rPr>
            </w:pPr>
            <w:r w:rsidRPr="002C7B25">
              <w:rPr>
                <w:rFonts w:ascii="Arial" w:eastAsia="Times New Roman" w:hAnsi="Arial" w:cs="Arial"/>
              </w:rPr>
              <w:t>990 €</w:t>
            </w:r>
          </w:p>
        </w:tc>
      </w:tr>
      <w:tr w:rsidR="00D833DB" w:rsidRPr="002C7B25" w14:paraId="5BB127E4"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482816F4" w14:textId="77777777" w:rsidR="007646C9" w:rsidRPr="002C7B25" w:rsidRDefault="007646C9" w:rsidP="007B3099">
            <w:pPr>
              <w:spacing w:after="0"/>
              <w:rPr>
                <w:rFonts w:ascii="Arial" w:eastAsia="Times New Roman" w:hAnsi="Arial" w:cs="Arial"/>
              </w:rPr>
            </w:pPr>
            <w:r w:rsidRPr="002C7B25">
              <w:rPr>
                <w:rFonts w:ascii="Arial" w:eastAsia="Times New Roman" w:hAnsi="Arial" w:cs="Arial"/>
              </w:rPr>
              <w:t>Anunci</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45057691" w14:textId="7D055685" w:rsidR="007646C9" w:rsidRPr="002C7B25" w:rsidRDefault="007646C9" w:rsidP="007B3099">
            <w:pPr>
              <w:spacing w:after="0"/>
              <w:rPr>
                <w:rFonts w:ascii="Arial" w:eastAsia="Times New Roman" w:hAnsi="Arial" w:cs="Arial"/>
              </w:rPr>
            </w:pPr>
            <w:r w:rsidRPr="002C7B25">
              <w:rPr>
                <w:rFonts w:ascii="Arial" w:eastAsia="Times New Roman" w:hAnsi="Arial" w:cs="Arial"/>
              </w:rPr>
              <w:t>1/2 Pàgina blanc i negre</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7DA2700A" w14:textId="231A0CCC" w:rsidR="007646C9" w:rsidRPr="002C7B25" w:rsidRDefault="00903E94" w:rsidP="007B3099">
            <w:pPr>
              <w:spacing w:after="0"/>
              <w:jc w:val="center"/>
              <w:rPr>
                <w:rFonts w:ascii="Arial" w:eastAsia="Times New Roman" w:hAnsi="Arial" w:cs="Arial"/>
              </w:rPr>
            </w:pPr>
            <w:r w:rsidRPr="002C7B25">
              <w:rPr>
                <w:rFonts w:ascii="Arial" w:eastAsia="Times New Roman" w:hAnsi="Arial" w:cs="Arial"/>
              </w:rPr>
              <w:t>385 €</w:t>
            </w:r>
          </w:p>
        </w:tc>
      </w:tr>
      <w:tr w:rsidR="00D833DB" w:rsidRPr="002C7B25" w14:paraId="00AE9981"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36544433" w14:textId="3208462E" w:rsidR="007646C9" w:rsidRPr="002C7B25" w:rsidRDefault="007646C9" w:rsidP="007B3099">
            <w:pPr>
              <w:spacing w:after="0"/>
              <w:rPr>
                <w:rFonts w:ascii="Arial" w:eastAsia="Times New Roman" w:hAnsi="Arial" w:cs="Arial"/>
              </w:rPr>
            </w:pPr>
            <w:r w:rsidRPr="002C7B25">
              <w:rPr>
                <w:rFonts w:ascii="Arial" w:eastAsia="Times New Roman" w:hAnsi="Arial" w:cs="Arial"/>
              </w:rPr>
              <w:t>Anunci</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59C9215B" w14:textId="72B21E35" w:rsidR="007646C9" w:rsidRPr="002C7B25" w:rsidRDefault="007646C9" w:rsidP="007B3099">
            <w:pPr>
              <w:spacing w:after="0"/>
              <w:rPr>
                <w:rFonts w:ascii="Arial" w:eastAsia="Times New Roman" w:hAnsi="Arial" w:cs="Arial"/>
              </w:rPr>
            </w:pPr>
            <w:r w:rsidRPr="002C7B25">
              <w:rPr>
                <w:rFonts w:ascii="Arial" w:eastAsia="Times New Roman" w:hAnsi="Arial" w:cs="Arial"/>
              </w:rPr>
              <w:t>1/2 Pàgina color</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14118F2E" w14:textId="342DEB38" w:rsidR="007646C9" w:rsidRPr="002C7B25" w:rsidRDefault="00903E94" w:rsidP="007B3099">
            <w:pPr>
              <w:spacing w:after="0"/>
              <w:jc w:val="center"/>
              <w:rPr>
                <w:rFonts w:ascii="Arial" w:eastAsia="Times New Roman" w:hAnsi="Arial" w:cs="Arial"/>
              </w:rPr>
            </w:pPr>
            <w:r w:rsidRPr="002C7B25">
              <w:rPr>
                <w:rFonts w:ascii="Arial" w:eastAsia="Times New Roman" w:hAnsi="Arial" w:cs="Arial"/>
              </w:rPr>
              <w:t>495 €</w:t>
            </w:r>
          </w:p>
        </w:tc>
      </w:tr>
      <w:tr w:rsidR="00D833DB" w:rsidRPr="002C7B25" w14:paraId="40C55D8A"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6F770A67" w14:textId="77777777" w:rsidR="007646C9" w:rsidRPr="002C7B25" w:rsidRDefault="007646C9" w:rsidP="007B3099">
            <w:pPr>
              <w:spacing w:after="0"/>
              <w:rPr>
                <w:rFonts w:ascii="Arial" w:eastAsia="Times New Roman" w:hAnsi="Arial" w:cs="Arial"/>
              </w:rPr>
            </w:pPr>
            <w:r w:rsidRPr="002C7B25">
              <w:rPr>
                <w:rFonts w:ascii="Arial" w:eastAsia="Times New Roman" w:hAnsi="Arial" w:cs="Arial"/>
              </w:rPr>
              <w:t>Anunci</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44D6F380" w14:textId="363DBA63" w:rsidR="007646C9" w:rsidRPr="002C7B25" w:rsidRDefault="007646C9" w:rsidP="007B3099">
            <w:pPr>
              <w:spacing w:after="0"/>
              <w:rPr>
                <w:rFonts w:ascii="Arial" w:eastAsia="Times New Roman" w:hAnsi="Arial" w:cs="Arial"/>
              </w:rPr>
            </w:pPr>
            <w:r w:rsidRPr="002C7B25">
              <w:rPr>
                <w:rFonts w:ascii="Arial" w:eastAsia="Times New Roman" w:hAnsi="Arial" w:cs="Arial"/>
              </w:rPr>
              <w:t>1/4 Pàgina blanc i negre</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05484680" w14:textId="40FF0BC2" w:rsidR="007646C9" w:rsidRPr="002C7B25" w:rsidRDefault="00903E94" w:rsidP="007B3099">
            <w:pPr>
              <w:spacing w:after="0"/>
              <w:jc w:val="center"/>
              <w:rPr>
                <w:rFonts w:ascii="Arial" w:eastAsia="Times New Roman" w:hAnsi="Arial" w:cs="Arial"/>
              </w:rPr>
            </w:pPr>
            <w:r w:rsidRPr="002C7B25">
              <w:rPr>
                <w:rFonts w:ascii="Arial" w:eastAsia="Times New Roman" w:hAnsi="Arial" w:cs="Arial"/>
              </w:rPr>
              <w:t>275 €</w:t>
            </w:r>
          </w:p>
        </w:tc>
      </w:tr>
      <w:tr w:rsidR="00F40E31" w:rsidRPr="002C7B25" w14:paraId="00963555" w14:textId="77777777" w:rsidTr="007646C9">
        <w:trPr>
          <w:trHeight w:val="69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6EA24415" w14:textId="1E71FF07" w:rsidR="007646C9" w:rsidRPr="002C7B25" w:rsidRDefault="007646C9" w:rsidP="007B3099">
            <w:pPr>
              <w:spacing w:after="0"/>
              <w:rPr>
                <w:rFonts w:ascii="Arial" w:eastAsia="Times New Roman" w:hAnsi="Arial" w:cs="Arial"/>
              </w:rPr>
            </w:pPr>
            <w:r w:rsidRPr="002C7B25">
              <w:rPr>
                <w:rFonts w:ascii="Arial" w:eastAsia="Times New Roman" w:hAnsi="Arial" w:cs="Arial"/>
              </w:rPr>
              <w:t>Anunci</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14:paraId="621AC85F" w14:textId="10563362" w:rsidR="007646C9" w:rsidRPr="002C7B25" w:rsidRDefault="007646C9" w:rsidP="007B3099">
            <w:pPr>
              <w:spacing w:after="0"/>
              <w:rPr>
                <w:rFonts w:ascii="Arial" w:eastAsia="Times New Roman" w:hAnsi="Arial" w:cs="Arial"/>
              </w:rPr>
            </w:pPr>
            <w:r w:rsidRPr="002C7B25">
              <w:rPr>
                <w:rFonts w:ascii="Arial" w:eastAsia="Times New Roman" w:hAnsi="Arial" w:cs="Arial"/>
              </w:rPr>
              <w:t>1/4 Pàgina color</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3885D056" w14:textId="24785FA2" w:rsidR="007646C9" w:rsidRPr="002C7B25" w:rsidRDefault="00903E94" w:rsidP="007B3099">
            <w:pPr>
              <w:spacing w:after="0"/>
              <w:jc w:val="center"/>
              <w:rPr>
                <w:rFonts w:ascii="Arial" w:eastAsia="Times New Roman" w:hAnsi="Arial" w:cs="Arial"/>
              </w:rPr>
            </w:pPr>
            <w:r w:rsidRPr="002C7B25">
              <w:rPr>
                <w:rFonts w:ascii="Arial" w:eastAsia="Times New Roman" w:hAnsi="Arial" w:cs="Arial"/>
              </w:rPr>
              <w:t>330 €</w:t>
            </w:r>
          </w:p>
        </w:tc>
      </w:tr>
    </w:tbl>
    <w:p w14:paraId="418EF1BF" w14:textId="77777777" w:rsidR="00257C31" w:rsidRPr="002C7B25" w:rsidRDefault="00257C31" w:rsidP="007B3099">
      <w:pPr>
        <w:jc w:val="both"/>
        <w:rPr>
          <w:rFonts w:ascii="Arial" w:hAnsi="Arial" w:cs="Arial"/>
        </w:rPr>
      </w:pPr>
    </w:p>
    <w:p w14:paraId="7A5FEDAB" w14:textId="766C8C71" w:rsidR="001A37FC" w:rsidRPr="002C7B25" w:rsidRDefault="001A37FC" w:rsidP="007B3099">
      <w:pPr>
        <w:jc w:val="both"/>
        <w:rPr>
          <w:rFonts w:ascii="Arial" w:hAnsi="Arial" w:cs="Arial"/>
        </w:rPr>
      </w:pPr>
      <w:r w:rsidRPr="002C7B25">
        <w:rPr>
          <w:rFonts w:ascii="Arial" w:hAnsi="Arial" w:cs="Arial"/>
        </w:rPr>
        <w:lastRenderedPageBreak/>
        <w:t>La codificació del qual és CPV (</w:t>
      </w:r>
      <w:proofErr w:type="spellStart"/>
      <w:r w:rsidRPr="002C7B25">
        <w:rPr>
          <w:rFonts w:ascii="Arial" w:hAnsi="Arial" w:cs="Arial"/>
        </w:rPr>
        <w:t>Common</w:t>
      </w:r>
      <w:proofErr w:type="spellEnd"/>
      <w:r w:rsidRPr="002C7B25">
        <w:rPr>
          <w:rFonts w:ascii="Arial" w:hAnsi="Arial" w:cs="Arial"/>
        </w:rPr>
        <w:t xml:space="preserve"> </w:t>
      </w:r>
      <w:proofErr w:type="spellStart"/>
      <w:r w:rsidRPr="002C7B25">
        <w:rPr>
          <w:rFonts w:ascii="Arial" w:hAnsi="Arial" w:cs="Arial"/>
        </w:rPr>
        <w:t>Procurement</w:t>
      </w:r>
      <w:proofErr w:type="spellEnd"/>
      <w:r w:rsidRPr="002C7B25">
        <w:rPr>
          <w:rFonts w:ascii="Arial" w:hAnsi="Arial" w:cs="Arial"/>
        </w:rPr>
        <w:t xml:space="preserve"> </w:t>
      </w:r>
      <w:proofErr w:type="spellStart"/>
      <w:r w:rsidRPr="002C7B25">
        <w:rPr>
          <w:rFonts w:ascii="Arial" w:hAnsi="Arial" w:cs="Arial"/>
        </w:rPr>
        <w:t>Vocabulary</w:t>
      </w:r>
      <w:proofErr w:type="spellEnd"/>
      <w:r w:rsidRPr="002C7B25">
        <w:rPr>
          <w:rFonts w:ascii="Arial" w:hAnsi="Arial" w:cs="Arial"/>
        </w:rPr>
        <w:t>), vocabulari comú de contractes públics:</w:t>
      </w:r>
    </w:p>
    <w:p w14:paraId="19709C14" w14:textId="77777777" w:rsidR="001A37FC" w:rsidRPr="002C7B25" w:rsidRDefault="006B1524" w:rsidP="007B3099">
      <w:pPr>
        <w:pStyle w:val="Textodebloque"/>
        <w:numPr>
          <w:ilvl w:val="0"/>
          <w:numId w:val="12"/>
        </w:numPr>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after="0" w:line="276" w:lineRule="auto"/>
        <w:ind w:right="0"/>
        <w:rPr>
          <w:color w:val="auto"/>
          <w:sz w:val="22"/>
          <w:szCs w:val="22"/>
          <w:lang w:val="ca-ES"/>
        </w:rPr>
      </w:pPr>
      <w:r w:rsidRPr="002C7B25">
        <w:rPr>
          <w:color w:val="auto"/>
          <w:sz w:val="22"/>
          <w:szCs w:val="22"/>
          <w:lang w:val="ca-ES"/>
        </w:rPr>
        <w:t>92.211.000-3 S</w:t>
      </w:r>
      <w:r w:rsidR="001A37FC" w:rsidRPr="002C7B25">
        <w:rPr>
          <w:color w:val="auto"/>
          <w:sz w:val="22"/>
          <w:szCs w:val="22"/>
          <w:lang w:val="ca-ES"/>
        </w:rPr>
        <w:t>erveis de producció radiofònica</w:t>
      </w:r>
    </w:p>
    <w:p w14:paraId="0F04AC45" w14:textId="77777777" w:rsidR="00257C31" w:rsidRPr="002C7B25" w:rsidRDefault="001A37FC" w:rsidP="007B3099">
      <w:pPr>
        <w:pStyle w:val="Textodebloque"/>
        <w:numPr>
          <w:ilvl w:val="0"/>
          <w:numId w:val="12"/>
        </w:numPr>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after="0" w:line="276" w:lineRule="auto"/>
        <w:ind w:right="0"/>
        <w:rPr>
          <w:color w:val="auto"/>
          <w:sz w:val="22"/>
          <w:szCs w:val="22"/>
          <w:lang w:val="ca-ES"/>
        </w:rPr>
      </w:pPr>
      <w:r w:rsidRPr="002C7B25">
        <w:rPr>
          <w:color w:val="auto"/>
          <w:sz w:val="22"/>
          <w:szCs w:val="22"/>
          <w:lang w:val="ca-ES"/>
        </w:rPr>
        <w:t>92.221.000-6 Se</w:t>
      </w:r>
      <w:r w:rsidR="00D053CD" w:rsidRPr="002C7B25">
        <w:rPr>
          <w:color w:val="auto"/>
          <w:sz w:val="22"/>
          <w:szCs w:val="22"/>
          <w:lang w:val="ca-ES"/>
        </w:rPr>
        <w:t>rveis de producció de televisió</w:t>
      </w:r>
    </w:p>
    <w:p w14:paraId="45B706FF" w14:textId="41518E69" w:rsidR="001A37FC" w:rsidRPr="002C7B25" w:rsidRDefault="00257C31" w:rsidP="007B3099">
      <w:pPr>
        <w:pStyle w:val="Textodebloque"/>
        <w:numPr>
          <w:ilvl w:val="0"/>
          <w:numId w:val="12"/>
        </w:numPr>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after="0" w:line="276" w:lineRule="auto"/>
        <w:ind w:right="0"/>
        <w:rPr>
          <w:color w:val="auto"/>
          <w:sz w:val="22"/>
          <w:szCs w:val="22"/>
          <w:lang w:val="ca-ES"/>
        </w:rPr>
      </w:pPr>
      <w:r w:rsidRPr="002C7B25">
        <w:rPr>
          <w:color w:val="auto"/>
          <w:sz w:val="22"/>
          <w:szCs w:val="22"/>
          <w:lang w:val="ca-ES"/>
        </w:rPr>
        <w:t>32.417.000-9 Xarxes multimèdia</w:t>
      </w:r>
    </w:p>
    <w:p w14:paraId="70D12696" w14:textId="77777777" w:rsidR="00257C31" w:rsidRPr="002C7B25" w:rsidRDefault="00257C31" w:rsidP="007B3099">
      <w:pPr>
        <w:pStyle w:val="Default"/>
        <w:spacing w:line="276" w:lineRule="auto"/>
        <w:jc w:val="both"/>
        <w:rPr>
          <w:color w:val="auto"/>
          <w:sz w:val="22"/>
          <w:szCs w:val="22"/>
        </w:rPr>
      </w:pPr>
    </w:p>
    <w:p w14:paraId="19943BDB" w14:textId="73B6A7EB" w:rsidR="009070C8" w:rsidRPr="00B87FB7" w:rsidRDefault="002E46E4" w:rsidP="007B3099">
      <w:pPr>
        <w:pStyle w:val="Default"/>
        <w:spacing w:line="276" w:lineRule="auto"/>
        <w:jc w:val="both"/>
        <w:rPr>
          <w:color w:val="auto"/>
          <w:sz w:val="22"/>
          <w:szCs w:val="22"/>
        </w:rPr>
      </w:pPr>
      <w:r w:rsidRPr="00B87FB7">
        <w:rPr>
          <w:color w:val="auto"/>
          <w:sz w:val="22"/>
          <w:szCs w:val="22"/>
        </w:rPr>
        <w:t xml:space="preserve">Des de l’any 2021, les administracions contractants han engegat el projecte Delta.Cat amb la finalitat de donar cobertura i projecció a l’actualitat municipal, i amb la finalitat de vertebrar el Delta com un espai comunicatiu singular i amb veu única i pròpia. A hores d’ara, i amb la finalització del present contracte, es necessita novament dur a terme </w:t>
      </w:r>
      <w:r w:rsidR="000E1835" w:rsidRPr="00B87FB7">
        <w:rPr>
          <w:color w:val="auto"/>
          <w:sz w:val="22"/>
          <w:szCs w:val="22"/>
        </w:rPr>
        <w:t>la contractació</w:t>
      </w:r>
      <w:r w:rsidR="005510C6" w:rsidRPr="00B87FB7">
        <w:rPr>
          <w:color w:val="auto"/>
          <w:sz w:val="22"/>
          <w:szCs w:val="22"/>
        </w:rPr>
        <w:t xml:space="preserve"> de la producció del servei</w:t>
      </w:r>
      <w:r w:rsidR="000E1835" w:rsidRPr="00B87FB7">
        <w:rPr>
          <w:color w:val="auto"/>
          <w:sz w:val="22"/>
          <w:szCs w:val="22"/>
        </w:rPr>
        <w:t xml:space="preserve"> i/</w:t>
      </w:r>
      <w:r w:rsidR="0032318C" w:rsidRPr="00B87FB7">
        <w:rPr>
          <w:color w:val="auto"/>
          <w:sz w:val="22"/>
          <w:szCs w:val="22"/>
        </w:rPr>
        <w:t>o la</w:t>
      </w:r>
      <w:r w:rsidR="009070C8" w:rsidRPr="00B87FB7">
        <w:rPr>
          <w:color w:val="auto"/>
          <w:sz w:val="22"/>
          <w:szCs w:val="22"/>
        </w:rPr>
        <w:t xml:space="preserve"> </w:t>
      </w:r>
      <w:r w:rsidR="005510C6" w:rsidRPr="00B87FB7">
        <w:rPr>
          <w:color w:val="auto"/>
          <w:sz w:val="22"/>
          <w:szCs w:val="22"/>
        </w:rPr>
        <w:t>coordinació</w:t>
      </w:r>
      <w:r w:rsidR="009070C8" w:rsidRPr="00B87FB7">
        <w:rPr>
          <w:color w:val="auto"/>
          <w:sz w:val="22"/>
          <w:szCs w:val="22"/>
        </w:rPr>
        <w:t xml:space="preserve"> </w:t>
      </w:r>
      <w:r w:rsidR="005510C6" w:rsidRPr="00B87FB7">
        <w:rPr>
          <w:color w:val="auto"/>
          <w:sz w:val="22"/>
          <w:szCs w:val="22"/>
        </w:rPr>
        <w:t xml:space="preserve">de la </w:t>
      </w:r>
      <w:r w:rsidR="009070C8" w:rsidRPr="00B87FB7">
        <w:rPr>
          <w:color w:val="auto"/>
          <w:sz w:val="22"/>
          <w:szCs w:val="22"/>
        </w:rPr>
        <w:t xml:space="preserve">comunicació audiovisual, l’assessorament, la implementació de la graella contingut i el seguiment de la seva continuïtat i també la formació </w:t>
      </w:r>
      <w:r w:rsidR="0032318C" w:rsidRPr="00B87FB7">
        <w:rPr>
          <w:color w:val="auto"/>
          <w:sz w:val="22"/>
          <w:szCs w:val="22"/>
        </w:rPr>
        <w:t xml:space="preserve">del possible personal de suport o col·laboradors. </w:t>
      </w:r>
    </w:p>
    <w:p w14:paraId="66C90484" w14:textId="77777777" w:rsidR="009070C8" w:rsidRPr="002C7B25" w:rsidRDefault="009070C8" w:rsidP="007B3099">
      <w:pPr>
        <w:pStyle w:val="Default"/>
        <w:spacing w:line="276" w:lineRule="auto"/>
        <w:jc w:val="both"/>
        <w:rPr>
          <w:color w:val="auto"/>
          <w:sz w:val="22"/>
          <w:szCs w:val="22"/>
        </w:rPr>
      </w:pPr>
    </w:p>
    <w:p w14:paraId="343BF25D" w14:textId="3DE4BF5C" w:rsidR="00EA1F88" w:rsidRPr="002C7B25" w:rsidRDefault="0039188A" w:rsidP="007B3099">
      <w:pPr>
        <w:pStyle w:val="Default"/>
        <w:spacing w:line="276" w:lineRule="auto"/>
        <w:jc w:val="both"/>
        <w:rPr>
          <w:color w:val="auto"/>
          <w:sz w:val="22"/>
          <w:szCs w:val="22"/>
        </w:rPr>
      </w:pPr>
      <w:r w:rsidRPr="002C7B25">
        <w:rPr>
          <w:color w:val="auto"/>
          <w:sz w:val="22"/>
          <w:szCs w:val="22"/>
        </w:rPr>
        <w:t>Amb el projecte es</w:t>
      </w:r>
      <w:r w:rsidR="00405D56" w:rsidRPr="002C7B25">
        <w:rPr>
          <w:color w:val="auto"/>
          <w:sz w:val="22"/>
          <w:szCs w:val="22"/>
        </w:rPr>
        <w:t xml:space="preserve"> </w:t>
      </w:r>
      <w:r w:rsidR="009070C8" w:rsidRPr="002C7B25">
        <w:rPr>
          <w:color w:val="auto"/>
          <w:sz w:val="22"/>
          <w:szCs w:val="22"/>
        </w:rPr>
        <w:t xml:space="preserve">dona resposta a les necessitats municipals </w:t>
      </w:r>
      <w:r w:rsidR="002D10E0" w:rsidRPr="002C7B25">
        <w:rPr>
          <w:color w:val="auto"/>
          <w:sz w:val="22"/>
          <w:szCs w:val="22"/>
        </w:rPr>
        <w:t xml:space="preserve">dels ajuntaments </w:t>
      </w:r>
      <w:r w:rsidR="009070C8" w:rsidRPr="002C7B25">
        <w:rPr>
          <w:color w:val="auto"/>
          <w:sz w:val="22"/>
          <w:szCs w:val="22"/>
        </w:rPr>
        <w:t>de disposar</w:t>
      </w:r>
      <w:r w:rsidRPr="002C7B25">
        <w:rPr>
          <w:color w:val="auto"/>
          <w:sz w:val="22"/>
          <w:szCs w:val="22"/>
        </w:rPr>
        <w:t xml:space="preserve"> </w:t>
      </w:r>
      <w:r w:rsidR="005510C6" w:rsidRPr="002C7B25">
        <w:rPr>
          <w:color w:val="auto"/>
          <w:sz w:val="22"/>
          <w:szCs w:val="22"/>
        </w:rPr>
        <w:t xml:space="preserve">d’un </w:t>
      </w:r>
      <w:r w:rsidRPr="002C7B25">
        <w:rPr>
          <w:color w:val="auto"/>
          <w:sz w:val="22"/>
          <w:szCs w:val="22"/>
        </w:rPr>
        <w:t>servei de producció i coordinació del</w:t>
      </w:r>
      <w:r w:rsidR="00EA1F88" w:rsidRPr="002C7B25">
        <w:rPr>
          <w:color w:val="auto"/>
          <w:sz w:val="22"/>
          <w:szCs w:val="22"/>
        </w:rPr>
        <w:t xml:space="preserve"> mitjà de comunicació </w:t>
      </w:r>
      <w:proofErr w:type="spellStart"/>
      <w:r w:rsidR="00EA1F88" w:rsidRPr="002C7B25">
        <w:rPr>
          <w:color w:val="auto"/>
          <w:sz w:val="22"/>
          <w:szCs w:val="22"/>
        </w:rPr>
        <w:t>multiplataf</w:t>
      </w:r>
      <w:r w:rsidR="002D10E0" w:rsidRPr="002C7B25">
        <w:rPr>
          <w:color w:val="auto"/>
          <w:sz w:val="22"/>
          <w:szCs w:val="22"/>
        </w:rPr>
        <w:t>o</w:t>
      </w:r>
      <w:r w:rsidR="00EA1F88" w:rsidRPr="002C7B25">
        <w:rPr>
          <w:color w:val="auto"/>
          <w:sz w:val="22"/>
          <w:szCs w:val="22"/>
        </w:rPr>
        <w:t>rma</w:t>
      </w:r>
      <w:proofErr w:type="spellEnd"/>
      <w:r w:rsidR="002D10E0" w:rsidRPr="002C7B25">
        <w:rPr>
          <w:color w:val="auto"/>
          <w:sz w:val="22"/>
          <w:szCs w:val="22"/>
        </w:rPr>
        <w:t>, anomenat Delta.Cat,</w:t>
      </w:r>
      <w:r w:rsidR="00EA1F88" w:rsidRPr="002C7B25">
        <w:rPr>
          <w:color w:val="auto"/>
          <w:sz w:val="22"/>
          <w:szCs w:val="22"/>
        </w:rPr>
        <w:t xml:space="preserve"> composat per </w:t>
      </w:r>
      <w:r w:rsidR="002D10E0" w:rsidRPr="002C7B25">
        <w:rPr>
          <w:color w:val="auto"/>
          <w:sz w:val="22"/>
          <w:szCs w:val="22"/>
        </w:rPr>
        <w:t xml:space="preserve">diferents elements de comunicació. Aquests elements són: </w:t>
      </w:r>
      <w:r w:rsidR="00EA1F88" w:rsidRPr="002C7B25">
        <w:rPr>
          <w:color w:val="auto"/>
          <w:sz w:val="22"/>
          <w:szCs w:val="22"/>
        </w:rPr>
        <w:t>una emissora de ràdio</w:t>
      </w:r>
      <w:r w:rsidR="002D10E0" w:rsidRPr="002C7B25">
        <w:rPr>
          <w:color w:val="auto"/>
          <w:sz w:val="22"/>
          <w:szCs w:val="22"/>
        </w:rPr>
        <w:t xml:space="preserve"> que emeti la mateixa programació per al conjunt dels municipis</w:t>
      </w:r>
      <w:r w:rsidR="00EA1F88" w:rsidRPr="002C7B25">
        <w:rPr>
          <w:color w:val="auto"/>
          <w:sz w:val="22"/>
          <w:szCs w:val="22"/>
        </w:rPr>
        <w:t>,</w:t>
      </w:r>
      <w:r w:rsidR="00FF063B" w:rsidRPr="002C7B25">
        <w:rPr>
          <w:color w:val="auto"/>
          <w:sz w:val="22"/>
          <w:szCs w:val="22"/>
        </w:rPr>
        <w:t xml:space="preserve"> la</w:t>
      </w:r>
      <w:r w:rsidR="00EA1F88" w:rsidRPr="002C7B25">
        <w:rPr>
          <w:color w:val="auto"/>
          <w:sz w:val="22"/>
          <w:szCs w:val="22"/>
        </w:rPr>
        <w:t xml:space="preserve"> televisió en streaming per emetre el contingut radiofònic visualment</w:t>
      </w:r>
      <w:r w:rsidR="002D10E0" w:rsidRPr="002C7B25">
        <w:rPr>
          <w:color w:val="auto"/>
          <w:sz w:val="22"/>
          <w:szCs w:val="22"/>
        </w:rPr>
        <w:t xml:space="preserve"> així </w:t>
      </w:r>
      <w:r w:rsidR="002D10E0" w:rsidRPr="00B87FB7">
        <w:rPr>
          <w:color w:val="auto"/>
          <w:sz w:val="22"/>
          <w:szCs w:val="22"/>
        </w:rPr>
        <w:t>com la cobertura d’actes específica,</w:t>
      </w:r>
      <w:r w:rsidR="00EA1F88" w:rsidRPr="00B87FB7">
        <w:rPr>
          <w:color w:val="auto"/>
          <w:sz w:val="22"/>
          <w:szCs w:val="22"/>
        </w:rPr>
        <w:t xml:space="preserve"> </w:t>
      </w:r>
      <w:r w:rsidR="002D10E0" w:rsidRPr="00B87FB7">
        <w:rPr>
          <w:color w:val="auto"/>
          <w:sz w:val="22"/>
          <w:szCs w:val="22"/>
        </w:rPr>
        <w:t xml:space="preserve">una pàgina web per consultar totes les notícies relacionades amb les poblacions i que serveixi com a hemeroteca, les </w:t>
      </w:r>
      <w:r w:rsidR="00EA1F88" w:rsidRPr="00B87FB7">
        <w:rPr>
          <w:color w:val="auto"/>
          <w:sz w:val="22"/>
          <w:szCs w:val="22"/>
        </w:rPr>
        <w:t>xarxes socials</w:t>
      </w:r>
      <w:r w:rsidR="002D10E0" w:rsidRPr="00B87FB7">
        <w:rPr>
          <w:color w:val="auto"/>
          <w:sz w:val="22"/>
          <w:szCs w:val="22"/>
        </w:rPr>
        <w:t xml:space="preserve"> com a espai de </w:t>
      </w:r>
      <w:proofErr w:type="spellStart"/>
      <w:r w:rsidR="002D10E0" w:rsidRPr="00B87FB7">
        <w:rPr>
          <w:color w:val="auto"/>
          <w:sz w:val="22"/>
          <w:szCs w:val="22"/>
        </w:rPr>
        <w:t>viralització</w:t>
      </w:r>
      <w:proofErr w:type="spellEnd"/>
      <w:r w:rsidR="002D10E0" w:rsidRPr="00B87FB7">
        <w:rPr>
          <w:color w:val="auto"/>
          <w:sz w:val="22"/>
          <w:szCs w:val="22"/>
        </w:rPr>
        <w:t xml:space="preserve"> dels continguts</w:t>
      </w:r>
      <w:r w:rsidR="002E46E4" w:rsidRPr="00B87FB7">
        <w:rPr>
          <w:color w:val="auto"/>
          <w:sz w:val="22"/>
          <w:szCs w:val="22"/>
        </w:rPr>
        <w:t xml:space="preserve">, i una aplicació mòbil per facilitar l’escolta i visualització als nous dispositius. </w:t>
      </w:r>
    </w:p>
    <w:p w14:paraId="43E76FB1" w14:textId="77777777" w:rsidR="00EA1F88" w:rsidRPr="002C7B25" w:rsidRDefault="00EA1F88" w:rsidP="007B3099">
      <w:pPr>
        <w:pStyle w:val="Default"/>
        <w:spacing w:line="276" w:lineRule="auto"/>
        <w:jc w:val="both"/>
        <w:rPr>
          <w:color w:val="auto"/>
          <w:sz w:val="22"/>
          <w:szCs w:val="22"/>
        </w:rPr>
      </w:pPr>
    </w:p>
    <w:p w14:paraId="4D06CAFD" w14:textId="63E76627" w:rsidR="0072748D" w:rsidRPr="002C7B25" w:rsidRDefault="0072748D" w:rsidP="007B3099">
      <w:pPr>
        <w:pStyle w:val="Default"/>
        <w:spacing w:line="276" w:lineRule="auto"/>
        <w:jc w:val="both"/>
        <w:rPr>
          <w:color w:val="auto"/>
          <w:sz w:val="22"/>
          <w:szCs w:val="22"/>
        </w:rPr>
      </w:pPr>
      <w:r w:rsidRPr="002C7B25">
        <w:rPr>
          <w:color w:val="auto"/>
          <w:sz w:val="22"/>
          <w:szCs w:val="22"/>
        </w:rPr>
        <w:t>L’empresa adjudicatària haurà d’assumir les tasques de producció</w:t>
      </w:r>
      <w:r w:rsidR="0039188A" w:rsidRPr="002C7B25">
        <w:rPr>
          <w:color w:val="auto"/>
          <w:sz w:val="22"/>
          <w:szCs w:val="22"/>
        </w:rPr>
        <w:t xml:space="preserve"> audiovisual i comunicativa i de coordinació </w:t>
      </w:r>
      <w:r w:rsidR="005510C6" w:rsidRPr="002C7B25">
        <w:rPr>
          <w:color w:val="auto"/>
          <w:sz w:val="22"/>
          <w:szCs w:val="22"/>
        </w:rPr>
        <w:t>de l’operativa</w:t>
      </w:r>
      <w:r w:rsidRPr="002C7B25">
        <w:rPr>
          <w:color w:val="auto"/>
          <w:sz w:val="22"/>
          <w:szCs w:val="22"/>
        </w:rPr>
        <w:t xml:space="preserve"> </w:t>
      </w:r>
      <w:r w:rsidR="00EA1F88" w:rsidRPr="002C7B25">
        <w:rPr>
          <w:color w:val="auto"/>
          <w:sz w:val="22"/>
          <w:szCs w:val="22"/>
        </w:rPr>
        <w:t>a través dels mitjans tècnics i humans propis de l’empresa, juntament amb aquells que disposen els municipis i que es detallen més endavant</w:t>
      </w:r>
      <w:r w:rsidR="002D10E0" w:rsidRPr="002C7B25">
        <w:rPr>
          <w:color w:val="auto"/>
          <w:sz w:val="22"/>
          <w:szCs w:val="22"/>
        </w:rPr>
        <w:t xml:space="preserve"> en aquest plec</w:t>
      </w:r>
      <w:r w:rsidR="00EA1F88" w:rsidRPr="002C7B25">
        <w:rPr>
          <w:color w:val="auto"/>
          <w:sz w:val="22"/>
          <w:szCs w:val="22"/>
        </w:rPr>
        <w:t>. Tota aquesta actuació s’haurà de dur a terme amb la supervi</w:t>
      </w:r>
      <w:r w:rsidR="002D10E0" w:rsidRPr="002C7B25">
        <w:rPr>
          <w:color w:val="auto"/>
          <w:sz w:val="22"/>
          <w:szCs w:val="22"/>
        </w:rPr>
        <w:t xml:space="preserve">sió de la Comissió de Seguiment i, així mateix, en la coordinació dels mitjans tècnics i, si és el cas, el personal de suport adscrits als serveis de comunicació municipal. </w:t>
      </w:r>
    </w:p>
    <w:p w14:paraId="42BE22EE" w14:textId="77777777" w:rsidR="006935AF" w:rsidRPr="002C7B25" w:rsidRDefault="006935AF" w:rsidP="007B3099">
      <w:pPr>
        <w:pStyle w:val="Default"/>
        <w:spacing w:line="276" w:lineRule="auto"/>
        <w:jc w:val="both"/>
        <w:rPr>
          <w:b/>
          <w:color w:val="auto"/>
          <w:sz w:val="22"/>
          <w:szCs w:val="22"/>
        </w:rPr>
      </w:pPr>
    </w:p>
    <w:p w14:paraId="3BC0F463" w14:textId="3C70693E" w:rsidR="00092C6E" w:rsidRPr="002C7B25" w:rsidRDefault="00405D56" w:rsidP="007B3099">
      <w:pPr>
        <w:autoSpaceDE w:val="0"/>
        <w:autoSpaceDN w:val="0"/>
        <w:adjustRightInd w:val="0"/>
        <w:jc w:val="both"/>
        <w:rPr>
          <w:rFonts w:ascii="Arial" w:hAnsi="Arial" w:cs="Arial"/>
          <w:lang w:eastAsia="es-ES"/>
        </w:rPr>
      </w:pPr>
      <w:r w:rsidRPr="002C7B25">
        <w:rPr>
          <w:rFonts w:ascii="Arial" w:hAnsi="Arial" w:cs="Arial"/>
        </w:rPr>
        <w:t>L</w:t>
      </w:r>
      <w:r w:rsidR="00092C6E" w:rsidRPr="002C7B25">
        <w:rPr>
          <w:rFonts w:ascii="Arial" w:hAnsi="Arial" w:cs="Arial"/>
        </w:rPr>
        <w:t xml:space="preserve">a prestació objecte del present contracte és, en l’àmbit del </w:t>
      </w:r>
      <w:r w:rsidR="00092C6E" w:rsidRPr="00B87FB7">
        <w:rPr>
          <w:rFonts w:ascii="Arial" w:hAnsi="Arial" w:cs="Arial"/>
          <w:bCs/>
          <w:lang w:eastAsia="es-ES"/>
        </w:rPr>
        <w:t xml:space="preserve">projecte </w:t>
      </w:r>
      <w:r w:rsidR="0077188F" w:rsidRPr="00B87FB7">
        <w:rPr>
          <w:rFonts w:ascii="Arial" w:hAnsi="Arial" w:cs="Arial"/>
          <w:bCs/>
          <w:i/>
          <w:lang w:eastAsia="es-ES"/>
        </w:rPr>
        <w:t>D</w:t>
      </w:r>
      <w:r w:rsidR="00092C6E" w:rsidRPr="00B87FB7">
        <w:rPr>
          <w:rFonts w:ascii="Arial" w:hAnsi="Arial" w:cs="Arial"/>
          <w:bCs/>
          <w:i/>
          <w:lang w:eastAsia="es-ES"/>
        </w:rPr>
        <w:t>elta.cat</w:t>
      </w:r>
      <w:r w:rsidRPr="002C7B25">
        <w:rPr>
          <w:rFonts w:ascii="Arial" w:hAnsi="Arial" w:cs="Arial"/>
          <w:lang w:eastAsia="es-ES"/>
        </w:rPr>
        <w:t xml:space="preserve"> i amb els </w:t>
      </w:r>
      <w:r w:rsidRPr="002C7B25">
        <w:rPr>
          <w:rFonts w:ascii="Arial" w:hAnsi="Arial" w:cs="Arial"/>
        </w:rPr>
        <w:t>mitjans tècnics i humans propis de l’empresa adjudicatària</w:t>
      </w:r>
      <w:r w:rsidR="000E1835" w:rsidRPr="002C7B25">
        <w:rPr>
          <w:rFonts w:ascii="Arial" w:hAnsi="Arial" w:cs="Arial"/>
        </w:rPr>
        <w:t xml:space="preserve"> i aquells que ja disposin els municipis contractants</w:t>
      </w:r>
      <w:r w:rsidR="00092C6E" w:rsidRPr="002C7B25">
        <w:rPr>
          <w:rFonts w:ascii="Arial" w:hAnsi="Arial" w:cs="Arial"/>
          <w:lang w:eastAsia="es-ES"/>
        </w:rPr>
        <w:t>:</w:t>
      </w:r>
    </w:p>
    <w:p w14:paraId="746C3E39" w14:textId="6CB06A69" w:rsidR="00092C6E" w:rsidRPr="007B3099" w:rsidRDefault="00092C6E" w:rsidP="007B3099">
      <w:pPr>
        <w:pStyle w:val="Prrafodelista"/>
        <w:numPr>
          <w:ilvl w:val="0"/>
          <w:numId w:val="1"/>
        </w:numPr>
        <w:autoSpaceDE w:val="0"/>
        <w:autoSpaceDN w:val="0"/>
        <w:adjustRightInd w:val="0"/>
        <w:spacing w:line="276" w:lineRule="auto"/>
        <w:rPr>
          <w:rFonts w:cs="Arial"/>
          <w:bCs/>
          <w:sz w:val="22"/>
          <w:szCs w:val="22"/>
          <w:lang w:eastAsia="es-ES"/>
        </w:rPr>
      </w:pPr>
      <w:r w:rsidRPr="007B3099">
        <w:rPr>
          <w:rFonts w:cs="Arial"/>
          <w:bCs/>
          <w:sz w:val="22"/>
          <w:szCs w:val="22"/>
          <w:lang w:eastAsia="es-ES"/>
        </w:rPr>
        <w:lastRenderedPageBreak/>
        <w:t xml:space="preserve">Assessorament, seguiment i </w:t>
      </w:r>
      <w:r w:rsidR="0039188A" w:rsidRPr="007B3099">
        <w:rPr>
          <w:rFonts w:cs="Arial"/>
          <w:bCs/>
          <w:sz w:val="22"/>
          <w:szCs w:val="22"/>
          <w:lang w:eastAsia="es-ES"/>
        </w:rPr>
        <w:t>coordinació</w:t>
      </w:r>
      <w:r w:rsidRPr="007B3099">
        <w:rPr>
          <w:rFonts w:cs="Arial"/>
          <w:bCs/>
          <w:sz w:val="22"/>
          <w:szCs w:val="22"/>
          <w:lang w:eastAsia="es-ES"/>
        </w:rPr>
        <w:t xml:space="preserve"> de comunicació audiovisual (</w:t>
      </w:r>
      <w:r w:rsidR="00F34D9B" w:rsidRPr="007B3099">
        <w:rPr>
          <w:rFonts w:cs="Arial"/>
          <w:bCs/>
          <w:sz w:val="22"/>
          <w:szCs w:val="22"/>
          <w:lang w:eastAsia="es-ES"/>
        </w:rPr>
        <w:t>Producció audiovisual integrada al sistema streaming,</w:t>
      </w:r>
      <w:r w:rsidR="0001127E" w:rsidRPr="007B3099">
        <w:rPr>
          <w:rFonts w:cs="Arial"/>
          <w:bCs/>
          <w:sz w:val="22"/>
          <w:szCs w:val="22"/>
          <w:lang w:eastAsia="es-ES"/>
        </w:rPr>
        <w:t xml:space="preserve"> ràdio i web</w:t>
      </w:r>
      <w:r w:rsidRPr="007B3099">
        <w:rPr>
          <w:rFonts w:cs="Arial"/>
          <w:bCs/>
          <w:sz w:val="22"/>
          <w:szCs w:val="22"/>
          <w:lang w:eastAsia="es-ES"/>
        </w:rPr>
        <w:t>).</w:t>
      </w:r>
      <w:r w:rsidR="00B87FB7" w:rsidRPr="007B3099">
        <w:rPr>
          <w:rFonts w:cs="Arial"/>
          <w:bCs/>
          <w:sz w:val="22"/>
          <w:szCs w:val="22"/>
          <w:lang w:eastAsia="es-ES"/>
        </w:rPr>
        <w:tab/>
      </w:r>
      <w:r w:rsidR="00B87FB7" w:rsidRPr="007B3099">
        <w:rPr>
          <w:rFonts w:cs="Arial"/>
          <w:bCs/>
          <w:sz w:val="22"/>
          <w:szCs w:val="22"/>
          <w:lang w:eastAsia="es-ES"/>
        </w:rPr>
        <w:br/>
      </w:r>
    </w:p>
    <w:p w14:paraId="779BFCC0" w14:textId="71CF9F04" w:rsidR="00092C6E" w:rsidRPr="007B3099" w:rsidRDefault="00092C6E" w:rsidP="007B3099">
      <w:pPr>
        <w:pStyle w:val="Prrafodelista"/>
        <w:numPr>
          <w:ilvl w:val="0"/>
          <w:numId w:val="1"/>
        </w:numPr>
        <w:autoSpaceDE w:val="0"/>
        <w:autoSpaceDN w:val="0"/>
        <w:adjustRightInd w:val="0"/>
        <w:spacing w:line="276" w:lineRule="auto"/>
        <w:rPr>
          <w:rFonts w:cs="Arial"/>
          <w:bCs/>
          <w:sz w:val="22"/>
          <w:szCs w:val="22"/>
          <w:lang w:eastAsia="es-ES"/>
        </w:rPr>
      </w:pPr>
      <w:r w:rsidRPr="007B3099">
        <w:rPr>
          <w:rFonts w:cs="Arial"/>
          <w:bCs/>
          <w:sz w:val="22"/>
          <w:szCs w:val="22"/>
          <w:lang w:eastAsia="es-ES"/>
        </w:rPr>
        <w:t>Implementació</w:t>
      </w:r>
      <w:r w:rsidR="00647598" w:rsidRPr="007B3099">
        <w:rPr>
          <w:rFonts w:cs="Arial"/>
          <w:bCs/>
          <w:sz w:val="22"/>
          <w:szCs w:val="22"/>
          <w:lang w:eastAsia="es-ES"/>
        </w:rPr>
        <w:t xml:space="preserve"> i dinamització de la graella de contingut vigent</w:t>
      </w:r>
      <w:r w:rsidRPr="007B3099">
        <w:rPr>
          <w:rFonts w:cs="Arial"/>
          <w:bCs/>
          <w:sz w:val="22"/>
          <w:szCs w:val="22"/>
          <w:lang w:eastAsia="es-ES"/>
        </w:rPr>
        <w:t>, seguiment i gestió de continuïtat.</w:t>
      </w:r>
      <w:r w:rsidR="00B87FB7" w:rsidRPr="007B3099">
        <w:rPr>
          <w:rFonts w:cs="Arial"/>
          <w:bCs/>
          <w:sz w:val="22"/>
          <w:szCs w:val="22"/>
          <w:lang w:eastAsia="es-ES"/>
        </w:rPr>
        <w:tab/>
      </w:r>
      <w:r w:rsidR="00B87FB7" w:rsidRPr="007B3099">
        <w:rPr>
          <w:rFonts w:cs="Arial"/>
          <w:bCs/>
          <w:sz w:val="22"/>
          <w:szCs w:val="22"/>
          <w:lang w:eastAsia="es-ES"/>
        </w:rPr>
        <w:br/>
      </w:r>
    </w:p>
    <w:p w14:paraId="363C4F41" w14:textId="45144C05" w:rsidR="00092C6E" w:rsidRPr="007B3099" w:rsidRDefault="00040D65" w:rsidP="007B3099">
      <w:pPr>
        <w:pStyle w:val="Prrafodelista"/>
        <w:numPr>
          <w:ilvl w:val="0"/>
          <w:numId w:val="1"/>
        </w:numPr>
        <w:autoSpaceDE w:val="0"/>
        <w:autoSpaceDN w:val="0"/>
        <w:adjustRightInd w:val="0"/>
        <w:spacing w:line="276" w:lineRule="auto"/>
        <w:rPr>
          <w:rFonts w:cs="Arial"/>
          <w:bCs/>
          <w:sz w:val="22"/>
          <w:szCs w:val="22"/>
          <w:lang w:eastAsia="es-ES"/>
        </w:rPr>
      </w:pPr>
      <w:r w:rsidRPr="007B3099">
        <w:rPr>
          <w:rFonts w:cs="Arial"/>
          <w:bCs/>
          <w:sz w:val="22"/>
          <w:szCs w:val="22"/>
          <w:lang w:eastAsia="es-ES"/>
        </w:rPr>
        <w:t>Assistència tècnica en</w:t>
      </w:r>
      <w:r w:rsidR="00092C6E" w:rsidRPr="007B3099">
        <w:rPr>
          <w:rFonts w:cs="Arial"/>
          <w:bCs/>
          <w:sz w:val="22"/>
          <w:szCs w:val="22"/>
          <w:lang w:eastAsia="es-ES"/>
        </w:rPr>
        <w:t xml:space="preserve"> instal·lacions pròpies i relacionades amb </w:t>
      </w:r>
      <w:r w:rsidR="00257C31" w:rsidRPr="007B3099">
        <w:rPr>
          <w:rFonts w:cs="Arial"/>
          <w:bCs/>
          <w:i/>
          <w:sz w:val="22"/>
          <w:szCs w:val="22"/>
          <w:lang w:eastAsia="es-ES"/>
        </w:rPr>
        <w:t>D</w:t>
      </w:r>
      <w:r w:rsidR="00092C6E" w:rsidRPr="007B3099">
        <w:rPr>
          <w:rFonts w:cs="Arial"/>
          <w:bCs/>
          <w:i/>
          <w:sz w:val="22"/>
          <w:szCs w:val="22"/>
          <w:lang w:eastAsia="es-ES"/>
        </w:rPr>
        <w:t>elta.cat</w:t>
      </w:r>
      <w:r w:rsidR="00092C6E" w:rsidRPr="007B3099">
        <w:rPr>
          <w:rFonts w:cs="Arial"/>
          <w:bCs/>
          <w:sz w:val="22"/>
          <w:szCs w:val="22"/>
          <w:lang w:eastAsia="es-ES"/>
        </w:rPr>
        <w:t>.</w:t>
      </w:r>
      <w:r w:rsidR="00B87FB7" w:rsidRPr="007B3099">
        <w:rPr>
          <w:rFonts w:cs="Arial"/>
          <w:bCs/>
          <w:sz w:val="22"/>
          <w:szCs w:val="22"/>
          <w:lang w:eastAsia="es-ES"/>
        </w:rPr>
        <w:br/>
      </w:r>
    </w:p>
    <w:p w14:paraId="42B9540B" w14:textId="240D1824" w:rsidR="00092C6E" w:rsidRPr="007B3099" w:rsidRDefault="00092C6E" w:rsidP="007B3099">
      <w:pPr>
        <w:pStyle w:val="Prrafodelista"/>
        <w:numPr>
          <w:ilvl w:val="0"/>
          <w:numId w:val="1"/>
        </w:numPr>
        <w:autoSpaceDE w:val="0"/>
        <w:autoSpaceDN w:val="0"/>
        <w:adjustRightInd w:val="0"/>
        <w:spacing w:line="276" w:lineRule="auto"/>
        <w:rPr>
          <w:rFonts w:cs="Arial"/>
          <w:bCs/>
          <w:sz w:val="22"/>
          <w:szCs w:val="22"/>
          <w:lang w:eastAsia="es-ES"/>
        </w:rPr>
      </w:pPr>
      <w:r w:rsidRPr="007B3099">
        <w:rPr>
          <w:rFonts w:cs="Arial"/>
          <w:bCs/>
          <w:sz w:val="22"/>
          <w:szCs w:val="22"/>
          <w:lang w:eastAsia="es-ES"/>
        </w:rPr>
        <w:t>Formació</w:t>
      </w:r>
      <w:r w:rsidR="000E1835" w:rsidRPr="007B3099">
        <w:rPr>
          <w:rFonts w:cs="Arial"/>
          <w:bCs/>
          <w:sz w:val="22"/>
          <w:szCs w:val="22"/>
          <w:lang w:eastAsia="es-ES"/>
        </w:rPr>
        <w:t>, si s’escau,</w:t>
      </w:r>
      <w:r w:rsidRPr="007B3099">
        <w:rPr>
          <w:rFonts w:cs="Arial"/>
          <w:bCs/>
          <w:sz w:val="22"/>
          <w:szCs w:val="22"/>
          <w:lang w:eastAsia="es-ES"/>
        </w:rPr>
        <w:t xml:space="preserve"> del personal propi </w:t>
      </w:r>
      <w:r w:rsidR="0001127E" w:rsidRPr="007B3099">
        <w:rPr>
          <w:rFonts w:cs="Arial"/>
          <w:bCs/>
          <w:sz w:val="22"/>
          <w:szCs w:val="22"/>
          <w:lang w:eastAsia="es-ES"/>
        </w:rPr>
        <w:t xml:space="preserve">de suport </w:t>
      </w:r>
      <w:r w:rsidRPr="007B3099">
        <w:rPr>
          <w:rFonts w:cs="Arial"/>
          <w:bCs/>
          <w:sz w:val="22"/>
          <w:szCs w:val="22"/>
          <w:lang w:eastAsia="es-ES"/>
        </w:rPr>
        <w:t>de</w:t>
      </w:r>
      <w:r w:rsidR="003B0D58" w:rsidRPr="007B3099">
        <w:rPr>
          <w:rFonts w:cs="Arial"/>
          <w:bCs/>
          <w:sz w:val="22"/>
          <w:szCs w:val="22"/>
          <w:lang w:eastAsia="es-ES"/>
        </w:rPr>
        <w:t>ls ajuntaments contractants</w:t>
      </w:r>
      <w:r w:rsidRPr="007B3099">
        <w:rPr>
          <w:rFonts w:cs="Arial"/>
          <w:bCs/>
          <w:sz w:val="22"/>
          <w:szCs w:val="22"/>
          <w:lang w:eastAsia="es-ES"/>
        </w:rPr>
        <w:t xml:space="preserve"> i dels possibles col·laboradors.</w:t>
      </w:r>
      <w:r w:rsidR="00B87FB7" w:rsidRPr="007B3099">
        <w:rPr>
          <w:rFonts w:cs="Arial"/>
          <w:bCs/>
          <w:sz w:val="22"/>
          <w:szCs w:val="22"/>
          <w:lang w:eastAsia="es-ES"/>
        </w:rPr>
        <w:tab/>
      </w:r>
      <w:r w:rsidR="00B87FB7" w:rsidRPr="007B3099">
        <w:rPr>
          <w:rFonts w:cs="Arial"/>
          <w:bCs/>
          <w:sz w:val="22"/>
          <w:szCs w:val="22"/>
          <w:lang w:eastAsia="es-ES"/>
        </w:rPr>
        <w:br/>
      </w:r>
    </w:p>
    <w:p w14:paraId="034CEB52" w14:textId="688727C1" w:rsidR="002C14F0" w:rsidRPr="007B3099" w:rsidRDefault="002C14F0" w:rsidP="007B3099">
      <w:pPr>
        <w:pStyle w:val="Prrafodelista"/>
        <w:numPr>
          <w:ilvl w:val="0"/>
          <w:numId w:val="1"/>
        </w:numPr>
        <w:autoSpaceDE w:val="0"/>
        <w:autoSpaceDN w:val="0"/>
        <w:adjustRightInd w:val="0"/>
        <w:spacing w:line="276" w:lineRule="auto"/>
        <w:rPr>
          <w:rFonts w:cs="Arial"/>
          <w:bCs/>
          <w:sz w:val="22"/>
          <w:szCs w:val="22"/>
          <w:lang w:eastAsia="es-ES"/>
        </w:rPr>
      </w:pPr>
      <w:r w:rsidRPr="007B3099">
        <w:rPr>
          <w:rFonts w:cs="Arial"/>
          <w:bCs/>
          <w:sz w:val="22"/>
          <w:szCs w:val="22"/>
          <w:lang w:eastAsia="es-ES"/>
        </w:rPr>
        <w:t xml:space="preserve">Gestió </w:t>
      </w:r>
      <w:r w:rsidR="006A07A3" w:rsidRPr="007B3099">
        <w:rPr>
          <w:rFonts w:cs="Arial"/>
          <w:bCs/>
          <w:sz w:val="22"/>
          <w:szCs w:val="22"/>
          <w:lang w:eastAsia="es-ES"/>
        </w:rPr>
        <w:t xml:space="preserve">i dinamització </w:t>
      </w:r>
      <w:r w:rsidRPr="007B3099">
        <w:rPr>
          <w:rFonts w:cs="Arial"/>
          <w:bCs/>
          <w:sz w:val="22"/>
          <w:szCs w:val="22"/>
          <w:lang w:eastAsia="es-ES"/>
        </w:rPr>
        <w:t xml:space="preserve">de les xarxes socials del Delta.Cat </w:t>
      </w:r>
      <w:r w:rsidR="00B87FB7" w:rsidRPr="007B3099">
        <w:rPr>
          <w:rFonts w:cs="Arial"/>
          <w:bCs/>
          <w:sz w:val="22"/>
          <w:szCs w:val="22"/>
          <w:lang w:eastAsia="es-ES"/>
        </w:rPr>
        <w:tab/>
      </w:r>
      <w:r w:rsidR="00B87FB7" w:rsidRPr="007B3099">
        <w:rPr>
          <w:rFonts w:cs="Arial"/>
          <w:bCs/>
          <w:sz w:val="22"/>
          <w:szCs w:val="22"/>
          <w:lang w:eastAsia="es-ES"/>
        </w:rPr>
        <w:br/>
      </w:r>
    </w:p>
    <w:p w14:paraId="140A16E9" w14:textId="589A8451" w:rsidR="00E4502D" w:rsidRDefault="002D7586" w:rsidP="007B3099">
      <w:pPr>
        <w:pStyle w:val="Prrafodelista"/>
        <w:numPr>
          <w:ilvl w:val="0"/>
          <w:numId w:val="1"/>
        </w:numPr>
        <w:autoSpaceDE w:val="0"/>
        <w:autoSpaceDN w:val="0"/>
        <w:adjustRightInd w:val="0"/>
        <w:spacing w:line="276" w:lineRule="auto"/>
        <w:rPr>
          <w:rFonts w:cs="Arial"/>
          <w:b/>
          <w:sz w:val="22"/>
          <w:szCs w:val="22"/>
          <w:lang w:eastAsia="es-ES"/>
        </w:rPr>
      </w:pPr>
      <w:r w:rsidRPr="007B3099">
        <w:rPr>
          <w:rFonts w:cs="Arial"/>
          <w:bCs/>
          <w:sz w:val="22"/>
          <w:szCs w:val="22"/>
          <w:lang w:eastAsia="es-ES"/>
        </w:rPr>
        <w:t>Implementació, gestió i a</w:t>
      </w:r>
      <w:r w:rsidR="00E4502D" w:rsidRPr="007B3099">
        <w:rPr>
          <w:rFonts w:cs="Arial"/>
          <w:bCs/>
          <w:sz w:val="22"/>
          <w:szCs w:val="22"/>
          <w:lang w:eastAsia="es-ES"/>
        </w:rPr>
        <w:t>ctualització de l’aplicació Delta.Cat</w:t>
      </w:r>
    </w:p>
    <w:p w14:paraId="05C83546" w14:textId="77777777" w:rsidR="00B87FB7" w:rsidRPr="002C7B25" w:rsidRDefault="00B87FB7" w:rsidP="007B3099">
      <w:pPr>
        <w:pStyle w:val="Prrafodelista"/>
        <w:autoSpaceDE w:val="0"/>
        <w:autoSpaceDN w:val="0"/>
        <w:adjustRightInd w:val="0"/>
        <w:spacing w:line="276" w:lineRule="auto"/>
        <w:rPr>
          <w:rFonts w:cs="Arial"/>
          <w:b/>
          <w:sz w:val="22"/>
          <w:szCs w:val="22"/>
          <w:lang w:eastAsia="es-ES"/>
        </w:rPr>
      </w:pPr>
    </w:p>
    <w:p w14:paraId="790897F4" w14:textId="77777777" w:rsidR="009070C8" w:rsidRPr="002C7B25" w:rsidRDefault="00FE496A" w:rsidP="007B3099">
      <w:pPr>
        <w:pStyle w:val="Default"/>
        <w:spacing w:line="276" w:lineRule="auto"/>
        <w:jc w:val="both"/>
        <w:rPr>
          <w:color w:val="auto"/>
          <w:sz w:val="22"/>
          <w:szCs w:val="22"/>
        </w:rPr>
      </w:pPr>
      <w:r w:rsidRPr="002C7B25">
        <w:rPr>
          <w:color w:val="auto"/>
          <w:sz w:val="22"/>
          <w:szCs w:val="22"/>
        </w:rPr>
        <w:t xml:space="preserve">Les tasques a realitzar a títol </w:t>
      </w:r>
      <w:r w:rsidR="009070C8" w:rsidRPr="002C7B25">
        <w:rPr>
          <w:color w:val="auto"/>
          <w:sz w:val="22"/>
          <w:szCs w:val="22"/>
        </w:rPr>
        <w:t xml:space="preserve">enunciatiu i no limitatiu, són les següents: </w:t>
      </w:r>
    </w:p>
    <w:p w14:paraId="5F7A72A1" w14:textId="610CE71D" w:rsidR="009070C8" w:rsidRDefault="00EF279D" w:rsidP="007B3099">
      <w:pPr>
        <w:pStyle w:val="Default"/>
        <w:numPr>
          <w:ilvl w:val="0"/>
          <w:numId w:val="2"/>
        </w:numPr>
        <w:spacing w:line="276" w:lineRule="auto"/>
        <w:jc w:val="both"/>
        <w:rPr>
          <w:color w:val="auto"/>
          <w:sz w:val="22"/>
          <w:szCs w:val="22"/>
        </w:rPr>
      </w:pPr>
      <w:r w:rsidRPr="002C7B25">
        <w:rPr>
          <w:color w:val="auto"/>
          <w:sz w:val="22"/>
          <w:szCs w:val="22"/>
        </w:rPr>
        <w:t>Creació, e</w:t>
      </w:r>
      <w:r w:rsidR="00FE496A" w:rsidRPr="002C7B25">
        <w:rPr>
          <w:color w:val="auto"/>
          <w:sz w:val="22"/>
          <w:szCs w:val="22"/>
        </w:rPr>
        <w:t>dició, actualització, revisió i seguiment de</w:t>
      </w:r>
      <w:r w:rsidRPr="002C7B25">
        <w:rPr>
          <w:color w:val="auto"/>
          <w:sz w:val="22"/>
          <w:szCs w:val="22"/>
        </w:rPr>
        <w:t xml:space="preserve"> tots els</w:t>
      </w:r>
      <w:r w:rsidR="00FE496A" w:rsidRPr="002C7B25">
        <w:rPr>
          <w:color w:val="auto"/>
          <w:sz w:val="22"/>
          <w:szCs w:val="22"/>
        </w:rPr>
        <w:t xml:space="preserve"> continguts</w:t>
      </w:r>
      <w:r w:rsidR="009070C8" w:rsidRPr="002C7B25">
        <w:rPr>
          <w:color w:val="auto"/>
          <w:sz w:val="22"/>
          <w:szCs w:val="22"/>
        </w:rPr>
        <w:t xml:space="preserve"> de</w:t>
      </w:r>
      <w:r w:rsidR="00FE496A" w:rsidRPr="002C7B25">
        <w:rPr>
          <w:color w:val="auto"/>
          <w:sz w:val="22"/>
          <w:szCs w:val="22"/>
        </w:rPr>
        <w:t xml:space="preserve"> la graella complerta de programació </w:t>
      </w:r>
      <w:r w:rsidR="00C62EEE" w:rsidRPr="002C7B25">
        <w:rPr>
          <w:color w:val="auto"/>
          <w:sz w:val="22"/>
          <w:szCs w:val="22"/>
        </w:rPr>
        <w:t>audiovisual</w:t>
      </w:r>
      <w:r w:rsidR="00173843" w:rsidRPr="002C7B25">
        <w:rPr>
          <w:color w:val="auto"/>
          <w:sz w:val="22"/>
          <w:szCs w:val="22"/>
        </w:rPr>
        <w:t xml:space="preserve"> (</w:t>
      </w:r>
      <w:r w:rsidR="00B87FB7">
        <w:rPr>
          <w:color w:val="auto"/>
          <w:sz w:val="22"/>
          <w:szCs w:val="22"/>
        </w:rPr>
        <w:t>b</w:t>
      </w:r>
      <w:r w:rsidR="00173843" w:rsidRPr="002C7B25">
        <w:rPr>
          <w:color w:val="auto"/>
          <w:sz w:val="22"/>
          <w:szCs w:val="22"/>
        </w:rPr>
        <w:t>utlletins d’in</w:t>
      </w:r>
      <w:r w:rsidR="00276237" w:rsidRPr="002C7B25">
        <w:rPr>
          <w:color w:val="auto"/>
          <w:sz w:val="22"/>
          <w:szCs w:val="22"/>
        </w:rPr>
        <w:t xml:space="preserve">formació municipal, entrevistes, </w:t>
      </w:r>
      <w:r w:rsidR="00173843" w:rsidRPr="002C7B25">
        <w:rPr>
          <w:color w:val="auto"/>
          <w:sz w:val="22"/>
          <w:szCs w:val="22"/>
        </w:rPr>
        <w:t>reportatges,</w:t>
      </w:r>
      <w:r w:rsidR="0001127E" w:rsidRPr="002C7B25">
        <w:rPr>
          <w:color w:val="auto"/>
          <w:sz w:val="22"/>
          <w:szCs w:val="22"/>
        </w:rPr>
        <w:t xml:space="preserve"> debats</w:t>
      </w:r>
      <w:r w:rsidR="00C62EEE" w:rsidRPr="002C7B25">
        <w:rPr>
          <w:color w:val="auto"/>
          <w:sz w:val="22"/>
          <w:szCs w:val="22"/>
        </w:rPr>
        <w:t>,</w:t>
      </w:r>
      <w:r w:rsidR="00173843" w:rsidRPr="002C7B25">
        <w:rPr>
          <w:color w:val="auto"/>
          <w:sz w:val="22"/>
          <w:szCs w:val="22"/>
        </w:rPr>
        <w:t xml:space="preserve"> cobertures</w:t>
      </w:r>
      <w:r w:rsidR="001D1178" w:rsidRPr="002C7B25">
        <w:rPr>
          <w:color w:val="auto"/>
          <w:sz w:val="22"/>
          <w:szCs w:val="22"/>
        </w:rPr>
        <w:t xml:space="preserve"> d’actes</w:t>
      </w:r>
      <w:r w:rsidR="00173843" w:rsidRPr="002C7B25">
        <w:rPr>
          <w:color w:val="auto"/>
          <w:sz w:val="22"/>
          <w:szCs w:val="22"/>
        </w:rPr>
        <w:t>, difusió d’agen</w:t>
      </w:r>
      <w:r w:rsidR="0001127E" w:rsidRPr="002C7B25">
        <w:rPr>
          <w:color w:val="auto"/>
          <w:sz w:val="22"/>
          <w:szCs w:val="22"/>
        </w:rPr>
        <w:t xml:space="preserve">da, espais musicals, esportius, </w:t>
      </w:r>
      <w:r w:rsidR="00173843" w:rsidRPr="002C7B25">
        <w:rPr>
          <w:color w:val="auto"/>
          <w:sz w:val="22"/>
          <w:szCs w:val="22"/>
        </w:rPr>
        <w:t>culturals...)</w:t>
      </w:r>
      <w:r w:rsidR="00276237" w:rsidRPr="002C7B25">
        <w:rPr>
          <w:color w:val="auto"/>
          <w:sz w:val="22"/>
          <w:szCs w:val="22"/>
        </w:rPr>
        <w:t>.</w:t>
      </w:r>
    </w:p>
    <w:p w14:paraId="3229FBDF" w14:textId="77777777" w:rsidR="007B3099" w:rsidRPr="002C7B25" w:rsidRDefault="007B3099" w:rsidP="007B3099">
      <w:pPr>
        <w:pStyle w:val="Default"/>
        <w:spacing w:line="276" w:lineRule="auto"/>
        <w:ind w:left="720"/>
        <w:jc w:val="both"/>
        <w:rPr>
          <w:color w:val="auto"/>
          <w:sz w:val="22"/>
          <w:szCs w:val="22"/>
        </w:rPr>
      </w:pPr>
    </w:p>
    <w:p w14:paraId="7123A76F" w14:textId="285E63B5" w:rsidR="00264EF5" w:rsidRDefault="00264EF5" w:rsidP="007B3099">
      <w:pPr>
        <w:pStyle w:val="Default"/>
        <w:numPr>
          <w:ilvl w:val="1"/>
          <w:numId w:val="2"/>
        </w:numPr>
        <w:spacing w:line="276" w:lineRule="auto"/>
        <w:jc w:val="both"/>
        <w:rPr>
          <w:color w:val="auto"/>
          <w:sz w:val="22"/>
          <w:szCs w:val="22"/>
        </w:rPr>
      </w:pPr>
      <w:r w:rsidRPr="002C7B25">
        <w:rPr>
          <w:color w:val="auto"/>
          <w:sz w:val="22"/>
          <w:szCs w:val="22"/>
        </w:rPr>
        <w:t xml:space="preserve">Respecte el nombre de cobertures </w:t>
      </w:r>
      <w:r w:rsidR="001D1178" w:rsidRPr="002C7B25">
        <w:rPr>
          <w:color w:val="auto"/>
          <w:sz w:val="22"/>
          <w:szCs w:val="22"/>
        </w:rPr>
        <w:t xml:space="preserve">d’actes </w:t>
      </w:r>
      <w:r w:rsidRPr="002C7B25">
        <w:rPr>
          <w:color w:val="auto"/>
          <w:sz w:val="22"/>
          <w:szCs w:val="22"/>
        </w:rPr>
        <w:t>objecte del present contract</w:t>
      </w:r>
      <w:r w:rsidR="00491C4D" w:rsidRPr="002C7B25">
        <w:rPr>
          <w:color w:val="auto"/>
          <w:sz w:val="22"/>
          <w:szCs w:val="22"/>
        </w:rPr>
        <w:t xml:space="preserve">e, aquestes seran un màxim </w:t>
      </w:r>
      <w:r w:rsidR="00906D4F" w:rsidRPr="002C7B25">
        <w:rPr>
          <w:color w:val="auto"/>
          <w:sz w:val="22"/>
          <w:szCs w:val="22"/>
        </w:rPr>
        <w:t xml:space="preserve">aproximat </w:t>
      </w:r>
      <w:r w:rsidR="00491C4D" w:rsidRPr="002C7B25">
        <w:rPr>
          <w:color w:val="auto"/>
          <w:sz w:val="22"/>
          <w:szCs w:val="22"/>
        </w:rPr>
        <w:t>de 3</w:t>
      </w:r>
      <w:r w:rsidR="002E714B" w:rsidRPr="002C7B25">
        <w:rPr>
          <w:color w:val="auto"/>
          <w:sz w:val="22"/>
          <w:szCs w:val="22"/>
        </w:rPr>
        <w:t>0</w:t>
      </w:r>
      <w:r w:rsidR="00906D4F" w:rsidRPr="002C7B25">
        <w:rPr>
          <w:color w:val="auto"/>
          <w:sz w:val="22"/>
          <w:szCs w:val="22"/>
        </w:rPr>
        <w:t xml:space="preserve"> </w:t>
      </w:r>
      <w:r w:rsidR="002E46E4" w:rsidRPr="002C7B25">
        <w:rPr>
          <w:color w:val="auto"/>
          <w:sz w:val="22"/>
          <w:szCs w:val="22"/>
        </w:rPr>
        <w:t xml:space="preserve">per any a cada </w:t>
      </w:r>
      <w:r w:rsidR="00906D4F" w:rsidRPr="002C7B25">
        <w:rPr>
          <w:color w:val="auto"/>
          <w:sz w:val="22"/>
          <w:szCs w:val="22"/>
        </w:rPr>
        <w:t>municipi</w:t>
      </w:r>
      <w:r w:rsidRPr="002C7B25">
        <w:rPr>
          <w:color w:val="auto"/>
          <w:sz w:val="22"/>
          <w:szCs w:val="22"/>
        </w:rPr>
        <w:t>.</w:t>
      </w:r>
      <w:r w:rsidR="00491C4D" w:rsidRPr="002C7B25">
        <w:rPr>
          <w:color w:val="auto"/>
          <w:sz w:val="22"/>
          <w:szCs w:val="22"/>
        </w:rPr>
        <w:t xml:space="preserve"> En aquest nombre no es computen els plenaris i les rodes de premsa que s’hauran de cobrir obligatòriament</w:t>
      </w:r>
      <w:r w:rsidR="005510C6" w:rsidRPr="002C7B25">
        <w:rPr>
          <w:color w:val="auto"/>
          <w:sz w:val="22"/>
          <w:szCs w:val="22"/>
        </w:rPr>
        <w:t>,</w:t>
      </w:r>
      <w:r w:rsidR="00491C4D" w:rsidRPr="002C7B25">
        <w:rPr>
          <w:color w:val="auto"/>
          <w:sz w:val="22"/>
          <w:szCs w:val="22"/>
        </w:rPr>
        <w:t xml:space="preserve"> </w:t>
      </w:r>
      <w:r w:rsidR="0039188A" w:rsidRPr="002C7B25">
        <w:rPr>
          <w:color w:val="auto"/>
          <w:sz w:val="22"/>
          <w:szCs w:val="22"/>
        </w:rPr>
        <w:t>a petició prèvia dels ajuntaments contractants</w:t>
      </w:r>
      <w:r w:rsidR="005510C6" w:rsidRPr="002C7B25">
        <w:rPr>
          <w:color w:val="auto"/>
          <w:sz w:val="22"/>
          <w:szCs w:val="22"/>
        </w:rPr>
        <w:t>,</w:t>
      </w:r>
      <w:r w:rsidR="0039188A" w:rsidRPr="002C7B25">
        <w:rPr>
          <w:color w:val="auto"/>
          <w:sz w:val="22"/>
          <w:szCs w:val="22"/>
        </w:rPr>
        <w:t xml:space="preserve"> </w:t>
      </w:r>
      <w:r w:rsidR="00491C4D" w:rsidRPr="002C7B25">
        <w:rPr>
          <w:color w:val="auto"/>
          <w:sz w:val="22"/>
          <w:szCs w:val="22"/>
        </w:rPr>
        <w:t>amb format streaming/presencial els plenaris i amb format presencial les r</w:t>
      </w:r>
      <w:r w:rsidR="000E1835" w:rsidRPr="002C7B25">
        <w:rPr>
          <w:color w:val="auto"/>
          <w:sz w:val="22"/>
          <w:szCs w:val="22"/>
        </w:rPr>
        <w:t>odes de premsa.</w:t>
      </w:r>
      <w:r w:rsidR="00491C4D" w:rsidRPr="002C7B25">
        <w:rPr>
          <w:color w:val="auto"/>
          <w:sz w:val="22"/>
          <w:szCs w:val="22"/>
        </w:rPr>
        <w:t xml:space="preserve"> </w:t>
      </w:r>
    </w:p>
    <w:p w14:paraId="003C59A8" w14:textId="77777777" w:rsidR="007B3099" w:rsidRPr="002C7B25" w:rsidRDefault="007B3099" w:rsidP="007B3099">
      <w:pPr>
        <w:pStyle w:val="Default"/>
        <w:spacing w:line="276" w:lineRule="auto"/>
        <w:ind w:left="1440"/>
        <w:jc w:val="both"/>
        <w:rPr>
          <w:color w:val="auto"/>
          <w:sz w:val="22"/>
          <w:szCs w:val="22"/>
        </w:rPr>
      </w:pPr>
    </w:p>
    <w:p w14:paraId="778C866B" w14:textId="49232125" w:rsidR="00FE496A" w:rsidRDefault="00EF279D" w:rsidP="007B3099">
      <w:pPr>
        <w:pStyle w:val="Default"/>
        <w:numPr>
          <w:ilvl w:val="0"/>
          <w:numId w:val="2"/>
        </w:numPr>
        <w:spacing w:line="276" w:lineRule="auto"/>
        <w:jc w:val="both"/>
        <w:rPr>
          <w:color w:val="auto"/>
          <w:sz w:val="22"/>
          <w:szCs w:val="22"/>
        </w:rPr>
      </w:pPr>
      <w:r w:rsidRPr="002C7B25">
        <w:rPr>
          <w:color w:val="auto"/>
          <w:sz w:val="22"/>
          <w:szCs w:val="22"/>
        </w:rPr>
        <w:t>Creació, e</w:t>
      </w:r>
      <w:r w:rsidR="00FE496A" w:rsidRPr="002C7B25">
        <w:rPr>
          <w:color w:val="auto"/>
          <w:sz w:val="22"/>
          <w:szCs w:val="22"/>
        </w:rPr>
        <w:t>dició, a</w:t>
      </w:r>
      <w:r w:rsidR="009070C8" w:rsidRPr="002C7B25">
        <w:rPr>
          <w:color w:val="auto"/>
          <w:sz w:val="22"/>
          <w:szCs w:val="22"/>
        </w:rPr>
        <w:t>ctual</w:t>
      </w:r>
      <w:r w:rsidR="00FE496A" w:rsidRPr="002C7B25">
        <w:rPr>
          <w:color w:val="auto"/>
          <w:sz w:val="22"/>
          <w:szCs w:val="22"/>
        </w:rPr>
        <w:t>ització, revisió i seguiment de continguts</w:t>
      </w:r>
      <w:r w:rsidR="00C62EEE" w:rsidRPr="002C7B25">
        <w:rPr>
          <w:color w:val="auto"/>
          <w:sz w:val="22"/>
          <w:szCs w:val="22"/>
        </w:rPr>
        <w:t xml:space="preserve"> per via streaming directe,</w:t>
      </w:r>
      <w:r w:rsidR="00FE496A" w:rsidRPr="002C7B25">
        <w:rPr>
          <w:color w:val="auto"/>
          <w:sz w:val="22"/>
          <w:szCs w:val="22"/>
        </w:rPr>
        <w:t xml:space="preserve"> </w:t>
      </w:r>
      <w:r w:rsidR="009070C8" w:rsidRPr="002C7B25">
        <w:rPr>
          <w:color w:val="auto"/>
          <w:sz w:val="22"/>
          <w:szCs w:val="22"/>
        </w:rPr>
        <w:t>web</w:t>
      </w:r>
      <w:r w:rsidR="00FF063B" w:rsidRPr="002C7B25">
        <w:rPr>
          <w:color w:val="auto"/>
          <w:sz w:val="22"/>
          <w:szCs w:val="22"/>
        </w:rPr>
        <w:t xml:space="preserve"> “D</w:t>
      </w:r>
      <w:r w:rsidR="00FE496A" w:rsidRPr="002C7B25">
        <w:rPr>
          <w:color w:val="auto"/>
          <w:sz w:val="22"/>
          <w:szCs w:val="22"/>
        </w:rPr>
        <w:t>elta.cat”</w:t>
      </w:r>
      <w:r w:rsidR="00C62EEE" w:rsidRPr="002C7B25">
        <w:rPr>
          <w:color w:val="auto"/>
          <w:sz w:val="22"/>
          <w:szCs w:val="22"/>
        </w:rPr>
        <w:t xml:space="preserve"> i ràdio </w:t>
      </w:r>
      <w:r w:rsidRPr="002C7B25">
        <w:rPr>
          <w:color w:val="auto"/>
          <w:sz w:val="22"/>
          <w:szCs w:val="22"/>
        </w:rPr>
        <w:t>que facin referència a</w:t>
      </w:r>
      <w:r w:rsidR="00FE496A" w:rsidRPr="002C7B25">
        <w:rPr>
          <w:color w:val="auto"/>
          <w:sz w:val="22"/>
          <w:szCs w:val="22"/>
        </w:rPr>
        <w:t>ls serveis de comunicació audiovisual</w:t>
      </w:r>
      <w:r w:rsidR="009070C8" w:rsidRPr="002C7B25">
        <w:rPr>
          <w:color w:val="auto"/>
          <w:sz w:val="22"/>
          <w:szCs w:val="22"/>
        </w:rPr>
        <w:t xml:space="preserve"> municipal</w:t>
      </w:r>
      <w:r w:rsidR="00FE496A" w:rsidRPr="002C7B25">
        <w:rPr>
          <w:color w:val="auto"/>
          <w:sz w:val="22"/>
          <w:szCs w:val="22"/>
        </w:rPr>
        <w:t xml:space="preserve">. </w:t>
      </w:r>
    </w:p>
    <w:p w14:paraId="385C8EE1" w14:textId="77777777" w:rsidR="007B3099" w:rsidRPr="002C7B25" w:rsidRDefault="007B3099" w:rsidP="007B3099">
      <w:pPr>
        <w:pStyle w:val="Default"/>
        <w:spacing w:line="276" w:lineRule="auto"/>
        <w:ind w:left="720"/>
        <w:jc w:val="both"/>
        <w:rPr>
          <w:color w:val="auto"/>
          <w:sz w:val="22"/>
          <w:szCs w:val="22"/>
        </w:rPr>
      </w:pPr>
    </w:p>
    <w:p w14:paraId="347AE77D" w14:textId="78DCBA75" w:rsidR="00C62EEE" w:rsidRDefault="00C62EEE" w:rsidP="007B3099">
      <w:pPr>
        <w:pStyle w:val="Default"/>
        <w:numPr>
          <w:ilvl w:val="0"/>
          <w:numId w:val="2"/>
        </w:numPr>
        <w:spacing w:line="276" w:lineRule="auto"/>
        <w:jc w:val="both"/>
        <w:rPr>
          <w:color w:val="auto"/>
          <w:sz w:val="22"/>
          <w:szCs w:val="22"/>
        </w:rPr>
      </w:pPr>
      <w:r w:rsidRPr="002C7B25">
        <w:rPr>
          <w:color w:val="auto"/>
          <w:sz w:val="22"/>
          <w:szCs w:val="22"/>
        </w:rPr>
        <w:t xml:space="preserve">Implementació a les eines de comunicació anteriorment </w:t>
      </w:r>
      <w:r w:rsidR="0039188A" w:rsidRPr="002C7B25">
        <w:rPr>
          <w:color w:val="auto"/>
          <w:sz w:val="22"/>
          <w:szCs w:val="22"/>
        </w:rPr>
        <w:t>esmentades</w:t>
      </w:r>
      <w:r w:rsidRPr="002C7B25">
        <w:rPr>
          <w:color w:val="auto"/>
          <w:sz w:val="22"/>
          <w:szCs w:val="22"/>
        </w:rPr>
        <w:t xml:space="preserve"> dels recursos audiovisuals generats pel</w:t>
      </w:r>
      <w:r w:rsidR="00491C4D" w:rsidRPr="002C7B25">
        <w:rPr>
          <w:color w:val="auto"/>
          <w:sz w:val="22"/>
          <w:szCs w:val="22"/>
        </w:rPr>
        <w:t>s</w:t>
      </w:r>
      <w:r w:rsidRPr="002C7B25">
        <w:rPr>
          <w:color w:val="auto"/>
          <w:sz w:val="22"/>
          <w:szCs w:val="22"/>
        </w:rPr>
        <w:t xml:space="preserve"> </w:t>
      </w:r>
      <w:r w:rsidR="00FB18EE" w:rsidRPr="002C7B25">
        <w:rPr>
          <w:color w:val="auto"/>
          <w:sz w:val="22"/>
          <w:szCs w:val="22"/>
        </w:rPr>
        <w:t>s</w:t>
      </w:r>
      <w:r w:rsidR="005510C6" w:rsidRPr="002C7B25">
        <w:rPr>
          <w:color w:val="auto"/>
          <w:sz w:val="22"/>
          <w:szCs w:val="22"/>
        </w:rPr>
        <w:t xml:space="preserve">erveis de comunicació </w:t>
      </w:r>
      <w:r w:rsidRPr="002C7B25">
        <w:rPr>
          <w:color w:val="auto"/>
          <w:sz w:val="22"/>
          <w:szCs w:val="22"/>
        </w:rPr>
        <w:t>de</w:t>
      </w:r>
      <w:r w:rsidR="002C14F0" w:rsidRPr="002C7B25">
        <w:rPr>
          <w:color w:val="auto"/>
          <w:sz w:val="22"/>
          <w:szCs w:val="22"/>
        </w:rPr>
        <w:t>ls a</w:t>
      </w:r>
      <w:r w:rsidRPr="002C7B25">
        <w:rPr>
          <w:color w:val="auto"/>
          <w:sz w:val="22"/>
          <w:szCs w:val="22"/>
        </w:rPr>
        <w:t>juntament</w:t>
      </w:r>
      <w:r w:rsidR="00CC29CD" w:rsidRPr="002C7B25">
        <w:rPr>
          <w:color w:val="auto"/>
          <w:sz w:val="22"/>
          <w:szCs w:val="22"/>
        </w:rPr>
        <w:t>s contractants</w:t>
      </w:r>
      <w:r w:rsidRPr="002C7B25">
        <w:rPr>
          <w:color w:val="auto"/>
          <w:sz w:val="22"/>
          <w:szCs w:val="22"/>
        </w:rPr>
        <w:t xml:space="preserve">. </w:t>
      </w:r>
    </w:p>
    <w:p w14:paraId="2AA82FBF" w14:textId="77777777" w:rsidR="007B3099" w:rsidRDefault="007B3099" w:rsidP="007B3099">
      <w:pPr>
        <w:pStyle w:val="Prrafodelista"/>
        <w:spacing w:line="276" w:lineRule="auto"/>
        <w:rPr>
          <w:sz w:val="22"/>
          <w:szCs w:val="22"/>
        </w:rPr>
      </w:pPr>
    </w:p>
    <w:p w14:paraId="1C348BA7" w14:textId="1C8175DA" w:rsidR="00E4502D" w:rsidRDefault="002C14F0" w:rsidP="007B3099">
      <w:pPr>
        <w:pStyle w:val="Default"/>
        <w:numPr>
          <w:ilvl w:val="0"/>
          <w:numId w:val="2"/>
        </w:numPr>
        <w:spacing w:line="276" w:lineRule="auto"/>
        <w:jc w:val="both"/>
        <w:rPr>
          <w:color w:val="auto"/>
          <w:sz w:val="22"/>
          <w:szCs w:val="22"/>
        </w:rPr>
      </w:pPr>
      <w:r w:rsidRPr="002C7B25">
        <w:rPr>
          <w:color w:val="auto"/>
          <w:sz w:val="22"/>
          <w:szCs w:val="22"/>
        </w:rPr>
        <w:t xml:space="preserve">Gestió i actualització constant i permanent de les diferents xarxes socials relacionades amb el Delta.Cat, així com també de la resta d’elements de comunicació associats amb el canal com </w:t>
      </w:r>
      <w:r w:rsidR="00E4502D" w:rsidRPr="002C7B25">
        <w:rPr>
          <w:color w:val="auto"/>
          <w:sz w:val="22"/>
          <w:szCs w:val="22"/>
        </w:rPr>
        <w:t xml:space="preserve">el cas de les </w:t>
      </w:r>
      <w:r w:rsidR="00AB53A9" w:rsidRPr="002C7B25">
        <w:rPr>
          <w:color w:val="auto"/>
          <w:sz w:val="22"/>
          <w:szCs w:val="22"/>
        </w:rPr>
        <w:t>aplicacions mòbils.</w:t>
      </w:r>
    </w:p>
    <w:p w14:paraId="61749DB7" w14:textId="77777777" w:rsidR="007B3099" w:rsidRDefault="007B3099" w:rsidP="007B3099">
      <w:pPr>
        <w:pStyle w:val="Prrafodelista"/>
        <w:spacing w:line="276" w:lineRule="auto"/>
        <w:rPr>
          <w:sz w:val="22"/>
          <w:szCs w:val="22"/>
        </w:rPr>
      </w:pPr>
    </w:p>
    <w:p w14:paraId="4527FFB8" w14:textId="5D784EB0" w:rsidR="00CC29CD" w:rsidRDefault="00CC29CD" w:rsidP="007B3099">
      <w:pPr>
        <w:pStyle w:val="Default"/>
        <w:numPr>
          <w:ilvl w:val="0"/>
          <w:numId w:val="2"/>
        </w:numPr>
        <w:spacing w:line="276" w:lineRule="auto"/>
        <w:jc w:val="both"/>
        <w:rPr>
          <w:color w:val="auto"/>
          <w:sz w:val="22"/>
          <w:szCs w:val="22"/>
        </w:rPr>
      </w:pPr>
      <w:r w:rsidRPr="00B87FB7">
        <w:rPr>
          <w:color w:val="auto"/>
          <w:sz w:val="22"/>
          <w:szCs w:val="22"/>
        </w:rPr>
        <w:t xml:space="preserve">L’empresa contractant s’ocuparà per mig de la seva tasca de gestió del servei de sol·licitar i de tota la tramitació derivada respecte les subvencions, ajuts i/o premis que siguin compatibles amb el servei, ja sigui en nom dels ajuntaments o ja sigui en nom propi (depenent del que es consideri més convenient i propici per al seu atorgament). </w:t>
      </w:r>
      <w:r w:rsidR="00A507EE" w:rsidRPr="00B87FB7">
        <w:rPr>
          <w:color w:val="auto"/>
          <w:sz w:val="22"/>
          <w:szCs w:val="22"/>
        </w:rPr>
        <w:t>Veure la condició 8a del present Plec.</w:t>
      </w:r>
    </w:p>
    <w:p w14:paraId="27AAD43F" w14:textId="77777777" w:rsidR="00B87FB7" w:rsidRPr="00B87FB7" w:rsidRDefault="00B87FB7" w:rsidP="007B3099">
      <w:pPr>
        <w:pStyle w:val="Default"/>
        <w:spacing w:line="276" w:lineRule="auto"/>
        <w:ind w:left="720"/>
        <w:jc w:val="both"/>
        <w:rPr>
          <w:color w:val="auto"/>
          <w:sz w:val="22"/>
          <w:szCs w:val="22"/>
        </w:rPr>
      </w:pPr>
    </w:p>
    <w:p w14:paraId="00F53610" w14:textId="77777777" w:rsidR="00A509DB" w:rsidRPr="002C7B25" w:rsidRDefault="00A509DB" w:rsidP="007B3099">
      <w:pPr>
        <w:autoSpaceDE w:val="0"/>
        <w:autoSpaceDN w:val="0"/>
        <w:adjustRightInd w:val="0"/>
        <w:spacing w:after="0"/>
        <w:jc w:val="both"/>
        <w:rPr>
          <w:rFonts w:ascii="Arial" w:hAnsi="Arial" w:cs="Arial"/>
        </w:rPr>
      </w:pPr>
    </w:p>
    <w:p w14:paraId="5A27C167" w14:textId="048A0BCF" w:rsidR="00871937" w:rsidRPr="007B3099" w:rsidRDefault="00051689"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3</w:t>
      </w:r>
      <w:r w:rsidR="00871937" w:rsidRPr="007B3099">
        <w:rPr>
          <w:rFonts w:ascii="Arial" w:hAnsi="Arial" w:cs="Arial"/>
          <w:b/>
          <w:color w:val="FFFFFF" w:themeColor="background1"/>
        </w:rPr>
        <w:t>.- L’elaboració de progra</w:t>
      </w:r>
      <w:r w:rsidR="000E3878" w:rsidRPr="007B3099">
        <w:rPr>
          <w:rFonts w:ascii="Arial" w:hAnsi="Arial" w:cs="Arial"/>
          <w:b/>
          <w:color w:val="FFFFFF" w:themeColor="background1"/>
        </w:rPr>
        <w:t>mació</w:t>
      </w:r>
      <w:r w:rsidR="00871937" w:rsidRPr="007B3099">
        <w:rPr>
          <w:rFonts w:ascii="Arial" w:hAnsi="Arial" w:cs="Arial"/>
          <w:b/>
          <w:color w:val="FFFFFF" w:themeColor="background1"/>
        </w:rPr>
        <w:t>.</w:t>
      </w:r>
    </w:p>
    <w:p w14:paraId="42337219" w14:textId="3F8249D0" w:rsidR="00871937" w:rsidRPr="002C7B25" w:rsidRDefault="00871937" w:rsidP="007B3099">
      <w:pPr>
        <w:pStyle w:val="Prrafodelista"/>
        <w:numPr>
          <w:ilvl w:val="0"/>
          <w:numId w:val="5"/>
        </w:numPr>
        <w:spacing w:line="276" w:lineRule="auto"/>
        <w:rPr>
          <w:rFonts w:cs="Arial"/>
          <w:sz w:val="22"/>
          <w:szCs w:val="22"/>
        </w:rPr>
      </w:pPr>
      <w:r w:rsidRPr="002C7B25">
        <w:rPr>
          <w:rFonts w:cs="Arial"/>
          <w:sz w:val="22"/>
          <w:szCs w:val="22"/>
        </w:rPr>
        <w:t xml:space="preserve">L’adjudicatari assumirà l’elaboració de </w:t>
      </w:r>
      <w:r w:rsidR="000E3878" w:rsidRPr="002C7B25">
        <w:rPr>
          <w:rFonts w:cs="Arial"/>
          <w:sz w:val="22"/>
          <w:szCs w:val="22"/>
        </w:rPr>
        <w:t>la programació</w:t>
      </w:r>
      <w:r w:rsidRPr="002C7B25">
        <w:rPr>
          <w:rFonts w:cs="Arial"/>
          <w:sz w:val="22"/>
          <w:szCs w:val="22"/>
        </w:rPr>
        <w:t xml:space="preserve"> d’interès local per emetre’ls en el mitjans municipals.</w:t>
      </w:r>
      <w:r w:rsidR="00173843" w:rsidRPr="002C7B25">
        <w:rPr>
          <w:rFonts w:cs="Arial"/>
          <w:sz w:val="22"/>
          <w:szCs w:val="22"/>
        </w:rPr>
        <w:t xml:space="preserve"> Aquesta programació s’haurà </w:t>
      </w:r>
      <w:r w:rsidR="007A52FE" w:rsidRPr="002C7B25">
        <w:rPr>
          <w:rFonts w:cs="Arial"/>
          <w:sz w:val="22"/>
          <w:szCs w:val="22"/>
        </w:rPr>
        <w:t>validar</w:t>
      </w:r>
      <w:r w:rsidR="00173843" w:rsidRPr="002C7B25">
        <w:rPr>
          <w:rFonts w:cs="Arial"/>
          <w:sz w:val="22"/>
          <w:szCs w:val="22"/>
        </w:rPr>
        <w:t xml:space="preserve"> </w:t>
      </w:r>
      <w:r w:rsidR="007A52FE" w:rsidRPr="002C7B25">
        <w:rPr>
          <w:rFonts w:cs="Arial"/>
          <w:sz w:val="22"/>
          <w:szCs w:val="22"/>
        </w:rPr>
        <w:t>per</w:t>
      </w:r>
      <w:r w:rsidR="00CC29CD" w:rsidRPr="002C7B25">
        <w:rPr>
          <w:rFonts w:cs="Arial"/>
          <w:sz w:val="22"/>
          <w:szCs w:val="22"/>
        </w:rPr>
        <w:t xml:space="preserve"> part de les administracions contractants</w:t>
      </w:r>
      <w:r w:rsidR="002C14F0" w:rsidRPr="002C7B25">
        <w:rPr>
          <w:rFonts w:cs="Arial"/>
          <w:sz w:val="22"/>
          <w:szCs w:val="22"/>
        </w:rPr>
        <w:t xml:space="preserve"> mitjançant </w:t>
      </w:r>
      <w:r w:rsidR="0039188A" w:rsidRPr="002C7B25">
        <w:rPr>
          <w:rFonts w:cs="Arial"/>
          <w:sz w:val="22"/>
          <w:szCs w:val="22"/>
        </w:rPr>
        <w:t xml:space="preserve">la </w:t>
      </w:r>
      <w:r w:rsidR="00E242A4" w:rsidRPr="002C7B25">
        <w:rPr>
          <w:rFonts w:cs="Arial"/>
          <w:sz w:val="22"/>
          <w:szCs w:val="22"/>
        </w:rPr>
        <w:t>Comissió de seguiment</w:t>
      </w:r>
      <w:r w:rsidR="007A52FE" w:rsidRPr="002C7B25">
        <w:rPr>
          <w:rFonts w:cs="Arial"/>
          <w:sz w:val="22"/>
          <w:szCs w:val="22"/>
        </w:rPr>
        <w:t>. Le</w:t>
      </w:r>
      <w:r w:rsidR="00491C4D" w:rsidRPr="002C7B25">
        <w:rPr>
          <w:rFonts w:cs="Arial"/>
          <w:sz w:val="22"/>
          <w:szCs w:val="22"/>
        </w:rPr>
        <w:t>s temporades que es defineixen a</w:t>
      </w:r>
      <w:r w:rsidR="007A52FE" w:rsidRPr="002C7B25">
        <w:rPr>
          <w:rFonts w:cs="Arial"/>
          <w:sz w:val="22"/>
          <w:szCs w:val="22"/>
        </w:rPr>
        <w:t xml:space="preserve">l present contracte són dues: temporada ordinària (de 15 de setembre a 15 de juny) i temporada d’estiu (de 16 de juny a 14 de setembre). Per un major encaix de les dates, es podran variar previ proposta i acord amb </w:t>
      </w:r>
      <w:r w:rsidR="00CC29CD" w:rsidRPr="002C7B25">
        <w:rPr>
          <w:rFonts w:cs="Arial"/>
          <w:sz w:val="22"/>
          <w:szCs w:val="22"/>
        </w:rPr>
        <w:t>els ajuntaments</w:t>
      </w:r>
      <w:r w:rsidR="007A52FE" w:rsidRPr="002C7B25">
        <w:rPr>
          <w:rFonts w:cs="Arial"/>
          <w:sz w:val="22"/>
          <w:szCs w:val="22"/>
        </w:rPr>
        <w:t>, o a petició del</w:t>
      </w:r>
      <w:r w:rsidR="00CC29CD" w:rsidRPr="002C7B25">
        <w:rPr>
          <w:rFonts w:cs="Arial"/>
          <w:sz w:val="22"/>
          <w:szCs w:val="22"/>
        </w:rPr>
        <w:t>s</w:t>
      </w:r>
      <w:r w:rsidR="007A52FE" w:rsidRPr="002C7B25">
        <w:rPr>
          <w:rFonts w:cs="Arial"/>
          <w:sz w:val="22"/>
          <w:szCs w:val="22"/>
        </w:rPr>
        <w:t xml:space="preserve"> mateix</w:t>
      </w:r>
      <w:r w:rsidR="00CC29CD" w:rsidRPr="002C7B25">
        <w:rPr>
          <w:rFonts w:cs="Arial"/>
          <w:sz w:val="22"/>
          <w:szCs w:val="22"/>
        </w:rPr>
        <w:t>os</w:t>
      </w:r>
      <w:r w:rsidR="007A52FE" w:rsidRPr="002C7B25">
        <w:rPr>
          <w:rFonts w:cs="Arial"/>
          <w:sz w:val="22"/>
          <w:szCs w:val="22"/>
        </w:rPr>
        <w:t xml:space="preserve">. </w:t>
      </w:r>
      <w:r w:rsidR="0077188F" w:rsidRPr="002C7B25">
        <w:rPr>
          <w:rFonts w:cs="Arial"/>
          <w:sz w:val="22"/>
          <w:szCs w:val="22"/>
        </w:rPr>
        <w:br/>
      </w:r>
    </w:p>
    <w:p w14:paraId="7CC1D74B" w14:textId="42E2ACE4" w:rsidR="00A91349" w:rsidRPr="002C7B25" w:rsidRDefault="00CF7601" w:rsidP="007B3099">
      <w:pPr>
        <w:pStyle w:val="Prrafodelista"/>
        <w:numPr>
          <w:ilvl w:val="0"/>
          <w:numId w:val="5"/>
        </w:numPr>
        <w:autoSpaceDE w:val="0"/>
        <w:autoSpaceDN w:val="0"/>
        <w:adjustRightInd w:val="0"/>
        <w:spacing w:line="276" w:lineRule="auto"/>
        <w:rPr>
          <w:rFonts w:cs="Arial"/>
          <w:b/>
          <w:sz w:val="22"/>
          <w:szCs w:val="22"/>
        </w:rPr>
      </w:pPr>
      <w:r w:rsidRPr="002C7B25">
        <w:rPr>
          <w:rFonts w:cs="Arial"/>
          <w:sz w:val="22"/>
          <w:szCs w:val="22"/>
        </w:rPr>
        <w:t>El c</w:t>
      </w:r>
      <w:r w:rsidR="00A91349" w:rsidRPr="002C7B25">
        <w:rPr>
          <w:rFonts w:cs="Arial"/>
          <w:sz w:val="22"/>
          <w:szCs w:val="22"/>
        </w:rPr>
        <w:t>òmput mínim d’hores de programació de producció pròpia</w:t>
      </w:r>
      <w:r w:rsidR="008E542B" w:rsidRPr="002C7B25">
        <w:rPr>
          <w:rFonts w:cs="Arial"/>
          <w:sz w:val="22"/>
          <w:szCs w:val="22"/>
        </w:rPr>
        <w:t xml:space="preserve"> i</w:t>
      </w:r>
      <w:r w:rsidR="00A91349" w:rsidRPr="002C7B25">
        <w:rPr>
          <w:rFonts w:cs="Arial"/>
          <w:sz w:val="22"/>
          <w:szCs w:val="22"/>
        </w:rPr>
        <w:t xml:space="preserve"> específica</w:t>
      </w:r>
      <w:r w:rsidR="00A73ECC" w:rsidRPr="002C7B25">
        <w:rPr>
          <w:rFonts w:cs="Arial"/>
          <w:sz w:val="22"/>
          <w:szCs w:val="22"/>
        </w:rPr>
        <w:t xml:space="preserve"> (regular)</w:t>
      </w:r>
      <w:r w:rsidR="00A50FDC" w:rsidRPr="002C7B25">
        <w:rPr>
          <w:rFonts w:cs="Arial"/>
          <w:sz w:val="22"/>
          <w:szCs w:val="22"/>
        </w:rPr>
        <w:t xml:space="preserve"> per a Delta.cat serà de</w:t>
      </w:r>
      <w:r w:rsidR="00C707E6" w:rsidRPr="002C7B25">
        <w:rPr>
          <w:rFonts w:cs="Arial"/>
          <w:sz w:val="22"/>
          <w:szCs w:val="22"/>
        </w:rPr>
        <w:t xml:space="preserve"> mínim 20h entre programació p</w:t>
      </w:r>
      <w:r w:rsidR="008F1B3B" w:rsidRPr="002C7B25">
        <w:rPr>
          <w:rFonts w:cs="Arial"/>
          <w:sz w:val="22"/>
          <w:szCs w:val="22"/>
        </w:rPr>
        <w:t>r</w:t>
      </w:r>
      <w:r w:rsidR="000B5F03" w:rsidRPr="002C7B25">
        <w:rPr>
          <w:rFonts w:cs="Arial"/>
          <w:sz w:val="22"/>
          <w:szCs w:val="22"/>
        </w:rPr>
        <w:t>òpia i/</w:t>
      </w:r>
      <w:r w:rsidR="00C707E6" w:rsidRPr="002C7B25">
        <w:rPr>
          <w:rFonts w:cs="Arial"/>
          <w:sz w:val="22"/>
          <w:szCs w:val="22"/>
        </w:rPr>
        <w:t>o sindicada, computant aquesta última un 50%</w:t>
      </w:r>
      <w:r w:rsidR="00A91349" w:rsidRPr="002C7B25">
        <w:rPr>
          <w:rFonts w:cs="Arial"/>
          <w:sz w:val="22"/>
          <w:szCs w:val="22"/>
        </w:rPr>
        <w:t>.</w:t>
      </w:r>
      <w:r w:rsidR="00F81EBF" w:rsidRPr="002C7B25">
        <w:rPr>
          <w:rFonts w:cs="Arial"/>
          <w:sz w:val="22"/>
          <w:szCs w:val="22"/>
        </w:rPr>
        <w:t xml:space="preserve"> </w:t>
      </w:r>
      <w:r w:rsidR="00F81EBF" w:rsidRPr="00B87FB7">
        <w:rPr>
          <w:rFonts w:cs="Arial"/>
          <w:bCs/>
          <w:sz w:val="22"/>
          <w:szCs w:val="22"/>
        </w:rPr>
        <w:t>Aquesta producció es realitzarà en funció de criteris periodístics en el sentit de donar prioritats i repartir l’esmentada producció amb les notícies, esdeveniments i/o altres entre els diferents municipis.</w:t>
      </w:r>
      <w:r w:rsidR="00B87FB7">
        <w:rPr>
          <w:rFonts w:cs="Arial"/>
          <w:bCs/>
          <w:sz w:val="22"/>
          <w:szCs w:val="22"/>
        </w:rPr>
        <w:tab/>
      </w:r>
      <w:r w:rsidR="0077188F" w:rsidRPr="002C7B25">
        <w:rPr>
          <w:rFonts w:cs="Arial"/>
          <w:b/>
          <w:sz w:val="22"/>
          <w:szCs w:val="22"/>
        </w:rPr>
        <w:br/>
      </w:r>
    </w:p>
    <w:p w14:paraId="171283C7" w14:textId="447A33A2" w:rsidR="00276237" w:rsidRPr="002C7B25" w:rsidRDefault="00E0726C" w:rsidP="007B3099">
      <w:pPr>
        <w:pStyle w:val="Prrafodelista"/>
        <w:numPr>
          <w:ilvl w:val="0"/>
          <w:numId w:val="5"/>
        </w:numPr>
        <w:spacing w:line="276" w:lineRule="auto"/>
        <w:rPr>
          <w:rFonts w:cs="Arial"/>
          <w:sz w:val="22"/>
          <w:szCs w:val="22"/>
        </w:rPr>
      </w:pPr>
      <w:r w:rsidRPr="002C7B25">
        <w:rPr>
          <w:rFonts w:cs="Arial"/>
          <w:sz w:val="22"/>
          <w:szCs w:val="22"/>
        </w:rPr>
        <w:t>La programació</w:t>
      </w:r>
      <w:r w:rsidR="00871937" w:rsidRPr="002C7B25">
        <w:rPr>
          <w:rFonts w:cs="Arial"/>
          <w:sz w:val="22"/>
          <w:szCs w:val="22"/>
        </w:rPr>
        <w:t xml:space="preserve"> </w:t>
      </w:r>
      <w:r w:rsidRPr="002C7B25">
        <w:rPr>
          <w:rFonts w:cs="Arial"/>
          <w:sz w:val="22"/>
          <w:szCs w:val="22"/>
        </w:rPr>
        <w:t>haurà</w:t>
      </w:r>
      <w:r w:rsidR="00871937" w:rsidRPr="002C7B25">
        <w:rPr>
          <w:rFonts w:cs="Arial"/>
          <w:sz w:val="22"/>
          <w:szCs w:val="22"/>
        </w:rPr>
        <w:t xml:space="preserve"> d’incloure un seguiment de l’actualitat i de temes d’interès per al</w:t>
      </w:r>
      <w:r w:rsidR="00CC29CD" w:rsidRPr="002C7B25">
        <w:rPr>
          <w:rFonts w:cs="Arial"/>
          <w:sz w:val="22"/>
          <w:szCs w:val="22"/>
        </w:rPr>
        <w:t>s</w:t>
      </w:r>
      <w:r w:rsidR="00871937" w:rsidRPr="002C7B25">
        <w:rPr>
          <w:rFonts w:cs="Arial"/>
          <w:sz w:val="22"/>
          <w:szCs w:val="22"/>
        </w:rPr>
        <w:t xml:space="preserve"> municipi</w:t>
      </w:r>
      <w:r w:rsidR="00CC29CD" w:rsidRPr="002C7B25">
        <w:rPr>
          <w:rFonts w:cs="Arial"/>
          <w:sz w:val="22"/>
          <w:szCs w:val="22"/>
        </w:rPr>
        <w:t>s</w:t>
      </w:r>
      <w:r w:rsidR="00871937" w:rsidRPr="002C7B25">
        <w:rPr>
          <w:rFonts w:cs="Arial"/>
          <w:sz w:val="22"/>
          <w:szCs w:val="22"/>
        </w:rPr>
        <w:t xml:space="preserve"> </w:t>
      </w:r>
      <w:r w:rsidR="00CC29CD" w:rsidRPr="002C7B25">
        <w:rPr>
          <w:rFonts w:cs="Arial"/>
          <w:sz w:val="22"/>
          <w:szCs w:val="22"/>
        </w:rPr>
        <w:t xml:space="preserve">contractants en </w:t>
      </w:r>
      <w:r w:rsidR="002C14F0" w:rsidRPr="002C7B25">
        <w:rPr>
          <w:rFonts w:cs="Arial"/>
          <w:sz w:val="22"/>
          <w:szCs w:val="22"/>
        </w:rPr>
        <w:t>funció de criteris periodístics. P</w:t>
      </w:r>
      <w:r w:rsidR="007C6D9C" w:rsidRPr="002C7B25">
        <w:rPr>
          <w:rFonts w:cs="Arial"/>
          <w:sz w:val="22"/>
          <w:szCs w:val="22"/>
        </w:rPr>
        <w:t>er exemple,</w:t>
      </w:r>
      <w:r w:rsidR="00871937" w:rsidRPr="002C7B25">
        <w:rPr>
          <w:rFonts w:cs="Arial"/>
          <w:sz w:val="22"/>
          <w:szCs w:val="22"/>
        </w:rPr>
        <w:t xml:space="preserve"> esdeven</w:t>
      </w:r>
      <w:r w:rsidR="007C6D9C" w:rsidRPr="002C7B25">
        <w:rPr>
          <w:rFonts w:cs="Arial"/>
          <w:sz w:val="22"/>
          <w:szCs w:val="22"/>
        </w:rPr>
        <w:t>iments que aculli</w:t>
      </w:r>
      <w:r w:rsidR="00CC29CD" w:rsidRPr="002C7B25">
        <w:rPr>
          <w:rFonts w:cs="Arial"/>
          <w:sz w:val="22"/>
          <w:szCs w:val="22"/>
        </w:rPr>
        <w:t>n</w:t>
      </w:r>
      <w:r w:rsidR="007C6D9C" w:rsidRPr="002C7B25">
        <w:rPr>
          <w:rFonts w:cs="Arial"/>
          <w:sz w:val="22"/>
          <w:szCs w:val="22"/>
        </w:rPr>
        <w:t xml:space="preserve"> el</w:t>
      </w:r>
      <w:r w:rsidR="00CC29CD" w:rsidRPr="002C7B25">
        <w:rPr>
          <w:rFonts w:cs="Arial"/>
          <w:sz w:val="22"/>
          <w:szCs w:val="22"/>
        </w:rPr>
        <w:t>s</w:t>
      </w:r>
      <w:r w:rsidR="007C6D9C" w:rsidRPr="002C7B25">
        <w:rPr>
          <w:rFonts w:cs="Arial"/>
          <w:sz w:val="22"/>
          <w:szCs w:val="22"/>
        </w:rPr>
        <w:t xml:space="preserve"> municipi</w:t>
      </w:r>
      <w:r w:rsidR="00CC29CD" w:rsidRPr="002C7B25">
        <w:rPr>
          <w:rFonts w:cs="Arial"/>
          <w:sz w:val="22"/>
          <w:szCs w:val="22"/>
        </w:rPr>
        <w:t>s</w:t>
      </w:r>
      <w:r w:rsidR="007C6D9C" w:rsidRPr="002C7B25">
        <w:rPr>
          <w:rFonts w:cs="Arial"/>
          <w:sz w:val="22"/>
          <w:szCs w:val="22"/>
        </w:rPr>
        <w:t xml:space="preserve"> ja</w:t>
      </w:r>
      <w:r w:rsidR="00871937" w:rsidRPr="002C7B25">
        <w:rPr>
          <w:rFonts w:cs="Arial"/>
          <w:sz w:val="22"/>
          <w:szCs w:val="22"/>
        </w:rPr>
        <w:t xml:space="preserve"> siguin organitzats pel</w:t>
      </w:r>
      <w:r w:rsidR="00CC29CD" w:rsidRPr="002C7B25">
        <w:rPr>
          <w:rFonts w:cs="Arial"/>
          <w:sz w:val="22"/>
          <w:szCs w:val="22"/>
        </w:rPr>
        <w:t>s</w:t>
      </w:r>
      <w:r w:rsidR="00871937" w:rsidRPr="002C7B25">
        <w:rPr>
          <w:rFonts w:cs="Arial"/>
          <w:sz w:val="22"/>
          <w:szCs w:val="22"/>
        </w:rPr>
        <w:t xml:space="preserve"> propi</w:t>
      </w:r>
      <w:r w:rsidR="00CC29CD" w:rsidRPr="002C7B25">
        <w:rPr>
          <w:rFonts w:cs="Arial"/>
          <w:sz w:val="22"/>
          <w:szCs w:val="22"/>
        </w:rPr>
        <w:t>s</w:t>
      </w:r>
      <w:r w:rsidR="00871937" w:rsidRPr="002C7B25">
        <w:rPr>
          <w:rFonts w:cs="Arial"/>
          <w:sz w:val="22"/>
          <w:szCs w:val="22"/>
        </w:rPr>
        <w:t xml:space="preserve"> ajuntam</w:t>
      </w:r>
      <w:r w:rsidR="00C6032E" w:rsidRPr="002C7B25">
        <w:rPr>
          <w:rFonts w:cs="Arial"/>
          <w:sz w:val="22"/>
          <w:szCs w:val="22"/>
        </w:rPr>
        <w:t>ent</w:t>
      </w:r>
      <w:r w:rsidR="00CC29CD" w:rsidRPr="002C7B25">
        <w:rPr>
          <w:rFonts w:cs="Arial"/>
          <w:sz w:val="22"/>
          <w:szCs w:val="22"/>
        </w:rPr>
        <w:t>s</w:t>
      </w:r>
      <w:r w:rsidR="00C6032E" w:rsidRPr="002C7B25">
        <w:rPr>
          <w:rFonts w:cs="Arial"/>
          <w:sz w:val="22"/>
          <w:szCs w:val="22"/>
        </w:rPr>
        <w:t xml:space="preserve"> o per entitats del</w:t>
      </w:r>
      <w:r w:rsidR="00CC29CD" w:rsidRPr="002C7B25">
        <w:rPr>
          <w:rFonts w:cs="Arial"/>
          <w:sz w:val="22"/>
          <w:szCs w:val="22"/>
        </w:rPr>
        <w:t>s</w:t>
      </w:r>
      <w:r w:rsidR="00C6032E" w:rsidRPr="002C7B25">
        <w:rPr>
          <w:rFonts w:cs="Arial"/>
          <w:sz w:val="22"/>
          <w:szCs w:val="22"/>
        </w:rPr>
        <w:t xml:space="preserve"> municipi</w:t>
      </w:r>
      <w:r w:rsidR="00CC29CD" w:rsidRPr="002C7B25">
        <w:rPr>
          <w:rFonts w:cs="Arial"/>
          <w:sz w:val="22"/>
          <w:szCs w:val="22"/>
        </w:rPr>
        <w:t>s</w:t>
      </w:r>
      <w:r w:rsidR="00C6032E" w:rsidRPr="002C7B25">
        <w:rPr>
          <w:rFonts w:cs="Arial"/>
          <w:sz w:val="22"/>
          <w:szCs w:val="22"/>
        </w:rPr>
        <w:t>.</w:t>
      </w:r>
      <w:r w:rsidR="007C6D9C" w:rsidRPr="002C7B25">
        <w:rPr>
          <w:rFonts w:cs="Arial"/>
          <w:sz w:val="22"/>
          <w:szCs w:val="22"/>
        </w:rPr>
        <w:t xml:space="preserve"> </w:t>
      </w:r>
      <w:r w:rsidR="0077188F" w:rsidRPr="002C7B25">
        <w:rPr>
          <w:rFonts w:cs="Arial"/>
          <w:sz w:val="22"/>
          <w:szCs w:val="22"/>
        </w:rPr>
        <w:tab/>
      </w:r>
      <w:r w:rsidR="0077188F" w:rsidRPr="002C7B25">
        <w:rPr>
          <w:rFonts w:cs="Arial"/>
          <w:sz w:val="22"/>
          <w:szCs w:val="22"/>
        </w:rPr>
        <w:br/>
      </w:r>
    </w:p>
    <w:p w14:paraId="6919B7A1" w14:textId="0375BD8C" w:rsidR="00871937" w:rsidRPr="002C7B25" w:rsidRDefault="00871937" w:rsidP="007B3099">
      <w:pPr>
        <w:pStyle w:val="Prrafodelista"/>
        <w:numPr>
          <w:ilvl w:val="0"/>
          <w:numId w:val="5"/>
        </w:numPr>
        <w:spacing w:line="276" w:lineRule="auto"/>
        <w:rPr>
          <w:rFonts w:cs="Arial"/>
          <w:sz w:val="22"/>
          <w:szCs w:val="22"/>
        </w:rPr>
      </w:pPr>
      <w:r w:rsidRPr="002C7B25">
        <w:rPr>
          <w:rFonts w:cs="Arial"/>
          <w:sz w:val="22"/>
          <w:szCs w:val="22"/>
        </w:rPr>
        <w:t>L’adjudicat</w:t>
      </w:r>
      <w:r w:rsidR="00CC29CD" w:rsidRPr="002C7B25">
        <w:rPr>
          <w:rFonts w:cs="Arial"/>
          <w:sz w:val="22"/>
          <w:szCs w:val="22"/>
        </w:rPr>
        <w:t>ària</w:t>
      </w:r>
      <w:r w:rsidRPr="002C7B25">
        <w:rPr>
          <w:rFonts w:cs="Arial"/>
          <w:sz w:val="22"/>
          <w:szCs w:val="22"/>
        </w:rPr>
        <w:t xml:space="preserve"> haurà de garantir el seguiment periòdic setmanal de l’agenda d’activitats</w:t>
      </w:r>
      <w:r w:rsidR="00CC29CD" w:rsidRPr="002C7B25">
        <w:rPr>
          <w:rFonts w:cs="Arial"/>
          <w:sz w:val="22"/>
          <w:szCs w:val="22"/>
        </w:rPr>
        <w:t xml:space="preserve"> dels municipis</w:t>
      </w:r>
      <w:r w:rsidRPr="002C7B25">
        <w:rPr>
          <w:rFonts w:cs="Arial"/>
          <w:sz w:val="22"/>
          <w:szCs w:val="22"/>
        </w:rPr>
        <w:t xml:space="preserve"> i fomentar la informació per mitjà d’entrevistes als seus protagonistes</w:t>
      </w:r>
      <w:r w:rsidR="00FB18EE" w:rsidRPr="002C7B25">
        <w:rPr>
          <w:rFonts w:cs="Arial"/>
          <w:sz w:val="22"/>
          <w:szCs w:val="22"/>
        </w:rPr>
        <w:t xml:space="preserve">, de forma coordinada amb els serveis de comunicació </w:t>
      </w:r>
      <w:r w:rsidR="005510C6" w:rsidRPr="002C7B25">
        <w:rPr>
          <w:rFonts w:cs="Arial"/>
          <w:sz w:val="22"/>
          <w:szCs w:val="22"/>
        </w:rPr>
        <w:t>dels a</w:t>
      </w:r>
      <w:r w:rsidR="00FB18EE" w:rsidRPr="002C7B25">
        <w:rPr>
          <w:rFonts w:cs="Arial"/>
          <w:sz w:val="22"/>
          <w:szCs w:val="22"/>
        </w:rPr>
        <w:t>juntament</w:t>
      </w:r>
      <w:r w:rsidR="00CC29CD" w:rsidRPr="002C7B25">
        <w:rPr>
          <w:rFonts w:cs="Arial"/>
          <w:sz w:val="22"/>
          <w:szCs w:val="22"/>
        </w:rPr>
        <w:t>s</w:t>
      </w:r>
      <w:r w:rsidR="005510C6" w:rsidRPr="002C7B25">
        <w:rPr>
          <w:rFonts w:cs="Arial"/>
          <w:sz w:val="22"/>
          <w:szCs w:val="22"/>
        </w:rPr>
        <w:t xml:space="preserve"> (Comissió</w:t>
      </w:r>
      <w:r w:rsidR="00E242A4" w:rsidRPr="002C7B25">
        <w:rPr>
          <w:rFonts w:cs="Arial"/>
          <w:sz w:val="22"/>
          <w:szCs w:val="22"/>
        </w:rPr>
        <w:t xml:space="preserve"> </w:t>
      </w:r>
      <w:r w:rsidR="005510C6" w:rsidRPr="002C7B25">
        <w:rPr>
          <w:rFonts w:cs="Arial"/>
          <w:sz w:val="22"/>
          <w:szCs w:val="22"/>
        </w:rPr>
        <w:t>P</w:t>
      </w:r>
      <w:r w:rsidR="0039188A" w:rsidRPr="002C7B25">
        <w:rPr>
          <w:rFonts w:cs="Arial"/>
          <w:sz w:val="22"/>
          <w:szCs w:val="22"/>
        </w:rPr>
        <w:t>ermanent</w:t>
      </w:r>
      <w:r w:rsidR="00E242A4" w:rsidRPr="002C7B25">
        <w:rPr>
          <w:rFonts w:cs="Arial"/>
          <w:sz w:val="22"/>
          <w:szCs w:val="22"/>
        </w:rPr>
        <w:t>)</w:t>
      </w:r>
      <w:r w:rsidRPr="002C7B25">
        <w:rPr>
          <w:rFonts w:cs="Arial"/>
          <w:sz w:val="22"/>
          <w:szCs w:val="22"/>
        </w:rPr>
        <w:t>.</w:t>
      </w:r>
      <w:r w:rsidR="0077188F" w:rsidRPr="002C7B25">
        <w:rPr>
          <w:rFonts w:cs="Arial"/>
          <w:sz w:val="22"/>
          <w:szCs w:val="22"/>
        </w:rPr>
        <w:tab/>
      </w:r>
      <w:r w:rsidR="0077188F" w:rsidRPr="002C7B25">
        <w:rPr>
          <w:rFonts w:cs="Arial"/>
          <w:sz w:val="22"/>
          <w:szCs w:val="22"/>
        </w:rPr>
        <w:br/>
      </w:r>
    </w:p>
    <w:p w14:paraId="1AA69433" w14:textId="1A21F293" w:rsidR="00871937" w:rsidRPr="002C7B25" w:rsidRDefault="00871937" w:rsidP="007B3099">
      <w:pPr>
        <w:pStyle w:val="Prrafodelista"/>
        <w:numPr>
          <w:ilvl w:val="0"/>
          <w:numId w:val="5"/>
        </w:numPr>
        <w:spacing w:line="276" w:lineRule="auto"/>
        <w:rPr>
          <w:rFonts w:cs="Arial"/>
          <w:sz w:val="22"/>
          <w:szCs w:val="22"/>
        </w:rPr>
      </w:pPr>
      <w:r w:rsidRPr="002C7B25">
        <w:rPr>
          <w:rFonts w:cs="Arial"/>
          <w:sz w:val="22"/>
          <w:szCs w:val="22"/>
        </w:rPr>
        <w:t>L’adjudicat</w:t>
      </w:r>
      <w:r w:rsidR="00CC29CD" w:rsidRPr="002C7B25">
        <w:rPr>
          <w:rFonts w:cs="Arial"/>
          <w:sz w:val="22"/>
          <w:szCs w:val="22"/>
        </w:rPr>
        <w:t xml:space="preserve">ària </w:t>
      </w:r>
      <w:r w:rsidRPr="002C7B25">
        <w:rPr>
          <w:rFonts w:cs="Arial"/>
          <w:sz w:val="22"/>
          <w:szCs w:val="22"/>
        </w:rPr>
        <w:t xml:space="preserve">realitzarà les tasques de producció, edició i presentació de cadascun dels programes. També s’encarregarà de programar l’espai </w:t>
      </w:r>
      <w:r w:rsidR="0039188A" w:rsidRPr="002C7B25">
        <w:rPr>
          <w:rFonts w:cs="Arial"/>
          <w:sz w:val="22"/>
          <w:szCs w:val="22"/>
        </w:rPr>
        <w:t>amb</w:t>
      </w:r>
      <w:r w:rsidRPr="002C7B25">
        <w:rPr>
          <w:rFonts w:cs="Arial"/>
          <w:sz w:val="22"/>
          <w:szCs w:val="22"/>
        </w:rPr>
        <w:t xml:space="preserve"> l’administrador informàtic d’arxius </w:t>
      </w:r>
      <w:r w:rsidR="00FB18EE" w:rsidRPr="002C7B25">
        <w:rPr>
          <w:rFonts w:cs="Arial"/>
          <w:sz w:val="22"/>
          <w:szCs w:val="22"/>
        </w:rPr>
        <w:t>audiovisuals</w:t>
      </w:r>
      <w:r w:rsidRPr="002C7B25">
        <w:rPr>
          <w:rFonts w:cs="Arial"/>
          <w:sz w:val="22"/>
          <w:szCs w:val="22"/>
        </w:rPr>
        <w:t xml:space="preserve"> per a garantir la seva emissió </w:t>
      </w:r>
      <w:r w:rsidRPr="002C7B25">
        <w:rPr>
          <w:rFonts w:cs="Arial"/>
          <w:sz w:val="22"/>
          <w:szCs w:val="22"/>
        </w:rPr>
        <w:lastRenderedPageBreak/>
        <w:t>en les franges horàries establertes.</w:t>
      </w:r>
      <w:r w:rsidR="0077188F" w:rsidRPr="002C7B25">
        <w:rPr>
          <w:rFonts w:cs="Arial"/>
          <w:sz w:val="22"/>
          <w:szCs w:val="22"/>
        </w:rPr>
        <w:tab/>
      </w:r>
      <w:r w:rsidR="0077188F" w:rsidRPr="002C7B25">
        <w:rPr>
          <w:rFonts w:cs="Arial"/>
          <w:sz w:val="22"/>
          <w:szCs w:val="22"/>
        </w:rPr>
        <w:br/>
      </w:r>
    </w:p>
    <w:p w14:paraId="15D77F70" w14:textId="453129F0" w:rsidR="00FB18EE" w:rsidRPr="002C7B25" w:rsidRDefault="00FB18EE" w:rsidP="007B3099">
      <w:pPr>
        <w:pStyle w:val="Prrafodelista"/>
        <w:numPr>
          <w:ilvl w:val="0"/>
          <w:numId w:val="5"/>
        </w:numPr>
        <w:spacing w:line="276" w:lineRule="auto"/>
        <w:rPr>
          <w:rFonts w:cs="Arial"/>
          <w:sz w:val="22"/>
          <w:szCs w:val="22"/>
        </w:rPr>
      </w:pPr>
      <w:r w:rsidRPr="002C7B25">
        <w:rPr>
          <w:rFonts w:cs="Arial"/>
          <w:sz w:val="22"/>
          <w:szCs w:val="22"/>
        </w:rPr>
        <w:t>L’ad</w:t>
      </w:r>
      <w:r w:rsidR="00CC29CD" w:rsidRPr="002C7B25">
        <w:rPr>
          <w:rFonts w:cs="Arial"/>
          <w:sz w:val="22"/>
          <w:szCs w:val="22"/>
        </w:rPr>
        <w:t>judicatària</w:t>
      </w:r>
      <w:r w:rsidRPr="002C7B25">
        <w:rPr>
          <w:rFonts w:cs="Arial"/>
          <w:sz w:val="22"/>
          <w:szCs w:val="22"/>
        </w:rPr>
        <w:t xml:space="preserve"> podrà aportar producció </w:t>
      </w:r>
      <w:r w:rsidR="00CC29CD" w:rsidRPr="002C7B25">
        <w:rPr>
          <w:rFonts w:cs="Arial"/>
          <w:sz w:val="22"/>
          <w:szCs w:val="22"/>
        </w:rPr>
        <w:t xml:space="preserve">pròpia </w:t>
      </w:r>
      <w:r w:rsidRPr="002C7B25">
        <w:rPr>
          <w:rFonts w:cs="Arial"/>
          <w:sz w:val="22"/>
          <w:szCs w:val="22"/>
        </w:rPr>
        <w:t xml:space="preserve">sempre </w:t>
      </w:r>
      <w:r w:rsidR="00CC29CD" w:rsidRPr="002C7B25">
        <w:rPr>
          <w:rFonts w:cs="Arial"/>
          <w:sz w:val="22"/>
          <w:szCs w:val="22"/>
        </w:rPr>
        <w:t xml:space="preserve">que aquesta estigui </w:t>
      </w:r>
      <w:r w:rsidRPr="002C7B25">
        <w:rPr>
          <w:rFonts w:cs="Arial"/>
          <w:sz w:val="22"/>
          <w:szCs w:val="22"/>
        </w:rPr>
        <w:t xml:space="preserve"> relaciona</w:t>
      </w:r>
      <w:r w:rsidR="00CC29CD" w:rsidRPr="002C7B25">
        <w:rPr>
          <w:rFonts w:cs="Arial"/>
          <w:sz w:val="22"/>
          <w:szCs w:val="22"/>
        </w:rPr>
        <w:t>da</w:t>
      </w:r>
      <w:r w:rsidRPr="002C7B25">
        <w:rPr>
          <w:rFonts w:cs="Arial"/>
          <w:sz w:val="22"/>
          <w:szCs w:val="22"/>
        </w:rPr>
        <w:t xml:space="preserve"> amb l’àmbit territorial del contracte i, no sent el cas, amb la validació dels serveis de comunicació i protocol de</w:t>
      </w:r>
      <w:r w:rsidR="00CC29CD" w:rsidRPr="002C7B25">
        <w:rPr>
          <w:rFonts w:cs="Arial"/>
          <w:sz w:val="22"/>
          <w:szCs w:val="22"/>
        </w:rPr>
        <w:t>ls</w:t>
      </w:r>
      <w:r w:rsidRPr="002C7B25">
        <w:rPr>
          <w:rFonts w:cs="Arial"/>
          <w:sz w:val="22"/>
          <w:szCs w:val="22"/>
        </w:rPr>
        <w:t xml:space="preserve"> </w:t>
      </w:r>
      <w:r w:rsidR="006A07A3" w:rsidRPr="002C7B25">
        <w:rPr>
          <w:rFonts w:cs="Arial"/>
          <w:sz w:val="22"/>
          <w:szCs w:val="22"/>
        </w:rPr>
        <w:t>a</w:t>
      </w:r>
      <w:r w:rsidRPr="002C7B25">
        <w:rPr>
          <w:rFonts w:cs="Arial"/>
          <w:sz w:val="22"/>
          <w:szCs w:val="22"/>
        </w:rPr>
        <w:t>juntament</w:t>
      </w:r>
      <w:r w:rsidR="00CC29CD" w:rsidRPr="002C7B25">
        <w:rPr>
          <w:rFonts w:cs="Arial"/>
          <w:sz w:val="22"/>
          <w:szCs w:val="22"/>
        </w:rPr>
        <w:t xml:space="preserve">s </w:t>
      </w:r>
      <w:r w:rsidR="002C14F0" w:rsidRPr="002C7B25">
        <w:rPr>
          <w:rFonts w:cs="Arial"/>
          <w:sz w:val="22"/>
          <w:szCs w:val="22"/>
        </w:rPr>
        <w:t xml:space="preserve">mitjançant la </w:t>
      </w:r>
      <w:r w:rsidR="0039188A" w:rsidRPr="002C7B25">
        <w:rPr>
          <w:rFonts w:cs="Arial"/>
          <w:sz w:val="22"/>
          <w:szCs w:val="22"/>
        </w:rPr>
        <w:t>Comissió de permanent</w:t>
      </w:r>
      <w:r w:rsidRPr="002C7B25">
        <w:rPr>
          <w:rFonts w:cs="Arial"/>
          <w:sz w:val="22"/>
          <w:szCs w:val="22"/>
        </w:rPr>
        <w:t xml:space="preserve">.  </w:t>
      </w:r>
      <w:r w:rsidR="0077188F" w:rsidRPr="002C7B25">
        <w:rPr>
          <w:rFonts w:cs="Arial"/>
          <w:sz w:val="22"/>
          <w:szCs w:val="22"/>
        </w:rPr>
        <w:tab/>
      </w:r>
      <w:r w:rsidR="0077188F" w:rsidRPr="002C7B25">
        <w:rPr>
          <w:rFonts w:cs="Arial"/>
          <w:sz w:val="22"/>
          <w:szCs w:val="22"/>
        </w:rPr>
        <w:br/>
      </w:r>
    </w:p>
    <w:p w14:paraId="1A2941BD" w14:textId="77777777" w:rsidR="00E242A4" w:rsidRPr="002C7B25" w:rsidRDefault="00871937" w:rsidP="007B3099">
      <w:pPr>
        <w:pStyle w:val="Prrafodelista"/>
        <w:numPr>
          <w:ilvl w:val="0"/>
          <w:numId w:val="5"/>
        </w:numPr>
        <w:spacing w:line="276" w:lineRule="auto"/>
        <w:rPr>
          <w:rFonts w:cs="Arial"/>
          <w:sz w:val="22"/>
          <w:szCs w:val="22"/>
        </w:rPr>
      </w:pPr>
      <w:r w:rsidRPr="002C7B25">
        <w:rPr>
          <w:rFonts w:cs="Arial"/>
          <w:sz w:val="22"/>
          <w:szCs w:val="22"/>
        </w:rPr>
        <w:t>Els programes</w:t>
      </w:r>
      <w:r w:rsidR="00E242A4" w:rsidRPr="002C7B25">
        <w:rPr>
          <w:rFonts w:cs="Arial"/>
          <w:sz w:val="22"/>
          <w:szCs w:val="22"/>
        </w:rPr>
        <w:t xml:space="preserve"> seran elaborats:</w:t>
      </w:r>
    </w:p>
    <w:p w14:paraId="4DAF6C91" w14:textId="736B1A3A" w:rsidR="00E242A4" w:rsidRPr="00B87FB7" w:rsidRDefault="00E242A4" w:rsidP="007B3099">
      <w:pPr>
        <w:pStyle w:val="Prrafodelista"/>
        <w:numPr>
          <w:ilvl w:val="1"/>
          <w:numId w:val="5"/>
        </w:numPr>
        <w:spacing w:line="276" w:lineRule="auto"/>
        <w:rPr>
          <w:rFonts w:cs="Arial"/>
          <w:bCs/>
          <w:sz w:val="22"/>
          <w:szCs w:val="22"/>
        </w:rPr>
      </w:pPr>
      <w:r w:rsidRPr="00B87FB7">
        <w:rPr>
          <w:rFonts w:cs="Arial"/>
          <w:bCs/>
          <w:sz w:val="22"/>
          <w:szCs w:val="22"/>
        </w:rPr>
        <w:t xml:space="preserve">amb caràcter general </w:t>
      </w:r>
      <w:r w:rsidR="00871937" w:rsidRPr="00B87FB7">
        <w:rPr>
          <w:rFonts w:cs="Arial"/>
          <w:bCs/>
          <w:sz w:val="22"/>
          <w:szCs w:val="22"/>
        </w:rPr>
        <w:t>als estudis propis de</w:t>
      </w:r>
      <w:r w:rsidRPr="00B87FB7">
        <w:rPr>
          <w:rFonts w:cs="Arial"/>
          <w:bCs/>
          <w:sz w:val="22"/>
          <w:szCs w:val="22"/>
        </w:rPr>
        <w:t>l</w:t>
      </w:r>
      <w:r w:rsidR="00871937" w:rsidRPr="00B87FB7">
        <w:rPr>
          <w:rFonts w:cs="Arial"/>
          <w:bCs/>
          <w:sz w:val="22"/>
          <w:szCs w:val="22"/>
        </w:rPr>
        <w:t xml:space="preserve"> l’Ajuntament de Deltebre</w:t>
      </w:r>
      <w:r w:rsidR="00B87FB7" w:rsidRPr="00B87FB7">
        <w:rPr>
          <w:rFonts w:cs="Arial"/>
          <w:bCs/>
          <w:sz w:val="22"/>
          <w:szCs w:val="22"/>
        </w:rPr>
        <w:br/>
      </w:r>
    </w:p>
    <w:p w14:paraId="5BCEF722" w14:textId="6EDA2811" w:rsidR="00E242A4" w:rsidRPr="00B87FB7" w:rsidRDefault="00E242A4" w:rsidP="007B3099">
      <w:pPr>
        <w:pStyle w:val="Prrafodelista"/>
        <w:numPr>
          <w:ilvl w:val="1"/>
          <w:numId w:val="5"/>
        </w:numPr>
        <w:spacing w:line="276" w:lineRule="auto"/>
        <w:rPr>
          <w:rFonts w:cs="Arial"/>
          <w:bCs/>
          <w:sz w:val="22"/>
          <w:szCs w:val="22"/>
        </w:rPr>
      </w:pPr>
      <w:r w:rsidRPr="00B87FB7">
        <w:rPr>
          <w:rFonts w:cs="Arial"/>
          <w:bCs/>
          <w:sz w:val="22"/>
          <w:szCs w:val="22"/>
        </w:rPr>
        <w:t xml:space="preserve">també podran ser elaborats als locals, estudis o instal·lacions habilitades </w:t>
      </w:r>
      <w:r w:rsidR="00871937" w:rsidRPr="00B87FB7">
        <w:rPr>
          <w:rFonts w:cs="Arial"/>
          <w:bCs/>
          <w:sz w:val="22"/>
          <w:szCs w:val="22"/>
        </w:rPr>
        <w:t>pròpies de</w:t>
      </w:r>
      <w:r w:rsidRPr="00B87FB7">
        <w:rPr>
          <w:rFonts w:cs="Arial"/>
          <w:bCs/>
          <w:sz w:val="22"/>
          <w:szCs w:val="22"/>
        </w:rPr>
        <w:t xml:space="preserve"> la resta d’ajuntaments contractants si en disposen,</w:t>
      </w:r>
      <w:r w:rsidR="00B87FB7" w:rsidRPr="00B87FB7">
        <w:rPr>
          <w:rFonts w:cs="Arial"/>
          <w:bCs/>
          <w:sz w:val="22"/>
          <w:szCs w:val="22"/>
        </w:rPr>
        <w:br/>
      </w:r>
    </w:p>
    <w:p w14:paraId="61FB5912" w14:textId="77777777" w:rsidR="00E242A4" w:rsidRPr="00B87FB7" w:rsidRDefault="00E242A4" w:rsidP="007B3099">
      <w:pPr>
        <w:pStyle w:val="Prrafodelista"/>
        <w:numPr>
          <w:ilvl w:val="1"/>
          <w:numId w:val="5"/>
        </w:numPr>
        <w:spacing w:line="276" w:lineRule="auto"/>
        <w:rPr>
          <w:rFonts w:cs="Arial"/>
          <w:bCs/>
          <w:sz w:val="22"/>
          <w:szCs w:val="22"/>
        </w:rPr>
      </w:pPr>
      <w:r w:rsidRPr="00B87FB7">
        <w:rPr>
          <w:rFonts w:cs="Arial"/>
          <w:bCs/>
          <w:sz w:val="22"/>
          <w:szCs w:val="22"/>
        </w:rPr>
        <w:t>o bé als estudis de la pròpia adjudicatària</w:t>
      </w:r>
    </w:p>
    <w:p w14:paraId="02C97358" w14:textId="502AEAEC" w:rsidR="003B0D58" w:rsidRPr="002C7B25" w:rsidRDefault="00C6032E" w:rsidP="007B3099">
      <w:pPr>
        <w:ind w:left="1080"/>
        <w:jc w:val="both"/>
        <w:rPr>
          <w:rFonts w:ascii="Arial" w:hAnsi="Arial" w:cs="Arial"/>
        </w:rPr>
      </w:pPr>
      <w:r w:rsidRPr="002C7B25">
        <w:rPr>
          <w:rFonts w:ascii="Arial" w:hAnsi="Arial" w:cs="Arial"/>
        </w:rPr>
        <w:t>No obstant, tota la producció que impliqui la participació d’agents de</w:t>
      </w:r>
      <w:r w:rsidR="00E242A4" w:rsidRPr="002C7B25">
        <w:rPr>
          <w:rFonts w:ascii="Arial" w:hAnsi="Arial" w:cs="Arial"/>
        </w:rPr>
        <w:t>ls municipis</w:t>
      </w:r>
      <w:r w:rsidRPr="002C7B25">
        <w:rPr>
          <w:rFonts w:ascii="Arial" w:hAnsi="Arial" w:cs="Arial"/>
        </w:rPr>
        <w:t xml:space="preserve">, es farà a les instal·lacions </w:t>
      </w:r>
      <w:r w:rsidR="0039188A" w:rsidRPr="002C7B25">
        <w:rPr>
          <w:rFonts w:ascii="Arial" w:hAnsi="Arial" w:cs="Arial"/>
        </w:rPr>
        <w:t>del Delta.cat</w:t>
      </w:r>
      <w:r w:rsidR="00E242A4" w:rsidRPr="002C7B25">
        <w:rPr>
          <w:rFonts w:ascii="Arial" w:hAnsi="Arial" w:cs="Arial"/>
        </w:rPr>
        <w:t xml:space="preserve"> de l’</w:t>
      </w:r>
      <w:r w:rsidR="002C14F0" w:rsidRPr="002C7B25">
        <w:rPr>
          <w:rFonts w:ascii="Arial" w:hAnsi="Arial" w:cs="Arial"/>
        </w:rPr>
        <w:t>A</w:t>
      </w:r>
      <w:r w:rsidR="00E242A4" w:rsidRPr="002C7B25">
        <w:rPr>
          <w:rFonts w:ascii="Arial" w:hAnsi="Arial" w:cs="Arial"/>
        </w:rPr>
        <w:t>juntament de Deltebre o bé en una unitat mòbil (mitjà d’adscripció obligatori)</w:t>
      </w:r>
      <w:r w:rsidRPr="002C7B25">
        <w:rPr>
          <w:rFonts w:ascii="Arial" w:hAnsi="Arial" w:cs="Arial"/>
        </w:rPr>
        <w:t xml:space="preserve">, a excepció d’aquells que </w:t>
      </w:r>
      <w:r w:rsidR="00E242A4" w:rsidRPr="002C7B25">
        <w:rPr>
          <w:rFonts w:ascii="Arial" w:hAnsi="Arial" w:cs="Arial"/>
        </w:rPr>
        <w:t xml:space="preserve">els </w:t>
      </w:r>
      <w:r w:rsidRPr="002C7B25">
        <w:rPr>
          <w:rFonts w:ascii="Arial" w:hAnsi="Arial" w:cs="Arial"/>
        </w:rPr>
        <w:t>Ajuntamen</w:t>
      </w:r>
      <w:r w:rsidR="002D0371" w:rsidRPr="002C7B25">
        <w:rPr>
          <w:rFonts w:ascii="Arial" w:hAnsi="Arial" w:cs="Arial"/>
        </w:rPr>
        <w:t>t</w:t>
      </w:r>
      <w:r w:rsidR="00E242A4" w:rsidRPr="002C7B25">
        <w:rPr>
          <w:rFonts w:ascii="Arial" w:hAnsi="Arial" w:cs="Arial"/>
        </w:rPr>
        <w:t>s</w:t>
      </w:r>
      <w:r w:rsidR="002D0371" w:rsidRPr="002C7B25">
        <w:rPr>
          <w:rFonts w:ascii="Arial" w:hAnsi="Arial" w:cs="Arial"/>
        </w:rPr>
        <w:t xml:space="preserve"> </w:t>
      </w:r>
      <w:r w:rsidR="00E242A4" w:rsidRPr="002C7B25">
        <w:rPr>
          <w:rFonts w:ascii="Arial" w:hAnsi="Arial" w:cs="Arial"/>
        </w:rPr>
        <w:t>autoritzin</w:t>
      </w:r>
      <w:r w:rsidR="00915933" w:rsidRPr="002C7B25">
        <w:rPr>
          <w:rFonts w:ascii="Arial" w:hAnsi="Arial" w:cs="Arial"/>
        </w:rPr>
        <w:t xml:space="preserve"> i sol·li</w:t>
      </w:r>
      <w:r w:rsidR="00715CE4" w:rsidRPr="002C7B25">
        <w:rPr>
          <w:rFonts w:ascii="Arial" w:hAnsi="Arial" w:cs="Arial"/>
        </w:rPr>
        <w:t>ci</w:t>
      </w:r>
      <w:r w:rsidR="00915933" w:rsidRPr="002C7B25">
        <w:rPr>
          <w:rFonts w:ascii="Arial" w:hAnsi="Arial" w:cs="Arial"/>
        </w:rPr>
        <w:t>tin</w:t>
      </w:r>
      <w:r w:rsidR="002D0371" w:rsidRPr="002C7B25">
        <w:rPr>
          <w:rFonts w:ascii="Arial" w:hAnsi="Arial" w:cs="Arial"/>
        </w:rPr>
        <w:t xml:space="preserve"> per fer-ho diferent</w:t>
      </w:r>
      <w:r w:rsidR="005510C6" w:rsidRPr="002C7B25">
        <w:rPr>
          <w:rFonts w:ascii="Arial" w:hAnsi="Arial" w:cs="Arial"/>
        </w:rPr>
        <w:t xml:space="preserve"> (Comissió P</w:t>
      </w:r>
      <w:r w:rsidR="00915933" w:rsidRPr="002C7B25">
        <w:rPr>
          <w:rFonts w:ascii="Arial" w:hAnsi="Arial" w:cs="Arial"/>
        </w:rPr>
        <w:t>ermanent</w:t>
      </w:r>
      <w:r w:rsidR="00E242A4" w:rsidRPr="002C7B25">
        <w:rPr>
          <w:rFonts w:ascii="Arial" w:hAnsi="Arial" w:cs="Arial"/>
        </w:rPr>
        <w:t>)</w:t>
      </w:r>
      <w:r w:rsidR="002D0371" w:rsidRPr="002C7B25">
        <w:rPr>
          <w:rFonts w:ascii="Arial" w:hAnsi="Arial" w:cs="Arial"/>
        </w:rPr>
        <w:t>.</w:t>
      </w:r>
    </w:p>
    <w:p w14:paraId="5A2439C7" w14:textId="0A73F2A8" w:rsidR="00871937" w:rsidRPr="002C7B25" w:rsidRDefault="00871937" w:rsidP="007B3099">
      <w:pPr>
        <w:pStyle w:val="Prrafodelista"/>
        <w:numPr>
          <w:ilvl w:val="0"/>
          <w:numId w:val="5"/>
        </w:numPr>
        <w:spacing w:line="276" w:lineRule="auto"/>
        <w:rPr>
          <w:rFonts w:cs="Arial"/>
          <w:sz w:val="22"/>
          <w:szCs w:val="22"/>
        </w:rPr>
      </w:pPr>
      <w:r w:rsidRPr="002C7B25">
        <w:rPr>
          <w:rFonts w:cs="Arial"/>
          <w:sz w:val="22"/>
          <w:szCs w:val="22"/>
        </w:rPr>
        <w:t>L’Ajuntament de Deltebre</w:t>
      </w:r>
      <w:r w:rsidR="003B0D58" w:rsidRPr="002C7B25">
        <w:rPr>
          <w:rFonts w:cs="Arial"/>
          <w:sz w:val="22"/>
          <w:szCs w:val="22"/>
        </w:rPr>
        <w:t xml:space="preserve"> i la resta si s’escau</w:t>
      </w:r>
      <w:r w:rsidRPr="002C7B25">
        <w:rPr>
          <w:rFonts w:cs="Arial"/>
          <w:sz w:val="22"/>
          <w:szCs w:val="22"/>
        </w:rPr>
        <w:t>, a través de l’equipament propi disponible</w:t>
      </w:r>
      <w:r w:rsidR="007C6D9C" w:rsidRPr="002C7B25">
        <w:rPr>
          <w:rFonts w:cs="Arial"/>
          <w:sz w:val="22"/>
          <w:szCs w:val="22"/>
        </w:rPr>
        <w:t>,</w:t>
      </w:r>
      <w:r w:rsidRPr="002C7B25">
        <w:rPr>
          <w:rFonts w:cs="Arial"/>
          <w:sz w:val="22"/>
          <w:szCs w:val="22"/>
        </w:rPr>
        <w:t xml:space="preserve"> facilitarà els mitjans tècnics</w:t>
      </w:r>
      <w:r w:rsidR="00A87CB5" w:rsidRPr="002C7B25">
        <w:rPr>
          <w:rFonts w:cs="Arial"/>
          <w:sz w:val="22"/>
          <w:szCs w:val="22"/>
        </w:rPr>
        <w:t>, que es preveuen en aquest plec,</w:t>
      </w:r>
      <w:r w:rsidRPr="002C7B25">
        <w:rPr>
          <w:rFonts w:cs="Arial"/>
          <w:sz w:val="22"/>
          <w:szCs w:val="22"/>
        </w:rPr>
        <w:t xml:space="preserve"> per a l’elaboració dels programes, en cas de no ser suficients l’adjudicatari haurà de valer-se dels seus propis mitjans tècnics.</w:t>
      </w:r>
      <w:r w:rsidR="00647598" w:rsidRPr="002C7B25">
        <w:rPr>
          <w:rFonts w:cs="Arial"/>
          <w:sz w:val="22"/>
          <w:szCs w:val="22"/>
        </w:rPr>
        <w:tab/>
      </w:r>
      <w:r w:rsidR="002C14F0" w:rsidRPr="002C7B25">
        <w:rPr>
          <w:rFonts w:cs="Arial"/>
          <w:sz w:val="22"/>
          <w:szCs w:val="22"/>
        </w:rPr>
        <w:br/>
      </w:r>
    </w:p>
    <w:p w14:paraId="3AC9804E" w14:textId="11800137" w:rsidR="00871937" w:rsidRDefault="00D32C88" w:rsidP="007B3099">
      <w:pPr>
        <w:pStyle w:val="Prrafodelista"/>
        <w:numPr>
          <w:ilvl w:val="0"/>
          <w:numId w:val="5"/>
        </w:numPr>
        <w:spacing w:line="276" w:lineRule="auto"/>
        <w:rPr>
          <w:rFonts w:cs="Arial"/>
          <w:sz w:val="22"/>
          <w:szCs w:val="22"/>
        </w:rPr>
      </w:pPr>
      <w:r w:rsidRPr="002C7B25">
        <w:rPr>
          <w:rFonts w:cs="Arial"/>
          <w:sz w:val="22"/>
          <w:szCs w:val="22"/>
        </w:rPr>
        <w:t xml:space="preserve">En qualsevol cas, els serveis de </w:t>
      </w:r>
      <w:r w:rsidR="00C6032E" w:rsidRPr="002C7B25">
        <w:rPr>
          <w:rFonts w:cs="Arial"/>
          <w:sz w:val="22"/>
          <w:szCs w:val="22"/>
        </w:rPr>
        <w:t>comunicació</w:t>
      </w:r>
      <w:r w:rsidRPr="002C7B25">
        <w:rPr>
          <w:rFonts w:cs="Arial"/>
          <w:sz w:val="22"/>
          <w:szCs w:val="22"/>
        </w:rPr>
        <w:t xml:space="preserve"> i el responsable</w:t>
      </w:r>
      <w:r w:rsidR="00E0726C" w:rsidRPr="002C7B25">
        <w:rPr>
          <w:rFonts w:cs="Arial"/>
          <w:sz w:val="22"/>
          <w:szCs w:val="22"/>
        </w:rPr>
        <w:t xml:space="preserve"> </w:t>
      </w:r>
      <w:r w:rsidRPr="002C7B25">
        <w:rPr>
          <w:rFonts w:cs="Arial"/>
          <w:sz w:val="22"/>
          <w:szCs w:val="22"/>
        </w:rPr>
        <w:t>de</w:t>
      </w:r>
      <w:r w:rsidR="00E242A4" w:rsidRPr="002C7B25">
        <w:rPr>
          <w:rFonts w:cs="Arial"/>
          <w:sz w:val="22"/>
          <w:szCs w:val="22"/>
        </w:rPr>
        <w:t xml:space="preserve"> les emissores existents </w:t>
      </w:r>
      <w:r w:rsidRPr="002C7B25">
        <w:rPr>
          <w:rFonts w:cs="Arial"/>
          <w:sz w:val="22"/>
          <w:szCs w:val="22"/>
        </w:rPr>
        <w:t>avaluaran</w:t>
      </w:r>
      <w:r w:rsidR="00871937" w:rsidRPr="002C7B25">
        <w:rPr>
          <w:rFonts w:cs="Arial"/>
          <w:sz w:val="22"/>
          <w:szCs w:val="22"/>
        </w:rPr>
        <w:t xml:space="preserve"> la realització dels pr</w:t>
      </w:r>
      <w:r w:rsidR="00E242A4" w:rsidRPr="002C7B25">
        <w:rPr>
          <w:rFonts w:cs="Arial"/>
          <w:sz w:val="22"/>
          <w:szCs w:val="22"/>
        </w:rPr>
        <w:t>ogrames, i, si s’escau, indicaran</w:t>
      </w:r>
      <w:r w:rsidR="00871937" w:rsidRPr="002C7B25">
        <w:rPr>
          <w:rFonts w:cs="Arial"/>
          <w:sz w:val="22"/>
          <w:szCs w:val="22"/>
        </w:rPr>
        <w:t xml:space="preserve"> els canvis necessaris a realitzar per a garantir el compliment de les funcions pròpies de la gestió directa dels mitjans audiovisuals públics.</w:t>
      </w:r>
    </w:p>
    <w:p w14:paraId="6C1DBACA" w14:textId="77777777" w:rsidR="00B87FB7" w:rsidRDefault="00B87FB7" w:rsidP="007B3099">
      <w:pPr>
        <w:pStyle w:val="Prrafodelista"/>
        <w:spacing w:line="276" w:lineRule="auto"/>
        <w:ind w:left="1080"/>
        <w:rPr>
          <w:rFonts w:cs="Arial"/>
          <w:sz w:val="22"/>
          <w:szCs w:val="22"/>
        </w:rPr>
      </w:pPr>
    </w:p>
    <w:p w14:paraId="341D50E0" w14:textId="77777777" w:rsidR="00DB377A" w:rsidRDefault="00DB377A" w:rsidP="007B3099">
      <w:pPr>
        <w:pStyle w:val="Prrafodelista"/>
        <w:spacing w:line="276" w:lineRule="auto"/>
        <w:ind w:left="1080"/>
        <w:rPr>
          <w:rFonts w:cs="Arial"/>
          <w:sz w:val="22"/>
          <w:szCs w:val="22"/>
        </w:rPr>
      </w:pPr>
    </w:p>
    <w:p w14:paraId="623866B4" w14:textId="77777777" w:rsidR="00DB377A" w:rsidRDefault="00DB377A" w:rsidP="007B3099">
      <w:pPr>
        <w:pStyle w:val="Prrafodelista"/>
        <w:spacing w:line="276" w:lineRule="auto"/>
        <w:ind w:left="1080"/>
        <w:rPr>
          <w:rFonts w:cs="Arial"/>
          <w:sz w:val="22"/>
          <w:szCs w:val="22"/>
        </w:rPr>
      </w:pPr>
    </w:p>
    <w:p w14:paraId="40BCC058" w14:textId="77777777" w:rsidR="00DB377A" w:rsidRDefault="00DB377A" w:rsidP="007B3099">
      <w:pPr>
        <w:pStyle w:val="Prrafodelista"/>
        <w:spacing w:line="276" w:lineRule="auto"/>
        <w:ind w:left="1080"/>
        <w:rPr>
          <w:rFonts w:cs="Arial"/>
          <w:sz w:val="22"/>
          <w:szCs w:val="22"/>
        </w:rPr>
      </w:pPr>
    </w:p>
    <w:p w14:paraId="3CBC34F6" w14:textId="77777777" w:rsidR="00DB377A" w:rsidRDefault="00DB377A" w:rsidP="007B3099">
      <w:pPr>
        <w:pStyle w:val="Prrafodelista"/>
        <w:spacing w:line="276" w:lineRule="auto"/>
        <w:ind w:left="1080"/>
        <w:rPr>
          <w:rFonts w:cs="Arial"/>
          <w:sz w:val="22"/>
          <w:szCs w:val="22"/>
        </w:rPr>
      </w:pPr>
    </w:p>
    <w:p w14:paraId="4A7A1D4E" w14:textId="77777777" w:rsidR="00DB377A" w:rsidRDefault="00DB377A" w:rsidP="007B3099">
      <w:pPr>
        <w:pStyle w:val="Prrafodelista"/>
        <w:spacing w:line="276" w:lineRule="auto"/>
        <w:ind w:left="1080"/>
        <w:rPr>
          <w:rFonts w:cs="Arial"/>
          <w:sz w:val="22"/>
          <w:szCs w:val="22"/>
        </w:rPr>
      </w:pPr>
    </w:p>
    <w:p w14:paraId="5E4D19CA" w14:textId="77777777" w:rsidR="00DB377A" w:rsidRPr="002C7B25" w:rsidRDefault="00DB377A" w:rsidP="007B3099">
      <w:pPr>
        <w:pStyle w:val="Prrafodelista"/>
        <w:spacing w:line="276" w:lineRule="auto"/>
        <w:ind w:left="1080"/>
        <w:rPr>
          <w:rFonts w:cs="Arial"/>
          <w:sz w:val="22"/>
          <w:szCs w:val="22"/>
        </w:rPr>
      </w:pPr>
    </w:p>
    <w:p w14:paraId="5F4BF139" w14:textId="77777777" w:rsidR="00202513" w:rsidRPr="002C7B25" w:rsidRDefault="00202513" w:rsidP="007B3099">
      <w:pPr>
        <w:pStyle w:val="Default"/>
        <w:spacing w:line="276" w:lineRule="auto"/>
        <w:contextualSpacing/>
        <w:jc w:val="both"/>
        <w:rPr>
          <w:color w:val="auto"/>
          <w:sz w:val="22"/>
          <w:szCs w:val="22"/>
        </w:rPr>
      </w:pPr>
    </w:p>
    <w:p w14:paraId="7F71FD15" w14:textId="599DFFA6" w:rsidR="00E0726C" w:rsidRPr="007B3099" w:rsidRDefault="00051689" w:rsidP="007B3099">
      <w:pPr>
        <w:pBdr>
          <w:top w:val="single" w:sz="4" w:space="1" w:color="auto"/>
          <w:left w:val="single" w:sz="4" w:space="4" w:color="auto"/>
          <w:bottom w:val="single" w:sz="4" w:space="1" w:color="auto"/>
          <w:right w:val="single" w:sz="4" w:space="4" w:color="auto"/>
        </w:pBdr>
        <w:shd w:val="clear" w:color="auto" w:fill="000000" w:themeFill="text1"/>
        <w:rPr>
          <w:rFonts w:ascii="Arial" w:hAnsi="Arial" w:cs="Arial"/>
          <w:b/>
          <w:color w:val="FFFFFF" w:themeColor="background1"/>
        </w:rPr>
      </w:pPr>
      <w:r w:rsidRPr="007B3099">
        <w:rPr>
          <w:rFonts w:ascii="Arial" w:hAnsi="Arial" w:cs="Arial"/>
          <w:b/>
          <w:color w:val="FFFFFF" w:themeColor="background1"/>
        </w:rPr>
        <w:lastRenderedPageBreak/>
        <w:t>4</w:t>
      </w:r>
      <w:r w:rsidR="00E0726C" w:rsidRPr="007B3099">
        <w:rPr>
          <w:rFonts w:ascii="Arial" w:hAnsi="Arial" w:cs="Arial"/>
          <w:b/>
          <w:color w:val="FFFFFF" w:themeColor="background1"/>
        </w:rPr>
        <w:t>.- Programació de continguts en la graella dels mitjans de comunicació</w:t>
      </w:r>
      <w:r w:rsidR="00342447" w:rsidRPr="007B3099">
        <w:rPr>
          <w:rFonts w:ascii="Arial" w:hAnsi="Arial" w:cs="Arial"/>
          <w:b/>
          <w:color w:val="FFFFFF" w:themeColor="background1"/>
        </w:rPr>
        <w:t xml:space="preserve"> i </w:t>
      </w:r>
      <w:r w:rsidR="0088575F" w:rsidRPr="007B3099">
        <w:rPr>
          <w:rFonts w:ascii="Arial" w:hAnsi="Arial" w:cs="Arial"/>
          <w:b/>
          <w:color w:val="FFFFFF" w:themeColor="background1"/>
        </w:rPr>
        <w:t>g</w:t>
      </w:r>
      <w:r w:rsidR="00342447" w:rsidRPr="007B3099">
        <w:rPr>
          <w:rFonts w:ascii="Arial" w:hAnsi="Arial" w:cs="Arial"/>
          <w:b/>
          <w:color w:val="FFFFFF" w:themeColor="background1"/>
        </w:rPr>
        <w:t>estió del canal emissió Delta.cat</w:t>
      </w:r>
    </w:p>
    <w:p w14:paraId="45C48CC6" w14:textId="48F58086" w:rsidR="007B3099" w:rsidRPr="007B3099" w:rsidRDefault="007B3099" w:rsidP="007B3099">
      <w:pPr>
        <w:rPr>
          <w:rFonts w:ascii="Arial" w:hAnsi="Arial" w:cs="Arial"/>
          <w:b/>
        </w:rPr>
      </w:pPr>
      <w:r w:rsidRPr="007B3099">
        <w:rPr>
          <w:rFonts w:ascii="Arial" w:hAnsi="Arial" w:cs="Arial"/>
          <w:b/>
        </w:rPr>
        <w:t>Programació de la graella</w:t>
      </w:r>
      <w:r>
        <w:rPr>
          <w:rFonts w:ascii="Arial" w:hAnsi="Arial" w:cs="Arial"/>
          <w:b/>
        </w:rPr>
        <w:t xml:space="preserve"> del Delta.Cat</w:t>
      </w:r>
    </w:p>
    <w:p w14:paraId="5307059D" w14:textId="6F463E6E" w:rsidR="00E0726C" w:rsidRPr="00DB377A" w:rsidRDefault="00E0726C" w:rsidP="007B3099">
      <w:pPr>
        <w:pStyle w:val="Prrafodelista"/>
        <w:numPr>
          <w:ilvl w:val="0"/>
          <w:numId w:val="27"/>
        </w:numPr>
        <w:spacing w:line="276" w:lineRule="auto"/>
        <w:rPr>
          <w:rFonts w:cs="Arial"/>
          <w:sz w:val="24"/>
          <w:szCs w:val="32"/>
        </w:rPr>
      </w:pPr>
      <w:r w:rsidRPr="00DB377A">
        <w:rPr>
          <w:rFonts w:cs="Arial"/>
          <w:sz w:val="22"/>
          <w:szCs w:val="28"/>
        </w:rPr>
        <w:t>L’adjudicatari assumirà la programació diària de continguts dels mitjans.</w:t>
      </w:r>
      <w:r w:rsidR="007B3099" w:rsidRPr="00DB377A">
        <w:rPr>
          <w:rFonts w:cs="Arial"/>
          <w:sz w:val="22"/>
          <w:szCs w:val="28"/>
        </w:rPr>
        <w:tab/>
      </w:r>
      <w:r w:rsidR="0077188F" w:rsidRPr="00DB377A">
        <w:rPr>
          <w:rFonts w:cs="Arial"/>
          <w:sz w:val="22"/>
          <w:szCs w:val="28"/>
        </w:rPr>
        <w:br/>
      </w:r>
    </w:p>
    <w:p w14:paraId="4F6F42F5" w14:textId="7178EB11" w:rsidR="00E0726C" w:rsidRPr="007B3099" w:rsidRDefault="00E0726C" w:rsidP="007B3099">
      <w:pPr>
        <w:pStyle w:val="Prrafodelista"/>
        <w:numPr>
          <w:ilvl w:val="0"/>
          <w:numId w:val="27"/>
        </w:numPr>
        <w:spacing w:line="276" w:lineRule="auto"/>
        <w:rPr>
          <w:rFonts w:cs="Arial"/>
          <w:sz w:val="22"/>
          <w:szCs w:val="28"/>
        </w:rPr>
      </w:pPr>
      <w:r w:rsidRPr="007B3099">
        <w:rPr>
          <w:rFonts w:cs="Arial"/>
          <w:sz w:val="22"/>
          <w:szCs w:val="28"/>
        </w:rPr>
        <w:t>L’adjudicatari assumirà el seguiment i selecció dels continguts, tot garantint l’actualitat, sempre amb la supervisió municipal</w:t>
      </w:r>
      <w:r w:rsidR="002C14F0" w:rsidRPr="007B3099">
        <w:rPr>
          <w:rFonts w:cs="Arial"/>
          <w:sz w:val="22"/>
          <w:szCs w:val="28"/>
        </w:rPr>
        <w:t xml:space="preserve"> a partir de la Comissió de </w:t>
      </w:r>
      <w:r w:rsidR="00915933" w:rsidRPr="007B3099">
        <w:rPr>
          <w:rFonts w:cs="Arial"/>
          <w:sz w:val="22"/>
          <w:szCs w:val="28"/>
        </w:rPr>
        <w:t>permanent</w:t>
      </w:r>
      <w:r w:rsidRPr="007B3099">
        <w:rPr>
          <w:rFonts w:cs="Arial"/>
          <w:sz w:val="22"/>
          <w:szCs w:val="28"/>
        </w:rPr>
        <w:t>.</w:t>
      </w:r>
      <w:r w:rsidR="0077589C" w:rsidRPr="007B3099">
        <w:rPr>
          <w:rFonts w:cs="Arial"/>
          <w:sz w:val="22"/>
          <w:szCs w:val="28"/>
        </w:rPr>
        <w:t xml:space="preserve"> </w:t>
      </w:r>
      <w:r w:rsidR="0077188F" w:rsidRPr="007B3099">
        <w:rPr>
          <w:rFonts w:cs="Arial"/>
          <w:sz w:val="22"/>
          <w:szCs w:val="28"/>
        </w:rPr>
        <w:br/>
      </w:r>
    </w:p>
    <w:p w14:paraId="7A68928F" w14:textId="1A64829E" w:rsidR="00E0726C" w:rsidRPr="007B3099" w:rsidRDefault="00E0726C" w:rsidP="007B3099">
      <w:pPr>
        <w:pStyle w:val="Prrafodelista"/>
        <w:numPr>
          <w:ilvl w:val="0"/>
          <w:numId w:val="27"/>
        </w:numPr>
        <w:spacing w:line="276" w:lineRule="auto"/>
        <w:rPr>
          <w:rFonts w:cs="Arial"/>
          <w:sz w:val="22"/>
          <w:szCs w:val="28"/>
        </w:rPr>
      </w:pPr>
      <w:r w:rsidRPr="007B3099">
        <w:rPr>
          <w:rFonts w:cs="Arial"/>
          <w:sz w:val="22"/>
          <w:szCs w:val="28"/>
        </w:rPr>
        <w:t>L’adjudicatari assumirà la tasca d’obtenir i programar espais, sota la supervisió municipal. Els programes i la seva distribució horària s’assignaran d’acord amb la graella preexistent de programació i s’adaptaran en funció de les necess</w:t>
      </w:r>
      <w:r w:rsidR="006A07A3" w:rsidRPr="007B3099">
        <w:rPr>
          <w:rFonts w:cs="Arial"/>
          <w:sz w:val="22"/>
          <w:szCs w:val="28"/>
        </w:rPr>
        <w:t>itat dels a</w:t>
      </w:r>
      <w:r w:rsidR="00E242A4" w:rsidRPr="007B3099">
        <w:rPr>
          <w:rFonts w:cs="Arial"/>
          <w:sz w:val="22"/>
          <w:szCs w:val="28"/>
        </w:rPr>
        <w:t>juntaments contractants</w:t>
      </w:r>
      <w:r w:rsidR="00C6032E" w:rsidRPr="007B3099">
        <w:rPr>
          <w:rFonts w:cs="Arial"/>
          <w:sz w:val="22"/>
          <w:szCs w:val="28"/>
        </w:rPr>
        <w:t>.</w:t>
      </w:r>
      <w:r w:rsidR="0077188F" w:rsidRPr="007B3099">
        <w:rPr>
          <w:rFonts w:cs="Arial"/>
          <w:sz w:val="22"/>
          <w:szCs w:val="28"/>
        </w:rPr>
        <w:tab/>
      </w:r>
      <w:r w:rsidR="0077188F" w:rsidRPr="007B3099">
        <w:rPr>
          <w:rFonts w:cs="Arial"/>
          <w:sz w:val="22"/>
          <w:szCs w:val="28"/>
        </w:rPr>
        <w:br/>
      </w:r>
    </w:p>
    <w:p w14:paraId="18CB64D3" w14:textId="56D0D1DD" w:rsidR="00E0726C" w:rsidRPr="007B3099" w:rsidRDefault="00E0726C" w:rsidP="007B3099">
      <w:pPr>
        <w:pStyle w:val="Prrafodelista"/>
        <w:numPr>
          <w:ilvl w:val="0"/>
          <w:numId w:val="27"/>
        </w:numPr>
        <w:spacing w:line="276" w:lineRule="auto"/>
        <w:rPr>
          <w:rFonts w:cs="Arial"/>
          <w:sz w:val="22"/>
          <w:szCs w:val="28"/>
        </w:rPr>
      </w:pPr>
      <w:r w:rsidRPr="007B3099">
        <w:rPr>
          <w:rFonts w:cs="Arial"/>
          <w:sz w:val="22"/>
          <w:szCs w:val="28"/>
        </w:rPr>
        <w:t>Les tasques de programació encarregades podran ser elab</w:t>
      </w:r>
      <w:r w:rsidR="002C14F0" w:rsidRPr="007B3099">
        <w:rPr>
          <w:rFonts w:cs="Arial"/>
          <w:sz w:val="22"/>
          <w:szCs w:val="28"/>
        </w:rPr>
        <w:t>orades als estudis propis</w:t>
      </w:r>
      <w:r w:rsidR="00915933" w:rsidRPr="007B3099">
        <w:rPr>
          <w:rFonts w:cs="Arial"/>
          <w:sz w:val="22"/>
          <w:szCs w:val="28"/>
        </w:rPr>
        <w:t xml:space="preserve"> de Delta.cat</w:t>
      </w:r>
      <w:r w:rsidR="002C14F0" w:rsidRPr="007B3099">
        <w:rPr>
          <w:rFonts w:cs="Arial"/>
          <w:sz w:val="22"/>
          <w:szCs w:val="28"/>
        </w:rPr>
        <w:t xml:space="preserve"> de l’A</w:t>
      </w:r>
      <w:r w:rsidRPr="007B3099">
        <w:rPr>
          <w:rFonts w:cs="Arial"/>
          <w:sz w:val="22"/>
          <w:szCs w:val="28"/>
        </w:rPr>
        <w:t>juntament de Deltebre</w:t>
      </w:r>
      <w:r w:rsidR="005510C6" w:rsidRPr="007B3099">
        <w:rPr>
          <w:rFonts w:cs="Arial"/>
          <w:sz w:val="22"/>
          <w:szCs w:val="28"/>
        </w:rPr>
        <w:t>, així com</w:t>
      </w:r>
      <w:r w:rsidR="00915933" w:rsidRPr="007B3099">
        <w:rPr>
          <w:rFonts w:cs="Arial"/>
          <w:sz w:val="22"/>
          <w:szCs w:val="28"/>
        </w:rPr>
        <w:t xml:space="preserve"> als espais habilitats del Delta.cat de la resta de municipis</w:t>
      </w:r>
      <w:r w:rsidR="0077188F" w:rsidRPr="007B3099">
        <w:rPr>
          <w:rFonts w:cs="Arial"/>
          <w:sz w:val="22"/>
          <w:szCs w:val="28"/>
        </w:rPr>
        <w:t>. D</w:t>
      </w:r>
      <w:r w:rsidRPr="007B3099">
        <w:rPr>
          <w:rFonts w:cs="Arial"/>
          <w:sz w:val="22"/>
          <w:szCs w:val="28"/>
        </w:rPr>
        <w:t>avant la manca de mitjans</w:t>
      </w:r>
      <w:r w:rsidR="00915933" w:rsidRPr="007B3099">
        <w:rPr>
          <w:rFonts w:cs="Arial"/>
          <w:sz w:val="22"/>
          <w:szCs w:val="28"/>
        </w:rPr>
        <w:t xml:space="preserve"> tècnics o per altres motius acordats per la Comissió permanent</w:t>
      </w:r>
      <w:r w:rsidRPr="007B3099">
        <w:rPr>
          <w:rFonts w:cs="Arial"/>
          <w:sz w:val="22"/>
          <w:szCs w:val="28"/>
        </w:rPr>
        <w:t>, també podran ser elaborats en les instal·l</w:t>
      </w:r>
      <w:r w:rsidR="00E242A4" w:rsidRPr="007B3099">
        <w:rPr>
          <w:rFonts w:cs="Arial"/>
          <w:sz w:val="22"/>
          <w:szCs w:val="28"/>
        </w:rPr>
        <w:t>acions pròpies de l’adjudicatària</w:t>
      </w:r>
      <w:r w:rsidRPr="007B3099">
        <w:rPr>
          <w:rFonts w:cs="Arial"/>
          <w:sz w:val="22"/>
          <w:szCs w:val="28"/>
        </w:rPr>
        <w:t>.</w:t>
      </w:r>
      <w:r w:rsidR="0077188F" w:rsidRPr="007B3099">
        <w:rPr>
          <w:rFonts w:cs="Arial"/>
          <w:sz w:val="22"/>
          <w:szCs w:val="28"/>
        </w:rPr>
        <w:tab/>
      </w:r>
      <w:r w:rsidR="0077188F" w:rsidRPr="007B3099">
        <w:rPr>
          <w:rFonts w:cs="Arial"/>
          <w:sz w:val="22"/>
          <w:szCs w:val="28"/>
        </w:rPr>
        <w:br/>
      </w:r>
    </w:p>
    <w:p w14:paraId="4DE7A348" w14:textId="7AB11E25" w:rsidR="00E0726C" w:rsidRPr="007B3099" w:rsidRDefault="00C6032E" w:rsidP="007B3099">
      <w:pPr>
        <w:pStyle w:val="Prrafodelista"/>
        <w:numPr>
          <w:ilvl w:val="0"/>
          <w:numId w:val="27"/>
        </w:numPr>
        <w:spacing w:line="276" w:lineRule="auto"/>
        <w:rPr>
          <w:rFonts w:cs="Arial"/>
          <w:sz w:val="22"/>
          <w:szCs w:val="28"/>
        </w:rPr>
      </w:pPr>
      <w:r w:rsidRPr="007B3099">
        <w:rPr>
          <w:rFonts w:cs="Arial"/>
          <w:sz w:val="22"/>
          <w:szCs w:val="28"/>
        </w:rPr>
        <w:t>L</w:t>
      </w:r>
      <w:r w:rsidR="00E242A4" w:rsidRPr="007B3099">
        <w:rPr>
          <w:rFonts w:cs="Arial"/>
          <w:sz w:val="22"/>
          <w:szCs w:val="28"/>
        </w:rPr>
        <w:t>es administracions contractants avaluaran</w:t>
      </w:r>
      <w:r w:rsidR="00E0726C" w:rsidRPr="007B3099">
        <w:rPr>
          <w:rFonts w:cs="Arial"/>
          <w:sz w:val="22"/>
          <w:szCs w:val="28"/>
        </w:rPr>
        <w:t xml:space="preserve"> la realització d’aquestes tasques de programació de continguts i, si s’escau, indicar</w:t>
      </w:r>
      <w:r w:rsidR="0077188F" w:rsidRPr="007B3099">
        <w:rPr>
          <w:rFonts w:cs="Arial"/>
          <w:sz w:val="22"/>
          <w:szCs w:val="28"/>
        </w:rPr>
        <w:t>an</w:t>
      </w:r>
      <w:r w:rsidR="00E0726C" w:rsidRPr="007B3099">
        <w:rPr>
          <w:rFonts w:cs="Arial"/>
          <w:sz w:val="22"/>
          <w:szCs w:val="28"/>
        </w:rPr>
        <w:t xml:space="preserve"> els canvis neces</w:t>
      </w:r>
      <w:r w:rsidR="00E242A4" w:rsidRPr="007B3099">
        <w:rPr>
          <w:rFonts w:cs="Arial"/>
          <w:sz w:val="22"/>
          <w:szCs w:val="28"/>
        </w:rPr>
        <w:t>saris a realitzar per a garantir</w:t>
      </w:r>
      <w:r w:rsidR="00E0726C" w:rsidRPr="007B3099">
        <w:rPr>
          <w:rFonts w:cs="Arial"/>
          <w:sz w:val="22"/>
          <w:szCs w:val="28"/>
        </w:rPr>
        <w:t xml:space="preserve"> el compliment de les funcions de la programació.</w:t>
      </w:r>
    </w:p>
    <w:p w14:paraId="474A30C5" w14:textId="77777777" w:rsidR="0013049E" w:rsidRPr="007B3099" w:rsidRDefault="0013049E" w:rsidP="007B3099">
      <w:pPr>
        <w:pStyle w:val="Prrafodelista"/>
        <w:spacing w:line="276" w:lineRule="auto"/>
        <w:ind w:left="1080"/>
        <w:rPr>
          <w:rFonts w:cs="Arial"/>
          <w:sz w:val="24"/>
        </w:rPr>
      </w:pPr>
    </w:p>
    <w:p w14:paraId="7F9367C9" w14:textId="0E8C7410" w:rsidR="0013049E" w:rsidRPr="00DB377A" w:rsidRDefault="0013049E" w:rsidP="007B3099">
      <w:pPr>
        <w:pStyle w:val="Prrafodelista"/>
        <w:numPr>
          <w:ilvl w:val="0"/>
          <w:numId w:val="27"/>
        </w:numPr>
        <w:spacing w:line="276" w:lineRule="auto"/>
        <w:rPr>
          <w:rFonts w:cs="Arial"/>
          <w:sz w:val="22"/>
          <w:szCs w:val="28"/>
        </w:rPr>
      </w:pPr>
      <w:r w:rsidRPr="00DB377A">
        <w:rPr>
          <w:rFonts w:cs="Arial"/>
          <w:sz w:val="22"/>
          <w:szCs w:val="28"/>
        </w:rPr>
        <w:t xml:space="preserve">L’adjudicatari haurà de garantir, mitjançant </w:t>
      </w:r>
      <w:r w:rsidR="00B87FB7" w:rsidRPr="00DB377A">
        <w:rPr>
          <w:rFonts w:cs="Arial"/>
          <w:sz w:val="22"/>
          <w:szCs w:val="28"/>
        </w:rPr>
        <w:t>una programació digital o analògica continua</w:t>
      </w:r>
      <w:r w:rsidRPr="00DB377A">
        <w:rPr>
          <w:rFonts w:cs="Arial"/>
          <w:sz w:val="22"/>
          <w:szCs w:val="28"/>
        </w:rPr>
        <w:t>, el manteniment de la programació quan des del Delta.Cat no es disposi de programació pròpia. En aquest sentit, es realitzarà una redirecció cap a</w:t>
      </w:r>
      <w:r w:rsidR="00860FDC" w:rsidRPr="00DB377A">
        <w:rPr>
          <w:rFonts w:cs="Arial"/>
          <w:sz w:val="22"/>
          <w:szCs w:val="28"/>
        </w:rPr>
        <w:t xml:space="preserve"> una</w:t>
      </w:r>
      <w:r w:rsidRPr="00DB377A">
        <w:rPr>
          <w:rFonts w:cs="Arial"/>
          <w:sz w:val="22"/>
          <w:szCs w:val="28"/>
        </w:rPr>
        <w:t xml:space="preserve"> emissora </w:t>
      </w:r>
      <w:r w:rsidR="00E5056C" w:rsidRPr="00DB377A">
        <w:rPr>
          <w:rFonts w:cs="Arial"/>
          <w:sz w:val="22"/>
          <w:szCs w:val="28"/>
        </w:rPr>
        <w:t>vinculada a</w:t>
      </w:r>
      <w:r w:rsidRPr="00DB377A">
        <w:rPr>
          <w:rFonts w:cs="Arial"/>
          <w:sz w:val="22"/>
          <w:szCs w:val="28"/>
        </w:rPr>
        <w:t xml:space="preserve"> l’empresa adjudicatària.</w:t>
      </w:r>
    </w:p>
    <w:p w14:paraId="4AD71996" w14:textId="77777777" w:rsidR="00B87FB7" w:rsidRDefault="00B87FB7" w:rsidP="007B3099">
      <w:pPr>
        <w:pStyle w:val="Prrafodelista"/>
        <w:spacing w:line="276" w:lineRule="auto"/>
        <w:rPr>
          <w:rFonts w:cs="Arial"/>
          <w:b/>
        </w:rPr>
      </w:pPr>
    </w:p>
    <w:p w14:paraId="1F20F49C" w14:textId="77777777" w:rsidR="00342447" w:rsidRPr="002C7B25" w:rsidRDefault="00342447" w:rsidP="007B3099">
      <w:pPr>
        <w:spacing w:after="0"/>
        <w:rPr>
          <w:rFonts w:ascii="Arial" w:hAnsi="Arial" w:cs="Arial"/>
          <w:b/>
        </w:rPr>
      </w:pPr>
    </w:p>
    <w:p w14:paraId="5005024E" w14:textId="42847149" w:rsidR="0088575F" w:rsidRPr="002C7B25" w:rsidRDefault="00342447" w:rsidP="007B3099">
      <w:pPr>
        <w:jc w:val="both"/>
        <w:rPr>
          <w:rFonts w:ascii="Arial" w:hAnsi="Arial" w:cs="Arial"/>
          <w:color w:val="8064A2" w:themeColor="accent4"/>
        </w:rPr>
      </w:pPr>
      <w:r w:rsidRPr="002C7B25">
        <w:rPr>
          <w:rFonts w:ascii="Arial" w:hAnsi="Arial" w:cs="Arial"/>
          <w:b/>
        </w:rPr>
        <w:t>Televisió en streaming i ràdio</w:t>
      </w:r>
      <w:r w:rsidRPr="002C7B25">
        <w:rPr>
          <w:rFonts w:ascii="Arial" w:hAnsi="Arial" w:cs="Arial"/>
          <w:b/>
        </w:rPr>
        <w:tab/>
      </w:r>
    </w:p>
    <w:p w14:paraId="2F94985D" w14:textId="0CB57D85" w:rsidR="002179FA" w:rsidRPr="00B87FB7" w:rsidRDefault="00342447" w:rsidP="007B3099">
      <w:pPr>
        <w:pStyle w:val="Prrafodelista"/>
        <w:numPr>
          <w:ilvl w:val="0"/>
          <w:numId w:val="22"/>
        </w:numPr>
        <w:spacing w:line="276" w:lineRule="auto"/>
        <w:rPr>
          <w:rFonts w:cs="Arial"/>
          <w:sz w:val="22"/>
          <w:szCs w:val="28"/>
        </w:rPr>
      </w:pPr>
      <w:r w:rsidRPr="00B87FB7">
        <w:rPr>
          <w:rFonts w:cs="Arial"/>
          <w:sz w:val="22"/>
          <w:szCs w:val="28"/>
        </w:rPr>
        <w:t xml:space="preserve">L’empresa adjudicatària tindrà la responsabilitat de produir nous continguts (esportius, musicals, festius, magazine, entrevistes als càrrecs electes i entitats...) per al Delta.Cat, ja sigui dins del mateix estudi o en exteriors, i la cobertura </w:t>
      </w:r>
      <w:r w:rsidR="0077188F" w:rsidRPr="00B87FB7">
        <w:rPr>
          <w:rFonts w:cs="Arial"/>
          <w:sz w:val="22"/>
          <w:szCs w:val="28"/>
        </w:rPr>
        <w:t>de les diferents notícies, actes i activitats que impulsin e</w:t>
      </w:r>
      <w:r w:rsidRPr="00B87FB7">
        <w:rPr>
          <w:rFonts w:cs="Arial"/>
          <w:sz w:val="22"/>
          <w:szCs w:val="28"/>
        </w:rPr>
        <w:t xml:space="preserve">ls ajuntaments </w:t>
      </w:r>
      <w:r w:rsidR="0088575F" w:rsidRPr="00B87FB7">
        <w:rPr>
          <w:rFonts w:cs="Arial"/>
          <w:sz w:val="22"/>
          <w:szCs w:val="28"/>
        </w:rPr>
        <w:t>amb la finalitat que</w:t>
      </w:r>
      <w:r w:rsidRPr="00B87FB7">
        <w:rPr>
          <w:rFonts w:cs="Arial"/>
          <w:sz w:val="22"/>
          <w:szCs w:val="28"/>
        </w:rPr>
        <w:t xml:space="preserve"> aquests després puguin ser emesos. </w:t>
      </w:r>
    </w:p>
    <w:p w14:paraId="41852B6A" w14:textId="77777777" w:rsidR="0088575F" w:rsidRPr="00B87FB7" w:rsidRDefault="0088575F" w:rsidP="007B3099">
      <w:pPr>
        <w:pStyle w:val="Prrafodelista"/>
        <w:spacing w:line="276" w:lineRule="auto"/>
        <w:rPr>
          <w:rFonts w:cs="Arial"/>
        </w:rPr>
      </w:pPr>
    </w:p>
    <w:p w14:paraId="4CB0AB6C" w14:textId="7965CD7A" w:rsidR="00342447" w:rsidRPr="00B87FB7" w:rsidRDefault="0088575F" w:rsidP="007B3099">
      <w:pPr>
        <w:pStyle w:val="Prrafodelista"/>
        <w:numPr>
          <w:ilvl w:val="0"/>
          <w:numId w:val="22"/>
        </w:numPr>
        <w:spacing w:line="276" w:lineRule="auto"/>
        <w:rPr>
          <w:rFonts w:cs="Arial"/>
          <w:sz w:val="22"/>
          <w:szCs w:val="28"/>
        </w:rPr>
      </w:pPr>
      <w:r w:rsidRPr="00B87FB7">
        <w:rPr>
          <w:rFonts w:cs="Arial"/>
          <w:sz w:val="22"/>
          <w:szCs w:val="28"/>
        </w:rPr>
        <w:lastRenderedPageBreak/>
        <w:t>E</w:t>
      </w:r>
      <w:r w:rsidR="00342447" w:rsidRPr="00B87FB7">
        <w:rPr>
          <w:rFonts w:cs="Arial"/>
          <w:sz w:val="22"/>
          <w:szCs w:val="28"/>
        </w:rPr>
        <w:t xml:space="preserve">ls programes </w:t>
      </w:r>
      <w:r w:rsidRPr="00B87FB7">
        <w:rPr>
          <w:rFonts w:cs="Arial"/>
          <w:sz w:val="22"/>
          <w:szCs w:val="28"/>
        </w:rPr>
        <w:t xml:space="preserve">que es realitzin als estudis principals del Delta.Cat </w:t>
      </w:r>
      <w:r w:rsidR="00342447" w:rsidRPr="00B87FB7">
        <w:rPr>
          <w:rFonts w:cs="Arial"/>
          <w:sz w:val="22"/>
          <w:szCs w:val="28"/>
        </w:rPr>
        <w:t>han de ser emesos simultàniament via online per la web i/o xarxes socials, i també per la freqüència radiofònica pròpia de cadascun dels ajuntament</w:t>
      </w:r>
      <w:r w:rsidRPr="00B87FB7">
        <w:rPr>
          <w:rFonts w:cs="Arial"/>
          <w:sz w:val="22"/>
          <w:szCs w:val="28"/>
        </w:rPr>
        <w:t>s</w:t>
      </w:r>
      <w:r w:rsidR="0077188F" w:rsidRPr="00B87FB7">
        <w:rPr>
          <w:rFonts w:cs="Arial"/>
          <w:sz w:val="22"/>
          <w:szCs w:val="28"/>
        </w:rPr>
        <w:t>, en el cas que</w:t>
      </w:r>
      <w:r w:rsidR="00342447" w:rsidRPr="00B87FB7">
        <w:rPr>
          <w:rFonts w:cs="Arial"/>
          <w:sz w:val="22"/>
          <w:szCs w:val="28"/>
        </w:rPr>
        <w:t xml:space="preserve"> en dispos</w:t>
      </w:r>
      <w:r w:rsidR="0077188F" w:rsidRPr="00B87FB7">
        <w:rPr>
          <w:rFonts w:cs="Arial"/>
          <w:sz w:val="22"/>
          <w:szCs w:val="28"/>
        </w:rPr>
        <w:t>i</w:t>
      </w:r>
      <w:r w:rsidR="00342447" w:rsidRPr="00B87FB7">
        <w:rPr>
          <w:rFonts w:cs="Arial"/>
          <w:sz w:val="22"/>
          <w:szCs w:val="28"/>
        </w:rPr>
        <w:t>n.</w:t>
      </w:r>
      <w:r w:rsidR="002179FA" w:rsidRPr="00B87FB7">
        <w:rPr>
          <w:rFonts w:cs="Arial"/>
          <w:sz w:val="22"/>
          <w:szCs w:val="28"/>
        </w:rPr>
        <w:t xml:space="preserve"> No obstant això, e</w:t>
      </w:r>
      <w:r w:rsidR="00342447" w:rsidRPr="00B87FB7">
        <w:rPr>
          <w:rFonts w:cs="Arial"/>
          <w:sz w:val="22"/>
          <w:szCs w:val="28"/>
        </w:rPr>
        <w:t>ls diferents ajuntaments podran desconnectar-se de l’emissió de Delta.cat quan així ho considerin convenient aten</w:t>
      </w:r>
      <w:r w:rsidR="00915933" w:rsidRPr="00B87FB7">
        <w:rPr>
          <w:rFonts w:cs="Arial"/>
          <w:sz w:val="22"/>
          <w:szCs w:val="28"/>
        </w:rPr>
        <w:t>en</w:t>
      </w:r>
      <w:r w:rsidR="00342447" w:rsidRPr="00B87FB7">
        <w:rPr>
          <w:rFonts w:cs="Arial"/>
          <w:sz w:val="22"/>
          <w:szCs w:val="28"/>
        </w:rPr>
        <w:t>t a les seves necessitats de programació o de difusió.</w:t>
      </w:r>
    </w:p>
    <w:p w14:paraId="60112C38" w14:textId="77777777" w:rsidR="0088575F" w:rsidRPr="00B87FB7" w:rsidRDefault="0088575F" w:rsidP="007B3099">
      <w:pPr>
        <w:pStyle w:val="Prrafodelista"/>
        <w:spacing w:line="276" w:lineRule="auto"/>
        <w:rPr>
          <w:rFonts w:cs="Arial"/>
          <w:sz w:val="22"/>
          <w:szCs w:val="28"/>
        </w:rPr>
      </w:pPr>
    </w:p>
    <w:p w14:paraId="7223BCDC" w14:textId="513A37D1" w:rsidR="0088575F" w:rsidRPr="002C7B25" w:rsidRDefault="0088575F" w:rsidP="007B3099">
      <w:pPr>
        <w:pStyle w:val="Prrafodelista"/>
        <w:numPr>
          <w:ilvl w:val="0"/>
          <w:numId w:val="22"/>
        </w:numPr>
        <w:spacing w:line="276" w:lineRule="auto"/>
        <w:rPr>
          <w:rFonts w:cs="Arial"/>
          <w:color w:val="8064A2" w:themeColor="accent4"/>
          <w:sz w:val="22"/>
          <w:szCs w:val="28"/>
        </w:rPr>
      </w:pPr>
      <w:r w:rsidRPr="00B87FB7">
        <w:rPr>
          <w:rFonts w:cs="Arial"/>
          <w:sz w:val="22"/>
          <w:szCs w:val="28"/>
        </w:rPr>
        <w:t xml:space="preserve">Els programes </w:t>
      </w:r>
      <w:r w:rsidR="0077188F" w:rsidRPr="00B87FB7">
        <w:rPr>
          <w:rFonts w:cs="Arial"/>
          <w:sz w:val="22"/>
          <w:szCs w:val="28"/>
        </w:rPr>
        <w:t xml:space="preserve">i/o actes </w:t>
      </w:r>
      <w:r w:rsidRPr="00B87FB7">
        <w:rPr>
          <w:rFonts w:cs="Arial"/>
          <w:sz w:val="22"/>
          <w:szCs w:val="28"/>
        </w:rPr>
        <w:t>que es gravin fora de les instal·lacions del Delta.Cat, s’hauran de publicar posteriorment a la pàgina web</w:t>
      </w:r>
      <w:r w:rsidRPr="002C7B25">
        <w:rPr>
          <w:rFonts w:cs="Arial"/>
          <w:color w:val="C00000"/>
          <w:sz w:val="22"/>
          <w:szCs w:val="28"/>
        </w:rPr>
        <w:t>.</w:t>
      </w:r>
      <w:r w:rsidRPr="002C7B25">
        <w:rPr>
          <w:rFonts w:cs="Arial"/>
          <w:color w:val="8064A2" w:themeColor="accent4"/>
          <w:sz w:val="22"/>
          <w:szCs w:val="28"/>
        </w:rPr>
        <w:t xml:space="preserve"> </w:t>
      </w:r>
    </w:p>
    <w:p w14:paraId="707FF901" w14:textId="77777777" w:rsidR="0088575F" w:rsidRPr="002C7B25" w:rsidRDefault="0088575F" w:rsidP="007B3099">
      <w:pPr>
        <w:pStyle w:val="Prrafodelista"/>
        <w:spacing w:line="276" w:lineRule="auto"/>
        <w:rPr>
          <w:rFonts w:cs="Arial"/>
          <w:color w:val="8064A2" w:themeColor="accent4"/>
          <w:sz w:val="22"/>
          <w:szCs w:val="28"/>
        </w:rPr>
      </w:pPr>
    </w:p>
    <w:p w14:paraId="7EC89819" w14:textId="77777777" w:rsidR="0088575F" w:rsidRPr="002C7B25" w:rsidRDefault="0088575F" w:rsidP="007B3099">
      <w:pPr>
        <w:pStyle w:val="Prrafodelista"/>
        <w:spacing w:line="276" w:lineRule="auto"/>
        <w:rPr>
          <w:rFonts w:cs="Arial"/>
          <w:color w:val="8064A2" w:themeColor="accent4"/>
          <w:sz w:val="22"/>
          <w:szCs w:val="28"/>
        </w:rPr>
      </w:pPr>
    </w:p>
    <w:p w14:paraId="0788D86D" w14:textId="2A7ED66C" w:rsidR="0088575F" w:rsidRPr="002C7B25" w:rsidRDefault="00342447" w:rsidP="007B3099">
      <w:pPr>
        <w:jc w:val="both"/>
        <w:rPr>
          <w:rFonts w:ascii="Arial" w:hAnsi="Arial" w:cs="Arial"/>
          <w:color w:val="8064A2" w:themeColor="accent4"/>
        </w:rPr>
      </w:pPr>
      <w:r w:rsidRPr="002C7B25">
        <w:rPr>
          <w:rFonts w:ascii="Arial" w:hAnsi="Arial" w:cs="Arial"/>
          <w:b/>
        </w:rPr>
        <w:t>Gestió del web</w:t>
      </w:r>
      <w:r w:rsidR="007B3099">
        <w:rPr>
          <w:rFonts w:ascii="Arial" w:hAnsi="Arial" w:cs="Arial"/>
          <w:b/>
        </w:rPr>
        <w:t xml:space="preserve"> Deltacat.cat</w:t>
      </w:r>
      <w:r w:rsidRPr="002C7B25">
        <w:rPr>
          <w:rFonts w:ascii="Arial" w:hAnsi="Arial" w:cs="Arial"/>
          <w:b/>
        </w:rPr>
        <w:tab/>
      </w:r>
    </w:p>
    <w:p w14:paraId="5234D16D" w14:textId="44680FFC" w:rsidR="0088575F" w:rsidRPr="00B87FB7" w:rsidRDefault="00342447" w:rsidP="007B3099">
      <w:pPr>
        <w:pStyle w:val="Prrafodelista"/>
        <w:numPr>
          <w:ilvl w:val="0"/>
          <w:numId w:val="22"/>
        </w:numPr>
        <w:spacing w:line="276" w:lineRule="auto"/>
        <w:rPr>
          <w:rFonts w:cs="Arial"/>
          <w:sz w:val="22"/>
          <w:szCs w:val="28"/>
        </w:rPr>
      </w:pPr>
      <w:r w:rsidRPr="00B87FB7">
        <w:rPr>
          <w:rFonts w:cs="Arial"/>
          <w:sz w:val="22"/>
          <w:szCs w:val="28"/>
        </w:rPr>
        <w:t xml:space="preserve">L’Ajuntament de Deltebre posarà a disposició de l’empresa adjudicatària un portal web, adaptat a la imatge corporativa de Delta.cat, que ha de ser el punt de confluència entre els serveis de comunicació dels diferents ajuntaments. </w:t>
      </w:r>
      <w:r w:rsidR="0088575F" w:rsidRPr="00B87FB7">
        <w:rPr>
          <w:rFonts w:cs="Arial"/>
          <w:sz w:val="22"/>
          <w:szCs w:val="28"/>
        </w:rPr>
        <w:tab/>
      </w:r>
      <w:r w:rsidR="0088575F" w:rsidRPr="00B87FB7">
        <w:rPr>
          <w:rFonts w:cs="Arial"/>
          <w:sz w:val="22"/>
          <w:szCs w:val="28"/>
        </w:rPr>
        <w:br/>
      </w:r>
    </w:p>
    <w:p w14:paraId="26AFC71D" w14:textId="1CAEDDCF" w:rsidR="0088575F" w:rsidRPr="00B87FB7" w:rsidRDefault="0088575F" w:rsidP="007B3099">
      <w:pPr>
        <w:pStyle w:val="Prrafodelista"/>
        <w:numPr>
          <w:ilvl w:val="0"/>
          <w:numId w:val="22"/>
        </w:numPr>
        <w:spacing w:line="276" w:lineRule="auto"/>
        <w:rPr>
          <w:rFonts w:cs="Arial"/>
          <w:sz w:val="24"/>
          <w:szCs w:val="32"/>
        </w:rPr>
      </w:pPr>
      <w:r w:rsidRPr="00B87FB7">
        <w:rPr>
          <w:rFonts w:cs="Arial"/>
          <w:sz w:val="22"/>
          <w:szCs w:val="32"/>
        </w:rPr>
        <w:t xml:space="preserve">L’empresa adjudicatària haurà d’assumir, per una banda, el projecte de renovació del disseny i de l’estructura de la pàgina web i, per altra banda, la seva corresponent execució durant el primer semestre del contracte. </w:t>
      </w:r>
      <w:r w:rsidRPr="00B87FB7">
        <w:rPr>
          <w:rFonts w:cs="Arial"/>
          <w:sz w:val="22"/>
          <w:szCs w:val="32"/>
        </w:rPr>
        <w:tab/>
      </w:r>
      <w:r w:rsidRPr="00B87FB7">
        <w:rPr>
          <w:rFonts w:cs="Arial"/>
          <w:sz w:val="22"/>
          <w:szCs w:val="32"/>
        </w:rPr>
        <w:br/>
      </w:r>
    </w:p>
    <w:p w14:paraId="3016EF7F" w14:textId="417C2F3B" w:rsidR="002179FA" w:rsidRPr="00B87FB7" w:rsidRDefault="0088575F" w:rsidP="007B3099">
      <w:pPr>
        <w:pStyle w:val="Prrafodelista"/>
        <w:numPr>
          <w:ilvl w:val="0"/>
          <w:numId w:val="22"/>
        </w:numPr>
        <w:spacing w:line="276" w:lineRule="auto"/>
        <w:rPr>
          <w:rFonts w:cs="Arial"/>
          <w:sz w:val="22"/>
          <w:szCs w:val="28"/>
        </w:rPr>
      </w:pPr>
      <w:r w:rsidRPr="00B87FB7">
        <w:rPr>
          <w:rFonts w:cs="Arial"/>
          <w:sz w:val="22"/>
          <w:szCs w:val="32"/>
        </w:rPr>
        <w:t>L</w:t>
      </w:r>
      <w:r w:rsidR="00342447" w:rsidRPr="00B87FB7">
        <w:rPr>
          <w:rFonts w:cs="Arial"/>
          <w:sz w:val="22"/>
          <w:szCs w:val="32"/>
        </w:rPr>
        <w:t>’empresa adjudicatària s’haurà d’encarregar</w:t>
      </w:r>
      <w:r w:rsidR="002179FA" w:rsidRPr="00B87FB7">
        <w:rPr>
          <w:rFonts w:cs="Arial"/>
          <w:sz w:val="22"/>
          <w:szCs w:val="32"/>
        </w:rPr>
        <w:t xml:space="preserve"> de l’actualització d’aquesta pàgina web, com també del seu manteniment i de la seva permanent actualització de continguts, dissenys i programari escaient per al seu funcionament. </w:t>
      </w:r>
      <w:r w:rsidRPr="00B87FB7">
        <w:rPr>
          <w:rFonts w:cs="Arial"/>
          <w:szCs w:val="28"/>
        </w:rPr>
        <w:tab/>
      </w:r>
      <w:r w:rsidRPr="00B87FB7">
        <w:rPr>
          <w:rFonts w:cs="Arial"/>
          <w:szCs w:val="28"/>
        </w:rPr>
        <w:br/>
      </w:r>
    </w:p>
    <w:p w14:paraId="5301DFDE" w14:textId="2946F6BD" w:rsidR="0088575F" w:rsidRPr="00B87FB7" w:rsidRDefault="0088575F" w:rsidP="007B3099">
      <w:pPr>
        <w:pStyle w:val="Prrafodelista"/>
        <w:numPr>
          <w:ilvl w:val="0"/>
          <w:numId w:val="22"/>
        </w:numPr>
        <w:spacing w:line="276" w:lineRule="auto"/>
        <w:rPr>
          <w:rFonts w:cs="Arial"/>
          <w:sz w:val="22"/>
          <w:szCs w:val="28"/>
        </w:rPr>
      </w:pPr>
      <w:r w:rsidRPr="00B87FB7">
        <w:rPr>
          <w:rFonts w:cs="Arial"/>
          <w:sz w:val="22"/>
          <w:szCs w:val="28"/>
        </w:rPr>
        <w:t>L</w:t>
      </w:r>
      <w:r w:rsidR="00342447" w:rsidRPr="00B87FB7">
        <w:rPr>
          <w:rFonts w:cs="Arial"/>
          <w:sz w:val="22"/>
          <w:szCs w:val="28"/>
        </w:rPr>
        <w:t>’empresa adjudicatària haurà de contractar el corresponent servidor per a emmagatzemar el contingut que es generarà i que permetrà, al mateix temps, la seva reproducció en streaming. En aquest sentit, el servidor haurà de tenir la suficient capacitat per a què aquest esdevingui una hemeroteca amb tot el contingut històric emès a Delta.cat.</w:t>
      </w:r>
    </w:p>
    <w:p w14:paraId="1DC177A7" w14:textId="77777777" w:rsidR="0088575F" w:rsidRPr="00B87FB7" w:rsidRDefault="0088575F" w:rsidP="007B3099">
      <w:pPr>
        <w:pStyle w:val="Prrafodelista"/>
        <w:spacing w:line="276" w:lineRule="auto"/>
        <w:rPr>
          <w:rFonts w:cs="Arial"/>
          <w:sz w:val="22"/>
          <w:szCs w:val="28"/>
        </w:rPr>
      </w:pPr>
    </w:p>
    <w:p w14:paraId="44E7EDA1" w14:textId="77777777" w:rsidR="0088575F" w:rsidRPr="00B87FB7" w:rsidRDefault="0088575F" w:rsidP="007B3099">
      <w:pPr>
        <w:pStyle w:val="Prrafodelista"/>
        <w:spacing w:line="276" w:lineRule="auto"/>
        <w:rPr>
          <w:rFonts w:cs="Arial"/>
        </w:rPr>
      </w:pPr>
    </w:p>
    <w:p w14:paraId="6B96264F" w14:textId="63770A1F" w:rsidR="0088575F" w:rsidRPr="00B87FB7" w:rsidRDefault="002179FA" w:rsidP="007B3099">
      <w:pPr>
        <w:jc w:val="both"/>
        <w:rPr>
          <w:rFonts w:ascii="Arial" w:hAnsi="Arial" w:cs="Arial"/>
          <w:b/>
          <w:bCs/>
        </w:rPr>
      </w:pPr>
      <w:r w:rsidRPr="00B87FB7">
        <w:rPr>
          <w:rFonts w:ascii="Arial" w:hAnsi="Arial" w:cs="Arial"/>
          <w:b/>
          <w:bCs/>
        </w:rPr>
        <w:t>Gestió de les xarxes socials</w:t>
      </w:r>
      <w:r w:rsidR="007B3099">
        <w:rPr>
          <w:rFonts w:ascii="Arial" w:hAnsi="Arial" w:cs="Arial"/>
          <w:b/>
          <w:bCs/>
        </w:rPr>
        <w:t xml:space="preserve"> Delta.Cat</w:t>
      </w:r>
    </w:p>
    <w:p w14:paraId="4740F36B" w14:textId="636F4348" w:rsidR="0088575F" w:rsidRPr="00B87FB7" w:rsidRDefault="002179FA" w:rsidP="007B3099">
      <w:pPr>
        <w:pStyle w:val="Prrafodelista"/>
        <w:numPr>
          <w:ilvl w:val="0"/>
          <w:numId w:val="22"/>
        </w:numPr>
        <w:spacing w:line="276" w:lineRule="auto"/>
        <w:rPr>
          <w:rFonts w:cs="Arial"/>
          <w:sz w:val="22"/>
          <w:szCs w:val="28"/>
        </w:rPr>
      </w:pPr>
      <w:r w:rsidRPr="00B87FB7">
        <w:rPr>
          <w:rFonts w:cs="Arial"/>
          <w:sz w:val="22"/>
          <w:szCs w:val="28"/>
        </w:rPr>
        <w:t>L’Ajuntament de Deltebre posarà a disposició de l’empresa adjudicatària els diferents perfils que el Delta.Cat disposa les xarxes socials.</w:t>
      </w:r>
      <w:r w:rsidR="0088575F" w:rsidRPr="00B87FB7">
        <w:rPr>
          <w:rFonts w:cs="Arial"/>
          <w:sz w:val="22"/>
          <w:szCs w:val="28"/>
        </w:rPr>
        <w:tab/>
      </w:r>
      <w:r w:rsidR="0088575F" w:rsidRPr="00B87FB7">
        <w:rPr>
          <w:rFonts w:cs="Arial"/>
          <w:sz w:val="22"/>
          <w:szCs w:val="28"/>
        </w:rPr>
        <w:br/>
      </w:r>
      <w:r w:rsidRPr="00B87FB7">
        <w:rPr>
          <w:rFonts w:cs="Arial"/>
          <w:sz w:val="22"/>
          <w:szCs w:val="28"/>
        </w:rPr>
        <w:t xml:space="preserve"> </w:t>
      </w:r>
    </w:p>
    <w:p w14:paraId="7D878D94" w14:textId="175704D6" w:rsidR="002179FA" w:rsidRPr="00B87FB7" w:rsidRDefault="0088575F" w:rsidP="007B3099">
      <w:pPr>
        <w:pStyle w:val="Prrafodelista"/>
        <w:numPr>
          <w:ilvl w:val="0"/>
          <w:numId w:val="22"/>
        </w:numPr>
        <w:spacing w:line="276" w:lineRule="auto"/>
        <w:rPr>
          <w:rFonts w:cs="Arial"/>
          <w:sz w:val="22"/>
          <w:szCs w:val="28"/>
        </w:rPr>
      </w:pPr>
      <w:r w:rsidRPr="00B87FB7">
        <w:rPr>
          <w:rFonts w:cs="Arial"/>
          <w:sz w:val="22"/>
          <w:szCs w:val="28"/>
        </w:rPr>
        <w:t>L</w:t>
      </w:r>
      <w:r w:rsidR="002179FA" w:rsidRPr="00B87FB7">
        <w:rPr>
          <w:rFonts w:cs="Arial"/>
          <w:sz w:val="22"/>
          <w:szCs w:val="28"/>
        </w:rPr>
        <w:t>’empresa adjudicatària haurà de presentar</w:t>
      </w:r>
      <w:r w:rsidRPr="00B87FB7">
        <w:rPr>
          <w:rFonts w:cs="Arial"/>
          <w:sz w:val="22"/>
          <w:szCs w:val="28"/>
        </w:rPr>
        <w:t>, durant el primer trimestre del contracte,</w:t>
      </w:r>
      <w:r w:rsidR="002179FA" w:rsidRPr="00B87FB7">
        <w:rPr>
          <w:rFonts w:cs="Arial"/>
          <w:sz w:val="22"/>
          <w:szCs w:val="28"/>
        </w:rPr>
        <w:t xml:space="preserve"> un pla de dinamització i d’estratègia de les xarxes socials que </w:t>
      </w:r>
      <w:r w:rsidR="00F65CCB" w:rsidRPr="00B87FB7">
        <w:rPr>
          <w:rFonts w:cs="Arial"/>
          <w:sz w:val="22"/>
          <w:szCs w:val="28"/>
        </w:rPr>
        <w:t xml:space="preserve">s’haurà </w:t>
      </w:r>
      <w:r w:rsidR="00F65CCB" w:rsidRPr="00B87FB7">
        <w:rPr>
          <w:rFonts w:cs="Arial"/>
          <w:sz w:val="22"/>
          <w:szCs w:val="28"/>
        </w:rPr>
        <w:lastRenderedPageBreak/>
        <w:t>d’acordar i validar amb els responsables del contracte</w:t>
      </w:r>
      <w:r w:rsidR="002179FA" w:rsidRPr="00B87FB7">
        <w:rPr>
          <w:rFonts w:cs="Arial"/>
          <w:sz w:val="22"/>
          <w:szCs w:val="28"/>
        </w:rPr>
        <w:t>.</w:t>
      </w:r>
      <w:r w:rsidR="0077188F" w:rsidRPr="00B87FB7">
        <w:rPr>
          <w:rFonts w:cs="Arial"/>
          <w:sz w:val="22"/>
          <w:szCs w:val="28"/>
        </w:rPr>
        <w:t xml:space="preserve"> I que, paral·lelament, s’haurà de renovar anualment en funció dels objectius assolits. </w:t>
      </w:r>
      <w:r w:rsidR="002179FA" w:rsidRPr="00B87FB7">
        <w:rPr>
          <w:rFonts w:cs="Arial"/>
          <w:sz w:val="22"/>
          <w:szCs w:val="28"/>
        </w:rPr>
        <w:t xml:space="preserve"> </w:t>
      </w:r>
      <w:r w:rsidR="00F65CCB" w:rsidRPr="00B87FB7">
        <w:rPr>
          <w:rFonts w:cs="Arial"/>
          <w:sz w:val="22"/>
          <w:szCs w:val="28"/>
        </w:rPr>
        <w:tab/>
      </w:r>
      <w:r w:rsidR="00F65CCB" w:rsidRPr="00B87FB7">
        <w:rPr>
          <w:rFonts w:cs="Arial"/>
          <w:sz w:val="22"/>
          <w:szCs w:val="28"/>
        </w:rPr>
        <w:br/>
      </w:r>
    </w:p>
    <w:p w14:paraId="69C58942" w14:textId="0412F367" w:rsidR="00F65CCB" w:rsidRPr="00B87FB7" w:rsidRDefault="00F65CCB" w:rsidP="007B3099">
      <w:pPr>
        <w:pStyle w:val="Prrafodelista"/>
        <w:numPr>
          <w:ilvl w:val="0"/>
          <w:numId w:val="22"/>
        </w:numPr>
        <w:spacing w:line="276" w:lineRule="auto"/>
        <w:rPr>
          <w:rFonts w:cs="Arial"/>
          <w:sz w:val="22"/>
          <w:szCs w:val="28"/>
        </w:rPr>
      </w:pPr>
      <w:r w:rsidRPr="00B87FB7">
        <w:rPr>
          <w:rFonts w:cs="Arial"/>
          <w:sz w:val="22"/>
          <w:szCs w:val="28"/>
        </w:rPr>
        <w:t>L’empresa adjudicatària haurà de dur a terme l’execució de l’actualització del contingut de les xarxes socials</w:t>
      </w:r>
      <w:r w:rsidR="0077188F" w:rsidRPr="00B87FB7">
        <w:rPr>
          <w:rFonts w:cs="Arial"/>
          <w:sz w:val="22"/>
          <w:szCs w:val="28"/>
        </w:rPr>
        <w:t xml:space="preserve"> de forma permanent i activa. </w:t>
      </w:r>
    </w:p>
    <w:p w14:paraId="23DECA61" w14:textId="77777777" w:rsidR="00F65CCB" w:rsidRPr="002C7B25" w:rsidRDefault="00F65CCB" w:rsidP="007B3099">
      <w:pPr>
        <w:pStyle w:val="Prrafodelista"/>
        <w:spacing w:line="276" w:lineRule="auto"/>
        <w:rPr>
          <w:rFonts w:cs="Arial"/>
          <w:color w:val="C00000"/>
          <w:sz w:val="22"/>
          <w:szCs w:val="28"/>
        </w:rPr>
      </w:pPr>
    </w:p>
    <w:p w14:paraId="565D70A9" w14:textId="7BC05063" w:rsidR="00F65CCB" w:rsidRPr="00B87FB7" w:rsidRDefault="00B87FB7" w:rsidP="007B3099">
      <w:pPr>
        <w:jc w:val="both"/>
        <w:rPr>
          <w:rFonts w:ascii="Arial" w:hAnsi="Arial" w:cs="Arial"/>
        </w:rPr>
      </w:pPr>
      <w:r>
        <w:rPr>
          <w:rFonts w:ascii="Arial" w:hAnsi="Arial" w:cs="Arial"/>
          <w:b/>
        </w:rPr>
        <w:br/>
      </w:r>
      <w:r w:rsidR="00E4502D" w:rsidRPr="00B87FB7">
        <w:rPr>
          <w:rFonts w:ascii="Arial" w:hAnsi="Arial" w:cs="Arial"/>
          <w:b/>
        </w:rPr>
        <w:t>Gestió de l’aplicació mòbil</w:t>
      </w:r>
      <w:r w:rsidR="00E4502D" w:rsidRPr="007B3099">
        <w:rPr>
          <w:rFonts w:ascii="Arial" w:hAnsi="Arial" w:cs="Arial"/>
          <w:b/>
        </w:rPr>
        <w:tab/>
      </w:r>
      <w:r w:rsidR="007B3099" w:rsidRPr="007B3099">
        <w:rPr>
          <w:rFonts w:ascii="Arial" w:hAnsi="Arial" w:cs="Arial"/>
          <w:b/>
        </w:rPr>
        <w:t>Delta.Cat</w:t>
      </w:r>
    </w:p>
    <w:p w14:paraId="32AA59F6" w14:textId="4BA14E84" w:rsidR="00F65CCB" w:rsidRPr="00B87FB7" w:rsidRDefault="00F65CCB" w:rsidP="007B3099">
      <w:pPr>
        <w:pStyle w:val="Prrafodelista"/>
        <w:numPr>
          <w:ilvl w:val="0"/>
          <w:numId w:val="22"/>
        </w:numPr>
        <w:spacing w:line="276" w:lineRule="auto"/>
        <w:rPr>
          <w:rFonts w:cs="Arial"/>
          <w:sz w:val="22"/>
          <w:szCs w:val="28"/>
        </w:rPr>
      </w:pPr>
      <w:r w:rsidRPr="00B87FB7">
        <w:rPr>
          <w:rFonts w:cs="Arial"/>
          <w:sz w:val="22"/>
          <w:szCs w:val="28"/>
        </w:rPr>
        <w:t xml:space="preserve">L’Ajuntament de Deltebre posarà a disposició de l’empresa adjudicatària l’aplicació del Delta.Cat en format Android i iOS. </w:t>
      </w:r>
      <w:r w:rsidRPr="00B87FB7">
        <w:rPr>
          <w:rFonts w:cs="Arial"/>
          <w:sz w:val="22"/>
          <w:szCs w:val="28"/>
        </w:rPr>
        <w:tab/>
      </w:r>
      <w:r w:rsidRPr="00B87FB7">
        <w:rPr>
          <w:rFonts w:cs="Arial"/>
          <w:sz w:val="22"/>
          <w:szCs w:val="28"/>
        </w:rPr>
        <w:br/>
      </w:r>
    </w:p>
    <w:p w14:paraId="7DE100E7" w14:textId="0BF36C47" w:rsidR="00F65CCB" w:rsidRPr="00B87FB7" w:rsidRDefault="00F65CCB" w:rsidP="007B3099">
      <w:pPr>
        <w:pStyle w:val="Prrafodelista"/>
        <w:numPr>
          <w:ilvl w:val="0"/>
          <w:numId w:val="22"/>
        </w:numPr>
        <w:spacing w:line="276" w:lineRule="auto"/>
        <w:rPr>
          <w:rFonts w:cs="Arial"/>
        </w:rPr>
      </w:pPr>
      <w:r w:rsidRPr="00B87FB7">
        <w:rPr>
          <w:rFonts w:cs="Arial"/>
          <w:sz w:val="22"/>
          <w:szCs w:val="28"/>
        </w:rPr>
        <w:t>L</w:t>
      </w:r>
      <w:r w:rsidR="00E4502D" w:rsidRPr="00B87FB7">
        <w:rPr>
          <w:rFonts w:cs="Arial"/>
          <w:sz w:val="22"/>
          <w:szCs w:val="28"/>
        </w:rPr>
        <w:t>’empresa adjudicatària haurà d’encarregar-se de la implementació, emmagatzematge, gestió i actualització, tant a nivell de continguts com de software, de l’aplicació mòbil Delta.Cat</w:t>
      </w:r>
      <w:r w:rsidRPr="00B87FB7">
        <w:rPr>
          <w:rFonts w:cs="Arial"/>
          <w:sz w:val="22"/>
          <w:szCs w:val="28"/>
        </w:rPr>
        <w:t xml:space="preserve"> per al seu correcte funcionament en tot moment. </w:t>
      </w:r>
      <w:r w:rsidR="00EB34DD" w:rsidRPr="00B87FB7">
        <w:rPr>
          <w:rFonts w:cs="Arial"/>
          <w:sz w:val="22"/>
          <w:szCs w:val="28"/>
        </w:rPr>
        <w:br/>
      </w:r>
    </w:p>
    <w:p w14:paraId="659122DD" w14:textId="7C52C245" w:rsidR="00EB34DD" w:rsidRPr="00DB377A" w:rsidRDefault="00EB34DD" w:rsidP="007B3099">
      <w:pPr>
        <w:pStyle w:val="Prrafodelista"/>
        <w:numPr>
          <w:ilvl w:val="0"/>
          <w:numId w:val="22"/>
        </w:numPr>
        <w:spacing w:line="276" w:lineRule="auto"/>
        <w:rPr>
          <w:rFonts w:cs="Arial"/>
          <w:sz w:val="22"/>
          <w:szCs w:val="28"/>
        </w:rPr>
      </w:pPr>
      <w:r w:rsidRPr="00DB377A">
        <w:rPr>
          <w:rFonts w:cs="Arial"/>
          <w:sz w:val="22"/>
          <w:szCs w:val="28"/>
        </w:rPr>
        <w:t>L’empresa adjudicatària haurà de fer una actualització de l’aplicació per tal que el contingut en streaming del Delta.Cat es pugui visualitzar, com també es puguin consultar les notícies.</w:t>
      </w:r>
    </w:p>
    <w:p w14:paraId="1E1A14FD" w14:textId="77777777" w:rsidR="00F65CCB" w:rsidRPr="002C7B25" w:rsidRDefault="00F65CCB" w:rsidP="007B3099">
      <w:pPr>
        <w:rPr>
          <w:rFonts w:cs="Arial"/>
        </w:rPr>
      </w:pPr>
    </w:p>
    <w:p w14:paraId="5A33D2CF" w14:textId="00361E91" w:rsidR="00F65CCB" w:rsidRPr="00B87FB7" w:rsidRDefault="00F65CCB" w:rsidP="007B3099">
      <w:pPr>
        <w:rPr>
          <w:rFonts w:cs="Arial"/>
          <w:b/>
          <w:bCs/>
        </w:rPr>
      </w:pPr>
      <w:r w:rsidRPr="00B87FB7">
        <w:rPr>
          <w:rFonts w:cs="Arial"/>
          <w:b/>
          <w:bCs/>
        </w:rPr>
        <w:t>Disseny gràfic</w:t>
      </w:r>
    </w:p>
    <w:p w14:paraId="151E9BBD" w14:textId="494F487D" w:rsidR="00F65CCB" w:rsidRPr="00B87FB7" w:rsidRDefault="00F65CCB" w:rsidP="007B3099">
      <w:pPr>
        <w:pStyle w:val="Prrafodelista"/>
        <w:numPr>
          <w:ilvl w:val="0"/>
          <w:numId w:val="22"/>
        </w:numPr>
        <w:spacing w:line="276" w:lineRule="auto"/>
        <w:rPr>
          <w:rFonts w:cs="Arial"/>
          <w:sz w:val="22"/>
          <w:szCs w:val="28"/>
        </w:rPr>
      </w:pPr>
      <w:r w:rsidRPr="00B87FB7">
        <w:rPr>
          <w:rFonts w:cs="Arial"/>
          <w:sz w:val="22"/>
          <w:szCs w:val="28"/>
        </w:rPr>
        <w:t>L’empresa adjudicatària haurà d’assumir tots els treballs de disseny gràfic relacionats amb el projecte del Delta.Cat</w:t>
      </w:r>
      <w:r w:rsidR="0077188F" w:rsidRPr="00B87FB7">
        <w:rPr>
          <w:rFonts w:cs="Arial"/>
          <w:sz w:val="22"/>
          <w:szCs w:val="28"/>
        </w:rPr>
        <w:t xml:space="preserve">, i que siguin els necessaris per donar cobertura a la pàgina web, </w:t>
      </w:r>
      <w:r w:rsidR="00DB377A">
        <w:rPr>
          <w:rFonts w:cs="Arial"/>
          <w:sz w:val="22"/>
          <w:szCs w:val="28"/>
        </w:rPr>
        <w:t xml:space="preserve">cartelleria, </w:t>
      </w:r>
      <w:r w:rsidR="0077188F" w:rsidRPr="00B87FB7">
        <w:rPr>
          <w:rFonts w:cs="Arial"/>
          <w:sz w:val="22"/>
          <w:szCs w:val="28"/>
        </w:rPr>
        <w:t xml:space="preserve">xarxes socials, </w:t>
      </w:r>
      <w:r w:rsidR="00B87FB7">
        <w:rPr>
          <w:rFonts w:cs="Arial"/>
          <w:sz w:val="22"/>
          <w:szCs w:val="28"/>
        </w:rPr>
        <w:t xml:space="preserve">cartelleria, </w:t>
      </w:r>
      <w:r w:rsidR="007B3099">
        <w:rPr>
          <w:rFonts w:cs="Arial"/>
          <w:sz w:val="22"/>
          <w:szCs w:val="28"/>
        </w:rPr>
        <w:t xml:space="preserve">chyrons, </w:t>
      </w:r>
      <w:r w:rsidR="0077188F" w:rsidRPr="00B87FB7">
        <w:rPr>
          <w:rFonts w:cs="Arial"/>
          <w:sz w:val="22"/>
          <w:szCs w:val="28"/>
        </w:rPr>
        <w:t xml:space="preserve">etc. </w:t>
      </w:r>
    </w:p>
    <w:p w14:paraId="4540ED87" w14:textId="77777777" w:rsidR="00942AE7" w:rsidRPr="00B87FB7" w:rsidRDefault="00942AE7" w:rsidP="007B3099">
      <w:pPr>
        <w:rPr>
          <w:rFonts w:cs="Arial"/>
          <w:szCs w:val="28"/>
        </w:rPr>
      </w:pPr>
    </w:p>
    <w:p w14:paraId="7EECA86B" w14:textId="3C447361" w:rsidR="00942AE7" w:rsidRPr="00B87FB7" w:rsidRDefault="00942AE7" w:rsidP="007B3099">
      <w:pPr>
        <w:rPr>
          <w:rFonts w:cs="Arial"/>
          <w:b/>
          <w:bCs/>
        </w:rPr>
      </w:pPr>
      <w:r w:rsidRPr="00B87FB7">
        <w:rPr>
          <w:rFonts w:cs="Arial"/>
          <w:b/>
          <w:bCs/>
        </w:rPr>
        <w:t>Podcast</w:t>
      </w:r>
    </w:p>
    <w:p w14:paraId="286F08B2" w14:textId="46B38042" w:rsidR="00942AE7" w:rsidRDefault="00942AE7" w:rsidP="007B3099">
      <w:pPr>
        <w:pStyle w:val="Prrafodelista"/>
        <w:numPr>
          <w:ilvl w:val="0"/>
          <w:numId w:val="22"/>
        </w:numPr>
        <w:spacing w:line="276" w:lineRule="auto"/>
        <w:rPr>
          <w:rFonts w:cs="Arial"/>
          <w:sz w:val="22"/>
          <w:szCs w:val="28"/>
        </w:rPr>
      </w:pPr>
      <w:r w:rsidRPr="00B87FB7">
        <w:rPr>
          <w:rFonts w:cs="Arial"/>
          <w:sz w:val="22"/>
          <w:szCs w:val="28"/>
        </w:rPr>
        <w:t xml:space="preserve">L’empresa adjudicatària haurà de publicar els continguts originals de Delta.Cat a una de les següents plataformes: Spotify, Ivoox, etc. </w:t>
      </w:r>
    </w:p>
    <w:p w14:paraId="016D914F" w14:textId="77777777" w:rsidR="00DB377A" w:rsidRDefault="00DB377A" w:rsidP="00DB377A">
      <w:pPr>
        <w:pStyle w:val="Prrafodelista"/>
        <w:spacing w:line="276" w:lineRule="auto"/>
        <w:rPr>
          <w:rFonts w:cs="Arial"/>
          <w:sz w:val="22"/>
          <w:szCs w:val="28"/>
        </w:rPr>
      </w:pPr>
    </w:p>
    <w:p w14:paraId="7AD1EC08" w14:textId="77777777" w:rsidR="007B3099" w:rsidRPr="00B87FB7" w:rsidRDefault="007B3099" w:rsidP="007B3099">
      <w:pPr>
        <w:pStyle w:val="Prrafodelista"/>
        <w:spacing w:line="276" w:lineRule="auto"/>
        <w:rPr>
          <w:rFonts w:cs="Arial"/>
          <w:sz w:val="22"/>
          <w:szCs w:val="28"/>
        </w:rPr>
      </w:pPr>
    </w:p>
    <w:p w14:paraId="3F87A1F0" w14:textId="165503B7" w:rsidR="00E0726C" w:rsidRPr="007B3099" w:rsidRDefault="00051689"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5</w:t>
      </w:r>
      <w:r w:rsidR="00E0726C" w:rsidRPr="007B3099">
        <w:rPr>
          <w:rFonts w:ascii="Arial" w:hAnsi="Arial" w:cs="Arial"/>
          <w:b/>
          <w:color w:val="FFFFFF" w:themeColor="background1"/>
        </w:rPr>
        <w:t>.- Suport tècnic</w:t>
      </w:r>
    </w:p>
    <w:p w14:paraId="515C5A8A" w14:textId="2FE1F603" w:rsidR="00E0726C" w:rsidRPr="00B87FB7" w:rsidRDefault="00E242A4" w:rsidP="007B3099">
      <w:pPr>
        <w:pStyle w:val="Prrafodelista"/>
        <w:numPr>
          <w:ilvl w:val="0"/>
          <w:numId w:val="7"/>
        </w:numPr>
        <w:spacing w:line="276" w:lineRule="auto"/>
        <w:rPr>
          <w:rFonts w:cs="Arial"/>
          <w:sz w:val="22"/>
          <w:szCs w:val="22"/>
        </w:rPr>
      </w:pPr>
      <w:r w:rsidRPr="00B87FB7">
        <w:rPr>
          <w:rFonts w:cs="Arial"/>
          <w:sz w:val="22"/>
          <w:szCs w:val="22"/>
        </w:rPr>
        <w:t>L’adjudicatària</w:t>
      </w:r>
      <w:r w:rsidR="00E0726C" w:rsidRPr="00B87FB7">
        <w:rPr>
          <w:rFonts w:cs="Arial"/>
          <w:sz w:val="22"/>
          <w:szCs w:val="22"/>
        </w:rPr>
        <w:t xml:space="preserve"> assumirà </w:t>
      </w:r>
      <w:r w:rsidR="0085054F" w:rsidRPr="00B87FB7">
        <w:rPr>
          <w:rFonts w:cs="Arial"/>
          <w:sz w:val="22"/>
          <w:szCs w:val="22"/>
        </w:rPr>
        <w:t xml:space="preserve">les </w:t>
      </w:r>
      <w:r w:rsidR="00E0726C" w:rsidRPr="00B87FB7">
        <w:rPr>
          <w:rFonts w:cs="Arial"/>
          <w:sz w:val="22"/>
          <w:szCs w:val="22"/>
        </w:rPr>
        <w:t xml:space="preserve">tasques de tècnic de so i </w:t>
      </w:r>
      <w:r w:rsidR="0085054F" w:rsidRPr="00B87FB7">
        <w:rPr>
          <w:rFonts w:cs="Arial"/>
          <w:sz w:val="22"/>
          <w:szCs w:val="22"/>
        </w:rPr>
        <w:t>d’</w:t>
      </w:r>
      <w:r w:rsidR="00E0726C" w:rsidRPr="00B87FB7">
        <w:rPr>
          <w:rFonts w:cs="Arial"/>
          <w:sz w:val="22"/>
          <w:szCs w:val="22"/>
        </w:rPr>
        <w:t>imatge</w:t>
      </w:r>
      <w:r w:rsidR="0077188F" w:rsidRPr="00B87FB7">
        <w:rPr>
          <w:rFonts w:cs="Arial"/>
          <w:sz w:val="22"/>
          <w:szCs w:val="22"/>
        </w:rPr>
        <w:t xml:space="preserve">, com també d’edició dels continguts que es publiquin mitjançant les càmeres habilitades als estudis del Delta.Cat. </w:t>
      </w:r>
      <w:r w:rsidR="0077188F" w:rsidRPr="00B87FB7">
        <w:rPr>
          <w:rFonts w:cs="Arial"/>
          <w:sz w:val="22"/>
          <w:szCs w:val="22"/>
        </w:rPr>
        <w:tab/>
      </w:r>
      <w:r w:rsidR="0077188F" w:rsidRPr="00B87FB7">
        <w:rPr>
          <w:rFonts w:cs="Arial"/>
          <w:sz w:val="22"/>
          <w:szCs w:val="22"/>
        </w:rPr>
        <w:br/>
      </w:r>
    </w:p>
    <w:p w14:paraId="379A2D25" w14:textId="626DE927" w:rsidR="0077188F" w:rsidRPr="00B87FB7" w:rsidRDefault="0077188F" w:rsidP="007B3099">
      <w:pPr>
        <w:pStyle w:val="Prrafodelista"/>
        <w:numPr>
          <w:ilvl w:val="0"/>
          <w:numId w:val="7"/>
        </w:numPr>
        <w:spacing w:line="276" w:lineRule="auto"/>
        <w:rPr>
          <w:rFonts w:cs="Arial"/>
          <w:sz w:val="22"/>
          <w:szCs w:val="22"/>
        </w:rPr>
      </w:pPr>
      <w:r w:rsidRPr="00B87FB7">
        <w:rPr>
          <w:rFonts w:cs="Arial"/>
          <w:sz w:val="22"/>
          <w:szCs w:val="22"/>
        </w:rPr>
        <w:lastRenderedPageBreak/>
        <w:t xml:space="preserve">L’adjudicatària haurà de </w:t>
      </w:r>
      <w:r w:rsidR="00D103B6" w:rsidRPr="00B87FB7">
        <w:rPr>
          <w:rFonts w:cs="Arial"/>
          <w:sz w:val="22"/>
          <w:szCs w:val="22"/>
        </w:rPr>
        <w:t>d’habilitar una borsa de 20</w:t>
      </w:r>
      <w:r w:rsidR="00DC0F98" w:rsidRPr="00B87FB7">
        <w:rPr>
          <w:rFonts w:cs="Arial"/>
          <w:sz w:val="22"/>
          <w:szCs w:val="22"/>
        </w:rPr>
        <w:t xml:space="preserve"> hores</w:t>
      </w:r>
      <w:r w:rsidR="00D103B6" w:rsidRPr="00B87FB7">
        <w:rPr>
          <w:rFonts w:cs="Arial"/>
          <w:sz w:val="22"/>
          <w:szCs w:val="22"/>
        </w:rPr>
        <w:t xml:space="preserve"> anuals per donar suport tècnic als col·laboradors i col·laboradores que vulguin emetre el seu programa a través del Delta.Cat. </w:t>
      </w:r>
    </w:p>
    <w:p w14:paraId="18699DE8" w14:textId="77777777" w:rsidR="00D103B6" w:rsidRPr="002C7B25" w:rsidRDefault="00D103B6" w:rsidP="007B3099">
      <w:pPr>
        <w:pStyle w:val="Prrafodelista"/>
        <w:spacing w:line="276" w:lineRule="auto"/>
        <w:ind w:left="1080"/>
        <w:rPr>
          <w:rFonts w:cs="Arial"/>
          <w:sz w:val="22"/>
          <w:szCs w:val="22"/>
        </w:rPr>
      </w:pPr>
    </w:p>
    <w:p w14:paraId="5F0A3E9E" w14:textId="55E7C5C0" w:rsidR="00E0726C" w:rsidRPr="002C7B25" w:rsidRDefault="00E0726C" w:rsidP="007B3099">
      <w:pPr>
        <w:pStyle w:val="Prrafodelista"/>
        <w:numPr>
          <w:ilvl w:val="0"/>
          <w:numId w:val="7"/>
        </w:numPr>
        <w:spacing w:line="276" w:lineRule="auto"/>
        <w:rPr>
          <w:rFonts w:cs="Arial"/>
          <w:sz w:val="22"/>
          <w:szCs w:val="22"/>
        </w:rPr>
      </w:pPr>
      <w:r w:rsidRPr="002C7B25">
        <w:rPr>
          <w:rFonts w:cs="Arial"/>
          <w:sz w:val="22"/>
          <w:szCs w:val="22"/>
        </w:rPr>
        <w:t>L’adjudicat</w:t>
      </w:r>
      <w:r w:rsidR="00E242A4" w:rsidRPr="002C7B25">
        <w:rPr>
          <w:rFonts w:cs="Arial"/>
          <w:sz w:val="22"/>
          <w:szCs w:val="22"/>
        </w:rPr>
        <w:t>ària</w:t>
      </w:r>
      <w:r w:rsidRPr="002C7B25">
        <w:rPr>
          <w:rFonts w:cs="Arial"/>
          <w:sz w:val="22"/>
          <w:szCs w:val="22"/>
        </w:rPr>
        <w:t xml:space="preserve"> prestarà serveis d’assistència tècnica per a garantir la continuïtat de les emissions i la resolució d’incidències lleus.</w:t>
      </w:r>
      <w:r w:rsidR="0077188F" w:rsidRPr="002C7B25">
        <w:rPr>
          <w:rFonts w:cs="Arial"/>
          <w:sz w:val="22"/>
          <w:szCs w:val="22"/>
        </w:rPr>
        <w:tab/>
      </w:r>
      <w:r w:rsidR="0077188F" w:rsidRPr="002C7B25">
        <w:rPr>
          <w:rFonts w:cs="Arial"/>
          <w:sz w:val="22"/>
          <w:szCs w:val="22"/>
        </w:rPr>
        <w:br/>
      </w:r>
    </w:p>
    <w:p w14:paraId="27110F1D" w14:textId="7CF0A663" w:rsidR="00E0726C" w:rsidRPr="002C7B25" w:rsidRDefault="00E242A4" w:rsidP="007B3099">
      <w:pPr>
        <w:pStyle w:val="Prrafodelista"/>
        <w:numPr>
          <w:ilvl w:val="0"/>
          <w:numId w:val="7"/>
        </w:numPr>
        <w:spacing w:line="276" w:lineRule="auto"/>
        <w:rPr>
          <w:rFonts w:cs="Arial"/>
          <w:sz w:val="22"/>
          <w:szCs w:val="22"/>
        </w:rPr>
      </w:pPr>
      <w:r w:rsidRPr="002C7B25">
        <w:rPr>
          <w:rFonts w:cs="Arial"/>
          <w:sz w:val="22"/>
          <w:szCs w:val="22"/>
        </w:rPr>
        <w:t>L’adjudicatària</w:t>
      </w:r>
      <w:r w:rsidR="00E0726C" w:rsidRPr="002C7B25">
        <w:rPr>
          <w:rFonts w:cs="Arial"/>
          <w:sz w:val="22"/>
          <w:szCs w:val="22"/>
        </w:rPr>
        <w:t xml:space="preserve"> assumirà la relació amb l’àrea tècnica</w:t>
      </w:r>
      <w:r w:rsidRPr="002C7B25">
        <w:rPr>
          <w:rFonts w:cs="Arial"/>
          <w:sz w:val="22"/>
          <w:szCs w:val="22"/>
        </w:rPr>
        <w:t xml:space="preserve"> pròpia de cadascun dels ajuntaments</w:t>
      </w:r>
      <w:r w:rsidR="0085054F" w:rsidRPr="002C7B25">
        <w:rPr>
          <w:rFonts w:cs="Arial"/>
          <w:sz w:val="22"/>
          <w:szCs w:val="22"/>
        </w:rPr>
        <w:t>, en el cas que n’hi hagi</w:t>
      </w:r>
      <w:r w:rsidR="004D6C19" w:rsidRPr="002C7B25">
        <w:rPr>
          <w:rFonts w:cs="Arial"/>
          <w:sz w:val="22"/>
          <w:szCs w:val="22"/>
        </w:rPr>
        <w:t xml:space="preserve"> i </w:t>
      </w:r>
      <w:r w:rsidR="00E0726C" w:rsidRPr="002C7B25">
        <w:rPr>
          <w:rFonts w:cs="Arial"/>
          <w:sz w:val="22"/>
          <w:szCs w:val="22"/>
        </w:rPr>
        <w:t>es responsabilitzarà de les tasques que se’n derivin d’aquesta vinculació.</w:t>
      </w:r>
      <w:r w:rsidR="0077188F" w:rsidRPr="002C7B25">
        <w:rPr>
          <w:rFonts w:cs="Arial"/>
          <w:sz w:val="22"/>
          <w:szCs w:val="22"/>
        </w:rPr>
        <w:tab/>
      </w:r>
      <w:r w:rsidR="0077188F" w:rsidRPr="002C7B25">
        <w:rPr>
          <w:rFonts w:cs="Arial"/>
          <w:sz w:val="22"/>
          <w:szCs w:val="22"/>
        </w:rPr>
        <w:br/>
      </w:r>
    </w:p>
    <w:p w14:paraId="547D8B99" w14:textId="5B4735CC" w:rsidR="00E0726C" w:rsidRPr="002C7B25" w:rsidRDefault="00EE15C4" w:rsidP="007B3099">
      <w:pPr>
        <w:pStyle w:val="Prrafodelista"/>
        <w:numPr>
          <w:ilvl w:val="0"/>
          <w:numId w:val="7"/>
        </w:numPr>
        <w:spacing w:line="276" w:lineRule="auto"/>
        <w:rPr>
          <w:rFonts w:cs="Arial"/>
          <w:sz w:val="22"/>
          <w:szCs w:val="22"/>
        </w:rPr>
      </w:pPr>
      <w:r w:rsidRPr="002C7B25">
        <w:rPr>
          <w:rFonts w:cs="Arial"/>
          <w:sz w:val="22"/>
          <w:szCs w:val="22"/>
        </w:rPr>
        <w:t>L’adjudicatària</w:t>
      </w:r>
      <w:r w:rsidR="00E0726C" w:rsidRPr="002C7B25">
        <w:rPr>
          <w:rFonts w:cs="Arial"/>
          <w:sz w:val="22"/>
          <w:szCs w:val="22"/>
        </w:rPr>
        <w:t xml:space="preserve"> garantirà la preservació en suport digital dels enregistraments de caràcter informatiu emesos pels mitjans</w:t>
      </w:r>
      <w:r w:rsidR="00A30829" w:rsidRPr="002C7B25">
        <w:rPr>
          <w:rFonts w:cs="Arial"/>
          <w:sz w:val="22"/>
          <w:szCs w:val="22"/>
        </w:rPr>
        <w:t xml:space="preserve">, </w:t>
      </w:r>
      <w:r w:rsidR="00405D56" w:rsidRPr="002C7B25">
        <w:rPr>
          <w:rFonts w:cs="Arial"/>
          <w:sz w:val="22"/>
          <w:szCs w:val="22"/>
        </w:rPr>
        <w:t xml:space="preserve">aquests arxius </w:t>
      </w:r>
      <w:r w:rsidR="002C14F0" w:rsidRPr="002C7B25">
        <w:rPr>
          <w:rFonts w:cs="Arial"/>
          <w:sz w:val="22"/>
          <w:szCs w:val="22"/>
        </w:rPr>
        <w:t>seran conservats en un servidor al qual tindran accés els respectius ajuntaments</w:t>
      </w:r>
      <w:r w:rsidR="0077188F" w:rsidRPr="002C7B25">
        <w:rPr>
          <w:rFonts w:cs="Arial"/>
          <w:sz w:val="22"/>
          <w:szCs w:val="22"/>
        </w:rPr>
        <w:t>.</w:t>
      </w:r>
    </w:p>
    <w:p w14:paraId="018F3C49" w14:textId="77777777" w:rsidR="00173843" w:rsidRPr="002C7B25" w:rsidRDefault="00173843" w:rsidP="007B3099">
      <w:pPr>
        <w:ind w:left="1416" w:hanging="696"/>
        <w:jc w:val="both"/>
        <w:rPr>
          <w:rFonts w:ascii="Arial" w:hAnsi="Arial" w:cs="Arial"/>
        </w:rPr>
      </w:pPr>
    </w:p>
    <w:p w14:paraId="0568B0CD" w14:textId="792D0FA0" w:rsidR="00980ADD" w:rsidRPr="007B3099" w:rsidRDefault="00051689" w:rsidP="007B3099">
      <w:pPr>
        <w:pStyle w:val="Default"/>
        <w:pBdr>
          <w:top w:val="single" w:sz="4" w:space="1" w:color="auto"/>
          <w:left w:val="single" w:sz="4" w:space="4" w:color="auto"/>
          <w:bottom w:val="single" w:sz="4" w:space="1" w:color="auto"/>
          <w:right w:val="single" w:sz="4" w:space="4" w:color="auto"/>
        </w:pBdr>
        <w:shd w:val="clear" w:color="auto" w:fill="000000" w:themeFill="text1"/>
        <w:spacing w:line="276" w:lineRule="auto"/>
        <w:jc w:val="both"/>
        <w:rPr>
          <w:color w:val="FFFFFF" w:themeColor="background1"/>
          <w:sz w:val="22"/>
          <w:szCs w:val="22"/>
        </w:rPr>
      </w:pPr>
      <w:r w:rsidRPr="007B3099">
        <w:rPr>
          <w:b/>
          <w:bCs/>
          <w:color w:val="FFFFFF" w:themeColor="background1"/>
          <w:sz w:val="22"/>
          <w:szCs w:val="22"/>
        </w:rPr>
        <w:t>6</w:t>
      </w:r>
      <w:r w:rsidR="00980ADD" w:rsidRPr="007B3099">
        <w:rPr>
          <w:b/>
          <w:bCs/>
          <w:color w:val="FFFFFF" w:themeColor="background1"/>
          <w:sz w:val="22"/>
          <w:szCs w:val="22"/>
        </w:rPr>
        <w:t xml:space="preserve">.- Requeriments </w:t>
      </w:r>
      <w:r w:rsidR="00A507EE" w:rsidRPr="007B3099">
        <w:rPr>
          <w:b/>
          <w:bCs/>
          <w:color w:val="FFFFFF" w:themeColor="background1"/>
          <w:sz w:val="22"/>
          <w:szCs w:val="22"/>
        </w:rPr>
        <w:t xml:space="preserve">i mitjans </w:t>
      </w:r>
    </w:p>
    <w:p w14:paraId="3668E3F7" w14:textId="77777777" w:rsidR="00915933" w:rsidRPr="002C7B25" w:rsidRDefault="00915933" w:rsidP="007B3099">
      <w:pPr>
        <w:jc w:val="both"/>
        <w:rPr>
          <w:rFonts w:ascii="Arial" w:hAnsi="Arial" w:cs="Arial"/>
        </w:rPr>
      </w:pPr>
    </w:p>
    <w:p w14:paraId="1844AC3C" w14:textId="62C2E918" w:rsidR="007817E0" w:rsidRPr="002C7B25" w:rsidRDefault="0085054F" w:rsidP="007B3099">
      <w:pPr>
        <w:jc w:val="both"/>
        <w:rPr>
          <w:rFonts w:ascii="Arial" w:hAnsi="Arial" w:cs="Arial"/>
        </w:rPr>
      </w:pPr>
      <w:r w:rsidRPr="002C7B25">
        <w:rPr>
          <w:rFonts w:ascii="Arial" w:hAnsi="Arial" w:cs="Arial"/>
        </w:rPr>
        <w:t>L’Ajuntament de Deltebre posarà a disposició de l’empresa adjudicatària els sistemes de càmeres, software i mitjans tècnics que disposi durant el curs del contracte,</w:t>
      </w:r>
      <w:r w:rsidR="009E2DDB" w:rsidRPr="002C7B25">
        <w:rPr>
          <w:rFonts w:ascii="Arial" w:hAnsi="Arial" w:cs="Arial"/>
        </w:rPr>
        <w:t xml:space="preserve"> i que es relacionen tot seguit:</w:t>
      </w:r>
      <w:r w:rsidRPr="002C7B25">
        <w:rPr>
          <w:rFonts w:ascii="Arial" w:hAnsi="Arial" w:cs="Arial"/>
        </w:rPr>
        <w:t xml:space="preserve"> </w:t>
      </w:r>
    </w:p>
    <w:p w14:paraId="381A7528"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Software realització: IoN TV</w:t>
      </w:r>
      <w:r w:rsidRPr="002C7B25">
        <w:rPr>
          <w:rFonts w:eastAsiaTheme="minorHAnsi" w:cs="Arial"/>
          <w:sz w:val="22"/>
          <w:szCs w:val="22"/>
        </w:rPr>
        <w:tab/>
      </w:r>
      <w:r w:rsidRPr="002C7B25">
        <w:rPr>
          <w:rFonts w:eastAsiaTheme="minorHAnsi" w:cs="Arial"/>
          <w:sz w:val="22"/>
          <w:szCs w:val="22"/>
        </w:rPr>
        <w:br/>
      </w:r>
    </w:p>
    <w:p w14:paraId="6A0D6129"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Sistema càmeres al saló de plens de l’Ajuntament de Deltebre</w:t>
      </w:r>
    </w:p>
    <w:p w14:paraId="1E5555BC" w14:textId="77777777" w:rsidR="007817E0" w:rsidRPr="002C7B25" w:rsidRDefault="007817E0" w:rsidP="007B3099">
      <w:pPr>
        <w:pStyle w:val="Prrafodelista"/>
        <w:numPr>
          <w:ilvl w:val="1"/>
          <w:numId w:val="10"/>
        </w:numPr>
        <w:spacing w:line="276" w:lineRule="auto"/>
        <w:rPr>
          <w:rFonts w:eastAsiaTheme="minorHAnsi" w:cs="Arial"/>
          <w:sz w:val="22"/>
          <w:szCs w:val="22"/>
        </w:rPr>
      </w:pPr>
      <w:r w:rsidRPr="002C7B25">
        <w:rPr>
          <w:rFonts w:eastAsiaTheme="minorHAnsi" w:cs="Arial"/>
          <w:sz w:val="22"/>
          <w:szCs w:val="22"/>
        </w:rPr>
        <w:t>El saló de plens  de l’Ajuntament de Deltebre està adaptat amb 4 càmeres, una d’ella robòtica, i 12 micròfons en conjunt a les càmeres que permeten una realització automàtica.</w:t>
      </w:r>
    </w:p>
    <w:p w14:paraId="4AC6E018" w14:textId="05703649" w:rsidR="007817E0" w:rsidRPr="002C7B25" w:rsidRDefault="007817E0" w:rsidP="007B3099">
      <w:pPr>
        <w:pStyle w:val="Prrafodelista"/>
        <w:spacing w:line="276" w:lineRule="auto"/>
        <w:ind w:left="1440"/>
        <w:rPr>
          <w:rFonts w:eastAsiaTheme="minorHAnsi" w:cs="Arial"/>
          <w:sz w:val="22"/>
          <w:szCs w:val="22"/>
        </w:rPr>
      </w:pPr>
    </w:p>
    <w:p w14:paraId="4A8FC78B"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Sistema càmeres a la sala de premsa a l’edifici de l’Ajuntament de Deltebre</w:t>
      </w:r>
    </w:p>
    <w:p w14:paraId="08E6FCA3" w14:textId="77777777" w:rsidR="007817E0" w:rsidRPr="002C7B25" w:rsidRDefault="007817E0" w:rsidP="007B3099">
      <w:pPr>
        <w:pStyle w:val="Prrafodelista"/>
        <w:numPr>
          <w:ilvl w:val="1"/>
          <w:numId w:val="10"/>
        </w:numPr>
        <w:spacing w:line="276" w:lineRule="auto"/>
        <w:rPr>
          <w:rFonts w:eastAsiaTheme="minorHAnsi" w:cs="Arial"/>
          <w:sz w:val="22"/>
          <w:szCs w:val="22"/>
        </w:rPr>
      </w:pPr>
      <w:r w:rsidRPr="002C7B25">
        <w:rPr>
          <w:rFonts w:eastAsiaTheme="minorHAnsi" w:cs="Arial"/>
          <w:sz w:val="22"/>
          <w:szCs w:val="22"/>
        </w:rPr>
        <w:t xml:space="preserve">La sala de premsa compta amb una càmera robòtica. </w:t>
      </w:r>
      <w:r w:rsidRPr="002C7B25">
        <w:rPr>
          <w:rFonts w:eastAsiaTheme="minorHAnsi" w:cs="Arial"/>
          <w:sz w:val="22"/>
          <w:szCs w:val="22"/>
        </w:rPr>
        <w:tab/>
      </w:r>
      <w:r w:rsidRPr="002C7B25">
        <w:rPr>
          <w:rFonts w:eastAsiaTheme="minorHAnsi" w:cs="Arial"/>
          <w:sz w:val="22"/>
          <w:szCs w:val="22"/>
        </w:rPr>
        <w:br/>
      </w:r>
    </w:p>
    <w:p w14:paraId="2076A43A" w14:textId="0C458A86"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 xml:space="preserve">Sistema càmeres a l’estudi de </w:t>
      </w:r>
      <w:r w:rsidR="00915933" w:rsidRPr="002C7B25">
        <w:rPr>
          <w:rFonts w:eastAsiaTheme="minorHAnsi" w:cs="Arial"/>
          <w:sz w:val="22"/>
          <w:szCs w:val="22"/>
        </w:rPr>
        <w:t>Delta.cat</w:t>
      </w:r>
      <w:r w:rsidRPr="002C7B25">
        <w:rPr>
          <w:rFonts w:eastAsiaTheme="minorHAnsi" w:cs="Arial"/>
          <w:sz w:val="22"/>
          <w:szCs w:val="22"/>
        </w:rPr>
        <w:t xml:space="preserve"> (Deltebre)</w:t>
      </w:r>
    </w:p>
    <w:p w14:paraId="02870297" w14:textId="4E3CC8A6" w:rsidR="007817E0" w:rsidRPr="002C7B25" w:rsidRDefault="007817E0" w:rsidP="007B3099">
      <w:pPr>
        <w:pStyle w:val="Prrafodelista"/>
        <w:numPr>
          <w:ilvl w:val="1"/>
          <w:numId w:val="10"/>
        </w:numPr>
        <w:spacing w:line="276" w:lineRule="auto"/>
        <w:rPr>
          <w:rFonts w:eastAsiaTheme="minorHAnsi" w:cs="Arial"/>
          <w:sz w:val="22"/>
          <w:szCs w:val="22"/>
        </w:rPr>
      </w:pPr>
      <w:r w:rsidRPr="002C7B25">
        <w:rPr>
          <w:rFonts w:eastAsiaTheme="minorHAnsi" w:cs="Arial"/>
          <w:sz w:val="22"/>
          <w:szCs w:val="22"/>
        </w:rPr>
        <w:t xml:space="preserve">L’estudi de </w:t>
      </w:r>
      <w:r w:rsidR="00915933" w:rsidRPr="002C7B25">
        <w:rPr>
          <w:rFonts w:eastAsiaTheme="minorHAnsi" w:cs="Arial"/>
          <w:sz w:val="22"/>
          <w:szCs w:val="22"/>
        </w:rPr>
        <w:t>Delta.cat</w:t>
      </w:r>
      <w:r w:rsidRPr="002C7B25">
        <w:rPr>
          <w:rFonts w:eastAsiaTheme="minorHAnsi" w:cs="Arial"/>
          <w:sz w:val="22"/>
          <w:szCs w:val="22"/>
        </w:rPr>
        <w:t xml:space="preserve"> compta amb</w:t>
      </w:r>
      <w:r w:rsidR="007B3099">
        <w:rPr>
          <w:rFonts w:eastAsiaTheme="minorHAnsi" w:cs="Arial"/>
          <w:sz w:val="22"/>
          <w:szCs w:val="22"/>
        </w:rPr>
        <w:t xml:space="preserve"> càmeres habilitades. </w:t>
      </w:r>
      <w:r w:rsidR="007B3099">
        <w:rPr>
          <w:rFonts w:eastAsiaTheme="minorHAnsi" w:cs="Arial"/>
          <w:sz w:val="22"/>
          <w:szCs w:val="22"/>
        </w:rPr>
        <w:tab/>
      </w:r>
      <w:r w:rsidRPr="002C7B25">
        <w:rPr>
          <w:rFonts w:eastAsiaTheme="minorHAnsi" w:cs="Arial"/>
          <w:sz w:val="22"/>
          <w:szCs w:val="22"/>
        </w:rPr>
        <w:t xml:space="preserve"> </w:t>
      </w:r>
      <w:r w:rsidRPr="002C7B25">
        <w:rPr>
          <w:rFonts w:eastAsiaTheme="minorHAnsi" w:cs="Arial"/>
          <w:sz w:val="22"/>
          <w:szCs w:val="22"/>
        </w:rPr>
        <w:br/>
      </w:r>
    </w:p>
    <w:p w14:paraId="107B1334" w14:textId="1C4B4019"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L’ajuntament preveu la instal·lació del sistema de càmeres a la Sala Eliseo Vives, a l’Espai Puntual i al Consell de Riumar</w:t>
      </w:r>
      <w:r w:rsidR="00915933" w:rsidRPr="002C7B25">
        <w:rPr>
          <w:rFonts w:eastAsiaTheme="minorHAnsi" w:cs="Arial"/>
          <w:sz w:val="22"/>
          <w:szCs w:val="22"/>
        </w:rPr>
        <w:t xml:space="preserve">, Centre Fluvial del Delta, Centre Esportiu del Delta, Sala d’Exposicions </w:t>
      </w:r>
      <w:r w:rsidRPr="002C7B25">
        <w:rPr>
          <w:rFonts w:eastAsiaTheme="minorHAnsi" w:cs="Arial"/>
          <w:sz w:val="22"/>
          <w:szCs w:val="22"/>
        </w:rPr>
        <w:t xml:space="preserve">que, un cop instal·lades, també hauran de tenir la cobertura pels sistemes Delta.cat. </w:t>
      </w:r>
    </w:p>
    <w:p w14:paraId="5C9C7C25" w14:textId="77777777" w:rsidR="007817E0" w:rsidRPr="002C7B25" w:rsidRDefault="007817E0" w:rsidP="007B3099">
      <w:pPr>
        <w:pStyle w:val="Prrafodelista"/>
        <w:spacing w:line="276" w:lineRule="auto"/>
        <w:rPr>
          <w:rFonts w:eastAsiaTheme="minorHAnsi" w:cs="Arial"/>
          <w:sz w:val="22"/>
          <w:szCs w:val="22"/>
        </w:rPr>
      </w:pPr>
    </w:p>
    <w:p w14:paraId="7A538881" w14:textId="4367D472"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Estudi tècnic Ràdio Delta</w:t>
      </w:r>
      <w:r w:rsidR="007B3099">
        <w:rPr>
          <w:rFonts w:eastAsiaTheme="minorHAnsi" w:cs="Arial"/>
          <w:sz w:val="22"/>
          <w:szCs w:val="22"/>
        </w:rPr>
        <w:t>.</w:t>
      </w:r>
      <w:r w:rsidRPr="002C7B25">
        <w:rPr>
          <w:rFonts w:eastAsiaTheme="minorHAnsi" w:cs="Arial"/>
          <w:sz w:val="22"/>
          <w:szCs w:val="22"/>
        </w:rPr>
        <w:tab/>
      </w:r>
      <w:r w:rsidRPr="002C7B25">
        <w:rPr>
          <w:rFonts w:eastAsiaTheme="minorHAnsi" w:cs="Arial"/>
          <w:sz w:val="22"/>
          <w:szCs w:val="22"/>
        </w:rPr>
        <w:br/>
      </w:r>
    </w:p>
    <w:p w14:paraId="71A8C0BC" w14:textId="18A9C143"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Manual d’Imatge Corporativa Delta.Cat</w:t>
      </w:r>
      <w:r w:rsidR="007B3099">
        <w:rPr>
          <w:rFonts w:eastAsiaTheme="minorHAnsi" w:cs="Arial"/>
          <w:sz w:val="22"/>
          <w:szCs w:val="22"/>
        </w:rPr>
        <w:t>.</w:t>
      </w:r>
      <w:r w:rsidRPr="002C7B25">
        <w:rPr>
          <w:rFonts w:eastAsiaTheme="minorHAnsi" w:cs="Arial"/>
          <w:sz w:val="22"/>
          <w:szCs w:val="22"/>
        </w:rPr>
        <w:tab/>
      </w:r>
      <w:r w:rsidRPr="002C7B25">
        <w:rPr>
          <w:rFonts w:eastAsiaTheme="minorHAnsi" w:cs="Arial"/>
          <w:sz w:val="22"/>
          <w:szCs w:val="22"/>
        </w:rPr>
        <w:br/>
      </w:r>
    </w:p>
    <w:p w14:paraId="71F6E082" w14:textId="0CEA6ECF"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Aplicacions corporatives Delta.Cat</w:t>
      </w:r>
      <w:r w:rsidR="007B3099">
        <w:rPr>
          <w:rFonts w:eastAsiaTheme="minorHAnsi" w:cs="Arial"/>
          <w:sz w:val="22"/>
          <w:szCs w:val="22"/>
        </w:rPr>
        <w:t>.</w:t>
      </w:r>
    </w:p>
    <w:p w14:paraId="270FD0F1" w14:textId="77777777" w:rsidR="007817E0" w:rsidRPr="002C7B25" w:rsidRDefault="007817E0" w:rsidP="007B3099">
      <w:pPr>
        <w:pStyle w:val="Prrafodelista"/>
        <w:spacing w:line="276" w:lineRule="auto"/>
        <w:rPr>
          <w:rFonts w:eastAsiaTheme="minorHAnsi" w:cs="Arial"/>
          <w:sz w:val="22"/>
          <w:szCs w:val="22"/>
        </w:rPr>
      </w:pPr>
    </w:p>
    <w:p w14:paraId="211F0241"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Pàgina web Delta.Cat</w:t>
      </w:r>
    </w:p>
    <w:p w14:paraId="3DA63E0C" w14:textId="77777777" w:rsidR="007817E0" w:rsidRPr="002C7B25" w:rsidRDefault="007817E0" w:rsidP="007B3099">
      <w:pPr>
        <w:pStyle w:val="Prrafodelista"/>
        <w:spacing w:line="276" w:lineRule="auto"/>
        <w:rPr>
          <w:rFonts w:eastAsiaTheme="minorHAnsi" w:cs="Arial"/>
          <w:sz w:val="22"/>
          <w:szCs w:val="22"/>
        </w:rPr>
      </w:pPr>
    </w:p>
    <w:p w14:paraId="2DA7224F"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Xarxes socials Delta.Cat</w:t>
      </w:r>
    </w:p>
    <w:p w14:paraId="7FDC0344" w14:textId="77777777" w:rsidR="007817E0" w:rsidRPr="002C7B25" w:rsidRDefault="007817E0" w:rsidP="007B3099">
      <w:pPr>
        <w:pStyle w:val="Prrafodelista"/>
        <w:spacing w:line="276" w:lineRule="auto"/>
        <w:rPr>
          <w:rFonts w:eastAsiaTheme="minorHAnsi" w:cs="Arial"/>
          <w:sz w:val="22"/>
          <w:szCs w:val="22"/>
        </w:rPr>
      </w:pPr>
    </w:p>
    <w:p w14:paraId="258BBC80" w14:textId="6EE400DF" w:rsidR="007817E0" w:rsidRPr="002C7B25" w:rsidRDefault="007817E0" w:rsidP="007B3099">
      <w:pPr>
        <w:jc w:val="both"/>
        <w:rPr>
          <w:rFonts w:ascii="Arial" w:hAnsi="Arial" w:cs="Arial"/>
        </w:rPr>
      </w:pPr>
      <w:r w:rsidRPr="002C7B25">
        <w:rPr>
          <w:rFonts w:ascii="Arial" w:hAnsi="Arial" w:cs="Arial"/>
        </w:rPr>
        <w:t>Les administracions contractants NO</w:t>
      </w:r>
      <w:r w:rsidR="009E2DDB" w:rsidRPr="002C7B25">
        <w:rPr>
          <w:rFonts w:ascii="Arial" w:hAnsi="Arial" w:cs="Arial"/>
        </w:rPr>
        <w:t xml:space="preserve"> </w:t>
      </w:r>
      <w:r w:rsidRPr="002C7B25">
        <w:rPr>
          <w:rFonts w:ascii="Arial" w:hAnsi="Arial" w:cs="Arial"/>
        </w:rPr>
        <w:t>posaran a disposició de l’adjudicatària:</w:t>
      </w:r>
    </w:p>
    <w:p w14:paraId="7CCB3E75"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Recursos humans</w:t>
      </w:r>
    </w:p>
    <w:p w14:paraId="1C28050B"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Equips tècnics de gravació audiovisual</w:t>
      </w:r>
    </w:p>
    <w:p w14:paraId="46563842" w14:textId="0E6CF636"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 xml:space="preserve">Equips </w:t>
      </w:r>
      <w:r w:rsidR="00187C7E" w:rsidRPr="002C7B25">
        <w:rPr>
          <w:rFonts w:eastAsiaTheme="minorHAnsi" w:cs="Arial"/>
          <w:sz w:val="22"/>
          <w:szCs w:val="22"/>
        </w:rPr>
        <w:t xml:space="preserve">informàtics i </w:t>
      </w:r>
      <w:r w:rsidRPr="002C7B25">
        <w:rPr>
          <w:rFonts w:eastAsiaTheme="minorHAnsi" w:cs="Arial"/>
          <w:sz w:val="22"/>
          <w:szCs w:val="22"/>
        </w:rPr>
        <w:t>d’edició audiovisual</w:t>
      </w:r>
    </w:p>
    <w:p w14:paraId="57D7A409" w14:textId="77777777" w:rsidR="007817E0"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Servidor per emmagatzematge</w:t>
      </w:r>
    </w:p>
    <w:p w14:paraId="35959071" w14:textId="06D67180" w:rsidR="00E4502D" w:rsidRPr="002C7B25" w:rsidRDefault="007817E0" w:rsidP="007B3099">
      <w:pPr>
        <w:pStyle w:val="Prrafodelista"/>
        <w:numPr>
          <w:ilvl w:val="0"/>
          <w:numId w:val="10"/>
        </w:numPr>
        <w:spacing w:line="276" w:lineRule="auto"/>
        <w:rPr>
          <w:rFonts w:eastAsiaTheme="minorHAnsi" w:cs="Arial"/>
          <w:sz w:val="22"/>
          <w:szCs w:val="22"/>
        </w:rPr>
      </w:pPr>
      <w:r w:rsidRPr="002C7B25">
        <w:rPr>
          <w:rFonts w:eastAsiaTheme="minorHAnsi" w:cs="Arial"/>
          <w:sz w:val="22"/>
          <w:szCs w:val="22"/>
        </w:rPr>
        <w:t>Taula de so mòbil</w:t>
      </w:r>
      <w:r w:rsidR="001703A9" w:rsidRPr="002C7B25">
        <w:rPr>
          <w:rFonts w:eastAsiaTheme="minorHAnsi" w:cs="Arial"/>
          <w:sz w:val="22"/>
          <w:szCs w:val="22"/>
        </w:rPr>
        <w:t xml:space="preserve"> per a fer programes des d’altres localitzacions que no sigui l’estudi principal de </w:t>
      </w:r>
      <w:r w:rsidR="00DA4974" w:rsidRPr="002C7B25">
        <w:rPr>
          <w:rFonts w:eastAsiaTheme="minorHAnsi" w:cs="Arial"/>
          <w:sz w:val="22"/>
          <w:szCs w:val="22"/>
        </w:rPr>
        <w:t>Delta.Cat</w:t>
      </w:r>
      <w:r w:rsidR="001703A9" w:rsidRPr="002C7B25">
        <w:rPr>
          <w:rFonts w:eastAsiaTheme="minorHAnsi" w:cs="Arial"/>
          <w:sz w:val="22"/>
          <w:szCs w:val="22"/>
        </w:rPr>
        <w:t>.</w:t>
      </w:r>
      <w:r w:rsidRPr="002C7B25">
        <w:rPr>
          <w:rFonts w:eastAsiaTheme="minorHAnsi" w:cs="Arial"/>
          <w:sz w:val="22"/>
          <w:szCs w:val="22"/>
        </w:rPr>
        <w:t xml:space="preserve"> </w:t>
      </w:r>
      <w:r w:rsidRPr="002C7B25">
        <w:rPr>
          <w:rFonts w:eastAsiaTheme="minorHAnsi" w:cs="Arial"/>
          <w:sz w:val="22"/>
          <w:szCs w:val="22"/>
        </w:rPr>
        <w:tab/>
      </w:r>
    </w:p>
    <w:p w14:paraId="3F7EC418" w14:textId="4873067A" w:rsidR="007817E0" w:rsidRPr="002C7B25" w:rsidRDefault="007817E0" w:rsidP="007B3099">
      <w:pPr>
        <w:pStyle w:val="Prrafodelista"/>
        <w:spacing w:line="276" w:lineRule="auto"/>
        <w:rPr>
          <w:rFonts w:eastAsiaTheme="minorHAnsi" w:cs="Arial"/>
          <w:strike/>
          <w:sz w:val="22"/>
          <w:szCs w:val="22"/>
        </w:rPr>
      </w:pPr>
    </w:p>
    <w:p w14:paraId="6215AE11" w14:textId="1D902F99" w:rsidR="00182735" w:rsidRPr="002C7B25" w:rsidRDefault="0085054F" w:rsidP="007B3099">
      <w:pPr>
        <w:jc w:val="both"/>
        <w:rPr>
          <w:rFonts w:ascii="Arial" w:hAnsi="Arial" w:cs="Arial"/>
        </w:rPr>
      </w:pPr>
      <w:r w:rsidRPr="002C7B25">
        <w:rPr>
          <w:rFonts w:ascii="Arial" w:hAnsi="Arial" w:cs="Arial"/>
        </w:rPr>
        <w:t>De tota manera, serà responsabilitat de l’empresa dur a terme el seu manteniment tècnic per al correcte funcionament del canal. A la vegada, l</w:t>
      </w:r>
      <w:r w:rsidR="00182735" w:rsidRPr="002C7B25">
        <w:rPr>
          <w:rFonts w:ascii="Arial" w:hAnsi="Arial" w:cs="Arial"/>
        </w:rPr>
        <w:t>’empresa haurà de posar tots els mitjans personals i materials necessaris per a l</w:t>
      </w:r>
      <w:r w:rsidR="00A30829" w:rsidRPr="002C7B25">
        <w:rPr>
          <w:rFonts w:ascii="Arial" w:hAnsi="Arial" w:cs="Arial"/>
        </w:rPr>
        <w:t>a correcta</w:t>
      </w:r>
      <w:r w:rsidR="00182735" w:rsidRPr="002C7B25">
        <w:rPr>
          <w:rFonts w:ascii="Arial" w:hAnsi="Arial" w:cs="Arial"/>
        </w:rPr>
        <w:t xml:space="preserve"> prestació del servei</w:t>
      </w:r>
      <w:r w:rsidR="00A30829" w:rsidRPr="002C7B25">
        <w:rPr>
          <w:rFonts w:ascii="Arial" w:hAnsi="Arial" w:cs="Arial"/>
        </w:rPr>
        <w:t>,</w:t>
      </w:r>
      <w:r w:rsidR="00182735" w:rsidRPr="002C7B25">
        <w:rPr>
          <w:rFonts w:ascii="Arial" w:hAnsi="Arial" w:cs="Arial"/>
        </w:rPr>
        <w:t xml:space="preserve"> per p</w:t>
      </w:r>
      <w:r w:rsidR="00C6032E" w:rsidRPr="002C7B25">
        <w:rPr>
          <w:rFonts w:ascii="Arial" w:hAnsi="Arial" w:cs="Arial"/>
        </w:rPr>
        <w:t>osar en funcionament i mantenir el</w:t>
      </w:r>
      <w:r w:rsidR="00182735" w:rsidRPr="002C7B25">
        <w:rPr>
          <w:rFonts w:ascii="Arial" w:hAnsi="Arial" w:cs="Arial"/>
        </w:rPr>
        <w:t xml:space="preserve"> mitjà de comunicació multimèdia públic </w:t>
      </w:r>
      <w:r w:rsidR="00EE15C4" w:rsidRPr="002C7B25">
        <w:rPr>
          <w:rFonts w:ascii="Arial" w:hAnsi="Arial" w:cs="Arial"/>
        </w:rPr>
        <w:t>de les administracions contractants</w:t>
      </w:r>
      <w:r w:rsidR="00182735" w:rsidRPr="002C7B25">
        <w:rPr>
          <w:rFonts w:ascii="Arial" w:hAnsi="Arial" w:cs="Arial"/>
        </w:rPr>
        <w:t>.</w:t>
      </w:r>
    </w:p>
    <w:p w14:paraId="77E351CD" w14:textId="52D2F479" w:rsidR="007817E0" w:rsidRPr="007B3099" w:rsidRDefault="007817E0" w:rsidP="007B3099">
      <w:pPr>
        <w:jc w:val="both"/>
        <w:rPr>
          <w:rFonts w:ascii="Arial" w:hAnsi="Arial" w:cs="Arial"/>
          <w:bCs/>
        </w:rPr>
      </w:pPr>
      <w:r w:rsidRPr="007B3099">
        <w:rPr>
          <w:rFonts w:ascii="Arial" w:hAnsi="Arial" w:cs="Arial"/>
          <w:bCs/>
        </w:rPr>
        <w:t>Són mitjans d’adscripció obligatòria</w:t>
      </w:r>
      <w:r w:rsidR="00CC1CEB" w:rsidRPr="007B3099">
        <w:rPr>
          <w:rFonts w:ascii="Arial" w:hAnsi="Arial" w:cs="Arial"/>
          <w:bCs/>
        </w:rPr>
        <w:t xml:space="preserve"> que l’empresa ha de disposar per l’execució del contracte</w:t>
      </w:r>
      <w:r w:rsidRPr="007B3099">
        <w:rPr>
          <w:rFonts w:ascii="Arial" w:hAnsi="Arial" w:cs="Arial"/>
          <w:bCs/>
        </w:rPr>
        <w:t xml:space="preserve">: </w:t>
      </w:r>
    </w:p>
    <w:p w14:paraId="24549CDE" w14:textId="04AA14F6" w:rsidR="007817E0" w:rsidRPr="002C7B25" w:rsidRDefault="007817E0" w:rsidP="007B3099">
      <w:pPr>
        <w:pStyle w:val="Prrafodelista"/>
        <w:numPr>
          <w:ilvl w:val="0"/>
          <w:numId w:val="17"/>
        </w:numPr>
        <w:spacing w:line="276" w:lineRule="auto"/>
        <w:rPr>
          <w:rFonts w:cs="Arial"/>
          <w:sz w:val="22"/>
          <w:szCs w:val="22"/>
        </w:rPr>
      </w:pPr>
      <w:r w:rsidRPr="002C7B25">
        <w:rPr>
          <w:rFonts w:cs="Arial"/>
          <w:sz w:val="22"/>
          <w:szCs w:val="22"/>
        </w:rPr>
        <w:t>La disposició d’estudi propi.</w:t>
      </w:r>
    </w:p>
    <w:p w14:paraId="08823297" w14:textId="1B263890" w:rsidR="00A30829" w:rsidRPr="002C7B25" w:rsidRDefault="007817E0" w:rsidP="007B3099">
      <w:pPr>
        <w:pStyle w:val="Prrafodelista"/>
        <w:numPr>
          <w:ilvl w:val="0"/>
          <w:numId w:val="17"/>
        </w:numPr>
        <w:spacing w:line="276" w:lineRule="auto"/>
        <w:rPr>
          <w:rFonts w:cs="Arial"/>
          <w:sz w:val="22"/>
          <w:szCs w:val="22"/>
        </w:rPr>
      </w:pPr>
      <w:r w:rsidRPr="002C7B25">
        <w:rPr>
          <w:rFonts w:cs="Arial"/>
          <w:sz w:val="22"/>
          <w:szCs w:val="22"/>
        </w:rPr>
        <w:t>L</w:t>
      </w:r>
      <w:r w:rsidR="00A30829" w:rsidRPr="002C7B25">
        <w:rPr>
          <w:rFonts w:cs="Arial"/>
          <w:sz w:val="22"/>
          <w:szCs w:val="22"/>
        </w:rPr>
        <w:t xml:space="preserve">a disposició d’unitat mòbil.   </w:t>
      </w:r>
    </w:p>
    <w:p w14:paraId="183DAFC7" w14:textId="5F4EFE2D" w:rsidR="0085054F" w:rsidRPr="002C7B25" w:rsidRDefault="0085054F" w:rsidP="007B3099">
      <w:pPr>
        <w:rPr>
          <w:rFonts w:ascii="Arial" w:hAnsi="Arial" w:cs="Arial"/>
          <w:b/>
        </w:rPr>
      </w:pPr>
    </w:p>
    <w:p w14:paraId="672AF388" w14:textId="77777777" w:rsidR="00C56268" w:rsidRPr="007B3099" w:rsidRDefault="00DE42B6"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7</w:t>
      </w:r>
      <w:r w:rsidR="00C56268" w:rsidRPr="007B3099">
        <w:rPr>
          <w:rFonts w:ascii="Arial" w:hAnsi="Arial" w:cs="Arial"/>
          <w:b/>
          <w:color w:val="FFFFFF" w:themeColor="background1"/>
        </w:rPr>
        <w:t xml:space="preserve">.- Mitjans humans i organitzatius </w:t>
      </w:r>
    </w:p>
    <w:p w14:paraId="6B5A7668" w14:textId="5A6746E2" w:rsidR="00C56268" w:rsidRPr="002C7B25" w:rsidRDefault="00C56268" w:rsidP="007B3099">
      <w:pPr>
        <w:jc w:val="both"/>
        <w:rPr>
          <w:rFonts w:ascii="Arial" w:hAnsi="Arial" w:cs="Arial"/>
        </w:rPr>
      </w:pPr>
      <w:r w:rsidRPr="002C7B25">
        <w:rPr>
          <w:rFonts w:ascii="Arial" w:hAnsi="Arial" w:cs="Arial"/>
        </w:rPr>
        <w:t>Correspon a l’empresa adjudicatària posar a disposició del contracte els recursos humans i materials necessaris per acomplir les tasques previstes a satisfacció d</w:t>
      </w:r>
      <w:r w:rsidR="00A30829" w:rsidRPr="002C7B25">
        <w:rPr>
          <w:rFonts w:ascii="Arial" w:hAnsi="Arial" w:cs="Arial"/>
        </w:rPr>
        <w:t>el contractant i en els termes</w:t>
      </w:r>
      <w:r w:rsidRPr="002C7B25">
        <w:rPr>
          <w:rFonts w:ascii="Arial" w:hAnsi="Arial" w:cs="Arial"/>
        </w:rPr>
        <w:t xml:space="preserve"> fixats. </w:t>
      </w:r>
    </w:p>
    <w:p w14:paraId="087D592A" w14:textId="5908D790" w:rsidR="00C56268" w:rsidRPr="002C7B25" w:rsidRDefault="00A30829" w:rsidP="007B3099">
      <w:pPr>
        <w:jc w:val="both"/>
        <w:rPr>
          <w:rFonts w:ascii="Arial" w:hAnsi="Arial" w:cs="Arial"/>
        </w:rPr>
      </w:pPr>
      <w:r w:rsidRPr="002C7B25">
        <w:rPr>
          <w:rFonts w:ascii="Arial" w:hAnsi="Arial" w:cs="Arial"/>
        </w:rPr>
        <w:lastRenderedPageBreak/>
        <w:t xml:space="preserve">Els ajuntaments </w:t>
      </w:r>
      <w:r w:rsidR="00181D4B" w:rsidRPr="002C7B25">
        <w:rPr>
          <w:rFonts w:ascii="Arial" w:hAnsi="Arial" w:cs="Arial"/>
        </w:rPr>
        <w:t>designaran</w:t>
      </w:r>
      <w:r w:rsidRPr="002C7B25">
        <w:rPr>
          <w:rFonts w:ascii="Arial" w:hAnsi="Arial" w:cs="Arial"/>
        </w:rPr>
        <w:t xml:space="preserve"> una/es persona/es interlocutora/es</w:t>
      </w:r>
      <w:r w:rsidR="00952D49" w:rsidRPr="002C7B25">
        <w:rPr>
          <w:rFonts w:ascii="Arial" w:hAnsi="Arial" w:cs="Arial"/>
        </w:rPr>
        <w:t xml:space="preserve"> </w:t>
      </w:r>
      <w:r w:rsidRPr="002C7B25">
        <w:rPr>
          <w:rFonts w:ascii="Arial" w:hAnsi="Arial" w:cs="Arial"/>
        </w:rPr>
        <w:t>(responsable del contracte)</w:t>
      </w:r>
      <w:r w:rsidR="00C56268" w:rsidRPr="002C7B25">
        <w:rPr>
          <w:rFonts w:ascii="Arial" w:hAnsi="Arial" w:cs="Arial"/>
        </w:rPr>
        <w:t xml:space="preserve"> per coordinar tasques, sup</w:t>
      </w:r>
      <w:r w:rsidR="00952D49" w:rsidRPr="002C7B25">
        <w:rPr>
          <w:rFonts w:ascii="Arial" w:hAnsi="Arial" w:cs="Arial"/>
        </w:rPr>
        <w:t>ervisar l’execució del contracte</w:t>
      </w:r>
      <w:r w:rsidR="00C56268" w:rsidRPr="002C7B25">
        <w:rPr>
          <w:rFonts w:ascii="Arial" w:hAnsi="Arial" w:cs="Arial"/>
        </w:rPr>
        <w:t xml:space="preserve"> i exercir les tasques de gestió pròpies de l’administració</w:t>
      </w:r>
      <w:r w:rsidRPr="002C7B25">
        <w:rPr>
          <w:rFonts w:ascii="Arial" w:hAnsi="Arial" w:cs="Arial"/>
        </w:rPr>
        <w:t xml:space="preserve"> a banda de la Comissió de </w:t>
      </w:r>
      <w:r w:rsidR="00915933" w:rsidRPr="002C7B25">
        <w:rPr>
          <w:rFonts w:ascii="Arial" w:hAnsi="Arial" w:cs="Arial"/>
        </w:rPr>
        <w:t>seguiment i la Comissió permanent</w:t>
      </w:r>
      <w:r w:rsidRPr="002C7B25">
        <w:rPr>
          <w:rFonts w:ascii="Arial" w:hAnsi="Arial" w:cs="Arial"/>
        </w:rPr>
        <w:t xml:space="preserve"> del contracte</w:t>
      </w:r>
      <w:r w:rsidR="00C56268" w:rsidRPr="002C7B25">
        <w:rPr>
          <w:rFonts w:ascii="Arial" w:hAnsi="Arial" w:cs="Arial"/>
        </w:rPr>
        <w:t>.</w:t>
      </w:r>
    </w:p>
    <w:p w14:paraId="4BD24A98" w14:textId="4D94EC57" w:rsidR="00980ADD" w:rsidRDefault="00C56268" w:rsidP="007B3099">
      <w:pPr>
        <w:jc w:val="both"/>
        <w:rPr>
          <w:rFonts w:ascii="Arial" w:hAnsi="Arial" w:cs="Arial"/>
        </w:rPr>
      </w:pPr>
      <w:r w:rsidRPr="002C7B25">
        <w:rPr>
          <w:rFonts w:ascii="Arial" w:hAnsi="Arial" w:cs="Arial"/>
        </w:rPr>
        <w:t xml:space="preserve">L’empresa </w:t>
      </w:r>
      <w:r w:rsidR="00952D49" w:rsidRPr="002C7B25">
        <w:rPr>
          <w:rFonts w:ascii="Arial" w:hAnsi="Arial" w:cs="Arial"/>
        </w:rPr>
        <w:t>designarà</w:t>
      </w:r>
      <w:r w:rsidR="00A30829" w:rsidRPr="002C7B25">
        <w:rPr>
          <w:rFonts w:ascii="Arial" w:hAnsi="Arial" w:cs="Arial"/>
        </w:rPr>
        <w:t xml:space="preserve"> una persona interlocutora </w:t>
      </w:r>
      <w:r w:rsidRPr="002C7B25">
        <w:rPr>
          <w:rFonts w:ascii="Arial" w:hAnsi="Arial" w:cs="Arial"/>
        </w:rPr>
        <w:t xml:space="preserve">responsable </w:t>
      </w:r>
      <w:r w:rsidR="00952D49" w:rsidRPr="002C7B25">
        <w:rPr>
          <w:rFonts w:ascii="Arial" w:hAnsi="Arial" w:cs="Arial"/>
        </w:rPr>
        <w:t>del contracte</w:t>
      </w:r>
      <w:r w:rsidRPr="002C7B25">
        <w:rPr>
          <w:rFonts w:ascii="Arial" w:hAnsi="Arial" w:cs="Arial"/>
        </w:rPr>
        <w:t>, amb prou autoritat per ser responsable de la totalitat del servei.</w:t>
      </w:r>
    </w:p>
    <w:p w14:paraId="28797F44" w14:textId="77777777" w:rsidR="007B3099" w:rsidRPr="002C7B25" w:rsidRDefault="007B3099" w:rsidP="007B3099">
      <w:pPr>
        <w:jc w:val="both"/>
        <w:rPr>
          <w:rFonts w:ascii="Arial" w:hAnsi="Arial" w:cs="Arial"/>
        </w:rPr>
      </w:pPr>
    </w:p>
    <w:p w14:paraId="5D8474BF" w14:textId="40F5EEFC" w:rsidR="00E0726C" w:rsidRPr="007B3099" w:rsidRDefault="00DE42B6"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8</w:t>
      </w:r>
      <w:r w:rsidR="00405D56" w:rsidRPr="007B3099">
        <w:rPr>
          <w:rFonts w:ascii="Arial" w:hAnsi="Arial" w:cs="Arial"/>
          <w:b/>
          <w:color w:val="FFFFFF" w:themeColor="background1"/>
        </w:rPr>
        <w:t xml:space="preserve">.- </w:t>
      </w:r>
      <w:r w:rsidR="00E0726C" w:rsidRPr="007B3099">
        <w:rPr>
          <w:rFonts w:ascii="Arial" w:hAnsi="Arial" w:cs="Arial"/>
          <w:b/>
          <w:color w:val="FFFFFF" w:themeColor="background1"/>
        </w:rPr>
        <w:t>Gestió dels espais publicitaris</w:t>
      </w:r>
      <w:r w:rsidR="00A507EE" w:rsidRPr="007B3099">
        <w:rPr>
          <w:rFonts w:ascii="Arial" w:hAnsi="Arial" w:cs="Arial"/>
          <w:b/>
          <w:color w:val="FFFFFF" w:themeColor="background1"/>
        </w:rPr>
        <w:t xml:space="preserve"> i gestió de les subvencions, ajuts i/premis</w:t>
      </w:r>
    </w:p>
    <w:p w14:paraId="368901D0" w14:textId="77777777" w:rsidR="00A507EE" w:rsidRPr="002C7B25" w:rsidRDefault="00A507EE" w:rsidP="007B3099">
      <w:pPr>
        <w:jc w:val="both"/>
        <w:rPr>
          <w:rFonts w:ascii="Arial" w:hAnsi="Arial" w:cs="Arial"/>
          <w:b/>
          <w:u w:val="single"/>
        </w:rPr>
      </w:pPr>
      <w:r w:rsidRPr="002C7B25">
        <w:rPr>
          <w:rFonts w:ascii="Arial" w:hAnsi="Arial" w:cs="Arial"/>
          <w:b/>
          <w:u w:val="single"/>
        </w:rPr>
        <w:t>Gestió dels espais publicitaris.</w:t>
      </w:r>
    </w:p>
    <w:p w14:paraId="3D7FA0D3" w14:textId="41175C42" w:rsidR="00E0726C" w:rsidRPr="002C7B25" w:rsidRDefault="00E0726C" w:rsidP="007B3099">
      <w:pPr>
        <w:jc w:val="both"/>
        <w:rPr>
          <w:rFonts w:ascii="Arial" w:hAnsi="Arial" w:cs="Arial"/>
        </w:rPr>
      </w:pPr>
      <w:r w:rsidRPr="002C7B25">
        <w:rPr>
          <w:rFonts w:ascii="Arial" w:hAnsi="Arial" w:cs="Arial"/>
        </w:rPr>
        <w:t>Les condicions econòmiques de contractació dels e</w:t>
      </w:r>
      <w:r w:rsidR="00A30829" w:rsidRPr="002C7B25">
        <w:rPr>
          <w:rFonts w:ascii="Arial" w:hAnsi="Arial" w:cs="Arial"/>
        </w:rPr>
        <w:t>spais publicitaris les establiran les administracions contractants</w:t>
      </w:r>
      <w:r w:rsidRPr="002C7B25">
        <w:rPr>
          <w:rFonts w:ascii="Arial" w:hAnsi="Arial" w:cs="Arial"/>
        </w:rPr>
        <w:t>.</w:t>
      </w:r>
    </w:p>
    <w:p w14:paraId="64498588" w14:textId="771825FD" w:rsidR="00E0726C" w:rsidRPr="002C7B25" w:rsidRDefault="00E0726C" w:rsidP="007B3099">
      <w:pPr>
        <w:pStyle w:val="Prrafodelista"/>
        <w:numPr>
          <w:ilvl w:val="0"/>
          <w:numId w:val="8"/>
        </w:numPr>
        <w:spacing w:line="276" w:lineRule="auto"/>
        <w:rPr>
          <w:rFonts w:cs="Arial"/>
          <w:sz w:val="22"/>
          <w:szCs w:val="22"/>
        </w:rPr>
      </w:pPr>
      <w:r w:rsidRPr="002C7B25">
        <w:rPr>
          <w:rFonts w:cs="Arial"/>
          <w:sz w:val="22"/>
          <w:szCs w:val="22"/>
        </w:rPr>
        <w:t>L’adjudicatari realitzarà les tasques de gravació de les falques publicitàries</w:t>
      </w:r>
      <w:r w:rsidR="00667587" w:rsidRPr="002C7B25">
        <w:rPr>
          <w:rFonts w:cs="Arial"/>
          <w:sz w:val="22"/>
          <w:szCs w:val="22"/>
        </w:rPr>
        <w:t>, si s’escau,</w:t>
      </w:r>
      <w:r w:rsidRPr="002C7B25">
        <w:rPr>
          <w:rFonts w:cs="Arial"/>
          <w:sz w:val="22"/>
          <w:szCs w:val="22"/>
        </w:rPr>
        <w:t xml:space="preserve"> i de programació dels anuncis en la graella </w:t>
      </w:r>
      <w:r w:rsidR="00405D56" w:rsidRPr="002C7B25">
        <w:rPr>
          <w:rFonts w:cs="Arial"/>
          <w:sz w:val="22"/>
          <w:szCs w:val="22"/>
        </w:rPr>
        <w:t>dels mitjans locals</w:t>
      </w:r>
      <w:r w:rsidRPr="002C7B25">
        <w:rPr>
          <w:rFonts w:cs="Arial"/>
          <w:sz w:val="22"/>
          <w:szCs w:val="22"/>
        </w:rPr>
        <w:t>, d’acord amb les condicions establertes en cada contractació i segons l’ordenança municipal</w:t>
      </w:r>
      <w:r w:rsidR="000F60FF" w:rsidRPr="002C7B25">
        <w:rPr>
          <w:rFonts w:cs="Arial"/>
          <w:sz w:val="22"/>
          <w:szCs w:val="22"/>
        </w:rPr>
        <w:t xml:space="preserve"> que correspongui</w:t>
      </w:r>
      <w:r w:rsidRPr="002C7B25">
        <w:rPr>
          <w:rFonts w:cs="Arial"/>
          <w:sz w:val="22"/>
          <w:szCs w:val="22"/>
        </w:rPr>
        <w:t>.</w:t>
      </w:r>
      <w:r w:rsidR="00D103B6" w:rsidRPr="002C7B25">
        <w:rPr>
          <w:rFonts w:cs="Arial"/>
          <w:sz w:val="22"/>
          <w:szCs w:val="22"/>
        </w:rPr>
        <w:tab/>
      </w:r>
      <w:r w:rsidR="00D103B6" w:rsidRPr="002C7B25">
        <w:rPr>
          <w:rFonts w:cs="Arial"/>
          <w:sz w:val="22"/>
          <w:szCs w:val="22"/>
        </w:rPr>
        <w:br/>
      </w:r>
    </w:p>
    <w:p w14:paraId="7394AC29" w14:textId="7A280993" w:rsidR="00E0726C" w:rsidRPr="002C7B25" w:rsidRDefault="00E0726C" w:rsidP="007B3099">
      <w:pPr>
        <w:pStyle w:val="Prrafodelista"/>
        <w:numPr>
          <w:ilvl w:val="0"/>
          <w:numId w:val="8"/>
        </w:numPr>
        <w:spacing w:line="276" w:lineRule="auto"/>
        <w:rPr>
          <w:rFonts w:cs="Arial"/>
          <w:sz w:val="22"/>
          <w:szCs w:val="22"/>
        </w:rPr>
      </w:pPr>
      <w:r w:rsidRPr="002C7B25">
        <w:rPr>
          <w:rFonts w:cs="Arial"/>
          <w:sz w:val="22"/>
          <w:szCs w:val="22"/>
        </w:rPr>
        <w:t>L’adjudicatari, quan l’anunciant així ho requereixi, oferirà assessorament sobre la forma més eficient de transmetre el seu missatge publicitari.</w:t>
      </w:r>
      <w:r w:rsidR="00D103B6" w:rsidRPr="002C7B25">
        <w:rPr>
          <w:rFonts w:cs="Arial"/>
          <w:sz w:val="22"/>
          <w:szCs w:val="22"/>
        </w:rPr>
        <w:tab/>
      </w:r>
      <w:r w:rsidR="00D103B6" w:rsidRPr="002C7B25">
        <w:rPr>
          <w:rFonts w:cs="Arial"/>
          <w:sz w:val="22"/>
          <w:szCs w:val="22"/>
        </w:rPr>
        <w:br/>
      </w:r>
    </w:p>
    <w:p w14:paraId="1C97D84B" w14:textId="30220EAB" w:rsidR="00051689" w:rsidRPr="002C7B25" w:rsidRDefault="00051689" w:rsidP="007B3099">
      <w:pPr>
        <w:pStyle w:val="Prrafodelista"/>
        <w:numPr>
          <w:ilvl w:val="0"/>
          <w:numId w:val="8"/>
        </w:numPr>
        <w:spacing w:line="276" w:lineRule="auto"/>
        <w:rPr>
          <w:rFonts w:cs="Arial"/>
          <w:sz w:val="22"/>
          <w:szCs w:val="22"/>
        </w:rPr>
      </w:pPr>
      <w:r w:rsidRPr="002C7B25">
        <w:rPr>
          <w:rFonts w:cs="Arial"/>
          <w:sz w:val="22"/>
          <w:szCs w:val="22"/>
        </w:rPr>
        <w:t>La gestió del servei en aquest sentit correspon a</w:t>
      </w:r>
      <w:r w:rsidR="00A30829" w:rsidRPr="002C7B25">
        <w:rPr>
          <w:rFonts w:cs="Arial"/>
          <w:sz w:val="22"/>
          <w:szCs w:val="22"/>
        </w:rPr>
        <w:t xml:space="preserve"> les administracions contractants</w:t>
      </w:r>
      <w:r w:rsidRPr="002C7B25">
        <w:rPr>
          <w:rFonts w:cs="Arial"/>
          <w:sz w:val="22"/>
          <w:szCs w:val="22"/>
        </w:rPr>
        <w:t>.</w:t>
      </w:r>
    </w:p>
    <w:p w14:paraId="5344D228" w14:textId="77777777" w:rsidR="00567A0E" w:rsidRPr="002C7B25" w:rsidRDefault="00567A0E" w:rsidP="007B3099">
      <w:pPr>
        <w:spacing w:after="0"/>
        <w:jc w:val="both"/>
        <w:rPr>
          <w:rFonts w:ascii="Arial" w:hAnsi="Arial" w:cs="Arial"/>
        </w:rPr>
      </w:pPr>
    </w:p>
    <w:p w14:paraId="4B1D273B" w14:textId="30206E99" w:rsidR="00D7565F" w:rsidRPr="00B87FB7" w:rsidRDefault="00567A0E" w:rsidP="007B3099">
      <w:pPr>
        <w:jc w:val="both"/>
        <w:rPr>
          <w:rFonts w:ascii="Arial" w:hAnsi="Arial" w:cs="Arial"/>
        </w:rPr>
      </w:pPr>
      <w:r w:rsidRPr="002C7B25">
        <w:rPr>
          <w:rFonts w:ascii="Arial" w:hAnsi="Arial" w:cs="Arial"/>
        </w:rPr>
        <w:t>A</w:t>
      </w:r>
      <w:r w:rsidR="00A30829" w:rsidRPr="002C7B25">
        <w:rPr>
          <w:rFonts w:ascii="Arial" w:hAnsi="Arial" w:cs="Arial"/>
        </w:rPr>
        <w:t>mb la finalitat de dinamitzar els espais publicitaris a Delta.cat</w:t>
      </w:r>
      <w:r w:rsidR="008637E7" w:rsidRPr="002C7B25">
        <w:rPr>
          <w:rFonts w:ascii="Arial" w:hAnsi="Arial" w:cs="Arial"/>
        </w:rPr>
        <w:t xml:space="preserve"> (incloent portal web, ràdio i audiovisual)</w:t>
      </w:r>
      <w:r w:rsidR="00181D4B" w:rsidRPr="002C7B25">
        <w:rPr>
          <w:rFonts w:ascii="Arial" w:hAnsi="Arial" w:cs="Arial"/>
        </w:rPr>
        <w:t xml:space="preserve"> es preveu</w:t>
      </w:r>
      <w:r w:rsidR="00677AC2" w:rsidRPr="002C7B25">
        <w:rPr>
          <w:rFonts w:ascii="Arial" w:hAnsi="Arial" w:cs="Arial"/>
        </w:rPr>
        <w:t>, per una banda, un ingrés fix anual a l’Ajuntament de Deltebre per part de l’adjudicatària i, per altra banda,</w:t>
      </w:r>
      <w:r w:rsidR="00181D4B" w:rsidRPr="002C7B25">
        <w:rPr>
          <w:rFonts w:ascii="Arial" w:hAnsi="Arial" w:cs="Arial"/>
        </w:rPr>
        <w:t xml:space="preserve"> </w:t>
      </w:r>
      <w:r w:rsidR="00677AC2" w:rsidRPr="002C7B25">
        <w:rPr>
          <w:rFonts w:ascii="Arial" w:hAnsi="Arial" w:cs="Arial"/>
        </w:rPr>
        <w:t>una aportació</w:t>
      </w:r>
      <w:r w:rsidR="00181D4B" w:rsidRPr="002C7B25">
        <w:rPr>
          <w:rFonts w:ascii="Arial" w:hAnsi="Arial" w:cs="Arial"/>
        </w:rPr>
        <w:t xml:space="preserve"> que correspondr</w:t>
      </w:r>
      <w:r w:rsidR="00677AC2" w:rsidRPr="002C7B25">
        <w:rPr>
          <w:rFonts w:ascii="Arial" w:hAnsi="Arial" w:cs="Arial"/>
        </w:rPr>
        <w:t>à</w:t>
      </w:r>
      <w:r w:rsidR="00181D4B" w:rsidRPr="002C7B25">
        <w:rPr>
          <w:rFonts w:ascii="Arial" w:hAnsi="Arial" w:cs="Arial"/>
        </w:rPr>
        <w:t xml:space="preserve"> amb </w:t>
      </w:r>
      <w:r w:rsidR="00592423" w:rsidRPr="002C7B25">
        <w:rPr>
          <w:rFonts w:ascii="Arial" w:hAnsi="Arial" w:cs="Arial"/>
        </w:rPr>
        <w:t xml:space="preserve">un </w:t>
      </w:r>
      <w:r w:rsidR="00592423" w:rsidRPr="00B87FB7">
        <w:rPr>
          <w:rFonts w:ascii="Arial" w:hAnsi="Arial" w:cs="Arial"/>
        </w:rPr>
        <w:t xml:space="preserve">percentatge </w:t>
      </w:r>
      <w:r w:rsidR="00181D4B" w:rsidRPr="00B87FB7">
        <w:rPr>
          <w:rFonts w:ascii="Arial" w:hAnsi="Arial" w:cs="Arial"/>
        </w:rPr>
        <w:t>dels ingressos realment recaptats de for</w:t>
      </w:r>
      <w:r w:rsidR="00592423" w:rsidRPr="00B87FB7">
        <w:rPr>
          <w:rFonts w:ascii="Arial" w:hAnsi="Arial" w:cs="Arial"/>
        </w:rPr>
        <w:t>m</w:t>
      </w:r>
      <w:r w:rsidR="00181D4B" w:rsidRPr="00B87FB7">
        <w:rPr>
          <w:rFonts w:ascii="Arial" w:hAnsi="Arial" w:cs="Arial"/>
        </w:rPr>
        <w:t xml:space="preserve">a </w:t>
      </w:r>
      <w:r w:rsidR="00E65392" w:rsidRPr="00B87FB7">
        <w:rPr>
          <w:rFonts w:ascii="Arial" w:hAnsi="Arial" w:cs="Arial"/>
        </w:rPr>
        <w:t>anual</w:t>
      </w:r>
      <w:r w:rsidR="00181D4B" w:rsidRPr="00B87FB7">
        <w:rPr>
          <w:rFonts w:ascii="Arial" w:hAnsi="Arial" w:cs="Arial"/>
        </w:rPr>
        <w:t>.</w:t>
      </w:r>
      <w:r w:rsidR="00E65392" w:rsidRPr="00B87FB7">
        <w:rPr>
          <w:rFonts w:ascii="Arial" w:hAnsi="Arial" w:cs="Arial"/>
        </w:rPr>
        <w:t xml:space="preserve"> </w:t>
      </w:r>
    </w:p>
    <w:p w14:paraId="21E433F7" w14:textId="1A409CDE" w:rsidR="00AC2321" w:rsidRPr="00B87FB7" w:rsidRDefault="00E65392" w:rsidP="007B3099">
      <w:pPr>
        <w:jc w:val="both"/>
        <w:rPr>
          <w:rFonts w:ascii="Arial" w:hAnsi="Arial" w:cs="Arial"/>
        </w:rPr>
      </w:pPr>
      <w:r w:rsidRPr="00B87FB7">
        <w:rPr>
          <w:rFonts w:ascii="Arial" w:hAnsi="Arial" w:cs="Arial"/>
        </w:rPr>
        <w:t>En tot cas, l’empresa</w:t>
      </w:r>
      <w:r w:rsidR="00AC2321" w:rsidRPr="00B87FB7">
        <w:rPr>
          <w:rFonts w:ascii="Arial" w:hAnsi="Arial" w:cs="Arial"/>
        </w:rPr>
        <w:t xml:space="preserve"> adjudicatària d’aquest contracte</w:t>
      </w:r>
      <w:r w:rsidRPr="00B87FB7">
        <w:rPr>
          <w:rFonts w:ascii="Arial" w:hAnsi="Arial" w:cs="Arial"/>
        </w:rPr>
        <w:t xml:space="preserve">, </w:t>
      </w:r>
      <w:r w:rsidR="00AC2321" w:rsidRPr="00B87FB7">
        <w:rPr>
          <w:rFonts w:ascii="Arial" w:hAnsi="Arial" w:cs="Arial"/>
        </w:rPr>
        <w:t xml:space="preserve">la qual esdevindrà </w:t>
      </w:r>
      <w:r w:rsidRPr="00B87FB7">
        <w:rPr>
          <w:rFonts w:ascii="Arial" w:hAnsi="Arial" w:cs="Arial"/>
        </w:rPr>
        <w:t>l’encarregada de la gestió comercial dels anuncis, haurà de dur a terme una aportació</w:t>
      </w:r>
      <w:r w:rsidR="00D7565F" w:rsidRPr="00B87FB7">
        <w:rPr>
          <w:rFonts w:ascii="Arial" w:hAnsi="Arial" w:cs="Arial"/>
        </w:rPr>
        <w:t>,</w:t>
      </w:r>
      <w:r w:rsidRPr="00B87FB7">
        <w:rPr>
          <w:rFonts w:ascii="Arial" w:hAnsi="Arial" w:cs="Arial"/>
        </w:rPr>
        <w:t xml:space="preserve"> </w:t>
      </w:r>
      <w:r w:rsidR="00AC2321" w:rsidRPr="00B87FB7">
        <w:rPr>
          <w:rFonts w:ascii="Arial" w:hAnsi="Arial" w:cs="Arial"/>
        </w:rPr>
        <w:t>cada any de contracte</w:t>
      </w:r>
      <w:r w:rsidR="00D7565F" w:rsidRPr="00B87FB7">
        <w:rPr>
          <w:rFonts w:ascii="Arial" w:hAnsi="Arial" w:cs="Arial"/>
        </w:rPr>
        <w:t>,</w:t>
      </w:r>
      <w:r w:rsidR="00AC2321" w:rsidRPr="00B87FB7">
        <w:rPr>
          <w:rFonts w:ascii="Arial" w:hAnsi="Arial" w:cs="Arial"/>
        </w:rPr>
        <w:t xml:space="preserve"> de 5.000€</w:t>
      </w:r>
      <w:r w:rsidR="00D51405" w:rsidRPr="00B87FB7">
        <w:rPr>
          <w:rFonts w:ascii="Arial" w:hAnsi="Arial" w:cs="Arial"/>
        </w:rPr>
        <w:t xml:space="preserve"> que es farà efectiva per ingrés al compte de l’Ajuntament de Deltebre</w:t>
      </w:r>
      <w:r w:rsidR="00AC2321" w:rsidRPr="00B87FB7">
        <w:rPr>
          <w:rFonts w:ascii="Arial" w:hAnsi="Arial" w:cs="Arial"/>
        </w:rPr>
        <w:t xml:space="preserve">. La primera aportació s’efectuarà en un termini no superior a un mes des de l’entrada en vigor del contracte. Les següents aportacions s’efectuaran transcorregut un any des de l’anterior aportació. </w:t>
      </w:r>
    </w:p>
    <w:p w14:paraId="561AB879" w14:textId="25FA0BCF" w:rsidR="00592423" w:rsidRPr="00B87FB7" w:rsidRDefault="00AC2321" w:rsidP="007B3099">
      <w:pPr>
        <w:jc w:val="both"/>
        <w:rPr>
          <w:rFonts w:ascii="Arial" w:hAnsi="Arial" w:cs="Arial"/>
        </w:rPr>
      </w:pPr>
      <w:r w:rsidRPr="00B87FB7">
        <w:rPr>
          <w:rFonts w:ascii="Arial" w:hAnsi="Arial" w:cs="Arial"/>
        </w:rPr>
        <w:lastRenderedPageBreak/>
        <w:t xml:space="preserve">Aquesta aportació, en concepte d’ingressos derivats de la </w:t>
      </w:r>
      <w:r w:rsidR="00397ACD" w:rsidRPr="00B87FB7">
        <w:rPr>
          <w:rFonts w:ascii="Arial" w:hAnsi="Arial" w:cs="Arial"/>
        </w:rPr>
        <w:t>promoció i recaptació de la publicitat en el marc de l’art. 312 de la LCSP</w:t>
      </w:r>
      <w:r w:rsidRPr="00B87FB7">
        <w:rPr>
          <w:rFonts w:ascii="Arial" w:hAnsi="Arial" w:cs="Arial"/>
        </w:rPr>
        <w:t xml:space="preserve">, es realitzarà de forma independent als ingressos recaptats per </w:t>
      </w:r>
      <w:r w:rsidR="00E65392" w:rsidRPr="00B87FB7">
        <w:rPr>
          <w:rFonts w:ascii="Arial" w:hAnsi="Arial" w:cs="Arial"/>
        </w:rPr>
        <w:t xml:space="preserve">l’emissió de les falques i </w:t>
      </w:r>
      <w:r w:rsidR="004A5D1C" w:rsidRPr="00B87FB7">
        <w:rPr>
          <w:rFonts w:ascii="Arial" w:hAnsi="Arial" w:cs="Arial"/>
        </w:rPr>
        <w:t xml:space="preserve">els </w:t>
      </w:r>
      <w:r w:rsidR="00E65392" w:rsidRPr="00B87FB7">
        <w:rPr>
          <w:rFonts w:ascii="Arial" w:hAnsi="Arial" w:cs="Arial"/>
        </w:rPr>
        <w:t xml:space="preserve">corresponents anuncis. </w:t>
      </w:r>
      <w:r w:rsidR="00D7565F" w:rsidRPr="00B87FB7">
        <w:rPr>
          <w:rFonts w:ascii="Arial" w:hAnsi="Arial" w:cs="Arial"/>
        </w:rPr>
        <w:t>Un any després de la formalització del contracte</w:t>
      </w:r>
      <w:r w:rsidR="0015754E" w:rsidRPr="00B87FB7">
        <w:rPr>
          <w:rFonts w:ascii="Arial" w:hAnsi="Arial" w:cs="Arial"/>
        </w:rPr>
        <w:t>,</w:t>
      </w:r>
      <w:r w:rsidR="00D7565F" w:rsidRPr="00B87FB7">
        <w:rPr>
          <w:rFonts w:ascii="Arial" w:hAnsi="Arial" w:cs="Arial"/>
        </w:rPr>
        <w:t xml:space="preserve"> </w:t>
      </w:r>
      <w:r w:rsidR="0015754E" w:rsidRPr="00B87FB7">
        <w:rPr>
          <w:rFonts w:ascii="Arial" w:hAnsi="Arial" w:cs="Arial"/>
        </w:rPr>
        <w:t>es calcularà l</w:t>
      </w:r>
      <w:r w:rsidR="00567A0E" w:rsidRPr="00B87FB7">
        <w:rPr>
          <w:rFonts w:ascii="Arial" w:hAnsi="Arial" w:cs="Arial"/>
        </w:rPr>
        <w:t xml:space="preserve">a recaptació efectiva </w:t>
      </w:r>
      <w:r w:rsidR="00A53978" w:rsidRPr="00B87FB7">
        <w:rPr>
          <w:rFonts w:ascii="Arial" w:hAnsi="Arial" w:cs="Arial"/>
        </w:rPr>
        <w:t xml:space="preserve">realitzada per l’adjudicatària </w:t>
      </w:r>
      <w:r w:rsidR="00567A0E" w:rsidRPr="00B87FB7">
        <w:rPr>
          <w:rFonts w:ascii="Arial" w:hAnsi="Arial" w:cs="Arial"/>
        </w:rPr>
        <w:t xml:space="preserve">procedent dels preus públics/taxes i/o ingressos de caràcter no tributari recaptats </w:t>
      </w:r>
      <w:r w:rsidR="004A5D1C" w:rsidRPr="00B87FB7">
        <w:rPr>
          <w:rFonts w:ascii="Arial" w:hAnsi="Arial" w:cs="Arial"/>
        </w:rPr>
        <w:t>per l</w:t>
      </w:r>
      <w:r w:rsidR="00A53978" w:rsidRPr="00B87FB7">
        <w:rPr>
          <w:rFonts w:ascii="Arial" w:hAnsi="Arial" w:cs="Arial"/>
        </w:rPr>
        <w:t>’adjudicatària,</w:t>
      </w:r>
      <w:r w:rsidR="004A5D1C" w:rsidRPr="00B87FB7">
        <w:rPr>
          <w:rFonts w:ascii="Arial" w:hAnsi="Arial" w:cs="Arial"/>
        </w:rPr>
        <w:t xml:space="preserve"> i </w:t>
      </w:r>
      <w:r w:rsidR="00567A0E" w:rsidRPr="00B87FB7">
        <w:rPr>
          <w:rFonts w:ascii="Arial" w:hAnsi="Arial" w:cs="Arial"/>
        </w:rPr>
        <w:t>referents a la prestació del serveis publicitaris de referència</w:t>
      </w:r>
      <w:r w:rsidR="00A53978" w:rsidRPr="00B87FB7">
        <w:rPr>
          <w:rFonts w:ascii="Arial" w:hAnsi="Arial" w:cs="Arial"/>
        </w:rPr>
        <w:t>. Els següents càlculs referents a la recaptació esmentada, s’efectuaran transcorregut un any des de l’anterior.</w:t>
      </w:r>
    </w:p>
    <w:p w14:paraId="7A352D2C" w14:textId="79B862E9" w:rsidR="00397ACD" w:rsidRPr="00B87FB7" w:rsidRDefault="00D7565F" w:rsidP="007B3099">
      <w:pPr>
        <w:spacing w:after="0"/>
        <w:contextualSpacing/>
        <w:jc w:val="both"/>
        <w:rPr>
          <w:rFonts w:ascii="Arial" w:eastAsia="Times New Roman" w:hAnsi="Arial" w:cs="Arial"/>
        </w:rPr>
      </w:pPr>
      <w:r w:rsidRPr="00B87FB7">
        <w:rPr>
          <w:rFonts w:ascii="Arial" w:eastAsia="Times New Roman" w:hAnsi="Arial" w:cs="Arial"/>
        </w:rPr>
        <w:t xml:space="preserve">L’empresa adjudicatària recaptarà els preus privats de </w:t>
      </w:r>
      <w:r w:rsidR="00397ACD" w:rsidRPr="00B87FB7">
        <w:rPr>
          <w:rFonts w:ascii="Arial" w:eastAsia="Times New Roman" w:hAnsi="Arial" w:cs="Arial"/>
        </w:rPr>
        <w:t>Delta.Cat</w:t>
      </w:r>
      <w:r w:rsidRPr="00B87FB7">
        <w:rPr>
          <w:rFonts w:ascii="Arial" w:eastAsia="Times New Roman" w:hAnsi="Arial" w:cs="Arial"/>
        </w:rPr>
        <w:t xml:space="preserve"> </w:t>
      </w:r>
      <w:r w:rsidR="00397ACD" w:rsidRPr="00B87FB7">
        <w:rPr>
          <w:rFonts w:ascii="Arial" w:eastAsia="Times New Roman" w:hAnsi="Arial" w:cs="Arial"/>
        </w:rPr>
        <w:t>que ella mateixa hagi gestionat</w:t>
      </w:r>
      <w:r w:rsidRPr="00B87FB7">
        <w:rPr>
          <w:rFonts w:ascii="Arial" w:eastAsia="Times New Roman" w:hAnsi="Arial" w:cs="Arial"/>
        </w:rPr>
        <w:t xml:space="preserve"> fins arribar als 5.000</w:t>
      </w:r>
      <w:r w:rsidR="00E7149E" w:rsidRPr="00B87FB7">
        <w:rPr>
          <w:rFonts w:ascii="Arial" w:eastAsia="Times New Roman" w:hAnsi="Arial" w:cs="Arial"/>
        </w:rPr>
        <w:t>.-</w:t>
      </w:r>
      <w:r w:rsidRPr="00B87FB7">
        <w:rPr>
          <w:rFonts w:ascii="Arial" w:eastAsia="Times New Roman" w:hAnsi="Arial" w:cs="Arial"/>
        </w:rPr>
        <w:t>€</w:t>
      </w:r>
      <w:r w:rsidR="00A737A2" w:rsidRPr="00B87FB7">
        <w:rPr>
          <w:rFonts w:ascii="Arial" w:eastAsia="Times New Roman" w:hAnsi="Arial" w:cs="Arial"/>
        </w:rPr>
        <w:t xml:space="preserve"> (IVA inclòs)</w:t>
      </w:r>
      <w:r w:rsidRPr="00B87FB7">
        <w:rPr>
          <w:rFonts w:ascii="Arial" w:eastAsia="Times New Roman" w:hAnsi="Arial" w:cs="Arial"/>
        </w:rPr>
        <w:t>. A partir d’aquest import</w:t>
      </w:r>
      <w:r w:rsidR="00A53978" w:rsidRPr="00B87FB7">
        <w:rPr>
          <w:rFonts w:ascii="Arial" w:eastAsia="Times New Roman" w:hAnsi="Arial" w:cs="Arial"/>
        </w:rPr>
        <w:t xml:space="preserve">, </w:t>
      </w:r>
      <w:r w:rsidR="00397ACD" w:rsidRPr="00B87FB7">
        <w:rPr>
          <w:rFonts w:ascii="Arial" w:eastAsia="Times New Roman" w:hAnsi="Arial" w:cs="Arial"/>
        </w:rPr>
        <w:t>l’empresa l’adjudicatària ingressarà a l’</w:t>
      </w:r>
      <w:r w:rsidR="00A53978" w:rsidRPr="00B87FB7">
        <w:rPr>
          <w:rFonts w:ascii="Arial" w:eastAsia="Times New Roman" w:hAnsi="Arial" w:cs="Arial"/>
        </w:rPr>
        <w:t>Ajuntament de Deltebre</w:t>
      </w:r>
      <w:r w:rsidR="00397ACD" w:rsidRPr="00B87FB7">
        <w:rPr>
          <w:rFonts w:ascii="Arial" w:eastAsia="Times New Roman" w:hAnsi="Arial" w:cs="Arial"/>
        </w:rPr>
        <w:t xml:space="preserve"> l’import recaptat pels serveis publicitaris de referència de la següent manera</w:t>
      </w:r>
      <w:r w:rsidR="00A53978" w:rsidRPr="00B87FB7">
        <w:rPr>
          <w:rFonts w:ascii="Arial" w:eastAsia="Times New Roman" w:hAnsi="Arial" w:cs="Arial"/>
        </w:rPr>
        <w:t xml:space="preserve">: </w:t>
      </w:r>
    </w:p>
    <w:p w14:paraId="051F1C19" w14:textId="77777777" w:rsidR="00397ACD" w:rsidRPr="00B87FB7" w:rsidRDefault="00397ACD" w:rsidP="007B3099">
      <w:pPr>
        <w:jc w:val="both"/>
        <w:rPr>
          <w:rFonts w:ascii="Arial" w:hAnsi="Arial" w:cs="Arial"/>
        </w:rPr>
      </w:pPr>
    </w:p>
    <w:tbl>
      <w:tblPr>
        <w:tblStyle w:val="Tablaconcuadrcula"/>
        <w:tblW w:w="0" w:type="auto"/>
        <w:tblLook w:val="04A0" w:firstRow="1" w:lastRow="0" w:firstColumn="1" w:lastColumn="0" w:noHBand="0" w:noVBand="1"/>
      </w:tblPr>
      <w:tblGrid>
        <w:gridCol w:w="2825"/>
        <w:gridCol w:w="1565"/>
        <w:gridCol w:w="4105"/>
      </w:tblGrid>
      <w:tr w:rsidR="00B87FB7" w:rsidRPr="00B87FB7" w14:paraId="4903FE78" w14:textId="77777777" w:rsidTr="00D7565F">
        <w:tc>
          <w:tcPr>
            <w:tcW w:w="2825" w:type="dxa"/>
          </w:tcPr>
          <w:p w14:paraId="4249D654" w14:textId="22CF9A6F" w:rsidR="00592423" w:rsidRPr="00B87FB7" w:rsidRDefault="00592423" w:rsidP="007B3099">
            <w:pPr>
              <w:spacing w:line="276" w:lineRule="auto"/>
              <w:jc w:val="center"/>
              <w:rPr>
                <w:rFonts w:ascii="Arial" w:hAnsi="Arial" w:cs="Arial"/>
                <w:b/>
                <w:lang w:val="ca-ES"/>
              </w:rPr>
            </w:pPr>
            <w:r w:rsidRPr="00B87FB7">
              <w:rPr>
                <w:rFonts w:ascii="Arial" w:hAnsi="Arial" w:cs="Arial"/>
                <w:b/>
                <w:lang w:val="ca-ES"/>
              </w:rPr>
              <w:t>Des de</w:t>
            </w:r>
            <w:r w:rsidRPr="00B87FB7">
              <w:rPr>
                <w:rStyle w:val="Refdenotaalpie"/>
                <w:rFonts w:ascii="Arial" w:hAnsi="Arial" w:cs="Arial"/>
                <w:b/>
                <w:lang w:val="ca-ES"/>
              </w:rPr>
              <w:footnoteReference w:id="1"/>
            </w:r>
          </w:p>
        </w:tc>
        <w:tc>
          <w:tcPr>
            <w:tcW w:w="1565" w:type="dxa"/>
          </w:tcPr>
          <w:p w14:paraId="25B01D20" w14:textId="6BF1BD9E" w:rsidR="00592423" w:rsidRPr="00B87FB7" w:rsidRDefault="00592423" w:rsidP="007B3099">
            <w:pPr>
              <w:spacing w:line="276" w:lineRule="auto"/>
              <w:jc w:val="center"/>
              <w:rPr>
                <w:rFonts w:ascii="Arial" w:hAnsi="Arial" w:cs="Arial"/>
                <w:b/>
                <w:lang w:val="ca-ES"/>
              </w:rPr>
            </w:pPr>
            <w:r w:rsidRPr="00B87FB7">
              <w:rPr>
                <w:rFonts w:ascii="Arial" w:hAnsi="Arial" w:cs="Arial"/>
                <w:b/>
                <w:lang w:val="ca-ES"/>
              </w:rPr>
              <w:t>Fins a</w:t>
            </w:r>
          </w:p>
        </w:tc>
        <w:tc>
          <w:tcPr>
            <w:tcW w:w="4105" w:type="dxa"/>
          </w:tcPr>
          <w:p w14:paraId="705A0879" w14:textId="6B59AC81" w:rsidR="00592423" w:rsidRPr="00B87FB7" w:rsidRDefault="00592423" w:rsidP="007B3099">
            <w:pPr>
              <w:spacing w:line="276" w:lineRule="auto"/>
              <w:jc w:val="center"/>
              <w:rPr>
                <w:rFonts w:ascii="Arial" w:hAnsi="Arial" w:cs="Arial"/>
                <w:b/>
                <w:lang w:val="ca-ES"/>
              </w:rPr>
            </w:pPr>
            <w:r w:rsidRPr="00B87FB7">
              <w:rPr>
                <w:rFonts w:ascii="Arial" w:hAnsi="Arial" w:cs="Arial"/>
                <w:b/>
                <w:lang w:val="ca-ES"/>
              </w:rPr>
              <w:t>Percentatge</w:t>
            </w:r>
            <w:r w:rsidR="00D7565F" w:rsidRPr="00B87FB7">
              <w:rPr>
                <w:rFonts w:ascii="Arial" w:hAnsi="Arial" w:cs="Arial"/>
                <w:b/>
                <w:lang w:val="ca-ES"/>
              </w:rPr>
              <w:t xml:space="preserve"> </w:t>
            </w:r>
            <w:r w:rsidR="00A53978" w:rsidRPr="00B87FB7">
              <w:rPr>
                <w:rFonts w:ascii="Arial" w:hAnsi="Arial" w:cs="Arial"/>
                <w:b/>
                <w:lang w:val="ca-ES"/>
              </w:rPr>
              <w:t>a ingressar a l’Ajuntament</w:t>
            </w:r>
            <w:r w:rsidRPr="00B87FB7">
              <w:rPr>
                <w:rStyle w:val="Refdenotaalpie"/>
                <w:rFonts w:ascii="Arial" w:hAnsi="Arial" w:cs="Arial"/>
                <w:b/>
                <w:lang w:val="ca-ES"/>
              </w:rPr>
              <w:footnoteReference w:id="2"/>
            </w:r>
          </w:p>
        </w:tc>
      </w:tr>
      <w:tr w:rsidR="00A53978" w:rsidRPr="002C7B25" w14:paraId="4E59D851" w14:textId="77777777" w:rsidTr="00D7565F">
        <w:tc>
          <w:tcPr>
            <w:tcW w:w="2825" w:type="dxa"/>
          </w:tcPr>
          <w:p w14:paraId="218D4524" w14:textId="46645E2D" w:rsidR="00A53978" w:rsidRPr="002C7B25" w:rsidRDefault="00A53978" w:rsidP="007B3099">
            <w:pPr>
              <w:spacing w:line="276" w:lineRule="auto"/>
              <w:jc w:val="right"/>
              <w:rPr>
                <w:rFonts w:ascii="Arial" w:hAnsi="Arial" w:cs="Arial"/>
                <w:lang w:val="ca-ES"/>
              </w:rPr>
            </w:pPr>
            <w:r w:rsidRPr="002C7B25">
              <w:rPr>
                <w:rFonts w:ascii="Arial" w:hAnsi="Arial" w:cs="Arial"/>
                <w:lang w:val="ca-ES"/>
              </w:rPr>
              <w:t>0 €</w:t>
            </w:r>
          </w:p>
        </w:tc>
        <w:tc>
          <w:tcPr>
            <w:tcW w:w="1565" w:type="dxa"/>
          </w:tcPr>
          <w:p w14:paraId="43A22788" w14:textId="0E774234" w:rsidR="00A53978" w:rsidRPr="002C7B25" w:rsidRDefault="00A53978" w:rsidP="007B3099">
            <w:pPr>
              <w:spacing w:line="276" w:lineRule="auto"/>
              <w:jc w:val="right"/>
              <w:rPr>
                <w:rFonts w:ascii="Arial" w:hAnsi="Arial" w:cs="Arial"/>
                <w:lang w:val="ca-ES"/>
              </w:rPr>
            </w:pPr>
            <w:r w:rsidRPr="002C7B25">
              <w:rPr>
                <w:rFonts w:ascii="Arial" w:hAnsi="Arial" w:cs="Arial"/>
                <w:lang w:val="ca-ES"/>
              </w:rPr>
              <w:t>5.000 €</w:t>
            </w:r>
          </w:p>
        </w:tc>
        <w:tc>
          <w:tcPr>
            <w:tcW w:w="4105" w:type="dxa"/>
          </w:tcPr>
          <w:p w14:paraId="3ED361C0" w14:textId="6AF473DB" w:rsidR="00A53978" w:rsidRPr="002C7B25" w:rsidRDefault="00A53978" w:rsidP="007B3099">
            <w:pPr>
              <w:spacing w:line="276" w:lineRule="auto"/>
              <w:jc w:val="right"/>
              <w:rPr>
                <w:rFonts w:ascii="Arial" w:hAnsi="Arial" w:cs="Arial"/>
                <w:lang w:val="ca-ES"/>
              </w:rPr>
            </w:pPr>
            <w:r w:rsidRPr="002C7B25">
              <w:rPr>
                <w:rFonts w:ascii="Arial" w:hAnsi="Arial" w:cs="Arial"/>
                <w:lang w:val="ca-ES"/>
              </w:rPr>
              <w:t>0%</w:t>
            </w:r>
          </w:p>
        </w:tc>
      </w:tr>
      <w:tr w:rsidR="00D833DB" w:rsidRPr="002C7B25" w14:paraId="0EE8C901" w14:textId="77777777" w:rsidTr="00D7565F">
        <w:tc>
          <w:tcPr>
            <w:tcW w:w="2825" w:type="dxa"/>
          </w:tcPr>
          <w:p w14:paraId="290EEE55" w14:textId="5209F277" w:rsidR="00592423" w:rsidRPr="002C7B25" w:rsidRDefault="00592423" w:rsidP="007B3099">
            <w:pPr>
              <w:spacing w:line="276" w:lineRule="auto"/>
              <w:jc w:val="right"/>
              <w:rPr>
                <w:rFonts w:ascii="Arial" w:hAnsi="Arial" w:cs="Arial"/>
                <w:lang w:val="ca-ES"/>
              </w:rPr>
            </w:pPr>
            <w:r w:rsidRPr="002C7B25">
              <w:rPr>
                <w:rFonts w:ascii="Arial" w:hAnsi="Arial" w:cs="Arial"/>
                <w:lang w:val="ca-ES"/>
              </w:rPr>
              <w:t>5.001€</w:t>
            </w:r>
          </w:p>
        </w:tc>
        <w:tc>
          <w:tcPr>
            <w:tcW w:w="1565" w:type="dxa"/>
          </w:tcPr>
          <w:p w14:paraId="3CD9F02C" w14:textId="62A7A821" w:rsidR="00592423" w:rsidRPr="002C7B25" w:rsidRDefault="00592423" w:rsidP="007B3099">
            <w:pPr>
              <w:spacing w:line="276" w:lineRule="auto"/>
              <w:jc w:val="right"/>
              <w:rPr>
                <w:rFonts w:ascii="Arial" w:hAnsi="Arial" w:cs="Arial"/>
                <w:lang w:val="ca-ES"/>
              </w:rPr>
            </w:pPr>
            <w:r w:rsidRPr="002C7B25">
              <w:rPr>
                <w:rFonts w:ascii="Arial" w:hAnsi="Arial" w:cs="Arial"/>
                <w:lang w:val="ca-ES"/>
              </w:rPr>
              <w:t>7.500€</w:t>
            </w:r>
          </w:p>
        </w:tc>
        <w:tc>
          <w:tcPr>
            <w:tcW w:w="4105" w:type="dxa"/>
          </w:tcPr>
          <w:p w14:paraId="0FDF91CB" w14:textId="41FB8F56" w:rsidR="00592423" w:rsidRPr="002C7B25" w:rsidRDefault="00A53978" w:rsidP="007B3099">
            <w:pPr>
              <w:spacing w:line="276" w:lineRule="auto"/>
              <w:jc w:val="right"/>
              <w:rPr>
                <w:rFonts w:ascii="Arial" w:hAnsi="Arial" w:cs="Arial"/>
                <w:lang w:val="ca-ES"/>
              </w:rPr>
            </w:pPr>
            <w:r w:rsidRPr="002C7B25">
              <w:rPr>
                <w:rFonts w:ascii="Arial" w:hAnsi="Arial" w:cs="Arial"/>
                <w:lang w:val="ca-ES"/>
              </w:rPr>
              <w:t>40</w:t>
            </w:r>
            <w:r w:rsidR="00592423" w:rsidRPr="002C7B25">
              <w:rPr>
                <w:rFonts w:ascii="Arial" w:hAnsi="Arial" w:cs="Arial"/>
                <w:lang w:val="ca-ES"/>
              </w:rPr>
              <w:t>%</w:t>
            </w:r>
          </w:p>
        </w:tc>
      </w:tr>
      <w:tr w:rsidR="00D833DB" w:rsidRPr="002C7B25" w14:paraId="5529CB5D" w14:textId="77777777" w:rsidTr="00D7565F">
        <w:tc>
          <w:tcPr>
            <w:tcW w:w="2825" w:type="dxa"/>
          </w:tcPr>
          <w:p w14:paraId="1373DDF1" w14:textId="2B252A08" w:rsidR="00592423" w:rsidRPr="002C7B25" w:rsidRDefault="00592423" w:rsidP="007B3099">
            <w:pPr>
              <w:spacing w:line="276" w:lineRule="auto"/>
              <w:jc w:val="right"/>
              <w:rPr>
                <w:rFonts w:ascii="Arial" w:hAnsi="Arial" w:cs="Arial"/>
                <w:lang w:val="ca-ES"/>
              </w:rPr>
            </w:pPr>
            <w:r w:rsidRPr="002C7B25">
              <w:rPr>
                <w:rFonts w:ascii="Arial" w:hAnsi="Arial" w:cs="Arial"/>
                <w:lang w:val="ca-ES"/>
              </w:rPr>
              <w:t>7.501€</w:t>
            </w:r>
          </w:p>
        </w:tc>
        <w:tc>
          <w:tcPr>
            <w:tcW w:w="1565" w:type="dxa"/>
          </w:tcPr>
          <w:p w14:paraId="5F163154" w14:textId="4BCA41B5" w:rsidR="00592423" w:rsidRPr="002C7B25" w:rsidRDefault="00592423" w:rsidP="007B3099">
            <w:pPr>
              <w:spacing w:line="276" w:lineRule="auto"/>
              <w:jc w:val="right"/>
              <w:rPr>
                <w:rFonts w:ascii="Arial" w:hAnsi="Arial" w:cs="Arial"/>
                <w:lang w:val="ca-ES"/>
              </w:rPr>
            </w:pPr>
            <w:r w:rsidRPr="002C7B25">
              <w:rPr>
                <w:rFonts w:ascii="Arial" w:hAnsi="Arial" w:cs="Arial"/>
                <w:lang w:val="ca-ES"/>
              </w:rPr>
              <w:t>10.000€</w:t>
            </w:r>
          </w:p>
        </w:tc>
        <w:tc>
          <w:tcPr>
            <w:tcW w:w="4105" w:type="dxa"/>
          </w:tcPr>
          <w:p w14:paraId="716F47FE" w14:textId="78FE5ADB" w:rsidR="00592423" w:rsidRPr="002C7B25" w:rsidRDefault="00A53978" w:rsidP="007B3099">
            <w:pPr>
              <w:spacing w:line="276" w:lineRule="auto"/>
              <w:jc w:val="right"/>
              <w:rPr>
                <w:rFonts w:ascii="Arial" w:hAnsi="Arial" w:cs="Arial"/>
                <w:lang w:val="ca-ES"/>
              </w:rPr>
            </w:pPr>
            <w:r w:rsidRPr="002C7B25">
              <w:rPr>
                <w:rFonts w:ascii="Arial" w:hAnsi="Arial" w:cs="Arial"/>
                <w:lang w:val="ca-ES"/>
              </w:rPr>
              <w:t>30</w:t>
            </w:r>
            <w:r w:rsidR="00592423" w:rsidRPr="002C7B25">
              <w:rPr>
                <w:rFonts w:ascii="Arial" w:hAnsi="Arial" w:cs="Arial"/>
                <w:lang w:val="ca-ES"/>
              </w:rPr>
              <w:t>%</w:t>
            </w:r>
          </w:p>
        </w:tc>
      </w:tr>
      <w:tr w:rsidR="00D833DB" w:rsidRPr="002C7B25" w14:paraId="404691ED" w14:textId="77777777" w:rsidTr="00D7565F">
        <w:tc>
          <w:tcPr>
            <w:tcW w:w="2825" w:type="dxa"/>
          </w:tcPr>
          <w:p w14:paraId="68CBA62E" w14:textId="5370BCAE" w:rsidR="00592423" w:rsidRPr="002C7B25" w:rsidRDefault="00592423" w:rsidP="007B3099">
            <w:pPr>
              <w:spacing w:line="276" w:lineRule="auto"/>
              <w:jc w:val="right"/>
              <w:rPr>
                <w:rFonts w:ascii="Arial" w:hAnsi="Arial" w:cs="Arial"/>
                <w:lang w:val="ca-ES"/>
              </w:rPr>
            </w:pPr>
            <w:r w:rsidRPr="002C7B25">
              <w:rPr>
                <w:rFonts w:ascii="Arial" w:hAnsi="Arial" w:cs="Arial"/>
                <w:lang w:val="ca-ES"/>
              </w:rPr>
              <w:t>Més de 10.000€</w:t>
            </w:r>
          </w:p>
        </w:tc>
        <w:tc>
          <w:tcPr>
            <w:tcW w:w="1565" w:type="dxa"/>
          </w:tcPr>
          <w:p w14:paraId="67B32DE4" w14:textId="6AB0FBEA" w:rsidR="00592423" w:rsidRPr="002C7B25" w:rsidRDefault="00592423" w:rsidP="007B3099">
            <w:pPr>
              <w:spacing w:line="276" w:lineRule="auto"/>
              <w:jc w:val="right"/>
              <w:rPr>
                <w:rFonts w:ascii="Arial" w:hAnsi="Arial" w:cs="Arial"/>
                <w:lang w:val="ca-ES"/>
              </w:rPr>
            </w:pPr>
          </w:p>
        </w:tc>
        <w:tc>
          <w:tcPr>
            <w:tcW w:w="4105" w:type="dxa"/>
          </w:tcPr>
          <w:p w14:paraId="5FF47558" w14:textId="0E92809C" w:rsidR="00592423" w:rsidRPr="002C7B25" w:rsidRDefault="00A53978" w:rsidP="007B3099">
            <w:pPr>
              <w:spacing w:line="276" w:lineRule="auto"/>
              <w:jc w:val="right"/>
              <w:rPr>
                <w:rFonts w:ascii="Arial" w:hAnsi="Arial" w:cs="Arial"/>
                <w:lang w:val="ca-ES"/>
              </w:rPr>
            </w:pPr>
            <w:r w:rsidRPr="002C7B25">
              <w:rPr>
                <w:rFonts w:ascii="Arial" w:hAnsi="Arial" w:cs="Arial"/>
                <w:lang w:val="ca-ES"/>
              </w:rPr>
              <w:t>2</w:t>
            </w:r>
            <w:r w:rsidR="00592423" w:rsidRPr="002C7B25">
              <w:rPr>
                <w:rFonts w:ascii="Arial" w:hAnsi="Arial" w:cs="Arial"/>
                <w:lang w:val="ca-ES"/>
              </w:rPr>
              <w:t>0%</w:t>
            </w:r>
          </w:p>
        </w:tc>
      </w:tr>
    </w:tbl>
    <w:p w14:paraId="2FAE5AAC" w14:textId="77777777" w:rsidR="00592423" w:rsidRPr="002C7B25" w:rsidRDefault="00592423" w:rsidP="007B3099">
      <w:pPr>
        <w:jc w:val="both"/>
        <w:rPr>
          <w:rFonts w:ascii="Arial" w:hAnsi="Arial" w:cs="Arial"/>
        </w:rPr>
      </w:pPr>
    </w:p>
    <w:p w14:paraId="07FF0AEC" w14:textId="783516E9" w:rsidR="0015754E" w:rsidRPr="00B87FB7" w:rsidRDefault="0015754E" w:rsidP="007B3099">
      <w:pPr>
        <w:jc w:val="both"/>
        <w:rPr>
          <w:rFonts w:ascii="Arial" w:hAnsi="Arial" w:cs="Arial"/>
        </w:rPr>
      </w:pPr>
      <w:r w:rsidRPr="00B87FB7">
        <w:rPr>
          <w:rFonts w:ascii="Arial" w:hAnsi="Arial" w:cs="Arial"/>
        </w:rPr>
        <w:t xml:space="preserve">L’import total dels incentius NO superarà la suma anual </w:t>
      </w:r>
      <w:r w:rsidR="00E7149E" w:rsidRPr="00B87FB7">
        <w:rPr>
          <w:rFonts w:ascii="Arial" w:hAnsi="Arial" w:cs="Arial"/>
        </w:rPr>
        <w:t xml:space="preserve">(incloses pròrrogues) </w:t>
      </w:r>
      <w:r w:rsidRPr="00B87FB7">
        <w:rPr>
          <w:rFonts w:ascii="Arial" w:hAnsi="Arial" w:cs="Arial"/>
        </w:rPr>
        <w:t xml:space="preserve">de </w:t>
      </w:r>
      <w:r w:rsidR="00567A0E" w:rsidRPr="00B87FB7">
        <w:rPr>
          <w:rFonts w:ascii="Arial" w:hAnsi="Arial" w:cs="Arial"/>
        </w:rPr>
        <w:t>1</w:t>
      </w:r>
      <w:r w:rsidR="0099186A" w:rsidRPr="00B87FB7">
        <w:rPr>
          <w:rFonts w:ascii="Arial" w:hAnsi="Arial" w:cs="Arial"/>
        </w:rPr>
        <w:t>2</w:t>
      </w:r>
      <w:r w:rsidRPr="00B87FB7">
        <w:rPr>
          <w:rFonts w:ascii="Arial" w:hAnsi="Arial" w:cs="Arial"/>
        </w:rPr>
        <w:t xml:space="preserve">.000,00.-€ IVA </w:t>
      </w:r>
      <w:r w:rsidR="00E7149E" w:rsidRPr="00B87FB7">
        <w:rPr>
          <w:rFonts w:ascii="Arial" w:hAnsi="Arial" w:cs="Arial"/>
        </w:rPr>
        <w:t>exclòs</w:t>
      </w:r>
      <w:r w:rsidR="00A7611B" w:rsidRPr="00B87FB7">
        <w:rPr>
          <w:rFonts w:ascii="Arial" w:hAnsi="Arial" w:cs="Arial"/>
        </w:rPr>
        <w:t xml:space="preserve"> per a </w:t>
      </w:r>
      <w:r w:rsidR="001B0C1A" w:rsidRPr="00B87FB7">
        <w:rPr>
          <w:rFonts w:ascii="Arial" w:hAnsi="Arial" w:cs="Arial"/>
        </w:rPr>
        <w:t>tots els</w:t>
      </w:r>
      <w:r w:rsidR="00A7611B" w:rsidRPr="00B87FB7">
        <w:rPr>
          <w:rFonts w:ascii="Arial" w:hAnsi="Arial" w:cs="Arial"/>
        </w:rPr>
        <w:t xml:space="preserve"> ajuntaments</w:t>
      </w:r>
      <w:r w:rsidR="00E7149E" w:rsidRPr="00B87FB7">
        <w:rPr>
          <w:rFonts w:ascii="Arial" w:hAnsi="Arial" w:cs="Arial"/>
        </w:rPr>
        <w:t xml:space="preserve"> (això és </w:t>
      </w:r>
      <w:r w:rsidR="001B0C1A" w:rsidRPr="00B87FB7">
        <w:rPr>
          <w:rFonts w:ascii="Arial" w:hAnsi="Arial" w:cs="Arial"/>
        </w:rPr>
        <w:t>4</w:t>
      </w:r>
      <w:r w:rsidR="0099186A" w:rsidRPr="00B87FB7">
        <w:rPr>
          <w:rFonts w:ascii="Arial" w:hAnsi="Arial" w:cs="Arial"/>
        </w:rPr>
        <w:t>8</w:t>
      </w:r>
      <w:r w:rsidR="00E7149E" w:rsidRPr="00B87FB7">
        <w:rPr>
          <w:rFonts w:ascii="Arial" w:hAnsi="Arial" w:cs="Arial"/>
        </w:rPr>
        <w:t>.000.-€, IVA exclòs, com a màxim per a la totalitat del contracte pròrrogues incloses)</w:t>
      </w:r>
      <w:r w:rsidR="00A7611B" w:rsidRPr="00B87FB7">
        <w:rPr>
          <w:rFonts w:ascii="Arial" w:hAnsi="Arial" w:cs="Arial"/>
        </w:rPr>
        <w:t>.</w:t>
      </w:r>
      <w:r w:rsidR="00A53978" w:rsidRPr="00B87FB7">
        <w:rPr>
          <w:rFonts w:ascii="Arial" w:hAnsi="Arial" w:cs="Arial"/>
        </w:rPr>
        <w:t xml:space="preserve"> </w:t>
      </w:r>
      <w:r w:rsidR="003E25D0" w:rsidRPr="00B87FB7">
        <w:rPr>
          <w:rFonts w:ascii="Arial" w:hAnsi="Arial" w:cs="Arial"/>
        </w:rPr>
        <w:t xml:space="preserve">En cas de noves adhesions al conveni de col·laboració interadministratiu aquest import serà distribuït entre tots els ens locals sense incrementar-se els </w:t>
      </w:r>
      <w:r w:rsidR="001B0C1A" w:rsidRPr="00B87FB7">
        <w:rPr>
          <w:rFonts w:ascii="Arial" w:hAnsi="Arial" w:cs="Arial"/>
        </w:rPr>
        <w:t>4</w:t>
      </w:r>
      <w:r w:rsidR="0099186A" w:rsidRPr="00B87FB7">
        <w:rPr>
          <w:rFonts w:ascii="Arial" w:hAnsi="Arial" w:cs="Arial"/>
        </w:rPr>
        <w:t>8</w:t>
      </w:r>
      <w:r w:rsidR="003E25D0" w:rsidRPr="00B87FB7">
        <w:rPr>
          <w:rFonts w:ascii="Arial" w:hAnsi="Arial" w:cs="Arial"/>
        </w:rPr>
        <w:t xml:space="preserve">.000.-€ IVA exclòs. </w:t>
      </w:r>
    </w:p>
    <w:p w14:paraId="51A647AB" w14:textId="31B788BF" w:rsidR="005B4FBD" w:rsidRPr="00B87FB7" w:rsidRDefault="00A53978" w:rsidP="007B3099">
      <w:pPr>
        <w:jc w:val="both"/>
        <w:rPr>
          <w:rFonts w:ascii="Arial" w:hAnsi="Arial" w:cs="Arial"/>
        </w:rPr>
      </w:pPr>
      <w:r w:rsidRPr="00B87FB7">
        <w:rPr>
          <w:rFonts w:ascii="Arial" w:hAnsi="Arial" w:cs="Arial"/>
        </w:rPr>
        <w:t xml:space="preserve">El repartiment </w:t>
      </w:r>
      <w:r w:rsidR="00D51405" w:rsidRPr="00B87FB7">
        <w:rPr>
          <w:rFonts w:ascii="Arial" w:hAnsi="Arial" w:cs="Arial"/>
        </w:rPr>
        <w:t xml:space="preserve">dels imports derivats de la promoció i recaptació de la publicitat </w:t>
      </w:r>
      <w:r w:rsidRPr="00B87FB7">
        <w:rPr>
          <w:rFonts w:ascii="Arial" w:hAnsi="Arial" w:cs="Arial"/>
        </w:rPr>
        <w:t xml:space="preserve">es realitzarà per la Comissió de </w:t>
      </w:r>
      <w:r w:rsidR="00D51405" w:rsidRPr="00B87FB7">
        <w:rPr>
          <w:rFonts w:ascii="Arial" w:hAnsi="Arial" w:cs="Arial"/>
        </w:rPr>
        <w:t>S</w:t>
      </w:r>
      <w:r w:rsidRPr="00B87FB7">
        <w:rPr>
          <w:rFonts w:ascii="Arial" w:hAnsi="Arial" w:cs="Arial"/>
        </w:rPr>
        <w:t>eguiment en funció de</w:t>
      </w:r>
      <w:r w:rsidR="00D51405" w:rsidRPr="00B87FB7">
        <w:rPr>
          <w:rFonts w:ascii="Arial" w:hAnsi="Arial" w:cs="Arial"/>
        </w:rPr>
        <w:t>ls</w:t>
      </w:r>
      <w:r w:rsidRPr="00B87FB7">
        <w:rPr>
          <w:rFonts w:ascii="Arial" w:hAnsi="Arial" w:cs="Arial"/>
        </w:rPr>
        <w:t xml:space="preserve"> criteris d’aportació de cada ens contractant</w:t>
      </w:r>
      <w:r w:rsidR="00D51405" w:rsidRPr="00B87FB7">
        <w:rPr>
          <w:rFonts w:ascii="Arial" w:hAnsi="Arial" w:cs="Arial"/>
        </w:rPr>
        <w:t xml:space="preserve"> per</w:t>
      </w:r>
      <w:r w:rsidRPr="00B87FB7">
        <w:rPr>
          <w:rFonts w:ascii="Arial" w:hAnsi="Arial" w:cs="Arial"/>
        </w:rPr>
        <w:t xml:space="preserve"> a sufragar els costos del contracte</w:t>
      </w:r>
      <w:r w:rsidR="00D51405" w:rsidRPr="00B87FB7">
        <w:rPr>
          <w:rFonts w:ascii="Arial" w:hAnsi="Arial" w:cs="Arial"/>
        </w:rPr>
        <w:t>.</w:t>
      </w:r>
    </w:p>
    <w:p w14:paraId="6905C3DA" w14:textId="57F1E8F0" w:rsidR="00A737A2" w:rsidRDefault="00A737A2" w:rsidP="007B3099">
      <w:pPr>
        <w:jc w:val="both"/>
        <w:rPr>
          <w:rFonts w:ascii="Arial" w:hAnsi="Arial" w:cs="Arial"/>
        </w:rPr>
      </w:pPr>
      <w:r w:rsidRPr="00B87FB7">
        <w:rPr>
          <w:rFonts w:ascii="Arial" w:hAnsi="Arial" w:cs="Arial"/>
        </w:rPr>
        <w:t>Durant l’exercici 2024 l’import màxim dels incentius serà de</w:t>
      </w:r>
      <w:r w:rsidR="00A20BF9" w:rsidRPr="00B87FB7">
        <w:rPr>
          <w:rFonts w:ascii="Arial" w:hAnsi="Arial" w:cs="Arial"/>
        </w:rPr>
        <w:t xml:space="preserve"> 8.000</w:t>
      </w:r>
      <w:r w:rsidRPr="00B87FB7">
        <w:rPr>
          <w:rFonts w:ascii="Arial" w:hAnsi="Arial" w:cs="Arial"/>
        </w:rPr>
        <w:t>.-€ IVA inclòs.</w:t>
      </w:r>
    </w:p>
    <w:p w14:paraId="673F9F39" w14:textId="7586A537" w:rsidR="004C557F" w:rsidRDefault="004C557F" w:rsidP="007B3099">
      <w:pPr>
        <w:jc w:val="both"/>
        <w:rPr>
          <w:rFonts w:ascii="Arial" w:hAnsi="Arial" w:cs="Arial"/>
        </w:rPr>
      </w:pPr>
      <w:r>
        <w:rPr>
          <w:rFonts w:ascii="Arial" w:hAnsi="Arial" w:cs="Arial"/>
        </w:rPr>
        <w:lastRenderedPageBreak/>
        <w:t xml:space="preserve">Pel que fa als imports de la gestió comercial de la publicitat, s’atendrà a l’establert en les ordenances fiscals vigents en cada anualitat i en referència a les de l’Ajuntament de Deltebre. </w:t>
      </w:r>
    </w:p>
    <w:p w14:paraId="497D3268" w14:textId="77777777" w:rsidR="004C557F" w:rsidRDefault="004C557F" w:rsidP="007B3099">
      <w:pPr>
        <w:jc w:val="both"/>
        <w:rPr>
          <w:rFonts w:ascii="Arial" w:hAnsi="Arial" w:cs="Arial"/>
          <w:b/>
          <w:u w:val="single"/>
        </w:rPr>
      </w:pPr>
    </w:p>
    <w:p w14:paraId="35DE1988" w14:textId="6712A73A" w:rsidR="00A507EE" w:rsidRPr="002C7B25" w:rsidRDefault="00A507EE" w:rsidP="007B3099">
      <w:pPr>
        <w:jc w:val="both"/>
        <w:rPr>
          <w:rFonts w:ascii="Arial" w:hAnsi="Arial" w:cs="Arial"/>
          <w:b/>
          <w:u w:val="single"/>
        </w:rPr>
      </w:pPr>
      <w:r w:rsidRPr="002C7B25">
        <w:rPr>
          <w:rFonts w:ascii="Arial" w:hAnsi="Arial" w:cs="Arial"/>
          <w:b/>
          <w:u w:val="single"/>
        </w:rPr>
        <w:t>Gestió de le</w:t>
      </w:r>
      <w:r w:rsidR="009E2DDB" w:rsidRPr="002C7B25">
        <w:rPr>
          <w:rFonts w:ascii="Arial" w:hAnsi="Arial" w:cs="Arial"/>
          <w:b/>
          <w:u w:val="single"/>
        </w:rPr>
        <w:t>s subvencions, ajuts i/o premis</w:t>
      </w:r>
    </w:p>
    <w:p w14:paraId="4DECC7A3" w14:textId="768CBDC7" w:rsidR="00A507EE" w:rsidRPr="002C7B25" w:rsidRDefault="00B1315D" w:rsidP="007B3099">
      <w:pPr>
        <w:jc w:val="both"/>
        <w:rPr>
          <w:rFonts w:ascii="Arial" w:hAnsi="Arial" w:cs="Arial"/>
        </w:rPr>
      </w:pPr>
      <w:r>
        <w:rPr>
          <w:rFonts w:ascii="Arial" w:hAnsi="Arial" w:cs="Arial"/>
        </w:rPr>
        <w:t>F</w:t>
      </w:r>
      <w:r w:rsidR="00A507EE" w:rsidRPr="002C7B25">
        <w:rPr>
          <w:rFonts w:ascii="Arial" w:hAnsi="Arial" w:cs="Arial"/>
        </w:rPr>
        <w:t>orma part de l’objecte del contracte que l’adjudicatària s’ocupi de sol·licitar subvencions, ajuts i/o premis que siguin compatibles amb el servei, així com que executi tota la tramitació derivada al respecte, ja sigui en nom dels ajuntaments o ja sigui en nom propi (depenent del que es consideri més convenient i propici per al seu atorgament),</w:t>
      </w:r>
      <w:r w:rsidR="007217C6" w:rsidRPr="002C7B25">
        <w:rPr>
          <w:rFonts w:ascii="Arial" w:hAnsi="Arial" w:cs="Arial"/>
        </w:rPr>
        <w:t xml:space="preserve"> es preveu en aquest apartat l’</w:t>
      </w:r>
      <w:r w:rsidR="00A507EE" w:rsidRPr="002C7B25">
        <w:rPr>
          <w:rFonts w:ascii="Arial" w:hAnsi="Arial" w:cs="Arial"/>
        </w:rPr>
        <w:t>assignació dels imports que eventualment es puguin aconseguir.</w:t>
      </w:r>
    </w:p>
    <w:p w14:paraId="4B96CF6D" w14:textId="10596DA4" w:rsidR="00A507EE" w:rsidRPr="00B87FB7" w:rsidRDefault="00A507EE" w:rsidP="007B3099">
      <w:pPr>
        <w:jc w:val="both"/>
        <w:rPr>
          <w:rFonts w:ascii="Arial" w:hAnsi="Arial" w:cs="Arial"/>
        </w:rPr>
      </w:pPr>
      <w:r w:rsidRPr="002C7B25">
        <w:rPr>
          <w:rFonts w:ascii="Arial" w:hAnsi="Arial" w:cs="Arial"/>
        </w:rPr>
        <w:t xml:space="preserve">L’empresa vetllarà per informar-se i informar a </w:t>
      </w:r>
      <w:r w:rsidR="00BE76AA" w:rsidRPr="002C7B25">
        <w:rPr>
          <w:rFonts w:ascii="Arial" w:hAnsi="Arial" w:cs="Arial"/>
        </w:rPr>
        <w:t xml:space="preserve">les </w:t>
      </w:r>
      <w:r w:rsidR="004C557F">
        <w:rPr>
          <w:rFonts w:ascii="Arial" w:hAnsi="Arial" w:cs="Arial"/>
        </w:rPr>
        <w:t>administracions contractants de</w:t>
      </w:r>
      <w:r w:rsidR="00BE76AA" w:rsidRPr="002C7B25">
        <w:rPr>
          <w:rFonts w:ascii="Arial" w:hAnsi="Arial" w:cs="Arial"/>
        </w:rPr>
        <w:t xml:space="preserve"> les convocatòries i de les bases de subvencions, ajuts i premis susceptibles de ser adients per a l’objecte del contracte, les quals es vagin convocant al llarg de la seva vigència, sens perjudici que les administracions contractants puguin oferir el seu suport en aquest sentit.</w:t>
      </w:r>
      <w:r w:rsidR="004A5D1C" w:rsidRPr="002C7B25">
        <w:rPr>
          <w:rFonts w:ascii="Arial" w:hAnsi="Arial" w:cs="Arial"/>
        </w:rPr>
        <w:t xml:space="preserve"> </w:t>
      </w:r>
    </w:p>
    <w:p w14:paraId="4C2B3344" w14:textId="0E740C0A" w:rsidR="00B1315D" w:rsidRDefault="00C23EA9" w:rsidP="007B3099">
      <w:pPr>
        <w:jc w:val="both"/>
        <w:rPr>
          <w:rFonts w:ascii="Arial" w:hAnsi="Arial" w:cs="Arial"/>
        </w:rPr>
      </w:pPr>
      <w:r w:rsidRPr="00B87FB7">
        <w:rPr>
          <w:rFonts w:ascii="Arial" w:hAnsi="Arial" w:cs="Arial"/>
        </w:rPr>
        <w:t xml:space="preserve">Respecte la subvenció, ajut i/o premi </w:t>
      </w:r>
      <w:r w:rsidR="007217C6" w:rsidRPr="00B87FB7">
        <w:rPr>
          <w:rFonts w:ascii="Arial" w:hAnsi="Arial" w:cs="Arial"/>
        </w:rPr>
        <w:t xml:space="preserve">o similars </w:t>
      </w:r>
      <w:r w:rsidRPr="00B87FB7">
        <w:rPr>
          <w:rFonts w:ascii="Arial" w:hAnsi="Arial" w:cs="Arial"/>
        </w:rPr>
        <w:t>que es pugui</w:t>
      </w:r>
      <w:r w:rsidR="007217C6" w:rsidRPr="00B87FB7">
        <w:rPr>
          <w:rFonts w:ascii="Arial" w:hAnsi="Arial" w:cs="Arial"/>
        </w:rPr>
        <w:t>n</w:t>
      </w:r>
      <w:r w:rsidRPr="00B87FB7">
        <w:rPr>
          <w:rFonts w:ascii="Arial" w:hAnsi="Arial" w:cs="Arial"/>
        </w:rPr>
        <w:t xml:space="preserve"> </w:t>
      </w:r>
      <w:r w:rsidR="007217C6" w:rsidRPr="00B87FB7">
        <w:rPr>
          <w:rFonts w:ascii="Arial" w:hAnsi="Arial" w:cs="Arial"/>
        </w:rPr>
        <w:t>obtenir, es comunicar</w:t>
      </w:r>
      <w:r w:rsidR="004A5D1C" w:rsidRPr="00B87FB7">
        <w:rPr>
          <w:rFonts w:ascii="Arial" w:hAnsi="Arial" w:cs="Arial"/>
        </w:rPr>
        <w:t>à</w:t>
      </w:r>
      <w:r w:rsidR="007217C6" w:rsidRPr="00B87FB7">
        <w:rPr>
          <w:rFonts w:ascii="Arial" w:hAnsi="Arial" w:cs="Arial"/>
        </w:rPr>
        <w:t xml:space="preserve"> la resolució als contractants. </w:t>
      </w:r>
      <w:r w:rsidR="00B1315D">
        <w:rPr>
          <w:rFonts w:ascii="Arial" w:hAnsi="Arial" w:cs="Arial"/>
        </w:rPr>
        <w:t xml:space="preserve">S’haurà de justificar la subvenció amb les finalitats i termes de la concessió de la mateixa. </w:t>
      </w:r>
    </w:p>
    <w:p w14:paraId="646D9DF2" w14:textId="6FF026E0" w:rsidR="00C5714D" w:rsidRPr="002C7B25" w:rsidRDefault="00C5714D" w:rsidP="00C5714D">
      <w:pPr>
        <w:jc w:val="both"/>
        <w:rPr>
          <w:rFonts w:ascii="Arial" w:hAnsi="Arial" w:cs="Arial"/>
        </w:rPr>
      </w:pPr>
      <w:r>
        <w:rPr>
          <w:rFonts w:ascii="Arial" w:hAnsi="Arial" w:cs="Arial"/>
        </w:rPr>
        <w:t>En el supòsit que l’acció subvencionable o patrocini, faci referència a la producció ordinària del present contracte, aquest import minorarà l’import del contracte. Alternativament, si l’acció subvencionable o patrocini recau sobre increment addicional de producció, l’import resultant anirà destinat al propi objecte i, en qualsevol cas, es minorarà en un 25% de l’import els costos del contracte</w:t>
      </w:r>
      <w:r w:rsidR="001E0B30">
        <w:rPr>
          <w:rFonts w:ascii="Arial" w:hAnsi="Arial" w:cs="Arial"/>
        </w:rPr>
        <w:t xml:space="preserve"> en concepte de despeses indirectes i generals</w:t>
      </w:r>
      <w:r>
        <w:rPr>
          <w:rFonts w:ascii="Arial" w:hAnsi="Arial" w:cs="Arial"/>
        </w:rPr>
        <w:t xml:space="preserve">. </w:t>
      </w:r>
      <w:r w:rsidRPr="002C7B25">
        <w:rPr>
          <w:rFonts w:ascii="Arial" w:hAnsi="Arial" w:cs="Arial"/>
        </w:rPr>
        <w:t>El repartiment d’aquest 25% es realitzarà per la Comissió de seguiment en funció de criteris d’aportació de cada ens contractant a sufragar els costos del contracte així com en funció de la seva pertinença a la Xarxa i/o el fet que sigui o no ràdio de capçalera.</w:t>
      </w:r>
    </w:p>
    <w:p w14:paraId="14972C05" w14:textId="77777777" w:rsidR="004C557F" w:rsidRDefault="004C557F" w:rsidP="007B3099">
      <w:pPr>
        <w:jc w:val="both"/>
        <w:rPr>
          <w:rFonts w:ascii="Arial" w:hAnsi="Arial" w:cs="Arial"/>
          <w:b/>
          <w:bCs/>
          <w:u w:val="single"/>
        </w:rPr>
      </w:pPr>
    </w:p>
    <w:p w14:paraId="7526045A" w14:textId="541B1C5B" w:rsidR="000A2D87" w:rsidRPr="002C7B25" w:rsidRDefault="000A2D87" w:rsidP="007B3099">
      <w:pPr>
        <w:jc w:val="both"/>
        <w:rPr>
          <w:rFonts w:ascii="Arial" w:hAnsi="Arial" w:cs="Arial"/>
          <w:b/>
          <w:bCs/>
          <w:u w:val="single"/>
        </w:rPr>
      </w:pPr>
      <w:r w:rsidRPr="002C7B25">
        <w:rPr>
          <w:rFonts w:ascii="Arial" w:hAnsi="Arial" w:cs="Arial"/>
          <w:b/>
          <w:bCs/>
          <w:u w:val="single"/>
        </w:rPr>
        <w:t xml:space="preserve">Gestió de la producció </w:t>
      </w:r>
      <w:r w:rsidR="00DE7E1B" w:rsidRPr="002C7B25">
        <w:rPr>
          <w:rFonts w:ascii="Arial" w:hAnsi="Arial" w:cs="Arial"/>
          <w:b/>
          <w:bCs/>
          <w:u w:val="single"/>
        </w:rPr>
        <w:t xml:space="preserve">per a La Xarxa </w:t>
      </w:r>
      <w:r w:rsidR="003A2F74" w:rsidRPr="002C7B25">
        <w:rPr>
          <w:rFonts w:ascii="Arial" w:hAnsi="Arial" w:cs="Arial"/>
          <w:b/>
          <w:bCs/>
          <w:u w:val="single"/>
        </w:rPr>
        <w:t>Audiovisual Local</w:t>
      </w:r>
    </w:p>
    <w:p w14:paraId="72EBBCB7" w14:textId="0FD3B97D" w:rsidR="003A2F74" w:rsidRPr="00B87FB7" w:rsidRDefault="002C4F48" w:rsidP="007B3099">
      <w:pPr>
        <w:jc w:val="both"/>
        <w:rPr>
          <w:rFonts w:ascii="Arial" w:hAnsi="Arial" w:cs="Arial"/>
        </w:rPr>
      </w:pPr>
      <w:r w:rsidRPr="00B87FB7">
        <w:rPr>
          <w:rFonts w:ascii="Arial" w:hAnsi="Arial" w:cs="Arial"/>
        </w:rPr>
        <w:t>L’empresa adjudicatària podrà efectuar un increment addicional de la producció comunicativa i audiovisual pel seu compte, i sense cost per a l’administració contractant</w:t>
      </w:r>
      <w:r w:rsidR="003A2F74" w:rsidRPr="00B87FB7">
        <w:rPr>
          <w:rFonts w:ascii="Arial" w:hAnsi="Arial" w:cs="Arial"/>
        </w:rPr>
        <w:t xml:space="preserve">, </w:t>
      </w:r>
      <w:r w:rsidR="003A2F74" w:rsidRPr="00B87FB7">
        <w:rPr>
          <w:rFonts w:ascii="Arial" w:hAnsi="Arial" w:cs="Arial"/>
        </w:rPr>
        <w:lastRenderedPageBreak/>
        <w:t>que s’haurà de veure reflectida en la programació del Delta.Cat</w:t>
      </w:r>
      <w:r w:rsidRPr="00B87FB7">
        <w:rPr>
          <w:rFonts w:ascii="Arial" w:hAnsi="Arial" w:cs="Arial"/>
        </w:rPr>
        <w:t xml:space="preserve">. </w:t>
      </w:r>
      <w:r w:rsidR="003A2F74" w:rsidRPr="00B87FB7">
        <w:rPr>
          <w:rFonts w:ascii="Arial" w:hAnsi="Arial" w:cs="Arial"/>
        </w:rPr>
        <w:t xml:space="preserve">Tot això previ avís a les administracions contractants. </w:t>
      </w:r>
    </w:p>
    <w:p w14:paraId="7D287313" w14:textId="5AE9629B" w:rsidR="003A2F74" w:rsidRPr="00B87FB7" w:rsidRDefault="002C4F48" w:rsidP="007B3099">
      <w:pPr>
        <w:jc w:val="both"/>
        <w:rPr>
          <w:rFonts w:ascii="Arial" w:hAnsi="Arial" w:cs="Arial"/>
        </w:rPr>
      </w:pPr>
      <w:r w:rsidRPr="00B87FB7">
        <w:rPr>
          <w:rFonts w:ascii="Arial" w:hAnsi="Arial" w:cs="Arial"/>
        </w:rPr>
        <w:t xml:space="preserve">En cas que </w:t>
      </w:r>
      <w:r w:rsidR="003A2F74" w:rsidRPr="00B87FB7">
        <w:rPr>
          <w:rFonts w:ascii="Arial" w:hAnsi="Arial" w:cs="Arial"/>
        </w:rPr>
        <w:t>sigui coproduïda per la Xarxa Audiovisual Local</w:t>
      </w:r>
      <w:r w:rsidRPr="00B87FB7">
        <w:rPr>
          <w:rFonts w:ascii="Arial" w:hAnsi="Arial" w:cs="Arial"/>
        </w:rPr>
        <w:t>,</w:t>
      </w:r>
      <w:r w:rsidR="00B1315D">
        <w:rPr>
          <w:rFonts w:ascii="Arial" w:hAnsi="Arial" w:cs="Arial"/>
        </w:rPr>
        <w:t xml:space="preserve"> entenent-se com a producció sindicada,</w:t>
      </w:r>
      <w:r w:rsidRPr="00B87FB7">
        <w:rPr>
          <w:rFonts w:ascii="Arial" w:hAnsi="Arial" w:cs="Arial"/>
        </w:rPr>
        <w:t xml:space="preserve"> </w:t>
      </w:r>
      <w:r w:rsidR="003A2F74" w:rsidRPr="00B87FB7">
        <w:rPr>
          <w:rFonts w:ascii="Arial" w:hAnsi="Arial" w:cs="Arial"/>
        </w:rPr>
        <w:t xml:space="preserve">i atenent que els ajuntaments de Deltebre i de Sant Jaume d’Enveja són els dos únics que actualment estan adherits al Protocol General de la XAL, el repartiment dels beneficis de l’adhesió s’efectuarà de la següent forma: </w:t>
      </w:r>
    </w:p>
    <w:p w14:paraId="2DBC745D" w14:textId="7C905020" w:rsidR="002C4F48" w:rsidRPr="00B87FB7" w:rsidRDefault="002C4F48" w:rsidP="007B3099">
      <w:pPr>
        <w:pStyle w:val="Prrafodelista"/>
        <w:numPr>
          <w:ilvl w:val="0"/>
          <w:numId w:val="10"/>
        </w:numPr>
        <w:spacing w:line="276" w:lineRule="auto"/>
        <w:rPr>
          <w:rFonts w:eastAsiaTheme="minorHAnsi" w:cs="Arial"/>
          <w:sz w:val="22"/>
          <w:szCs w:val="22"/>
        </w:rPr>
      </w:pPr>
      <w:r w:rsidRPr="00B87FB7">
        <w:rPr>
          <w:rFonts w:eastAsiaTheme="minorHAnsi" w:cs="Arial"/>
          <w:sz w:val="22"/>
          <w:szCs w:val="22"/>
        </w:rPr>
        <w:t>75% de l’import</w:t>
      </w:r>
      <w:r w:rsidR="007D24A4" w:rsidRPr="00B87FB7">
        <w:rPr>
          <w:rFonts w:eastAsiaTheme="minorHAnsi" w:cs="Arial"/>
          <w:sz w:val="22"/>
          <w:szCs w:val="22"/>
        </w:rPr>
        <w:t xml:space="preserve"> (IVA exclòs)</w:t>
      </w:r>
      <w:r w:rsidRPr="00B87FB7">
        <w:rPr>
          <w:rFonts w:eastAsiaTheme="minorHAnsi" w:cs="Arial"/>
          <w:sz w:val="22"/>
          <w:szCs w:val="22"/>
        </w:rPr>
        <w:t xml:space="preserve"> atorgat per aquests conceptes repercutirà en un increment addicional de la producció comunicativa i audiovisual a efectuar per l’adjudicatària. Per tant, aquest import serà satisfet </w:t>
      </w:r>
      <w:r w:rsidR="00107873" w:rsidRPr="00B87FB7">
        <w:rPr>
          <w:rFonts w:eastAsiaTheme="minorHAnsi" w:cs="Arial"/>
          <w:sz w:val="22"/>
          <w:szCs w:val="22"/>
        </w:rPr>
        <w:t xml:space="preserve">a l’adjudicatària. </w:t>
      </w:r>
      <w:r w:rsidR="00107873" w:rsidRPr="00B87FB7">
        <w:rPr>
          <w:rFonts w:eastAsiaTheme="minorHAnsi" w:cs="Arial"/>
          <w:sz w:val="22"/>
          <w:szCs w:val="22"/>
        </w:rPr>
        <w:tab/>
      </w:r>
      <w:r w:rsidR="00107873" w:rsidRPr="00B87FB7">
        <w:rPr>
          <w:rFonts w:eastAsiaTheme="minorHAnsi" w:cs="Arial"/>
          <w:sz w:val="22"/>
          <w:szCs w:val="22"/>
        </w:rPr>
        <w:br/>
      </w:r>
    </w:p>
    <w:p w14:paraId="4C8BA514" w14:textId="1A8AB003" w:rsidR="002C4F48" w:rsidRPr="00B87FB7" w:rsidRDefault="002C4F48" w:rsidP="007B3099">
      <w:pPr>
        <w:pStyle w:val="Prrafodelista"/>
        <w:numPr>
          <w:ilvl w:val="0"/>
          <w:numId w:val="10"/>
        </w:numPr>
        <w:spacing w:line="276" w:lineRule="auto"/>
        <w:rPr>
          <w:rFonts w:eastAsiaTheme="minorHAnsi" w:cs="Arial"/>
          <w:sz w:val="22"/>
          <w:szCs w:val="22"/>
        </w:rPr>
      </w:pPr>
      <w:r w:rsidRPr="00B87FB7">
        <w:rPr>
          <w:rFonts w:eastAsiaTheme="minorHAnsi" w:cs="Arial"/>
          <w:sz w:val="22"/>
          <w:szCs w:val="22"/>
        </w:rPr>
        <w:t xml:space="preserve">El 25% </w:t>
      </w:r>
      <w:r w:rsidR="007D24A4" w:rsidRPr="00B87FB7">
        <w:rPr>
          <w:rFonts w:eastAsiaTheme="minorHAnsi" w:cs="Arial"/>
          <w:sz w:val="22"/>
          <w:szCs w:val="22"/>
        </w:rPr>
        <w:t xml:space="preserve">restant (IVA exclòs) </w:t>
      </w:r>
      <w:r w:rsidRPr="00B87FB7">
        <w:rPr>
          <w:rFonts w:eastAsiaTheme="minorHAnsi" w:cs="Arial"/>
          <w:sz w:val="22"/>
          <w:szCs w:val="22"/>
        </w:rPr>
        <w:t xml:space="preserve">serà repartit entre les administracions contractants repercutint en la minoració dels costos del contracte. El repartiment d’aquest 25% es realitzarà per la Comissió de </w:t>
      </w:r>
      <w:r w:rsidR="00860FDC" w:rsidRPr="00B87FB7">
        <w:rPr>
          <w:rFonts w:eastAsiaTheme="minorHAnsi" w:cs="Arial"/>
          <w:sz w:val="22"/>
          <w:szCs w:val="22"/>
        </w:rPr>
        <w:t>S</w:t>
      </w:r>
      <w:r w:rsidRPr="00B87FB7">
        <w:rPr>
          <w:rFonts w:eastAsiaTheme="minorHAnsi" w:cs="Arial"/>
          <w:sz w:val="22"/>
          <w:szCs w:val="22"/>
        </w:rPr>
        <w:t>eguiment en funció de criteris d’aportació de cada ens contractant a sufragar els costos del contracte així com en funció de la seva pertinença a la Xarxa i/o el fet que sigui o no ràdio de capçalera.</w:t>
      </w:r>
    </w:p>
    <w:p w14:paraId="315134CD" w14:textId="2448D8F1" w:rsidR="002C4F48" w:rsidRPr="00B87FB7" w:rsidRDefault="002C4F48" w:rsidP="007B3099">
      <w:pPr>
        <w:jc w:val="both"/>
        <w:rPr>
          <w:rFonts w:ascii="Arial" w:hAnsi="Arial" w:cs="Arial"/>
        </w:rPr>
      </w:pPr>
    </w:p>
    <w:p w14:paraId="623148DC" w14:textId="5DD3958E" w:rsidR="00DE7E1B" w:rsidRPr="00B87FB7" w:rsidRDefault="00DE7E1B" w:rsidP="007B3099">
      <w:pPr>
        <w:jc w:val="both"/>
        <w:rPr>
          <w:rFonts w:ascii="Arial" w:hAnsi="Arial" w:cs="Arial"/>
        </w:rPr>
      </w:pPr>
      <w:r w:rsidRPr="00B87FB7">
        <w:rPr>
          <w:rFonts w:ascii="Arial" w:hAnsi="Arial" w:cs="Arial"/>
        </w:rPr>
        <w:t xml:space="preserve">Els imports provinents d’aquesta producció, basant-nos en imports anteriors, s’estima que és de </w:t>
      </w:r>
      <w:r w:rsidR="007F1564" w:rsidRPr="00B87FB7">
        <w:rPr>
          <w:rFonts w:ascii="Arial" w:hAnsi="Arial" w:cs="Arial"/>
        </w:rPr>
        <w:t>50.000,00</w:t>
      </w:r>
      <w:r w:rsidRPr="00B87FB7">
        <w:rPr>
          <w:rFonts w:ascii="Arial" w:hAnsi="Arial" w:cs="Arial"/>
        </w:rPr>
        <w:t>€</w:t>
      </w:r>
      <w:r w:rsidR="00860FDC" w:rsidRPr="00B87FB7">
        <w:rPr>
          <w:rFonts w:ascii="Arial" w:hAnsi="Arial" w:cs="Arial"/>
        </w:rPr>
        <w:t xml:space="preserve"> anuals</w:t>
      </w:r>
      <w:r w:rsidRPr="00B87FB7">
        <w:rPr>
          <w:rFonts w:ascii="Arial" w:hAnsi="Arial" w:cs="Arial"/>
        </w:rPr>
        <w:t>, IVA exclòs.</w:t>
      </w:r>
      <w:r w:rsidR="00A737A2" w:rsidRPr="00B87FB7">
        <w:rPr>
          <w:rFonts w:ascii="Arial" w:hAnsi="Arial" w:cs="Arial"/>
        </w:rPr>
        <w:t xml:space="preserve"> </w:t>
      </w:r>
    </w:p>
    <w:p w14:paraId="1B62172A" w14:textId="1EE27CB7" w:rsidR="003A2F74" w:rsidRPr="00B87FB7" w:rsidRDefault="003A2F74" w:rsidP="007B3099">
      <w:pPr>
        <w:jc w:val="both"/>
        <w:rPr>
          <w:rFonts w:ascii="Arial" w:hAnsi="Arial" w:cs="Arial"/>
        </w:rPr>
      </w:pPr>
      <w:r w:rsidRPr="00B87FB7">
        <w:rPr>
          <w:rFonts w:ascii="Arial" w:hAnsi="Arial" w:cs="Arial"/>
        </w:rPr>
        <w:t xml:space="preserve">Paral·lelament, serà l’empresa adjudicatària l’encarregada d’assumir la quota d’associació al Protocol General de la Xarxa Audiovisual Local dels ajuntaments de Deltebre i de Sant Jaume d’Enveja. </w:t>
      </w: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843"/>
        <w:gridCol w:w="3727"/>
        <w:gridCol w:w="1654"/>
      </w:tblGrid>
      <w:tr w:rsidR="00B87FB7" w:rsidRPr="007124E1" w14:paraId="27BFD518" w14:textId="665FA53E" w:rsidTr="00B87FB7">
        <w:trPr>
          <w:trHeight w:val="300"/>
        </w:trPr>
        <w:tc>
          <w:tcPr>
            <w:tcW w:w="1271" w:type="dxa"/>
          </w:tcPr>
          <w:p w14:paraId="344DBA47" w14:textId="534C56E8" w:rsidR="00F95D4C" w:rsidRPr="00DB377A" w:rsidRDefault="00B87FB7" w:rsidP="007B3099">
            <w:pPr>
              <w:rPr>
                <w:rFonts w:ascii="Arial" w:hAnsi="Arial" w:cs="Arial"/>
                <w:b/>
                <w:bCs/>
              </w:rPr>
            </w:pPr>
            <w:bookmarkStart w:id="0" w:name="_Hlk161312929"/>
            <w:r w:rsidRPr="00DB377A">
              <w:rPr>
                <w:rFonts w:ascii="Arial" w:hAnsi="Arial" w:cs="Arial"/>
                <w:b/>
                <w:bCs/>
              </w:rPr>
              <w:t>Municipi</w:t>
            </w:r>
          </w:p>
        </w:tc>
        <w:tc>
          <w:tcPr>
            <w:tcW w:w="1843" w:type="dxa"/>
            <w:shd w:val="clear" w:color="auto" w:fill="auto"/>
            <w:noWrap/>
            <w:vAlign w:val="bottom"/>
          </w:tcPr>
          <w:p w14:paraId="24F00A17" w14:textId="6F83EED9" w:rsidR="00F95D4C" w:rsidRPr="00DB377A" w:rsidRDefault="00F95D4C" w:rsidP="007B3099">
            <w:pPr>
              <w:rPr>
                <w:rFonts w:ascii="Arial" w:hAnsi="Arial" w:cs="Arial"/>
                <w:b/>
                <w:bCs/>
              </w:rPr>
            </w:pPr>
            <w:r w:rsidRPr="00DB377A">
              <w:rPr>
                <w:rFonts w:ascii="Arial" w:hAnsi="Arial" w:cs="Arial"/>
                <w:b/>
                <w:bCs/>
              </w:rPr>
              <w:t>Previsió de venda de producció d’acord amb exercicis anteriors</w:t>
            </w:r>
          </w:p>
        </w:tc>
        <w:tc>
          <w:tcPr>
            <w:tcW w:w="3727" w:type="dxa"/>
          </w:tcPr>
          <w:p w14:paraId="16C0B2A8" w14:textId="2E7D4A33" w:rsidR="00F95D4C" w:rsidRPr="00DB377A" w:rsidRDefault="00F95D4C" w:rsidP="007B3099">
            <w:pPr>
              <w:rPr>
                <w:rFonts w:ascii="Arial" w:hAnsi="Arial" w:cs="Arial"/>
                <w:b/>
                <w:bCs/>
              </w:rPr>
            </w:pPr>
            <w:r w:rsidRPr="00DB377A">
              <w:rPr>
                <w:rFonts w:ascii="Arial" w:hAnsi="Arial" w:cs="Arial"/>
                <w:b/>
                <w:bCs/>
              </w:rPr>
              <w:t>Possible d'increment de preu per increment de producció per a la Xarxa (75% de la venda) PRIMERA ANUALIAT (Sant Jaume i Deltebre)</w:t>
            </w:r>
          </w:p>
          <w:p w14:paraId="553569AB" w14:textId="6B6E3D4D" w:rsidR="00F95D4C" w:rsidRPr="00DB377A" w:rsidRDefault="00F95D4C" w:rsidP="007B3099">
            <w:pPr>
              <w:rPr>
                <w:rFonts w:ascii="Arial" w:hAnsi="Arial" w:cs="Arial"/>
                <w:b/>
                <w:bCs/>
              </w:rPr>
            </w:pPr>
          </w:p>
        </w:tc>
        <w:tc>
          <w:tcPr>
            <w:tcW w:w="1654" w:type="dxa"/>
          </w:tcPr>
          <w:p w14:paraId="5E0A995B" w14:textId="179456A1" w:rsidR="00F95D4C" w:rsidRPr="00DB377A" w:rsidRDefault="00F95D4C" w:rsidP="007B3099">
            <w:pPr>
              <w:rPr>
                <w:rFonts w:ascii="Arial" w:hAnsi="Arial" w:cs="Arial"/>
                <w:b/>
                <w:bCs/>
              </w:rPr>
            </w:pPr>
            <w:r w:rsidRPr="00DB377A">
              <w:rPr>
                <w:rFonts w:ascii="Arial" w:hAnsi="Arial" w:cs="Arial"/>
                <w:b/>
                <w:bCs/>
              </w:rPr>
              <w:t>Possible d'increment de preu per increment de producció per a la Xarxa (75% de la venda) SEGONA ANUALIAT (Sant Jaume i Deltebre)</w:t>
            </w:r>
          </w:p>
          <w:p w14:paraId="7E532D43" w14:textId="7F3290DB" w:rsidR="00F95D4C" w:rsidRPr="00DB377A" w:rsidRDefault="00F95D4C" w:rsidP="007B3099">
            <w:pPr>
              <w:rPr>
                <w:rFonts w:ascii="Arial" w:hAnsi="Arial" w:cs="Arial"/>
                <w:b/>
                <w:bCs/>
              </w:rPr>
            </w:pPr>
          </w:p>
        </w:tc>
      </w:tr>
      <w:tr w:rsidR="00B87FB7" w:rsidRPr="007124E1" w14:paraId="6038D52A" w14:textId="57FC5933" w:rsidTr="00B87FB7">
        <w:trPr>
          <w:trHeight w:val="300"/>
        </w:trPr>
        <w:tc>
          <w:tcPr>
            <w:tcW w:w="1271" w:type="dxa"/>
          </w:tcPr>
          <w:p w14:paraId="1CC0B933" w14:textId="50C50742" w:rsidR="00F95D4C" w:rsidRPr="00DB377A" w:rsidRDefault="00F95D4C" w:rsidP="007B3099">
            <w:pPr>
              <w:jc w:val="both"/>
              <w:rPr>
                <w:rFonts w:ascii="Arial" w:hAnsi="Arial" w:cs="Arial"/>
              </w:rPr>
            </w:pPr>
            <w:r w:rsidRPr="00DB377A">
              <w:rPr>
                <w:rFonts w:ascii="Arial" w:hAnsi="Arial" w:cs="Arial"/>
              </w:rPr>
              <w:lastRenderedPageBreak/>
              <w:t>De</w:t>
            </w:r>
            <w:r w:rsidR="00B87FB7" w:rsidRPr="00DB377A">
              <w:rPr>
                <w:rFonts w:ascii="Arial" w:hAnsi="Arial" w:cs="Arial"/>
              </w:rPr>
              <w:t>l</w:t>
            </w:r>
            <w:r w:rsidRPr="00DB377A">
              <w:rPr>
                <w:rFonts w:ascii="Arial" w:hAnsi="Arial" w:cs="Arial"/>
              </w:rPr>
              <w:t>tebre</w:t>
            </w:r>
          </w:p>
        </w:tc>
        <w:tc>
          <w:tcPr>
            <w:tcW w:w="1843" w:type="dxa"/>
            <w:shd w:val="clear" w:color="auto" w:fill="auto"/>
            <w:noWrap/>
            <w:vAlign w:val="bottom"/>
            <w:hideMark/>
          </w:tcPr>
          <w:p w14:paraId="058F2987" w14:textId="1AE6E228" w:rsidR="00F95D4C" w:rsidRPr="00DB377A" w:rsidRDefault="00F95D4C" w:rsidP="007B3099">
            <w:pPr>
              <w:jc w:val="right"/>
              <w:rPr>
                <w:rFonts w:ascii="Arial" w:hAnsi="Arial" w:cs="Arial"/>
              </w:rPr>
            </w:pPr>
            <w:r w:rsidRPr="00DB377A">
              <w:rPr>
                <w:rFonts w:ascii="Arial" w:hAnsi="Arial" w:cs="Arial"/>
              </w:rPr>
              <w:t xml:space="preserve">66% del 75% de la venda </w:t>
            </w:r>
          </w:p>
        </w:tc>
        <w:tc>
          <w:tcPr>
            <w:tcW w:w="3727" w:type="dxa"/>
          </w:tcPr>
          <w:p w14:paraId="1F391223" w14:textId="77777777" w:rsidR="00F95D4C" w:rsidRPr="00DB377A" w:rsidRDefault="00F95D4C" w:rsidP="007B3099">
            <w:pPr>
              <w:jc w:val="right"/>
              <w:rPr>
                <w:rFonts w:ascii="Arial" w:hAnsi="Arial" w:cs="Arial"/>
              </w:rPr>
            </w:pPr>
            <w:r w:rsidRPr="00DB377A">
              <w:rPr>
                <w:rFonts w:ascii="Arial" w:hAnsi="Arial" w:cs="Arial"/>
              </w:rPr>
              <w:t xml:space="preserve">                                                                          24.750,00 € </w:t>
            </w:r>
          </w:p>
          <w:p w14:paraId="5B81CA6F" w14:textId="77777777" w:rsidR="00F95D4C" w:rsidRPr="00DB377A" w:rsidRDefault="00F95D4C" w:rsidP="007B3099">
            <w:pPr>
              <w:jc w:val="right"/>
              <w:rPr>
                <w:rFonts w:ascii="Arial" w:hAnsi="Arial" w:cs="Arial"/>
              </w:rPr>
            </w:pPr>
          </w:p>
        </w:tc>
        <w:tc>
          <w:tcPr>
            <w:tcW w:w="1654" w:type="dxa"/>
          </w:tcPr>
          <w:p w14:paraId="7DD3510F" w14:textId="77777777" w:rsidR="00F95D4C" w:rsidRPr="00DB377A" w:rsidRDefault="00F95D4C" w:rsidP="007B3099">
            <w:pPr>
              <w:jc w:val="right"/>
              <w:rPr>
                <w:rFonts w:ascii="Arial" w:hAnsi="Arial" w:cs="Arial"/>
              </w:rPr>
            </w:pPr>
            <w:r w:rsidRPr="00DB377A">
              <w:rPr>
                <w:rFonts w:ascii="Arial" w:hAnsi="Arial" w:cs="Arial"/>
              </w:rPr>
              <w:t xml:space="preserve">                                                                          54.450,00 € </w:t>
            </w:r>
          </w:p>
          <w:p w14:paraId="06F6EF18" w14:textId="77777777" w:rsidR="00F95D4C" w:rsidRPr="00DB377A" w:rsidRDefault="00F95D4C" w:rsidP="007B3099">
            <w:pPr>
              <w:jc w:val="right"/>
              <w:rPr>
                <w:rFonts w:ascii="Arial" w:hAnsi="Arial" w:cs="Arial"/>
              </w:rPr>
            </w:pPr>
          </w:p>
        </w:tc>
      </w:tr>
      <w:tr w:rsidR="00B87FB7" w:rsidRPr="007124E1" w14:paraId="39E3EAE5" w14:textId="4A3F1EF8" w:rsidTr="00B87FB7">
        <w:trPr>
          <w:trHeight w:val="300"/>
        </w:trPr>
        <w:tc>
          <w:tcPr>
            <w:tcW w:w="1271" w:type="dxa"/>
          </w:tcPr>
          <w:p w14:paraId="5C5B2F05" w14:textId="2AF9895B" w:rsidR="00F95D4C" w:rsidRPr="00DB377A" w:rsidRDefault="00F95D4C" w:rsidP="007B3099">
            <w:pPr>
              <w:jc w:val="both"/>
              <w:rPr>
                <w:rFonts w:ascii="Arial" w:hAnsi="Arial" w:cs="Arial"/>
              </w:rPr>
            </w:pPr>
            <w:r w:rsidRPr="00DB377A">
              <w:rPr>
                <w:rFonts w:ascii="Arial" w:hAnsi="Arial" w:cs="Arial"/>
              </w:rPr>
              <w:t>Sant Jaume d’Enveja</w:t>
            </w:r>
          </w:p>
        </w:tc>
        <w:tc>
          <w:tcPr>
            <w:tcW w:w="1843" w:type="dxa"/>
            <w:shd w:val="clear" w:color="auto" w:fill="auto"/>
            <w:noWrap/>
            <w:vAlign w:val="bottom"/>
            <w:hideMark/>
          </w:tcPr>
          <w:p w14:paraId="7F56A424" w14:textId="53A635F2" w:rsidR="00F95D4C" w:rsidRPr="00DB377A" w:rsidRDefault="00F95D4C" w:rsidP="007B3099">
            <w:pPr>
              <w:jc w:val="right"/>
              <w:rPr>
                <w:rFonts w:ascii="Arial" w:hAnsi="Arial" w:cs="Arial"/>
              </w:rPr>
            </w:pPr>
            <w:r w:rsidRPr="00DB377A">
              <w:rPr>
                <w:rFonts w:ascii="Arial" w:hAnsi="Arial" w:cs="Arial"/>
              </w:rPr>
              <w:t>34% del 75% de la venda</w:t>
            </w:r>
          </w:p>
        </w:tc>
        <w:tc>
          <w:tcPr>
            <w:tcW w:w="3727" w:type="dxa"/>
          </w:tcPr>
          <w:p w14:paraId="4816300C" w14:textId="77777777" w:rsidR="00F95D4C" w:rsidRPr="00DB377A" w:rsidRDefault="00F95D4C" w:rsidP="007B3099">
            <w:pPr>
              <w:jc w:val="right"/>
              <w:rPr>
                <w:rFonts w:ascii="Arial" w:hAnsi="Arial" w:cs="Arial"/>
              </w:rPr>
            </w:pPr>
            <w:r w:rsidRPr="00DB377A">
              <w:rPr>
                <w:rFonts w:ascii="Arial" w:hAnsi="Arial" w:cs="Arial"/>
              </w:rPr>
              <w:t xml:space="preserve">                                                                          12.750,00 € </w:t>
            </w:r>
          </w:p>
          <w:p w14:paraId="37433708" w14:textId="77777777" w:rsidR="00F95D4C" w:rsidRPr="00DB377A" w:rsidRDefault="00F95D4C" w:rsidP="007B3099">
            <w:pPr>
              <w:jc w:val="right"/>
              <w:rPr>
                <w:rFonts w:ascii="Arial" w:hAnsi="Arial" w:cs="Arial"/>
              </w:rPr>
            </w:pPr>
          </w:p>
        </w:tc>
        <w:tc>
          <w:tcPr>
            <w:tcW w:w="1654" w:type="dxa"/>
          </w:tcPr>
          <w:p w14:paraId="18927701" w14:textId="77777777" w:rsidR="00F95D4C" w:rsidRPr="00DB377A" w:rsidRDefault="00F95D4C" w:rsidP="007B3099">
            <w:pPr>
              <w:jc w:val="right"/>
              <w:rPr>
                <w:rFonts w:ascii="Arial" w:hAnsi="Arial" w:cs="Arial"/>
              </w:rPr>
            </w:pPr>
            <w:r w:rsidRPr="00DB377A">
              <w:rPr>
                <w:rFonts w:ascii="Arial" w:hAnsi="Arial" w:cs="Arial"/>
              </w:rPr>
              <w:t xml:space="preserve">                                                                          28.050,00 € </w:t>
            </w:r>
          </w:p>
          <w:p w14:paraId="7293F339" w14:textId="77777777" w:rsidR="00F95D4C" w:rsidRPr="00DB377A" w:rsidRDefault="00F95D4C" w:rsidP="007B3099">
            <w:pPr>
              <w:jc w:val="right"/>
              <w:rPr>
                <w:rFonts w:ascii="Arial" w:hAnsi="Arial" w:cs="Arial"/>
              </w:rPr>
            </w:pPr>
          </w:p>
        </w:tc>
      </w:tr>
      <w:bookmarkEnd w:id="0"/>
    </w:tbl>
    <w:p w14:paraId="71D72FB3" w14:textId="674DE135" w:rsidR="002C7B25" w:rsidRPr="002C7B25" w:rsidRDefault="002C7B25" w:rsidP="007B3099">
      <w:pPr>
        <w:jc w:val="both"/>
        <w:rPr>
          <w:rFonts w:ascii="Arial" w:hAnsi="Arial" w:cs="Arial"/>
          <w:color w:val="FF0000"/>
        </w:rPr>
      </w:pPr>
    </w:p>
    <w:p w14:paraId="31C59FC5" w14:textId="77777777" w:rsidR="002C7B25" w:rsidRPr="002C7B25" w:rsidRDefault="002C7B25" w:rsidP="007B3099">
      <w:pPr>
        <w:jc w:val="both"/>
        <w:rPr>
          <w:rFonts w:ascii="Arial" w:hAnsi="Arial" w:cs="Arial"/>
          <w:color w:val="FF0000"/>
        </w:rPr>
      </w:pPr>
    </w:p>
    <w:p w14:paraId="202E62C3" w14:textId="77777777" w:rsidR="00405D56" w:rsidRPr="007B3099" w:rsidRDefault="00DE42B6" w:rsidP="007B3099">
      <w:pPr>
        <w:pStyle w:val="Default"/>
        <w:pBdr>
          <w:top w:val="single" w:sz="4" w:space="1" w:color="auto"/>
          <w:left w:val="single" w:sz="4" w:space="4" w:color="auto"/>
          <w:bottom w:val="single" w:sz="4" w:space="1" w:color="auto"/>
          <w:right w:val="single" w:sz="4" w:space="4" w:color="auto"/>
        </w:pBdr>
        <w:shd w:val="clear" w:color="auto" w:fill="000000" w:themeFill="text1"/>
        <w:spacing w:line="276" w:lineRule="auto"/>
        <w:contextualSpacing/>
        <w:jc w:val="both"/>
        <w:rPr>
          <w:b/>
          <w:color w:val="FFFFFF" w:themeColor="background1"/>
          <w:sz w:val="22"/>
          <w:szCs w:val="22"/>
        </w:rPr>
      </w:pPr>
      <w:r w:rsidRPr="007B3099">
        <w:rPr>
          <w:b/>
          <w:color w:val="FFFFFF" w:themeColor="background1"/>
          <w:sz w:val="22"/>
          <w:szCs w:val="22"/>
        </w:rPr>
        <w:t>9</w:t>
      </w:r>
      <w:r w:rsidR="00405D56" w:rsidRPr="007B3099">
        <w:rPr>
          <w:b/>
          <w:color w:val="FFFFFF" w:themeColor="background1"/>
          <w:sz w:val="22"/>
          <w:szCs w:val="22"/>
        </w:rPr>
        <w:t>.- El principis generals que han de regir la programació dels mitjans municipals de comunicació audiovisual.</w:t>
      </w:r>
    </w:p>
    <w:p w14:paraId="2E8FA736" w14:textId="77777777" w:rsidR="00405D56" w:rsidRPr="002C7B25" w:rsidRDefault="00405D56" w:rsidP="007B3099">
      <w:pPr>
        <w:pStyle w:val="Default"/>
        <w:spacing w:line="276" w:lineRule="auto"/>
        <w:contextualSpacing/>
        <w:jc w:val="both"/>
        <w:rPr>
          <w:b/>
          <w:color w:val="auto"/>
          <w:sz w:val="22"/>
          <w:szCs w:val="22"/>
        </w:rPr>
      </w:pPr>
    </w:p>
    <w:p w14:paraId="580E8A53" w14:textId="77777777" w:rsidR="00405D56" w:rsidRPr="002C7B25" w:rsidRDefault="00405D56" w:rsidP="007B3099">
      <w:pPr>
        <w:pStyle w:val="Default"/>
        <w:spacing w:line="276" w:lineRule="auto"/>
        <w:contextualSpacing/>
        <w:jc w:val="both"/>
        <w:rPr>
          <w:color w:val="auto"/>
          <w:sz w:val="22"/>
          <w:szCs w:val="22"/>
        </w:rPr>
      </w:pPr>
      <w:r w:rsidRPr="002C7B25">
        <w:rPr>
          <w:color w:val="auto"/>
          <w:sz w:val="22"/>
          <w:szCs w:val="22"/>
        </w:rPr>
        <w:t>El principis generals que han de regir la programació en els mitjans municipals de comunicació audiovisual seran:</w:t>
      </w:r>
    </w:p>
    <w:p w14:paraId="40DD6579" w14:textId="77777777" w:rsidR="00405D56" w:rsidRPr="002C7B25" w:rsidRDefault="00405D56" w:rsidP="007B3099">
      <w:pPr>
        <w:pStyle w:val="Default"/>
        <w:spacing w:line="276" w:lineRule="auto"/>
        <w:contextualSpacing/>
        <w:jc w:val="both"/>
        <w:rPr>
          <w:color w:val="auto"/>
          <w:sz w:val="22"/>
          <w:szCs w:val="22"/>
        </w:rPr>
      </w:pPr>
    </w:p>
    <w:p w14:paraId="088AAC33" w14:textId="77777777" w:rsidR="00405D56" w:rsidRPr="002C7B25" w:rsidRDefault="00405D56" w:rsidP="007B3099">
      <w:pPr>
        <w:pStyle w:val="Default"/>
        <w:numPr>
          <w:ilvl w:val="0"/>
          <w:numId w:val="3"/>
        </w:numPr>
        <w:spacing w:line="276" w:lineRule="auto"/>
        <w:contextualSpacing/>
        <w:jc w:val="both"/>
        <w:rPr>
          <w:iCs/>
          <w:color w:val="auto"/>
          <w:sz w:val="22"/>
          <w:szCs w:val="22"/>
        </w:rPr>
      </w:pPr>
      <w:r w:rsidRPr="002C7B25">
        <w:rPr>
          <w:iCs/>
          <w:color w:val="auto"/>
          <w:sz w:val="22"/>
          <w:szCs w:val="22"/>
        </w:rPr>
        <w:t>Llibertat de comunicació audiovisual</w:t>
      </w:r>
    </w:p>
    <w:p w14:paraId="4AFCE0D1" w14:textId="77777777" w:rsidR="00405D56" w:rsidRPr="002C7B25" w:rsidRDefault="00405D56" w:rsidP="007B3099">
      <w:pPr>
        <w:pStyle w:val="Default"/>
        <w:numPr>
          <w:ilvl w:val="0"/>
          <w:numId w:val="3"/>
        </w:numPr>
        <w:spacing w:line="276" w:lineRule="auto"/>
        <w:contextualSpacing/>
        <w:jc w:val="both"/>
        <w:rPr>
          <w:iCs/>
          <w:color w:val="auto"/>
          <w:sz w:val="22"/>
          <w:szCs w:val="22"/>
        </w:rPr>
      </w:pPr>
      <w:r w:rsidRPr="002C7B25">
        <w:rPr>
          <w:iCs/>
          <w:color w:val="auto"/>
          <w:sz w:val="22"/>
          <w:szCs w:val="22"/>
        </w:rPr>
        <w:t>Pluralisme en la comunicació audiovisual</w:t>
      </w:r>
    </w:p>
    <w:p w14:paraId="624985EB" w14:textId="77777777" w:rsidR="00405D56" w:rsidRPr="002C7B25" w:rsidRDefault="00405D56" w:rsidP="007B3099">
      <w:pPr>
        <w:pStyle w:val="Default"/>
        <w:numPr>
          <w:ilvl w:val="0"/>
          <w:numId w:val="3"/>
        </w:numPr>
        <w:spacing w:line="276" w:lineRule="auto"/>
        <w:contextualSpacing/>
        <w:jc w:val="both"/>
        <w:rPr>
          <w:iCs/>
          <w:color w:val="auto"/>
          <w:sz w:val="22"/>
          <w:szCs w:val="22"/>
        </w:rPr>
      </w:pPr>
      <w:r w:rsidRPr="002C7B25">
        <w:rPr>
          <w:iCs/>
          <w:color w:val="auto"/>
          <w:sz w:val="22"/>
          <w:szCs w:val="22"/>
        </w:rPr>
        <w:t>Veracitat informativa</w:t>
      </w:r>
    </w:p>
    <w:p w14:paraId="39A379F7" w14:textId="77777777" w:rsidR="00405D56" w:rsidRPr="002C7B25" w:rsidRDefault="00405D56" w:rsidP="007B3099">
      <w:pPr>
        <w:pStyle w:val="Default"/>
        <w:numPr>
          <w:ilvl w:val="0"/>
          <w:numId w:val="3"/>
        </w:numPr>
        <w:spacing w:line="276" w:lineRule="auto"/>
        <w:contextualSpacing/>
        <w:jc w:val="both"/>
        <w:rPr>
          <w:iCs/>
          <w:color w:val="auto"/>
          <w:sz w:val="22"/>
          <w:szCs w:val="22"/>
        </w:rPr>
      </w:pPr>
      <w:r w:rsidRPr="002C7B25">
        <w:rPr>
          <w:iCs/>
          <w:color w:val="auto"/>
          <w:sz w:val="22"/>
          <w:szCs w:val="22"/>
        </w:rPr>
        <w:t>Protecció dels drets fonamentals</w:t>
      </w:r>
    </w:p>
    <w:p w14:paraId="4F8ABA4B" w14:textId="77777777" w:rsidR="00405D56" w:rsidRPr="00B87FB7" w:rsidRDefault="00405D56" w:rsidP="007B3099">
      <w:pPr>
        <w:pStyle w:val="Default"/>
        <w:numPr>
          <w:ilvl w:val="0"/>
          <w:numId w:val="3"/>
        </w:numPr>
        <w:spacing w:line="276" w:lineRule="auto"/>
        <w:contextualSpacing/>
        <w:jc w:val="both"/>
        <w:rPr>
          <w:color w:val="auto"/>
          <w:sz w:val="22"/>
          <w:szCs w:val="22"/>
        </w:rPr>
      </w:pPr>
      <w:r w:rsidRPr="002C7B25">
        <w:rPr>
          <w:iCs/>
          <w:color w:val="auto"/>
          <w:sz w:val="22"/>
          <w:szCs w:val="22"/>
        </w:rPr>
        <w:t>Protecció de la infància i la joventut</w:t>
      </w:r>
    </w:p>
    <w:p w14:paraId="3E41AC86" w14:textId="77777777" w:rsidR="00B87FB7" w:rsidRPr="002C7B25" w:rsidRDefault="00B87FB7" w:rsidP="007B3099">
      <w:pPr>
        <w:pStyle w:val="Default"/>
        <w:spacing w:line="276" w:lineRule="auto"/>
        <w:ind w:left="720"/>
        <w:contextualSpacing/>
        <w:jc w:val="both"/>
        <w:rPr>
          <w:color w:val="auto"/>
          <w:sz w:val="22"/>
          <w:szCs w:val="22"/>
        </w:rPr>
      </w:pPr>
    </w:p>
    <w:p w14:paraId="1819A69E" w14:textId="77777777" w:rsidR="00405D56" w:rsidRPr="002C7B25" w:rsidRDefault="00405D56" w:rsidP="007B3099">
      <w:pPr>
        <w:pStyle w:val="Default"/>
        <w:spacing w:line="276" w:lineRule="auto"/>
        <w:contextualSpacing/>
        <w:jc w:val="both"/>
        <w:rPr>
          <w:color w:val="auto"/>
          <w:sz w:val="22"/>
          <w:szCs w:val="22"/>
        </w:rPr>
      </w:pPr>
      <w:r w:rsidRPr="002C7B25">
        <w:rPr>
          <w:color w:val="auto"/>
          <w:sz w:val="22"/>
          <w:szCs w:val="22"/>
        </w:rPr>
        <w:t xml:space="preserve"> </w:t>
      </w:r>
    </w:p>
    <w:p w14:paraId="2B19A6EF" w14:textId="7B27A14A" w:rsidR="00405D56" w:rsidRPr="007B3099" w:rsidRDefault="00DE42B6" w:rsidP="007B3099">
      <w:pPr>
        <w:pStyle w:val="Default"/>
        <w:pBdr>
          <w:top w:val="single" w:sz="4" w:space="1" w:color="auto"/>
          <w:left w:val="single" w:sz="4" w:space="4" w:color="auto"/>
          <w:bottom w:val="single" w:sz="4" w:space="1" w:color="auto"/>
          <w:right w:val="single" w:sz="4" w:space="4" w:color="auto"/>
        </w:pBdr>
        <w:shd w:val="clear" w:color="auto" w:fill="000000" w:themeFill="text1"/>
        <w:spacing w:line="276" w:lineRule="auto"/>
        <w:contextualSpacing/>
        <w:jc w:val="both"/>
        <w:rPr>
          <w:b/>
          <w:color w:val="FFFFFF" w:themeColor="background1"/>
          <w:sz w:val="22"/>
          <w:szCs w:val="22"/>
        </w:rPr>
      </w:pPr>
      <w:r w:rsidRPr="007B3099">
        <w:rPr>
          <w:b/>
          <w:color w:val="FFFFFF" w:themeColor="background1"/>
          <w:sz w:val="22"/>
          <w:szCs w:val="22"/>
        </w:rPr>
        <w:t>10</w:t>
      </w:r>
      <w:r w:rsidR="00405D56" w:rsidRPr="007B3099">
        <w:rPr>
          <w:b/>
          <w:color w:val="FFFFFF" w:themeColor="background1"/>
          <w:sz w:val="22"/>
          <w:szCs w:val="22"/>
        </w:rPr>
        <w:t>.- La gestió direct</w:t>
      </w:r>
      <w:r w:rsidR="00A7611B" w:rsidRPr="007B3099">
        <w:rPr>
          <w:b/>
          <w:color w:val="FFFFFF" w:themeColor="background1"/>
          <w:sz w:val="22"/>
          <w:szCs w:val="22"/>
        </w:rPr>
        <w:t>a per part de les administracions contractants i  la Comissió de seguiment</w:t>
      </w:r>
    </w:p>
    <w:p w14:paraId="1225E6C2" w14:textId="77777777" w:rsidR="00405D56" w:rsidRPr="002C7B25" w:rsidRDefault="00405D56" w:rsidP="007B3099">
      <w:pPr>
        <w:pStyle w:val="Default"/>
        <w:spacing w:line="276" w:lineRule="auto"/>
        <w:contextualSpacing/>
        <w:jc w:val="both"/>
        <w:rPr>
          <w:color w:val="auto"/>
          <w:sz w:val="22"/>
          <w:szCs w:val="22"/>
        </w:rPr>
      </w:pPr>
    </w:p>
    <w:p w14:paraId="53126256" w14:textId="4CCC081B" w:rsidR="00405D56" w:rsidRPr="002C7B25" w:rsidRDefault="00A7611B" w:rsidP="007B3099">
      <w:pPr>
        <w:pStyle w:val="Default"/>
        <w:spacing w:line="276" w:lineRule="auto"/>
        <w:contextualSpacing/>
        <w:jc w:val="both"/>
        <w:rPr>
          <w:iCs/>
          <w:color w:val="auto"/>
          <w:sz w:val="22"/>
          <w:szCs w:val="22"/>
        </w:rPr>
      </w:pPr>
      <w:r w:rsidRPr="002C7B25">
        <w:rPr>
          <w:color w:val="auto"/>
          <w:sz w:val="22"/>
          <w:szCs w:val="22"/>
        </w:rPr>
        <w:t xml:space="preserve">Els ajuntaments </w:t>
      </w:r>
      <w:r w:rsidR="00405D56" w:rsidRPr="002C7B25">
        <w:rPr>
          <w:color w:val="auto"/>
          <w:sz w:val="22"/>
          <w:szCs w:val="22"/>
        </w:rPr>
        <w:t>exercir</w:t>
      </w:r>
      <w:r w:rsidRPr="002C7B25">
        <w:rPr>
          <w:color w:val="auto"/>
          <w:sz w:val="22"/>
          <w:szCs w:val="22"/>
        </w:rPr>
        <w:t>an</w:t>
      </w:r>
      <w:r w:rsidR="00405D56" w:rsidRPr="002C7B25">
        <w:rPr>
          <w:color w:val="auto"/>
          <w:sz w:val="22"/>
          <w:szCs w:val="22"/>
        </w:rPr>
        <w:t xml:space="preserve"> la gestió directa del servei públic de comunicacions garantint </w:t>
      </w:r>
      <w:r w:rsidR="00405D56" w:rsidRPr="002C7B25">
        <w:rPr>
          <w:iCs/>
          <w:color w:val="auto"/>
          <w:sz w:val="22"/>
          <w:szCs w:val="22"/>
        </w:rPr>
        <w:t>la plena eficàcia dels drets fonamentals de llibertat d’informació i de lliure expressió, i ha de facilitar la participació dels ciutadans en la vida política, econòmica, cultural i social del país per mig d’aquest servei públic.</w:t>
      </w:r>
    </w:p>
    <w:p w14:paraId="0353707C" w14:textId="77777777" w:rsidR="00405D56" w:rsidRPr="002C7B25" w:rsidRDefault="00405D56" w:rsidP="007B3099">
      <w:pPr>
        <w:pStyle w:val="Default"/>
        <w:spacing w:line="276" w:lineRule="auto"/>
        <w:contextualSpacing/>
        <w:jc w:val="both"/>
        <w:rPr>
          <w:iCs/>
          <w:color w:val="auto"/>
          <w:sz w:val="22"/>
          <w:szCs w:val="22"/>
        </w:rPr>
      </w:pPr>
    </w:p>
    <w:p w14:paraId="330F0676" w14:textId="2FA52F03" w:rsidR="00405D56" w:rsidRPr="002C7B25" w:rsidRDefault="00405D56" w:rsidP="007B3099">
      <w:pPr>
        <w:pStyle w:val="Default"/>
        <w:spacing w:line="276" w:lineRule="auto"/>
        <w:contextualSpacing/>
        <w:jc w:val="both"/>
        <w:rPr>
          <w:color w:val="auto"/>
          <w:sz w:val="22"/>
          <w:szCs w:val="22"/>
        </w:rPr>
      </w:pPr>
      <w:r w:rsidRPr="002C7B25">
        <w:rPr>
          <w:color w:val="auto"/>
          <w:sz w:val="22"/>
          <w:szCs w:val="22"/>
        </w:rPr>
        <w:t>El servei s’haurà de prestar sota la gestió directa de</w:t>
      </w:r>
      <w:r w:rsidR="00A7611B" w:rsidRPr="002C7B25">
        <w:rPr>
          <w:color w:val="auto"/>
          <w:sz w:val="22"/>
          <w:szCs w:val="22"/>
        </w:rPr>
        <w:t xml:space="preserve"> les administracions contractants</w:t>
      </w:r>
      <w:r w:rsidRPr="002C7B25">
        <w:rPr>
          <w:color w:val="auto"/>
          <w:sz w:val="22"/>
          <w:szCs w:val="22"/>
        </w:rPr>
        <w:t xml:space="preserve"> i d’acord amb els</w:t>
      </w:r>
      <w:r w:rsidR="009733AF" w:rsidRPr="002C7B25">
        <w:rPr>
          <w:color w:val="auto"/>
          <w:sz w:val="22"/>
          <w:szCs w:val="22"/>
        </w:rPr>
        <w:t xml:space="preserve"> seus mandats. En aquest sentit</w:t>
      </w:r>
      <w:r w:rsidR="00A7611B" w:rsidRPr="002C7B25">
        <w:rPr>
          <w:color w:val="auto"/>
          <w:sz w:val="22"/>
          <w:szCs w:val="22"/>
        </w:rPr>
        <w:t xml:space="preserve"> les administracions </w:t>
      </w:r>
      <w:r w:rsidRPr="002C7B25">
        <w:rPr>
          <w:color w:val="auto"/>
          <w:sz w:val="22"/>
          <w:szCs w:val="22"/>
        </w:rPr>
        <w:t>vetllar</w:t>
      </w:r>
      <w:r w:rsidR="00A7611B" w:rsidRPr="002C7B25">
        <w:rPr>
          <w:color w:val="auto"/>
          <w:sz w:val="22"/>
          <w:szCs w:val="22"/>
        </w:rPr>
        <w:t>an</w:t>
      </w:r>
      <w:r w:rsidRPr="002C7B25">
        <w:rPr>
          <w:color w:val="auto"/>
          <w:sz w:val="22"/>
          <w:szCs w:val="22"/>
        </w:rPr>
        <w:t xml:space="preserve"> per tal que la producció programació garanteixi:</w:t>
      </w:r>
      <w:r w:rsidR="00952D49" w:rsidRPr="002C7B25">
        <w:rPr>
          <w:color w:val="auto"/>
          <w:sz w:val="22"/>
          <w:szCs w:val="22"/>
        </w:rPr>
        <w:tab/>
      </w:r>
      <w:r w:rsidR="00952D49" w:rsidRPr="002C7B25">
        <w:rPr>
          <w:color w:val="auto"/>
          <w:sz w:val="22"/>
          <w:szCs w:val="22"/>
        </w:rPr>
        <w:br/>
      </w:r>
    </w:p>
    <w:p w14:paraId="6277A64C"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lastRenderedPageBreak/>
        <w:t>Una programació per tots, amb una base generalista susceptible d’incorporar ampliacions temàtiques.</w:t>
      </w:r>
    </w:p>
    <w:p w14:paraId="2333A2C1"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Un fòrum pel debat democràtic.</w:t>
      </w:r>
    </w:p>
    <w:p w14:paraId="0EF7843B"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El lliure accés del públic als principals esdeveniments.</w:t>
      </w:r>
    </w:p>
    <w:p w14:paraId="4898952A"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Una referència en matèria de qualitat.</w:t>
      </w:r>
    </w:p>
    <w:p w14:paraId="209F3BE9"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Una producció original i un esperit innovador.</w:t>
      </w:r>
    </w:p>
    <w:p w14:paraId="17CA1058"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Un aparador cultural.</w:t>
      </w:r>
    </w:p>
    <w:p w14:paraId="3DE1CA5F"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Una contribució al reforçament de la identitat europea i dels seus valors socials i culturals.</w:t>
      </w:r>
    </w:p>
    <w:p w14:paraId="1A1D8684"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La promoció de la investigació i del desenvolupament tecnològic.</w:t>
      </w:r>
    </w:p>
    <w:p w14:paraId="79BE2DEC" w14:textId="77777777" w:rsidR="00405D56" w:rsidRPr="002C7B25" w:rsidRDefault="00405D56" w:rsidP="007B3099">
      <w:pPr>
        <w:numPr>
          <w:ilvl w:val="0"/>
          <w:numId w:val="3"/>
        </w:numPr>
        <w:autoSpaceDE w:val="0"/>
        <w:autoSpaceDN w:val="0"/>
        <w:adjustRightInd w:val="0"/>
        <w:spacing w:after="0"/>
        <w:jc w:val="both"/>
        <w:rPr>
          <w:rFonts w:ascii="Arial" w:hAnsi="Arial" w:cs="Arial"/>
        </w:rPr>
      </w:pPr>
      <w:r w:rsidRPr="002C7B25">
        <w:rPr>
          <w:rFonts w:ascii="Arial" w:hAnsi="Arial" w:cs="Arial"/>
        </w:rPr>
        <w:t>El foment de la diversitat cultural, oferir programes educatius, informar objectivament a l’opinió pública, garantir el pluralisme i facilitar de forma democràtica i gratuïta entreteniment de qualitat i així mateix programes que fomentin:</w:t>
      </w:r>
    </w:p>
    <w:p w14:paraId="0FF4AAE0" w14:textId="77777777" w:rsidR="00405D56" w:rsidRPr="002C7B25" w:rsidRDefault="00405D56" w:rsidP="007B3099">
      <w:pPr>
        <w:numPr>
          <w:ilvl w:val="1"/>
          <w:numId w:val="4"/>
        </w:numPr>
        <w:autoSpaceDE w:val="0"/>
        <w:autoSpaceDN w:val="0"/>
        <w:adjustRightInd w:val="0"/>
        <w:spacing w:after="0"/>
        <w:jc w:val="both"/>
        <w:rPr>
          <w:rFonts w:ascii="Arial" w:hAnsi="Arial" w:cs="Arial"/>
        </w:rPr>
      </w:pPr>
      <w:r w:rsidRPr="002C7B25">
        <w:rPr>
          <w:rFonts w:ascii="Arial" w:hAnsi="Arial" w:cs="Arial"/>
        </w:rPr>
        <w:t>el respecte al pluralisme polític, cultural, lingüístic, religiós i social,</w:t>
      </w:r>
    </w:p>
    <w:p w14:paraId="384C1BD5" w14:textId="77777777" w:rsidR="00405D56" w:rsidRPr="002C7B25" w:rsidRDefault="00405D56" w:rsidP="007B3099">
      <w:pPr>
        <w:numPr>
          <w:ilvl w:val="1"/>
          <w:numId w:val="4"/>
        </w:numPr>
        <w:autoSpaceDE w:val="0"/>
        <w:autoSpaceDN w:val="0"/>
        <w:adjustRightInd w:val="0"/>
        <w:spacing w:after="0"/>
        <w:jc w:val="both"/>
        <w:rPr>
          <w:rFonts w:ascii="Arial" w:hAnsi="Arial" w:cs="Arial"/>
        </w:rPr>
      </w:pPr>
      <w:r w:rsidRPr="002C7B25">
        <w:rPr>
          <w:rFonts w:ascii="Arial" w:hAnsi="Arial" w:cs="Arial"/>
        </w:rPr>
        <w:t>la promoció de la llengua i la cultura catalanes,</w:t>
      </w:r>
    </w:p>
    <w:p w14:paraId="5AD486A8" w14:textId="77777777" w:rsidR="00405D56" w:rsidRPr="002C7B25" w:rsidRDefault="00405D56" w:rsidP="007B3099">
      <w:pPr>
        <w:numPr>
          <w:ilvl w:val="1"/>
          <w:numId w:val="4"/>
        </w:numPr>
        <w:autoSpaceDE w:val="0"/>
        <w:autoSpaceDN w:val="0"/>
        <w:adjustRightInd w:val="0"/>
        <w:spacing w:after="0"/>
        <w:jc w:val="both"/>
        <w:rPr>
          <w:rFonts w:ascii="Arial" w:hAnsi="Arial" w:cs="Arial"/>
        </w:rPr>
      </w:pPr>
      <w:r w:rsidRPr="002C7B25">
        <w:rPr>
          <w:rFonts w:ascii="Arial" w:hAnsi="Arial" w:cs="Arial"/>
        </w:rPr>
        <w:t>el respecte i l’especial atenció a la joventut i a la infància,</w:t>
      </w:r>
    </w:p>
    <w:p w14:paraId="263EB16D" w14:textId="77777777" w:rsidR="00405D56" w:rsidRPr="002C7B25" w:rsidRDefault="00405D56" w:rsidP="007B3099">
      <w:pPr>
        <w:numPr>
          <w:ilvl w:val="1"/>
          <w:numId w:val="4"/>
        </w:numPr>
        <w:autoSpaceDE w:val="0"/>
        <w:autoSpaceDN w:val="0"/>
        <w:adjustRightInd w:val="0"/>
        <w:spacing w:after="0"/>
        <w:jc w:val="both"/>
        <w:rPr>
          <w:rFonts w:ascii="Arial" w:hAnsi="Arial" w:cs="Arial"/>
        </w:rPr>
      </w:pPr>
      <w:r w:rsidRPr="002C7B25">
        <w:rPr>
          <w:rFonts w:ascii="Arial" w:hAnsi="Arial" w:cs="Arial"/>
        </w:rPr>
        <w:t>el respecte als principis d’igualtat i de no discriminació per raó de naixement, de raça, de sexe o de qualsevol circumstància personal o social.</w:t>
      </w:r>
    </w:p>
    <w:p w14:paraId="46F3D656" w14:textId="77777777" w:rsidR="00D833DB" w:rsidRPr="002C7B25" w:rsidRDefault="00D833DB" w:rsidP="007B3099">
      <w:pPr>
        <w:widowControl w:val="0"/>
        <w:spacing w:after="0"/>
        <w:jc w:val="both"/>
        <w:rPr>
          <w:rFonts w:ascii="Arial" w:hAnsi="Arial" w:cs="Arial"/>
        </w:rPr>
      </w:pPr>
    </w:p>
    <w:p w14:paraId="787FCD8F" w14:textId="77777777" w:rsidR="007217C6" w:rsidRPr="002C7B25" w:rsidRDefault="007217C6" w:rsidP="007B3099">
      <w:pPr>
        <w:widowControl w:val="0"/>
        <w:spacing w:after="0"/>
        <w:jc w:val="both"/>
        <w:rPr>
          <w:rFonts w:ascii="Arial" w:hAnsi="Arial" w:cs="Arial"/>
        </w:rPr>
      </w:pPr>
      <w:r w:rsidRPr="002C7B25">
        <w:rPr>
          <w:rFonts w:ascii="Arial" w:hAnsi="Arial" w:cs="Arial"/>
        </w:rPr>
        <w:t>Per garantir la correcta execució i el seguiment de l'execució del contracte es constituiran:</w:t>
      </w:r>
    </w:p>
    <w:p w14:paraId="7E1DA387" w14:textId="77777777" w:rsidR="007217C6" w:rsidRPr="002C7B25" w:rsidRDefault="007217C6" w:rsidP="007B3099">
      <w:pPr>
        <w:widowControl w:val="0"/>
        <w:numPr>
          <w:ilvl w:val="0"/>
          <w:numId w:val="18"/>
        </w:numPr>
        <w:spacing w:after="0"/>
        <w:jc w:val="both"/>
        <w:rPr>
          <w:rFonts w:ascii="Arial" w:hAnsi="Arial" w:cs="Arial"/>
          <w:b/>
        </w:rPr>
      </w:pPr>
      <w:r w:rsidRPr="002C7B25">
        <w:rPr>
          <w:rFonts w:ascii="Arial" w:hAnsi="Arial" w:cs="Arial"/>
          <w:b/>
        </w:rPr>
        <w:t>Comissió de seguiment</w:t>
      </w:r>
    </w:p>
    <w:p w14:paraId="52176C7A" w14:textId="77777777" w:rsidR="007217C6" w:rsidRPr="002C7B25" w:rsidRDefault="007217C6" w:rsidP="007B3099">
      <w:pPr>
        <w:widowControl w:val="0"/>
        <w:numPr>
          <w:ilvl w:val="0"/>
          <w:numId w:val="16"/>
        </w:numPr>
        <w:spacing w:after="0"/>
        <w:jc w:val="both"/>
        <w:rPr>
          <w:rFonts w:ascii="Arial" w:hAnsi="Arial" w:cs="Arial"/>
          <w:b/>
        </w:rPr>
      </w:pPr>
      <w:r w:rsidRPr="002C7B25">
        <w:rPr>
          <w:rFonts w:ascii="Arial" w:hAnsi="Arial" w:cs="Arial"/>
          <w:b/>
        </w:rPr>
        <w:t>Comissió permanent</w:t>
      </w:r>
    </w:p>
    <w:p w14:paraId="67A956AA" w14:textId="77777777" w:rsidR="007217C6" w:rsidRPr="002C7B25" w:rsidRDefault="007217C6" w:rsidP="007B3099">
      <w:pPr>
        <w:widowControl w:val="0"/>
        <w:spacing w:after="0"/>
        <w:jc w:val="both"/>
        <w:rPr>
          <w:rFonts w:ascii="Arial" w:hAnsi="Arial" w:cs="Arial"/>
        </w:rPr>
      </w:pPr>
    </w:p>
    <w:p w14:paraId="666EA97F" w14:textId="77777777" w:rsidR="007217C6" w:rsidRPr="002C7B25" w:rsidRDefault="007217C6" w:rsidP="007B3099">
      <w:pPr>
        <w:widowControl w:val="0"/>
        <w:numPr>
          <w:ilvl w:val="0"/>
          <w:numId w:val="21"/>
        </w:numPr>
        <w:spacing w:after="0"/>
        <w:jc w:val="both"/>
        <w:rPr>
          <w:rFonts w:ascii="Arial" w:hAnsi="Arial" w:cs="Arial"/>
        </w:rPr>
      </w:pPr>
      <w:r w:rsidRPr="002C7B25">
        <w:rPr>
          <w:rFonts w:ascii="Arial" w:hAnsi="Arial" w:cs="Arial"/>
          <w:b/>
        </w:rPr>
        <w:t>LA COMISSIÓ DE</w:t>
      </w:r>
      <w:r w:rsidRPr="002C7B25">
        <w:rPr>
          <w:rFonts w:ascii="Arial" w:hAnsi="Arial" w:cs="Arial"/>
        </w:rPr>
        <w:t xml:space="preserve"> </w:t>
      </w:r>
      <w:r w:rsidRPr="002C7B25">
        <w:rPr>
          <w:rFonts w:ascii="Arial" w:hAnsi="Arial" w:cs="Arial"/>
          <w:b/>
        </w:rPr>
        <w:t>SEGUIMENT</w:t>
      </w:r>
      <w:r w:rsidRPr="002C7B25">
        <w:rPr>
          <w:rFonts w:ascii="Arial" w:hAnsi="Arial" w:cs="Arial"/>
        </w:rPr>
        <w:t xml:space="preserve">: </w:t>
      </w:r>
    </w:p>
    <w:p w14:paraId="3E696300" w14:textId="77777777" w:rsidR="007217C6" w:rsidRPr="002C7B25" w:rsidRDefault="007217C6" w:rsidP="007B3099">
      <w:pPr>
        <w:widowControl w:val="0"/>
        <w:spacing w:after="0"/>
        <w:jc w:val="both"/>
        <w:rPr>
          <w:rFonts w:ascii="Arial" w:hAnsi="Arial" w:cs="Arial"/>
        </w:rPr>
      </w:pPr>
    </w:p>
    <w:p w14:paraId="6C07C61F" w14:textId="77777777" w:rsidR="007217C6" w:rsidRPr="002C7B25" w:rsidRDefault="007217C6" w:rsidP="007B3099">
      <w:pPr>
        <w:widowControl w:val="0"/>
        <w:numPr>
          <w:ilvl w:val="0"/>
          <w:numId w:val="19"/>
        </w:numPr>
        <w:spacing w:after="0"/>
        <w:ind w:left="1068"/>
        <w:jc w:val="both"/>
        <w:rPr>
          <w:rFonts w:ascii="Arial" w:hAnsi="Arial" w:cs="Arial"/>
        </w:rPr>
      </w:pPr>
      <w:r w:rsidRPr="002C7B25">
        <w:rPr>
          <w:rFonts w:ascii="Arial" w:hAnsi="Arial" w:cs="Arial"/>
          <w:b/>
        </w:rPr>
        <w:t>Membres</w:t>
      </w:r>
      <w:r w:rsidRPr="002C7B25">
        <w:rPr>
          <w:rFonts w:ascii="Arial" w:hAnsi="Arial" w:cs="Arial"/>
        </w:rPr>
        <w:t>: Els membres d’aquesta Comissió s’integraran per l’Alcalde/sa i el regidor/a de comunicacions de cadascun dels municipis, o en qui aquests deleguin.</w:t>
      </w:r>
    </w:p>
    <w:p w14:paraId="01488C46" w14:textId="77777777" w:rsidR="007217C6" w:rsidRPr="002C7B25" w:rsidRDefault="007217C6" w:rsidP="007B3099">
      <w:pPr>
        <w:widowControl w:val="0"/>
        <w:spacing w:after="0"/>
        <w:ind w:left="348"/>
        <w:jc w:val="both"/>
        <w:rPr>
          <w:rFonts w:ascii="Arial" w:hAnsi="Arial" w:cs="Arial"/>
        </w:rPr>
      </w:pPr>
    </w:p>
    <w:p w14:paraId="573A1A64" w14:textId="27855CEF" w:rsidR="007217C6" w:rsidRPr="002C7B25" w:rsidRDefault="007217C6" w:rsidP="007B3099">
      <w:pPr>
        <w:widowControl w:val="0"/>
        <w:numPr>
          <w:ilvl w:val="0"/>
          <w:numId w:val="19"/>
        </w:numPr>
        <w:spacing w:after="0"/>
        <w:ind w:left="1068"/>
        <w:jc w:val="both"/>
        <w:rPr>
          <w:rFonts w:ascii="Arial" w:hAnsi="Arial" w:cs="Arial"/>
        </w:rPr>
      </w:pPr>
      <w:r w:rsidRPr="002C7B25">
        <w:rPr>
          <w:rFonts w:ascii="Arial" w:hAnsi="Arial" w:cs="Arial"/>
          <w:b/>
        </w:rPr>
        <w:t>Funcions</w:t>
      </w:r>
      <w:r w:rsidRPr="002C7B25">
        <w:rPr>
          <w:rFonts w:ascii="Arial" w:hAnsi="Arial" w:cs="Arial"/>
        </w:rPr>
        <w:t>: Les funcions generals de la Comissió seran definir l’estratègia i les línies del projecte així com, el control en general de l’execució del contracte. La funció específica de la Comissió serà la d’aprovar la graella de programació referent al contracte.</w:t>
      </w:r>
    </w:p>
    <w:p w14:paraId="6B135AAC" w14:textId="77777777" w:rsidR="007217C6" w:rsidRPr="002C7B25" w:rsidRDefault="007217C6" w:rsidP="007B3099">
      <w:pPr>
        <w:widowControl w:val="0"/>
        <w:spacing w:after="0"/>
        <w:ind w:left="348"/>
        <w:jc w:val="both"/>
        <w:rPr>
          <w:rFonts w:ascii="Arial" w:hAnsi="Arial" w:cs="Arial"/>
        </w:rPr>
      </w:pPr>
    </w:p>
    <w:p w14:paraId="608A76D0" w14:textId="77777777" w:rsidR="007217C6" w:rsidRPr="002C7B25" w:rsidRDefault="007217C6" w:rsidP="007B3099">
      <w:pPr>
        <w:widowControl w:val="0"/>
        <w:numPr>
          <w:ilvl w:val="0"/>
          <w:numId w:val="19"/>
        </w:numPr>
        <w:spacing w:after="0"/>
        <w:ind w:left="1068"/>
        <w:jc w:val="both"/>
        <w:rPr>
          <w:rFonts w:ascii="Arial" w:hAnsi="Arial" w:cs="Arial"/>
        </w:rPr>
      </w:pPr>
      <w:r w:rsidRPr="002C7B25">
        <w:rPr>
          <w:rFonts w:ascii="Arial" w:hAnsi="Arial" w:cs="Arial"/>
          <w:b/>
        </w:rPr>
        <w:t>Periodicitat</w:t>
      </w:r>
      <w:r w:rsidRPr="002C7B25">
        <w:rPr>
          <w:rFonts w:ascii="Arial" w:hAnsi="Arial" w:cs="Arial"/>
        </w:rPr>
        <w:t xml:space="preserve">: Durant la vigència del contracte la Comissió es reunirà, prèvia </w:t>
      </w:r>
      <w:r w:rsidRPr="002C7B25">
        <w:rPr>
          <w:rFonts w:ascii="Arial" w:hAnsi="Arial" w:cs="Arial"/>
        </w:rPr>
        <w:lastRenderedPageBreak/>
        <w:t xml:space="preserve">convocatòria, amb periodicitat mínima </w:t>
      </w:r>
      <w:r w:rsidRPr="002C7B25">
        <w:rPr>
          <w:rFonts w:ascii="Arial" w:hAnsi="Arial" w:cs="Arial"/>
          <w:b/>
        </w:rPr>
        <w:t>semestral</w:t>
      </w:r>
      <w:r w:rsidRPr="002C7B25">
        <w:rPr>
          <w:rFonts w:ascii="Arial" w:hAnsi="Arial" w:cs="Arial"/>
        </w:rPr>
        <w:t>, així mateix es podrà reunir a proposta de qualsevol de les parts, sempre que ho requereixi la bona marxa dels treballs.</w:t>
      </w:r>
    </w:p>
    <w:p w14:paraId="3AFCECFE" w14:textId="77777777" w:rsidR="007217C6" w:rsidRPr="002C7B25" w:rsidRDefault="007217C6" w:rsidP="007B3099">
      <w:pPr>
        <w:widowControl w:val="0"/>
        <w:spacing w:after="0"/>
        <w:ind w:left="348"/>
        <w:jc w:val="both"/>
        <w:rPr>
          <w:rFonts w:ascii="Arial" w:hAnsi="Arial" w:cs="Arial"/>
        </w:rPr>
      </w:pPr>
    </w:p>
    <w:p w14:paraId="141CA78A" w14:textId="4CD634FE" w:rsidR="007217C6" w:rsidRPr="002C7B25" w:rsidRDefault="007217C6" w:rsidP="007B3099">
      <w:pPr>
        <w:widowControl w:val="0"/>
        <w:numPr>
          <w:ilvl w:val="0"/>
          <w:numId w:val="19"/>
        </w:numPr>
        <w:spacing w:after="0"/>
        <w:ind w:left="1068"/>
        <w:jc w:val="both"/>
        <w:rPr>
          <w:rFonts w:ascii="Arial" w:hAnsi="Arial" w:cs="Arial"/>
        </w:rPr>
      </w:pPr>
      <w:r w:rsidRPr="002C7B25">
        <w:rPr>
          <w:rFonts w:ascii="Arial" w:hAnsi="Arial" w:cs="Arial"/>
          <w:b/>
        </w:rPr>
        <w:t>Regim de presa d’acords</w:t>
      </w:r>
      <w:r w:rsidRPr="002C7B25">
        <w:rPr>
          <w:rFonts w:ascii="Arial" w:hAnsi="Arial" w:cs="Arial"/>
        </w:rPr>
        <w:t>: El quòrum</w:t>
      </w:r>
      <w:r w:rsidR="00B251E7" w:rsidRPr="002C7B25">
        <w:rPr>
          <w:rFonts w:ascii="Arial" w:hAnsi="Arial" w:cs="Arial"/>
        </w:rPr>
        <w:t xml:space="preserve">  </w:t>
      </w:r>
      <w:r w:rsidRPr="002C7B25">
        <w:rPr>
          <w:rFonts w:ascii="Arial" w:hAnsi="Arial" w:cs="Arial"/>
        </w:rPr>
        <w:t xml:space="preserve"> necessari per a la vàlida constitució de la comissió serà el de majoria qualificada de 3/4 dels seus membres, adoptant-se els seus acords per majoria qualificada de 3/4 de vots dels seus membres.</w:t>
      </w:r>
    </w:p>
    <w:p w14:paraId="2A5415C0" w14:textId="77777777" w:rsidR="007217C6" w:rsidRPr="002C7B25" w:rsidRDefault="007217C6" w:rsidP="007B3099">
      <w:pPr>
        <w:widowControl w:val="0"/>
        <w:spacing w:after="0"/>
        <w:jc w:val="both"/>
        <w:rPr>
          <w:rFonts w:ascii="Arial" w:hAnsi="Arial" w:cs="Arial"/>
        </w:rPr>
      </w:pPr>
    </w:p>
    <w:p w14:paraId="76D33E90" w14:textId="77777777" w:rsidR="007217C6" w:rsidRPr="002C7B25" w:rsidRDefault="007217C6" w:rsidP="007B3099">
      <w:pPr>
        <w:widowControl w:val="0"/>
        <w:numPr>
          <w:ilvl w:val="0"/>
          <w:numId w:val="21"/>
        </w:numPr>
        <w:spacing w:after="0"/>
        <w:jc w:val="both"/>
        <w:rPr>
          <w:rFonts w:ascii="Arial" w:hAnsi="Arial" w:cs="Arial"/>
        </w:rPr>
      </w:pPr>
      <w:r w:rsidRPr="002C7B25">
        <w:rPr>
          <w:rFonts w:ascii="Arial" w:hAnsi="Arial" w:cs="Arial"/>
          <w:b/>
        </w:rPr>
        <w:t>LA COMISSIÓ DE</w:t>
      </w:r>
      <w:r w:rsidRPr="002C7B25">
        <w:rPr>
          <w:rFonts w:ascii="Arial" w:hAnsi="Arial" w:cs="Arial"/>
        </w:rPr>
        <w:t xml:space="preserve"> </w:t>
      </w:r>
      <w:r w:rsidRPr="002C7B25">
        <w:rPr>
          <w:rFonts w:ascii="Arial" w:hAnsi="Arial" w:cs="Arial"/>
          <w:b/>
        </w:rPr>
        <w:t>PERMANENT</w:t>
      </w:r>
      <w:r w:rsidRPr="002C7B25">
        <w:rPr>
          <w:rFonts w:ascii="Arial" w:hAnsi="Arial" w:cs="Arial"/>
        </w:rPr>
        <w:t xml:space="preserve">: </w:t>
      </w:r>
    </w:p>
    <w:p w14:paraId="21141605" w14:textId="77777777" w:rsidR="007217C6" w:rsidRPr="002C7B25" w:rsidRDefault="007217C6" w:rsidP="007B3099">
      <w:pPr>
        <w:widowControl w:val="0"/>
        <w:spacing w:after="0"/>
        <w:jc w:val="both"/>
        <w:rPr>
          <w:rFonts w:ascii="Arial" w:hAnsi="Arial" w:cs="Arial"/>
          <w:b/>
        </w:rPr>
      </w:pPr>
    </w:p>
    <w:p w14:paraId="1A9D9376" w14:textId="77777777" w:rsidR="007217C6" w:rsidRPr="002C7B25" w:rsidRDefault="007217C6" w:rsidP="007B3099">
      <w:pPr>
        <w:widowControl w:val="0"/>
        <w:numPr>
          <w:ilvl w:val="0"/>
          <w:numId w:val="20"/>
        </w:numPr>
        <w:spacing w:after="0"/>
        <w:ind w:left="1068"/>
        <w:jc w:val="both"/>
        <w:rPr>
          <w:rFonts w:ascii="Arial" w:hAnsi="Arial" w:cs="Arial"/>
        </w:rPr>
      </w:pPr>
      <w:r w:rsidRPr="002C7B25">
        <w:rPr>
          <w:rFonts w:ascii="Arial" w:hAnsi="Arial" w:cs="Arial"/>
          <w:b/>
        </w:rPr>
        <w:t>Membres</w:t>
      </w:r>
      <w:r w:rsidRPr="002C7B25">
        <w:rPr>
          <w:rFonts w:ascii="Arial" w:hAnsi="Arial" w:cs="Arial"/>
        </w:rPr>
        <w:t>: Els membres d’aquesta Comissió s’integraran pel regidor/a de comunicacions de cadascun dels municipis, o en qui aquests deleguin.</w:t>
      </w:r>
    </w:p>
    <w:p w14:paraId="2A2EE0F2" w14:textId="77777777" w:rsidR="007217C6" w:rsidRPr="002C7B25" w:rsidRDefault="007217C6" w:rsidP="007B3099">
      <w:pPr>
        <w:widowControl w:val="0"/>
        <w:spacing w:after="0"/>
        <w:ind w:left="348"/>
        <w:jc w:val="both"/>
        <w:rPr>
          <w:rFonts w:ascii="Arial" w:hAnsi="Arial" w:cs="Arial"/>
          <w:b/>
        </w:rPr>
      </w:pPr>
    </w:p>
    <w:p w14:paraId="63787DE7" w14:textId="77777777" w:rsidR="007217C6" w:rsidRPr="002C7B25" w:rsidRDefault="007217C6" w:rsidP="007B3099">
      <w:pPr>
        <w:widowControl w:val="0"/>
        <w:numPr>
          <w:ilvl w:val="0"/>
          <w:numId w:val="20"/>
        </w:numPr>
        <w:spacing w:after="0"/>
        <w:ind w:left="1068"/>
        <w:jc w:val="both"/>
        <w:rPr>
          <w:rFonts w:ascii="Arial" w:hAnsi="Arial" w:cs="Arial"/>
        </w:rPr>
      </w:pPr>
      <w:r w:rsidRPr="002C7B25">
        <w:rPr>
          <w:rFonts w:ascii="Arial" w:hAnsi="Arial" w:cs="Arial"/>
          <w:b/>
        </w:rPr>
        <w:t>Funcions</w:t>
      </w:r>
      <w:r w:rsidRPr="002C7B25">
        <w:rPr>
          <w:rFonts w:ascii="Arial" w:hAnsi="Arial" w:cs="Arial"/>
        </w:rPr>
        <w:t>: Les funcions generals de la Comissió seran les de resoldre les qüestions que pugui plantejar la interpretació i el compliment del contracte, així com les de dur a terme el seguiment de la normal execució de les actuacions previstes en el contracte administratiu, determinant els criteris i les maneres per possibilitar la mútua informació i adequat compliment dels compromisos respectius, així com totes aquelles que sorgeixin de la celebració del contracte.</w:t>
      </w:r>
    </w:p>
    <w:p w14:paraId="2082E687" w14:textId="77777777" w:rsidR="007217C6" w:rsidRPr="002C7B25" w:rsidRDefault="007217C6" w:rsidP="007B3099">
      <w:pPr>
        <w:widowControl w:val="0"/>
        <w:spacing w:after="0"/>
        <w:ind w:left="348"/>
        <w:jc w:val="both"/>
        <w:rPr>
          <w:rFonts w:ascii="Arial" w:hAnsi="Arial" w:cs="Arial"/>
          <w:b/>
        </w:rPr>
      </w:pPr>
    </w:p>
    <w:p w14:paraId="58D29A30" w14:textId="77777777" w:rsidR="007217C6" w:rsidRPr="002C7B25" w:rsidRDefault="007217C6" w:rsidP="007B3099">
      <w:pPr>
        <w:widowControl w:val="0"/>
        <w:numPr>
          <w:ilvl w:val="0"/>
          <w:numId w:val="20"/>
        </w:numPr>
        <w:spacing w:after="0"/>
        <w:ind w:left="1068"/>
        <w:jc w:val="both"/>
        <w:rPr>
          <w:rFonts w:ascii="Arial" w:hAnsi="Arial" w:cs="Arial"/>
        </w:rPr>
      </w:pPr>
      <w:r w:rsidRPr="002C7B25">
        <w:rPr>
          <w:rFonts w:ascii="Arial" w:hAnsi="Arial" w:cs="Arial"/>
          <w:b/>
        </w:rPr>
        <w:t>Periodicitat</w:t>
      </w:r>
      <w:r w:rsidRPr="002C7B25">
        <w:rPr>
          <w:rFonts w:ascii="Arial" w:hAnsi="Arial" w:cs="Arial"/>
        </w:rPr>
        <w:t xml:space="preserve">: Durant la vigència del contracte la Comissió es reunirà, prèvia convocatòria, amb periodicitat mínima </w:t>
      </w:r>
      <w:r w:rsidRPr="002C7B25">
        <w:rPr>
          <w:rFonts w:ascii="Arial" w:hAnsi="Arial" w:cs="Arial"/>
          <w:b/>
        </w:rPr>
        <w:t>mensual</w:t>
      </w:r>
      <w:r w:rsidRPr="002C7B25">
        <w:rPr>
          <w:rFonts w:ascii="Arial" w:hAnsi="Arial" w:cs="Arial"/>
        </w:rPr>
        <w:t>, així mateix es podrà reunir a proposta de qualsevol de les parts, sempre que ho requereixi la bona marxa dels treballs.</w:t>
      </w:r>
    </w:p>
    <w:p w14:paraId="227218C7" w14:textId="77777777" w:rsidR="007217C6" w:rsidRPr="002C7B25" w:rsidRDefault="007217C6" w:rsidP="007B3099">
      <w:pPr>
        <w:widowControl w:val="0"/>
        <w:spacing w:after="0"/>
        <w:ind w:left="348"/>
        <w:jc w:val="both"/>
        <w:rPr>
          <w:rFonts w:ascii="Arial" w:hAnsi="Arial" w:cs="Arial"/>
        </w:rPr>
      </w:pPr>
    </w:p>
    <w:p w14:paraId="0E2D4F01" w14:textId="77777777" w:rsidR="007217C6" w:rsidRPr="002C7B25" w:rsidRDefault="007217C6" w:rsidP="007B3099">
      <w:pPr>
        <w:widowControl w:val="0"/>
        <w:numPr>
          <w:ilvl w:val="0"/>
          <w:numId w:val="20"/>
        </w:numPr>
        <w:spacing w:after="0"/>
        <w:ind w:left="1068"/>
        <w:jc w:val="both"/>
        <w:rPr>
          <w:rFonts w:ascii="Arial" w:hAnsi="Arial" w:cs="Arial"/>
        </w:rPr>
      </w:pPr>
      <w:r w:rsidRPr="002C7B25">
        <w:rPr>
          <w:rFonts w:ascii="Arial" w:hAnsi="Arial" w:cs="Arial"/>
          <w:b/>
        </w:rPr>
        <w:t>Regim de presa d’acords</w:t>
      </w:r>
      <w:r w:rsidRPr="002C7B25">
        <w:rPr>
          <w:rFonts w:ascii="Arial" w:hAnsi="Arial" w:cs="Arial"/>
        </w:rPr>
        <w:t>: El quòrum necessari per a la vàlida constitució de la comissió serà el de majoria qualificada de 3/4 dels seus membres, adoptant-se els seus acords per majoria qualificada de 3/4 de vots dels seus membres.</w:t>
      </w:r>
    </w:p>
    <w:p w14:paraId="4E2966A2" w14:textId="77777777" w:rsidR="00403E96" w:rsidRPr="002C7B25" w:rsidRDefault="00403E96" w:rsidP="007B3099">
      <w:pPr>
        <w:jc w:val="both"/>
        <w:rPr>
          <w:rFonts w:ascii="Arial" w:hAnsi="Arial" w:cs="Arial"/>
          <w:b/>
          <w:bCs/>
        </w:rPr>
      </w:pPr>
    </w:p>
    <w:p w14:paraId="25532BFF" w14:textId="77777777" w:rsidR="00405D56" w:rsidRPr="007B3099" w:rsidRDefault="00DE42B6"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color w:val="FFFFFF" w:themeColor="background1"/>
        </w:rPr>
      </w:pPr>
      <w:r w:rsidRPr="007B3099">
        <w:rPr>
          <w:rFonts w:ascii="Arial" w:hAnsi="Arial" w:cs="Arial"/>
          <w:b/>
          <w:bCs/>
          <w:color w:val="FFFFFF" w:themeColor="background1"/>
        </w:rPr>
        <w:t>11</w:t>
      </w:r>
      <w:r w:rsidR="00403E96" w:rsidRPr="007B3099">
        <w:rPr>
          <w:rFonts w:ascii="Arial" w:hAnsi="Arial" w:cs="Arial"/>
          <w:b/>
          <w:bCs/>
          <w:color w:val="FFFFFF" w:themeColor="background1"/>
        </w:rPr>
        <w:t>.- Deure de confidencialitat</w:t>
      </w:r>
    </w:p>
    <w:p w14:paraId="02CB92A2" w14:textId="77777777" w:rsidR="00403E96" w:rsidRPr="002C7B25" w:rsidRDefault="00403E96" w:rsidP="007B3099">
      <w:pPr>
        <w:autoSpaceDE w:val="0"/>
        <w:autoSpaceDN w:val="0"/>
        <w:adjustRightInd w:val="0"/>
        <w:spacing w:after="0"/>
        <w:jc w:val="both"/>
        <w:rPr>
          <w:rFonts w:ascii="Arial" w:hAnsi="Arial" w:cs="Arial"/>
        </w:rPr>
      </w:pPr>
      <w:r w:rsidRPr="002C7B25">
        <w:rPr>
          <w:rFonts w:ascii="Arial" w:hAnsi="Arial" w:cs="Arial"/>
        </w:rPr>
        <w:t xml:space="preserve">El contractista haurà de respectar el caràcter confidencial de la informació a la qual tingui accés degut a l’execució del contracte. </w:t>
      </w:r>
    </w:p>
    <w:p w14:paraId="56C4FEC8" w14:textId="77777777" w:rsidR="00403E96" w:rsidRPr="002C7B25" w:rsidRDefault="00403E96" w:rsidP="007B3099">
      <w:pPr>
        <w:autoSpaceDE w:val="0"/>
        <w:autoSpaceDN w:val="0"/>
        <w:adjustRightInd w:val="0"/>
        <w:spacing w:after="0"/>
        <w:jc w:val="both"/>
        <w:rPr>
          <w:rFonts w:ascii="Arial" w:hAnsi="Arial" w:cs="Arial"/>
        </w:rPr>
      </w:pPr>
    </w:p>
    <w:p w14:paraId="5E6F25C2" w14:textId="77777777" w:rsidR="00403E96" w:rsidRPr="002C7B25" w:rsidRDefault="00403E96" w:rsidP="007B3099">
      <w:pPr>
        <w:autoSpaceDE w:val="0"/>
        <w:autoSpaceDN w:val="0"/>
        <w:adjustRightInd w:val="0"/>
        <w:spacing w:after="0"/>
        <w:jc w:val="both"/>
        <w:rPr>
          <w:rFonts w:ascii="Arial" w:hAnsi="Arial" w:cs="Arial"/>
        </w:rPr>
      </w:pPr>
      <w:r w:rsidRPr="002C7B25">
        <w:rPr>
          <w:rFonts w:ascii="Arial" w:hAnsi="Arial" w:cs="Arial"/>
        </w:rPr>
        <w:lastRenderedPageBreak/>
        <w:t>L’adjudicatari haurà de complir els criteris inclosos en el codi deontològic de la professió periodística.</w:t>
      </w:r>
    </w:p>
    <w:p w14:paraId="690871EB" w14:textId="77777777" w:rsidR="00403E96" w:rsidRPr="002C7B25" w:rsidRDefault="00403E96" w:rsidP="007B3099">
      <w:pPr>
        <w:autoSpaceDE w:val="0"/>
        <w:autoSpaceDN w:val="0"/>
        <w:adjustRightInd w:val="0"/>
        <w:spacing w:after="0"/>
        <w:jc w:val="both"/>
        <w:rPr>
          <w:rFonts w:ascii="Arial" w:hAnsi="Arial" w:cs="Arial"/>
        </w:rPr>
      </w:pPr>
    </w:p>
    <w:p w14:paraId="04073A89" w14:textId="77777777" w:rsidR="00403E96" w:rsidRPr="002C7B25" w:rsidRDefault="00403E96" w:rsidP="007B3099">
      <w:pPr>
        <w:autoSpaceDE w:val="0"/>
        <w:autoSpaceDN w:val="0"/>
        <w:adjustRightInd w:val="0"/>
        <w:spacing w:after="0"/>
        <w:jc w:val="both"/>
        <w:rPr>
          <w:rFonts w:ascii="Arial" w:hAnsi="Arial" w:cs="Arial"/>
        </w:rPr>
      </w:pPr>
      <w:r w:rsidRPr="002C7B25">
        <w:rPr>
          <w:rFonts w:ascii="Arial" w:hAnsi="Arial" w:cs="Arial"/>
        </w:rPr>
        <w:t xml:space="preserve">L’adjudicatari té els deures especials de/d’: </w:t>
      </w:r>
    </w:p>
    <w:p w14:paraId="245D5E68"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Observar sempre una clara distinció entre els fets i opinions o interpretacions, evitant tota confusió o distorsió deliberada d'ambdues coses, així com la difusió de conjectures i rumors com si es tractés de fets. </w:t>
      </w:r>
    </w:p>
    <w:p w14:paraId="2CFB7DF2"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Difondre únicament informacions fonamentades, evitant en tot cas afirmacions o dades imprecises i sense base suficient que puguin lesionar o menysprear la dignitat de les persones i provocar dany o descrèdit injustificat a institucions i entitats públiques i privades, així com la utilització d'expressions o qualificatius injuriosos. </w:t>
      </w:r>
    </w:p>
    <w:p w14:paraId="471B6F4D"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Rectificar amb diligència i amb tractament adequat a la circumstància, les informacions -i les opinions que se'n derivin- que s'hagin demostrat falses i que, per tal motiu, resultin perjudicials per als drets o interessos legítims de les persones i/o organismes afectats, sense eludir, si calgués, la disculpa, amb independència d'allò que les lleis disposin al respecte.</w:t>
      </w:r>
    </w:p>
    <w:p w14:paraId="0289B445"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Utilitzar mètodes dignes per a obtenir informació o imatges, sense recórrer a procediments il·lícits.</w:t>
      </w:r>
    </w:p>
    <w:p w14:paraId="77D55FA1"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Respectar </w:t>
      </w:r>
      <w:proofErr w:type="spellStart"/>
      <w:r w:rsidRPr="002C7B25">
        <w:rPr>
          <w:rFonts w:ascii="Arial" w:hAnsi="Arial" w:cs="Arial"/>
        </w:rPr>
        <w:t>l'”off</w:t>
      </w:r>
      <w:proofErr w:type="spellEnd"/>
      <w:r w:rsidRPr="002C7B25">
        <w:rPr>
          <w:rFonts w:ascii="Arial" w:hAnsi="Arial" w:cs="Arial"/>
        </w:rPr>
        <w:t xml:space="preserve"> the record” quan aquest hagi estat expressament invocat, d'acord amb la pràctica usual d'aquesta norma en una societat lliure. </w:t>
      </w:r>
    </w:p>
    <w:p w14:paraId="4FC295E8"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Reconèixer a les persones individuals i/o jurídiques el seu dret a no proporcionar informació ni respondre preguntes, sense perjudici del deure dels periodistes a atendre el dret dels ciutadans a la informació. Aquest dret protegeix molt especialment l'estricte confidencialitat sobre la salut o la malaltia d'una persona com a nucli de la seva privacitat, malgrat la curiositat que pugui haver-hi en el cas de personatges coneguts públicament, fins i tot més enllà de la seva mort. Pel que fa a assumptes relacionats amb les administracions públiques, el dret fonamental a la informació ha de prevaler sempre per damunt de qualsevol restricció que vulneri injustificadament el principi de la transparència informativa a la que estan obligades. </w:t>
      </w:r>
    </w:p>
    <w:p w14:paraId="76FDBDC5"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No acceptar mai retribucions o gratificacions de tercers per promoure, orientar, influir o haver publicat informacions o opinions. En tot cas, no s'ha de simultaniejar l'exercici de l'activitat periodística amb altres activitats professionals incompatibles amb la deontologia de la informació, com la publicitat, les relacions públiques i les assessories d'imatge, ja sigui en l'àmbit de les institucions o organismes públics, com en entitats privades. </w:t>
      </w:r>
    </w:p>
    <w:p w14:paraId="7F661C42"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No utilitzar mai en profit propi informacions privilegiades obtingudes de forma confidencial com a periodistes en exercici de la seva funció informativa. </w:t>
      </w:r>
    </w:p>
    <w:p w14:paraId="0B570D2F"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lastRenderedPageBreak/>
        <w:t>Respectar el dret de les persones a la seva pròpia intimitat i imatge, especialment en situacions de vulnerabilitat i malaltia i en casos o esdeveniments que generin situacions d'aflicció o dolor, evitant la intromissió gratuïta i les especulacions innecessàries sobre els seus sentiments i circumstàncies, especialment quan les persones afectades ho explicitin.</w:t>
      </w:r>
    </w:p>
    <w:p w14:paraId="25A18BA2"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Observar escrupolosament el principi de presumpció d'innocència en les informacions i opinions relatives a causes o procediments penals en curs. </w:t>
      </w:r>
    </w:p>
    <w:p w14:paraId="41768B3C"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Tractar amb especial cura tota informació que afecti a menors, evitant difondre la seva identificació quan apareixen com a víctimes (excepte en supòsit d'homicidi), testimonis o inculpats en causes criminals, sobretot en assumptes d'especial transcendència social, com és el cas dels delictes sexuals. També s'evitarà identificar contra la seva voluntat les persones pròximes o parents innocents d'acusats o convictes en procediments penals. </w:t>
      </w:r>
    </w:p>
    <w:p w14:paraId="7BC85E46" w14:textId="77777777" w:rsidR="00403E96" w:rsidRPr="002C7B25" w:rsidRDefault="00403E96" w:rsidP="007B3099">
      <w:pPr>
        <w:numPr>
          <w:ilvl w:val="0"/>
          <w:numId w:val="9"/>
        </w:numPr>
        <w:autoSpaceDE w:val="0"/>
        <w:autoSpaceDN w:val="0"/>
        <w:adjustRightInd w:val="0"/>
        <w:spacing w:after="0"/>
        <w:jc w:val="both"/>
        <w:rPr>
          <w:rFonts w:ascii="Arial" w:hAnsi="Arial" w:cs="Arial"/>
        </w:rPr>
      </w:pPr>
      <w:r w:rsidRPr="002C7B25">
        <w:rPr>
          <w:rFonts w:ascii="Arial" w:hAnsi="Arial" w:cs="Arial"/>
        </w:rPr>
        <w:t xml:space="preserve">Actuar amb especial responsabilitat i rigor en el cas d'informacions o opinions amb continguts que puguin suscitar discriminacions per raons de sexe, raça, creences, extracció social i cultural i malaltia, així com incitar a l'ús de la violència, evitant expressions o testimonis vexatoris o lesius per a la condició personal dels individus i la seva integritat física i moral. </w:t>
      </w:r>
    </w:p>
    <w:p w14:paraId="50D5AFB2" w14:textId="77777777" w:rsidR="00980ADD" w:rsidRPr="002C7B25" w:rsidRDefault="00980ADD" w:rsidP="007B3099">
      <w:pPr>
        <w:autoSpaceDE w:val="0"/>
        <w:autoSpaceDN w:val="0"/>
        <w:adjustRightInd w:val="0"/>
        <w:spacing w:after="0"/>
        <w:jc w:val="both"/>
        <w:rPr>
          <w:rFonts w:ascii="Arial" w:hAnsi="Arial" w:cs="Arial"/>
        </w:rPr>
      </w:pPr>
    </w:p>
    <w:p w14:paraId="30C21AB4" w14:textId="39A5B265" w:rsidR="00980ADD" w:rsidRPr="002C7B25" w:rsidRDefault="00980ADD" w:rsidP="007B3099">
      <w:pPr>
        <w:jc w:val="both"/>
        <w:rPr>
          <w:rFonts w:ascii="Arial" w:hAnsi="Arial" w:cs="Arial"/>
        </w:rPr>
      </w:pPr>
      <w:r w:rsidRPr="002C7B25">
        <w:rPr>
          <w:rFonts w:ascii="Arial" w:hAnsi="Arial" w:cs="Arial"/>
        </w:rPr>
        <w:t>L’adjudicatària garantirà la confidencialitat i integritat de les dades que puguin ser facilitades per</w:t>
      </w:r>
      <w:r w:rsidR="00775EF0" w:rsidRPr="002C7B25">
        <w:rPr>
          <w:rFonts w:ascii="Arial" w:hAnsi="Arial" w:cs="Arial"/>
        </w:rPr>
        <w:t xml:space="preserve"> les administracions contractants</w:t>
      </w:r>
      <w:r w:rsidRPr="002C7B25">
        <w:rPr>
          <w:rFonts w:ascii="Arial" w:hAnsi="Arial" w:cs="Arial"/>
        </w:rPr>
        <w:t xml:space="preserve"> i, a tal efecte, restarà obligada a tot allò que disposi </w:t>
      </w:r>
      <w:r w:rsidR="00775EF0" w:rsidRPr="002C7B25">
        <w:rPr>
          <w:rFonts w:ascii="Arial" w:hAnsi="Arial" w:cs="Arial"/>
        </w:rPr>
        <w:t xml:space="preserve">la normativa en vigor en matèria de </w:t>
      </w:r>
      <w:r w:rsidRPr="002C7B25">
        <w:rPr>
          <w:rFonts w:ascii="Arial" w:hAnsi="Arial" w:cs="Arial"/>
        </w:rPr>
        <w:t xml:space="preserve">protecció de dades de caràcter personal. </w:t>
      </w:r>
    </w:p>
    <w:p w14:paraId="21873978" w14:textId="5F360FF6" w:rsidR="00980ADD" w:rsidRDefault="00980ADD" w:rsidP="007B3099">
      <w:pPr>
        <w:jc w:val="both"/>
        <w:rPr>
          <w:rFonts w:ascii="Arial" w:hAnsi="Arial" w:cs="Arial"/>
        </w:rPr>
      </w:pPr>
      <w:r w:rsidRPr="002C7B25">
        <w:rPr>
          <w:rFonts w:ascii="Arial" w:hAnsi="Arial" w:cs="Arial"/>
        </w:rPr>
        <w:t>La inobservança o incompliment dels preceptes detallats podran ser causa de resolució del contracte</w:t>
      </w:r>
      <w:r w:rsidR="00775EF0" w:rsidRPr="002C7B25">
        <w:rPr>
          <w:rFonts w:ascii="Arial" w:hAnsi="Arial" w:cs="Arial"/>
        </w:rPr>
        <w:t xml:space="preserve"> considerant-se condició essencial i especial del contracte</w:t>
      </w:r>
      <w:r w:rsidRPr="002C7B25">
        <w:rPr>
          <w:rFonts w:ascii="Arial" w:hAnsi="Arial" w:cs="Arial"/>
        </w:rPr>
        <w:t>.</w:t>
      </w:r>
    </w:p>
    <w:p w14:paraId="18609377" w14:textId="77777777" w:rsidR="007B3099" w:rsidRPr="002C7B25" w:rsidRDefault="007B3099" w:rsidP="007B3099">
      <w:pPr>
        <w:jc w:val="both"/>
        <w:rPr>
          <w:rFonts w:ascii="Arial" w:hAnsi="Arial" w:cs="Arial"/>
        </w:rPr>
      </w:pPr>
    </w:p>
    <w:p w14:paraId="33FC865D" w14:textId="77777777" w:rsidR="00980ADD" w:rsidRPr="007B3099" w:rsidRDefault="00DE42B6"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12</w:t>
      </w:r>
      <w:r w:rsidR="00980ADD" w:rsidRPr="007B3099">
        <w:rPr>
          <w:rFonts w:ascii="Arial" w:hAnsi="Arial" w:cs="Arial"/>
          <w:b/>
          <w:color w:val="FFFFFF" w:themeColor="background1"/>
        </w:rPr>
        <w:t>.- Propietat de les dades</w:t>
      </w:r>
    </w:p>
    <w:p w14:paraId="28DA7BEF" w14:textId="2E2CB6E2" w:rsidR="00980ADD" w:rsidRPr="002C7B25" w:rsidRDefault="00980ADD" w:rsidP="007B3099">
      <w:pPr>
        <w:autoSpaceDE w:val="0"/>
        <w:autoSpaceDN w:val="0"/>
        <w:adjustRightInd w:val="0"/>
        <w:spacing w:after="0"/>
        <w:jc w:val="both"/>
        <w:rPr>
          <w:rFonts w:ascii="Arial" w:hAnsi="Arial" w:cs="Arial"/>
        </w:rPr>
      </w:pPr>
      <w:r w:rsidRPr="002C7B25">
        <w:rPr>
          <w:rFonts w:ascii="Arial" w:hAnsi="Arial" w:cs="Arial"/>
        </w:rPr>
        <w:t>Tota la informació emmagatzemada serà propietat de</w:t>
      </w:r>
      <w:r w:rsidR="00775EF0" w:rsidRPr="002C7B25">
        <w:rPr>
          <w:rFonts w:ascii="Arial" w:hAnsi="Arial" w:cs="Arial"/>
        </w:rPr>
        <w:t xml:space="preserve"> l’administració contractant</w:t>
      </w:r>
      <w:r w:rsidRPr="002C7B25">
        <w:rPr>
          <w:rFonts w:ascii="Arial" w:hAnsi="Arial" w:cs="Arial"/>
        </w:rPr>
        <w:t>. Tots els drets sobre la informació i els arxius de so i imatge corresponen a</w:t>
      </w:r>
      <w:r w:rsidR="00775EF0" w:rsidRPr="002C7B25">
        <w:rPr>
          <w:rFonts w:ascii="Arial" w:hAnsi="Arial" w:cs="Arial"/>
        </w:rPr>
        <w:t xml:space="preserve"> les administracions contractants</w:t>
      </w:r>
      <w:r w:rsidRPr="002C7B25">
        <w:rPr>
          <w:rFonts w:ascii="Arial" w:hAnsi="Arial" w:cs="Arial"/>
        </w:rPr>
        <w:t>, amb exclusivitat a tots els efectes.</w:t>
      </w:r>
      <w:r w:rsidR="00051689" w:rsidRPr="002C7B25">
        <w:rPr>
          <w:rFonts w:ascii="Arial" w:hAnsi="Arial" w:cs="Arial"/>
        </w:rPr>
        <w:t xml:space="preserve"> Tret d’aquells supòsits excepcionals que l’adjudicatària aporti/cedeixi continguts creats i/o utilitzats prèviament a la creació del producte i que siguin de titularitat pròpia de l’adjudicatària.</w:t>
      </w:r>
      <w:r w:rsidRPr="002C7B25">
        <w:rPr>
          <w:rFonts w:ascii="Arial" w:hAnsi="Arial" w:cs="Arial"/>
        </w:rPr>
        <w:t xml:space="preserve"> </w:t>
      </w:r>
    </w:p>
    <w:p w14:paraId="60D15876" w14:textId="77777777" w:rsidR="00980ADD" w:rsidRPr="002C7B25" w:rsidRDefault="00980ADD" w:rsidP="007B3099">
      <w:pPr>
        <w:autoSpaceDE w:val="0"/>
        <w:autoSpaceDN w:val="0"/>
        <w:adjustRightInd w:val="0"/>
        <w:spacing w:after="0"/>
        <w:jc w:val="both"/>
        <w:rPr>
          <w:rFonts w:ascii="Arial" w:hAnsi="Arial" w:cs="Arial"/>
        </w:rPr>
      </w:pPr>
    </w:p>
    <w:p w14:paraId="5A3BA27F" w14:textId="77777777" w:rsidR="00980ADD" w:rsidRDefault="00980ADD" w:rsidP="007B3099">
      <w:pPr>
        <w:jc w:val="both"/>
        <w:rPr>
          <w:rFonts w:ascii="Arial" w:hAnsi="Arial" w:cs="Arial"/>
        </w:rPr>
      </w:pPr>
      <w:r w:rsidRPr="002C7B25">
        <w:rPr>
          <w:rFonts w:ascii="Arial" w:hAnsi="Arial" w:cs="Arial"/>
        </w:rPr>
        <w:t>L’empresa adjudicatària haurà de complir, durant el termini de vigència del contracte, amb la Llei de Propietat Intel·lectual i abonar els cànons per a l’ús de dades que puguin pertocar.</w:t>
      </w:r>
    </w:p>
    <w:p w14:paraId="1EA977D0" w14:textId="77777777" w:rsidR="007B3099" w:rsidRPr="002C7B25" w:rsidRDefault="007B3099" w:rsidP="007B3099">
      <w:pPr>
        <w:jc w:val="both"/>
        <w:rPr>
          <w:rFonts w:ascii="Arial" w:hAnsi="Arial" w:cs="Arial"/>
          <w:b/>
        </w:rPr>
      </w:pPr>
    </w:p>
    <w:p w14:paraId="3CD5D71A" w14:textId="77777777" w:rsidR="00405D56" w:rsidRPr="007B3099" w:rsidRDefault="00DE42B6"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13</w:t>
      </w:r>
      <w:r w:rsidR="00405D56" w:rsidRPr="007B3099">
        <w:rPr>
          <w:rFonts w:ascii="Arial" w:hAnsi="Arial" w:cs="Arial"/>
          <w:b/>
          <w:color w:val="FFFFFF" w:themeColor="background1"/>
        </w:rPr>
        <w:t>.- Durada del contracte</w:t>
      </w:r>
    </w:p>
    <w:p w14:paraId="72A9C8AC" w14:textId="5D9916F1" w:rsidR="001A37FC" w:rsidRPr="002C7B25" w:rsidRDefault="001A37FC" w:rsidP="007B3099">
      <w:pPr>
        <w:autoSpaceDE w:val="0"/>
        <w:autoSpaceDN w:val="0"/>
        <w:adjustRightInd w:val="0"/>
        <w:jc w:val="both"/>
        <w:rPr>
          <w:rFonts w:ascii="Arial" w:hAnsi="Arial" w:cs="Arial"/>
          <w:lang w:eastAsia="en-US"/>
        </w:rPr>
      </w:pPr>
      <w:r w:rsidRPr="002C7B25">
        <w:rPr>
          <w:rFonts w:ascii="Arial" w:hAnsi="Arial" w:cs="Arial"/>
          <w:lang w:eastAsia="en-US"/>
        </w:rPr>
        <w:t xml:space="preserve">El termini de durada del contracte és de </w:t>
      </w:r>
      <w:r w:rsidR="00243B40" w:rsidRPr="002C7B25">
        <w:rPr>
          <w:rFonts w:ascii="Arial" w:hAnsi="Arial" w:cs="Arial"/>
          <w:lang w:eastAsia="en-US"/>
        </w:rPr>
        <w:t>DOS ANYS</w:t>
      </w:r>
      <w:r w:rsidRPr="002C7B25">
        <w:rPr>
          <w:rFonts w:ascii="Arial" w:hAnsi="Arial" w:cs="Arial"/>
          <w:lang w:eastAsia="en-US"/>
        </w:rPr>
        <w:t>. El termini començarà a comptar des del dia que s’estipuli en el contracte.</w:t>
      </w:r>
      <w:r w:rsidR="008637E7" w:rsidRPr="002C7B25">
        <w:rPr>
          <w:rFonts w:ascii="Arial" w:hAnsi="Arial" w:cs="Arial"/>
          <w:lang w:eastAsia="en-US"/>
        </w:rPr>
        <w:t xml:space="preserve"> </w:t>
      </w:r>
    </w:p>
    <w:p w14:paraId="488EC120" w14:textId="6AF91F21" w:rsidR="00243B40" w:rsidRPr="002C7B25" w:rsidRDefault="00243B40" w:rsidP="007B3099">
      <w:pPr>
        <w:jc w:val="both"/>
        <w:rPr>
          <w:rFonts w:ascii="Arial" w:hAnsi="Arial" w:cs="Arial"/>
          <w:iCs/>
        </w:rPr>
      </w:pPr>
      <w:r w:rsidRPr="002C7B25">
        <w:rPr>
          <w:rFonts w:ascii="Arial" w:hAnsi="Arial" w:cs="Arial"/>
          <w:iCs/>
        </w:rPr>
        <w:t>El con</w:t>
      </w:r>
      <w:r w:rsidR="00775EF0" w:rsidRPr="002C7B25">
        <w:rPr>
          <w:rFonts w:ascii="Arial" w:hAnsi="Arial" w:cs="Arial"/>
          <w:iCs/>
        </w:rPr>
        <w:t>tracte podrà prorrogar-se DOS ANYS</w:t>
      </w:r>
      <w:r w:rsidR="00B747EF" w:rsidRPr="002C7B25">
        <w:rPr>
          <w:rFonts w:ascii="Arial" w:hAnsi="Arial" w:cs="Arial"/>
          <w:iCs/>
        </w:rPr>
        <w:t xml:space="preserve"> (amb dues pròrrogues d’un any</w:t>
      </w:r>
      <w:r w:rsidR="006C17AA" w:rsidRPr="002C7B25">
        <w:rPr>
          <w:rFonts w:ascii="Arial" w:hAnsi="Arial" w:cs="Arial"/>
          <w:iCs/>
        </w:rPr>
        <w:t xml:space="preserve"> o bé una de dos anys</w:t>
      </w:r>
      <w:r w:rsidR="00B747EF" w:rsidRPr="002C7B25">
        <w:rPr>
          <w:rFonts w:ascii="Arial" w:hAnsi="Arial" w:cs="Arial"/>
          <w:iCs/>
        </w:rPr>
        <w:t>)</w:t>
      </w:r>
      <w:r w:rsidRPr="002C7B25">
        <w:rPr>
          <w:rFonts w:ascii="Arial" w:hAnsi="Arial" w:cs="Arial"/>
          <w:iCs/>
        </w:rPr>
        <w:t xml:space="preserve"> sempre que les seves característiques continuïn inalterables duran</w:t>
      </w:r>
      <w:r w:rsidR="006069BA">
        <w:rPr>
          <w:rFonts w:ascii="Arial" w:hAnsi="Arial" w:cs="Arial"/>
          <w:iCs/>
        </w:rPr>
        <w:t>t el període de durada de la prò</w:t>
      </w:r>
      <w:r w:rsidRPr="002C7B25">
        <w:rPr>
          <w:rFonts w:ascii="Arial" w:hAnsi="Arial" w:cs="Arial"/>
          <w:iCs/>
        </w:rPr>
        <w:t>rroga i que la concurrència per a la seva adjudicació s’hagi realitzat tenint en compte la durada màxima del contracte, inclosos els períodes de pròrroga.</w:t>
      </w:r>
    </w:p>
    <w:p w14:paraId="6C97C9E1" w14:textId="5C058C07" w:rsidR="00243B40" w:rsidRDefault="00243B40" w:rsidP="007B3099">
      <w:pPr>
        <w:jc w:val="both"/>
        <w:rPr>
          <w:rFonts w:ascii="Arial" w:hAnsi="Arial" w:cs="Arial"/>
        </w:rPr>
      </w:pPr>
      <w:r w:rsidRPr="002C7B25">
        <w:rPr>
          <w:rFonts w:ascii="Arial" w:hAnsi="Arial" w:cs="Arial"/>
        </w:rPr>
        <w:t>La pròrroga l’acorda l’òrgan de contractació i és obligatòria per a l’empresari, sense que es pugui produir pel consentiment tàcit de les parts.</w:t>
      </w:r>
      <w:r w:rsidR="00775EF0" w:rsidRPr="002C7B25">
        <w:rPr>
          <w:rFonts w:ascii="Arial" w:hAnsi="Arial" w:cs="Arial"/>
        </w:rPr>
        <w:t xml:space="preserve"> Aquesta pròrroga es podrà celebrar en forma de dues pròrrogues d’un any, en cas que les administracions contractants així ho considerin escaient.</w:t>
      </w:r>
    </w:p>
    <w:p w14:paraId="75976816" w14:textId="214C15AE" w:rsidR="007B3099" w:rsidRDefault="006069BA" w:rsidP="007B3099">
      <w:pPr>
        <w:jc w:val="both"/>
        <w:rPr>
          <w:rFonts w:ascii="Arial" w:hAnsi="Arial" w:cs="Arial"/>
        </w:rPr>
      </w:pPr>
      <w:r>
        <w:rPr>
          <w:rFonts w:ascii="Arial" w:hAnsi="Arial" w:cs="Arial"/>
        </w:rPr>
        <w:t xml:space="preserve">En el cas de pròrroga, s’entén que les millores també queden prorrogades, a l’igual que els termes del contracte. </w:t>
      </w:r>
    </w:p>
    <w:p w14:paraId="34043AAF" w14:textId="77777777" w:rsidR="006069BA" w:rsidRPr="002C7B25" w:rsidRDefault="006069BA" w:rsidP="007B3099">
      <w:pPr>
        <w:jc w:val="both"/>
        <w:rPr>
          <w:rFonts w:ascii="Arial" w:hAnsi="Arial" w:cs="Arial"/>
        </w:rPr>
      </w:pPr>
    </w:p>
    <w:p w14:paraId="522CA0F5" w14:textId="77777777" w:rsidR="009050A7" w:rsidRPr="007B3099" w:rsidRDefault="00DE42B6" w:rsidP="007B3099">
      <w:pPr>
        <w:pBdr>
          <w:top w:val="single" w:sz="4" w:space="1" w:color="auto"/>
          <w:left w:val="single" w:sz="4" w:space="4" w:color="auto"/>
          <w:bottom w:val="single" w:sz="4" w:space="1" w:color="auto"/>
          <w:right w:val="single" w:sz="4" w:space="4" w:color="auto"/>
        </w:pBdr>
        <w:shd w:val="clear" w:color="auto" w:fill="000000" w:themeFill="text1"/>
        <w:jc w:val="both"/>
        <w:rPr>
          <w:rFonts w:ascii="Arial" w:hAnsi="Arial" w:cs="Arial"/>
          <w:b/>
          <w:color w:val="FFFFFF" w:themeColor="background1"/>
        </w:rPr>
      </w:pPr>
      <w:r w:rsidRPr="007B3099">
        <w:rPr>
          <w:rFonts w:ascii="Arial" w:hAnsi="Arial" w:cs="Arial"/>
          <w:b/>
          <w:color w:val="FFFFFF" w:themeColor="background1"/>
        </w:rPr>
        <w:t>14</w:t>
      </w:r>
      <w:r w:rsidR="009050A7" w:rsidRPr="007B3099">
        <w:rPr>
          <w:rFonts w:ascii="Arial" w:hAnsi="Arial" w:cs="Arial"/>
          <w:b/>
          <w:color w:val="FFFFFF" w:themeColor="background1"/>
        </w:rPr>
        <w:t>.- Dades econòmiques del contracte</w:t>
      </w:r>
    </w:p>
    <w:p w14:paraId="61D6DB45" w14:textId="77777777" w:rsidR="00253230" w:rsidRPr="002C7B25" w:rsidRDefault="00253230" w:rsidP="007B3099">
      <w:pPr>
        <w:widowControl w:val="0"/>
        <w:autoSpaceDE w:val="0"/>
        <w:autoSpaceDN w:val="0"/>
        <w:adjustRightInd w:val="0"/>
        <w:ind w:right="-8"/>
        <w:jc w:val="both"/>
        <w:rPr>
          <w:rFonts w:cs="Arial"/>
          <w:b/>
          <w:bCs/>
          <w:u w:val="single"/>
        </w:rPr>
      </w:pPr>
      <w:r w:rsidRPr="002C7B25">
        <w:rPr>
          <w:rFonts w:cs="Arial"/>
          <w:b/>
          <w:bCs/>
          <w:u w:val="single"/>
        </w:rPr>
        <w:t>Determinació del preu</w:t>
      </w:r>
    </w:p>
    <w:p w14:paraId="79ED07BF" w14:textId="50D85364" w:rsidR="00253230" w:rsidRPr="002C7B25" w:rsidRDefault="00253230" w:rsidP="007B3099">
      <w:pPr>
        <w:jc w:val="both"/>
        <w:rPr>
          <w:rFonts w:cs="Arial"/>
          <w:b/>
          <w:bCs/>
        </w:rPr>
      </w:pPr>
      <w:r w:rsidRPr="002C7B25">
        <w:rPr>
          <w:rFonts w:cs="Arial"/>
        </w:rPr>
        <w:t>Per a la determinació del contracte s’han tingut en compte els costos referents al personal que haurà d’executar-lo, juntament amb altres despeses general</w:t>
      </w:r>
      <w:r w:rsidR="00103456" w:rsidRPr="002C7B25">
        <w:rPr>
          <w:rFonts w:cs="Arial"/>
        </w:rPr>
        <w:t>s</w:t>
      </w:r>
      <w:r w:rsidRPr="002C7B25">
        <w:rPr>
          <w:rFonts w:cs="Arial"/>
        </w:rPr>
        <w:t xml:space="preserve"> i el benefici industrial. </w:t>
      </w:r>
    </w:p>
    <w:p w14:paraId="556EF64E" w14:textId="21E07064" w:rsidR="00C147B8" w:rsidRPr="00B87FB7" w:rsidRDefault="00C147B8" w:rsidP="007B3099">
      <w:pPr>
        <w:autoSpaceDE w:val="0"/>
        <w:autoSpaceDN w:val="0"/>
        <w:adjustRightInd w:val="0"/>
        <w:spacing w:after="0"/>
        <w:jc w:val="both"/>
        <w:rPr>
          <w:rFonts w:ascii="Arial" w:hAnsi="Arial" w:cs="Arial"/>
          <w:b/>
          <w:u w:val="single"/>
        </w:rPr>
      </w:pPr>
      <w:r w:rsidRPr="00B87FB7">
        <w:rPr>
          <w:rFonts w:ascii="Arial" w:hAnsi="Arial" w:cs="Arial"/>
          <w:b/>
          <w:u w:val="single"/>
        </w:rPr>
        <w:t>Informació sobre les condicions de subrogació en contractes de treball.</w:t>
      </w:r>
    </w:p>
    <w:p w14:paraId="3A4478C1" w14:textId="77777777" w:rsidR="00C147B8" w:rsidRPr="002C7B25" w:rsidRDefault="00C147B8" w:rsidP="007B3099">
      <w:pPr>
        <w:autoSpaceDE w:val="0"/>
        <w:autoSpaceDN w:val="0"/>
        <w:adjustRightInd w:val="0"/>
        <w:spacing w:after="0"/>
        <w:jc w:val="both"/>
        <w:rPr>
          <w:rFonts w:cs="Arial"/>
          <w:highlight w:val="yellow"/>
        </w:rPr>
      </w:pPr>
    </w:p>
    <w:p w14:paraId="062A6C72" w14:textId="61A0023B" w:rsidR="00C147B8" w:rsidRPr="002C7B25" w:rsidRDefault="00C147B8" w:rsidP="007B3099">
      <w:pPr>
        <w:autoSpaceDE w:val="0"/>
        <w:autoSpaceDN w:val="0"/>
        <w:adjustRightInd w:val="0"/>
        <w:spacing w:after="0"/>
        <w:jc w:val="both"/>
        <w:rPr>
          <w:rFonts w:ascii="Arial" w:hAnsi="Arial" w:cs="Arial"/>
        </w:rPr>
      </w:pPr>
      <w:r w:rsidRPr="002C7B25">
        <w:rPr>
          <w:rFonts w:ascii="Arial" w:hAnsi="Arial" w:cs="Arial"/>
        </w:rPr>
        <w:t>En compliment de l’art 130 de la LCSP es s’informa sobre les condicions de subrogació en contractes de treball respecte el present contracte. La informació sobre les condicions dels contractes dels treballadors als quals afecti la subrogació per permetre una exacta avaluació dels costos laborals que implicarà la subcontractació és la següent:</w:t>
      </w:r>
    </w:p>
    <w:p w14:paraId="248EFEBF" w14:textId="316D7867" w:rsidR="00C147B8" w:rsidRPr="002C7B25" w:rsidRDefault="00C147B8" w:rsidP="007B3099">
      <w:pPr>
        <w:autoSpaceDE w:val="0"/>
        <w:autoSpaceDN w:val="0"/>
        <w:adjustRightInd w:val="0"/>
        <w:spacing w:after="0"/>
        <w:jc w:val="both"/>
        <w:rPr>
          <w:rFonts w:ascii="Arial" w:hAnsi="Arial" w:cs="Arial"/>
          <w:highlight w:val="yellow"/>
        </w:rPr>
      </w:pPr>
    </w:p>
    <w:p w14:paraId="4FB0D112" w14:textId="09E83A9B" w:rsidR="0011177D" w:rsidRPr="002C7B25" w:rsidRDefault="0011177D" w:rsidP="007B3099">
      <w:pPr>
        <w:autoSpaceDE w:val="0"/>
        <w:autoSpaceDN w:val="0"/>
        <w:adjustRightInd w:val="0"/>
        <w:spacing w:after="0"/>
        <w:jc w:val="both"/>
        <w:rPr>
          <w:rFonts w:ascii="Arial" w:hAnsi="Arial" w:cs="Arial"/>
          <w:highlight w:val="yellow"/>
        </w:rPr>
      </w:pPr>
      <w:r w:rsidRPr="002C7B25">
        <w:rPr>
          <w:noProof/>
          <w:lang w:val="es-ES" w:eastAsia="es-ES"/>
        </w:rPr>
        <w:lastRenderedPageBreak/>
        <w:drawing>
          <wp:inline distT="0" distB="0" distL="0" distR="0" wp14:anchorId="2D1CFB37" wp14:editId="5EF68973">
            <wp:extent cx="5400675" cy="1649730"/>
            <wp:effectExtent l="0" t="0" r="952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675" cy="1649730"/>
                    </a:xfrm>
                    <a:prstGeom prst="rect">
                      <a:avLst/>
                    </a:prstGeom>
                  </pic:spPr>
                </pic:pic>
              </a:graphicData>
            </a:graphic>
          </wp:inline>
        </w:drawing>
      </w:r>
    </w:p>
    <w:p w14:paraId="5282899E" w14:textId="77777777" w:rsidR="00C147B8" w:rsidRPr="002C7B25" w:rsidRDefault="00C147B8" w:rsidP="007B3099">
      <w:pPr>
        <w:widowControl w:val="0"/>
        <w:autoSpaceDE w:val="0"/>
        <w:autoSpaceDN w:val="0"/>
        <w:adjustRightInd w:val="0"/>
        <w:ind w:right="-8"/>
        <w:jc w:val="both"/>
        <w:rPr>
          <w:rFonts w:cs="Arial"/>
          <w:b/>
          <w:bCs/>
          <w:highlight w:val="yellow"/>
          <w:u w:val="single"/>
        </w:rPr>
      </w:pPr>
    </w:p>
    <w:p w14:paraId="19537AB5" w14:textId="2B8690D3" w:rsidR="00253230" w:rsidRPr="002C7B25" w:rsidRDefault="006C17AA" w:rsidP="007B3099">
      <w:pPr>
        <w:widowControl w:val="0"/>
        <w:autoSpaceDE w:val="0"/>
        <w:autoSpaceDN w:val="0"/>
        <w:adjustRightInd w:val="0"/>
        <w:ind w:right="-8"/>
        <w:jc w:val="both"/>
        <w:rPr>
          <w:rFonts w:cs="Arial"/>
          <w:b/>
          <w:bCs/>
          <w:u w:val="single"/>
        </w:rPr>
      </w:pPr>
      <w:r w:rsidRPr="002C7B25">
        <w:rPr>
          <w:rFonts w:cs="Arial"/>
          <w:b/>
          <w:bCs/>
          <w:u w:val="single"/>
        </w:rPr>
        <w:t xml:space="preserve">Import </w:t>
      </w:r>
      <w:r w:rsidR="00253230" w:rsidRPr="002C7B25">
        <w:rPr>
          <w:rFonts w:cs="Arial"/>
          <w:b/>
          <w:bCs/>
          <w:u w:val="single"/>
        </w:rPr>
        <w:t xml:space="preserve">base de licitació </w:t>
      </w:r>
    </w:p>
    <w:p w14:paraId="362FF6D5" w14:textId="14CAD517" w:rsidR="006C17AA" w:rsidRPr="002C7B25" w:rsidRDefault="00253230" w:rsidP="007B3099">
      <w:pPr>
        <w:widowControl w:val="0"/>
        <w:autoSpaceDE w:val="0"/>
        <w:autoSpaceDN w:val="0"/>
        <w:adjustRightInd w:val="0"/>
        <w:ind w:right="52"/>
        <w:jc w:val="both"/>
        <w:rPr>
          <w:rFonts w:cs="Arial"/>
        </w:rPr>
      </w:pPr>
      <w:r w:rsidRPr="002C7B25">
        <w:rPr>
          <w:rFonts w:cs="Arial"/>
        </w:rPr>
        <w:t>El pressupost base de licitació de la contractació</w:t>
      </w:r>
      <w:r w:rsidR="006C17AA" w:rsidRPr="002C7B25">
        <w:rPr>
          <w:rFonts w:cs="Arial"/>
        </w:rPr>
        <w:t xml:space="preserve"> per als dos anys de contracte </w:t>
      </w:r>
      <w:r w:rsidRPr="002C7B25">
        <w:rPr>
          <w:rFonts w:cs="Arial"/>
        </w:rPr>
        <w:t>és el que es desglossa a continuació</w:t>
      </w:r>
      <w:r w:rsidR="006C17AA" w:rsidRPr="002C7B25">
        <w:rPr>
          <w:rFonts w:cs="Arial"/>
        </w:rPr>
        <w:t>:</w:t>
      </w:r>
    </w:p>
    <w:p w14:paraId="445D9B36" w14:textId="7C95B12F" w:rsidR="00E7149E" w:rsidRPr="002C7B25" w:rsidRDefault="00E7149E" w:rsidP="007B3099">
      <w:pPr>
        <w:widowControl w:val="0"/>
        <w:autoSpaceDE w:val="0"/>
        <w:autoSpaceDN w:val="0"/>
        <w:adjustRightInd w:val="0"/>
        <w:ind w:right="52"/>
        <w:jc w:val="both"/>
        <w:rPr>
          <w:rFonts w:cs="Arial"/>
          <w:color w:val="0033CC"/>
        </w:rPr>
      </w:pPr>
      <w:r w:rsidRPr="002C7B25">
        <w:rPr>
          <w:noProof/>
          <w:color w:val="0033CC"/>
          <w:lang w:val="es-ES" w:eastAsia="es-ES"/>
        </w:rPr>
        <w:drawing>
          <wp:inline distT="0" distB="0" distL="0" distR="0" wp14:anchorId="4A0523BA" wp14:editId="06672DD7">
            <wp:extent cx="5400675" cy="175895"/>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175895"/>
                    </a:xfrm>
                    <a:prstGeom prst="rect">
                      <a:avLst/>
                    </a:prstGeom>
                    <a:noFill/>
                    <a:ln>
                      <a:noFill/>
                    </a:ln>
                  </pic:spPr>
                </pic:pic>
              </a:graphicData>
            </a:graphic>
          </wp:inline>
        </w:drawing>
      </w:r>
    </w:p>
    <w:p w14:paraId="442116FC" w14:textId="7A52C5CC" w:rsidR="006C17AA" w:rsidRPr="002C7B25" w:rsidRDefault="0011177D" w:rsidP="007B3099">
      <w:pPr>
        <w:widowControl w:val="0"/>
        <w:autoSpaceDE w:val="0"/>
        <w:autoSpaceDN w:val="0"/>
        <w:adjustRightInd w:val="0"/>
        <w:ind w:right="52"/>
        <w:jc w:val="both"/>
        <w:rPr>
          <w:rFonts w:cs="Arial"/>
          <w:color w:val="0033CC"/>
        </w:rPr>
      </w:pPr>
      <w:r w:rsidRPr="002C7B25">
        <w:rPr>
          <w:noProof/>
          <w:lang w:val="es-ES" w:eastAsia="es-ES"/>
        </w:rPr>
        <w:drawing>
          <wp:inline distT="0" distB="0" distL="0" distR="0" wp14:anchorId="0958ED98" wp14:editId="649E99E9">
            <wp:extent cx="5400675" cy="897255"/>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897255"/>
                    </a:xfrm>
                    <a:prstGeom prst="rect">
                      <a:avLst/>
                    </a:prstGeom>
                    <a:noFill/>
                    <a:ln>
                      <a:noFill/>
                    </a:ln>
                  </pic:spPr>
                </pic:pic>
              </a:graphicData>
            </a:graphic>
          </wp:inline>
        </w:drawing>
      </w:r>
    </w:p>
    <w:p w14:paraId="0864A4F6" w14:textId="77777777" w:rsidR="00253230" w:rsidRPr="002C7B25" w:rsidRDefault="00253230" w:rsidP="007B3099">
      <w:pPr>
        <w:jc w:val="both"/>
        <w:rPr>
          <w:rFonts w:cs="Arial"/>
        </w:rPr>
      </w:pPr>
      <w:r w:rsidRPr="002C7B25">
        <w:rPr>
          <w:rFonts w:cs="Arial"/>
        </w:rPr>
        <w:t xml:space="preserve">Aquest és el preu màxim que poden oferir les empreses que concorrin a la licitació del contracte. </w:t>
      </w:r>
    </w:p>
    <w:p w14:paraId="17A18467" w14:textId="77777777" w:rsidR="00253230" w:rsidRPr="002C7B25" w:rsidRDefault="00253230" w:rsidP="007B3099">
      <w:pPr>
        <w:jc w:val="both"/>
        <w:rPr>
          <w:rFonts w:cs="Arial"/>
        </w:rPr>
      </w:pPr>
      <w:r w:rsidRPr="002C7B25">
        <w:rPr>
          <w:rFonts w:cs="Arial"/>
        </w:rPr>
        <w:t>Els licitadors hauran d’igualar o disminuir en la seva oferta el pressupost base de licitació, indicant l’IVA a aplicar mitjançant partida independent, en cap cas s’admetran ofertes per sobre el pressupost de licitació.</w:t>
      </w:r>
    </w:p>
    <w:p w14:paraId="6AE31369" w14:textId="77777777" w:rsidR="00253230" w:rsidRPr="002C7B25" w:rsidRDefault="00253230" w:rsidP="007B3099">
      <w:pPr>
        <w:widowControl w:val="0"/>
        <w:autoSpaceDE w:val="0"/>
        <w:autoSpaceDN w:val="0"/>
        <w:adjustRightInd w:val="0"/>
        <w:ind w:right="52"/>
        <w:jc w:val="both"/>
        <w:rPr>
          <w:rFonts w:cs="Arial"/>
          <w:b/>
          <w:bCs/>
          <w:u w:val="single"/>
        </w:rPr>
      </w:pPr>
      <w:r w:rsidRPr="002C7B25">
        <w:rPr>
          <w:rFonts w:cs="Arial"/>
          <w:b/>
          <w:bCs/>
          <w:u w:val="single"/>
        </w:rPr>
        <w:t xml:space="preserve">Preu </w:t>
      </w:r>
    </w:p>
    <w:p w14:paraId="75B52B3C" w14:textId="5D246E01" w:rsidR="00253230" w:rsidRPr="002C7B25" w:rsidRDefault="00583C4D" w:rsidP="007B3099">
      <w:pPr>
        <w:widowControl w:val="0"/>
        <w:autoSpaceDE w:val="0"/>
        <w:autoSpaceDN w:val="0"/>
        <w:adjustRightInd w:val="0"/>
        <w:ind w:right="53"/>
        <w:jc w:val="both"/>
        <w:rPr>
          <w:rFonts w:cs="Arial"/>
        </w:rPr>
      </w:pPr>
      <w:r w:rsidRPr="002C7B25">
        <w:rPr>
          <w:rFonts w:cs="Arial"/>
        </w:rPr>
        <w:t>E</w:t>
      </w:r>
      <w:r w:rsidR="00253230" w:rsidRPr="002C7B25">
        <w:rPr>
          <w:rFonts w:cs="Arial"/>
        </w:rPr>
        <w:t xml:space="preserve">l preu del contracte és el d’adjudicació i ha d’incloure, com a partida independent l’Impost sobre el Valor Afegit. </w:t>
      </w:r>
    </w:p>
    <w:p w14:paraId="7285EB2B" w14:textId="45603B4C" w:rsidR="00253230" w:rsidRPr="002C7B25" w:rsidRDefault="00253230" w:rsidP="007B3099">
      <w:pPr>
        <w:widowControl w:val="0"/>
        <w:autoSpaceDE w:val="0"/>
        <w:autoSpaceDN w:val="0"/>
        <w:adjustRightInd w:val="0"/>
        <w:ind w:right="53"/>
        <w:jc w:val="both"/>
        <w:rPr>
          <w:rFonts w:cs="Arial"/>
        </w:rPr>
      </w:pPr>
      <w:r w:rsidRPr="002C7B25">
        <w:rPr>
          <w:rFonts w:cs="Arial"/>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r w:rsidR="00583C4D" w:rsidRPr="002C7B25">
        <w:rPr>
          <w:rFonts w:cs="Arial"/>
        </w:rPr>
        <w:t>.</w:t>
      </w:r>
    </w:p>
    <w:p w14:paraId="3C5C1A48" w14:textId="77777777" w:rsidR="00253230" w:rsidRPr="002C7B25" w:rsidRDefault="00253230" w:rsidP="007B3099">
      <w:pPr>
        <w:rPr>
          <w:rFonts w:cs="Arial"/>
          <w:b/>
          <w:bCs/>
          <w:u w:val="single"/>
        </w:rPr>
      </w:pPr>
      <w:r w:rsidRPr="002C7B25">
        <w:rPr>
          <w:rFonts w:cs="Arial"/>
          <w:b/>
          <w:bCs/>
          <w:u w:val="single"/>
        </w:rPr>
        <w:t>Valor estimat del contracte</w:t>
      </w:r>
    </w:p>
    <w:p w14:paraId="3E49EBA3" w14:textId="01673114" w:rsidR="00253230" w:rsidRPr="002C7B25" w:rsidRDefault="00253230" w:rsidP="007B3099">
      <w:pPr>
        <w:rPr>
          <w:rFonts w:cs="Arial"/>
        </w:rPr>
      </w:pPr>
      <w:r w:rsidRPr="002C7B25">
        <w:rPr>
          <w:rFonts w:cs="Arial"/>
        </w:rPr>
        <w:lastRenderedPageBreak/>
        <w:t xml:space="preserve">El valor estimat del contracte s’estima en </w:t>
      </w:r>
      <w:r w:rsidR="00087F2A" w:rsidRPr="002C7B25">
        <w:rPr>
          <w:rFonts w:cs="Arial"/>
          <w:b/>
        </w:rPr>
        <w:t>5</w:t>
      </w:r>
      <w:r w:rsidR="0011177D" w:rsidRPr="002C7B25">
        <w:rPr>
          <w:rFonts w:cs="Arial"/>
          <w:b/>
        </w:rPr>
        <w:t>78</w:t>
      </w:r>
      <w:r w:rsidR="00087F2A" w:rsidRPr="002C7B25">
        <w:rPr>
          <w:rFonts w:cs="Arial"/>
          <w:b/>
        </w:rPr>
        <w:t>.179,20</w:t>
      </w:r>
      <w:r w:rsidR="006C17AA" w:rsidRPr="002C7B25">
        <w:rPr>
          <w:rFonts w:cs="Arial"/>
          <w:b/>
        </w:rPr>
        <w:t>.-€</w:t>
      </w:r>
      <w:r w:rsidRPr="002C7B25">
        <w:rPr>
          <w:rFonts w:cs="Arial"/>
          <w:b/>
        </w:rPr>
        <w:t>,</w:t>
      </w:r>
      <w:r w:rsidRPr="002C7B25">
        <w:rPr>
          <w:rFonts w:cs="Arial"/>
        </w:rPr>
        <w:t xml:space="preserve"> atenent al següent detall:</w:t>
      </w:r>
    </w:p>
    <w:p w14:paraId="51525191" w14:textId="6AFD058F" w:rsidR="00E7149E" w:rsidRDefault="0011177D" w:rsidP="007B3099">
      <w:pPr>
        <w:rPr>
          <w:rFonts w:cs="Arial"/>
          <w:color w:val="0033CC"/>
        </w:rPr>
      </w:pPr>
      <w:r w:rsidRPr="002C7B25">
        <w:rPr>
          <w:noProof/>
          <w:lang w:val="es-ES" w:eastAsia="es-ES"/>
        </w:rPr>
        <w:drawing>
          <wp:inline distT="0" distB="0" distL="0" distR="0" wp14:anchorId="217E860A" wp14:editId="0549C730">
            <wp:extent cx="5400675" cy="1216660"/>
            <wp:effectExtent l="0" t="0" r="9525"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1216660"/>
                    </a:xfrm>
                    <a:prstGeom prst="rect">
                      <a:avLst/>
                    </a:prstGeom>
                    <a:noFill/>
                    <a:ln>
                      <a:noFill/>
                    </a:ln>
                  </pic:spPr>
                </pic:pic>
              </a:graphicData>
            </a:graphic>
          </wp:inline>
        </w:drawing>
      </w:r>
    </w:p>
    <w:p w14:paraId="38C087F6" w14:textId="77777777" w:rsidR="00B87FB7" w:rsidRPr="002C7B25" w:rsidRDefault="00B87FB7" w:rsidP="007B3099">
      <w:pPr>
        <w:rPr>
          <w:rFonts w:cs="Arial"/>
          <w:color w:val="0033CC"/>
        </w:rPr>
      </w:pPr>
    </w:p>
    <w:p w14:paraId="7B2079B3" w14:textId="08549AA8" w:rsidR="00401A63" w:rsidRPr="007B3099" w:rsidRDefault="00401A63" w:rsidP="007B3099">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after="0"/>
        <w:jc w:val="both"/>
        <w:rPr>
          <w:rFonts w:ascii="Arial" w:hAnsi="Arial" w:cs="Arial"/>
          <w:b/>
          <w:color w:val="FFFFFF" w:themeColor="background1"/>
        </w:rPr>
      </w:pPr>
      <w:r w:rsidRPr="007B3099">
        <w:rPr>
          <w:rFonts w:ascii="Arial" w:hAnsi="Arial" w:cs="Arial"/>
          <w:b/>
          <w:color w:val="FFFFFF" w:themeColor="background1"/>
        </w:rPr>
        <w:t>15. Modificació del contracte</w:t>
      </w:r>
      <w:r w:rsidR="00636926" w:rsidRPr="007B3099">
        <w:rPr>
          <w:rFonts w:ascii="Arial" w:hAnsi="Arial" w:cs="Arial"/>
          <w:b/>
          <w:color w:val="FFFFFF" w:themeColor="background1"/>
        </w:rPr>
        <w:t xml:space="preserve"> previstes</w:t>
      </w:r>
    </w:p>
    <w:p w14:paraId="767ACAAE" w14:textId="77777777" w:rsidR="00401A63" w:rsidRPr="002C7B25" w:rsidRDefault="00401A63" w:rsidP="007B3099">
      <w:pPr>
        <w:autoSpaceDE w:val="0"/>
        <w:autoSpaceDN w:val="0"/>
        <w:adjustRightInd w:val="0"/>
        <w:spacing w:after="0"/>
        <w:jc w:val="both"/>
        <w:rPr>
          <w:rFonts w:ascii="Arial" w:hAnsi="Arial" w:cs="Arial"/>
        </w:rPr>
      </w:pPr>
    </w:p>
    <w:p w14:paraId="18F7E1E3" w14:textId="3E06A7B3" w:rsidR="00401A63" w:rsidRPr="002C7B25" w:rsidRDefault="00401A63" w:rsidP="007B3099">
      <w:pPr>
        <w:pStyle w:val="Textoindependiente21"/>
        <w:suppressAutoHyphens w:val="0"/>
        <w:spacing w:line="276" w:lineRule="auto"/>
        <w:rPr>
          <w:lang w:eastAsia="es-ES_tradnl"/>
        </w:rPr>
      </w:pPr>
      <w:r w:rsidRPr="002C7B25">
        <w:rPr>
          <w:lang w:eastAsia="es-ES_tradnl"/>
        </w:rPr>
        <w:t xml:space="preserve">El contractista no podrà dur a terme modificacions del contracte sense que </w:t>
      </w:r>
      <w:r w:rsidR="000D6B93" w:rsidRPr="002C7B25">
        <w:rPr>
          <w:lang w:eastAsia="es-ES_tradnl"/>
        </w:rPr>
        <w:t>les administracions contractants</w:t>
      </w:r>
      <w:r w:rsidRPr="002C7B25">
        <w:rPr>
          <w:lang w:eastAsia="es-ES_tradnl"/>
        </w:rPr>
        <w:t xml:space="preserve"> hagi</w:t>
      </w:r>
      <w:r w:rsidR="000D6B93" w:rsidRPr="002C7B25">
        <w:rPr>
          <w:lang w:eastAsia="es-ES_tradnl"/>
        </w:rPr>
        <w:t>n</w:t>
      </w:r>
      <w:r w:rsidRPr="002C7B25">
        <w:rPr>
          <w:lang w:eastAsia="es-ES_tradnl"/>
        </w:rPr>
        <w:t xml:space="preserve"> autoritzat, prèvia la tramitació oportuna, la corresponent modificació.</w:t>
      </w:r>
    </w:p>
    <w:p w14:paraId="1C350DB4" w14:textId="77777777" w:rsidR="00401A63" w:rsidRPr="002C7B25" w:rsidRDefault="00401A63" w:rsidP="007B3099">
      <w:pPr>
        <w:pStyle w:val="Textoindependiente21"/>
        <w:suppressAutoHyphens w:val="0"/>
        <w:spacing w:line="276" w:lineRule="auto"/>
        <w:rPr>
          <w:lang w:eastAsia="es-ES_tradnl"/>
        </w:rPr>
      </w:pPr>
    </w:p>
    <w:p w14:paraId="61818AC3" w14:textId="3202C0A3" w:rsidR="009D231C" w:rsidRPr="00B87FB7" w:rsidRDefault="009D231C" w:rsidP="007B3099">
      <w:pPr>
        <w:autoSpaceDE w:val="0"/>
        <w:autoSpaceDN w:val="0"/>
        <w:adjustRightInd w:val="0"/>
        <w:jc w:val="both"/>
        <w:rPr>
          <w:rFonts w:cs="Arial"/>
          <w:lang w:eastAsia="es-ES_tradnl"/>
        </w:rPr>
      </w:pPr>
      <w:r w:rsidRPr="00B87FB7">
        <w:rPr>
          <w:rFonts w:cs="Arial"/>
          <w:b/>
          <w:bCs/>
          <w:u w:val="single"/>
          <w:lang w:eastAsia="es-ES_tradnl"/>
        </w:rPr>
        <w:t>Modificacions previstes d’acord amb l’art. 204 de la LCSP</w:t>
      </w:r>
      <w:r w:rsidRPr="00B87FB7">
        <w:rPr>
          <w:rFonts w:cs="Arial"/>
          <w:lang w:eastAsia="es-ES_tradnl"/>
        </w:rPr>
        <w:t xml:space="preserve">: es preveu la possibilitat </w:t>
      </w:r>
      <w:r w:rsidRPr="00B87FB7">
        <w:rPr>
          <w:rFonts w:ascii="Arial" w:hAnsi="Arial" w:cs="Arial"/>
          <w:lang w:eastAsia="es-ES_tradnl"/>
        </w:rPr>
        <w:t>modificació, fins un màxim global del 20% del valor estimat del contracte</w:t>
      </w:r>
      <w:r w:rsidRPr="00B87FB7">
        <w:rPr>
          <w:rFonts w:cs="Arial"/>
          <w:lang w:eastAsia="es-ES_tradnl"/>
        </w:rPr>
        <w:t xml:space="preserve"> en els </w:t>
      </w:r>
      <w:r w:rsidR="00CB1140" w:rsidRPr="00B87FB7">
        <w:rPr>
          <w:rFonts w:cs="Arial"/>
          <w:lang w:eastAsia="es-ES_tradnl"/>
        </w:rPr>
        <w:t xml:space="preserve">supòsits que es detallaran a continuació i amb les especificacions següents. </w:t>
      </w:r>
      <w:r w:rsidRPr="00B87FB7">
        <w:rPr>
          <w:rFonts w:cs="Arial"/>
          <w:lang w:eastAsia="es-ES_tradnl"/>
        </w:rPr>
        <w:t>Tot plegat sense que aquestes modificacions alterin en cap moment la naturalesa global del contracte</w:t>
      </w:r>
      <w:r w:rsidR="00CB1140" w:rsidRPr="00B87FB7">
        <w:rPr>
          <w:rFonts w:cs="Arial"/>
          <w:lang w:eastAsia="es-ES_tradnl"/>
        </w:rPr>
        <w:t xml:space="preserve"> i tenint en compte que la </w:t>
      </w:r>
      <w:r w:rsidRPr="00B87FB7">
        <w:rPr>
          <w:rFonts w:cs="Arial"/>
          <w:lang w:eastAsia="es-ES_tradnl"/>
        </w:rPr>
        <w:t xml:space="preserve">modificació no podrà suposar l'establiment de nous preus unitaris no prevists en el contracte. </w:t>
      </w:r>
    </w:p>
    <w:p w14:paraId="7B6AD133" w14:textId="108BA1A7" w:rsidR="00401A63" w:rsidRPr="00B87FB7" w:rsidRDefault="004D64D9" w:rsidP="007B3099">
      <w:pPr>
        <w:autoSpaceDE w:val="0"/>
        <w:autoSpaceDN w:val="0"/>
        <w:adjustRightInd w:val="0"/>
        <w:jc w:val="both"/>
        <w:rPr>
          <w:rFonts w:ascii="Arial" w:hAnsi="Arial" w:cs="Arial"/>
          <w:lang w:eastAsia="es-ES_tradnl"/>
        </w:rPr>
      </w:pPr>
      <w:r w:rsidRPr="00B87FB7">
        <w:rPr>
          <w:rFonts w:ascii="Arial" w:hAnsi="Arial" w:cs="Arial"/>
          <w:lang w:eastAsia="es-ES_tradnl"/>
        </w:rPr>
        <w:t>Així doncs, r</w:t>
      </w:r>
      <w:r w:rsidR="00401A63" w:rsidRPr="00B87FB7">
        <w:rPr>
          <w:rFonts w:ascii="Arial" w:hAnsi="Arial" w:cs="Arial"/>
          <w:lang w:eastAsia="es-ES_tradnl"/>
        </w:rPr>
        <w:t>especte la present contractació es preveu la possibilitat de modificació</w:t>
      </w:r>
      <w:r w:rsidR="005E3191" w:rsidRPr="00B87FB7">
        <w:rPr>
          <w:rFonts w:ascii="Arial" w:hAnsi="Arial" w:cs="Arial"/>
          <w:lang w:eastAsia="es-ES_tradnl"/>
        </w:rPr>
        <w:t xml:space="preserve">, fins un màxim del 20% del </w:t>
      </w:r>
      <w:r w:rsidR="00087F2A" w:rsidRPr="00B87FB7">
        <w:rPr>
          <w:rFonts w:ascii="Arial" w:hAnsi="Arial" w:cs="Arial"/>
          <w:lang w:eastAsia="es-ES_tradnl"/>
        </w:rPr>
        <w:t>preu inicial del contracte</w:t>
      </w:r>
      <w:r w:rsidR="005E3191" w:rsidRPr="00B87FB7">
        <w:rPr>
          <w:rFonts w:ascii="Arial" w:hAnsi="Arial" w:cs="Arial"/>
          <w:lang w:eastAsia="es-ES_tradnl"/>
        </w:rPr>
        <w:t>, en els casos que</w:t>
      </w:r>
      <w:r w:rsidR="00401A63" w:rsidRPr="00B87FB7">
        <w:rPr>
          <w:rFonts w:ascii="Arial" w:hAnsi="Arial" w:cs="Arial"/>
          <w:lang w:eastAsia="es-ES_tradnl"/>
        </w:rPr>
        <w:t xml:space="preserve"> es detall</w:t>
      </w:r>
      <w:r w:rsidR="005E3191" w:rsidRPr="00B87FB7">
        <w:rPr>
          <w:rFonts w:ascii="Arial" w:hAnsi="Arial" w:cs="Arial"/>
          <w:lang w:eastAsia="es-ES_tradnl"/>
        </w:rPr>
        <w:t>en</w:t>
      </w:r>
      <w:r w:rsidR="00401A63" w:rsidRPr="00B87FB7">
        <w:rPr>
          <w:rFonts w:ascii="Arial" w:hAnsi="Arial" w:cs="Arial"/>
          <w:lang w:eastAsia="es-ES_tradnl"/>
        </w:rPr>
        <w:t xml:space="preserve"> a continuació:</w:t>
      </w:r>
    </w:p>
    <w:p w14:paraId="22EA673A" w14:textId="5CCD9347" w:rsidR="00401A63" w:rsidRPr="00B87FB7" w:rsidRDefault="00401A63" w:rsidP="007B3099">
      <w:pPr>
        <w:pStyle w:val="Prrafodelista"/>
        <w:numPr>
          <w:ilvl w:val="0"/>
          <w:numId w:val="11"/>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 xml:space="preserve">Per al cas que s’hagi de contractar cobertures </w:t>
      </w:r>
      <w:r w:rsidR="009469DC" w:rsidRPr="00B87FB7">
        <w:rPr>
          <w:rFonts w:cs="Arial"/>
          <w:sz w:val="22"/>
          <w:szCs w:val="22"/>
          <w:lang w:eastAsia="es-ES_tradnl"/>
        </w:rPr>
        <w:t xml:space="preserve">d’actes </w:t>
      </w:r>
      <w:r w:rsidRPr="00B87FB7">
        <w:rPr>
          <w:rFonts w:cs="Arial"/>
          <w:sz w:val="22"/>
          <w:szCs w:val="22"/>
          <w:lang w:eastAsia="es-ES_tradnl"/>
        </w:rPr>
        <w:t>addicionals a</w:t>
      </w:r>
      <w:r w:rsidR="009469DC" w:rsidRPr="00B87FB7">
        <w:rPr>
          <w:rFonts w:cs="Arial"/>
          <w:sz w:val="22"/>
          <w:szCs w:val="22"/>
          <w:lang w:eastAsia="es-ES_tradnl"/>
        </w:rPr>
        <w:t xml:space="preserve">l nombre previst </w:t>
      </w:r>
      <w:r w:rsidRPr="00B87FB7">
        <w:rPr>
          <w:rFonts w:cs="Arial"/>
          <w:sz w:val="22"/>
          <w:szCs w:val="22"/>
          <w:lang w:eastAsia="es-ES_tradnl"/>
        </w:rPr>
        <w:t>en l’objecte del contracte</w:t>
      </w:r>
      <w:r w:rsidR="00102755" w:rsidRPr="00B87FB7">
        <w:rPr>
          <w:rFonts w:cs="Arial"/>
          <w:sz w:val="22"/>
          <w:szCs w:val="22"/>
          <w:lang w:eastAsia="es-ES_tradnl"/>
        </w:rPr>
        <w:t>, o bé es contractin els productes</w:t>
      </w:r>
      <w:r w:rsidR="00607A20" w:rsidRPr="00B87FB7">
        <w:rPr>
          <w:rFonts w:cs="Arial"/>
          <w:sz w:val="22"/>
          <w:szCs w:val="22"/>
          <w:lang w:eastAsia="es-ES_tradnl"/>
        </w:rPr>
        <w:t>/serveis</w:t>
      </w:r>
      <w:r w:rsidR="00102755" w:rsidRPr="00B87FB7">
        <w:rPr>
          <w:rFonts w:cs="Arial"/>
          <w:sz w:val="22"/>
          <w:szCs w:val="22"/>
          <w:lang w:eastAsia="es-ES_tradnl"/>
        </w:rPr>
        <w:t xml:space="preserve"> a preus unitaris</w:t>
      </w:r>
      <w:r w:rsidR="005E3191" w:rsidRPr="00B87FB7">
        <w:rPr>
          <w:rFonts w:cs="Arial"/>
          <w:sz w:val="22"/>
          <w:szCs w:val="22"/>
          <w:lang w:eastAsia="es-ES_tradnl"/>
        </w:rPr>
        <w:t xml:space="preserve"> que consten en el present plec</w:t>
      </w:r>
      <w:r w:rsidR="00636926" w:rsidRPr="00B87FB7">
        <w:rPr>
          <w:rFonts w:cs="Arial"/>
          <w:sz w:val="22"/>
          <w:szCs w:val="22"/>
          <w:lang w:eastAsia="es-ES_tradnl"/>
        </w:rPr>
        <w:t>.</w:t>
      </w:r>
      <w:r w:rsidR="00264EF5" w:rsidRPr="00B87FB7">
        <w:rPr>
          <w:rFonts w:cs="Arial"/>
          <w:sz w:val="22"/>
          <w:szCs w:val="22"/>
          <w:lang w:eastAsia="es-ES_tradnl"/>
        </w:rPr>
        <w:t xml:space="preserve"> </w:t>
      </w:r>
    </w:p>
    <w:p w14:paraId="55532119" w14:textId="77777777" w:rsidR="009F5885" w:rsidRPr="00B87FB7" w:rsidRDefault="009F5885" w:rsidP="007B3099">
      <w:pPr>
        <w:pStyle w:val="Prrafodelista"/>
        <w:autoSpaceDE w:val="0"/>
        <w:autoSpaceDN w:val="0"/>
        <w:adjustRightInd w:val="0"/>
        <w:spacing w:line="276" w:lineRule="auto"/>
        <w:rPr>
          <w:rFonts w:cs="Arial"/>
          <w:sz w:val="22"/>
          <w:szCs w:val="22"/>
          <w:lang w:eastAsia="es-ES_tradnl"/>
        </w:rPr>
      </w:pPr>
    </w:p>
    <w:p w14:paraId="433D180E" w14:textId="68682BA5" w:rsidR="009F5885" w:rsidRPr="00B87FB7" w:rsidRDefault="00B747EF" w:rsidP="007B3099">
      <w:pPr>
        <w:pStyle w:val="Prrafodelista"/>
        <w:numPr>
          <w:ilvl w:val="0"/>
          <w:numId w:val="11"/>
        </w:numPr>
        <w:autoSpaceDE w:val="0"/>
        <w:autoSpaceDN w:val="0"/>
        <w:adjustRightInd w:val="0"/>
        <w:spacing w:line="276" w:lineRule="auto"/>
        <w:rPr>
          <w:sz w:val="22"/>
          <w:szCs w:val="22"/>
        </w:rPr>
      </w:pPr>
      <w:r w:rsidRPr="00B87FB7">
        <w:rPr>
          <w:rFonts w:cs="Arial"/>
          <w:sz w:val="22"/>
          <w:szCs w:val="22"/>
          <w:lang w:eastAsia="es-ES_tradnl"/>
        </w:rPr>
        <w:t>Per al supòsit que algun altre ens local subscrigui el conveni de cooperació i s’hagi d’incrementar els serveis.</w:t>
      </w:r>
      <w:r w:rsidR="009F5885" w:rsidRPr="00B87FB7">
        <w:rPr>
          <w:rFonts w:cs="Arial"/>
          <w:sz w:val="22"/>
          <w:szCs w:val="22"/>
          <w:lang w:eastAsia="es-ES_tradnl"/>
        </w:rPr>
        <w:t xml:space="preserve"> </w:t>
      </w:r>
      <w:r w:rsidR="009F5885" w:rsidRPr="00B87FB7">
        <w:rPr>
          <w:sz w:val="22"/>
          <w:szCs w:val="22"/>
        </w:rPr>
        <w:t xml:space="preserve">Aquesta inclusió de nous ens locals, </w:t>
      </w:r>
      <w:r w:rsidR="00907370" w:rsidRPr="00B87FB7">
        <w:rPr>
          <w:sz w:val="22"/>
          <w:szCs w:val="22"/>
        </w:rPr>
        <w:t xml:space="preserve">mitjançant </w:t>
      </w:r>
      <w:r w:rsidR="009F5885" w:rsidRPr="00B87FB7">
        <w:rPr>
          <w:sz w:val="22"/>
          <w:szCs w:val="22"/>
        </w:rPr>
        <w:t xml:space="preserve"> acord de la</w:t>
      </w:r>
      <w:r w:rsidR="00F02FF6" w:rsidRPr="00B87FB7">
        <w:rPr>
          <w:sz w:val="22"/>
          <w:szCs w:val="22"/>
        </w:rPr>
        <w:t xml:space="preserve"> Comissió de Seguiment,</w:t>
      </w:r>
      <w:r w:rsidR="009F5885" w:rsidRPr="00B87FB7">
        <w:rPr>
          <w:sz w:val="22"/>
          <w:szCs w:val="22"/>
        </w:rPr>
        <w:t xml:space="preserve">  podrà repercutir de la següent forma sobre el contracte original (d’una de les dues formes o de les dues simultàniament):</w:t>
      </w:r>
    </w:p>
    <w:p w14:paraId="7906E882" w14:textId="77777777" w:rsidR="00F02FF6" w:rsidRPr="00B87FB7" w:rsidRDefault="00F02FF6" w:rsidP="007B3099">
      <w:pPr>
        <w:pStyle w:val="Prrafodelista"/>
        <w:autoSpaceDE w:val="0"/>
        <w:autoSpaceDN w:val="0"/>
        <w:adjustRightInd w:val="0"/>
        <w:spacing w:line="276" w:lineRule="auto"/>
        <w:rPr>
          <w:sz w:val="22"/>
          <w:szCs w:val="22"/>
        </w:rPr>
      </w:pPr>
    </w:p>
    <w:p w14:paraId="6B935BED" w14:textId="53E8B4D6" w:rsidR="009F5885" w:rsidRPr="00B87FB7" w:rsidRDefault="004C0E00" w:rsidP="007B3099">
      <w:pPr>
        <w:pStyle w:val="Prrafodelista"/>
        <w:numPr>
          <w:ilvl w:val="0"/>
          <w:numId w:val="24"/>
        </w:numPr>
        <w:autoSpaceDE w:val="0"/>
        <w:autoSpaceDN w:val="0"/>
        <w:adjustRightInd w:val="0"/>
        <w:spacing w:line="276" w:lineRule="auto"/>
        <w:rPr>
          <w:rFonts w:cs="Arial"/>
          <w:sz w:val="22"/>
          <w:szCs w:val="22"/>
          <w:lang w:eastAsia="es-ES_tradnl"/>
        </w:rPr>
      </w:pPr>
      <w:r w:rsidRPr="00B87FB7">
        <w:rPr>
          <w:sz w:val="22"/>
          <w:szCs w:val="22"/>
        </w:rPr>
        <w:t>E</w:t>
      </w:r>
      <w:r w:rsidR="009F5885" w:rsidRPr="00B87FB7">
        <w:rPr>
          <w:sz w:val="22"/>
          <w:szCs w:val="22"/>
        </w:rPr>
        <w:t xml:space="preserve">n </w:t>
      </w:r>
      <w:r w:rsidRPr="00B87FB7">
        <w:rPr>
          <w:sz w:val="22"/>
          <w:szCs w:val="22"/>
        </w:rPr>
        <w:t>l’</w:t>
      </w:r>
      <w:r w:rsidR="009F5885" w:rsidRPr="00B87FB7">
        <w:rPr>
          <w:sz w:val="22"/>
          <w:szCs w:val="22"/>
        </w:rPr>
        <w:t xml:space="preserve">increment de la producció </w:t>
      </w:r>
      <w:r w:rsidRPr="00B87FB7">
        <w:rPr>
          <w:sz w:val="22"/>
          <w:szCs w:val="22"/>
        </w:rPr>
        <w:t xml:space="preserve">i per tant l’increment del preu </w:t>
      </w:r>
      <w:r w:rsidR="009F5885" w:rsidRPr="00B87FB7">
        <w:rPr>
          <w:sz w:val="22"/>
          <w:szCs w:val="22"/>
        </w:rPr>
        <w:t>i el percentatge corresponent de millores</w:t>
      </w:r>
      <w:r w:rsidRPr="00B87FB7">
        <w:rPr>
          <w:sz w:val="22"/>
          <w:szCs w:val="22"/>
        </w:rPr>
        <w:t xml:space="preserve">. En aquest cas caldrà tramitar la modificació d’acord amb el procediment i tenir en compte aquest import </w:t>
      </w:r>
      <w:r w:rsidRPr="00B87FB7">
        <w:rPr>
          <w:sz w:val="22"/>
          <w:szCs w:val="22"/>
        </w:rPr>
        <w:lastRenderedPageBreak/>
        <w:t>en el percentatge màxim sobre el preu inicial i també sobre el valor estimat del contracte.</w:t>
      </w:r>
    </w:p>
    <w:p w14:paraId="7FB226C6" w14:textId="77777777" w:rsidR="00F02FF6" w:rsidRPr="00B87FB7" w:rsidRDefault="00F02FF6" w:rsidP="007B3099">
      <w:pPr>
        <w:pStyle w:val="Prrafodelista"/>
        <w:autoSpaceDE w:val="0"/>
        <w:autoSpaceDN w:val="0"/>
        <w:adjustRightInd w:val="0"/>
        <w:spacing w:line="276" w:lineRule="auto"/>
        <w:ind w:left="1440"/>
        <w:rPr>
          <w:rFonts w:cs="Arial"/>
          <w:sz w:val="22"/>
          <w:szCs w:val="22"/>
          <w:lang w:eastAsia="es-ES_tradnl"/>
        </w:rPr>
      </w:pPr>
    </w:p>
    <w:p w14:paraId="769853E9" w14:textId="06660161" w:rsidR="00B747EF" w:rsidRPr="00B87FB7" w:rsidRDefault="004C0E00" w:rsidP="007B3099">
      <w:pPr>
        <w:pStyle w:val="Prrafodelista"/>
        <w:numPr>
          <w:ilvl w:val="0"/>
          <w:numId w:val="24"/>
        </w:numPr>
        <w:autoSpaceDE w:val="0"/>
        <w:autoSpaceDN w:val="0"/>
        <w:adjustRightInd w:val="0"/>
        <w:spacing w:line="276" w:lineRule="auto"/>
        <w:rPr>
          <w:rFonts w:cs="Arial"/>
          <w:sz w:val="22"/>
          <w:szCs w:val="22"/>
          <w:lang w:eastAsia="es-ES_tradnl"/>
        </w:rPr>
      </w:pPr>
      <w:r w:rsidRPr="00B87FB7">
        <w:rPr>
          <w:sz w:val="22"/>
          <w:szCs w:val="22"/>
        </w:rPr>
        <w:t>M</w:t>
      </w:r>
      <w:r w:rsidR="009F5885" w:rsidRPr="00B87FB7">
        <w:rPr>
          <w:sz w:val="22"/>
          <w:szCs w:val="22"/>
        </w:rPr>
        <w:t xml:space="preserve">invant l'aportació </w:t>
      </w:r>
      <w:r w:rsidRPr="00B87FB7">
        <w:rPr>
          <w:sz w:val="22"/>
          <w:szCs w:val="22"/>
        </w:rPr>
        <w:t xml:space="preserve">al preu del contracte </w:t>
      </w:r>
      <w:r w:rsidR="009F5885" w:rsidRPr="00B87FB7">
        <w:rPr>
          <w:sz w:val="22"/>
          <w:szCs w:val="22"/>
        </w:rPr>
        <w:t>efectuada per la resta</w:t>
      </w:r>
      <w:r w:rsidRPr="00B87FB7">
        <w:rPr>
          <w:sz w:val="22"/>
          <w:szCs w:val="22"/>
        </w:rPr>
        <w:t xml:space="preserve"> d’ens</w:t>
      </w:r>
      <w:r w:rsidR="009F5885" w:rsidRPr="00B87FB7">
        <w:rPr>
          <w:sz w:val="22"/>
          <w:szCs w:val="22"/>
        </w:rPr>
        <w:t xml:space="preserve"> que han subscrit el conveni de col·laboració interadministrati</w:t>
      </w:r>
      <w:r w:rsidR="00907370" w:rsidRPr="00B87FB7">
        <w:rPr>
          <w:sz w:val="22"/>
          <w:szCs w:val="22"/>
        </w:rPr>
        <w:t>u</w:t>
      </w:r>
      <w:r w:rsidR="009F5885" w:rsidRPr="00B87FB7">
        <w:rPr>
          <w:sz w:val="22"/>
          <w:szCs w:val="22"/>
        </w:rPr>
        <w:t xml:space="preserve">. </w:t>
      </w:r>
    </w:p>
    <w:p w14:paraId="63C0F3A3" w14:textId="19E3FD2F" w:rsidR="009F5885" w:rsidRPr="002C7B25" w:rsidRDefault="009F5885" w:rsidP="007B3099">
      <w:pPr>
        <w:pStyle w:val="Prrafodelista"/>
        <w:spacing w:line="276" w:lineRule="auto"/>
        <w:rPr>
          <w:rFonts w:cs="Arial"/>
          <w:color w:val="0033CC"/>
          <w:sz w:val="22"/>
          <w:szCs w:val="22"/>
          <w:lang w:eastAsia="es-ES_tradnl"/>
        </w:rPr>
      </w:pPr>
    </w:p>
    <w:p w14:paraId="729B5CD8" w14:textId="77777777" w:rsidR="00636926" w:rsidRPr="00B87FB7" w:rsidRDefault="00636926" w:rsidP="007B3099">
      <w:pPr>
        <w:autoSpaceDE w:val="0"/>
        <w:autoSpaceDN w:val="0"/>
        <w:adjustRightInd w:val="0"/>
        <w:jc w:val="both"/>
        <w:rPr>
          <w:rFonts w:ascii="Arial" w:hAnsi="Arial" w:cs="Arial"/>
          <w:b/>
          <w:bCs/>
          <w:lang w:eastAsia="es-ES_tradnl"/>
        </w:rPr>
      </w:pPr>
      <w:r w:rsidRPr="00B87FB7">
        <w:rPr>
          <w:rFonts w:ascii="Arial" w:hAnsi="Arial" w:cs="Arial"/>
          <w:b/>
          <w:bCs/>
          <w:lang w:eastAsia="es-ES_tradnl"/>
        </w:rPr>
        <w:t>Procediment</w:t>
      </w:r>
    </w:p>
    <w:p w14:paraId="27D3B4F5" w14:textId="78846FE9"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 xml:space="preserve">A aquest efecte, redactarà un informe tècnic del responsable del contracte que posi de manifest la modificació </w:t>
      </w:r>
      <w:r w:rsidR="00E97D55" w:rsidRPr="00B87FB7">
        <w:rPr>
          <w:rFonts w:cs="Arial"/>
          <w:sz w:val="22"/>
          <w:szCs w:val="22"/>
          <w:lang w:eastAsia="es-ES_tradnl"/>
        </w:rPr>
        <w:t>que es tracta.</w:t>
      </w:r>
      <w:r w:rsidRPr="00B87FB7">
        <w:rPr>
          <w:rFonts w:cs="Arial"/>
          <w:sz w:val="22"/>
          <w:szCs w:val="22"/>
          <w:lang w:eastAsia="es-ES_tradnl"/>
        </w:rPr>
        <w:t xml:space="preserve"> L’informe inclourà, entre d’altres, el percentatge individual i global de la modificació respecte el Valor Estimat del contracte</w:t>
      </w:r>
      <w:r w:rsidR="00087F2A" w:rsidRPr="00B87FB7">
        <w:rPr>
          <w:rFonts w:cs="Arial"/>
          <w:sz w:val="22"/>
          <w:szCs w:val="22"/>
          <w:lang w:eastAsia="es-ES_tradnl"/>
        </w:rPr>
        <w:t xml:space="preserve"> i respecte el preu inicial del contracte</w:t>
      </w:r>
      <w:r w:rsidRPr="00B87FB7">
        <w:rPr>
          <w:rFonts w:cs="Arial"/>
          <w:sz w:val="22"/>
          <w:szCs w:val="22"/>
          <w:lang w:eastAsia="es-ES_tradnl"/>
        </w:rPr>
        <w:t>.</w:t>
      </w:r>
      <w:r w:rsidR="00E97D55" w:rsidRPr="00B87FB7">
        <w:rPr>
          <w:rFonts w:cs="Arial"/>
          <w:sz w:val="22"/>
          <w:szCs w:val="22"/>
          <w:lang w:eastAsia="es-ES_tradnl"/>
        </w:rPr>
        <w:t xml:space="preserve"> L’informe serà traslladat a l’adjudicatària. </w:t>
      </w:r>
      <w:r w:rsidRPr="00B87FB7">
        <w:rPr>
          <w:rFonts w:cs="Arial"/>
          <w:sz w:val="22"/>
          <w:szCs w:val="22"/>
          <w:lang w:eastAsia="es-ES_tradnl"/>
        </w:rPr>
        <w:t xml:space="preserve"> </w:t>
      </w:r>
      <w:r w:rsidR="00B87FB7" w:rsidRPr="00B87FB7">
        <w:rPr>
          <w:rFonts w:cs="Arial"/>
          <w:sz w:val="22"/>
          <w:szCs w:val="22"/>
          <w:lang w:eastAsia="es-ES_tradnl"/>
        </w:rPr>
        <w:br/>
      </w:r>
    </w:p>
    <w:p w14:paraId="7E8D181B" w14:textId="0BC638AE" w:rsidR="00E97D55" w:rsidRPr="00B87FB7" w:rsidRDefault="00E97D55"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Per al supòsit que aquesta modificació no superi els imports previstos en l’art. 118 de la LCSP per als contractes menors, serà suficient amb el trasllat de l’informe del responsable del contracte a l’adjudicatària i l’aprovació de la despesa</w:t>
      </w:r>
      <w:r w:rsidR="003E2CD4" w:rsidRPr="00B87FB7">
        <w:rPr>
          <w:rFonts w:cs="Arial"/>
          <w:sz w:val="22"/>
          <w:szCs w:val="22"/>
          <w:lang w:eastAsia="es-ES_tradnl"/>
        </w:rPr>
        <w:t xml:space="preserve"> per tal que es faci efectiva la modificació sense necessitat de cap altre tràmit</w:t>
      </w:r>
      <w:r w:rsidRPr="00B87FB7">
        <w:rPr>
          <w:rFonts w:cs="Arial"/>
          <w:sz w:val="22"/>
          <w:szCs w:val="22"/>
          <w:lang w:eastAsia="es-ES_tradnl"/>
        </w:rPr>
        <w:t xml:space="preserve">. </w:t>
      </w:r>
      <w:r w:rsidR="00B87FB7" w:rsidRPr="00B87FB7">
        <w:rPr>
          <w:rFonts w:cs="Arial"/>
          <w:sz w:val="22"/>
          <w:szCs w:val="22"/>
          <w:lang w:eastAsia="es-ES_tradnl"/>
        </w:rPr>
        <w:br/>
      </w:r>
    </w:p>
    <w:p w14:paraId="77702A7C" w14:textId="66B91BD2"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 xml:space="preserve">L’adjudicatària tindrà un termini màxim de 10 dies hàbils a comptar des d'aquesta notificació per a formular les al·legacions que consideri oportunes. </w:t>
      </w:r>
      <w:r w:rsidR="00B87FB7" w:rsidRPr="00B87FB7">
        <w:rPr>
          <w:rFonts w:cs="Arial"/>
          <w:sz w:val="22"/>
          <w:szCs w:val="22"/>
          <w:lang w:eastAsia="es-ES_tradnl"/>
        </w:rPr>
        <w:tab/>
      </w:r>
      <w:r w:rsidR="00B87FB7" w:rsidRPr="00B87FB7">
        <w:rPr>
          <w:rFonts w:cs="Arial"/>
          <w:sz w:val="22"/>
          <w:szCs w:val="22"/>
          <w:lang w:eastAsia="es-ES_tradnl"/>
        </w:rPr>
        <w:br/>
      </w:r>
    </w:p>
    <w:p w14:paraId="10AC713C" w14:textId="666D2BB1"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Transcorregut aquest termini sense formular al·legacions, s'entendrà que l’adjudicatària ha prestat la seva conformitat.</w:t>
      </w:r>
      <w:r w:rsidR="00B87FB7" w:rsidRPr="00B87FB7">
        <w:rPr>
          <w:rFonts w:cs="Arial"/>
          <w:sz w:val="22"/>
          <w:szCs w:val="22"/>
          <w:lang w:eastAsia="es-ES_tradnl"/>
        </w:rPr>
        <w:tab/>
      </w:r>
      <w:r w:rsidR="00B87FB7" w:rsidRPr="00B87FB7">
        <w:rPr>
          <w:rFonts w:cs="Arial"/>
          <w:sz w:val="22"/>
          <w:szCs w:val="22"/>
          <w:lang w:eastAsia="es-ES_tradnl"/>
        </w:rPr>
        <w:br/>
      </w:r>
    </w:p>
    <w:p w14:paraId="32D85418" w14:textId="05320E6E"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En cas de conformitat, l'òrgan de contractació emetrà resolució succinta mitjançant la qual aprovarà la modificació, la qual serà notificada a l’adjudicatària sense necessitat de més formalització documental.</w:t>
      </w:r>
      <w:r w:rsidR="00B87FB7" w:rsidRPr="00B87FB7">
        <w:rPr>
          <w:rFonts w:cs="Arial"/>
          <w:sz w:val="22"/>
          <w:szCs w:val="22"/>
          <w:lang w:eastAsia="es-ES_tradnl"/>
        </w:rPr>
        <w:tab/>
      </w:r>
      <w:r w:rsidR="00B87FB7" w:rsidRPr="00B87FB7">
        <w:rPr>
          <w:rFonts w:cs="Arial"/>
          <w:sz w:val="22"/>
          <w:szCs w:val="22"/>
          <w:lang w:eastAsia="es-ES_tradnl"/>
        </w:rPr>
        <w:br/>
      </w:r>
    </w:p>
    <w:p w14:paraId="385CC73B" w14:textId="6C603F5D"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En cas que es presentessin al·legacions, l'òrgan de contractació haurà de resoldre sobre les mateixes, previ informe tècnic sobre aquest tema, en el termini màxim de 10 dies hàbils.</w:t>
      </w:r>
      <w:r w:rsidR="00B87FB7" w:rsidRPr="00B87FB7">
        <w:rPr>
          <w:rFonts w:cs="Arial"/>
          <w:sz w:val="22"/>
          <w:szCs w:val="22"/>
          <w:lang w:eastAsia="es-ES_tradnl"/>
        </w:rPr>
        <w:tab/>
      </w:r>
      <w:r w:rsidR="00B87FB7" w:rsidRPr="00B87FB7">
        <w:rPr>
          <w:rFonts w:cs="Arial"/>
          <w:sz w:val="22"/>
          <w:szCs w:val="22"/>
          <w:lang w:eastAsia="es-ES_tradnl"/>
        </w:rPr>
        <w:br/>
      </w:r>
    </w:p>
    <w:p w14:paraId="57921258" w14:textId="436BD5D6"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Excepte causes justificades, la interposició d'aquestes al·legacions no interromprà el termini d'execució del contracte.</w:t>
      </w:r>
      <w:r w:rsidR="00B87FB7" w:rsidRPr="00B87FB7">
        <w:rPr>
          <w:rFonts w:cs="Arial"/>
          <w:sz w:val="22"/>
          <w:szCs w:val="22"/>
          <w:lang w:eastAsia="es-ES_tradnl"/>
        </w:rPr>
        <w:tab/>
      </w:r>
      <w:r w:rsidR="00B87FB7" w:rsidRPr="00B87FB7">
        <w:rPr>
          <w:rFonts w:cs="Arial"/>
          <w:sz w:val="22"/>
          <w:szCs w:val="22"/>
          <w:lang w:eastAsia="es-ES_tradnl"/>
        </w:rPr>
        <w:br/>
      </w:r>
    </w:p>
    <w:p w14:paraId="12591A96" w14:textId="1AF740BF"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 xml:space="preserve">Una vegada aprovades per l'òrgan de contractació, les modificacions previstes en aquesta clàusula s'inclouran en la certificació i o factures/documents de </w:t>
      </w:r>
      <w:r w:rsidRPr="00B87FB7">
        <w:rPr>
          <w:rFonts w:cs="Arial"/>
          <w:sz w:val="22"/>
          <w:szCs w:val="22"/>
          <w:lang w:eastAsia="es-ES_tradnl"/>
        </w:rPr>
        <w:lastRenderedPageBreak/>
        <w:t xml:space="preserve">cobrament corresponents. </w:t>
      </w:r>
      <w:r w:rsidR="00B87FB7" w:rsidRPr="00B87FB7">
        <w:rPr>
          <w:rFonts w:cs="Arial"/>
          <w:sz w:val="22"/>
          <w:szCs w:val="22"/>
          <w:lang w:eastAsia="es-ES_tradnl"/>
        </w:rPr>
        <w:tab/>
      </w:r>
      <w:r w:rsidR="00B87FB7" w:rsidRPr="00B87FB7">
        <w:rPr>
          <w:rFonts w:cs="Arial"/>
          <w:sz w:val="22"/>
          <w:szCs w:val="22"/>
          <w:lang w:eastAsia="es-ES_tradnl"/>
        </w:rPr>
        <w:br/>
      </w:r>
    </w:p>
    <w:p w14:paraId="564B3785" w14:textId="3871E5E1" w:rsidR="00636926" w:rsidRPr="00B87FB7" w:rsidRDefault="00636926" w:rsidP="007B3099">
      <w:pPr>
        <w:pStyle w:val="Prrafodelista"/>
        <w:numPr>
          <w:ilvl w:val="0"/>
          <w:numId w:val="23"/>
        </w:numPr>
        <w:autoSpaceDE w:val="0"/>
        <w:autoSpaceDN w:val="0"/>
        <w:adjustRightInd w:val="0"/>
        <w:spacing w:line="276" w:lineRule="auto"/>
        <w:rPr>
          <w:rFonts w:cs="Arial"/>
          <w:sz w:val="22"/>
          <w:szCs w:val="22"/>
          <w:lang w:eastAsia="es-ES_tradnl"/>
        </w:rPr>
      </w:pPr>
      <w:r w:rsidRPr="00B87FB7">
        <w:rPr>
          <w:rFonts w:cs="Arial"/>
          <w:sz w:val="22"/>
          <w:szCs w:val="22"/>
          <w:lang w:eastAsia="es-ES_tradnl"/>
        </w:rPr>
        <w:t>Tot plegat previs els informes de la intervenció que siguin escaients.</w:t>
      </w:r>
    </w:p>
    <w:p w14:paraId="47DCC719" w14:textId="77777777" w:rsidR="00636926" w:rsidRPr="002C7B25" w:rsidRDefault="00636926" w:rsidP="007B3099">
      <w:pPr>
        <w:autoSpaceDE w:val="0"/>
        <w:autoSpaceDN w:val="0"/>
        <w:adjustRightInd w:val="0"/>
        <w:jc w:val="both"/>
        <w:rPr>
          <w:rFonts w:ascii="Arial" w:hAnsi="Arial" w:cs="Arial"/>
          <w:color w:val="0033CC"/>
          <w:lang w:eastAsia="es-ES_tradnl"/>
        </w:rPr>
      </w:pPr>
    </w:p>
    <w:p w14:paraId="330C5F5A" w14:textId="7F5DADAD" w:rsidR="00401A63" w:rsidRDefault="00264EF5" w:rsidP="007B3099">
      <w:pPr>
        <w:autoSpaceDE w:val="0"/>
        <w:autoSpaceDN w:val="0"/>
        <w:adjustRightInd w:val="0"/>
        <w:jc w:val="both"/>
        <w:rPr>
          <w:rFonts w:ascii="Arial" w:hAnsi="Arial" w:cs="Arial"/>
          <w:lang w:eastAsia="es-ES_tradnl"/>
        </w:rPr>
      </w:pPr>
      <w:r w:rsidRPr="002C7B25">
        <w:rPr>
          <w:rFonts w:ascii="Arial" w:hAnsi="Arial" w:cs="Arial"/>
          <w:lang w:eastAsia="es-ES_tradnl"/>
        </w:rPr>
        <w:t>Qualsevol modificació del contracte esdevinguda per raó de mesures d’estabilitat pressupostària es considerarà per raó d’interès públic (d</w:t>
      </w:r>
      <w:r w:rsidR="00401A63" w:rsidRPr="002C7B25">
        <w:rPr>
          <w:rFonts w:ascii="Arial" w:hAnsi="Arial" w:cs="Arial"/>
          <w:lang w:eastAsia="es-ES_tradnl"/>
        </w:rPr>
        <w:t>’acord amb la disposició addicional primera de la Llei 5/2017, de mesures, els plecs han d’incorporar les previsions requerides per la legislació de contractes del sector públic respecte de l’eventual modificació amb motiu de l’aplicació de les mesures d’estabilitat pressupostària que corresponguin</w:t>
      </w:r>
      <w:r w:rsidRPr="002C7B25">
        <w:rPr>
          <w:rFonts w:ascii="Arial" w:hAnsi="Arial" w:cs="Arial"/>
          <w:lang w:eastAsia="es-ES_tradnl"/>
        </w:rPr>
        <w:t>).</w:t>
      </w:r>
    </w:p>
    <w:p w14:paraId="123F5424" w14:textId="77777777" w:rsidR="00B87FB7" w:rsidRDefault="00B87FB7" w:rsidP="007B3099">
      <w:pPr>
        <w:autoSpaceDE w:val="0"/>
        <w:autoSpaceDN w:val="0"/>
        <w:adjustRightInd w:val="0"/>
        <w:jc w:val="both"/>
        <w:rPr>
          <w:rFonts w:ascii="Arial" w:hAnsi="Arial" w:cs="Arial"/>
          <w:lang w:eastAsia="es-ES_tradnl"/>
        </w:rPr>
      </w:pPr>
    </w:p>
    <w:p w14:paraId="1E7363CC" w14:textId="77777777" w:rsidR="00DB377A" w:rsidRDefault="00DB377A" w:rsidP="007B3099">
      <w:pPr>
        <w:autoSpaceDE w:val="0"/>
        <w:autoSpaceDN w:val="0"/>
        <w:adjustRightInd w:val="0"/>
        <w:jc w:val="both"/>
        <w:rPr>
          <w:rFonts w:ascii="Arial" w:hAnsi="Arial" w:cs="Arial"/>
          <w:lang w:eastAsia="es-ES_tradnl"/>
        </w:rPr>
      </w:pPr>
    </w:p>
    <w:p w14:paraId="5ED4151D" w14:textId="77777777" w:rsidR="00DB377A" w:rsidRPr="002C7B25" w:rsidRDefault="00DB377A" w:rsidP="007B3099">
      <w:pPr>
        <w:autoSpaceDE w:val="0"/>
        <w:autoSpaceDN w:val="0"/>
        <w:adjustRightInd w:val="0"/>
        <w:jc w:val="both"/>
        <w:rPr>
          <w:rFonts w:ascii="Arial" w:hAnsi="Arial" w:cs="Arial"/>
          <w:lang w:eastAsia="es-ES_tradnl"/>
        </w:rPr>
      </w:pPr>
    </w:p>
    <w:p w14:paraId="698F6759" w14:textId="6D9C271A" w:rsidR="0066138F" w:rsidRPr="007B3099" w:rsidRDefault="0066138F" w:rsidP="007B3099">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after="0"/>
        <w:jc w:val="both"/>
        <w:rPr>
          <w:rFonts w:ascii="Arial" w:hAnsi="Arial" w:cs="Arial"/>
          <w:b/>
          <w:color w:val="FFFFFF" w:themeColor="background1"/>
        </w:rPr>
      </w:pPr>
      <w:r w:rsidRPr="007B3099">
        <w:rPr>
          <w:rFonts w:ascii="Arial" w:hAnsi="Arial" w:cs="Arial"/>
          <w:b/>
          <w:color w:val="FFFFFF" w:themeColor="background1"/>
        </w:rPr>
        <w:t>16. Criteris d’adjudicació</w:t>
      </w:r>
    </w:p>
    <w:p w14:paraId="27E9D2DF" w14:textId="77777777" w:rsidR="00401A63" w:rsidRPr="002C7B25" w:rsidRDefault="00401A63" w:rsidP="007B3099">
      <w:pPr>
        <w:autoSpaceDE w:val="0"/>
        <w:autoSpaceDN w:val="0"/>
        <w:adjustRightInd w:val="0"/>
        <w:spacing w:after="0"/>
        <w:jc w:val="both"/>
        <w:rPr>
          <w:rFonts w:ascii="Arial" w:hAnsi="Arial" w:cs="Arial"/>
        </w:rPr>
      </w:pPr>
    </w:p>
    <w:p w14:paraId="5D5F3654" w14:textId="6C5A95D0" w:rsidR="00C97224" w:rsidRPr="007B3099" w:rsidRDefault="00C97224" w:rsidP="007B3099">
      <w:pPr>
        <w:autoSpaceDE w:val="0"/>
        <w:autoSpaceDN w:val="0"/>
        <w:adjustRightInd w:val="0"/>
        <w:spacing w:after="0"/>
        <w:jc w:val="both"/>
        <w:rPr>
          <w:rFonts w:ascii="Arial" w:hAnsi="Arial" w:cs="Arial"/>
          <w:bCs/>
        </w:rPr>
      </w:pPr>
      <w:r w:rsidRPr="007B3099">
        <w:rPr>
          <w:rFonts w:ascii="Arial" w:hAnsi="Arial" w:cs="Arial"/>
          <w:bCs/>
        </w:rPr>
        <w:t>L’oferta, incloses les millores i resta de criteris, es mantindrà durant tota la vigència del contracte incloses les seves pròrrogues, sen</w:t>
      </w:r>
      <w:r w:rsidR="0063270E" w:rsidRPr="007B3099">
        <w:rPr>
          <w:rFonts w:ascii="Arial" w:hAnsi="Arial" w:cs="Arial"/>
          <w:bCs/>
        </w:rPr>
        <w:t>se</w:t>
      </w:r>
      <w:r w:rsidRPr="007B3099">
        <w:rPr>
          <w:rFonts w:ascii="Arial" w:hAnsi="Arial" w:cs="Arial"/>
          <w:bCs/>
        </w:rPr>
        <w:t xml:space="preserve"> cost addicional per a l</w:t>
      </w:r>
      <w:r w:rsidR="0063270E" w:rsidRPr="007B3099">
        <w:rPr>
          <w:rFonts w:ascii="Arial" w:hAnsi="Arial" w:cs="Arial"/>
          <w:bCs/>
        </w:rPr>
        <w:t>es entitats contractants</w:t>
      </w:r>
      <w:r w:rsidRPr="007B3099">
        <w:rPr>
          <w:rFonts w:ascii="Arial" w:hAnsi="Arial" w:cs="Arial"/>
          <w:bCs/>
        </w:rPr>
        <w:t>.</w:t>
      </w:r>
    </w:p>
    <w:p w14:paraId="2178C25B" w14:textId="77777777" w:rsidR="00C97224" w:rsidRPr="002C7B25" w:rsidRDefault="00C97224" w:rsidP="007B3099">
      <w:pPr>
        <w:autoSpaceDE w:val="0"/>
        <w:autoSpaceDN w:val="0"/>
        <w:adjustRightInd w:val="0"/>
        <w:spacing w:after="0"/>
        <w:jc w:val="both"/>
        <w:rPr>
          <w:rFonts w:ascii="Arial" w:hAnsi="Arial" w:cs="Arial"/>
        </w:rPr>
      </w:pPr>
    </w:p>
    <w:p w14:paraId="77973B42" w14:textId="77777777" w:rsidR="006B0CD3" w:rsidRPr="002C7B25" w:rsidRDefault="006B0CD3" w:rsidP="007B3099">
      <w:pPr>
        <w:autoSpaceDE w:val="0"/>
        <w:autoSpaceDN w:val="0"/>
        <w:adjustRightInd w:val="0"/>
        <w:jc w:val="both"/>
        <w:rPr>
          <w:rFonts w:ascii="Arial" w:hAnsi="Arial" w:cs="Arial"/>
          <w:b/>
          <w:bCs/>
        </w:rPr>
      </w:pPr>
      <w:r w:rsidRPr="002C7B25">
        <w:rPr>
          <w:rFonts w:ascii="Arial" w:hAnsi="Arial" w:cs="Arial"/>
          <w:b/>
          <w:bCs/>
        </w:rPr>
        <w:t>CRITERIS D’ADJUDICACIÓ CONSISTENTS EN FÓRMULES MATEMÀTIQUES (80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6"/>
        <w:gridCol w:w="1739"/>
      </w:tblGrid>
      <w:tr w:rsidR="00D833DB" w:rsidRPr="002C7B25" w14:paraId="3CDDAD85" w14:textId="77777777" w:rsidTr="006B0CD3">
        <w:tc>
          <w:tcPr>
            <w:tcW w:w="6917" w:type="dxa"/>
            <w:shd w:val="clear" w:color="auto" w:fill="auto"/>
          </w:tcPr>
          <w:p w14:paraId="675576CE" w14:textId="09F69747" w:rsidR="006B0CD3" w:rsidRPr="002C7B25" w:rsidRDefault="00533D69" w:rsidP="007B3099">
            <w:pPr>
              <w:autoSpaceDE w:val="0"/>
              <w:autoSpaceDN w:val="0"/>
              <w:adjustRightInd w:val="0"/>
              <w:rPr>
                <w:rFonts w:cs="Arial"/>
              </w:rPr>
            </w:pPr>
            <w:r w:rsidRPr="002C7B25">
              <w:rPr>
                <w:rFonts w:cs="Arial"/>
              </w:rPr>
              <w:t>Criteri de valoració (</w:t>
            </w:r>
            <w:r w:rsidRPr="002C7B25">
              <w:rPr>
                <w:rFonts w:cs="Arial"/>
                <w:b/>
              </w:rPr>
              <w:t xml:space="preserve">màxim </w:t>
            </w:r>
            <w:r w:rsidR="001B5BF9" w:rsidRPr="002C7B25">
              <w:rPr>
                <w:rFonts w:cs="Arial"/>
                <w:b/>
              </w:rPr>
              <w:t>20</w:t>
            </w:r>
            <w:r w:rsidR="006B0CD3" w:rsidRPr="002C7B25">
              <w:rPr>
                <w:rFonts w:cs="Arial"/>
                <w:b/>
              </w:rPr>
              <w:t xml:space="preserve"> punts</w:t>
            </w:r>
            <w:r w:rsidR="006B0CD3" w:rsidRPr="002C7B25">
              <w:rPr>
                <w:rFonts w:cs="Arial"/>
              </w:rPr>
              <w:t>)</w:t>
            </w:r>
          </w:p>
        </w:tc>
        <w:tc>
          <w:tcPr>
            <w:tcW w:w="1804" w:type="dxa"/>
            <w:shd w:val="clear" w:color="auto" w:fill="auto"/>
          </w:tcPr>
          <w:p w14:paraId="54BB9F5E" w14:textId="77777777" w:rsidR="006B0CD3" w:rsidRPr="002C7B25" w:rsidRDefault="006B0CD3" w:rsidP="007B3099">
            <w:pPr>
              <w:autoSpaceDE w:val="0"/>
              <w:autoSpaceDN w:val="0"/>
              <w:adjustRightInd w:val="0"/>
              <w:jc w:val="center"/>
              <w:rPr>
                <w:rFonts w:ascii="Arial" w:hAnsi="Arial" w:cs="Arial"/>
              </w:rPr>
            </w:pPr>
            <w:r w:rsidRPr="002C7B25">
              <w:rPr>
                <w:rFonts w:ascii="Arial" w:hAnsi="Arial" w:cs="Arial"/>
              </w:rPr>
              <w:t>Puntuació màxima</w:t>
            </w:r>
          </w:p>
        </w:tc>
      </w:tr>
      <w:tr w:rsidR="00D833DB" w:rsidRPr="002C7B25" w14:paraId="5E639FC6" w14:textId="77777777" w:rsidTr="006B0CD3">
        <w:tc>
          <w:tcPr>
            <w:tcW w:w="6917" w:type="dxa"/>
            <w:shd w:val="clear" w:color="auto" w:fill="auto"/>
          </w:tcPr>
          <w:p w14:paraId="1F568F06" w14:textId="77777777" w:rsidR="006B0CD3" w:rsidRPr="002C7B25" w:rsidRDefault="006B0CD3" w:rsidP="007B3099">
            <w:pPr>
              <w:numPr>
                <w:ilvl w:val="0"/>
                <w:numId w:val="13"/>
              </w:numPr>
              <w:autoSpaceDE w:val="0"/>
              <w:autoSpaceDN w:val="0"/>
              <w:adjustRightInd w:val="0"/>
              <w:spacing w:after="0"/>
              <w:jc w:val="both"/>
              <w:rPr>
                <w:rFonts w:ascii="Arial" w:hAnsi="Arial" w:cs="Arial"/>
                <w:b/>
              </w:rPr>
            </w:pPr>
            <w:r w:rsidRPr="002C7B25">
              <w:rPr>
                <w:rFonts w:ascii="Arial" w:hAnsi="Arial" w:cs="Arial"/>
                <w:b/>
              </w:rPr>
              <w:t xml:space="preserve">El preu </w:t>
            </w:r>
          </w:p>
          <w:p w14:paraId="56B9AC80" w14:textId="77777777" w:rsidR="006B0CD3" w:rsidRPr="002C7B25" w:rsidRDefault="006B0CD3" w:rsidP="007B3099">
            <w:pPr>
              <w:autoSpaceDE w:val="0"/>
              <w:autoSpaceDN w:val="0"/>
              <w:adjustRightInd w:val="0"/>
              <w:jc w:val="both"/>
              <w:rPr>
                <w:rFonts w:ascii="Arial" w:hAnsi="Arial" w:cs="Arial"/>
              </w:rPr>
            </w:pPr>
          </w:p>
          <w:p w14:paraId="3E67196A" w14:textId="77777777" w:rsidR="00A944CE" w:rsidRPr="002C7B25" w:rsidRDefault="006B0CD3" w:rsidP="007B3099">
            <w:pPr>
              <w:autoSpaceDE w:val="0"/>
              <w:autoSpaceDN w:val="0"/>
              <w:adjustRightInd w:val="0"/>
              <w:jc w:val="both"/>
              <w:rPr>
                <w:rFonts w:ascii="Arial" w:hAnsi="Arial" w:cs="Arial"/>
              </w:rPr>
            </w:pPr>
            <w:r w:rsidRPr="002C7B25">
              <w:rPr>
                <w:rFonts w:ascii="Arial" w:hAnsi="Arial" w:cs="Arial"/>
              </w:rPr>
              <w:t xml:space="preserve">Es valorà més obtindrà la màxima puntuació aquella proposició que </w:t>
            </w:r>
            <w:proofErr w:type="spellStart"/>
            <w:r w:rsidRPr="002C7B25">
              <w:rPr>
                <w:rFonts w:ascii="Arial" w:hAnsi="Arial" w:cs="Arial"/>
              </w:rPr>
              <w:t>oferti</w:t>
            </w:r>
            <w:proofErr w:type="spellEnd"/>
            <w:r w:rsidRPr="002C7B25">
              <w:rPr>
                <w:rFonts w:ascii="Arial" w:hAnsi="Arial" w:cs="Arial"/>
              </w:rPr>
              <w:t xml:space="preserve"> un preu més baix. </w:t>
            </w:r>
          </w:p>
          <w:p w14:paraId="7BCBB5A6" w14:textId="77777777" w:rsidR="00A944CE" w:rsidRPr="002C7B25" w:rsidRDefault="00A944CE" w:rsidP="007B3099">
            <w:pPr>
              <w:autoSpaceDE w:val="0"/>
              <w:autoSpaceDN w:val="0"/>
              <w:adjustRightInd w:val="0"/>
              <w:spacing w:after="0"/>
              <w:jc w:val="both"/>
              <w:rPr>
                <w:rFonts w:ascii="Arial" w:hAnsi="Arial" w:cs="Arial"/>
              </w:rPr>
            </w:pPr>
            <w:r w:rsidRPr="002C7B25">
              <w:rPr>
                <w:rFonts w:ascii="Arial" w:hAnsi="Arial" w:cs="Arial"/>
              </w:rPr>
              <w:t>La puntuació es calcularà amb l’aplicació de la següent fórmula:</w:t>
            </w:r>
          </w:p>
          <w:p w14:paraId="45D9610F" w14:textId="1446D0FA" w:rsidR="006B0CD3" w:rsidRPr="002C7B25" w:rsidRDefault="006B0CD3" w:rsidP="007B3099">
            <w:pPr>
              <w:autoSpaceDE w:val="0"/>
              <w:autoSpaceDN w:val="0"/>
              <w:adjustRightInd w:val="0"/>
              <w:jc w:val="both"/>
              <w:rPr>
                <w:rFonts w:ascii="Arial" w:hAnsi="Arial" w:cs="Arial"/>
              </w:rPr>
            </w:pPr>
            <w:r w:rsidRPr="002C7B25">
              <w:rPr>
                <w:rFonts w:ascii="Arial" w:hAnsi="Arial" w:cs="Arial"/>
                <w:noProof/>
                <w:lang w:val="es-ES" w:eastAsia="es-ES"/>
              </w:rPr>
              <w:lastRenderedPageBreak/>
              <w:drawing>
                <wp:inline distT="0" distB="0" distL="0" distR="0" wp14:anchorId="37349725" wp14:editId="74E39F9F">
                  <wp:extent cx="3286760" cy="880110"/>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760" cy="880110"/>
                          </a:xfrm>
                          <a:prstGeom prst="rect">
                            <a:avLst/>
                          </a:prstGeom>
                          <a:noFill/>
                          <a:ln>
                            <a:noFill/>
                          </a:ln>
                        </pic:spPr>
                      </pic:pic>
                    </a:graphicData>
                  </a:graphic>
                </wp:inline>
              </w:drawing>
            </w:r>
          </w:p>
        </w:tc>
        <w:tc>
          <w:tcPr>
            <w:tcW w:w="1804" w:type="dxa"/>
            <w:shd w:val="clear" w:color="auto" w:fill="auto"/>
          </w:tcPr>
          <w:p w14:paraId="3F6D47AD" w14:textId="790A8B67" w:rsidR="006B0CD3" w:rsidRPr="002C7B25" w:rsidRDefault="0064494E" w:rsidP="007B3099">
            <w:pPr>
              <w:autoSpaceDE w:val="0"/>
              <w:autoSpaceDN w:val="0"/>
              <w:adjustRightInd w:val="0"/>
              <w:jc w:val="center"/>
              <w:rPr>
                <w:rFonts w:ascii="Arial" w:hAnsi="Arial" w:cs="Arial"/>
              </w:rPr>
            </w:pPr>
            <w:r w:rsidRPr="002C7B25">
              <w:rPr>
                <w:rFonts w:ascii="Arial" w:hAnsi="Arial" w:cs="Arial"/>
              </w:rPr>
              <w:lastRenderedPageBreak/>
              <w:t>10</w:t>
            </w:r>
            <w:r w:rsidR="006B0CD3" w:rsidRPr="002C7B25">
              <w:rPr>
                <w:rFonts w:ascii="Arial" w:hAnsi="Arial" w:cs="Arial"/>
              </w:rPr>
              <w:t xml:space="preserve"> punts</w:t>
            </w:r>
          </w:p>
        </w:tc>
      </w:tr>
      <w:tr w:rsidR="00D833DB" w:rsidRPr="002C7B25" w14:paraId="5A169A68" w14:textId="77777777" w:rsidTr="006B0CD3">
        <w:tc>
          <w:tcPr>
            <w:tcW w:w="6917" w:type="dxa"/>
            <w:shd w:val="clear" w:color="auto" w:fill="auto"/>
          </w:tcPr>
          <w:p w14:paraId="646B9ED6" w14:textId="1B855774" w:rsidR="001B5BF9" w:rsidRPr="002C7B25" w:rsidRDefault="001B5BF9" w:rsidP="007B3099">
            <w:pPr>
              <w:numPr>
                <w:ilvl w:val="0"/>
                <w:numId w:val="13"/>
              </w:numPr>
              <w:autoSpaceDE w:val="0"/>
              <w:autoSpaceDN w:val="0"/>
              <w:adjustRightInd w:val="0"/>
              <w:spacing w:after="0"/>
              <w:jc w:val="both"/>
              <w:rPr>
                <w:rFonts w:ascii="Arial" w:hAnsi="Arial" w:cs="Arial"/>
              </w:rPr>
            </w:pPr>
            <w:r w:rsidRPr="002C7B25">
              <w:rPr>
                <w:rFonts w:ascii="Arial" w:hAnsi="Arial" w:cs="Arial"/>
                <w:b/>
              </w:rPr>
              <w:t>Percentatge de descompte sobre els preus unitaris</w:t>
            </w:r>
            <w:r w:rsidRPr="002C7B25">
              <w:rPr>
                <w:rFonts w:ascii="Arial" w:hAnsi="Arial" w:cs="Arial"/>
              </w:rPr>
              <w:t xml:space="preserve"> dels productes previstos en la condició primera del Plec de Condicions Tècniques Particulars. Obtenint la màxima puntuació aquella empresa que ofereixi un percentatge més elevat de descompte aplicable a tots i cadascun dels preus unitaris (percentatge únic per a tots els preus) </w:t>
            </w:r>
          </w:p>
          <w:p w14:paraId="447A1BB2" w14:textId="77777777" w:rsidR="00A944CE" w:rsidRPr="002C7B25" w:rsidRDefault="00A944CE" w:rsidP="007B3099">
            <w:pPr>
              <w:autoSpaceDE w:val="0"/>
              <w:autoSpaceDN w:val="0"/>
              <w:adjustRightInd w:val="0"/>
              <w:spacing w:after="0"/>
              <w:jc w:val="both"/>
              <w:rPr>
                <w:rFonts w:ascii="Arial" w:hAnsi="Arial" w:cs="Arial"/>
              </w:rPr>
            </w:pPr>
            <w:r w:rsidRPr="002C7B25">
              <w:rPr>
                <w:rFonts w:ascii="Arial" w:hAnsi="Arial" w:cs="Arial"/>
              </w:rPr>
              <w:t>La puntuació es calcularà amb l’aplicació de la següent fórmula:</w:t>
            </w:r>
          </w:p>
          <w:p w14:paraId="765E5815" w14:textId="77777777" w:rsidR="00A944CE" w:rsidRPr="002C7B25" w:rsidRDefault="00A944CE" w:rsidP="007B3099">
            <w:pPr>
              <w:autoSpaceDE w:val="0"/>
              <w:autoSpaceDN w:val="0"/>
              <w:adjustRightInd w:val="0"/>
              <w:spacing w:after="0"/>
              <w:jc w:val="both"/>
              <w:rPr>
                <w:rFonts w:ascii="Arial" w:hAnsi="Arial" w:cs="Arial"/>
              </w:rPr>
            </w:pPr>
          </w:p>
          <w:p w14:paraId="58944B9D" w14:textId="1C662241" w:rsidR="00A944CE" w:rsidRPr="002C7B25" w:rsidRDefault="00A944CE" w:rsidP="007B3099">
            <w:pPr>
              <w:autoSpaceDE w:val="0"/>
              <w:autoSpaceDN w:val="0"/>
              <w:adjustRightInd w:val="0"/>
              <w:spacing w:after="0"/>
              <w:jc w:val="both"/>
              <w:rPr>
                <w:rFonts w:ascii="Arial" w:hAnsi="Arial" w:cs="Arial"/>
              </w:rPr>
            </w:pPr>
            <w:r w:rsidRPr="002C7B25">
              <w:rPr>
                <w:noProof/>
                <w:lang w:val="es-ES" w:eastAsia="es-ES"/>
              </w:rPr>
              <w:drawing>
                <wp:inline distT="0" distB="0" distL="0" distR="0" wp14:anchorId="790E9970" wp14:editId="4C4C3BB9">
                  <wp:extent cx="3155950" cy="71755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7900" cy="717993"/>
                          </a:xfrm>
                          <a:prstGeom prst="rect">
                            <a:avLst/>
                          </a:prstGeom>
                          <a:noFill/>
                          <a:ln>
                            <a:noFill/>
                          </a:ln>
                        </pic:spPr>
                      </pic:pic>
                    </a:graphicData>
                  </a:graphic>
                </wp:inline>
              </w:drawing>
            </w:r>
          </w:p>
          <w:p w14:paraId="5F2AD9EA" w14:textId="6503239D" w:rsidR="00A944CE" w:rsidRPr="002C7B25" w:rsidRDefault="00A944CE" w:rsidP="007B3099">
            <w:pPr>
              <w:autoSpaceDE w:val="0"/>
              <w:autoSpaceDN w:val="0"/>
              <w:adjustRightInd w:val="0"/>
              <w:spacing w:after="0"/>
              <w:jc w:val="both"/>
              <w:rPr>
                <w:rFonts w:ascii="Arial" w:hAnsi="Arial" w:cs="Arial"/>
              </w:rPr>
            </w:pPr>
          </w:p>
        </w:tc>
        <w:tc>
          <w:tcPr>
            <w:tcW w:w="1804" w:type="dxa"/>
            <w:shd w:val="clear" w:color="auto" w:fill="auto"/>
          </w:tcPr>
          <w:p w14:paraId="09F6BF53" w14:textId="12BAF126" w:rsidR="001B5BF9" w:rsidRPr="002C7B25" w:rsidRDefault="001B5BF9" w:rsidP="007B3099">
            <w:pPr>
              <w:autoSpaceDE w:val="0"/>
              <w:autoSpaceDN w:val="0"/>
              <w:adjustRightInd w:val="0"/>
              <w:jc w:val="center"/>
              <w:rPr>
                <w:rFonts w:ascii="Arial" w:hAnsi="Arial" w:cs="Arial"/>
              </w:rPr>
            </w:pPr>
            <w:r w:rsidRPr="002C7B25">
              <w:rPr>
                <w:rFonts w:ascii="Arial" w:hAnsi="Arial" w:cs="Arial"/>
              </w:rPr>
              <w:t>10 punts</w:t>
            </w:r>
          </w:p>
        </w:tc>
      </w:tr>
    </w:tbl>
    <w:p w14:paraId="2EF5464C" w14:textId="77777777" w:rsidR="006B0CD3" w:rsidRPr="002C7B25" w:rsidRDefault="006B0CD3" w:rsidP="007B3099">
      <w:pPr>
        <w:jc w:val="both"/>
        <w:rPr>
          <w:rFonts w:ascii="Arial" w:hAnsi="Arial" w:cs="Arial"/>
        </w:rPr>
      </w:pPr>
    </w:p>
    <w:p w14:paraId="7C845032" w14:textId="33E4E1FC" w:rsidR="00A944CE" w:rsidRDefault="00A944CE" w:rsidP="007B3099">
      <w:pPr>
        <w:jc w:val="both"/>
        <w:rPr>
          <w:rFonts w:ascii="Arial" w:hAnsi="Arial" w:cs="Arial"/>
          <w:bCs/>
        </w:rPr>
      </w:pPr>
      <w:r w:rsidRPr="007B3099">
        <w:rPr>
          <w:rFonts w:ascii="Arial" w:hAnsi="Arial" w:cs="Arial"/>
          <w:bCs/>
        </w:rPr>
        <w:t>Aquestes millores es repartiran entre les administracions contractants en funció de la proporcionalitat de la seva aportació econòmica a sufragar l’import del contracte. El repartiment proporcional s’acordarà per la Comissió de seguiment.</w:t>
      </w:r>
    </w:p>
    <w:p w14:paraId="0EB9F64C" w14:textId="77777777" w:rsidR="007B3099" w:rsidRPr="007B3099" w:rsidRDefault="007B3099" w:rsidP="007B3099">
      <w:pPr>
        <w:jc w:val="both"/>
        <w:rPr>
          <w:rFonts w:ascii="Arial" w:hAnsi="Arial" w:cs="Arial"/>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103"/>
      </w:tblGrid>
      <w:tr w:rsidR="00D833DB" w:rsidRPr="002C7B25" w14:paraId="79936E62" w14:textId="77777777" w:rsidTr="00A30829">
        <w:tc>
          <w:tcPr>
            <w:tcW w:w="4361" w:type="dxa"/>
            <w:shd w:val="clear" w:color="auto" w:fill="auto"/>
          </w:tcPr>
          <w:p w14:paraId="3F40375A" w14:textId="539BCE90" w:rsidR="006B0CD3" w:rsidRPr="002C7B25" w:rsidRDefault="006B0CD3" w:rsidP="007B3099">
            <w:pPr>
              <w:pStyle w:val="Prrafodelista"/>
              <w:numPr>
                <w:ilvl w:val="0"/>
                <w:numId w:val="13"/>
              </w:numPr>
              <w:autoSpaceDE w:val="0"/>
              <w:autoSpaceDN w:val="0"/>
              <w:adjustRightInd w:val="0"/>
              <w:spacing w:line="276" w:lineRule="auto"/>
              <w:rPr>
                <w:rFonts w:cs="Arial"/>
                <w:b/>
              </w:rPr>
            </w:pPr>
            <w:r w:rsidRPr="002C7B25">
              <w:rPr>
                <w:rFonts w:cs="Arial"/>
                <w:b/>
              </w:rPr>
              <w:t>Criteri/</w:t>
            </w:r>
            <w:r w:rsidR="00E84D05" w:rsidRPr="002C7B25">
              <w:rPr>
                <w:rFonts w:cs="Arial"/>
                <w:b/>
              </w:rPr>
              <w:t xml:space="preserve"> </w:t>
            </w:r>
            <w:r w:rsidRPr="002C7B25">
              <w:rPr>
                <w:rFonts w:cs="Arial"/>
                <w:b/>
              </w:rPr>
              <w:t>millora sense cost per</w:t>
            </w:r>
            <w:r w:rsidR="00754FA7" w:rsidRPr="002C7B25">
              <w:rPr>
                <w:rFonts w:cs="Arial"/>
                <w:b/>
              </w:rPr>
              <w:t xml:space="preserve"> als </w:t>
            </w:r>
            <w:r w:rsidRPr="002C7B25">
              <w:rPr>
                <w:rFonts w:cs="Arial"/>
                <w:b/>
              </w:rPr>
              <w:t>Ajuntament</w:t>
            </w:r>
            <w:r w:rsidR="00754FA7" w:rsidRPr="002C7B25">
              <w:rPr>
                <w:rFonts w:cs="Arial"/>
                <w:b/>
              </w:rPr>
              <w:t>s</w:t>
            </w:r>
          </w:p>
        </w:tc>
        <w:tc>
          <w:tcPr>
            <w:tcW w:w="5103" w:type="dxa"/>
            <w:shd w:val="clear" w:color="auto" w:fill="auto"/>
            <w:vAlign w:val="center"/>
          </w:tcPr>
          <w:p w14:paraId="1D985F79" w14:textId="1096D049" w:rsidR="006B0CD3" w:rsidRPr="002C7B25" w:rsidRDefault="006B0CD3" w:rsidP="007B3099">
            <w:pPr>
              <w:autoSpaceDE w:val="0"/>
              <w:autoSpaceDN w:val="0"/>
              <w:adjustRightInd w:val="0"/>
              <w:jc w:val="center"/>
              <w:rPr>
                <w:rFonts w:ascii="Arial" w:hAnsi="Arial" w:cs="Arial"/>
                <w:b/>
              </w:rPr>
            </w:pPr>
            <w:r w:rsidRPr="002C7B25">
              <w:rPr>
                <w:rFonts w:ascii="Arial" w:hAnsi="Arial" w:cs="Arial"/>
                <w:b/>
              </w:rPr>
              <w:t xml:space="preserve">Puntuació (màxim </w:t>
            </w:r>
            <w:r w:rsidR="001B5BF9" w:rsidRPr="002C7B25">
              <w:rPr>
                <w:rFonts w:ascii="Arial" w:hAnsi="Arial" w:cs="Arial"/>
                <w:b/>
              </w:rPr>
              <w:t>60</w:t>
            </w:r>
            <w:r w:rsidRPr="002C7B25">
              <w:rPr>
                <w:rFonts w:ascii="Arial" w:hAnsi="Arial" w:cs="Arial"/>
                <w:b/>
              </w:rPr>
              <w:t>)</w:t>
            </w:r>
          </w:p>
        </w:tc>
      </w:tr>
      <w:tr w:rsidR="00D833DB" w:rsidRPr="002C7B25" w14:paraId="30FC590D" w14:textId="77777777" w:rsidTr="00A30829">
        <w:trPr>
          <w:trHeight w:val="523"/>
        </w:trPr>
        <w:tc>
          <w:tcPr>
            <w:tcW w:w="4361" w:type="dxa"/>
            <w:shd w:val="clear" w:color="auto" w:fill="auto"/>
          </w:tcPr>
          <w:p w14:paraId="27FEA61B" w14:textId="00ADDE7C" w:rsidR="006B0CD3" w:rsidRPr="002C7B25" w:rsidRDefault="006B0CD3" w:rsidP="007B3099">
            <w:pPr>
              <w:autoSpaceDE w:val="0"/>
              <w:autoSpaceDN w:val="0"/>
              <w:adjustRightInd w:val="0"/>
              <w:jc w:val="both"/>
              <w:rPr>
                <w:rFonts w:ascii="Arial" w:hAnsi="Arial" w:cs="Arial"/>
                <w:b/>
              </w:rPr>
            </w:pPr>
            <w:r w:rsidRPr="002C7B25">
              <w:rPr>
                <w:rFonts w:ascii="Arial" w:hAnsi="Arial" w:cs="Arial"/>
                <w:b/>
              </w:rPr>
              <w:t>Falques publicitàries, espots, anuncis i baners als mitjans propis, adscrits o vinculats de l’empresa adjudicatària per als anuncis de</w:t>
            </w:r>
            <w:r w:rsidR="00777402" w:rsidRPr="002C7B25">
              <w:rPr>
                <w:rFonts w:ascii="Arial" w:hAnsi="Arial" w:cs="Arial"/>
                <w:b/>
              </w:rPr>
              <w:t xml:space="preserve">ls </w:t>
            </w:r>
            <w:r w:rsidRPr="002C7B25">
              <w:rPr>
                <w:rFonts w:ascii="Arial" w:hAnsi="Arial" w:cs="Arial"/>
                <w:b/>
              </w:rPr>
              <w:t>Ajuntament</w:t>
            </w:r>
            <w:r w:rsidR="00777402" w:rsidRPr="002C7B25">
              <w:rPr>
                <w:rFonts w:ascii="Arial" w:hAnsi="Arial" w:cs="Arial"/>
                <w:b/>
              </w:rPr>
              <w:t>s</w:t>
            </w:r>
            <w:r w:rsidRPr="002C7B25">
              <w:rPr>
                <w:rFonts w:ascii="Arial" w:hAnsi="Arial" w:cs="Arial"/>
                <w:b/>
              </w:rPr>
              <w:t xml:space="preserve"> sense cost per al mateix  (</w:t>
            </w:r>
            <w:proofErr w:type="spellStart"/>
            <w:r w:rsidRPr="002C7B25">
              <w:rPr>
                <w:rFonts w:ascii="Arial" w:hAnsi="Arial" w:cs="Arial"/>
                <w:b/>
              </w:rPr>
              <w:t>subcriteris</w:t>
            </w:r>
            <w:proofErr w:type="spellEnd"/>
            <w:r w:rsidR="00B40214" w:rsidRPr="002C7B25">
              <w:rPr>
                <w:rFonts w:ascii="Arial" w:hAnsi="Arial" w:cs="Arial"/>
                <w:b/>
              </w:rPr>
              <w:t xml:space="preserve"> no acumulatius dintre de cada </w:t>
            </w:r>
            <w:proofErr w:type="spellStart"/>
            <w:r w:rsidR="00B40214" w:rsidRPr="002C7B25">
              <w:rPr>
                <w:rFonts w:ascii="Arial" w:hAnsi="Arial" w:cs="Arial"/>
                <w:b/>
              </w:rPr>
              <w:t>subcriteri</w:t>
            </w:r>
            <w:proofErr w:type="spellEnd"/>
            <w:r w:rsidRPr="002C7B25">
              <w:rPr>
                <w:rFonts w:ascii="Arial" w:hAnsi="Arial" w:cs="Arial"/>
                <w:b/>
              </w:rPr>
              <w:t xml:space="preserve">): </w:t>
            </w:r>
          </w:p>
        </w:tc>
        <w:tc>
          <w:tcPr>
            <w:tcW w:w="5103" w:type="dxa"/>
            <w:shd w:val="clear" w:color="auto" w:fill="auto"/>
            <w:vAlign w:val="center"/>
          </w:tcPr>
          <w:p w14:paraId="6F372110" w14:textId="7CDE4D58" w:rsidR="006B0CD3" w:rsidRPr="002C7B25" w:rsidRDefault="006B0CD3" w:rsidP="007B3099">
            <w:pPr>
              <w:autoSpaceDE w:val="0"/>
              <w:autoSpaceDN w:val="0"/>
              <w:adjustRightInd w:val="0"/>
              <w:jc w:val="center"/>
              <w:rPr>
                <w:rFonts w:ascii="Arial" w:hAnsi="Arial" w:cs="Arial"/>
                <w:b/>
              </w:rPr>
            </w:pPr>
            <w:r w:rsidRPr="002C7B25">
              <w:rPr>
                <w:rFonts w:ascii="Arial" w:hAnsi="Arial" w:cs="Arial"/>
                <w:b/>
              </w:rPr>
              <w:t xml:space="preserve">Fins a </w:t>
            </w:r>
            <w:r w:rsidR="00CB215B">
              <w:rPr>
                <w:rFonts w:ascii="Arial" w:hAnsi="Arial" w:cs="Arial"/>
                <w:b/>
              </w:rPr>
              <w:t>6</w:t>
            </w:r>
            <w:r w:rsidR="001B5BF9" w:rsidRPr="002C7B25">
              <w:rPr>
                <w:rFonts w:ascii="Arial" w:hAnsi="Arial" w:cs="Arial"/>
                <w:b/>
              </w:rPr>
              <w:t>0</w:t>
            </w:r>
            <w:r w:rsidRPr="002C7B25">
              <w:rPr>
                <w:rFonts w:ascii="Arial" w:hAnsi="Arial" w:cs="Arial"/>
                <w:b/>
              </w:rPr>
              <w:t xml:space="preserve"> punts segons s’exposa a continuació:</w:t>
            </w:r>
          </w:p>
        </w:tc>
      </w:tr>
      <w:tr w:rsidR="00D833DB" w:rsidRPr="002C7B25" w14:paraId="0A02D8FA" w14:textId="77777777" w:rsidTr="00A30829">
        <w:trPr>
          <w:trHeight w:val="258"/>
        </w:trPr>
        <w:tc>
          <w:tcPr>
            <w:tcW w:w="4361" w:type="dxa"/>
            <w:shd w:val="clear" w:color="auto" w:fill="auto"/>
          </w:tcPr>
          <w:p w14:paraId="4A84FB4C" w14:textId="5A655BCF" w:rsidR="006B0CD3" w:rsidRPr="002C7B25" w:rsidRDefault="006B0CD3" w:rsidP="007B3099">
            <w:pPr>
              <w:autoSpaceDE w:val="0"/>
              <w:autoSpaceDN w:val="0"/>
              <w:adjustRightInd w:val="0"/>
              <w:rPr>
                <w:rFonts w:cs="Arial"/>
              </w:rPr>
            </w:pPr>
            <w:r w:rsidRPr="00CB215B">
              <w:rPr>
                <w:rFonts w:cs="Arial"/>
              </w:rPr>
              <w:t>Premsa escrita:</w:t>
            </w:r>
            <w:r w:rsidR="005B4FBD" w:rsidRPr="00CB215B">
              <w:rPr>
                <w:rFonts w:cs="Arial"/>
              </w:rPr>
              <w:t xml:space="preserve"> </w:t>
            </w:r>
            <w:r w:rsidRPr="00CB215B">
              <w:rPr>
                <w:rFonts w:cs="Arial"/>
              </w:rPr>
              <w:t xml:space="preserve">(màxim </w:t>
            </w:r>
            <w:r w:rsidR="00D103B6" w:rsidRPr="00CB215B">
              <w:rPr>
                <w:rFonts w:cs="Arial"/>
              </w:rPr>
              <w:t>1</w:t>
            </w:r>
            <w:r w:rsidR="00CB215B">
              <w:rPr>
                <w:rFonts w:cs="Arial"/>
              </w:rPr>
              <w:t>9</w:t>
            </w:r>
            <w:r w:rsidRPr="00CB215B">
              <w:rPr>
                <w:rFonts w:cs="Arial"/>
              </w:rPr>
              <w:t xml:space="preserve"> punts)</w:t>
            </w:r>
            <w:r w:rsidR="00D103B6" w:rsidRPr="002C7B25">
              <w:rPr>
                <w:rFonts w:cs="Arial"/>
              </w:rPr>
              <w:br/>
            </w:r>
            <w:r w:rsidRPr="002C7B25">
              <w:rPr>
                <w:rFonts w:cs="Arial"/>
              </w:rPr>
              <w:t xml:space="preserve">Nombre anual (incloses pròrrogues) de pàgines senceres </w:t>
            </w:r>
            <w:r w:rsidR="00D103B6" w:rsidRPr="002C7B25">
              <w:rPr>
                <w:rFonts w:cs="Arial"/>
              </w:rPr>
              <w:t xml:space="preserve">disponibles. </w:t>
            </w:r>
            <w:r w:rsidRPr="002C7B25">
              <w:rPr>
                <w:rFonts w:cs="Arial"/>
              </w:rPr>
              <w:t xml:space="preserve"> </w:t>
            </w:r>
          </w:p>
          <w:p w14:paraId="01C07D4C" w14:textId="6827F67C" w:rsidR="006B0CD3" w:rsidRPr="002C7B25" w:rsidRDefault="006B0CD3" w:rsidP="007B3099">
            <w:pPr>
              <w:autoSpaceDE w:val="0"/>
              <w:autoSpaceDN w:val="0"/>
              <w:adjustRightInd w:val="0"/>
              <w:jc w:val="both"/>
              <w:rPr>
                <w:rFonts w:ascii="Arial" w:hAnsi="Arial" w:cs="Arial"/>
                <w:lang w:eastAsia="en-US"/>
              </w:rPr>
            </w:pPr>
            <w:r w:rsidRPr="002C7B25">
              <w:rPr>
                <w:rFonts w:ascii="Arial" w:hAnsi="Arial" w:cs="Arial"/>
                <w:lang w:eastAsia="en-US"/>
              </w:rPr>
              <w:lastRenderedPageBreak/>
              <w:t xml:space="preserve">Les pàgines seran distribuïdes temporalment </w:t>
            </w:r>
            <w:r w:rsidR="00533D69" w:rsidRPr="002C7B25">
              <w:rPr>
                <w:rFonts w:ascii="Arial" w:hAnsi="Arial" w:cs="Arial"/>
                <w:lang w:eastAsia="en-US"/>
              </w:rPr>
              <w:t xml:space="preserve">pels ajuntaments </w:t>
            </w:r>
            <w:r w:rsidRPr="002C7B25">
              <w:rPr>
                <w:rFonts w:ascii="Arial" w:hAnsi="Arial" w:cs="Arial"/>
                <w:lang w:eastAsia="en-US"/>
              </w:rPr>
              <w:t xml:space="preserve">amb possibilitat d’equivalències divisòries de l’espai sencer </w:t>
            </w:r>
            <w:proofErr w:type="spellStart"/>
            <w:r w:rsidRPr="002C7B25">
              <w:rPr>
                <w:rFonts w:ascii="Arial" w:hAnsi="Arial" w:cs="Arial"/>
                <w:lang w:eastAsia="en-US"/>
              </w:rPr>
              <w:t>ofertat</w:t>
            </w:r>
            <w:proofErr w:type="spellEnd"/>
            <w:r w:rsidRPr="002C7B25">
              <w:rPr>
                <w:rFonts w:ascii="Arial" w:hAnsi="Arial" w:cs="Arial"/>
                <w:lang w:eastAsia="en-US"/>
              </w:rPr>
              <w:t xml:space="preserve">. </w:t>
            </w:r>
          </w:p>
          <w:p w14:paraId="4504A4E9" w14:textId="77777777" w:rsidR="006B0CD3" w:rsidRPr="002C7B25" w:rsidRDefault="006B0CD3" w:rsidP="007B3099">
            <w:pPr>
              <w:autoSpaceDE w:val="0"/>
              <w:autoSpaceDN w:val="0"/>
              <w:adjustRightInd w:val="0"/>
              <w:jc w:val="both"/>
              <w:rPr>
                <w:rFonts w:ascii="Arial" w:hAnsi="Arial" w:cs="Arial"/>
              </w:rPr>
            </w:pPr>
            <w:r w:rsidRPr="002C7B25">
              <w:rPr>
                <w:rFonts w:ascii="Arial" w:hAnsi="Arial" w:cs="Arial"/>
                <w:lang w:eastAsia="en-US"/>
              </w:rPr>
              <w:t xml:space="preserve">Es valorarà únicament l’oferta de pàgines senceres. </w:t>
            </w:r>
          </w:p>
        </w:tc>
        <w:tc>
          <w:tcPr>
            <w:tcW w:w="5103" w:type="dxa"/>
            <w:shd w:val="clear" w:color="auto" w:fill="auto"/>
            <w:vAlign w:val="center"/>
          </w:tcPr>
          <w:p w14:paraId="1113E868" w14:textId="46E25848" w:rsidR="0064494E"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lastRenderedPageBreak/>
              <w:t>20</w:t>
            </w:r>
            <w:r w:rsidR="00854300" w:rsidRPr="002C7B25">
              <w:rPr>
                <w:rFonts w:cs="Arial"/>
                <w:sz w:val="22"/>
                <w:szCs w:val="22"/>
                <w:lang w:eastAsia="en-US"/>
              </w:rPr>
              <w:t xml:space="preserve"> </w:t>
            </w:r>
            <w:r w:rsidR="0064494E" w:rsidRPr="002C7B25">
              <w:rPr>
                <w:rFonts w:cs="Arial"/>
                <w:sz w:val="22"/>
                <w:szCs w:val="22"/>
                <w:lang w:eastAsia="en-US"/>
              </w:rPr>
              <w:t>pàgines/any</w:t>
            </w:r>
            <w:r w:rsidR="00880776" w:rsidRPr="002C7B25">
              <w:rPr>
                <w:rFonts w:cs="Arial"/>
                <w:sz w:val="22"/>
                <w:szCs w:val="22"/>
                <w:lang w:eastAsia="en-US"/>
              </w:rPr>
              <w:t xml:space="preserve">: </w:t>
            </w:r>
            <w:r w:rsidR="00C97224" w:rsidRPr="002C7B25">
              <w:rPr>
                <w:rFonts w:cs="Arial"/>
                <w:sz w:val="22"/>
                <w:szCs w:val="22"/>
                <w:lang w:eastAsia="en-US"/>
              </w:rPr>
              <w:t>1</w:t>
            </w:r>
            <w:r w:rsidR="00CB215B">
              <w:rPr>
                <w:rFonts w:cs="Arial"/>
                <w:sz w:val="22"/>
                <w:szCs w:val="22"/>
                <w:lang w:eastAsia="en-US"/>
              </w:rPr>
              <w:t>9</w:t>
            </w:r>
            <w:r w:rsidR="0064494E" w:rsidRPr="002C7B25">
              <w:rPr>
                <w:rFonts w:cs="Arial"/>
                <w:sz w:val="22"/>
                <w:szCs w:val="22"/>
                <w:lang w:eastAsia="en-US"/>
              </w:rPr>
              <w:t xml:space="preserve"> punts</w:t>
            </w:r>
          </w:p>
          <w:p w14:paraId="43C7A5A3" w14:textId="5FC15646" w:rsidR="0064494E"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10</w:t>
            </w:r>
            <w:r w:rsidR="0064494E" w:rsidRPr="002C7B25">
              <w:rPr>
                <w:rFonts w:cs="Arial"/>
                <w:sz w:val="22"/>
                <w:szCs w:val="22"/>
                <w:lang w:eastAsia="en-US"/>
              </w:rPr>
              <w:t xml:space="preserve"> pàgines/any</w:t>
            </w:r>
            <w:r w:rsidR="00880776" w:rsidRPr="002C7B25">
              <w:rPr>
                <w:rFonts w:cs="Arial"/>
                <w:sz w:val="22"/>
                <w:szCs w:val="22"/>
                <w:lang w:eastAsia="en-US"/>
              </w:rPr>
              <w:t>:</w:t>
            </w:r>
            <w:r w:rsidR="00C97224" w:rsidRPr="002C7B25">
              <w:rPr>
                <w:rFonts w:cs="Arial"/>
                <w:sz w:val="22"/>
                <w:szCs w:val="22"/>
                <w:lang w:eastAsia="en-US"/>
              </w:rPr>
              <w:t xml:space="preserve"> </w:t>
            </w:r>
            <w:r w:rsidR="00CB215B">
              <w:rPr>
                <w:rFonts w:cs="Arial"/>
                <w:sz w:val="22"/>
                <w:szCs w:val="22"/>
                <w:lang w:eastAsia="en-US"/>
              </w:rPr>
              <w:t>13</w:t>
            </w:r>
            <w:r w:rsidR="0064494E" w:rsidRPr="002C7B25">
              <w:rPr>
                <w:rFonts w:cs="Arial"/>
                <w:sz w:val="22"/>
                <w:szCs w:val="22"/>
                <w:lang w:eastAsia="en-US"/>
              </w:rPr>
              <w:t xml:space="preserve"> punts</w:t>
            </w:r>
          </w:p>
          <w:p w14:paraId="25DBAE89" w14:textId="7F89C0F1" w:rsidR="0064494E"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 xml:space="preserve">  5</w:t>
            </w:r>
            <w:r w:rsidR="0064494E" w:rsidRPr="002C7B25">
              <w:rPr>
                <w:rFonts w:cs="Arial"/>
                <w:sz w:val="22"/>
                <w:szCs w:val="22"/>
                <w:lang w:eastAsia="en-US"/>
              </w:rPr>
              <w:t xml:space="preserve"> pàgines/any</w:t>
            </w:r>
            <w:r w:rsidR="00880776" w:rsidRPr="002C7B25">
              <w:rPr>
                <w:rFonts w:cs="Arial"/>
                <w:sz w:val="22"/>
                <w:szCs w:val="22"/>
                <w:lang w:eastAsia="en-US"/>
              </w:rPr>
              <w:t xml:space="preserve">: </w:t>
            </w:r>
            <w:r w:rsidR="00CB215B">
              <w:rPr>
                <w:rFonts w:cs="Arial"/>
                <w:sz w:val="22"/>
                <w:szCs w:val="22"/>
                <w:lang w:eastAsia="en-US"/>
              </w:rPr>
              <w:t>9</w:t>
            </w:r>
            <w:r w:rsidR="0064494E" w:rsidRPr="002C7B25">
              <w:rPr>
                <w:rFonts w:cs="Arial"/>
                <w:sz w:val="22"/>
                <w:szCs w:val="22"/>
                <w:lang w:eastAsia="en-US"/>
              </w:rPr>
              <w:t xml:space="preserve"> punts</w:t>
            </w:r>
          </w:p>
          <w:p w14:paraId="15C446C5" w14:textId="77777777" w:rsidR="0064494E" w:rsidRPr="002C7B25" w:rsidRDefault="0064494E" w:rsidP="007B3099">
            <w:pPr>
              <w:pStyle w:val="Prrafodelista"/>
              <w:autoSpaceDE w:val="0"/>
              <w:autoSpaceDN w:val="0"/>
              <w:adjustRightInd w:val="0"/>
              <w:spacing w:line="276" w:lineRule="auto"/>
              <w:ind w:left="459"/>
              <w:rPr>
                <w:rFonts w:cs="Arial"/>
                <w:sz w:val="22"/>
                <w:szCs w:val="22"/>
                <w:highlight w:val="cyan"/>
                <w:lang w:eastAsia="en-US"/>
              </w:rPr>
            </w:pPr>
          </w:p>
          <w:p w14:paraId="5E374946" w14:textId="5E4ED37A" w:rsidR="002D10E0" w:rsidRPr="002C7B25" w:rsidRDefault="002D10E0" w:rsidP="007B3099">
            <w:pPr>
              <w:autoSpaceDE w:val="0"/>
              <w:autoSpaceDN w:val="0"/>
              <w:adjustRightInd w:val="0"/>
              <w:jc w:val="center"/>
              <w:rPr>
                <w:rFonts w:ascii="Arial" w:hAnsi="Arial" w:cs="Arial"/>
                <w:highlight w:val="cyan"/>
              </w:rPr>
            </w:pPr>
          </w:p>
        </w:tc>
      </w:tr>
      <w:tr w:rsidR="00D833DB" w:rsidRPr="002C7B25" w14:paraId="2C29DD06" w14:textId="77777777" w:rsidTr="00A30829">
        <w:trPr>
          <w:trHeight w:val="271"/>
        </w:trPr>
        <w:tc>
          <w:tcPr>
            <w:tcW w:w="4361" w:type="dxa"/>
            <w:shd w:val="clear" w:color="auto" w:fill="auto"/>
          </w:tcPr>
          <w:p w14:paraId="2A4A9A6E" w14:textId="3326016A" w:rsidR="006B0CD3" w:rsidRPr="007B3099" w:rsidRDefault="007963BD" w:rsidP="007B3099">
            <w:pPr>
              <w:pStyle w:val="Prrafodelista"/>
              <w:numPr>
                <w:ilvl w:val="1"/>
                <w:numId w:val="4"/>
              </w:numPr>
              <w:tabs>
                <w:tab w:val="clear" w:pos="1440"/>
              </w:tabs>
              <w:autoSpaceDE w:val="0"/>
              <w:autoSpaceDN w:val="0"/>
              <w:adjustRightInd w:val="0"/>
              <w:spacing w:line="276" w:lineRule="auto"/>
              <w:ind w:left="567"/>
              <w:rPr>
                <w:rFonts w:cs="Arial"/>
                <w:sz w:val="22"/>
                <w:szCs w:val="22"/>
              </w:rPr>
            </w:pPr>
            <w:r w:rsidRPr="007B3099">
              <w:rPr>
                <w:rFonts w:cs="Arial"/>
                <w:sz w:val="22"/>
                <w:szCs w:val="22"/>
              </w:rPr>
              <w:lastRenderedPageBreak/>
              <w:t xml:space="preserve">Televisió: (màxim </w:t>
            </w:r>
            <w:r w:rsidR="001B5BF9" w:rsidRPr="007B3099">
              <w:rPr>
                <w:rFonts w:cs="Arial"/>
                <w:sz w:val="22"/>
                <w:szCs w:val="22"/>
              </w:rPr>
              <w:t>1</w:t>
            </w:r>
            <w:r w:rsidR="00CB215B">
              <w:rPr>
                <w:rFonts w:cs="Arial"/>
                <w:sz w:val="22"/>
                <w:szCs w:val="22"/>
              </w:rPr>
              <w:t>7</w:t>
            </w:r>
            <w:r w:rsidR="006B0CD3" w:rsidRPr="007B3099">
              <w:rPr>
                <w:rFonts w:cs="Arial"/>
                <w:sz w:val="22"/>
                <w:szCs w:val="22"/>
              </w:rPr>
              <w:t xml:space="preserve"> punts)</w:t>
            </w:r>
          </w:p>
          <w:p w14:paraId="0B133CDD" w14:textId="77777777" w:rsidR="006B0CD3" w:rsidRPr="007B3099" w:rsidRDefault="006B0CD3" w:rsidP="007B3099">
            <w:pPr>
              <w:pStyle w:val="Prrafodelista"/>
              <w:numPr>
                <w:ilvl w:val="1"/>
                <w:numId w:val="15"/>
              </w:numPr>
              <w:autoSpaceDE w:val="0"/>
              <w:autoSpaceDN w:val="0"/>
              <w:adjustRightInd w:val="0"/>
              <w:spacing w:line="276" w:lineRule="auto"/>
              <w:rPr>
                <w:rFonts w:cs="Arial"/>
                <w:sz w:val="22"/>
                <w:szCs w:val="22"/>
              </w:rPr>
            </w:pPr>
            <w:r w:rsidRPr="007B3099">
              <w:rPr>
                <w:rFonts w:cs="Arial"/>
                <w:sz w:val="22"/>
                <w:szCs w:val="22"/>
              </w:rPr>
              <w:t>Nombre anual (incloses pròrrogues) d’espots de 25 segons</w:t>
            </w:r>
          </w:p>
          <w:p w14:paraId="7C12A806" w14:textId="67541C46" w:rsidR="00533D69" w:rsidRPr="007B3099" w:rsidRDefault="006B0CD3" w:rsidP="007B3099">
            <w:pPr>
              <w:pStyle w:val="Prrafodelista"/>
              <w:numPr>
                <w:ilvl w:val="1"/>
                <w:numId w:val="15"/>
              </w:numPr>
              <w:autoSpaceDE w:val="0"/>
              <w:autoSpaceDN w:val="0"/>
              <w:adjustRightInd w:val="0"/>
              <w:spacing w:line="276" w:lineRule="auto"/>
              <w:rPr>
                <w:rFonts w:cs="Arial"/>
                <w:sz w:val="22"/>
                <w:szCs w:val="22"/>
                <w:lang w:eastAsia="en-US"/>
              </w:rPr>
            </w:pPr>
            <w:r w:rsidRPr="007B3099">
              <w:rPr>
                <w:rFonts w:cs="Arial"/>
                <w:sz w:val="22"/>
                <w:szCs w:val="22"/>
              </w:rPr>
              <w:t>Nombre anual (incloses pròrrogues) de repeticions d’espots</w:t>
            </w:r>
          </w:p>
        </w:tc>
        <w:tc>
          <w:tcPr>
            <w:tcW w:w="5103" w:type="dxa"/>
            <w:shd w:val="clear" w:color="auto" w:fill="auto"/>
            <w:vAlign w:val="center"/>
          </w:tcPr>
          <w:p w14:paraId="06170D14" w14:textId="2C3D5D14" w:rsidR="006B0CD3" w:rsidRPr="002C7B25" w:rsidRDefault="007963BD"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20</w:t>
            </w:r>
            <w:r w:rsidR="006B0CD3" w:rsidRPr="002C7B25">
              <w:rPr>
                <w:rFonts w:cs="Arial"/>
                <w:sz w:val="22"/>
                <w:szCs w:val="22"/>
                <w:lang w:eastAsia="en-US"/>
              </w:rPr>
              <w:t xml:space="preserve"> espots/any i 747 repeticions/any</w:t>
            </w:r>
            <w:r w:rsidR="00880776" w:rsidRPr="002C7B25">
              <w:rPr>
                <w:rFonts w:cs="Arial"/>
                <w:sz w:val="22"/>
                <w:szCs w:val="22"/>
                <w:lang w:eastAsia="en-US"/>
              </w:rPr>
              <w:t xml:space="preserve">: </w:t>
            </w:r>
            <w:r w:rsidR="00C97224" w:rsidRPr="002C7B25">
              <w:rPr>
                <w:rFonts w:cs="Arial"/>
                <w:sz w:val="22"/>
                <w:szCs w:val="22"/>
                <w:lang w:eastAsia="en-US"/>
              </w:rPr>
              <w:t>1</w:t>
            </w:r>
            <w:r w:rsidR="00CB215B">
              <w:rPr>
                <w:rFonts w:cs="Arial"/>
                <w:sz w:val="22"/>
                <w:szCs w:val="22"/>
                <w:lang w:eastAsia="en-US"/>
              </w:rPr>
              <w:t>7</w:t>
            </w:r>
            <w:r w:rsidR="006B0CD3" w:rsidRPr="002C7B25">
              <w:rPr>
                <w:rFonts w:cs="Arial"/>
                <w:sz w:val="22"/>
                <w:szCs w:val="22"/>
                <w:lang w:eastAsia="en-US"/>
              </w:rPr>
              <w:t xml:space="preserve"> punts</w:t>
            </w:r>
          </w:p>
          <w:p w14:paraId="3D5D7422" w14:textId="34BD900E" w:rsidR="006B0CD3" w:rsidRPr="002C7B25" w:rsidRDefault="007963BD"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1</w:t>
            </w:r>
            <w:r w:rsidR="00B40214" w:rsidRPr="002C7B25">
              <w:rPr>
                <w:rFonts w:cs="Arial"/>
                <w:sz w:val="22"/>
                <w:szCs w:val="22"/>
                <w:lang w:eastAsia="en-US"/>
              </w:rPr>
              <w:t>5</w:t>
            </w:r>
            <w:r w:rsidR="006B0CD3" w:rsidRPr="002C7B25">
              <w:rPr>
                <w:rFonts w:cs="Arial"/>
                <w:sz w:val="22"/>
                <w:szCs w:val="22"/>
                <w:lang w:eastAsia="en-US"/>
              </w:rPr>
              <w:t xml:space="preserve"> espots/any i 498 repeticions/any</w:t>
            </w:r>
            <w:r w:rsidR="00880776" w:rsidRPr="002C7B25">
              <w:rPr>
                <w:rFonts w:cs="Arial"/>
                <w:sz w:val="22"/>
                <w:szCs w:val="22"/>
                <w:lang w:eastAsia="en-US"/>
              </w:rPr>
              <w:t xml:space="preserve">: </w:t>
            </w:r>
            <w:r w:rsidR="00C97224" w:rsidRPr="002C7B25">
              <w:rPr>
                <w:rFonts w:cs="Arial"/>
                <w:sz w:val="22"/>
                <w:szCs w:val="22"/>
                <w:lang w:eastAsia="en-US"/>
              </w:rPr>
              <w:t>1</w:t>
            </w:r>
            <w:r w:rsidR="00CB215B">
              <w:rPr>
                <w:rFonts w:cs="Arial"/>
                <w:sz w:val="22"/>
                <w:szCs w:val="22"/>
                <w:lang w:eastAsia="en-US"/>
              </w:rPr>
              <w:t>1</w:t>
            </w:r>
            <w:r w:rsidR="006B0CD3" w:rsidRPr="002C7B25">
              <w:rPr>
                <w:rFonts w:cs="Arial"/>
                <w:sz w:val="22"/>
                <w:szCs w:val="22"/>
                <w:lang w:eastAsia="en-US"/>
              </w:rPr>
              <w:t xml:space="preserve"> punts</w:t>
            </w:r>
          </w:p>
          <w:p w14:paraId="17FF3F88" w14:textId="703AF799" w:rsidR="00B40214"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10</w:t>
            </w:r>
            <w:r w:rsidR="007963BD" w:rsidRPr="002C7B25">
              <w:rPr>
                <w:rFonts w:cs="Arial"/>
                <w:sz w:val="22"/>
                <w:szCs w:val="22"/>
                <w:lang w:eastAsia="en-US"/>
              </w:rPr>
              <w:t xml:space="preserve"> </w:t>
            </w:r>
            <w:r w:rsidR="006B0CD3" w:rsidRPr="002C7B25">
              <w:rPr>
                <w:rFonts w:cs="Arial"/>
                <w:sz w:val="22"/>
                <w:szCs w:val="22"/>
                <w:lang w:eastAsia="en-US"/>
              </w:rPr>
              <w:t>espots/any i 249 repeticions/any</w:t>
            </w:r>
            <w:r w:rsidR="00880776" w:rsidRPr="002C7B25">
              <w:rPr>
                <w:rFonts w:cs="Arial"/>
                <w:sz w:val="22"/>
                <w:szCs w:val="22"/>
                <w:lang w:eastAsia="en-US"/>
              </w:rPr>
              <w:t xml:space="preserve">: </w:t>
            </w:r>
            <w:r w:rsidR="00CB215B">
              <w:rPr>
                <w:rFonts w:cs="Arial"/>
                <w:sz w:val="22"/>
                <w:szCs w:val="22"/>
                <w:lang w:eastAsia="en-US"/>
              </w:rPr>
              <w:t>9</w:t>
            </w:r>
            <w:r w:rsidR="006B0CD3" w:rsidRPr="002C7B25">
              <w:rPr>
                <w:rFonts w:cs="Arial"/>
                <w:sz w:val="22"/>
                <w:szCs w:val="22"/>
                <w:lang w:eastAsia="en-US"/>
              </w:rPr>
              <w:t xml:space="preserve"> punts</w:t>
            </w:r>
          </w:p>
          <w:p w14:paraId="5449BECF" w14:textId="77777777" w:rsidR="006B0CD3" w:rsidRPr="002C7B25" w:rsidRDefault="006B0CD3" w:rsidP="007B3099">
            <w:pPr>
              <w:autoSpaceDE w:val="0"/>
              <w:autoSpaceDN w:val="0"/>
              <w:adjustRightInd w:val="0"/>
              <w:jc w:val="center"/>
              <w:rPr>
                <w:rFonts w:ascii="Arial" w:hAnsi="Arial" w:cs="Arial"/>
                <w:highlight w:val="cyan"/>
              </w:rPr>
            </w:pPr>
          </w:p>
        </w:tc>
      </w:tr>
      <w:tr w:rsidR="00D833DB" w:rsidRPr="002C7B25" w14:paraId="6C5C0087" w14:textId="77777777" w:rsidTr="00A30829">
        <w:trPr>
          <w:trHeight w:val="294"/>
        </w:trPr>
        <w:tc>
          <w:tcPr>
            <w:tcW w:w="4361" w:type="dxa"/>
            <w:shd w:val="clear" w:color="auto" w:fill="auto"/>
          </w:tcPr>
          <w:p w14:paraId="5D10F024" w14:textId="7F1D990C" w:rsidR="006B0CD3" w:rsidRPr="007B3099" w:rsidRDefault="006B0CD3" w:rsidP="007B3099">
            <w:pPr>
              <w:pStyle w:val="Prrafodelista"/>
              <w:numPr>
                <w:ilvl w:val="1"/>
                <w:numId w:val="4"/>
              </w:numPr>
              <w:tabs>
                <w:tab w:val="clear" w:pos="1440"/>
              </w:tabs>
              <w:autoSpaceDE w:val="0"/>
              <w:autoSpaceDN w:val="0"/>
              <w:adjustRightInd w:val="0"/>
              <w:spacing w:line="276" w:lineRule="auto"/>
              <w:ind w:left="567"/>
              <w:rPr>
                <w:rFonts w:cs="Arial"/>
                <w:sz w:val="22"/>
                <w:szCs w:val="22"/>
              </w:rPr>
            </w:pPr>
            <w:r w:rsidRPr="007B3099">
              <w:rPr>
                <w:rFonts w:cs="Arial"/>
                <w:sz w:val="22"/>
                <w:szCs w:val="22"/>
              </w:rPr>
              <w:t xml:space="preserve">Ràdio: (màxim </w:t>
            </w:r>
            <w:r w:rsidR="00CB215B">
              <w:rPr>
                <w:rFonts w:cs="Arial"/>
                <w:sz w:val="22"/>
                <w:szCs w:val="22"/>
              </w:rPr>
              <w:t>10</w:t>
            </w:r>
            <w:r w:rsidRPr="007B3099">
              <w:rPr>
                <w:rFonts w:cs="Arial"/>
                <w:sz w:val="22"/>
                <w:szCs w:val="22"/>
              </w:rPr>
              <w:t xml:space="preserve"> punts)</w:t>
            </w:r>
          </w:p>
          <w:p w14:paraId="6DD9816C" w14:textId="77777777" w:rsidR="006B0CD3" w:rsidRPr="007B3099" w:rsidRDefault="006B0CD3" w:rsidP="007B3099">
            <w:pPr>
              <w:pStyle w:val="Prrafodelista"/>
              <w:numPr>
                <w:ilvl w:val="1"/>
                <w:numId w:val="15"/>
              </w:numPr>
              <w:autoSpaceDE w:val="0"/>
              <w:autoSpaceDN w:val="0"/>
              <w:adjustRightInd w:val="0"/>
              <w:spacing w:line="276" w:lineRule="auto"/>
              <w:rPr>
                <w:rFonts w:cs="Arial"/>
                <w:sz w:val="22"/>
                <w:szCs w:val="22"/>
              </w:rPr>
            </w:pPr>
            <w:r w:rsidRPr="007B3099">
              <w:rPr>
                <w:rFonts w:cs="Arial"/>
                <w:sz w:val="22"/>
                <w:szCs w:val="22"/>
              </w:rPr>
              <w:t>Nombre anual (incloses pròrrogues) de falques de 25 segons</w:t>
            </w:r>
          </w:p>
          <w:p w14:paraId="4C46FF19" w14:textId="77777777" w:rsidR="006B0CD3" w:rsidRPr="007B3099" w:rsidRDefault="006B0CD3" w:rsidP="007B3099">
            <w:pPr>
              <w:pStyle w:val="Prrafodelista"/>
              <w:numPr>
                <w:ilvl w:val="1"/>
                <w:numId w:val="15"/>
              </w:numPr>
              <w:autoSpaceDE w:val="0"/>
              <w:autoSpaceDN w:val="0"/>
              <w:adjustRightInd w:val="0"/>
              <w:spacing w:line="276" w:lineRule="auto"/>
              <w:rPr>
                <w:rFonts w:cs="Arial"/>
                <w:sz w:val="22"/>
                <w:szCs w:val="22"/>
              </w:rPr>
            </w:pPr>
            <w:r w:rsidRPr="007B3099">
              <w:rPr>
                <w:rFonts w:cs="Arial"/>
                <w:sz w:val="22"/>
                <w:szCs w:val="22"/>
              </w:rPr>
              <w:t>Nombre anual (incloses pròrrogues) de repeticions de falques</w:t>
            </w:r>
          </w:p>
          <w:p w14:paraId="5AB54D74" w14:textId="77777777" w:rsidR="006B0CD3" w:rsidRPr="007B3099" w:rsidRDefault="006B0CD3" w:rsidP="007B3099">
            <w:pPr>
              <w:pStyle w:val="Prrafodelista"/>
              <w:autoSpaceDE w:val="0"/>
              <w:autoSpaceDN w:val="0"/>
              <w:adjustRightInd w:val="0"/>
              <w:spacing w:line="276" w:lineRule="auto"/>
              <w:ind w:left="1843"/>
              <w:rPr>
                <w:rFonts w:cs="Arial"/>
                <w:sz w:val="22"/>
                <w:szCs w:val="22"/>
              </w:rPr>
            </w:pPr>
          </w:p>
        </w:tc>
        <w:tc>
          <w:tcPr>
            <w:tcW w:w="5103" w:type="dxa"/>
            <w:shd w:val="clear" w:color="auto" w:fill="auto"/>
            <w:vAlign w:val="center"/>
          </w:tcPr>
          <w:p w14:paraId="78CE9F95" w14:textId="37240F68" w:rsidR="006B0CD3"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20</w:t>
            </w:r>
            <w:r w:rsidR="006B0CD3" w:rsidRPr="002C7B25">
              <w:rPr>
                <w:rFonts w:cs="Arial"/>
                <w:sz w:val="22"/>
                <w:szCs w:val="22"/>
                <w:lang w:eastAsia="en-US"/>
              </w:rPr>
              <w:t xml:space="preserve"> falques/any i 747 repeticions/any</w:t>
            </w:r>
            <w:r w:rsidR="00880776" w:rsidRPr="002C7B25">
              <w:rPr>
                <w:rFonts w:cs="Arial"/>
                <w:sz w:val="22"/>
                <w:szCs w:val="22"/>
                <w:lang w:eastAsia="en-US"/>
              </w:rPr>
              <w:t xml:space="preserve">: </w:t>
            </w:r>
            <w:r w:rsidR="00CB215B">
              <w:rPr>
                <w:rFonts w:cs="Arial"/>
                <w:sz w:val="22"/>
                <w:szCs w:val="22"/>
                <w:lang w:eastAsia="en-US"/>
              </w:rPr>
              <w:t>10</w:t>
            </w:r>
            <w:r w:rsidR="006B0CD3" w:rsidRPr="002C7B25">
              <w:rPr>
                <w:rFonts w:cs="Arial"/>
                <w:sz w:val="22"/>
                <w:szCs w:val="22"/>
                <w:lang w:eastAsia="en-US"/>
              </w:rPr>
              <w:t xml:space="preserve"> punts</w:t>
            </w:r>
          </w:p>
          <w:p w14:paraId="29CD16BC" w14:textId="5B44DE97" w:rsidR="006B0CD3"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15</w:t>
            </w:r>
            <w:r w:rsidR="006B0CD3" w:rsidRPr="002C7B25">
              <w:rPr>
                <w:rFonts w:cs="Arial"/>
                <w:sz w:val="22"/>
                <w:szCs w:val="22"/>
                <w:lang w:eastAsia="en-US"/>
              </w:rPr>
              <w:t xml:space="preserve"> falques/any i 498 repeticions/any</w:t>
            </w:r>
            <w:r w:rsidR="00880776" w:rsidRPr="002C7B25">
              <w:rPr>
                <w:rFonts w:cs="Arial"/>
                <w:sz w:val="22"/>
                <w:szCs w:val="22"/>
                <w:lang w:eastAsia="en-US"/>
              </w:rPr>
              <w:t xml:space="preserve">: </w:t>
            </w:r>
            <w:r w:rsidR="00CB215B">
              <w:rPr>
                <w:rFonts w:cs="Arial"/>
                <w:sz w:val="22"/>
                <w:szCs w:val="22"/>
                <w:lang w:eastAsia="en-US"/>
              </w:rPr>
              <w:t>6</w:t>
            </w:r>
            <w:r w:rsidR="006B0CD3" w:rsidRPr="002C7B25">
              <w:rPr>
                <w:rFonts w:cs="Arial"/>
                <w:sz w:val="22"/>
                <w:szCs w:val="22"/>
                <w:lang w:eastAsia="en-US"/>
              </w:rPr>
              <w:t xml:space="preserve"> punts</w:t>
            </w:r>
          </w:p>
          <w:p w14:paraId="3BEDEAA9" w14:textId="70C8E91B" w:rsidR="006B0CD3"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 xml:space="preserve">10 </w:t>
            </w:r>
            <w:r w:rsidR="006B0CD3" w:rsidRPr="002C7B25">
              <w:rPr>
                <w:rFonts w:cs="Arial"/>
                <w:sz w:val="22"/>
                <w:szCs w:val="22"/>
                <w:lang w:eastAsia="en-US"/>
              </w:rPr>
              <w:t>falques/any i 249 repeticions/any</w:t>
            </w:r>
            <w:r w:rsidR="00880776" w:rsidRPr="002C7B25">
              <w:rPr>
                <w:rFonts w:cs="Arial"/>
                <w:sz w:val="22"/>
                <w:szCs w:val="22"/>
                <w:lang w:eastAsia="en-US"/>
              </w:rPr>
              <w:t xml:space="preserve">: </w:t>
            </w:r>
            <w:r w:rsidRPr="002C7B25">
              <w:rPr>
                <w:rFonts w:cs="Arial"/>
                <w:sz w:val="22"/>
                <w:szCs w:val="22"/>
                <w:lang w:eastAsia="en-US"/>
              </w:rPr>
              <w:t>3</w:t>
            </w:r>
            <w:r w:rsidR="006B0CD3" w:rsidRPr="002C7B25">
              <w:rPr>
                <w:rFonts w:cs="Arial"/>
                <w:sz w:val="22"/>
                <w:szCs w:val="22"/>
                <w:lang w:eastAsia="en-US"/>
              </w:rPr>
              <w:t xml:space="preserve"> punts</w:t>
            </w:r>
          </w:p>
          <w:p w14:paraId="3150305C" w14:textId="77777777" w:rsidR="006B0CD3" w:rsidRPr="002C7B25" w:rsidRDefault="006B0CD3" w:rsidP="007B3099">
            <w:pPr>
              <w:autoSpaceDE w:val="0"/>
              <w:autoSpaceDN w:val="0"/>
              <w:adjustRightInd w:val="0"/>
              <w:jc w:val="center"/>
              <w:rPr>
                <w:rFonts w:ascii="Arial" w:hAnsi="Arial" w:cs="Arial"/>
              </w:rPr>
            </w:pPr>
          </w:p>
        </w:tc>
      </w:tr>
      <w:tr w:rsidR="00D833DB" w:rsidRPr="002C7B25" w14:paraId="48C6001B" w14:textId="77777777" w:rsidTr="00A30829">
        <w:trPr>
          <w:trHeight w:val="625"/>
        </w:trPr>
        <w:tc>
          <w:tcPr>
            <w:tcW w:w="4361" w:type="dxa"/>
            <w:shd w:val="clear" w:color="auto" w:fill="auto"/>
          </w:tcPr>
          <w:p w14:paraId="208D2358" w14:textId="293795FE" w:rsidR="006B0CD3" w:rsidRPr="007B3099" w:rsidRDefault="006B0CD3" w:rsidP="007B3099">
            <w:pPr>
              <w:pStyle w:val="Prrafodelista"/>
              <w:numPr>
                <w:ilvl w:val="1"/>
                <w:numId w:val="4"/>
              </w:numPr>
              <w:tabs>
                <w:tab w:val="clear" w:pos="1440"/>
              </w:tabs>
              <w:autoSpaceDE w:val="0"/>
              <w:autoSpaceDN w:val="0"/>
              <w:adjustRightInd w:val="0"/>
              <w:spacing w:line="276" w:lineRule="auto"/>
              <w:ind w:left="567"/>
              <w:rPr>
                <w:rFonts w:cs="Arial"/>
                <w:sz w:val="22"/>
                <w:szCs w:val="22"/>
              </w:rPr>
            </w:pPr>
            <w:r w:rsidRPr="007B3099">
              <w:rPr>
                <w:rFonts w:cs="Arial"/>
                <w:sz w:val="22"/>
                <w:szCs w:val="22"/>
              </w:rPr>
              <w:t xml:space="preserve">Premsa digital: (màxim </w:t>
            </w:r>
            <w:r w:rsidR="00CB215B">
              <w:rPr>
                <w:rFonts w:cs="Arial"/>
                <w:sz w:val="22"/>
                <w:szCs w:val="22"/>
              </w:rPr>
              <w:t>6</w:t>
            </w:r>
            <w:r w:rsidRPr="007B3099">
              <w:rPr>
                <w:rFonts w:cs="Arial"/>
                <w:sz w:val="22"/>
                <w:szCs w:val="22"/>
              </w:rPr>
              <w:t xml:space="preserve"> punts)</w:t>
            </w:r>
          </w:p>
          <w:p w14:paraId="6191BAD0" w14:textId="77777777" w:rsidR="006B0CD3" w:rsidRPr="007B3099" w:rsidRDefault="006B0CD3" w:rsidP="007B3099">
            <w:pPr>
              <w:pStyle w:val="Prrafodelista"/>
              <w:numPr>
                <w:ilvl w:val="1"/>
                <w:numId w:val="15"/>
              </w:numPr>
              <w:tabs>
                <w:tab w:val="clear" w:pos="1440"/>
                <w:tab w:val="num" w:pos="-1418"/>
              </w:tabs>
              <w:autoSpaceDE w:val="0"/>
              <w:autoSpaceDN w:val="0"/>
              <w:adjustRightInd w:val="0"/>
              <w:spacing w:line="276" w:lineRule="auto"/>
              <w:rPr>
                <w:rFonts w:cs="Arial"/>
                <w:sz w:val="22"/>
                <w:szCs w:val="22"/>
                <w:lang w:eastAsia="en-US"/>
              </w:rPr>
            </w:pPr>
            <w:r w:rsidRPr="007B3099">
              <w:rPr>
                <w:rFonts w:cs="Arial"/>
                <w:sz w:val="22"/>
                <w:szCs w:val="22"/>
              </w:rPr>
              <w:t xml:space="preserve">Nombre anual (incloses pròrrogues) de </w:t>
            </w:r>
            <w:proofErr w:type="spellStart"/>
            <w:r w:rsidRPr="007B3099">
              <w:rPr>
                <w:rFonts w:cs="Arial"/>
                <w:sz w:val="22"/>
                <w:szCs w:val="22"/>
              </w:rPr>
              <w:t>banner</w:t>
            </w:r>
            <w:proofErr w:type="spellEnd"/>
            <w:r w:rsidRPr="007B3099">
              <w:rPr>
                <w:rFonts w:cs="Arial"/>
                <w:sz w:val="22"/>
                <w:szCs w:val="22"/>
              </w:rPr>
              <w:t xml:space="preserve"> principal capçalera per durada de 10 dies</w:t>
            </w:r>
          </w:p>
        </w:tc>
        <w:tc>
          <w:tcPr>
            <w:tcW w:w="5103" w:type="dxa"/>
            <w:shd w:val="clear" w:color="auto" w:fill="auto"/>
            <w:vAlign w:val="center"/>
          </w:tcPr>
          <w:p w14:paraId="55205178" w14:textId="5FAEAC5C" w:rsidR="00B40214"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20</w:t>
            </w:r>
            <w:r w:rsidR="006B0CD3" w:rsidRPr="002C7B25">
              <w:rPr>
                <w:rFonts w:cs="Arial"/>
                <w:sz w:val="22"/>
                <w:szCs w:val="22"/>
                <w:lang w:eastAsia="en-US"/>
              </w:rPr>
              <w:t xml:space="preserve"> </w:t>
            </w:r>
            <w:r w:rsidR="00880776" w:rsidRPr="002C7B25">
              <w:rPr>
                <w:rFonts w:cs="Arial"/>
                <w:sz w:val="22"/>
                <w:szCs w:val="22"/>
              </w:rPr>
              <w:t>baners</w:t>
            </w:r>
            <w:r w:rsidR="006B0CD3" w:rsidRPr="002C7B25">
              <w:rPr>
                <w:rFonts w:cs="Arial"/>
                <w:sz w:val="22"/>
                <w:szCs w:val="22"/>
              </w:rPr>
              <w:t xml:space="preserve"> </w:t>
            </w:r>
            <w:r w:rsidR="006B0CD3" w:rsidRPr="002C7B25">
              <w:rPr>
                <w:rFonts w:cs="Arial"/>
                <w:sz w:val="22"/>
                <w:szCs w:val="22"/>
                <w:lang w:eastAsia="en-US"/>
              </w:rPr>
              <w:t>/any</w:t>
            </w:r>
            <w:r w:rsidR="00880776" w:rsidRPr="002C7B25">
              <w:rPr>
                <w:rFonts w:cs="Arial"/>
                <w:sz w:val="22"/>
                <w:szCs w:val="22"/>
                <w:lang w:eastAsia="en-US"/>
              </w:rPr>
              <w:t xml:space="preserve">: </w:t>
            </w:r>
            <w:r w:rsidR="00CB215B">
              <w:rPr>
                <w:rFonts w:cs="Arial"/>
                <w:sz w:val="22"/>
                <w:szCs w:val="22"/>
                <w:lang w:eastAsia="en-US"/>
              </w:rPr>
              <w:t>6</w:t>
            </w:r>
            <w:r w:rsidR="006B0CD3" w:rsidRPr="002C7B25">
              <w:rPr>
                <w:rFonts w:cs="Arial"/>
                <w:sz w:val="22"/>
                <w:szCs w:val="22"/>
                <w:lang w:eastAsia="en-US"/>
              </w:rPr>
              <w:t xml:space="preserve"> punts</w:t>
            </w:r>
          </w:p>
          <w:p w14:paraId="19D08CC5" w14:textId="516D5B22" w:rsidR="00B40214"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15</w:t>
            </w:r>
            <w:r w:rsidR="006B0CD3" w:rsidRPr="002C7B25">
              <w:rPr>
                <w:rFonts w:cs="Arial"/>
                <w:sz w:val="22"/>
                <w:szCs w:val="22"/>
                <w:lang w:eastAsia="en-US"/>
              </w:rPr>
              <w:t xml:space="preserve"> </w:t>
            </w:r>
            <w:r w:rsidR="00880776" w:rsidRPr="002C7B25">
              <w:rPr>
                <w:rFonts w:cs="Arial"/>
                <w:sz w:val="22"/>
                <w:szCs w:val="22"/>
              </w:rPr>
              <w:t>baners</w:t>
            </w:r>
            <w:r w:rsidR="006B0CD3" w:rsidRPr="002C7B25">
              <w:rPr>
                <w:rFonts w:cs="Arial"/>
                <w:sz w:val="22"/>
                <w:szCs w:val="22"/>
              </w:rPr>
              <w:t xml:space="preserve"> </w:t>
            </w:r>
            <w:r w:rsidRPr="002C7B25">
              <w:rPr>
                <w:rFonts w:cs="Arial"/>
                <w:sz w:val="22"/>
                <w:szCs w:val="22"/>
                <w:lang w:eastAsia="en-US"/>
              </w:rPr>
              <w:t>/any</w:t>
            </w:r>
            <w:r w:rsidR="00880776" w:rsidRPr="002C7B25">
              <w:rPr>
                <w:rFonts w:cs="Arial"/>
                <w:sz w:val="22"/>
                <w:szCs w:val="22"/>
                <w:lang w:eastAsia="en-US"/>
              </w:rPr>
              <w:t xml:space="preserve">: </w:t>
            </w:r>
            <w:r w:rsidR="00CB215B">
              <w:rPr>
                <w:rFonts w:cs="Arial"/>
                <w:sz w:val="22"/>
                <w:szCs w:val="22"/>
                <w:lang w:eastAsia="en-US"/>
              </w:rPr>
              <w:t>4</w:t>
            </w:r>
            <w:r w:rsidR="006B0CD3" w:rsidRPr="002C7B25">
              <w:rPr>
                <w:rFonts w:cs="Arial"/>
                <w:sz w:val="22"/>
                <w:szCs w:val="22"/>
                <w:lang w:eastAsia="en-US"/>
              </w:rPr>
              <w:t xml:space="preserve"> punts</w:t>
            </w:r>
          </w:p>
          <w:p w14:paraId="4402B32D" w14:textId="693F1F76" w:rsidR="006B0CD3" w:rsidRPr="002C7B25" w:rsidRDefault="00B40214" w:rsidP="007B3099">
            <w:pPr>
              <w:pStyle w:val="Prrafodelista"/>
              <w:numPr>
                <w:ilvl w:val="1"/>
                <w:numId w:val="4"/>
              </w:numPr>
              <w:tabs>
                <w:tab w:val="clear" w:pos="1440"/>
              </w:tabs>
              <w:autoSpaceDE w:val="0"/>
              <w:autoSpaceDN w:val="0"/>
              <w:adjustRightInd w:val="0"/>
              <w:spacing w:line="276" w:lineRule="auto"/>
              <w:ind w:left="459"/>
              <w:rPr>
                <w:rFonts w:cs="Arial"/>
                <w:sz w:val="22"/>
                <w:szCs w:val="22"/>
                <w:lang w:eastAsia="en-US"/>
              </w:rPr>
            </w:pPr>
            <w:r w:rsidRPr="002C7B25">
              <w:rPr>
                <w:rFonts w:cs="Arial"/>
                <w:sz w:val="22"/>
                <w:szCs w:val="22"/>
                <w:lang w:eastAsia="en-US"/>
              </w:rPr>
              <w:t>10</w:t>
            </w:r>
            <w:r w:rsidR="006B0CD3" w:rsidRPr="002C7B25">
              <w:rPr>
                <w:rFonts w:cs="Arial"/>
                <w:sz w:val="22"/>
                <w:szCs w:val="22"/>
                <w:lang w:eastAsia="en-US"/>
              </w:rPr>
              <w:t xml:space="preserve"> </w:t>
            </w:r>
            <w:r w:rsidR="00880776" w:rsidRPr="002C7B25">
              <w:rPr>
                <w:rFonts w:cs="Arial"/>
                <w:sz w:val="22"/>
                <w:szCs w:val="22"/>
              </w:rPr>
              <w:t>baners</w:t>
            </w:r>
            <w:r w:rsidR="006B0CD3" w:rsidRPr="002C7B25">
              <w:rPr>
                <w:rFonts w:cs="Arial"/>
                <w:sz w:val="22"/>
                <w:szCs w:val="22"/>
              </w:rPr>
              <w:t xml:space="preserve"> </w:t>
            </w:r>
            <w:r w:rsidR="006B0CD3" w:rsidRPr="002C7B25">
              <w:rPr>
                <w:rFonts w:cs="Arial"/>
                <w:sz w:val="22"/>
                <w:szCs w:val="22"/>
                <w:lang w:eastAsia="en-US"/>
              </w:rPr>
              <w:t>/any</w:t>
            </w:r>
            <w:r w:rsidR="00880776" w:rsidRPr="002C7B25">
              <w:rPr>
                <w:rFonts w:cs="Arial"/>
                <w:sz w:val="22"/>
                <w:szCs w:val="22"/>
                <w:lang w:eastAsia="en-US"/>
              </w:rPr>
              <w:t xml:space="preserve">: </w:t>
            </w:r>
            <w:r w:rsidRPr="002C7B25">
              <w:rPr>
                <w:rFonts w:cs="Arial"/>
                <w:sz w:val="22"/>
                <w:szCs w:val="22"/>
                <w:lang w:eastAsia="en-US"/>
              </w:rPr>
              <w:t>2</w:t>
            </w:r>
            <w:r w:rsidR="006B0CD3" w:rsidRPr="002C7B25">
              <w:rPr>
                <w:rFonts w:cs="Arial"/>
                <w:sz w:val="22"/>
                <w:szCs w:val="22"/>
                <w:lang w:eastAsia="en-US"/>
              </w:rPr>
              <w:t xml:space="preserve"> punts</w:t>
            </w:r>
          </w:p>
          <w:p w14:paraId="36A09021" w14:textId="77777777" w:rsidR="006B0CD3" w:rsidRPr="002C7B25" w:rsidRDefault="006B0CD3" w:rsidP="007B3099">
            <w:pPr>
              <w:autoSpaceDE w:val="0"/>
              <w:autoSpaceDN w:val="0"/>
              <w:adjustRightInd w:val="0"/>
              <w:jc w:val="center"/>
              <w:rPr>
                <w:rFonts w:ascii="Arial" w:hAnsi="Arial" w:cs="Arial"/>
              </w:rPr>
            </w:pPr>
          </w:p>
        </w:tc>
      </w:tr>
      <w:tr w:rsidR="00D103B6" w:rsidRPr="002C7B25" w14:paraId="2872FAEC" w14:textId="77777777" w:rsidTr="00A30829">
        <w:trPr>
          <w:trHeight w:val="625"/>
        </w:trPr>
        <w:tc>
          <w:tcPr>
            <w:tcW w:w="4361" w:type="dxa"/>
            <w:shd w:val="clear" w:color="auto" w:fill="auto"/>
          </w:tcPr>
          <w:p w14:paraId="28295D27" w14:textId="3199FE40" w:rsidR="00D103B6" w:rsidRPr="007B3099" w:rsidRDefault="00860FDC" w:rsidP="007B3099">
            <w:pPr>
              <w:autoSpaceDE w:val="0"/>
              <w:autoSpaceDN w:val="0"/>
              <w:adjustRightInd w:val="0"/>
              <w:rPr>
                <w:rFonts w:cs="Arial"/>
              </w:rPr>
            </w:pPr>
            <w:r w:rsidRPr="007B3099">
              <w:rPr>
                <w:rFonts w:cs="Arial"/>
              </w:rPr>
              <w:t>E</w:t>
            </w:r>
            <w:r w:rsidR="00D103B6" w:rsidRPr="007B3099">
              <w:rPr>
                <w:rFonts w:cs="Arial"/>
              </w:rPr>
              <w:t xml:space="preserve">missió </w:t>
            </w:r>
            <w:r w:rsidR="00DB377A">
              <w:rPr>
                <w:rFonts w:cs="Arial"/>
              </w:rPr>
              <w:t xml:space="preserve">diària </w:t>
            </w:r>
            <w:r w:rsidR="00D103B6" w:rsidRPr="007B3099">
              <w:rPr>
                <w:rFonts w:cs="Arial"/>
              </w:rPr>
              <w:t xml:space="preserve">del contingut </w:t>
            </w:r>
            <w:r w:rsidRPr="007B3099">
              <w:rPr>
                <w:rFonts w:cs="Arial"/>
              </w:rPr>
              <w:t>original del</w:t>
            </w:r>
            <w:r w:rsidR="00D103B6" w:rsidRPr="007B3099">
              <w:rPr>
                <w:rFonts w:cs="Arial"/>
              </w:rPr>
              <w:t xml:space="preserve"> Delta.Cat en un canal de televisió</w:t>
            </w:r>
            <w:r w:rsidR="00EB34DD" w:rsidRPr="007B3099">
              <w:rPr>
                <w:rFonts w:cs="Arial"/>
              </w:rPr>
              <w:t xml:space="preserve"> (màxim </w:t>
            </w:r>
            <w:r w:rsidR="00CB215B">
              <w:rPr>
                <w:rFonts w:cs="Arial"/>
              </w:rPr>
              <w:t>8</w:t>
            </w:r>
            <w:r w:rsidR="00EB34DD" w:rsidRPr="007B3099">
              <w:rPr>
                <w:rFonts w:cs="Arial"/>
              </w:rPr>
              <w:t xml:space="preserve"> punts)</w:t>
            </w:r>
          </w:p>
        </w:tc>
        <w:tc>
          <w:tcPr>
            <w:tcW w:w="5103" w:type="dxa"/>
            <w:shd w:val="clear" w:color="auto" w:fill="auto"/>
            <w:vAlign w:val="center"/>
          </w:tcPr>
          <w:tbl>
            <w:tblPr>
              <w:tblStyle w:val="Tablaconcuadrcula"/>
              <w:tblW w:w="0" w:type="auto"/>
              <w:tblInd w:w="459" w:type="dxa"/>
              <w:tblLook w:val="04A0" w:firstRow="1" w:lastRow="0" w:firstColumn="1" w:lastColumn="0" w:noHBand="0" w:noVBand="1"/>
            </w:tblPr>
            <w:tblGrid>
              <w:gridCol w:w="1303"/>
              <w:gridCol w:w="1642"/>
              <w:gridCol w:w="1473"/>
            </w:tblGrid>
            <w:tr w:rsidR="00860FDC" w:rsidRPr="002C7B25" w14:paraId="4D4768FB" w14:textId="77777777" w:rsidTr="00CB215B">
              <w:tc>
                <w:tcPr>
                  <w:tcW w:w="1303" w:type="dxa"/>
                </w:tcPr>
                <w:p w14:paraId="6F9F13BE" w14:textId="1AEFE0CE" w:rsidR="00860FDC" w:rsidRPr="002C7B25" w:rsidRDefault="00860FDC"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Hores d’emissió</w:t>
                  </w:r>
                </w:p>
              </w:tc>
              <w:tc>
                <w:tcPr>
                  <w:tcW w:w="1642" w:type="dxa"/>
                </w:tcPr>
                <w:p w14:paraId="44C54E05" w14:textId="43B964EF" w:rsidR="00860FDC" w:rsidRPr="002C7B25" w:rsidRDefault="00860FDC"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Franja horària emissió</w:t>
                  </w:r>
                </w:p>
              </w:tc>
              <w:tc>
                <w:tcPr>
                  <w:tcW w:w="1473" w:type="dxa"/>
                </w:tcPr>
                <w:p w14:paraId="604EE22B" w14:textId="5ABE2B9D" w:rsidR="00860FDC" w:rsidRPr="002C7B25" w:rsidRDefault="00860FDC"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Punts</w:t>
                  </w:r>
                </w:p>
              </w:tc>
            </w:tr>
            <w:tr w:rsidR="00860FDC" w:rsidRPr="002C7B25" w14:paraId="22B82874" w14:textId="77777777" w:rsidTr="00CB215B">
              <w:tc>
                <w:tcPr>
                  <w:tcW w:w="1303" w:type="dxa"/>
                </w:tcPr>
                <w:p w14:paraId="47934B76" w14:textId="1B8EA68F" w:rsidR="00860FDC" w:rsidRPr="002C7B25" w:rsidRDefault="00860FDC"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4 hores</w:t>
                  </w:r>
                </w:p>
              </w:tc>
              <w:tc>
                <w:tcPr>
                  <w:tcW w:w="1642" w:type="dxa"/>
                </w:tcPr>
                <w:p w14:paraId="78C2C561" w14:textId="77AAD078" w:rsidR="00860FDC"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Entre les 08</w:t>
                  </w:r>
                  <w:r w:rsidR="00CB215B">
                    <w:rPr>
                      <w:rFonts w:cs="Arial"/>
                      <w:sz w:val="22"/>
                      <w:szCs w:val="22"/>
                      <w:lang w:val="ca-ES"/>
                    </w:rPr>
                    <w:t xml:space="preserve"> </w:t>
                  </w:r>
                  <w:r w:rsidRPr="002C7B25">
                    <w:rPr>
                      <w:rFonts w:cs="Arial"/>
                      <w:sz w:val="22"/>
                      <w:szCs w:val="22"/>
                      <w:lang w:val="ca-ES"/>
                    </w:rPr>
                    <w:t>h</w:t>
                  </w:r>
                  <w:r w:rsidR="00CB215B">
                    <w:rPr>
                      <w:rFonts w:cs="Arial"/>
                      <w:sz w:val="22"/>
                      <w:szCs w:val="22"/>
                      <w:lang w:val="ca-ES"/>
                    </w:rPr>
                    <w:t xml:space="preserve"> </w:t>
                  </w:r>
                  <w:r w:rsidRPr="002C7B25">
                    <w:rPr>
                      <w:rFonts w:cs="Arial"/>
                      <w:sz w:val="22"/>
                      <w:szCs w:val="22"/>
                      <w:lang w:val="ca-ES"/>
                    </w:rPr>
                    <w:t>a les 23 h</w:t>
                  </w:r>
                </w:p>
              </w:tc>
              <w:tc>
                <w:tcPr>
                  <w:tcW w:w="1473" w:type="dxa"/>
                </w:tcPr>
                <w:p w14:paraId="631B206F" w14:textId="0CA7DC78" w:rsidR="00860FDC" w:rsidRPr="002C7B25" w:rsidRDefault="00CB215B" w:rsidP="007B3099">
                  <w:pPr>
                    <w:pStyle w:val="Prrafodelista"/>
                    <w:autoSpaceDE w:val="0"/>
                    <w:autoSpaceDN w:val="0"/>
                    <w:adjustRightInd w:val="0"/>
                    <w:spacing w:line="276" w:lineRule="auto"/>
                    <w:ind w:left="0"/>
                    <w:jc w:val="left"/>
                    <w:rPr>
                      <w:rFonts w:cs="Arial"/>
                      <w:sz w:val="22"/>
                      <w:szCs w:val="22"/>
                      <w:lang w:val="ca-ES"/>
                    </w:rPr>
                  </w:pPr>
                  <w:r>
                    <w:rPr>
                      <w:rFonts w:cs="Arial"/>
                      <w:sz w:val="22"/>
                      <w:szCs w:val="22"/>
                      <w:lang w:val="ca-ES"/>
                    </w:rPr>
                    <w:t>8</w:t>
                  </w:r>
                  <w:r w:rsidR="00EB34DD" w:rsidRPr="002C7B25">
                    <w:rPr>
                      <w:rFonts w:cs="Arial"/>
                      <w:sz w:val="22"/>
                      <w:szCs w:val="22"/>
                      <w:lang w:val="ca-ES"/>
                    </w:rPr>
                    <w:t xml:space="preserve"> punts</w:t>
                  </w:r>
                </w:p>
              </w:tc>
            </w:tr>
            <w:tr w:rsidR="00860FDC" w:rsidRPr="002C7B25" w14:paraId="55422B80" w14:textId="77777777" w:rsidTr="00CB215B">
              <w:tc>
                <w:tcPr>
                  <w:tcW w:w="1303" w:type="dxa"/>
                </w:tcPr>
                <w:p w14:paraId="0DF4B3B9" w14:textId="3998749D" w:rsidR="00860FDC"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4 hores</w:t>
                  </w:r>
                </w:p>
              </w:tc>
              <w:tc>
                <w:tcPr>
                  <w:tcW w:w="1642" w:type="dxa"/>
                </w:tcPr>
                <w:p w14:paraId="7F9F81EA" w14:textId="7D88F9C6" w:rsidR="00860FDC"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Entre les 0</w:t>
                  </w:r>
                  <w:r w:rsidR="00CB215B">
                    <w:rPr>
                      <w:rFonts w:cs="Arial"/>
                      <w:sz w:val="22"/>
                      <w:szCs w:val="22"/>
                      <w:lang w:val="ca-ES"/>
                    </w:rPr>
                    <w:t>6</w:t>
                  </w:r>
                  <w:r w:rsidRPr="002C7B25">
                    <w:rPr>
                      <w:rFonts w:cs="Arial"/>
                      <w:sz w:val="22"/>
                      <w:szCs w:val="22"/>
                      <w:lang w:val="ca-ES"/>
                    </w:rPr>
                    <w:t>h a les 2</w:t>
                  </w:r>
                  <w:r w:rsidR="00CB215B">
                    <w:rPr>
                      <w:rFonts w:cs="Arial"/>
                      <w:sz w:val="22"/>
                      <w:szCs w:val="22"/>
                      <w:lang w:val="ca-ES"/>
                    </w:rPr>
                    <w:t>4</w:t>
                  </w:r>
                  <w:r w:rsidRPr="002C7B25">
                    <w:rPr>
                      <w:rFonts w:cs="Arial"/>
                      <w:sz w:val="22"/>
                      <w:szCs w:val="22"/>
                      <w:lang w:val="ca-ES"/>
                    </w:rPr>
                    <w:t xml:space="preserve"> h</w:t>
                  </w:r>
                </w:p>
              </w:tc>
              <w:tc>
                <w:tcPr>
                  <w:tcW w:w="1473" w:type="dxa"/>
                </w:tcPr>
                <w:p w14:paraId="2547F9AD" w14:textId="05DC8267" w:rsidR="00860FDC" w:rsidRPr="002C7B25" w:rsidRDefault="00CB215B" w:rsidP="007B3099">
                  <w:pPr>
                    <w:pStyle w:val="Prrafodelista"/>
                    <w:autoSpaceDE w:val="0"/>
                    <w:autoSpaceDN w:val="0"/>
                    <w:adjustRightInd w:val="0"/>
                    <w:spacing w:line="276" w:lineRule="auto"/>
                    <w:ind w:left="0"/>
                    <w:jc w:val="left"/>
                    <w:rPr>
                      <w:rFonts w:cs="Arial"/>
                      <w:sz w:val="22"/>
                      <w:szCs w:val="22"/>
                      <w:lang w:val="ca-ES"/>
                    </w:rPr>
                  </w:pPr>
                  <w:r>
                    <w:rPr>
                      <w:rFonts w:cs="Arial"/>
                      <w:sz w:val="22"/>
                      <w:szCs w:val="22"/>
                      <w:lang w:val="ca-ES"/>
                    </w:rPr>
                    <w:t>7</w:t>
                  </w:r>
                  <w:r w:rsidR="00EB34DD" w:rsidRPr="002C7B25">
                    <w:rPr>
                      <w:rFonts w:cs="Arial"/>
                      <w:sz w:val="22"/>
                      <w:szCs w:val="22"/>
                      <w:lang w:val="ca-ES"/>
                    </w:rPr>
                    <w:t xml:space="preserve"> punts</w:t>
                  </w:r>
                </w:p>
              </w:tc>
            </w:tr>
            <w:tr w:rsidR="00EB34DD" w:rsidRPr="002C7B25" w14:paraId="17B521AF" w14:textId="77777777" w:rsidTr="00CB215B">
              <w:tc>
                <w:tcPr>
                  <w:tcW w:w="1303" w:type="dxa"/>
                </w:tcPr>
                <w:p w14:paraId="668BBC8B" w14:textId="0B6CFB80" w:rsidR="00EB34DD"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3 hores</w:t>
                  </w:r>
                </w:p>
              </w:tc>
              <w:tc>
                <w:tcPr>
                  <w:tcW w:w="1642" w:type="dxa"/>
                </w:tcPr>
                <w:p w14:paraId="19CD01AE" w14:textId="6C2D9695"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Entre les 08</w:t>
                  </w:r>
                  <w:r>
                    <w:rPr>
                      <w:rFonts w:cs="Arial"/>
                      <w:sz w:val="22"/>
                      <w:szCs w:val="22"/>
                      <w:lang w:val="ca-ES"/>
                    </w:rPr>
                    <w:t xml:space="preserve"> </w:t>
                  </w:r>
                  <w:r w:rsidRPr="002C7B25">
                    <w:rPr>
                      <w:rFonts w:cs="Arial"/>
                      <w:sz w:val="22"/>
                      <w:szCs w:val="22"/>
                      <w:lang w:val="ca-ES"/>
                    </w:rPr>
                    <w:t>h</w:t>
                  </w:r>
                  <w:r>
                    <w:rPr>
                      <w:rFonts w:cs="Arial"/>
                      <w:sz w:val="22"/>
                      <w:szCs w:val="22"/>
                      <w:lang w:val="ca-ES"/>
                    </w:rPr>
                    <w:t xml:space="preserve"> </w:t>
                  </w:r>
                  <w:r w:rsidRPr="002C7B25">
                    <w:rPr>
                      <w:rFonts w:cs="Arial"/>
                      <w:sz w:val="22"/>
                      <w:szCs w:val="22"/>
                      <w:lang w:val="ca-ES"/>
                    </w:rPr>
                    <w:t>a les 23 h</w:t>
                  </w:r>
                </w:p>
              </w:tc>
              <w:tc>
                <w:tcPr>
                  <w:tcW w:w="1473" w:type="dxa"/>
                </w:tcPr>
                <w:p w14:paraId="68C63A3D" w14:textId="05B20D51"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Pr>
                      <w:rFonts w:cs="Arial"/>
                      <w:sz w:val="22"/>
                      <w:szCs w:val="22"/>
                      <w:lang w:val="ca-ES"/>
                    </w:rPr>
                    <w:t>6</w:t>
                  </w:r>
                  <w:r w:rsidR="00EB34DD" w:rsidRPr="002C7B25">
                    <w:rPr>
                      <w:rFonts w:cs="Arial"/>
                      <w:sz w:val="22"/>
                      <w:szCs w:val="22"/>
                      <w:lang w:val="ca-ES"/>
                    </w:rPr>
                    <w:t xml:space="preserve"> punts</w:t>
                  </w:r>
                </w:p>
              </w:tc>
            </w:tr>
            <w:tr w:rsidR="00EB34DD" w:rsidRPr="002C7B25" w14:paraId="355579D2" w14:textId="77777777" w:rsidTr="00CB215B">
              <w:tc>
                <w:tcPr>
                  <w:tcW w:w="1303" w:type="dxa"/>
                </w:tcPr>
                <w:p w14:paraId="212F4EE4" w14:textId="1948BFFC" w:rsidR="00EB34DD"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3 hores</w:t>
                  </w:r>
                </w:p>
              </w:tc>
              <w:tc>
                <w:tcPr>
                  <w:tcW w:w="1642" w:type="dxa"/>
                </w:tcPr>
                <w:p w14:paraId="2EF256C6" w14:textId="7B25A71F"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Entre les 0</w:t>
                  </w:r>
                  <w:r>
                    <w:rPr>
                      <w:rFonts w:cs="Arial"/>
                      <w:sz w:val="22"/>
                      <w:szCs w:val="22"/>
                      <w:lang w:val="ca-ES"/>
                    </w:rPr>
                    <w:t>6</w:t>
                  </w:r>
                  <w:r w:rsidRPr="002C7B25">
                    <w:rPr>
                      <w:rFonts w:cs="Arial"/>
                      <w:sz w:val="22"/>
                      <w:szCs w:val="22"/>
                      <w:lang w:val="ca-ES"/>
                    </w:rPr>
                    <w:t>h a les 2</w:t>
                  </w:r>
                  <w:r>
                    <w:rPr>
                      <w:rFonts w:cs="Arial"/>
                      <w:sz w:val="22"/>
                      <w:szCs w:val="22"/>
                      <w:lang w:val="ca-ES"/>
                    </w:rPr>
                    <w:t>4</w:t>
                  </w:r>
                  <w:r w:rsidRPr="002C7B25">
                    <w:rPr>
                      <w:rFonts w:cs="Arial"/>
                      <w:sz w:val="22"/>
                      <w:szCs w:val="22"/>
                      <w:lang w:val="ca-ES"/>
                    </w:rPr>
                    <w:t xml:space="preserve"> h</w:t>
                  </w:r>
                </w:p>
              </w:tc>
              <w:tc>
                <w:tcPr>
                  <w:tcW w:w="1473" w:type="dxa"/>
                </w:tcPr>
                <w:p w14:paraId="21F7AA85" w14:textId="40A9763F"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Pr>
                      <w:rFonts w:cs="Arial"/>
                      <w:sz w:val="22"/>
                      <w:szCs w:val="22"/>
                      <w:lang w:val="ca-ES"/>
                    </w:rPr>
                    <w:t>5</w:t>
                  </w:r>
                  <w:r w:rsidR="00EB34DD" w:rsidRPr="002C7B25">
                    <w:rPr>
                      <w:rFonts w:cs="Arial"/>
                      <w:sz w:val="22"/>
                      <w:szCs w:val="22"/>
                      <w:lang w:val="ca-ES"/>
                    </w:rPr>
                    <w:t xml:space="preserve"> punts</w:t>
                  </w:r>
                </w:p>
              </w:tc>
            </w:tr>
            <w:tr w:rsidR="00EB34DD" w:rsidRPr="002C7B25" w14:paraId="302F721C" w14:textId="77777777" w:rsidTr="00CB215B">
              <w:tc>
                <w:tcPr>
                  <w:tcW w:w="1303" w:type="dxa"/>
                </w:tcPr>
                <w:p w14:paraId="303D9987" w14:textId="6BE570C9" w:rsidR="00EB34DD"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lastRenderedPageBreak/>
                    <w:t>2 hores</w:t>
                  </w:r>
                </w:p>
              </w:tc>
              <w:tc>
                <w:tcPr>
                  <w:tcW w:w="1642" w:type="dxa"/>
                </w:tcPr>
                <w:p w14:paraId="46379786" w14:textId="39088099"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Entre les 08</w:t>
                  </w:r>
                  <w:r>
                    <w:rPr>
                      <w:rFonts w:cs="Arial"/>
                      <w:sz w:val="22"/>
                      <w:szCs w:val="22"/>
                      <w:lang w:val="ca-ES"/>
                    </w:rPr>
                    <w:t xml:space="preserve"> </w:t>
                  </w:r>
                  <w:r w:rsidRPr="002C7B25">
                    <w:rPr>
                      <w:rFonts w:cs="Arial"/>
                      <w:sz w:val="22"/>
                      <w:szCs w:val="22"/>
                      <w:lang w:val="ca-ES"/>
                    </w:rPr>
                    <w:t>h</w:t>
                  </w:r>
                  <w:r>
                    <w:rPr>
                      <w:rFonts w:cs="Arial"/>
                      <w:sz w:val="22"/>
                      <w:szCs w:val="22"/>
                      <w:lang w:val="ca-ES"/>
                    </w:rPr>
                    <w:t xml:space="preserve"> </w:t>
                  </w:r>
                  <w:r w:rsidRPr="002C7B25">
                    <w:rPr>
                      <w:rFonts w:cs="Arial"/>
                      <w:sz w:val="22"/>
                      <w:szCs w:val="22"/>
                      <w:lang w:val="ca-ES"/>
                    </w:rPr>
                    <w:t>a les 23 h</w:t>
                  </w:r>
                </w:p>
              </w:tc>
              <w:tc>
                <w:tcPr>
                  <w:tcW w:w="1473" w:type="dxa"/>
                </w:tcPr>
                <w:p w14:paraId="5DBCD475" w14:textId="2E3AE44B"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Pr>
                      <w:rFonts w:cs="Arial"/>
                      <w:sz w:val="22"/>
                      <w:szCs w:val="22"/>
                      <w:lang w:val="ca-ES"/>
                    </w:rPr>
                    <w:t>4</w:t>
                  </w:r>
                  <w:r w:rsidR="00EB34DD" w:rsidRPr="002C7B25">
                    <w:rPr>
                      <w:rFonts w:cs="Arial"/>
                      <w:sz w:val="22"/>
                      <w:szCs w:val="22"/>
                      <w:lang w:val="ca-ES"/>
                    </w:rPr>
                    <w:t xml:space="preserve"> punts</w:t>
                  </w:r>
                </w:p>
              </w:tc>
            </w:tr>
            <w:tr w:rsidR="00EB34DD" w:rsidRPr="002C7B25" w14:paraId="54E5935C" w14:textId="77777777" w:rsidTr="00CB215B">
              <w:tc>
                <w:tcPr>
                  <w:tcW w:w="1303" w:type="dxa"/>
                </w:tcPr>
                <w:p w14:paraId="7322D5D5" w14:textId="0638089F" w:rsidR="00EB34DD" w:rsidRPr="002C7B25" w:rsidRDefault="00EB34DD"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2 hores</w:t>
                  </w:r>
                </w:p>
              </w:tc>
              <w:tc>
                <w:tcPr>
                  <w:tcW w:w="1642" w:type="dxa"/>
                </w:tcPr>
                <w:p w14:paraId="1A725460" w14:textId="791BEDA8"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sidRPr="002C7B25">
                    <w:rPr>
                      <w:rFonts w:cs="Arial"/>
                      <w:sz w:val="22"/>
                      <w:szCs w:val="22"/>
                      <w:lang w:val="ca-ES"/>
                    </w:rPr>
                    <w:t>Entre les 0</w:t>
                  </w:r>
                  <w:r>
                    <w:rPr>
                      <w:rFonts w:cs="Arial"/>
                      <w:sz w:val="22"/>
                      <w:szCs w:val="22"/>
                      <w:lang w:val="ca-ES"/>
                    </w:rPr>
                    <w:t>6</w:t>
                  </w:r>
                  <w:r w:rsidRPr="002C7B25">
                    <w:rPr>
                      <w:rFonts w:cs="Arial"/>
                      <w:sz w:val="22"/>
                      <w:szCs w:val="22"/>
                      <w:lang w:val="ca-ES"/>
                    </w:rPr>
                    <w:t>h a les 2</w:t>
                  </w:r>
                  <w:r>
                    <w:rPr>
                      <w:rFonts w:cs="Arial"/>
                      <w:sz w:val="22"/>
                      <w:szCs w:val="22"/>
                      <w:lang w:val="ca-ES"/>
                    </w:rPr>
                    <w:t>4</w:t>
                  </w:r>
                  <w:r w:rsidRPr="002C7B25">
                    <w:rPr>
                      <w:rFonts w:cs="Arial"/>
                      <w:sz w:val="22"/>
                      <w:szCs w:val="22"/>
                      <w:lang w:val="ca-ES"/>
                    </w:rPr>
                    <w:t xml:space="preserve"> h</w:t>
                  </w:r>
                </w:p>
              </w:tc>
              <w:tc>
                <w:tcPr>
                  <w:tcW w:w="1473" w:type="dxa"/>
                </w:tcPr>
                <w:p w14:paraId="2F1BB46D" w14:textId="666A1814" w:rsidR="00EB34DD" w:rsidRPr="002C7B25" w:rsidRDefault="00CB215B" w:rsidP="007B3099">
                  <w:pPr>
                    <w:pStyle w:val="Prrafodelista"/>
                    <w:autoSpaceDE w:val="0"/>
                    <w:autoSpaceDN w:val="0"/>
                    <w:adjustRightInd w:val="0"/>
                    <w:spacing w:line="276" w:lineRule="auto"/>
                    <w:ind w:left="0"/>
                    <w:jc w:val="left"/>
                    <w:rPr>
                      <w:rFonts w:cs="Arial"/>
                      <w:sz w:val="22"/>
                      <w:szCs w:val="22"/>
                      <w:lang w:val="ca-ES"/>
                    </w:rPr>
                  </w:pPr>
                  <w:r>
                    <w:rPr>
                      <w:rFonts w:cs="Arial"/>
                      <w:sz w:val="22"/>
                      <w:szCs w:val="22"/>
                      <w:lang w:val="ca-ES"/>
                    </w:rPr>
                    <w:t>3</w:t>
                  </w:r>
                  <w:r w:rsidR="00EB34DD" w:rsidRPr="002C7B25">
                    <w:rPr>
                      <w:rFonts w:cs="Arial"/>
                      <w:sz w:val="22"/>
                      <w:szCs w:val="22"/>
                      <w:lang w:val="ca-ES"/>
                    </w:rPr>
                    <w:t xml:space="preserve"> punts</w:t>
                  </w:r>
                </w:p>
              </w:tc>
            </w:tr>
          </w:tbl>
          <w:p w14:paraId="55E760A2" w14:textId="77777777" w:rsidR="00860FDC" w:rsidRPr="002C7B25" w:rsidRDefault="00860FDC" w:rsidP="007B3099">
            <w:pPr>
              <w:pStyle w:val="Prrafodelista"/>
              <w:autoSpaceDE w:val="0"/>
              <w:autoSpaceDN w:val="0"/>
              <w:adjustRightInd w:val="0"/>
              <w:spacing w:line="276" w:lineRule="auto"/>
              <w:ind w:left="459"/>
              <w:rPr>
                <w:rFonts w:cs="Arial"/>
                <w:sz w:val="22"/>
                <w:szCs w:val="22"/>
                <w:lang w:eastAsia="en-US"/>
              </w:rPr>
            </w:pPr>
          </w:p>
        </w:tc>
      </w:tr>
    </w:tbl>
    <w:p w14:paraId="2B3DAF04" w14:textId="77777777" w:rsidR="006B0CD3" w:rsidRPr="002C7B25" w:rsidRDefault="006B0CD3" w:rsidP="007B3099">
      <w:pPr>
        <w:autoSpaceDE w:val="0"/>
        <w:autoSpaceDN w:val="0"/>
        <w:adjustRightInd w:val="0"/>
        <w:jc w:val="both"/>
        <w:rPr>
          <w:rFonts w:ascii="Arial" w:hAnsi="Arial" w:cs="Arial"/>
        </w:rPr>
      </w:pPr>
    </w:p>
    <w:p w14:paraId="79DCBD60" w14:textId="6E480E73" w:rsidR="006B0CD3" w:rsidRPr="002C7B25" w:rsidRDefault="006B0CD3" w:rsidP="007B3099">
      <w:pPr>
        <w:autoSpaceDE w:val="0"/>
        <w:autoSpaceDN w:val="0"/>
        <w:adjustRightInd w:val="0"/>
        <w:jc w:val="both"/>
        <w:rPr>
          <w:rFonts w:ascii="Arial" w:hAnsi="Arial" w:cs="Arial"/>
          <w:b/>
          <w:bCs/>
        </w:rPr>
      </w:pPr>
      <w:r w:rsidRPr="002C7B25">
        <w:rPr>
          <w:rFonts w:ascii="Arial" w:hAnsi="Arial" w:cs="Arial"/>
          <w:b/>
          <w:bCs/>
        </w:rPr>
        <w:t xml:space="preserve">CRITERIS D’ADJUDICACIÓ </w:t>
      </w:r>
      <w:r w:rsidR="00BF19F1" w:rsidRPr="002C7B25">
        <w:rPr>
          <w:rFonts w:ascii="Arial" w:hAnsi="Arial" w:cs="Arial"/>
          <w:b/>
          <w:bCs/>
        </w:rPr>
        <w:t>SUBJECTES D’AVALUACIÓ PER MIG D’UN JUD</w:t>
      </w:r>
      <w:r w:rsidRPr="002C7B25">
        <w:rPr>
          <w:rFonts w:ascii="Arial" w:hAnsi="Arial" w:cs="Arial"/>
          <w:b/>
          <w:bCs/>
        </w:rPr>
        <w:t xml:space="preserve">ICI DE </w:t>
      </w:r>
      <w:r w:rsidR="00C97224" w:rsidRPr="002C7B25">
        <w:rPr>
          <w:rFonts w:ascii="Arial" w:hAnsi="Arial" w:cs="Arial"/>
          <w:b/>
          <w:bCs/>
        </w:rPr>
        <w:t>VALOR (20</w:t>
      </w:r>
      <w:r w:rsidRPr="002C7B25">
        <w:rPr>
          <w:rFonts w:ascii="Arial" w:hAnsi="Arial" w:cs="Arial"/>
          <w:b/>
          <w:bCs/>
        </w:rPr>
        <w:t xml:space="preserve">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0"/>
        <w:gridCol w:w="1585"/>
      </w:tblGrid>
      <w:tr w:rsidR="00D833DB" w:rsidRPr="002C7B25" w14:paraId="6BC7BF12" w14:textId="77777777" w:rsidTr="00F41755">
        <w:tc>
          <w:tcPr>
            <w:tcW w:w="6910" w:type="dxa"/>
            <w:shd w:val="clear" w:color="auto" w:fill="auto"/>
          </w:tcPr>
          <w:p w14:paraId="245A0A48" w14:textId="6F9986AD" w:rsidR="006B0CD3" w:rsidRPr="002C7B25" w:rsidRDefault="006B0CD3" w:rsidP="007B3099">
            <w:pPr>
              <w:pStyle w:val="Prrafodelista"/>
              <w:numPr>
                <w:ilvl w:val="0"/>
                <w:numId w:val="13"/>
              </w:numPr>
              <w:autoSpaceDE w:val="0"/>
              <w:autoSpaceDN w:val="0"/>
              <w:adjustRightInd w:val="0"/>
              <w:spacing w:line="276" w:lineRule="auto"/>
              <w:rPr>
                <w:rFonts w:cs="Arial"/>
                <w:b/>
              </w:rPr>
            </w:pPr>
            <w:r w:rsidRPr="002C7B25">
              <w:rPr>
                <w:rFonts w:cs="Arial"/>
                <w:b/>
              </w:rPr>
              <w:t>Criteri</w:t>
            </w:r>
          </w:p>
        </w:tc>
        <w:tc>
          <w:tcPr>
            <w:tcW w:w="1585" w:type="dxa"/>
            <w:shd w:val="clear" w:color="auto" w:fill="auto"/>
            <w:vAlign w:val="center"/>
          </w:tcPr>
          <w:p w14:paraId="2D49301E" w14:textId="77777777" w:rsidR="006B0CD3" w:rsidRPr="002C7B25" w:rsidRDefault="006B0CD3" w:rsidP="007B3099">
            <w:pPr>
              <w:autoSpaceDE w:val="0"/>
              <w:autoSpaceDN w:val="0"/>
              <w:adjustRightInd w:val="0"/>
              <w:jc w:val="center"/>
              <w:rPr>
                <w:rFonts w:ascii="Arial" w:hAnsi="Arial" w:cs="Arial"/>
                <w:b/>
              </w:rPr>
            </w:pPr>
            <w:r w:rsidRPr="002C7B25">
              <w:rPr>
                <w:rFonts w:ascii="Arial" w:hAnsi="Arial" w:cs="Arial"/>
                <w:b/>
              </w:rPr>
              <w:t>Puntuació</w:t>
            </w:r>
          </w:p>
        </w:tc>
      </w:tr>
      <w:tr w:rsidR="00D833DB" w:rsidRPr="002C7B25" w14:paraId="7A7D9BCF" w14:textId="77777777" w:rsidTr="00F41755">
        <w:tc>
          <w:tcPr>
            <w:tcW w:w="6910" w:type="dxa"/>
            <w:shd w:val="clear" w:color="auto" w:fill="auto"/>
          </w:tcPr>
          <w:p w14:paraId="30562161" w14:textId="57AC24AA" w:rsidR="00E234F7" w:rsidRPr="002C7B25" w:rsidRDefault="00691C49" w:rsidP="007B3099">
            <w:pPr>
              <w:autoSpaceDE w:val="0"/>
              <w:autoSpaceDN w:val="0"/>
              <w:adjustRightInd w:val="0"/>
              <w:jc w:val="both"/>
              <w:rPr>
                <w:rFonts w:ascii="Arial" w:hAnsi="Arial" w:cs="Arial"/>
              </w:rPr>
            </w:pPr>
            <w:r w:rsidRPr="002C7B25">
              <w:rPr>
                <w:rStyle w:val="Refdenotaalpie"/>
                <w:rFonts w:ascii="Arial" w:hAnsi="Arial" w:cs="Arial"/>
              </w:rPr>
              <w:footnoteReference w:id="3"/>
            </w:r>
            <w:r w:rsidR="00854300" w:rsidRPr="002C7B25">
              <w:rPr>
                <w:rFonts w:ascii="Arial" w:hAnsi="Arial" w:cs="Arial"/>
              </w:rPr>
              <w:t xml:space="preserve">Aportació de </w:t>
            </w:r>
            <w:r w:rsidR="0094639F">
              <w:rPr>
                <w:rFonts w:ascii="Arial" w:hAnsi="Arial" w:cs="Arial"/>
              </w:rPr>
              <w:t>12</w:t>
            </w:r>
            <w:r w:rsidR="00DB4352" w:rsidRPr="002C7B25">
              <w:rPr>
                <w:rFonts w:ascii="Arial" w:hAnsi="Arial" w:cs="Arial"/>
              </w:rPr>
              <w:t xml:space="preserve"> </w:t>
            </w:r>
            <w:r w:rsidR="005129F7" w:rsidRPr="002C7B25">
              <w:rPr>
                <w:rFonts w:ascii="Arial" w:hAnsi="Arial" w:cs="Arial"/>
              </w:rPr>
              <w:t>cobertures</w:t>
            </w:r>
            <w:r w:rsidR="00FE3152" w:rsidRPr="002C7B25">
              <w:rPr>
                <w:rFonts w:ascii="Arial" w:hAnsi="Arial" w:cs="Arial"/>
              </w:rPr>
              <w:t xml:space="preserve"> completes anuals</w:t>
            </w:r>
            <w:r w:rsidR="005129F7" w:rsidRPr="002C7B25">
              <w:rPr>
                <w:rFonts w:ascii="Arial" w:hAnsi="Arial" w:cs="Arial"/>
              </w:rPr>
              <w:t xml:space="preserve"> </w:t>
            </w:r>
            <w:r w:rsidR="002D10E0" w:rsidRPr="002C7B25">
              <w:rPr>
                <w:rFonts w:ascii="Arial" w:hAnsi="Arial" w:cs="Arial"/>
              </w:rPr>
              <w:t>en connexió en</w:t>
            </w:r>
            <w:r w:rsidR="00DB4352" w:rsidRPr="002C7B25">
              <w:rPr>
                <w:rFonts w:ascii="Arial" w:hAnsi="Arial" w:cs="Arial"/>
              </w:rPr>
              <w:t xml:space="preserve"> directe </w:t>
            </w:r>
            <w:r w:rsidR="001520C6" w:rsidRPr="002C7B25">
              <w:rPr>
                <w:rFonts w:ascii="Arial" w:hAnsi="Arial" w:cs="Arial"/>
              </w:rPr>
              <w:t xml:space="preserve">per a </w:t>
            </w:r>
            <w:r w:rsidR="00FE3152" w:rsidRPr="002C7B25">
              <w:rPr>
                <w:rFonts w:ascii="Arial" w:hAnsi="Arial" w:cs="Arial"/>
              </w:rPr>
              <w:t>la retransmissió d´</w:t>
            </w:r>
            <w:r w:rsidR="001520C6" w:rsidRPr="002C7B25">
              <w:rPr>
                <w:rFonts w:ascii="Arial" w:hAnsi="Arial" w:cs="Arial"/>
              </w:rPr>
              <w:t>actes puntuals i rellevant</w:t>
            </w:r>
            <w:r w:rsidR="00FE3152" w:rsidRPr="002C7B25">
              <w:rPr>
                <w:rFonts w:ascii="Arial" w:hAnsi="Arial" w:cs="Arial"/>
              </w:rPr>
              <w:t>s dels ajuntaments contractants</w:t>
            </w:r>
            <w:r w:rsidR="0013049E" w:rsidRPr="002C7B25">
              <w:rPr>
                <w:rFonts w:ascii="Arial" w:hAnsi="Arial" w:cs="Arial"/>
              </w:rPr>
              <w:t xml:space="preserve">. </w:t>
            </w:r>
          </w:p>
          <w:p w14:paraId="2238F709" w14:textId="7BB2F643" w:rsidR="00FE3152" w:rsidRPr="002C7B25" w:rsidRDefault="00E234F7" w:rsidP="007B3099">
            <w:pPr>
              <w:autoSpaceDE w:val="0"/>
              <w:autoSpaceDN w:val="0"/>
              <w:adjustRightInd w:val="0"/>
              <w:jc w:val="both"/>
              <w:rPr>
                <w:rFonts w:ascii="Arial" w:hAnsi="Arial" w:cs="Arial"/>
              </w:rPr>
            </w:pPr>
            <w:r w:rsidRPr="002C7B25">
              <w:rPr>
                <w:rFonts w:ascii="Arial" w:hAnsi="Arial" w:cs="Arial"/>
              </w:rPr>
              <w:t>En aquest sentit, s</w:t>
            </w:r>
            <w:r w:rsidR="0013049E" w:rsidRPr="002C7B25">
              <w:rPr>
                <w:rFonts w:ascii="Arial" w:hAnsi="Arial" w:cs="Arial"/>
              </w:rPr>
              <w:t xml:space="preserve">’haurà d’efectuar </w:t>
            </w:r>
            <w:r w:rsidR="007A65EF" w:rsidRPr="002C7B25">
              <w:rPr>
                <w:rFonts w:ascii="Arial" w:hAnsi="Arial" w:cs="Arial"/>
              </w:rPr>
              <w:t xml:space="preserve">una proposta de cobertura especificant els mitjans que s’empraran, tant tècnics com humans, per donar cobertura </w:t>
            </w:r>
            <w:r w:rsidR="00193A47">
              <w:rPr>
                <w:rFonts w:ascii="Arial" w:hAnsi="Arial" w:cs="Arial"/>
              </w:rPr>
              <w:t xml:space="preserve">als actes que, a títol d’exemple, podrien ser: </w:t>
            </w:r>
          </w:p>
          <w:p w14:paraId="1E13FE29" w14:textId="3EBC0C8F" w:rsidR="0013049E" w:rsidRPr="002C7B25" w:rsidRDefault="0013049E" w:rsidP="007B3099">
            <w:pPr>
              <w:autoSpaceDE w:val="0"/>
              <w:autoSpaceDN w:val="0"/>
              <w:adjustRightInd w:val="0"/>
              <w:rPr>
                <w:rFonts w:ascii="Arial" w:hAnsi="Arial" w:cs="Arial"/>
              </w:rPr>
            </w:pPr>
            <w:r w:rsidRPr="002C7B25">
              <w:rPr>
                <w:rFonts w:ascii="Arial" w:hAnsi="Arial" w:cs="Arial"/>
              </w:rPr>
              <w:t>Festes Majors</w:t>
            </w:r>
            <w:r w:rsidR="007A65EF" w:rsidRPr="002C7B25">
              <w:rPr>
                <w:rFonts w:ascii="Arial" w:hAnsi="Arial" w:cs="Arial"/>
              </w:rPr>
              <w:br/>
              <w:t>Carnaval</w:t>
            </w:r>
            <w:r w:rsidR="00E234F7" w:rsidRPr="002C7B25">
              <w:rPr>
                <w:rFonts w:ascii="Arial" w:hAnsi="Arial" w:cs="Arial"/>
              </w:rPr>
              <w:br/>
              <w:t>Inauguracions</w:t>
            </w:r>
            <w:r w:rsidR="00E234F7" w:rsidRPr="002C7B25">
              <w:rPr>
                <w:rFonts w:ascii="Arial" w:hAnsi="Arial" w:cs="Arial"/>
              </w:rPr>
              <w:br/>
              <w:t xml:space="preserve">Conferències </w:t>
            </w:r>
            <w:r w:rsidR="00E234F7" w:rsidRPr="002C7B25">
              <w:rPr>
                <w:rFonts w:ascii="Arial" w:hAnsi="Arial" w:cs="Arial"/>
              </w:rPr>
              <w:br/>
            </w:r>
            <w:r w:rsidR="0094639F">
              <w:rPr>
                <w:rFonts w:ascii="Arial" w:hAnsi="Arial" w:cs="Arial"/>
              </w:rPr>
              <w:t xml:space="preserve">Gales </w:t>
            </w:r>
            <w:r w:rsidR="00DB377A">
              <w:rPr>
                <w:rFonts w:ascii="Arial" w:hAnsi="Arial" w:cs="Arial"/>
              </w:rPr>
              <w:br/>
              <w:t>Programes especials a l’exterior</w:t>
            </w:r>
          </w:p>
          <w:p w14:paraId="5665320C" w14:textId="77777777" w:rsidR="006B0CD3" w:rsidRPr="002C7B25" w:rsidRDefault="007A65EF" w:rsidP="007B3099">
            <w:pPr>
              <w:autoSpaceDE w:val="0"/>
              <w:autoSpaceDN w:val="0"/>
              <w:adjustRightInd w:val="0"/>
              <w:rPr>
                <w:rFonts w:ascii="Arial" w:hAnsi="Arial" w:cs="Arial"/>
              </w:rPr>
            </w:pPr>
            <w:r w:rsidRPr="002C7B25">
              <w:rPr>
                <w:rFonts w:ascii="Arial" w:hAnsi="Arial" w:cs="Arial"/>
              </w:rPr>
              <w:t xml:space="preserve">Totes aquestes activitats s’hauran de retransmetre, sempre que els ajuntaments contractants així ho sol·licitin, a través de les xarxes socials. </w:t>
            </w:r>
            <w:r w:rsidR="00FE3152" w:rsidRPr="002C7B25">
              <w:rPr>
                <w:rFonts w:ascii="Arial" w:hAnsi="Arial" w:cs="Arial"/>
              </w:rPr>
              <w:t xml:space="preserve"> </w:t>
            </w:r>
          </w:p>
          <w:p w14:paraId="11E31C5A" w14:textId="4640A4CD" w:rsidR="001D2FBA" w:rsidRPr="00B87FB7" w:rsidRDefault="00B9628B" w:rsidP="007B3099">
            <w:pPr>
              <w:jc w:val="both"/>
              <w:rPr>
                <w:rFonts w:ascii="Arial" w:hAnsi="Arial" w:cs="Arial"/>
              </w:rPr>
            </w:pPr>
            <w:r w:rsidRPr="00B87FB7">
              <w:rPr>
                <w:rFonts w:ascii="Arial" w:hAnsi="Arial" w:cs="Arial"/>
              </w:rPr>
              <w:t xml:space="preserve">En aquest sentit, es valorarà: </w:t>
            </w:r>
          </w:p>
          <w:p w14:paraId="3545CC50" w14:textId="5D55156F" w:rsidR="00B9628B" w:rsidRPr="00B87FB7" w:rsidRDefault="000F5A04" w:rsidP="007B3099">
            <w:pPr>
              <w:pStyle w:val="Prrafodelista"/>
              <w:numPr>
                <w:ilvl w:val="0"/>
                <w:numId w:val="26"/>
              </w:numPr>
              <w:spacing w:line="276" w:lineRule="auto"/>
              <w:rPr>
                <w:rFonts w:cs="Arial"/>
                <w:sz w:val="22"/>
                <w:szCs w:val="22"/>
              </w:rPr>
            </w:pPr>
            <w:r w:rsidRPr="00B87FB7">
              <w:rPr>
                <w:rFonts w:cs="Arial"/>
                <w:sz w:val="22"/>
                <w:szCs w:val="22"/>
              </w:rPr>
              <w:t>Característiques i nú</w:t>
            </w:r>
            <w:r w:rsidR="00B9628B" w:rsidRPr="00B87FB7">
              <w:rPr>
                <w:rFonts w:cs="Arial"/>
                <w:sz w:val="22"/>
                <w:szCs w:val="22"/>
              </w:rPr>
              <w:t xml:space="preserve">mero de càmeres que s’utilitzaran </w:t>
            </w:r>
            <w:r w:rsidRPr="00B87FB7">
              <w:rPr>
                <w:rFonts w:cs="Arial"/>
                <w:sz w:val="22"/>
                <w:szCs w:val="22"/>
              </w:rPr>
              <w:t>durant les retransmissions</w:t>
            </w:r>
            <w:r w:rsidR="00B9628B" w:rsidRPr="00B87FB7">
              <w:rPr>
                <w:rFonts w:cs="Arial"/>
                <w:sz w:val="22"/>
                <w:szCs w:val="22"/>
              </w:rPr>
              <w:t xml:space="preserve">. </w:t>
            </w:r>
            <w:r w:rsidR="00B87FB7">
              <w:rPr>
                <w:rFonts w:cs="Arial"/>
                <w:sz w:val="22"/>
                <w:szCs w:val="22"/>
              </w:rPr>
              <w:br/>
            </w:r>
          </w:p>
          <w:p w14:paraId="26CBF290" w14:textId="24241C31" w:rsidR="000F5A04" w:rsidRPr="00B87FB7" w:rsidRDefault="000F5A04" w:rsidP="007B3099">
            <w:pPr>
              <w:pStyle w:val="Prrafodelista"/>
              <w:numPr>
                <w:ilvl w:val="0"/>
                <w:numId w:val="26"/>
              </w:numPr>
              <w:spacing w:line="276" w:lineRule="auto"/>
              <w:rPr>
                <w:rFonts w:cs="Arial"/>
                <w:sz w:val="22"/>
                <w:szCs w:val="22"/>
              </w:rPr>
            </w:pPr>
            <w:r w:rsidRPr="00B87FB7">
              <w:rPr>
                <w:rFonts w:cs="Arial"/>
                <w:sz w:val="22"/>
                <w:szCs w:val="22"/>
              </w:rPr>
              <w:t xml:space="preserve">Possibilitat de dur a terme la retransmissió de l’acte, de forma simultània, per al Facebook, Instagram, Youtube i Twitch. </w:t>
            </w:r>
            <w:r w:rsidR="00B87FB7">
              <w:rPr>
                <w:rFonts w:cs="Arial"/>
                <w:sz w:val="22"/>
                <w:szCs w:val="22"/>
              </w:rPr>
              <w:br/>
            </w:r>
          </w:p>
          <w:p w14:paraId="129B0A1C" w14:textId="193E59C5" w:rsidR="00F02FF6" w:rsidRPr="002C7B25" w:rsidRDefault="00942AE7" w:rsidP="007B3099">
            <w:pPr>
              <w:pStyle w:val="Prrafodelista"/>
              <w:numPr>
                <w:ilvl w:val="0"/>
                <w:numId w:val="26"/>
              </w:numPr>
              <w:spacing w:line="276" w:lineRule="auto"/>
              <w:rPr>
                <w:rFonts w:cs="Arial"/>
                <w:color w:val="FF0000"/>
                <w:sz w:val="22"/>
                <w:szCs w:val="22"/>
              </w:rPr>
            </w:pPr>
            <w:r w:rsidRPr="00B87FB7">
              <w:rPr>
                <w:rFonts w:cs="Arial"/>
                <w:sz w:val="22"/>
                <w:szCs w:val="22"/>
              </w:rPr>
              <w:lastRenderedPageBreak/>
              <w:t xml:space="preserve">Possibilitat d’emissió en directe o diferit d’aquestes cobertures en un canal de televisió </w:t>
            </w:r>
          </w:p>
        </w:tc>
        <w:tc>
          <w:tcPr>
            <w:tcW w:w="1585" w:type="dxa"/>
            <w:shd w:val="clear" w:color="auto" w:fill="auto"/>
            <w:vAlign w:val="center"/>
          </w:tcPr>
          <w:p w14:paraId="60DF8852" w14:textId="73D8AAD3" w:rsidR="006B0CD3" w:rsidRPr="002C7B25" w:rsidRDefault="00FE3152" w:rsidP="007B3099">
            <w:pPr>
              <w:autoSpaceDE w:val="0"/>
              <w:autoSpaceDN w:val="0"/>
              <w:adjustRightInd w:val="0"/>
              <w:jc w:val="center"/>
              <w:rPr>
                <w:rFonts w:ascii="Arial" w:hAnsi="Arial" w:cs="Arial"/>
              </w:rPr>
            </w:pPr>
            <w:r w:rsidRPr="002C7B25">
              <w:rPr>
                <w:rFonts w:ascii="Arial" w:hAnsi="Arial" w:cs="Arial"/>
              </w:rPr>
              <w:lastRenderedPageBreak/>
              <w:t xml:space="preserve">Fins a </w:t>
            </w:r>
            <w:r w:rsidR="00880776" w:rsidRPr="002C7B25">
              <w:rPr>
                <w:rFonts w:ascii="Arial" w:hAnsi="Arial" w:cs="Arial"/>
              </w:rPr>
              <w:t>1</w:t>
            </w:r>
            <w:r w:rsidR="0094639F">
              <w:rPr>
                <w:rFonts w:ascii="Arial" w:hAnsi="Arial" w:cs="Arial"/>
              </w:rPr>
              <w:t>5</w:t>
            </w:r>
            <w:r w:rsidR="00880776" w:rsidRPr="002C7B25">
              <w:rPr>
                <w:rFonts w:ascii="Arial" w:hAnsi="Arial" w:cs="Arial"/>
              </w:rPr>
              <w:t xml:space="preserve"> punts</w:t>
            </w:r>
          </w:p>
        </w:tc>
      </w:tr>
      <w:tr w:rsidR="00D833DB" w:rsidRPr="002C7B25" w14:paraId="061A5D66" w14:textId="77777777" w:rsidTr="00F41755">
        <w:tc>
          <w:tcPr>
            <w:tcW w:w="6910" w:type="dxa"/>
            <w:shd w:val="clear" w:color="auto" w:fill="auto"/>
          </w:tcPr>
          <w:p w14:paraId="2B8C2A63" w14:textId="7CF4EA2B" w:rsidR="00F41755" w:rsidRPr="002C7B25" w:rsidRDefault="004C0CCD" w:rsidP="007B3099">
            <w:pPr>
              <w:autoSpaceDE w:val="0"/>
              <w:autoSpaceDN w:val="0"/>
              <w:adjustRightInd w:val="0"/>
              <w:jc w:val="both"/>
              <w:rPr>
                <w:rFonts w:ascii="Arial" w:hAnsi="Arial" w:cs="Arial"/>
              </w:rPr>
            </w:pPr>
            <w:r w:rsidRPr="002C7B25">
              <w:rPr>
                <w:rFonts w:ascii="Arial" w:hAnsi="Arial" w:cs="Arial"/>
              </w:rPr>
              <w:t xml:space="preserve">Proposta </w:t>
            </w:r>
            <w:r w:rsidR="00E234F7" w:rsidRPr="002C7B25">
              <w:rPr>
                <w:rFonts w:ascii="Arial" w:hAnsi="Arial" w:cs="Arial"/>
              </w:rPr>
              <w:t xml:space="preserve">de renovació de la Graella del Delta.Cat, incorporant nova programació i seccions a dur a terme </w:t>
            </w:r>
            <w:r w:rsidR="00B9628B" w:rsidRPr="002C7B25">
              <w:rPr>
                <w:rFonts w:ascii="Arial" w:hAnsi="Arial" w:cs="Arial"/>
              </w:rPr>
              <w:t>a</w:t>
            </w:r>
            <w:r w:rsidR="00E234F7" w:rsidRPr="002C7B25">
              <w:rPr>
                <w:rFonts w:ascii="Arial" w:hAnsi="Arial" w:cs="Arial"/>
              </w:rPr>
              <w:t xml:space="preserve"> implementar durant els anys d’adjudicació del contracte</w:t>
            </w:r>
            <w:r w:rsidR="001D2FBA" w:rsidRPr="002C7B25">
              <w:rPr>
                <w:rFonts w:ascii="Arial" w:hAnsi="Arial" w:cs="Arial"/>
              </w:rPr>
              <w:t>.</w:t>
            </w:r>
          </w:p>
          <w:p w14:paraId="0FBA7612" w14:textId="77777777" w:rsidR="001D2FBA" w:rsidRPr="002C7B25" w:rsidRDefault="00D0766C" w:rsidP="007B3099">
            <w:pPr>
              <w:autoSpaceDE w:val="0"/>
              <w:autoSpaceDN w:val="0"/>
              <w:adjustRightInd w:val="0"/>
              <w:jc w:val="both"/>
              <w:rPr>
                <w:rFonts w:ascii="Arial" w:hAnsi="Arial" w:cs="Arial"/>
              </w:rPr>
            </w:pPr>
            <w:r w:rsidRPr="002C7B25">
              <w:rPr>
                <w:rFonts w:ascii="Arial" w:hAnsi="Arial" w:cs="Arial"/>
              </w:rPr>
              <w:t xml:space="preserve">En aquest sentit es valorarà: </w:t>
            </w:r>
          </w:p>
          <w:p w14:paraId="07B4E0B7" w14:textId="6178B555" w:rsidR="00D0766C" w:rsidRPr="002C7B25" w:rsidRDefault="00D0766C" w:rsidP="007B3099">
            <w:pPr>
              <w:pStyle w:val="Prrafodelista"/>
              <w:numPr>
                <w:ilvl w:val="0"/>
                <w:numId w:val="25"/>
              </w:numPr>
              <w:autoSpaceDE w:val="0"/>
              <w:autoSpaceDN w:val="0"/>
              <w:adjustRightInd w:val="0"/>
              <w:spacing w:line="276" w:lineRule="auto"/>
              <w:jc w:val="left"/>
              <w:rPr>
                <w:rFonts w:eastAsiaTheme="minorHAnsi" w:cs="Arial"/>
                <w:sz w:val="22"/>
                <w:szCs w:val="22"/>
              </w:rPr>
            </w:pPr>
            <w:r w:rsidRPr="002C7B25">
              <w:rPr>
                <w:rFonts w:eastAsiaTheme="minorHAnsi" w:cs="Arial"/>
                <w:sz w:val="22"/>
                <w:szCs w:val="22"/>
              </w:rPr>
              <w:t>La creació d’espais de difusió de l’activitat del teixit associatiu dels municipis</w:t>
            </w:r>
            <w:r w:rsidR="00B9628B" w:rsidRPr="002C7B25">
              <w:rPr>
                <w:rFonts w:eastAsiaTheme="minorHAnsi" w:cs="Arial"/>
                <w:sz w:val="22"/>
                <w:szCs w:val="22"/>
              </w:rPr>
              <w:t xml:space="preserve"> adscrits</w:t>
            </w:r>
            <w:r w:rsidR="00B9628B" w:rsidRPr="002C7B25">
              <w:rPr>
                <w:rFonts w:eastAsiaTheme="minorHAnsi" w:cs="Arial"/>
                <w:sz w:val="22"/>
                <w:szCs w:val="22"/>
              </w:rPr>
              <w:br/>
            </w:r>
          </w:p>
          <w:p w14:paraId="3FEF7C1A" w14:textId="71135485" w:rsidR="00D0766C" w:rsidRPr="002C7B25" w:rsidRDefault="00B9628B" w:rsidP="007B3099">
            <w:pPr>
              <w:pStyle w:val="Prrafodelista"/>
              <w:numPr>
                <w:ilvl w:val="0"/>
                <w:numId w:val="25"/>
              </w:numPr>
              <w:autoSpaceDE w:val="0"/>
              <w:autoSpaceDN w:val="0"/>
              <w:adjustRightInd w:val="0"/>
              <w:spacing w:line="276" w:lineRule="auto"/>
              <w:jc w:val="left"/>
              <w:rPr>
                <w:rFonts w:cs="Arial"/>
              </w:rPr>
            </w:pPr>
            <w:r w:rsidRPr="002C7B25">
              <w:rPr>
                <w:rFonts w:eastAsiaTheme="minorHAnsi" w:cs="Arial"/>
                <w:sz w:val="22"/>
                <w:szCs w:val="22"/>
              </w:rPr>
              <w:t>La creació d’espais de difusió de la història i curiositats de les poblacions que formen part del projecte</w:t>
            </w:r>
          </w:p>
          <w:p w14:paraId="11CD3361" w14:textId="77777777" w:rsidR="00B9628B" w:rsidRPr="002C7B25" w:rsidRDefault="00B9628B" w:rsidP="007B3099">
            <w:pPr>
              <w:pStyle w:val="Prrafodelista"/>
              <w:autoSpaceDE w:val="0"/>
              <w:autoSpaceDN w:val="0"/>
              <w:adjustRightInd w:val="0"/>
              <w:spacing w:line="276" w:lineRule="auto"/>
              <w:rPr>
                <w:rFonts w:cs="Arial"/>
              </w:rPr>
            </w:pPr>
          </w:p>
          <w:p w14:paraId="7E05935B" w14:textId="77777777" w:rsidR="00B9628B" w:rsidRPr="002C7B25" w:rsidRDefault="00B9628B" w:rsidP="007B3099">
            <w:pPr>
              <w:pStyle w:val="Prrafodelista"/>
              <w:numPr>
                <w:ilvl w:val="0"/>
                <w:numId w:val="25"/>
              </w:numPr>
              <w:autoSpaceDE w:val="0"/>
              <w:autoSpaceDN w:val="0"/>
              <w:adjustRightInd w:val="0"/>
              <w:spacing w:line="276" w:lineRule="auto"/>
              <w:rPr>
                <w:rFonts w:cs="Arial"/>
              </w:rPr>
            </w:pPr>
            <w:r w:rsidRPr="002C7B25">
              <w:rPr>
                <w:rFonts w:eastAsiaTheme="minorHAnsi" w:cs="Arial"/>
                <w:sz w:val="22"/>
                <w:szCs w:val="22"/>
              </w:rPr>
              <w:t xml:space="preserve">L’impuls de seccions que projecten l’actualitat esportiva, cultural, lúdica, etc. </w:t>
            </w:r>
            <w:r w:rsidRPr="002C7B25">
              <w:rPr>
                <w:rFonts w:cs="Arial"/>
              </w:rPr>
              <w:t xml:space="preserve"> </w:t>
            </w:r>
          </w:p>
          <w:p w14:paraId="36F2FF52" w14:textId="77777777" w:rsidR="00942AE7" w:rsidRPr="002C7B25" w:rsidRDefault="00942AE7" w:rsidP="007B3099">
            <w:pPr>
              <w:pStyle w:val="Prrafodelista"/>
              <w:spacing w:line="276" w:lineRule="auto"/>
              <w:rPr>
                <w:rFonts w:cs="Arial"/>
              </w:rPr>
            </w:pPr>
          </w:p>
          <w:p w14:paraId="19901834" w14:textId="77777777" w:rsidR="00942AE7" w:rsidRPr="00DB377A" w:rsidRDefault="00942AE7" w:rsidP="007B3099">
            <w:pPr>
              <w:pStyle w:val="Prrafodelista"/>
              <w:numPr>
                <w:ilvl w:val="0"/>
                <w:numId w:val="25"/>
              </w:numPr>
              <w:autoSpaceDE w:val="0"/>
              <w:autoSpaceDN w:val="0"/>
              <w:adjustRightInd w:val="0"/>
              <w:spacing w:line="276" w:lineRule="auto"/>
              <w:rPr>
                <w:rFonts w:cs="Arial"/>
              </w:rPr>
            </w:pPr>
            <w:r w:rsidRPr="00DB377A">
              <w:rPr>
                <w:rFonts w:eastAsiaTheme="minorHAnsi" w:cs="Arial"/>
                <w:sz w:val="22"/>
                <w:szCs w:val="22"/>
              </w:rPr>
              <w:t>Foment de la participació dels veïns i veïnes de les poblacions en els programes o seccions del Delta.Cat</w:t>
            </w:r>
          </w:p>
          <w:p w14:paraId="47FD2FFF" w14:textId="77777777" w:rsidR="00DB377A" w:rsidRPr="00DB377A" w:rsidRDefault="00DB377A" w:rsidP="00DB377A">
            <w:pPr>
              <w:pStyle w:val="Prrafodelista"/>
              <w:rPr>
                <w:rFonts w:cs="Arial"/>
              </w:rPr>
            </w:pPr>
          </w:p>
          <w:p w14:paraId="38AD8E5E" w14:textId="6594A577" w:rsidR="00DB377A" w:rsidRPr="002C7B25" w:rsidRDefault="00DB377A" w:rsidP="007B3099">
            <w:pPr>
              <w:pStyle w:val="Prrafodelista"/>
              <w:numPr>
                <w:ilvl w:val="0"/>
                <w:numId w:val="25"/>
              </w:numPr>
              <w:autoSpaceDE w:val="0"/>
              <w:autoSpaceDN w:val="0"/>
              <w:adjustRightInd w:val="0"/>
              <w:spacing w:line="276" w:lineRule="auto"/>
              <w:rPr>
                <w:rFonts w:cs="Arial"/>
              </w:rPr>
            </w:pPr>
            <w:r w:rsidRPr="00DB377A">
              <w:rPr>
                <w:rFonts w:eastAsiaTheme="minorHAnsi" w:cs="Arial"/>
                <w:sz w:val="22"/>
                <w:szCs w:val="22"/>
              </w:rPr>
              <w:t>La presència a l’exterior de Delta.Cat</w:t>
            </w:r>
          </w:p>
        </w:tc>
        <w:tc>
          <w:tcPr>
            <w:tcW w:w="1585" w:type="dxa"/>
            <w:shd w:val="clear" w:color="auto" w:fill="auto"/>
            <w:vAlign w:val="center"/>
          </w:tcPr>
          <w:p w14:paraId="753B7C3E" w14:textId="59CD01F0" w:rsidR="00FE3152" w:rsidRPr="002C7B25" w:rsidRDefault="00E4502D" w:rsidP="007B3099">
            <w:pPr>
              <w:autoSpaceDE w:val="0"/>
              <w:autoSpaceDN w:val="0"/>
              <w:adjustRightInd w:val="0"/>
              <w:jc w:val="center"/>
              <w:rPr>
                <w:rFonts w:ascii="Arial" w:hAnsi="Arial" w:cs="Arial"/>
              </w:rPr>
            </w:pPr>
            <w:r w:rsidRPr="002C7B25">
              <w:rPr>
                <w:rFonts w:ascii="Arial" w:hAnsi="Arial" w:cs="Arial"/>
              </w:rPr>
              <w:t xml:space="preserve">Fins a </w:t>
            </w:r>
            <w:r w:rsidR="0094639F">
              <w:rPr>
                <w:rFonts w:ascii="Arial" w:hAnsi="Arial" w:cs="Arial"/>
              </w:rPr>
              <w:t>5</w:t>
            </w:r>
            <w:r w:rsidR="00880776" w:rsidRPr="002C7B25">
              <w:rPr>
                <w:rFonts w:ascii="Arial" w:hAnsi="Arial" w:cs="Arial"/>
              </w:rPr>
              <w:t xml:space="preserve"> punts</w:t>
            </w:r>
          </w:p>
        </w:tc>
      </w:tr>
    </w:tbl>
    <w:p w14:paraId="17BCE92B" w14:textId="774F9A20" w:rsidR="00C03573" w:rsidRPr="002C7B25" w:rsidRDefault="00C03573" w:rsidP="007B3099">
      <w:pPr>
        <w:autoSpaceDE w:val="0"/>
        <w:autoSpaceDN w:val="0"/>
        <w:adjustRightInd w:val="0"/>
        <w:rPr>
          <w:rFonts w:ascii="Arial" w:hAnsi="Arial" w:cs="Arial"/>
        </w:rPr>
      </w:pPr>
    </w:p>
    <w:p w14:paraId="4DBB2DCD" w14:textId="0579103C" w:rsidR="00D0766C" w:rsidRDefault="00D0766C" w:rsidP="007B3099">
      <w:pPr>
        <w:autoSpaceDE w:val="0"/>
        <w:autoSpaceDN w:val="0"/>
        <w:adjustRightInd w:val="0"/>
        <w:jc w:val="both"/>
      </w:pPr>
      <w:r w:rsidRPr="00B87FB7">
        <w:rPr>
          <w:rFonts w:cs="Arial"/>
          <w:lang w:eastAsia="es-ES_tradnl"/>
        </w:rPr>
        <w:t xml:space="preserve">Respecte els criteris d’adjudicació “C” i “D”, i en el cas que algun altre ens local subscrigui el conveni de cooperació i s’incrementin els serveis i, </w:t>
      </w:r>
      <w:r w:rsidRPr="00B87FB7">
        <w:t xml:space="preserve">per tant, augmenti el preu, aquest corresponent increment repercutirà percentualment en les millores proposades per l’adjudicatari. </w:t>
      </w:r>
    </w:p>
    <w:p w14:paraId="1AB08DAD" w14:textId="77777777" w:rsidR="00DB377A" w:rsidRDefault="00DB377A" w:rsidP="007B3099">
      <w:pPr>
        <w:autoSpaceDE w:val="0"/>
        <w:autoSpaceDN w:val="0"/>
        <w:adjustRightInd w:val="0"/>
        <w:jc w:val="both"/>
      </w:pPr>
    </w:p>
    <w:p w14:paraId="7FE246B0" w14:textId="78579511" w:rsidR="00563A5E" w:rsidRPr="007B3099" w:rsidRDefault="00563A5E" w:rsidP="007B3099">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after="0"/>
        <w:jc w:val="both"/>
        <w:rPr>
          <w:rFonts w:ascii="Arial" w:hAnsi="Arial" w:cs="Arial"/>
          <w:b/>
          <w:color w:val="FFFFFF" w:themeColor="background1"/>
        </w:rPr>
      </w:pPr>
      <w:bookmarkStart w:id="1" w:name="_Toc465686096"/>
      <w:r w:rsidRPr="007B3099">
        <w:rPr>
          <w:rFonts w:ascii="Arial" w:hAnsi="Arial" w:cs="Arial"/>
          <w:b/>
          <w:color w:val="FFFFFF" w:themeColor="background1"/>
        </w:rPr>
        <w:t>17. Solvència</w:t>
      </w:r>
      <w:bookmarkEnd w:id="1"/>
      <w:r w:rsidRPr="007B3099">
        <w:rPr>
          <w:rFonts w:ascii="Arial" w:hAnsi="Arial" w:cs="Arial"/>
          <w:b/>
          <w:color w:val="FFFFFF" w:themeColor="background1"/>
        </w:rPr>
        <w:t xml:space="preserve"> </w:t>
      </w:r>
    </w:p>
    <w:p w14:paraId="58B8BA5D" w14:textId="77777777" w:rsidR="000108B6" w:rsidRPr="002C7B25" w:rsidRDefault="000108B6" w:rsidP="007B3099">
      <w:pPr>
        <w:jc w:val="both"/>
        <w:rPr>
          <w:rFonts w:ascii="Arial" w:hAnsi="Arial" w:cs="Arial"/>
        </w:rPr>
      </w:pPr>
    </w:p>
    <w:p w14:paraId="6B851FA6" w14:textId="424A9AEF" w:rsidR="005C03F0" w:rsidRPr="002C7B25" w:rsidRDefault="00691C49" w:rsidP="007B3099">
      <w:pPr>
        <w:jc w:val="both"/>
        <w:rPr>
          <w:rFonts w:ascii="Arial" w:hAnsi="Arial" w:cs="Arial"/>
        </w:rPr>
      </w:pPr>
      <w:r w:rsidRPr="002C7B25">
        <w:rPr>
          <w:rFonts w:ascii="Arial" w:hAnsi="Arial" w:cs="Arial"/>
        </w:rPr>
        <w:t>La solvència de les licitadores anirà regulada en el Plec de Clàusules Particulars tanmateix es proposa com a mitjà d’acreditació de la solvència tècnica la següent:</w:t>
      </w:r>
    </w:p>
    <w:p w14:paraId="66644894" w14:textId="2E1883E2" w:rsidR="00563A5E" w:rsidRPr="002C7B25" w:rsidRDefault="00563A5E" w:rsidP="007B3099">
      <w:pPr>
        <w:rPr>
          <w:rFonts w:ascii="Arial" w:hAnsi="Arial" w:cs="Arial"/>
          <w:b/>
          <w:bCs/>
          <w:iCs/>
        </w:rPr>
      </w:pPr>
      <w:r w:rsidRPr="002C7B25">
        <w:rPr>
          <w:rFonts w:ascii="Arial" w:hAnsi="Arial" w:cs="Arial"/>
          <w:b/>
          <w:bCs/>
          <w:iCs/>
        </w:rPr>
        <w:t>Solvència Tècnic professional:</w:t>
      </w:r>
    </w:p>
    <w:p w14:paraId="52784033" w14:textId="77777777" w:rsidR="00563A5E" w:rsidRPr="002C7B25" w:rsidRDefault="00563A5E" w:rsidP="007B3099">
      <w:pPr>
        <w:jc w:val="both"/>
        <w:rPr>
          <w:rFonts w:ascii="Arial" w:hAnsi="Arial" w:cs="Arial"/>
        </w:rPr>
      </w:pPr>
      <w:r w:rsidRPr="002C7B25">
        <w:rPr>
          <w:rFonts w:ascii="Arial" w:hAnsi="Arial" w:cs="Arial"/>
        </w:rPr>
        <w:t xml:space="preserve">Criteri: </w:t>
      </w:r>
    </w:p>
    <w:p w14:paraId="2DAC2F96" w14:textId="3518B7BD" w:rsidR="005113AE" w:rsidRDefault="00563A5E" w:rsidP="00865A4D">
      <w:pPr>
        <w:numPr>
          <w:ilvl w:val="0"/>
          <w:numId w:val="14"/>
        </w:numPr>
        <w:autoSpaceDE w:val="0"/>
        <w:autoSpaceDN w:val="0"/>
        <w:adjustRightInd w:val="0"/>
        <w:spacing w:after="0"/>
        <w:ind w:left="720"/>
        <w:jc w:val="both"/>
        <w:rPr>
          <w:rFonts w:ascii="Arial" w:hAnsi="Arial" w:cs="Arial"/>
        </w:rPr>
      </w:pPr>
      <w:r w:rsidRPr="0094639F">
        <w:rPr>
          <w:rFonts w:ascii="Arial" w:hAnsi="Arial" w:cs="Arial"/>
        </w:rPr>
        <w:t xml:space="preserve">El licitador haurà d’acreditar l’adscripció de personal per a l’execució del contracte aportant les titulacions corresponents. Es requereix l’adscripció </w:t>
      </w:r>
      <w:r w:rsidR="00DB7107" w:rsidRPr="0094639F">
        <w:rPr>
          <w:rFonts w:ascii="Arial" w:hAnsi="Arial" w:cs="Arial"/>
        </w:rPr>
        <w:t xml:space="preserve">de, </w:t>
      </w:r>
      <w:r w:rsidR="00DB7107" w:rsidRPr="0094639F">
        <w:rPr>
          <w:rFonts w:ascii="Arial" w:hAnsi="Arial" w:cs="Arial"/>
        </w:rPr>
        <w:lastRenderedPageBreak/>
        <w:t>com a mínim, 5</w:t>
      </w:r>
      <w:r w:rsidRPr="0094639F">
        <w:rPr>
          <w:rFonts w:ascii="Arial" w:hAnsi="Arial" w:cs="Arial"/>
        </w:rPr>
        <w:t xml:space="preserve"> professional</w:t>
      </w:r>
      <w:r w:rsidR="00DB7107" w:rsidRPr="0094639F">
        <w:rPr>
          <w:rFonts w:ascii="Arial" w:hAnsi="Arial" w:cs="Arial"/>
        </w:rPr>
        <w:t>s</w:t>
      </w:r>
      <w:r w:rsidRPr="0094639F">
        <w:rPr>
          <w:rFonts w:ascii="Arial" w:hAnsi="Arial" w:cs="Arial"/>
        </w:rPr>
        <w:t xml:space="preserve"> </w:t>
      </w:r>
      <w:r w:rsidR="0094639F" w:rsidRPr="0094639F">
        <w:rPr>
          <w:rFonts w:ascii="Arial" w:hAnsi="Arial" w:cs="Arial"/>
        </w:rPr>
        <w:t xml:space="preserve">relacionats en l’àmbit de la comunicació, la publicitat i el disseny. </w:t>
      </w:r>
    </w:p>
    <w:p w14:paraId="104D954B" w14:textId="77777777" w:rsidR="0094639F" w:rsidRPr="0094639F" w:rsidRDefault="0094639F" w:rsidP="0094639F">
      <w:pPr>
        <w:autoSpaceDE w:val="0"/>
        <w:autoSpaceDN w:val="0"/>
        <w:adjustRightInd w:val="0"/>
        <w:spacing w:after="0"/>
        <w:ind w:left="720"/>
        <w:jc w:val="both"/>
        <w:rPr>
          <w:rFonts w:ascii="Arial" w:hAnsi="Arial" w:cs="Arial"/>
        </w:rPr>
      </w:pPr>
    </w:p>
    <w:p w14:paraId="4914412E" w14:textId="77777777" w:rsidR="005113AE" w:rsidRPr="002C7B25" w:rsidRDefault="00563A5E" w:rsidP="0094639F">
      <w:pPr>
        <w:autoSpaceDE w:val="0"/>
        <w:autoSpaceDN w:val="0"/>
        <w:adjustRightInd w:val="0"/>
        <w:ind w:left="360"/>
        <w:jc w:val="both"/>
        <w:rPr>
          <w:rFonts w:ascii="Arial" w:hAnsi="Arial" w:cs="Arial"/>
        </w:rPr>
      </w:pPr>
      <w:r w:rsidRPr="002C7B25">
        <w:rPr>
          <w:rFonts w:ascii="Arial" w:hAnsi="Arial" w:cs="Arial"/>
        </w:rPr>
        <w:t>Mitjà d'acreditació: Còpia confrontada de les titulació</w:t>
      </w:r>
      <w:r w:rsidR="00DB7107" w:rsidRPr="002C7B25">
        <w:rPr>
          <w:rFonts w:ascii="Arial" w:hAnsi="Arial" w:cs="Arial"/>
        </w:rPr>
        <w:t xml:space="preserve"> i declaració responsable</w:t>
      </w:r>
      <w:r w:rsidR="005113AE" w:rsidRPr="002C7B25">
        <w:rPr>
          <w:rFonts w:ascii="Arial" w:hAnsi="Arial" w:cs="Arial"/>
        </w:rPr>
        <w:t>, la solvència tècnica s’ha de mantenir durant tota la vigència del contracte incloses les pròrrogues.</w:t>
      </w:r>
    </w:p>
    <w:p w14:paraId="26365C09" w14:textId="77777777" w:rsidR="003D5361" w:rsidRPr="002C7B25" w:rsidRDefault="003D5361" w:rsidP="007B3099">
      <w:pPr>
        <w:autoSpaceDE w:val="0"/>
        <w:autoSpaceDN w:val="0"/>
        <w:adjustRightInd w:val="0"/>
        <w:spacing w:after="0"/>
        <w:jc w:val="both"/>
        <w:rPr>
          <w:rFonts w:ascii="Arial" w:hAnsi="Arial" w:cs="Arial"/>
        </w:rPr>
      </w:pPr>
    </w:p>
    <w:p w14:paraId="45D2E978" w14:textId="294CF778" w:rsidR="00DE42B6" w:rsidRPr="002C7B25" w:rsidRDefault="00A87CB5" w:rsidP="007B3099">
      <w:pPr>
        <w:autoSpaceDE w:val="0"/>
        <w:autoSpaceDN w:val="0"/>
        <w:adjustRightInd w:val="0"/>
        <w:spacing w:after="0"/>
        <w:jc w:val="both"/>
        <w:rPr>
          <w:rFonts w:ascii="Arial" w:hAnsi="Arial" w:cs="Arial"/>
        </w:rPr>
      </w:pPr>
      <w:r w:rsidRPr="002C7B25">
        <w:rPr>
          <w:rFonts w:ascii="Arial" w:hAnsi="Arial" w:cs="Arial"/>
        </w:rPr>
        <w:t>Deltebre</w:t>
      </w:r>
      <w:r w:rsidR="003D5361" w:rsidRPr="002C7B25">
        <w:rPr>
          <w:rFonts w:ascii="Arial" w:hAnsi="Arial" w:cs="Arial"/>
        </w:rPr>
        <w:t xml:space="preserve"> (</w:t>
      </w:r>
      <w:r w:rsidRPr="002C7B25">
        <w:rPr>
          <w:rFonts w:ascii="Arial" w:hAnsi="Arial" w:cs="Arial"/>
        </w:rPr>
        <w:t>Delta de l’Ebre</w:t>
      </w:r>
      <w:r w:rsidR="003D5361" w:rsidRPr="002C7B25">
        <w:rPr>
          <w:rFonts w:ascii="Arial" w:hAnsi="Arial" w:cs="Arial"/>
        </w:rPr>
        <w:t>)</w:t>
      </w:r>
      <w:r w:rsidR="00DB377A">
        <w:rPr>
          <w:rFonts w:ascii="Arial" w:hAnsi="Arial" w:cs="Arial"/>
        </w:rPr>
        <w:t xml:space="preserve">, </w:t>
      </w:r>
      <w:r w:rsidR="00B87FB7">
        <w:rPr>
          <w:rFonts w:ascii="Arial" w:hAnsi="Arial" w:cs="Arial"/>
        </w:rPr>
        <w:t>abril</w:t>
      </w:r>
      <w:r w:rsidR="00FD26B7" w:rsidRPr="002C7B25">
        <w:rPr>
          <w:rFonts w:ascii="Arial" w:hAnsi="Arial" w:cs="Arial"/>
        </w:rPr>
        <w:t xml:space="preserve"> de 2024</w:t>
      </w:r>
    </w:p>
    <w:sectPr w:rsidR="00DE42B6" w:rsidRPr="002C7B25" w:rsidSect="00F41E13">
      <w:headerReference w:type="default" r:id="rId14"/>
      <w:footerReference w:type="default" r:id="rId15"/>
      <w:pgSz w:w="11906" w:h="16838"/>
      <w:pgMar w:top="3403" w:right="1700" w:bottom="1417" w:left="1701" w:header="709" w:footer="10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366F" w14:textId="77777777" w:rsidR="00F41E13" w:rsidRDefault="00F41E13" w:rsidP="00E46A7D">
      <w:pPr>
        <w:spacing w:after="0" w:line="240" w:lineRule="auto"/>
      </w:pPr>
      <w:r>
        <w:separator/>
      </w:r>
    </w:p>
  </w:endnote>
  <w:endnote w:type="continuationSeparator" w:id="0">
    <w:p w14:paraId="354BBD8B" w14:textId="77777777" w:rsidR="00F41E13" w:rsidRDefault="00F41E13" w:rsidP="00E4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06948"/>
      <w:docPartObj>
        <w:docPartGallery w:val="Page Numbers (Bottom of Page)"/>
        <w:docPartUnique/>
      </w:docPartObj>
    </w:sdtPr>
    <w:sdtContent>
      <w:sdt>
        <w:sdtPr>
          <w:rPr>
            <w:rFonts w:ascii="Arial" w:hAnsi="Arial" w:cs="Arial"/>
          </w:rPr>
          <w:id w:val="-766619430"/>
          <w:docPartObj>
            <w:docPartGallery w:val="Page Numbers (Bottom of Page)"/>
            <w:docPartUnique/>
          </w:docPartObj>
        </w:sdtPr>
        <w:sdtContent>
          <w:sdt>
            <w:sdtPr>
              <w:rPr>
                <w:rFonts w:ascii="Arial" w:hAnsi="Arial" w:cs="Arial"/>
              </w:rPr>
              <w:id w:val="860082579"/>
              <w:docPartObj>
                <w:docPartGallery w:val="Page Numbers (Top of Page)"/>
                <w:docPartUnique/>
              </w:docPartObj>
            </w:sdtPr>
            <w:sdtContent>
              <w:p w14:paraId="37472778" w14:textId="241AC5EA" w:rsidR="00E5056C" w:rsidRPr="003C2DEC" w:rsidRDefault="00E5056C" w:rsidP="00DE42B6">
                <w:pPr>
                  <w:pStyle w:val="Piedepgina"/>
                  <w:jc w:val="right"/>
                  <w:rPr>
                    <w:rFonts w:ascii="Arial" w:hAnsi="Arial" w:cs="Arial"/>
                  </w:rPr>
                </w:pPr>
                <w:r w:rsidRPr="003C2DEC">
                  <w:rPr>
                    <w:rFonts w:ascii="Arial" w:hAnsi="Arial" w:cs="Arial"/>
                  </w:rPr>
                  <w:t xml:space="preserve">Pàgina </w:t>
                </w:r>
                <w:r w:rsidRPr="003C2DEC">
                  <w:rPr>
                    <w:rFonts w:ascii="Arial" w:hAnsi="Arial" w:cs="Arial"/>
                    <w:b/>
                    <w:bCs/>
                  </w:rPr>
                  <w:fldChar w:fldCharType="begin"/>
                </w:r>
                <w:r w:rsidRPr="003C2DEC">
                  <w:rPr>
                    <w:rFonts w:ascii="Arial" w:hAnsi="Arial" w:cs="Arial"/>
                    <w:b/>
                    <w:bCs/>
                  </w:rPr>
                  <w:instrText>PAGE</w:instrText>
                </w:r>
                <w:r w:rsidRPr="003C2DEC">
                  <w:rPr>
                    <w:rFonts w:ascii="Arial" w:hAnsi="Arial" w:cs="Arial"/>
                    <w:b/>
                    <w:bCs/>
                  </w:rPr>
                  <w:fldChar w:fldCharType="separate"/>
                </w:r>
                <w:r w:rsidR="0094639F">
                  <w:rPr>
                    <w:rFonts w:ascii="Arial" w:hAnsi="Arial" w:cs="Arial"/>
                    <w:b/>
                    <w:bCs/>
                    <w:noProof/>
                  </w:rPr>
                  <w:t>29</w:t>
                </w:r>
                <w:r w:rsidRPr="003C2DEC">
                  <w:rPr>
                    <w:rFonts w:ascii="Arial" w:hAnsi="Arial" w:cs="Arial"/>
                    <w:b/>
                    <w:bCs/>
                  </w:rPr>
                  <w:fldChar w:fldCharType="end"/>
                </w:r>
                <w:r w:rsidRPr="003C2DEC">
                  <w:rPr>
                    <w:rFonts w:ascii="Arial" w:hAnsi="Arial" w:cs="Arial"/>
                  </w:rPr>
                  <w:t xml:space="preserve"> de </w:t>
                </w:r>
                <w:r w:rsidRPr="003C2DEC">
                  <w:rPr>
                    <w:rFonts w:ascii="Arial" w:hAnsi="Arial" w:cs="Arial"/>
                    <w:b/>
                    <w:bCs/>
                  </w:rPr>
                  <w:fldChar w:fldCharType="begin"/>
                </w:r>
                <w:r w:rsidRPr="003C2DEC">
                  <w:rPr>
                    <w:rFonts w:ascii="Arial" w:hAnsi="Arial" w:cs="Arial"/>
                    <w:b/>
                    <w:bCs/>
                  </w:rPr>
                  <w:instrText>NUMPAGES</w:instrText>
                </w:r>
                <w:r w:rsidRPr="003C2DEC">
                  <w:rPr>
                    <w:rFonts w:ascii="Arial" w:hAnsi="Arial" w:cs="Arial"/>
                    <w:b/>
                    <w:bCs/>
                  </w:rPr>
                  <w:fldChar w:fldCharType="separate"/>
                </w:r>
                <w:r w:rsidR="0094639F">
                  <w:rPr>
                    <w:rFonts w:ascii="Arial" w:hAnsi="Arial" w:cs="Arial"/>
                    <w:b/>
                    <w:bCs/>
                    <w:noProof/>
                  </w:rPr>
                  <w:t>30</w:t>
                </w:r>
                <w:r w:rsidRPr="003C2DEC">
                  <w:rPr>
                    <w:rFonts w:ascii="Arial" w:hAnsi="Arial" w:cs="Arial"/>
                    <w:b/>
                    <w:bCs/>
                  </w:rPr>
                  <w:fldChar w:fldCharType="end"/>
                </w:r>
              </w:p>
            </w:sdtContent>
          </w:sdt>
        </w:sdtContent>
      </w:sdt>
      <w:p w14:paraId="3FC1FAAA" w14:textId="77777777" w:rsidR="00E5056C" w:rsidRPr="003C2DEC" w:rsidRDefault="00E5056C" w:rsidP="00DE42B6">
        <w:pPr>
          <w:pStyle w:val="Piedepgina"/>
        </w:pPr>
      </w:p>
      <w:p w14:paraId="0FBA1DF5" w14:textId="77777777" w:rsidR="00E5056C" w:rsidRDefault="00000000">
        <w:pPr>
          <w:pStyle w:val="Piedepgina"/>
          <w:jc w:val="right"/>
        </w:pPr>
      </w:p>
    </w:sdtContent>
  </w:sdt>
  <w:p w14:paraId="721BFD71" w14:textId="77777777" w:rsidR="00E5056C" w:rsidRPr="00E46A7D" w:rsidRDefault="00E5056C" w:rsidP="00F4600C">
    <w:pPr>
      <w:pStyle w:val="Piedepgina"/>
      <w:ind w:left="-1276" w:firstLine="567"/>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75D77" w14:textId="77777777" w:rsidR="00F41E13" w:rsidRDefault="00F41E13" w:rsidP="00E46A7D">
      <w:pPr>
        <w:spacing w:after="0" w:line="240" w:lineRule="auto"/>
      </w:pPr>
      <w:r>
        <w:separator/>
      </w:r>
    </w:p>
  </w:footnote>
  <w:footnote w:type="continuationSeparator" w:id="0">
    <w:p w14:paraId="67752DFC" w14:textId="77777777" w:rsidR="00F41E13" w:rsidRDefault="00F41E13" w:rsidP="00E46A7D">
      <w:pPr>
        <w:spacing w:after="0" w:line="240" w:lineRule="auto"/>
      </w:pPr>
      <w:r>
        <w:continuationSeparator/>
      </w:r>
    </w:p>
  </w:footnote>
  <w:footnote w:id="1">
    <w:p w14:paraId="11645D15" w14:textId="77DAC430" w:rsidR="00E5056C" w:rsidRPr="00E61F26" w:rsidRDefault="00E5056C">
      <w:pPr>
        <w:pStyle w:val="Textonotapie"/>
        <w:rPr>
          <w:rFonts w:ascii="Arial" w:hAnsi="Arial" w:cs="Arial"/>
        </w:rPr>
      </w:pPr>
      <w:r w:rsidRPr="00E61F26">
        <w:rPr>
          <w:rStyle w:val="Refdenotaalpie"/>
          <w:rFonts w:ascii="Arial" w:hAnsi="Arial" w:cs="Arial"/>
        </w:rPr>
        <w:footnoteRef/>
      </w:r>
      <w:r w:rsidRPr="00E61F26">
        <w:rPr>
          <w:rFonts w:ascii="Arial" w:hAnsi="Arial" w:cs="Arial"/>
        </w:rPr>
        <w:t xml:space="preserve"> Import impostos inclosos</w:t>
      </w:r>
    </w:p>
  </w:footnote>
  <w:footnote w:id="2">
    <w:p w14:paraId="49CAA634" w14:textId="42BE8A62" w:rsidR="00E5056C" w:rsidRPr="00E61F26" w:rsidRDefault="00E5056C" w:rsidP="00592423">
      <w:pPr>
        <w:pStyle w:val="Textonotapie"/>
        <w:jc w:val="both"/>
        <w:rPr>
          <w:rFonts w:ascii="Arial" w:hAnsi="Arial" w:cs="Arial"/>
        </w:rPr>
      </w:pPr>
      <w:r w:rsidRPr="00E61F26">
        <w:rPr>
          <w:rStyle w:val="Refdenotaalpie"/>
          <w:rFonts w:ascii="Arial" w:hAnsi="Arial" w:cs="Arial"/>
        </w:rPr>
        <w:footnoteRef/>
      </w:r>
      <w:r w:rsidRPr="00E61F26">
        <w:rPr>
          <w:rFonts w:ascii="Arial" w:hAnsi="Arial" w:cs="Arial"/>
        </w:rPr>
        <w:t xml:space="preserve"> Percentatge recaptat després de descomptar despeses de recaptació en cas que l’administració contractant tingui conveni amb la Diputació de Tarragona (BASE Gestió d’Ingressos).</w:t>
      </w:r>
    </w:p>
  </w:footnote>
  <w:footnote w:id="3">
    <w:p w14:paraId="0A5D086C" w14:textId="1102BEF9" w:rsidR="00E5056C" w:rsidRDefault="00E5056C" w:rsidP="00691C49">
      <w:pPr>
        <w:pStyle w:val="Textonotapie"/>
        <w:jc w:val="both"/>
      </w:pPr>
      <w:r>
        <w:rPr>
          <w:rStyle w:val="Refdenotaalpie"/>
        </w:rPr>
        <w:footnoteRef/>
      </w:r>
      <w:r>
        <w:t xml:space="preserve"> </w:t>
      </w:r>
      <w:r w:rsidRPr="00A944CE">
        <w:rPr>
          <w:rFonts w:ascii="Arial" w:hAnsi="Arial" w:cs="Arial"/>
          <w:b/>
        </w:rPr>
        <w:t>Aquest</w:t>
      </w:r>
      <w:r>
        <w:rPr>
          <w:rFonts w:ascii="Arial" w:hAnsi="Arial" w:cs="Arial"/>
          <w:b/>
        </w:rPr>
        <w:t xml:space="preserve">a aportació </w:t>
      </w:r>
      <w:r w:rsidRPr="00A944CE">
        <w:rPr>
          <w:rFonts w:ascii="Arial" w:hAnsi="Arial" w:cs="Arial"/>
          <w:b/>
        </w:rPr>
        <w:t>es repartir</w:t>
      </w:r>
      <w:r>
        <w:rPr>
          <w:rFonts w:ascii="Arial" w:hAnsi="Arial" w:cs="Arial"/>
          <w:b/>
        </w:rPr>
        <w:t>à</w:t>
      </w:r>
      <w:r w:rsidRPr="00A944CE">
        <w:rPr>
          <w:rFonts w:ascii="Arial" w:hAnsi="Arial" w:cs="Arial"/>
          <w:b/>
        </w:rPr>
        <w:t xml:space="preserve"> entre les administracions contractants en funció de la proporcionalitat de la seva aportació econòmica a sufragar l’import del contracte. El repartiment</w:t>
      </w:r>
      <w:r>
        <w:rPr>
          <w:rFonts w:ascii="Arial" w:hAnsi="Arial" w:cs="Arial"/>
          <w:b/>
        </w:rPr>
        <w:t xml:space="preserve"> proporcional</w:t>
      </w:r>
      <w:r w:rsidRPr="00A944CE">
        <w:rPr>
          <w:rFonts w:ascii="Arial" w:hAnsi="Arial" w:cs="Arial"/>
          <w:b/>
        </w:rPr>
        <w:t xml:space="preserve"> s’acordarà per la Comissió de seguiment.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85D5" w14:textId="77777777" w:rsidR="00E5056C" w:rsidRDefault="00E5056C" w:rsidP="00FD19C3">
    <w:pPr>
      <w:pStyle w:val="Encabezado"/>
      <w:ind w:left="-142" w:hanging="425"/>
    </w:pPr>
    <w:r>
      <w:rPr>
        <w:noProof/>
        <w:lang w:val="es-ES" w:eastAsia="es-ES"/>
      </w:rPr>
      <w:drawing>
        <wp:inline distT="0" distB="0" distL="0" distR="0" wp14:anchorId="0FFA9FD8" wp14:editId="1CD2E13C">
          <wp:extent cx="1476000" cy="961341"/>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lemadocu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000" cy="961341"/>
                  </a:xfrm>
                  <a:prstGeom prst="rect">
                    <a:avLst/>
                  </a:prstGeom>
                </pic:spPr>
              </pic:pic>
            </a:graphicData>
          </a:graphic>
        </wp:inline>
      </w:drawing>
    </w:r>
  </w:p>
  <w:p w14:paraId="7F744BDD" w14:textId="731A241D" w:rsidR="00E5056C" w:rsidRPr="00E46A7D" w:rsidRDefault="00E5056C" w:rsidP="00A54016">
    <w:pPr>
      <w:pStyle w:val="Encabezado"/>
      <w:ind w:hanging="426"/>
      <w:jc w:val="right"/>
    </w:pPr>
    <w:r>
      <w:t xml:space="preserve">Exp. </w:t>
    </w:r>
    <w:r w:rsidR="00DB377A">
      <w:t>4390180001-2024-0001853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63E"/>
    <w:multiLevelType w:val="hybridMultilevel"/>
    <w:tmpl w:val="9F262266"/>
    <w:lvl w:ilvl="0" w:tplc="04030001">
      <w:start w:val="1"/>
      <w:numFmt w:val="bullet"/>
      <w:lvlText w:val=""/>
      <w:lvlJc w:val="left"/>
      <w:pPr>
        <w:tabs>
          <w:tab w:val="num" w:pos="720"/>
        </w:tabs>
        <w:ind w:left="720" w:hanging="360"/>
      </w:pPr>
      <w:rPr>
        <w:rFonts w:ascii="Symbol" w:hAnsi="Symbol" w:hint="default"/>
        <w:color w:val="000000"/>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A6FE5"/>
    <w:multiLevelType w:val="hybridMultilevel"/>
    <w:tmpl w:val="7B9A2F16"/>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ED0487"/>
    <w:multiLevelType w:val="hybridMultilevel"/>
    <w:tmpl w:val="C2A83744"/>
    <w:lvl w:ilvl="0" w:tplc="0C0A0017">
      <w:start w:val="1"/>
      <w:numFmt w:val="lowerLetter"/>
      <w:lvlText w:val="%1)"/>
      <w:lvlJc w:val="left"/>
      <w:pPr>
        <w:ind w:left="1440" w:hanging="360"/>
      </w:pPr>
      <w:rPr>
        <w:rFont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6312E0A"/>
    <w:multiLevelType w:val="hybridMultilevel"/>
    <w:tmpl w:val="1B44401E"/>
    <w:lvl w:ilvl="0" w:tplc="543C1A38">
      <w:start w:val="1"/>
      <w:numFmt w:val="lowerLetter"/>
      <w:lvlText w:val="%1."/>
      <w:lvlJc w:val="left"/>
      <w:pPr>
        <w:ind w:left="1080" w:hanging="360"/>
      </w:pPr>
      <w:rPr>
        <w:strike w:val="0"/>
        <w:color w:val="auto"/>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 w15:restartNumberingAfterBreak="0">
    <w:nsid w:val="09E96C53"/>
    <w:multiLevelType w:val="hybridMultilevel"/>
    <w:tmpl w:val="D06C7E32"/>
    <w:lvl w:ilvl="0" w:tplc="0403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B167C01"/>
    <w:multiLevelType w:val="hybridMultilevel"/>
    <w:tmpl w:val="E8E42372"/>
    <w:lvl w:ilvl="0" w:tplc="0C0A0011">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BBE1760"/>
    <w:multiLevelType w:val="hybridMultilevel"/>
    <w:tmpl w:val="DD606338"/>
    <w:lvl w:ilvl="0" w:tplc="E3189358">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272582"/>
    <w:multiLevelType w:val="hybridMultilevel"/>
    <w:tmpl w:val="570862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1D13FDF"/>
    <w:multiLevelType w:val="hybridMultilevel"/>
    <w:tmpl w:val="FDECDC7E"/>
    <w:lvl w:ilvl="0" w:tplc="04030011">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20328A9"/>
    <w:multiLevelType w:val="hybridMultilevel"/>
    <w:tmpl w:val="CE5E945E"/>
    <w:lvl w:ilvl="0" w:tplc="65D6380E">
      <w:start w:val="1"/>
      <w:numFmt w:val="lowerLetter"/>
      <w:lvlText w:val="%1."/>
      <w:lvlJc w:val="left"/>
      <w:pPr>
        <w:ind w:left="1080" w:hanging="360"/>
      </w:pPr>
      <w:rPr>
        <w:b w:val="0"/>
        <w:bCs/>
      </w:rPr>
    </w:lvl>
    <w:lvl w:ilvl="1" w:tplc="04030019">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13FC5FC8"/>
    <w:multiLevelType w:val="hybridMultilevel"/>
    <w:tmpl w:val="BF583860"/>
    <w:lvl w:ilvl="0" w:tplc="9EC0D2F6">
      <w:start w:val="5"/>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4616F5F"/>
    <w:multiLevelType w:val="hybridMultilevel"/>
    <w:tmpl w:val="E2E4E02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17A427F8"/>
    <w:multiLevelType w:val="hybridMultilevel"/>
    <w:tmpl w:val="BA8E5316"/>
    <w:lvl w:ilvl="0" w:tplc="34086E16">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82F7BD4"/>
    <w:multiLevelType w:val="hybridMultilevel"/>
    <w:tmpl w:val="717C04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94A2D0B"/>
    <w:multiLevelType w:val="hybridMultilevel"/>
    <w:tmpl w:val="6AD4D344"/>
    <w:lvl w:ilvl="0" w:tplc="04030019">
      <w:start w:val="1"/>
      <w:numFmt w:val="lowerLetter"/>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5" w15:restartNumberingAfterBreak="0">
    <w:nsid w:val="32534AC9"/>
    <w:multiLevelType w:val="hybridMultilevel"/>
    <w:tmpl w:val="B1AA49F4"/>
    <w:lvl w:ilvl="0" w:tplc="04030019">
      <w:start w:val="1"/>
      <w:numFmt w:val="lowerLetter"/>
      <w:lvlText w:val="%1."/>
      <w:lvlJc w:val="left"/>
      <w:pPr>
        <w:tabs>
          <w:tab w:val="num" w:pos="720"/>
        </w:tabs>
        <w:ind w:left="720" w:hanging="360"/>
      </w:pPr>
      <w:rPr>
        <w:rFonts w:hint="default"/>
        <w:color w:val="000000"/>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045025"/>
    <w:multiLevelType w:val="hybridMultilevel"/>
    <w:tmpl w:val="B2BA026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3240260"/>
    <w:multiLevelType w:val="hybridMultilevel"/>
    <w:tmpl w:val="B7DE4BF2"/>
    <w:lvl w:ilvl="0" w:tplc="0403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2B65BE5"/>
    <w:multiLevelType w:val="hybridMultilevel"/>
    <w:tmpl w:val="3216068E"/>
    <w:lvl w:ilvl="0" w:tplc="22208758">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BA64FE"/>
    <w:multiLevelType w:val="hybridMultilevel"/>
    <w:tmpl w:val="5CA6BE9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B2030AC"/>
    <w:multiLevelType w:val="hybridMultilevel"/>
    <w:tmpl w:val="C6F65F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DD21A88"/>
    <w:multiLevelType w:val="hybridMultilevel"/>
    <w:tmpl w:val="24063EFE"/>
    <w:lvl w:ilvl="0" w:tplc="04030019">
      <w:start w:val="1"/>
      <w:numFmt w:val="lowerLetter"/>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66935A6A"/>
    <w:multiLevelType w:val="hybridMultilevel"/>
    <w:tmpl w:val="DAAEF3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ED2B02"/>
    <w:multiLevelType w:val="hybridMultilevel"/>
    <w:tmpl w:val="0ABE8D32"/>
    <w:lvl w:ilvl="0" w:tplc="BF605332">
      <w:start w:val="1"/>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8F84B81"/>
    <w:multiLevelType w:val="hybridMultilevel"/>
    <w:tmpl w:val="02AAAF28"/>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5" w15:restartNumberingAfterBreak="0">
    <w:nsid w:val="6D0947CB"/>
    <w:multiLevelType w:val="hybridMultilevel"/>
    <w:tmpl w:val="09E28098"/>
    <w:lvl w:ilvl="0" w:tplc="22208758">
      <w:start w:val="1"/>
      <w:numFmt w:val="bullet"/>
      <w:lvlText w:val="-"/>
      <w:lvlJc w:val="left"/>
      <w:pPr>
        <w:tabs>
          <w:tab w:val="num" w:pos="720"/>
        </w:tabs>
        <w:ind w:left="720" w:hanging="360"/>
      </w:pPr>
      <w:rPr>
        <w:rFonts w:ascii="Times New Roman" w:eastAsia="Times New Roman" w:hAnsi="Times New Roman" w:cs="Times New Roman"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E83642"/>
    <w:multiLevelType w:val="hybridMultilevel"/>
    <w:tmpl w:val="DB9A62A8"/>
    <w:lvl w:ilvl="0" w:tplc="416C3D6A">
      <w:start w:val="4"/>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93078282">
    <w:abstractNumId w:val="8"/>
  </w:num>
  <w:num w:numId="2" w16cid:durableId="1880194600">
    <w:abstractNumId w:val="16"/>
  </w:num>
  <w:num w:numId="3" w16cid:durableId="111294027">
    <w:abstractNumId w:val="0"/>
  </w:num>
  <w:num w:numId="4" w16cid:durableId="504899985">
    <w:abstractNumId w:val="18"/>
  </w:num>
  <w:num w:numId="5" w16cid:durableId="75637313">
    <w:abstractNumId w:val="9"/>
  </w:num>
  <w:num w:numId="6" w16cid:durableId="559095885">
    <w:abstractNumId w:val="21"/>
  </w:num>
  <w:num w:numId="7" w16cid:durableId="1584409807">
    <w:abstractNumId w:val="3"/>
  </w:num>
  <w:num w:numId="8" w16cid:durableId="356274661">
    <w:abstractNumId w:val="14"/>
  </w:num>
  <w:num w:numId="9" w16cid:durableId="1860582195">
    <w:abstractNumId w:val="15"/>
  </w:num>
  <w:num w:numId="10" w16cid:durableId="444812115">
    <w:abstractNumId w:val="10"/>
  </w:num>
  <w:num w:numId="11" w16cid:durableId="623003179">
    <w:abstractNumId w:val="5"/>
  </w:num>
  <w:num w:numId="12" w16cid:durableId="1371034909">
    <w:abstractNumId w:val="11"/>
  </w:num>
  <w:num w:numId="13" w16cid:durableId="1675762977">
    <w:abstractNumId w:val="1"/>
  </w:num>
  <w:num w:numId="14" w16cid:durableId="1121801959">
    <w:abstractNumId w:val="24"/>
  </w:num>
  <w:num w:numId="15" w16cid:durableId="572475511">
    <w:abstractNumId w:val="25"/>
  </w:num>
  <w:num w:numId="16" w16cid:durableId="1039738973">
    <w:abstractNumId w:val="7"/>
  </w:num>
  <w:num w:numId="17" w16cid:durableId="1222519030">
    <w:abstractNumId w:val="20"/>
  </w:num>
  <w:num w:numId="18" w16cid:durableId="573856799">
    <w:abstractNumId w:val="19"/>
  </w:num>
  <w:num w:numId="19" w16cid:durableId="403186099">
    <w:abstractNumId w:val="4"/>
  </w:num>
  <w:num w:numId="20" w16cid:durableId="2144038743">
    <w:abstractNumId w:val="17"/>
  </w:num>
  <w:num w:numId="21" w16cid:durableId="1829636077">
    <w:abstractNumId w:val="12"/>
  </w:num>
  <w:num w:numId="22" w16cid:durableId="994190774">
    <w:abstractNumId w:val="26"/>
  </w:num>
  <w:num w:numId="23" w16cid:durableId="1482962016">
    <w:abstractNumId w:val="22"/>
  </w:num>
  <w:num w:numId="24" w16cid:durableId="1967849778">
    <w:abstractNumId w:val="2"/>
  </w:num>
  <w:num w:numId="25" w16cid:durableId="170872840">
    <w:abstractNumId w:val="13"/>
  </w:num>
  <w:num w:numId="26" w16cid:durableId="334769341">
    <w:abstractNumId w:val="6"/>
  </w:num>
  <w:num w:numId="27" w16cid:durableId="188810769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C8"/>
    <w:rsid w:val="000065A8"/>
    <w:rsid w:val="00006DB5"/>
    <w:rsid w:val="000108B6"/>
    <w:rsid w:val="0001127E"/>
    <w:rsid w:val="00013CC2"/>
    <w:rsid w:val="0002188B"/>
    <w:rsid w:val="000219E6"/>
    <w:rsid w:val="0003284A"/>
    <w:rsid w:val="00040D65"/>
    <w:rsid w:val="000510BF"/>
    <w:rsid w:val="00051689"/>
    <w:rsid w:val="00073298"/>
    <w:rsid w:val="00087F2A"/>
    <w:rsid w:val="00092C6E"/>
    <w:rsid w:val="000A2D87"/>
    <w:rsid w:val="000B0AE8"/>
    <w:rsid w:val="000B5F03"/>
    <w:rsid w:val="000C6374"/>
    <w:rsid w:val="000D45B4"/>
    <w:rsid w:val="000D6B93"/>
    <w:rsid w:val="000E17FA"/>
    <w:rsid w:val="000E1835"/>
    <w:rsid w:val="000E3878"/>
    <w:rsid w:val="000E752F"/>
    <w:rsid w:val="000F586D"/>
    <w:rsid w:val="000F5A04"/>
    <w:rsid w:val="000F60FF"/>
    <w:rsid w:val="00102755"/>
    <w:rsid w:val="00103456"/>
    <w:rsid w:val="00107873"/>
    <w:rsid w:val="0011177D"/>
    <w:rsid w:val="0011377A"/>
    <w:rsid w:val="00113E3A"/>
    <w:rsid w:val="001211F6"/>
    <w:rsid w:val="0013049E"/>
    <w:rsid w:val="00131F06"/>
    <w:rsid w:val="001520C6"/>
    <w:rsid w:val="00155B3C"/>
    <w:rsid w:val="0015754E"/>
    <w:rsid w:val="001703A9"/>
    <w:rsid w:val="00173843"/>
    <w:rsid w:val="00181D4B"/>
    <w:rsid w:val="00182735"/>
    <w:rsid w:val="00187C7E"/>
    <w:rsid w:val="00193A47"/>
    <w:rsid w:val="001A37FC"/>
    <w:rsid w:val="001B0C1A"/>
    <w:rsid w:val="001B5BF9"/>
    <w:rsid w:val="001B6593"/>
    <w:rsid w:val="001C078A"/>
    <w:rsid w:val="001D1178"/>
    <w:rsid w:val="001D2FBA"/>
    <w:rsid w:val="001D66FF"/>
    <w:rsid w:val="001E0B30"/>
    <w:rsid w:val="001F1E6A"/>
    <w:rsid w:val="001F6340"/>
    <w:rsid w:val="00202513"/>
    <w:rsid w:val="0021477A"/>
    <w:rsid w:val="002179FA"/>
    <w:rsid w:val="00224C9A"/>
    <w:rsid w:val="002328A2"/>
    <w:rsid w:val="00237750"/>
    <w:rsid w:val="00243B40"/>
    <w:rsid w:val="00253230"/>
    <w:rsid w:val="00257C31"/>
    <w:rsid w:val="002630F9"/>
    <w:rsid w:val="00264EF5"/>
    <w:rsid w:val="00272232"/>
    <w:rsid w:val="00276237"/>
    <w:rsid w:val="00283463"/>
    <w:rsid w:val="00284AF5"/>
    <w:rsid w:val="00292439"/>
    <w:rsid w:val="00292FE1"/>
    <w:rsid w:val="002A3E63"/>
    <w:rsid w:val="002C14F0"/>
    <w:rsid w:val="002C22CF"/>
    <w:rsid w:val="002C4F48"/>
    <w:rsid w:val="002C7B25"/>
    <w:rsid w:val="002D0371"/>
    <w:rsid w:val="002D10E0"/>
    <w:rsid w:val="002D7586"/>
    <w:rsid w:val="002E18B5"/>
    <w:rsid w:val="002E46E4"/>
    <w:rsid w:val="002E714B"/>
    <w:rsid w:val="002F0C57"/>
    <w:rsid w:val="002F1B12"/>
    <w:rsid w:val="002F4724"/>
    <w:rsid w:val="00300C4D"/>
    <w:rsid w:val="0032041E"/>
    <w:rsid w:val="0032318C"/>
    <w:rsid w:val="00342447"/>
    <w:rsid w:val="0036620A"/>
    <w:rsid w:val="00367F0A"/>
    <w:rsid w:val="00381A17"/>
    <w:rsid w:val="00382BF1"/>
    <w:rsid w:val="00385B78"/>
    <w:rsid w:val="0039188A"/>
    <w:rsid w:val="00397ACD"/>
    <w:rsid w:val="003A2F74"/>
    <w:rsid w:val="003B0D58"/>
    <w:rsid w:val="003B50FB"/>
    <w:rsid w:val="003C5BB6"/>
    <w:rsid w:val="003C7C50"/>
    <w:rsid w:val="003D0C5F"/>
    <w:rsid w:val="003D5361"/>
    <w:rsid w:val="003E25D0"/>
    <w:rsid w:val="003E2CD4"/>
    <w:rsid w:val="003F42AB"/>
    <w:rsid w:val="00401A63"/>
    <w:rsid w:val="00403E96"/>
    <w:rsid w:val="00404278"/>
    <w:rsid w:val="00405D56"/>
    <w:rsid w:val="004104BB"/>
    <w:rsid w:val="0042697E"/>
    <w:rsid w:val="00427440"/>
    <w:rsid w:val="00430F29"/>
    <w:rsid w:val="00436EEB"/>
    <w:rsid w:val="00451BA3"/>
    <w:rsid w:val="004607D9"/>
    <w:rsid w:val="004643E9"/>
    <w:rsid w:val="00472CBC"/>
    <w:rsid w:val="00491C4D"/>
    <w:rsid w:val="004A2164"/>
    <w:rsid w:val="004A5D1C"/>
    <w:rsid w:val="004C0CCD"/>
    <w:rsid w:val="004C0E00"/>
    <w:rsid w:val="004C152B"/>
    <w:rsid w:val="004C557F"/>
    <w:rsid w:val="004D64D9"/>
    <w:rsid w:val="004D6C19"/>
    <w:rsid w:val="004F5792"/>
    <w:rsid w:val="004F61EF"/>
    <w:rsid w:val="005113AE"/>
    <w:rsid w:val="005129F7"/>
    <w:rsid w:val="0052578A"/>
    <w:rsid w:val="00533D69"/>
    <w:rsid w:val="005510C6"/>
    <w:rsid w:val="00563A5E"/>
    <w:rsid w:val="00567A0E"/>
    <w:rsid w:val="0057506F"/>
    <w:rsid w:val="00583C4D"/>
    <w:rsid w:val="00592423"/>
    <w:rsid w:val="005A2800"/>
    <w:rsid w:val="005B4FBD"/>
    <w:rsid w:val="005C03F0"/>
    <w:rsid w:val="005C1833"/>
    <w:rsid w:val="005D1BA8"/>
    <w:rsid w:val="005E3191"/>
    <w:rsid w:val="005F3C3C"/>
    <w:rsid w:val="00602842"/>
    <w:rsid w:val="00604057"/>
    <w:rsid w:val="006069BA"/>
    <w:rsid w:val="00607A20"/>
    <w:rsid w:val="006138E5"/>
    <w:rsid w:val="006229AB"/>
    <w:rsid w:val="0063270E"/>
    <w:rsid w:val="00636926"/>
    <w:rsid w:val="0064494E"/>
    <w:rsid w:val="00647598"/>
    <w:rsid w:val="00647D78"/>
    <w:rsid w:val="006509F0"/>
    <w:rsid w:val="006512F6"/>
    <w:rsid w:val="006544E1"/>
    <w:rsid w:val="0066138F"/>
    <w:rsid w:val="00667587"/>
    <w:rsid w:val="00677AC2"/>
    <w:rsid w:val="00681326"/>
    <w:rsid w:val="00683582"/>
    <w:rsid w:val="00691220"/>
    <w:rsid w:val="00691C49"/>
    <w:rsid w:val="006935AF"/>
    <w:rsid w:val="006A07A3"/>
    <w:rsid w:val="006A0E6B"/>
    <w:rsid w:val="006B0CD3"/>
    <w:rsid w:val="006B1524"/>
    <w:rsid w:val="006B2918"/>
    <w:rsid w:val="006B5F33"/>
    <w:rsid w:val="006C115B"/>
    <w:rsid w:val="006C17AA"/>
    <w:rsid w:val="006C271C"/>
    <w:rsid w:val="006D19E6"/>
    <w:rsid w:val="006D3A93"/>
    <w:rsid w:val="006E4E10"/>
    <w:rsid w:val="006E653D"/>
    <w:rsid w:val="006F1917"/>
    <w:rsid w:val="006F3EDD"/>
    <w:rsid w:val="00710592"/>
    <w:rsid w:val="007124E1"/>
    <w:rsid w:val="00714167"/>
    <w:rsid w:val="00715CE4"/>
    <w:rsid w:val="00717285"/>
    <w:rsid w:val="007217C6"/>
    <w:rsid w:val="0072748D"/>
    <w:rsid w:val="0074302F"/>
    <w:rsid w:val="00745F9D"/>
    <w:rsid w:val="007476B5"/>
    <w:rsid w:val="00747759"/>
    <w:rsid w:val="00751F08"/>
    <w:rsid w:val="00754FA7"/>
    <w:rsid w:val="007646C9"/>
    <w:rsid w:val="00765605"/>
    <w:rsid w:val="00766630"/>
    <w:rsid w:val="0077188F"/>
    <w:rsid w:val="0077589C"/>
    <w:rsid w:val="00775EF0"/>
    <w:rsid w:val="00777402"/>
    <w:rsid w:val="007817E0"/>
    <w:rsid w:val="007841A1"/>
    <w:rsid w:val="00792801"/>
    <w:rsid w:val="007963BD"/>
    <w:rsid w:val="007A52FE"/>
    <w:rsid w:val="007A65EF"/>
    <w:rsid w:val="007B3099"/>
    <w:rsid w:val="007B657E"/>
    <w:rsid w:val="007B6D08"/>
    <w:rsid w:val="007C2D30"/>
    <w:rsid w:val="007C6D9C"/>
    <w:rsid w:val="007D24A4"/>
    <w:rsid w:val="007E31DC"/>
    <w:rsid w:val="007F1564"/>
    <w:rsid w:val="007F7AA8"/>
    <w:rsid w:val="00804C59"/>
    <w:rsid w:val="00806921"/>
    <w:rsid w:val="00833D53"/>
    <w:rsid w:val="0085054F"/>
    <w:rsid w:val="00850ABA"/>
    <w:rsid w:val="00851799"/>
    <w:rsid w:val="00854300"/>
    <w:rsid w:val="00856CDD"/>
    <w:rsid w:val="00856D03"/>
    <w:rsid w:val="00860FDC"/>
    <w:rsid w:val="008637E7"/>
    <w:rsid w:val="00871937"/>
    <w:rsid w:val="00877C21"/>
    <w:rsid w:val="00880776"/>
    <w:rsid w:val="00882D66"/>
    <w:rsid w:val="0088456A"/>
    <w:rsid w:val="0088575F"/>
    <w:rsid w:val="008934C8"/>
    <w:rsid w:val="00895F11"/>
    <w:rsid w:val="00896EAB"/>
    <w:rsid w:val="008C7B36"/>
    <w:rsid w:val="008D0B05"/>
    <w:rsid w:val="008E542B"/>
    <w:rsid w:val="008F0188"/>
    <w:rsid w:val="008F1B3B"/>
    <w:rsid w:val="00903E94"/>
    <w:rsid w:val="009050A7"/>
    <w:rsid w:val="00906D4F"/>
    <w:rsid w:val="009070C8"/>
    <w:rsid w:val="00907370"/>
    <w:rsid w:val="00915933"/>
    <w:rsid w:val="00931EC7"/>
    <w:rsid w:val="00935826"/>
    <w:rsid w:val="0093712B"/>
    <w:rsid w:val="00942AE7"/>
    <w:rsid w:val="00942DFB"/>
    <w:rsid w:val="0094639F"/>
    <w:rsid w:val="009469DC"/>
    <w:rsid w:val="0095248D"/>
    <w:rsid w:val="00952D49"/>
    <w:rsid w:val="0096102B"/>
    <w:rsid w:val="009629CC"/>
    <w:rsid w:val="009733AF"/>
    <w:rsid w:val="00980ADD"/>
    <w:rsid w:val="009905A6"/>
    <w:rsid w:val="0099186A"/>
    <w:rsid w:val="009A0BE9"/>
    <w:rsid w:val="009B2975"/>
    <w:rsid w:val="009D231C"/>
    <w:rsid w:val="009E2DDB"/>
    <w:rsid w:val="009F5885"/>
    <w:rsid w:val="00A011F2"/>
    <w:rsid w:val="00A0704D"/>
    <w:rsid w:val="00A0779E"/>
    <w:rsid w:val="00A20BF9"/>
    <w:rsid w:val="00A30829"/>
    <w:rsid w:val="00A507EE"/>
    <w:rsid w:val="00A509DB"/>
    <w:rsid w:val="00A50FDC"/>
    <w:rsid w:val="00A53978"/>
    <w:rsid w:val="00A54016"/>
    <w:rsid w:val="00A56FF9"/>
    <w:rsid w:val="00A72F99"/>
    <w:rsid w:val="00A737A2"/>
    <w:rsid w:val="00A73ECC"/>
    <w:rsid w:val="00A7611B"/>
    <w:rsid w:val="00A87CB5"/>
    <w:rsid w:val="00A91349"/>
    <w:rsid w:val="00A944CE"/>
    <w:rsid w:val="00AB378E"/>
    <w:rsid w:val="00AB53A9"/>
    <w:rsid w:val="00AB75FC"/>
    <w:rsid w:val="00AC2321"/>
    <w:rsid w:val="00AC6799"/>
    <w:rsid w:val="00B10568"/>
    <w:rsid w:val="00B122A7"/>
    <w:rsid w:val="00B1315D"/>
    <w:rsid w:val="00B176B8"/>
    <w:rsid w:val="00B251E7"/>
    <w:rsid w:val="00B25F87"/>
    <w:rsid w:val="00B40214"/>
    <w:rsid w:val="00B57CD6"/>
    <w:rsid w:val="00B7018A"/>
    <w:rsid w:val="00B706FB"/>
    <w:rsid w:val="00B70ACD"/>
    <w:rsid w:val="00B747EF"/>
    <w:rsid w:val="00B76AED"/>
    <w:rsid w:val="00B85052"/>
    <w:rsid w:val="00B86C25"/>
    <w:rsid w:val="00B87FB7"/>
    <w:rsid w:val="00B939E7"/>
    <w:rsid w:val="00B93C9B"/>
    <w:rsid w:val="00B9628B"/>
    <w:rsid w:val="00B96380"/>
    <w:rsid w:val="00B96F69"/>
    <w:rsid w:val="00BC188A"/>
    <w:rsid w:val="00BD0326"/>
    <w:rsid w:val="00BE76AA"/>
    <w:rsid w:val="00BF0468"/>
    <w:rsid w:val="00BF19F1"/>
    <w:rsid w:val="00C03573"/>
    <w:rsid w:val="00C147B8"/>
    <w:rsid w:val="00C228EF"/>
    <w:rsid w:val="00C229B5"/>
    <w:rsid w:val="00C23EA9"/>
    <w:rsid w:val="00C36DC2"/>
    <w:rsid w:val="00C56268"/>
    <w:rsid w:val="00C5714D"/>
    <w:rsid w:val="00C6032E"/>
    <w:rsid w:val="00C62EEE"/>
    <w:rsid w:val="00C67825"/>
    <w:rsid w:val="00C707E6"/>
    <w:rsid w:val="00C97224"/>
    <w:rsid w:val="00CA0B13"/>
    <w:rsid w:val="00CB1140"/>
    <w:rsid w:val="00CB215B"/>
    <w:rsid w:val="00CB742B"/>
    <w:rsid w:val="00CC1CEB"/>
    <w:rsid w:val="00CC1D07"/>
    <w:rsid w:val="00CC29CD"/>
    <w:rsid w:val="00CC4491"/>
    <w:rsid w:val="00CD0C67"/>
    <w:rsid w:val="00CF325D"/>
    <w:rsid w:val="00CF7601"/>
    <w:rsid w:val="00CF7765"/>
    <w:rsid w:val="00D00F08"/>
    <w:rsid w:val="00D053CD"/>
    <w:rsid w:val="00D07150"/>
    <w:rsid w:val="00D0766C"/>
    <w:rsid w:val="00D103B6"/>
    <w:rsid w:val="00D13CA8"/>
    <w:rsid w:val="00D308D2"/>
    <w:rsid w:val="00D32C88"/>
    <w:rsid w:val="00D35BB6"/>
    <w:rsid w:val="00D51405"/>
    <w:rsid w:val="00D529D4"/>
    <w:rsid w:val="00D57DE7"/>
    <w:rsid w:val="00D64DF2"/>
    <w:rsid w:val="00D7565F"/>
    <w:rsid w:val="00D833DB"/>
    <w:rsid w:val="00D855CE"/>
    <w:rsid w:val="00DA4974"/>
    <w:rsid w:val="00DB377A"/>
    <w:rsid w:val="00DB3FD6"/>
    <w:rsid w:val="00DB4352"/>
    <w:rsid w:val="00DB7107"/>
    <w:rsid w:val="00DC0F98"/>
    <w:rsid w:val="00DC53E3"/>
    <w:rsid w:val="00DD1C0C"/>
    <w:rsid w:val="00DE42B6"/>
    <w:rsid w:val="00DE5C4C"/>
    <w:rsid w:val="00DE7E1B"/>
    <w:rsid w:val="00E0726C"/>
    <w:rsid w:val="00E234F7"/>
    <w:rsid w:val="00E235C8"/>
    <w:rsid w:val="00E242A4"/>
    <w:rsid w:val="00E44A6E"/>
    <w:rsid w:val="00E4502D"/>
    <w:rsid w:val="00E46A7D"/>
    <w:rsid w:val="00E5056C"/>
    <w:rsid w:val="00E5256A"/>
    <w:rsid w:val="00E54F36"/>
    <w:rsid w:val="00E61F26"/>
    <w:rsid w:val="00E65392"/>
    <w:rsid w:val="00E65EC6"/>
    <w:rsid w:val="00E7149E"/>
    <w:rsid w:val="00E778A8"/>
    <w:rsid w:val="00E82ABF"/>
    <w:rsid w:val="00E84D05"/>
    <w:rsid w:val="00E97D55"/>
    <w:rsid w:val="00EA1F88"/>
    <w:rsid w:val="00EB160B"/>
    <w:rsid w:val="00EB34DD"/>
    <w:rsid w:val="00EB5895"/>
    <w:rsid w:val="00EE15C4"/>
    <w:rsid w:val="00EE5137"/>
    <w:rsid w:val="00EF279D"/>
    <w:rsid w:val="00F02FF6"/>
    <w:rsid w:val="00F12396"/>
    <w:rsid w:val="00F151FC"/>
    <w:rsid w:val="00F21D4C"/>
    <w:rsid w:val="00F32B07"/>
    <w:rsid w:val="00F34D9B"/>
    <w:rsid w:val="00F40E31"/>
    <w:rsid w:val="00F41755"/>
    <w:rsid w:val="00F41E13"/>
    <w:rsid w:val="00F4600C"/>
    <w:rsid w:val="00F4675F"/>
    <w:rsid w:val="00F65CCB"/>
    <w:rsid w:val="00F74AB4"/>
    <w:rsid w:val="00F81293"/>
    <w:rsid w:val="00F81EBF"/>
    <w:rsid w:val="00F861BD"/>
    <w:rsid w:val="00F95D4C"/>
    <w:rsid w:val="00FA0C25"/>
    <w:rsid w:val="00FA5176"/>
    <w:rsid w:val="00FB18EE"/>
    <w:rsid w:val="00FD19C3"/>
    <w:rsid w:val="00FD19D1"/>
    <w:rsid w:val="00FD26B7"/>
    <w:rsid w:val="00FD4710"/>
    <w:rsid w:val="00FD75F7"/>
    <w:rsid w:val="00FE3152"/>
    <w:rsid w:val="00FE496A"/>
    <w:rsid w:val="00FE6228"/>
    <w:rsid w:val="00FF063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BADB3"/>
  <w15:docId w15:val="{78AC7B22-B3EA-4EFE-954B-21C7BEBB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D4C"/>
    <w:rPr>
      <w:rFonts w:ascii="Helvetica" w:hAnsi="Helvetica"/>
    </w:rPr>
  </w:style>
  <w:style w:type="paragraph" w:styleId="Ttulo1">
    <w:name w:val="heading 1"/>
    <w:basedOn w:val="Normal"/>
    <w:next w:val="Normal"/>
    <w:link w:val="Ttulo1Car"/>
    <w:uiPriority w:val="9"/>
    <w:qFormat/>
    <w:rsid w:val="00563A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1827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A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6A7D"/>
    <w:rPr>
      <w:rFonts w:ascii="Helvetica" w:hAnsi="Helvetica"/>
    </w:rPr>
  </w:style>
  <w:style w:type="paragraph" w:styleId="Piedepgina">
    <w:name w:val="footer"/>
    <w:basedOn w:val="Normal"/>
    <w:link w:val="PiedepginaCar"/>
    <w:uiPriority w:val="99"/>
    <w:unhideWhenUsed/>
    <w:rsid w:val="00E46A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6A7D"/>
    <w:rPr>
      <w:rFonts w:ascii="Helvetica" w:hAnsi="Helvetica"/>
    </w:rPr>
  </w:style>
  <w:style w:type="paragraph" w:styleId="Textodeglobo">
    <w:name w:val="Balloon Text"/>
    <w:basedOn w:val="Normal"/>
    <w:link w:val="TextodegloboCar"/>
    <w:uiPriority w:val="99"/>
    <w:semiHidden/>
    <w:unhideWhenUsed/>
    <w:rsid w:val="00E46A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6A7D"/>
    <w:rPr>
      <w:rFonts w:ascii="Tahoma" w:hAnsi="Tahoma" w:cs="Tahoma"/>
      <w:sz w:val="16"/>
      <w:szCs w:val="16"/>
    </w:rPr>
  </w:style>
  <w:style w:type="character" w:styleId="Hipervnculo">
    <w:name w:val="Hyperlink"/>
    <w:basedOn w:val="Fuentedeprrafopredeter"/>
    <w:uiPriority w:val="99"/>
    <w:unhideWhenUsed/>
    <w:rsid w:val="00E46A7D"/>
    <w:rPr>
      <w:color w:val="0000FF" w:themeColor="hyperlink"/>
      <w:u w:val="single"/>
    </w:rPr>
  </w:style>
  <w:style w:type="paragraph" w:customStyle="1" w:styleId="Default">
    <w:name w:val="Default"/>
    <w:rsid w:val="009070C8"/>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9070C8"/>
    <w:pPr>
      <w:spacing w:after="0" w:line="240" w:lineRule="auto"/>
      <w:ind w:left="720"/>
      <w:contextualSpacing/>
      <w:jc w:val="both"/>
    </w:pPr>
    <w:rPr>
      <w:rFonts w:ascii="Arial" w:eastAsia="Times New Roman" w:hAnsi="Arial" w:cs="Times New Roman"/>
      <w:sz w:val="20"/>
      <w:szCs w:val="24"/>
    </w:rPr>
  </w:style>
  <w:style w:type="paragraph" w:styleId="Textodebloque">
    <w:name w:val="Block Text"/>
    <w:basedOn w:val="Normal"/>
    <w:semiHidden/>
    <w:rsid w:val="001A37FC"/>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eastAsia="Times New Roman" w:hAnsi="Arial" w:cs="Arial"/>
      <w:color w:val="000000"/>
      <w:sz w:val="20"/>
      <w:szCs w:val="24"/>
      <w:lang w:val="es-ES" w:eastAsia="es-ES"/>
    </w:rPr>
  </w:style>
  <w:style w:type="paragraph" w:customStyle="1" w:styleId="CM13">
    <w:name w:val="CM13"/>
    <w:basedOn w:val="Default"/>
    <w:next w:val="Default"/>
    <w:uiPriority w:val="99"/>
    <w:rsid w:val="001A37FC"/>
    <w:rPr>
      <w:rFonts w:ascii="EU Albertina" w:hAnsi="EU Albertina" w:cstheme="minorBidi"/>
      <w:color w:val="auto"/>
    </w:rPr>
  </w:style>
  <w:style w:type="table" w:styleId="Tablaconcuadrcula">
    <w:name w:val="Table Grid"/>
    <w:basedOn w:val="Tablanormal"/>
    <w:uiPriority w:val="59"/>
    <w:rsid w:val="009050A7"/>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40D65"/>
    <w:rPr>
      <w:sz w:val="16"/>
      <w:szCs w:val="16"/>
    </w:rPr>
  </w:style>
  <w:style w:type="paragraph" w:styleId="Textocomentario">
    <w:name w:val="annotation text"/>
    <w:basedOn w:val="Normal"/>
    <w:link w:val="TextocomentarioCar"/>
    <w:uiPriority w:val="99"/>
    <w:semiHidden/>
    <w:unhideWhenUsed/>
    <w:rsid w:val="00040D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0D65"/>
    <w:rPr>
      <w:rFonts w:ascii="Helvetica" w:hAnsi="Helvetica"/>
      <w:sz w:val="20"/>
      <w:szCs w:val="20"/>
    </w:rPr>
  </w:style>
  <w:style w:type="paragraph" w:styleId="Asuntodelcomentario">
    <w:name w:val="annotation subject"/>
    <w:basedOn w:val="Textocomentario"/>
    <w:next w:val="Textocomentario"/>
    <w:link w:val="AsuntodelcomentarioCar"/>
    <w:uiPriority w:val="99"/>
    <w:semiHidden/>
    <w:unhideWhenUsed/>
    <w:rsid w:val="00040D65"/>
    <w:rPr>
      <w:b/>
      <w:bCs/>
    </w:rPr>
  </w:style>
  <w:style w:type="character" w:customStyle="1" w:styleId="AsuntodelcomentarioCar">
    <w:name w:val="Asunto del comentario Car"/>
    <w:basedOn w:val="TextocomentarioCar"/>
    <w:link w:val="Asuntodelcomentario"/>
    <w:uiPriority w:val="99"/>
    <w:semiHidden/>
    <w:rsid w:val="00040D65"/>
    <w:rPr>
      <w:rFonts w:ascii="Helvetica" w:hAnsi="Helvetica"/>
      <w:b/>
      <w:bCs/>
      <w:sz w:val="20"/>
      <w:szCs w:val="20"/>
    </w:rPr>
  </w:style>
  <w:style w:type="character" w:styleId="Hipervnculovisitado">
    <w:name w:val="FollowedHyperlink"/>
    <w:basedOn w:val="Fuentedeprrafopredeter"/>
    <w:uiPriority w:val="99"/>
    <w:semiHidden/>
    <w:unhideWhenUsed/>
    <w:rsid w:val="00182735"/>
    <w:rPr>
      <w:color w:val="800080" w:themeColor="followedHyperlink"/>
      <w:u w:val="single"/>
    </w:rPr>
  </w:style>
  <w:style w:type="character" w:customStyle="1" w:styleId="Ttulo3Car">
    <w:name w:val="Título 3 Car"/>
    <w:basedOn w:val="Fuentedeprrafopredeter"/>
    <w:link w:val="Ttulo3"/>
    <w:uiPriority w:val="9"/>
    <w:rsid w:val="00182735"/>
    <w:rPr>
      <w:rFonts w:ascii="Times New Roman" w:eastAsia="Times New Roman" w:hAnsi="Times New Roman" w:cs="Times New Roman"/>
      <w:b/>
      <w:bCs/>
      <w:sz w:val="27"/>
      <w:szCs w:val="27"/>
    </w:rPr>
  </w:style>
  <w:style w:type="paragraph" w:customStyle="1" w:styleId="Textoindependiente21">
    <w:name w:val="Texto independiente 21"/>
    <w:basedOn w:val="Normal"/>
    <w:rsid w:val="00401A63"/>
    <w:pPr>
      <w:suppressAutoHyphens/>
      <w:spacing w:after="0" w:line="240" w:lineRule="auto"/>
      <w:jc w:val="both"/>
    </w:pPr>
    <w:rPr>
      <w:rFonts w:ascii="Arial" w:eastAsia="Times New Roman" w:hAnsi="Arial" w:cs="Arial"/>
      <w:lang w:eastAsia="ar-SA"/>
    </w:rPr>
  </w:style>
  <w:style w:type="paragraph" w:styleId="Textoindependiente2">
    <w:name w:val="Body Text 2"/>
    <w:basedOn w:val="Normal"/>
    <w:link w:val="Textoindependiente2Car"/>
    <w:semiHidden/>
    <w:rsid w:val="00A91349"/>
    <w:pPr>
      <w:spacing w:after="0" w:line="240" w:lineRule="auto"/>
      <w:jc w:val="both"/>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semiHidden/>
    <w:rsid w:val="00A91349"/>
    <w:rPr>
      <w:rFonts w:ascii="Arial" w:eastAsia="Times New Roman" w:hAnsi="Arial" w:cs="Times New Roman"/>
      <w:sz w:val="24"/>
      <w:szCs w:val="24"/>
      <w:lang w:val="es-ES" w:eastAsia="es-ES"/>
    </w:rPr>
  </w:style>
  <w:style w:type="paragraph" w:styleId="Textoindependiente">
    <w:name w:val="Body Text"/>
    <w:basedOn w:val="Normal"/>
    <w:link w:val="TextoindependienteCar"/>
    <w:semiHidden/>
    <w:rsid w:val="00A9134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pPr>
    <w:rPr>
      <w:rFonts w:ascii="Arial" w:eastAsia="Times New Roman" w:hAnsi="Arial" w:cs="Times New Roman"/>
      <w:noProof/>
      <w:sz w:val="24"/>
      <w:szCs w:val="24"/>
      <w:lang w:val="es-ES_tradnl" w:eastAsia="es-ES"/>
    </w:rPr>
  </w:style>
  <w:style w:type="character" w:customStyle="1" w:styleId="TextoindependienteCar">
    <w:name w:val="Texto independiente Car"/>
    <w:basedOn w:val="Fuentedeprrafopredeter"/>
    <w:link w:val="Textoindependiente"/>
    <w:semiHidden/>
    <w:rsid w:val="00A91349"/>
    <w:rPr>
      <w:rFonts w:ascii="Arial" w:eastAsia="Times New Roman" w:hAnsi="Arial" w:cs="Times New Roman"/>
      <w:noProof/>
      <w:sz w:val="24"/>
      <w:szCs w:val="24"/>
      <w:lang w:val="es-ES_tradnl" w:eastAsia="es-ES"/>
    </w:rPr>
  </w:style>
  <w:style w:type="character" w:customStyle="1" w:styleId="Ttulo1Car">
    <w:name w:val="Título 1 Car"/>
    <w:basedOn w:val="Fuentedeprrafopredeter"/>
    <w:link w:val="Ttulo1"/>
    <w:uiPriority w:val="9"/>
    <w:rsid w:val="00563A5E"/>
    <w:rPr>
      <w:rFonts w:asciiTheme="majorHAnsi" w:eastAsiaTheme="majorEastAsia" w:hAnsiTheme="majorHAnsi" w:cstheme="majorBidi"/>
      <w:b/>
      <w:bCs/>
      <w:color w:val="365F91" w:themeColor="accent1" w:themeShade="BF"/>
      <w:sz w:val="28"/>
      <w:szCs w:val="28"/>
    </w:rPr>
  </w:style>
  <w:style w:type="paragraph" w:styleId="Textonotaalfinal">
    <w:name w:val="endnote text"/>
    <w:basedOn w:val="Normal"/>
    <w:link w:val="TextonotaalfinalCar"/>
    <w:uiPriority w:val="99"/>
    <w:semiHidden/>
    <w:unhideWhenUsed/>
    <w:rsid w:val="0059242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92423"/>
    <w:rPr>
      <w:rFonts w:ascii="Helvetica" w:hAnsi="Helvetica"/>
      <w:sz w:val="20"/>
      <w:szCs w:val="20"/>
    </w:rPr>
  </w:style>
  <w:style w:type="character" w:styleId="Refdenotaalfinal">
    <w:name w:val="endnote reference"/>
    <w:basedOn w:val="Fuentedeprrafopredeter"/>
    <w:uiPriority w:val="99"/>
    <w:semiHidden/>
    <w:unhideWhenUsed/>
    <w:rsid w:val="00592423"/>
    <w:rPr>
      <w:vertAlign w:val="superscript"/>
    </w:rPr>
  </w:style>
  <w:style w:type="paragraph" w:styleId="Textonotapie">
    <w:name w:val="footnote text"/>
    <w:aliases w:val=" Car"/>
    <w:basedOn w:val="Normal"/>
    <w:link w:val="TextonotapieCar"/>
    <w:semiHidden/>
    <w:unhideWhenUsed/>
    <w:rsid w:val="00592423"/>
    <w:pPr>
      <w:spacing w:after="0" w:line="240" w:lineRule="auto"/>
    </w:pPr>
    <w:rPr>
      <w:sz w:val="20"/>
      <w:szCs w:val="20"/>
    </w:rPr>
  </w:style>
  <w:style w:type="character" w:customStyle="1" w:styleId="TextonotapieCar">
    <w:name w:val="Texto nota pie Car"/>
    <w:aliases w:val=" Car Car"/>
    <w:basedOn w:val="Fuentedeprrafopredeter"/>
    <w:link w:val="Textonotapie"/>
    <w:uiPriority w:val="99"/>
    <w:semiHidden/>
    <w:rsid w:val="00592423"/>
    <w:rPr>
      <w:rFonts w:ascii="Helvetica" w:hAnsi="Helvetica"/>
      <w:sz w:val="20"/>
      <w:szCs w:val="20"/>
    </w:rPr>
  </w:style>
  <w:style w:type="character" w:styleId="Refdenotaalpie">
    <w:name w:val="footnote reference"/>
    <w:basedOn w:val="Fuentedeprrafopredeter"/>
    <w:semiHidden/>
    <w:unhideWhenUsed/>
    <w:rsid w:val="005924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6324">
      <w:bodyDiv w:val="1"/>
      <w:marLeft w:val="0"/>
      <w:marRight w:val="0"/>
      <w:marTop w:val="0"/>
      <w:marBottom w:val="0"/>
      <w:divBdr>
        <w:top w:val="none" w:sz="0" w:space="0" w:color="auto"/>
        <w:left w:val="none" w:sz="0" w:space="0" w:color="auto"/>
        <w:bottom w:val="none" w:sz="0" w:space="0" w:color="auto"/>
        <w:right w:val="none" w:sz="0" w:space="0" w:color="auto"/>
      </w:divBdr>
    </w:div>
    <w:div w:id="312608967">
      <w:bodyDiv w:val="1"/>
      <w:marLeft w:val="0"/>
      <w:marRight w:val="0"/>
      <w:marTop w:val="0"/>
      <w:marBottom w:val="0"/>
      <w:divBdr>
        <w:top w:val="none" w:sz="0" w:space="0" w:color="auto"/>
        <w:left w:val="none" w:sz="0" w:space="0" w:color="auto"/>
        <w:bottom w:val="none" w:sz="0" w:space="0" w:color="auto"/>
        <w:right w:val="none" w:sz="0" w:space="0" w:color="auto"/>
      </w:divBdr>
    </w:div>
    <w:div w:id="383456816">
      <w:bodyDiv w:val="1"/>
      <w:marLeft w:val="0"/>
      <w:marRight w:val="0"/>
      <w:marTop w:val="0"/>
      <w:marBottom w:val="0"/>
      <w:divBdr>
        <w:top w:val="none" w:sz="0" w:space="0" w:color="auto"/>
        <w:left w:val="none" w:sz="0" w:space="0" w:color="auto"/>
        <w:bottom w:val="none" w:sz="0" w:space="0" w:color="auto"/>
        <w:right w:val="none" w:sz="0" w:space="0" w:color="auto"/>
      </w:divBdr>
    </w:div>
    <w:div w:id="593050932">
      <w:bodyDiv w:val="1"/>
      <w:marLeft w:val="0"/>
      <w:marRight w:val="0"/>
      <w:marTop w:val="0"/>
      <w:marBottom w:val="0"/>
      <w:divBdr>
        <w:top w:val="none" w:sz="0" w:space="0" w:color="auto"/>
        <w:left w:val="none" w:sz="0" w:space="0" w:color="auto"/>
        <w:bottom w:val="none" w:sz="0" w:space="0" w:color="auto"/>
        <w:right w:val="none" w:sz="0" w:space="0" w:color="auto"/>
      </w:divBdr>
    </w:div>
    <w:div w:id="611284660">
      <w:bodyDiv w:val="1"/>
      <w:marLeft w:val="0"/>
      <w:marRight w:val="0"/>
      <w:marTop w:val="0"/>
      <w:marBottom w:val="0"/>
      <w:divBdr>
        <w:top w:val="none" w:sz="0" w:space="0" w:color="auto"/>
        <w:left w:val="none" w:sz="0" w:space="0" w:color="auto"/>
        <w:bottom w:val="none" w:sz="0" w:space="0" w:color="auto"/>
        <w:right w:val="none" w:sz="0" w:space="0" w:color="auto"/>
      </w:divBdr>
    </w:div>
    <w:div w:id="689600419">
      <w:bodyDiv w:val="1"/>
      <w:marLeft w:val="0"/>
      <w:marRight w:val="0"/>
      <w:marTop w:val="0"/>
      <w:marBottom w:val="0"/>
      <w:divBdr>
        <w:top w:val="none" w:sz="0" w:space="0" w:color="auto"/>
        <w:left w:val="none" w:sz="0" w:space="0" w:color="auto"/>
        <w:bottom w:val="none" w:sz="0" w:space="0" w:color="auto"/>
        <w:right w:val="none" w:sz="0" w:space="0" w:color="auto"/>
      </w:divBdr>
    </w:div>
    <w:div w:id="698822696">
      <w:bodyDiv w:val="1"/>
      <w:marLeft w:val="0"/>
      <w:marRight w:val="0"/>
      <w:marTop w:val="0"/>
      <w:marBottom w:val="0"/>
      <w:divBdr>
        <w:top w:val="none" w:sz="0" w:space="0" w:color="auto"/>
        <w:left w:val="none" w:sz="0" w:space="0" w:color="auto"/>
        <w:bottom w:val="none" w:sz="0" w:space="0" w:color="auto"/>
        <w:right w:val="none" w:sz="0" w:space="0" w:color="auto"/>
      </w:divBdr>
    </w:div>
    <w:div w:id="699598185">
      <w:bodyDiv w:val="1"/>
      <w:marLeft w:val="0"/>
      <w:marRight w:val="0"/>
      <w:marTop w:val="0"/>
      <w:marBottom w:val="0"/>
      <w:divBdr>
        <w:top w:val="none" w:sz="0" w:space="0" w:color="auto"/>
        <w:left w:val="none" w:sz="0" w:space="0" w:color="auto"/>
        <w:bottom w:val="none" w:sz="0" w:space="0" w:color="auto"/>
        <w:right w:val="none" w:sz="0" w:space="0" w:color="auto"/>
      </w:divBdr>
    </w:div>
    <w:div w:id="729961351">
      <w:bodyDiv w:val="1"/>
      <w:marLeft w:val="0"/>
      <w:marRight w:val="0"/>
      <w:marTop w:val="0"/>
      <w:marBottom w:val="0"/>
      <w:divBdr>
        <w:top w:val="none" w:sz="0" w:space="0" w:color="auto"/>
        <w:left w:val="none" w:sz="0" w:space="0" w:color="auto"/>
        <w:bottom w:val="none" w:sz="0" w:space="0" w:color="auto"/>
        <w:right w:val="none" w:sz="0" w:space="0" w:color="auto"/>
      </w:divBdr>
    </w:div>
    <w:div w:id="756636906">
      <w:bodyDiv w:val="1"/>
      <w:marLeft w:val="0"/>
      <w:marRight w:val="0"/>
      <w:marTop w:val="0"/>
      <w:marBottom w:val="0"/>
      <w:divBdr>
        <w:top w:val="none" w:sz="0" w:space="0" w:color="auto"/>
        <w:left w:val="none" w:sz="0" w:space="0" w:color="auto"/>
        <w:bottom w:val="none" w:sz="0" w:space="0" w:color="auto"/>
        <w:right w:val="none" w:sz="0" w:space="0" w:color="auto"/>
      </w:divBdr>
    </w:div>
    <w:div w:id="954798262">
      <w:bodyDiv w:val="1"/>
      <w:marLeft w:val="0"/>
      <w:marRight w:val="0"/>
      <w:marTop w:val="0"/>
      <w:marBottom w:val="0"/>
      <w:divBdr>
        <w:top w:val="none" w:sz="0" w:space="0" w:color="auto"/>
        <w:left w:val="none" w:sz="0" w:space="0" w:color="auto"/>
        <w:bottom w:val="none" w:sz="0" w:space="0" w:color="auto"/>
        <w:right w:val="none" w:sz="0" w:space="0" w:color="auto"/>
      </w:divBdr>
    </w:div>
    <w:div w:id="1066686651">
      <w:bodyDiv w:val="1"/>
      <w:marLeft w:val="0"/>
      <w:marRight w:val="0"/>
      <w:marTop w:val="0"/>
      <w:marBottom w:val="0"/>
      <w:divBdr>
        <w:top w:val="none" w:sz="0" w:space="0" w:color="auto"/>
        <w:left w:val="none" w:sz="0" w:space="0" w:color="auto"/>
        <w:bottom w:val="none" w:sz="0" w:space="0" w:color="auto"/>
        <w:right w:val="none" w:sz="0" w:space="0" w:color="auto"/>
      </w:divBdr>
    </w:div>
    <w:div w:id="1172834155">
      <w:bodyDiv w:val="1"/>
      <w:marLeft w:val="0"/>
      <w:marRight w:val="0"/>
      <w:marTop w:val="0"/>
      <w:marBottom w:val="0"/>
      <w:divBdr>
        <w:top w:val="none" w:sz="0" w:space="0" w:color="auto"/>
        <w:left w:val="none" w:sz="0" w:space="0" w:color="auto"/>
        <w:bottom w:val="none" w:sz="0" w:space="0" w:color="auto"/>
        <w:right w:val="none" w:sz="0" w:space="0" w:color="auto"/>
      </w:divBdr>
    </w:div>
    <w:div w:id="1178959688">
      <w:bodyDiv w:val="1"/>
      <w:marLeft w:val="0"/>
      <w:marRight w:val="0"/>
      <w:marTop w:val="0"/>
      <w:marBottom w:val="0"/>
      <w:divBdr>
        <w:top w:val="none" w:sz="0" w:space="0" w:color="auto"/>
        <w:left w:val="none" w:sz="0" w:space="0" w:color="auto"/>
        <w:bottom w:val="none" w:sz="0" w:space="0" w:color="auto"/>
        <w:right w:val="none" w:sz="0" w:space="0" w:color="auto"/>
      </w:divBdr>
    </w:div>
    <w:div w:id="1226527671">
      <w:bodyDiv w:val="1"/>
      <w:marLeft w:val="0"/>
      <w:marRight w:val="0"/>
      <w:marTop w:val="0"/>
      <w:marBottom w:val="0"/>
      <w:divBdr>
        <w:top w:val="none" w:sz="0" w:space="0" w:color="auto"/>
        <w:left w:val="none" w:sz="0" w:space="0" w:color="auto"/>
        <w:bottom w:val="none" w:sz="0" w:space="0" w:color="auto"/>
        <w:right w:val="none" w:sz="0" w:space="0" w:color="auto"/>
      </w:divBdr>
    </w:div>
    <w:div w:id="1294091160">
      <w:bodyDiv w:val="1"/>
      <w:marLeft w:val="0"/>
      <w:marRight w:val="0"/>
      <w:marTop w:val="0"/>
      <w:marBottom w:val="0"/>
      <w:divBdr>
        <w:top w:val="none" w:sz="0" w:space="0" w:color="auto"/>
        <w:left w:val="none" w:sz="0" w:space="0" w:color="auto"/>
        <w:bottom w:val="none" w:sz="0" w:space="0" w:color="auto"/>
        <w:right w:val="none" w:sz="0" w:space="0" w:color="auto"/>
      </w:divBdr>
    </w:div>
    <w:div w:id="1297878046">
      <w:bodyDiv w:val="1"/>
      <w:marLeft w:val="0"/>
      <w:marRight w:val="0"/>
      <w:marTop w:val="0"/>
      <w:marBottom w:val="0"/>
      <w:divBdr>
        <w:top w:val="none" w:sz="0" w:space="0" w:color="auto"/>
        <w:left w:val="none" w:sz="0" w:space="0" w:color="auto"/>
        <w:bottom w:val="none" w:sz="0" w:space="0" w:color="auto"/>
        <w:right w:val="none" w:sz="0" w:space="0" w:color="auto"/>
      </w:divBdr>
    </w:div>
    <w:div w:id="1317412267">
      <w:bodyDiv w:val="1"/>
      <w:marLeft w:val="0"/>
      <w:marRight w:val="0"/>
      <w:marTop w:val="0"/>
      <w:marBottom w:val="0"/>
      <w:divBdr>
        <w:top w:val="none" w:sz="0" w:space="0" w:color="auto"/>
        <w:left w:val="none" w:sz="0" w:space="0" w:color="auto"/>
        <w:bottom w:val="none" w:sz="0" w:space="0" w:color="auto"/>
        <w:right w:val="none" w:sz="0" w:space="0" w:color="auto"/>
      </w:divBdr>
    </w:div>
    <w:div w:id="1418791870">
      <w:bodyDiv w:val="1"/>
      <w:marLeft w:val="0"/>
      <w:marRight w:val="0"/>
      <w:marTop w:val="0"/>
      <w:marBottom w:val="0"/>
      <w:divBdr>
        <w:top w:val="none" w:sz="0" w:space="0" w:color="auto"/>
        <w:left w:val="none" w:sz="0" w:space="0" w:color="auto"/>
        <w:bottom w:val="none" w:sz="0" w:space="0" w:color="auto"/>
        <w:right w:val="none" w:sz="0" w:space="0" w:color="auto"/>
      </w:divBdr>
    </w:div>
    <w:div w:id="1461071547">
      <w:bodyDiv w:val="1"/>
      <w:marLeft w:val="0"/>
      <w:marRight w:val="0"/>
      <w:marTop w:val="0"/>
      <w:marBottom w:val="0"/>
      <w:divBdr>
        <w:top w:val="none" w:sz="0" w:space="0" w:color="auto"/>
        <w:left w:val="none" w:sz="0" w:space="0" w:color="auto"/>
        <w:bottom w:val="none" w:sz="0" w:space="0" w:color="auto"/>
        <w:right w:val="none" w:sz="0" w:space="0" w:color="auto"/>
      </w:divBdr>
    </w:div>
    <w:div w:id="1698044512">
      <w:bodyDiv w:val="1"/>
      <w:marLeft w:val="0"/>
      <w:marRight w:val="0"/>
      <w:marTop w:val="0"/>
      <w:marBottom w:val="0"/>
      <w:divBdr>
        <w:top w:val="none" w:sz="0" w:space="0" w:color="auto"/>
        <w:left w:val="none" w:sz="0" w:space="0" w:color="auto"/>
        <w:bottom w:val="none" w:sz="0" w:space="0" w:color="auto"/>
        <w:right w:val="none" w:sz="0" w:space="0" w:color="auto"/>
      </w:divBdr>
    </w:div>
    <w:div w:id="1727484252">
      <w:bodyDiv w:val="1"/>
      <w:marLeft w:val="0"/>
      <w:marRight w:val="0"/>
      <w:marTop w:val="0"/>
      <w:marBottom w:val="0"/>
      <w:divBdr>
        <w:top w:val="none" w:sz="0" w:space="0" w:color="auto"/>
        <w:left w:val="none" w:sz="0" w:space="0" w:color="auto"/>
        <w:bottom w:val="none" w:sz="0" w:space="0" w:color="auto"/>
        <w:right w:val="none" w:sz="0" w:space="0" w:color="auto"/>
      </w:divBdr>
    </w:div>
    <w:div w:id="198025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B7F35-12D4-412F-8E65-F3A4A67A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7695</Words>
  <Characters>42328</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Prats Paga</dc:creator>
  <cp:lastModifiedBy>Francesc Mateu Sierra</cp:lastModifiedBy>
  <cp:revision>2</cp:revision>
  <cp:lastPrinted>2021-03-23T15:09:00Z</cp:lastPrinted>
  <dcterms:created xsi:type="dcterms:W3CDTF">2024-04-16T06:22:00Z</dcterms:created>
  <dcterms:modified xsi:type="dcterms:W3CDTF">2024-04-16T06:22:00Z</dcterms:modified>
</cp:coreProperties>
</file>