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A82F" w14:textId="77777777" w:rsidR="00476E8F" w:rsidRDefault="00476E8F">
      <w:pPr>
        <w:pStyle w:val="Textindependent"/>
        <w:spacing w:before="4"/>
        <w:rPr>
          <w:rFonts w:ascii="Times New Roman"/>
          <w:sz w:val="7"/>
        </w:rPr>
      </w:pPr>
    </w:p>
    <w:p w14:paraId="2699F083" w14:textId="77777777" w:rsidR="00476E8F" w:rsidRDefault="00682C4B">
      <w:pPr>
        <w:pStyle w:val="Textindependent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23A1070" wp14:editId="7895766B">
            <wp:extent cx="548401" cy="4387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9878" w14:textId="77777777" w:rsidR="00476E8F" w:rsidRDefault="00476E8F">
      <w:pPr>
        <w:pStyle w:val="Textindependent"/>
        <w:rPr>
          <w:rFonts w:ascii="Times New Roman"/>
          <w:sz w:val="25"/>
        </w:rPr>
      </w:pPr>
    </w:p>
    <w:p w14:paraId="4A622D5A" w14:textId="5D3D0176" w:rsidR="00476E8F" w:rsidRDefault="00682C4B">
      <w:pPr>
        <w:ind w:right="38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8ECEFFE" wp14:editId="57AE854F">
                <wp:simplePos x="0" y="0"/>
                <wp:positionH relativeFrom="page">
                  <wp:posOffset>1529080</wp:posOffset>
                </wp:positionH>
                <wp:positionV relativeFrom="paragraph">
                  <wp:posOffset>-487680</wp:posOffset>
                </wp:positionV>
                <wp:extent cx="5149215" cy="6350"/>
                <wp:effectExtent l="0" t="0" r="0" b="0"/>
                <wp:wrapNone/>
                <wp:docPr id="8604996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5C00" id="Rectangle 2" o:spid="_x0000_s1026" style="position:absolute;margin-left:120.4pt;margin-top:-38.4pt;width:405.4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ax5QEAALMDAAAOAAAAZHJzL2Uyb0RvYy54bWysU8tu2zAQvBfoPxC817JcO20Ey0HgIEWB&#10;9AGk/YA1RUlEKS67pC27X98l7ThGewuiA8HlksOZ4Wh5sx+s2GkKBl0ty8lUCu0UNsZ1tfz54/7d&#10;R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sz w:val="20"/>
          <w:u w:val="thick"/>
        </w:rPr>
        <w:t>ANNEX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2</w:t>
      </w:r>
    </w:p>
    <w:p w14:paraId="3372B5FB" w14:textId="77777777" w:rsidR="00476E8F" w:rsidRDefault="00682C4B">
      <w:pPr>
        <w:spacing w:before="68"/>
        <w:ind w:left="118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color w:val="808080"/>
          <w:sz w:val="18"/>
        </w:rPr>
        <w:t>Contracte</w:t>
      </w:r>
      <w:r>
        <w:rPr>
          <w:rFonts w:ascii="Arial" w:hAnsi="Arial"/>
          <w:i/>
          <w:color w:val="808080"/>
          <w:spacing w:val="-5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núm.</w:t>
      </w:r>
      <w:r>
        <w:rPr>
          <w:rFonts w:ascii="Arial" w:hAnsi="Arial"/>
          <w:i/>
          <w:color w:val="808080"/>
          <w:spacing w:val="-5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CONTR-54/2024</w:t>
      </w:r>
    </w:p>
    <w:p w14:paraId="52BC2152" w14:textId="77777777" w:rsidR="00476E8F" w:rsidRDefault="00476E8F">
      <w:pPr>
        <w:rPr>
          <w:rFonts w:ascii="Arial" w:hAnsi="Arial"/>
          <w:sz w:val="18"/>
        </w:rPr>
        <w:sectPr w:rsidR="00476E8F">
          <w:type w:val="continuous"/>
          <w:pgSz w:w="11910" w:h="16840"/>
          <w:pgMar w:top="620" w:right="1280" w:bottom="280" w:left="1300" w:header="708" w:footer="708" w:gutter="0"/>
          <w:cols w:num="2" w:space="708" w:equalWidth="0">
            <w:col w:w="5126" w:space="1313"/>
            <w:col w:w="2891"/>
          </w:cols>
        </w:sectPr>
      </w:pPr>
    </w:p>
    <w:p w14:paraId="1657170A" w14:textId="77777777" w:rsidR="00476E8F" w:rsidRDefault="00476E8F">
      <w:pPr>
        <w:pStyle w:val="Textindependent"/>
        <w:spacing w:before="10"/>
        <w:rPr>
          <w:rFonts w:ascii="Arial"/>
          <w:i/>
          <w:sz w:val="13"/>
        </w:rPr>
      </w:pPr>
    </w:p>
    <w:p w14:paraId="261BA2B7" w14:textId="77777777" w:rsidR="00476E8F" w:rsidRDefault="00682C4B">
      <w:pPr>
        <w:pStyle w:val="Ttol"/>
      </w:pPr>
      <w:r>
        <w:t>MODEL</w:t>
      </w:r>
      <w:r>
        <w:rPr>
          <w:spacing w:val="-6"/>
        </w:rPr>
        <w:t xml:space="preserve"> </w:t>
      </w:r>
      <w:r>
        <w:t>D’OFERTA</w:t>
      </w:r>
      <w:r>
        <w:rPr>
          <w:spacing w:val="-5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CRITERIS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VALORACIÓ</w:t>
      </w:r>
      <w:r>
        <w:rPr>
          <w:spacing w:val="-2"/>
        </w:rPr>
        <w:t xml:space="preserve"> </w:t>
      </w:r>
      <w:r>
        <w:t>AUTOMÀTICS</w:t>
      </w:r>
    </w:p>
    <w:p w14:paraId="0D3E1648" w14:textId="77777777" w:rsidR="00476E8F" w:rsidRDefault="00476E8F">
      <w:pPr>
        <w:pStyle w:val="Textindependent"/>
        <w:rPr>
          <w:rFonts w:ascii="Arial"/>
          <w:b/>
          <w:i/>
          <w:sz w:val="24"/>
        </w:rPr>
      </w:pPr>
    </w:p>
    <w:p w14:paraId="21E98CCB" w14:textId="77777777" w:rsidR="00476E8F" w:rsidRDefault="00682C4B">
      <w:pPr>
        <w:pStyle w:val="Textindependent"/>
        <w:spacing w:before="184"/>
        <w:ind w:left="118"/>
      </w:pPr>
      <w:r>
        <w:t>Denominació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licitadora:</w:t>
      </w:r>
      <w:r>
        <w:rPr>
          <w:spacing w:val="-2"/>
        </w:rPr>
        <w:t xml:space="preserve"> </w:t>
      </w:r>
      <w:r>
        <w:t>.........................................................................................</w:t>
      </w:r>
    </w:p>
    <w:p w14:paraId="17CB09E9" w14:textId="77777777" w:rsidR="00476E8F" w:rsidRDefault="00476E8F">
      <w:pPr>
        <w:pStyle w:val="Textindependent"/>
      </w:pPr>
    </w:p>
    <w:p w14:paraId="6347F207" w14:textId="77777777" w:rsidR="00476E8F" w:rsidRDefault="00682C4B">
      <w:pPr>
        <w:pStyle w:val="Textindependent"/>
        <w:spacing w:before="1"/>
        <w:ind w:left="118"/>
      </w:pPr>
      <w:r>
        <w:t>NIF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licitadora: .................</w:t>
      </w:r>
    </w:p>
    <w:p w14:paraId="5A1CF432" w14:textId="77777777" w:rsidR="00476E8F" w:rsidRDefault="00476E8F">
      <w:pPr>
        <w:pStyle w:val="Textindependent"/>
        <w:spacing w:before="9"/>
        <w:rPr>
          <w:sz w:val="19"/>
        </w:rPr>
      </w:pPr>
    </w:p>
    <w:p w14:paraId="23D11375" w14:textId="77777777" w:rsidR="00476E8F" w:rsidRDefault="00682C4B">
      <w:pPr>
        <w:pStyle w:val="Textindependent"/>
        <w:ind w:left="118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cognoms</w:t>
      </w:r>
      <w:r>
        <w:rPr>
          <w:spacing w:val="-3"/>
        </w:rPr>
        <w:t xml:space="preserve"> </w:t>
      </w:r>
      <w:r>
        <w:t>representant</w:t>
      </w:r>
      <w:r>
        <w:rPr>
          <w:spacing w:val="-4"/>
        </w:rPr>
        <w:t xml:space="preserve"> </w:t>
      </w:r>
      <w:r>
        <w:t>legal:</w:t>
      </w:r>
      <w:r>
        <w:rPr>
          <w:spacing w:val="-4"/>
        </w:rPr>
        <w:t xml:space="preserve"> </w:t>
      </w:r>
      <w:r>
        <w:t>................................................................................................</w:t>
      </w:r>
    </w:p>
    <w:p w14:paraId="26E43B8F" w14:textId="77777777" w:rsidR="00476E8F" w:rsidRDefault="00476E8F">
      <w:pPr>
        <w:pStyle w:val="Textindependent"/>
        <w:spacing w:before="1"/>
      </w:pPr>
    </w:p>
    <w:p w14:paraId="1CCD9E70" w14:textId="77777777" w:rsidR="00476E8F" w:rsidRDefault="00682C4B">
      <w:pPr>
        <w:pStyle w:val="Textindependent"/>
        <w:ind w:left="118"/>
      </w:pPr>
      <w:r>
        <w:t>NIF</w:t>
      </w:r>
      <w:r>
        <w:rPr>
          <w:spacing w:val="-3"/>
        </w:rPr>
        <w:t xml:space="preserve"> </w:t>
      </w:r>
      <w:r>
        <w:t>representant</w:t>
      </w:r>
      <w:r>
        <w:rPr>
          <w:spacing w:val="-2"/>
        </w:rPr>
        <w:t xml:space="preserve"> </w:t>
      </w:r>
      <w:r>
        <w:t>legal:</w:t>
      </w:r>
      <w:r>
        <w:rPr>
          <w:spacing w:val="-3"/>
        </w:rPr>
        <w:t xml:space="preserve"> </w:t>
      </w:r>
      <w:r>
        <w:t>.................</w:t>
      </w:r>
    </w:p>
    <w:p w14:paraId="1743FF17" w14:textId="77777777" w:rsidR="00476E8F" w:rsidRDefault="00476E8F">
      <w:pPr>
        <w:pStyle w:val="Textindependent"/>
        <w:spacing w:before="10"/>
        <w:rPr>
          <w:sz w:val="19"/>
        </w:rPr>
      </w:pPr>
    </w:p>
    <w:p w14:paraId="269DC503" w14:textId="77777777" w:rsidR="00476E8F" w:rsidRDefault="00682C4B">
      <w:pPr>
        <w:pStyle w:val="Textindependent"/>
        <w:ind w:left="118"/>
      </w:pPr>
      <w:r>
        <w:t>Núm.</w:t>
      </w:r>
      <w:r>
        <w:rPr>
          <w:spacing w:val="-4"/>
        </w:rPr>
        <w:t xml:space="preserve"> </w:t>
      </w:r>
      <w:r>
        <w:t>contracte:</w:t>
      </w:r>
      <w:r>
        <w:rPr>
          <w:spacing w:val="-1"/>
        </w:rPr>
        <w:t xml:space="preserve"> </w:t>
      </w:r>
      <w:r>
        <w:t>CONTR-54/2024</w:t>
      </w:r>
    </w:p>
    <w:p w14:paraId="0D9BCBA6" w14:textId="77777777" w:rsidR="00476E8F" w:rsidRDefault="00476E8F">
      <w:pPr>
        <w:pStyle w:val="Textindependent"/>
        <w:spacing w:before="1"/>
      </w:pPr>
    </w:p>
    <w:p w14:paraId="2CE064B1" w14:textId="77777777" w:rsidR="00476E8F" w:rsidRDefault="00682C4B">
      <w:pPr>
        <w:pStyle w:val="Ttol1"/>
        <w:jc w:val="left"/>
      </w:pPr>
      <w:r>
        <w:rPr>
          <w:rFonts w:ascii="Arial MT" w:hAnsi="Arial MT"/>
          <w:b w:val="0"/>
        </w:rPr>
        <w:t>Objecte:</w:t>
      </w:r>
      <w:r>
        <w:rPr>
          <w:rFonts w:ascii="Arial MT" w:hAnsi="Arial MT"/>
          <w:b w:val="0"/>
          <w:spacing w:val="49"/>
        </w:rPr>
        <w:t xml:space="preserve"> </w:t>
      </w:r>
      <w:r>
        <w:t>Subministrament</w:t>
      </w:r>
      <w:r>
        <w:rPr>
          <w:spacing w:val="43"/>
        </w:rPr>
        <w:t xml:space="preserve"> </w:t>
      </w:r>
      <w:r>
        <w:t>d’estacions</w:t>
      </w:r>
      <w:r>
        <w:rPr>
          <w:spacing w:val="42"/>
        </w:rPr>
        <w:t xml:space="preserve"> </w:t>
      </w:r>
      <w:r>
        <w:t>d’eddy</w:t>
      </w:r>
      <w:r>
        <w:rPr>
          <w:spacing w:val="44"/>
        </w:rPr>
        <w:t xml:space="preserve"> </w:t>
      </w:r>
      <w:r>
        <w:t>covariance</w:t>
      </w:r>
      <w:r>
        <w:rPr>
          <w:spacing w:val="43"/>
        </w:rPr>
        <w:t xml:space="preserve"> </w:t>
      </w:r>
      <w:r>
        <w:t>amb</w:t>
      </w:r>
      <w:r>
        <w:rPr>
          <w:spacing w:val="43"/>
        </w:rPr>
        <w:t xml:space="preserve"> </w:t>
      </w:r>
      <w:r>
        <w:t>analitzadors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metà</w:t>
      </w:r>
      <w:r>
        <w:rPr>
          <w:spacing w:val="42"/>
        </w:rPr>
        <w:t xml:space="preserve"> </w:t>
      </w:r>
      <w:r>
        <w:t>(CH4)</w:t>
      </w:r>
      <w:r>
        <w:rPr>
          <w:spacing w:val="43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diòxid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carboni</w:t>
      </w:r>
      <w:r>
        <w:rPr>
          <w:spacing w:val="-1"/>
        </w:rPr>
        <w:t xml:space="preserve"> </w:t>
      </w:r>
      <w:r>
        <w:t>(CO2)</w:t>
      </w:r>
    </w:p>
    <w:p w14:paraId="3783956C" w14:textId="77777777" w:rsidR="00476E8F" w:rsidRDefault="00476E8F">
      <w:pPr>
        <w:pStyle w:val="Textindependent"/>
        <w:spacing w:before="2"/>
        <w:rPr>
          <w:rFonts w:ascii="Arial"/>
          <w:b/>
        </w:rPr>
      </w:pPr>
    </w:p>
    <w:p w14:paraId="4E080FC6" w14:textId="77777777" w:rsidR="00476E8F" w:rsidRDefault="00682C4B">
      <w:pPr>
        <w:pStyle w:val="Textindependent"/>
        <w:ind w:left="118" w:right="137"/>
        <w:jc w:val="both"/>
      </w:pPr>
      <w:r>
        <w:t>El/La sotasignat/da fa constar que coneix el plec de clàusules administratives particulars i el plec de</w:t>
      </w:r>
      <w:r>
        <w:rPr>
          <w:spacing w:val="1"/>
        </w:rPr>
        <w:t xml:space="preserve"> </w:t>
      </w:r>
      <w:r>
        <w:t>prescripcions tècniques que serveixen de base a la convocatòria, que accepta incondicionalment les</w:t>
      </w:r>
      <w:r>
        <w:rPr>
          <w:spacing w:val="1"/>
        </w:rPr>
        <w:t xml:space="preserve"> </w:t>
      </w:r>
      <w:r>
        <w:t>seves clàusules i especificacions, que reuneix totes i cadascuna de les</w:t>
      </w:r>
      <w:r>
        <w:rPr>
          <w:spacing w:val="1"/>
        </w:rPr>
        <w:t xml:space="preserve"> </w:t>
      </w:r>
      <w:r>
        <w:t>condicions exigides per</w:t>
      </w:r>
      <w:r>
        <w:rPr>
          <w:spacing w:val="1"/>
        </w:rPr>
        <w:t xml:space="preserve"> </w:t>
      </w:r>
      <w:r>
        <w:t>contractar</w:t>
      </w:r>
      <w:r>
        <w:rPr>
          <w:spacing w:val="-11"/>
        </w:rPr>
        <w:t xml:space="preserve"> </w:t>
      </w:r>
      <w:r>
        <w:t>amb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UAB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compromet,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propi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l’empresa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representa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realitzar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servei</w:t>
      </w:r>
      <w:r>
        <w:rPr>
          <w:spacing w:val="-54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estricta</w:t>
      </w:r>
      <w:r>
        <w:rPr>
          <w:spacing w:val="-2"/>
        </w:rPr>
        <w:t xml:space="preserve"> </w:t>
      </w:r>
      <w:r>
        <w:t>subjecció als</w:t>
      </w:r>
      <w:r>
        <w:rPr>
          <w:spacing w:val="-1"/>
        </w:rPr>
        <w:t xml:space="preserve"> </w:t>
      </w:r>
      <w:r>
        <w:t>expressats</w:t>
      </w:r>
      <w:r>
        <w:rPr>
          <w:spacing w:val="-1"/>
        </w:rPr>
        <w:t xml:space="preserve"> </w:t>
      </w:r>
      <w:r>
        <w:t>requisits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condicions,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l’import</w:t>
      </w:r>
      <w:r>
        <w:rPr>
          <w:spacing w:val="-2"/>
        </w:rPr>
        <w:t xml:space="preserve"> </w:t>
      </w:r>
      <w:r>
        <w:t>següent:</w:t>
      </w:r>
    </w:p>
    <w:p w14:paraId="2651F9F8" w14:textId="77777777" w:rsidR="00476E8F" w:rsidRDefault="00476E8F">
      <w:pPr>
        <w:pStyle w:val="Textindependent"/>
      </w:pPr>
    </w:p>
    <w:p w14:paraId="31EF6D2C" w14:textId="77777777" w:rsidR="00476E8F" w:rsidRDefault="00476E8F">
      <w:pPr>
        <w:pStyle w:val="Textindependent"/>
        <w:spacing w:before="1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59"/>
        <w:gridCol w:w="708"/>
        <w:gridCol w:w="1135"/>
        <w:gridCol w:w="2127"/>
      </w:tblGrid>
      <w:tr w:rsidR="00476E8F" w14:paraId="2B3A1DE3" w14:textId="77777777">
        <w:trPr>
          <w:trHeight w:val="304"/>
        </w:trPr>
        <w:tc>
          <w:tcPr>
            <w:tcW w:w="2126" w:type="dxa"/>
            <w:vMerge w:val="restart"/>
            <w:shd w:val="clear" w:color="auto" w:fill="D9D9D9"/>
          </w:tcPr>
          <w:p w14:paraId="493BEECD" w14:textId="77777777" w:rsidR="00476E8F" w:rsidRDefault="00476E8F">
            <w:pPr>
              <w:pStyle w:val="TableParagraph"/>
              <w:spacing w:before="5"/>
              <w:rPr>
                <w:sz w:val="17"/>
              </w:rPr>
            </w:pPr>
          </w:p>
          <w:p w14:paraId="1B4502B2" w14:textId="77777777" w:rsidR="00476E8F" w:rsidRDefault="00682C4B">
            <w:pPr>
              <w:pStyle w:val="TableParagraph"/>
              <w:ind w:left="542" w:right="247" w:hanging="27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 xml:space="preserve">Pressupost </w:t>
            </w:r>
            <w:r>
              <w:rPr>
                <w:rFonts w:ascii="Arial" w:hAnsi="Arial"/>
                <w:i/>
                <w:spacing w:val="-3"/>
                <w:sz w:val="20"/>
              </w:rPr>
              <w:t>màxim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(IVA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exclòs)</w:t>
            </w:r>
          </w:p>
        </w:tc>
        <w:tc>
          <w:tcPr>
            <w:tcW w:w="6229" w:type="dxa"/>
            <w:gridSpan w:val="4"/>
          </w:tcPr>
          <w:p w14:paraId="4185206F" w14:textId="77777777" w:rsidR="00476E8F" w:rsidRDefault="00682C4B">
            <w:pPr>
              <w:pStyle w:val="TableParagraph"/>
              <w:spacing w:before="35"/>
              <w:ind w:left="2685" w:right="26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OFERTA</w:t>
            </w:r>
          </w:p>
        </w:tc>
      </w:tr>
      <w:tr w:rsidR="00476E8F" w14:paraId="325795F1" w14:textId="77777777">
        <w:trPr>
          <w:trHeight w:val="551"/>
        </w:trPr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6F9965F4" w14:textId="77777777" w:rsidR="00476E8F" w:rsidRDefault="00476E8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14:paraId="6AE92F55" w14:textId="77777777" w:rsidR="00476E8F" w:rsidRDefault="00682C4B">
            <w:pPr>
              <w:pStyle w:val="TableParagraph"/>
              <w:spacing w:before="45"/>
              <w:ind w:left="574" w:right="436" w:firstLine="2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Import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(IVA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exclòs)</w:t>
            </w:r>
          </w:p>
        </w:tc>
        <w:tc>
          <w:tcPr>
            <w:tcW w:w="708" w:type="dxa"/>
          </w:tcPr>
          <w:p w14:paraId="0EC9CD16" w14:textId="77777777" w:rsidR="00476E8F" w:rsidRDefault="00682C4B">
            <w:pPr>
              <w:pStyle w:val="TableParagraph"/>
              <w:spacing w:before="45"/>
              <w:ind w:left="120" w:right="88" w:hanging="5"/>
              <w:rPr>
                <w:sz w:val="20"/>
              </w:rPr>
            </w:pPr>
            <w:r>
              <w:rPr>
                <w:spacing w:val="-3"/>
                <w:sz w:val="20"/>
              </w:rPr>
              <w:t>Tipus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d’IVA</w:t>
            </w:r>
          </w:p>
        </w:tc>
        <w:tc>
          <w:tcPr>
            <w:tcW w:w="1135" w:type="dxa"/>
          </w:tcPr>
          <w:p w14:paraId="6ECD8C8C" w14:textId="77777777" w:rsidR="00476E8F" w:rsidRDefault="00682C4B">
            <w:pPr>
              <w:pStyle w:val="TableParagraph"/>
              <w:spacing w:before="45"/>
              <w:ind w:left="336" w:right="273" w:hanging="34"/>
              <w:rPr>
                <w:sz w:val="20"/>
              </w:rPr>
            </w:pPr>
            <w:r>
              <w:rPr>
                <w:spacing w:val="-3"/>
                <w:sz w:val="20"/>
              </w:rPr>
              <w:t>Quota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d’IVA</w:t>
            </w:r>
          </w:p>
        </w:tc>
        <w:tc>
          <w:tcPr>
            <w:tcW w:w="2127" w:type="dxa"/>
          </w:tcPr>
          <w:p w14:paraId="5E95C29B" w14:textId="77777777" w:rsidR="00476E8F" w:rsidRDefault="00682C4B">
            <w:pPr>
              <w:pStyle w:val="TableParagraph"/>
              <w:spacing w:before="45"/>
              <w:ind w:left="569" w:right="410" w:firstLine="218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inclòs)</w:t>
            </w:r>
          </w:p>
        </w:tc>
      </w:tr>
      <w:tr w:rsidR="00476E8F" w14:paraId="747E467E" w14:textId="77777777">
        <w:trPr>
          <w:trHeight w:val="705"/>
        </w:trPr>
        <w:tc>
          <w:tcPr>
            <w:tcW w:w="2126" w:type="dxa"/>
            <w:shd w:val="clear" w:color="auto" w:fill="D9D9D9"/>
          </w:tcPr>
          <w:p w14:paraId="65200C06" w14:textId="77777777" w:rsidR="00476E8F" w:rsidRDefault="00476E8F">
            <w:pPr>
              <w:pStyle w:val="TableParagraph"/>
              <w:spacing w:before="7"/>
              <w:rPr>
                <w:sz w:val="20"/>
              </w:rPr>
            </w:pPr>
          </w:p>
          <w:p w14:paraId="197A3B57" w14:textId="77777777" w:rsidR="00476E8F" w:rsidRDefault="00682C4B">
            <w:pPr>
              <w:pStyle w:val="TableParagraph"/>
              <w:ind w:left="47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171.650,00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€</w:t>
            </w:r>
          </w:p>
        </w:tc>
        <w:tc>
          <w:tcPr>
            <w:tcW w:w="2259" w:type="dxa"/>
          </w:tcPr>
          <w:p w14:paraId="0143476F" w14:textId="77777777" w:rsidR="00476E8F" w:rsidRDefault="00476E8F">
            <w:pPr>
              <w:pStyle w:val="TableParagraph"/>
              <w:spacing w:before="7"/>
              <w:rPr>
                <w:sz w:val="20"/>
              </w:rPr>
            </w:pPr>
          </w:p>
          <w:p w14:paraId="0D18241A" w14:textId="77777777" w:rsidR="00476E8F" w:rsidRDefault="00682C4B">
            <w:pPr>
              <w:pStyle w:val="TableParagraph"/>
              <w:ind w:right="5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0,00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708" w:type="dxa"/>
          </w:tcPr>
          <w:p w14:paraId="722DA474" w14:textId="77777777" w:rsidR="00476E8F" w:rsidRDefault="00476E8F">
            <w:pPr>
              <w:pStyle w:val="TableParagraph"/>
              <w:spacing w:before="7"/>
              <w:rPr>
                <w:sz w:val="20"/>
              </w:rPr>
            </w:pPr>
          </w:p>
          <w:p w14:paraId="5C0AE585" w14:textId="77777777" w:rsidR="00476E8F" w:rsidRDefault="00682C4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35" w:type="dxa"/>
          </w:tcPr>
          <w:p w14:paraId="29140CCA" w14:textId="77777777" w:rsidR="00476E8F" w:rsidRDefault="00476E8F">
            <w:pPr>
              <w:pStyle w:val="TableParagraph"/>
              <w:spacing w:before="7"/>
              <w:rPr>
                <w:sz w:val="20"/>
              </w:rPr>
            </w:pPr>
          </w:p>
          <w:p w14:paraId="013B6353" w14:textId="77777777" w:rsidR="00476E8F" w:rsidRDefault="00682C4B">
            <w:pPr>
              <w:pStyle w:val="TableParagraph"/>
              <w:ind w:left="528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  <w:tc>
          <w:tcPr>
            <w:tcW w:w="2127" w:type="dxa"/>
          </w:tcPr>
          <w:p w14:paraId="5E5E14A2" w14:textId="77777777" w:rsidR="00476E8F" w:rsidRDefault="00476E8F">
            <w:pPr>
              <w:pStyle w:val="TableParagraph"/>
              <w:spacing w:before="7"/>
              <w:rPr>
                <w:sz w:val="20"/>
              </w:rPr>
            </w:pPr>
          </w:p>
          <w:p w14:paraId="5A4A6E82" w14:textId="77777777" w:rsidR="00476E8F" w:rsidRDefault="00682C4B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0,00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</w:p>
        </w:tc>
      </w:tr>
    </w:tbl>
    <w:p w14:paraId="2B6344BD" w14:textId="77777777" w:rsidR="00476E8F" w:rsidRDefault="00476E8F">
      <w:pPr>
        <w:pStyle w:val="Textindependent"/>
      </w:pPr>
    </w:p>
    <w:p w14:paraId="1A50CEF8" w14:textId="77777777" w:rsidR="00476E8F" w:rsidRDefault="00476E8F">
      <w:pPr>
        <w:pStyle w:val="Textindependent"/>
        <w:spacing w:before="9"/>
        <w:rPr>
          <w:sz w:val="19"/>
        </w:rPr>
      </w:pPr>
    </w:p>
    <w:p w14:paraId="2920BE70" w14:textId="77777777" w:rsidR="00476E8F" w:rsidRDefault="00682C4B">
      <w:pPr>
        <w:pStyle w:val="Pargrafdellista"/>
        <w:numPr>
          <w:ilvl w:val="0"/>
          <w:numId w:val="1"/>
        </w:numPr>
        <w:tabs>
          <w:tab w:val="left" w:pos="340"/>
        </w:tabs>
        <w:spacing w:before="1"/>
        <w:ind w:hanging="222"/>
        <w:jc w:val="both"/>
        <w:rPr>
          <w:i/>
          <w:sz w:val="20"/>
        </w:rPr>
      </w:pPr>
      <w:r>
        <w:rPr>
          <w:b/>
          <w:sz w:val="20"/>
        </w:rPr>
        <w:t>Ampliació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garantia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12 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mesos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(Marcar amb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 X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correspongui)</w:t>
      </w:r>
    </w:p>
    <w:p w14:paraId="683686F5" w14:textId="77777777" w:rsidR="00476E8F" w:rsidRDefault="00476E8F">
      <w:pPr>
        <w:pStyle w:val="Textindependent"/>
        <w:spacing w:before="1"/>
        <w:rPr>
          <w:rFonts w:ascii="Arial"/>
          <w:i/>
        </w:rPr>
      </w:pPr>
    </w:p>
    <w:tbl>
      <w:tblPr>
        <w:tblStyle w:val="TableNormal"/>
        <w:tblW w:w="0" w:type="auto"/>
        <w:tblInd w:w="2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2"/>
      </w:tblGrid>
      <w:tr w:rsidR="00476E8F" w14:paraId="1B8607E7" w14:textId="77777777">
        <w:trPr>
          <w:trHeight w:val="827"/>
        </w:trPr>
        <w:tc>
          <w:tcPr>
            <w:tcW w:w="1844" w:type="dxa"/>
          </w:tcPr>
          <w:p w14:paraId="0EE44EA8" w14:textId="77777777" w:rsidR="00476E8F" w:rsidRDefault="00476E8F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7AA3ADA" w14:textId="77777777" w:rsidR="00476E8F" w:rsidRDefault="00682C4B">
            <w:pPr>
              <w:pStyle w:val="TableParagraph"/>
              <w:ind w:left="789" w:right="77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  <w:tc>
          <w:tcPr>
            <w:tcW w:w="1702" w:type="dxa"/>
          </w:tcPr>
          <w:p w14:paraId="08A0A367" w14:textId="77777777" w:rsidR="00476E8F" w:rsidRDefault="00476E8F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5A9509B" w14:textId="77777777" w:rsidR="00476E8F" w:rsidRDefault="00682C4B">
            <w:pPr>
              <w:pStyle w:val="TableParagraph"/>
              <w:ind w:left="648" w:right="64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7FE9E83B" w14:textId="77777777" w:rsidR="00476E8F" w:rsidRDefault="00476E8F">
      <w:pPr>
        <w:pStyle w:val="Textindependent"/>
        <w:rPr>
          <w:rFonts w:ascii="Arial"/>
          <w:i/>
        </w:rPr>
      </w:pPr>
    </w:p>
    <w:p w14:paraId="4B7F0BEE" w14:textId="77777777" w:rsidR="00476E8F" w:rsidRDefault="00682C4B">
      <w:pPr>
        <w:pStyle w:val="Ttol1"/>
        <w:numPr>
          <w:ilvl w:val="0"/>
          <w:numId w:val="1"/>
        </w:numPr>
        <w:tabs>
          <w:tab w:val="left" w:pos="343"/>
        </w:tabs>
        <w:ind w:left="118" w:right="136" w:firstLine="0"/>
        <w:jc w:val="both"/>
        <w:rPr>
          <w:b w:val="0"/>
          <w:i/>
        </w:rPr>
      </w:pPr>
      <w:r>
        <w:t>Curs de formació especialitzat de més de 8 hores donada per un tècnic amb experiència que</w:t>
      </w:r>
      <w:r>
        <w:rPr>
          <w:spacing w:val="1"/>
        </w:rPr>
        <w:t xml:space="preserve"> </w:t>
      </w:r>
      <w:r>
        <w:t xml:space="preserve">pugui demostrar muntatge de més de 5 estacions Eddy Covariance </w:t>
      </w:r>
      <w:r>
        <w:rPr>
          <w:b w:val="0"/>
          <w:i/>
        </w:rPr>
        <w:t>(Marcar amb una X el que</w:t>
      </w:r>
      <w:r>
        <w:rPr>
          <w:b w:val="0"/>
          <w:i/>
          <w:spacing w:val="1"/>
        </w:rPr>
        <w:t xml:space="preserve"> </w:t>
      </w:r>
      <w:r>
        <w:rPr>
          <w:b w:val="0"/>
          <w:i/>
        </w:rPr>
        <w:t>correspongui)</w:t>
      </w:r>
    </w:p>
    <w:p w14:paraId="63F983E6" w14:textId="77777777" w:rsidR="00476E8F" w:rsidRDefault="00476E8F">
      <w:pPr>
        <w:pStyle w:val="Textindependent"/>
        <w:spacing w:before="11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2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2"/>
      </w:tblGrid>
      <w:tr w:rsidR="00476E8F" w14:paraId="2498704E" w14:textId="77777777">
        <w:trPr>
          <w:trHeight w:val="830"/>
        </w:trPr>
        <w:tc>
          <w:tcPr>
            <w:tcW w:w="1844" w:type="dxa"/>
          </w:tcPr>
          <w:p w14:paraId="7645F19B" w14:textId="77777777" w:rsidR="00476E8F" w:rsidRDefault="00476E8F">
            <w:pPr>
              <w:pStyle w:val="TableParagraph"/>
              <w:spacing w:before="2"/>
              <w:rPr>
                <w:rFonts w:ascii="Arial"/>
                <w:i/>
                <w:sz w:val="24"/>
              </w:rPr>
            </w:pPr>
          </w:p>
          <w:p w14:paraId="7452CC74" w14:textId="77777777" w:rsidR="00476E8F" w:rsidRDefault="00682C4B">
            <w:pPr>
              <w:pStyle w:val="TableParagraph"/>
              <w:ind w:left="789" w:right="77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  <w:tc>
          <w:tcPr>
            <w:tcW w:w="1702" w:type="dxa"/>
          </w:tcPr>
          <w:p w14:paraId="277A75CE" w14:textId="77777777" w:rsidR="00476E8F" w:rsidRDefault="00476E8F">
            <w:pPr>
              <w:pStyle w:val="TableParagraph"/>
              <w:spacing w:before="2"/>
              <w:rPr>
                <w:rFonts w:ascii="Arial"/>
                <w:i/>
                <w:sz w:val="24"/>
              </w:rPr>
            </w:pPr>
          </w:p>
          <w:p w14:paraId="20061676" w14:textId="77777777" w:rsidR="00476E8F" w:rsidRDefault="00682C4B">
            <w:pPr>
              <w:pStyle w:val="TableParagraph"/>
              <w:ind w:left="648" w:right="64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07192619" w14:textId="77777777" w:rsidR="00476E8F" w:rsidRDefault="00476E8F">
      <w:pPr>
        <w:pStyle w:val="Textindependent"/>
        <w:spacing w:before="9"/>
        <w:rPr>
          <w:rFonts w:ascii="Arial"/>
          <w:i/>
          <w:sz w:val="19"/>
        </w:rPr>
      </w:pPr>
    </w:p>
    <w:p w14:paraId="6AD744AD" w14:textId="77777777" w:rsidR="00476E8F" w:rsidRDefault="00682C4B">
      <w:pPr>
        <w:pStyle w:val="Pargrafdellista"/>
        <w:numPr>
          <w:ilvl w:val="0"/>
          <w:numId w:val="1"/>
        </w:numPr>
        <w:tabs>
          <w:tab w:val="left" w:pos="340"/>
        </w:tabs>
        <w:ind w:hanging="222"/>
        <w:jc w:val="both"/>
        <w:rPr>
          <w:b/>
          <w:sz w:val="20"/>
        </w:rPr>
      </w:pPr>
      <w:r>
        <w:rPr>
          <w:b/>
          <w:sz w:val="20"/>
        </w:rPr>
        <w:t>Millora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termini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d’entrega</w:t>
      </w:r>
    </w:p>
    <w:p w14:paraId="5F729882" w14:textId="77777777" w:rsidR="00476E8F" w:rsidRDefault="00476E8F">
      <w:pPr>
        <w:pStyle w:val="Textindependent"/>
        <w:spacing w:before="1" w:after="1"/>
        <w:rPr>
          <w:rFonts w:ascii="Arial"/>
          <w:b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685"/>
      </w:tblGrid>
      <w:tr w:rsidR="00476E8F" w14:paraId="113E3BA2" w14:textId="77777777">
        <w:trPr>
          <w:trHeight w:val="230"/>
        </w:trPr>
        <w:tc>
          <w:tcPr>
            <w:tcW w:w="3253" w:type="dxa"/>
          </w:tcPr>
          <w:p w14:paraId="4A519036" w14:textId="77777777" w:rsidR="00476E8F" w:rsidRDefault="00682C4B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Concepte</w:t>
            </w:r>
          </w:p>
        </w:tc>
        <w:tc>
          <w:tcPr>
            <w:tcW w:w="3685" w:type="dxa"/>
          </w:tcPr>
          <w:p w14:paraId="3616516B" w14:textId="77777777" w:rsidR="00476E8F" w:rsidRDefault="00682C4B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Marcar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amb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una X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correspongui</w:t>
            </w:r>
          </w:p>
        </w:tc>
      </w:tr>
      <w:tr w:rsidR="00476E8F" w14:paraId="21C903D1" w14:textId="77777777">
        <w:trPr>
          <w:trHeight w:val="230"/>
        </w:trPr>
        <w:tc>
          <w:tcPr>
            <w:tcW w:w="3253" w:type="dxa"/>
          </w:tcPr>
          <w:p w14:paraId="1B826D73" w14:textId="77777777" w:rsidR="00476E8F" w:rsidRDefault="00682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Entrega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mesos</w:t>
            </w:r>
          </w:p>
        </w:tc>
        <w:tc>
          <w:tcPr>
            <w:tcW w:w="3685" w:type="dxa"/>
          </w:tcPr>
          <w:p w14:paraId="75ADA612" w14:textId="77777777" w:rsidR="00476E8F" w:rsidRDefault="00476E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E8F" w14:paraId="138187A1" w14:textId="77777777">
        <w:trPr>
          <w:trHeight w:val="230"/>
        </w:trPr>
        <w:tc>
          <w:tcPr>
            <w:tcW w:w="3253" w:type="dxa"/>
          </w:tcPr>
          <w:p w14:paraId="37A42565" w14:textId="77777777" w:rsidR="00476E8F" w:rsidRDefault="00682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Entrega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mesos</w:t>
            </w:r>
          </w:p>
        </w:tc>
        <w:tc>
          <w:tcPr>
            <w:tcW w:w="3685" w:type="dxa"/>
          </w:tcPr>
          <w:p w14:paraId="2F3B5D92" w14:textId="77777777" w:rsidR="00476E8F" w:rsidRDefault="00476E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6E8F" w14:paraId="4A174135" w14:textId="77777777">
        <w:trPr>
          <w:trHeight w:val="230"/>
        </w:trPr>
        <w:tc>
          <w:tcPr>
            <w:tcW w:w="3253" w:type="dxa"/>
          </w:tcPr>
          <w:p w14:paraId="6B3CD9F1" w14:textId="77777777" w:rsidR="00476E8F" w:rsidRDefault="00682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s’ofereix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millora</w:t>
            </w:r>
          </w:p>
        </w:tc>
        <w:tc>
          <w:tcPr>
            <w:tcW w:w="3685" w:type="dxa"/>
          </w:tcPr>
          <w:p w14:paraId="1881E412" w14:textId="77777777" w:rsidR="00476E8F" w:rsidRDefault="00476E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2D70B5" w14:textId="77777777" w:rsidR="00476E8F" w:rsidRDefault="00476E8F">
      <w:pPr>
        <w:pStyle w:val="Textindependent"/>
        <w:rPr>
          <w:rFonts w:ascii="Arial"/>
          <w:b/>
          <w:sz w:val="22"/>
        </w:rPr>
      </w:pPr>
    </w:p>
    <w:p w14:paraId="5F49C384" w14:textId="77777777" w:rsidR="00476E8F" w:rsidRDefault="00476E8F">
      <w:pPr>
        <w:pStyle w:val="Textindependent"/>
        <w:rPr>
          <w:rFonts w:ascii="Arial"/>
          <w:b/>
          <w:sz w:val="18"/>
        </w:rPr>
      </w:pPr>
    </w:p>
    <w:p w14:paraId="2BDE9138" w14:textId="77777777" w:rsidR="00476E8F" w:rsidRDefault="00682C4B">
      <w:pPr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licitador</w:t>
      </w:r>
    </w:p>
    <w:p w14:paraId="1475EB43" w14:textId="77777777" w:rsidR="00476E8F" w:rsidRDefault="00476E8F">
      <w:pPr>
        <w:pStyle w:val="Textindependent"/>
        <w:rPr>
          <w:rFonts w:ascii="Arial"/>
          <w:i/>
        </w:rPr>
      </w:pPr>
    </w:p>
    <w:p w14:paraId="0ACF1B9F" w14:textId="77777777" w:rsidR="00476E8F" w:rsidRDefault="00476E8F">
      <w:pPr>
        <w:pStyle w:val="Textindependent"/>
        <w:rPr>
          <w:rFonts w:ascii="Arial"/>
          <w:i/>
        </w:rPr>
      </w:pPr>
    </w:p>
    <w:p w14:paraId="466351AB" w14:textId="77777777" w:rsidR="00476E8F" w:rsidRDefault="00476E8F">
      <w:pPr>
        <w:pStyle w:val="Textindependent"/>
        <w:spacing w:before="6"/>
        <w:rPr>
          <w:rFonts w:ascii="Arial"/>
          <w:i/>
          <w:sz w:val="21"/>
        </w:rPr>
      </w:pPr>
    </w:p>
    <w:p w14:paraId="6B40DBB8" w14:textId="77777777" w:rsidR="00476E8F" w:rsidRDefault="00682C4B">
      <w:pPr>
        <w:spacing w:before="1"/>
        <w:ind w:right="132"/>
        <w:jc w:val="right"/>
        <w:rPr>
          <w:rFonts w:ascii="Arial"/>
          <w:i/>
          <w:sz w:val="18"/>
        </w:rPr>
      </w:pPr>
      <w:r>
        <w:rPr>
          <w:rFonts w:ascii="Arial"/>
          <w:i/>
          <w:color w:val="808080"/>
          <w:sz w:val="18"/>
        </w:rPr>
        <w:t>26</w:t>
      </w:r>
    </w:p>
    <w:sectPr w:rsidR="00476E8F">
      <w:type w:val="continuous"/>
      <w:pgSz w:w="11910" w:h="16840"/>
      <w:pgMar w:top="6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09F4"/>
    <w:multiLevelType w:val="hybridMultilevel"/>
    <w:tmpl w:val="EC5C3B08"/>
    <w:lvl w:ilvl="0" w:tplc="18EA205C">
      <w:start w:val="2"/>
      <w:numFmt w:val="decimal"/>
      <w:lvlText w:val="%1."/>
      <w:lvlJc w:val="left"/>
      <w:pPr>
        <w:ind w:left="339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ca-ES" w:eastAsia="en-US" w:bidi="ar-SA"/>
      </w:rPr>
    </w:lvl>
    <w:lvl w:ilvl="1" w:tplc="EFBEE978">
      <w:numFmt w:val="bullet"/>
      <w:lvlText w:val="•"/>
      <w:lvlJc w:val="left"/>
      <w:pPr>
        <w:ind w:left="1238" w:hanging="221"/>
      </w:pPr>
      <w:rPr>
        <w:rFonts w:hint="default"/>
        <w:lang w:val="ca-ES" w:eastAsia="en-US" w:bidi="ar-SA"/>
      </w:rPr>
    </w:lvl>
    <w:lvl w:ilvl="2" w:tplc="37FAFB12">
      <w:numFmt w:val="bullet"/>
      <w:lvlText w:val="•"/>
      <w:lvlJc w:val="left"/>
      <w:pPr>
        <w:ind w:left="2137" w:hanging="221"/>
      </w:pPr>
      <w:rPr>
        <w:rFonts w:hint="default"/>
        <w:lang w:val="ca-ES" w:eastAsia="en-US" w:bidi="ar-SA"/>
      </w:rPr>
    </w:lvl>
    <w:lvl w:ilvl="3" w:tplc="96223F76">
      <w:numFmt w:val="bullet"/>
      <w:lvlText w:val="•"/>
      <w:lvlJc w:val="left"/>
      <w:pPr>
        <w:ind w:left="3035" w:hanging="221"/>
      </w:pPr>
      <w:rPr>
        <w:rFonts w:hint="default"/>
        <w:lang w:val="ca-ES" w:eastAsia="en-US" w:bidi="ar-SA"/>
      </w:rPr>
    </w:lvl>
    <w:lvl w:ilvl="4" w:tplc="F3022B12">
      <w:numFmt w:val="bullet"/>
      <w:lvlText w:val="•"/>
      <w:lvlJc w:val="left"/>
      <w:pPr>
        <w:ind w:left="3934" w:hanging="221"/>
      </w:pPr>
      <w:rPr>
        <w:rFonts w:hint="default"/>
        <w:lang w:val="ca-ES" w:eastAsia="en-US" w:bidi="ar-SA"/>
      </w:rPr>
    </w:lvl>
    <w:lvl w:ilvl="5" w:tplc="B13A7E1E">
      <w:numFmt w:val="bullet"/>
      <w:lvlText w:val="•"/>
      <w:lvlJc w:val="left"/>
      <w:pPr>
        <w:ind w:left="4833" w:hanging="221"/>
      </w:pPr>
      <w:rPr>
        <w:rFonts w:hint="default"/>
        <w:lang w:val="ca-ES" w:eastAsia="en-US" w:bidi="ar-SA"/>
      </w:rPr>
    </w:lvl>
    <w:lvl w:ilvl="6" w:tplc="B2B6A7C6">
      <w:numFmt w:val="bullet"/>
      <w:lvlText w:val="•"/>
      <w:lvlJc w:val="left"/>
      <w:pPr>
        <w:ind w:left="5731" w:hanging="221"/>
      </w:pPr>
      <w:rPr>
        <w:rFonts w:hint="default"/>
        <w:lang w:val="ca-ES" w:eastAsia="en-US" w:bidi="ar-SA"/>
      </w:rPr>
    </w:lvl>
    <w:lvl w:ilvl="7" w:tplc="09C2A0E2">
      <w:numFmt w:val="bullet"/>
      <w:lvlText w:val="•"/>
      <w:lvlJc w:val="left"/>
      <w:pPr>
        <w:ind w:left="6630" w:hanging="221"/>
      </w:pPr>
      <w:rPr>
        <w:rFonts w:hint="default"/>
        <w:lang w:val="ca-ES" w:eastAsia="en-US" w:bidi="ar-SA"/>
      </w:rPr>
    </w:lvl>
    <w:lvl w:ilvl="8" w:tplc="A09E7F5C">
      <w:numFmt w:val="bullet"/>
      <w:lvlText w:val="•"/>
      <w:lvlJc w:val="left"/>
      <w:pPr>
        <w:ind w:left="7529" w:hanging="221"/>
      </w:pPr>
      <w:rPr>
        <w:rFonts w:hint="default"/>
        <w:lang w:val="ca-ES" w:eastAsia="en-US" w:bidi="ar-SA"/>
      </w:rPr>
    </w:lvl>
  </w:abstractNum>
  <w:num w:numId="1" w16cid:durableId="82084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8F"/>
    <w:rsid w:val="00476E8F"/>
    <w:rsid w:val="006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3B2E2"/>
  <w15:docId w15:val="{7FDA493F-AEF9-4443-AA37-E801048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18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93"/>
      <w:ind w:left="1193" w:right="1215"/>
      <w:jc w:val="center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  <w:pPr>
      <w:ind w:left="339" w:hanging="222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2FF1E-6D22-481D-86D2-782689B894C5}"/>
</file>

<file path=customXml/itemProps2.xml><?xml version="1.0" encoding="utf-8"?>
<ds:datastoreItem xmlns:ds="http://schemas.openxmlformats.org/officeDocument/2006/customXml" ds:itemID="{D61BDE35-C5C8-437E-8776-FADA1BCBFE81}"/>
</file>

<file path=customXml/itemProps3.xml><?xml version="1.0" encoding="utf-8"?>
<ds:datastoreItem xmlns:ds="http://schemas.openxmlformats.org/officeDocument/2006/customXml" ds:itemID="{5AAE8745-A00A-44E1-933F-D427CA45B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2</cp:revision>
  <dcterms:created xsi:type="dcterms:W3CDTF">2024-04-24T06:59:00Z</dcterms:created>
  <dcterms:modified xsi:type="dcterms:W3CDTF">2024-04-24T06:59:00Z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2024-04-24T00:00:00Z</vt:filetime>
  </property>
  <property fmtid="{D5CDD505-2E9C-101B-9397-08002B2CF9AE}" pid="3" name="ContentTypeId">
    <vt:lpwstr>0x010100E75DF671B6C40241BE905647FFFB84EC</vt:lpwstr>
  </property>
</Properties>
</file>