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C5" w:rsidRDefault="003526C5" w:rsidP="003526C5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</w:p>
    <w:p w:rsidR="003526C5" w:rsidRDefault="003526C5" w:rsidP="003526C5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</w:p>
    <w:p w:rsidR="003526C5" w:rsidRDefault="003526C5" w:rsidP="003526C5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</w:p>
    <w:p w:rsidR="003526C5" w:rsidRPr="00D51D73" w:rsidRDefault="003526C5" w:rsidP="003526C5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bookmarkStart w:id="0" w:name="_GoBack"/>
      <w:bookmarkEnd w:id="0"/>
      <w:r>
        <w:rPr>
          <w:rFonts w:asciiTheme="minorHAnsi" w:hAnsiTheme="minorHAnsi" w:cstheme="minorHAnsi"/>
          <w:b/>
          <w:snapToGrid w:val="0"/>
          <w:lang w:eastAsia="es-ES"/>
        </w:rPr>
        <w:t>Anexo núm. 6.3</w:t>
      </w:r>
      <w:r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526C5" w:rsidRDefault="003526C5" w:rsidP="003526C5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>
        <w:rPr>
          <w:rFonts w:asciiTheme="minorHAnsi" w:hAnsiTheme="minorHAnsi" w:cstheme="minorHAnsi"/>
          <w:b/>
          <w:snapToGrid w:val="0"/>
          <w:u w:val="single"/>
          <w:lang w:eastAsia="es-ES"/>
        </w:rPr>
        <w:t>DECLARACIÓN RESPONSABLE RELATIVA A LAS MUESTRAS</w:t>
      </w:r>
    </w:p>
    <w:p w:rsidR="003526C5" w:rsidRPr="0023503A" w:rsidRDefault="003526C5" w:rsidP="003526C5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n-US"/>
        </w:rPr>
        <w:t>(sólo para</w:t>
      </w:r>
      <w:r w:rsidRPr="0023503A">
        <w:rPr>
          <w:rFonts w:asciiTheme="minorHAnsi" w:hAnsiTheme="minorHAnsi" w:cstheme="minorHAnsi"/>
          <w:b/>
          <w:snapToGrid w:val="0"/>
          <w:lang w:eastAsia="en-US"/>
        </w:rPr>
        <w:t xml:space="preserve"> licitadores del Acuerdo marco CCS-2023-10)</w:t>
      </w:r>
    </w:p>
    <w:p w:rsidR="003526C5" w:rsidRPr="00D51D73" w:rsidRDefault="003526C5" w:rsidP="003526C5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  <w:b/>
        </w:rPr>
        <w:t>Objeto del Acuerdo marco:</w:t>
      </w:r>
      <w:r>
        <w:rPr>
          <w:rFonts w:asciiTheme="minorHAnsi" w:hAnsiTheme="minorHAnsi" w:cstheme="minorHAnsi"/>
          <w:b/>
        </w:rPr>
        <w:t xml:space="preserve"> </w:t>
      </w:r>
      <w:r w:rsidRPr="00D51D73">
        <w:rPr>
          <w:rFonts w:asciiTheme="minorHAnsi" w:hAnsiTheme="minorHAnsi" w:cstheme="minorHAnsi"/>
        </w:rPr>
        <w:t>suministro de material de oficina (sobres, papel y derivados y artículos impresos).</w:t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b/>
        </w:rPr>
        <w:t>Exp.:</w:t>
      </w:r>
      <w:r>
        <w:rPr>
          <w:rFonts w:asciiTheme="minorHAnsi" w:hAnsiTheme="minorHAnsi" w:cstheme="minorHAnsi"/>
          <w:b/>
        </w:rPr>
        <w:t xml:space="preserve"> </w:t>
      </w:r>
      <w:r w:rsidRPr="00B740BA">
        <w:rPr>
          <w:rFonts w:asciiTheme="minorHAnsi" w:hAnsiTheme="minorHAnsi" w:cstheme="minorHAnsi"/>
        </w:rPr>
        <w:t>CCS-2024-5</w:t>
      </w:r>
    </w:p>
    <w:p w:rsidR="003526C5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El/la Sr./Sra.</w:t>
      </w:r>
      <w:r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>, en nombre propio, o como</w:t>
      </w:r>
      <w:r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(señale sus facultades de representación: administrador/a único/a, apoderado/a...)</w:t>
      </w:r>
      <w:r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 la empresa</w:t>
      </w:r>
      <w:r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con NIF</w:t>
      </w:r>
      <w:r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declara bajo su responsabilidad, como licitador/a del Acuerdo marco referenciado en el encabezamiento,</w:t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>
        <w:rPr>
          <w:rFonts w:asciiTheme="minorHAnsi" w:hAnsiTheme="minorHAnsi" w:cstheme="minorHAnsi"/>
          <w:snapToGrid w:val="0"/>
          <w:lang w:eastAsia="es-ES"/>
        </w:rPr>
        <w:t>Que las muestras que presentó en la licitación CCS-2023-10 son idénticas (marca, modelo y referencia del fabricante) a las de la presente licitación, a efectos de que la Administración pueda valorarlas conforme al criterio de calidad.</w:t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Y para que así conste, firmo la presente</w:t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fldChar w:fldCharType="begin">
          <w:ffData>
            <w:name w:val="Texto236"/>
            <w:enabled/>
            <w:calcOnExit w:val="0"/>
            <w:textInput>
              <w:default w:val="(lloc i data )"/>
            </w:textInput>
          </w:ffData>
        </w:fldChar>
      </w:r>
      <w:r w:rsidRPr="00D51D73">
        <w:rPr>
          <w:rFonts w:asciiTheme="minorHAnsi" w:hAnsiTheme="minorHAnsi" w:cstheme="minorHAnsi"/>
          <w:snapToGrid w:val="0"/>
          <w:lang w:eastAsia="es-ES"/>
        </w:rPr>
        <w:instrText xml:space="preserve"> FORMTEXT </w:instrText>
      </w:r>
      <w:r w:rsidRPr="00D51D73">
        <w:rPr>
          <w:rFonts w:asciiTheme="minorHAnsi" w:hAnsiTheme="minorHAnsi" w:cstheme="minorHAnsi"/>
          <w:snapToGrid w:val="0"/>
          <w:lang w:eastAsia="es-ES"/>
        </w:rPr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separate"/>
      </w:r>
      <w:r w:rsidRPr="00D51D73">
        <w:rPr>
          <w:rFonts w:asciiTheme="minorHAnsi" w:hAnsiTheme="minorHAnsi" w:cstheme="minorHAnsi"/>
          <w:snapToGrid w:val="0"/>
          <w:lang w:eastAsia="es-ES"/>
        </w:rPr>
        <w:t>(lugar y fecha)</w:t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end"/>
      </w:r>
    </w:p>
    <w:p w:rsidR="003526C5" w:rsidRPr="00D51D73" w:rsidRDefault="003526C5" w:rsidP="003526C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Firma del/de la declarante</w:t>
      </w:r>
    </w:p>
    <w:p w:rsidR="00A22B75" w:rsidRPr="003526C5" w:rsidRDefault="003526C5" w:rsidP="003526C5">
      <w:r>
        <w:rPr>
          <w:rFonts w:asciiTheme="minorHAnsi" w:hAnsiTheme="minorHAnsi" w:cstheme="minorHAnsi"/>
          <w:b/>
          <w:snapToGrid w:val="0"/>
          <w:lang w:eastAsia="es-ES"/>
        </w:rPr>
        <w:br w:type="page"/>
      </w:r>
    </w:p>
    <w:sectPr w:rsidR="00A22B75" w:rsidRPr="003526C5" w:rsidSect="004F01A1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6" w:rsidRDefault="003327E6" w:rsidP="00BB0E31">
      <w:pPr>
        <w:spacing w:after="0" w:line="240" w:lineRule="auto"/>
      </w:pPr>
      <w:r>
        <w:separator/>
      </w:r>
    </w:p>
  </w:endnote>
  <w:endnote w:type="continuationSeparator" w:id="0">
    <w:p w:rsidR="003327E6" w:rsidRDefault="003327E6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</w:p>
  <w:p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6" w:rsidRDefault="003327E6" w:rsidP="00BB0E31">
      <w:pPr>
        <w:spacing w:after="0" w:line="240" w:lineRule="auto"/>
      </w:pPr>
      <w:r>
        <w:separator/>
      </w:r>
    </w:p>
  </w:footnote>
  <w:footnote w:type="continuationSeparator" w:id="0">
    <w:p w:rsidR="003327E6" w:rsidRDefault="003327E6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A1" w:rsidRPr="00912580" w:rsidRDefault="004F01A1" w:rsidP="004F01A1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455909BC" wp14:editId="6DDAE55F">
          <wp:simplePos x="0" y="0"/>
          <wp:positionH relativeFrom="page">
            <wp:posOffset>748030</wp:posOffset>
          </wp:positionH>
          <wp:positionV relativeFrom="page">
            <wp:posOffset>394216</wp:posOffset>
          </wp:positionV>
          <wp:extent cx="257175" cy="295275"/>
          <wp:effectExtent l="0" t="0" r="9525" b="9525"/>
          <wp:wrapNone/>
          <wp:docPr id="5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Generalidad de Cataluña</w:t>
    </w:r>
  </w:p>
  <w:p w:rsidR="004F01A1" w:rsidRPr="00912580" w:rsidRDefault="004F01A1" w:rsidP="004F01A1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Departamento de Economía y Hacienda</w:t>
    </w:r>
  </w:p>
  <w:p w:rsidR="004F01A1" w:rsidRPr="00912580" w:rsidRDefault="004F01A1" w:rsidP="004F01A1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Comisión Central de Suministros</w:t>
    </w:r>
  </w:p>
  <w:p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4D2A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1D2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20D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4D00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818"/>
    <w:rsid w:val="00331B2F"/>
    <w:rsid w:val="00332287"/>
    <w:rsid w:val="00332476"/>
    <w:rsid w:val="003327E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4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6C5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A71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01A1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29D6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96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4D94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2A1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87F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1D0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A48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55F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1E71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0B785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E8A5-73DF-49AD-9C93-99D0A155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4</cp:revision>
  <cp:lastPrinted>2023-05-18T07:13:00Z</cp:lastPrinted>
  <dcterms:created xsi:type="dcterms:W3CDTF">2024-03-15T13:50:00Z</dcterms:created>
  <dcterms:modified xsi:type="dcterms:W3CDTF">2024-03-21T11:20:00Z</dcterms:modified>
</cp:coreProperties>
</file>