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24A9" w14:textId="77777777" w:rsidR="000731CD" w:rsidRPr="00B95C06" w:rsidRDefault="000731CD" w:rsidP="000731CD">
      <w:pPr>
        <w:ind w:left="284"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B95C06">
        <w:rPr>
          <w:rFonts w:eastAsia="Calibri" w:cs="Arial"/>
          <w:b/>
          <w:sz w:val="22"/>
          <w:szCs w:val="22"/>
          <w:u w:val="single"/>
          <w:lang w:eastAsia="en-US"/>
        </w:rPr>
        <w:t>ANNEX 2 (Lot 1)</w:t>
      </w:r>
    </w:p>
    <w:p w14:paraId="49D02A9B" w14:textId="77777777" w:rsidR="000731CD" w:rsidRPr="00B95C06" w:rsidRDefault="000731CD" w:rsidP="000731CD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1FF5386" w14:textId="77777777" w:rsidR="000731CD" w:rsidRPr="00B95C06" w:rsidRDefault="000731CD" w:rsidP="000731CD">
      <w:pPr>
        <w:pBdr>
          <w:bottom w:val="single" w:sz="4" w:space="1" w:color="auto"/>
        </w:pBdr>
        <w:spacing w:after="120"/>
        <w:rPr>
          <w:rFonts w:eastAsia="Calibri" w:cs="Arial"/>
          <w:sz w:val="22"/>
          <w:szCs w:val="22"/>
          <w:lang w:eastAsia="en-US"/>
        </w:rPr>
      </w:pPr>
      <w:r w:rsidRPr="00B95C06">
        <w:rPr>
          <w:rFonts w:eastAsia="Calibri"/>
          <w:sz w:val="22"/>
          <w:szCs w:val="22"/>
          <w:lang w:eastAsia="en-US"/>
        </w:rPr>
        <w:t>Al plec de clàusules administratives particulars d</w:t>
      </w:r>
      <w:r w:rsidRPr="00B95C06">
        <w:rPr>
          <w:sz w:val="22"/>
          <w:szCs w:val="22"/>
        </w:rPr>
        <w:t>e la contractació consistent en el c</w:t>
      </w:r>
      <w:r w:rsidRPr="00B95C06">
        <w:rPr>
          <w:rFonts w:eastAsia="Calibri" w:cs="Arial"/>
          <w:sz w:val="22"/>
          <w:szCs w:val="22"/>
          <w:lang w:eastAsia="en-US"/>
        </w:rPr>
        <w:t>ontracte de serveis d’educació ambiental que ofereix el Centre d’Estudis del Mar (CEM) de la Diputació de Barcelona i de suport tècnic al disseny, planificació i seguiment dels programes i projectes singulars del CEM, dividit en 2 lots</w:t>
      </w:r>
    </w:p>
    <w:p w14:paraId="4B342601" w14:textId="77777777" w:rsidR="000731CD" w:rsidRPr="00B95C06" w:rsidRDefault="000731CD" w:rsidP="000731CD">
      <w:pPr>
        <w:pBdr>
          <w:bottom w:val="single" w:sz="4" w:space="1" w:color="auto"/>
        </w:pBdr>
        <w:rPr>
          <w:sz w:val="22"/>
          <w:szCs w:val="22"/>
        </w:rPr>
      </w:pPr>
    </w:p>
    <w:p w14:paraId="2AA2C48A" w14:textId="77777777" w:rsidR="000731CD" w:rsidRPr="00B95C06" w:rsidRDefault="000731CD" w:rsidP="000731CD">
      <w:pPr>
        <w:pBdr>
          <w:bottom w:val="single" w:sz="4" w:space="1" w:color="auto"/>
        </w:pBdr>
        <w:jc w:val="right"/>
        <w:rPr>
          <w:color w:val="000000"/>
          <w:sz w:val="22"/>
          <w:szCs w:val="22"/>
        </w:rPr>
      </w:pPr>
      <w:r w:rsidRPr="00B95C06">
        <w:rPr>
          <w:sz w:val="22"/>
          <w:szCs w:val="22"/>
        </w:rPr>
        <w:t xml:space="preserve">Expedient núm.: </w:t>
      </w:r>
      <w:r w:rsidRPr="00B95C06">
        <w:rPr>
          <w:color w:val="000000"/>
          <w:sz w:val="22"/>
          <w:szCs w:val="22"/>
        </w:rPr>
        <w:t>2022/0028782</w:t>
      </w:r>
    </w:p>
    <w:p w14:paraId="415AA33F" w14:textId="77777777" w:rsidR="000731CD" w:rsidRPr="00B95C06" w:rsidRDefault="000731CD" w:rsidP="000731CD">
      <w:pPr>
        <w:jc w:val="center"/>
        <w:rPr>
          <w:rFonts w:cs="Arial"/>
          <w:sz w:val="22"/>
          <w:szCs w:val="22"/>
        </w:rPr>
      </w:pPr>
    </w:p>
    <w:p w14:paraId="4D357BCE" w14:textId="77777777" w:rsidR="000731CD" w:rsidRPr="00B95C06" w:rsidRDefault="000731CD" w:rsidP="000731CD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r w:rsidRPr="00B95C06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17DB7876" w14:textId="77777777" w:rsidR="000731CD" w:rsidRPr="00B95C06" w:rsidRDefault="000731CD" w:rsidP="000731CD">
      <w:pPr>
        <w:jc w:val="center"/>
        <w:rPr>
          <w:sz w:val="22"/>
          <w:szCs w:val="22"/>
        </w:rPr>
      </w:pPr>
    </w:p>
    <w:p w14:paraId="59A90C8D" w14:textId="77777777" w:rsidR="000731CD" w:rsidRPr="00B95C06" w:rsidRDefault="000731CD" w:rsidP="000731CD">
      <w:pPr>
        <w:rPr>
          <w:sz w:val="22"/>
          <w:szCs w:val="22"/>
        </w:rPr>
      </w:pPr>
      <w:r w:rsidRPr="00B95C06">
        <w:rPr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B95C06">
        <w:rPr>
          <w:i/>
          <w:sz w:val="22"/>
          <w:szCs w:val="22"/>
        </w:rPr>
        <w:t>(consignar objecte del contracte i lots, si escau)</w:t>
      </w:r>
      <w:r w:rsidRPr="00B95C06">
        <w:rPr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45535437" w14:textId="77777777" w:rsidR="000731CD" w:rsidRPr="00B95C06" w:rsidRDefault="000731CD" w:rsidP="000731CD">
      <w:pPr>
        <w:rPr>
          <w:sz w:val="22"/>
          <w:szCs w:val="22"/>
        </w:rPr>
      </w:pPr>
    </w:p>
    <w:p w14:paraId="28D29767" w14:textId="77777777" w:rsidR="000731CD" w:rsidRPr="00B95C06" w:rsidRDefault="000731CD" w:rsidP="000731CD">
      <w:pPr>
        <w:pStyle w:val="Pargrafdellista"/>
        <w:numPr>
          <w:ilvl w:val="0"/>
          <w:numId w:val="1"/>
        </w:numPr>
        <w:ind w:left="284" w:hanging="284"/>
        <w:rPr>
          <w:szCs w:val="22"/>
        </w:rPr>
      </w:pPr>
      <w:r w:rsidRPr="00B95C06">
        <w:rPr>
          <w:b/>
          <w:bCs/>
          <w:szCs w:val="22"/>
          <w:u w:val="single"/>
        </w:rPr>
        <w:t>Criteri 2.</w:t>
      </w:r>
      <w:r w:rsidRPr="00B95C06">
        <w:rPr>
          <w:szCs w:val="22"/>
        </w:rPr>
        <w:t>-Proposició econòmica:</w:t>
      </w:r>
    </w:p>
    <w:p w14:paraId="32070098" w14:textId="77777777" w:rsidR="000731CD" w:rsidRDefault="000731CD" w:rsidP="000731CD">
      <w:pPr>
        <w:rPr>
          <w:sz w:val="22"/>
          <w:szCs w:val="22"/>
        </w:rPr>
      </w:pPr>
    </w:p>
    <w:p w14:paraId="2B8763A9" w14:textId="77777777" w:rsidR="000731CD" w:rsidRPr="00B95C06" w:rsidRDefault="000731CD" w:rsidP="000731CD">
      <w:pPr>
        <w:rPr>
          <w:sz w:val="22"/>
          <w:szCs w:val="22"/>
        </w:rPr>
      </w:pPr>
    </w:p>
    <w:tbl>
      <w:tblPr>
        <w:tblW w:w="86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418"/>
        <w:gridCol w:w="1559"/>
        <w:gridCol w:w="885"/>
        <w:gridCol w:w="1383"/>
        <w:gridCol w:w="1559"/>
      </w:tblGrid>
      <w:tr w:rsidR="000731CD" w:rsidRPr="00B95C06" w14:paraId="3D25605F" w14:textId="77777777" w:rsidTr="00FE7C7D">
        <w:trPr>
          <w:trHeight w:val="416"/>
          <w:jc w:val="right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E8735" w14:textId="77777777" w:rsidR="000731CD" w:rsidRPr="00B95C06" w:rsidRDefault="000731CD" w:rsidP="00FE7C7D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85DABD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OFERTA DEL LICITADOR</w:t>
            </w:r>
          </w:p>
        </w:tc>
      </w:tr>
      <w:tr w:rsidR="000731CD" w:rsidRPr="00B95C06" w14:paraId="29707110" w14:textId="77777777" w:rsidTr="00FE7C7D">
        <w:trPr>
          <w:jc w:val="right"/>
        </w:trPr>
        <w:tc>
          <w:tcPr>
            <w:tcW w:w="1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EF02F0" w14:textId="77777777" w:rsidR="000731CD" w:rsidRPr="00B95C06" w:rsidRDefault="000731CD" w:rsidP="00FE7C7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5096A4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Preu unitari màxim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hora</w:t>
            </w:r>
          </w:p>
          <w:p w14:paraId="6FAFE92B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(IVA exclòs)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90FD6C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 xml:space="preserve">Preu unitari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hora </w:t>
            </w:r>
            <w:r w:rsidRPr="00B95C06">
              <w:rPr>
                <w:rFonts w:cs="Arial"/>
                <w:b/>
                <w:bCs/>
                <w:sz w:val="22"/>
                <w:szCs w:val="22"/>
              </w:rPr>
              <w:t>ofert</w:t>
            </w:r>
          </w:p>
          <w:p w14:paraId="3756FA2B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(IVA exclòs)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C8069C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Tipus % IVA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B250FB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D9A3DF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95C06">
              <w:rPr>
                <w:rFonts w:cs="Arial"/>
                <w:b/>
                <w:bCs/>
                <w:sz w:val="22"/>
                <w:szCs w:val="22"/>
              </w:rPr>
              <w:t>Total preu unitari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hora</w:t>
            </w:r>
            <w:r w:rsidRPr="00B95C06">
              <w:rPr>
                <w:rFonts w:cs="Arial"/>
                <w:b/>
                <w:bCs/>
                <w:sz w:val="22"/>
                <w:szCs w:val="22"/>
              </w:rPr>
              <w:t xml:space="preserve"> ofert (IVA inclòs)</w:t>
            </w:r>
          </w:p>
        </w:tc>
      </w:tr>
      <w:tr w:rsidR="000731CD" w:rsidRPr="00B95C06" w14:paraId="02D7C142" w14:textId="77777777" w:rsidTr="00FE7C7D">
        <w:trPr>
          <w:trHeight w:val="418"/>
          <w:jc w:val="right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AE3E7D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95C06">
              <w:rPr>
                <w:b/>
                <w:bCs/>
                <w:color w:val="000000"/>
                <w:sz w:val="22"/>
                <w:szCs w:val="22"/>
              </w:rPr>
              <w:t>Serveis d’educació ambiental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A02CC9" w14:textId="77777777" w:rsidR="000731CD" w:rsidRPr="00B95C06" w:rsidRDefault="000731CD" w:rsidP="00FE7C7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95C06"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2D9A8" w14:textId="77777777" w:rsidR="000731CD" w:rsidRPr="00B95C06" w:rsidRDefault="000731CD" w:rsidP="00FE7C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C4FC8A" w14:textId="77777777" w:rsidR="000731CD" w:rsidRPr="00B95C06" w:rsidRDefault="000731CD" w:rsidP="00FE7C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191360" w14:textId="77777777" w:rsidR="000731CD" w:rsidRPr="00B95C06" w:rsidRDefault="000731CD" w:rsidP="00FE7C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90A29" w14:textId="77777777" w:rsidR="000731CD" w:rsidRPr="00B95C06" w:rsidRDefault="000731CD" w:rsidP="00FE7C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A1DA5EB" w14:textId="77777777" w:rsidR="000731CD" w:rsidRPr="00B95C06" w:rsidRDefault="000731CD" w:rsidP="000731CD">
      <w:pPr>
        <w:rPr>
          <w:sz w:val="22"/>
          <w:szCs w:val="22"/>
        </w:rPr>
      </w:pPr>
    </w:p>
    <w:p w14:paraId="4E72F0E7" w14:textId="77777777" w:rsidR="000731CD" w:rsidRDefault="000731CD" w:rsidP="000731CD">
      <w:pPr>
        <w:rPr>
          <w:b/>
          <w:bCs/>
          <w:sz w:val="22"/>
          <w:szCs w:val="22"/>
        </w:rPr>
      </w:pPr>
    </w:p>
    <w:p w14:paraId="23784B44" w14:textId="77777777" w:rsidR="000731CD" w:rsidRPr="00B95C06" w:rsidRDefault="000731CD" w:rsidP="000731CD">
      <w:pPr>
        <w:rPr>
          <w:b/>
          <w:bCs/>
          <w:sz w:val="22"/>
          <w:szCs w:val="22"/>
        </w:rPr>
      </w:pPr>
    </w:p>
    <w:p w14:paraId="2A90B82B" w14:textId="77777777" w:rsidR="000731CD" w:rsidRPr="0079730D" w:rsidRDefault="000731CD" w:rsidP="000731CD">
      <w:pPr>
        <w:pStyle w:val="Pargrafdellista"/>
        <w:numPr>
          <w:ilvl w:val="0"/>
          <w:numId w:val="1"/>
        </w:numPr>
        <w:ind w:left="284" w:hanging="284"/>
        <w:rPr>
          <w:b/>
          <w:bCs/>
          <w:color w:val="000000"/>
          <w:sz w:val="24"/>
          <w:szCs w:val="24"/>
        </w:rPr>
      </w:pPr>
      <w:r w:rsidRPr="0079730D">
        <w:rPr>
          <w:b/>
          <w:bCs/>
          <w:color w:val="000000"/>
          <w:sz w:val="24"/>
          <w:szCs w:val="24"/>
        </w:rPr>
        <w:t>Proposició tècnica de criteris automàtics:</w:t>
      </w:r>
    </w:p>
    <w:p w14:paraId="0CF612D4" w14:textId="77777777" w:rsidR="000731CD" w:rsidRDefault="000731CD" w:rsidP="000731CD">
      <w:pPr>
        <w:pStyle w:val="Pargrafdellista"/>
        <w:ind w:left="284"/>
        <w:rPr>
          <w:color w:val="000000"/>
          <w:szCs w:val="22"/>
        </w:rPr>
      </w:pPr>
    </w:p>
    <w:p w14:paraId="18752839" w14:textId="77777777" w:rsidR="000731CD" w:rsidRPr="00B95C06" w:rsidRDefault="000731CD" w:rsidP="000731CD">
      <w:pPr>
        <w:pStyle w:val="Pargrafdellista"/>
        <w:ind w:left="284"/>
        <w:rPr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0"/>
        <w:gridCol w:w="1856"/>
      </w:tblGrid>
      <w:tr w:rsidR="000731CD" w:rsidRPr="007919ED" w14:paraId="48C48FE4" w14:textId="77777777" w:rsidTr="00FE7C7D">
        <w:tc>
          <w:tcPr>
            <w:tcW w:w="6510" w:type="dxa"/>
            <w:shd w:val="clear" w:color="auto" w:fill="D9D9D9"/>
          </w:tcPr>
          <w:p w14:paraId="573D1440" w14:textId="77777777" w:rsidR="000731CD" w:rsidRPr="007919ED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19ED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</w:rPr>
              <w:t>Criteri 3</w:t>
            </w:r>
            <w:r w:rsidRPr="007919E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7919ED">
              <w:rPr>
                <w:b/>
                <w:sz w:val="22"/>
                <w:szCs w:val="22"/>
              </w:rPr>
              <w:t>Experiència específica del coordinador en la programació i coordinació d’activitats d’educació ambiental marina</w:t>
            </w:r>
          </w:p>
        </w:tc>
        <w:tc>
          <w:tcPr>
            <w:tcW w:w="1856" w:type="dxa"/>
            <w:shd w:val="clear" w:color="auto" w:fill="D9D9D9"/>
          </w:tcPr>
          <w:p w14:paraId="5D3EAECB" w14:textId="77777777" w:rsidR="000731CD" w:rsidRPr="007919ED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19ED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Marcar amb una creu si correspon</w:t>
            </w:r>
          </w:p>
        </w:tc>
      </w:tr>
      <w:tr w:rsidR="000731CD" w:rsidRPr="007919ED" w14:paraId="24FBBC7B" w14:textId="77777777" w:rsidTr="00FE7C7D">
        <w:tc>
          <w:tcPr>
            <w:tcW w:w="6510" w:type="dxa"/>
            <w:shd w:val="clear" w:color="auto" w:fill="auto"/>
          </w:tcPr>
          <w:p w14:paraId="37D0F81E" w14:textId="77777777" w:rsidR="000731CD" w:rsidRPr="007919ED" w:rsidRDefault="000731CD" w:rsidP="00FE7C7D">
            <w:pPr>
              <w:spacing w:before="120" w:after="120"/>
              <w:rPr>
                <w:rFonts w:eastAsia="Calibri"/>
                <w:color w:val="3366FF"/>
                <w:sz w:val="22"/>
                <w:szCs w:val="22"/>
              </w:rPr>
            </w:pPr>
            <w:r w:rsidRPr="007919ED">
              <w:rPr>
                <w:rFonts w:eastAsia="Calibri"/>
                <w:bCs/>
                <w:sz w:val="22"/>
                <w:szCs w:val="22"/>
              </w:rPr>
              <w:t>El coordinador disposa de més d’1 any i fins a 3 anys d’experiència</w:t>
            </w:r>
          </w:p>
        </w:tc>
        <w:tc>
          <w:tcPr>
            <w:tcW w:w="1856" w:type="dxa"/>
            <w:shd w:val="clear" w:color="auto" w:fill="auto"/>
          </w:tcPr>
          <w:p w14:paraId="66CB6C04" w14:textId="77777777" w:rsidR="000731CD" w:rsidRPr="007919ED" w:rsidRDefault="000731CD" w:rsidP="00FE7C7D">
            <w:pPr>
              <w:spacing w:before="120" w:after="120"/>
              <w:rPr>
                <w:rFonts w:eastAsia="Calibri"/>
                <w:color w:val="3366FF"/>
                <w:sz w:val="22"/>
                <w:szCs w:val="22"/>
              </w:rPr>
            </w:pPr>
          </w:p>
        </w:tc>
      </w:tr>
      <w:tr w:rsidR="000731CD" w:rsidRPr="007919ED" w14:paraId="735263C0" w14:textId="77777777" w:rsidTr="00FE7C7D">
        <w:tc>
          <w:tcPr>
            <w:tcW w:w="6510" w:type="dxa"/>
            <w:shd w:val="clear" w:color="auto" w:fill="auto"/>
          </w:tcPr>
          <w:p w14:paraId="687A8B28" w14:textId="77777777" w:rsidR="000731CD" w:rsidRPr="007919ED" w:rsidRDefault="000731CD" w:rsidP="00FE7C7D">
            <w:pPr>
              <w:spacing w:before="120" w:after="120"/>
              <w:rPr>
                <w:rFonts w:eastAsia="Calibri"/>
                <w:color w:val="3366FF"/>
                <w:sz w:val="22"/>
                <w:szCs w:val="22"/>
              </w:rPr>
            </w:pPr>
            <w:r w:rsidRPr="007919ED">
              <w:rPr>
                <w:rFonts w:eastAsia="Calibri"/>
                <w:bCs/>
                <w:sz w:val="22"/>
                <w:szCs w:val="22"/>
              </w:rPr>
              <w:t>El coordinador disposa de més de 3 anys d’experiència</w:t>
            </w:r>
          </w:p>
        </w:tc>
        <w:tc>
          <w:tcPr>
            <w:tcW w:w="1856" w:type="dxa"/>
            <w:shd w:val="clear" w:color="auto" w:fill="auto"/>
          </w:tcPr>
          <w:p w14:paraId="40395A84" w14:textId="77777777" w:rsidR="000731CD" w:rsidRPr="007919ED" w:rsidRDefault="000731CD" w:rsidP="00FE7C7D">
            <w:pPr>
              <w:spacing w:before="120" w:after="120"/>
              <w:rPr>
                <w:rFonts w:eastAsia="Calibri"/>
                <w:color w:val="3366FF"/>
                <w:sz w:val="22"/>
                <w:szCs w:val="22"/>
              </w:rPr>
            </w:pPr>
          </w:p>
        </w:tc>
      </w:tr>
    </w:tbl>
    <w:p w14:paraId="3AC9A8DF" w14:textId="77777777" w:rsidR="000731CD" w:rsidRPr="007919ED" w:rsidRDefault="000731CD" w:rsidP="000731CD">
      <w:pPr>
        <w:rPr>
          <w:rFonts w:cs="Arial"/>
          <w:b/>
          <w:bCs/>
          <w:color w:val="000000"/>
          <w:sz w:val="22"/>
          <w:szCs w:val="22"/>
        </w:rPr>
      </w:pPr>
      <w:r w:rsidRPr="007919ED">
        <w:rPr>
          <w:i/>
        </w:rPr>
        <w:t>S’assignaran 0 punts en cas de no assenyalar cap opció o assenyalar-ne més d’una</w:t>
      </w:r>
    </w:p>
    <w:p w14:paraId="6560510B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3B1211A0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3F3AFFEA" w14:textId="77777777" w:rsidR="000731CD" w:rsidRDefault="000731CD" w:rsidP="000731CD">
      <w:pPr>
        <w:rPr>
          <w:color w:val="000000"/>
          <w:sz w:val="22"/>
          <w:szCs w:val="22"/>
        </w:rPr>
      </w:pPr>
    </w:p>
    <w:p w14:paraId="1EC6FD56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0"/>
        <w:gridCol w:w="1856"/>
      </w:tblGrid>
      <w:tr w:rsidR="000731CD" w:rsidRPr="00B95C06" w14:paraId="5C7DD596" w14:textId="77777777" w:rsidTr="00FE7C7D">
        <w:tc>
          <w:tcPr>
            <w:tcW w:w="6510" w:type="dxa"/>
            <w:shd w:val="clear" w:color="auto" w:fill="D9D9D9"/>
          </w:tcPr>
          <w:p w14:paraId="55789736" w14:textId="77777777" w:rsidR="000731CD" w:rsidRPr="00B95C06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F144E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Criteri 4</w:t>
            </w:r>
            <w:r w:rsidRPr="00B95C0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95C06">
              <w:rPr>
                <w:rFonts w:eastAsia="Calibri" w:cs="Arial"/>
                <w:b/>
                <w:bCs/>
                <w:sz w:val="22"/>
                <w:szCs w:val="22"/>
              </w:rPr>
              <w:t xml:space="preserve">Experiència específica en </w:t>
            </w:r>
            <w:r w:rsidRPr="00F579D4">
              <w:rPr>
                <w:rFonts w:eastAsia="Calibri" w:cs="Arial"/>
                <w:b/>
                <w:bCs/>
                <w:sz w:val="22"/>
                <w:szCs w:val="22"/>
              </w:rPr>
              <w:t>la dinamització de tallers, activitats o projectes d’educació ambiental de l’àmbit dels ambients marins i litorals de l’equip d’educadors ambientals</w:t>
            </w:r>
            <w:r w:rsidRPr="00B95C06">
              <w:rPr>
                <w:rFonts w:eastAsia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56" w:type="dxa"/>
            <w:shd w:val="clear" w:color="auto" w:fill="D9D9D9"/>
          </w:tcPr>
          <w:p w14:paraId="0E4DDF57" w14:textId="77777777" w:rsidR="000731CD" w:rsidRPr="00B95C06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95C06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Marcar amb una creu si correspon</w:t>
            </w:r>
          </w:p>
        </w:tc>
      </w:tr>
      <w:tr w:rsidR="000731CD" w:rsidRPr="00B95C06" w14:paraId="628F4E34" w14:textId="77777777" w:rsidTr="00FE7C7D">
        <w:tc>
          <w:tcPr>
            <w:tcW w:w="6510" w:type="dxa"/>
            <w:shd w:val="clear" w:color="auto" w:fill="auto"/>
          </w:tcPr>
          <w:p w14:paraId="6277B22F" w14:textId="77777777" w:rsidR="000731CD" w:rsidRPr="00F579D4" w:rsidRDefault="000731CD" w:rsidP="00FE7C7D">
            <w:pPr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F579D4">
              <w:rPr>
                <w:rFonts w:eastAsia="Calibri"/>
                <w:bCs/>
                <w:sz w:val="22"/>
                <w:szCs w:val="22"/>
              </w:rPr>
              <w:t>2 educadors disposen més de 2 anys d’experiència</w:t>
            </w:r>
          </w:p>
        </w:tc>
        <w:tc>
          <w:tcPr>
            <w:tcW w:w="1856" w:type="dxa"/>
            <w:shd w:val="clear" w:color="auto" w:fill="auto"/>
          </w:tcPr>
          <w:p w14:paraId="24FB94FC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731CD" w:rsidRPr="00B95C06" w14:paraId="635846A0" w14:textId="77777777" w:rsidTr="00FE7C7D">
        <w:tc>
          <w:tcPr>
            <w:tcW w:w="6510" w:type="dxa"/>
            <w:shd w:val="clear" w:color="auto" w:fill="auto"/>
          </w:tcPr>
          <w:p w14:paraId="2EB805BF" w14:textId="77777777" w:rsidR="000731CD" w:rsidRPr="00F579D4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  <w:r w:rsidRPr="00F579D4">
              <w:rPr>
                <w:rFonts w:eastAsia="Calibri"/>
                <w:bCs/>
                <w:sz w:val="22"/>
                <w:szCs w:val="22"/>
              </w:rPr>
              <w:t>3 educadors disposen més de 2 anys d’experiència</w:t>
            </w:r>
          </w:p>
        </w:tc>
        <w:tc>
          <w:tcPr>
            <w:tcW w:w="1856" w:type="dxa"/>
            <w:shd w:val="clear" w:color="auto" w:fill="auto"/>
          </w:tcPr>
          <w:p w14:paraId="64C13698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731CD" w:rsidRPr="00B95C06" w14:paraId="32A2D360" w14:textId="77777777" w:rsidTr="00FE7C7D">
        <w:tc>
          <w:tcPr>
            <w:tcW w:w="6510" w:type="dxa"/>
            <w:shd w:val="clear" w:color="auto" w:fill="auto"/>
          </w:tcPr>
          <w:p w14:paraId="4C9A470F" w14:textId="77777777" w:rsidR="000731CD" w:rsidRPr="00F579D4" w:rsidRDefault="000731CD" w:rsidP="00FE7C7D">
            <w:pPr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F579D4">
              <w:rPr>
                <w:rFonts w:eastAsia="Calibri"/>
                <w:bCs/>
                <w:sz w:val="22"/>
                <w:szCs w:val="22"/>
              </w:rPr>
              <w:t>4 educadors disposen més de 2 anys d’experiència</w:t>
            </w:r>
          </w:p>
        </w:tc>
        <w:tc>
          <w:tcPr>
            <w:tcW w:w="1856" w:type="dxa"/>
            <w:shd w:val="clear" w:color="auto" w:fill="auto"/>
          </w:tcPr>
          <w:p w14:paraId="55A4E99B" w14:textId="77777777" w:rsidR="000731CD" w:rsidRPr="00B95C06" w:rsidRDefault="000731CD" w:rsidP="00FE7C7D">
            <w:pPr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731CD" w:rsidRPr="00B95C06" w14:paraId="58A8304F" w14:textId="77777777" w:rsidTr="00FE7C7D">
        <w:tc>
          <w:tcPr>
            <w:tcW w:w="6510" w:type="dxa"/>
            <w:shd w:val="clear" w:color="auto" w:fill="auto"/>
          </w:tcPr>
          <w:p w14:paraId="2B93CB37" w14:textId="77777777" w:rsidR="000731CD" w:rsidRPr="00F579D4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  <w:r w:rsidRPr="00F579D4">
              <w:rPr>
                <w:rFonts w:eastAsia="Calibri"/>
                <w:bCs/>
                <w:sz w:val="22"/>
                <w:szCs w:val="22"/>
              </w:rPr>
              <w:t>5 educadors disposen més de 2 anys d’experiència</w:t>
            </w:r>
          </w:p>
        </w:tc>
        <w:tc>
          <w:tcPr>
            <w:tcW w:w="1856" w:type="dxa"/>
            <w:shd w:val="clear" w:color="auto" w:fill="auto"/>
          </w:tcPr>
          <w:p w14:paraId="5FE7BF71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731CD" w:rsidRPr="00B95C06" w14:paraId="1342B305" w14:textId="77777777" w:rsidTr="00FE7C7D">
        <w:tc>
          <w:tcPr>
            <w:tcW w:w="6510" w:type="dxa"/>
            <w:shd w:val="clear" w:color="auto" w:fill="auto"/>
          </w:tcPr>
          <w:p w14:paraId="475233DF" w14:textId="77777777" w:rsidR="000731CD" w:rsidRPr="00F579D4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  <w:r w:rsidRPr="00F579D4">
              <w:rPr>
                <w:rFonts w:eastAsia="Calibri"/>
                <w:bCs/>
                <w:sz w:val="22"/>
                <w:szCs w:val="22"/>
              </w:rPr>
              <w:t>6 educadors disposen més de 2 anys d’experiència</w:t>
            </w:r>
          </w:p>
        </w:tc>
        <w:tc>
          <w:tcPr>
            <w:tcW w:w="1856" w:type="dxa"/>
            <w:shd w:val="clear" w:color="auto" w:fill="auto"/>
          </w:tcPr>
          <w:p w14:paraId="379CBE70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00DA829D" w14:textId="77777777" w:rsidR="000731CD" w:rsidRPr="00EE6861" w:rsidRDefault="000731CD" w:rsidP="000731CD">
      <w:pPr>
        <w:rPr>
          <w:rFonts w:cs="Arial"/>
          <w:b/>
          <w:bCs/>
          <w:color w:val="000000"/>
          <w:sz w:val="22"/>
          <w:szCs w:val="22"/>
          <w:highlight w:val="yellow"/>
        </w:rPr>
      </w:pPr>
      <w:r w:rsidRPr="00724FE0">
        <w:rPr>
          <w:i/>
        </w:rPr>
        <w:t>S’assignaran 0 punts en cas de no assenyalar cap opció o assenyalar-ne més d’una</w:t>
      </w:r>
    </w:p>
    <w:p w14:paraId="59D17290" w14:textId="77777777" w:rsidR="000731CD" w:rsidRDefault="000731CD" w:rsidP="000731CD">
      <w:pPr>
        <w:rPr>
          <w:color w:val="000000"/>
          <w:sz w:val="22"/>
          <w:szCs w:val="22"/>
        </w:rPr>
      </w:pPr>
    </w:p>
    <w:p w14:paraId="787591B4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5324DAA0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1"/>
        <w:gridCol w:w="1855"/>
      </w:tblGrid>
      <w:tr w:rsidR="000731CD" w:rsidRPr="00B95C06" w14:paraId="0FD48C54" w14:textId="77777777" w:rsidTr="00FE7C7D">
        <w:tc>
          <w:tcPr>
            <w:tcW w:w="6511" w:type="dxa"/>
            <w:shd w:val="clear" w:color="auto" w:fill="D9D9D9"/>
            <w:vAlign w:val="center"/>
          </w:tcPr>
          <w:p w14:paraId="47E40909" w14:textId="77777777" w:rsidR="000731CD" w:rsidRPr="00AD7D4C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D7D4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</w:rPr>
              <w:t>Criteri 5</w:t>
            </w:r>
            <w:r w:rsidRPr="00AD7D4C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D7D4C">
              <w:rPr>
                <w:b/>
                <w:bCs/>
                <w:sz w:val="22"/>
                <w:szCs w:val="22"/>
              </w:rPr>
              <w:t>Millora en coneixements d’anglès dels educadors ambientals pels caps de setmana</w:t>
            </w:r>
          </w:p>
        </w:tc>
        <w:tc>
          <w:tcPr>
            <w:tcW w:w="1855" w:type="dxa"/>
            <w:shd w:val="clear" w:color="auto" w:fill="D9D9D9"/>
          </w:tcPr>
          <w:p w14:paraId="123B811A" w14:textId="77777777" w:rsidR="000731CD" w:rsidRPr="00B95C06" w:rsidRDefault="000731CD" w:rsidP="00FE7C7D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95C06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Marcar amb una creu si correspon</w:t>
            </w:r>
          </w:p>
        </w:tc>
      </w:tr>
      <w:tr w:rsidR="000731CD" w:rsidRPr="00B95C06" w14:paraId="3D1995D6" w14:textId="77777777" w:rsidTr="00FE7C7D">
        <w:tc>
          <w:tcPr>
            <w:tcW w:w="6511" w:type="dxa"/>
            <w:shd w:val="clear" w:color="auto" w:fill="auto"/>
          </w:tcPr>
          <w:p w14:paraId="681829BC" w14:textId="77777777" w:rsidR="000731CD" w:rsidRPr="00AD7D4C" w:rsidRDefault="000731CD" w:rsidP="00FE7C7D">
            <w:pPr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AD7D4C">
              <w:rPr>
                <w:rFonts w:eastAsia="Calibri"/>
                <w:bCs/>
                <w:sz w:val="22"/>
                <w:szCs w:val="22"/>
              </w:rPr>
              <w:t>1 educador que disposin del nivell C1 o superior</w:t>
            </w:r>
          </w:p>
        </w:tc>
        <w:tc>
          <w:tcPr>
            <w:tcW w:w="1855" w:type="dxa"/>
            <w:shd w:val="clear" w:color="auto" w:fill="auto"/>
          </w:tcPr>
          <w:p w14:paraId="02060C7C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731CD" w:rsidRPr="00B95C06" w14:paraId="6FAD32C5" w14:textId="77777777" w:rsidTr="00FE7C7D">
        <w:tc>
          <w:tcPr>
            <w:tcW w:w="6511" w:type="dxa"/>
            <w:shd w:val="clear" w:color="auto" w:fill="auto"/>
          </w:tcPr>
          <w:p w14:paraId="199613B4" w14:textId="77777777" w:rsidR="000731CD" w:rsidRPr="00BF144E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  <w:r w:rsidRPr="00BF144E">
              <w:rPr>
                <w:rFonts w:eastAsia="Calibri"/>
                <w:sz w:val="22"/>
                <w:szCs w:val="22"/>
              </w:rPr>
              <w:t>2 educadors o més que disposin del nivell C1 o superior</w:t>
            </w:r>
          </w:p>
        </w:tc>
        <w:tc>
          <w:tcPr>
            <w:tcW w:w="1855" w:type="dxa"/>
            <w:shd w:val="clear" w:color="auto" w:fill="auto"/>
          </w:tcPr>
          <w:p w14:paraId="2D7EAC85" w14:textId="77777777" w:rsidR="000731CD" w:rsidRPr="00B95C06" w:rsidRDefault="000731CD" w:rsidP="00FE7C7D">
            <w:pPr>
              <w:spacing w:before="120" w:after="12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6281A234" w14:textId="77777777" w:rsidR="000731CD" w:rsidRPr="00EE6861" w:rsidRDefault="000731CD" w:rsidP="000731CD">
      <w:pPr>
        <w:rPr>
          <w:rFonts w:cs="Arial"/>
          <w:b/>
          <w:bCs/>
          <w:color w:val="000000"/>
          <w:sz w:val="22"/>
          <w:szCs w:val="22"/>
          <w:highlight w:val="yellow"/>
        </w:rPr>
      </w:pPr>
      <w:r w:rsidRPr="00724FE0">
        <w:rPr>
          <w:i/>
        </w:rPr>
        <w:t>S’assignaran 0 punts en cas de no assenyalar cap opció o assenyalar-ne més d’una</w:t>
      </w:r>
    </w:p>
    <w:p w14:paraId="2238A1CC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71A3E114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36FEB187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63ED6C38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265D9AEE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700D563A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4AB1F0FF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27773F47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24C35C10" w14:textId="77777777" w:rsidR="000731CD" w:rsidRPr="00B95C06" w:rsidRDefault="000731CD" w:rsidP="000731CD">
      <w:pPr>
        <w:rPr>
          <w:color w:val="000000"/>
          <w:sz w:val="22"/>
          <w:szCs w:val="22"/>
        </w:rPr>
      </w:pPr>
    </w:p>
    <w:p w14:paraId="1C11CC6F" w14:textId="77777777" w:rsidR="00B17B18" w:rsidRPr="000731CD" w:rsidRDefault="00B17B18" w:rsidP="000731CD"/>
    <w:sectPr w:rsidR="00B17B18" w:rsidRPr="00073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4"/>
    <w:rsid w:val="000731CD"/>
    <w:rsid w:val="002121AF"/>
    <w:rsid w:val="00B17B18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97F"/>
  <w15:chartTrackingRefBased/>
  <w15:docId w15:val="{13DC4D5B-BC63-4672-9A71-541C4D52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04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0731CD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rsid w:val="000731CD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2024-03-27T07:55:00Z</dcterms:created>
  <dcterms:modified xsi:type="dcterms:W3CDTF">2024-03-27T07:55:00Z</dcterms:modified>
</cp:coreProperties>
</file>