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6C6ADB" w14:textId="77777777" w:rsidR="003C239B" w:rsidRPr="005A7D77" w:rsidRDefault="003C239B" w:rsidP="00C02E51">
      <w:pPr>
        <w:widowControl w:val="0"/>
        <w:autoSpaceDE w:val="0"/>
        <w:autoSpaceDN w:val="0"/>
        <w:spacing w:after="0" w:line="336" w:lineRule="auto"/>
        <w:ind w:right="-1"/>
        <w:jc w:val="both"/>
        <w:rPr>
          <w:rFonts w:ascii="Arial" w:eastAsia="Arial" w:hAnsi="Arial" w:cs="Arial"/>
          <w:b/>
          <w:spacing w:val="-2"/>
          <w:kern w:val="0"/>
          <w14:ligatures w14:val="none"/>
        </w:rPr>
      </w:pPr>
      <w:bookmarkStart w:id="0" w:name="_GoBack"/>
      <w:bookmarkEnd w:id="0"/>
      <w:r w:rsidRPr="005A7D77">
        <w:rPr>
          <w:rFonts w:ascii="Arial" w:eastAsia="Arial" w:hAnsi="Arial" w:cs="Arial"/>
          <w:b/>
          <w:kern w:val="0"/>
          <w14:ligatures w14:val="none"/>
        </w:rPr>
        <w:t>PLEC</w:t>
      </w:r>
      <w:r w:rsidRPr="005A7D77">
        <w:rPr>
          <w:rFonts w:ascii="Arial" w:eastAsia="Arial" w:hAnsi="Arial" w:cs="Arial"/>
          <w:b/>
          <w:spacing w:val="-10"/>
          <w:kern w:val="0"/>
          <w14:ligatures w14:val="none"/>
        </w:rPr>
        <w:t xml:space="preserve"> </w:t>
      </w:r>
      <w:r w:rsidRPr="005A7D77">
        <w:rPr>
          <w:rFonts w:ascii="Arial" w:eastAsia="Arial" w:hAnsi="Arial" w:cs="Arial"/>
          <w:b/>
          <w:kern w:val="0"/>
          <w14:ligatures w14:val="none"/>
        </w:rPr>
        <w:t>DE</w:t>
      </w:r>
      <w:r w:rsidRPr="005A7D77">
        <w:rPr>
          <w:rFonts w:ascii="Arial" w:eastAsia="Arial" w:hAnsi="Arial" w:cs="Arial"/>
          <w:b/>
          <w:spacing w:val="-9"/>
          <w:kern w:val="0"/>
          <w14:ligatures w14:val="none"/>
        </w:rPr>
        <w:t xml:space="preserve"> </w:t>
      </w:r>
      <w:r w:rsidRPr="005A7D77">
        <w:rPr>
          <w:rFonts w:ascii="Arial" w:eastAsia="Arial" w:hAnsi="Arial" w:cs="Arial"/>
          <w:b/>
          <w:kern w:val="0"/>
          <w14:ligatures w14:val="none"/>
        </w:rPr>
        <w:t>CLAUSULES</w:t>
      </w:r>
      <w:r w:rsidRPr="005A7D77">
        <w:rPr>
          <w:rFonts w:ascii="Arial" w:eastAsia="Arial" w:hAnsi="Arial" w:cs="Arial"/>
          <w:b/>
          <w:spacing w:val="-14"/>
          <w:kern w:val="0"/>
          <w14:ligatures w14:val="none"/>
        </w:rPr>
        <w:t xml:space="preserve"> </w:t>
      </w:r>
      <w:r w:rsidRPr="005A7D77">
        <w:rPr>
          <w:rFonts w:ascii="Arial" w:eastAsia="Arial" w:hAnsi="Arial" w:cs="Arial"/>
          <w:b/>
          <w:kern w:val="0"/>
          <w14:ligatures w14:val="none"/>
        </w:rPr>
        <w:t>ADMINISTRATIVES</w:t>
      </w:r>
      <w:r w:rsidRPr="005A7D77">
        <w:rPr>
          <w:rFonts w:ascii="Arial" w:eastAsia="Arial" w:hAnsi="Arial" w:cs="Arial"/>
          <w:b/>
          <w:spacing w:val="-9"/>
          <w:kern w:val="0"/>
          <w14:ligatures w14:val="none"/>
        </w:rPr>
        <w:t xml:space="preserve"> </w:t>
      </w:r>
      <w:r w:rsidRPr="005A7D77">
        <w:rPr>
          <w:rFonts w:ascii="Arial" w:eastAsia="Arial" w:hAnsi="Arial" w:cs="Arial"/>
          <w:b/>
          <w:kern w:val="0"/>
          <w14:ligatures w14:val="none"/>
        </w:rPr>
        <w:t>PARTICULARS</w:t>
      </w:r>
      <w:r w:rsidRPr="005A7D77">
        <w:rPr>
          <w:rFonts w:ascii="Arial" w:eastAsia="Arial" w:hAnsi="Arial" w:cs="Arial"/>
          <w:b/>
          <w:spacing w:val="-9"/>
          <w:kern w:val="0"/>
          <w14:ligatures w14:val="none"/>
        </w:rPr>
        <w:t xml:space="preserve"> </w:t>
      </w:r>
      <w:r w:rsidRPr="005A7D77">
        <w:rPr>
          <w:rFonts w:ascii="Arial" w:eastAsia="Arial" w:hAnsi="Arial" w:cs="Arial"/>
          <w:b/>
          <w:kern w:val="0"/>
          <w14:ligatures w14:val="none"/>
        </w:rPr>
        <w:t>QUE</w:t>
      </w:r>
      <w:r w:rsidRPr="005A7D77">
        <w:rPr>
          <w:rFonts w:ascii="Arial" w:eastAsia="Arial" w:hAnsi="Arial" w:cs="Arial"/>
          <w:b/>
          <w:spacing w:val="-9"/>
          <w:kern w:val="0"/>
          <w14:ligatures w14:val="none"/>
        </w:rPr>
        <w:t xml:space="preserve"> </w:t>
      </w:r>
      <w:r w:rsidRPr="005A7D77">
        <w:rPr>
          <w:rFonts w:ascii="Arial" w:eastAsia="Arial" w:hAnsi="Arial" w:cs="Arial"/>
          <w:b/>
          <w:kern w:val="0"/>
          <w14:ligatures w14:val="none"/>
        </w:rPr>
        <w:t>REGIRAN</w:t>
      </w:r>
      <w:r w:rsidRPr="005A7D77">
        <w:rPr>
          <w:rFonts w:ascii="Arial" w:eastAsia="Arial" w:hAnsi="Arial" w:cs="Arial"/>
          <w:b/>
          <w:spacing w:val="-7"/>
          <w:kern w:val="0"/>
          <w14:ligatures w14:val="none"/>
        </w:rPr>
        <w:t xml:space="preserve"> </w:t>
      </w:r>
      <w:r w:rsidRPr="005A7D77">
        <w:rPr>
          <w:rFonts w:ascii="Arial" w:eastAsia="Arial" w:hAnsi="Arial" w:cs="Arial"/>
          <w:b/>
          <w:kern w:val="0"/>
          <w14:ligatures w14:val="none"/>
        </w:rPr>
        <w:t>EL</w:t>
      </w:r>
      <w:r w:rsidRPr="005A7D77">
        <w:rPr>
          <w:rFonts w:ascii="Arial" w:eastAsia="Arial" w:hAnsi="Arial" w:cs="Arial"/>
          <w:b/>
          <w:spacing w:val="-12"/>
          <w:kern w:val="0"/>
          <w14:ligatures w14:val="none"/>
        </w:rPr>
        <w:t xml:space="preserve"> </w:t>
      </w:r>
      <w:r w:rsidRPr="005A7D77">
        <w:rPr>
          <w:rFonts w:ascii="Arial" w:eastAsia="Arial" w:hAnsi="Arial" w:cs="Arial"/>
          <w:b/>
          <w:kern w:val="0"/>
          <w14:ligatures w14:val="none"/>
        </w:rPr>
        <w:t>CONTRACTE</w:t>
      </w:r>
      <w:r w:rsidRPr="005A7D77">
        <w:rPr>
          <w:rFonts w:ascii="Arial" w:eastAsia="Arial" w:hAnsi="Arial" w:cs="Arial"/>
          <w:b/>
          <w:spacing w:val="-9"/>
          <w:kern w:val="0"/>
          <w14:ligatures w14:val="none"/>
        </w:rPr>
        <w:t xml:space="preserve"> </w:t>
      </w:r>
      <w:r w:rsidRPr="005A7D77">
        <w:rPr>
          <w:rFonts w:ascii="Arial" w:eastAsia="Arial" w:hAnsi="Arial" w:cs="Arial"/>
          <w:b/>
          <w:kern w:val="0"/>
          <w14:ligatures w14:val="none"/>
        </w:rPr>
        <w:t>DEL SERVEI</w:t>
      </w:r>
      <w:r w:rsidRPr="005A7D77">
        <w:rPr>
          <w:rFonts w:ascii="Arial" w:eastAsia="Arial" w:hAnsi="Arial" w:cs="Arial"/>
          <w:b/>
          <w:spacing w:val="-13"/>
          <w:kern w:val="0"/>
          <w14:ligatures w14:val="none"/>
        </w:rPr>
        <w:t xml:space="preserve"> </w:t>
      </w:r>
      <w:r w:rsidRPr="005A7D77">
        <w:rPr>
          <w:rFonts w:ascii="Arial" w:eastAsia="Arial" w:hAnsi="Arial" w:cs="Arial"/>
          <w:b/>
          <w:kern w:val="0"/>
          <w14:ligatures w14:val="none"/>
        </w:rPr>
        <w:t>DE</w:t>
      </w:r>
      <w:r w:rsidRPr="005A7D77">
        <w:rPr>
          <w:rFonts w:ascii="Arial" w:eastAsia="Arial" w:hAnsi="Arial" w:cs="Arial"/>
          <w:b/>
          <w:spacing w:val="-11"/>
          <w:kern w:val="0"/>
          <w14:ligatures w14:val="none"/>
        </w:rPr>
        <w:t xml:space="preserve"> </w:t>
      </w:r>
      <w:r w:rsidRPr="005A7D77">
        <w:rPr>
          <w:rFonts w:ascii="Arial" w:eastAsia="Arial" w:hAnsi="Arial" w:cs="Arial"/>
          <w:b/>
          <w:kern w:val="0"/>
          <w14:ligatures w14:val="none"/>
        </w:rPr>
        <w:t>MONITORATGE,</w:t>
      </w:r>
      <w:r w:rsidRPr="005A7D77">
        <w:rPr>
          <w:rFonts w:ascii="Arial" w:eastAsia="Arial" w:hAnsi="Arial" w:cs="Arial"/>
          <w:b/>
          <w:spacing w:val="-11"/>
          <w:kern w:val="0"/>
          <w14:ligatures w14:val="none"/>
        </w:rPr>
        <w:t xml:space="preserve"> </w:t>
      </w:r>
      <w:r w:rsidRPr="005A7D77">
        <w:rPr>
          <w:rFonts w:ascii="Arial" w:eastAsia="Arial" w:hAnsi="Arial" w:cs="Arial"/>
          <w:b/>
          <w:kern w:val="0"/>
          <w14:ligatures w14:val="none"/>
        </w:rPr>
        <w:t>COORDINACIÓ</w:t>
      </w:r>
      <w:r w:rsidRPr="005A7D77">
        <w:rPr>
          <w:rFonts w:ascii="Arial" w:eastAsia="Arial" w:hAnsi="Arial" w:cs="Arial"/>
          <w:b/>
          <w:spacing w:val="-11"/>
          <w:kern w:val="0"/>
          <w14:ligatures w14:val="none"/>
        </w:rPr>
        <w:t xml:space="preserve"> </w:t>
      </w:r>
      <w:r w:rsidRPr="005A7D77">
        <w:rPr>
          <w:rFonts w:ascii="Arial" w:eastAsia="Arial" w:hAnsi="Arial" w:cs="Arial"/>
          <w:b/>
          <w:kern w:val="0"/>
          <w14:ligatures w14:val="none"/>
        </w:rPr>
        <w:t>I</w:t>
      </w:r>
      <w:r w:rsidRPr="005A7D77">
        <w:rPr>
          <w:rFonts w:ascii="Arial" w:eastAsia="Arial" w:hAnsi="Arial" w:cs="Arial"/>
          <w:b/>
          <w:spacing w:val="-11"/>
          <w:kern w:val="0"/>
          <w14:ligatures w14:val="none"/>
        </w:rPr>
        <w:t xml:space="preserve"> </w:t>
      </w:r>
      <w:r w:rsidRPr="005A7D77">
        <w:rPr>
          <w:rFonts w:ascii="Arial" w:eastAsia="Arial" w:hAnsi="Arial" w:cs="Arial"/>
          <w:b/>
          <w:kern w:val="0"/>
          <w14:ligatures w14:val="none"/>
        </w:rPr>
        <w:t>DINAMITZACIÓ</w:t>
      </w:r>
      <w:r w:rsidRPr="005A7D77">
        <w:rPr>
          <w:rFonts w:ascii="Arial" w:eastAsia="Arial" w:hAnsi="Arial" w:cs="Arial"/>
          <w:b/>
          <w:spacing w:val="-11"/>
          <w:kern w:val="0"/>
          <w14:ligatures w14:val="none"/>
        </w:rPr>
        <w:t xml:space="preserve"> </w:t>
      </w:r>
      <w:r w:rsidRPr="005A7D77">
        <w:rPr>
          <w:rFonts w:ascii="Arial" w:eastAsia="Arial" w:hAnsi="Arial" w:cs="Arial"/>
          <w:b/>
          <w:kern w:val="0"/>
          <w14:ligatures w14:val="none"/>
        </w:rPr>
        <w:t>DEL</w:t>
      </w:r>
      <w:r w:rsidRPr="005A7D77">
        <w:rPr>
          <w:rFonts w:ascii="Arial" w:eastAsia="Arial" w:hAnsi="Arial" w:cs="Arial"/>
          <w:b/>
          <w:spacing w:val="-14"/>
          <w:kern w:val="0"/>
          <w14:ligatures w14:val="none"/>
        </w:rPr>
        <w:t xml:space="preserve"> </w:t>
      </w:r>
      <w:r w:rsidRPr="005A7D77">
        <w:rPr>
          <w:rFonts w:ascii="Arial" w:eastAsia="Arial" w:hAnsi="Arial" w:cs="Arial"/>
          <w:b/>
          <w:kern w:val="0"/>
          <w14:ligatures w14:val="none"/>
        </w:rPr>
        <w:t>CASAL</w:t>
      </w:r>
      <w:r w:rsidRPr="005A7D77">
        <w:rPr>
          <w:rFonts w:ascii="Arial" w:eastAsia="Arial" w:hAnsi="Arial" w:cs="Arial"/>
          <w:b/>
          <w:spacing w:val="-13"/>
          <w:kern w:val="0"/>
          <w14:ligatures w14:val="none"/>
        </w:rPr>
        <w:t xml:space="preserve"> </w:t>
      </w:r>
      <w:r w:rsidRPr="005A7D77">
        <w:rPr>
          <w:rFonts w:ascii="Arial" w:eastAsia="Arial" w:hAnsi="Arial" w:cs="Arial"/>
          <w:b/>
          <w:kern w:val="0"/>
          <w14:ligatures w14:val="none"/>
        </w:rPr>
        <w:t>MUNICIPAL</w:t>
      </w:r>
      <w:r w:rsidRPr="005A7D77">
        <w:rPr>
          <w:rFonts w:ascii="Arial" w:eastAsia="Arial" w:hAnsi="Arial" w:cs="Arial"/>
          <w:b/>
          <w:spacing w:val="-12"/>
          <w:kern w:val="0"/>
          <w14:ligatures w14:val="none"/>
        </w:rPr>
        <w:t xml:space="preserve"> </w:t>
      </w:r>
      <w:r w:rsidRPr="005A7D77">
        <w:rPr>
          <w:rFonts w:ascii="Arial" w:eastAsia="Arial" w:hAnsi="Arial" w:cs="Arial"/>
          <w:b/>
          <w:spacing w:val="-2"/>
          <w:kern w:val="0"/>
          <w14:ligatures w14:val="none"/>
        </w:rPr>
        <w:t>D'ESTIU.</w:t>
      </w:r>
    </w:p>
    <w:p w14:paraId="35D6AC64" w14:textId="77777777" w:rsidR="003C239B" w:rsidRPr="005A7D77" w:rsidRDefault="003C239B" w:rsidP="00C02E51">
      <w:pPr>
        <w:widowControl w:val="0"/>
        <w:autoSpaceDE w:val="0"/>
        <w:autoSpaceDN w:val="0"/>
        <w:spacing w:after="0" w:line="336" w:lineRule="auto"/>
        <w:ind w:right="-1"/>
        <w:jc w:val="both"/>
        <w:rPr>
          <w:rFonts w:ascii="Arial" w:eastAsia="Arial" w:hAnsi="Arial" w:cs="Arial"/>
          <w:b/>
          <w:spacing w:val="-2"/>
          <w:kern w:val="0"/>
          <w14:ligatures w14:val="none"/>
        </w:rPr>
      </w:pPr>
    </w:p>
    <w:p w14:paraId="29A8ADE2" w14:textId="36EBE025" w:rsidR="003C239B" w:rsidRPr="005A7D77" w:rsidRDefault="003C239B" w:rsidP="00C02E51">
      <w:pPr>
        <w:widowControl w:val="0"/>
        <w:autoSpaceDE w:val="0"/>
        <w:autoSpaceDN w:val="0"/>
        <w:spacing w:after="0" w:line="336" w:lineRule="auto"/>
        <w:ind w:right="-1"/>
        <w:jc w:val="both"/>
        <w:rPr>
          <w:rFonts w:ascii="Arial" w:eastAsia="Arial" w:hAnsi="Arial" w:cs="Arial"/>
          <w:b/>
          <w:kern w:val="0"/>
          <w14:ligatures w14:val="none"/>
        </w:rPr>
      </w:pPr>
      <w:r w:rsidRPr="005A7D77">
        <w:rPr>
          <w:rFonts w:ascii="Arial" w:eastAsia="Arial" w:hAnsi="Arial" w:cs="Arial"/>
          <w:b/>
          <w:kern w:val="0"/>
          <w14:ligatures w14:val="none"/>
        </w:rPr>
        <w:t>Clàusula 1. Definició de l’objecte de contracte</w:t>
      </w:r>
    </w:p>
    <w:p w14:paraId="0F2EEEA4" w14:textId="77777777" w:rsidR="003C239B" w:rsidRPr="005A7D77" w:rsidRDefault="003C239B" w:rsidP="00C02E51">
      <w:pPr>
        <w:widowControl w:val="0"/>
        <w:autoSpaceDE w:val="0"/>
        <w:autoSpaceDN w:val="0"/>
        <w:spacing w:after="0" w:line="336" w:lineRule="auto"/>
        <w:ind w:right="-1"/>
        <w:jc w:val="both"/>
        <w:rPr>
          <w:rFonts w:ascii="Arial" w:eastAsia="Arial" w:hAnsi="Arial" w:cs="Arial"/>
          <w:b/>
          <w:kern w:val="0"/>
          <w14:ligatures w14:val="none"/>
        </w:rPr>
      </w:pPr>
    </w:p>
    <w:p w14:paraId="051A42AA" w14:textId="7546861D" w:rsidR="003C239B" w:rsidRPr="005A7D77" w:rsidRDefault="003C239B"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És</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objecte</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del</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present</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plec</w:t>
      </w:r>
      <w:r w:rsidRPr="005A7D77">
        <w:rPr>
          <w:rFonts w:ascii="Arial" w:eastAsia="Arial" w:hAnsi="Arial" w:cs="Arial"/>
          <w:spacing w:val="-5"/>
          <w:kern w:val="0"/>
          <w14:ligatures w14:val="none"/>
        </w:rPr>
        <w:t xml:space="preserve"> </w:t>
      </w:r>
      <w:r w:rsidRPr="005A7D77">
        <w:rPr>
          <w:rFonts w:ascii="Arial" w:eastAsia="Arial" w:hAnsi="Arial" w:cs="Arial"/>
          <w:kern w:val="0"/>
          <w14:ligatures w14:val="none"/>
        </w:rPr>
        <w:t>la</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contractació</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promoguda</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per</w:t>
      </w:r>
      <w:r w:rsidRPr="005A7D77">
        <w:rPr>
          <w:rFonts w:ascii="Arial" w:eastAsia="Arial" w:hAnsi="Arial" w:cs="Arial"/>
          <w:spacing w:val="-5"/>
          <w:kern w:val="0"/>
          <w14:ligatures w14:val="none"/>
        </w:rPr>
        <w:t xml:space="preserve"> </w:t>
      </w:r>
      <w:r w:rsidRPr="005A7D77">
        <w:rPr>
          <w:rFonts w:ascii="Arial" w:eastAsia="Arial" w:hAnsi="Arial" w:cs="Arial"/>
          <w:kern w:val="0"/>
          <w14:ligatures w14:val="none"/>
        </w:rPr>
        <w:t>la</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Regidoria</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de Joventut</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dels</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serveis</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consistent</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en el monitoratge, coordinació i dinamització del Casal municipal d'estiu ( educació infantil i primària ), que es realitzarà l'any 2O24, amb possibilitat de pròrroga per a 2025, i que es prestarà conforme al plec de prescripcions tècniques i al present plec.</w:t>
      </w:r>
    </w:p>
    <w:p w14:paraId="5B7C1E51" w14:textId="77777777" w:rsidR="003C239B" w:rsidRPr="005A7D77" w:rsidRDefault="003C239B" w:rsidP="00C02E51">
      <w:pPr>
        <w:widowControl w:val="0"/>
        <w:autoSpaceDE w:val="0"/>
        <w:autoSpaceDN w:val="0"/>
        <w:spacing w:after="0" w:line="240" w:lineRule="auto"/>
        <w:ind w:right="-1"/>
        <w:jc w:val="both"/>
        <w:rPr>
          <w:rFonts w:ascii="Arial" w:eastAsia="Arial" w:hAnsi="Arial" w:cs="Arial"/>
          <w:kern w:val="0"/>
          <w14:ligatures w14:val="none"/>
        </w:rPr>
      </w:pPr>
    </w:p>
    <w:p w14:paraId="43A3E9DC" w14:textId="7110F4F5" w:rsidR="003C239B" w:rsidRPr="005A7D77" w:rsidRDefault="003C239B"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El</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servei</w:t>
      </w:r>
      <w:r w:rsidRPr="005A7D77">
        <w:rPr>
          <w:rFonts w:ascii="Arial" w:eastAsia="Arial" w:hAnsi="Arial" w:cs="Arial"/>
          <w:spacing w:val="-5"/>
          <w:kern w:val="0"/>
          <w14:ligatures w14:val="none"/>
        </w:rPr>
        <w:t xml:space="preserve"> </w:t>
      </w:r>
      <w:r w:rsidRPr="005A7D77">
        <w:rPr>
          <w:rFonts w:ascii="Arial" w:eastAsia="Arial" w:hAnsi="Arial" w:cs="Arial"/>
          <w:kern w:val="0"/>
          <w14:ligatures w14:val="none"/>
        </w:rPr>
        <w:t>va</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adreçat</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a</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alumnes</w:t>
      </w:r>
      <w:r w:rsidRPr="005A7D77">
        <w:rPr>
          <w:rFonts w:ascii="Arial" w:eastAsia="Arial" w:hAnsi="Arial" w:cs="Arial"/>
          <w:spacing w:val="-5"/>
          <w:kern w:val="0"/>
          <w14:ligatures w14:val="none"/>
        </w:rPr>
        <w:t xml:space="preserve"> </w:t>
      </w:r>
      <w:r w:rsidRPr="005A7D77">
        <w:rPr>
          <w:rFonts w:ascii="Arial" w:eastAsia="Arial" w:hAnsi="Arial" w:cs="Arial"/>
          <w:kern w:val="0"/>
          <w14:ligatures w14:val="none"/>
        </w:rPr>
        <w:t>des</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d'I3</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a</w:t>
      </w:r>
      <w:r w:rsidRPr="005A7D77">
        <w:rPr>
          <w:rFonts w:ascii="Arial" w:eastAsia="Arial" w:hAnsi="Arial" w:cs="Arial"/>
          <w:spacing w:val="-5"/>
          <w:kern w:val="0"/>
          <w14:ligatures w14:val="none"/>
        </w:rPr>
        <w:t xml:space="preserve"> </w:t>
      </w:r>
      <w:r w:rsidRPr="005A7D77">
        <w:rPr>
          <w:rFonts w:ascii="Arial" w:eastAsia="Arial" w:hAnsi="Arial" w:cs="Arial"/>
          <w:kern w:val="0"/>
          <w14:ligatures w14:val="none"/>
        </w:rPr>
        <w:t>6</w:t>
      </w:r>
      <w:r w:rsidRPr="005A7D77">
        <w:rPr>
          <w:rFonts w:ascii="Arial" w:eastAsia="Arial" w:hAnsi="Arial" w:cs="Arial"/>
          <w:kern w:val="0"/>
          <w:vertAlign w:val="superscript"/>
          <w14:ligatures w14:val="none"/>
        </w:rPr>
        <w:t>e</w:t>
      </w:r>
      <w:r w:rsidRPr="005A7D77">
        <w:rPr>
          <w:rFonts w:ascii="Arial" w:eastAsia="Arial" w:hAnsi="Arial" w:cs="Arial"/>
          <w:spacing w:val="-4"/>
          <w:kern w:val="0"/>
          <w14:ligatures w14:val="none"/>
        </w:rPr>
        <w:t xml:space="preserve"> </w:t>
      </w:r>
      <w:r w:rsidRPr="005A7D77">
        <w:rPr>
          <w:rFonts w:ascii="Arial" w:eastAsia="Arial" w:hAnsi="Arial" w:cs="Arial"/>
          <w:kern w:val="0"/>
          <w14:ligatures w14:val="none"/>
        </w:rPr>
        <w:t>de</w:t>
      </w:r>
      <w:r w:rsidRPr="005A7D77">
        <w:rPr>
          <w:rFonts w:ascii="Arial" w:eastAsia="Arial" w:hAnsi="Arial" w:cs="Arial"/>
          <w:spacing w:val="-5"/>
          <w:kern w:val="0"/>
          <w14:ligatures w14:val="none"/>
        </w:rPr>
        <w:t xml:space="preserve"> </w:t>
      </w:r>
      <w:r w:rsidRPr="005A7D77">
        <w:rPr>
          <w:rFonts w:ascii="Arial" w:eastAsia="Arial" w:hAnsi="Arial" w:cs="Arial"/>
          <w:kern w:val="0"/>
          <w14:ligatures w14:val="none"/>
        </w:rPr>
        <w:t>primària, entenent el curs realitzat durant el curs escolar 2023-2024.</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Les</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activitats</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es</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realitzaran</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a</w:t>
      </w:r>
      <w:r w:rsidRPr="005A7D77">
        <w:rPr>
          <w:rFonts w:ascii="Arial" w:eastAsia="Arial" w:hAnsi="Arial" w:cs="Arial"/>
          <w:spacing w:val="-5"/>
          <w:kern w:val="0"/>
          <w14:ligatures w14:val="none"/>
        </w:rPr>
        <w:t xml:space="preserve"> </w:t>
      </w:r>
      <w:r w:rsidRPr="005A7D77">
        <w:rPr>
          <w:rFonts w:ascii="Arial" w:eastAsia="Arial" w:hAnsi="Arial" w:cs="Arial"/>
          <w:kern w:val="0"/>
          <w14:ligatures w14:val="none"/>
        </w:rPr>
        <w:t>les</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instal·lacions de l’Escola El Turó,</w:t>
      </w:r>
      <w:r w:rsidR="00F8317C" w:rsidRPr="005A7D77">
        <w:rPr>
          <w:rFonts w:ascii="Arial" w:eastAsia="Arial" w:hAnsi="Arial" w:cs="Arial"/>
          <w:kern w:val="0"/>
          <w14:ligatures w14:val="none"/>
        </w:rPr>
        <w:t xml:space="preserve"> com a instal·lació principal,</w:t>
      </w:r>
      <w:r w:rsidRPr="005A7D77">
        <w:rPr>
          <w:rFonts w:ascii="Arial" w:eastAsia="Arial" w:hAnsi="Arial" w:cs="Arial"/>
          <w:kern w:val="0"/>
          <w14:ligatures w14:val="none"/>
        </w:rPr>
        <w:t xml:space="preserve"> podent utilitzar el Pavelló d’esports i altres instal·lacions esportives municipals per a certes activitat esportives, així com el Centre Cívic el Rieral i l’Espai Jove L@Cova</w:t>
      </w:r>
      <w:r w:rsidR="00F8317C" w:rsidRPr="005A7D77">
        <w:rPr>
          <w:rFonts w:ascii="Arial" w:eastAsia="Arial" w:hAnsi="Arial" w:cs="Arial"/>
          <w:kern w:val="0"/>
          <w14:ligatures w14:val="none"/>
        </w:rPr>
        <w:t xml:space="preserve"> per a altres activitats.</w:t>
      </w:r>
    </w:p>
    <w:p w14:paraId="024F6E00" w14:textId="77777777" w:rsidR="003C239B" w:rsidRPr="005A7D77" w:rsidRDefault="003C239B" w:rsidP="00C02E51">
      <w:pPr>
        <w:widowControl w:val="0"/>
        <w:autoSpaceDE w:val="0"/>
        <w:autoSpaceDN w:val="0"/>
        <w:spacing w:after="0" w:line="240" w:lineRule="auto"/>
        <w:ind w:right="-1"/>
        <w:jc w:val="both"/>
        <w:rPr>
          <w:rFonts w:ascii="Arial" w:eastAsia="Arial" w:hAnsi="Arial" w:cs="Arial"/>
          <w:kern w:val="0"/>
          <w14:ligatures w14:val="none"/>
        </w:rPr>
      </w:pPr>
    </w:p>
    <w:p w14:paraId="3C3B97A5" w14:textId="316ECCB3" w:rsidR="003C239B" w:rsidRPr="005A7D77" w:rsidRDefault="003C239B"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Els objectius, serveis a desenvolupar, les característiques del servei, la coordinació entre l'Ajuntament i l'adjudicatari,</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la</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difusió</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dels</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projectes,</w:t>
      </w:r>
      <w:r w:rsidRPr="005A7D77">
        <w:rPr>
          <w:rFonts w:ascii="Arial" w:eastAsia="Arial" w:hAnsi="Arial" w:cs="Arial"/>
          <w:spacing w:val="-5"/>
          <w:kern w:val="0"/>
          <w14:ligatures w14:val="none"/>
        </w:rPr>
        <w:t xml:space="preserve"> </w:t>
      </w:r>
      <w:r w:rsidRPr="005A7D77">
        <w:rPr>
          <w:rFonts w:ascii="Arial" w:eastAsia="Arial" w:hAnsi="Arial" w:cs="Arial"/>
          <w:kern w:val="0"/>
          <w14:ligatures w14:val="none"/>
        </w:rPr>
        <w:t>documentació</w:t>
      </w:r>
      <w:r w:rsidRPr="005A7D77">
        <w:rPr>
          <w:rFonts w:ascii="Arial" w:eastAsia="Arial" w:hAnsi="Arial" w:cs="Arial"/>
          <w:spacing w:val="-5"/>
          <w:kern w:val="0"/>
          <w14:ligatures w14:val="none"/>
        </w:rPr>
        <w:t xml:space="preserve"> </w:t>
      </w:r>
      <w:r w:rsidRPr="005A7D77">
        <w:rPr>
          <w:rFonts w:ascii="Arial" w:eastAsia="Arial" w:hAnsi="Arial" w:cs="Arial"/>
          <w:kern w:val="0"/>
          <w14:ligatures w14:val="none"/>
        </w:rPr>
        <w:t>i</w:t>
      </w:r>
      <w:r w:rsidRPr="005A7D77">
        <w:rPr>
          <w:rFonts w:ascii="Arial" w:eastAsia="Arial" w:hAnsi="Arial" w:cs="Arial"/>
          <w:spacing w:val="-4"/>
          <w:kern w:val="0"/>
          <w14:ligatures w14:val="none"/>
        </w:rPr>
        <w:t xml:space="preserve"> </w:t>
      </w:r>
      <w:r w:rsidRPr="005A7D77">
        <w:rPr>
          <w:rFonts w:ascii="Arial" w:eastAsia="Arial" w:hAnsi="Arial" w:cs="Arial"/>
          <w:kern w:val="0"/>
          <w14:ligatures w14:val="none"/>
        </w:rPr>
        <w:t>drets</w:t>
      </w:r>
      <w:r w:rsidRPr="005A7D77">
        <w:rPr>
          <w:rFonts w:ascii="Arial" w:eastAsia="Arial" w:hAnsi="Arial" w:cs="Arial"/>
          <w:spacing w:val="-6"/>
          <w:kern w:val="0"/>
          <w14:ligatures w14:val="none"/>
        </w:rPr>
        <w:t xml:space="preserve"> </w:t>
      </w:r>
      <w:r w:rsidRPr="005A7D77">
        <w:rPr>
          <w:rFonts w:ascii="Arial" w:eastAsia="Arial" w:hAnsi="Arial" w:cs="Arial"/>
          <w:kern w:val="0"/>
          <w14:ligatures w14:val="none"/>
        </w:rPr>
        <w:t>d'imatge,</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consten</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establerts</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degudament</w:t>
      </w:r>
      <w:r w:rsidRPr="005A7D77">
        <w:rPr>
          <w:rFonts w:ascii="Arial" w:eastAsia="Arial" w:hAnsi="Arial" w:cs="Arial"/>
          <w:spacing w:val="-5"/>
          <w:kern w:val="0"/>
          <w14:ligatures w14:val="none"/>
        </w:rPr>
        <w:t xml:space="preserve"> </w:t>
      </w:r>
      <w:r w:rsidRPr="005A7D77">
        <w:rPr>
          <w:rFonts w:ascii="Arial" w:eastAsia="Arial" w:hAnsi="Arial" w:cs="Arial"/>
          <w:kern w:val="0"/>
          <w14:ligatures w14:val="none"/>
        </w:rPr>
        <w:t>al</w:t>
      </w:r>
      <w:r w:rsidRPr="005A7D77">
        <w:rPr>
          <w:rFonts w:ascii="Arial" w:eastAsia="Arial" w:hAnsi="Arial" w:cs="Arial"/>
          <w:spacing w:val="-3"/>
          <w:kern w:val="0"/>
          <w14:ligatures w14:val="none"/>
        </w:rPr>
        <w:t xml:space="preserve"> </w:t>
      </w:r>
      <w:r w:rsidRPr="005A7D77">
        <w:rPr>
          <w:rFonts w:ascii="Arial" w:eastAsia="Arial" w:hAnsi="Arial" w:cs="Arial"/>
          <w:kern w:val="0"/>
          <w14:ligatures w14:val="none"/>
        </w:rPr>
        <w:t xml:space="preserve">Plec de prescripcions </w:t>
      </w:r>
      <w:r w:rsidR="00F8317C" w:rsidRPr="005A7D77">
        <w:rPr>
          <w:rFonts w:ascii="Arial" w:eastAsia="Arial" w:hAnsi="Arial" w:cs="Arial"/>
          <w:kern w:val="0"/>
          <w14:ligatures w14:val="none"/>
        </w:rPr>
        <w:t>tècniques</w:t>
      </w:r>
      <w:r w:rsidRPr="005A7D77">
        <w:rPr>
          <w:rFonts w:ascii="Arial" w:eastAsia="Arial" w:hAnsi="Arial" w:cs="Arial"/>
          <w:kern w:val="0"/>
          <w14:ligatures w14:val="none"/>
        </w:rPr>
        <w:t xml:space="preserve"> del present contracte.</w:t>
      </w:r>
    </w:p>
    <w:p w14:paraId="55355DC6" w14:textId="77777777" w:rsidR="003C239B" w:rsidRPr="005A7D77" w:rsidRDefault="003C239B" w:rsidP="00C02E51">
      <w:pPr>
        <w:widowControl w:val="0"/>
        <w:autoSpaceDE w:val="0"/>
        <w:autoSpaceDN w:val="0"/>
        <w:spacing w:after="0" w:line="240" w:lineRule="auto"/>
        <w:ind w:right="-1"/>
        <w:jc w:val="both"/>
        <w:rPr>
          <w:rFonts w:ascii="Arial" w:eastAsia="Arial" w:hAnsi="Arial" w:cs="Arial"/>
          <w:kern w:val="0"/>
          <w14:ligatures w14:val="none"/>
        </w:rPr>
      </w:pPr>
    </w:p>
    <w:p w14:paraId="7B5B54AF" w14:textId="11478FC2" w:rsidR="003C239B" w:rsidRPr="005A7D77" w:rsidRDefault="003C239B"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 xml:space="preserve">Es decideix no dividir en lots l'objecte del contracte, </w:t>
      </w:r>
      <w:r w:rsidR="00F8317C" w:rsidRPr="005A7D77">
        <w:rPr>
          <w:rFonts w:ascii="Arial" w:eastAsia="Arial" w:hAnsi="Arial" w:cs="Arial"/>
          <w:kern w:val="0"/>
          <w14:ligatures w14:val="none"/>
        </w:rPr>
        <w:t>perquè</w:t>
      </w:r>
      <w:r w:rsidRPr="005A7D77">
        <w:rPr>
          <w:rFonts w:ascii="Arial" w:eastAsia="Arial" w:hAnsi="Arial" w:cs="Arial"/>
          <w:kern w:val="0"/>
          <w14:ligatures w14:val="none"/>
        </w:rPr>
        <w:t xml:space="preserve"> la realització independent de les diverses activitats que es duran a terme al Casal municipal, comportaria una multitud de criteris que dificultaria la correcta execució des del punt de vista </w:t>
      </w:r>
      <w:r w:rsidR="00F8317C" w:rsidRPr="005A7D77">
        <w:rPr>
          <w:rFonts w:ascii="Arial" w:eastAsia="Arial" w:hAnsi="Arial" w:cs="Arial"/>
          <w:kern w:val="0"/>
          <w14:ligatures w14:val="none"/>
        </w:rPr>
        <w:t>tècnic.</w:t>
      </w:r>
      <w:r w:rsidRPr="005A7D77">
        <w:rPr>
          <w:rFonts w:ascii="Arial" w:eastAsia="Arial" w:hAnsi="Arial" w:cs="Arial"/>
          <w:kern w:val="0"/>
          <w14:ligatures w14:val="none"/>
        </w:rPr>
        <w:t xml:space="preserve"> </w:t>
      </w:r>
      <w:r w:rsidR="00F8317C" w:rsidRPr="005A7D77">
        <w:rPr>
          <w:rFonts w:ascii="Arial" w:eastAsia="Arial" w:hAnsi="Arial" w:cs="Arial"/>
          <w:kern w:val="0"/>
          <w14:ligatures w14:val="none"/>
        </w:rPr>
        <w:t>É</w:t>
      </w:r>
      <w:r w:rsidRPr="005A7D77">
        <w:rPr>
          <w:rFonts w:ascii="Arial" w:eastAsia="Arial" w:hAnsi="Arial" w:cs="Arial"/>
          <w:kern w:val="0"/>
          <w14:ligatures w14:val="none"/>
        </w:rPr>
        <w:t xml:space="preserve">s voluntat de l'Ajuntament establir un únic criteri d'actuació global. Aquesta justificació </w:t>
      </w:r>
      <w:r w:rsidR="00F8317C" w:rsidRPr="005A7D77">
        <w:rPr>
          <w:rFonts w:ascii="Arial" w:eastAsia="Arial" w:hAnsi="Arial" w:cs="Arial"/>
          <w:kern w:val="0"/>
          <w14:ligatures w14:val="none"/>
        </w:rPr>
        <w:t>dona</w:t>
      </w:r>
      <w:r w:rsidRPr="005A7D77">
        <w:rPr>
          <w:rFonts w:ascii="Arial" w:eastAsia="Arial" w:hAnsi="Arial" w:cs="Arial"/>
          <w:kern w:val="0"/>
          <w14:ligatures w14:val="none"/>
        </w:rPr>
        <w:t xml:space="preserve"> compliment al que estableix l'article 99.3 i concordants de la LCSP.</w:t>
      </w:r>
    </w:p>
    <w:p w14:paraId="4466AE6A" w14:textId="77777777" w:rsidR="00F8317C" w:rsidRPr="005A7D77" w:rsidRDefault="00F8317C" w:rsidP="00C02E51">
      <w:pPr>
        <w:widowControl w:val="0"/>
        <w:autoSpaceDE w:val="0"/>
        <w:autoSpaceDN w:val="0"/>
        <w:spacing w:after="0" w:line="240" w:lineRule="auto"/>
        <w:ind w:right="-1"/>
        <w:jc w:val="both"/>
        <w:rPr>
          <w:rFonts w:ascii="Arial" w:eastAsia="Arial" w:hAnsi="Arial" w:cs="Arial"/>
          <w:kern w:val="0"/>
          <w14:ligatures w14:val="none"/>
        </w:rPr>
      </w:pPr>
    </w:p>
    <w:p w14:paraId="3C41B38F" w14:textId="77777777" w:rsidR="00F8317C" w:rsidRPr="005A7D77" w:rsidRDefault="00F8317C"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 xml:space="preserve">El </w:t>
      </w:r>
      <w:r w:rsidRPr="005A7D77">
        <w:rPr>
          <w:rFonts w:ascii="Arial" w:eastAsia="Arial" w:hAnsi="Arial" w:cs="Arial"/>
          <w:b/>
          <w:bCs/>
          <w:kern w:val="0"/>
          <w14:ligatures w14:val="none"/>
        </w:rPr>
        <w:t>codi CPV</w:t>
      </w:r>
      <w:r w:rsidRPr="005A7D77">
        <w:rPr>
          <w:rFonts w:ascii="Arial" w:eastAsia="Arial" w:hAnsi="Arial" w:cs="Arial"/>
          <w:kern w:val="0"/>
          <w14:ligatures w14:val="none"/>
        </w:rPr>
        <w:t xml:space="preserve"> que correspon és el </w:t>
      </w:r>
      <w:r w:rsidRPr="005A7D77">
        <w:rPr>
          <w:rFonts w:ascii="Arial" w:eastAsia="Arial" w:hAnsi="Arial" w:cs="Arial"/>
          <w:b/>
          <w:bCs/>
          <w:kern w:val="0"/>
          <w14:ligatures w14:val="none"/>
        </w:rPr>
        <w:t>92000000-1</w:t>
      </w:r>
      <w:r w:rsidRPr="005A7D77">
        <w:rPr>
          <w:rFonts w:ascii="Arial" w:eastAsia="Arial" w:hAnsi="Arial" w:cs="Arial"/>
          <w:kern w:val="0"/>
          <w14:ligatures w14:val="none"/>
        </w:rPr>
        <w:t xml:space="preserve"> de Serveis d'esplai, culturals i esportius ( Servei especial de l'ANNEX IV de la LCSP ).</w:t>
      </w:r>
    </w:p>
    <w:p w14:paraId="6BDF81CD" w14:textId="77777777" w:rsidR="00F8317C" w:rsidRPr="005A7D77" w:rsidRDefault="00F8317C" w:rsidP="00C02E51">
      <w:pPr>
        <w:widowControl w:val="0"/>
        <w:autoSpaceDE w:val="0"/>
        <w:autoSpaceDN w:val="0"/>
        <w:spacing w:after="0" w:line="240" w:lineRule="auto"/>
        <w:ind w:right="-1"/>
        <w:jc w:val="both"/>
        <w:rPr>
          <w:rFonts w:ascii="Arial" w:eastAsia="Arial" w:hAnsi="Arial" w:cs="Arial"/>
          <w:kern w:val="0"/>
          <w14:ligatures w14:val="none"/>
        </w:rPr>
      </w:pPr>
    </w:p>
    <w:p w14:paraId="6903D72F" w14:textId="35AE6B7E" w:rsidR="00F8317C" w:rsidRPr="005A7D77" w:rsidRDefault="00F8317C" w:rsidP="00C02E51">
      <w:pPr>
        <w:widowControl w:val="0"/>
        <w:autoSpaceDE w:val="0"/>
        <w:autoSpaceDN w:val="0"/>
        <w:spacing w:after="0" w:line="240" w:lineRule="auto"/>
        <w:ind w:right="-1"/>
        <w:jc w:val="both"/>
        <w:rPr>
          <w:rFonts w:ascii="Arial" w:eastAsia="Arial" w:hAnsi="Arial" w:cs="Arial"/>
          <w:b/>
          <w:bCs/>
          <w:kern w:val="0"/>
          <w14:ligatures w14:val="none"/>
        </w:rPr>
      </w:pPr>
      <w:r w:rsidRPr="005A7D77">
        <w:rPr>
          <w:rFonts w:ascii="Arial" w:eastAsia="Arial" w:hAnsi="Arial" w:cs="Arial"/>
          <w:b/>
          <w:bCs/>
          <w:kern w:val="0"/>
          <w14:ligatures w14:val="none"/>
        </w:rPr>
        <w:t>Clàusula 2. Necessitat i idoneïtat del contracte</w:t>
      </w:r>
    </w:p>
    <w:p w14:paraId="6B6CAA0F" w14:textId="77777777" w:rsidR="00F8317C" w:rsidRPr="005A7D77" w:rsidRDefault="00F8317C" w:rsidP="00C02E51">
      <w:pPr>
        <w:widowControl w:val="0"/>
        <w:autoSpaceDE w:val="0"/>
        <w:autoSpaceDN w:val="0"/>
        <w:spacing w:after="0" w:line="240" w:lineRule="auto"/>
        <w:ind w:right="-1"/>
        <w:jc w:val="both"/>
        <w:rPr>
          <w:rFonts w:ascii="Arial" w:eastAsia="Arial" w:hAnsi="Arial" w:cs="Arial"/>
          <w:b/>
          <w:bCs/>
          <w:kern w:val="0"/>
          <w14:ligatures w14:val="none"/>
        </w:rPr>
      </w:pPr>
    </w:p>
    <w:p w14:paraId="383ECA2D" w14:textId="140B76CB" w:rsidR="00F8317C" w:rsidRPr="005A7D77" w:rsidRDefault="00F8317C"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Les necessitats administratives a satisfer, la idoneïtat de l'objecte del contracte, la justificació del procediment, la no divisió en lots, els criteris d'adjudicació i la resta de requeriments recollits a la Llei 9/2O17, de 8 de novembre, de Contractes del Sector Públic ( endavant, LCSP ) estan acreditats a l'expedient.</w:t>
      </w:r>
    </w:p>
    <w:p w14:paraId="1FAD8BE7" w14:textId="77777777" w:rsidR="00F8317C" w:rsidRPr="005A7D77" w:rsidRDefault="00F8317C" w:rsidP="00C02E51">
      <w:pPr>
        <w:widowControl w:val="0"/>
        <w:autoSpaceDE w:val="0"/>
        <w:autoSpaceDN w:val="0"/>
        <w:spacing w:after="0" w:line="240" w:lineRule="auto"/>
        <w:ind w:right="-1"/>
        <w:jc w:val="both"/>
        <w:rPr>
          <w:rFonts w:ascii="Arial" w:eastAsia="Arial" w:hAnsi="Arial" w:cs="Arial"/>
          <w:kern w:val="0"/>
          <w14:ligatures w14:val="none"/>
        </w:rPr>
      </w:pPr>
    </w:p>
    <w:p w14:paraId="39F36DA9" w14:textId="1A035922" w:rsidR="00F8317C" w:rsidRPr="005A7D77" w:rsidRDefault="00F8317C" w:rsidP="00C02E51">
      <w:pPr>
        <w:widowControl w:val="0"/>
        <w:autoSpaceDE w:val="0"/>
        <w:autoSpaceDN w:val="0"/>
        <w:spacing w:after="0" w:line="240" w:lineRule="auto"/>
        <w:ind w:right="-1"/>
        <w:jc w:val="both"/>
        <w:rPr>
          <w:rFonts w:ascii="Arial" w:eastAsia="Arial" w:hAnsi="Arial" w:cs="Arial"/>
          <w:b/>
          <w:bCs/>
          <w:kern w:val="0"/>
          <w14:ligatures w14:val="none"/>
        </w:rPr>
      </w:pPr>
      <w:r w:rsidRPr="005A7D77">
        <w:rPr>
          <w:rFonts w:ascii="Arial" w:eastAsia="Arial" w:hAnsi="Arial" w:cs="Arial"/>
          <w:b/>
          <w:bCs/>
          <w:kern w:val="0"/>
          <w14:ligatures w14:val="none"/>
        </w:rPr>
        <w:t>Clàusula 3. Pressupost base de licitació</w:t>
      </w:r>
    </w:p>
    <w:p w14:paraId="63E4169D" w14:textId="77777777" w:rsidR="00F8317C" w:rsidRPr="005A7D77" w:rsidRDefault="00F8317C" w:rsidP="00C02E51">
      <w:pPr>
        <w:widowControl w:val="0"/>
        <w:autoSpaceDE w:val="0"/>
        <w:autoSpaceDN w:val="0"/>
        <w:spacing w:after="0" w:line="240" w:lineRule="auto"/>
        <w:ind w:right="-1"/>
        <w:jc w:val="both"/>
        <w:rPr>
          <w:rFonts w:ascii="Arial" w:eastAsia="Arial" w:hAnsi="Arial" w:cs="Arial"/>
          <w:b/>
          <w:bCs/>
          <w:kern w:val="0"/>
          <w14:ligatures w14:val="none"/>
        </w:rPr>
      </w:pPr>
    </w:p>
    <w:p w14:paraId="4D07E426" w14:textId="44FC5AC7" w:rsidR="00F8317C" w:rsidRPr="005A7D77" w:rsidRDefault="00F8317C"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 xml:space="preserve">El pressupost base de licitació de la contractació es fixa en la quantitat anual de 29.769,48 €, IVA inclòs. </w:t>
      </w:r>
    </w:p>
    <w:p w14:paraId="1F4E88FB" w14:textId="77777777" w:rsidR="00F8317C" w:rsidRPr="005A7D77" w:rsidRDefault="00F8317C" w:rsidP="00C02E51">
      <w:pPr>
        <w:widowControl w:val="0"/>
        <w:autoSpaceDE w:val="0"/>
        <w:autoSpaceDN w:val="0"/>
        <w:spacing w:after="0" w:line="240" w:lineRule="auto"/>
        <w:ind w:right="-1"/>
        <w:jc w:val="both"/>
        <w:rPr>
          <w:rFonts w:ascii="Arial" w:eastAsia="Arial" w:hAnsi="Arial" w:cs="Arial"/>
          <w:kern w:val="0"/>
          <w14:ligatures w14:val="none"/>
        </w:rPr>
      </w:pPr>
    </w:p>
    <w:p w14:paraId="4E3F3AB6" w14:textId="6AE893D1" w:rsidR="00F8317C" w:rsidRPr="005A7D77" w:rsidRDefault="00F8317C"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L'IVA que correspon aplicar és del 1O% i ascendeix a la quantitat de 2.706,32 €.</w:t>
      </w:r>
    </w:p>
    <w:p w14:paraId="7F8E2CD3" w14:textId="77777777" w:rsidR="00F8317C" w:rsidRPr="005A7D77" w:rsidRDefault="00F8317C" w:rsidP="00C02E51">
      <w:pPr>
        <w:widowControl w:val="0"/>
        <w:autoSpaceDE w:val="0"/>
        <w:autoSpaceDN w:val="0"/>
        <w:spacing w:after="0" w:line="240" w:lineRule="auto"/>
        <w:ind w:right="-1"/>
        <w:jc w:val="both"/>
        <w:rPr>
          <w:rFonts w:ascii="Arial" w:eastAsia="Arial" w:hAnsi="Arial" w:cs="Arial"/>
          <w:kern w:val="0"/>
          <w14:ligatures w14:val="none"/>
        </w:rPr>
      </w:pPr>
    </w:p>
    <w:tbl>
      <w:tblPr>
        <w:tblStyle w:val="TableNormal"/>
        <w:tblW w:w="0" w:type="auto"/>
        <w:tblInd w:w="3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02"/>
        <w:gridCol w:w="3390"/>
      </w:tblGrid>
      <w:tr w:rsidR="00F8317C" w:rsidRPr="005A7D77" w14:paraId="15971379" w14:textId="77777777" w:rsidTr="00F8317C">
        <w:trPr>
          <w:trHeight w:val="336"/>
        </w:trPr>
        <w:tc>
          <w:tcPr>
            <w:tcW w:w="4602" w:type="dxa"/>
          </w:tcPr>
          <w:p w14:paraId="6ABC2DAF" w14:textId="6FEDF628" w:rsidR="00F8317C" w:rsidRPr="005A7D77" w:rsidRDefault="00F8317C" w:rsidP="00C02E51">
            <w:pPr>
              <w:ind w:right="-1"/>
              <w:jc w:val="both"/>
              <w:rPr>
                <w:rFonts w:ascii="Arial" w:eastAsia="Arial" w:hAnsi="Arial" w:cs="Arial"/>
              </w:rPr>
            </w:pPr>
            <w:r w:rsidRPr="005A7D77">
              <w:rPr>
                <w:rFonts w:ascii="Arial" w:eastAsia="Arial" w:hAnsi="Arial" w:cs="Arial"/>
              </w:rPr>
              <w:t>Pressupost IVA exclòs</w:t>
            </w:r>
          </w:p>
        </w:tc>
        <w:tc>
          <w:tcPr>
            <w:tcW w:w="3390" w:type="dxa"/>
          </w:tcPr>
          <w:p w14:paraId="50317D0C" w14:textId="77777777" w:rsidR="00F8317C" w:rsidRPr="005A7D77" w:rsidRDefault="00F8317C" w:rsidP="00C02E51">
            <w:pPr>
              <w:ind w:right="-1"/>
              <w:jc w:val="both"/>
              <w:rPr>
                <w:rFonts w:ascii="Arial" w:eastAsia="Arial" w:hAnsi="Arial" w:cs="Arial"/>
              </w:rPr>
            </w:pPr>
            <w:r w:rsidRPr="005A7D77">
              <w:rPr>
                <w:rFonts w:ascii="Arial" w:eastAsia="Arial" w:hAnsi="Arial" w:cs="Arial"/>
              </w:rPr>
              <w:t>1O%IVA</w:t>
            </w:r>
          </w:p>
        </w:tc>
      </w:tr>
      <w:tr w:rsidR="00F8317C" w:rsidRPr="005A7D77" w14:paraId="6D073B27" w14:textId="77777777" w:rsidTr="00F8317C">
        <w:trPr>
          <w:trHeight w:val="334"/>
        </w:trPr>
        <w:tc>
          <w:tcPr>
            <w:tcW w:w="4602" w:type="dxa"/>
          </w:tcPr>
          <w:p w14:paraId="5FD2C1D3" w14:textId="5A4CA30B" w:rsidR="00F8317C" w:rsidRPr="005A7D77" w:rsidRDefault="00F8317C" w:rsidP="00C02E51">
            <w:pPr>
              <w:ind w:right="-1"/>
              <w:jc w:val="both"/>
              <w:rPr>
                <w:rFonts w:ascii="Arial" w:eastAsia="Arial" w:hAnsi="Arial" w:cs="Arial"/>
              </w:rPr>
            </w:pPr>
            <w:r w:rsidRPr="005A7D77">
              <w:rPr>
                <w:rFonts w:ascii="Arial" w:eastAsia="Arial" w:hAnsi="Arial" w:cs="Arial"/>
              </w:rPr>
              <w:t>27.063,17 €</w:t>
            </w:r>
          </w:p>
        </w:tc>
        <w:tc>
          <w:tcPr>
            <w:tcW w:w="3390" w:type="dxa"/>
          </w:tcPr>
          <w:p w14:paraId="3362B6B0" w14:textId="5703E533" w:rsidR="00F8317C" w:rsidRPr="005A7D77" w:rsidRDefault="00F8317C" w:rsidP="00C02E51">
            <w:pPr>
              <w:ind w:right="-1"/>
              <w:jc w:val="both"/>
              <w:rPr>
                <w:rFonts w:ascii="Arial" w:eastAsia="Arial" w:hAnsi="Arial" w:cs="Arial"/>
              </w:rPr>
            </w:pPr>
            <w:r w:rsidRPr="005A7D77">
              <w:rPr>
                <w:rFonts w:ascii="Arial" w:eastAsia="Arial" w:hAnsi="Arial" w:cs="Arial"/>
              </w:rPr>
              <w:t>2.706,32 €</w:t>
            </w:r>
          </w:p>
        </w:tc>
      </w:tr>
    </w:tbl>
    <w:p w14:paraId="4975305E" w14:textId="77777777" w:rsidR="00F8317C" w:rsidRPr="005A7D77" w:rsidRDefault="00F8317C" w:rsidP="00C02E51">
      <w:pPr>
        <w:widowControl w:val="0"/>
        <w:autoSpaceDE w:val="0"/>
        <w:autoSpaceDN w:val="0"/>
        <w:spacing w:after="0" w:line="240" w:lineRule="auto"/>
        <w:ind w:right="-1"/>
        <w:jc w:val="both"/>
        <w:rPr>
          <w:rFonts w:ascii="Arial" w:eastAsia="Arial" w:hAnsi="Arial" w:cs="Arial"/>
          <w:kern w:val="0"/>
          <w14:ligatures w14:val="none"/>
        </w:rPr>
      </w:pPr>
    </w:p>
    <w:p w14:paraId="2FCD60E3" w14:textId="0A0CF310" w:rsidR="00F8317C" w:rsidRPr="005A7D77" w:rsidRDefault="00F8317C"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Els licitadors hauran d'igualar o disminuir en la seva oferta el pressupost base de licitació, indicant l'IVA a aplicar mitjançant partida independent.</w:t>
      </w:r>
    </w:p>
    <w:p w14:paraId="1BF83208" w14:textId="77777777" w:rsidR="00F8317C" w:rsidRPr="005A7D77" w:rsidRDefault="00F8317C" w:rsidP="00C02E51">
      <w:pPr>
        <w:widowControl w:val="0"/>
        <w:autoSpaceDE w:val="0"/>
        <w:autoSpaceDN w:val="0"/>
        <w:spacing w:after="0" w:line="240" w:lineRule="auto"/>
        <w:ind w:right="-1"/>
        <w:jc w:val="both"/>
        <w:rPr>
          <w:rFonts w:ascii="Arial" w:eastAsia="Arial" w:hAnsi="Arial" w:cs="Arial"/>
          <w:kern w:val="0"/>
          <w14:ligatures w14:val="none"/>
        </w:rPr>
      </w:pPr>
    </w:p>
    <w:p w14:paraId="35E7A318" w14:textId="7A2B08BE" w:rsidR="00F8317C" w:rsidRPr="005A7D77" w:rsidRDefault="00F8317C"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El pressupost compren la totalitat del contracte. El preu consignat és indiscutible, no admetent-se cap prova d’insuficiència i porta implícits tots aquells conceptes previstos a l'art</w:t>
      </w:r>
      <w:r w:rsidR="00896FF9" w:rsidRPr="005A7D77">
        <w:rPr>
          <w:rFonts w:ascii="Arial" w:eastAsia="Arial" w:hAnsi="Arial" w:cs="Arial"/>
          <w:kern w:val="0"/>
          <w14:ligatures w14:val="none"/>
        </w:rPr>
        <w:t>icle</w:t>
      </w:r>
      <w:r w:rsidRPr="005A7D77">
        <w:rPr>
          <w:rFonts w:ascii="Arial" w:eastAsia="Arial" w:hAnsi="Arial" w:cs="Arial"/>
          <w:kern w:val="0"/>
          <w14:ligatures w14:val="none"/>
        </w:rPr>
        <w:t xml:space="preserve"> 1OO i concordants de </w:t>
      </w:r>
      <w:r w:rsidRPr="005A7D77">
        <w:rPr>
          <w:rFonts w:ascii="Arial" w:eastAsia="Arial" w:hAnsi="Arial" w:cs="Arial"/>
          <w:kern w:val="0"/>
          <w14:ligatures w14:val="none"/>
        </w:rPr>
        <w:lastRenderedPageBreak/>
        <w:t>la LCSP.</w:t>
      </w:r>
    </w:p>
    <w:p w14:paraId="1268A0F2" w14:textId="77777777" w:rsidR="00F8317C" w:rsidRPr="005A7D77" w:rsidRDefault="00F8317C" w:rsidP="00C02E51">
      <w:pPr>
        <w:widowControl w:val="0"/>
        <w:autoSpaceDE w:val="0"/>
        <w:autoSpaceDN w:val="0"/>
        <w:spacing w:after="0" w:line="240" w:lineRule="auto"/>
        <w:ind w:right="-1"/>
        <w:jc w:val="both"/>
        <w:rPr>
          <w:rFonts w:ascii="Arial" w:eastAsia="Arial" w:hAnsi="Arial" w:cs="Arial"/>
          <w:kern w:val="0"/>
          <w14:ligatures w14:val="none"/>
        </w:rPr>
      </w:pPr>
    </w:p>
    <w:p w14:paraId="52F3137E" w14:textId="77777777" w:rsidR="00F8317C" w:rsidRPr="005A7D77" w:rsidRDefault="00F8317C"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El desglossament del pressupost base de licitació per costos és el següent:</w:t>
      </w:r>
    </w:p>
    <w:p w14:paraId="58631431" w14:textId="77777777" w:rsidR="003A2E2C" w:rsidRPr="005A7D77" w:rsidRDefault="003A2E2C" w:rsidP="00C02E51">
      <w:pPr>
        <w:widowControl w:val="0"/>
        <w:autoSpaceDE w:val="0"/>
        <w:autoSpaceDN w:val="0"/>
        <w:spacing w:after="0" w:line="240" w:lineRule="auto"/>
        <w:ind w:right="-1"/>
        <w:jc w:val="both"/>
        <w:rPr>
          <w:rFonts w:ascii="Arial" w:eastAsia="Arial" w:hAnsi="Arial" w:cs="Arial"/>
          <w:kern w:val="0"/>
          <w14:ligatures w14:val="none"/>
        </w:rPr>
      </w:pPr>
    </w:p>
    <w:p w14:paraId="639E54AE" w14:textId="77777777" w:rsidR="003A2E2C" w:rsidRPr="005A7D77" w:rsidRDefault="003A2E2C" w:rsidP="00C02E51">
      <w:pPr>
        <w:spacing w:line="300" w:lineRule="exact"/>
        <w:ind w:right="-1"/>
        <w:jc w:val="both"/>
        <w:rPr>
          <w:rFonts w:ascii="Arial" w:hAnsi="Arial" w:cs="Arial"/>
          <w:b/>
        </w:rPr>
      </w:pPr>
      <w:r w:rsidRPr="005A7D77">
        <w:rPr>
          <w:rFonts w:ascii="Arial" w:hAnsi="Arial" w:cs="Arial"/>
          <w:b/>
        </w:rPr>
        <w:t>Taula 1: Pressupost de licitació</w:t>
      </w:r>
    </w:p>
    <w:tbl>
      <w:tblPr>
        <w:tblW w:w="0" w:type="auto"/>
        <w:tblInd w:w="55" w:type="dxa"/>
        <w:tblCellMar>
          <w:left w:w="70" w:type="dxa"/>
          <w:right w:w="70" w:type="dxa"/>
        </w:tblCellMar>
        <w:tblLook w:val="04A0" w:firstRow="1" w:lastRow="0" w:firstColumn="1" w:lastColumn="0" w:noHBand="0" w:noVBand="1"/>
      </w:tblPr>
      <w:tblGrid>
        <w:gridCol w:w="3558"/>
        <w:gridCol w:w="2524"/>
      </w:tblGrid>
      <w:tr w:rsidR="003A2E2C" w:rsidRPr="005A7D77" w14:paraId="16A15417" w14:textId="77777777" w:rsidTr="003A2E2C">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4C237F70" w14:textId="77777777" w:rsidR="003A2E2C" w:rsidRPr="005A7D77" w:rsidRDefault="003A2E2C" w:rsidP="00C02E51">
            <w:pPr>
              <w:spacing w:after="0" w:line="240" w:lineRule="auto"/>
              <w:ind w:right="-1"/>
              <w:rPr>
                <w:rFonts w:ascii="Arial" w:eastAsia="Times New Roman" w:hAnsi="Arial" w:cs="Arial"/>
                <w:b/>
                <w:color w:val="000000"/>
                <w:lang w:eastAsia="es-ES"/>
              </w:rPr>
            </w:pPr>
            <w:r w:rsidRPr="005A7D77">
              <w:rPr>
                <w:rFonts w:ascii="Arial" w:eastAsia="Times New Roman" w:hAnsi="Arial" w:cs="Arial"/>
                <w:b/>
                <w:color w:val="000000"/>
                <w:lang w:eastAsia="es-ES"/>
              </w:rPr>
              <w:t>Concepte</w:t>
            </w:r>
          </w:p>
        </w:tc>
        <w:tc>
          <w:tcPr>
            <w:tcW w:w="0" w:type="auto"/>
            <w:tcBorders>
              <w:top w:val="single" w:sz="4" w:space="0" w:color="auto"/>
              <w:left w:val="nil"/>
              <w:bottom w:val="single" w:sz="4" w:space="0" w:color="auto"/>
              <w:right w:val="single" w:sz="4" w:space="0" w:color="auto"/>
            </w:tcBorders>
            <w:shd w:val="clear" w:color="000000" w:fill="A6A6A6"/>
            <w:noWrap/>
            <w:vAlign w:val="bottom"/>
            <w:hideMark/>
          </w:tcPr>
          <w:p w14:paraId="08DCB891" w14:textId="77777777" w:rsidR="003A2E2C" w:rsidRPr="005A7D77" w:rsidRDefault="003A2E2C" w:rsidP="00C02E51">
            <w:pPr>
              <w:spacing w:after="0" w:line="240" w:lineRule="auto"/>
              <w:ind w:right="-1"/>
              <w:rPr>
                <w:rFonts w:ascii="Arial" w:eastAsia="Times New Roman" w:hAnsi="Arial" w:cs="Arial"/>
                <w:b/>
                <w:color w:val="000000"/>
                <w:lang w:eastAsia="es-ES"/>
              </w:rPr>
            </w:pPr>
            <w:r w:rsidRPr="005A7D77">
              <w:rPr>
                <w:rFonts w:ascii="Arial" w:eastAsia="Times New Roman" w:hAnsi="Arial" w:cs="Arial"/>
                <w:b/>
                <w:color w:val="000000"/>
                <w:lang w:eastAsia="es-ES"/>
              </w:rPr>
              <w:t>Import</w:t>
            </w:r>
          </w:p>
        </w:tc>
      </w:tr>
      <w:tr w:rsidR="003A2E2C" w:rsidRPr="005A7D77" w14:paraId="51B95813" w14:textId="77777777" w:rsidTr="003A2E2C">
        <w:trPr>
          <w:trHeight w:val="28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23BFC9" w14:textId="77777777" w:rsidR="003A2E2C" w:rsidRPr="005A7D77" w:rsidRDefault="003A2E2C" w:rsidP="00C02E51">
            <w:pPr>
              <w:spacing w:after="0" w:line="240" w:lineRule="auto"/>
              <w:ind w:right="-1"/>
              <w:rPr>
                <w:rFonts w:ascii="Arial" w:eastAsia="Times New Roman" w:hAnsi="Arial" w:cs="Arial"/>
                <w:color w:val="000000"/>
                <w:lang w:eastAsia="es-ES"/>
              </w:rPr>
            </w:pPr>
            <w:r w:rsidRPr="005A7D77">
              <w:rPr>
                <w:rFonts w:ascii="Arial" w:eastAsia="Times New Roman" w:hAnsi="Arial" w:cs="Arial"/>
                <w:color w:val="000000"/>
                <w:lang w:eastAsia="es-ES"/>
              </w:rPr>
              <w:t>Costos personal</w:t>
            </w:r>
          </w:p>
        </w:tc>
        <w:tc>
          <w:tcPr>
            <w:tcW w:w="0" w:type="auto"/>
            <w:tcBorders>
              <w:top w:val="nil"/>
              <w:left w:val="nil"/>
              <w:bottom w:val="single" w:sz="4" w:space="0" w:color="auto"/>
              <w:right w:val="single" w:sz="4" w:space="0" w:color="auto"/>
            </w:tcBorders>
            <w:shd w:val="clear" w:color="auto" w:fill="auto"/>
            <w:noWrap/>
            <w:vAlign w:val="bottom"/>
            <w:hideMark/>
          </w:tcPr>
          <w:p w14:paraId="64815C28"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 xml:space="preserve">                    13.924,66 € </w:t>
            </w:r>
          </w:p>
        </w:tc>
      </w:tr>
      <w:tr w:rsidR="003A2E2C" w:rsidRPr="005A7D77" w14:paraId="5DE92EC8" w14:textId="77777777" w:rsidTr="003A2E2C">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74C02C" w14:textId="77777777" w:rsidR="003A2E2C" w:rsidRPr="005A7D77" w:rsidRDefault="003A2E2C" w:rsidP="00C02E51">
            <w:pPr>
              <w:spacing w:after="0" w:line="240" w:lineRule="auto"/>
              <w:ind w:right="-1"/>
              <w:rPr>
                <w:rFonts w:ascii="Arial" w:eastAsia="Times New Roman" w:hAnsi="Arial" w:cs="Arial"/>
                <w:color w:val="000000"/>
                <w:lang w:eastAsia="es-ES"/>
              </w:rPr>
            </w:pPr>
            <w:r w:rsidRPr="005A7D77">
              <w:rPr>
                <w:rFonts w:ascii="Arial" w:eastAsia="Times New Roman" w:hAnsi="Arial" w:cs="Arial"/>
                <w:color w:val="000000"/>
                <w:lang w:eastAsia="es-ES"/>
              </w:rPr>
              <w:t>Excursions fora del municipi</w:t>
            </w:r>
          </w:p>
        </w:tc>
        <w:tc>
          <w:tcPr>
            <w:tcW w:w="0" w:type="auto"/>
            <w:tcBorders>
              <w:top w:val="nil"/>
              <w:left w:val="nil"/>
              <w:bottom w:val="single" w:sz="4" w:space="0" w:color="auto"/>
              <w:right w:val="single" w:sz="4" w:space="0" w:color="auto"/>
            </w:tcBorders>
            <w:shd w:val="clear" w:color="auto" w:fill="auto"/>
            <w:noWrap/>
            <w:vAlign w:val="bottom"/>
            <w:hideMark/>
          </w:tcPr>
          <w:p w14:paraId="6FFD27B5"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4800</w:t>
            </w:r>
          </w:p>
        </w:tc>
      </w:tr>
      <w:tr w:rsidR="003A2E2C" w:rsidRPr="005A7D77" w14:paraId="486AB809" w14:textId="77777777" w:rsidTr="003A2E2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B49B60" w14:textId="77777777" w:rsidR="003A2E2C" w:rsidRPr="005A7D77" w:rsidRDefault="003A2E2C" w:rsidP="00C02E51">
            <w:pPr>
              <w:spacing w:after="0" w:line="240" w:lineRule="auto"/>
              <w:ind w:right="-1"/>
              <w:rPr>
                <w:rFonts w:ascii="Arial" w:eastAsia="Times New Roman" w:hAnsi="Arial" w:cs="Arial"/>
                <w:color w:val="000000"/>
                <w:lang w:eastAsia="es-ES"/>
              </w:rPr>
            </w:pPr>
            <w:r w:rsidRPr="005A7D77">
              <w:rPr>
                <w:rFonts w:ascii="Arial" w:eastAsia="Times New Roman" w:hAnsi="Arial" w:cs="Arial"/>
                <w:color w:val="000000"/>
                <w:lang w:eastAsia="es-ES"/>
              </w:rPr>
              <w:t>Material fungible</w:t>
            </w:r>
          </w:p>
        </w:tc>
        <w:tc>
          <w:tcPr>
            <w:tcW w:w="0" w:type="auto"/>
            <w:tcBorders>
              <w:top w:val="nil"/>
              <w:left w:val="nil"/>
              <w:bottom w:val="single" w:sz="4" w:space="0" w:color="auto"/>
              <w:right w:val="single" w:sz="4" w:space="0" w:color="auto"/>
            </w:tcBorders>
            <w:shd w:val="clear" w:color="auto" w:fill="auto"/>
            <w:noWrap/>
            <w:vAlign w:val="bottom"/>
            <w:hideMark/>
          </w:tcPr>
          <w:p w14:paraId="0CB9A139"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1500</w:t>
            </w:r>
          </w:p>
        </w:tc>
      </w:tr>
      <w:tr w:rsidR="003A2E2C" w:rsidRPr="005A7D77" w14:paraId="13B77301" w14:textId="77777777" w:rsidTr="003A2E2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23112E" w14:textId="77777777" w:rsidR="003A2E2C" w:rsidRPr="005A7D77" w:rsidRDefault="003A2E2C" w:rsidP="00C02E51">
            <w:pPr>
              <w:spacing w:after="0" w:line="240" w:lineRule="auto"/>
              <w:ind w:right="-1"/>
              <w:rPr>
                <w:rFonts w:ascii="Arial" w:eastAsia="Times New Roman" w:hAnsi="Arial" w:cs="Arial"/>
                <w:color w:val="000000"/>
                <w:lang w:eastAsia="es-ES"/>
              </w:rPr>
            </w:pPr>
            <w:r w:rsidRPr="005A7D77">
              <w:rPr>
                <w:rFonts w:ascii="Arial" w:eastAsia="Times New Roman" w:hAnsi="Arial" w:cs="Arial"/>
                <w:color w:val="000000"/>
                <w:lang w:eastAsia="es-ES"/>
              </w:rPr>
              <w:t>Assegurança accidents</w:t>
            </w:r>
          </w:p>
        </w:tc>
        <w:tc>
          <w:tcPr>
            <w:tcW w:w="0" w:type="auto"/>
            <w:tcBorders>
              <w:top w:val="nil"/>
              <w:left w:val="nil"/>
              <w:bottom w:val="single" w:sz="4" w:space="0" w:color="auto"/>
              <w:right w:val="single" w:sz="4" w:space="0" w:color="auto"/>
            </w:tcBorders>
            <w:shd w:val="clear" w:color="auto" w:fill="auto"/>
            <w:noWrap/>
            <w:vAlign w:val="bottom"/>
            <w:hideMark/>
          </w:tcPr>
          <w:p w14:paraId="7956D85D"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500</w:t>
            </w:r>
          </w:p>
        </w:tc>
      </w:tr>
      <w:tr w:rsidR="003A2E2C" w:rsidRPr="005A7D77" w14:paraId="54E5CD47" w14:textId="77777777" w:rsidTr="003A2E2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C3B3B8" w14:textId="77777777" w:rsidR="003A2E2C" w:rsidRPr="005A7D77" w:rsidRDefault="003A2E2C" w:rsidP="00C02E51">
            <w:pPr>
              <w:spacing w:after="0" w:line="240" w:lineRule="auto"/>
              <w:ind w:right="-1"/>
              <w:rPr>
                <w:rFonts w:ascii="Arial" w:eastAsia="Times New Roman" w:hAnsi="Arial" w:cs="Arial"/>
                <w:color w:val="000000"/>
                <w:lang w:eastAsia="es-ES"/>
              </w:rPr>
            </w:pPr>
            <w:r w:rsidRPr="005A7D77">
              <w:rPr>
                <w:rFonts w:ascii="Arial" w:eastAsia="Times New Roman" w:hAnsi="Arial" w:cs="Arial"/>
                <w:color w:val="000000"/>
                <w:lang w:eastAsia="es-ES"/>
              </w:rPr>
              <w:t>Imprevistos</w:t>
            </w:r>
          </w:p>
        </w:tc>
        <w:tc>
          <w:tcPr>
            <w:tcW w:w="0" w:type="auto"/>
            <w:tcBorders>
              <w:top w:val="nil"/>
              <w:left w:val="nil"/>
              <w:bottom w:val="single" w:sz="4" w:space="0" w:color="auto"/>
              <w:right w:val="single" w:sz="4" w:space="0" w:color="auto"/>
            </w:tcBorders>
            <w:shd w:val="clear" w:color="auto" w:fill="auto"/>
            <w:noWrap/>
            <w:vAlign w:val="bottom"/>
            <w:hideMark/>
          </w:tcPr>
          <w:p w14:paraId="11D28931"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1500</w:t>
            </w:r>
          </w:p>
        </w:tc>
      </w:tr>
      <w:tr w:rsidR="003A2E2C" w:rsidRPr="005A7D77" w14:paraId="03FA3CE1" w14:textId="77777777" w:rsidTr="003A2E2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010AA4" w14:textId="77777777" w:rsidR="003A2E2C" w:rsidRPr="005A7D77" w:rsidRDefault="003A2E2C" w:rsidP="00C02E51">
            <w:pPr>
              <w:spacing w:after="0" w:line="240" w:lineRule="auto"/>
              <w:ind w:right="-1"/>
              <w:rPr>
                <w:rFonts w:ascii="Arial" w:eastAsia="Times New Roman" w:hAnsi="Arial" w:cs="Arial"/>
                <w:color w:val="000000"/>
                <w:lang w:eastAsia="es-ES"/>
              </w:rPr>
            </w:pPr>
            <w:r w:rsidRPr="005A7D77">
              <w:rPr>
                <w:rFonts w:ascii="Arial" w:eastAsia="Times New Roman" w:hAnsi="Arial" w:cs="Arial"/>
                <w:color w:val="000000"/>
                <w:lang w:eastAsia="es-ES"/>
              </w:rPr>
              <w:t>Samarretes</w:t>
            </w:r>
          </w:p>
        </w:tc>
        <w:tc>
          <w:tcPr>
            <w:tcW w:w="0" w:type="auto"/>
            <w:tcBorders>
              <w:top w:val="nil"/>
              <w:left w:val="nil"/>
              <w:bottom w:val="single" w:sz="4" w:space="0" w:color="auto"/>
              <w:right w:val="single" w:sz="4" w:space="0" w:color="auto"/>
            </w:tcBorders>
            <w:shd w:val="clear" w:color="auto" w:fill="auto"/>
            <w:noWrap/>
            <w:vAlign w:val="bottom"/>
            <w:hideMark/>
          </w:tcPr>
          <w:p w14:paraId="3601F3FF"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517,5</w:t>
            </w:r>
          </w:p>
        </w:tc>
      </w:tr>
      <w:tr w:rsidR="003A2E2C" w:rsidRPr="005A7D77" w14:paraId="3D230900" w14:textId="77777777" w:rsidTr="003A2E2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FE42E7" w14:textId="77777777" w:rsidR="003A2E2C" w:rsidRPr="005A7D77" w:rsidRDefault="003A2E2C" w:rsidP="00C02E51">
            <w:pPr>
              <w:spacing w:after="0" w:line="240" w:lineRule="auto"/>
              <w:ind w:right="-1"/>
              <w:rPr>
                <w:rFonts w:ascii="Arial" w:eastAsia="Times New Roman" w:hAnsi="Arial" w:cs="Arial"/>
                <w:color w:val="000000"/>
                <w:lang w:eastAsia="es-ES"/>
              </w:rPr>
            </w:pPr>
            <w:r w:rsidRPr="005A7D77">
              <w:rPr>
                <w:rFonts w:ascii="Arial" w:eastAsia="Times New Roman" w:hAnsi="Arial" w:cs="Arial"/>
                <w:color w:val="000000"/>
                <w:lang w:eastAsia="es-ES"/>
              </w:rPr>
              <w:t xml:space="preserve">Pressupost base execució </w:t>
            </w:r>
          </w:p>
        </w:tc>
        <w:tc>
          <w:tcPr>
            <w:tcW w:w="0" w:type="auto"/>
            <w:tcBorders>
              <w:top w:val="nil"/>
              <w:left w:val="nil"/>
              <w:bottom w:val="single" w:sz="4" w:space="0" w:color="auto"/>
              <w:right w:val="single" w:sz="4" w:space="0" w:color="auto"/>
            </w:tcBorders>
            <w:shd w:val="clear" w:color="auto" w:fill="auto"/>
            <w:noWrap/>
            <w:vAlign w:val="bottom"/>
            <w:hideMark/>
          </w:tcPr>
          <w:p w14:paraId="0259767B"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 xml:space="preserve">                    22.742,16 € </w:t>
            </w:r>
          </w:p>
        </w:tc>
      </w:tr>
      <w:tr w:rsidR="003A2E2C" w:rsidRPr="005A7D77" w14:paraId="7666B49F" w14:textId="77777777" w:rsidTr="003A2E2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1D2750" w14:textId="77777777" w:rsidR="003A2E2C" w:rsidRPr="005A7D77" w:rsidRDefault="003A2E2C" w:rsidP="00C02E51">
            <w:pPr>
              <w:spacing w:after="0" w:line="240" w:lineRule="auto"/>
              <w:ind w:right="-1"/>
              <w:rPr>
                <w:rFonts w:ascii="Arial" w:eastAsia="Times New Roman" w:hAnsi="Arial" w:cs="Arial"/>
                <w:color w:val="000000"/>
                <w:lang w:eastAsia="es-ES"/>
              </w:rPr>
            </w:pPr>
            <w:r w:rsidRPr="005A7D77">
              <w:rPr>
                <w:rFonts w:ascii="Arial" w:eastAsia="Times New Roman" w:hAnsi="Arial" w:cs="Arial"/>
                <w:color w:val="000000"/>
                <w:lang w:eastAsia="es-ES"/>
              </w:rPr>
              <w:t>Despeses generals 13%</w:t>
            </w:r>
          </w:p>
        </w:tc>
        <w:tc>
          <w:tcPr>
            <w:tcW w:w="0" w:type="auto"/>
            <w:tcBorders>
              <w:top w:val="nil"/>
              <w:left w:val="nil"/>
              <w:bottom w:val="single" w:sz="4" w:space="0" w:color="auto"/>
              <w:right w:val="single" w:sz="4" w:space="0" w:color="auto"/>
            </w:tcBorders>
            <w:shd w:val="clear" w:color="auto" w:fill="auto"/>
            <w:noWrap/>
            <w:vAlign w:val="bottom"/>
            <w:hideMark/>
          </w:tcPr>
          <w:p w14:paraId="6D79D82A"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 xml:space="preserve">                      2.956,48 € </w:t>
            </w:r>
          </w:p>
        </w:tc>
      </w:tr>
      <w:tr w:rsidR="003A2E2C" w:rsidRPr="005A7D77" w14:paraId="72687E84" w14:textId="77777777" w:rsidTr="003A2E2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2C3138" w14:textId="77777777" w:rsidR="003A2E2C" w:rsidRPr="005A7D77" w:rsidRDefault="003A2E2C" w:rsidP="00C02E51">
            <w:pPr>
              <w:spacing w:after="0" w:line="240" w:lineRule="auto"/>
              <w:ind w:right="-1"/>
              <w:rPr>
                <w:rFonts w:ascii="Arial" w:eastAsia="Times New Roman" w:hAnsi="Arial" w:cs="Arial"/>
                <w:color w:val="000000"/>
                <w:lang w:eastAsia="es-ES"/>
              </w:rPr>
            </w:pPr>
            <w:r w:rsidRPr="005A7D77">
              <w:rPr>
                <w:rFonts w:ascii="Arial" w:eastAsia="Times New Roman" w:hAnsi="Arial" w:cs="Arial"/>
                <w:color w:val="000000"/>
                <w:lang w:eastAsia="es-ES"/>
              </w:rPr>
              <w:t>Benefici empresarial 6%</w:t>
            </w:r>
          </w:p>
        </w:tc>
        <w:tc>
          <w:tcPr>
            <w:tcW w:w="0" w:type="auto"/>
            <w:tcBorders>
              <w:top w:val="nil"/>
              <w:left w:val="nil"/>
              <w:bottom w:val="single" w:sz="4" w:space="0" w:color="auto"/>
              <w:right w:val="single" w:sz="4" w:space="0" w:color="auto"/>
            </w:tcBorders>
            <w:shd w:val="clear" w:color="auto" w:fill="auto"/>
            <w:noWrap/>
            <w:vAlign w:val="bottom"/>
            <w:hideMark/>
          </w:tcPr>
          <w:p w14:paraId="03691C1F"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 xml:space="preserve">                      1.364,53 € </w:t>
            </w:r>
          </w:p>
        </w:tc>
      </w:tr>
      <w:tr w:rsidR="003A2E2C" w:rsidRPr="005A7D77" w14:paraId="6BF75A55" w14:textId="77777777" w:rsidTr="003A2E2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CA8311" w14:textId="77777777" w:rsidR="003A2E2C" w:rsidRPr="005A7D77" w:rsidRDefault="003A2E2C" w:rsidP="00C02E51">
            <w:pPr>
              <w:spacing w:after="0" w:line="240" w:lineRule="auto"/>
              <w:ind w:right="-1"/>
              <w:rPr>
                <w:rFonts w:ascii="Arial" w:eastAsia="Times New Roman" w:hAnsi="Arial" w:cs="Arial"/>
                <w:b/>
                <w:bCs/>
                <w:color w:val="000000"/>
                <w:lang w:eastAsia="es-ES"/>
              </w:rPr>
            </w:pPr>
            <w:r w:rsidRPr="005A7D77">
              <w:rPr>
                <w:rFonts w:ascii="Arial" w:eastAsia="Times New Roman" w:hAnsi="Arial" w:cs="Arial"/>
                <w:b/>
                <w:bCs/>
                <w:color w:val="000000"/>
                <w:lang w:eastAsia="es-ES"/>
              </w:rPr>
              <w:t>Total iva exclòs</w:t>
            </w:r>
          </w:p>
        </w:tc>
        <w:tc>
          <w:tcPr>
            <w:tcW w:w="0" w:type="auto"/>
            <w:tcBorders>
              <w:top w:val="nil"/>
              <w:left w:val="nil"/>
              <w:bottom w:val="single" w:sz="4" w:space="0" w:color="auto"/>
              <w:right w:val="single" w:sz="4" w:space="0" w:color="auto"/>
            </w:tcBorders>
            <w:shd w:val="clear" w:color="auto" w:fill="auto"/>
            <w:noWrap/>
            <w:vAlign w:val="bottom"/>
            <w:hideMark/>
          </w:tcPr>
          <w:p w14:paraId="4D12F96B" w14:textId="77777777" w:rsidR="003A2E2C" w:rsidRPr="005A7D77" w:rsidRDefault="003A2E2C" w:rsidP="00C02E51">
            <w:pPr>
              <w:spacing w:after="0" w:line="240" w:lineRule="auto"/>
              <w:ind w:right="-1"/>
              <w:jc w:val="right"/>
              <w:rPr>
                <w:rFonts w:ascii="Arial" w:eastAsia="Times New Roman" w:hAnsi="Arial" w:cs="Arial"/>
                <w:b/>
                <w:bCs/>
                <w:color w:val="000000"/>
                <w:lang w:eastAsia="es-ES"/>
              </w:rPr>
            </w:pPr>
            <w:r w:rsidRPr="005A7D77">
              <w:rPr>
                <w:rFonts w:ascii="Arial" w:eastAsia="Times New Roman" w:hAnsi="Arial" w:cs="Arial"/>
                <w:b/>
                <w:bCs/>
                <w:color w:val="000000"/>
                <w:lang w:eastAsia="es-ES"/>
              </w:rPr>
              <w:t xml:space="preserve">                    27.063,17 € </w:t>
            </w:r>
          </w:p>
        </w:tc>
      </w:tr>
      <w:tr w:rsidR="003A2E2C" w:rsidRPr="005A7D77" w14:paraId="74FBF91F" w14:textId="77777777" w:rsidTr="003A2E2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514E44" w14:textId="77777777" w:rsidR="003A2E2C" w:rsidRPr="005A7D77" w:rsidRDefault="003A2E2C" w:rsidP="00C02E51">
            <w:pPr>
              <w:spacing w:after="0" w:line="240" w:lineRule="auto"/>
              <w:ind w:right="-1"/>
              <w:rPr>
                <w:rFonts w:ascii="Arial" w:eastAsia="Times New Roman" w:hAnsi="Arial" w:cs="Arial"/>
                <w:color w:val="000000"/>
                <w:lang w:eastAsia="es-ES"/>
              </w:rPr>
            </w:pPr>
            <w:r w:rsidRPr="005A7D77">
              <w:rPr>
                <w:rFonts w:ascii="Arial" w:eastAsia="Times New Roman" w:hAnsi="Arial" w:cs="Arial"/>
                <w:color w:val="000000"/>
                <w:lang w:eastAsia="es-ES"/>
              </w:rPr>
              <w:t>IVA 10%</w:t>
            </w:r>
          </w:p>
        </w:tc>
        <w:tc>
          <w:tcPr>
            <w:tcW w:w="0" w:type="auto"/>
            <w:tcBorders>
              <w:top w:val="nil"/>
              <w:left w:val="nil"/>
              <w:bottom w:val="single" w:sz="4" w:space="0" w:color="auto"/>
              <w:right w:val="single" w:sz="4" w:space="0" w:color="auto"/>
            </w:tcBorders>
            <w:shd w:val="clear" w:color="auto" w:fill="auto"/>
            <w:noWrap/>
            <w:vAlign w:val="bottom"/>
            <w:hideMark/>
          </w:tcPr>
          <w:p w14:paraId="49344305"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 xml:space="preserve">                      2.706,32 € </w:t>
            </w:r>
          </w:p>
        </w:tc>
      </w:tr>
      <w:tr w:rsidR="003A2E2C" w:rsidRPr="005A7D77" w14:paraId="224675AB" w14:textId="77777777" w:rsidTr="003A2E2C">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910018" w14:textId="77777777" w:rsidR="003A2E2C" w:rsidRPr="005A7D77" w:rsidRDefault="003A2E2C" w:rsidP="00C02E51">
            <w:pPr>
              <w:spacing w:after="0" w:line="240" w:lineRule="auto"/>
              <w:ind w:right="-1"/>
              <w:rPr>
                <w:rFonts w:ascii="Arial" w:eastAsia="Times New Roman" w:hAnsi="Arial" w:cs="Arial"/>
                <w:b/>
                <w:bCs/>
                <w:color w:val="000000"/>
                <w:lang w:eastAsia="es-ES"/>
              </w:rPr>
            </w:pPr>
            <w:r w:rsidRPr="005A7D77">
              <w:rPr>
                <w:rFonts w:ascii="Arial" w:eastAsia="Times New Roman" w:hAnsi="Arial" w:cs="Arial"/>
                <w:b/>
                <w:bCs/>
                <w:color w:val="000000"/>
                <w:lang w:eastAsia="es-ES"/>
              </w:rPr>
              <w:t>TOTAL PRESSUPOST LICITACIÓ</w:t>
            </w:r>
          </w:p>
        </w:tc>
        <w:tc>
          <w:tcPr>
            <w:tcW w:w="0" w:type="auto"/>
            <w:tcBorders>
              <w:top w:val="nil"/>
              <w:left w:val="nil"/>
              <w:bottom w:val="single" w:sz="4" w:space="0" w:color="auto"/>
              <w:right w:val="single" w:sz="4" w:space="0" w:color="auto"/>
            </w:tcBorders>
            <w:shd w:val="clear" w:color="auto" w:fill="auto"/>
            <w:noWrap/>
            <w:vAlign w:val="bottom"/>
            <w:hideMark/>
          </w:tcPr>
          <w:p w14:paraId="32BD4680" w14:textId="77777777" w:rsidR="003A2E2C" w:rsidRPr="005A7D77" w:rsidRDefault="003A2E2C" w:rsidP="00C02E51">
            <w:pPr>
              <w:spacing w:after="0" w:line="240" w:lineRule="auto"/>
              <w:ind w:right="-1"/>
              <w:jc w:val="right"/>
              <w:rPr>
                <w:rFonts w:ascii="Arial" w:eastAsia="Times New Roman" w:hAnsi="Arial" w:cs="Arial"/>
                <w:b/>
                <w:bCs/>
                <w:color w:val="000000"/>
                <w:lang w:eastAsia="es-ES"/>
              </w:rPr>
            </w:pPr>
            <w:r w:rsidRPr="005A7D77">
              <w:rPr>
                <w:rFonts w:ascii="Arial" w:eastAsia="Times New Roman" w:hAnsi="Arial" w:cs="Arial"/>
                <w:b/>
                <w:bCs/>
                <w:color w:val="000000"/>
                <w:lang w:eastAsia="es-ES"/>
              </w:rPr>
              <w:t xml:space="preserve">                    29.769,48 € </w:t>
            </w:r>
          </w:p>
        </w:tc>
      </w:tr>
    </w:tbl>
    <w:p w14:paraId="041CE5F2" w14:textId="77777777" w:rsidR="003A2E2C" w:rsidRPr="005A7D77" w:rsidRDefault="003A2E2C" w:rsidP="00C02E51">
      <w:pPr>
        <w:spacing w:line="300" w:lineRule="exact"/>
        <w:ind w:right="-1"/>
        <w:jc w:val="both"/>
        <w:rPr>
          <w:rFonts w:ascii="Arial" w:hAnsi="Arial" w:cs="Arial"/>
        </w:rPr>
      </w:pPr>
    </w:p>
    <w:p w14:paraId="63AE3550" w14:textId="77777777" w:rsidR="003A2E2C" w:rsidRPr="005A7D77" w:rsidRDefault="003A2E2C" w:rsidP="00C02E51">
      <w:pPr>
        <w:spacing w:line="300" w:lineRule="exact"/>
        <w:ind w:right="-1"/>
        <w:jc w:val="both"/>
        <w:rPr>
          <w:rFonts w:ascii="Arial" w:hAnsi="Arial" w:cs="Arial"/>
          <w:b/>
        </w:rPr>
      </w:pPr>
      <w:r w:rsidRPr="005A7D77">
        <w:rPr>
          <w:rFonts w:ascii="Arial" w:hAnsi="Arial" w:cs="Arial"/>
          <w:b/>
        </w:rPr>
        <w:t>Taula 2: Costos salarials desglossats.</w:t>
      </w:r>
    </w:p>
    <w:tbl>
      <w:tblPr>
        <w:tblW w:w="0" w:type="auto"/>
        <w:tblInd w:w="55" w:type="dxa"/>
        <w:tblLayout w:type="fixed"/>
        <w:tblCellMar>
          <w:left w:w="70" w:type="dxa"/>
          <w:right w:w="70" w:type="dxa"/>
        </w:tblCellMar>
        <w:tblLook w:val="04A0" w:firstRow="1" w:lastRow="0" w:firstColumn="1" w:lastColumn="0" w:noHBand="0" w:noVBand="1"/>
      </w:tblPr>
      <w:tblGrid>
        <w:gridCol w:w="1859"/>
        <w:gridCol w:w="718"/>
        <w:gridCol w:w="727"/>
        <w:gridCol w:w="863"/>
        <w:gridCol w:w="588"/>
        <w:gridCol w:w="875"/>
        <w:gridCol w:w="689"/>
        <w:gridCol w:w="992"/>
        <w:gridCol w:w="1128"/>
      </w:tblGrid>
      <w:tr w:rsidR="003A2E2C" w:rsidRPr="005A7D77" w14:paraId="03AF1476" w14:textId="77777777" w:rsidTr="00896FF9">
        <w:trPr>
          <w:trHeight w:val="660"/>
        </w:trPr>
        <w:tc>
          <w:tcPr>
            <w:tcW w:w="1859" w:type="dxa"/>
            <w:tcBorders>
              <w:top w:val="single" w:sz="4" w:space="0" w:color="auto"/>
              <w:left w:val="single" w:sz="4" w:space="0" w:color="auto"/>
              <w:bottom w:val="single" w:sz="4" w:space="0" w:color="auto"/>
              <w:right w:val="single" w:sz="4" w:space="0" w:color="auto"/>
            </w:tcBorders>
            <w:shd w:val="clear" w:color="000000" w:fill="A6A6A6"/>
            <w:vAlign w:val="bottom"/>
            <w:hideMark/>
          </w:tcPr>
          <w:p w14:paraId="2D402FB1"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Cost personal</w:t>
            </w:r>
          </w:p>
        </w:tc>
        <w:tc>
          <w:tcPr>
            <w:tcW w:w="718" w:type="dxa"/>
            <w:tcBorders>
              <w:top w:val="single" w:sz="4" w:space="0" w:color="auto"/>
              <w:left w:val="nil"/>
              <w:bottom w:val="single" w:sz="4" w:space="0" w:color="auto"/>
              <w:right w:val="single" w:sz="4" w:space="0" w:color="auto"/>
            </w:tcBorders>
            <w:shd w:val="clear" w:color="000000" w:fill="A6A6A6"/>
            <w:vAlign w:val="bottom"/>
            <w:hideMark/>
          </w:tcPr>
          <w:p w14:paraId="12727192"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Nombre</w:t>
            </w:r>
          </w:p>
        </w:tc>
        <w:tc>
          <w:tcPr>
            <w:tcW w:w="727" w:type="dxa"/>
            <w:tcBorders>
              <w:top w:val="single" w:sz="4" w:space="0" w:color="auto"/>
              <w:left w:val="nil"/>
              <w:bottom w:val="single" w:sz="4" w:space="0" w:color="auto"/>
              <w:right w:val="single" w:sz="4" w:space="0" w:color="auto"/>
            </w:tcBorders>
            <w:shd w:val="clear" w:color="000000" w:fill="A6A6A6"/>
            <w:vAlign w:val="bottom"/>
            <w:hideMark/>
          </w:tcPr>
          <w:p w14:paraId="4B7BA077"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Hores directes</w:t>
            </w:r>
          </w:p>
        </w:tc>
        <w:tc>
          <w:tcPr>
            <w:tcW w:w="863" w:type="dxa"/>
            <w:tcBorders>
              <w:top w:val="single" w:sz="4" w:space="0" w:color="auto"/>
              <w:left w:val="nil"/>
              <w:bottom w:val="single" w:sz="4" w:space="0" w:color="auto"/>
              <w:right w:val="single" w:sz="4" w:space="0" w:color="auto"/>
            </w:tcBorders>
            <w:shd w:val="clear" w:color="000000" w:fill="A6A6A6"/>
            <w:vAlign w:val="bottom"/>
            <w:hideMark/>
          </w:tcPr>
          <w:p w14:paraId="60C7D86F"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Hores indirectes</w:t>
            </w:r>
          </w:p>
        </w:tc>
        <w:tc>
          <w:tcPr>
            <w:tcW w:w="588" w:type="dxa"/>
            <w:tcBorders>
              <w:top w:val="single" w:sz="4" w:space="0" w:color="auto"/>
              <w:left w:val="nil"/>
              <w:bottom w:val="single" w:sz="4" w:space="0" w:color="auto"/>
              <w:right w:val="single" w:sz="4" w:space="0" w:color="auto"/>
            </w:tcBorders>
            <w:shd w:val="clear" w:color="000000" w:fill="A6A6A6"/>
            <w:vAlign w:val="bottom"/>
            <w:hideMark/>
          </w:tcPr>
          <w:p w14:paraId="6DC7070B"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Total hores</w:t>
            </w:r>
          </w:p>
        </w:tc>
        <w:tc>
          <w:tcPr>
            <w:tcW w:w="875" w:type="dxa"/>
            <w:tcBorders>
              <w:top w:val="single" w:sz="4" w:space="0" w:color="auto"/>
              <w:left w:val="nil"/>
              <w:bottom w:val="single" w:sz="4" w:space="0" w:color="auto"/>
              <w:right w:val="single" w:sz="4" w:space="0" w:color="auto"/>
            </w:tcBorders>
            <w:shd w:val="clear" w:color="000000" w:fill="A6A6A6"/>
            <w:vAlign w:val="bottom"/>
            <w:hideMark/>
          </w:tcPr>
          <w:p w14:paraId="07662058"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Preu/hora brut</w:t>
            </w:r>
          </w:p>
        </w:tc>
        <w:tc>
          <w:tcPr>
            <w:tcW w:w="689" w:type="dxa"/>
            <w:tcBorders>
              <w:top w:val="single" w:sz="4" w:space="0" w:color="auto"/>
              <w:left w:val="nil"/>
              <w:bottom w:val="single" w:sz="4" w:space="0" w:color="auto"/>
              <w:right w:val="single" w:sz="4" w:space="0" w:color="auto"/>
            </w:tcBorders>
            <w:shd w:val="clear" w:color="000000" w:fill="A6A6A6"/>
            <w:vAlign w:val="bottom"/>
            <w:hideMark/>
          </w:tcPr>
          <w:p w14:paraId="73F38072"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Seg social 33%</w:t>
            </w:r>
          </w:p>
        </w:tc>
        <w:tc>
          <w:tcPr>
            <w:tcW w:w="992" w:type="dxa"/>
            <w:tcBorders>
              <w:top w:val="single" w:sz="4" w:space="0" w:color="auto"/>
              <w:left w:val="nil"/>
              <w:bottom w:val="single" w:sz="4" w:space="0" w:color="auto"/>
              <w:right w:val="single" w:sz="4" w:space="0" w:color="auto"/>
            </w:tcBorders>
            <w:shd w:val="clear" w:color="000000" w:fill="A6A6A6"/>
            <w:vAlign w:val="bottom"/>
            <w:hideMark/>
          </w:tcPr>
          <w:p w14:paraId="5F938342"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Cost salarial per persona</w:t>
            </w:r>
          </w:p>
        </w:tc>
        <w:tc>
          <w:tcPr>
            <w:tcW w:w="1128" w:type="dxa"/>
            <w:tcBorders>
              <w:top w:val="single" w:sz="4" w:space="0" w:color="auto"/>
              <w:left w:val="nil"/>
              <w:bottom w:val="single" w:sz="4" w:space="0" w:color="auto"/>
              <w:right w:val="single" w:sz="4" w:space="0" w:color="auto"/>
            </w:tcBorders>
            <w:shd w:val="clear" w:color="000000" w:fill="A6A6A6"/>
            <w:vAlign w:val="bottom"/>
            <w:hideMark/>
          </w:tcPr>
          <w:p w14:paraId="391F5FE8"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Cost salarial total</w:t>
            </w:r>
          </w:p>
        </w:tc>
      </w:tr>
      <w:tr w:rsidR="00896FF9" w:rsidRPr="005A7D77" w14:paraId="7CB0F567" w14:textId="77777777" w:rsidTr="00896FF9">
        <w:trPr>
          <w:trHeight w:val="315"/>
        </w:trPr>
        <w:tc>
          <w:tcPr>
            <w:tcW w:w="1859" w:type="dxa"/>
            <w:tcBorders>
              <w:top w:val="nil"/>
              <w:left w:val="single" w:sz="4" w:space="0" w:color="auto"/>
              <w:bottom w:val="single" w:sz="4" w:space="0" w:color="auto"/>
              <w:right w:val="single" w:sz="4" w:space="0" w:color="auto"/>
            </w:tcBorders>
            <w:shd w:val="clear" w:color="auto" w:fill="auto"/>
            <w:noWrap/>
            <w:vAlign w:val="bottom"/>
            <w:hideMark/>
          </w:tcPr>
          <w:p w14:paraId="6EB0A9C9" w14:textId="77777777" w:rsidR="003A2E2C" w:rsidRPr="005A7D77" w:rsidRDefault="003A2E2C" w:rsidP="00C02E51">
            <w:pPr>
              <w:spacing w:after="0" w:line="240" w:lineRule="auto"/>
              <w:ind w:right="-1"/>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Coordinador/a d'activitats</w:t>
            </w:r>
          </w:p>
        </w:tc>
        <w:tc>
          <w:tcPr>
            <w:tcW w:w="718" w:type="dxa"/>
            <w:tcBorders>
              <w:top w:val="nil"/>
              <w:left w:val="nil"/>
              <w:bottom w:val="single" w:sz="4" w:space="0" w:color="auto"/>
              <w:right w:val="single" w:sz="4" w:space="0" w:color="auto"/>
            </w:tcBorders>
            <w:shd w:val="clear" w:color="auto" w:fill="auto"/>
            <w:noWrap/>
            <w:vAlign w:val="bottom"/>
            <w:hideMark/>
          </w:tcPr>
          <w:p w14:paraId="0A6E89B2" w14:textId="77777777" w:rsidR="003A2E2C" w:rsidRPr="005A7D77" w:rsidRDefault="003A2E2C" w:rsidP="00C02E51">
            <w:pPr>
              <w:spacing w:after="0" w:line="240" w:lineRule="auto"/>
              <w:ind w:right="-1"/>
              <w:jc w:val="right"/>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1</w:t>
            </w:r>
          </w:p>
        </w:tc>
        <w:tc>
          <w:tcPr>
            <w:tcW w:w="727" w:type="dxa"/>
            <w:tcBorders>
              <w:top w:val="nil"/>
              <w:left w:val="nil"/>
              <w:bottom w:val="single" w:sz="4" w:space="0" w:color="auto"/>
              <w:right w:val="single" w:sz="4" w:space="0" w:color="auto"/>
            </w:tcBorders>
            <w:shd w:val="clear" w:color="auto" w:fill="auto"/>
            <w:noWrap/>
            <w:vAlign w:val="bottom"/>
            <w:hideMark/>
          </w:tcPr>
          <w:p w14:paraId="4DA526F0" w14:textId="77777777" w:rsidR="003A2E2C" w:rsidRPr="005A7D77" w:rsidRDefault="003A2E2C" w:rsidP="00C02E51">
            <w:pPr>
              <w:spacing w:after="0" w:line="240" w:lineRule="auto"/>
              <w:ind w:right="-1"/>
              <w:jc w:val="right"/>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116</w:t>
            </w:r>
          </w:p>
        </w:tc>
        <w:tc>
          <w:tcPr>
            <w:tcW w:w="863" w:type="dxa"/>
            <w:tcBorders>
              <w:top w:val="nil"/>
              <w:left w:val="nil"/>
              <w:bottom w:val="single" w:sz="4" w:space="0" w:color="auto"/>
              <w:right w:val="single" w:sz="4" w:space="0" w:color="auto"/>
            </w:tcBorders>
            <w:shd w:val="clear" w:color="auto" w:fill="auto"/>
            <w:noWrap/>
            <w:vAlign w:val="bottom"/>
            <w:hideMark/>
          </w:tcPr>
          <w:p w14:paraId="53D3A4A5" w14:textId="77777777" w:rsidR="003A2E2C" w:rsidRPr="005A7D77" w:rsidRDefault="003A2E2C" w:rsidP="00C02E51">
            <w:pPr>
              <w:spacing w:after="0" w:line="240" w:lineRule="auto"/>
              <w:ind w:right="-1"/>
              <w:jc w:val="right"/>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14</w:t>
            </w:r>
          </w:p>
        </w:tc>
        <w:tc>
          <w:tcPr>
            <w:tcW w:w="588" w:type="dxa"/>
            <w:tcBorders>
              <w:top w:val="nil"/>
              <w:left w:val="nil"/>
              <w:bottom w:val="single" w:sz="4" w:space="0" w:color="auto"/>
              <w:right w:val="single" w:sz="4" w:space="0" w:color="auto"/>
            </w:tcBorders>
            <w:shd w:val="clear" w:color="auto" w:fill="auto"/>
            <w:noWrap/>
            <w:vAlign w:val="bottom"/>
            <w:hideMark/>
          </w:tcPr>
          <w:p w14:paraId="79603783" w14:textId="77777777" w:rsidR="003A2E2C" w:rsidRPr="005A7D77" w:rsidRDefault="003A2E2C" w:rsidP="00C02E51">
            <w:pPr>
              <w:spacing w:after="0" w:line="240" w:lineRule="auto"/>
              <w:ind w:right="-1"/>
              <w:jc w:val="right"/>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130</w:t>
            </w:r>
          </w:p>
        </w:tc>
        <w:tc>
          <w:tcPr>
            <w:tcW w:w="875" w:type="dxa"/>
            <w:tcBorders>
              <w:top w:val="nil"/>
              <w:left w:val="nil"/>
              <w:bottom w:val="single" w:sz="4" w:space="0" w:color="auto"/>
              <w:right w:val="single" w:sz="4" w:space="0" w:color="auto"/>
            </w:tcBorders>
            <w:shd w:val="clear" w:color="auto" w:fill="auto"/>
            <w:noWrap/>
            <w:vAlign w:val="bottom"/>
            <w:hideMark/>
          </w:tcPr>
          <w:p w14:paraId="7B3E9A2B" w14:textId="497C7884" w:rsidR="003A2E2C" w:rsidRPr="005A7D77" w:rsidRDefault="003A2E2C" w:rsidP="00C02E51">
            <w:pPr>
              <w:spacing w:after="0" w:line="240" w:lineRule="auto"/>
              <w:ind w:right="-1"/>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 xml:space="preserve">  11,41 € </w:t>
            </w:r>
          </w:p>
        </w:tc>
        <w:tc>
          <w:tcPr>
            <w:tcW w:w="689" w:type="dxa"/>
            <w:tcBorders>
              <w:top w:val="nil"/>
              <w:left w:val="nil"/>
              <w:bottom w:val="single" w:sz="4" w:space="0" w:color="auto"/>
              <w:right w:val="single" w:sz="4" w:space="0" w:color="auto"/>
            </w:tcBorders>
            <w:shd w:val="clear" w:color="auto" w:fill="auto"/>
            <w:noWrap/>
            <w:vAlign w:val="bottom"/>
            <w:hideMark/>
          </w:tcPr>
          <w:p w14:paraId="2BAD4DF2" w14:textId="1265DB57" w:rsidR="003A2E2C" w:rsidRPr="005A7D77" w:rsidRDefault="003A2E2C" w:rsidP="00C02E51">
            <w:pPr>
              <w:spacing w:after="0" w:line="240" w:lineRule="auto"/>
              <w:ind w:right="-1"/>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 xml:space="preserve">3,76€ </w:t>
            </w:r>
          </w:p>
        </w:tc>
        <w:tc>
          <w:tcPr>
            <w:tcW w:w="992" w:type="dxa"/>
            <w:tcBorders>
              <w:top w:val="nil"/>
              <w:left w:val="nil"/>
              <w:bottom w:val="single" w:sz="4" w:space="0" w:color="auto"/>
              <w:right w:val="single" w:sz="4" w:space="0" w:color="auto"/>
            </w:tcBorders>
            <w:shd w:val="clear" w:color="auto" w:fill="auto"/>
            <w:noWrap/>
            <w:vAlign w:val="bottom"/>
            <w:hideMark/>
          </w:tcPr>
          <w:p w14:paraId="32940D2A" w14:textId="1C6A9C2C" w:rsidR="003A2E2C" w:rsidRPr="005A7D77" w:rsidRDefault="003A2E2C" w:rsidP="00C02E51">
            <w:pPr>
              <w:spacing w:after="0" w:line="240" w:lineRule="auto"/>
              <w:ind w:right="-1"/>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 xml:space="preserve">1.972,54 € </w:t>
            </w:r>
          </w:p>
        </w:tc>
        <w:tc>
          <w:tcPr>
            <w:tcW w:w="1128" w:type="dxa"/>
            <w:tcBorders>
              <w:top w:val="nil"/>
              <w:left w:val="nil"/>
              <w:bottom w:val="single" w:sz="4" w:space="0" w:color="auto"/>
              <w:right w:val="single" w:sz="4" w:space="0" w:color="auto"/>
            </w:tcBorders>
            <w:shd w:val="clear" w:color="auto" w:fill="auto"/>
            <w:noWrap/>
            <w:vAlign w:val="bottom"/>
            <w:hideMark/>
          </w:tcPr>
          <w:p w14:paraId="74C9CC56" w14:textId="77777777" w:rsidR="003A2E2C" w:rsidRPr="005A7D77" w:rsidRDefault="003A2E2C" w:rsidP="00C02E51">
            <w:pPr>
              <w:spacing w:after="0" w:line="240" w:lineRule="auto"/>
              <w:ind w:right="-1"/>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 xml:space="preserve">         1.972,54 € </w:t>
            </w:r>
          </w:p>
        </w:tc>
      </w:tr>
      <w:tr w:rsidR="00896FF9" w:rsidRPr="005A7D77" w14:paraId="54AB3C12" w14:textId="77777777" w:rsidTr="00896FF9">
        <w:trPr>
          <w:trHeight w:val="455"/>
        </w:trPr>
        <w:tc>
          <w:tcPr>
            <w:tcW w:w="1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35B7E" w14:textId="77777777" w:rsidR="003A2E2C" w:rsidRPr="005A7D77" w:rsidRDefault="003A2E2C" w:rsidP="00C02E51">
            <w:pPr>
              <w:spacing w:after="0" w:line="240" w:lineRule="auto"/>
              <w:ind w:right="-1"/>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Monitor/a de lleure</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9B9FC" w14:textId="77777777" w:rsidR="003A2E2C" w:rsidRPr="005A7D77" w:rsidRDefault="003A2E2C" w:rsidP="00C02E51">
            <w:pPr>
              <w:spacing w:after="0" w:line="240" w:lineRule="auto"/>
              <w:ind w:right="-1"/>
              <w:jc w:val="right"/>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9</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0976B" w14:textId="77777777" w:rsidR="003A2E2C" w:rsidRPr="005A7D77" w:rsidRDefault="003A2E2C" w:rsidP="00C02E51">
            <w:pPr>
              <w:spacing w:after="0" w:line="240" w:lineRule="auto"/>
              <w:ind w:right="-1"/>
              <w:jc w:val="right"/>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97</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DB76A" w14:textId="77777777" w:rsidR="003A2E2C" w:rsidRPr="005A7D77" w:rsidRDefault="003A2E2C" w:rsidP="00C02E51">
            <w:pPr>
              <w:spacing w:after="0" w:line="240" w:lineRule="auto"/>
              <w:ind w:right="-1"/>
              <w:jc w:val="right"/>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5</w:t>
            </w:r>
          </w:p>
        </w:tc>
        <w:tc>
          <w:tcPr>
            <w:tcW w:w="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25727" w14:textId="77777777" w:rsidR="003A2E2C" w:rsidRPr="005A7D77" w:rsidRDefault="003A2E2C" w:rsidP="00C02E51">
            <w:pPr>
              <w:spacing w:after="0" w:line="240" w:lineRule="auto"/>
              <w:ind w:right="-1"/>
              <w:jc w:val="right"/>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102</w:t>
            </w:r>
          </w:p>
        </w:tc>
        <w:tc>
          <w:tcPr>
            <w:tcW w:w="8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65C25" w14:textId="3B472187" w:rsidR="003A2E2C" w:rsidRPr="005A7D77" w:rsidRDefault="003A2E2C" w:rsidP="00C02E51">
            <w:pPr>
              <w:spacing w:after="0" w:line="240" w:lineRule="auto"/>
              <w:ind w:right="-1"/>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 xml:space="preserve">    9,79 € </w:t>
            </w:r>
          </w:p>
        </w:tc>
        <w:tc>
          <w:tcPr>
            <w:tcW w:w="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9BD59" w14:textId="2AE18969" w:rsidR="003A2E2C" w:rsidRPr="005A7D77" w:rsidRDefault="00896FF9" w:rsidP="00C02E51">
            <w:pPr>
              <w:spacing w:after="0" w:line="240" w:lineRule="auto"/>
              <w:ind w:right="-1"/>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3</w:t>
            </w:r>
            <w:r w:rsidR="003A2E2C" w:rsidRPr="005A7D77">
              <w:rPr>
                <w:rFonts w:ascii="Arial" w:eastAsia="Times New Roman" w:hAnsi="Arial" w:cs="Arial"/>
                <w:color w:val="000000"/>
                <w:sz w:val="18"/>
                <w:szCs w:val="18"/>
                <w:lang w:eastAsia="es-ES"/>
              </w:rPr>
              <w:t xml:space="preserve">,23€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1EB3B" w14:textId="53349959" w:rsidR="003A2E2C" w:rsidRPr="005A7D77" w:rsidRDefault="003A2E2C" w:rsidP="00C02E51">
            <w:pPr>
              <w:spacing w:after="0" w:line="240" w:lineRule="auto"/>
              <w:ind w:right="-1"/>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 xml:space="preserve">1.328,01 € </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9FF7D" w14:textId="77777777" w:rsidR="003A2E2C" w:rsidRPr="005A7D77" w:rsidRDefault="003A2E2C" w:rsidP="00C02E51">
            <w:pPr>
              <w:spacing w:after="0" w:line="240" w:lineRule="auto"/>
              <w:ind w:right="-1"/>
              <w:rPr>
                <w:rFonts w:ascii="Arial" w:eastAsia="Times New Roman" w:hAnsi="Arial" w:cs="Arial"/>
                <w:color w:val="000000"/>
                <w:sz w:val="18"/>
                <w:szCs w:val="18"/>
                <w:lang w:eastAsia="es-ES"/>
              </w:rPr>
            </w:pPr>
            <w:r w:rsidRPr="005A7D77">
              <w:rPr>
                <w:rFonts w:ascii="Arial" w:eastAsia="Times New Roman" w:hAnsi="Arial" w:cs="Arial"/>
                <w:color w:val="000000"/>
                <w:sz w:val="18"/>
                <w:szCs w:val="18"/>
                <w:lang w:eastAsia="es-ES"/>
              </w:rPr>
              <w:t xml:space="preserve">       11.952,12 € </w:t>
            </w:r>
          </w:p>
        </w:tc>
      </w:tr>
      <w:tr w:rsidR="00896FF9" w:rsidRPr="005A7D77" w14:paraId="12829825" w14:textId="77777777" w:rsidTr="00896FF9">
        <w:trPr>
          <w:trHeight w:val="477"/>
        </w:trPr>
        <w:tc>
          <w:tcPr>
            <w:tcW w:w="1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C5A53"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Total costos personal</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68920F8C"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 </w:t>
            </w:r>
          </w:p>
        </w:tc>
        <w:tc>
          <w:tcPr>
            <w:tcW w:w="727" w:type="dxa"/>
            <w:tcBorders>
              <w:top w:val="single" w:sz="4" w:space="0" w:color="auto"/>
              <w:left w:val="nil"/>
              <w:bottom w:val="single" w:sz="4" w:space="0" w:color="auto"/>
              <w:right w:val="single" w:sz="4" w:space="0" w:color="auto"/>
            </w:tcBorders>
            <w:shd w:val="clear" w:color="auto" w:fill="auto"/>
            <w:noWrap/>
            <w:vAlign w:val="bottom"/>
            <w:hideMark/>
          </w:tcPr>
          <w:p w14:paraId="466B4F31"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 </w:t>
            </w:r>
          </w:p>
        </w:tc>
        <w:tc>
          <w:tcPr>
            <w:tcW w:w="863" w:type="dxa"/>
            <w:tcBorders>
              <w:top w:val="single" w:sz="4" w:space="0" w:color="auto"/>
              <w:left w:val="nil"/>
              <w:bottom w:val="single" w:sz="4" w:space="0" w:color="auto"/>
              <w:right w:val="single" w:sz="4" w:space="0" w:color="auto"/>
            </w:tcBorders>
            <w:shd w:val="clear" w:color="auto" w:fill="auto"/>
            <w:noWrap/>
            <w:vAlign w:val="bottom"/>
            <w:hideMark/>
          </w:tcPr>
          <w:p w14:paraId="1DC9E2C5"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 </w:t>
            </w:r>
          </w:p>
        </w:tc>
        <w:tc>
          <w:tcPr>
            <w:tcW w:w="588" w:type="dxa"/>
            <w:tcBorders>
              <w:top w:val="single" w:sz="4" w:space="0" w:color="auto"/>
              <w:left w:val="nil"/>
              <w:bottom w:val="single" w:sz="4" w:space="0" w:color="auto"/>
              <w:right w:val="single" w:sz="4" w:space="0" w:color="auto"/>
            </w:tcBorders>
            <w:shd w:val="clear" w:color="auto" w:fill="auto"/>
            <w:noWrap/>
            <w:vAlign w:val="bottom"/>
            <w:hideMark/>
          </w:tcPr>
          <w:p w14:paraId="650D5C7B"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 </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14:paraId="4CA1CE5F"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 </w:t>
            </w:r>
          </w:p>
        </w:tc>
        <w:tc>
          <w:tcPr>
            <w:tcW w:w="689" w:type="dxa"/>
            <w:tcBorders>
              <w:top w:val="single" w:sz="4" w:space="0" w:color="auto"/>
              <w:left w:val="nil"/>
              <w:bottom w:val="single" w:sz="4" w:space="0" w:color="auto"/>
              <w:right w:val="single" w:sz="4" w:space="0" w:color="auto"/>
            </w:tcBorders>
            <w:shd w:val="clear" w:color="auto" w:fill="auto"/>
            <w:noWrap/>
            <w:vAlign w:val="bottom"/>
            <w:hideMark/>
          </w:tcPr>
          <w:p w14:paraId="7676FDBB"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DF0EC5D"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 </w:t>
            </w:r>
          </w:p>
        </w:tc>
        <w:tc>
          <w:tcPr>
            <w:tcW w:w="1128" w:type="dxa"/>
            <w:tcBorders>
              <w:top w:val="single" w:sz="4" w:space="0" w:color="auto"/>
              <w:left w:val="nil"/>
              <w:bottom w:val="single" w:sz="4" w:space="0" w:color="auto"/>
              <w:right w:val="single" w:sz="4" w:space="0" w:color="auto"/>
            </w:tcBorders>
            <w:shd w:val="clear" w:color="auto" w:fill="auto"/>
            <w:noWrap/>
            <w:vAlign w:val="bottom"/>
            <w:hideMark/>
          </w:tcPr>
          <w:p w14:paraId="2EA88853" w14:textId="77777777" w:rsidR="003A2E2C" w:rsidRPr="005A7D77" w:rsidRDefault="003A2E2C" w:rsidP="00C02E51">
            <w:pPr>
              <w:spacing w:after="0" w:line="240" w:lineRule="auto"/>
              <w:ind w:right="-1"/>
              <w:rPr>
                <w:rFonts w:ascii="Arial" w:eastAsia="Times New Roman" w:hAnsi="Arial" w:cs="Arial"/>
                <w:b/>
                <w:bCs/>
                <w:color w:val="000000"/>
                <w:sz w:val="18"/>
                <w:szCs w:val="18"/>
                <w:lang w:eastAsia="es-ES"/>
              </w:rPr>
            </w:pPr>
            <w:r w:rsidRPr="005A7D77">
              <w:rPr>
                <w:rFonts w:ascii="Arial" w:eastAsia="Times New Roman" w:hAnsi="Arial" w:cs="Arial"/>
                <w:b/>
                <w:bCs/>
                <w:color w:val="000000"/>
                <w:sz w:val="18"/>
                <w:szCs w:val="18"/>
                <w:lang w:eastAsia="es-ES"/>
              </w:rPr>
              <w:t xml:space="preserve">       13.924,66 € </w:t>
            </w:r>
          </w:p>
        </w:tc>
      </w:tr>
      <w:tr w:rsidR="00896FF9" w:rsidRPr="005A7D77" w14:paraId="03F489DD" w14:textId="77777777" w:rsidTr="00896FF9">
        <w:trPr>
          <w:trHeight w:val="300"/>
        </w:trPr>
        <w:tc>
          <w:tcPr>
            <w:tcW w:w="1859" w:type="dxa"/>
            <w:tcBorders>
              <w:top w:val="nil"/>
              <w:left w:val="nil"/>
              <w:bottom w:val="nil"/>
              <w:right w:val="nil"/>
            </w:tcBorders>
            <w:shd w:val="clear" w:color="auto" w:fill="auto"/>
            <w:noWrap/>
            <w:vAlign w:val="bottom"/>
            <w:hideMark/>
          </w:tcPr>
          <w:p w14:paraId="37137B90" w14:textId="77777777" w:rsidR="003A2E2C" w:rsidRPr="005A7D77" w:rsidRDefault="003A2E2C" w:rsidP="00C02E51">
            <w:pPr>
              <w:spacing w:after="0" w:line="240" w:lineRule="auto"/>
              <w:ind w:right="-1"/>
              <w:rPr>
                <w:rFonts w:ascii="Arial" w:eastAsia="Times New Roman" w:hAnsi="Arial" w:cs="Arial"/>
                <w:color w:val="000000"/>
                <w:sz w:val="18"/>
                <w:szCs w:val="18"/>
                <w:lang w:eastAsia="es-ES"/>
              </w:rPr>
            </w:pPr>
          </w:p>
        </w:tc>
        <w:tc>
          <w:tcPr>
            <w:tcW w:w="718" w:type="dxa"/>
            <w:tcBorders>
              <w:top w:val="nil"/>
              <w:left w:val="nil"/>
              <w:bottom w:val="nil"/>
              <w:right w:val="nil"/>
            </w:tcBorders>
            <w:shd w:val="clear" w:color="auto" w:fill="auto"/>
            <w:noWrap/>
            <w:vAlign w:val="bottom"/>
            <w:hideMark/>
          </w:tcPr>
          <w:p w14:paraId="01781F07" w14:textId="77777777" w:rsidR="003A2E2C" w:rsidRPr="005A7D77" w:rsidRDefault="003A2E2C" w:rsidP="00C02E51">
            <w:pPr>
              <w:spacing w:after="0" w:line="240" w:lineRule="auto"/>
              <w:ind w:right="-1"/>
              <w:rPr>
                <w:rFonts w:ascii="Arial" w:eastAsia="Times New Roman" w:hAnsi="Arial" w:cs="Arial"/>
                <w:color w:val="000000"/>
                <w:sz w:val="18"/>
                <w:szCs w:val="18"/>
                <w:lang w:eastAsia="es-ES"/>
              </w:rPr>
            </w:pPr>
          </w:p>
        </w:tc>
        <w:tc>
          <w:tcPr>
            <w:tcW w:w="727" w:type="dxa"/>
            <w:tcBorders>
              <w:top w:val="nil"/>
              <w:left w:val="nil"/>
              <w:bottom w:val="nil"/>
              <w:right w:val="nil"/>
            </w:tcBorders>
            <w:shd w:val="clear" w:color="auto" w:fill="auto"/>
            <w:noWrap/>
            <w:vAlign w:val="bottom"/>
            <w:hideMark/>
          </w:tcPr>
          <w:p w14:paraId="784B0F9B" w14:textId="77777777" w:rsidR="003A2E2C" w:rsidRPr="005A7D77" w:rsidRDefault="003A2E2C" w:rsidP="00C02E51">
            <w:pPr>
              <w:spacing w:after="0" w:line="240" w:lineRule="auto"/>
              <w:ind w:right="-1"/>
              <w:rPr>
                <w:rFonts w:ascii="Arial" w:eastAsia="Times New Roman" w:hAnsi="Arial" w:cs="Arial"/>
                <w:color w:val="000000"/>
                <w:sz w:val="18"/>
                <w:szCs w:val="18"/>
                <w:lang w:eastAsia="es-ES"/>
              </w:rPr>
            </w:pPr>
          </w:p>
        </w:tc>
        <w:tc>
          <w:tcPr>
            <w:tcW w:w="863" w:type="dxa"/>
            <w:tcBorders>
              <w:top w:val="nil"/>
              <w:left w:val="nil"/>
              <w:bottom w:val="nil"/>
              <w:right w:val="nil"/>
            </w:tcBorders>
            <w:shd w:val="clear" w:color="auto" w:fill="auto"/>
            <w:noWrap/>
            <w:vAlign w:val="bottom"/>
            <w:hideMark/>
          </w:tcPr>
          <w:p w14:paraId="72A292C3" w14:textId="77777777" w:rsidR="003A2E2C" w:rsidRPr="005A7D77" w:rsidRDefault="003A2E2C" w:rsidP="00C02E51">
            <w:pPr>
              <w:spacing w:after="0" w:line="240" w:lineRule="auto"/>
              <w:ind w:right="-1"/>
              <w:rPr>
                <w:rFonts w:ascii="Arial" w:eastAsia="Times New Roman" w:hAnsi="Arial" w:cs="Arial"/>
                <w:color w:val="000000"/>
                <w:sz w:val="18"/>
                <w:szCs w:val="18"/>
                <w:lang w:eastAsia="es-ES"/>
              </w:rPr>
            </w:pPr>
          </w:p>
        </w:tc>
        <w:tc>
          <w:tcPr>
            <w:tcW w:w="588" w:type="dxa"/>
            <w:tcBorders>
              <w:top w:val="nil"/>
              <w:left w:val="nil"/>
              <w:bottom w:val="nil"/>
              <w:right w:val="nil"/>
            </w:tcBorders>
            <w:shd w:val="clear" w:color="auto" w:fill="auto"/>
            <w:noWrap/>
            <w:vAlign w:val="bottom"/>
            <w:hideMark/>
          </w:tcPr>
          <w:p w14:paraId="61E525F8" w14:textId="77777777" w:rsidR="003A2E2C" w:rsidRPr="005A7D77" w:rsidRDefault="003A2E2C" w:rsidP="00C02E51">
            <w:pPr>
              <w:spacing w:after="0" w:line="240" w:lineRule="auto"/>
              <w:ind w:right="-1"/>
              <w:rPr>
                <w:rFonts w:ascii="Arial" w:eastAsia="Times New Roman" w:hAnsi="Arial" w:cs="Arial"/>
                <w:color w:val="000000"/>
                <w:sz w:val="18"/>
                <w:szCs w:val="18"/>
                <w:lang w:eastAsia="es-ES"/>
              </w:rPr>
            </w:pPr>
          </w:p>
        </w:tc>
        <w:tc>
          <w:tcPr>
            <w:tcW w:w="875" w:type="dxa"/>
            <w:tcBorders>
              <w:top w:val="nil"/>
              <w:left w:val="nil"/>
              <w:bottom w:val="nil"/>
              <w:right w:val="nil"/>
            </w:tcBorders>
            <w:shd w:val="clear" w:color="auto" w:fill="auto"/>
            <w:noWrap/>
            <w:vAlign w:val="bottom"/>
            <w:hideMark/>
          </w:tcPr>
          <w:p w14:paraId="2EEE80EC" w14:textId="77777777" w:rsidR="003A2E2C" w:rsidRPr="005A7D77" w:rsidRDefault="003A2E2C" w:rsidP="00C02E51">
            <w:pPr>
              <w:spacing w:after="0" w:line="240" w:lineRule="auto"/>
              <w:ind w:right="-1"/>
              <w:rPr>
                <w:rFonts w:ascii="Arial" w:eastAsia="Times New Roman" w:hAnsi="Arial" w:cs="Arial"/>
                <w:color w:val="000000"/>
                <w:sz w:val="18"/>
                <w:szCs w:val="18"/>
                <w:lang w:eastAsia="es-ES"/>
              </w:rPr>
            </w:pPr>
          </w:p>
        </w:tc>
        <w:tc>
          <w:tcPr>
            <w:tcW w:w="689" w:type="dxa"/>
            <w:tcBorders>
              <w:top w:val="nil"/>
              <w:left w:val="nil"/>
              <w:bottom w:val="nil"/>
              <w:right w:val="nil"/>
            </w:tcBorders>
            <w:shd w:val="clear" w:color="auto" w:fill="auto"/>
            <w:noWrap/>
            <w:vAlign w:val="bottom"/>
            <w:hideMark/>
          </w:tcPr>
          <w:p w14:paraId="0ED4B1CF" w14:textId="77777777" w:rsidR="003A2E2C" w:rsidRPr="005A7D77" w:rsidRDefault="003A2E2C" w:rsidP="00C02E51">
            <w:pPr>
              <w:spacing w:after="0" w:line="240" w:lineRule="auto"/>
              <w:ind w:right="-1"/>
              <w:rPr>
                <w:rFonts w:ascii="Arial" w:eastAsia="Times New Roman" w:hAnsi="Arial" w:cs="Arial"/>
                <w:color w:val="000000"/>
                <w:sz w:val="18"/>
                <w:szCs w:val="18"/>
                <w:lang w:eastAsia="es-ES"/>
              </w:rPr>
            </w:pPr>
          </w:p>
        </w:tc>
        <w:tc>
          <w:tcPr>
            <w:tcW w:w="992" w:type="dxa"/>
            <w:tcBorders>
              <w:top w:val="nil"/>
              <w:left w:val="nil"/>
              <w:bottom w:val="nil"/>
              <w:right w:val="nil"/>
            </w:tcBorders>
            <w:shd w:val="clear" w:color="auto" w:fill="auto"/>
            <w:noWrap/>
            <w:vAlign w:val="bottom"/>
            <w:hideMark/>
          </w:tcPr>
          <w:p w14:paraId="10B5FE09" w14:textId="77777777" w:rsidR="003A2E2C" w:rsidRPr="005A7D77" w:rsidRDefault="003A2E2C" w:rsidP="00C02E51">
            <w:pPr>
              <w:spacing w:after="0" w:line="240" w:lineRule="auto"/>
              <w:ind w:right="-1"/>
              <w:rPr>
                <w:rFonts w:ascii="Arial" w:eastAsia="Times New Roman" w:hAnsi="Arial" w:cs="Arial"/>
                <w:color w:val="000000"/>
                <w:sz w:val="18"/>
                <w:szCs w:val="18"/>
                <w:lang w:eastAsia="es-ES"/>
              </w:rPr>
            </w:pPr>
          </w:p>
        </w:tc>
        <w:tc>
          <w:tcPr>
            <w:tcW w:w="1128" w:type="dxa"/>
            <w:tcBorders>
              <w:top w:val="nil"/>
              <w:left w:val="nil"/>
              <w:bottom w:val="nil"/>
              <w:right w:val="nil"/>
            </w:tcBorders>
            <w:shd w:val="clear" w:color="auto" w:fill="auto"/>
            <w:noWrap/>
            <w:vAlign w:val="bottom"/>
            <w:hideMark/>
          </w:tcPr>
          <w:p w14:paraId="30DF5CB6" w14:textId="77777777" w:rsidR="003A2E2C" w:rsidRPr="005A7D77" w:rsidRDefault="003A2E2C" w:rsidP="00C02E51">
            <w:pPr>
              <w:spacing w:after="0" w:line="240" w:lineRule="auto"/>
              <w:ind w:right="-1"/>
              <w:rPr>
                <w:rFonts w:ascii="Arial" w:eastAsia="Times New Roman" w:hAnsi="Arial" w:cs="Arial"/>
                <w:color w:val="000000"/>
                <w:sz w:val="18"/>
                <w:szCs w:val="18"/>
                <w:lang w:eastAsia="es-ES"/>
              </w:rPr>
            </w:pPr>
          </w:p>
        </w:tc>
      </w:tr>
    </w:tbl>
    <w:p w14:paraId="57598B4C" w14:textId="77777777" w:rsidR="003A2E2C" w:rsidRPr="005A7D77" w:rsidRDefault="003A2E2C" w:rsidP="00C02E51">
      <w:pPr>
        <w:spacing w:line="300" w:lineRule="exact"/>
        <w:ind w:right="-1"/>
        <w:jc w:val="both"/>
        <w:rPr>
          <w:rFonts w:ascii="Arial" w:hAnsi="Arial" w:cs="Arial"/>
          <w:b/>
        </w:rPr>
      </w:pPr>
    </w:p>
    <w:p w14:paraId="2141BC4D" w14:textId="77777777" w:rsidR="003A2E2C" w:rsidRPr="005A7D77" w:rsidRDefault="003A2E2C" w:rsidP="00C02E51">
      <w:pPr>
        <w:spacing w:line="300" w:lineRule="exact"/>
        <w:ind w:right="-1"/>
        <w:jc w:val="both"/>
        <w:rPr>
          <w:rFonts w:ascii="Arial" w:hAnsi="Arial" w:cs="Arial"/>
          <w:b/>
        </w:rPr>
      </w:pPr>
      <w:r w:rsidRPr="005A7D77">
        <w:rPr>
          <w:rFonts w:ascii="Arial" w:hAnsi="Arial" w:cs="Arial"/>
          <w:b/>
        </w:rPr>
        <w:t>Taula 3: Preus màxims del servei de casal d’estiu i serveis complementaris (acollida)</w:t>
      </w:r>
    </w:p>
    <w:tbl>
      <w:tblPr>
        <w:tblW w:w="8520" w:type="dxa"/>
        <w:tblInd w:w="55" w:type="dxa"/>
        <w:tblCellMar>
          <w:left w:w="70" w:type="dxa"/>
          <w:right w:w="70" w:type="dxa"/>
        </w:tblCellMar>
        <w:tblLook w:val="04A0" w:firstRow="1" w:lastRow="0" w:firstColumn="1" w:lastColumn="0" w:noHBand="0" w:noVBand="1"/>
      </w:tblPr>
      <w:tblGrid>
        <w:gridCol w:w="1807"/>
        <w:gridCol w:w="1595"/>
        <w:gridCol w:w="1595"/>
        <w:gridCol w:w="1695"/>
        <w:gridCol w:w="1828"/>
      </w:tblGrid>
      <w:tr w:rsidR="003A2E2C" w:rsidRPr="005A7D77" w14:paraId="5B841942" w14:textId="77777777" w:rsidTr="00C56CF0">
        <w:trPr>
          <w:trHeight w:val="660"/>
        </w:trPr>
        <w:tc>
          <w:tcPr>
            <w:tcW w:w="1858" w:type="dxa"/>
            <w:tcBorders>
              <w:top w:val="single" w:sz="8" w:space="0" w:color="auto"/>
              <w:left w:val="single" w:sz="8" w:space="0" w:color="auto"/>
              <w:bottom w:val="single" w:sz="8" w:space="0" w:color="auto"/>
              <w:right w:val="single" w:sz="8" w:space="0" w:color="auto"/>
            </w:tcBorders>
            <w:shd w:val="pct25" w:color="000000" w:fill="CCCCCC"/>
            <w:vAlign w:val="center"/>
            <w:hideMark/>
          </w:tcPr>
          <w:p w14:paraId="71E199B5" w14:textId="77777777" w:rsidR="003A2E2C" w:rsidRPr="005A7D77" w:rsidRDefault="003A2E2C" w:rsidP="00C02E51">
            <w:pPr>
              <w:spacing w:after="0" w:line="240" w:lineRule="auto"/>
              <w:ind w:right="-1"/>
              <w:rPr>
                <w:rFonts w:ascii="Arial" w:eastAsia="Times New Roman" w:hAnsi="Arial" w:cs="Arial"/>
                <w:b/>
                <w:bCs/>
                <w:color w:val="000000"/>
                <w:lang w:eastAsia="es-ES"/>
              </w:rPr>
            </w:pPr>
            <w:r w:rsidRPr="005A7D77">
              <w:rPr>
                <w:rFonts w:ascii="Arial" w:eastAsia="Times New Roman" w:hAnsi="Arial" w:cs="Arial"/>
                <w:b/>
                <w:bCs/>
                <w:color w:val="000000"/>
                <w:lang w:eastAsia="es-ES"/>
              </w:rPr>
              <w:t> </w:t>
            </w:r>
          </w:p>
        </w:tc>
        <w:tc>
          <w:tcPr>
            <w:tcW w:w="1559" w:type="dxa"/>
            <w:tcBorders>
              <w:top w:val="single" w:sz="8" w:space="0" w:color="auto"/>
              <w:left w:val="nil"/>
              <w:bottom w:val="single" w:sz="8" w:space="0" w:color="auto"/>
              <w:right w:val="single" w:sz="8" w:space="0" w:color="auto"/>
            </w:tcBorders>
            <w:shd w:val="pct25" w:color="000000" w:fill="CCCCCC"/>
            <w:vAlign w:val="center"/>
            <w:hideMark/>
          </w:tcPr>
          <w:p w14:paraId="76D29662" w14:textId="77777777" w:rsidR="003A2E2C" w:rsidRPr="005A7D77" w:rsidRDefault="003A2E2C" w:rsidP="00C02E51">
            <w:pPr>
              <w:spacing w:after="0" w:line="240" w:lineRule="auto"/>
              <w:ind w:right="-1"/>
              <w:rPr>
                <w:rFonts w:ascii="Arial" w:eastAsia="Times New Roman" w:hAnsi="Arial" w:cs="Arial"/>
                <w:b/>
                <w:bCs/>
                <w:color w:val="000000"/>
                <w:lang w:eastAsia="es-ES"/>
              </w:rPr>
            </w:pPr>
            <w:r w:rsidRPr="005A7D77">
              <w:rPr>
                <w:rFonts w:ascii="Arial" w:eastAsia="Times New Roman" w:hAnsi="Arial" w:cs="Arial"/>
                <w:b/>
                <w:bCs/>
                <w:color w:val="000000"/>
                <w:lang w:eastAsia="es-ES"/>
              </w:rPr>
              <w:t>1 setmana</w:t>
            </w:r>
          </w:p>
        </w:tc>
        <w:tc>
          <w:tcPr>
            <w:tcW w:w="1560" w:type="dxa"/>
            <w:tcBorders>
              <w:top w:val="single" w:sz="8" w:space="0" w:color="auto"/>
              <w:left w:val="nil"/>
              <w:bottom w:val="single" w:sz="8" w:space="0" w:color="auto"/>
              <w:right w:val="single" w:sz="8" w:space="0" w:color="auto"/>
            </w:tcBorders>
            <w:shd w:val="pct25" w:color="000000" w:fill="CCCCCC"/>
            <w:vAlign w:val="center"/>
            <w:hideMark/>
          </w:tcPr>
          <w:p w14:paraId="07E02185" w14:textId="77777777" w:rsidR="003A2E2C" w:rsidRPr="005A7D77" w:rsidRDefault="003A2E2C" w:rsidP="00C02E51">
            <w:pPr>
              <w:spacing w:after="0" w:line="240" w:lineRule="auto"/>
              <w:ind w:right="-1"/>
              <w:rPr>
                <w:rFonts w:ascii="Arial" w:eastAsia="Times New Roman" w:hAnsi="Arial" w:cs="Arial"/>
                <w:b/>
                <w:bCs/>
                <w:color w:val="000000"/>
                <w:lang w:eastAsia="es-ES"/>
              </w:rPr>
            </w:pPr>
            <w:r w:rsidRPr="005A7D77">
              <w:rPr>
                <w:rFonts w:ascii="Arial" w:eastAsia="Times New Roman" w:hAnsi="Arial" w:cs="Arial"/>
                <w:b/>
                <w:bCs/>
                <w:color w:val="000000"/>
                <w:lang w:eastAsia="es-ES"/>
              </w:rPr>
              <w:t>2 setmanes</w:t>
            </w:r>
          </w:p>
        </w:tc>
        <w:tc>
          <w:tcPr>
            <w:tcW w:w="1701" w:type="dxa"/>
            <w:tcBorders>
              <w:top w:val="single" w:sz="8" w:space="0" w:color="auto"/>
              <w:left w:val="nil"/>
              <w:bottom w:val="single" w:sz="8" w:space="0" w:color="auto"/>
              <w:right w:val="single" w:sz="8" w:space="0" w:color="auto"/>
            </w:tcBorders>
            <w:shd w:val="pct25" w:color="000000" w:fill="CCCCCC"/>
            <w:vAlign w:val="center"/>
            <w:hideMark/>
          </w:tcPr>
          <w:p w14:paraId="3C729ECB" w14:textId="77777777" w:rsidR="003A2E2C" w:rsidRPr="005A7D77" w:rsidRDefault="003A2E2C" w:rsidP="00C02E51">
            <w:pPr>
              <w:spacing w:after="0" w:line="240" w:lineRule="auto"/>
              <w:ind w:right="-1"/>
              <w:rPr>
                <w:rFonts w:ascii="Arial" w:eastAsia="Times New Roman" w:hAnsi="Arial" w:cs="Arial"/>
                <w:b/>
                <w:bCs/>
                <w:color w:val="000000"/>
                <w:lang w:eastAsia="es-ES"/>
              </w:rPr>
            </w:pPr>
            <w:r w:rsidRPr="005A7D77">
              <w:rPr>
                <w:rFonts w:ascii="Arial" w:eastAsia="Times New Roman" w:hAnsi="Arial" w:cs="Arial"/>
                <w:b/>
                <w:bCs/>
                <w:color w:val="000000"/>
                <w:lang w:eastAsia="es-ES"/>
              </w:rPr>
              <w:t>3 setmanes</w:t>
            </w:r>
          </w:p>
        </w:tc>
        <w:tc>
          <w:tcPr>
            <w:tcW w:w="1842" w:type="dxa"/>
            <w:tcBorders>
              <w:top w:val="single" w:sz="8" w:space="0" w:color="auto"/>
              <w:left w:val="nil"/>
              <w:bottom w:val="single" w:sz="8" w:space="0" w:color="auto"/>
              <w:right w:val="single" w:sz="8" w:space="0" w:color="auto"/>
            </w:tcBorders>
            <w:shd w:val="pct25" w:color="000000" w:fill="CCCCCC"/>
            <w:vAlign w:val="center"/>
            <w:hideMark/>
          </w:tcPr>
          <w:p w14:paraId="1442A36C" w14:textId="77777777" w:rsidR="003A2E2C" w:rsidRPr="005A7D77" w:rsidRDefault="003A2E2C" w:rsidP="00C02E51">
            <w:pPr>
              <w:spacing w:after="0" w:line="240" w:lineRule="auto"/>
              <w:ind w:right="-1"/>
              <w:rPr>
                <w:rFonts w:ascii="Arial" w:eastAsia="Times New Roman" w:hAnsi="Arial" w:cs="Arial"/>
                <w:b/>
                <w:bCs/>
                <w:color w:val="000000"/>
                <w:lang w:eastAsia="es-ES"/>
              </w:rPr>
            </w:pPr>
            <w:r w:rsidRPr="005A7D77">
              <w:rPr>
                <w:rFonts w:ascii="Arial" w:eastAsia="Times New Roman" w:hAnsi="Arial" w:cs="Arial"/>
                <w:b/>
                <w:bCs/>
                <w:color w:val="000000"/>
                <w:lang w:eastAsia="es-ES"/>
              </w:rPr>
              <w:t>4 setmanes</w:t>
            </w:r>
          </w:p>
        </w:tc>
      </w:tr>
      <w:tr w:rsidR="003A2E2C" w:rsidRPr="005A7D77" w14:paraId="7500FA1C" w14:textId="77777777" w:rsidTr="00C56CF0">
        <w:trPr>
          <w:trHeight w:val="315"/>
        </w:trPr>
        <w:tc>
          <w:tcPr>
            <w:tcW w:w="1858" w:type="dxa"/>
            <w:tcBorders>
              <w:top w:val="nil"/>
              <w:left w:val="single" w:sz="8" w:space="0" w:color="auto"/>
              <w:bottom w:val="single" w:sz="8" w:space="0" w:color="auto"/>
              <w:right w:val="single" w:sz="8" w:space="0" w:color="auto"/>
            </w:tcBorders>
            <w:shd w:val="pct25" w:color="000000" w:fill="CCCCCC"/>
            <w:vAlign w:val="center"/>
            <w:hideMark/>
          </w:tcPr>
          <w:p w14:paraId="75C9ED90" w14:textId="77777777" w:rsidR="003A2E2C" w:rsidRPr="005A7D77" w:rsidRDefault="003A2E2C" w:rsidP="00C02E51">
            <w:pPr>
              <w:spacing w:after="0" w:line="240" w:lineRule="auto"/>
              <w:ind w:right="-1"/>
              <w:rPr>
                <w:rFonts w:ascii="Arial" w:eastAsia="Times New Roman" w:hAnsi="Arial" w:cs="Arial"/>
                <w:b/>
                <w:bCs/>
                <w:color w:val="000000"/>
                <w:lang w:eastAsia="es-ES"/>
              </w:rPr>
            </w:pPr>
            <w:r w:rsidRPr="005A7D77">
              <w:rPr>
                <w:rFonts w:ascii="Arial" w:eastAsia="Times New Roman" w:hAnsi="Arial" w:cs="Arial"/>
                <w:b/>
                <w:bCs/>
                <w:color w:val="000000"/>
                <w:lang w:eastAsia="es-ES"/>
              </w:rPr>
              <w:t>9 a 13h</w:t>
            </w:r>
          </w:p>
        </w:tc>
        <w:tc>
          <w:tcPr>
            <w:tcW w:w="1559" w:type="dxa"/>
            <w:tcBorders>
              <w:top w:val="single" w:sz="8" w:space="0" w:color="auto"/>
              <w:left w:val="nil"/>
              <w:bottom w:val="single" w:sz="8" w:space="0" w:color="auto"/>
              <w:right w:val="single" w:sz="8" w:space="0" w:color="auto"/>
            </w:tcBorders>
            <w:shd w:val="clear" w:color="auto" w:fill="00FF00"/>
            <w:vAlign w:val="center"/>
            <w:hideMark/>
          </w:tcPr>
          <w:p w14:paraId="5EAB9F6D" w14:textId="75FBA023" w:rsidR="003A2E2C" w:rsidRPr="005A7D77" w:rsidRDefault="00C56CF0"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85</w:t>
            </w:r>
            <w:r w:rsidR="003A2E2C" w:rsidRPr="005A7D77">
              <w:rPr>
                <w:rFonts w:ascii="Arial" w:eastAsia="Times New Roman" w:hAnsi="Arial" w:cs="Arial"/>
                <w:color w:val="000000"/>
                <w:lang w:eastAsia="es-ES"/>
              </w:rPr>
              <w:t xml:space="preserve"> €</w:t>
            </w:r>
          </w:p>
        </w:tc>
        <w:tc>
          <w:tcPr>
            <w:tcW w:w="1560" w:type="dxa"/>
            <w:tcBorders>
              <w:top w:val="single" w:sz="8" w:space="0" w:color="auto"/>
              <w:left w:val="nil"/>
              <w:bottom w:val="single" w:sz="8" w:space="0" w:color="auto"/>
              <w:right w:val="single" w:sz="8" w:space="0" w:color="auto"/>
            </w:tcBorders>
            <w:shd w:val="clear" w:color="auto" w:fill="00FF00"/>
            <w:vAlign w:val="center"/>
            <w:hideMark/>
          </w:tcPr>
          <w:p w14:paraId="79100B03" w14:textId="05D99D68" w:rsidR="003A2E2C" w:rsidRPr="005A7D77" w:rsidRDefault="00C56CF0"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160</w:t>
            </w:r>
            <w:r w:rsidR="003A2E2C" w:rsidRPr="005A7D77">
              <w:rPr>
                <w:rFonts w:ascii="Arial" w:eastAsia="Times New Roman" w:hAnsi="Arial" w:cs="Arial"/>
                <w:color w:val="000000"/>
                <w:lang w:eastAsia="es-ES"/>
              </w:rPr>
              <w:t xml:space="preserve"> €</w:t>
            </w:r>
          </w:p>
        </w:tc>
        <w:tc>
          <w:tcPr>
            <w:tcW w:w="1701" w:type="dxa"/>
            <w:tcBorders>
              <w:top w:val="single" w:sz="8" w:space="0" w:color="auto"/>
              <w:left w:val="nil"/>
              <w:bottom w:val="single" w:sz="8" w:space="0" w:color="auto"/>
              <w:right w:val="single" w:sz="8" w:space="0" w:color="auto"/>
            </w:tcBorders>
            <w:shd w:val="clear" w:color="auto" w:fill="00FF00"/>
            <w:vAlign w:val="center"/>
            <w:hideMark/>
          </w:tcPr>
          <w:p w14:paraId="778359F0" w14:textId="79D74D78" w:rsidR="003A2E2C" w:rsidRPr="005A7D77" w:rsidRDefault="00C56CF0"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24</w:t>
            </w:r>
            <w:r w:rsidR="003A2E2C" w:rsidRPr="005A7D77">
              <w:rPr>
                <w:rFonts w:ascii="Arial" w:eastAsia="Times New Roman" w:hAnsi="Arial" w:cs="Arial"/>
                <w:color w:val="000000"/>
                <w:lang w:eastAsia="es-ES"/>
              </w:rPr>
              <w:t>0 €</w:t>
            </w:r>
          </w:p>
        </w:tc>
        <w:tc>
          <w:tcPr>
            <w:tcW w:w="1842" w:type="dxa"/>
            <w:tcBorders>
              <w:top w:val="single" w:sz="8" w:space="0" w:color="auto"/>
              <w:left w:val="nil"/>
              <w:bottom w:val="single" w:sz="8" w:space="0" w:color="auto"/>
              <w:right w:val="single" w:sz="8" w:space="0" w:color="auto"/>
            </w:tcBorders>
            <w:shd w:val="clear" w:color="auto" w:fill="00FF00"/>
            <w:vAlign w:val="center"/>
            <w:hideMark/>
          </w:tcPr>
          <w:p w14:paraId="051E431A" w14:textId="15147EF5" w:rsidR="003A2E2C" w:rsidRPr="005A7D77" w:rsidRDefault="00C56CF0" w:rsidP="00F37312">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3</w:t>
            </w:r>
            <w:r w:rsidR="00F37312" w:rsidRPr="005A7D77">
              <w:rPr>
                <w:rFonts w:ascii="Arial" w:eastAsia="Times New Roman" w:hAnsi="Arial" w:cs="Arial"/>
                <w:color w:val="000000"/>
                <w:lang w:eastAsia="es-ES"/>
              </w:rPr>
              <w:t>10</w:t>
            </w:r>
            <w:r w:rsidR="003A2E2C" w:rsidRPr="005A7D77">
              <w:rPr>
                <w:rFonts w:ascii="Arial" w:eastAsia="Times New Roman" w:hAnsi="Arial" w:cs="Arial"/>
                <w:color w:val="000000"/>
                <w:lang w:eastAsia="es-ES"/>
              </w:rPr>
              <w:t xml:space="preserve"> €</w:t>
            </w:r>
          </w:p>
        </w:tc>
      </w:tr>
      <w:tr w:rsidR="003A2E2C" w:rsidRPr="005A7D77" w14:paraId="01BDFA0A" w14:textId="77777777" w:rsidTr="00C56CF0">
        <w:trPr>
          <w:trHeight w:val="525"/>
        </w:trPr>
        <w:tc>
          <w:tcPr>
            <w:tcW w:w="1858" w:type="dxa"/>
            <w:tcBorders>
              <w:top w:val="nil"/>
              <w:left w:val="single" w:sz="8" w:space="0" w:color="auto"/>
              <w:bottom w:val="single" w:sz="8" w:space="0" w:color="auto"/>
              <w:right w:val="single" w:sz="8" w:space="0" w:color="auto"/>
            </w:tcBorders>
            <w:shd w:val="pct25" w:color="000000" w:fill="CCCCCC"/>
            <w:vAlign w:val="center"/>
            <w:hideMark/>
          </w:tcPr>
          <w:p w14:paraId="4187F0D1" w14:textId="77777777" w:rsidR="003A2E2C" w:rsidRPr="005A7D77" w:rsidRDefault="003A2E2C" w:rsidP="00C02E51">
            <w:pPr>
              <w:spacing w:after="0" w:line="240" w:lineRule="auto"/>
              <w:ind w:right="-1"/>
              <w:rPr>
                <w:rFonts w:ascii="Arial" w:eastAsia="Times New Roman" w:hAnsi="Arial" w:cs="Arial"/>
                <w:b/>
                <w:bCs/>
                <w:color w:val="000000"/>
                <w:lang w:eastAsia="es-ES"/>
              </w:rPr>
            </w:pPr>
            <w:r w:rsidRPr="005A7D77">
              <w:rPr>
                <w:rFonts w:ascii="Arial" w:eastAsia="Times New Roman" w:hAnsi="Arial" w:cs="Arial"/>
                <w:b/>
                <w:bCs/>
                <w:color w:val="000000"/>
                <w:lang w:eastAsia="es-ES"/>
              </w:rPr>
              <w:t>Acollida matí (8:30 a 9h)</w:t>
            </w:r>
          </w:p>
        </w:tc>
        <w:tc>
          <w:tcPr>
            <w:tcW w:w="1559" w:type="dxa"/>
            <w:tcBorders>
              <w:top w:val="nil"/>
              <w:left w:val="nil"/>
              <w:bottom w:val="single" w:sz="8" w:space="0" w:color="auto"/>
              <w:right w:val="single" w:sz="8" w:space="0" w:color="auto"/>
            </w:tcBorders>
            <w:shd w:val="clear" w:color="auto" w:fill="auto"/>
            <w:vAlign w:val="center"/>
            <w:hideMark/>
          </w:tcPr>
          <w:p w14:paraId="172E6A74"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7,50€/setmana</w:t>
            </w:r>
          </w:p>
        </w:tc>
        <w:tc>
          <w:tcPr>
            <w:tcW w:w="1560" w:type="dxa"/>
            <w:tcBorders>
              <w:top w:val="nil"/>
              <w:left w:val="nil"/>
              <w:bottom w:val="single" w:sz="8" w:space="0" w:color="auto"/>
              <w:right w:val="single" w:sz="8" w:space="0" w:color="auto"/>
            </w:tcBorders>
            <w:shd w:val="clear" w:color="auto" w:fill="auto"/>
            <w:vAlign w:val="center"/>
            <w:hideMark/>
          </w:tcPr>
          <w:p w14:paraId="6AB6A686"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7,50€/setmana</w:t>
            </w:r>
          </w:p>
        </w:tc>
        <w:tc>
          <w:tcPr>
            <w:tcW w:w="1701" w:type="dxa"/>
            <w:tcBorders>
              <w:top w:val="nil"/>
              <w:left w:val="nil"/>
              <w:bottom w:val="single" w:sz="8" w:space="0" w:color="auto"/>
              <w:right w:val="single" w:sz="8" w:space="0" w:color="auto"/>
            </w:tcBorders>
            <w:shd w:val="clear" w:color="auto" w:fill="auto"/>
            <w:vAlign w:val="center"/>
            <w:hideMark/>
          </w:tcPr>
          <w:p w14:paraId="7C1F6055"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7,50€/setmana</w:t>
            </w:r>
          </w:p>
        </w:tc>
        <w:tc>
          <w:tcPr>
            <w:tcW w:w="1842" w:type="dxa"/>
            <w:tcBorders>
              <w:top w:val="nil"/>
              <w:left w:val="nil"/>
              <w:bottom w:val="single" w:sz="8" w:space="0" w:color="auto"/>
              <w:right w:val="single" w:sz="8" w:space="0" w:color="auto"/>
            </w:tcBorders>
            <w:shd w:val="clear" w:color="auto" w:fill="auto"/>
            <w:vAlign w:val="center"/>
            <w:hideMark/>
          </w:tcPr>
          <w:p w14:paraId="5ABF8E2B"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7,50€/setmana</w:t>
            </w:r>
          </w:p>
        </w:tc>
      </w:tr>
      <w:tr w:rsidR="003A2E2C" w:rsidRPr="005A7D77" w14:paraId="6FF64DC1" w14:textId="77777777" w:rsidTr="00C56CF0">
        <w:trPr>
          <w:trHeight w:val="780"/>
        </w:trPr>
        <w:tc>
          <w:tcPr>
            <w:tcW w:w="1858" w:type="dxa"/>
            <w:tcBorders>
              <w:top w:val="nil"/>
              <w:left w:val="single" w:sz="8" w:space="0" w:color="auto"/>
              <w:bottom w:val="single" w:sz="8" w:space="0" w:color="auto"/>
              <w:right w:val="single" w:sz="8" w:space="0" w:color="auto"/>
            </w:tcBorders>
            <w:shd w:val="pct25" w:color="000000" w:fill="CCCCCC"/>
            <w:vAlign w:val="center"/>
            <w:hideMark/>
          </w:tcPr>
          <w:p w14:paraId="702E131E" w14:textId="77777777" w:rsidR="003A2E2C" w:rsidRPr="005A7D77" w:rsidRDefault="003A2E2C" w:rsidP="00C02E51">
            <w:pPr>
              <w:spacing w:after="0" w:line="240" w:lineRule="auto"/>
              <w:ind w:right="-1"/>
              <w:rPr>
                <w:rFonts w:ascii="Arial" w:eastAsia="Times New Roman" w:hAnsi="Arial" w:cs="Arial"/>
                <w:b/>
                <w:bCs/>
                <w:color w:val="000000"/>
                <w:lang w:eastAsia="es-ES"/>
              </w:rPr>
            </w:pPr>
            <w:r w:rsidRPr="005A7D77">
              <w:rPr>
                <w:rFonts w:ascii="Arial" w:eastAsia="Times New Roman" w:hAnsi="Arial" w:cs="Arial"/>
                <w:b/>
                <w:bCs/>
                <w:color w:val="000000"/>
                <w:lang w:eastAsia="es-ES"/>
              </w:rPr>
              <w:t>Acollida migdia (13h a 13:30h)</w:t>
            </w:r>
          </w:p>
        </w:tc>
        <w:tc>
          <w:tcPr>
            <w:tcW w:w="1559" w:type="dxa"/>
            <w:tcBorders>
              <w:top w:val="nil"/>
              <w:left w:val="nil"/>
              <w:bottom w:val="single" w:sz="8" w:space="0" w:color="auto"/>
              <w:right w:val="single" w:sz="8" w:space="0" w:color="auto"/>
            </w:tcBorders>
            <w:shd w:val="clear" w:color="auto" w:fill="auto"/>
            <w:vAlign w:val="center"/>
            <w:hideMark/>
          </w:tcPr>
          <w:p w14:paraId="32A05CAA"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7,50€/setmana</w:t>
            </w:r>
          </w:p>
        </w:tc>
        <w:tc>
          <w:tcPr>
            <w:tcW w:w="1560" w:type="dxa"/>
            <w:tcBorders>
              <w:top w:val="nil"/>
              <w:left w:val="nil"/>
              <w:bottom w:val="single" w:sz="8" w:space="0" w:color="auto"/>
              <w:right w:val="single" w:sz="8" w:space="0" w:color="auto"/>
            </w:tcBorders>
            <w:shd w:val="clear" w:color="auto" w:fill="auto"/>
            <w:vAlign w:val="center"/>
            <w:hideMark/>
          </w:tcPr>
          <w:p w14:paraId="4D0FAC6A"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7,50€/setmana</w:t>
            </w:r>
          </w:p>
        </w:tc>
        <w:tc>
          <w:tcPr>
            <w:tcW w:w="1701" w:type="dxa"/>
            <w:tcBorders>
              <w:top w:val="nil"/>
              <w:left w:val="nil"/>
              <w:bottom w:val="single" w:sz="8" w:space="0" w:color="auto"/>
              <w:right w:val="single" w:sz="8" w:space="0" w:color="auto"/>
            </w:tcBorders>
            <w:shd w:val="clear" w:color="auto" w:fill="auto"/>
            <w:vAlign w:val="center"/>
            <w:hideMark/>
          </w:tcPr>
          <w:p w14:paraId="6D56435C"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7,50€/setmana</w:t>
            </w:r>
          </w:p>
        </w:tc>
        <w:tc>
          <w:tcPr>
            <w:tcW w:w="1842" w:type="dxa"/>
            <w:tcBorders>
              <w:top w:val="nil"/>
              <w:left w:val="nil"/>
              <w:bottom w:val="single" w:sz="8" w:space="0" w:color="auto"/>
              <w:right w:val="single" w:sz="8" w:space="0" w:color="auto"/>
            </w:tcBorders>
            <w:shd w:val="clear" w:color="auto" w:fill="auto"/>
            <w:vAlign w:val="center"/>
            <w:hideMark/>
          </w:tcPr>
          <w:p w14:paraId="21630CFF" w14:textId="77777777" w:rsidR="003A2E2C" w:rsidRPr="005A7D77" w:rsidRDefault="003A2E2C" w:rsidP="00C02E51">
            <w:pPr>
              <w:spacing w:after="0" w:line="240" w:lineRule="auto"/>
              <w:ind w:right="-1"/>
              <w:jc w:val="right"/>
              <w:rPr>
                <w:rFonts w:ascii="Arial" w:eastAsia="Times New Roman" w:hAnsi="Arial" w:cs="Arial"/>
                <w:color w:val="000000"/>
                <w:lang w:eastAsia="es-ES"/>
              </w:rPr>
            </w:pPr>
            <w:r w:rsidRPr="005A7D77">
              <w:rPr>
                <w:rFonts w:ascii="Arial" w:eastAsia="Times New Roman" w:hAnsi="Arial" w:cs="Arial"/>
                <w:color w:val="000000"/>
                <w:lang w:eastAsia="es-ES"/>
              </w:rPr>
              <w:t>7,50€/setmana</w:t>
            </w:r>
          </w:p>
        </w:tc>
      </w:tr>
    </w:tbl>
    <w:p w14:paraId="5711CB04" w14:textId="77777777" w:rsidR="003A2E2C" w:rsidRPr="005A7D77" w:rsidRDefault="003A2E2C" w:rsidP="00C02E51">
      <w:pPr>
        <w:ind w:right="-1"/>
        <w:rPr>
          <w:rFonts w:ascii="Arial" w:hAnsi="Arial" w:cs="Arial"/>
        </w:rPr>
      </w:pPr>
    </w:p>
    <w:p w14:paraId="60A6337D" w14:textId="77777777" w:rsidR="003A2E2C" w:rsidRPr="005A7D77" w:rsidRDefault="003A2E2C" w:rsidP="00C02E51">
      <w:pPr>
        <w:ind w:right="-1"/>
        <w:rPr>
          <w:rFonts w:ascii="Arial" w:hAnsi="Arial" w:cs="Arial"/>
        </w:rPr>
      </w:pPr>
    </w:p>
    <w:tbl>
      <w:tblPr>
        <w:tblW w:w="9087" w:type="dxa"/>
        <w:tblInd w:w="55" w:type="dxa"/>
        <w:tblCellMar>
          <w:left w:w="70" w:type="dxa"/>
          <w:right w:w="70" w:type="dxa"/>
        </w:tblCellMar>
        <w:tblLook w:val="04A0" w:firstRow="1" w:lastRow="0" w:firstColumn="1" w:lastColumn="0" w:noHBand="0" w:noVBand="1"/>
      </w:tblPr>
      <w:tblGrid>
        <w:gridCol w:w="9087"/>
      </w:tblGrid>
      <w:tr w:rsidR="003A2E2C" w:rsidRPr="005A7D77" w14:paraId="3D4CD24F" w14:textId="77777777" w:rsidTr="00C56CF0">
        <w:trPr>
          <w:trHeight w:val="300"/>
        </w:trPr>
        <w:tc>
          <w:tcPr>
            <w:tcW w:w="9087" w:type="dxa"/>
            <w:tcBorders>
              <w:bottom w:val="single" w:sz="4" w:space="0" w:color="auto"/>
            </w:tcBorders>
            <w:shd w:val="clear" w:color="auto" w:fill="auto"/>
            <w:noWrap/>
            <w:vAlign w:val="bottom"/>
            <w:hideMark/>
          </w:tcPr>
          <w:p w14:paraId="631236D9" w14:textId="77777777" w:rsidR="003A2E2C" w:rsidRPr="005A7D77" w:rsidRDefault="003A2E2C" w:rsidP="00C02E51">
            <w:pPr>
              <w:spacing w:after="0" w:line="240" w:lineRule="auto"/>
              <w:ind w:right="-1"/>
              <w:rPr>
                <w:rFonts w:ascii="Arial" w:hAnsi="Arial" w:cs="Arial"/>
                <w:b/>
              </w:rPr>
            </w:pPr>
            <w:r w:rsidRPr="005A7D77">
              <w:rPr>
                <w:rFonts w:ascii="Arial" w:hAnsi="Arial" w:cs="Arial"/>
                <w:b/>
              </w:rPr>
              <w:t>Taula 4: Taula de consideracions i criteris pel càlcul de sous, costos salarials i altres despeses</w:t>
            </w:r>
          </w:p>
          <w:p w14:paraId="180E0E7A" w14:textId="77777777" w:rsidR="00896FF9" w:rsidRPr="005A7D77" w:rsidRDefault="00896FF9" w:rsidP="00C02E51">
            <w:pPr>
              <w:spacing w:after="0" w:line="240" w:lineRule="auto"/>
              <w:ind w:right="-1"/>
              <w:rPr>
                <w:rFonts w:ascii="Arial" w:hAnsi="Arial" w:cs="Arial"/>
                <w:b/>
              </w:rPr>
            </w:pPr>
          </w:p>
          <w:p w14:paraId="4CCF0703" w14:textId="77777777" w:rsidR="003A2E2C" w:rsidRPr="005A7D77" w:rsidRDefault="003A2E2C" w:rsidP="00C02E51">
            <w:pPr>
              <w:spacing w:after="0" w:line="240" w:lineRule="auto"/>
              <w:ind w:right="-1"/>
              <w:rPr>
                <w:rFonts w:ascii="Arial" w:eastAsia="Times New Roman" w:hAnsi="Arial" w:cs="Arial"/>
                <w:b/>
                <w:color w:val="000000"/>
                <w:lang w:eastAsia="es-ES"/>
              </w:rPr>
            </w:pPr>
          </w:p>
        </w:tc>
      </w:tr>
      <w:tr w:rsidR="003A2E2C" w:rsidRPr="005A7D77" w14:paraId="2485C6F1" w14:textId="77777777" w:rsidTr="00C56CF0">
        <w:trPr>
          <w:trHeight w:val="300"/>
        </w:trPr>
        <w:tc>
          <w:tcPr>
            <w:tcW w:w="90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D00D5" w14:textId="77777777" w:rsidR="003A2E2C" w:rsidRPr="005A7D77" w:rsidRDefault="003A2E2C" w:rsidP="00C56CF0">
            <w:pPr>
              <w:spacing w:after="0" w:line="240" w:lineRule="auto"/>
              <w:ind w:right="-1"/>
              <w:jc w:val="both"/>
              <w:rPr>
                <w:rFonts w:ascii="Arial" w:eastAsia="Times New Roman" w:hAnsi="Arial" w:cs="Arial"/>
                <w:color w:val="000000"/>
                <w:lang w:eastAsia="es-ES"/>
              </w:rPr>
            </w:pPr>
            <w:r w:rsidRPr="005A7D77">
              <w:rPr>
                <w:rFonts w:ascii="Arial" w:eastAsia="Times New Roman" w:hAnsi="Arial" w:cs="Arial"/>
                <w:color w:val="000000"/>
                <w:lang w:eastAsia="es-ES"/>
              </w:rPr>
              <w:lastRenderedPageBreak/>
              <w:t>Taules retributives aprovades mitjançant Acord de revisió salarial per als anys 2023 i 24 del Conveni col·lectiu del sector del lleure educatiu i sociocultural de Catalunya, publicats segons resolució EMT/459/2024 d'1 de febrer</w:t>
            </w:r>
          </w:p>
        </w:tc>
      </w:tr>
      <w:tr w:rsidR="003A2E2C" w:rsidRPr="005A7D77" w14:paraId="6A924153" w14:textId="77777777" w:rsidTr="00C56CF0">
        <w:trPr>
          <w:trHeight w:val="300"/>
        </w:trPr>
        <w:tc>
          <w:tcPr>
            <w:tcW w:w="90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DE40B" w14:textId="77777777" w:rsidR="003A2E2C" w:rsidRPr="005A7D77" w:rsidRDefault="003A2E2C" w:rsidP="00C56CF0">
            <w:pPr>
              <w:spacing w:after="0" w:line="240" w:lineRule="auto"/>
              <w:ind w:right="-1"/>
              <w:jc w:val="both"/>
              <w:rPr>
                <w:rFonts w:ascii="Arial" w:eastAsia="Times New Roman" w:hAnsi="Arial" w:cs="Arial"/>
                <w:color w:val="000000"/>
                <w:lang w:eastAsia="es-ES"/>
              </w:rPr>
            </w:pPr>
            <w:r w:rsidRPr="005A7D77">
              <w:rPr>
                <w:rFonts w:ascii="Arial" w:eastAsia="Times New Roman" w:hAnsi="Arial" w:cs="Arial"/>
                <w:color w:val="000000"/>
                <w:lang w:eastAsia="es-ES"/>
              </w:rPr>
              <w:t>Jornada laboral de 1695 hores/any, establerta pel Conveni Col·lectiu del sector del lleure educatiu i sociocultural de Catalunya.</w:t>
            </w:r>
          </w:p>
        </w:tc>
      </w:tr>
      <w:tr w:rsidR="003A2E2C" w:rsidRPr="005A7D77" w14:paraId="5F5732E7" w14:textId="77777777" w:rsidTr="00C56CF0">
        <w:trPr>
          <w:trHeight w:val="300"/>
        </w:trPr>
        <w:tc>
          <w:tcPr>
            <w:tcW w:w="90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10A5C" w14:textId="77777777" w:rsidR="003A2E2C" w:rsidRPr="005A7D77" w:rsidRDefault="003A2E2C" w:rsidP="00C56CF0">
            <w:pPr>
              <w:spacing w:after="0" w:line="240" w:lineRule="auto"/>
              <w:ind w:right="-1"/>
              <w:jc w:val="both"/>
              <w:rPr>
                <w:rFonts w:ascii="Arial" w:eastAsia="Times New Roman" w:hAnsi="Arial" w:cs="Arial"/>
                <w:color w:val="000000"/>
                <w:lang w:eastAsia="es-ES"/>
              </w:rPr>
            </w:pPr>
            <w:r w:rsidRPr="005A7D77">
              <w:rPr>
                <w:rFonts w:ascii="Arial" w:eastAsia="Times New Roman" w:hAnsi="Arial" w:cs="Arial"/>
                <w:color w:val="000000"/>
                <w:lang w:eastAsia="es-ES"/>
              </w:rPr>
              <w:t>Consideracions pel càlcul d'hores de treball</w:t>
            </w:r>
          </w:p>
        </w:tc>
      </w:tr>
      <w:tr w:rsidR="003A2E2C" w:rsidRPr="005A7D77" w14:paraId="12160E45" w14:textId="77777777" w:rsidTr="00C56CF0">
        <w:trPr>
          <w:trHeight w:val="300"/>
        </w:trPr>
        <w:tc>
          <w:tcPr>
            <w:tcW w:w="90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8ACB3" w14:textId="77777777" w:rsidR="003A2E2C" w:rsidRPr="005A7D77" w:rsidRDefault="003A2E2C" w:rsidP="00C56CF0">
            <w:pPr>
              <w:spacing w:after="0" w:line="240" w:lineRule="auto"/>
              <w:ind w:right="-1"/>
              <w:jc w:val="both"/>
              <w:rPr>
                <w:rFonts w:ascii="Arial" w:eastAsia="Times New Roman" w:hAnsi="Arial" w:cs="Arial"/>
                <w:color w:val="000000"/>
                <w:lang w:eastAsia="es-ES"/>
              </w:rPr>
            </w:pPr>
            <w:r w:rsidRPr="005A7D77">
              <w:rPr>
                <w:rFonts w:ascii="Arial" w:eastAsia="Times New Roman" w:hAnsi="Arial" w:cs="Arial"/>
                <w:color w:val="000000"/>
                <w:lang w:eastAsia="es-ES"/>
              </w:rPr>
              <w:t>Coordinador/a d'activitats:  18 dies de 5 hores al dia  (de 8:30 a 13:30) + 2 dies (Sortides) de 9 a 17 hores+ 10 hores preparació</w:t>
            </w:r>
          </w:p>
        </w:tc>
      </w:tr>
      <w:tr w:rsidR="003A2E2C" w:rsidRPr="005A7D77" w14:paraId="4D63B1FE" w14:textId="77777777" w:rsidTr="00C56CF0">
        <w:trPr>
          <w:trHeight w:val="300"/>
        </w:trPr>
        <w:tc>
          <w:tcPr>
            <w:tcW w:w="90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E2C3A" w14:textId="77777777" w:rsidR="003A2E2C" w:rsidRPr="005A7D77" w:rsidRDefault="003A2E2C" w:rsidP="00C56CF0">
            <w:pPr>
              <w:spacing w:after="0" w:line="240" w:lineRule="auto"/>
              <w:ind w:right="-1"/>
              <w:jc w:val="both"/>
              <w:rPr>
                <w:rFonts w:ascii="Arial" w:eastAsia="Times New Roman" w:hAnsi="Arial" w:cs="Arial"/>
                <w:color w:val="000000"/>
                <w:lang w:eastAsia="es-ES"/>
              </w:rPr>
            </w:pPr>
            <w:r w:rsidRPr="005A7D77">
              <w:rPr>
                <w:rFonts w:ascii="Arial" w:eastAsia="Times New Roman" w:hAnsi="Arial" w:cs="Arial"/>
                <w:color w:val="000000"/>
                <w:lang w:eastAsia="es-ES"/>
              </w:rPr>
              <w:t>Coordinador activitats: 12% hores indirectes, d'acord amb l'Article 49 del conveni col·lectiu del sector</w:t>
            </w:r>
          </w:p>
        </w:tc>
      </w:tr>
      <w:tr w:rsidR="003A2E2C" w:rsidRPr="005A7D77" w14:paraId="789815AF" w14:textId="77777777" w:rsidTr="00C56CF0">
        <w:trPr>
          <w:trHeight w:val="300"/>
        </w:trPr>
        <w:tc>
          <w:tcPr>
            <w:tcW w:w="90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0401C" w14:textId="77777777" w:rsidR="003A2E2C" w:rsidRPr="005A7D77" w:rsidRDefault="003A2E2C" w:rsidP="00C56CF0">
            <w:pPr>
              <w:spacing w:after="0" w:line="240" w:lineRule="auto"/>
              <w:ind w:right="-1"/>
              <w:jc w:val="both"/>
              <w:rPr>
                <w:rFonts w:ascii="Arial" w:eastAsia="Times New Roman" w:hAnsi="Arial" w:cs="Arial"/>
                <w:color w:val="000000"/>
                <w:lang w:eastAsia="es-ES"/>
              </w:rPr>
            </w:pPr>
            <w:r w:rsidRPr="005A7D77">
              <w:rPr>
                <w:rFonts w:ascii="Arial" w:eastAsia="Times New Roman" w:hAnsi="Arial" w:cs="Arial"/>
                <w:color w:val="000000"/>
                <w:lang w:eastAsia="es-ES"/>
              </w:rPr>
              <w:t>Monitor/a d'activitats: 18 dies de 4,5 hores al dia (de 8:30 a 13 o de 9 a 13:30) + 2 dies (sortides) de 9 a 17 hores.</w:t>
            </w:r>
          </w:p>
        </w:tc>
      </w:tr>
      <w:tr w:rsidR="003A2E2C" w:rsidRPr="005A7D77" w14:paraId="6D598F92" w14:textId="77777777" w:rsidTr="00C56CF0">
        <w:trPr>
          <w:trHeight w:val="300"/>
        </w:trPr>
        <w:tc>
          <w:tcPr>
            <w:tcW w:w="90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4DE85" w14:textId="77777777" w:rsidR="003A2E2C" w:rsidRPr="005A7D77" w:rsidRDefault="003A2E2C" w:rsidP="00C56CF0">
            <w:pPr>
              <w:spacing w:after="0" w:line="240" w:lineRule="auto"/>
              <w:ind w:right="-1"/>
              <w:jc w:val="both"/>
              <w:rPr>
                <w:rFonts w:ascii="Arial" w:eastAsia="Times New Roman" w:hAnsi="Arial" w:cs="Arial"/>
                <w:color w:val="000000"/>
                <w:lang w:eastAsia="es-ES"/>
              </w:rPr>
            </w:pPr>
            <w:r w:rsidRPr="005A7D77">
              <w:rPr>
                <w:rFonts w:ascii="Arial" w:eastAsia="Times New Roman" w:hAnsi="Arial" w:cs="Arial"/>
                <w:color w:val="000000"/>
                <w:lang w:eastAsia="es-ES"/>
              </w:rPr>
              <w:t>Monitor/a d'activitats: 5% hores indirectes, d'acord amb l'article 49 del conveni col·lectiu del sector</w:t>
            </w:r>
          </w:p>
        </w:tc>
      </w:tr>
      <w:tr w:rsidR="003A2E2C" w:rsidRPr="005A7D77" w14:paraId="4DE6ED76" w14:textId="77777777" w:rsidTr="00C56CF0">
        <w:trPr>
          <w:trHeight w:val="300"/>
        </w:trPr>
        <w:tc>
          <w:tcPr>
            <w:tcW w:w="90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5CC9A" w14:textId="57BD12BA" w:rsidR="003A2E2C" w:rsidRPr="005A7D77" w:rsidRDefault="003A2E2C" w:rsidP="00C56CF0">
            <w:pPr>
              <w:spacing w:after="0" w:line="240" w:lineRule="auto"/>
              <w:ind w:right="-1"/>
              <w:jc w:val="both"/>
              <w:rPr>
                <w:rFonts w:ascii="Arial" w:eastAsia="Times New Roman" w:hAnsi="Arial" w:cs="Arial"/>
                <w:color w:val="000000"/>
                <w:lang w:eastAsia="es-ES"/>
              </w:rPr>
            </w:pPr>
            <w:r w:rsidRPr="005A7D77">
              <w:rPr>
                <w:rFonts w:ascii="Arial" w:eastAsia="Times New Roman" w:hAnsi="Arial" w:cs="Arial"/>
                <w:color w:val="000000"/>
                <w:lang w:eastAsia="es-ES"/>
              </w:rPr>
              <w:t>Tots els càlculs de despeses (personal, excursions, material, assegurances, samarretes) i de preus s’han fet per a un casal de 100 persones inscrites.</w:t>
            </w:r>
            <w:r w:rsidR="00C56CF0" w:rsidRPr="005A7D77">
              <w:rPr>
                <w:rFonts w:ascii="Arial" w:eastAsia="Times New Roman" w:hAnsi="Arial" w:cs="Arial"/>
                <w:color w:val="000000"/>
                <w:lang w:eastAsia="es-ES"/>
              </w:rPr>
              <w:t xml:space="preserve"> El personal s’ha calculat d’acord amb les ràtios que estableix el decret 267/2016, de 5 de juliol, de les activitats d’educació en el lleure en les quals participen menors de 18 anys.</w:t>
            </w:r>
          </w:p>
        </w:tc>
      </w:tr>
    </w:tbl>
    <w:p w14:paraId="6B6382D0" w14:textId="77777777" w:rsidR="003A2E2C" w:rsidRPr="005A7D77" w:rsidRDefault="003A2E2C" w:rsidP="00C02E51">
      <w:pPr>
        <w:widowControl w:val="0"/>
        <w:autoSpaceDE w:val="0"/>
        <w:autoSpaceDN w:val="0"/>
        <w:spacing w:after="0" w:line="240" w:lineRule="auto"/>
        <w:ind w:right="-1"/>
        <w:jc w:val="both"/>
        <w:rPr>
          <w:rFonts w:ascii="Arial" w:eastAsia="Arial" w:hAnsi="Arial" w:cs="Arial"/>
          <w:kern w:val="0"/>
          <w14:ligatures w14:val="none"/>
        </w:rPr>
      </w:pPr>
    </w:p>
    <w:p w14:paraId="3545129B" w14:textId="77777777" w:rsidR="00F8317C" w:rsidRPr="005A7D77" w:rsidRDefault="00F8317C" w:rsidP="00C02E51">
      <w:pPr>
        <w:widowControl w:val="0"/>
        <w:autoSpaceDE w:val="0"/>
        <w:autoSpaceDN w:val="0"/>
        <w:spacing w:after="0" w:line="240" w:lineRule="auto"/>
        <w:ind w:right="-1"/>
        <w:jc w:val="both"/>
        <w:rPr>
          <w:rFonts w:ascii="Arial" w:eastAsia="Arial" w:hAnsi="Arial" w:cs="Arial"/>
          <w:b/>
          <w:bCs/>
          <w:kern w:val="0"/>
          <w14:ligatures w14:val="none"/>
        </w:rPr>
      </w:pPr>
    </w:p>
    <w:p w14:paraId="17B859A1" w14:textId="7BC2A62A" w:rsidR="00F8317C" w:rsidRPr="005A7D77" w:rsidRDefault="00896FF9" w:rsidP="00C02E51">
      <w:pPr>
        <w:widowControl w:val="0"/>
        <w:autoSpaceDE w:val="0"/>
        <w:autoSpaceDN w:val="0"/>
        <w:spacing w:after="0" w:line="240" w:lineRule="auto"/>
        <w:ind w:right="-1"/>
        <w:jc w:val="both"/>
        <w:rPr>
          <w:rFonts w:ascii="Arial" w:eastAsia="Arial" w:hAnsi="Arial" w:cs="Arial"/>
          <w:b/>
          <w:bCs/>
          <w:kern w:val="0"/>
          <w14:ligatures w14:val="none"/>
        </w:rPr>
      </w:pPr>
      <w:r w:rsidRPr="005A7D77">
        <w:rPr>
          <w:rFonts w:ascii="Arial" w:eastAsia="Arial" w:hAnsi="Arial" w:cs="Arial"/>
          <w:b/>
          <w:bCs/>
          <w:kern w:val="0"/>
          <w14:ligatures w14:val="none"/>
        </w:rPr>
        <w:t>Clàusula 4. Existència de crèdit</w:t>
      </w:r>
    </w:p>
    <w:p w14:paraId="0E22567D" w14:textId="77777777" w:rsidR="00F8317C" w:rsidRPr="005A7D77" w:rsidRDefault="00F8317C" w:rsidP="00C02E51">
      <w:pPr>
        <w:widowControl w:val="0"/>
        <w:autoSpaceDE w:val="0"/>
        <w:autoSpaceDN w:val="0"/>
        <w:spacing w:after="0" w:line="240" w:lineRule="auto"/>
        <w:ind w:right="-1"/>
        <w:jc w:val="both"/>
        <w:rPr>
          <w:rFonts w:ascii="Arial" w:eastAsia="Arial" w:hAnsi="Arial" w:cs="Arial"/>
          <w:kern w:val="0"/>
          <w14:ligatures w14:val="none"/>
        </w:rPr>
      </w:pPr>
    </w:p>
    <w:p w14:paraId="3D9264F4" w14:textId="77777777" w:rsidR="0008539C" w:rsidRPr="005A7D77" w:rsidRDefault="0008539C"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L’adjudicatària realitzarà el cobrament del servei a les famílies, d’acord amb els preus unitaris resultants del procediment de contractació.</w:t>
      </w:r>
    </w:p>
    <w:p w14:paraId="781BB13C" w14:textId="77777777" w:rsidR="0008539C" w:rsidRPr="005A7D77" w:rsidRDefault="0008539C" w:rsidP="00C02E51">
      <w:pPr>
        <w:widowControl w:val="0"/>
        <w:autoSpaceDE w:val="0"/>
        <w:autoSpaceDN w:val="0"/>
        <w:spacing w:after="0" w:line="240" w:lineRule="auto"/>
        <w:ind w:right="-1"/>
        <w:jc w:val="both"/>
        <w:rPr>
          <w:rFonts w:ascii="Arial" w:eastAsia="Arial" w:hAnsi="Arial" w:cs="Arial"/>
          <w:kern w:val="0"/>
          <w14:ligatures w14:val="none"/>
        </w:rPr>
      </w:pPr>
    </w:p>
    <w:p w14:paraId="02B9214E" w14:textId="28EC897E" w:rsidR="0008539C" w:rsidRPr="005A7D77" w:rsidRDefault="0008539C" w:rsidP="00C02E51">
      <w:pPr>
        <w:widowControl w:val="0"/>
        <w:autoSpaceDE w:val="0"/>
        <w:autoSpaceDN w:val="0"/>
        <w:spacing w:after="0" w:line="240" w:lineRule="auto"/>
        <w:ind w:right="-1"/>
        <w:jc w:val="both"/>
        <w:rPr>
          <w:rFonts w:ascii="Arial" w:eastAsia="Arial" w:hAnsi="Arial" w:cs="Arial"/>
          <w:b/>
          <w:bCs/>
          <w:kern w:val="0"/>
          <w14:ligatures w14:val="none"/>
        </w:rPr>
      </w:pPr>
      <w:r w:rsidRPr="005A7D77">
        <w:rPr>
          <w:rFonts w:ascii="Arial" w:eastAsia="Arial" w:hAnsi="Arial" w:cs="Arial"/>
          <w:b/>
          <w:bCs/>
          <w:kern w:val="0"/>
          <w14:ligatures w14:val="none"/>
        </w:rPr>
        <w:t>Clàusula 5. Durada del contracte i possibles pròrrogues</w:t>
      </w:r>
    </w:p>
    <w:p w14:paraId="2504DBD0" w14:textId="77777777" w:rsidR="0008539C" w:rsidRPr="005A7D77" w:rsidRDefault="0008539C" w:rsidP="00C02E51">
      <w:pPr>
        <w:widowControl w:val="0"/>
        <w:autoSpaceDE w:val="0"/>
        <w:autoSpaceDN w:val="0"/>
        <w:spacing w:after="0" w:line="240" w:lineRule="auto"/>
        <w:ind w:right="-1"/>
        <w:jc w:val="both"/>
        <w:rPr>
          <w:rFonts w:ascii="Arial" w:eastAsia="Arial" w:hAnsi="Arial" w:cs="Arial"/>
          <w:kern w:val="0"/>
          <w14:ligatures w14:val="none"/>
        </w:rPr>
      </w:pPr>
    </w:p>
    <w:p w14:paraId="27A91DE0" w14:textId="1C179062" w:rsidR="0008539C" w:rsidRPr="005A7D77" w:rsidRDefault="0008539C"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El contracte, un cop acceptada l'adjudicació pel contractista, tindrà una durada de l’1  de juliol de 2024 al 26 de juliol de 2024.</w:t>
      </w:r>
    </w:p>
    <w:p w14:paraId="1DEBD7E5" w14:textId="77777777" w:rsidR="0008539C" w:rsidRPr="005A7D77" w:rsidRDefault="0008539C" w:rsidP="00C02E51">
      <w:pPr>
        <w:widowControl w:val="0"/>
        <w:autoSpaceDE w:val="0"/>
        <w:autoSpaceDN w:val="0"/>
        <w:spacing w:after="0" w:line="240" w:lineRule="auto"/>
        <w:ind w:right="-1"/>
        <w:jc w:val="both"/>
        <w:rPr>
          <w:rFonts w:ascii="Arial" w:eastAsia="Arial" w:hAnsi="Arial" w:cs="Arial"/>
          <w:kern w:val="0"/>
          <w14:ligatures w14:val="none"/>
        </w:rPr>
      </w:pPr>
    </w:p>
    <w:p w14:paraId="7BC62489" w14:textId="6D3C219E" w:rsidR="0008539C" w:rsidRPr="005A7D77" w:rsidRDefault="0008539C"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La data d'inici de la prestació del servei es fixarà en la resolució de l'adjudicació d'acord amb l'article 35.1.g) LCSP.</w:t>
      </w:r>
    </w:p>
    <w:p w14:paraId="7B748C62" w14:textId="77777777" w:rsidR="0008539C" w:rsidRPr="005A7D77" w:rsidRDefault="0008539C" w:rsidP="00C02E51">
      <w:pPr>
        <w:widowControl w:val="0"/>
        <w:autoSpaceDE w:val="0"/>
        <w:autoSpaceDN w:val="0"/>
        <w:spacing w:after="0" w:line="240" w:lineRule="auto"/>
        <w:ind w:right="-1"/>
        <w:jc w:val="both"/>
        <w:rPr>
          <w:rFonts w:ascii="Arial" w:eastAsia="Arial" w:hAnsi="Arial" w:cs="Arial"/>
          <w:kern w:val="0"/>
          <w14:ligatures w14:val="none"/>
        </w:rPr>
      </w:pPr>
    </w:p>
    <w:p w14:paraId="53D1EF0C" w14:textId="27FC9900" w:rsidR="0008539C" w:rsidRPr="005A7D77" w:rsidRDefault="0008539C"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El contracte podrà ser objecte d’una pròrroga per un any més per acord exprés entre les parts.</w:t>
      </w:r>
    </w:p>
    <w:p w14:paraId="606B1EDF" w14:textId="77777777" w:rsidR="0008539C" w:rsidRPr="005A7D77" w:rsidRDefault="0008539C" w:rsidP="00C02E51">
      <w:pPr>
        <w:widowControl w:val="0"/>
        <w:autoSpaceDE w:val="0"/>
        <w:autoSpaceDN w:val="0"/>
        <w:spacing w:after="0" w:line="240" w:lineRule="auto"/>
        <w:ind w:right="-1"/>
        <w:jc w:val="both"/>
        <w:rPr>
          <w:rFonts w:ascii="Arial" w:eastAsia="Arial" w:hAnsi="Arial" w:cs="Arial"/>
          <w:kern w:val="0"/>
          <w14:ligatures w14:val="none"/>
        </w:rPr>
      </w:pPr>
    </w:p>
    <w:p w14:paraId="05B08F39" w14:textId="505FBEEC" w:rsidR="0008539C" w:rsidRPr="005A7D77" w:rsidRDefault="0008539C" w:rsidP="00C02E51">
      <w:pPr>
        <w:widowControl w:val="0"/>
        <w:autoSpaceDE w:val="0"/>
        <w:autoSpaceDN w:val="0"/>
        <w:spacing w:after="0" w:line="240" w:lineRule="auto"/>
        <w:ind w:right="-1"/>
        <w:jc w:val="both"/>
        <w:rPr>
          <w:rFonts w:ascii="Arial" w:eastAsia="Arial" w:hAnsi="Arial" w:cs="Arial"/>
          <w:b/>
          <w:bCs/>
          <w:kern w:val="0"/>
          <w14:ligatures w14:val="none"/>
        </w:rPr>
      </w:pPr>
      <w:r w:rsidRPr="005A7D77">
        <w:rPr>
          <w:rFonts w:ascii="Arial" w:eastAsia="Arial" w:hAnsi="Arial" w:cs="Arial"/>
          <w:b/>
          <w:bCs/>
          <w:kern w:val="0"/>
          <w14:ligatures w14:val="none"/>
        </w:rPr>
        <w:t>Clàusula 6. Valor estimat del contracte</w:t>
      </w:r>
    </w:p>
    <w:p w14:paraId="31BB9122" w14:textId="77777777" w:rsidR="0008539C" w:rsidRPr="005A7D77" w:rsidRDefault="0008539C" w:rsidP="00C02E51">
      <w:pPr>
        <w:widowControl w:val="0"/>
        <w:autoSpaceDE w:val="0"/>
        <w:autoSpaceDN w:val="0"/>
        <w:spacing w:after="0" w:line="240" w:lineRule="auto"/>
        <w:ind w:right="-1"/>
        <w:jc w:val="both"/>
        <w:rPr>
          <w:rFonts w:ascii="Arial" w:eastAsia="Arial" w:hAnsi="Arial" w:cs="Arial"/>
          <w:b/>
          <w:bCs/>
          <w:kern w:val="0"/>
          <w14:ligatures w14:val="none"/>
        </w:rPr>
      </w:pPr>
    </w:p>
    <w:p w14:paraId="057D531B" w14:textId="17135DE6" w:rsidR="0008539C" w:rsidRPr="005A7D77" w:rsidRDefault="0008539C"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El valor estimat del contracte, als efectes d’allò que disposen l'article 1O1 i concordants de la LCSP, és 54.126,34 €, IVA exclòs.</w:t>
      </w:r>
    </w:p>
    <w:p w14:paraId="33E9EE87" w14:textId="77777777" w:rsidR="0008539C" w:rsidRPr="005A7D77" w:rsidRDefault="0008539C" w:rsidP="00C02E51">
      <w:pPr>
        <w:widowControl w:val="0"/>
        <w:autoSpaceDE w:val="0"/>
        <w:autoSpaceDN w:val="0"/>
        <w:spacing w:after="0" w:line="240" w:lineRule="auto"/>
        <w:ind w:right="-1"/>
        <w:jc w:val="both"/>
        <w:rPr>
          <w:rFonts w:ascii="Arial" w:eastAsia="Arial" w:hAnsi="Arial" w:cs="Arial"/>
          <w:kern w:val="0"/>
          <w14:ligatures w14:val="none"/>
        </w:rPr>
      </w:pPr>
    </w:p>
    <w:p w14:paraId="307081F8" w14:textId="0F47430F" w:rsidR="0008539C" w:rsidRPr="005A7D77" w:rsidRDefault="0008539C"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El mètode de càlcul per determinar l'import del VEC es determina a la memòria justificativa i plecs del contracte.</w:t>
      </w:r>
    </w:p>
    <w:p w14:paraId="6736C129" w14:textId="77777777" w:rsidR="0008539C" w:rsidRPr="005A7D77" w:rsidRDefault="0008539C" w:rsidP="00C02E51">
      <w:pPr>
        <w:widowControl w:val="0"/>
        <w:autoSpaceDE w:val="0"/>
        <w:autoSpaceDN w:val="0"/>
        <w:spacing w:after="0" w:line="240" w:lineRule="auto"/>
        <w:ind w:right="-1"/>
        <w:jc w:val="both"/>
        <w:rPr>
          <w:rFonts w:ascii="Arial" w:eastAsia="Arial" w:hAnsi="Arial" w:cs="Arial"/>
          <w:kern w:val="0"/>
          <w14:ligatures w14:val="none"/>
        </w:rPr>
      </w:pPr>
    </w:p>
    <w:p w14:paraId="3A9D3955" w14:textId="41030E9D" w:rsidR="0008539C" w:rsidRPr="005A7D77" w:rsidRDefault="0008539C"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Cal assenyalar que en el conveni col·lectiu d'aplicació no es diferencia per raó de gènere pel que fa a les taules salarials.</w:t>
      </w:r>
    </w:p>
    <w:p w14:paraId="686760B3" w14:textId="77777777" w:rsidR="0008539C" w:rsidRPr="005A7D77" w:rsidRDefault="0008539C" w:rsidP="00C02E51">
      <w:pPr>
        <w:widowControl w:val="0"/>
        <w:autoSpaceDE w:val="0"/>
        <w:autoSpaceDN w:val="0"/>
        <w:spacing w:after="0" w:line="240" w:lineRule="auto"/>
        <w:ind w:right="-1"/>
        <w:jc w:val="both"/>
        <w:rPr>
          <w:rFonts w:ascii="Arial" w:eastAsia="Arial" w:hAnsi="Arial" w:cs="Arial"/>
          <w:kern w:val="0"/>
          <w14:ligatures w14:val="none"/>
        </w:rPr>
      </w:pPr>
    </w:p>
    <w:p w14:paraId="48E77E46" w14:textId="1404B678" w:rsidR="0008539C" w:rsidRPr="005A7D77" w:rsidRDefault="0008539C" w:rsidP="00C02E51">
      <w:pPr>
        <w:widowControl w:val="0"/>
        <w:autoSpaceDE w:val="0"/>
        <w:autoSpaceDN w:val="0"/>
        <w:spacing w:after="0" w:line="240" w:lineRule="auto"/>
        <w:ind w:right="-1"/>
        <w:jc w:val="both"/>
        <w:rPr>
          <w:rFonts w:ascii="Arial" w:eastAsia="Arial" w:hAnsi="Arial" w:cs="Arial"/>
          <w:b/>
          <w:bCs/>
          <w:kern w:val="0"/>
          <w14:ligatures w14:val="none"/>
        </w:rPr>
      </w:pPr>
      <w:r w:rsidRPr="005A7D77">
        <w:rPr>
          <w:rFonts w:ascii="Arial" w:eastAsia="Arial" w:hAnsi="Arial" w:cs="Arial"/>
          <w:b/>
          <w:bCs/>
          <w:kern w:val="0"/>
          <w14:ligatures w14:val="none"/>
        </w:rPr>
        <w:t>Clàusula 7. Tramitació de l’expedient i procediment d’adjudicació</w:t>
      </w:r>
    </w:p>
    <w:p w14:paraId="014565F0" w14:textId="77777777" w:rsidR="0008539C" w:rsidRPr="005A7D77" w:rsidRDefault="0008539C" w:rsidP="00C02E51">
      <w:pPr>
        <w:widowControl w:val="0"/>
        <w:autoSpaceDE w:val="0"/>
        <w:autoSpaceDN w:val="0"/>
        <w:spacing w:after="0" w:line="240" w:lineRule="auto"/>
        <w:ind w:right="-1"/>
        <w:jc w:val="both"/>
        <w:rPr>
          <w:rFonts w:ascii="Arial" w:eastAsia="Arial" w:hAnsi="Arial" w:cs="Arial"/>
          <w:b/>
          <w:bCs/>
          <w:kern w:val="0"/>
          <w14:ligatures w14:val="none"/>
        </w:rPr>
      </w:pPr>
    </w:p>
    <w:p w14:paraId="47DB0948" w14:textId="77777777" w:rsidR="00C02E51" w:rsidRPr="005A7D77" w:rsidRDefault="00C02E51" w:rsidP="00C02E51">
      <w:pPr>
        <w:widowControl w:val="0"/>
        <w:autoSpaceDE w:val="0"/>
        <w:autoSpaceDN w:val="0"/>
        <w:spacing w:after="0" w:line="240" w:lineRule="auto"/>
        <w:ind w:right="-1"/>
        <w:jc w:val="both"/>
        <w:rPr>
          <w:rFonts w:ascii="Arial" w:eastAsia="Arial" w:hAnsi="Arial" w:cs="Arial"/>
          <w:kern w:val="0"/>
          <w14:ligatures w14:val="none"/>
        </w:rPr>
      </w:pPr>
      <w:r w:rsidRPr="005A7D77">
        <w:rPr>
          <w:rFonts w:ascii="Arial" w:eastAsia="Arial" w:hAnsi="Arial" w:cs="Arial"/>
          <w:kern w:val="0"/>
          <w14:ligatures w14:val="none"/>
        </w:rPr>
        <w:t xml:space="preserve">La contractació, que es tramitarà de forma ordinària, no està subjecta a regulació harmonitzada es durà a terme mitjançant procediment obert i adjudicació amb més d’un criteri d’adjudicació, en virtut d’allò que estableixen els articles 145, 146, 156 a 158 i concordants de la LCSP. </w:t>
      </w:r>
    </w:p>
    <w:p w14:paraId="184C9CA4" w14:textId="52679DBD" w:rsidR="00C02E51" w:rsidRPr="005A7D77" w:rsidRDefault="00C02E51" w:rsidP="00C02E51">
      <w:pPr>
        <w:widowControl w:val="0"/>
        <w:autoSpaceDE w:val="0"/>
        <w:autoSpaceDN w:val="0"/>
        <w:spacing w:after="0" w:line="240" w:lineRule="auto"/>
        <w:ind w:right="-1"/>
        <w:jc w:val="both"/>
        <w:rPr>
          <w:rFonts w:ascii="Arial" w:eastAsia="Arial" w:hAnsi="Arial" w:cs="Arial"/>
          <w:b/>
          <w:bCs/>
          <w:kern w:val="0"/>
          <w14:ligatures w14:val="none"/>
        </w:rPr>
      </w:pPr>
      <w:r w:rsidRPr="005A7D77">
        <w:rPr>
          <w:rFonts w:ascii="Arial" w:eastAsia="Arial" w:hAnsi="Arial" w:cs="Arial"/>
          <w:b/>
          <w:bCs/>
          <w:kern w:val="0"/>
          <w14:ligatures w14:val="none"/>
        </w:rPr>
        <w:lastRenderedPageBreak/>
        <w:t>Clàusula 8. Perfil del contractant</w:t>
      </w:r>
    </w:p>
    <w:p w14:paraId="5D5E356B" w14:textId="77777777" w:rsidR="00C02E51" w:rsidRPr="005A7D77" w:rsidRDefault="00C02E51" w:rsidP="00C02E51">
      <w:pPr>
        <w:tabs>
          <w:tab w:val="center" w:pos="4252"/>
          <w:tab w:val="right" w:pos="8504"/>
        </w:tabs>
        <w:spacing w:after="0" w:line="240" w:lineRule="auto"/>
        <w:ind w:right="-1"/>
        <w:jc w:val="both"/>
        <w:rPr>
          <w:rFonts w:ascii="Arial" w:eastAsia="Times New Roman" w:hAnsi="Arial" w:cs="Arial"/>
          <w:kern w:val="0"/>
          <w:lang w:eastAsia="es-ES"/>
          <w14:ligatures w14:val="none"/>
        </w:rPr>
      </w:pPr>
    </w:p>
    <w:p w14:paraId="02343D0A" w14:textId="77777777" w:rsidR="00C02E51" w:rsidRPr="005A7D77" w:rsidRDefault="00C02E51" w:rsidP="00C02E51">
      <w:pPr>
        <w:tabs>
          <w:tab w:val="center" w:pos="4252"/>
          <w:tab w:val="right" w:pos="8504"/>
        </w:tabs>
        <w:spacing w:after="0" w:line="240" w:lineRule="auto"/>
        <w:ind w:right="-1"/>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Per a consultar els plecs i resta de documents relacionats amb la present contractació, així com la composició de la Mesa de Contractació, en el seu cas, s’ha d’accedir al Perfil de contractant .</w:t>
      </w:r>
    </w:p>
    <w:p w14:paraId="29166314"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p>
    <w:p w14:paraId="5AE3C3D1" w14:textId="06A51A7A" w:rsidR="00C02E51" w:rsidRPr="005A7D77" w:rsidRDefault="00C02E51" w:rsidP="00C02E51">
      <w:pPr>
        <w:tabs>
          <w:tab w:val="left" w:pos="-1440"/>
        </w:tabs>
        <w:spacing w:after="0" w:line="240" w:lineRule="auto"/>
        <w:ind w:right="-1"/>
        <w:jc w:val="both"/>
        <w:rPr>
          <w:rFonts w:ascii="Arial" w:eastAsia="Times New Roman" w:hAnsi="Arial" w:cs="Arial"/>
          <w:b/>
          <w:kern w:val="0"/>
          <w:lang w:eastAsia="es-ES"/>
          <w14:ligatures w14:val="none"/>
        </w:rPr>
      </w:pPr>
      <w:r w:rsidRPr="005A7D77">
        <w:rPr>
          <w:rFonts w:ascii="Arial" w:eastAsia="Times New Roman" w:hAnsi="Arial" w:cs="Arial"/>
          <w:b/>
          <w:kern w:val="0"/>
          <w:lang w:eastAsia="es-ES"/>
          <w14:ligatures w14:val="none"/>
        </w:rPr>
        <w:t>Clàusula 9. Documentació a presentar, forma i contingut de les proposicions</w:t>
      </w:r>
    </w:p>
    <w:p w14:paraId="6EDC19B1" w14:textId="77777777" w:rsidR="00C02E51" w:rsidRPr="005A7D77" w:rsidRDefault="00C02E51" w:rsidP="00C02E51">
      <w:pPr>
        <w:tabs>
          <w:tab w:val="left" w:pos="-1440"/>
        </w:tabs>
        <w:spacing w:after="0" w:line="240" w:lineRule="auto"/>
        <w:ind w:right="-1"/>
        <w:jc w:val="both"/>
        <w:rPr>
          <w:rFonts w:ascii="Arial" w:eastAsia="Times New Roman" w:hAnsi="Arial" w:cs="Arial"/>
          <w:kern w:val="0"/>
          <w:lang w:eastAsia="es-ES"/>
          <w14:ligatures w14:val="none"/>
        </w:rPr>
      </w:pPr>
    </w:p>
    <w:p w14:paraId="0CD2834E" w14:textId="77777777" w:rsidR="00C02E51" w:rsidRPr="005A7D77" w:rsidRDefault="00C02E51" w:rsidP="00C02E51">
      <w:pPr>
        <w:tabs>
          <w:tab w:val="left" w:pos="-1440"/>
        </w:tabs>
        <w:spacing w:after="0" w:line="240" w:lineRule="auto"/>
        <w:ind w:right="-1"/>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Les proposicions es presentaran en la forma, termini i lloc indicats a l’anunci de licitació, mitjançant l’eina Sobre Digital, integrada en la Plataforma de Serveis de Contractació Pública de Catalunya, accessible a través de l’adreça web:</w:t>
      </w:r>
    </w:p>
    <w:p w14:paraId="0303FF50" w14:textId="77777777" w:rsidR="00C02E51" w:rsidRPr="005A7D77" w:rsidRDefault="00C02E51" w:rsidP="00C02E51">
      <w:pPr>
        <w:tabs>
          <w:tab w:val="left" w:pos="-1440"/>
        </w:tabs>
        <w:spacing w:after="0" w:line="240" w:lineRule="auto"/>
        <w:ind w:right="-1"/>
        <w:jc w:val="both"/>
        <w:rPr>
          <w:rFonts w:ascii="Arial" w:eastAsia="Times New Roman" w:hAnsi="Arial" w:cs="Arial"/>
          <w:kern w:val="0"/>
          <w:lang w:eastAsia="es-ES"/>
          <w14:ligatures w14:val="none"/>
        </w:rPr>
      </w:pPr>
    </w:p>
    <w:p w14:paraId="4B664779" w14:textId="77777777" w:rsidR="00C02E51" w:rsidRPr="005A7D77" w:rsidRDefault="00350A9C" w:rsidP="00C02E51">
      <w:pPr>
        <w:tabs>
          <w:tab w:val="left" w:pos="-1440"/>
        </w:tabs>
        <w:spacing w:after="0" w:line="240" w:lineRule="auto"/>
        <w:ind w:right="-1"/>
        <w:jc w:val="both"/>
        <w:rPr>
          <w:rFonts w:ascii="Arial" w:eastAsia="Times New Roman" w:hAnsi="Arial" w:cs="Arial"/>
          <w:kern w:val="0"/>
          <w:lang w:eastAsia="es-ES"/>
          <w14:ligatures w14:val="none"/>
        </w:rPr>
      </w:pPr>
      <w:hyperlink r:id="rId9" w:history="1">
        <w:r w:rsidR="00C02E51" w:rsidRPr="005A7D77">
          <w:rPr>
            <w:rFonts w:ascii="Arial" w:eastAsia="Times New Roman" w:hAnsi="Arial" w:cs="Arial"/>
            <w:color w:val="0000FF"/>
            <w:kern w:val="0"/>
            <w:u w:val="single"/>
            <w:lang w:eastAsia="es-ES"/>
            <w14:ligatures w14:val="none"/>
          </w:rPr>
          <w:t>https://www.biguesiriells.cat/perfildelcontractant</w:t>
        </w:r>
      </w:hyperlink>
    </w:p>
    <w:p w14:paraId="2DD0DBA1" w14:textId="77777777" w:rsidR="00C02E51" w:rsidRPr="005A7D77" w:rsidRDefault="00C02E51" w:rsidP="00C02E51">
      <w:pPr>
        <w:tabs>
          <w:tab w:val="left" w:pos="-1440"/>
        </w:tabs>
        <w:spacing w:after="0" w:line="240" w:lineRule="auto"/>
        <w:ind w:right="-1"/>
        <w:jc w:val="both"/>
        <w:rPr>
          <w:rFonts w:ascii="Arial" w:eastAsia="Times New Roman" w:hAnsi="Arial" w:cs="Arial"/>
          <w:color w:val="1F497D"/>
          <w:kern w:val="0"/>
          <w:lang w:eastAsia="es-ES"/>
          <w14:ligatures w14:val="none"/>
        </w:rPr>
      </w:pPr>
    </w:p>
    <w:p w14:paraId="408684D5" w14:textId="77777777" w:rsidR="00C02E51" w:rsidRPr="005A7D77" w:rsidRDefault="00C02E51" w:rsidP="00C02E51">
      <w:pPr>
        <w:widowControl w:val="0"/>
        <w:spacing w:after="0" w:line="240" w:lineRule="auto"/>
        <w:ind w:right="-1"/>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Cada licitador no podrà presentar més d'una proposició. Tampoc podrà subscriure cap proposta en unió temporal amb uns altres si ho ha fet individualment o figurés en més d'una unió temporal. La infracció d'aquestes normes donarà lloc a la no admissió de totes les propostes per ell subscrites.</w:t>
      </w:r>
    </w:p>
    <w:p w14:paraId="03A2B4F3" w14:textId="77777777" w:rsidR="00C02E51" w:rsidRPr="005A7D77" w:rsidRDefault="00C02E51" w:rsidP="00C02E51">
      <w:pPr>
        <w:widowControl w:val="0"/>
        <w:spacing w:after="0" w:line="240" w:lineRule="auto"/>
        <w:ind w:right="-1"/>
        <w:jc w:val="both"/>
        <w:rPr>
          <w:rFonts w:ascii="Arial" w:eastAsia="Times New Roman" w:hAnsi="Arial" w:cs="Arial"/>
          <w:kern w:val="0"/>
          <w:lang w:eastAsia="es-ES"/>
          <w14:ligatures w14:val="none"/>
        </w:rPr>
      </w:pPr>
    </w:p>
    <w:p w14:paraId="14049264" w14:textId="77777777" w:rsidR="00C02E51" w:rsidRPr="005A7D77" w:rsidRDefault="00C02E51" w:rsidP="00C02E51">
      <w:pPr>
        <w:widowControl w:val="0"/>
        <w:spacing w:after="0" w:line="240" w:lineRule="auto"/>
        <w:ind w:right="-1"/>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presentació d'una proposició suposa l'acceptació incondicionada per l'empresari de les clàusules del present Plec.</w:t>
      </w:r>
    </w:p>
    <w:p w14:paraId="0E70BE14" w14:textId="77777777" w:rsidR="00C02E51" w:rsidRPr="005A7D77" w:rsidRDefault="00C02E51" w:rsidP="00C02E51">
      <w:pPr>
        <w:tabs>
          <w:tab w:val="center" w:pos="4252"/>
          <w:tab w:val="right" w:pos="8504"/>
        </w:tabs>
        <w:spacing w:after="0" w:line="240" w:lineRule="auto"/>
        <w:ind w:right="-1"/>
        <w:jc w:val="both"/>
        <w:rPr>
          <w:rFonts w:ascii="Arial" w:eastAsia="Times New Roman" w:hAnsi="Arial" w:cs="Arial"/>
          <w:kern w:val="0"/>
          <w:lang w:eastAsia="es-ES"/>
          <w14:ligatures w14:val="none"/>
        </w:rPr>
      </w:pPr>
    </w:p>
    <w:p w14:paraId="1638BE24" w14:textId="77777777" w:rsidR="00C02E51" w:rsidRPr="005A7D77" w:rsidRDefault="00C02E51" w:rsidP="00C02E51">
      <w:pPr>
        <w:pBdr>
          <w:bottom w:val="single" w:sz="4" w:space="1" w:color="auto"/>
        </w:pBdr>
        <w:tabs>
          <w:tab w:val="center" w:pos="4252"/>
          <w:tab w:val="right" w:pos="8504"/>
        </w:tabs>
        <w:spacing w:after="0" w:line="240" w:lineRule="auto"/>
        <w:ind w:right="-1"/>
        <w:jc w:val="both"/>
        <w:rPr>
          <w:rFonts w:ascii="Arial" w:eastAsia="Times New Roman" w:hAnsi="Arial" w:cs="Arial"/>
          <w:b/>
          <w:kern w:val="0"/>
          <w:lang w:eastAsia="es-ES"/>
          <w14:ligatures w14:val="none"/>
        </w:rPr>
      </w:pPr>
      <w:r w:rsidRPr="005A7D77">
        <w:rPr>
          <w:rFonts w:ascii="Arial" w:eastAsia="Times New Roman" w:hAnsi="Arial" w:cs="Arial"/>
          <w:b/>
          <w:kern w:val="0"/>
          <w:lang w:eastAsia="es-ES"/>
          <w14:ligatures w14:val="none"/>
        </w:rPr>
        <w:t>SOBRE  A</w:t>
      </w:r>
    </w:p>
    <w:p w14:paraId="19E31963" w14:textId="77777777" w:rsidR="00C02E51" w:rsidRPr="005A7D77" w:rsidRDefault="00C02E51" w:rsidP="00C02E51">
      <w:pPr>
        <w:tabs>
          <w:tab w:val="center" w:pos="4252"/>
          <w:tab w:val="right" w:pos="8504"/>
        </w:tabs>
        <w:spacing w:after="0" w:line="240" w:lineRule="auto"/>
        <w:ind w:right="-1"/>
        <w:jc w:val="both"/>
        <w:rPr>
          <w:rFonts w:ascii="Arial" w:eastAsia="Times New Roman" w:hAnsi="Arial" w:cs="Arial"/>
          <w:kern w:val="0"/>
          <w:lang w:eastAsia="es-ES"/>
          <w14:ligatures w14:val="none"/>
        </w:rPr>
      </w:pPr>
    </w:p>
    <w:p w14:paraId="3851A82F" w14:textId="36157EF1" w:rsidR="00C02E51" w:rsidRPr="005A7D77" w:rsidRDefault="00C02E51" w:rsidP="00C02E51">
      <w:pPr>
        <w:tabs>
          <w:tab w:val="center" w:pos="4252"/>
          <w:tab w:val="right" w:pos="8504"/>
        </w:tabs>
        <w:spacing w:after="0" w:line="240" w:lineRule="auto"/>
        <w:ind w:right="-1"/>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 xml:space="preserve">Portarà la menció </w:t>
      </w:r>
      <w:r w:rsidRPr="005A7D77">
        <w:rPr>
          <w:rFonts w:ascii="Arial" w:eastAsia="Times New Roman" w:hAnsi="Arial" w:cs="Arial"/>
          <w:b/>
          <w:kern w:val="0"/>
          <w:lang w:eastAsia="es-ES"/>
          <w14:ligatures w14:val="none"/>
        </w:rPr>
        <w:t xml:space="preserve">"Documentació administrativa per a la contractació del servei de </w:t>
      </w:r>
      <w:r w:rsidR="00A4159E" w:rsidRPr="005A7D77">
        <w:rPr>
          <w:rFonts w:ascii="Arial" w:eastAsia="Times New Roman" w:hAnsi="Arial" w:cs="Arial"/>
          <w:b/>
          <w:kern w:val="0"/>
          <w:lang w:eastAsia="es-ES"/>
          <w14:ligatures w14:val="none"/>
        </w:rPr>
        <w:t xml:space="preserve">monitoratge, coordinació i dinamització del Casal Municipal d’Estiu </w:t>
      </w:r>
      <w:r w:rsidRPr="005A7D77">
        <w:rPr>
          <w:rFonts w:ascii="Arial" w:eastAsia="Times New Roman" w:hAnsi="Arial" w:cs="Arial"/>
          <w:b/>
          <w:kern w:val="0"/>
          <w:lang w:eastAsia="es-ES"/>
          <w14:ligatures w14:val="none"/>
        </w:rPr>
        <w:t>a Bigues i Riells del Fai, presentada per ...…..................…....... "</w:t>
      </w:r>
      <w:r w:rsidRPr="005A7D77">
        <w:rPr>
          <w:rFonts w:ascii="Arial" w:eastAsia="Times New Roman" w:hAnsi="Arial" w:cs="Arial"/>
          <w:kern w:val="0"/>
          <w:lang w:eastAsia="es-ES"/>
          <w14:ligatures w14:val="none"/>
        </w:rPr>
        <w:t xml:space="preserve"> i haurà de contenir la documentació següent:</w:t>
      </w:r>
    </w:p>
    <w:p w14:paraId="2FADD5E9" w14:textId="77777777" w:rsidR="00C02E51" w:rsidRPr="005A7D77" w:rsidRDefault="00C02E51" w:rsidP="00C02E51">
      <w:pPr>
        <w:tabs>
          <w:tab w:val="center" w:pos="4252"/>
          <w:tab w:val="right" w:pos="8504"/>
        </w:tabs>
        <w:spacing w:after="0" w:line="240" w:lineRule="auto"/>
        <w:ind w:right="-1"/>
        <w:jc w:val="both"/>
        <w:rPr>
          <w:rFonts w:ascii="Arial" w:eastAsia="Times New Roman" w:hAnsi="Arial" w:cs="Arial"/>
          <w:kern w:val="0"/>
          <w:lang w:eastAsia="es-ES"/>
          <w14:ligatures w14:val="none"/>
        </w:rPr>
      </w:pPr>
    </w:p>
    <w:p w14:paraId="3AF42662" w14:textId="77777777" w:rsidR="00C02E51" w:rsidRPr="005A7D77" w:rsidRDefault="00C02E51" w:rsidP="00C02E51">
      <w:pPr>
        <w:tabs>
          <w:tab w:val="center" w:pos="4252"/>
          <w:tab w:val="right" w:pos="8504"/>
        </w:tabs>
        <w:spacing w:after="0" w:line="240" w:lineRule="auto"/>
        <w:ind w:right="-1"/>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 xml:space="preserve">1) </w:t>
      </w:r>
      <w:r w:rsidRPr="005A7D77">
        <w:rPr>
          <w:rFonts w:ascii="Arial" w:eastAsia="Times New Roman" w:hAnsi="Arial" w:cs="Arial"/>
          <w:kern w:val="0"/>
          <w:u w:val="single"/>
          <w:lang w:eastAsia="es-ES"/>
          <w14:ligatures w14:val="none"/>
        </w:rPr>
        <w:t>Dades identificatives de l’empresa d’acord amb el model següent:</w:t>
      </w:r>
    </w:p>
    <w:p w14:paraId="4371562B"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p>
    <w:p w14:paraId="6E037DEB" w14:textId="77777777" w:rsidR="00C02E51" w:rsidRPr="005A7D77" w:rsidRDefault="00C02E51" w:rsidP="00C02E51">
      <w:pPr>
        <w:numPr>
          <w:ilvl w:val="0"/>
          <w:numId w:val="3"/>
        </w:numPr>
        <w:spacing w:after="0" w:line="240"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“Denominació de l’empresa: ..........</w:t>
      </w:r>
    </w:p>
    <w:p w14:paraId="17029975" w14:textId="77777777" w:rsidR="00C02E51" w:rsidRPr="005A7D77" w:rsidRDefault="00C02E51" w:rsidP="00C02E51">
      <w:pPr>
        <w:numPr>
          <w:ilvl w:val="0"/>
          <w:numId w:val="3"/>
        </w:numPr>
        <w:spacing w:after="0" w:line="240"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NIF: ..........</w:t>
      </w:r>
    </w:p>
    <w:p w14:paraId="59C5E55C" w14:textId="77777777" w:rsidR="00C02E51" w:rsidRPr="005A7D77" w:rsidRDefault="00C02E51" w:rsidP="00C02E51">
      <w:pPr>
        <w:numPr>
          <w:ilvl w:val="0"/>
          <w:numId w:val="3"/>
        </w:numPr>
        <w:spacing w:after="0" w:line="240"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Adreça postal: ..........</w:t>
      </w:r>
    </w:p>
    <w:p w14:paraId="17FCDBAE" w14:textId="77777777" w:rsidR="00C02E51" w:rsidRPr="005A7D77" w:rsidRDefault="00C02E51" w:rsidP="00C02E51">
      <w:pPr>
        <w:numPr>
          <w:ilvl w:val="0"/>
          <w:numId w:val="3"/>
        </w:numPr>
        <w:spacing w:after="0" w:line="240"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Nom i cognoms de l’interlocutor: ..........</w:t>
      </w:r>
    </w:p>
    <w:p w14:paraId="5A847335" w14:textId="77777777" w:rsidR="00C02E51" w:rsidRPr="005A7D77" w:rsidRDefault="00C02E51" w:rsidP="00C02E51">
      <w:pPr>
        <w:numPr>
          <w:ilvl w:val="0"/>
          <w:numId w:val="3"/>
        </w:numPr>
        <w:spacing w:after="0" w:line="240"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Telèfon: ..........</w:t>
      </w:r>
    </w:p>
    <w:p w14:paraId="26449FA8" w14:textId="77777777" w:rsidR="00C02E51" w:rsidRPr="005A7D77" w:rsidRDefault="00C02E51" w:rsidP="00C02E51">
      <w:pPr>
        <w:numPr>
          <w:ilvl w:val="0"/>
          <w:numId w:val="3"/>
        </w:numPr>
        <w:spacing w:after="0" w:line="240"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Fax: ..........</w:t>
      </w:r>
    </w:p>
    <w:p w14:paraId="31ADBCFC" w14:textId="77777777" w:rsidR="00C02E51" w:rsidRPr="005A7D77" w:rsidRDefault="00C02E51" w:rsidP="00C02E51">
      <w:pPr>
        <w:numPr>
          <w:ilvl w:val="0"/>
          <w:numId w:val="3"/>
        </w:numPr>
        <w:spacing w:after="0" w:line="240"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Adreça electrònica: ..........</w:t>
      </w:r>
    </w:p>
    <w:p w14:paraId="7137D7ED"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p>
    <w:p w14:paraId="06638AC6" w14:textId="77777777" w:rsidR="00C02E51" w:rsidRPr="005A7D77" w:rsidRDefault="00C02E51" w:rsidP="00C02E51">
      <w:pPr>
        <w:spacing w:after="0" w:line="240" w:lineRule="auto"/>
        <w:ind w:right="-1"/>
        <w:jc w:val="both"/>
        <w:rPr>
          <w:rFonts w:ascii="Arial" w:eastAsia="Times New Roman" w:hAnsi="Arial" w:cs="Arial"/>
          <w:i/>
          <w:kern w:val="0"/>
          <w:lang w:eastAsia="es-ES"/>
          <w14:ligatures w14:val="none"/>
        </w:rPr>
      </w:pPr>
      <w:r w:rsidRPr="005A7D77">
        <w:rPr>
          <w:rFonts w:ascii="Arial" w:eastAsia="Times New Roman" w:hAnsi="Arial" w:cs="Arial"/>
          <w:i/>
          <w:kern w:val="0"/>
          <w:lang w:eastAsia="es-ES"/>
          <w14:ligatures w14:val="none"/>
        </w:rPr>
        <w:t>(Lloc, data, signatura i segell).”</w:t>
      </w:r>
    </w:p>
    <w:p w14:paraId="33CF8228"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p>
    <w:p w14:paraId="3AC10329" w14:textId="77777777" w:rsidR="00C02E51" w:rsidRPr="005A7D77" w:rsidRDefault="00C02E51" w:rsidP="00C02E51">
      <w:pPr>
        <w:numPr>
          <w:ilvl w:val="0"/>
          <w:numId w:val="4"/>
        </w:numPr>
        <w:spacing w:after="0" w:line="276" w:lineRule="auto"/>
        <w:ind w:left="0" w:right="-1" w:firstLine="0"/>
        <w:contextualSpacing/>
        <w:jc w:val="both"/>
        <w:rPr>
          <w:rFonts w:ascii="Arial" w:eastAsia="Times New Roman" w:hAnsi="Arial" w:cs="Arial"/>
          <w:kern w:val="0"/>
          <w:u w:val="single"/>
          <w:lang w:eastAsia="es-ES"/>
          <w14:ligatures w14:val="none"/>
        </w:rPr>
      </w:pPr>
      <w:r w:rsidRPr="005A7D77">
        <w:rPr>
          <w:rFonts w:ascii="Arial" w:eastAsia="Times New Roman" w:hAnsi="Arial" w:cs="Arial"/>
          <w:kern w:val="0"/>
          <w:u w:val="single"/>
          <w:lang w:eastAsia="es-ES"/>
          <w14:ligatures w14:val="none"/>
        </w:rPr>
        <w:t xml:space="preserve">La declaració responsable de compliment de les condicions establertes per contractar amb el sector públic, d’acord amb el model de </w:t>
      </w:r>
      <w:r w:rsidRPr="005A7D77">
        <w:rPr>
          <w:rFonts w:ascii="Arial" w:eastAsia="Times New Roman" w:hAnsi="Arial" w:cs="Arial"/>
          <w:bCs/>
          <w:kern w:val="0"/>
          <w:u w:val="single"/>
          <w:lang w:eastAsia="es-ES"/>
          <w14:ligatures w14:val="none"/>
        </w:rPr>
        <w:t>document europeu únic de contractació (DEUC)</w:t>
      </w:r>
      <w:r w:rsidRPr="005A7D77">
        <w:rPr>
          <w:rFonts w:ascii="Arial" w:eastAsia="Times New Roman" w:hAnsi="Arial" w:cs="Arial"/>
          <w:kern w:val="0"/>
          <w:u w:val="single"/>
          <w:lang w:eastAsia="es-ES"/>
          <w14:ligatures w14:val="none"/>
        </w:rPr>
        <w:t>.</w:t>
      </w:r>
    </w:p>
    <w:p w14:paraId="19A31270" w14:textId="77777777" w:rsidR="00C02E51" w:rsidRPr="005A7D77" w:rsidRDefault="00C02E51" w:rsidP="00C02E51">
      <w:pPr>
        <w:tabs>
          <w:tab w:val="center" w:pos="4252"/>
          <w:tab w:val="right" w:pos="8504"/>
        </w:tabs>
        <w:spacing w:after="0" w:line="240" w:lineRule="auto"/>
        <w:ind w:right="-1"/>
        <w:contextualSpacing/>
        <w:jc w:val="both"/>
        <w:rPr>
          <w:rFonts w:ascii="Arial" w:eastAsia="Times New Roman" w:hAnsi="Arial" w:cs="Arial"/>
          <w:kern w:val="0"/>
          <w:u w:val="single"/>
          <w:lang w:eastAsia="es-ES"/>
          <w14:ligatures w14:val="none"/>
        </w:rPr>
      </w:pPr>
    </w:p>
    <w:p w14:paraId="200724A9" w14:textId="77777777" w:rsidR="00C02E51" w:rsidRPr="005A7D77" w:rsidRDefault="00C02E51" w:rsidP="00C02E51">
      <w:pPr>
        <w:tabs>
          <w:tab w:val="center" w:pos="4252"/>
          <w:tab w:val="right" w:pos="8504"/>
        </w:tabs>
        <w:spacing w:after="0" w:line="240" w:lineRule="auto"/>
        <w:ind w:right="-1"/>
        <w:contextualSpacing/>
        <w:jc w:val="both"/>
        <w:rPr>
          <w:rFonts w:ascii="Arial" w:eastAsia="Times New Roman" w:hAnsi="Arial" w:cs="Arial"/>
          <w:bCs/>
          <w:kern w:val="0"/>
          <w:lang w:eastAsia="ca-ES"/>
          <w14:ligatures w14:val="none"/>
        </w:rPr>
      </w:pPr>
      <w:r w:rsidRPr="005A7D77">
        <w:rPr>
          <w:rFonts w:ascii="Arial" w:eastAsia="Times New Roman" w:hAnsi="Arial" w:cs="Arial"/>
          <w:kern w:val="0"/>
          <w:lang w:eastAsia="es-ES"/>
          <w14:ligatures w14:val="none"/>
        </w:rPr>
        <w:t>El DEUC s’ha d’emplenar de conformitat amb les indicacions que consten al Perfil de Contractant.</w:t>
      </w:r>
    </w:p>
    <w:p w14:paraId="4D16364B" w14:textId="77777777" w:rsidR="00C02E51" w:rsidRPr="005A7D77" w:rsidRDefault="00C02E51" w:rsidP="00C02E51">
      <w:pPr>
        <w:tabs>
          <w:tab w:val="center" w:pos="4252"/>
          <w:tab w:val="right" w:pos="8504"/>
        </w:tabs>
        <w:spacing w:after="0" w:line="240" w:lineRule="auto"/>
        <w:ind w:right="-1"/>
        <w:contextualSpacing/>
        <w:jc w:val="both"/>
        <w:rPr>
          <w:rFonts w:ascii="Arial" w:eastAsia="Times New Roman" w:hAnsi="Arial" w:cs="Arial"/>
          <w:bCs/>
          <w:kern w:val="0"/>
          <w:lang w:eastAsia="ca-ES"/>
          <w14:ligatures w14:val="none"/>
        </w:rPr>
      </w:pPr>
    </w:p>
    <w:p w14:paraId="682DBF59" w14:textId="77777777" w:rsidR="00C02E51" w:rsidRPr="005A7D77" w:rsidRDefault="00C02E51" w:rsidP="00C02E51">
      <w:pPr>
        <w:numPr>
          <w:ilvl w:val="0"/>
          <w:numId w:val="4"/>
        </w:numPr>
        <w:spacing w:after="0" w:line="276" w:lineRule="auto"/>
        <w:ind w:left="0" w:right="-1" w:firstLine="0"/>
        <w:contextualSpacing/>
        <w:jc w:val="both"/>
        <w:rPr>
          <w:rFonts w:ascii="Arial" w:eastAsia="Times New Roman" w:hAnsi="Arial" w:cs="Arial"/>
          <w:kern w:val="0"/>
          <w:u w:val="single"/>
          <w:lang w:eastAsia="es-ES"/>
          <w14:ligatures w14:val="none"/>
        </w:rPr>
      </w:pPr>
      <w:r w:rsidRPr="005A7D77">
        <w:rPr>
          <w:rFonts w:ascii="Arial" w:eastAsia="Times New Roman" w:hAnsi="Arial" w:cs="Arial"/>
          <w:kern w:val="0"/>
          <w:u w:val="single"/>
          <w:lang w:eastAsia="es-ES"/>
          <w14:ligatures w14:val="none"/>
        </w:rPr>
        <w:t>Les altres declaracions responsables de compliment de les condicions establertes per contractar amb el sector públic conforme a la normativa nacional, d’acord amb el model següent:</w:t>
      </w:r>
    </w:p>
    <w:p w14:paraId="3E12ACF2" w14:textId="77777777" w:rsidR="00C02E51" w:rsidRPr="005A7D77" w:rsidRDefault="00C02E51" w:rsidP="00C02E51">
      <w:pPr>
        <w:spacing w:after="0" w:line="276" w:lineRule="auto"/>
        <w:ind w:right="-1"/>
        <w:contextualSpacing/>
        <w:jc w:val="both"/>
        <w:rPr>
          <w:rFonts w:ascii="Arial" w:eastAsia="Times New Roman" w:hAnsi="Arial" w:cs="Arial"/>
          <w:color w:val="1F497D"/>
          <w:kern w:val="0"/>
          <w:u w:val="single"/>
          <w:lang w:eastAsia="es-ES"/>
          <w14:ligatures w14:val="none"/>
        </w:rPr>
      </w:pPr>
    </w:p>
    <w:p w14:paraId="6D81A42A" w14:textId="77777777" w:rsidR="00C02E51" w:rsidRPr="005A7D77" w:rsidRDefault="00C02E51" w:rsidP="00C02E51">
      <w:pPr>
        <w:spacing w:after="0" w:line="240" w:lineRule="auto"/>
        <w:ind w:right="-1"/>
        <w:jc w:val="center"/>
        <w:rPr>
          <w:rFonts w:ascii="Arial" w:eastAsia="Calibri" w:hAnsi="Arial" w:cs="Arial"/>
          <w:kern w:val="0"/>
          <w14:ligatures w14:val="none"/>
        </w:rPr>
      </w:pPr>
      <w:r w:rsidRPr="005A7D77">
        <w:rPr>
          <w:rFonts w:ascii="Arial" w:eastAsia="Calibri" w:hAnsi="Arial" w:cs="Arial"/>
          <w:kern w:val="0"/>
          <w14:ligatures w14:val="none"/>
        </w:rPr>
        <w:t>Model de declaració responsable per al compliment de normativa nacional</w:t>
      </w:r>
    </w:p>
    <w:p w14:paraId="2183E0D0" w14:textId="77777777" w:rsidR="00C02E51" w:rsidRPr="005A7D77" w:rsidRDefault="00C02E51" w:rsidP="00C02E51">
      <w:pPr>
        <w:spacing w:after="0" w:line="240" w:lineRule="auto"/>
        <w:ind w:right="-1"/>
        <w:jc w:val="center"/>
        <w:rPr>
          <w:rFonts w:ascii="Arial" w:eastAsia="Calibri" w:hAnsi="Arial" w:cs="Arial"/>
          <w:kern w:val="0"/>
          <w14:ligatures w14:val="none"/>
        </w:rPr>
      </w:pPr>
    </w:p>
    <w:p w14:paraId="5B544149" w14:textId="77777777" w:rsidR="00C02E51" w:rsidRPr="005A7D77" w:rsidRDefault="00C02E51" w:rsidP="00C02E51">
      <w:pPr>
        <w:spacing w:after="0" w:line="240" w:lineRule="auto"/>
        <w:ind w:right="-1"/>
        <w:jc w:val="center"/>
        <w:rPr>
          <w:rFonts w:ascii="Arial" w:eastAsia="Times New Roman" w:hAnsi="Arial" w:cs="Arial"/>
          <w:b/>
          <w:kern w:val="0"/>
          <w:u w:val="single"/>
          <w:lang w:eastAsia="es-ES"/>
          <w14:ligatures w14:val="none"/>
        </w:rPr>
      </w:pPr>
    </w:p>
    <w:p w14:paraId="4A59706D" w14:textId="77777777" w:rsidR="00C02E51" w:rsidRPr="005A7D77" w:rsidRDefault="00C02E51" w:rsidP="00C02E51">
      <w:pPr>
        <w:tabs>
          <w:tab w:val="center" w:pos="4252"/>
          <w:tab w:val="right" w:pos="8504"/>
        </w:tabs>
        <w:spacing w:after="0" w:line="240" w:lineRule="auto"/>
        <w:ind w:right="-1"/>
        <w:jc w:val="both"/>
        <w:rPr>
          <w:rFonts w:ascii="Arial" w:eastAsia="Times New Roman" w:hAnsi="Arial" w:cs="Arial"/>
          <w:strike/>
          <w:kern w:val="0"/>
          <w:lang w:eastAsia="es-ES"/>
          <w14:ligatures w14:val="none"/>
        </w:rPr>
      </w:pPr>
      <w:r w:rsidRPr="005A7D77">
        <w:rPr>
          <w:rFonts w:ascii="Arial" w:eastAsia="Times New Roman" w:hAnsi="Arial" w:cs="Arial"/>
          <w:kern w:val="0"/>
          <w:lang w:eastAsia="es-ES"/>
          <w14:ligatures w14:val="none"/>
        </w:rPr>
        <w:t xml:space="preserve">"El Sr./La Sra.......................................... amb NIF núm................., </w:t>
      </w:r>
      <w:r w:rsidRPr="005A7D77">
        <w:rPr>
          <w:rFonts w:ascii="Arial" w:eastAsia="Times New Roman" w:hAnsi="Arial" w:cs="Arial"/>
          <w:i/>
          <w:kern w:val="0"/>
          <w:lang w:eastAsia="es-ES"/>
          <w14:ligatures w14:val="none"/>
        </w:rPr>
        <w:t>en nom propi / en representació de l’empresa .............., en qualitat de ..., i segons escriptura pública autoritzada davant Notari ......, en data ..... i amb número de protocol .../o document ..., CIF núm. .............., domiciliada a........... carrer ........................, núm..........,</w:t>
      </w:r>
      <w:r w:rsidRPr="005A7D77">
        <w:rPr>
          <w:rFonts w:ascii="Arial" w:eastAsia="Times New Roman" w:hAnsi="Arial" w:cs="Arial"/>
          <w:kern w:val="0"/>
          <w:lang w:eastAsia="es-ES"/>
          <w14:ligatures w14:val="none"/>
        </w:rPr>
        <w:t xml:space="preserve"> </w:t>
      </w:r>
      <w:r w:rsidRPr="005A7D77">
        <w:rPr>
          <w:rFonts w:ascii="Arial" w:eastAsia="Times New Roman" w:hAnsi="Arial" w:cs="Arial"/>
          <w:i/>
          <w:kern w:val="0"/>
          <w:lang w:eastAsia="es-ES"/>
          <w14:ligatures w14:val="none"/>
        </w:rPr>
        <w:t>(persona de contacte......................,</w:t>
      </w:r>
      <w:r w:rsidRPr="005A7D77">
        <w:rPr>
          <w:rFonts w:ascii="Arial" w:eastAsia="Times New Roman" w:hAnsi="Arial" w:cs="Arial"/>
          <w:kern w:val="0"/>
          <w:lang w:eastAsia="es-ES"/>
          <w14:ligatures w14:val="none"/>
        </w:rPr>
        <w:t xml:space="preserve"> adreça de correu electrònic </w:t>
      </w:r>
      <w:r w:rsidRPr="005A7D77">
        <w:rPr>
          <w:rFonts w:ascii="Arial" w:eastAsia="Times New Roman" w:hAnsi="Arial" w:cs="Arial"/>
          <w:kern w:val="0"/>
          <w:lang w:eastAsia="es-ES"/>
          <w14:ligatures w14:val="none"/>
        </w:rPr>
        <w:lastRenderedPageBreak/>
        <w:t>................,  telèfon núm. ............... i fax núm.. .. .....................), opta a la contractació relativa a (</w:t>
      </w:r>
      <w:r w:rsidRPr="005A7D77">
        <w:rPr>
          <w:rFonts w:ascii="Arial" w:eastAsia="Times New Roman" w:hAnsi="Arial" w:cs="Arial"/>
          <w:i/>
          <w:kern w:val="0"/>
          <w:lang w:eastAsia="es-ES"/>
          <w14:ligatures w14:val="none"/>
        </w:rPr>
        <w:t>consignar objecte del contracte i lots, si escau</w:t>
      </w:r>
      <w:r w:rsidRPr="005A7D77">
        <w:rPr>
          <w:rFonts w:ascii="Arial" w:eastAsia="Times New Roman" w:hAnsi="Arial" w:cs="Arial"/>
          <w:kern w:val="0"/>
          <w:lang w:eastAsia="es-ES"/>
          <w14:ligatures w14:val="none"/>
        </w:rPr>
        <w:t>) i DECLARA RESPONSABLEMENT:</w:t>
      </w:r>
    </w:p>
    <w:p w14:paraId="643AD672" w14:textId="77777777" w:rsidR="00C02E51" w:rsidRPr="005A7D77" w:rsidRDefault="00C02E51" w:rsidP="00C02E51">
      <w:pPr>
        <w:spacing w:after="0" w:line="240" w:lineRule="auto"/>
        <w:ind w:right="-1"/>
        <w:jc w:val="both"/>
        <w:rPr>
          <w:rFonts w:ascii="Arial" w:eastAsia="Calibri" w:hAnsi="Arial" w:cs="Arial"/>
          <w:b/>
          <w:kern w:val="0"/>
          <w14:ligatures w14:val="none"/>
        </w:rPr>
      </w:pPr>
    </w:p>
    <w:p w14:paraId="4041ACE1" w14:textId="77777777" w:rsidR="00C02E51" w:rsidRPr="005A7D77" w:rsidRDefault="00C02E51" w:rsidP="00C02E51">
      <w:pPr>
        <w:numPr>
          <w:ilvl w:val="0"/>
          <w:numId w:val="5"/>
        </w:numPr>
        <w:tabs>
          <w:tab w:val="num" w:pos="284"/>
        </w:tabs>
        <w:spacing w:after="0" w:line="240" w:lineRule="auto"/>
        <w:ind w:left="0" w:right="-1" w:firstLine="0"/>
        <w:jc w:val="both"/>
        <w:rPr>
          <w:rFonts w:ascii="Arial" w:eastAsia="Times New Roman" w:hAnsi="Arial" w:cs="Arial"/>
          <w:noProof/>
          <w:kern w:val="0"/>
          <w:lang w:eastAsia="es-ES"/>
          <w14:ligatures w14:val="none"/>
        </w:rPr>
      </w:pPr>
      <w:r w:rsidRPr="005A7D77">
        <w:rPr>
          <w:rFonts w:ascii="Arial" w:eastAsia="Times New Roman" w:hAnsi="Arial" w:cs="Arial"/>
          <w:noProof/>
          <w:kern w:val="0"/>
          <w:lang w:eastAsia="es-ES"/>
          <w14:ligatures w14:val="none"/>
        </w:rPr>
        <w:t>Que el perfil d’empresa és el següent:</w:t>
      </w:r>
    </w:p>
    <w:p w14:paraId="329208EF" w14:textId="77777777" w:rsidR="00C02E51" w:rsidRPr="005A7D77" w:rsidRDefault="00C02E51" w:rsidP="00C02E51">
      <w:pPr>
        <w:spacing w:after="0" w:line="240" w:lineRule="auto"/>
        <w:ind w:right="-1"/>
        <w:jc w:val="both"/>
        <w:rPr>
          <w:rFonts w:ascii="Arial" w:eastAsia="Times New Roman" w:hAnsi="Arial" w:cs="Arial"/>
          <w:noProof/>
          <w:kern w:val="0"/>
          <w:lang w:eastAsia="es-ES"/>
          <w14:ligatures w14:val="none"/>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961"/>
        <w:gridCol w:w="1524"/>
      </w:tblGrid>
      <w:tr w:rsidR="00C02E51" w:rsidRPr="005A7D77" w14:paraId="6E93C7A5" w14:textId="77777777" w:rsidTr="00C56CF0">
        <w:tc>
          <w:tcPr>
            <w:tcW w:w="1701" w:type="dxa"/>
            <w:tcBorders>
              <w:top w:val="single" w:sz="4" w:space="0" w:color="auto"/>
              <w:left w:val="single" w:sz="4" w:space="0" w:color="auto"/>
              <w:bottom w:val="single" w:sz="4" w:space="0" w:color="auto"/>
              <w:right w:val="single" w:sz="4" w:space="0" w:color="auto"/>
            </w:tcBorders>
          </w:tcPr>
          <w:p w14:paraId="276D8075" w14:textId="77777777" w:rsidR="00C02E51" w:rsidRPr="005A7D77" w:rsidRDefault="00C02E51" w:rsidP="00C02E51">
            <w:pPr>
              <w:spacing w:after="0" w:line="240" w:lineRule="auto"/>
              <w:ind w:right="-1"/>
              <w:jc w:val="center"/>
              <w:rPr>
                <w:rFonts w:ascii="Arial" w:eastAsia="Times New Roman" w:hAnsi="Arial" w:cs="Arial"/>
                <w:noProof/>
                <w:kern w:val="0"/>
                <w:lang w:eastAsia="es-ES"/>
                <w14:ligatures w14:val="none"/>
              </w:rPr>
            </w:pPr>
            <w:r w:rsidRPr="005A7D77">
              <w:rPr>
                <w:rFonts w:ascii="Arial" w:eastAsia="Times New Roman" w:hAnsi="Arial" w:cs="Arial"/>
                <w:noProof/>
                <w:kern w:val="0"/>
                <w:lang w:eastAsia="es-ES"/>
                <w14:ligatures w14:val="none"/>
              </w:rPr>
              <w:t>Tipus d’empresa</w:t>
            </w:r>
          </w:p>
        </w:tc>
        <w:tc>
          <w:tcPr>
            <w:tcW w:w="4961" w:type="dxa"/>
            <w:tcBorders>
              <w:top w:val="single" w:sz="4" w:space="0" w:color="auto"/>
              <w:left w:val="single" w:sz="4" w:space="0" w:color="auto"/>
              <w:bottom w:val="single" w:sz="4" w:space="0" w:color="auto"/>
              <w:right w:val="single" w:sz="4" w:space="0" w:color="auto"/>
            </w:tcBorders>
          </w:tcPr>
          <w:p w14:paraId="2EE5D4DB" w14:textId="77777777" w:rsidR="00C02E51" w:rsidRPr="005A7D77" w:rsidRDefault="00C02E51" w:rsidP="00C02E51">
            <w:pPr>
              <w:spacing w:after="0" w:line="240" w:lineRule="auto"/>
              <w:ind w:right="-1"/>
              <w:jc w:val="center"/>
              <w:rPr>
                <w:rFonts w:ascii="Arial" w:eastAsia="Times New Roman" w:hAnsi="Arial" w:cs="Arial"/>
                <w:noProof/>
                <w:kern w:val="0"/>
                <w:lang w:eastAsia="es-ES"/>
                <w14:ligatures w14:val="none"/>
              </w:rPr>
            </w:pPr>
            <w:r w:rsidRPr="005A7D77">
              <w:rPr>
                <w:rFonts w:ascii="Arial" w:eastAsia="Times New Roman" w:hAnsi="Arial" w:cs="Arial"/>
                <w:noProof/>
                <w:kern w:val="0"/>
                <w:lang w:eastAsia="es-ES"/>
                <w14:ligatures w14:val="none"/>
              </w:rPr>
              <w:t>Característiques</w:t>
            </w:r>
          </w:p>
        </w:tc>
        <w:tc>
          <w:tcPr>
            <w:tcW w:w="1524" w:type="dxa"/>
            <w:tcBorders>
              <w:top w:val="single" w:sz="4" w:space="0" w:color="auto"/>
              <w:left w:val="single" w:sz="4" w:space="0" w:color="auto"/>
              <w:bottom w:val="single" w:sz="4" w:space="0" w:color="auto"/>
              <w:right w:val="single" w:sz="4" w:space="0" w:color="auto"/>
            </w:tcBorders>
          </w:tcPr>
          <w:p w14:paraId="4223B2EB" w14:textId="77777777" w:rsidR="00C02E51" w:rsidRPr="005A7D77" w:rsidRDefault="00C02E51" w:rsidP="00C02E51">
            <w:pPr>
              <w:spacing w:after="0" w:line="240" w:lineRule="auto"/>
              <w:ind w:right="-1"/>
              <w:jc w:val="center"/>
              <w:rPr>
                <w:rFonts w:ascii="Arial" w:eastAsia="Times New Roman" w:hAnsi="Arial" w:cs="Arial"/>
                <w:noProof/>
                <w:kern w:val="0"/>
                <w:lang w:eastAsia="es-ES"/>
                <w14:ligatures w14:val="none"/>
              </w:rPr>
            </w:pPr>
            <w:r w:rsidRPr="005A7D77">
              <w:rPr>
                <w:rFonts w:ascii="Arial" w:eastAsia="Times New Roman" w:hAnsi="Arial" w:cs="Arial"/>
                <w:noProof/>
                <w:kern w:val="0"/>
                <w:lang w:eastAsia="es-ES"/>
                <w14:ligatures w14:val="none"/>
              </w:rPr>
              <w:t>Marcar amb una creu</w:t>
            </w:r>
          </w:p>
        </w:tc>
      </w:tr>
      <w:tr w:rsidR="00C02E51" w:rsidRPr="005A7D77" w14:paraId="354E8730" w14:textId="77777777" w:rsidTr="00C56CF0">
        <w:tc>
          <w:tcPr>
            <w:tcW w:w="1701" w:type="dxa"/>
            <w:tcBorders>
              <w:top w:val="single" w:sz="4" w:space="0" w:color="auto"/>
              <w:left w:val="single" w:sz="4" w:space="0" w:color="auto"/>
              <w:bottom w:val="single" w:sz="4" w:space="0" w:color="auto"/>
              <w:right w:val="single" w:sz="4" w:space="0" w:color="auto"/>
            </w:tcBorders>
            <w:vAlign w:val="center"/>
          </w:tcPr>
          <w:p w14:paraId="365F02D2" w14:textId="77777777" w:rsidR="00C02E51" w:rsidRPr="005A7D77" w:rsidRDefault="00C02E51" w:rsidP="00C02E51">
            <w:pPr>
              <w:spacing w:after="0" w:line="240" w:lineRule="auto"/>
              <w:ind w:right="-1"/>
              <w:jc w:val="both"/>
              <w:rPr>
                <w:rFonts w:ascii="Arial" w:eastAsia="Times New Roman" w:hAnsi="Arial" w:cs="Arial"/>
                <w:noProof/>
                <w:kern w:val="0"/>
                <w:lang w:eastAsia="es-ES"/>
                <w14:ligatures w14:val="none"/>
              </w:rPr>
            </w:pPr>
            <w:r w:rsidRPr="005A7D77">
              <w:rPr>
                <w:rFonts w:ascii="Arial" w:eastAsia="Times New Roman" w:hAnsi="Arial" w:cs="Arial"/>
                <w:noProof/>
                <w:kern w:val="0"/>
                <w:lang w:eastAsia="es-ES"/>
                <w14:ligatures w14:val="none"/>
              </w:rPr>
              <w:t>Microempresa</w:t>
            </w:r>
          </w:p>
        </w:tc>
        <w:tc>
          <w:tcPr>
            <w:tcW w:w="4961" w:type="dxa"/>
            <w:tcBorders>
              <w:top w:val="single" w:sz="4" w:space="0" w:color="auto"/>
              <w:left w:val="single" w:sz="4" w:space="0" w:color="auto"/>
              <w:bottom w:val="single" w:sz="4" w:space="0" w:color="auto"/>
              <w:right w:val="single" w:sz="4" w:space="0" w:color="auto"/>
            </w:tcBorders>
          </w:tcPr>
          <w:p w14:paraId="75FC121F" w14:textId="77777777" w:rsidR="00C02E51" w:rsidRPr="005A7D77" w:rsidRDefault="00C02E51" w:rsidP="00C02E51">
            <w:pPr>
              <w:spacing w:after="0" w:line="240" w:lineRule="auto"/>
              <w:ind w:right="-1"/>
              <w:jc w:val="both"/>
              <w:rPr>
                <w:rFonts w:ascii="Arial" w:eastAsia="Times New Roman" w:hAnsi="Arial" w:cs="Arial"/>
                <w:noProof/>
                <w:kern w:val="0"/>
                <w:lang w:eastAsia="es-ES"/>
                <w14:ligatures w14:val="none"/>
              </w:rPr>
            </w:pPr>
            <w:r w:rsidRPr="005A7D77">
              <w:rPr>
                <w:rFonts w:ascii="Arial" w:eastAsia="Times New Roman" w:hAnsi="Arial" w:cs="Arial"/>
                <w:noProof/>
                <w:kern w:val="0"/>
                <w:lang w:eastAsia="es-ES"/>
                <w14:ligatures w14:val="none"/>
              </w:rPr>
              <w:t>Menys de 10 treballadors, amb un volum de negocis anual o balanç general anual no superior als 2 milions d’euros.</w:t>
            </w:r>
          </w:p>
        </w:tc>
        <w:tc>
          <w:tcPr>
            <w:tcW w:w="1524" w:type="dxa"/>
            <w:tcBorders>
              <w:top w:val="single" w:sz="4" w:space="0" w:color="auto"/>
              <w:left w:val="single" w:sz="4" w:space="0" w:color="auto"/>
              <w:bottom w:val="single" w:sz="4" w:space="0" w:color="auto"/>
              <w:right w:val="single" w:sz="4" w:space="0" w:color="auto"/>
            </w:tcBorders>
            <w:vAlign w:val="center"/>
          </w:tcPr>
          <w:p w14:paraId="62501550" w14:textId="77777777" w:rsidR="00C02E51" w:rsidRPr="005A7D77" w:rsidRDefault="00C02E51" w:rsidP="00C02E51">
            <w:pPr>
              <w:spacing w:after="0" w:line="240" w:lineRule="auto"/>
              <w:ind w:right="-1"/>
              <w:jc w:val="center"/>
              <w:rPr>
                <w:rFonts w:ascii="Arial" w:eastAsia="Times New Roman" w:hAnsi="Arial" w:cs="Arial"/>
                <w:noProof/>
                <w:kern w:val="0"/>
                <w:lang w:eastAsia="es-ES"/>
                <w14:ligatures w14:val="none"/>
              </w:rPr>
            </w:pPr>
          </w:p>
        </w:tc>
      </w:tr>
      <w:tr w:rsidR="00C02E51" w:rsidRPr="005A7D77" w14:paraId="182DC291" w14:textId="77777777" w:rsidTr="00C56CF0">
        <w:tc>
          <w:tcPr>
            <w:tcW w:w="1701" w:type="dxa"/>
            <w:tcBorders>
              <w:top w:val="single" w:sz="4" w:space="0" w:color="auto"/>
              <w:left w:val="single" w:sz="4" w:space="0" w:color="auto"/>
              <w:bottom w:val="single" w:sz="4" w:space="0" w:color="auto"/>
              <w:right w:val="single" w:sz="4" w:space="0" w:color="auto"/>
            </w:tcBorders>
            <w:vAlign w:val="center"/>
          </w:tcPr>
          <w:p w14:paraId="20A51036" w14:textId="77777777" w:rsidR="00C02E51" w:rsidRPr="005A7D77" w:rsidRDefault="00C02E51" w:rsidP="00C02E51">
            <w:pPr>
              <w:spacing w:after="0" w:line="240" w:lineRule="auto"/>
              <w:ind w:right="-1"/>
              <w:jc w:val="both"/>
              <w:rPr>
                <w:rFonts w:ascii="Arial" w:eastAsia="Times New Roman" w:hAnsi="Arial" w:cs="Arial"/>
                <w:noProof/>
                <w:kern w:val="0"/>
                <w:lang w:eastAsia="es-ES"/>
                <w14:ligatures w14:val="none"/>
              </w:rPr>
            </w:pPr>
            <w:r w:rsidRPr="005A7D77">
              <w:rPr>
                <w:rFonts w:ascii="Arial" w:eastAsia="Times New Roman" w:hAnsi="Arial" w:cs="Arial"/>
                <w:noProof/>
                <w:kern w:val="0"/>
                <w:lang w:eastAsia="es-ES"/>
                <w14:ligatures w14:val="none"/>
              </w:rPr>
              <w:t>Petita empresa</w:t>
            </w:r>
          </w:p>
        </w:tc>
        <w:tc>
          <w:tcPr>
            <w:tcW w:w="4961" w:type="dxa"/>
            <w:tcBorders>
              <w:top w:val="single" w:sz="4" w:space="0" w:color="auto"/>
              <w:left w:val="single" w:sz="4" w:space="0" w:color="auto"/>
              <w:bottom w:val="single" w:sz="4" w:space="0" w:color="auto"/>
              <w:right w:val="single" w:sz="4" w:space="0" w:color="auto"/>
            </w:tcBorders>
          </w:tcPr>
          <w:p w14:paraId="776B9DF0" w14:textId="77777777" w:rsidR="00C02E51" w:rsidRPr="005A7D77" w:rsidRDefault="00C02E51" w:rsidP="00C02E51">
            <w:pPr>
              <w:spacing w:after="0" w:line="240" w:lineRule="auto"/>
              <w:ind w:right="-1"/>
              <w:jc w:val="both"/>
              <w:rPr>
                <w:rFonts w:ascii="Arial" w:eastAsia="Times New Roman" w:hAnsi="Arial" w:cs="Arial"/>
                <w:noProof/>
                <w:kern w:val="0"/>
                <w:lang w:eastAsia="es-ES"/>
                <w14:ligatures w14:val="none"/>
              </w:rPr>
            </w:pPr>
            <w:r w:rsidRPr="005A7D77">
              <w:rPr>
                <w:rFonts w:ascii="Arial" w:eastAsia="Times New Roman" w:hAnsi="Arial" w:cs="Arial"/>
                <w:noProof/>
                <w:kern w:val="0"/>
                <w:lang w:eastAsia="es-ES"/>
                <w14:ligatures w14:val="none"/>
              </w:rPr>
              <w:t>Menys de 50 treballadors, amb un volum de negocis anual o balanç general anual no superior als 10 milions d’euros.</w:t>
            </w:r>
          </w:p>
        </w:tc>
        <w:tc>
          <w:tcPr>
            <w:tcW w:w="1524" w:type="dxa"/>
            <w:tcBorders>
              <w:top w:val="single" w:sz="4" w:space="0" w:color="auto"/>
              <w:left w:val="single" w:sz="4" w:space="0" w:color="auto"/>
              <w:bottom w:val="single" w:sz="4" w:space="0" w:color="auto"/>
              <w:right w:val="single" w:sz="4" w:space="0" w:color="auto"/>
            </w:tcBorders>
            <w:vAlign w:val="center"/>
          </w:tcPr>
          <w:p w14:paraId="7696F479" w14:textId="77777777" w:rsidR="00C02E51" w:rsidRPr="005A7D77" w:rsidRDefault="00C02E51" w:rsidP="00C02E51">
            <w:pPr>
              <w:spacing w:after="0" w:line="240" w:lineRule="auto"/>
              <w:ind w:right="-1"/>
              <w:jc w:val="center"/>
              <w:rPr>
                <w:rFonts w:ascii="Arial" w:eastAsia="Times New Roman" w:hAnsi="Arial" w:cs="Arial"/>
                <w:noProof/>
                <w:kern w:val="0"/>
                <w:lang w:eastAsia="es-ES"/>
                <w14:ligatures w14:val="none"/>
              </w:rPr>
            </w:pPr>
          </w:p>
        </w:tc>
      </w:tr>
      <w:tr w:rsidR="00C02E51" w:rsidRPr="005A7D77" w14:paraId="3F3183A9" w14:textId="77777777" w:rsidTr="00C56CF0">
        <w:tc>
          <w:tcPr>
            <w:tcW w:w="1701" w:type="dxa"/>
            <w:tcBorders>
              <w:top w:val="single" w:sz="4" w:space="0" w:color="auto"/>
              <w:left w:val="single" w:sz="4" w:space="0" w:color="auto"/>
              <w:bottom w:val="single" w:sz="4" w:space="0" w:color="auto"/>
              <w:right w:val="single" w:sz="4" w:space="0" w:color="auto"/>
            </w:tcBorders>
            <w:vAlign w:val="center"/>
          </w:tcPr>
          <w:p w14:paraId="2E8DEADA" w14:textId="77777777" w:rsidR="00C02E51" w:rsidRPr="005A7D77" w:rsidRDefault="00C02E51" w:rsidP="00C02E51">
            <w:pPr>
              <w:spacing w:after="0" w:line="240" w:lineRule="auto"/>
              <w:ind w:right="-1"/>
              <w:jc w:val="both"/>
              <w:rPr>
                <w:rFonts w:ascii="Arial" w:eastAsia="Times New Roman" w:hAnsi="Arial" w:cs="Arial"/>
                <w:noProof/>
                <w:kern w:val="0"/>
                <w:lang w:eastAsia="es-ES"/>
                <w14:ligatures w14:val="none"/>
              </w:rPr>
            </w:pPr>
            <w:r w:rsidRPr="005A7D77">
              <w:rPr>
                <w:rFonts w:ascii="Arial" w:eastAsia="Times New Roman" w:hAnsi="Arial" w:cs="Arial"/>
                <w:noProof/>
                <w:kern w:val="0"/>
                <w:lang w:eastAsia="es-ES"/>
                <w14:ligatures w14:val="none"/>
              </w:rPr>
              <w:t>Mitjana empresa</w:t>
            </w:r>
          </w:p>
        </w:tc>
        <w:tc>
          <w:tcPr>
            <w:tcW w:w="4961" w:type="dxa"/>
            <w:tcBorders>
              <w:top w:val="single" w:sz="4" w:space="0" w:color="auto"/>
              <w:left w:val="single" w:sz="4" w:space="0" w:color="auto"/>
              <w:bottom w:val="single" w:sz="4" w:space="0" w:color="auto"/>
              <w:right w:val="single" w:sz="4" w:space="0" w:color="auto"/>
            </w:tcBorders>
          </w:tcPr>
          <w:p w14:paraId="15776D30" w14:textId="77777777" w:rsidR="00C02E51" w:rsidRPr="005A7D77" w:rsidRDefault="00C02E51" w:rsidP="00C02E51">
            <w:pPr>
              <w:spacing w:after="0" w:line="240" w:lineRule="auto"/>
              <w:ind w:right="-1"/>
              <w:jc w:val="both"/>
              <w:rPr>
                <w:rFonts w:ascii="Arial" w:eastAsia="Times New Roman" w:hAnsi="Arial" w:cs="Arial"/>
                <w:noProof/>
                <w:kern w:val="0"/>
                <w:lang w:eastAsia="es-ES"/>
                <w14:ligatures w14:val="none"/>
              </w:rPr>
            </w:pPr>
            <w:r w:rsidRPr="005A7D77">
              <w:rPr>
                <w:rFonts w:ascii="Arial" w:eastAsia="Times New Roman" w:hAnsi="Arial" w:cs="Arial"/>
                <w:noProof/>
                <w:kern w:val="0"/>
                <w:lang w:eastAsia="es-ES"/>
                <w14:ligatures w14:val="none"/>
              </w:rPr>
              <w:t>Menys de 250 treballadors, amb un volum de negocis anual no superior als 50 milions d’euros o balanç general anual no superior als 43 milions d’euros.</w:t>
            </w:r>
          </w:p>
        </w:tc>
        <w:tc>
          <w:tcPr>
            <w:tcW w:w="1524" w:type="dxa"/>
            <w:tcBorders>
              <w:top w:val="single" w:sz="4" w:space="0" w:color="auto"/>
              <w:left w:val="single" w:sz="4" w:space="0" w:color="auto"/>
              <w:bottom w:val="single" w:sz="4" w:space="0" w:color="auto"/>
              <w:right w:val="single" w:sz="4" w:space="0" w:color="auto"/>
            </w:tcBorders>
            <w:vAlign w:val="center"/>
          </w:tcPr>
          <w:p w14:paraId="21A48290" w14:textId="77777777" w:rsidR="00C02E51" w:rsidRPr="005A7D77" w:rsidRDefault="00C02E51" w:rsidP="00C02E51">
            <w:pPr>
              <w:spacing w:after="0" w:line="240" w:lineRule="auto"/>
              <w:ind w:right="-1"/>
              <w:jc w:val="center"/>
              <w:rPr>
                <w:rFonts w:ascii="Arial" w:eastAsia="Times New Roman" w:hAnsi="Arial" w:cs="Arial"/>
                <w:noProof/>
                <w:kern w:val="0"/>
                <w:lang w:eastAsia="es-ES"/>
                <w14:ligatures w14:val="none"/>
              </w:rPr>
            </w:pPr>
          </w:p>
        </w:tc>
      </w:tr>
      <w:tr w:rsidR="00C02E51" w:rsidRPr="005A7D77" w14:paraId="56EC92D6" w14:textId="77777777" w:rsidTr="00C56CF0">
        <w:tc>
          <w:tcPr>
            <w:tcW w:w="1701" w:type="dxa"/>
            <w:tcBorders>
              <w:top w:val="single" w:sz="4" w:space="0" w:color="auto"/>
              <w:left w:val="single" w:sz="4" w:space="0" w:color="auto"/>
              <w:bottom w:val="single" w:sz="4" w:space="0" w:color="auto"/>
              <w:right w:val="single" w:sz="4" w:space="0" w:color="auto"/>
            </w:tcBorders>
            <w:vAlign w:val="center"/>
          </w:tcPr>
          <w:p w14:paraId="6994D0D2" w14:textId="77777777" w:rsidR="00C02E51" w:rsidRPr="005A7D77" w:rsidRDefault="00C02E51" w:rsidP="00C02E51">
            <w:pPr>
              <w:spacing w:after="0" w:line="240" w:lineRule="auto"/>
              <w:ind w:right="-1"/>
              <w:jc w:val="both"/>
              <w:rPr>
                <w:rFonts w:ascii="Arial" w:eastAsia="Times New Roman" w:hAnsi="Arial" w:cs="Arial"/>
                <w:noProof/>
                <w:kern w:val="0"/>
                <w:lang w:eastAsia="es-ES"/>
                <w14:ligatures w14:val="none"/>
              </w:rPr>
            </w:pPr>
            <w:r w:rsidRPr="005A7D77">
              <w:rPr>
                <w:rFonts w:ascii="Arial" w:eastAsia="Times New Roman" w:hAnsi="Arial" w:cs="Arial"/>
                <w:noProof/>
                <w:kern w:val="0"/>
                <w:lang w:eastAsia="es-ES"/>
                <w14:ligatures w14:val="none"/>
              </w:rPr>
              <w:t>Gran empresa</w:t>
            </w:r>
          </w:p>
        </w:tc>
        <w:tc>
          <w:tcPr>
            <w:tcW w:w="4961" w:type="dxa"/>
            <w:tcBorders>
              <w:top w:val="single" w:sz="4" w:space="0" w:color="auto"/>
              <w:left w:val="single" w:sz="4" w:space="0" w:color="auto"/>
              <w:bottom w:val="single" w:sz="4" w:space="0" w:color="auto"/>
              <w:right w:val="single" w:sz="4" w:space="0" w:color="auto"/>
            </w:tcBorders>
          </w:tcPr>
          <w:p w14:paraId="0D1BEDBF" w14:textId="77777777" w:rsidR="00C02E51" w:rsidRPr="005A7D77" w:rsidRDefault="00C02E51" w:rsidP="00C02E51">
            <w:pPr>
              <w:spacing w:after="0" w:line="240" w:lineRule="auto"/>
              <w:ind w:right="-1"/>
              <w:jc w:val="both"/>
              <w:rPr>
                <w:rFonts w:ascii="Arial" w:eastAsia="Times New Roman" w:hAnsi="Arial" w:cs="Arial"/>
                <w:noProof/>
                <w:kern w:val="0"/>
                <w:lang w:eastAsia="es-ES"/>
                <w14:ligatures w14:val="none"/>
              </w:rPr>
            </w:pPr>
            <w:r w:rsidRPr="005A7D77">
              <w:rPr>
                <w:rFonts w:ascii="Arial" w:eastAsia="Times New Roman" w:hAnsi="Arial" w:cs="Arial"/>
                <w:noProof/>
                <w:kern w:val="0"/>
                <w:lang w:eastAsia="es-ES"/>
                <w14:ligatures w14:val="none"/>
              </w:rPr>
              <w:t>250 o més treballadors, amb un volum de negocis anual superior als 50 milions d’euros o balanç general anual superior als 43 milions d’euros.</w:t>
            </w:r>
          </w:p>
        </w:tc>
        <w:tc>
          <w:tcPr>
            <w:tcW w:w="1524" w:type="dxa"/>
            <w:tcBorders>
              <w:top w:val="single" w:sz="4" w:space="0" w:color="auto"/>
              <w:left w:val="single" w:sz="4" w:space="0" w:color="auto"/>
              <w:bottom w:val="single" w:sz="4" w:space="0" w:color="auto"/>
              <w:right w:val="single" w:sz="4" w:space="0" w:color="auto"/>
            </w:tcBorders>
            <w:vAlign w:val="center"/>
          </w:tcPr>
          <w:p w14:paraId="037C699E" w14:textId="77777777" w:rsidR="00C02E51" w:rsidRPr="005A7D77" w:rsidRDefault="00C02E51" w:rsidP="00C02E51">
            <w:pPr>
              <w:spacing w:after="0" w:line="240" w:lineRule="auto"/>
              <w:ind w:right="-1"/>
              <w:jc w:val="center"/>
              <w:rPr>
                <w:rFonts w:ascii="Arial" w:eastAsia="Times New Roman" w:hAnsi="Arial" w:cs="Arial"/>
                <w:noProof/>
                <w:kern w:val="0"/>
                <w:lang w:eastAsia="es-ES"/>
                <w14:ligatures w14:val="none"/>
              </w:rPr>
            </w:pPr>
          </w:p>
        </w:tc>
      </w:tr>
    </w:tbl>
    <w:p w14:paraId="4CC9FDAC" w14:textId="77777777" w:rsidR="00C02E51" w:rsidRPr="005A7D77" w:rsidRDefault="00C02E51" w:rsidP="00C02E51">
      <w:pPr>
        <w:spacing w:after="0" w:line="240" w:lineRule="auto"/>
        <w:ind w:right="-1"/>
        <w:jc w:val="both"/>
        <w:rPr>
          <w:rFonts w:ascii="Arial" w:eastAsia="Calibri" w:hAnsi="Arial" w:cs="Arial"/>
          <w:b/>
          <w:kern w:val="0"/>
          <w14:ligatures w14:val="none"/>
        </w:rPr>
      </w:pPr>
    </w:p>
    <w:p w14:paraId="7C1598D5" w14:textId="77777777" w:rsidR="00C02E51" w:rsidRPr="005A7D77" w:rsidRDefault="00C02E51" w:rsidP="00C02E51">
      <w:pPr>
        <w:numPr>
          <w:ilvl w:val="0"/>
          <w:numId w:val="5"/>
        </w:numPr>
        <w:tabs>
          <w:tab w:val="num" w:pos="284"/>
        </w:tabs>
        <w:spacing w:after="0" w:line="276"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 xml:space="preserve">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 </w:t>
      </w:r>
    </w:p>
    <w:p w14:paraId="63950C0D"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p>
    <w:p w14:paraId="67FC457B" w14:textId="77777777" w:rsidR="00C02E51" w:rsidRPr="005A7D77" w:rsidRDefault="00C02E51" w:rsidP="00C02E51">
      <w:pPr>
        <w:numPr>
          <w:ilvl w:val="0"/>
          <w:numId w:val="5"/>
        </w:numPr>
        <w:tabs>
          <w:tab w:val="num" w:pos="284"/>
        </w:tabs>
        <w:spacing w:after="0" w:line="276"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14:paraId="54027C10" w14:textId="77777777" w:rsidR="00C02E51" w:rsidRPr="005A7D77" w:rsidRDefault="00C02E51" w:rsidP="00C02E51">
      <w:pPr>
        <w:spacing w:after="0" w:line="240" w:lineRule="auto"/>
        <w:ind w:right="-1"/>
        <w:contextualSpacing/>
        <w:jc w:val="both"/>
        <w:rPr>
          <w:rFonts w:ascii="Arial" w:eastAsia="Times New Roman" w:hAnsi="Arial" w:cs="Arial"/>
          <w:kern w:val="0"/>
          <w:lang w:eastAsia="es-ES"/>
          <w14:ligatures w14:val="none"/>
        </w:rPr>
      </w:pPr>
    </w:p>
    <w:p w14:paraId="7E5E5FBB" w14:textId="77777777" w:rsidR="00C02E51" w:rsidRPr="005A7D77" w:rsidRDefault="00C02E51" w:rsidP="00C02E51">
      <w:pPr>
        <w:numPr>
          <w:ilvl w:val="0"/>
          <w:numId w:val="5"/>
        </w:numPr>
        <w:tabs>
          <w:tab w:val="num" w:pos="284"/>
        </w:tabs>
        <w:spacing w:after="0" w:line="276"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Que, en cas que es tracti d’empresa estrangera, es sotmet a la jurisdicció dels Jutjats i Tribunals espanyols.</w:t>
      </w:r>
    </w:p>
    <w:p w14:paraId="058B74AF"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p>
    <w:p w14:paraId="520818D7" w14:textId="77777777" w:rsidR="00C02E51" w:rsidRPr="005A7D77" w:rsidRDefault="00C02E51" w:rsidP="00C02E51">
      <w:pPr>
        <w:numPr>
          <w:ilvl w:val="0"/>
          <w:numId w:val="5"/>
        </w:numPr>
        <w:tabs>
          <w:tab w:val="num" w:pos="284"/>
        </w:tabs>
        <w:spacing w:after="0" w:line="276"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Que la plantilla de l’empresa està integrada per un nombre de persones treballadores amb discapacitat no inferior al 2% o que s’ha adoptat alguna de les mesures alternatives previstes en la legislació vigent.</w:t>
      </w:r>
    </w:p>
    <w:p w14:paraId="1BADE3F2" w14:textId="77777777" w:rsidR="00C02E51" w:rsidRPr="005A7D77" w:rsidRDefault="00C02E51" w:rsidP="00C02E51">
      <w:pPr>
        <w:spacing w:after="0" w:line="240" w:lineRule="auto"/>
        <w:ind w:right="-1"/>
        <w:jc w:val="both"/>
        <w:rPr>
          <w:rFonts w:ascii="Arial" w:eastAsia="Times New Roman" w:hAnsi="Arial" w:cs="Arial"/>
          <w:kern w:val="0"/>
          <w:lang w:eastAsia="ca-ES"/>
          <w14:ligatures w14:val="none"/>
        </w:rPr>
      </w:pPr>
    </w:p>
    <w:p w14:paraId="790E8DB5" w14:textId="77777777" w:rsidR="00C02E51" w:rsidRPr="005A7D77" w:rsidRDefault="00C02E51" w:rsidP="00C02E51">
      <w:pPr>
        <w:spacing w:after="0" w:line="240" w:lineRule="auto"/>
        <w:ind w:right="-1"/>
        <w:jc w:val="center"/>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sym w:font="Wingdings 2" w:char="F0A3"/>
      </w:r>
      <w:r w:rsidRPr="005A7D77">
        <w:rPr>
          <w:rFonts w:ascii="Arial" w:eastAsia="Times New Roman" w:hAnsi="Arial" w:cs="Arial"/>
          <w:kern w:val="0"/>
          <w:lang w:eastAsia="es-ES"/>
          <w14:ligatures w14:val="none"/>
        </w:rPr>
        <w:t xml:space="preserve"> SÍ</w:t>
      </w:r>
      <w:r w:rsidRPr="005A7D77">
        <w:rPr>
          <w:rFonts w:ascii="Arial" w:eastAsia="Times New Roman" w:hAnsi="Arial" w:cs="Arial"/>
          <w:kern w:val="0"/>
          <w:lang w:eastAsia="es-ES"/>
          <w14:ligatures w14:val="none"/>
        </w:rPr>
        <w:tab/>
      </w:r>
      <w:r w:rsidRPr="005A7D77">
        <w:rPr>
          <w:rFonts w:ascii="Arial" w:eastAsia="Times New Roman" w:hAnsi="Arial" w:cs="Arial"/>
          <w:kern w:val="0"/>
          <w:lang w:eastAsia="es-ES"/>
          <w14:ligatures w14:val="none"/>
        </w:rPr>
        <w:tab/>
      </w:r>
      <w:r w:rsidRPr="005A7D77">
        <w:rPr>
          <w:rFonts w:ascii="Arial" w:eastAsia="Times New Roman" w:hAnsi="Arial" w:cs="Arial"/>
          <w:kern w:val="0"/>
          <w:lang w:eastAsia="es-ES"/>
          <w14:ligatures w14:val="none"/>
        </w:rPr>
        <w:sym w:font="Wingdings 2" w:char="F0A3"/>
      </w:r>
      <w:r w:rsidRPr="005A7D77">
        <w:rPr>
          <w:rFonts w:ascii="Arial" w:eastAsia="Times New Roman" w:hAnsi="Arial" w:cs="Arial"/>
          <w:kern w:val="0"/>
          <w:lang w:eastAsia="es-ES"/>
          <w14:ligatures w14:val="none"/>
        </w:rPr>
        <w:t xml:space="preserve"> NO</w:t>
      </w:r>
      <w:r w:rsidRPr="005A7D77">
        <w:rPr>
          <w:rFonts w:ascii="Arial" w:eastAsia="Times New Roman" w:hAnsi="Arial" w:cs="Arial"/>
          <w:kern w:val="0"/>
          <w:lang w:eastAsia="es-ES"/>
          <w14:ligatures w14:val="none"/>
        </w:rPr>
        <w:tab/>
      </w:r>
      <w:r w:rsidRPr="005A7D77">
        <w:rPr>
          <w:rFonts w:ascii="Arial" w:eastAsia="Times New Roman" w:hAnsi="Arial" w:cs="Arial"/>
          <w:kern w:val="0"/>
          <w:lang w:eastAsia="es-ES"/>
          <w14:ligatures w14:val="none"/>
        </w:rPr>
        <w:tab/>
      </w:r>
      <w:r w:rsidRPr="005A7D77">
        <w:rPr>
          <w:rFonts w:ascii="Arial" w:eastAsia="Times New Roman" w:hAnsi="Arial" w:cs="Arial"/>
          <w:kern w:val="0"/>
          <w:lang w:eastAsia="es-ES"/>
          <w14:ligatures w14:val="none"/>
        </w:rPr>
        <w:sym w:font="Wingdings 2" w:char="F0A3"/>
      </w:r>
      <w:r w:rsidRPr="005A7D77">
        <w:rPr>
          <w:rFonts w:ascii="Arial" w:eastAsia="Times New Roman" w:hAnsi="Arial" w:cs="Arial"/>
          <w:kern w:val="0"/>
          <w:lang w:eastAsia="es-ES"/>
          <w14:ligatures w14:val="none"/>
        </w:rPr>
        <w:t xml:space="preserve"> NO obligat per normativa</w:t>
      </w:r>
    </w:p>
    <w:p w14:paraId="3E5F4DF1" w14:textId="77777777" w:rsidR="00C02E51" w:rsidRPr="005A7D77" w:rsidRDefault="00C02E51" w:rsidP="00C02E51">
      <w:pPr>
        <w:spacing w:after="0" w:line="276" w:lineRule="auto"/>
        <w:ind w:right="-1"/>
        <w:jc w:val="both"/>
        <w:rPr>
          <w:rFonts w:ascii="Arial" w:eastAsia="Times New Roman" w:hAnsi="Arial" w:cs="Arial"/>
          <w:kern w:val="0"/>
          <w:lang w:eastAsia="es-ES"/>
          <w14:ligatures w14:val="none"/>
        </w:rPr>
      </w:pPr>
    </w:p>
    <w:p w14:paraId="693DF3AF" w14:textId="77777777" w:rsidR="00C02E51" w:rsidRPr="005A7D77" w:rsidRDefault="00C02E51" w:rsidP="00C02E51">
      <w:pPr>
        <w:numPr>
          <w:ilvl w:val="0"/>
          <w:numId w:val="5"/>
        </w:numPr>
        <w:tabs>
          <w:tab w:val="num" w:pos="284"/>
        </w:tabs>
        <w:spacing w:after="0" w:line="276"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Que l’empresa disposa d’un pla d’igualtat d’oportunitats entre les dones i els homes.</w:t>
      </w:r>
    </w:p>
    <w:p w14:paraId="08BA7850" w14:textId="77777777" w:rsidR="00C02E51" w:rsidRPr="005A7D77" w:rsidRDefault="00C02E51" w:rsidP="00C02E51">
      <w:pPr>
        <w:spacing w:after="0" w:line="240" w:lineRule="auto"/>
        <w:ind w:right="-1"/>
        <w:jc w:val="center"/>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sym w:font="Wingdings 2" w:char="F0A3"/>
      </w:r>
      <w:r w:rsidRPr="005A7D77">
        <w:rPr>
          <w:rFonts w:ascii="Arial" w:eastAsia="Times New Roman" w:hAnsi="Arial" w:cs="Arial"/>
          <w:kern w:val="0"/>
          <w:lang w:eastAsia="es-ES"/>
          <w14:ligatures w14:val="none"/>
        </w:rPr>
        <w:t xml:space="preserve"> SÍ</w:t>
      </w:r>
      <w:r w:rsidRPr="005A7D77">
        <w:rPr>
          <w:rFonts w:ascii="Arial" w:eastAsia="Times New Roman" w:hAnsi="Arial" w:cs="Arial"/>
          <w:kern w:val="0"/>
          <w:lang w:eastAsia="es-ES"/>
          <w14:ligatures w14:val="none"/>
        </w:rPr>
        <w:tab/>
      </w:r>
      <w:r w:rsidRPr="005A7D77">
        <w:rPr>
          <w:rFonts w:ascii="Arial" w:eastAsia="Times New Roman" w:hAnsi="Arial" w:cs="Arial"/>
          <w:kern w:val="0"/>
          <w:lang w:eastAsia="es-ES"/>
          <w14:ligatures w14:val="none"/>
        </w:rPr>
        <w:tab/>
      </w:r>
      <w:r w:rsidRPr="005A7D77">
        <w:rPr>
          <w:rFonts w:ascii="Arial" w:eastAsia="Times New Roman" w:hAnsi="Arial" w:cs="Arial"/>
          <w:kern w:val="0"/>
          <w:lang w:eastAsia="es-ES"/>
          <w14:ligatures w14:val="none"/>
        </w:rPr>
        <w:sym w:font="Wingdings 2" w:char="F0A3"/>
      </w:r>
      <w:r w:rsidRPr="005A7D77">
        <w:rPr>
          <w:rFonts w:ascii="Arial" w:eastAsia="Times New Roman" w:hAnsi="Arial" w:cs="Arial"/>
          <w:kern w:val="0"/>
          <w:lang w:eastAsia="es-ES"/>
          <w14:ligatures w14:val="none"/>
        </w:rPr>
        <w:t xml:space="preserve"> NO</w:t>
      </w:r>
      <w:r w:rsidRPr="005A7D77">
        <w:rPr>
          <w:rFonts w:ascii="Arial" w:eastAsia="Times New Roman" w:hAnsi="Arial" w:cs="Arial"/>
          <w:kern w:val="0"/>
          <w:lang w:eastAsia="es-ES"/>
          <w14:ligatures w14:val="none"/>
        </w:rPr>
        <w:tab/>
      </w:r>
      <w:r w:rsidRPr="005A7D77">
        <w:rPr>
          <w:rFonts w:ascii="Arial" w:eastAsia="Times New Roman" w:hAnsi="Arial" w:cs="Arial"/>
          <w:kern w:val="0"/>
          <w:lang w:eastAsia="es-ES"/>
          <w14:ligatures w14:val="none"/>
        </w:rPr>
        <w:tab/>
      </w:r>
      <w:r w:rsidRPr="005A7D77">
        <w:rPr>
          <w:rFonts w:ascii="Arial" w:eastAsia="Times New Roman" w:hAnsi="Arial" w:cs="Arial"/>
          <w:kern w:val="0"/>
          <w:lang w:eastAsia="es-ES"/>
          <w14:ligatures w14:val="none"/>
        </w:rPr>
        <w:sym w:font="Wingdings 2" w:char="F0A3"/>
      </w:r>
      <w:r w:rsidRPr="005A7D77">
        <w:rPr>
          <w:rFonts w:ascii="Arial" w:eastAsia="Times New Roman" w:hAnsi="Arial" w:cs="Arial"/>
          <w:kern w:val="0"/>
          <w:lang w:eastAsia="es-ES"/>
          <w14:ligatures w14:val="none"/>
        </w:rPr>
        <w:t xml:space="preserve"> NO obligat per normativa</w:t>
      </w:r>
    </w:p>
    <w:p w14:paraId="74A65293"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p>
    <w:p w14:paraId="2BBAD67A" w14:textId="77777777" w:rsidR="00C02E51" w:rsidRPr="005A7D77" w:rsidRDefault="00C02E51" w:rsidP="00C02E51">
      <w:pPr>
        <w:numPr>
          <w:ilvl w:val="0"/>
          <w:numId w:val="5"/>
        </w:numPr>
        <w:tabs>
          <w:tab w:val="num" w:pos="284"/>
        </w:tabs>
        <w:spacing w:after="0" w:line="276"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 xml:space="preserve">Que reuneix algun/s dels criteris de preferència en cas d’igualació de proposicions previstos al PCAP. </w:t>
      </w:r>
    </w:p>
    <w:p w14:paraId="39C2D093" w14:textId="77777777" w:rsidR="00C02E51" w:rsidRPr="005A7D77" w:rsidRDefault="00C02E51" w:rsidP="00C02E51">
      <w:pPr>
        <w:tabs>
          <w:tab w:val="num" w:pos="567"/>
          <w:tab w:val="num" w:pos="900"/>
        </w:tabs>
        <w:spacing w:after="0" w:line="240" w:lineRule="auto"/>
        <w:ind w:right="-1"/>
        <w:jc w:val="both"/>
        <w:rPr>
          <w:rFonts w:ascii="Arial" w:eastAsia="Times New Roman" w:hAnsi="Arial" w:cs="Arial"/>
          <w:kern w:val="0"/>
          <w:lang w:eastAsia="es-ES"/>
          <w14:ligatures w14:val="none"/>
        </w:rPr>
      </w:pPr>
    </w:p>
    <w:p w14:paraId="01C87178" w14:textId="77777777" w:rsidR="00C02E51" w:rsidRPr="005A7D77" w:rsidRDefault="00C02E51" w:rsidP="00C02E51">
      <w:pPr>
        <w:spacing w:after="0" w:line="240" w:lineRule="auto"/>
        <w:ind w:right="-1"/>
        <w:jc w:val="center"/>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sym w:font="Wingdings 2" w:char="F0A3"/>
      </w:r>
      <w:r w:rsidRPr="005A7D77">
        <w:rPr>
          <w:rFonts w:ascii="Arial" w:eastAsia="Times New Roman" w:hAnsi="Arial" w:cs="Arial"/>
          <w:kern w:val="0"/>
          <w:lang w:eastAsia="es-ES"/>
          <w14:ligatures w14:val="none"/>
        </w:rPr>
        <w:t xml:space="preserve"> SÍ</w:t>
      </w:r>
      <w:r w:rsidRPr="005A7D77">
        <w:rPr>
          <w:rFonts w:ascii="Arial" w:eastAsia="Times New Roman" w:hAnsi="Arial" w:cs="Arial"/>
          <w:kern w:val="0"/>
          <w:lang w:eastAsia="es-ES"/>
          <w14:ligatures w14:val="none"/>
        </w:rPr>
        <w:tab/>
      </w:r>
      <w:r w:rsidRPr="005A7D77">
        <w:rPr>
          <w:rFonts w:ascii="Arial" w:eastAsia="Times New Roman" w:hAnsi="Arial" w:cs="Arial"/>
          <w:kern w:val="0"/>
          <w:lang w:eastAsia="es-ES"/>
          <w14:ligatures w14:val="none"/>
        </w:rPr>
        <w:tab/>
      </w:r>
      <w:r w:rsidRPr="005A7D77">
        <w:rPr>
          <w:rFonts w:ascii="Arial" w:eastAsia="Times New Roman" w:hAnsi="Arial" w:cs="Arial"/>
          <w:kern w:val="0"/>
          <w:lang w:eastAsia="es-ES"/>
          <w14:ligatures w14:val="none"/>
        </w:rPr>
        <w:sym w:font="Wingdings 2" w:char="F0A3"/>
      </w:r>
      <w:r w:rsidRPr="005A7D77">
        <w:rPr>
          <w:rFonts w:ascii="Arial" w:eastAsia="Times New Roman" w:hAnsi="Arial" w:cs="Arial"/>
          <w:kern w:val="0"/>
          <w:lang w:eastAsia="es-ES"/>
          <w14:ligatures w14:val="none"/>
        </w:rPr>
        <w:t xml:space="preserve"> NO</w:t>
      </w:r>
    </w:p>
    <w:p w14:paraId="01B5C8D0"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p>
    <w:p w14:paraId="35E57A3B" w14:textId="77777777" w:rsidR="00C02E51" w:rsidRPr="005A7D77" w:rsidRDefault="00C02E51" w:rsidP="00C02E51">
      <w:pPr>
        <w:numPr>
          <w:ilvl w:val="0"/>
          <w:numId w:val="5"/>
        </w:numPr>
        <w:tabs>
          <w:tab w:val="num" w:pos="284"/>
        </w:tabs>
        <w:spacing w:after="0" w:line="276"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 xml:space="preserve">Respecte l’Impost sobre el valor afegit (IVA) l’empresa: </w:t>
      </w:r>
    </w:p>
    <w:p w14:paraId="3F8EE96B" w14:textId="77777777" w:rsidR="00C02E51" w:rsidRPr="005A7D77" w:rsidRDefault="00C02E51" w:rsidP="00C02E51">
      <w:pPr>
        <w:numPr>
          <w:ilvl w:val="0"/>
          <w:numId w:val="6"/>
        </w:numPr>
        <w:spacing w:after="0" w:line="276"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lastRenderedPageBreak/>
        <w:t>Està subjecte a l’IVA.</w:t>
      </w:r>
    </w:p>
    <w:p w14:paraId="689D84B6" w14:textId="77777777" w:rsidR="00C02E51" w:rsidRPr="005A7D77" w:rsidRDefault="00C02E51" w:rsidP="00C02E51">
      <w:pPr>
        <w:numPr>
          <w:ilvl w:val="0"/>
          <w:numId w:val="6"/>
        </w:numPr>
        <w:spacing w:after="0" w:line="276"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Està no subjecte o exempt de l’IVA i són vigents les circumstàncies que donaren lloc a la  no-subjecció o l’exempció.</w:t>
      </w:r>
    </w:p>
    <w:p w14:paraId="7DF927F5" w14:textId="77777777" w:rsidR="00C02E51" w:rsidRPr="005A7D77" w:rsidRDefault="00C02E51" w:rsidP="00C02E51">
      <w:pPr>
        <w:spacing w:after="0" w:line="240" w:lineRule="auto"/>
        <w:ind w:right="-1"/>
        <w:jc w:val="center"/>
        <w:rPr>
          <w:rFonts w:ascii="Arial" w:eastAsia="Times New Roman" w:hAnsi="Arial" w:cs="Arial"/>
          <w:kern w:val="0"/>
          <w:lang w:eastAsia="es-ES"/>
          <w14:ligatures w14:val="none"/>
        </w:rPr>
      </w:pPr>
    </w:p>
    <w:p w14:paraId="5A7EED25" w14:textId="77777777" w:rsidR="00C02E51" w:rsidRPr="005A7D77" w:rsidRDefault="00C02E51" w:rsidP="00C02E51">
      <w:pPr>
        <w:numPr>
          <w:ilvl w:val="0"/>
          <w:numId w:val="5"/>
        </w:numPr>
        <w:tabs>
          <w:tab w:val="num" w:pos="284"/>
        </w:tabs>
        <w:spacing w:after="0" w:line="276"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Respecte l’Impost d’Activitats Econòmiques (IAE) l’empresa:</w:t>
      </w:r>
    </w:p>
    <w:p w14:paraId="525C8A1E" w14:textId="77777777" w:rsidR="00C02E51" w:rsidRPr="005A7D77" w:rsidRDefault="00C02E51" w:rsidP="00C02E51">
      <w:pPr>
        <w:numPr>
          <w:ilvl w:val="0"/>
          <w:numId w:val="6"/>
        </w:numPr>
        <w:spacing w:after="0" w:line="276"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Està subjecte a l’IAE.</w:t>
      </w:r>
    </w:p>
    <w:p w14:paraId="432B8D65" w14:textId="77777777" w:rsidR="00C02E51" w:rsidRPr="005A7D77" w:rsidRDefault="00C02E51" w:rsidP="00C02E51">
      <w:pPr>
        <w:numPr>
          <w:ilvl w:val="0"/>
          <w:numId w:val="6"/>
        </w:numPr>
        <w:spacing w:after="0" w:line="276"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Està no subjecte o exempt de l’IAE i són vigents les circumstàncies que donaren lloc a la  no-subjecció o l’exempció.</w:t>
      </w:r>
    </w:p>
    <w:p w14:paraId="78DC3620" w14:textId="77777777" w:rsidR="00C02E51" w:rsidRPr="005A7D77" w:rsidRDefault="00C02E51" w:rsidP="00C02E51">
      <w:pPr>
        <w:spacing w:after="0" w:line="276" w:lineRule="auto"/>
        <w:ind w:right="-1"/>
        <w:rPr>
          <w:rFonts w:ascii="Arial" w:eastAsia="Times New Roman" w:hAnsi="Arial" w:cs="Arial"/>
          <w:kern w:val="0"/>
          <w:lang w:eastAsia="es-ES"/>
          <w14:ligatures w14:val="none"/>
        </w:rPr>
      </w:pPr>
    </w:p>
    <w:p w14:paraId="3315730B" w14:textId="77777777" w:rsidR="00C02E51" w:rsidRPr="005A7D77" w:rsidRDefault="00C02E51" w:rsidP="00C02E51">
      <w:pPr>
        <w:numPr>
          <w:ilvl w:val="0"/>
          <w:numId w:val="5"/>
        </w:numPr>
        <w:tabs>
          <w:tab w:val="num" w:pos="284"/>
        </w:tabs>
        <w:spacing w:after="0" w:line="276" w:lineRule="auto"/>
        <w:ind w:left="0" w:right="-1"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 xml:space="preserve">Es designa com a persona/es autoritzada/es per a rebre l’avís de les notificacions, </w:t>
      </w:r>
      <w:r w:rsidRPr="005A7D77">
        <w:rPr>
          <w:rFonts w:ascii="Arial" w:eastAsia="Times New Roman" w:hAnsi="Arial" w:cs="Arial"/>
          <w:kern w:val="0"/>
          <w:lang w:eastAsia="ca-ES"/>
          <w14:ligatures w14:val="none"/>
        </w:rPr>
        <w:t>comunicacions i requeriments per mitjans electrònics</w:t>
      </w:r>
      <w:r w:rsidRPr="005A7D77">
        <w:rPr>
          <w:rFonts w:ascii="Arial" w:eastAsia="Times New Roman" w:hAnsi="Arial" w:cs="Arial"/>
          <w:kern w:val="0"/>
          <w:lang w:eastAsia="es-ES"/>
          <w14:ligatures w14:val="none"/>
        </w:rPr>
        <w:t xml:space="preserve"> a:</w:t>
      </w:r>
      <w:r w:rsidRPr="005A7D77">
        <w:rPr>
          <w:rFonts w:ascii="Arial" w:eastAsia="Times New Roman" w:hAnsi="Arial" w:cs="Arial"/>
          <w:b/>
          <w:kern w:val="0"/>
          <w:vertAlign w:val="superscript"/>
          <w:lang w:eastAsia="ca-ES"/>
          <w14:ligatures w14:val="none"/>
        </w:rPr>
        <w:t xml:space="preserve"> </w:t>
      </w:r>
    </w:p>
    <w:p w14:paraId="42252BB1" w14:textId="77777777" w:rsidR="00A4159E" w:rsidRPr="005A7D77" w:rsidRDefault="00A4159E" w:rsidP="00A4159E">
      <w:pPr>
        <w:tabs>
          <w:tab w:val="num" w:pos="1440"/>
        </w:tabs>
        <w:spacing w:after="0" w:line="276" w:lineRule="auto"/>
        <w:ind w:right="-1"/>
        <w:jc w:val="both"/>
        <w:rPr>
          <w:rFonts w:ascii="Arial" w:eastAsia="Times New Roman" w:hAnsi="Arial" w:cs="Arial"/>
          <w:kern w:val="0"/>
          <w:lang w:eastAsia="es-ES"/>
          <w14:ligatures w14:val="none"/>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2015"/>
        <w:gridCol w:w="2015"/>
        <w:gridCol w:w="2016"/>
      </w:tblGrid>
      <w:tr w:rsidR="00C02E51" w:rsidRPr="005A7D77" w14:paraId="0B0BDDCD" w14:textId="77777777" w:rsidTr="00C56CF0">
        <w:trPr>
          <w:jc w:val="center"/>
        </w:trPr>
        <w:tc>
          <w:tcPr>
            <w:tcW w:w="2015" w:type="dxa"/>
            <w:shd w:val="clear" w:color="auto" w:fill="auto"/>
          </w:tcPr>
          <w:p w14:paraId="58EB4BEE" w14:textId="77777777" w:rsidR="00C02E51" w:rsidRPr="005A7D77" w:rsidRDefault="00C02E51" w:rsidP="00C02E51">
            <w:pPr>
              <w:spacing w:after="0" w:line="240" w:lineRule="auto"/>
              <w:ind w:right="-1"/>
              <w:jc w:val="center"/>
              <w:rPr>
                <w:rFonts w:ascii="Arial" w:eastAsia="Calibri" w:hAnsi="Arial" w:cs="Arial"/>
                <w:kern w:val="0"/>
                <w:lang w:eastAsia="es-ES"/>
                <w14:ligatures w14:val="none"/>
              </w:rPr>
            </w:pPr>
            <w:r w:rsidRPr="005A7D77">
              <w:rPr>
                <w:rFonts w:ascii="Arial" w:eastAsia="Calibri" w:hAnsi="Arial" w:cs="Arial"/>
                <w:kern w:val="0"/>
                <w:lang w:eastAsia="es-ES"/>
                <w14:ligatures w14:val="none"/>
              </w:rPr>
              <w:t>Persona/es autoritzada/es*</w:t>
            </w:r>
          </w:p>
        </w:tc>
        <w:tc>
          <w:tcPr>
            <w:tcW w:w="2015" w:type="dxa"/>
            <w:shd w:val="clear" w:color="auto" w:fill="auto"/>
          </w:tcPr>
          <w:p w14:paraId="55CCC89E" w14:textId="77777777" w:rsidR="00C02E51" w:rsidRPr="005A7D77" w:rsidRDefault="00C02E51" w:rsidP="00C02E51">
            <w:pPr>
              <w:spacing w:after="0" w:line="240" w:lineRule="auto"/>
              <w:ind w:right="-1"/>
              <w:jc w:val="center"/>
              <w:rPr>
                <w:rFonts w:ascii="Arial" w:eastAsia="Calibri" w:hAnsi="Arial" w:cs="Arial"/>
                <w:kern w:val="0"/>
                <w:lang w:eastAsia="es-ES"/>
                <w14:ligatures w14:val="none"/>
              </w:rPr>
            </w:pPr>
            <w:r w:rsidRPr="005A7D77">
              <w:rPr>
                <w:rFonts w:ascii="Arial" w:eastAsia="Calibri" w:hAnsi="Arial" w:cs="Arial"/>
                <w:kern w:val="0"/>
                <w:lang w:eastAsia="es-ES"/>
                <w14:ligatures w14:val="none"/>
              </w:rPr>
              <w:t>DNI*</w:t>
            </w:r>
          </w:p>
        </w:tc>
        <w:tc>
          <w:tcPr>
            <w:tcW w:w="2015" w:type="dxa"/>
            <w:shd w:val="clear" w:color="auto" w:fill="auto"/>
          </w:tcPr>
          <w:p w14:paraId="2C394977" w14:textId="77777777" w:rsidR="00C02E51" w:rsidRPr="005A7D77" w:rsidRDefault="00C02E51" w:rsidP="00C02E51">
            <w:pPr>
              <w:spacing w:after="0" w:line="240" w:lineRule="auto"/>
              <w:ind w:right="-1"/>
              <w:jc w:val="center"/>
              <w:rPr>
                <w:rFonts w:ascii="Arial" w:eastAsia="Calibri" w:hAnsi="Arial" w:cs="Arial"/>
                <w:kern w:val="0"/>
                <w:lang w:eastAsia="es-ES"/>
                <w14:ligatures w14:val="none"/>
              </w:rPr>
            </w:pPr>
            <w:r w:rsidRPr="005A7D77">
              <w:rPr>
                <w:rFonts w:ascii="Arial" w:eastAsia="Calibri" w:hAnsi="Arial" w:cs="Arial"/>
                <w:kern w:val="0"/>
                <w:lang w:eastAsia="es-ES"/>
                <w14:ligatures w14:val="none"/>
              </w:rPr>
              <w:t>Correu electrònic</w:t>
            </w:r>
          </w:p>
          <w:p w14:paraId="2CC41B92" w14:textId="77777777" w:rsidR="00C02E51" w:rsidRPr="005A7D77" w:rsidRDefault="00C02E51" w:rsidP="00C02E51">
            <w:pPr>
              <w:spacing w:after="0" w:line="240" w:lineRule="auto"/>
              <w:ind w:right="-1"/>
              <w:jc w:val="center"/>
              <w:rPr>
                <w:rFonts w:ascii="Arial" w:eastAsia="Calibri" w:hAnsi="Arial" w:cs="Arial"/>
                <w:kern w:val="0"/>
                <w:lang w:eastAsia="es-ES"/>
                <w14:ligatures w14:val="none"/>
              </w:rPr>
            </w:pPr>
            <w:r w:rsidRPr="005A7D77">
              <w:rPr>
                <w:rFonts w:ascii="Arial" w:eastAsia="Calibri" w:hAnsi="Arial" w:cs="Arial"/>
                <w:kern w:val="0"/>
                <w:lang w:eastAsia="es-ES"/>
                <w14:ligatures w14:val="none"/>
              </w:rPr>
              <w:t>professional*</w:t>
            </w:r>
          </w:p>
        </w:tc>
        <w:tc>
          <w:tcPr>
            <w:tcW w:w="2016" w:type="dxa"/>
            <w:shd w:val="clear" w:color="auto" w:fill="auto"/>
          </w:tcPr>
          <w:p w14:paraId="7A62727F" w14:textId="77777777" w:rsidR="00C02E51" w:rsidRPr="005A7D77" w:rsidRDefault="00C02E51" w:rsidP="00C02E51">
            <w:pPr>
              <w:spacing w:after="0" w:line="240" w:lineRule="auto"/>
              <w:ind w:right="-1"/>
              <w:jc w:val="center"/>
              <w:rPr>
                <w:rFonts w:ascii="Arial" w:eastAsia="Calibri" w:hAnsi="Arial" w:cs="Arial"/>
                <w:kern w:val="0"/>
                <w:lang w:eastAsia="es-ES"/>
                <w14:ligatures w14:val="none"/>
              </w:rPr>
            </w:pPr>
            <w:r w:rsidRPr="005A7D77">
              <w:rPr>
                <w:rFonts w:ascii="Arial" w:eastAsia="Calibri" w:hAnsi="Arial" w:cs="Arial"/>
                <w:kern w:val="0"/>
                <w:lang w:eastAsia="es-ES"/>
                <w14:ligatures w14:val="none"/>
              </w:rPr>
              <w:t>Mòbil</w:t>
            </w:r>
          </w:p>
          <w:p w14:paraId="2DCF76C3" w14:textId="77777777" w:rsidR="00C02E51" w:rsidRPr="005A7D77" w:rsidRDefault="00C02E51" w:rsidP="00C02E51">
            <w:pPr>
              <w:spacing w:after="0" w:line="240" w:lineRule="auto"/>
              <w:ind w:right="-1"/>
              <w:jc w:val="center"/>
              <w:rPr>
                <w:rFonts w:ascii="Arial" w:eastAsia="Calibri" w:hAnsi="Arial" w:cs="Arial"/>
                <w:kern w:val="0"/>
                <w:lang w:eastAsia="es-ES"/>
                <w14:ligatures w14:val="none"/>
              </w:rPr>
            </w:pPr>
            <w:r w:rsidRPr="005A7D77">
              <w:rPr>
                <w:rFonts w:ascii="Arial" w:eastAsia="Calibri" w:hAnsi="Arial" w:cs="Arial"/>
                <w:kern w:val="0"/>
                <w:lang w:eastAsia="es-ES"/>
                <w14:ligatures w14:val="none"/>
              </w:rPr>
              <w:t>professional</w:t>
            </w:r>
          </w:p>
        </w:tc>
      </w:tr>
      <w:tr w:rsidR="00C02E51" w:rsidRPr="005A7D77" w14:paraId="5BC3B1AB" w14:textId="77777777" w:rsidTr="00C56CF0">
        <w:trPr>
          <w:jc w:val="center"/>
        </w:trPr>
        <w:tc>
          <w:tcPr>
            <w:tcW w:w="2015" w:type="dxa"/>
            <w:shd w:val="clear" w:color="auto" w:fill="auto"/>
          </w:tcPr>
          <w:p w14:paraId="6148B579" w14:textId="77777777" w:rsidR="00C02E51" w:rsidRPr="005A7D77" w:rsidRDefault="00C02E51" w:rsidP="00C02E51">
            <w:pPr>
              <w:spacing w:after="0" w:line="240" w:lineRule="auto"/>
              <w:ind w:right="-1"/>
              <w:jc w:val="both"/>
              <w:rPr>
                <w:rFonts w:ascii="Arial" w:eastAsia="Calibri" w:hAnsi="Arial" w:cs="Arial"/>
                <w:kern w:val="0"/>
                <w:lang w:eastAsia="es-ES"/>
                <w14:ligatures w14:val="none"/>
              </w:rPr>
            </w:pPr>
          </w:p>
        </w:tc>
        <w:tc>
          <w:tcPr>
            <w:tcW w:w="2015" w:type="dxa"/>
            <w:shd w:val="clear" w:color="auto" w:fill="auto"/>
          </w:tcPr>
          <w:p w14:paraId="3D66BF0B" w14:textId="77777777" w:rsidR="00C02E51" w:rsidRPr="005A7D77" w:rsidRDefault="00C02E51" w:rsidP="00C02E51">
            <w:pPr>
              <w:spacing w:after="0" w:line="240" w:lineRule="auto"/>
              <w:ind w:right="-1"/>
              <w:jc w:val="both"/>
              <w:rPr>
                <w:rFonts w:ascii="Arial" w:eastAsia="Calibri" w:hAnsi="Arial" w:cs="Arial"/>
                <w:kern w:val="0"/>
                <w:lang w:eastAsia="es-ES"/>
                <w14:ligatures w14:val="none"/>
              </w:rPr>
            </w:pPr>
          </w:p>
        </w:tc>
        <w:tc>
          <w:tcPr>
            <w:tcW w:w="2015" w:type="dxa"/>
            <w:shd w:val="clear" w:color="auto" w:fill="auto"/>
          </w:tcPr>
          <w:p w14:paraId="29BBEBE7" w14:textId="77777777" w:rsidR="00C02E51" w:rsidRPr="005A7D77" w:rsidRDefault="00C02E51" w:rsidP="00C02E51">
            <w:pPr>
              <w:spacing w:after="0" w:line="240" w:lineRule="auto"/>
              <w:ind w:right="-1"/>
              <w:jc w:val="both"/>
              <w:rPr>
                <w:rFonts w:ascii="Arial" w:eastAsia="Calibri" w:hAnsi="Arial" w:cs="Arial"/>
                <w:kern w:val="0"/>
                <w:lang w:eastAsia="es-ES"/>
                <w14:ligatures w14:val="none"/>
              </w:rPr>
            </w:pPr>
          </w:p>
        </w:tc>
        <w:tc>
          <w:tcPr>
            <w:tcW w:w="2016" w:type="dxa"/>
            <w:shd w:val="clear" w:color="auto" w:fill="auto"/>
          </w:tcPr>
          <w:p w14:paraId="2955CDC4" w14:textId="77777777" w:rsidR="00C02E51" w:rsidRPr="005A7D77" w:rsidRDefault="00C02E51" w:rsidP="00C02E51">
            <w:pPr>
              <w:spacing w:after="0" w:line="240" w:lineRule="auto"/>
              <w:ind w:right="-1"/>
              <w:jc w:val="both"/>
              <w:rPr>
                <w:rFonts w:ascii="Arial" w:eastAsia="Calibri" w:hAnsi="Arial" w:cs="Arial"/>
                <w:kern w:val="0"/>
                <w:lang w:eastAsia="es-ES"/>
                <w14:ligatures w14:val="none"/>
              </w:rPr>
            </w:pPr>
          </w:p>
        </w:tc>
      </w:tr>
      <w:tr w:rsidR="00C02E51" w:rsidRPr="005A7D77" w14:paraId="6CC28EA7" w14:textId="77777777" w:rsidTr="00C56CF0">
        <w:trPr>
          <w:jc w:val="center"/>
        </w:trPr>
        <w:tc>
          <w:tcPr>
            <w:tcW w:w="2015" w:type="dxa"/>
            <w:shd w:val="clear" w:color="auto" w:fill="auto"/>
          </w:tcPr>
          <w:p w14:paraId="7D83C250" w14:textId="77777777" w:rsidR="00C02E51" w:rsidRPr="005A7D77" w:rsidRDefault="00C02E51" w:rsidP="00C02E51">
            <w:pPr>
              <w:spacing w:after="0" w:line="240" w:lineRule="auto"/>
              <w:ind w:right="-1"/>
              <w:jc w:val="both"/>
              <w:rPr>
                <w:rFonts w:ascii="Arial" w:eastAsia="Calibri" w:hAnsi="Arial" w:cs="Arial"/>
                <w:kern w:val="0"/>
                <w:lang w:eastAsia="es-ES"/>
                <w14:ligatures w14:val="none"/>
              </w:rPr>
            </w:pPr>
          </w:p>
        </w:tc>
        <w:tc>
          <w:tcPr>
            <w:tcW w:w="2015" w:type="dxa"/>
            <w:shd w:val="clear" w:color="auto" w:fill="auto"/>
          </w:tcPr>
          <w:p w14:paraId="42C2650F" w14:textId="77777777" w:rsidR="00C02E51" w:rsidRPr="005A7D77" w:rsidRDefault="00C02E51" w:rsidP="00C02E51">
            <w:pPr>
              <w:spacing w:after="0" w:line="240" w:lineRule="auto"/>
              <w:ind w:right="-1"/>
              <w:jc w:val="both"/>
              <w:rPr>
                <w:rFonts w:ascii="Arial" w:eastAsia="Calibri" w:hAnsi="Arial" w:cs="Arial"/>
                <w:kern w:val="0"/>
                <w:lang w:eastAsia="es-ES"/>
                <w14:ligatures w14:val="none"/>
              </w:rPr>
            </w:pPr>
          </w:p>
        </w:tc>
        <w:tc>
          <w:tcPr>
            <w:tcW w:w="2015" w:type="dxa"/>
            <w:shd w:val="clear" w:color="auto" w:fill="auto"/>
          </w:tcPr>
          <w:p w14:paraId="36ABBCCD" w14:textId="77777777" w:rsidR="00C02E51" w:rsidRPr="005A7D77" w:rsidRDefault="00C02E51" w:rsidP="00C02E51">
            <w:pPr>
              <w:spacing w:after="0" w:line="240" w:lineRule="auto"/>
              <w:ind w:right="-1"/>
              <w:jc w:val="both"/>
              <w:rPr>
                <w:rFonts w:ascii="Arial" w:eastAsia="Calibri" w:hAnsi="Arial" w:cs="Arial"/>
                <w:kern w:val="0"/>
                <w:lang w:eastAsia="es-ES"/>
                <w14:ligatures w14:val="none"/>
              </w:rPr>
            </w:pPr>
          </w:p>
        </w:tc>
        <w:tc>
          <w:tcPr>
            <w:tcW w:w="2016" w:type="dxa"/>
            <w:shd w:val="clear" w:color="auto" w:fill="auto"/>
          </w:tcPr>
          <w:p w14:paraId="7576E1D5" w14:textId="77777777" w:rsidR="00C02E51" w:rsidRPr="005A7D77" w:rsidRDefault="00C02E51" w:rsidP="00C02E51">
            <w:pPr>
              <w:spacing w:after="0" w:line="240" w:lineRule="auto"/>
              <w:ind w:right="-1"/>
              <w:jc w:val="both"/>
              <w:rPr>
                <w:rFonts w:ascii="Arial" w:eastAsia="Calibri" w:hAnsi="Arial" w:cs="Arial"/>
                <w:kern w:val="0"/>
                <w:lang w:eastAsia="es-ES"/>
                <w14:ligatures w14:val="none"/>
              </w:rPr>
            </w:pPr>
          </w:p>
        </w:tc>
      </w:tr>
    </w:tbl>
    <w:p w14:paraId="7EE79A9E"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p>
    <w:p w14:paraId="1623ACA4" w14:textId="77777777" w:rsidR="00C02E51" w:rsidRPr="005A7D77" w:rsidRDefault="00C02E51" w:rsidP="00C02E51">
      <w:pPr>
        <w:spacing w:after="0" w:line="240" w:lineRule="auto"/>
        <w:ind w:right="-1"/>
        <w:jc w:val="both"/>
        <w:rPr>
          <w:rFonts w:ascii="Arial" w:eastAsia="Times New Roman" w:hAnsi="Arial" w:cs="Arial"/>
          <w:i/>
          <w:kern w:val="0"/>
          <w:lang w:eastAsia="es-ES"/>
          <w14:ligatures w14:val="none"/>
        </w:rPr>
      </w:pPr>
      <w:r w:rsidRPr="005A7D77">
        <w:rPr>
          <w:rFonts w:ascii="Arial" w:eastAsia="Times New Roman" w:hAnsi="Arial" w:cs="Arial"/>
          <w:i/>
          <w:kern w:val="0"/>
          <w:lang w:eastAsia="es-ES"/>
          <w14:ligatures w14:val="none"/>
        </w:rPr>
        <w:t>*Camps obligatoris.</w:t>
      </w:r>
    </w:p>
    <w:p w14:paraId="71A2D230"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p>
    <w:p w14:paraId="0E6667A3"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 xml:space="preserve">Si l’adreça electrònica o el número de telèfon mòbil facilitats a efectes d’avís de notificació, </w:t>
      </w:r>
      <w:r w:rsidRPr="005A7D77">
        <w:rPr>
          <w:rFonts w:ascii="Arial" w:eastAsia="Times New Roman" w:hAnsi="Arial" w:cs="Arial"/>
          <w:kern w:val="0"/>
          <w:lang w:eastAsia="ca-ES"/>
          <w14:ligatures w14:val="none"/>
        </w:rPr>
        <w:t>comunicacions i requeriments</w:t>
      </w:r>
      <w:r w:rsidRPr="005A7D77">
        <w:rPr>
          <w:rFonts w:ascii="Arial" w:eastAsia="Times New Roman" w:hAnsi="Arial" w:cs="Arial"/>
          <w:kern w:val="0"/>
          <w:lang w:eastAsia="es-ES"/>
          <w14:ligatures w14:val="none"/>
        </w:rPr>
        <w:t xml:space="preserve"> quedessin en desús, s’haurà de comunicar la dita circumstància, per escrit, a l’Ajuntament per tal de fer la modificació corresponent.</w:t>
      </w:r>
    </w:p>
    <w:p w14:paraId="09A296C9"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p>
    <w:p w14:paraId="3D7F43D5"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licitador/contractista declara que ha obtingut el consentiment exprés de les persones a qui autoritza per rebre les notificacions, comunicacions i requeriments derivades d’aquesta contractació, per tal que l’Ajuntament pugui facilitar-les al servei notificacions a aquests efectes.</w:t>
      </w:r>
    </w:p>
    <w:p w14:paraId="565A1FAA"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p>
    <w:p w14:paraId="5A7D9C11" w14:textId="77777777" w:rsidR="00C02E51" w:rsidRPr="005A7D77" w:rsidRDefault="00C02E51" w:rsidP="00C02E51">
      <w:pPr>
        <w:numPr>
          <w:ilvl w:val="0"/>
          <w:numId w:val="5"/>
        </w:numPr>
        <w:tabs>
          <w:tab w:val="num" w:pos="284"/>
        </w:tabs>
        <w:spacing w:after="0" w:line="276" w:lineRule="auto"/>
        <w:ind w:left="0" w:right="-1" w:firstLine="0"/>
        <w:jc w:val="both"/>
        <w:rPr>
          <w:rFonts w:ascii="Arial" w:eastAsia="Calibri" w:hAnsi="Arial" w:cs="Arial"/>
          <w:kern w:val="0"/>
          <w14:ligatures w14:val="none"/>
        </w:rPr>
      </w:pPr>
      <w:r w:rsidRPr="005A7D77">
        <w:rPr>
          <w:rFonts w:ascii="Arial" w:eastAsia="Times New Roman" w:hAnsi="Arial" w:cs="Arial"/>
          <w:kern w:val="0"/>
          <w:lang w:eastAsia="es-ES"/>
          <w14:ligatures w14:val="none"/>
        </w:rPr>
        <w:t xml:space="preserve">Que, en el cas que formulin ofertes empreses vinculades, el grup empresarial a què pertanyen és </w:t>
      </w:r>
      <w:r w:rsidRPr="005A7D77">
        <w:rPr>
          <w:rFonts w:ascii="Arial" w:eastAsia="Times New Roman" w:hAnsi="Arial" w:cs="Arial"/>
          <w:i/>
          <w:kern w:val="0"/>
          <w:lang w:eastAsia="es-ES"/>
          <w14:ligatures w14:val="none"/>
        </w:rPr>
        <w:t>(indicar les empreses que el composen)</w:t>
      </w:r>
      <w:r w:rsidRPr="005A7D77">
        <w:rPr>
          <w:rFonts w:ascii="Arial" w:eastAsia="Times New Roman" w:hAnsi="Arial" w:cs="Arial"/>
          <w:kern w:val="0"/>
          <w:lang w:eastAsia="es-ES"/>
          <w14:ligatures w14:val="none"/>
        </w:rPr>
        <w:t xml:space="preserve">. </w:t>
      </w:r>
    </w:p>
    <w:p w14:paraId="1FD913D1" w14:textId="77777777" w:rsidR="00C02E51" w:rsidRPr="005A7D77" w:rsidRDefault="00C02E51" w:rsidP="00C02E51">
      <w:pPr>
        <w:spacing w:after="0" w:line="240" w:lineRule="auto"/>
        <w:ind w:right="-1"/>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w:t>
      </w:r>
      <w:r w:rsidRPr="005A7D77">
        <w:rPr>
          <w:rFonts w:ascii="Arial" w:eastAsia="Times New Roman" w:hAnsi="Arial" w:cs="Arial"/>
          <w:i/>
          <w:kern w:val="0"/>
          <w:lang w:eastAsia="es-ES"/>
          <w14:ligatures w14:val="none"/>
        </w:rPr>
        <w:t>Data i signatura</w:t>
      </w:r>
      <w:r w:rsidRPr="005A7D77">
        <w:rPr>
          <w:rFonts w:ascii="Arial" w:eastAsia="Times New Roman" w:hAnsi="Arial" w:cs="Arial"/>
          <w:kern w:val="0"/>
          <w:lang w:eastAsia="es-ES"/>
          <w14:ligatures w14:val="none"/>
        </w:rPr>
        <w:t>)</w:t>
      </w:r>
      <w:r w:rsidRPr="005A7D77">
        <w:rPr>
          <w:rFonts w:ascii="Arial" w:eastAsia="Times New Roman" w:hAnsi="Arial" w:cs="Arial"/>
          <w:i/>
          <w:kern w:val="0"/>
          <w:lang w:eastAsia="es-ES"/>
          <w14:ligatures w14:val="none"/>
        </w:rPr>
        <w:t>.”</w:t>
      </w:r>
    </w:p>
    <w:p w14:paraId="65D9F205" w14:textId="77777777" w:rsidR="00C02E51" w:rsidRPr="005A7D77" w:rsidRDefault="00C02E51" w:rsidP="00C02E51">
      <w:pPr>
        <w:spacing w:after="0" w:line="240" w:lineRule="auto"/>
        <w:ind w:right="-1"/>
        <w:jc w:val="both"/>
        <w:rPr>
          <w:rFonts w:ascii="Arial" w:eastAsia="Times New Roman" w:hAnsi="Arial" w:cs="Arial"/>
          <w:spacing w:val="-2"/>
          <w:kern w:val="0"/>
          <w:lang w:eastAsia="es-ES"/>
          <w14:ligatures w14:val="none"/>
        </w:rPr>
      </w:pPr>
    </w:p>
    <w:p w14:paraId="75269363" w14:textId="77777777" w:rsidR="00C02E51" w:rsidRPr="005A7D77" w:rsidRDefault="00C02E51" w:rsidP="00C02E51">
      <w:pPr>
        <w:spacing w:after="0" w:line="276" w:lineRule="auto"/>
        <w:ind w:right="-1"/>
        <w:contextualSpacing/>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Les condicions establertes legalment per contractar han de complir-se abans de la finalització del termini de presentació de proposicions i subsistir en el moment de perfecció del contracte, d’acord amb l’article 140.4 LCSP.</w:t>
      </w:r>
    </w:p>
    <w:p w14:paraId="63F13A8B" w14:textId="77777777" w:rsidR="00C02E51" w:rsidRPr="005A7D77" w:rsidRDefault="00C02E51" w:rsidP="00C02E51">
      <w:pPr>
        <w:tabs>
          <w:tab w:val="num" w:pos="900"/>
        </w:tabs>
        <w:spacing w:after="0" w:line="240" w:lineRule="auto"/>
        <w:ind w:right="-1"/>
        <w:jc w:val="both"/>
        <w:rPr>
          <w:rFonts w:ascii="Arial" w:eastAsia="Times New Roman" w:hAnsi="Arial" w:cs="Arial"/>
          <w:kern w:val="0"/>
          <w:lang w:eastAsia="es-ES"/>
          <w14:ligatures w14:val="none"/>
        </w:rPr>
      </w:pPr>
    </w:p>
    <w:p w14:paraId="385FD0D2" w14:textId="149EF6E8" w:rsidR="00C02E51" w:rsidRPr="005A7D77" w:rsidRDefault="00C02E51" w:rsidP="00C02E51">
      <w:pPr>
        <w:tabs>
          <w:tab w:val="num" w:pos="567"/>
        </w:tabs>
        <w:spacing w:after="0" w:line="240" w:lineRule="auto"/>
        <w:ind w:right="-1"/>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De conformitat amb l’article 140.3 LCSP, els licitadors s’obliguen a aportar, en qualsevol moment abans de la proposta d’adjudicació, tota la documentació exigida quan els hi sigui requerida, i sens perjudici d’allò establert a la clàusula 1</w:t>
      </w:r>
      <w:r w:rsidR="00696A74" w:rsidRPr="005A7D77">
        <w:rPr>
          <w:rFonts w:ascii="Arial" w:eastAsia="Times New Roman" w:hAnsi="Arial" w:cs="Arial"/>
          <w:kern w:val="0"/>
          <w:lang w:eastAsia="es-ES"/>
          <w14:ligatures w14:val="none"/>
        </w:rPr>
        <w:t>9</w:t>
      </w:r>
      <w:r w:rsidRPr="005A7D77">
        <w:rPr>
          <w:rFonts w:ascii="Arial" w:eastAsia="Times New Roman" w:hAnsi="Arial" w:cs="Arial"/>
          <w:kern w:val="0"/>
          <w:lang w:eastAsia="es-ES"/>
          <w14:ligatures w14:val="none"/>
        </w:rPr>
        <w:t xml:space="preserve"> del present Plec. </w:t>
      </w:r>
    </w:p>
    <w:p w14:paraId="4EDAD876" w14:textId="77777777" w:rsidR="00C02E51" w:rsidRPr="005A7D77" w:rsidRDefault="00C02E51" w:rsidP="00C02E51">
      <w:pPr>
        <w:tabs>
          <w:tab w:val="center" w:pos="4252"/>
          <w:tab w:val="right" w:pos="8504"/>
        </w:tabs>
        <w:spacing w:after="0" w:line="240" w:lineRule="auto"/>
        <w:ind w:right="-1"/>
        <w:jc w:val="both"/>
        <w:rPr>
          <w:rFonts w:ascii="Arial" w:eastAsia="Times New Roman" w:hAnsi="Arial" w:cs="Arial"/>
          <w:kern w:val="0"/>
          <w:lang w:eastAsia="es-ES"/>
          <w14:ligatures w14:val="none"/>
        </w:rPr>
      </w:pPr>
    </w:p>
    <w:p w14:paraId="3CAF0E58" w14:textId="77777777" w:rsidR="00C02E51" w:rsidRPr="005A7D77" w:rsidRDefault="00C02E51" w:rsidP="00C02E51">
      <w:pPr>
        <w:pBdr>
          <w:bottom w:val="single" w:sz="4" w:space="1" w:color="auto"/>
        </w:pBdr>
        <w:tabs>
          <w:tab w:val="center" w:pos="4252"/>
          <w:tab w:val="right" w:pos="8504"/>
        </w:tabs>
        <w:spacing w:after="0" w:line="240" w:lineRule="auto"/>
        <w:ind w:right="-1"/>
        <w:jc w:val="both"/>
        <w:rPr>
          <w:rFonts w:ascii="Arial" w:eastAsia="Times New Roman" w:hAnsi="Arial" w:cs="Arial"/>
          <w:b/>
          <w:kern w:val="0"/>
          <w:lang w:eastAsia="es-ES"/>
          <w14:ligatures w14:val="none"/>
        </w:rPr>
      </w:pPr>
      <w:r w:rsidRPr="005A7D77">
        <w:rPr>
          <w:rFonts w:ascii="Arial" w:eastAsia="Times New Roman" w:hAnsi="Arial" w:cs="Arial"/>
          <w:b/>
          <w:kern w:val="0"/>
          <w:lang w:eastAsia="es-ES"/>
          <w14:ligatures w14:val="none"/>
        </w:rPr>
        <w:t>SOBRE  B</w:t>
      </w:r>
    </w:p>
    <w:p w14:paraId="22C619E4" w14:textId="77777777" w:rsidR="00C02E51" w:rsidRPr="005A7D77" w:rsidRDefault="00C02E51" w:rsidP="00C02E51">
      <w:pPr>
        <w:tabs>
          <w:tab w:val="center" w:pos="4252"/>
          <w:tab w:val="right" w:pos="8504"/>
        </w:tabs>
        <w:spacing w:after="0" w:line="240" w:lineRule="auto"/>
        <w:ind w:right="-1"/>
        <w:jc w:val="both"/>
        <w:rPr>
          <w:rFonts w:ascii="Arial" w:eastAsia="Times New Roman" w:hAnsi="Arial" w:cs="Arial"/>
          <w:b/>
          <w:kern w:val="0"/>
          <w:u w:val="single"/>
          <w:lang w:eastAsia="es-ES"/>
          <w14:ligatures w14:val="none"/>
        </w:rPr>
      </w:pPr>
    </w:p>
    <w:p w14:paraId="24DC0417" w14:textId="52BE8E54" w:rsidR="00C02E51" w:rsidRPr="005A7D77" w:rsidRDefault="00C02E51" w:rsidP="00C02E51">
      <w:pPr>
        <w:numPr>
          <w:ilvl w:val="0"/>
          <w:numId w:val="7"/>
        </w:numPr>
        <w:tabs>
          <w:tab w:val="left" w:pos="284"/>
          <w:tab w:val="left" w:pos="1066"/>
        </w:tabs>
        <w:spacing w:before="63" w:after="0" w:line="240" w:lineRule="auto"/>
        <w:ind w:left="0" w:right="-1" w:firstLine="0"/>
        <w:jc w:val="both"/>
        <w:rPr>
          <w:rFonts w:ascii="Arial" w:eastAsia="Verdana" w:hAnsi="Arial" w:cs="Arial"/>
          <w:color w:val="00000A"/>
          <w:kern w:val="0"/>
          <w:lang w:val="es-ES"/>
          <w14:ligatures w14:val="none"/>
        </w:rPr>
      </w:pPr>
      <w:r w:rsidRPr="005A7D77">
        <w:rPr>
          <w:rFonts w:ascii="Arial" w:eastAsia="Verdana" w:hAnsi="Arial" w:cs="Arial"/>
          <w:color w:val="00000A"/>
          <w:kern w:val="0"/>
          <w14:ligatures w14:val="none"/>
        </w:rPr>
        <w:t>Portarà</w:t>
      </w:r>
      <w:r w:rsidRPr="005A7D77">
        <w:rPr>
          <w:rFonts w:ascii="Arial" w:eastAsia="Verdana" w:hAnsi="Arial" w:cs="Arial"/>
          <w:color w:val="00000A"/>
          <w:spacing w:val="39"/>
          <w:kern w:val="0"/>
          <w14:ligatures w14:val="none"/>
        </w:rPr>
        <w:t xml:space="preserve"> </w:t>
      </w:r>
      <w:r w:rsidRPr="005A7D77">
        <w:rPr>
          <w:rFonts w:ascii="Arial" w:eastAsia="Verdana" w:hAnsi="Arial" w:cs="Arial"/>
          <w:color w:val="00000A"/>
          <w:spacing w:val="1"/>
          <w:kern w:val="0"/>
          <w14:ligatures w14:val="none"/>
        </w:rPr>
        <w:t>la</w:t>
      </w:r>
      <w:r w:rsidRPr="005A7D77">
        <w:rPr>
          <w:rFonts w:ascii="Arial" w:eastAsia="Verdana" w:hAnsi="Arial" w:cs="Arial"/>
          <w:color w:val="00000A"/>
          <w:spacing w:val="38"/>
          <w:kern w:val="0"/>
          <w14:ligatures w14:val="none"/>
        </w:rPr>
        <w:t xml:space="preserve"> </w:t>
      </w:r>
      <w:r w:rsidRPr="005A7D77">
        <w:rPr>
          <w:rFonts w:ascii="Arial" w:eastAsia="Verdana" w:hAnsi="Arial" w:cs="Arial"/>
          <w:color w:val="00000A"/>
          <w:kern w:val="0"/>
          <w14:ligatures w14:val="none"/>
        </w:rPr>
        <w:t>menció</w:t>
      </w:r>
      <w:r w:rsidRPr="005A7D77">
        <w:rPr>
          <w:rFonts w:ascii="Arial" w:eastAsia="Verdana" w:hAnsi="Arial" w:cs="Arial"/>
          <w:color w:val="00000A"/>
          <w:spacing w:val="35"/>
          <w:kern w:val="0"/>
          <w14:ligatures w14:val="none"/>
        </w:rPr>
        <w:t xml:space="preserve"> </w:t>
      </w:r>
      <w:r w:rsidRPr="005A7D77">
        <w:rPr>
          <w:rFonts w:ascii="Arial" w:eastAsia="Verdana" w:hAnsi="Arial" w:cs="Arial"/>
          <w:color w:val="00000A"/>
          <w:kern w:val="0"/>
          <w14:ligatures w14:val="none"/>
        </w:rPr>
        <w:t>“Documentació</w:t>
      </w:r>
      <w:r w:rsidRPr="005A7D77">
        <w:rPr>
          <w:rFonts w:ascii="Arial" w:eastAsia="Verdana" w:hAnsi="Arial" w:cs="Arial"/>
          <w:color w:val="00000A"/>
          <w:spacing w:val="36"/>
          <w:kern w:val="0"/>
          <w14:ligatures w14:val="none"/>
        </w:rPr>
        <w:t xml:space="preserve"> </w:t>
      </w:r>
      <w:r w:rsidRPr="005A7D77">
        <w:rPr>
          <w:rFonts w:ascii="Arial" w:eastAsia="Verdana" w:hAnsi="Arial" w:cs="Arial"/>
          <w:color w:val="00000A"/>
          <w:kern w:val="0"/>
          <w14:ligatures w14:val="none"/>
        </w:rPr>
        <w:t>tècnica</w:t>
      </w:r>
      <w:r w:rsidRPr="005A7D77">
        <w:rPr>
          <w:rFonts w:ascii="Arial" w:eastAsia="Verdana" w:hAnsi="Arial" w:cs="Arial"/>
          <w:color w:val="00000A"/>
          <w:spacing w:val="37"/>
          <w:kern w:val="0"/>
          <w14:ligatures w14:val="none"/>
        </w:rPr>
        <w:t xml:space="preserve"> </w:t>
      </w:r>
      <w:r w:rsidRPr="005A7D77">
        <w:rPr>
          <w:rFonts w:ascii="Arial" w:eastAsia="Verdana" w:hAnsi="Arial" w:cs="Arial"/>
          <w:color w:val="00000A"/>
          <w:kern w:val="0"/>
          <w14:ligatures w14:val="none"/>
        </w:rPr>
        <w:t>relativa</w:t>
      </w:r>
      <w:r w:rsidRPr="005A7D77">
        <w:rPr>
          <w:rFonts w:ascii="Arial" w:eastAsia="Verdana" w:hAnsi="Arial" w:cs="Arial"/>
          <w:color w:val="00000A"/>
          <w:spacing w:val="38"/>
          <w:kern w:val="0"/>
          <w14:ligatures w14:val="none"/>
        </w:rPr>
        <w:t xml:space="preserve"> </w:t>
      </w:r>
      <w:r w:rsidRPr="005A7D77">
        <w:rPr>
          <w:rFonts w:ascii="Arial" w:eastAsia="Verdana" w:hAnsi="Arial" w:cs="Arial"/>
          <w:color w:val="00000A"/>
          <w:kern w:val="0"/>
          <w14:ligatures w14:val="none"/>
        </w:rPr>
        <w:t>als</w:t>
      </w:r>
      <w:r w:rsidRPr="005A7D77">
        <w:rPr>
          <w:rFonts w:ascii="Arial" w:eastAsia="Verdana" w:hAnsi="Arial" w:cs="Arial"/>
          <w:color w:val="00000A"/>
          <w:spacing w:val="36"/>
          <w:kern w:val="0"/>
          <w14:ligatures w14:val="none"/>
        </w:rPr>
        <w:t xml:space="preserve"> </w:t>
      </w:r>
      <w:r w:rsidRPr="005A7D77">
        <w:rPr>
          <w:rFonts w:ascii="Arial" w:eastAsia="Verdana" w:hAnsi="Arial" w:cs="Arial"/>
          <w:color w:val="00000A"/>
          <w:kern w:val="0"/>
          <w14:ligatures w14:val="none"/>
        </w:rPr>
        <w:t>criteris</w:t>
      </w:r>
      <w:r w:rsidRPr="005A7D77">
        <w:rPr>
          <w:rFonts w:ascii="Arial" w:eastAsia="Verdana" w:hAnsi="Arial" w:cs="Arial"/>
          <w:color w:val="00000A"/>
          <w:spacing w:val="22"/>
          <w:w w:val="99"/>
          <w:kern w:val="0"/>
          <w14:ligatures w14:val="none"/>
        </w:rPr>
        <w:t xml:space="preserve"> </w:t>
      </w:r>
      <w:r w:rsidRPr="005A7D77">
        <w:rPr>
          <w:rFonts w:ascii="Arial" w:eastAsia="Verdana" w:hAnsi="Arial" w:cs="Arial"/>
          <w:color w:val="00000A"/>
          <w:kern w:val="0"/>
          <w14:ligatures w14:val="none"/>
        </w:rPr>
        <w:t>d’adjudicació</w:t>
      </w:r>
      <w:r w:rsidRPr="005A7D77">
        <w:rPr>
          <w:rFonts w:ascii="Arial" w:eastAsia="Verdana" w:hAnsi="Arial" w:cs="Arial"/>
          <w:color w:val="00000A"/>
          <w:spacing w:val="32"/>
          <w:kern w:val="0"/>
          <w14:ligatures w14:val="none"/>
        </w:rPr>
        <w:t xml:space="preserve"> </w:t>
      </w:r>
      <w:r w:rsidRPr="005A7D77">
        <w:rPr>
          <w:rFonts w:ascii="Arial" w:eastAsia="Verdana" w:hAnsi="Arial" w:cs="Arial"/>
          <w:color w:val="00000A"/>
          <w:kern w:val="0"/>
          <w14:ligatures w14:val="none"/>
        </w:rPr>
        <w:t>que</w:t>
      </w:r>
      <w:r w:rsidRPr="005A7D77">
        <w:rPr>
          <w:rFonts w:ascii="Arial" w:eastAsia="Verdana" w:hAnsi="Arial" w:cs="Arial"/>
          <w:color w:val="00000A"/>
          <w:spacing w:val="33"/>
          <w:kern w:val="0"/>
          <w14:ligatures w14:val="none"/>
        </w:rPr>
        <w:t xml:space="preserve"> </w:t>
      </w:r>
      <w:r w:rsidRPr="005A7D77">
        <w:rPr>
          <w:rFonts w:ascii="Arial" w:eastAsia="Verdana" w:hAnsi="Arial" w:cs="Arial"/>
          <w:color w:val="00000A"/>
          <w:kern w:val="0"/>
          <w14:ligatures w14:val="none"/>
        </w:rPr>
        <w:t>depenguin</w:t>
      </w:r>
      <w:r w:rsidRPr="005A7D77">
        <w:rPr>
          <w:rFonts w:ascii="Arial" w:eastAsia="Verdana" w:hAnsi="Arial" w:cs="Arial"/>
          <w:color w:val="00000A"/>
          <w:spacing w:val="35"/>
          <w:kern w:val="0"/>
          <w14:ligatures w14:val="none"/>
        </w:rPr>
        <w:t xml:space="preserve"> </w:t>
      </w:r>
      <w:r w:rsidRPr="005A7D77">
        <w:rPr>
          <w:rFonts w:ascii="Arial" w:eastAsia="Verdana" w:hAnsi="Arial" w:cs="Arial"/>
          <w:color w:val="00000A"/>
          <w:kern w:val="0"/>
          <w14:ligatures w14:val="none"/>
        </w:rPr>
        <w:t>d’un</w:t>
      </w:r>
      <w:r w:rsidRPr="005A7D77">
        <w:rPr>
          <w:rFonts w:ascii="Arial" w:eastAsia="Verdana" w:hAnsi="Arial" w:cs="Arial"/>
          <w:color w:val="00000A"/>
          <w:spacing w:val="35"/>
          <w:kern w:val="0"/>
          <w14:ligatures w14:val="none"/>
        </w:rPr>
        <w:t xml:space="preserve"> </w:t>
      </w:r>
      <w:r w:rsidRPr="005A7D77">
        <w:rPr>
          <w:rFonts w:ascii="Arial" w:eastAsia="Verdana" w:hAnsi="Arial" w:cs="Arial"/>
          <w:color w:val="00000A"/>
          <w:kern w:val="0"/>
          <w14:ligatures w14:val="none"/>
        </w:rPr>
        <w:t>judici</w:t>
      </w:r>
      <w:r w:rsidRPr="005A7D77">
        <w:rPr>
          <w:rFonts w:ascii="Arial" w:eastAsia="Verdana" w:hAnsi="Arial" w:cs="Arial"/>
          <w:color w:val="00000A"/>
          <w:spacing w:val="37"/>
          <w:kern w:val="0"/>
          <w14:ligatures w14:val="none"/>
        </w:rPr>
        <w:t xml:space="preserve"> </w:t>
      </w:r>
      <w:r w:rsidRPr="005A7D77">
        <w:rPr>
          <w:rFonts w:ascii="Arial" w:eastAsia="Verdana" w:hAnsi="Arial" w:cs="Arial"/>
          <w:color w:val="00000A"/>
          <w:kern w:val="0"/>
          <w14:ligatures w14:val="none"/>
        </w:rPr>
        <w:t>de</w:t>
      </w:r>
      <w:r w:rsidRPr="005A7D77">
        <w:rPr>
          <w:rFonts w:ascii="Arial" w:eastAsia="Verdana" w:hAnsi="Arial" w:cs="Arial"/>
          <w:color w:val="00000A"/>
          <w:spacing w:val="32"/>
          <w:kern w:val="0"/>
          <w14:ligatures w14:val="none"/>
        </w:rPr>
        <w:t xml:space="preserve"> </w:t>
      </w:r>
      <w:r w:rsidRPr="005A7D77">
        <w:rPr>
          <w:rFonts w:ascii="Arial" w:eastAsia="Verdana" w:hAnsi="Arial" w:cs="Arial"/>
          <w:color w:val="00000A"/>
          <w:kern w:val="0"/>
          <w14:ligatures w14:val="none"/>
        </w:rPr>
        <w:t>valor</w:t>
      </w:r>
      <w:r w:rsidRPr="005A7D77">
        <w:rPr>
          <w:rFonts w:ascii="Arial" w:eastAsia="Verdana" w:hAnsi="Arial" w:cs="Arial"/>
          <w:color w:val="00000A"/>
          <w:spacing w:val="33"/>
          <w:kern w:val="0"/>
          <w14:ligatures w14:val="none"/>
        </w:rPr>
        <w:t xml:space="preserve"> </w:t>
      </w:r>
      <w:r w:rsidRPr="005A7D77">
        <w:rPr>
          <w:rFonts w:ascii="Arial" w:eastAsia="Verdana" w:hAnsi="Arial" w:cs="Arial"/>
          <w:color w:val="00000A"/>
          <w:kern w:val="0"/>
          <w14:ligatures w14:val="none"/>
        </w:rPr>
        <w:t>per</w:t>
      </w:r>
      <w:r w:rsidRPr="005A7D77">
        <w:rPr>
          <w:rFonts w:ascii="Arial" w:eastAsia="Verdana" w:hAnsi="Arial" w:cs="Arial"/>
          <w:color w:val="00000A"/>
          <w:spacing w:val="36"/>
          <w:kern w:val="0"/>
          <w14:ligatures w14:val="none"/>
        </w:rPr>
        <w:t xml:space="preserve"> </w:t>
      </w:r>
      <w:r w:rsidRPr="005A7D77">
        <w:rPr>
          <w:rFonts w:ascii="Arial" w:eastAsia="Verdana" w:hAnsi="Arial" w:cs="Arial"/>
          <w:color w:val="00000A"/>
          <w:kern w:val="0"/>
          <w14:ligatures w14:val="none"/>
        </w:rPr>
        <w:t>a</w:t>
      </w:r>
      <w:r w:rsidRPr="005A7D77">
        <w:rPr>
          <w:rFonts w:ascii="Arial" w:eastAsia="Verdana" w:hAnsi="Arial" w:cs="Arial"/>
          <w:color w:val="00000A"/>
          <w:spacing w:val="35"/>
          <w:kern w:val="0"/>
          <w14:ligatures w14:val="none"/>
        </w:rPr>
        <w:t xml:space="preserve"> </w:t>
      </w:r>
      <w:r w:rsidRPr="005A7D77">
        <w:rPr>
          <w:rFonts w:ascii="Arial" w:eastAsia="Verdana" w:hAnsi="Arial" w:cs="Arial"/>
          <w:color w:val="00000A"/>
          <w:spacing w:val="1"/>
          <w:kern w:val="0"/>
          <w14:ligatures w14:val="none"/>
        </w:rPr>
        <w:t>la</w:t>
      </w:r>
      <w:r w:rsidRPr="005A7D77">
        <w:rPr>
          <w:rFonts w:ascii="Arial" w:eastAsia="Verdana" w:hAnsi="Arial" w:cs="Arial"/>
          <w:color w:val="00000A"/>
          <w:spacing w:val="35"/>
          <w:kern w:val="0"/>
          <w14:ligatures w14:val="none"/>
        </w:rPr>
        <w:t xml:space="preserve"> </w:t>
      </w:r>
      <w:r w:rsidRPr="005A7D77">
        <w:rPr>
          <w:rFonts w:ascii="Arial" w:eastAsia="Verdana" w:hAnsi="Arial" w:cs="Arial"/>
          <w:color w:val="00000A"/>
          <w:kern w:val="0"/>
          <w14:ligatures w14:val="none"/>
        </w:rPr>
        <w:t>contractació</w:t>
      </w:r>
      <w:r w:rsidRPr="005A7D77">
        <w:rPr>
          <w:rFonts w:ascii="Arial" w:eastAsia="Verdana" w:hAnsi="Arial" w:cs="Arial"/>
          <w:color w:val="00000A"/>
          <w:spacing w:val="33"/>
          <w:kern w:val="0"/>
          <w14:ligatures w14:val="none"/>
        </w:rPr>
        <w:t xml:space="preserve"> </w:t>
      </w:r>
      <w:r w:rsidRPr="005A7D77">
        <w:rPr>
          <w:rFonts w:ascii="Arial" w:eastAsia="Verdana" w:hAnsi="Arial" w:cs="Arial"/>
          <w:color w:val="00000A"/>
          <w:kern w:val="0"/>
          <w14:ligatures w14:val="none"/>
        </w:rPr>
        <w:t>del</w:t>
      </w:r>
      <w:r w:rsidRPr="005A7D77">
        <w:rPr>
          <w:rFonts w:ascii="Arial" w:eastAsia="Verdana" w:hAnsi="Arial" w:cs="Arial"/>
          <w:color w:val="00000A"/>
          <w:spacing w:val="36"/>
          <w:kern w:val="0"/>
          <w14:ligatures w14:val="none"/>
        </w:rPr>
        <w:t xml:space="preserve"> </w:t>
      </w:r>
      <w:r w:rsidRPr="005A7D77">
        <w:rPr>
          <w:rFonts w:ascii="Arial" w:eastAsia="Verdana" w:hAnsi="Arial" w:cs="Arial"/>
          <w:color w:val="00000A"/>
          <w:kern w:val="0"/>
          <w14:ligatures w14:val="none"/>
        </w:rPr>
        <w:t xml:space="preserve">servei </w:t>
      </w:r>
      <w:r w:rsidR="00A4159E" w:rsidRPr="005A7D77">
        <w:rPr>
          <w:rFonts w:ascii="Arial" w:eastAsia="Verdana" w:hAnsi="Arial" w:cs="Arial"/>
          <w:color w:val="00000A"/>
          <w:kern w:val="0"/>
          <w14:ligatures w14:val="none"/>
        </w:rPr>
        <w:t xml:space="preserve">de </w:t>
      </w:r>
      <w:r w:rsidR="00A4159E" w:rsidRPr="005A7D77">
        <w:rPr>
          <w:rFonts w:ascii="Arial" w:eastAsia="Times New Roman" w:hAnsi="Arial" w:cs="Arial"/>
          <w:bCs/>
          <w:kern w:val="0"/>
          <w:lang w:eastAsia="es-ES"/>
          <w14:ligatures w14:val="none"/>
        </w:rPr>
        <w:t>monitoratge, coordinació i dinamització del Casal Municipal d’Estiu</w:t>
      </w:r>
      <w:r w:rsidR="00A4159E" w:rsidRPr="005A7D77">
        <w:rPr>
          <w:rFonts w:ascii="Arial" w:eastAsia="Times New Roman" w:hAnsi="Arial" w:cs="Arial"/>
          <w:b/>
          <w:kern w:val="0"/>
          <w:lang w:eastAsia="es-ES"/>
          <w14:ligatures w14:val="none"/>
        </w:rPr>
        <w:t xml:space="preserve"> </w:t>
      </w:r>
      <w:r w:rsidRPr="005A7D77">
        <w:rPr>
          <w:rFonts w:ascii="Arial" w:eastAsia="Verdana" w:hAnsi="Arial" w:cs="Arial"/>
          <w:color w:val="00000A"/>
          <w:kern w:val="0"/>
          <w:lang w:val="en-US"/>
          <w14:ligatures w14:val="none"/>
        </w:rPr>
        <w:t xml:space="preserve">al </w:t>
      </w:r>
      <w:r w:rsidRPr="005A7D77">
        <w:rPr>
          <w:rFonts w:ascii="Arial" w:eastAsia="Verdana" w:hAnsi="Arial" w:cs="Arial"/>
          <w:color w:val="00000A"/>
          <w:kern w:val="0"/>
          <w14:ligatures w14:val="none"/>
        </w:rPr>
        <w:t>municipi</w:t>
      </w:r>
      <w:r w:rsidRPr="005A7D77">
        <w:rPr>
          <w:rFonts w:ascii="Arial" w:eastAsia="Verdana" w:hAnsi="Arial" w:cs="Arial"/>
          <w:color w:val="00000A"/>
          <w:spacing w:val="24"/>
          <w:kern w:val="0"/>
          <w14:ligatures w14:val="none"/>
        </w:rPr>
        <w:t xml:space="preserve"> </w:t>
      </w:r>
      <w:r w:rsidRPr="005A7D77">
        <w:rPr>
          <w:rFonts w:ascii="Arial" w:eastAsia="Verdana" w:hAnsi="Arial" w:cs="Arial"/>
          <w:color w:val="00000A"/>
          <w:kern w:val="0"/>
          <w14:ligatures w14:val="none"/>
        </w:rPr>
        <w:t>de Bigues i Riells del Fai presentada</w:t>
      </w:r>
      <w:r w:rsidRPr="005A7D77">
        <w:rPr>
          <w:rFonts w:ascii="Arial" w:eastAsia="Verdana" w:hAnsi="Arial" w:cs="Arial"/>
          <w:color w:val="00000A"/>
          <w:spacing w:val="22"/>
          <w:kern w:val="0"/>
          <w14:ligatures w14:val="none"/>
        </w:rPr>
        <w:t xml:space="preserve"> </w:t>
      </w:r>
      <w:r w:rsidRPr="005A7D77">
        <w:rPr>
          <w:rFonts w:ascii="Arial" w:eastAsia="Verdana" w:hAnsi="Arial" w:cs="Arial"/>
          <w:color w:val="00000A"/>
          <w:kern w:val="0"/>
          <w14:ligatures w14:val="none"/>
        </w:rPr>
        <w:t>per</w:t>
      </w:r>
      <w:r w:rsidRPr="005A7D77">
        <w:rPr>
          <w:rFonts w:ascii="Arial" w:eastAsia="Verdana" w:hAnsi="Arial" w:cs="Arial"/>
          <w:color w:val="00000A"/>
          <w:spacing w:val="24"/>
          <w:kern w:val="0"/>
          <w14:ligatures w14:val="none"/>
        </w:rPr>
        <w:t xml:space="preserve"> </w:t>
      </w:r>
      <w:r w:rsidRPr="005A7D77">
        <w:rPr>
          <w:rFonts w:ascii="Arial" w:eastAsia="Verdana" w:hAnsi="Arial" w:cs="Arial"/>
          <w:color w:val="00000A"/>
          <w:kern w:val="0"/>
          <w14:ligatures w14:val="none"/>
        </w:rPr>
        <w:t>...……......."</w:t>
      </w:r>
      <w:r w:rsidRPr="005A7D77">
        <w:rPr>
          <w:rFonts w:ascii="Arial" w:eastAsia="Verdana" w:hAnsi="Arial" w:cs="Arial"/>
          <w:color w:val="00000A"/>
          <w:spacing w:val="21"/>
          <w:kern w:val="0"/>
          <w14:ligatures w14:val="none"/>
        </w:rPr>
        <w:t xml:space="preserve"> </w:t>
      </w:r>
      <w:r w:rsidRPr="005A7D77">
        <w:rPr>
          <w:rFonts w:ascii="Arial" w:eastAsia="Verdana" w:hAnsi="Arial" w:cs="Arial"/>
          <w:color w:val="00000A"/>
          <w:kern w:val="0"/>
          <w14:ligatures w14:val="none"/>
        </w:rPr>
        <w:t>i</w:t>
      </w:r>
      <w:r w:rsidRPr="005A7D77">
        <w:rPr>
          <w:rFonts w:ascii="Arial" w:eastAsia="Verdana" w:hAnsi="Arial" w:cs="Arial"/>
          <w:color w:val="00000A"/>
          <w:spacing w:val="44"/>
          <w:w w:val="99"/>
          <w:kern w:val="0"/>
          <w14:ligatures w14:val="none"/>
        </w:rPr>
        <w:t xml:space="preserve"> </w:t>
      </w:r>
      <w:r w:rsidRPr="005A7D77">
        <w:rPr>
          <w:rFonts w:ascii="Arial" w:eastAsia="Verdana" w:hAnsi="Arial" w:cs="Arial"/>
          <w:color w:val="00000A"/>
          <w:kern w:val="0"/>
          <w14:ligatures w14:val="none"/>
        </w:rPr>
        <w:t xml:space="preserve">haurà de contenir </w:t>
      </w:r>
      <w:r w:rsidRPr="005A7D77">
        <w:rPr>
          <w:rFonts w:ascii="Arial" w:eastAsia="Verdana" w:hAnsi="Arial" w:cs="Arial"/>
          <w:color w:val="00000A"/>
          <w:spacing w:val="1"/>
          <w:kern w:val="0"/>
          <w14:ligatures w14:val="none"/>
        </w:rPr>
        <w:t>la</w:t>
      </w:r>
      <w:r w:rsidRPr="005A7D77">
        <w:rPr>
          <w:rFonts w:ascii="Arial" w:eastAsia="Verdana" w:hAnsi="Arial" w:cs="Arial"/>
          <w:color w:val="00000A"/>
          <w:kern w:val="0"/>
          <w14:ligatures w14:val="none"/>
        </w:rPr>
        <w:t xml:space="preserve"> documentació tècnica que acrediti els criteris d’adjudicació que depenen</w:t>
      </w:r>
      <w:r w:rsidRPr="005A7D77">
        <w:rPr>
          <w:rFonts w:ascii="Arial" w:eastAsia="Verdana" w:hAnsi="Arial" w:cs="Arial"/>
          <w:color w:val="00000A"/>
          <w:spacing w:val="6"/>
          <w:kern w:val="0"/>
          <w14:ligatures w14:val="none"/>
        </w:rPr>
        <w:t xml:space="preserve"> </w:t>
      </w:r>
      <w:r w:rsidRPr="005A7D77">
        <w:rPr>
          <w:rFonts w:ascii="Arial" w:eastAsia="Verdana" w:hAnsi="Arial" w:cs="Arial"/>
          <w:color w:val="00000A"/>
          <w:kern w:val="0"/>
          <w14:ligatures w14:val="none"/>
        </w:rPr>
        <w:t>d’un</w:t>
      </w:r>
      <w:r w:rsidRPr="005A7D77">
        <w:rPr>
          <w:rFonts w:ascii="Arial" w:eastAsia="Verdana" w:hAnsi="Arial" w:cs="Arial"/>
          <w:color w:val="00000A"/>
          <w:spacing w:val="7"/>
          <w:kern w:val="0"/>
          <w14:ligatures w14:val="none"/>
        </w:rPr>
        <w:t xml:space="preserve"> </w:t>
      </w:r>
      <w:r w:rsidRPr="005A7D77">
        <w:rPr>
          <w:rFonts w:ascii="Arial" w:eastAsia="Verdana" w:hAnsi="Arial" w:cs="Arial"/>
          <w:color w:val="00000A"/>
          <w:kern w:val="0"/>
          <w14:ligatures w14:val="none"/>
        </w:rPr>
        <w:t>judici</w:t>
      </w:r>
      <w:r w:rsidRPr="005A7D77">
        <w:rPr>
          <w:rFonts w:ascii="Arial" w:eastAsia="Verdana" w:hAnsi="Arial" w:cs="Arial"/>
          <w:color w:val="00000A"/>
          <w:spacing w:val="9"/>
          <w:kern w:val="0"/>
          <w14:ligatures w14:val="none"/>
        </w:rPr>
        <w:t xml:space="preserve"> </w:t>
      </w:r>
      <w:r w:rsidRPr="005A7D77">
        <w:rPr>
          <w:rFonts w:ascii="Arial" w:eastAsia="Verdana" w:hAnsi="Arial" w:cs="Arial"/>
          <w:color w:val="00000A"/>
          <w:kern w:val="0"/>
          <w14:ligatures w14:val="none"/>
        </w:rPr>
        <w:t>de</w:t>
      </w:r>
      <w:r w:rsidRPr="005A7D77">
        <w:rPr>
          <w:rFonts w:ascii="Arial" w:eastAsia="Verdana" w:hAnsi="Arial" w:cs="Arial"/>
          <w:color w:val="00000A"/>
          <w:spacing w:val="6"/>
          <w:kern w:val="0"/>
          <w14:ligatures w14:val="none"/>
        </w:rPr>
        <w:t xml:space="preserve"> </w:t>
      </w:r>
      <w:r w:rsidRPr="005A7D77">
        <w:rPr>
          <w:rFonts w:ascii="Arial" w:eastAsia="Verdana" w:hAnsi="Arial" w:cs="Arial"/>
          <w:color w:val="00000A"/>
          <w:kern w:val="0"/>
          <w14:ligatures w14:val="none"/>
        </w:rPr>
        <w:t>valor</w:t>
      </w:r>
      <w:r w:rsidRPr="005A7D77">
        <w:rPr>
          <w:rFonts w:ascii="Arial" w:eastAsia="Verdana" w:hAnsi="Arial" w:cs="Arial"/>
          <w:color w:val="00000A"/>
          <w:spacing w:val="5"/>
          <w:kern w:val="0"/>
          <w14:ligatures w14:val="none"/>
        </w:rPr>
        <w:t xml:space="preserve"> </w:t>
      </w:r>
      <w:r w:rsidRPr="005A7D77">
        <w:rPr>
          <w:rFonts w:ascii="Arial" w:eastAsia="Verdana" w:hAnsi="Arial" w:cs="Arial"/>
          <w:color w:val="00000A"/>
          <w:kern w:val="0"/>
          <w14:ligatures w14:val="none"/>
        </w:rPr>
        <w:t>a</w:t>
      </w:r>
      <w:r w:rsidRPr="005A7D77">
        <w:rPr>
          <w:rFonts w:ascii="Arial" w:eastAsia="Verdana" w:hAnsi="Arial" w:cs="Arial"/>
          <w:color w:val="00000A"/>
          <w:spacing w:val="6"/>
          <w:kern w:val="0"/>
          <w14:ligatures w14:val="none"/>
        </w:rPr>
        <w:t xml:space="preserve"> </w:t>
      </w:r>
      <w:r w:rsidRPr="005A7D77">
        <w:rPr>
          <w:rFonts w:ascii="Arial" w:eastAsia="Verdana" w:hAnsi="Arial" w:cs="Arial"/>
          <w:color w:val="00000A"/>
          <w:spacing w:val="1"/>
          <w:kern w:val="0"/>
          <w14:ligatures w14:val="none"/>
        </w:rPr>
        <w:t>tenir</w:t>
      </w:r>
      <w:r w:rsidRPr="005A7D77">
        <w:rPr>
          <w:rFonts w:ascii="Arial" w:eastAsia="Verdana" w:hAnsi="Arial" w:cs="Arial"/>
          <w:color w:val="00000A"/>
          <w:spacing w:val="5"/>
          <w:kern w:val="0"/>
          <w14:ligatures w14:val="none"/>
        </w:rPr>
        <w:t xml:space="preserve"> </w:t>
      </w:r>
      <w:r w:rsidRPr="005A7D77">
        <w:rPr>
          <w:rFonts w:ascii="Arial" w:eastAsia="Verdana" w:hAnsi="Arial" w:cs="Arial"/>
          <w:color w:val="00000A"/>
          <w:kern w:val="0"/>
          <w14:ligatures w14:val="none"/>
        </w:rPr>
        <w:t>en</w:t>
      </w:r>
      <w:r w:rsidRPr="005A7D77">
        <w:rPr>
          <w:rFonts w:ascii="Arial" w:eastAsia="Verdana" w:hAnsi="Arial" w:cs="Arial"/>
          <w:color w:val="00000A"/>
          <w:spacing w:val="8"/>
          <w:kern w:val="0"/>
          <w14:ligatures w14:val="none"/>
        </w:rPr>
        <w:t xml:space="preserve"> </w:t>
      </w:r>
      <w:r w:rsidRPr="005A7D77">
        <w:rPr>
          <w:rFonts w:ascii="Arial" w:eastAsia="Verdana" w:hAnsi="Arial" w:cs="Arial"/>
          <w:color w:val="00000A"/>
          <w:kern w:val="0"/>
          <w14:ligatures w14:val="none"/>
        </w:rPr>
        <w:t>compte,</w:t>
      </w:r>
      <w:r w:rsidRPr="005A7D77">
        <w:rPr>
          <w:rFonts w:ascii="Arial" w:eastAsia="Verdana" w:hAnsi="Arial" w:cs="Arial"/>
          <w:color w:val="00000A"/>
          <w:spacing w:val="5"/>
          <w:kern w:val="0"/>
          <w14:ligatures w14:val="none"/>
        </w:rPr>
        <w:t xml:space="preserve"> </w:t>
      </w:r>
      <w:r w:rsidRPr="005A7D77">
        <w:rPr>
          <w:rFonts w:ascii="Arial" w:eastAsia="Verdana" w:hAnsi="Arial" w:cs="Arial"/>
          <w:color w:val="00000A"/>
          <w:kern w:val="0"/>
          <w14:ligatures w14:val="none"/>
        </w:rPr>
        <w:t>de</w:t>
      </w:r>
      <w:r w:rsidRPr="005A7D77">
        <w:rPr>
          <w:rFonts w:ascii="Arial" w:eastAsia="Verdana" w:hAnsi="Arial" w:cs="Arial"/>
          <w:color w:val="00000A"/>
          <w:spacing w:val="6"/>
          <w:kern w:val="0"/>
          <w14:ligatures w14:val="none"/>
        </w:rPr>
        <w:t xml:space="preserve"> </w:t>
      </w:r>
      <w:r w:rsidRPr="005A7D77">
        <w:rPr>
          <w:rFonts w:ascii="Arial" w:eastAsia="Verdana" w:hAnsi="Arial" w:cs="Arial"/>
          <w:color w:val="00000A"/>
          <w:kern w:val="0"/>
          <w14:ligatures w14:val="none"/>
        </w:rPr>
        <w:t>conformitat</w:t>
      </w:r>
      <w:r w:rsidRPr="005A7D77">
        <w:rPr>
          <w:rFonts w:ascii="Arial" w:eastAsia="Verdana" w:hAnsi="Arial" w:cs="Arial"/>
          <w:color w:val="00000A"/>
          <w:spacing w:val="7"/>
          <w:kern w:val="0"/>
          <w14:ligatures w14:val="none"/>
        </w:rPr>
        <w:t xml:space="preserve"> </w:t>
      </w:r>
      <w:r w:rsidRPr="005A7D77">
        <w:rPr>
          <w:rFonts w:ascii="Arial" w:eastAsia="Verdana" w:hAnsi="Arial" w:cs="Arial"/>
          <w:color w:val="00000A"/>
          <w:kern w:val="0"/>
          <w14:ligatures w14:val="none"/>
        </w:rPr>
        <w:t>amb</w:t>
      </w:r>
      <w:r w:rsidRPr="005A7D77">
        <w:rPr>
          <w:rFonts w:ascii="Arial" w:eastAsia="Verdana" w:hAnsi="Arial" w:cs="Arial"/>
          <w:color w:val="00000A"/>
          <w:spacing w:val="6"/>
          <w:kern w:val="0"/>
          <w14:ligatures w14:val="none"/>
        </w:rPr>
        <w:t xml:space="preserve"> </w:t>
      </w:r>
      <w:r w:rsidRPr="005A7D77">
        <w:rPr>
          <w:rFonts w:ascii="Arial" w:eastAsia="Verdana" w:hAnsi="Arial" w:cs="Arial"/>
          <w:color w:val="00000A"/>
          <w:spacing w:val="1"/>
          <w:kern w:val="0"/>
          <w14:ligatures w14:val="none"/>
        </w:rPr>
        <w:t>la</w:t>
      </w:r>
      <w:r w:rsidRPr="005A7D77">
        <w:rPr>
          <w:rFonts w:ascii="Arial" w:eastAsia="Verdana" w:hAnsi="Arial" w:cs="Arial"/>
          <w:color w:val="00000A"/>
          <w:spacing w:val="6"/>
          <w:kern w:val="0"/>
          <w14:ligatures w14:val="none"/>
        </w:rPr>
        <w:t xml:space="preserve"> </w:t>
      </w:r>
      <w:r w:rsidRPr="005A7D77">
        <w:rPr>
          <w:rFonts w:ascii="Arial" w:eastAsia="Verdana" w:hAnsi="Arial" w:cs="Arial"/>
          <w:color w:val="00000A"/>
          <w:kern w:val="0"/>
          <w14:ligatures w14:val="none"/>
        </w:rPr>
        <w:t>clàusula</w:t>
      </w:r>
      <w:r w:rsidRPr="005A7D77">
        <w:rPr>
          <w:rFonts w:ascii="Arial" w:eastAsia="Verdana" w:hAnsi="Arial" w:cs="Arial"/>
          <w:color w:val="00000A"/>
          <w:spacing w:val="6"/>
          <w:kern w:val="0"/>
          <w14:ligatures w14:val="none"/>
        </w:rPr>
        <w:t xml:space="preserve"> </w:t>
      </w:r>
      <w:r w:rsidR="00696A74" w:rsidRPr="005A7D77">
        <w:rPr>
          <w:rFonts w:ascii="Arial" w:eastAsia="Verdana" w:hAnsi="Arial" w:cs="Arial"/>
          <w:color w:val="00000A"/>
          <w:kern w:val="0"/>
          <w14:ligatures w14:val="none"/>
        </w:rPr>
        <w:t>11</w:t>
      </w:r>
      <w:r w:rsidRPr="005A7D77">
        <w:rPr>
          <w:rFonts w:ascii="Arial" w:eastAsia="Verdana" w:hAnsi="Arial" w:cs="Arial"/>
          <w:color w:val="00000A"/>
          <w:spacing w:val="30"/>
          <w:w w:val="99"/>
          <w:kern w:val="0"/>
          <w14:ligatures w14:val="none"/>
        </w:rPr>
        <w:t xml:space="preserve"> </w:t>
      </w:r>
      <w:r w:rsidRPr="005A7D77">
        <w:rPr>
          <w:rFonts w:ascii="Arial" w:eastAsia="Verdana" w:hAnsi="Arial" w:cs="Arial"/>
          <w:color w:val="00000A"/>
          <w:kern w:val="0"/>
          <w14:ligatures w14:val="none"/>
        </w:rPr>
        <w:t>del present Plec.</w:t>
      </w:r>
    </w:p>
    <w:p w14:paraId="2795AC0A" w14:textId="77777777" w:rsidR="00C02E51" w:rsidRPr="005A7D77" w:rsidRDefault="00C02E51" w:rsidP="00C02E51">
      <w:pPr>
        <w:spacing w:before="1" w:after="0" w:line="240" w:lineRule="auto"/>
        <w:ind w:right="-1"/>
        <w:jc w:val="both"/>
        <w:rPr>
          <w:rFonts w:ascii="Arial" w:eastAsia="Verdana" w:hAnsi="Arial" w:cs="Arial"/>
          <w:kern w:val="0"/>
          <w:lang w:eastAsia="es-ES"/>
          <w14:ligatures w14:val="none"/>
        </w:rPr>
      </w:pPr>
    </w:p>
    <w:p w14:paraId="6A689913" w14:textId="77777777" w:rsidR="0087780B" w:rsidRPr="005A7D77" w:rsidRDefault="00C02E51" w:rsidP="00C02E51">
      <w:pPr>
        <w:spacing w:after="0" w:line="240" w:lineRule="auto"/>
        <w:ind w:right="-1"/>
        <w:jc w:val="both"/>
        <w:rPr>
          <w:rFonts w:ascii="Arial" w:eastAsia="Verdana" w:hAnsi="Arial" w:cs="Arial"/>
          <w:color w:val="00000A"/>
          <w:kern w:val="0"/>
          <w14:ligatures w14:val="none"/>
        </w:rPr>
      </w:pPr>
      <w:r w:rsidRPr="005A7D77">
        <w:rPr>
          <w:rFonts w:ascii="Arial" w:eastAsia="Verdana" w:hAnsi="Arial" w:cs="Arial"/>
          <w:color w:val="00000A"/>
          <w:kern w:val="0"/>
          <w14:ligatures w14:val="none"/>
        </w:rPr>
        <w:t xml:space="preserve">S’haurà </w:t>
      </w:r>
      <w:r w:rsidRPr="005A7D77">
        <w:rPr>
          <w:rFonts w:ascii="Arial" w:eastAsia="Verdana" w:hAnsi="Arial" w:cs="Arial"/>
          <w:color w:val="00000A"/>
          <w:spacing w:val="1"/>
          <w:kern w:val="0"/>
          <w14:ligatures w14:val="none"/>
        </w:rPr>
        <w:t>de</w:t>
      </w:r>
      <w:r w:rsidRPr="005A7D77">
        <w:rPr>
          <w:rFonts w:ascii="Arial" w:eastAsia="Verdana" w:hAnsi="Arial" w:cs="Arial"/>
          <w:color w:val="00000A"/>
          <w:kern w:val="0"/>
          <w14:ligatures w14:val="none"/>
        </w:rPr>
        <w:t xml:space="preserve"> presentar</w:t>
      </w:r>
      <w:r w:rsidRPr="005A7D77">
        <w:rPr>
          <w:rFonts w:ascii="Arial" w:eastAsia="Verdana" w:hAnsi="Arial" w:cs="Arial"/>
          <w:color w:val="00000A"/>
          <w:spacing w:val="1"/>
          <w:kern w:val="0"/>
          <w14:ligatures w14:val="none"/>
        </w:rPr>
        <w:t xml:space="preserve"> una</w:t>
      </w:r>
      <w:r w:rsidRPr="005A7D77">
        <w:rPr>
          <w:rFonts w:ascii="Arial" w:eastAsia="Verdana" w:hAnsi="Arial" w:cs="Arial"/>
          <w:color w:val="00000A"/>
          <w:kern w:val="0"/>
          <w14:ligatures w14:val="none"/>
        </w:rPr>
        <w:t xml:space="preserve"> memòria</w:t>
      </w:r>
      <w:r w:rsidRPr="005A7D77">
        <w:rPr>
          <w:rFonts w:ascii="Arial" w:eastAsia="Verdana" w:hAnsi="Arial" w:cs="Arial"/>
          <w:color w:val="00000A"/>
          <w:spacing w:val="1"/>
          <w:kern w:val="0"/>
          <w14:ligatures w14:val="none"/>
        </w:rPr>
        <w:t xml:space="preserve"> </w:t>
      </w:r>
      <w:r w:rsidRPr="005A7D77">
        <w:rPr>
          <w:rFonts w:ascii="Arial" w:eastAsia="Verdana" w:hAnsi="Arial" w:cs="Arial"/>
          <w:color w:val="00000A"/>
          <w:kern w:val="0"/>
          <w14:ligatures w14:val="none"/>
        </w:rPr>
        <w:t>tècnica</w:t>
      </w:r>
      <w:r w:rsidRPr="005A7D77">
        <w:rPr>
          <w:rFonts w:ascii="Arial" w:eastAsia="Verdana" w:hAnsi="Arial" w:cs="Arial"/>
          <w:color w:val="00000A"/>
          <w:spacing w:val="1"/>
          <w:kern w:val="0"/>
          <w14:ligatures w14:val="none"/>
        </w:rPr>
        <w:t xml:space="preserve"> </w:t>
      </w:r>
      <w:r w:rsidRPr="005A7D77">
        <w:rPr>
          <w:rFonts w:ascii="Arial" w:eastAsia="Verdana" w:hAnsi="Arial" w:cs="Arial"/>
          <w:color w:val="00000A"/>
          <w:kern w:val="0"/>
          <w14:ligatures w14:val="none"/>
        </w:rPr>
        <w:t>que inclogui, com</w:t>
      </w:r>
      <w:r w:rsidRPr="005A7D77">
        <w:rPr>
          <w:rFonts w:ascii="Arial" w:eastAsia="Verdana" w:hAnsi="Arial" w:cs="Arial"/>
          <w:color w:val="00000A"/>
          <w:spacing w:val="3"/>
          <w:kern w:val="0"/>
          <w14:ligatures w14:val="none"/>
        </w:rPr>
        <w:t xml:space="preserve"> </w:t>
      </w:r>
      <w:r w:rsidRPr="005A7D77">
        <w:rPr>
          <w:rFonts w:ascii="Arial" w:eastAsia="Verdana" w:hAnsi="Arial" w:cs="Arial"/>
          <w:color w:val="00000A"/>
          <w:kern w:val="0"/>
          <w14:ligatures w14:val="none"/>
        </w:rPr>
        <w:t>a mínim,</w:t>
      </w:r>
      <w:r w:rsidR="0087780B" w:rsidRPr="005A7D77">
        <w:rPr>
          <w:rFonts w:ascii="Arial" w:eastAsia="Verdana" w:hAnsi="Arial" w:cs="Arial"/>
          <w:color w:val="00000A"/>
          <w:kern w:val="0"/>
          <w14:ligatures w14:val="none"/>
        </w:rPr>
        <w:t xml:space="preserve"> els aspectes següents:</w:t>
      </w:r>
    </w:p>
    <w:p w14:paraId="344C286F" w14:textId="62695B61" w:rsidR="0087780B" w:rsidRPr="005A7D77" w:rsidRDefault="0087780B" w:rsidP="0087780B">
      <w:pPr>
        <w:pStyle w:val="Prrafodelista"/>
        <w:numPr>
          <w:ilvl w:val="0"/>
          <w:numId w:val="18"/>
        </w:numPr>
        <w:spacing w:after="0" w:line="240" w:lineRule="auto"/>
        <w:ind w:right="-1"/>
        <w:jc w:val="both"/>
        <w:rPr>
          <w:rFonts w:ascii="Arial" w:eastAsia="Verdana" w:hAnsi="Arial" w:cs="Arial"/>
          <w:color w:val="00000A"/>
          <w:kern w:val="0"/>
          <w14:ligatures w14:val="none"/>
        </w:rPr>
      </w:pPr>
      <w:r w:rsidRPr="005A7D77">
        <w:rPr>
          <w:rFonts w:ascii="Arial" w:eastAsia="Verdana" w:hAnsi="Arial" w:cs="Arial"/>
          <w:color w:val="00000A"/>
          <w:kern w:val="0"/>
          <w14:ligatures w14:val="none"/>
        </w:rPr>
        <w:t>Centre d’interès</w:t>
      </w:r>
    </w:p>
    <w:p w14:paraId="5CA93529" w14:textId="654BE983" w:rsidR="0087780B" w:rsidRPr="005A7D77" w:rsidRDefault="0087780B" w:rsidP="0087780B">
      <w:pPr>
        <w:pStyle w:val="Prrafodelista"/>
        <w:numPr>
          <w:ilvl w:val="0"/>
          <w:numId w:val="18"/>
        </w:numPr>
        <w:spacing w:after="0" w:line="240" w:lineRule="auto"/>
        <w:ind w:right="-1"/>
        <w:jc w:val="both"/>
        <w:rPr>
          <w:rFonts w:ascii="Arial" w:eastAsia="Verdana" w:hAnsi="Arial" w:cs="Arial"/>
          <w:color w:val="00000A"/>
          <w:kern w:val="0"/>
          <w14:ligatures w14:val="none"/>
        </w:rPr>
      </w:pPr>
      <w:r w:rsidRPr="005A7D77">
        <w:rPr>
          <w:rFonts w:ascii="Arial" w:eastAsia="Verdana" w:hAnsi="Arial" w:cs="Arial"/>
          <w:color w:val="00000A"/>
          <w:kern w:val="0"/>
          <w14:ligatures w14:val="none"/>
        </w:rPr>
        <w:t>Programació d’activitats ordinàries, que inclogui objectius i principis pedagògics.</w:t>
      </w:r>
    </w:p>
    <w:p w14:paraId="2C4A2560" w14:textId="3773D095" w:rsidR="0087780B" w:rsidRPr="005A7D77" w:rsidRDefault="0087780B" w:rsidP="0087780B">
      <w:pPr>
        <w:pStyle w:val="Prrafodelista"/>
        <w:numPr>
          <w:ilvl w:val="0"/>
          <w:numId w:val="18"/>
        </w:numPr>
        <w:spacing w:after="0" w:line="240" w:lineRule="auto"/>
        <w:ind w:right="-1"/>
        <w:jc w:val="both"/>
        <w:rPr>
          <w:rFonts w:ascii="Arial" w:eastAsia="Verdana" w:hAnsi="Arial" w:cs="Arial"/>
          <w:color w:val="00000A"/>
          <w:kern w:val="0"/>
          <w14:ligatures w14:val="none"/>
        </w:rPr>
      </w:pPr>
      <w:r w:rsidRPr="005A7D77">
        <w:rPr>
          <w:rFonts w:ascii="Arial" w:eastAsia="Verdana" w:hAnsi="Arial" w:cs="Arial"/>
          <w:color w:val="00000A"/>
          <w:kern w:val="0"/>
          <w14:ligatures w14:val="none"/>
        </w:rPr>
        <w:t>Programació d’activitats extraordinàries, que inclogui sortides dins i fora del municipi</w:t>
      </w:r>
      <w:r w:rsidR="000F5213" w:rsidRPr="005A7D77">
        <w:rPr>
          <w:rFonts w:ascii="Arial" w:eastAsia="Verdana" w:hAnsi="Arial" w:cs="Arial"/>
          <w:color w:val="00000A"/>
          <w:kern w:val="0"/>
          <w14:ligatures w14:val="none"/>
        </w:rPr>
        <w:t>.</w:t>
      </w:r>
    </w:p>
    <w:p w14:paraId="2363AB65" w14:textId="66CD0B4D" w:rsidR="0087780B" w:rsidRPr="005A7D77" w:rsidRDefault="0087780B" w:rsidP="0087780B">
      <w:pPr>
        <w:pStyle w:val="Prrafodelista"/>
        <w:numPr>
          <w:ilvl w:val="0"/>
          <w:numId w:val="18"/>
        </w:numPr>
        <w:spacing w:after="0" w:line="240" w:lineRule="auto"/>
        <w:ind w:right="-1"/>
        <w:jc w:val="both"/>
        <w:rPr>
          <w:rFonts w:ascii="Arial" w:eastAsia="Verdana" w:hAnsi="Arial" w:cs="Arial"/>
          <w:color w:val="00000A"/>
          <w:kern w:val="0"/>
          <w14:ligatures w14:val="none"/>
        </w:rPr>
      </w:pPr>
      <w:r w:rsidRPr="005A7D77">
        <w:rPr>
          <w:rFonts w:ascii="Arial" w:eastAsia="Verdana" w:hAnsi="Arial" w:cs="Arial"/>
          <w:color w:val="00000A"/>
          <w:kern w:val="0"/>
          <w14:ligatures w14:val="none"/>
        </w:rPr>
        <w:lastRenderedPageBreak/>
        <w:t>Estructura organitzativa i de gestió</w:t>
      </w:r>
      <w:r w:rsidR="000F5213" w:rsidRPr="005A7D77">
        <w:rPr>
          <w:rFonts w:ascii="Arial" w:eastAsia="Verdana" w:hAnsi="Arial" w:cs="Arial"/>
          <w:color w:val="00000A"/>
          <w:kern w:val="0"/>
          <w14:ligatures w14:val="none"/>
        </w:rPr>
        <w:t xml:space="preserve"> que inclogui possibles millores en la dotació del personal.</w:t>
      </w:r>
    </w:p>
    <w:p w14:paraId="789E198A" w14:textId="77777777" w:rsidR="00C02E51" w:rsidRPr="005A7D77" w:rsidRDefault="00C02E51" w:rsidP="00C02E51">
      <w:pPr>
        <w:tabs>
          <w:tab w:val="center" w:pos="4252"/>
          <w:tab w:val="right" w:pos="8504"/>
        </w:tabs>
        <w:spacing w:after="0" w:line="240" w:lineRule="auto"/>
        <w:ind w:right="-1"/>
        <w:jc w:val="both"/>
        <w:rPr>
          <w:rFonts w:ascii="Arial" w:eastAsia="Times New Roman" w:hAnsi="Arial" w:cs="Arial"/>
          <w:kern w:val="0"/>
          <w:lang w:val="es-ES" w:eastAsia="es-ES"/>
          <w14:ligatures w14:val="none"/>
        </w:rPr>
      </w:pPr>
    </w:p>
    <w:p w14:paraId="6446C608" w14:textId="77777777" w:rsidR="00C02E51" w:rsidRPr="005A7D77" w:rsidRDefault="00C02E51" w:rsidP="00C02E51">
      <w:pPr>
        <w:spacing w:before="40" w:after="0" w:line="240" w:lineRule="auto"/>
        <w:ind w:right="-1"/>
        <w:jc w:val="center"/>
        <w:rPr>
          <w:rFonts w:ascii="Arial" w:eastAsia="Verdana" w:hAnsi="Arial" w:cs="Arial"/>
          <w:color w:val="00000A"/>
          <w:kern w:val="0"/>
          <w14:ligatures w14:val="none"/>
        </w:rPr>
      </w:pPr>
      <w:r w:rsidRPr="005A7D77">
        <w:rPr>
          <w:rFonts w:ascii="Arial" w:eastAsia="Calibri" w:hAnsi="Arial" w:cs="Arial"/>
          <w:b/>
          <w:color w:val="000000"/>
          <w:kern w:val="0"/>
          <w14:ligatures w14:val="none"/>
        </w:rPr>
        <w:t>ADVERTÈNCIA</w:t>
      </w:r>
    </w:p>
    <w:p w14:paraId="0A280756" w14:textId="77777777" w:rsidR="00C02E51" w:rsidRPr="005A7D77" w:rsidRDefault="00C02E51" w:rsidP="00C02E51">
      <w:pPr>
        <w:spacing w:after="0" w:line="240" w:lineRule="auto"/>
        <w:ind w:right="-1"/>
        <w:jc w:val="both"/>
        <w:rPr>
          <w:rFonts w:ascii="Arial" w:eastAsia="Verdana" w:hAnsi="Arial" w:cs="Arial"/>
          <w:b/>
          <w:bCs/>
          <w:color w:val="000000"/>
          <w:kern w:val="0"/>
          <w14:ligatures w14:val="none"/>
        </w:rPr>
      </w:pPr>
    </w:p>
    <w:p w14:paraId="3CAE2D55" w14:textId="77777777" w:rsidR="00C02E51" w:rsidRPr="005A7D77" w:rsidRDefault="00C02E51" w:rsidP="00C02E51">
      <w:pPr>
        <w:spacing w:after="0" w:line="240" w:lineRule="auto"/>
        <w:ind w:right="-1"/>
        <w:jc w:val="both"/>
        <w:rPr>
          <w:rFonts w:ascii="Arial" w:eastAsia="Calibri" w:hAnsi="Arial" w:cs="Arial"/>
          <w:color w:val="00000A"/>
          <w:kern w:val="0"/>
          <w14:ligatures w14:val="none"/>
        </w:rPr>
      </w:pPr>
      <w:r w:rsidRPr="005A7D77">
        <w:rPr>
          <w:rFonts w:ascii="Arial" w:eastAsia="Verdana" w:hAnsi="Arial" w:cs="Arial"/>
          <w:b/>
          <w:bCs/>
          <w:color w:val="000000"/>
          <w:kern w:val="0"/>
          <w14:ligatures w14:val="none"/>
        </w:rPr>
        <w:t>La</w:t>
      </w:r>
      <w:r w:rsidRPr="005A7D77">
        <w:rPr>
          <w:rFonts w:ascii="Arial" w:eastAsia="Verdana" w:hAnsi="Arial" w:cs="Arial"/>
          <w:b/>
          <w:bCs/>
          <w:color w:val="000000"/>
          <w:spacing w:val="11"/>
          <w:kern w:val="0"/>
          <w14:ligatures w14:val="none"/>
        </w:rPr>
        <w:t xml:space="preserve"> </w:t>
      </w:r>
      <w:r w:rsidRPr="005A7D77">
        <w:rPr>
          <w:rFonts w:ascii="Arial" w:eastAsia="Verdana" w:hAnsi="Arial" w:cs="Arial"/>
          <w:b/>
          <w:bCs/>
          <w:color w:val="000000"/>
          <w:kern w:val="0"/>
          <w14:ligatures w14:val="none"/>
        </w:rPr>
        <w:t>documentació</w:t>
      </w:r>
      <w:r w:rsidRPr="005A7D77">
        <w:rPr>
          <w:rFonts w:ascii="Arial" w:eastAsia="Verdana" w:hAnsi="Arial" w:cs="Arial"/>
          <w:b/>
          <w:bCs/>
          <w:color w:val="000000"/>
          <w:spacing w:val="12"/>
          <w:kern w:val="0"/>
          <w14:ligatures w14:val="none"/>
        </w:rPr>
        <w:t xml:space="preserve"> </w:t>
      </w:r>
      <w:r w:rsidRPr="005A7D77">
        <w:rPr>
          <w:rFonts w:ascii="Arial" w:eastAsia="Verdana" w:hAnsi="Arial" w:cs="Arial"/>
          <w:b/>
          <w:bCs/>
          <w:color w:val="000000"/>
          <w:kern w:val="0"/>
          <w14:ligatures w14:val="none"/>
        </w:rPr>
        <w:t>que</w:t>
      </w:r>
      <w:r w:rsidRPr="005A7D77">
        <w:rPr>
          <w:rFonts w:ascii="Arial" w:eastAsia="Verdana" w:hAnsi="Arial" w:cs="Arial"/>
          <w:b/>
          <w:bCs/>
          <w:color w:val="000000"/>
          <w:spacing w:val="14"/>
          <w:kern w:val="0"/>
          <w14:ligatures w14:val="none"/>
        </w:rPr>
        <w:t xml:space="preserve"> </w:t>
      </w:r>
      <w:r w:rsidRPr="005A7D77">
        <w:rPr>
          <w:rFonts w:ascii="Arial" w:eastAsia="Verdana" w:hAnsi="Arial" w:cs="Arial"/>
          <w:b/>
          <w:bCs/>
          <w:color w:val="000000"/>
          <w:kern w:val="0"/>
          <w14:ligatures w14:val="none"/>
        </w:rPr>
        <w:t>contenen</w:t>
      </w:r>
      <w:r w:rsidRPr="005A7D77">
        <w:rPr>
          <w:rFonts w:ascii="Arial" w:eastAsia="Verdana" w:hAnsi="Arial" w:cs="Arial"/>
          <w:b/>
          <w:bCs/>
          <w:color w:val="000000"/>
          <w:spacing w:val="12"/>
          <w:kern w:val="0"/>
          <w14:ligatures w14:val="none"/>
        </w:rPr>
        <w:t xml:space="preserve"> </w:t>
      </w:r>
      <w:r w:rsidRPr="005A7D77">
        <w:rPr>
          <w:rFonts w:ascii="Arial" w:eastAsia="Verdana" w:hAnsi="Arial" w:cs="Arial"/>
          <w:b/>
          <w:bCs/>
          <w:color w:val="000000"/>
          <w:kern w:val="0"/>
          <w14:ligatures w14:val="none"/>
        </w:rPr>
        <w:t>els</w:t>
      </w:r>
      <w:r w:rsidRPr="005A7D77">
        <w:rPr>
          <w:rFonts w:ascii="Arial" w:eastAsia="Verdana" w:hAnsi="Arial" w:cs="Arial"/>
          <w:b/>
          <w:bCs/>
          <w:color w:val="000000"/>
          <w:spacing w:val="13"/>
          <w:kern w:val="0"/>
          <w14:ligatures w14:val="none"/>
        </w:rPr>
        <w:t xml:space="preserve"> </w:t>
      </w:r>
      <w:r w:rsidRPr="005A7D77">
        <w:rPr>
          <w:rFonts w:ascii="Arial" w:eastAsia="Verdana" w:hAnsi="Arial" w:cs="Arial"/>
          <w:b/>
          <w:bCs/>
          <w:color w:val="000000"/>
          <w:kern w:val="0"/>
          <w14:ligatures w14:val="none"/>
        </w:rPr>
        <w:t>sobres</w:t>
      </w:r>
      <w:r w:rsidRPr="005A7D77">
        <w:rPr>
          <w:rFonts w:ascii="Arial" w:eastAsia="Verdana" w:hAnsi="Arial" w:cs="Arial"/>
          <w:b/>
          <w:bCs/>
          <w:color w:val="000000"/>
          <w:spacing w:val="13"/>
          <w:kern w:val="0"/>
          <w14:ligatures w14:val="none"/>
        </w:rPr>
        <w:t xml:space="preserve"> </w:t>
      </w:r>
      <w:r w:rsidRPr="005A7D77">
        <w:rPr>
          <w:rFonts w:ascii="Arial" w:eastAsia="Verdana" w:hAnsi="Arial" w:cs="Arial"/>
          <w:b/>
          <w:bCs/>
          <w:color w:val="000000"/>
          <w:kern w:val="0"/>
          <w14:ligatures w14:val="none"/>
        </w:rPr>
        <w:t>precedents</w:t>
      </w:r>
      <w:r w:rsidRPr="005A7D77">
        <w:rPr>
          <w:rFonts w:ascii="Arial" w:eastAsia="Verdana" w:hAnsi="Arial" w:cs="Arial"/>
          <w:b/>
          <w:bCs/>
          <w:color w:val="000000"/>
          <w:spacing w:val="12"/>
          <w:kern w:val="0"/>
          <w14:ligatures w14:val="none"/>
        </w:rPr>
        <w:t xml:space="preserve"> </w:t>
      </w:r>
      <w:r w:rsidRPr="005A7D77">
        <w:rPr>
          <w:rFonts w:ascii="Arial" w:eastAsia="Verdana" w:hAnsi="Arial" w:cs="Arial"/>
          <w:b/>
          <w:bCs/>
          <w:color w:val="000000"/>
          <w:spacing w:val="1"/>
          <w:kern w:val="0"/>
          <w14:ligatures w14:val="none"/>
        </w:rPr>
        <w:t>(A</w:t>
      </w:r>
      <w:r w:rsidRPr="005A7D77">
        <w:rPr>
          <w:rFonts w:ascii="Arial" w:eastAsia="Verdana" w:hAnsi="Arial" w:cs="Arial"/>
          <w:b/>
          <w:bCs/>
          <w:color w:val="000000"/>
          <w:spacing w:val="11"/>
          <w:kern w:val="0"/>
          <w14:ligatures w14:val="none"/>
        </w:rPr>
        <w:t xml:space="preserve"> </w:t>
      </w:r>
      <w:r w:rsidRPr="005A7D77">
        <w:rPr>
          <w:rFonts w:ascii="Arial" w:eastAsia="Verdana" w:hAnsi="Arial" w:cs="Arial"/>
          <w:b/>
          <w:bCs/>
          <w:color w:val="000000"/>
          <w:kern w:val="0"/>
          <w14:ligatures w14:val="none"/>
        </w:rPr>
        <w:t>i</w:t>
      </w:r>
      <w:r w:rsidRPr="005A7D77">
        <w:rPr>
          <w:rFonts w:ascii="Arial" w:eastAsia="Verdana" w:hAnsi="Arial" w:cs="Arial"/>
          <w:b/>
          <w:bCs/>
          <w:color w:val="000000"/>
          <w:spacing w:val="13"/>
          <w:kern w:val="0"/>
          <w14:ligatures w14:val="none"/>
        </w:rPr>
        <w:t xml:space="preserve"> </w:t>
      </w:r>
      <w:r w:rsidRPr="005A7D77">
        <w:rPr>
          <w:rFonts w:ascii="Arial" w:eastAsia="Verdana" w:hAnsi="Arial" w:cs="Arial"/>
          <w:b/>
          <w:bCs/>
          <w:color w:val="000000"/>
          <w:kern w:val="0"/>
          <w14:ligatures w14:val="none"/>
        </w:rPr>
        <w:t>B)</w:t>
      </w:r>
      <w:r w:rsidRPr="005A7D77">
        <w:rPr>
          <w:rFonts w:ascii="Arial" w:eastAsia="Verdana" w:hAnsi="Arial" w:cs="Arial"/>
          <w:b/>
          <w:bCs/>
          <w:color w:val="000000"/>
          <w:spacing w:val="15"/>
          <w:kern w:val="0"/>
          <w14:ligatures w14:val="none"/>
        </w:rPr>
        <w:t xml:space="preserve"> </w:t>
      </w:r>
      <w:r w:rsidRPr="005A7D77">
        <w:rPr>
          <w:rFonts w:ascii="Arial" w:eastAsia="Verdana" w:hAnsi="Arial" w:cs="Arial"/>
          <w:b/>
          <w:bCs/>
          <w:color w:val="000000"/>
          <w:spacing w:val="1"/>
          <w:kern w:val="0"/>
          <w14:ligatures w14:val="none"/>
        </w:rPr>
        <w:t>no</w:t>
      </w:r>
      <w:r w:rsidRPr="005A7D77">
        <w:rPr>
          <w:rFonts w:ascii="Arial" w:eastAsia="Verdana" w:hAnsi="Arial" w:cs="Arial"/>
          <w:b/>
          <w:bCs/>
          <w:color w:val="000000"/>
          <w:spacing w:val="12"/>
          <w:kern w:val="0"/>
          <w14:ligatures w14:val="none"/>
        </w:rPr>
        <w:t xml:space="preserve"> </w:t>
      </w:r>
      <w:r w:rsidRPr="005A7D77">
        <w:rPr>
          <w:rFonts w:ascii="Arial" w:eastAsia="Verdana" w:hAnsi="Arial" w:cs="Arial"/>
          <w:b/>
          <w:bCs/>
          <w:color w:val="000000"/>
          <w:kern w:val="0"/>
          <w14:ligatures w14:val="none"/>
        </w:rPr>
        <w:t>pot</w:t>
      </w:r>
      <w:r w:rsidRPr="005A7D77">
        <w:rPr>
          <w:rFonts w:ascii="Arial" w:eastAsia="Verdana" w:hAnsi="Arial" w:cs="Arial"/>
          <w:b/>
          <w:bCs/>
          <w:color w:val="000000"/>
          <w:spacing w:val="48"/>
          <w:w w:val="99"/>
          <w:kern w:val="0"/>
          <w14:ligatures w14:val="none"/>
        </w:rPr>
        <w:t xml:space="preserve"> </w:t>
      </w:r>
      <w:r w:rsidRPr="005A7D77">
        <w:rPr>
          <w:rFonts w:ascii="Arial" w:eastAsia="Verdana" w:hAnsi="Arial" w:cs="Arial"/>
          <w:b/>
          <w:bCs/>
          <w:color w:val="000000"/>
          <w:kern w:val="0"/>
          <w14:ligatures w14:val="none"/>
        </w:rPr>
        <w:t>incloure</w:t>
      </w:r>
      <w:r w:rsidRPr="005A7D77">
        <w:rPr>
          <w:rFonts w:ascii="Arial" w:eastAsia="Verdana" w:hAnsi="Arial" w:cs="Arial"/>
          <w:b/>
          <w:bCs/>
          <w:color w:val="000000"/>
          <w:spacing w:val="13"/>
          <w:kern w:val="0"/>
          <w14:ligatures w14:val="none"/>
        </w:rPr>
        <w:t xml:space="preserve"> </w:t>
      </w:r>
      <w:r w:rsidRPr="005A7D77">
        <w:rPr>
          <w:rFonts w:ascii="Arial" w:eastAsia="Verdana" w:hAnsi="Arial" w:cs="Arial"/>
          <w:b/>
          <w:bCs/>
          <w:color w:val="000000"/>
          <w:kern w:val="0"/>
          <w14:ligatures w14:val="none"/>
        </w:rPr>
        <w:t>cap</w:t>
      </w:r>
      <w:r w:rsidRPr="005A7D77">
        <w:rPr>
          <w:rFonts w:ascii="Arial" w:eastAsia="Verdana" w:hAnsi="Arial" w:cs="Arial"/>
          <w:b/>
          <w:bCs/>
          <w:color w:val="000000"/>
          <w:spacing w:val="13"/>
          <w:kern w:val="0"/>
          <w14:ligatures w14:val="none"/>
        </w:rPr>
        <w:t xml:space="preserve"> </w:t>
      </w:r>
      <w:r w:rsidRPr="005A7D77">
        <w:rPr>
          <w:rFonts w:ascii="Arial" w:eastAsia="Verdana" w:hAnsi="Arial" w:cs="Arial"/>
          <w:b/>
          <w:bCs/>
          <w:color w:val="000000"/>
          <w:kern w:val="0"/>
          <w14:ligatures w14:val="none"/>
        </w:rPr>
        <w:t>informació</w:t>
      </w:r>
      <w:r w:rsidRPr="005A7D77">
        <w:rPr>
          <w:rFonts w:ascii="Arial" w:eastAsia="Verdana" w:hAnsi="Arial" w:cs="Arial"/>
          <w:b/>
          <w:bCs/>
          <w:color w:val="000000"/>
          <w:spacing w:val="13"/>
          <w:kern w:val="0"/>
          <w14:ligatures w14:val="none"/>
        </w:rPr>
        <w:t xml:space="preserve"> </w:t>
      </w:r>
      <w:r w:rsidRPr="005A7D77">
        <w:rPr>
          <w:rFonts w:ascii="Arial" w:eastAsia="Verdana" w:hAnsi="Arial" w:cs="Arial"/>
          <w:b/>
          <w:bCs/>
          <w:color w:val="000000"/>
          <w:kern w:val="0"/>
          <w14:ligatures w14:val="none"/>
        </w:rPr>
        <w:t>que</w:t>
      </w:r>
      <w:r w:rsidRPr="005A7D77">
        <w:rPr>
          <w:rFonts w:ascii="Arial" w:eastAsia="Verdana" w:hAnsi="Arial" w:cs="Arial"/>
          <w:b/>
          <w:bCs/>
          <w:color w:val="000000"/>
          <w:spacing w:val="13"/>
          <w:kern w:val="0"/>
          <w14:ligatures w14:val="none"/>
        </w:rPr>
        <w:t xml:space="preserve"> </w:t>
      </w:r>
      <w:r w:rsidRPr="005A7D77">
        <w:rPr>
          <w:rFonts w:ascii="Arial" w:eastAsia="Verdana" w:hAnsi="Arial" w:cs="Arial"/>
          <w:b/>
          <w:bCs/>
          <w:color w:val="000000"/>
          <w:kern w:val="0"/>
          <w14:ligatures w14:val="none"/>
        </w:rPr>
        <w:t>permeti</w:t>
      </w:r>
      <w:r w:rsidRPr="005A7D77">
        <w:rPr>
          <w:rFonts w:ascii="Arial" w:eastAsia="Verdana" w:hAnsi="Arial" w:cs="Arial"/>
          <w:b/>
          <w:bCs/>
          <w:color w:val="000000"/>
          <w:spacing w:val="12"/>
          <w:kern w:val="0"/>
          <w14:ligatures w14:val="none"/>
        </w:rPr>
        <w:t xml:space="preserve"> </w:t>
      </w:r>
      <w:r w:rsidRPr="005A7D77">
        <w:rPr>
          <w:rFonts w:ascii="Arial" w:eastAsia="Verdana" w:hAnsi="Arial" w:cs="Arial"/>
          <w:b/>
          <w:bCs/>
          <w:color w:val="000000"/>
          <w:kern w:val="0"/>
          <w14:ligatures w14:val="none"/>
        </w:rPr>
        <w:t>conèixer</w:t>
      </w:r>
      <w:r w:rsidRPr="005A7D77">
        <w:rPr>
          <w:rFonts w:ascii="Arial" w:eastAsia="Verdana" w:hAnsi="Arial" w:cs="Arial"/>
          <w:b/>
          <w:bCs/>
          <w:color w:val="000000"/>
          <w:spacing w:val="12"/>
          <w:kern w:val="0"/>
          <w14:ligatures w14:val="none"/>
        </w:rPr>
        <w:t xml:space="preserve"> </w:t>
      </w:r>
      <w:r w:rsidRPr="005A7D77">
        <w:rPr>
          <w:rFonts w:ascii="Arial" w:eastAsia="Verdana" w:hAnsi="Arial" w:cs="Arial"/>
          <w:b/>
          <w:bCs/>
          <w:color w:val="000000"/>
          <w:spacing w:val="1"/>
          <w:kern w:val="0"/>
          <w14:ligatures w14:val="none"/>
        </w:rPr>
        <w:t>el</w:t>
      </w:r>
      <w:r w:rsidRPr="005A7D77">
        <w:rPr>
          <w:rFonts w:ascii="Arial" w:eastAsia="Verdana" w:hAnsi="Arial" w:cs="Arial"/>
          <w:b/>
          <w:bCs/>
          <w:color w:val="000000"/>
          <w:spacing w:val="12"/>
          <w:kern w:val="0"/>
          <w14:ligatures w14:val="none"/>
        </w:rPr>
        <w:t xml:space="preserve"> </w:t>
      </w:r>
      <w:r w:rsidRPr="005A7D77">
        <w:rPr>
          <w:rFonts w:ascii="Arial" w:eastAsia="Verdana" w:hAnsi="Arial" w:cs="Arial"/>
          <w:b/>
          <w:bCs/>
          <w:color w:val="000000"/>
          <w:kern w:val="0"/>
          <w14:ligatures w14:val="none"/>
        </w:rPr>
        <w:t>contingut</w:t>
      </w:r>
      <w:r w:rsidRPr="005A7D77">
        <w:rPr>
          <w:rFonts w:ascii="Arial" w:eastAsia="Verdana" w:hAnsi="Arial" w:cs="Arial"/>
          <w:b/>
          <w:bCs/>
          <w:color w:val="000000"/>
          <w:spacing w:val="14"/>
          <w:kern w:val="0"/>
          <w14:ligatures w14:val="none"/>
        </w:rPr>
        <w:t xml:space="preserve"> </w:t>
      </w:r>
      <w:r w:rsidRPr="005A7D77">
        <w:rPr>
          <w:rFonts w:ascii="Arial" w:eastAsia="Verdana" w:hAnsi="Arial" w:cs="Arial"/>
          <w:b/>
          <w:bCs/>
          <w:color w:val="000000"/>
          <w:kern w:val="0"/>
          <w14:ligatures w14:val="none"/>
        </w:rPr>
        <w:t>del</w:t>
      </w:r>
      <w:r w:rsidRPr="005A7D77">
        <w:rPr>
          <w:rFonts w:ascii="Arial" w:eastAsia="Verdana" w:hAnsi="Arial" w:cs="Arial"/>
          <w:b/>
          <w:bCs/>
          <w:color w:val="000000"/>
          <w:spacing w:val="15"/>
          <w:kern w:val="0"/>
          <w14:ligatures w14:val="none"/>
        </w:rPr>
        <w:t xml:space="preserve"> </w:t>
      </w:r>
      <w:r w:rsidRPr="005A7D77">
        <w:rPr>
          <w:rFonts w:ascii="Arial" w:eastAsia="Verdana" w:hAnsi="Arial" w:cs="Arial"/>
          <w:b/>
          <w:bCs/>
          <w:color w:val="000000"/>
          <w:kern w:val="0"/>
          <w14:ligatures w14:val="none"/>
        </w:rPr>
        <w:t>sobre</w:t>
      </w:r>
      <w:r w:rsidRPr="005A7D77">
        <w:rPr>
          <w:rFonts w:ascii="Arial" w:eastAsia="Verdana" w:hAnsi="Arial" w:cs="Arial"/>
          <w:b/>
          <w:bCs/>
          <w:color w:val="000000"/>
          <w:spacing w:val="46"/>
          <w:w w:val="99"/>
          <w:kern w:val="0"/>
          <w14:ligatures w14:val="none"/>
        </w:rPr>
        <w:t xml:space="preserve"> </w:t>
      </w:r>
      <w:r w:rsidRPr="005A7D77">
        <w:rPr>
          <w:rFonts w:ascii="Arial" w:eastAsia="Verdana" w:hAnsi="Arial" w:cs="Arial"/>
          <w:b/>
          <w:bCs/>
          <w:color w:val="000000"/>
          <w:kern w:val="0"/>
          <w14:ligatures w14:val="none"/>
        </w:rPr>
        <w:t>C</w:t>
      </w:r>
      <w:r w:rsidRPr="005A7D77">
        <w:rPr>
          <w:rFonts w:ascii="Arial" w:eastAsia="Verdana" w:hAnsi="Arial" w:cs="Arial"/>
          <w:b/>
          <w:bCs/>
          <w:color w:val="000000"/>
          <w:spacing w:val="2"/>
          <w:kern w:val="0"/>
          <w14:ligatures w14:val="none"/>
        </w:rPr>
        <w:t xml:space="preserve"> </w:t>
      </w:r>
      <w:r w:rsidRPr="005A7D77">
        <w:rPr>
          <w:rFonts w:ascii="Arial" w:eastAsia="Verdana" w:hAnsi="Arial" w:cs="Arial"/>
          <w:b/>
          <w:bCs/>
          <w:color w:val="000000"/>
          <w:kern w:val="0"/>
          <w14:ligatures w14:val="none"/>
        </w:rPr>
        <w:t>relatiu</w:t>
      </w:r>
      <w:r w:rsidRPr="005A7D77">
        <w:rPr>
          <w:rFonts w:ascii="Arial" w:eastAsia="Verdana" w:hAnsi="Arial" w:cs="Arial"/>
          <w:b/>
          <w:bCs/>
          <w:color w:val="000000"/>
          <w:spacing w:val="2"/>
          <w:kern w:val="0"/>
          <w14:ligatures w14:val="none"/>
        </w:rPr>
        <w:t xml:space="preserve"> </w:t>
      </w:r>
      <w:r w:rsidRPr="005A7D77">
        <w:rPr>
          <w:rFonts w:ascii="Arial" w:eastAsia="Verdana" w:hAnsi="Arial" w:cs="Arial"/>
          <w:b/>
          <w:bCs/>
          <w:color w:val="000000"/>
          <w:kern w:val="0"/>
          <w14:ligatures w14:val="none"/>
        </w:rPr>
        <w:t>a</w:t>
      </w:r>
      <w:r w:rsidRPr="005A7D77">
        <w:rPr>
          <w:rFonts w:ascii="Arial" w:eastAsia="Verdana" w:hAnsi="Arial" w:cs="Arial"/>
          <w:b/>
          <w:bCs/>
          <w:color w:val="000000"/>
          <w:spacing w:val="1"/>
          <w:kern w:val="0"/>
          <w14:ligatures w14:val="none"/>
        </w:rPr>
        <w:t xml:space="preserve"> </w:t>
      </w:r>
      <w:r w:rsidRPr="005A7D77">
        <w:rPr>
          <w:rFonts w:ascii="Arial" w:eastAsia="Verdana" w:hAnsi="Arial" w:cs="Arial"/>
          <w:b/>
          <w:bCs/>
          <w:color w:val="000000"/>
          <w:kern w:val="0"/>
          <w14:ligatures w14:val="none"/>
        </w:rPr>
        <w:t>la</w:t>
      </w:r>
      <w:r w:rsidRPr="005A7D77">
        <w:rPr>
          <w:rFonts w:ascii="Arial" w:eastAsia="Verdana" w:hAnsi="Arial" w:cs="Arial"/>
          <w:b/>
          <w:bCs/>
          <w:color w:val="000000"/>
          <w:spacing w:val="1"/>
          <w:kern w:val="0"/>
          <w14:ligatures w14:val="none"/>
        </w:rPr>
        <w:t xml:space="preserve"> </w:t>
      </w:r>
      <w:r w:rsidRPr="005A7D77">
        <w:rPr>
          <w:rFonts w:ascii="Arial" w:eastAsia="Verdana" w:hAnsi="Arial" w:cs="Arial"/>
          <w:b/>
          <w:bCs/>
          <w:color w:val="000000"/>
          <w:kern w:val="0"/>
          <w14:ligatures w14:val="none"/>
        </w:rPr>
        <w:t>proposició</w:t>
      </w:r>
      <w:r w:rsidRPr="005A7D77">
        <w:rPr>
          <w:rFonts w:ascii="Arial" w:eastAsia="Verdana" w:hAnsi="Arial" w:cs="Arial"/>
          <w:b/>
          <w:bCs/>
          <w:color w:val="000000"/>
          <w:spacing w:val="3"/>
          <w:kern w:val="0"/>
          <w14:ligatures w14:val="none"/>
        </w:rPr>
        <w:t xml:space="preserve"> </w:t>
      </w:r>
      <w:r w:rsidRPr="005A7D77">
        <w:rPr>
          <w:rFonts w:ascii="Arial" w:eastAsia="Verdana" w:hAnsi="Arial" w:cs="Arial"/>
          <w:b/>
          <w:bCs/>
          <w:color w:val="000000"/>
          <w:kern w:val="0"/>
          <w14:ligatures w14:val="none"/>
        </w:rPr>
        <w:t>econòmica</w:t>
      </w:r>
      <w:r w:rsidRPr="005A7D77">
        <w:rPr>
          <w:rFonts w:ascii="Arial" w:eastAsia="Verdana" w:hAnsi="Arial" w:cs="Arial"/>
          <w:b/>
          <w:bCs/>
          <w:color w:val="000000"/>
          <w:spacing w:val="1"/>
          <w:kern w:val="0"/>
          <w14:ligatures w14:val="none"/>
        </w:rPr>
        <w:t xml:space="preserve"> </w:t>
      </w:r>
      <w:r w:rsidRPr="005A7D77">
        <w:rPr>
          <w:rFonts w:ascii="Arial" w:eastAsia="Verdana" w:hAnsi="Arial" w:cs="Arial"/>
          <w:b/>
          <w:bCs/>
          <w:color w:val="000000"/>
          <w:kern w:val="0"/>
          <w14:ligatures w14:val="none"/>
        </w:rPr>
        <w:t>i</w:t>
      </w:r>
      <w:r w:rsidRPr="005A7D77">
        <w:rPr>
          <w:rFonts w:ascii="Arial" w:eastAsia="Verdana" w:hAnsi="Arial" w:cs="Arial"/>
          <w:b/>
          <w:bCs/>
          <w:color w:val="000000"/>
          <w:spacing w:val="1"/>
          <w:kern w:val="0"/>
          <w14:ligatures w14:val="none"/>
        </w:rPr>
        <w:t xml:space="preserve"> </w:t>
      </w:r>
      <w:r w:rsidRPr="005A7D77">
        <w:rPr>
          <w:rFonts w:ascii="Arial" w:eastAsia="Verdana" w:hAnsi="Arial" w:cs="Arial"/>
          <w:b/>
          <w:bCs/>
          <w:color w:val="000000"/>
          <w:kern w:val="0"/>
          <w14:ligatures w14:val="none"/>
        </w:rPr>
        <w:t>documentació</w:t>
      </w:r>
      <w:r w:rsidRPr="005A7D77">
        <w:rPr>
          <w:rFonts w:ascii="Arial" w:eastAsia="Verdana" w:hAnsi="Arial" w:cs="Arial"/>
          <w:b/>
          <w:bCs/>
          <w:color w:val="000000"/>
          <w:spacing w:val="2"/>
          <w:kern w:val="0"/>
          <w14:ligatures w14:val="none"/>
        </w:rPr>
        <w:t xml:space="preserve"> </w:t>
      </w:r>
      <w:r w:rsidRPr="005A7D77">
        <w:rPr>
          <w:rFonts w:ascii="Arial" w:eastAsia="Verdana" w:hAnsi="Arial" w:cs="Arial"/>
          <w:b/>
          <w:bCs/>
          <w:color w:val="000000"/>
          <w:kern w:val="0"/>
          <w14:ligatures w14:val="none"/>
        </w:rPr>
        <w:t>tècnica</w:t>
      </w:r>
      <w:r w:rsidRPr="005A7D77">
        <w:rPr>
          <w:rFonts w:ascii="Arial" w:eastAsia="Verdana" w:hAnsi="Arial" w:cs="Arial"/>
          <w:b/>
          <w:bCs/>
          <w:color w:val="000000"/>
          <w:spacing w:val="4"/>
          <w:kern w:val="0"/>
          <w14:ligatures w14:val="none"/>
        </w:rPr>
        <w:t xml:space="preserve"> </w:t>
      </w:r>
      <w:r w:rsidRPr="005A7D77">
        <w:rPr>
          <w:rFonts w:ascii="Arial" w:eastAsia="Verdana" w:hAnsi="Arial" w:cs="Arial"/>
          <w:b/>
          <w:bCs/>
          <w:color w:val="000000"/>
          <w:kern w:val="0"/>
          <w14:ligatures w14:val="none"/>
        </w:rPr>
        <w:t>dels</w:t>
      </w:r>
      <w:r w:rsidRPr="005A7D77">
        <w:rPr>
          <w:rFonts w:ascii="Arial" w:eastAsia="Verdana" w:hAnsi="Arial" w:cs="Arial"/>
          <w:b/>
          <w:bCs/>
          <w:color w:val="000000"/>
          <w:spacing w:val="28"/>
          <w:w w:val="99"/>
          <w:kern w:val="0"/>
          <w14:ligatures w14:val="none"/>
        </w:rPr>
        <w:t xml:space="preserve"> </w:t>
      </w:r>
      <w:r w:rsidRPr="005A7D77">
        <w:rPr>
          <w:rFonts w:ascii="Arial" w:eastAsia="Verdana" w:hAnsi="Arial" w:cs="Arial"/>
          <w:b/>
          <w:bCs/>
          <w:color w:val="000000"/>
          <w:kern w:val="0"/>
          <w14:ligatures w14:val="none"/>
        </w:rPr>
        <w:t>criteris</w:t>
      </w:r>
      <w:r w:rsidRPr="005A7D77">
        <w:rPr>
          <w:rFonts w:ascii="Arial" w:eastAsia="Verdana" w:hAnsi="Arial" w:cs="Arial"/>
          <w:b/>
          <w:bCs/>
          <w:color w:val="000000"/>
          <w:spacing w:val="37"/>
          <w:kern w:val="0"/>
          <w14:ligatures w14:val="none"/>
        </w:rPr>
        <w:t xml:space="preserve"> </w:t>
      </w:r>
      <w:r w:rsidRPr="005A7D77">
        <w:rPr>
          <w:rFonts w:ascii="Arial" w:eastAsia="Verdana" w:hAnsi="Arial" w:cs="Arial"/>
          <w:b/>
          <w:bCs/>
          <w:color w:val="000000"/>
          <w:kern w:val="0"/>
          <w14:ligatures w14:val="none"/>
        </w:rPr>
        <w:t>avaluables</w:t>
      </w:r>
      <w:r w:rsidRPr="005A7D77">
        <w:rPr>
          <w:rFonts w:ascii="Arial" w:eastAsia="Verdana" w:hAnsi="Arial" w:cs="Arial"/>
          <w:b/>
          <w:bCs/>
          <w:color w:val="000000"/>
          <w:spacing w:val="38"/>
          <w:kern w:val="0"/>
          <w14:ligatures w14:val="none"/>
        </w:rPr>
        <w:t xml:space="preserve"> </w:t>
      </w:r>
      <w:r w:rsidRPr="005A7D77">
        <w:rPr>
          <w:rFonts w:ascii="Arial" w:eastAsia="Verdana" w:hAnsi="Arial" w:cs="Arial"/>
          <w:b/>
          <w:bCs/>
          <w:color w:val="000000"/>
          <w:spacing w:val="1"/>
          <w:kern w:val="0"/>
          <w14:ligatures w14:val="none"/>
        </w:rPr>
        <w:t>de</w:t>
      </w:r>
      <w:r w:rsidRPr="005A7D77">
        <w:rPr>
          <w:rFonts w:ascii="Arial" w:eastAsia="Verdana" w:hAnsi="Arial" w:cs="Arial"/>
          <w:b/>
          <w:bCs/>
          <w:color w:val="000000"/>
          <w:spacing w:val="38"/>
          <w:kern w:val="0"/>
          <w14:ligatures w14:val="none"/>
        </w:rPr>
        <w:t xml:space="preserve"> </w:t>
      </w:r>
      <w:r w:rsidRPr="005A7D77">
        <w:rPr>
          <w:rFonts w:ascii="Arial" w:eastAsia="Verdana" w:hAnsi="Arial" w:cs="Arial"/>
          <w:b/>
          <w:bCs/>
          <w:color w:val="000000"/>
          <w:kern w:val="0"/>
          <w14:ligatures w14:val="none"/>
        </w:rPr>
        <w:t>forma</w:t>
      </w:r>
      <w:r w:rsidRPr="005A7D77">
        <w:rPr>
          <w:rFonts w:ascii="Arial" w:eastAsia="Verdana" w:hAnsi="Arial" w:cs="Arial"/>
          <w:b/>
          <w:bCs/>
          <w:color w:val="000000"/>
          <w:spacing w:val="37"/>
          <w:kern w:val="0"/>
          <w14:ligatures w14:val="none"/>
        </w:rPr>
        <w:t xml:space="preserve"> </w:t>
      </w:r>
      <w:r w:rsidRPr="005A7D77">
        <w:rPr>
          <w:rFonts w:ascii="Arial" w:eastAsia="Verdana" w:hAnsi="Arial" w:cs="Arial"/>
          <w:b/>
          <w:bCs/>
          <w:color w:val="000000"/>
          <w:kern w:val="0"/>
          <w14:ligatures w14:val="none"/>
        </w:rPr>
        <w:t>automàtica.</w:t>
      </w:r>
      <w:r w:rsidRPr="005A7D77">
        <w:rPr>
          <w:rFonts w:ascii="Arial" w:eastAsia="Verdana" w:hAnsi="Arial" w:cs="Arial"/>
          <w:b/>
          <w:bCs/>
          <w:color w:val="000000"/>
          <w:spacing w:val="41"/>
          <w:kern w:val="0"/>
          <w14:ligatures w14:val="none"/>
        </w:rPr>
        <w:t xml:space="preserve"> </w:t>
      </w:r>
      <w:r w:rsidRPr="005A7D77">
        <w:rPr>
          <w:rFonts w:ascii="Arial" w:eastAsia="Verdana" w:hAnsi="Arial" w:cs="Arial"/>
          <w:b/>
          <w:bCs/>
          <w:color w:val="000000"/>
          <w:kern w:val="0"/>
          <w14:ligatures w14:val="none"/>
        </w:rPr>
        <w:t>L’incompliment</w:t>
      </w:r>
      <w:r w:rsidRPr="005A7D77">
        <w:rPr>
          <w:rFonts w:ascii="Arial" w:eastAsia="Verdana" w:hAnsi="Arial" w:cs="Arial"/>
          <w:b/>
          <w:bCs/>
          <w:color w:val="000000"/>
          <w:spacing w:val="39"/>
          <w:kern w:val="0"/>
          <w14:ligatures w14:val="none"/>
        </w:rPr>
        <w:t xml:space="preserve"> </w:t>
      </w:r>
      <w:r w:rsidRPr="005A7D77">
        <w:rPr>
          <w:rFonts w:ascii="Arial" w:eastAsia="Verdana" w:hAnsi="Arial" w:cs="Arial"/>
          <w:b/>
          <w:bCs/>
          <w:color w:val="000000"/>
          <w:kern w:val="0"/>
          <w14:ligatures w14:val="none"/>
        </w:rPr>
        <w:t>d’aquesta</w:t>
      </w:r>
      <w:r w:rsidRPr="005A7D77">
        <w:rPr>
          <w:rFonts w:ascii="Arial" w:eastAsia="Verdana" w:hAnsi="Arial" w:cs="Arial"/>
          <w:b/>
          <w:bCs/>
          <w:color w:val="000000"/>
          <w:spacing w:val="36"/>
          <w:w w:val="99"/>
          <w:kern w:val="0"/>
          <w14:ligatures w14:val="none"/>
        </w:rPr>
        <w:t xml:space="preserve"> </w:t>
      </w:r>
      <w:r w:rsidRPr="005A7D77">
        <w:rPr>
          <w:rFonts w:ascii="Arial" w:eastAsia="Verdana" w:hAnsi="Arial" w:cs="Arial"/>
          <w:b/>
          <w:bCs/>
          <w:color w:val="000000"/>
          <w:kern w:val="0"/>
          <w14:ligatures w14:val="none"/>
        </w:rPr>
        <w:t>obligació implica l’exclusió de la licitació.</w:t>
      </w:r>
    </w:p>
    <w:p w14:paraId="010DED79" w14:textId="77777777" w:rsidR="00C02E51" w:rsidRPr="005A7D77" w:rsidRDefault="00C02E51" w:rsidP="00C02E51">
      <w:pPr>
        <w:tabs>
          <w:tab w:val="center" w:pos="4252"/>
          <w:tab w:val="right" w:pos="8504"/>
        </w:tabs>
        <w:spacing w:after="0" w:line="240" w:lineRule="auto"/>
        <w:ind w:right="-1"/>
        <w:jc w:val="both"/>
        <w:rPr>
          <w:rFonts w:ascii="Arial" w:eastAsia="Times New Roman" w:hAnsi="Arial" w:cs="Arial"/>
          <w:kern w:val="0"/>
          <w:lang w:val="es-ES" w:eastAsia="es-ES"/>
          <w14:ligatures w14:val="none"/>
        </w:rPr>
      </w:pPr>
    </w:p>
    <w:p w14:paraId="0E5BFB66" w14:textId="77777777" w:rsidR="00C02E51" w:rsidRPr="005A7D77" w:rsidRDefault="00C02E51" w:rsidP="00C02E51">
      <w:pPr>
        <w:pBdr>
          <w:bottom w:val="single" w:sz="4" w:space="1" w:color="auto"/>
        </w:pBdr>
        <w:tabs>
          <w:tab w:val="center" w:pos="4252"/>
          <w:tab w:val="right" w:pos="8504"/>
        </w:tabs>
        <w:spacing w:after="0" w:line="240" w:lineRule="auto"/>
        <w:ind w:right="-1"/>
        <w:jc w:val="both"/>
        <w:rPr>
          <w:rFonts w:ascii="Arial" w:eastAsia="Times New Roman" w:hAnsi="Arial" w:cs="Arial"/>
          <w:b/>
          <w:kern w:val="0"/>
          <w:lang w:eastAsia="es-ES"/>
          <w14:ligatures w14:val="none"/>
        </w:rPr>
      </w:pPr>
      <w:r w:rsidRPr="005A7D77">
        <w:rPr>
          <w:rFonts w:ascii="Arial" w:eastAsia="Times New Roman" w:hAnsi="Arial" w:cs="Arial"/>
          <w:b/>
          <w:kern w:val="0"/>
          <w:lang w:eastAsia="es-ES"/>
          <w14:ligatures w14:val="none"/>
        </w:rPr>
        <w:t>SOBRE  C</w:t>
      </w:r>
    </w:p>
    <w:p w14:paraId="79C8339F" w14:textId="77777777" w:rsidR="00C02E51" w:rsidRPr="005A7D77" w:rsidRDefault="00C02E51" w:rsidP="00C02E51">
      <w:pPr>
        <w:tabs>
          <w:tab w:val="center" w:pos="4252"/>
          <w:tab w:val="right" w:pos="8504"/>
        </w:tabs>
        <w:spacing w:after="0" w:line="240" w:lineRule="auto"/>
        <w:ind w:right="-1"/>
        <w:jc w:val="both"/>
        <w:rPr>
          <w:rFonts w:ascii="Arial" w:eastAsia="Times New Roman" w:hAnsi="Arial" w:cs="Arial"/>
          <w:b/>
          <w:kern w:val="0"/>
          <w:u w:val="single"/>
          <w:lang w:eastAsia="es-ES"/>
          <w14:ligatures w14:val="none"/>
        </w:rPr>
      </w:pPr>
    </w:p>
    <w:p w14:paraId="10714F9E" w14:textId="676C3B08" w:rsidR="00C02E51" w:rsidRPr="005A7D77" w:rsidRDefault="00C02E51" w:rsidP="00C02E51">
      <w:pPr>
        <w:tabs>
          <w:tab w:val="center" w:pos="4252"/>
          <w:tab w:val="right" w:pos="8504"/>
        </w:tabs>
        <w:spacing w:after="0" w:line="240" w:lineRule="auto"/>
        <w:ind w:right="-1"/>
        <w:jc w:val="both"/>
        <w:rPr>
          <w:rFonts w:ascii="Arial" w:eastAsia="Times New Roman" w:hAnsi="Arial" w:cs="Arial"/>
          <w:b/>
          <w:kern w:val="0"/>
          <w:lang w:eastAsia="es-ES"/>
          <w14:ligatures w14:val="none"/>
        </w:rPr>
      </w:pPr>
      <w:r w:rsidRPr="005A7D77">
        <w:rPr>
          <w:rFonts w:ascii="Arial" w:eastAsia="Times New Roman" w:hAnsi="Arial" w:cs="Arial"/>
          <w:kern w:val="0"/>
          <w:lang w:eastAsia="es-ES"/>
          <w14:ligatures w14:val="none"/>
        </w:rPr>
        <w:t xml:space="preserve">Portarà la menció </w:t>
      </w:r>
      <w:r w:rsidRPr="005A7D77">
        <w:rPr>
          <w:rFonts w:ascii="Arial" w:eastAsia="Times New Roman" w:hAnsi="Arial" w:cs="Arial"/>
          <w:b/>
          <w:kern w:val="0"/>
          <w:lang w:eastAsia="es-ES"/>
          <w14:ligatures w14:val="none"/>
        </w:rPr>
        <w:t>“Proposició econòmica per a la contractació del</w:t>
      </w:r>
      <w:r w:rsidRPr="005A7D77">
        <w:rPr>
          <w:rFonts w:ascii="Arial" w:eastAsia="Times New Roman" w:hAnsi="Arial" w:cs="Arial"/>
          <w:kern w:val="0"/>
          <w:lang w:eastAsia="es-ES"/>
          <w14:ligatures w14:val="none"/>
        </w:rPr>
        <w:t xml:space="preserve"> </w:t>
      </w:r>
      <w:r w:rsidRPr="005A7D77">
        <w:rPr>
          <w:rFonts w:ascii="Arial" w:eastAsia="Times New Roman" w:hAnsi="Arial" w:cs="Arial"/>
          <w:b/>
          <w:kern w:val="0"/>
          <w:lang w:eastAsia="es-ES"/>
          <w14:ligatures w14:val="none"/>
        </w:rPr>
        <w:t>servei</w:t>
      </w:r>
      <w:r w:rsidR="00A4159E" w:rsidRPr="005A7D77">
        <w:rPr>
          <w:rFonts w:ascii="Arial" w:eastAsia="Times New Roman" w:hAnsi="Arial" w:cs="Arial"/>
          <w:b/>
          <w:kern w:val="0"/>
          <w:lang w:eastAsia="es-ES"/>
          <w14:ligatures w14:val="none"/>
        </w:rPr>
        <w:t xml:space="preserve"> de </w:t>
      </w:r>
      <w:r w:rsidRPr="005A7D77">
        <w:rPr>
          <w:rFonts w:ascii="Arial" w:eastAsia="Times New Roman" w:hAnsi="Arial" w:cs="Arial"/>
          <w:b/>
          <w:kern w:val="0"/>
          <w:lang w:eastAsia="es-ES"/>
          <w14:ligatures w14:val="none"/>
        </w:rPr>
        <w:t xml:space="preserve"> </w:t>
      </w:r>
      <w:r w:rsidR="00A4159E" w:rsidRPr="005A7D77">
        <w:rPr>
          <w:rFonts w:ascii="Arial" w:eastAsia="Times New Roman" w:hAnsi="Arial" w:cs="Arial"/>
          <w:b/>
          <w:kern w:val="0"/>
          <w:lang w:eastAsia="es-ES"/>
          <w14:ligatures w14:val="none"/>
        </w:rPr>
        <w:t xml:space="preserve">monitoratge, coordinació i dinamització del Casal Municipal d’Estiu </w:t>
      </w:r>
      <w:r w:rsidRPr="005A7D77">
        <w:rPr>
          <w:rFonts w:ascii="Arial" w:eastAsia="Times New Roman" w:hAnsi="Arial" w:cs="Arial"/>
          <w:b/>
          <w:kern w:val="0"/>
          <w:lang w:eastAsia="es-ES"/>
          <w14:ligatures w14:val="none"/>
        </w:rPr>
        <w:t>a Bigues i Riells</w:t>
      </w:r>
      <w:r w:rsidR="00A4159E" w:rsidRPr="005A7D77">
        <w:rPr>
          <w:rFonts w:ascii="Arial" w:eastAsia="Times New Roman" w:hAnsi="Arial" w:cs="Arial"/>
          <w:b/>
          <w:kern w:val="0"/>
          <w:lang w:eastAsia="es-ES"/>
          <w14:ligatures w14:val="none"/>
        </w:rPr>
        <w:t xml:space="preserve"> del Fai</w:t>
      </w:r>
      <w:r w:rsidRPr="005A7D77">
        <w:rPr>
          <w:rFonts w:ascii="Arial" w:eastAsia="Times New Roman" w:hAnsi="Arial" w:cs="Arial"/>
          <w:b/>
          <w:kern w:val="0"/>
          <w:lang w:eastAsia="es-ES"/>
          <w14:ligatures w14:val="none"/>
        </w:rPr>
        <w:t xml:space="preserve"> presentada per...…..................…....... " i haurà de contenir la documentació següent:</w:t>
      </w:r>
    </w:p>
    <w:p w14:paraId="66080B08"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p>
    <w:p w14:paraId="5D9C194E" w14:textId="77777777" w:rsidR="00C02E51" w:rsidRPr="005A7D77" w:rsidRDefault="00C02E51" w:rsidP="00C02E51">
      <w:pPr>
        <w:numPr>
          <w:ilvl w:val="0"/>
          <w:numId w:val="2"/>
        </w:numPr>
        <w:spacing w:after="0" w:line="240" w:lineRule="auto"/>
        <w:ind w:left="0" w:right="-1" w:firstLine="0"/>
        <w:jc w:val="both"/>
        <w:rPr>
          <w:rFonts w:ascii="Arial" w:eastAsia="Times New Roman" w:hAnsi="Arial" w:cs="Arial"/>
          <w:kern w:val="0"/>
          <w:u w:val="single"/>
          <w:lang w:eastAsia="es-ES"/>
          <w14:ligatures w14:val="none"/>
        </w:rPr>
      </w:pPr>
      <w:r w:rsidRPr="005A7D77">
        <w:rPr>
          <w:rFonts w:ascii="Arial" w:eastAsia="Times New Roman" w:hAnsi="Arial" w:cs="Arial"/>
          <w:kern w:val="0"/>
          <w:u w:val="single"/>
          <w:lang w:eastAsia="es-ES"/>
          <w14:ligatures w14:val="none"/>
        </w:rPr>
        <w:t>Una proposició econòmica, d’acord amb el model següent:</w:t>
      </w:r>
    </w:p>
    <w:p w14:paraId="4883B8A6"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p>
    <w:p w14:paraId="16198F7A" w14:textId="768B0A78" w:rsidR="00146C58" w:rsidRPr="005A7D77" w:rsidRDefault="00C02E51" w:rsidP="00C02E51">
      <w:pPr>
        <w:tabs>
          <w:tab w:val="center" w:pos="4252"/>
          <w:tab w:val="right" w:pos="8504"/>
        </w:tabs>
        <w:spacing w:after="0" w:line="240" w:lineRule="auto"/>
        <w:ind w:right="-1"/>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Sr./La Sra. .......... amb NIF núm. .........., en nom propi / en representació de l'empresa .........., CIF núm. ............, domiciliada a .........., CP: .........., carrer .........., núm. ..........., adreça electrònica: . ..........., assabentat/da de les condicions exigides per optar a la contractació relativa al contracte del servei de</w:t>
      </w:r>
      <w:r w:rsidR="00A4159E" w:rsidRPr="005A7D77">
        <w:rPr>
          <w:rFonts w:ascii="Arial" w:eastAsia="Times New Roman" w:hAnsi="Arial" w:cs="Arial"/>
          <w:kern w:val="0"/>
          <w:lang w:eastAsia="es-ES"/>
          <w14:ligatures w14:val="none"/>
        </w:rPr>
        <w:t xml:space="preserve"> </w:t>
      </w:r>
      <w:r w:rsidR="00A4159E" w:rsidRPr="005A7D77">
        <w:rPr>
          <w:rFonts w:ascii="Arial" w:eastAsia="Times New Roman" w:hAnsi="Arial" w:cs="Arial"/>
          <w:bCs/>
          <w:kern w:val="0"/>
          <w:lang w:eastAsia="es-ES"/>
          <w14:ligatures w14:val="none"/>
        </w:rPr>
        <w:t>monitoratge, coordinació i dinamització del Casal Municipal d’Estiu</w:t>
      </w:r>
      <w:r w:rsidRPr="005A7D77">
        <w:rPr>
          <w:rFonts w:ascii="Arial" w:eastAsia="Times New Roman" w:hAnsi="Arial" w:cs="Arial"/>
          <w:kern w:val="0"/>
          <w:lang w:eastAsia="es-ES"/>
          <w14:ligatures w14:val="none"/>
        </w:rPr>
        <w:t xml:space="preserve"> a Bigues i Riells</w:t>
      </w:r>
      <w:r w:rsidR="00A4159E" w:rsidRPr="005A7D77">
        <w:rPr>
          <w:rFonts w:ascii="Arial" w:eastAsia="Times New Roman" w:hAnsi="Arial" w:cs="Arial"/>
          <w:kern w:val="0"/>
          <w:lang w:eastAsia="es-ES"/>
          <w14:ligatures w14:val="none"/>
        </w:rPr>
        <w:t xml:space="preserve"> del Fai</w:t>
      </w:r>
      <w:r w:rsidRPr="005A7D77">
        <w:rPr>
          <w:rFonts w:ascii="Arial" w:eastAsia="Times New Roman" w:hAnsi="Arial" w:cs="Arial"/>
          <w:kern w:val="0"/>
          <w:lang w:eastAsia="es-ES"/>
          <w14:ligatures w14:val="none"/>
        </w:rPr>
        <w:t>, durant l’any 202</w:t>
      </w:r>
      <w:r w:rsidR="00A4159E" w:rsidRPr="005A7D77">
        <w:rPr>
          <w:rFonts w:ascii="Arial" w:eastAsia="Times New Roman" w:hAnsi="Arial" w:cs="Arial"/>
          <w:kern w:val="0"/>
          <w:lang w:eastAsia="es-ES"/>
          <w14:ligatures w14:val="none"/>
        </w:rPr>
        <w:t>4</w:t>
      </w:r>
      <w:r w:rsidRPr="005A7D77">
        <w:rPr>
          <w:rFonts w:ascii="Arial" w:eastAsia="Times New Roman" w:hAnsi="Arial" w:cs="Arial"/>
          <w:kern w:val="0"/>
          <w:lang w:eastAsia="es-ES"/>
          <w14:ligatures w14:val="none"/>
        </w:rPr>
        <w:t>,</w:t>
      </w:r>
      <w:r w:rsidRPr="005A7D77">
        <w:rPr>
          <w:rFonts w:ascii="Arial" w:eastAsia="Times New Roman" w:hAnsi="Arial" w:cs="Arial"/>
          <w:b/>
          <w:kern w:val="0"/>
          <w:lang w:eastAsia="es-ES"/>
          <w14:ligatures w14:val="none"/>
        </w:rPr>
        <w:t xml:space="preserve"> </w:t>
      </w:r>
      <w:r w:rsidRPr="005A7D77">
        <w:rPr>
          <w:rFonts w:ascii="Arial" w:eastAsia="Times New Roman" w:hAnsi="Arial" w:cs="Arial"/>
          <w:kern w:val="0"/>
          <w:lang w:eastAsia="es-ES"/>
          <w14:ligatures w14:val="none"/>
        </w:rPr>
        <w:t>es compromet a portar-la a terme amb subjecció als plecs de prescripcions tècniques particulars i de clàusules administratives parti</w:t>
      </w:r>
      <w:r w:rsidR="00455466" w:rsidRPr="005A7D77">
        <w:rPr>
          <w:rFonts w:ascii="Arial" w:eastAsia="Times New Roman" w:hAnsi="Arial" w:cs="Arial"/>
          <w:kern w:val="0"/>
          <w:lang w:eastAsia="es-ES"/>
          <w14:ligatures w14:val="none"/>
        </w:rPr>
        <w:t>culars, que accepta íntegrament</w:t>
      </w:r>
      <w:r w:rsidR="00146C58" w:rsidRPr="005A7D77">
        <w:rPr>
          <w:rFonts w:ascii="Arial" w:eastAsia="Times New Roman" w:hAnsi="Arial" w:cs="Arial"/>
          <w:kern w:val="0"/>
          <w:lang w:eastAsia="es-ES"/>
          <w14:ligatures w14:val="none"/>
        </w:rPr>
        <w:t xml:space="preserve"> d’acord amb les condicions següents:</w:t>
      </w:r>
    </w:p>
    <w:p w14:paraId="67E60297" w14:textId="77777777" w:rsidR="000362E7" w:rsidRPr="005A7D77" w:rsidRDefault="000362E7" w:rsidP="00C02E51">
      <w:pPr>
        <w:tabs>
          <w:tab w:val="center" w:pos="4252"/>
          <w:tab w:val="right" w:pos="8504"/>
        </w:tabs>
        <w:spacing w:after="0" w:line="240" w:lineRule="auto"/>
        <w:ind w:right="-1"/>
        <w:jc w:val="both"/>
        <w:rPr>
          <w:rFonts w:ascii="Arial" w:eastAsia="Times New Roman" w:hAnsi="Arial" w:cs="Arial"/>
          <w:kern w:val="0"/>
          <w:lang w:eastAsia="es-ES"/>
          <w14:ligatures w14:val="none"/>
        </w:rPr>
      </w:pPr>
    </w:p>
    <w:p w14:paraId="23A53B40" w14:textId="1D266A78" w:rsidR="000362E7" w:rsidRPr="005A7D77" w:rsidRDefault="000362E7" w:rsidP="00C02E51">
      <w:pPr>
        <w:tabs>
          <w:tab w:val="center" w:pos="4252"/>
          <w:tab w:val="right" w:pos="8504"/>
        </w:tabs>
        <w:spacing w:after="0" w:line="240" w:lineRule="auto"/>
        <w:ind w:right="-1"/>
        <w:jc w:val="both"/>
        <w:rPr>
          <w:rFonts w:ascii="Arial" w:eastAsia="Times New Roman" w:hAnsi="Arial" w:cs="Arial"/>
          <w:kern w:val="0"/>
          <w:lang w:eastAsia="es-ES"/>
          <w14:ligatures w14:val="none"/>
        </w:rPr>
      </w:pPr>
    </w:p>
    <w:tbl>
      <w:tblPr>
        <w:tblStyle w:val="Tablaconcuadrcula"/>
        <w:tblW w:w="0" w:type="auto"/>
        <w:tblLook w:val="04A0" w:firstRow="1" w:lastRow="0" w:firstColumn="1" w:lastColumn="0" w:noHBand="0" w:noVBand="1"/>
      </w:tblPr>
      <w:tblGrid>
        <w:gridCol w:w="1809"/>
        <w:gridCol w:w="1843"/>
        <w:gridCol w:w="1985"/>
        <w:gridCol w:w="1984"/>
        <w:gridCol w:w="1985"/>
      </w:tblGrid>
      <w:tr w:rsidR="00F37312" w:rsidRPr="005A7D77" w14:paraId="416EDA86" w14:textId="77777777" w:rsidTr="00175D34">
        <w:tc>
          <w:tcPr>
            <w:tcW w:w="1809" w:type="dxa"/>
          </w:tcPr>
          <w:p w14:paraId="46C02B9C" w14:textId="1BC02B13" w:rsidR="000362E7" w:rsidRPr="005A7D77" w:rsidRDefault="00DA3E81" w:rsidP="00C02E51">
            <w:pPr>
              <w:tabs>
                <w:tab w:val="center" w:pos="4252"/>
                <w:tab w:val="right" w:pos="8504"/>
              </w:tabs>
              <w:ind w:right="-1"/>
              <w:jc w:val="both"/>
              <w:rPr>
                <w:rFonts w:ascii="Arial" w:hAnsi="Arial" w:cs="Arial"/>
              </w:rPr>
            </w:pPr>
            <w:r w:rsidRPr="005A7D77">
              <w:rPr>
                <w:rFonts w:ascii="Arial" w:hAnsi="Arial" w:cs="Arial"/>
              </w:rPr>
              <w:t>Criteri 1</w:t>
            </w:r>
          </w:p>
        </w:tc>
        <w:tc>
          <w:tcPr>
            <w:tcW w:w="1843" w:type="dxa"/>
            <w:shd w:val="pct20" w:color="auto" w:fill="auto"/>
          </w:tcPr>
          <w:p w14:paraId="5555D6E3" w14:textId="15E653EB" w:rsidR="000362E7" w:rsidRPr="005A7D77" w:rsidRDefault="000362E7" w:rsidP="00C02E51">
            <w:pPr>
              <w:tabs>
                <w:tab w:val="center" w:pos="4252"/>
                <w:tab w:val="right" w:pos="8504"/>
              </w:tabs>
              <w:ind w:right="-1"/>
              <w:jc w:val="both"/>
              <w:rPr>
                <w:rFonts w:ascii="Arial" w:hAnsi="Arial" w:cs="Arial"/>
                <w:b/>
              </w:rPr>
            </w:pPr>
            <w:r w:rsidRPr="005A7D77">
              <w:rPr>
                <w:rFonts w:ascii="Arial" w:hAnsi="Arial" w:cs="Arial"/>
                <w:b/>
              </w:rPr>
              <w:t>1 setmana</w:t>
            </w:r>
          </w:p>
        </w:tc>
        <w:tc>
          <w:tcPr>
            <w:tcW w:w="1985" w:type="dxa"/>
            <w:shd w:val="pct20" w:color="auto" w:fill="auto"/>
          </w:tcPr>
          <w:p w14:paraId="5921ACC9" w14:textId="416CCF25" w:rsidR="000362E7" w:rsidRPr="005A7D77" w:rsidRDefault="000362E7" w:rsidP="00C02E51">
            <w:pPr>
              <w:tabs>
                <w:tab w:val="center" w:pos="4252"/>
                <w:tab w:val="right" w:pos="8504"/>
              </w:tabs>
              <w:ind w:right="-1"/>
              <w:jc w:val="both"/>
              <w:rPr>
                <w:rFonts w:ascii="Arial" w:hAnsi="Arial" w:cs="Arial"/>
                <w:b/>
              </w:rPr>
            </w:pPr>
            <w:r w:rsidRPr="005A7D77">
              <w:rPr>
                <w:rFonts w:ascii="Arial" w:hAnsi="Arial" w:cs="Arial"/>
                <w:b/>
              </w:rPr>
              <w:t>2 setmanes</w:t>
            </w:r>
          </w:p>
        </w:tc>
        <w:tc>
          <w:tcPr>
            <w:tcW w:w="1984" w:type="dxa"/>
            <w:shd w:val="pct20" w:color="auto" w:fill="auto"/>
          </w:tcPr>
          <w:p w14:paraId="7BEE918E" w14:textId="06538B19" w:rsidR="000362E7" w:rsidRPr="005A7D77" w:rsidRDefault="000362E7" w:rsidP="00C02E51">
            <w:pPr>
              <w:tabs>
                <w:tab w:val="center" w:pos="4252"/>
                <w:tab w:val="right" w:pos="8504"/>
              </w:tabs>
              <w:ind w:right="-1"/>
              <w:jc w:val="both"/>
              <w:rPr>
                <w:rFonts w:ascii="Arial" w:hAnsi="Arial" w:cs="Arial"/>
                <w:b/>
              </w:rPr>
            </w:pPr>
            <w:r w:rsidRPr="005A7D77">
              <w:rPr>
                <w:rFonts w:ascii="Arial" w:hAnsi="Arial" w:cs="Arial"/>
                <w:b/>
              </w:rPr>
              <w:t>3 setmanes</w:t>
            </w:r>
          </w:p>
        </w:tc>
        <w:tc>
          <w:tcPr>
            <w:tcW w:w="1985" w:type="dxa"/>
            <w:shd w:val="pct20" w:color="auto" w:fill="auto"/>
          </w:tcPr>
          <w:p w14:paraId="0A52DC11" w14:textId="4E0BEA97" w:rsidR="000362E7" w:rsidRPr="005A7D77" w:rsidRDefault="000362E7" w:rsidP="00C02E51">
            <w:pPr>
              <w:tabs>
                <w:tab w:val="center" w:pos="4252"/>
                <w:tab w:val="right" w:pos="8504"/>
              </w:tabs>
              <w:ind w:right="-1"/>
              <w:jc w:val="both"/>
              <w:rPr>
                <w:rFonts w:ascii="Arial" w:hAnsi="Arial" w:cs="Arial"/>
                <w:b/>
              </w:rPr>
            </w:pPr>
            <w:r w:rsidRPr="005A7D77">
              <w:rPr>
                <w:rFonts w:ascii="Arial" w:hAnsi="Arial" w:cs="Arial"/>
                <w:b/>
              </w:rPr>
              <w:t>4 setmanes</w:t>
            </w:r>
          </w:p>
        </w:tc>
      </w:tr>
      <w:tr w:rsidR="00F37312" w:rsidRPr="005A7D77" w14:paraId="186098DB" w14:textId="77777777" w:rsidTr="00175D34">
        <w:tc>
          <w:tcPr>
            <w:tcW w:w="1809" w:type="dxa"/>
          </w:tcPr>
          <w:p w14:paraId="54C21E0C" w14:textId="5E46CC5A" w:rsidR="000362E7" w:rsidRPr="005A7D77" w:rsidRDefault="000362E7" w:rsidP="00C02E51">
            <w:pPr>
              <w:tabs>
                <w:tab w:val="center" w:pos="4252"/>
                <w:tab w:val="right" w:pos="8504"/>
              </w:tabs>
              <w:ind w:right="-1"/>
              <w:jc w:val="both"/>
              <w:rPr>
                <w:rFonts w:ascii="Arial" w:hAnsi="Arial" w:cs="Arial"/>
              </w:rPr>
            </w:pPr>
            <w:r w:rsidRPr="005A7D77">
              <w:rPr>
                <w:rFonts w:ascii="Arial" w:hAnsi="Arial" w:cs="Arial"/>
              </w:rPr>
              <w:t xml:space="preserve">Preu </w:t>
            </w:r>
            <w:r w:rsidR="00F37312" w:rsidRPr="005A7D77">
              <w:rPr>
                <w:rFonts w:ascii="Arial" w:hAnsi="Arial" w:cs="Arial"/>
              </w:rPr>
              <w:t xml:space="preserve">casal d’estiu </w:t>
            </w:r>
            <w:r w:rsidRPr="005A7D77">
              <w:rPr>
                <w:rFonts w:ascii="Arial" w:hAnsi="Arial" w:cs="Arial"/>
              </w:rPr>
              <w:t xml:space="preserve">per </w:t>
            </w:r>
            <w:r w:rsidR="00F37312" w:rsidRPr="005A7D77">
              <w:rPr>
                <w:rFonts w:ascii="Arial" w:hAnsi="Arial" w:cs="Arial"/>
              </w:rPr>
              <w:t xml:space="preserve"> infant i </w:t>
            </w:r>
            <w:r w:rsidRPr="005A7D77">
              <w:rPr>
                <w:rFonts w:ascii="Arial" w:hAnsi="Arial" w:cs="Arial"/>
              </w:rPr>
              <w:t>setmana</w:t>
            </w:r>
          </w:p>
        </w:tc>
        <w:tc>
          <w:tcPr>
            <w:tcW w:w="1843" w:type="dxa"/>
          </w:tcPr>
          <w:p w14:paraId="5AB0F4E7" w14:textId="0DA252F9" w:rsidR="00F37312" w:rsidRPr="005A7D77" w:rsidRDefault="000362E7" w:rsidP="00C02E51">
            <w:pPr>
              <w:tabs>
                <w:tab w:val="center" w:pos="4252"/>
                <w:tab w:val="right" w:pos="8504"/>
              </w:tabs>
              <w:ind w:right="-1"/>
              <w:jc w:val="both"/>
              <w:rPr>
                <w:rFonts w:ascii="Arial" w:hAnsi="Arial" w:cs="Arial"/>
              </w:rPr>
            </w:pPr>
            <w:r w:rsidRPr="005A7D77">
              <w:rPr>
                <w:rFonts w:ascii="Arial" w:hAnsi="Arial" w:cs="Arial"/>
              </w:rPr>
              <w:t>Preu màxim: 85€</w:t>
            </w:r>
          </w:p>
          <w:p w14:paraId="2755C192" w14:textId="77777777" w:rsidR="00175D34" w:rsidRPr="005A7D77" w:rsidRDefault="00175D34" w:rsidP="00C02E51">
            <w:pPr>
              <w:tabs>
                <w:tab w:val="center" w:pos="4252"/>
                <w:tab w:val="right" w:pos="8504"/>
              </w:tabs>
              <w:ind w:right="-1"/>
              <w:jc w:val="both"/>
              <w:rPr>
                <w:rFonts w:ascii="Arial" w:hAnsi="Arial" w:cs="Arial"/>
              </w:rPr>
            </w:pPr>
          </w:p>
          <w:p w14:paraId="36078442" w14:textId="7A9C190B" w:rsidR="000362E7" w:rsidRPr="005A7D77" w:rsidRDefault="000362E7" w:rsidP="00C02E51">
            <w:pPr>
              <w:tabs>
                <w:tab w:val="center" w:pos="4252"/>
                <w:tab w:val="right" w:pos="8504"/>
              </w:tabs>
              <w:ind w:right="-1"/>
              <w:jc w:val="both"/>
              <w:rPr>
                <w:rFonts w:ascii="Arial" w:hAnsi="Arial" w:cs="Arial"/>
              </w:rPr>
            </w:pPr>
            <w:r w:rsidRPr="005A7D77">
              <w:rPr>
                <w:rFonts w:ascii="Arial" w:hAnsi="Arial" w:cs="Arial"/>
              </w:rPr>
              <w:t>Preu ofert</w:t>
            </w:r>
            <w:r w:rsidR="00175D34" w:rsidRPr="005A7D77">
              <w:rPr>
                <w:rFonts w:ascii="Arial" w:hAnsi="Arial" w:cs="Arial"/>
              </w:rPr>
              <w:t>:_____</w:t>
            </w:r>
          </w:p>
        </w:tc>
        <w:tc>
          <w:tcPr>
            <w:tcW w:w="1985" w:type="dxa"/>
          </w:tcPr>
          <w:p w14:paraId="488FFFDA" w14:textId="77777777" w:rsidR="00175D34" w:rsidRPr="005A7D77" w:rsidRDefault="000362E7" w:rsidP="000362E7">
            <w:pPr>
              <w:tabs>
                <w:tab w:val="center" w:pos="4252"/>
                <w:tab w:val="right" w:pos="8504"/>
              </w:tabs>
              <w:ind w:right="-1"/>
              <w:jc w:val="both"/>
              <w:rPr>
                <w:rFonts w:ascii="Arial" w:hAnsi="Arial" w:cs="Arial"/>
              </w:rPr>
            </w:pPr>
            <w:r w:rsidRPr="005A7D77">
              <w:rPr>
                <w:rFonts w:ascii="Arial" w:hAnsi="Arial" w:cs="Arial"/>
              </w:rPr>
              <w:t xml:space="preserve">Preu màxim: </w:t>
            </w:r>
            <w:r w:rsidR="00F37312" w:rsidRPr="005A7D77">
              <w:rPr>
                <w:rFonts w:ascii="Arial" w:hAnsi="Arial" w:cs="Arial"/>
              </w:rPr>
              <w:t>80</w:t>
            </w:r>
            <w:r w:rsidR="00175D34" w:rsidRPr="005A7D77">
              <w:rPr>
                <w:rFonts w:ascii="Arial" w:hAnsi="Arial" w:cs="Arial"/>
              </w:rPr>
              <w:t>€</w:t>
            </w:r>
          </w:p>
          <w:p w14:paraId="4879327B" w14:textId="77777777" w:rsidR="00175D34" w:rsidRPr="005A7D77" w:rsidRDefault="00175D34" w:rsidP="000362E7">
            <w:pPr>
              <w:tabs>
                <w:tab w:val="center" w:pos="4252"/>
                <w:tab w:val="right" w:pos="8504"/>
              </w:tabs>
              <w:ind w:right="-1"/>
              <w:jc w:val="both"/>
              <w:rPr>
                <w:rFonts w:ascii="Arial" w:hAnsi="Arial" w:cs="Arial"/>
              </w:rPr>
            </w:pPr>
          </w:p>
          <w:p w14:paraId="6C9FF64F" w14:textId="57573AD7" w:rsidR="000362E7" w:rsidRPr="005A7D77" w:rsidRDefault="000362E7" w:rsidP="000362E7">
            <w:pPr>
              <w:tabs>
                <w:tab w:val="center" w:pos="4252"/>
                <w:tab w:val="right" w:pos="8504"/>
              </w:tabs>
              <w:ind w:right="-1"/>
              <w:jc w:val="both"/>
              <w:rPr>
                <w:rFonts w:ascii="Arial" w:hAnsi="Arial" w:cs="Arial"/>
              </w:rPr>
            </w:pPr>
            <w:r w:rsidRPr="005A7D77">
              <w:rPr>
                <w:rFonts w:ascii="Arial" w:hAnsi="Arial" w:cs="Arial"/>
              </w:rPr>
              <w:t>Preu ofert:____</w:t>
            </w:r>
          </w:p>
          <w:p w14:paraId="59699FE8" w14:textId="189868C7" w:rsidR="000362E7" w:rsidRPr="005A7D77" w:rsidRDefault="000362E7" w:rsidP="00C02E51">
            <w:pPr>
              <w:tabs>
                <w:tab w:val="center" w:pos="4252"/>
                <w:tab w:val="right" w:pos="8504"/>
              </w:tabs>
              <w:ind w:right="-1"/>
              <w:jc w:val="both"/>
              <w:rPr>
                <w:rFonts w:ascii="Arial" w:hAnsi="Arial" w:cs="Arial"/>
              </w:rPr>
            </w:pPr>
          </w:p>
        </w:tc>
        <w:tc>
          <w:tcPr>
            <w:tcW w:w="1984" w:type="dxa"/>
          </w:tcPr>
          <w:p w14:paraId="66A65618" w14:textId="7BC001EF" w:rsidR="000362E7" w:rsidRPr="005A7D77" w:rsidRDefault="000362E7" w:rsidP="006800E1">
            <w:pPr>
              <w:tabs>
                <w:tab w:val="center" w:pos="4252"/>
                <w:tab w:val="right" w:pos="8504"/>
              </w:tabs>
              <w:ind w:right="-1"/>
              <w:jc w:val="both"/>
              <w:rPr>
                <w:rFonts w:ascii="Arial" w:hAnsi="Arial" w:cs="Arial"/>
              </w:rPr>
            </w:pPr>
            <w:r w:rsidRPr="005A7D77">
              <w:rPr>
                <w:rFonts w:ascii="Arial" w:hAnsi="Arial" w:cs="Arial"/>
              </w:rPr>
              <w:t xml:space="preserve">Preu màxim: </w:t>
            </w:r>
            <w:r w:rsidR="00F37312" w:rsidRPr="005A7D77">
              <w:rPr>
                <w:rFonts w:ascii="Arial" w:hAnsi="Arial" w:cs="Arial"/>
              </w:rPr>
              <w:t>80</w:t>
            </w:r>
            <w:r w:rsidRPr="005A7D77">
              <w:rPr>
                <w:rFonts w:ascii="Arial" w:hAnsi="Arial" w:cs="Arial"/>
              </w:rPr>
              <w:t>€</w:t>
            </w:r>
          </w:p>
          <w:p w14:paraId="6C92737F" w14:textId="77777777" w:rsidR="00175D34" w:rsidRPr="005A7D77" w:rsidRDefault="00175D34" w:rsidP="006800E1">
            <w:pPr>
              <w:tabs>
                <w:tab w:val="center" w:pos="4252"/>
                <w:tab w:val="right" w:pos="8504"/>
              </w:tabs>
              <w:ind w:right="-1"/>
              <w:jc w:val="both"/>
              <w:rPr>
                <w:rFonts w:ascii="Arial" w:hAnsi="Arial" w:cs="Arial"/>
              </w:rPr>
            </w:pPr>
          </w:p>
          <w:p w14:paraId="44286F82" w14:textId="4965AEAC" w:rsidR="000362E7" w:rsidRPr="005A7D77" w:rsidRDefault="000362E7" w:rsidP="00C02E51">
            <w:pPr>
              <w:tabs>
                <w:tab w:val="center" w:pos="4252"/>
                <w:tab w:val="right" w:pos="8504"/>
              </w:tabs>
              <w:ind w:right="-1"/>
              <w:jc w:val="both"/>
              <w:rPr>
                <w:rFonts w:ascii="Arial" w:hAnsi="Arial" w:cs="Arial"/>
              </w:rPr>
            </w:pPr>
            <w:r w:rsidRPr="005A7D77">
              <w:rPr>
                <w:rFonts w:ascii="Arial" w:hAnsi="Arial" w:cs="Arial"/>
              </w:rPr>
              <w:t>Preu ofert:____</w:t>
            </w:r>
          </w:p>
        </w:tc>
        <w:tc>
          <w:tcPr>
            <w:tcW w:w="1985" w:type="dxa"/>
          </w:tcPr>
          <w:p w14:paraId="4FB91D39" w14:textId="60905F6E" w:rsidR="000362E7" w:rsidRPr="005A7D77" w:rsidRDefault="000362E7" w:rsidP="000362E7">
            <w:pPr>
              <w:tabs>
                <w:tab w:val="center" w:pos="4252"/>
                <w:tab w:val="right" w:pos="8504"/>
              </w:tabs>
              <w:ind w:right="-1"/>
              <w:jc w:val="both"/>
              <w:rPr>
                <w:rFonts w:ascii="Arial" w:hAnsi="Arial" w:cs="Arial"/>
              </w:rPr>
            </w:pPr>
            <w:r w:rsidRPr="005A7D77">
              <w:rPr>
                <w:rFonts w:ascii="Arial" w:hAnsi="Arial" w:cs="Arial"/>
              </w:rPr>
              <w:t>Preu màxim:</w:t>
            </w:r>
            <w:r w:rsidR="00F37312" w:rsidRPr="005A7D77">
              <w:rPr>
                <w:rFonts w:ascii="Arial" w:hAnsi="Arial" w:cs="Arial"/>
              </w:rPr>
              <w:t>77,50</w:t>
            </w:r>
            <w:r w:rsidRPr="005A7D77">
              <w:rPr>
                <w:rFonts w:ascii="Arial" w:hAnsi="Arial" w:cs="Arial"/>
              </w:rPr>
              <w:t>€</w:t>
            </w:r>
          </w:p>
          <w:p w14:paraId="5CEAC6BD" w14:textId="77777777" w:rsidR="00175D34" w:rsidRPr="005A7D77" w:rsidRDefault="00175D34" w:rsidP="000362E7">
            <w:pPr>
              <w:tabs>
                <w:tab w:val="center" w:pos="4252"/>
                <w:tab w:val="right" w:pos="8504"/>
              </w:tabs>
              <w:ind w:right="-1"/>
              <w:jc w:val="both"/>
              <w:rPr>
                <w:rFonts w:ascii="Arial" w:hAnsi="Arial" w:cs="Arial"/>
              </w:rPr>
            </w:pPr>
          </w:p>
          <w:p w14:paraId="0BA2FC89" w14:textId="10171514" w:rsidR="000362E7" w:rsidRPr="005A7D77" w:rsidRDefault="000362E7" w:rsidP="000362E7">
            <w:pPr>
              <w:tabs>
                <w:tab w:val="center" w:pos="4252"/>
                <w:tab w:val="right" w:pos="8504"/>
              </w:tabs>
              <w:ind w:right="-1"/>
              <w:jc w:val="both"/>
              <w:rPr>
                <w:rFonts w:ascii="Arial" w:hAnsi="Arial" w:cs="Arial"/>
              </w:rPr>
            </w:pPr>
            <w:r w:rsidRPr="005A7D77">
              <w:rPr>
                <w:rFonts w:ascii="Arial" w:hAnsi="Arial" w:cs="Arial"/>
              </w:rPr>
              <w:t>Preu ofert:____</w:t>
            </w:r>
          </w:p>
          <w:p w14:paraId="5E4A9B1A" w14:textId="77777777" w:rsidR="000362E7" w:rsidRPr="005A7D77" w:rsidRDefault="000362E7" w:rsidP="00C02E51">
            <w:pPr>
              <w:tabs>
                <w:tab w:val="center" w:pos="4252"/>
                <w:tab w:val="right" w:pos="8504"/>
              </w:tabs>
              <w:ind w:right="-1"/>
              <w:jc w:val="both"/>
              <w:rPr>
                <w:rFonts w:ascii="Arial" w:hAnsi="Arial" w:cs="Arial"/>
              </w:rPr>
            </w:pPr>
          </w:p>
        </w:tc>
      </w:tr>
    </w:tbl>
    <w:p w14:paraId="20CD2D93" w14:textId="34B87675" w:rsidR="000362E7" w:rsidRPr="005A7D77" w:rsidRDefault="000362E7" w:rsidP="00C02E51">
      <w:pPr>
        <w:tabs>
          <w:tab w:val="center" w:pos="4252"/>
          <w:tab w:val="right" w:pos="8504"/>
        </w:tabs>
        <w:spacing w:after="0" w:line="240" w:lineRule="auto"/>
        <w:ind w:right="-1"/>
        <w:jc w:val="both"/>
        <w:rPr>
          <w:rFonts w:ascii="Arial" w:eastAsia="Times New Roman" w:hAnsi="Arial" w:cs="Arial"/>
          <w:kern w:val="0"/>
          <w:lang w:eastAsia="es-ES"/>
          <w14:ligatures w14:val="none"/>
        </w:rPr>
      </w:pPr>
    </w:p>
    <w:tbl>
      <w:tblPr>
        <w:tblStyle w:val="Tablaconcuadrcula"/>
        <w:tblW w:w="0" w:type="auto"/>
        <w:tblLook w:val="04A0" w:firstRow="1" w:lastRow="0" w:firstColumn="1" w:lastColumn="0" w:noHBand="0" w:noVBand="1"/>
      </w:tblPr>
      <w:tblGrid>
        <w:gridCol w:w="1242"/>
        <w:gridCol w:w="4334"/>
        <w:gridCol w:w="2258"/>
        <w:gridCol w:w="1772"/>
      </w:tblGrid>
      <w:tr w:rsidR="00DA3E81" w:rsidRPr="005A7D77" w14:paraId="5AFB0F59" w14:textId="77777777" w:rsidTr="00455466">
        <w:tc>
          <w:tcPr>
            <w:tcW w:w="1242" w:type="dxa"/>
          </w:tcPr>
          <w:p w14:paraId="44CBD0AE" w14:textId="3F10355B" w:rsidR="00DA3E81" w:rsidRPr="005A7D77" w:rsidRDefault="00DA3E81" w:rsidP="00C02E51">
            <w:pPr>
              <w:tabs>
                <w:tab w:val="center" w:pos="4252"/>
                <w:tab w:val="right" w:pos="8504"/>
              </w:tabs>
              <w:ind w:right="-1"/>
              <w:jc w:val="both"/>
              <w:rPr>
                <w:rFonts w:ascii="Arial" w:hAnsi="Arial" w:cs="Arial"/>
              </w:rPr>
            </w:pPr>
            <w:r w:rsidRPr="005A7D77">
              <w:rPr>
                <w:rFonts w:ascii="Arial" w:hAnsi="Arial" w:cs="Arial"/>
              </w:rPr>
              <w:t>Criteri 2</w:t>
            </w:r>
          </w:p>
        </w:tc>
        <w:tc>
          <w:tcPr>
            <w:tcW w:w="4334" w:type="dxa"/>
          </w:tcPr>
          <w:p w14:paraId="0FA82743" w14:textId="417BC89C" w:rsidR="00DA3E81" w:rsidRPr="005A7D77" w:rsidRDefault="00DA3E81" w:rsidP="00C02E51">
            <w:pPr>
              <w:tabs>
                <w:tab w:val="center" w:pos="4252"/>
                <w:tab w:val="right" w:pos="8504"/>
              </w:tabs>
              <w:ind w:right="-1"/>
              <w:jc w:val="both"/>
              <w:rPr>
                <w:rFonts w:ascii="Arial" w:hAnsi="Arial" w:cs="Arial"/>
              </w:rPr>
            </w:pPr>
            <w:r w:rsidRPr="005A7D77">
              <w:rPr>
                <w:rFonts w:ascii="Arial" w:hAnsi="Arial" w:cs="Arial"/>
              </w:rPr>
              <w:t>Preu servei d’acollida per infant i setmana</w:t>
            </w:r>
          </w:p>
        </w:tc>
        <w:tc>
          <w:tcPr>
            <w:tcW w:w="2258" w:type="dxa"/>
          </w:tcPr>
          <w:p w14:paraId="35CE1580" w14:textId="77777777" w:rsidR="00DA3E81" w:rsidRPr="005A7D77" w:rsidRDefault="00DA3E81" w:rsidP="00C02E51">
            <w:pPr>
              <w:tabs>
                <w:tab w:val="center" w:pos="4252"/>
                <w:tab w:val="right" w:pos="8504"/>
              </w:tabs>
              <w:ind w:right="-1"/>
              <w:jc w:val="both"/>
              <w:rPr>
                <w:rFonts w:ascii="Arial" w:hAnsi="Arial" w:cs="Arial"/>
              </w:rPr>
            </w:pPr>
            <w:r w:rsidRPr="005A7D77">
              <w:rPr>
                <w:rFonts w:ascii="Arial" w:hAnsi="Arial" w:cs="Arial"/>
              </w:rPr>
              <w:t>Preu màxim: 7,50€</w:t>
            </w:r>
          </w:p>
        </w:tc>
        <w:tc>
          <w:tcPr>
            <w:tcW w:w="1772" w:type="dxa"/>
          </w:tcPr>
          <w:p w14:paraId="40F6E6A5" w14:textId="61452CA1" w:rsidR="00DA3E81" w:rsidRPr="005A7D77" w:rsidRDefault="00DA3E81" w:rsidP="00C02E51">
            <w:pPr>
              <w:tabs>
                <w:tab w:val="center" w:pos="4252"/>
                <w:tab w:val="right" w:pos="8504"/>
              </w:tabs>
              <w:ind w:right="-1"/>
              <w:jc w:val="both"/>
              <w:rPr>
                <w:rFonts w:ascii="Arial" w:hAnsi="Arial" w:cs="Arial"/>
              </w:rPr>
            </w:pPr>
            <w:r w:rsidRPr="005A7D77">
              <w:rPr>
                <w:rFonts w:ascii="Arial" w:hAnsi="Arial" w:cs="Arial"/>
              </w:rPr>
              <w:t>Preu Ofert:____</w:t>
            </w:r>
          </w:p>
        </w:tc>
      </w:tr>
      <w:tr w:rsidR="00DA3E81" w:rsidRPr="005A7D77" w14:paraId="5BFC12B3" w14:textId="77777777" w:rsidTr="00455466">
        <w:tc>
          <w:tcPr>
            <w:tcW w:w="1242" w:type="dxa"/>
          </w:tcPr>
          <w:p w14:paraId="696AAAC0" w14:textId="662E07F4" w:rsidR="00DA3E81" w:rsidRPr="005A7D77" w:rsidRDefault="00DA3E81" w:rsidP="00C02E51">
            <w:pPr>
              <w:tabs>
                <w:tab w:val="center" w:pos="4252"/>
                <w:tab w:val="right" w:pos="8504"/>
              </w:tabs>
              <w:ind w:right="-1"/>
              <w:jc w:val="both"/>
              <w:rPr>
                <w:rFonts w:ascii="Arial" w:hAnsi="Arial" w:cs="Arial"/>
              </w:rPr>
            </w:pPr>
            <w:r w:rsidRPr="005A7D77">
              <w:rPr>
                <w:rFonts w:ascii="Arial" w:hAnsi="Arial" w:cs="Arial"/>
              </w:rPr>
              <w:t>Criteri 3</w:t>
            </w:r>
          </w:p>
        </w:tc>
        <w:tc>
          <w:tcPr>
            <w:tcW w:w="4334" w:type="dxa"/>
          </w:tcPr>
          <w:p w14:paraId="6C88A724" w14:textId="5A116C0A" w:rsidR="00DA3E81" w:rsidRPr="005A7D77" w:rsidRDefault="00DA3E81" w:rsidP="00C02E51">
            <w:pPr>
              <w:tabs>
                <w:tab w:val="center" w:pos="4252"/>
                <w:tab w:val="right" w:pos="8504"/>
              </w:tabs>
              <w:ind w:right="-1"/>
              <w:jc w:val="both"/>
              <w:rPr>
                <w:rFonts w:ascii="Arial" w:hAnsi="Arial" w:cs="Arial"/>
              </w:rPr>
            </w:pPr>
            <w:r w:rsidRPr="005A7D77">
              <w:rPr>
                <w:rFonts w:ascii="Arial" w:hAnsi="Arial" w:cs="Arial"/>
              </w:rPr>
              <w:t>Horari serveis d’acollida + casal d’estiu</w:t>
            </w:r>
          </w:p>
        </w:tc>
        <w:tc>
          <w:tcPr>
            <w:tcW w:w="2258" w:type="dxa"/>
          </w:tcPr>
          <w:p w14:paraId="4BCF8849" w14:textId="77777777" w:rsidR="00DA3E81" w:rsidRPr="005A7D77" w:rsidRDefault="00DA3E81" w:rsidP="00C02E51">
            <w:pPr>
              <w:tabs>
                <w:tab w:val="center" w:pos="4252"/>
                <w:tab w:val="right" w:pos="8504"/>
              </w:tabs>
              <w:ind w:right="-1"/>
              <w:jc w:val="both"/>
              <w:rPr>
                <w:rFonts w:ascii="Arial" w:hAnsi="Arial" w:cs="Arial"/>
              </w:rPr>
            </w:pPr>
            <w:r w:rsidRPr="005A7D77">
              <w:rPr>
                <w:rFonts w:ascii="Arial" w:hAnsi="Arial" w:cs="Arial"/>
              </w:rPr>
              <w:t xml:space="preserve">Horari obligatori: </w:t>
            </w:r>
          </w:p>
          <w:p w14:paraId="703FB1FE" w14:textId="77777777" w:rsidR="00DA3E81" w:rsidRPr="005A7D77" w:rsidRDefault="00DA3E81" w:rsidP="00C02E51">
            <w:pPr>
              <w:tabs>
                <w:tab w:val="center" w:pos="4252"/>
                <w:tab w:val="right" w:pos="8504"/>
              </w:tabs>
              <w:ind w:right="-1"/>
              <w:jc w:val="both"/>
              <w:rPr>
                <w:rFonts w:ascii="Arial" w:hAnsi="Arial" w:cs="Arial"/>
              </w:rPr>
            </w:pPr>
            <w:r w:rsidRPr="005A7D77">
              <w:rPr>
                <w:rFonts w:ascii="Arial" w:hAnsi="Arial" w:cs="Arial"/>
              </w:rPr>
              <w:t>De 8:30 a 9 acollida matí</w:t>
            </w:r>
          </w:p>
          <w:p w14:paraId="569C4D37" w14:textId="77777777" w:rsidR="00DA3E81" w:rsidRPr="005A7D77" w:rsidRDefault="00DA3E81" w:rsidP="00175D34">
            <w:pPr>
              <w:tabs>
                <w:tab w:val="left" w:pos="1486"/>
                <w:tab w:val="center" w:pos="4252"/>
                <w:tab w:val="right" w:pos="8504"/>
              </w:tabs>
              <w:ind w:right="-1"/>
              <w:jc w:val="both"/>
              <w:rPr>
                <w:rFonts w:ascii="Arial" w:hAnsi="Arial" w:cs="Arial"/>
              </w:rPr>
            </w:pPr>
            <w:r w:rsidRPr="005A7D77">
              <w:rPr>
                <w:rFonts w:ascii="Arial" w:hAnsi="Arial" w:cs="Arial"/>
              </w:rPr>
              <w:t>De 9 a 13 casal</w:t>
            </w:r>
          </w:p>
          <w:p w14:paraId="307096B4" w14:textId="454B1F35" w:rsidR="00DA3E81" w:rsidRPr="005A7D77" w:rsidRDefault="00DA3E81" w:rsidP="00175D34">
            <w:pPr>
              <w:tabs>
                <w:tab w:val="center" w:pos="4252"/>
                <w:tab w:val="right" w:pos="8504"/>
              </w:tabs>
              <w:ind w:right="-1"/>
              <w:jc w:val="both"/>
              <w:rPr>
                <w:rFonts w:ascii="Arial" w:hAnsi="Arial" w:cs="Arial"/>
              </w:rPr>
            </w:pPr>
            <w:r w:rsidRPr="005A7D77">
              <w:rPr>
                <w:rFonts w:ascii="Arial" w:hAnsi="Arial" w:cs="Arial"/>
              </w:rPr>
              <w:t>De 13 a 13:30 acollida migdia</w:t>
            </w:r>
          </w:p>
        </w:tc>
        <w:tc>
          <w:tcPr>
            <w:tcW w:w="1772" w:type="dxa"/>
          </w:tcPr>
          <w:p w14:paraId="5180F9CD" w14:textId="041AC6B6" w:rsidR="00DA3E81" w:rsidRPr="005A7D77" w:rsidRDefault="00DA3E81" w:rsidP="00175D34">
            <w:pPr>
              <w:tabs>
                <w:tab w:val="left" w:pos="1486"/>
                <w:tab w:val="center" w:pos="4252"/>
                <w:tab w:val="right" w:pos="8504"/>
              </w:tabs>
              <w:ind w:right="-1"/>
              <w:jc w:val="both"/>
              <w:rPr>
                <w:rFonts w:ascii="Arial" w:hAnsi="Arial" w:cs="Arial"/>
              </w:rPr>
            </w:pPr>
            <w:r w:rsidRPr="005A7D77">
              <w:rPr>
                <w:rFonts w:ascii="Arial" w:hAnsi="Arial" w:cs="Arial"/>
              </w:rPr>
              <w:t>Horari ofert:</w:t>
            </w:r>
          </w:p>
        </w:tc>
      </w:tr>
      <w:tr w:rsidR="00DA3E81" w:rsidRPr="005A7D77" w14:paraId="4B09F23A" w14:textId="77777777" w:rsidTr="00455466">
        <w:tc>
          <w:tcPr>
            <w:tcW w:w="1242" w:type="dxa"/>
          </w:tcPr>
          <w:p w14:paraId="0342B6D5" w14:textId="039FF480" w:rsidR="00DA3E81" w:rsidRPr="005A7D77" w:rsidRDefault="00DA3E81" w:rsidP="00C02E51">
            <w:pPr>
              <w:tabs>
                <w:tab w:val="center" w:pos="4252"/>
                <w:tab w:val="right" w:pos="8504"/>
              </w:tabs>
              <w:ind w:right="-1"/>
              <w:jc w:val="both"/>
              <w:rPr>
                <w:rFonts w:ascii="Arial" w:hAnsi="Arial" w:cs="Arial"/>
              </w:rPr>
            </w:pPr>
            <w:r w:rsidRPr="005A7D77">
              <w:rPr>
                <w:rFonts w:ascii="Arial" w:hAnsi="Arial" w:cs="Arial"/>
              </w:rPr>
              <w:t>Criteri 4</w:t>
            </w:r>
          </w:p>
        </w:tc>
        <w:tc>
          <w:tcPr>
            <w:tcW w:w="4334" w:type="dxa"/>
          </w:tcPr>
          <w:p w14:paraId="5C964889" w14:textId="3C256FE7" w:rsidR="00DA3E81" w:rsidRPr="005A7D77" w:rsidRDefault="00DA3E81" w:rsidP="00C02E51">
            <w:pPr>
              <w:tabs>
                <w:tab w:val="center" w:pos="4252"/>
                <w:tab w:val="right" w:pos="8504"/>
              </w:tabs>
              <w:ind w:right="-1"/>
              <w:jc w:val="both"/>
              <w:rPr>
                <w:rFonts w:ascii="Arial" w:hAnsi="Arial" w:cs="Arial"/>
              </w:rPr>
            </w:pPr>
            <w:r w:rsidRPr="005A7D77">
              <w:rPr>
                <w:rFonts w:ascii="Arial" w:hAnsi="Arial" w:cs="Arial"/>
              </w:rPr>
              <w:t>Activitat de piscina</w:t>
            </w:r>
          </w:p>
        </w:tc>
        <w:tc>
          <w:tcPr>
            <w:tcW w:w="4030" w:type="dxa"/>
            <w:gridSpan w:val="2"/>
          </w:tcPr>
          <w:p w14:paraId="0C699F1E" w14:textId="393B0030" w:rsidR="00DA3E81" w:rsidRPr="005A7D77" w:rsidRDefault="00DA3E81" w:rsidP="00C02E51">
            <w:pPr>
              <w:tabs>
                <w:tab w:val="center" w:pos="4252"/>
                <w:tab w:val="right" w:pos="8504"/>
              </w:tabs>
              <w:ind w:right="-1"/>
              <w:jc w:val="both"/>
              <w:rPr>
                <w:rFonts w:ascii="Arial" w:hAnsi="Arial" w:cs="Arial"/>
              </w:rPr>
            </w:pPr>
            <w:r w:rsidRPr="005A7D77">
              <w:rPr>
                <w:rFonts w:ascii="Arial" w:hAnsi="Arial" w:cs="Arial"/>
              </w:rPr>
              <w:t>Indicar si s’ofereix o no. En cas que s’ofereixi, indicar en quina instal·lació es farà, amb quina freqüència i com es preveu el desplaçament.</w:t>
            </w:r>
          </w:p>
        </w:tc>
      </w:tr>
      <w:tr w:rsidR="00DA3E81" w:rsidRPr="005A7D77" w14:paraId="5A131833" w14:textId="77777777" w:rsidTr="00455466">
        <w:tc>
          <w:tcPr>
            <w:tcW w:w="1242" w:type="dxa"/>
          </w:tcPr>
          <w:p w14:paraId="308AF248" w14:textId="13106310" w:rsidR="00DA3E81" w:rsidRPr="005A7D77" w:rsidRDefault="00DA3E81" w:rsidP="00C02E51">
            <w:pPr>
              <w:tabs>
                <w:tab w:val="center" w:pos="4252"/>
                <w:tab w:val="right" w:pos="8504"/>
              </w:tabs>
              <w:ind w:right="-1"/>
              <w:jc w:val="both"/>
              <w:rPr>
                <w:rFonts w:ascii="Arial" w:hAnsi="Arial" w:cs="Arial"/>
              </w:rPr>
            </w:pPr>
            <w:r w:rsidRPr="005A7D77">
              <w:rPr>
                <w:rFonts w:ascii="Arial" w:hAnsi="Arial" w:cs="Arial"/>
              </w:rPr>
              <w:t>Criteri 5</w:t>
            </w:r>
          </w:p>
        </w:tc>
        <w:tc>
          <w:tcPr>
            <w:tcW w:w="4334" w:type="dxa"/>
          </w:tcPr>
          <w:p w14:paraId="52DED238" w14:textId="316CA88D" w:rsidR="00DA3E81" w:rsidRPr="005A7D77" w:rsidRDefault="00DA3E81" w:rsidP="00C02E51">
            <w:pPr>
              <w:tabs>
                <w:tab w:val="center" w:pos="4252"/>
                <w:tab w:val="right" w:pos="8504"/>
              </w:tabs>
              <w:ind w:right="-1"/>
              <w:jc w:val="both"/>
              <w:rPr>
                <w:rFonts w:ascii="Arial" w:hAnsi="Arial" w:cs="Arial"/>
              </w:rPr>
            </w:pPr>
            <w:r w:rsidRPr="005A7D77">
              <w:rPr>
                <w:rFonts w:ascii="Arial" w:hAnsi="Arial" w:cs="Arial"/>
              </w:rPr>
              <w:t>Personal de pràctiques</w:t>
            </w:r>
          </w:p>
        </w:tc>
        <w:tc>
          <w:tcPr>
            <w:tcW w:w="4030" w:type="dxa"/>
            <w:gridSpan w:val="2"/>
          </w:tcPr>
          <w:p w14:paraId="49338F73" w14:textId="59567994" w:rsidR="00DA3E81" w:rsidRPr="005A7D77" w:rsidRDefault="00DA3E81" w:rsidP="00C02E51">
            <w:pPr>
              <w:tabs>
                <w:tab w:val="center" w:pos="4252"/>
                <w:tab w:val="right" w:pos="8504"/>
              </w:tabs>
              <w:ind w:right="-1"/>
              <w:jc w:val="both"/>
              <w:rPr>
                <w:rFonts w:ascii="Arial" w:hAnsi="Arial" w:cs="Arial"/>
              </w:rPr>
            </w:pPr>
            <w:r w:rsidRPr="005A7D77">
              <w:rPr>
                <w:rFonts w:ascii="Arial" w:hAnsi="Arial" w:cs="Arial"/>
              </w:rPr>
              <w:t>Indicar si s’ofereix la possibilitat de fer pràctiques de monitoratge a persones del municipi que hagin cursat recentment el curs de monitoratge de lleure.</w:t>
            </w:r>
          </w:p>
        </w:tc>
      </w:tr>
      <w:tr w:rsidR="00DA3E81" w:rsidRPr="005A7D77" w14:paraId="7DBBF2B4" w14:textId="77777777" w:rsidTr="00455466">
        <w:tc>
          <w:tcPr>
            <w:tcW w:w="1242" w:type="dxa"/>
          </w:tcPr>
          <w:p w14:paraId="3302953A" w14:textId="2D29B685" w:rsidR="00DA3E81" w:rsidRPr="005A7D77" w:rsidRDefault="00DA3E81" w:rsidP="00C02E51">
            <w:pPr>
              <w:tabs>
                <w:tab w:val="center" w:pos="4252"/>
                <w:tab w:val="right" w:pos="8504"/>
              </w:tabs>
              <w:ind w:right="-1"/>
              <w:jc w:val="both"/>
              <w:rPr>
                <w:rFonts w:ascii="Arial" w:hAnsi="Arial" w:cs="Arial"/>
              </w:rPr>
            </w:pPr>
            <w:r w:rsidRPr="005A7D77">
              <w:rPr>
                <w:rFonts w:ascii="Arial" w:hAnsi="Arial" w:cs="Arial"/>
              </w:rPr>
              <w:t>Criteri 6</w:t>
            </w:r>
          </w:p>
        </w:tc>
        <w:tc>
          <w:tcPr>
            <w:tcW w:w="4334" w:type="dxa"/>
          </w:tcPr>
          <w:p w14:paraId="37FDB2A0" w14:textId="5D7D8274" w:rsidR="00DA3E81" w:rsidRPr="005A7D77" w:rsidRDefault="00DA3E81" w:rsidP="00C02E51">
            <w:pPr>
              <w:tabs>
                <w:tab w:val="center" w:pos="4252"/>
                <w:tab w:val="right" w:pos="8504"/>
              </w:tabs>
              <w:ind w:right="-1"/>
              <w:jc w:val="both"/>
              <w:rPr>
                <w:rFonts w:ascii="Arial" w:hAnsi="Arial" w:cs="Arial"/>
              </w:rPr>
            </w:pPr>
            <w:r w:rsidRPr="005A7D77">
              <w:rPr>
                <w:rFonts w:ascii="Arial" w:hAnsi="Arial" w:cs="Arial"/>
              </w:rPr>
              <w:t>Difusió</w:t>
            </w:r>
          </w:p>
        </w:tc>
        <w:tc>
          <w:tcPr>
            <w:tcW w:w="4030" w:type="dxa"/>
            <w:gridSpan w:val="2"/>
          </w:tcPr>
          <w:p w14:paraId="1ABA7234" w14:textId="6C5E8898" w:rsidR="00DA3E81" w:rsidRPr="005A7D77" w:rsidRDefault="00DA3E81" w:rsidP="00C02E51">
            <w:pPr>
              <w:tabs>
                <w:tab w:val="center" w:pos="4252"/>
                <w:tab w:val="right" w:pos="8504"/>
              </w:tabs>
              <w:ind w:right="-1"/>
              <w:jc w:val="both"/>
              <w:rPr>
                <w:rFonts w:ascii="Arial" w:hAnsi="Arial" w:cs="Arial"/>
              </w:rPr>
            </w:pPr>
            <w:r w:rsidRPr="005A7D77">
              <w:rPr>
                <w:rFonts w:ascii="Arial" w:hAnsi="Arial" w:cs="Arial"/>
              </w:rPr>
              <w:t>Indicar si s’ofereix disseny i impressió de díptic per fer difusió del Casal i quantes còpies</w:t>
            </w:r>
          </w:p>
        </w:tc>
      </w:tr>
    </w:tbl>
    <w:p w14:paraId="6DA1E9A0" w14:textId="658C5B76" w:rsidR="00146C58" w:rsidRPr="005A7D77" w:rsidRDefault="00146C58" w:rsidP="00C02E51">
      <w:pPr>
        <w:tabs>
          <w:tab w:val="center" w:pos="4252"/>
          <w:tab w:val="right" w:pos="8504"/>
        </w:tabs>
        <w:spacing w:after="0" w:line="240" w:lineRule="auto"/>
        <w:ind w:right="-1"/>
        <w:jc w:val="both"/>
        <w:rPr>
          <w:rFonts w:ascii="Arial" w:eastAsia="Times New Roman" w:hAnsi="Arial" w:cs="Arial"/>
          <w:kern w:val="0"/>
          <w:lang w:eastAsia="es-ES"/>
          <w14:ligatures w14:val="none"/>
        </w:rPr>
      </w:pPr>
    </w:p>
    <w:p w14:paraId="3C037B59" w14:textId="4CFF241F" w:rsidR="00175D34" w:rsidRPr="005A7D77" w:rsidRDefault="00175D34" w:rsidP="00C02E51">
      <w:pPr>
        <w:tabs>
          <w:tab w:val="center" w:pos="4252"/>
          <w:tab w:val="right" w:pos="8504"/>
        </w:tabs>
        <w:spacing w:after="0" w:line="240" w:lineRule="auto"/>
        <w:ind w:right="-1"/>
        <w:jc w:val="both"/>
        <w:rPr>
          <w:rFonts w:ascii="Arial" w:eastAsia="Times New Roman" w:hAnsi="Arial" w:cs="Arial"/>
          <w:kern w:val="0"/>
          <w:lang w:eastAsia="es-ES"/>
          <w14:ligatures w14:val="none"/>
        </w:rPr>
      </w:pPr>
    </w:p>
    <w:p w14:paraId="778C82B4" w14:textId="4D0B948B" w:rsidR="00146C58" w:rsidRPr="005A7D77" w:rsidRDefault="00146C58" w:rsidP="00C02E51">
      <w:pPr>
        <w:tabs>
          <w:tab w:val="center" w:pos="4252"/>
          <w:tab w:val="right" w:pos="8504"/>
        </w:tabs>
        <w:spacing w:after="0" w:line="240" w:lineRule="auto"/>
        <w:ind w:right="-1"/>
        <w:jc w:val="both"/>
        <w:rPr>
          <w:rFonts w:ascii="Arial" w:eastAsia="Times New Roman" w:hAnsi="Arial" w:cs="Arial"/>
          <w:kern w:val="0"/>
          <w:lang w:eastAsia="es-ES"/>
          <w14:ligatures w14:val="none"/>
        </w:rPr>
      </w:pPr>
    </w:p>
    <w:p w14:paraId="0AC86309" w14:textId="77777777" w:rsidR="00C02E51" w:rsidRPr="005A7D77" w:rsidRDefault="00C02E51" w:rsidP="00C02E51">
      <w:pPr>
        <w:tabs>
          <w:tab w:val="center" w:pos="4252"/>
          <w:tab w:val="right" w:pos="8504"/>
        </w:tabs>
        <w:spacing w:after="0" w:line="240" w:lineRule="auto"/>
        <w:ind w:right="-1"/>
        <w:jc w:val="both"/>
        <w:rPr>
          <w:rFonts w:ascii="Arial" w:eastAsia="Times New Roman" w:hAnsi="Arial" w:cs="Arial"/>
          <w:kern w:val="0"/>
          <w:lang w:eastAsia="es-ES"/>
          <w14:ligatures w14:val="none"/>
        </w:rPr>
      </w:pPr>
    </w:p>
    <w:p w14:paraId="448C046C" w14:textId="77777777" w:rsidR="00C02E51" w:rsidRPr="005A7D77" w:rsidRDefault="00C02E51" w:rsidP="00C02E51">
      <w:pPr>
        <w:spacing w:after="0" w:line="240" w:lineRule="auto"/>
        <w:ind w:right="-1"/>
        <w:jc w:val="both"/>
        <w:rPr>
          <w:rFonts w:ascii="Arial" w:eastAsia="Times New Roman" w:hAnsi="Arial" w:cs="Arial"/>
          <w:i/>
          <w:kern w:val="0"/>
          <w:lang w:eastAsia="es-ES"/>
          <w14:ligatures w14:val="none"/>
        </w:rPr>
      </w:pPr>
      <w:r w:rsidRPr="005A7D77">
        <w:rPr>
          <w:rFonts w:ascii="Arial" w:eastAsia="Times New Roman" w:hAnsi="Arial" w:cs="Arial"/>
          <w:i/>
          <w:kern w:val="0"/>
          <w:lang w:eastAsia="es-ES"/>
          <w14:ligatures w14:val="none"/>
        </w:rPr>
        <w:t xml:space="preserve"> (Lloc, data, signatura i segell).”</w:t>
      </w:r>
    </w:p>
    <w:p w14:paraId="4A927545"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p>
    <w:p w14:paraId="5EF7E1F9" w14:textId="77777777" w:rsidR="00C02E51" w:rsidRPr="005A7D77" w:rsidRDefault="00C02E51" w:rsidP="00C02E51">
      <w:pPr>
        <w:tabs>
          <w:tab w:val="center" w:pos="4252"/>
          <w:tab w:val="right" w:pos="8504"/>
        </w:tabs>
        <w:spacing w:after="0" w:line="240" w:lineRule="auto"/>
        <w:ind w:right="-1"/>
        <w:jc w:val="both"/>
        <w:rPr>
          <w:rFonts w:ascii="Arial" w:eastAsia="Times New Roman" w:hAnsi="Arial" w:cs="Arial"/>
          <w:kern w:val="0"/>
          <w:sz w:val="24"/>
          <w:szCs w:val="24"/>
          <w:lang w:eastAsia="es-ES"/>
          <w14:ligatures w14:val="none"/>
        </w:rPr>
      </w:pPr>
    </w:p>
    <w:p w14:paraId="653EBAE2" w14:textId="77777777" w:rsidR="00754345" w:rsidRPr="005A7D77" w:rsidRDefault="00754345" w:rsidP="00C02E51">
      <w:pPr>
        <w:tabs>
          <w:tab w:val="center" w:pos="4252"/>
          <w:tab w:val="right" w:pos="8504"/>
        </w:tabs>
        <w:spacing w:after="0" w:line="240" w:lineRule="auto"/>
        <w:ind w:right="-1"/>
        <w:jc w:val="both"/>
        <w:rPr>
          <w:rFonts w:ascii="Arial" w:eastAsia="Times New Roman" w:hAnsi="Arial" w:cs="Arial"/>
          <w:kern w:val="0"/>
          <w:sz w:val="24"/>
          <w:szCs w:val="24"/>
          <w:lang w:eastAsia="es-ES"/>
          <w14:ligatures w14:val="none"/>
        </w:rPr>
      </w:pPr>
    </w:p>
    <w:p w14:paraId="32946FC8" w14:textId="77777777" w:rsidR="00754345" w:rsidRPr="005A7D77" w:rsidRDefault="00754345" w:rsidP="00C02E51">
      <w:pPr>
        <w:tabs>
          <w:tab w:val="center" w:pos="4252"/>
          <w:tab w:val="right" w:pos="8504"/>
        </w:tabs>
        <w:spacing w:after="0" w:line="240" w:lineRule="auto"/>
        <w:ind w:right="-1"/>
        <w:jc w:val="both"/>
        <w:rPr>
          <w:rFonts w:ascii="Arial" w:eastAsia="Times New Roman" w:hAnsi="Arial" w:cs="Arial"/>
          <w:kern w:val="0"/>
          <w:sz w:val="24"/>
          <w:szCs w:val="24"/>
          <w:lang w:eastAsia="es-ES"/>
          <w14:ligatures w14:val="none"/>
        </w:rPr>
      </w:pPr>
    </w:p>
    <w:p w14:paraId="66A4FE39" w14:textId="77777777" w:rsidR="00C02E51" w:rsidRPr="005A7D77" w:rsidRDefault="00C02E51" w:rsidP="00C02E51">
      <w:pPr>
        <w:spacing w:after="0" w:line="240" w:lineRule="auto"/>
        <w:ind w:right="-1"/>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Els licitadors hauran de respectar els models de proposicions. En cas contrari, quedaran exclosos de la licitació.</w:t>
      </w:r>
    </w:p>
    <w:p w14:paraId="75B00080" w14:textId="77777777" w:rsidR="00C02E51" w:rsidRPr="005A7D77" w:rsidRDefault="00C02E51" w:rsidP="00C02E51">
      <w:pPr>
        <w:widowControl w:val="0"/>
        <w:autoSpaceDE w:val="0"/>
        <w:autoSpaceDN w:val="0"/>
        <w:spacing w:after="0" w:line="240" w:lineRule="auto"/>
        <w:ind w:right="-1"/>
        <w:jc w:val="both"/>
        <w:rPr>
          <w:rFonts w:ascii="Arial" w:eastAsia="Arial" w:hAnsi="Arial" w:cs="Arial"/>
          <w:b/>
          <w:bCs/>
          <w:kern w:val="0"/>
          <w14:ligatures w14:val="none"/>
        </w:rPr>
      </w:pPr>
    </w:p>
    <w:p w14:paraId="302FC1F5" w14:textId="0B9EBB0B" w:rsidR="00935243" w:rsidRPr="005A7D77" w:rsidRDefault="00935243" w:rsidP="00935243">
      <w:pPr>
        <w:tabs>
          <w:tab w:val="left" w:pos="-1440"/>
        </w:tabs>
        <w:jc w:val="both"/>
        <w:rPr>
          <w:rFonts w:ascii="Arial" w:eastAsia="Times New Roman" w:hAnsi="Arial" w:cs="Arial"/>
          <w:b/>
          <w:bCs/>
          <w:kern w:val="0"/>
          <w:lang w:eastAsia="es-ES"/>
          <w14:ligatures w14:val="none"/>
        </w:rPr>
      </w:pPr>
      <w:r w:rsidRPr="005A7D77">
        <w:rPr>
          <w:rFonts w:ascii="Arial" w:eastAsia="Arial" w:hAnsi="Arial" w:cs="Arial"/>
          <w:b/>
          <w:bCs/>
          <w:kern w:val="0"/>
          <w14:ligatures w14:val="none"/>
        </w:rPr>
        <w:t xml:space="preserve">Clàusula 10. </w:t>
      </w:r>
      <w:r w:rsidRPr="005A7D77">
        <w:rPr>
          <w:rFonts w:ascii="Arial" w:eastAsia="Times New Roman" w:hAnsi="Arial" w:cs="Arial"/>
          <w:b/>
          <w:bCs/>
          <w:kern w:val="0"/>
          <w:lang w:eastAsia="es-ES"/>
          <w14:ligatures w14:val="none"/>
        </w:rPr>
        <w:t>Condicions mínimes i mitjans d’acreditació de la solvència econòmica i financera i professional o tècnica i altres requeriments</w:t>
      </w:r>
    </w:p>
    <w:p w14:paraId="3330A6E0" w14:textId="77777777" w:rsidR="00935243" w:rsidRPr="005A7D77" w:rsidRDefault="00935243" w:rsidP="00935243">
      <w:pPr>
        <w:tabs>
          <w:tab w:val="left" w:pos="-1440"/>
        </w:tabs>
        <w:spacing w:after="0" w:line="240" w:lineRule="auto"/>
        <w:jc w:val="both"/>
        <w:rPr>
          <w:rFonts w:ascii="Arial" w:eastAsia="Times New Roman" w:hAnsi="Arial" w:cs="Arial"/>
          <w:color w:val="0000FF"/>
          <w:kern w:val="0"/>
          <w:lang w:eastAsia="es-ES"/>
          <w14:ligatures w14:val="none"/>
        </w:rPr>
      </w:pPr>
    </w:p>
    <w:p w14:paraId="6C7EB52A" w14:textId="77777777" w:rsidR="00935243" w:rsidRPr="005A7D77" w:rsidRDefault="00935243" w:rsidP="00935243">
      <w:pPr>
        <w:numPr>
          <w:ilvl w:val="0"/>
          <w:numId w:val="8"/>
        </w:numPr>
        <w:tabs>
          <w:tab w:val="clear" w:pos="1428"/>
          <w:tab w:val="num" w:pos="284"/>
        </w:tabs>
        <w:spacing w:after="0" w:line="240" w:lineRule="auto"/>
        <w:ind w:left="0" w:firstLine="0"/>
        <w:jc w:val="both"/>
        <w:rPr>
          <w:rFonts w:ascii="Arial" w:eastAsia="Times New Roman" w:hAnsi="Arial" w:cs="Arial"/>
          <w:b/>
          <w:kern w:val="0"/>
          <w:u w:val="single"/>
          <w:lang w:eastAsia="es-ES"/>
          <w14:ligatures w14:val="none"/>
        </w:rPr>
      </w:pPr>
      <w:r w:rsidRPr="005A7D77">
        <w:rPr>
          <w:rFonts w:ascii="Arial" w:eastAsia="Times New Roman" w:hAnsi="Arial" w:cs="Arial"/>
          <w:b/>
          <w:kern w:val="0"/>
          <w:u w:val="single"/>
          <w:lang w:eastAsia="es-ES"/>
          <w14:ligatures w14:val="none"/>
        </w:rPr>
        <w:t>Classificació</w:t>
      </w:r>
    </w:p>
    <w:p w14:paraId="53F90BA3" w14:textId="77777777" w:rsidR="00935243" w:rsidRPr="005A7D77" w:rsidRDefault="00935243" w:rsidP="00935243">
      <w:pPr>
        <w:tabs>
          <w:tab w:val="center" w:pos="4252"/>
          <w:tab w:val="right" w:pos="8504"/>
        </w:tabs>
        <w:spacing w:after="0" w:line="240" w:lineRule="auto"/>
        <w:jc w:val="both"/>
        <w:rPr>
          <w:rFonts w:ascii="Arial" w:eastAsia="Times New Roman" w:hAnsi="Arial" w:cs="Arial"/>
          <w:kern w:val="0"/>
          <w:lang w:eastAsia="es-ES"/>
          <w14:ligatures w14:val="none"/>
        </w:rPr>
      </w:pPr>
    </w:p>
    <w:p w14:paraId="14403DF7" w14:textId="77777777" w:rsidR="00935243" w:rsidRPr="005A7D77" w:rsidRDefault="00935243" w:rsidP="00935243">
      <w:pPr>
        <w:tabs>
          <w:tab w:val="center" w:pos="4252"/>
          <w:tab w:val="right" w:pos="8504"/>
        </w:tabs>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Per raó de l’objecte del contracte, no es requereix classificació empresarial.</w:t>
      </w:r>
    </w:p>
    <w:p w14:paraId="7F95E6B9" w14:textId="77777777" w:rsidR="00935243" w:rsidRPr="005A7D77" w:rsidRDefault="00935243" w:rsidP="00935243">
      <w:pPr>
        <w:tabs>
          <w:tab w:val="center" w:pos="4252"/>
          <w:tab w:val="right" w:pos="8504"/>
        </w:tabs>
        <w:spacing w:after="0" w:line="240" w:lineRule="auto"/>
        <w:jc w:val="both"/>
        <w:rPr>
          <w:rFonts w:ascii="Arial" w:eastAsia="Times New Roman" w:hAnsi="Arial" w:cs="Arial"/>
          <w:kern w:val="0"/>
          <w:lang w:eastAsia="es-ES"/>
          <w14:ligatures w14:val="none"/>
        </w:rPr>
      </w:pPr>
    </w:p>
    <w:p w14:paraId="34C137AD" w14:textId="77777777" w:rsidR="00935243" w:rsidRPr="005A7D77" w:rsidRDefault="00935243" w:rsidP="00935243">
      <w:pPr>
        <w:numPr>
          <w:ilvl w:val="0"/>
          <w:numId w:val="8"/>
        </w:numPr>
        <w:tabs>
          <w:tab w:val="clear" w:pos="1428"/>
          <w:tab w:val="num" w:pos="142"/>
        </w:tabs>
        <w:spacing w:after="0" w:line="240" w:lineRule="auto"/>
        <w:ind w:left="0" w:firstLine="0"/>
        <w:jc w:val="both"/>
        <w:rPr>
          <w:rFonts w:ascii="Arial" w:eastAsia="Times New Roman" w:hAnsi="Arial" w:cs="Arial"/>
          <w:b/>
          <w:kern w:val="0"/>
          <w:u w:val="single"/>
          <w:lang w:eastAsia="es-ES"/>
          <w14:ligatures w14:val="none"/>
        </w:rPr>
      </w:pPr>
      <w:r w:rsidRPr="005A7D77">
        <w:rPr>
          <w:rFonts w:ascii="Arial" w:eastAsia="Times New Roman" w:hAnsi="Arial" w:cs="Arial"/>
          <w:b/>
          <w:kern w:val="0"/>
          <w:u w:val="single"/>
          <w:lang w:eastAsia="es-ES"/>
          <w14:ligatures w14:val="none"/>
        </w:rPr>
        <w:t>Solvència econòmica i financera</w:t>
      </w:r>
    </w:p>
    <w:p w14:paraId="7381B40C" w14:textId="77777777" w:rsidR="00935243" w:rsidRPr="005A7D77" w:rsidRDefault="00935243" w:rsidP="00935243">
      <w:pPr>
        <w:tabs>
          <w:tab w:val="center" w:pos="4252"/>
          <w:tab w:val="right" w:pos="8504"/>
        </w:tabs>
        <w:spacing w:after="0" w:line="240" w:lineRule="auto"/>
        <w:jc w:val="both"/>
        <w:rPr>
          <w:rFonts w:ascii="Arial" w:eastAsia="Times New Roman" w:hAnsi="Arial" w:cs="Arial"/>
          <w:kern w:val="0"/>
          <w:lang w:eastAsia="es-ES"/>
          <w14:ligatures w14:val="none"/>
        </w:rPr>
      </w:pPr>
    </w:p>
    <w:p w14:paraId="51E52625" w14:textId="77777777" w:rsidR="00935243" w:rsidRPr="005A7D77" w:rsidRDefault="00935243" w:rsidP="00935243">
      <w:pPr>
        <w:tabs>
          <w:tab w:val="center" w:pos="4252"/>
          <w:tab w:val="right" w:pos="8504"/>
        </w:tabs>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L’acreditació de la solvència econòmica, financera i tècnica, s’haurà d’efectuar amb l’aportació de qualsevol dels següents mitjans:</w:t>
      </w:r>
    </w:p>
    <w:p w14:paraId="5EF547F6" w14:textId="77777777" w:rsidR="00935243" w:rsidRPr="005A7D77" w:rsidRDefault="00935243" w:rsidP="00935243">
      <w:pPr>
        <w:spacing w:after="0" w:line="240" w:lineRule="auto"/>
        <w:jc w:val="both"/>
        <w:rPr>
          <w:rFonts w:ascii="Arial" w:eastAsia="Times New Roman" w:hAnsi="Arial" w:cs="Arial"/>
          <w:b/>
          <w:kern w:val="0"/>
          <w:lang w:eastAsia="es-ES"/>
          <w14:ligatures w14:val="none"/>
        </w:rPr>
      </w:pPr>
    </w:p>
    <w:p w14:paraId="02D67F23" w14:textId="77777777" w:rsidR="00935243" w:rsidRPr="005A7D77" w:rsidRDefault="00935243" w:rsidP="00935243">
      <w:pPr>
        <w:numPr>
          <w:ilvl w:val="0"/>
          <w:numId w:val="9"/>
        </w:numPr>
        <w:autoSpaceDE w:val="0"/>
        <w:autoSpaceDN w:val="0"/>
        <w:adjustRightInd w:val="0"/>
        <w:spacing w:after="0" w:line="240" w:lineRule="auto"/>
        <w:ind w:left="1134"/>
        <w:jc w:val="both"/>
        <w:rPr>
          <w:rFonts w:ascii="Arial" w:eastAsia="Times New Roman" w:hAnsi="Arial" w:cs="Arial"/>
          <w:kern w:val="0"/>
          <w:lang w:eastAsia="ca-ES"/>
          <w14:ligatures w14:val="none"/>
        </w:rPr>
      </w:pPr>
      <w:r w:rsidRPr="005A7D77">
        <w:rPr>
          <w:rFonts w:ascii="Arial" w:eastAsia="Times New Roman" w:hAnsi="Arial" w:cs="Arial"/>
          <w:kern w:val="0"/>
          <w:lang w:eastAsia="ca-ES"/>
          <w14:ligatures w14:val="none"/>
        </w:rPr>
        <w:t>Declaració sobre el volum global de negocis referida a l’any de major volum dels tres últims exercicis conclosos disponibles segons la data de creació o d’inici de les activitats de l’empresa, que haurà de ser, al menys, una vegada i mitja el valor anual mitjà del contracte.</w:t>
      </w:r>
    </w:p>
    <w:p w14:paraId="79D8223A" w14:textId="77777777" w:rsidR="00935243" w:rsidRPr="005A7D77" w:rsidRDefault="00935243" w:rsidP="00935243">
      <w:pPr>
        <w:autoSpaceDE w:val="0"/>
        <w:autoSpaceDN w:val="0"/>
        <w:adjustRightInd w:val="0"/>
        <w:spacing w:after="0" w:line="240" w:lineRule="auto"/>
        <w:ind w:left="1134"/>
        <w:jc w:val="both"/>
        <w:rPr>
          <w:rFonts w:ascii="Arial" w:eastAsia="Times New Roman" w:hAnsi="Arial" w:cs="Arial"/>
          <w:kern w:val="0"/>
          <w:lang w:eastAsia="ca-ES"/>
          <w14:ligatures w14:val="none"/>
        </w:rPr>
      </w:pPr>
    </w:p>
    <w:p w14:paraId="73A5F3F8" w14:textId="77777777" w:rsidR="00935243" w:rsidRPr="005A7D77" w:rsidRDefault="00935243" w:rsidP="00935243">
      <w:pPr>
        <w:numPr>
          <w:ilvl w:val="0"/>
          <w:numId w:val="9"/>
        </w:numPr>
        <w:autoSpaceDE w:val="0"/>
        <w:autoSpaceDN w:val="0"/>
        <w:adjustRightInd w:val="0"/>
        <w:spacing w:after="0" w:line="240" w:lineRule="auto"/>
        <w:ind w:left="1134"/>
        <w:jc w:val="both"/>
        <w:rPr>
          <w:rFonts w:ascii="Arial" w:eastAsia="Times New Roman" w:hAnsi="Arial" w:cs="Arial"/>
          <w:kern w:val="0"/>
          <w:lang w:eastAsia="ca-ES"/>
          <w14:ligatures w14:val="none"/>
        </w:rPr>
      </w:pPr>
      <w:r w:rsidRPr="005A7D77">
        <w:rPr>
          <w:rFonts w:ascii="Arial" w:eastAsia="Times New Roman" w:hAnsi="Arial" w:cs="Arial"/>
          <w:kern w:val="0"/>
          <w:lang w:eastAsia="ca-ES"/>
          <w14:ligatures w14:val="none"/>
        </w:rPr>
        <w:t>Declaracions apropiades d’entitats financeres o, si escau, justificant de l’existència d’una assegurança d’indemnització per riscos professionals per import mínim de 300.000€.</w:t>
      </w:r>
    </w:p>
    <w:p w14:paraId="408D6D66" w14:textId="77777777" w:rsidR="00935243" w:rsidRPr="005A7D77" w:rsidRDefault="00935243" w:rsidP="00935243">
      <w:pPr>
        <w:autoSpaceDE w:val="0"/>
        <w:autoSpaceDN w:val="0"/>
        <w:adjustRightInd w:val="0"/>
        <w:spacing w:after="0" w:line="240" w:lineRule="auto"/>
        <w:ind w:left="1134"/>
        <w:jc w:val="both"/>
        <w:rPr>
          <w:rFonts w:ascii="Arial" w:eastAsia="Times New Roman" w:hAnsi="Arial" w:cs="Arial"/>
          <w:iCs/>
          <w:kern w:val="0"/>
          <w:lang w:eastAsia="ca-ES"/>
          <w14:ligatures w14:val="none"/>
        </w:rPr>
      </w:pPr>
    </w:p>
    <w:p w14:paraId="0CAAC916" w14:textId="77777777" w:rsidR="00935243" w:rsidRPr="005A7D77" w:rsidRDefault="00935243" w:rsidP="00935243">
      <w:pPr>
        <w:numPr>
          <w:ilvl w:val="0"/>
          <w:numId w:val="9"/>
        </w:numPr>
        <w:autoSpaceDE w:val="0"/>
        <w:autoSpaceDN w:val="0"/>
        <w:adjustRightInd w:val="0"/>
        <w:spacing w:after="0" w:line="240" w:lineRule="auto"/>
        <w:ind w:left="1134"/>
        <w:jc w:val="both"/>
        <w:rPr>
          <w:rFonts w:ascii="Arial" w:eastAsia="Times New Roman" w:hAnsi="Arial" w:cs="Arial"/>
          <w:kern w:val="0"/>
          <w:lang w:eastAsia="ca-ES"/>
          <w14:ligatures w14:val="none"/>
        </w:rPr>
      </w:pPr>
      <w:r w:rsidRPr="005A7D77">
        <w:rPr>
          <w:rFonts w:ascii="Arial" w:eastAsia="Times New Roman" w:hAnsi="Arial" w:cs="Arial"/>
          <w:kern w:val="0"/>
          <w:lang w:eastAsia="ca-ES"/>
          <w14:ligatures w14:val="none"/>
        </w:rPr>
        <w:t xml:space="preserve">Comptes anuals presentats en el Registre Mercantil o en el registre oficial que correspongui. Els empresaris no obligats a presentar els comptes en registres oficials podran aportar, com a mitjà alternatiu d’acreditació, els llibres de comptabilitat degudament legalitzats. </w:t>
      </w:r>
    </w:p>
    <w:p w14:paraId="0EF0FB1B" w14:textId="77777777" w:rsidR="00935243" w:rsidRPr="005A7D77" w:rsidRDefault="00935243" w:rsidP="00935243">
      <w:pPr>
        <w:autoSpaceDE w:val="0"/>
        <w:autoSpaceDN w:val="0"/>
        <w:adjustRightInd w:val="0"/>
        <w:spacing w:after="0" w:line="240" w:lineRule="auto"/>
        <w:ind w:left="1134"/>
        <w:jc w:val="both"/>
        <w:rPr>
          <w:rFonts w:ascii="Arial" w:eastAsia="Times New Roman" w:hAnsi="Arial" w:cs="Arial"/>
          <w:kern w:val="0"/>
          <w:lang w:eastAsia="ca-ES"/>
          <w14:ligatures w14:val="none"/>
        </w:rPr>
      </w:pPr>
    </w:p>
    <w:p w14:paraId="4DDDF16E" w14:textId="77777777" w:rsidR="00935243" w:rsidRPr="005A7D77" w:rsidRDefault="00935243" w:rsidP="00935243">
      <w:pPr>
        <w:numPr>
          <w:ilvl w:val="0"/>
          <w:numId w:val="8"/>
        </w:numPr>
        <w:tabs>
          <w:tab w:val="clear" w:pos="1428"/>
          <w:tab w:val="num" w:pos="142"/>
        </w:tabs>
        <w:spacing w:after="0" w:line="240" w:lineRule="auto"/>
        <w:ind w:left="0" w:firstLine="0"/>
        <w:jc w:val="both"/>
        <w:rPr>
          <w:rFonts w:ascii="Arial" w:eastAsia="Times New Roman" w:hAnsi="Arial" w:cs="Arial"/>
          <w:b/>
          <w:kern w:val="0"/>
          <w:u w:val="single"/>
          <w:lang w:eastAsia="es-ES"/>
          <w14:ligatures w14:val="none"/>
        </w:rPr>
      </w:pPr>
      <w:r w:rsidRPr="005A7D77">
        <w:rPr>
          <w:rFonts w:ascii="Arial" w:eastAsia="Times New Roman" w:hAnsi="Arial" w:cs="Arial"/>
          <w:b/>
          <w:kern w:val="0"/>
          <w:u w:val="single"/>
          <w:lang w:eastAsia="es-ES"/>
          <w14:ligatures w14:val="none"/>
        </w:rPr>
        <w:t>Solvència tècnica</w:t>
      </w:r>
    </w:p>
    <w:p w14:paraId="5683F2C2" w14:textId="77777777" w:rsidR="00935243" w:rsidRPr="005A7D77" w:rsidRDefault="00935243" w:rsidP="00935243">
      <w:pPr>
        <w:spacing w:after="0" w:line="240" w:lineRule="auto"/>
        <w:ind w:firstLine="708"/>
        <w:jc w:val="both"/>
        <w:rPr>
          <w:rFonts w:ascii="Arial" w:eastAsia="Times New Roman" w:hAnsi="Arial" w:cs="Arial"/>
          <w:b/>
          <w:kern w:val="0"/>
          <w:u w:val="single"/>
          <w:lang w:eastAsia="es-ES"/>
          <w14:ligatures w14:val="none"/>
        </w:rPr>
      </w:pPr>
    </w:p>
    <w:p w14:paraId="1F04E89A" w14:textId="77777777" w:rsidR="00935243" w:rsidRPr="005A7D77" w:rsidRDefault="00935243" w:rsidP="00935243">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solvència tècnica s’acreditarà mitjançant qualsevol d’aquests mitjans:</w:t>
      </w:r>
    </w:p>
    <w:p w14:paraId="1A5C138B" w14:textId="77777777" w:rsidR="00935243" w:rsidRPr="005A7D77" w:rsidRDefault="00935243" w:rsidP="00935243">
      <w:pPr>
        <w:spacing w:after="0" w:line="240" w:lineRule="auto"/>
        <w:jc w:val="both"/>
        <w:rPr>
          <w:rFonts w:ascii="Arial" w:eastAsia="Times New Roman" w:hAnsi="Arial" w:cs="Arial"/>
          <w:kern w:val="0"/>
          <w:lang w:eastAsia="es-ES"/>
          <w14:ligatures w14:val="none"/>
        </w:rPr>
      </w:pPr>
    </w:p>
    <w:p w14:paraId="59668CCB" w14:textId="77777777" w:rsidR="00935243" w:rsidRPr="005A7D77" w:rsidRDefault="00935243" w:rsidP="00935243">
      <w:pPr>
        <w:numPr>
          <w:ilvl w:val="0"/>
          <w:numId w:val="10"/>
        </w:numPr>
        <w:autoSpaceDE w:val="0"/>
        <w:autoSpaceDN w:val="0"/>
        <w:adjustRightInd w:val="0"/>
        <w:spacing w:after="0" w:line="240" w:lineRule="auto"/>
        <w:ind w:left="1134"/>
        <w:jc w:val="both"/>
        <w:rPr>
          <w:rFonts w:ascii="Arial" w:eastAsia="Times New Roman" w:hAnsi="Arial" w:cs="Arial"/>
          <w:kern w:val="0"/>
          <w:lang w:eastAsia="ca-ES"/>
          <w14:ligatures w14:val="none"/>
        </w:rPr>
      </w:pPr>
      <w:r w:rsidRPr="005A7D77">
        <w:rPr>
          <w:rFonts w:ascii="Arial" w:eastAsia="Times New Roman" w:hAnsi="Arial" w:cs="Arial"/>
          <w:kern w:val="0"/>
          <w:lang w:eastAsia="ca-ES"/>
          <w14:ligatures w14:val="none"/>
        </w:rPr>
        <w:t xml:space="preserve">Relació dels serveis executats en el curs dels últims tres anys, avalada per certificats de bona execució per als serveis més importants. </w:t>
      </w:r>
    </w:p>
    <w:p w14:paraId="4E3424A8" w14:textId="77777777" w:rsidR="00935243" w:rsidRPr="005A7D77" w:rsidRDefault="00935243" w:rsidP="00935243">
      <w:pPr>
        <w:autoSpaceDE w:val="0"/>
        <w:autoSpaceDN w:val="0"/>
        <w:adjustRightInd w:val="0"/>
        <w:spacing w:after="0" w:line="240" w:lineRule="auto"/>
        <w:ind w:left="1134"/>
        <w:jc w:val="both"/>
        <w:rPr>
          <w:rFonts w:ascii="Arial" w:eastAsia="Times New Roman" w:hAnsi="Arial" w:cs="Arial"/>
          <w:kern w:val="0"/>
          <w:lang w:eastAsia="ca-ES"/>
          <w14:ligatures w14:val="none"/>
        </w:rPr>
      </w:pPr>
    </w:p>
    <w:p w14:paraId="416F23DD" w14:textId="77777777" w:rsidR="00935243" w:rsidRPr="005A7D77" w:rsidRDefault="00935243" w:rsidP="00935243">
      <w:pPr>
        <w:numPr>
          <w:ilvl w:val="0"/>
          <w:numId w:val="10"/>
        </w:numPr>
        <w:autoSpaceDE w:val="0"/>
        <w:autoSpaceDN w:val="0"/>
        <w:adjustRightInd w:val="0"/>
        <w:spacing w:after="0" w:line="240" w:lineRule="auto"/>
        <w:ind w:left="1134"/>
        <w:jc w:val="both"/>
        <w:rPr>
          <w:rFonts w:ascii="Arial" w:eastAsia="Times New Roman" w:hAnsi="Arial" w:cs="Arial"/>
          <w:kern w:val="0"/>
          <w:lang w:eastAsia="ca-ES"/>
          <w14:ligatures w14:val="none"/>
        </w:rPr>
      </w:pPr>
      <w:r w:rsidRPr="005A7D77">
        <w:rPr>
          <w:rFonts w:ascii="Arial" w:eastAsia="Times New Roman" w:hAnsi="Arial" w:cs="Arial"/>
          <w:kern w:val="0"/>
          <w:lang w:eastAsia="ca-ES"/>
          <w14:ligatures w14:val="none"/>
        </w:rPr>
        <w:t>Declaració que indiqui els tècnics o les unitats tècniques, estiguin o no integrades a l’empresa, dels quals disposa l’empresa per a l’execució dels serveis, especialment els responsables del control de qualitat, acompanyada dels documents acreditatius corresponents.</w:t>
      </w:r>
    </w:p>
    <w:p w14:paraId="5FBF9F2A" w14:textId="77777777" w:rsidR="00935243" w:rsidRPr="005A7D77" w:rsidRDefault="00935243" w:rsidP="00935243">
      <w:pPr>
        <w:autoSpaceDE w:val="0"/>
        <w:autoSpaceDN w:val="0"/>
        <w:adjustRightInd w:val="0"/>
        <w:spacing w:after="0" w:line="240" w:lineRule="auto"/>
        <w:ind w:left="1134"/>
        <w:jc w:val="both"/>
        <w:rPr>
          <w:rFonts w:ascii="Arial" w:eastAsia="Times New Roman" w:hAnsi="Arial" w:cs="Arial"/>
          <w:kern w:val="0"/>
          <w:lang w:eastAsia="ca-ES"/>
          <w14:ligatures w14:val="none"/>
        </w:rPr>
      </w:pPr>
    </w:p>
    <w:p w14:paraId="5549EBD8" w14:textId="77777777" w:rsidR="00935243" w:rsidRPr="005A7D77" w:rsidRDefault="00935243" w:rsidP="00935243">
      <w:pPr>
        <w:numPr>
          <w:ilvl w:val="0"/>
          <w:numId w:val="10"/>
        </w:numPr>
        <w:autoSpaceDE w:val="0"/>
        <w:autoSpaceDN w:val="0"/>
        <w:adjustRightInd w:val="0"/>
        <w:spacing w:after="0" w:line="240" w:lineRule="auto"/>
        <w:ind w:left="1134"/>
        <w:jc w:val="both"/>
        <w:rPr>
          <w:rFonts w:ascii="Arial" w:eastAsia="Times New Roman" w:hAnsi="Arial" w:cs="Arial"/>
          <w:kern w:val="0"/>
          <w:lang w:eastAsia="ca-ES"/>
          <w14:ligatures w14:val="none"/>
        </w:rPr>
      </w:pPr>
      <w:r w:rsidRPr="005A7D77">
        <w:rPr>
          <w:rFonts w:ascii="Arial" w:eastAsia="Times New Roman" w:hAnsi="Arial" w:cs="Arial"/>
          <w:kern w:val="0"/>
          <w:lang w:eastAsia="ca-ES"/>
          <w14:ligatures w14:val="none"/>
        </w:rPr>
        <w:t>Títols acadèmics i professionals de l’empresari i dels directius de l’empresa i, en particular, del responsable o responsables dels serveis.</w:t>
      </w:r>
    </w:p>
    <w:p w14:paraId="0FE9924A" w14:textId="77777777" w:rsidR="00935243" w:rsidRPr="005A7D77" w:rsidRDefault="00935243" w:rsidP="00935243">
      <w:pPr>
        <w:autoSpaceDE w:val="0"/>
        <w:autoSpaceDN w:val="0"/>
        <w:adjustRightInd w:val="0"/>
        <w:spacing w:after="0" w:line="240" w:lineRule="auto"/>
        <w:jc w:val="both"/>
        <w:rPr>
          <w:rFonts w:ascii="Arial" w:eastAsia="Times New Roman" w:hAnsi="Arial" w:cs="Arial"/>
          <w:kern w:val="0"/>
          <w:lang w:eastAsia="ca-ES"/>
          <w14:ligatures w14:val="none"/>
        </w:rPr>
      </w:pPr>
    </w:p>
    <w:p w14:paraId="0E9DEC0A" w14:textId="77777777" w:rsidR="00935243" w:rsidRPr="005A7D77" w:rsidRDefault="00935243" w:rsidP="00935243">
      <w:pPr>
        <w:numPr>
          <w:ilvl w:val="0"/>
          <w:numId w:val="10"/>
        </w:numPr>
        <w:autoSpaceDE w:val="0"/>
        <w:autoSpaceDN w:val="0"/>
        <w:adjustRightInd w:val="0"/>
        <w:spacing w:after="0" w:line="240" w:lineRule="auto"/>
        <w:ind w:left="1134"/>
        <w:jc w:val="both"/>
        <w:rPr>
          <w:rFonts w:ascii="Arial" w:eastAsia="Times New Roman" w:hAnsi="Arial" w:cs="Arial"/>
          <w:kern w:val="0"/>
          <w:lang w:eastAsia="ca-ES"/>
          <w14:ligatures w14:val="none"/>
        </w:rPr>
      </w:pPr>
      <w:r w:rsidRPr="005A7D77">
        <w:rPr>
          <w:rFonts w:ascii="Arial" w:eastAsia="Times New Roman" w:hAnsi="Arial" w:cs="Arial"/>
          <w:kern w:val="0"/>
          <w:lang w:eastAsia="ca-ES"/>
          <w14:ligatures w14:val="none"/>
        </w:rPr>
        <w:t>Declaració que indiqui la mitjana anual de personal de l’empresa durant els tres últims anys, acompanyada de la documentació justificativa corresponent.</w:t>
      </w:r>
    </w:p>
    <w:p w14:paraId="5B74F63A" w14:textId="77777777" w:rsidR="00935243" w:rsidRPr="005A7D77" w:rsidRDefault="00935243" w:rsidP="00935243">
      <w:pPr>
        <w:autoSpaceDE w:val="0"/>
        <w:autoSpaceDN w:val="0"/>
        <w:adjustRightInd w:val="0"/>
        <w:spacing w:after="0" w:line="240" w:lineRule="auto"/>
        <w:jc w:val="both"/>
        <w:rPr>
          <w:rFonts w:ascii="Arial" w:eastAsia="Times New Roman" w:hAnsi="Arial" w:cs="Arial"/>
          <w:kern w:val="0"/>
          <w:lang w:eastAsia="ca-ES"/>
          <w14:ligatures w14:val="none"/>
        </w:rPr>
      </w:pPr>
    </w:p>
    <w:p w14:paraId="3116EA8F" w14:textId="77777777" w:rsidR="00935243" w:rsidRPr="005A7D77" w:rsidRDefault="00935243" w:rsidP="00935243">
      <w:pPr>
        <w:numPr>
          <w:ilvl w:val="0"/>
          <w:numId w:val="10"/>
        </w:numPr>
        <w:autoSpaceDE w:val="0"/>
        <w:autoSpaceDN w:val="0"/>
        <w:adjustRightInd w:val="0"/>
        <w:spacing w:after="0" w:line="240" w:lineRule="auto"/>
        <w:ind w:left="1134"/>
        <w:jc w:val="both"/>
        <w:rPr>
          <w:rFonts w:ascii="Arial" w:eastAsia="Times New Roman" w:hAnsi="Arial" w:cs="Arial"/>
          <w:kern w:val="0"/>
          <w:lang w:eastAsia="ca-ES"/>
          <w14:ligatures w14:val="none"/>
        </w:rPr>
      </w:pPr>
      <w:r w:rsidRPr="005A7D77">
        <w:rPr>
          <w:rFonts w:ascii="Arial" w:eastAsia="Times New Roman" w:hAnsi="Arial" w:cs="Arial"/>
          <w:kern w:val="0"/>
          <w:lang w:eastAsia="ca-ES"/>
          <w14:ligatures w14:val="none"/>
        </w:rPr>
        <w:t>Declaració indicant la maquinària, material i equip tècnic del que es disposarà per a l’execució de les prestacions, a la que s’adjuntarà la documentació acreditativa corresponent.</w:t>
      </w:r>
    </w:p>
    <w:p w14:paraId="491DB173" w14:textId="57314178" w:rsidR="0008539C" w:rsidRPr="005A7D77" w:rsidRDefault="0008539C" w:rsidP="00C02E51">
      <w:pPr>
        <w:widowControl w:val="0"/>
        <w:autoSpaceDE w:val="0"/>
        <w:autoSpaceDN w:val="0"/>
        <w:spacing w:after="0" w:line="240" w:lineRule="auto"/>
        <w:ind w:right="-1"/>
        <w:jc w:val="both"/>
        <w:rPr>
          <w:rFonts w:ascii="Arial" w:eastAsia="Arial" w:hAnsi="Arial" w:cs="Arial"/>
          <w:kern w:val="0"/>
          <w14:ligatures w14:val="none"/>
        </w:rPr>
      </w:pPr>
    </w:p>
    <w:p w14:paraId="4F5B5208" w14:textId="052571F0" w:rsidR="0008539C" w:rsidRPr="005A7D77" w:rsidRDefault="00935243" w:rsidP="00C02E51">
      <w:pPr>
        <w:widowControl w:val="0"/>
        <w:autoSpaceDE w:val="0"/>
        <w:autoSpaceDN w:val="0"/>
        <w:spacing w:after="0" w:line="240" w:lineRule="auto"/>
        <w:ind w:right="-1"/>
        <w:jc w:val="both"/>
        <w:rPr>
          <w:rFonts w:ascii="Arial" w:eastAsia="Arial" w:hAnsi="Arial" w:cs="Arial"/>
          <w:b/>
          <w:bCs/>
          <w:kern w:val="0"/>
          <w14:ligatures w14:val="none"/>
        </w:rPr>
      </w:pPr>
      <w:r w:rsidRPr="005A7D77">
        <w:rPr>
          <w:rFonts w:ascii="Arial" w:eastAsia="Arial" w:hAnsi="Arial" w:cs="Arial"/>
          <w:b/>
          <w:bCs/>
          <w:kern w:val="0"/>
          <w14:ligatures w14:val="none"/>
        </w:rPr>
        <w:t>Clàusula 11. Criteris d’adjudicació</w:t>
      </w:r>
    </w:p>
    <w:p w14:paraId="34E79311" w14:textId="77777777" w:rsidR="00AD4B8C" w:rsidRPr="005A7D77" w:rsidRDefault="00AD4B8C" w:rsidP="00C02E51">
      <w:pPr>
        <w:widowControl w:val="0"/>
        <w:autoSpaceDE w:val="0"/>
        <w:autoSpaceDN w:val="0"/>
        <w:spacing w:after="0" w:line="240" w:lineRule="auto"/>
        <w:ind w:right="-1"/>
        <w:jc w:val="both"/>
        <w:rPr>
          <w:rFonts w:ascii="Arial" w:eastAsia="Arial" w:hAnsi="Arial" w:cs="Arial"/>
          <w:b/>
          <w:bCs/>
          <w:kern w:val="0"/>
          <w14:ligatures w14:val="none"/>
        </w:rPr>
      </w:pPr>
    </w:p>
    <w:tbl>
      <w:tblPr>
        <w:tblW w:w="9087" w:type="dxa"/>
        <w:tblInd w:w="55" w:type="dxa"/>
        <w:tblCellMar>
          <w:left w:w="70" w:type="dxa"/>
          <w:right w:w="70" w:type="dxa"/>
        </w:tblCellMar>
        <w:tblLook w:val="04A0" w:firstRow="1" w:lastRow="0" w:firstColumn="1" w:lastColumn="0" w:noHBand="0" w:noVBand="1"/>
      </w:tblPr>
      <w:tblGrid>
        <w:gridCol w:w="1291"/>
        <w:gridCol w:w="6385"/>
        <w:gridCol w:w="1411"/>
      </w:tblGrid>
      <w:tr w:rsidR="00AD4B8C" w:rsidRPr="005A7D77" w14:paraId="78186F9A" w14:textId="77777777" w:rsidTr="00C56CF0">
        <w:trPr>
          <w:trHeight w:val="558"/>
        </w:trPr>
        <w:tc>
          <w:tcPr>
            <w:tcW w:w="908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9EB0D" w14:textId="77777777" w:rsidR="00AD4B8C" w:rsidRPr="005A7D77" w:rsidRDefault="00AD4B8C" w:rsidP="00AD4B8C">
            <w:pPr>
              <w:spacing w:after="0" w:line="240" w:lineRule="auto"/>
              <w:rPr>
                <w:rFonts w:ascii="Calibri" w:eastAsia="Times New Roman" w:hAnsi="Calibri" w:cs="Calibri"/>
                <w:b/>
                <w:color w:val="000000"/>
                <w:kern w:val="0"/>
                <w:lang w:eastAsia="es-ES"/>
                <w14:ligatures w14:val="none"/>
              </w:rPr>
            </w:pPr>
            <w:r w:rsidRPr="005A7D77">
              <w:rPr>
                <w:rFonts w:ascii="Calibri" w:eastAsia="Times New Roman" w:hAnsi="Calibri" w:cs="Calibri"/>
                <w:b/>
                <w:color w:val="000000"/>
                <w:kern w:val="0"/>
                <w:lang w:eastAsia="es-ES"/>
                <w14:ligatures w14:val="none"/>
              </w:rPr>
              <w:t>Barem de puntuació</w:t>
            </w:r>
          </w:p>
          <w:p w14:paraId="230B0055" w14:textId="77777777" w:rsidR="00AD4B8C" w:rsidRPr="005A7D77" w:rsidRDefault="00AD4B8C" w:rsidP="00AD4B8C">
            <w:pPr>
              <w:spacing w:after="0" w:line="240" w:lineRule="auto"/>
              <w:rPr>
                <w:rFonts w:ascii="Calibri" w:eastAsia="Times New Roman" w:hAnsi="Calibri" w:cs="Calibri"/>
                <w:b/>
                <w:color w:val="000000"/>
                <w:kern w:val="0"/>
                <w:lang w:eastAsia="es-ES"/>
                <w14:ligatures w14:val="none"/>
              </w:rPr>
            </w:pPr>
            <w:r w:rsidRPr="005A7D77">
              <w:rPr>
                <w:rFonts w:ascii="Calibri" w:eastAsia="Times New Roman" w:hAnsi="Calibri" w:cs="Calibri"/>
                <w:b/>
                <w:color w:val="000000"/>
                <w:kern w:val="0"/>
                <w:lang w:eastAsia="es-ES"/>
                <w14:ligatures w14:val="none"/>
              </w:rPr>
              <w:t> </w:t>
            </w:r>
          </w:p>
        </w:tc>
      </w:tr>
      <w:tr w:rsidR="00AD4B8C" w:rsidRPr="005A7D77" w14:paraId="79D60C99" w14:textId="77777777" w:rsidTr="00C56CF0">
        <w:trPr>
          <w:trHeight w:val="300"/>
        </w:trPr>
        <w:tc>
          <w:tcPr>
            <w:tcW w:w="9087" w:type="dxa"/>
            <w:gridSpan w:val="3"/>
            <w:tcBorders>
              <w:top w:val="nil"/>
              <w:left w:val="single" w:sz="4" w:space="0" w:color="auto"/>
              <w:bottom w:val="single" w:sz="4" w:space="0" w:color="auto"/>
              <w:right w:val="single" w:sz="4" w:space="0" w:color="auto"/>
            </w:tcBorders>
            <w:shd w:val="clear" w:color="auto" w:fill="auto"/>
            <w:noWrap/>
            <w:vAlign w:val="bottom"/>
            <w:hideMark/>
          </w:tcPr>
          <w:p w14:paraId="5C7E7186" w14:textId="77777777" w:rsidR="00AD4B8C" w:rsidRPr="005A7D77" w:rsidRDefault="00AD4B8C" w:rsidP="00AD4B8C">
            <w:pPr>
              <w:spacing w:after="0" w:line="240" w:lineRule="auto"/>
              <w:rPr>
                <w:rFonts w:ascii="Calibri" w:eastAsia="Times New Roman" w:hAnsi="Calibri" w:cs="Calibri"/>
                <w:b/>
                <w:color w:val="000000"/>
                <w:kern w:val="0"/>
                <w:lang w:eastAsia="es-ES"/>
                <w14:ligatures w14:val="none"/>
              </w:rPr>
            </w:pPr>
            <w:r w:rsidRPr="005A7D77">
              <w:rPr>
                <w:rFonts w:ascii="Calibri" w:eastAsia="Times New Roman" w:hAnsi="Calibri" w:cs="Calibri"/>
                <w:b/>
                <w:color w:val="000000"/>
                <w:kern w:val="0"/>
                <w:lang w:eastAsia="es-ES"/>
                <w14:ligatures w14:val="none"/>
              </w:rPr>
              <w:t>Criteris avaluables de forma automàtica (65 punts)</w:t>
            </w:r>
          </w:p>
        </w:tc>
      </w:tr>
      <w:tr w:rsidR="00AD4B8C" w:rsidRPr="005A7D77" w14:paraId="1F25CD58" w14:textId="77777777" w:rsidTr="00C56CF0">
        <w:trPr>
          <w:trHeight w:val="300"/>
        </w:trPr>
        <w:tc>
          <w:tcPr>
            <w:tcW w:w="1291" w:type="dxa"/>
            <w:tcBorders>
              <w:top w:val="single" w:sz="4" w:space="0" w:color="auto"/>
              <w:left w:val="single" w:sz="4" w:space="0" w:color="auto"/>
              <w:bottom w:val="single" w:sz="4" w:space="0" w:color="auto"/>
              <w:right w:val="single" w:sz="4" w:space="0" w:color="auto"/>
            </w:tcBorders>
            <w:shd w:val="pct20" w:color="auto" w:fill="auto"/>
            <w:noWrap/>
            <w:vAlign w:val="bottom"/>
            <w:hideMark/>
          </w:tcPr>
          <w:p w14:paraId="23AE5181" w14:textId="77777777" w:rsidR="00AD4B8C" w:rsidRPr="005A7D77" w:rsidRDefault="00AD4B8C" w:rsidP="00AD4B8C">
            <w:pPr>
              <w:spacing w:after="0" w:line="240" w:lineRule="auto"/>
              <w:rPr>
                <w:rFonts w:ascii="Calibri" w:eastAsia="Times New Roman" w:hAnsi="Calibri" w:cs="Calibri"/>
                <w:b/>
                <w:color w:val="000000"/>
                <w:kern w:val="0"/>
                <w:lang w:eastAsia="es-ES"/>
                <w14:ligatures w14:val="none"/>
              </w:rPr>
            </w:pPr>
            <w:r w:rsidRPr="005A7D77">
              <w:rPr>
                <w:rFonts w:ascii="Calibri" w:eastAsia="Times New Roman" w:hAnsi="Calibri" w:cs="Calibri"/>
                <w:b/>
                <w:color w:val="000000"/>
                <w:kern w:val="0"/>
                <w:lang w:eastAsia="es-ES"/>
                <w14:ligatures w14:val="none"/>
              </w:rPr>
              <w:t>Núm. Criteri</w:t>
            </w:r>
          </w:p>
        </w:tc>
        <w:tc>
          <w:tcPr>
            <w:tcW w:w="6385" w:type="dxa"/>
            <w:tcBorders>
              <w:top w:val="single" w:sz="4" w:space="0" w:color="auto"/>
              <w:left w:val="nil"/>
              <w:bottom w:val="single" w:sz="4" w:space="0" w:color="auto"/>
              <w:right w:val="single" w:sz="4" w:space="0" w:color="auto"/>
            </w:tcBorders>
            <w:shd w:val="pct20" w:color="auto" w:fill="auto"/>
            <w:noWrap/>
            <w:vAlign w:val="bottom"/>
            <w:hideMark/>
          </w:tcPr>
          <w:p w14:paraId="71798885" w14:textId="77777777" w:rsidR="00AD4B8C" w:rsidRPr="005A7D77" w:rsidRDefault="00AD4B8C" w:rsidP="00AD4B8C">
            <w:pPr>
              <w:spacing w:after="0" w:line="240" w:lineRule="auto"/>
              <w:rPr>
                <w:rFonts w:ascii="Calibri" w:eastAsia="Times New Roman" w:hAnsi="Calibri" w:cs="Calibri"/>
                <w:b/>
                <w:color w:val="000000"/>
                <w:kern w:val="0"/>
                <w:lang w:eastAsia="es-ES"/>
                <w14:ligatures w14:val="none"/>
              </w:rPr>
            </w:pPr>
            <w:r w:rsidRPr="005A7D77">
              <w:rPr>
                <w:rFonts w:ascii="Calibri" w:eastAsia="Times New Roman" w:hAnsi="Calibri" w:cs="Calibri"/>
                <w:b/>
                <w:color w:val="000000"/>
                <w:kern w:val="0"/>
                <w:lang w:eastAsia="es-ES"/>
                <w14:ligatures w14:val="none"/>
              </w:rPr>
              <w:t>Criteri</w:t>
            </w:r>
          </w:p>
        </w:tc>
        <w:tc>
          <w:tcPr>
            <w:tcW w:w="1411" w:type="dxa"/>
            <w:tcBorders>
              <w:top w:val="single" w:sz="4" w:space="0" w:color="auto"/>
              <w:left w:val="nil"/>
              <w:bottom w:val="single" w:sz="4" w:space="0" w:color="auto"/>
              <w:right w:val="single" w:sz="4" w:space="0" w:color="auto"/>
            </w:tcBorders>
            <w:shd w:val="pct20" w:color="auto" w:fill="auto"/>
            <w:noWrap/>
            <w:vAlign w:val="bottom"/>
            <w:hideMark/>
          </w:tcPr>
          <w:p w14:paraId="5E773B2B" w14:textId="77777777" w:rsidR="00AD4B8C" w:rsidRPr="005A7D77" w:rsidRDefault="00AD4B8C" w:rsidP="00AD4B8C">
            <w:pPr>
              <w:spacing w:after="0" w:line="240" w:lineRule="auto"/>
              <w:rPr>
                <w:rFonts w:ascii="Calibri" w:eastAsia="Times New Roman" w:hAnsi="Calibri" w:cs="Calibri"/>
                <w:b/>
                <w:color w:val="000000"/>
                <w:kern w:val="0"/>
                <w:lang w:eastAsia="es-ES"/>
                <w14:ligatures w14:val="none"/>
              </w:rPr>
            </w:pPr>
            <w:r w:rsidRPr="005A7D77">
              <w:rPr>
                <w:rFonts w:ascii="Calibri" w:eastAsia="Times New Roman" w:hAnsi="Calibri" w:cs="Calibri"/>
                <w:b/>
                <w:color w:val="000000"/>
                <w:kern w:val="0"/>
                <w:lang w:eastAsia="es-ES"/>
                <w14:ligatures w14:val="none"/>
              </w:rPr>
              <w:t>Puntuació màxima</w:t>
            </w:r>
          </w:p>
        </w:tc>
      </w:tr>
      <w:tr w:rsidR="00AD4B8C" w:rsidRPr="005A7D77" w14:paraId="5C3B0405" w14:textId="77777777" w:rsidTr="00C56CF0">
        <w:trPr>
          <w:trHeight w:val="300"/>
        </w:trPr>
        <w:tc>
          <w:tcPr>
            <w:tcW w:w="1291" w:type="dxa"/>
            <w:tcBorders>
              <w:top w:val="nil"/>
              <w:left w:val="single" w:sz="4" w:space="0" w:color="auto"/>
              <w:bottom w:val="single" w:sz="4" w:space="0" w:color="auto"/>
              <w:right w:val="single" w:sz="4" w:space="0" w:color="auto"/>
            </w:tcBorders>
            <w:shd w:val="clear" w:color="auto" w:fill="auto"/>
            <w:noWrap/>
            <w:hideMark/>
          </w:tcPr>
          <w:p w14:paraId="084371F4"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1</w:t>
            </w:r>
          </w:p>
        </w:tc>
        <w:tc>
          <w:tcPr>
            <w:tcW w:w="6385" w:type="dxa"/>
            <w:tcBorders>
              <w:top w:val="nil"/>
              <w:left w:val="nil"/>
              <w:bottom w:val="single" w:sz="4" w:space="0" w:color="auto"/>
              <w:right w:val="single" w:sz="4" w:space="0" w:color="auto"/>
            </w:tcBorders>
            <w:shd w:val="clear" w:color="auto" w:fill="auto"/>
            <w:noWrap/>
            <w:vAlign w:val="bottom"/>
            <w:hideMark/>
          </w:tcPr>
          <w:p w14:paraId="1E774DF9"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Preu oferta del servei de casal d'estiu (2 punts per cada euro  de baixa sobre el preu per persona i setmana amb un màxim de 30 punts)</w:t>
            </w:r>
          </w:p>
        </w:tc>
        <w:tc>
          <w:tcPr>
            <w:tcW w:w="1411" w:type="dxa"/>
            <w:tcBorders>
              <w:top w:val="nil"/>
              <w:left w:val="nil"/>
              <w:bottom w:val="single" w:sz="4" w:space="0" w:color="auto"/>
              <w:right w:val="single" w:sz="4" w:space="0" w:color="auto"/>
            </w:tcBorders>
            <w:shd w:val="clear" w:color="auto" w:fill="auto"/>
            <w:noWrap/>
            <w:vAlign w:val="bottom"/>
            <w:hideMark/>
          </w:tcPr>
          <w:p w14:paraId="61F70300" w14:textId="77777777" w:rsidR="00AD4B8C" w:rsidRPr="005A7D77" w:rsidRDefault="00AD4B8C" w:rsidP="00AD4B8C">
            <w:pPr>
              <w:spacing w:after="0" w:line="240" w:lineRule="auto"/>
              <w:jc w:val="right"/>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30</w:t>
            </w:r>
          </w:p>
        </w:tc>
      </w:tr>
      <w:tr w:rsidR="00AD4B8C" w:rsidRPr="005A7D77" w14:paraId="7290CDAF" w14:textId="77777777" w:rsidTr="00C56CF0">
        <w:trPr>
          <w:trHeight w:val="300"/>
        </w:trPr>
        <w:tc>
          <w:tcPr>
            <w:tcW w:w="1291" w:type="dxa"/>
            <w:tcBorders>
              <w:top w:val="nil"/>
              <w:left w:val="single" w:sz="4" w:space="0" w:color="auto"/>
              <w:bottom w:val="single" w:sz="4" w:space="0" w:color="auto"/>
              <w:right w:val="single" w:sz="4" w:space="0" w:color="auto"/>
            </w:tcBorders>
            <w:shd w:val="clear" w:color="auto" w:fill="auto"/>
            <w:noWrap/>
            <w:hideMark/>
          </w:tcPr>
          <w:p w14:paraId="5F1618AB"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2</w:t>
            </w:r>
          </w:p>
        </w:tc>
        <w:tc>
          <w:tcPr>
            <w:tcW w:w="6385" w:type="dxa"/>
            <w:tcBorders>
              <w:top w:val="nil"/>
              <w:left w:val="nil"/>
              <w:bottom w:val="single" w:sz="4" w:space="0" w:color="auto"/>
              <w:right w:val="single" w:sz="4" w:space="0" w:color="auto"/>
            </w:tcBorders>
            <w:shd w:val="clear" w:color="auto" w:fill="auto"/>
            <w:noWrap/>
            <w:vAlign w:val="bottom"/>
            <w:hideMark/>
          </w:tcPr>
          <w:p w14:paraId="6DBD44B1"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Preu oferta del servei d'acollida (1 punt per cada euro de baixa sobre el preu per persona i setmana, amb un màxim de 5 punts)</w:t>
            </w:r>
          </w:p>
        </w:tc>
        <w:tc>
          <w:tcPr>
            <w:tcW w:w="1411" w:type="dxa"/>
            <w:tcBorders>
              <w:top w:val="nil"/>
              <w:left w:val="nil"/>
              <w:bottom w:val="single" w:sz="4" w:space="0" w:color="auto"/>
              <w:right w:val="single" w:sz="4" w:space="0" w:color="auto"/>
            </w:tcBorders>
            <w:shd w:val="clear" w:color="auto" w:fill="auto"/>
            <w:noWrap/>
            <w:vAlign w:val="bottom"/>
            <w:hideMark/>
          </w:tcPr>
          <w:p w14:paraId="11011BB6" w14:textId="77777777" w:rsidR="00AD4B8C" w:rsidRPr="005A7D77" w:rsidRDefault="00AD4B8C" w:rsidP="00AD4B8C">
            <w:pPr>
              <w:spacing w:after="0" w:line="240" w:lineRule="auto"/>
              <w:jc w:val="right"/>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5</w:t>
            </w:r>
          </w:p>
        </w:tc>
      </w:tr>
      <w:tr w:rsidR="00AD4B8C" w:rsidRPr="005A7D77" w14:paraId="278343AB" w14:textId="77777777" w:rsidTr="00C56CF0">
        <w:trPr>
          <w:trHeight w:val="300"/>
        </w:trPr>
        <w:tc>
          <w:tcPr>
            <w:tcW w:w="1291" w:type="dxa"/>
            <w:tcBorders>
              <w:top w:val="nil"/>
              <w:left w:val="single" w:sz="4" w:space="0" w:color="auto"/>
              <w:bottom w:val="single" w:sz="4" w:space="0" w:color="auto"/>
              <w:right w:val="single" w:sz="4" w:space="0" w:color="auto"/>
            </w:tcBorders>
            <w:shd w:val="clear" w:color="auto" w:fill="auto"/>
            <w:noWrap/>
            <w:hideMark/>
          </w:tcPr>
          <w:p w14:paraId="382FB819"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3</w:t>
            </w:r>
          </w:p>
        </w:tc>
        <w:tc>
          <w:tcPr>
            <w:tcW w:w="6385" w:type="dxa"/>
            <w:tcBorders>
              <w:top w:val="nil"/>
              <w:left w:val="nil"/>
              <w:bottom w:val="single" w:sz="4" w:space="0" w:color="auto"/>
              <w:right w:val="single" w:sz="4" w:space="0" w:color="auto"/>
            </w:tcBorders>
            <w:shd w:val="clear" w:color="auto" w:fill="auto"/>
            <w:noWrap/>
            <w:vAlign w:val="bottom"/>
            <w:hideMark/>
          </w:tcPr>
          <w:p w14:paraId="19B664EF"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Allargament del servei de casal d'estiu i/o d'acollida ( 5 punts per cada 15 minuts amb un màxim de 10 punts)</w:t>
            </w:r>
          </w:p>
        </w:tc>
        <w:tc>
          <w:tcPr>
            <w:tcW w:w="1411" w:type="dxa"/>
            <w:tcBorders>
              <w:top w:val="nil"/>
              <w:left w:val="nil"/>
              <w:bottom w:val="single" w:sz="4" w:space="0" w:color="auto"/>
              <w:right w:val="single" w:sz="4" w:space="0" w:color="auto"/>
            </w:tcBorders>
            <w:shd w:val="clear" w:color="auto" w:fill="auto"/>
            <w:noWrap/>
            <w:vAlign w:val="bottom"/>
            <w:hideMark/>
          </w:tcPr>
          <w:p w14:paraId="054AF41A" w14:textId="77777777" w:rsidR="00AD4B8C" w:rsidRPr="005A7D77" w:rsidRDefault="00AD4B8C" w:rsidP="00AD4B8C">
            <w:pPr>
              <w:spacing w:after="0" w:line="240" w:lineRule="auto"/>
              <w:jc w:val="right"/>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10</w:t>
            </w:r>
          </w:p>
        </w:tc>
      </w:tr>
      <w:tr w:rsidR="00AD4B8C" w:rsidRPr="005A7D77" w14:paraId="380A9673" w14:textId="77777777" w:rsidTr="00C56CF0">
        <w:trPr>
          <w:trHeight w:val="300"/>
        </w:trPr>
        <w:tc>
          <w:tcPr>
            <w:tcW w:w="1291" w:type="dxa"/>
            <w:tcBorders>
              <w:top w:val="nil"/>
              <w:left w:val="single" w:sz="4" w:space="0" w:color="auto"/>
              <w:bottom w:val="single" w:sz="4" w:space="0" w:color="auto"/>
              <w:right w:val="single" w:sz="4" w:space="0" w:color="auto"/>
            </w:tcBorders>
            <w:shd w:val="clear" w:color="auto" w:fill="auto"/>
            <w:noWrap/>
            <w:hideMark/>
          </w:tcPr>
          <w:p w14:paraId="71C7AFC4"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4</w:t>
            </w:r>
          </w:p>
        </w:tc>
        <w:tc>
          <w:tcPr>
            <w:tcW w:w="6385" w:type="dxa"/>
            <w:tcBorders>
              <w:top w:val="nil"/>
              <w:left w:val="nil"/>
              <w:bottom w:val="single" w:sz="4" w:space="0" w:color="auto"/>
              <w:right w:val="single" w:sz="4" w:space="0" w:color="auto"/>
            </w:tcBorders>
            <w:shd w:val="clear" w:color="auto" w:fill="auto"/>
            <w:noWrap/>
            <w:vAlign w:val="bottom"/>
            <w:hideMark/>
          </w:tcPr>
          <w:p w14:paraId="14AED855"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Oferir activitat de piscina a banda de les 2 sortides fora del municipi</w:t>
            </w:r>
          </w:p>
        </w:tc>
        <w:tc>
          <w:tcPr>
            <w:tcW w:w="1411" w:type="dxa"/>
            <w:tcBorders>
              <w:top w:val="nil"/>
              <w:left w:val="nil"/>
              <w:bottom w:val="single" w:sz="4" w:space="0" w:color="auto"/>
              <w:right w:val="single" w:sz="4" w:space="0" w:color="auto"/>
            </w:tcBorders>
            <w:shd w:val="clear" w:color="auto" w:fill="auto"/>
            <w:noWrap/>
            <w:vAlign w:val="bottom"/>
            <w:hideMark/>
          </w:tcPr>
          <w:p w14:paraId="12ADFE89" w14:textId="77777777" w:rsidR="00AD4B8C" w:rsidRPr="005A7D77" w:rsidRDefault="00AD4B8C" w:rsidP="00AD4B8C">
            <w:pPr>
              <w:spacing w:after="0" w:line="240" w:lineRule="auto"/>
              <w:jc w:val="right"/>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10</w:t>
            </w:r>
          </w:p>
        </w:tc>
      </w:tr>
      <w:tr w:rsidR="00AD4B8C" w:rsidRPr="005A7D77" w14:paraId="1E16418F" w14:textId="77777777" w:rsidTr="00C56CF0">
        <w:trPr>
          <w:trHeight w:val="300"/>
        </w:trPr>
        <w:tc>
          <w:tcPr>
            <w:tcW w:w="1291" w:type="dxa"/>
            <w:tcBorders>
              <w:top w:val="nil"/>
              <w:left w:val="single" w:sz="4" w:space="0" w:color="auto"/>
              <w:bottom w:val="single" w:sz="4" w:space="0" w:color="auto"/>
              <w:right w:val="single" w:sz="4" w:space="0" w:color="auto"/>
            </w:tcBorders>
            <w:shd w:val="clear" w:color="auto" w:fill="auto"/>
            <w:noWrap/>
            <w:hideMark/>
          </w:tcPr>
          <w:p w14:paraId="093A9AF7"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5</w:t>
            </w:r>
          </w:p>
        </w:tc>
        <w:tc>
          <w:tcPr>
            <w:tcW w:w="6385" w:type="dxa"/>
            <w:tcBorders>
              <w:top w:val="nil"/>
              <w:left w:val="nil"/>
              <w:bottom w:val="single" w:sz="4" w:space="0" w:color="auto"/>
              <w:right w:val="single" w:sz="4" w:space="0" w:color="auto"/>
            </w:tcBorders>
            <w:shd w:val="clear" w:color="auto" w:fill="auto"/>
            <w:noWrap/>
            <w:vAlign w:val="bottom"/>
            <w:hideMark/>
          </w:tcPr>
          <w:p w14:paraId="28579966"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Facilitar la realització de pràctiques de monitoratge a persones del municipi</w:t>
            </w:r>
          </w:p>
        </w:tc>
        <w:tc>
          <w:tcPr>
            <w:tcW w:w="1411" w:type="dxa"/>
            <w:tcBorders>
              <w:top w:val="nil"/>
              <w:left w:val="nil"/>
              <w:bottom w:val="single" w:sz="4" w:space="0" w:color="auto"/>
              <w:right w:val="single" w:sz="4" w:space="0" w:color="auto"/>
            </w:tcBorders>
            <w:shd w:val="clear" w:color="auto" w:fill="auto"/>
            <w:noWrap/>
            <w:vAlign w:val="bottom"/>
            <w:hideMark/>
          </w:tcPr>
          <w:p w14:paraId="43A4A337" w14:textId="77777777" w:rsidR="00AD4B8C" w:rsidRPr="005A7D77" w:rsidRDefault="00AD4B8C" w:rsidP="00AD4B8C">
            <w:pPr>
              <w:spacing w:after="0" w:line="240" w:lineRule="auto"/>
              <w:jc w:val="right"/>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5</w:t>
            </w:r>
          </w:p>
        </w:tc>
      </w:tr>
      <w:tr w:rsidR="00AD4B8C" w:rsidRPr="005A7D77" w14:paraId="084C3DD6" w14:textId="77777777" w:rsidTr="00C56CF0">
        <w:trPr>
          <w:trHeight w:val="300"/>
        </w:trPr>
        <w:tc>
          <w:tcPr>
            <w:tcW w:w="1291" w:type="dxa"/>
            <w:tcBorders>
              <w:top w:val="nil"/>
              <w:left w:val="single" w:sz="4" w:space="0" w:color="auto"/>
              <w:bottom w:val="single" w:sz="4" w:space="0" w:color="auto"/>
              <w:right w:val="single" w:sz="4" w:space="0" w:color="auto"/>
            </w:tcBorders>
            <w:shd w:val="clear" w:color="auto" w:fill="auto"/>
            <w:noWrap/>
            <w:hideMark/>
          </w:tcPr>
          <w:p w14:paraId="56DDD6DA"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6</w:t>
            </w:r>
          </w:p>
        </w:tc>
        <w:tc>
          <w:tcPr>
            <w:tcW w:w="6385" w:type="dxa"/>
            <w:tcBorders>
              <w:top w:val="nil"/>
              <w:left w:val="nil"/>
              <w:bottom w:val="single" w:sz="4" w:space="0" w:color="auto"/>
              <w:right w:val="single" w:sz="4" w:space="0" w:color="auto"/>
            </w:tcBorders>
            <w:shd w:val="clear" w:color="auto" w:fill="auto"/>
            <w:noWrap/>
            <w:vAlign w:val="bottom"/>
            <w:hideMark/>
          </w:tcPr>
          <w:p w14:paraId="1788431D"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Imprimir díptic amb còpies per a l'alumnat de les escoles del municipi</w:t>
            </w:r>
          </w:p>
        </w:tc>
        <w:tc>
          <w:tcPr>
            <w:tcW w:w="1411" w:type="dxa"/>
            <w:tcBorders>
              <w:top w:val="nil"/>
              <w:left w:val="nil"/>
              <w:bottom w:val="single" w:sz="4" w:space="0" w:color="auto"/>
              <w:right w:val="single" w:sz="4" w:space="0" w:color="auto"/>
            </w:tcBorders>
            <w:shd w:val="clear" w:color="auto" w:fill="auto"/>
            <w:noWrap/>
            <w:vAlign w:val="bottom"/>
            <w:hideMark/>
          </w:tcPr>
          <w:p w14:paraId="618361CF" w14:textId="77777777" w:rsidR="00AD4B8C" w:rsidRPr="005A7D77" w:rsidRDefault="00AD4B8C" w:rsidP="00AD4B8C">
            <w:pPr>
              <w:spacing w:after="0" w:line="240" w:lineRule="auto"/>
              <w:jc w:val="right"/>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5</w:t>
            </w:r>
          </w:p>
        </w:tc>
      </w:tr>
      <w:tr w:rsidR="00AD4B8C" w:rsidRPr="005A7D77" w14:paraId="295AA45B" w14:textId="77777777" w:rsidTr="00C56CF0">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6FECE2FA"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 </w:t>
            </w:r>
          </w:p>
        </w:tc>
        <w:tc>
          <w:tcPr>
            <w:tcW w:w="6385" w:type="dxa"/>
            <w:tcBorders>
              <w:top w:val="nil"/>
              <w:left w:val="nil"/>
              <w:bottom w:val="single" w:sz="4" w:space="0" w:color="auto"/>
              <w:right w:val="single" w:sz="4" w:space="0" w:color="auto"/>
            </w:tcBorders>
            <w:shd w:val="clear" w:color="auto" w:fill="auto"/>
            <w:noWrap/>
            <w:vAlign w:val="bottom"/>
            <w:hideMark/>
          </w:tcPr>
          <w:p w14:paraId="6DCC7F69"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 </w:t>
            </w:r>
          </w:p>
        </w:tc>
        <w:tc>
          <w:tcPr>
            <w:tcW w:w="1411" w:type="dxa"/>
            <w:tcBorders>
              <w:top w:val="nil"/>
              <w:left w:val="nil"/>
              <w:bottom w:val="single" w:sz="4" w:space="0" w:color="auto"/>
              <w:right w:val="single" w:sz="4" w:space="0" w:color="auto"/>
            </w:tcBorders>
            <w:shd w:val="clear" w:color="auto" w:fill="auto"/>
            <w:noWrap/>
            <w:vAlign w:val="bottom"/>
            <w:hideMark/>
          </w:tcPr>
          <w:p w14:paraId="5940E33E"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 </w:t>
            </w:r>
          </w:p>
        </w:tc>
      </w:tr>
      <w:tr w:rsidR="00AD4B8C" w:rsidRPr="005A7D77" w14:paraId="1F10D4C6" w14:textId="77777777" w:rsidTr="00C56CF0">
        <w:trPr>
          <w:trHeight w:val="293"/>
        </w:trPr>
        <w:tc>
          <w:tcPr>
            <w:tcW w:w="9087" w:type="dxa"/>
            <w:gridSpan w:val="3"/>
            <w:tcBorders>
              <w:top w:val="nil"/>
              <w:left w:val="single" w:sz="4" w:space="0" w:color="auto"/>
              <w:bottom w:val="single" w:sz="4" w:space="0" w:color="auto"/>
              <w:right w:val="single" w:sz="4" w:space="0" w:color="auto"/>
            </w:tcBorders>
            <w:shd w:val="clear" w:color="auto" w:fill="auto"/>
            <w:noWrap/>
            <w:vAlign w:val="bottom"/>
            <w:hideMark/>
          </w:tcPr>
          <w:p w14:paraId="156000F1" w14:textId="77777777" w:rsidR="00AD4B8C" w:rsidRPr="005A7D77" w:rsidRDefault="00AD4B8C" w:rsidP="00AD4B8C">
            <w:pPr>
              <w:spacing w:after="0" w:line="240" w:lineRule="auto"/>
              <w:rPr>
                <w:rFonts w:ascii="Calibri" w:eastAsia="Times New Roman" w:hAnsi="Calibri" w:cs="Calibri"/>
                <w:b/>
                <w:color w:val="000000"/>
                <w:kern w:val="0"/>
                <w:lang w:eastAsia="es-ES"/>
                <w14:ligatures w14:val="none"/>
              </w:rPr>
            </w:pPr>
            <w:r w:rsidRPr="005A7D77">
              <w:rPr>
                <w:rFonts w:ascii="Calibri" w:eastAsia="Times New Roman" w:hAnsi="Calibri" w:cs="Calibri"/>
                <w:b/>
                <w:color w:val="000000"/>
                <w:kern w:val="0"/>
                <w:lang w:eastAsia="es-ES"/>
                <w14:ligatures w14:val="none"/>
              </w:rPr>
              <w:t>Criteris que depenen d'un judici de valor (35 punts)</w:t>
            </w:r>
          </w:p>
        </w:tc>
      </w:tr>
      <w:tr w:rsidR="00AD4B8C" w:rsidRPr="005A7D77" w14:paraId="58F2D6DC" w14:textId="77777777" w:rsidTr="00C56CF0">
        <w:trPr>
          <w:trHeight w:val="300"/>
        </w:trPr>
        <w:tc>
          <w:tcPr>
            <w:tcW w:w="1291" w:type="dxa"/>
            <w:tcBorders>
              <w:top w:val="single" w:sz="4" w:space="0" w:color="auto"/>
              <w:left w:val="single" w:sz="4" w:space="0" w:color="auto"/>
              <w:bottom w:val="single" w:sz="4" w:space="0" w:color="auto"/>
              <w:right w:val="single" w:sz="4" w:space="0" w:color="auto"/>
            </w:tcBorders>
            <w:shd w:val="pct20" w:color="auto" w:fill="auto"/>
            <w:noWrap/>
            <w:vAlign w:val="bottom"/>
          </w:tcPr>
          <w:p w14:paraId="63BF84BF" w14:textId="77777777" w:rsidR="00AD4B8C" w:rsidRPr="005A7D77" w:rsidRDefault="00AD4B8C" w:rsidP="00AD4B8C">
            <w:pPr>
              <w:spacing w:after="0" w:line="240" w:lineRule="auto"/>
              <w:rPr>
                <w:rFonts w:ascii="Calibri" w:eastAsia="Times New Roman" w:hAnsi="Calibri" w:cs="Calibri"/>
                <w:b/>
                <w:color w:val="000000"/>
                <w:kern w:val="0"/>
                <w:lang w:eastAsia="es-ES"/>
                <w14:ligatures w14:val="none"/>
              </w:rPr>
            </w:pPr>
            <w:r w:rsidRPr="005A7D77">
              <w:rPr>
                <w:rFonts w:ascii="Calibri" w:eastAsia="Times New Roman" w:hAnsi="Calibri" w:cs="Calibri"/>
                <w:b/>
                <w:color w:val="000000"/>
                <w:kern w:val="0"/>
                <w:lang w:eastAsia="es-ES"/>
                <w14:ligatures w14:val="none"/>
              </w:rPr>
              <w:t>Núm. Criteri</w:t>
            </w:r>
          </w:p>
        </w:tc>
        <w:tc>
          <w:tcPr>
            <w:tcW w:w="6385" w:type="dxa"/>
            <w:tcBorders>
              <w:top w:val="single" w:sz="4" w:space="0" w:color="auto"/>
              <w:left w:val="nil"/>
              <w:bottom w:val="single" w:sz="4" w:space="0" w:color="auto"/>
              <w:right w:val="single" w:sz="4" w:space="0" w:color="auto"/>
            </w:tcBorders>
            <w:shd w:val="pct20" w:color="auto" w:fill="auto"/>
            <w:noWrap/>
            <w:vAlign w:val="bottom"/>
          </w:tcPr>
          <w:p w14:paraId="455484E7" w14:textId="77777777" w:rsidR="00AD4B8C" w:rsidRPr="005A7D77" w:rsidRDefault="00AD4B8C" w:rsidP="00AD4B8C">
            <w:pPr>
              <w:spacing w:after="0" w:line="240" w:lineRule="auto"/>
              <w:rPr>
                <w:rFonts w:ascii="Calibri" w:eastAsia="Times New Roman" w:hAnsi="Calibri" w:cs="Calibri"/>
                <w:b/>
                <w:color w:val="000000"/>
                <w:kern w:val="0"/>
                <w:lang w:eastAsia="es-ES"/>
                <w14:ligatures w14:val="none"/>
              </w:rPr>
            </w:pPr>
            <w:r w:rsidRPr="005A7D77">
              <w:rPr>
                <w:rFonts w:ascii="Calibri" w:eastAsia="Times New Roman" w:hAnsi="Calibri" w:cs="Calibri"/>
                <w:b/>
                <w:color w:val="000000"/>
                <w:kern w:val="0"/>
                <w:lang w:eastAsia="es-ES"/>
                <w14:ligatures w14:val="none"/>
              </w:rPr>
              <w:t>Criteri</w:t>
            </w:r>
          </w:p>
        </w:tc>
        <w:tc>
          <w:tcPr>
            <w:tcW w:w="1411" w:type="dxa"/>
            <w:tcBorders>
              <w:top w:val="single" w:sz="4" w:space="0" w:color="auto"/>
              <w:left w:val="nil"/>
              <w:bottom w:val="single" w:sz="4" w:space="0" w:color="auto"/>
              <w:right w:val="single" w:sz="4" w:space="0" w:color="auto"/>
            </w:tcBorders>
            <w:shd w:val="pct20" w:color="auto" w:fill="auto"/>
            <w:noWrap/>
            <w:vAlign w:val="bottom"/>
          </w:tcPr>
          <w:p w14:paraId="567B72E0" w14:textId="77777777" w:rsidR="00AD4B8C" w:rsidRPr="005A7D77" w:rsidRDefault="00AD4B8C" w:rsidP="00AD4B8C">
            <w:pPr>
              <w:spacing w:after="0" w:line="240" w:lineRule="auto"/>
              <w:rPr>
                <w:rFonts w:ascii="Calibri" w:eastAsia="Times New Roman" w:hAnsi="Calibri" w:cs="Calibri"/>
                <w:b/>
                <w:color w:val="000000"/>
                <w:kern w:val="0"/>
                <w:lang w:eastAsia="es-ES"/>
                <w14:ligatures w14:val="none"/>
              </w:rPr>
            </w:pPr>
            <w:r w:rsidRPr="005A7D77">
              <w:rPr>
                <w:rFonts w:ascii="Calibri" w:eastAsia="Times New Roman" w:hAnsi="Calibri" w:cs="Calibri"/>
                <w:b/>
                <w:color w:val="000000"/>
                <w:kern w:val="0"/>
                <w:lang w:eastAsia="es-ES"/>
                <w14:ligatures w14:val="none"/>
              </w:rPr>
              <w:t>Puntuació màxima</w:t>
            </w:r>
          </w:p>
        </w:tc>
      </w:tr>
      <w:tr w:rsidR="00AD4B8C" w:rsidRPr="005A7D77" w14:paraId="6E92E396" w14:textId="77777777" w:rsidTr="00C56CF0">
        <w:trPr>
          <w:trHeight w:val="300"/>
        </w:trPr>
        <w:tc>
          <w:tcPr>
            <w:tcW w:w="1291" w:type="dxa"/>
            <w:tcBorders>
              <w:top w:val="nil"/>
              <w:left w:val="single" w:sz="4" w:space="0" w:color="auto"/>
              <w:bottom w:val="single" w:sz="4" w:space="0" w:color="auto"/>
              <w:right w:val="single" w:sz="4" w:space="0" w:color="auto"/>
            </w:tcBorders>
            <w:shd w:val="clear" w:color="auto" w:fill="auto"/>
            <w:noWrap/>
            <w:hideMark/>
          </w:tcPr>
          <w:p w14:paraId="7729ADCE"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1</w:t>
            </w:r>
          </w:p>
        </w:tc>
        <w:tc>
          <w:tcPr>
            <w:tcW w:w="6385" w:type="dxa"/>
            <w:tcBorders>
              <w:top w:val="nil"/>
              <w:left w:val="nil"/>
              <w:bottom w:val="single" w:sz="4" w:space="0" w:color="auto"/>
              <w:right w:val="single" w:sz="4" w:space="0" w:color="auto"/>
            </w:tcBorders>
            <w:shd w:val="clear" w:color="auto" w:fill="auto"/>
            <w:noWrap/>
            <w:vAlign w:val="bottom"/>
            <w:hideMark/>
          </w:tcPr>
          <w:p w14:paraId="14FDA9A8"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Programació d'activitats adequades als objectius dels plecs de clàusules</w:t>
            </w:r>
          </w:p>
        </w:tc>
        <w:tc>
          <w:tcPr>
            <w:tcW w:w="1411" w:type="dxa"/>
            <w:tcBorders>
              <w:top w:val="nil"/>
              <w:left w:val="nil"/>
              <w:bottom w:val="single" w:sz="4" w:space="0" w:color="auto"/>
              <w:right w:val="single" w:sz="4" w:space="0" w:color="auto"/>
            </w:tcBorders>
            <w:shd w:val="clear" w:color="auto" w:fill="auto"/>
            <w:noWrap/>
            <w:vAlign w:val="bottom"/>
            <w:hideMark/>
          </w:tcPr>
          <w:p w14:paraId="62624235" w14:textId="77777777" w:rsidR="00AD4B8C" w:rsidRPr="005A7D77" w:rsidRDefault="00AD4B8C" w:rsidP="00AD4B8C">
            <w:pPr>
              <w:spacing w:after="0" w:line="240" w:lineRule="auto"/>
              <w:jc w:val="right"/>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10</w:t>
            </w:r>
          </w:p>
        </w:tc>
      </w:tr>
      <w:tr w:rsidR="00AD4B8C" w:rsidRPr="005A7D77" w14:paraId="5A70B05D" w14:textId="77777777" w:rsidTr="00C56CF0">
        <w:trPr>
          <w:trHeight w:val="300"/>
        </w:trPr>
        <w:tc>
          <w:tcPr>
            <w:tcW w:w="1291" w:type="dxa"/>
            <w:tcBorders>
              <w:top w:val="nil"/>
              <w:left w:val="single" w:sz="4" w:space="0" w:color="auto"/>
              <w:bottom w:val="single" w:sz="4" w:space="0" w:color="auto"/>
              <w:right w:val="single" w:sz="4" w:space="0" w:color="auto"/>
            </w:tcBorders>
            <w:shd w:val="clear" w:color="auto" w:fill="auto"/>
            <w:noWrap/>
            <w:hideMark/>
          </w:tcPr>
          <w:p w14:paraId="1431E6C2"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2</w:t>
            </w:r>
          </w:p>
        </w:tc>
        <w:tc>
          <w:tcPr>
            <w:tcW w:w="6385" w:type="dxa"/>
            <w:tcBorders>
              <w:top w:val="nil"/>
              <w:left w:val="nil"/>
              <w:bottom w:val="single" w:sz="4" w:space="0" w:color="auto"/>
              <w:right w:val="single" w:sz="4" w:space="0" w:color="auto"/>
            </w:tcBorders>
            <w:shd w:val="clear" w:color="auto" w:fill="auto"/>
            <w:noWrap/>
            <w:vAlign w:val="bottom"/>
            <w:hideMark/>
          </w:tcPr>
          <w:p w14:paraId="596E5E4B"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Memòria tècnica ben estructurada, treballada i entenedora</w:t>
            </w:r>
          </w:p>
        </w:tc>
        <w:tc>
          <w:tcPr>
            <w:tcW w:w="1411" w:type="dxa"/>
            <w:tcBorders>
              <w:top w:val="nil"/>
              <w:left w:val="nil"/>
              <w:bottom w:val="single" w:sz="4" w:space="0" w:color="auto"/>
              <w:right w:val="single" w:sz="4" w:space="0" w:color="auto"/>
            </w:tcBorders>
            <w:shd w:val="clear" w:color="auto" w:fill="auto"/>
            <w:noWrap/>
            <w:vAlign w:val="bottom"/>
            <w:hideMark/>
          </w:tcPr>
          <w:p w14:paraId="7A243776" w14:textId="77777777" w:rsidR="00AD4B8C" w:rsidRPr="005A7D77" w:rsidRDefault="00AD4B8C" w:rsidP="00AD4B8C">
            <w:pPr>
              <w:spacing w:after="0" w:line="240" w:lineRule="auto"/>
              <w:jc w:val="right"/>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5</w:t>
            </w:r>
          </w:p>
        </w:tc>
      </w:tr>
      <w:tr w:rsidR="00AD4B8C" w:rsidRPr="005A7D77" w14:paraId="760F60AA" w14:textId="77777777" w:rsidTr="00C56CF0">
        <w:trPr>
          <w:trHeight w:val="300"/>
        </w:trPr>
        <w:tc>
          <w:tcPr>
            <w:tcW w:w="1291" w:type="dxa"/>
            <w:tcBorders>
              <w:top w:val="nil"/>
              <w:left w:val="single" w:sz="4" w:space="0" w:color="auto"/>
              <w:bottom w:val="single" w:sz="4" w:space="0" w:color="auto"/>
              <w:right w:val="single" w:sz="4" w:space="0" w:color="auto"/>
            </w:tcBorders>
            <w:shd w:val="clear" w:color="auto" w:fill="auto"/>
            <w:noWrap/>
            <w:hideMark/>
          </w:tcPr>
          <w:p w14:paraId="302ABB6C"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3</w:t>
            </w:r>
          </w:p>
        </w:tc>
        <w:tc>
          <w:tcPr>
            <w:tcW w:w="6385" w:type="dxa"/>
            <w:tcBorders>
              <w:top w:val="nil"/>
              <w:left w:val="nil"/>
              <w:bottom w:val="single" w:sz="4" w:space="0" w:color="auto"/>
              <w:right w:val="single" w:sz="4" w:space="0" w:color="auto"/>
            </w:tcBorders>
            <w:shd w:val="clear" w:color="auto" w:fill="auto"/>
            <w:noWrap/>
            <w:vAlign w:val="bottom"/>
            <w:hideMark/>
          </w:tcPr>
          <w:p w14:paraId="7264FDB1"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Adaptació de les activitats a les característiques del municipi</w:t>
            </w:r>
          </w:p>
        </w:tc>
        <w:tc>
          <w:tcPr>
            <w:tcW w:w="1411" w:type="dxa"/>
            <w:tcBorders>
              <w:top w:val="nil"/>
              <w:left w:val="nil"/>
              <w:bottom w:val="single" w:sz="4" w:space="0" w:color="auto"/>
              <w:right w:val="single" w:sz="4" w:space="0" w:color="auto"/>
            </w:tcBorders>
            <w:shd w:val="clear" w:color="auto" w:fill="auto"/>
            <w:noWrap/>
            <w:vAlign w:val="bottom"/>
            <w:hideMark/>
          </w:tcPr>
          <w:p w14:paraId="276558E0" w14:textId="77777777" w:rsidR="00AD4B8C" w:rsidRPr="005A7D77" w:rsidRDefault="00AD4B8C" w:rsidP="00AD4B8C">
            <w:pPr>
              <w:spacing w:after="0" w:line="240" w:lineRule="auto"/>
              <w:jc w:val="right"/>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5</w:t>
            </w:r>
          </w:p>
        </w:tc>
      </w:tr>
      <w:tr w:rsidR="00AD4B8C" w:rsidRPr="005A7D77" w14:paraId="7CD2D50D" w14:textId="77777777" w:rsidTr="00C56CF0">
        <w:trPr>
          <w:trHeight w:val="300"/>
        </w:trPr>
        <w:tc>
          <w:tcPr>
            <w:tcW w:w="1291" w:type="dxa"/>
            <w:tcBorders>
              <w:top w:val="nil"/>
              <w:left w:val="single" w:sz="4" w:space="0" w:color="auto"/>
              <w:bottom w:val="single" w:sz="4" w:space="0" w:color="auto"/>
              <w:right w:val="single" w:sz="4" w:space="0" w:color="auto"/>
            </w:tcBorders>
            <w:shd w:val="clear" w:color="auto" w:fill="auto"/>
            <w:noWrap/>
            <w:hideMark/>
          </w:tcPr>
          <w:p w14:paraId="46FC4B0D"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4</w:t>
            </w:r>
          </w:p>
        </w:tc>
        <w:tc>
          <w:tcPr>
            <w:tcW w:w="6385" w:type="dxa"/>
            <w:tcBorders>
              <w:top w:val="nil"/>
              <w:left w:val="nil"/>
              <w:bottom w:val="single" w:sz="4" w:space="0" w:color="auto"/>
              <w:right w:val="single" w:sz="4" w:space="0" w:color="auto"/>
            </w:tcBorders>
            <w:shd w:val="clear" w:color="auto" w:fill="auto"/>
            <w:noWrap/>
            <w:vAlign w:val="bottom"/>
            <w:hideMark/>
          </w:tcPr>
          <w:p w14:paraId="57D7FDC6"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Inclusió d'activitats extraordinàries no obligatòries</w:t>
            </w:r>
          </w:p>
        </w:tc>
        <w:tc>
          <w:tcPr>
            <w:tcW w:w="1411" w:type="dxa"/>
            <w:tcBorders>
              <w:top w:val="nil"/>
              <w:left w:val="nil"/>
              <w:bottom w:val="single" w:sz="4" w:space="0" w:color="auto"/>
              <w:right w:val="single" w:sz="4" w:space="0" w:color="auto"/>
            </w:tcBorders>
            <w:shd w:val="clear" w:color="auto" w:fill="auto"/>
            <w:noWrap/>
            <w:vAlign w:val="bottom"/>
            <w:hideMark/>
          </w:tcPr>
          <w:p w14:paraId="142F7CC9" w14:textId="77777777" w:rsidR="00AD4B8C" w:rsidRPr="005A7D77" w:rsidRDefault="00AD4B8C" w:rsidP="00AD4B8C">
            <w:pPr>
              <w:spacing w:after="0" w:line="240" w:lineRule="auto"/>
              <w:jc w:val="right"/>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5</w:t>
            </w:r>
          </w:p>
        </w:tc>
      </w:tr>
      <w:tr w:rsidR="00AD4B8C" w:rsidRPr="005A7D77" w14:paraId="14370CE4" w14:textId="77777777" w:rsidTr="00C56CF0">
        <w:trPr>
          <w:trHeight w:val="300"/>
        </w:trPr>
        <w:tc>
          <w:tcPr>
            <w:tcW w:w="1291" w:type="dxa"/>
            <w:tcBorders>
              <w:top w:val="nil"/>
              <w:left w:val="single" w:sz="4" w:space="0" w:color="auto"/>
              <w:bottom w:val="single" w:sz="4" w:space="0" w:color="auto"/>
              <w:right w:val="single" w:sz="4" w:space="0" w:color="auto"/>
            </w:tcBorders>
            <w:shd w:val="clear" w:color="auto" w:fill="auto"/>
            <w:noWrap/>
            <w:hideMark/>
          </w:tcPr>
          <w:p w14:paraId="3F44501B"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5</w:t>
            </w:r>
          </w:p>
        </w:tc>
        <w:tc>
          <w:tcPr>
            <w:tcW w:w="6385" w:type="dxa"/>
            <w:tcBorders>
              <w:top w:val="nil"/>
              <w:left w:val="nil"/>
              <w:bottom w:val="single" w:sz="4" w:space="0" w:color="auto"/>
              <w:right w:val="single" w:sz="4" w:space="0" w:color="auto"/>
            </w:tcBorders>
            <w:shd w:val="clear" w:color="auto" w:fill="auto"/>
            <w:noWrap/>
            <w:vAlign w:val="bottom"/>
            <w:hideMark/>
          </w:tcPr>
          <w:p w14:paraId="3AC1E35E" w14:textId="77777777" w:rsidR="00AD4B8C" w:rsidRPr="005A7D77" w:rsidRDefault="00AD4B8C" w:rsidP="00AD4B8C">
            <w:pPr>
              <w:spacing w:after="0" w:line="240" w:lineRule="auto"/>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Increments en la dotació del personal i/o en la titulació del mateix</w:t>
            </w:r>
          </w:p>
        </w:tc>
        <w:tc>
          <w:tcPr>
            <w:tcW w:w="1411" w:type="dxa"/>
            <w:tcBorders>
              <w:top w:val="nil"/>
              <w:left w:val="nil"/>
              <w:bottom w:val="single" w:sz="4" w:space="0" w:color="auto"/>
              <w:right w:val="single" w:sz="4" w:space="0" w:color="auto"/>
            </w:tcBorders>
            <w:shd w:val="clear" w:color="auto" w:fill="auto"/>
            <w:noWrap/>
            <w:vAlign w:val="bottom"/>
            <w:hideMark/>
          </w:tcPr>
          <w:p w14:paraId="3B3C5288" w14:textId="77777777" w:rsidR="00AD4B8C" w:rsidRPr="005A7D77" w:rsidRDefault="00AD4B8C" w:rsidP="00AD4B8C">
            <w:pPr>
              <w:spacing w:after="0" w:line="240" w:lineRule="auto"/>
              <w:jc w:val="right"/>
              <w:rPr>
                <w:rFonts w:ascii="Calibri" w:eastAsia="Times New Roman" w:hAnsi="Calibri" w:cs="Calibri"/>
                <w:color w:val="000000"/>
                <w:kern w:val="0"/>
                <w:lang w:eastAsia="es-ES"/>
                <w14:ligatures w14:val="none"/>
              </w:rPr>
            </w:pPr>
            <w:r w:rsidRPr="005A7D77">
              <w:rPr>
                <w:rFonts w:ascii="Calibri" w:eastAsia="Times New Roman" w:hAnsi="Calibri" w:cs="Calibri"/>
                <w:color w:val="000000"/>
                <w:kern w:val="0"/>
                <w:lang w:eastAsia="es-ES"/>
                <w14:ligatures w14:val="none"/>
              </w:rPr>
              <w:t>10</w:t>
            </w:r>
          </w:p>
        </w:tc>
      </w:tr>
    </w:tbl>
    <w:p w14:paraId="6756A1CC" w14:textId="77777777" w:rsidR="00AD4B8C" w:rsidRPr="005A7D77" w:rsidRDefault="00AD4B8C" w:rsidP="00C02E51">
      <w:pPr>
        <w:widowControl w:val="0"/>
        <w:autoSpaceDE w:val="0"/>
        <w:autoSpaceDN w:val="0"/>
        <w:spacing w:after="0" w:line="240" w:lineRule="auto"/>
        <w:ind w:right="-1"/>
        <w:jc w:val="both"/>
        <w:rPr>
          <w:rFonts w:ascii="Arial" w:eastAsia="Arial" w:hAnsi="Arial" w:cs="Arial"/>
          <w:b/>
          <w:bCs/>
          <w:kern w:val="0"/>
          <w14:ligatures w14:val="none"/>
        </w:rPr>
      </w:pPr>
    </w:p>
    <w:p w14:paraId="32B7A85F" w14:textId="77777777" w:rsidR="00935243" w:rsidRPr="005A7D77" w:rsidRDefault="00935243" w:rsidP="00C02E51">
      <w:pPr>
        <w:widowControl w:val="0"/>
        <w:autoSpaceDE w:val="0"/>
        <w:autoSpaceDN w:val="0"/>
        <w:spacing w:after="0" w:line="240" w:lineRule="auto"/>
        <w:ind w:right="-1"/>
        <w:jc w:val="both"/>
        <w:rPr>
          <w:rFonts w:ascii="Arial" w:eastAsia="Arial" w:hAnsi="Arial" w:cs="Arial"/>
          <w:b/>
          <w:bCs/>
          <w:kern w:val="0"/>
          <w14:ligatures w14:val="none"/>
        </w:rPr>
      </w:pPr>
    </w:p>
    <w:p w14:paraId="63626803" w14:textId="44A80C5F" w:rsidR="00935243" w:rsidRPr="005A7D77" w:rsidRDefault="00935243" w:rsidP="00935243">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b/>
          <w:kern w:val="0"/>
          <w:lang w:eastAsia="es-ES"/>
          <w14:ligatures w14:val="none"/>
        </w:rPr>
        <w:t>Clàusula 12. Criteris de preferència en cas d’igualació de proposicions</w:t>
      </w:r>
    </w:p>
    <w:p w14:paraId="513D3825" w14:textId="77777777" w:rsidR="00935243" w:rsidRPr="005A7D77" w:rsidRDefault="00935243" w:rsidP="00935243">
      <w:pPr>
        <w:tabs>
          <w:tab w:val="center" w:pos="4252"/>
          <w:tab w:val="right" w:pos="8504"/>
        </w:tabs>
        <w:spacing w:after="0" w:line="240" w:lineRule="auto"/>
        <w:jc w:val="both"/>
        <w:rPr>
          <w:rFonts w:ascii="Arial" w:eastAsia="Times New Roman" w:hAnsi="Arial" w:cs="Arial"/>
          <w:kern w:val="0"/>
          <w:lang w:eastAsia="es-ES"/>
          <w14:ligatures w14:val="none"/>
        </w:rPr>
      </w:pPr>
    </w:p>
    <w:p w14:paraId="349FC35A" w14:textId="77777777" w:rsidR="00935243" w:rsidRPr="005A7D77" w:rsidRDefault="00935243" w:rsidP="00935243">
      <w:pPr>
        <w:tabs>
          <w:tab w:val="center" w:pos="4252"/>
          <w:tab w:val="right" w:pos="8504"/>
        </w:tabs>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En cas d’igualació de proposicions, els criteris de desempat seran els establerts a la Llei.</w:t>
      </w:r>
    </w:p>
    <w:p w14:paraId="70161A5A" w14:textId="77777777" w:rsidR="00935243" w:rsidRPr="005A7D77" w:rsidRDefault="00935243" w:rsidP="00935243">
      <w:pPr>
        <w:spacing w:after="0" w:line="240" w:lineRule="auto"/>
        <w:jc w:val="both"/>
        <w:rPr>
          <w:rFonts w:ascii="Arial" w:eastAsia="Times New Roman" w:hAnsi="Arial" w:cs="Arial"/>
          <w:kern w:val="0"/>
          <w:lang w:eastAsia="es-ES"/>
          <w14:ligatures w14:val="none"/>
        </w:rPr>
      </w:pPr>
    </w:p>
    <w:p w14:paraId="1AFDD38D" w14:textId="080A2A3E" w:rsidR="00935243" w:rsidRPr="005A7D77" w:rsidRDefault="00935243" w:rsidP="00935243">
      <w:pPr>
        <w:spacing w:after="0" w:line="240" w:lineRule="auto"/>
        <w:jc w:val="both"/>
        <w:rPr>
          <w:rFonts w:ascii="Arial" w:eastAsia="Times New Roman" w:hAnsi="Arial" w:cs="Arial"/>
          <w:b/>
          <w:kern w:val="0"/>
          <w:lang w:eastAsia="es-ES"/>
          <w14:ligatures w14:val="none"/>
        </w:rPr>
      </w:pPr>
      <w:r w:rsidRPr="005A7D77">
        <w:rPr>
          <w:rFonts w:ascii="Arial" w:eastAsia="Times New Roman" w:hAnsi="Arial" w:cs="Arial"/>
          <w:b/>
          <w:kern w:val="0"/>
          <w:lang w:eastAsia="es-ES"/>
          <w14:ligatures w14:val="none"/>
        </w:rPr>
        <w:t>Clàusula 13. Mesa de Contractació</w:t>
      </w:r>
    </w:p>
    <w:p w14:paraId="16A98E95" w14:textId="77777777" w:rsidR="00935243" w:rsidRPr="005A7D77" w:rsidRDefault="00935243" w:rsidP="00935243">
      <w:pPr>
        <w:spacing w:after="0" w:line="240" w:lineRule="auto"/>
        <w:jc w:val="both"/>
        <w:rPr>
          <w:rFonts w:ascii="Arial" w:eastAsia="Times New Roman" w:hAnsi="Arial" w:cs="Arial"/>
          <w:kern w:val="0"/>
          <w:lang w:eastAsia="es-ES"/>
          <w14:ligatures w14:val="none"/>
        </w:rPr>
      </w:pPr>
    </w:p>
    <w:p w14:paraId="01CFB31D" w14:textId="77777777" w:rsidR="00935243" w:rsidRPr="005A7D77" w:rsidRDefault="00935243" w:rsidP="00935243">
      <w:pPr>
        <w:tabs>
          <w:tab w:val="num" w:pos="1776"/>
          <w:tab w:val="center" w:pos="4252"/>
          <w:tab w:val="right" w:pos="8504"/>
        </w:tabs>
        <w:spacing w:after="0" w:line="240" w:lineRule="auto"/>
        <w:jc w:val="both"/>
        <w:rPr>
          <w:rFonts w:ascii="Arial" w:eastAsia="Times New Roman" w:hAnsi="Arial" w:cs="Arial"/>
          <w:bCs/>
          <w:kern w:val="0"/>
          <w:lang w:eastAsia="es-ES"/>
          <w14:ligatures w14:val="none"/>
        </w:rPr>
      </w:pPr>
      <w:r w:rsidRPr="005A7D77">
        <w:rPr>
          <w:rFonts w:ascii="Arial" w:eastAsia="Times New Roman" w:hAnsi="Arial" w:cs="Arial"/>
          <w:bCs/>
          <w:kern w:val="0"/>
          <w:lang w:eastAsia="es-ES"/>
          <w14:ligatures w14:val="none"/>
        </w:rPr>
        <w:t>D’acord amb l’article 326 de la LCSP</w:t>
      </w:r>
      <w:r w:rsidRPr="005A7D77">
        <w:rPr>
          <w:rFonts w:ascii="Arial" w:eastAsia="Times New Roman" w:hAnsi="Arial" w:cs="Arial"/>
          <w:kern w:val="0"/>
          <w:lang w:eastAsia="es-ES"/>
          <w14:ligatures w14:val="none"/>
        </w:rPr>
        <w:t>, l</w:t>
      </w:r>
      <w:r w:rsidRPr="005A7D77">
        <w:rPr>
          <w:rFonts w:ascii="Arial" w:eastAsia="Times New Roman" w:hAnsi="Arial" w:cs="Arial"/>
          <w:bCs/>
          <w:kern w:val="0"/>
          <w:lang w:eastAsia="es-ES"/>
          <w14:ligatures w14:val="none"/>
        </w:rPr>
        <w:t>a Mesa de Contractació estarà constituïda pels següents membres:</w:t>
      </w:r>
    </w:p>
    <w:p w14:paraId="18170FDE" w14:textId="77777777" w:rsidR="00935243" w:rsidRPr="005A7D77" w:rsidRDefault="00935243" w:rsidP="00935243">
      <w:pPr>
        <w:tabs>
          <w:tab w:val="num" w:pos="1776"/>
          <w:tab w:val="center" w:pos="4252"/>
          <w:tab w:val="right" w:pos="8504"/>
        </w:tabs>
        <w:spacing w:after="0" w:line="240" w:lineRule="auto"/>
        <w:jc w:val="both"/>
        <w:rPr>
          <w:rFonts w:ascii="Arial" w:eastAsia="Times New Roman" w:hAnsi="Arial" w:cs="Arial"/>
          <w:bCs/>
          <w:kern w:val="0"/>
          <w:lang w:eastAsia="es-ES"/>
          <w14:ligatures w14:val="none"/>
        </w:rPr>
      </w:pPr>
    </w:p>
    <w:p w14:paraId="47C87132" w14:textId="3988CBF8" w:rsidR="00935243" w:rsidRPr="005A7D77" w:rsidRDefault="00935243" w:rsidP="00935243">
      <w:pPr>
        <w:tabs>
          <w:tab w:val="num" w:pos="1776"/>
          <w:tab w:val="center" w:pos="4252"/>
          <w:tab w:val="right" w:pos="8504"/>
        </w:tabs>
        <w:spacing w:after="0" w:line="240" w:lineRule="auto"/>
        <w:jc w:val="both"/>
        <w:rPr>
          <w:rFonts w:ascii="Arial" w:eastAsia="Times New Roman" w:hAnsi="Arial" w:cs="Arial"/>
          <w:bCs/>
          <w:kern w:val="0"/>
          <w:lang w:eastAsia="es-ES"/>
          <w14:ligatures w14:val="none"/>
        </w:rPr>
      </w:pPr>
      <w:r w:rsidRPr="005A7D77">
        <w:rPr>
          <w:rFonts w:ascii="Arial" w:eastAsia="Times New Roman" w:hAnsi="Arial" w:cs="Arial"/>
          <w:bCs/>
          <w:kern w:val="0"/>
          <w:lang w:eastAsia="es-ES"/>
          <w14:ligatures w14:val="none"/>
        </w:rPr>
        <w:t xml:space="preserve">Presidenta:           Ernest Olivan </w:t>
      </w:r>
      <w:r w:rsidR="00D51712" w:rsidRPr="005A7D77">
        <w:rPr>
          <w:rFonts w:ascii="Arial" w:eastAsia="Times New Roman" w:hAnsi="Arial" w:cs="Arial"/>
          <w:bCs/>
          <w:kern w:val="0"/>
          <w:lang w:eastAsia="es-ES"/>
          <w14:ligatures w14:val="none"/>
        </w:rPr>
        <w:t>Sibat</w:t>
      </w:r>
      <w:r w:rsidRPr="005A7D77">
        <w:rPr>
          <w:rFonts w:ascii="Arial" w:eastAsia="Times New Roman" w:hAnsi="Arial" w:cs="Arial"/>
          <w:bCs/>
          <w:kern w:val="0"/>
          <w:lang w:eastAsia="es-ES"/>
          <w14:ligatures w14:val="none"/>
        </w:rPr>
        <w:t xml:space="preserve"> (C</w:t>
      </w:r>
      <w:r w:rsidR="00D51712" w:rsidRPr="005A7D77">
        <w:rPr>
          <w:rFonts w:ascii="Arial" w:eastAsia="Times New Roman" w:hAnsi="Arial" w:cs="Arial"/>
          <w:bCs/>
          <w:kern w:val="0"/>
          <w:lang w:eastAsia="es-ES"/>
          <w14:ligatures w14:val="none"/>
        </w:rPr>
        <w:t>ap de Serveis a les Persones</w:t>
      </w:r>
      <w:r w:rsidRPr="005A7D77">
        <w:rPr>
          <w:rFonts w:ascii="Arial" w:eastAsia="Times New Roman" w:hAnsi="Arial" w:cs="Arial"/>
          <w:bCs/>
          <w:kern w:val="0"/>
          <w:lang w:eastAsia="es-ES"/>
          <w14:ligatures w14:val="none"/>
        </w:rPr>
        <w:t>)</w:t>
      </w:r>
      <w:r w:rsidRPr="005A7D77">
        <w:rPr>
          <w:rFonts w:ascii="Arial" w:eastAsia="Times New Roman" w:hAnsi="Arial" w:cs="Arial"/>
          <w:bCs/>
          <w:kern w:val="0"/>
          <w:lang w:eastAsia="es-ES"/>
          <w14:ligatures w14:val="none"/>
        </w:rPr>
        <w:tab/>
      </w:r>
    </w:p>
    <w:p w14:paraId="6FAB68D2" w14:textId="77777777" w:rsidR="00935243" w:rsidRPr="005A7D77" w:rsidRDefault="00935243" w:rsidP="00935243">
      <w:pPr>
        <w:tabs>
          <w:tab w:val="num" w:pos="1776"/>
          <w:tab w:val="center" w:pos="4252"/>
          <w:tab w:val="right" w:pos="8504"/>
        </w:tabs>
        <w:spacing w:after="0" w:line="240" w:lineRule="auto"/>
        <w:jc w:val="both"/>
        <w:rPr>
          <w:rFonts w:ascii="Arial" w:eastAsia="Times New Roman" w:hAnsi="Arial" w:cs="Arial"/>
          <w:bCs/>
          <w:kern w:val="0"/>
          <w:lang w:eastAsia="es-ES"/>
          <w14:ligatures w14:val="none"/>
        </w:rPr>
      </w:pPr>
      <w:r w:rsidRPr="005A7D77">
        <w:rPr>
          <w:rFonts w:ascii="Arial" w:eastAsia="Times New Roman" w:hAnsi="Arial" w:cs="Arial"/>
          <w:bCs/>
          <w:kern w:val="0"/>
          <w:lang w:eastAsia="es-ES"/>
          <w14:ligatures w14:val="none"/>
        </w:rPr>
        <w:t xml:space="preserve">Vocals: </w:t>
      </w:r>
      <w:r w:rsidRPr="005A7D77">
        <w:rPr>
          <w:rFonts w:ascii="Arial" w:eastAsia="Times New Roman" w:hAnsi="Arial" w:cs="Arial"/>
          <w:bCs/>
          <w:kern w:val="0"/>
          <w:lang w:eastAsia="es-ES"/>
          <w14:ligatures w14:val="none"/>
        </w:rPr>
        <w:tab/>
      </w:r>
      <w:r w:rsidRPr="005A7D77">
        <w:rPr>
          <w:rFonts w:ascii="Arial" w:eastAsia="Times New Roman" w:hAnsi="Arial" w:cs="Arial"/>
          <w:bCs/>
          <w:kern w:val="0"/>
          <w:lang w:eastAsia="es-ES"/>
          <w14:ligatures w14:val="none"/>
        </w:rPr>
        <w:tab/>
        <w:t>Antonio José Hierro Medina (Secretari Interventor)</w:t>
      </w:r>
    </w:p>
    <w:p w14:paraId="1DE14271" w14:textId="77777777" w:rsidR="00935243" w:rsidRPr="005A7D77" w:rsidRDefault="00935243" w:rsidP="00935243">
      <w:pPr>
        <w:tabs>
          <w:tab w:val="num" w:pos="1776"/>
          <w:tab w:val="center" w:pos="4252"/>
          <w:tab w:val="right" w:pos="8504"/>
        </w:tabs>
        <w:spacing w:after="0" w:line="240" w:lineRule="auto"/>
        <w:jc w:val="both"/>
        <w:rPr>
          <w:rFonts w:ascii="Arial" w:eastAsia="Times New Roman" w:hAnsi="Arial" w:cs="Arial"/>
          <w:bCs/>
          <w:kern w:val="0"/>
          <w:lang w:eastAsia="es-ES"/>
          <w14:ligatures w14:val="none"/>
        </w:rPr>
      </w:pPr>
      <w:r w:rsidRPr="005A7D77">
        <w:rPr>
          <w:rFonts w:ascii="Arial" w:eastAsia="Times New Roman" w:hAnsi="Arial" w:cs="Arial"/>
          <w:bCs/>
          <w:kern w:val="0"/>
          <w:lang w:eastAsia="es-ES"/>
          <w14:ligatures w14:val="none"/>
        </w:rPr>
        <w:tab/>
        <w:t>Jordi Casadesús Serra (Cap de serveis econòmics)</w:t>
      </w:r>
    </w:p>
    <w:p w14:paraId="65BEB028" w14:textId="77777777" w:rsidR="00935243" w:rsidRPr="005A7D77" w:rsidRDefault="00935243" w:rsidP="00935243">
      <w:pPr>
        <w:tabs>
          <w:tab w:val="num" w:pos="1776"/>
          <w:tab w:val="center" w:pos="4252"/>
          <w:tab w:val="right" w:pos="8504"/>
        </w:tabs>
        <w:spacing w:after="0" w:line="240" w:lineRule="auto"/>
        <w:jc w:val="both"/>
        <w:rPr>
          <w:rFonts w:ascii="Arial" w:eastAsia="Times New Roman" w:hAnsi="Arial" w:cs="Arial"/>
          <w:bCs/>
          <w:kern w:val="0"/>
          <w:lang w:eastAsia="es-ES"/>
          <w14:ligatures w14:val="none"/>
        </w:rPr>
      </w:pPr>
      <w:r w:rsidRPr="005A7D77">
        <w:rPr>
          <w:rFonts w:ascii="Arial" w:eastAsia="Times New Roman" w:hAnsi="Arial" w:cs="Arial"/>
          <w:bCs/>
          <w:kern w:val="0"/>
          <w:lang w:eastAsia="es-ES"/>
          <w14:ligatures w14:val="none"/>
        </w:rPr>
        <w:tab/>
        <w:t>Yolanda Hernandez Resa (Tècnica d’administració general)</w:t>
      </w:r>
    </w:p>
    <w:p w14:paraId="5F78D6D4" w14:textId="77777777" w:rsidR="00935243" w:rsidRPr="005A7D77" w:rsidRDefault="00935243" w:rsidP="00935243">
      <w:pPr>
        <w:tabs>
          <w:tab w:val="num" w:pos="1776"/>
          <w:tab w:val="center" w:pos="4252"/>
          <w:tab w:val="right" w:pos="8504"/>
        </w:tabs>
        <w:spacing w:after="0" w:line="240" w:lineRule="auto"/>
        <w:jc w:val="both"/>
        <w:rPr>
          <w:rFonts w:ascii="Arial" w:eastAsia="Times New Roman" w:hAnsi="Arial" w:cs="Arial"/>
          <w:bCs/>
          <w:kern w:val="0"/>
          <w:lang w:eastAsia="es-ES"/>
          <w14:ligatures w14:val="none"/>
        </w:rPr>
      </w:pPr>
      <w:r w:rsidRPr="005A7D77">
        <w:rPr>
          <w:rFonts w:ascii="Arial" w:eastAsia="Times New Roman" w:hAnsi="Arial" w:cs="Arial"/>
          <w:bCs/>
          <w:kern w:val="0"/>
          <w:lang w:eastAsia="es-ES"/>
          <w14:ligatures w14:val="none"/>
        </w:rPr>
        <w:tab/>
      </w:r>
    </w:p>
    <w:p w14:paraId="39D67D39" w14:textId="77777777" w:rsidR="00935243" w:rsidRPr="005A7D77" w:rsidRDefault="00935243" w:rsidP="00935243">
      <w:pPr>
        <w:tabs>
          <w:tab w:val="num" w:pos="1776"/>
          <w:tab w:val="center" w:pos="4252"/>
          <w:tab w:val="right" w:pos="8504"/>
        </w:tabs>
        <w:spacing w:after="0" w:line="240" w:lineRule="auto"/>
        <w:jc w:val="both"/>
        <w:rPr>
          <w:rFonts w:ascii="Arial" w:eastAsia="Times New Roman" w:hAnsi="Arial" w:cs="Arial"/>
          <w:bCs/>
          <w:kern w:val="0"/>
          <w:lang w:eastAsia="es-ES"/>
          <w14:ligatures w14:val="none"/>
        </w:rPr>
      </w:pPr>
      <w:r w:rsidRPr="005A7D77">
        <w:rPr>
          <w:rFonts w:ascii="Arial" w:eastAsia="Times New Roman" w:hAnsi="Arial" w:cs="Arial"/>
          <w:bCs/>
          <w:kern w:val="0"/>
          <w:lang w:eastAsia="es-ES"/>
          <w14:ligatures w14:val="none"/>
        </w:rPr>
        <w:t xml:space="preserve">Secretària:            Esther Pañach Bosch </w:t>
      </w:r>
    </w:p>
    <w:p w14:paraId="748ED75C" w14:textId="77777777" w:rsidR="00935243" w:rsidRPr="005A7D77" w:rsidRDefault="00935243" w:rsidP="00935243">
      <w:pPr>
        <w:tabs>
          <w:tab w:val="num" w:pos="1776"/>
          <w:tab w:val="center" w:pos="4252"/>
          <w:tab w:val="right" w:pos="8504"/>
        </w:tabs>
        <w:spacing w:after="0" w:line="240" w:lineRule="auto"/>
        <w:jc w:val="both"/>
        <w:rPr>
          <w:rFonts w:ascii="Arial" w:eastAsia="Times New Roman" w:hAnsi="Arial" w:cs="Arial"/>
          <w:bCs/>
          <w:kern w:val="0"/>
          <w:lang w:eastAsia="es-ES"/>
          <w14:ligatures w14:val="none"/>
        </w:rPr>
      </w:pPr>
    </w:p>
    <w:p w14:paraId="26E8D497" w14:textId="7DD93E3C" w:rsidR="00935243" w:rsidRPr="005A7D77" w:rsidRDefault="00D51712" w:rsidP="00935243">
      <w:pPr>
        <w:tabs>
          <w:tab w:val="num" w:pos="1776"/>
          <w:tab w:val="center" w:pos="4252"/>
          <w:tab w:val="right" w:pos="8504"/>
        </w:tabs>
        <w:spacing w:after="0" w:line="240" w:lineRule="auto"/>
        <w:jc w:val="both"/>
        <w:rPr>
          <w:rFonts w:ascii="Arial" w:eastAsia="Times New Roman" w:hAnsi="Arial" w:cs="Arial"/>
          <w:b/>
          <w:iCs/>
          <w:kern w:val="0"/>
          <w:u w:val="single"/>
          <w:lang w:eastAsia="es-ES"/>
          <w14:ligatures w14:val="none"/>
        </w:rPr>
      </w:pPr>
      <w:r w:rsidRPr="005A7D77">
        <w:rPr>
          <w:rFonts w:ascii="Arial" w:eastAsia="Times New Roman" w:hAnsi="Arial" w:cs="Arial"/>
          <w:b/>
          <w:iCs/>
          <w:kern w:val="0"/>
          <w:lang w:eastAsia="es-ES"/>
          <w14:ligatures w14:val="none"/>
        </w:rPr>
        <w:t xml:space="preserve">Clàusula 14. </w:t>
      </w:r>
      <w:r w:rsidR="00935243" w:rsidRPr="005A7D77">
        <w:rPr>
          <w:rFonts w:ascii="Arial" w:eastAsia="Times New Roman" w:hAnsi="Arial" w:cs="Arial"/>
          <w:b/>
          <w:iCs/>
          <w:kern w:val="0"/>
          <w:lang w:eastAsia="es-ES"/>
          <w14:ligatures w14:val="none"/>
        </w:rPr>
        <w:t xml:space="preserve">Variants </w:t>
      </w:r>
    </w:p>
    <w:p w14:paraId="4D307B8C" w14:textId="77777777" w:rsidR="00935243" w:rsidRPr="005A7D77" w:rsidRDefault="00935243" w:rsidP="00935243">
      <w:pPr>
        <w:tabs>
          <w:tab w:val="num" w:pos="1776"/>
          <w:tab w:val="center" w:pos="4252"/>
          <w:tab w:val="right" w:pos="8504"/>
        </w:tabs>
        <w:spacing w:after="0" w:line="240" w:lineRule="auto"/>
        <w:jc w:val="both"/>
        <w:rPr>
          <w:rFonts w:ascii="Arial" w:eastAsia="Times New Roman" w:hAnsi="Arial" w:cs="Arial"/>
          <w:b/>
          <w:iCs/>
          <w:kern w:val="0"/>
          <w:u w:val="single"/>
          <w:lang w:eastAsia="es-ES"/>
          <w14:ligatures w14:val="none"/>
        </w:rPr>
      </w:pPr>
    </w:p>
    <w:p w14:paraId="580089C4" w14:textId="77777777" w:rsidR="00935243" w:rsidRPr="005A7D77" w:rsidRDefault="00935243" w:rsidP="00935243">
      <w:pPr>
        <w:tabs>
          <w:tab w:val="center" w:pos="4252"/>
          <w:tab w:val="right" w:pos="8504"/>
        </w:tabs>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lastRenderedPageBreak/>
        <w:t>Els licitadors no podran presentar en les seves ofertes variants. No es consideren variants la proposta de desenvolupament del servei presentada d’acord amb els criteris d’adjudicació del contracte.</w:t>
      </w:r>
    </w:p>
    <w:p w14:paraId="27B2113A" w14:textId="77777777" w:rsidR="00935243" w:rsidRPr="005A7D77" w:rsidRDefault="00935243" w:rsidP="00935243">
      <w:pPr>
        <w:tabs>
          <w:tab w:val="center" w:pos="4252"/>
          <w:tab w:val="right" w:pos="8504"/>
        </w:tabs>
        <w:spacing w:after="0" w:line="240" w:lineRule="auto"/>
        <w:jc w:val="both"/>
        <w:rPr>
          <w:rFonts w:ascii="Arial" w:eastAsia="Times New Roman" w:hAnsi="Arial" w:cs="Arial"/>
          <w:kern w:val="0"/>
          <w:lang w:eastAsia="es-ES"/>
          <w14:ligatures w14:val="none"/>
        </w:rPr>
      </w:pPr>
    </w:p>
    <w:p w14:paraId="754B9C8F" w14:textId="015D02CA" w:rsidR="00935243" w:rsidRPr="005A7D77" w:rsidRDefault="00D51712" w:rsidP="00935243">
      <w:pPr>
        <w:tabs>
          <w:tab w:val="center" w:pos="4252"/>
          <w:tab w:val="right" w:pos="8504"/>
        </w:tabs>
        <w:spacing w:after="0" w:line="240" w:lineRule="auto"/>
        <w:jc w:val="both"/>
        <w:rPr>
          <w:rFonts w:ascii="Arial" w:eastAsia="Times New Roman" w:hAnsi="Arial" w:cs="Arial"/>
          <w:b/>
          <w:kern w:val="0"/>
          <w:lang w:eastAsia="es-ES"/>
          <w14:ligatures w14:val="none"/>
        </w:rPr>
      </w:pPr>
      <w:r w:rsidRPr="005A7D77">
        <w:rPr>
          <w:rFonts w:ascii="Arial" w:eastAsia="Times New Roman" w:hAnsi="Arial" w:cs="Arial"/>
          <w:b/>
          <w:kern w:val="0"/>
          <w:lang w:eastAsia="es-ES"/>
          <w14:ligatures w14:val="none"/>
        </w:rPr>
        <w:t xml:space="preserve">Clàusula 15. </w:t>
      </w:r>
      <w:r w:rsidR="00935243" w:rsidRPr="005A7D77">
        <w:rPr>
          <w:rFonts w:ascii="Arial" w:eastAsia="Times New Roman" w:hAnsi="Arial" w:cs="Arial"/>
          <w:b/>
          <w:kern w:val="0"/>
          <w:lang w:eastAsia="es-ES"/>
          <w14:ligatures w14:val="none"/>
        </w:rPr>
        <w:t>Termini per a l’adjudicació</w:t>
      </w:r>
    </w:p>
    <w:p w14:paraId="70C20685" w14:textId="77777777" w:rsidR="00935243" w:rsidRPr="005A7D77" w:rsidRDefault="00935243" w:rsidP="00935243">
      <w:pPr>
        <w:tabs>
          <w:tab w:val="center" w:pos="4252"/>
          <w:tab w:val="right" w:pos="8504"/>
        </w:tabs>
        <w:spacing w:after="0" w:line="240" w:lineRule="auto"/>
        <w:jc w:val="both"/>
        <w:rPr>
          <w:rFonts w:ascii="Arial" w:eastAsia="Times New Roman" w:hAnsi="Arial" w:cs="Arial"/>
          <w:b/>
          <w:kern w:val="0"/>
          <w:lang w:eastAsia="es-ES"/>
          <w14:ligatures w14:val="none"/>
        </w:rPr>
      </w:pPr>
    </w:p>
    <w:p w14:paraId="5E80FDCC" w14:textId="77777777" w:rsidR="00935243" w:rsidRPr="005A7D77" w:rsidRDefault="00935243" w:rsidP="00935243">
      <w:pPr>
        <w:tabs>
          <w:tab w:val="center" w:pos="4252"/>
          <w:tab w:val="right" w:pos="8504"/>
        </w:tabs>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L’adjudicació es realitzarà dins el termini màxim de dos mesos a comptar des de la data d’obertura de les ofertes rebudes, en els termes previstos en l’article 158 de la LCSP.</w:t>
      </w:r>
    </w:p>
    <w:p w14:paraId="15956117" w14:textId="77777777" w:rsidR="00935243" w:rsidRPr="005A7D77" w:rsidRDefault="00935243" w:rsidP="00935243">
      <w:pPr>
        <w:tabs>
          <w:tab w:val="center" w:pos="4252"/>
          <w:tab w:val="right" w:pos="8504"/>
        </w:tabs>
        <w:spacing w:after="0" w:line="240" w:lineRule="auto"/>
        <w:jc w:val="both"/>
        <w:rPr>
          <w:rFonts w:ascii="Arial" w:eastAsia="Times New Roman" w:hAnsi="Arial" w:cs="Arial"/>
          <w:b/>
          <w:kern w:val="0"/>
          <w:lang w:eastAsia="es-ES"/>
          <w14:ligatures w14:val="none"/>
        </w:rPr>
      </w:pPr>
    </w:p>
    <w:p w14:paraId="1EBA6B00" w14:textId="43DC9021" w:rsidR="00935243" w:rsidRPr="005A7D77" w:rsidRDefault="00D51712" w:rsidP="00935243">
      <w:pPr>
        <w:tabs>
          <w:tab w:val="center" w:pos="4252"/>
          <w:tab w:val="right" w:pos="8504"/>
        </w:tabs>
        <w:spacing w:after="0" w:line="240" w:lineRule="auto"/>
        <w:jc w:val="both"/>
        <w:rPr>
          <w:rFonts w:ascii="Arial" w:eastAsia="Times New Roman" w:hAnsi="Arial" w:cs="Arial"/>
          <w:b/>
          <w:kern w:val="0"/>
          <w:u w:val="single"/>
          <w:lang w:eastAsia="es-ES"/>
          <w14:ligatures w14:val="none"/>
        </w:rPr>
      </w:pPr>
      <w:r w:rsidRPr="005A7D77">
        <w:rPr>
          <w:rFonts w:ascii="Arial" w:eastAsia="Times New Roman" w:hAnsi="Arial" w:cs="Arial"/>
          <w:b/>
          <w:kern w:val="0"/>
          <w:lang w:eastAsia="es-ES"/>
          <w14:ligatures w14:val="none"/>
        </w:rPr>
        <w:t xml:space="preserve">Clàusula 16. </w:t>
      </w:r>
      <w:r w:rsidR="00935243" w:rsidRPr="005A7D77">
        <w:rPr>
          <w:rFonts w:ascii="Arial" w:eastAsia="Times New Roman" w:hAnsi="Arial" w:cs="Arial"/>
          <w:b/>
          <w:kern w:val="0"/>
          <w:lang w:eastAsia="es-ES"/>
          <w14:ligatures w14:val="none"/>
        </w:rPr>
        <w:t>Ofertes anormalment baixes</w:t>
      </w:r>
    </w:p>
    <w:p w14:paraId="70A7A8F4" w14:textId="77777777" w:rsidR="00935243" w:rsidRPr="005A7D77" w:rsidRDefault="00935243" w:rsidP="00935243">
      <w:pPr>
        <w:tabs>
          <w:tab w:val="center" w:pos="4252"/>
          <w:tab w:val="right" w:pos="8504"/>
        </w:tabs>
        <w:spacing w:after="0" w:line="240" w:lineRule="auto"/>
        <w:jc w:val="both"/>
        <w:rPr>
          <w:rFonts w:ascii="Arial" w:eastAsia="Times New Roman" w:hAnsi="Arial" w:cs="Arial"/>
          <w:b/>
          <w:color w:val="1F497D"/>
          <w:kern w:val="0"/>
          <w:u w:val="single"/>
          <w:lang w:eastAsia="es-ES"/>
          <w14:ligatures w14:val="none"/>
        </w:rPr>
      </w:pPr>
    </w:p>
    <w:p w14:paraId="6B097D31" w14:textId="029F9285" w:rsidR="00935243" w:rsidRPr="005A7D77" w:rsidRDefault="00935243" w:rsidP="00935243">
      <w:pPr>
        <w:tabs>
          <w:tab w:val="left" w:pos="708"/>
        </w:tabs>
        <w:autoSpaceDE w:val="0"/>
        <w:autoSpaceDN w:val="0"/>
        <w:adjustRightInd w:val="0"/>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Es considerarà que l’oferta conté valors anormals i desproporcionats, quan la baixa del preu ofert sigui superior en més d’un 5% a la mitjana de les baixes del total de les ofertes. (mitjana  de baixes ofer</w:t>
      </w:r>
      <w:r w:rsidR="00D51712" w:rsidRPr="005A7D77">
        <w:rPr>
          <w:rFonts w:ascii="Arial" w:eastAsia="Times New Roman" w:hAnsi="Arial" w:cs="Arial"/>
          <w:kern w:val="0"/>
          <w:lang w:eastAsia="es-ES"/>
          <w14:ligatures w14:val="none"/>
        </w:rPr>
        <w:t>t</w:t>
      </w:r>
      <w:r w:rsidRPr="005A7D77">
        <w:rPr>
          <w:rFonts w:ascii="Arial" w:eastAsia="Times New Roman" w:hAnsi="Arial" w:cs="Arial"/>
          <w:kern w:val="0"/>
          <w:lang w:eastAsia="es-ES"/>
          <w14:ligatures w14:val="none"/>
        </w:rPr>
        <w:t>es*100/import licitació)+5%.</w:t>
      </w:r>
    </w:p>
    <w:p w14:paraId="25A04FAB" w14:textId="77777777" w:rsidR="001A6649" w:rsidRPr="005A7D77" w:rsidRDefault="001A6649" w:rsidP="00935243">
      <w:pPr>
        <w:tabs>
          <w:tab w:val="center" w:pos="4252"/>
          <w:tab w:val="right" w:pos="8504"/>
        </w:tabs>
        <w:spacing w:after="0" w:line="240" w:lineRule="auto"/>
        <w:jc w:val="both"/>
        <w:rPr>
          <w:rFonts w:ascii="Arial" w:eastAsia="Times New Roman" w:hAnsi="Arial" w:cs="Arial"/>
          <w:b/>
          <w:kern w:val="0"/>
          <w:lang w:eastAsia="es-ES"/>
          <w14:ligatures w14:val="none"/>
        </w:rPr>
      </w:pPr>
    </w:p>
    <w:p w14:paraId="43E424A1" w14:textId="616DFA07" w:rsidR="00935243" w:rsidRPr="005A7D77" w:rsidRDefault="001A6649" w:rsidP="00935243">
      <w:pPr>
        <w:tabs>
          <w:tab w:val="center" w:pos="4252"/>
          <w:tab w:val="right" w:pos="8504"/>
        </w:tabs>
        <w:spacing w:after="0" w:line="240" w:lineRule="auto"/>
        <w:jc w:val="both"/>
        <w:rPr>
          <w:rFonts w:ascii="Arial" w:eastAsia="Times New Roman" w:hAnsi="Arial" w:cs="Arial"/>
          <w:b/>
          <w:kern w:val="0"/>
          <w:lang w:eastAsia="es-ES"/>
          <w14:ligatures w14:val="none"/>
        </w:rPr>
      </w:pPr>
      <w:r w:rsidRPr="005A7D77">
        <w:rPr>
          <w:rFonts w:ascii="Arial" w:eastAsia="Times New Roman" w:hAnsi="Arial" w:cs="Arial"/>
          <w:b/>
          <w:kern w:val="0"/>
          <w:lang w:eastAsia="es-ES"/>
          <w14:ligatures w14:val="none"/>
        </w:rPr>
        <w:t>Clàusula 17.</w:t>
      </w:r>
      <w:r w:rsidR="00935243" w:rsidRPr="005A7D77">
        <w:rPr>
          <w:rFonts w:ascii="Arial" w:eastAsia="Times New Roman" w:hAnsi="Arial" w:cs="Arial"/>
          <w:b/>
          <w:kern w:val="0"/>
          <w:lang w:eastAsia="es-ES"/>
          <w14:ligatures w14:val="none"/>
        </w:rPr>
        <w:t xml:space="preserve"> Garantia provisional</w:t>
      </w:r>
    </w:p>
    <w:p w14:paraId="225E10A7" w14:textId="77777777" w:rsidR="00935243" w:rsidRPr="005A7D77" w:rsidRDefault="00935243" w:rsidP="00935243">
      <w:pPr>
        <w:tabs>
          <w:tab w:val="center" w:pos="4252"/>
          <w:tab w:val="right" w:pos="8504"/>
        </w:tabs>
        <w:spacing w:after="0" w:line="240" w:lineRule="auto"/>
        <w:jc w:val="both"/>
        <w:rPr>
          <w:rFonts w:ascii="Arial" w:eastAsia="Times New Roman" w:hAnsi="Arial" w:cs="Arial"/>
          <w:kern w:val="0"/>
          <w:lang w:eastAsia="es-ES"/>
          <w14:ligatures w14:val="none"/>
        </w:rPr>
      </w:pPr>
    </w:p>
    <w:p w14:paraId="0DB19A2F" w14:textId="77777777" w:rsidR="00935243" w:rsidRPr="005A7D77" w:rsidRDefault="00935243" w:rsidP="00935243">
      <w:pPr>
        <w:tabs>
          <w:tab w:val="center" w:pos="4252"/>
          <w:tab w:val="right" w:pos="8504"/>
        </w:tabs>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No s’exigeix la constitució de garantia provisional, de conformitat amb allò que disposa l’article 106 de la LCSP.</w:t>
      </w:r>
    </w:p>
    <w:p w14:paraId="7174A36F" w14:textId="77777777" w:rsidR="00935243" w:rsidRPr="005A7D77" w:rsidRDefault="00935243" w:rsidP="00935243">
      <w:pPr>
        <w:tabs>
          <w:tab w:val="center" w:pos="4252"/>
          <w:tab w:val="right" w:pos="8504"/>
        </w:tabs>
        <w:spacing w:after="0" w:line="240" w:lineRule="auto"/>
        <w:jc w:val="both"/>
        <w:rPr>
          <w:rFonts w:ascii="Arial" w:eastAsia="Times New Roman" w:hAnsi="Arial" w:cs="Arial"/>
          <w:kern w:val="0"/>
          <w:lang w:eastAsia="es-ES"/>
          <w14:ligatures w14:val="none"/>
        </w:rPr>
      </w:pPr>
    </w:p>
    <w:p w14:paraId="22AED987" w14:textId="114490EC" w:rsidR="00935243" w:rsidRPr="005A7D77" w:rsidRDefault="001A6649" w:rsidP="00935243">
      <w:pPr>
        <w:tabs>
          <w:tab w:val="center" w:pos="4252"/>
          <w:tab w:val="right" w:pos="8504"/>
        </w:tabs>
        <w:spacing w:after="0" w:line="240" w:lineRule="auto"/>
        <w:jc w:val="both"/>
        <w:rPr>
          <w:rFonts w:ascii="Arial" w:eastAsia="Times New Roman" w:hAnsi="Arial" w:cs="Arial"/>
          <w:b/>
          <w:kern w:val="0"/>
          <w:lang w:eastAsia="es-ES"/>
          <w14:ligatures w14:val="none"/>
        </w:rPr>
      </w:pPr>
      <w:r w:rsidRPr="005A7D77">
        <w:rPr>
          <w:rFonts w:ascii="Arial" w:eastAsia="Times New Roman" w:hAnsi="Arial" w:cs="Arial"/>
          <w:b/>
          <w:kern w:val="0"/>
          <w:lang w:eastAsia="es-ES"/>
          <w14:ligatures w14:val="none"/>
        </w:rPr>
        <w:t xml:space="preserve">Clàusula 18. </w:t>
      </w:r>
      <w:r w:rsidR="00935243" w:rsidRPr="005A7D77">
        <w:rPr>
          <w:rFonts w:ascii="Arial" w:eastAsia="Times New Roman" w:hAnsi="Arial" w:cs="Arial"/>
          <w:b/>
          <w:kern w:val="0"/>
          <w:lang w:eastAsia="es-ES"/>
          <w14:ligatures w14:val="none"/>
        </w:rPr>
        <w:t>Garantia definitiva</w:t>
      </w:r>
    </w:p>
    <w:p w14:paraId="28DBE1CB" w14:textId="77777777" w:rsidR="00935243" w:rsidRPr="005A7D77" w:rsidRDefault="00935243" w:rsidP="00935243">
      <w:pPr>
        <w:tabs>
          <w:tab w:val="center" w:pos="4252"/>
          <w:tab w:val="right" w:pos="8504"/>
        </w:tabs>
        <w:spacing w:after="0" w:line="240" w:lineRule="auto"/>
        <w:jc w:val="both"/>
        <w:rPr>
          <w:rFonts w:ascii="Arial" w:eastAsia="Times New Roman" w:hAnsi="Arial" w:cs="Arial"/>
          <w:kern w:val="0"/>
          <w:lang w:eastAsia="es-ES"/>
          <w14:ligatures w14:val="none"/>
        </w:rPr>
      </w:pPr>
    </w:p>
    <w:p w14:paraId="1671E2BE" w14:textId="77777777" w:rsidR="00935243" w:rsidRPr="005A7D77" w:rsidRDefault="00935243" w:rsidP="00935243">
      <w:pPr>
        <w:tabs>
          <w:tab w:val="center" w:pos="4252"/>
          <w:tab w:val="right" w:pos="8504"/>
        </w:tabs>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color w:val="000000"/>
          <w:kern w:val="0"/>
          <w:lang w:eastAsia="es-ES"/>
          <w14:ligatures w14:val="none"/>
        </w:rPr>
        <w:t xml:space="preserve">La garantia definitiva a constituir pel licitador que hagi presentat l’oferta econòmicament més avantatjosa serà la </w:t>
      </w:r>
      <w:r w:rsidRPr="005A7D77">
        <w:rPr>
          <w:rFonts w:ascii="Arial" w:eastAsia="Times New Roman" w:hAnsi="Arial" w:cs="Arial"/>
          <w:kern w:val="0"/>
          <w:lang w:eastAsia="es-ES"/>
          <w14:ligatures w14:val="none"/>
        </w:rPr>
        <w:t>corresponent</w:t>
      </w:r>
      <w:r w:rsidRPr="005A7D77">
        <w:rPr>
          <w:rFonts w:ascii="Arial" w:eastAsia="Times New Roman" w:hAnsi="Arial" w:cs="Arial"/>
          <w:color w:val="000000"/>
          <w:kern w:val="0"/>
          <w:lang w:eastAsia="es-ES"/>
          <w14:ligatures w14:val="none"/>
        </w:rPr>
        <w:t xml:space="preserve"> </w:t>
      </w:r>
      <w:r w:rsidRPr="005A7D77">
        <w:rPr>
          <w:rFonts w:ascii="Arial" w:eastAsia="Times New Roman" w:hAnsi="Arial" w:cs="Arial"/>
          <w:kern w:val="0"/>
          <w:lang w:eastAsia="es-ES"/>
          <w14:ligatures w14:val="none"/>
        </w:rPr>
        <w:t xml:space="preserve">al 5% de l’import d’adjudicació, IVA exclòs. </w:t>
      </w:r>
    </w:p>
    <w:p w14:paraId="2A145D21" w14:textId="77777777" w:rsidR="00935243" w:rsidRPr="005A7D77" w:rsidRDefault="00935243" w:rsidP="00935243">
      <w:pPr>
        <w:tabs>
          <w:tab w:val="center" w:pos="4252"/>
          <w:tab w:val="right" w:pos="8504"/>
        </w:tabs>
        <w:spacing w:after="0" w:line="240" w:lineRule="auto"/>
        <w:jc w:val="both"/>
        <w:rPr>
          <w:rFonts w:ascii="Arial" w:eastAsia="Times New Roman" w:hAnsi="Arial" w:cs="Arial"/>
          <w:kern w:val="0"/>
          <w:lang w:eastAsia="es-ES"/>
          <w14:ligatures w14:val="none"/>
        </w:rPr>
      </w:pPr>
    </w:p>
    <w:p w14:paraId="6A45871D" w14:textId="77777777" w:rsidR="00935243" w:rsidRPr="005A7D77" w:rsidRDefault="00935243" w:rsidP="00935243">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garantia definitiva es podrà presentar mitjançant qualsevol de les formes previstes en l’article 108.1 de la LCSP.</w:t>
      </w:r>
    </w:p>
    <w:p w14:paraId="085D525C" w14:textId="77777777" w:rsidR="00935243" w:rsidRPr="005A7D77" w:rsidRDefault="00935243" w:rsidP="00935243">
      <w:pPr>
        <w:spacing w:after="0" w:line="276" w:lineRule="auto"/>
        <w:contextualSpacing/>
        <w:rPr>
          <w:rFonts w:ascii="Arial" w:eastAsia="Calibri" w:hAnsi="Arial" w:cs="Arial"/>
          <w:kern w:val="0"/>
          <w14:ligatures w14:val="none"/>
        </w:rPr>
      </w:pPr>
    </w:p>
    <w:p w14:paraId="7F2D3955" w14:textId="361E00B6" w:rsidR="00935243" w:rsidRPr="005A7D77" w:rsidRDefault="001A6649" w:rsidP="00935243">
      <w:pPr>
        <w:spacing w:after="0" w:line="276" w:lineRule="auto"/>
        <w:contextualSpacing/>
        <w:rPr>
          <w:rFonts w:ascii="Arial" w:eastAsia="Calibri" w:hAnsi="Arial" w:cs="Arial"/>
          <w:b/>
          <w:kern w:val="0"/>
          <w14:ligatures w14:val="none"/>
        </w:rPr>
      </w:pPr>
      <w:r w:rsidRPr="005A7D77">
        <w:rPr>
          <w:rFonts w:ascii="Arial" w:eastAsia="Calibri" w:hAnsi="Arial" w:cs="Arial"/>
          <w:b/>
          <w:kern w:val="0"/>
          <w14:ligatures w14:val="none"/>
        </w:rPr>
        <w:t xml:space="preserve">Clàusula 19. </w:t>
      </w:r>
      <w:r w:rsidR="00935243" w:rsidRPr="005A7D77">
        <w:rPr>
          <w:rFonts w:ascii="Arial" w:eastAsia="Calibri" w:hAnsi="Arial" w:cs="Arial"/>
          <w:b/>
          <w:kern w:val="0"/>
          <w14:ligatures w14:val="none"/>
        </w:rPr>
        <w:t>Presentació de documentació</w:t>
      </w:r>
    </w:p>
    <w:p w14:paraId="04FD6EA3" w14:textId="77777777" w:rsidR="00935243" w:rsidRPr="005A7D77" w:rsidRDefault="00935243" w:rsidP="00935243">
      <w:pPr>
        <w:spacing w:after="0" w:line="276" w:lineRule="auto"/>
        <w:contextualSpacing/>
        <w:rPr>
          <w:rFonts w:ascii="Arial" w:eastAsia="Calibri" w:hAnsi="Arial" w:cs="Arial"/>
          <w:kern w:val="0"/>
          <w14:ligatures w14:val="none"/>
        </w:rPr>
      </w:pPr>
    </w:p>
    <w:p w14:paraId="098A2754" w14:textId="77777777" w:rsidR="00935243" w:rsidRPr="005A7D77" w:rsidRDefault="00935243" w:rsidP="00935243">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licitador proposat com a adjudicatari abans de l’adjudicació i dins del termini de 10 dies hàbils comptadors des de l’endemà de la recepció del requeriment que preveu l’article 150.2 de la LCSP haurà de:</w:t>
      </w:r>
    </w:p>
    <w:p w14:paraId="14137944" w14:textId="77777777" w:rsidR="00935243" w:rsidRPr="005A7D77" w:rsidRDefault="00935243" w:rsidP="00935243">
      <w:pPr>
        <w:spacing w:after="0" w:line="240" w:lineRule="auto"/>
        <w:jc w:val="both"/>
        <w:rPr>
          <w:rFonts w:ascii="Arial" w:eastAsia="Times New Roman" w:hAnsi="Arial" w:cs="Arial"/>
          <w:kern w:val="0"/>
          <w:lang w:eastAsia="es-ES"/>
          <w14:ligatures w14:val="none"/>
        </w:rPr>
      </w:pPr>
    </w:p>
    <w:p w14:paraId="4A1FDE93" w14:textId="77777777" w:rsidR="00935243" w:rsidRPr="005A7D77" w:rsidRDefault="00935243" w:rsidP="001A6649">
      <w:pPr>
        <w:numPr>
          <w:ilvl w:val="0"/>
          <w:numId w:val="11"/>
        </w:numPr>
        <w:tabs>
          <w:tab w:val="left" w:pos="142"/>
        </w:tabs>
        <w:spacing w:after="0" w:line="240" w:lineRule="auto"/>
        <w:ind w:left="0"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Acreditar la constitució de la garantia definitiva.</w:t>
      </w:r>
    </w:p>
    <w:p w14:paraId="2F052FB8" w14:textId="77777777" w:rsidR="001A6649" w:rsidRPr="005A7D77" w:rsidRDefault="001A6649" w:rsidP="001A6649">
      <w:pPr>
        <w:tabs>
          <w:tab w:val="left" w:pos="142"/>
        </w:tabs>
        <w:spacing w:after="0" w:line="240" w:lineRule="auto"/>
        <w:jc w:val="both"/>
        <w:rPr>
          <w:rFonts w:ascii="Arial" w:eastAsia="Times New Roman" w:hAnsi="Arial" w:cs="Arial"/>
          <w:kern w:val="0"/>
          <w:lang w:eastAsia="es-ES"/>
          <w14:ligatures w14:val="none"/>
        </w:rPr>
      </w:pPr>
    </w:p>
    <w:p w14:paraId="43AA8212" w14:textId="77777777" w:rsidR="00935243" w:rsidRPr="005A7D77" w:rsidRDefault="00935243" w:rsidP="001A6649">
      <w:pPr>
        <w:numPr>
          <w:ilvl w:val="0"/>
          <w:numId w:val="11"/>
        </w:numPr>
        <w:tabs>
          <w:tab w:val="left" w:pos="142"/>
        </w:tabs>
        <w:spacing w:after="0" w:line="240" w:lineRule="auto"/>
        <w:ind w:left="0"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Presentar els documents següents:</w:t>
      </w:r>
    </w:p>
    <w:p w14:paraId="7F4CD01D" w14:textId="77777777" w:rsidR="00935243" w:rsidRPr="005A7D77" w:rsidRDefault="00935243" w:rsidP="00935243">
      <w:pPr>
        <w:spacing w:after="0" w:line="240" w:lineRule="auto"/>
        <w:jc w:val="both"/>
        <w:rPr>
          <w:rFonts w:ascii="Arial" w:eastAsia="Times New Roman" w:hAnsi="Arial" w:cs="Arial"/>
          <w:kern w:val="0"/>
          <w:lang w:eastAsia="es-ES"/>
          <w14:ligatures w14:val="none"/>
        </w:rPr>
      </w:pPr>
    </w:p>
    <w:p w14:paraId="40D8F819" w14:textId="77777777" w:rsidR="00935243" w:rsidRPr="005A7D77" w:rsidRDefault="00935243" w:rsidP="00935243">
      <w:pPr>
        <w:numPr>
          <w:ilvl w:val="0"/>
          <w:numId w:val="12"/>
        </w:num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documentació que acrediti la personalitat de l'empresari, mitjançant DNI o document que el substitueixi. Quan no actuï en nom propi o es tracti de societat o persona jurídica, a més del seu DNI, haurà d’aportar l’escriptura de nomenament de càrrec social o bé el poder notarial per representar a la persona o entitat, i l'escriptura de constitució o d’adaptació, si escau, de la societat o entitat i/o aquella en què consti el darrer objecte social vigent, en el que hauran d’estar compreses les prestacions objecte del contracte. Així mateix, els actes i acords continguts en les escriptures abans assenyalades hauran d’estar inscrits en el corresponent Registre quan l’esmentada inscripció els sigui exigible. En el cas que no ho fos, la capacitat d’obrar s’acreditarà mitjançant l’escriptura o document de constitució, estatuts o acte fundacional, inscrits, si s’escau, en el corresponent registre oficial.</w:t>
      </w:r>
    </w:p>
    <w:p w14:paraId="0E186C45" w14:textId="77777777" w:rsidR="001A6649" w:rsidRPr="005A7D77" w:rsidRDefault="001A6649" w:rsidP="001A6649">
      <w:pPr>
        <w:spacing w:after="0" w:line="240" w:lineRule="auto"/>
        <w:ind w:left="1004"/>
        <w:jc w:val="both"/>
        <w:rPr>
          <w:rFonts w:ascii="Arial" w:eastAsia="Times New Roman" w:hAnsi="Arial" w:cs="Arial"/>
          <w:kern w:val="0"/>
          <w:lang w:eastAsia="es-ES"/>
          <w14:ligatures w14:val="none"/>
        </w:rPr>
      </w:pPr>
    </w:p>
    <w:p w14:paraId="5EB2B1D2" w14:textId="77777777" w:rsidR="00935243" w:rsidRPr="005A7D77" w:rsidRDefault="00935243" w:rsidP="00935243">
      <w:pPr>
        <w:spacing w:after="0" w:line="240" w:lineRule="auto"/>
        <w:ind w:left="1004"/>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 xml:space="preserve">Les empreses no espanyoles d’Estats membres de la Unió Europea o dels Estats signataris de l’acord sobre l’Espai Econòmic Europeu hauran d’acreditar la seva capacitat d’obrar, en els termes d’allò que disposen els articles 67 i 84 de la LCSP, mitjançant la </w:t>
      </w:r>
      <w:r w:rsidRPr="005A7D77">
        <w:rPr>
          <w:rFonts w:ascii="Arial" w:eastAsia="Times New Roman" w:hAnsi="Arial" w:cs="Arial"/>
          <w:kern w:val="0"/>
          <w:lang w:eastAsia="es-ES"/>
          <w14:ligatures w14:val="none"/>
        </w:rPr>
        <w:lastRenderedPageBreak/>
        <w:t xml:space="preserve">inscripció en els registres comercials o professionals que s’estableixen a l’annex I del RGLCAP. </w:t>
      </w:r>
    </w:p>
    <w:p w14:paraId="0B3B504B" w14:textId="77777777" w:rsidR="001A6649" w:rsidRPr="005A7D77" w:rsidRDefault="001A6649" w:rsidP="00935243">
      <w:pPr>
        <w:spacing w:after="0" w:line="240" w:lineRule="auto"/>
        <w:ind w:left="1004"/>
        <w:jc w:val="both"/>
        <w:rPr>
          <w:rFonts w:ascii="Arial" w:eastAsia="Times New Roman" w:hAnsi="Arial" w:cs="Arial"/>
          <w:kern w:val="0"/>
          <w:lang w:eastAsia="es-ES"/>
          <w14:ligatures w14:val="none"/>
        </w:rPr>
      </w:pPr>
    </w:p>
    <w:p w14:paraId="085C9DDC" w14:textId="77777777" w:rsidR="00935243" w:rsidRPr="005A7D77" w:rsidRDefault="00935243" w:rsidP="00935243">
      <w:pPr>
        <w:spacing w:after="0" w:line="240" w:lineRule="auto"/>
        <w:ind w:left="1004"/>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capacitat d’obrar de la resta de les empreses estrangeres s’acreditarà de conformitat amb el que disposen els articles 68 i 84 de la LCSP.</w:t>
      </w:r>
    </w:p>
    <w:p w14:paraId="4AC39A66" w14:textId="77777777" w:rsidR="001A6649" w:rsidRPr="005A7D77" w:rsidRDefault="001A6649" w:rsidP="00935243">
      <w:pPr>
        <w:spacing w:after="0" w:line="240" w:lineRule="auto"/>
        <w:ind w:left="1004"/>
        <w:jc w:val="both"/>
        <w:rPr>
          <w:rFonts w:ascii="Arial" w:eastAsia="Times New Roman" w:hAnsi="Arial" w:cs="Arial"/>
          <w:kern w:val="0"/>
          <w:lang w:eastAsia="es-ES"/>
          <w14:ligatures w14:val="none"/>
        </w:rPr>
      </w:pPr>
    </w:p>
    <w:p w14:paraId="6420A8DB" w14:textId="77777777" w:rsidR="00935243" w:rsidRPr="005A7D77" w:rsidRDefault="00935243" w:rsidP="00935243">
      <w:pPr>
        <w:numPr>
          <w:ilvl w:val="0"/>
          <w:numId w:val="12"/>
        </w:num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Els certificats acreditatius de trobar-se al corrent del compliment de les seves obligacions tributàries i amb la Seguretat Social, llevat que l’Ajuntament disposi d’aquests.</w:t>
      </w:r>
    </w:p>
    <w:p w14:paraId="230CEEA0" w14:textId="77777777" w:rsidR="001A6649" w:rsidRPr="005A7D77" w:rsidRDefault="001A6649" w:rsidP="001A6649">
      <w:pPr>
        <w:spacing w:after="0" w:line="240" w:lineRule="auto"/>
        <w:ind w:left="1004"/>
        <w:jc w:val="both"/>
        <w:rPr>
          <w:rFonts w:ascii="Arial" w:eastAsia="Times New Roman" w:hAnsi="Arial" w:cs="Arial"/>
          <w:kern w:val="0"/>
          <w:lang w:eastAsia="es-ES"/>
          <w14:ligatures w14:val="none"/>
        </w:rPr>
      </w:pPr>
    </w:p>
    <w:p w14:paraId="0E7FBFE9" w14:textId="77777777" w:rsidR="001A6649" w:rsidRPr="005A7D77" w:rsidRDefault="00935243" w:rsidP="00935243">
      <w:pPr>
        <w:numPr>
          <w:ilvl w:val="0"/>
          <w:numId w:val="12"/>
        </w:num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documentació que acrediti l’habilitació professional, la solvència econòmica i financera i tècnica o professional, així com la documentació que acrediti la disposició dels mitjans que es va comprometre a adscriure al contracte en els termes de la clàusula 1.9 del present Plec.</w:t>
      </w:r>
    </w:p>
    <w:p w14:paraId="53FAD2A4" w14:textId="422B343C" w:rsidR="00935243" w:rsidRPr="005A7D77" w:rsidRDefault="00935243" w:rsidP="001A6649">
      <w:pPr>
        <w:spacing w:after="0" w:line="240" w:lineRule="auto"/>
        <w:ind w:left="1004"/>
        <w:jc w:val="both"/>
        <w:rPr>
          <w:rFonts w:ascii="Arial" w:eastAsia="Times New Roman" w:hAnsi="Arial" w:cs="Arial"/>
          <w:kern w:val="0"/>
          <w:lang w:eastAsia="es-ES"/>
          <w14:ligatures w14:val="none"/>
        </w:rPr>
      </w:pPr>
      <w:r w:rsidRPr="005A7D77">
        <w:rPr>
          <w:rFonts w:ascii="Arial" w:eastAsia="Times New Roman" w:hAnsi="Arial" w:cs="Arial"/>
          <w:b/>
          <w:kern w:val="0"/>
          <w:vertAlign w:val="superscript"/>
          <w:lang w:eastAsia="es-ES"/>
          <w14:ligatures w14:val="none"/>
        </w:rPr>
        <w:t xml:space="preserve"> </w:t>
      </w:r>
    </w:p>
    <w:p w14:paraId="586FCBCC" w14:textId="77777777" w:rsidR="00935243" w:rsidRPr="005A7D77" w:rsidRDefault="00935243" w:rsidP="00935243">
      <w:pPr>
        <w:numPr>
          <w:ilvl w:val="0"/>
          <w:numId w:val="12"/>
        </w:num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documentació acreditativa de la resta de circumstàncies consignades en la/les declaració/ns responsable/s aportada/es i la resta que sigui exigible.</w:t>
      </w:r>
    </w:p>
    <w:p w14:paraId="53EA325E" w14:textId="77777777" w:rsidR="00935243" w:rsidRPr="005A7D77" w:rsidRDefault="00935243" w:rsidP="00935243">
      <w:pPr>
        <w:spacing w:after="0" w:line="240" w:lineRule="auto"/>
        <w:jc w:val="both"/>
        <w:rPr>
          <w:rFonts w:ascii="Arial" w:eastAsia="Times New Roman" w:hAnsi="Arial" w:cs="Arial"/>
          <w:kern w:val="0"/>
          <w:lang w:eastAsia="es-ES"/>
          <w14:ligatures w14:val="none"/>
        </w:rPr>
      </w:pPr>
    </w:p>
    <w:p w14:paraId="5A9B1125" w14:textId="77777777" w:rsidR="00935243" w:rsidRPr="005A7D77" w:rsidRDefault="00935243" w:rsidP="00935243">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Aquelles empreses que estiguin inscrites en el Registre de Licitadors de la Generalitat de Catalunya i/o de l’Administració General de l’Estat restaran eximides de presentar la documentació referida si consta en el Registre de Licitadors.</w:t>
      </w:r>
    </w:p>
    <w:p w14:paraId="09ED9FD9" w14:textId="77777777" w:rsidR="00935243" w:rsidRPr="005A7D77" w:rsidRDefault="00935243" w:rsidP="00935243">
      <w:pPr>
        <w:spacing w:after="0" w:line="240" w:lineRule="auto"/>
        <w:jc w:val="both"/>
        <w:rPr>
          <w:rFonts w:ascii="Arial" w:eastAsia="Times New Roman" w:hAnsi="Arial" w:cs="Arial"/>
          <w:kern w:val="0"/>
          <w:lang w:eastAsia="es-ES"/>
          <w14:ligatures w14:val="none"/>
        </w:rPr>
      </w:pPr>
    </w:p>
    <w:p w14:paraId="7C19EE6B" w14:textId="77777777" w:rsidR="00935243" w:rsidRPr="005A7D77" w:rsidRDefault="00935243" w:rsidP="00935243">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Cas de no presentar-se la documentació en el termini previst, s’entendrà que el licitador ha retirat la seva oferta, se li exigirà l’import del 3% del pressupost base de licitació, IVA exclòs, en concepte de penalitat, i es procedirà en els termes assenyalats a l’article 150 de la LCSP.</w:t>
      </w:r>
    </w:p>
    <w:p w14:paraId="2DE1B903" w14:textId="77777777" w:rsidR="00935243" w:rsidRPr="005A7D77" w:rsidRDefault="00935243" w:rsidP="00935243">
      <w:pPr>
        <w:spacing w:after="0" w:line="240" w:lineRule="auto"/>
        <w:jc w:val="both"/>
        <w:rPr>
          <w:rFonts w:ascii="Arial" w:eastAsia="Times New Roman" w:hAnsi="Arial" w:cs="Arial"/>
          <w:b/>
          <w:kern w:val="0"/>
          <w:u w:val="single"/>
          <w:lang w:val="es-ES_tradnl" w:eastAsia="es-ES"/>
          <w14:ligatures w14:val="none"/>
        </w:rPr>
      </w:pPr>
    </w:p>
    <w:p w14:paraId="45250B5C" w14:textId="6CE70EAB" w:rsidR="001A6649" w:rsidRPr="005A7D77" w:rsidRDefault="001A6649" w:rsidP="00935243">
      <w:pPr>
        <w:spacing w:after="0" w:line="240" w:lineRule="auto"/>
        <w:jc w:val="both"/>
        <w:rPr>
          <w:rFonts w:ascii="Arial" w:eastAsia="Times New Roman" w:hAnsi="Arial" w:cs="Arial"/>
          <w:b/>
          <w:kern w:val="0"/>
          <w:lang w:eastAsia="es-ES"/>
          <w14:ligatures w14:val="none"/>
        </w:rPr>
      </w:pPr>
      <w:r w:rsidRPr="005A7D77">
        <w:rPr>
          <w:rFonts w:ascii="Arial" w:eastAsia="Times New Roman" w:hAnsi="Arial" w:cs="Arial"/>
          <w:b/>
          <w:kern w:val="0"/>
          <w:lang w:eastAsia="es-ES"/>
          <w14:ligatures w14:val="none"/>
        </w:rPr>
        <w:t>Clàusula 20. Formalització del contracte</w:t>
      </w:r>
    </w:p>
    <w:p w14:paraId="37B098CE" w14:textId="77777777" w:rsidR="001A6649" w:rsidRPr="005A7D77" w:rsidRDefault="001A6649" w:rsidP="00935243">
      <w:pPr>
        <w:spacing w:after="0" w:line="240" w:lineRule="auto"/>
        <w:jc w:val="both"/>
        <w:rPr>
          <w:rFonts w:ascii="Arial" w:eastAsia="Times New Roman" w:hAnsi="Arial" w:cs="Arial"/>
          <w:kern w:val="0"/>
          <w:lang w:eastAsia="es-ES"/>
          <w14:ligatures w14:val="none"/>
        </w:rPr>
      </w:pPr>
    </w:p>
    <w:p w14:paraId="47836382" w14:textId="77777777" w:rsidR="00935243" w:rsidRPr="005A7D77" w:rsidRDefault="00935243" w:rsidP="00935243">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contracte es formalitzarà de conformitat amb el que disposa l’article 153 LCSP.</w:t>
      </w:r>
    </w:p>
    <w:p w14:paraId="168D4DA4" w14:textId="77777777" w:rsidR="00935243" w:rsidRPr="005A7D77" w:rsidRDefault="00935243" w:rsidP="00935243">
      <w:pPr>
        <w:spacing w:after="0" w:line="240" w:lineRule="auto"/>
        <w:jc w:val="both"/>
        <w:rPr>
          <w:rFonts w:ascii="Arial" w:eastAsia="Times New Roman" w:hAnsi="Arial" w:cs="Arial"/>
          <w:kern w:val="0"/>
          <w:lang w:eastAsia="es-ES"/>
          <w14:ligatures w14:val="none"/>
        </w:rPr>
      </w:pPr>
    </w:p>
    <w:p w14:paraId="45E85722" w14:textId="77777777" w:rsidR="00935243" w:rsidRPr="005A7D77" w:rsidRDefault="00935243" w:rsidP="00935243">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En tractar-se d’un contracte no susceptible de recurs especial, l’adjudicatari s’obliga a formalitzar-lo mitjançant document administratiu dins el termini de 15 dies hàbils a comptar des del següent a la recepció de la notificació de l’adjudicació.</w:t>
      </w:r>
    </w:p>
    <w:p w14:paraId="7D6382EC" w14:textId="77777777" w:rsidR="00935243" w:rsidRPr="005A7D77" w:rsidRDefault="00935243" w:rsidP="00935243">
      <w:pPr>
        <w:spacing w:after="0" w:line="240" w:lineRule="auto"/>
        <w:jc w:val="both"/>
        <w:rPr>
          <w:rFonts w:ascii="Arial" w:eastAsia="Times New Roman" w:hAnsi="Arial" w:cs="Arial"/>
          <w:kern w:val="0"/>
          <w:lang w:eastAsia="es-ES"/>
          <w14:ligatures w14:val="none"/>
        </w:rPr>
      </w:pPr>
    </w:p>
    <w:p w14:paraId="644DCDE4" w14:textId="77777777" w:rsidR="001A6649" w:rsidRPr="005A7D77" w:rsidRDefault="00935243" w:rsidP="00935243">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En el supòsit que l’adjudicatari sigui una unió temporal d’empreses aquesta haurà d’estar formalment constituïda abans de la formalització del contracte.</w:t>
      </w:r>
    </w:p>
    <w:p w14:paraId="1E91A922" w14:textId="77777777" w:rsidR="001A6649" w:rsidRPr="005A7D77" w:rsidRDefault="001A6649" w:rsidP="00935243">
      <w:pPr>
        <w:spacing w:after="0" w:line="240" w:lineRule="auto"/>
        <w:jc w:val="both"/>
        <w:rPr>
          <w:rFonts w:ascii="Arial" w:eastAsia="Times New Roman" w:hAnsi="Arial" w:cs="Arial"/>
          <w:kern w:val="0"/>
          <w:lang w:eastAsia="es-ES"/>
          <w14:ligatures w14:val="none"/>
        </w:rPr>
      </w:pPr>
    </w:p>
    <w:p w14:paraId="6DA29430" w14:textId="3BA26B57" w:rsidR="00935243" w:rsidRPr="005A7D77" w:rsidRDefault="001A6649" w:rsidP="00935243">
      <w:pPr>
        <w:spacing w:after="0" w:line="240" w:lineRule="auto"/>
        <w:jc w:val="both"/>
        <w:rPr>
          <w:rFonts w:ascii="Arial" w:eastAsia="Times New Roman" w:hAnsi="Arial" w:cs="Arial"/>
          <w:b/>
          <w:bCs/>
          <w:kern w:val="0"/>
          <w:lang w:eastAsia="es-ES"/>
          <w14:ligatures w14:val="none"/>
        </w:rPr>
      </w:pPr>
      <w:r w:rsidRPr="005A7D77">
        <w:rPr>
          <w:rFonts w:ascii="Arial" w:eastAsia="Times New Roman" w:hAnsi="Arial" w:cs="Arial"/>
          <w:b/>
          <w:bCs/>
          <w:kern w:val="0"/>
          <w:lang w:eastAsia="es-ES"/>
          <w14:ligatures w14:val="none"/>
        </w:rPr>
        <w:t>DADES RELATIVES A LA FASE D’EXECUCIÓ</w:t>
      </w:r>
      <w:r w:rsidR="00935243" w:rsidRPr="005A7D77">
        <w:rPr>
          <w:rFonts w:ascii="Arial" w:eastAsia="Times New Roman" w:hAnsi="Arial" w:cs="Arial"/>
          <w:b/>
          <w:bCs/>
          <w:kern w:val="0"/>
          <w:vertAlign w:val="superscript"/>
          <w:lang w:eastAsia="es-ES"/>
          <w14:ligatures w14:val="none"/>
        </w:rPr>
        <w:t xml:space="preserve"> </w:t>
      </w:r>
    </w:p>
    <w:p w14:paraId="3822EEE1" w14:textId="77777777" w:rsidR="00935243" w:rsidRPr="005A7D77" w:rsidRDefault="00935243" w:rsidP="00C02E51">
      <w:pPr>
        <w:widowControl w:val="0"/>
        <w:autoSpaceDE w:val="0"/>
        <w:autoSpaceDN w:val="0"/>
        <w:spacing w:after="0" w:line="240" w:lineRule="auto"/>
        <w:ind w:right="-1"/>
        <w:jc w:val="both"/>
        <w:rPr>
          <w:rFonts w:ascii="Arial" w:eastAsia="Arial" w:hAnsi="Arial" w:cs="Arial"/>
          <w:b/>
          <w:bCs/>
          <w:kern w:val="0"/>
          <w14:ligatures w14:val="none"/>
        </w:rPr>
      </w:pPr>
    </w:p>
    <w:p w14:paraId="0BD8E1CE" w14:textId="560F2388" w:rsidR="0008539C" w:rsidRPr="005A7D77" w:rsidRDefault="001A6649" w:rsidP="00C02E51">
      <w:pPr>
        <w:widowControl w:val="0"/>
        <w:autoSpaceDE w:val="0"/>
        <w:autoSpaceDN w:val="0"/>
        <w:spacing w:after="0" w:line="240" w:lineRule="auto"/>
        <w:ind w:right="-1"/>
        <w:jc w:val="both"/>
        <w:rPr>
          <w:rFonts w:ascii="Arial" w:eastAsia="Arial" w:hAnsi="Arial" w:cs="Arial"/>
          <w:b/>
          <w:bCs/>
          <w:kern w:val="0"/>
          <w14:ligatures w14:val="none"/>
        </w:rPr>
      </w:pPr>
      <w:r w:rsidRPr="005A7D77">
        <w:rPr>
          <w:rFonts w:ascii="Arial" w:eastAsia="Arial" w:hAnsi="Arial" w:cs="Arial"/>
          <w:b/>
          <w:bCs/>
          <w:kern w:val="0"/>
          <w14:ligatures w14:val="none"/>
        </w:rPr>
        <w:t>Clàusula 21. Drets i obligacions de les parts</w:t>
      </w:r>
    </w:p>
    <w:p w14:paraId="3F651AEA" w14:textId="77777777" w:rsidR="001A6649" w:rsidRPr="005A7D77" w:rsidRDefault="001A6649" w:rsidP="00C02E51">
      <w:pPr>
        <w:widowControl w:val="0"/>
        <w:autoSpaceDE w:val="0"/>
        <w:autoSpaceDN w:val="0"/>
        <w:spacing w:after="0" w:line="240" w:lineRule="auto"/>
        <w:ind w:right="-1"/>
        <w:jc w:val="both"/>
        <w:rPr>
          <w:rFonts w:ascii="Arial" w:eastAsia="Arial" w:hAnsi="Arial" w:cs="Arial"/>
          <w:b/>
          <w:bCs/>
          <w:kern w:val="0"/>
          <w14:ligatures w14:val="none"/>
        </w:rPr>
      </w:pPr>
    </w:p>
    <w:p w14:paraId="2253618F" w14:textId="165F79B2" w:rsidR="001A6649" w:rsidRPr="005A7D77" w:rsidRDefault="001A6649" w:rsidP="001A6649">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Els drets i les obligacions de les parts seran, a més dels indicats a les clàusules de les dades específiques del contracte, aquells que resultin de la documentació contractual i la normativa aplicable i, en particular, els següents:</w:t>
      </w:r>
    </w:p>
    <w:p w14:paraId="73D2780C" w14:textId="77777777" w:rsidR="001A6649" w:rsidRPr="005A7D77" w:rsidRDefault="001A6649" w:rsidP="001A6649">
      <w:pPr>
        <w:spacing w:after="0" w:line="240" w:lineRule="auto"/>
        <w:jc w:val="both"/>
        <w:rPr>
          <w:rFonts w:ascii="Arial" w:eastAsia="Times New Roman" w:hAnsi="Arial" w:cs="Arial"/>
          <w:kern w:val="0"/>
          <w:lang w:eastAsia="es-ES"/>
          <w14:ligatures w14:val="none"/>
        </w:rPr>
      </w:pPr>
    </w:p>
    <w:p w14:paraId="6C54610A" w14:textId="1713386E" w:rsidR="001A6649" w:rsidRPr="005A7D77" w:rsidRDefault="001A6649" w:rsidP="001A6649">
      <w:pPr>
        <w:pStyle w:val="Prrafodelista"/>
        <w:numPr>
          <w:ilvl w:val="0"/>
          <w:numId w:val="5"/>
        </w:numPr>
        <w:tabs>
          <w:tab w:val="clear" w:pos="1440"/>
          <w:tab w:val="num" w:pos="709"/>
        </w:tabs>
        <w:spacing w:after="0" w:line="240" w:lineRule="auto"/>
        <w:ind w:left="567"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contractista s'obliga a adequar la seva activitat, en el marc de la seva relació contractual amb l'Ajuntament de Bigues i Riells del Fai, als principis ètics i a les regles de conducta que permetin assegurar el compliment dels principis d'igualtat, d'imparcialitat i d'integritat, d'objectivitat i de transparència. En particular, s'obliga a :</w:t>
      </w:r>
    </w:p>
    <w:p w14:paraId="7C3FBAC2" w14:textId="77777777" w:rsidR="002318E0" w:rsidRPr="005A7D77" w:rsidRDefault="002318E0" w:rsidP="002318E0">
      <w:pPr>
        <w:pStyle w:val="Prrafodelista"/>
        <w:spacing w:after="0" w:line="240" w:lineRule="auto"/>
        <w:ind w:left="567"/>
        <w:jc w:val="both"/>
        <w:rPr>
          <w:rFonts w:ascii="Arial" w:eastAsia="Times New Roman" w:hAnsi="Arial" w:cs="Arial"/>
          <w:kern w:val="0"/>
          <w:lang w:eastAsia="es-ES"/>
          <w14:ligatures w14:val="none"/>
        </w:rPr>
      </w:pPr>
    </w:p>
    <w:p w14:paraId="4AD86126" w14:textId="72BFA53B" w:rsidR="001A6649" w:rsidRPr="005A7D77" w:rsidRDefault="001A6649" w:rsidP="002318E0">
      <w:pPr>
        <w:pStyle w:val="Prrafodelista"/>
        <w:numPr>
          <w:ilvl w:val="2"/>
          <w:numId w:val="5"/>
        </w:numPr>
        <w:tabs>
          <w:tab w:val="clear" w:pos="2880"/>
          <w:tab w:val="num" w:pos="1276"/>
        </w:tabs>
        <w:spacing w:before="120" w:after="120" w:line="240" w:lineRule="auto"/>
        <w:ind w:left="1134" w:firstLine="0"/>
        <w:contextualSpacing w:val="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 xml:space="preserve">Facilitar a l' Ajuntament de </w:t>
      </w:r>
      <w:r w:rsidR="002318E0" w:rsidRPr="005A7D77">
        <w:rPr>
          <w:rFonts w:ascii="Arial" w:eastAsia="Times New Roman" w:hAnsi="Arial" w:cs="Arial"/>
          <w:kern w:val="0"/>
          <w:lang w:eastAsia="es-ES"/>
          <w14:ligatures w14:val="none"/>
        </w:rPr>
        <w:t>Bigues i Riells del Fai</w:t>
      </w:r>
      <w:r w:rsidRPr="005A7D77">
        <w:rPr>
          <w:rFonts w:ascii="Arial" w:eastAsia="Times New Roman" w:hAnsi="Arial" w:cs="Arial"/>
          <w:kern w:val="0"/>
          <w:lang w:eastAsia="es-ES"/>
          <w14:ligatures w14:val="none"/>
        </w:rPr>
        <w:t xml:space="preserve"> la informació establerta per la Llei 19/2O14, de 29 de desembre, de </w:t>
      </w:r>
      <w:r w:rsidR="002318E0" w:rsidRPr="005A7D77">
        <w:rPr>
          <w:rFonts w:ascii="Arial" w:eastAsia="Times New Roman" w:hAnsi="Arial" w:cs="Arial"/>
          <w:kern w:val="0"/>
          <w:lang w:eastAsia="es-ES"/>
          <w14:ligatures w14:val="none"/>
        </w:rPr>
        <w:t>transparència</w:t>
      </w:r>
      <w:r w:rsidRPr="005A7D77">
        <w:rPr>
          <w:rFonts w:ascii="Arial" w:eastAsia="Times New Roman" w:hAnsi="Arial" w:cs="Arial"/>
          <w:kern w:val="0"/>
          <w:lang w:eastAsia="es-ES"/>
          <w14:ligatures w14:val="none"/>
        </w:rPr>
        <w:t>, accés a la informació pública i bon govern i qualsevol d'altra que li sigui requerida d'acord amb la normativa vigent.</w:t>
      </w:r>
    </w:p>
    <w:p w14:paraId="48C83AA7" w14:textId="77777777" w:rsidR="002318E0" w:rsidRPr="005A7D77" w:rsidRDefault="001A6649" w:rsidP="002318E0">
      <w:pPr>
        <w:pStyle w:val="Prrafodelista"/>
        <w:numPr>
          <w:ilvl w:val="2"/>
          <w:numId w:val="5"/>
        </w:numPr>
        <w:tabs>
          <w:tab w:val="clear" w:pos="2880"/>
          <w:tab w:val="num" w:pos="1276"/>
        </w:tabs>
        <w:spacing w:before="120" w:after="120" w:line="240" w:lineRule="auto"/>
        <w:ind w:left="1134" w:firstLine="0"/>
        <w:contextualSpacing w:val="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lastRenderedPageBreak/>
        <w:t>Comunicar a l'Ajuntament de</w:t>
      </w:r>
      <w:r w:rsidR="002318E0" w:rsidRPr="005A7D77">
        <w:rPr>
          <w:rFonts w:ascii="Arial" w:eastAsia="Times New Roman" w:hAnsi="Arial" w:cs="Arial"/>
          <w:kern w:val="0"/>
          <w:lang w:eastAsia="es-ES"/>
          <w14:ligatures w14:val="none"/>
        </w:rPr>
        <w:t xml:space="preserve"> Bigues i Riells del Fai</w:t>
      </w:r>
      <w:r w:rsidRPr="005A7D77">
        <w:rPr>
          <w:rFonts w:ascii="Arial" w:eastAsia="Times New Roman" w:hAnsi="Arial" w:cs="Arial"/>
          <w:kern w:val="0"/>
          <w:lang w:eastAsia="es-ES"/>
          <w14:ligatures w14:val="none"/>
        </w:rPr>
        <w:t xml:space="preserve"> les possibles situacions de conflictes d'interessos o d'altre </w:t>
      </w:r>
      <w:r w:rsidR="002318E0" w:rsidRPr="005A7D77">
        <w:rPr>
          <w:rFonts w:ascii="Arial" w:eastAsia="Times New Roman" w:hAnsi="Arial" w:cs="Arial"/>
          <w:kern w:val="0"/>
          <w:lang w:eastAsia="es-ES"/>
          <w14:ligatures w14:val="none"/>
        </w:rPr>
        <w:t>anàlogues</w:t>
      </w:r>
      <w:r w:rsidRPr="005A7D77">
        <w:rPr>
          <w:rFonts w:ascii="Arial" w:eastAsia="Times New Roman" w:hAnsi="Arial" w:cs="Arial"/>
          <w:kern w:val="0"/>
          <w:lang w:eastAsia="es-ES"/>
          <w14:ligatures w14:val="none"/>
        </w:rPr>
        <w:t xml:space="preserve"> de les que tingui coneixement que afectin, directa o indirectament, a la present contractació i puguin posar en risc </w:t>
      </w:r>
      <w:r w:rsidR="002318E0" w:rsidRPr="005A7D77">
        <w:rPr>
          <w:rFonts w:ascii="Arial" w:eastAsia="Times New Roman" w:hAnsi="Arial" w:cs="Arial"/>
          <w:kern w:val="0"/>
          <w:lang w:eastAsia="es-ES"/>
          <w14:ligatures w14:val="none"/>
        </w:rPr>
        <w:t>l’interès</w:t>
      </w:r>
      <w:r w:rsidRPr="005A7D77">
        <w:rPr>
          <w:rFonts w:ascii="Arial" w:eastAsia="Times New Roman" w:hAnsi="Arial" w:cs="Arial"/>
          <w:kern w:val="0"/>
          <w:lang w:eastAsia="es-ES"/>
          <w14:ligatures w14:val="none"/>
        </w:rPr>
        <w:t xml:space="preserve"> públic.</w:t>
      </w:r>
    </w:p>
    <w:p w14:paraId="6E34B0A6" w14:textId="77777777" w:rsidR="002318E0" w:rsidRPr="005A7D77" w:rsidRDefault="001A6649" w:rsidP="002318E0">
      <w:pPr>
        <w:pStyle w:val="Prrafodelista"/>
        <w:spacing w:after="0" w:line="240" w:lineRule="auto"/>
        <w:ind w:left="1134"/>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 xml:space="preserve">Per conflicte d'interessos s'entén qualsevol situació en la que el personal al servei de </w:t>
      </w:r>
      <w:r w:rsidR="002318E0" w:rsidRPr="005A7D77">
        <w:rPr>
          <w:rFonts w:ascii="Arial" w:eastAsia="Times New Roman" w:hAnsi="Arial" w:cs="Arial"/>
          <w:kern w:val="0"/>
          <w:lang w:eastAsia="es-ES"/>
          <w14:ligatures w14:val="none"/>
        </w:rPr>
        <w:t>l’òrgan</w:t>
      </w:r>
      <w:r w:rsidRPr="005A7D77">
        <w:rPr>
          <w:rFonts w:ascii="Arial" w:eastAsia="Times New Roman" w:hAnsi="Arial" w:cs="Arial"/>
          <w:kern w:val="0"/>
          <w:lang w:eastAsia="es-ES"/>
          <w14:ligatures w14:val="none"/>
        </w:rPr>
        <w:t xml:space="preserve"> de contractació, que a més participi en el desenvolupament del procediment de licitació o pugui influir en el seu resultat, tingui directa o indirectament un </w:t>
      </w:r>
      <w:r w:rsidR="002318E0" w:rsidRPr="005A7D77">
        <w:rPr>
          <w:rFonts w:ascii="Arial" w:eastAsia="Times New Roman" w:hAnsi="Arial" w:cs="Arial"/>
          <w:kern w:val="0"/>
          <w:lang w:eastAsia="es-ES"/>
          <w14:ligatures w14:val="none"/>
        </w:rPr>
        <w:t>interès</w:t>
      </w:r>
      <w:r w:rsidRPr="005A7D77">
        <w:rPr>
          <w:rFonts w:ascii="Arial" w:eastAsia="Times New Roman" w:hAnsi="Arial" w:cs="Arial"/>
          <w:kern w:val="0"/>
          <w:lang w:eastAsia="es-ES"/>
          <w14:ligatures w14:val="none"/>
        </w:rPr>
        <w:t xml:space="preserve"> financer, </w:t>
      </w:r>
      <w:r w:rsidR="002318E0" w:rsidRPr="005A7D77">
        <w:rPr>
          <w:rFonts w:ascii="Arial" w:eastAsia="Times New Roman" w:hAnsi="Arial" w:cs="Arial"/>
          <w:kern w:val="0"/>
          <w:lang w:eastAsia="es-ES"/>
          <w14:ligatures w14:val="none"/>
        </w:rPr>
        <w:t>econòmic</w:t>
      </w:r>
      <w:r w:rsidRPr="005A7D77">
        <w:rPr>
          <w:rFonts w:ascii="Arial" w:eastAsia="Times New Roman" w:hAnsi="Arial" w:cs="Arial"/>
          <w:kern w:val="0"/>
          <w:lang w:eastAsia="es-ES"/>
          <w14:ligatures w14:val="none"/>
        </w:rPr>
        <w:t xml:space="preserve"> o personal que pugui</w:t>
      </w:r>
      <w:r w:rsidR="002318E0" w:rsidRPr="005A7D77">
        <w:rPr>
          <w:rFonts w:ascii="Arial" w:eastAsia="Times New Roman" w:hAnsi="Arial" w:cs="Arial"/>
          <w:kern w:val="0"/>
          <w:lang w:eastAsia="es-ES"/>
          <w14:ligatures w14:val="none"/>
        </w:rPr>
        <w:t xml:space="preserve"> </w:t>
      </w:r>
      <w:r w:rsidRPr="005A7D77">
        <w:rPr>
          <w:rFonts w:ascii="Arial" w:eastAsia="Times New Roman" w:hAnsi="Arial" w:cs="Arial"/>
          <w:kern w:val="0"/>
          <w:lang w:eastAsia="es-ES"/>
          <w14:ligatures w14:val="none"/>
        </w:rPr>
        <w:t xml:space="preserve">semblar que compromet la seva imparcialitat i </w:t>
      </w:r>
      <w:r w:rsidR="002318E0" w:rsidRPr="005A7D77">
        <w:rPr>
          <w:rFonts w:ascii="Arial" w:eastAsia="Times New Roman" w:hAnsi="Arial" w:cs="Arial"/>
          <w:kern w:val="0"/>
          <w:lang w:eastAsia="es-ES"/>
          <w14:ligatures w14:val="none"/>
        </w:rPr>
        <w:t>independència</w:t>
      </w:r>
      <w:r w:rsidRPr="005A7D77">
        <w:rPr>
          <w:rFonts w:ascii="Arial" w:eastAsia="Times New Roman" w:hAnsi="Arial" w:cs="Arial"/>
          <w:kern w:val="0"/>
          <w:lang w:eastAsia="es-ES"/>
          <w14:ligatures w14:val="none"/>
        </w:rPr>
        <w:t xml:space="preserve"> en el context de dit procediment de licitació.</w:t>
      </w:r>
    </w:p>
    <w:p w14:paraId="506EAB38" w14:textId="77777777" w:rsidR="002318E0" w:rsidRPr="005A7D77" w:rsidRDefault="002318E0" w:rsidP="002318E0">
      <w:pPr>
        <w:pStyle w:val="Prrafodelista"/>
        <w:spacing w:after="0" w:line="240" w:lineRule="auto"/>
        <w:ind w:left="1134"/>
        <w:jc w:val="both"/>
        <w:rPr>
          <w:rFonts w:ascii="Arial" w:eastAsia="Times New Roman" w:hAnsi="Arial" w:cs="Arial"/>
          <w:kern w:val="0"/>
          <w:lang w:eastAsia="es-ES"/>
          <w14:ligatures w14:val="none"/>
        </w:rPr>
      </w:pPr>
    </w:p>
    <w:p w14:paraId="7474558C" w14:textId="1D42ED99" w:rsidR="001A6649" w:rsidRPr="005A7D77" w:rsidRDefault="001A6649" w:rsidP="002318E0">
      <w:pPr>
        <w:pStyle w:val="Prrafodelista"/>
        <w:numPr>
          <w:ilvl w:val="2"/>
          <w:numId w:val="5"/>
        </w:numPr>
        <w:tabs>
          <w:tab w:val="clear" w:pos="2880"/>
          <w:tab w:val="num" w:pos="1276"/>
        </w:tabs>
        <w:spacing w:before="120" w:after="120" w:line="240" w:lineRule="auto"/>
        <w:ind w:left="1134" w:firstLine="0"/>
        <w:contextualSpacing w:val="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 xml:space="preserve">No celebrar cap acord amb altres operadors </w:t>
      </w:r>
      <w:r w:rsidR="002318E0" w:rsidRPr="005A7D77">
        <w:rPr>
          <w:rFonts w:ascii="Arial" w:eastAsia="Times New Roman" w:hAnsi="Arial" w:cs="Arial"/>
          <w:kern w:val="0"/>
          <w:lang w:eastAsia="es-ES"/>
          <w14:ligatures w14:val="none"/>
        </w:rPr>
        <w:t>econòmics</w:t>
      </w:r>
      <w:r w:rsidRPr="005A7D77">
        <w:rPr>
          <w:rFonts w:ascii="Arial" w:eastAsia="Times New Roman" w:hAnsi="Arial" w:cs="Arial"/>
          <w:kern w:val="0"/>
          <w:lang w:eastAsia="es-ES"/>
          <w14:ligatures w14:val="none"/>
        </w:rPr>
        <w:t xml:space="preserve"> que, en el marc de la present contractació no respectin els principis de lliure mercat i de </w:t>
      </w:r>
      <w:r w:rsidR="002318E0" w:rsidRPr="005A7D77">
        <w:rPr>
          <w:rFonts w:ascii="Arial" w:eastAsia="Times New Roman" w:hAnsi="Arial" w:cs="Arial"/>
          <w:kern w:val="0"/>
          <w:lang w:eastAsia="es-ES"/>
          <w14:ligatures w14:val="none"/>
        </w:rPr>
        <w:t>concurrència</w:t>
      </w:r>
      <w:r w:rsidRPr="005A7D77">
        <w:rPr>
          <w:rFonts w:ascii="Arial" w:eastAsia="Times New Roman" w:hAnsi="Arial" w:cs="Arial"/>
          <w:kern w:val="0"/>
          <w:lang w:eastAsia="es-ES"/>
          <w14:ligatures w14:val="none"/>
        </w:rPr>
        <w:t xml:space="preserve"> competitiva, abstenint-se de realitzar cap practica </w:t>
      </w:r>
      <w:r w:rsidR="002318E0" w:rsidRPr="005A7D77">
        <w:rPr>
          <w:rFonts w:ascii="Arial" w:eastAsia="Times New Roman" w:hAnsi="Arial" w:cs="Arial"/>
          <w:kern w:val="0"/>
          <w:lang w:eastAsia="es-ES"/>
          <w14:ligatures w14:val="none"/>
        </w:rPr>
        <w:t>col·lusòria</w:t>
      </w:r>
      <w:r w:rsidRPr="005A7D77">
        <w:rPr>
          <w:rFonts w:ascii="Arial" w:eastAsia="Times New Roman" w:hAnsi="Arial" w:cs="Arial"/>
          <w:kern w:val="0"/>
          <w:lang w:eastAsia="es-ES"/>
          <w14:ligatures w14:val="none"/>
        </w:rPr>
        <w:t>.</w:t>
      </w:r>
    </w:p>
    <w:p w14:paraId="2E02D1B9" w14:textId="2975B90F" w:rsidR="001A6649" w:rsidRPr="005A7D77" w:rsidRDefault="001A6649" w:rsidP="002318E0">
      <w:pPr>
        <w:pStyle w:val="Prrafodelista"/>
        <w:numPr>
          <w:ilvl w:val="2"/>
          <w:numId w:val="5"/>
        </w:numPr>
        <w:tabs>
          <w:tab w:val="clear" w:pos="2880"/>
          <w:tab w:val="num" w:pos="1276"/>
        </w:tabs>
        <w:spacing w:before="120" w:after="120" w:line="240" w:lineRule="auto"/>
        <w:ind w:left="1134" w:firstLine="0"/>
        <w:contextualSpacing w:val="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Abstenir-se de realitzar, fomentar, proposar o promoure qualsevol mena de practica corrupta que afecti o pugui afectar la relació contractual en els termes previstos en el Codi Penal vigent en cada moment.</w:t>
      </w:r>
    </w:p>
    <w:p w14:paraId="36A99A1B" w14:textId="64F42F89" w:rsidR="00457121" w:rsidRPr="005A7D77" w:rsidRDefault="00457121" w:rsidP="002318E0">
      <w:pPr>
        <w:pStyle w:val="Prrafodelista"/>
        <w:numPr>
          <w:ilvl w:val="2"/>
          <w:numId w:val="5"/>
        </w:numPr>
        <w:tabs>
          <w:tab w:val="clear" w:pos="2880"/>
          <w:tab w:val="num" w:pos="1276"/>
        </w:tabs>
        <w:spacing w:before="120" w:after="120" w:line="240" w:lineRule="auto"/>
        <w:ind w:left="1134" w:firstLine="0"/>
        <w:contextualSpacing w:val="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A aportar, abans d’iniciar la prestació, els certificats d’absència d’antecedents per delictes sexuals de tot el personal intervinent en la prestació del servei.</w:t>
      </w:r>
    </w:p>
    <w:p w14:paraId="2088F066" w14:textId="75CD5EB6" w:rsidR="001A6649" w:rsidRPr="005A7D77" w:rsidRDefault="001A6649" w:rsidP="002318E0">
      <w:pPr>
        <w:pStyle w:val="Prrafodelista"/>
        <w:numPr>
          <w:ilvl w:val="2"/>
          <w:numId w:val="5"/>
        </w:numPr>
        <w:tabs>
          <w:tab w:val="clear" w:pos="2880"/>
          <w:tab w:val="num" w:pos="1276"/>
        </w:tabs>
        <w:spacing w:before="120" w:after="120" w:line="240" w:lineRule="auto"/>
        <w:ind w:left="1134" w:firstLine="0"/>
        <w:contextualSpacing w:val="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 xml:space="preserve">Les establertes al Plec de prescripcions </w:t>
      </w:r>
      <w:r w:rsidR="002318E0" w:rsidRPr="005A7D77">
        <w:rPr>
          <w:rFonts w:ascii="Arial" w:eastAsia="Times New Roman" w:hAnsi="Arial" w:cs="Arial"/>
          <w:kern w:val="0"/>
          <w:lang w:eastAsia="es-ES"/>
          <w14:ligatures w14:val="none"/>
        </w:rPr>
        <w:t>tècniques</w:t>
      </w:r>
      <w:r w:rsidRPr="005A7D77">
        <w:rPr>
          <w:rFonts w:ascii="Arial" w:eastAsia="Times New Roman" w:hAnsi="Arial" w:cs="Arial"/>
          <w:kern w:val="0"/>
          <w:lang w:eastAsia="es-ES"/>
          <w14:ligatures w14:val="none"/>
        </w:rPr>
        <w:t>.</w:t>
      </w:r>
    </w:p>
    <w:p w14:paraId="68636852" w14:textId="77777777" w:rsidR="001A6649" w:rsidRPr="005A7D77" w:rsidRDefault="001A6649" w:rsidP="001A6649">
      <w:pPr>
        <w:spacing w:after="0" w:line="240" w:lineRule="auto"/>
        <w:jc w:val="both"/>
        <w:rPr>
          <w:rFonts w:ascii="Arial" w:eastAsia="Times New Roman" w:hAnsi="Arial" w:cs="Arial"/>
          <w:kern w:val="0"/>
          <w:lang w:eastAsia="es-ES"/>
          <w14:ligatures w14:val="none"/>
        </w:rPr>
      </w:pPr>
    </w:p>
    <w:p w14:paraId="1A7DC70D" w14:textId="77777777" w:rsidR="00AD4B8C" w:rsidRPr="005A7D77" w:rsidRDefault="00AD4B8C" w:rsidP="001A6649">
      <w:pPr>
        <w:spacing w:after="0" w:line="240" w:lineRule="auto"/>
        <w:jc w:val="both"/>
        <w:rPr>
          <w:rFonts w:ascii="Arial" w:eastAsia="Times New Roman" w:hAnsi="Arial" w:cs="Arial"/>
          <w:kern w:val="0"/>
          <w:lang w:eastAsia="es-ES"/>
          <w14:ligatures w14:val="none"/>
        </w:rPr>
      </w:pPr>
    </w:p>
    <w:p w14:paraId="2686F32B" w14:textId="038E51A2" w:rsidR="003C239B" w:rsidRPr="005A7D77" w:rsidRDefault="002318E0" w:rsidP="00C02E51">
      <w:pPr>
        <w:widowControl w:val="0"/>
        <w:autoSpaceDE w:val="0"/>
        <w:autoSpaceDN w:val="0"/>
        <w:spacing w:after="0" w:line="336" w:lineRule="auto"/>
        <w:ind w:right="-1"/>
        <w:jc w:val="both"/>
        <w:rPr>
          <w:rFonts w:ascii="Arial" w:eastAsia="Arial" w:hAnsi="Arial" w:cs="Arial"/>
          <w:b/>
          <w:kern w:val="0"/>
          <w14:ligatures w14:val="none"/>
        </w:rPr>
      </w:pPr>
      <w:r w:rsidRPr="005A7D77">
        <w:rPr>
          <w:rFonts w:ascii="Arial" w:eastAsia="Arial" w:hAnsi="Arial" w:cs="Arial"/>
          <w:b/>
          <w:kern w:val="0"/>
          <w14:ligatures w14:val="none"/>
        </w:rPr>
        <w:t>Clàusula 22. Condicions especials d’execució</w:t>
      </w:r>
    </w:p>
    <w:p w14:paraId="66F8DDC7" w14:textId="77777777" w:rsidR="002318E0" w:rsidRPr="005A7D77" w:rsidRDefault="002318E0" w:rsidP="00C02E51">
      <w:pPr>
        <w:widowControl w:val="0"/>
        <w:autoSpaceDE w:val="0"/>
        <w:autoSpaceDN w:val="0"/>
        <w:spacing w:after="0" w:line="336" w:lineRule="auto"/>
        <w:ind w:right="-1"/>
        <w:jc w:val="both"/>
        <w:rPr>
          <w:rFonts w:ascii="Arial" w:eastAsia="Arial" w:hAnsi="Arial" w:cs="Arial"/>
          <w:b/>
          <w:kern w:val="0"/>
          <w14:ligatures w14:val="none"/>
        </w:rPr>
      </w:pPr>
    </w:p>
    <w:p w14:paraId="2ECB07D2" w14:textId="77777777" w:rsidR="002318E0" w:rsidRPr="005A7D77" w:rsidRDefault="002318E0" w:rsidP="002318E0">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Les condicions especials d'execució del contracte seran les que tot seguit s'indiquen:</w:t>
      </w:r>
    </w:p>
    <w:p w14:paraId="3DF7D2A3" w14:textId="77777777" w:rsidR="002318E0" w:rsidRPr="005A7D77" w:rsidRDefault="002318E0" w:rsidP="002318E0">
      <w:pPr>
        <w:spacing w:after="0" w:line="240" w:lineRule="auto"/>
        <w:jc w:val="both"/>
        <w:rPr>
          <w:rFonts w:ascii="Arial" w:eastAsia="Times New Roman" w:hAnsi="Arial" w:cs="Arial"/>
          <w:kern w:val="0"/>
          <w:lang w:eastAsia="es-ES"/>
          <w14:ligatures w14:val="none"/>
        </w:rPr>
      </w:pPr>
    </w:p>
    <w:p w14:paraId="67589EC3" w14:textId="04E3996E" w:rsidR="002318E0" w:rsidRPr="005A7D77" w:rsidRDefault="002318E0" w:rsidP="002318E0">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Aquest contracte haurà d'afavorir l'aplicació de mesures que fomentin la igualtat entre homes i dones a l’àmbit laboral i amb especial atenció al respecte del compliment de les obligacions recollides en el conveni col·lectiu del sector del lleure.</w:t>
      </w:r>
    </w:p>
    <w:p w14:paraId="4DCFA017" w14:textId="77777777" w:rsidR="002318E0" w:rsidRPr="005A7D77" w:rsidRDefault="002318E0" w:rsidP="002318E0">
      <w:pPr>
        <w:spacing w:after="0" w:line="240" w:lineRule="auto"/>
        <w:jc w:val="both"/>
        <w:rPr>
          <w:rFonts w:ascii="Arial" w:eastAsia="Times New Roman" w:hAnsi="Arial" w:cs="Arial"/>
          <w:kern w:val="0"/>
          <w:lang w:eastAsia="es-ES"/>
          <w14:ligatures w14:val="none"/>
        </w:rPr>
      </w:pPr>
    </w:p>
    <w:p w14:paraId="313D78DC" w14:textId="4D5185C4" w:rsidR="002318E0" w:rsidRPr="005A7D77" w:rsidRDefault="002318E0" w:rsidP="002318E0">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Per a valorar aquesta condició especial d'execució, l'Ajuntament exigirà aquella documentació que ho acrediti.</w:t>
      </w:r>
    </w:p>
    <w:p w14:paraId="0A9E5B3B" w14:textId="77777777" w:rsidR="002318E0" w:rsidRPr="005A7D77" w:rsidRDefault="002318E0" w:rsidP="002318E0">
      <w:pPr>
        <w:spacing w:after="0" w:line="240" w:lineRule="auto"/>
        <w:jc w:val="both"/>
        <w:rPr>
          <w:rFonts w:ascii="Arial" w:eastAsia="Times New Roman" w:hAnsi="Arial" w:cs="Arial"/>
          <w:kern w:val="0"/>
          <w:lang w:eastAsia="es-ES"/>
          <w14:ligatures w14:val="none"/>
        </w:rPr>
      </w:pPr>
    </w:p>
    <w:p w14:paraId="56862D76" w14:textId="77777777" w:rsidR="002318E0" w:rsidRPr="005A7D77" w:rsidRDefault="002318E0" w:rsidP="002318E0">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S'estableixen aquestes condicions especials d'execució, en sintonia amb la voluntat de l'Ajuntament en la implementació d'un Pla d'igualtat que permeti igualar situacions entre homes i dones.</w:t>
      </w:r>
    </w:p>
    <w:p w14:paraId="1E5255FB" w14:textId="77777777" w:rsidR="002318E0" w:rsidRPr="005A7D77" w:rsidRDefault="002318E0" w:rsidP="002318E0">
      <w:pPr>
        <w:spacing w:after="0" w:line="240" w:lineRule="auto"/>
        <w:jc w:val="both"/>
        <w:rPr>
          <w:rFonts w:ascii="Arial" w:eastAsia="Times New Roman" w:hAnsi="Arial" w:cs="Arial"/>
          <w:kern w:val="0"/>
          <w:lang w:eastAsia="es-ES"/>
          <w14:ligatures w14:val="none"/>
        </w:rPr>
      </w:pPr>
    </w:p>
    <w:p w14:paraId="57B951A7" w14:textId="5F88DD16" w:rsidR="002318E0" w:rsidRPr="005A7D77" w:rsidRDefault="002318E0" w:rsidP="002318E0">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L'empresa se sotmet a la normativa nacional i de la Unió Europea vigent en matèria de protecció de dades. Aquesta obligació es considera essencial.</w:t>
      </w:r>
    </w:p>
    <w:p w14:paraId="7B7E5AD7" w14:textId="77777777" w:rsidR="002318E0" w:rsidRPr="005A7D77" w:rsidRDefault="002318E0" w:rsidP="002318E0">
      <w:pPr>
        <w:spacing w:after="0" w:line="240" w:lineRule="auto"/>
        <w:jc w:val="both"/>
        <w:rPr>
          <w:rFonts w:ascii="Arial" w:eastAsia="Times New Roman" w:hAnsi="Arial" w:cs="Arial"/>
          <w:kern w:val="0"/>
          <w:lang w:eastAsia="es-ES"/>
          <w14:ligatures w14:val="none"/>
        </w:rPr>
      </w:pPr>
    </w:p>
    <w:p w14:paraId="162C027C" w14:textId="368C1C14" w:rsidR="002318E0" w:rsidRPr="005A7D77" w:rsidRDefault="002318E0" w:rsidP="002318E0">
      <w:pPr>
        <w:spacing w:after="0" w:line="240" w:lineRule="auto"/>
        <w:jc w:val="both"/>
        <w:rPr>
          <w:rFonts w:ascii="Arial" w:eastAsia="Times New Roman" w:hAnsi="Arial" w:cs="Arial"/>
          <w:b/>
          <w:bCs/>
          <w:kern w:val="0"/>
          <w:lang w:eastAsia="es-ES"/>
          <w14:ligatures w14:val="none"/>
        </w:rPr>
      </w:pPr>
      <w:r w:rsidRPr="005A7D77">
        <w:rPr>
          <w:rFonts w:ascii="Arial" w:eastAsia="Times New Roman" w:hAnsi="Arial" w:cs="Arial"/>
          <w:b/>
          <w:bCs/>
          <w:kern w:val="0"/>
          <w:lang w:eastAsia="es-ES"/>
          <w14:ligatures w14:val="none"/>
        </w:rPr>
        <w:t>Clàusula 23. Modificació del contracte</w:t>
      </w:r>
    </w:p>
    <w:p w14:paraId="497A6A90" w14:textId="77777777" w:rsidR="002318E0" w:rsidRPr="005A7D77" w:rsidRDefault="002318E0" w:rsidP="00C02E51">
      <w:pPr>
        <w:widowControl w:val="0"/>
        <w:autoSpaceDE w:val="0"/>
        <w:autoSpaceDN w:val="0"/>
        <w:spacing w:after="0" w:line="336" w:lineRule="auto"/>
        <w:ind w:right="-1"/>
        <w:jc w:val="both"/>
        <w:rPr>
          <w:rFonts w:ascii="Arial" w:eastAsia="Arial" w:hAnsi="Arial" w:cs="Arial"/>
          <w:b/>
          <w:kern w:val="0"/>
          <w14:ligatures w14:val="none"/>
        </w:rPr>
      </w:pPr>
    </w:p>
    <w:p w14:paraId="2FCC62BD" w14:textId="444A9C10" w:rsidR="002318E0" w:rsidRPr="005A7D77" w:rsidRDefault="002318E0" w:rsidP="002318E0">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contracte només es podrà modificar per raons d’interès públic en els supòsits i en la forma prevista en els articles 2O3 a 2O7 i concordants de la LCSP i la resta de normativa aplicable.</w:t>
      </w:r>
    </w:p>
    <w:p w14:paraId="4EF4C72C" w14:textId="77777777" w:rsidR="002318E0" w:rsidRPr="005A7D77" w:rsidRDefault="002318E0" w:rsidP="002318E0">
      <w:pPr>
        <w:spacing w:after="0" w:line="240" w:lineRule="auto"/>
        <w:jc w:val="both"/>
        <w:rPr>
          <w:rFonts w:ascii="Arial" w:eastAsia="Times New Roman" w:hAnsi="Arial" w:cs="Arial"/>
          <w:kern w:val="0"/>
          <w:lang w:eastAsia="es-ES"/>
          <w14:ligatures w14:val="none"/>
        </w:rPr>
      </w:pPr>
    </w:p>
    <w:p w14:paraId="1F89CD03" w14:textId="3786FEC9" w:rsidR="002318E0" w:rsidRPr="005A7D77" w:rsidRDefault="002318E0" w:rsidP="002318E0">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No es preveu la modificació del contracte</w:t>
      </w:r>
      <w:r w:rsidR="00A62FBD" w:rsidRPr="005A7D77">
        <w:rPr>
          <w:rFonts w:ascii="Arial" w:eastAsia="Times New Roman" w:hAnsi="Arial" w:cs="Arial"/>
          <w:kern w:val="0"/>
          <w:lang w:eastAsia="es-ES"/>
          <w14:ligatures w14:val="none"/>
        </w:rPr>
        <w:t>.</w:t>
      </w:r>
      <w:r w:rsidRPr="005A7D77">
        <w:rPr>
          <w:rFonts w:ascii="Arial" w:eastAsia="Times New Roman" w:hAnsi="Arial" w:cs="Arial"/>
          <w:kern w:val="0"/>
          <w:lang w:eastAsia="es-ES"/>
          <w14:ligatures w14:val="none"/>
        </w:rPr>
        <w:t xml:space="preserve"> </w:t>
      </w:r>
    </w:p>
    <w:p w14:paraId="4D0EDD37" w14:textId="77777777" w:rsidR="002318E0" w:rsidRPr="005A7D77" w:rsidRDefault="002318E0" w:rsidP="002318E0">
      <w:pPr>
        <w:spacing w:after="0" w:line="240" w:lineRule="auto"/>
        <w:jc w:val="both"/>
        <w:rPr>
          <w:rFonts w:ascii="Arial" w:eastAsia="Times New Roman" w:hAnsi="Arial" w:cs="Arial"/>
          <w:kern w:val="0"/>
          <w:lang w:eastAsia="es-ES"/>
          <w14:ligatures w14:val="none"/>
        </w:rPr>
      </w:pPr>
    </w:p>
    <w:p w14:paraId="71BD96D1" w14:textId="62C5A6C6" w:rsidR="002318E0" w:rsidRPr="005A7D77" w:rsidRDefault="002318E0" w:rsidP="002318E0">
      <w:pPr>
        <w:spacing w:after="0" w:line="240" w:lineRule="auto"/>
        <w:jc w:val="both"/>
        <w:rPr>
          <w:rFonts w:ascii="Arial" w:eastAsia="Times New Roman" w:hAnsi="Arial" w:cs="Arial"/>
          <w:b/>
          <w:bCs/>
          <w:kern w:val="0"/>
          <w:lang w:eastAsia="es-ES"/>
          <w14:ligatures w14:val="none"/>
        </w:rPr>
      </w:pPr>
      <w:r w:rsidRPr="005A7D77">
        <w:rPr>
          <w:rFonts w:ascii="Arial" w:eastAsia="Times New Roman" w:hAnsi="Arial" w:cs="Arial"/>
          <w:b/>
          <w:bCs/>
          <w:kern w:val="0"/>
          <w:lang w:eastAsia="es-ES"/>
          <w14:ligatures w14:val="none"/>
        </w:rPr>
        <w:t>Clàusula 24. Règim de pagament</w:t>
      </w:r>
    </w:p>
    <w:p w14:paraId="1FDAF2EB" w14:textId="77777777" w:rsidR="002318E0" w:rsidRPr="005A7D77" w:rsidRDefault="002318E0" w:rsidP="002318E0">
      <w:pPr>
        <w:spacing w:after="0" w:line="240" w:lineRule="auto"/>
        <w:jc w:val="both"/>
        <w:rPr>
          <w:rFonts w:ascii="Arial" w:eastAsia="Times New Roman" w:hAnsi="Arial" w:cs="Arial"/>
          <w:b/>
          <w:bCs/>
          <w:kern w:val="0"/>
          <w:lang w:eastAsia="es-ES"/>
          <w14:ligatures w14:val="none"/>
        </w:rPr>
      </w:pPr>
    </w:p>
    <w:p w14:paraId="4DE63A60" w14:textId="300FD624" w:rsidR="002318E0" w:rsidRPr="005A7D77" w:rsidRDefault="002318E0" w:rsidP="002318E0">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contractista rebrà el preu de la prestació directament de les famílies usuàries.</w:t>
      </w:r>
    </w:p>
    <w:p w14:paraId="3B3E2E64" w14:textId="77777777" w:rsidR="002318E0" w:rsidRPr="005A7D77" w:rsidRDefault="002318E0" w:rsidP="002318E0">
      <w:pPr>
        <w:spacing w:after="0" w:line="240" w:lineRule="auto"/>
        <w:jc w:val="both"/>
        <w:rPr>
          <w:rFonts w:ascii="Arial" w:eastAsia="Times New Roman" w:hAnsi="Arial" w:cs="Arial"/>
          <w:kern w:val="0"/>
          <w:lang w:eastAsia="es-ES"/>
          <w14:ligatures w14:val="none"/>
        </w:rPr>
      </w:pPr>
    </w:p>
    <w:p w14:paraId="53FB5C72" w14:textId="3328A228" w:rsidR="002318E0" w:rsidRPr="005A7D77" w:rsidRDefault="002318E0" w:rsidP="002318E0">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lastRenderedPageBreak/>
        <w:t xml:space="preserve">En el cas de que l’usuari estigui becat per part de l’ajuntament, es comunicarà aquesta circumstància a l’empresa adjudicatària. </w:t>
      </w:r>
      <w:r w:rsidR="00FD7B0A" w:rsidRPr="005A7D77">
        <w:rPr>
          <w:rFonts w:ascii="Arial" w:eastAsia="Times New Roman" w:hAnsi="Arial" w:cs="Arial"/>
          <w:kern w:val="0"/>
          <w:lang w:eastAsia="es-ES"/>
          <w14:ligatures w14:val="none"/>
        </w:rPr>
        <w:t>El contractista haurà de presentar factura a l’ajuntament per a aquests usuaris.</w:t>
      </w:r>
    </w:p>
    <w:p w14:paraId="77851D95" w14:textId="77777777" w:rsidR="00FD7B0A" w:rsidRPr="005A7D77" w:rsidRDefault="00FD7B0A" w:rsidP="002318E0">
      <w:pPr>
        <w:spacing w:after="0" w:line="240" w:lineRule="auto"/>
        <w:jc w:val="both"/>
        <w:rPr>
          <w:rFonts w:ascii="Arial" w:eastAsia="Times New Roman" w:hAnsi="Arial" w:cs="Arial"/>
          <w:kern w:val="0"/>
          <w:lang w:eastAsia="es-ES"/>
          <w14:ligatures w14:val="none"/>
        </w:rPr>
      </w:pPr>
    </w:p>
    <w:p w14:paraId="787F594A" w14:textId="0669974A" w:rsidR="00FD7B0A" w:rsidRPr="005A7D77" w:rsidRDefault="00FD7B0A" w:rsidP="00FD7B0A">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En aquest darrer cas, el pagament es realitzarà per l'Ajuntament de Bigues i Riells del Fai, en els terminis establerts en l'article 198.4 LCSP, sens perjudici que se li pugui exigir presentació dels documents de cotització del personal destinat a l'execució del contracte, als efectes de comprovar que es troba al corrent del compliment de les seves obligacions amb la Seguretat Social.</w:t>
      </w:r>
    </w:p>
    <w:p w14:paraId="48915708" w14:textId="77777777" w:rsidR="00FD7B0A" w:rsidRPr="005A7D77" w:rsidRDefault="00FD7B0A" w:rsidP="00FD7B0A">
      <w:pPr>
        <w:spacing w:after="0" w:line="240" w:lineRule="auto"/>
        <w:jc w:val="both"/>
        <w:rPr>
          <w:rFonts w:ascii="Arial" w:eastAsia="Times New Roman" w:hAnsi="Arial" w:cs="Arial"/>
          <w:kern w:val="0"/>
          <w:lang w:eastAsia="es-ES"/>
          <w14:ligatures w14:val="none"/>
        </w:rPr>
      </w:pPr>
    </w:p>
    <w:p w14:paraId="0AC49E28" w14:textId="216F233E" w:rsidR="00FD7B0A" w:rsidRPr="005A7D77" w:rsidRDefault="00FD7B0A" w:rsidP="00FD7B0A">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Les factures s'han de presentar al Registre General de l' Ajuntament de Bigues i Riells del Fai, d'acord amb el que s'estableix a les bases d'execució del pressupost municipal per l'any 2O24.</w:t>
      </w:r>
    </w:p>
    <w:p w14:paraId="33F42C9D" w14:textId="77777777" w:rsidR="00FD7B0A" w:rsidRPr="005A7D77" w:rsidRDefault="00FD7B0A" w:rsidP="00FD7B0A">
      <w:pPr>
        <w:spacing w:after="0" w:line="240" w:lineRule="auto"/>
        <w:jc w:val="both"/>
        <w:rPr>
          <w:rFonts w:ascii="Arial" w:eastAsia="Times New Roman" w:hAnsi="Arial" w:cs="Arial"/>
          <w:kern w:val="0"/>
          <w:lang w:eastAsia="es-ES"/>
          <w14:ligatures w14:val="none"/>
        </w:rPr>
      </w:pPr>
    </w:p>
    <w:p w14:paraId="396052D6" w14:textId="65F78DE2" w:rsidR="00FD7B0A" w:rsidRPr="005A7D77" w:rsidRDefault="00FD7B0A" w:rsidP="00FD7B0A">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Les societats anònimes, les societats de responsabilitat limitada i la resta d'entitats compreses en l'article 4 de la Llei 25/2O13, de 27 de desembre, d'impuls de la factura electrònica i creació del registre comptable de factures en el sector públic han de presentar factures electròniques d'acord amb la normativa vigent, tot complint els requeriments tècnics detallats en el portal de tràmits del proveïdor de la seu electrònica de l' Ajuntament de Bigues i Riells del Fai.</w:t>
      </w:r>
    </w:p>
    <w:p w14:paraId="3F56A060" w14:textId="77777777" w:rsidR="00FD7B0A" w:rsidRPr="005A7D77" w:rsidRDefault="00FD7B0A" w:rsidP="00FD7B0A">
      <w:pPr>
        <w:spacing w:after="0" w:line="240" w:lineRule="auto"/>
        <w:jc w:val="both"/>
        <w:rPr>
          <w:rFonts w:ascii="Arial" w:eastAsia="Times New Roman" w:hAnsi="Arial" w:cs="Arial"/>
          <w:kern w:val="0"/>
          <w:lang w:eastAsia="es-ES"/>
          <w14:ligatures w14:val="none"/>
        </w:rPr>
      </w:pPr>
    </w:p>
    <w:p w14:paraId="79536B66" w14:textId="351D0624" w:rsidR="00FD7B0A" w:rsidRPr="005A7D77" w:rsidRDefault="00FD7B0A" w:rsidP="00FD7B0A">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En totes les factures electròniques la identificació dels centres gestors destinataris es farà mitjançant els següent codi DIR3:</w:t>
      </w:r>
    </w:p>
    <w:p w14:paraId="104C10CF" w14:textId="77777777" w:rsidR="00FD7B0A" w:rsidRPr="005A7D77" w:rsidRDefault="00FD7B0A" w:rsidP="00FD7B0A">
      <w:pPr>
        <w:spacing w:after="0" w:line="240" w:lineRule="auto"/>
        <w:jc w:val="both"/>
        <w:rPr>
          <w:rFonts w:ascii="Arial" w:eastAsia="Times New Roman" w:hAnsi="Arial" w:cs="Arial"/>
          <w:kern w:val="0"/>
          <w:lang w:eastAsia="es-ES"/>
          <w14:ligatures w14:val="none"/>
        </w:rPr>
      </w:pPr>
    </w:p>
    <w:p w14:paraId="73CFF498" w14:textId="3AB967C3" w:rsidR="00FD7B0A" w:rsidRPr="005A7D77" w:rsidRDefault="00FD7B0A" w:rsidP="002318E0">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L01080235</w:t>
      </w:r>
    </w:p>
    <w:p w14:paraId="4DF7A045" w14:textId="77777777" w:rsidR="002318E0" w:rsidRPr="005A7D77" w:rsidRDefault="002318E0" w:rsidP="00C02E51">
      <w:pPr>
        <w:widowControl w:val="0"/>
        <w:autoSpaceDE w:val="0"/>
        <w:autoSpaceDN w:val="0"/>
        <w:spacing w:after="0" w:line="336" w:lineRule="auto"/>
        <w:ind w:right="-1"/>
        <w:jc w:val="both"/>
        <w:rPr>
          <w:rFonts w:ascii="Arial" w:eastAsia="Arial" w:hAnsi="Arial" w:cs="Arial"/>
          <w:b/>
          <w:kern w:val="0"/>
          <w14:ligatures w14:val="none"/>
        </w:rPr>
      </w:pPr>
    </w:p>
    <w:p w14:paraId="1CECC8D1" w14:textId="7BDD8344" w:rsidR="00A62FBD" w:rsidRPr="005A7D77" w:rsidRDefault="00A62FBD" w:rsidP="00C02E51">
      <w:pPr>
        <w:widowControl w:val="0"/>
        <w:autoSpaceDE w:val="0"/>
        <w:autoSpaceDN w:val="0"/>
        <w:spacing w:after="0" w:line="336" w:lineRule="auto"/>
        <w:ind w:right="-1"/>
        <w:jc w:val="both"/>
        <w:rPr>
          <w:rFonts w:ascii="Arial" w:eastAsia="Arial" w:hAnsi="Arial" w:cs="Arial"/>
          <w:b/>
          <w:kern w:val="0"/>
          <w14:ligatures w14:val="none"/>
        </w:rPr>
      </w:pPr>
      <w:r w:rsidRPr="005A7D77">
        <w:rPr>
          <w:rFonts w:ascii="Arial" w:eastAsia="Arial" w:hAnsi="Arial" w:cs="Arial"/>
          <w:b/>
          <w:kern w:val="0"/>
          <w14:ligatures w14:val="none"/>
        </w:rPr>
        <w:t>Clàusula 25. Revisió de preus</w:t>
      </w:r>
    </w:p>
    <w:p w14:paraId="02DE7A1C" w14:textId="77777777" w:rsidR="00A62FBD" w:rsidRPr="005A7D77" w:rsidRDefault="00A62FBD" w:rsidP="00A62FBD">
      <w:pPr>
        <w:spacing w:after="0" w:line="240" w:lineRule="auto"/>
        <w:jc w:val="both"/>
      </w:pPr>
    </w:p>
    <w:p w14:paraId="46454FF0" w14:textId="0DF16496" w:rsidR="00A62FBD" w:rsidRPr="005A7D77" w:rsidRDefault="00A62FBD" w:rsidP="00A62FBD">
      <w:pPr>
        <w:spacing w:after="0" w:line="240" w:lineRule="auto"/>
        <w:jc w:val="both"/>
        <w:rPr>
          <w:rFonts w:ascii="Arial" w:eastAsia="Times New Roman" w:hAnsi="Arial" w:cs="Arial"/>
          <w:kern w:val="0"/>
          <w:lang w:eastAsia="es-ES"/>
          <w14:ligatures w14:val="none"/>
        </w:rPr>
      </w:pPr>
      <w:r w:rsidRPr="005A7D77">
        <w:rPr>
          <w:rFonts w:ascii="Arial" w:hAnsi="Arial" w:cs="Arial"/>
        </w:rPr>
        <w:t>No es preveu la revisió de preus</w:t>
      </w:r>
      <w:r w:rsidRPr="005A7D77">
        <w:t xml:space="preserve"> </w:t>
      </w:r>
      <w:r w:rsidRPr="005A7D77">
        <w:rPr>
          <w:rFonts w:ascii="Arial" w:eastAsia="Times New Roman" w:hAnsi="Arial" w:cs="Arial"/>
          <w:kern w:val="0"/>
          <w:lang w:eastAsia="es-ES"/>
          <w14:ligatures w14:val="none"/>
        </w:rPr>
        <w:t>durant l’any 2024. En cas de pròrroga per un any més, per a 2025 el preu es revisarà per a adequar-ho al previst en el conveni laboral d’aplicació pel que fa als costos de personal.</w:t>
      </w:r>
    </w:p>
    <w:p w14:paraId="7716A0D6" w14:textId="77777777" w:rsidR="00A62FBD" w:rsidRPr="005A7D77" w:rsidRDefault="00A62FBD" w:rsidP="00A62FBD">
      <w:pPr>
        <w:spacing w:after="0" w:line="240" w:lineRule="auto"/>
        <w:jc w:val="both"/>
        <w:rPr>
          <w:rFonts w:ascii="Arial" w:eastAsia="Times New Roman" w:hAnsi="Arial" w:cs="Arial"/>
          <w:kern w:val="0"/>
          <w:lang w:eastAsia="es-ES"/>
          <w14:ligatures w14:val="none"/>
        </w:rPr>
      </w:pPr>
    </w:p>
    <w:p w14:paraId="40A3867F" w14:textId="280041F3" w:rsidR="00A62FBD" w:rsidRPr="005A7D77" w:rsidRDefault="00A62FBD" w:rsidP="00A62FBD">
      <w:pPr>
        <w:spacing w:after="0" w:line="240" w:lineRule="auto"/>
        <w:jc w:val="both"/>
        <w:rPr>
          <w:rFonts w:ascii="Arial" w:eastAsia="Times New Roman" w:hAnsi="Arial" w:cs="Arial"/>
          <w:b/>
          <w:bCs/>
          <w:kern w:val="0"/>
          <w:lang w:eastAsia="es-ES"/>
          <w14:ligatures w14:val="none"/>
        </w:rPr>
      </w:pPr>
      <w:r w:rsidRPr="005A7D77">
        <w:rPr>
          <w:rFonts w:ascii="Arial" w:eastAsia="Times New Roman" w:hAnsi="Arial" w:cs="Arial"/>
          <w:b/>
          <w:bCs/>
          <w:kern w:val="0"/>
          <w:lang w:eastAsia="es-ES"/>
          <w14:ligatures w14:val="none"/>
        </w:rPr>
        <w:t>Clàusula 26. Penalitats</w:t>
      </w:r>
    </w:p>
    <w:p w14:paraId="6025B143" w14:textId="77777777" w:rsidR="00A62FBD" w:rsidRPr="005A7D77" w:rsidRDefault="00A62FBD" w:rsidP="00A62FBD">
      <w:pPr>
        <w:spacing w:after="0" w:line="240" w:lineRule="auto"/>
        <w:jc w:val="both"/>
        <w:rPr>
          <w:rFonts w:ascii="Arial" w:eastAsia="Times New Roman" w:hAnsi="Arial" w:cs="Arial"/>
          <w:b/>
          <w:bCs/>
          <w:kern w:val="0"/>
          <w:lang w:eastAsia="es-ES"/>
          <w14:ligatures w14:val="none"/>
        </w:rPr>
      </w:pPr>
    </w:p>
    <w:p w14:paraId="7B8055AE" w14:textId="355CACA1" w:rsidR="00A62FBD" w:rsidRPr="005A7D77" w:rsidRDefault="00A62FBD" w:rsidP="00A62FBD">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Cas que l'Ajuntament de Bigues i Riells del Fai opti per la no resolució del contracte, s'imposaran al contractista les penalitats corresponents.</w:t>
      </w:r>
    </w:p>
    <w:p w14:paraId="0563F9F6" w14:textId="77777777" w:rsidR="00A62FBD" w:rsidRPr="005A7D77" w:rsidRDefault="00A62FBD" w:rsidP="00A62FBD">
      <w:pPr>
        <w:spacing w:after="0" w:line="240" w:lineRule="auto"/>
        <w:jc w:val="both"/>
        <w:rPr>
          <w:rFonts w:ascii="Arial" w:eastAsia="Times New Roman" w:hAnsi="Arial" w:cs="Arial"/>
          <w:kern w:val="0"/>
          <w:lang w:eastAsia="es-ES"/>
          <w14:ligatures w14:val="none"/>
        </w:rPr>
      </w:pPr>
    </w:p>
    <w:p w14:paraId="67790EAF" w14:textId="77777777" w:rsidR="00A62FBD" w:rsidRPr="005A7D77" w:rsidRDefault="00A62FBD" w:rsidP="00A62FBD">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tipologia de les accions constitutives d'incompliment penalitzables s'estructuren en els següents grups:</w:t>
      </w:r>
    </w:p>
    <w:p w14:paraId="2A3531E2" w14:textId="77777777" w:rsidR="00A62FBD" w:rsidRPr="005A7D77" w:rsidRDefault="00A62FBD" w:rsidP="00A62FBD">
      <w:pPr>
        <w:spacing w:after="0" w:line="240" w:lineRule="auto"/>
        <w:jc w:val="both"/>
        <w:rPr>
          <w:rFonts w:ascii="Arial" w:eastAsia="Times New Roman" w:hAnsi="Arial" w:cs="Arial"/>
          <w:kern w:val="0"/>
          <w:lang w:eastAsia="es-ES"/>
          <w14:ligatures w14:val="none"/>
        </w:rPr>
      </w:pPr>
    </w:p>
    <w:p w14:paraId="55C76A91" w14:textId="77777777" w:rsidR="00A62FBD" w:rsidRPr="005A7D77" w:rsidRDefault="00A62FBD" w:rsidP="00A62FBD">
      <w:pPr>
        <w:spacing w:after="0" w:line="240" w:lineRule="auto"/>
        <w:jc w:val="both"/>
        <w:rPr>
          <w:rFonts w:ascii="Arial" w:eastAsia="Times New Roman" w:hAnsi="Arial" w:cs="Arial"/>
          <w:kern w:val="0"/>
          <w:u w:val="single"/>
          <w:lang w:eastAsia="es-ES"/>
          <w14:ligatures w14:val="none"/>
        </w:rPr>
      </w:pPr>
      <w:r w:rsidRPr="005A7D77">
        <w:rPr>
          <w:rFonts w:ascii="Arial" w:eastAsia="Times New Roman" w:hAnsi="Arial" w:cs="Arial"/>
          <w:kern w:val="0"/>
          <w:u w:val="single"/>
          <w:lang w:eastAsia="es-ES"/>
          <w14:ligatures w14:val="none"/>
        </w:rPr>
        <w:t>Faltes molt greus:</w:t>
      </w:r>
    </w:p>
    <w:p w14:paraId="5E5010BE" w14:textId="77777777" w:rsidR="00A62FBD" w:rsidRPr="005A7D77" w:rsidRDefault="00A62FBD" w:rsidP="00A62FBD">
      <w:pPr>
        <w:spacing w:after="0" w:line="240" w:lineRule="auto"/>
        <w:jc w:val="both"/>
        <w:rPr>
          <w:rFonts w:ascii="Arial" w:eastAsia="Times New Roman" w:hAnsi="Arial" w:cs="Arial"/>
          <w:kern w:val="0"/>
          <w:lang w:eastAsia="es-ES"/>
          <w14:ligatures w14:val="none"/>
        </w:rPr>
      </w:pPr>
    </w:p>
    <w:p w14:paraId="409F4195" w14:textId="2CA5A2B3" w:rsidR="00A62FBD" w:rsidRPr="005A7D77" w:rsidRDefault="00A62FBD" w:rsidP="00A62FBD">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compliment defectuós o l'incompliment de compromisos i terminis i de les obligacions i/o condicions d'execució del contracte establertes en els plecs de condicions o en l'oferta, quan produeixi un perjudici molt greu i no doni lloc a la resolució del contracte.</w:t>
      </w:r>
    </w:p>
    <w:p w14:paraId="38A3D4EF" w14:textId="77777777" w:rsidR="00A62FBD" w:rsidRPr="005A7D77" w:rsidRDefault="00A62FBD" w:rsidP="00A62FBD">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L'incompliment dels i compromisos previstos als plecs en relació a l'execució de les prestacions.</w:t>
      </w:r>
    </w:p>
    <w:p w14:paraId="002CAC92" w14:textId="77777777" w:rsidR="00A62FBD" w:rsidRPr="005A7D77" w:rsidRDefault="00A62FBD" w:rsidP="00A62FBD">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paralització de l'execució de les prestacions objecte del contracte per causa imputable al contractista.</w:t>
      </w:r>
    </w:p>
    <w:p w14:paraId="4CE5050D" w14:textId="77777777" w:rsidR="00A62FBD" w:rsidRPr="005A7D77" w:rsidRDefault="00A62FBD" w:rsidP="00A62FBD">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falsedat o falsificació de dades corresponents a les activitats desenvolupades.</w:t>
      </w:r>
    </w:p>
    <w:p w14:paraId="08FF9D6B" w14:textId="794C35AE" w:rsidR="00A62FBD" w:rsidRPr="005A7D77" w:rsidRDefault="00A62FBD" w:rsidP="00A62FBD">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L'incompliment de les directrius que es reserva l'Ajuntament en l'acompliment del servei o impedir que aquest pugui desenvolupar les funcions de fiscalització i control que li són pròpies.</w:t>
      </w:r>
    </w:p>
    <w:p w14:paraId="21E5A654" w14:textId="77777777" w:rsidR="00A62FBD" w:rsidRPr="005A7D77" w:rsidRDefault="00A62FBD" w:rsidP="00A62FBD">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Qualsevol conducta constitutiva de delicte.</w:t>
      </w:r>
    </w:p>
    <w:p w14:paraId="022A9A05" w14:textId="77777777" w:rsidR="00A62FBD" w:rsidRPr="005A7D77" w:rsidRDefault="00A62FBD" w:rsidP="00A62FBD">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Les ofenses verbals o físiques o el tractament vexatori greu als ciutadans.</w:t>
      </w:r>
    </w:p>
    <w:p w14:paraId="37635974" w14:textId="5E755436" w:rsidR="00A62FBD" w:rsidRPr="005A7D77" w:rsidRDefault="00A62FBD" w:rsidP="00A62FBD">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L'acumulació o reiteració de tres faltes greus en el transcurs de la prestació de servei.</w:t>
      </w:r>
    </w:p>
    <w:p w14:paraId="796B945A" w14:textId="77777777" w:rsidR="00A62FBD" w:rsidRPr="005A7D77" w:rsidRDefault="00A62FBD" w:rsidP="00A62FBD">
      <w:pPr>
        <w:spacing w:after="0" w:line="240" w:lineRule="auto"/>
        <w:jc w:val="both"/>
        <w:rPr>
          <w:rFonts w:ascii="Arial" w:eastAsia="Times New Roman" w:hAnsi="Arial" w:cs="Arial"/>
          <w:kern w:val="0"/>
          <w:lang w:eastAsia="es-ES"/>
          <w14:ligatures w14:val="none"/>
        </w:rPr>
      </w:pPr>
    </w:p>
    <w:p w14:paraId="2F27300A" w14:textId="77777777" w:rsidR="00A62FBD" w:rsidRPr="005A7D77" w:rsidRDefault="00A62FBD" w:rsidP="00A62FBD">
      <w:pPr>
        <w:spacing w:after="0" w:line="240" w:lineRule="auto"/>
        <w:jc w:val="both"/>
        <w:rPr>
          <w:rFonts w:ascii="Arial" w:eastAsia="Times New Roman" w:hAnsi="Arial" w:cs="Arial"/>
          <w:kern w:val="0"/>
          <w:u w:val="single"/>
          <w:lang w:eastAsia="es-ES"/>
          <w14:ligatures w14:val="none"/>
        </w:rPr>
      </w:pPr>
      <w:r w:rsidRPr="005A7D77">
        <w:rPr>
          <w:rFonts w:ascii="Arial" w:eastAsia="Times New Roman" w:hAnsi="Arial" w:cs="Arial"/>
          <w:kern w:val="0"/>
          <w:u w:val="single"/>
          <w:lang w:eastAsia="es-ES"/>
          <w14:ligatures w14:val="none"/>
        </w:rPr>
        <w:t>Faltes greus:</w:t>
      </w:r>
    </w:p>
    <w:p w14:paraId="0765A458" w14:textId="77777777" w:rsidR="00A62FBD" w:rsidRPr="005A7D77" w:rsidRDefault="00A62FBD" w:rsidP="00A62FBD">
      <w:pPr>
        <w:spacing w:after="0" w:line="240" w:lineRule="auto"/>
        <w:jc w:val="both"/>
        <w:rPr>
          <w:rFonts w:ascii="Arial" w:eastAsia="Times New Roman" w:hAnsi="Arial" w:cs="Arial"/>
          <w:kern w:val="0"/>
          <w:u w:val="single"/>
          <w:lang w:eastAsia="es-ES"/>
          <w14:ligatures w14:val="none"/>
        </w:rPr>
      </w:pPr>
    </w:p>
    <w:p w14:paraId="0D6AC67A" w14:textId="3966FAAC" w:rsidR="00A62FBD" w:rsidRPr="005A7D77" w:rsidRDefault="00A62FBD" w:rsidP="00A62FBD">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compliment defectuós o l'incompliment de compromisos i terminis de les obligacions i/o condicions d'execució del contracte establertes en els plecs que no tinguin la consideració de faltes molt greus.</w:t>
      </w:r>
    </w:p>
    <w:p w14:paraId="544CFDCD" w14:textId="77777777" w:rsidR="00A62FBD" w:rsidRPr="005A7D77" w:rsidRDefault="00A62FBD" w:rsidP="00A62FBD">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manca de puntualitat reiterada en la prestació del servei.</w:t>
      </w:r>
    </w:p>
    <w:p w14:paraId="28B18641" w14:textId="77777777" w:rsidR="00A62FBD" w:rsidRPr="005A7D77" w:rsidRDefault="00A62FBD" w:rsidP="00A62FBD">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tractament vexatori als ciutadans, excepte que aquest reunís les característiques per classificar-lo com a falta molt greu.</w:t>
      </w:r>
    </w:p>
    <w:p w14:paraId="3D782ADA" w14:textId="3D413D78" w:rsidR="00A62FBD" w:rsidRPr="005A7D77" w:rsidRDefault="00A62FBD" w:rsidP="00A62FBD">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comissió de tres faltes lleus en el transcurs de la prestació del servei.</w:t>
      </w:r>
    </w:p>
    <w:p w14:paraId="4610D2B9" w14:textId="77777777" w:rsidR="00A62FBD" w:rsidRPr="005A7D77" w:rsidRDefault="00A62FBD" w:rsidP="00A62FBD">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L'incompliment o compliment defectuós dels compromisos i de les obligacions i/o condicions d'execució del contracte establertes en els plecs de condicions o en l'oferta, quan no constitueixi falta molt greu.</w:t>
      </w:r>
    </w:p>
    <w:p w14:paraId="0E70E1C5" w14:textId="77777777" w:rsidR="00A62FBD" w:rsidRPr="005A7D77" w:rsidRDefault="00A62FBD" w:rsidP="00A62FBD">
      <w:pPr>
        <w:spacing w:after="0" w:line="240" w:lineRule="auto"/>
        <w:jc w:val="both"/>
        <w:rPr>
          <w:rFonts w:ascii="Arial" w:eastAsia="Times New Roman" w:hAnsi="Arial" w:cs="Arial"/>
          <w:kern w:val="0"/>
          <w:lang w:eastAsia="es-ES"/>
          <w14:ligatures w14:val="none"/>
        </w:rPr>
      </w:pPr>
    </w:p>
    <w:p w14:paraId="1B91FEE3" w14:textId="77777777" w:rsidR="00A62FBD" w:rsidRPr="005A7D77" w:rsidRDefault="00A62FBD" w:rsidP="00A62FBD">
      <w:pPr>
        <w:spacing w:after="0" w:line="240" w:lineRule="auto"/>
        <w:jc w:val="both"/>
        <w:rPr>
          <w:rFonts w:ascii="Arial" w:eastAsia="Times New Roman" w:hAnsi="Arial" w:cs="Arial"/>
          <w:kern w:val="0"/>
          <w:u w:val="single"/>
          <w:lang w:eastAsia="es-ES"/>
          <w14:ligatures w14:val="none"/>
        </w:rPr>
      </w:pPr>
      <w:r w:rsidRPr="005A7D77">
        <w:rPr>
          <w:rFonts w:ascii="Arial" w:eastAsia="Times New Roman" w:hAnsi="Arial" w:cs="Arial"/>
          <w:kern w:val="0"/>
          <w:u w:val="single"/>
          <w:lang w:eastAsia="es-ES"/>
          <w14:ligatures w14:val="none"/>
        </w:rPr>
        <w:t>Faltes lleus:</w:t>
      </w:r>
    </w:p>
    <w:p w14:paraId="4AEC0668" w14:textId="77777777" w:rsidR="00A62FBD" w:rsidRPr="005A7D77" w:rsidRDefault="00A62FBD" w:rsidP="00A62FBD">
      <w:pPr>
        <w:spacing w:after="0" w:line="240" w:lineRule="auto"/>
        <w:jc w:val="both"/>
        <w:rPr>
          <w:rFonts w:ascii="Arial" w:eastAsia="Times New Roman" w:hAnsi="Arial" w:cs="Arial"/>
          <w:kern w:val="0"/>
          <w:lang w:eastAsia="es-ES"/>
          <w14:ligatures w14:val="none"/>
        </w:rPr>
      </w:pPr>
    </w:p>
    <w:p w14:paraId="5BBEA99C" w14:textId="6034B07A" w:rsidR="00A62FBD" w:rsidRPr="005A7D77" w:rsidRDefault="00A62FBD" w:rsidP="00A62FBD">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retard ocasional, la negligència o descuit en el compliment de les obligacions derivades del contracte, sempre que no causin un detriment important al servei que impliqui la seva quantificació com a greu.</w:t>
      </w:r>
    </w:p>
    <w:p w14:paraId="3C7D99BE" w14:textId="77777777" w:rsidR="00A62FBD" w:rsidRPr="005A7D77" w:rsidRDefault="00A62FBD" w:rsidP="00A62FBD">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lleugera incorrecció amb els ciutadans.</w:t>
      </w:r>
    </w:p>
    <w:p w14:paraId="397FE038" w14:textId="77777777" w:rsidR="00A62FBD" w:rsidRPr="005A7D77" w:rsidRDefault="00A62FBD" w:rsidP="00A62FBD">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compliment defectuós o l'incompliment de compromisos i terminis i de les obligacions i/o condicions d'execució del contracte establertes en els plecs de condicions o en l'oferta, quan no constitueixi falta molt greu o greu.</w:t>
      </w:r>
    </w:p>
    <w:p w14:paraId="79C9A825" w14:textId="77777777" w:rsidR="00A62FBD" w:rsidRPr="005A7D77" w:rsidRDefault="00A62FBD" w:rsidP="00A62FBD">
      <w:pPr>
        <w:spacing w:after="0" w:line="240" w:lineRule="auto"/>
        <w:jc w:val="both"/>
        <w:rPr>
          <w:rFonts w:ascii="Arial" w:eastAsia="Times New Roman" w:hAnsi="Arial" w:cs="Arial"/>
          <w:kern w:val="0"/>
          <w:lang w:eastAsia="es-ES"/>
          <w14:ligatures w14:val="none"/>
        </w:rPr>
      </w:pPr>
    </w:p>
    <w:p w14:paraId="4844918C" w14:textId="77777777" w:rsidR="00A62FBD" w:rsidRPr="005A7D77" w:rsidRDefault="00A62FBD" w:rsidP="00A62FBD">
      <w:pPr>
        <w:spacing w:after="0" w:line="240" w:lineRule="auto"/>
        <w:jc w:val="both"/>
        <w:rPr>
          <w:rFonts w:ascii="Arial" w:eastAsia="Times New Roman" w:hAnsi="Arial" w:cs="Arial"/>
          <w:kern w:val="0"/>
          <w:u w:val="single"/>
          <w:lang w:eastAsia="es-ES"/>
          <w14:ligatures w14:val="none"/>
        </w:rPr>
      </w:pPr>
      <w:r w:rsidRPr="005A7D77">
        <w:rPr>
          <w:rFonts w:ascii="Arial" w:eastAsia="Times New Roman" w:hAnsi="Arial" w:cs="Arial"/>
          <w:kern w:val="0"/>
          <w:u w:val="single"/>
          <w:lang w:eastAsia="es-ES"/>
          <w14:ligatures w14:val="none"/>
        </w:rPr>
        <w:t>Quantificació de les penalitzacions:</w:t>
      </w:r>
    </w:p>
    <w:p w14:paraId="09907650" w14:textId="77777777" w:rsidR="00A62FBD" w:rsidRPr="005A7D77" w:rsidRDefault="00A62FBD" w:rsidP="00A62FBD">
      <w:pPr>
        <w:spacing w:after="0" w:line="240" w:lineRule="auto"/>
        <w:jc w:val="both"/>
        <w:rPr>
          <w:rFonts w:ascii="Arial" w:eastAsia="Times New Roman" w:hAnsi="Arial" w:cs="Arial"/>
          <w:kern w:val="0"/>
          <w:lang w:eastAsia="es-ES"/>
          <w14:ligatures w14:val="none"/>
        </w:rPr>
      </w:pPr>
    </w:p>
    <w:p w14:paraId="0617955C" w14:textId="67B93FCC" w:rsidR="00A62FBD" w:rsidRPr="005A7D77" w:rsidRDefault="00A62FBD" w:rsidP="00A62FBD">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En atenció al grau de perjudici, perillositat i reiteració, l'Ajuntament de Bigues i Riells del Fai podrà aplicar les sancions següents:</w:t>
      </w:r>
    </w:p>
    <w:p w14:paraId="242A0B48" w14:textId="77777777" w:rsidR="00A62FBD" w:rsidRPr="005A7D77" w:rsidRDefault="00A62FBD" w:rsidP="00A62FBD">
      <w:pPr>
        <w:spacing w:after="0" w:line="240" w:lineRule="auto"/>
        <w:jc w:val="both"/>
        <w:rPr>
          <w:rFonts w:ascii="Arial" w:eastAsia="Times New Roman" w:hAnsi="Arial" w:cs="Arial"/>
          <w:kern w:val="0"/>
          <w:lang w:eastAsia="es-ES"/>
          <w14:ligatures w14:val="none"/>
        </w:rPr>
      </w:pPr>
    </w:p>
    <w:p w14:paraId="51C9AA09" w14:textId="169646FF" w:rsidR="00A62FBD" w:rsidRPr="005A7D77" w:rsidRDefault="00A62FBD" w:rsidP="00A62FBD">
      <w:pPr>
        <w:pStyle w:val="Prrafodelista"/>
        <w:numPr>
          <w:ilvl w:val="0"/>
          <w:numId w:val="5"/>
        </w:numPr>
        <w:tabs>
          <w:tab w:val="left"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Per faltes molt greus, fins a un 1O% del preu d'adjudicació, IVA exclòs.</w:t>
      </w:r>
    </w:p>
    <w:p w14:paraId="408CFD47" w14:textId="6352DE4B" w:rsidR="00A62FBD" w:rsidRPr="005A7D77" w:rsidRDefault="00A62FBD" w:rsidP="00A62FBD">
      <w:pPr>
        <w:pStyle w:val="Prrafodelista"/>
        <w:numPr>
          <w:ilvl w:val="0"/>
          <w:numId w:val="5"/>
        </w:numPr>
        <w:tabs>
          <w:tab w:val="left"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Per faltes greus, fins a un 5% del preu d'adjudicació, IVA exclòs.</w:t>
      </w:r>
    </w:p>
    <w:p w14:paraId="7BDD56BE" w14:textId="19CB00F8" w:rsidR="00A62FBD" w:rsidRPr="005A7D77" w:rsidRDefault="00A62FBD" w:rsidP="00A62FBD">
      <w:pPr>
        <w:pStyle w:val="Prrafodelista"/>
        <w:numPr>
          <w:ilvl w:val="0"/>
          <w:numId w:val="5"/>
        </w:numPr>
        <w:tabs>
          <w:tab w:val="left"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Per faltes lleus, fins a un 2% del preu d'adjudicació, IVA exclòs.</w:t>
      </w:r>
    </w:p>
    <w:p w14:paraId="7555C1F0" w14:textId="77777777" w:rsidR="00A62FBD" w:rsidRPr="005A7D77" w:rsidRDefault="00A62FBD" w:rsidP="00A62FBD">
      <w:pPr>
        <w:spacing w:after="0" w:line="240" w:lineRule="auto"/>
        <w:jc w:val="both"/>
        <w:rPr>
          <w:rFonts w:ascii="Arial" w:eastAsia="Times New Roman" w:hAnsi="Arial" w:cs="Arial"/>
          <w:kern w:val="0"/>
          <w:lang w:eastAsia="es-ES"/>
          <w14:ligatures w14:val="none"/>
        </w:rPr>
      </w:pPr>
    </w:p>
    <w:p w14:paraId="75FE0B65" w14:textId="30CB2C7E" w:rsidR="00A62FBD" w:rsidRPr="005A7D77" w:rsidRDefault="00A62FBD" w:rsidP="00A62FBD">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En tot cas, la quantia de cadascuna de les penalitzacions no podrà superar el 1O% del preu del contracte, IVA exclòs, ni el total de totes elles podrà superar el 5O% del contracte, IVA exclòs.</w:t>
      </w:r>
    </w:p>
    <w:p w14:paraId="2E082198" w14:textId="77777777" w:rsidR="00A62FBD" w:rsidRPr="005A7D77" w:rsidRDefault="00A62FBD" w:rsidP="00A62FBD">
      <w:pPr>
        <w:spacing w:after="0" w:line="240" w:lineRule="auto"/>
        <w:jc w:val="both"/>
        <w:rPr>
          <w:rFonts w:ascii="Arial" w:eastAsia="Times New Roman" w:hAnsi="Arial" w:cs="Arial"/>
          <w:kern w:val="0"/>
          <w:lang w:eastAsia="es-ES"/>
          <w14:ligatures w14:val="none"/>
        </w:rPr>
      </w:pPr>
    </w:p>
    <w:p w14:paraId="08FDA076" w14:textId="4C246E17" w:rsidR="00A62FBD" w:rsidRPr="005A7D77" w:rsidRDefault="00A62FBD" w:rsidP="00A62FBD">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regim de penalitats per demora serà el previst a l'article 193 LCSP.</w:t>
      </w:r>
    </w:p>
    <w:p w14:paraId="050172FD" w14:textId="77777777" w:rsidR="00A62FBD" w:rsidRPr="005A7D77" w:rsidRDefault="00A62FBD" w:rsidP="00A62FBD">
      <w:pPr>
        <w:spacing w:after="0" w:line="240" w:lineRule="auto"/>
        <w:jc w:val="both"/>
        <w:rPr>
          <w:rFonts w:ascii="Arial" w:eastAsia="Times New Roman" w:hAnsi="Arial" w:cs="Arial"/>
          <w:kern w:val="0"/>
          <w:lang w:eastAsia="es-ES"/>
          <w14:ligatures w14:val="none"/>
        </w:rPr>
      </w:pPr>
    </w:p>
    <w:p w14:paraId="23A4F628" w14:textId="7E8F8740" w:rsidR="00A62FBD" w:rsidRPr="005A7D77" w:rsidRDefault="00A62FBD" w:rsidP="00A62FBD">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Els imports de les penalitats que s'imposin es faran efectius mitjançant la deducció de les quantitats que, en concepte de pagament, s'hagin d'abonar a l'empresa contractista, o sobre la garantia que, si s'escau, s'hagués constitu</w:t>
      </w:r>
      <w:r w:rsidR="009136A7" w:rsidRPr="005A7D77">
        <w:rPr>
          <w:rFonts w:ascii="Arial" w:eastAsia="Times New Roman" w:hAnsi="Arial" w:cs="Arial"/>
          <w:kern w:val="0"/>
          <w:lang w:eastAsia="es-ES"/>
          <w14:ligatures w14:val="none"/>
        </w:rPr>
        <w:t>ï</w:t>
      </w:r>
      <w:r w:rsidRPr="005A7D77">
        <w:rPr>
          <w:rFonts w:ascii="Arial" w:eastAsia="Times New Roman" w:hAnsi="Arial" w:cs="Arial"/>
          <w:kern w:val="0"/>
          <w:lang w:eastAsia="es-ES"/>
          <w14:ligatures w14:val="none"/>
        </w:rPr>
        <w:t>t, quan no es puguin deduir els pagaments esmentats.</w:t>
      </w:r>
    </w:p>
    <w:p w14:paraId="55DFACBF" w14:textId="77777777" w:rsidR="00457121" w:rsidRPr="005A7D77" w:rsidRDefault="00457121" w:rsidP="00A62FBD">
      <w:pPr>
        <w:spacing w:after="0" w:line="240" w:lineRule="auto"/>
        <w:jc w:val="both"/>
        <w:rPr>
          <w:rFonts w:ascii="Arial" w:eastAsia="Times New Roman" w:hAnsi="Arial" w:cs="Arial"/>
          <w:kern w:val="0"/>
          <w:lang w:eastAsia="es-ES"/>
          <w14:ligatures w14:val="none"/>
        </w:rPr>
      </w:pPr>
    </w:p>
    <w:p w14:paraId="6469BADA" w14:textId="1DC6BC82" w:rsidR="00457121" w:rsidRPr="005A7D77" w:rsidRDefault="00457121" w:rsidP="00457121">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En els supòsits d'incompliment parcial o compliment defectuós o de demora en l'execució en que no estigui prevista la penalitat, o aquesta no cobreixi els danys causats a l'Ajuntament de Bigues i Riells del Fai, s’exigirà al contractista la indemnització per danys i perjudicis.</w:t>
      </w:r>
    </w:p>
    <w:p w14:paraId="58C328C9" w14:textId="77777777" w:rsidR="009136A7" w:rsidRPr="005A7D77" w:rsidRDefault="009136A7" w:rsidP="00A62FBD">
      <w:pPr>
        <w:spacing w:after="0" w:line="240" w:lineRule="auto"/>
        <w:jc w:val="both"/>
        <w:rPr>
          <w:rFonts w:ascii="Arial" w:eastAsia="Times New Roman" w:hAnsi="Arial" w:cs="Arial"/>
          <w:kern w:val="0"/>
          <w:lang w:eastAsia="es-ES"/>
          <w14:ligatures w14:val="none"/>
        </w:rPr>
      </w:pPr>
    </w:p>
    <w:p w14:paraId="7B504794" w14:textId="01CDC643" w:rsidR="009136A7" w:rsidRPr="005A7D77" w:rsidRDefault="009136A7" w:rsidP="00A62FBD">
      <w:pPr>
        <w:spacing w:after="0" w:line="240" w:lineRule="auto"/>
        <w:jc w:val="both"/>
        <w:rPr>
          <w:rFonts w:ascii="Arial" w:eastAsia="Times New Roman" w:hAnsi="Arial" w:cs="Arial"/>
          <w:b/>
          <w:bCs/>
          <w:kern w:val="0"/>
          <w:lang w:eastAsia="es-ES"/>
          <w14:ligatures w14:val="none"/>
        </w:rPr>
      </w:pPr>
      <w:r w:rsidRPr="005A7D77">
        <w:rPr>
          <w:rFonts w:ascii="Arial" w:eastAsia="Times New Roman" w:hAnsi="Arial" w:cs="Arial"/>
          <w:b/>
          <w:bCs/>
          <w:kern w:val="0"/>
          <w:lang w:eastAsia="es-ES"/>
          <w14:ligatures w14:val="none"/>
        </w:rPr>
        <w:t>Clàusula 27. Causes de resolució</w:t>
      </w:r>
    </w:p>
    <w:p w14:paraId="6077F6E7" w14:textId="77777777" w:rsidR="009136A7" w:rsidRPr="005A7D77" w:rsidRDefault="009136A7" w:rsidP="00A62FBD">
      <w:pPr>
        <w:spacing w:after="0" w:line="240" w:lineRule="auto"/>
        <w:jc w:val="both"/>
        <w:rPr>
          <w:rFonts w:ascii="Arial" w:eastAsia="Times New Roman" w:hAnsi="Arial" w:cs="Arial"/>
          <w:b/>
          <w:bCs/>
          <w:kern w:val="0"/>
          <w:lang w:eastAsia="es-ES"/>
          <w14:ligatures w14:val="none"/>
        </w:rPr>
      </w:pPr>
    </w:p>
    <w:p w14:paraId="7CBD6DF1" w14:textId="77777777" w:rsidR="009136A7" w:rsidRPr="005A7D77" w:rsidRDefault="009136A7" w:rsidP="009136A7">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Són causes de resolució del contracte les següents:</w:t>
      </w:r>
    </w:p>
    <w:p w14:paraId="0A2FC152" w14:textId="77777777" w:rsidR="009136A7" w:rsidRPr="005A7D77" w:rsidRDefault="009136A7" w:rsidP="009136A7">
      <w:pPr>
        <w:pStyle w:val="Prrafodelista"/>
        <w:spacing w:after="0" w:line="240" w:lineRule="auto"/>
        <w:ind w:left="284"/>
        <w:jc w:val="both"/>
        <w:rPr>
          <w:rFonts w:ascii="Arial" w:eastAsia="Times New Roman" w:hAnsi="Arial" w:cs="Arial"/>
          <w:kern w:val="0"/>
          <w:lang w:eastAsia="es-ES"/>
          <w14:ligatures w14:val="none"/>
        </w:rPr>
      </w:pPr>
    </w:p>
    <w:p w14:paraId="6518298C" w14:textId="77777777" w:rsidR="009136A7" w:rsidRPr="005A7D77" w:rsidRDefault="009136A7" w:rsidP="009136A7">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mort o incapacitat sobrevinguda del contractista individual o l'extinció de la personalitat jurídica de la societat contractista, sense perjudici del que preveu l'article 98 relatiu a la successió del contractista.</w:t>
      </w:r>
    </w:p>
    <w:p w14:paraId="6AFED9FD" w14:textId="77777777" w:rsidR="009136A7" w:rsidRPr="005A7D77" w:rsidRDefault="009136A7" w:rsidP="009136A7">
      <w:pPr>
        <w:pStyle w:val="Prrafodelista"/>
        <w:spacing w:after="0" w:line="240" w:lineRule="auto"/>
        <w:ind w:left="284"/>
        <w:jc w:val="both"/>
        <w:rPr>
          <w:rFonts w:ascii="Arial" w:eastAsia="Times New Roman" w:hAnsi="Arial" w:cs="Arial"/>
          <w:kern w:val="0"/>
          <w:lang w:eastAsia="es-ES"/>
          <w14:ligatures w14:val="none"/>
        </w:rPr>
      </w:pPr>
    </w:p>
    <w:p w14:paraId="4DFDC1F6" w14:textId="78B76224" w:rsidR="009136A7" w:rsidRPr="005A7D77" w:rsidRDefault="009136A7" w:rsidP="009136A7">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declaració de concurs o la declaració d’insolvència en qualsevol altre procediment.</w:t>
      </w:r>
    </w:p>
    <w:p w14:paraId="1B06C85F" w14:textId="77777777" w:rsidR="009136A7" w:rsidRPr="005A7D77" w:rsidRDefault="009136A7" w:rsidP="009136A7">
      <w:pPr>
        <w:pStyle w:val="Prrafodelista"/>
        <w:spacing w:after="0" w:line="240" w:lineRule="auto"/>
        <w:ind w:left="284"/>
        <w:jc w:val="both"/>
        <w:rPr>
          <w:rFonts w:ascii="Arial" w:eastAsia="Times New Roman" w:hAnsi="Arial" w:cs="Arial"/>
          <w:kern w:val="0"/>
          <w:lang w:eastAsia="es-ES"/>
          <w14:ligatures w14:val="none"/>
        </w:rPr>
      </w:pPr>
    </w:p>
    <w:p w14:paraId="6E419B5B" w14:textId="77777777" w:rsidR="009136A7" w:rsidRPr="005A7D77" w:rsidRDefault="009136A7" w:rsidP="009136A7">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lastRenderedPageBreak/>
        <w:t>El mutu acord entre l'Administració i el contractista.</w:t>
      </w:r>
    </w:p>
    <w:p w14:paraId="65F1F0C3" w14:textId="77777777" w:rsidR="009136A7" w:rsidRPr="005A7D77" w:rsidRDefault="009136A7" w:rsidP="009136A7">
      <w:pPr>
        <w:pStyle w:val="Prrafodelista"/>
        <w:spacing w:after="0" w:line="240" w:lineRule="auto"/>
        <w:ind w:left="284"/>
        <w:jc w:val="both"/>
        <w:rPr>
          <w:rFonts w:ascii="Arial" w:eastAsia="Times New Roman" w:hAnsi="Arial" w:cs="Arial"/>
          <w:kern w:val="0"/>
          <w:lang w:eastAsia="es-ES"/>
          <w14:ligatures w14:val="none"/>
        </w:rPr>
      </w:pPr>
    </w:p>
    <w:p w14:paraId="0DAE48AD" w14:textId="77777777" w:rsidR="009136A7" w:rsidRPr="005A7D77" w:rsidRDefault="009136A7" w:rsidP="009136A7">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demora en el compliment dels terminis per part del contractista.</w:t>
      </w:r>
    </w:p>
    <w:p w14:paraId="7226D489" w14:textId="77777777" w:rsidR="009136A7" w:rsidRPr="005A7D77" w:rsidRDefault="009136A7" w:rsidP="009136A7">
      <w:pPr>
        <w:pStyle w:val="Prrafodelista"/>
        <w:spacing w:after="0" w:line="240" w:lineRule="auto"/>
        <w:ind w:left="284"/>
        <w:jc w:val="both"/>
        <w:rPr>
          <w:rFonts w:ascii="Arial" w:eastAsia="Times New Roman" w:hAnsi="Arial" w:cs="Arial"/>
          <w:kern w:val="0"/>
          <w:lang w:eastAsia="es-ES"/>
          <w14:ligatures w14:val="none"/>
        </w:rPr>
      </w:pPr>
    </w:p>
    <w:p w14:paraId="56B474BE" w14:textId="77777777" w:rsidR="009136A7" w:rsidRPr="005A7D77" w:rsidRDefault="009136A7" w:rsidP="009136A7">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demora en el pagament per part de l'Administració per un termini superior a sis mesos.</w:t>
      </w:r>
    </w:p>
    <w:p w14:paraId="63EF894B" w14:textId="77777777" w:rsidR="009136A7" w:rsidRPr="005A7D77" w:rsidRDefault="009136A7" w:rsidP="009136A7">
      <w:pPr>
        <w:pStyle w:val="Prrafodelista"/>
        <w:spacing w:after="0" w:line="240" w:lineRule="auto"/>
        <w:ind w:left="284"/>
        <w:jc w:val="both"/>
        <w:rPr>
          <w:rFonts w:ascii="Arial" w:eastAsia="Times New Roman" w:hAnsi="Arial" w:cs="Arial"/>
          <w:kern w:val="0"/>
          <w:lang w:eastAsia="es-ES"/>
          <w14:ligatures w14:val="none"/>
        </w:rPr>
      </w:pPr>
    </w:p>
    <w:p w14:paraId="7772EE24" w14:textId="77777777" w:rsidR="009136A7" w:rsidRPr="005A7D77" w:rsidRDefault="009136A7" w:rsidP="009136A7">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L'incompliment de l'obligació principal del contracte, així com l'incompliment de les obligacions essencials qualificades com a tals en aquest plec.</w:t>
      </w:r>
    </w:p>
    <w:p w14:paraId="0F26CA80" w14:textId="77777777" w:rsidR="009136A7" w:rsidRPr="005A7D77" w:rsidRDefault="009136A7" w:rsidP="009136A7">
      <w:pPr>
        <w:pStyle w:val="Prrafodelista"/>
        <w:spacing w:after="0" w:line="240" w:lineRule="auto"/>
        <w:ind w:left="284"/>
        <w:jc w:val="both"/>
        <w:rPr>
          <w:rFonts w:ascii="Arial" w:eastAsia="Times New Roman" w:hAnsi="Arial" w:cs="Arial"/>
          <w:kern w:val="0"/>
          <w:lang w:eastAsia="es-ES"/>
          <w14:ligatures w14:val="none"/>
        </w:rPr>
      </w:pPr>
    </w:p>
    <w:p w14:paraId="5E3347DF" w14:textId="72909C21" w:rsidR="009136A7" w:rsidRPr="005A7D77" w:rsidRDefault="009136A7" w:rsidP="009136A7">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L'impossibilitat d'executar la prestació en els termes inicialment pactats, quan no sigui possible modificar el contracte d'acord amb els articles 2O4 i 2O5 de la LCSP; o quan, donant-se les circumstancies establertes en l'article 2O5 de la LCSP, les modificacions impliquin, aïllada o conjuntament, alteracions del preu del mateix, en quantia superior, en més o menys, al 2O% del preu inicial del contracte, amb exclusió de l'IVA.</w:t>
      </w:r>
    </w:p>
    <w:p w14:paraId="705918C4" w14:textId="77777777" w:rsidR="009136A7" w:rsidRPr="005A7D77" w:rsidRDefault="009136A7" w:rsidP="009136A7">
      <w:pPr>
        <w:pStyle w:val="Prrafodelista"/>
        <w:spacing w:after="0" w:line="240" w:lineRule="auto"/>
        <w:ind w:left="284"/>
        <w:jc w:val="both"/>
        <w:rPr>
          <w:rFonts w:ascii="Arial" w:eastAsia="Times New Roman" w:hAnsi="Arial" w:cs="Arial"/>
          <w:kern w:val="0"/>
          <w:lang w:eastAsia="es-ES"/>
          <w14:ligatures w14:val="none"/>
        </w:rPr>
      </w:pPr>
    </w:p>
    <w:p w14:paraId="2518007B" w14:textId="5E96F12C" w:rsidR="009136A7" w:rsidRPr="005A7D77" w:rsidRDefault="009136A7" w:rsidP="009136A7">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24D72A1B" w14:textId="77777777" w:rsidR="009136A7" w:rsidRPr="005A7D77" w:rsidRDefault="009136A7" w:rsidP="009136A7">
      <w:pPr>
        <w:pStyle w:val="Prrafodelista"/>
        <w:spacing w:after="0" w:line="240" w:lineRule="auto"/>
        <w:ind w:left="284"/>
        <w:jc w:val="both"/>
        <w:rPr>
          <w:rFonts w:ascii="Arial" w:eastAsia="Times New Roman" w:hAnsi="Arial" w:cs="Arial"/>
          <w:kern w:val="0"/>
          <w:lang w:eastAsia="es-ES"/>
          <w14:ligatures w14:val="none"/>
        </w:rPr>
      </w:pPr>
    </w:p>
    <w:p w14:paraId="6D7702DB" w14:textId="5AF66DD8" w:rsidR="009136A7" w:rsidRPr="005A7D77" w:rsidRDefault="009136A7" w:rsidP="009136A7">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desistiment una vegada iniciada la prestació del servei o la suspensió del contracte per termini superior a vuit mesos acordada per l’òrgan de contractació.</w:t>
      </w:r>
    </w:p>
    <w:p w14:paraId="09B57C7B" w14:textId="77777777" w:rsidR="009136A7" w:rsidRPr="005A7D77" w:rsidRDefault="009136A7" w:rsidP="009136A7">
      <w:pPr>
        <w:pStyle w:val="Prrafodelista"/>
        <w:spacing w:after="0" w:line="240" w:lineRule="auto"/>
        <w:ind w:left="284"/>
        <w:jc w:val="both"/>
        <w:rPr>
          <w:rFonts w:ascii="Arial" w:eastAsia="Times New Roman" w:hAnsi="Arial" w:cs="Arial"/>
          <w:kern w:val="0"/>
          <w:lang w:eastAsia="es-ES"/>
          <w14:ligatures w14:val="none"/>
        </w:rPr>
      </w:pPr>
    </w:p>
    <w:p w14:paraId="127523F9" w14:textId="77777777" w:rsidR="009136A7" w:rsidRPr="005A7D77" w:rsidRDefault="009136A7" w:rsidP="009136A7">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32F1BE28" w14:textId="77777777" w:rsidR="009136A7" w:rsidRPr="005A7D77" w:rsidRDefault="009136A7" w:rsidP="009136A7">
      <w:pPr>
        <w:pStyle w:val="Prrafodelista"/>
        <w:spacing w:after="0" w:line="240" w:lineRule="auto"/>
        <w:ind w:left="284"/>
        <w:jc w:val="both"/>
        <w:rPr>
          <w:rFonts w:ascii="Arial" w:eastAsia="Times New Roman" w:hAnsi="Arial" w:cs="Arial"/>
          <w:kern w:val="0"/>
          <w:lang w:eastAsia="es-ES"/>
          <w14:ligatures w14:val="none"/>
        </w:rPr>
      </w:pPr>
    </w:p>
    <w:p w14:paraId="7F18CEEE" w14:textId="5FE41D2F" w:rsidR="009136A7" w:rsidRPr="005A7D77" w:rsidRDefault="009136A7" w:rsidP="009136A7">
      <w:pPr>
        <w:pStyle w:val="Prrafodelista"/>
        <w:numPr>
          <w:ilvl w:val="0"/>
          <w:numId w:val="5"/>
        </w:numPr>
        <w:tabs>
          <w:tab w:val="clear" w:pos="1440"/>
          <w:tab w:val="num" w:pos="426"/>
        </w:tabs>
        <w:spacing w:after="0" w:line="240" w:lineRule="auto"/>
        <w:ind w:left="284" w:firstLine="0"/>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resolució del contracte principal, en el supòsit de tractar-se d'un contracte de serveis complementari d'un altre, atesa la seva relació de complementarietat respecte el contracte principal.</w:t>
      </w:r>
    </w:p>
    <w:p w14:paraId="63A85813" w14:textId="77777777" w:rsidR="00A62FBD" w:rsidRPr="005A7D77" w:rsidRDefault="00A62FBD" w:rsidP="009136A7">
      <w:pPr>
        <w:tabs>
          <w:tab w:val="num" w:pos="426"/>
        </w:tabs>
        <w:spacing w:after="0" w:line="240" w:lineRule="auto"/>
        <w:jc w:val="both"/>
        <w:rPr>
          <w:rFonts w:ascii="Arial" w:eastAsia="Times New Roman" w:hAnsi="Arial" w:cs="Arial"/>
          <w:kern w:val="0"/>
          <w:lang w:eastAsia="es-ES"/>
          <w14:ligatures w14:val="none"/>
        </w:rPr>
      </w:pPr>
    </w:p>
    <w:p w14:paraId="46753583" w14:textId="77777777" w:rsidR="009136A7" w:rsidRPr="005A7D77" w:rsidRDefault="009136A7" w:rsidP="009136A7">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L'aplicació i els efectes d'aquestes causes de resolució són les que s'estableixin en els articles 212, 213 i 313 de la LCSP.</w:t>
      </w:r>
    </w:p>
    <w:p w14:paraId="1992C14D" w14:textId="77777777" w:rsidR="009136A7" w:rsidRPr="005A7D77" w:rsidRDefault="009136A7" w:rsidP="009136A7">
      <w:pPr>
        <w:spacing w:after="0" w:line="240" w:lineRule="auto"/>
        <w:jc w:val="both"/>
        <w:rPr>
          <w:rFonts w:ascii="Arial" w:eastAsia="Times New Roman" w:hAnsi="Arial" w:cs="Arial"/>
          <w:kern w:val="0"/>
          <w:lang w:eastAsia="es-ES"/>
          <w14:ligatures w14:val="none"/>
        </w:rPr>
      </w:pPr>
    </w:p>
    <w:p w14:paraId="2E0E713A" w14:textId="418B7A63" w:rsidR="009136A7" w:rsidRPr="005A7D77" w:rsidRDefault="009136A7" w:rsidP="009136A7">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En tots els casos, la resolució del contracte es dura a terme seguint el procediment establert en l'article 212 de la LCSP i en l'article 1O9 del RGLCAP</w:t>
      </w:r>
      <w:r w:rsidR="00457121" w:rsidRPr="005A7D77">
        <w:rPr>
          <w:rFonts w:ascii="Arial" w:eastAsia="Times New Roman" w:hAnsi="Arial" w:cs="Arial"/>
          <w:kern w:val="0"/>
          <w:lang w:eastAsia="es-ES"/>
          <w14:ligatures w14:val="none"/>
        </w:rPr>
        <w:t>.</w:t>
      </w:r>
    </w:p>
    <w:p w14:paraId="0755BBAA" w14:textId="77777777" w:rsidR="00457121" w:rsidRPr="005A7D77" w:rsidRDefault="00457121" w:rsidP="009136A7">
      <w:pPr>
        <w:spacing w:after="0" w:line="240" w:lineRule="auto"/>
        <w:jc w:val="both"/>
        <w:rPr>
          <w:rFonts w:ascii="Arial" w:eastAsia="Times New Roman" w:hAnsi="Arial" w:cs="Arial"/>
          <w:kern w:val="0"/>
          <w:lang w:eastAsia="es-ES"/>
          <w14:ligatures w14:val="none"/>
        </w:rPr>
      </w:pPr>
    </w:p>
    <w:p w14:paraId="35F2709B" w14:textId="2DB51087" w:rsidR="00457121" w:rsidRPr="005A7D77" w:rsidRDefault="00457121" w:rsidP="009136A7">
      <w:pPr>
        <w:spacing w:after="0" w:line="240" w:lineRule="auto"/>
        <w:jc w:val="both"/>
        <w:rPr>
          <w:rFonts w:ascii="Arial" w:eastAsia="Times New Roman" w:hAnsi="Arial" w:cs="Arial"/>
          <w:b/>
          <w:bCs/>
          <w:kern w:val="0"/>
          <w:lang w:eastAsia="es-ES"/>
          <w14:ligatures w14:val="none"/>
        </w:rPr>
      </w:pPr>
      <w:r w:rsidRPr="005A7D77">
        <w:rPr>
          <w:rFonts w:ascii="Arial" w:eastAsia="Times New Roman" w:hAnsi="Arial" w:cs="Arial"/>
          <w:b/>
          <w:bCs/>
          <w:kern w:val="0"/>
          <w:lang w:eastAsia="es-ES"/>
          <w14:ligatures w14:val="none"/>
        </w:rPr>
        <w:t>Clàusula 28. Cessió</w:t>
      </w:r>
    </w:p>
    <w:p w14:paraId="49875704" w14:textId="77777777" w:rsidR="00457121" w:rsidRPr="005A7D77" w:rsidRDefault="00457121" w:rsidP="009136A7">
      <w:pPr>
        <w:spacing w:after="0" w:line="240" w:lineRule="auto"/>
        <w:jc w:val="both"/>
        <w:rPr>
          <w:rFonts w:ascii="Arial" w:eastAsia="Times New Roman" w:hAnsi="Arial" w:cs="Arial"/>
          <w:b/>
          <w:bCs/>
          <w:kern w:val="0"/>
          <w:lang w:eastAsia="es-ES"/>
          <w14:ligatures w14:val="none"/>
        </w:rPr>
      </w:pPr>
    </w:p>
    <w:p w14:paraId="2C3C0A2A" w14:textId="77777777" w:rsidR="00457121" w:rsidRPr="005A7D77" w:rsidRDefault="00457121" w:rsidP="00457121">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No s'admet la cessió atesa la naturalesa del contracte d'acord amb la justificació que figura a l'expedient.</w:t>
      </w:r>
    </w:p>
    <w:p w14:paraId="5EBD086D" w14:textId="77777777" w:rsidR="00457121" w:rsidRPr="005A7D77" w:rsidRDefault="00457121" w:rsidP="00457121">
      <w:pPr>
        <w:spacing w:after="0" w:line="240" w:lineRule="auto"/>
        <w:jc w:val="both"/>
        <w:rPr>
          <w:rFonts w:ascii="Arial" w:eastAsia="Times New Roman" w:hAnsi="Arial" w:cs="Arial"/>
          <w:kern w:val="0"/>
          <w:lang w:eastAsia="es-ES"/>
          <w14:ligatures w14:val="none"/>
        </w:rPr>
      </w:pPr>
    </w:p>
    <w:p w14:paraId="37EFFCB7" w14:textId="6E6FF0FA" w:rsidR="00457121" w:rsidRPr="005A7D77" w:rsidRDefault="00457121" w:rsidP="00457121">
      <w:pPr>
        <w:spacing w:after="0" w:line="240" w:lineRule="auto"/>
        <w:jc w:val="both"/>
        <w:rPr>
          <w:rFonts w:ascii="Arial" w:eastAsia="Times New Roman" w:hAnsi="Arial" w:cs="Arial"/>
          <w:b/>
          <w:bCs/>
          <w:kern w:val="0"/>
          <w:lang w:eastAsia="es-ES"/>
          <w14:ligatures w14:val="none"/>
        </w:rPr>
      </w:pPr>
      <w:r w:rsidRPr="005A7D77">
        <w:rPr>
          <w:rFonts w:ascii="Arial" w:eastAsia="Times New Roman" w:hAnsi="Arial" w:cs="Arial"/>
          <w:b/>
          <w:bCs/>
          <w:kern w:val="0"/>
          <w:lang w:eastAsia="es-ES"/>
          <w14:ligatures w14:val="none"/>
        </w:rPr>
        <w:t>Clàusula 29. Subcontractació</w:t>
      </w:r>
    </w:p>
    <w:p w14:paraId="615782FF" w14:textId="77777777" w:rsidR="00457121" w:rsidRPr="005A7D77" w:rsidRDefault="00457121" w:rsidP="00457121">
      <w:pPr>
        <w:spacing w:after="0" w:line="240" w:lineRule="auto"/>
        <w:jc w:val="both"/>
        <w:rPr>
          <w:rFonts w:ascii="Arial" w:eastAsia="Times New Roman" w:hAnsi="Arial" w:cs="Arial"/>
          <w:b/>
          <w:bCs/>
          <w:kern w:val="0"/>
          <w:lang w:eastAsia="es-ES"/>
          <w14:ligatures w14:val="none"/>
        </w:rPr>
      </w:pPr>
    </w:p>
    <w:p w14:paraId="5611E400" w14:textId="77777777" w:rsidR="00457121" w:rsidRPr="005A7D77" w:rsidRDefault="00457121" w:rsidP="00457121">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No s'admet la subcontractació, atesa la naturalesa i les condicions de la contractació.</w:t>
      </w:r>
    </w:p>
    <w:p w14:paraId="12138F16" w14:textId="77777777" w:rsidR="00457121" w:rsidRPr="005A7D77" w:rsidRDefault="00457121" w:rsidP="00457121">
      <w:pPr>
        <w:spacing w:after="0" w:line="240" w:lineRule="auto"/>
        <w:jc w:val="both"/>
        <w:rPr>
          <w:rFonts w:ascii="Arial" w:eastAsia="Times New Roman" w:hAnsi="Arial" w:cs="Arial"/>
          <w:kern w:val="0"/>
          <w:lang w:eastAsia="es-ES"/>
          <w14:ligatures w14:val="none"/>
        </w:rPr>
      </w:pPr>
    </w:p>
    <w:p w14:paraId="22F034AE" w14:textId="6730CA72" w:rsidR="00457121" w:rsidRPr="005A7D77" w:rsidRDefault="00457121" w:rsidP="00457121">
      <w:pPr>
        <w:spacing w:after="0" w:line="240" w:lineRule="auto"/>
        <w:jc w:val="both"/>
        <w:rPr>
          <w:rFonts w:ascii="Arial" w:eastAsia="Times New Roman" w:hAnsi="Arial" w:cs="Arial"/>
          <w:b/>
          <w:bCs/>
          <w:kern w:val="0"/>
          <w:lang w:eastAsia="es-ES"/>
          <w14:ligatures w14:val="none"/>
        </w:rPr>
      </w:pPr>
      <w:r w:rsidRPr="005A7D77">
        <w:rPr>
          <w:rFonts w:ascii="Arial" w:eastAsia="Times New Roman" w:hAnsi="Arial" w:cs="Arial"/>
          <w:b/>
          <w:bCs/>
          <w:kern w:val="0"/>
          <w:lang w:eastAsia="es-ES"/>
          <w14:ligatures w14:val="none"/>
        </w:rPr>
        <w:t>Clàusula 30. Confidencialitat de la informació</w:t>
      </w:r>
    </w:p>
    <w:p w14:paraId="291FE26C" w14:textId="77777777" w:rsidR="00457121" w:rsidRPr="005A7D77" w:rsidRDefault="00457121" w:rsidP="00457121">
      <w:pPr>
        <w:spacing w:after="0" w:line="240" w:lineRule="auto"/>
        <w:jc w:val="both"/>
        <w:rPr>
          <w:rFonts w:ascii="Arial" w:eastAsia="Times New Roman" w:hAnsi="Arial" w:cs="Arial"/>
          <w:b/>
          <w:bCs/>
          <w:kern w:val="0"/>
          <w:lang w:eastAsia="es-ES"/>
          <w14:ligatures w14:val="none"/>
        </w:rPr>
      </w:pPr>
    </w:p>
    <w:p w14:paraId="45883946" w14:textId="2A234B17" w:rsidR="00457121" w:rsidRPr="005A7D77" w:rsidRDefault="00457121" w:rsidP="00457121">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 declaració de confidencialitat dels licitadors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No tenen en cap cas caràcter confidencial l'oferta econòmica de l'empresa, ni les dades incloses al DEUC o declaració anàloga.</w:t>
      </w:r>
    </w:p>
    <w:p w14:paraId="1609FD96" w14:textId="77777777" w:rsidR="00457121" w:rsidRPr="005A7D77" w:rsidRDefault="00457121" w:rsidP="00457121">
      <w:pPr>
        <w:spacing w:after="0" w:line="240" w:lineRule="auto"/>
        <w:jc w:val="both"/>
        <w:rPr>
          <w:rFonts w:ascii="Arial" w:eastAsia="Times New Roman" w:hAnsi="Arial" w:cs="Arial"/>
          <w:kern w:val="0"/>
          <w:lang w:eastAsia="es-ES"/>
          <w14:ligatures w14:val="none"/>
        </w:rPr>
      </w:pPr>
    </w:p>
    <w:p w14:paraId="18521E17" w14:textId="6C5DCF10" w:rsidR="00457121" w:rsidRPr="005A7D77" w:rsidRDefault="00457121" w:rsidP="00457121">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lastRenderedPageBreak/>
        <w:t>En el cas de manca d'indicació, s’entendrà que la documentació facilitada no té caràcter confidencial.</w:t>
      </w:r>
    </w:p>
    <w:p w14:paraId="21590D7B" w14:textId="77777777" w:rsidR="00457121" w:rsidRPr="005A7D77" w:rsidRDefault="00457121" w:rsidP="00457121">
      <w:pPr>
        <w:spacing w:after="0" w:line="240" w:lineRule="auto"/>
        <w:jc w:val="both"/>
        <w:rPr>
          <w:rFonts w:ascii="Arial" w:eastAsia="Times New Roman" w:hAnsi="Arial" w:cs="Arial"/>
          <w:kern w:val="0"/>
          <w:lang w:eastAsia="es-ES"/>
          <w14:ligatures w14:val="none"/>
        </w:rPr>
      </w:pPr>
    </w:p>
    <w:p w14:paraId="7066F934" w14:textId="3AA9FFF2" w:rsidR="00457121" w:rsidRPr="005A7D77" w:rsidRDefault="00457121" w:rsidP="00457121">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D'acord amb l'article 133.2 LCSP, el contractista haurà de respectar el caràcter confidencial de la informació a la qual tingui accés degut a l'execució del contracte.</w:t>
      </w:r>
    </w:p>
    <w:p w14:paraId="397331B5" w14:textId="77777777" w:rsidR="00457121" w:rsidRPr="005A7D77" w:rsidRDefault="00457121" w:rsidP="00457121">
      <w:pPr>
        <w:spacing w:after="0" w:line="240" w:lineRule="auto"/>
        <w:jc w:val="both"/>
        <w:rPr>
          <w:rFonts w:ascii="Arial" w:eastAsia="Times New Roman" w:hAnsi="Arial" w:cs="Arial"/>
          <w:kern w:val="0"/>
          <w:lang w:eastAsia="es-ES"/>
          <w14:ligatures w14:val="none"/>
        </w:rPr>
      </w:pPr>
    </w:p>
    <w:p w14:paraId="1346C34D" w14:textId="41C573EC" w:rsidR="00457121" w:rsidRPr="005A7D77" w:rsidRDefault="00457121" w:rsidP="00457121">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deure de confidencialitat tindrà una vigència de cinc anys a comptar des del coneixement de la informació de referencia.</w:t>
      </w:r>
    </w:p>
    <w:p w14:paraId="1CBF0C95" w14:textId="77777777" w:rsidR="00457121" w:rsidRPr="005A7D77" w:rsidRDefault="00457121" w:rsidP="00457121">
      <w:pPr>
        <w:spacing w:after="0" w:line="240" w:lineRule="auto"/>
        <w:jc w:val="both"/>
        <w:rPr>
          <w:rFonts w:ascii="Arial" w:eastAsia="Times New Roman" w:hAnsi="Arial" w:cs="Arial"/>
          <w:kern w:val="0"/>
          <w:lang w:eastAsia="es-ES"/>
          <w14:ligatures w14:val="none"/>
        </w:rPr>
      </w:pPr>
    </w:p>
    <w:p w14:paraId="0C5395EC" w14:textId="57E572B3" w:rsidR="00A62FBD" w:rsidRPr="005A7D77" w:rsidRDefault="00457121" w:rsidP="00A62FBD">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De conformitat amb l'article 133.1 LCSP, l’òrgan de contractació no podrà divulgar la informació facilitada pels licitadors i designada, de forma expressa i justificada, per aquests com a confidencial.</w:t>
      </w:r>
    </w:p>
    <w:p w14:paraId="5E77F8A5" w14:textId="77777777" w:rsidR="007D6ECF" w:rsidRPr="005A7D77" w:rsidRDefault="007D6ECF" w:rsidP="00A62FBD">
      <w:pPr>
        <w:spacing w:after="0" w:line="240" w:lineRule="auto"/>
        <w:jc w:val="both"/>
        <w:rPr>
          <w:rFonts w:ascii="Arial" w:eastAsia="Times New Roman" w:hAnsi="Arial" w:cs="Arial"/>
          <w:kern w:val="0"/>
          <w:lang w:eastAsia="es-ES"/>
          <w14:ligatures w14:val="none"/>
        </w:rPr>
      </w:pPr>
    </w:p>
    <w:p w14:paraId="5708CE7C" w14:textId="50A9D44E" w:rsidR="007D6ECF" w:rsidRPr="005A7D77" w:rsidRDefault="007D6ECF" w:rsidP="00A62FBD">
      <w:pPr>
        <w:spacing w:after="0" w:line="240" w:lineRule="auto"/>
        <w:jc w:val="both"/>
        <w:rPr>
          <w:rFonts w:ascii="Arial" w:eastAsia="Times New Roman" w:hAnsi="Arial" w:cs="Arial"/>
          <w:b/>
          <w:bCs/>
          <w:kern w:val="0"/>
          <w:lang w:eastAsia="es-ES"/>
          <w14:ligatures w14:val="none"/>
        </w:rPr>
      </w:pPr>
      <w:r w:rsidRPr="005A7D77">
        <w:rPr>
          <w:rFonts w:ascii="Arial" w:eastAsia="Times New Roman" w:hAnsi="Arial" w:cs="Arial"/>
          <w:b/>
          <w:bCs/>
          <w:kern w:val="0"/>
          <w:lang w:eastAsia="es-ES"/>
          <w14:ligatures w14:val="none"/>
        </w:rPr>
        <w:t>Clàusula 31. Règim jurídic de la contractació</w:t>
      </w:r>
    </w:p>
    <w:p w14:paraId="7CB68A99" w14:textId="77777777" w:rsidR="007D6ECF" w:rsidRPr="005A7D77" w:rsidRDefault="007D6ECF" w:rsidP="00A62FBD">
      <w:pPr>
        <w:spacing w:after="0" w:line="240" w:lineRule="auto"/>
        <w:jc w:val="both"/>
        <w:rPr>
          <w:rFonts w:ascii="Arial" w:eastAsia="Times New Roman" w:hAnsi="Arial" w:cs="Arial"/>
          <w:b/>
          <w:bCs/>
          <w:kern w:val="0"/>
          <w:lang w:eastAsia="es-ES"/>
          <w14:ligatures w14:val="none"/>
        </w:rPr>
      </w:pPr>
    </w:p>
    <w:p w14:paraId="33EE89CD" w14:textId="58A45CF7" w:rsidR="007D6ECF" w:rsidRPr="005A7D77" w:rsidRDefault="007D6ECF" w:rsidP="007D6ECF">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 xml:space="preserve">El règim del contracte es troba constituït pel present Plec de clàusules administratives particulars, pel Plec de prescripcions tècniques, per la Llei 9/2O17, de 8 de novembre de Contractes del Sector Públic, mitjançant la qual es transposen a l'ordenament jurídic espanyol les Directives del Parlament Europeu i del Consell 2O14/23/UE i la 2O14/24/UE, de 26 de febrer de 2O14, i la seva normativa de desplegament, pel Decret llei 3/2O16, de 31 de maig, de mesures urgents en </w:t>
      </w:r>
      <w:r w:rsidR="005C6C07" w:rsidRPr="005A7D77">
        <w:rPr>
          <w:rFonts w:ascii="Arial" w:eastAsia="Times New Roman" w:hAnsi="Arial" w:cs="Arial"/>
          <w:kern w:val="0"/>
          <w:lang w:eastAsia="es-ES"/>
          <w14:ligatures w14:val="none"/>
        </w:rPr>
        <w:t>matèria</w:t>
      </w:r>
      <w:r w:rsidRPr="005A7D77">
        <w:rPr>
          <w:rFonts w:ascii="Arial" w:eastAsia="Times New Roman" w:hAnsi="Arial" w:cs="Arial"/>
          <w:kern w:val="0"/>
          <w:lang w:eastAsia="es-ES"/>
          <w14:ligatures w14:val="none"/>
        </w:rPr>
        <w:t xml:space="preserve"> de contractació pública, així com la resta de normativa aplicable.</w:t>
      </w:r>
    </w:p>
    <w:p w14:paraId="733E8FB6" w14:textId="77777777" w:rsidR="00BF34AC" w:rsidRPr="005A7D77" w:rsidRDefault="00BF34AC" w:rsidP="007D6ECF">
      <w:pPr>
        <w:spacing w:after="0" w:line="240" w:lineRule="auto"/>
        <w:jc w:val="both"/>
        <w:rPr>
          <w:rFonts w:ascii="Arial" w:eastAsia="Times New Roman" w:hAnsi="Arial" w:cs="Arial"/>
          <w:kern w:val="0"/>
          <w:lang w:eastAsia="es-ES"/>
          <w14:ligatures w14:val="none"/>
        </w:rPr>
      </w:pPr>
    </w:p>
    <w:p w14:paraId="0DDE3F47" w14:textId="75CF7524" w:rsidR="00AD4057" w:rsidRPr="005A7D77" w:rsidRDefault="00AD4057" w:rsidP="007D6ECF">
      <w:pPr>
        <w:spacing w:after="0" w:line="240" w:lineRule="auto"/>
        <w:jc w:val="both"/>
        <w:rPr>
          <w:rFonts w:ascii="Arial" w:eastAsia="Times New Roman" w:hAnsi="Arial" w:cs="Arial"/>
          <w:b/>
          <w:bCs/>
          <w:kern w:val="0"/>
          <w:lang w:eastAsia="es-ES"/>
          <w14:ligatures w14:val="none"/>
        </w:rPr>
      </w:pPr>
      <w:r w:rsidRPr="005A7D77">
        <w:rPr>
          <w:rFonts w:ascii="Arial" w:eastAsia="Times New Roman" w:hAnsi="Arial" w:cs="Arial"/>
          <w:b/>
          <w:bCs/>
          <w:kern w:val="0"/>
          <w:lang w:eastAsia="es-ES"/>
          <w14:ligatures w14:val="none"/>
        </w:rPr>
        <w:t>Clàusula 32. Obligacions laborals, socials, fiscals, de protecció de dades personals i mediambientals del contractista</w:t>
      </w:r>
    </w:p>
    <w:p w14:paraId="1EB7D91D" w14:textId="77777777" w:rsidR="00AD4057" w:rsidRPr="005A7D77" w:rsidRDefault="00AD4057" w:rsidP="007D6ECF">
      <w:pPr>
        <w:spacing w:after="0" w:line="240" w:lineRule="auto"/>
        <w:jc w:val="both"/>
        <w:rPr>
          <w:rFonts w:ascii="Arial" w:eastAsia="Times New Roman" w:hAnsi="Arial" w:cs="Arial"/>
          <w:b/>
          <w:bCs/>
          <w:kern w:val="0"/>
          <w:lang w:eastAsia="es-ES"/>
          <w14:ligatures w14:val="none"/>
        </w:rPr>
      </w:pPr>
    </w:p>
    <w:p w14:paraId="1EB42CD1" w14:textId="788CD05E" w:rsidR="00BF34AC" w:rsidRPr="005A7D77" w:rsidRDefault="00BF34AC" w:rsidP="00BF34AC">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contractista restarà obligat al compliment de les disposicions vigents en matèria laboral, de seguretat social, de seguretat i salut en el treball, de prevenció de riscos laborals, d'integració social de les persones amb discapacitat, d'igualtat efectiva de dones i homes, fiscal, de protecció de dades personals tant nacional com de la Unió Europea, i en matèria mediambiental.</w:t>
      </w:r>
    </w:p>
    <w:p w14:paraId="433DF47F" w14:textId="77777777" w:rsidR="00BF34AC" w:rsidRPr="005A7D77" w:rsidRDefault="00BF34AC" w:rsidP="00BF34AC">
      <w:pPr>
        <w:spacing w:after="0" w:line="240" w:lineRule="auto"/>
        <w:jc w:val="both"/>
        <w:rPr>
          <w:rFonts w:ascii="Arial" w:eastAsia="Times New Roman" w:hAnsi="Arial" w:cs="Arial"/>
          <w:kern w:val="0"/>
          <w:lang w:eastAsia="es-ES"/>
          <w14:ligatures w14:val="none"/>
        </w:rPr>
      </w:pPr>
    </w:p>
    <w:p w14:paraId="46D2EF89" w14:textId="7A936453" w:rsidR="00BF34AC" w:rsidRPr="005A7D77" w:rsidRDefault="00BF34AC" w:rsidP="00BF34AC">
      <w:pPr>
        <w:spacing w:after="0" w:line="240" w:lineRule="auto"/>
        <w:jc w:val="both"/>
        <w:rPr>
          <w:rFonts w:ascii="Arial" w:eastAsia="Times New Roman" w:hAnsi="Arial" w:cs="Arial"/>
          <w:b/>
          <w:bCs/>
          <w:kern w:val="0"/>
          <w:lang w:eastAsia="es-ES"/>
          <w14:ligatures w14:val="none"/>
        </w:rPr>
      </w:pPr>
      <w:r w:rsidRPr="005A7D77">
        <w:rPr>
          <w:rFonts w:ascii="Arial" w:eastAsia="Times New Roman" w:hAnsi="Arial" w:cs="Arial"/>
          <w:b/>
          <w:bCs/>
          <w:kern w:val="0"/>
          <w:lang w:eastAsia="es-ES"/>
          <w14:ligatures w14:val="none"/>
        </w:rPr>
        <w:t>Clàusula 33. Assegurances</w:t>
      </w:r>
    </w:p>
    <w:p w14:paraId="61F6464A" w14:textId="77777777" w:rsidR="00BF34AC" w:rsidRPr="005A7D77" w:rsidRDefault="00BF34AC" w:rsidP="00BF34AC">
      <w:pPr>
        <w:spacing w:after="0" w:line="240" w:lineRule="auto"/>
        <w:jc w:val="both"/>
        <w:rPr>
          <w:rFonts w:ascii="Arial" w:eastAsia="Times New Roman" w:hAnsi="Arial" w:cs="Arial"/>
          <w:b/>
          <w:bCs/>
          <w:kern w:val="0"/>
          <w:lang w:eastAsia="es-ES"/>
          <w14:ligatures w14:val="none"/>
        </w:rPr>
      </w:pPr>
    </w:p>
    <w:p w14:paraId="31F4322C" w14:textId="357E0908" w:rsidR="00BF34AC" w:rsidRPr="005A7D77" w:rsidRDefault="00BF34AC" w:rsidP="00BF34AC">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Disposar o subscriure la tinença d'una pòlissa d’assegurança d'accidents i responsabilitat Civil, d'acord amb el que s'estableix el decret 267/2O16, de 5 de juliol, de les activitats d'educació en el lleure en les quals participen menors de 18 anys, que cobreixi els riscos que sofreixi el personal que realitzi el servei i els danys causats a tercers, perquè en cas d'accident o perjudici de qualsevol gènere ocorregut als alumnat, monitors o a tercers en ocasió de l'exercici de l'empresa adjudicatària compleixi el disposat en les normes vigents, sota la seva responsabilitat, sense que aquesta repercuteixi en cap cas a l'Ajuntament de Caldes de Montbui.</w:t>
      </w:r>
    </w:p>
    <w:p w14:paraId="00359CCD" w14:textId="77777777" w:rsidR="00BF34AC" w:rsidRPr="005A7D77" w:rsidRDefault="00BF34AC" w:rsidP="00BF34AC">
      <w:pPr>
        <w:spacing w:after="0" w:line="240" w:lineRule="auto"/>
        <w:jc w:val="both"/>
        <w:rPr>
          <w:rFonts w:ascii="Arial" w:eastAsia="Times New Roman" w:hAnsi="Arial" w:cs="Arial"/>
          <w:kern w:val="0"/>
          <w:lang w:eastAsia="es-ES"/>
          <w14:ligatures w14:val="none"/>
        </w:rPr>
      </w:pPr>
    </w:p>
    <w:p w14:paraId="23CD1DA5" w14:textId="4F37B1D7" w:rsidR="00BF34AC" w:rsidRPr="005A7D77" w:rsidRDefault="00BF34AC" w:rsidP="00BF34AC">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L’assegurança d'accident haurà de tenir una cobertura de 6.OOO,OO euros per assistència sanitària, 5.OOO,OO euros per defunció i 6.5OO,OO euros per invalidesa permanent.</w:t>
      </w:r>
    </w:p>
    <w:p w14:paraId="0EF70D20" w14:textId="77777777" w:rsidR="00BF34AC" w:rsidRPr="005A7D77" w:rsidRDefault="00BF34AC" w:rsidP="00BF34AC">
      <w:pPr>
        <w:spacing w:after="0" w:line="240" w:lineRule="auto"/>
        <w:jc w:val="both"/>
        <w:rPr>
          <w:rFonts w:ascii="Arial" w:eastAsia="Times New Roman" w:hAnsi="Arial" w:cs="Arial"/>
          <w:kern w:val="0"/>
          <w:lang w:eastAsia="es-ES"/>
          <w14:ligatures w14:val="none"/>
        </w:rPr>
        <w:sectPr w:rsidR="00BF34AC" w:rsidRPr="005A7D77" w:rsidSect="00041B8A">
          <w:pgSz w:w="11910" w:h="16840"/>
          <w:pgMar w:top="1940" w:right="560" w:bottom="1140" w:left="1420" w:header="0" w:footer="932" w:gutter="0"/>
          <w:cols w:space="720"/>
        </w:sectPr>
      </w:pPr>
    </w:p>
    <w:p w14:paraId="36BF3FBF" w14:textId="77777777" w:rsidR="00BF34AC" w:rsidRPr="005A7D77" w:rsidRDefault="00BF34AC" w:rsidP="00BF34AC">
      <w:pPr>
        <w:spacing w:after="0" w:line="240" w:lineRule="auto"/>
        <w:jc w:val="both"/>
        <w:rPr>
          <w:rFonts w:ascii="Arial" w:eastAsia="Times New Roman" w:hAnsi="Arial" w:cs="Arial"/>
          <w:kern w:val="0"/>
          <w:lang w:eastAsia="es-ES"/>
          <w14:ligatures w14:val="none"/>
        </w:rPr>
      </w:pPr>
    </w:p>
    <w:p w14:paraId="61FD41ED" w14:textId="621EA64A" w:rsidR="00BF34AC" w:rsidRPr="005A7D77" w:rsidRDefault="00BF34AC" w:rsidP="00BF34AC">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L’assegurança de responsabilitat civil disposarà d'un límit mínim d'indemnització de 3OO.OOO,OO euros per víctima i un límit mínim d'indemnització d'1.2OO.OOO,OO euros per sinistre.</w:t>
      </w:r>
    </w:p>
    <w:p w14:paraId="7A542509" w14:textId="77777777" w:rsidR="00BF34AC" w:rsidRPr="005A7D77" w:rsidRDefault="00BF34AC" w:rsidP="00BF34AC">
      <w:pPr>
        <w:spacing w:after="0" w:line="240" w:lineRule="auto"/>
        <w:jc w:val="both"/>
        <w:rPr>
          <w:rFonts w:ascii="Arial" w:eastAsia="Times New Roman" w:hAnsi="Arial" w:cs="Arial"/>
          <w:b/>
          <w:bCs/>
          <w:kern w:val="0"/>
          <w:lang w:eastAsia="es-ES"/>
          <w14:ligatures w14:val="none"/>
        </w:rPr>
      </w:pPr>
    </w:p>
    <w:p w14:paraId="05E80792" w14:textId="7B0F6E13" w:rsidR="00BF34AC" w:rsidRPr="005A7D77" w:rsidRDefault="00BF34AC" w:rsidP="00BF34AC">
      <w:pPr>
        <w:spacing w:after="0" w:line="240" w:lineRule="auto"/>
        <w:jc w:val="both"/>
        <w:rPr>
          <w:rFonts w:ascii="Arial" w:eastAsia="Times New Roman" w:hAnsi="Arial" w:cs="Arial"/>
          <w:b/>
          <w:bCs/>
          <w:kern w:val="0"/>
          <w:lang w:eastAsia="es-ES"/>
          <w14:ligatures w14:val="none"/>
        </w:rPr>
      </w:pPr>
      <w:r w:rsidRPr="005A7D77">
        <w:rPr>
          <w:rFonts w:ascii="Arial" w:eastAsia="Times New Roman" w:hAnsi="Arial" w:cs="Arial"/>
          <w:b/>
          <w:bCs/>
          <w:kern w:val="0"/>
          <w:lang w:eastAsia="es-ES"/>
          <w14:ligatures w14:val="none"/>
        </w:rPr>
        <w:t>Clàusula 34. Lloc de prestació del contracte</w:t>
      </w:r>
    </w:p>
    <w:p w14:paraId="381F2711" w14:textId="77777777" w:rsidR="00AD4057" w:rsidRPr="005A7D77" w:rsidRDefault="00AD4057" w:rsidP="007D6ECF">
      <w:pPr>
        <w:spacing w:after="0" w:line="240" w:lineRule="auto"/>
        <w:jc w:val="both"/>
        <w:rPr>
          <w:rFonts w:ascii="Arial" w:eastAsia="Times New Roman" w:hAnsi="Arial" w:cs="Arial"/>
          <w:b/>
          <w:bCs/>
          <w:kern w:val="0"/>
          <w:lang w:eastAsia="es-ES"/>
          <w14:ligatures w14:val="none"/>
        </w:rPr>
      </w:pPr>
    </w:p>
    <w:p w14:paraId="72D6958A" w14:textId="12B41E4B" w:rsidR="007D6ECF" w:rsidRPr="005A7D77" w:rsidRDefault="00BF34AC" w:rsidP="00A62FBD">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 lloc fixat per la prestació del servei objecte del contracte és el municipi de Bigues i Riells del Fai.</w:t>
      </w:r>
    </w:p>
    <w:p w14:paraId="0E9E8B44" w14:textId="77777777" w:rsidR="00BF34AC" w:rsidRPr="005A7D77" w:rsidRDefault="00BF34AC" w:rsidP="00A62FBD">
      <w:pPr>
        <w:spacing w:after="0" w:line="240" w:lineRule="auto"/>
        <w:jc w:val="both"/>
        <w:rPr>
          <w:rFonts w:ascii="Arial" w:eastAsia="Times New Roman" w:hAnsi="Arial" w:cs="Arial"/>
          <w:kern w:val="0"/>
          <w:lang w:eastAsia="es-ES"/>
          <w14:ligatures w14:val="none"/>
        </w:rPr>
      </w:pPr>
    </w:p>
    <w:p w14:paraId="1692B3A6" w14:textId="17907A3A" w:rsidR="00BF34AC" w:rsidRPr="005A7D77" w:rsidRDefault="00BF34AC" w:rsidP="00A62FBD">
      <w:pPr>
        <w:spacing w:after="0" w:line="240" w:lineRule="auto"/>
        <w:jc w:val="both"/>
        <w:rPr>
          <w:rFonts w:ascii="Arial" w:eastAsia="Times New Roman" w:hAnsi="Arial" w:cs="Arial"/>
          <w:b/>
          <w:bCs/>
          <w:kern w:val="0"/>
          <w:lang w:eastAsia="es-ES"/>
          <w14:ligatures w14:val="none"/>
        </w:rPr>
      </w:pPr>
      <w:r w:rsidRPr="005A7D77">
        <w:rPr>
          <w:rFonts w:ascii="Arial" w:eastAsia="Times New Roman" w:hAnsi="Arial" w:cs="Arial"/>
          <w:b/>
          <w:bCs/>
          <w:kern w:val="0"/>
          <w:lang w:eastAsia="es-ES"/>
          <w14:ligatures w14:val="none"/>
        </w:rPr>
        <w:t>Clàusula 35. Responsable del contracte</w:t>
      </w:r>
    </w:p>
    <w:p w14:paraId="4F83078E" w14:textId="77777777" w:rsidR="00BF34AC" w:rsidRPr="005A7D77" w:rsidRDefault="00BF34AC" w:rsidP="00A62FBD">
      <w:pPr>
        <w:spacing w:after="0" w:line="240" w:lineRule="auto"/>
        <w:jc w:val="both"/>
        <w:rPr>
          <w:rFonts w:ascii="Arial" w:eastAsia="Times New Roman" w:hAnsi="Arial" w:cs="Arial"/>
          <w:b/>
          <w:bCs/>
          <w:kern w:val="0"/>
          <w:lang w:eastAsia="es-ES"/>
          <w14:ligatures w14:val="none"/>
        </w:rPr>
      </w:pPr>
    </w:p>
    <w:p w14:paraId="461B4C9C" w14:textId="1D75C169" w:rsidR="00BF34AC" w:rsidRPr="005A7D77" w:rsidRDefault="00BF34AC" w:rsidP="00BF34AC">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Es designen responsables del contracte, amb les funcions previstes a l'article 62 LCSP, als/les tècnics/ques  d'esports i joventut.</w:t>
      </w:r>
    </w:p>
    <w:p w14:paraId="2056D324" w14:textId="77777777" w:rsidR="00BF34AC" w:rsidRPr="005A7D77" w:rsidRDefault="00BF34AC" w:rsidP="00BF34AC">
      <w:pPr>
        <w:spacing w:after="0" w:line="240" w:lineRule="auto"/>
        <w:jc w:val="both"/>
        <w:rPr>
          <w:rFonts w:ascii="Arial" w:eastAsia="Times New Roman" w:hAnsi="Arial" w:cs="Arial"/>
          <w:kern w:val="0"/>
          <w:lang w:eastAsia="es-ES"/>
          <w14:ligatures w14:val="none"/>
        </w:rPr>
      </w:pPr>
    </w:p>
    <w:p w14:paraId="3DEED715" w14:textId="4450F82B" w:rsidR="00BF34AC" w:rsidRPr="005A7D77" w:rsidRDefault="00BF34AC" w:rsidP="00BF34AC">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Els responsables del contracte no podran, en cap cas, ni per compte propi ni aliè, intervenir en aquest procés de contractació com a licitador.</w:t>
      </w:r>
    </w:p>
    <w:p w14:paraId="0EBE13A7" w14:textId="77777777" w:rsidR="00BF34AC" w:rsidRPr="005A7D77" w:rsidRDefault="00BF34AC" w:rsidP="00BF34AC">
      <w:pPr>
        <w:spacing w:after="0" w:line="240" w:lineRule="auto"/>
        <w:jc w:val="both"/>
        <w:rPr>
          <w:rFonts w:ascii="Arial" w:eastAsia="Times New Roman" w:hAnsi="Arial" w:cs="Arial"/>
          <w:kern w:val="0"/>
          <w:lang w:eastAsia="es-ES"/>
          <w14:ligatures w14:val="none"/>
        </w:rPr>
      </w:pPr>
    </w:p>
    <w:p w14:paraId="2D04AB09" w14:textId="25D27757" w:rsidR="00BF34AC" w:rsidRPr="005A7D77" w:rsidRDefault="00BF34AC" w:rsidP="00BF34AC">
      <w:pPr>
        <w:spacing w:after="0" w:line="240" w:lineRule="auto"/>
        <w:jc w:val="both"/>
        <w:rPr>
          <w:rFonts w:ascii="Arial" w:eastAsia="Times New Roman" w:hAnsi="Arial" w:cs="Arial"/>
          <w:kern w:val="0"/>
          <w:lang w:eastAsia="es-ES"/>
          <w14:ligatures w14:val="none"/>
        </w:rPr>
      </w:pPr>
      <w:r w:rsidRPr="005A7D77">
        <w:rPr>
          <w:rFonts w:ascii="Arial" w:eastAsia="Times New Roman" w:hAnsi="Arial" w:cs="Arial"/>
          <w:kern w:val="0"/>
          <w:lang w:eastAsia="es-ES"/>
          <w14:ligatures w14:val="none"/>
        </w:rPr>
        <w:t>En qualsevol cas, la impossibilitat d'intervenció abastarà les persones jurídiques en quin capital aquell o els seus cònjuges, convivents i/o descendents sobre els que tinguin representació legal ostentin una participació superior al 1O% i/o en siguin administradors.</w:t>
      </w:r>
    </w:p>
    <w:p w14:paraId="24583ADF" w14:textId="77777777" w:rsidR="00BF34AC" w:rsidRPr="005A7D77" w:rsidRDefault="00BF34AC" w:rsidP="00BF34AC">
      <w:pPr>
        <w:spacing w:after="0" w:line="240" w:lineRule="auto"/>
        <w:jc w:val="both"/>
        <w:rPr>
          <w:rFonts w:ascii="Arial" w:eastAsia="Times New Roman" w:hAnsi="Arial" w:cs="Arial"/>
          <w:kern w:val="0"/>
          <w:lang w:eastAsia="es-ES"/>
          <w14:ligatures w14:val="none"/>
        </w:rPr>
      </w:pPr>
    </w:p>
    <w:p w14:paraId="4582FC0C" w14:textId="1ABED864" w:rsidR="00BF34AC" w:rsidRPr="005A7D77" w:rsidRDefault="00BF34AC" w:rsidP="00BF34AC">
      <w:pPr>
        <w:spacing w:after="0" w:line="240" w:lineRule="auto"/>
        <w:jc w:val="both"/>
        <w:rPr>
          <w:rFonts w:ascii="Arial" w:eastAsia="Times New Roman" w:hAnsi="Arial" w:cs="Arial"/>
          <w:b/>
          <w:bCs/>
          <w:kern w:val="0"/>
          <w:lang w:eastAsia="es-ES"/>
          <w14:ligatures w14:val="none"/>
        </w:rPr>
      </w:pPr>
      <w:r w:rsidRPr="005A7D77">
        <w:rPr>
          <w:rFonts w:ascii="Arial" w:eastAsia="Times New Roman" w:hAnsi="Arial" w:cs="Arial"/>
          <w:b/>
          <w:bCs/>
          <w:kern w:val="0"/>
          <w:lang w:eastAsia="es-ES"/>
          <w14:ligatures w14:val="none"/>
        </w:rPr>
        <w:t>Clàusula 36. Protecció de dades de caràcter personal</w:t>
      </w:r>
    </w:p>
    <w:p w14:paraId="21AE4B88" w14:textId="77777777" w:rsidR="00BF34AC" w:rsidRPr="005A7D77" w:rsidRDefault="00BF34AC" w:rsidP="00BF34AC">
      <w:pPr>
        <w:spacing w:after="0" w:line="240" w:lineRule="auto"/>
        <w:jc w:val="both"/>
        <w:rPr>
          <w:rFonts w:ascii="Arial" w:eastAsia="Times New Roman" w:hAnsi="Arial" w:cs="Arial"/>
          <w:b/>
          <w:bCs/>
          <w:kern w:val="0"/>
          <w:lang w:eastAsia="es-ES"/>
          <w14:ligatures w14:val="none"/>
        </w:rPr>
      </w:pPr>
    </w:p>
    <w:p w14:paraId="53B70E6F" w14:textId="77777777" w:rsidR="00B96852" w:rsidRPr="005A7D77" w:rsidRDefault="00B96852" w:rsidP="00B96852">
      <w:pPr>
        <w:widowControl w:val="0"/>
        <w:autoSpaceDE w:val="0"/>
        <w:autoSpaceDN w:val="0"/>
        <w:spacing w:after="120" w:line="240" w:lineRule="auto"/>
        <w:jc w:val="both"/>
        <w:rPr>
          <w:rFonts w:ascii="Arial" w:eastAsia="Calibri" w:hAnsi="Arial" w:cs="Arial"/>
          <w:kern w:val="0"/>
          <w:lang w:eastAsia="es-ES" w:bidi="es-ES"/>
          <w14:ligatures w14:val="none"/>
        </w:rPr>
      </w:pPr>
      <w:r w:rsidRPr="005A7D77">
        <w:rPr>
          <w:rFonts w:ascii="Arial" w:eastAsia="Calibri" w:hAnsi="Arial" w:cs="Arial"/>
          <w:kern w:val="0"/>
          <w:lang w:eastAsia="es-ES" w:bidi="es-ES"/>
          <w14:ligatures w14:val="none"/>
        </w:rPr>
        <w:t xml:space="preserve">1. En el tractament de dades personals el contracte es regirà pel Reglament (UE) 2016/679 del Parlament Europeu i del Consell, de 27 d'abril de 2016, relatiu a la protecció de les persones físiques pel que fa al tractament de dades personals i a la lliure circulació d'aquestes dades (Reglament general de protecció de dades) i per la Llei orgànica 3/2018, de 5 de desembre, de protecció de dades personals i garantia dels drets digitals (LOPDGDD). El contractista quedarà obligat al seu compliment i al de les seves normes de desenvolupament. Aquesta obligació té el caràcter d’obligació essencial d’acord amb la lletra f) de l’apartat 1 de l’article 211 de la  Llei 9/2017, de 8 de novembre, de contractes del sector públic. </w:t>
      </w:r>
    </w:p>
    <w:p w14:paraId="30B19D54" w14:textId="77777777" w:rsidR="00B96852" w:rsidRPr="005A7D77" w:rsidRDefault="00B96852" w:rsidP="00B96852">
      <w:pPr>
        <w:widowControl w:val="0"/>
        <w:autoSpaceDE w:val="0"/>
        <w:autoSpaceDN w:val="0"/>
        <w:spacing w:after="120" w:line="240" w:lineRule="auto"/>
        <w:jc w:val="both"/>
        <w:rPr>
          <w:rFonts w:ascii="Arial" w:eastAsia="Calibri" w:hAnsi="Arial" w:cs="Arial"/>
          <w:kern w:val="0"/>
          <w:lang w:eastAsia="es-ES" w:bidi="es-ES"/>
          <w14:ligatures w14:val="none"/>
        </w:rPr>
      </w:pPr>
      <w:r w:rsidRPr="005A7D77">
        <w:rPr>
          <w:rFonts w:ascii="Arial" w:eastAsia="Calibri" w:hAnsi="Arial" w:cs="Arial"/>
          <w:kern w:val="0"/>
          <w:lang w:eastAsia="es-ES" w:bidi="es-ES"/>
          <w14:ligatures w14:val="none"/>
        </w:rPr>
        <w:t xml:space="preserve">2. Les dades personals que s’obtinguin dels licitadors seran tractades per l’Ajuntament de Bigues i Riells del Fai com a responsable del tractament, en el sentit de l’article 4.7 del Reglament general de protecció de dades. La finalitat del tractament serà gestionar el procediment de contractació. Les dades personals del contractista es tractaran per la mateixa finalitat, seguiment del contracte i actuacions que se’n deriven. La legitimació del tractament es fonamentarà en el compliment de les relacions precontractuals i contractuals. Es publicaran dades del contractista d’acord amb la normativa de transparència i de contractes del sector públic. Per a l’exercici dels drets reconeguts al Reglament general de protecció de dades (accés a les dades, rectificació, supressió, sol·licitar-ne la portabilitat, o la limitació del tractament) els licitadors es podran adreçar en qualsevol moment a l’Ajuntament de Bigues i Riells del Fai. </w:t>
      </w:r>
    </w:p>
    <w:p w14:paraId="28ED73A9" w14:textId="77777777" w:rsidR="00B96852" w:rsidRPr="005A7D77" w:rsidRDefault="00B96852" w:rsidP="00B96852">
      <w:pPr>
        <w:widowControl w:val="0"/>
        <w:autoSpaceDE w:val="0"/>
        <w:autoSpaceDN w:val="0"/>
        <w:spacing w:after="120" w:line="240" w:lineRule="auto"/>
        <w:jc w:val="both"/>
        <w:rPr>
          <w:rFonts w:ascii="Arial" w:eastAsia="Calibri" w:hAnsi="Arial" w:cs="Arial"/>
          <w:kern w:val="0"/>
          <w:lang w:eastAsia="es-ES" w:bidi="es-ES"/>
          <w14:ligatures w14:val="none"/>
        </w:rPr>
      </w:pPr>
      <w:r w:rsidRPr="005A7D77">
        <w:rPr>
          <w:rFonts w:ascii="Arial" w:eastAsia="Calibri" w:hAnsi="Arial" w:cs="Arial"/>
          <w:kern w:val="0"/>
          <w:lang w:eastAsia="es-ES" w:bidi="es-ES"/>
          <w14:ligatures w14:val="none"/>
        </w:rPr>
        <w:t>3. Quan amb ocasió de la participació en la licitació les empreses hagin de comunicar dades personals dels seus empleats en les seves ofertes, per acreditar el compliment dels requisits exigits per a l'adjudicació o per a l’execució del contracte, han de complir amb l’obligació d’informar de la comunicació a les persones afectades, indicant que s’efectua sobre la base del compliment de la relació contractual, d’acord amb el que preveu l’article 6.1.b del Reglament general de protecció de dades.</w:t>
      </w:r>
    </w:p>
    <w:p w14:paraId="387AF38F" w14:textId="77777777" w:rsidR="00B96852" w:rsidRPr="005A7D77" w:rsidRDefault="00B96852" w:rsidP="00B96852">
      <w:pPr>
        <w:widowControl w:val="0"/>
        <w:autoSpaceDE w:val="0"/>
        <w:autoSpaceDN w:val="0"/>
        <w:spacing w:after="120" w:line="240" w:lineRule="auto"/>
        <w:jc w:val="both"/>
        <w:rPr>
          <w:rFonts w:ascii="Arial" w:eastAsia="Calibri" w:hAnsi="Arial" w:cs="Arial"/>
          <w:kern w:val="0"/>
          <w:lang w:eastAsia="es-ES" w:bidi="es-ES"/>
          <w14:ligatures w14:val="none"/>
        </w:rPr>
      </w:pPr>
      <w:r w:rsidRPr="005A7D77">
        <w:rPr>
          <w:rFonts w:ascii="Arial" w:eastAsia="Calibri" w:hAnsi="Arial" w:cs="Arial"/>
          <w:kern w:val="0"/>
          <w:lang w:eastAsia="es-ES" w:bidi="es-ES"/>
          <w14:ligatures w14:val="none"/>
        </w:rPr>
        <w:t>4. El contractista s’obliga al secret professional i haurà de respectar el caràcter confidencial de la informació d’accés restringit que coneixerà amb motiu de l’execució del contracte. Aquest deure es mantindrà també amb posterioritat a la finalització de la relació contractual.</w:t>
      </w:r>
    </w:p>
    <w:p w14:paraId="5FDE94A2" w14:textId="77777777" w:rsidR="00B96852" w:rsidRPr="005A7D77" w:rsidRDefault="00B96852" w:rsidP="00B96852">
      <w:pPr>
        <w:widowControl w:val="0"/>
        <w:autoSpaceDE w:val="0"/>
        <w:autoSpaceDN w:val="0"/>
        <w:spacing w:after="120" w:line="240" w:lineRule="auto"/>
        <w:jc w:val="both"/>
        <w:rPr>
          <w:rFonts w:ascii="Arial" w:eastAsia="Calibri" w:hAnsi="Arial" w:cs="Arial"/>
          <w:kern w:val="0"/>
          <w:lang w:eastAsia="es-ES" w:bidi="es-ES"/>
          <w14:ligatures w14:val="none"/>
        </w:rPr>
      </w:pPr>
      <w:r w:rsidRPr="005A7D77">
        <w:rPr>
          <w:rFonts w:ascii="Arial" w:eastAsia="Calibri" w:hAnsi="Arial" w:cs="Arial"/>
          <w:kern w:val="0"/>
          <w:lang w:eastAsia="es-ES" w:bidi="es-ES"/>
          <w14:ligatures w14:val="none"/>
        </w:rPr>
        <w:lastRenderedPageBreak/>
        <w:t xml:space="preserve">5. </w:t>
      </w:r>
      <w:r w:rsidRPr="005A7D77">
        <w:rPr>
          <w:rFonts w:ascii="Arial" w:eastAsia="Calibri" w:hAnsi="Arial" w:cs="Arial"/>
          <w:kern w:val="0"/>
          <w:shd w:val="clear" w:color="auto" w:fill="FFFFFF"/>
          <w:lang w:eastAsia="es-ES" w:bidi="es-ES"/>
          <w14:ligatures w14:val="none"/>
        </w:rPr>
        <w:t xml:space="preserve">En el cas que el personal del contractista hagi de prestar els serveis de forma permanent en les dependències de </w:t>
      </w:r>
      <w:r w:rsidRPr="005A7D77">
        <w:rPr>
          <w:rFonts w:ascii="Arial" w:eastAsia="Calibri" w:hAnsi="Arial" w:cs="Arial"/>
          <w:kern w:val="0"/>
          <w:lang w:eastAsia="es-ES" w:bidi="es-ES"/>
          <w14:ligatures w14:val="none"/>
        </w:rPr>
        <w:t>l’Ajuntament de Bigues i Riells del Fai</w:t>
      </w:r>
      <w:r w:rsidRPr="005A7D77">
        <w:rPr>
          <w:rFonts w:ascii="Arial" w:eastAsia="Calibri" w:hAnsi="Arial" w:cs="Arial"/>
          <w:kern w:val="0"/>
          <w:shd w:val="clear" w:color="auto" w:fill="FFFFFF"/>
          <w:lang w:eastAsia="es-ES" w:bidi="es-ES"/>
          <w14:ligatures w14:val="none"/>
        </w:rPr>
        <w:t xml:space="preserve">, als efectes de l'article 9.1.h) de la Llei 19/2014, del 29 de desembre, de transparència, accés a la informació pública i bon govern i en compliment de l’article 43.9 del Decret 8/2021, de 9 de febrer, sobre la transparència i el dret d'accés a la informació pública, el contractista facilitarà a </w:t>
      </w:r>
      <w:r w:rsidRPr="005A7D77">
        <w:rPr>
          <w:rFonts w:ascii="Arial" w:eastAsia="Calibri" w:hAnsi="Arial" w:cs="Arial"/>
          <w:kern w:val="0"/>
          <w:lang w:eastAsia="es-ES" w:bidi="es-ES"/>
          <w14:ligatures w14:val="none"/>
        </w:rPr>
        <w:t>l’Ajuntament de Bigues i Riells del Fai</w:t>
      </w:r>
      <w:r w:rsidRPr="005A7D77">
        <w:rPr>
          <w:rFonts w:ascii="Arial" w:eastAsia="Calibri" w:hAnsi="Arial" w:cs="Arial"/>
          <w:kern w:val="0"/>
          <w:shd w:val="clear" w:color="auto" w:fill="FFFFFF"/>
          <w:lang w:eastAsia="es-ES" w:bidi="es-ES"/>
          <w14:ligatures w14:val="none"/>
        </w:rPr>
        <w:t>, en el format que aquesta estableixi, una llista anonimitzada dels llocs de treball ocupats, classificació professional, règim de dedicació, règim retributiu i les tasques que duu a terme el personal que la persona adjudicatària adscriu a l'execució del contracte.</w:t>
      </w:r>
    </w:p>
    <w:p w14:paraId="78F8E2F7" w14:textId="77777777" w:rsidR="00B96852" w:rsidRPr="005A7D77" w:rsidRDefault="00B96852" w:rsidP="00B96852">
      <w:pPr>
        <w:widowControl w:val="0"/>
        <w:autoSpaceDE w:val="0"/>
        <w:autoSpaceDN w:val="0"/>
        <w:spacing w:after="120" w:line="240" w:lineRule="auto"/>
        <w:jc w:val="both"/>
        <w:rPr>
          <w:rFonts w:ascii="Arial" w:eastAsia="Calibri" w:hAnsi="Arial" w:cs="Arial"/>
          <w:kern w:val="0"/>
          <w:lang w:eastAsia="es-ES" w:bidi="es-ES"/>
          <w14:ligatures w14:val="none"/>
        </w:rPr>
      </w:pPr>
      <w:r w:rsidRPr="005A7D77">
        <w:rPr>
          <w:rFonts w:ascii="Arial" w:eastAsia="Calibri" w:hAnsi="Arial" w:cs="Arial"/>
          <w:kern w:val="0"/>
          <w:lang w:eastAsia="es-ES" w:bidi="es-ES"/>
          <w14:ligatures w14:val="none"/>
        </w:rPr>
        <w:t xml:space="preserve">6. Tot i que la prestació del servei no ha de comportar cap tractament de dades pròpiament dit, atès que per l’execució del contracte el personal de l’empresa contractista haurà d’accedir a les instal·lacions on existeix documentació amb dades personals responsabilitat de l’Ajuntament de Bigues i Riells del Fai, d’acord amb la disposició addicional 25 apartat 2 de la Llei 9/2017, de 8 de novembre, de contractes del sector públic el contractista tindrà la consideració d’encarregat del tractament, en el sentit de l’article 4.8 del Reglament general de protecció de dades, assumint les obligacions establertes a l’article 28 del Reglament i a l’article 33 LOPDGDD. Seguirà de manera estricta les instruccions de l’Ajuntament de Bigues i Riells del Fai en relació al tractament de les dades, mesures de seguretat, atenció a l’exercici dels drets de les persones interessades, confidencialitat i resta d’obligacions previstes a l’esmentada normativa. </w:t>
      </w:r>
    </w:p>
    <w:p w14:paraId="7F280EF2" w14:textId="77777777" w:rsidR="00B96852" w:rsidRPr="005A7D77" w:rsidRDefault="00B96852" w:rsidP="00B96852">
      <w:pPr>
        <w:widowControl w:val="0"/>
        <w:suppressAutoHyphens/>
        <w:autoSpaceDE w:val="0"/>
        <w:spacing w:after="0" w:line="239" w:lineRule="auto"/>
        <w:ind w:right="86"/>
        <w:jc w:val="both"/>
        <w:rPr>
          <w:rFonts w:ascii="Arial" w:eastAsia="Arial" w:hAnsi="Arial" w:cs="Arial"/>
          <w:kern w:val="0"/>
          <w:lang w:eastAsia="zh-CN"/>
          <w14:ligatures w14:val="none"/>
        </w:rPr>
      </w:pPr>
      <w:r w:rsidRPr="005A7D77">
        <w:rPr>
          <w:rFonts w:ascii="Arial" w:eastAsia="Arial" w:hAnsi="Arial" w:cs="Arial"/>
          <w:kern w:val="0"/>
          <w:lang w:eastAsia="zh-CN"/>
          <w14:ligatures w14:val="none"/>
        </w:rPr>
        <w:t xml:space="preserve">La presentació de les sol·licituds de participació porta implícita l’autorització per incorporar les dades personals en els sistemes d’informació de L’Ajuntament de </w:t>
      </w:r>
      <w:r w:rsidRPr="005A7D77">
        <w:rPr>
          <w:rFonts w:ascii="Arial" w:eastAsia="Arial" w:hAnsi="Arial" w:cs="Arial"/>
          <w:spacing w:val="-1"/>
          <w:kern w:val="1"/>
          <w:lang w:eastAsia="zh-CN"/>
          <w14:ligatures w14:val="none"/>
        </w:rPr>
        <w:t>Bigues i Riells del Fai</w:t>
      </w:r>
      <w:r w:rsidRPr="005A7D77">
        <w:rPr>
          <w:rFonts w:ascii="Arial" w:eastAsia="Arial" w:hAnsi="Arial" w:cs="Arial"/>
          <w:kern w:val="0"/>
          <w:lang w:eastAsia="zh-CN"/>
          <w14:ligatures w14:val="none"/>
        </w:rPr>
        <w:t xml:space="preserve">, d'acord amb la legislació o normativa vigent en cada cas. L’Ajuntament de </w:t>
      </w:r>
      <w:r w:rsidRPr="005A7D77">
        <w:rPr>
          <w:rFonts w:ascii="Arial" w:eastAsia="Arial" w:hAnsi="Arial" w:cs="Arial"/>
          <w:spacing w:val="-1"/>
          <w:kern w:val="1"/>
          <w:lang w:eastAsia="zh-CN"/>
          <w14:ligatures w14:val="none"/>
        </w:rPr>
        <w:t>Bigues i Riells del Fai</w:t>
      </w:r>
      <w:r w:rsidRPr="005A7D77">
        <w:rPr>
          <w:rFonts w:ascii="Arial" w:eastAsia="Arial" w:hAnsi="Arial" w:cs="Arial"/>
          <w:kern w:val="0"/>
          <w:lang w:eastAsia="zh-CN"/>
          <w14:ligatures w14:val="none"/>
        </w:rPr>
        <w:t xml:space="preserve"> garanteix la confidencialitat en el tractament de les dades de caràcter personal que recull, així com la implementació de les mesures, d'ordre tècnic i organitzatiu, que vetllin per la seguretat d'aquestes dades.</w:t>
      </w:r>
    </w:p>
    <w:p w14:paraId="3ED24570" w14:textId="77777777" w:rsidR="00B96852" w:rsidRPr="005A7D77" w:rsidRDefault="00B96852" w:rsidP="00B96852">
      <w:pPr>
        <w:widowControl w:val="0"/>
        <w:suppressAutoHyphens/>
        <w:autoSpaceDE w:val="0"/>
        <w:spacing w:after="0" w:line="240" w:lineRule="exact"/>
        <w:jc w:val="both"/>
        <w:rPr>
          <w:rFonts w:ascii="Arial" w:eastAsia="Times New Roman" w:hAnsi="Arial" w:cs="Arial"/>
          <w:kern w:val="0"/>
          <w:lang w:eastAsia="zh-CN"/>
          <w14:ligatures w14:val="none"/>
        </w:rPr>
      </w:pPr>
    </w:p>
    <w:p w14:paraId="23BEA657" w14:textId="77777777" w:rsidR="00B96852" w:rsidRPr="005A7D77" w:rsidRDefault="00B96852" w:rsidP="00B96852">
      <w:pPr>
        <w:widowControl w:val="0"/>
        <w:suppressAutoHyphens/>
        <w:autoSpaceDE w:val="0"/>
        <w:spacing w:after="0" w:line="240" w:lineRule="auto"/>
        <w:ind w:right="74"/>
        <w:jc w:val="both"/>
        <w:rPr>
          <w:rFonts w:ascii="Arial" w:eastAsia="Times New Roman" w:hAnsi="Arial" w:cs="Arial"/>
          <w:kern w:val="0"/>
          <w:lang w:eastAsia="zh-CN"/>
          <w14:ligatures w14:val="none"/>
        </w:rPr>
      </w:pPr>
      <w:r w:rsidRPr="005A7D77">
        <w:rPr>
          <w:rFonts w:ascii="Arial" w:eastAsia="Arial" w:hAnsi="Arial" w:cs="Arial"/>
          <w:kern w:val="0"/>
          <w:lang w:eastAsia="zh-CN"/>
          <w14:ligatures w14:val="none"/>
        </w:rPr>
        <w:t>En compliment del que estableix el Reglament (UE) 2016/679, relatiu a la protecció de les persones físiques pel que fa al tractament de dades personals i a la lliure circulació d'aquestes dades (Reglament General de Protecció de Dades, RGPD), es facilita als licitadors la informació següent en relació a les dades que subministrin en el marc d’aquesta licitació:</w:t>
      </w:r>
    </w:p>
    <w:p w14:paraId="64002A79" w14:textId="77777777" w:rsidR="00B96852" w:rsidRPr="005A7D77" w:rsidRDefault="00B96852" w:rsidP="00B96852">
      <w:pPr>
        <w:widowControl w:val="0"/>
        <w:suppressAutoHyphens/>
        <w:autoSpaceDE w:val="0"/>
        <w:spacing w:after="0" w:line="220" w:lineRule="exact"/>
        <w:jc w:val="both"/>
        <w:rPr>
          <w:rFonts w:ascii="Arial" w:eastAsia="Times New Roman" w:hAnsi="Arial" w:cs="Arial"/>
          <w:kern w:val="0"/>
          <w:lang w:eastAsia="zh-CN"/>
          <w14:ligatures w14:val="none"/>
        </w:rPr>
      </w:pPr>
    </w:p>
    <w:tbl>
      <w:tblPr>
        <w:tblStyle w:val="Tablaconcuadrcula"/>
        <w:tblW w:w="8784" w:type="dxa"/>
        <w:jc w:val="center"/>
        <w:tblLook w:val="04A0" w:firstRow="1" w:lastRow="0" w:firstColumn="1" w:lastColumn="0" w:noHBand="0" w:noVBand="1"/>
      </w:tblPr>
      <w:tblGrid>
        <w:gridCol w:w="1542"/>
        <w:gridCol w:w="7242"/>
      </w:tblGrid>
      <w:tr w:rsidR="00B96852" w:rsidRPr="005A7D77" w14:paraId="570C1FF8" w14:textId="77777777" w:rsidTr="00C56CF0">
        <w:trPr>
          <w:jc w:val="center"/>
        </w:trPr>
        <w:tc>
          <w:tcPr>
            <w:tcW w:w="1542" w:type="dxa"/>
          </w:tcPr>
          <w:p w14:paraId="756A601C" w14:textId="77777777" w:rsidR="00B96852" w:rsidRPr="005A7D77" w:rsidRDefault="00B96852" w:rsidP="00B96852">
            <w:pPr>
              <w:widowControl w:val="0"/>
              <w:suppressAutoHyphens/>
              <w:autoSpaceDE w:val="0"/>
              <w:ind w:right="39"/>
              <w:jc w:val="both"/>
              <w:rPr>
                <w:rFonts w:ascii="Arial" w:hAnsi="Arial" w:cs="Arial"/>
                <w:b/>
                <w:bCs/>
                <w:i/>
                <w:iCs/>
                <w:lang w:eastAsia="zh-CN"/>
              </w:rPr>
            </w:pPr>
          </w:p>
        </w:tc>
        <w:tc>
          <w:tcPr>
            <w:tcW w:w="7242" w:type="dxa"/>
          </w:tcPr>
          <w:p w14:paraId="0CF6118E" w14:textId="77777777" w:rsidR="00B96852" w:rsidRPr="005A7D77" w:rsidRDefault="00B96852" w:rsidP="00B96852">
            <w:pPr>
              <w:widowControl w:val="0"/>
              <w:suppressAutoHyphens/>
              <w:autoSpaceDE w:val="0"/>
              <w:ind w:right="-20"/>
              <w:jc w:val="both"/>
              <w:rPr>
                <w:rFonts w:ascii="Arial" w:hAnsi="Arial" w:cs="Arial"/>
                <w:b/>
                <w:bCs/>
                <w:i/>
                <w:iCs/>
                <w:lang w:eastAsia="zh-CN"/>
              </w:rPr>
            </w:pPr>
            <w:r w:rsidRPr="005A7D77">
              <w:rPr>
                <w:rFonts w:ascii="Arial" w:eastAsia="Arial" w:hAnsi="Arial" w:cs="Arial"/>
                <w:b/>
                <w:bCs/>
                <w:lang w:eastAsia="zh-CN"/>
              </w:rPr>
              <w:t>Informació bàsica sobre protecció de dades</w:t>
            </w:r>
          </w:p>
        </w:tc>
      </w:tr>
      <w:tr w:rsidR="00B96852" w:rsidRPr="005A7D77" w14:paraId="69B4AE03" w14:textId="77777777" w:rsidTr="00C56CF0">
        <w:trPr>
          <w:jc w:val="center"/>
        </w:trPr>
        <w:tc>
          <w:tcPr>
            <w:tcW w:w="1542" w:type="dxa"/>
          </w:tcPr>
          <w:p w14:paraId="07334D75" w14:textId="77777777" w:rsidR="00B96852" w:rsidRPr="005A7D77" w:rsidRDefault="00B96852" w:rsidP="00B96852">
            <w:pPr>
              <w:widowControl w:val="0"/>
              <w:suppressAutoHyphens/>
              <w:autoSpaceDE w:val="0"/>
              <w:ind w:right="39"/>
              <w:jc w:val="both"/>
              <w:rPr>
                <w:rFonts w:ascii="Arial" w:hAnsi="Arial" w:cs="Arial"/>
                <w:b/>
                <w:bCs/>
                <w:i/>
                <w:iCs/>
                <w:lang w:eastAsia="zh-CN"/>
              </w:rPr>
            </w:pPr>
            <w:r w:rsidRPr="005A7D77">
              <w:rPr>
                <w:rFonts w:ascii="Arial" w:eastAsia="Arial" w:hAnsi="Arial" w:cs="Arial"/>
                <w:lang w:eastAsia="zh-CN"/>
              </w:rPr>
              <w:t>Responsable</w:t>
            </w:r>
          </w:p>
        </w:tc>
        <w:tc>
          <w:tcPr>
            <w:tcW w:w="7242" w:type="dxa"/>
          </w:tcPr>
          <w:p w14:paraId="562F253E" w14:textId="77777777" w:rsidR="00B96852" w:rsidRPr="005A7D77" w:rsidRDefault="00B96852" w:rsidP="00B96852">
            <w:pPr>
              <w:widowControl w:val="0"/>
              <w:suppressAutoHyphens/>
              <w:autoSpaceDE w:val="0"/>
              <w:ind w:right="39"/>
              <w:jc w:val="both"/>
              <w:rPr>
                <w:rFonts w:ascii="Arial" w:hAnsi="Arial" w:cs="Arial"/>
                <w:b/>
                <w:bCs/>
                <w:i/>
                <w:iCs/>
                <w:lang w:eastAsia="zh-CN"/>
              </w:rPr>
            </w:pPr>
            <w:r w:rsidRPr="005A7D77">
              <w:rPr>
                <w:rFonts w:ascii="Arial" w:eastAsia="Arial" w:hAnsi="Arial" w:cs="Arial"/>
                <w:lang w:eastAsia="zh-CN"/>
              </w:rPr>
              <w:t xml:space="preserve">Ajuntament de </w:t>
            </w:r>
            <w:r w:rsidRPr="005A7D77">
              <w:rPr>
                <w:rFonts w:ascii="Arial" w:eastAsia="Arial" w:hAnsi="Arial" w:cs="Arial"/>
                <w:spacing w:val="-1"/>
                <w:kern w:val="1"/>
                <w:lang w:eastAsia="zh-CN"/>
              </w:rPr>
              <w:t>Bigues i Riells del Fai</w:t>
            </w:r>
          </w:p>
        </w:tc>
      </w:tr>
      <w:tr w:rsidR="00B96852" w:rsidRPr="005A7D77" w14:paraId="301EE121" w14:textId="77777777" w:rsidTr="00C56CF0">
        <w:trPr>
          <w:jc w:val="center"/>
        </w:trPr>
        <w:tc>
          <w:tcPr>
            <w:tcW w:w="1542" w:type="dxa"/>
          </w:tcPr>
          <w:p w14:paraId="538497E8" w14:textId="77777777" w:rsidR="00B96852" w:rsidRPr="005A7D77" w:rsidRDefault="00B96852" w:rsidP="00B96852">
            <w:pPr>
              <w:widowControl w:val="0"/>
              <w:suppressAutoHyphens/>
              <w:autoSpaceDE w:val="0"/>
              <w:ind w:right="39"/>
              <w:jc w:val="both"/>
              <w:rPr>
                <w:rFonts w:ascii="Arial" w:hAnsi="Arial" w:cs="Arial"/>
                <w:b/>
                <w:bCs/>
                <w:i/>
                <w:iCs/>
                <w:lang w:eastAsia="zh-CN"/>
              </w:rPr>
            </w:pPr>
            <w:r w:rsidRPr="005A7D77">
              <w:rPr>
                <w:rFonts w:ascii="Arial" w:eastAsia="Arial" w:hAnsi="Arial" w:cs="Arial"/>
                <w:lang w:eastAsia="zh-CN"/>
              </w:rPr>
              <w:t>Finalitat</w:t>
            </w:r>
          </w:p>
        </w:tc>
        <w:tc>
          <w:tcPr>
            <w:tcW w:w="7242" w:type="dxa"/>
          </w:tcPr>
          <w:p w14:paraId="20C491EC" w14:textId="77777777" w:rsidR="00B96852" w:rsidRPr="005A7D77" w:rsidRDefault="00B96852" w:rsidP="00B96852">
            <w:pPr>
              <w:widowControl w:val="0"/>
              <w:suppressAutoHyphens/>
              <w:autoSpaceDE w:val="0"/>
              <w:ind w:right="39"/>
              <w:jc w:val="both"/>
              <w:rPr>
                <w:rFonts w:ascii="Arial" w:hAnsi="Arial" w:cs="Arial"/>
                <w:b/>
                <w:bCs/>
                <w:i/>
                <w:iCs/>
                <w:lang w:eastAsia="zh-CN"/>
              </w:rPr>
            </w:pPr>
            <w:r w:rsidRPr="005A7D77">
              <w:rPr>
                <w:rFonts w:ascii="Arial" w:eastAsia="Arial" w:hAnsi="Arial" w:cs="Arial"/>
                <w:lang w:eastAsia="zh-CN"/>
              </w:rPr>
              <w:t>Gestió del procés de licitació i execució del contracte que s’adjudiqui</w:t>
            </w:r>
          </w:p>
        </w:tc>
      </w:tr>
      <w:tr w:rsidR="00B96852" w:rsidRPr="005A7D77" w14:paraId="1ACD2126" w14:textId="77777777" w:rsidTr="00C56CF0">
        <w:trPr>
          <w:jc w:val="center"/>
        </w:trPr>
        <w:tc>
          <w:tcPr>
            <w:tcW w:w="1542" w:type="dxa"/>
          </w:tcPr>
          <w:p w14:paraId="2BAF7306" w14:textId="77777777" w:rsidR="00B96852" w:rsidRPr="005A7D77" w:rsidRDefault="00B96852" w:rsidP="00B96852">
            <w:pPr>
              <w:widowControl w:val="0"/>
              <w:suppressAutoHyphens/>
              <w:autoSpaceDE w:val="0"/>
              <w:ind w:right="39"/>
              <w:jc w:val="both"/>
              <w:rPr>
                <w:rFonts w:ascii="Arial" w:hAnsi="Arial" w:cs="Arial"/>
                <w:b/>
                <w:bCs/>
                <w:i/>
                <w:iCs/>
                <w:lang w:eastAsia="zh-CN"/>
              </w:rPr>
            </w:pPr>
            <w:r w:rsidRPr="005A7D77">
              <w:rPr>
                <w:rFonts w:ascii="Arial" w:eastAsia="Arial" w:hAnsi="Arial" w:cs="Arial"/>
                <w:lang w:eastAsia="zh-CN"/>
              </w:rPr>
              <w:t xml:space="preserve">Legitimació </w:t>
            </w:r>
          </w:p>
        </w:tc>
        <w:tc>
          <w:tcPr>
            <w:tcW w:w="7242" w:type="dxa"/>
          </w:tcPr>
          <w:p w14:paraId="04DC8453" w14:textId="77777777" w:rsidR="00B96852" w:rsidRPr="005A7D77" w:rsidRDefault="00B96852" w:rsidP="00B96852">
            <w:pPr>
              <w:widowControl w:val="0"/>
              <w:tabs>
                <w:tab w:val="left" w:pos="2640"/>
              </w:tabs>
              <w:suppressAutoHyphens/>
              <w:autoSpaceDE w:val="0"/>
              <w:ind w:right="-20"/>
              <w:jc w:val="both"/>
              <w:rPr>
                <w:rFonts w:ascii="Arial" w:hAnsi="Arial" w:cs="Arial"/>
                <w:b/>
                <w:bCs/>
                <w:i/>
                <w:iCs/>
                <w:lang w:eastAsia="zh-CN"/>
              </w:rPr>
            </w:pPr>
            <w:r w:rsidRPr="005A7D77">
              <w:rPr>
                <w:rFonts w:ascii="Arial" w:eastAsia="Arial" w:hAnsi="Arial" w:cs="Arial"/>
                <w:lang w:eastAsia="zh-CN"/>
              </w:rPr>
              <w:t>Normativa de contractes del sector públic</w:t>
            </w:r>
          </w:p>
        </w:tc>
      </w:tr>
      <w:tr w:rsidR="00B96852" w:rsidRPr="00B96852" w14:paraId="2CB13801" w14:textId="77777777" w:rsidTr="00C56CF0">
        <w:trPr>
          <w:jc w:val="center"/>
        </w:trPr>
        <w:tc>
          <w:tcPr>
            <w:tcW w:w="1542" w:type="dxa"/>
          </w:tcPr>
          <w:p w14:paraId="4A7D5CBC" w14:textId="77777777" w:rsidR="00B96852" w:rsidRPr="005A7D77" w:rsidRDefault="00B96852" w:rsidP="00B96852">
            <w:pPr>
              <w:widowControl w:val="0"/>
              <w:suppressAutoHyphens/>
              <w:autoSpaceDE w:val="0"/>
              <w:ind w:right="39"/>
              <w:jc w:val="both"/>
              <w:rPr>
                <w:rFonts w:ascii="Arial" w:hAnsi="Arial" w:cs="Arial"/>
                <w:b/>
                <w:bCs/>
                <w:i/>
                <w:iCs/>
                <w:lang w:eastAsia="zh-CN"/>
              </w:rPr>
            </w:pPr>
            <w:r w:rsidRPr="005A7D77">
              <w:rPr>
                <w:rFonts w:ascii="Arial" w:eastAsia="Arial" w:hAnsi="Arial" w:cs="Arial"/>
                <w:lang w:eastAsia="zh-CN"/>
              </w:rPr>
              <w:t xml:space="preserve">Drets      </w:t>
            </w:r>
          </w:p>
        </w:tc>
        <w:tc>
          <w:tcPr>
            <w:tcW w:w="7242" w:type="dxa"/>
          </w:tcPr>
          <w:p w14:paraId="465B7F66" w14:textId="77777777" w:rsidR="00B96852" w:rsidRPr="005A7D77" w:rsidRDefault="00B96852" w:rsidP="00B96852">
            <w:pPr>
              <w:widowControl w:val="0"/>
              <w:suppressAutoHyphens/>
              <w:autoSpaceDE w:val="0"/>
              <w:ind w:right="104"/>
              <w:jc w:val="both"/>
              <w:rPr>
                <w:rFonts w:ascii="Arial" w:eastAsia="Arial" w:hAnsi="Arial" w:cs="Arial"/>
                <w:lang w:eastAsia="zh-CN"/>
              </w:rPr>
            </w:pPr>
            <w:r w:rsidRPr="005A7D77">
              <w:rPr>
                <w:rFonts w:ascii="Arial" w:eastAsia="Arial" w:hAnsi="Arial" w:cs="Arial"/>
                <w:lang w:eastAsia="zh-CN"/>
              </w:rPr>
              <w:t xml:space="preserve">Pot exercir els drets d’accés, rectificació, supressió i portabilitat de les seves dades, i la limitació o oposició al seu tractament, així com els altres drets que li corresponguin segons es detalla a la informació addicional, Pot  consultar  la  informació  addicional  i  detallada  al portal  web  de l’Ajuntament: </w:t>
            </w:r>
          </w:p>
          <w:p w14:paraId="3F33437F" w14:textId="77777777" w:rsidR="00B96852" w:rsidRPr="00B96852" w:rsidRDefault="00350A9C" w:rsidP="00B96852">
            <w:pPr>
              <w:widowControl w:val="0"/>
              <w:suppressAutoHyphens/>
              <w:autoSpaceDE w:val="0"/>
              <w:ind w:right="104"/>
              <w:jc w:val="both"/>
              <w:rPr>
                <w:rFonts w:ascii="Arial" w:hAnsi="Arial" w:cs="Arial"/>
                <w:lang w:eastAsia="zh-CN"/>
              </w:rPr>
            </w:pPr>
            <w:hyperlink r:id="rId10" w:history="1">
              <w:r w:rsidR="00B96852" w:rsidRPr="005A7D77">
                <w:rPr>
                  <w:rFonts w:ascii="Arial" w:hAnsi="Arial" w:cs="Arial"/>
                  <w:color w:val="0000FF"/>
                  <w:u w:val="single"/>
                  <w:lang w:eastAsia="zh-CN"/>
                </w:rPr>
                <w:t>https://www.biguesiriells.cat/ca/avis-legal-politica-privacitat.htm</w:t>
              </w:r>
            </w:hyperlink>
            <w:r w:rsidR="00B96852" w:rsidRPr="00B96852">
              <w:rPr>
                <w:rFonts w:ascii="Arial" w:hAnsi="Arial" w:cs="Arial"/>
                <w:lang w:eastAsia="zh-CN"/>
              </w:rPr>
              <w:t xml:space="preserve"> </w:t>
            </w:r>
          </w:p>
        </w:tc>
      </w:tr>
    </w:tbl>
    <w:p w14:paraId="74292DD9" w14:textId="77777777" w:rsidR="00BF34AC" w:rsidRPr="00BF34AC" w:rsidRDefault="00BF34AC" w:rsidP="00BF34AC">
      <w:pPr>
        <w:spacing w:after="0" w:line="240" w:lineRule="auto"/>
        <w:jc w:val="both"/>
        <w:rPr>
          <w:rFonts w:ascii="Arial" w:eastAsia="Times New Roman" w:hAnsi="Arial" w:cs="Arial"/>
          <w:b/>
          <w:bCs/>
          <w:kern w:val="0"/>
          <w:lang w:eastAsia="es-ES"/>
          <w14:ligatures w14:val="none"/>
        </w:rPr>
      </w:pPr>
    </w:p>
    <w:p w14:paraId="6D6E60FF" w14:textId="77777777" w:rsidR="00BF34AC" w:rsidRPr="00BF34AC" w:rsidRDefault="00BF34AC" w:rsidP="00A62FBD">
      <w:pPr>
        <w:spacing w:after="0" w:line="240" w:lineRule="auto"/>
        <w:jc w:val="both"/>
        <w:rPr>
          <w:rFonts w:ascii="Arial" w:eastAsia="Times New Roman" w:hAnsi="Arial" w:cs="Arial"/>
          <w:b/>
          <w:bCs/>
          <w:kern w:val="0"/>
          <w:lang w:eastAsia="es-ES"/>
          <w14:ligatures w14:val="none"/>
        </w:rPr>
      </w:pPr>
    </w:p>
    <w:sectPr w:rsidR="00BF34AC" w:rsidRPr="00BF34AC" w:rsidSect="00041B8A">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428370" w14:textId="77777777" w:rsidR="00041B8A" w:rsidRDefault="00041B8A" w:rsidP="00754345">
      <w:pPr>
        <w:spacing w:after="0" w:line="240" w:lineRule="auto"/>
      </w:pPr>
      <w:r>
        <w:separator/>
      </w:r>
    </w:p>
  </w:endnote>
  <w:endnote w:type="continuationSeparator" w:id="0">
    <w:p w14:paraId="5B4356DE" w14:textId="77777777" w:rsidR="00041B8A" w:rsidRDefault="00041B8A" w:rsidP="00754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C6E57" w14:textId="77777777" w:rsidR="00041B8A" w:rsidRDefault="00041B8A" w:rsidP="00754345">
      <w:pPr>
        <w:spacing w:after="0" w:line="240" w:lineRule="auto"/>
      </w:pPr>
      <w:r>
        <w:separator/>
      </w:r>
    </w:p>
  </w:footnote>
  <w:footnote w:type="continuationSeparator" w:id="0">
    <w:p w14:paraId="2D58D3D4" w14:textId="77777777" w:rsidR="00041B8A" w:rsidRDefault="00041B8A" w:rsidP="007543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5FA3646"/>
    <w:lvl w:ilvl="0" w:tplc="FFFFFFFF">
      <w:start w:val="1"/>
      <w:numFmt w:val="bullet"/>
      <w:lvlText w:val=""/>
      <w:lvlJc w:val="left"/>
      <w:pPr>
        <w:tabs>
          <w:tab w:val="num" w:pos="1286"/>
        </w:tabs>
        <w:ind w:left="1286" w:hanging="360"/>
      </w:pPr>
      <w:rPr>
        <w:rFonts w:ascii="Symbol" w:hAnsi="Symbol" w:hint="default"/>
      </w:rPr>
    </w:lvl>
    <w:lvl w:ilvl="1" w:tplc="FFFFFFFF">
      <w:start w:val="1"/>
      <w:numFmt w:val="bullet"/>
      <w:lvlText w:val="o"/>
      <w:lvlJc w:val="left"/>
      <w:pPr>
        <w:tabs>
          <w:tab w:val="num" w:pos="2006"/>
        </w:tabs>
        <w:ind w:left="2006" w:hanging="360"/>
      </w:pPr>
      <w:rPr>
        <w:rFonts w:ascii="Courier New" w:hAnsi="Courier New" w:cs="Courier New" w:hint="default"/>
      </w:rPr>
    </w:lvl>
    <w:lvl w:ilvl="2" w:tplc="FFFFFFFF" w:tentative="1">
      <w:start w:val="1"/>
      <w:numFmt w:val="bullet"/>
      <w:lvlText w:val=""/>
      <w:lvlJc w:val="left"/>
      <w:pPr>
        <w:tabs>
          <w:tab w:val="num" w:pos="2726"/>
        </w:tabs>
        <w:ind w:left="2726" w:hanging="360"/>
      </w:pPr>
      <w:rPr>
        <w:rFonts w:ascii="Wingdings" w:hAnsi="Wingdings" w:hint="default"/>
      </w:rPr>
    </w:lvl>
    <w:lvl w:ilvl="3" w:tplc="FFFFFFFF" w:tentative="1">
      <w:start w:val="1"/>
      <w:numFmt w:val="bullet"/>
      <w:lvlText w:val=""/>
      <w:lvlJc w:val="left"/>
      <w:pPr>
        <w:tabs>
          <w:tab w:val="num" w:pos="3446"/>
        </w:tabs>
        <w:ind w:left="3446" w:hanging="360"/>
      </w:pPr>
      <w:rPr>
        <w:rFonts w:ascii="Symbol" w:hAnsi="Symbol" w:hint="default"/>
      </w:rPr>
    </w:lvl>
    <w:lvl w:ilvl="4" w:tplc="FFFFFFFF" w:tentative="1">
      <w:start w:val="1"/>
      <w:numFmt w:val="bullet"/>
      <w:lvlText w:val="o"/>
      <w:lvlJc w:val="left"/>
      <w:pPr>
        <w:tabs>
          <w:tab w:val="num" w:pos="4166"/>
        </w:tabs>
        <w:ind w:left="4166" w:hanging="360"/>
      </w:pPr>
      <w:rPr>
        <w:rFonts w:ascii="Courier New" w:hAnsi="Courier New" w:cs="Courier New" w:hint="default"/>
      </w:rPr>
    </w:lvl>
    <w:lvl w:ilvl="5" w:tplc="FFFFFFFF" w:tentative="1">
      <w:start w:val="1"/>
      <w:numFmt w:val="bullet"/>
      <w:lvlText w:val=""/>
      <w:lvlJc w:val="left"/>
      <w:pPr>
        <w:tabs>
          <w:tab w:val="num" w:pos="4886"/>
        </w:tabs>
        <w:ind w:left="4886" w:hanging="360"/>
      </w:pPr>
      <w:rPr>
        <w:rFonts w:ascii="Wingdings" w:hAnsi="Wingdings" w:hint="default"/>
      </w:rPr>
    </w:lvl>
    <w:lvl w:ilvl="6" w:tplc="FFFFFFFF" w:tentative="1">
      <w:start w:val="1"/>
      <w:numFmt w:val="bullet"/>
      <w:lvlText w:val=""/>
      <w:lvlJc w:val="left"/>
      <w:pPr>
        <w:tabs>
          <w:tab w:val="num" w:pos="5606"/>
        </w:tabs>
        <w:ind w:left="5606" w:hanging="360"/>
      </w:pPr>
      <w:rPr>
        <w:rFonts w:ascii="Symbol" w:hAnsi="Symbol" w:hint="default"/>
      </w:rPr>
    </w:lvl>
    <w:lvl w:ilvl="7" w:tplc="FFFFFFFF" w:tentative="1">
      <w:start w:val="1"/>
      <w:numFmt w:val="bullet"/>
      <w:lvlText w:val="o"/>
      <w:lvlJc w:val="left"/>
      <w:pPr>
        <w:tabs>
          <w:tab w:val="num" w:pos="6326"/>
        </w:tabs>
        <w:ind w:left="6326" w:hanging="360"/>
      </w:pPr>
      <w:rPr>
        <w:rFonts w:ascii="Courier New" w:hAnsi="Courier New" w:cs="Courier New" w:hint="default"/>
      </w:rPr>
    </w:lvl>
    <w:lvl w:ilvl="8" w:tplc="FFFFFFFF" w:tentative="1">
      <w:start w:val="1"/>
      <w:numFmt w:val="bullet"/>
      <w:lvlText w:val=""/>
      <w:lvlJc w:val="left"/>
      <w:pPr>
        <w:tabs>
          <w:tab w:val="num" w:pos="7046"/>
        </w:tabs>
        <w:ind w:left="7046" w:hanging="360"/>
      </w:pPr>
      <w:rPr>
        <w:rFonts w:ascii="Wingdings" w:hAnsi="Wingdings" w:hint="default"/>
      </w:rPr>
    </w:lvl>
  </w:abstractNum>
  <w:abstractNum w:abstractNumId="1">
    <w:nsid w:val="02453947"/>
    <w:multiLevelType w:val="hybridMultilevel"/>
    <w:tmpl w:val="1DC22324"/>
    <w:lvl w:ilvl="0" w:tplc="797896EA">
      <w:start w:val="1"/>
      <w:numFmt w:val="decimal"/>
      <w:lvlText w:val="%1."/>
      <w:lvlJc w:val="left"/>
      <w:pPr>
        <w:ind w:left="141" w:hanging="212"/>
        <w:jc w:val="left"/>
      </w:pPr>
      <w:rPr>
        <w:rFonts w:ascii="Arial" w:eastAsia="Arial" w:hAnsi="Arial" w:cs="Arial" w:hint="default"/>
        <w:b w:val="0"/>
        <w:bCs w:val="0"/>
        <w:i w:val="0"/>
        <w:iCs w:val="0"/>
        <w:spacing w:val="0"/>
        <w:w w:val="100"/>
        <w:sz w:val="20"/>
        <w:szCs w:val="20"/>
        <w:lang w:val="ca-ES" w:eastAsia="en-US" w:bidi="ar-SA"/>
      </w:rPr>
    </w:lvl>
    <w:lvl w:ilvl="1" w:tplc="29727FD6">
      <w:numFmt w:val="bullet"/>
      <w:lvlText w:val="•"/>
      <w:lvlJc w:val="left"/>
      <w:pPr>
        <w:ind w:left="1118" w:hanging="212"/>
      </w:pPr>
      <w:rPr>
        <w:rFonts w:hint="default"/>
        <w:lang w:val="ca-ES" w:eastAsia="en-US" w:bidi="ar-SA"/>
      </w:rPr>
    </w:lvl>
    <w:lvl w:ilvl="2" w:tplc="ADA28C08">
      <w:numFmt w:val="bullet"/>
      <w:lvlText w:val="•"/>
      <w:lvlJc w:val="left"/>
      <w:pPr>
        <w:ind w:left="2096" w:hanging="212"/>
      </w:pPr>
      <w:rPr>
        <w:rFonts w:hint="default"/>
        <w:lang w:val="ca-ES" w:eastAsia="en-US" w:bidi="ar-SA"/>
      </w:rPr>
    </w:lvl>
    <w:lvl w:ilvl="3" w:tplc="73FCEE04">
      <w:numFmt w:val="bullet"/>
      <w:lvlText w:val="•"/>
      <w:lvlJc w:val="left"/>
      <w:pPr>
        <w:ind w:left="3075" w:hanging="212"/>
      </w:pPr>
      <w:rPr>
        <w:rFonts w:hint="default"/>
        <w:lang w:val="ca-ES" w:eastAsia="en-US" w:bidi="ar-SA"/>
      </w:rPr>
    </w:lvl>
    <w:lvl w:ilvl="4" w:tplc="C69E1CA8">
      <w:numFmt w:val="bullet"/>
      <w:lvlText w:val="•"/>
      <w:lvlJc w:val="left"/>
      <w:pPr>
        <w:ind w:left="4053" w:hanging="212"/>
      </w:pPr>
      <w:rPr>
        <w:rFonts w:hint="default"/>
        <w:lang w:val="ca-ES" w:eastAsia="en-US" w:bidi="ar-SA"/>
      </w:rPr>
    </w:lvl>
    <w:lvl w:ilvl="5" w:tplc="C71E4EE6">
      <w:numFmt w:val="bullet"/>
      <w:lvlText w:val="•"/>
      <w:lvlJc w:val="left"/>
      <w:pPr>
        <w:ind w:left="5032" w:hanging="212"/>
      </w:pPr>
      <w:rPr>
        <w:rFonts w:hint="default"/>
        <w:lang w:val="ca-ES" w:eastAsia="en-US" w:bidi="ar-SA"/>
      </w:rPr>
    </w:lvl>
    <w:lvl w:ilvl="6" w:tplc="3BB2A06E">
      <w:numFmt w:val="bullet"/>
      <w:lvlText w:val="•"/>
      <w:lvlJc w:val="left"/>
      <w:pPr>
        <w:ind w:left="6010" w:hanging="212"/>
      </w:pPr>
      <w:rPr>
        <w:rFonts w:hint="default"/>
        <w:lang w:val="ca-ES" w:eastAsia="en-US" w:bidi="ar-SA"/>
      </w:rPr>
    </w:lvl>
    <w:lvl w:ilvl="7" w:tplc="3DC28FC0">
      <w:numFmt w:val="bullet"/>
      <w:lvlText w:val="•"/>
      <w:lvlJc w:val="left"/>
      <w:pPr>
        <w:ind w:left="6989" w:hanging="212"/>
      </w:pPr>
      <w:rPr>
        <w:rFonts w:hint="default"/>
        <w:lang w:val="ca-ES" w:eastAsia="en-US" w:bidi="ar-SA"/>
      </w:rPr>
    </w:lvl>
    <w:lvl w:ilvl="8" w:tplc="38C692B6">
      <w:numFmt w:val="bullet"/>
      <w:lvlText w:val="•"/>
      <w:lvlJc w:val="left"/>
      <w:pPr>
        <w:ind w:left="7967" w:hanging="212"/>
      </w:pPr>
      <w:rPr>
        <w:rFonts w:hint="default"/>
        <w:lang w:val="ca-ES" w:eastAsia="en-US" w:bidi="ar-SA"/>
      </w:rPr>
    </w:lvl>
  </w:abstractNum>
  <w:abstractNum w:abstractNumId="2">
    <w:nsid w:val="06081065"/>
    <w:multiLevelType w:val="hybridMultilevel"/>
    <w:tmpl w:val="7040D8B2"/>
    <w:lvl w:ilvl="0" w:tplc="C48A6692">
      <w:start w:val="1"/>
      <w:numFmt w:val="lowerLetter"/>
      <w:lvlText w:val="%1)"/>
      <w:lvlJc w:val="left"/>
      <w:pPr>
        <w:ind w:left="2416" w:hanging="360"/>
      </w:pPr>
      <w:rPr>
        <w:rFonts w:ascii="Arial" w:hAnsi="Arial" w:cs="Arial" w:hint="default"/>
        <w:color w:val="auto"/>
      </w:rPr>
    </w:lvl>
    <w:lvl w:ilvl="1" w:tplc="04030019">
      <w:start w:val="1"/>
      <w:numFmt w:val="lowerLetter"/>
      <w:lvlText w:val="%2."/>
      <w:lvlJc w:val="left"/>
      <w:pPr>
        <w:ind w:left="3136" w:hanging="360"/>
      </w:pPr>
    </w:lvl>
    <w:lvl w:ilvl="2" w:tplc="0403001B">
      <w:start w:val="1"/>
      <w:numFmt w:val="lowerRoman"/>
      <w:lvlText w:val="%3."/>
      <w:lvlJc w:val="right"/>
      <w:pPr>
        <w:ind w:left="3856" w:hanging="180"/>
      </w:pPr>
    </w:lvl>
    <w:lvl w:ilvl="3" w:tplc="0403000F">
      <w:start w:val="1"/>
      <w:numFmt w:val="decimal"/>
      <w:lvlText w:val="%4."/>
      <w:lvlJc w:val="left"/>
      <w:pPr>
        <w:ind w:left="4576" w:hanging="360"/>
      </w:pPr>
    </w:lvl>
    <w:lvl w:ilvl="4" w:tplc="04030019">
      <w:start w:val="1"/>
      <w:numFmt w:val="lowerLetter"/>
      <w:lvlText w:val="%5."/>
      <w:lvlJc w:val="left"/>
      <w:pPr>
        <w:ind w:left="5296" w:hanging="360"/>
      </w:pPr>
    </w:lvl>
    <w:lvl w:ilvl="5" w:tplc="0403001B">
      <w:start w:val="1"/>
      <w:numFmt w:val="lowerRoman"/>
      <w:lvlText w:val="%6."/>
      <w:lvlJc w:val="right"/>
      <w:pPr>
        <w:ind w:left="6016" w:hanging="180"/>
      </w:pPr>
    </w:lvl>
    <w:lvl w:ilvl="6" w:tplc="0403000F">
      <w:start w:val="1"/>
      <w:numFmt w:val="decimal"/>
      <w:lvlText w:val="%7."/>
      <w:lvlJc w:val="left"/>
      <w:pPr>
        <w:ind w:left="6736" w:hanging="360"/>
      </w:pPr>
    </w:lvl>
    <w:lvl w:ilvl="7" w:tplc="04030019">
      <w:start w:val="1"/>
      <w:numFmt w:val="lowerLetter"/>
      <w:lvlText w:val="%8."/>
      <w:lvlJc w:val="left"/>
      <w:pPr>
        <w:ind w:left="7456" w:hanging="360"/>
      </w:pPr>
    </w:lvl>
    <w:lvl w:ilvl="8" w:tplc="0403001B">
      <w:start w:val="1"/>
      <w:numFmt w:val="lowerRoman"/>
      <w:lvlText w:val="%9."/>
      <w:lvlJc w:val="right"/>
      <w:pPr>
        <w:ind w:left="8176" w:hanging="180"/>
      </w:pPr>
    </w:lvl>
  </w:abstractNum>
  <w:abstractNum w:abstractNumId="3">
    <w:nsid w:val="06BA3158"/>
    <w:multiLevelType w:val="hybridMultilevel"/>
    <w:tmpl w:val="CF98933C"/>
    <w:lvl w:ilvl="0" w:tplc="301E655C">
      <w:start w:val="3"/>
      <w:numFmt w:val="bullet"/>
      <w:lvlText w:val=""/>
      <w:lvlJc w:val="left"/>
      <w:pPr>
        <w:ind w:left="1069" w:hanging="360"/>
      </w:pPr>
      <w:rPr>
        <w:rFonts w:ascii="Wingdings 2" w:eastAsia="Times New Roman" w:hAnsi="Wingdings 2" w:cs="Times New Roman"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4">
    <w:nsid w:val="0B5D1837"/>
    <w:multiLevelType w:val="hybridMultilevel"/>
    <w:tmpl w:val="E6C0FC94"/>
    <w:lvl w:ilvl="0" w:tplc="0C0A0001">
      <w:start w:val="1"/>
      <w:numFmt w:val="bullet"/>
      <w:lvlText w:val=""/>
      <w:lvlJc w:val="left"/>
      <w:pPr>
        <w:tabs>
          <w:tab w:val="num" w:pos="1428"/>
        </w:tabs>
        <w:ind w:left="1428" w:hanging="360"/>
      </w:pPr>
      <w:rPr>
        <w:rFonts w:ascii="Symbol" w:hAnsi="Symbol" w:hint="default"/>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start w:val="1"/>
      <w:numFmt w:val="bullet"/>
      <w:lvlText w:val=""/>
      <w:lvlJc w:val="left"/>
      <w:pPr>
        <w:tabs>
          <w:tab w:val="num" w:pos="2868"/>
        </w:tabs>
        <w:ind w:left="2868" w:hanging="360"/>
      </w:pPr>
      <w:rPr>
        <w:rFonts w:ascii="Wingdings" w:hAnsi="Wingdings" w:hint="default"/>
      </w:rPr>
    </w:lvl>
    <w:lvl w:ilvl="3" w:tplc="0C0A0001">
      <w:start w:val="1"/>
      <w:numFmt w:val="bullet"/>
      <w:lvlText w:val=""/>
      <w:lvlJc w:val="left"/>
      <w:pPr>
        <w:tabs>
          <w:tab w:val="num" w:pos="3588"/>
        </w:tabs>
        <w:ind w:left="3588" w:hanging="360"/>
      </w:pPr>
      <w:rPr>
        <w:rFonts w:ascii="Symbol" w:hAnsi="Symbol" w:hint="default"/>
      </w:rPr>
    </w:lvl>
    <w:lvl w:ilvl="4" w:tplc="0C0A0003">
      <w:start w:val="1"/>
      <w:numFmt w:val="bullet"/>
      <w:lvlText w:val="o"/>
      <w:lvlJc w:val="left"/>
      <w:pPr>
        <w:tabs>
          <w:tab w:val="num" w:pos="4308"/>
        </w:tabs>
        <w:ind w:left="4308" w:hanging="360"/>
      </w:pPr>
      <w:rPr>
        <w:rFonts w:ascii="Courier New" w:hAnsi="Courier New" w:cs="Courier New" w:hint="default"/>
      </w:rPr>
    </w:lvl>
    <w:lvl w:ilvl="5" w:tplc="0C0A0005">
      <w:start w:val="1"/>
      <w:numFmt w:val="bullet"/>
      <w:lvlText w:val=""/>
      <w:lvlJc w:val="left"/>
      <w:pPr>
        <w:tabs>
          <w:tab w:val="num" w:pos="5028"/>
        </w:tabs>
        <w:ind w:left="5028" w:hanging="360"/>
      </w:pPr>
      <w:rPr>
        <w:rFonts w:ascii="Wingdings" w:hAnsi="Wingdings" w:hint="default"/>
      </w:rPr>
    </w:lvl>
    <w:lvl w:ilvl="6" w:tplc="0C0A0001">
      <w:start w:val="1"/>
      <w:numFmt w:val="bullet"/>
      <w:lvlText w:val=""/>
      <w:lvlJc w:val="left"/>
      <w:pPr>
        <w:tabs>
          <w:tab w:val="num" w:pos="5748"/>
        </w:tabs>
        <w:ind w:left="5748" w:hanging="360"/>
      </w:pPr>
      <w:rPr>
        <w:rFonts w:ascii="Symbol" w:hAnsi="Symbol" w:hint="default"/>
      </w:rPr>
    </w:lvl>
    <w:lvl w:ilvl="7" w:tplc="0C0A0003">
      <w:start w:val="1"/>
      <w:numFmt w:val="bullet"/>
      <w:lvlText w:val="o"/>
      <w:lvlJc w:val="left"/>
      <w:pPr>
        <w:tabs>
          <w:tab w:val="num" w:pos="6468"/>
        </w:tabs>
        <w:ind w:left="6468" w:hanging="360"/>
      </w:pPr>
      <w:rPr>
        <w:rFonts w:ascii="Courier New" w:hAnsi="Courier New" w:cs="Courier New" w:hint="default"/>
      </w:rPr>
    </w:lvl>
    <w:lvl w:ilvl="8" w:tplc="0C0A0005">
      <w:start w:val="1"/>
      <w:numFmt w:val="bullet"/>
      <w:lvlText w:val=""/>
      <w:lvlJc w:val="left"/>
      <w:pPr>
        <w:tabs>
          <w:tab w:val="num" w:pos="7188"/>
        </w:tabs>
        <w:ind w:left="7188" w:hanging="360"/>
      </w:pPr>
      <w:rPr>
        <w:rFonts w:ascii="Wingdings" w:hAnsi="Wingdings" w:hint="default"/>
      </w:rPr>
    </w:lvl>
  </w:abstractNum>
  <w:abstractNum w:abstractNumId="5">
    <w:nsid w:val="11023EAB"/>
    <w:multiLevelType w:val="hybridMultilevel"/>
    <w:tmpl w:val="B0681268"/>
    <w:lvl w:ilvl="0" w:tplc="7840CA58">
      <w:numFmt w:val="bullet"/>
      <w:lvlText w:val="-"/>
      <w:lvlJc w:val="left"/>
      <w:pPr>
        <w:ind w:left="141" w:hanging="122"/>
      </w:pPr>
      <w:rPr>
        <w:rFonts w:ascii="Arial" w:eastAsia="Arial" w:hAnsi="Arial" w:cs="Arial" w:hint="default"/>
        <w:b w:val="0"/>
        <w:bCs w:val="0"/>
        <w:i w:val="0"/>
        <w:iCs w:val="0"/>
        <w:spacing w:val="0"/>
        <w:w w:val="100"/>
        <w:sz w:val="20"/>
        <w:szCs w:val="20"/>
        <w:lang w:val="ca-ES" w:eastAsia="en-US" w:bidi="ar-SA"/>
      </w:rPr>
    </w:lvl>
    <w:lvl w:ilvl="1" w:tplc="498839FA">
      <w:numFmt w:val="bullet"/>
      <w:lvlText w:val="•"/>
      <w:lvlJc w:val="left"/>
      <w:pPr>
        <w:ind w:left="860" w:hanging="360"/>
      </w:pPr>
      <w:rPr>
        <w:rFonts w:ascii="OpenSymbol" w:eastAsia="OpenSymbol" w:hAnsi="OpenSymbol" w:cs="OpenSymbol" w:hint="default"/>
        <w:b w:val="0"/>
        <w:bCs w:val="0"/>
        <w:i w:val="0"/>
        <w:iCs w:val="0"/>
        <w:spacing w:val="0"/>
        <w:w w:val="100"/>
        <w:sz w:val="20"/>
        <w:szCs w:val="20"/>
        <w:lang w:val="ca-ES" w:eastAsia="en-US" w:bidi="ar-SA"/>
      </w:rPr>
    </w:lvl>
    <w:lvl w:ilvl="2" w:tplc="73AE674E">
      <w:numFmt w:val="bullet"/>
      <w:lvlText w:val="•"/>
      <w:lvlJc w:val="left"/>
      <w:pPr>
        <w:ind w:left="1867" w:hanging="360"/>
      </w:pPr>
      <w:rPr>
        <w:rFonts w:hint="default"/>
        <w:lang w:val="ca-ES" w:eastAsia="en-US" w:bidi="ar-SA"/>
      </w:rPr>
    </w:lvl>
    <w:lvl w:ilvl="3" w:tplc="9BBC0672">
      <w:numFmt w:val="bullet"/>
      <w:lvlText w:val="•"/>
      <w:lvlJc w:val="left"/>
      <w:pPr>
        <w:ind w:left="2874" w:hanging="360"/>
      </w:pPr>
      <w:rPr>
        <w:rFonts w:hint="default"/>
        <w:lang w:val="ca-ES" w:eastAsia="en-US" w:bidi="ar-SA"/>
      </w:rPr>
    </w:lvl>
    <w:lvl w:ilvl="4" w:tplc="B1D6E44E">
      <w:numFmt w:val="bullet"/>
      <w:lvlText w:val="•"/>
      <w:lvlJc w:val="left"/>
      <w:pPr>
        <w:ind w:left="3881" w:hanging="360"/>
      </w:pPr>
      <w:rPr>
        <w:rFonts w:hint="default"/>
        <w:lang w:val="ca-ES" w:eastAsia="en-US" w:bidi="ar-SA"/>
      </w:rPr>
    </w:lvl>
    <w:lvl w:ilvl="5" w:tplc="10C0E1EA">
      <w:numFmt w:val="bullet"/>
      <w:lvlText w:val="•"/>
      <w:lvlJc w:val="left"/>
      <w:pPr>
        <w:ind w:left="4888" w:hanging="360"/>
      </w:pPr>
      <w:rPr>
        <w:rFonts w:hint="default"/>
        <w:lang w:val="ca-ES" w:eastAsia="en-US" w:bidi="ar-SA"/>
      </w:rPr>
    </w:lvl>
    <w:lvl w:ilvl="6" w:tplc="86282D8C">
      <w:numFmt w:val="bullet"/>
      <w:lvlText w:val="•"/>
      <w:lvlJc w:val="left"/>
      <w:pPr>
        <w:ind w:left="5895" w:hanging="360"/>
      </w:pPr>
      <w:rPr>
        <w:rFonts w:hint="default"/>
        <w:lang w:val="ca-ES" w:eastAsia="en-US" w:bidi="ar-SA"/>
      </w:rPr>
    </w:lvl>
    <w:lvl w:ilvl="7" w:tplc="E10AC5F4">
      <w:numFmt w:val="bullet"/>
      <w:lvlText w:val="•"/>
      <w:lvlJc w:val="left"/>
      <w:pPr>
        <w:ind w:left="6902" w:hanging="360"/>
      </w:pPr>
      <w:rPr>
        <w:rFonts w:hint="default"/>
        <w:lang w:val="ca-ES" w:eastAsia="en-US" w:bidi="ar-SA"/>
      </w:rPr>
    </w:lvl>
    <w:lvl w:ilvl="8" w:tplc="C4D25DB0">
      <w:numFmt w:val="bullet"/>
      <w:lvlText w:val="•"/>
      <w:lvlJc w:val="left"/>
      <w:pPr>
        <w:ind w:left="7910" w:hanging="360"/>
      </w:pPr>
      <w:rPr>
        <w:rFonts w:hint="default"/>
        <w:lang w:val="ca-ES" w:eastAsia="en-US" w:bidi="ar-SA"/>
      </w:rPr>
    </w:lvl>
  </w:abstractNum>
  <w:abstractNum w:abstractNumId="6">
    <w:nsid w:val="33AC07D9"/>
    <w:multiLevelType w:val="hybridMultilevel"/>
    <w:tmpl w:val="3DD22852"/>
    <w:lvl w:ilvl="0" w:tplc="ED684FE2">
      <w:numFmt w:val="bullet"/>
      <w:lvlText w:val="-"/>
      <w:lvlJc w:val="left"/>
      <w:pPr>
        <w:tabs>
          <w:tab w:val="num" w:pos="1440"/>
        </w:tabs>
        <w:ind w:left="1440" w:hanging="360"/>
      </w:pPr>
      <w:rPr>
        <w:rFonts w:ascii="Arial" w:eastAsia="Times New Roman" w:hAnsi="Arial" w:cs="Aria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7">
    <w:nsid w:val="3D535571"/>
    <w:multiLevelType w:val="hybridMultilevel"/>
    <w:tmpl w:val="3BCC8A50"/>
    <w:lvl w:ilvl="0" w:tplc="90A45BDC">
      <w:numFmt w:val="bullet"/>
      <w:lvlText w:val="•"/>
      <w:lvlJc w:val="left"/>
      <w:pPr>
        <w:ind w:left="860" w:hanging="360"/>
      </w:pPr>
      <w:rPr>
        <w:rFonts w:ascii="OpenSymbol" w:eastAsia="OpenSymbol" w:hAnsi="OpenSymbol" w:cs="OpenSymbol" w:hint="default"/>
        <w:b w:val="0"/>
        <w:bCs w:val="0"/>
        <w:i w:val="0"/>
        <w:iCs w:val="0"/>
        <w:spacing w:val="0"/>
        <w:w w:val="100"/>
        <w:sz w:val="20"/>
        <w:szCs w:val="20"/>
        <w:lang w:val="ca-ES" w:eastAsia="en-US" w:bidi="ar-SA"/>
      </w:rPr>
    </w:lvl>
    <w:lvl w:ilvl="1" w:tplc="764E1E08">
      <w:numFmt w:val="bullet"/>
      <w:lvlText w:val="-"/>
      <w:lvlJc w:val="left"/>
      <w:pPr>
        <w:ind w:left="981" w:hanging="121"/>
      </w:pPr>
      <w:rPr>
        <w:rFonts w:ascii="Arial" w:eastAsia="Arial" w:hAnsi="Arial" w:cs="Arial" w:hint="default"/>
        <w:b w:val="0"/>
        <w:bCs w:val="0"/>
        <w:i w:val="0"/>
        <w:iCs w:val="0"/>
        <w:spacing w:val="0"/>
        <w:w w:val="100"/>
        <w:sz w:val="20"/>
        <w:szCs w:val="20"/>
        <w:lang w:val="ca-ES" w:eastAsia="en-US" w:bidi="ar-SA"/>
      </w:rPr>
    </w:lvl>
    <w:lvl w:ilvl="2" w:tplc="99C8FAB8">
      <w:numFmt w:val="bullet"/>
      <w:lvlText w:val="•"/>
      <w:lvlJc w:val="left"/>
      <w:pPr>
        <w:ind w:left="1973" w:hanging="121"/>
      </w:pPr>
      <w:rPr>
        <w:rFonts w:hint="default"/>
        <w:lang w:val="ca-ES" w:eastAsia="en-US" w:bidi="ar-SA"/>
      </w:rPr>
    </w:lvl>
    <w:lvl w:ilvl="3" w:tplc="E7AC6E96">
      <w:numFmt w:val="bullet"/>
      <w:lvlText w:val="•"/>
      <w:lvlJc w:val="left"/>
      <w:pPr>
        <w:ind w:left="2967" w:hanging="121"/>
      </w:pPr>
      <w:rPr>
        <w:rFonts w:hint="default"/>
        <w:lang w:val="ca-ES" w:eastAsia="en-US" w:bidi="ar-SA"/>
      </w:rPr>
    </w:lvl>
    <w:lvl w:ilvl="4" w:tplc="C92E9D50">
      <w:numFmt w:val="bullet"/>
      <w:lvlText w:val="•"/>
      <w:lvlJc w:val="left"/>
      <w:pPr>
        <w:ind w:left="3961" w:hanging="121"/>
      </w:pPr>
      <w:rPr>
        <w:rFonts w:hint="default"/>
        <w:lang w:val="ca-ES" w:eastAsia="en-US" w:bidi="ar-SA"/>
      </w:rPr>
    </w:lvl>
    <w:lvl w:ilvl="5" w:tplc="A0880B3A">
      <w:numFmt w:val="bullet"/>
      <w:lvlText w:val="•"/>
      <w:lvlJc w:val="left"/>
      <w:pPr>
        <w:ind w:left="4955" w:hanging="121"/>
      </w:pPr>
      <w:rPr>
        <w:rFonts w:hint="default"/>
        <w:lang w:val="ca-ES" w:eastAsia="en-US" w:bidi="ar-SA"/>
      </w:rPr>
    </w:lvl>
    <w:lvl w:ilvl="6" w:tplc="EF32FBCA">
      <w:numFmt w:val="bullet"/>
      <w:lvlText w:val="•"/>
      <w:lvlJc w:val="left"/>
      <w:pPr>
        <w:ind w:left="5949" w:hanging="121"/>
      </w:pPr>
      <w:rPr>
        <w:rFonts w:hint="default"/>
        <w:lang w:val="ca-ES" w:eastAsia="en-US" w:bidi="ar-SA"/>
      </w:rPr>
    </w:lvl>
    <w:lvl w:ilvl="7" w:tplc="1B06109E">
      <w:numFmt w:val="bullet"/>
      <w:lvlText w:val="•"/>
      <w:lvlJc w:val="left"/>
      <w:pPr>
        <w:ind w:left="6942" w:hanging="121"/>
      </w:pPr>
      <w:rPr>
        <w:rFonts w:hint="default"/>
        <w:lang w:val="ca-ES" w:eastAsia="en-US" w:bidi="ar-SA"/>
      </w:rPr>
    </w:lvl>
    <w:lvl w:ilvl="8" w:tplc="CB540228">
      <w:numFmt w:val="bullet"/>
      <w:lvlText w:val="•"/>
      <w:lvlJc w:val="left"/>
      <w:pPr>
        <w:ind w:left="7936" w:hanging="121"/>
      </w:pPr>
      <w:rPr>
        <w:rFonts w:hint="default"/>
        <w:lang w:val="ca-ES" w:eastAsia="en-US" w:bidi="ar-SA"/>
      </w:rPr>
    </w:lvl>
  </w:abstractNum>
  <w:abstractNum w:abstractNumId="8">
    <w:nsid w:val="42BD0D6F"/>
    <w:multiLevelType w:val="multilevel"/>
    <w:tmpl w:val="43964B7E"/>
    <w:lvl w:ilvl="0">
      <w:start w:val="1"/>
      <w:numFmt w:val="decimal"/>
      <w:lvlText w:val="%1."/>
      <w:lvlJc w:val="left"/>
      <w:pPr>
        <w:ind w:left="681" w:hanging="310"/>
      </w:pPr>
      <w:rPr>
        <w:rFonts w:ascii="Arial" w:eastAsia="Verdana" w:hAnsi="Arial" w:cs="Arial" w:hint="default"/>
        <w:w w:val="99"/>
        <w:sz w:val="22"/>
        <w:szCs w:val="22"/>
      </w:rPr>
    </w:lvl>
    <w:lvl w:ilvl="1">
      <w:start w:val="1"/>
      <w:numFmt w:val="decimal"/>
      <w:lvlText w:val="%1.%2."/>
      <w:lvlJc w:val="left"/>
      <w:pPr>
        <w:ind w:left="681" w:hanging="541"/>
      </w:pPr>
      <w:rPr>
        <w:rFonts w:eastAsia="Verdana"/>
        <w:w w:val="99"/>
        <w:sz w:val="20"/>
        <w:szCs w:val="20"/>
      </w:rPr>
    </w:lvl>
    <w:lvl w:ilvl="2">
      <w:start w:val="1"/>
      <w:numFmt w:val="bullet"/>
      <w:lvlText w:val=""/>
      <w:lvlJc w:val="left"/>
      <w:pPr>
        <w:ind w:left="681" w:hanging="541"/>
      </w:pPr>
      <w:rPr>
        <w:rFonts w:ascii="Symbol" w:hAnsi="Symbol" w:cs="Symbol" w:hint="default"/>
      </w:rPr>
    </w:lvl>
    <w:lvl w:ilvl="3">
      <w:start w:val="1"/>
      <w:numFmt w:val="bullet"/>
      <w:lvlText w:val=""/>
      <w:lvlJc w:val="left"/>
      <w:pPr>
        <w:ind w:left="1758" w:hanging="541"/>
      </w:pPr>
      <w:rPr>
        <w:rFonts w:ascii="Symbol" w:hAnsi="Symbol" w:cs="Symbol" w:hint="default"/>
      </w:rPr>
    </w:lvl>
    <w:lvl w:ilvl="4">
      <w:start w:val="1"/>
      <w:numFmt w:val="bullet"/>
      <w:lvlText w:val=""/>
      <w:lvlJc w:val="left"/>
      <w:pPr>
        <w:ind w:left="2836" w:hanging="541"/>
      </w:pPr>
      <w:rPr>
        <w:rFonts w:ascii="Symbol" w:hAnsi="Symbol" w:cs="Symbol" w:hint="default"/>
      </w:rPr>
    </w:lvl>
    <w:lvl w:ilvl="5">
      <w:start w:val="1"/>
      <w:numFmt w:val="bullet"/>
      <w:lvlText w:val=""/>
      <w:lvlJc w:val="left"/>
      <w:pPr>
        <w:ind w:left="3913" w:hanging="541"/>
      </w:pPr>
      <w:rPr>
        <w:rFonts w:ascii="Symbol" w:hAnsi="Symbol" w:cs="Symbol" w:hint="default"/>
      </w:rPr>
    </w:lvl>
    <w:lvl w:ilvl="6">
      <w:start w:val="1"/>
      <w:numFmt w:val="bullet"/>
      <w:lvlText w:val=""/>
      <w:lvlJc w:val="left"/>
      <w:pPr>
        <w:ind w:left="4990" w:hanging="541"/>
      </w:pPr>
      <w:rPr>
        <w:rFonts w:ascii="Symbol" w:hAnsi="Symbol" w:cs="Symbol" w:hint="default"/>
      </w:rPr>
    </w:lvl>
    <w:lvl w:ilvl="7">
      <w:start w:val="1"/>
      <w:numFmt w:val="bullet"/>
      <w:lvlText w:val=""/>
      <w:lvlJc w:val="left"/>
      <w:pPr>
        <w:ind w:left="6068" w:hanging="541"/>
      </w:pPr>
      <w:rPr>
        <w:rFonts w:ascii="Symbol" w:hAnsi="Symbol" w:cs="Symbol" w:hint="default"/>
      </w:rPr>
    </w:lvl>
    <w:lvl w:ilvl="8">
      <w:start w:val="1"/>
      <w:numFmt w:val="bullet"/>
      <w:lvlText w:val=""/>
      <w:lvlJc w:val="left"/>
      <w:pPr>
        <w:ind w:left="7145" w:hanging="541"/>
      </w:pPr>
      <w:rPr>
        <w:rFonts w:ascii="Symbol" w:hAnsi="Symbol" w:cs="Symbol" w:hint="default"/>
      </w:rPr>
    </w:lvl>
  </w:abstractNum>
  <w:abstractNum w:abstractNumId="9">
    <w:nsid w:val="52A6663D"/>
    <w:multiLevelType w:val="hybridMultilevel"/>
    <w:tmpl w:val="653E94AE"/>
    <w:lvl w:ilvl="0" w:tplc="3ACE4CCA">
      <w:start w:val="1"/>
      <w:numFmt w:val="lowerLetter"/>
      <w:lvlText w:val="%1)"/>
      <w:lvlJc w:val="left"/>
      <w:pPr>
        <w:ind w:left="405" w:hanging="405"/>
      </w:p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10">
    <w:nsid w:val="574A00ED"/>
    <w:multiLevelType w:val="hybridMultilevel"/>
    <w:tmpl w:val="7D7C7C8C"/>
    <w:lvl w:ilvl="0" w:tplc="6404486A">
      <w:numFmt w:val="bullet"/>
      <w:lvlText w:val="-"/>
      <w:lvlJc w:val="left"/>
      <w:pPr>
        <w:ind w:left="141" w:hanging="121"/>
      </w:pPr>
      <w:rPr>
        <w:rFonts w:ascii="Arial" w:eastAsia="Arial" w:hAnsi="Arial" w:cs="Arial" w:hint="default"/>
        <w:b w:val="0"/>
        <w:bCs w:val="0"/>
        <w:i w:val="0"/>
        <w:iCs w:val="0"/>
        <w:spacing w:val="0"/>
        <w:w w:val="100"/>
        <w:sz w:val="20"/>
        <w:szCs w:val="20"/>
        <w:lang w:val="ca-ES" w:eastAsia="en-US" w:bidi="ar-SA"/>
      </w:rPr>
    </w:lvl>
    <w:lvl w:ilvl="1" w:tplc="6980DBD6">
      <w:numFmt w:val="bullet"/>
      <w:lvlText w:val="•"/>
      <w:lvlJc w:val="left"/>
      <w:pPr>
        <w:ind w:left="860" w:hanging="360"/>
      </w:pPr>
      <w:rPr>
        <w:rFonts w:ascii="OpenSymbol" w:eastAsia="OpenSymbol" w:hAnsi="OpenSymbol" w:cs="OpenSymbol" w:hint="default"/>
        <w:b w:val="0"/>
        <w:bCs w:val="0"/>
        <w:i w:val="0"/>
        <w:iCs w:val="0"/>
        <w:spacing w:val="0"/>
        <w:w w:val="100"/>
        <w:sz w:val="20"/>
        <w:szCs w:val="20"/>
        <w:lang w:val="ca-ES" w:eastAsia="en-US" w:bidi="ar-SA"/>
      </w:rPr>
    </w:lvl>
    <w:lvl w:ilvl="2" w:tplc="55AE8EA4">
      <w:numFmt w:val="bullet"/>
      <w:lvlText w:val="•"/>
      <w:lvlJc w:val="left"/>
      <w:pPr>
        <w:ind w:left="1867" w:hanging="360"/>
      </w:pPr>
      <w:rPr>
        <w:rFonts w:hint="default"/>
        <w:lang w:val="ca-ES" w:eastAsia="en-US" w:bidi="ar-SA"/>
      </w:rPr>
    </w:lvl>
    <w:lvl w:ilvl="3" w:tplc="C51C4D9A">
      <w:numFmt w:val="bullet"/>
      <w:lvlText w:val="•"/>
      <w:lvlJc w:val="left"/>
      <w:pPr>
        <w:ind w:left="2874" w:hanging="360"/>
      </w:pPr>
      <w:rPr>
        <w:rFonts w:hint="default"/>
        <w:lang w:val="ca-ES" w:eastAsia="en-US" w:bidi="ar-SA"/>
      </w:rPr>
    </w:lvl>
    <w:lvl w:ilvl="4" w:tplc="7C180F74">
      <w:numFmt w:val="bullet"/>
      <w:lvlText w:val="•"/>
      <w:lvlJc w:val="left"/>
      <w:pPr>
        <w:ind w:left="3881" w:hanging="360"/>
      </w:pPr>
      <w:rPr>
        <w:rFonts w:hint="default"/>
        <w:lang w:val="ca-ES" w:eastAsia="en-US" w:bidi="ar-SA"/>
      </w:rPr>
    </w:lvl>
    <w:lvl w:ilvl="5" w:tplc="38325E70">
      <w:numFmt w:val="bullet"/>
      <w:lvlText w:val="•"/>
      <w:lvlJc w:val="left"/>
      <w:pPr>
        <w:ind w:left="4888" w:hanging="360"/>
      </w:pPr>
      <w:rPr>
        <w:rFonts w:hint="default"/>
        <w:lang w:val="ca-ES" w:eastAsia="en-US" w:bidi="ar-SA"/>
      </w:rPr>
    </w:lvl>
    <w:lvl w:ilvl="6" w:tplc="4C1667BE">
      <w:numFmt w:val="bullet"/>
      <w:lvlText w:val="•"/>
      <w:lvlJc w:val="left"/>
      <w:pPr>
        <w:ind w:left="5895" w:hanging="360"/>
      </w:pPr>
      <w:rPr>
        <w:rFonts w:hint="default"/>
        <w:lang w:val="ca-ES" w:eastAsia="en-US" w:bidi="ar-SA"/>
      </w:rPr>
    </w:lvl>
    <w:lvl w:ilvl="7" w:tplc="6C9043D2">
      <w:numFmt w:val="bullet"/>
      <w:lvlText w:val="•"/>
      <w:lvlJc w:val="left"/>
      <w:pPr>
        <w:ind w:left="6902" w:hanging="360"/>
      </w:pPr>
      <w:rPr>
        <w:rFonts w:hint="default"/>
        <w:lang w:val="ca-ES" w:eastAsia="en-US" w:bidi="ar-SA"/>
      </w:rPr>
    </w:lvl>
    <w:lvl w:ilvl="8" w:tplc="5DE813D0">
      <w:numFmt w:val="bullet"/>
      <w:lvlText w:val="•"/>
      <w:lvlJc w:val="left"/>
      <w:pPr>
        <w:ind w:left="7910" w:hanging="360"/>
      </w:pPr>
      <w:rPr>
        <w:rFonts w:hint="default"/>
        <w:lang w:val="ca-ES" w:eastAsia="en-US" w:bidi="ar-SA"/>
      </w:rPr>
    </w:lvl>
  </w:abstractNum>
  <w:abstractNum w:abstractNumId="11">
    <w:nsid w:val="589E7B04"/>
    <w:multiLevelType w:val="hybridMultilevel"/>
    <w:tmpl w:val="412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407B47"/>
    <w:multiLevelType w:val="hybridMultilevel"/>
    <w:tmpl w:val="A95A8910"/>
    <w:lvl w:ilvl="0" w:tplc="0C0A0011">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64AE2BAC"/>
    <w:multiLevelType w:val="hybridMultilevel"/>
    <w:tmpl w:val="47B8F39E"/>
    <w:lvl w:ilvl="0" w:tplc="96AA7236">
      <w:numFmt w:val="bullet"/>
      <w:lvlText w:val="•"/>
      <w:lvlJc w:val="left"/>
      <w:pPr>
        <w:ind w:left="860" w:hanging="360"/>
      </w:pPr>
      <w:rPr>
        <w:rFonts w:ascii="OpenSymbol" w:eastAsia="OpenSymbol" w:hAnsi="OpenSymbol" w:cs="OpenSymbol" w:hint="default"/>
        <w:b w:val="0"/>
        <w:bCs w:val="0"/>
        <w:i w:val="0"/>
        <w:iCs w:val="0"/>
        <w:spacing w:val="0"/>
        <w:w w:val="100"/>
        <w:sz w:val="20"/>
        <w:szCs w:val="20"/>
        <w:lang w:val="ca-ES" w:eastAsia="en-US" w:bidi="ar-SA"/>
      </w:rPr>
    </w:lvl>
    <w:lvl w:ilvl="1" w:tplc="E1889C8E">
      <w:numFmt w:val="bullet"/>
      <w:lvlText w:val="•"/>
      <w:lvlJc w:val="left"/>
      <w:pPr>
        <w:ind w:left="1766" w:hanging="360"/>
      </w:pPr>
      <w:rPr>
        <w:rFonts w:hint="default"/>
        <w:lang w:val="ca-ES" w:eastAsia="en-US" w:bidi="ar-SA"/>
      </w:rPr>
    </w:lvl>
    <w:lvl w:ilvl="2" w:tplc="7D5003F8">
      <w:numFmt w:val="bullet"/>
      <w:lvlText w:val="•"/>
      <w:lvlJc w:val="left"/>
      <w:pPr>
        <w:ind w:left="2672" w:hanging="360"/>
      </w:pPr>
      <w:rPr>
        <w:rFonts w:hint="default"/>
        <w:lang w:val="ca-ES" w:eastAsia="en-US" w:bidi="ar-SA"/>
      </w:rPr>
    </w:lvl>
    <w:lvl w:ilvl="3" w:tplc="9B8A9C5E">
      <w:numFmt w:val="bullet"/>
      <w:lvlText w:val="•"/>
      <w:lvlJc w:val="left"/>
      <w:pPr>
        <w:ind w:left="3579" w:hanging="360"/>
      </w:pPr>
      <w:rPr>
        <w:rFonts w:hint="default"/>
        <w:lang w:val="ca-ES" w:eastAsia="en-US" w:bidi="ar-SA"/>
      </w:rPr>
    </w:lvl>
    <w:lvl w:ilvl="4" w:tplc="3EA49E54">
      <w:numFmt w:val="bullet"/>
      <w:lvlText w:val="•"/>
      <w:lvlJc w:val="left"/>
      <w:pPr>
        <w:ind w:left="4485" w:hanging="360"/>
      </w:pPr>
      <w:rPr>
        <w:rFonts w:hint="default"/>
        <w:lang w:val="ca-ES" w:eastAsia="en-US" w:bidi="ar-SA"/>
      </w:rPr>
    </w:lvl>
    <w:lvl w:ilvl="5" w:tplc="7F64921A">
      <w:numFmt w:val="bullet"/>
      <w:lvlText w:val="•"/>
      <w:lvlJc w:val="left"/>
      <w:pPr>
        <w:ind w:left="5392" w:hanging="360"/>
      </w:pPr>
      <w:rPr>
        <w:rFonts w:hint="default"/>
        <w:lang w:val="ca-ES" w:eastAsia="en-US" w:bidi="ar-SA"/>
      </w:rPr>
    </w:lvl>
    <w:lvl w:ilvl="6" w:tplc="7390E04A">
      <w:numFmt w:val="bullet"/>
      <w:lvlText w:val="•"/>
      <w:lvlJc w:val="left"/>
      <w:pPr>
        <w:ind w:left="6298" w:hanging="360"/>
      </w:pPr>
      <w:rPr>
        <w:rFonts w:hint="default"/>
        <w:lang w:val="ca-ES" w:eastAsia="en-US" w:bidi="ar-SA"/>
      </w:rPr>
    </w:lvl>
    <w:lvl w:ilvl="7" w:tplc="F3E2C43C">
      <w:numFmt w:val="bullet"/>
      <w:lvlText w:val="•"/>
      <w:lvlJc w:val="left"/>
      <w:pPr>
        <w:ind w:left="7205" w:hanging="360"/>
      </w:pPr>
      <w:rPr>
        <w:rFonts w:hint="default"/>
        <w:lang w:val="ca-ES" w:eastAsia="en-US" w:bidi="ar-SA"/>
      </w:rPr>
    </w:lvl>
    <w:lvl w:ilvl="8" w:tplc="D8862666">
      <w:numFmt w:val="bullet"/>
      <w:lvlText w:val="•"/>
      <w:lvlJc w:val="left"/>
      <w:pPr>
        <w:ind w:left="8111" w:hanging="360"/>
      </w:pPr>
      <w:rPr>
        <w:rFonts w:hint="default"/>
        <w:lang w:val="ca-ES" w:eastAsia="en-US" w:bidi="ar-SA"/>
      </w:rPr>
    </w:lvl>
  </w:abstractNum>
  <w:abstractNum w:abstractNumId="14">
    <w:nsid w:val="7B471823"/>
    <w:multiLevelType w:val="hybridMultilevel"/>
    <w:tmpl w:val="AE384E9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7DC83B7C"/>
    <w:multiLevelType w:val="hybridMultilevel"/>
    <w:tmpl w:val="583ECF94"/>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7E2E6DDC"/>
    <w:multiLevelType w:val="hybridMultilevel"/>
    <w:tmpl w:val="D0E454B2"/>
    <w:lvl w:ilvl="0" w:tplc="D72C36A0">
      <w:start w:val="1"/>
      <w:numFmt w:val="bullet"/>
      <w:lvlText w:val=""/>
      <w:lvlJc w:val="left"/>
      <w:pPr>
        <w:tabs>
          <w:tab w:val="num" w:pos="1428"/>
        </w:tabs>
        <w:ind w:left="1428"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16"/>
  </w:num>
  <w:num w:numId="4">
    <w:abstractNumId w:val="12"/>
  </w:num>
  <w:num w:numId="5">
    <w:abstractNumId w:val="6"/>
  </w:num>
  <w:num w:numId="6">
    <w:abstractNumId w:val="3"/>
  </w:num>
  <w:num w:numId="7">
    <w:abstractNumId w:val="8"/>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5"/>
  </w:num>
  <w:num w:numId="13">
    <w:abstractNumId w:val="13"/>
  </w:num>
  <w:num w:numId="14">
    <w:abstractNumId w:val="2"/>
  </w:num>
  <w:num w:numId="15">
    <w:abstractNumId w:val="1"/>
  </w:num>
  <w:num w:numId="16">
    <w:abstractNumId w:val="7"/>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BB6"/>
    <w:rsid w:val="000362E7"/>
    <w:rsid w:val="00041B8A"/>
    <w:rsid w:val="00044BB6"/>
    <w:rsid w:val="0008539C"/>
    <w:rsid w:val="000F5213"/>
    <w:rsid w:val="00146C58"/>
    <w:rsid w:val="00175D34"/>
    <w:rsid w:val="001A6649"/>
    <w:rsid w:val="002318E0"/>
    <w:rsid w:val="002B1CF6"/>
    <w:rsid w:val="00350A9C"/>
    <w:rsid w:val="003A2E2C"/>
    <w:rsid w:val="003C239B"/>
    <w:rsid w:val="00455466"/>
    <w:rsid w:val="00457121"/>
    <w:rsid w:val="005A7D77"/>
    <w:rsid w:val="005C6C07"/>
    <w:rsid w:val="00696A74"/>
    <w:rsid w:val="006E27A2"/>
    <w:rsid w:val="00754345"/>
    <w:rsid w:val="007D6ECF"/>
    <w:rsid w:val="0087780B"/>
    <w:rsid w:val="00896FF9"/>
    <w:rsid w:val="009136A7"/>
    <w:rsid w:val="00935243"/>
    <w:rsid w:val="00A4159E"/>
    <w:rsid w:val="00A62FBD"/>
    <w:rsid w:val="00AD4057"/>
    <w:rsid w:val="00AD4B8C"/>
    <w:rsid w:val="00B96852"/>
    <w:rsid w:val="00BF34AC"/>
    <w:rsid w:val="00C02E51"/>
    <w:rsid w:val="00C56CF0"/>
    <w:rsid w:val="00D51712"/>
    <w:rsid w:val="00DA07AF"/>
    <w:rsid w:val="00DA3E81"/>
    <w:rsid w:val="00F25ABC"/>
    <w:rsid w:val="00F37312"/>
    <w:rsid w:val="00F8317C"/>
    <w:rsid w:val="00FD7B0A"/>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15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F8317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F8317C"/>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TextoindependienteCar">
    <w:name w:val="Texto independiente Car"/>
    <w:basedOn w:val="Fuentedeprrafopredeter"/>
    <w:link w:val="Textoindependiente"/>
    <w:uiPriority w:val="1"/>
    <w:rsid w:val="00F8317C"/>
    <w:rPr>
      <w:rFonts w:ascii="Arial" w:eastAsia="Arial" w:hAnsi="Arial" w:cs="Arial"/>
      <w:kern w:val="0"/>
      <w:sz w:val="20"/>
      <w:szCs w:val="20"/>
      <w:lang w:val="ca-ES"/>
      <w14:ligatures w14:val="none"/>
    </w:rPr>
  </w:style>
  <w:style w:type="character" w:customStyle="1" w:styleId="PiedepginaCar">
    <w:name w:val="Pie de página Car"/>
    <w:aliases w:val="Pie de página Car Car Car Car Car Car Car Car Car Car,Pie de página Car Car Car Car,Pie de página Car1 Car Car,Pie de página Car Car Car Car Car Car Car Car Car Car Car Car Car,Pie de página Car Car Car1"/>
    <w:basedOn w:val="Fuentedeprrafopredeter"/>
    <w:link w:val="Piedepgina"/>
    <w:qFormat/>
    <w:locked/>
    <w:rsid w:val="0008539C"/>
    <w:rPr>
      <w:rFonts w:ascii="Verdana" w:hAnsi="Verdana"/>
      <w:lang w:eastAsia="es-ES"/>
    </w:rPr>
  </w:style>
  <w:style w:type="paragraph" w:styleId="Piedepgina">
    <w:name w:val="footer"/>
    <w:aliases w:val="Pie de página Car Car Car Car Car Car Car Car Car,Pie de página Car Car Car,Pie de página Car1 Car,Pie de página Car Car Car Car Car Car Car Car Car Car Car Car,Pie de página Car Car,Pie de página Car Car Car Car Car Car"/>
    <w:basedOn w:val="Normal"/>
    <w:link w:val="PiedepginaCar"/>
    <w:unhideWhenUsed/>
    <w:rsid w:val="0008539C"/>
    <w:pPr>
      <w:tabs>
        <w:tab w:val="center" w:pos="4252"/>
        <w:tab w:val="right" w:pos="8504"/>
      </w:tabs>
      <w:spacing w:after="0" w:line="240" w:lineRule="auto"/>
      <w:jc w:val="both"/>
    </w:pPr>
    <w:rPr>
      <w:rFonts w:ascii="Verdana" w:hAnsi="Verdana"/>
      <w:lang w:val="es-ES" w:eastAsia="es-ES"/>
    </w:rPr>
  </w:style>
  <w:style w:type="character" w:customStyle="1" w:styleId="PiedepginaCar1">
    <w:name w:val="Pie de página Car1"/>
    <w:basedOn w:val="Fuentedeprrafopredeter"/>
    <w:uiPriority w:val="99"/>
    <w:semiHidden/>
    <w:rsid w:val="0008539C"/>
    <w:rPr>
      <w:lang w:val="ca-ES"/>
    </w:rPr>
  </w:style>
  <w:style w:type="paragraph" w:styleId="Prrafodelista">
    <w:name w:val="List Paragraph"/>
    <w:basedOn w:val="Normal"/>
    <w:uiPriority w:val="1"/>
    <w:qFormat/>
    <w:rsid w:val="001A6649"/>
    <w:pPr>
      <w:ind w:left="720"/>
      <w:contextualSpacing/>
    </w:pPr>
  </w:style>
  <w:style w:type="table" w:styleId="Tablaconcuadrcula">
    <w:name w:val="Table Grid"/>
    <w:basedOn w:val="Tablanormal"/>
    <w:uiPriority w:val="59"/>
    <w:rsid w:val="00B96852"/>
    <w:pPr>
      <w:spacing w:after="0" w:line="240" w:lineRule="auto"/>
    </w:pPr>
    <w:rPr>
      <w:rFonts w:ascii="Times New Roman" w:eastAsia="Times New Roman" w:hAnsi="Times New Roman" w:cs="Times New Roman"/>
      <w:kern w:val="0"/>
      <w:sz w:val="20"/>
      <w:szCs w:val="20"/>
      <w:lang w:eastAsia="es-E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75434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4345"/>
    <w:rPr>
      <w:lang w:val="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F8317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F8317C"/>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TextoindependienteCar">
    <w:name w:val="Texto independiente Car"/>
    <w:basedOn w:val="Fuentedeprrafopredeter"/>
    <w:link w:val="Textoindependiente"/>
    <w:uiPriority w:val="1"/>
    <w:rsid w:val="00F8317C"/>
    <w:rPr>
      <w:rFonts w:ascii="Arial" w:eastAsia="Arial" w:hAnsi="Arial" w:cs="Arial"/>
      <w:kern w:val="0"/>
      <w:sz w:val="20"/>
      <w:szCs w:val="20"/>
      <w:lang w:val="ca-ES"/>
      <w14:ligatures w14:val="none"/>
    </w:rPr>
  </w:style>
  <w:style w:type="character" w:customStyle="1" w:styleId="PiedepginaCar">
    <w:name w:val="Pie de página Car"/>
    <w:aliases w:val="Pie de página Car Car Car Car Car Car Car Car Car Car,Pie de página Car Car Car Car,Pie de página Car1 Car Car,Pie de página Car Car Car Car Car Car Car Car Car Car Car Car Car,Pie de página Car Car Car1"/>
    <w:basedOn w:val="Fuentedeprrafopredeter"/>
    <w:link w:val="Piedepgina"/>
    <w:qFormat/>
    <w:locked/>
    <w:rsid w:val="0008539C"/>
    <w:rPr>
      <w:rFonts w:ascii="Verdana" w:hAnsi="Verdana"/>
      <w:lang w:eastAsia="es-ES"/>
    </w:rPr>
  </w:style>
  <w:style w:type="paragraph" w:styleId="Piedepgina">
    <w:name w:val="footer"/>
    <w:aliases w:val="Pie de página Car Car Car Car Car Car Car Car Car,Pie de página Car Car Car,Pie de página Car1 Car,Pie de página Car Car Car Car Car Car Car Car Car Car Car Car,Pie de página Car Car,Pie de página Car Car Car Car Car Car"/>
    <w:basedOn w:val="Normal"/>
    <w:link w:val="PiedepginaCar"/>
    <w:unhideWhenUsed/>
    <w:rsid w:val="0008539C"/>
    <w:pPr>
      <w:tabs>
        <w:tab w:val="center" w:pos="4252"/>
        <w:tab w:val="right" w:pos="8504"/>
      </w:tabs>
      <w:spacing w:after="0" w:line="240" w:lineRule="auto"/>
      <w:jc w:val="both"/>
    </w:pPr>
    <w:rPr>
      <w:rFonts w:ascii="Verdana" w:hAnsi="Verdana"/>
      <w:lang w:val="es-ES" w:eastAsia="es-ES"/>
    </w:rPr>
  </w:style>
  <w:style w:type="character" w:customStyle="1" w:styleId="PiedepginaCar1">
    <w:name w:val="Pie de página Car1"/>
    <w:basedOn w:val="Fuentedeprrafopredeter"/>
    <w:uiPriority w:val="99"/>
    <w:semiHidden/>
    <w:rsid w:val="0008539C"/>
    <w:rPr>
      <w:lang w:val="ca-ES"/>
    </w:rPr>
  </w:style>
  <w:style w:type="paragraph" w:styleId="Prrafodelista">
    <w:name w:val="List Paragraph"/>
    <w:basedOn w:val="Normal"/>
    <w:uiPriority w:val="1"/>
    <w:qFormat/>
    <w:rsid w:val="001A6649"/>
    <w:pPr>
      <w:ind w:left="720"/>
      <w:contextualSpacing/>
    </w:pPr>
  </w:style>
  <w:style w:type="table" w:styleId="Tablaconcuadrcula">
    <w:name w:val="Table Grid"/>
    <w:basedOn w:val="Tablanormal"/>
    <w:uiPriority w:val="59"/>
    <w:rsid w:val="00B96852"/>
    <w:pPr>
      <w:spacing w:after="0" w:line="240" w:lineRule="auto"/>
    </w:pPr>
    <w:rPr>
      <w:rFonts w:ascii="Times New Roman" w:eastAsia="Times New Roman" w:hAnsi="Times New Roman" w:cs="Times New Roman"/>
      <w:kern w:val="0"/>
      <w:sz w:val="20"/>
      <w:szCs w:val="20"/>
      <w:lang w:eastAsia="es-E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75434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4345"/>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375719">
      <w:bodyDiv w:val="1"/>
      <w:marLeft w:val="0"/>
      <w:marRight w:val="0"/>
      <w:marTop w:val="0"/>
      <w:marBottom w:val="0"/>
      <w:divBdr>
        <w:top w:val="none" w:sz="0" w:space="0" w:color="auto"/>
        <w:left w:val="none" w:sz="0" w:space="0" w:color="auto"/>
        <w:bottom w:val="none" w:sz="0" w:space="0" w:color="auto"/>
        <w:right w:val="none" w:sz="0" w:space="0" w:color="auto"/>
      </w:divBdr>
    </w:div>
    <w:div w:id="89944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biguesiriells.cat/ca/avis-legal-politica-privacitat.htm" TargetMode="External"/><Relationship Id="rId4" Type="http://schemas.microsoft.com/office/2007/relationships/stylesWithEffects" Target="stylesWithEffects.xml"/><Relationship Id="rId9" Type="http://schemas.openxmlformats.org/officeDocument/2006/relationships/hyperlink" Target="https://www.biguesiriells.cat/perfildelcontractan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01BBE-B462-437B-9935-A9F034681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7193</Words>
  <Characters>39565</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 Hierro</dc:creator>
  <cp:lastModifiedBy>ESTHER PAÑACH BOSCH</cp:lastModifiedBy>
  <cp:revision>2</cp:revision>
  <dcterms:created xsi:type="dcterms:W3CDTF">2024-04-09T06:19:00Z</dcterms:created>
  <dcterms:modified xsi:type="dcterms:W3CDTF">2024-04-09T06:19:00Z</dcterms:modified>
</cp:coreProperties>
</file>