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6670A" w14:textId="08E75009" w:rsidR="00C81BB6" w:rsidRPr="002F0AF7" w:rsidRDefault="002D2B02" w:rsidP="002F0AF7">
      <w:pPr>
        <w:pStyle w:val="Ttulo3"/>
      </w:pPr>
      <w:r w:rsidRPr="002F0AF7">
        <w:t>Expedient núm.:</w:t>
      </w:r>
      <w:r w:rsidR="001B0341">
        <w:t>2024/182</w:t>
      </w:r>
    </w:p>
    <w:p w14:paraId="43508953" w14:textId="77777777" w:rsidR="00AB115B" w:rsidRPr="002F0AF7" w:rsidRDefault="002D2B02" w:rsidP="002F0AF7">
      <w:pPr>
        <w:pStyle w:val="Ttulo3"/>
      </w:pPr>
      <w:r w:rsidRPr="002F0AF7">
        <w:t xml:space="preserve">Plec de Clàusules Administratives Particulars </w:t>
      </w:r>
    </w:p>
    <w:p w14:paraId="272BAF58" w14:textId="26591A3E" w:rsidR="00C81BB6" w:rsidRPr="002F0AF7" w:rsidRDefault="002D2B02" w:rsidP="002F0AF7">
      <w:pPr>
        <w:pStyle w:val="Ttulo3"/>
      </w:pPr>
      <w:r w:rsidRPr="002F0AF7">
        <w:t>Procediment: Contractacions</w:t>
      </w:r>
    </w:p>
    <w:p w14:paraId="51F28C19" w14:textId="0965AF78" w:rsidR="00C81BB6" w:rsidRPr="002F0AF7" w:rsidRDefault="002D2B02" w:rsidP="002F0AF7">
      <w:pPr>
        <w:pStyle w:val="Ttulo3"/>
      </w:pPr>
      <w:r w:rsidRPr="002F0AF7">
        <w:t>Data d'iniciació:</w:t>
      </w:r>
      <w:r w:rsidR="001B0341">
        <w:t xml:space="preserve"> 13/03/2024</w:t>
      </w:r>
    </w:p>
    <w:p w14:paraId="60F57FB6" w14:textId="77777777" w:rsidR="00C81BB6" w:rsidRDefault="00C81BB6" w:rsidP="002F0AF7"/>
    <w:p w14:paraId="0D8F266E" w14:textId="2D41817E" w:rsidR="00C81BB6" w:rsidRPr="002F0AF7" w:rsidRDefault="002D2B02" w:rsidP="002F0AF7">
      <w:pPr>
        <w:pStyle w:val="Ttulo4"/>
      </w:pPr>
      <w:r w:rsidRPr="002F0AF7">
        <w:t>PLEC DE CLÀUSULES ADMINISTRATIVES PARTICULARS PER A CONTRACTE</w:t>
      </w:r>
      <w:r w:rsidR="002F0AF7" w:rsidRPr="002F0AF7">
        <w:t xml:space="preserve"> DE SU</w:t>
      </w:r>
      <w:r w:rsidRPr="002F0AF7">
        <w:t>BMINISTRAMENTS PER PROCEDIMENT OBERT</w:t>
      </w:r>
      <w:r w:rsidR="00973584">
        <w:t xml:space="preserve"> SIMPLIFICAT SUMARI</w:t>
      </w:r>
    </w:p>
    <w:p w14:paraId="7D1EFEC2" w14:textId="564D2906" w:rsidR="00AB115B" w:rsidRPr="002F0AF7" w:rsidRDefault="00AB115B" w:rsidP="002F0AF7">
      <w:pPr>
        <w:pStyle w:val="Ttulo1"/>
      </w:pPr>
      <w:r w:rsidRPr="002F0AF7">
        <w:t>CLÀUSULA PRIMERA. Objecte i qualificació</w:t>
      </w:r>
    </w:p>
    <w:p w14:paraId="07FE9D70" w14:textId="767E281B" w:rsidR="00C81BB6" w:rsidRPr="00DA78F2" w:rsidRDefault="002D2B02" w:rsidP="002F0AF7">
      <w:pPr>
        <w:pStyle w:val="Ttulo2"/>
      </w:pPr>
      <w:r w:rsidRPr="00DA78F2">
        <w:t>Descripció de l'objecte del contracte</w:t>
      </w:r>
    </w:p>
    <w:p w14:paraId="4DEA91E7" w14:textId="5EA46D06" w:rsidR="00C81BB6" w:rsidRDefault="002D2B02" w:rsidP="0046006D">
      <w:r>
        <w:t>Definició</w:t>
      </w:r>
      <w:r>
        <w:rPr>
          <w:spacing w:val="-3"/>
        </w:rPr>
        <w:t xml:space="preserve"> </w:t>
      </w:r>
      <w:r>
        <w:t>de</w:t>
      </w:r>
      <w:r>
        <w:rPr>
          <w:spacing w:val="-1"/>
        </w:rPr>
        <w:t xml:space="preserve"> </w:t>
      </w:r>
      <w:r>
        <w:t>l'objecte</w:t>
      </w:r>
      <w:r>
        <w:rPr>
          <w:spacing w:val="-3"/>
        </w:rPr>
        <w:t xml:space="preserve"> </w:t>
      </w:r>
      <w:r>
        <w:t>del</w:t>
      </w:r>
      <w:r>
        <w:rPr>
          <w:spacing w:val="-4"/>
        </w:rPr>
        <w:t xml:space="preserve"> </w:t>
      </w:r>
      <w:r>
        <w:t>contracte:</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443"/>
        <w:gridCol w:w="6981"/>
      </w:tblGrid>
      <w:tr w:rsidR="00C81BB6" w:rsidRPr="0046006D" w14:paraId="79B8830E" w14:textId="77777777" w:rsidTr="00886C6D">
        <w:trPr>
          <w:trHeight w:val="680"/>
        </w:trPr>
        <w:tc>
          <w:tcPr>
            <w:tcW w:w="1296" w:type="pct"/>
            <w:tcBorders>
              <w:bottom w:val="single" w:sz="2" w:space="0" w:color="808080"/>
            </w:tcBorders>
            <w:tcMar>
              <w:left w:w="57" w:type="dxa"/>
              <w:right w:w="57" w:type="dxa"/>
            </w:tcMar>
            <w:vAlign w:val="center"/>
          </w:tcPr>
          <w:p w14:paraId="7E15E7E3" w14:textId="77777777" w:rsidR="00C81BB6" w:rsidRPr="0046006D" w:rsidRDefault="002D2B02" w:rsidP="0046006D">
            <w:pPr>
              <w:spacing w:after="0"/>
              <w:rPr>
                <w:rStyle w:val="Referenciasutil"/>
              </w:rPr>
            </w:pPr>
            <w:r w:rsidRPr="0046006D">
              <w:rPr>
                <w:rStyle w:val="Referenciasutil"/>
              </w:rPr>
              <w:t>Tipus de contracte</w:t>
            </w:r>
          </w:p>
        </w:tc>
        <w:tc>
          <w:tcPr>
            <w:tcW w:w="3704" w:type="pct"/>
            <w:tcBorders>
              <w:bottom w:val="single" w:sz="2" w:space="0" w:color="808080"/>
            </w:tcBorders>
            <w:tcMar>
              <w:left w:w="57" w:type="dxa"/>
              <w:right w:w="57" w:type="dxa"/>
            </w:tcMar>
            <w:vAlign w:val="center"/>
          </w:tcPr>
          <w:p w14:paraId="296DF0B8" w14:textId="77777777" w:rsidR="00C81BB6" w:rsidRPr="0046006D" w:rsidRDefault="002D2B02" w:rsidP="0046006D">
            <w:pPr>
              <w:spacing w:after="0"/>
              <w:rPr>
                <w:rStyle w:val="Referenciasutil"/>
              </w:rPr>
            </w:pPr>
            <w:r w:rsidRPr="0046006D">
              <w:rPr>
                <w:rStyle w:val="Referenciasutil"/>
              </w:rPr>
              <w:t>Subministraments</w:t>
            </w:r>
          </w:p>
        </w:tc>
      </w:tr>
      <w:tr w:rsidR="00C81BB6" w:rsidRPr="0046006D" w14:paraId="617ADDAC" w14:textId="77777777" w:rsidTr="00886C6D">
        <w:trPr>
          <w:trHeight w:val="680"/>
        </w:trPr>
        <w:tc>
          <w:tcPr>
            <w:tcW w:w="1296" w:type="pct"/>
            <w:tcBorders>
              <w:top w:val="single" w:sz="2" w:space="0" w:color="808080"/>
              <w:bottom w:val="single" w:sz="2" w:space="0" w:color="808080"/>
            </w:tcBorders>
            <w:tcMar>
              <w:left w:w="57" w:type="dxa"/>
              <w:right w:w="57" w:type="dxa"/>
            </w:tcMar>
            <w:vAlign w:val="center"/>
          </w:tcPr>
          <w:p w14:paraId="3688A37A" w14:textId="77777777" w:rsidR="00C81BB6" w:rsidRPr="0046006D" w:rsidRDefault="002D2B02" w:rsidP="0046006D">
            <w:pPr>
              <w:spacing w:after="0"/>
              <w:rPr>
                <w:rStyle w:val="Referenciasutil"/>
              </w:rPr>
            </w:pPr>
            <w:r w:rsidRPr="0046006D">
              <w:rPr>
                <w:rStyle w:val="Referenciasutil"/>
              </w:rPr>
              <w:t>Objecte del contracte</w:t>
            </w:r>
          </w:p>
        </w:tc>
        <w:tc>
          <w:tcPr>
            <w:tcW w:w="3704" w:type="pct"/>
            <w:tcBorders>
              <w:top w:val="single" w:sz="2" w:space="0" w:color="808080"/>
              <w:bottom w:val="single" w:sz="2" w:space="0" w:color="808080"/>
            </w:tcBorders>
            <w:tcMar>
              <w:left w:w="57" w:type="dxa"/>
              <w:right w:w="57" w:type="dxa"/>
            </w:tcMar>
            <w:vAlign w:val="center"/>
          </w:tcPr>
          <w:p w14:paraId="32F44EAC" w14:textId="77777777" w:rsidR="00C81BB6" w:rsidRPr="0046006D" w:rsidRDefault="002D2B02" w:rsidP="0046006D">
            <w:pPr>
              <w:spacing w:after="0"/>
              <w:rPr>
                <w:rStyle w:val="Referenciasutil"/>
              </w:rPr>
            </w:pPr>
            <w:r w:rsidRPr="0046006D">
              <w:rPr>
                <w:rStyle w:val="Referenciasutil"/>
              </w:rPr>
              <w:t>Subministrament equipament de cuina</w:t>
            </w:r>
          </w:p>
        </w:tc>
      </w:tr>
      <w:tr w:rsidR="00DA78F2" w:rsidRPr="0046006D" w14:paraId="5A60919C" w14:textId="77777777" w:rsidTr="00886C6D">
        <w:trPr>
          <w:trHeight w:val="680"/>
        </w:trPr>
        <w:tc>
          <w:tcPr>
            <w:tcW w:w="1296" w:type="pct"/>
            <w:tcBorders>
              <w:top w:val="single" w:sz="2" w:space="0" w:color="808080"/>
            </w:tcBorders>
            <w:tcMar>
              <w:left w:w="57" w:type="dxa"/>
              <w:right w:w="57" w:type="dxa"/>
            </w:tcMar>
            <w:vAlign w:val="center"/>
          </w:tcPr>
          <w:p w14:paraId="7EC0039B" w14:textId="39697D80" w:rsidR="00DA78F2" w:rsidRPr="0046006D" w:rsidRDefault="00DA78F2" w:rsidP="0046006D">
            <w:pPr>
              <w:spacing w:after="0"/>
              <w:rPr>
                <w:rStyle w:val="Referenciasutil"/>
              </w:rPr>
            </w:pPr>
            <w:r w:rsidRPr="0046006D">
              <w:rPr>
                <w:rStyle w:val="Referenciasutil"/>
              </w:rPr>
              <w:t>Necessitat a satisfer</w:t>
            </w:r>
          </w:p>
        </w:tc>
        <w:tc>
          <w:tcPr>
            <w:tcW w:w="3704" w:type="pct"/>
            <w:tcBorders>
              <w:top w:val="single" w:sz="2" w:space="0" w:color="808080"/>
            </w:tcBorders>
            <w:tcMar>
              <w:left w:w="57" w:type="dxa"/>
              <w:right w:w="57" w:type="dxa"/>
            </w:tcMar>
            <w:vAlign w:val="center"/>
          </w:tcPr>
          <w:p w14:paraId="2757478C" w14:textId="5830F806" w:rsidR="00DA78F2" w:rsidRPr="0046006D" w:rsidRDefault="00DA78F2" w:rsidP="0046006D">
            <w:pPr>
              <w:spacing w:after="0"/>
              <w:rPr>
                <w:rStyle w:val="Referenciasutil"/>
              </w:rPr>
            </w:pPr>
            <w:r w:rsidRPr="0046006D">
              <w:rPr>
                <w:rStyle w:val="Referenciasutil"/>
              </w:rPr>
              <w:t xml:space="preserve">Subministrament i instal·lació de </w:t>
            </w:r>
            <w:r w:rsidR="00886C6D">
              <w:rPr>
                <w:rStyle w:val="Referenciasutil"/>
              </w:rPr>
              <w:t>d</w:t>
            </w:r>
            <w:r w:rsidRPr="0046006D">
              <w:rPr>
                <w:rStyle w:val="Referenciasutil"/>
              </w:rPr>
              <w:t xml:space="preserve">’equipament tècnic </w:t>
            </w:r>
            <w:r w:rsidR="00886C6D">
              <w:rPr>
                <w:rStyle w:val="Referenciasutil"/>
              </w:rPr>
              <w:t>de</w:t>
            </w:r>
            <w:r w:rsidRPr="0046006D">
              <w:rPr>
                <w:rStyle w:val="Referenciasutil"/>
              </w:rPr>
              <w:t xml:space="preserve"> cuina a</w:t>
            </w:r>
            <w:r w:rsidR="002F0AF7">
              <w:rPr>
                <w:rStyle w:val="Referenciasutil"/>
              </w:rPr>
              <w:t xml:space="preserve"> les Piscines de Casserres</w:t>
            </w:r>
          </w:p>
        </w:tc>
      </w:tr>
    </w:tbl>
    <w:p w14:paraId="326C196B" w14:textId="77777777" w:rsidR="00AB115B" w:rsidRPr="002F0AF7" w:rsidRDefault="00AB115B" w:rsidP="0046006D">
      <w:pPr>
        <w:rPr>
          <w:sz w:val="2"/>
          <w:szCs w:val="2"/>
        </w:rPr>
      </w:pPr>
    </w:p>
    <w:p w14:paraId="7B5AD082" w14:textId="77777777" w:rsidR="00C81BB6" w:rsidRPr="00DA78F2" w:rsidRDefault="002D2B02" w:rsidP="0046006D">
      <w:r w:rsidRPr="00DA78F2">
        <w:t>El contracte definit té la qualificació de contracte administratiu de subministraments d'acord amb l'article 16 de la Llei 9/2017, de 8 de novembre, de Contractes del Sector Públic, per la qual es traslladen a l'ordenament jurídic espanyol les Directives del Parlament Europeu i del Consell 2014/23/UE i 2014/24/UE, de 26 de febrer de 2014.</w:t>
      </w:r>
    </w:p>
    <w:p w14:paraId="08725348" w14:textId="77777777" w:rsidR="00C81BB6" w:rsidRPr="00DA78F2" w:rsidRDefault="002D2B02" w:rsidP="002F0AF7">
      <w:pPr>
        <w:pStyle w:val="Ttulo2"/>
      </w:pPr>
      <w:r w:rsidRPr="00DA78F2">
        <w:t>Divisió en lots de l'objecte del contracte</w:t>
      </w:r>
    </w:p>
    <w:p w14:paraId="24F1974C" w14:textId="0CAAE305" w:rsidR="00C81BB6" w:rsidRDefault="002D2B02" w:rsidP="0046006D">
      <w:r>
        <w:t>L'objecte</w:t>
      </w:r>
      <w:r>
        <w:rPr>
          <w:spacing w:val="-2"/>
        </w:rPr>
        <w:t xml:space="preserve"> </w:t>
      </w:r>
      <w:r>
        <w:t>del</w:t>
      </w:r>
      <w:r>
        <w:rPr>
          <w:spacing w:val="-1"/>
        </w:rPr>
        <w:t xml:space="preserve"> </w:t>
      </w:r>
      <w:r>
        <w:t>contracte,</w:t>
      </w:r>
      <w:r>
        <w:rPr>
          <w:spacing w:val="-1"/>
        </w:rPr>
        <w:t xml:space="preserve"> </w:t>
      </w:r>
      <w:r>
        <w:t>per al</w:t>
      </w:r>
      <w:r>
        <w:rPr>
          <w:spacing w:val="-4"/>
        </w:rPr>
        <w:t xml:space="preserve"> </w:t>
      </w:r>
      <w:r>
        <w:t>seva</w:t>
      </w:r>
      <w:r>
        <w:rPr>
          <w:spacing w:val="-4"/>
        </w:rPr>
        <w:t xml:space="preserve"> </w:t>
      </w:r>
      <w:r>
        <w:t>tipologia</w:t>
      </w:r>
      <w:r>
        <w:rPr>
          <w:spacing w:val="-3"/>
        </w:rPr>
        <w:t xml:space="preserve"> </w:t>
      </w:r>
      <w:r>
        <w:t>unitària,</w:t>
      </w:r>
      <w:r>
        <w:rPr>
          <w:spacing w:val="-1"/>
        </w:rPr>
        <w:t xml:space="preserve"> </w:t>
      </w:r>
      <w:r>
        <w:t>no es</w:t>
      </w:r>
      <w:r>
        <w:rPr>
          <w:spacing w:val="-2"/>
        </w:rPr>
        <w:t xml:space="preserve"> </w:t>
      </w:r>
      <w:r>
        <w:t>divideix</w:t>
      </w:r>
      <w:r w:rsidR="00AB115B">
        <w:t>.</w:t>
      </w:r>
    </w:p>
    <w:p w14:paraId="55FA3EAC" w14:textId="77777777" w:rsidR="00C81BB6" w:rsidRPr="00DA78F2" w:rsidRDefault="002D2B02" w:rsidP="002F0AF7">
      <w:pPr>
        <w:pStyle w:val="Ttulo2"/>
      </w:pPr>
      <w:r w:rsidRPr="00DA78F2">
        <w:t>Codis d'identificació de les prestacions objecto del contracte</w:t>
      </w:r>
    </w:p>
    <w:p w14:paraId="350DB74C" w14:textId="63DF6DE4" w:rsidR="00AB115B" w:rsidRDefault="002D2B02" w:rsidP="0046006D">
      <w:r>
        <w:t>L'objecte</w:t>
      </w:r>
      <w:r>
        <w:rPr>
          <w:spacing w:val="-2"/>
        </w:rPr>
        <w:t xml:space="preserve"> </w:t>
      </w:r>
      <w:r>
        <w:t>del</w:t>
      </w:r>
      <w:r>
        <w:rPr>
          <w:spacing w:val="-1"/>
        </w:rPr>
        <w:t xml:space="preserve"> </w:t>
      </w:r>
      <w:r>
        <w:t>contracte</w:t>
      </w:r>
      <w:r>
        <w:rPr>
          <w:spacing w:val="-3"/>
        </w:rPr>
        <w:t xml:space="preserve"> </w:t>
      </w:r>
      <w:r>
        <w:t>s'identifica</w:t>
      </w:r>
      <w:r>
        <w:rPr>
          <w:spacing w:val="-4"/>
        </w:rPr>
        <w:t xml:space="preserve"> </w:t>
      </w:r>
      <w:r>
        <w:t>amb</w:t>
      </w:r>
      <w:r>
        <w:rPr>
          <w:spacing w:val="-3"/>
        </w:rPr>
        <w:t xml:space="preserve"> </w:t>
      </w:r>
      <w:r>
        <w:t>el</w:t>
      </w:r>
      <w:r w:rsidR="0046006D">
        <w:t xml:space="preserve"> </w:t>
      </w:r>
      <w:r>
        <w:t>codi</w:t>
      </w:r>
      <w:r>
        <w:rPr>
          <w:spacing w:val="-3"/>
        </w:rPr>
        <w:t xml:space="preserve"> </w:t>
      </w:r>
      <w:r>
        <w:t>39141000-2</w:t>
      </w:r>
      <w:r>
        <w:tab/>
        <w:t>Mobles</w:t>
      </w:r>
      <w:r>
        <w:rPr>
          <w:spacing w:val="-2"/>
        </w:rPr>
        <w:t xml:space="preserve"> </w:t>
      </w:r>
      <w:r>
        <w:t>i</w:t>
      </w:r>
      <w:r>
        <w:rPr>
          <w:spacing w:val="-3"/>
        </w:rPr>
        <w:t xml:space="preserve"> </w:t>
      </w:r>
      <w:r>
        <w:t>equipament</w:t>
      </w:r>
      <w:r>
        <w:rPr>
          <w:spacing w:val="-2"/>
        </w:rPr>
        <w:t xml:space="preserve"> </w:t>
      </w:r>
      <w:r>
        <w:t>de</w:t>
      </w:r>
      <w:r>
        <w:rPr>
          <w:spacing w:val="-2"/>
        </w:rPr>
        <w:t xml:space="preserve"> </w:t>
      </w:r>
      <w:r>
        <w:t>cuina</w:t>
      </w:r>
    </w:p>
    <w:p w14:paraId="5B973E06" w14:textId="77777777" w:rsidR="00AB115B" w:rsidRPr="002F0AF7" w:rsidRDefault="00AB115B" w:rsidP="002F0AF7">
      <w:pPr>
        <w:pStyle w:val="Ttulo1"/>
      </w:pPr>
      <w:r w:rsidRPr="002F0AF7">
        <w:t>CLÀUSULA SEGONA. Procediment de Selecció i Adjudicació</w:t>
      </w:r>
    </w:p>
    <w:p w14:paraId="47072457" w14:textId="77777777" w:rsidR="00973584" w:rsidRDefault="00973584" w:rsidP="00973584">
      <w:r>
        <w:t>La forma d'adjudicació del contracte serà el procediment obert simplificat sumari, en el qual tot empresari interessat podrà presentar una proposició, quedant exclosa tota negociació dels termes del contracte amb els licitadors.</w:t>
      </w:r>
    </w:p>
    <w:p w14:paraId="7809F678" w14:textId="77777777" w:rsidR="00973584" w:rsidRDefault="00973584" w:rsidP="00973584"/>
    <w:p w14:paraId="6B2A7A8A" w14:textId="314143C5" w:rsidR="00886C6D" w:rsidRDefault="00973584" w:rsidP="00973584">
      <w:r>
        <w:t>L'adjudicació del contracte es realitzarà utilitzant una pluralitat de criteris d'adjudicació sobre la base de la millor relació qualitat-preu de conformitat amb el que s'estableix en la clàusula desena.</w:t>
      </w:r>
    </w:p>
    <w:p w14:paraId="414C8A43" w14:textId="77777777" w:rsidR="00AB115B" w:rsidRDefault="00AB115B" w:rsidP="002F0AF7">
      <w:pPr>
        <w:pStyle w:val="Ttulo1"/>
      </w:pPr>
      <w:r>
        <w:lastRenderedPageBreak/>
        <w:t>CLÀUSULA</w:t>
      </w:r>
      <w:r>
        <w:rPr>
          <w:spacing w:val="-8"/>
        </w:rPr>
        <w:t xml:space="preserve"> </w:t>
      </w:r>
      <w:r>
        <w:t>TERCERA.</w:t>
      </w:r>
      <w:r>
        <w:rPr>
          <w:spacing w:val="-1"/>
        </w:rPr>
        <w:t xml:space="preserve"> </w:t>
      </w:r>
      <w:r>
        <w:t>Perfil</w:t>
      </w:r>
      <w:r>
        <w:rPr>
          <w:spacing w:val="-3"/>
        </w:rPr>
        <w:t xml:space="preserve"> </w:t>
      </w:r>
      <w:r>
        <w:t>de</w:t>
      </w:r>
      <w:r>
        <w:rPr>
          <w:spacing w:val="-2"/>
        </w:rPr>
        <w:t xml:space="preserve"> </w:t>
      </w:r>
      <w:r>
        <w:t>contractant</w:t>
      </w:r>
    </w:p>
    <w:p w14:paraId="22BAD0D6" w14:textId="77777777" w:rsidR="002F0AF7" w:rsidRDefault="002D2B02" w:rsidP="0046006D">
      <w:r w:rsidRPr="0046006D">
        <w:t>Amb la finalitat d'assegurar la transparència i l'accés públic a la informació relativa a la seva activitat contractual, i sense perjudici de la utilització d'altres mitjans de publicitat, aquest Ajuntament compta</w:t>
      </w:r>
      <w:r w:rsidR="00AB115B" w:rsidRPr="0046006D">
        <w:t xml:space="preserve"> </w:t>
      </w:r>
      <w:r w:rsidRPr="0046006D">
        <w:t>amb el Perfil de Contractant</w:t>
      </w:r>
      <w:r w:rsidR="002F0AF7">
        <w:t>:</w:t>
      </w:r>
    </w:p>
    <w:p w14:paraId="751788FB" w14:textId="4192A2F0" w:rsidR="00C81BB6" w:rsidRPr="0046006D" w:rsidRDefault="00973584" w:rsidP="0046006D">
      <w:hyperlink r:id="rId7" w:history="1">
        <w:r w:rsidR="002F0AF7" w:rsidRPr="007671F6">
          <w:rPr>
            <w:rStyle w:val="Hipervnculo"/>
          </w:rPr>
          <w:t>https://contractaciopublica.cat/ca/perfils-contractant/detall/3278236</w:t>
        </w:r>
      </w:hyperlink>
      <w:r w:rsidR="002F0AF7">
        <w:t xml:space="preserve"> </w:t>
      </w:r>
    </w:p>
    <w:p w14:paraId="02433CDE" w14:textId="49025641" w:rsidR="00AB115B" w:rsidRDefault="00AB115B" w:rsidP="002F0AF7">
      <w:pPr>
        <w:pStyle w:val="Ttulo1"/>
      </w:pPr>
      <w:r>
        <w:t>CLÀUSULA</w:t>
      </w:r>
      <w:r>
        <w:rPr>
          <w:spacing w:val="-7"/>
        </w:rPr>
        <w:t xml:space="preserve"> </w:t>
      </w:r>
      <w:r>
        <w:t>QUARTA.</w:t>
      </w:r>
      <w:r>
        <w:rPr>
          <w:spacing w:val="1"/>
        </w:rPr>
        <w:t xml:space="preserve"> </w:t>
      </w:r>
      <w:r>
        <w:t>Pressupost</w:t>
      </w:r>
      <w:r>
        <w:rPr>
          <w:spacing w:val="-3"/>
        </w:rPr>
        <w:t xml:space="preserve"> </w:t>
      </w:r>
      <w:r w:rsidR="002F0AF7">
        <w:t>B</w:t>
      </w:r>
      <w:r>
        <w:t>ase</w:t>
      </w:r>
      <w:r>
        <w:rPr>
          <w:spacing w:val="-2"/>
        </w:rPr>
        <w:t xml:space="preserve"> </w:t>
      </w:r>
      <w:r>
        <w:t>de</w:t>
      </w:r>
      <w:r>
        <w:rPr>
          <w:spacing w:val="-3"/>
        </w:rPr>
        <w:t xml:space="preserve"> </w:t>
      </w:r>
      <w:r>
        <w:t>Licitació i</w:t>
      </w:r>
      <w:r>
        <w:rPr>
          <w:spacing w:val="-3"/>
        </w:rPr>
        <w:t xml:space="preserve"> </w:t>
      </w:r>
      <w:r>
        <w:t>valor</w:t>
      </w:r>
      <w:r>
        <w:rPr>
          <w:spacing w:val="-2"/>
        </w:rPr>
        <w:t xml:space="preserve"> </w:t>
      </w:r>
      <w:r>
        <w:t>estimat</w:t>
      </w:r>
      <w:r>
        <w:rPr>
          <w:spacing w:val="-3"/>
        </w:rPr>
        <w:t xml:space="preserve"> </w:t>
      </w:r>
      <w:r>
        <w:t>del</w:t>
      </w:r>
      <w:r>
        <w:rPr>
          <w:spacing w:val="-1"/>
        </w:rPr>
        <w:t xml:space="preserve"> </w:t>
      </w:r>
      <w:r>
        <w:t>contracte</w:t>
      </w:r>
    </w:p>
    <w:p w14:paraId="01F6D460" w14:textId="0CC32DDD" w:rsidR="00C81BB6" w:rsidRDefault="002D2B02" w:rsidP="0046006D">
      <w:r>
        <w:t>El</w:t>
      </w:r>
      <w:r>
        <w:rPr>
          <w:spacing w:val="-2"/>
        </w:rPr>
        <w:t xml:space="preserve"> </w:t>
      </w:r>
      <w:r>
        <w:t>Pressupost</w:t>
      </w:r>
      <w:r>
        <w:rPr>
          <w:spacing w:val="-1"/>
        </w:rPr>
        <w:t xml:space="preserve"> </w:t>
      </w:r>
      <w:r>
        <w:t>base</w:t>
      </w:r>
      <w:r>
        <w:rPr>
          <w:spacing w:val="-1"/>
        </w:rPr>
        <w:t xml:space="preserve"> </w:t>
      </w:r>
      <w:r>
        <w:t>de</w:t>
      </w:r>
      <w:r>
        <w:rPr>
          <w:spacing w:val="-2"/>
        </w:rPr>
        <w:t xml:space="preserve"> </w:t>
      </w:r>
      <w:r>
        <w:t>Licitació</w:t>
      </w:r>
      <w:r>
        <w:rPr>
          <w:spacing w:val="-3"/>
        </w:rPr>
        <w:t xml:space="preserve"> </w:t>
      </w:r>
      <w:r>
        <w:t>és:</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712"/>
        <w:gridCol w:w="4712"/>
      </w:tblGrid>
      <w:tr w:rsidR="00886C6D" w:rsidRPr="00E84926" w14:paraId="7F7C0D21" w14:textId="77777777" w:rsidTr="0004188E">
        <w:trPr>
          <w:trHeight w:val="680"/>
        </w:trPr>
        <w:tc>
          <w:tcPr>
            <w:tcW w:w="2500" w:type="pct"/>
            <w:tcBorders>
              <w:bottom w:val="single" w:sz="2" w:space="0" w:color="808080"/>
            </w:tcBorders>
            <w:tcMar>
              <w:left w:w="57" w:type="dxa"/>
              <w:right w:w="57" w:type="dxa"/>
            </w:tcMar>
            <w:vAlign w:val="center"/>
          </w:tcPr>
          <w:p w14:paraId="78800A2E" w14:textId="77777777" w:rsidR="00886C6D" w:rsidRPr="00E84926" w:rsidRDefault="00886C6D" w:rsidP="0004188E">
            <w:pPr>
              <w:spacing w:after="0"/>
              <w:rPr>
                <w:rStyle w:val="Referenciasutil"/>
              </w:rPr>
            </w:pPr>
            <w:r w:rsidRPr="00E84926">
              <w:rPr>
                <w:rStyle w:val="Referenciasutil"/>
              </w:rPr>
              <w:t>Pressupost base</w:t>
            </w:r>
            <w:r>
              <w:rPr>
                <w:rStyle w:val="Referenciasutil"/>
              </w:rPr>
              <w:t xml:space="preserve"> de licitació (PBL) sense IVA</w:t>
            </w:r>
          </w:p>
        </w:tc>
        <w:tc>
          <w:tcPr>
            <w:tcW w:w="2500" w:type="pct"/>
            <w:tcBorders>
              <w:bottom w:val="single" w:sz="2" w:space="0" w:color="808080"/>
            </w:tcBorders>
            <w:tcMar>
              <w:left w:w="57" w:type="dxa"/>
              <w:right w:w="57" w:type="dxa"/>
            </w:tcMar>
            <w:vAlign w:val="center"/>
          </w:tcPr>
          <w:p w14:paraId="63138902" w14:textId="77777777" w:rsidR="00886C6D" w:rsidRPr="00B66D15" w:rsidRDefault="00886C6D" w:rsidP="0004188E">
            <w:pPr>
              <w:spacing w:after="0"/>
              <w:jc w:val="right"/>
              <w:rPr>
                <w:rStyle w:val="Referenciasutil"/>
                <w:color w:val="FF0000"/>
              </w:rPr>
            </w:pPr>
            <w:r w:rsidRPr="00B66D15">
              <w:rPr>
                <w:rStyle w:val="Referenciasutil"/>
              </w:rPr>
              <w:t>57.516,48 €</w:t>
            </w:r>
          </w:p>
        </w:tc>
      </w:tr>
      <w:tr w:rsidR="00886C6D" w:rsidRPr="00E84926" w14:paraId="5DB73803"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5510B169" w14:textId="77777777" w:rsidR="00886C6D" w:rsidRPr="00E84926" w:rsidRDefault="00886C6D" w:rsidP="0004188E">
            <w:pPr>
              <w:spacing w:after="0"/>
              <w:rPr>
                <w:rStyle w:val="Referenciasutil"/>
              </w:rPr>
            </w:pPr>
            <w:r w:rsidRPr="00E84926">
              <w:rPr>
                <w:rStyle w:val="Referenciasutil"/>
              </w:rPr>
              <w:t>21%</w:t>
            </w:r>
            <w:r>
              <w:rPr>
                <w:rStyle w:val="Referenciasutil"/>
              </w:rPr>
              <w:t xml:space="preserve"> IVA</w:t>
            </w:r>
          </w:p>
        </w:tc>
        <w:tc>
          <w:tcPr>
            <w:tcW w:w="2500" w:type="pct"/>
            <w:tcBorders>
              <w:top w:val="single" w:sz="2" w:space="0" w:color="808080"/>
              <w:bottom w:val="single" w:sz="2" w:space="0" w:color="808080"/>
            </w:tcBorders>
            <w:tcMar>
              <w:left w:w="57" w:type="dxa"/>
              <w:right w:w="57" w:type="dxa"/>
            </w:tcMar>
            <w:vAlign w:val="center"/>
          </w:tcPr>
          <w:p w14:paraId="7C72DDE3" w14:textId="77777777" w:rsidR="00886C6D" w:rsidRPr="00B66D15" w:rsidRDefault="00886C6D" w:rsidP="0004188E">
            <w:pPr>
              <w:spacing w:after="0"/>
              <w:jc w:val="right"/>
              <w:rPr>
                <w:rStyle w:val="Referenciasutil"/>
                <w:color w:val="FF0000"/>
              </w:rPr>
            </w:pPr>
            <w:r w:rsidRPr="00B66D15">
              <w:rPr>
                <w:rStyle w:val="Referenciasutil"/>
              </w:rPr>
              <w:t>12.078,46 €</w:t>
            </w:r>
          </w:p>
        </w:tc>
      </w:tr>
      <w:tr w:rsidR="00886C6D" w:rsidRPr="00E84926" w14:paraId="0AC6A120" w14:textId="77777777" w:rsidTr="0004188E">
        <w:trPr>
          <w:trHeight w:val="680"/>
        </w:trPr>
        <w:tc>
          <w:tcPr>
            <w:tcW w:w="2500" w:type="pct"/>
            <w:tcBorders>
              <w:top w:val="single" w:sz="2" w:space="0" w:color="808080"/>
            </w:tcBorders>
            <w:tcMar>
              <w:left w:w="57" w:type="dxa"/>
              <w:right w:w="57" w:type="dxa"/>
            </w:tcMar>
            <w:vAlign w:val="center"/>
          </w:tcPr>
          <w:p w14:paraId="58ECB051" w14:textId="77777777" w:rsidR="00886C6D" w:rsidRPr="00E84926" w:rsidRDefault="00886C6D" w:rsidP="0004188E">
            <w:pPr>
              <w:spacing w:after="0"/>
              <w:rPr>
                <w:rStyle w:val="Referenciasutil"/>
              </w:rPr>
            </w:pPr>
            <w:r>
              <w:rPr>
                <w:rStyle w:val="Referenciasutil"/>
              </w:rPr>
              <w:t>Pressupost base de licitació (PBL) amb IVA</w:t>
            </w:r>
          </w:p>
        </w:tc>
        <w:tc>
          <w:tcPr>
            <w:tcW w:w="2500" w:type="pct"/>
            <w:tcBorders>
              <w:top w:val="single" w:sz="2" w:space="0" w:color="808080"/>
            </w:tcBorders>
            <w:tcMar>
              <w:left w:w="57" w:type="dxa"/>
              <w:right w:w="57" w:type="dxa"/>
            </w:tcMar>
            <w:vAlign w:val="center"/>
          </w:tcPr>
          <w:p w14:paraId="0B34FC7B" w14:textId="77777777" w:rsidR="00886C6D" w:rsidRPr="00B66D15" w:rsidRDefault="00886C6D" w:rsidP="0004188E">
            <w:pPr>
              <w:spacing w:after="0"/>
              <w:jc w:val="right"/>
              <w:rPr>
                <w:rStyle w:val="Referenciasutil"/>
                <w:color w:val="FF0000"/>
              </w:rPr>
            </w:pPr>
            <w:r w:rsidRPr="00B66D15">
              <w:rPr>
                <w:rStyle w:val="Referenciasutil"/>
              </w:rPr>
              <w:t>69.594,94 €</w:t>
            </w:r>
          </w:p>
        </w:tc>
      </w:tr>
    </w:tbl>
    <w:p w14:paraId="6010CF56" w14:textId="77777777" w:rsidR="00DA78F2" w:rsidRPr="002F0AF7" w:rsidRDefault="00DA78F2" w:rsidP="0046006D">
      <w:pPr>
        <w:rPr>
          <w:sz w:val="2"/>
          <w:szCs w:val="2"/>
        </w:rPr>
      </w:pPr>
    </w:p>
    <w:p w14:paraId="0322111D" w14:textId="1E10F211" w:rsidR="00C81BB6" w:rsidRDefault="002D2B02" w:rsidP="0046006D">
      <w:r>
        <w:t>S'entén que el</w:t>
      </w:r>
      <w:r>
        <w:rPr>
          <w:spacing w:val="-1"/>
        </w:rPr>
        <w:t xml:space="preserve"> </w:t>
      </w:r>
      <w:r>
        <w:t>pressupost base</w:t>
      </w:r>
      <w:r>
        <w:rPr>
          <w:spacing w:val="-2"/>
        </w:rPr>
        <w:t xml:space="preserve"> </w:t>
      </w:r>
      <w:r>
        <w:t>de</w:t>
      </w:r>
      <w:r>
        <w:rPr>
          <w:spacing w:val="-2"/>
        </w:rPr>
        <w:t xml:space="preserve"> </w:t>
      </w:r>
      <w:r>
        <w:t>licitació</w:t>
      </w:r>
      <w:r>
        <w:rPr>
          <w:spacing w:val="-2"/>
        </w:rPr>
        <w:t xml:space="preserve"> </w:t>
      </w:r>
      <w:r>
        <w:t>s'adequa</w:t>
      </w:r>
      <w:r>
        <w:rPr>
          <w:spacing w:val="-2"/>
        </w:rPr>
        <w:t xml:space="preserve"> </w:t>
      </w:r>
      <w:r>
        <w:t>als</w:t>
      </w:r>
      <w:r>
        <w:rPr>
          <w:spacing w:val="2"/>
        </w:rPr>
        <w:t xml:space="preserve"> </w:t>
      </w:r>
      <w:r>
        <w:t>preus</w:t>
      </w:r>
      <w:r>
        <w:rPr>
          <w:spacing w:val="-1"/>
        </w:rPr>
        <w:t xml:space="preserve"> </w:t>
      </w:r>
      <w:r>
        <w:t>del</w:t>
      </w:r>
      <w:r>
        <w:rPr>
          <w:spacing w:val="-3"/>
        </w:rPr>
        <w:t xml:space="preserve"> </w:t>
      </w:r>
      <w:r>
        <w:t>mercat.</w:t>
      </w:r>
    </w:p>
    <w:p w14:paraId="0CE8A66F" w14:textId="77777777" w:rsidR="00886C6D" w:rsidRPr="00575023" w:rsidRDefault="00886C6D" w:rsidP="00886C6D">
      <w:pPr>
        <w:spacing w:after="0"/>
        <w:rPr>
          <w:color w:val="FF0000"/>
        </w:rPr>
      </w:pPr>
      <w:r w:rsidRPr="00575023">
        <w:t>El</w:t>
      </w:r>
      <w:r w:rsidRPr="00575023">
        <w:rPr>
          <w:spacing w:val="-4"/>
        </w:rPr>
        <w:t xml:space="preserve"> </w:t>
      </w:r>
      <w:r w:rsidRPr="00575023">
        <w:t>valor estimat</w:t>
      </w:r>
      <w:r w:rsidRPr="00575023">
        <w:rPr>
          <w:spacing w:val="-3"/>
        </w:rPr>
        <w:t xml:space="preserve"> </w:t>
      </w:r>
      <w:r w:rsidRPr="00575023">
        <w:t>del</w:t>
      </w:r>
      <w:r w:rsidRPr="00575023">
        <w:rPr>
          <w:spacing w:val="-2"/>
        </w:rPr>
        <w:t xml:space="preserve"> </w:t>
      </w:r>
      <w:r w:rsidRPr="00575023">
        <w:t>contracte ascendeix</w:t>
      </w:r>
      <w:r w:rsidRPr="00575023">
        <w:rPr>
          <w:spacing w:val="-2"/>
        </w:rPr>
        <w:t xml:space="preserve"> </w:t>
      </w:r>
      <w:r w:rsidRPr="00575023">
        <w:t>a</w:t>
      </w:r>
      <w:r w:rsidRPr="00575023">
        <w:rPr>
          <w:spacing w:val="-2"/>
        </w:rPr>
        <w:t xml:space="preserve"> </w:t>
      </w:r>
      <w:r w:rsidRPr="00575023">
        <w:t>la</w:t>
      </w:r>
      <w:r w:rsidRPr="00575023">
        <w:rPr>
          <w:spacing w:val="-2"/>
        </w:rPr>
        <w:t xml:space="preserve"> </w:t>
      </w:r>
      <w:r w:rsidRPr="00575023">
        <w:t>quantia</w:t>
      </w:r>
      <w:r w:rsidRPr="00575023">
        <w:rPr>
          <w:spacing w:val="-1"/>
        </w:rPr>
        <w:t xml:space="preserve"> </w:t>
      </w:r>
      <w:r w:rsidRPr="00575023">
        <w:t>de 57.516,48</w:t>
      </w:r>
      <w:r w:rsidRPr="00575023">
        <w:rPr>
          <w:spacing w:val="-1"/>
        </w:rPr>
        <w:t xml:space="preserve"> </w:t>
      </w:r>
      <w:r w:rsidRPr="00575023">
        <w:t>euros</w:t>
      </w:r>
      <w:r w:rsidRPr="00575023">
        <w:rPr>
          <w:spacing w:val="-1"/>
        </w:rPr>
        <w:t xml:space="preserve"> </w:t>
      </w:r>
      <w:r w:rsidRPr="00575023">
        <w:t>(IVA</w:t>
      </w:r>
      <w:r w:rsidRPr="00575023">
        <w:rPr>
          <w:spacing w:val="-2"/>
        </w:rPr>
        <w:t xml:space="preserve"> </w:t>
      </w:r>
      <w:r w:rsidRPr="00575023">
        <w:t>exclòs).</w:t>
      </w:r>
    </w:p>
    <w:p w14:paraId="299E85D6" w14:textId="77777777" w:rsidR="00AB115B" w:rsidRDefault="00AB115B" w:rsidP="002F0AF7">
      <w:pPr>
        <w:pStyle w:val="Ttulo1"/>
      </w:pPr>
      <w:r>
        <w:t>CLÀUSULA</w:t>
      </w:r>
      <w:r>
        <w:rPr>
          <w:spacing w:val="48"/>
        </w:rPr>
        <w:t xml:space="preserve"> </w:t>
      </w:r>
      <w:r>
        <w:t>CINQUENA.</w:t>
      </w:r>
      <w:r>
        <w:rPr>
          <w:spacing w:val="-2"/>
        </w:rPr>
        <w:t xml:space="preserve"> </w:t>
      </w:r>
      <w:r>
        <w:t>Crèdit</w:t>
      </w:r>
      <w:r>
        <w:rPr>
          <w:spacing w:val="-2"/>
        </w:rPr>
        <w:t xml:space="preserve"> </w:t>
      </w:r>
      <w:r>
        <w:t>pressupostari</w:t>
      </w:r>
    </w:p>
    <w:p w14:paraId="3734A378" w14:textId="48558980" w:rsidR="00C81BB6" w:rsidRDefault="002D2B02" w:rsidP="0046006D">
      <w:r>
        <w:t>Les obligacions econòmiques que es derivin de l'execució del contracte s'abonaran amb càrrec a</w:t>
      </w:r>
      <w:r>
        <w:rPr>
          <w:spacing w:val="1"/>
        </w:rPr>
        <w:t xml:space="preserve"> </w:t>
      </w:r>
      <w:r>
        <w:t>l'aplicació</w:t>
      </w:r>
      <w:r w:rsidR="001B0341">
        <w:t xml:space="preserve"> pressupostària 342/63307 </w:t>
      </w:r>
      <w:r>
        <w:t>del Pressupost Municipal</w:t>
      </w:r>
      <w:r w:rsidR="001B0341">
        <w:t>.</w:t>
      </w:r>
    </w:p>
    <w:p w14:paraId="240887A4" w14:textId="77777777" w:rsidR="00AB115B" w:rsidRDefault="00AB115B" w:rsidP="002F0AF7">
      <w:pPr>
        <w:pStyle w:val="Ttulo1"/>
      </w:pPr>
      <w:r>
        <w:t>CLÀUSULA</w:t>
      </w:r>
      <w:r>
        <w:rPr>
          <w:spacing w:val="-5"/>
        </w:rPr>
        <w:t xml:space="preserve"> </w:t>
      </w:r>
      <w:r>
        <w:t>SISENA.</w:t>
      </w:r>
      <w:r>
        <w:rPr>
          <w:spacing w:val="-2"/>
        </w:rPr>
        <w:t xml:space="preserve"> </w:t>
      </w:r>
      <w:r>
        <w:t>Revisió</w:t>
      </w:r>
      <w:r>
        <w:rPr>
          <w:spacing w:val="-2"/>
        </w:rPr>
        <w:t xml:space="preserve"> </w:t>
      </w:r>
      <w:r>
        <w:t>de</w:t>
      </w:r>
      <w:r>
        <w:rPr>
          <w:spacing w:val="-2"/>
        </w:rPr>
        <w:t xml:space="preserve"> </w:t>
      </w:r>
      <w:r>
        <w:t>preus</w:t>
      </w:r>
    </w:p>
    <w:p w14:paraId="5FA85D74" w14:textId="77817758" w:rsidR="00C81BB6" w:rsidRDefault="002D2B02" w:rsidP="0046006D">
      <w:r>
        <w:t>No</w:t>
      </w:r>
      <w:r>
        <w:rPr>
          <w:spacing w:val="-2"/>
        </w:rPr>
        <w:t xml:space="preserve"> </w:t>
      </w:r>
      <w:r>
        <w:t>cap la</w:t>
      </w:r>
      <w:r>
        <w:rPr>
          <w:spacing w:val="-2"/>
        </w:rPr>
        <w:t xml:space="preserve"> </w:t>
      </w:r>
      <w:r>
        <w:t>revisió de</w:t>
      </w:r>
      <w:r>
        <w:rPr>
          <w:spacing w:val="-1"/>
        </w:rPr>
        <w:t xml:space="preserve"> </w:t>
      </w:r>
      <w:r>
        <w:t>preus.</w:t>
      </w:r>
    </w:p>
    <w:p w14:paraId="6615AE71" w14:textId="06441851" w:rsidR="00AB115B" w:rsidRDefault="00AB115B" w:rsidP="002F0AF7">
      <w:pPr>
        <w:pStyle w:val="Ttulo1"/>
      </w:pPr>
      <w:r>
        <w:t>CLÀUSULA</w:t>
      </w:r>
      <w:r>
        <w:rPr>
          <w:spacing w:val="-5"/>
        </w:rPr>
        <w:t xml:space="preserve"> </w:t>
      </w:r>
      <w:r>
        <w:t>SETENA.</w:t>
      </w:r>
      <w:r>
        <w:rPr>
          <w:spacing w:val="-2"/>
        </w:rPr>
        <w:t xml:space="preserve"> </w:t>
      </w:r>
      <w:r>
        <w:t>Termini</w:t>
      </w:r>
      <w:r>
        <w:rPr>
          <w:spacing w:val="-2"/>
        </w:rPr>
        <w:t xml:space="preserve"> </w:t>
      </w:r>
      <w:r>
        <w:t>de</w:t>
      </w:r>
      <w:r>
        <w:rPr>
          <w:spacing w:val="-3"/>
        </w:rPr>
        <w:t xml:space="preserve"> </w:t>
      </w:r>
      <w:r>
        <w:t>lliurament i</w:t>
      </w:r>
      <w:r>
        <w:rPr>
          <w:spacing w:val="-1"/>
        </w:rPr>
        <w:t xml:space="preserve"> </w:t>
      </w:r>
      <w:r w:rsidR="00886C6D">
        <w:t>e</w:t>
      </w:r>
      <w:r>
        <w:t>mplaçament</w:t>
      </w:r>
    </w:p>
    <w:p w14:paraId="3CAB2D5A" w14:textId="481BE51C" w:rsidR="00C81BB6" w:rsidRDefault="002D2B02" w:rsidP="0046006D">
      <w:r>
        <w:t>El</w:t>
      </w:r>
      <w:r>
        <w:rPr>
          <w:spacing w:val="-4"/>
        </w:rPr>
        <w:t xml:space="preserve"> </w:t>
      </w:r>
      <w:r>
        <w:t>termini</w:t>
      </w:r>
      <w:r>
        <w:rPr>
          <w:spacing w:val="-2"/>
        </w:rPr>
        <w:t xml:space="preserve"> </w:t>
      </w:r>
      <w:r>
        <w:t>i</w:t>
      </w:r>
      <w:r>
        <w:rPr>
          <w:spacing w:val="-1"/>
        </w:rPr>
        <w:t xml:space="preserve"> </w:t>
      </w:r>
      <w:r>
        <w:t>lloc</w:t>
      </w:r>
      <w:r>
        <w:rPr>
          <w:spacing w:val="-2"/>
        </w:rPr>
        <w:t xml:space="preserve"> </w:t>
      </w:r>
      <w:r>
        <w:t>d'execució</w:t>
      </w:r>
      <w:r>
        <w:rPr>
          <w:spacing w:val="-1"/>
        </w:rPr>
        <w:t xml:space="preserve"> </w:t>
      </w:r>
      <w:r>
        <w:t>serà:</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2443"/>
        <w:gridCol w:w="6981"/>
      </w:tblGrid>
      <w:tr w:rsidR="0046006D" w:rsidRPr="0046006D" w14:paraId="122C4055" w14:textId="77777777" w:rsidTr="00886C6D">
        <w:trPr>
          <w:trHeight w:val="680"/>
        </w:trPr>
        <w:tc>
          <w:tcPr>
            <w:tcW w:w="1296" w:type="pct"/>
            <w:tcBorders>
              <w:top w:val="single" w:sz="2" w:space="0" w:color="808080"/>
              <w:bottom w:val="single" w:sz="2" w:space="0" w:color="808080"/>
            </w:tcBorders>
            <w:tcMar>
              <w:left w:w="57" w:type="dxa"/>
              <w:right w:w="57" w:type="dxa"/>
            </w:tcMar>
            <w:vAlign w:val="center"/>
          </w:tcPr>
          <w:p w14:paraId="091C031E" w14:textId="47D8813D" w:rsidR="0046006D" w:rsidRPr="0046006D" w:rsidRDefault="00886C6D" w:rsidP="0046006D">
            <w:pPr>
              <w:spacing w:after="0"/>
              <w:jc w:val="left"/>
              <w:rPr>
                <w:rStyle w:val="Referenciasutil"/>
              </w:rPr>
            </w:pPr>
            <w:r>
              <w:rPr>
                <w:rStyle w:val="Referenciasutil"/>
              </w:rPr>
              <w:t>Termini de lliurament</w:t>
            </w:r>
          </w:p>
        </w:tc>
        <w:tc>
          <w:tcPr>
            <w:tcW w:w="3704" w:type="pct"/>
            <w:tcBorders>
              <w:top w:val="single" w:sz="2" w:space="0" w:color="808080"/>
              <w:bottom w:val="single" w:sz="2" w:space="0" w:color="808080"/>
            </w:tcBorders>
            <w:tcMar>
              <w:left w:w="57" w:type="dxa"/>
              <w:right w:w="57" w:type="dxa"/>
            </w:tcMar>
            <w:vAlign w:val="center"/>
          </w:tcPr>
          <w:p w14:paraId="12B057FD" w14:textId="7A194161" w:rsidR="0046006D" w:rsidRPr="0046006D" w:rsidRDefault="00A2051D" w:rsidP="0046006D">
            <w:pPr>
              <w:spacing w:after="0"/>
              <w:jc w:val="left"/>
              <w:rPr>
                <w:rStyle w:val="Referenciasutil"/>
              </w:rPr>
            </w:pPr>
            <w:r>
              <w:rPr>
                <w:rStyle w:val="Referenciasutil"/>
              </w:rPr>
              <w:t>10/</w:t>
            </w:r>
            <w:r w:rsidR="0046006D" w:rsidRPr="0046006D">
              <w:rPr>
                <w:rStyle w:val="Referenciasutil"/>
              </w:rPr>
              <w:t>0</w:t>
            </w:r>
            <w:r>
              <w:rPr>
                <w:rStyle w:val="Referenciasutil"/>
              </w:rPr>
              <w:t>5/</w:t>
            </w:r>
            <w:r w:rsidR="0046006D" w:rsidRPr="0046006D">
              <w:rPr>
                <w:rStyle w:val="Referenciasutil"/>
              </w:rPr>
              <w:t>2024</w:t>
            </w:r>
          </w:p>
        </w:tc>
      </w:tr>
      <w:tr w:rsidR="0046006D" w:rsidRPr="0046006D" w14:paraId="3849E307" w14:textId="77777777" w:rsidTr="00886C6D">
        <w:trPr>
          <w:trHeight w:val="680"/>
        </w:trPr>
        <w:tc>
          <w:tcPr>
            <w:tcW w:w="1296" w:type="pct"/>
            <w:tcBorders>
              <w:top w:val="single" w:sz="2" w:space="0" w:color="808080"/>
              <w:bottom w:val="single" w:sz="2" w:space="0" w:color="808080"/>
            </w:tcBorders>
            <w:tcMar>
              <w:left w:w="57" w:type="dxa"/>
              <w:right w:w="57" w:type="dxa"/>
            </w:tcMar>
            <w:vAlign w:val="center"/>
          </w:tcPr>
          <w:p w14:paraId="46ACB1EE" w14:textId="2AFFA45A" w:rsidR="0046006D" w:rsidRPr="0046006D" w:rsidRDefault="0046006D" w:rsidP="0046006D">
            <w:pPr>
              <w:spacing w:after="0"/>
              <w:jc w:val="left"/>
              <w:rPr>
                <w:rStyle w:val="Referenciasutil"/>
              </w:rPr>
            </w:pPr>
            <w:r w:rsidRPr="0046006D">
              <w:rPr>
                <w:rStyle w:val="Referenciasutil"/>
              </w:rPr>
              <w:t>Justificació de la durada del contracte</w:t>
            </w:r>
          </w:p>
        </w:tc>
        <w:tc>
          <w:tcPr>
            <w:tcW w:w="3704" w:type="pct"/>
            <w:tcBorders>
              <w:top w:val="single" w:sz="2" w:space="0" w:color="808080"/>
              <w:bottom w:val="single" w:sz="2" w:space="0" w:color="808080"/>
            </w:tcBorders>
            <w:tcMar>
              <w:left w:w="57" w:type="dxa"/>
              <w:right w:w="57" w:type="dxa"/>
            </w:tcMar>
            <w:vAlign w:val="center"/>
          </w:tcPr>
          <w:p w14:paraId="6A32C203" w14:textId="136B6D59" w:rsidR="0046006D" w:rsidRPr="001B0341" w:rsidRDefault="001B0341" w:rsidP="0046006D">
            <w:pPr>
              <w:spacing w:after="0"/>
              <w:jc w:val="left"/>
              <w:rPr>
                <w:rStyle w:val="Referenciasutil"/>
                <w:color w:val="000000" w:themeColor="text1"/>
              </w:rPr>
            </w:pPr>
            <w:r>
              <w:rPr>
                <w:rStyle w:val="Referenciasutil"/>
                <w:color w:val="000000" w:themeColor="text1"/>
              </w:rPr>
              <w:t>Necessitat de començar la temporada d’estiu de les piscines amb la cuina totalment equipada.</w:t>
            </w:r>
          </w:p>
        </w:tc>
      </w:tr>
      <w:tr w:rsidR="0046006D" w:rsidRPr="0046006D" w14:paraId="594FE941" w14:textId="77777777" w:rsidTr="00886C6D">
        <w:trPr>
          <w:trHeight w:val="680"/>
        </w:trPr>
        <w:tc>
          <w:tcPr>
            <w:tcW w:w="1296" w:type="pct"/>
            <w:tcBorders>
              <w:top w:val="single" w:sz="2" w:space="0" w:color="808080"/>
            </w:tcBorders>
            <w:tcMar>
              <w:left w:w="57" w:type="dxa"/>
              <w:right w:w="57" w:type="dxa"/>
            </w:tcMar>
            <w:vAlign w:val="center"/>
          </w:tcPr>
          <w:p w14:paraId="05FB8A4A" w14:textId="36E93F74" w:rsidR="0046006D" w:rsidRPr="0046006D" w:rsidRDefault="0046006D" w:rsidP="0046006D">
            <w:pPr>
              <w:spacing w:after="0"/>
              <w:jc w:val="left"/>
              <w:rPr>
                <w:rStyle w:val="Referenciasutil"/>
              </w:rPr>
            </w:pPr>
            <w:r w:rsidRPr="0046006D">
              <w:rPr>
                <w:rStyle w:val="Referenciasutil"/>
              </w:rPr>
              <w:t>Lloc d'execució</w:t>
            </w:r>
          </w:p>
        </w:tc>
        <w:tc>
          <w:tcPr>
            <w:tcW w:w="3704" w:type="pct"/>
            <w:tcBorders>
              <w:top w:val="single" w:sz="2" w:space="0" w:color="808080"/>
            </w:tcBorders>
            <w:tcMar>
              <w:left w:w="57" w:type="dxa"/>
              <w:right w:w="57" w:type="dxa"/>
            </w:tcMar>
            <w:vAlign w:val="center"/>
          </w:tcPr>
          <w:p w14:paraId="1DF4F461" w14:textId="6D14B41C" w:rsidR="0046006D" w:rsidRPr="0046006D" w:rsidRDefault="00A2051D" w:rsidP="0046006D">
            <w:pPr>
              <w:spacing w:after="0"/>
              <w:jc w:val="left"/>
              <w:rPr>
                <w:rStyle w:val="Referenciasutil"/>
              </w:rPr>
            </w:pPr>
            <w:r>
              <w:rPr>
                <w:rStyle w:val="Referenciasutil"/>
              </w:rPr>
              <w:t>Piscines municipals de Casserres</w:t>
            </w:r>
          </w:p>
        </w:tc>
      </w:tr>
    </w:tbl>
    <w:p w14:paraId="3158C16D" w14:textId="77777777" w:rsidR="001B0341" w:rsidRDefault="001B0341" w:rsidP="0046006D"/>
    <w:p w14:paraId="2550141C" w14:textId="1B4E9938" w:rsidR="00C81BB6" w:rsidRDefault="002D2B02" w:rsidP="0046006D">
      <w:r>
        <w:lastRenderedPageBreak/>
        <w:t>La</w:t>
      </w:r>
      <w:r>
        <w:rPr>
          <w:spacing w:val="2"/>
        </w:rPr>
        <w:t xml:space="preserve"> </w:t>
      </w:r>
      <w:r>
        <w:t>durada</w:t>
      </w:r>
      <w:r>
        <w:rPr>
          <w:spacing w:val="2"/>
        </w:rPr>
        <w:t xml:space="preserve"> </w:t>
      </w:r>
      <w:r>
        <w:t>del</w:t>
      </w:r>
      <w:r>
        <w:rPr>
          <w:spacing w:val="4"/>
        </w:rPr>
        <w:t xml:space="preserve"> </w:t>
      </w:r>
      <w:r>
        <w:t>contracte</w:t>
      </w:r>
      <w:r>
        <w:rPr>
          <w:spacing w:val="4"/>
        </w:rPr>
        <w:t xml:space="preserve"> </w:t>
      </w:r>
      <w:r>
        <w:t>es</w:t>
      </w:r>
      <w:r>
        <w:rPr>
          <w:spacing w:val="6"/>
        </w:rPr>
        <w:t xml:space="preserve"> </w:t>
      </w:r>
      <w:r>
        <w:t>comptarà</w:t>
      </w:r>
      <w:r>
        <w:rPr>
          <w:spacing w:val="2"/>
        </w:rPr>
        <w:t xml:space="preserve"> </w:t>
      </w:r>
      <w:r>
        <w:t>a</w:t>
      </w:r>
      <w:r>
        <w:rPr>
          <w:spacing w:val="5"/>
        </w:rPr>
        <w:t xml:space="preserve"> </w:t>
      </w:r>
      <w:r>
        <w:t>partir</w:t>
      </w:r>
      <w:r>
        <w:rPr>
          <w:spacing w:val="3"/>
        </w:rPr>
        <w:t xml:space="preserve"> </w:t>
      </w:r>
      <w:r>
        <w:t>de</w:t>
      </w:r>
      <w:r>
        <w:rPr>
          <w:spacing w:val="4"/>
        </w:rPr>
        <w:t xml:space="preserve"> </w:t>
      </w:r>
      <w:r>
        <w:t>l'endemà</w:t>
      </w:r>
      <w:r>
        <w:rPr>
          <w:spacing w:val="2"/>
        </w:rPr>
        <w:t xml:space="preserve"> </w:t>
      </w:r>
      <w:r>
        <w:t>al</w:t>
      </w:r>
      <w:r>
        <w:rPr>
          <w:spacing w:val="1"/>
        </w:rPr>
        <w:t xml:space="preserve"> </w:t>
      </w:r>
      <w:r>
        <w:t>de</w:t>
      </w:r>
      <w:r>
        <w:rPr>
          <w:spacing w:val="4"/>
        </w:rPr>
        <w:t xml:space="preserve"> </w:t>
      </w:r>
      <w:r>
        <w:t>la</w:t>
      </w:r>
      <w:r>
        <w:rPr>
          <w:spacing w:val="4"/>
        </w:rPr>
        <w:t xml:space="preserve"> </w:t>
      </w:r>
      <w:r>
        <w:t>formalització</w:t>
      </w:r>
      <w:r>
        <w:rPr>
          <w:spacing w:val="4"/>
        </w:rPr>
        <w:t xml:space="preserve"> </w:t>
      </w:r>
      <w:r>
        <w:t>del</w:t>
      </w:r>
      <w:r>
        <w:rPr>
          <w:spacing w:val="1"/>
        </w:rPr>
        <w:t xml:space="preserve"> </w:t>
      </w:r>
      <w:r>
        <w:t>contracte</w:t>
      </w:r>
      <w:r>
        <w:rPr>
          <w:spacing w:val="5"/>
        </w:rPr>
        <w:t xml:space="preserve"> </w:t>
      </w:r>
      <w:r>
        <w:t>o</w:t>
      </w:r>
      <w:r>
        <w:rPr>
          <w:spacing w:val="3"/>
        </w:rPr>
        <w:t xml:space="preserve"> </w:t>
      </w:r>
      <w:r>
        <w:t>des</w:t>
      </w:r>
      <w:r>
        <w:rPr>
          <w:spacing w:val="3"/>
        </w:rPr>
        <w:t xml:space="preserve"> </w:t>
      </w:r>
      <w:r>
        <w:t>de</w:t>
      </w:r>
      <w:r w:rsidR="00A2051D">
        <w:t xml:space="preserve"> </w:t>
      </w:r>
      <w:r>
        <w:t>la</w:t>
      </w:r>
      <w:r>
        <w:rPr>
          <w:spacing w:val="-2"/>
        </w:rPr>
        <w:t xml:space="preserve"> </w:t>
      </w:r>
      <w:r>
        <w:t>data</w:t>
      </w:r>
      <w:r>
        <w:rPr>
          <w:spacing w:val="-1"/>
        </w:rPr>
        <w:t xml:space="preserve"> </w:t>
      </w:r>
      <w:r>
        <w:t>fixada</w:t>
      </w:r>
      <w:r>
        <w:rPr>
          <w:spacing w:val="-1"/>
        </w:rPr>
        <w:t xml:space="preserve"> </w:t>
      </w:r>
      <w:r>
        <w:t>en</w:t>
      </w:r>
      <w:r>
        <w:rPr>
          <w:spacing w:val="-1"/>
        </w:rPr>
        <w:t xml:space="preserve"> </w:t>
      </w:r>
      <w:r>
        <w:t>el</w:t>
      </w:r>
      <w:r>
        <w:rPr>
          <w:spacing w:val="-2"/>
        </w:rPr>
        <w:t xml:space="preserve"> </w:t>
      </w:r>
      <w:r>
        <w:t>document</w:t>
      </w:r>
      <w:r>
        <w:rPr>
          <w:spacing w:val="-1"/>
        </w:rPr>
        <w:t xml:space="preserve"> </w:t>
      </w:r>
      <w:r>
        <w:t>contractual.</w:t>
      </w:r>
    </w:p>
    <w:p w14:paraId="485454E2" w14:textId="77777777" w:rsidR="00AB115B" w:rsidRDefault="00AB115B" w:rsidP="002F0AF7">
      <w:pPr>
        <w:pStyle w:val="Ttulo1"/>
      </w:pPr>
      <w:r>
        <w:t>CLÀUSULA</w:t>
      </w:r>
      <w:r>
        <w:rPr>
          <w:spacing w:val="-7"/>
        </w:rPr>
        <w:t xml:space="preserve"> </w:t>
      </w:r>
      <w:r>
        <w:t>VUITENA.</w:t>
      </w:r>
      <w:r>
        <w:rPr>
          <w:spacing w:val="1"/>
        </w:rPr>
        <w:t xml:space="preserve"> </w:t>
      </w:r>
      <w:r>
        <w:t>Acreditació</w:t>
      </w:r>
      <w:r>
        <w:rPr>
          <w:spacing w:val="-2"/>
        </w:rPr>
        <w:t xml:space="preserve"> </w:t>
      </w:r>
      <w:r>
        <w:t>de</w:t>
      </w:r>
      <w:r>
        <w:rPr>
          <w:spacing w:val="-5"/>
        </w:rPr>
        <w:t xml:space="preserve"> </w:t>
      </w:r>
      <w:r>
        <w:t>l'Aptitud</w:t>
      </w:r>
      <w:r>
        <w:rPr>
          <w:spacing w:val="-4"/>
        </w:rPr>
        <w:t xml:space="preserve"> </w:t>
      </w:r>
      <w:r>
        <w:t>per</w:t>
      </w:r>
      <w:r>
        <w:rPr>
          <w:spacing w:val="-3"/>
        </w:rPr>
        <w:t xml:space="preserve"> </w:t>
      </w:r>
      <w:r>
        <w:t>Contractar</w:t>
      </w:r>
    </w:p>
    <w:p w14:paraId="32CC5B49" w14:textId="3AABA67B" w:rsidR="00C81BB6" w:rsidRDefault="002D2B02" w:rsidP="0046006D">
      <w:r>
        <w:t>Podran presentar proposicions les persones naturals o jurídiques, espanyoles o estrangeres, que</w:t>
      </w:r>
      <w:r>
        <w:rPr>
          <w:spacing w:val="1"/>
        </w:rPr>
        <w:t xml:space="preserve"> </w:t>
      </w:r>
      <w:r>
        <w:t>tinguin plena capacitat d'obrar, no estiguin incurses en prohibicions de contractar, i acreditin la seva</w:t>
      </w:r>
      <w:r>
        <w:rPr>
          <w:spacing w:val="1"/>
        </w:rPr>
        <w:t xml:space="preserve"> </w:t>
      </w:r>
      <w:r>
        <w:t>solv</w:t>
      </w:r>
      <w:r w:rsidR="00DA78F2">
        <w:t>è</w:t>
      </w:r>
      <w:r>
        <w:t>ncia econòmica,</w:t>
      </w:r>
      <w:r>
        <w:rPr>
          <w:spacing w:val="-1"/>
        </w:rPr>
        <w:t xml:space="preserve"> </w:t>
      </w:r>
      <w:r>
        <w:t>financera</w:t>
      </w:r>
      <w:r>
        <w:rPr>
          <w:spacing w:val="-1"/>
        </w:rPr>
        <w:t xml:space="preserve"> </w:t>
      </w:r>
      <w:r>
        <w:t>i</w:t>
      </w:r>
      <w:r>
        <w:rPr>
          <w:spacing w:val="-2"/>
        </w:rPr>
        <w:t xml:space="preserve"> </w:t>
      </w:r>
      <w:r>
        <w:t>tècnica</w:t>
      </w:r>
      <w:r>
        <w:rPr>
          <w:spacing w:val="1"/>
        </w:rPr>
        <w:t xml:space="preserve"> </w:t>
      </w:r>
      <w:r>
        <w:t>o</w:t>
      </w:r>
      <w:r>
        <w:rPr>
          <w:spacing w:val="-1"/>
        </w:rPr>
        <w:t xml:space="preserve"> </w:t>
      </w:r>
      <w:r>
        <w:t>professional.</w:t>
      </w:r>
    </w:p>
    <w:p w14:paraId="01239075" w14:textId="77777777" w:rsidR="00A2051D" w:rsidRPr="00A2051D" w:rsidRDefault="002D2B02" w:rsidP="0046006D">
      <w:pPr>
        <w:pStyle w:val="Prrafodelista"/>
        <w:numPr>
          <w:ilvl w:val="0"/>
          <w:numId w:val="15"/>
        </w:numPr>
        <w:rPr>
          <w:rFonts w:ascii="Lato" w:hAnsi="Lato"/>
        </w:rPr>
      </w:pPr>
      <w:r w:rsidRPr="00A2051D">
        <w:rPr>
          <w:rFonts w:ascii="Lato" w:hAnsi="Lato"/>
        </w:rPr>
        <w:t xml:space="preserve">La </w:t>
      </w:r>
      <w:r w:rsidRPr="00A2051D">
        <w:rPr>
          <w:rFonts w:ascii="Lato" w:hAnsi="Lato"/>
          <w:b/>
          <w:u w:val="thick"/>
        </w:rPr>
        <w:t>capacitat</w:t>
      </w:r>
      <w:r w:rsidRPr="00A2051D">
        <w:rPr>
          <w:rFonts w:ascii="Lato" w:hAnsi="Lato"/>
          <w:b/>
          <w:spacing w:val="1"/>
          <w:u w:val="thick"/>
        </w:rPr>
        <w:t xml:space="preserve"> </w:t>
      </w:r>
      <w:r w:rsidRPr="00A2051D">
        <w:rPr>
          <w:rFonts w:ascii="Lato" w:hAnsi="Lato"/>
          <w:b/>
          <w:u w:val="thick"/>
        </w:rPr>
        <w:t>d'obrar</w:t>
      </w:r>
      <w:r w:rsidRPr="00A2051D">
        <w:rPr>
          <w:rFonts w:ascii="Lato" w:hAnsi="Lato"/>
          <w:b/>
        </w:rPr>
        <w:t xml:space="preserve"> </w:t>
      </w:r>
      <w:r w:rsidRPr="00A2051D">
        <w:rPr>
          <w:rFonts w:ascii="Lato" w:hAnsi="Lato"/>
        </w:rPr>
        <w:t>dels</w:t>
      </w:r>
      <w:r w:rsidRPr="00A2051D">
        <w:rPr>
          <w:rFonts w:ascii="Lato" w:hAnsi="Lato"/>
          <w:spacing w:val="1"/>
        </w:rPr>
        <w:t xml:space="preserve"> </w:t>
      </w:r>
      <w:r w:rsidRPr="00A2051D">
        <w:rPr>
          <w:rFonts w:ascii="Lato" w:hAnsi="Lato"/>
        </w:rPr>
        <w:t>empresaris</w:t>
      </w:r>
      <w:r w:rsidRPr="00A2051D">
        <w:rPr>
          <w:rFonts w:ascii="Lato" w:hAnsi="Lato"/>
          <w:spacing w:val="1"/>
        </w:rPr>
        <w:t xml:space="preserve"> </w:t>
      </w:r>
      <w:r w:rsidRPr="00A2051D">
        <w:rPr>
          <w:rFonts w:ascii="Lato" w:hAnsi="Lato"/>
        </w:rPr>
        <w:t>s'acreditarà</w:t>
      </w:r>
      <w:r w:rsidRPr="00A2051D">
        <w:rPr>
          <w:rFonts w:ascii="Lato" w:hAnsi="Lato"/>
          <w:spacing w:val="1"/>
        </w:rPr>
        <w:t xml:space="preserve"> </w:t>
      </w:r>
      <w:r w:rsidRPr="00A2051D">
        <w:rPr>
          <w:rFonts w:ascii="Lato" w:hAnsi="Lato"/>
        </w:rPr>
        <w:t>mitjançant</w:t>
      </w:r>
      <w:r w:rsidRPr="00A2051D">
        <w:rPr>
          <w:rFonts w:ascii="Lato" w:hAnsi="Lato"/>
          <w:spacing w:val="1"/>
        </w:rPr>
        <w:t xml:space="preserve"> </w:t>
      </w:r>
      <w:r w:rsidRPr="00A2051D">
        <w:rPr>
          <w:rFonts w:ascii="Lato" w:hAnsi="Lato"/>
        </w:rPr>
        <w:t>l’escriptura</w:t>
      </w:r>
      <w:r w:rsidRPr="00A2051D">
        <w:rPr>
          <w:rFonts w:ascii="Lato" w:hAnsi="Lato"/>
          <w:spacing w:val="1"/>
        </w:rPr>
        <w:t xml:space="preserve"> </w:t>
      </w:r>
      <w:r w:rsidRPr="00A2051D">
        <w:rPr>
          <w:rFonts w:ascii="Lato" w:hAnsi="Lato"/>
        </w:rPr>
        <w:t>o</w:t>
      </w:r>
      <w:r w:rsidRPr="00A2051D">
        <w:rPr>
          <w:rFonts w:ascii="Lato" w:hAnsi="Lato"/>
          <w:spacing w:val="1"/>
        </w:rPr>
        <w:t xml:space="preserve"> </w:t>
      </w:r>
      <w:r w:rsidRPr="00A2051D">
        <w:rPr>
          <w:rFonts w:ascii="Lato" w:hAnsi="Lato"/>
        </w:rPr>
        <w:t>el</w:t>
      </w:r>
      <w:r w:rsidRPr="00A2051D">
        <w:rPr>
          <w:rFonts w:ascii="Lato" w:hAnsi="Lato"/>
          <w:spacing w:val="1"/>
        </w:rPr>
        <w:t xml:space="preserve"> </w:t>
      </w:r>
      <w:r w:rsidRPr="00A2051D">
        <w:rPr>
          <w:rFonts w:ascii="Lato" w:hAnsi="Lato"/>
        </w:rPr>
        <w:t>document</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constitució, els estatuts o l’acta fundacional, en els quals constin les normes per les quals es regula la</w:t>
      </w:r>
      <w:r w:rsidRPr="00A2051D">
        <w:rPr>
          <w:rFonts w:ascii="Lato" w:hAnsi="Lato"/>
          <w:spacing w:val="1"/>
        </w:rPr>
        <w:t xml:space="preserve"> </w:t>
      </w:r>
      <w:r w:rsidRPr="00A2051D">
        <w:rPr>
          <w:rFonts w:ascii="Lato" w:hAnsi="Lato"/>
        </w:rPr>
        <w:t>seva activitat, degudament inscrits, si s’escau, en el Registre públic que correspongui, segons el tipus</w:t>
      </w:r>
      <w:r w:rsidRPr="00A2051D">
        <w:rPr>
          <w:rFonts w:ascii="Lato" w:hAnsi="Lato"/>
          <w:spacing w:val="1"/>
        </w:rPr>
        <w:t xml:space="preserve"> </w:t>
      </w:r>
      <w:r w:rsidRPr="00A2051D">
        <w:rPr>
          <w:rFonts w:ascii="Lato" w:hAnsi="Lato"/>
        </w:rPr>
        <w:t>de</w:t>
      </w:r>
      <w:r w:rsidRPr="00A2051D">
        <w:rPr>
          <w:rFonts w:ascii="Lato" w:hAnsi="Lato"/>
          <w:spacing w:val="-2"/>
        </w:rPr>
        <w:t xml:space="preserve"> </w:t>
      </w:r>
      <w:r w:rsidRPr="00A2051D">
        <w:rPr>
          <w:rFonts w:ascii="Lato" w:hAnsi="Lato"/>
        </w:rPr>
        <w:t>persona</w:t>
      </w:r>
      <w:r w:rsidRPr="00A2051D">
        <w:rPr>
          <w:rFonts w:ascii="Lato" w:hAnsi="Lato"/>
          <w:spacing w:val="-1"/>
        </w:rPr>
        <w:t xml:space="preserve"> </w:t>
      </w:r>
      <w:r w:rsidRPr="00A2051D">
        <w:rPr>
          <w:rFonts w:ascii="Lato" w:hAnsi="Lato"/>
        </w:rPr>
        <w:t>jurídica</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què</w:t>
      </w:r>
      <w:r w:rsidRPr="00A2051D">
        <w:rPr>
          <w:rFonts w:ascii="Lato" w:hAnsi="Lato"/>
          <w:spacing w:val="1"/>
        </w:rPr>
        <w:t xml:space="preserve"> </w:t>
      </w:r>
      <w:r w:rsidRPr="00A2051D">
        <w:rPr>
          <w:rFonts w:ascii="Lato" w:hAnsi="Lato"/>
        </w:rPr>
        <w:t>es tracti.</w:t>
      </w:r>
    </w:p>
    <w:p w14:paraId="1A341512" w14:textId="35777E87" w:rsidR="00A2051D" w:rsidRPr="00A2051D" w:rsidRDefault="002D2B02" w:rsidP="00A2051D">
      <w:pPr>
        <w:pStyle w:val="Prrafodelista"/>
        <w:numPr>
          <w:ilvl w:val="0"/>
          <w:numId w:val="15"/>
        </w:numPr>
        <w:rPr>
          <w:rFonts w:ascii="Lato" w:hAnsi="Lato"/>
        </w:rPr>
      </w:pPr>
      <w:r w:rsidRPr="00A2051D">
        <w:rPr>
          <w:rFonts w:ascii="Lato" w:hAnsi="Lato"/>
        </w:rPr>
        <w:t xml:space="preserve">La prova, per part dels empresaris, de la </w:t>
      </w:r>
      <w:r w:rsidRPr="00A2051D">
        <w:rPr>
          <w:rFonts w:ascii="Lato" w:hAnsi="Lato"/>
          <w:b/>
          <w:u w:val="thick"/>
        </w:rPr>
        <w:t>no concurrència</w:t>
      </w:r>
      <w:r w:rsidRPr="00A2051D">
        <w:rPr>
          <w:rFonts w:ascii="Lato" w:hAnsi="Lato"/>
          <w:b/>
        </w:rPr>
        <w:t xml:space="preserve"> </w:t>
      </w:r>
      <w:r w:rsidRPr="00A2051D">
        <w:rPr>
          <w:rFonts w:ascii="Lato" w:hAnsi="Lato"/>
        </w:rPr>
        <w:t xml:space="preserve">d'alguna de les </w:t>
      </w:r>
      <w:r w:rsidRPr="00A2051D">
        <w:rPr>
          <w:rFonts w:ascii="Lato" w:hAnsi="Lato"/>
          <w:b/>
          <w:u w:val="thick"/>
        </w:rPr>
        <w:t>prohibicions per</w:t>
      </w:r>
      <w:r w:rsidRPr="00A2051D">
        <w:rPr>
          <w:rFonts w:ascii="Lato" w:hAnsi="Lato"/>
          <w:b/>
          <w:spacing w:val="1"/>
        </w:rPr>
        <w:t xml:space="preserve"> </w:t>
      </w:r>
      <w:r w:rsidRPr="00A2051D">
        <w:rPr>
          <w:rFonts w:ascii="Lato" w:hAnsi="Lato"/>
          <w:b/>
          <w:u w:val="thick"/>
        </w:rPr>
        <w:t>contractar</w:t>
      </w:r>
      <w:r w:rsidRPr="00A2051D">
        <w:rPr>
          <w:rFonts w:ascii="Lato" w:hAnsi="Lato"/>
        </w:rPr>
        <w:t>, podrà realitzar-se mitjançant testimoniatge judicial o certificació administrativa, segons e</w:t>
      </w:r>
      <w:r w:rsidR="00A2051D" w:rsidRPr="00A2051D">
        <w:rPr>
          <w:rFonts w:ascii="Lato" w:hAnsi="Lato"/>
        </w:rPr>
        <w:t>ls casos</w:t>
      </w:r>
      <w:r w:rsidRPr="00A2051D">
        <w:rPr>
          <w:rFonts w:ascii="Lato" w:hAnsi="Lato"/>
        </w:rPr>
        <w:t>.</w:t>
      </w:r>
      <w:r w:rsidR="00A2051D" w:rsidRPr="00A2051D">
        <w:rPr>
          <w:rFonts w:ascii="Lato" w:hAnsi="Lato"/>
        </w:rPr>
        <w:t xml:space="preserve"> </w:t>
      </w:r>
      <w:r w:rsidRPr="00A2051D">
        <w:rPr>
          <w:rFonts w:ascii="Lato" w:hAnsi="Lato"/>
        </w:rPr>
        <w:t>Quan aquest document no pugui ser expedit per l'autoritat competent, podrà ser substituït per una</w:t>
      </w:r>
      <w:r w:rsidRPr="00A2051D">
        <w:rPr>
          <w:rFonts w:ascii="Lato" w:hAnsi="Lato"/>
          <w:spacing w:val="1"/>
        </w:rPr>
        <w:t xml:space="preserve"> </w:t>
      </w:r>
      <w:r w:rsidRPr="00A2051D">
        <w:rPr>
          <w:rFonts w:ascii="Lato" w:hAnsi="Lato"/>
        </w:rPr>
        <w:t>declaració</w:t>
      </w:r>
      <w:r w:rsidRPr="00A2051D">
        <w:rPr>
          <w:rFonts w:ascii="Lato" w:hAnsi="Lato"/>
          <w:spacing w:val="1"/>
        </w:rPr>
        <w:t xml:space="preserve"> </w:t>
      </w:r>
      <w:r w:rsidRPr="00A2051D">
        <w:rPr>
          <w:rFonts w:ascii="Lato" w:hAnsi="Lato"/>
        </w:rPr>
        <w:t>responsable</w:t>
      </w:r>
      <w:r w:rsidRPr="00A2051D">
        <w:rPr>
          <w:rFonts w:ascii="Lato" w:hAnsi="Lato"/>
          <w:spacing w:val="1"/>
        </w:rPr>
        <w:t xml:space="preserve"> </w:t>
      </w:r>
      <w:r w:rsidRPr="00A2051D">
        <w:rPr>
          <w:rFonts w:ascii="Lato" w:hAnsi="Lato"/>
        </w:rPr>
        <w:t>atorgada</w:t>
      </w:r>
      <w:r w:rsidRPr="00A2051D">
        <w:rPr>
          <w:rFonts w:ascii="Lato" w:hAnsi="Lato"/>
          <w:spacing w:val="1"/>
        </w:rPr>
        <w:t xml:space="preserve"> </w:t>
      </w:r>
      <w:r w:rsidRPr="00A2051D">
        <w:rPr>
          <w:rFonts w:ascii="Lato" w:hAnsi="Lato"/>
        </w:rPr>
        <w:t>davant</w:t>
      </w:r>
      <w:r w:rsidRPr="00A2051D">
        <w:rPr>
          <w:rFonts w:ascii="Lato" w:hAnsi="Lato"/>
          <w:spacing w:val="1"/>
        </w:rPr>
        <w:t xml:space="preserve"> </w:t>
      </w:r>
      <w:r w:rsidRPr="00A2051D">
        <w:rPr>
          <w:rFonts w:ascii="Lato" w:hAnsi="Lato"/>
        </w:rPr>
        <w:t>una</w:t>
      </w:r>
      <w:r w:rsidRPr="00A2051D">
        <w:rPr>
          <w:rFonts w:ascii="Lato" w:hAnsi="Lato"/>
          <w:spacing w:val="1"/>
        </w:rPr>
        <w:t xml:space="preserve"> </w:t>
      </w:r>
      <w:r w:rsidRPr="00A2051D">
        <w:rPr>
          <w:rFonts w:ascii="Lato" w:hAnsi="Lato"/>
        </w:rPr>
        <w:t>autoritat</w:t>
      </w:r>
      <w:r w:rsidRPr="00A2051D">
        <w:rPr>
          <w:rFonts w:ascii="Lato" w:hAnsi="Lato"/>
          <w:spacing w:val="1"/>
        </w:rPr>
        <w:t xml:space="preserve"> </w:t>
      </w:r>
      <w:r w:rsidRPr="00A2051D">
        <w:rPr>
          <w:rFonts w:ascii="Lato" w:hAnsi="Lato"/>
        </w:rPr>
        <w:t>administrativa,</w:t>
      </w:r>
      <w:r w:rsidRPr="00A2051D">
        <w:rPr>
          <w:rFonts w:ascii="Lato" w:hAnsi="Lato"/>
          <w:spacing w:val="1"/>
        </w:rPr>
        <w:t xml:space="preserve"> </w:t>
      </w:r>
      <w:r w:rsidRPr="00A2051D">
        <w:rPr>
          <w:rFonts w:ascii="Lato" w:hAnsi="Lato"/>
        </w:rPr>
        <w:t>notari</w:t>
      </w:r>
      <w:r w:rsidRPr="00A2051D">
        <w:rPr>
          <w:rFonts w:ascii="Lato" w:hAnsi="Lato"/>
          <w:spacing w:val="1"/>
        </w:rPr>
        <w:t xml:space="preserve"> </w:t>
      </w:r>
      <w:r w:rsidRPr="00A2051D">
        <w:rPr>
          <w:rFonts w:ascii="Lato" w:hAnsi="Lato"/>
        </w:rPr>
        <w:t>públic</w:t>
      </w:r>
      <w:r w:rsidRPr="00A2051D">
        <w:rPr>
          <w:rFonts w:ascii="Lato" w:hAnsi="Lato"/>
          <w:spacing w:val="1"/>
        </w:rPr>
        <w:t xml:space="preserve"> </w:t>
      </w:r>
      <w:r w:rsidRPr="00A2051D">
        <w:rPr>
          <w:rFonts w:ascii="Lato" w:hAnsi="Lato"/>
        </w:rPr>
        <w:t>o</w:t>
      </w:r>
      <w:r w:rsidRPr="00A2051D">
        <w:rPr>
          <w:rFonts w:ascii="Lato" w:hAnsi="Lato"/>
          <w:spacing w:val="1"/>
        </w:rPr>
        <w:t xml:space="preserve"> </w:t>
      </w:r>
      <w:r w:rsidRPr="00A2051D">
        <w:rPr>
          <w:rFonts w:ascii="Lato" w:hAnsi="Lato"/>
        </w:rPr>
        <w:t>organisme</w:t>
      </w:r>
      <w:r w:rsidRPr="00A2051D">
        <w:rPr>
          <w:rFonts w:ascii="Lato" w:hAnsi="Lato"/>
          <w:spacing w:val="1"/>
        </w:rPr>
        <w:t xml:space="preserve"> </w:t>
      </w:r>
      <w:r w:rsidRPr="00A2051D">
        <w:rPr>
          <w:rFonts w:ascii="Lato" w:hAnsi="Lato"/>
        </w:rPr>
        <w:t>professional</w:t>
      </w:r>
      <w:r w:rsidRPr="00A2051D">
        <w:rPr>
          <w:rFonts w:ascii="Lato" w:hAnsi="Lato"/>
          <w:spacing w:val="-1"/>
        </w:rPr>
        <w:t xml:space="preserve"> </w:t>
      </w:r>
      <w:r w:rsidRPr="00A2051D">
        <w:rPr>
          <w:rFonts w:ascii="Lato" w:hAnsi="Lato"/>
        </w:rPr>
        <w:t>qualificat.</w:t>
      </w:r>
    </w:p>
    <w:p w14:paraId="408AB7CE" w14:textId="77777777" w:rsidR="00A2051D" w:rsidRPr="00A2051D" w:rsidRDefault="002D2B02" w:rsidP="0046006D">
      <w:pPr>
        <w:pStyle w:val="Prrafodelista"/>
        <w:numPr>
          <w:ilvl w:val="0"/>
          <w:numId w:val="15"/>
        </w:numPr>
        <w:rPr>
          <w:rFonts w:ascii="Lato" w:hAnsi="Lato"/>
        </w:rPr>
      </w:pPr>
      <w:r w:rsidRPr="00A2051D">
        <w:rPr>
          <w:rFonts w:ascii="Lato" w:hAnsi="Lato"/>
        </w:rPr>
        <w:t>La</w:t>
      </w:r>
      <w:r w:rsidRPr="00A2051D">
        <w:rPr>
          <w:rFonts w:ascii="Lato" w:hAnsi="Lato"/>
          <w:spacing w:val="-3"/>
        </w:rPr>
        <w:t xml:space="preserve"> </w:t>
      </w:r>
      <w:r w:rsidRPr="00A2051D">
        <w:rPr>
          <w:rFonts w:ascii="Lato" w:hAnsi="Lato"/>
        </w:rPr>
        <w:t>solvència</w:t>
      </w:r>
      <w:r w:rsidRPr="00A2051D">
        <w:rPr>
          <w:rFonts w:ascii="Lato" w:hAnsi="Lato"/>
          <w:spacing w:val="-2"/>
        </w:rPr>
        <w:t xml:space="preserve"> </w:t>
      </w:r>
      <w:r w:rsidRPr="00A2051D">
        <w:rPr>
          <w:rFonts w:ascii="Lato" w:hAnsi="Lato"/>
        </w:rPr>
        <w:t>de l'empresari:</w:t>
      </w:r>
    </w:p>
    <w:p w14:paraId="342E6602" w14:textId="77777777" w:rsidR="00A2051D" w:rsidRPr="00A2051D" w:rsidRDefault="002D2B02" w:rsidP="0046006D">
      <w:pPr>
        <w:pStyle w:val="Prrafodelista"/>
        <w:numPr>
          <w:ilvl w:val="1"/>
          <w:numId w:val="15"/>
        </w:numPr>
        <w:rPr>
          <w:rFonts w:ascii="Lato" w:hAnsi="Lato"/>
        </w:rPr>
      </w:pPr>
      <w:r w:rsidRPr="00A2051D">
        <w:rPr>
          <w:rFonts w:ascii="Lato" w:hAnsi="Lato"/>
          <w:b/>
        </w:rPr>
        <w:t xml:space="preserve">La solvència econòmica i financera </w:t>
      </w:r>
      <w:r w:rsidRPr="00A2051D">
        <w:rPr>
          <w:rFonts w:ascii="Lato" w:hAnsi="Lato"/>
        </w:rPr>
        <w:t>de l'empresari haurà d'acreditar-se per un dels mitjans</w:t>
      </w:r>
      <w:r w:rsidRPr="00A2051D">
        <w:rPr>
          <w:rFonts w:ascii="Lato" w:hAnsi="Lato"/>
          <w:spacing w:val="1"/>
        </w:rPr>
        <w:t xml:space="preserve"> </w:t>
      </w:r>
      <w:r w:rsidRPr="00A2051D">
        <w:rPr>
          <w:rFonts w:ascii="Lato" w:hAnsi="Lato"/>
        </w:rPr>
        <w:t>següents:</w:t>
      </w:r>
    </w:p>
    <w:p w14:paraId="12601FEB" w14:textId="77777777" w:rsidR="00A2051D" w:rsidRPr="00A2051D" w:rsidRDefault="002D2B02" w:rsidP="0046006D">
      <w:pPr>
        <w:pStyle w:val="Prrafodelista"/>
        <w:numPr>
          <w:ilvl w:val="2"/>
          <w:numId w:val="15"/>
        </w:numPr>
        <w:rPr>
          <w:rFonts w:ascii="Lato" w:hAnsi="Lato"/>
        </w:rPr>
      </w:pPr>
      <w:r w:rsidRPr="00A2051D">
        <w:rPr>
          <w:rFonts w:ascii="Lato" w:hAnsi="Lato"/>
        </w:rPr>
        <w:t>El VOLUM ANUAL DE NEGOCIS, que referit a l’any de major volum de negoci en l’àmbit al qual es</w:t>
      </w:r>
      <w:r w:rsidRPr="00A2051D">
        <w:rPr>
          <w:rFonts w:ascii="Lato" w:hAnsi="Lato"/>
          <w:spacing w:val="1"/>
        </w:rPr>
        <w:t xml:space="preserve"> </w:t>
      </w:r>
      <w:r w:rsidRPr="00A2051D">
        <w:rPr>
          <w:rFonts w:ascii="Lato" w:hAnsi="Lato"/>
        </w:rPr>
        <w:t>refereix</w:t>
      </w:r>
      <w:r w:rsidRPr="00A2051D">
        <w:rPr>
          <w:rFonts w:ascii="Lato" w:hAnsi="Lato"/>
          <w:spacing w:val="13"/>
        </w:rPr>
        <w:t xml:space="preserve"> </w:t>
      </w:r>
      <w:r w:rsidRPr="00A2051D">
        <w:rPr>
          <w:rFonts w:ascii="Lato" w:hAnsi="Lato"/>
        </w:rPr>
        <w:t>el</w:t>
      </w:r>
      <w:r w:rsidRPr="00A2051D">
        <w:rPr>
          <w:rFonts w:ascii="Lato" w:hAnsi="Lato"/>
          <w:spacing w:val="10"/>
        </w:rPr>
        <w:t xml:space="preserve"> </w:t>
      </w:r>
      <w:r w:rsidRPr="00A2051D">
        <w:rPr>
          <w:rFonts w:ascii="Lato" w:hAnsi="Lato"/>
        </w:rPr>
        <w:t>contracte,</w:t>
      </w:r>
      <w:r w:rsidRPr="00A2051D">
        <w:rPr>
          <w:rFonts w:ascii="Lato" w:hAnsi="Lato"/>
          <w:spacing w:val="11"/>
        </w:rPr>
        <w:t xml:space="preserve"> </w:t>
      </w:r>
      <w:r w:rsidRPr="00A2051D">
        <w:rPr>
          <w:rFonts w:ascii="Lato" w:hAnsi="Lato"/>
        </w:rPr>
        <w:t>en</w:t>
      </w:r>
      <w:r w:rsidRPr="00A2051D">
        <w:rPr>
          <w:rFonts w:ascii="Lato" w:hAnsi="Lato"/>
          <w:spacing w:val="11"/>
        </w:rPr>
        <w:t xml:space="preserve"> </w:t>
      </w:r>
      <w:r w:rsidRPr="00A2051D">
        <w:rPr>
          <w:rFonts w:ascii="Lato" w:hAnsi="Lato"/>
        </w:rPr>
        <w:t>els</w:t>
      </w:r>
      <w:r w:rsidRPr="00A2051D">
        <w:rPr>
          <w:rFonts w:ascii="Lato" w:hAnsi="Lato"/>
          <w:spacing w:val="13"/>
        </w:rPr>
        <w:t xml:space="preserve"> </w:t>
      </w:r>
      <w:r w:rsidRPr="00A2051D">
        <w:rPr>
          <w:rFonts w:ascii="Lato" w:hAnsi="Lato"/>
        </w:rPr>
        <w:t>últim</w:t>
      </w:r>
      <w:r w:rsidRPr="00A2051D">
        <w:rPr>
          <w:rFonts w:ascii="Lato" w:hAnsi="Lato"/>
          <w:spacing w:val="16"/>
        </w:rPr>
        <w:t xml:space="preserve"> </w:t>
      </w:r>
      <w:r w:rsidRPr="00A2051D">
        <w:rPr>
          <w:rFonts w:ascii="Lato" w:hAnsi="Lato"/>
        </w:rPr>
        <w:t>tres</w:t>
      </w:r>
      <w:r w:rsidRPr="00A2051D">
        <w:rPr>
          <w:rFonts w:ascii="Lato" w:hAnsi="Lato"/>
          <w:spacing w:val="12"/>
        </w:rPr>
        <w:t xml:space="preserve"> </w:t>
      </w:r>
      <w:r w:rsidRPr="00A2051D">
        <w:rPr>
          <w:rFonts w:ascii="Lato" w:hAnsi="Lato"/>
        </w:rPr>
        <w:t>anys</w:t>
      </w:r>
      <w:r w:rsidRPr="00A2051D">
        <w:rPr>
          <w:rFonts w:ascii="Lato" w:hAnsi="Lato"/>
          <w:spacing w:val="13"/>
        </w:rPr>
        <w:t xml:space="preserve"> </w:t>
      </w:r>
      <w:r w:rsidRPr="00A2051D">
        <w:rPr>
          <w:rFonts w:ascii="Lato" w:hAnsi="Lato"/>
        </w:rPr>
        <w:t>disponibles</w:t>
      </w:r>
      <w:r w:rsidRPr="00A2051D">
        <w:rPr>
          <w:rFonts w:ascii="Lato" w:hAnsi="Lato"/>
          <w:spacing w:val="12"/>
        </w:rPr>
        <w:t xml:space="preserve"> </w:t>
      </w:r>
      <w:r w:rsidRPr="00A2051D">
        <w:rPr>
          <w:rFonts w:ascii="Lato" w:hAnsi="Lato"/>
        </w:rPr>
        <w:t>en</w:t>
      </w:r>
      <w:r w:rsidRPr="00A2051D">
        <w:rPr>
          <w:rFonts w:ascii="Lato" w:hAnsi="Lato"/>
          <w:spacing w:val="12"/>
        </w:rPr>
        <w:t xml:space="preserve"> </w:t>
      </w:r>
      <w:r w:rsidRPr="00A2051D">
        <w:rPr>
          <w:rFonts w:ascii="Lato" w:hAnsi="Lato"/>
        </w:rPr>
        <w:t>funció</w:t>
      </w:r>
      <w:r w:rsidRPr="00A2051D">
        <w:rPr>
          <w:rFonts w:ascii="Lato" w:hAnsi="Lato"/>
          <w:spacing w:val="11"/>
        </w:rPr>
        <w:t xml:space="preserve"> </w:t>
      </w:r>
      <w:r w:rsidRPr="00A2051D">
        <w:rPr>
          <w:rFonts w:ascii="Lato" w:hAnsi="Lato"/>
        </w:rPr>
        <w:t>de</w:t>
      </w:r>
      <w:r w:rsidRPr="00A2051D">
        <w:rPr>
          <w:rFonts w:ascii="Lato" w:hAnsi="Lato"/>
          <w:spacing w:val="11"/>
        </w:rPr>
        <w:t xml:space="preserve"> </w:t>
      </w:r>
      <w:r w:rsidRPr="00A2051D">
        <w:rPr>
          <w:rFonts w:ascii="Lato" w:hAnsi="Lato"/>
        </w:rPr>
        <w:t>les</w:t>
      </w:r>
      <w:r w:rsidRPr="00A2051D">
        <w:rPr>
          <w:rFonts w:ascii="Lato" w:hAnsi="Lato"/>
          <w:spacing w:val="12"/>
        </w:rPr>
        <w:t xml:space="preserve"> </w:t>
      </w:r>
      <w:r w:rsidRPr="00A2051D">
        <w:rPr>
          <w:rFonts w:ascii="Lato" w:hAnsi="Lato"/>
        </w:rPr>
        <w:t>dates</w:t>
      </w:r>
      <w:r w:rsidRPr="00A2051D">
        <w:rPr>
          <w:rFonts w:ascii="Lato" w:hAnsi="Lato"/>
          <w:spacing w:val="13"/>
        </w:rPr>
        <w:t xml:space="preserve"> </w:t>
      </w:r>
      <w:r w:rsidRPr="00A2051D">
        <w:rPr>
          <w:rFonts w:ascii="Lato" w:hAnsi="Lato"/>
        </w:rPr>
        <w:t>de</w:t>
      </w:r>
      <w:r w:rsidRPr="00A2051D">
        <w:rPr>
          <w:rFonts w:ascii="Lato" w:hAnsi="Lato"/>
          <w:spacing w:val="11"/>
        </w:rPr>
        <w:t xml:space="preserve"> </w:t>
      </w:r>
      <w:r w:rsidRPr="00A2051D">
        <w:rPr>
          <w:rFonts w:ascii="Lato" w:hAnsi="Lato"/>
        </w:rPr>
        <w:t>constitució</w:t>
      </w:r>
      <w:r w:rsidRPr="00A2051D">
        <w:rPr>
          <w:rFonts w:ascii="Lato" w:hAnsi="Lato"/>
          <w:spacing w:val="12"/>
        </w:rPr>
        <w:t xml:space="preserve"> </w:t>
      </w:r>
      <w:r w:rsidRPr="00A2051D">
        <w:rPr>
          <w:rFonts w:ascii="Lato" w:hAnsi="Lato"/>
        </w:rPr>
        <w:t>o</w:t>
      </w:r>
      <w:r w:rsidRPr="00A2051D">
        <w:rPr>
          <w:rFonts w:ascii="Lato" w:hAnsi="Lato"/>
          <w:spacing w:val="11"/>
        </w:rPr>
        <w:t xml:space="preserve"> </w:t>
      </w:r>
      <w:r w:rsidRPr="00A2051D">
        <w:rPr>
          <w:rFonts w:ascii="Lato" w:hAnsi="Lato"/>
        </w:rPr>
        <w:t>d’inici</w:t>
      </w:r>
      <w:r w:rsidRPr="00A2051D">
        <w:rPr>
          <w:rFonts w:ascii="Lato" w:hAnsi="Lato"/>
          <w:spacing w:val="1"/>
        </w:rPr>
        <w:t xml:space="preserve"> </w:t>
      </w:r>
      <w:r w:rsidRPr="00A2051D">
        <w:rPr>
          <w:rFonts w:ascii="Lato" w:hAnsi="Lato"/>
        </w:rPr>
        <w:t>de</w:t>
      </w:r>
      <w:r w:rsidRPr="00A2051D">
        <w:rPr>
          <w:rFonts w:ascii="Lato" w:hAnsi="Lato"/>
          <w:spacing w:val="-4"/>
        </w:rPr>
        <w:t xml:space="preserve"> </w:t>
      </w:r>
      <w:r w:rsidRPr="00A2051D">
        <w:rPr>
          <w:rFonts w:ascii="Lato" w:hAnsi="Lato"/>
        </w:rPr>
        <w:t>les</w:t>
      </w:r>
      <w:r w:rsidRPr="00A2051D">
        <w:rPr>
          <w:rFonts w:ascii="Lato" w:hAnsi="Lato"/>
          <w:spacing w:val="-3"/>
        </w:rPr>
        <w:t xml:space="preserve"> </w:t>
      </w:r>
      <w:r w:rsidRPr="00A2051D">
        <w:rPr>
          <w:rFonts w:ascii="Lato" w:hAnsi="Lato"/>
        </w:rPr>
        <w:t>activitats</w:t>
      </w:r>
      <w:r w:rsidRPr="00A2051D">
        <w:rPr>
          <w:rFonts w:ascii="Lato" w:hAnsi="Lato"/>
          <w:spacing w:val="-2"/>
        </w:rPr>
        <w:t xml:space="preserve"> </w:t>
      </w:r>
      <w:r w:rsidRPr="00A2051D">
        <w:rPr>
          <w:rFonts w:ascii="Lato" w:hAnsi="Lato"/>
        </w:rPr>
        <w:t>de</w:t>
      </w:r>
      <w:r w:rsidRPr="00A2051D">
        <w:rPr>
          <w:rFonts w:ascii="Lato" w:hAnsi="Lato"/>
          <w:spacing w:val="-3"/>
        </w:rPr>
        <w:t xml:space="preserve"> </w:t>
      </w:r>
      <w:r w:rsidRPr="00A2051D">
        <w:rPr>
          <w:rFonts w:ascii="Lato" w:hAnsi="Lato"/>
        </w:rPr>
        <w:t>l’empresari,</w:t>
      </w:r>
      <w:r w:rsidRPr="00A2051D">
        <w:rPr>
          <w:rFonts w:ascii="Lato" w:hAnsi="Lato"/>
          <w:spacing w:val="-3"/>
        </w:rPr>
        <w:t xml:space="preserve"> </w:t>
      </w:r>
      <w:r w:rsidRPr="00A2051D">
        <w:rPr>
          <w:rFonts w:ascii="Lato" w:hAnsi="Lato"/>
        </w:rPr>
        <w:t>haurà</w:t>
      </w:r>
      <w:r w:rsidRPr="00A2051D">
        <w:rPr>
          <w:rFonts w:ascii="Lato" w:hAnsi="Lato"/>
          <w:spacing w:val="-3"/>
        </w:rPr>
        <w:t xml:space="preserve"> </w:t>
      </w:r>
      <w:r w:rsidRPr="00A2051D">
        <w:rPr>
          <w:rFonts w:ascii="Lato" w:hAnsi="Lato"/>
        </w:rPr>
        <w:t>de</w:t>
      </w:r>
      <w:r w:rsidRPr="00A2051D">
        <w:rPr>
          <w:rFonts w:ascii="Lato" w:hAnsi="Lato"/>
          <w:spacing w:val="-3"/>
        </w:rPr>
        <w:t xml:space="preserve"> </w:t>
      </w:r>
      <w:r w:rsidRPr="00A2051D">
        <w:rPr>
          <w:rFonts w:ascii="Lato" w:hAnsi="Lato"/>
        </w:rPr>
        <w:t>ser,</w:t>
      </w:r>
      <w:r w:rsidRPr="00A2051D">
        <w:rPr>
          <w:rFonts w:ascii="Lato" w:hAnsi="Lato"/>
          <w:spacing w:val="-3"/>
        </w:rPr>
        <w:t xml:space="preserve"> </w:t>
      </w:r>
      <w:r w:rsidRPr="00A2051D">
        <w:rPr>
          <w:rFonts w:ascii="Lato" w:hAnsi="Lato"/>
        </w:rPr>
        <w:t>almenys,</w:t>
      </w:r>
      <w:r w:rsidRPr="00A2051D">
        <w:rPr>
          <w:rFonts w:ascii="Lato" w:hAnsi="Lato"/>
          <w:spacing w:val="-3"/>
        </w:rPr>
        <w:t xml:space="preserve"> </w:t>
      </w:r>
      <w:r w:rsidRPr="00A2051D">
        <w:rPr>
          <w:rFonts w:ascii="Lato" w:hAnsi="Lato"/>
        </w:rPr>
        <w:t>una</w:t>
      </w:r>
      <w:r w:rsidRPr="00A2051D">
        <w:rPr>
          <w:rFonts w:ascii="Lato" w:hAnsi="Lato"/>
          <w:spacing w:val="-1"/>
        </w:rPr>
        <w:t xml:space="preserve"> </w:t>
      </w:r>
      <w:r w:rsidRPr="00A2051D">
        <w:rPr>
          <w:rFonts w:ascii="Lato" w:hAnsi="Lato"/>
        </w:rPr>
        <w:t>vegada</w:t>
      </w:r>
      <w:r w:rsidRPr="00A2051D">
        <w:rPr>
          <w:rFonts w:ascii="Lato" w:hAnsi="Lato"/>
          <w:spacing w:val="-4"/>
        </w:rPr>
        <w:t xml:space="preserve"> </w:t>
      </w:r>
      <w:r w:rsidRPr="00A2051D">
        <w:rPr>
          <w:rFonts w:ascii="Lato" w:hAnsi="Lato"/>
        </w:rPr>
        <w:t>el</w:t>
      </w:r>
      <w:r w:rsidRPr="00A2051D">
        <w:rPr>
          <w:rFonts w:ascii="Lato" w:hAnsi="Lato"/>
          <w:spacing w:val="-2"/>
        </w:rPr>
        <w:t xml:space="preserve"> </w:t>
      </w:r>
      <w:r w:rsidRPr="00A2051D">
        <w:rPr>
          <w:rFonts w:ascii="Lato" w:hAnsi="Lato"/>
        </w:rPr>
        <w:t>valor</w:t>
      </w:r>
      <w:r w:rsidRPr="00A2051D">
        <w:rPr>
          <w:rFonts w:ascii="Lato" w:hAnsi="Lato"/>
          <w:spacing w:val="-3"/>
        </w:rPr>
        <w:t xml:space="preserve"> </w:t>
      </w:r>
      <w:r w:rsidRPr="00A2051D">
        <w:rPr>
          <w:rFonts w:ascii="Lato" w:hAnsi="Lato"/>
        </w:rPr>
        <w:t>estimat</w:t>
      </w:r>
      <w:r w:rsidRPr="00A2051D">
        <w:rPr>
          <w:rFonts w:ascii="Lato" w:hAnsi="Lato"/>
          <w:spacing w:val="-4"/>
        </w:rPr>
        <w:t xml:space="preserve"> </w:t>
      </w:r>
      <w:r w:rsidRPr="00A2051D">
        <w:rPr>
          <w:rFonts w:ascii="Lato" w:hAnsi="Lato"/>
        </w:rPr>
        <w:t>del</w:t>
      </w:r>
      <w:r w:rsidRPr="00A2051D">
        <w:rPr>
          <w:rFonts w:ascii="Lato" w:hAnsi="Lato"/>
          <w:spacing w:val="-4"/>
        </w:rPr>
        <w:t xml:space="preserve"> </w:t>
      </w:r>
      <w:r w:rsidRPr="00A2051D">
        <w:rPr>
          <w:rFonts w:ascii="Lato" w:hAnsi="Lato"/>
        </w:rPr>
        <w:t>contracte.</w:t>
      </w:r>
    </w:p>
    <w:p w14:paraId="39748903" w14:textId="77777777" w:rsidR="00A2051D" w:rsidRPr="00A2051D" w:rsidRDefault="002D2B02" w:rsidP="00A2051D">
      <w:pPr>
        <w:pStyle w:val="Prrafodelista"/>
        <w:ind w:left="1224"/>
        <w:rPr>
          <w:rFonts w:ascii="Lato" w:hAnsi="Lato"/>
        </w:rPr>
      </w:pPr>
      <w:r w:rsidRPr="00A2051D">
        <w:rPr>
          <w:rFonts w:ascii="Lato" w:hAnsi="Lato"/>
        </w:rPr>
        <w:t>El volum anual de negocis del licitador s’haurà d’acreditar mitjançant les seves comptes anuals</w:t>
      </w:r>
      <w:r w:rsidRPr="00A2051D">
        <w:rPr>
          <w:rFonts w:ascii="Lato" w:hAnsi="Lato"/>
          <w:spacing w:val="1"/>
        </w:rPr>
        <w:t xml:space="preserve"> </w:t>
      </w:r>
      <w:r w:rsidRPr="00A2051D">
        <w:rPr>
          <w:rFonts w:ascii="Lato" w:hAnsi="Lato"/>
        </w:rPr>
        <w:t>aprovades i dipositades en el Registre Mercantil o en el Registre Oficial en què hagi d’estar inscrit. Els</w:t>
      </w:r>
      <w:r w:rsidRPr="00A2051D">
        <w:rPr>
          <w:rFonts w:ascii="Lato" w:hAnsi="Lato"/>
          <w:spacing w:val="-53"/>
        </w:rPr>
        <w:t xml:space="preserve"> </w:t>
      </w:r>
      <w:r w:rsidRPr="00A2051D">
        <w:rPr>
          <w:rFonts w:ascii="Lato" w:hAnsi="Lato"/>
        </w:rPr>
        <w:t>empresaris individuals no inscrits en el Registre Mercantil acreditaran el seu volum anual de negocis</w:t>
      </w:r>
      <w:r w:rsidRPr="00A2051D">
        <w:rPr>
          <w:rFonts w:ascii="Lato" w:hAnsi="Lato"/>
          <w:spacing w:val="1"/>
        </w:rPr>
        <w:t xml:space="preserve"> </w:t>
      </w:r>
      <w:r w:rsidRPr="00A2051D">
        <w:rPr>
          <w:rFonts w:ascii="Lato" w:hAnsi="Lato"/>
        </w:rPr>
        <w:t>mitjançant</w:t>
      </w:r>
      <w:r w:rsidRPr="00A2051D">
        <w:rPr>
          <w:rFonts w:ascii="Lato" w:hAnsi="Lato"/>
          <w:spacing w:val="1"/>
        </w:rPr>
        <w:t xml:space="preserve"> </w:t>
      </w:r>
      <w:r w:rsidRPr="00A2051D">
        <w:rPr>
          <w:rFonts w:ascii="Lato" w:hAnsi="Lato"/>
        </w:rPr>
        <w:t>els</w:t>
      </w:r>
      <w:r w:rsidRPr="00A2051D">
        <w:rPr>
          <w:rFonts w:ascii="Lato" w:hAnsi="Lato"/>
          <w:spacing w:val="1"/>
        </w:rPr>
        <w:t xml:space="preserve"> </w:t>
      </w:r>
      <w:r w:rsidRPr="00A2051D">
        <w:rPr>
          <w:rFonts w:ascii="Lato" w:hAnsi="Lato"/>
        </w:rPr>
        <w:t>seus</w:t>
      </w:r>
      <w:r w:rsidRPr="00A2051D">
        <w:rPr>
          <w:rFonts w:ascii="Lato" w:hAnsi="Lato"/>
          <w:spacing w:val="1"/>
        </w:rPr>
        <w:t xml:space="preserve"> </w:t>
      </w:r>
      <w:r w:rsidRPr="00A2051D">
        <w:rPr>
          <w:rFonts w:ascii="Lato" w:hAnsi="Lato"/>
        </w:rPr>
        <w:t>llibres</w:t>
      </w:r>
      <w:r w:rsidRPr="00A2051D">
        <w:rPr>
          <w:rFonts w:ascii="Lato" w:hAnsi="Lato"/>
          <w:spacing w:val="1"/>
        </w:rPr>
        <w:t xml:space="preserve"> </w:t>
      </w:r>
      <w:r w:rsidRPr="00A2051D">
        <w:rPr>
          <w:rFonts w:ascii="Lato" w:hAnsi="Lato"/>
        </w:rPr>
        <w:t>d’inventaris</w:t>
      </w:r>
      <w:r w:rsidRPr="00A2051D">
        <w:rPr>
          <w:rFonts w:ascii="Lato" w:hAnsi="Lato"/>
          <w:spacing w:val="1"/>
        </w:rPr>
        <w:t xml:space="preserve"> </w:t>
      </w:r>
      <w:r w:rsidRPr="00A2051D">
        <w:rPr>
          <w:rFonts w:ascii="Lato" w:hAnsi="Lato"/>
        </w:rPr>
        <w:t>i</w:t>
      </w:r>
      <w:r w:rsidRPr="00A2051D">
        <w:rPr>
          <w:rFonts w:ascii="Lato" w:hAnsi="Lato"/>
          <w:spacing w:val="1"/>
        </w:rPr>
        <w:t xml:space="preserve"> </w:t>
      </w:r>
      <w:r w:rsidRPr="00A2051D">
        <w:rPr>
          <w:rFonts w:ascii="Lato" w:hAnsi="Lato"/>
        </w:rPr>
        <w:t>comptes</w:t>
      </w:r>
      <w:r w:rsidRPr="00A2051D">
        <w:rPr>
          <w:rFonts w:ascii="Lato" w:hAnsi="Lato"/>
          <w:spacing w:val="1"/>
        </w:rPr>
        <w:t xml:space="preserve"> </w:t>
      </w:r>
      <w:r w:rsidRPr="00A2051D">
        <w:rPr>
          <w:rFonts w:ascii="Lato" w:hAnsi="Lato"/>
        </w:rPr>
        <w:t>anuals</w:t>
      </w:r>
      <w:r w:rsidRPr="00A2051D">
        <w:rPr>
          <w:rFonts w:ascii="Lato" w:hAnsi="Lato"/>
          <w:spacing w:val="1"/>
        </w:rPr>
        <w:t xml:space="preserve"> </w:t>
      </w:r>
      <w:r w:rsidRPr="00A2051D">
        <w:rPr>
          <w:rFonts w:ascii="Lato" w:hAnsi="Lato"/>
        </w:rPr>
        <w:t>legalitzats</w:t>
      </w:r>
      <w:r w:rsidRPr="00A2051D">
        <w:rPr>
          <w:rFonts w:ascii="Lato" w:hAnsi="Lato"/>
          <w:spacing w:val="1"/>
        </w:rPr>
        <w:t xml:space="preserve"> </w:t>
      </w:r>
      <w:r w:rsidRPr="00A2051D">
        <w:rPr>
          <w:rFonts w:ascii="Lato" w:hAnsi="Lato"/>
        </w:rPr>
        <w:t>pel</w:t>
      </w:r>
      <w:r w:rsidRPr="00A2051D">
        <w:rPr>
          <w:rFonts w:ascii="Lato" w:hAnsi="Lato"/>
          <w:spacing w:val="1"/>
        </w:rPr>
        <w:t xml:space="preserve"> </w:t>
      </w:r>
      <w:r w:rsidRPr="00A2051D">
        <w:rPr>
          <w:rFonts w:ascii="Lato" w:hAnsi="Lato"/>
        </w:rPr>
        <w:t>Registre</w:t>
      </w:r>
      <w:r w:rsidRPr="00A2051D">
        <w:rPr>
          <w:rFonts w:ascii="Lato" w:hAnsi="Lato"/>
          <w:spacing w:val="1"/>
        </w:rPr>
        <w:t xml:space="preserve"> </w:t>
      </w:r>
      <w:r w:rsidRPr="00A2051D">
        <w:rPr>
          <w:rFonts w:ascii="Lato" w:hAnsi="Lato"/>
        </w:rPr>
        <w:t>Mercantil</w:t>
      </w:r>
      <w:r w:rsidRPr="00A2051D">
        <w:rPr>
          <w:rFonts w:ascii="Lato" w:hAnsi="Lato"/>
          <w:spacing w:val="1"/>
        </w:rPr>
        <w:t xml:space="preserve"> </w:t>
      </w:r>
      <w:r w:rsidRPr="00A2051D">
        <w:rPr>
          <w:rFonts w:ascii="Lato" w:hAnsi="Lato"/>
        </w:rPr>
        <w:t>o</w:t>
      </w:r>
      <w:r w:rsidRPr="00A2051D">
        <w:rPr>
          <w:rFonts w:ascii="Lato" w:hAnsi="Lato"/>
          <w:spacing w:val="1"/>
        </w:rPr>
        <w:t xml:space="preserve"> </w:t>
      </w:r>
      <w:r w:rsidRPr="00A2051D">
        <w:rPr>
          <w:rFonts w:ascii="Lato" w:hAnsi="Lato"/>
        </w:rPr>
        <w:t>bé</w:t>
      </w:r>
      <w:r w:rsidRPr="00A2051D">
        <w:rPr>
          <w:rFonts w:ascii="Lato" w:hAnsi="Lato"/>
          <w:spacing w:val="1"/>
        </w:rPr>
        <w:t xml:space="preserve"> </w:t>
      </w:r>
      <w:r w:rsidRPr="00A2051D">
        <w:rPr>
          <w:rFonts w:ascii="Lato" w:hAnsi="Lato"/>
        </w:rPr>
        <w:t>presentant els tres últims anys de l’IRPF acompanyant els Resums Anuals d’IVA (model 390) i el</w:t>
      </w:r>
      <w:r w:rsidRPr="00A2051D">
        <w:rPr>
          <w:rFonts w:ascii="Lato" w:hAnsi="Lato"/>
          <w:spacing w:val="1"/>
        </w:rPr>
        <w:t xml:space="preserve"> </w:t>
      </w:r>
      <w:r w:rsidRPr="00A2051D">
        <w:rPr>
          <w:rFonts w:ascii="Lato" w:hAnsi="Lato"/>
        </w:rPr>
        <w:t>registre</w:t>
      </w:r>
      <w:r w:rsidRPr="00A2051D">
        <w:rPr>
          <w:rFonts w:ascii="Lato" w:hAnsi="Lato"/>
          <w:spacing w:val="-4"/>
        </w:rPr>
        <w:t xml:space="preserve"> </w:t>
      </w:r>
      <w:r w:rsidRPr="00A2051D">
        <w:rPr>
          <w:rFonts w:ascii="Lato" w:hAnsi="Lato"/>
        </w:rPr>
        <w:t>de</w:t>
      </w:r>
      <w:r w:rsidRPr="00A2051D">
        <w:rPr>
          <w:rFonts w:ascii="Lato" w:hAnsi="Lato"/>
          <w:spacing w:val="-4"/>
        </w:rPr>
        <w:t xml:space="preserve"> </w:t>
      </w:r>
      <w:r w:rsidRPr="00A2051D">
        <w:rPr>
          <w:rFonts w:ascii="Lato" w:hAnsi="Lato"/>
        </w:rPr>
        <w:t>les</w:t>
      </w:r>
      <w:r w:rsidRPr="00A2051D">
        <w:rPr>
          <w:rFonts w:ascii="Lato" w:hAnsi="Lato"/>
          <w:spacing w:val="-2"/>
        </w:rPr>
        <w:t xml:space="preserve"> </w:t>
      </w:r>
      <w:r w:rsidRPr="00A2051D">
        <w:rPr>
          <w:rFonts w:ascii="Lato" w:hAnsi="Lato"/>
        </w:rPr>
        <w:t>factures</w:t>
      </w:r>
      <w:r w:rsidRPr="00A2051D">
        <w:rPr>
          <w:rFonts w:ascii="Lato" w:hAnsi="Lato"/>
          <w:spacing w:val="-3"/>
        </w:rPr>
        <w:t xml:space="preserve"> </w:t>
      </w:r>
      <w:r w:rsidRPr="00A2051D">
        <w:rPr>
          <w:rFonts w:ascii="Lato" w:hAnsi="Lato"/>
        </w:rPr>
        <w:t>emeses</w:t>
      </w:r>
      <w:r w:rsidRPr="00A2051D">
        <w:rPr>
          <w:rFonts w:ascii="Lato" w:hAnsi="Lato"/>
          <w:spacing w:val="-2"/>
        </w:rPr>
        <w:t xml:space="preserve"> </w:t>
      </w:r>
      <w:r w:rsidRPr="00A2051D">
        <w:rPr>
          <w:rFonts w:ascii="Lato" w:hAnsi="Lato"/>
        </w:rPr>
        <w:t>corresponents</w:t>
      </w:r>
      <w:r w:rsidRPr="00A2051D">
        <w:rPr>
          <w:rFonts w:ascii="Lato" w:hAnsi="Lato"/>
          <w:spacing w:val="-3"/>
        </w:rPr>
        <w:t xml:space="preserve"> </w:t>
      </w:r>
      <w:r w:rsidRPr="00A2051D">
        <w:rPr>
          <w:rFonts w:ascii="Lato" w:hAnsi="Lato"/>
        </w:rPr>
        <w:t>a</w:t>
      </w:r>
      <w:r w:rsidRPr="00A2051D">
        <w:rPr>
          <w:rFonts w:ascii="Lato" w:hAnsi="Lato"/>
          <w:spacing w:val="-5"/>
        </w:rPr>
        <w:t xml:space="preserve"> </w:t>
      </w:r>
      <w:r w:rsidRPr="00A2051D">
        <w:rPr>
          <w:rFonts w:ascii="Lato" w:hAnsi="Lato"/>
        </w:rPr>
        <w:t>cadascun</w:t>
      </w:r>
      <w:r w:rsidRPr="00A2051D">
        <w:rPr>
          <w:rFonts w:ascii="Lato" w:hAnsi="Lato"/>
          <w:spacing w:val="-4"/>
        </w:rPr>
        <w:t xml:space="preserve"> </w:t>
      </w:r>
      <w:r w:rsidRPr="00A2051D">
        <w:rPr>
          <w:rFonts w:ascii="Lato" w:hAnsi="Lato"/>
        </w:rPr>
        <w:t>d’aquests</w:t>
      </w:r>
      <w:r w:rsidRPr="00A2051D">
        <w:rPr>
          <w:rFonts w:ascii="Lato" w:hAnsi="Lato"/>
          <w:spacing w:val="-3"/>
        </w:rPr>
        <w:t xml:space="preserve"> </w:t>
      </w:r>
      <w:r w:rsidRPr="00A2051D">
        <w:rPr>
          <w:rFonts w:ascii="Lato" w:hAnsi="Lato"/>
        </w:rPr>
        <w:t>anys</w:t>
      </w:r>
      <w:r w:rsidRPr="00A2051D">
        <w:rPr>
          <w:rFonts w:ascii="Lato" w:hAnsi="Lato"/>
          <w:spacing w:val="-2"/>
        </w:rPr>
        <w:t xml:space="preserve"> </w:t>
      </w:r>
      <w:r w:rsidRPr="00A2051D">
        <w:rPr>
          <w:rFonts w:ascii="Lato" w:hAnsi="Lato"/>
        </w:rPr>
        <w:t>(art.87.1.a)</w:t>
      </w:r>
      <w:r w:rsidRPr="00A2051D">
        <w:rPr>
          <w:rFonts w:ascii="Lato" w:hAnsi="Lato"/>
          <w:spacing w:val="-4"/>
        </w:rPr>
        <w:t xml:space="preserve"> </w:t>
      </w:r>
      <w:r w:rsidRPr="00A2051D">
        <w:rPr>
          <w:rFonts w:ascii="Lato" w:hAnsi="Lato"/>
        </w:rPr>
        <w:t>i</w:t>
      </w:r>
      <w:r w:rsidRPr="00A2051D">
        <w:rPr>
          <w:rFonts w:ascii="Lato" w:hAnsi="Lato"/>
          <w:spacing w:val="-1"/>
        </w:rPr>
        <w:t xml:space="preserve"> </w:t>
      </w:r>
      <w:r w:rsidRPr="00A2051D">
        <w:rPr>
          <w:rFonts w:ascii="Lato" w:hAnsi="Lato"/>
        </w:rPr>
        <w:t>3.a)</w:t>
      </w:r>
      <w:r w:rsidRPr="00A2051D">
        <w:rPr>
          <w:rFonts w:ascii="Lato" w:hAnsi="Lato"/>
          <w:spacing w:val="-1"/>
        </w:rPr>
        <w:t xml:space="preserve"> </w:t>
      </w:r>
      <w:r w:rsidRPr="00A2051D">
        <w:rPr>
          <w:rFonts w:ascii="Lato" w:hAnsi="Lato"/>
        </w:rPr>
        <w:t>LCSP).</w:t>
      </w:r>
    </w:p>
    <w:p w14:paraId="46FF8986" w14:textId="6F56632A" w:rsidR="00A2051D" w:rsidRPr="00A2051D" w:rsidRDefault="002D2B02" w:rsidP="0046006D">
      <w:pPr>
        <w:pStyle w:val="Prrafodelista"/>
        <w:numPr>
          <w:ilvl w:val="2"/>
          <w:numId w:val="15"/>
        </w:numPr>
        <w:rPr>
          <w:rFonts w:ascii="Lato" w:hAnsi="Lato"/>
        </w:rPr>
      </w:pPr>
      <w:r w:rsidRPr="00A2051D">
        <w:rPr>
          <w:rFonts w:ascii="Lato" w:hAnsi="Lato"/>
        </w:rPr>
        <w:t>L’existència d’una</w:t>
      </w:r>
      <w:r w:rsidRPr="00A2051D">
        <w:rPr>
          <w:rFonts w:ascii="Lato" w:hAnsi="Lato"/>
          <w:spacing w:val="1"/>
        </w:rPr>
        <w:t xml:space="preserve"> </w:t>
      </w:r>
      <w:r w:rsidRPr="00A2051D">
        <w:rPr>
          <w:rFonts w:ascii="Lato" w:hAnsi="Lato"/>
        </w:rPr>
        <w:t>ASSEGURANÇA</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RESPONSABILITAT</w:t>
      </w:r>
      <w:r w:rsidRPr="00A2051D">
        <w:rPr>
          <w:rFonts w:ascii="Lato" w:hAnsi="Lato"/>
          <w:spacing w:val="1"/>
        </w:rPr>
        <w:t xml:space="preserve"> </w:t>
      </w:r>
      <w:r w:rsidRPr="00A2051D">
        <w:rPr>
          <w:rFonts w:ascii="Lato" w:hAnsi="Lato"/>
        </w:rPr>
        <w:t>CIVIL</w:t>
      </w:r>
      <w:r w:rsidRPr="00A2051D">
        <w:rPr>
          <w:rFonts w:ascii="Lato" w:hAnsi="Lato"/>
          <w:spacing w:val="1"/>
        </w:rPr>
        <w:t xml:space="preserve"> </w:t>
      </w:r>
      <w:r w:rsidRPr="00A2051D">
        <w:rPr>
          <w:rFonts w:ascii="Lato" w:hAnsi="Lato"/>
        </w:rPr>
        <w:t>per</w:t>
      </w:r>
      <w:r w:rsidRPr="00A2051D">
        <w:rPr>
          <w:rFonts w:ascii="Lato" w:hAnsi="Lato"/>
          <w:spacing w:val="1"/>
        </w:rPr>
        <w:t xml:space="preserve"> </w:t>
      </w:r>
      <w:r w:rsidRPr="00A2051D">
        <w:rPr>
          <w:rFonts w:ascii="Lato" w:hAnsi="Lato"/>
        </w:rPr>
        <w:t>import mínim</w:t>
      </w:r>
      <w:r w:rsidRPr="00A2051D">
        <w:rPr>
          <w:rFonts w:ascii="Lato" w:hAnsi="Lato"/>
          <w:spacing w:val="1"/>
        </w:rPr>
        <w:t xml:space="preserve"> </w:t>
      </w:r>
      <w:r w:rsidRPr="00A2051D">
        <w:rPr>
          <w:rFonts w:ascii="Lato" w:hAnsi="Lato"/>
        </w:rPr>
        <w:t>del</w:t>
      </w:r>
      <w:r w:rsidRPr="00A2051D">
        <w:rPr>
          <w:rFonts w:ascii="Lato" w:hAnsi="Lato"/>
          <w:spacing w:val="1"/>
        </w:rPr>
        <w:t xml:space="preserve"> </w:t>
      </w:r>
      <w:r w:rsidRPr="00A2051D">
        <w:rPr>
          <w:rFonts w:ascii="Lato" w:hAnsi="Lato"/>
        </w:rPr>
        <w:t>valor</w:t>
      </w:r>
      <w:r w:rsidRPr="00A2051D">
        <w:rPr>
          <w:rFonts w:ascii="Lato" w:hAnsi="Lato"/>
          <w:spacing w:val="1"/>
        </w:rPr>
        <w:t xml:space="preserve"> </w:t>
      </w:r>
      <w:r w:rsidRPr="00A2051D">
        <w:rPr>
          <w:rFonts w:ascii="Lato" w:hAnsi="Lato"/>
        </w:rPr>
        <w:t>estimat del contracte vigent fins el termini de presentació d’ofertes que, en el cas de ser adjudicatari</w:t>
      </w:r>
      <w:r w:rsidRPr="00A2051D">
        <w:rPr>
          <w:rFonts w:ascii="Lato" w:hAnsi="Lato"/>
          <w:spacing w:val="1"/>
        </w:rPr>
        <w:t xml:space="preserve"> </w:t>
      </w:r>
      <w:r w:rsidRPr="00A2051D">
        <w:rPr>
          <w:rFonts w:ascii="Lato" w:hAnsi="Lato"/>
        </w:rPr>
        <w:t>haurà de renovar o prorrogar la seva vigència perquè garanteixi la cobertura durant tota l’execució del</w:t>
      </w:r>
      <w:r w:rsidRPr="00A2051D">
        <w:rPr>
          <w:rFonts w:ascii="Lato" w:hAnsi="Lato"/>
          <w:spacing w:val="-53"/>
        </w:rPr>
        <w:t xml:space="preserve"> </w:t>
      </w:r>
      <w:r w:rsidR="00A2051D" w:rsidRPr="00A2051D">
        <w:rPr>
          <w:rFonts w:ascii="Lato" w:hAnsi="Lato"/>
          <w:spacing w:val="-53"/>
        </w:rPr>
        <w:t xml:space="preserve"> </w:t>
      </w:r>
      <w:r w:rsidRPr="00A2051D">
        <w:rPr>
          <w:rFonts w:ascii="Lato" w:hAnsi="Lato"/>
        </w:rPr>
        <w:t>contracte.</w:t>
      </w:r>
    </w:p>
    <w:p w14:paraId="5E71A2B0" w14:textId="77777777" w:rsidR="00A2051D" w:rsidRPr="00A2051D" w:rsidRDefault="002D2B02" w:rsidP="00A2051D">
      <w:pPr>
        <w:pStyle w:val="Prrafodelista"/>
        <w:ind w:left="1224"/>
        <w:rPr>
          <w:rFonts w:ascii="Lato" w:hAnsi="Lato"/>
        </w:rPr>
      </w:pPr>
      <w:r w:rsidRPr="00A2051D">
        <w:rPr>
          <w:rFonts w:ascii="Lato" w:hAnsi="Lato"/>
        </w:rPr>
        <w:t>L'acreditació d'aquest requisit s'efectuarà per mitjà de certificat expedit per l'assegurador, en el qual</w:t>
      </w:r>
      <w:r w:rsidRPr="00A2051D">
        <w:rPr>
          <w:rFonts w:ascii="Lato" w:hAnsi="Lato"/>
          <w:spacing w:val="1"/>
        </w:rPr>
        <w:t xml:space="preserve"> </w:t>
      </w:r>
      <w:r w:rsidRPr="00A2051D">
        <w:rPr>
          <w:rFonts w:ascii="Lato" w:hAnsi="Lato"/>
        </w:rPr>
        <w:t>constin</w:t>
      </w:r>
      <w:r w:rsidRPr="00A2051D">
        <w:rPr>
          <w:rFonts w:ascii="Lato" w:hAnsi="Lato"/>
          <w:spacing w:val="1"/>
        </w:rPr>
        <w:t xml:space="preserve"> </w:t>
      </w:r>
      <w:r w:rsidRPr="00A2051D">
        <w:rPr>
          <w:rFonts w:ascii="Lato" w:hAnsi="Lato"/>
        </w:rPr>
        <w:t>els</w:t>
      </w:r>
      <w:r w:rsidRPr="00A2051D">
        <w:rPr>
          <w:rFonts w:ascii="Lato" w:hAnsi="Lato"/>
          <w:spacing w:val="1"/>
        </w:rPr>
        <w:t xml:space="preserve"> </w:t>
      </w:r>
      <w:r w:rsidRPr="00A2051D">
        <w:rPr>
          <w:rFonts w:ascii="Lato" w:hAnsi="Lato"/>
        </w:rPr>
        <w:t>imports</w:t>
      </w:r>
      <w:r w:rsidRPr="00A2051D">
        <w:rPr>
          <w:rFonts w:ascii="Lato" w:hAnsi="Lato"/>
          <w:spacing w:val="1"/>
        </w:rPr>
        <w:t xml:space="preserve"> </w:t>
      </w:r>
      <w:r w:rsidRPr="00A2051D">
        <w:rPr>
          <w:rFonts w:ascii="Lato" w:hAnsi="Lato"/>
        </w:rPr>
        <w:t>i riscos</w:t>
      </w:r>
      <w:r w:rsidRPr="00A2051D">
        <w:rPr>
          <w:rFonts w:ascii="Lato" w:hAnsi="Lato"/>
          <w:spacing w:val="1"/>
        </w:rPr>
        <w:t xml:space="preserve"> </w:t>
      </w:r>
      <w:r w:rsidRPr="00A2051D">
        <w:rPr>
          <w:rFonts w:ascii="Lato" w:hAnsi="Lato"/>
        </w:rPr>
        <w:t>assegurats</w:t>
      </w:r>
      <w:r w:rsidRPr="00A2051D">
        <w:rPr>
          <w:rFonts w:ascii="Lato" w:hAnsi="Lato"/>
          <w:spacing w:val="1"/>
        </w:rPr>
        <w:t xml:space="preserve"> </w:t>
      </w:r>
      <w:r w:rsidRPr="00A2051D">
        <w:rPr>
          <w:rFonts w:ascii="Lato" w:hAnsi="Lato"/>
        </w:rPr>
        <w:t>i</w:t>
      </w:r>
      <w:r w:rsidRPr="00A2051D">
        <w:rPr>
          <w:rFonts w:ascii="Lato" w:hAnsi="Lato"/>
          <w:spacing w:val="1"/>
        </w:rPr>
        <w:t xml:space="preserve"> </w:t>
      </w:r>
      <w:r w:rsidRPr="00A2051D">
        <w:rPr>
          <w:rFonts w:ascii="Lato" w:hAnsi="Lato"/>
        </w:rPr>
        <w:t>la</w:t>
      </w:r>
      <w:r w:rsidRPr="00A2051D">
        <w:rPr>
          <w:rFonts w:ascii="Lato" w:hAnsi="Lato"/>
          <w:spacing w:val="1"/>
        </w:rPr>
        <w:t xml:space="preserve"> </w:t>
      </w:r>
      <w:r w:rsidRPr="00A2051D">
        <w:rPr>
          <w:rFonts w:ascii="Lato" w:hAnsi="Lato"/>
        </w:rPr>
        <w:t>data</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venciment</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l'assegurança,</w:t>
      </w:r>
      <w:r w:rsidRPr="00A2051D">
        <w:rPr>
          <w:rFonts w:ascii="Lato" w:hAnsi="Lato"/>
          <w:spacing w:val="1"/>
        </w:rPr>
        <w:t xml:space="preserve"> </w:t>
      </w:r>
      <w:r w:rsidRPr="00A2051D">
        <w:rPr>
          <w:rFonts w:ascii="Lato" w:hAnsi="Lato"/>
        </w:rPr>
        <w:t>i</w:t>
      </w:r>
      <w:r w:rsidRPr="00A2051D">
        <w:rPr>
          <w:rFonts w:ascii="Lato" w:hAnsi="Lato"/>
          <w:spacing w:val="1"/>
        </w:rPr>
        <w:t xml:space="preserve"> </w:t>
      </w:r>
      <w:r w:rsidRPr="00A2051D">
        <w:rPr>
          <w:rFonts w:ascii="Lato" w:hAnsi="Lato"/>
        </w:rPr>
        <w:t>mitjançant</w:t>
      </w:r>
      <w:r w:rsidRPr="00A2051D">
        <w:rPr>
          <w:rFonts w:ascii="Lato" w:hAnsi="Lato"/>
          <w:spacing w:val="1"/>
        </w:rPr>
        <w:t xml:space="preserve"> </w:t>
      </w:r>
      <w:r w:rsidRPr="00A2051D">
        <w:rPr>
          <w:rFonts w:ascii="Lato" w:hAnsi="Lato"/>
        </w:rPr>
        <w:t>el</w:t>
      </w:r>
      <w:r w:rsidRPr="00A2051D">
        <w:rPr>
          <w:rFonts w:ascii="Lato" w:hAnsi="Lato"/>
          <w:spacing w:val="-53"/>
        </w:rPr>
        <w:t xml:space="preserve"> </w:t>
      </w:r>
      <w:r w:rsidRPr="00A2051D">
        <w:rPr>
          <w:rFonts w:ascii="Lato" w:hAnsi="Lato"/>
        </w:rPr>
        <w:t>document</w:t>
      </w:r>
      <w:r w:rsidRPr="00A2051D">
        <w:rPr>
          <w:rFonts w:ascii="Lato" w:hAnsi="Lato"/>
          <w:spacing w:val="-2"/>
        </w:rPr>
        <w:t xml:space="preserve"> </w:t>
      </w:r>
      <w:r w:rsidRPr="00A2051D">
        <w:rPr>
          <w:rFonts w:ascii="Lato" w:hAnsi="Lato"/>
        </w:rPr>
        <w:t>de</w:t>
      </w:r>
      <w:r w:rsidRPr="00A2051D">
        <w:rPr>
          <w:rFonts w:ascii="Lato" w:hAnsi="Lato"/>
          <w:spacing w:val="-2"/>
        </w:rPr>
        <w:t xml:space="preserve"> </w:t>
      </w:r>
      <w:r w:rsidRPr="00A2051D">
        <w:rPr>
          <w:rFonts w:ascii="Lato" w:hAnsi="Lato"/>
        </w:rPr>
        <w:t>compromís vinculant</w:t>
      </w:r>
      <w:r w:rsidRPr="00A2051D">
        <w:rPr>
          <w:rFonts w:ascii="Lato" w:hAnsi="Lato"/>
          <w:spacing w:val="-2"/>
        </w:rPr>
        <w:t xml:space="preserve"> </w:t>
      </w:r>
      <w:r w:rsidRPr="00A2051D">
        <w:rPr>
          <w:rFonts w:ascii="Lato" w:hAnsi="Lato"/>
        </w:rPr>
        <w:t>de</w:t>
      </w:r>
      <w:r w:rsidRPr="00A2051D">
        <w:rPr>
          <w:rFonts w:ascii="Lato" w:hAnsi="Lato"/>
          <w:spacing w:val="-2"/>
        </w:rPr>
        <w:t xml:space="preserve"> </w:t>
      </w:r>
      <w:r w:rsidRPr="00A2051D">
        <w:rPr>
          <w:rFonts w:ascii="Lato" w:hAnsi="Lato"/>
        </w:rPr>
        <w:t>subscripció,</w:t>
      </w:r>
      <w:r w:rsidRPr="00A2051D">
        <w:rPr>
          <w:rFonts w:ascii="Lato" w:hAnsi="Lato"/>
          <w:spacing w:val="3"/>
        </w:rPr>
        <w:t xml:space="preserve"> </w:t>
      </w:r>
      <w:r w:rsidRPr="00A2051D">
        <w:rPr>
          <w:rFonts w:ascii="Lato" w:hAnsi="Lato"/>
        </w:rPr>
        <w:t>pròrroga</w:t>
      </w:r>
      <w:r w:rsidRPr="00A2051D">
        <w:rPr>
          <w:rFonts w:ascii="Lato" w:hAnsi="Lato"/>
          <w:spacing w:val="-2"/>
        </w:rPr>
        <w:t xml:space="preserve"> </w:t>
      </w:r>
      <w:r w:rsidRPr="00A2051D">
        <w:rPr>
          <w:rFonts w:ascii="Lato" w:hAnsi="Lato"/>
        </w:rPr>
        <w:t>o</w:t>
      </w:r>
      <w:r w:rsidRPr="00A2051D">
        <w:rPr>
          <w:rFonts w:ascii="Lato" w:hAnsi="Lato"/>
          <w:spacing w:val="-2"/>
        </w:rPr>
        <w:t xml:space="preserve"> </w:t>
      </w:r>
      <w:r w:rsidRPr="00A2051D">
        <w:rPr>
          <w:rFonts w:ascii="Lato" w:hAnsi="Lato"/>
        </w:rPr>
        <w:t>renovació</w:t>
      </w:r>
      <w:r w:rsidRPr="00A2051D">
        <w:rPr>
          <w:rFonts w:ascii="Lato" w:hAnsi="Lato"/>
          <w:spacing w:val="-1"/>
        </w:rPr>
        <w:t xml:space="preserve"> </w:t>
      </w:r>
      <w:r w:rsidRPr="00A2051D">
        <w:rPr>
          <w:rFonts w:ascii="Lato" w:hAnsi="Lato"/>
        </w:rPr>
        <w:t>de</w:t>
      </w:r>
      <w:r w:rsidRPr="00A2051D">
        <w:rPr>
          <w:rFonts w:ascii="Lato" w:hAnsi="Lato"/>
          <w:spacing w:val="-2"/>
        </w:rPr>
        <w:t xml:space="preserve"> </w:t>
      </w:r>
      <w:r w:rsidRPr="00A2051D">
        <w:rPr>
          <w:rFonts w:ascii="Lato" w:hAnsi="Lato"/>
        </w:rPr>
        <w:t>l'assegurança.</w:t>
      </w:r>
    </w:p>
    <w:p w14:paraId="44228F50" w14:textId="77777777" w:rsidR="00A2051D" w:rsidRPr="00A2051D" w:rsidRDefault="002D2B02" w:rsidP="0046006D">
      <w:pPr>
        <w:pStyle w:val="Prrafodelista"/>
        <w:numPr>
          <w:ilvl w:val="1"/>
          <w:numId w:val="15"/>
        </w:numPr>
        <w:rPr>
          <w:rFonts w:ascii="Lato" w:hAnsi="Lato"/>
        </w:rPr>
      </w:pPr>
      <w:r w:rsidRPr="00A2051D">
        <w:rPr>
          <w:rFonts w:ascii="Lato" w:hAnsi="Lato"/>
        </w:rPr>
        <w:lastRenderedPageBreak/>
        <w:t xml:space="preserve">En els contractes de subministraments, la </w:t>
      </w:r>
      <w:r w:rsidRPr="00A2051D">
        <w:rPr>
          <w:rFonts w:ascii="Lato" w:hAnsi="Lato"/>
          <w:b/>
        </w:rPr>
        <w:t xml:space="preserve">solvència tècnica </w:t>
      </w:r>
      <w:r w:rsidRPr="00A2051D">
        <w:rPr>
          <w:rFonts w:ascii="Lato" w:hAnsi="Lato"/>
        </w:rPr>
        <w:t>dels empresaris haurà d'acreditar-</w:t>
      </w:r>
      <w:r w:rsidRPr="00A2051D">
        <w:rPr>
          <w:rFonts w:ascii="Lato" w:hAnsi="Lato"/>
          <w:spacing w:val="1"/>
        </w:rPr>
        <w:t xml:space="preserve"> </w:t>
      </w:r>
      <w:r w:rsidRPr="00A2051D">
        <w:rPr>
          <w:rFonts w:ascii="Lato" w:hAnsi="Lato"/>
        </w:rPr>
        <w:t>se</w:t>
      </w:r>
      <w:r w:rsidRPr="00A2051D">
        <w:rPr>
          <w:rFonts w:ascii="Lato" w:hAnsi="Lato"/>
          <w:spacing w:val="-2"/>
        </w:rPr>
        <w:t xml:space="preserve"> </w:t>
      </w:r>
      <w:r w:rsidRPr="00A2051D">
        <w:rPr>
          <w:rFonts w:ascii="Lato" w:hAnsi="Lato"/>
        </w:rPr>
        <w:t>pels mitjans següents</w:t>
      </w:r>
      <w:r w:rsidRPr="00A2051D">
        <w:rPr>
          <w:rFonts w:ascii="Lato" w:hAnsi="Lato"/>
          <w:i/>
        </w:rPr>
        <w:t>:</w:t>
      </w:r>
    </w:p>
    <w:p w14:paraId="15CC6815" w14:textId="77777777" w:rsidR="00A2051D" w:rsidRPr="00A2051D" w:rsidRDefault="002D2B02" w:rsidP="0046006D">
      <w:pPr>
        <w:pStyle w:val="Prrafodelista"/>
        <w:numPr>
          <w:ilvl w:val="2"/>
          <w:numId w:val="15"/>
        </w:numPr>
        <w:rPr>
          <w:rFonts w:ascii="Lato" w:hAnsi="Lato"/>
        </w:rPr>
      </w:pPr>
      <w:r w:rsidRPr="00A2051D">
        <w:rPr>
          <w:rFonts w:ascii="Lato" w:hAnsi="Lato"/>
        </w:rPr>
        <w:t>La RELACIÓ DELS SUBMINISTRAMENTS principals efectuats de la mateixa naturalesa o similar</w:t>
      </w:r>
      <w:r w:rsidRPr="00A2051D">
        <w:rPr>
          <w:rFonts w:ascii="Lato" w:hAnsi="Lato"/>
          <w:spacing w:val="1"/>
        </w:rPr>
        <w:t xml:space="preserve"> </w:t>
      </w:r>
      <w:r w:rsidRPr="00A2051D">
        <w:rPr>
          <w:rFonts w:ascii="Lato" w:hAnsi="Lato"/>
        </w:rPr>
        <w:t>que els que constitueixen l’objecte del contracte en el curs de, com a màxim, els</w:t>
      </w:r>
      <w:r w:rsidRPr="00A2051D">
        <w:rPr>
          <w:rFonts w:ascii="Lato" w:hAnsi="Lato"/>
          <w:spacing w:val="55"/>
        </w:rPr>
        <w:t xml:space="preserve"> </w:t>
      </w:r>
      <w:r w:rsidRPr="00A2051D">
        <w:rPr>
          <w:rFonts w:ascii="Lato" w:hAnsi="Lato"/>
        </w:rPr>
        <w:t>tres últims anys, en</w:t>
      </w:r>
      <w:r w:rsidRPr="00A2051D">
        <w:rPr>
          <w:rFonts w:ascii="Lato" w:hAnsi="Lato"/>
          <w:spacing w:val="1"/>
        </w:rPr>
        <w:t xml:space="preserve"> </w:t>
      </w:r>
      <w:r w:rsidRPr="00A2051D">
        <w:rPr>
          <w:rFonts w:ascii="Lato" w:hAnsi="Lato"/>
        </w:rPr>
        <w:t>la qual se n’indiqui l’import, la data i el destinatari, públic o privat; quan sigui necessari per garantir un</w:t>
      </w:r>
      <w:r w:rsidRPr="00A2051D">
        <w:rPr>
          <w:rFonts w:ascii="Lato" w:hAnsi="Lato"/>
          <w:spacing w:val="1"/>
        </w:rPr>
        <w:t xml:space="preserve"> </w:t>
      </w:r>
      <w:r w:rsidRPr="00A2051D">
        <w:rPr>
          <w:rFonts w:ascii="Lato" w:hAnsi="Lato"/>
        </w:rPr>
        <w:t>nivell adequat de competència, els poders adjudicadors poden indicar que es tenen en compte les</w:t>
      </w:r>
      <w:r w:rsidRPr="00A2051D">
        <w:rPr>
          <w:rFonts w:ascii="Lato" w:hAnsi="Lato"/>
          <w:spacing w:val="1"/>
        </w:rPr>
        <w:t xml:space="preserve"> </w:t>
      </w:r>
      <w:r w:rsidRPr="00A2051D">
        <w:rPr>
          <w:rFonts w:ascii="Lato" w:hAnsi="Lato"/>
        </w:rPr>
        <w:t>proves dels subministraments pertinents efectuats més de tres anys abans. Quan li ho requereixin els</w:t>
      </w:r>
      <w:r w:rsidRPr="00A2051D">
        <w:rPr>
          <w:rFonts w:ascii="Lato" w:hAnsi="Lato"/>
          <w:spacing w:val="1"/>
        </w:rPr>
        <w:t xml:space="preserve"> </w:t>
      </w:r>
      <w:r w:rsidRPr="00A2051D">
        <w:rPr>
          <w:rFonts w:ascii="Lato" w:hAnsi="Lato"/>
        </w:rPr>
        <w:t>serveis</w:t>
      </w:r>
      <w:r w:rsidRPr="00A2051D">
        <w:rPr>
          <w:rFonts w:ascii="Lato" w:hAnsi="Lato"/>
          <w:spacing w:val="1"/>
        </w:rPr>
        <w:t xml:space="preserve"> </w:t>
      </w:r>
      <w:r w:rsidRPr="00A2051D">
        <w:rPr>
          <w:rFonts w:ascii="Lato" w:hAnsi="Lato"/>
        </w:rPr>
        <w:t>dependents</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l’òrgan</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contractació,</w:t>
      </w:r>
      <w:r w:rsidRPr="00A2051D">
        <w:rPr>
          <w:rFonts w:ascii="Lato" w:hAnsi="Lato"/>
          <w:spacing w:val="1"/>
        </w:rPr>
        <w:t xml:space="preserve"> </w:t>
      </w:r>
      <w:r w:rsidRPr="00A2051D">
        <w:rPr>
          <w:rFonts w:ascii="Lato" w:hAnsi="Lato"/>
        </w:rPr>
        <w:t>els</w:t>
      </w:r>
      <w:r w:rsidRPr="00A2051D">
        <w:rPr>
          <w:rFonts w:ascii="Lato" w:hAnsi="Lato"/>
          <w:spacing w:val="1"/>
        </w:rPr>
        <w:t xml:space="preserve"> </w:t>
      </w:r>
      <w:r w:rsidRPr="00A2051D">
        <w:rPr>
          <w:rFonts w:ascii="Lato" w:hAnsi="Lato"/>
        </w:rPr>
        <w:t>subministraments</w:t>
      </w:r>
      <w:r w:rsidRPr="00A2051D">
        <w:rPr>
          <w:rFonts w:ascii="Lato" w:hAnsi="Lato"/>
          <w:spacing w:val="1"/>
        </w:rPr>
        <w:t xml:space="preserve"> </w:t>
      </w:r>
      <w:r w:rsidRPr="00A2051D">
        <w:rPr>
          <w:rFonts w:ascii="Lato" w:hAnsi="Lato"/>
        </w:rPr>
        <w:t>efectuats</w:t>
      </w:r>
      <w:r w:rsidRPr="00A2051D">
        <w:rPr>
          <w:rFonts w:ascii="Lato" w:hAnsi="Lato"/>
          <w:spacing w:val="1"/>
        </w:rPr>
        <w:t xml:space="preserve"> </w:t>
      </w:r>
      <w:r w:rsidRPr="00A2051D">
        <w:rPr>
          <w:rFonts w:ascii="Lato" w:hAnsi="Lato"/>
        </w:rPr>
        <w:t>s’han</w:t>
      </w:r>
      <w:r w:rsidRPr="00A2051D">
        <w:rPr>
          <w:rFonts w:ascii="Lato" w:hAnsi="Lato"/>
          <w:spacing w:val="1"/>
        </w:rPr>
        <w:t xml:space="preserve"> </w:t>
      </w:r>
      <w:r w:rsidRPr="00A2051D">
        <w:rPr>
          <w:rFonts w:ascii="Lato" w:hAnsi="Lato"/>
        </w:rPr>
        <w:t>d’acreditar</w:t>
      </w:r>
      <w:r w:rsidRPr="00A2051D">
        <w:rPr>
          <w:rFonts w:ascii="Lato" w:hAnsi="Lato"/>
          <w:spacing w:val="1"/>
        </w:rPr>
        <w:t xml:space="preserve"> </w:t>
      </w:r>
      <w:r w:rsidRPr="00A2051D">
        <w:rPr>
          <w:rFonts w:ascii="Lato" w:hAnsi="Lato"/>
        </w:rPr>
        <w:t>mitjançant certificats expedits o visats per l’òrgan competent, quan el destinatari sigui una entitat del</w:t>
      </w:r>
      <w:r w:rsidRPr="00A2051D">
        <w:rPr>
          <w:rFonts w:ascii="Lato" w:hAnsi="Lato"/>
          <w:spacing w:val="1"/>
        </w:rPr>
        <w:t xml:space="preserve"> </w:t>
      </w:r>
      <w:r w:rsidRPr="00A2051D">
        <w:rPr>
          <w:rFonts w:ascii="Lato" w:hAnsi="Lato"/>
        </w:rPr>
        <w:t>sector públic; quan el destinatari sigui un subjecte privat, mitjançant un certificat expedit per aquest o,</w:t>
      </w:r>
      <w:r w:rsidRPr="00A2051D">
        <w:rPr>
          <w:rFonts w:ascii="Lato" w:hAnsi="Lato"/>
          <w:spacing w:val="1"/>
        </w:rPr>
        <w:t xml:space="preserve"> </w:t>
      </w:r>
      <w:r w:rsidRPr="00A2051D">
        <w:rPr>
          <w:rFonts w:ascii="Lato" w:hAnsi="Lato"/>
        </w:rPr>
        <w:t>a falta d’aquest certificat, mitjançant una declaració de l’empresari acompanyat dels documents que</w:t>
      </w:r>
      <w:r w:rsidRPr="00A2051D">
        <w:rPr>
          <w:rFonts w:ascii="Lato" w:hAnsi="Lato"/>
          <w:spacing w:val="1"/>
        </w:rPr>
        <w:t xml:space="preserve"> </w:t>
      </w:r>
      <w:r w:rsidRPr="00A2051D">
        <w:rPr>
          <w:rFonts w:ascii="Lato" w:hAnsi="Lato"/>
        </w:rPr>
        <w:t>tingui en poder seu que acreditin la realització de la prestació; si s’escau, aquests certificats els ha de</w:t>
      </w:r>
      <w:r w:rsidRPr="00A2051D">
        <w:rPr>
          <w:rFonts w:ascii="Lato" w:hAnsi="Lato"/>
          <w:spacing w:val="1"/>
        </w:rPr>
        <w:t xml:space="preserve"> </w:t>
      </w:r>
      <w:r w:rsidRPr="00A2051D">
        <w:rPr>
          <w:rFonts w:ascii="Lato" w:hAnsi="Lato"/>
        </w:rPr>
        <w:t>comunicar directament a l’òrgan de contractació l’autoritat competent. La relació de subministraments</w:t>
      </w:r>
      <w:r w:rsidRPr="00A2051D">
        <w:rPr>
          <w:rFonts w:ascii="Lato" w:hAnsi="Lato"/>
          <w:spacing w:val="1"/>
        </w:rPr>
        <w:t xml:space="preserve"> </w:t>
      </w:r>
      <w:r w:rsidRPr="00A2051D">
        <w:rPr>
          <w:rFonts w:ascii="Lato" w:hAnsi="Lato"/>
        </w:rPr>
        <w:t>efectuats</w:t>
      </w:r>
      <w:r w:rsidRPr="00A2051D">
        <w:rPr>
          <w:rFonts w:ascii="Lato" w:hAnsi="Lato"/>
          <w:spacing w:val="-2"/>
        </w:rPr>
        <w:t xml:space="preserve"> </w:t>
      </w:r>
      <w:r w:rsidRPr="00A2051D">
        <w:rPr>
          <w:rFonts w:ascii="Lato" w:hAnsi="Lato"/>
        </w:rPr>
        <w:t>haurà</w:t>
      </w:r>
      <w:r w:rsidRPr="00A2051D">
        <w:rPr>
          <w:rFonts w:ascii="Lato" w:hAnsi="Lato"/>
          <w:spacing w:val="-3"/>
        </w:rPr>
        <w:t xml:space="preserve"> </w:t>
      </w:r>
      <w:r w:rsidRPr="00A2051D">
        <w:rPr>
          <w:rFonts w:ascii="Lato" w:hAnsi="Lato"/>
        </w:rPr>
        <w:t>d’acomplir,</w:t>
      </w:r>
      <w:r w:rsidRPr="00A2051D">
        <w:rPr>
          <w:rFonts w:ascii="Lato" w:hAnsi="Lato"/>
          <w:spacing w:val="-2"/>
        </w:rPr>
        <w:t xml:space="preserve"> </w:t>
      </w:r>
      <w:r w:rsidRPr="00A2051D">
        <w:rPr>
          <w:rFonts w:ascii="Lato" w:hAnsi="Lato"/>
        </w:rPr>
        <w:t>individualment</w:t>
      </w:r>
      <w:r w:rsidRPr="00A2051D">
        <w:rPr>
          <w:rFonts w:ascii="Lato" w:hAnsi="Lato"/>
          <w:spacing w:val="-3"/>
        </w:rPr>
        <w:t xml:space="preserve"> </w:t>
      </w:r>
      <w:r w:rsidRPr="00A2051D">
        <w:rPr>
          <w:rFonts w:ascii="Lato" w:hAnsi="Lato"/>
        </w:rPr>
        <w:t>o</w:t>
      </w:r>
      <w:r w:rsidRPr="00A2051D">
        <w:rPr>
          <w:rFonts w:ascii="Lato" w:hAnsi="Lato"/>
          <w:spacing w:val="-5"/>
        </w:rPr>
        <w:t xml:space="preserve"> </w:t>
      </w:r>
      <w:r w:rsidRPr="00A2051D">
        <w:rPr>
          <w:rFonts w:ascii="Lato" w:hAnsi="Lato"/>
        </w:rPr>
        <w:t>conjuntament,</w:t>
      </w:r>
      <w:r w:rsidRPr="00A2051D">
        <w:rPr>
          <w:rFonts w:ascii="Lato" w:hAnsi="Lato"/>
          <w:spacing w:val="-3"/>
        </w:rPr>
        <w:t xml:space="preserve"> </w:t>
      </w:r>
      <w:r w:rsidRPr="00A2051D">
        <w:rPr>
          <w:rFonts w:ascii="Lato" w:hAnsi="Lato"/>
        </w:rPr>
        <w:t>una</w:t>
      </w:r>
      <w:r w:rsidRPr="00A2051D">
        <w:rPr>
          <w:rFonts w:ascii="Lato" w:hAnsi="Lato"/>
          <w:spacing w:val="-4"/>
        </w:rPr>
        <w:t xml:space="preserve"> </w:t>
      </w:r>
      <w:r w:rsidRPr="00A2051D">
        <w:rPr>
          <w:rFonts w:ascii="Lato" w:hAnsi="Lato"/>
        </w:rPr>
        <w:t>vegada</w:t>
      </w:r>
      <w:r w:rsidRPr="00A2051D">
        <w:rPr>
          <w:rFonts w:ascii="Lato" w:hAnsi="Lato"/>
          <w:spacing w:val="-1"/>
        </w:rPr>
        <w:t xml:space="preserve"> </w:t>
      </w:r>
      <w:r w:rsidRPr="00A2051D">
        <w:rPr>
          <w:rFonts w:ascii="Lato" w:hAnsi="Lato"/>
        </w:rPr>
        <w:t>el</w:t>
      </w:r>
      <w:r w:rsidRPr="00A2051D">
        <w:rPr>
          <w:rFonts w:ascii="Lato" w:hAnsi="Lato"/>
          <w:spacing w:val="-3"/>
        </w:rPr>
        <w:t xml:space="preserve"> </w:t>
      </w:r>
      <w:r w:rsidRPr="00A2051D">
        <w:rPr>
          <w:rFonts w:ascii="Lato" w:hAnsi="Lato"/>
        </w:rPr>
        <w:t>valor estimat</w:t>
      </w:r>
      <w:r w:rsidRPr="00A2051D">
        <w:rPr>
          <w:rFonts w:ascii="Lato" w:hAnsi="Lato"/>
          <w:spacing w:val="-3"/>
        </w:rPr>
        <w:t xml:space="preserve"> </w:t>
      </w:r>
      <w:r w:rsidRPr="00A2051D">
        <w:rPr>
          <w:rFonts w:ascii="Lato" w:hAnsi="Lato"/>
        </w:rPr>
        <w:t>del</w:t>
      </w:r>
      <w:r w:rsidRPr="00A2051D">
        <w:rPr>
          <w:rFonts w:ascii="Lato" w:hAnsi="Lato"/>
          <w:spacing w:val="-5"/>
        </w:rPr>
        <w:t xml:space="preserve"> </w:t>
      </w:r>
      <w:r w:rsidRPr="00A2051D">
        <w:rPr>
          <w:rFonts w:ascii="Lato" w:hAnsi="Lato"/>
        </w:rPr>
        <w:t>contracte</w:t>
      </w:r>
      <w:r w:rsidR="00A2051D" w:rsidRPr="00A2051D">
        <w:rPr>
          <w:rFonts w:ascii="Lato" w:hAnsi="Lato"/>
        </w:rPr>
        <w:t>.</w:t>
      </w:r>
    </w:p>
    <w:p w14:paraId="005B7239" w14:textId="78CDFAD7" w:rsidR="00C81BB6" w:rsidRPr="00A2051D" w:rsidRDefault="002D2B02" w:rsidP="00A2051D">
      <w:pPr>
        <w:pStyle w:val="Prrafodelista"/>
        <w:numPr>
          <w:ilvl w:val="0"/>
          <w:numId w:val="15"/>
        </w:numPr>
        <w:rPr>
          <w:rFonts w:ascii="Lato" w:hAnsi="Lato"/>
        </w:rPr>
      </w:pPr>
      <w:r w:rsidRPr="00A2051D">
        <w:rPr>
          <w:rFonts w:ascii="Lato" w:hAnsi="Lato"/>
        </w:rPr>
        <w:t>La</w:t>
      </w:r>
      <w:r w:rsidRPr="00A2051D">
        <w:rPr>
          <w:rFonts w:ascii="Lato" w:hAnsi="Lato"/>
          <w:spacing w:val="1"/>
        </w:rPr>
        <w:t xml:space="preserve"> </w:t>
      </w:r>
      <w:r w:rsidRPr="00A2051D">
        <w:rPr>
          <w:rFonts w:ascii="Lato" w:hAnsi="Lato"/>
        </w:rPr>
        <w:t>inscripció</w:t>
      </w:r>
      <w:r w:rsidRPr="00A2051D">
        <w:rPr>
          <w:rFonts w:ascii="Lato" w:hAnsi="Lato"/>
          <w:spacing w:val="1"/>
        </w:rPr>
        <w:t xml:space="preserve"> </w:t>
      </w:r>
      <w:r w:rsidRPr="00A2051D">
        <w:rPr>
          <w:rFonts w:ascii="Lato" w:hAnsi="Lato"/>
        </w:rPr>
        <w:t>en</w:t>
      </w:r>
      <w:r w:rsidRPr="00A2051D">
        <w:rPr>
          <w:rFonts w:ascii="Lato" w:hAnsi="Lato"/>
          <w:spacing w:val="1"/>
        </w:rPr>
        <w:t xml:space="preserve"> </w:t>
      </w:r>
      <w:r w:rsidRPr="00A2051D">
        <w:rPr>
          <w:rFonts w:ascii="Lato" w:hAnsi="Lato"/>
        </w:rPr>
        <w:t xml:space="preserve">el </w:t>
      </w:r>
      <w:r w:rsidRPr="00A2051D">
        <w:rPr>
          <w:rFonts w:ascii="Lato" w:hAnsi="Lato"/>
          <w:b/>
        </w:rPr>
        <w:t>Registre</w:t>
      </w:r>
      <w:r w:rsidRPr="00A2051D">
        <w:rPr>
          <w:rFonts w:ascii="Lato" w:hAnsi="Lato"/>
          <w:b/>
          <w:spacing w:val="1"/>
        </w:rPr>
        <w:t xml:space="preserve"> </w:t>
      </w:r>
      <w:r w:rsidRPr="00A2051D">
        <w:rPr>
          <w:rFonts w:ascii="Lato" w:hAnsi="Lato"/>
          <w:b/>
        </w:rPr>
        <w:t>Oficial</w:t>
      </w:r>
      <w:r w:rsidRPr="00A2051D">
        <w:rPr>
          <w:rFonts w:ascii="Lato" w:hAnsi="Lato"/>
          <w:b/>
          <w:spacing w:val="1"/>
        </w:rPr>
        <w:t xml:space="preserve"> </w:t>
      </w:r>
      <w:r w:rsidRPr="00A2051D">
        <w:rPr>
          <w:rFonts w:ascii="Lato" w:hAnsi="Lato"/>
          <w:b/>
        </w:rPr>
        <w:t>de</w:t>
      </w:r>
      <w:r w:rsidRPr="00A2051D">
        <w:rPr>
          <w:rFonts w:ascii="Lato" w:hAnsi="Lato"/>
          <w:b/>
          <w:spacing w:val="1"/>
        </w:rPr>
        <w:t xml:space="preserve"> </w:t>
      </w:r>
      <w:r w:rsidRPr="00A2051D">
        <w:rPr>
          <w:rFonts w:ascii="Lato" w:hAnsi="Lato"/>
          <w:b/>
        </w:rPr>
        <w:t>Licitadors</w:t>
      </w:r>
      <w:r w:rsidRPr="00A2051D">
        <w:rPr>
          <w:rFonts w:ascii="Lato" w:hAnsi="Lato"/>
          <w:b/>
          <w:spacing w:val="55"/>
        </w:rPr>
        <w:t xml:space="preserve"> </w:t>
      </w:r>
      <w:r w:rsidRPr="00A2051D">
        <w:rPr>
          <w:rFonts w:ascii="Lato" w:hAnsi="Lato"/>
          <w:b/>
        </w:rPr>
        <w:t>i</w:t>
      </w:r>
      <w:r w:rsidRPr="00A2051D">
        <w:rPr>
          <w:rFonts w:ascii="Lato" w:hAnsi="Lato"/>
          <w:b/>
          <w:spacing w:val="56"/>
        </w:rPr>
        <w:t xml:space="preserve"> </w:t>
      </w:r>
      <w:r w:rsidRPr="00A2051D">
        <w:rPr>
          <w:rFonts w:ascii="Lato" w:hAnsi="Lato"/>
          <w:b/>
        </w:rPr>
        <w:t>Empreses</w:t>
      </w:r>
      <w:r w:rsidRPr="00A2051D">
        <w:rPr>
          <w:rFonts w:ascii="Lato" w:hAnsi="Lato"/>
          <w:b/>
          <w:spacing w:val="55"/>
        </w:rPr>
        <w:t xml:space="preserve"> </w:t>
      </w:r>
      <w:r w:rsidRPr="00A2051D">
        <w:rPr>
          <w:rFonts w:ascii="Lato" w:hAnsi="Lato"/>
          <w:b/>
        </w:rPr>
        <w:t>Classificades</w:t>
      </w:r>
      <w:r w:rsidRPr="00A2051D">
        <w:rPr>
          <w:rFonts w:ascii="Lato" w:hAnsi="Lato"/>
          <w:b/>
          <w:spacing w:val="56"/>
        </w:rPr>
        <w:t xml:space="preserve"> </w:t>
      </w:r>
      <w:r w:rsidRPr="00A2051D">
        <w:rPr>
          <w:rFonts w:ascii="Lato" w:hAnsi="Lato"/>
          <w:b/>
        </w:rPr>
        <w:t>del</w:t>
      </w:r>
      <w:r w:rsidRPr="00A2051D">
        <w:rPr>
          <w:rFonts w:ascii="Lato" w:hAnsi="Lato"/>
          <w:b/>
          <w:spacing w:val="55"/>
        </w:rPr>
        <w:t xml:space="preserve"> </w:t>
      </w:r>
      <w:r w:rsidRPr="00A2051D">
        <w:rPr>
          <w:rFonts w:ascii="Lato" w:hAnsi="Lato"/>
          <w:b/>
        </w:rPr>
        <w:t>Sector</w:t>
      </w:r>
      <w:r w:rsidRPr="00A2051D">
        <w:rPr>
          <w:rFonts w:ascii="Lato" w:hAnsi="Lato"/>
          <w:b/>
          <w:spacing w:val="1"/>
        </w:rPr>
        <w:t xml:space="preserve"> </w:t>
      </w:r>
      <w:r w:rsidRPr="00A2051D">
        <w:rPr>
          <w:rFonts w:ascii="Lato" w:hAnsi="Lato"/>
          <w:b/>
        </w:rPr>
        <w:t xml:space="preserve">Públic </w:t>
      </w:r>
      <w:r w:rsidRPr="00A2051D">
        <w:rPr>
          <w:rFonts w:ascii="Lato" w:hAnsi="Lato"/>
        </w:rPr>
        <w:t xml:space="preserve">acreditarà d'acord amb </w:t>
      </w:r>
      <w:r w:rsidR="00A2051D">
        <w:rPr>
          <w:rFonts w:ascii="Lato" w:hAnsi="Lato"/>
        </w:rPr>
        <w:t>el</w:t>
      </w:r>
      <w:r w:rsidRPr="00A2051D">
        <w:rPr>
          <w:rFonts w:ascii="Lato" w:hAnsi="Lato"/>
        </w:rPr>
        <w:t xml:space="preserve"> reflectit i excepte prova en contrari, les condicions d'aptitud de</w:t>
      </w:r>
      <w:r w:rsidRPr="00A2051D">
        <w:rPr>
          <w:rFonts w:ascii="Lato" w:hAnsi="Lato"/>
          <w:spacing w:val="1"/>
        </w:rPr>
        <w:t xml:space="preserve"> </w:t>
      </w:r>
      <w:r w:rsidRPr="00A2051D">
        <w:rPr>
          <w:rFonts w:ascii="Lato" w:hAnsi="Lato"/>
        </w:rPr>
        <w:t>l'empresari quant a la seva personalitat i capacitat d'obrar, representació, habilitació professional o</w:t>
      </w:r>
      <w:r w:rsidRPr="00A2051D">
        <w:rPr>
          <w:rFonts w:ascii="Lato" w:hAnsi="Lato"/>
          <w:spacing w:val="1"/>
        </w:rPr>
        <w:t xml:space="preserve"> </w:t>
      </w:r>
      <w:r w:rsidRPr="00A2051D">
        <w:rPr>
          <w:rFonts w:ascii="Lato" w:hAnsi="Lato"/>
        </w:rPr>
        <w:t>empresarial,</w:t>
      </w:r>
      <w:r w:rsidRPr="00A2051D">
        <w:rPr>
          <w:rFonts w:ascii="Lato" w:hAnsi="Lato"/>
          <w:spacing w:val="1"/>
        </w:rPr>
        <w:t xml:space="preserve"> </w:t>
      </w:r>
      <w:r w:rsidRPr="00A2051D">
        <w:rPr>
          <w:rFonts w:ascii="Lato" w:hAnsi="Lato"/>
        </w:rPr>
        <w:t>solvència</w:t>
      </w:r>
      <w:r w:rsidRPr="00A2051D">
        <w:rPr>
          <w:rFonts w:ascii="Lato" w:hAnsi="Lato"/>
          <w:spacing w:val="1"/>
        </w:rPr>
        <w:t xml:space="preserve"> </w:t>
      </w:r>
      <w:r w:rsidRPr="00A2051D">
        <w:rPr>
          <w:rFonts w:ascii="Lato" w:hAnsi="Lato"/>
        </w:rPr>
        <w:t>econòmica</w:t>
      </w:r>
      <w:r w:rsidRPr="00A2051D">
        <w:rPr>
          <w:rFonts w:ascii="Lato" w:hAnsi="Lato"/>
          <w:spacing w:val="1"/>
        </w:rPr>
        <w:t xml:space="preserve"> </w:t>
      </w:r>
      <w:r w:rsidRPr="00A2051D">
        <w:rPr>
          <w:rFonts w:ascii="Lato" w:hAnsi="Lato"/>
        </w:rPr>
        <w:t>i</w:t>
      </w:r>
      <w:r w:rsidRPr="00A2051D">
        <w:rPr>
          <w:rFonts w:ascii="Lato" w:hAnsi="Lato"/>
          <w:spacing w:val="1"/>
        </w:rPr>
        <w:t xml:space="preserve"> </w:t>
      </w:r>
      <w:r w:rsidRPr="00A2051D">
        <w:rPr>
          <w:rFonts w:ascii="Lato" w:hAnsi="Lato"/>
        </w:rPr>
        <w:t>financera</w:t>
      </w:r>
      <w:r w:rsidRPr="00A2051D">
        <w:rPr>
          <w:rFonts w:ascii="Lato" w:hAnsi="Lato"/>
          <w:spacing w:val="1"/>
        </w:rPr>
        <w:t xml:space="preserve"> </w:t>
      </w:r>
      <w:r w:rsidRPr="00A2051D">
        <w:rPr>
          <w:rFonts w:ascii="Lato" w:hAnsi="Lato"/>
        </w:rPr>
        <w:t>i</w:t>
      </w:r>
      <w:r w:rsidRPr="00A2051D">
        <w:rPr>
          <w:rFonts w:ascii="Lato" w:hAnsi="Lato"/>
          <w:spacing w:val="1"/>
        </w:rPr>
        <w:t xml:space="preserve"> </w:t>
      </w:r>
      <w:r w:rsidRPr="00A2051D">
        <w:rPr>
          <w:rFonts w:ascii="Lato" w:hAnsi="Lato"/>
        </w:rPr>
        <w:t>tècnica</w:t>
      </w:r>
      <w:r w:rsidRPr="00A2051D">
        <w:rPr>
          <w:rFonts w:ascii="Lato" w:hAnsi="Lato"/>
          <w:spacing w:val="1"/>
        </w:rPr>
        <w:t xml:space="preserve"> </w:t>
      </w:r>
      <w:r w:rsidRPr="00A2051D">
        <w:rPr>
          <w:rFonts w:ascii="Lato" w:hAnsi="Lato"/>
        </w:rPr>
        <w:t>o</w:t>
      </w:r>
      <w:r w:rsidRPr="00A2051D">
        <w:rPr>
          <w:rFonts w:ascii="Lato" w:hAnsi="Lato"/>
          <w:spacing w:val="1"/>
        </w:rPr>
        <w:t xml:space="preserve"> </w:t>
      </w:r>
      <w:r w:rsidRPr="00A2051D">
        <w:rPr>
          <w:rFonts w:ascii="Lato" w:hAnsi="Lato"/>
        </w:rPr>
        <w:t>professional,</w:t>
      </w:r>
      <w:r w:rsidRPr="00A2051D">
        <w:rPr>
          <w:rFonts w:ascii="Lato" w:hAnsi="Lato"/>
          <w:spacing w:val="1"/>
        </w:rPr>
        <w:t xml:space="preserve"> </w:t>
      </w:r>
      <w:r w:rsidRPr="00A2051D">
        <w:rPr>
          <w:rFonts w:ascii="Lato" w:hAnsi="Lato"/>
        </w:rPr>
        <w:t>classificació</w:t>
      </w:r>
      <w:r w:rsidRPr="00A2051D">
        <w:rPr>
          <w:rFonts w:ascii="Lato" w:hAnsi="Lato"/>
          <w:spacing w:val="1"/>
        </w:rPr>
        <w:t xml:space="preserve"> </w:t>
      </w:r>
      <w:r w:rsidRPr="00A2051D">
        <w:rPr>
          <w:rFonts w:ascii="Lato" w:hAnsi="Lato"/>
        </w:rPr>
        <w:t>i</w:t>
      </w:r>
      <w:r w:rsidRPr="00A2051D">
        <w:rPr>
          <w:rFonts w:ascii="Lato" w:hAnsi="Lato"/>
          <w:spacing w:val="1"/>
        </w:rPr>
        <w:t xml:space="preserve"> </w:t>
      </w:r>
      <w:r w:rsidRPr="00A2051D">
        <w:rPr>
          <w:rFonts w:ascii="Lato" w:hAnsi="Lato"/>
        </w:rPr>
        <w:t>altres</w:t>
      </w:r>
      <w:r w:rsidRPr="00A2051D">
        <w:rPr>
          <w:rFonts w:ascii="Lato" w:hAnsi="Lato"/>
          <w:spacing w:val="1"/>
        </w:rPr>
        <w:t xml:space="preserve"> </w:t>
      </w:r>
      <w:r w:rsidRPr="00A2051D">
        <w:rPr>
          <w:rFonts w:ascii="Lato" w:hAnsi="Lato"/>
        </w:rPr>
        <w:t>circumstàncies inscrites, així com la concurrència o no concurrència de les prohibicions de contractar</w:t>
      </w:r>
      <w:r w:rsidRPr="00A2051D">
        <w:rPr>
          <w:rFonts w:ascii="Lato" w:hAnsi="Lato"/>
          <w:spacing w:val="1"/>
        </w:rPr>
        <w:t xml:space="preserve"> </w:t>
      </w:r>
      <w:r w:rsidRPr="00A2051D">
        <w:rPr>
          <w:rFonts w:ascii="Lato" w:hAnsi="Lato"/>
        </w:rPr>
        <w:t>que hagin</w:t>
      </w:r>
      <w:r w:rsidRPr="00A2051D">
        <w:rPr>
          <w:rFonts w:ascii="Lato" w:hAnsi="Lato"/>
          <w:spacing w:val="1"/>
        </w:rPr>
        <w:t xml:space="preserve"> </w:t>
      </w:r>
      <w:r w:rsidRPr="00A2051D">
        <w:rPr>
          <w:rFonts w:ascii="Lato" w:hAnsi="Lato"/>
        </w:rPr>
        <w:t>de</w:t>
      </w:r>
      <w:r w:rsidRPr="00A2051D">
        <w:rPr>
          <w:rFonts w:ascii="Lato" w:hAnsi="Lato"/>
          <w:spacing w:val="-1"/>
        </w:rPr>
        <w:t xml:space="preserve"> </w:t>
      </w:r>
      <w:r w:rsidRPr="00A2051D">
        <w:rPr>
          <w:rFonts w:ascii="Lato" w:hAnsi="Lato"/>
        </w:rPr>
        <w:t>constar</w:t>
      </w:r>
      <w:r w:rsidRPr="00A2051D">
        <w:rPr>
          <w:rFonts w:ascii="Lato" w:hAnsi="Lato"/>
          <w:spacing w:val="-1"/>
        </w:rPr>
        <w:t xml:space="preserve"> </w:t>
      </w:r>
      <w:r w:rsidRPr="00A2051D">
        <w:rPr>
          <w:rFonts w:ascii="Lato" w:hAnsi="Lato"/>
        </w:rPr>
        <w:t>en</w:t>
      </w:r>
      <w:r w:rsidRPr="00A2051D">
        <w:rPr>
          <w:rFonts w:ascii="Lato" w:hAnsi="Lato"/>
          <w:spacing w:val="1"/>
        </w:rPr>
        <w:t xml:space="preserve"> </w:t>
      </w:r>
      <w:r w:rsidRPr="00A2051D">
        <w:rPr>
          <w:rFonts w:ascii="Lato" w:hAnsi="Lato"/>
        </w:rPr>
        <w:t>aquest.</w:t>
      </w:r>
    </w:p>
    <w:p w14:paraId="6EF829C4" w14:textId="5F3DA424" w:rsidR="00C81BB6" w:rsidRDefault="00DA78F2" w:rsidP="002F0AF7">
      <w:pPr>
        <w:pStyle w:val="Ttulo1"/>
      </w:pPr>
      <w:r>
        <w:t>CLÀUSULA</w:t>
      </w:r>
      <w:r>
        <w:rPr>
          <w:spacing w:val="-6"/>
        </w:rPr>
        <w:t xml:space="preserve"> </w:t>
      </w:r>
      <w:r>
        <w:t>NOVENA.</w:t>
      </w:r>
      <w:r>
        <w:rPr>
          <w:spacing w:val="-2"/>
        </w:rPr>
        <w:t xml:space="preserve"> </w:t>
      </w:r>
      <w:r>
        <w:t>Presentació</w:t>
      </w:r>
      <w:r>
        <w:rPr>
          <w:spacing w:val="-4"/>
        </w:rPr>
        <w:t xml:space="preserve"> </w:t>
      </w:r>
      <w:r>
        <w:t>de</w:t>
      </w:r>
      <w:r>
        <w:rPr>
          <w:spacing w:val="-4"/>
        </w:rPr>
        <w:t xml:space="preserve"> </w:t>
      </w:r>
      <w:r>
        <w:t>Proposicions</w:t>
      </w:r>
      <w:r>
        <w:rPr>
          <w:spacing w:val="-2"/>
        </w:rPr>
        <w:t xml:space="preserve"> </w:t>
      </w:r>
      <w:r>
        <w:t>i</w:t>
      </w:r>
      <w:r>
        <w:rPr>
          <w:spacing w:val="-4"/>
        </w:rPr>
        <w:t xml:space="preserve"> </w:t>
      </w:r>
      <w:r>
        <w:t>Documentació</w:t>
      </w:r>
      <w:r>
        <w:rPr>
          <w:spacing w:val="1"/>
        </w:rPr>
        <w:t xml:space="preserve"> </w:t>
      </w:r>
      <w:r>
        <w:t>Administrativa</w:t>
      </w:r>
    </w:p>
    <w:p w14:paraId="59B3CF43"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773D1161"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6DE29F92"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5A6B7C6D"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282BD7A5"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5899D091"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685009DF"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12952810" w14:textId="77777777" w:rsidR="00FF62E0" w:rsidRPr="00FF62E0" w:rsidRDefault="00FF62E0" w:rsidP="00FF62E0">
      <w:pPr>
        <w:pStyle w:val="Prrafodelista"/>
        <w:numPr>
          <w:ilvl w:val="0"/>
          <w:numId w:val="14"/>
        </w:numPr>
        <w:spacing w:before="360" w:after="120"/>
        <w:outlineLvl w:val="1"/>
        <w:rPr>
          <w:rFonts w:ascii="Lato" w:hAnsi="Lato"/>
          <w:b/>
          <w:bCs/>
          <w:vanish/>
        </w:rPr>
      </w:pPr>
    </w:p>
    <w:p w14:paraId="41673ABD" w14:textId="6197AB58" w:rsidR="00C81BB6" w:rsidRDefault="002D2B02" w:rsidP="00FF62E0">
      <w:pPr>
        <w:pStyle w:val="Ttulo2"/>
      </w:pPr>
      <w:r>
        <w:t>Condicions</w:t>
      </w:r>
      <w:r w:rsidRPr="00FF62E0">
        <w:rPr>
          <w:spacing w:val="-3"/>
        </w:rPr>
        <w:t xml:space="preserve"> </w:t>
      </w:r>
      <w:r>
        <w:t>prèvies</w:t>
      </w:r>
    </w:p>
    <w:p w14:paraId="30454C4A" w14:textId="11981FCB" w:rsidR="00C81BB6" w:rsidRDefault="002D2B02" w:rsidP="0046006D">
      <w:r>
        <w:t>Les</w:t>
      </w:r>
      <w:r>
        <w:rPr>
          <w:spacing w:val="1"/>
        </w:rPr>
        <w:t xml:space="preserve"> </w:t>
      </w:r>
      <w:r>
        <w:t>proposicions</w:t>
      </w:r>
      <w:r>
        <w:rPr>
          <w:spacing w:val="1"/>
        </w:rPr>
        <w:t xml:space="preserve"> </w:t>
      </w:r>
      <w:r>
        <w:t>dels</w:t>
      </w:r>
      <w:r>
        <w:rPr>
          <w:spacing w:val="1"/>
        </w:rPr>
        <w:t xml:space="preserve"> </w:t>
      </w:r>
      <w:r>
        <w:t>interessats</w:t>
      </w:r>
      <w:r>
        <w:rPr>
          <w:spacing w:val="1"/>
        </w:rPr>
        <w:t xml:space="preserve"> </w:t>
      </w:r>
      <w:r>
        <w:t>hauran</w:t>
      </w:r>
      <w:r>
        <w:rPr>
          <w:spacing w:val="1"/>
        </w:rPr>
        <w:t xml:space="preserve"> </w:t>
      </w:r>
      <w:r>
        <w:t>d'ajustar-se</w:t>
      </w:r>
      <w:r>
        <w:rPr>
          <w:spacing w:val="1"/>
        </w:rPr>
        <w:t xml:space="preserve"> </w:t>
      </w:r>
      <w:r>
        <w:t>als</w:t>
      </w:r>
      <w:r>
        <w:rPr>
          <w:spacing w:val="1"/>
        </w:rPr>
        <w:t xml:space="preserve"> </w:t>
      </w:r>
      <w:r>
        <w:t>plec</w:t>
      </w:r>
      <w:r w:rsidR="00A2051D">
        <w:t>s</w:t>
      </w:r>
      <w:r>
        <w:rPr>
          <w:spacing w:val="1"/>
        </w:rPr>
        <w:t xml:space="preserve"> </w:t>
      </w:r>
      <w:r>
        <w:t>i</w:t>
      </w:r>
      <w:r>
        <w:rPr>
          <w:spacing w:val="1"/>
        </w:rPr>
        <w:t xml:space="preserve"> </w:t>
      </w:r>
      <w:r>
        <w:t>documentació</w:t>
      </w:r>
      <w:r>
        <w:rPr>
          <w:spacing w:val="1"/>
        </w:rPr>
        <w:t xml:space="preserve"> </w:t>
      </w:r>
      <w:r>
        <w:t>que</w:t>
      </w:r>
      <w:r>
        <w:rPr>
          <w:spacing w:val="1"/>
        </w:rPr>
        <w:t xml:space="preserve"> </w:t>
      </w:r>
      <w:r>
        <w:t>regeixen</w:t>
      </w:r>
      <w:r>
        <w:rPr>
          <w:spacing w:val="1"/>
        </w:rPr>
        <w:t xml:space="preserve"> </w:t>
      </w:r>
      <w:r>
        <w:t>la</w:t>
      </w:r>
      <w:r>
        <w:rPr>
          <w:spacing w:val="-53"/>
        </w:rPr>
        <w:t xml:space="preserve"> </w:t>
      </w:r>
      <w:r>
        <w:t>licitació, i la seva presentació suposa l'acceptació incondicionada per l'empresari del contingut de la</w:t>
      </w:r>
      <w:r>
        <w:rPr>
          <w:spacing w:val="1"/>
        </w:rPr>
        <w:t xml:space="preserve"> </w:t>
      </w:r>
      <w:r>
        <w:t>totalitat</w:t>
      </w:r>
      <w:r>
        <w:rPr>
          <w:spacing w:val="-2"/>
        </w:rPr>
        <w:t xml:space="preserve"> </w:t>
      </w:r>
      <w:r>
        <w:t>de</w:t>
      </w:r>
      <w:r>
        <w:rPr>
          <w:spacing w:val="-1"/>
        </w:rPr>
        <w:t xml:space="preserve"> </w:t>
      </w:r>
      <w:r>
        <w:t>les</w:t>
      </w:r>
      <w:r>
        <w:rPr>
          <w:spacing w:val="-1"/>
        </w:rPr>
        <w:t xml:space="preserve"> </w:t>
      </w:r>
      <w:r>
        <w:t>seves clàusules o</w:t>
      </w:r>
      <w:r>
        <w:rPr>
          <w:spacing w:val="-2"/>
        </w:rPr>
        <w:t xml:space="preserve"> </w:t>
      </w:r>
      <w:r>
        <w:t>condicions,</w:t>
      </w:r>
      <w:r>
        <w:rPr>
          <w:spacing w:val="-1"/>
        </w:rPr>
        <w:t xml:space="preserve"> </w:t>
      </w:r>
      <w:r>
        <w:t>sense</w:t>
      </w:r>
      <w:r>
        <w:rPr>
          <w:spacing w:val="-2"/>
        </w:rPr>
        <w:t xml:space="preserve"> </w:t>
      </w:r>
      <w:r>
        <w:t>excepció</w:t>
      </w:r>
      <w:r>
        <w:rPr>
          <w:spacing w:val="1"/>
        </w:rPr>
        <w:t xml:space="preserve"> </w:t>
      </w:r>
      <w:r>
        <w:t>o</w:t>
      </w:r>
      <w:r>
        <w:rPr>
          <w:spacing w:val="-1"/>
        </w:rPr>
        <w:t xml:space="preserve"> </w:t>
      </w:r>
      <w:r>
        <w:t>reserva</w:t>
      </w:r>
      <w:r>
        <w:rPr>
          <w:spacing w:val="-2"/>
        </w:rPr>
        <w:t xml:space="preserve"> </w:t>
      </w:r>
      <w:r>
        <w:t>alguna.</w:t>
      </w:r>
    </w:p>
    <w:p w14:paraId="6D8C6E60" w14:textId="77777777" w:rsidR="00C81BB6" w:rsidRDefault="002D2B02" w:rsidP="0046006D">
      <w:r>
        <w:t>Cada entitat licitadora no podrà presentar més d'una proposició, ni subscriure cap proposta en unió</w:t>
      </w:r>
      <w:r>
        <w:rPr>
          <w:spacing w:val="1"/>
        </w:rPr>
        <w:t xml:space="preserve"> </w:t>
      </w:r>
      <w:r>
        <w:t>temporal amb altres si ho ha fet individualment o figurar en més d'una unió temporal. La infracció</w:t>
      </w:r>
      <w:r>
        <w:rPr>
          <w:spacing w:val="1"/>
        </w:rPr>
        <w:t xml:space="preserve"> </w:t>
      </w:r>
      <w:r>
        <w:t>d'aquestes</w:t>
      </w:r>
      <w:r>
        <w:rPr>
          <w:spacing w:val="-1"/>
        </w:rPr>
        <w:t xml:space="preserve"> </w:t>
      </w:r>
      <w:r>
        <w:t>normes</w:t>
      </w:r>
      <w:r>
        <w:rPr>
          <w:spacing w:val="-1"/>
        </w:rPr>
        <w:t xml:space="preserve"> </w:t>
      </w:r>
      <w:r>
        <w:t>donarà</w:t>
      </w:r>
      <w:r>
        <w:rPr>
          <w:spacing w:val="1"/>
        </w:rPr>
        <w:t xml:space="preserve"> </w:t>
      </w:r>
      <w:r>
        <w:t>lloc</w:t>
      </w:r>
      <w:r>
        <w:rPr>
          <w:spacing w:val="1"/>
        </w:rPr>
        <w:t xml:space="preserve"> </w:t>
      </w:r>
      <w:r>
        <w:t>a</w:t>
      </w:r>
      <w:r>
        <w:rPr>
          <w:spacing w:val="-2"/>
        </w:rPr>
        <w:t xml:space="preserve"> </w:t>
      </w:r>
      <w:r>
        <w:t>la</w:t>
      </w:r>
      <w:r>
        <w:rPr>
          <w:spacing w:val="-1"/>
        </w:rPr>
        <w:t xml:space="preserve"> </w:t>
      </w:r>
      <w:r>
        <w:t>no admissió</w:t>
      </w:r>
      <w:r>
        <w:rPr>
          <w:spacing w:val="-2"/>
        </w:rPr>
        <w:t xml:space="preserve"> </w:t>
      </w:r>
      <w:r>
        <w:t>de</w:t>
      </w:r>
      <w:r>
        <w:rPr>
          <w:spacing w:val="1"/>
        </w:rPr>
        <w:t xml:space="preserve"> </w:t>
      </w:r>
      <w:r>
        <w:t>totes</w:t>
      </w:r>
      <w:r>
        <w:rPr>
          <w:spacing w:val="-1"/>
        </w:rPr>
        <w:t xml:space="preserve"> </w:t>
      </w:r>
      <w:r>
        <w:t>les</w:t>
      </w:r>
      <w:r>
        <w:rPr>
          <w:spacing w:val="-1"/>
        </w:rPr>
        <w:t xml:space="preserve"> </w:t>
      </w:r>
      <w:r>
        <w:t>propostes per</w:t>
      </w:r>
      <w:r>
        <w:rPr>
          <w:spacing w:val="-2"/>
        </w:rPr>
        <w:t xml:space="preserve"> </w:t>
      </w:r>
      <w:r>
        <w:t>ell</w:t>
      </w:r>
      <w:r>
        <w:rPr>
          <w:spacing w:val="-2"/>
        </w:rPr>
        <w:t xml:space="preserve"> </w:t>
      </w:r>
      <w:r>
        <w:t>subscrites.</w:t>
      </w:r>
    </w:p>
    <w:p w14:paraId="389F80F7" w14:textId="77777777" w:rsidR="00C81BB6" w:rsidRDefault="002D2B02" w:rsidP="002F0AF7">
      <w:pPr>
        <w:pStyle w:val="Ttulo2"/>
      </w:pPr>
      <w:r>
        <w:t>Lloc</w:t>
      </w:r>
      <w:r>
        <w:rPr>
          <w:spacing w:val="-1"/>
        </w:rPr>
        <w:t xml:space="preserve"> </w:t>
      </w:r>
      <w:r>
        <w:t>i</w:t>
      </w:r>
      <w:r>
        <w:rPr>
          <w:spacing w:val="-2"/>
        </w:rPr>
        <w:t xml:space="preserve"> </w:t>
      </w:r>
      <w:r>
        <w:t>termini</w:t>
      </w:r>
      <w:r>
        <w:rPr>
          <w:spacing w:val="-3"/>
        </w:rPr>
        <w:t xml:space="preserve"> </w:t>
      </w:r>
      <w:r>
        <w:t>de</w:t>
      </w:r>
      <w:r>
        <w:rPr>
          <w:spacing w:val="-2"/>
        </w:rPr>
        <w:t xml:space="preserve"> </w:t>
      </w:r>
      <w:r>
        <w:t>presentació</w:t>
      </w:r>
      <w:r>
        <w:rPr>
          <w:spacing w:val="-2"/>
        </w:rPr>
        <w:t xml:space="preserve"> </w:t>
      </w:r>
      <w:r>
        <w:t>d'ofertes</w:t>
      </w:r>
    </w:p>
    <w:p w14:paraId="5A23522E" w14:textId="77777777" w:rsidR="00C81BB6" w:rsidRDefault="002D2B02" w:rsidP="0046006D">
      <w:r>
        <w:t>La present licitació té caràcter electrònic. Els</w:t>
      </w:r>
      <w:r>
        <w:rPr>
          <w:spacing w:val="1"/>
        </w:rPr>
        <w:t xml:space="preserve"> </w:t>
      </w:r>
      <w:r>
        <w:t>licitadors hauran de preparar</w:t>
      </w:r>
      <w:r>
        <w:rPr>
          <w:spacing w:val="1"/>
        </w:rPr>
        <w:t xml:space="preserve"> </w:t>
      </w:r>
      <w:r>
        <w:t>i presentar les seves</w:t>
      </w:r>
      <w:r>
        <w:rPr>
          <w:spacing w:val="1"/>
        </w:rPr>
        <w:t xml:space="preserve"> </w:t>
      </w:r>
      <w:r>
        <w:t>ofertes obligatòriament de forma electrònica a través de l'eina de preparació i presentació d'ofertes de</w:t>
      </w:r>
      <w:r>
        <w:rPr>
          <w:spacing w:val="-53"/>
        </w:rPr>
        <w:t xml:space="preserve"> </w:t>
      </w:r>
      <w:r>
        <w:t>la Plataforma</w:t>
      </w:r>
      <w:r>
        <w:rPr>
          <w:spacing w:val="-1"/>
        </w:rPr>
        <w:t xml:space="preserve"> </w:t>
      </w:r>
      <w:r>
        <w:t>de</w:t>
      </w:r>
      <w:r>
        <w:rPr>
          <w:spacing w:val="-1"/>
        </w:rPr>
        <w:t xml:space="preserve"> </w:t>
      </w:r>
      <w:r>
        <w:t>Contractació</w:t>
      </w:r>
      <w:r>
        <w:rPr>
          <w:spacing w:val="-1"/>
        </w:rPr>
        <w:t xml:space="preserve"> </w:t>
      </w:r>
      <w:r>
        <w:t>del Sector</w:t>
      </w:r>
      <w:r>
        <w:rPr>
          <w:spacing w:val="2"/>
        </w:rPr>
        <w:t xml:space="preserve"> </w:t>
      </w:r>
      <w:r>
        <w:t>Públic.</w:t>
      </w:r>
    </w:p>
    <w:p w14:paraId="18148F5F" w14:textId="3717D1DF" w:rsidR="00C81BB6" w:rsidRDefault="002D2B02" w:rsidP="0046006D">
      <w:r>
        <w:t>La</w:t>
      </w:r>
      <w:r>
        <w:rPr>
          <w:spacing w:val="-4"/>
        </w:rPr>
        <w:t xml:space="preserve"> </w:t>
      </w:r>
      <w:r>
        <w:t>utilització</w:t>
      </w:r>
      <w:r>
        <w:rPr>
          <w:spacing w:val="-3"/>
        </w:rPr>
        <w:t xml:space="preserve"> </w:t>
      </w:r>
      <w:r>
        <w:t>d'aquest</w:t>
      </w:r>
      <w:r>
        <w:rPr>
          <w:spacing w:val="-2"/>
        </w:rPr>
        <w:t xml:space="preserve"> </w:t>
      </w:r>
      <w:r>
        <w:t>servei</w:t>
      </w:r>
      <w:r>
        <w:rPr>
          <w:spacing w:val="-2"/>
        </w:rPr>
        <w:t xml:space="preserve"> </w:t>
      </w:r>
      <w:r>
        <w:t>suposa:</w:t>
      </w:r>
    </w:p>
    <w:p w14:paraId="67CCEF20" w14:textId="77777777" w:rsidR="00C81BB6" w:rsidRPr="00FF62E0" w:rsidRDefault="002D2B02" w:rsidP="00FF62E0">
      <w:pPr>
        <w:pStyle w:val="Prrafodelista"/>
        <w:numPr>
          <w:ilvl w:val="0"/>
          <w:numId w:val="17"/>
        </w:numPr>
        <w:spacing w:after="0"/>
        <w:rPr>
          <w:rFonts w:ascii="Lato" w:hAnsi="Lato"/>
        </w:rPr>
      </w:pPr>
      <w:r w:rsidRPr="00FF62E0">
        <w:rPr>
          <w:rFonts w:ascii="Lato" w:hAnsi="Lato"/>
        </w:rPr>
        <w:t>La</w:t>
      </w:r>
      <w:r w:rsidRPr="00FF62E0">
        <w:rPr>
          <w:rFonts w:ascii="Lato" w:hAnsi="Lato"/>
          <w:spacing w:val="-3"/>
        </w:rPr>
        <w:t xml:space="preserve"> </w:t>
      </w:r>
      <w:r w:rsidRPr="00FF62E0">
        <w:rPr>
          <w:rFonts w:ascii="Lato" w:hAnsi="Lato"/>
        </w:rPr>
        <w:t>preparació</w:t>
      </w:r>
      <w:r w:rsidRPr="00FF62E0">
        <w:rPr>
          <w:rFonts w:ascii="Lato" w:hAnsi="Lato"/>
          <w:spacing w:val="-2"/>
        </w:rPr>
        <w:t xml:space="preserve"> </w:t>
      </w:r>
      <w:r w:rsidRPr="00FF62E0">
        <w:rPr>
          <w:rFonts w:ascii="Lato" w:hAnsi="Lato"/>
        </w:rPr>
        <w:t>i</w:t>
      </w:r>
      <w:r w:rsidRPr="00FF62E0">
        <w:rPr>
          <w:rFonts w:ascii="Lato" w:hAnsi="Lato"/>
          <w:spacing w:val="-1"/>
        </w:rPr>
        <w:t xml:space="preserve"> </w:t>
      </w:r>
      <w:r w:rsidRPr="00FF62E0">
        <w:rPr>
          <w:rFonts w:ascii="Lato" w:hAnsi="Lato"/>
        </w:rPr>
        <w:t>la presentació</w:t>
      </w:r>
      <w:r w:rsidRPr="00FF62E0">
        <w:rPr>
          <w:rFonts w:ascii="Lato" w:hAnsi="Lato"/>
          <w:spacing w:val="-3"/>
        </w:rPr>
        <w:t xml:space="preserve"> </w:t>
      </w:r>
      <w:r w:rsidRPr="00FF62E0">
        <w:rPr>
          <w:rFonts w:ascii="Lato" w:hAnsi="Lato"/>
        </w:rPr>
        <w:t>d'ofertes</w:t>
      </w:r>
      <w:r w:rsidRPr="00FF62E0">
        <w:rPr>
          <w:rFonts w:ascii="Lato" w:hAnsi="Lato"/>
          <w:spacing w:val="-1"/>
        </w:rPr>
        <w:t xml:space="preserve"> </w:t>
      </w:r>
      <w:r w:rsidRPr="00FF62E0">
        <w:rPr>
          <w:rFonts w:ascii="Lato" w:hAnsi="Lato"/>
        </w:rPr>
        <w:t>de</w:t>
      </w:r>
      <w:r w:rsidRPr="00FF62E0">
        <w:rPr>
          <w:rFonts w:ascii="Lato" w:hAnsi="Lato"/>
          <w:spacing w:val="-3"/>
        </w:rPr>
        <w:t xml:space="preserve"> </w:t>
      </w:r>
      <w:r w:rsidRPr="00FF62E0">
        <w:rPr>
          <w:rFonts w:ascii="Lato" w:hAnsi="Lato"/>
        </w:rPr>
        <w:t>forma</w:t>
      </w:r>
      <w:r w:rsidRPr="00FF62E0">
        <w:rPr>
          <w:rFonts w:ascii="Lato" w:hAnsi="Lato"/>
          <w:spacing w:val="-2"/>
        </w:rPr>
        <w:t xml:space="preserve"> </w:t>
      </w:r>
      <w:r w:rsidRPr="00FF62E0">
        <w:rPr>
          <w:rFonts w:ascii="Lato" w:hAnsi="Lato"/>
        </w:rPr>
        <w:t>telemàtica</w:t>
      </w:r>
      <w:r w:rsidRPr="00FF62E0">
        <w:rPr>
          <w:rFonts w:ascii="Lato" w:hAnsi="Lato"/>
          <w:spacing w:val="-3"/>
        </w:rPr>
        <w:t xml:space="preserve"> </w:t>
      </w:r>
      <w:r w:rsidRPr="00FF62E0">
        <w:rPr>
          <w:rFonts w:ascii="Lato" w:hAnsi="Lato"/>
        </w:rPr>
        <w:t>pel</w:t>
      </w:r>
      <w:r w:rsidRPr="00FF62E0">
        <w:rPr>
          <w:rFonts w:ascii="Lato" w:hAnsi="Lato"/>
          <w:spacing w:val="-1"/>
        </w:rPr>
        <w:t xml:space="preserve"> </w:t>
      </w:r>
      <w:r w:rsidRPr="00FF62E0">
        <w:rPr>
          <w:rFonts w:ascii="Lato" w:hAnsi="Lato"/>
        </w:rPr>
        <w:t>licitador.</w:t>
      </w:r>
    </w:p>
    <w:p w14:paraId="3BFE80A2" w14:textId="77777777" w:rsidR="00C81BB6" w:rsidRPr="00FF62E0" w:rsidRDefault="002D2B02" w:rsidP="00FF62E0">
      <w:pPr>
        <w:pStyle w:val="Prrafodelista"/>
        <w:numPr>
          <w:ilvl w:val="0"/>
          <w:numId w:val="17"/>
        </w:numPr>
        <w:spacing w:after="0"/>
        <w:rPr>
          <w:rFonts w:ascii="Lato" w:hAnsi="Lato"/>
        </w:rPr>
      </w:pPr>
      <w:r w:rsidRPr="00FF62E0">
        <w:rPr>
          <w:rFonts w:ascii="Lato" w:hAnsi="Lato"/>
        </w:rPr>
        <w:lastRenderedPageBreak/>
        <w:t>La</w:t>
      </w:r>
      <w:r w:rsidRPr="00FF62E0">
        <w:rPr>
          <w:rFonts w:ascii="Lato" w:hAnsi="Lato"/>
          <w:spacing w:val="-3"/>
        </w:rPr>
        <w:t xml:space="preserve"> </w:t>
      </w:r>
      <w:r w:rsidRPr="00FF62E0">
        <w:rPr>
          <w:rFonts w:ascii="Lato" w:hAnsi="Lato"/>
        </w:rPr>
        <w:t>custòdia</w:t>
      </w:r>
      <w:r w:rsidRPr="00FF62E0">
        <w:rPr>
          <w:rFonts w:ascii="Lato" w:hAnsi="Lato"/>
          <w:spacing w:val="-1"/>
        </w:rPr>
        <w:t xml:space="preserve"> </w:t>
      </w:r>
      <w:r w:rsidRPr="00FF62E0">
        <w:rPr>
          <w:rFonts w:ascii="Lato" w:hAnsi="Lato"/>
        </w:rPr>
        <w:t>electrònica</w:t>
      </w:r>
      <w:r w:rsidRPr="00FF62E0">
        <w:rPr>
          <w:rFonts w:ascii="Lato" w:hAnsi="Lato"/>
          <w:spacing w:val="-1"/>
        </w:rPr>
        <w:t xml:space="preserve"> </w:t>
      </w:r>
      <w:r w:rsidRPr="00FF62E0">
        <w:rPr>
          <w:rFonts w:ascii="Lato" w:hAnsi="Lato"/>
        </w:rPr>
        <w:t>d'ofertes</w:t>
      </w:r>
      <w:r w:rsidRPr="00FF62E0">
        <w:rPr>
          <w:rFonts w:ascii="Lato" w:hAnsi="Lato"/>
          <w:spacing w:val="-2"/>
        </w:rPr>
        <w:t xml:space="preserve"> </w:t>
      </w:r>
      <w:r w:rsidRPr="00FF62E0">
        <w:rPr>
          <w:rFonts w:ascii="Lato" w:hAnsi="Lato"/>
        </w:rPr>
        <w:t>pel</w:t>
      </w:r>
      <w:r w:rsidRPr="00FF62E0">
        <w:rPr>
          <w:rFonts w:ascii="Lato" w:hAnsi="Lato"/>
          <w:spacing w:val="-4"/>
        </w:rPr>
        <w:t xml:space="preserve"> </w:t>
      </w:r>
      <w:r w:rsidRPr="00FF62E0">
        <w:rPr>
          <w:rFonts w:ascii="Lato" w:hAnsi="Lato"/>
        </w:rPr>
        <w:t>sistema.</w:t>
      </w:r>
    </w:p>
    <w:p w14:paraId="2D9990CF" w14:textId="27DB3227" w:rsidR="00C81BB6" w:rsidRDefault="002D2B02" w:rsidP="00FF62E0">
      <w:pPr>
        <w:pStyle w:val="Prrafodelista"/>
        <w:numPr>
          <w:ilvl w:val="0"/>
          <w:numId w:val="17"/>
        </w:numPr>
        <w:spacing w:after="0"/>
        <w:rPr>
          <w:rFonts w:ascii="Lato" w:hAnsi="Lato"/>
        </w:rPr>
      </w:pPr>
      <w:r w:rsidRPr="00FF62E0">
        <w:rPr>
          <w:rFonts w:ascii="Lato" w:hAnsi="Lato"/>
        </w:rPr>
        <w:t>L'obertura</w:t>
      </w:r>
      <w:r w:rsidRPr="00FF62E0">
        <w:rPr>
          <w:rFonts w:ascii="Lato" w:hAnsi="Lato"/>
          <w:spacing w:val="-3"/>
        </w:rPr>
        <w:t xml:space="preserve"> </w:t>
      </w:r>
      <w:r w:rsidRPr="00FF62E0">
        <w:rPr>
          <w:rFonts w:ascii="Lato" w:hAnsi="Lato"/>
        </w:rPr>
        <w:t>i</w:t>
      </w:r>
      <w:r w:rsidRPr="00FF62E0">
        <w:rPr>
          <w:rFonts w:ascii="Lato" w:hAnsi="Lato"/>
          <w:spacing w:val="-2"/>
        </w:rPr>
        <w:t xml:space="preserve"> </w:t>
      </w:r>
      <w:r w:rsidRPr="00FF62E0">
        <w:rPr>
          <w:rFonts w:ascii="Lato" w:hAnsi="Lato"/>
        </w:rPr>
        <w:t>l'avaluació</w:t>
      </w:r>
      <w:r w:rsidRPr="00FF62E0">
        <w:rPr>
          <w:rFonts w:ascii="Lato" w:hAnsi="Lato"/>
          <w:spacing w:val="-1"/>
        </w:rPr>
        <w:t xml:space="preserve"> </w:t>
      </w:r>
      <w:r w:rsidRPr="00FF62E0">
        <w:rPr>
          <w:rFonts w:ascii="Lato" w:hAnsi="Lato"/>
        </w:rPr>
        <w:t>de la</w:t>
      </w:r>
      <w:r w:rsidRPr="00FF62E0">
        <w:rPr>
          <w:rFonts w:ascii="Lato" w:hAnsi="Lato"/>
          <w:spacing w:val="-3"/>
        </w:rPr>
        <w:t xml:space="preserve"> </w:t>
      </w:r>
      <w:r w:rsidRPr="00FF62E0">
        <w:rPr>
          <w:rFonts w:ascii="Lato" w:hAnsi="Lato"/>
        </w:rPr>
        <w:t>documentació</w:t>
      </w:r>
      <w:r w:rsidRPr="00FF62E0">
        <w:rPr>
          <w:rFonts w:ascii="Lato" w:hAnsi="Lato"/>
          <w:spacing w:val="-1"/>
        </w:rPr>
        <w:t xml:space="preserve"> </w:t>
      </w:r>
      <w:r w:rsidRPr="00FF62E0">
        <w:rPr>
          <w:rFonts w:ascii="Lato" w:hAnsi="Lato"/>
        </w:rPr>
        <w:t>a</w:t>
      </w:r>
      <w:r w:rsidRPr="00FF62E0">
        <w:rPr>
          <w:rFonts w:ascii="Lato" w:hAnsi="Lato"/>
          <w:spacing w:val="-2"/>
        </w:rPr>
        <w:t xml:space="preserve"> </w:t>
      </w:r>
      <w:r w:rsidRPr="00FF62E0">
        <w:rPr>
          <w:rFonts w:ascii="Lato" w:hAnsi="Lato"/>
        </w:rPr>
        <w:t>través</w:t>
      </w:r>
      <w:r w:rsidRPr="00FF62E0">
        <w:rPr>
          <w:rFonts w:ascii="Lato" w:hAnsi="Lato"/>
          <w:spacing w:val="-2"/>
        </w:rPr>
        <w:t xml:space="preserve"> </w:t>
      </w:r>
      <w:r w:rsidRPr="00FF62E0">
        <w:rPr>
          <w:rFonts w:ascii="Lato" w:hAnsi="Lato"/>
        </w:rPr>
        <w:t>de</w:t>
      </w:r>
      <w:r w:rsidRPr="00FF62E0">
        <w:rPr>
          <w:rFonts w:ascii="Lato" w:hAnsi="Lato"/>
          <w:spacing w:val="-3"/>
        </w:rPr>
        <w:t xml:space="preserve"> </w:t>
      </w:r>
      <w:r w:rsidRPr="00FF62E0">
        <w:rPr>
          <w:rFonts w:ascii="Lato" w:hAnsi="Lato"/>
        </w:rPr>
        <w:t>la</w:t>
      </w:r>
      <w:r w:rsidRPr="00FF62E0">
        <w:rPr>
          <w:rFonts w:ascii="Lato" w:hAnsi="Lato"/>
          <w:spacing w:val="-1"/>
        </w:rPr>
        <w:t xml:space="preserve"> </w:t>
      </w:r>
      <w:r w:rsidRPr="00FF62E0">
        <w:rPr>
          <w:rFonts w:ascii="Lato" w:hAnsi="Lato"/>
        </w:rPr>
        <w:t>plataforma.</w:t>
      </w:r>
    </w:p>
    <w:p w14:paraId="1F1FC95A" w14:textId="77777777" w:rsidR="00FF62E0" w:rsidRPr="00FF62E0" w:rsidRDefault="00FF62E0" w:rsidP="00FF62E0">
      <w:pPr>
        <w:pStyle w:val="Prrafodelista"/>
        <w:spacing w:after="0"/>
        <w:ind w:left="720"/>
        <w:rPr>
          <w:rFonts w:ascii="Lato" w:hAnsi="Lato"/>
        </w:rPr>
      </w:pPr>
    </w:p>
    <w:p w14:paraId="15D5B407" w14:textId="6836B3B4" w:rsidR="00C81BB6" w:rsidRPr="001B0341" w:rsidRDefault="002D2B02" w:rsidP="0046006D">
      <w:pPr>
        <w:rPr>
          <w:color w:val="000000" w:themeColor="text1"/>
        </w:rPr>
      </w:pPr>
      <w:r w:rsidRPr="001B0341">
        <w:rPr>
          <w:color w:val="000000" w:themeColor="text1"/>
        </w:rPr>
        <w:t>Les proposicions, juntament amb la documentació preceptiva es presentaran, dins del termini de</w:t>
      </w:r>
      <w:r w:rsidRPr="001B0341">
        <w:rPr>
          <w:color w:val="000000" w:themeColor="text1"/>
          <w:spacing w:val="1"/>
        </w:rPr>
        <w:t xml:space="preserve"> </w:t>
      </w:r>
      <w:r w:rsidR="001B0341" w:rsidRPr="001B0341">
        <w:rPr>
          <w:color w:val="000000" w:themeColor="text1"/>
        </w:rPr>
        <w:t>deu</w:t>
      </w:r>
      <w:r w:rsidRPr="001B0341">
        <w:rPr>
          <w:color w:val="000000" w:themeColor="text1"/>
        </w:rPr>
        <w:t xml:space="preserve"> dies</w:t>
      </w:r>
      <w:r w:rsidR="001B0341">
        <w:rPr>
          <w:color w:val="000000" w:themeColor="text1"/>
        </w:rPr>
        <w:t xml:space="preserve"> hàbils</w:t>
      </w:r>
      <w:r w:rsidRPr="001B0341">
        <w:rPr>
          <w:color w:val="000000" w:themeColor="text1"/>
        </w:rPr>
        <w:t xml:space="preserve"> comptats a partir de l'endemà al de publicació de l'anunci de licitació en el Perfil de</w:t>
      </w:r>
      <w:r w:rsidRPr="001B0341">
        <w:rPr>
          <w:color w:val="000000" w:themeColor="text1"/>
          <w:spacing w:val="1"/>
        </w:rPr>
        <w:t xml:space="preserve"> </w:t>
      </w:r>
      <w:r w:rsidRPr="001B0341">
        <w:rPr>
          <w:color w:val="000000" w:themeColor="text1"/>
        </w:rPr>
        <w:t>contractant,</w:t>
      </w:r>
      <w:r w:rsidRPr="001B0341">
        <w:rPr>
          <w:color w:val="000000" w:themeColor="text1"/>
          <w:spacing w:val="1"/>
        </w:rPr>
        <w:t xml:space="preserve"> </w:t>
      </w:r>
      <w:r w:rsidRPr="001B0341">
        <w:rPr>
          <w:color w:val="000000" w:themeColor="text1"/>
        </w:rPr>
        <w:t>exclusivament</w:t>
      </w:r>
      <w:r w:rsidRPr="001B0341">
        <w:rPr>
          <w:color w:val="000000" w:themeColor="text1"/>
          <w:spacing w:val="1"/>
        </w:rPr>
        <w:t xml:space="preserve"> </w:t>
      </w:r>
      <w:r w:rsidRPr="001B0341">
        <w:rPr>
          <w:color w:val="000000" w:themeColor="text1"/>
        </w:rPr>
        <w:t>de</w:t>
      </w:r>
      <w:r w:rsidRPr="001B0341">
        <w:rPr>
          <w:color w:val="000000" w:themeColor="text1"/>
          <w:spacing w:val="1"/>
        </w:rPr>
        <w:t xml:space="preserve"> </w:t>
      </w:r>
      <w:r w:rsidRPr="001B0341">
        <w:rPr>
          <w:color w:val="000000" w:themeColor="text1"/>
        </w:rPr>
        <w:t>forma</w:t>
      </w:r>
      <w:r w:rsidRPr="001B0341">
        <w:rPr>
          <w:color w:val="000000" w:themeColor="text1"/>
          <w:spacing w:val="1"/>
        </w:rPr>
        <w:t xml:space="preserve"> </w:t>
      </w:r>
      <w:r w:rsidRPr="001B0341">
        <w:rPr>
          <w:color w:val="000000" w:themeColor="text1"/>
        </w:rPr>
        <w:t>electrònica</w:t>
      </w:r>
      <w:r w:rsidRPr="001B0341">
        <w:rPr>
          <w:color w:val="000000" w:themeColor="text1"/>
          <w:spacing w:val="1"/>
        </w:rPr>
        <w:t xml:space="preserve"> </w:t>
      </w:r>
      <w:r w:rsidRPr="001B0341">
        <w:rPr>
          <w:color w:val="000000" w:themeColor="text1"/>
        </w:rPr>
        <w:t>a</w:t>
      </w:r>
      <w:r w:rsidRPr="001B0341">
        <w:rPr>
          <w:color w:val="000000" w:themeColor="text1"/>
          <w:spacing w:val="1"/>
        </w:rPr>
        <w:t xml:space="preserve"> </w:t>
      </w:r>
      <w:r w:rsidRPr="001B0341">
        <w:rPr>
          <w:color w:val="000000" w:themeColor="text1"/>
        </w:rPr>
        <w:t>través</w:t>
      </w:r>
      <w:r w:rsidRPr="001B0341">
        <w:rPr>
          <w:color w:val="000000" w:themeColor="text1"/>
          <w:spacing w:val="1"/>
        </w:rPr>
        <w:t xml:space="preserve"> </w:t>
      </w:r>
      <w:r w:rsidRPr="001B0341">
        <w:rPr>
          <w:color w:val="000000" w:themeColor="text1"/>
        </w:rPr>
        <w:t>de</w:t>
      </w:r>
      <w:r w:rsidRPr="001B0341">
        <w:rPr>
          <w:color w:val="000000" w:themeColor="text1"/>
          <w:spacing w:val="1"/>
        </w:rPr>
        <w:t xml:space="preserve"> </w:t>
      </w:r>
      <w:r w:rsidRPr="001B0341">
        <w:rPr>
          <w:color w:val="000000" w:themeColor="text1"/>
        </w:rPr>
        <w:t>l'Eina</w:t>
      </w:r>
      <w:r w:rsidRPr="001B0341">
        <w:rPr>
          <w:color w:val="000000" w:themeColor="text1"/>
          <w:spacing w:val="1"/>
        </w:rPr>
        <w:t xml:space="preserve"> </w:t>
      </w:r>
      <w:r w:rsidRPr="001B0341">
        <w:rPr>
          <w:color w:val="000000" w:themeColor="text1"/>
        </w:rPr>
        <w:t>de</w:t>
      </w:r>
      <w:r w:rsidRPr="001B0341">
        <w:rPr>
          <w:color w:val="000000" w:themeColor="text1"/>
          <w:spacing w:val="1"/>
        </w:rPr>
        <w:t xml:space="preserve"> </w:t>
      </w:r>
      <w:r w:rsidRPr="001B0341">
        <w:rPr>
          <w:color w:val="000000" w:themeColor="text1"/>
        </w:rPr>
        <w:t>Preparació</w:t>
      </w:r>
      <w:r w:rsidRPr="001B0341">
        <w:rPr>
          <w:color w:val="000000" w:themeColor="text1"/>
          <w:spacing w:val="1"/>
        </w:rPr>
        <w:t xml:space="preserve"> </w:t>
      </w:r>
      <w:r w:rsidRPr="001B0341">
        <w:rPr>
          <w:color w:val="000000" w:themeColor="text1"/>
        </w:rPr>
        <w:t>i</w:t>
      </w:r>
      <w:r w:rsidRPr="001B0341">
        <w:rPr>
          <w:color w:val="000000" w:themeColor="text1"/>
          <w:spacing w:val="1"/>
        </w:rPr>
        <w:t xml:space="preserve"> </w:t>
      </w:r>
      <w:r w:rsidRPr="001B0341">
        <w:rPr>
          <w:color w:val="000000" w:themeColor="text1"/>
        </w:rPr>
        <w:t>Presentació</w:t>
      </w:r>
      <w:r w:rsidRPr="001B0341">
        <w:rPr>
          <w:color w:val="000000" w:themeColor="text1"/>
          <w:spacing w:val="1"/>
        </w:rPr>
        <w:t xml:space="preserve"> </w:t>
      </w:r>
      <w:r w:rsidRPr="001B0341">
        <w:rPr>
          <w:color w:val="000000" w:themeColor="text1"/>
        </w:rPr>
        <w:t>d'ofertes que la Plataforma de Contractació del Sector Públic posa a la disposició de candidats i</w:t>
      </w:r>
      <w:r w:rsidRPr="001B0341">
        <w:rPr>
          <w:color w:val="000000" w:themeColor="text1"/>
          <w:spacing w:val="1"/>
        </w:rPr>
        <w:t xml:space="preserve"> </w:t>
      </w:r>
      <w:r w:rsidRPr="001B0341">
        <w:rPr>
          <w:color w:val="000000" w:themeColor="text1"/>
        </w:rPr>
        <w:t>entitats</w:t>
      </w:r>
      <w:r w:rsidRPr="001B0341">
        <w:rPr>
          <w:color w:val="000000" w:themeColor="text1"/>
          <w:spacing w:val="-1"/>
        </w:rPr>
        <w:t xml:space="preserve"> </w:t>
      </w:r>
      <w:r w:rsidRPr="001B0341">
        <w:rPr>
          <w:color w:val="000000" w:themeColor="text1"/>
        </w:rPr>
        <w:t>licitadores</w:t>
      </w:r>
      <w:r w:rsidRPr="001B0341">
        <w:rPr>
          <w:color w:val="000000" w:themeColor="text1"/>
          <w:spacing w:val="3"/>
        </w:rPr>
        <w:t xml:space="preserve"> </w:t>
      </w:r>
      <w:r w:rsidRPr="001B0341">
        <w:rPr>
          <w:color w:val="000000" w:themeColor="text1"/>
        </w:rPr>
        <w:t>per a</w:t>
      </w:r>
      <w:r w:rsidRPr="001B0341">
        <w:rPr>
          <w:color w:val="000000" w:themeColor="text1"/>
          <w:spacing w:val="-1"/>
        </w:rPr>
        <w:t xml:space="preserve"> </w:t>
      </w:r>
      <w:r w:rsidRPr="001B0341">
        <w:rPr>
          <w:color w:val="000000" w:themeColor="text1"/>
        </w:rPr>
        <w:t>tal fi.</w:t>
      </w:r>
    </w:p>
    <w:p w14:paraId="42683C25" w14:textId="77777777" w:rsidR="00C81BB6" w:rsidRDefault="002D2B02" w:rsidP="0046006D">
      <w:pPr>
        <w:rPr>
          <w:rFonts w:ascii="Arial" w:hAnsi="Arial"/>
          <w:i/>
        </w:rPr>
      </w:pPr>
      <w:r>
        <w:t>Per</w:t>
      </w:r>
      <w:r>
        <w:rPr>
          <w:spacing w:val="30"/>
        </w:rPr>
        <w:t xml:space="preserve"> </w:t>
      </w:r>
      <w:r>
        <w:t>aquest</w:t>
      </w:r>
      <w:r>
        <w:rPr>
          <w:spacing w:val="33"/>
        </w:rPr>
        <w:t xml:space="preserve"> </w:t>
      </w:r>
      <w:r>
        <w:t>motiu,</w:t>
      </w:r>
      <w:r>
        <w:rPr>
          <w:spacing w:val="30"/>
        </w:rPr>
        <w:t xml:space="preserve"> </w:t>
      </w:r>
      <w:r>
        <w:t>per</w:t>
      </w:r>
      <w:r>
        <w:rPr>
          <w:spacing w:val="31"/>
        </w:rPr>
        <w:t xml:space="preserve"> </w:t>
      </w:r>
      <w:r>
        <w:t>participar</w:t>
      </w:r>
      <w:r>
        <w:rPr>
          <w:spacing w:val="34"/>
        </w:rPr>
        <w:t xml:space="preserve"> </w:t>
      </w:r>
      <w:r>
        <w:t>en</w:t>
      </w:r>
      <w:r>
        <w:rPr>
          <w:spacing w:val="36"/>
        </w:rPr>
        <w:t xml:space="preserve"> </w:t>
      </w:r>
      <w:r>
        <w:t>aquesta</w:t>
      </w:r>
      <w:r>
        <w:rPr>
          <w:spacing w:val="33"/>
        </w:rPr>
        <w:t xml:space="preserve"> </w:t>
      </w:r>
      <w:r>
        <w:t>licitació,</w:t>
      </w:r>
      <w:r>
        <w:rPr>
          <w:spacing w:val="33"/>
        </w:rPr>
        <w:t xml:space="preserve"> </w:t>
      </w:r>
      <w:r>
        <w:t>és</w:t>
      </w:r>
      <w:r>
        <w:rPr>
          <w:spacing w:val="32"/>
        </w:rPr>
        <w:t xml:space="preserve"> </w:t>
      </w:r>
      <w:r>
        <w:t>important</w:t>
      </w:r>
      <w:r>
        <w:rPr>
          <w:spacing w:val="32"/>
        </w:rPr>
        <w:t xml:space="preserve"> </w:t>
      </w:r>
      <w:r>
        <w:t>que</w:t>
      </w:r>
      <w:r>
        <w:rPr>
          <w:spacing w:val="31"/>
        </w:rPr>
        <w:t xml:space="preserve"> </w:t>
      </w:r>
      <w:r>
        <w:t>els</w:t>
      </w:r>
      <w:r>
        <w:rPr>
          <w:spacing w:val="34"/>
        </w:rPr>
        <w:t xml:space="preserve"> </w:t>
      </w:r>
      <w:r>
        <w:t>licitadors</w:t>
      </w:r>
      <w:r>
        <w:rPr>
          <w:spacing w:val="33"/>
        </w:rPr>
        <w:t xml:space="preserve"> </w:t>
      </w:r>
      <w:r>
        <w:t>interessats</w:t>
      </w:r>
      <w:r>
        <w:rPr>
          <w:spacing w:val="33"/>
        </w:rPr>
        <w:t xml:space="preserve"> </w:t>
      </w:r>
      <w:r>
        <w:t>es</w:t>
      </w:r>
      <w:r>
        <w:rPr>
          <w:spacing w:val="-52"/>
        </w:rPr>
        <w:t xml:space="preserve"> </w:t>
      </w:r>
      <w:r>
        <w:t>registrin,</w:t>
      </w:r>
      <w:r>
        <w:rPr>
          <w:spacing w:val="-2"/>
        </w:rPr>
        <w:t xml:space="preserve"> </w:t>
      </w:r>
      <w:r>
        <w:t>en el</w:t>
      </w:r>
      <w:r>
        <w:rPr>
          <w:spacing w:val="-1"/>
        </w:rPr>
        <w:t xml:space="preserve"> </w:t>
      </w:r>
      <w:r>
        <w:t>cas que no ho</w:t>
      </w:r>
      <w:r>
        <w:rPr>
          <w:spacing w:val="-2"/>
        </w:rPr>
        <w:t xml:space="preserve"> </w:t>
      </w:r>
      <w:r>
        <w:t>estiguin,</w:t>
      </w:r>
      <w:r>
        <w:rPr>
          <w:spacing w:val="1"/>
        </w:rPr>
        <w:t xml:space="preserve"> </w:t>
      </w:r>
      <w:r>
        <w:t>en la</w:t>
      </w:r>
      <w:r>
        <w:rPr>
          <w:spacing w:val="5"/>
        </w:rPr>
        <w:t xml:space="preserve"> </w:t>
      </w:r>
      <w:r>
        <w:t>Plataforma</w:t>
      </w:r>
      <w:r>
        <w:rPr>
          <w:spacing w:val="-2"/>
        </w:rPr>
        <w:t xml:space="preserve"> </w:t>
      </w:r>
      <w:r>
        <w:t>de</w:t>
      </w:r>
      <w:r>
        <w:rPr>
          <w:spacing w:val="2"/>
        </w:rPr>
        <w:t xml:space="preserve"> </w:t>
      </w:r>
      <w:r>
        <w:t>Contractació del</w:t>
      </w:r>
      <w:r>
        <w:rPr>
          <w:spacing w:val="-3"/>
        </w:rPr>
        <w:t xml:space="preserve"> </w:t>
      </w:r>
      <w:r>
        <w:t>Sector</w:t>
      </w:r>
      <w:r>
        <w:rPr>
          <w:spacing w:val="-1"/>
        </w:rPr>
        <w:t xml:space="preserve"> </w:t>
      </w:r>
      <w:r>
        <w:t>Públic</w:t>
      </w:r>
      <w:r>
        <w:rPr>
          <w:rFonts w:ascii="Arial" w:hAnsi="Arial"/>
          <w:i/>
        </w:rPr>
        <w:t>.</w:t>
      </w:r>
    </w:p>
    <w:p w14:paraId="33D83BD9" w14:textId="77777777" w:rsidR="00C81BB6" w:rsidRDefault="002D2B02" w:rsidP="0046006D">
      <w:r>
        <w:t>L'oferta electrònica i qualsevol altre document que l'acompanyi hauran d'estar signats electrònicament</w:t>
      </w:r>
      <w:r>
        <w:rPr>
          <w:spacing w:val="-53"/>
        </w:rPr>
        <w:t xml:space="preserve"> </w:t>
      </w:r>
      <w:r>
        <w:t>per algun dels sistemes de signatura admesos per l'article 10 de la Llei 39/2015, d'1 d'octubre, del</w:t>
      </w:r>
      <w:r>
        <w:rPr>
          <w:spacing w:val="1"/>
        </w:rPr>
        <w:t xml:space="preserve"> </w:t>
      </w:r>
      <w:r>
        <w:t>Procediment</w:t>
      </w:r>
      <w:r>
        <w:rPr>
          <w:spacing w:val="-2"/>
        </w:rPr>
        <w:t xml:space="preserve"> </w:t>
      </w:r>
      <w:r>
        <w:t>Administratiu</w:t>
      </w:r>
      <w:r>
        <w:rPr>
          <w:spacing w:val="1"/>
        </w:rPr>
        <w:t xml:space="preserve"> </w:t>
      </w:r>
      <w:r>
        <w:t>Comú</w:t>
      </w:r>
      <w:r>
        <w:rPr>
          <w:spacing w:val="-2"/>
        </w:rPr>
        <w:t xml:space="preserve"> </w:t>
      </w:r>
      <w:r>
        <w:t>de</w:t>
      </w:r>
      <w:r>
        <w:rPr>
          <w:spacing w:val="-1"/>
        </w:rPr>
        <w:t xml:space="preserve"> </w:t>
      </w:r>
      <w:r>
        <w:t>les</w:t>
      </w:r>
      <w:r>
        <w:rPr>
          <w:spacing w:val="2"/>
        </w:rPr>
        <w:t xml:space="preserve"> </w:t>
      </w:r>
      <w:r>
        <w:t>Administracions</w:t>
      </w:r>
      <w:r>
        <w:rPr>
          <w:spacing w:val="-1"/>
        </w:rPr>
        <w:t xml:space="preserve"> </w:t>
      </w:r>
      <w:r>
        <w:t>públiques.</w:t>
      </w:r>
    </w:p>
    <w:p w14:paraId="097CB699" w14:textId="4CC8DB34" w:rsidR="00C81BB6" w:rsidRDefault="002D2B02" w:rsidP="0046006D">
      <w:r>
        <w:t>Per</w:t>
      </w:r>
      <w:r>
        <w:rPr>
          <w:spacing w:val="29"/>
        </w:rPr>
        <w:t xml:space="preserve"> </w:t>
      </w:r>
      <w:r>
        <w:t>garantir</w:t>
      </w:r>
      <w:r>
        <w:rPr>
          <w:spacing w:val="29"/>
        </w:rPr>
        <w:t xml:space="preserve"> </w:t>
      </w:r>
      <w:r>
        <w:t>la</w:t>
      </w:r>
      <w:r>
        <w:rPr>
          <w:spacing w:val="29"/>
        </w:rPr>
        <w:t xml:space="preserve"> </w:t>
      </w:r>
      <w:r>
        <w:t>confidencialitat</w:t>
      </w:r>
      <w:r>
        <w:rPr>
          <w:spacing w:val="28"/>
        </w:rPr>
        <w:t xml:space="preserve"> </w:t>
      </w:r>
      <w:r>
        <w:t>del</w:t>
      </w:r>
      <w:r>
        <w:rPr>
          <w:spacing w:val="29"/>
        </w:rPr>
        <w:t xml:space="preserve"> </w:t>
      </w:r>
      <w:r>
        <w:t>contingut</w:t>
      </w:r>
      <w:r>
        <w:rPr>
          <w:spacing w:val="29"/>
        </w:rPr>
        <w:t xml:space="preserve"> </w:t>
      </w:r>
      <w:r>
        <w:t>dels</w:t>
      </w:r>
      <w:r>
        <w:rPr>
          <w:spacing w:val="30"/>
        </w:rPr>
        <w:t xml:space="preserve"> </w:t>
      </w:r>
      <w:r>
        <w:t>sobres</w:t>
      </w:r>
      <w:r>
        <w:rPr>
          <w:spacing w:val="29"/>
        </w:rPr>
        <w:t xml:space="preserve"> </w:t>
      </w:r>
      <w:r>
        <w:t>fins</w:t>
      </w:r>
      <w:r>
        <w:rPr>
          <w:spacing w:val="30"/>
        </w:rPr>
        <w:t xml:space="preserve"> </w:t>
      </w:r>
      <w:r>
        <w:t>al</w:t>
      </w:r>
      <w:r>
        <w:rPr>
          <w:spacing w:val="27"/>
        </w:rPr>
        <w:t xml:space="preserve"> </w:t>
      </w:r>
      <w:r>
        <w:t>moment</w:t>
      </w:r>
      <w:r>
        <w:rPr>
          <w:spacing w:val="29"/>
        </w:rPr>
        <w:t xml:space="preserve"> </w:t>
      </w:r>
      <w:r>
        <w:t>de</w:t>
      </w:r>
      <w:r>
        <w:rPr>
          <w:spacing w:val="30"/>
        </w:rPr>
        <w:t xml:space="preserve"> </w:t>
      </w:r>
      <w:r>
        <w:t>la</w:t>
      </w:r>
      <w:r>
        <w:rPr>
          <w:spacing w:val="33"/>
        </w:rPr>
        <w:t xml:space="preserve"> </w:t>
      </w:r>
      <w:r>
        <w:t>seva</w:t>
      </w:r>
      <w:r>
        <w:rPr>
          <w:spacing w:val="32"/>
        </w:rPr>
        <w:t xml:space="preserve"> </w:t>
      </w:r>
      <w:r>
        <w:t>obertura,</w:t>
      </w:r>
      <w:r>
        <w:rPr>
          <w:spacing w:val="31"/>
        </w:rPr>
        <w:t xml:space="preserve"> </w:t>
      </w:r>
      <w:r>
        <w:t>l'ein</w:t>
      </w:r>
      <w:r w:rsidR="00FF62E0">
        <w:t>a xi</w:t>
      </w:r>
      <w:r>
        <w:t>frarà</w:t>
      </w:r>
      <w:r>
        <w:rPr>
          <w:spacing w:val="-2"/>
        </w:rPr>
        <w:t xml:space="preserve"> </w:t>
      </w:r>
      <w:r>
        <w:t>aquests sobres en</w:t>
      </w:r>
      <w:r>
        <w:rPr>
          <w:spacing w:val="-1"/>
        </w:rPr>
        <w:t xml:space="preserve"> </w:t>
      </w:r>
      <w:r>
        <w:t>l'enviament.</w:t>
      </w:r>
    </w:p>
    <w:p w14:paraId="1075B8FE" w14:textId="7974C956" w:rsidR="00C81BB6" w:rsidRDefault="002D2B02" w:rsidP="0046006D">
      <w:r>
        <w:t>Una</w:t>
      </w:r>
      <w:r>
        <w:rPr>
          <w:spacing w:val="35"/>
        </w:rPr>
        <w:t xml:space="preserve"> </w:t>
      </w:r>
      <w:r>
        <w:t>vegada</w:t>
      </w:r>
      <w:r>
        <w:rPr>
          <w:spacing w:val="35"/>
        </w:rPr>
        <w:t xml:space="preserve"> </w:t>
      </w:r>
      <w:r>
        <w:t>realitzada</w:t>
      </w:r>
      <w:r>
        <w:rPr>
          <w:spacing w:val="35"/>
        </w:rPr>
        <w:t xml:space="preserve"> </w:t>
      </w:r>
      <w:r>
        <w:t>la</w:t>
      </w:r>
      <w:r>
        <w:rPr>
          <w:spacing w:val="35"/>
        </w:rPr>
        <w:t xml:space="preserve"> </w:t>
      </w:r>
      <w:r>
        <w:t>presentació,</w:t>
      </w:r>
      <w:r>
        <w:rPr>
          <w:spacing w:val="35"/>
        </w:rPr>
        <w:t xml:space="preserve"> </w:t>
      </w:r>
      <w:r>
        <w:t>l'</w:t>
      </w:r>
      <w:r w:rsidR="00FF62E0">
        <w:t>e</w:t>
      </w:r>
      <w:r>
        <w:t>ina</w:t>
      </w:r>
      <w:r>
        <w:rPr>
          <w:spacing w:val="35"/>
        </w:rPr>
        <w:t xml:space="preserve"> </w:t>
      </w:r>
      <w:r>
        <w:t>proporcionarà</w:t>
      </w:r>
      <w:r>
        <w:rPr>
          <w:spacing w:val="36"/>
        </w:rPr>
        <w:t xml:space="preserve"> </w:t>
      </w:r>
      <w:r>
        <w:t>a</w:t>
      </w:r>
      <w:r>
        <w:rPr>
          <w:spacing w:val="35"/>
        </w:rPr>
        <w:t xml:space="preserve"> </w:t>
      </w:r>
      <w:r>
        <w:t>l'entitat</w:t>
      </w:r>
      <w:r>
        <w:rPr>
          <w:spacing w:val="35"/>
        </w:rPr>
        <w:t xml:space="preserve"> </w:t>
      </w:r>
      <w:r>
        <w:t>licitadora</w:t>
      </w:r>
      <w:r>
        <w:rPr>
          <w:spacing w:val="36"/>
        </w:rPr>
        <w:t xml:space="preserve"> </w:t>
      </w:r>
      <w:r>
        <w:t>un</w:t>
      </w:r>
      <w:r>
        <w:rPr>
          <w:spacing w:val="35"/>
        </w:rPr>
        <w:t xml:space="preserve"> </w:t>
      </w:r>
      <w:r>
        <w:t>justificant</w:t>
      </w:r>
      <w:r>
        <w:rPr>
          <w:spacing w:val="-53"/>
        </w:rPr>
        <w:t xml:space="preserve"> </w:t>
      </w:r>
      <w:r>
        <w:t>d'enviament,</w:t>
      </w:r>
      <w:r>
        <w:rPr>
          <w:spacing w:val="-2"/>
        </w:rPr>
        <w:t xml:space="preserve"> </w:t>
      </w:r>
      <w:r>
        <w:t>susceptible</w:t>
      </w:r>
      <w:r>
        <w:rPr>
          <w:spacing w:val="1"/>
        </w:rPr>
        <w:t xml:space="preserve"> </w:t>
      </w:r>
      <w:r>
        <w:t>d'emmagatzematge i</w:t>
      </w:r>
      <w:r>
        <w:rPr>
          <w:spacing w:val="-2"/>
        </w:rPr>
        <w:t xml:space="preserve"> </w:t>
      </w:r>
      <w:r>
        <w:t>impressió,</w:t>
      </w:r>
      <w:r>
        <w:rPr>
          <w:spacing w:val="-1"/>
        </w:rPr>
        <w:t xml:space="preserve"> </w:t>
      </w:r>
      <w:r>
        <w:t>amb</w:t>
      </w:r>
      <w:r>
        <w:rPr>
          <w:spacing w:val="-2"/>
        </w:rPr>
        <w:t xml:space="preserve"> </w:t>
      </w:r>
      <w:r>
        <w:t>el</w:t>
      </w:r>
      <w:r>
        <w:rPr>
          <w:spacing w:val="-2"/>
        </w:rPr>
        <w:t xml:space="preserve"> </w:t>
      </w:r>
      <w:r>
        <w:t>segell</w:t>
      </w:r>
      <w:r>
        <w:rPr>
          <w:spacing w:val="-3"/>
        </w:rPr>
        <w:t xml:space="preserve"> </w:t>
      </w:r>
      <w:r>
        <w:t>de</w:t>
      </w:r>
      <w:r>
        <w:rPr>
          <w:spacing w:val="-1"/>
        </w:rPr>
        <w:t xml:space="preserve"> </w:t>
      </w:r>
      <w:r>
        <w:t>temps.</w:t>
      </w:r>
    </w:p>
    <w:p w14:paraId="47F54E78" w14:textId="2E1A908C" w:rsidR="00C81BB6" w:rsidRDefault="002D2B02" w:rsidP="002F0AF7">
      <w:pPr>
        <w:pStyle w:val="Ttulo2"/>
      </w:pPr>
      <w:r>
        <w:t>Informació als</w:t>
      </w:r>
      <w:r>
        <w:rPr>
          <w:spacing w:val="-4"/>
        </w:rPr>
        <w:t xml:space="preserve"> </w:t>
      </w:r>
      <w:r>
        <w:t>licitadors</w:t>
      </w:r>
    </w:p>
    <w:p w14:paraId="28D02E0F" w14:textId="35A25095" w:rsidR="00C81BB6" w:rsidRDefault="002D2B02" w:rsidP="0046006D">
      <w:r>
        <w:t>Quan calgui sol·licitar la informació addicional o complementària a què es refereix l'article 138 de la</w:t>
      </w:r>
      <w:r>
        <w:rPr>
          <w:spacing w:val="1"/>
        </w:rPr>
        <w:t xml:space="preserve"> </w:t>
      </w:r>
      <w:r>
        <w:t>LCSP, l'Administració contractant haurà de facilitar-la, almenys, sis dies abans que finalitzi el termini</w:t>
      </w:r>
      <w:r>
        <w:rPr>
          <w:spacing w:val="1"/>
        </w:rPr>
        <w:t xml:space="preserve"> </w:t>
      </w:r>
      <w:r>
        <w:t>fixat per a la presentació d'ofertes, sempre que aquesta petició es presenti amb una antelació mínima</w:t>
      </w:r>
      <w:r>
        <w:rPr>
          <w:spacing w:val="1"/>
        </w:rPr>
        <w:t xml:space="preserve"> </w:t>
      </w:r>
      <w:r>
        <w:t>de dotze dies respecte d'aquella data. Aquesta sol·licitud s'efectuarà a l'adreça de</w:t>
      </w:r>
      <w:r>
        <w:rPr>
          <w:spacing w:val="1"/>
        </w:rPr>
        <w:t xml:space="preserve"> </w:t>
      </w:r>
      <w:r>
        <w:t>correu</w:t>
      </w:r>
      <w:r>
        <w:rPr>
          <w:spacing w:val="-2"/>
        </w:rPr>
        <w:t xml:space="preserve"> </w:t>
      </w:r>
      <w:r>
        <w:t>electrònic</w:t>
      </w:r>
      <w:r>
        <w:rPr>
          <w:spacing w:val="2"/>
        </w:rPr>
        <w:t xml:space="preserve"> </w:t>
      </w:r>
      <w:r>
        <w:t>previst</w:t>
      </w:r>
      <w:r>
        <w:rPr>
          <w:spacing w:val="-1"/>
        </w:rPr>
        <w:t xml:space="preserve"> </w:t>
      </w:r>
      <w:r>
        <w:t>en</w:t>
      </w:r>
      <w:r>
        <w:rPr>
          <w:spacing w:val="1"/>
        </w:rPr>
        <w:t xml:space="preserve"> </w:t>
      </w:r>
      <w:r>
        <w:t>l'anunci de</w:t>
      </w:r>
      <w:r>
        <w:rPr>
          <w:spacing w:val="1"/>
        </w:rPr>
        <w:t xml:space="preserve"> </w:t>
      </w:r>
      <w:r>
        <w:t>licitació.</w:t>
      </w:r>
    </w:p>
    <w:p w14:paraId="3818C3DE" w14:textId="04F9EF78" w:rsidR="00C81BB6" w:rsidRDefault="002D2B02" w:rsidP="002F0AF7">
      <w:pPr>
        <w:pStyle w:val="Ttulo2"/>
      </w:pPr>
      <w:r>
        <w:t>Contingut</w:t>
      </w:r>
      <w:r>
        <w:rPr>
          <w:spacing w:val="-1"/>
        </w:rPr>
        <w:t xml:space="preserve"> </w:t>
      </w:r>
      <w:r>
        <w:t>de</w:t>
      </w:r>
      <w:r>
        <w:rPr>
          <w:spacing w:val="-3"/>
        </w:rPr>
        <w:t xml:space="preserve"> </w:t>
      </w:r>
      <w:r>
        <w:t>les</w:t>
      </w:r>
      <w:r>
        <w:rPr>
          <w:spacing w:val="-2"/>
        </w:rPr>
        <w:t xml:space="preserve"> </w:t>
      </w:r>
      <w:r>
        <w:t>proposicions</w:t>
      </w:r>
    </w:p>
    <w:p w14:paraId="291EDF3C" w14:textId="49481E3D" w:rsidR="00C81BB6" w:rsidRDefault="002D2B02" w:rsidP="0046006D">
      <w:r>
        <w:t xml:space="preserve">Les proposicions per prendre part en la licitació es presentaran en </w:t>
      </w:r>
      <w:r>
        <w:rPr>
          <w:rFonts w:ascii="Arial" w:hAnsi="Arial"/>
          <w:i/>
        </w:rPr>
        <w:t xml:space="preserve">dos </w:t>
      </w:r>
      <w:r>
        <w:t>arxius electrònics, signats pel</w:t>
      </w:r>
      <w:r>
        <w:rPr>
          <w:spacing w:val="1"/>
        </w:rPr>
        <w:t xml:space="preserve"> </w:t>
      </w:r>
      <w:r>
        <w:t xml:space="preserve">licitador, en els quals es farà constar la denominació de l’arxiu electrònic i la llegenda </w:t>
      </w:r>
      <w:r w:rsidR="00FF62E0">
        <w:t>“</w:t>
      </w:r>
      <w:r>
        <w:t>Proposició per</w:t>
      </w:r>
      <w:r>
        <w:rPr>
          <w:spacing w:val="1"/>
        </w:rPr>
        <w:t xml:space="preserve"> </w:t>
      </w:r>
      <w:r>
        <w:t>licitar</w:t>
      </w:r>
      <w:r>
        <w:rPr>
          <w:spacing w:val="1"/>
        </w:rPr>
        <w:t xml:space="preserve"> </w:t>
      </w:r>
      <w:r>
        <w:t>a</w:t>
      </w:r>
      <w:r>
        <w:rPr>
          <w:spacing w:val="1"/>
        </w:rPr>
        <w:t xml:space="preserve"> </w:t>
      </w:r>
      <w:r>
        <w:t>la contractació del</w:t>
      </w:r>
      <w:r>
        <w:rPr>
          <w:spacing w:val="1"/>
        </w:rPr>
        <w:t xml:space="preserve"> </w:t>
      </w:r>
      <w:r>
        <w:t>SUBMINISTRAMENT</w:t>
      </w:r>
      <w:r>
        <w:rPr>
          <w:spacing w:val="1"/>
        </w:rPr>
        <w:t xml:space="preserve"> </w:t>
      </w:r>
      <w:r>
        <w:t>I INSTAL·LACIÓ</w:t>
      </w:r>
      <w:r>
        <w:rPr>
          <w:spacing w:val="1"/>
        </w:rPr>
        <w:t xml:space="preserve"> </w:t>
      </w:r>
      <w:r>
        <w:t>D'EQUIPAMENT</w:t>
      </w:r>
      <w:r>
        <w:rPr>
          <w:spacing w:val="1"/>
        </w:rPr>
        <w:t xml:space="preserve"> </w:t>
      </w:r>
      <w:r>
        <w:t>TÈCNIC</w:t>
      </w:r>
      <w:r>
        <w:rPr>
          <w:spacing w:val="1"/>
        </w:rPr>
        <w:t xml:space="preserve"> </w:t>
      </w:r>
      <w:r>
        <w:t>DE</w:t>
      </w:r>
      <w:r>
        <w:rPr>
          <w:spacing w:val="1"/>
        </w:rPr>
        <w:t xml:space="preserve"> </w:t>
      </w:r>
      <w:r>
        <w:t>CUINA A</w:t>
      </w:r>
      <w:r>
        <w:rPr>
          <w:spacing w:val="1"/>
        </w:rPr>
        <w:t xml:space="preserve"> </w:t>
      </w:r>
      <w:r>
        <w:t>L</w:t>
      </w:r>
      <w:r w:rsidR="00FF62E0">
        <w:t>ES PISCINES DE CASSERRES”</w:t>
      </w:r>
      <w:r>
        <w:t>.</w:t>
      </w:r>
    </w:p>
    <w:p w14:paraId="23F2BB7E" w14:textId="5F92CF30" w:rsidR="00C81BB6" w:rsidRDefault="002D2B02" w:rsidP="0046006D">
      <w:r>
        <w:t>Els</w:t>
      </w:r>
      <w:r>
        <w:rPr>
          <w:spacing w:val="5"/>
        </w:rPr>
        <w:t xml:space="preserve"> </w:t>
      </w:r>
      <w:r>
        <w:t>documents</w:t>
      </w:r>
      <w:r>
        <w:rPr>
          <w:spacing w:val="6"/>
        </w:rPr>
        <w:t xml:space="preserve"> </w:t>
      </w:r>
      <w:r>
        <w:t>a</w:t>
      </w:r>
      <w:r>
        <w:rPr>
          <w:spacing w:val="5"/>
        </w:rPr>
        <w:t xml:space="preserve"> </w:t>
      </w:r>
      <w:r>
        <w:t>incloure</w:t>
      </w:r>
      <w:r>
        <w:rPr>
          <w:spacing w:val="5"/>
        </w:rPr>
        <w:t xml:space="preserve"> </w:t>
      </w:r>
      <w:r>
        <w:t>en</w:t>
      </w:r>
      <w:r>
        <w:rPr>
          <w:spacing w:val="5"/>
        </w:rPr>
        <w:t xml:space="preserve"> </w:t>
      </w:r>
      <w:r>
        <w:t>cada</w:t>
      </w:r>
      <w:r>
        <w:rPr>
          <w:spacing w:val="5"/>
        </w:rPr>
        <w:t xml:space="preserve"> </w:t>
      </w:r>
      <w:r>
        <w:t>sobre</w:t>
      </w:r>
      <w:r>
        <w:rPr>
          <w:spacing w:val="5"/>
        </w:rPr>
        <w:t xml:space="preserve"> </w:t>
      </w:r>
      <w:r>
        <w:t>hauran</w:t>
      </w:r>
      <w:r>
        <w:rPr>
          <w:spacing w:val="7"/>
        </w:rPr>
        <w:t xml:space="preserve"> </w:t>
      </w:r>
      <w:r>
        <w:t>de</w:t>
      </w:r>
      <w:r>
        <w:rPr>
          <w:spacing w:val="4"/>
        </w:rPr>
        <w:t xml:space="preserve"> </w:t>
      </w:r>
      <w:r>
        <w:t>ser</w:t>
      </w:r>
      <w:r>
        <w:rPr>
          <w:spacing w:val="6"/>
        </w:rPr>
        <w:t xml:space="preserve"> </w:t>
      </w:r>
      <w:r>
        <w:t>originals</w:t>
      </w:r>
      <w:r>
        <w:rPr>
          <w:spacing w:val="5"/>
        </w:rPr>
        <w:t xml:space="preserve"> </w:t>
      </w:r>
      <w:r>
        <w:t>o</w:t>
      </w:r>
      <w:r>
        <w:rPr>
          <w:spacing w:val="5"/>
        </w:rPr>
        <w:t xml:space="preserve"> </w:t>
      </w:r>
      <w:r>
        <w:t>còpies</w:t>
      </w:r>
      <w:r>
        <w:rPr>
          <w:spacing w:val="6"/>
        </w:rPr>
        <w:t xml:space="preserve"> </w:t>
      </w:r>
      <w:r>
        <w:t>autenticades,</w:t>
      </w:r>
      <w:r>
        <w:rPr>
          <w:spacing w:val="5"/>
        </w:rPr>
        <w:t xml:space="preserve"> </w:t>
      </w:r>
      <w:r>
        <w:t>conforme</w:t>
      </w:r>
      <w:r>
        <w:rPr>
          <w:spacing w:val="5"/>
        </w:rPr>
        <w:t xml:space="preserve"> </w:t>
      </w:r>
      <w:r>
        <w:t>a</w:t>
      </w:r>
      <w:r>
        <w:rPr>
          <w:spacing w:val="5"/>
        </w:rPr>
        <w:t xml:space="preserve"> </w:t>
      </w:r>
      <w:r>
        <w:t>l</w:t>
      </w:r>
      <w:r w:rsidR="00FF62E0">
        <w:t>a leg</w:t>
      </w:r>
      <w:r>
        <w:t>islació</w:t>
      </w:r>
      <w:r>
        <w:rPr>
          <w:spacing w:val="-2"/>
        </w:rPr>
        <w:t xml:space="preserve"> </w:t>
      </w:r>
      <w:r>
        <w:t>en</w:t>
      </w:r>
      <w:r>
        <w:rPr>
          <w:spacing w:val="1"/>
        </w:rPr>
        <w:t xml:space="preserve"> </w:t>
      </w:r>
      <w:r>
        <w:t>vigor.</w:t>
      </w:r>
    </w:p>
    <w:p w14:paraId="320FA2D2" w14:textId="77777777" w:rsidR="00C81BB6" w:rsidRDefault="002D2B02" w:rsidP="0046006D">
      <w:r>
        <w:t>Dins</w:t>
      </w:r>
      <w:r>
        <w:rPr>
          <w:spacing w:val="-3"/>
        </w:rPr>
        <w:t xml:space="preserve"> </w:t>
      </w:r>
      <w:r>
        <w:t>de</w:t>
      </w:r>
      <w:r>
        <w:rPr>
          <w:spacing w:val="-3"/>
        </w:rPr>
        <w:t xml:space="preserve"> </w:t>
      </w:r>
      <w:r>
        <w:t>cada</w:t>
      </w:r>
      <w:r>
        <w:rPr>
          <w:spacing w:val="-1"/>
        </w:rPr>
        <w:t xml:space="preserve"> </w:t>
      </w:r>
      <w:r>
        <w:t>sobre,</w:t>
      </w:r>
      <w:r>
        <w:rPr>
          <w:spacing w:val="-3"/>
        </w:rPr>
        <w:t xml:space="preserve"> </w:t>
      </w:r>
      <w:r>
        <w:t>s'inclouran</w:t>
      </w:r>
      <w:r>
        <w:rPr>
          <w:spacing w:val="-3"/>
        </w:rPr>
        <w:t xml:space="preserve"> </w:t>
      </w:r>
      <w:r>
        <w:t>els</w:t>
      </w:r>
      <w:r>
        <w:rPr>
          <w:spacing w:val="-2"/>
        </w:rPr>
        <w:t xml:space="preserve"> </w:t>
      </w:r>
      <w:r>
        <w:t>següents</w:t>
      </w:r>
      <w:r>
        <w:rPr>
          <w:spacing w:val="-2"/>
        </w:rPr>
        <w:t xml:space="preserve"> </w:t>
      </w:r>
      <w:r>
        <w:t>documents</w:t>
      </w:r>
      <w:r>
        <w:rPr>
          <w:spacing w:val="-2"/>
        </w:rPr>
        <w:t xml:space="preserve"> </w:t>
      </w:r>
      <w:r>
        <w:t>així</w:t>
      </w:r>
      <w:r>
        <w:rPr>
          <w:spacing w:val="-3"/>
        </w:rPr>
        <w:t xml:space="preserve"> </w:t>
      </w:r>
      <w:r>
        <w:t>com</w:t>
      </w:r>
      <w:r>
        <w:rPr>
          <w:spacing w:val="1"/>
        </w:rPr>
        <w:t xml:space="preserve"> </w:t>
      </w:r>
      <w:r>
        <w:t>una</w:t>
      </w:r>
      <w:r>
        <w:rPr>
          <w:spacing w:val="-3"/>
        </w:rPr>
        <w:t xml:space="preserve"> </w:t>
      </w:r>
      <w:r>
        <w:t>relació</w:t>
      </w:r>
      <w:r>
        <w:rPr>
          <w:spacing w:val="-1"/>
        </w:rPr>
        <w:t xml:space="preserve"> </w:t>
      </w:r>
      <w:r>
        <w:t>numerada</w:t>
      </w:r>
      <w:r>
        <w:rPr>
          <w:spacing w:val="-3"/>
        </w:rPr>
        <w:t xml:space="preserve"> </w:t>
      </w:r>
      <w:r>
        <w:t>d'aquests:</w:t>
      </w:r>
    </w:p>
    <w:p w14:paraId="758C457F" w14:textId="04BDAF04" w:rsidR="00C81BB6" w:rsidRPr="00FF62E0" w:rsidRDefault="002D2B02" w:rsidP="0046006D">
      <w:pPr>
        <w:rPr>
          <w:b/>
          <w:bCs/>
        </w:rPr>
      </w:pPr>
      <w:r w:rsidRPr="00FF62E0">
        <w:rPr>
          <w:b/>
          <w:bCs/>
        </w:rPr>
        <w:t>DOCUMENTACIÓ</w:t>
      </w:r>
      <w:r w:rsidRPr="00FF62E0">
        <w:rPr>
          <w:b/>
          <w:bCs/>
          <w:spacing w:val="-1"/>
        </w:rPr>
        <w:t xml:space="preserve"> </w:t>
      </w:r>
      <w:r w:rsidRPr="00FF62E0">
        <w:rPr>
          <w:b/>
          <w:bCs/>
        </w:rPr>
        <w:t>ADMINISTRATIVA</w:t>
      </w:r>
    </w:p>
    <w:p w14:paraId="125ABF73" w14:textId="765F1BCC" w:rsidR="00FF62E0" w:rsidRPr="001B0341" w:rsidRDefault="002D2B02" w:rsidP="0046006D">
      <w:pPr>
        <w:pStyle w:val="Prrafodelista"/>
        <w:numPr>
          <w:ilvl w:val="0"/>
          <w:numId w:val="18"/>
        </w:numPr>
        <w:rPr>
          <w:rFonts w:ascii="Lato" w:hAnsi="Lato"/>
          <w:color w:val="000000" w:themeColor="text1"/>
        </w:rPr>
      </w:pPr>
      <w:r w:rsidRPr="001B0341">
        <w:rPr>
          <w:rFonts w:ascii="Lato" w:hAnsi="Lato"/>
          <w:b/>
          <w:color w:val="000000" w:themeColor="text1"/>
        </w:rPr>
        <w:t>Declaració</w:t>
      </w:r>
      <w:r w:rsidRPr="001B0341">
        <w:rPr>
          <w:rFonts w:ascii="Lato" w:hAnsi="Lato"/>
          <w:b/>
          <w:color w:val="000000" w:themeColor="text1"/>
          <w:spacing w:val="41"/>
        </w:rPr>
        <w:t xml:space="preserve"> </w:t>
      </w:r>
      <w:r w:rsidRPr="001B0341">
        <w:rPr>
          <w:rFonts w:ascii="Lato" w:hAnsi="Lato"/>
          <w:b/>
          <w:color w:val="000000" w:themeColor="text1"/>
        </w:rPr>
        <w:t>Responsable</w:t>
      </w:r>
      <w:r w:rsidRPr="001B0341">
        <w:rPr>
          <w:rFonts w:ascii="Lato" w:hAnsi="Lato"/>
          <w:b/>
          <w:color w:val="000000" w:themeColor="text1"/>
          <w:spacing w:val="39"/>
        </w:rPr>
        <w:t xml:space="preserve"> </w:t>
      </w:r>
      <w:r w:rsidRPr="001B0341">
        <w:rPr>
          <w:rFonts w:ascii="Lato" w:hAnsi="Lato"/>
          <w:b/>
          <w:color w:val="000000" w:themeColor="text1"/>
        </w:rPr>
        <w:t>del</w:t>
      </w:r>
      <w:r w:rsidRPr="001B0341">
        <w:rPr>
          <w:rFonts w:ascii="Lato" w:hAnsi="Lato"/>
          <w:b/>
          <w:color w:val="000000" w:themeColor="text1"/>
          <w:spacing w:val="42"/>
        </w:rPr>
        <w:t xml:space="preserve"> </w:t>
      </w:r>
      <w:r w:rsidRPr="001B0341">
        <w:rPr>
          <w:rFonts w:ascii="Lato" w:hAnsi="Lato"/>
          <w:b/>
          <w:color w:val="000000" w:themeColor="text1"/>
        </w:rPr>
        <w:t>licitador</w:t>
      </w:r>
      <w:r w:rsidRPr="001B0341">
        <w:rPr>
          <w:rFonts w:ascii="Lato" w:hAnsi="Lato"/>
          <w:b/>
          <w:color w:val="000000" w:themeColor="text1"/>
          <w:spacing w:val="-1"/>
        </w:rPr>
        <w:t xml:space="preserve"> </w:t>
      </w:r>
      <w:r w:rsidRPr="001B0341">
        <w:rPr>
          <w:rFonts w:ascii="Lato" w:hAnsi="Lato"/>
          <w:color w:val="000000" w:themeColor="text1"/>
        </w:rPr>
        <w:t>indicativa</w:t>
      </w:r>
      <w:r w:rsidRPr="001B0341">
        <w:rPr>
          <w:rFonts w:ascii="Lato" w:hAnsi="Lato"/>
          <w:color w:val="000000" w:themeColor="text1"/>
          <w:spacing w:val="41"/>
        </w:rPr>
        <w:t xml:space="preserve"> </w:t>
      </w:r>
      <w:r w:rsidRPr="001B0341">
        <w:rPr>
          <w:rFonts w:ascii="Lato" w:hAnsi="Lato"/>
          <w:color w:val="000000" w:themeColor="text1"/>
        </w:rPr>
        <w:t>del</w:t>
      </w:r>
      <w:r w:rsidRPr="001B0341">
        <w:rPr>
          <w:rFonts w:ascii="Lato" w:hAnsi="Lato"/>
          <w:color w:val="000000" w:themeColor="text1"/>
          <w:spacing w:val="42"/>
        </w:rPr>
        <w:t xml:space="preserve"> </w:t>
      </w:r>
      <w:r w:rsidRPr="001B0341">
        <w:rPr>
          <w:rFonts w:ascii="Lato" w:hAnsi="Lato"/>
          <w:color w:val="000000" w:themeColor="text1"/>
        </w:rPr>
        <w:t>compliment</w:t>
      </w:r>
      <w:r w:rsidRPr="001B0341">
        <w:rPr>
          <w:rFonts w:ascii="Lato" w:hAnsi="Lato"/>
          <w:color w:val="000000" w:themeColor="text1"/>
          <w:spacing w:val="39"/>
        </w:rPr>
        <w:t xml:space="preserve"> </w:t>
      </w:r>
      <w:r w:rsidRPr="001B0341">
        <w:rPr>
          <w:rFonts w:ascii="Lato" w:hAnsi="Lato"/>
          <w:color w:val="000000" w:themeColor="text1"/>
        </w:rPr>
        <w:t>de</w:t>
      </w:r>
      <w:r w:rsidRPr="001B0341">
        <w:rPr>
          <w:rFonts w:ascii="Lato" w:hAnsi="Lato"/>
          <w:color w:val="000000" w:themeColor="text1"/>
          <w:spacing w:val="42"/>
        </w:rPr>
        <w:t xml:space="preserve"> </w:t>
      </w:r>
      <w:r w:rsidRPr="001B0341">
        <w:rPr>
          <w:rFonts w:ascii="Lato" w:hAnsi="Lato"/>
          <w:color w:val="000000" w:themeColor="text1"/>
        </w:rPr>
        <w:t>les</w:t>
      </w:r>
      <w:r w:rsidRPr="001B0341">
        <w:rPr>
          <w:rFonts w:ascii="Lato" w:hAnsi="Lato"/>
          <w:color w:val="000000" w:themeColor="text1"/>
          <w:spacing w:val="40"/>
        </w:rPr>
        <w:t xml:space="preserve"> </w:t>
      </w:r>
      <w:r w:rsidRPr="001B0341">
        <w:rPr>
          <w:rFonts w:ascii="Lato" w:hAnsi="Lato"/>
          <w:color w:val="000000" w:themeColor="text1"/>
        </w:rPr>
        <w:t>condicions</w:t>
      </w:r>
      <w:r w:rsidRPr="001B0341">
        <w:rPr>
          <w:rFonts w:ascii="Lato" w:hAnsi="Lato"/>
          <w:color w:val="000000" w:themeColor="text1"/>
          <w:spacing w:val="44"/>
        </w:rPr>
        <w:t xml:space="preserve"> </w:t>
      </w:r>
      <w:r w:rsidRPr="001B0341">
        <w:rPr>
          <w:rFonts w:ascii="Lato" w:hAnsi="Lato"/>
          <w:color w:val="000000" w:themeColor="text1"/>
        </w:rPr>
        <w:t>establerte</w:t>
      </w:r>
      <w:r w:rsidR="00FF62E0" w:rsidRPr="001B0341">
        <w:rPr>
          <w:rFonts w:ascii="Lato" w:hAnsi="Lato"/>
          <w:color w:val="000000" w:themeColor="text1"/>
        </w:rPr>
        <w:t xml:space="preserve">s </w:t>
      </w:r>
      <w:r w:rsidRPr="001B0341">
        <w:rPr>
          <w:rFonts w:ascii="Lato" w:hAnsi="Lato"/>
          <w:color w:val="000000" w:themeColor="text1"/>
          <w:spacing w:val="-53"/>
        </w:rPr>
        <w:t xml:space="preserve"> </w:t>
      </w:r>
      <w:r w:rsidRPr="001B0341">
        <w:rPr>
          <w:rFonts w:ascii="Lato" w:hAnsi="Lato"/>
          <w:color w:val="000000" w:themeColor="text1"/>
        </w:rPr>
        <w:t>legalment</w:t>
      </w:r>
      <w:r w:rsidRPr="001B0341">
        <w:rPr>
          <w:rFonts w:ascii="Lato" w:hAnsi="Lato"/>
          <w:color w:val="000000" w:themeColor="text1"/>
          <w:spacing w:val="-2"/>
        </w:rPr>
        <w:t xml:space="preserve"> </w:t>
      </w:r>
      <w:r w:rsidRPr="001B0341">
        <w:rPr>
          <w:rFonts w:ascii="Lato" w:hAnsi="Lato"/>
          <w:color w:val="000000" w:themeColor="text1"/>
        </w:rPr>
        <w:t>per</w:t>
      </w:r>
      <w:r w:rsidRPr="001B0341">
        <w:rPr>
          <w:rFonts w:ascii="Lato" w:hAnsi="Lato"/>
          <w:color w:val="000000" w:themeColor="text1"/>
          <w:spacing w:val="-1"/>
        </w:rPr>
        <w:t xml:space="preserve"> </w:t>
      </w:r>
      <w:r w:rsidRPr="001B0341">
        <w:rPr>
          <w:rFonts w:ascii="Lato" w:hAnsi="Lato"/>
          <w:color w:val="000000" w:themeColor="text1"/>
        </w:rPr>
        <w:t>contractar</w:t>
      </w:r>
      <w:r w:rsidRPr="001B0341">
        <w:rPr>
          <w:rFonts w:ascii="Lato" w:hAnsi="Lato"/>
          <w:color w:val="000000" w:themeColor="text1"/>
          <w:spacing w:val="-1"/>
        </w:rPr>
        <w:t xml:space="preserve"> </w:t>
      </w:r>
      <w:r w:rsidRPr="001B0341">
        <w:rPr>
          <w:rFonts w:ascii="Lato" w:hAnsi="Lato"/>
          <w:color w:val="000000" w:themeColor="text1"/>
        </w:rPr>
        <w:t>amb</w:t>
      </w:r>
      <w:r w:rsidRPr="001B0341">
        <w:rPr>
          <w:rFonts w:ascii="Lato" w:hAnsi="Lato"/>
          <w:color w:val="000000" w:themeColor="text1"/>
          <w:spacing w:val="-1"/>
        </w:rPr>
        <w:t xml:space="preserve"> </w:t>
      </w:r>
      <w:r w:rsidRPr="001B0341">
        <w:rPr>
          <w:rFonts w:ascii="Lato" w:hAnsi="Lato"/>
          <w:color w:val="000000" w:themeColor="text1"/>
        </w:rPr>
        <w:t>l'Administració.</w:t>
      </w:r>
      <w:r w:rsidR="00FF62E0" w:rsidRPr="001B0341">
        <w:rPr>
          <w:rFonts w:ascii="Lato" w:hAnsi="Lato"/>
          <w:color w:val="000000" w:themeColor="text1"/>
        </w:rPr>
        <w:t xml:space="preserve"> </w:t>
      </w:r>
      <w:r w:rsidRPr="001B0341">
        <w:rPr>
          <w:rFonts w:ascii="Lato" w:hAnsi="Lato"/>
          <w:color w:val="000000" w:themeColor="text1"/>
        </w:rPr>
        <w:t>La</w:t>
      </w:r>
      <w:r w:rsidRPr="001B0341">
        <w:rPr>
          <w:rFonts w:ascii="Lato" w:hAnsi="Lato"/>
          <w:color w:val="000000" w:themeColor="text1"/>
          <w:spacing w:val="-3"/>
        </w:rPr>
        <w:t xml:space="preserve"> </w:t>
      </w:r>
      <w:r w:rsidRPr="001B0341">
        <w:rPr>
          <w:rFonts w:ascii="Lato" w:hAnsi="Lato"/>
          <w:color w:val="000000" w:themeColor="text1"/>
        </w:rPr>
        <w:t>declaració</w:t>
      </w:r>
      <w:r w:rsidRPr="001B0341">
        <w:rPr>
          <w:rFonts w:ascii="Lato" w:hAnsi="Lato"/>
          <w:color w:val="000000" w:themeColor="text1"/>
          <w:spacing w:val="-3"/>
        </w:rPr>
        <w:t xml:space="preserve"> </w:t>
      </w:r>
      <w:r w:rsidRPr="001B0341">
        <w:rPr>
          <w:rFonts w:ascii="Lato" w:hAnsi="Lato"/>
          <w:color w:val="000000" w:themeColor="text1"/>
        </w:rPr>
        <w:t>responsable es</w:t>
      </w:r>
      <w:r w:rsidRPr="001B0341">
        <w:rPr>
          <w:rFonts w:ascii="Lato" w:hAnsi="Lato"/>
          <w:color w:val="000000" w:themeColor="text1"/>
          <w:spacing w:val="-2"/>
        </w:rPr>
        <w:t xml:space="preserve"> </w:t>
      </w:r>
      <w:r w:rsidRPr="001B0341">
        <w:rPr>
          <w:rFonts w:ascii="Lato" w:hAnsi="Lato"/>
          <w:color w:val="000000" w:themeColor="text1"/>
        </w:rPr>
        <w:t>presentarà</w:t>
      </w:r>
      <w:r w:rsidRPr="001B0341">
        <w:rPr>
          <w:rFonts w:ascii="Lato" w:hAnsi="Lato"/>
          <w:color w:val="000000" w:themeColor="text1"/>
          <w:spacing w:val="-2"/>
        </w:rPr>
        <w:t xml:space="preserve"> </w:t>
      </w:r>
      <w:r w:rsidRPr="001B0341">
        <w:rPr>
          <w:rFonts w:ascii="Lato" w:hAnsi="Lato"/>
          <w:color w:val="000000" w:themeColor="text1"/>
        </w:rPr>
        <w:t>conforme</w:t>
      </w:r>
      <w:r w:rsidRPr="001B0341">
        <w:rPr>
          <w:rFonts w:ascii="Lato" w:hAnsi="Lato"/>
          <w:color w:val="000000" w:themeColor="text1"/>
          <w:spacing w:val="-3"/>
        </w:rPr>
        <w:t xml:space="preserve"> </w:t>
      </w:r>
      <w:r w:rsidRPr="001B0341">
        <w:rPr>
          <w:rFonts w:ascii="Lato" w:hAnsi="Lato"/>
          <w:color w:val="000000" w:themeColor="text1"/>
        </w:rPr>
        <w:t>al</w:t>
      </w:r>
      <w:r w:rsidRPr="001B0341">
        <w:rPr>
          <w:rFonts w:ascii="Lato" w:hAnsi="Lato"/>
          <w:color w:val="000000" w:themeColor="text1"/>
          <w:spacing w:val="-3"/>
        </w:rPr>
        <w:t xml:space="preserve"> </w:t>
      </w:r>
      <w:r w:rsidRPr="001B0341">
        <w:rPr>
          <w:rFonts w:ascii="Lato" w:hAnsi="Lato"/>
          <w:color w:val="000000" w:themeColor="text1"/>
        </w:rPr>
        <w:t>model</w:t>
      </w:r>
      <w:r w:rsidRPr="001B0341">
        <w:rPr>
          <w:rFonts w:ascii="Lato" w:hAnsi="Lato"/>
          <w:color w:val="000000" w:themeColor="text1"/>
          <w:spacing w:val="-4"/>
        </w:rPr>
        <w:t xml:space="preserve"> </w:t>
      </w:r>
      <w:r w:rsidRPr="001B0341">
        <w:rPr>
          <w:rFonts w:ascii="Lato" w:hAnsi="Lato"/>
          <w:color w:val="000000" w:themeColor="text1"/>
        </w:rPr>
        <w:t>inclòs</w:t>
      </w:r>
      <w:r w:rsidRPr="001B0341">
        <w:rPr>
          <w:rFonts w:ascii="Lato" w:hAnsi="Lato"/>
          <w:color w:val="000000" w:themeColor="text1"/>
          <w:spacing w:val="-1"/>
        </w:rPr>
        <w:t xml:space="preserve"> </w:t>
      </w:r>
      <w:r w:rsidRPr="001B0341">
        <w:rPr>
          <w:rFonts w:ascii="Lato" w:hAnsi="Lato"/>
          <w:color w:val="000000" w:themeColor="text1"/>
        </w:rPr>
        <w:t>en</w:t>
      </w:r>
      <w:r w:rsidRPr="001B0341">
        <w:rPr>
          <w:rFonts w:ascii="Lato" w:hAnsi="Lato"/>
          <w:color w:val="000000" w:themeColor="text1"/>
          <w:spacing w:val="-1"/>
        </w:rPr>
        <w:t xml:space="preserve"> </w:t>
      </w:r>
      <w:r w:rsidRPr="001B0341">
        <w:rPr>
          <w:rFonts w:ascii="Lato" w:hAnsi="Lato"/>
          <w:color w:val="000000" w:themeColor="text1"/>
        </w:rPr>
        <w:t>l'Annex</w:t>
      </w:r>
      <w:r w:rsidRPr="001B0341">
        <w:rPr>
          <w:rFonts w:ascii="Lato" w:hAnsi="Lato"/>
          <w:color w:val="000000" w:themeColor="text1"/>
          <w:spacing w:val="-2"/>
        </w:rPr>
        <w:t xml:space="preserve"> </w:t>
      </w:r>
      <w:r w:rsidR="00FF62E0" w:rsidRPr="001B0341">
        <w:rPr>
          <w:rFonts w:ascii="Lato" w:hAnsi="Lato"/>
          <w:color w:val="000000" w:themeColor="text1"/>
          <w:spacing w:val="-2"/>
        </w:rPr>
        <w:t xml:space="preserve">I </w:t>
      </w:r>
      <w:r w:rsidRPr="001B0341">
        <w:rPr>
          <w:rFonts w:ascii="Lato" w:hAnsi="Lato"/>
          <w:color w:val="000000" w:themeColor="text1"/>
        </w:rPr>
        <w:t>del</w:t>
      </w:r>
      <w:r w:rsidRPr="001B0341">
        <w:rPr>
          <w:rFonts w:ascii="Lato" w:hAnsi="Lato"/>
          <w:color w:val="000000" w:themeColor="text1"/>
          <w:spacing w:val="-1"/>
        </w:rPr>
        <w:t xml:space="preserve"> </w:t>
      </w:r>
      <w:r w:rsidRPr="001B0341">
        <w:rPr>
          <w:rFonts w:ascii="Lato" w:hAnsi="Lato"/>
          <w:color w:val="000000" w:themeColor="text1"/>
        </w:rPr>
        <w:t>present</w:t>
      </w:r>
      <w:r w:rsidRPr="001B0341">
        <w:rPr>
          <w:rFonts w:ascii="Lato" w:hAnsi="Lato"/>
          <w:color w:val="000000" w:themeColor="text1"/>
          <w:spacing w:val="-1"/>
        </w:rPr>
        <w:t xml:space="preserve"> </w:t>
      </w:r>
      <w:r w:rsidRPr="001B0341">
        <w:rPr>
          <w:rFonts w:ascii="Lato" w:hAnsi="Lato"/>
          <w:color w:val="000000" w:themeColor="text1"/>
        </w:rPr>
        <w:t>plec.</w:t>
      </w:r>
    </w:p>
    <w:p w14:paraId="755B7758" w14:textId="77777777" w:rsidR="00FF62E0" w:rsidRPr="00FF62E0" w:rsidRDefault="002D2B02" w:rsidP="00FF62E0">
      <w:pPr>
        <w:pStyle w:val="Prrafodelista"/>
        <w:ind w:left="720"/>
        <w:rPr>
          <w:rFonts w:ascii="Lato" w:hAnsi="Lato"/>
        </w:rPr>
      </w:pPr>
      <w:r w:rsidRPr="00FF62E0">
        <w:rPr>
          <w:rFonts w:ascii="Lato" w:hAnsi="Lato"/>
        </w:rPr>
        <w:lastRenderedPageBreak/>
        <w:t>En cas que l'adscripció de mitjans exigida es compleixi amb mitjans externs al licitador, haurà de</w:t>
      </w:r>
      <w:r w:rsidRPr="00FF62E0">
        <w:rPr>
          <w:rFonts w:ascii="Lato" w:hAnsi="Lato"/>
          <w:spacing w:val="1"/>
        </w:rPr>
        <w:t xml:space="preserve"> </w:t>
      </w:r>
      <w:r w:rsidRPr="00FF62E0">
        <w:rPr>
          <w:rFonts w:ascii="Lato" w:hAnsi="Lato"/>
        </w:rPr>
        <w:t>presentar-se una declaració responsable pel licitador i per cadascun dels mitjans adscrits a l'execució</w:t>
      </w:r>
      <w:r w:rsidRPr="00FF62E0">
        <w:rPr>
          <w:rFonts w:ascii="Lato" w:hAnsi="Lato"/>
          <w:spacing w:val="1"/>
        </w:rPr>
        <w:t xml:space="preserve"> </w:t>
      </w:r>
      <w:r w:rsidRPr="00FF62E0">
        <w:rPr>
          <w:rFonts w:ascii="Lato" w:hAnsi="Lato"/>
        </w:rPr>
        <w:t>del</w:t>
      </w:r>
      <w:r w:rsidRPr="00FF62E0">
        <w:rPr>
          <w:rFonts w:ascii="Lato" w:hAnsi="Lato"/>
          <w:spacing w:val="-3"/>
        </w:rPr>
        <w:t xml:space="preserve"> </w:t>
      </w:r>
      <w:r w:rsidRPr="00FF62E0">
        <w:rPr>
          <w:rFonts w:ascii="Lato" w:hAnsi="Lato"/>
        </w:rPr>
        <w:t>contracte.</w:t>
      </w:r>
    </w:p>
    <w:p w14:paraId="6CA0D254" w14:textId="4FA7D9CD" w:rsidR="00C81BB6" w:rsidRPr="00FF62E0" w:rsidRDefault="002D2B02" w:rsidP="00FF62E0">
      <w:pPr>
        <w:pStyle w:val="Prrafodelista"/>
        <w:ind w:left="720"/>
        <w:rPr>
          <w:rFonts w:ascii="Lato" w:hAnsi="Lato"/>
        </w:rPr>
      </w:pPr>
      <w:r w:rsidRPr="00FF62E0">
        <w:rPr>
          <w:rFonts w:ascii="Lato" w:hAnsi="Lato"/>
        </w:rPr>
        <w:t>Si diverses empreses concorren constituint una unió temporal, cadascuna de les quals la componen</w:t>
      </w:r>
      <w:r w:rsidRPr="00FF62E0">
        <w:rPr>
          <w:rFonts w:ascii="Lato" w:hAnsi="Lato"/>
          <w:spacing w:val="1"/>
        </w:rPr>
        <w:t xml:space="preserve"> </w:t>
      </w:r>
      <w:r w:rsidRPr="00FF62E0">
        <w:rPr>
          <w:rFonts w:ascii="Lato" w:hAnsi="Lato"/>
        </w:rPr>
        <w:t>haurà d'acreditar la seva personalitat, capacitat i solvència, presentant totes i cadascuna presentar la</w:t>
      </w:r>
      <w:r w:rsidRPr="00FF62E0">
        <w:rPr>
          <w:rFonts w:ascii="Lato" w:hAnsi="Lato"/>
          <w:spacing w:val="1"/>
        </w:rPr>
        <w:t xml:space="preserve"> </w:t>
      </w:r>
      <w:r w:rsidRPr="00FF62E0">
        <w:rPr>
          <w:rFonts w:ascii="Lato" w:hAnsi="Lato"/>
        </w:rPr>
        <w:t>corresponent declaració</w:t>
      </w:r>
      <w:r w:rsidRPr="00FF62E0">
        <w:rPr>
          <w:rFonts w:ascii="Lato" w:hAnsi="Lato"/>
          <w:spacing w:val="1"/>
        </w:rPr>
        <w:t xml:space="preserve"> </w:t>
      </w:r>
      <w:r w:rsidRPr="00FF62E0">
        <w:rPr>
          <w:rFonts w:ascii="Lato" w:hAnsi="Lato"/>
        </w:rPr>
        <w:t>responsable.</w:t>
      </w:r>
    </w:p>
    <w:p w14:paraId="4F5B954C" w14:textId="3CD75026" w:rsidR="00C81BB6" w:rsidRPr="00FF62E0" w:rsidRDefault="002D2B02" w:rsidP="0046006D">
      <w:pPr>
        <w:rPr>
          <w:b/>
          <w:bCs/>
        </w:rPr>
      </w:pPr>
      <w:r w:rsidRPr="00FF62E0">
        <w:rPr>
          <w:b/>
          <w:bCs/>
        </w:rPr>
        <w:t>PROPOSICIÓ</w:t>
      </w:r>
      <w:r w:rsidRPr="00FF62E0">
        <w:rPr>
          <w:b/>
          <w:bCs/>
          <w:spacing w:val="-1"/>
        </w:rPr>
        <w:t xml:space="preserve"> </w:t>
      </w:r>
      <w:r w:rsidRPr="00FF62E0">
        <w:rPr>
          <w:b/>
          <w:bCs/>
        </w:rPr>
        <w:t>ECONÒMICA</w:t>
      </w:r>
      <w:r w:rsidRPr="00FF62E0">
        <w:rPr>
          <w:b/>
          <w:bCs/>
          <w:spacing w:val="-6"/>
        </w:rPr>
        <w:t xml:space="preserve"> </w:t>
      </w:r>
      <w:r w:rsidRPr="00FF62E0">
        <w:rPr>
          <w:b/>
          <w:bCs/>
        </w:rPr>
        <w:t>I</w:t>
      </w:r>
      <w:r w:rsidRPr="00FF62E0">
        <w:rPr>
          <w:b/>
          <w:bCs/>
          <w:spacing w:val="-2"/>
        </w:rPr>
        <w:t xml:space="preserve"> </w:t>
      </w:r>
      <w:r w:rsidRPr="00FF62E0">
        <w:rPr>
          <w:b/>
          <w:bCs/>
        </w:rPr>
        <w:t>DOCUMENTACIÓ</w:t>
      </w:r>
      <w:r w:rsidRPr="00FF62E0">
        <w:rPr>
          <w:b/>
          <w:bCs/>
          <w:spacing w:val="-3"/>
        </w:rPr>
        <w:t xml:space="preserve"> </w:t>
      </w:r>
      <w:r w:rsidRPr="00FF62E0">
        <w:rPr>
          <w:b/>
          <w:bCs/>
        </w:rPr>
        <w:t>QUANTIFICABLE</w:t>
      </w:r>
      <w:r w:rsidRPr="00FF62E0">
        <w:rPr>
          <w:b/>
          <w:bCs/>
          <w:spacing w:val="-4"/>
        </w:rPr>
        <w:t xml:space="preserve"> </w:t>
      </w:r>
      <w:r w:rsidRPr="00FF62E0">
        <w:rPr>
          <w:b/>
          <w:bCs/>
        </w:rPr>
        <w:t>DE</w:t>
      </w:r>
      <w:r w:rsidRPr="00FF62E0">
        <w:rPr>
          <w:b/>
          <w:bCs/>
          <w:spacing w:val="-1"/>
        </w:rPr>
        <w:t xml:space="preserve"> </w:t>
      </w:r>
      <w:r w:rsidRPr="00FF62E0">
        <w:rPr>
          <w:b/>
          <w:bCs/>
        </w:rPr>
        <w:t>FORMA</w:t>
      </w:r>
      <w:r w:rsidRPr="00FF62E0">
        <w:rPr>
          <w:b/>
          <w:bCs/>
          <w:spacing w:val="-6"/>
        </w:rPr>
        <w:t xml:space="preserve"> </w:t>
      </w:r>
      <w:r w:rsidRPr="00FF62E0">
        <w:rPr>
          <w:b/>
          <w:bCs/>
        </w:rPr>
        <w:t>AUTOMÀTICA.</w:t>
      </w:r>
    </w:p>
    <w:p w14:paraId="65240B3F" w14:textId="77777777" w:rsidR="00FF62E0" w:rsidRPr="001B0341" w:rsidRDefault="002D2B02" w:rsidP="0046006D">
      <w:pPr>
        <w:pStyle w:val="Prrafodelista"/>
        <w:numPr>
          <w:ilvl w:val="0"/>
          <w:numId w:val="19"/>
        </w:numPr>
        <w:rPr>
          <w:rFonts w:ascii="Lato" w:hAnsi="Lato"/>
          <w:color w:val="000000" w:themeColor="text1"/>
        </w:rPr>
      </w:pPr>
      <w:r w:rsidRPr="001B0341">
        <w:rPr>
          <w:rFonts w:ascii="Lato" w:hAnsi="Lato"/>
          <w:color w:val="000000" w:themeColor="text1"/>
        </w:rPr>
        <w:t>Proposició</w:t>
      </w:r>
      <w:r w:rsidRPr="001B0341">
        <w:rPr>
          <w:rFonts w:ascii="Lato" w:hAnsi="Lato"/>
          <w:color w:val="000000" w:themeColor="text1"/>
          <w:spacing w:val="-4"/>
        </w:rPr>
        <w:t xml:space="preserve"> </w:t>
      </w:r>
      <w:r w:rsidRPr="001B0341">
        <w:rPr>
          <w:rFonts w:ascii="Lato" w:hAnsi="Lato"/>
          <w:color w:val="000000" w:themeColor="text1"/>
        </w:rPr>
        <w:t>econòmica.</w:t>
      </w:r>
      <w:r w:rsidR="00FF62E0" w:rsidRPr="001B0341">
        <w:rPr>
          <w:rFonts w:ascii="Lato" w:hAnsi="Lato"/>
          <w:color w:val="000000" w:themeColor="text1"/>
        </w:rPr>
        <w:t xml:space="preserve"> </w:t>
      </w:r>
      <w:r w:rsidRPr="001B0341">
        <w:rPr>
          <w:rFonts w:ascii="Lato" w:hAnsi="Lato"/>
          <w:color w:val="000000" w:themeColor="text1"/>
        </w:rPr>
        <w:t>Es</w:t>
      </w:r>
      <w:r w:rsidRPr="001B0341">
        <w:rPr>
          <w:rFonts w:ascii="Lato" w:hAnsi="Lato"/>
          <w:color w:val="000000" w:themeColor="text1"/>
          <w:spacing w:val="-2"/>
        </w:rPr>
        <w:t xml:space="preserve"> </w:t>
      </w:r>
      <w:r w:rsidRPr="001B0341">
        <w:rPr>
          <w:rFonts w:ascii="Lato" w:hAnsi="Lato"/>
          <w:color w:val="000000" w:themeColor="text1"/>
        </w:rPr>
        <w:t>presentarà</w:t>
      </w:r>
      <w:r w:rsidRPr="001B0341">
        <w:rPr>
          <w:rFonts w:ascii="Lato" w:hAnsi="Lato"/>
          <w:color w:val="000000" w:themeColor="text1"/>
          <w:spacing w:val="-2"/>
        </w:rPr>
        <w:t xml:space="preserve"> </w:t>
      </w:r>
      <w:r w:rsidRPr="001B0341">
        <w:rPr>
          <w:rFonts w:ascii="Lato" w:hAnsi="Lato"/>
          <w:color w:val="000000" w:themeColor="text1"/>
        </w:rPr>
        <w:t>conforme</w:t>
      </w:r>
      <w:r w:rsidRPr="001B0341">
        <w:rPr>
          <w:rFonts w:ascii="Lato" w:hAnsi="Lato"/>
          <w:color w:val="000000" w:themeColor="text1"/>
          <w:spacing w:val="-3"/>
        </w:rPr>
        <w:t xml:space="preserve"> </w:t>
      </w:r>
      <w:r w:rsidRPr="001B0341">
        <w:rPr>
          <w:rFonts w:ascii="Lato" w:hAnsi="Lato"/>
          <w:color w:val="000000" w:themeColor="text1"/>
        </w:rPr>
        <w:t>al</w:t>
      </w:r>
      <w:r w:rsidRPr="001B0341">
        <w:rPr>
          <w:rFonts w:ascii="Lato" w:hAnsi="Lato"/>
          <w:color w:val="000000" w:themeColor="text1"/>
          <w:spacing w:val="-1"/>
        </w:rPr>
        <w:t xml:space="preserve"> </w:t>
      </w:r>
      <w:r w:rsidR="00FF62E0" w:rsidRPr="001B0341">
        <w:rPr>
          <w:rFonts w:ascii="Lato" w:hAnsi="Lato"/>
          <w:color w:val="000000" w:themeColor="text1"/>
        </w:rPr>
        <w:t>model inclòs en l’Annex II d’aquest plec.</w:t>
      </w:r>
    </w:p>
    <w:p w14:paraId="53460132" w14:textId="02284D0F" w:rsidR="002F0AF7" w:rsidRPr="001B0341" w:rsidRDefault="002D2B02" w:rsidP="0046006D">
      <w:pPr>
        <w:pStyle w:val="Prrafodelista"/>
        <w:numPr>
          <w:ilvl w:val="0"/>
          <w:numId w:val="19"/>
        </w:numPr>
        <w:rPr>
          <w:rFonts w:ascii="Lato" w:hAnsi="Lato"/>
          <w:color w:val="000000" w:themeColor="text1"/>
        </w:rPr>
      </w:pPr>
      <w:r w:rsidRPr="001B0341">
        <w:rPr>
          <w:rFonts w:ascii="Lato" w:hAnsi="Lato"/>
          <w:color w:val="000000" w:themeColor="text1"/>
        </w:rPr>
        <w:t>Documents</w:t>
      </w:r>
      <w:r w:rsidRPr="001B0341">
        <w:rPr>
          <w:rFonts w:ascii="Lato" w:hAnsi="Lato"/>
          <w:color w:val="000000" w:themeColor="text1"/>
          <w:spacing w:val="7"/>
        </w:rPr>
        <w:t xml:space="preserve"> </w:t>
      </w:r>
      <w:r w:rsidRPr="001B0341">
        <w:rPr>
          <w:rFonts w:ascii="Lato" w:hAnsi="Lato"/>
          <w:color w:val="000000" w:themeColor="text1"/>
        </w:rPr>
        <w:t>relatius</w:t>
      </w:r>
      <w:r w:rsidRPr="001B0341">
        <w:rPr>
          <w:rFonts w:ascii="Lato" w:hAnsi="Lato"/>
          <w:color w:val="000000" w:themeColor="text1"/>
          <w:spacing w:val="7"/>
        </w:rPr>
        <w:t xml:space="preserve"> </w:t>
      </w:r>
      <w:r w:rsidRPr="001B0341">
        <w:rPr>
          <w:rFonts w:ascii="Lato" w:hAnsi="Lato"/>
          <w:color w:val="000000" w:themeColor="text1"/>
        </w:rPr>
        <w:t>a</w:t>
      </w:r>
      <w:r w:rsidRPr="001B0341">
        <w:rPr>
          <w:rFonts w:ascii="Lato" w:hAnsi="Lato"/>
          <w:color w:val="000000" w:themeColor="text1"/>
          <w:spacing w:val="5"/>
        </w:rPr>
        <w:t xml:space="preserve"> </w:t>
      </w:r>
      <w:r w:rsidRPr="001B0341">
        <w:rPr>
          <w:rFonts w:ascii="Lato" w:hAnsi="Lato"/>
          <w:color w:val="000000" w:themeColor="text1"/>
        </w:rPr>
        <w:t>l'oferta,</w:t>
      </w:r>
      <w:r w:rsidRPr="001B0341">
        <w:rPr>
          <w:rFonts w:ascii="Lato" w:hAnsi="Lato"/>
          <w:color w:val="000000" w:themeColor="text1"/>
          <w:spacing w:val="6"/>
        </w:rPr>
        <w:t xml:space="preserve"> </w:t>
      </w:r>
      <w:r w:rsidRPr="001B0341">
        <w:rPr>
          <w:rFonts w:ascii="Lato" w:hAnsi="Lato"/>
          <w:color w:val="000000" w:themeColor="text1"/>
        </w:rPr>
        <w:t>diferents</w:t>
      </w:r>
      <w:r w:rsidRPr="001B0341">
        <w:rPr>
          <w:rFonts w:ascii="Lato" w:hAnsi="Lato"/>
          <w:color w:val="000000" w:themeColor="text1"/>
          <w:spacing w:val="5"/>
        </w:rPr>
        <w:t xml:space="preserve"> </w:t>
      </w:r>
      <w:r w:rsidRPr="001B0341">
        <w:rPr>
          <w:rFonts w:ascii="Lato" w:hAnsi="Lato"/>
          <w:color w:val="000000" w:themeColor="text1"/>
        </w:rPr>
        <w:t>del</w:t>
      </w:r>
      <w:r w:rsidRPr="001B0341">
        <w:rPr>
          <w:rFonts w:ascii="Lato" w:hAnsi="Lato"/>
          <w:color w:val="000000" w:themeColor="text1"/>
          <w:spacing w:val="7"/>
        </w:rPr>
        <w:t xml:space="preserve"> </w:t>
      </w:r>
      <w:r w:rsidRPr="001B0341">
        <w:rPr>
          <w:rFonts w:ascii="Lato" w:hAnsi="Lato"/>
          <w:color w:val="000000" w:themeColor="text1"/>
        </w:rPr>
        <w:t>preu,</w:t>
      </w:r>
      <w:r w:rsidRPr="001B0341">
        <w:rPr>
          <w:rFonts w:ascii="Lato" w:hAnsi="Lato"/>
          <w:color w:val="000000" w:themeColor="text1"/>
          <w:spacing w:val="5"/>
        </w:rPr>
        <w:t xml:space="preserve"> </w:t>
      </w:r>
      <w:r w:rsidRPr="001B0341">
        <w:rPr>
          <w:rFonts w:ascii="Lato" w:hAnsi="Lato"/>
          <w:color w:val="000000" w:themeColor="text1"/>
        </w:rPr>
        <w:t>que</w:t>
      </w:r>
      <w:r w:rsidRPr="001B0341">
        <w:rPr>
          <w:rFonts w:ascii="Lato" w:hAnsi="Lato"/>
          <w:color w:val="000000" w:themeColor="text1"/>
          <w:spacing w:val="6"/>
        </w:rPr>
        <w:t xml:space="preserve"> </w:t>
      </w:r>
      <w:r w:rsidRPr="001B0341">
        <w:rPr>
          <w:rFonts w:ascii="Lato" w:hAnsi="Lato"/>
          <w:color w:val="000000" w:themeColor="text1"/>
        </w:rPr>
        <w:t>s'hagin</w:t>
      </w:r>
      <w:r w:rsidRPr="001B0341">
        <w:rPr>
          <w:rFonts w:ascii="Lato" w:hAnsi="Lato"/>
          <w:color w:val="000000" w:themeColor="text1"/>
          <w:spacing w:val="8"/>
        </w:rPr>
        <w:t xml:space="preserve"> </w:t>
      </w:r>
      <w:r w:rsidRPr="001B0341">
        <w:rPr>
          <w:rFonts w:ascii="Lato" w:hAnsi="Lato"/>
          <w:color w:val="000000" w:themeColor="text1"/>
        </w:rPr>
        <w:t>de</w:t>
      </w:r>
      <w:r w:rsidRPr="001B0341">
        <w:rPr>
          <w:rFonts w:ascii="Lato" w:hAnsi="Lato"/>
          <w:color w:val="000000" w:themeColor="text1"/>
          <w:spacing w:val="5"/>
        </w:rPr>
        <w:t xml:space="preserve"> </w:t>
      </w:r>
      <w:r w:rsidRPr="001B0341">
        <w:rPr>
          <w:rFonts w:ascii="Lato" w:hAnsi="Lato"/>
          <w:color w:val="000000" w:themeColor="text1"/>
        </w:rPr>
        <w:t>quantificar</w:t>
      </w:r>
      <w:r w:rsidRPr="001B0341">
        <w:rPr>
          <w:rFonts w:ascii="Lato" w:hAnsi="Lato"/>
          <w:color w:val="000000" w:themeColor="text1"/>
          <w:spacing w:val="6"/>
        </w:rPr>
        <w:t xml:space="preserve"> </w:t>
      </w:r>
      <w:r w:rsidRPr="001B0341">
        <w:rPr>
          <w:rFonts w:ascii="Lato" w:hAnsi="Lato"/>
          <w:color w:val="000000" w:themeColor="text1"/>
        </w:rPr>
        <w:t>de</w:t>
      </w:r>
      <w:r w:rsidRPr="001B0341">
        <w:rPr>
          <w:rFonts w:ascii="Lato" w:hAnsi="Lato"/>
          <w:color w:val="000000" w:themeColor="text1"/>
          <w:spacing w:val="5"/>
        </w:rPr>
        <w:t xml:space="preserve"> </w:t>
      </w:r>
      <w:r w:rsidRPr="001B0341">
        <w:rPr>
          <w:rFonts w:ascii="Lato" w:hAnsi="Lato"/>
          <w:color w:val="000000" w:themeColor="text1"/>
        </w:rPr>
        <w:t>forma</w:t>
      </w:r>
      <w:r w:rsidRPr="001B0341">
        <w:rPr>
          <w:rFonts w:ascii="Lato" w:hAnsi="Lato"/>
          <w:color w:val="000000" w:themeColor="text1"/>
          <w:spacing w:val="-53"/>
        </w:rPr>
        <w:t xml:space="preserve"> </w:t>
      </w:r>
      <w:r w:rsidRPr="001B0341">
        <w:rPr>
          <w:rFonts w:ascii="Lato" w:hAnsi="Lato"/>
          <w:color w:val="000000" w:themeColor="text1"/>
        </w:rPr>
        <w:t>automàtica.</w:t>
      </w:r>
      <w:r w:rsidR="00FF62E0" w:rsidRPr="001B0341">
        <w:rPr>
          <w:rFonts w:ascii="Lato" w:hAnsi="Lato"/>
          <w:color w:val="000000" w:themeColor="text1"/>
        </w:rPr>
        <w:t xml:space="preserve"> Es presentarà conforme</w:t>
      </w:r>
      <w:r w:rsidR="00FF62E0" w:rsidRPr="001B0341">
        <w:rPr>
          <w:rFonts w:ascii="Lato" w:hAnsi="Lato"/>
          <w:color w:val="000000" w:themeColor="text1"/>
          <w:spacing w:val="-3"/>
        </w:rPr>
        <w:t xml:space="preserve"> </w:t>
      </w:r>
      <w:r w:rsidR="00FF62E0" w:rsidRPr="001B0341">
        <w:rPr>
          <w:rFonts w:ascii="Lato" w:hAnsi="Lato"/>
          <w:color w:val="000000" w:themeColor="text1"/>
        </w:rPr>
        <w:t>al</w:t>
      </w:r>
      <w:r w:rsidR="00FF62E0" w:rsidRPr="001B0341">
        <w:rPr>
          <w:rFonts w:ascii="Lato" w:hAnsi="Lato"/>
          <w:color w:val="000000" w:themeColor="text1"/>
          <w:spacing w:val="-1"/>
        </w:rPr>
        <w:t xml:space="preserve"> </w:t>
      </w:r>
      <w:r w:rsidR="00FF62E0" w:rsidRPr="001B0341">
        <w:rPr>
          <w:rFonts w:ascii="Lato" w:hAnsi="Lato"/>
          <w:color w:val="000000" w:themeColor="text1"/>
        </w:rPr>
        <w:t>model inclòs en l’Annex III d’aquest plec.</w:t>
      </w:r>
    </w:p>
    <w:p w14:paraId="0569E748" w14:textId="77777777" w:rsidR="0046006D" w:rsidRDefault="0046006D" w:rsidP="002F0AF7">
      <w:pPr>
        <w:pStyle w:val="Ttulo1"/>
      </w:pPr>
      <w:r>
        <w:t>CLÀUSULA</w:t>
      </w:r>
      <w:r>
        <w:rPr>
          <w:spacing w:val="-5"/>
        </w:rPr>
        <w:t xml:space="preserve"> </w:t>
      </w:r>
      <w:r>
        <w:t>DESENA.</w:t>
      </w:r>
      <w:r>
        <w:rPr>
          <w:spacing w:val="-3"/>
        </w:rPr>
        <w:t xml:space="preserve"> </w:t>
      </w:r>
      <w:r>
        <w:t>Criteris</w:t>
      </w:r>
      <w:r>
        <w:rPr>
          <w:spacing w:val="-3"/>
        </w:rPr>
        <w:t xml:space="preserve"> </w:t>
      </w:r>
      <w:r>
        <w:t>d'Adjudicació</w:t>
      </w:r>
    </w:p>
    <w:p w14:paraId="76B702E7" w14:textId="77777777" w:rsidR="00C81BB6" w:rsidRDefault="002D2B02" w:rsidP="0046006D">
      <w:r>
        <w:t>Per a la valoració de les proposicions i la determinació de la millor oferta s'atendrà a una pluralitat de</w:t>
      </w:r>
      <w:r>
        <w:rPr>
          <w:spacing w:val="1"/>
        </w:rPr>
        <w:t xml:space="preserve"> </w:t>
      </w:r>
      <w:r>
        <w:t>criteris</w:t>
      </w:r>
      <w:r>
        <w:rPr>
          <w:spacing w:val="-1"/>
        </w:rPr>
        <w:t xml:space="preserve"> </w:t>
      </w:r>
      <w:r>
        <w:t>d'adjudicació</w:t>
      </w:r>
      <w:r>
        <w:rPr>
          <w:spacing w:val="-1"/>
        </w:rPr>
        <w:t xml:space="preserve"> </w:t>
      </w:r>
      <w:r>
        <w:t>sobre</w:t>
      </w:r>
      <w:r>
        <w:rPr>
          <w:spacing w:val="1"/>
        </w:rPr>
        <w:t xml:space="preserve"> </w:t>
      </w:r>
      <w:r>
        <w:t>la</w:t>
      </w:r>
      <w:r>
        <w:rPr>
          <w:spacing w:val="-2"/>
        </w:rPr>
        <w:t xml:space="preserve"> </w:t>
      </w:r>
      <w:r>
        <w:t>base</w:t>
      </w:r>
      <w:r>
        <w:rPr>
          <w:spacing w:val="1"/>
        </w:rPr>
        <w:t xml:space="preserve"> </w:t>
      </w:r>
      <w:r>
        <w:t>de</w:t>
      </w:r>
      <w:r>
        <w:rPr>
          <w:spacing w:val="1"/>
        </w:rPr>
        <w:t xml:space="preserve"> </w:t>
      </w:r>
      <w:r>
        <w:t>la</w:t>
      </w:r>
      <w:r>
        <w:rPr>
          <w:spacing w:val="-2"/>
        </w:rPr>
        <w:t xml:space="preserve"> </w:t>
      </w:r>
      <w:r>
        <w:t>millor</w:t>
      </w:r>
      <w:r>
        <w:rPr>
          <w:spacing w:val="-1"/>
        </w:rPr>
        <w:t xml:space="preserve"> </w:t>
      </w:r>
      <w:r>
        <w:t>relació</w:t>
      </w:r>
      <w:r>
        <w:rPr>
          <w:spacing w:val="-1"/>
        </w:rPr>
        <w:t xml:space="preserve"> </w:t>
      </w:r>
      <w:r>
        <w:t>qualitat-preu.</w:t>
      </w:r>
    </w:p>
    <w:p w14:paraId="30A03DA9" w14:textId="77777777" w:rsidR="00886C6D" w:rsidRPr="00B66D15" w:rsidRDefault="00886C6D" w:rsidP="00886C6D">
      <w:pPr>
        <w:pStyle w:val="Prrafodelista"/>
        <w:numPr>
          <w:ilvl w:val="0"/>
          <w:numId w:val="20"/>
        </w:numPr>
        <w:rPr>
          <w:rFonts w:ascii="Lato" w:hAnsi="Lato"/>
        </w:rPr>
      </w:pPr>
      <w:r w:rsidRPr="00B66D15">
        <w:rPr>
          <w:rFonts w:ascii="Lato" w:hAnsi="Lato"/>
          <w:b/>
          <w:bCs/>
        </w:rPr>
        <w:t xml:space="preserve">MILLOR OFERTA ECONÒMICA (fins a 80 punts). </w:t>
      </w:r>
      <w:r w:rsidRPr="00B66D15">
        <w:rPr>
          <w:rFonts w:ascii="Lato" w:hAnsi="Lato"/>
        </w:rPr>
        <w:t>L’oferta més baixa respecte el pressupost base</w:t>
      </w:r>
      <w:r w:rsidRPr="00B66D15">
        <w:rPr>
          <w:rFonts w:ascii="Lato" w:hAnsi="Lato"/>
          <w:spacing w:val="1"/>
        </w:rPr>
        <w:t xml:space="preserve"> </w:t>
      </w:r>
      <w:r w:rsidRPr="00B66D15">
        <w:rPr>
          <w:rFonts w:ascii="Lato" w:hAnsi="Lato"/>
        </w:rPr>
        <w:t>de licitació sense IVA obtindrà la màxima puntuació, i la resta d’ofertes es valoraran d’acord amb la</w:t>
      </w:r>
      <w:r w:rsidRPr="00B66D15">
        <w:rPr>
          <w:rFonts w:ascii="Lato" w:hAnsi="Lato"/>
          <w:spacing w:val="1"/>
        </w:rPr>
        <w:t xml:space="preserve"> </w:t>
      </w:r>
      <w:r w:rsidRPr="00B66D15">
        <w:rPr>
          <w:rFonts w:ascii="Lato" w:hAnsi="Lato"/>
        </w:rPr>
        <w:t>següent</w:t>
      </w:r>
      <w:r w:rsidRPr="00B66D15">
        <w:rPr>
          <w:rFonts w:ascii="Lato" w:hAnsi="Lato"/>
          <w:spacing w:val="-2"/>
        </w:rPr>
        <w:t xml:space="preserve"> </w:t>
      </w:r>
      <w:r w:rsidRPr="00B66D15">
        <w:rPr>
          <w:rFonts w:ascii="Lato" w:hAnsi="Lato"/>
        </w:rPr>
        <w:t>fórmula:</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9424"/>
      </w:tblGrid>
      <w:tr w:rsidR="00886C6D" w:rsidRPr="00E84926" w14:paraId="59A5A832" w14:textId="77777777" w:rsidTr="0004188E">
        <w:trPr>
          <w:trHeight w:val="680"/>
        </w:trPr>
        <w:tc>
          <w:tcPr>
            <w:tcW w:w="5000" w:type="pct"/>
            <w:tcBorders>
              <w:bottom w:val="single" w:sz="2" w:space="0" w:color="808080"/>
            </w:tcBorders>
            <w:tcMar>
              <w:left w:w="57" w:type="dxa"/>
              <w:right w:w="57" w:type="dxa"/>
            </w:tcMar>
            <w:vAlign w:val="center"/>
          </w:tcPr>
          <w:p w14:paraId="0116902C" w14:textId="77777777" w:rsidR="00886C6D" w:rsidRPr="00E84926" w:rsidRDefault="00886C6D" w:rsidP="0004188E">
            <w:pPr>
              <w:spacing w:after="0"/>
              <w:jc w:val="center"/>
              <w:rPr>
                <w:rStyle w:val="Referenciasutil"/>
              </w:rPr>
            </w:pPr>
            <w:proofErr w:type="spellStart"/>
            <w:r w:rsidRPr="00E84926">
              <w:rPr>
                <w:rStyle w:val="Referenciasutil"/>
              </w:rPr>
              <w:t>Pv</w:t>
            </w:r>
            <w:proofErr w:type="spellEnd"/>
            <w:r w:rsidRPr="00E84926">
              <w:rPr>
                <w:rStyle w:val="Referenciasutil"/>
              </w:rPr>
              <w:t xml:space="preserve"> = [1 - (</w:t>
            </w:r>
            <w:proofErr w:type="spellStart"/>
            <w:r w:rsidRPr="00E84926">
              <w:rPr>
                <w:rStyle w:val="Referenciasutil"/>
              </w:rPr>
              <w:t>Ov</w:t>
            </w:r>
            <w:proofErr w:type="spellEnd"/>
            <w:r w:rsidRPr="00E84926">
              <w:rPr>
                <w:rStyle w:val="Referenciasutil"/>
              </w:rPr>
              <w:t xml:space="preserve"> – Om / IL] · P</w:t>
            </w:r>
          </w:p>
        </w:tc>
      </w:tr>
      <w:tr w:rsidR="00886C6D" w:rsidRPr="00E84926" w14:paraId="7CF7E0C7" w14:textId="77777777" w:rsidTr="0004188E">
        <w:trPr>
          <w:trHeight w:val="680"/>
        </w:trPr>
        <w:tc>
          <w:tcPr>
            <w:tcW w:w="5000" w:type="pct"/>
            <w:tcBorders>
              <w:top w:val="single" w:sz="2" w:space="0" w:color="808080"/>
              <w:bottom w:val="single" w:sz="2" w:space="0" w:color="808080"/>
            </w:tcBorders>
            <w:tcMar>
              <w:left w:w="57" w:type="dxa"/>
              <w:right w:w="57" w:type="dxa"/>
            </w:tcMar>
            <w:vAlign w:val="center"/>
          </w:tcPr>
          <w:p w14:paraId="4332798E" w14:textId="77777777" w:rsidR="00886C6D" w:rsidRPr="00E84926" w:rsidRDefault="00886C6D" w:rsidP="0004188E">
            <w:pPr>
              <w:spacing w:after="0"/>
              <w:rPr>
                <w:rStyle w:val="Referenciasutil"/>
              </w:rPr>
            </w:pPr>
            <w:r w:rsidRPr="00E84926">
              <w:rPr>
                <w:rStyle w:val="Referenciasutil"/>
              </w:rPr>
              <w:t>On:</w:t>
            </w:r>
          </w:p>
          <w:p w14:paraId="026E1767" w14:textId="77777777" w:rsidR="00886C6D" w:rsidRPr="00E84926" w:rsidRDefault="00886C6D" w:rsidP="0004188E">
            <w:pPr>
              <w:spacing w:after="0"/>
              <w:rPr>
                <w:rStyle w:val="Referenciasutil"/>
              </w:rPr>
            </w:pPr>
            <w:r w:rsidRPr="00E84926">
              <w:rPr>
                <w:rStyle w:val="Referenciasutil"/>
              </w:rPr>
              <w:t xml:space="preserve">P= Puntuació màxima del criteri de preu = 80 </w:t>
            </w:r>
            <w:proofErr w:type="spellStart"/>
            <w:r w:rsidRPr="00E84926">
              <w:rPr>
                <w:rStyle w:val="Referenciasutil"/>
              </w:rPr>
              <w:t>Pv</w:t>
            </w:r>
            <w:proofErr w:type="spellEnd"/>
            <w:r w:rsidRPr="00E84926">
              <w:rPr>
                <w:rStyle w:val="Referenciasutil"/>
              </w:rPr>
              <w:t xml:space="preserve"> = Puntuació de l’oferta a valorar</w:t>
            </w:r>
          </w:p>
          <w:p w14:paraId="54848396" w14:textId="77777777" w:rsidR="00886C6D" w:rsidRPr="00E84926" w:rsidRDefault="00886C6D" w:rsidP="0004188E">
            <w:pPr>
              <w:spacing w:after="0"/>
              <w:rPr>
                <w:rStyle w:val="Referenciasutil"/>
              </w:rPr>
            </w:pPr>
            <w:r w:rsidRPr="00E84926">
              <w:rPr>
                <w:rStyle w:val="Referenciasutil"/>
              </w:rPr>
              <w:t>Om = Millor oferta</w:t>
            </w:r>
          </w:p>
          <w:p w14:paraId="7AB90209" w14:textId="77777777" w:rsidR="00886C6D" w:rsidRPr="00E84926" w:rsidRDefault="00886C6D" w:rsidP="0004188E">
            <w:pPr>
              <w:spacing w:after="0"/>
              <w:rPr>
                <w:rStyle w:val="Referenciasutil"/>
              </w:rPr>
            </w:pPr>
            <w:proofErr w:type="spellStart"/>
            <w:r w:rsidRPr="00E84926">
              <w:rPr>
                <w:rStyle w:val="Referenciasutil"/>
              </w:rPr>
              <w:t>Ov</w:t>
            </w:r>
            <w:proofErr w:type="spellEnd"/>
            <w:r w:rsidRPr="00E84926">
              <w:rPr>
                <w:rStyle w:val="Referenciasutil"/>
              </w:rPr>
              <w:t xml:space="preserve"> = Oferta a valorar</w:t>
            </w:r>
          </w:p>
          <w:p w14:paraId="268FFD5F" w14:textId="77777777" w:rsidR="00886C6D" w:rsidRPr="00E84926" w:rsidRDefault="00886C6D" w:rsidP="0004188E">
            <w:pPr>
              <w:spacing w:after="0"/>
              <w:rPr>
                <w:rStyle w:val="Referenciasutil"/>
              </w:rPr>
            </w:pPr>
            <w:r w:rsidRPr="00E84926">
              <w:rPr>
                <w:rStyle w:val="Referenciasutil"/>
              </w:rPr>
              <w:t>IL = Pressupost de licitació</w:t>
            </w:r>
          </w:p>
        </w:tc>
      </w:tr>
    </w:tbl>
    <w:p w14:paraId="7E514A8C" w14:textId="77777777" w:rsidR="00B41588" w:rsidRPr="00886C6D" w:rsidRDefault="00B41588" w:rsidP="00B41588">
      <w:pPr>
        <w:pStyle w:val="Prrafodelista"/>
        <w:ind w:left="720"/>
        <w:rPr>
          <w:rFonts w:ascii="Lato" w:hAnsi="Lato"/>
          <w:sz w:val="2"/>
          <w:szCs w:val="2"/>
        </w:rPr>
      </w:pPr>
    </w:p>
    <w:p w14:paraId="5151C1FF" w14:textId="56B727E1" w:rsidR="00B41588" w:rsidRPr="00886C6D" w:rsidRDefault="00886C6D" w:rsidP="00A84ACF">
      <w:pPr>
        <w:pStyle w:val="Prrafodelista"/>
        <w:numPr>
          <w:ilvl w:val="0"/>
          <w:numId w:val="20"/>
        </w:numPr>
        <w:rPr>
          <w:rFonts w:ascii="Lato" w:hAnsi="Lato"/>
        </w:rPr>
      </w:pPr>
      <w:r w:rsidRPr="00B66D15">
        <w:rPr>
          <w:rFonts w:ascii="Lato" w:hAnsi="Lato"/>
          <w:b/>
          <w:bCs/>
        </w:rPr>
        <w:t>TERMINI</w:t>
      </w:r>
      <w:r w:rsidRPr="00B66D15">
        <w:rPr>
          <w:rFonts w:ascii="Lato" w:hAnsi="Lato"/>
          <w:b/>
          <w:bCs/>
          <w:spacing w:val="-2"/>
        </w:rPr>
        <w:t xml:space="preserve"> </w:t>
      </w:r>
      <w:r w:rsidRPr="00B66D15">
        <w:rPr>
          <w:rFonts w:ascii="Lato" w:hAnsi="Lato"/>
          <w:b/>
          <w:bCs/>
        </w:rPr>
        <w:t>DE</w:t>
      </w:r>
      <w:r w:rsidRPr="00B66D15">
        <w:rPr>
          <w:rFonts w:ascii="Lato" w:hAnsi="Lato"/>
          <w:b/>
          <w:bCs/>
          <w:spacing w:val="-2"/>
        </w:rPr>
        <w:t xml:space="preserve"> </w:t>
      </w:r>
      <w:r w:rsidRPr="00B66D15">
        <w:rPr>
          <w:rFonts w:ascii="Lato" w:hAnsi="Lato"/>
          <w:b/>
          <w:bCs/>
        </w:rPr>
        <w:t>GARANTIA</w:t>
      </w:r>
      <w:r w:rsidRPr="00B66D15">
        <w:rPr>
          <w:rFonts w:ascii="Lato" w:hAnsi="Lato"/>
          <w:b/>
          <w:bCs/>
          <w:spacing w:val="-2"/>
        </w:rPr>
        <w:t xml:space="preserve"> </w:t>
      </w:r>
      <w:r w:rsidRPr="00B66D15">
        <w:rPr>
          <w:rFonts w:ascii="Lato" w:hAnsi="Lato"/>
          <w:b/>
          <w:bCs/>
        </w:rPr>
        <w:t>(fins</w:t>
      </w:r>
      <w:r w:rsidRPr="00B66D15">
        <w:rPr>
          <w:rFonts w:ascii="Lato" w:hAnsi="Lato"/>
          <w:b/>
          <w:bCs/>
          <w:spacing w:val="-1"/>
        </w:rPr>
        <w:t xml:space="preserve"> </w:t>
      </w:r>
      <w:r w:rsidRPr="00B66D15">
        <w:rPr>
          <w:rFonts w:ascii="Lato" w:hAnsi="Lato"/>
          <w:b/>
          <w:bCs/>
        </w:rPr>
        <w:t>a</w:t>
      </w:r>
      <w:r w:rsidRPr="00B66D15">
        <w:rPr>
          <w:rFonts w:ascii="Lato" w:hAnsi="Lato"/>
          <w:b/>
          <w:bCs/>
          <w:spacing w:val="1"/>
        </w:rPr>
        <w:t xml:space="preserve"> </w:t>
      </w:r>
      <w:r w:rsidRPr="00B66D15">
        <w:rPr>
          <w:rFonts w:ascii="Lato" w:hAnsi="Lato"/>
          <w:b/>
          <w:bCs/>
        </w:rPr>
        <w:t>10</w:t>
      </w:r>
      <w:r w:rsidRPr="00B66D15">
        <w:rPr>
          <w:rFonts w:ascii="Lato" w:hAnsi="Lato"/>
          <w:b/>
          <w:bCs/>
          <w:spacing w:val="-2"/>
        </w:rPr>
        <w:t xml:space="preserve"> </w:t>
      </w:r>
      <w:r w:rsidRPr="00B66D15">
        <w:rPr>
          <w:rFonts w:ascii="Lato" w:hAnsi="Lato"/>
          <w:b/>
          <w:bCs/>
        </w:rPr>
        <w:t xml:space="preserve">punts). </w:t>
      </w:r>
      <w:r w:rsidRPr="00B66D15">
        <w:rPr>
          <w:rFonts w:ascii="Lato" w:hAnsi="Lato"/>
        </w:rPr>
        <w:t>El plec de clàusules administratives estableix una garantia mínima i obligatòria de 2 anys. L’increment d’aquest termini del conjunt</w:t>
      </w:r>
      <w:r w:rsidRPr="00B66D15">
        <w:rPr>
          <w:rFonts w:ascii="Lato" w:hAnsi="Lato"/>
          <w:spacing w:val="55"/>
        </w:rPr>
        <w:t xml:space="preserve"> </w:t>
      </w:r>
      <w:r w:rsidRPr="00B66D15">
        <w:rPr>
          <w:rFonts w:ascii="Lato" w:hAnsi="Lato"/>
        </w:rPr>
        <w:t>e la maquinària subministrada i instal·lada suposarà una millora segons el quadre següent amb el límit màxim de 3 anys d’increment. En aquest cas la garantia inclourà totes les obligacions derivades</w:t>
      </w:r>
      <w:r w:rsidRPr="00B66D15">
        <w:rPr>
          <w:rFonts w:ascii="Lato" w:hAnsi="Lato"/>
          <w:spacing w:val="1"/>
        </w:rPr>
        <w:t xml:space="preserve"> </w:t>
      </w:r>
      <w:r w:rsidRPr="00B66D15">
        <w:rPr>
          <w:rFonts w:ascii="Lato" w:hAnsi="Lato"/>
        </w:rPr>
        <w:t>del</w:t>
      </w:r>
      <w:r w:rsidRPr="00B66D15">
        <w:rPr>
          <w:rFonts w:ascii="Lato" w:hAnsi="Lato"/>
          <w:spacing w:val="-3"/>
        </w:rPr>
        <w:t xml:space="preserve"> </w:t>
      </w:r>
      <w:r w:rsidRPr="00B66D15">
        <w:rPr>
          <w:rFonts w:ascii="Lato" w:hAnsi="Lato"/>
        </w:rPr>
        <w:t>compliment</w:t>
      </w:r>
      <w:r w:rsidRPr="00B66D15">
        <w:rPr>
          <w:rFonts w:ascii="Lato" w:hAnsi="Lato"/>
          <w:spacing w:val="-1"/>
        </w:rPr>
        <w:t xml:space="preserve"> </w:t>
      </w:r>
      <w:r w:rsidRPr="00B66D15">
        <w:rPr>
          <w:rFonts w:ascii="Lato" w:hAnsi="Lato"/>
        </w:rPr>
        <w:t>de</w:t>
      </w:r>
      <w:r w:rsidRPr="00B66D15">
        <w:rPr>
          <w:rFonts w:ascii="Lato" w:hAnsi="Lato"/>
          <w:spacing w:val="1"/>
        </w:rPr>
        <w:t xml:space="preserve"> </w:t>
      </w:r>
      <w:r w:rsidRPr="00B66D15">
        <w:rPr>
          <w:rFonts w:ascii="Lato" w:hAnsi="Lato"/>
        </w:rPr>
        <w:t>la</w:t>
      </w:r>
      <w:r w:rsidRPr="00B66D15">
        <w:rPr>
          <w:rFonts w:ascii="Lato" w:hAnsi="Lato"/>
          <w:spacing w:val="1"/>
        </w:rPr>
        <w:t xml:space="preserve"> </w:t>
      </w:r>
      <w:r w:rsidRPr="00B66D15">
        <w:rPr>
          <w:rFonts w:ascii="Lato" w:hAnsi="Lato"/>
        </w:rPr>
        <w:t>normativa</w:t>
      </w:r>
      <w:r>
        <w:rPr>
          <w:rFonts w:ascii="Lato" w:hAnsi="Lato"/>
        </w:rPr>
        <w:t>.</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712"/>
        <w:gridCol w:w="4712"/>
      </w:tblGrid>
      <w:tr w:rsidR="00886C6D" w:rsidRPr="00E84926" w14:paraId="449BDCF7" w14:textId="77777777" w:rsidTr="0004188E">
        <w:trPr>
          <w:trHeight w:val="680"/>
        </w:trPr>
        <w:tc>
          <w:tcPr>
            <w:tcW w:w="2500" w:type="pct"/>
            <w:tcBorders>
              <w:bottom w:val="single" w:sz="2" w:space="0" w:color="808080"/>
            </w:tcBorders>
            <w:tcMar>
              <w:left w:w="57" w:type="dxa"/>
              <w:right w:w="57" w:type="dxa"/>
            </w:tcMar>
            <w:vAlign w:val="center"/>
          </w:tcPr>
          <w:p w14:paraId="65E04C75" w14:textId="77777777" w:rsidR="00886C6D" w:rsidRPr="00E84926" w:rsidRDefault="00886C6D" w:rsidP="0004188E">
            <w:pPr>
              <w:spacing w:after="0"/>
              <w:jc w:val="left"/>
              <w:rPr>
                <w:rStyle w:val="Referenciasutil"/>
              </w:rPr>
            </w:pPr>
            <w:r w:rsidRPr="00E84926">
              <w:rPr>
                <w:rStyle w:val="Referenciasutil"/>
              </w:rPr>
              <w:t>Anys addicionals de garantia</w:t>
            </w:r>
          </w:p>
        </w:tc>
        <w:tc>
          <w:tcPr>
            <w:tcW w:w="2500" w:type="pct"/>
            <w:tcBorders>
              <w:bottom w:val="single" w:sz="2" w:space="0" w:color="808080"/>
            </w:tcBorders>
            <w:tcMar>
              <w:left w:w="57" w:type="dxa"/>
              <w:right w:w="57" w:type="dxa"/>
            </w:tcMar>
            <w:vAlign w:val="center"/>
          </w:tcPr>
          <w:p w14:paraId="68E21711" w14:textId="77777777" w:rsidR="00886C6D" w:rsidRPr="00E84926" w:rsidRDefault="00886C6D" w:rsidP="0004188E">
            <w:pPr>
              <w:spacing w:after="0"/>
              <w:jc w:val="left"/>
              <w:rPr>
                <w:rStyle w:val="Referenciasutil"/>
              </w:rPr>
            </w:pPr>
            <w:r w:rsidRPr="00E84926">
              <w:rPr>
                <w:rStyle w:val="Referenciasutil"/>
              </w:rPr>
              <w:t>Puntuació</w:t>
            </w:r>
          </w:p>
        </w:tc>
      </w:tr>
      <w:tr w:rsidR="00886C6D" w:rsidRPr="00E84926" w14:paraId="707FFC4F"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2A78B7E3" w14:textId="77777777" w:rsidR="00886C6D" w:rsidRPr="00E84926" w:rsidRDefault="00886C6D" w:rsidP="0004188E">
            <w:pPr>
              <w:spacing w:after="0"/>
              <w:jc w:val="left"/>
              <w:rPr>
                <w:rStyle w:val="Referenciasutil"/>
              </w:rPr>
            </w:pPr>
            <w:r>
              <w:rPr>
                <w:rStyle w:val="Referenciasutil"/>
              </w:rPr>
              <w:t>1</w:t>
            </w:r>
            <w:r w:rsidRPr="00E84926">
              <w:rPr>
                <w:rStyle w:val="Referenciasutil"/>
              </w:rPr>
              <w:t xml:space="preserve"> any</w:t>
            </w:r>
          </w:p>
        </w:tc>
        <w:tc>
          <w:tcPr>
            <w:tcW w:w="2500" w:type="pct"/>
            <w:tcBorders>
              <w:top w:val="single" w:sz="2" w:space="0" w:color="808080"/>
              <w:bottom w:val="single" w:sz="2" w:space="0" w:color="808080"/>
            </w:tcBorders>
            <w:tcMar>
              <w:left w:w="57" w:type="dxa"/>
              <w:right w:w="57" w:type="dxa"/>
            </w:tcMar>
            <w:vAlign w:val="center"/>
          </w:tcPr>
          <w:p w14:paraId="7433563B" w14:textId="7ECB3B9D" w:rsidR="00886C6D" w:rsidRPr="00E84926" w:rsidRDefault="00886C6D" w:rsidP="0004188E">
            <w:pPr>
              <w:spacing w:after="0"/>
              <w:jc w:val="left"/>
              <w:rPr>
                <w:rStyle w:val="Referenciasutil"/>
              </w:rPr>
            </w:pPr>
            <w:r w:rsidRPr="00E84926">
              <w:rPr>
                <w:rStyle w:val="Referenciasutil"/>
              </w:rPr>
              <w:t>2,00 punt</w:t>
            </w:r>
            <w:r w:rsidR="00A84ACF">
              <w:rPr>
                <w:rStyle w:val="Referenciasutil"/>
              </w:rPr>
              <w:t>s</w:t>
            </w:r>
          </w:p>
        </w:tc>
      </w:tr>
      <w:tr w:rsidR="00886C6D" w:rsidRPr="00E84926" w14:paraId="26756516"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78FF4BAC" w14:textId="77777777" w:rsidR="00886C6D" w:rsidRPr="00E84926" w:rsidRDefault="00886C6D" w:rsidP="0004188E">
            <w:pPr>
              <w:spacing w:after="0"/>
              <w:jc w:val="left"/>
              <w:rPr>
                <w:rStyle w:val="Referenciasutil"/>
              </w:rPr>
            </w:pPr>
            <w:r>
              <w:rPr>
                <w:rStyle w:val="Referenciasutil"/>
              </w:rPr>
              <w:t>2</w:t>
            </w:r>
            <w:r w:rsidRPr="00E84926">
              <w:rPr>
                <w:rStyle w:val="Referenciasutil"/>
              </w:rPr>
              <w:t xml:space="preserve"> anys</w:t>
            </w:r>
          </w:p>
        </w:tc>
        <w:tc>
          <w:tcPr>
            <w:tcW w:w="2500" w:type="pct"/>
            <w:tcBorders>
              <w:top w:val="single" w:sz="2" w:space="0" w:color="808080"/>
              <w:bottom w:val="single" w:sz="2" w:space="0" w:color="808080"/>
            </w:tcBorders>
            <w:tcMar>
              <w:left w:w="57" w:type="dxa"/>
              <w:right w:w="57" w:type="dxa"/>
            </w:tcMar>
            <w:vAlign w:val="center"/>
          </w:tcPr>
          <w:p w14:paraId="7506F1C1" w14:textId="77777777" w:rsidR="00886C6D" w:rsidRPr="00E84926" w:rsidRDefault="00886C6D" w:rsidP="0004188E">
            <w:pPr>
              <w:spacing w:after="0"/>
              <w:jc w:val="left"/>
              <w:rPr>
                <w:rStyle w:val="Referenciasutil"/>
              </w:rPr>
            </w:pPr>
            <w:r w:rsidRPr="00E84926">
              <w:rPr>
                <w:rStyle w:val="Referenciasutil"/>
              </w:rPr>
              <w:t>5,00 punts</w:t>
            </w:r>
          </w:p>
        </w:tc>
      </w:tr>
      <w:tr w:rsidR="00886C6D" w:rsidRPr="00E84926" w14:paraId="1ACCB554"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00B3CD18" w14:textId="77777777" w:rsidR="00886C6D" w:rsidRPr="00E84926" w:rsidRDefault="00886C6D" w:rsidP="0004188E">
            <w:pPr>
              <w:spacing w:after="0"/>
              <w:jc w:val="left"/>
              <w:rPr>
                <w:rStyle w:val="Referenciasutil"/>
              </w:rPr>
            </w:pPr>
            <w:r>
              <w:rPr>
                <w:rStyle w:val="Referenciasutil"/>
              </w:rPr>
              <w:lastRenderedPageBreak/>
              <w:t>3</w:t>
            </w:r>
            <w:r w:rsidRPr="00E84926">
              <w:rPr>
                <w:rStyle w:val="Referenciasutil"/>
              </w:rPr>
              <w:t xml:space="preserve"> anys</w:t>
            </w:r>
          </w:p>
        </w:tc>
        <w:tc>
          <w:tcPr>
            <w:tcW w:w="2500" w:type="pct"/>
            <w:tcBorders>
              <w:top w:val="single" w:sz="2" w:space="0" w:color="808080"/>
              <w:bottom w:val="single" w:sz="2" w:space="0" w:color="808080"/>
            </w:tcBorders>
            <w:tcMar>
              <w:left w:w="57" w:type="dxa"/>
              <w:right w:w="57" w:type="dxa"/>
            </w:tcMar>
            <w:vAlign w:val="center"/>
          </w:tcPr>
          <w:p w14:paraId="0CCFCBDE" w14:textId="77777777" w:rsidR="00886C6D" w:rsidRPr="00E84926" w:rsidRDefault="00886C6D" w:rsidP="0004188E">
            <w:pPr>
              <w:spacing w:after="0"/>
              <w:jc w:val="left"/>
              <w:rPr>
                <w:rStyle w:val="Referenciasutil"/>
              </w:rPr>
            </w:pPr>
            <w:r w:rsidRPr="00E84926">
              <w:rPr>
                <w:rStyle w:val="Referenciasutil"/>
              </w:rPr>
              <w:t>10,00 punts</w:t>
            </w:r>
          </w:p>
        </w:tc>
      </w:tr>
    </w:tbl>
    <w:p w14:paraId="3384B26D" w14:textId="77777777" w:rsidR="00886C6D" w:rsidRPr="00877EFD" w:rsidRDefault="00886C6D" w:rsidP="00A84ACF">
      <w:pPr>
        <w:pStyle w:val="Prrafodelista"/>
        <w:numPr>
          <w:ilvl w:val="0"/>
          <w:numId w:val="20"/>
        </w:numPr>
        <w:rPr>
          <w:rFonts w:ascii="Lato" w:hAnsi="Lato"/>
        </w:rPr>
      </w:pPr>
      <w:r w:rsidRPr="00877EFD">
        <w:rPr>
          <w:rFonts w:ascii="Lato" w:hAnsi="Lato"/>
          <w:b/>
          <w:bCs/>
        </w:rPr>
        <w:t>SERVEI</w:t>
      </w:r>
      <w:r w:rsidRPr="00877EFD">
        <w:rPr>
          <w:rFonts w:ascii="Lato" w:hAnsi="Lato"/>
          <w:b/>
          <w:bCs/>
          <w:spacing w:val="1"/>
        </w:rPr>
        <w:t xml:space="preserve"> </w:t>
      </w:r>
      <w:r w:rsidRPr="00877EFD">
        <w:rPr>
          <w:rFonts w:ascii="Lato" w:hAnsi="Lato"/>
          <w:b/>
          <w:bCs/>
        </w:rPr>
        <w:t>TÈCNIC</w:t>
      </w:r>
      <w:r w:rsidRPr="00877EFD">
        <w:rPr>
          <w:rFonts w:ascii="Lato" w:hAnsi="Lato"/>
          <w:b/>
          <w:bCs/>
          <w:spacing w:val="1"/>
        </w:rPr>
        <w:t xml:space="preserve"> </w:t>
      </w:r>
      <w:r w:rsidRPr="00877EFD">
        <w:rPr>
          <w:rFonts w:ascii="Lato" w:hAnsi="Lato"/>
          <w:b/>
          <w:bCs/>
        </w:rPr>
        <w:t>(fins</w:t>
      </w:r>
      <w:r w:rsidRPr="00877EFD">
        <w:rPr>
          <w:rFonts w:ascii="Lato" w:hAnsi="Lato"/>
          <w:b/>
          <w:bCs/>
          <w:spacing w:val="1"/>
        </w:rPr>
        <w:t xml:space="preserve"> </w:t>
      </w:r>
      <w:r w:rsidRPr="00877EFD">
        <w:rPr>
          <w:rFonts w:ascii="Lato" w:hAnsi="Lato"/>
          <w:b/>
          <w:bCs/>
        </w:rPr>
        <w:t>a</w:t>
      </w:r>
      <w:r w:rsidRPr="00877EFD">
        <w:rPr>
          <w:rFonts w:ascii="Lato" w:hAnsi="Lato"/>
          <w:b/>
          <w:bCs/>
          <w:spacing w:val="1"/>
        </w:rPr>
        <w:t xml:space="preserve"> </w:t>
      </w:r>
      <w:r w:rsidRPr="00877EFD">
        <w:rPr>
          <w:rFonts w:ascii="Lato" w:hAnsi="Lato"/>
          <w:b/>
          <w:bCs/>
        </w:rPr>
        <w:t>10</w:t>
      </w:r>
      <w:r w:rsidRPr="00877EFD">
        <w:rPr>
          <w:rFonts w:ascii="Lato" w:hAnsi="Lato"/>
          <w:b/>
          <w:bCs/>
          <w:spacing w:val="1"/>
        </w:rPr>
        <w:t xml:space="preserve"> </w:t>
      </w:r>
      <w:r w:rsidRPr="00877EFD">
        <w:rPr>
          <w:rFonts w:ascii="Lato" w:hAnsi="Lato"/>
          <w:b/>
          <w:bCs/>
        </w:rPr>
        <w:t>punts)</w:t>
      </w:r>
      <w:r>
        <w:rPr>
          <w:rFonts w:ascii="Lato" w:hAnsi="Lato"/>
          <w:b/>
          <w:bCs/>
        </w:rPr>
        <w:t>.</w:t>
      </w:r>
      <w:r w:rsidRPr="00877EFD">
        <w:rPr>
          <w:rFonts w:ascii="Lato" w:hAnsi="Lato"/>
          <w:b/>
          <w:bCs/>
        </w:rPr>
        <w:t xml:space="preserve"> </w:t>
      </w:r>
      <w:r w:rsidRPr="00877EFD">
        <w:rPr>
          <w:rFonts w:ascii="Lato" w:hAnsi="Lato"/>
        </w:rPr>
        <w:t>Es</w:t>
      </w:r>
      <w:r w:rsidRPr="00877EFD">
        <w:rPr>
          <w:rFonts w:ascii="Lato" w:hAnsi="Lato"/>
          <w:spacing w:val="1"/>
        </w:rPr>
        <w:t xml:space="preserve"> </w:t>
      </w:r>
      <w:r w:rsidRPr="00877EFD">
        <w:rPr>
          <w:rFonts w:ascii="Lato" w:hAnsi="Lato"/>
        </w:rPr>
        <w:t>valorarà</w:t>
      </w:r>
      <w:r w:rsidRPr="00877EFD">
        <w:rPr>
          <w:rFonts w:ascii="Lato" w:hAnsi="Lato"/>
          <w:spacing w:val="1"/>
        </w:rPr>
        <w:t xml:space="preserve"> </w:t>
      </w:r>
      <w:r w:rsidRPr="00877EFD">
        <w:rPr>
          <w:rFonts w:ascii="Lato" w:hAnsi="Lato"/>
        </w:rPr>
        <w:t>l’oferta</w:t>
      </w:r>
      <w:r w:rsidRPr="00877EFD">
        <w:rPr>
          <w:rFonts w:ascii="Lato" w:hAnsi="Lato"/>
          <w:spacing w:val="1"/>
        </w:rPr>
        <w:t xml:space="preserve"> </w:t>
      </w:r>
      <w:r w:rsidRPr="00877EFD">
        <w:rPr>
          <w:rFonts w:ascii="Lato" w:hAnsi="Lato"/>
        </w:rPr>
        <w:t>d’un</w:t>
      </w:r>
      <w:r w:rsidRPr="00877EFD">
        <w:rPr>
          <w:rFonts w:ascii="Lato" w:hAnsi="Lato"/>
          <w:spacing w:val="1"/>
        </w:rPr>
        <w:t xml:space="preserve"> </w:t>
      </w:r>
      <w:r w:rsidRPr="00877EFD">
        <w:rPr>
          <w:rFonts w:ascii="Lato" w:hAnsi="Lato"/>
        </w:rPr>
        <w:t>servei</w:t>
      </w:r>
      <w:r w:rsidRPr="00877EFD">
        <w:rPr>
          <w:rFonts w:ascii="Lato" w:hAnsi="Lato"/>
          <w:spacing w:val="1"/>
        </w:rPr>
        <w:t xml:space="preserve"> </w:t>
      </w:r>
      <w:r w:rsidRPr="00877EFD">
        <w:rPr>
          <w:rFonts w:ascii="Lato" w:hAnsi="Lato"/>
        </w:rPr>
        <w:t>tècnic</w:t>
      </w:r>
      <w:r w:rsidRPr="00877EFD">
        <w:rPr>
          <w:rFonts w:ascii="Lato" w:hAnsi="Lato"/>
          <w:spacing w:val="1"/>
        </w:rPr>
        <w:t xml:space="preserve"> </w:t>
      </w:r>
      <w:r w:rsidRPr="00877EFD">
        <w:rPr>
          <w:rFonts w:ascii="Lato" w:hAnsi="Lato"/>
        </w:rPr>
        <w:t>el</w:t>
      </w:r>
      <w:r w:rsidRPr="00877EFD">
        <w:rPr>
          <w:rFonts w:ascii="Lato" w:hAnsi="Lato"/>
          <w:spacing w:val="1"/>
        </w:rPr>
        <w:t xml:space="preserve"> </w:t>
      </w:r>
      <w:r w:rsidRPr="00877EFD">
        <w:rPr>
          <w:rFonts w:ascii="Lato" w:hAnsi="Lato"/>
        </w:rPr>
        <w:t>qual</w:t>
      </w:r>
      <w:r w:rsidRPr="00877EFD">
        <w:rPr>
          <w:rFonts w:ascii="Lato" w:hAnsi="Lato"/>
          <w:spacing w:val="1"/>
        </w:rPr>
        <w:t xml:space="preserve"> </w:t>
      </w:r>
      <w:r w:rsidRPr="00877EFD">
        <w:rPr>
          <w:rFonts w:ascii="Lato" w:hAnsi="Lato"/>
        </w:rPr>
        <w:t>haurà</w:t>
      </w:r>
      <w:r w:rsidRPr="00877EFD">
        <w:rPr>
          <w:rFonts w:ascii="Lato" w:hAnsi="Lato"/>
          <w:spacing w:val="1"/>
        </w:rPr>
        <w:t xml:space="preserve"> </w:t>
      </w:r>
      <w:r w:rsidRPr="00877EFD">
        <w:rPr>
          <w:rFonts w:ascii="Lato" w:hAnsi="Lato"/>
        </w:rPr>
        <w:t>de</w:t>
      </w:r>
      <w:r w:rsidRPr="00877EFD">
        <w:rPr>
          <w:rFonts w:ascii="Lato" w:hAnsi="Lato"/>
          <w:spacing w:val="1"/>
        </w:rPr>
        <w:t xml:space="preserve"> </w:t>
      </w:r>
      <w:r w:rsidRPr="00877EFD">
        <w:rPr>
          <w:rFonts w:ascii="Lato" w:hAnsi="Lato"/>
        </w:rPr>
        <w:t>programar</w:t>
      </w:r>
      <w:r w:rsidRPr="00877EFD">
        <w:rPr>
          <w:rFonts w:ascii="Lato" w:hAnsi="Lato"/>
          <w:spacing w:val="1"/>
        </w:rPr>
        <w:t xml:space="preserve"> </w:t>
      </w:r>
      <w:r w:rsidRPr="00877EFD">
        <w:rPr>
          <w:rFonts w:ascii="Lato" w:hAnsi="Lato"/>
        </w:rPr>
        <w:t>dues</w:t>
      </w:r>
      <w:r w:rsidRPr="00877EFD">
        <w:rPr>
          <w:rFonts w:ascii="Lato" w:hAnsi="Lato"/>
          <w:spacing w:val="1"/>
        </w:rPr>
        <w:t xml:space="preserve"> </w:t>
      </w:r>
      <w:r w:rsidRPr="00877EFD">
        <w:rPr>
          <w:rFonts w:ascii="Lato" w:hAnsi="Lato"/>
        </w:rPr>
        <w:t>visites</w:t>
      </w:r>
      <w:r w:rsidRPr="00877EFD">
        <w:rPr>
          <w:rFonts w:ascii="Lato" w:hAnsi="Lato"/>
          <w:spacing w:val="1"/>
        </w:rPr>
        <w:t xml:space="preserve"> </w:t>
      </w:r>
      <w:r w:rsidRPr="00877EFD">
        <w:rPr>
          <w:rFonts w:ascii="Lato" w:hAnsi="Lato"/>
        </w:rPr>
        <w:t>anuals</w:t>
      </w:r>
      <w:r w:rsidRPr="00877EFD">
        <w:rPr>
          <w:rFonts w:ascii="Lato" w:hAnsi="Lato"/>
          <w:spacing w:val="1"/>
        </w:rPr>
        <w:t xml:space="preserve"> </w:t>
      </w:r>
      <w:r w:rsidRPr="00877EFD">
        <w:rPr>
          <w:rFonts w:ascii="Lato" w:hAnsi="Lato"/>
        </w:rPr>
        <w:t>(a</w:t>
      </w:r>
      <w:r w:rsidRPr="00877EFD">
        <w:rPr>
          <w:rFonts w:ascii="Lato" w:hAnsi="Lato"/>
          <w:spacing w:val="1"/>
        </w:rPr>
        <w:t xml:space="preserve"> </w:t>
      </w:r>
      <w:r w:rsidRPr="00877EFD">
        <w:rPr>
          <w:rFonts w:ascii="Lato" w:hAnsi="Lato"/>
        </w:rPr>
        <w:t>l’inici</w:t>
      </w:r>
      <w:r w:rsidRPr="00877EFD">
        <w:rPr>
          <w:rFonts w:ascii="Lato" w:hAnsi="Lato"/>
          <w:spacing w:val="1"/>
        </w:rPr>
        <w:t xml:space="preserve"> </w:t>
      </w:r>
      <w:r w:rsidRPr="00877EFD">
        <w:rPr>
          <w:rFonts w:ascii="Lato" w:hAnsi="Lato"/>
        </w:rPr>
        <w:t>de</w:t>
      </w:r>
      <w:r w:rsidRPr="00877EFD">
        <w:rPr>
          <w:rFonts w:ascii="Lato" w:hAnsi="Lato"/>
          <w:spacing w:val="1"/>
        </w:rPr>
        <w:t xml:space="preserve"> </w:t>
      </w:r>
      <w:r w:rsidRPr="00877EFD">
        <w:rPr>
          <w:rFonts w:ascii="Lato" w:hAnsi="Lato"/>
        </w:rPr>
        <w:t>la</w:t>
      </w:r>
      <w:r w:rsidRPr="00877EFD">
        <w:rPr>
          <w:rFonts w:ascii="Lato" w:hAnsi="Lato"/>
          <w:spacing w:val="1"/>
        </w:rPr>
        <w:t xml:space="preserve"> </w:t>
      </w:r>
      <w:r w:rsidRPr="00877EFD">
        <w:rPr>
          <w:rFonts w:ascii="Lato" w:hAnsi="Lato"/>
        </w:rPr>
        <w:t>temporada</w:t>
      </w:r>
      <w:r w:rsidRPr="00877EFD">
        <w:rPr>
          <w:rFonts w:ascii="Lato" w:hAnsi="Lato"/>
          <w:spacing w:val="1"/>
        </w:rPr>
        <w:t xml:space="preserve"> </w:t>
      </w:r>
      <w:r w:rsidRPr="00877EFD">
        <w:rPr>
          <w:rFonts w:ascii="Lato" w:hAnsi="Lato"/>
        </w:rPr>
        <w:t>d’estiu</w:t>
      </w:r>
      <w:r w:rsidRPr="00877EFD">
        <w:rPr>
          <w:rFonts w:ascii="Lato" w:hAnsi="Lato"/>
          <w:spacing w:val="1"/>
        </w:rPr>
        <w:t xml:space="preserve"> </w:t>
      </w:r>
      <w:r w:rsidRPr="00877EFD">
        <w:rPr>
          <w:rFonts w:ascii="Lato" w:hAnsi="Lato"/>
        </w:rPr>
        <w:t>i</w:t>
      </w:r>
      <w:r w:rsidRPr="00877EFD">
        <w:rPr>
          <w:rFonts w:ascii="Lato" w:hAnsi="Lato"/>
          <w:spacing w:val="1"/>
        </w:rPr>
        <w:t xml:space="preserve"> </w:t>
      </w:r>
      <w:r w:rsidRPr="00877EFD">
        <w:rPr>
          <w:rFonts w:ascii="Lato" w:hAnsi="Lato"/>
        </w:rPr>
        <w:t>d’hivern)</w:t>
      </w:r>
      <w:r w:rsidRPr="00877EFD">
        <w:rPr>
          <w:rFonts w:ascii="Lato" w:hAnsi="Lato"/>
          <w:spacing w:val="1"/>
        </w:rPr>
        <w:t xml:space="preserve"> </w:t>
      </w:r>
      <w:r w:rsidRPr="00877EFD">
        <w:rPr>
          <w:rFonts w:ascii="Lato" w:hAnsi="Lato"/>
        </w:rPr>
        <w:t>per</w:t>
      </w:r>
      <w:r w:rsidRPr="00877EFD">
        <w:rPr>
          <w:rFonts w:ascii="Lato" w:hAnsi="Lato"/>
          <w:spacing w:val="1"/>
        </w:rPr>
        <w:t xml:space="preserve"> </w:t>
      </w:r>
      <w:r w:rsidRPr="00877EFD">
        <w:rPr>
          <w:rFonts w:ascii="Lato" w:hAnsi="Lato"/>
        </w:rPr>
        <w:t>tal</w:t>
      </w:r>
      <w:r w:rsidRPr="00877EFD">
        <w:rPr>
          <w:rFonts w:ascii="Lato" w:hAnsi="Lato"/>
          <w:spacing w:val="1"/>
        </w:rPr>
        <w:t xml:space="preserve"> </w:t>
      </w:r>
      <w:r w:rsidRPr="00877EFD">
        <w:rPr>
          <w:rFonts w:ascii="Lato" w:hAnsi="Lato"/>
        </w:rPr>
        <w:t>realitzar</w:t>
      </w:r>
      <w:r w:rsidRPr="00877EFD">
        <w:rPr>
          <w:rFonts w:ascii="Lato" w:hAnsi="Lato"/>
          <w:spacing w:val="1"/>
        </w:rPr>
        <w:t xml:space="preserve"> </w:t>
      </w:r>
      <w:r w:rsidRPr="00877EFD">
        <w:rPr>
          <w:rFonts w:ascii="Lato" w:hAnsi="Lato"/>
        </w:rPr>
        <w:t>un</w:t>
      </w:r>
      <w:r w:rsidRPr="00877EFD">
        <w:rPr>
          <w:rFonts w:ascii="Lato" w:hAnsi="Lato"/>
          <w:spacing w:val="1"/>
        </w:rPr>
        <w:t xml:space="preserve"> </w:t>
      </w:r>
      <w:r w:rsidRPr="00877EFD">
        <w:rPr>
          <w:rFonts w:ascii="Lato" w:hAnsi="Lato"/>
        </w:rPr>
        <w:t>manteniment preventiu a tota la maquinària subministrada per detectar totes aquelles anomalies que</w:t>
      </w:r>
      <w:r w:rsidRPr="00877EFD">
        <w:rPr>
          <w:rFonts w:ascii="Lato" w:hAnsi="Lato"/>
          <w:spacing w:val="1"/>
        </w:rPr>
        <w:t xml:space="preserve"> </w:t>
      </w:r>
      <w:r w:rsidRPr="00877EFD">
        <w:rPr>
          <w:rFonts w:ascii="Lato" w:hAnsi="Lato"/>
        </w:rPr>
        <w:t>puguin derivar en un mal funcionament o una reducció de la vida útil de la maquinària. Aquest servei</w:t>
      </w:r>
      <w:r w:rsidRPr="00877EFD">
        <w:rPr>
          <w:rFonts w:ascii="Lato" w:hAnsi="Lato"/>
          <w:spacing w:val="1"/>
        </w:rPr>
        <w:t xml:space="preserve"> </w:t>
      </w:r>
      <w:r w:rsidRPr="00877EFD">
        <w:rPr>
          <w:rFonts w:ascii="Lato" w:hAnsi="Lato"/>
        </w:rPr>
        <w:t>tècnic també haurà de respondre davant reparacions sobrevingudes que puguin sorgir amb un temps</w:t>
      </w:r>
      <w:r w:rsidRPr="00877EFD">
        <w:rPr>
          <w:rFonts w:ascii="Lato" w:hAnsi="Lato"/>
          <w:spacing w:val="1"/>
        </w:rPr>
        <w:t xml:space="preserve"> </w:t>
      </w:r>
      <w:r w:rsidRPr="00877EFD">
        <w:rPr>
          <w:rFonts w:ascii="Lato" w:hAnsi="Lato"/>
        </w:rPr>
        <w:t>de resposta màxim de 24h entre la recepció de l’avís i la visita, excepte en festius i caps de setmana</w:t>
      </w:r>
      <w:r w:rsidRPr="00877EFD">
        <w:rPr>
          <w:rFonts w:ascii="Lato" w:hAnsi="Lato"/>
          <w:spacing w:val="1"/>
        </w:rPr>
        <w:t xml:space="preserve"> </w:t>
      </w:r>
      <w:r w:rsidRPr="00877EFD">
        <w:rPr>
          <w:rFonts w:ascii="Lato" w:hAnsi="Lato"/>
        </w:rPr>
        <w:t>que el temps de resposta computarà a partir del següent dia hàbil. Aquest servei tècnic haurà de</w:t>
      </w:r>
      <w:r w:rsidRPr="00877EFD">
        <w:rPr>
          <w:rFonts w:ascii="Lato" w:hAnsi="Lato"/>
          <w:spacing w:val="1"/>
        </w:rPr>
        <w:t xml:space="preserve"> </w:t>
      </w:r>
      <w:r w:rsidRPr="00877EFD">
        <w:rPr>
          <w:rFonts w:ascii="Lato" w:hAnsi="Lato"/>
        </w:rPr>
        <w:t>proposar i pressupostar aquelles reparacions que siguin necessàries i que detectin en les visites, però</w:t>
      </w:r>
      <w:r w:rsidRPr="00877EFD">
        <w:rPr>
          <w:rFonts w:ascii="Lato" w:hAnsi="Lato"/>
          <w:spacing w:val="-53"/>
        </w:rPr>
        <w:t xml:space="preserve"> </w:t>
      </w:r>
      <w:r w:rsidRPr="00877EFD">
        <w:rPr>
          <w:rFonts w:ascii="Lato" w:hAnsi="Lato"/>
        </w:rPr>
        <w:t>l’import</w:t>
      </w:r>
      <w:r w:rsidRPr="00877EFD">
        <w:rPr>
          <w:rFonts w:ascii="Lato" w:hAnsi="Lato"/>
          <w:spacing w:val="-2"/>
        </w:rPr>
        <w:t xml:space="preserve"> </w:t>
      </w:r>
      <w:r w:rsidRPr="00877EFD">
        <w:rPr>
          <w:rFonts w:ascii="Lato" w:hAnsi="Lato"/>
        </w:rPr>
        <w:t>de</w:t>
      </w:r>
      <w:r w:rsidRPr="00877EFD">
        <w:rPr>
          <w:rFonts w:ascii="Lato" w:hAnsi="Lato"/>
          <w:spacing w:val="-2"/>
        </w:rPr>
        <w:t xml:space="preserve"> </w:t>
      </w:r>
      <w:r w:rsidRPr="00877EFD">
        <w:rPr>
          <w:rFonts w:ascii="Lato" w:hAnsi="Lato"/>
        </w:rPr>
        <w:t>les mateixes quedà exclòs</w:t>
      </w:r>
      <w:r w:rsidRPr="00877EFD">
        <w:rPr>
          <w:rFonts w:ascii="Lato" w:hAnsi="Lato"/>
          <w:spacing w:val="-1"/>
        </w:rPr>
        <w:t xml:space="preserve"> </w:t>
      </w:r>
      <w:r w:rsidRPr="00877EFD">
        <w:rPr>
          <w:rFonts w:ascii="Lato" w:hAnsi="Lato"/>
        </w:rPr>
        <w:t>de l’assumpció</w:t>
      </w:r>
      <w:r w:rsidRPr="00877EFD">
        <w:rPr>
          <w:rFonts w:ascii="Lato" w:hAnsi="Lato"/>
          <w:spacing w:val="-2"/>
        </w:rPr>
        <w:t xml:space="preserve"> </w:t>
      </w:r>
      <w:r w:rsidRPr="00877EFD">
        <w:rPr>
          <w:rFonts w:ascii="Lato" w:hAnsi="Lato"/>
        </w:rPr>
        <w:t>en</w:t>
      </w:r>
      <w:r w:rsidRPr="00877EFD">
        <w:rPr>
          <w:rFonts w:ascii="Lato" w:hAnsi="Lato"/>
          <w:spacing w:val="-2"/>
        </w:rPr>
        <w:t xml:space="preserve"> </w:t>
      </w:r>
      <w:r w:rsidRPr="00877EFD">
        <w:rPr>
          <w:rFonts w:ascii="Lato" w:hAnsi="Lato"/>
        </w:rPr>
        <w:t>el</w:t>
      </w:r>
      <w:r w:rsidRPr="00877EFD">
        <w:rPr>
          <w:rFonts w:ascii="Lato" w:hAnsi="Lato"/>
          <w:spacing w:val="-2"/>
        </w:rPr>
        <w:t xml:space="preserve"> </w:t>
      </w:r>
      <w:r w:rsidRPr="00877EFD">
        <w:rPr>
          <w:rFonts w:ascii="Lato" w:hAnsi="Lato"/>
        </w:rPr>
        <w:t>present</w:t>
      </w:r>
      <w:r w:rsidRPr="00877EFD">
        <w:rPr>
          <w:rFonts w:ascii="Lato" w:hAnsi="Lato"/>
          <w:spacing w:val="-3"/>
        </w:rPr>
        <w:t xml:space="preserve"> </w:t>
      </w:r>
      <w:r w:rsidRPr="00877EFD">
        <w:rPr>
          <w:rFonts w:ascii="Lato" w:hAnsi="Lato"/>
        </w:rPr>
        <w:t>contracte.</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712"/>
        <w:gridCol w:w="4712"/>
      </w:tblGrid>
      <w:tr w:rsidR="00886C6D" w:rsidRPr="00E84926" w14:paraId="4E9430BF" w14:textId="77777777" w:rsidTr="0004188E">
        <w:trPr>
          <w:trHeight w:val="680"/>
        </w:trPr>
        <w:tc>
          <w:tcPr>
            <w:tcW w:w="2500" w:type="pct"/>
            <w:tcBorders>
              <w:bottom w:val="single" w:sz="2" w:space="0" w:color="808080"/>
            </w:tcBorders>
            <w:tcMar>
              <w:left w:w="57" w:type="dxa"/>
              <w:right w:w="57" w:type="dxa"/>
            </w:tcMar>
            <w:vAlign w:val="center"/>
          </w:tcPr>
          <w:p w14:paraId="143C758D" w14:textId="77777777" w:rsidR="00886C6D" w:rsidRPr="00E84926" w:rsidRDefault="00886C6D" w:rsidP="0004188E">
            <w:pPr>
              <w:spacing w:after="0"/>
              <w:jc w:val="left"/>
              <w:rPr>
                <w:rStyle w:val="Referenciasutil"/>
              </w:rPr>
            </w:pPr>
            <w:r w:rsidRPr="00E84926">
              <w:rPr>
                <w:rStyle w:val="Referenciasutil"/>
              </w:rPr>
              <w:t>Anys de servei tècnic</w:t>
            </w:r>
          </w:p>
        </w:tc>
        <w:tc>
          <w:tcPr>
            <w:tcW w:w="2500" w:type="pct"/>
            <w:tcBorders>
              <w:bottom w:val="single" w:sz="2" w:space="0" w:color="808080"/>
            </w:tcBorders>
            <w:tcMar>
              <w:left w:w="57" w:type="dxa"/>
              <w:right w:w="57" w:type="dxa"/>
            </w:tcMar>
            <w:vAlign w:val="center"/>
          </w:tcPr>
          <w:p w14:paraId="6E7661D6" w14:textId="77777777" w:rsidR="00886C6D" w:rsidRPr="00E84926" w:rsidRDefault="00886C6D" w:rsidP="0004188E">
            <w:pPr>
              <w:spacing w:after="0"/>
              <w:jc w:val="left"/>
              <w:rPr>
                <w:rStyle w:val="Referenciasutil"/>
              </w:rPr>
            </w:pPr>
            <w:r w:rsidRPr="00E84926">
              <w:rPr>
                <w:rStyle w:val="Referenciasutil"/>
              </w:rPr>
              <w:t>Puntuació</w:t>
            </w:r>
          </w:p>
        </w:tc>
      </w:tr>
      <w:tr w:rsidR="00886C6D" w:rsidRPr="00E84926" w14:paraId="7513949C"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261EFFB5" w14:textId="77777777" w:rsidR="00886C6D" w:rsidRPr="00E84926" w:rsidRDefault="00886C6D" w:rsidP="0004188E">
            <w:pPr>
              <w:spacing w:after="0"/>
              <w:jc w:val="left"/>
              <w:rPr>
                <w:rStyle w:val="Referenciasutil"/>
              </w:rPr>
            </w:pPr>
            <w:r w:rsidRPr="00E84926">
              <w:rPr>
                <w:rStyle w:val="Referenciasutil"/>
              </w:rPr>
              <w:t>2 anys</w:t>
            </w:r>
          </w:p>
        </w:tc>
        <w:tc>
          <w:tcPr>
            <w:tcW w:w="2500" w:type="pct"/>
            <w:tcBorders>
              <w:top w:val="single" w:sz="2" w:space="0" w:color="808080"/>
              <w:bottom w:val="single" w:sz="2" w:space="0" w:color="808080"/>
            </w:tcBorders>
            <w:tcMar>
              <w:left w:w="57" w:type="dxa"/>
              <w:right w:w="57" w:type="dxa"/>
            </w:tcMar>
            <w:vAlign w:val="center"/>
          </w:tcPr>
          <w:p w14:paraId="0E4480F3" w14:textId="74265D03" w:rsidR="00886C6D" w:rsidRPr="00E84926" w:rsidRDefault="00886C6D" w:rsidP="0004188E">
            <w:pPr>
              <w:spacing w:after="0"/>
              <w:jc w:val="left"/>
              <w:rPr>
                <w:rStyle w:val="Referenciasutil"/>
              </w:rPr>
            </w:pPr>
            <w:r>
              <w:rPr>
                <w:rStyle w:val="Referenciasutil"/>
              </w:rPr>
              <w:t>4</w:t>
            </w:r>
            <w:r w:rsidRPr="00E84926">
              <w:rPr>
                <w:rStyle w:val="Referenciasutil"/>
              </w:rPr>
              <w:t>,00 punt</w:t>
            </w:r>
            <w:r w:rsidR="00A84ACF">
              <w:rPr>
                <w:rStyle w:val="Referenciasutil"/>
              </w:rPr>
              <w:t>s</w:t>
            </w:r>
          </w:p>
        </w:tc>
      </w:tr>
      <w:tr w:rsidR="00886C6D" w:rsidRPr="00E84926" w14:paraId="7282DFA1"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0B391691" w14:textId="77777777" w:rsidR="00886C6D" w:rsidRPr="00E84926" w:rsidRDefault="00886C6D" w:rsidP="0004188E">
            <w:pPr>
              <w:spacing w:after="0"/>
              <w:jc w:val="left"/>
              <w:rPr>
                <w:rStyle w:val="Referenciasutil"/>
              </w:rPr>
            </w:pPr>
            <w:r w:rsidRPr="00E84926">
              <w:rPr>
                <w:rStyle w:val="Referenciasutil"/>
              </w:rPr>
              <w:t>3 anys</w:t>
            </w:r>
          </w:p>
        </w:tc>
        <w:tc>
          <w:tcPr>
            <w:tcW w:w="2500" w:type="pct"/>
            <w:tcBorders>
              <w:top w:val="single" w:sz="2" w:space="0" w:color="808080"/>
              <w:bottom w:val="single" w:sz="2" w:space="0" w:color="808080"/>
            </w:tcBorders>
            <w:tcMar>
              <w:left w:w="57" w:type="dxa"/>
              <w:right w:w="57" w:type="dxa"/>
            </w:tcMar>
            <w:vAlign w:val="center"/>
          </w:tcPr>
          <w:p w14:paraId="28236FC0" w14:textId="77777777" w:rsidR="00886C6D" w:rsidRPr="00E84926" w:rsidRDefault="00886C6D" w:rsidP="0004188E">
            <w:pPr>
              <w:spacing w:after="0"/>
              <w:jc w:val="left"/>
              <w:rPr>
                <w:rStyle w:val="Referenciasutil"/>
              </w:rPr>
            </w:pPr>
            <w:r>
              <w:rPr>
                <w:rStyle w:val="Referenciasutil"/>
              </w:rPr>
              <w:t>6</w:t>
            </w:r>
            <w:r w:rsidRPr="00E84926">
              <w:rPr>
                <w:rStyle w:val="Referenciasutil"/>
              </w:rPr>
              <w:t>,00 punts</w:t>
            </w:r>
          </w:p>
        </w:tc>
      </w:tr>
      <w:tr w:rsidR="00886C6D" w:rsidRPr="00E84926" w14:paraId="244E8D1F" w14:textId="77777777" w:rsidTr="0004188E">
        <w:trPr>
          <w:trHeight w:val="680"/>
        </w:trPr>
        <w:tc>
          <w:tcPr>
            <w:tcW w:w="2500" w:type="pct"/>
            <w:tcBorders>
              <w:top w:val="single" w:sz="2" w:space="0" w:color="808080"/>
              <w:bottom w:val="single" w:sz="2" w:space="0" w:color="808080"/>
            </w:tcBorders>
            <w:tcMar>
              <w:left w:w="57" w:type="dxa"/>
              <w:right w:w="57" w:type="dxa"/>
            </w:tcMar>
            <w:vAlign w:val="center"/>
          </w:tcPr>
          <w:p w14:paraId="21CA1D40" w14:textId="77777777" w:rsidR="00886C6D" w:rsidRPr="00E84926" w:rsidRDefault="00886C6D" w:rsidP="0004188E">
            <w:pPr>
              <w:spacing w:after="0"/>
              <w:jc w:val="left"/>
              <w:rPr>
                <w:rStyle w:val="Referenciasutil"/>
              </w:rPr>
            </w:pPr>
            <w:r w:rsidRPr="00E84926">
              <w:rPr>
                <w:rStyle w:val="Referenciasutil"/>
              </w:rPr>
              <w:t>5 anys</w:t>
            </w:r>
          </w:p>
        </w:tc>
        <w:tc>
          <w:tcPr>
            <w:tcW w:w="2500" w:type="pct"/>
            <w:tcBorders>
              <w:top w:val="single" w:sz="2" w:space="0" w:color="808080"/>
              <w:bottom w:val="single" w:sz="2" w:space="0" w:color="808080"/>
            </w:tcBorders>
            <w:tcMar>
              <w:left w:w="57" w:type="dxa"/>
              <w:right w:w="57" w:type="dxa"/>
            </w:tcMar>
            <w:vAlign w:val="center"/>
          </w:tcPr>
          <w:p w14:paraId="61D0DA2B" w14:textId="77777777" w:rsidR="00886C6D" w:rsidRPr="00E84926" w:rsidRDefault="00886C6D" w:rsidP="0004188E">
            <w:pPr>
              <w:spacing w:after="0"/>
              <w:jc w:val="left"/>
              <w:rPr>
                <w:rStyle w:val="Referenciasutil"/>
              </w:rPr>
            </w:pPr>
            <w:r w:rsidRPr="00E84926">
              <w:rPr>
                <w:rStyle w:val="Referenciasutil"/>
              </w:rPr>
              <w:t>10,00 punts</w:t>
            </w:r>
          </w:p>
        </w:tc>
      </w:tr>
    </w:tbl>
    <w:p w14:paraId="5587A8E0" w14:textId="07E22715" w:rsidR="00C81BB6" w:rsidRPr="00B41588" w:rsidRDefault="00C81BB6" w:rsidP="0046006D">
      <w:pPr>
        <w:rPr>
          <w:sz w:val="2"/>
          <w:szCs w:val="2"/>
        </w:rPr>
      </w:pPr>
    </w:p>
    <w:p w14:paraId="055D61D0" w14:textId="77777777" w:rsidR="0046006D" w:rsidRDefault="0046006D" w:rsidP="002F0AF7">
      <w:pPr>
        <w:pStyle w:val="Ttulo1"/>
      </w:pPr>
      <w:r>
        <w:t>CLÀUSULA</w:t>
      </w:r>
      <w:r>
        <w:rPr>
          <w:spacing w:val="-8"/>
        </w:rPr>
        <w:t xml:space="preserve"> </w:t>
      </w:r>
      <w:r>
        <w:t>ONZENA.</w:t>
      </w:r>
      <w:r>
        <w:rPr>
          <w:spacing w:val="4"/>
        </w:rPr>
        <w:t xml:space="preserve"> </w:t>
      </w:r>
      <w:r>
        <w:t>Admissibilitat</w:t>
      </w:r>
      <w:r>
        <w:rPr>
          <w:spacing w:val="-4"/>
        </w:rPr>
        <w:t xml:space="preserve"> </w:t>
      </w:r>
      <w:r>
        <w:t>de</w:t>
      </w:r>
      <w:r>
        <w:rPr>
          <w:spacing w:val="-3"/>
        </w:rPr>
        <w:t xml:space="preserve"> </w:t>
      </w:r>
      <w:r>
        <w:t>Variants</w:t>
      </w:r>
    </w:p>
    <w:p w14:paraId="4D28F38B" w14:textId="77777777" w:rsidR="00C81BB6" w:rsidRDefault="002D2B02" w:rsidP="0046006D">
      <w:r>
        <w:t>No</w:t>
      </w:r>
      <w:r>
        <w:rPr>
          <w:spacing w:val="-3"/>
        </w:rPr>
        <w:t xml:space="preserve"> </w:t>
      </w:r>
      <w:r>
        <w:t>s'admeten</w:t>
      </w:r>
      <w:r>
        <w:rPr>
          <w:spacing w:val="-3"/>
        </w:rPr>
        <w:t xml:space="preserve"> </w:t>
      </w:r>
      <w:r>
        <w:t>variants.</w:t>
      </w:r>
    </w:p>
    <w:p w14:paraId="0937705C" w14:textId="77777777" w:rsidR="0046006D" w:rsidRDefault="0046006D" w:rsidP="002F0AF7">
      <w:pPr>
        <w:pStyle w:val="Ttulo1"/>
      </w:pPr>
      <w:r>
        <w:t>CLÀUSULA</w:t>
      </w:r>
      <w:r>
        <w:rPr>
          <w:spacing w:val="-6"/>
        </w:rPr>
        <w:t xml:space="preserve"> </w:t>
      </w:r>
      <w:r>
        <w:t>DOTZENA.</w:t>
      </w:r>
      <w:r>
        <w:rPr>
          <w:spacing w:val="-1"/>
        </w:rPr>
        <w:t xml:space="preserve"> </w:t>
      </w:r>
      <w:r>
        <w:t>Ofertes</w:t>
      </w:r>
      <w:r>
        <w:rPr>
          <w:spacing w:val="-2"/>
        </w:rPr>
        <w:t xml:space="preserve"> </w:t>
      </w:r>
      <w:r>
        <w:t>anormalment</w:t>
      </w:r>
      <w:r>
        <w:rPr>
          <w:spacing w:val="-3"/>
        </w:rPr>
        <w:t xml:space="preserve"> </w:t>
      </w:r>
      <w:r>
        <w:t>baixes</w:t>
      </w:r>
    </w:p>
    <w:p w14:paraId="10519B89" w14:textId="77777777" w:rsidR="00C81BB6" w:rsidRDefault="002D2B02" w:rsidP="0046006D">
      <w:r>
        <w:t>El caràcter anormal de les ofertes s'apreciarà en funció del preu ofert, considerant-se com tal la baixa</w:t>
      </w:r>
      <w:r>
        <w:rPr>
          <w:spacing w:val="1"/>
        </w:rPr>
        <w:t xml:space="preserve"> </w:t>
      </w:r>
      <w:r>
        <w:t>superior a 19 unitats percentuals respecte la mitjana aritmètica de les proposicions presentades</w:t>
      </w:r>
      <w:r>
        <w:rPr>
          <w:spacing w:val="1"/>
        </w:rPr>
        <w:t xml:space="preserve"> </w:t>
      </w:r>
      <w:r>
        <w:t>excloent l’oferta</w:t>
      </w:r>
      <w:r>
        <w:rPr>
          <w:spacing w:val="-1"/>
        </w:rPr>
        <w:t xml:space="preserve"> </w:t>
      </w:r>
      <w:r>
        <w:t>considerada</w:t>
      </w:r>
      <w:r>
        <w:rPr>
          <w:spacing w:val="-2"/>
        </w:rPr>
        <w:t xml:space="preserve"> </w:t>
      </w:r>
      <w:r>
        <w:t>anòmalament</w:t>
      </w:r>
      <w:r>
        <w:rPr>
          <w:spacing w:val="-1"/>
        </w:rPr>
        <w:t xml:space="preserve"> </w:t>
      </w:r>
      <w:r>
        <w:t>baixa.</w:t>
      </w:r>
    </w:p>
    <w:p w14:paraId="25C89D5B" w14:textId="77777777" w:rsidR="00C81BB6" w:rsidRDefault="002D2B02" w:rsidP="0046006D">
      <w:r>
        <w:t>Quan en aplicació dels paràmetres establerts en els criteris de valoració de les ofertes, alguna d'elles</w:t>
      </w:r>
      <w:r>
        <w:rPr>
          <w:spacing w:val="1"/>
        </w:rPr>
        <w:t xml:space="preserve"> </w:t>
      </w:r>
      <w:r>
        <w:t>estigui incursa en presumpció d'anormalitat, es concedirà als licitadors afectats un termini de cinc dies</w:t>
      </w:r>
      <w:r>
        <w:rPr>
          <w:spacing w:val="-53"/>
        </w:rPr>
        <w:t xml:space="preserve"> </w:t>
      </w:r>
      <w:r>
        <w:t>hàbils perquè puguin presentar una justificació adequada de les circumstàncies que els permeten</w:t>
      </w:r>
      <w:r>
        <w:rPr>
          <w:spacing w:val="1"/>
        </w:rPr>
        <w:t xml:space="preserve"> </w:t>
      </w:r>
      <w:r>
        <w:t>executar aquesta oferta en aquestes condicions, amb els criteris que s'assenyalen sobre aquest tema</w:t>
      </w:r>
      <w:r>
        <w:rPr>
          <w:spacing w:val="1"/>
        </w:rPr>
        <w:t xml:space="preserve"> </w:t>
      </w:r>
      <w:r>
        <w:t>en l'article 149.4 de la Llei 9/2017, de 8 de novembre, de Contractes del Sector Públic, per la qual es</w:t>
      </w:r>
      <w:r>
        <w:rPr>
          <w:spacing w:val="1"/>
        </w:rPr>
        <w:t xml:space="preserve"> </w:t>
      </w:r>
      <w:r>
        <w:t>traslladen</w:t>
      </w:r>
      <w:r>
        <w:rPr>
          <w:spacing w:val="1"/>
        </w:rPr>
        <w:t xml:space="preserve"> </w:t>
      </w:r>
      <w:r>
        <w:t>a</w:t>
      </w:r>
      <w:r>
        <w:rPr>
          <w:spacing w:val="1"/>
        </w:rPr>
        <w:t xml:space="preserve"> </w:t>
      </w:r>
      <w:r>
        <w:t>l'ordenament</w:t>
      </w:r>
      <w:r>
        <w:rPr>
          <w:spacing w:val="1"/>
        </w:rPr>
        <w:t xml:space="preserve"> </w:t>
      </w:r>
      <w:r>
        <w:t>jurídic</w:t>
      </w:r>
      <w:r>
        <w:rPr>
          <w:spacing w:val="1"/>
        </w:rPr>
        <w:t xml:space="preserve"> </w:t>
      </w:r>
      <w:r>
        <w:t>espanyol</w:t>
      </w:r>
      <w:r>
        <w:rPr>
          <w:spacing w:val="1"/>
        </w:rPr>
        <w:t xml:space="preserve"> </w:t>
      </w:r>
      <w:r>
        <w:t>les</w:t>
      </w:r>
      <w:r>
        <w:rPr>
          <w:spacing w:val="1"/>
        </w:rPr>
        <w:t xml:space="preserve"> </w:t>
      </w:r>
      <w:r>
        <w:t>Directives</w:t>
      </w:r>
      <w:r>
        <w:rPr>
          <w:spacing w:val="1"/>
        </w:rPr>
        <w:t xml:space="preserve"> </w:t>
      </w:r>
      <w:r>
        <w:t>del</w:t>
      </w:r>
      <w:r>
        <w:rPr>
          <w:spacing w:val="1"/>
        </w:rPr>
        <w:t xml:space="preserve"> </w:t>
      </w:r>
      <w:r>
        <w:t>Parlament</w:t>
      </w:r>
      <w:r>
        <w:rPr>
          <w:spacing w:val="1"/>
        </w:rPr>
        <w:t xml:space="preserve"> </w:t>
      </w:r>
      <w:r>
        <w:t>Europeu</w:t>
      </w:r>
      <w:r>
        <w:rPr>
          <w:spacing w:val="1"/>
        </w:rPr>
        <w:t xml:space="preserve"> </w:t>
      </w:r>
      <w:r>
        <w:t>i</w:t>
      </w:r>
      <w:r>
        <w:rPr>
          <w:spacing w:val="1"/>
        </w:rPr>
        <w:t xml:space="preserve"> </w:t>
      </w:r>
      <w:r>
        <w:t>del</w:t>
      </w:r>
      <w:r>
        <w:rPr>
          <w:spacing w:val="1"/>
        </w:rPr>
        <w:t xml:space="preserve"> </w:t>
      </w:r>
      <w:r>
        <w:t>Consell</w:t>
      </w:r>
      <w:r>
        <w:rPr>
          <w:spacing w:val="1"/>
        </w:rPr>
        <w:t xml:space="preserve"> </w:t>
      </w:r>
      <w:r>
        <w:t>2014/23/UE i</w:t>
      </w:r>
      <w:r>
        <w:rPr>
          <w:spacing w:val="-2"/>
        </w:rPr>
        <w:t xml:space="preserve"> </w:t>
      </w:r>
      <w:r>
        <w:t>2014/24/UE,</w:t>
      </w:r>
      <w:r>
        <w:rPr>
          <w:spacing w:val="1"/>
        </w:rPr>
        <w:t xml:space="preserve"> </w:t>
      </w:r>
      <w:r>
        <w:t>de</w:t>
      </w:r>
      <w:r>
        <w:rPr>
          <w:spacing w:val="-1"/>
        </w:rPr>
        <w:t xml:space="preserve"> </w:t>
      </w:r>
      <w:r>
        <w:t>26</w:t>
      </w:r>
      <w:r>
        <w:rPr>
          <w:spacing w:val="-1"/>
        </w:rPr>
        <w:t xml:space="preserve"> </w:t>
      </w:r>
      <w:r>
        <w:t>de febrer</w:t>
      </w:r>
      <w:r>
        <w:rPr>
          <w:spacing w:val="-1"/>
        </w:rPr>
        <w:t xml:space="preserve"> </w:t>
      </w:r>
      <w:r>
        <w:t>de</w:t>
      </w:r>
      <w:r>
        <w:rPr>
          <w:spacing w:val="1"/>
        </w:rPr>
        <w:t xml:space="preserve"> </w:t>
      </w:r>
      <w:r>
        <w:t>2014.</w:t>
      </w:r>
    </w:p>
    <w:p w14:paraId="1C496395" w14:textId="77777777" w:rsidR="00C81BB6" w:rsidRDefault="002D2B02" w:rsidP="0046006D">
      <w:r>
        <w:t>Rebudes les justificacions, la Mesa sol·licitarà un informe tècnic, generalment al funcionari que hagi</w:t>
      </w:r>
      <w:r>
        <w:rPr>
          <w:spacing w:val="1"/>
        </w:rPr>
        <w:t xml:space="preserve"> </w:t>
      </w:r>
      <w:r>
        <w:t>realitzat el plec de prescripcions tècniques, el projecte o l'estudi econòmic del contracte, o a tots en</w:t>
      </w:r>
      <w:r>
        <w:rPr>
          <w:spacing w:val="1"/>
        </w:rPr>
        <w:t xml:space="preserve"> </w:t>
      </w:r>
      <w:r>
        <w:t>conjunt,</w:t>
      </w:r>
      <w:r>
        <w:rPr>
          <w:spacing w:val="1"/>
        </w:rPr>
        <w:t xml:space="preserve"> </w:t>
      </w:r>
      <w:r>
        <w:t>que</w:t>
      </w:r>
      <w:r>
        <w:rPr>
          <w:spacing w:val="1"/>
        </w:rPr>
        <w:t xml:space="preserve"> </w:t>
      </w:r>
      <w:r>
        <w:t>analitzi</w:t>
      </w:r>
      <w:r>
        <w:rPr>
          <w:spacing w:val="1"/>
        </w:rPr>
        <w:t xml:space="preserve"> </w:t>
      </w:r>
      <w:r>
        <w:t>detalladament</w:t>
      </w:r>
      <w:r>
        <w:rPr>
          <w:spacing w:val="1"/>
        </w:rPr>
        <w:t xml:space="preserve"> </w:t>
      </w:r>
      <w:r>
        <w:t>les</w:t>
      </w:r>
      <w:r>
        <w:rPr>
          <w:spacing w:val="1"/>
        </w:rPr>
        <w:t xml:space="preserve"> </w:t>
      </w:r>
      <w:r>
        <w:t>motivacions</w:t>
      </w:r>
      <w:r>
        <w:rPr>
          <w:spacing w:val="1"/>
        </w:rPr>
        <w:t xml:space="preserve"> </w:t>
      </w:r>
      <w:r>
        <w:t>que</w:t>
      </w:r>
      <w:r>
        <w:rPr>
          <w:spacing w:val="1"/>
        </w:rPr>
        <w:t xml:space="preserve"> </w:t>
      </w:r>
      <w:r>
        <w:t>hagi</w:t>
      </w:r>
      <w:r>
        <w:rPr>
          <w:spacing w:val="1"/>
        </w:rPr>
        <w:t xml:space="preserve"> </w:t>
      </w:r>
      <w:r>
        <w:t>argumentat</w:t>
      </w:r>
      <w:r>
        <w:rPr>
          <w:spacing w:val="1"/>
        </w:rPr>
        <w:t xml:space="preserve"> </w:t>
      </w:r>
      <w:r>
        <w:t>el</w:t>
      </w:r>
      <w:r>
        <w:rPr>
          <w:spacing w:val="1"/>
        </w:rPr>
        <w:t xml:space="preserve"> </w:t>
      </w:r>
      <w:r>
        <w:t>licitador</w:t>
      </w:r>
      <w:r>
        <w:rPr>
          <w:spacing w:val="1"/>
        </w:rPr>
        <w:t xml:space="preserve"> </w:t>
      </w:r>
      <w:r>
        <w:t>per</w:t>
      </w:r>
      <w:r>
        <w:rPr>
          <w:spacing w:val="55"/>
        </w:rPr>
        <w:t xml:space="preserve"> </w:t>
      </w:r>
      <w:r>
        <w:t>poder</w:t>
      </w:r>
      <w:r>
        <w:rPr>
          <w:spacing w:val="1"/>
        </w:rPr>
        <w:t xml:space="preserve"> </w:t>
      </w:r>
      <w:r>
        <w:t>mantenir</w:t>
      </w:r>
      <w:r>
        <w:rPr>
          <w:spacing w:val="-1"/>
        </w:rPr>
        <w:t xml:space="preserve"> </w:t>
      </w:r>
      <w:r>
        <w:t>la</w:t>
      </w:r>
      <w:r>
        <w:rPr>
          <w:spacing w:val="-1"/>
        </w:rPr>
        <w:t xml:space="preserve"> </w:t>
      </w:r>
      <w:r>
        <w:t>seva</w:t>
      </w:r>
      <w:r>
        <w:rPr>
          <w:spacing w:val="1"/>
        </w:rPr>
        <w:t xml:space="preserve"> </w:t>
      </w:r>
      <w:r>
        <w:t>oferta.</w:t>
      </w:r>
    </w:p>
    <w:p w14:paraId="467E1575" w14:textId="22A5A0E8" w:rsidR="00C81BB6" w:rsidRDefault="002D2B02" w:rsidP="0046006D">
      <w:r>
        <w:lastRenderedPageBreak/>
        <w:t>En tot cas, es rebutjaran les ofertes si es comprova que són anormalment baixes perquè vulneren la</w:t>
      </w:r>
      <w:r>
        <w:rPr>
          <w:spacing w:val="1"/>
        </w:rPr>
        <w:t xml:space="preserve"> </w:t>
      </w:r>
      <w:r>
        <w:t>normativa</w:t>
      </w:r>
      <w:r>
        <w:rPr>
          <w:spacing w:val="1"/>
        </w:rPr>
        <w:t xml:space="preserve"> </w:t>
      </w:r>
      <w:r>
        <w:t>sobre</w:t>
      </w:r>
      <w:r>
        <w:rPr>
          <w:spacing w:val="1"/>
        </w:rPr>
        <w:t xml:space="preserve"> </w:t>
      </w:r>
      <w:r>
        <w:t>subcontractació</w:t>
      </w:r>
      <w:r>
        <w:rPr>
          <w:spacing w:val="1"/>
        </w:rPr>
        <w:t xml:space="preserve"> </w:t>
      </w:r>
      <w:r>
        <w:t>o</w:t>
      </w:r>
      <w:r>
        <w:rPr>
          <w:spacing w:val="1"/>
        </w:rPr>
        <w:t xml:space="preserve"> </w:t>
      </w:r>
      <w:r>
        <w:t>no</w:t>
      </w:r>
      <w:r>
        <w:rPr>
          <w:spacing w:val="1"/>
        </w:rPr>
        <w:t xml:space="preserve"> </w:t>
      </w:r>
      <w:r>
        <w:t>compleixen</w:t>
      </w:r>
      <w:r>
        <w:rPr>
          <w:spacing w:val="1"/>
        </w:rPr>
        <w:t xml:space="preserve"> </w:t>
      </w:r>
      <w:r>
        <w:t>les</w:t>
      </w:r>
      <w:r>
        <w:rPr>
          <w:spacing w:val="1"/>
        </w:rPr>
        <w:t xml:space="preserve"> </w:t>
      </w:r>
      <w:r>
        <w:t>obligacions</w:t>
      </w:r>
      <w:r>
        <w:rPr>
          <w:spacing w:val="1"/>
        </w:rPr>
        <w:t xml:space="preserve"> </w:t>
      </w:r>
      <w:r>
        <w:t>aplicables</w:t>
      </w:r>
      <w:r>
        <w:rPr>
          <w:spacing w:val="1"/>
        </w:rPr>
        <w:t xml:space="preserve"> </w:t>
      </w:r>
      <w:r>
        <w:t>en</w:t>
      </w:r>
      <w:r>
        <w:rPr>
          <w:spacing w:val="1"/>
        </w:rPr>
        <w:t xml:space="preserve"> </w:t>
      </w:r>
      <w:r>
        <w:t>matèria</w:t>
      </w:r>
      <w:r>
        <w:rPr>
          <w:spacing w:val="1"/>
        </w:rPr>
        <w:t xml:space="preserve"> </w:t>
      </w:r>
      <w:r w:rsidR="0046006D">
        <w:rPr>
          <w:spacing w:val="1"/>
        </w:rPr>
        <w:t>m</w:t>
      </w:r>
      <w:r>
        <w:t>ediambiental,</w:t>
      </w:r>
      <w:r>
        <w:rPr>
          <w:spacing w:val="1"/>
        </w:rPr>
        <w:t xml:space="preserve"> </w:t>
      </w:r>
      <w:r>
        <w:t>social</w:t>
      </w:r>
      <w:r>
        <w:rPr>
          <w:spacing w:val="1"/>
        </w:rPr>
        <w:t xml:space="preserve"> </w:t>
      </w:r>
      <w:r>
        <w:t>o</w:t>
      </w:r>
      <w:r>
        <w:rPr>
          <w:spacing w:val="1"/>
        </w:rPr>
        <w:t xml:space="preserve"> </w:t>
      </w:r>
      <w:r>
        <w:t>laboral,</w:t>
      </w:r>
      <w:r>
        <w:rPr>
          <w:spacing w:val="1"/>
        </w:rPr>
        <w:t xml:space="preserve"> </w:t>
      </w:r>
      <w:r>
        <w:t>nacional</w:t>
      </w:r>
      <w:r>
        <w:rPr>
          <w:spacing w:val="1"/>
        </w:rPr>
        <w:t xml:space="preserve"> </w:t>
      </w:r>
      <w:r>
        <w:t>o</w:t>
      </w:r>
      <w:r>
        <w:rPr>
          <w:spacing w:val="1"/>
        </w:rPr>
        <w:t xml:space="preserve"> </w:t>
      </w:r>
      <w:r>
        <w:t>internacional,</w:t>
      </w:r>
      <w:r>
        <w:rPr>
          <w:spacing w:val="1"/>
        </w:rPr>
        <w:t xml:space="preserve"> </w:t>
      </w:r>
      <w:r>
        <w:t>incloent</w:t>
      </w:r>
      <w:r>
        <w:rPr>
          <w:spacing w:val="1"/>
        </w:rPr>
        <w:t xml:space="preserve"> </w:t>
      </w:r>
      <w:r>
        <w:t>l'incompliment</w:t>
      </w:r>
      <w:r>
        <w:rPr>
          <w:spacing w:val="1"/>
        </w:rPr>
        <w:t xml:space="preserve"> </w:t>
      </w:r>
      <w:r>
        <w:t>dels</w:t>
      </w:r>
      <w:r>
        <w:rPr>
          <w:spacing w:val="1"/>
        </w:rPr>
        <w:t xml:space="preserve"> </w:t>
      </w:r>
      <w:r>
        <w:t>convenis</w:t>
      </w:r>
      <w:r>
        <w:rPr>
          <w:spacing w:val="1"/>
        </w:rPr>
        <w:t xml:space="preserve"> </w:t>
      </w:r>
      <w:r>
        <w:t>col·lectius</w:t>
      </w:r>
      <w:r>
        <w:rPr>
          <w:spacing w:val="-1"/>
        </w:rPr>
        <w:t xml:space="preserve"> </w:t>
      </w:r>
      <w:r>
        <w:t>sectorials vigents.</w:t>
      </w:r>
    </w:p>
    <w:p w14:paraId="6E0A0A89" w14:textId="5E8CBB52" w:rsidR="00C81BB6" w:rsidRDefault="002D2B02" w:rsidP="0046006D">
      <w:r>
        <w:t>A la vista de les justificacions dels contractistes l'oferta dels quals hagi estat classificada com a</w:t>
      </w:r>
      <w:r>
        <w:rPr>
          <w:spacing w:val="1"/>
        </w:rPr>
        <w:t xml:space="preserve"> </w:t>
      </w:r>
      <w:r>
        <w:t>desproporcionada</w:t>
      </w:r>
      <w:r>
        <w:rPr>
          <w:spacing w:val="11"/>
        </w:rPr>
        <w:t xml:space="preserve"> </w:t>
      </w:r>
      <w:r>
        <w:t>i</w:t>
      </w:r>
      <w:r>
        <w:rPr>
          <w:spacing w:val="9"/>
        </w:rPr>
        <w:t xml:space="preserve"> </w:t>
      </w:r>
      <w:r>
        <w:t>de</w:t>
      </w:r>
      <w:r>
        <w:rPr>
          <w:spacing w:val="10"/>
        </w:rPr>
        <w:t xml:space="preserve"> </w:t>
      </w:r>
      <w:r>
        <w:t>l'informe</w:t>
      </w:r>
      <w:r>
        <w:rPr>
          <w:spacing w:val="10"/>
        </w:rPr>
        <w:t xml:space="preserve"> </w:t>
      </w:r>
      <w:r>
        <w:t>tècnic</w:t>
      </w:r>
      <w:r>
        <w:rPr>
          <w:spacing w:val="7"/>
        </w:rPr>
        <w:t xml:space="preserve"> </w:t>
      </w:r>
      <w:r>
        <w:t>municipal</w:t>
      </w:r>
      <w:r>
        <w:rPr>
          <w:spacing w:val="9"/>
        </w:rPr>
        <w:t xml:space="preserve"> </w:t>
      </w:r>
      <w:r>
        <w:t>que</w:t>
      </w:r>
      <w:r>
        <w:rPr>
          <w:spacing w:val="11"/>
        </w:rPr>
        <w:t xml:space="preserve"> </w:t>
      </w:r>
      <w:r>
        <w:t>les</w:t>
      </w:r>
      <w:r>
        <w:rPr>
          <w:spacing w:val="10"/>
        </w:rPr>
        <w:t xml:space="preserve"> </w:t>
      </w:r>
      <w:r>
        <w:t>analitzi,</w:t>
      </w:r>
      <w:r>
        <w:rPr>
          <w:spacing w:val="11"/>
        </w:rPr>
        <w:t xml:space="preserve"> </w:t>
      </w:r>
      <w:r>
        <w:t>la</w:t>
      </w:r>
      <w:r>
        <w:rPr>
          <w:spacing w:val="10"/>
        </w:rPr>
        <w:t xml:space="preserve"> </w:t>
      </w:r>
      <w:r>
        <w:t>Mesa</w:t>
      </w:r>
      <w:r>
        <w:rPr>
          <w:spacing w:val="10"/>
        </w:rPr>
        <w:t xml:space="preserve"> </w:t>
      </w:r>
      <w:r>
        <w:t>de</w:t>
      </w:r>
      <w:r>
        <w:rPr>
          <w:spacing w:val="10"/>
        </w:rPr>
        <w:t xml:space="preserve"> </w:t>
      </w:r>
      <w:r>
        <w:t>Contractació,</w:t>
      </w:r>
      <w:r>
        <w:rPr>
          <w:spacing w:val="12"/>
        </w:rPr>
        <w:t xml:space="preserve"> </w:t>
      </w:r>
      <w:r>
        <w:t>proposarà</w:t>
      </w:r>
      <w:r>
        <w:rPr>
          <w:spacing w:val="-54"/>
        </w:rPr>
        <w:t xml:space="preserve"> </w:t>
      </w:r>
      <w:r>
        <w:t>a l'òrgan de contractació motivadament l'admissió de l'oferta o la seva exclusió. En la valoració de les</w:t>
      </w:r>
      <w:r>
        <w:rPr>
          <w:spacing w:val="1"/>
        </w:rPr>
        <w:t xml:space="preserve"> </w:t>
      </w:r>
      <w:r>
        <w:t>ofertes</w:t>
      </w:r>
      <w:r>
        <w:rPr>
          <w:spacing w:val="1"/>
        </w:rPr>
        <w:t xml:space="preserve"> </w:t>
      </w:r>
      <w:r>
        <w:t>no</w:t>
      </w:r>
      <w:r>
        <w:rPr>
          <w:spacing w:val="1"/>
        </w:rPr>
        <w:t xml:space="preserve"> </w:t>
      </w:r>
      <w:r>
        <w:t>s'inclouran</w:t>
      </w:r>
      <w:r>
        <w:rPr>
          <w:spacing w:val="1"/>
        </w:rPr>
        <w:t xml:space="preserve"> </w:t>
      </w:r>
      <w:r>
        <w:t>les</w:t>
      </w:r>
      <w:r>
        <w:rPr>
          <w:spacing w:val="1"/>
        </w:rPr>
        <w:t xml:space="preserve"> </w:t>
      </w:r>
      <w:r>
        <w:t>proposicions</w:t>
      </w:r>
      <w:r>
        <w:rPr>
          <w:spacing w:val="1"/>
        </w:rPr>
        <w:t xml:space="preserve"> </w:t>
      </w:r>
      <w:r>
        <w:t>declarades</w:t>
      </w:r>
      <w:r>
        <w:rPr>
          <w:spacing w:val="1"/>
        </w:rPr>
        <w:t xml:space="preserve"> </w:t>
      </w:r>
      <w:r>
        <w:t>desproporcionades</w:t>
      </w:r>
      <w:r>
        <w:rPr>
          <w:spacing w:val="1"/>
        </w:rPr>
        <w:t xml:space="preserve"> </w:t>
      </w:r>
      <w:r>
        <w:t>o</w:t>
      </w:r>
      <w:r>
        <w:rPr>
          <w:spacing w:val="1"/>
        </w:rPr>
        <w:t xml:space="preserve"> </w:t>
      </w:r>
      <w:r>
        <w:t>anormals</w:t>
      </w:r>
      <w:r>
        <w:rPr>
          <w:spacing w:val="1"/>
        </w:rPr>
        <w:t xml:space="preserve"> </w:t>
      </w:r>
      <w:r>
        <w:t>fins</w:t>
      </w:r>
      <w:r>
        <w:rPr>
          <w:spacing w:val="1"/>
        </w:rPr>
        <w:t xml:space="preserve"> </w:t>
      </w:r>
      <w:r>
        <w:t>que</w:t>
      </w:r>
      <w:r>
        <w:rPr>
          <w:spacing w:val="55"/>
        </w:rPr>
        <w:t xml:space="preserve"> </w:t>
      </w:r>
      <w:r>
        <w:t>no</w:t>
      </w:r>
      <w:r>
        <w:rPr>
          <w:spacing w:val="1"/>
        </w:rPr>
        <w:t xml:space="preserve"> </w:t>
      </w:r>
      <w:r>
        <w:t>s'hagués</w:t>
      </w:r>
      <w:r>
        <w:rPr>
          <w:spacing w:val="53"/>
        </w:rPr>
        <w:t xml:space="preserve"> </w:t>
      </w:r>
      <w:r>
        <w:t>seguit</w:t>
      </w:r>
      <w:r w:rsidR="00A2051D">
        <w:t xml:space="preserve"> </w:t>
      </w:r>
      <w:r>
        <w:t>el</w:t>
      </w:r>
      <w:r>
        <w:rPr>
          <w:spacing w:val="54"/>
        </w:rPr>
        <w:t xml:space="preserve"> </w:t>
      </w:r>
      <w:r>
        <w:t>procediment</w:t>
      </w:r>
      <w:r>
        <w:rPr>
          <w:spacing w:val="51"/>
        </w:rPr>
        <w:t xml:space="preserve"> </w:t>
      </w:r>
      <w:r>
        <w:t>establert</w:t>
      </w:r>
      <w:r>
        <w:rPr>
          <w:spacing w:val="53"/>
        </w:rPr>
        <w:t xml:space="preserve"> </w:t>
      </w:r>
      <w:r>
        <w:t>en</w:t>
      </w:r>
      <w:r>
        <w:rPr>
          <w:spacing w:val="54"/>
        </w:rPr>
        <w:t xml:space="preserve"> </w:t>
      </w:r>
      <w:r>
        <w:t>l'art</w:t>
      </w:r>
      <w:r>
        <w:rPr>
          <w:spacing w:val="52"/>
        </w:rPr>
        <w:t xml:space="preserve"> </w:t>
      </w:r>
      <w:r>
        <w:t>149</w:t>
      </w:r>
      <w:r>
        <w:rPr>
          <w:spacing w:val="52"/>
        </w:rPr>
        <w:t xml:space="preserve"> </w:t>
      </w:r>
      <w:r>
        <w:t>de</w:t>
      </w:r>
      <w:r>
        <w:rPr>
          <w:spacing w:val="54"/>
        </w:rPr>
        <w:t xml:space="preserve"> </w:t>
      </w:r>
      <w:r>
        <w:t>la</w:t>
      </w:r>
      <w:r>
        <w:rPr>
          <w:spacing w:val="55"/>
        </w:rPr>
        <w:t xml:space="preserve"> </w:t>
      </w:r>
      <w:r>
        <w:t>Llei</w:t>
      </w:r>
      <w:r>
        <w:rPr>
          <w:spacing w:val="53"/>
        </w:rPr>
        <w:t xml:space="preserve"> </w:t>
      </w:r>
      <w:r>
        <w:t>9/2017,</w:t>
      </w:r>
      <w:r w:rsidR="00A2051D">
        <w:t xml:space="preserve"> </w:t>
      </w:r>
      <w:r>
        <w:t>de</w:t>
      </w:r>
      <w:r>
        <w:rPr>
          <w:spacing w:val="54"/>
        </w:rPr>
        <w:t xml:space="preserve"> </w:t>
      </w:r>
      <w:r>
        <w:t>8</w:t>
      </w:r>
      <w:r>
        <w:rPr>
          <w:spacing w:val="52"/>
        </w:rPr>
        <w:t xml:space="preserve"> </w:t>
      </w:r>
      <w:r>
        <w:t>de</w:t>
      </w:r>
      <w:r>
        <w:rPr>
          <w:spacing w:val="53"/>
        </w:rPr>
        <w:t xml:space="preserve"> </w:t>
      </w:r>
      <w:r>
        <w:t>novembre,</w:t>
      </w:r>
      <w:r>
        <w:rPr>
          <w:spacing w:val="53"/>
        </w:rPr>
        <w:t xml:space="preserve"> </w:t>
      </w:r>
      <w:r>
        <w:t>de</w:t>
      </w:r>
      <w:r>
        <w:rPr>
          <w:spacing w:val="-53"/>
        </w:rPr>
        <w:t xml:space="preserve"> </w:t>
      </w:r>
      <w:r>
        <w:t>Contractes del Sector Públic, per la qual es traslladen a l'ordenament jurídic espanyol les Directives</w:t>
      </w:r>
      <w:r>
        <w:rPr>
          <w:spacing w:val="1"/>
        </w:rPr>
        <w:t xml:space="preserve"> </w:t>
      </w:r>
      <w:r>
        <w:t>del Parlament Europeu i del Consell 2014/23/UE i 2014/24/UE, de 26 de febrer d</w:t>
      </w:r>
      <w:r w:rsidR="00B41588">
        <w:t xml:space="preserve">e 2014 </w:t>
      </w:r>
      <w:r>
        <w:t>i, en el seu cas,</w:t>
      </w:r>
      <w:r>
        <w:rPr>
          <w:spacing w:val="1"/>
        </w:rPr>
        <w:t xml:space="preserve"> </w:t>
      </w:r>
      <w:r>
        <w:t>resultés</w:t>
      </w:r>
      <w:r>
        <w:rPr>
          <w:spacing w:val="-1"/>
        </w:rPr>
        <w:t xml:space="preserve"> </w:t>
      </w:r>
      <w:r>
        <w:t>justificada</w:t>
      </w:r>
      <w:r>
        <w:rPr>
          <w:spacing w:val="-1"/>
        </w:rPr>
        <w:t xml:space="preserve"> </w:t>
      </w:r>
      <w:r>
        <w:t>la</w:t>
      </w:r>
      <w:r>
        <w:rPr>
          <w:spacing w:val="-1"/>
        </w:rPr>
        <w:t xml:space="preserve"> </w:t>
      </w:r>
      <w:r>
        <w:t>viabilitat</w:t>
      </w:r>
      <w:r>
        <w:rPr>
          <w:spacing w:val="-1"/>
        </w:rPr>
        <w:t xml:space="preserve"> </w:t>
      </w:r>
      <w:r>
        <w:t>de</w:t>
      </w:r>
      <w:r>
        <w:rPr>
          <w:spacing w:val="-1"/>
        </w:rPr>
        <w:t xml:space="preserve"> </w:t>
      </w:r>
      <w:r>
        <w:t>l'oferta.</w:t>
      </w:r>
    </w:p>
    <w:p w14:paraId="2C9B2A8C" w14:textId="77777777" w:rsidR="0046006D" w:rsidRDefault="0046006D" w:rsidP="002F0AF7">
      <w:pPr>
        <w:pStyle w:val="Ttulo1"/>
      </w:pPr>
      <w:r>
        <w:t>CLÀUSULA</w:t>
      </w:r>
      <w:r>
        <w:rPr>
          <w:spacing w:val="-7"/>
        </w:rPr>
        <w:t xml:space="preserve"> </w:t>
      </w:r>
      <w:r>
        <w:t>TRETZENA.</w:t>
      </w:r>
      <w:r>
        <w:rPr>
          <w:spacing w:val="-2"/>
        </w:rPr>
        <w:t xml:space="preserve"> </w:t>
      </w:r>
      <w:r>
        <w:t>Mesa</w:t>
      </w:r>
      <w:r>
        <w:rPr>
          <w:spacing w:val="-3"/>
        </w:rPr>
        <w:t xml:space="preserve"> </w:t>
      </w:r>
      <w:r>
        <w:t>de</w:t>
      </w:r>
      <w:r>
        <w:rPr>
          <w:spacing w:val="-3"/>
        </w:rPr>
        <w:t xml:space="preserve"> </w:t>
      </w:r>
      <w:r>
        <w:t>contractació</w:t>
      </w:r>
    </w:p>
    <w:p w14:paraId="61D764F8" w14:textId="5842826C" w:rsidR="00C81BB6" w:rsidRDefault="002D2B02" w:rsidP="0046006D">
      <w:r>
        <w:t>La Mesa de contractació serà l'òrgan competent per efectuar la valoració de les ofertes i qualificar la</w:t>
      </w:r>
      <w:r>
        <w:rPr>
          <w:spacing w:val="1"/>
        </w:rPr>
        <w:t xml:space="preserve"> </w:t>
      </w:r>
      <w:r>
        <w:t>documentació administrativa, i actuarà conforme al previst en l'article 326 de la Llei 9/2017, de 8 de</w:t>
      </w:r>
      <w:r>
        <w:rPr>
          <w:spacing w:val="1"/>
        </w:rPr>
        <w:t xml:space="preserve"> </w:t>
      </w:r>
      <w:r>
        <w:t>novembre, de Contractes del Sector Públic, per la qual es traslladen a l'ordenament jurídic espanyol</w:t>
      </w:r>
      <w:r>
        <w:rPr>
          <w:spacing w:val="1"/>
        </w:rPr>
        <w:t xml:space="preserve"> </w:t>
      </w:r>
      <w:r>
        <w:t>les</w:t>
      </w:r>
      <w:r>
        <w:rPr>
          <w:spacing w:val="2"/>
        </w:rPr>
        <w:t xml:space="preserve"> </w:t>
      </w:r>
      <w:r>
        <w:t>Directives</w:t>
      </w:r>
      <w:r>
        <w:rPr>
          <w:spacing w:val="3"/>
        </w:rPr>
        <w:t xml:space="preserve"> </w:t>
      </w:r>
      <w:r>
        <w:t>del</w:t>
      </w:r>
      <w:r>
        <w:rPr>
          <w:spacing w:val="4"/>
        </w:rPr>
        <w:t xml:space="preserve"> </w:t>
      </w:r>
      <w:r>
        <w:t>Parlament</w:t>
      </w:r>
      <w:r>
        <w:rPr>
          <w:spacing w:val="2"/>
        </w:rPr>
        <w:t xml:space="preserve"> </w:t>
      </w:r>
      <w:r>
        <w:t>Europeu</w:t>
      </w:r>
      <w:r>
        <w:rPr>
          <w:spacing w:val="4"/>
        </w:rPr>
        <w:t xml:space="preserve"> </w:t>
      </w:r>
      <w:r>
        <w:t>i</w:t>
      </w:r>
      <w:r>
        <w:rPr>
          <w:spacing w:val="2"/>
        </w:rPr>
        <w:t xml:space="preserve"> </w:t>
      </w:r>
      <w:r>
        <w:t>del</w:t>
      </w:r>
      <w:r>
        <w:rPr>
          <w:spacing w:val="2"/>
        </w:rPr>
        <w:t xml:space="preserve"> </w:t>
      </w:r>
      <w:r>
        <w:t>Consell</w:t>
      </w:r>
      <w:r>
        <w:rPr>
          <w:spacing w:val="3"/>
        </w:rPr>
        <w:t xml:space="preserve"> </w:t>
      </w:r>
      <w:r>
        <w:t>2014/23/UE</w:t>
      </w:r>
      <w:r>
        <w:rPr>
          <w:spacing w:val="4"/>
        </w:rPr>
        <w:t xml:space="preserve"> </w:t>
      </w:r>
      <w:r>
        <w:t>i</w:t>
      </w:r>
      <w:r>
        <w:rPr>
          <w:spacing w:val="2"/>
        </w:rPr>
        <w:t xml:space="preserve"> </w:t>
      </w:r>
      <w:r>
        <w:t>2014/24/UE,</w:t>
      </w:r>
      <w:r>
        <w:rPr>
          <w:spacing w:val="2"/>
        </w:rPr>
        <w:t xml:space="preserve"> </w:t>
      </w:r>
      <w:r>
        <w:t>de</w:t>
      </w:r>
      <w:r>
        <w:rPr>
          <w:spacing w:val="4"/>
        </w:rPr>
        <w:t xml:space="preserve"> </w:t>
      </w:r>
      <w:r>
        <w:t>26</w:t>
      </w:r>
      <w:r>
        <w:rPr>
          <w:spacing w:val="2"/>
        </w:rPr>
        <w:t xml:space="preserve"> </w:t>
      </w:r>
      <w:r>
        <w:t>de</w:t>
      </w:r>
      <w:r>
        <w:rPr>
          <w:spacing w:val="2"/>
        </w:rPr>
        <w:t xml:space="preserve"> </w:t>
      </w:r>
      <w:r>
        <w:t>febrer</w:t>
      </w:r>
      <w:r>
        <w:rPr>
          <w:spacing w:val="2"/>
        </w:rPr>
        <w:t xml:space="preserve"> </w:t>
      </w:r>
      <w:r>
        <w:t>de</w:t>
      </w:r>
      <w:r>
        <w:rPr>
          <w:spacing w:val="2"/>
        </w:rPr>
        <w:t xml:space="preserve"> </w:t>
      </w:r>
      <w:r>
        <w:t>2014</w:t>
      </w:r>
      <w:r>
        <w:rPr>
          <w:spacing w:val="-53"/>
        </w:rPr>
        <w:t xml:space="preserve"> </w:t>
      </w:r>
      <w:r>
        <w:t>i</w:t>
      </w:r>
      <w:r>
        <w:rPr>
          <w:spacing w:val="8"/>
        </w:rPr>
        <w:t xml:space="preserve"> </w:t>
      </w:r>
      <w:r>
        <w:t>en</w:t>
      </w:r>
      <w:r>
        <w:rPr>
          <w:spacing w:val="11"/>
        </w:rPr>
        <w:t xml:space="preserve"> </w:t>
      </w:r>
      <w:r>
        <w:t>el</w:t>
      </w:r>
      <w:r>
        <w:rPr>
          <w:spacing w:val="8"/>
        </w:rPr>
        <w:t xml:space="preserve"> </w:t>
      </w:r>
      <w:r>
        <w:t>Reial</w:t>
      </w:r>
      <w:r>
        <w:rPr>
          <w:spacing w:val="8"/>
        </w:rPr>
        <w:t xml:space="preserve"> </w:t>
      </w:r>
      <w:r>
        <w:t>decret</w:t>
      </w:r>
      <w:r>
        <w:rPr>
          <w:spacing w:val="9"/>
        </w:rPr>
        <w:t xml:space="preserve"> </w:t>
      </w:r>
      <w:r>
        <w:t>817/2009,</w:t>
      </w:r>
      <w:r>
        <w:rPr>
          <w:spacing w:val="10"/>
        </w:rPr>
        <w:t xml:space="preserve"> </w:t>
      </w:r>
      <w:r>
        <w:t>de</w:t>
      </w:r>
      <w:r>
        <w:rPr>
          <w:spacing w:val="10"/>
        </w:rPr>
        <w:t xml:space="preserve"> </w:t>
      </w:r>
      <w:r>
        <w:t>8</w:t>
      </w:r>
      <w:r>
        <w:rPr>
          <w:spacing w:val="9"/>
        </w:rPr>
        <w:t xml:space="preserve"> </w:t>
      </w:r>
      <w:r>
        <w:t>de</w:t>
      </w:r>
      <w:r>
        <w:rPr>
          <w:spacing w:val="10"/>
        </w:rPr>
        <w:t xml:space="preserve"> </w:t>
      </w:r>
      <w:r>
        <w:t>maig,</w:t>
      </w:r>
      <w:r>
        <w:rPr>
          <w:spacing w:val="9"/>
        </w:rPr>
        <w:t xml:space="preserve"> </w:t>
      </w:r>
      <w:r>
        <w:t>pel</w:t>
      </w:r>
      <w:r>
        <w:rPr>
          <w:spacing w:val="9"/>
        </w:rPr>
        <w:t xml:space="preserve"> </w:t>
      </w:r>
      <w:r>
        <w:t>qual</w:t>
      </w:r>
      <w:r>
        <w:rPr>
          <w:spacing w:val="11"/>
        </w:rPr>
        <w:t xml:space="preserve"> </w:t>
      </w:r>
      <w:r>
        <w:t>es</w:t>
      </w:r>
      <w:r>
        <w:rPr>
          <w:spacing w:val="10"/>
        </w:rPr>
        <w:t xml:space="preserve"> </w:t>
      </w:r>
      <w:r>
        <w:t>desenvolupa</w:t>
      </w:r>
      <w:r>
        <w:rPr>
          <w:spacing w:val="10"/>
        </w:rPr>
        <w:t xml:space="preserve"> </w:t>
      </w:r>
      <w:r>
        <w:t>parcialment</w:t>
      </w:r>
      <w:r>
        <w:rPr>
          <w:spacing w:val="9"/>
        </w:rPr>
        <w:t xml:space="preserve"> </w:t>
      </w:r>
      <w:r>
        <w:t>la</w:t>
      </w:r>
      <w:r>
        <w:rPr>
          <w:spacing w:val="12"/>
        </w:rPr>
        <w:t xml:space="preserve"> </w:t>
      </w:r>
      <w:r>
        <w:t>Llei</w:t>
      </w:r>
      <w:r>
        <w:rPr>
          <w:spacing w:val="11"/>
        </w:rPr>
        <w:t xml:space="preserve"> </w:t>
      </w:r>
      <w:r>
        <w:t>30/2007,</w:t>
      </w:r>
      <w:r>
        <w:rPr>
          <w:spacing w:val="10"/>
        </w:rPr>
        <w:t xml:space="preserve"> </w:t>
      </w:r>
      <w:r>
        <w:t>de</w:t>
      </w:r>
      <w:r w:rsidR="00B41588">
        <w:t xml:space="preserve"> </w:t>
      </w:r>
      <w:r>
        <w:t>30</w:t>
      </w:r>
      <w:r>
        <w:rPr>
          <w:spacing w:val="1"/>
        </w:rPr>
        <w:t xml:space="preserve"> </w:t>
      </w:r>
      <w:r>
        <w:t>d'octubre,</w:t>
      </w:r>
      <w:r>
        <w:rPr>
          <w:spacing w:val="1"/>
        </w:rPr>
        <w:t xml:space="preserve"> </w:t>
      </w:r>
      <w:r>
        <w:t>de</w:t>
      </w:r>
      <w:r>
        <w:rPr>
          <w:spacing w:val="1"/>
        </w:rPr>
        <w:t xml:space="preserve"> </w:t>
      </w:r>
      <w:r>
        <w:t>Contractes</w:t>
      </w:r>
      <w:r>
        <w:rPr>
          <w:spacing w:val="1"/>
        </w:rPr>
        <w:t xml:space="preserve"> </w:t>
      </w:r>
      <w:r>
        <w:t>del</w:t>
      </w:r>
      <w:r>
        <w:rPr>
          <w:spacing w:val="1"/>
        </w:rPr>
        <w:t xml:space="preserve"> </w:t>
      </w:r>
      <w:r>
        <w:t>Sector</w:t>
      </w:r>
      <w:r>
        <w:rPr>
          <w:spacing w:val="1"/>
        </w:rPr>
        <w:t xml:space="preserve"> </w:t>
      </w:r>
      <w:r>
        <w:t>Públic,</w:t>
      </w:r>
      <w:r>
        <w:rPr>
          <w:spacing w:val="1"/>
        </w:rPr>
        <w:t xml:space="preserve"> </w:t>
      </w:r>
      <w:r>
        <w:t>desenvolupant</w:t>
      </w:r>
      <w:r>
        <w:rPr>
          <w:spacing w:val="1"/>
        </w:rPr>
        <w:t xml:space="preserve"> </w:t>
      </w:r>
      <w:r>
        <w:t>les</w:t>
      </w:r>
      <w:r>
        <w:rPr>
          <w:spacing w:val="1"/>
        </w:rPr>
        <w:t xml:space="preserve"> </w:t>
      </w:r>
      <w:r>
        <w:t>funcions</w:t>
      </w:r>
      <w:r>
        <w:rPr>
          <w:spacing w:val="1"/>
        </w:rPr>
        <w:t xml:space="preserve"> </w:t>
      </w:r>
      <w:r>
        <w:t>que</w:t>
      </w:r>
      <w:r>
        <w:rPr>
          <w:spacing w:val="1"/>
        </w:rPr>
        <w:t xml:space="preserve"> </w:t>
      </w:r>
      <w:r>
        <w:t>en</w:t>
      </w:r>
      <w:r>
        <w:rPr>
          <w:spacing w:val="1"/>
        </w:rPr>
        <w:t xml:space="preserve"> </w:t>
      </w:r>
      <w:r>
        <w:t>aquests</w:t>
      </w:r>
      <w:r>
        <w:rPr>
          <w:spacing w:val="1"/>
        </w:rPr>
        <w:t xml:space="preserve"> </w:t>
      </w:r>
      <w:r>
        <w:t>s'estableixen.</w:t>
      </w:r>
    </w:p>
    <w:p w14:paraId="030D1BE0" w14:textId="4D093075" w:rsidR="00C81BB6" w:rsidRDefault="002D2B02" w:rsidP="0046006D">
      <w:r>
        <w:t>La Mesa de Contractació, d'acord amb allò que s'ha fixat en el punt 7 de la Disposició Addicional</w:t>
      </w:r>
      <w:r>
        <w:rPr>
          <w:spacing w:val="1"/>
        </w:rPr>
        <w:t xml:space="preserve"> </w:t>
      </w:r>
      <w:r>
        <w:t>Segona</w:t>
      </w:r>
      <w:r>
        <w:rPr>
          <w:spacing w:val="1"/>
        </w:rPr>
        <w:t xml:space="preserve"> </w:t>
      </w:r>
      <w:r>
        <w:t>de</w:t>
      </w:r>
      <w:r>
        <w:rPr>
          <w:spacing w:val="1"/>
        </w:rPr>
        <w:t xml:space="preserve"> </w:t>
      </w:r>
      <w:r>
        <w:t>la</w:t>
      </w:r>
      <w:r>
        <w:rPr>
          <w:spacing w:val="1"/>
        </w:rPr>
        <w:t xml:space="preserve"> </w:t>
      </w:r>
      <w:r>
        <w:t>Llei 9/2017, de</w:t>
      </w:r>
      <w:r>
        <w:rPr>
          <w:spacing w:val="1"/>
        </w:rPr>
        <w:t xml:space="preserve"> </w:t>
      </w:r>
      <w:r>
        <w:t>8</w:t>
      </w:r>
      <w:r>
        <w:rPr>
          <w:spacing w:val="1"/>
        </w:rPr>
        <w:t xml:space="preserve"> </w:t>
      </w:r>
      <w:r>
        <w:t>de</w:t>
      </w:r>
      <w:r>
        <w:rPr>
          <w:spacing w:val="1"/>
        </w:rPr>
        <w:t xml:space="preserve"> </w:t>
      </w:r>
      <w:r>
        <w:t>novembre, de</w:t>
      </w:r>
      <w:r>
        <w:rPr>
          <w:spacing w:val="1"/>
        </w:rPr>
        <w:t xml:space="preserve"> </w:t>
      </w:r>
      <w:r>
        <w:t>Contractes</w:t>
      </w:r>
      <w:r>
        <w:rPr>
          <w:spacing w:val="1"/>
        </w:rPr>
        <w:t xml:space="preserve"> </w:t>
      </w:r>
      <w:r>
        <w:t>del</w:t>
      </w:r>
      <w:r>
        <w:rPr>
          <w:spacing w:val="1"/>
        </w:rPr>
        <w:t xml:space="preserve"> </w:t>
      </w:r>
      <w:r>
        <w:t>Sector</w:t>
      </w:r>
      <w:r>
        <w:rPr>
          <w:spacing w:val="1"/>
        </w:rPr>
        <w:t xml:space="preserve"> </w:t>
      </w:r>
      <w:r>
        <w:t>Públic,</w:t>
      </w:r>
      <w:r>
        <w:rPr>
          <w:spacing w:val="1"/>
        </w:rPr>
        <w:t xml:space="preserve"> </w:t>
      </w:r>
      <w:r>
        <w:t>per</w:t>
      </w:r>
      <w:r>
        <w:rPr>
          <w:spacing w:val="1"/>
        </w:rPr>
        <w:t xml:space="preserve"> </w:t>
      </w:r>
      <w:r>
        <w:t>la</w:t>
      </w:r>
      <w:r>
        <w:rPr>
          <w:spacing w:val="55"/>
        </w:rPr>
        <w:t xml:space="preserve"> </w:t>
      </w:r>
      <w:r>
        <w:t>qual es</w:t>
      </w:r>
      <w:r>
        <w:rPr>
          <w:spacing w:val="1"/>
        </w:rPr>
        <w:t xml:space="preserve"> </w:t>
      </w:r>
      <w:r>
        <w:t>traslladen</w:t>
      </w:r>
      <w:r>
        <w:rPr>
          <w:spacing w:val="1"/>
        </w:rPr>
        <w:t xml:space="preserve"> </w:t>
      </w:r>
      <w:r>
        <w:t>a</w:t>
      </w:r>
      <w:r>
        <w:rPr>
          <w:spacing w:val="1"/>
        </w:rPr>
        <w:t xml:space="preserve"> </w:t>
      </w:r>
      <w:r>
        <w:t>l'ordenament</w:t>
      </w:r>
      <w:r>
        <w:rPr>
          <w:spacing w:val="1"/>
        </w:rPr>
        <w:t xml:space="preserve"> </w:t>
      </w:r>
      <w:r>
        <w:t>jurídic</w:t>
      </w:r>
      <w:r>
        <w:rPr>
          <w:spacing w:val="1"/>
        </w:rPr>
        <w:t xml:space="preserve"> </w:t>
      </w:r>
      <w:r>
        <w:t>espanyol</w:t>
      </w:r>
      <w:r>
        <w:rPr>
          <w:spacing w:val="1"/>
        </w:rPr>
        <w:t xml:space="preserve"> </w:t>
      </w:r>
      <w:r>
        <w:t>les</w:t>
      </w:r>
      <w:r>
        <w:rPr>
          <w:spacing w:val="1"/>
        </w:rPr>
        <w:t xml:space="preserve"> </w:t>
      </w:r>
      <w:r>
        <w:t>Directives</w:t>
      </w:r>
      <w:r>
        <w:rPr>
          <w:spacing w:val="1"/>
        </w:rPr>
        <w:t xml:space="preserve"> </w:t>
      </w:r>
      <w:r>
        <w:t>del</w:t>
      </w:r>
      <w:r>
        <w:rPr>
          <w:spacing w:val="1"/>
        </w:rPr>
        <w:t xml:space="preserve"> </w:t>
      </w:r>
      <w:r>
        <w:t>Parlament</w:t>
      </w:r>
      <w:r>
        <w:rPr>
          <w:spacing w:val="1"/>
        </w:rPr>
        <w:t xml:space="preserve"> </w:t>
      </w:r>
      <w:r>
        <w:t>Europeu</w:t>
      </w:r>
      <w:r>
        <w:rPr>
          <w:spacing w:val="1"/>
        </w:rPr>
        <w:t xml:space="preserve"> </w:t>
      </w:r>
      <w:r>
        <w:t>i</w:t>
      </w:r>
      <w:r>
        <w:rPr>
          <w:spacing w:val="1"/>
        </w:rPr>
        <w:t xml:space="preserve"> </w:t>
      </w:r>
      <w:r>
        <w:t>del</w:t>
      </w:r>
      <w:r>
        <w:rPr>
          <w:spacing w:val="1"/>
        </w:rPr>
        <w:t xml:space="preserve"> </w:t>
      </w:r>
      <w:r>
        <w:t>Consell</w:t>
      </w:r>
      <w:r>
        <w:rPr>
          <w:spacing w:val="1"/>
        </w:rPr>
        <w:t xml:space="preserve"> </w:t>
      </w:r>
      <w:r>
        <w:t>2014/23/UE i 2014/24/UE, de 26 de febrer de 2014, estarà presidida per un membre de la Corporació</w:t>
      </w:r>
      <w:r>
        <w:rPr>
          <w:spacing w:val="1"/>
        </w:rPr>
        <w:t xml:space="preserve"> </w:t>
      </w:r>
      <w:r>
        <w:t>o</w:t>
      </w:r>
      <w:r>
        <w:rPr>
          <w:spacing w:val="11"/>
        </w:rPr>
        <w:t xml:space="preserve"> </w:t>
      </w:r>
      <w:r>
        <w:t>un</w:t>
      </w:r>
      <w:r>
        <w:rPr>
          <w:spacing w:val="10"/>
        </w:rPr>
        <w:t xml:space="preserve"> </w:t>
      </w:r>
      <w:r>
        <w:t>funcionari</w:t>
      </w:r>
      <w:r>
        <w:rPr>
          <w:spacing w:val="11"/>
        </w:rPr>
        <w:t xml:space="preserve"> </w:t>
      </w:r>
      <w:r>
        <w:t>d'aquesta,</w:t>
      </w:r>
      <w:r>
        <w:rPr>
          <w:spacing w:val="10"/>
        </w:rPr>
        <w:t xml:space="preserve"> </w:t>
      </w:r>
      <w:r>
        <w:t>i</w:t>
      </w:r>
      <w:r>
        <w:rPr>
          <w:spacing w:val="12"/>
        </w:rPr>
        <w:t xml:space="preserve"> </w:t>
      </w:r>
      <w:r>
        <w:t>formaran</w:t>
      </w:r>
      <w:r>
        <w:rPr>
          <w:spacing w:val="11"/>
        </w:rPr>
        <w:t xml:space="preserve"> </w:t>
      </w:r>
      <w:r>
        <w:t>part</w:t>
      </w:r>
      <w:r>
        <w:rPr>
          <w:spacing w:val="11"/>
        </w:rPr>
        <w:t xml:space="preserve"> </w:t>
      </w:r>
      <w:r>
        <w:t>d'ella,</w:t>
      </w:r>
      <w:r>
        <w:rPr>
          <w:spacing w:val="11"/>
        </w:rPr>
        <w:t xml:space="preserve"> </w:t>
      </w:r>
      <w:r>
        <w:t>com</w:t>
      </w:r>
      <w:r>
        <w:rPr>
          <w:spacing w:val="11"/>
        </w:rPr>
        <w:t xml:space="preserve"> </w:t>
      </w:r>
      <w:r>
        <w:t>a</w:t>
      </w:r>
      <w:r>
        <w:rPr>
          <w:spacing w:val="11"/>
        </w:rPr>
        <w:t xml:space="preserve"> </w:t>
      </w:r>
      <w:r>
        <w:t>vocals,</w:t>
      </w:r>
      <w:r>
        <w:rPr>
          <w:spacing w:val="11"/>
        </w:rPr>
        <w:t xml:space="preserve"> </w:t>
      </w:r>
      <w:r>
        <w:t>el</w:t>
      </w:r>
      <w:r>
        <w:rPr>
          <w:spacing w:val="11"/>
        </w:rPr>
        <w:t xml:space="preserve"> </w:t>
      </w:r>
      <w:r>
        <w:t>Secretari</w:t>
      </w:r>
      <w:r>
        <w:rPr>
          <w:spacing w:val="10"/>
        </w:rPr>
        <w:t xml:space="preserve"> </w:t>
      </w:r>
      <w:r>
        <w:t>o,</w:t>
      </w:r>
      <w:r>
        <w:rPr>
          <w:spacing w:val="12"/>
        </w:rPr>
        <w:t xml:space="preserve"> </w:t>
      </w:r>
      <w:r>
        <w:t>en</w:t>
      </w:r>
      <w:r>
        <w:rPr>
          <w:spacing w:val="13"/>
        </w:rPr>
        <w:t xml:space="preserve"> </w:t>
      </w:r>
      <w:r>
        <w:t>el</w:t>
      </w:r>
      <w:r>
        <w:rPr>
          <w:spacing w:val="10"/>
        </w:rPr>
        <w:t xml:space="preserve"> </w:t>
      </w:r>
      <w:r>
        <w:t>seu</w:t>
      </w:r>
      <w:r>
        <w:rPr>
          <w:spacing w:val="11"/>
        </w:rPr>
        <w:t xml:space="preserve"> </w:t>
      </w:r>
      <w:r>
        <w:t>cas,</w:t>
      </w:r>
      <w:r>
        <w:rPr>
          <w:spacing w:val="11"/>
        </w:rPr>
        <w:t xml:space="preserve"> </w:t>
      </w:r>
      <w:r>
        <w:t>el</w:t>
      </w:r>
      <w:r>
        <w:rPr>
          <w:spacing w:val="10"/>
        </w:rPr>
        <w:t xml:space="preserve"> </w:t>
      </w:r>
      <w:r>
        <w:t>titular</w:t>
      </w:r>
      <w:r>
        <w:rPr>
          <w:spacing w:val="-53"/>
        </w:rPr>
        <w:t xml:space="preserve"> </w:t>
      </w:r>
      <w:r>
        <w:t>de l'òrgan que tingui atribuïda la funció d'assessorament jurídic, i l'Interventor, o, en el seu cas, el</w:t>
      </w:r>
      <w:r>
        <w:rPr>
          <w:spacing w:val="1"/>
        </w:rPr>
        <w:t xml:space="preserve"> </w:t>
      </w:r>
      <w:r>
        <w:t>titular de l'òrgan que tingui atribuïdes la funció de control econòmic-pressupostari, així com aquells</w:t>
      </w:r>
      <w:r>
        <w:rPr>
          <w:spacing w:val="1"/>
        </w:rPr>
        <w:t xml:space="preserve"> </w:t>
      </w:r>
      <w:r>
        <w:t>altres</w:t>
      </w:r>
      <w:r>
        <w:rPr>
          <w:spacing w:val="17"/>
        </w:rPr>
        <w:t xml:space="preserve"> </w:t>
      </w:r>
      <w:r>
        <w:t>que</w:t>
      </w:r>
      <w:r>
        <w:rPr>
          <w:spacing w:val="17"/>
        </w:rPr>
        <w:t xml:space="preserve"> </w:t>
      </w:r>
      <w:r>
        <w:t>es</w:t>
      </w:r>
      <w:r>
        <w:rPr>
          <w:spacing w:val="17"/>
        </w:rPr>
        <w:t xml:space="preserve"> </w:t>
      </w:r>
      <w:r>
        <w:t>designin</w:t>
      </w:r>
      <w:r>
        <w:rPr>
          <w:spacing w:val="19"/>
        </w:rPr>
        <w:t xml:space="preserve"> </w:t>
      </w:r>
      <w:r>
        <w:t>per</w:t>
      </w:r>
      <w:r>
        <w:rPr>
          <w:spacing w:val="22"/>
        </w:rPr>
        <w:t xml:space="preserve"> </w:t>
      </w:r>
      <w:r>
        <w:t>l'òrgan</w:t>
      </w:r>
      <w:r>
        <w:rPr>
          <w:spacing w:val="16"/>
        </w:rPr>
        <w:t xml:space="preserve"> </w:t>
      </w:r>
      <w:r>
        <w:t>de</w:t>
      </w:r>
      <w:r>
        <w:rPr>
          <w:spacing w:val="17"/>
        </w:rPr>
        <w:t xml:space="preserve"> </w:t>
      </w:r>
      <w:r>
        <w:t>contractació</w:t>
      </w:r>
      <w:r>
        <w:rPr>
          <w:spacing w:val="18"/>
        </w:rPr>
        <w:t xml:space="preserve"> </w:t>
      </w:r>
      <w:r>
        <w:t>entre</w:t>
      </w:r>
      <w:r>
        <w:rPr>
          <w:spacing w:val="16"/>
        </w:rPr>
        <w:t xml:space="preserve"> </w:t>
      </w:r>
      <w:r>
        <w:t>el</w:t>
      </w:r>
      <w:r>
        <w:rPr>
          <w:spacing w:val="18"/>
        </w:rPr>
        <w:t xml:space="preserve"> </w:t>
      </w:r>
      <w:r>
        <w:t>personal</w:t>
      </w:r>
      <w:r>
        <w:rPr>
          <w:spacing w:val="17"/>
        </w:rPr>
        <w:t xml:space="preserve"> </w:t>
      </w:r>
      <w:r>
        <w:t>funcionari</w:t>
      </w:r>
      <w:r>
        <w:rPr>
          <w:spacing w:val="18"/>
        </w:rPr>
        <w:t xml:space="preserve"> </w:t>
      </w:r>
      <w:r>
        <w:t>de</w:t>
      </w:r>
      <w:r>
        <w:rPr>
          <w:spacing w:val="16"/>
        </w:rPr>
        <w:t xml:space="preserve"> </w:t>
      </w:r>
      <w:r>
        <w:t>carrera</w:t>
      </w:r>
      <w:r>
        <w:rPr>
          <w:spacing w:val="17"/>
        </w:rPr>
        <w:t xml:space="preserve"> </w:t>
      </w:r>
      <w:r>
        <w:t>o</w:t>
      </w:r>
      <w:r>
        <w:rPr>
          <w:spacing w:val="31"/>
        </w:rPr>
        <w:t xml:space="preserve"> </w:t>
      </w:r>
      <w:r>
        <w:t>laboral al servei de la Corporació, o membres electes d'aquesta, sense que el seu nombre, en total,</w:t>
      </w:r>
      <w:r>
        <w:rPr>
          <w:spacing w:val="1"/>
        </w:rPr>
        <w:t xml:space="preserve"> </w:t>
      </w:r>
      <w:r>
        <w:t>sigui</w:t>
      </w:r>
      <w:r>
        <w:rPr>
          <w:spacing w:val="-1"/>
        </w:rPr>
        <w:t xml:space="preserve"> </w:t>
      </w:r>
      <w:r>
        <w:t>inferior</w:t>
      </w:r>
      <w:r>
        <w:rPr>
          <w:spacing w:val="-2"/>
        </w:rPr>
        <w:t xml:space="preserve"> </w:t>
      </w:r>
      <w:r>
        <w:t>a</w:t>
      </w:r>
      <w:r>
        <w:rPr>
          <w:spacing w:val="-2"/>
        </w:rPr>
        <w:t xml:space="preserve"> </w:t>
      </w:r>
      <w:r>
        <w:t>tres.</w:t>
      </w:r>
      <w:r>
        <w:rPr>
          <w:spacing w:val="-1"/>
        </w:rPr>
        <w:t xml:space="preserve"> </w:t>
      </w:r>
      <w:r>
        <w:t>Els</w:t>
      </w:r>
      <w:r>
        <w:rPr>
          <w:spacing w:val="-1"/>
        </w:rPr>
        <w:t xml:space="preserve"> </w:t>
      </w:r>
      <w:r>
        <w:t>membres electes</w:t>
      </w:r>
      <w:r>
        <w:rPr>
          <w:spacing w:val="-2"/>
        </w:rPr>
        <w:t xml:space="preserve"> </w:t>
      </w:r>
      <w:r>
        <w:t>que, en el</w:t>
      </w:r>
      <w:r>
        <w:rPr>
          <w:spacing w:val="-4"/>
        </w:rPr>
        <w:t xml:space="preserve"> </w:t>
      </w:r>
      <w:r>
        <w:t>seu</w:t>
      </w:r>
      <w:r>
        <w:rPr>
          <w:spacing w:val="-2"/>
        </w:rPr>
        <w:t xml:space="preserve"> </w:t>
      </w:r>
      <w:r>
        <w:t>cas,</w:t>
      </w:r>
      <w:r>
        <w:rPr>
          <w:spacing w:val="-2"/>
        </w:rPr>
        <w:t xml:space="preserve"> </w:t>
      </w:r>
      <w:r>
        <w:t>formin</w:t>
      </w:r>
      <w:r>
        <w:rPr>
          <w:spacing w:val="-2"/>
        </w:rPr>
        <w:t xml:space="preserve"> </w:t>
      </w:r>
      <w:r>
        <w:t>part</w:t>
      </w:r>
      <w:r>
        <w:rPr>
          <w:spacing w:val="-3"/>
        </w:rPr>
        <w:t xml:space="preserve"> </w:t>
      </w:r>
      <w:r>
        <w:t>de</w:t>
      </w:r>
      <w:r>
        <w:rPr>
          <w:spacing w:val="-2"/>
        </w:rPr>
        <w:t xml:space="preserve"> </w:t>
      </w:r>
      <w:r>
        <w:t>la</w:t>
      </w:r>
      <w:r>
        <w:rPr>
          <w:spacing w:val="-2"/>
        </w:rPr>
        <w:t xml:space="preserve"> </w:t>
      </w:r>
      <w:r>
        <w:t>Mesa</w:t>
      </w:r>
      <w:r>
        <w:rPr>
          <w:spacing w:val="-2"/>
        </w:rPr>
        <w:t xml:space="preserve"> </w:t>
      </w:r>
      <w:r>
        <w:t>de</w:t>
      </w:r>
      <w:r>
        <w:rPr>
          <w:spacing w:val="-3"/>
        </w:rPr>
        <w:t xml:space="preserve"> </w:t>
      </w:r>
      <w:r>
        <w:t>contractació no</w:t>
      </w:r>
      <w:r>
        <w:rPr>
          <w:spacing w:val="-53"/>
        </w:rPr>
        <w:t xml:space="preserve"> </w:t>
      </w:r>
      <w:r>
        <w:t>podran suposar més d'un terç del total de membres d'aquesta. Actuarà com a Secretari un funcionari</w:t>
      </w:r>
      <w:r>
        <w:rPr>
          <w:spacing w:val="1"/>
        </w:rPr>
        <w:t xml:space="preserve"> </w:t>
      </w:r>
      <w:r>
        <w:t>de</w:t>
      </w:r>
      <w:r>
        <w:rPr>
          <w:spacing w:val="-2"/>
        </w:rPr>
        <w:t xml:space="preserve"> </w:t>
      </w:r>
      <w:r>
        <w:t>la</w:t>
      </w:r>
      <w:r>
        <w:rPr>
          <w:spacing w:val="-1"/>
        </w:rPr>
        <w:t xml:space="preserve"> </w:t>
      </w:r>
      <w:r>
        <w:t>Corporació.</w:t>
      </w:r>
    </w:p>
    <w:p w14:paraId="28F31580" w14:textId="77777777" w:rsidR="00C81BB6" w:rsidRDefault="002D2B02" w:rsidP="0046006D">
      <w:r>
        <w:t>La seva composició es publicarà a través del perfil de contractant en publicar l'anunci de licitació o bé</w:t>
      </w:r>
      <w:r>
        <w:rPr>
          <w:spacing w:val="1"/>
        </w:rPr>
        <w:t xml:space="preserve"> </w:t>
      </w:r>
      <w:r>
        <w:t>es farà pública amb caràcter previ a la seva constitució a través d'un Anunci específic en el citat perfil</w:t>
      </w:r>
      <w:r>
        <w:rPr>
          <w:spacing w:val="1"/>
        </w:rPr>
        <w:t xml:space="preserve"> </w:t>
      </w:r>
      <w:r>
        <w:t>amb una antelació mínima de set dies pel que fa a la reunió que hagi de celebrar-se per a la</w:t>
      </w:r>
      <w:r>
        <w:rPr>
          <w:spacing w:val="1"/>
        </w:rPr>
        <w:t xml:space="preserve"> </w:t>
      </w:r>
      <w:r>
        <w:t>qualificació de</w:t>
      </w:r>
      <w:r>
        <w:rPr>
          <w:spacing w:val="1"/>
        </w:rPr>
        <w:t xml:space="preserve"> </w:t>
      </w:r>
      <w:r>
        <w:t>la documentació</w:t>
      </w:r>
      <w:r>
        <w:rPr>
          <w:spacing w:val="-1"/>
        </w:rPr>
        <w:t xml:space="preserve"> </w:t>
      </w:r>
      <w:r>
        <w:t>referida</w:t>
      </w:r>
      <w:r>
        <w:rPr>
          <w:spacing w:val="-1"/>
        </w:rPr>
        <w:t xml:space="preserve"> </w:t>
      </w:r>
      <w:r>
        <w:t>en l'article</w:t>
      </w:r>
      <w:r>
        <w:rPr>
          <w:spacing w:val="1"/>
        </w:rPr>
        <w:t xml:space="preserve"> </w:t>
      </w:r>
      <w:r>
        <w:t>140.1</w:t>
      </w:r>
      <w:r>
        <w:rPr>
          <w:spacing w:val="-2"/>
        </w:rPr>
        <w:t xml:space="preserve"> </w:t>
      </w:r>
      <w:r>
        <w:t>de</w:t>
      </w:r>
      <w:r>
        <w:rPr>
          <w:spacing w:val="1"/>
        </w:rPr>
        <w:t xml:space="preserve"> </w:t>
      </w:r>
      <w:r>
        <w:t>la</w:t>
      </w:r>
      <w:r>
        <w:rPr>
          <w:spacing w:val="1"/>
        </w:rPr>
        <w:t xml:space="preserve"> </w:t>
      </w:r>
      <w:r>
        <w:t>LCSP.</w:t>
      </w:r>
    </w:p>
    <w:p w14:paraId="4173A4C0" w14:textId="77777777" w:rsidR="0046006D" w:rsidRDefault="0046006D" w:rsidP="002F0AF7">
      <w:pPr>
        <w:pStyle w:val="Ttulo1"/>
      </w:pPr>
      <w:r>
        <w:t>CLÀUSULA</w:t>
      </w:r>
      <w:r>
        <w:rPr>
          <w:spacing w:val="-6"/>
        </w:rPr>
        <w:t xml:space="preserve"> </w:t>
      </w:r>
      <w:r>
        <w:t>CATORZENA.</w:t>
      </w:r>
      <w:r>
        <w:rPr>
          <w:spacing w:val="-3"/>
        </w:rPr>
        <w:t xml:space="preserve"> </w:t>
      </w:r>
      <w:r>
        <w:t>Obertura</w:t>
      </w:r>
      <w:r>
        <w:rPr>
          <w:spacing w:val="-4"/>
        </w:rPr>
        <w:t xml:space="preserve"> </w:t>
      </w:r>
      <w:r>
        <w:t>de</w:t>
      </w:r>
      <w:r>
        <w:rPr>
          <w:spacing w:val="-3"/>
        </w:rPr>
        <w:t xml:space="preserve"> </w:t>
      </w:r>
      <w:r>
        <w:t>Proposicions</w:t>
      </w:r>
    </w:p>
    <w:p w14:paraId="0447B84E" w14:textId="3CEC2090" w:rsidR="00C81BB6" w:rsidRDefault="002D2B02" w:rsidP="0046006D">
      <w:r>
        <w:t xml:space="preserve">La Mesa de Contractació es constituirà el </w:t>
      </w:r>
      <w:r w:rsidRPr="00973584">
        <w:t>segon dia hàbil després de la finalització del termini de</w:t>
      </w:r>
      <w:r w:rsidRPr="00973584">
        <w:rPr>
          <w:spacing w:val="1"/>
        </w:rPr>
        <w:t xml:space="preserve"> </w:t>
      </w:r>
      <w:r w:rsidRPr="00973584">
        <w:t>presentació de les proposicions, a les 09:00 hores</w:t>
      </w:r>
      <w:r>
        <w:t>, procedirà a l'obertura dels Sobres «A» i qualificar</w:t>
      </w:r>
      <w:r w:rsidR="00B41588">
        <w:t xml:space="preserve">à </w:t>
      </w:r>
      <w:r w:rsidR="00B41588">
        <w:rPr>
          <w:spacing w:val="-53"/>
        </w:rPr>
        <w:t xml:space="preserve">      </w:t>
      </w:r>
      <w:r w:rsidR="00B41588">
        <w:rPr>
          <w:spacing w:val="-2"/>
        </w:rPr>
        <w:t xml:space="preserve">la </w:t>
      </w:r>
      <w:r>
        <w:t>documentació</w:t>
      </w:r>
      <w:r>
        <w:rPr>
          <w:spacing w:val="-1"/>
        </w:rPr>
        <w:t xml:space="preserve"> </w:t>
      </w:r>
      <w:r>
        <w:t>administrativa</w:t>
      </w:r>
      <w:r>
        <w:rPr>
          <w:spacing w:val="-1"/>
        </w:rPr>
        <w:t xml:space="preserve"> </w:t>
      </w:r>
      <w:r>
        <w:t>continguda</w:t>
      </w:r>
      <w:r>
        <w:rPr>
          <w:spacing w:val="-1"/>
        </w:rPr>
        <w:t xml:space="preserve"> </w:t>
      </w:r>
      <w:r>
        <w:t>en</w:t>
      </w:r>
      <w:r>
        <w:rPr>
          <w:spacing w:val="1"/>
        </w:rPr>
        <w:t xml:space="preserve"> </w:t>
      </w:r>
      <w:r>
        <w:t>aquests.</w:t>
      </w:r>
    </w:p>
    <w:p w14:paraId="4E763BF6" w14:textId="77777777" w:rsidR="00C81BB6" w:rsidRDefault="002D2B02" w:rsidP="0046006D">
      <w:r>
        <w:t>Si fos necessari, la Mesa concedirà un termini no superior a tres dies naturals perquè el licitador</w:t>
      </w:r>
      <w:r>
        <w:rPr>
          <w:spacing w:val="1"/>
        </w:rPr>
        <w:t xml:space="preserve"> </w:t>
      </w:r>
      <w:r>
        <w:lastRenderedPageBreak/>
        <w:t>corregeixi</w:t>
      </w:r>
      <w:r>
        <w:rPr>
          <w:spacing w:val="-2"/>
        </w:rPr>
        <w:t xml:space="preserve"> </w:t>
      </w:r>
      <w:r>
        <w:t>els</w:t>
      </w:r>
      <w:r>
        <w:rPr>
          <w:spacing w:val="-1"/>
        </w:rPr>
        <w:t xml:space="preserve"> </w:t>
      </w:r>
      <w:r>
        <w:t>defectes</w:t>
      </w:r>
      <w:r>
        <w:rPr>
          <w:spacing w:val="-1"/>
        </w:rPr>
        <w:t xml:space="preserve"> </w:t>
      </w:r>
      <w:r>
        <w:t>o</w:t>
      </w:r>
      <w:r>
        <w:rPr>
          <w:spacing w:val="-2"/>
        </w:rPr>
        <w:t xml:space="preserve"> </w:t>
      </w:r>
      <w:r>
        <w:t>les</w:t>
      </w:r>
      <w:r>
        <w:rPr>
          <w:spacing w:val="-1"/>
        </w:rPr>
        <w:t xml:space="preserve"> </w:t>
      </w:r>
      <w:r>
        <w:t>omissions</w:t>
      </w:r>
      <w:r>
        <w:rPr>
          <w:spacing w:val="-1"/>
        </w:rPr>
        <w:t xml:space="preserve"> </w:t>
      </w:r>
      <w:r>
        <w:t>esmenables</w:t>
      </w:r>
      <w:r>
        <w:rPr>
          <w:spacing w:val="-1"/>
        </w:rPr>
        <w:t xml:space="preserve"> </w:t>
      </w:r>
      <w:r>
        <w:t>observats</w:t>
      </w:r>
      <w:r>
        <w:rPr>
          <w:spacing w:val="-1"/>
        </w:rPr>
        <w:t xml:space="preserve"> </w:t>
      </w:r>
      <w:r>
        <w:t>en</w:t>
      </w:r>
      <w:r>
        <w:rPr>
          <w:spacing w:val="-2"/>
        </w:rPr>
        <w:t xml:space="preserve"> </w:t>
      </w:r>
      <w:r>
        <w:t>la</w:t>
      </w:r>
      <w:r>
        <w:rPr>
          <w:spacing w:val="-2"/>
        </w:rPr>
        <w:t xml:space="preserve"> </w:t>
      </w:r>
      <w:r>
        <w:t>documentació</w:t>
      </w:r>
      <w:r>
        <w:rPr>
          <w:spacing w:val="-2"/>
        </w:rPr>
        <w:t xml:space="preserve"> </w:t>
      </w:r>
      <w:r>
        <w:t>presentada.</w:t>
      </w:r>
    </w:p>
    <w:p w14:paraId="28E72BFA" w14:textId="77777777" w:rsidR="00C81BB6" w:rsidRDefault="002D2B02" w:rsidP="0046006D">
      <w:r>
        <w:t>A</w:t>
      </w:r>
      <w:r>
        <w:rPr>
          <w:spacing w:val="-4"/>
        </w:rPr>
        <w:t xml:space="preserve"> </w:t>
      </w:r>
      <w:r>
        <w:t>continuació</w:t>
      </w:r>
      <w:r>
        <w:rPr>
          <w:spacing w:val="-2"/>
        </w:rPr>
        <w:t xml:space="preserve"> </w:t>
      </w:r>
      <w:r>
        <w:t>es</w:t>
      </w:r>
      <w:r>
        <w:rPr>
          <w:spacing w:val="-3"/>
        </w:rPr>
        <w:t xml:space="preserve"> </w:t>
      </w:r>
      <w:r>
        <w:t>procedirà</w:t>
      </w:r>
      <w:r>
        <w:rPr>
          <w:spacing w:val="-2"/>
        </w:rPr>
        <w:t xml:space="preserve"> </w:t>
      </w:r>
      <w:r>
        <w:t>a</w:t>
      </w:r>
      <w:r>
        <w:rPr>
          <w:spacing w:val="-4"/>
        </w:rPr>
        <w:t xml:space="preserve"> </w:t>
      </w:r>
      <w:r>
        <w:t>l'obertura</w:t>
      </w:r>
      <w:r>
        <w:rPr>
          <w:spacing w:val="-2"/>
        </w:rPr>
        <w:t xml:space="preserve"> </w:t>
      </w:r>
      <w:r>
        <w:t>de</w:t>
      </w:r>
      <w:r>
        <w:rPr>
          <w:spacing w:val="-3"/>
        </w:rPr>
        <w:t xml:space="preserve"> </w:t>
      </w:r>
      <w:r>
        <w:t>l’arxiu</w:t>
      </w:r>
      <w:r>
        <w:rPr>
          <w:spacing w:val="-2"/>
        </w:rPr>
        <w:t xml:space="preserve"> </w:t>
      </w:r>
      <w:r>
        <w:t>amb</w:t>
      </w:r>
      <w:r>
        <w:rPr>
          <w:spacing w:val="-4"/>
        </w:rPr>
        <w:t xml:space="preserve"> </w:t>
      </w:r>
      <w:r>
        <w:t>la</w:t>
      </w:r>
      <w:r>
        <w:rPr>
          <w:spacing w:val="-3"/>
        </w:rPr>
        <w:t xml:space="preserve"> </w:t>
      </w:r>
      <w:r>
        <w:t>documentació</w:t>
      </w:r>
      <w:r>
        <w:rPr>
          <w:spacing w:val="-2"/>
        </w:rPr>
        <w:t xml:space="preserve"> </w:t>
      </w:r>
      <w:r>
        <w:t>de</w:t>
      </w:r>
      <w:r>
        <w:rPr>
          <w:spacing w:val="-2"/>
        </w:rPr>
        <w:t xml:space="preserve"> </w:t>
      </w:r>
      <w:r>
        <w:t>ponderació</w:t>
      </w:r>
      <w:r>
        <w:rPr>
          <w:spacing w:val="-4"/>
        </w:rPr>
        <w:t xml:space="preserve"> </w:t>
      </w:r>
      <w:r>
        <w:t>automàtica.</w:t>
      </w:r>
    </w:p>
    <w:p w14:paraId="478EE6F8" w14:textId="77777777" w:rsidR="00C81BB6" w:rsidRDefault="002D2B02" w:rsidP="0046006D">
      <w:r>
        <w:t>A la vista de la valoració dels criteris la ponderació dels quals és automàtica («B»), la Mesa de</w:t>
      </w:r>
      <w:r>
        <w:rPr>
          <w:spacing w:val="1"/>
        </w:rPr>
        <w:t xml:space="preserve"> </w:t>
      </w:r>
      <w:r>
        <w:t>Contractació</w:t>
      </w:r>
      <w:r>
        <w:rPr>
          <w:spacing w:val="-2"/>
        </w:rPr>
        <w:t xml:space="preserve"> </w:t>
      </w:r>
      <w:r>
        <w:t>proposarà</w:t>
      </w:r>
      <w:r>
        <w:rPr>
          <w:spacing w:val="2"/>
        </w:rPr>
        <w:t xml:space="preserve"> </w:t>
      </w:r>
      <w:r>
        <w:t>a</w:t>
      </w:r>
      <w:r>
        <w:rPr>
          <w:spacing w:val="-1"/>
        </w:rPr>
        <w:t xml:space="preserve"> </w:t>
      </w:r>
      <w:r>
        <w:t>l'adjudicatari</w:t>
      </w:r>
      <w:r>
        <w:rPr>
          <w:spacing w:val="1"/>
        </w:rPr>
        <w:t xml:space="preserve"> </w:t>
      </w:r>
      <w:r>
        <w:t>del</w:t>
      </w:r>
      <w:r>
        <w:rPr>
          <w:spacing w:val="-2"/>
        </w:rPr>
        <w:t xml:space="preserve"> </w:t>
      </w:r>
      <w:r>
        <w:t>contracte.</w:t>
      </w:r>
    </w:p>
    <w:p w14:paraId="4A645C19" w14:textId="77777777" w:rsidR="0046006D" w:rsidRDefault="0046006D" w:rsidP="002F0AF7">
      <w:pPr>
        <w:pStyle w:val="Ttulo1"/>
      </w:pPr>
      <w:r>
        <w:t>CLÀUSULA</w:t>
      </w:r>
      <w:r>
        <w:rPr>
          <w:spacing w:val="-7"/>
        </w:rPr>
        <w:t xml:space="preserve"> </w:t>
      </w:r>
      <w:r>
        <w:t>QUINZENA.</w:t>
      </w:r>
      <w:r>
        <w:rPr>
          <w:spacing w:val="-3"/>
        </w:rPr>
        <w:t xml:space="preserve"> </w:t>
      </w:r>
      <w:r>
        <w:t>Requeriment</w:t>
      </w:r>
      <w:r>
        <w:rPr>
          <w:spacing w:val="-2"/>
        </w:rPr>
        <w:t xml:space="preserve"> </w:t>
      </w:r>
      <w:r>
        <w:t>de</w:t>
      </w:r>
      <w:r>
        <w:rPr>
          <w:spacing w:val="-3"/>
        </w:rPr>
        <w:t xml:space="preserve"> </w:t>
      </w:r>
      <w:r>
        <w:t>Documentació</w:t>
      </w:r>
    </w:p>
    <w:p w14:paraId="2F315FDE" w14:textId="1FB4E396" w:rsidR="00C81BB6" w:rsidRDefault="002D2B02" w:rsidP="0046006D">
      <w:r>
        <w:t>L'òrgan de contractació requerirà al licitador que hagi presentat la millor oferta perquè, dins del termini</w:t>
      </w:r>
      <w:r>
        <w:rPr>
          <w:spacing w:val="-53"/>
        </w:rPr>
        <w:t xml:space="preserve"> </w:t>
      </w:r>
      <w:r>
        <w:t>de deu dies hàbils, a comptar des del següent a aquell en què hagués rebut el requeriment, present</w:t>
      </w:r>
      <w:r w:rsidR="009C0CB4">
        <w:t>i</w:t>
      </w:r>
      <w:r>
        <w:t xml:space="preserve"> la</w:t>
      </w:r>
      <w:r>
        <w:rPr>
          <w:spacing w:val="-53"/>
        </w:rPr>
        <w:t xml:space="preserve"> </w:t>
      </w:r>
      <w:r>
        <w:t>documentació justificativa del compliment dels requisits previs a què fa referència l'article 140.1 de la</w:t>
      </w:r>
      <w:r>
        <w:rPr>
          <w:spacing w:val="1"/>
        </w:rPr>
        <w:t xml:space="preserve"> </w:t>
      </w:r>
      <w:r>
        <w:t>Llei</w:t>
      </w:r>
      <w:r>
        <w:rPr>
          <w:spacing w:val="1"/>
        </w:rPr>
        <w:t xml:space="preserve"> </w:t>
      </w:r>
      <w:r>
        <w:t>9/2017,</w:t>
      </w:r>
      <w:r>
        <w:rPr>
          <w:spacing w:val="1"/>
        </w:rPr>
        <w:t xml:space="preserve"> </w:t>
      </w:r>
      <w:r>
        <w:t>de</w:t>
      </w:r>
      <w:r>
        <w:rPr>
          <w:spacing w:val="1"/>
        </w:rPr>
        <w:t xml:space="preserve"> </w:t>
      </w:r>
      <w:r>
        <w:t>8</w:t>
      </w:r>
      <w:r>
        <w:rPr>
          <w:spacing w:val="1"/>
        </w:rPr>
        <w:t xml:space="preserve"> </w:t>
      </w:r>
      <w:r>
        <w:t>de</w:t>
      </w:r>
      <w:r>
        <w:rPr>
          <w:spacing w:val="1"/>
        </w:rPr>
        <w:t xml:space="preserve"> </w:t>
      </w:r>
      <w:r>
        <w:t>novembre,</w:t>
      </w:r>
      <w:r>
        <w:rPr>
          <w:spacing w:val="1"/>
        </w:rPr>
        <w:t xml:space="preserve"> </w:t>
      </w:r>
      <w:r>
        <w:t>de</w:t>
      </w:r>
      <w:r>
        <w:rPr>
          <w:spacing w:val="1"/>
        </w:rPr>
        <w:t xml:space="preserve"> </w:t>
      </w:r>
      <w:r>
        <w:t>Contractes</w:t>
      </w:r>
      <w:r>
        <w:rPr>
          <w:spacing w:val="1"/>
        </w:rPr>
        <w:t xml:space="preserve"> </w:t>
      </w:r>
      <w:r>
        <w:t>del</w:t>
      </w:r>
      <w:r>
        <w:rPr>
          <w:spacing w:val="1"/>
        </w:rPr>
        <w:t xml:space="preserve"> </w:t>
      </w:r>
      <w:r>
        <w:t>Sector</w:t>
      </w:r>
      <w:r>
        <w:rPr>
          <w:spacing w:val="1"/>
        </w:rPr>
        <w:t xml:space="preserve"> </w:t>
      </w:r>
      <w:r>
        <w:t>Públic,</w:t>
      </w:r>
      <w:r>
        <w:rPr>
          <w:spacing w:val="1"/>
        </w:rPr>
        <w:t xml:space="preserve"> </w:t>
      </w:r>
      <w:r>
        <w:t>per</w:t>
      </w:r>
      <w:r>
        <w:rPr>
          <w:spacing w:val="1"/>
        </w:rPr>
        <w:t xml:space="preserve"> </w:t>
      </w:r>
      <w:r>
        <w:t>la</w:t>
      </w:r>
      <w:r>
        <w:rPr>
          <w:spacing w:val="1"/>
        </w:rPr>
        <w:t xml:space="preserve"> </w:t>
      </w:r>
      <w:r>
        <w:t>qual</w:t>
      </w:r>
      <w:r>
        <w:rPr>
          <w:spacing w:val="1"/>
        </w:rPr>
        <w:t xml:space="preserve"> </w:t>
      </w:r>
      <w:r>
        <w:t>es</w:t>
      </w:r>
      <w:r>
        <w:rPr>
          <w:spacing w:val="1"/>
        </w:rPr>
        <w:t xml:space="preserve"> </w:t>
      </w:r>
      <w:r>
        <w:t>traslladen</w:t>
      </w:r>
      <w:r>
        <w:rPr>
          <w:spacing w:val="1"/>
        </w:rPr>
        <w:t xml:space="preserve"> </w:t>
      </w:r>
      <w:r>
        <w:t>a</w:t>
      </w:r>
      <w:r>
        <w:rPr>
          <w:spacing w:val="1"/>
        </w:rPr>
        <w:t xml:space="preserve"> </w:t>
      </w:r>
      <w:r>
        <w:t>l'ordenament</w:t>
      </w:r>
      <w:r>
        <w:rPr>
          <w:spacing w:val="1"/>
        </w:rPr>
        <w:t xml:space="preserve"> </w:t>
      </w:r>
      <w:r>
        <w:t>jurídic</w:t>
      </w:r>
      <w:r>
        <w:rPr>
          <w:spacing w:val="1"/>
        </w:rPr>
        <w:t xml:space="preserve"> </w:t>
      </w:r>
      <w:r>
        <w:t>espanyol</w:t>
      </w:r>
      <w:r>
        <w:rPr>
          <w:spacing w:val="1"/>
        </w:rPr>
        <w:t xml:space="preserve"> </w:t>
      </w:r>
      <w:r>
        <w:t>les</w:t>
      </w:r>
      <w:r>
        <w:rPr>
          <w:spacing w:val="1"/>
        </w:rPr>
        <w:t xml:space="preserve"> </w:t>
      </w:r>
      <w:r>
        <w:t>Directives</w:t>
      </w:r>
      <w:r>
        <w:rPr>
          <w:spacing w:val="1"/>
        </w:rPr>
        <w:t xml:space="preserve"> </w:t>
      </w:r>
      <w:r>
        <w:t>del</w:t>
      </w:r>
      <w:r>
        <w:rPr>
          <w:spacing w:val="1"/>
        </w:rPr>
        <w:t xml:space="preserve"> </w:t>
      </w:r>
      <w:r>
        <w:t>Parlament</w:t>
      </w:r>
      <w:r>
        <w:rPr>
          <w:spacing w:val="1"/>
        </w:rPr>
        <w:t xml:space="preserve"> </w:t>
      </w:r>
      <w:r>
        <w:t>Europeu</w:t>
      </w:r>
      <w:r>
        <w:rPr>
          <w:spacing w:val="1"/>
        </w:rPr>
        <w:t xml:space="preserve"> </w:t>
      </w:r>
      <w:r>
        <w:t>i</w:t>
      </w:r>
      <w:r>
        <w:rPr>
          <w:spacing w:val="1"/>
        </w:rPr>
        <w:t xml:space="preserve"> </w:t>
      </w:r>
      <w:r>
        <w:t>del</w:t>
      </w:r>
      <w:r>
        <w:rPr>
          <w:spacing w:val="1"/>
        </w:rPr>
        <w:t xml:space="preserve"> </w:t>
      </w:r>
      <w:r>
        <w:t>Consell</w:t>
      </w:r>
      <w:r>
        <w:rPr>
          <w:spacing w:val="1"/>
        </w:rPr>
        <w:t xml:space="preserve"> </w:t>
      </w:r>
      <w:r>
        <w:t>2014/23/UE</w:t>
      </w:r>
      <w:r>
        <w:rPr>
          <w:spacing w:val="1"/>
        </w:rPr>
        <w:t xml:space="preserve"> </w:t>
      </w:r>
      <w:r>
        <w:t>i</w:t>
      </w:r>
      <w:r>
        <w:rPr>
          <w:spacing w:val="1"/>
        </w:rPr>
        <w:t xml:space="preserve"> </w:t>
      </w:r>
      <w:r>
        <w:t>2014/24/UE, de 26 de febrer de 2014, així com de disposar efectivament dels mitjans que s'hagués</w:t>
      </w:r>
      <w:r>
        <w:rPr>
          <w:spacing w:val="1"/>
        </w:rPr>
        <w:t xml:space="preserve"> </w:t>
      </w:r>
      <w:r>
        <w:t>compromès</w:t>
      </w:r>
      <w:r>
        <w:rPr>
          <w:spacing w:val="1"/>
        </w:rPr>
        <w:t xml:space="preserve"> </w:t>
      </w:r>
      <w:r>
        <w:t>a</w:t>
      </w:r>
      <w:r>
        <w:rPr>
          <w:spacing w:val="1"/>
        </w:rPr>
        <w:t xml:space="preserve"> </w:t>
      </w:r>
      <w:r>
        <w:t>dedicar</w:t>
      </w:r>
      <w:r>
        <w:rPr>
          <w:spacing w:val="1"/>
        </w:rPr>
        <w:t xml:space="preserve"> </w:t>
      </w:r>
      <w:r>
        <w:t>o</w:t>
      </w:r>
      <w:r>
        <w:rPr>
          <w:spacing w:val="1"/>
        </w:rPr>
        <w:t xml:space="preserve"> </w:t>
      </w:r>
      <w:r>
        <w:t>adscriure</w:t>
      </w:r>
      <w:r>
        <w:rPr>
          <w:spacing w:val="1"/>
        </w:rPr>
        <w:t xml:space="preserve"> </w:t>
      </w:r>
      <w:r>
        <w:t>a</w:t>
      </w:r>
      <w:r>
        <w:rPr>
          <w:spacing w:val="1"/>
        </w:rPr>
        <w:t xml:space="preserve"> </w:t>
      </w:r>
      <w:r>
        <w:t>l'execució</w:t>
      </w:r>
      <w:r>
        <w:rPr>
          <w:spacing w:val="1"/>
        </w:rPr>
        <w:t xml:space="preserve"> </w:t>
      </w:r>
      <w:r>
        <w:t>del</w:t>
      </w:r>
      <w:r>
        <w:rPr>
          <w:spacing w:val="1"/>
        </w:rPr>
        <w:t xml:space="preserve"> </w:t>
      </w:r>
      <w:r>
        <w:t>contracte</w:t>
      </w:r>
      <w:r>
        <w:rPr>
          <w:spacing w:val="1"/>
        </w:rPr>
        <w:t xml:space="preserve"> </w:t>
      </w:r>
      <w:r>
        <w:t>conforme</w:t>
      </w:r>
      <w:r>
        <w:rPr>
          <w:spacing w:val="1"/>
        </w:rPr>
        <w:t xml:space="preserve"> </w:t>
      </w:r>
      <w:r>
        <w:t>a</w:t>
      </w:r>
      <w:r>
        <w:rPr>
          <w:spacing w:val="1"/>
        </w:rPr>
        <w:t xml:space="preserve"> </w:t>
      </w:r>
      <w:r>
        <w:t>l'article</w:t>
      </w:r>
      <w:r>
        <w:rPr>
          <w:spacing w:val="1"/>
        </w:rPr>
        <w:t xml:space="preserve"> </w:t>
      </w:r>
      <w:r>
        <w:t>76.2,</w:t>
      </w:r>
      <w:r>
        <w:rPr>
          <w:spacing w:val="1"/>
        </w:rPr>
        <w:t xml:space="preserve"> </w:t>
      </w:r>
      <w:r>
        <w:t>i</w:t>
      </w:r>
      <w:r>
        <w:rPr>
          <w:spacing w:val="1"/>
        </w:rPr>
        <w:t xml:space="preserve"> </w:t>
      </w:r>
      <w:r>
        <w:t>d'have</w:t>
      </w:r>
      <w:r w:rsidR="009C0CB4">
        <w:t>r c</w:t>
      </w:r>
      <w:r>
        <w:t>onstituït</w:t>
      </w:r>
      <w:r>
        <w:rPr>
          <w:spacing w:val="-2"/>
        </w:rPr>
        <w:t xml:space="preserve"> </w:t>
      </w:r>
      <w:r>
        <w:t>la</w:t>
      </w:r>
      <w:r>
        <w:rPr>
          <w:spacing w:val="-1"/>
        </w:rPr>
        <w:t xml:space="preserve"> </w:t>
      </w:r>
      <w:r>
        <w:t>garantia</w:t>
      </w:r>
      <w:r>
        <w:rPr>
          <w:spacing w:val="-1"/>
        </w:rPr>
        <w:t xml:space="preserve"> </w:t>
      </w:r>
      <w:r>
        <w:t>definitiva</w:t>
      </w:r>
      <w:r>
        <w:rPr>
          <w:spacing w:val="1"/>
        </w:rPr>
        <w:t xml:space="preserve"> </w:t>
      </w:r>
      <w:r>
        <w:t>que</w:t>
      </w:r>
      <w:r>
        <w:rPr>
          <w:spacing w:val="-1"/>
        </w:rPr>
        <w:t xml:space="preserve"> </w:t>
      </w:r>
      <w:r>
        <w:t>sigui</w:t>
      </w:r>
      <w:r>
        <w:rPr>
          <w:spacing w:val="-2"/>
        </w:rPr>
        <w:t xml:space="preserve"> </w:t>
      </w:r>
      <w:r>
        <w:t>procedent.</w:t>
      </w:r>
    </w:p>
    <w:p w14:paraId="14379F51" w14:textId="798BC3D6" w:rsidR="00C81BB6" w:rsidRDefault="002D2B02" w:rsidP="0046006D">
      <w:r>
        <w:t>De no emplenar-se adequadament el requeriment en el termini assenyalat, s'entendrà que el licitador</w:t>
      </w:r>
      <w:r>
        <w:rPr>
          <w:spacing w:val="1"/>
        </w:rPr>
        <w:t xml:space="preserve"> </w:t>
      </w:r>
      <w:r>
        <w:t>ha retirat la seva oferta, procedint-se a exigir-li l'import del 3 per cent del pressupost base de licitació,</w:t>
      </w:r>
      <w:r>
        <w:rPr>
          <w:spacing w:val="1"/>
        </w:rPr>
        <w:t xml:space="preserve"> </w:t>
      </w:r>
      <w:r>
        <w:t>IVA</w:t>
      </w:r>
      <w:r>
        <w:rPr>
          <w:spacing w:val="8"/>
        </w:rPr>
        <w:t xml:space="preserve"> </w:t>
      </w:r>
      <w:r>
        <w:t>exclòs,</w:t>
      </w:r>
      <w:r>
        <w:rPr>
          <w:spacing w:val="8"/>
        </w:rPr>
        <w:t xml:space="preserve"> </w:t>
      </w:r>
      <w:r>
        <w:t>en</w:t>
      </w:r>
      <w:r>
        <w:rPr>
          <w:spacing w:val="7"/>
        </w:rPr>
        <w:t xml:space="preserve"> </w:t>
      </w:r>
      <w:r>
        <w:t>concepte</w:t>
      </w:r>
      <w:r>
        <w:rPr>
          <w:spacing w:val="9"/>
        </w:rPr>
        <w:t xml:space="preserve"> </w:t>
      </w:r>
      <w:r>
        <w:t>de</w:t>
      </w:r>
      <w:r>
        <w:rPr>
          <w:spacing w:val="7"/>
        </w:rPr>
        <w:t xml:space="preserve"> </w:t>
      </w:r>
      <w:r>
        <w:t>penalitat,</w:t>
      </w:r>
      <w:r>
        <w:rPr>
          <w:spacing w:val="7"/>
        </w:rPr>
        <w:t xml:space="preserve"> </w:t>
      </w:r>
      <w:r>
        <w:t>que</w:t>
      </w:r>
      <w:r>
        <w:rPr>
          <w:spacing w:val="9"/>
        </w:rPr>
        <w:t xml:space="preserve"> </w:t>
      </w:r>
      <w:r>
        <w:t>es</w:t>
      </w:r>
      <w:r>
        <w:rPr>
          <w:spacing w:val="8"/>
        </w:rPr>
        <w:t xml:space="preserve"> </w:t>
      </w:r>
      <w:r>
        <w:t>farà</w:t>
      </w:r>
      <w:r>
        <w:rPr>
          <w:spacing w:val="8"/>
        </w:rPr>
        <w:t xml:space="preserve"> </w:t>
      </w:r>
      <w:r>
        <w:t>efectiu</w:t>
      </w:r>
      <w:r>
        <w:rPr>
          <w:spacing w:val="7"/>
        </w:rPr>
        <w:t xml:space="preserve"> </w:t>
      </w:r>
      <w:r>
        <w:t>en</w:t>
      </w:r>
      <w:r>
        <w:rPr>
          <w:spacing w:val="7"/>
        </w:rPr>
        <w:t xml:space="preserve"> </w:t>
      </w:r>
      <w:r>
        <w:t>primer</w:t>
      </w:r>
      <w:r>
        <w:rPr>
          <w:spacing w:val="8"/>
        </w:rPr>
        <w:t xml:space="preserve"> </w:t>
      </w:r>
      <w:r>
        <w:t>lloc</w:t>
      </w:r>
      <w:r>
        <w:rPr>
          <w:spacing w:val="8"/>
        </w:rPr>
        <w:t xml:space="preserve"> </w:t>
      </w:r>
      <w:r>
        <w:t>contra</w:t>
      </w:r>
      <w:r>
        <w:rPr>
          <w:spacing w:val="10"/>
        </w:rPr>
        <w:t xml:space="preserve"> </w:t>
      </w:r>
      <w:r>
        <w:t>la</w:t>
      </w:r>
      <w:r>
        <w:rPr>
          <w:spacing w:val="9"/>
        </w:rPr>
        <w:t xml:space="preserve"> </w:t>
      </w:r>
      <w:r>
        <w:t>garantia</w:t>
      </w:r>
      <w:r>
        <w:rPr>
          <w:spacing w:val="9"/>
        </w:rPr>
        <w:t xml:space="preserve"> </w:t>
      </w:r>
      <w:r>
        <w:t>provisional,</w:t>
      </w:r>
      <w:r w:rsidR="009C0CB4">
        <w:t xml:space="preserve"> </w:t>
      </w:r>
      <w:r>
        <w:rPr>
          <w:spacing w:val="-54"/>
        </w:rPr>
        <w:t xml:space="preserve"> </w:t>
      </w:r>
      <w:r>
        <w:t>si</w:t>
      </w:r>
      <w:r>
        <w:rPr>
          <w:spacing w:val="-3"/>
        </w:rPr>
        <w:t xml:space="preserve"> </w:t>
      </w:r>
      <w:r>
        <w:t>s'hagués constituït.</w:t>
      </w:r>
    </w:p>
    <w:p w14:paraId="34E7ADD5" w14:textId="77777777" w:rsidR="00C81BB6" w:rsidRDefault="002D2B02" w:rsidP="0046006D">
      <w:r>
        <w:t>En el supòsit assenyalat en el paràgraf anterior, es procedirà a recaptar la mateixa documentació al</w:t>
      </w:r>
      <w:r>
        <w:rPr>
          <w:spacing w:val="1"/>
        </w:rPr>
        <w:t xml:space="preserve"> </w:t>
      </w:r>
      <w:r>
        <w:t>licitador</w:t>
      </w:r>
      <w:r>
        <w:rPr>
          <w:spacing w:val="-2"/>
        </w:rPr>
        <w:t xml:space="preserve"> </w:t>
      </w:r>
      <w:r>
        <w:t>següent,</w:t>
      </w:r>
      <w:r>
        <w:rPr>
          <w:spacing w:val="1"/>
        </w:rPr>
        <w:t xml:space="preserve"> </w:t>
      </w:r>
      <w:r>
        <w:t>per</w:t>
      </w:r>
      <w:r>
        <w:rPr>
          <w:spacing w:val="-1"/>
        </w:rPr>
        <w:t xml:space="preserve"> </w:t>
      </w:r>
      <w:r>
        <w:t>l'ordre</w:t>
      </w:r>
      <w:r>
        <w:rPr>
          <w:spacing w:val="-1"/>
        </w:rPr>
        <w:t xml:space="preserve"> </w:t>
      </w:r>
      <w:r>
        <w:t>en què</w:t>
      </w:r>
      <w:r>
        <w:rPr>
          <w:spacing w:val="1"/>
        </w:rPr>
        <w:t xml:space="preserve"> </w:t>
      </w:r>
      <w:r>
        <w:t>hagin quedat</w:t>
      </w:r>
      <w:r>
        <w:rPr>
          <w:spacing w:val="-1"/>
        </w:rPr>
        <w:t xml:space="preserve"> </w:t>
      </w:r>
      <w:r>
        <w:t>classificades</w:t>
      </w:r>
      <w:r>
        <w:rPr>
          <w:spacing w:val="-1"/>
        </w:rPr>
        <w:t xml:space="preserve"> </w:t>
      </w:r>
      <w:r>
        <w:t>les ofertes.</w:t>
      </w:r>
    </w:p>
    <w:p w14:paraId="7DC5367A" w14:textId="77777777" w:rsidR="0046006D" w:rsidRDefault="0046006D" w:rsidP="002F0AF7">
      <w:pPr>
        <w:pStyle w:val="Ttulo1"/>
      </w:pPr>
      <w:r>
        <w:t>CLÀUSULA</w:t>
      </w:r>
      <w:r>
        <w:rPr>
          <w:spacing w:val="-6"/>
        </w:rPr>
        <w:t xml:space="preserve"> </w:t>
      </w:r>
      <w:r>
        <w:t>SETZENA.</w:t>
      </w:r>
      <w:r>
        <w:rPr>
          <w:spacing w:val="-1"/>
        </w:rPr>
        <w:t xml:space="preserve"> </w:t>
      </w:r>
      <w:r>
        <w:t>Garantia</w:t>
      </w:r>
      <w:r>
        <w:rPr>
          <w:spacing w:val="-1"/>
        </w:rPr>
        <w:t xml:space="preserve"> </w:t>
      </w:r>
      <w:r>
        <w:t>Definitiva</w:t>
      </w:r>
    </w:p>
    <w:p w14:paraId="3BD4AD71" w14:textId="67A48D56" w:rsidR="00C81BB6" w:rsidRDefault="002D2B02" w:rsidP="0046006D">
      <w:r>
        <w:t>El</w:t>
      </w:r>
      <w:r>
        <w:rPr>
          <w:spacing w:val="1"/>
        </w:rPr>
        <w:t xml:space="preserve"> </w:t>
      </w:r>
      <w:r>
        <w:t>licitador que</w:t>
      </w:r>
      <w:r>
        <w:rPr>
          <w:spacing w:val="2"/>
        </w:rPr>
        <w:t xml:space="preserve"> </w:t>
      </w:r>
      <w:r>
        <w:t>hagués presentat</w:t>
      </w:r>
      <w:r>
        <w:rPr>
          <w:spacing w:val="1"/>
        </w:rPr>
        <w:t xml:space="preserve"> </w:t>
      </w:r>
      <w:r>
        <w:t>la</w:t>
      </w:r>
      <w:r>
        <w:rPr>
          <w:spacing w:val="2"/>
        </w:rPr>
        <w:t xml:space="preserve"> </w:t>
      </w:r>
      <w:r>
        <w:t>millor oferta</w:t>
      </w:r>
      <w:r>
        <w:rPr>
          <w:spacing w:val="2"/>
        </w:rPr>
        <w:t xml:space="preserve"> </w:t>
      </w:r>
      <w:r>
        <w:t>haurà</w:t>
      </w:r>
      <w:r>
        <w:rPr>
          <w:spacing w:val="3"/>
        </w:rPr>
        <w:t xml:space="preserve"> </w:t>
      </w:r>
      <w:r>
        <w:t>d'acreditar</w:t>
      </w:r>
      <w:r>
        <w:rPr>
          <w:spacing w:val="2"/>
        </w:rPr>
        <w:t xml:space="preserve"> </w:t>
      </w:r>
      <w:r>
        <w:t>la</w:t>
      </w:r>
      <w:r>
        <w:rPr>
          <w:spacing w:val="-1"/>
        </w:rPr>
        <w:t xml:space="preserve"> </w:t>
      </w:r>
      <w:r>
        <w:t>constitució</w:t>
      </w:r>
      <w:r>
        <w:rPr>
          <w:spacing w:val="2"/>
        </w:rPr>
        <w:t xml:space="preserve"> </w:t>
      </w:r>
      <w:r>
        <w:t>de</w:t>
      </w:r>
      <w:r>
        <w:rPr>
          <w:spacing w:val="-1"/>
        </w:rPr>
        <w:t xml:space="preserve"> </w:t>
      </w:r>
      <w:r>
        <w:t>la</w:t>
      </w:r>
      <w:r>
        <w:rPr>
          <w:spacing w:val="-1"/>
        </w:rPr>
        <w:t xml:space="preserve"> </w:t>
      </w:r>
      <w:r>
        <w:t>garantia</w:t>
      </w:r>
      <w:r>
        <w:rPr>
          <w:spacing w:val="2"/>
        </w:rPr>
        <w:t xml:space="preserve"> </w:t>
      </w:r>
      <w:r>
        <w:t>d'un</w:t>
      </w:r>
      <w:r>
        <w:rPr>
          <w:spacing w:val="1"/>
        </w:rPr>
        <w:t xml:space="preserve"> </w:t>
      </w:r>
      <w:r>
        <w:t>5</w:t>
      </w:r>
      <w:r w:rsidR="009C0CB4">
        <w:t>% de</w:t>
      </w:r>
      <w:r>
        <w:t>l</w:t>
      </w:r>
      <w:r>
        <w:rPr>
          <w:spacing w:val="-1"/>
        </w:rPr>
        <w:t xml:space="preserve"> </w:t>
      </w:r>
      <w:r>
        <w:t>preu</w:t>
      </w:r>
      <w:r>
        <w:rPr>
          <w:spacing w:val="-1"/>
        </w:rPr>
        <w:t xml:space="preserve"> </w:t>
      </w:r>
      <w:r>
        <w:t>final ofert,</w:t>
      </w:r>
      <w:r>
        <w:rPr>
          <w:spacing w:val="-1"/>
        </w:rPr>
        <w:t xml:space="preserve"> </w:t>
      </w:r>
      <w:r>
        <w:t>exclòs l'Impost</w:t>
      </w:r>
      <w:r>
        <w:rPr>
          <w:spacing w:val="-1"/>
        </w:rPr>
        <w:t xml:space="preserve"> </w:t>
      </w:r>
      <w:r>
        <w:t>sobre</w:t>
      </w:r>
      <w:r>
        <w:rPr>
          <w:spacing w:val="-1"/>
        </w:rPr>
        <w:t xml:space="preserve"> </w:t>
      </w:r>
      <w:r>
        <w:t>el</w:t>
      </w:r>
      <w:r>
        <w:rPr>
          <w:spacing w:val="-3"/>
        </w:rPr>
        <w:t xml:space="preserve"> </w:t>
      </w:r>
      <w:r>
        <w:t>Valor</w:t>
      </w:r>
      <w:r>
        <w:rPr>
          <w:spacing w:val="-1"/>
        </w:rPr>
        <w:t xml:space="preserve"> </w:t>
      </w:r>
      <w:r>
        <w:t>Afegit.</w:t>
      </w:r>
    </w:p>
    <w:p w14:paraId="690E98F9" w14:textId="77777777" w:rsidR="00C81BB6" w:rsidRDefault="002D2B02" w:rsidP="0046006D">
      <w:r>
        <w:t>Aquesta</w:t>
      </w:r>
      <w:r>
        <w:rPr>
          <w:spacing w:val="-3"/>
        </w:rPr>
        <w:t xml:space="preserve"> </w:t>
      </w:r>
      <w:r>
        <w:t>garantia podrà</w:t>
      </w:r>
      <w:r>
        <w:rPr>
          <w:spacing w:val="1"/>
        </w:rPr>
        <w:t xml:space="preserve"> </w:t>
      </w:r>
      <w:r>
        <w:t>prestar-se</w:t>
      </w:r>
      <w:r>
        <w:rPr>
          <w:spacing w:val="-2"/>
        </w:rPr>
        <w:t xml:space="preserve"> </w:t>
      </w:r>
      <w:r>
        <w:t>en</w:t>
      </w:r>
      <w:r>
        <w:rPr>
          <w:spacing w:val="-3"/>
        </w:rPr>
        <w:t xml:space="preserve"> </w:t>
      </w:r>
      <w:r>
        <w:t>alguna</w:t>
      </w:r>
      <w:r>
        <w:rPr>
          <w:spacing w:val="-2"/>
        </w:rPr>
        <w:t xml:space="preserve"> </w:t>
      </w:r>
      <w:r>
        <w:t>de</w:t>
      </w:r>
      <w:r>
        <w:rPr>
          <w:spacing w:val="-2"/>
        </w:rPr>
        <w:t xml:space="preserve"> </w:t>
      </w:r>
      <w:r>
        <w:t>les</w:t>
      </w:r>
      <w:r>
        <w:rPr>
          <w:spacing w:val="-1"/>
        </w:rPr>
        <w:t xml:space="preserve"> </w:t>
      </w:r>
      <w:r>
        <w:t>següents</w:t>
      </w:r>
      <w:r>
        <w:rPr>
          <w:spacing w:val="-2"/>
        </w:rPr>
        <w:t xml:space="preserve"> </w:t>
      </w:r>
      <w:r>
        <w:t>formes:</w:t>
      </w:r>
    </w:p>
    <w:p w14:paraId="700F68E3" w14:textId="6AF14B3A" w:rsidR="00C81BB6" w:rsidRPr="009C0CB4" w:rsidRDefault="002D2B02" w:rsidP="009C0CB4">
      <w:pPr>
        <w:pStyle w:val="Prrafodelista"/>
        <w:numPr>
          <w:ilvl w:val="0"/>
          <w:numId w:val="21"/>
        </w:numPr>
        <w:rPr>
          <w:rFonts w:ascii="Lato" w:hAnsi="Lato"/>
        </w:rPr>
      </w:pPr>
      <w:r w:rsidRPr="009C0CB4">
        <w:rPr>
          <w:rFonts w:ascii="Lato" w:hAnsi="Lato"/>
        </w:rPr>
        <w:t>En efectiu o en valors, que en tot cas seran de Deute Públic, amb subjecció, en cada cas, a les</w:t>
      </w:r>
      <w:r w:rsidRPr="009C0CB4">
        <w:rPr>
          <w:rFonts w:ascii="Lato" w:hAnsi="Lato"/>
          <w:spacing w:val="1"/>
        </w:rPr>
        <w:t xml:space="preserve"> </w:t>
      </w:r>
      <w:r w:rsidRPr="009C0CB4">
        <w:rPr>
          <w:rFonts w:ascii="Lato" w:hAnsi="Lato"/>
        </w:rPr>
        <w:t>condicions establertes en les normes de desenvolupament d'aquesta Llei. L'efectiu i els certificats</w:t>
      </w:r>
      <w:r w:rsidRPr="009C0CB4">
        <w:rPr>
          <w:rFonts w:ascii="Lato" w:hAnsi="Lato"/>
          <w:spacing w:val="1"/>
        </w:rPr>
        <w:t xml:space="preserve"> </w:t>
      </w:r>
      <w:r w:rsidRPr="009C0CB4">
        <w:rPr>
          <w:rFonts w:ascii="Lato" w:hAnsi="Lato"/>
        </w:rPr>
        <w:t>d'immobilització dels valors anotats es dipositaran en la Caixa General de Dipòsits o en les seves</w:t>
      </w:r>
      <w:r w:rsidRPr="009C0CB4">
        <w:rPr>
          <w:rFonts w:ascii="Lato" w:hAnsi="Lato"/>
          <w:spacing w:val="1"/>
        </w:rPr>
        <w:t xml:space="preserve"> </w:t>
      </w:r>
      <w:r w:rsidRPr="009C0CB4">
        <w:rPr>
          <w:rFonts w:ascii="Lato" w:hAnsi="Lato"/>
        </w:rPr>
        <w:t>sucursals enquadrades en les Delegacions d'Economia i Hisenda, o en les Caixes o establiments</w:t>
      </w:r>
      <w:r w:rsidRPr="009C0CB4">
        <w:rPr>
          <w:rFonts w:ascii="Lato" w:hAnsi="Lato"/>
          <w:spacing w:val="1"/>
        </w:rPr>
        <w:t xml:space="preserve"> </w:t>
      </w:r>
      <w:r w:rsidRPr="009C0CB4">
        <w:rPr>
          <w:rFonts w:ascii="Lato" w:hAnsi="Lato"/>
        </w:rPr>
        <w:t>públics equivalents de les Comunitats Autònomes o Entitats locals contractants davant les quals hagin</w:t>
      </w:r>
      <w:r w:rsidRPr="009C0CB4">
        <w:rPr>
          <w:rFonts w:ascii="Lato" w:hAnsi="Lato"/>
          <w:spacing w:val="-53"/>
        </w:rPr>
        <w:t xml:space="preserve"> </w:t>
      </w:r>
      <w:r w:rsidRPr="009C0CB4">
        <w:rPr>
          <w:rFonts w:ascii="Lato" w:hAnsi="Lato"/>
        </w:rPr>
        <w:t>de fer efecte, en la forma i amb les condicions que les normes de desenvolupament d'aquesta Llei</w:t>
      </w:r>
      <w:r w:rsidRPr="009C0CB4">
        <w:rPr>
          <w:rFonts w:ascii="Lato" w:hAnsi="Lato"/>
          <w:spacing w:val="1"/>
        </w:rPr>
        <w:t xml:space="preserve"> </w:t>
      </w:r>
      <w:r w:rsidRPr="009C0CB4">
        <w:rPr>
          <w:rFonts w:ascii="Lato" w:hAnsi="Lato"/>
        </w:rPr>
        <w:t>estableixin,</w:t>
      </w:r>
      <w:r w:rsidRPr="009C0CB4">
        <w:rPr>
          <w:rFonts w:ascii="Lato" w:hAnsi="Lato"/>
          <w:spacing w:val="-3"/>
        </w:rPr>
        <w:t xml:space="preserve"> </w:t>
      </w:r>
      <w:r w:rsidRPr="009C0CB4">
        <w:rPr>
          <w:rFonts w:ascii="Lato" w:hAnsi="Lato"/>
        </w:rPr>
        <w:t>sense perjudici</w:t>
      </w:r>
      <w:r w:rsidRPr="009C0CB4">
        <w:rPr>
          <w:rFonts w:ascii="Lato" w:hAnsi="Lato"/>
          <w:spacing w:val="-1"/>
        </w:rPr>
        <w:t xml:space="preserve"> </w:t>
      </w:r>
      <w:r w:rsidRPr="009C0CB4">
        <w:rPr>
          <w:rFonts w:ascii="Lato" w:hAnsi="Lato"/>
        </w:rPr>
        <w:t>del</w:t>
      </w:r>
      <w:r w:rsidRPr="009C0CB4">
        <w:rPr>
          <w:rFonts w:ascii="Lato" w:hAnsi="Lato"/>
          <w:spacing w:val="-1"/>
        </w:rPr>
        <w:t xml:space="preserve"> </w:t>
      </w:r>
      <w:r w:rsidRPr="009C0CB4">
        <w:rPr>
          <w:rFonts w:ascii="Lato" w:hAnsi="Lato"/>
        </w:rPr>
        <w:t>que</w:t>
      </w:r>
      <w:r w:rsidRPr="009C0CB4">
        <w:rPr>
          <w:rFonts w:ascii="Lato" w:hAnsi="Lato"/>
          <w:spacing w:val="-1"/>
        </w:rPr>
        <w:t xml:space="preserve"> </w:t>
      </w:r>
      <w:r w:rsidRPr="009C0CB4">
        <w:rPr>
          <w:rFonts w:ascii="Lato" w:hAnsi="Lato"/>
        </w:rPr>
        <w:t>es</w:t>
      </w:r>
      <w:r w:rsidRPr="009C0CB4">
        <w:rPr>
          <w:rFonts w:ascii="Lato" w:hAnsi="Lato"/>
          <w:spacing w:val="-1"/>
        </w:rPr>
        <w:t xml:space="preserve"> </w:t>
      </w:r>
      <w:r w:rsidRPr="009C0CB4">
        <w:rPr>
          <w:rFonts w:ascii="Lato" w:hAnsi="Lato"/>
        </w:rPr>
        <w:t>disposa per</w:t>
      </w:r>
      <w:r w:rsidRPr="009C0CB4">
        <w:rPr>
          <w:rFonts w:ascii="Lato" w:hAnsi="Lato"/>
          <w:spacing w:val="-1"/>
        </w:rPr>
        <w:t xml:space="preserve"> </w:t>
      </w:r>
      <w:r w:rsidRPr="009C0CB4">
        <w:rPr>
          <w:rFonts w:ascii="Lato" w:hAnsi="Lato"/>
        </w:rPr>
        <w:t>als</w:t>
      </w:r>
      <w:r w:rsidRPr="009C0CB4">
        <w:rPr>
          <w:rFonts w:ascii="Lato" w:hAnsi="Lato"/>
          <w:spacing w:val="-1"/>
        </w:rPr>
        <w:t xml:space="preserve"> </w:t>
      </w:r>
      <w:r w:rsidRPr="009C0CB4">
        <w:rPr>
          <w:rFonts w:ascii="Lato" w:hAnsi="Lato"/>
        </w:rPr>
        <w:t>contractes</w:t>
      </w:r>
      <w:r w:rsidRPr="009C0CB4">
        <w:rPr>
          <w:rFonts w:ascii="Lato" w:hAnsi="Lato"/>
          <w:spacing w:val="-2"/>
        </w:rPr>
        <w:t xml:space="preserve"> </w:t>
      </w:r>
      <w:r w:rsidRPr="009C0CB4">
        <w:rPr>
          <w:rFonts w:ascii="Lato" w:hAnsi="Lato"/>
        </w:rPr>
        <w:t>que</w:t>
      </w:r>
      <w:r w:rsidRPr="009C0CB4">
        <w:rPr>
          <w:rFonts w:ascii="Lato" w:hAnsi="Lato"/>
          <w:spacing w:val="-2"/>
        </w:rPr>
        <w:t xml:space="preserve"> </w:t>
      </w:r>
      <w:r w:rsidRPr="009C0CB4">
        <w:rPr>
          <w:rFonts w:ascii="Lato" w:hAnsi="Lato"/>
        </w:rPr>
        <w:t>se</w:t>
      </w:r>
      <w:r w:rsidRPr="009C0CB4">
        <w:rPr>
          <w:rFonts w:ascii="Lato" w:hAnsi="Lato"/>
          <w:spacing w:val="-2"/>
        </w:rPr>
        <w:t xml:space="preserve"> </w:t>
      </w:r>
      <w:r w:rsidRPr="009C0CB4">
        <w:rPr>
          <w:rFonts w:ascii="Lato" w:hAnsi="Lato"/>
        </w:rPr>
        <w:t>celebrin a</w:t>
      </w:r>
      <w:r w:rsidRPr="009C0CB4">
        <w:rPr>
          <w:rFonts w:ascii="Lato" w:hAnsi="Lato"/>
          <w:spacing w:val="-2"/>
        </w:rPr>
        <w:t xml:space="preserve"> </w:t>
      </w:r>
      <w:r w:rsidRPr="009C0CB4">
        <w:rPr>
          <w:rFonts w:ascii="Lato" w:hAnsi="Lato"/>
        </w:rPr>
        <w:t>l'estranger.</w:t>
      </w:r>
    </w:p>
    <w:p w14:paraId="1A37C3E7" w14:textId="77777777" w:rsidR="00C81BB6" w:rsidRDefault="00C81BB6" w:rsidP="0046006D">
      <w:pPr>
        <w:sectPr w:rsidR="00C81BB6">
          <w:headerReference w:type="default" r:id="rId8"/>
          <w:pgSz w:w="11910" w:h="16840"/>
          <w:pgMar w:top="1660" w:right="1300" w:bottom="1100" w:left="1300" w:header="566" w:footer="906" w:gutter="0"/>
          <w:cols w:space="708"/>
        </w:sectPr>
      </w:pPr>
    </w:p>
    <w:p w14:paraId="68633D12" w14:textId="6D955CAD" w:rsidR="00C81BB6" w:rsidRPr="009C0CB4" w:rsidRDefault="002D2B02" w:rsidP="009C0CB4">
      <w:pPr>
        <w:pStyle w:val="Prrafodelista"/>
        <w:numPr>
          <w:ilvl w:val="0"/>
          <w:numId w:val="21"/>
        </w:numPr>
        <w:rPr>
          <w:rFonts w:ascii="Lato" w:hAnsi="Lato"/>
        </w:rPr>
      </w:pPr>
      <w:r w:rsidRPr="009C0CB4">
        <w:rPr>
          <w:rFonts w:ascii="Lato" w:hAnsi="Lato"/>
        </w:rPr>
        <w:lastRenderedPageBreak/>
        <w:t>Mitjançant aval, prestat en la forma i condicions que estableixin les normes de desenvolupament</w:t>
      </w:r>
      <w:r w:rsidRPr="009C0CB4">
        <w:rPr>
          <w:rFonts w:ascii="Lato" w:hAnsi="Lato"/>
          <w:spacing w:val="1"/>
        </w:rPr>
        <w:t xml:space="preserve"> </w:t>
      </w:r>
      <w:r w:rsidRPr="009C0CB4">
        <w:rPr>
          <w:rFonts w:ascii="Lato" w:hAnsi="Lato"/>
        </w:rPr>
        <w:t>d'aquesta Llei, per algun dels bancs, caixes d'estalvis, cooperatives de crèdit, establiments financers</w:t>
      </w:r>
      <w:r w:rsidRPr="009C0CB4">
        <w:rPr>
          <w:rFonts w:ascii="Lato" w:hAnsi="Lato"/>
          <w:spacing w:val="1"/>
        </w:rPr>
        <w:t xml:space="preserve"> </w:t>
      </w:r>
      <w:r w:rsidRPr="009C0CB4">
        <w:rPr>
          <w:rFonts w:ascii="Lato" w:hAnsi="Lato"/>
        </w:rPr>
        <w:t>de crèdit i societats de garantia recíproca autoritzats per operar a Espanya, que haurà de dipositar-se</w:t>
      </w:r>
      <w:r w:rsidRPr="009C0CB4">
        <w:rPr>
          <w:rFonts w:ascii="Lato" w:hAnsi="Lato"/>
          <w:spacing w:val="1"/>
        </w:rPr>
        <w:t xml:space="preserve"> </w:t>
      </w:r>
      <w:r w:rsidRPr="009C0CB4">
        <w:rPr>
          <w:rFonts w:ascii="Lato" w:hAnsi="Lato"/>
        </w:rPr>
        <w:t>en</w:t>
      </w:r>
      <w:r w:rsidRPr="009C0CB4">
        <w:rPr>
          <w:rFonts w:ascii="Lato" w:hAnsi="Lato"/>
          <w:spacing w:val="-2"/>
        </w:rPr>
        <w:t xml:space="preserve"> </w:t>
      </w:r>
      <w:r w:rsidRPr="009C0CB4">
        <w:rPr>
          <w:rFonts w:ascii="Lato" w:hAnsi="Lato"/>
        </w:rPr>
        <w:t>els establiments assenyalats</w:t>
      </w:r>
      <w:r w:rsidRPr="009C0CB4">
        <w:rPr>
          <w:rFonts w:ascii="Lato" w:hAnsi="Lato"/>
          <w:spacing w:val="2"/>
        </w:rPr>
        <w:t xml:space="preserve"> </w:t>
      </w:r>
      <w:r w:rsidRPr="009C0CB4">
        <w:rPr>
          <w:rFonts w:ascii="Lato" w:hAnsi="Lato"/>
        </w:rPr>
        <w:t>en</w:t>
      </w:r>
      <w:r w:rsidRPr="009C0CB4">
        <w:rPr>
          <w:rFonts w:ascii="Lato" w:hAnsi="Lato"/>
          <w:spacing w:val="1"/>
        </w:rPr>
        <w:t xml:space="preserve"> </w:t>
      </w:r>
      <w:r w:rsidRPr="009C0CB4">
        <w:rPr>
          <w:rFonts w:ascii="Lato" w:hAnsi="Lato"/>
        </w:rPr>
        <w:t>la lletra</w:t>
      </w:r>
      <w:r w:rsidRPr="009C0CB4">
        <w:rPr>
          <w:rFonts w:ascii="Lato" w:hAnsi="Lato"/>
          <w:spacing w:val="-1"/>
        </w:rPr>
        <w:t xml:space="preserve"> </w:t>
      </w:r>
      <w:r w:rsidRPr="009C0CB4">
        <w:rPr>
          <w:rFonts w:ascii="Lato" w:hAnsi="Lato"/>
        </w:rPr>
        <w:t>a) anterior.</w:t>
      </w:r>
    </w:p>
    <w:p w14:paraId="422AD8AB" w14:textId="22EAD26F" w:rsidR="00C81BB6" w:rsidRPr="009C0CB4" w:rsidRDefault="002D2B02" w:rsidP="009C0CB4">
      <w:pPr>
        <w:pStyle w:val="Prrafodelista"/>
        <w:numPr>
          <w:ilvl w:val="0"/>
          <w:numId w:val="21"/>
        </w:numPr>
        <w:rPr>
          <w:rFonts w:ascii="Lato" w:hAnsi="Lato"/>
        </w:rPr>
      </w:pPr>
      <w:r w:rsidRPr="009C0CB4">
        <w:rPr>
          <w:rFonts w:ascii="Lato" w:hAnsi="Lato"/>
        </w:rPr>
        <w:t>Mitjançant contracte d'assegurança de caució, celebrat en la forma i condicions que les normes de</w:t>
      </w:r>
      <w:r w:rsidRPr="009C0CB4">
        <w:rPr>
          <w:rFonts w:ascii="Lato" w:hAnsi="Lato"/>
          <w:spacing w:val="1"/>
        </w:rPr>
        <w:t xml:space="preserve"> </w:t>
      </w:r>
      <w:r w:rsidRPr="009C0CB4">
        <w:rPr>
          <w:rFonts w:ascii="Lato" w:hAnsi="Lato"/>
        </w:rPr>
        <w:t>desenvolupament d'aquesta Llei estableixin, amb una entitat asseguradora autoritzada per operar en</w:t>
      </w:r>
      <w:r w:rsidRPr="009C0CB4">
        <w:rPr>
          <w:rFonts w:ascii="Lato" w:hAnsi="Lato"/>
          <w:spacing w:val="1"/>
        </w:rPr>
        <w:t xml:space="preserve"> </w:t>
      </w:r>
      <w:r w:rsidRPr="009C0CB4">
        <w:rPr>
          <w:rFonts w:ascii="Lato" w:hAnsi="Lato"/>
        </w:rPr>
        <w:t>el ram. El certificat de l'assegurança haurà de lliurar-se en els establiments assenyalats en la lletra a)</w:t>
      </w:r>
      <w:r w:rsidRPr="009C0CB4">
        <w:rPr>
          <w:rFonts w:ascii="Lato" w:hAnsi="Lato"/>
          <w:spacing w:val="1"/>
        </w:rPr>
        <w:t xml:space="preserve"> </w:t>
      </w:r>
      <w:r w:rsidRPr="009C0CB4">
        <w:rPr>
          <w:rFonts w:ascii="Lato" w:hAnsi="Lato"/>
        </w:rPr>
        <w:t>anterior.</w:t>
      </w:r>
    </w:p>
    <w:p w14:paraId="00C6FF00" w14:textId="77777777" w:rsidR="00C81BB6" w:rsidRPr="001B0341" w:rsidRDefault="002D2B02" w:rsidP="0046006D">
      <w:pPr>
        <w:rPr>
          <w:color w:val="000000" w:themeColor="text1"/>
        </w:rPr>
      </w:pPr>
      <w:r w:rsidRPr="001B0341">
        <w:rPr>
          <w:color w:val="000000" w:themeColor="text1"/>
        </w:rPr>
        <w:t>La garantia no serà</w:t>
      </w:r>
      <w:r w:rsidRPr="001B0341">
        <w:rPr>
          <w:color w:val="000000" w:themeColor="text1"/>
          <w:spacing w:val="1"/>
        </w:rPr>
        <w:t xml:space="preserve"> </w:t>
      </w:r>
      <w:r w:rsidRPr="001B0341">
        <w:rPr>
          <w:color w:val="000000" w:themeColor="text1"/>
        </w:rPr>
        <w:t>retornada</w:t>
      </w:r>
      <w:r w:rsidRPr="001B0341">
        <w:rPr>
          <w:color w:val="000000" w:themeColor="text1"/>
          <w:spacing w:val="1"/>
        </w:rPr>
        <w:t xml:space="preserve"> </w:t>
      </w:r>
      <w:r w:rsidRPr="001B0341">
        <w:rPr>
          <w:color w:val="000000" w:themeColor="text1"/>
        </w:rPr>
        <w:t>o cancel·lada fins</w:t>
      </w:r>
      <w:r w:rsidRPr="001B0341">
        <w:rPr>
          <w:color w:val="000000" w:themeColor="text1"/>
          <w:spacing w:val="1"/>
        </w:rPr>
        <w:t xml:space="preserve"> </w:t>
      </w:r>
      <w:r w:rsidRPr="001B0341">
        <w:rPr>
          <w:color w:val="000000" w:themeColor="text1"/>
        </w:rPr>
        <w:t>que s'hagi produït</w:t>
      </w:r>
      <w:r w:rsidRPr="001B0341">
        <w:rPr>
          <w:color w:val="000000" w:themeColor="text1"/>
          <w:spacing w:val="1"/>
        </w:rPr>
        <w:t xml:space="preserve"> </w:t>
      </w:r>
      <w:r w:rsidRPr="001B0341">
        <w:rPr>
          <w:color w:val="000000" w:themeColor="text1"/>
        </w:rPr>
        <w:t>el</w:t>
      </w:r>
      <w:r w:rsidRPr="001B0341">
        <w:rPr>
          <w:color w:val="000000" w:themeColor="text1"/>
          <w:spacing w:val="1"/>
        </w:rPr>
        <w:t xml:space="preserve"> </w:t>
      </w:r>
      <w:r w:rsidRPr="001B0341">
        <w:rPr>
          <w:color w:val="000000" w:themeColor="text1"/>
        </w:rPr>
        <w:t>venciment</w:t>
      </w:r>
      <w:r w:rsidRPr="001B0341">
        <w:rPr>
          <w:color w:val="000000" w:themeColor="text1"/>
          <w:spacing w:val="55"/>
        </w:rPr>
        <w:t xml:space="preserve"> </w:t>
      </w:r>
      <w:r w:rsidRPr="001B0341">
        <w:rPr>
          <w:color w:val="000000" w:themeColor="text1"/>
        </w:rPr>
        <w:t>del termini de</w:t>
      </w:r>
      <w:r w:rsidRPr="001B0341">
        <w:rPr>
          <w:color w:val="000000" w:themeColor="text1"/>
          <w:spacing w:val="1"/>
        </w:rPr>
        <w:t xml:space="preserve"> </w:t>
      </w:r>
      <w:r w:rsidRPr="001B0341">
        <w:rPr>
          <w:color w:val="000000" w:themeColor="text1"/>
        </w:rPr>
        <w:t>garantia i</w:t>
      </w:r>
      <w:r w:rsidRPr="001B0341">
        <w:rPr>
          <w:color w:val="000000" w:themeColor="text1"/>
          <w:spacing w:val="-2"/>
        </w:rPr>
        <w:t xml:space="preserve"> </w:t>
      </w:r>
      <w:r w:rsidRPr="001B0341">
        <w:rPr>
          <w:color w:val="000000" w:themeColor="text1"/>
        </w:rPr>
        <w:t>compliment</w:t>
      </w:r>
      <w:r w:rsidRPr="001B0341">
        <w:rPr>
          <w:color w:val="000000" w:themeColor="text1"/>
          <w:spacing w:val="-1"/>
        </w:rPr>
        <w:t xml:space="preserve"> </w:t>
      </w:r>
      <w:r w:rsidRPr="001B0341">
        <w:rPr>
          <w:color w:val="000000" w:themeColor="text1"/>
        </w:rPr>
        <w:t>satisfactòriament</w:t>
      </w:r>
      <w:r w:rsidRPr="001B0341">
        <w:rPr>
          <w:color w:val="000000" w:themeColor="text1"/>
          <w:spacing w:val="-1"/>
        </w:rPr>
        <w:t xml:space="preserve"> </w:t>
      </w:r>
      <w:r w:rsidRPr="001B0341">
        <w:rPr>
          <w:color w:val="000000" w:themeColor="text1"/>
        </w:rPr>
        <w:t>el</w:t>
      </w:r>
      <w:r w:rsidRPr="001B0341">
        <w:rPr>
          <w:color w:val="000000" w:themeColor="text1"/>
          <w:spacing w:val="1"/>
        </w:rPr>
        <w:t xml:space="preserve"> </w:t>
      </w:r>
      <w:r w:rsidRPr="001B0341">
        <w:rPr>
          <w:color w:val="000000" w:themeColor="text1"/>
        </w:rPr>
        <w:t>contracte.</w:t>
      </w:r>
    </w:p>
    <w:p w14:paraId="6D316589" w14:textId="77777777" w:rsidR="00C81BB6" w:rsidRDefault="002D2B02" w:rsidP="0046006D">
      <w:r>
        <w:t>Aquesta</w:t>
      </w:r>
      <w:r>
        <w:rPr>
          <w:spacing w:val="1"/>
        </w:rPr>
        <w:t xml:space="preserve"> </w:t>
      </w:r>
      <w:r>
        <w:t>garantia</w:t>
      </w:r>
      <w:r>
        <w:rPr>
          <w:spacing w:val="1"/>
        </w:rPr>
        <w:t xml:space="preserve"> </w:t>
      </w:r>
      <w:r>
        <w:t>respondrà</w:t>
      </w:r>
      <w:r>
        <w:rPr>
          <w:spacing w:val="1"/>
        </w:rPr>
        <w:t xml:space="preserve"> </w:t>
      </w:r>
      <w:r>
        <w:t>als</w:t>
      </w:r>
      <w:r>
        <w:rPr>
          <w:spacing w:val="1"/>
        </w:rPr>
        <w:t xml:space="preserve"> </w:t>
      </w:r>
      <w:r>
        <w:t>conceptes</w:t>
      </w:r>
      <w:r>
        <w:rPr>
          <w:spacing w:val="1"/>
        </w:rPr>
        <w:t xml:space="preserve"> </w:t>
      </w:r>
      <w:r>
        <w:t>inclosos</w:t>
      </w:r>
      <w:r>
        <w:rPr>
          <w:spacing w:val="1"/>
        </w:rPr>
        <w:t xml:space="preserve"> </w:t>
      </w:r>
      <w:r>
        <w:t>en</w:t>
      </w:r>
      <w:r>
        <w:rPr>
          <w:spacing w:val="1"/>
        </w:rPr>
        <w:t xml:space="preserve"> </w:t>
      </w:r>
      <w:r>
        <w:t>l'article</w:t>
      </w:r>
      <w:r>
        <w:rPr>
          <w:spacing w:val="1"/>
        </w:rPr>
        <w:t xml:space="preserve"> </w:t>
      </w:r>
      <w:r>
        <w:t>110</w:t>
      </w:r>
      <w:r>
        <w:rPr>
          <w:spacing w:val="1"/>
        </w:rPr>
        <w:t xml:space="preserve"> </w:t>
      </w:r>
      <w:r>
        <w:t>de</w:t>
      </w:r>
      <w:r>
        <w:rPr>
          <w:spacing w:val="1"/>
        </w:rPr>
        <w:t xml:space="preserve"> </w:t>
      </w:r>
      <w:r>
        <w:t>la</w:t>
      </w:r>
      <w:r>
        <w:rPr>
          <w:spacing w:val="1"/>
        </w:rPr>
        <w:t xml:space="preserve"> </w:t>
      </w:r>
      <w:r>
        <w:t>Llei</w:t>
      </w:r>
      <w:r>
        <w:rPr>
          <w:spacing w:val="1"/>
        </w:rPr>
        <w:t xml:space="preserve"> </w:t>
      </w:r>
      <w:r>
        <w:t>9/2017,</w:t>
      </w:r>
      <w:r>
        <w:rPr>
          <w:spacing w:val="1"/>
        </w:rPr>
        <w:t xml:space="preserve"> </w:t>
      </w:r>
      <w:r>
        <w:t>de</w:t>
      </w:r>
      <w:r>
        <w:rPr>
          <w:spacing w:val="1"/>
        </w:rPr>
        <w:t xml:space="preserve"> </w:t>
      </w:r>
      <w:r>
        <w:t>8</w:t>
      </w:r>
      <w:r>
        <w:rPr>
          <w:spacing w:val="1"/>
        </w:rPr>
        <w:t xml:space="preserve"> </w:t>
      </w:r>
      <w:r>
        <w:t>de</w:t>
      </w:r>
      <w:r>
        <w:rPr>
          <w:spacing w:val="1"/>
        </w:rPr>
        <w:t xml:space="preserve"> </w:t>
      </w:r>
      <w:r>
        <w:t>novembre, de Contractes del Sector Públic, per la qual es traslladen a l'ordenament jurídic espanyol</w:t>
      </w:r>
      <w:r>
        <w:rPr>
          <w:spacing w:val="1"/>
        </w:rPr>
        <w:t xml:space="preserve"> </w:t>
      </w:r>
      <w:r>
        <w:t>les Directives del Parlament Europeu i del Consell 2014/23/UE i 2014/24/UE, de 26 de febrer de 2014,</w:t>
      </w:r>
      <w:r>
        <w:rPr>
          <w:spacing w:val="-53"/>
        </w:rPr>
        <w:t xml:space="preserve"> </w:t>
      </w:r>
      <w:r>
        <w:t>i</w:t>
      </w:r>
      <w:r>
        <w:rPr>
          <w:spacing w:val="18"/>
        </w:rPr>
        <w:t xml:space="preserve"> </w:t>
      </w:r>
      <w:r>
        <w:t>transcorregut un</w:t>
      </w:r>
      <w:r>
        <w:rPr>
          <w:spacing w:val="19"/>
        </w:rPr>
        <w:t xml:space="preserve"> </w:t>
      </w:r>
      <w:r>
        <w:t>any,</w:t>
      </w:r>
      <w:r>
        <w:rPr>
          <w:spacing w:val="18"/>
        </w:rPr>
        <w:t xml:space="preserve"> </w:t>
      </w:r>
      <w:r>
        <w:t>més</w:t>
      </w:r>
      <w:r>
        <w:rPr>
          <w:spacing w:val="19"/>
        </w:rPr>
        <w:t xml:space="preserve"> </w:t>
      </w:r>
      <w:r>
        <w:t>el</w:t>
      </w:r>
      <w:r>
        <w:rPr>
          <w:spacing w:val="17"/>
        </w:rPr>
        <w:t xml:space="preserve"> </w:t>
      </w:r>
      <w:r>
        <w:t>termini</w:t>
      </w:r>
      <w:r>
        <w:rPr>
          <w:spacing w:val="17"/>
        </w:rPr>
        <w:t xml:space="preserve"> </w:t>
      </w:r>
      <w:r>
        <w:t>addicional</w:t>
      </w:r>
      <w:r>
        <w:rPr>
          <w:spacing w:val="21"/>
        </w:rPr>
        <w:t xml:space="preserve"> </w:t>
      </w:r>
      <w:r>
        <w:t>ofert</w:t>
      </w:r>
      <w:r>
        <w:rPr>
          <w:spacing w:val="19"/>
        </w:rPr>
        <w:t xml:space="preserve"> </w:t>
      </w:r>
      <w:r>
        <w:t>per</w:t>
      </w:r>
      <w:r>
        <w:rPr>
          <w:spacing w:val="19"/>
        </w:rPr>
        <w:t xml:space="preserve"> </w:t>
      </w:r>
      <w:r>
        <w:t>l’adjudicatari</w:t>
      </w:r>
      <w:r>
        <w:rPr>
          <w:spacing w:val="1"/>
        </w:rPr>
        <w:t xml:space="preserve"> </w:t>
      </w:r>
      <w:r>
        <w:t>des</w:t>
      </w:r>
      <w:r>
        <w:rPr>
          <w:spacing w:val="20"/>
        </w:rPr>
        <w:t xml:space="preserve"> </w:t>
      </w:r>
      <w:r>
        <w:t>de</w:t>
      </w:r>
      <w:r>
        <w:rPr>
          <w:spacing w:val="20"/>
        </w:rPr>
        <w:t xml:space="preserve"> </w:t>
      </w:r>
      <w:r>
        <w:t>la</w:t>
      </w:r>
      <w:r>
        <w:rPr>
          <w:spacing w:val="18"/>
        </w:rPr>
        <w:t xml:space="preserve"> </w:t>
      </w:r>
      <w:r>
        <w:t>data</w:t>
      </w:r>
      <w:r>
        <w:rPr>
          <w:spacing w:val="18"/>
        </w:rPr>
        <w:t xml:space="preserve"> </w:t>
      </w:r>
      <w:r>
        <w:t>de</w:t>
      </w:r>
      <w:r>
        <w:rPr>
          <w:spacing w:val="19"/>
        </w:rPr>
        <w:t xml:space="preserve"> </w:t>
      </w:r>
      <w:r>
        <w:t>terminació</w:t>
      </w:r>
      <w:r>
        <w:rPr>
          <w:spacing w:val="-54"/>
        </w:rPr>
        <w:t xml:space="preserve"> </w:t>
      </w:r>
      <w:r>
        <w:t>del</w:t>
      </w:r>
      <w:r>
        <w:rPr>
          <w:spacing w:val="1"/>
        </w:rPr>
        <w:t xml:space="preserve"> </w:t>
      </w:r>
      <w:r>
        <w:t>contracte,</w:t>
      </w:r>
      <w:r>
        <w:rPr>
          <w:spacing w:val="1"/>
        </w:rPr>
        <w:t xml:space="preserve"> </w:t>
      </w:r>
      <w:r>
        <w:t>sense</w:t>
      </w:r>
      <w:r>
        <w:rPr>
          <w:spacing w:val="1"/>
        </w:rPr>
        <w:t xml:space="preserve"> </w:t>
      </w:r>
      <w:r>
        <w:t>que</w:t>
      </w:r>
      <w:r>
        <w:rPr>
          <w:spacing w:val="1"/>
        </w:rPr>
        <w:t xml:space="preserve"> </w:t>
      </w:r>
      <w:r>
        <w:t>la</w:t>
      </w:r>
      <w:r>
        <w:rPr>
          <w:spacing w:val="1"/>
        </w:rPr>
        <w:t xml:space="preserve"> </w:t>
      </w:r>
      <w:r>
        <w:t>recepció</w:t>
      </w:r>
      <w:r>
        <w:rPr>
          <w:spacing w:val="1"/>
        </w:rPr>
        <w:t xml:space="preserve"> </w:t>
      </w:r>
      <w:r>
        <w:t>formal</w:t>
      </w:r>
      <w:r>
        <w:rPr>
          <w:spacing w:val="1"/>
        </w:rPr>
        <w:t xml:space="preserve"> </w:t>
      </w:r>
      <w:r>
        <w:t>i</w:t>
      </w:r>
      <w:r>
        <w:rPr>
          <w:spacing w:val="1"/>
        </w:rPr>
        <w:t xml:space="preserve"> </w:t>
      </w:r>
      <w:r>
        <w:t>la</w:t>
      </w:r>
      <w:r>
        <w:rPr>
          <w:spacing w:val="1"/>
        </w:rPr>
        <w:t xml:space="preserve"> </w:t>
      </w:r>
      <w:r>
        <w:t>liquidació</w:t>
      </w:r>
      <w:r>
        <w:rPr>
          <w:spacing w:val="1"/>
        </w:rPr>
        <w:t xml:space="preserve"> </w:t>
      </w:r>
      <w:r>
        <w:t>haguessin</w:t>
      </w:r>
      <w:r>
        <w:rPr>
          <w:spacing w:val="1"/>
        </w:rPr>
        <w:t xml:space="preserve"> </w:t>
      </w:r>
      <w:r>
        <w:t>tingut</w:t>
      </w:r>
      <w:r>
        <w:rPr>
          <w:spacing w:val="1"/>
        </w:rPr>
        <w:t xml:space="preserve"> </w:t>
      </w:r>
      <w:r>
        <w:t>lloc</w:t>
      </w:r>
      <w:r>
        <w:rPr>
          <w:spacing w:val="1"/>
        </w:rPr>
        <w:t xml:space="preserve"> </w:t>
      </w:r>
      <w:r>
        <w:t>per</w:t>
      </w:r>
      <w:r>
        <w:rPr>
          <w:spacing w:val="1"/>
        </w:rPr>
        <w:t xml:space="preserve"> </w:t>
      </w:r>
      <w:r>
        <w:t>causes</w:t>
      </w:r>
      <w:r>
        <w:rPr>
          <w:spacing w:val="1"/>
        </w:rPr>
        <w:t xml:space="preserve"> </w:t>
      </w:r>
      <w:r>
        <w:t>no</w:t>
      </w:r>
      <w:r>
        <w:rPr>
          <w:spacing w:val="-53"/>
        </w:rPr>
        <w:t xml:space="preserve"> </w:t>
      </w:r>
      <w:r>
        <w:t>imputables al contractista, es procedirà, sense més demora, a la seva devolució o cancel·lació una</w:t>
      </w:r>
      <w:r>
        <w:rPr>
          <w:spacing w:val="1"/>
        </w:rPr>
        <w:t xml:space="preserve"> </w:t>
      </w:r>
      <w:r>
        <w:t>vegada depurades les</w:t>
      </w:r>
      <w:r>
        <w:rPr>
          <w:spacing w:val="-1"/>
        </w:rPr>
        <w:t xml:space="preserve"> </w:t>
      </w:r>
      <w:r>
        <w:t>responsabilitats a què</w:t>
      </w:r>
      <w:r>
        <w:rPr>
          <w:spacing w:val="-1"/>
        </w:rPr>
        <w:t xml:space="preserve"> </w:t>
      </w:r>
      <w:r>
        <w:t>es</w:t>
      </w:r>
      <w:r>
        <w:rPr>
          <w:spacing w:val="-1"/>
        </w:rPr>
        <w:t xml:space="preserve"> </w:t>
      </w:r>
      <w:r>
        <w:t>refereix el</w:t>
      </w:r>
      <w:r>
        <w:rPr>
          <w:spacing w:val="-2"/>
        </w:rPr>
        <w:t xml:space="preserve"> </w:t>
      </w:r>
      <w:r>
        <w:t>citat</w:t>
      </w:r>
      <w:r>
        <w:rPr>
          <w:spacing w:val="-2"/>
        </w:rPr>
        <w:t xml:space="preserve"> </w:t>
      </w:r>
      <w:r>
        <w:t>article</w:t>
      </w:r>
      <w:r>
        <w:rPr>
          <w:spacing w:val="1"/>
        </w:rPr>
        <w:t xml:space="preserve"> </w:t>
      </w:r>
      <w:r>
        <w:t>110.</w:t>
      </w:r>
    </w:p>
    <w:p w14:paraId="1B111E00" w14:textId="77777777" w:rsidR="00C81BB6" w:rsidRDefault="002D2B02" w:rsidP="0046006D">
      <w:r>
        <w:t>L'acreditació</w:t>
      </w:r>
      <w:r>
        <w:rPr>
          <w:spacing w:val="-1"/>
        </w:rPr>
        <w:t xml:space="preserve"> </w:t>
      </w:r>
      <w:r>
        <w:t>de</w:t>
      </w:r>
      <w:r>
        <w:rPr>
          <w:spacing w:val="-1"/>
        </w:rPr>
        <w:t xml:space="preserve"> </w:t>
      </w:r>
      <w:r>
        <w:t>la</w:t>
      </w:r>
      <w:r>
        <w:rPr>
          <w:spacing w:val="-3"/>
        </w:rPr>
        <w:t xml:space="preserve"> </w:t>
      </w:r>
      <w:r>
        <w:t>constitució</w:t>
      </w:r>
      <w:r>
        <w:rPr>
          <w:spacing w:val="-3"/>
        </w:rPr>
        <w:t xml:space="preserve"> </w:t>
      </w:r>
      <w:r>
        <w:t>de</w:t>
      </w:r>
      <w:r>
        <w:rPr>
          <w:spacing w:val="-3"/>
        </w:rPr>
        <w:t xml:space="preserve"> </w:t>
      </w:r>
      <w:r>
        <w:t>la</w:t>
      </w:r>
      <w:r>
        <w:rPr>
          <w:spacing w:val="-3"/>
        </w:rPr>
        <w:t xml:space="preserve"> </w:t>
      </w:r>
      <w:r>
        <w:t>garantia</w:t>
      </w:r>
      <w:r>
        <w:rPr>
          <w:spacing w:val="-1"/>
        </w:rPr>
        <w:t xml:space="preserve"> </w:t>
      </w:r>
      <w:r>
        <w:t>podrà fer-se</w:t>
      </w:r>
      <w:r>
        <w:rPr>
          <w:spacing w:val="-3"/>
        </w:rPr>
        <w:t xml:space="preserve"> </w:t>
      </w:r>
      <w:r>
        <w:t>mitjançant</w:t>
      </w:r>
      <w:r>
        <w:rPr>
          <w:spacing w:val="-3"/>
        </w:rPr>
        <w:t xml:space="preserve"> </w:t>
      </w:r>
      <w:r>
        <w:t>mitjans</w:t>
      </w:r>
      <w:r>
        <w:rPr>
          <w:spacing w:val="-2"/>
        </w:rPr>
        <w:t xml:space="preserve"> </w:t>
      </w:r>
      <w:r>
        <w:t>electrònics.</w:t>
      </w:r>
    </w:p>
    <w:p w14:paraId="149FF69A" w14:textId="77777777" w:rsidR="0046006D" w:rsidRDefault="0046006D" w:rsidP="002F0AF7">
      <w:pPr>
        <w:pStyle w:val="Ttulo1"/>
      </w:pPr>
      <w:r>
        <w:t>CLÀUSULA</w:t>
      </w:r>
      <w:r>
        <w:rPr>
          <w:spacing w:val="-6"/>
        </w:rPr>
        <w:t xml:space="preserve"> </w:t>
      </w:r>
      <w:r>
        <w:t>DISSETENA.</w:t>
      </w:r>
      <w:r>
        <w:rPr>
          <w:spacing w:val="1"/>
        </w:rPr>
        <w:t xml:space="preserve"> </w:t>
      </w:r>
      <w:r>
        <w:t>Adjudicació</w:t>
      </w:r>
      <w:r>
        <w:rPr>
          <w:spacing w:val="-3"/>
        </w:rPr>
        <w:t xml:space="preserve"> </w:t>
      </w:r>
      <w:r>
        <w:t>del</w:t>
      </w:r>
      <w:r>
        <w:rPr>
          <w:spacing w:val="-3"/>
        </w:rPr>
        <w:t xml:space="preserve"> </w:t>
      </w:r>
      <w:r>
        <w:t>Contracte</w:t>
      </w:r>
    </w:p>
    <w:p w14:paraId="47F5B393" w14:textId="70A40D25" w:rsidR="00C81BB6" w:rsidRDefault="002D2B02" w:rsidP="0046006D">
      <w:r>
        <w:t>Rebuda</w:t>
      </w:r>
      <w:r>
        <w:rPr>
          <w:spacing w:val="14"/>
        </w:rPr>
        <w:t xml:space="preserve"> </w:t>
      </w:r>
      <w:r>
        <w:t>la</w:t>
      </w:r>
      <w:r>
        <w:rPr>
          <w:spacing w:val="16"/>
        </w:rPr>
        <w:t xml:space="preserve"> </w:t>
      </w:r>
      <w:r>
        <w:t>documentació</w:t>
      </w:r>
      <w:r>
        <w:rPr>
          <w:spacing w:val="16"/>
        </w:rPr>
        <w:t xml:space="preserve"> </w:t>
      </w:r>
      <w:r>
        <w:t>sol·licitada,</w:t>
      </w:r>
      <w:r>
        <w:rPr>
          <w:spacing w:val="18"/>
        </w:rPr>
        <w:t xml:space="preserve"> </w:t>
      </w:r>
      <w:r>
        <w:t>l'òrgan</w:t>
      </w:r>
      <w:r>
        <w:rPr>
          <w:spacing w:val="16"/>
        </w:rPr>
        <w:t xml:space="preserve"> </w:t>
      </w:r>
      <w:r>
        <w:t>de</w:t>
      </w:r>
      <w:r>
        <w:rPr>
          <w:spacing w:val="15"/>
        </w:rPr>
        <w:t xml:space="preserve"> </w:t>
      </w:r>
      <w:r>
        <w:t>contractació</w:t>
      </w:r>
      <w:r>
        <w:rPr>
          <w:spacing w:val="16"/>
        </w:rPr>
        <w:t xml:space="preserve"> </w:t>
      </w:r>
      <w:r>
        <w:t>haurà</w:t>
      </w:r>
      <w:r>
        <w:rPr>
          <w:spacing w:val="16"/>
        </w:rPr>
        <w:t xml:space="preserve"> </w:t>
      </w:r>
      <w:r>
        <w:t>d'adjudicar</w:t>
      </w:r>
      <w:r>
        <w:rPr>
          <w:spacing w:val="16"/>
        </w:rPr>
        <w:t xml:space="preserve"> </w:t>
      </w:r>
      <w:r>
        <w:t>el</w:t>
      </w:r>
      <w:r>
        <w:rPr>
          <w:spacing w:val="15"/>
        </w:rPr>
        <w:t xml:space="preserve"> </w:t>
      </w:r>
      <w:r>
        <w:t>contracte</w:t>
      </w:r>
      <w:r>
        <w:rPr>
          <w:spacing w:val="18"/>
        </w:rPr>
        <w:t xml:space="preserve"> </w:t>
      </w:r>
      <w:r>
        <w:t>dins</w:t>
      </w:r>
      <w:r>
        <w:rPr>
          <w:spacing w:val="17"/>
        </w:rPr>
        <w:t xml:space="preserve"> </w:t>
      </w:r>
      <w:r>
        <w:t>del</w:t>
      </w:r>
      <w:r w:rsidR="009C0CB4">
        <w:t xml:space="preserve">s </w:t>
      </w:r>
      <w:r>
        <w:t>cinc</w:t>
      </w:r>
      <w:r>
        <w:rPr>
          <w:spacing w:val="-1"/>
        </w:rPr>
        <w:t xml:space="preserve"> </w:t>
      </w:r>
      <w:r>
        <w:t>dies hàbils següents a la</w:t>
      </w:r>
      <w:r>
        <w:rPr>
          <w:spacing w:val="-1"/>
        </w:rPr>
        <w:t xml:space="preserve"> </w:t>
      </w:r>
      <w:r>
        <w:t>recepció</w:t>
      </w:r>
      <w:r>
        <w:rPr>
          <w:spacing w:val="1"/>
        </w:rPr>
        <w:t xml:space="preserve"> </w:t>
      </w:r>
      <w:r>
        <w:t>de</w:t>
      </w:r>
      <w:r>
        <w:rPr>
          <w:spacing w:val="1"/>
        </w:rPr>
        <w:t xml:space="preserve"> </w:t>
      </w:r>
      <w:r>
        <w:t>la</w:t>
      </w:r>
      <w:r>
        <w:rPr>
          <w:spacing w:val="-2"/>
        </w:rPr>
        <w:t xml:space="preserve"> </w:t>
      </w:r>
      <w:r>
        <w:t>documentació.</w:t>
      </w:r>
    </w:p>
    <w:p w14:paraId="37F6DF67" w14:textId="3556349F" w:rsidR="00C81BB6" w:rsidRDefault="002D2B02" w:rsidP="0046006D">
      <w:r>
        <w:t>En</w:t>
      </w:r>
      <w:r>
        <w:rPr>
          <w:spacing w:val="28"/>
        </w:rPr>
        <w:t xml:space="preserve"> </w:t>
      </w:r>
      <w:r>
        <w:t>cap</w:t>
      </w:r>
      <w:r>
        <w:rPr>
          <w:spacing w:val="28"/>
        </w:rPr>
        <w:t xml:space="preserve"> </w:t>
      </w:r>
      <w:r>
        <w:t>cas</w:t>
      </w:r>
      <w:r>
        <w:rPr>
          <w:spacing w:val="29"/>
        </w:rPr>
        <w:t xml:space="preserve"> </w:t>
      </w:r>
      <w:r>
        <w:t>podrà</w:t>
      </w:r>
      <w:r>
        <w:rPr>
          <w:spacing w:val="28"/>
        </w:rPr>
        <w:t xml:space="preserve"> </w:t>
      </w:r>
      <w:r>
        <w:t>declarar-se</w:t>
      </w:r>
      <w:r>
        <w:rPr>
          <w:spacing w:val="28"/>
        </w:rPr>
        <w:t xml:space="preserve"> </w:t>
      </w:r>
      <w:r>
        <w:t>deserta</w:t>
      </w:r>
      <w:r>
        <w:rPr>
          <w:spacing w:val="29"/>
        </w:rPr>
        <w:t xml:space="preserve"> </w:t>
      </w:r>
      <w:r>
        <w:t>una</w:t>
      </w:r>
      <w:r>
        <w:rPr>
          <w:spacing w:val="31"/>
        </w:rPr>
        <w:t xml:space="preserve"> </w:t>
      </w:r>
      <w:r>
        <w:t>licitació</w:t>
      </w:r>
      <w:r>
        <w:rPr>
          <w:spacing w:val="31"/>
        </w:rPr>
        <w:t xml:space="preserve"> </w:t>
      </w:r>
      <w:r>
        <w:t>quan</w:t>
      </w:r>
      <w:r>
        <w:rPr>
          <w:spacing w:val="28"/>
        </w:rPr>
        <w:t xml:space="preserve"> </w:t>
      </w:r>
      <w:r>
        <w:t>exigeixi</w:t>
      </w:r>
      <w:r>
        <w:rPr>
          <w:spacing w:val="28"/>
        </w:rPr>
        <w:t xml:space="preserve"> </w:t>
      </w:r>
      <w:r>
        <w:t>alguna</w:t>
      </w:r>
      <w:r>
        <w:rPr>
          <w:spacing w:val="33"/>
        </w:rPr>
        <w:t xml:space="preserve"> </w:t>
      </w:r>
      <w:r>
        <w:t>oferta</w:t>
      </w:r>
      <w:r>
        <w:rPr>
          <w:spacing w:val="31"/>
        </w:rPr>
        <w:t xml:space="preserve"> </w:t>
      </w:r>
      <w:r>
        <w:t>o</w:t>
      </w:r>
      <w:r>
        <w:rPr>
          <w:spacing w:val="28"/>
        </w:rPr>
        <w:t xml:space="preserve"> </w:t>
      </w:r>
      <w:r>
        <w:t>la</w:t>
      </w:r>
      <w:r>
        <w:rPr>
          <w:spacing w:val="28"/>
        </w:rPr>
        <w:t xml:space="preserve"> </w:t>
      </w:r>
      <w:r>
        <w:t>proposició</w:t>
      </w:r>
      <w:r>
        <w:rPr>
          <w:spacing w:val="28"/>
        </w:rPr>
        <w:t xml:space="preserve"> </w:t>
      </w:r>
      <w:r>
        <w:t>qu</w:t>
      </w:r>
      <w:r w:rsidR="009C0CB4">
        <w:t>e si</w:t>
      </w:r>
      <w:r>
        <w:t>gui admissible</w:t>
      </w:r>
      <w:r>
        <w:rPr>
          <w:spacing w:val="1"/>
        </w:rPr>
        <w:t xml:space="preserve"> </w:t>
      </w:r>
      <w:r>
        <w:t>d'acord</w:t>
      </w:r>
      <w:r>
        <w:rPr>
          <w:spacing w:val="2"/>
        </w:rPr>
        <w:t xml:space="preserve"> </w:t>
      </w:r>
      <w:r>
        <w:t>amb</w:t>
      </w:r>
      <w:r>
        <w:rPr>
          <w:spacing w:val="-1"/>
        </w:rPr>
        <w:t xml:space="preserve"> </w:t>
      </w:r>
      <w:r>
        <w:t>els</w:t>
      </w:r>
      <w:r>
        <w:rPr>
          <w:spacing w:val="-1"/>
        </w:rPr>
        <w:t xml:space="preserve"> </w:t>
      </w:r>
      <w:r>
        <w:t>criteris que</w:t>
      </w:r>
      <w:r>
        <w:rPr>
          <w:spacing w:val="-1"/>
        </w:rPr>
        <w:t xml:space="preserve"> </w:t>
      </w:r>
      <w:r>
        <w:t>figurin</w:t>
      </w:r>
      <w:r>
        <w:rPr>
          <w:spacing w:val="-1"/>
        </w:rPr>
        <w:t xml:space="preserve"> </w:t>
      </w:r>
      <w:r>
        <w:t>en el</w:t>
      </w:r>
      <w:r>
        <w:rPr>
          <w:spacing w:val="-2"/>
        </w:rPr>
        <w:t xml:space="preserve"> </w:t>
      </w:r>
      <w:r>
        <w:t>plec.</w:t>
      </w:r>
    </w:p>
    <w:p w14:paraId="14E53375" w14:textId="1AA40B6F" w:rsidR="00C81BB6" w:rsidRDefault="002D2B02" w:rsidP="0046006D">
      <w:r>
        <w:t>L'adjudicació</w:t>
      </w:r>
      <w:r>
        <w:rPr>
          <w:spacing w:val="17"/>
        </w:rPr>
        <w:t xml:space="preserve"> </w:t>
      </w:r>
      <w:r>
        <w:t>haurà</w:t>
      </w:r>
      <w:r>
        <w:rPr>
          <w:spacing w:val="17"/>
        </w:rPr>
        <w:t xml:space="preserve"> </w:t>
      </w:r>
      <w:r>
        <w:t>de</w:t>
      </w:r>
      <w:r>
        <w:rPr>
          <w:spacing w:val="16"/>
        </w:rPr>
        <w:t xml:space="preserve"> </w:t>
      </w:r>
      <w:r>
        <w:t>ser</w:t>
      </w:r>
      <w:r>
        <w:rPr>
          <w:spacing w:val="19"/>
        </w:rPr>
        <w:t xml:space="preserve"> </w:t>
      </w:r>
      <w:r>
        <w:t>motivada</w:t>
      </w:r>
      <w:r w:rsidR="009C0CB4">
        <w:t xml:space="preserve"> i</w:t>
      </w:r>
      <w:r>
        <w:rPr>
          <w:spacing w:val="18"/>
        </w:rPr>
        <w:t xml:space="preserve"> </w:t>
      </w:r>
      <w:r>
        <w:t>es</w:t>
      </w:r>
      <w:r>
        <w:rPr>
          <w:spacing w:val="17"/>
        </w:rPr>
        <w:t xml:space="preserve"> </w:t>
      </w:r>
      <w:r>
        <w:t>notificarà</w:t>
      </w:r>
      <w:r>
        <w:rPr>
          <w:spacing w:val="19"/>
        </w:rPr>
        <w:t xml:space="preserve"> </w:t>
      </w:r>
      <w:r>
        <w:t>als</w:t>
      </w:r>
      <w:r>
        <w:rPr>
          <w:spacing w:val="18"/>
        </w:rPr>
        <w:t xml:space="preserve"> </w:t>
      </w:r>
      <w:r>
        <w:t>candidats</w:t>
      </w:r>
      <w:r>
        <w:rPr>
          <w:spacing w:val="19"/>
        </w:rPr>
        <w:t xml:space="preserve"> </w:t>
      </w:r>
      <w:r>
        <w:t>o</w:t>
      </w:r>
      <w:r>
        <w:rPr>
          <w:spacing w:val="16"/>
        </w:rPr>
        <w:t xml:space="preserve"> </w:t>
      </w:r>
      <w:r>
        <w:t>licitadors,</w:t>
      </w:r>
      <w:r>
        <w:rPr>
          <w:spacing w:val="18"/>
        </w:rPr>
        <w:t xml:space="preserve"> </w:t>
      </w:r>
      <w:r>
        <w:t>havent</w:t>
      </w:r>
      <w:r>
        <w:rPr>
          <w:spacing w:val="16"/>
        </w:rPr>
        <w:t xml:space="preserve"> </w:t>
      </w:r>
      <w:r>
        <w:t>de</w:t>
      </w:r>
      <w:r>
        <w:rPr>
          <w:spacing w:val="17"/>
        </w:rPr>
        <w:t xml:space="preserve"> </w:t>
      </w:r>
      <w:r>
        <w:t>ser</w:t>
      </w:r>
      <w:r>
        <w:rPr>
          <w:spacing w:val="18"/>
        </w:rPr>
        <w:t xml:space="preserve"> </w:t>
      </w:r>
      <w:r>
        <w:t>publicada</w:t>
      </w:r>
      <w:r w:rsidR="009C0CB4">
        <w:t xml:space="preserve"> </w:t>
      </w:r>
      <w:r>
        <w:rPr>
          <w:spacing w:val="-52"/>
        </w:rPr>
        <w:t xml:space="preserve"> </w:t>
      </w:r>
      <w:r>
        <w:t>en</w:t>
      </w:r>
      <w:r>
        <w:rPr>
          <w:spacing w:val="-2"/>
        </w:rPr>
        <w:t xml:space="preserve"> </w:t>
      </w:r>
      <w:r>
        <w:t>el</w:t>
      </w:r>
      <w:r>
        <w:rPr>
          <w:spacing w:val="-2"/>
        </w:rPr>
        <w:t xml:space="preserve"> </w:t>
      </w:r>
      <w:r>
        <w:t>perfil</w:t>
      </w:r>
      <w:r>
        <w:rPr>
          <w:spacing w:val="-2"/>
        </w:rPr>
        <w:t xml:space="preserve"> </w:t>
      </w:r>
      <w:r>
        <w:t>de</w:t>
      </w:r>
      <w:r>
        <w:rPr>
          <w:spacing w:val="1"/>
        </w:rPr>
        <w:t xml:space="preserve"> </w:t>
      </w:r>
      <w:r>
        <w:t>contractant</w:t>
      </w:r>
      <w:r>
        <w:rPr>
          <w:spacing w:val="-1"/>
        </w:rPr>
        <w:t xml:space="preserve"> </w:t>
      </w:r>
      <w:r>
        <w:t>en</w:t>
      </w:r>
      <w:r>
        <w:rPr>
          <w:spacing w:val="-1"/>
        </w:rPr>
        <w:t xml:space="preserve"> </w:t>
      </w:r>
      <w:r>
        <w:t>el</w:t>
      </w:r>
      <w:r>
        <w:rPr>
          <w:spacing w:val="1"/>
        </w:rPr>
        <w:t xml:space="preserve"> </w:t>
      </w:r>
      <w:r>
        <w:t>termini</w:t>
      </w:r>
      <w:r>
        <w:rPr>
          <w:spacing w:val="-2"/>
        </w:rPr>
        <w:t xml:space="preserve"> </w:t>
      </w:r>
      <w:r>
        <w:t>de 15</w:t>
      </w:r>
      <w:r>
        <w:rPr>
          <w:spacing w:val="1"/>
        </w:rPr>
        <w:t xml:space="preserve"> </w:t>
      </w:r>
      <w:r>
        <w:t>dies.</w:t>
      </w:r>
    </w:p>
    <w:p w14:paraId="37F3DC75" w14:textId="35E007DE" w:rsidR="00C81BB6" w:rsidRDefault="002D2B02" w:rsidP="0046006D">
      <w:r>
        <w:t>El</w:t>
      </w:r>
      <w:r>
        <w:rPr>
          <w:spacing w:val="5"/>
        </w:rPr>
        <w:t xml:space="preserve"> </w:t>
      </w:r>
      <w:r>
        <w:t>termini</w:t>
      </w:r>
      <w:r>
        <w:rPr>
          <w:spacing w:val="6"/>
        </w:rPr>
        <w:t xml:space="preserve"> </w:t>
      </w:r>
      <w:r>
        <w:t>màxim</w:t>
      </w:r>
      <w:r>
        <w:rPr>
          <w:spacing w:val="8"/>
        </w:rPr>
        <w:t xml:space="preserve"> </w:t>
      </w:r>
      <w:r>
        <w:t>per</w:t>
      </w:r>
      <w:r>
        <w:rPr>
          <w:spacing w:val="8"/>
        </w:rPr>
        <w:t xml:space="preserve"> </w:t>
      </w:r>
      <w:r>
        <w:t>efectuar</w:t>
      </w:r>
      <w:r>
        <w:rPr>
          <w:spacing w:val="8"/>
        </w:rPr>
        <w:t xml:space="preserve"> </w:t>
      </w:r>
      <w:r>
        <w:t>l'adjudicació</w:t>
      </w:r>
      <w:r>
        <w:rPr>
          <w:spacing w:val="6"/>
        </w:rPr>
        <w:t xml:space="preserve"> </w:t>
      </w:r>
      <w:r>
        <w:t>serà</w:t>
      </w:r>
      <w:r>
        <w:rPr>
          <w:spacing w:val="8"/>
        </w:rPr>
        <w:t xml:space="preserve"> </w:t>
      </w:r>
      <w:r>
        <w:t>de</w:t>
      </w:r>
      <w:r>
        <w:rPr>
          <w:spacing w:val="13"/>
        </w:rPr>
        <w:t xml:space="preserve"> </w:t>
      </w:r>
      <w:r>
        <w:t>deu</w:t>
      </w:r>
      <w:r>
        <w:rPr>
          <w:spacing w:val="6"/>
        </w:rPr>
        <w:t xml:space="preserve"> </w:t>
      </w:r>
      <w:r>
        <w:t>dies</w:t>
      </w:r>
      <w:r>
        <w:rPr>
          <w:spacing w:val="10"/>
        </w:rPr>
        <w:t xml:space="preserve"> </w:t>
      </w:r>
      <w:r>
        <w:t>a</w:t>
      </w:r>
      <w:r>
        <w:rPr>
          <w:spacing w:val="6"/>
        </w:rPr>
        <w:t xml:space="preserve"> </w:t>
      </w:r>
      <w:r>
        <w:t>comptar</w:t>
      </w:r>
      <w:r>
        <w:rPr>
          <w:spacing w:val="8"/>
        </w:rPr>
        <w:t xml:space="preserve"> </w:t>
      </w:r>
      <w:r>
        <w:t>des</w:t>
      </w:r>
      <w:r>
        <w:rPr>
          <w:spacing w:val="8"/>
        </w:rPr>
        <w:t xml:space="preserve"> </w:t>
      </w:r>
      <w:r>
        <w:t>del</w:t>
      </w:r>
      <w:r>
        <w:rPr>
          <w:spacing w:val="8"/>
        </w:rPr>
        <w:t xml:space="preserve"> </w:t>
      </w:r>
      <w:r>
        <w:t>primer</w:t>
      </w:r>
      <w:r>
        <w:rPr>
          <w:spacing w:val="8"/>
        </w:rPr>
        <w:t xml:space="preserve"> </w:t>
      </w:r>
      <w:r>
        <w:t>acte</w:t>
      </w:r>
      <w:r>
        <w:rPr>
          <w:spacing w:val="10"/>
        </w:rPr>
        <w:t xml:space="preserve"> </w:t>
      </w:r>
      <w:r>
        <w:t>d'obertur</w:t>
      </w:r>
      <w:r w:rsidR="009C0CB4">
        <w:t>a de</w:t>
      </w:r>
      <w:r>
        <w:rPr>
          <w:spacing w:val="-2"/>
        </w:rPr>
        <w:t xml:space="preserve"> </w:t>
      </w:r>
      <w:r>
        <w:t>les proposicions.</w:t>
      </w:r>
    </w:p>
    <w:p w14:paraId="549AC436" w14:textId="77777777" w:rsidR="0046006D" w:rsidRDefault="0046006D" w:rsidP="002F0AF7">
      <w:pPr>
        <w:pStyle w:val="Ttulo1"/>
      </w:pPr>
      <w:r>
        <w:t>CLÀUSULA</w:t>
      </w:r>
      <w:r>
        <w:rPr>
          <w:spacing w:val="-6"/>
        </w:rPr>
        <w:t xml:space="preserve"> </w:t>
      </w:r>
      <w:r>
        <w:t>DIVUITENA.</w:t>
      </w:r>
      <w:r>
        <w:rPr>
          <w:spacing w:val="-1"/>
        </w:rPr>
        <w:t xml:space="preserve"> </w:t>
      </w:r>
      <w:r>
        <w:t>Formalització</w:t>
      </w:r>
      <w:r>
        <w:rPr>
          <w:spacing w:val="-3"/>
        </w:rPr>
        <w:t xml:space="preserve"> </w:t>
      </w:r>
      <w:r>
        <w:t>del</w:t>
      </w:r>
      <w:r>
        <w:rPr>
          <w:spacing w:val="-4"/>
        </w:rPr>
        <w:t xml:space="preserve"> </w:t>
      </w:r>
      <w:r>
        <w:t>Contracte</w:t>
      </w:r>
    </w:p>
    <w:p w14:paraId="14478414" w14:textId="77777777" w:rsidR="00C81BB6" w:rsidRDefault="002D2B02" w:rsidP="0046006D">
      <w:r>
        <w:t>El</w:t>
      </w:r>
      <w:r>
        <w:rPr>
          <w:spacing w:val="-4"/>
        </w:rPr>
        <w:t xml:space="preserve"> </w:t>
      </w:r>
      <w:r>
        <w:t>contracte</w:t>
      </w:r>
      <w:r>
        <w:rPr>
          <w:spacing w:val="-1"/>
        </w:rPr>
        <w:t xml:space="preserve"> </w:t>
      </w:r>
      <w:r>
        <w:t>es</w:t>
      </w:r>
      <w:r>
        <w:rPr>
          <w:spacing w:val="-2"/>
        </w:rPr>
        <w:t xml:space="preserve"> </w:t>
      </w:r>
      <w:r>
        <w:t>perfeccionarà</w:t>
      </w:r>
      <w:r>
        <w:rPr>
          <w:spacing w:val="-3"/>
        </w:rPr>
        <w:t xml:space="preserve"> </w:t>
      </w:r>
      <w:r>
        <w:t>amb</w:t>
      </w:r>
      <w:r>
        <w:rPr>
          <w:spacing w:val="-3"/>
        </w:rPr>
        <w:t xml:space="preserve"> </w:t>
      </w:r>
      <w:r>
        <w:t>la</w:t>
      </w:r>
      <w:r>
        <w:rPr>
          <w:spacing w:val="-2"/>
        </w:rPr>
        <w:t xml:space="preserve"> </w:t>
      </w:r>
      <w:r>
        <w:t>seva</w:t>
      </w:r>
      <w:r>
        <w:rPr>
          <w:spacing w:val="-3"/>
        </w:rPr>
        <w:t xml:space="preserve"> </w:t>
      </w:r>
      <w:r>
        <w:t>formalització.</w:t>
      </w:r>
    </w:p>
    <w:p w14:paraId="16A2A792" w14:textId="32C224FF" w:rsidR="00C81BB6" w:rsidRDefault="002D2B02" w:rsidP="0046006D">
      <w:r>
        <w:t>Així mateix, el contractista haurà de comunicar qualsevol canvi que es produeixi, al llarg de la vida d</w:t>
      </w:r>
      <w:r w:rsidR="009C0CB4">
        <w:t>el contracte</w:t>
      </w:r>
      <w:r>
        <w:t>,</w:t>
      </w:r>
      <w:r>
        <w:rPr>
          <w:spacing w:val="-2"/>
        </w:rPr>
        <w:t xml:space="preserve"> </w:t>
      </w:r>
      <w:r>
        <w:t>de</w:t>
      </w:r>
      <w:r>
        <w:rPr>
          <w:spacing w:val="-1"/>
        </w:rPr>
        <w:t xml:space="preserve"> </w:t>
      </w:r>
      <w:r>
        <w:t>la</w:t>
      </w:r>
      <w:r>
        <w:rPr>
          <w:spacing w:val="-1"/>
        </w:rPr>
        <w:t xml:space="preserve"> </w:t>
      </w:r>
      <w:r>
        <w:t>informació</w:t>
      </w:r>
      <w:r>
        <w:rPr>
          <w:spacing w:val="-1"/>
        </w:rPr>
        <w:t xml:space="preserve"> </w:t>
      </w:r>
      <w:r>
        <w:t>facilitada</w:t>
      </w:r>
      <w:r>
        <w:rPr>
          <w:spacing w:val="-1"/>
        </w:rPr>
        <w:t xml:space="preserve"> </w:t>
      </w:r>
      <w:r>
        <w:t>a</w:t>
      </w:r>
      <w:r>
        <w:rPr>
          <w:spacing w:val="1"/>
        </w:rPr>
        <w:t xml:space="preserve"> </w:t>
      </w:r>
      <w:r>
        <w:t>la declaració.</w:t>
      </w:r>
    </w:p>
    <w:p w14:paraId="0B6C4ADB" w14:textId="77777777" w:rsidR="00C81BB6" w:rsidRDefault="002D2B02" w:rsidP="0046006D">
      <w:r>
        <w:lastRenderedPageBreak/>
        <w:t>La formalització del contracte en document administratiu s'efectuarà no més tard dels quinze dies</w:t>
      </w:r>
      <w:r>
        <w:rPr>
          <w:spacing w:val="1"/>
        </w:rPr>
        <w:t xml:space="preserve"> </w:t>
      </w:r>
      <w:r>
        <w:t>hàbils següents a aquell en què es realitzi la notificació de l'adjudicació als licitadors i candidats;</w:t>
      </w:r>
      <w:r>
        <w:rPr>
          <w:spacing w:val="1"/>
        </w:rPr>
        <w:t xml:space="preserve"> </w:t>
      </w:r>
      <w:r>
        <w:t>constituint aquest</w:t>
      </w:r>
      <w:r>
        <w:rPr>
          <w:spacing w:val="-2"/>
        </w:rPr>
        <w:t xml:space="preserve"> </w:t>
      </w:r>
      <w:r>
        <w:t>document</w:t>
      </w:r>
      <w:r>
        <w:rPr>
          <w:spacing w:val="-1"/>
        </w:rPr>
        <w:t xml:space="preserve"> </w:t>
      </w:r>
      <w:r>
        <w:t>títol</w:t>
      </w:r>
      <w:r>
        <w:rPr>
          <w:spacing w:val="-3"/>
        </w:rPr>
        <w:t xml:space="preserve"> </w:t>
      </w:r>
      <w:r>
        <w:t>suficient</w:t>
      </w:r>
      <w:r>
        <w:rPr>
          <w:spacing w:val="-1"/>
        </w:rPr>
        <w:t xml:space="preserve"> </w:t>
      </w:r>
      <w:r>
        <w:t>per</w:t>
      </w:r>
      <w:r>
        <w:rPr>
          <w:spacing w:val="1"/>
        </w:rPr>
        <w:t xml:space="preserve"> </w:t>
      </w:r>
      <w:r>
        <w:t>accedir a qualsevol</w:t>
      </w:r>
      <w:r>
        <w:rPr>
          <w:spacing w:val="-2"/>
        </w:rPr>
        <w:t xml:space="preserve"> </w:t>
      </w:r>
      <w:r>
        <w:t>registre públic.</w:t>
      </w:r>
    </w:p>
    <w:p w14:paraId="54805F8A" w14:textId="77777777" w:rsidR="00C81BB6" w:rsidRDefault="002D2B02" w:rsidP="0046006D">
      <w:r>
        <w:t>El contractista podrà sol·licitar que el contracte s'elevi a escriptura pública, corrent del seu càrrec les</w:t>
      </w:r>
      <w:r>
        <w:rPr>
          <w:spacing w:val="1"/>
        </w:rPr>
        <w:t xml:space="preserve"> </w:t>
      </w:r>
      <w:r>
        <w:t>corresponents</w:t>
      </w:r>
      <w:r>
        <w:rPr>
          <w:spacing w:val="1"/>
        </w:rPr>
        <w:t xml:space="preserve"> </w:t>
      </w:r>
      <w:r>
        <w:t>despeses.</w:t>
      </w:r>
    </w:p>
    <w:p w14:paraId="5BDE22DF" w14:textId="77777777" w:rsidR="00C81BB6" w:rsidRDefault="002D2B02" w:rsidP="0046006D">
      <w:r>
        <w:t>Quan</w:t>
      </w:r>
      <w:r>
        <w:rPr>
          <w:spacing w:val="1"/>
        </w:rPr>
        <w:t xml:space="preserve"> </w:t>
      </w:r>
      <w:r>
        <w:t>per</w:t>
      </w:r>
      <w:r>
        <w:rPr>
          <w:spacing w:val="1"/>
        </w:rPr>
        <w:t xml:space="preserve"> </w:t>
      </w:r>
      <w:r>
        <w:t>causes</w:t>
      </w:r>
      <w:r>
        <w:rPr>
          <w:spacing w:val="1"/>
        </w:rPr>
        <w:t xml:space="preserve"> </w:t>
      </w:r>
      <w:r>
        <w:t>imputables</w:t>
      </w:r>
      <w:r>
        <w:rPr>
          <w:spacing w:val="1"/>
        </w:rPr>
        <w:t xml:space="preserve"> </w:t>
      </w:r>
      <w:r>
        <w:t>a</w:t>
      </w:r>
      <w:r>
        <w:rPr>
          <w:spacing w:val="1"/>
        </w:rPr>
        <w:t xml:space="preserve"> </w:t>
      </w:r>
      <w:r>
        <w:t>l'adjudicatari</w:t>
      </w:r>
      <w:r>
        <w:rPr>
          <w:spacing w:val="1"/>
        </w:rPr>
        <w:t xml:space="preserve"> </w:t>
      </w:r>
      <w:r>
        <w:t>no s'hagués</w:t>
      </w:r>
      <w:r>
        <w:rPr>
          <w:spacing w:val="1"/>
        </w:rPr>
        <w:t xml:space="preserve"> </w:t>
      </w:r>
      <w:r>
        <w:t>formalitzat</w:t>
      </w:r>
      <w:r>
        <w:rPr>
          <w:spacing w:val="1"/>
        </w:rPr>
        <w:t xml:space="preserve"> </w:t>
      </w:r>
      <w:r>
        <w:t>el</w:t>
      </w:r>
      <w:r>
        <w:rPr>
          <w:spacing w:val="1"/>
        </w:rPr>
        <w:t xml:space="preserve"> </w:t>
      </w:r>
      <w:r>
        <w:t>contracte dins</w:t>
      </w:r>
      <w:r>
        <w:rPr>
          <w:spacing w:val="55"/>
        </w:rPr>
        <w:t xml:space="preserve"> </w:t>
      </w:r>
      <w:r>
        <w:t>del termini</w:t>
      </w:r>
      <w:r>
        <w:rPr>
          <w:spacing w:val="-53"/>
        </w:rPr>
        <w:t xml:space="preserve"> </w:t>
      </w:r>
      <w:r>
        <w:t>indicat se li exigirà l'import del 3 per cent del pressupost base de licitació, IVA exclòs, en concepte de</w:t>
      </w:r>
      <w:r>
        <w:rPr>
          <w:spacing w:val="1"/>
        </w:rPr>
        <w:t xml:space="preserve"> </w:t>
      </w:r>
      <w:r>
        <w:t>penalitat, que es</w:t>
      </w:r>
      <w:r>
        <w:rPr>
          <w:spacing w:val="-1"/>
        </w:rPr>
        <w:t xml:space="preserve"> </w:t>
      </w:r>
      <w:r>
        <w:t>farà</w:t>
      </w:r>
      <w:r>
        <w:rPr>
          <w:spacing w:val="-1"/>
        </w:rPr>
        <w:t xml:space="preserve"> </w:t>
      </w:r>
      <w:r>
        <w:t>efectiu</w:t>
      </w:r>
      <w:r>
        <w:rPr>
          <w:spacing w:val="-2"/>
        </w:rPr>
        <w:t xml:space="preserve"> </w:t>
      </w:r>
      <w:r>
        <w:t>en primer</w:t>
      </w:r>
      <w:r>
        <w:rPr>
          <w:spacing w:val="-2"/>
        </w:rPr>
        <w:t xml:space="preserve"> </w:t>
      </w:r>
      <w:r>
        <w:t>lloc contra la</w:t>
      </w:r>
      <w:r>
        <w:rPr>
          <w:spacing w:val="-2"/>
        </w:rPr>
        <w:t xml:space="preserve"> </w:t>
      </w:r>
      <w:r>
        <w:t>garantia</w:t>
      </w:r>
      <w:r>
        <w:rPr>
          <w:spacing w:val="-2"/>
        </w:rPr>
        <w:t xml:space="preserve"> </w:t>
      </w:r>
      <w:r>
        <w:t>definitiva,</w:t>
      </w:r>
      <w:r>
        <w:rPr>
          <w:spacing w:val="-1"/>
        </w:rPr>
        <w:t xml:space="preserve"> </w:t>
      </w:r>
      <w:r>
        <w:t>si s'hagués</w:t>
      </w:r>
      <w:r>
        <w:rPr>
          <w:spacing w:val="-1"/>
        </w:rPr>
        <w:t xml:space="preserve"> </w:t>
      </w:r>
      <w:r>
        <w:t>constituït.</w:t>
      </w:r>
    </w:p>
    <w:p w14:paraId="75812958" w14:textId="77777777" w:rsidR="0046006D" w:rsidRDefault="0046006D" w:rsidP="002F0AF7">
      <w:pPr>
        <w:pStyle w:val="Ttulo1"/>
      </w:pPr>
      <w:r>
        <w:t>CLÀUSULA</w:t>
      </w:r>
      <w:r>
        <w:rPr>
          <w:spacing w:val="-7"/>
        </w:rPr>
        <w:t xml:space="preserve"> </w:t>
      </w:r>
      <w:r>
        <w:t>DINOVENA. Condicions</w:t>
      </w:r>
      <w:r>
        <w:rPr>
          <w:spacing w:val="-4"/>
        </w:rPr>
        <w:t xml:space="preserve"> </w:t>
      </w:r>
      <w:r>
        <w:t>Especials</w:t>
      </w:r>
      <w:r>
        <w:rPr>
          <w:spacing w:val="-2"/>
        </w:rPr>
        <w:t xml:space="preserve"> </w:t>
      </w:r>
      <w:r>
        <w:t>d'Execució</w:t>
      </w:r>
      <w:r>
        <w:rPr>
          <w:spacing w:val="-2"/>
        </w:rPr>
        <w:t xml:space="preserve"> </w:t>
      </w:r>
      <w:r>
        <w:t>del</w:t>
      </w:r>
      <w:r>
        <w:rPr>
          <w:spacing w:val="-4"/>
        </w:rPr>
        <w:t xml:space="preserve"> </w:t>
      </w:r>
      <w:r>
        <w:t>Contracte</w:t>
      </w:r>
    </w:p>
    <w:p w14:paraId="6D11D1B1" w14:textId="6333C65B" w:rsidR="00C81BB6" w:rsidRDefault="002D2B02" w:rsidP="0046006D">
      <w:r>
        <w:t>Condicions</w:t>
      </w:r>
      <w:r>
        <w:rPr>
          <w:spacing w:val="-2"/>
        </w:rPr>
        <w:t xml:space="preserve"> </w:t>
      </w:r>
      <w:r>
        <w:t>especials</w:t>
      </w:r>
      <w:r>
        <w:rPr>
          <w:spacing w:val="-2"/>
        </w:rPr>
        <w:t xml:space="preserve"> </w:t>
      </w:r>
      <w:r>
        <w:t>d'execució</w:t>
      </w:r>
      <w:r>
        <w:rPr>
          <w:spacing w:val="-2"/>
        </w:rPr>
        <w:t xml:space="preserve"> </w:t>
      </w:r>
      <w:r>
        <w:t>del</w:t>
      </w:r>
      <w:r>
        <w:rPr>
          <w:spacing w:val="-3"/>
        </w:rPr>
        <w:t xml:space="preserve"> </w:t>
      </w:r>
      <w:r>
        <w:t>contracte:</w:t>
      </w:r>
      <w:r>
        <w:rPr>
          <w:spacing w:val="1"/>
        </w:rPr>
        <w:t xml:space="preserve"> </w:t>
      </w:r>
      <w:r>
        <w:t>No</w:t>
      </w:r>
    </w:p>
    <w:p w14:paraId="3E59885E" w14:textId="77777777" w:rsidR="0046006D" w:rsidRDefault="0046006D" w:rsidP="002F0AF7">
      <w:pPr>
        <w:pStyle w:val="Ttulo1"/>
      </w:pPr>
      <w:r>
        <w:t>CLÀUSULA</w:t>
      </w:r>
      <w:r>
        <w:rPr>
          <w:spacing w:val="-5"/>
        </w:rPr>
        <w:t xml:space="preserve"> </w:t>
      </w:r>
      <w:r>
        <w:t>VINTENA.</w:t>
      </w:r>
      <w:r>
        <w:rPr>
          <w:spacing w:val="-1"/>
        </w:rPr>
        <w:t xml:space="preserve"> </w:t>
      </w:r>
      <w:r>
        <w:t>Drets</w:t>
      </w:r>
      <w:r>
        <w:rPr>
          <w:spacing w:val="-3"/>
        </w:rPr>
        <w:t xml:space="preserve"> </w:t>
      </w:r>
      <w:r>
        <w:t>i</w:t>
      </w:r>
      <w:r>
        <w:rPr>
          <w:spacing w:val="-2"/>
        </w:rPr>
        <w:t xml:space="preserve"> </w:t>
      </w:r>
      <w:r>
        <w:t>Obligacions</w:t>
      </w:r>
      <w:r>
        <w:rPr>
          <w:spacing w:val="-3"/>
        </w:rPr>
        <w:t xml:space="preserve"> </w:t>
      </w:r>
      <w:r>
        <w:t>de</w:t>
      </w:r>
      <w:r>
        <w:rPr>
          <w:spacing w:val="-1"/>
        </w:rPr>
        <w:t xml:space="preserve"> </w:t>
      </w:r>
      <w:r>
        <w:t>les</w:t>
      </w:r>
      <w:r>
        <w:rPr>
          <w:spacing w:val="-1"/>
        </w:rPr>
        <w:t xml:space="preserve"> </w:t>
      </w:r>
      <w:r>
        <w:t>Parts</w:t>
      </w:r>
    </w:p>
    <w:p w14:paraId="309812C0" w14:textId="77777777" w:rsidR="009C0CB4" w:rsidRPr="009C0CB4" w:rsidRDefault="009C0CB4" w:rsidP="009C0CB4">
      <w:pPr>
        <w:pStyle w:val="Prrafodelista"/>
        <w:numPr>
          <w:ilvl w:val="0"/>
          <w:numId w:val="15"/>
        </w:numPr>
        <w:rPr>
          <w:vanish/>
        </w:rPr>
      </w:pPr>
    </w:p>
    <w:p w14:paraId="00A661E1" w14:textId="77777777" w:rsidR="009C0CB4" w:rsidRPr="009C0CB4" w:rsidRDefault="009C0CB4" w:rsidP="009C0CB4">
      <w:pPr>
        <w:pStyle w:val="Prrafodelista"/>
        <w:numPr>
          <w:ilvl w:val="0"/>
          <w:numId w:val="15"/>
        </w:numPr>
        <w:rPr>
          <w:vanish/>
        </w:rPr>
      </w:pPr>
    </w:p>
    <w:p w14:paraId="13ABF355" w14:textId="77777777" w:rsidR="009C0CB4" w:rsidRPr="009C0CB4" w:rsidRDefault="009C0CB4" w:rsidP="009C0CB4">
      <w:pPr>
        <w:pStyle w:val="Prrafodelista"/>
        <w:numPr>
          <w:ilvl w:val="0"/>
          <w:numId w:val="15"/>
        </w:numPr>
        <w:rPr>
          <w:vanish/>
        </w:rPr>
      </w:pPr>
    </w:p>
    <w:p w14:paraId="6CF7AD6E" w14:textId="77777777" w:rsidR="009C0CB4" w:rsidRPr="009C0CB4" w:rsidRDefault="009C0CB4" w:rsidP="009C0CB4">
      <w:pPr>
        <w:pStyle w:val="Prrafodelista"/>
        <w:numPr>
          <w:ilvl w:val="0"/>
          <w:numId w:val="15"/>
        </w:numPr>
        <w:rPr>
          <w:vanish/>
        </w:rPr>
      </w:pPr>
    </w:p>
    <w:p w14:paraId="4D47CD48" w14:textId="77777777" w:rsidR="009C0CB4" w:rsidRPr="009C0CB4" w:rsidRDefault="009C0CB4" w:rsidP="009C0CB4">
      <w:pPr>
        <w:pStyle w:val="Prrafodelista"/>
        <w:numPr>
          <w:ilvl w:val="0"/>
          <w:numId w:val="15"/>
        </w:numPr>
        <w:rPr>
          <w:vanish/>
        </w:rPr>
      </w:pPr>
    </w:p>
    <w:p w14:paraId="1AF00F11" w14:textId="77777777" w:rsidR="009C0CB4" w:rsidRPr="009C0CB4" w:rsidRDefault="009C0CB4" w:rsidP="009C0CB4">
      <w:pPr>
        <w:pStyle w:val="Prrafodelista"/>
        <w:numPr>
          <w:ilvl w:val="0"/>
          <w:numId w:val="15"/>
        </w:numPr>
        <w:rPr>
          <w:vanish/>
        </w:rPr>
      </w:pPr>
    </w:p>
    <w:p w14:paraId="45E33EFA" w14:textId="77777777" w:rsidR="009C0CB4" w:rsidRPr="009C0CB4" w:rsidRDefault="009C0CB4" w:rsidP="009C0CB4">
      <w:pPr>
        <w:pStyle w:val="Prrafodelista"/>
        <w:numPr>
          <w:ilvl w:val="0"/>
          <w:numId w:val="15"/>
        </w:numPr>
        <w:rPr>
          <w:vanish/>
        </w:rPr>
      </w:pPr>
    </w:p>
    <w:p w14:paraId="5B9E5622" w14:textId="77777777" w:rsidR="009C0CB4" w:rsidRPr="009C0CB4" w:rsidRDefault="009C0CB4" w:rsidP="009C0CB4">
      <w:pPr>
        <w:pStyle w:val="Prrafodelista"/>
        <w:numPr>
          <w:ilvl w:val="0"/>
          <w:numId w:val="15"/>
        </w:numPr>
        <w:rPr>
          <w:vanish/>
        </w:rPr>
      </w:pPr>
    </w:p>
    <w:p w14:paraId="1ABEC92E" w14:textId="77777777" w:rsidR="009C0CB4" w:rsidRPr="009C0CB4" w:rsidRDefault="009C0CB4" w:rsidP="009C0CB4">
      <w:pPr>
        <w:pStyle w:val="Prrafodelista"/>
        <w:numPr>
          <w:ilvl w:val="0"/>
          <w:numId w:val="15"/>
        </w:numPr>
        <w:rPr>
          <w:vanish/>
        </w:rPr>
      </w:pPr>
    </w:p>
    <w:p w14:paraId="2D8DEE1B" w14:textId="77777777" w:rsidR="009C0CB4" w:rsidRPr="009C0CB4" w:rsidRDefault="009C0CB4" w:rsidP="009C0CB4">
      <w:pPr>
        <w:pStyle w:val="Prrafodelista"/>
        <w:numPr>
          <w:ilvl w:val="0"/>
          <w:numId w:val="15"/>
        </w:numPr>
        <w:rPr>
          <w:vanish/>
        </w:rPr>
      </w:pPr>
    </w:p>
    <w:p w14:paraId="11CE7C95" w14:textId="77777777" w:rsidR="009C0CB4" w:rsidRPr="009C0CB4" w:rsidRDefault="009C0CB4" w:rsidP="009C0CB4">
      <w:pPr>
        <w:pStyle w:val="Prrafodelista"/>
        <w:numPr>
          <w:ilvl w:val="0"/>
          <w:numId w:val="15"/>
        </w:numPr>
        <w:rPr>
          <w:vanish/>
        </w:rPr>
      </w:pPr>
    </w:p>
    <w:p w14:paraId="1C815CBD" w14:textId="77777777" w:rsidR="009C0CB4" w:rsidRPr="009C0CB4" w:rsidRDefault="009C0CB4" w:rsidP="009C0CB4">
      <w:pPr>
        <w:pStyle w:val="Prrafodelista"/>
        <w:numPr>
          <w:ilvl w:val="0"/>
          <w:numId w:val="15"/>
        </w:numPr>
        <w:rPr>
          <w:vanish/>
        </w:rPr>
      </w:pPr>
    </w:p>
    <w:p w14:paraId="194B9882" w14:textId="77777777" w:rsidR="009C0CB4" w:rsidRPr="009C0CB4" w:rsidRDefault="009C0CB4" w:rsidP="009C0CB4">
      <w:pPr>
        <w:pStyle w:val="Prrafodelista"/>
        <w:numPr>
          <w:ilvl w:val="0"/>
          <w:numId w:val="15"/>
        </w:numPr>
        <w:rPr>
          <w:vanish/>
        </w:rPr>
      </w:pPr>
    </w:p>
    <w:p w14:paraId="4F58E368" w14:textId="77777777" w:rsidR="009C0CB4" w:rsidRPr="009C0CB4" w:rsidRDefault="009C0CB4" w:rsidP="009C0CB4">
      <w:pPr>
        <w:pStyle w:val="Prrafodelista"/>
        <w:numPr>
          <w:ilvl w:val="0"/>
          <w:numId w:val="15"/>
        </w:numPr>
        <w:rPr>
          <w:vanish/>
        </w:rPr>
      </w:pPr>
    </w:p>
    <w:p w14:paraId="79ACCCE4" w14:textId="77777777" w:rsidR="009C0CB4" w:rsidRPr="009C0CB4" w:rsidRDefault="009C0CB4" w:rsidP="009C0CB4">
      <w:pPr>
        <w:pStyle w:val="Prrafodelista"/>
        <w:numPr>
          <w:ilvl w:val="0"/>
          <w:numId w:val="15"/>
        </w:numPr>
        <w:rPr>
          <w:vanish/>
        </w:rPr>
      </w:pPr>
    </w:p>
    <w:p w14:paraId="4AB85134" w14:textId="77777777" w:rsidR="009C0CB4" w:rsidRPr="009C0CB4" w:rsidRDefault="009C0CB4" w:rsidP="009C0CB4">
      <w:pPr>
        <w:pStyle w:val="Prrafodelista"/>
        <w:numPr>
          <w:ilvl w:val="0"/>
          <w:numId w:val="15"/>
        </w:numPr>
        <w:rPr>
          <w:vanish/>
        </w:rPr>
      </w:pPr>
    </w:p>
    <w:p w14:paraId="630BE08B"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20F372DD"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702EF8FE"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587AFF4B"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10A1F20D"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4B17D7F7"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5B76BB20"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0DDFD8CD"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3ACCB60E"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3C25027B"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22C52B38" w14:textId="77777777" w:rsidR="009C0CB4" w:rsidRPr="009C0CB4" w:rsidRDefault="009C0CB4" w:rsidP="009C0CB4">
      <w:pPr>
        <w:pStyle w:val="Prrafodelista"/>
        <w:numPr>
          <w:ilvl w:val="0"/>
          <w:numId w:val="14"/>
        </w:numPr>
        <w:spacing w:before="360" w:after="120"/>
        <w:outlineLvl w:val="1"/>
        <w:rPr>
          <w:rFonts w:ascii="Lato" w:hAnsi="Lato"/>
          <w:b/>
          <w:bCs/>
          <w:vanish/>
        </w:rPr>
      </w:pPr>
    </w:p>
    <w:p w14:paraId="562426D3" w14:textId="72DCFC3A" w:rsidR="00C81BB6" w:rsidRDefault="002D2B02" w:rsidP="009C0CB4">
      <w:pPr>
        <w:pStyle w:val="Ttulo2"/>
      </w:pPr>
      <w:r>
        <w:t>Abonaments</w:t>
      </w:r>
      <w:r w:rsidRPr="009C0CB4">
        <w:rPr>
          <w:spacing w:val="-3"/>
        </w:rPr>
        <w:t xml:space="preserve"> </w:t>
      </w:r>
      <w:r>
        <w:t>al</w:t>
      </w:r>
      <w:r w:rsidRPr="009C0CB4">
        <w:rPr>
          <w:spacing w:val="-5"/>
        </w:rPr>
        <w:t xml:space="preserve"> </w:t>
      </w:r>
      <w:r>
        <w:t>contractista</w:t>
      </w:r>
    </w:p>
    <w:p w14:paraId="43F252DB" w14:textId="77777777" w:rsidR="00C81BB6" w:rsidRDefault="002D2B02" w:rsidP="0046006D">
      <w:pPr>
        <w:rPr>
          <w:rFonts w:ascii="Arial" w:hAnsi="Arial"/>
          <w:i/>
        </w:rPr>
      </w:pPr>
      <w:r>
        <w:t>El pagament de les prestacions o subministraments efectivament lliurats i formalment rebuts per</w:t>
      </w:r>
      <w:r>
        <w:rPr>
          <w:spacing w:val="1"/>
        </w:rPr>
        <w:t xml:space="preserve"> </w:t>
      </w:r>
      <w:r>
        <w:t>l'Ajuntament s'efectuarà prèvia presentació de factura degudament conformada, i Acta de Recepció</w:t>
      </w:r>
      <w:r>
        <w:rPr>
          <w:spacing w:val="1"/>
        </w:rPr>
        <w:t xml:space="preserve"> </w:t>
      </w:r>
      <w:r>
        <w:t>quan escaigui</w:t>
      </w:r>
      <w:r>
        <w:rPr>
          <w:rFonts w:ascii="Arial" w:hAnsi="Arial"/>
          <w:i/>
        </w:rPr>
        <w:t>.</w:t>
      </w:r>
    </w:p>
    <w:p w14:paraId="42616C1B" w14:textId="2CA08BAA" w:rsidR="00C81BB6" w:rsidRDefault="002D2B02" w:rsidP="0046006D">
      <w:r>
        <w:t>En la factura s'inclouran, a més de les dades i requisits establerts en el Reial decret 1619/2012, de 30</w:t>
      </w:r>
      <w:r>
        <w:rPr>
          <w:spacing w:val="-53"/>
        </w:rPr>
        <w:t xml:space="preserve"> </w:t>
      </w:r>
      <w:r>
        <w:t>de novembre, pel qual s'aprova el Reglament pel qual es regulen les obligacions de facturació, els</w:t>
      </w:r>
      <w:r>
        <w:rPr>
          <w:spacing w:val="1"/>
        </w:rPr>
        <w:t xml:space="preserve"> </w:t>
      </w:r>
      <w:r>
        <w:t>següents extrems previstos a l'apartat segon de la Disposició addicional trentè segona de la Llei</w:t>
      </w:r>
      <w:r>
        <w:rPr>
          <w:spacing w:val="1"/>
        </w:rPr>
        <w:t xml:space="preserve"> </w:t>
      </w:r>
      <w:r>
        <w:t>9/2017, de 8 de novembre, de Contractes del Sector Públic, així com en la normativa sobre facturació</w:t>
      </w:r>
      <w:r>
        <w:rPr>
          <w:spacing w:val="1"/>
        </w:rPr>
        <w:t xml:space="preserve"> </w:t>
      </w:r>
      <w:r>
        <w:t>electrònica:</w:t>
      </w: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4262"/>
        <w:gridCol w:w="4262"/>
      </w:tblGrid>
      <w:tr w:rsidR="002F0AF7" w:rsidRPr="009C0CB4" w14:paraId="1CA7C9C4" w14:textId="77777777" w:rsidTr="009C0CB4">
        <w:trPr>
          <w:trHeight w:val="680"/>
        </w:trPr>
        <w:tc>
          <w:tcPr>
            <w:tcW w:w="2500" w:type="pct"/>
            <w:tcBorders>
              <w:bottom w:val="single" w:sz="2" w:space="0" w:color="808080"/>
            </w:tcBorders>
            <w:vAlign w:val="center"/>
          </w:tcPr>
          <w:p w14:paraId="0CCD669C" w14:textId="2F040E1C" w:rsidR="002F0AF7" w:rsidRPr="009C0CB4" w:rsidRDefault="002F0AF7" w:rsidP="009C0CB4">
            <w:pPr>
              <w:spacing w:after="0"/>
              <w:jc w:val="left"/>
              <w:rPr>
                <w:rStyle w:val="Referenciasutil"/>
              </w:rPr>
            </w:pPr>
            <w:r w:rsidRPr="009C0CB4">
              <w:rPr>
                <w:rStyle w:val="Referenciasutil"/>
              </w:rPr>
              <w:t>DIR3 Codi d'entitat</w:t>
            </w:r>
          </w:p>
        </w:tc>
        <w:tc>
          <w:tcPr>
            <w:tcW w:w="2500" w:type="pct"/>
            <w:tcBorders>
              <w:bottom w:val="single" w:sz="2" w:space="0" w:color="808080"/>
            </w:tcBorders>
            <w:vAlign w:val="center"/>
          </w:tcPr>
          <w:p w14:paraId="3EE61B08" w14:textId="2F48B416" w:rsidR="002F0AF7" w:rsidRPr="009C0CB4" w:rsidRDefault="002F0AF7" w:rsidP="009C0CB4">
            <w:pPr>
              <w:spacing w:after="0"/>
              <w:jc w:val="left"/>
              <w:rPr>
                <w:rStyle w:val="Referenciasutil"/>
              </w:rPr>
            </w:pPr>
            <w:r w:rsidRPr="009C0CB4">
              <w:rPr>
                <w:rStyle w:val="Referenciasutil"/>
              </w:rPr>
              <w:t>L01080</w:t>
            </w:r>
            <w:r w:rsidR="009C0CB4" w:rsidRPr="009C0CB4">
              <w:rPr>
                <w:rStyle w:val="Referenciasutil"/>
              </w:rPr>
              <w:t>497</w:t>
            </w:r>
          </w:p>
        </w:tc>
      </w:tr>
      <w:tr w:rsidR="009C0CB4" w:rsidRPr="009C0CB4" w14:paraId="04038DBF" w14:textId="77777777" w:rsidTr="009C0CB4">
        <w:trPr>
          <w:trHeight w:val="680"/>
        </w:trPr>
        <w:tc>
          <w:tcPr>
            <w:tcW w:w="2500" w:type="pct"/>
            <w:tcBorders>
              <w:top w:val="single" w:sz="2" w:space="0" w:color="808080"/>
              <w:bottom w:val="single" w:sz="2" w:space="0" w:color="808080"/>
            </w:tcBorders>
            <w:vAlign w:val="center"/>
          </w:tcPr>
          <w:p w14:paraId="6BF41F18" w14:textId="4376EB33" w:rsidR="009C0CB4" w:rsidRPr="009C0CB4" w:rsidRDefault="009C0CB4" w:rsidP="009C0CB4">
            <w:pPr>
              <w:spacing w:after="0"/>
              <w:jc w:val="left"/>
              <w:rPr>
                <w:rStyle w:val="Referenciasutil"/>
              </w:rPr>
            </w:pPr>
            <w:r w:rsidRPr="009C0CB4">
              <w:rPr>
                <w:rStyle w:val="Referenciasutil"/>
              </w:rPr>
              <w:t>DIR3 Òrgan de tramitació</w:t>
            </w:r>
          </w:p>
        </w:tc>
        <w:tc>
          <w:tcPr>
            <w:tcW w:w="2500" w:type="pct"/>
            <w:tcBorders>
              <w:top w:val="single" w:sz="2" w:space="0" w:color="808080"/>
              <w:bottom w:val="single" w:sz="2" w:space="0" w:color="808080"/>
            </w:tcBorders>
            <w:vAlign w:val="center"/>
          </w:tcPr>
          <w:p w14:paraId="0F59D315" w14:textId="38990DB5" w:rsidR="009C0CB4" w:rsidRPr="009C0CB4" w:rsidRDefault="009C0CB4" w:rsidP="009C0CB4">
            <w:pPr>
              <w:spacing w:after="0"/>
              <w:jc w:val="left"/>
              <w:rPr>
                <w:rStyle w:val="Referenciasutil"/>
              </w:rPr>
            </w:pPr>
            <w:r w:rsidRPr="009C0CB4">
              <w:rPr>
                <w:rStyle w:val="Referenciasutil"/>
              </w:rPr>
              <w:t>L01080497</w:t>
            </w:r>
          </w:p>
        </w:tc>
      </w:tr>
      <w:tr w:rsidR="009C0CB4" w:rsidRPr="009C0CB4" w14:paraId="58D5D908" w14:textId="77777777" w:rsidTr="009C0CB4">
        <w:trPr>
          <w:trHeight w:val="680"/>
        </w:trPr>
        <w:tc>
          <w:tcPr>
            <w:tcW w:w="2500" w:type="pct"/>
            <w:tcBorders>
              <w:top w:val="single" w:sz="2" w:space="0" w:color="808080"/>
              <w:bottom w:val="single" w:sz="2" w:space="0" w:color="808080"/>
            </w:tcBorders>
            <w:vAlign w:val="center"/>
          </w:tcPr>
          <w:p w14:paraId="176185F2" w14:textId="75BE1F76" w:rsidR="009C0CB4" w:rsidRPr="009C0CB4" w:rsidRDefault="009C0CB4" w:rsidP="009C0CB4">
            <w:pPr>
              <w:spacing w:after="0"/>
              <w:jc w:val="left"/>
              <w:rPr>
                <w:rStyle w:val="Referenciasutil"/>
              </w:rPr>
            </w:pPr>
            <w:r w:rsidRPr="009C0CB4">
              <w:rPr>
                <w:rStyle w:val="Referenciasutil"/>
              </w:rPr>
              <w:t>DIR3 Oficina comptable</w:t>
            </w:r>
          </w:p>
        </w:tc>
        <w:tc>
          <w:tcPr>
            <w:tcW w:w="2500" w:type="pct"/>
            <w:tcBorders>
              <w:top w:val="single" w:sz="2" w:space="0" w:color="808080"/>
              <w:bottom w:val="single" w:sz="2" w:space="0" w:color="808080"/>
            </w:tcBorders>
            <w:vAlign w:val="center"/>
          </w:tcPr>
          <w:p w14:paraId="135C592D" w14:textId="37DAA3E2" w:rsidR="009C0CB4" w:rsidRPr="009C0CB4" w:rsidRDefault="009C0CB4" w:rsidP="009C0CB4">
            <w:pPr>
              <w:spacing w:after="0"/>
              <w:jc w:val="left"/>
              <w:rPr>
                <w:rStyle w:val="Referenciasutil"/>
              </w:rPr>
            </w:pPr>
            <w:r w:rsidRPr="009C0CB4">
              <w:rPr>
                <w:rStyle w:val="Referenciasutil"/>
              </w:rPr>
              <w:t>L01080497</w:t>
            </w:r>
          </w:p>
        </w:tc>
      </w:tr>
      <w:tr w:rsidR="009C0CB4" w:rsidRPr="009C0CB4" w14:paraId="7B0816FD" w14:textId="77777777" w:rsidTr="009C0CB4">
        <w:trPr>
          <w:trHeight w:val="680"/>
        </w:trPr>
        <w:tc>
          <w:tcPr>
            <w:tcW w:w="2500" w:type="pct"/>
            <w:tcBorders>
              <w:top w:val="single" w:sz="2" w:space="0" w:color="808080"/>
            </w:tcBorders>
            <w:vAlign w:val="center"/>
          </w:tcPr>
          <w:p w14:paraId="1EF3DEE6" w14:textId="5E3FEFCE" w:rsidR="009C0CB4" w:rsidRPr="009C0CB4" w:rsidRDefault="009C0CB4" w:rsidP="009C0CB4">
            <w:pPr>
              <w:spacing w:after="0"/>
              <w:jc w:val="left"/>
              <w:rPr>
                <w:rStyle w:val="Referenciasutil"/>
              </w:rPr>
            </w:pPr>
            <w:r w:rsidRPr="009C0CB4">
              <w:rPr>
                <w:rStyle w:val="Referenciasutil"/>
              </w:rPr>
              <w:t>DIR3 Òrgan proponent</w:t>
            </w:r>
          </w:p>
        </w:tc>
        <w:tc>
          <w:tcPr>
            <w:tcW w:w="2500" w:type="pct"/>
            <w:tcBorders>
              <w:top w:val="single" w:sz="2" w:space="0" w:color="808080"/>
            </w:tcBorders>
            <w:vAlign w:val="center"/>
          </w:tcPr>
          <w:p w14:paraId="0CBAF2FA" w14:textId="649DE6C2" w:rsidR="009C0CB4" w:rsidRPr="009C0CB4" w:rsidRDefault="009C0CB4" w:rsidP="009C0CB4">
            <w:pPr>
              <w:spacing w:after="0"/>
              <w:jc w:val="left"/>
              <w:rPr>
                <w:rStyle w:val="Referenciasutil"/>
              </w:rPr>
            </w:pPr>
            <w:r w:rsidRPr="009C0CB4">
              <w:rPr>
                <w:rStyle w:val="Referenciasutil"/>
              </w:rPr>
              <w:t>L01080497</w:t>
            </w:r>
          </w:p>
        </w:tc>
      </w:tr>
    </w:tbl>
    <w:p w14:paraId="475B18A6" w14:textId="77777777" w:rsidR="002F0AF7" w:rsidRPr="009C0CB4" w:rsidRDefault="002F0AF7" w:rsidP="0046006D">
      <w:pPr>
        <w:rPr>
          <w:sz w:val="2"/>
          <w:szCs w:val="2"/>
        </w:rPr>
      </w:pPr>
    </w:p>
    <w:p w14:paraId="17D764CD" w14:textId="4E5EC843" w:rsidR="00C81BB6" w:rsidRDefault="002D2B02" w:rsidP="0046006D">
      <w:r>
        <w:t>El</w:t>
      </w:r>
      <w:r>
        <w:rPr>
          <w:spacing w:val="10"/>
        </w:rPr>
        <w:t xml:space="preserve"> </w:t>
      </w:r>
      <w:r>
        <w:t>contractista</w:t>
      </w:r>
      <w:r>
        <w:rPr>
          <w:spacing w:val="12"/>
        </w:rPr>
        <w:t xml:space="preserve"> </w:t>
      </w:r>
      <w:r>
        <w:t>haurà</w:t>
      </w:r>
      <w:r>
        <w:rPr>
          <w:spacing w:val="11"/>
        </w:rPr>
        <w:t xml:space="preserve"> </w:t>
      </w:r>
      <w:r>
        <w:t>de</w:t>
      </w:r>
      <w:r>
        <w:rPr>
          <w:spacing w:val="11"/>
        </w:rPr>
        <w:t xml:space="preserve"> </w:t>
      </w:r>
      <w:r>
        <w:t>presentar</w:t>
      </w:r>
      <w:r>
        <w:rPr>
          <w:spacing w:val="12"/>
        </w:rPr>
        <w:t xml:space="preserve"> </w:t>
      </w:r>
      <w:r>
        <w:t>la</w:t>
      </w:r>
      <w:r>
        <w:rPr>
          <w:spacing w:val="12"/>
        </w:rPr>
        <w:t xml:space="preserve"> </w:t>
      </w:r>
      <w:r>
        <w:t>factura</w:t>
      </w:r>
      <w:r>
        <w:rPr>
          <w:spacing w:val="12"/>
        </w:rPr>
        <w:t xml:space="preserve"> </w:t>
      </w:r>
      <w:r>
        <w:t>en</w:t>
      </w:r>
      <w:r>
        <w:rPr>
          <w:spacing w:val="10"/>
        </w:rPr>
        <w:t xml:space="preserve"> </w:t>
      </w:r>
      <w:r>
        <w:t>un</w:t>
      </w:r>
      <w:r>
        <w:rPr>
          <w:spacing w:val="11"/>
        </w:rPr>
        <w:t xml:space="preserve"> </w:t>
      </w:r>
      <w:r>
        <w:t>registre</w:t>
      </w:r>
      <w:r>
        <w:rPr>
          <w:spacing w:val="11"/>
        </w:rPr>
        <w:t xml:space="preserve"> </w:t>
      </w:r>
      <w:r>
        <w:t>administratiu</w:t>
      </w:r>
      <w:r>
        <w:rPr>
          <w:spacing w:val="12"/>
        </w:rPr>
        <w:t xml:space="preserve"> </w:t>
      </w:r>
      <w:r>
        <w:t>en</w:t>
      </w:r>
      <w:r>
        <w:rPr>
          <w:spacing w:val="10"/>
        </w:rPr>
        <w:t xml:space="preserve"> </w:t>
      </w:r>
      <w:r>
        <w:t>el</w:t>
      </w:r>
      <w:r>
        <w:rPr>
          <w:spacing w:val="11"/>
        </w:rPr>
        <w:t xml:space="preserve"> </w:t>
      </w:r>
      <w:r>
        <w:t>termini</w:t>
      </w:r>
      <w:r>
        <w:rPr>
          <w:spacing w:val="11"/>
        </w:rPr>
        <w:t xml:space="preserve"> </w:t>
      </w:r>
      <w:r>
        <w:t>de</w:t>
      </w:r>
      <w:r>
        <w:rPr>
          <w:spacing w:val="10"/>
        </w:rPr>
        <w:t xml:space="preserve"> </w:t>
      </w:r>
      <w:r>
        <w:t>30</w:t>
      </w:r>
      <w:r>
        <w:rPr>
          <w:spacing w:val="11"/>
        </w:rPr>
        <w:t xml:space="preserve"> </w:t>
      </w:r>
      <w:r>
        <w:t>dies</w:t>
      </w:r>
      <w:r>
        <w:rPr>
          <w:spacing w:val="12"/>
        </w:rPr>
        <w:t xml:space="preserve"> </w:t>
      </w:r>
      <w:r>
        <w:t>des</w:t>
      </w:r>
      <w:r>
        <w:rPr>
          <w:spacing w:val="-53"/>
        </w:rPr>
        <w:t xml:space="preserve"> </w:t>
      </w:r>
      <w:r>
        <w:t>de la data de la prestació, en el cas de serveis de tracte successiu les factures hauran de presentar-</w:t>
      </w:r>
      <w:r>
        <w:rPr>
          <w:spacing w:val="1"/>
        </w:rPr>
        <w:t xml:space="preserve"> </w:t>
      </w:r>
      <w:r>
        <w:t>se en el termini màxim de 10 dies des de la realització de la prestació en el període de què es tracti.</w:t>
      </w:r>
      <w:r>
        <w:rPr>
          <w:spacing w:val="1"/>
        </w:rPr>
        <w:t xml:space="preserve"> </w:t>
      </w:r>
      <w:r>
        <w:t>La</w:t>
      </w:r>
      <w:r>
        <w:rPr>
          <w:spacing w:val="11"/>
        </w:rPr>
        <w:t xml:space="preserve"> </w:t>
      </w:r>
      <w:r>
        <w:t>factura</w:t>
      </w:r>
      <w:r>
        <w:rPr>
          <w:spacing w:val="12"/>
        </w:rPr>
        <w:t xml:space="preserve"> </w:t>
      </w:r>
      <w:r>
        <w:t>haurà</w:t>
      </w:r>
      <w:r>
        <w:rPr>
          <w:spacing w:val="12"/>
        </w:rPr>
        <w:t xml:space="preserve"> </w:t>
      </w:r>
      <w:r>
        <w:t>de</w:t>
      </w:r>
      <w:r>
        <w:rPr>
          <w:spacing w:val="12"/>
        </w:rPr>
        <w:t xml:space="preserve"> </w:t>
      </w:r>
      <w:r>
        <w:t>presentar-se</w:t>
      </w:r>
      <w:r>
        <w:rPr>
          <w:spacing w:val="12"/>
        </w:rPr>
        <w:t xml:space="preserve"> </w:t>
      </w:r>
      <w:r>
        <w:t>en</w:t>
      </w:r>
      <w:r>
        <w:rPr>
          <w:spacing w:val="11"/>
        </w:rPr>
        <w:t xml:space="preserve"> </w:t>
      </w:r>
      <w:r>
        <w:t>format</w:t>
      </w:r>
      <w:r>
        <w:rPr>
          <w:spacing w:val="13"/>
        </w:rPr>
        <w:t xml:space="preserve"> </w:t>
      </w:r>
      <w:r>
        <w:t>electrònic</w:t>
      </w:r>
      <w:r>
        <w:rPr>
          <w:spacing w:val="13"/>
        </w:rPr>
        <w:t xml:space="preserve"> </w:t>
      </w:r>
      <w:r>
        <w:t>en</w:t>
      </w:r>
      <w:r>
        <w:rPr>
          <w:spacing w:val="11"/>
        </w:rPr>
        <w:t xml:space="preserve"> </w:t>
      </w:r>
      <w:r>
        <w:t>els</w:t>
      </w:r>
      <w:r>
        <w:rPr>
          <w:spacing w:val="13"/>
        </w:rPr>
        <w:t xml:space="preserve"> </w:t>
      </w:r>
      <w:r>
        <w:t>supòsits</w:t>
      </w:r>
      <w:r>
        <w:rPr>
          <w:spacing w:val="15"/>
        </w:rPr>
        <w:t xml:space="preserve"> </w:t>
      </w:r>
      <w:r>
        <w:lastRenderedPageBreak/>
        <w:t>que</w:t>
      </w:r>
      <w:r>
        <w:rPr>
          <w:spacing w:val="12"/>
        </w:rPr>
        <w:t xml:space="preserve"> </w:t>
      </w:r>
      <w:r>
        <w:t>fixa</w:t>
      </w:r>
      <w:r>
        <w:rPr>
          <w:spacing w:val="14"/>
        </w:rPr>
        <w:t xml:space="preserve"> </w:t>
      </w:r>
      <w:r>
        <w:t>la</w:t>
      </w:r>
      <w:r>
        <w:rPr>
          <w:spacing w:val="13"/>
        </w:rPr>
        <w:t xml:space="preserve"> </w:t>
      </w:r>
      <w:r>
        <w:t>Llei</w:t>
      </w:r>
      <w:r>
        <w:rPr>
          <w:spacing w:val="13"/>
        </w:rPr>
        <w:t xml:space="preserve"> </w:t>
      </w:r>
      <w:r>
        <w:t>25/2013,</w:t>
      </w:r>
      <w:r>
        <w:rPr>
          <w:spacing w:val="12"/>
        </w:rPr>
        <w:t xml:space="preserve"> </w:t>
      </w:r>
      <w:r>
        <w:t>de</w:t>
      </w:r>
      <w:r>
        <w:rPr>
          <w:spacing w:val="12"/>
        </w:rPr>
        <w:t xml:space="preserve"> </w:t>
      </w:r>
      <w:r>
        <w:t>27</w:t>
      </w:r>
      <w:r>
        <w:rPr>
          <w:spacing w:val="-53"/>
        </w:rPr>
        <w:t xml:space="preserve"> </w:t>
      </w:r>
      <w:r>
        <w:t>de desembre, d'Impuls a la Factura Electrònica i Creació del Registre Comptable de Factures del</w:t>
      </w:r>
      <w:r>
        <w:rPr>
          <w:spacing w:val="1"/>
        </w:rPr>
        <w:t xml:space="preserve"> </w:t>
      </w:r>
      <w:r>
        <w:t>Sector Públic, en aquests casos la presentació de la factura en el Punt General d'Accés equival a la</w:t>
      </w:r>
      <w:r>
        <w:rPr>
          <w:spacing w:val="1"/>
        </w:rPr>
        <w:t xml:space="preserve"> </w:t>
      </w:r>
      <w:r>
        <w:t>presentació</w:t>
      </w:r>
      <w:r>
        <w:rPr>
          <w:spacing w:val="-2"/>
        </w:rPr>
        <w:t xml:space="preserve"> </w:t>
      </w:r>
      <w:r>
        <w:t>en</w:t>
      </w:r>
      <w:r>
        <w:rPr>
          <w:spacing w:val="-1"/>
        </w:rPr>
        <w:t xml:space="preserve"> </w:t>
      </w:r>
      <w:r>
        <w:t>un</w:t>
      </w:r>
      <w:r>
        <w:rPr>
          <w:spacing w:val="-1"/>
        </w:rPr>
        <w:t xml:space="preserve"> </w:t>
      </w:r>
      <w:r>
        <w:t>registre</w:t>
      </w:r>
      <w:r>
        <w:rPr>
          <w:spacing w:val="1"/>
        </w:rPr>
        <w:t xml:space="preserve"> </w:t>
      </w:r>
      <w:r>
        <w:t>administratiu.</w:t>
      </w:r>
    </w:p>
    <w:p w14:paraId="3D42DB99" w14:textId="77777777" w:rsidR="00C81BB6" w:rsidRDefault="002D2B02" w:rsidP="0046006D">
      <w:r>
        <w:t>D'acord amb allò que s'ha fixat en l'article 198 de la Llei 9/2017, de 8 de novembre, de Contractes del</w:t>
      </w:r>
      <w:r>
        <w:rPr>
          <w:spacing w:val="1"/>
        </w:rPr>
        <w:t xml:space="preserve"> </w:t>
      </w:r>
      <w:r>
        <w:t>Sector Públic, l'Administració tindrà obligació d'abonar el preu dins dels trenta dies següents a la data</w:t>
      </w:r>
      <w:r>
        <w:rPr>
          <w:spacing w:val="1"/>
        </w:rPr>
        <w:t xml:space="preserve"> </w:t>
      </w:r>
      <w:r>
        <w:t>d'aprovació dels documents que acreditin la conformitat dels serveis prestats amb el que es disposa</w:t>
      </w:r>
      <w:r>
        <w:rPr>
          <w:spacing w:val="1"/>
        </w:rPr>
        <w:t xml:space="preserve"> </w:t>
      </w:r>
      <w:r>
        <w:t xml:space="preserve">en el contracte, sense perjudici d'allò que s'ha fixat en </w:t>
      </w:r>
      <w:proofErr w:type="spellStart"/>
      <w:r>
        <w:t>l'a</w:t>
      </w:r>
      <w:proofErr w:type="spellEnd"/>
      <w:r>
        <w:t xml:space="preserve"> l'apartat 4 de l'article 210, i si es demorés,</w:t>
      </w:r>
      <w:r>
        <w:rPr>
          <w:spacing w:val="1"/>
        </w:rPr>
        <w:t xml:space="preserve"> </w:t>
      </w:r>
      <w:r>
        <w:t>haurà d'abonar al contractista, a partir del compliment d'aquest termini de trenta dies els interessos de</w:t>
      </w:r>
      <w:r>
        <w:rPr>
          <w:spacing w:val="-53"/>
        </w:rPr>
        <w:t xml:space="preserve"> </w:t>
      </w:r>
      <w:r>
        <w:t>demora</w:t>
      </w:r>
      <w:r>
        <w:rPr>
          <w:spacing w:val="11"/>
        </w:rPr>
        <w:t xml:space="preserve"> </w:t>
      </w:r>
      <w:r>
        <w:t>i</w:t>
      </w:r>
      <w:r>
        <w:rPr>
          <w:spacing w:val="10"/>
        </w:rPr>
        <w:t xml:space="preserve"> </w:t>
      </w:r>
      <w:r>
        <w:t>la</w:t>
      </w:r>
      <w:r>
        <w:rPr>
          <w:spacing w:val="11"/>
        </w:rPr>
        <w:t xml:space="preserve"> </w:t>
      </w:r>
      <w:r>
        <w:t>indemnització</w:t>
      </w:r>
      <w:r>
        <w:rPr>
          <w:spacing w:val="13"/>
        </w:rPr>
        <w:t xml:space="preserve"> </w:t>
      </w:r>
      <w:r>
        <w:t>pels</w:t>
      </w:r>
      <w:r>
        <w:rPr>
          <w:spacing w:val="13"/>
        </w:rPr>
        <w:t xml:space="preserve"> </w:t>
      </w:r>
      <w:r>
        <w:t>costos</w:t>
      </w:r>
      <w:r>
        <w:rPr>
          <w:spacing w:val="12"/>
        </w:rPr>
        <w:t xml:space="preserve"> </w:t>
      </w:r>
      <w:r>
        <w:t>de</w:t>
      </w:r>
      <w:r>
        <w:rPr>
          <w:spacing w:val="10"/>
        </w:rPr>
        <w:t xml:space="preserve"> </w:t>
      </w:r>
      <w:r>
        <w:t>cobrament</w:t>
      </w:r>
      <w:r>
        <w:rPr>
          <w:spacing w:val="11"/>
        </w:rPr>
        <w:t xml:space="preserve"> </w:t>
      </w:r>
      <w:r>
        <w:t>en</w:t>
      </w:r>
      <w:r>
        <w:rPr>
          <w:spacing w:val="11"/>
        </w:rPr>
        <w:t xml:space="preserve"> </w:t>
      </w:r>
      <w:r>
        <w:t>els</w:t>
      </w:r>
      <w:r>
        <w:rPr>
          <w:spacing w:val="12"/>
        </w:rPr>
        <w:t xml:space="preserve"> </w:t>
      </w:r>
      <w:r>
        <w:t>termes</w:t>
      </w:r>
      <w:r>
        <w:rPr>
          <w:spacing w:val="12"/>
        </w:rPr>
        <w:t xml:space="preserve"> </w:t>
      </w:r>
      <w:r>
        <w:t>previstos</w:t>
      </w:r>
      <w:r>
        <w:rPr>
          <w:spacing w:val="12"/>
        </w:rPr>
        <w:t xml:space="preserve"> </w:t>
      </w:r>
      <w:r>
        <w:t>en</w:t>
      </w:r>
      <w:r>
        <w:rPr>
          <w:spacing w:val="10"/>
        </w:rPr>
        <w:t xml:space="preserve"> </w:t>
      </w:r>
      <w:r>
        <w:t>la</w:t>
      </w:r>
      <w:r>
        <w:rPr>
          <w:spacing w:val="12"/>
        </w:rPr>
        <w:t xml:space="preserve"> </w:t>
      </w:r>
      <w:r>
        <w:t>Llei</w:t>
      </w:r>
      <w:r>
        <w:rPr>
          <w:spacing w:val="10"/>
        </w:rPr>
        <w:t xml:space="preserve"> </w:t>
      </w:r>
      <w:r>
        <w:t>3/2004,</w:t>
      </w:r>
      <w:r>
        <w:rPr>
          <w:spacing w:val="11"/>
        </w:rPr>
        <w:t xml:space="preserve"> </w:t>
      </w:r>
      <w:r>
        <w:t>de</w:t>
      </w:r>
      <w:r>
        <w:rPr>
          <w:spacing w:val="10"/>
        </w:rPr>
        <w:t xml:space="preserve"> </w:t>
      </w:r>
      <w:r>
        <w:t>29</w:t>
      </w:r>
      <w:r>
        <w:rPr>
          <w:spacing w:val="-53"/>
        </w:rPr>
        <w:t xml:space="preserve"> </w:t>
      </w:r>
      <w:r>
        <w:t>de</w:t>
      </w:r>
      <w:r>
        <w:rPr>
          <w:spacing w:val="52"/>
        </w:rPr>
        <w:t xml:space="preserve"> </w:t>
      </w:r>
      <w:r>
        <w:t>desembre,</w:t>
      </w:r>
      <w:r>
        <w:rPr>
          <w:spacing w:val="53"/>
        </w:rPr>
        <w:t xml:space="preserve"> </w:t>
      </w:r>
      <w:r>
        <w:t>per</w:t>
      </w:r>
      <w:r>
        <w:rPr>
          <w:spacing w:val="53"/>
        </w:rPr>
        <w:t xml:space="preserve"> </w:t>
      </w:r>
      <w:r>
        <w:t>la</w:t>
      </w:r>
      <w:r>
        <w:rPr>
          <w:spacing w:val="55"/>
        </w:rPr>
        <w:t xml:space="preserve"> </w:t>
      </w:r>
      <w:r>
        <w:t>qual</w:t>
      </w:r>
      <w:r>
        <w:rPr>
          <w:spacing w:val="54"/>
        </w:rPr>
        <w:t xml:space="preserve"> </w:t>
      </w:r>
      <w:r>
        <w:t>s'estableixen</w:t>
      </w:r>
      <w:r>
        <w:rPr>
          <w:spacing w:val="52"/>
        </w:rPr>
        <w:t xml:space="preserve"> </w:t>
      </w:r>
      <w:r>
        <w:t>mesures</w:t>
      </w:r>
      <w:r>
        <w:rPr>
          <w:spacing w:val="54"/>
        </w:rPr>
        <w:t xml:space="preserve"> </w:t>
      </w:r>
      <w:r>
        <w:t>de</w:t>
      </w:r>
      <w:r>
        <w:rPr>
          <w:spacing w:val="52"/>
        </w:rPr>
        <w:t xml:space="preserve"> </w:t>
      </w:r>
      <w:r>
        <w:t>lluita</w:t>
      </w:r>
      <w:r>
        <w:rPr>
          <w:spacing w:val="53"/>
        </w:rPr>
        <w:t xml:space="preserve"> </w:t>
      </w:r>
      <w:r>
        <w:t>contra</w:t>
      </w:r>
      <w:r>
        <w:rPr>
          <w:spacing w:val="52"/>
        </w:rPr>
        <w:t xml:space="preserve"> </w:t>
      </w:r>
      <w:r>
        <w:t>la</w:t>
      </w:r>
      <w:r>
        <w:rPr>
          <w:spacing w:val="52"/>
        </w:rPr>
        <w:t xml:space="preserve"> </w:t>
      </w:r>
      <w:r>
        <w:t>morositat</w:t>
      </w:r>
      <w:r>
        <w:rPr>
          <w:spacing w:val="52"/>
        </w:rPr>
        <w:t xml:space="preserve"> </w:t>
      </w:r>
      <w:r>
        <w:t>en</w:t>
      </w:r>
      <w:r>
        <w:rPr>
          <w:spacing w:val="52"/>
        </w:rPr>
        <w:t xml:space="preserve"> </w:t>
      </w:r>
      <w:r>
        <w:t>les</w:t>
      </w:r>
      <w:r>
        <w:rPr>
          <w:spacing w:val="53"/>
        </w:rPr>
        <w:t xml:space="preserve"> </w:t>
      </w:r>
      <w:r>
        <w:t>operacions</w:t>
      </w:r>
      <w:r>
        <w:rPr>
          <w:spacing w:val="-53"/>
        </w:rPr>
        <w:t xml:space="preserve"> </w:t>
      </w:r>
      <w:r>
        <w:t>comercials.</w:t>
      </w:r>
    </w:p>
    <w:p w14:paraId="48EF5ABB" w14:textId="77777777" w:rsidR="00C81BB6" w:rsidRDefault="002D2B02" w:rsidP="0046006D">
      <w:r>
        <w:t>Perquè pertoqui a l'inici del còmput de termini per a la meritació d'interessos, el contractista haurà</w:t>
      </w:r>
      <w:r>
        <w:rPr>
          <w:spacing w:val="1"/>
        </w:rPr>
        <w:t xml:space="preserve"> </w:t>
      </w:r>
      <w:r>
        <w:t>d'haver complert l'obligació de presentar la factura davant el registre administratiu corresponent en els</w:t>
      </w:r>
      <w:r>
        <w:rPr>
          <w:spacing w:val="-53"/>
        </w:rPr>
        <w:t xml:space="preserve"> </w:t>
      </w:r>
      <w:r>
        <w:t>termes establerts en la normativa vigent sobre factura electrònica, dintre del termini i en la forma</w:t>
      </w:r>
      <w:r>
        <w:rPr>
          <w:spacing w:val="1"/>
        </w:rPr>
        <w:t xml:space="preserve"> </w:t>
      </w:r>
      <w:r>
        <w:t>escaient, en el termini de trenta dies des de la data de lliurament efectiu de les mercaderies o la</w:t>
      </w:r>
      <w:r>
        <w:rPr>
          <w:spacing w:val="1"/>
        </w:rPr>
        <w:t xml:space="preserve"> </w:t>
      </w:r>
      <w:r>
        <w:t>prestació del</w:t>
      </w:r>
      <w:r>
        <w:rPr>
          <w:spacing w:val="-1"/>
        </w:rPr>
        <w:t xml:space="preserve"> </w:t>
      </w:r>
      <w:r>
        <w:t>servei.</w:t>
      </w:r>
    </w:p>
    <w:p w14:paraId="21788782" w14:textId="77777777" w:rsidR="00C81BB6" w:rsidRDefault="002D2B02" w:rsidP="0046006D">
      <w:r>
        <w:t>D'altra banda, l'Administració haurà d'aprovar els documents que acreditin la conformitat amb el que</w:t>
      </w:r>
      <w:r>
        <w:rPr>
          <w:spacing w:val="1"/>
        </w:rPr>
        <w:t xml:space="preserve"> </w:t>
      </w:r>
      <w:r>
        <w:t>es disposa en el contracte de subministrament, dins dels trenta dies següents al lliurament de les</w:t>
      </w:r>
      <w:r>
        <w:rPr>
          <w:spacing w:val="1"/>
        </w:rPr>
        <w:t xml:space="preserve"> </w:t>
      </w:r>
      <w:r>
        <w:t>mercaderies.</w:t>
      </w:r>
    </w:p>
    <w:p w14:paraId="59C5D8B0" w14:textId="77777777" w:rsidR="00C81BB6" w:rsidRDefault="002D2B02" w:rsidP="009C0CB4">
      <w:pPr>
        <w:pStyle w:val="Ttulo2"/>
      </w:pPr>
      <w:r>
        <w:t>Obligacions</w:t>
      </w:r>
      <w:r>
        <w:rPr>
          <w:spacing w:val="-1"/>
        </w:rPr>
        <w:t xml:space="preserve"> </w:t>
      </w:r>
      <w:r>
        <w:t>laborals,</w:t>
      </w:r>
      <w:r>
        <w:rPr>
          <w:spacing w:val="-2"/>
        </w:rPr>
        <w:t xml:space="preserve"> </w:t>
      </w:r>
      <w:r>
        <w:t>socials i</w:t>
      </w:r>
      <w:r>
        <w:rPr>
          <w:spacing w:val="-3"/>
        </w:rPr>
        <w:t xml:space="preserve"> </w:t>
      </w:r>
      <w:r>
        <w:t>de</w:t>
      </w:r>
      <w:r>
        <w:rPr>
          <w:spacing w:val="-2"/>
        </w:rPr>
        <w:t xml:space="preserve"> </w:t>
      </w:r>
      <w:r>
        <w:t>transparència</w:t>
      </w:r>
    </w:p>
    <w:p w14:paraId="0CCD4F6D" w14:textId="216327EF" w:rsidR="00C81BB6" w:rsidRDefault="002D2B02" w:rsidP="0046006D">
      <w:r>
        <w:t>El contractista està obligat al compliment de la normativa vigent en matèria laboral i de seguretat</w:t>
      </w:r>
      <w:r>
        <w:rPr>
          <w:spacing w:val="1"/>
        </w:rPr>
        <w:t xml:space="preserve"> </w:t>
      </w:r>
      <w:r>
        <w:t>social. Així mateix, està obligat al compliment del Reial decret Legislatiu 1/2013, de 29 de novembre,</w:t>
      </w:r>
      <w:r>
        <w:rPr>
          <w:spacing w:val="1"/>
        </w:rPr>
        <w:t xml:space="preserve"> </w:t>
      </w:r>
      <w:r>
        <w:t>pel qual s'aprova el text refós de la Llei General de drets de les</w:t>
      </w:r>
      <w:r>
        <w:rPr>
          <w:spacing w:val="55"/>
        </w:rPr>
        <w:t xml:space="preserve"> </w:t>
      </w:r>
      <w:r>
        <w:t>persones amb discapacitat i de la</w:t>
      </w:r>
      <w:r>
        <w:rPr>
          <w:spacing w:val="1"/>
        </w:rPr>
        <w:t xml:space="preserve"> </w:t>
      </w:r>
      <w:r>
        <w:t>seva inclusió social, de la Llei Orgànica 3/2007, de 22 de març, per a la igualtat efectiva de dones i</w:t>
      </w:r>
      <w:r>
        <w:rPr>
          <w:spacing w:val="1"/>
        </w:rPr>
        <w:t xml:space="preserve"> </w:t>
      </w:r>
      <w:r>
        <w:t>homes, de la Llei 31/1995, de 8 de novembre, sobre efectiva de dones i homes, de la Llei 31/1995, de</w:t>
      </w:r>
      <w:r>
        <w:rPr>
          <w:spacing w:val="-53"/>
        </w:rPr>
        <w:t xml:space="preserve"> </w:t>
      </w:r>
      <w:r>
        <w:t>8</w:t>
      </w:r>
      <w:r>
        <w:rPr>
          <w:spacing w:val="32"/>
        </w:rPr>
        <w:t xml:space="preserve"> </w:t>
      </w:r>
      <w:r>
        <w:t>de</w:t>
      </w:r>
      <w:r>
        <w:rPr>
          <w:spacing w:val="35"/>
        </w:rPr>
        <w:t xml:space="preserve"> </w:t>
      </w:r>
      <w:r>
        <w:t>novembre,</w:t>
      </w:r>
      <w:r>
        <w:rPr>
          <w:spacing w:val="33"/>
        </w:rPr>
        <w:t xml:space="preserve"> </w:t>
      </w:r>
      <w:r>
        <w:t>sobre</w:t>
      </w:r>
      <w:r>
        <w:rPr>
          <w:spacing w:val="32"/>
        </w:rPr>
        <w:t xml:space="preserve"> </w:t>
      </w:r>
      <w:r>
        <w:t>Prevenció</w:t>
      </w:r>
      <w:r>
        <w:rPr>
          <w:spacing w:val="33"/>
        </w:rPr>
        <w:t xml:space="preserve"> </w:t>
      </w:r>
      <w:r>
        <w:t>de</w:t>
      </w:r>
      <w:r>
        <w:rPr>
          <w:spacing w:val="33"/>
        </w:rPr>
        <w:t xml:space="preserve"> </w:t>
      </w:r>
      <w:r>
        <w:t>Riscos</w:t>
      </w:r>
      <w:r>
        <w:rPr>
          <w:spacing w:val="34"/>
        </w:rPr>
        <w:t xml:space="preserve"> </w:t>
      </w:r>
      <w:r>
        <w:t>Laborals,</w:t>
      </w:r>
      <w:r>
        <w:rPr>
          <w:spacing w:val="32"/>
        </w:rPr>
        <w:t xml:space="preserve"> </w:t>
      </w:r>
      <w:r>
        <w:t>i</w:t>
      </w:r>
      <w:r>
        <w:rPr>
          <w:spacing w:val="32"/>
        </w:rPr>
        <w:t xml:space="preserve"> </w:t>
      </w:r>
      <w:r>
        <w:t>del</w:t>
      </w:r>
      <w:r>
        <w:rPr>
          <w:spacing w:val="32"/>
        </w:rPr>
        <w:t xml:space="preserve"> </w:t>
      </w:r>
      <w:r>
        <w:t>Reglament</w:t>
      </w:r>
      <w:r>
        <w:rPr>
          <w:spacing w:val="33"/>
        </w:rPr>
        <w:t xml:space="preserve"> </w:t>
      </w:r>
      <w:r>
        <w:t>dels</w:t>
      </w:r>
      <w:r>
        <w:rPr>
          <w:spacing w:val="36"/>
        </w:rPr>
        <w:t xml:space="preserve"> </w:t>
      </w:r>
      <w:r>
        <w:t>Serveis</w:t>
      </w:r>
      <w:r>
        <w:rPr>
          <w:spacing w:val="34"/>
        </w:rPr>
        <w:t xml:space="preserve"> </w:t>
      </w:r>
      <w:r>
        <w:t>de</w:t>
      </w:r>
      <w:r>
        <w:rPr>
          <w:spacing w:val="33"/>
        </w:rPr>
        <w:t xml:space="preserve"> </w:t>
      </w:r>
      <w:r>
        <w:t>Prevenció,</w:t>
      </w:r>
      <w:r w:rsidR="0046006D">
        <w:t xml:space="preserve"> </w:t>
      </w:r>
      <w:r>
        <w:t>aprovat per Reial decret 39/1997, de 17 de gener, així com de les normes que es promulguin durant</w:t>
      </w:r>
      <w:r>
        <w:rPr>
          <w:spacing w:val="1"/>
        </w:rPr>
        <w:t xml:space="preserve"> </w:t>
      </w:r>
      <w:r>
        <w:t>l'execució del</w:t>
      </w:r>
      <w:r>
        <w:rPr>
          <w:spacing w:val="-2"/>
        </w:rPr>
        <w:t xml:space="preserve"> </w:t>
      </w:r>
      <w:r>
        <w:t>contracte.</w:t>
      </w:r>
    </w:p>
    <w:p w14:paraId="3B6CB22F" w14:textId="77777777" w:rsidR="00C81BB6" w:rsidRDefault="002D2B02" w:rsidP="0046006D">
      <w:r>
        <w:t>L'empresa contractista està obligada a complir durant tot el període d'execució del contracte les</w:t>
      </w:r>
      <w:r>
        <w:rPr>
          <w:spacing w:val="1"/>
        </w:rPr>
        <w:t xml:space="preserve"> </w:t>
      </w:r>
      <w:r>
        <w:t>normes i les condicions</w:t>
      </w:r>
      <w:r>
        <w:rPr>
          <w:spacing w:val="1"/>
        </w:rPr>
        <w:t xml:space="preserve"> </w:t>
      </w:r>
      <w:r>
        <w:t>fixades en el conveni col·lectiu d'aplicació, si</w:t>
      </w:r>
      <w:r>
        <w:rPr>
          <w:spacing w:val="55"/>
        </w:rPr>
        <w:t xml:space="preserve"> </w:t>
      </w:r>
      <w:r>
        <w:t>bé en tot cas, l'adjudicatari</w:t>
      </w:r>
      <w:r>
        <w:rPr>
          <w:spacing w:val="1"/>
        </w:rPr>
        <w:t xml:space="preserve"> </w:t>
      </w:r>
      <w:r>
        <w:t>estarà obligat a complir les condicions salarials dels treballadors conforme al Conveni Col·lectiu</w:t>
      </w:r>
      <w:r>
        <w:rPr>
          <w:spacing w:val="1"/>
        </w:rPr>
        <w:t xml:space="preserve"> </w:t>
      </w:r>
      <w:r>
        <w:t>sectorial</w:t>
      </w:r>
      <w:r>
        <w:rPr>
          <w:spacing w:val="-1"/>
        </w:rPr>
        <w:t xml:space="preserve"> </w:t>
      </w:r>
      <w:r>
        <w:t>d'aplicació.</w:t>
      </w:r>
    </w:p>
    <w:p w14:paraId="53FC9325" w14:textId="775871C1" w:rsidR="00C81BB6" w:rsidRDefault="002D2B02" w:rsidP="0046006D">
      <w:r>
        <w:t>Així mateix, de conformitat amb allò que s'ha fixat en l'article 4 de la Llei 19/2013, de 9 de desembre,</w:t>
      </w:r>
      <w:r>
        <w:rPr>
          <w:spacing w:val="1"/>
        </w:rPr>
        <w:t xml:space="preserve"> </w:t>
      </w:r>
      <w:r>
        <w:t>de</w:t>
      </w:r>
      <w:r>
        <w:rPr>
          <w:spacing w:val="51"/>
        </w:rPr>
        <w:t xml:space="preserve"> </w:t>
      </w:r>
      <w:r>
        <w:t>transparència,</w:t>
      </w:r>
      <w:r w:rsidR="00A2051D">
        <w:t xml:space="preserve"> </w:t>
      </w:r>
      <w:r>
        <w:t>accés</w:t>
      </w:r>
      <w:r>
        <w:rPr>
          <w:spacing w:val="53"/>
        </w:rPr>
        <w:t xml:space="preserve"> </w:t>
      </w:r>
      <w:r>
        <w:t>a</w:t>
      </w:r>
      <w:r>
        <w:rPr>
          <w:spacing w:val="52"/>
        </w:rPr>
        <w:t xml:space="preserve"> </w:t>
      </w:r>
      <w:r>
        <w:t>la</w:t>
      </w:r>
      <w:r>
        <w:rPr>
          <w:spacing w:val="55"/>
        </w:rPr>
        <w:t xml:space="preserve"> </w:t>
      </w:r>
      <w:r>
        <w:t>informació</w:t>
      </w:r>
      <w:r>
        <w:rPr>
          <w:spacing w:val="51"/>
        </w:rPr>
        <w:t xml:space="preserve"> </w:t>
      </w:r>
      <w:r>
        <w:t>i</w:t>
      </w:r>
      <w:r>
        <w:rPr>
          <w:spacing w:val="52"/>
        </w:rPr>
        <w:t xml:space="preserve"> </w:t>
      </w:r>
      <w:r>
        <w:t>bon</w:t>
      </w:r>
      <w:r>
        <w:rPr>
          <w:spacing w:val="52"/>
        </w:rPr>
        <w:t xml:space="preserve"> </w:t>
      </w:r>
      <w:r>
        <w:t>govern,</w:t>
      </w:r>
      <w:r>
        <w:rPr>
          <w:spacing w:val="52"/>
        </w:rPr>
        <w:t xml:space="preserve"> </w:t>
      </w:r>
      <w:r>
        <w:t>l'adjudicatari</w:t>
      </w:r>
      <w:r w:rsidR="00A2051D">
        <w:t xml:space="preserve"> </w:t>
      </w:r>
      <w:r>
        <w:t>del</w:t>
      </w:r>
      <w:r>
        <w:rPr>
          <w:spacing w:val="54"/>
        </w:rPr>
        <w:t xml:space="preserve"> </w:t>
      </w:r>
      <w:r>
        <w:t>contracte</w:t>
      </w:r>
      <w:r>
        <w:rPr>
          <w:spacing w:val="51"/>
        </w:rPr>
        <w:t xml:space="preserve"> </w:t>
      </w:r>
      <w:r>
        <w:t>està</w:t>
      </w:r>
      <w:r w:rsidR="00A2051D">
        <w:t xml:space="preserve"> </w:t>
      </w:r>
      <w:r>
        <w:t>obligat</w:t>
      </w:r>
      <w:r>
        <w:rPr>
          <w:spacing w:val="55"/>
        </w:rPr>
        <w:t xml:space="preserve"> </w:t>
      </w:r>
      <w:r>
        <w:t>a</w:t>
      </w:r>
      <w:r>
        <w:rPr>
          <w:spacing w:val="-53"/>
        </w:rPr>
        <w:t xml:space="preserve"> </w:t>
      </w:r>
      <w:r>
        <w:t>subministrar a l'Administració, previ requeriment, tota la informació necessària per al compliment de</w:t>
      </w:r>
      <w:r>
        <w:rPr>
          <w:spacing w:val="1"/>
        </w:rPr>
        <w:t xml:space="preserve"> </w:t>
      </w:r>
      <w:r>
        <w:t>les obligacions previstes en la citada norma, així com en aquelles normes que es dictin en l'àmbit</w:t>
      </w:r>
      <w:r>
        <w:rPr>
          <w:spacing w:val="1"/>
        </w:rPr>
        <w:t xml:space="preserve"> </w:t>
      </w:r>
      <w:r>
        <w:t>municipal.</w:t>
      </w:r>
    </w:p>
    <w:p w14:paraId="4FD554AE" w14:textId="32C9D096" w:rsidR="00C81BB6" w:rsidRDefault="002D2B02" w:rsidP="0046006D">
      <w:r>
        <w:t>El</w:t>
      </w:r>
      <w:r>
        <w:rPr>
          <w:spacing w:val="-4"/>
        </w:rPr>
        <w:t xml:space="preserve"> </w:t>
      </w:r>
      <w:r>
        <w:t>contractista haurà</w:t>
      </w:r>
      <w:r>
        <w:rPr>
          <w:spacing w:val="-3"/>
        </w:rPr>
        <w:t xml:space="preserve"> </w:t>
      </w:r>
      <w:r>
        <w:t>de</w:t>
      </w:r>
      <w:r>
        <w:rPr>
          <w:spacing w:val="-2"/>
        </w:rPr>
        <w:t xml:space="preserve"> </w:t>
      </w:r>
      <w:r>
        <w:t>respectar</w:t>
      </w:r>
      <w:r>
        <w:rPr>
          <w:spacing w:val="-3"/>
        </w:rPr>
        <w:t xml:space="preserve"> </w:t>
      </w:r>
      <w:r>
        <w:t>la</w:t>
      </w:r>
      <w:r>
        <w:rPr>
          <w:spacing w:val="-2"/>
        </w:rPr>
        <w:t xml:space="preserve"> </w:t>
      </w:r>
      <w:r>
        <w:t>normativa</w:t>
      </w:r>
      <w:r>
        <w:rPr>
          <w:spacing w:val="-1"/>
        </w:rPr>
        <w:t xml:space="preserve"> </w:t>
      </w:r>
      <w:r>
        <w:t>vigent en</w:t>
      </w:r>
      <w:r>
        <w:rPr>
          <w:spacing w:val="-2"/>
        </w:rPr>
        <w:t xml:space="preserve"> </w:t>
      </w:r>
      <w:r>
        <w:t>matèria</w:t>
      </w:r>
      <w:r>
        <w:rPr>
          <w:spacing w:val="-3"/>
        </w:rPr>
        <w:t xml:space="preserve"> </w:t>
      </w:r>
      <w:r>
        <w:t>de</w:t>
      </w:r>
      <w:r>
        <w:rPr>
          <w:spacing w:val="-2"/>
        </w:rPr>
        <w:t xml:space="preserve"> </w:t>
      </w:r>
      <w:r>
        <w:t>protecció</w:t>
      </w:r>
      <w:r>
        <w:rPr>
          <w:spacing w:val="-3"/>
        </w:rPr>
        <w:t xml:space="preserve"> </w:t>
      </w:r>
      <w:r>
        <w:t>de dades.</w:t>
      </w:r>
    </w:p>
    <w:p w14:paraId="461E81FC" w14:textId="77777777" w:rsidR="00C81BB6" w:rsidRDefault="002D2B02" w:rsidP="009C0CB4">
      <w:pPr>
        <w:pStyle w:val="Ttulo2"/>
      </w:pPr>
      <w:r>
        <w:lastRenderedPageBreak/>
        <w:t>Obligacions</w:t>
      </w:r>
      <w:r>
        <w:rPr>
          <w:spacing w:val="-2"/>
        </w:rPr>
        <w:t xml:space="preserve"> </w:t>
      </w:r>
      <w:r>
        <w:t>essencials</w:t>
      </w:r>
      <w:r>
        <w:rPr>
          <w:spacing w:val="-3"/>
        </w:rPr>
        <w:t xml:space="preserve"> </w:t>
      </w:r>
      <w:r>
        <w:t>que</w:t>
      </w:r>
      <w:r>
        <w:rPr>
          <w:spacing w:val="-3"/>
        </w:rPr>
        <w:t xml:space="preserve"> </w:t>
      </w:r>
      <w:r>
        <w:t>poden ser</w:t>
      </w:r>
      <w:r>
        <w:rPr>
          <w:spacing w:val="-3"/>
        </w:rPr>
        <w:t xml:space="preserve"> </w:t>
      </w:r>
      <w:r>
        <w:t>causa</w:t>
      </w:r>
      <w:r>
        <w:rPr>
          <w:spacing w:val="-2"/>
        </w:rPr>
        <w:t xml:space="preserve"> </w:t>
      </w:r>
      <w:r>
        <w:t>de</w:t>
      </w:r>
      <w:r>
        <w:rPr>
          <w:spacing w:val="-3"/>
        </w:rPr>
        <w:t xml:space="preserve"> </w:t>
      </w:r>
      <w:r>
        <w:t>resolució</w:t>
      </w:r>
      <w:r>
        <w:rPr>
          <w:spacing w:val="-3"/>
        </w:rPr>
        <w:t xml:space="preserve"> </w:t>
      </w:r>
      <w:r>
        <w:t>del</w:t>
      </w:r>
      <w:r>
        <w:rPr>
          <w:spacing w:val="-1"/>
        </w:rPr>
        <w:t xml:space="preserve"> </w:t>
      </w:r>
      <w:r>
        <w:t>contracte</w:t>
      </w:r>
    </w:p>
    <w:p w14:paraId="0077169D" w14:textId="77777777" w:rsidR="009C0CB4" w:rsidRDefault="002D2B02" w:rsidP="0046006D">
      <w:r>
        <w:t>Tindran</w:t>
      </w:r>
      <w:r>
        <w:rPr>
          <w:spacing w:val="-4"/>
        </w:rPr>
        <w:t xml:space="preserve"> </w:t>
      </w:r>
      <w:r>
        <w:t>la</w:t>
      </w:r>
      <w:r>
        <w:rPr>
          <w:spacing w:val="-4"/>
        </w:rPr>
        <w:t xml:space="preserve"> </w:t>
      </w:r>
      <w:r>
        <w:t>condició</w:t>
      </w:r>
      <w:r>
        <w:rPr>
          <w:spacing w:val="-3"/>
        </w:rPr>
        <w:t xml:space="preserve"> </w:t>
      </w:r>
      <w:r>
        <w:t>d'obligacions</w:t>
      </w:r>
      <w:r>
        <w:rPr>
          <w:spacing w:val="-3"/>
        </w:rPr>
        <w:t xml:space="preserve"> </w:t>
      </w:r>
      <w:r>
        <w:t>essencials</w:t>
      </w:r>
      <w:r>
        <w:rPr>
          <w:spacing w:val="-2"/>
        </w:rPr>
        <w:t xml:space="preserve"> </w:t>
      </w:r>
      <w:r>
        <w:t>d'execució</w:t>
      </w:r>
      <w:r>
        <w:rPr>
          <w:spacing w:val="-2"/>
        </w:rPr>
        <w:t xml:space="preserve"> </w:t>
      </w:r>
      <w:r>
        <w:t>del</w:t>
      </w:r>
      <w:r>
        <w:rPr>
          <w:spacing w:val="-2"/>
        </w:rPr>
        <w:t xml:space="preserve"> </w:t>
      </w:r>
      <w:r>
        <w:t>contracte,</w:t>
      </w:r>
      <w:r>
        <w:rPr>
          <w:spacing w:val="-1"/>
        </w:rPr>
        <w:t xml:space="preserve"> </w:t>
      </w:r>
      <w:r>
        <w:t>les</w:t>
      </w:r>
      <w:r>
        <w:rPr>
          <w:spacing w:val="-3"/>
        </w:rPr>
        <w:t xml:space="preserve"> </w:t>
      </w:r>
      <w:r>
        <w:t>següents:</w:t>
      </w:r>
    </w:p>
    <w:p w14:paraId="505510BC" w14:textId="77777777" w:rsidR="009C0CB4" w:rsidRPr="009C0CB4" w:rsidRDefault="002D2B02" w:rsidP="0046006D">
      <w:pPr>
        <w:pStyle w:val="Prrafodelista"/>
        <w:numPr>
          <w:ilvl w:val="0"/>
          <w:numId w:val="23"/>
        </w:numPr>
        <w:rPr>
          <w:rFonts w:ascii="Lato" w:hAnsi="Lato"/>
        </w:rPr>
      </w:pPr>
      <w:r w:rsidRPr="009C0CB4">
        <w:rPr>
          <w:rFonts w:ascii="Lato" w:hAnsi="Lato"/>
        </w:rPr>
        <w:t>El compliment de la proposta de l'adjudicatari en tot allò que hagi estat objecte de valoració d'acord</w:t>
      </w:r>
      <w:r w:rsidRPr="009C0CB4">
        <w:rPr>
          <w:rFonts w:ascii="Lato" w:hAnsi="Lato"/>
          <w:spacing w:val="-53"/>
        </w:rPr>
        <w:t xml:space="preserve"> </w:t>
      </w:r>
      <w:r w:rsidRPr="009C0CB4">
        <w:rPr>
          <w:rFonts w:ascii="Lato" w:hAnsi="Lato"/>
        </w:rPr>
        <w:t>amb</w:t>
      </w:r>
      <w:r w:rsidRPr="009C0CB4">
        <w:rPr>
          <w:rFonts w:ascii="Lato" w:hAnsi="Lato"/>
          <w:spacing w:val="-2"/>
        </w:rPr>
        <w:t xml:space="preserve"> </w:t>
      </w:r>
      <w:r w:rsidRPr="009C0CB4">
        <w:rPr>
          <w:rFonts w:ascii="Lato" w:hAnsi="Lato"/>
        </w:rPr>
        <w:t>els criteris d'adjudicació</w:t>
      </w:r>
      <w:r w:rsidRPr="009C0CB4">
        <w:rPr>
          <w:rFonts w:ascii="Lato" w:hAnsi="Lato"/>
          <w:spacing w:val="-1"/>
        </w:rPr>
        <w:t xml:space="preserve"> </w:t>
      </w:r>
      <w:r w:rsidRPr="009C0CB4">
        <w:rPr>
          <w:rFonts w:ascii="Lato" w:hAnsi="Lato"/>
        </w:rPr>
        <w:t>establerts per</w:t>
      </w:r>
      <w:r w:rsidRPr="009C0CB4">
        <w:rPr>
          <w:rFonts w:ascii="Lato" w:hAnsi="Lato"/>
          <w:spacing w:val="-1"/>
        </w:rPr>
        <w:t xml:space="preserve"> </w:t>
      </w:r>
      <w:r w:rsidRPr="009C0CB4">
        <w:rPr>
          <w:rFonts w:ascii="Lato" w:hAnsi="Lato"/>
        </w:rPr>
        <w:t>al</w:t>
      </w:r>
      <w:r w:rsidRPr="009C0CB4">
        <w:rPr>
          <w:rFonts w:ascii="Lato" w:hAnsi="Lato"/>
          <w:spacing w:val="1"/>
        </w:rPr>
        <w:t xml:space="preserve"> </w:t>
      </w:r>
      <w:r w:rsidRPr="009C0CB4">
        <w:rPr>
          <w:rFonts w:ascii="Lato" w:hAnsi="Lato"/>
        </w:rPr>
        <w:t>contracte.</w:t>
      </w:r>
    </w:p>
    <w:p w14:paraId="70E7B1E9" w14:textId="77777777" w:rsidR="009C0CB4" w:rsidRPr="009C0CB4" w:rsidRDefault="002D2B02" w:rsidP="0046006D">
      <w:pPr>
        <w:pStyle w:val="Prrafodelista"/>
        <w:numPr>
          <w:ilvl w:val="0"/>
          <w:numId w:val="23"/>
        </w:numPr>
        <w:rPr>
          <w:rFonts w:ascii="Lato" w:hAnsi="Lato"/>
        </w:rPr>
      </w:pPr>
      <w:r w:rsidRPr="009C0CB4">
        <w:rPr>
          <w:rFonts w:ascii="Lato" w:hAnsi="Lato"/>
        </w:rPr>
        <w:t>Les obligacions establertes en el present plec de clàusules administratives particulars en relació</w:t>
      </w:r>
      <w:r w:rsidRPr="009C0CB4">
        <w:rPr>
          <w:rFonts w:ascii="Lato" w:hAnsi="Lato"/>
          <w:spacing w:val="1"/>
        </w:rPr>
        <w:t xml:space="preserve"> </w:t>
      </w:r>
      <w:r w:rsidRPr="009C0CB4">
        <w:rPr>
          <w:rFonts w:ascii="Lato" w:hAnsi="Lato"/>
        </w:rPr>
        <w:t>amb</w:t>
      </w:r>
      <w:r w:rsidRPr="009C0CB4">
        <w:rPr>
          <w:rFonts w:ascii="Lato" w:hAnsi="Lato"/>
          <w:spacing w:val="-2"/>
        </w:rPr>
        <w:t xml:space="preserve"> </w:t>
      </w:r>
      <w:r w:rsidRPr="009C0CB4">
        <w:rPr>
          <w:rFonts w:ascii="Lato" w:hAnsi="Lato"/>
        </w:rPr>
        <w:t>la</w:t>
      </w:r>
      <w:r w:rsidRPr="009C0CB4">
        <w:rPr>
          <w:rFonts w:ascii="Lato" w:hAnsi="Lato"/>
          <w:spacing w:val="-1"/>
        </w:rPr>
        <w:t xml:space="preserve"> </w:t>
      </w:r>
      <w:r w:rsidRPr="009C0CB4">
        <w:rPr>
          <w:rFonts w:ascii="Lato" w:hAnsi="Lato"/>
        </w:rPr>
        <w:t>subcontractació.</w:t>
      </w:r>
    </w:p>
    <w:p w14:paraId="6746105F" w14:textId="77777777" w:rsidR="009C0CB4" w:rsidRPr="009C0CB4" w:rsidRDefault="002D2B02" w:rsidP="0046006D">
      <w:pPr>
        <w:pStyle w:val="Prrafodelista"/>
        <w:numPr>
          <w:ilvl w:val="0"/>
          <w:numId w:val="23"/>
        </w:numPr>
        <w:rPr>
          <w:rFonts w:ascii="Lato" w:hAnsi="Lato"/>
        </w:rPr>
      </w:pPr>
      <w:r w:rsidRPr="009C0CB4">
        <w:rPr>
          <w:rFonts w:ascii="Lato" w:hAnsi="Lato"/>
        </w:rPr>
        <w:t>Les obligacions establertes en el present plec de clàusules administratives particulars en relació</w:t>
      </w:r>
      <w:r w:rsidRPr="009C0CB4">
        <w:rPr>
          <w:rFonts w:ascii="Lato" w:hAnsi="Lato"/>
          <w:spacing w:val="1"/>
        </w:rPr>
        <w:t xml:space="preserve"> </w:t>
      </w:r>
      <w:r w:rsidRPr="009C0CB4">
        <w:rPr>
          <w:rFonts w:ascii="Lato" w:hAnsi="Lato"/>
        </w:rPr>
        <w:t>amb</w:t>
      </w:r>
      <w:r w:rsidRPr="009C0CB4">
        <w:rPr>
          <w:rFonts w:ascii="Lato" w:hAnsi="Lato"/>
          <w:spacing w:val="-2"/>
        </w:rPr>
        <w:t xml:space="preserve"> </w:t>
      </w:r>
      <w:r w:rsidRPr="009C0CB4">
        <w:rPr>
          <w:rFonts w:ascii="Lato" w:hAnsi="Lato"/>
        </w:rPr>
        <w:t>l'adscripció</w:t>
      </w:r>
      <w:r w:rsidRPr="009C0CB4">
        <w:rPr>
          <w:rFonts w:ascii="Lato" w:hAnsi="Lato"/>
          <w:spacing w:val="-1"/>
        </w:rPr>
        <w:t xml:space="preserve"> </w:t>
      </w:r>
      <w:r w:rsidRPr="009C0CB4">
        <w:rPr>
          <w:rFonts w:ascii="Lato" w:hAnsi="Lato"/>
        </w:rPr>
        <w:t>de</w:t>
      </w:r>
      <w:r w:rsidRPr="009C0CB4">
        <w:rPr>
          <w:rFonts w:ascii="Lato" w:hAnsi="Lato"/>
          <w:spacing w:val="-1"/>
        </w:rPr>
        <w:t xml:space="preserve"> </w:t>
      </w:r>
      <w:r w:rsidRPr="009C0CB4">
        <w:rPr>
          <w:rFonts w:ascii="Lato" w:hAnsi="Lato"/>
        </w:rPr>
        <w:t>mitjans</w:t>
      </w:r>
      <w:r w:rsidRPr="009C0CB4">
        <w:rPr>
          <w:rFonts w:ascii="Lato" w:hAnsi="Lato"/>
          <w:spacing w:val="-1"/>
        </w:rPr>
        <w:t xml:space="preserve"> </w:t>
      </w:r>
      <w:r w:rsidRPr="009C0CB4">
        <w:rPr>
          <w:rFonts w:ascii="Lato" w:hAnsi="Lato"/>
        </w:rPr>
        <w:t>personals i</w:t>
      </w:r>
      <w:r w:rsidRPr="009C0CB4">
        <w:rPr>
          <w:rFonts w:ascii="Lato" w:hAnsi="Lato"/>
          <w:spacing w:val="-2"/>
        </w:rPr>
        <w:t xml:space="preserve"> </w:t>
      </w:r>
      <w:r w:rsidRPr="009C0CB4">
        <w:rPr>
          <w:rFonts w:ascii="Lato" w:hAnsi="Lato"/>
        </w:rPr>
        <w:t>materials</w:t>
      </w:r>
      <w:r w:rsidRPr="009C0CB4">
        <w:rPr>
          <w:rFonts w:ascii="Lato" w:hAnsi="Lato"/>
          <w:spacing w:val="-1"/>
        </w:rPr>
        <w:t xml:space="preserve"> </w:t>
      </w:r>
      <w:r w:rsidRPr="009C0CB4">
        <w:rPr>
          <w:rFonts w:ascii="Lato" w:hAnsi="Lato"/>
        </w:rPr>
        <w:t>a</w:t>
      </w:r>
      <w:r w:rsidRPr="009C0CB4">
        <w:rPr>
          <w:rFonts w:ascii="Lato" w:hAnsi="Lato"/>
          <w:spacing w:val="-1"/>
        </w:rPr>
        <w:t xml:space="preserve"> </w:t>
      </w:r>
      <w:r w:rsidRPr="009C0CB4">
        <w:rPr>
          <w:rFonts w:ascii="Lato" w:hAnsi="Lato"/>
        </w:rPr>
        <w:t>l'execució</w:t>
      </w:r>
      <w:r w:rsidRPr="009C0CB4">
        <w:rPr>
          <w:rFonts w:ascii="Lato" w:hAnsi="Lato"/>
          <w:spacing w:val="-2"/>
        </w:rPr>
        <w:t xml:space="preserve"> </w:t>
      </w:r>
      <w:r w:rsidRPr="009C0CB4">
        <w:rPr>
          <w:rFonts w:ascii="Lato" w:hAnsi="Lato"/>
        </w:rPr>
        <w:t>del</w:t>
      </w:r>
      <w:r w:rsidRPr="009C0CB4">
        <w:rPr>
          <w:rFonts w:ascii="Lato" w:hAnsi="Lato"/>
          <w:spacing w:val="-2"/>
        </w:rPr>
        <w:t xml:space="preserve"> </w:t>
      </w:r>
      <w:r w:rsidRPr="009C0CB4">
        <w:rPr>
          <w:rFonts w:ascii="Lato" w:hAnsi="Lato"/>
        </w:rPr>
        <w:t>contracte.</w:t>
      </w:r>
    </w:p>
    <w:p w14:paraId="4AD8D6D3" w14:textId="77777777" w:rsidR="009C0CB4" w:rsidRPr="009C0CB4" w:rsidRDefault="002D2B02" w:rsidP="0046006D">
      <w:pPr>
        <w:pStyle w:val="Prrafodelista"/>
        <w:numPr>
          <w:ilvl w:val="0"/>
          <w:numId w:val="23"/>
        </w:numPr>
        <w:rPr>
          <w:rFonts w:ascii="Lato" w:hAnsi="Lato"/>
        </w:rPr>
      </w:pPr>
      <w:r w:rsidRPr="009C0CB4">
        <w:rPr>
          <w:rFonts w:ascii="Lato" w:hAnsi="Lato"/>
        </w:rPr>
        <w:t>El compliment estricte de les mesures de seguretat i salut previstes en la normativa vigent</w:t>
      </w:r>
      <w:r w:rsidRPr="009C0CB4">
        <w:rPr>
          <w:rFonts w:ascii="Lato" w:hAnsi="Lato"/>
          <w:spacing w:val="55"/>
        </w:rPr>
        <w:t xml:space="preserve"> </w:t>
      </w:r>
      <w:r w:rsidRPr="009C0CB4">
        <w:rPr>
          <w:rFonts w:ascii="Lato" w:hAnsi="Lato"/>
        </w:rPr>
        <w:t>i en el</w:t>
      </w:r>
      <w:r w:rsidRPr="009C0CB4">
        <w:rPr>
          <w:rFonts w:ascii="Lato" w:hAnsi="Lato"/>
          <w:spacing w:val="1"/>
        </w:rPr>
        <w:t xml:space="preserve"> </w:t>
      </w:r>
      <w:r w:rsidRPr="009C0CB4">
        <w:rPr>
          <w:rFonts w:ascii="Lato" w:hAnsi="Lato"/>
        </w:rPr>
        <w:t>pla de</w:t>
      </w:r>
      <w:r w:rsidRPr="009C0CB4">
        <w:rPr>
          <w:rFonts w:ascii="Lato" w:hAnsi="Lato"/>
          <w:spacing w:val="-1"/>
        </w:rPr>
        <w:t xml:space="preserve"> </w:t>
      </w:r>
      <w:r w:rsidRPr="009C0CB4">
        <w:rPr>
          <w:rFonts w:ascii="Lato" w:hAnsi="Lato"/>
        </w:rPr>
        <w:t>seguretat</w:t>
      </w:r>
      <w:r w:rsidRPr="009C0CB4">
        <w:rPr>
          <w:rFonts w:ascii="Lato" w:hAnsi="Lato"/>
          <w:spacing w:val="-1"/>
        </w:rPr>
        <w:t xml:space="preserve"> </w:t>
      </w:r>
      <w:r w:rsidRPr="009C0CB4">
        <w:rPr>
          <w:rFonts w:ascii="Lato" w:hAnsi="Lato"/>
        </w:rPr>
        <w:t>i</w:t>
      </w:r>
      <w:r w:rsidRPr="009C0CB4">
        <w:rPr>
          <w:rFonts w:ascii="Lato" w:hAnsi="Lato"/>
          <w:spacing w:val="1"/>
        </w:rPr>
        <w:t xml:space="preserve"> </w:t>
      </w:r>
      <w:r w:rsidRPr="009C0CB4">
        <w:rPr>
          <w:rFonts w:ascii="Lato" w:hAnsi="Lato"/>
        </w:rPr>
        <w:t>salut.</w:t>
      </w:r>
    </w:p>
    <w:p w14:paraId="79597238" w14:textId="77777777" w:rsidR="009C0CB4" w:rsidRPr="009C0CB4" w:rsidRDefault="002D2B02" w:rsidP="0046006D">
      <w:pPr>
        <w:pStyle w:val="Prrafodelista"/>
        <w:numPr>
          <w:ilvl w:val="0"/>
          <w:numId w:val="23"/>
        </w:numPr>
        <w:rPr>
          <w:rFonts w:ascii="Lato" w:hAnsi="Lato"/>
        </w:rPr>
      </w:pPr>
      <w:r w:rsidRPr="009C0CB4">
        <w:rPr>
          <w:rFonts w:ascii="Lato" w:hAnsi="Lato"/>
        </w:rPr>
        <w:t>El pagament dels salaris als treballadors i la seva retenció d'IRPF, així com l'abonament puntual de</w:t>
      </w:r>
      <w:r w:rsidRPr="009C0CB4">
        <w:rPr>
          <w:rFonts w:ascii="Lato" w:hAnsi="Lato"/>
          <w:spacing w:val="-53"/>
        </w:rPr>
        <w:t xml:space="preserve"> </w:t>
      </w:r>
      <w:r w:rsidRPr="009C0CB4">
        <w:rPr>
          <w:rFonts w:ascii="Lato" w:hAnsi="Lato"/>
        </w:rPr>
        <w:t>les</w:t>
      </w:r>
      <w:r w:rsidRPr="009C0CB4">
        <w:rPr>
          <w:rFonts w:ascii="Lato" w:hAnsi="Lato"/>
          <w:spacing w:val="-1"/>
        </w:rPr>
        <w:t xml:space="preserve"> </w:t>
      </w:r>
      <w:r w:rsidRPr="009C0CB4">
        <w:rPr>
          <w:rFonts w:ascii="Lato" w:hAnsi="Lato"/>
        </w:rPr>
        <w:t>quotes corresponents a</w:t>
      </w:r>
      <w:r w:rsidRPr="009C0CB4">
        <w:rPr>
          <w:rFonts w:ascii="Lato" w:hAnsi="Lato"/>
          <w:spacing w:val="1"/>
        </w:rPr>
        <w:t xml:space="preserve"> </w:t>
      </w:r>
      <w:r w:rsidRPr="009C0CB4">
        <w:rPr>
          <w:rFonts w:ascii="Lato" w:hAnsi="Lato"/>
        </w:rPr>
        <w:t>la</w:t>
      </w:r>
      <w:r w:rsidRPr="009C0CB4">
        <w:rPr>
          <w:rFonts w:ascii="Lato" w:hAnsi="Lato"/>
          <w:spacing w:val="1"/>
        </w:rPr>
        <w:t xml:space="preserve"> </w:t>
      </w:r>
      <w:r w:rsidRPr="009C0CB4">
        <w:rPr>
          <w:rFonts w:ascii="Lato" w:hAnsi="Lato"/>
        </w:rPr>
        <w:t>Seguretat</w:t>
      </w:r>
      <w:r w:rsidRPr="009C0CB4">
        <w:rPr>
          <w:rFonts w:ascii="Lato" w:hAnsi="Lato"/>
          <w:spacing w:val="-2"/>
        </w:rPr>
        <w:t xml:space="preserve"> </w:t>
      </w:r>
      <w:r w:rsidRPr="009C0CB4">
        <w:rPr>
          <w:rFonts w:ascii="Lato" w:hAnsi="Lato"/>
        </w:rPr>
        <w:t>Social.</w:t>
      </w:r>
    </w:p>
    <w:p w14:paraId="71B62E75" w14:textId="4D6012BA" w:rsidR="00C81BB6" w:rsidRDefault="002D2B02" w:rsidP="0046006D">
      <w:r>
        <w:t>Per</w:t>
      </w:r>
      <w:r>
        <w:rPr>
          <w:spacing w:val="1"/>
        </w:rPr>
        <w:t xml:space="preserve"> </w:t>
      </w:r>
      <w:r>
        <w:t>controlar</w:t>
      </w:r>
      <w:r>
        <w:rPr>
          <w:spacing w:val="1"/>
        </w:rPr>
        <w:t xml:space="preserve"> </w:t>
      </w:r>
      <w:r>
        <w:t>el</w:t>
      </w:r>
      <w:r>
        <w:rPr>
          <w:spacing w:val="1"/>
        </w:rPr>
        <w:t xml:space="preserve"> </w:t>
      </w:r>
      <w:r>
        <w:t>compliment</w:t>
      </w:r>
      <w:r>
        <w:rPr>
          <w:spacing w:val="1"/>
        </w:rPr>
        <w:t xml:space="preserve"> </w:t>
      </w:r>
      <w:r>
        <w:t>d'aquestes</w:t>
      </w:r>
      <w:r>
        <w:rPr>
          <w:spacing w:val="1"/>
        </w:rPr>
        <w:t xml:space="preserve"> </w:t>
      </w:r>
      <w:r>
        <w:t>obligacions</w:t>
      </w:r>
      <w:r>
        <w:rPr>
          <w:spacing w:val="1"/>
        </w:rPr>
        <w:t xml:space="preserve"> </w:t>
      </w:r>
      <w:r>
        <w:t>contractuals</w:t>
      </w:r>
      <w:r>
        <w:rPr>
          <w:spacing w:val="1"/>
        </w:rPr>
        <w:t xml:space="preserve"> </w:t>
      </w:r>
      <w:r>
        <w:t>essencials,</w:t>
      </w:r>
      <w:r>
        <w:rPr>
          <w:spacing w:val="1"/>
        </w:rPr>
        <w:t xml:space="preserve"> </w:t>
      </w:r>
      <w:r>
        <w:t>l'adjudicatari</w:t>
      </w:r>
      <w:r>
        <w:rPr>
          <w:spacing w:val="1"/>
        </w:rPr>
        <w:t xml:space="preserve"> </w:t>
      </w:r>
      <w:r>
        <w:t>ha</w:t>
      </w:r>
      <w:r>
        <w:rPr>
          <w:spacing w:val="1"/>
        </w:rPr>
        <w:t xml:space="preserve"> </w:t>
      </w:r>
      <w:r>
        <w:t>de</w:t>
      </w:r>
      <w:r>
        <w:rPr>
          <w:spacing w:val="1"/>
        </w:rPr>
        <w:t xml:space="preserve"> </w:t>
      </w:r>
      <w:r>
        <w:t>presentar</w:t>
      </w:r>
      <w:r>
        <w:rPr>
          <w:spacing w:val="1"/>
        </w:rPr>
        <w:t xml:space="preserve"> </w:t>
      </w:r>
      <w:r>
        <w:t>trimestralment</w:t>
      </w:r>
      <w:r>
        <w:rPr>
          <w:spacing w:val="1"/>
        </w:rPr>
        <w:t xml:space="preserve"> </w:t>
      </w:r>
      <w:r>
        <w:t>davant</w:t>
      </w:r>
      <w:r>
        <w:rPr>
          <w:spacing w:val="1"/>
        </w:rPr>
        <w:t xml:space="preserve"> </w:t>
      </w:r>
      <w:r>
        <w:t>la</w:t>
      </w:r>
      <w:r>
        <w:rPr>
          <w:spacing w:val="1"/>
        </w:rPr>
        <w:t xml:space="preserve"> </w:t>
      </w:r>
      <w:r>
        <w:t>unitat</w:t>
      </w:r>
      <w:r>
        <w:rPr>
          <w:spacing w:val="1"/>
        </w:rPr>
        <w:t xml:space="preserve"> </w:t>
      </w:r>
      <w:r>
        <w:t>administrativa</w:t>
      </w:r>
      <w:r>
        <w:rPr>
          <w:spacing w:val="1"/>
        </w:rPr>
        <w:t xml:space="preserve"> </w:t>
      </w:r>
      <w:r>
        <w:t>que</w:t>
      </w:r>
      <w:r>
        <w:rPr>
          <w:spacing w:val="1"/>
        </w:rPr>
        <w:t xml:space="preserve"> </w:t>
      </w:r>
      <w:r>
        <w:t>ha</w:t>
      </w:r>
      <w:r>
        <w:rPr>
          <w:spacing w:val="1"/>
        </w:rPr>
        <w:t xml:space="preserve"> </w:t>
      </w:r>
      <w:r>
        <w:t>tramitat</w:t>
      </w:r>
      <w:r>
        <w:rPr>
          <w:spacing w:val="1"/>
        </w:rPr>
        <w:t xml:space="preserve"> </w:t>
      </w:r>
      <w:r>
        <w:t>el</w:t>
      </w:r>
      <w:r>
        <w:rPr>
          <w:spacing w:val="1"/>
        </w:rPr>
        <w:t xml:space="preserve"> </w:t>
      </w:r>
      <w:r>
        <w:t>contracte,</w:t>
      </w:r>
      <w:r>
        <w:rPr>
          <w:spacing w:val="1"/>
        </w:rPr>
        <w:t xml:space="preserve"> </w:t>
      </w:r>
      <w:r>
        <w:t>la</w:t>
      </w:r>
      <w:r>
        <w:rPr>
          <w:spacing w:val="1"/>
        </w:rPr>
        <w:t xml:space="preserve"> </w:t>
      </w:r>
      <w:r>
        <w:t>següent</w:t>
      </w:r>
      <w:r>
        <w:rPr>
          <w:spacing w:val="-53"/>
        </w:rPr>
        <w:t xml:space="preserve"> </w:t>
      </w:r>
      <w:r>
        <w:t>informació:</w:t>
      </w:r>
    </w:p>
    <w:p w14:paraId="7521350A" w14:textId="77777777" w:rsidR="00C81BB6" w:rsidRPr="0065592D" w:rsidRDefault="002D2B02" w:rsidP="0065592D">
      <w:pPr>
        <w:pStyle w:val="Prrafodelista"/>
        <w:numPr>
          <w:ilvl w:val="0"/>
          <w:numId w:val="24"/>
        </w:numPr>
        <w:rPr>
          <w:rFonts w:ascii="Lato" w:hAnsi="Lato"/>
        </w:rPr>
      </w:pPr>
      <w:r w:rsidRPr="0065592D">
        <w:rPr>
          <w:rFonts w:ascii="Lato" w:hAnsi="Lato"/>
        </w:rPr>
        <w:t>Els documents justificatius dels pagaments salarials i a la Seguretat Social, així com dels realitzats</w:t>
      </w:r>
      <w:r w:rsidRPr="0065592D">
        <w:rPr>
          <w:rFonts w:ascii="Lato" w:hAnsi="Lato"/>
          <w:spacing w:val="1"/>
        </w:rPr>
        <w:t xml:space="preserve"> </w:t>
      </w:r>
      <w:r w:rsidRPr="0065592D">
        <w:rPr>
          <w:rFonts w:ascii="Lato" w:hAnsi="Lato"/>
        </w:rPr>
        <w:t>als</w:t>
      </w:r>
      <w:r w:rsidRPr="0065592D">
        <w:rPr>
          <w:rFonts w:ascii="Lato" w:hAnsi="Lato"/>
          <w:spacing w:val="-1"/>
        </w:rPr>
        <w:t xml:space="preserve"> </w:t>
      </w:r>
      <w:proofErr w:type="spellStart"/>
      <w:r w:rsidRPr="0065592D">
        <w:rPr>
          <w:rFonts w:ascii="Lato" w:hAnsi="Lato"/>
        </w:rPr>
        <w:t>subcontractistes</w:t>
      </w:r>
      <w:proofErr w:type="spellEnd"/>
      <w:r w:rsidRPr="0065592D">
        <w:rPr>
          <w:rFonts w:ascii="Lato" w:hAnsi="Lato"/>
        </w:rPr>
        <w:t>.</w:t>
      </w:r>
    </w:p>
    <w:p w14:paraId="67A5D729" w14:textId="13EBBC6B" w:rsidR="00C81BB6" w:rsidRPr="0065592D" w:rsidRDefault="002D2B02" w:rsidP="0065592D">
      <w:pPr>
        <w:pStyle w:val="Prrafodelista"/>
        <w:numPr>
          <w:ilvl w:val="0"/>
          <w:numId w:val="24"/>
        </w:numPr>
        <w:rPr>
          <w:rFonts w:ascii="Lato" w:hAnsi="Lato"/>
        </w:rPr>
      </w:pPr>
      <w:r w:rsidRPr="0065592D">
        <w:rPr>
          <w:rFonts w:ascii="Lato" w:hAnsi="Lato"/>
        </w:rPr>
        <w:t>Informe especificati</w:t>
      </w:r>
      <w:r w:rsidR="0065592D">
        <w:rPr>
          <w:rFonts w:ascii="Lato" w:hAnsi="Lato"/>
        </w:rPr>
        <w:t>u</w:t>
      </w:r>
      <w:r w:rsidRPr="0065592D">
        <w:rPr>
          <w:rFonts w:ascii="Lato" w:hAnsi="Lato"/>
        </w:rPr>
        <w:t xml:space="preserve"> de les actuacions que realitza per al compliment de les seves obligacions en</w:t>
      </w:r>
      <w:r w:rsidRPr="0065592D">
        <w:rPr>
          <w:rFonts w:ascii="Lato" w:hAnsi="Lato"/>
          <w:spacing w:val="1"/>
        </w:rPr>
        <w:t xml:space="preserve"> </w:t>
      </w:r>
      <w:r w:rsidRPr="0065592D">
        <w:rPr>
          <w:rFonts w:ascii="Lato" w:hAnsi="Lato"/>
        </w:rPr>
        <w:t>matèria de seguretat i salut laboral, indicant les incidències que s'hagin produït sobre aquest tema en</w:t>
      </w:r>
      <w:r w:rsidRPr="0065592D">
        <w:rPr>
          <w:rFonts w:ascii="Lato" w:hAnsi="Lato"/>
          <w:spacing w:val="1"/>
        </w:rPr>
        <w:t xml:space="preserve"> </w:t>
      </w:r>
      <w:r w:rsidRPr="0065592D">
        <w:rPr>
          <w:rFonts w:ascii="Lato" w:hAnsi="Lato"/>
        </w:rPr>
        <w:t>cada</w:t>
      </w:r>
      <w:r w:rsidRPr="0065592D">
        <w:rPr>
          <w:rFonts w:ascii="Lato" w:hAnsi="Lato"/>
          <w:spacing w:val="-2"/>
        </w:rPr>
        <w:t xml:space="preserve"> </w:t>
      </w:r>
      <w:r w:rsidRPr="0065592D">
        <w:rPr>
          <w:rFonts w:ascii="Lato" w:hAnsi="Lato"/>
        </w:rPr>
        <w:t>trimestre.</w:t>
      </w:r>
    </w:p>
    <w:p w14:paraId="603C36A7" w14:textId="77777777" w:rsidR="00C81BB6" w:rsidRDefault="002D2B02" w:rsidP="0046006D">
      <w:r>
        <w:t>El</w:t>
      </w:r>
      <w:r>
        <w:rPr>
          <w:spacing w:val="1"/>
        </w:rPr>
        <w:t xml:space="preserve"> </w:t>
      </w:r>
      <w:r>
        <w:t>responsable</w:t>
      </w:r>
      <w:r>
        <w:rPr>
          <w:spacing w:val="1"/>
        </w:rPr>
        <w:t xml:space="preserve"> </w:t>
      </w:r>
      <w:r>
        <w:t>municipal</w:t>
      </w:r>
      <w:r>
        <w:rPr>
          <w:spacing w:val="1"/>
        </w:rPr>
        <w:t xml:space="preserve"> </w:t>
      </w:r>
      <w:r>
        <w:t>del</w:t>
      </w:r>
      <w:r>
        <w:rPr>
          <w:spacing w:val="1"/>
        </w:rPr>
        <w:t xml:space="preserve"> </w:t>
      </w:r>
      <w:r>
        <w:t>contracte</w:t>
      </w:r>
      <w:r>
        <w:rPr>
          <w:spacing w:val="1"/>
        </w:rPr>
        <w:t xml:space="preserve"> </w:t>
      </w:r>
      <w:r>
        <w:t>elaborarà</w:t>
      </w:r>
      <w:r>
        <w:rPr>
          <w:spacing w:val="1"/>
        </w:rPr>
        <w:t xml:space="preserve"> </w:t>
      </w:r>
      <w:r>
        <w:t>un</w:t>
      </w:r>
      <w:r>
        <w:rPr>
          <w:spacing w:val="1"/>
        </w:rPr>
        <w:t xml:space="preserve"> </w:t>
      </w:r>
      <w:r>
        <w:t>informe</w:t>
      </w:r>
      <w:r>
        <w:rPr>
          <w:spacing w:val="1"/>
        </w:rPr>
        <w:t xml:space="preserve"> </w:t>
      </w:r>
      <w:r>
        <w:t>sobre</w:t>
      </w:r>
      <w:r>
        <w:rPr>
          <w:spacing w:val="1"/>
        </w:rPr>
        <w:t xml:space="preserve"> </w:t>
      </w:r>
      <w:r>
        <w:t>el</w:t>
      </w:r>
      <w:r>
        <w:rPr>
          <w:spacing w:val="1"/>
        </w:rPr>
        <w:t xml:space="preserve"> </w:t>
      </w:r>
      <w:r>
        <w:t>compliment</w:t>
      </w:r>
      <w:r>
        <w:rPr>
          <w:spacing w:val="55"/>
        </w:rPr>
        <w:t xml:space="preserve"> </w:t>
      </w:r>
      <w:r>
        <w:t>d'aquesta</w:t>
      </w:r>
      <w:r>
        <w:rPr>
          <w:spacing w:val="1"/>
        </w:rPr>
        <w:t xml:space="preserve"> </w:t>
      </w:r>
      <w:r>
        <w:t>justificació. En aquest informe es farà també expressa referència al compliment de les obligacions</w:t>
      </w:r>
      <w:r>
        <w:rPr>
          <w:spacing w:val="1"/>
        </w:rPr>
        <w:t xml:space="preserve"> </w:t>
      </w:r>
      <w:r>
        <w:t>indicades</w:t>
      </w:r>
      <w:r>
        <w:rPr>
          <w:spacing w:val="1"/>
        </w:rPr>
        <w:t xml:space="preserve"> </w:t>
      </w:r>
      <w:r>
        <w:t>en</w:t>
      </w:r>
      <w:r>
        <w:rPr>
          <w:spacing w:val="-2"/>
        </w:rPr>
        <w:t xml:space="preserve"> </w:t>
      </w:r>
      <w:r>
        <w:t>aquesta</w:t>
      </w:r>
      <w:r>
        <w:rPr>
          <w:spacing w:val="-1"/>
        </w:rPr>
        <w:t xml:space="preserve"> </w:t>
      </w:r>
      <w:r>
        <w:t>clàusula en</w:t>
      </w:r>
      <w:r>
        <w:rPr>
          <w:spacing w:val="-1"/>
        </w:rPr>
        <w:t xml:space="preserve"> </w:t>
      </w:r>
      <w:r>
        <w:t>relació</w:t>
      </w:r>
      <w:r>
        <w:rPr>
          <w:spacing w:val="-2"/>
        </w:rPr>
        <w:t xml:space="preserve"> </w:t>
      </w:r>
      <w:r>
        <w:t>amb</w:t>
      </w:r>
      <w:r>
        <w:rPr>
          <w:spacing w:val="-1"/>
        </w:rPr>
        <w:t xml:space="preserve"> </w:t>
      </w:r>
      <w:r>
        <w:t>el</w:t>
      </w:r>
      <w:r>
        <w:rPr>
          <w:spacing w:val="-1"/>
        </w:rPr>
        <w:t xml:space="preserve"> </w:t>
      </w:r>
      <w:r>
        <w:t>personal que gestiona</w:t>
      </w:r>
      <w:r>
        <w:rPr>
          <w:spacing w:val="-1"/>
        </w:rPr>
        <w:t xml:space="preserve"> </w:t>
      </w:r>
      <w:r>
        <w:t>el</w:t>
      </w:r>
      <w:r>
        <w:rPr>
          <w:spacing w:val="-3"/>
        </w:rPr>
        <w:t xml:space="preserve"> </w:t>
      </w:r>
      <w:r>
        <w:t>contracte.</w:t>
      </w:r>
    </w:p>
    <w:p w14:paraId="2A798A8B" w14:textId="616E6F5D" w:rsidR="00C81BB6" w:rsidRDefault="002D2B02" w:rsidP="0046006D">
      <w:r>
        <w:t>Sense aquest informe favorable no es donarà curs al pagament de la factura corresponent i s'iniciarà</w:t>
      </w:r>
      <w:r>
        <w:rPr>
          <w:spacing w:val="1"/>
        </w:rPr>
        <w:t xml:space="preserve"> </w:t>
      </w:r>
      <w:r>
        <w:t>immediatament</w:t>
      </w:r>
      <w:r>
        <w:rPr>
          <w:spacing w:val="-2"/>
        </w:rPr>
        <w:t xml:space="preserve"> </w:t>
      </w:r>
      <w:r>
        <w:t>un</w:t>
      </w:r>
      <w:r>
        <w:rPr>
          <w:spacing w:val="-2"/>
        </w:rPr>
        <w:t xml:space="preserve"> </w:t>
      </w:r>
      <w:r>
        <w:t>expedient</w:t>
      </w:r>
      <w:r>
        <w:rPr>
          <w:spacing w:val="-2"/>
        </w:rPr>
        <w:t xml:space="preserve"> </w:t>
      </w:r>
      <w:r>
        <w:t>de</w:t>
      </w:r>
      <w:r>
        <w:rPr>
          <w:spacing w:val="-1"/>
        </w:rPr>
        <w:t xml:space="preserve"> </w:t>
      </w:r>
      <w:r>
        <w:t>penalització</w:t>
      </w:r>
      <w:r>
        <w:rPr>
          <w:spacing w:val="-2"/>
        </w:rPr>
        <w:t xml:space="preserve"> </w:t>
      </w:r>
      <w:r>
        <w:t>o de</w:t>
      </w:r>
      <w:r>
        <w:rPr>
          <w:spacing w:val="-2"/>
        </w:rPr>
        <w:t xml:space="preserve"> </w:t>
      </w:r>
      <w:r>
        <w:t>resolució del</w:t>
      </w:r>
      <w:r>
        <w:rPr>
          <w:spacing w:val="-3"/>
        </w:rPr>
        <w:t xml:space="preserve"> </w:t>
      </w:r>
      <w:r>
        <w:t>contracte,</w:t>
      </w:r>
      <w:r>
        <w:rPr>
          <w:spacing w:val="-2"/>
        </w:rPr>
        <w:t xml:space="preserve"> </w:t>
      </w:r>
      <w:r>
        <w:t>segons</w:t>
      </w:r>
      <w:r>
        <w:rPr>
          <w:spacing w:val="1"/>
        </w:rPr>
        <w:t xml:space="preserve"> </w:t>
      </w:r>
      <w:r>
        <w:t>sigui procedent.</w:t>
      </w:r>
    </w:p>
    <w:p w14:paraId="13C4BD15" w14:textId="77777777" w:rsidR="00C81BB6" w:rsidRDefault="002D2B02" w:rsidP="0065592D">
      <w:pPr>
        <w:pStyle w:val="Ttulo2"/>
      </w:pPr>
      <w:r>
        <w:t>Termini</w:t>
      </w:r>
      <w:r>
        <w:rPr>
          <w:spacing w:val="-3"/>
        </w:rPr>
        <w:t xml:space="preserve"> </w:t>
      </w:r>
      <w:r>
        <w:t>de</w:t>
      </w:r>
      <w:r>
        <w:rPr>
          <w:spacing w:val="-2"/>
        </w:rPr>
        <w:t xml:space="preserve"> </w:t>
      </w:r>
      <w:r>
        <w:t>garantia</w:t>
      </w:r>
    </w:p>
    <w:p w14:paraId="7D968626" w14:textId="77777777" w:rsidR="00C81BB6" w:rsidRDefault="002D2B02" w:rsidP="0046006D">
      <w:r>
        <w:t>L'objecte del contracte quedarà subjecte a un termini de garantia de 24 mesos, més l’addicional ofert</w:t>
      </w:r>
      <w:r>
        <w:rPr>
          <w:spacing w:val="1"/>
        </w:rPr>
        <w:t xml:space="preserve"> </w:t>
      </w:r>
      <w:r>
        <w:t>per l’adjudicatari, a comptar des de la data de recepció o conformitat del treball, termini durant el qual</w:t>
      </w:r>
      <w:r>
        <w:rPr>
          <w:spacing w:val="1"/>
        </w:rPr>
        <w:t xml:space="preserve"> </w:t>
      </w:r>
      <w:r>
        <w:t>l'Administració podrà comprovar que el treball realitzat s'ajusta a les prescripcions establertes per a la</w:t>
      </w:r>
      <w:r>
        <w:rPr>
          <w:spacing w:val="1"/>
        </w:rPr>
        <w:t xml:space="preserve"> </w:t>
      </w:r>
      <w:r>
        <w:t>seva execució i compliment i a l'estipulat en el present Plec i en el de Prescripcions Tècniques.</w:t>
      </w:r>
      <w:r>
        <w:rPr>
          <w:spacing w:val="1"/>
        </w:rPr>
        <w:t xml:space="preserve"> </w:t>
      </w:r>
      <w:r>
        <w:t>Transcorregut el termini de garantia sense que s'hagin formulat objeccions als treballs executats,</w:t>
      </w:r>
      <w:r>
        <w:rPr>
          <w:spacing w:val="1"/>
        </w:rPr>
        <w:t xml:space="preserve"> </w:t>
      </w:r>
      <w:r>
        <w:t>quedarà</w:t>
      </w:r>
      <w:r>
        <w:rPr>
          <w:spacing w:val="-2"/>
        </w:rPr>
        <w:t xml:space="preserve"> </w:t>
      </w:r>
      <w:r>
        <w:t>extingida</w:t>
      </w:r>
      <w:r>
        <w:rPr>
          <w:spacing w:val="-1"/>
        </w:rPr>
        <w:t xml:space="preserve"> </w:t>
      </w:r>
      <w:r>
        <w:t>la</w:t>
      </w:r>
      <w:r>
        <w:rPr>
          <w:spacing w:val="-1"/>
        </w:rPr>
        <w:t xml:space="preserve"> </w:t>
      </w:r>
      <w:r>
        <w:t>responsabilitat</w:t>
      </w:r>
      <w:r>
        <w:rPr>
          <w:spacing w:val="-1"/>
        </w:rPr>
        <w:t xml:space="preserve"> </w:t>
      </w:r>
      <w:r>
        <w:t>del</w:t>
      </w:r>
      <w:r>
        <w:rPr>
          <w:spacing w:val="-2"/>
        </w:rPr>
        <w:t xml:space="preserve"> </w:t>
      </w:r>
      <w:r>
        <w:t>contractista.</w:t>
      </w:r>
    </w:p>
    <w:p w14:paraId="12A55080" w14:textId="13B742F9" w:rsidR="00C81BB6" w:rsidRDefault="002D2B02" w:rsidP="0046006D">
      <w:r>
        <w:t xml:space="preserve">Si durant el termini de garantia s'acredités l'existència de vicis o defectes en els treballs </w:t>
      </w:r>
      <w:r>
        <w:lastRenderedPageBreak/>
        <w:t>efectuats</w:t>
      </w:r>
      <w:r>
        <w:rPr>
          <w:spacing w:val="1"/>
        </w:rPr>
        <w:t xml:space="preserve"> </w:t>
      </w:r>
      <w:r>
        <w:t>l'òrgan</w:t>
      </w:r>
      <w:r>
        <w:rPr>
          <w:spacing w:val="-2"/>
        </w:rPr>
        <w:t xml:space="preserve"> </w:t>
      </w:r>
      <w:r>
        <w:t>de</w:t>
      </w:r>
      <w:r>
        <w:rPr>
          <w:spacing w:val="1"/>
        </w:rPr>
        <w:t xml:space="preserve"> </w:t>
      </w:r>
      <w:r>
        <w:t>contractació</w:t>
      </w:r>
      <w:r>
        <w:rPr>
          <w:spacing w:val="-2"/>
        </w:rPr>
        <w:t xml:space="preserve"> </w:t>
      </w:r>
      <w:r>
        <w:t>tindrà</w:t>
      </w:r>
      <w:r>
        <w:rPr>
          <w:spacing w:val="-1"/>
        </w:rPr>
        <w:t xml:space="preserve"> </w:t>
      </w:r>
      <w:r>
        <w:t>dret</w:t>
      </w:r>
      <w:r>
        <w:rPr>
          <w:spacing w:val="1"/>
        </w:rPr>
        <w:t xml:space="preserve"> </w:t>
      </w:r>
      <w:r>
        <w:t>a</w:t>
      </w:r>
      <w:r>
        <w:rPr>
          <w:spacing w:val="-2"/>
        </w:rPr>
        <w:t xml:space="preserve"> </w:t>
      </w:r>
      <w:r>
        <w:t>reclamar</w:t>
      </w:r>
      <w:r>
        <w:rPr>
          <w:spacing w:val="-1"/>
        </w:rPr>
        <w:t xml:space="preserve"> </w:t>
      </w:r>
      <w:r>
        <w:t>al</w:t>
      </w:r>
      <w:r>
        <w:rPr>
          <w:spacing w:val="-3"/>
        </w:rPr>
        <w:t xml:space="preserve"> </w:t>
      </w:r>
      <w:r>
        <w:t>contractista</w:t>
      </w:r>
      <w:r>
        <w:rPr>
          <w:spacing w:val="1"/>
        </w:rPr>
        <w:t xml:space="preserve"> </w:t>
      </w:r>
      <w:r>
        <w:t>l'esmena</w:t>
      </w:r>
      <w:r>
        <w:rPr>
          <w:spacing w:val="-1"/>
        </w:rPr>
        <w:t xml:space="preserve"> </w:t>
      </w:r>
      <w:r>
        <w:t>d'aquests.</w:t>
      </w:r>
    </w:p>
    <w:p w14:paraId="755AD1D0" w14:textId="77777777" w:rsidR="00C81BB6" w:rsidRDefault="002D2B02" w:rsidP="0065592D">
      <w:pPr>
        <w:pStyle w:val="Ttulo2"/>
      </w:pPr>
      <w:r>
        <w:t>Despeses</w:t>
      </w:r>
      <w:r>
        <w:rPr>
          <w:spacing w:val="-4"/>
        </w:rPr>
        <w:t xml:space="preserve"> </w:t>
      </w:r>
      <w:r>
        <w:t>exigibles</w:t>
      </w:r>
      <w:r>
        <w:rPr>
          <w:spacing w:val="-1"/>
        </w:rPr>
        <w:t xml:space="preserve"> </w:t>
      </w:r>
      <w:r>
        <w:t>al</w:t>
      </w:r>
      <w:r>
        <w:rPr>
          <w:spacing w:val="-3"/>
        </w:rPr>
        <w:t xml:space="preserve"> </w:t>
      </w:r>
      <w:r>
        <w:t>contractista</w:t>
      </w:r>
    </w:p>
    <w:p w14:paraId="383018B1" w14:textId="77777777" w:rsidR="00C81BB6" w:rsidRDefault="002D2B02" w:rsidP="0046006D">
      <w:r>
        <w:t>Són de compte del Contractista les despeses de l'anunci o anuncis de licitació i adjudicació, en el seu</w:t>
      </w:r>
      <w:r>
        <w:rPr>
          <w:spacing w:val="1"/>
        </w:rPr>
        <w:t xml:space="preserve"> </w:t>
      </w:r>
      <w:r>
        <w:t>cas, de la formalització del contracte, així com qualssevol altres que resultin d'aplicació, segons les</w:t>
      </w:r>
      <w:r>
        <w:rPr>
          <w:spacing w:val="1"/>
        </w:rPr>
        <w:t xml:space="preserve"> </w:t>
      </w:r>
      <w:r>
        <w:t>disposicions</w:t>
      </w:r>
      <w:r>
        <w:rPr>
          <w:spacing w:val="1"/>
        </w:rPr>
        <w:t xml:space="preserve"> </w:t>
      </w:r>
      <w:r>
        <w:t>vigents en la</w:t>
      </w:r>
      <w:r>
        <w:rPr>
          <w:spacing w:val="-1"/>
        </w:rPr>
        <w:t xml:space="preserve"> </w:t>
      </w:r>
      <w:r>
        <w:t>forma</w:t>
      </w:r>
      <w:r>
        <w:rPr>
          <w:spacing w:val="-1"/>
        </w:rPr>
        <w:t xml:space="preserve"> </w:t>
      </w:r>
      <w:r>
        <w:t>i</w:t>
      </w:r>
      <w:r>
        <w:rPr>
          <w:spacing w:val="-2"/>
        </w:rPr>
        <w:t xml:space="preserve"> </w:t>
      </w:r>
      <w:r>
        <w:t>quantia que</w:t>
      </w:r>
      <w:r>
        <w:rPr>
          <w:spacing w:val="1"/>
        </w:rPr>
        <w:t xml:space="preserve"> </w:t>
      </w:r>
      <w:r>
        <w:t>aquestes</w:t>
      </w:r>
      <w:r>
        <w:rPr>
          <w:spacing w:val="-1"/>
        </w:rPr>
        <w:t xml:space="preserve"> </w:t>
      </w:r>
      <w:r>
        <w:t>assenyalin.</w:t>
      </w:r>
    </w:p>
    <w:p w14:paraId="75435B01" w14:textId="77777777" w:rsidR="00C81BB6" w:rsidRDefault="002D2B02" w:rsidP="0065592D">
      <w:pPr>
        <w:pStyle w:val="Ttulo2"/>
      </w:pPr>
      <w:r>
        <w:t>Obligacions</w:t>
      </w:r>
      <w:r>
        <w:rPr>
          <w:spacing w:val="-1"/>
        </w:rPr>
        <w:t xml:space="preserve"> </w:t>
      </w:r>
      <w:r>
        <w:t>relatives</w:t>
      </w:r>
      <w:r>
        <w:rPr>
          <w:spacing w:val="-3"/>
        </w:rPr>
        <w:t xml:space="preserve"> </w:t>
      </w:r>
      <w:r>
        <w:t>a</w:t>
      </w:r>
      <w:r>
        <w:rPr>
          <w:spacing w:val="-3"/>
        </w:rPr>
        <w:t xml:space="preserve"> </w:t>
      </w:r>
      <w:r>
        <w:t>la</w:t>
      </w:r>
      <w:r>
        <w:rPr>
          <w:spacing w:val="-3"/>
        </w:rPr>
        <w:t xml:space="preserve"> </w:t>
      </w:r>
      <w:r>
        <w:t>gestió</w:t>
      </w:r>
      <w:r>
        <w:rPr>
          <w:spacing w:val="-2"/>
        </w:rPr>
        <w:t xml:space="preserve"> </w:t>
      </w:r>
      <w:r>
        <w:t>de permisos,</w:t>
      </w:r>
      <w:r>
        <w:rPr>
          <w:spacing w:val="-1"/>
        </w:rPr>
        <w:t xml:space="preserve"> </w:t>
      </w:r>
      <w:r>
        <w:t>llicències</w:t>
      </w:r>
      <w:r>
        <w:rPr>
          <w:spacing w:val="-1"/>
        </w:rPr>
        <w:t xml:space="preserve"> </w:t>
      </w:r>
      <w:r>
        <w:t>i</w:t>
      </w:r>
      <w:r>
        <w:rPr>
          <w:spacing w:val="-3"/>
        </w:rPr>
        <w:t xml:space="preserve"> </w:t>
      </w:r>
      <w:r>
        <w:t>autoritzacions</w:t>
      </w:r>
    </w:p>
    <w:p w14:paraId="34072BC0" w14:textId="77777777" w:rsidR="00C81BB6" w:rsidRDefault="002D2B02" w:rsidP="0046006D">
      <w:r>
        <w:t>El contractista estarà obligat, tret que l'òrgan de contractació decideixi gestionar-ho per si mateix i així</w:t>
      </w:r>
      <w:r>
        <w:rPr>
          <w:spacing w:val="1"/>
        </w:rPr>
        <w:t xml:space="preserve"> </w:t>
      </w:r>
      <w:r>
        <w:t>l'hi faci saber de forma expressa, a gestionar els</w:t>
      </w:r>
      <w:r>
        <w:rPr>
          <w:spacing w:val="1"/>
        </w:rPr>
        <w:t xml:space="preserve"> </w:t>
      </w:r>
      <w:r>
        <w:t>permisos, llicències i</w:t>
      </w:r>
      <w:r>
        <w:rPr>
          <w:spacing w:val="1"/>
        </w:rPr>
        <w:t xml:space="preserve"> </w:t>
      </w:r>
      <w:r>
        <w:t>autoritzacions</w:t>
      </w:r>
      <w:r>
        <w:rPr>
          <w:spacing w:val="55"/>
        </w:rPr>
        <w:t xml:space="preserve"> </w:t>
      </w:r>
      <w:r>
        <w:t>establertes en</w:t>
      </w:r>
      <w:r>
        <w:rPr>
          <w:spacing w:val="1"/>
        </w:rPr>
        <w:t xml:space="preserve"> </w:t>
      </w:r>
      <w:r>
        <w:t>les ordenances municipals i en les normes de qualsevol altre organisme públic o privat que siguin</w:t>
      </w:r>
      <w:r>
        <w:rPr>
          <w:spacing w:val="1"/>
        </w:rPr>
        <w:t xml:space="preserve"> </w:t>
      </w:r>
      <w:r>
        <w:t>necessàries per a l'inici, execució i lliurament del subministrament, sol·licitant de l'Administració els</w:t>
      </w:r>
      <w:r>
        <w:rPr>
          <w:spacing w:val="1"/>
        </w:rPr>
        <w:t xml:space="preserve"> </w:t>
      </w:r>
      <w:r>
        <w:t>documents</w:t>
      </w:r>
      <w:r>
        <w:rPr>
          <w:spacing w:val="-1"/>
        </w:rPr>
        <w:t xml:space="preserve"> </w:t>
      </w:r>
      <w:r>
        <w:t>que</w:t>
      </w:r>
      <w:r>
        <w:rPr>
          <w:spacing w:val="-1"/>
        </w:rPr>
        <w:t xml:space="preserve"> </w:t>
      </w:r>
      <w:r>
        <w:t>per</w:t>
      </w:r>
      <w:r>
        <w:rPr>
          <w:spacing w:val="-1"/>
        </w:rPr>
        <w:t xml:space="preserve"> </w:t>
      </w:r>
      <w:r>
        <w:t>a</w:t>
      </w:r>
      <w:r>
        <w:rPr>
          <w:spacing w:val="-1"/>
        </w:rPr>
        <w:t xml:space="preserve"> </w:t>
      </w:r>
      <w:r>
        <w:t>fer-ho</w:t>
      </w:r>
      <w:r>
        <w:rPr>
          <w:spacing w:val="-1"/>
        </w:rPr>
        <w:t xml:space="preserve"> </w:t>
      </w:r>
      <w:r>
        <w:t>siguin</w:t>
      </w:r>
      <w:r>
        <w:rPr>
          <w:spacing w:val="1"/>
        </w:rPr>
        <w:t xml:space="preserve"> </w:t>
      </w:r>
      <w:r>
        <w:t>necessaris.</w:t>
      </w:r>
    </w:p>
    <w:p w14:paraId="5BBD064F" w14:textId="77777777" w:rsidR="0046006D" w:rsidRDefault="0046006D" w:rsidP="002F0AF7">
      <w:pPr>
        <w:pStyle w:val="Ttulo1"/>
      </w:pPr>
      <w:r>
        <w:t>CLÀUSULA</w:t>
      </w:r>
      <w:r>
        <w:rPr>
          <w:spacing w:val="-8"/>
        </w:rPr>
        <w:t xml:space="preserve"> </w:t>
      </w:r>
      <w:r>
        <w:t>VINT-I-UNENA.</w:t>
      </w:r>
      <w:r>
        <w:rPr>
          <w:spacing w:val="-3"/>
        </w:rPr>
        <w:t xml:space="preserve"> </w:t>
      </w:r>
      <w:r>
        <w:t>Subcontractació</w:t>
      </w:r>
    </w:p>
    <w:p w14:paraId="2F162BBD" w14:textId="77777777" w:rsidR="00C81BB6" w:rsidRDefault="002D2B02" w:rsidP="0046006D">
      <w:r>
        <w:t>Subcontractació:</w:t>
      </w:r>
      <w:r>
        <w:rPr>
          <w:spacing w:val="-4"/>
        </w:rPr>
        <w:t xml:space="preserve"> </w:t>
      </w:r>
      <w:r>
        <w:t>No</w:t>
      </w:r>
    </w:p>
    <w:p w14:paraId="7F01A252" w14:textId="77777777" w:rsidR="0046006D" w:rsidRDefault="0046006D" w:rsidP="002F0AF7">
      <w:pPr>
        <w:pStyle w:val="Ttulo1"/>
      </w:pPr>
      <w:r>
        <w:t>CLÀUSULA</w:t>
      </w:r>
      <w:r>
        <w:rPr>
          <w:spacing w:val="-6"/>
        </w:rPr>
        <w:t xml:space="preserve"> </w:t>
      </w:r>
      <w:r>
        <w:t>VINT-I-DOSENA.</w:t>
      </w:r>
      <w:r>
        <w:rPr>
          <w:spacing w:val="-2"/>
        </w:rPr>
        <w:t xml:space="preserve"> </w:t>
      </w:r>
      <w:r>
        <w:t>Modificacions</w:t>
      </w:r>
      <w:r>
        <w:rPr>
          <w:spacing w:val="-4"/>
        </w:rPr>
        <w:t xml:space="preserve"> </w:t>
      </w:r>
      <w:r>
        <w:t>Contractuals</w:t>
      </w:r>
      <w:r>
        <w:rPr>
          <w:spacing w:val="-2"/>
        </w:rPr>
        <w:t xml:space="preserve"> </w:t>
      </w:r>
      <w:r>
        <w:t>Previstes</w:t>
      </w:r>
    </w:p>
    <w:p w14:paraId="72A54099" w14:textId="77777777" w:rsidR="00C81BB6" w:rsidRDefault="002D2B02" w:rsidP="0046006D">
      <w:r>
        <w:t>No</w:t>
      </w:r>
      <w:r>
        <w:rPr>
          <w:spacing w:val="-3"/>
        </w:rPr>
        <w:t xml:space="preserve"> </w:t>
      </w:r>
      <w:r>
        <w:t>es</w:t>
      </w:r>
      <w:r>
        <w:rPr>
          <w:spacing w:val="-2"/>
        </w:rPr>
        <w:t xml:space="preserve"> </w:t>
      </w:r>
      <w:r>
        <w:t>preveuen</w:t>
      </w:r>
      <w:r>
        <w:rPr>
          <w:spacing w:val="-1"/>
        </w:rPr>
        <w:t xml:space="preserve"> </w:t>
      </w:r>
      <w:r>
        <w:t>modificacions</w:t>
      </w:r>
      <w:r>
        <w:rPr>
          <w:spacing w:val="-2"/>
        </w:rPr>
        <w:t xml:space="preserve"> </w:t>
      </w:r>
      <w:r>
        <w:t>en el</w:t>
      </w:r>
      <w:r>
        <w:rPr>
          <w:spacing w:val="-4"/>
        </w:rPr>
        <w:t xml:space="preserve"> </w:t>
      </w:r>
      <w:r>
        <w:t>contracte.</w:t>
      </w:r>
    </w:p>
    <w:p w14:paraId="1D0EEC6A" w14:textId="77777777" w:rsidR="0046006D" w:rsidRDefault="0046006D" w:rsidP="002F0AF7">
      <w:pPr>
        <w:pStyle w:val="Ttulo1"/>
      </w:pPr>
      <w:r>
        <w:t>CLÀUSULA</w:t>
      </w:r>
      <w:r>
        <w:rPr>
          <w:spacing w:val="-6"/>
        </w:rPr>
        <w:t xml:space="preserve"> </w:t>
      </w:r>
      <w:r>
        <w:t>VINT-I-TRESENA.</w:t>
      </w:r>
      <w:r>
        <w:rPr>
          <w:spacing w:val="-1"/>
        </w:rPr>
        <w:t xml:space="preserve"> </w:t>
      </w:r>
      <w:r>
        <w:t>Successió</w:t>
      </w:r>
      <w:r>
        <w:rPr>
          <w:spacing w:val="-4"/>
        </w:rPr>
        <w:t xml:space="preserve"> </w:t>
      </w:r>
      <w:r>
        <w:t>en</w:t>
      </w:r>
      <w:r>
        <w:rPr>
          <w:spacing w:val="-3"/>
        </w:rPr>
        <w:t xml:space="preserve"> </w:t>
      </w:r>
      <w:r>
        <w:t>la</w:t>
      </w:r>
      <w:r>
        <w:rPr>
          <w:spacing w:val="-4"/>
        </w:rPr>
        <w:t xml:space="preserve"> </w:t>
      </w:r>
      <w:r>
        <w:t>Persona</w:t>
      </w:r>
      <w:r>
        <w:rPr>
          <w:spacing w:val="-3"/>
        </w:rPr>
        <w:t xml:space="preserve"> </w:t>
      </w:r>
      <w:r>
        <w:t>del</w:t>
      </w:r>
      <w:r>
        <w:rPr>
          <w:spacing w:val="-3"/>
        </w:rPr>
        <w:t xml:space="preserve"> </w:t>
      </w:r>
      <w:r>
        <w:t>Contractista</w:t>
      </w:r>
    </w:p>
    <w:p w14:paraId="056B35FF" w14:textId="77777777" w:rsidR="00C81BB6" w:rsidRDefault="002D2B02" w:rsidP="0046006D">
      <w:r>
        <w:t>En els casos de fusió, escissió, aportació o transmissió d'empreses o branques d'activitat d'aquestes</w:t>
      </w:r>
      <w:r>
        <w:rPr>
          <w:spacing w:val="1"/>
        </w:rPr>
        <w:t xml:space="preserve"> </w:t>
      </w:r>
      <w:r>
        <w:t>continuarà el contracte vigent amb l'entitat resultant, que quedarà subrogada en els drets i obligacions</w:t>
      </w:r>
      <w:r>
        <w:rPr>
          <w:spacing w:val="-53"/>
        </w:rPr>
        <w:t xml:space="preserve"> </w:t>
      </w:r>
      <w:r>
        <w:t>dimanants d'aquest, si es produeixen les condicions exigides en l'article 98 de la Llei 9/2017, de 8 de</w:t>
      </w:r>
      <w:r>
        <w:rPr>
          <w:spacing w:val="1"/>
        </w:rPr>
        <w:t xml:space="preserve"> </w:t>
      </w:r>
      <w:r>
        <w:t>novembre,</w:t>
      </w:r>
      <w:r>
        <w:rPr>
          <w:spacing w:val="-2"/>
        </w:rPr>
        <w:t xml:space="preserve"> </w:t>
      </w:r>
      <w:r>
        <w:t>de</w:t>
      </w:r>
      <w:r>
        <w:rPr>
          <w:spacing w:val="-2"/>
        </w:rPr>
        <w:t xml:space="preserve"> </w:t>
      </w:r>
      <w:r>
        <w:t>Contractes del Sector</w:t>
      </w:r>
      <w:r>
        <w:rPr>
          <w:spacing w:val="2"/>
        </w:rPr>
        <w:t xml:space="preserve"> </w:t>
      </w:r>
      <w:r>
        <w:t>Públic.</w:t>
      </w:r>
    </w:p>
    <w:p w14:paraId="7D032B09" w14:textId="77777777" w:rsidR="00C81BB6" w:rsidRDefault="002D2B02" w:rsidP="0046006D">
      <w:r>
        <w:t>És</w:t>
      </w:r>
      <w:r>
        <w:rPr>
          <w:spacing w:val="34"/>
        </w:rPr>
        <w:t xml:space="preserve"> </w:t>
      </w:r>
      <w:r>
        <w:t>obligació</w:t>
      </w:r>
      <w:r>
        <w:rPr>
          <w:spacing w:val="33"/>
        </w:rPr>
        <w:t xml:space="preserve"> </w:t>
      </w:r>
      <w:r>
        <w:t>del</w:t>
      </w:r>
      <w:r>
        <w:rPr>
          <w:spacing w:val="34"/>
        </w:rPr>
        <w:t xml:space="preserve"> </w:t>
      </w:r>
      <w:r>
        <w:t>contractista</w:t>
      </w:r>
      <w:r>
        <w:rPr>
          <w:spacing w:val="33"/>
        </w:rPr>
        <w:t xml:space="preserve"> </w:t>
      </w:r>
      <w:r>
        <w:t>comunicar</w:t>
      </w:r>
      <w:r>
        <w:rPr>
          <w:spacing w:val="34"/>
        </w:rPr>
        <w:t xml:space="preserve"> </w:t>
      </w:r>
      <w:r>
        <w:t>fefaentment</w:t>
      </w:r>
      <w:r>
        <w:rPr>
          <w:spacing w:val="34"/>
        </w:rPr>
        <w:t xml:space="preserve"> </w:t>
      </w:r>
      <w:r>
        <w:t>a</w:t>
      </w:r>
      <w:r>
        <w:rPr>
          <w:spacing w:val="33"/>
        </w:rPr>
        <w:t xml:space="preserve"> </w:t>
      </w:r>
      <w:r>
        <w:t>l'Administració</w:t>
      </w:r>
      <w:r>
        <w:rPr>
          <w:spacing w:val="35"/>
        </w:rPr>
        <w:t xml:space="preserve"> </w:t>
      </w:r>
      <w:r>
        <w:t>qualsevol</w:t>
      </w:r>
      <w:r>
        <w:rPr>
          <w:spacing w:val="35"/>
        </w:rPr>
        <w:t xml:space="preserve"> </w:t>
      </w:r>
      <w:r>
        <w:t>canvi</w:t>
      </w:r>
      <w:r>
        <w:rPr>
          <w:spacing w:val="35"/>
        </w:rPr>
        <w:t xml:space="preserve"> </w:t>
      </w:r>
      <w:r>
        <w:t>que</w:t>
      </w:r>
      <w:r>
        <w:rPr>
          <w:spacing w:val="33"/>
        </w:rPr>
        <w:t xml:space="preserve"> </w:t>
      </w:r>
      <w:r>
        <w:t>afecti</w:t>
      </w:r>
      <w:r>
        <w:rPr>
          <w:spacing w:val="35"/>
        </w:rPr>
        <w:t xml:space="preserve"> </w:t>
      </w:r>
      <w:r>
        <w:t>la</w:t>
      </w:r>
      <w:r>
        <w:rPr>
          <w:spacing w:val="-54"/>
        </w:rPr>
        <w:t xml:space="preserve"> </w:t>
      </w:r>
      <w:r>
        <w:t>seva</w:t>
      </w:r>
      <w:r>
        <w:rPr>
          <w:spacing w:val="18"/>
        </w:rPr>
        <w:t xml:space="preserve"> </w:t>
      </w:r>
      <w:r>
        <w:t>personalitat</w:t>
      </w:r>
      <w:r>
        <w:rPr>
          <w:spacing w:val="15"/>
        </w:rPr>
        <w:t xml:space="preserve"> </w:t>
      </w:r>
      <w:r>
        <w:t>jurídica,</w:t>
      </w:r>
      <w:r>
        <w:rPr>
          <w:spacing w:val="19"/>
        </w:rPr>
        <w:t xml:space="preserve"> </w:t>
      </w:r>
      <w:r>
        <w:t>suspenent-se</w:t>
      </w:r>
      <w:r>
        <w:rPr>
          <w:spacing w:val="16"/>
        </w:rPr>
        <w:t xml:space="preserve"> </w:t>
      </w:r>
      <w:r>
        <w:t>el</w:t>
      </w:r>
      <w:r>
        <w:rPr>
          <w:spacing w:val="16"/>
        </w:rPr>
        <w:t xml:space="preserve"> </w:t>
      </w:r>
      <w:r>
        <w:t>còmput</w:t>
      </w:r>
      <w:r>
        <w:rPr>
          <w:spacing w:val="16"/>
        </w:rPr>
        <w:t xml:space="preserve"> </w:t>
      </w:r>
      <w:r>
        <w:t>dels</w:t>
      </w:r>
      <w:r>
        <w:rPr>
          <w:spacing w:val="18"/>
        </w:rPr>
        <w:t xml:space="preserve"> </w:t>
      </w:r>
      <w:r>
        <w:t>terminis</w:t>
      </w:r>
      <w:r>
        <w:rPr>
          <w:spacing w:val="17"/>
        </w:rPr>
        <w:t xml:space="preserve"> </w:t>
      </w:r>
      <w:r>
        <w:t>legalment</w:t>
      </w:r>
      <w:r>
        <w:rPr>
          <w:spacing w:val="17"/>
        </w:rPr>
        <w:t xml:space="preserve"> </w:t>
      </w:r>
      <w:r>
        <w:t>previst</w:t>
      </w:r>
      <w:r>
        <w:rPr>
          <w:spacing w:val="16"/>
        </w:rPr>
        <w:t xml:space="preserve"> </w:t>
      </w:r>
      <w:r>
        <w:t>per</w:t>
      </w:r>
      <w:r>
        <w:rPr>
          <w:spacing w:val="18"/>
        </w:rPr>
        <w:t xml:space="preserve"> </w:t>
      </w:r>
      <w:r>
        <w:t>a</w:t>
      </w:r>
      <w:r>
        <w:rPr>
          <w:spacing w:val="18"/>
        </w:rPr>
        <w:t xml:space="preserve"> </w:t>
      </w:r>
      <w:r>
        <w:t>l'abonament</w:t>
      </w:r>
      <w:r>
        <w:rPr>
          <w:spacing w:val="-53"/>
        </w:rPr>
        <w:t xml:space="preserve"> </w:t>
      </w:r>
      <w:r>
        <w:t>de</w:t>
      </w:r>
      <w:r>
        <w:rPr>
          <w:spacing w:val="-2"/>
        </w:rPr>
        <w:t xml:space="preserve"> </w:t>
      </w:r>
      <w:r>
        <w:t>les</w:t>
      </w:r>
      <w:r>
        <w:rPr>
          <w:spacing w:val="-1"/>
        </w:rPr>
        <w:t xml:space="preserve"> </w:t>
      </w:r>
      <w:r>
        <w:t>factures</w:t>
      </w:r>
      <w:r>
        <w:rPr>
          <w:spacing w:val="-1"/>
        </w:rPr>
        <w:t xml:space="preserve"> </w:t>
      </w:r>
      <w:r>
        <w:t>corresponents</w:t>
      </w:r>
      <w:r>
        <w:rPr>
          <w:spacing w:val="-1"/>
        </w:rPr>
        <w:t xml:space="preserve"> </w:t>
      </w:r>
      <w:r>
        <w:t>fins</w:t>
      </w:r>
      <w:r>
        <w:rPr>
          <w:spacing w:val="-1"/>
        </w:rPr>
        <w:t xml:space="preserve"> </w:t>
      </w:r>
      <w:r>
        <w:t>que es verifiqui</w:t>
      </w:r>
      <w:r>
        <w:rPr>
          <w:spacing w:val="-3"/>
        </w:rPr>
        <w:t xml:space="preserve"> </w:t>
      </w:r>
      <w:r>
        <w:t>el</w:t>
      </w:r>
      <w:r>
        <w:rPr>
          <w:spacing w:val="-3"/>
        </w:rPr>
        <w:t xml:space="preserve"> </w:t>
      </w:r>
      <w:r>
        <w:t>compliment</w:t>
      </w:r>
      <w:r>
        <w:rPr>
          <w:spacing w:val="-2"/>
        </w:rPr>
        <w:t xml:space="preserve"> </w:t>
      </w:r>
      <w:r>
        <w:t>de</w:t>
      </w:r>
      <w:r>
        <w:rPr>
          <w:spacing w:val="-2"/>
        </w:rPr>
        <w:t xml:space="preserve"> </w:t>
      </w:r>
      <w:r>
        <w:t>les</w:t>
      </w:r>
      <w:r>
        <w:rPr>
          <w:spacing w:val="-1"/>
        </w:rPr>
        <w:t xml:space="preserve"> </w:t>
      </w:r>
      <w:r>
        <w:t>condicions</w:t>
      </w:r>
      <w:r>
        <w:rPr>
          <w:spacing w:val="-1"/>
        </w:rPr>
        <w:t xml:space="preserve"> </w:t>
      </w:r>
      <w:r>
        <w:t>de</w:t>
      </w:r>
      <w:r>
        <w:rPr>
          <w:spacing w:val="-1"/>
        </w:rPr>
        <w:t xml:space="preserve"> </w:t>
      </w:r>
      <w:r>
        <w:t>la</w:t>
      </w:r>
      <w:r>
        <w:rPr>
          <w:spacing w:val="-2"/>
        </w:rPr>
        <w:t xml:space="preserve"> </w:t>
      </w:r>
      <w:r>
        <w:t>subrogació.</w:t>
      </w:r>
    </w:p>
    <w:p w14:paraId="218265D4" w14:textId="77777777" w:rsidR="00C81BB6" w:rsidRDefault="002D2B02" w:rsidP="0046006D">
      <w:r>
        <w:t>Si no pogués produir-se la subrogació per no reunir l'entitat a la qual s'atribueixi el contracte les</w:t>
      </w:r>
      <w:r>
        <w:rPr>
          <w:spacing w:val="1"/>
        </w:rPr>
        <w:t xml:space="preserve"> </w:t>
      </w:r>
      <w:r>
        <w:t>condicions de solvència necessàries, es resoldrà aquest, considerant-se a tots els efectes com un</w:t>
      </w:r>
      <w:r>
        <w:rPr>
          <w:spacing w:val="1"/>
        </w:rPr>
        <w:t xml:space="preserve"> </w:t>
      </w:r>
      <w:r>
        <w:t>supòsit de</w:t>
      </w:r>
      <w:r>
        <w:rPr>
          <w:spacing w:val="-1"/>
        </w:rPr>
        <w:t xml:space="preserve"> </w:t>
      </w:r>
      <w:r>
        <w:t>resolució</w:t>
      </w:r>
      <w:r>
        <w:rPr>
          <w:spacing w:val="-1"/>
        </w:rPr>
        <w:t xml:space="preserve"> </w:t>
      </w:r>
      <w:r>
        <w:t>per</w:t>
      </w:r>
      <w:r>
        <w:rPr>
          <w:spacing w:val="-1"/>
        </w:rPr>
        <w:t xml:space="preserve"> </w:t>
      </w:r>
      <w:r>
        <w:t>culpa</w:t>
      </w:r>
      <w:r>
        <w:rPr>
          <w:spacing w:val="-1"/>
        </w:rPr>
        <w:t xml:space="preserve"> </w:t>
      </w:r>
      <w:r>
        <w:t>del</w:t>
      </w:r>
      <w:r>
        <w:rPr>
          <w:spacing w:val="-2"/>
        </w:rPr>
        <w:t xml:space="preserve"> </w:t>
      </w:r>
      <w:r>
        <w:t>contractista.</w:t>
      </w:r>
    </w:p>
    <w:p w14:paraId="286900F0" w14:textId="77777777" w:rsidR="0046006D" w:rsidRDefault="0046006D" w:rsidP="002F0AF7">
      <w:pPr>
        <w:pStyle w:val="Ttulo1"/>
      </w:pPr>
      <w:r>
        <w:t>CLÀUSULA</w:t>
      </w:r>
      <w:r>
        <w:rPr>
          <w:spacing w:val="-6"/>
        </w:rPr>
        <w:t xml:space="preserve"> </w:t>
      </w:r>
      <w:r>
        <w:t>VINT-I-QUATRENA.</w:t>
      </w:r>
      <w:r>
        <w:rPr>
          <w:spacing w:val="-2"/>
        </w:rPr>
        <w:t xml:space="preserve"> </w:t>
      </w:r>
      <w:r>
        <w:t>Cessió</w:t>
      </w:r>
      <w:r>
        <w:rPr>
          <w:spacing w:val="-4"/>
        </w:rPr>
        <w:t xml:space="preserve"> </w:t>
      </w:r>
      <w:r>
        <w:t>del</w:t>
      </w:r>
      <w:r>
        <w:rPr>
          <w:spacing w:val="-2"/>
        </w:rPr>
        <w:t xml:space="preserve"> </w:t>
      </w:r>
      <w:r>
        <w:t>Contracte</w:t>
      </w:r>
    </w:p>
    <w:p w14:paraId="05133580" w14:textId="3FBA4A9E" w:rsidR="00C81BB6" w:rsidRDefault="002D2B02" w:rsidP="0046006D">
      <w:r>
        <w:t>El</w:t>
      </w:r>
      <w:r>
        <w:rPr>
          <w:spacing w:val="5"/>
        </w:rPr>
        <w:t xml:space="preserve"> </w:t>
      </w:r>
      <w:r>
        <w:t>contracte</w:t>
      </w:r>
      <w:r>
        <w:rPr>
          <w:spacing w:val="7"/>
        </w:rPr>
        <w:t xml:space="preserve"> </w:t>
      </w:r>
      <w:r>
        <w:t>podrà</w:t>
      </w:r>
      <w:r>
        <w:rPr>
          <w:spacing w:val="5"/>
        </w:rPr>
        <w:t xml:space="preserve"> </w:t>
      </w:r>
      <w:r>
        <w:t>ser</w:t>
      </w:r>
      <w:r>
        <w:rPr>
          <w:spacing w:val="8"/>
        </w:rPr>
        <w:t xml:space="preserve"> </w:t>
      </w:r>
      <w:r>
        <w:t>objecte</w:t>
      </w:r>
      <w:r>
        <w:rPr>
          <w:spacing w:val="5"/>
        </w:rPr>
        <w:t xml:space="preserve"> </w:t>
      </w:r>
      <w:r>
        <w:t>de</w:t>
      </w:r>
      <w:r>
        <w:rPr>
          <w:spacing w:val="6"/>
        </w:rPr>
        <w:t xml:space="preserve"> </w:t>
      </w:r>
      <w:r>
        <w:t>cessió</w:t>
      </w:r>
      <w:r>
        <w:rPr>
          <w:spacing w:val="7"/>
        </w:rPr>
        <w:t xml:space="preserve"> </w:t>
      </w:r>
      <w:r>
        <w:t>amb</w:t>
      </w:r>
      <w:r>
        <w:rPr>
          <w:spacing w:val="5"/>
        </w:rPr>
        <w:t xml:space="preserve"> </w:t>
      </w:r>
      <w:r>
        <w:t>els</w:t>
      </w:r>
      <w:r>
        <w:rPr>
          <w:spacing w:val="6"/>
        </w:rPr>
        <w:t xml:space="preserve"> </w:t>
      </w:r>
      <w:r>
        <w:t>límits</w:t>
      </w:r>
      <w:r>
        <w:rPr>
          <w:spacing w:val="6"/>
        </w:rPr>
        <w:t xml:space="preserve"> </w:t>
      </w:r>
      <w:r>
        <w:t>i</w:t>
      </w:r>
      <w:r>
        <w:rPr>
          <w:spacing w:val="4"/>
        </w:rPr>
        <w:t xml:space="preserve"> </w:t>
      </w:r>
      <w:r>
        <w:t>requisits</w:t>
      </w:r>
      <w:r>
        <w:rPr>
          <w:spacing w:val="6"/>
        </w:rPr>
        <w:t xml:space="preserve"> </w:t>
      </w:r>
      <w:r>
        <w:t>de</w:t>
      </w:r>
      <w:r>
        <w:rPr>
          <w:spacing w:val="6"/>
        </w:rPr>
        <w:t xml:space="preserve"> </w:t>
      </w:r>
      <w:r>
        <w:t>l'article</w:t>
      </w:r>
      <w:r>
        <w:rPr>
          <w:spacing w:val="4"/>
        </w:rPr>
        <w:t xml:space="preserve"> </w:t>
      </w:r>
      <w:r>
        <w:t>214</w:t>
      </w:r>
      <w:r>
        <w:rPr>
          <w:spacing w:val="7"/>
        </w:rPr>
        <w:t xml:space="preserve"> </w:t>
      </w:r>
      <w:r>
        <w:t>de</w:t>
      </w:r>
      <w:r>
        <w:rPr>
          <w:spacing w:val="7"/>
        </w:rPr>
        <w:t xml:space="preserve"> </w:t>
      </w:r>
      <w:r>
        <w:t>la</w:t>
      </w:r>
      <w:r>
        <w:rPr>
          <w:spacing w:val="9"/>
        </w:rPr>
        <w:t xml:space="preserve"> </w:t>
      </w:r>
      <w:r>
        <w:t>Llei</w:t>
      </w:r>
      <w:r>
        <w:rPr>
          <w:spacing w:val="6"/>
        </w:rPr>
        <w:t xml:space="preserve"> </w:t>
      </w:r>
      <w:r>
        <w:t>9/2017,</w:t>
      </w:r>
      <w:r>
        <w:rPr>
          <w:spacing w:val="7"/>
        </w:rPr>
        <w:t xml:space="preserve"> </w:t>
      </w:r>
      <w:r>
        <w:t>de</w:t>
      </w:r>
      <w:r w:rsidR="0065592D">
        <w:t xml:space="preserve"> </w:t>
      </w:r>
      <w:r>
        <w:rPr>
          <w:spacing w:val="-53"/>
        </w:rPr>
        <w:t xml:space="preserve"> </w:t>
      </w:r>
      <w:r>
        <w:t>8</w:t>
      </w:r>
      <w:r>
        <w:rPr>
          <w:spacing w:val="-2"/>
        </w:rPr>
        <w:t xml:space="preserve"> </w:t>
      </w:r>
      <w:r>
        <w:t>de</w:t>
      </w:r>
      <w:r>
        <w:rPr>
          <w:spacing w:val="1"/>
        </w:rPr>
        <w:t xml:space="preserve"> </w:t>
      </w:r>
      <w:r>
        <w:t>novembre,</w:t>
      </w:r>
      <w:r>
        <w:rPr>
          <w:spacing w:val="-1"/>
        </w:rPr>
        <w:t xml:space="preserve"> </w:t>
      </w:r>
      <w:r>
        <w:t>de</w:t>
      </w:r>
      <w:r>
        <w:rPr>
          <w:spacing w:val="-2"/>
        </w:rPr>
        <w:t xml:space="preserve"> </w:t>
      </w:r>
      <w:r>
        <w:t>Contractes del</w:t>
      </w:r>
      <w:r>
        <w:rPr>
          <w:spacing w:val="-2"/>
        </w:rPr>
        <w:t xml:space="preserve"> </w:t>
      </w:r>
      <w:r>
        <w:t>Sector</w:t>
      </w:r>
      <w:r>
        <w:rPr>
          <w:spacing w:val="-1"/>
        </w:rPr>
        <w:t xml:space="preserve"> </w:t>
      </w:r>
      <w:r>
        <w:t>Públic:</w:t>
      </w:r>
    </w:p>
    <w:p w14:paraId="4CF81723" w14:textId="77777777" w:rsidR="00C81BB6" w:rsidRDefault="002D2B02" w:rsidP="0046006D">
      <w:r>
        <w:lastRenderedPageBreak/>
        <w:t>Que</w:t>
      </w:r>
      <w:r>
        <w:rPr>
          <w:spacing w:val="-3"/>
        </w:rPr>
        <w:t xml:space="preserve"> </w:t>
      </w:r>
      <w:r>
        <w:t>l'òrgan</w:t>
      </w:r>
      <w:r>
        <w:rPr>
          <w:spacing w:val="-2"/>
        </w:rPr>
        <w:t xml:space="preserve"> </w:t>
      </w:r>
      <w:r>
        <w:t>de contractació</w:t>
      </w:r>
      <w:r>
        <w:rPr>
          <w:spacing w:val="-3"/>
        </w:rPr>
        <w:t xml:space="preserve"> </w:t>
      </w:r>
      <w:r>
        <w:t>autoritzi,</w:t>
      </w:r>
      <w:r>
        <w:rPr>
          <w:spacing w:val="-2"/>
        </w:rPr>
        <w:t xml:space="preserve"> </w:t>
      </w:r>
      <w:r>
        <w:t>de</w:t>
      </w:r>
      <w:r>
        <w:rPr>
          <w:spacing w:val="-2"/>
        </w:rPr>
        <w:t xml:space="preserve"> </w:t>
      </w:r>
      <w:r>
        <w:t>forma</w:t>
      </w:r>
      <w:r>
        <w:rPr>
          <w:spacing w:val="-3"/>
        </w:rPr>
        <w:t xml:space="preserve"> </w:t>
      </w:r>
      <w:r>
        <w:t>prèvia</w:t>
      </w:r>
      <w:r>
        <w:rPr>
          <w:spacing w:val="-2"/>
        </w:rPr>
        <w:t xml:space="preserve"> </w:t>
      </w:r>
      <w:r>
        <w:t>i</w:t>
      </w:r>
      <w:r>
        <w:rPr>
          <w:spacing w:val="-1"/>
        </w:rPr>
        <w:t xml:space="preserve"> </w:t>
      </w:r>
      <w:r>
        <w:t>expressa,</w:t>
      </w:r>
      <w:r>
        <w:rPr>
          <w:spacing w:val="-2"/>
        </w:rPr>
        <w:t xml:space="preserve"> </w:t>
      </w:r>
      <w:r>
        <w:t>la</w:t>
      </w:r>
      <w:r>
        <w:rPr>
          <w:spacing w:val="-3"/>
        </w:rPr>
        <w:t xml:space="preserve"> </w:t>
      </w:r>
      <w:r>
        <w:t>cessió.</w:t>
      </w:r>
    </w:p>
    <w:p w14:paraId="649C76EC" w14:textId="77777777" w:rsidR="00C81BB6" w:rsidRDefault="002D2B02" w:rsidP="0046006D">
      <w:r>
        <w:t>Que</w:t>
      </w:r>
      <w:r>
        <w:rPr>
          <w:spacing w:val="-3"/>
        </w:rPr>
        <w:t xml:space="preserve"> </w:t>
      </w:r>
      <w:r>
        <w:t>el</w:t>
      </w:r>
      <w:r>
        <w:rPr>
          <w:spacing w:val="-3"/>
        </w:rPr>
        <w:t xml:space="preserve"> </w:t>
      </w:r>
      <w:r>
        <w:t>cedent</w:t>
      </w:r>
      <w:r>
        <w:rPr>
          <w:spacing w:val="-2"/>
        </w:rPr>
        <w:t xml:space="preserve"> </w:t>
      </w:r>
      <w:r>
        <w:t>tingui</w:t>
      </w:r>
      <w:r>
        <w:rPr>
          <w:spacing w:val="-4"/>
        </w:rPr>
        <w:t xml:space="preserve"> </w:t>
      </w:r>
      <w:r>
        <w:t>executat</w:t>
      </w:r>
      <w:r>
        <w:rPr>
          <w:spacing w:val="-2"/>
        </w:rPr>
        <w:t xml:space="preserve"> </w:t>
      </w:r>
      <w:r>
        <w:t>almenys</w:t>
      </w:r>
      <w:r>
        <w:rPr>
          <w:spacing w:val="1"/>
        </w:rPr>
        <w:t xml:space="preserve"> </w:t>
      </w:r>
      <w:r>
        <w:t>un</w:t>
      </w:r>
      <w:r>
        <w:rPr>
          <w:spacing w:val="-1"/>
        </w:rPr>
        <w:t xml:space="preserve"> </w:t>
      </w:r>
      <w:r>
        <w:t>20</w:t>
      </w:r>
      <w:r>
        <w:rPr>
          <w:spacing w:val="-2"/>
        </w:rPr>
        <w:t xml:space="preserve"> </w:t>
      </w:r>
      <w:r>
        <w:t>per</w:t>
      </w:r>
      <w:r>
        <w:rPr>
          <w:spacing w:val="-2"/>
        </w:rPr>
        <w:t xml:space="preserve"> </w:t>
      </w:r>
      <w:r>
        <w:t>100</w:t>
      </w:r>
      <w:r>
        <w:rPr>
          <w:spacing w:val="-3"/>
        </w:rPr>
        <w:t xml:space="preserve"> </w:t>
      </w:r>
      <w:r>
        <w:t>de l'import</w:t>
      </w:r>
      <w:r>
        <w:rPr>
          <w:spacing w:val="-2"/>
        </w:rPr>
        <w:t xml:space="preserve"> </w:t>
      </w:r>
      <w:r>
        <w:t>del</w:t>
      </w:r>
      <w:r>
        <w:rPr>
          <w:spacing w:val="-3"/>
        </w:rPr>
        <w:t xml:space="preserve"> </w:t>
      </w:r>
      <w:r>
        <w:t>contracte</w:t>
      </w:r>
    </w:p>
    <w:p w14:paraId="618B3A70" w14:textId="77777777" w:rsidR="00C81BB6" w:rsidRDefault="002D2B02" w:rsidP="0046006D">
      <w:r>
        <w:t>Que el cessionari tingui capacitat per contractar amb l'Administració i la solvència que resulti</w:t>
      </w:r>
      <w:r>
        <w:rPr>
          <w:spacing w:val="1"/>
        </w:rPr>
        <w:t xml:space="preserve"> </w:t>
      </w:r>
      <w:r>
        <w:t>exigible en funció de la fase d'execució del contracte, havent d'estar degudament classificat si tal</w:t>
      </w:r>
      <w:r>
        <w:rPr>
          <w:spacing w:val="1"/>
        </w:rPr>
        <w:t xml:space="preserve"> </w:t>
      </w:r>
      <w:r>
        <w:t>requisit</w:t>
      </w:r>
      <w:r>
        <w:rPr>
          <w:spacing w:val="-2"/>
        </w:rPr>
        <w:t xml:space="preserve"> </w:t>
      </w:r>
      <w:r>
        <w:t>ha</w:t>
      </w:r>
      <w:r>
        <w:rPr>
          <w:spacing w:val="-2"/>
        </w:rPr>
        <w:t xml:space="preserve"> </w:t>
      </w:r>
      <w:r>
        <w:t>estat exigit</w:t>
      </w:r>
      <w:r>
        <w:rPr>
          <w:spacing w:val="1"/>
        </w:rPr>
        <w:t xml:space="preserve"> </w:t>
      </w:r>
      <w:r>
        <w:t>al</w:t>
      </w:r>
      <w:r>
        <w:rPr>
          <w:spacing w:val="-3"/>
        </w:rPr>
        <w:t xml:space="preserve"> </w:t>
      </w:r>
      <w:r>
        <w:t>cedent, i no</w:t>
      </w:r>
      <w:r>
        <w:rPr>
          <w:spacing w:val="-2"/>
        </w:rPr>
        <w:t xml:space="preserve"> </w:t>
      </w:r>
      <w:r>
        <w:t>estar</w:t>
      </w:r>
      <w:r>
        <w:rPr>
          <w:spacing w:val="-2"/>
        </w:rPr>
        <w:t xml:space="preserve"> </w:t>
      </w:r>
      <w:r>
        <w:t>incurs en</w:t>
      </w:r>
      <w:r>
        <w:rPr>
          <w:spacing w:val="-1"/>
        </w:rPr>
        <w:t xml:space="preserve"> </w:t>
      </w:r>
      <w:r>
        <w:t>una</w:t>
      </w:r>
      <w:r>
        <w:rPr>
          <w:spacing w:val="-2"/>
        </w:rPr>
        <w:t xml:space="preserve"> </w:t>
      </w:r>
      <w:r>
        <w:t>causa de</w:t>
      </w:r>
      <w:r>
        <w:rPr>
          <w:spacing w:val="1"/>
        </w:rPr>
        <w:t xml:space="preserve"> </w:t>
      </w:r>
      <w:r>
        <w:t>prohibició</w:t>
      </w:r>
      <w:r>
        <w:rPr>
          <w:spacing w:val="-2"/>
        </w:rPr>
        <w:t xml:space="preserve"> </w:t>
      </w:r>
      <w:r>
        <w:t>de</w:t>
      </w:r>
      <w:r>
        <w:rPr>
          <w:spacing w:val="-2"/>
        </w:rPr>
        <w:t xml:space="preserve"> </w:t>
      </w:r>
      <w:r>
        <w:t>contractar.</w:t>
      </w:r>
    </w:p>
    <w:p w14:paraId="354DBA72" w14:textId="77777777" w:rsidR="00C81BB6" w:rsidRDefault="002D2B02" w:rsidP="0046006D">
      <w:r>
        <w:t>Que</w:t>
      </w:r>
      <w:r>
        <w:rPr>
          <w:spacing w:val="-3"/>
        </w:rPr>
        <w:t xml:space="preserve"> </w:t>
      </w:r>
      <w:r>
        <w:t>la</w:t>
      </w:r>
      <w:r>
        <w:rPr>
          <w:spacing w:val="-2"/>
        </w:rPr>
        <w:t xml:space="preserve"> </w:t>
      </w:r>
      <w:r>
        <w:t>cessió</w:t>
      </w:r>
      <w:r>
        <w:rPr>
          <w:spacing w:val="-1"/>
        </w:rPr>
        <w:t xml:space="preserve"> </w:t>
      </w:r>
      <w:r>
        <w:t>es</w:t>
      </w:r>
      <w:r>
        <w:rPr>
          <w:spacing w:val="-1"/>
        </w:rPr>
        <w:t xml:space="preserve"> </w:t>
      </w:r>
      <w:r>
        <w:t>formalitzi, entre</w:t>
      </w:r>
      <w:r>
        <w:rPr>
          <w:spacing w:val="-1"/>
        </w:rPr>
        <w:t xml:space="preserve"> </w:t>
      </w:r>
      <w:r>
        <w:t>l'adjudicatari i</w:t>
      </w:r>
      <w:r>
        <w:rPr>
          <w:spacing w:val="-3"/>
        </w:rPr>
        <w:t xml:space="preserve"> </w:t>
      </w:r>
      <w:r>
        <w:t>el</w:t>
      </w:r>
      <w:r>
        <w:rPr>
          <w:spacing w:val="-4"/>
        </w:rPr>
        <w:t xml:space="preserve"> </w:t>
      </w:r>
      <w:r>
        <w:t>cessionari, en escriptura</w:t>
      </w:r>
      <w:r>
        <w:rPr>
          <w:spacing w:val="-1"/>
        </w:rPr>
        <w:t xml:space="preserve"> </w:t>
      </w:r>
      <w:r>
        <w:t>pública.</w:t>
      </w:r>
    </w:p>
    <w:p w14:paraId="7F6CC741" w14:textId="77777777" w:rsidR="0046006D" w:rsidRDefault="0046006D" w:rsidP="002F0AF7">
      <w:pPr>
        <w:pStyle w:val="Ttulo1"/>
      </w:pPr>
      <w:r>
        <w:t>CLÀUSULA</w:t>
      </w:r>
      <w:r>
        <w:rPr>
          <w:spacing w:val="-5"/>
        </w:rPr>
        <w:t xml:space="preserve"> </w:t>
      </w:r>
      <w:r>
        <w:t>VINT-I-CINQUENA.</w:t>
      </w:r>
      <w:r>
        <w:rPr>
          <w:spacing w:val="-1"/>
        </w:rPr>
        <w:t xml:space="preserve"> </w:t>
      </w:r>
      <w:r>
        <w:t>Penalitats</w:t>
      </w:r>
      <w:r>
        <w:rPr>
          <w:spacing w:val="-3"/>
        </w:rPr>
        <w:t xml:space="preserve"> </w:t>
      </w:r>
      <w:r>
        <w:t>per</w:t>
      </w:r>
      <w:r>
        <w:rPr>
          <w:spacing w:val="-3"/>
        </w:rPr>
        <w:t xml:space="preserve"> </w:t>
      </w:r>
      <w:r>
        <w:t>Incompliment</w:t>
      </w:r>
    </w:p>
    <w:p w14:paraId="49B77F7E"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4848676E"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5B55A12A"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563C6383"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6F8A392F"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70698F10" w14:textId="65C27187" w:rsidR="00C81BB6" w:rsidRDefault="002D2B02" w:rsidP="0065592D">
      <w:pPr>
        <w:pStyle w:val="Ttulo2"/>
      </w:pPr>
      <w:r>
        <w:t>Penalitats</w:t>
      </w:r>
      <w:r>
        <w:rPr>
          <w:spacing w:val="-3"/>
        </w:rPr>
        <w:t xml:space="preserve"> </w:t>
      </w:r>
      <w:r>
        <w:t>per</w:t>
      </w:r>
      <w:r>
        <w:rPr>
          <w:spacing w:val="-2"/>
        </w:rPr>
        <w:t xml:space="preserve"> </w:t>
      </w:r>
      <w:r>
        <w:t>demora</w:t>
      </w:r>
    </w:p>
    <w:p w14:paraId="1CA257E5" w14:textId="77777777" w:rsidR="00C81BB6" w:rsidRDefault="002D2B02" w:rsidP="0046006D">
      <w:r>
        <w:t>L'adjudicatari queda obligat al compliment del termini d'execució del contracte i dels terminis parcials</w:t>
      </w:r>
      <w:r>
        <w:rPr>
          <w:spacing w:val="1"/>
        </w:rPr>
        <w:t xml:space="preserve"> </w:t>
      </w:r>
      <w:r>
        <w:t>fixats</w:t>
      </w:r>
      <w:r>
        <w:rPr>
          <w:spacing w:val="-1"/>
        </w:rPr>
        <w:t xml:space="preserve"> </w:t>
      </w:r>
      <w:r>
        <w:t>per l'òrgan</w:t>
      </w:r>
      <w:r>
        <w:rPr>
          <w:spacing w:val="-1"/>
        </w:rPr>
        <w:t xml:space="preserve"> </w:t>
      </w:r>
      <w:r>
        <w:t>de</w:t>
      </w:r>
      <w:r>
        <w:rPr>
          <w:spacing w:val="-1"/>
        </w:rPr>
        <w:t xml:space="preserve"> </w:t>
      </w:r>
      <w:r>
        <w:t>contractació</w:t>
      </w:r>
    </w:p>
    <w:p w14:paraId="1B12A211" w14:textId="77777777" w:rsidR="00C81BB6" w:rsidRDefault="002D2B02" w:rsidP="0046006D">
      <w:r>
        <w:t>Quan el contractista, per causes imputables al mateix, hagués incorregut en demora respecte al</w:t>
      </w:r>
      <w:r>
        <w:rPr>
          <w:spacing w:val="1"/>
        </w:rPr>
        <w:t xml:space="preserve"> </w:t>
      </w:r>
      <w:r>
        <w:t>compliment del termini total, l'Administració podrà optar indistintament per la resolució del contracte o</w:t>
      </w:r>
      <w:r>
        <w:rPr>
          <w:spacing w:val="1"/>
        </w:rPr>
        <w:t xml:space="preserve"> </w:t>
      </w:r>
      <w:r>
        <w:t>per la imposició de les penalitats diàries en la proporció de 0,60 euros per cada 1.000 euros del preu</w:t>
      </w:r>
      <w:r>
        <w:rPr>
          <w:spacing w:val="1"/>
        </w:rPr>
        <w:t xml:space="preserve"> </w:t>
      </w:r>
      <w:r>
        <w:t>del</w:t>
      </w:r>
      <w:r>
        <w:rPr>
          <w:spacing w:val="-3"/>
        </w:rPr>
        <w:t xml:space="preserve"> </w:t>
      </w:r>
      <w:r>
        <w:t>contracte,</w:t>
      </w:r>
      <w:r>
        <w:rPr>
          <w:spacing w:val="1"/>
        </w:rPr>
        <w:t xml:space="preserve"> </w:t>
      </w:r>
      <w:r>
        <w:t>IVA</w:t>
      </w:r>
      <w:r>
        <w:rPr>
          <w:spacing w:val="-1"/>
        </w:rPr>
        <w:t xml:space="preserve"> </w:t>
      </w:r>
      <w:r>
        <w:t>exclòs.</w:t>
      </w:r>
    </w:p>
    <w:p w14:paraId="34E030A8" w14:textId="30F40240" w:rsidR="00C81BB6" w:rsidRDefault="002D2B02" w:rsidP="0046006D">
      <w:r>
        <w:t>Cada vegada que les penalitats per demora aconsegueixin un múltiple del 5% del preu del contracte,</w:t>
      </w:r>
      <w:r>
        <w:rPr>
          <w:spacing w:val="1"/>
        </w:rPr>
        <w:t xml:space="preserve"> </w:t>
      </w:r>
      <w:r>
        <w:t>l'òrgan de contractació estarà facultat per procedir a la resolució d'aquest o acordar la continuïtat de l</w:t>
      </w:r>
      <w:r w:rsidR="0065592D">
        <w:t>a se</w:t>
      </w:r>
      <w:r>
        <w:t>va execució</w:t>
      </w:r>
      <w:r>
        <w:rPr>
          <w:spacing w:val="1"/>
        </w:rPr>
        <w:t xml:space="preserve"> </w:t>
      </w:r>
      <w:r>
        <w:t>amb</w:t>
      </w:r>
      <w:r>
        <w:rPr>
          <w:spacing w:val="-1"/>
        </w:rPr>
        <w:t xml:space="preserve"> </w:t>
      </w:r>
      <w:r>
        <w:t>imposició</w:t>
      </w:r>
      <w:r>
        <w:rPr>
          <w:spacing w:val="-1"/>
        </w:rPr>
        <w:t xml:space="preserve"> </w:t>
      </w:r>
      <w:r>
        <w:t>de</w:t>
      </w:r>
      <w:r>
        <w:rPr>
          <w:spacing w:val="-1"/>
        </w:rPr>
        <w:t xml:space="preserve"> </w:t>
      </w:r>
      <w:r>
        <w:t>noves</w:t>
      </w:r>
      <w:r>
        <w:rPr>
          <w:spacing w:val="-1"/>
        </w:rPr>
        <w:t xml:space="preserve"> </w:t>
      </w:r>
      <w:r>
        <w:t>penalitats.</w:t>
      </w:r>
    </w:p>
    <w:p w14:paraId="17B765A4" w14:textId="77777777" w:rsidR="00C81BB6" w:rsidRDefault="002D2B02" w:rsidP="0046006D">
      <w:r>
        <w:t>Quan el contractista, per causes imputables al mateix, hagués incomplit l'execució parcial de les</w:t>
      </w:r>
      <w:r>
        <w:rPr>
          <w:spacing w:val="1"/>
        </w:rPr>
        <w:t xml:space="preserve"> </w:t>
      </w:r>
      <w:r>
        <w:t>prestacions definides en el contracte, l'Administració podrà optar, indistintament, per la seva resolució</w:t>
      </w:r>
      <w:r>
        <w:rPr>
          <w:spacing w:val="1"/>
        </w:rPr>
        <w:t xml:space="preserve"> </w:t>
      </w:r>
      <w:r>
        <w:t>o</w:t>
      </w:r>
      <w:r>
        <w:rPr>
          <w:spacing w:val="-2"/>
        </w:rPr>
        <w:t xml:space="preserve"> </w:t>
      </w:r>
      <w:r>
        <w:t>per</w:t>
      </w:r>
      <w:r>
        <w:rPr>
          <w:spacing w:val="2"/>
        </w:rPr>
        <w:t xml:space="preserve"> </w:t>
      </w:r>
      <w:r>
        <w:t>la</w:t>
      </w:r>
      <w:r>
        <w:rPr>
          <w:spacing w:val="1"/>
        </w:rPr>
        <w:t xml:space="preserve"> </w:t>
      </w:r>
      <w:r>
        <w:t>imposició</w:t>
      </w:r>
      <w:r>
        <w:rPr>
          <w:spacing w:val="-1"/>
        </w:rPr>
        <w:t xml:space="preserve"> </w:t>
      </w:r>
      <w:r>
        <w:t>de les</w:t>
      </w:r>
      <w:r>
        <w:rPr>
          <w:spacing w:val="2"/>
        </w:rPr>
        <w:t xml:space="preserve"> </w:t>
      </w:r>
      <w:r>
        <w:t>penalitats</w:t>
      </w:r>
      <w:r>
        <w:rPr>
          <w:spacing w:val="2"/>
        </w:rPr>
        <w:t xml:space="preserve"> </w:t>
      </w:r>
      <w:r>
        <w:t>establertes anteriorment.</w:t>
      </w:r>
    </w:p>
    <w:p w14:paraId="18DDB766" w14:textId="77777777" w:rsidR="00C81BB6" w:rsidRDefault="002D2B02" w:rsidP="0065592D">
      <w:pPr>
        <w:pStyle w:val="Ttulo2"/>
      </w:pPr>
      <w:r>
        <w:t>Penalitats</w:t>
      </w:r>
      <w:r>
        <w:rPr>
          <w:spacing w:val="-4"/>
        </w:rPr>
        <w:t xml:space="preserve"> </w:t>
      </w:r>
      <w:r>
        <w:t>per</w:t>
      </w:r>
      <w:r>
        <w:rPr>
          <w:spacing w:val="-3"/>
        </w:rPr>
        <w:t xml:space="preserve"> </w:t>
      </w:r>
      <w:r>
        <w:t>incompliment</w:t>
      </w:r>
      <w:r>
        <w:rPr>
          <w:spacing w:val="-1"/>
        </w:rPr>
        <w:t xml:space="preserve"> </w:t>
      </w:r>
      <w:r>
        <w:t>o</w:t>
      </w:r>
      <w:r>
        <w:rPr>
          <w:spacing w:val="-3"/>
        </w:rPr>
        <w:t xml:space="preserve"> </w:t>
      </w:r>
      <w:r>
        <w:t>compliment</w:t>
      </w:r>
      <w:r>
        <w:rPr>
          <w:spacing w:val="-2"/>
        </w:rPr>
        <w:t xml:space="preserve"> </w:t>
      </w:r>
      <w:r>
        <w:t>defectuós</w:t>
      </w:r>
      <w:r>
        <w:rPr>
          <w:spacing w:val="-3"/>
        </w:rPr>
        <w:t xml:space="preserve"> </w:t>
      </w:r>
      <w:r>
        <w:t>de</w:t>
      </w:r>
      <w:r>
        <w:rPr>
          <w:spacing w:val="-3"/>
        </w:rPr>
        <w:t xml:space="preserve"> </w:t>
      </w:r>
      <w:r>
        <w:t>la</w:t>
      </w:r>
      <w:r>
        <w:rPr>
          <w:spacing w:val="-3"/>
        </w:rPr>
        <w:t xml:space="preserve"> </w:t>
      </w:r>
      <w:r>
        <w:t>prestació</w:t>
      </w:r>
    </w:p>
    <w:p w14:paraId="0CD174C3" w14:textId="784D199C" w:rsidR="00C81BB6" w:rsidRDefault="002D2B02" w:rsidP="0046006D">
      <w:r>
        <w:t>Es consideren molt greus els incompliments per part de l'adjudicatari de qualsevol de les condicions</w:t>
      </w:r>
      <w:r>
        <w:rPr>
          <w:spacing w:val="1"/>
        </w:rPr>
        <w:t xml:space="preserve"> </w:t>
      </w:r>
      <w:r>
        <w:t>especials</w:t>
      </w:r>
      <w:r>
        <w:rPr>
          <w:spacing w:val="-1"/>
        </w:rPr>
        <w:t xml:space="preserve"> </w:t>
      </w:r>
      <w:r>
        <w:t>d'execució establerta</w:t>
      </w:r>
      <w:r>
        <w:rPr>
          <w:spacing w:val="-2"/>
        </w:rPr>
        <w:t xml:space="preserve"> </w:t>
      </w:r>
      <w:r>
        <w:t>en la</w:t>
      </w:r>
      <w:r>
        <w:rPr>
          <w:spacing w:val="1"/>
        </w:rPr>
        <w:t xml:space="preserve"> </w:t>
      </w:r>
      <w:r>
        <w:t>clàusula 2</w:t>
      </w:r>
      <w:r w:rsidR="0065592D">
        <w:t>0</w:t>
      </w:r>
      <w:r>
        <w:t xml:space="preserve"> d'aquest</w:t>
      </w:r>
      <w:r>
        <w:rPr>
          <w:spacing w:val="-2"/>
        </w:rPr>
        <w:t xml:space="preserve"> </w:t>
      </w:r>
      <w:r>
        <w:t>plec</w:t>
      </w:r>
      <w:r>
        <w:rPr>
          <w:spacing w:val="-1"/>
        </w:rPr>
        <w:t xml:space="preserve"> </w:t>
      </w:r>
      <w:r>
        <w:t>de</w:t>
      </w:r>
      <w:r>
        <w:rPr>
          <w:spacing w:val="-1"/>
        </w:rPr>
        <w:t xml:space="preserve"> </w:t>
      </w:r>
      <w:r>
        <w:t>clàusules</w:t>
      </w:r>
      <w:r>
        <w:rPr>
          <w:spacing w:val="-1"/>
        </w:rPr>
        <w:t xml:space="preserve"> </w:t>
      </w:r>
      <w:r>
        <w:t>particulars.</w:t>
      </w:r>
    </w:p>
    <w:p w14:paraId="5A7912DD" w14:textId="77777777" w:rsidR="00C81BB6" w:rsidRDefault="002D2B02" w:rsidP="0046006D">
      <w:r>
        <w:t>Aquests incompliments seran causa de resolució del contracte, tret que es consideri que l'actuació és</w:t>
      </w:r>
      <w:r>
        <w:rPr>
          <w:spacing w:val="1"/>
        </w:rPr>
        <w:t xml:space="preserve"> </w:t>
      </w:r>
      <w:r>
        <w:t>aïllada i susceptible de reconducció, i que la resolució del contracte no resulta convenient per a</w:t>
      </w:r>
      <w:r>
        <w:rPr>
          <w:spacing w:val="1"/>
        </w:rPr>
        <w:t xml:space="preserve"> </w:t>
      </w:r>
      <w:r>
        <w:t>l'interès</w:t>
      </w:r>
      <w:r>
        <w:rPr>
          <w:spacing w:val="-2"/>
        </w:rPr>
        <w:t xml:space="preserve"> </w:t>
      </w:r>
      <w:r>
        <w:t>del</w:t>
      </w:r>
      <w:r>
        <w:rPr>
          <w:spacing w:val="-4"/>
        </w:rPr>
        <w:t xml:space="preserve"> </w:t>
      </w:r>
      <w:r>
        <w:t>subministrament</w:t>
      </w:r>
      <w:r>
        <w:rPr>
          <w:spacing w:val="-3"/>
        </w:rPr>
        <w:t xml:space="preserve"> </w:t>
      </w:r>
      <w:r>
        <w:t>en</w:t>
      </w:r>
      <w:r>
        <w:rPr>
          <w:spacing w:val="-1"/>
        </w:rPr>
        <w:t xml:space="preserve"> </w:t>
      </w:r>
      <w:r>
        <w:t>qüestió,</w:t>
      </w:r>
      <w:r>
        <w:rPr>
          <w:spacing w:val="-2"/>
        </w:rPr>
        <w:t xml:space="preserve"> </w:t>
      </w:r>
      <w:r>
        <w:t>en</w:t>
      </w:r>
      <w:r>
        <w:rPr>
          <w:spacing w:val="-1"/>
        </w:rPr>
        <w:t xml:space="preserve"> </w:t>
      </w:r>
      <w:r>
        <w:t>aquest</w:t>
      </w:r>
      <w:r>
        <w:rPr>
          <w:spacing w:val="-3"/>
        </w:rPr>
        <w:t xml:space="preserve"> </w:t>
      </w:r>
      <w:r>
        <w:t>cas</w:t>
      </w:r>
      <w:r>
        <w:rPr>
          <w:spacing w:val="-2"/>
        </w:rPr>
        <w:t xml:space="preserve"> </w:t>
      </w:r>
      <w:r>
        <w:t>se</w:t>
      </w:r>
      <w:r>
        <w:rPr>
          <w:spacing w:val="-4"/>
        </w:rPr>
        <w:t xml:space="preserve"> </w:t>
      </w:r>
      <w:r>
        <w:t>substituirà</w:t>
      </w:r>
      <w:r>
        <w:rPr>
          <w:spacing w:val="-3"/>
        </w:rPr>
        <w:t xml:space="preserve"> </w:t>
      </w:r>
      <w:r>
        <w:t>per</w:t>
      </w:r>
      <w:r>
        <w:rPr>
          <w:spacing w:val="-3"/>
        </w:rPr>
        <w:t xml:space="preserve"> </w:t>
      </w:r>
      <w:r>
        <w:t>la</w:t>
      </w:r>
      <w:r>
        <w:rPr>
          <w:spacing w:val="-1"/>
        </w:rPr>
        <w:t xml:space="preserve"> </w:t>
      </w:r>
      <w:r>
        <w:t>penalització</w:t>
      </w:r>
      <w:r>
        <w:rPr>
          <w:spacing w:val="-3"/>
        </w:rPr>
        <w:t xml:space="preserve"> </w:t>
      </w:r>
      <w:r>
        <w:t>corresponent.</w:t>
      </w:r>
    </w:p>
    <w:p w14:paraId="71D580B3" w14:textId="77777777" w:rsidR="00C81BB6" w:rsidRDefault="002D2B02" w:rsidP="0046006D">
      <w:r>
        <w:t>Aquests incompliments contractuals molt greus comportaran la imposició de les penalitats coercitives</w:t>
      </w:r>
      <w:r>
        <w:rPr>
          <w:spacing w:val="1"/>
        </w:rPr>
        <w:t xml:space="preserve"> </w:t>
      </w:r>
      <w:r>
        <w:t>de 5%</w:t>
      </w:r>
      <w:r>
        <w:rPr>
          <w:spacing w:val="1"/>
        </w:rPr>
        <w:t xml:space="preserve"> </w:t>
      </w:r>
      <w:r>
        <w:t>del preu d'adjudicació IVA exclòs,</w:t>
      </w:r>
      <w:r>
        <w:rPr>
          <w:spacing w:val="55"/>
        </w:rPr>
        <w:t xml:space="preserve"> </w:t>
      </w:r>
      <w:r>
        <w:t>per cada infracció i/o dia d'incompliment de terminis en</w:t>
      </w:r>
      <w:r>
        <w:rPr>
          <w:spacing w:val="1"/>
        </w:rPr>
        <w:t xml:space="preserve"> </w:t>
      </w:r>
      <w:r>
        <w:t>funció</w:t>
      </w:r>
      <w:r>
        <w:rPr>
          <w:spacing w:val="-2"/>
        </w:rPr>
        <w:t xml:space="preserve"> </w:t>
      </w:r>
      <w:r>
        <w:t>de</w:t>
      </w:r>
      <w:r>
        <w:rPr>
          <w:spacing w:val="1"/>
        </w:rPr>
        <w:t xml:space="preserve"> </w:t>
      </w:r>
      <w:r>
        <w:t>gravetat,</w:t>
      </w:r>
      <w:r>
        <w:rPr>
          <w:spacing w:val="-1"/>
        </w:rPr>
        <w:t xml:space="preserve"> </w:t>
      </w:r>
      <w:r>
        <w:t>reincidència i</w:t>
      </w:r>
      <w:r>
        <w:rPr>
          <w:spacing w:val="-2"/>
        </w:rPr>
        <w:t xml:space="preserve"> </w:t>
      </w:r>
      <w:r>
        <w:t>mala</w:t>
      </w:r>
      <w:r>
        <w:rPr>
          <w:spacing w:val="-1"/>
        </w:rPr>
        <w:t xml:space="preserve"> </w:t>
      </w:r>
      <w:r>
        <w:t>fe</w:t>
      </w:r>
      <w:r>
        <w:rPr>
          <w:spacing w:val="-2"/>
        </w:rPr>
        <w:t xml:space="preserve"> </w:t>
      </w:r>
      <w:r>
        <w:t>en</w:t>
      </w:r>
      <w:r>
        <w:rPr>
          <w:spacing w:val="1"/>
        </w:rPr>
        <w:t xml:space="preserve"> </w:t>
      </w:r>
      <w:r>
        <w:t>la</w:t>
      </w:r>
      <w:r>
        <w:rPr>
          <w:spacing w:val="-1"/>
        </w:rPr>
        <w:t xml:space="preserve"> </w:t>
      </w:r>
      <w:r>
        <w:t>comissió</w:t>
      </w:r>
      <w:r>
        <w:rPr>
          <w:spacing w:val="-2"/>
        </w:rPr>
        <w:t xml:space="preserve"> </w:t>
      </w:r>
      <w:r>
        <w:t>de</w:t>
      </w:r>
      <w:r>
        <w:rPr>
          <w:spacing w:val="1"/>
        </w:rPr>
        <w:t xml:space="preserve"> </w:t>
      </w:r>
      <w:r>
        <w:t>la</w:t>
      </w:r>
      <w:r>
        <w:rPr>
          <w:spacing w:val="1"/>
        </w:rPr>
        <w:t xml:space="preserve"> </w:t>
      </w:r>
      <w:r>
        <w:t>infracció.</w:t>
      </w:r>
    </w:p>
    <w:p w14:paraId="26B739C2" w14:textId="77777777" w:rsidR="00C81BB6" w:rsidRDefault="002D2B02" w:rsidP="0046006D">
      <w:r>
        <w:t>L'incompliment per part de l'adjudicatari de qualsevols altra de les seves obligacions contractuals o el</w:t>
      </w:r>
      <w:r>
        <w:rPr>
          <w:spacing w:val="1"/>
        </w:rPr>
        <w:t xml:space="preserve"> </w:t>
      </w:r>
      <w:r>
        <w:t xml:space="preserve">seu compliment defectuós, comportarà igualment una multa coercitiva </w:t>
      </w:r>
      <w:r>
        <w:lastRenderedPageBreak/>
        <w:t>d'entre el 5 % del preu del</w:t>
      </w:r>
      <w:r>
        <w:rPr>
          <w:spacing w:val="1"/>
        </w:rPr>
        <w:t xml:space="preserve"> </w:t>
      </w:r>
      <w:r>
        <w:t>contracte,</w:t>
      </w:r>
      <w:r>
        <w:rPr>
          <w:spacing w:val="-2"/>
        </w:rPr>
        <w:t xml:space="preserve"> </w:t>
      </w:r>
      <w:r>
        <w:t>en</w:t>
      </w:r>
      <w:r>
        <w:rPr>
          <w:spacing w:val="-1"/>
        </w:rPr>
        <w:t xml:space="preserve"> </w:t>
      </w:r>
      <w:r>
        <w:t>funció</w:t>
      </w:r>
      <w:r>
        <w:rPr>
          <w:spacing w:val="1"/>
        </w:rPr>
        <w:t xml:space="preserve"> </w:t>
      </w:r>
      <w:r>
        <w:t>del</w:t>
      </w:r>
      <w:r>
        <w:rPr>
          <w:spacing w:val="-3"/>
        </w:rPr>
        <w:t xml:space="preserve"> </w:t>
      </w:r>
      <w:r>
        <w:t>seu</w:t>
      </w:r>
      <w:r>
        <w:rPr>
          <w:spacing w:val="1"/>
        </w:rPr>
        <w:t xml:space="preserve"> </w:t>
      </w:r>
      <w:r>
        <w:t>major</w:t>
      </w:r>
      <w:r>
        <w:rPr>
          <w:spacing w:val="-1"/>
        </w:rPr>
        <w:t xml:space="preserve"> </w:t>
      </w:r>
      <w:r>
        <w:t>o</w:t>
      </w:r>
      <w:r>
        <w:rPr>
          <w:spacing w:val="-1"/>
        </w:rPr>
        <w:t xml:space="preserve"> </w:t>
      </w:r>
      <w:r>
        <w:t>menor</w:t>
      </w:r>
      <w:r>
        <w:rPr>
          <w:spacing w:val="-2"/>
        </w:rPr>
        <w:t xml:space="preserve"> </w:t>
      </w:r>
      <w:r>
        <w:t>gravetat</w:t>
      </w:r>
      <w:r>
        <w:rPr>
          <w:spacing w:val="-1"/>
        </w:rPr>
        <w:t xml:space="preserve"> </w:t>
      </w:r>
      <w:r>
        <w:t>i</w:t>
      </w:r>
      <w:r>
        <w:rPr>
          <w:spacing w:val="1"/>
        </w:rPr>
        <w:t xml:space="preserve"> </w:t>
      </w:r>
      <w:r>
        <w:t>reincidència.</w:t>
      </w:r>
    </w:p>
    <w:p w14:paraId="5E2F7C26" w14:textId="77777777" w:rsidR="00C81BB6" w:rsidRDefault="002D2B02" w:rsidP="0046006D">
      <w:r>
        <w:t>Les penalitzacions</w:t>
      </w:r>
      <w:r>
        <w:rPr>
          <w:spacing w:val="1"/>
        </w:rPr>
        <w:t xml:space="preserve"> </w:t>
      </w:r>
      <w:r>
        <w:t>que s'imposin a l'adjudicatari són independents</w:t>
      </w:r>
      <w:r>
        <w:rPr>
          <w:spacing w:val="1"/>
        </w:rPr>
        <w:t xml:space="preserve"> </w:t>
      </w:r>
      <w:r>
        <w:t>de l'obligació del contractista</w:t>
      </w:r>
      <w:r>
        <w:rPr>
          <w:spacing w:val="1"/>
        </w:rPr>
        <w:t xml:space="preserve"> </w:t>
      </w:r>
      <w:r>
        <w:t>d'indemnitzar pels danys i perjudicis que el seu incompliment ocasioni a l'Ajuntament o a tercers amb</w:t>
      </w:r>
      <w:r>
        <w:rPr>
          <w:spacing w:val="1"/>
        </w:rPr>
        <w:t xml:space="preserve"> </w:t>
      </w:r>
      <w:r>
        <w:t>dret</w:t>
      </w:r>
      <w:r>
        <w:rPr>
          <w:spacing w:val="-2"/>
        </w:rPr>
        <w:t xml:space="preserve"> </w:t>
      </w:r>
      <w:r>
        <w:t>a</w:t>
      </w:r>
      <w:r>
        <w:rPr>
          <w:spacing w:val="-1"/>
        </w:rPr>
        <w:t xml:space="preserve"> </w:t>
      </w:r>
      <w:r>
        <w:t>repetir contra</w:t>
      </w:r>
      <w:r>
        <w:rPr>
          <w:spacing w:val="1"/>
        </w:rPr>
        <w:t xml:space="preserve"> </w:t>
      </w:r>
      <w:r>
        <w:t>l'Ajuntament.</w:t>
      </w:r>
    </w:p>
    <w:p w14:paraId="410A459C" w14:textId="2BD9C9F0" w:rsidR="00C81BB6" w:rsidRDefault="002D2B02" w:rsidP="0046006D">
      <w:r>
        <w:t>En</w:t>
      </w:r>
      <w:r>
        <w:rPr>
          <w:spacing w:val="4"/>
        </w:rPr>
        <w:t xml:space="preserve"> </w:t>
      </w:r>
      <w:r>
        <w:t>el</w:t>
      </w:r>
      <w:r>
        <w:rPr>
          <w:spacing w:val="3"/>
        </w:rPr>
        <w:t xml:space="preserve"> </w:t>
      </w:r>
      <w:r>
        <w:t>cas</w:t>
      </w:r>
      <w:r>
        <w:rPr>
          <w:spacing w:val="5"/>
        </w:rPr>
        <w:t xml:space="preserve"> </w:t>
      </w:r>
      <w:r>
        <w:t>d'incompliments</w:t>
      </w:r>
      <w:r>
        <w:rPr>
          <w:spacing w:val="6"/>
        </w:rPr>
        <w:t xml:space="preserve"> </w:t>
      </w:r>
      <w:r>
        <w:t>per</w:t>
      </w:r>
      <w:r>
        <w:rPr>
          <w:spacing w:val="5"/>
        </w:rPr>
        <w:t xml:space="preserve"> </w:t>
      </w:r>
      <w:r>
        <w:t>part</w:t>
      </w:r>
      <w:r>
        <w:rPr>
          <w:spacing w:val="6"/>
        </w:rPr>
        <w:t xml:space="preserve"> </w:t>
      </w:r>
      <w:r>
        <w:t>de</w:t>
      </w:r>
      <w:r>
        <w:rPr>
          <w:spacing w:val="6"/>
        </w:rPr>
        <w:t xml:space="preserve"> </w:t>
      </w:r>
      <w:r>
        <w:t>l'adjudicatari</w:t>
      </w:r>
      <w:r>
        <w:rPr>
          <w:spacing w:val="5"/>
        </w:rPr>
        <w:t xml:space="preserve"> </w:t>
      </w:r>
      <w:r>
        <w:t>d'aspectes</w:t>
      </w:r>
      <w:r>
        <w:rPr>
          <w:spacing w:val="4"/>
        </w:rPr>
        <w:t xml:space="preserve"> </w:t>
      </w:r>
      <w:r>
        <w:t>de</w:t>
      </w:r>
      <w:r>
        <w:rPr>
          <w:spacing w:val="5"/>
        </w:rPr>
        <w:t xml:space="preserve"> </w:t>
      </w:r>
      <w:r>
        <w:t>la</w:t>
      </w:r>
      <w:r>
        <w:rPr>
          <w:spacing w:val="6"/>
        </w:rPr>
        <w:t xml:space="preserve"> </w:t>
      </w:r>
      <w:r>
        <w:t>seva</w:t>
      </w:r>
      <w:r>
        <w:rPr>
          <w:spacing w:val="5"/>
        </w:rPr>
        <w:t xml:space="preserve"> </w:t>
      </w:r>
      <w:r>
        <w:t>oferta,</w:t>
      </w:r>
      <w:r>
        <w:rPr>
          <w:spacing w:val="6"/>
        </w:rPr>
        <w:t xml:space="preserve"> </w:t>
      </w:r>
      <w:r>
        <w:t>la</w:t>
      </w:r>
      <w:r>
        <w:rPr>
          <w:spacing w:val="6"/>
        </w:rPr>
        <w:t xml:space="preserve"> </w:t>
      </w:r>
      <w:r>
        <w:t>indemnització</w:t>
      </w:r>
      <w:r>
        <w:rPr>
          <w:spacing w:val="4"/>
        </w:rPr>
        <w:t xml:space="preserve"> </w:t>
      </w:r>
      <w:r>
        <w:t>que</w:t>
      </w:r>
      <w:r w:rsidR="0046006D">
        <w:t xml:space="preserve"> </w:t>
      </w:r>
      <w:r>
        <w:t>s'exigirà al contractista incorporarà la diferència que en el seu cas hagi existit entre la seva oferta i la</w:t>
      </w:r>
      <w:r>
        <w:rPr>
          <w:spacing w:val="1"/>
        </w:rPr>
        <w:t xml:space="preserve"> </w:t>
      </w:r>
      <w:r>
        <w:t>del següent contractista al qual s'hagués adjudicat el contracte sense tenir en compte el criteri que no</w:t>
      </w:r>
      <w:r>
        <w:rPr>
          <w:spacing w:val="1"/>
        </w:rPr>
        <w:t xml:space="preserve"> </w:t>
      </w:r>
      <w:r>
        <w:t>ha</w:t>
      </w:r>
      <w:r>
        <w:rPr>
          <w:spacing w:val="-2"/>
        </w:rPr>
        <w:t xml:space="preserve"> </w:t>
      </w:r>
      <w:r>
        <w:t>complert</w:t>
      </w:r>
      <w:r>
        <w:rPr>
          <w:spacing w:val="-1"/>
        </w:rPr>
        <w:t xml:space="preserve"> </w:t>
      </w:r>
      <w:r>
        <w:t>l'adjudicatari.</w:t>
      </w:r>
    </w:p>
    <w:p w14:paraId="746C4C8B" w14:textId="77777777" w:rsidR="00C81BB6" w:rsidRDefault="002D2B02" w:rsidP="0065592D">
      <w:pPr>
        <w:pStyle w:val="Ttulo2"/>
      </w:pPr>
      <w:r>
        <w:t>Penalitats</w:t>
      </w:r>
      <w:r>
        <w:rPr>
          <w:spacing w:val="-4"/>
        </w:rPr>
        <w:t xml:space="preserve"> </w:t>
      </w:r>
      <w:r>
        <w:t>per</w:t>
      </w:r>
      <w:r>
        <w:rPr>
          <w:spacing w:val="-3"/>
        </w:rPr>
        <w:t xml:space="preserve"> </w:t>
      </w:r>
      <w:r>
        <w:t>incompliments</w:t>
      </w:r>
      <w:r>
        <w:rPr>
          <w:spacing w:val="-3"/>
        </w:rPr>
        <w:t xml:space="preserve"> </w:t>
      </w:r>
      <w:r>
        <w:t>en</w:t>
      </w:r>
      <w:r>
        <w:rPr>
          <w:spacing w:val="-2"/>
        </w:rPr>
        <w:t xml:space="preserve"> </w:t>
      </w:r>
      <w:r>
        <w:t>matèria</w:t>
      </w:r>
      <w:r>
        <w:rPr>
          <w:spacing w:val="-3"/>
        </w:rPr>
        <w:t xml:space="preserve"> </w:t>
      </w:r>
      <w:r>
        <w:t>de</w:t>
      </w:r>
      <w:r>
        <w:rPr>
          <w:spacing w:val="-2"/>
        </w:rPr>
        <w:t xml:space="preserve"> </w:t>
      </w:r>
      <w:r>
        <w:t>subcontractació</w:t>
      </w:r>
    </w:p>
    <w:p w14:paraId="79C15E43" w14:textId="77777777" w:rsidR="00C81BB6" w:rsidRDefault="002D2B02" w:rsidP="0046006D">
      <w:r>
        <w:t>L'incompliment per part del contractista de les obligacions establertes en la clàusula 25 en matèria de</w:t>
      </w:r>
      <w:r>
        <w:rPr>
          <w:spacing w:val="1"/>
        </w:rPr>
        <w:t xml:space="preserve"> </w:t>
      </w:r>
      <w:r>
        <w:t>subcontractació, comportarà</w:t>
      </w:r>
      <w:r>
        <w:rPr>
          <w:spacing w:val="1"/>
        </w:rPr>
        <w:t xml:space="preserve"> </w:t>
      </w:r>
      <w:r>
        <w:t>una penalització del 5%</w:t>
      </w:r>
      <w:r>
        <w:rPr>
          <w:spacing w:val="1"/>
        </w:rPr>
        <w:t xml:space="preserve"> </w:t>
      </w:r>
      <w:r>
        <w:t>de l'import del subcontractat, sent la seva</w:t>
      </w:r>
      <w:r>
        <w:rPr>
          <w:spacing w:val="1"/>
        </w:rPr>
        <w:t xml:space="preserve"> </w:t>
      </w:r>
      <w:r>
        <w:t>reiteració</w:t>
      </w:r>
      <w:r>
        <w:rPr>
          <w:spacing w:val="-2"/>
        </w:rPr>
        <w:t xml:space="preserve"> </w:t>
      </w:r>
      <w:r>
        <w:t>causa</w:t>
      </w:r>
      <w:r>
        <w:rPr>
          <w:spacing w:val="1"/>
        </w:rPr>
        <w:t xml:space="preserve"> </w:t>
      </w:r>
      <w:r>
        <w:t>de</w:t>
      </w:r>
      <w:r>
        <w:rPr>
          <w:spacing w:val="-1"/>
        </w:rPr>
        <w:t xml:space="preserve"> </w:t>
      </w:r>
      <w:r>
        <w:t>resolució</w:t>
      </w:r>
      <w:r>
        <w:rPr>
          <w:spacing w:val="-1"/>
        </w:rPr>
        <w:t xml:space="preserve"> </w:t>
      </w:r>
      <w:r>
        <w:t>del</w:t>
      </w:r>
      <w:r>
        <w:rPr>
          <w:spacing w:val="-2"/>
        </w:rPr>
        <w:t xml:space="preserve"> </w:t>
      </w:r>
      <w:r>
        <w:t>contracte.</w:t>
      </w:r>
    </w:p>
    <w:p w14:paraId="0A4A3498" w14:textId="32FE637B" w:rsidR="00C81BB6" w:rsidRDefault="002D2B02" w:rsidP="0046006D">
      <w:r>
        <w:t>A més, procedirà la imposició d'una penalitat de 2.000</w:t>
      </w:r>
      <w:r w:rsidR="0065592D">
        <w:t xml:space="preserve"> </w:t>
      </w:r>
      <w:r>
        <w:t>€ quan, mitjançant resolució judicial o arbitral</w:t>
      </w:r>
      <w:r>
        <w:rPr>
          <w:spacing w:val="1"/>
        </w:rPr>
        <w:t xml:space="preserve"> </w:t>
      </w:r>
      <w:r>
        <w:t xml:space="preserve">ferma aportada pel </w:t>
      </w:r>
      <w:proofErr w:type="spellStart"/>
      <w:r>
        <w:t>subcontractista</w:t>
      </w:r>
      <w:proofErr w:type="spellEnd"/>
      <w:r>
        <w:t xml:space="preserve"> o pel subministrador a l'òrgan de contractació quedés acreditat</w:t>
      </w:r>
      <w:r>
        <w:rPr>
          <w:spacing w:val="1"/>
        </w:rPr>
        <w:t xml:space="preserve"> </w:t>
      </w:r>
      <w:r>
        <w:t xml:space="preserve">l'impagament pel contractista a un </w:t>
      </w:r>
      <w:proofErr w:type="spellStart"/>
      <w:r>
        <w:t>subcontractista</w:t>
      </w:r>
      <w:proofErr w:type="spellEnd"/>
      <w:r>
        <w:t xml:space="preserve"> o subministrador vinculat a l'execució del contracte</w:t>
      </w:r>
      <w:r>
        <w:rPr>
          <w:spacing w:val="1"/>
        </w:rPr>
        <w:t xml:space="preserve"> </w:t>
      </w:r>
      <w:r>
        <w:t>en els terminis previstos en la Llei 3/2004, de 29 de desembre, i que aquesta demora en el pagament</w:t>
      </w:r>
      <w:r>
        <w:rPr>
          <w:spacing w:val="1"/>
        </w:rPr>
        <w:t xml:space="preserve"> </w:t>
      </w:r>
      <w:r>
        <w:t>no</w:t>
      </w:r>
      <w:r>
        <w:rPr>
          <w:spacing w:val="1"/>
        </w:rPr>
        <w:t xml:space="preserve"> </w:t>
      </w:r>
      <w:r>
        <w:t>ve</w:t>
      </w:r>
      <w:r>
        <w:rPr>
          <w:spacing w:val="1"/>
        </w:rPr>
        <w:t xml:space="preserve"> </w:t>
      </w:r>
      <w:r>
        <w:t>motivada</w:t>
      </w:r>
      <w:r>
        <w:rPr>
          <w:spacing w:val="1"/>
        </w:rPr>
        <w:t xml:space="preserve"> </w:t>
      </w:r>
      <w:r>
        <w:t>per</w:t>
      </w:r>
      <w:r>
        <w:rPr>
          <w:spacing w:val="1"/>
        </w:rPr>
        <w:t xml:space="preserve"> </w:t>
      </w:r>
      <w:r>
        <w:t>l'incompliment</w:t>
      </w:r>
      <w:r>
        <w:rPr>
          <w:spacing w:val="1"/>
        </w:rPr>
        <w:t xml:space="preserve"> </w:t>
      </w:r>
      <w:r>
        <w:t>d'alguna</w:t>
      </w:r>
      <w:r>
        <w:rPr>
          <w:spacing w:val="1"/>
        </w:rPr>
        <w:t xml:space="preserve"> </w:t>
      </w:r>
      <w:r>
        <w:t>de</w:t>
      </w:r>
      <w:r>
        <w:rPr>
          <w:spacing w:val="1"/>
        </w:rPr>
        <w:t xml:space="preserve"> </w:t>
      </w:r>
      <w:r>
        <w:t>les</w:t>
      </w:r>
      <w:r>
        <w:rPr>
          <w:spacing w:val="1"/>
        </w:rPr>
        <w:t xml:space="preserve"> </w:t>
      </w:r>
      <w:r>
        <w:t>obligacions</w:t>
      </w:r>
      <w:r>
        <w:rPr>
          <w:spacing w:val="1"/>
        </w:rPr>
        <w:t xml:space="preserve"> </w:t>
      </w:r>
      <w:r>
        <w:t>contractuals</w:t>
      </w:r>
      <w:r>
        <w:rPr>
          <w:spacing w:val="1"/>
        </w:rPr>
        <w:t xml:space="preserve"> </w:t>
      </w:r>
      <w:r>
        <w:t>assumides</w:t>
      </w:r>
      <w:r>
        <w:rPr>
          <w:spacing w:val="1"/>
        </w:rPr>
        <w:t xml:space="preserve"> </w:t>
      </w:r>
      <w:r>
        <w:t>pel</w:t>
      </w:r>
      <w:r>
        <w:rPr>
          <w:spacing w:val="1"/>
        </w:rPr>
        <w:t xml:space="preserve"> </w:t>
      </w:r>
      <w:proofErr w:type="spellStart"/>
      <w:r>
        <w:t>subcontractista</w:t>
      </w:r>
      <w:proofErr w:type="spellEnd"/>
      <w:r>
        <w:rPr>
          <w:spacing w:val="-2"/>
        </w:rPr>
        <w:t xml:space="preserve"> </w:t>
      </w:r>
      <w:r>
        <w:t>o</w:t>
      </w:r>
      <w:r>
        <w:rPr>
          <w:spacing w:val="1"/>
        </w:rPr>
        <w:t xml:space="preserve"> </w:t>
      </w:r>
      <w:r>
        <w:t>pel</w:t>
      </w:r>
      <w:r>
        <w:rPr>
          <w:spacing w:val="1"/>
        </w:rPr>
        <w:t xml:space="preserve"> </w:t>
      </w:r>
      <w:r>
        <w:t>subministrador</w:t>
      </w:r>
      <w:r>
        <w:rPr>
          <w:spacing w:val="1"/>
        </w:rPr>
        <w:t xml:space="preserve"> </w:t>
      </w:r>
      <w:r>
        <w:t>en</w:t>
      </w:r>
      <w:r>
        <w:rPr>
          <w:spacing w:val="1"/>
        </w:rPr>
        <w:t xml:space="preserve"> </w:t>
      </w:r>
      <w:r>
        <w:t>l'execució</w:t>
      </w:r>
      <w:r>
        <w:rPr>
          <w:spacing w:val="-1"/>
        </w:rPr>
        <w:t xml:space="preserve"> </w:t>
      </w:r>
      <w:r>
        <w:t>de</w:t>
      </w:r>
      <w:r>
        <w:rPr>
          <w:spacing w:val="1"/>
        </w:rPr>
        <w:t xml:space="preserve"> </w:t>
      </w:r>
      <w:r>
        <w:t>la</w:t>
      </w:r>
      <w:r>
        <w:rPr>
          <w:spacing w:val="-2"/>
        </w:rPr>
        <w:t xml:space="preserve"> </w:t>
      </w:r>
      <w:r>
        <w:t>prestació.</w:t>
      </w:r>
    </w:p>
    <w:p w14:paraId="5BD04F42" w14:textId="77777777" w:rsidR="00C81BB6" w:rsidRDefault="002D2B02" w:rsidP="0046006D">
      <w:r>
        <w:t>Aquesta penalitat podrà reiterar-se cada mes mentre persisteixi l'impagament fins aconseguir el límit</w:t>
      </w:r>
      <w:r>
        <w:rPr>
          <w:spacing w:val="1"/>
        </w:rPr>
        <w:t xml:space="preserve"> </w:t>
      </w:r>
      <w:r>
        <w:t>conjunt del 50 per cent del preu del contracte. La garantia definitiva respondrà de les penalitats que</w:t>
      </w:r>
      <w:r>
        <w:rPr>
          <w:spacing w:val="1"/>
        </w:rPr>
        <w:t xml:space="preserve"> </w:t>
      </w:r>
      <w:r>
        <w:t>s'imposin</w:t>
      </w:r>
      <w:r>
        <w:rPr>
          <w:spacing w:val="-2"/>
        </w:rPr>
        <w:t xml:space="preserve"> </w:t>
      </w:r>
      <w:r>
        <w:t>per</w:t>
      </w:r>
      <w:r>
        <w:rPr>
          <w:spacing w:val="-1"/>
        </w:rPr>
        <w:t xml:space="preserve"> </w:t>
      </w:r>
      <w:r>
        <w:t>aquest</w:t>
      </w:r>
      <w:r>
        <w:rPr>
          <w:spacing w:val="-1"/>
        </w:rPr>
        <w:t xml:space="preserve"> </w:t>
      </w:r>
      <w:r>
        <w:t>motiu.</w:t>
      </w:r>
    </w:p>
    <w:p w14:paraId="28879B4F" w14:textId="77777777" w:rsidR="00C81BB6" w:rsidRDefault="002D2B02" w:rsidP="0065592D">
      <w:pPr>
        <w:pStyle w:val="Ttulo2"/>
      </w:pPr>
      <w:r>
        <w:t>Imposició</w:t>
      </w:r>
      <w:r>
        <w:rPr>
          <w:spacing w:val="-3"/>
        </w:rPr>
        <w:t xml:space="preserve"> </w:t>
      </w:r>
      <w:r>
        <w:t>de</w:t>
      </w:r>
      <w:r>
        <w:rPr>
          <w:spacing w:val="-2"/>
        </w:rPr>
        <w:t xml:space="preserve"> </w:t>
      </w:r>
      <w:r>
        <w:t>penalitats</w:t>
      </w:r>
    </w:p>
    <w:p w14:paraId="755DEE01" w14:textId="77777777" w:rsidR="00C81BB6" w:rsidRDefault="002D2B02" w:rsidP="0046006D">
      <w:r>
        <w:t>Per a la imposició d'aquestes penalitzacions i indemnitzacions per incompliments contractuals se</w:t>
      </w:r>
      <w:r>
        <w:rPr>
          <w:spacing w:val="1"/>
        </w:rPr>
        <w:t xml:space="preserve"> </w:t>
      </w:r>
      <w:r>
        <w:t>seguirà</w:t>
      </w:r>
      <w:r>
        <w:rPr>
          <w:spacing w:val="1"/>
        </w:rPr>
        <w:t xml:space="preserve"> </w:t>
      </w:r>
      <w:r>
        <w:t>un</w:t>
      </w:r>
      <w:r>
        <w:rPr>
          <w:spacing w:val="1"/>
        </w:rPr>
        <w:t xml:space="preserve"> </w:t>
      </w:r>
      <w:r>
        <w:t>expedient</w:t>
      </w:r>
      <w:r>
        <w:rPr>
          <w:spacing w:val="1"/>
        </w:rPr>
        <w:t xml:space="preserve"> </w:t>
      </w:r>
      <w:r>
        <w:t>contradictori</w:t>
      </w:r>
      <w:r>
        <w:rPr>
          <w:spacing w:val="1"/>
        </w:rPr>
        <w:t xml:space="preserve"> </w:t>
      </w:r>
      <w:r>
        <w:t>sumari,</w:t>
      </w:r>
      <w:r>
        <w:rPr>
          <w:spacing w:val="1"/>
        </w:rPr>
        <w:t xml:space="preserve"> </w:t>
      </w:r>
      <w:r>
        <w:t>en</w:t>
      </w:r>
      <w:r>
        <w:rPr>
          <w:spacing w:val="1"/>
        </w:rPr>
        <w:t xml:space="preserve"> </w:t>
      </w:r>
      <w:r>
        <w:t>el</w:t>
      </w:r>
      <w:r>
        <w:rPr>
          <w:spacing w:val="1"/>
        </w:rPr>
        <w:t xml:space="preserve"> </w:t>
      </w:r>
      <w:r>
        <w:t>qual</w:t>
      </w:r>
      <w:r>
        <w:rPr>
          <w:spacing w:val="1"/>
        </w:rPr>
        <w:t xml:space="preserve"> </w:t>
      </w:r>
      <w:r>
        <w:t>es</w:t>
      </w:r>
      <w:r>
        <w:rPr>
          <w:spacing w:val="1"/>
        </w:rPr>
        <w:t xml:space="preserve"> </w:t>
      </w:r>
      <w:r>
        <w:t>concedirà</w:t>
      </w:r>
      <w:r>
        <w:rPr>
          <w:spacing w:val="1"/>
        </w:rPr>
        <w:t xml:space="preserve"> </w:t>
      </w:r>
      <w:r>
        <w:t>al</w:t>
      </w:r>
      <w:r>
        <w:rPr>
          <w:spacing w:val="1"/>
        </w:rPr>
        <w:t xml:space="preserve"> </w:t>
      </w:r>
      <w:r>
        <w:t>contractista</w:t>
      </w:r>
      <w:r>
        <w:rPr>
          <w:spacing w:val="1"/>
        </w:rPr>
        <w:t xml:space="preserve"> </w:t>
      </w:r>
      <w:r>
        <w:t>un</w:t>
      </w:r>
      <w:r>
        <w:rPr>
          <w:spacing w:val="1"/>
        </w:rPr>
        <w:t xml:space="preserve"> </w:t>
      </w:r>
      <w:r>
        <w:t>termini</w:t>
      </w:r>
      <w:r>
        <w:rPr>
          <w:spacing w:val="1"/>
        </w:rPr>
        <w:t xml:space="preserve"> </w:t>
      </w:r>
      <w:r>
        <w:t>d'al·legacions</w:t>
      </w:r>
      <w:r>
        <w:rPr>
          <w:spacing w:val="1"/>
        </w:rPr>
        <w:t xml:space="preserve"> </w:t>
      </w:r>
      <w:r>
        <w:t>de</w:t>
      </w:r>
      <w:r>
        <w:rPr>
          <w:spacing w:val="1"/>
        </w:rPr>
        <w:t xml:space="preserve"> </w:t>
      </w:r>
      <w:r>
        <w:t>5</w:t>
      </w:r>
      <w:r>
        <w:rPr>
          <w:spacing w:val="1"/>
        </w:rPr>
        <w:t xml:space="preserve"> </w:t>
      </w:r>
      <w:r>
        <w:t>dies</w:t>
      </w:r>
      <w:r>
        <w:rPr>
          <w:spacing w:val="1"/>
        </w:rPr>
        <w:t xml:space="preserve"> </w:t>
      </w:r>
      <w:r>
        <w:t>naturals</w:t>
      </w:r>
      <w:r>
        <w:rPr>
          <w:spacing w:val="1"/>
        </w:rPr>
        <w:t xml:space="preserve"> </w:t>
      </w:r>
      <w:r>
        <w:t>després</w:t>
      </w:r>
      <w:r>
        <w:rPr>
          <w:spacing w:val="1"/>
        </w:rPr>
        <w:t xml:space="preserve"> </w:t>
      </w:r>
      <w:r>
        <w:t>de</w:t>
      </w:r>
      <w:r>
        <w:rPr>
          <w:spacing w:val="1"/>
        </w:rPr>
        <w:t xml:space="preserve"> </w:t>
      </w:r>
      <w:r>
        <w:t>formular-se</w:t>
      </w:r>
      <w:r>
        <w:rPr>
          <w:spacing w:val="1"/>
        </w:rPr>
        <w:t xml:space="preserve"> </w:t>
      </w:r>
      <w:r>
        <w:t>la</w:t>
      </w:r>
      <w:r>
        <w:rPr>
          <w:spacing w:val="1"/>
        </w:rPr>
        <w:t xml:space="preserve"> </w:t>
      </w:r>
      <w:r>
        <w:t>denúncia.</w:t>
      </w:r>
      <w:r>
        <w:rPr>
          <w:spacing w:val="1"/>
        </w:rPr>
        <w:t xml:space="preserve"> </w:t>
      </w:r>
      <w:r>
        <w:t>Aquestes</w:t>
      </w:r>
      <w:r>
        <w:rPr>
          <w:spacing w:val="1"/>
        </w:rPr>
        <w:t xml:space="preserve"> </w:t>
      </w:r>
      <w:r>
        <w:t>al·legacions</w:t>
      </w:r>
      <w:r>
        <w:rPr>
          <w:spacing w:val="1"/>
        </w:rPr>
        <w:t xml:space="preserve"> </w:t>
      </w:r>
      <w:r>
        <w:t>i</w:t>
      </w:r>
      <w:r>
        <w:rPr>
          <w:spacing w:val="1"/>
        </w:rPr>
        <w:t xml:space="preserve"> </w:t>
      </w:r>
      <w:r>
        <w:t>l'expedient de penalització serà resolt, previ informe del responsable municipal del servei i informe</w:t>
      </w:r>
      <w:r>
        <w:rPr>
          <w:spacing w:val="1"/>
        </w:rPr>
        <w:t xml:space="preserve"> </w:t>
      </w:r>
      <w:r>
        <w:t>jurídic,</w:t>
      </w:r>
      <w:r>
        <w:rPr>
          <w:spacing w:val="-2"/>
        </w:rPr>
        <w:t xml:space="preserve"> </w:t>
      </w:r>
      <w:r>
        <w:t>pel</w:t>
      </w:r>
      <w:r>
        <w:rPr>
          <w:spacing w:val="-1"/>
        </w:rPr>
        <w:t xml:space="preserve"> </w:t>
      </w:r>
      <w:r>
        <w:t>Sr.</w:t>
      </w:r>
      <w:r>
        <w:rPr>
          <w:spacing w:val="-1"/>
        </w:rPr>
        <w:t xml:space="preserve"> </w:t>
      </w:r>
      <w:r>
        <w:t>Alcalde</w:t>
      </w:r>
      <w:r>
        <w:rPr>
          <w:spacing w:val="-2"/>
        </w:rPr>
        <w:t xml:space="preserve"> </w:t>
      </w:r>
      <w:r>
        <w:t>o</w:t>
      </w:r>
      <w:r>
        <w:rPr>
          <w:spacing w:val="1"/>
        </w:rPr>
        <w:t xml:space="preserve"> </w:t>
      </w:r>
      <w:r>
        <w:t>Regidor</w:t>
      </w:r>
      <w:r>
        <w:rPr>
          <w:spacing w:val="-2"/>
        </w:rPr>
        <w:t xml:space="preserve"> </w:t>
      </w:r>
      <w:r>
        <w:t>en</w:t>
      </w:r>
      <w:r>
        <w:rPr>
          <w:spacing w:val="1"/>
        </w:rPr>
        <w:t xml:space="preserve"> </w:t>
      </w:r>
      <w:r>
        <w:t>qui</w:t>
      </w:r>
      <w:r>
        <w:rPr>
          <w:spacing w:val="-3"/>
        </w:rPr>
        <w:t xml:space="preserve"> </w:t>
      </w:r>
      <w:r>
        <w:t>delegui,</w:t>
      </w:r>
      <w:r>
        <w:rPr>
          <w:spacing w:val="-2"/>
        </w:rPr>
        <w:t xml:space="preserve"> </w:t>
      </w:r>
      <w:r>
        <w:t>resolució</w:t>
      </w:r>
      <w:r>
        <w:rPr>
          <w:spacing w:val="-1"/>
        </w:rPr>
        <w:t xml:space="preserve"> </w:t>
      </w:r>
      <w:r>
        <w:t>que</w:t>
      </w:r>
      <w:r>
        <w:rPr>
          <w:spacing w:val="-2"/>
        </w:rPr>
        <w:t xml:space="preserve"> </w:t>
      </w:r>
      <w:r>
        <w:t>posarà</w:t>
      </w:r>
      <w:r>
        <w:rPr>
          <w:spacing w:val="-1"/>
        </w:rPr>
        <w:t xml:space="preserve"> </w:t>
      </w:r>
      <w:r>
        <w:t>fi</w:t>
      </w:r>
      <w:r>
        <w:rPr>
          <w:spacing w:val="-3"/>
        </w:rPr>
        <w:t xml:space="preserve"> </w:t>
      </w:r>
      <w:r>
        <w:t>a</w:t>
      </w:r>
      <w:r>
        <w:rPr>
          <w:spacing w:val="1"/>
        </w:rPr>
        <w:t xml:space="preserve"> </w:t>
      </w:r>
      <w:r>
        <w:t>la via</w:t>
      </w:r>
      <w:r>
        <w:rPr>
          <w:spacing w:val="-2"/>
        </w:rPr>
        <w:t xml:space="preserve"> </w:t>
      </w:r>
      <w:r>
        <w:t>administrativa.</w:t>
      </w:r>
    </w:p>
    <w:p w14:paraId="23A3B9DA" w14:textId="77777777" w:rsidR="00C81BB6" w:rsidRDefault="002D2B02" w:rsidP="0046006D">
      <w:r>
        <w:t>L'inici de l'expedient per a la imposició d'aquestes penalitats per l'Ajuntament es realitzarà al moment</w:t>
      </w:r>
      <w:r>
        <w:rPr>
          <w:spacing w:val="1"/>
        </w:rPr>
        <w:t xml:space="preserve"> </w:t>
      </w:r>
      <w:r>
        <w:t>en què tingui coneixement per escrit dels fets. No obstant això, si s'estima que l'incompliment no</w:t>
      </w:r>
      <w:r>
        <w:rPr>
          <w:spacing w:val="1"/>
        </w:rPr>
        <w:t xml:space="preserve"> </w:t>
      </w:r>
      <w:r>
        <w:t>afectarà l'execució material dels treballs de manera greu o que l'inici de l'expedient de penalització pot</w:t>
      </w:r>
      <w:r>
        <w:rPr>
          <w:spacing w:val="-53"/>
        </w:rPr>
        <w:t xml:space="preserve"> </w:t>
      </w:r>
      <w:r>
        <w:t>perjudicar</w:t>
      </w:r>
      <w:r>
        <w:rPr>
          <w:spacing w:val="1"/>
        </w:rPr>
        <w:t xml:space="preserve"> </w:t>
      </w:r>
      <w:r>
        <w:t>més</w:t>
      </w:r>
      <w:r>
        <w:rPr>
          <w:spacing w:val="1"/>
        </w:rPr>
        <w:t xml:space="preserve"> </w:t>
      </w:r>
      <w:r>
        <w:t>a</w:t>
      </w:r>
      <w:r>
        <w:rPr>
          <w:spacing w:val="1"/>
        </w:rPr>
        <w:t xml:space="preserve"> </w:t>
      </w:r>
      <w:r>
        <w:t>la marxa de</w:t>
      </w:r>
      <w:r>
        <w:rPr>
          <w:spacing w:val="1"/>
        </w:rPr>
        <w:t xml:space="preserve"> </w:t>
      </w:r>
      <w:r>
        <w:t>l'execució</w:t>
      </w:r>
      <w:r>
        <w:rPr>
          <w:spacing w:val="1"/>
        </w:rPr>
        <w:t xml:space="preserve"> </w:t>
      </w:r>
      <w:r>
        <w:t>del contracte que</w:t>
      </w:r>
      <w:r>
        <w:rPr>
          <w:spacing w:val="1"/>
        </w:rPr>
        <w:t xml:space="preserve"> </w:t>
      </w:r>
      <w:r>
        <w:t>beneficiar-la, podrà iniciar-se aquest</w:t>
      </w:r>
      <w:r>
        <w:rPr>
          <w:spacing w:val="1"/>
        </w:rPr>
        <w:t xml:space="preserve"> </w:t>
      </w:r>
      <w:r>
        <w:t>expedient en qualsevol</w:t>
      </w:r>
      <w:r>
        <w:rPr>
          <w:spacing w:val="-3"/>
        </w:rPr>
        <w:t xml:space="preserve"> </w:t>
      </w:r>
      <w:r>
        <w:t>moment</w:t>
      </w:r>
      <w:r>
        <w:rPr>
          <w:spacing w:val="-2"/>
        </w:rPr>
        <w:t xml:space="preserve"> </w:t>
      </w:r>
      <w:r>
        <w:t>anterior</w:t>
      </w:r>
      <w:r>
        <w:rPr>
          <w:spacing w:val="1"/>
        </w:rPr>
        <w:t xml:space="preserve"> </w:t>
      </w:r>
      <w:r>
        <w:t>a</w:t>
      </w:r>
      <w:r>
        <w:rPr>
          <w:spacing w:val="-1"/>
        </w:rPr>
        <w:t xml:space="preserve"> </w:t>
      </w:r>
      <w:r>
        <w:t>la</w:t>
      </w:r>
      <w:r>
        <w:rPr>
          <w:spacing w:val="-2"/>
        </w:rPr>
        <w:t xml:space="preserve"> </w:t>
      </w:r>
      <w:r>
        <w:t>terminació</w:t>
      </w:r>
      <w:r>
        <w:rPr>
          <w:spacing w:val="-2"/>
        </w:rPr>
        <w:t xml:space="preserve"> </w:t>
      </w:r>
      <w:r>
        <w:t>del</w:t>
      </w:r>
      <w:r>
        <w:rPr>
          <w:spacing w:val="-3"/>
        </w:rPr>
        <w:t xml:space="preserve"> </w:t>
      </w:r>
      <w:r>
        <w:t>termini</w:t>
      </w:r>
      <w:r>
        <w:rPr>
          <w:spacing w:val="-3"/>
        </w:rPr>
        <w:t xml:space="preserve"> </w:t>
      </w:r>
      <w:r>
        <w:t>de</w:t>
      </w:r>
      <w:r>
        <w:rPr>
          <w:spacing w:val="-2"/>
        </w:rPr>
        <w:t xml:space="preserve"> </w:t>
      </w:r>
      <w:r>
        <w:t>garantia</w:t>
      </w:r>
      <w:r>
        <w:rPr>
          <w:spacing w:val="1"/>
        </w:rPr>
        <w:t xml:space="preserve"> </w:t>
      </w:r>
      <w:r>
        <w:t>del</w:t>
      </w:r>
      <w:r>
        <w:rPr>
          <w:spacing w:val="-3"/>
        </w:rPr>
        <w:t xml:space="preserve"> </w:t>
      </w:r>
      <w:r>
        <w:t>contracte.</w:t>
      </w:r>
    </w:p>
    <w:p w14:paraId="5B1D982A" w14:textId="77777777" w:rsidR="00C81BB6" w:rsidRDefault="002D2B02" w:rsidP="0046006D">
      <w:r>
        <w:t>Les penalitats i les indemnitzacions imposades seran immediatament executives i es faran efectives</w:t>
      </w:r>
      <w:r>
        <w:rPr>
          <w:spacing w:val="1"/>
        </w:rPr>
        <w:t xml:space="preserve"> </w:t>
      </w:r>
      <w:r>
        <w:t xml:space="preserve">mitjançant deducció dels pagaments corresponents que l'Ajuntament tingui </w:t>
      </w:r>
      <w:r>
        <w:lastRenderedPageBreak/>
        <w:t>pendents d'abonar al</w:t>
      </w:r>
      <w:r>
        <w:rPr>
          <w:spacing w:val="1"/>
        </w:rPr>
        <w:t xml:space="preserve"> </w:t>
      </w:r>
      <w:r>
        <w:t>contractista. Si ja no existissin quantitats pendents de pagament, es podran fer efectives contra la</w:t>
      </w:r>
      <w:r>
        <w:rPr>
          <w:spacing w:val="1"/>
        </w:rPr>
        <w:t xml:space="preserve"> </w:t>
      </w:r>
      <w:r>
        <w:t>garantia definitiva i si aquesta no aconseguís el muntant de la penalització, es podrà reclamar per la</w:t>
      </w:r>
      <w:r>
        <w:rPr>
          <w:spacing w:val="1"/>
        </w:rPr>
        <w:t xml:space="preserve"> </w:t>
      </w:r>
      <w:r>
        <w:t>via</w:t>
      </w:r>
      <w:r>
        <w:rPr>
          <w:spacing w:val="-2"/>
        </w:rPr>
        <w:t xml:space="preserve"> </w:t>
      </w:r>
      <w:r>
        <w:t>administrativa</w:t>
      </w:r>
      <w:r>
        <w:rPr>
          <w:spacing w:val="-1"/>
        </w:rPr>
        <w:t xml:space="preserve"> </w:t>
      </w:r>
      <w:r>
        <w:t>de</w:t>
      </w:r>
      <w:r>
        <w:rPr>
          <w:spacing w:val="-2"/>
        </w:rPr>
        <w:t xml:space="preserve"> </w:t>
      </w:r>
      <w:r>
        <w:t>constrenyiment</w:t>
      </w:r>
      <w:r>
        <w:rPr>
          <w:spacing w:val="1"/>
        </w:rPr>
        <w:t xml:space="preserve"> </w:t>
      </w:r>
      <w:r>
        <w:t>per considerar-se ingrés</w:t>
      </w:r>
      <w:r>
        <w:rPr>
          <w:spacing w:val="2"/>
        </w:rPr>
        <w:t xml:space="preserve"> </w:t>
      </w:r>
      <w:r>
        <w:t>de</w:t>
      </w:r>
      <w:r>
        <w:rPr>
          <w:spacing w:val="-1"/>
        </w:rPr>
        <w:t xml:space="preserve"> </w:t>
      </w:r>
      <w:r>
        <w:t>dret</w:t>
      </w:r>
      <w:r>
        <w:rPr>
          <w:spacing w:val="-2"/>
        </w:rPr>
        <w:t xml:space="preserve"> </w:t>
      </w:r>
      <w:r>
        <w:t>públic.</w:t>
      </w:r>
    </w:p>
    <w:p w14:paraId="0A76D909" w14:textId="77777777" w:rsidR="0046006D" w:rsidRDefault="0046006D" w:rsidP="002F0AF7">
      <w:pPr>
        <w:pStyle w:val="Ttulo1"/>
      </w:pPr>
      <w:r>
        <w:t>CLÀUSULA</w:t>
      </w:r>
      <w:r>
        <w:rPr>
          <w:spacing w:val="-6"/>
        </w:rPr>
        <w:t xml:space="preserve"> </w:t>
      </w:r>
      <w:r>
        <w:t>VINT-I-SISENA. Resolució</w:t>
      </w:r>
      <w:r>
        <w:rPr>
          <w:spacing w:val="-4"/>
        </w:rPr>
        <w:t xml:space="preserve"> </w:t>
      </w:r>
      <w:r>
        <w:t>del</w:t>
      </w:r>
      <w:r>
        <w:rPr>
          <w:spacing w:val="-2"/>
        </w:rPr>
        <w:t xml:space="preserve"> </w:t>
      </w:r>
      <w:r>
        <w:t>Contracte</w:t>
      </w:r>
    </w:p>
    <w:p w14:paraId="63168C42" w14:textId="2F238487" w:rsidR="00C81BB6" w:rsidRDefault="0046006D" w:rsidP="0046006D">
      <w:r>
        <w:t>L</w:t>
      </w:r>
      <w:r w:rsidR="002D2B02">
        <w:t>a resolució del contracte tindrà lloc en els supòsits que s'assenyalen en aquest Plec i en els fixats en</w:t>
      </w:r>
      <w:r w:rsidR="002D2B02">
        <w:rPr>
          <w:spacing w:val="-53"/>
        </w:rPr>
        <w:t xml:space="preserve"> </w:t>
      </w:r>
      <w:r w:rsidR="002D2B02">
        <w:t>els articles 211 i</w:t>
      </w:r>
      <w:r w:rsidR="002D2B02">
        <w:rPr>
          <w:spacing w:val="1"/>
        </w:rPr>
        <w:t xml:space="preserve"> </w:t>
      </w:r>
      <w:r w:rsidR="002D2B02">
        <w:t>306 de</w:t>
      </w:r>
      <w:r w:rsidR="002D2B02">
        <w:rPr>
          <w:spacing w:val="1"/>
        </w:rPr>
        <w:t xml:space="preserve"> </w:t>
      </w:r>
      <w:r w:rsidR="002D2B02">
        <w:t>la Llei 9/2017, de</w:t>
      </w:r>
      <w:r w:rsidR="002D2B02">
        <w:rPr>
          <w:spacing w:val="1"/>
        </w:rPr>
        <w:t xml:space="preserve"> </w:t>
      </w:r>
      <w:r w:rsidR="002D2B02">
        <w:t>8 de</w:t>
      </w:r>
      <w:r w:rsidR="002D2B02">
        <w:rPr>
          <w:spacing w:val="1"/>
        </w:rPr>
        <w:t xml:space="preserve"> </w:t>
      </w:r>
      <w:r w:rsidR="002D2B02">
        <w:t>novembre, de Contractes</w:t>
      </w:r>
      <w:r w:rsidR="002D2B02">
        <w:rPr>
          <w:spacing w:val="55"/>
        </w:rPr>
        <w:t xml:space="preserve"> </w:t>
      </w:r>
      <w:r w:rsidR="002D2B02">
        <w:t>del Sector Públic, i</w:t>
      </w:r>
      <w:r w:rsidR="002D2B02">
        <w:rPr>
          <w:spacing w:val="1"/>
        </w:rPr>
        <w:t xml:space="preserve"> </w:t>
      </w:r>
      <w:r w:rsidR="002D2B02">
        <w:t>s'acordarà</w:t>
      </w:r>
      <w:r w:rsidR="002D2B02">
        <w:rPr>
          <w:spacing w:val="-2"/>
        </w:rPr>
        <w:t xml:space="preserve"> </w:t>
      </w:r>
      <w:r w:rsidR="002D2B02">
        <w:t>per</w:t>
      </w:r>
      <w:r w:rsidR="002D2B02">
        <w:rPr>
          <w:spacing w:val="2"/>
        </w:rPr>
        <w:t xml:space="preserve"> </w:t>
      </w:r>
      <w:r w:rsidR="002D2B02">
        <w:t>l'òrgan</w:t>
      </w:r>
      <w:r w:rsidR="002D2B02">
        <w:rPr>
          <w:spacing w:val="-1"/>
        </w:rPr>
        <w:t xml:space="preserve"> </w:t>
      </w:r>
      <w:r w:rsidR="002D2B02">
        <w:t>de</w:t>
      </w:r>
      <w:r w:rsidR="002D2B02">
        <w:rPr>
          <w:spacing w:val="-2"/>
        </w:rPr>
        <w:t xml:space="preserve"> </w:t>
      </w:r>
      <w:r w:rsidR="002D2B02">
        <w:t>contractació,</w:t>
      </w:r>
      <w:r w:rsidR="002D2B02">
        <w:rPr>
          <w:spacing w:val="2"/>
        </w:rPr>
        <w:t xml:space="preserve"> </w:t>
      </w:r>
      <w:r w:rsidR="002D2B02">
        <w:t>d'ofici</w:t>
      </w:r>
      <w:r w:rsidR="002D2B02">
        <w:rPr>
          <w:spacing w:val="-2"/>
        </w:rPr>
        <w:t xml:space="preserve"> </w:t>
      </w:r>
      <w:r w:rsidR="002D2B02">
        <w:t>o</w:t>
      </w:r>
      <w:r w:rsidR="002D2B02">
        <w:rPr>
          <w:spacing w:val="-2"/>
        </w:rPr>
        <w:t xml:space="preserve"> </w:t>
      </w:r>
      <w:r w:rsidR="002D2B02">
        <w:t>a</w:t>
      </w:r>
      <w:r w:rsidR="002D2B02">
        <w:rPr>
          <w:spacing w:val="1"/>
        </w:rPr>
        <w:t xml:space="preserve"> </w:t>
      </w:r>
      <w:r w:rsidR="002D2B02">
        <w:t>instàncies del</w:t>
      </w:r>
      <w:r w:rsidR="002D2B02">
        <w:rPr>
          <w:spacing w:val="-3"/>
        </w:rPr>
        <w:t xml:space="preserve"> </w:t>
      </w:r>
      <w:r w:rsidR="002D2B02">
        <w:t>contractista.</w:t>
      </w:r>
    </w:p>
    <w:p w14:paraId="730FA99F" w14:textId="77777777" w:rsidR="00C81BB6" w:rsidRDefault="002D2B02" w:rsidP="0046006D">
      <w:r>
        <w:t>A més el contracte podrà ser resolt per l'òrgan de contractació quan es produeixin incompliment del</w:t>
      </w:r>
      <w:r>
        <w:rPr>
          <w:spacing w:val="1"/>
        </w:rPr>
        <w:t xml:space="preserve"> </w:t>
      </w:r>
      <w:r>
        <w:t>termini total o dels terminis parcials fixats per a</w:t>
      </w:r>
      <w:r>
        <w:rPr>
          <w:spacing w:val="1"/>
        </w:rPr>
        <w:t xml:space="preserve"> </w:t>
      </w:r>
      <w:r>
        <w:t>l'execució del contracte que faci presumiblement</w:t>
      </w:r>
      <w:r>
        <w:rPr>
          <w:spacing w:val="1"/>
        </w:rPr>
        <w:t xml:space="preserve"> </w:t>
      </w:r>
      <w:r>
        <w:t>raonable la impossibilitat de complir el termini total, sempre que l'òrgan de contractació no opti per la</w:t>
      </w:r>
      <w:r>
        <w:rPr>
          <w:spacing w:val="1"/>
        </w:rPr>
        <w:t xml:space="preserve"> </w:t>
      </w:r>
      <w:r>
        <w:t>imposició</w:t>
      </w:r>
      <w:r>
        <w:rPr>
          <w:spacing w:val="-2"/>
        </w:rPr>
        <w:t xml:space="preserve"> </w:t>
      </w:r>
      <w:r>
        <w:t>de</w:t>
      </w:r>
      <w:r>
        <w:rPr>
          <w:spacing w:val="1"/>
        </w:rPr>
        <w:t xml:space="preserve"> </w:t>
      </w:r>
      <w:r>
        <w:t>les penalitats</w:t>
      </w:r>
      <w:r>
        <w:rPr>
          <w:spacing w:val="2"/>
        </w:rPr>
        <w:t xml:space="preserve"> </w:t>
      </w:r>
      <w:r>
        <w:t>de</w:t>
      </w:r>
      <w:r>
        <w:rPr>
          <w:spacing w:val="-2"/>
        </w:rPr>
        <w:t xml:space="preserve"> </w:t>
      </w:r>
      <w:r>
        <w:t>conformitat</w:t>
      </w:r>
      <w:r>
        <w:rPr>
          <w:spacing w:val="-1"/>
        </w:rPr>
        <w:t xml:space="preserve"> </w:t>
      </w:r>
      <w:r>
        <w:t>amb</w:t>
      </w:r>
      <w:r>
        <w:rPr>
          <w:spacing w:val="-1"/>
        </w:rPr>
        <w:t xml:space="preserve"> </w:t>
      </w:r>
      <w:r>
        <w:t>la</w:t>
      </w:r>
      <w:r>
        <w:rPr>
          <w:spacing w:val="-1"/>
        </w:rPr>
        <w:t xml:space="preserve"> </w:t>
      </w:r>
      <w:r>
        <w:t>clàusula 29.</w:t>
      </w:r>
    </w:p>
    <w:p w14:paraId="3AEB3D4F" w14:textId="77777777" w:rsidR="00C81BB6" w:rsidRDefault="002D2B02" w:rsidP="0046006D">
      <w:r>
        <w:t>Així</w:t>
      </w:r>
      <w:r>
        <w:rPr>
          <w:spacing w:val="7"/>
        </w:rPr>
        <w:t xml:space="preserve"> </w:t>
      </w:r>
      <w:r>
        <w:t>mateix</w:t>
      </w:r>
      <w:r>
        <w:rPr>
          <w:spacing w:val="8"/>
        </w:rPr>
        <w:t xml:space="preserve"> </w:t>
      </w:r>
      <w:r>
        <w:t>seran</w:t>
      </w:r>
      <w:r>
        <w:rPr>
          <w:spacing w:val="7"/>
        </w:rPr>
        <w:t xml:space="preserve"> </w:t>
      </w:r>
      <w:r>
        <w:t>causes</w:t>
      </w:r>
      <w:r>
        <w:rPr>
          <w:spacing w:val="8"/>
        </w:rPr>
        <w:t xml:space="preserve"> </w:t>
      </w:r>
      <w:r>
        <w:t>de</w:t>
      </w:r>
      <w:r>
        <w:rPr>
          <w:spacing w:val="8"/>
        </w:rPr>
        <w:t xml:space="preserve"> </w:t>
      </w:r>
      <w:r>
        <w:t>resolució</w:t>
      </w:r>
      <w:r>
        <w:rPr>
          <w:spacing w:val="7"/>
        </w:rPr>
        <w:t xml:space="preserve"> </w:t>
      </w:r>
      <w:r>
        <w:t>del</w:t>
      </w:r>
      <w:r>
        <w:rPr>
          <w:spacing w:val="6"/>
        </w:rPr>
        <w:t xml:space="preserve"> </w:t>
      </w:r>
      <w:r>
        <w:t>contracte</w:t>
      </w:r>
      <w:r>
        <w:rPr>
          <w:spacing w:val="7"/>
        </w:rPr>
        <w:t xml:space="preserve"> </w:t>
      </w:r>
      <w:r>
        <w:t>a</w:t>
      </w:r>
      <w:r>
        <w:rPr>
          <w:spacing w:val="11"/>
        </w:rPr>
        <w:t xml:space="preserve"> </w:t>
      </w:r>
      <w:r>
        <w:t>l'empara</w:t>
      </w:r>
      <w:r>
        <w:rPr>
          <w:spacing w:val="7"/>
        </w:rPr>
        <w:t xml:space="preserve"> </w:t>
      </w:r>
      <w:r>
        <w:t>de</w:t>
      </w:r>
      <w:r>
        <w:rPr>
          <w:spacing w:val="7"/>
        </w:rPr>
        <w:t xml:space="preserve"> </w:t>
      </w:r>
      <w:r>
        <w:t>l'article</w:t>
      </w:r>
      <w:r>
        <w:rPr>
          <w:spacing w:val="7"/>
        </w:rPr>
        <w:t xml:space="preserve"> </w:t>
      </w:r>
      <w:r>
        <w:t>211</w:t>
      </w:r>
      <w:r>
        <w:rPr>
          <w:spacing w:val="8"/>
        </w:rPr>
        <w:t xml:space="preserve"> </w:t>
      </w:r>
      <w:r>
        <w:t>f)</w:t>
      </w:r>
      <w:r>
        <w:rPr>
          <w:spacing w:val="6"/>
        </w:rPr>
        <w:t xml:space="preserve"> </w:t>
      </w:r>
      <w:r>
        <w:t>de</w:t>
      </w:r>
      <w:r>
        <w:rPr>
          <w:spacing w:val="7"/>
        </w:rPr>
        <w:t xml:space="preserve"> </w:t>
      </w:r>
      <w:r>
        <w:t>la</w:t>
      </w:r>
      <w:r>
        <w:rPr>
          <w:spacing w:val="10"/>
        </w:rPr>
        <w:t xml:space="preserve"> </w:t>
      </w:r>
      <w:r>
        <w:t>Llei</w:t>
      </w:r>
      <w:r>
        <w:rPr>
          <w:spacing w:val="7"/>
        </w:rPr>
        <w:t xml:space="preserve"> </w:t>
      </w:r>
      <w:r>
        <w:t>9/2017,</w:t>
      </w:r>
      <w:r>
        <w:rPr>
          <w:spacing w:val="7"/>
        </w:rPr>
        <w:t xml:space="preserve"> </w:t>
      </w:r>
      <w:r>
        <w:t>de</w:t>
      </w:r>
      <w:r>
        <w:rPr>
          <w:spacing w:val="-53"/>
        </w:rPr>
        <w:t xml:space="preserve"> </w:t>
      </w:r>
      <w:r>
        <w:t>8 de novembre, de Contractes del Sector Públic les establertes com a obligacions essencials per</w:t>
      </w:r>
      <w:r>
        <w:rPr>
          <w:spacing w:val="1"/>
        </w:rPr>
        <w:t xml:space="preserve"> </w:t>
      </w:r>
      <w:r>
        <w:t>l'òrgan</w:t>
      </w:r>
      <w:r>
        <w:rPr>
          <w:spacing w:val="-2"/>
        </w:rPr>
        <w:t xml:space="preserve"> </w:t>
      </w:r>
      <w:r>
        <w:t>de</w:t>
      </w:r>
      <w:r>
        <w:rPr>
          <w:spacing w:val="1"/>
        </w:rPr>
        <w:t xml:space="preserve"> </w:t>
      </w:r>
      <w:r>
        <w:t>contractació.</w:t>
      </w:r>
    </w:p>
    <w:p w14:paraId="766BE613" w14:textId="1639BB02" w:rsidR="00C81BB6" w:rsidRDefault="002D2B02" w:rsidP="0046006D">
      <w:r>
        <w:t>Quan el contracte es resolgui per culpa del contractista, es confiscarà la garantia definitiva, sense</w:t>
      </w:r>
      <w:r>
        <w:rPr>
          <w:spacing w:val="1"/>
        </w:rPr>
        <w:t xml:space="preserve"> </w:t>
      </w:r>
      <w:r>
        <w:t>perjudici</w:t>
      </w:r>
      <w:r>
        <w:rPr>
          <w:spacing w:val="-3"/>
        </w:rPr>
        <w:t xml:space="preserve"> </w:t>
      </w:r>
      <w:r>
        <w:t>de</w:t>
      </w:r>
      <w:r>
        <w:rPr>
          <w:spacing w:val="-1"/>
        </w:rPr>
        <w:t xml:space="preserve"> </w:t>
      </w:r>
      <w:r>
        <w:t>la</w:t>
      </w:r>
      <w:r>
        <w:rPr>
          <w:spacing w:val="-1"/>
        </w:rPr>
        <w:t xml:space="preserve"> </w:t>
      </w:r>
      <w:r>
        <w:t>indemnització</w:t>
      </w:r>
      <w:r>
        <w:rPr>
          <w:spacing w:val="-1"/>
        </w:rPr>
        <w:t xml:space="preserve"> </w:t>
      </w:r>
      <w:r>
        <w:t>pels danys i</w:t>
      </w:r>
      <w:r>
        <w:rPr>
          <w:spacing w:val="-2"/>
        </w:rPr>
        <w:t xml:space="preserve"> </w:t>
      </w:r>
      <w:r>
        <w:t>perjudicis originats</w:t>
      </w:r>
      <w:r>
        <w:rPr>
          <w:spacing w:val="-1"/>
        </w:rPr>
        <w:t xml:space="preserve"> </w:t>
      </w:r>
      <w:r>
        <w:t>a</w:t>
      </w:r>
      <w:r>
        <w:rPr>
          <w:spacing w:val="-1"/>
        </w:rPr>
        <w:t xml:space="preserve"> </w:t>
      </w:r>
      <w:r>
        <w:t>l'Administració,</w:t>
      </w:r>
      <w:r>
        <w:rPr>
          <w:spacing w:val="-1"/>
        </w:rPr>
        <w:t xml:space="preserve"> </w:t>
      </w:r>
      <w:r>
        <w:t>en</w:t>
      </w:r>
      <w:r>
        <w:rPr>
          <w:spacing w:val="1"/>
        </w:rPr>
        <w:t xml:space="preserve"> </w:t>
      </w:r>
      <w:r>
        <w:t>el</w:t>
      </w:r>
      <w:r>
        <w:rPr>
          <w:spacing w:val="-2"/>
        </w:rPr>
        <w:t xml:space="preserve"> </w:t>
      </w:r>
      <w:r>
        <w:t>que</w:t>
      </w:r>
      <w:r>
        <w:rPr>
          <w:spacing w:val="-1"/>
        </w:rPr>
        <w:t xml:space="preserve"> </w:t>
      </w:r>
      <w:r>
        <w:t>excedeixin</w:t>
      </w:r>
      <w:r>
        <w:rPr>
          <w:spacing w:val="-1"/>
        </w:rPr>
        <w:t xml:space="preserve"> </w:t>
      </w:r>
      <w:r>
        <w:t>de</w:t>
      </w:r>
      <w:r w:rsidR="0046006D">
        <w:t xml:space="preserve"> </w:t>
      </w:r>
      <w:r>
        <w:t>l'import</w:t>
      </w:r>
      <w:r>
        <w:rPr>
          <w:spacing w:val="-3"/>
        </w:rPr>
        <w:t xml:space="preserve"> </w:t>
      </w:r>
      <w:r>
        <w:t>de</w:t>
      </w:r>
      <w:r>
        <w:rPr>
          <w:spacing w:val="-3"/>
        </w:rPr>
        <w:t xml:space="preserve"> </w:t>
      </w:r>
      <w:r>
        <w:t>la</w:t>
      </w:r>
      <w:r>
        <w:rPr>
          <w:spacing w:val="-2"/>
        </w:rPr>
        <w:t xml:space="preserve"> </w:t>
      </w:r>
      <w:r>
        <w:t>garantia.</w:t>
      </w:r>
    </w:p>
    <w:p w14:paraId="6860F1BE" w14:textId="77777777" w:rsidR="0046006D" w:rsidRDefault="0046006D" w:rsidP="002F0AF7">
      <w:pPr>
        <w:pStyle w:val="Ttulo1"/>
      </w:pPr>
      <w:r>
        <w:t>CLÀUSULA</w:t>
      </w:r>
      <w:r>
        <w:rPr>
          <w:spacing w:val="-7"/>
        </w:rPr>
        <w:t xml:space="preserve"> </w:t>
      </w:r>
      <w:r>
        <w:t>VINT-I-SETENA.</w:t>
      </w:r>
      <w:r>
        <w:rPr>
          <w:spacing w:val="-3"/>
        </w:rPr>
        <w:t xml:space="preserve"> </w:t>
      </w:r>
      <w:r>
        <w:t>Responsable</w:t>
      </w:r>
      <w:r>
        <w:rPr>
          <w:spacing w:val="-2"/>
        </w:rPr>
        <w:t xml:space="preserve"> </w:t>
      </w:r>
      <w:r>
        <w:t>del</w:t>
      </w:r>
      <w:r>
        <w:rPr>
          <w:spacing w:val="-5"/>
        </w:rPr>
        <w:t xml:space="preserve"> </w:t>
      </w:r>
      <w:r>
        <w:t>Contracte</w:t>
      </w:r>
    </w:p>
    <w:p w14:paraId="297ED425" w14:textId="77777777" w:rsidR="00C81BB6" w:rsidRDefault="002D2B02" w:rsidP="0046006D">
      <w:r>
        <w:t>En l'acord d'adjudicació del contracte es designarà un tècnic municipal responsable de l'execució del</w:t>
      </w:r>
      <w:r>
        <w:rPr>
          <w:spacing w:val="1"/>
        </w:rPr>
        <w:t xml:space="preserve"> </w:t>
      </w:r>
      <w:r>
        <w:t>contracte, amb les funcions que es preveuen en l'article 62 de la Llei 9/2017, de 8 de novembre, de</w:t>
      </w:r>
      <w:r>
        <w:rPr>
          <w:spacing w:val="1"/>
        </w:rPr>
        <w:t xml:space="preserve"> </w:t>
      </w:r>
      <w:r>
        <w:t>Contractes</w:t>
      </w:r>
      <w:r>
        <w:rPr>
          <w:spacing w:val="-1"/>
        </w:rPr>
        <w:t xml:space="preserve"> </w:t>
      </w:r>
      <w:r>
        <w:t>del Sector</w:t>
      </w:r>
      <w:r>
        <w:rPr>
          <w:spacing w:val="-1"/>
        </w:rPr>
        <w:t xml:space="preserve"> </w:t>
      </w:r>
      <w:r>
        <w:t>Públic,</w:t>
      </w:r>
      <w:r>
        <w:rPr>
          <w:spacing w:val="-1"/>
        </w:rPr>
        <w:t xml:space="preserve"> </w:t>
      </w:r>
      <w:r>
        <w:t>i</w:t>
      </w:r>
      <w:r>
        <w:rPr>
          <w:spacing w:val="-2"/>
        </w:rPr>
        <w:t xml:space="preserve"> </w:t>
      </w:r>
      <w:r>
        <w:t>en</w:t>
      </w:r>
      <w:r>
        <w:rPr>
          <w:spacing w:val="1"/>
        </w:rPr>
        <w:t xml:space="preserve"> </w:t>
      </w:r>
      <w:r>
        <w:t>concret</w:t>
      </w:r>
      <w:r>
        <w:rPr>
          <w:spacing w:val="-1"/>
        </w:rPr>
        <w:t xml:space="preserve"> </w:t>
      </w:r>
      <w:r>
        <w:t>les</w:t>
      </w:r>
      <w:r>
        <w:rPr>
          <w:spacing w:val="-1"/>
        </w:rPr>
        <w:t xml:space="preserve"> </w:t>
      </w:r>
      <w:r>
        <w:t>següents:</w:t>
      </w:r>
    </w:p>
    <w:p w14:paraId="019D5D5F" w14:textId="77777777" w:rsidR="00C81BB6" w:rsidRPr="0065592D" w:rsidRDefault="002D2B02" w:rsidP="0065592D">
      <w:pPr>
        <w:pStyle w:val="Prrafodelista"/>
        <w:numPr>
          <w:ilvl w:val="0"/>
          <w:numId w:val="25"/>
        </w:numPr>
        <w:rPr>
          <w:rFonts w:ascii="Lato" w:hAnsi="Lato"/>
        </w:rPr>
      </w:pPr>
      <w:r w:rsidRPr="0065592D">
        <w:rPr>
          <w:rFonts w:ascii="Lato" w:hAnsi="Lato"/>
        </w:rPr>
        <w:t>Realitzar</w:t>
      </w:r>
      <w:r w:rsidRPr="0065592D">
        <w:rPr>
          <w:rFonts w:ascii="Lato" w:hAnsi="Lato"/>
          <w:spacing w:val="1"/>
        </w:rPr>
        <w:t xml:space="preserve"> </w:t>
      </w:r>
      <w:r w:rsidRPr="0065592D">
        <w:rPr>
          <w:rFonts w:ascii="Lato" w:hAnsi="Lato"/>
        </w:rPr>
        <w:t>el</w:t>
      </w:r>
      <w:r w:rsidRPr="0065592D">
        <w:rPr>
          <w:rFonts w:ascii="Lato" w:hAnsi="Lato"/>
          <w:spacing w:val="1"/>
        </w:rPr>
        <w:t xml:space="preserve"> </w:t>
      </w:r>
      <w:r w:rsidRPr="0065592D">
        <w:rPr>
          <w:rFonts w:ascii="Lato" w:hAnsi="Lato"/>
        </w:rPr>
        <w:t>seguiment</w:t>
      </w:r>
      <w:r w:rsidRPr="0065592D">
        <w:rPr>
          <w:rFonts w:ascii="Lato" w:hAnsi="Lato"/>
          <w:spacing w:val="1"/>
        </w:rPr>
        <w:t xml:space="preserve"> </w:t>
      </w:r>
      <w:r w:rsidRPr="0065592D">
        <w:rPr>
          <w:rFonts w:ascii="Lato" w:hAnsi="Lato"/>
        </w:rPr>
        <w:t>material</w:t>
      </w:r>
      <w:r w:rsidRPr="0065592D">
        <w:rPr>
          <w:rFonts w:ascii="Lato" w:hAnsi="Lato"/>
          <w:spacing w:val="1"/>
        </w:rPr>
        <w:t xml:space="preserve"> </w:t>
      </w:r>
      <w:r w:rsidRPr="0065592D">
        <w:rPr>
          <w:rFonts w:ascii="Lato" w:hAnsi="Lato"/>
        </w:rPr>
        <w:t>de</w:t>
      </w:r>
      <w:r w:rsidRPr="0065592D">
        <w:rPr>
          <w:rFonts w:ascii="Lato" w:hAnsi="Lato"/>
          <w:spacing w:val="1"/>
        </w:rPr>
        <w:t xml:space="preserve"> </w:t>
      </w:r>
      <w:r w:rsidRPr="0065592D">
        <w:rPr>
          <w:rFonts w:ascii="Lato" w:hAnsi="Lato"/>
        </w:rPr>
        <w:t>l'execució</w:t>
      </w:r>
      <w:r w:rsidRPr="0065592D">
        <w:rPr>
          <w:rFonts w:ascii="Lato" w:hAnsi="Lato"/>
          <w:spacing w:val="1"/>
        </w:rPr>
        <w:t xml:space="preserve"> </w:t>
      </w:r>
      <w:r w:rsidRPr="0065592D">
        <w:rPr>
          <w:rFonts w:ascii="Lato" w:hAnsi="Lato"/>
        </w:rPr>
        <w:t>del</w:t>
      </w:r>
      <w:r w:rsidRPr="0065592D">
        <w:rPr>
          <w:rFonts w:ascii="Lato" w:hAnsi="Lato"/>
          <w:spacing w:val="1"/>
        </w:rPr>
        <w:t xml:space="preserve"> </w:t>
      </w:r>
      <w:r w:rsidRPr="0065592D">
        <w:rPr>
          <w:rFonts w:ascii="Lato" w:hAnsi="Lato"/>
        </w:rPr>
        <w:t>contracte,</w:t>
      </w:r>
      <w:r w:rsidRPr="0065592D">
        <w:rPr>
          <w:rFonts w:ascii="Lato" w:hAnsi="Lato"/>
          <w:spacing w:val="1"/>
        </w:rPr>
        <w:t xml:space="preserve"> </w:t>
      </w:r>
      <w:r w:rsidRPr="0065592D">
        <w:rPr>
          <w:rFonts w:ascii="Lato" w:hAnsi="Lato"/>
        </w:rPr>
        <w:t>per</w:t>
      </w:r>
      <w:r w:rsidRPr="0065592D">
        <w:rPr>
          <w:rFonts w:ascii="Lato" w:hAnsi="Lato"/>
          <w:spacing w:val="1"/>
        </w:rPr>
        <w:t xml:space="preserve"> </w:t>
      </w:r>
      <w:r w:rsidRPr="0065592D">
        <w:rPr>
          <w:rFonts w:ascii="Lato" w:hAnsi="Lato"/>
        </w:rPr>
        <w:t>constata</w:t>
      </w:r>
      <w:r w:rsidRPr="0065592D">
        <w:rPr>
          <w:rFonts w:ascii="Lato" w:hAnsi="Lato"/>
          <w:spacing w:val="1"/>
        </w:rPr>
        <w:t xml:space="preserve"> </w:t>
      </w:r>
      <w:r w:rsidRPr="0065592D">
        <w:rPr>
          <w:rFonts w:ascii="Lato" w:hAnsi="Lato"/>
        </w:rPr>
        <w:t>que</w:t>
      </w:r>
      <w:r w:rsidRPr="0065592D">
        <w:rPr>
          <w:rFonts w:ascii="Lato" w:hAnsi="Lato"/>
          <w:spacing w:val="1"/>
        </w:rPr>
        <w:t xml:space="preserve"> </w:t>
      </w:r>
      <w:r w:rsidRPr="0065592D">
        <w:rPr>
          <w:rFonts w:ascii="Lato" w:hAnsi="Lato"/>
        </w:rPr>
        <w:t>el</w:t>
      </w:r>
      <w:r w:rsidRPr="0065592D">
        <w:rPr>
          <w:rFonts w:ascii="Lato" w:hAnsi="Lato"/>
          <w:spacing w:val="1"/>
        </w:rPr>
        <w:t xml:space="preserve"> </w:t>
      </w:r>
      <w:r w:rsidRPr="0065592D">
        <w:rPr>
          <w:rFonts w:ascii="Lato" w:hAnsi="Lato"/>
        </w:rPr>
        <w:t>contractista</w:t>
      </w:r>
      <w:r w:rsidRPr="0065592D">
        <w:rPr>
          <w:rFonts w:ascii="Lato" w:hAnsi="Lato"/>
          <w:spacing w:val="-53"/>
        </w:rPr>
        <w:t xml:space="preserve"> </w:t>
      </w:r>
      <w:r w:rsidRPr="0065592D">
        <w:rPr>
          <w:rFonts w:ascii="Lato" w:hAnsi="Lato"/>
        </w:rPr>
        <w:t>compleix</w:t>
      </w:r>
      <w:r w:rsidRPr="0065592D">
        <w:rPr>
          <w:rFonts w:ascii="Lato" w:hAnsi="Lato"/>
          <w:spacing w:val="1"/>
        </w:rPr>
        <w:t xml:space="preserve"> </w:t>
      </w:r>
      <w:r w:rsidRPr="0065592D">
        <w:rPr>
          <w:rFonts w:ascii="Lato" w:hAnsi="Lato"/>
        </w:rPr>
        <w:t>les</w:t>
      </w:r>
      <w:r w:rsidRPr="0065592D">
        <w:rPr>
          <w:rFonts w:ascii="Lato" w:hAnsi="Lato"/>
          <w:spacing w:val="-1"/>
        </w:rPr>
        <w:t xml:space="preserve"> </w:t>
      </w:r>
      <w:r w:rsidRPr="0065592D">
        <w:rPr>
          <w:rFonts w:ascii="Lato" w:hAnsi="Lato"/>
        </w:rPr>
        <w:t>seves obligacions</w:t>
      </w:r>
      <w:r w:rsidRPr="0065592D">
        <w:rPr>
          <w:rFonts w:ascii="Lato" w:hAnsi="Lato"/>
          <w:spacing w:val="-1"/>
        </w:rPr>
        <w:t xml:space="preserve"> </w:t>
      </w:r>
      <w:r w:rsidRPr="0065592D">
        <w:rPr>
          <w:rFonts w:ascii="Lato" w:hAnsi="Lato"/>
        </w:rPr>
        <w:t>d'execució</w:t>
      </w:r>
      <w:r w:rsidRPr="0065592D">
        <w:rPr>
          <w:rFonts w:ascii="Lato" w:hAnsi="Lato"/>
          <w:spacing w:val="-1"/>
        </w:rPr>
        <w:t xml:space="preserve"> </w:t>
      </w:r>
      <w:r w:rsidRPr="0065592D">
        <w:rPr>
          <w:rFonts w:ascii="Lato" w:hAnsi="Lato"/>
        </w:rPr>
        <w:t>en</w:t>
      </w:r>
      <w:r w:rsidRPr="0065592D">
        <w:rPr>
          <w:rFonts w:ascii="Lato" w:hAnsi="Lato"/>
          <w:spacing w:val="-2"/>
        </w:rPr>
        <w:t xml:space="preserve"> </w:t>
      </w:r>
      <w:r w:rsidRPr="0065592D">
        <w:rPr>
          <w:rFonts w:ascii="Lato" w:hAnsi="Lato"/>
        </w:rPr>
        <w:t>els termes</w:t>
      </w:r>
      <w:r w:rsidRPr="0065592D">
        <w:rPr>
          <w:rFonts w:ascii="Lato" w:hAnsi="Lato"/>
          <w:spacing w:val="-1"/>
        </w:rPr>
        <w:t xml:space="preserve"> </w:t>
      </w:r>
      <w:r w:rsidRPr="0065592D">
        <w:rPr>
          <w:rFonts w:ascii="Lato" w:hAnsi="Lato"/>
        </w:rPr>
        <w:t>acordats en</w:t>
      </w:r>
      <w:r w:rsidRPr="0065592D">
        <w:rPr>
          <w:rFonts w:ascii="Lato" w:hAnsi="Lato"/>
          <w:spacing w:val="-2"/>
        </w:rPr>
        <w:t xml:space="preserve"> </w:t>
      </w:r>
      <w:r w:rsidRPr="0065592D">
        <w:rPr>
          <w:rFonts w:ascii="Lato" w:hAnsi="Lato"/>
        </w:rPr>
        <w:t>el</w:t>
      </w:r>
      <w:r w:rsidRPr="0065592D">
        <w:rPr>
          <w:rFonts w:ascii="Lato" w:hAnsi="Lato"/>
          <w:spacing w:val="-2"/>
        </w:rPr>
        <w:t xml:space="preserve"> </w:t>
      </w:r>
      <w:r w:rsidRPr="0065592D">
        <w:rPr>
          <w:rFonts w:ascii="Lato" w:hAnsi="Lato"/>
        </w:rPr>
        <w:t>contracte.</w:t>
      </w:r>
    </w:p>
    <w:p w14:paraId="0D13B565" w14:textId="77777777" w:rsidR="00C81BB6" w:rsidRPr="0065592D" w:rsidRDefault="002D2B02" w:rsidP="0065592D">
      <w:pPr>
        <w:pStyle w:val="Prrafodelista"/>
        <w:numPr>
          <w:ilvl w:val="0"/>
          <w:numId w:val="25"/>
        </w:numPr>
        <w:rPr>
          <w:rFonts w:ascii="Lato" w:hAnsi="Lato"/>
        </w:rPr>
      </w:pPr>
      <w:r w:rsidRPr="0065592D">
        <w:rPr>
          <w:rFonts w:ascii="Lato" w:hAnsi="Lato"/>
        </w:rPr>
        <w:t>Verificar</w:t>
      </w:r>
      <w:r w:rsidRPr="0065592D">
        <w:rPr>
          <w:rFonts w:ascii="Lato" w:hAnsi="Lato"/>
          <w:spacing w:val="1"/>
        </w:rPr>
        <w:t xml:space="preserve"> </w:t>
      </w:r>
      <w:r w:rsidRPr="0065592D">
        <w:rPr>
          <w:rFonts w:ascii="Lato" w:hAnsi="Lato"/>
        </w:rPr>
        <w:t>l'efectiu</w:t>
      </w:r>
      <w:r w:rsidRPr="0065592D">
        <w:rPr>
          <w:rFonts w:ascii="Lato" w:hAnsi="Lato"/>
          <w:spacing w:val="1"/>
        </w:rPr>
        <w:t xml:space="preserve"> </w:t>
      </w:r>
      <w:r w:rsidRPr="0065592D">
        <w:rPr>
          <w:rFonts w:ascii="Lato" w:hAnsi="Lato"/>
        </w:rPr>
        <w:t>compliment</w:t>
      </w:r>
      <w:r w:rsidRPr="0065592D">
        <w:rPr>
          <w:rFonts w:ascii="Lato" w:hAnsi="Lato"/>
          <w:spacing w:val="1"/>
        </w:rPr>
        <w:t xml:space="preserve"> </w:t>
      </w:r>
      <w:r w:rsidRPr="0065592D">
        <w:rPr>
          <w:rFonts w:ascii="Lato" w:hAnsi="Lato"/>
        </w:rPr>
        <w:t>de</w:t>
      </w:r>
      <w:r w:rsidRPr="0065592D">
        <w:rPr>
          <w:rFonts w:ascii="Lato" w:hAnsi="Lato"/>
          <w:spacing w:val="1"/>
        </w:rPr>
        <w:t xml:space="preserve"> </w:t>
      </w:r>
      <w:r w:rsidRPr="0065592D">
        <w:rPr>
          <w:rFonts w:ascii="Lato" w:hAnsi="Lato"/>
        </w:rPr>
        <w:t>les</w:t>
      </w:r>
      <w:r w:rsidRPr="0065592D">
        <w:rPr>
          <w:rFonts w:ascii="Lato" w:hAnsi="Lato"/>
          <w:spacing w:val="1"/>
        </w:rPr>
        <w:t xml:space="preserve"> </w:t>
      </w:r>
      <w:r w:rsidRPr="0065592D">
        <w:rPr>
          <w:rFonts w:ascii="Lato" w:hAnsi="Lato"/>
        </w:rPr>
        <w:t>obligacions</w:t>
      </w:r>
      <w:r w:rsidRPr="0065592D">
        <w:rPr>
          <w:rFonts w:ascii="Lato" w:hAnsi="Lato"/>
          <w:spacing w:val="1"/>
        </w:rPr>
        <w:t xml:space="preserve"> </w:t>
      </w:r>
      <w:r w:rsidRPr="0065592D">
        <w:rPr>
          <w:rFonts w:ascii="Lato" w:hAnsi="Lato"/>
        </w:rPr>
        <w:t>de</w:t>
      </w:r>
      <w:r w:rsidRPr="0065592D">
        <w:rPr>
          <w:rFonts w:ascii="Lato" w:hAnsi="Lato"/>
          <w:spacing w:val="1"/>
        </w:rPr>
        <w:t xml:space="preserve"> </w:t>
      </w:r>
      <w:r w:rsidRPr="0065592D">
        <w:rPr>
          <w:rFonts w:ascii="Lato" w:hAnsi="Lato"/>
        </w:rPr>
        <w:t>l'adjudicatari</w:t>
      </w:r>
      <w:r w:rsidRPr="0065592D">
        <w:rPr>
          <w:rFonts w:ascii="Lato" w:hAnsi="Lato"/>
          <w:spacing w:val="1"/>
        </w:rPr>
        <w:t xml:space="preserve"> </w:t>
      </w:r>
      <w:r w:rsidRPr="0065592D">
        <w:rPr>
          <w:rFonts w:ascii="Lato" w:hAnsi="Lato"/>
        </w:rPr>
        <w:t>en</w:t>
      </w:r>
      <w:r w:rsidRPr="0065592D">
        <w:rPr>
          <w:rFonts w:ascii="Lato" w:hAnsi="Lato"/>
          <w:spacing w:val="1"/>
        </w:rPr>
        <w:t xml:space="preserve"> </w:t>
      </w:r>
      <w:r w:rsidRPr="0065592D">
        <w:rPr>
          <w:rFonts w:ascii="Lato" w:hAnsi="Lato"/>
        </w:rPr>
        <w:t>matèria</w:t>
      </w:r>
      <w:r w:rsidRPr="0065592D">
        <w:rPr>
          <w:rFonts w:ascii="Lato" w:hAnsi="Lato"/>
          <w:spacing w:val="1"/>
        </w:rPr>
        <w:t xml:space="preserve"> </w:t>
      </w:r>
      <w:r w:rsidRPr="0065592D">
        <w:rPr>
          <w:rFonts w:ascii="Lato" w:hAnsi="Lato"/>
        </w:rPr>
        <w:t>social,</w:t>
      </w:r>
      <w:r w:rsidRPr="0065592D">
        <w:rPr>
          <w:rFonts w:ascii="Lato" w:hAnsi="Lato"/>
          <w:spacing w:val="1"/>
        </w:rPr>
        <w:t xml:space="preserve"> </w:t>
      </w:r>
      <w:r w:rsidRPr="0065592D">
        <w:rPr>
          <w:rFonts w:ascii="Lato" w:hAnsi="Lato"/>
        </w:rPr>
        <w:t>fiscal</w:t>
      </w:r>
      <w:r w:rsidRPr="0065592D">
        <w:rPr>
          <w:rFonts w:ascii="Lato" w:hAnsi="Lato"/>
          <w:spacing w:val="1"/>
        </w:rPr>
        <w:t xml:space="preserve"> </w:t>
      </w:r>
      <w:r w:rsidRPr="0065592D">
        <w:rPr>
          <w:rFonts w:ascii="Lato" w:hAnsi="Lato"/>
        </w:rPr>
        <w:t>i</w:t>
      </w:r>
      <w:r w:rsidRPr="0065592D">
        <w:rPr>
          <w:rFonts w:ascii="Lato" w:hAnsi="Lato"/>
          <w:spacing w:val="1"/>
        </w:rPr>
        <w:t xml:space="preserve"> </w:t>
      </w:r>
      <w:r w:rsidRPr="0065592D">
        <w:rPr>
          <w:rFonts w:ascii="Lato" w:hAnsi="Lato"/>
        </w:rPr>
        <w:t xml:space="preserve">mediambiental, i en relació amb els </w:t>
      </w:r>
      <w:proofErr w:type="spellStart"/>
      <w:r w:rsidRPr="0065592D">
        <w:rPr>
          <w:rFonts w:ascii="Lato" w:hAnsi="Lato"/>
        </w:rPr>
        <w:t>subcontractistes</w:t>
      </w:r>
      <w:proofErr w:type="spellEnd"/>
      <w:r w:rsidRPr="0065592D">
        <w:rPr>
          <w:rFonts w:ascii="Lato" w:hAnsi="Lato"/>
        </w:rPr>
        <w:t xml:space="preserve"> si els hi hagués, així com el compliment de les</w:t>
      </w:r>
      <w:r w:rsidRPr="0065592D">
        <w:rPr>
          <w:rFonts w:ascii="Lato" w:hAnsi="Lato"/>
          <w:spacing w:val="1"/>
        </w:rPr>
        <w:t xml:space="preserve"> </w:t>
      </w:r>
      <w:r w:rsidRPr="0065592D">
        <w:rPr>
          <w:rFonts w:ascii="Lato" w:hAnsi="Lato"/>
        </w:rPr>
        <w:t>obligacions establertes en el contracte suposin l'aportació de documentació o la realització de tràmits</w:t>
      </w:r>
      <w:r w:rsidRPr="0065592D">
        <w:rPr>
          <w:rFonts w:ascii="Lato" w:hAnsi="Lato"/>
          <w:spacing w:val="1"/>
        </w:rPr>
        <w:t xml:space="preserve"> </w:t>
      </w:r>
      <w:r w:rsidRPr="0065592D">
        <w:rPr>
          <w:rFonts w:ascii="Lato" w:hAnsi="Lato"/>
        </w:rPr>
        <w:t>de</w:t>
      </w:r>
      <w:r w:rsidRPr="0065592D">
        <w:rPr>
          <w:rFonts w:ascii="Lato" w:hAnsi="Lato"/>
          <w:spacing w:val="-2"/>
        </w:rPr>
        <w:t xml:space="preserve"> </w:t>
      </w:r>
      <w:r w:rsidRPr="0065592D">
        <w:rPr>
          <w:rFonts w:ascii="Lato" w:hAnsi="Lato"/>
        </w:rPr>
        <w:t>tipus administratiu.</w:t>
      </w:r>
    </w:p>
    <w:p w14:paraId="482299CA" w14:textId="77777777" w:rsidR="00C81BB6" w:rsidRPr="0065592D" w:rsidRDefault="002D2B02" w:rsidP="0065592D">
      <w:pPr>
        <w:pStyle w:val="Prrafodelista"/>
        <w:numPr>
          <w:ilvl w:val="0"/>
          <w:numId w:val="25"/>
        </w:numPr>
        <w:rPr>
          <w:rFonts w:ascii="Lato" w:hAnsi="Lato"/>
        </w:rPr>
      </w:pPr>
      <w:r w:rsidRPr="0065592D">
        <w:rPr>
          <w:rFonts w:ascii="Lato" w:hAnsi="Lato"/>
        </w:rPr>
        <w:t>Promoure les reunions</w:t>
      </w:r>
      <w:r w:rsidRPr="0065592D">
        <w:rPr>
          <w:rFonts w:ascii="Lato" w:hAnsi="Lato"/>
          <w:spacing w:val="1"/>
        </w:rPr>
        <w:t xml:space="preserve"> </w:t>
      </w:r>
      <w:r w:rsidRPr="0065592D">
        <w:rPr>
          <w:rFonts w:ascii="Lato" w:hAnsi="Lato"/>
        </w:rPr>
        <w:t>que resultin necessàries a</w:t>
      </w:r>
      <w:r w:rsidRPr="0065592D">
        <w:rPr>
          <w:rFonts w:ascii="Lato" w:hAnsi="Lato"/>
          <w:spacing w:val="55"/>
        </w:rPr>
        <w:t xml:space="preserve"> </w:t>
      </w:r>
      <w:r w:rsidRPr="0065592D">
        <w:rPr>
          <w:rFonts w:ascii="Lato" w:hAnsi="Lato"/>
        </w:rPr>
        <w:t>fi de solucionar qualsevol incident que sorgeixi</w:t>
      </w:r>
      <w:r w:rsidRPr="0065592D">
        <w:rPr>
          <w:rFonts w:ascii="Lato" w:hAnsi="Lato"/>
          <w:spacing w:val="1"/>
        </w:rPr>
        <w:t xml:space="preserve"> </w:t>
      </w:r>
      <w:r w:rsidRPr="0065592D">
        <w:rPr>
          <w:rFonts w:ascii="Lato" w:hAnsi="Lato"/>
        </w:rPr>
        <w:t>en</w:t>
      </w:r>
      <w:r w:rsidRPr="0065592D">
        <w:rPr>
          <w:rFonts w:ascii="Lato" w:hAnsi="Lato"/>
          <w:spacing w:val="1"/>
        </w:rPr>
        <w:t xml:space="preserve"> </w:t>
      </w:r>
      <w:r w:rsidRPr="0065592D">
        <w:rPr>
          <w:rFonts w:ascii="Lato" w:hAnsi="Lato"/>
        </w:rPr>
        <w:t>l'execució</w:t>
      </w:r>
      <w:r w:rsidRPr="0065592D">
        <w:rPr>
          <w:rFonts w:ascii="Lato" w:hAnsi="Lato"/>
          <w:spacing w:val="1"/>
        </w:rPr>
        <w:t xml:space="preserve"> </w:t>
      </w:r>
      <w:r w:rsidRPr="0065592D">
        <w:rPr>
          <w:rFonts w:ascii="Lato" w:hAnsi="Lato"/>
        </w:rPr>
        <w:t>de</w:t>
      </w:r>
      <w:r w:rsidRPr="0065592D">
        <w:rPr>
          <w:rFonts w:ascii="Lato" w:hAnsi="Lato"/>
          <w:spacing w:val="1"/>
        </w:rPr>
        <w:t xml:space="preserve"> </w:t>
      </w:r>
      <w:r w:rsidRPr="0065592D">
        <w:rPr>
          <w:rFonts w:ascii="Lato" w:hAnsi="Lato"/>
        </w:rPr>
        <w:t>l'objecte</w:t>
      </w:r>
      <w:r w:rsidRPr="0065592D">
        <w:rPr>
          <w:rFonts w:ascii="Lato" w:hAnsi="Lato"/>
          <w:spacing w:val="1"/>
        </w:rPr>
        <w:t xml:space="preserve"> </w:t>
      </w:r>
      <w:r w:rsidRPr="0065592D">
        <w:rPr>
          <w:rFonts w:ascii="Lato" w:hAnsi="Lato"/>
        </w:rPr>
        <w:t>del</w:t>
      </w:r>
      <w:r w:rsidRPr="0065592D">
        <w:rPr>
          <w:rFonts w:ascii="Lato" w:hAnsi="Lato"/>
          <w:spacing w:val="1"/>
        </w:rPr>
        <w:t xml:space="preserve"> </w:t>
      </w:r>
      <w:r w:rsidRPr="0065592D">
        <w:rPr>
          <w:rFonts w:ascii="Lato" w:hAnsi="Lato"/>
        </w:rPr>
        <w:t>contracte,</w:t>
      </w:r>
      <w:r w:rsidRPr="0065592D">
        <w:rPr>
          <w:rFonts w:ascii="Lato" w:hAnsi="Lato"/>
          <w:spacing w:val="1"/>
        </w:rPr>
        <w:t xml:space="preserve"> </w:t>
      </w:r>
      <w:r w:rsidRPr="0065592D">
        <w:rPr>
          <w:rFonts w:ascii="Lato" w:hAnsi="Lato"/>
        </w:rPr>
        <w:t>sense</w:t>
      </w:r>
      <w:r w:rsidRPr="0065592D">
        <w:rPr>
          <w:rFonts w:ascii="Lato" w:hAnsi="Lato"/>
          <w:spacing w:val="1"/>
        </w:rPr>
        <w:t xml:space="preserve"> </w:t>
      </w:r>
      <w:r w:rsidRPr="0065592D">
        <w:rPr>
          <w:rFonts w:ascii="Lato" w:hAnsi="Lato"/>
        </w:rPr>
        <w:t>perjudici</w:t>
      </w:r>
      <w:r w:rsidRPr="0065592D">
        <w:rPr>
          <w:rFonts w:ascii="Lato" w:hAnsi="Lato"/>
          <w:spacing w:val="1"/>
        </w:rPr>
        <w:t xml:space="preserve"> </w:t>
      </w:r>
      <w:r w:rsidRPr="0065592D">
        <w:rPr>
          <w:rFonts w:ascii="Lato" w:hAnsi="Lato"/>
        </w:rPr>
        <w:t>de</w:t>
      </w:r>
      <w:r w:rsidRPr="0065592D">
        <w:rPr>
          <w:rFonts w:ascii="Lato" w:hAnsi="Lato"/>
          <w:spacing w:val="1"/>
        </w:rPr>
        <w:t xml:space="preserve"> </w:t>
      </w:r>
      <w:r w:rsidRPr="0065592D">
        <w:rPr>
          <w:rFonts w:ascii="Lato" w:hAnsi="Lato"/>
        </w:rPr>
        <w:t>la</w:t>
      </w:r>
      <w:r w:rsidRPr="0065592D">
        <w:rPr>
          <w:rFonts w:ascii="Lato" w:hAnsi="Lato"/>
          <w:spacing w:val="1"/>
        </w:rPr>
        <w:t xml:space="preserve"> </w:t>
      </w:r>
      <w:r w:rsidRPr="0065592D">
        <w:rPr>
          <w:rFonts w:ascii="Lato" w:hAnsi="Lato"/>
        </w:rPr>
        <w:t>seva</w:t>
      </w:r>
      <w:r w:rsidRPr="0065592D">
        <w:rPr>
          <w:rFonts w:ascii="Lato" w:hAnsi="Lato"/>
          <w:spacing w:val="1"/>
        </w:rPr>
        <w:t xml:space="preserve"> </w:t>
      </w:r>
      <w:r w:rsidRPr="0065592D">
        <w:rPr>
          <w:rFonts w:ascii="Lato" w:hAnsi="Lato"/>
        </w:rPr>
        <w:t>resolució</w:t>
      </w:r>
      <w:r w:rsidRPr="0065592D">
        <w:rPr>
          <w:rFonts w:ascii="Lato" w:hAnsi="Lato"/>
          <w:spacing w:val="1"/>
        </w:rPr>
        <w:t xml:space="preserve"> </w:t>
      </w:r>
      <w:r w:rsidRPr="0065592D">
        <w:rPr>
          <w:rFonts w:ascii="Lato" w:hAnsi="Lato"/>
        </w:rPr>
        <w:t>per</w:t>
      </w:r>
      <w:r w:rsidRPr="0065592D">
        <w:rPr>
          <w:rFonts w:ascii="Lato" w:hAnsi="Lato"/>
          <w:spacing w:val="1"/>
        </w:rPr>
        <w:t xml:space="preserve"> </w:t>
      </w:r>
      <w:r w:rsidRPr="0065592D">
        <w:rPr>
          <w:rFonts w:ascii="Lato" w:hAnsi="Lato"/>
        </w:rPr>
        <w:t>l'òrgan</w:t>
      </w:r>
      <w:r w:rsidRPr="0065592D">
        <w:rPr>
          <w:rFonts w:ascii="Lato" w:hAnsi="Lato"/>
          <w:spacing w:val="55"/>
        </w:rPr>
        <w:t xml:space="preserve"> </w:t>
      </w:r>
      <w:r w:rsidRPr="0065592D">
        <w:rPr>
          <w:rFonts w:ascii="Lato" w:hAnsi="Lato"/>
        </w:rPr>
        <w:t>de</w:t>
      </w:r>
      <w:r w:rsidRPr="0065592D">
        <w:rPr>
          <w:rFonts w:ascii="Lato" w:hAnsi="Lato"/>
          <w:spacing w:val="1"/>
        </w:rPr>
        <w:t xml:space="preserve"> </w:t>
      </w:r>
      <w:r w:rsidRPr="0065592D">
        <w:rPr>
          <w:rFonts w:ascii="Lato" w:hAnsi="Lato"/>
        </w:rPr>
        <w:t>contractació pel procediment contradictori que estableix l'article 97 del Reglament General de la Llei</w:t>
      </w:r>
      <w:r w:rsidRPr="0065592D">
        <w:rPr>
          <w:rFonts w:ascii="Lato" w:hAnsi="Lato"/>
          <w:spacing w:val="1"/>
        </w:rPr>
        <w:t xml:space="preserve"> </w:t>
      </w:r>
      <w:r w:rsidRPr="0065592D">
        <w:rPr>
          <w:rFonts w:ascii="Lato" w:hAnsi="Lato"/>
        </w:rPr>
        <w:t>de</w:t>
      </w:r>
      <w:r w:rsidRPr="0065592D">
        <w:rPr>
          <w:rFonts w:ascii="Lato" w:hAnsi="Lato"/>
          <w:spacing w:val="-2"/>
        </w:rPr>
        <w:t xml:space="preserve"> </w:t>
      </w:r>
      <w:r w:rsidRPr="0065592D">
        <w:rPr>
          <w:rFonts w:ascii="Lato" w:hAnsi="Lato"/>
        </w:rPr>
        <w:t>Contractes de</w:t>
      </w:r>
      <w:r w:rsidRPr="0065592D">
        <w:rPr>
          <w:rFonts w:ascii="Lato" w:hAnsi="Lato"/>
          <w:spacing w:val="-1"/>
        </w:rPr>
        <w:t xml:space="preserve"> </w:t>
      </w:r>
      <w:r w:rsidRPr="0065592D">
        <w:rPr>
          <w:rFonts w:ascii="Lato" w:hAnsi="Lato"/>
        </w:rPr>
        <w:t>les Administracions Públiques.</w:t>
      </w:r>
    </w:p>
    <w:p w14:paraId="7272C544" w14:textId="77777777" w:rsidR="00C81BB6" w:rsidRPr="0065592D" w:rsidRDefault="002D2B02" w:rsidP="0065592D">
      <w:pPr>
        <w:pStyle w:val="Prrafodelista"/>
        <w:numPr>
          <w:ilvl w:val="0"/>
          <w:numId w:val="25"/>
        </w:numPr>
        <w:rPr>
          <w:rFonts w:ascii="Lato" w:hAnsi="Lato"/>
        </w:rPr>
      </w:pPr>
      <w:r w:rsidRPr="0065592D">
        <w:rPr>
          <w:rFonts w:ascii="Lato" w:hAnsi="Lato"/>
        </w:rPr>
        <w:t xml:space="preserve">Donar al contractista les instruccions oportunes per assegurar l'efectiu compliment del </w:t>
      </w:r>
      <w:r w:rsidRPr="0065592D">
        <w:rPr>
          <w:rFonts w:ascii="Lato" w:hAnsi="Lato"/>
        </w:rPr>
        <w:lastRenderedPageBreak/>
        <w:t>contracte en</w:t>
      </w:r>
      <w:r w:rsidRPr="0065592D">
        <w:rPr>
          <w:rFonts w:ascii="Lato" w:hAnsi="Lato"/>
          <w:spacing w:val="-53"/>
        </w:rPr>
        <w:t xml:space="preserve"> </w:t>
      </w:r>
      <w:r w:rsidRPr="0065592D">
        <w:rPr>
          <w:rFonts w:ascii="Lato" w:hAnsi="Lato"/>
        </w:rPr>
        <w:t>els termes pactats, que seran immediatament executives quan puguin afectar la seguretat de les</w:t>
      </w:r>
      <w:r w:rsidRPr="0065592D">
        <w:rPr>
          <w:rFonts w:ascii="Lato" w:hAnsi="Lato"/>
          <w:spacing w:val="1"/>
        </w:rPr>
        <w:t xml:space="preserve"> </w:t>
      </w:r>
      <w:r w:rsidRPr="0065592D">
        <w:rPr>
          <w:rFonts w:ascii="Lato" w:hAnsi="Lato"/>
        </w:rPr>
        <w:t>persones o quan la demora en la seva aplicació pugui implicar que reporten inútils posteriorment en</w:t>
      </w:r>
      <w:r w:rsidRPr="0065592D">
        <w:rPr>
          <w:rFonts w:ascii="Lato" w:hAnsi="Lato"/>
          <w:spacing w:val="1"/>
        </w:rPr>
        <w:t xml:space="preserve"> </w:t>
      </w:r>
      <w:r w:rsidRPr="0065592D">
        <w:rPr>
          <w:rFonts w:ascii="Lato" w:hAnsi="Lato"/>
        </w:rPr>
        <w:t>funció del desenvolupament de l'execució del contracte; en els altres casos, i en cas de mostrar la</w:t>
      </w:r>
      <w:r w:rsidRPr="0065592D">
        <w:rPr>
          <w:rFonts w:ascii="Lato" w:hAnsi="Lato"/>
          <w:spacing w:val="1"/>
        </w:rPr>
        <w:t xml:space="preserve"> </w:t>
      </w:r>
      <w:r w:rsidRPr="0065592D">
        <w:rPr>
          <w:rFonts w:ascii="Lato" w:hAnsi="Lato"/>
        </w:rPr>
        <w:t>seva disconformitat l'adjudicatari, resoldrà sobre la mesura a adoptar l'òrgan de contractació, sense</w:t>
      </w:r>
      <w:r w:rsidRPr="0065592D">
        <w:rPr>
          <w:rFonts w:ascii="Lato" w:hAnsi="Lato"/>
          <w:spacing w:val="1"/>
        </w:rPr>
        <w:t xml:space="preserve"> </w:t>
      </w:r>
      <w:r w:rsidRPr="0065592D">
        <w:rPr>
          <w:rFonts w:ascii="Lato" w:hAnsi="Lato"/>
        </w:rPr>
        <w:t>perjudici de</w:t>
      </w:r>
      <w:r w:rsidRPr="0065592D">
        <w:rPr>
          <w:rFonts w:ascii="Lato" w:hAnsi="Lato"/>
          <w:spacing w:val="1"/>
        </w:rPr>
        <w:t xml:space="preserve"> </w:t>
      </w:r>
      <w:r w:rsidRPr="0065592D">
        <w:rPr>
          <w:rFonts w:ascii="Lato" w:hAnsi="Lato"/>
        </w:rPr>
        <w:t>les possibles</w:t>
      </w:r>
      <w:r w:rsidRPr="0065592D">
        <w:rPr>
          <w:rFonts w:ascii="Lato" w:hAnsi="Lato"/>
          <w:spacing w:val="-1"/>
        </w:rPr>
        <w:t xml:space="preserve"> </w:t>
      </w:r>
      <w:r w:rsidRPr="0065592D">
        <w:rPr>
          <w:rFonts w:ascii="Lato" w:hAnsi="Lato"/>
        </w:rPr>
        <w:t>indemnitzacions que</w:t>
      </w:r>
      <w:r w:rsidRPr="0065592D">
        <w:rPr>
          <w:rFonts w:ascii="Lato" w:hAnsi="Lato"/>
          <w:spacing w:val="-1"/>
        </w:rPr>
        <w:t xml:space="preserve"> </w:t>
      </w:r>
      <w:r w:rsidRPr="0065592D">
        <w:rPr>
          <w:rFonts w:ascii="Lato" w:hAnsi="Lato"/>
        </w:rPr>
        <w:t>puguin procedir.</w:t>
      </w:r>
    </w:p>
    <w:p w14:paraId="3806B2FF" w14:textId="77777777" w:rsidR="00C81BB6" w:rsidRPr="0065592D" w:rsidRDefault="002D2B02" w:rsidP="0065592D">
      <w:pPr>
        <w:pStyle w:val="Prrafodelista"/>
        <w:numPr>
          <w:ilvl w:val="0"/>
          <w:numId w:val="25"/>
        </w:numPr>
        <w:rPr>
          <w:rFonts w:ascii="Lato" w:hAnsi="Lato"/>
        </w:rPr>
      </w:pPr>
      <w:r w:rsidRPr="0065592D">
        <w:rPr>
          <w:rFonts w:ascii="Lato" w:hAnsi="Lato"/>
        </w:rPr>
        <w:t>Proposar</w:t>
      </w:r>
      <w:r w:rsidRPr="0065592D">
        <w:rPr>
          <w:rFonts w:ascii="Lato" w:hAnsi="Lato"/>
          <w:spacing w:val="-4"/>
        </w:rPr>
        <w:t xml:space="preserve"> </w:t>
      </w:r>
      <w:r w:rsidRPr="0065592D">
        <w:rPr>
          <w:rFonts w:ascii="Lato" w:hAnsi="Lato"/>
        </w:rPr>
        <w:t>la</w:t>
      </w:r>
      <w:r w:rsidRPr="0065592D">
        <w:rPr>
          <w:rFonts w:ascii="Lato" w:hAnsi="Lato"/>
          <w:spacing w:val="-4"/>
        </w:rPr>
        <w:t xml:space="preserve"> </w:t>
      </w:r>
      <w:r w:rsidRPr="0065592D">
        <w:rPr>
          <w:rFonts w:ascii="Lato" w:hAnsi="Lato"/>
        </w:rPr>
        <w:t>imposició</w:t>
      </w:r>
      <w:r w:rsidRPr="0065592D">
        <w:rPr>
          <w:rFonts w:ascii="Lato" w:hAnsi="Lato"/>
          <w:spacing w:val="-1"/>
        </w:rPr>
        <w:t xml:space="preserve"> </w:t>
      </w:r>
      <w:r w:rsidRPr="0065592D">
        <w:rPr>
          <w:rFonts w:ascii="Lato" w:hAnsi="Lato"/>
        </w:rPr>
        <w:t>de</w:t>
      </w:r>
      <w:r w:rsidRPr="0065592D">
        <w:rPr>
          <w:rFonts w:ascii="Lato" w:hAnsi="Lato"/>
          <w:spacing w:val="-2"/>
        </w:rPr>
        <w:t xml:space="preserve"> </w:t>
      </w:r>
      <w:r w:rsidRPr="0065592D">
        <w:rPr>
          <w:rFonts w:ascii="Lato" w:hAnsi="Lato"/>
        </w:rPr>
        <w:t>penalitats</w:t>
      </w:r>
      <w:r w:rsidRPr="0065592D">
        <w:rPr>
          <w:rFonts w:ascii="Lato" w:hAnsi="Lato"/>
          <w:spacing w:val="-3"/>
        </w:rPr>
        <w:t xml:space="preserve"> </w:t>
      </w:r>
      <w:r w:rsidRPr="0065592D">
        <w:rPr>
          <w:rFonts w:ascii="Lato" w:hAnsi="Lato"/>
        </w:rPr>
        <w:t>per</w:t>
      </w:r>
      <w:r w:rsidRPr="0065592D">
        <w:rPr>
          <w:rFonts w:ascii="Lato" w:hAnsi="Lato"/>
          <w:spacing w:val="-3"/>
        </w:rPr>
        <w:t xml:space="preserve"> </w:t>
      </w:r>
      <w:r w:rsidRPr="0065592D">
        <w:rPr>
          <w:rFonts w:ascii="Lato" w:hAnsi="Lato"/>
        </w:rPr>
        <w:t>incompliments</w:t>
      </w:r>
      <w:r w:rsidRPr="0065592D">
        <w:rPr>
          <w:rFonts w:ascii="Lato" w:hAnsi="Lato"/>
          <w:spacing w:val="-3"/>
        </w:rPr>
        <w:t xml:space="preserve"> </w:t>
      </w:r>
      <w:r w:rsidRPr="0065592D">
        <w:rPr>
          <w:rFonts w:ascii="Lato" w:hAnsi="Lato"/>
        </w:rPr>
        <w:t>contractuals.</w:t>
      </w:r>
    </w:p>
    <w:p w14:paraId="740DACB0" w14:textId="77777777" w:rsidR="00C81BB6" w:rsidRPr="0065592D" w:rsidRDefault="002D2B02" w:rsidP="0065592D">
      <w:pPr>
        <w:pStyle w:val="Prrafodelista"/>
        <w:numPr>
          <w:ilvl w:val="0"/>
          <w:numId w:val="25"/>
        </w:numPr>
        <w:rPr>
          <w:rFonts w:ascii="Lato" w:hAnsi="Lato"/>
        </w:rPr>
      </w:pPr>
      <w:r w:rsidRPr="0065592D">
        <w:rPr>
          <w:rFonts w:ascii="Lato" w:hAnsi="Lato"/>
        </w:rPr>
        <w:t>Informar en els expedients de reclamació de danys i perjudicis que hagi suscitat l'execució del</w:t>
      </w:r>
      <w:r w:rsidRPr="0065592D">
        <w:rPr>
          <w:rFonts w:ascii="Lato" w:hAnsi="Lato"/>
          <w:spacing w:val="1"/>
        </w:rPr>
        <w:t xml:space="preserve"> </w:t>
      </w:r>
      <w:r w:rsidRPr="0065592D">
        <w:rPr>
          <w:rFonts w:ascii="Lato" w:hAnsi="Lato"/>
        </w:rPr>
        <w:t>contracte.</w:t>
      </w:r>
    </w:p>
    <w:p w14:paraId="0A75D3E6" w14:textId="77777777" w:rsidR="0046006D" w:rsidRDefault="0046006D" w:rsidP="002F0AF7">
      <w:pPr>
        <w:pStyle w:val="Ttulo1"/>
      </w:pPr>
      <w:r>
        <w:t>CLÀUSULA</w:t>
      </w:r>
      <w:r>
        <w:rPr>
          <w:spacing w:val="-6"/>
        </w:rPr>
        <w:t xml:space="preserve"> </w:t>
      </w:r>
      <w:r>
        <w:t>VINT-I-VUITENA.</w:t>
      </w:r>
      <w:r>
        <w:rPr>
          <w:spacing w:val="-1"/>
        </w:rPr>
        <w:t xml:space="preserve"> </w:t>
      </w:r>
      <w:r>
        <w:t>Unitat</w:t>
      </w:r>
      <w:r>
        <w:rPr>
          <w:spacing w:val="-3"/>
        </w:rPr>
        <w:t xml:space="preserve"> </w:t>
      </w:r>
      <w:r>
        <w:t>encarregada</w:t>
      </w:r>
      <w:r>
        <w:rPr>
          <w:spacing w:val="-3"/>
        </w:rPr>
        <w:t xml:space="preserve"> </w:t>
      </w:r>
      <w:r>
        <w:t>del</w:t>
      </w:r>
      <w:r>
        <w:rPr>
          <w:spacing w:val="-3"/>
        </w:rPr>
        <w:t xml:space="preserve"> </w:t>
      </w:r>
      <w:r>
        <w:t>Seguiment</w:t>
      </w:r>
      <w:r>
        <w:rPr>
          <w:spacing w:val="-2"/>
        </w:rPr>
        <w:t xml:space="preserve"> </w:t>
      </w:r>
      <w:r>
        <w:t>i</w:t>
      </w:r>
      <w:r>
        <w:rPr>
          <w:spacing w:val="-2"/>
        </w:rPr>
        <w:t xml:space="preserve"> </w:t>
      </w:r>
      <w:r>
        <w:t>Execució</w:t>
      </w:r>
    </w:p>
    <w:p w14:paraId="7AC2AA2F" w14:textId="489E377F" w:rsidR="00C81BB6" w:rsidRDefault="002D2B02" w:rsidP="0046006D">
      <w:r>
        <w:t>De</w:t>
      </w:r>
      <w:r>
        <w:rPr>
          <w:spacing w:val="2"/>
        </w:rPr>
        <w:t xml:space="preserve"> </w:t>
      </w:r>
      <w:r>
        <w:t>conformitat</w:t>
      </w:r>
      <w:r>
        <w:rPr>
          <w:spacing w:val="2"/>
        </w:rPr>
        <w:t xml:space="preserve"> </w:t>
      </w:r>
      <w:r>
        <w:t>amb</w:t>
      </w:r>
      <w:r>
        <w:rPr>
          <w:spacing w:val="2"/>
        </w:rPr>
        <w:t xml:space="preserve"> </w:t>
      </w:r>
      <w:r>
        <w:t>el</w:t>
      </w:r>
      <w:r>
        <w:rPr>
          <w:spacing w:val="1"/>
        </w:rPr>
        <w:t xml:space="preserve"> </w:t>
      </w:r>
      <w:r>
        <w:t>que</w:t>
      </w:r>
      <w:r>
        <w:rPr>
          <w:spacing w:val="2"/>
        </w:rPr>
        <w:t xml:space="preserve"> </w:t>
      </w:r>
      <w:r>
        <w:t>es</w:t>
      </w:r>
      <w:r>
        <w:rPr>
          <w:spacing w:val="3"/>
        </w:rPr>
        <w:t xml:space="preserve"> </w:t>
      </w:r>
      <w:r>
        <w:t>disposa</w:t>
      </w:r>
      <w:r>
        <w:rPr>
          <w:spacing w:val="2"/>
        </w:rPr>
        <w:t xml:space="preserve"> </w:t>
      </w:r>
      <w:r>
        <w:t>en</w:t>
      </w:r>
      <w:r>
        <w:rPr>
          <w:spacing w:val="2"/>
        </w:rPr>
        <w:t xml:space="preserve"> </w:t>
      </w:r>
      <w:r>
        <w:t>l'article</w:t>
      </w:r>
      <w:r>
        <w:rPr>
          <w:spacing w:val="4"/>
        </w:rPr>
        <w:t xml:space="preserve"> </w:t>
      </w:r>
      <w:r>
        <w:t>62.1</w:t>
      </w:r>
      <w:r>
        <w:rPr>
          <w:spacing w:val="2"/>
        </w:rPr>
        <w:t xml:space="preserve"> </w:t>
      </w:r>
      <w:r>
        <w:t>de</w:t>
      </w:r>
      <w:r>
        <w:rPr>
          <w:spacing w:val="2"/>
        </w:rPr>
        <w:t xml:space="preserve"> </w:t>
      </w:r>
      <w:r>
        <w:t>la</w:t>
      </w:r>
      <w:r>
        <w:rPr>
          <w:spacing w:val="2"/>
        </w:rPr>
        <w:t xml:space="preserve"> </w:t>
      </w:r>
      <w:r>
        <w:t>LCSP,</w:t>
      </w:r>
      <w:r>
        <w:rPr>
          <w:spacing w:val="2"/>
        </w:rPr>
        <w:t xml:space="preserve"> </w:t>
      </w:r>
      <w:r>
        <w:t>la</w:t>
      </w:r>
      <w:r>
        <w:rPr>
          <w:spacing w:val="2"/>
        </w:rPr>
        <w:t xml:space="preserve"> </w:t>
      </w:r>
      <w:r>
        <w:t>unitat</w:t>
      </w:r>
      <w:r>
        <w:rPr>
          <w:spacing w:val="2"/>
        </w:rPr>
        <w:t xml:space="preserve"> </w:t>
      </w:r>
      <w:r>
        <w:t>encarregada</w:t>
      </w:r>
      <w:r>
        <w:rPr>
          <w:spacing w:val="2"/>
        </w:rPr>
        <w:t xml:space="preserve"> </w:t>
      </w:r>
      <w:r>
        <w:t>de</w:t>
      </w:r>
      <w:r w:rsidR="0065592D">
        <w:t>l seg</w:t>
      </w:r>
      <w:r>
        <w:t>uiment</w:t>
      </w:r>
      <w:r>
        <w:rPr>
          <w:spacing w:val="-2"/>
        </w:rPr>
        <w:t xml:space="preserve"> </w:t>
      </w:r>
      <w:r>
        <w:t>i execució ordinària</w:t>
      </w:r>
      <w:r>
        <w:rPr>
          <w:spacing w:val="-1"/>
        </w:rPr>
        <w:t xml:space="preserve"> </w:t>
      </w:r>
      <w:r>
        <w:t>del</w:t>
      </w:r>
      <w:r>
        <w:rPr>
          <w:spacing w:val="-3"/>
        </w:rPr>
        <w:t xml:space="preserve"> </w:t>
      </w:r>
      <w:r>
        <w:t>contracte</w:t>
      </w:r>
      <w:r>
        <w:rPr>
          <w:spacing w:val="-1"/>
        </w:rPr>
        <w:t xml:space="preserve"> </w:t>
      </w:r>
      <w:r>
        <w:t>seran</w:t>
      </w:r>
      <w:r>
        <w:rPr>
          <w:spacing w:val="-2"/>
        </w:rPr>
        <w:t xml:space="preserve"> </w:t>
      </w:r>
      <w:r>
        <w:t>els</w:t>
      </w:r>
      <w:r>
        <w:rPr>
          <w:spacing w:val="3"/>
        </w:rPr>
        <w:t xml:space="preserve"> </w:t>
      </w:r>
      <w:r>
        <w:t>serveis tècnics</w:t>
      </w:r>
      <w:r>
        <w:rPr>
          <w:spacing w:val="-1"/>
        </w:rPr>
        <w:t xml:space="preserve"> </w:t>
      </w:r>
      <w:r>
        <w:t>municipals.</w:t>
      </w:r>
    </w:p>
    <w:p w14:paraId="0F89DF87" w14:textId="77777777" w:rsidR="0046006D" w:rsidRDefault="0046006D" w:rsidP="002F0AF7">
      <w:pPr>
        <w:pStyle w:val="Ttulo1"/>
      </w:pPr>
      <w:r>
        <w:t>CLÀUSULA</w:t>
      </w:r>
      <w:r>
        <w:rPr>
          <w:spacing w:val="-6"/>
        </w:rPr>
        <w:t xml:space="preserve"> </w:t>
      </w:r>
      <w:r>
        <w:t>VINT-I-NOVENA.</w:t>
      </w:r>
      <w:r>
        <w:rPr>
          <w:spacing w:val="-1"/>
        </w:rPr>
        <w:t xml:space="preserve"> </w:t>
      </w:r>
      <w:r>
        <w:t>Confidencialitat i</w:t>
      </w:r>
      <w:r>
        <w:rPr>
          <w:spacing w:val="-3"/>
        </w:rPr>
        <w:t xml:space="preserve"> </w:t>
      </w:r>
      <w:r>
        <w:t>tractament</w:t>
      </w:r>
      <w:r>
        <w:rPr>
          <w:spacing w:val="-2"/>
        </w:rPr>
        <w:t xml:space="preserve"> </w:t>
      </w:r>
      <w:r>
        <w:t>de</w:t>
      </w:r>
      <w:r>
        <w:rPr>
          <w:spacing w:val="-3"/>
        </w:rPr>
        <w:t xml:space="preserve"> </w:t>
      </w:r>
      <w:r>
        <w:t>dades</w:t>
      </w:r>
    </w:p>
    <w:p w14:paraId="4104BDA0"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7E457FFA"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2D46F69A"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44FDA3BD" w14:textId="77777777" w:rsidR="0065592D" w:rsidRPr="0065592D" w:rsidRDefault="0065592D" w:rsidP="0065592D">
      <w:pPr>
        <w:pStyle w:val="Prrafodelista"/>
        <w:numPr>
          <w:ilvl w:val="0"/>
          <w:numId w:val="14"/>
        </w:numPr>
        <w:spacing w:before="360" w:after="120"/>
        <w:outlineLvl w:val="1"/>
        <w:rPr>
          <w:rFonts w:ascii="Lato" w:hAnsi="Lato"/>
          <w:b/>
          <w:bCs/>
          <w:vanish/>
        </w:rPr>
      </w:pPr>
    </w:p>
    <w:p w14:paraId="0DD250AA" w14:textId="166F402C" w:rsidR="00C81BB6" w:rsidRDefault="002D2B02" w:rsidP="0065592D">
      <w:pPr>
        <w:pStyle w:val="Ttulo2"/>
      </w:pPr>
      <w:r>
        <w:t>Confidencialitat</w:t>
      </w:r>
    </w:p>
    <w:p w14:paraId="586D349E" w14:textId="77777777" w:rsidR="00C81BB6" w:rsidRDefault="002D2B02" w:rsidP="0046006D">
      <w:r>
        <w:t>L'empresa</w:t>
      </w:r>
      <w:r>
        <w:rPr>
          <w:spacing w:val="1"/>
        </w:rPr>
        <w:t xml:space="preserve"> </w:t>
      </w:r>
      <w:r>
        <w:t>adjudicatària</w:t>
      </w:r>
      <w:r>
        <w:rPr>
          <w:spacing w:val="1"/>
        </w:rPr>
        <w:t xml:space="preserve"> </w:t>
      </w:r>
      <w:r>
        <w:t>(com</w:t>
      </w:r>
      <w:r>
        <w:rPr>
          <w:spacing w:val="1"/>
        </w:rPr>
        <w:t xml:space="preserve"> </w:t>
      </w:r>
      <w:r>
        <w:t>a</w:t>
      </w:r>
      <w:r>
        <w:rPr>
          <w:spacing w:val="1"/>
        </w:rPr>
        <w:t xml:space="preserve"> </w:t>
      </w:r>
      <w:r>
        <w:t>encarregada</w:t>
      </w:r>
      <w:r>
        <w:rPr>
          <w:spacing w:val="1"/>
        </w:rPr>
        <w:t xml:space="preserve"> </w:t>
      </w:r>
      <w:r>
        <w:t>del</w:t>
      </w:r>
      <w:r>
        <w:rPr>
          <w:spacing w:val="1"/>
        </w:rPr>
        <w:t xml:space="preserve"> </w:t>
      </w:r>
      <w:r>
        <w:t>tractament</w:t>
      </w:r>
      <w:r>
        <w:rPr>
          <w:spacing w:val="1"/>
        </w:rPr>
        <w:t xml:space="preserve"> </w:t>
      </w:r>
      <w:r>
        <w:t>de</w:t>
      </w:r>
      <w:r>
        <w:rPr>
          <w:spacing w:val="1"/>
        </w:rPr>
        <w:t xml:space="preserve"> </w:t>
      </w:r>
      <w:r>
        <w:t>dades)</w:t>
      </w:r>
      <w:r>
        <w:rPr>
          <w:spacing w:val="1"/>
        </w:rPr>
        <w:t xml:space="preserve"> </w:t>
      </w:r>
      <w:r>
        <w:t>i</w:t>
      </w:r>
      <w:r>
        <w:rPr>
          <w:spacing w:val="1"/>
        </w:rPr>
        <w:t xml:space="preserve"> </w:t>
      </w:r>
      <w:r>
        <w:t>el</w:t>
      </w:r>
      <w:r>
        <w:rPr>
          <w:spacing w:val="1"/>
        </w:rPr>
        <w:t xml:space="preserve"> </w:t>
      </w:r>
      <w:r>
        <w:t>seu</w:t>
      </w:r>
      <w:r>
        <w:rPr>
          <w:spacing w:val="1"/>
        </w:rPr>
        <w:t xml:space="preserve"> </w:t>
      </w:r>
      <w:r>
        <w:t>personal</w:t>
      </w:r>
      <w:r>
        <w:rPr>
          <w:spacing w:val="55"/>
        </w:rPr>
        <w:t xml:space="preserve"> </w:t>
      </w:r>
      <w:r>
        <w:t>en</w:t>
      </w:r>
      <w:r>
        <w:rPr>
          <w:spacing w:val="1"/>
        </w:rPr>
        <w:t xml:space="preserve"> </w:t>
      </w:r>
      <w:r>
        <w:t>compliment dels principis d'integritat i confidencialitat han de tractar les dades personals als quals</w:t>
      </w:r>
      <w:r>
        <w:rPr>
          <w:spacing w:val="1"/>
        </w:rPr>
        <w:t xml:space="preserve"> </w:t>
      </w:r>
      <w:r>
        <w:t>tinguin accés de manera que garanteixin una seguretat adequada inclosa la protecció contra el</w:t>
      </w:r>
      <w:r>
        <w:rPr>
          <w:spacing w:val="1"/>
        </w:rPr>
        <w:t xml:space="preserve"> </w:t>
      </w:r>
      <w:r>
        <w:t>tractament no autoritzat o il·lícit i contra la seva pèrdua, destrucció o dany accidental, mitjançant</w:t>
      </w:r>
      <w:r>
        <w:rPr>
          <w:spacing w:val="1"/>
        </w:rPr>
        <w:t xml:space="preserve"> </w:t>
      </w:r>
      <w:r>
        <w:t>l'aplicació de mesures tècniques o organitzatives apropiades de conformitat amb allò que s'ha fixat en</w:t>
      </w:r>
      <w:r>
        <w:rPr>
          <w:spacing w:val="1"/>
        </w:rPr>
        <w:t xml:space="preserve"> </w:t>
      </w:r>
      <w:r>
        <w:t>la Llei Orgànica de Protecció de Dades de Caràcter Personal i en el Reglament 2016/679 relatiu a la</w:t>
      </w:r>
      <w:r>
        <w:rPr>
          <w:spacing w:val="1"/>
        </w:rPr>
        <w:t xml:space="preserve"> </w:t>
      </w:r>
      <w:r>
        <w:t>protecció de les persones físiques pel que fa al tractament de dades personals i a la lliure circulació</w:t>
      </w:r>
      <w:r>
        <w:rPr>
          <w:spacing w:val="1"/>
        </w:rPr>
        <w:t xml:space="preserve"> </w:t>
      </w:r>
      <w:r>
        <w:t>d'aquestes</w:t>
      </w:r>
      <w:r>
        <w:rPr>
          <w:spacing w:val="-1"/>
        </w:rPr>
        <w:t xml:space="preserve"> </w:t>
      </w:r>
      <w:r>
        <w:t>dades (Reglament</w:t>
      </w:r>
      <w:r>
        <w:rPr>
          <w:spacing w:val="-1"/>
        </w:rPr>
        <w:t xml:space="preserve"> </w:t>
      </w:r>
      <w:r>
        <w:t>general de</w:t>
      </w:r>
      <w:r>
        <w:rPr>
          <w:spacing w:val="-1"/>
        </w:rPr>
        <w:t xml:space="preserve"> </w:t>
      </w:r>
      <w:r>
        <w:t>protecció de</w:t>
      </w:r>
      <w:r>
        <w:rPr>
          <w:spacing w:val="1"/>
        </w:rPr>
        <w:t xml:space="preserve"> </w:t>
      </w:r>
      <w:r>
        <w:t>dades).</w:t>
      </w:r>
    </w:p>
    <w:p w14:paraId="708875B5" w14:textId="77777777" w:rsidR="00C81BB6" w:rsidRDefault="002D2B02" w:rsidP="0046006D">
      <w:r>
        <w:t>Aquesta obligació és complementària dels deures de secret professional i subsistirà encara que hagi</w:t>
      </w:r>
      <w:r>
        <w:rPr>
          <w:spacing w:val="1"/>
        </w:rPr>
        <w:t xml:space="preserve"> </w:t>
      </w:r>
      <w:r>
        <w:t>finalitzat</w:t>
      </w:r>
      <w:r>
        <w:rPr>
          <w:spacing w:val="-2"/>
        </w:rPr>
        <w:t xml:space="preserve"> </w:t>
      </w:r>
      <w:r>
        <w:t>el</w:t>
      </w:r>
      <w:r>
        <w:rPr>
          <w:spacing w:val="-2"/>
        </w:rPr>
        <w:t xml:space="preserve"> </w:t>
      </w:r>
      <w:r>
        <w:t>contracte</w:t>
      </w:r>
      <w:r>
        <w:rPr>
          <w:spacing w:val="-2"/>
        </w:rPr>
        <w:t xml:space="preserve"> </w:t>
      </w:r>
      <w:r>
        <w:t>amb</w:t>
      </w:r>
      <w:r>
        <w:rPr>
          <w:spacing w:val="-1"/>
        </w:rPr>
        <w:t xml:space="preserve"> </w:t>
      </w:r>
      <w:r>
        <w:t>el</w:t>
      </w:r>
      <w:r>
        <w:rPr>
          <w:spacing w:val="-3"/>
        </w:rPr>
        <w:t xml:space="preserve"> </w:t>
      </w:r>
      <w:r>
        <w:t>responsable</w:t>
      </w:r>
      <w:r>
        <w:rPr>
          <w:spacing w:val="-1"/>
        </w:rPr>
        <w:t xml:space="preserve"> </w:t>
      </w:r>
      <w:r>
        <w:t>del</w:t>
      </w:r>
      <w:r>
        <w:rPr>
          <w:spacing w:val="-3"/>
        </w:rPr>
        <w:t xml:space="preserve"> </w:t>
      </w:r>
      <w:r>
        <w:t>tractament</w:t>
      </w:r>
      <w:r>
        <w:rPr>
          <w:spacing w:val="-1"/>
        </w:rPr>
        <w:t xml:space="preserve"> </w:t>
      </w:r>
      <w:r>
        <w:t>de les</w:t>
      </w:r>
      <w:r>
        <w:rPr>
          <w:spacing w:val="2"/>
        </w:rPr>
        <w:t xml:space="preserve"> </w:t>
      </w:r>
      <w:r>
        <w:t>dades (Ajuntament).</w:t>
      </w:r>
    </w:p>
    <w:p w14:paraId="24633E79" w14:textId="77777777" w:rsidR="00C81BB6" w:rsidRDefault="002D2B02" w:rsidP="0065592D">
      <w:pPr>
        <w:pStyle w:val="Ttulo2"/>
      </w:pPr>
      <w:r>
        <w:t>Tractament</w:t>
      </w:r>
      <w:r>
        <w:rPr>
          <w:spacing w:val="-1"/>
        </w:rPr>
        <w:t xml:space="preserve"> </w:t>
      </w:r>
      <w:r>
        <w:t>de</w:t>
      </w:r>
      <w:r>
        <w:rPr>
          <w:spacing w:val="-2"/>
        </w:rPr>
        <w:t xml:space="preserve"> </w:t>
      </w:r>
      <w:r>
        <w:t>Dades</w:t>
      </w:r>
    </w:p>
    <w:p w14:paraId="5C465EE2" w14:textId="2FEAE20B" w:rsidR="00C81BB6" w:rsidRDefault="002D2B02" w:rsidP="0046006D">
      <w:r>
        <w:t>En</w:t>
      </w:r>
      <w:r>
        <w:rPr>
          <w:spacing w:val="9"/>
        </w:rPr>
        <w:t xml:space="preserve"> </w:t>
      </w:r>
      <w:r>
        <w:t>compliment</w:t>
      </w:r>
      <w:r>
        <w:rPr>
          <w:spacing w:val="9"/>
        </w:rPr>
        <w:t xml:space="preserve"> </w:t>
      </w:r>
      <w:r>
        <w:t>del</w:t>
      </w:r>
      <w:r>
        <w:rPr>
          <w:spacing w:val="8"/>
        </w:rPr>
        <w:t xml:space="preserve"> </w:t>
      </w:r>
      <w:r>
        <w:t>que</w:t>
      </w:r>
      <w:r>
        <w:rPr>
          <w:spacing w:val="9"/>
        </w:rPr>
        <w:t xml:space="preserve"> </w:t>
      </w:r>
      <w:r>
        <w:t>es</w:t>
      </w:r>
      <w:r>
        <w:rPr>
          <w:spacing w:val="9"/>
        </w:rPr>
        <w:t xml:space="preserve"> </w:t>
      </w:r>
      <w:r>
        <w:t>disposa</w:t>
      </w:r>
      <w:r>
        <w:rPr>
          <w:spacing w:val="9"/>
        </w:rPr>
        <w:t xml:space="preserve"> </w:t>
      </w:r>
      <w:r>
        <w:t>en</w:t>
      </w:r>
      <w:r>
        <w:rPr>
          <w:spacing w:val="10"/>
        </w:rPr>
        <w:t xml:space="preserve"> </w:t>
      </w:r>
      <w:r>
        <w:t>la</w:t>
      </w:r>
      <w:r>
        <w:rPr>
          <w:spacing w:val="9"/>
        </w:rPr>
        <w:t xml:space="preserve"> </w:t>
      </w:r>
      <w:r>
        <w:t>Llei</w:t>
      </w:r>
      <w:r>
        <w:rPr>
          <w:spacing w:val="7"/>
        </w:rPr>
        <w:t xml:space="preserve"> </w:t>
      </w:r>
      <w:r>
        <w:t>Orgànica</w:t>
      </w:r>
      <w:r>
        <w:rPr>
          <w:spacing w:val="11"/>
        </w:rPr>
        <w:t xml:space="preserve"> </w:t>
      </w:r>
      <w:r>
        <w:t>de</w:t>
      </w:r>
      <w:r>
        <w:rPr>
          <w:spacing w:val="9"/>
        </w:rPr>
        <w:t xml:space="preserve"> </w:t>
      </w:r>
      <w:r>
        <w:t>Protecció</w:t>
      </w:r>
      <w:r>
        <w:rPr>
          <w:spacing w:val="9"/>
        </w:rPr>
        <w:t xml:space="preserve"> </w:t>
      </w:r>
      <w:r>
        <w:t>de</w:t>
      </w:r>
      <w:r>
        <w:rPr>
          <w:spacing w:val="8"/>
        </w:rPr>
        <w:t xml:space="preserve"> </w:t>
      </w:r>
      <w:r>
        <w:t>Dades</w:t>
      </w:r>
      <w:r>
        <w:rPr>
          <w:spacing w:val="10"/>
        </w:rPr>
        <w:t xml:space="preserve"> </w:t>
      </w:r>
      <w:r>
        <w:t>de</w:t>
      </w:r>
      <w:r>
        <w:rPr>
          <w:spacing w:val="10"/>
        </w:rPr>
        <w:t xml:space="preserve"> </w:t>
      </w:r>
      <w:r>
        <w:t>Caràcter</w:t>
      </w:r>
      <w:r>
        <w:rPr>
          <w:spacing w:val="9"/>
        </w:rPr>
        <w:t xml:space="preserve"> </w:t>
      </w:r>
      <w:r>
        <w:t>Personal</w:t>
      </w:r>
      <w:r>
        <w:rPr>
          <w:spacing w:val="8"/>
        </w:rPr>
        <w:t xml:space="preserve"> </w:t>
      </w:r>
      <w:r>
        <w:t>i</w:t>
      </w:r>
      <w:r w:rsidR="0046006D">
        <w:t xml:space="preserve"> </w:t>
      </w:r>
      <w:r>
        <w:t>en el Reglament general de protecció de dades, els licitadors queden informats de què les dades de</w:t>
      </w:r>
      <w:r>
        <w:rPr>
          <w:spacing w:val="1"/>
        </w:rPr>
        <w:t xml:space="preserve"> </w:t>
      </w:r>
      <w:r>
        <w:t>caràcter personals que, en el seu cas, siguin recollits a través de</w:t>
      </w:r>
      <w:r>
        <w:rPr>
          <w:spacing w:val="55"/>
        </w:rPr>
        <w:t xml:space="preserve"> </w:t>
      </w:r>
      <w:r>
        <w:t>la presentació de la seva oferta i</w:t>
      </w:r>
      <w:r>
        <w:rPr>
          <w:spacing w:val="1"/>
        </w:rPr>
        <w:t xml:space="preserve"> </w:t>
      </w:r>
      <w:r>
        <w:t>altra documentació necessària per procedir a la contractació seran tractats per</w:t>
      </w:r>
      <w:r>
        <w:rPr>
          <w:spacing w:val="55"/>
        </w:rPr>
        <w:t xml:space="preserve"> </w:t>
      </w:r>
      <w:r>
        <w:t>aquest Ajuntament</w:t>
      </w:r>
      <w:r>
        <w:rPr>
          <w:spacing w:val="1"/>
        </w:rPr>
        <w:t xml:space="preserve"> </w:t>
      </w:r>
      <w:r>
        <w:t>amb la finalitat de garantir l'adequat manteniment, compliment i control del desenvolupament del</w:t>
      </w:r>
      <w:r>
        <w:rPr>
          <w:spacing w:val="1"/>
        </w:rPr>
        <w:t xml:space="preserve"> </w:t>
      </w:r>
      <w:r>
        <w:t>contracte.</w:t>
      </w:r>
    </w:p>
    <w:p w14:paraId="4FE65E21" w14:textId="77777777" w:rsidR="0046006D" w:rsidRDefault="0046006D" w:rsidP="002F0AF7">
      <w:pPr>
        <w:pStyle w:val="Ttulo1"/>
      </w:pPr>
      <w:r>
        <w:t>CLÀUSULA</w:t>
      </w:r>
      <w:r>
        <w:rPr>
          <w:spacing w:val="-7"/>
        </w:rPr>
        <w:t xml:space="preserve"> </w:t>
      </w:r>
      <w:r>
        <w:t>TRENTENA.</w:t>
      </w:r>
      <w:r>
        <w:rPr>
          <w:spacing w:val="1"/>
        </w:rPr>
        <w:t xml:space="preserve"> </w:t>
      </w:r>
      <w:r>
        <w:t>Règim</w:t>
      </w:r>
      <w:r>
        <w:rPr>
          <w:spacing w:val="-2"/>
        </w:rPr>
        <w:t xml:space="preserve"> </w:t>
      </w:r>
      <w:r>
        <w:t>Jurídic</w:t>
      </w:r>
      <w:r>
        <w:rPr>
          <w:spacing w:val="-3"/>
        </w:rPr>
        <w:t xml:space="preserve"> </w:t>
      </w:r>
      <w:r>
        <w:t>del</w:t>
      </w:r>
      <w:r>
        <w:rPr>
          <w:spacing w:val="-3"/>
        </w:rPr>
        <w:t xml:space="preserve"> </w:t>
      </w:r>
      <w:r>
        <w:t>Contracte</w:t>
      </w:r>
    </w:p>
    <w:p w14:paraId="124A5FF0" w14:textId="77777777" w:rsidR="00C81BB6" w:rsidRDefault="002D2B02" w:rsidP="0046006D">
      <w:r>
        <w:lastRenderedPageBreak/>
        <w:t>Aquest contracte té caràcter administratiu i la seva preparació, adjudicació, efectes i extinció es regirà</w:t>
      </w:r>
      <w:r>
        <w:rPr>
          <w:spacing w:val="1"/>
        </w:rPr>
        <w:t xml:space="preserve"> </w:t>
      </w:r>
      <w:r>
        <w:t>per allò que s'ha fixat en aquest Plec, i pel no previst en ell, serà d'aplicació la Llei 9/2017, de 8 de</w:t>
      </w:r>
      <w:r>
        <w:rPr>
          <w:spacing w:val="1"/>
        </w:rPr>
        <w:t xml:space="preserve"> </w:t>
      </w:r>
      <w:r>
        <w:t>novembre, de Contractes del Sector Públic, per la qual es traslladen a l'ordenament jurídic espanyol</w:t>
      </w:r>
      <w:r>
        <w:rPr>
          <w:spacing w:val="1"/>
        </w:rPr>
        <w:t xml:space="preserve"> </w:t>
      </w:r>
      <w:r>
        <w:t>les Directives del Parlament Europeu i del Consell 2014/23/UE i 2014/24/UE, de 26 de febrer de 2014,</w:t>
      </w:r>
      <w:r>
        <w:rPr>
          <w:spacing w:val="-53"/>
        </w:rPr>
        <w:t xml:space="preserve"> </w:t>
      </w:r>
      <w:r>
        <w:t>el Reial decret 817/2009, de 8 de maig, pel qual es desenvolupa parcialment la Llei 30/2007, de 30</w:t>
      </w:r>
      <w:r>
        <w:rPr>
          <w:spacing w:val="1"/>
        </w:rPr>
        <w:t xml:space="preserve"> </w:t>
      </w:r>
      <w:r>
        <w:t>d'octubre, de Contractes del Sector Públic, i el Reial decret 1098/2001, de 12 d'octubre, pel qual</w:t>
      </w:r>
      <w:r>
        <w:rPr>
          <w:spacing w:val="1"/>
        </w:rPr>
        <w:t xml:space="preserve"> </w:t>
      </w:r>
      <w:r>
        <w:t>s'aprova el Reglament General de la Llei de Contractes de les Administracions Públiques i estigui</w:t>
      </w:r>
      <w:r>
        <w:rPr>
          <w:spacing w:val="1"/>
        </w:rPr>
        <w:t xml:space="preserve"> </w:t>
      </w:r>
      <w:r>
        <w:t>vigent després de l'entrada en vigor del Reial decret 817/2009; supletòriament s'aplicaran les restants</w:t>
      </w:r>
      <w:r>
        <w:rPr>
          <w:spacing w:val="1"/>
        </w:rPr>
        <w:t xml:space="preserve"> </w:t>
      </w:r>
      <w:r>
        <w:t>normes</w:t>
      </w:r>
      <w:r>
        <w:rPr>
          <w:spacing w:val="-1"/>
        </w:rPr>
        <w:t xml:space="preserve"> </w:t>
      </w:r>
      <w:r>
        <w:t>de</w:t>
      </w:r>
      <w:r>
        <w:rPr>
          <w:spacing w:val="-1"/>
        </w:rPr>
        <w:t xml:space="preserve"> </w:t>
      </w:r>
      <w:r>
        <w:t>dret</w:t>
      </w:r>
      <w:r>
        <w:rPr>
          <w:spacing w:val="-1"/>
        </w:rPr>
        <w:t xml:space="preserve"> </w:t>
      </w:r>
      <w:r>
        <w:t>administratiu</w:t>
      </w:r>
      <w:r>
        <w:rPr>
          <w:spacing w:val="-2"/>
        </w:rPr>
        <w:t xml:space="preserve"> </w:t>
      </w:r>
      <w:r>
        <w:t>i,</w:t>
      </w:r>
      <w:r>
        <w:rPr>
          <w:spacing w:val="1"/>
        </w:rPr>
        <w:t xml:space="preserve"> </w:t>
      </w:r>
      <w:r>
        <w:t>en</w:t>
      </w:r>
      <w:r>
        <w:rPr>
          <w:spacing w:val="1"/>
        </w:rPr>
        <w:t xml:space="preserve"> </w:t>
      </w:r>
      <w:r>
        <w:t>defecte</w:t>
      </w:r>
      <w:r>
        <w:rPr>
          <w:spacing w:val="-2"/>
        </w:rPr>
        <w:t xml:space="preserve"> </w:t>
      </w:r>
      <w:r>
        <w:t>d'això,</w:t>
      </w:r>
      <w:r>
        <w:rPr>
          <w:spacing w:val="1"/>
        </w:rPr>
        <w:t xml:space="preserve"> </w:t>
      </w:r>
      <w:r>
        <w:t>les normes</w:t>
      </w:r>
      <w:r>
        <w:rPr>
          <w:spacing w:val="-1"/>
        </w:rPr>
        <w:t xml:space="preserve"> </w:t>
      </w:r>
      <w:r>
        <w:t>de</w:t>
      </w:r>
      <w:r>
        <w:rPr>
          <w:spacing w:val="-1"/>
        </w:rPr>
        <w:t xml:space="preserve"> </w:t>
      </w:r>
      <w:r>
        <w:t>dret</w:t>
      </w:r>
      <w:r>
        <w:rPr>
          <w:spacing w:val="-1"/>
        </w:rPr>
        <w:t xml:space="preserve"> </w:t>
      </w:r>
      <w:r>
        <w:t>privat.</w:t>
      </w:r>
    </w:p>
    <w:p w14:paraId="4A4F2C3D" w14:textId="77777777" w:rsidR="00C81BB6" w:rsidRDefault="002D2B02" w:rsidP="0046006D">
      <w:r>
        <w:t>L'Ordre Jurisdiccional Contenciós-Administratiu serà el competent per resoldre les controvèrsies que</w:t>
      </w:r>
      <w:r>
        <w:rPr>
          <w:spacing w:val="1"/>
        </w:rPr>
        <w:t xml:space="preserve"> </w:t>
      </w:r>
      <w:r>
        <w:t>sorgeixin entre les parts en el contracte actual de conformitat amb el que es disposa en l'article 27.1</w:t>
      </w:r>
      <w:r>
        <w:rPr>
          <w:spacing w:val="1"/>
        </w:rPr>
        <w:t xml:space="preserve"> </w:t>
      </w:r>
      <w:r>
        <w:t>Llei</w:t>
      </w:r>
      <w:r>
        <w:rPr>
          <w:spacing w:val="-3"/>
        </w:rPr>
        <w:t xml:space="preserve"> </w:t>
      </w:r>
      <w:r>
        <w:t>9/2017,</w:t>
      </w:r>
      <w:r>
        <w:rPr>
          <w:spacing w:val="-1"/>
        </w:rPr>
        <w:t xml:space="preserve"> </w:t>
      </w:r>
      <w:r>
        <w:t>de</w:t>
      </w:r>
      <w:r>
        <w:rPr>
          <w:spacing w:val="-1"/>
        </w:rPr>
        <w:t xml:space="preserve"> </w:t>
      </w:r>
      <w:r>
        <w:t>8</w:t>
      </w:r>
      <w:r>
        <w:rPr>
          <w:spacing w:val="1"/>
        </w:rPr>
        <w:t xml:space="preserve"> </w:t>
      </w:r>
      <w:r>
        <w:t>de novembre,</w:t>
      </w:r>
      <w:r>
        <w:rPr>
          <w:spacing w:val="-1"/>
        </w:rPr>
        <w:t xml:space="preserve"> </w:t>
      </w:r>
      <w:r>
        <w:t>de</w:t>
      </w:r>
      <w:r>
        <w:rPr>
          <w:spacing w:val="1"/>
        </w:rPr>
        <w:t xml:space="preserve"> </w:t>
      </w:r>
      <w:r>
        <w:t>Contractes del</w:t>
      </w:r>
      <w:r>
        <w:rPr>
          <w:spacing w:val="-1"/>
        </w:rPr>
        <w:t xml:space="preserve"> </w:t>
      </w:r>
      <w:r>
        <w:t>Sector</w:t>
      </w:r>
      <w:r>
        <w:rPr>
          <w:spacing w:val="-1"/>
        </w:rPr>
        <w:t xml:space="preserve"> </w:t>
      </w:r>
      <w:r>
        <w:t>Públic.</w:t>
      </w:r>
    </w:p>
    <w:p w14:paraId="57520D6D" w14:textId="60EE8394" w:rsidR="00C81BB6" w:rsidRDefault="00C81BB6" w:rsidP="0046006D"/>
    <w:p w14:paraId="393ABED3" w14:textId="1DB77A5F" w:rsidR="0046006D" w:rsidRDefault="0046006D" w:rsidP="0046006D"/>
    <w:p w14:paraId="22DE608F" w14:textId="482B23D1" w:rsidR="0046006D" w:rsidRDefault="0046006D" w:rsidP="0046006D"/>
    <w:p w14:paraId="3A09E8E9" w14:textId="77777777" w:rsidR="0046006D" w:rsidRDefault="0046006D" w:rsidP="0046006D"/>
    <w:p w14:paraId="01D9FC12" w14:textId="77777777" w:rsidR="00C81BB6" w:rsidRDefault="00C81BB6" w:rsidP="0046006D"/>
    <w:p w14:paraId="22A8007A" w14:textId="1AB09EFC" w:rsidR="00C81BB6" w:rsidRDefault="002D2B02" w:rsidP="0065592D">
      <w:pPr>
        <w:jc w:val="center"/>
        <w:rPr>
          <w:b/>
          <w:bCs/>
        </w:rPr>
      </w:pPr>
      <w:r w:rsidRPr="0065592D">
        <w:rPr>
          <w:b/>
          <w:bCs/>
        </w:rPr>
        <w:t>DOCUMENT</w:t>
      </w:r>
      <w:r w:rsidRPr="0065592D">
        <w:rPr>
          <w:b/>
          <w:bCs/>
          <w:spacing w:val="-3"/>
        </w:rPr>
        <w:t xml:space="preserve"> </w:t>
      </w:r>
      <w:r w:rsidRPr="0065592D">
        <w:rPr>
          <w:b/>
          <w:bCs/>
        </w:rPr>
        <w:t>SIGNAT</w:t>
      </w:r>
      <w:r w:rsidRPr="0065592D">
        <w:rPr>
          <w:b/>
          <w:bCs/>
          <w:spacing w:val="-3"/>
        </w:rPr>
        <w:t xml:space="preserve"> </w:t>
      </w:r>
      <w:r w:rsidRPr="0065592D">
        <w:rPr>
          <w:b/>
          <w:bCs/>
        </w:rPr>
        <w:t>ELECTRÒNICAMENT</w:t>
      </w:r>
    </w:p>
    <w:p w14:paraId="04CFDE86" w14:textId="35987E44" w:rsidR="0024586A" w:rsidRDefault="0024586A" w:rsidP="0065592D">
      <w:pPr>
        <w:jc w:val="center"/>
        <w:rPr>
          <w:b/>
          <w:bCs/>
        </w:rPr>
      </w:pPr>
    </w:p>
    <w:p w14:paraId="602D35B0" w14:textId="77777777" w:rsidR="0024586A" w:rsidRDefault="0024586A" w:rsidP="0065592D">
      <w:pPr>
        <w:jc w:val="center"/>
        <w:rPr>
          <w:b/>
          <w:bCs/>
        </w:rPr>
        <w:sectPr w:rsidR="0024586A" w:rsidSect="0046006D">
          <w:pgSz w:w="11910" w:h="16840"/>
          <w:pgMar w:top="1417" w:right="1701" w:bottom="1417" w:left="1701" w:header="566" w:footer="906" w:gutter="0"/>
          <w:cols w:space="708"/>
          <w:docGrid w:linePitch="299"/>
        </w:sectPr>
      </w:pPr>
    </w:p>
    <w:p w14:paraId="1342E97A" w14:textId="0413E708" w:rsidR="0024586A" w:rsidRDefault="0024586A" w:rsidP="00E21FBC">
      <w:pPr>
        <w:pStyle w:val="Ttulo4"/>
        <w:spacing w:line="276" w:lineRule="auto"/>
      </w:pPr>
      <w:r>
        <w:lastRenderedPageBreak/>
        <w:t>ANNEX I: MODEL DE DECLARACIÓ RESPONSABLE</w:t>
      </w:r>
    </w:p>
    <w:p w14:paraId="70A4AD8A" w14:textId="77777777" w:rsidR="00E21FBC" w:rsidRPr="00A84ACF" w:rsidRDefault="00E21FBC" w:rsidP="00E21FBC">
      <w:pPr>
        <w:spacing w:line="276" w:lineRule="auto"/>
        <w:rPr>
          <w:sz w:val="24"/>
          <w:szCs w:val="24"/>
        </w:rPr>
      </w:pPr>
      <w:r w:rsidRPr="00A84ACF">
        <w:rPr>
          <w:sz w:val="24"/>
          <w:szCs w:val="24"/>
        </w:rPr>
        <w:t>Jo, ________________________________, amb DNI ____________ i domicili a l’efecte de notificacions a l’adreça _________________________________, del municipi de _______________ i codi postal _____________, en representació</w:t>
      </w:r>
      <w:r>
        <w:rPr>
          <w:sz w:val="24"/>
          <w:szCs w:val="24"/>
        </w:rPr>
        <w:t xml:space="preserve"> (marcar una única opció)</w:t>
      </w:r>
      <w:r w:rsidRPr="00A84ACF">
        <w:rPr>
          <w:sz w:val="24"/>
          <w:szCs w:val="24"/>
        </w:rPr>
        <w:t>:</w:t>
      </w:r>
    </w:p>
    <w:p w14:paraId="78A272F4" w14:textId="77777777" w:rsidR="00E21FBC" w:rsidRPr="00A84ACF" w:rsidRDefault="00E21FBC" w:rsidP="00E21FBC">
      <w:pPr>
        <w:pStyle w:val="Prrafodelista"/>
        <w:numPr>
          <w:ilvl w:val="0"/>
          <w:numId w:val="31"/>
        </w:numPr>
        <w:spacing w:after="0" w:line="276" w:lineRule="auto"/>
        <w:rPr>
          <w:rFonts w:ascii="Lato" w:hAnsi="Lato"/>
          <w:sz w:val="24"/>
          <w:szCs w:val="24"/>
        </w:rPr>
      </w:pPr>
      <w:r w:rsidRPr="00A84ACF">
        <w:rPr>
          <w:rFonts w:ascii="Lato" w:hAnsi="Lato"/>
          <w:sz w:val="24"/>
          <w:szCs w:val="24"/>
        </w:rPr>
        <w:t>pròpia</w:t>
      </w:r>
    </w:p>
    <w:p w14:paraId="0B20E32B" w14:textId="77777777" w:rsidR="00E21FBC" w:rsidRPr="00A84ACF" w:rsidRDefault="00E21FBC" w:rsidP="00E21FBC">
      <w:pPr>
        <w:pStyle w:val="Prrafodelista"/>
        <w:numPr>
          <w:ilvl w:val="0"/>
          <w:numId w:val="31"/>
        </w:numPr>
        <w:spacing w:line="276" w:lineRule="auto"/>
        <w:rPr>
          <w:rFonts w:ascii="Lato" w:hAnsi="Lato"/>
          <w:sz w:val="24"/>
          <w:szCs w:val="24"/>
        </w:rPr>
      </w:pPr>
      <w:r w:rsidRPr="00A84ACF">
        <w:rPr>
          <w:rFonts w:ascii="Lato" w:hAnsi="Lato"/>
          <w:sz w:val="24"/>
          <w:szCs w:val="24"/>
        </w:rPr>
        <w:t>de l’empresa __________________________</w:t>
      </w:r>
      <w:r>
        <w:rPr>
          <w:rFonts w:ascii="Lato" w:hAnsi="Lato"/>
          <w:sz w:val="24"/>
          <w:szCs w:val="24"/>
        </w:rPr>
        <w:t>_____________</w:t>
      </w:r>
      <w:r w:rsidRPr="00A84ACF">
        <w:rPr>
          <w:rFonts w:ascii="Lato" w:hAnsi="Lato"/>
          <w:sz w:val="24"/>
          <w:szCs w:val="24"/>
        </w:rPr>
        <w:t>___ amb NIF _______________</w:t>
      </w:r>
    </w:p>
    <w:p w14:paraId="0917350C" w14:textId="77777777" w:rsidR="00E21FBC" w:rsidRDefault="00E21FBC" w:rsidP="00E21FBC">
      <w:pPr>
        <w:spacing w:line="276" w:lineRule="auto"/>
        <w:rPr>
          <w:sz w:val="24"/>
          <w:szCs w:val="24"/>
        </w:rPr>
      </w:pPr>
      <w:r>
        <w:rPr>
          <w:sz w:val="24"/>
          <w:szCs w:val="24"/>
        </w:rPr>
        <w:t>a l’efecte de la meva participació en la licitació de contracte de s</w:t>
      </w:r>
      <w:r w:rsidRPr="00A84ACF">
        <w:rPr>
          <w:sz w:val="24"/>
          <w:szCs w:val="24"/>
        </w:rPr>
        <w:t xml:space="preserve">ubministrament i instal·lació d’equipament </w:t>
      </w:r>
      <w:r>
        <w:rPr>
          <w:sz w:val="24"/>
          <w:szCs w:val="24"/>
        </w:rPr>
        <w:t>t</w:t>
      </w:r>
      <w:r w:rsidRPr="00A84ACF">
        <w:rPr>
          <w:sz w:val="24"/>
          <w:szCs w:val="24"/>
        </w:rPr>
        <w:t xml:space="preserve">ècnic de cuina a les Piscines de Casserres, </w:t>
      </w:r>
    </w:p>
    <w:p w14:paraId="6437BF59" w14:textId="5D5F0C06" w:rsidR="00E21FBC" w:rsidRPr="00E21FBC" w:rsidRDefault="00E21FBC" w:rsidP="00E21FBC">
      <w:pPr>
        <w:spacing w:line="276" w:lineRule="auto"/>
        <w:rPr>
          <w:b/>
          <w:bCs/>
          <w:sz w:val="28"/>
          <w:szCs w:val="26"/>
        </w:rPr>
      </w:pPr>
      <w:r w:rsidRPr="00E21FBC">
        <w:rPr>
          <w:b/>
          <w:bCs/>
          <w:sz w:val="28"/>
          <w:szCs w:val="26"/>
        </w:rPr>
        <w:t>DECLARO SOTA LA MEVA RESPONSABILITAT:</w:t>
      </w:r>
    </w:p>
    <w:p w14:paraId="225D3BF1" w14:textId="21DA11B7" w:rsidR="00E21FBC" w:rsidRDefault="00E21FBC" w:rsidP="00E21FBC">
      <w:pPr>
        <w:spacing w:line="276" w:lineRule="auto"/>
        <w:rPr>
          <w:sz w:val="24"/>
          <w:szCs w:val="24"/>
        </w:rPr>
      </w:pPr>
      <w:r w:rsidRPr="00E21FBC">
        <w:rPr>
          <w:b/>
          <w:bCs/>
          <w:sz w:val="24"/>
          <w:szCs w:val="24"/>
        </w:rPr>
        <w:t>PRIMER</w:t>
      </w:r>
      <w:r>
        <w:rPr>
          <w:sz w:val="24"/>
          <w:szCs w:val="24"/>
        </w:rPr>
        <w:t>. Que em disposo a participar en la contractació de subministrament i instal·lació d’equipament tècnic de cuina a les Piscines de Casserres.</w:t>
      </w:r>
    </w:p>
    <w:p w14:paraId="45E65041" w14:textId="52B7CF21" w:rsidR="00E21FBC" w:rsidRPr="00E21FBC" w:rsidRDefault="00E21FBC" w:rsidP="00E21FBC">
      <w:pPr>
        <w:spacing w:line="276" w:lineRule="auto"/>
        <w:rPr>
          <w:sz w:val="24"/>
          <w:szCs w:val="24"/>
        </w:rPr>
      </w:pPr>
      <w:r w:rsidRPr="00E21FBC">
        <w:rPr>
          <w:b/>
          <w:bCs/>
          <w:sz w:val="24"/>
          <w:szCs w:val="24"/>
        </w:rPr>
        <w:t>SEGON</w:t>
      </w:r>
      <w:r>
        <w:rPr>
          <w:sz w:val="24"/>
          <w:szCs w:val="24"/>
        </w:rPr>
        <w:t xml:space="preserve">. Que compleixo amb tots els requisits previs </w:t>
      </w:r>
      <w:r w:rsidRPr="00E21FBC">
        <w:rPr>
          <w:sz w:val="24"/>
          <w:szCs w:val="24"/>
        </w:rPr>
        <w:t>exigits per l'apartat primer de l'article 140 de la Llei 9/2017, de 8 de novembre, de Contractes del Sector Públic, per la qual es traslladen a l'ordenament jurídic espanyol les Directives del Parlament Europeu i del Consell 2014/23/UE i 2014/24/UE, de 26 de febrer de 2014 per ser adjudicatari del contracte d’obres, en concret:</w:t>
      </w:r>
    </w:p>
    <w:p w14:paraId="4886C794" w14:textId="3103721B" w:rsidR="00E21FBC" w:rsidRPr="00E21FBC" w:rsidRDefault="00E21FBC" w:rsidP="00E21FBC">
      <w:pPr>
        <w:pStyle w:val="Prrafodelista"/>
        <w:numPr>
          <w:ilvl w:val="0"/>
          <w:numId w:val="32"/>
        </w:numPr>
        <w:spacing w:line="276" w:lineRule="auto"/>
        <w:ind w:left="714" w:hanging="357"/>
        <w:rPr>
          <w:rFonts w:ascii="Lato" w:hAnsi="Lato"/>
          <w:sz w:val="24"/>
          <w:szCs w:val="24"/>
        </w:rPr>
      </w:pPr>
      <w:r w:rsidRPr="00E21FBC">
        <w:rPr>
          <w:rFonts w:ascii="Lato" w:hAnsi="Lato"/>
          <w:sz w:val="24"/>
          <w:szCs w:val="24"/>
        </w:rPr>
        <w:t>Que posseeixo personalitat jur</w:t>
      </w:r>
      <w:r w:rsidRPr="00E21FBC">
        <w:rPr>
          <w:rFonts w:ascii="Lato" w:hAnsi="Lato" w:cs="Lato"/>
          <w:sz w:val="24"/>
          <w:szCs w:val="24"/>
        </w:rPr>
        <w:t>í</w:t>
      </w:r>
      <w:r w:rsidRPr="00E21FBC">
        <w:rPr>
          <w:rFonts w:ascii="Lato" w:hAnsi="Lato"/>
          <w:sz w:val="24"/>
          <w:szCs w:val="24"/>
        </w:rPr>
        <w:t>dica i, si escau, representaci</w:t>
      </w:r>
      <w:r w:rsidRPr="00E21FBC">
        <w:rPr>
          <w:rFonts w:ascii="Lato" w:hAnsi="Lato" w:cs="Lato"/>
          <w:sz w:val="24"/>
          <w:szCs w:val="24"/>
        </w:rPr>
        <w:t>ó</w:t>
      </w:r>
      <w:r w:rsidRPr="00E21FBC">
        <w:rPr>
          <w:rFonts w:ascii="Lato" w:hAnsi="Lato"/>
          <w:sz w:val="24"/>
          <w:szCs w:val="24"/>
        </w:rPr>
        <w:t>.</w:t>
      </w:r>
    </w:p>
    <w:p w14:paraId="2EA05BA4" w14:textId="77777777" w:rsidR="00E21FBC" w:rsidRPr="00E21FBC" w:rsidRDefault="00E21FBC" w:rsidP="00E21FBC">
      <w:pPr>
        <w:pStyle w:val="Prrafodelista"/>
        <w:numPr>
          <w:ilvl w:val="0"/>
          <w:numId w:val="32"/>
        </w:numPr>
        <w:spacing w:line="276" w:lineRule="auto"/>
        <w:rPr>
          <w:rFonts w:ascii="Lato" w:hAnsi="Lato"/>
          <w:sz w:val="24"/>
          <w:szCs w:val="24"/>
        </w:rPr>
      </w:pPr>
      <w:r w:rsidRPr="00E21FBC">
        <w:rPr>
          <w:rFonts w:ascii="Lato" w:hAnsi="Lato"/>
          <w:sz w:val="24"/>
          <w:szCs w:val="24"/>
        </w:rPr>
        <w:t>Que, si escau, est</w:t>
      </w:r>
      <w:r w:rsidRPr="00E21FBC">
        <w:rPr>
          <w:rFonts w:ascii="Lato" w:hAnsi="Lato" w:cs="Lato"/>
          <w:sz w:val="24"/>
          <w:szCs w:val="24"/>
        </w:rPr>
        <w:t>ic</w:t>
      </w:r>
      <w:r w:rsidRPr="00E21FBC">
        <w:rPr>
          <w:rFonts w:ascii="Lato" w:hAnsi="Lato"/>
          <w:sz w:val="24"/>
          <w:szCs w:val="24"/>
        </w:rPr>
        <w:t xml:space="preserve"> degudament classificada l'empresa o que compta amb els requisits de solv</w:t>
      </w:r>
      <w:r w:rsidRPr="00E21FBC">
        <w:rPr>
          <w:rFonts w:ascii="Lato" w:hAnsi="Lato" w:cs="Lato"/>
          <w:sz w:val="24"/>
          <w:szCs w:val="24"/>
        </w:rPr>
        <w:t>è</w:t>
      </w:r>
      <w:r w:rsidRPr="00E21FBC">
        <w:rPr>
          <w:rFonts w:ascii="Lato" w:hAnsi="Lato"/>
          <w:sz w:val="24"/>
          <w:szCs w:val="24"/>
        </w:rPr>
        <w:t>ncia econ</w:t>
      </w:r>
      <w:r w:rsidRPr="00E21FBC">
        <w:rPr>
          <w:rFonts w:ascii="Lato" w:hAnsi="Lato" w:cs="Lato"/>
          <w:sz w:val="24"/>
          <w:szCs w:val="24"/>
        </w:rPr>
        <w:t>ò</w:t>
      </w:r>
      <w:r w:rsidRPr="00E21FBC">
        <w:rPr>
          <w:rFonts w:ascii="Lato" w:hAnsi="Lato"/>
          <w:sz w:val="24"/>
          <w:szCs w:val="24"/>
        </w:rPr>
        <w:t>mica, financera i tècnica o professional.</w:t>
      </w:r>
    </w:p>
    <w:p w14:paraId="76071D4A" w14:textId="77777777" w:rsidR="00E21FBC" w:rsidRPr="00E21FBC" w:rsidRDefault="00E21FBC" w:rsidP="00E21FBC">
      <w:pPr>
        <w:pStyle w:val="Prrafodelista"/>
        <w:numPr>
          <w:ilvl w:val="0"/>
          <w:numId w:val="32"/>
        </w:numPr>
        <w:spacing w:line="276" w:lineRule="auto"/>
        <w:rPr>
          <w:rFonts w:ascii="Lato" w:hAnsi="Lato"/>
          <w:sz w:val="24"/>
          <w:szCs w:val="24"/>
        </w:rPr>
      </w:pPr>
      <w:r w:rsidRPr="00E21FBC">
        <w:rPr>
          <w:rFonts w:ascii="Lato" w:hAnsi="Lato"/>
          <w:sz w:val="24"/>
          <w:szCs w:val="24"/>
        </w:rPr>
        <w:t>Que no est</w:t>
      </w:r>
      <w:r w:rsidRPr="00E21FBC">
        <w:rPr>
          <w:rFonts w:ascii="Lato" w:hAnsi="Lato" w:cs="Lato"/>
          <w:sz w:val="24"/>
          <w:szCs w:val="24"/>
        </w:rPr>
        <w:t>ic</w:t>
      </w:r>
      <w:r w:rsidRPr="00E21FBC">
        <w:rPr>
          <w:rFonts w:ascii="Lato" w:hAnsi="Lato"/>
          <w:sz w:val="24"/>
          <w:szCs w:val="24"/>
        </w:rPr>
        <w:t xml:space="preserve"> incurs en una prohibici</w:t>
      </w:r>
      <w:r w:rsidRPr="00E21FBC">
        <w:rPr>
          <w:rFonts w:ascii="Lato" w:hAnsi="Lato" w:cs="Lato"/>
          <w:sz w:val="24"/>
          <w:szCs w:val="24"/>
        </w:rPr>
        <w:t>ó</w:t>
      </w:r>
      <w:r w:rsidRPr="00E21FBC">
        <w:rPr>
          <w:rFonts w:ascii="Lato" w:hAnsi="Lato"/>
          <w:sz w:val="24"/>
          <w:szCs w:val="24"/>
        </w:rPr>
        <w:t xml:space="preserve"> per contractar de les recollides en l'article 71 de la Llei 9/2017, de 8 de novembre, de Contractes del Sector P</w:t>
      </w:r>
      <w:r w:rsidRPr="00E21FBC">
        <w:rPr>
          <w:rFonts w:ascii="Lato" w:hAnsi="Lato" w:cs="Lato"/>
          <w:sz w:val="24"/>
          <w:szCs w:val="24"/>
        </w:rPr>
        <w:t>ú</w:t>
      </w:r>
      <w:r w:rsidRPr="00E21FBC">
        <w:rPr>
          <w:rFonts w:ascii="Lato" w:hAnsi="Lato"/>
          <w:sz w:val="24"/>
          <w:szCs w:val="24"/>
        </w:rPr>
        <w:t>blic i em trobo al corrent del compliment de les seves obligacions tributàries i amb la Seguretat Social imposades per les disposicions vigents.</w:t>
      </w:r>
    </w:p>
    <w:p w14:paraId="498BFA3D" w14:textId="77777777" w:rsidR="00E21FBC" w:rsidRPr="00E21FBC" w:rsidRDefault="00E21FBC" w:rsidP="00E21FBC">
      <w:pPr>
        <w:pStyle w:val="Prrafodelista"/>
        <w:numPr>
          <w:ilvl w:val="0"/>
          <w:numId w:val="32"/>
        </w:numPr>
        <w:spacing w:line="276" w:lineRule="auto"/>
        <w:rPr>
          <w:rFonts w:ascii="Lato" w:hAnsi="Lato"/>
          <w:sz w:val="24"/>
          <w:szCs w:val="24"/>
        </w:rPr>
      </w:pPr>
      <w:r w:rsidRPr="00E21FBC">
        <w:rPr>
          <w:rFonts w:ascii="Lato" w:hAnsi="Lato"/>
          <w:sz w:val="24"/>
          <w:szCs w:val="24"/>
        </w:rPr>
        <w:t>Que em sotmeto a la Jurisdicci</w:t>
      </w:r>
      <w:r w:rsidRPr="00E21FBC">
        <w:rPr>
          <w:rFonts w:ascii="Lato" w:hAnsi="Lato" w:cs="Lato"/>
          <w:sz w:val="24"/>
          <w:szCs w:val="24"/>
        </w:rPr>
        <w:t>ó</w:t>
      </w:r>
      <w:r w:rsidRPr="00E21FBC">
        <w:rPr>
          <w:rFonts w:ascii="Lato" w:hAnsi="Lato"/>
          <w:sz w:val="24"/>
          <w:szCs w:val="24"/>
        </w:rPr>
        <w:t xml:space="preserve"> dels Jutjats i Tribunals espanyols de qualsevol ordre, per a totes les incid</w:t>
      </w:r>
      <w:r w:rsidRPr="00E21FBC">
        <w:rPr>
          <w:rFonts w:ascii="Lato" w:hAnsi="Lato" w:cs="Lato"/>
          <w:sz w:val="24"/>
          <w:szCs w:val="24"/>
        </w:rPr>
        <w:t>è</w:t>
      </w:r>
      <w:r w:rsidRPr="00E21FBC">
        <w:rPr>
          <w:rFonts w:ascii="Lato" w:hAnsi="Lato"/>
          <w:sz w:val="24"/>
          <w:szCs w:val="24"/>
        </w:rPr>
        <w:t>ncies que de manera directa o indirecta poguessin sorgir del contracte.</w:t>
      </w:r>
    </w:p>
    <w:p w14:paraId="7092032C" w14:textId="1A0BE582" w:rsidR="00E21FBC" w:rsidRPr="00E21FBC" w:rsidRDefault="00E21FBC" w:rsidP="00E21FBC">
      <w:pPr>
        <w:pStyle w:val="Prrafodelista"/>
        <w:numPr>
          <w:ilvl w:val="0"/>
          <w:numId w:val="32"/>
        </w:numPr>
        <w:spacing w:line="276" w:lineRule="auto"/>
        <w:rPr>
          <w:rFonts w:ascii="Lato" w:hAnsi="Lato"/>
          <w:sz w:val="24"/>
          <w:szCs w:val="24"/>
        </w:rPr>
      </w:pPr>
      <w:r w:rsidRPr="00E21FBC">
        <w:rPr>
          <w:rFonts w:ascii="Lato" w:hAnsi="Lato"/>
          <w:sz w:val="24"/>
          <w:szCs w:val="24"/>
        </w:rPr>
        <w:lastRenderedPageBreak/>
        <w:t>Que l'adre</w:t>
      </w:r>
      <w:r w:rsidRPr="00E21FBC">
        <w:rPr>
          <w:rFonts w:ascii="Lato" w:hAnsi="Lato" w:cs="Lato"/>
          <w:sz w:val="24"/>
          <w:szCs w:val="24"/>
        </w:rPr>
        <w:t>ç</w:t>
      </w:r>
      <w:r w:rsidRPr="00E21FBC">
        <w:rPr>
          <w:rFonts w:ascii="Lato" w:hAnsi="Lato"/>
          <w:sz w:val="24"/>
          <w:szCs w:val="24"/>
        </w:rPr>
        <w:t>a de correu electr</w:t>
      </w:r>
      <w:r w:rsidRPr="00E21FBC">
        <w:rPr>
          <w:rFonts w:ascii="Lato" w:hAnsi="Lato" w:cs="Lato"/>
          <w:sz w:val="24"/>
          <w:szCs w:val="24"/>
        </w:rPr>
        <w:t>ò</w:t>
      </w:r>
      <w:r w:rsidRPr="00E21FBC">
        <w:rPr>
          <w:rFonts w:ascii="Lato" w:hAnsi="Lato"/>
          <w:sz w:val="24"/>
          <w:szCs w:val="24"/>
        </w:rPr>
        <w:t>nic en qu</w:t>
      </w:r>
      <w:r w:rsidRPr="00E21FBC">
        <w:rPr>
          <w:rFonts w:ascii="Lato" w:hAnsi="Lato" w:cs="Lato"/>
          <w:sz w:val="24"/>
          <w:szCs w:val="24"/>
        </w:rPr>
        <w:t>è</w:t>
      </w:r>
      <w:r w:rsidRPr="00E21FBC">
        <w:rPr>
          <w:rFonts w:ascii="Lato" w:hAnsi="Lato"/>
          <w:sz w:val="24"/>
          <w:szCs w:val="24"/>
        </w:rPr>
        <w:t xml:space="preserve"> efectuar notificacions </w:t>
      </w:r>
      <w:r w:rsidRPr="00E21FBC">
        <w:rPr>
          <w:rFonts w:ascii="Lato" w:hAnsi="Lato" w:cs="Lato"/>
          <w:sz w:val="24"/>
          <w:szCs w:val="24"/>
        </w:rPr>
        <w:t>é</w:t>
      </w:r>
      <w:r w:rsidRPr="00E21FBC">
        <w:rPr>
          <w:rFonts w:ascii="Lato" w:hAnsi="Lato"/>
          <w:sz w:val="24"/>
          <w:szCs w:val="24"/>
        </w:rPr>
        <w:t>s ___________________.</w:t>
      </w:r>
    </w:p>
    <w:p w14:paraId="3EAEE591" w14:textId="7AC2802F" w:rsidR="00E21FBC" w:rsidRDefault="00E21FBC" w:rsidP="00E21FBC">
      <w:pPr>
        <w:spacing w:line="276" w:lineRule="auto"/>
        <w:rPr>
          <w:sz w:val="24"/>
          <w:szCs w:val="24"/>
        </w:rPr>
      </w:pPr>
      <w:r w:rsidRPr="00E21FBC">
        <w:rPr>
          <w:b/>
          <w:bCs/>
          <w:sz w:val="24"/>
          <w:szCs w:val="24"/>
        </w:rPr>
        <w:t>TERCER</w:t>
      </w:r>
      <w:r w:rsidRPr="00E21FBC">
        <w:rPr>
          <w:sz w:val="24"/>
          <w:szCs w:val="24"/>
        </w:rPr>
        <w:t>. Que em comprometo a acreditar la possessió i la validesa dels documents a què es fa referència a l’apartat segon d’aquesta declaració, en cas que sigui proposat</w:t>
      </w:r>
      <w:r>
        <w:rPr>
          <w:sz w:val="24"/>
          <w:szCs w:val="24"/>
        </w:rPr>
        <w:t xml:space="preserve"> com a adjudicatari del contracte o en qualsevol moment en què sigui requerit per això.</w:t>
      </w:r>
    </w:p>
    <w:p w14:paraId="12BC8FC6" w14:textId="77777777" w:rsidR="00E21FBC" w:rsidRDefault="00E21FBC" w:rsidP="00E21FBC">
      <w:pPr>
        <w:spacing w:line="276" w:lineRule="auto"/>
        <w:rPr>
          <w:sz w:val="24"/>
          <w:szCs w:val="24"/>
        </w:rPr>
      </w:pPr>
    </w:p>
    <w:p w14:paraId="2C2B22E4" w14:textId="32818F1D" w:rsidR="00E21FBC" w:rsidRDefault="00E21FBC" w:rsidP="00E21FBC">
      <w:pPr>
        <w:spacing w:line="276" w:lineRule="auto"/>
        <w:rPr>
          <w:sz w:val="24"/>
          <w:szCs w:val="24"/>
        </w:rPr>
      </w:pPr>
      <w:r>
        <w:rPr>
          <w:sz w:val="24"/>
          <w:szCs w:val="24"/>
        </w:rPr>
        <w:t>I, per deixar-ne constància, signo la present declaració.</w:t>
      </w:r>
    </w:p>
    <w:p w14:paraId="2F5C15F1" w14:textId="77777777" w:rsidR="00E21FBC" w:rsidRPr="00A84ACF" w:rsidRDefault="00E21FBC" w:rsidP="00E21FBC">
      <w:pPr>
        <w:spacing w:line="276" w:lineRule="auto"/>
        <w:rPr>
          <w:sz w:val="24"/>
          <w:szCs w:val="24"/>
        </w:rPr>
      </w:pPr>
    </w:p>
    <w:p w14:paraId="0DE64BA4" w14:textId="77777777" w:rsidR="00E21FBC" w:rsidRPr="00A84ACF" w:rsidRDefault="00E21FBC" w:rsidP="00E21FBC">
      <w:pPr>
        <w:spacing w:line="276" w:lineRule="auto"/>
        <w:rPr>
          <w:sz w:val="24"/>
          <w:szCs w:val="24"/>
        </w:rPr>
      </w:pPr>
      <w:r w:rsidRPr="00A84ACF">
        <w:rPr>
          <w:sz w:val="24"/>
          <w:szCs w:val="24"/>
        </w:rPr>
        <w:t>A ______________________,  a _____ de _____________ de 2024</w:t>
      </w:r>
    </w:p>
    <w:p w14:paraId="56F078A4" w14:textId="77777777" w:rsidR="00E21FBC" w:rsidRPr="00A84ACF" w:rsidRDefault="00E21FBC" w:rsidP="00E21FBC">
      <w:pPr>
        <w:spacing w:line="276" w:lineRule="auto"/>
        <w:rPr>
          <w:sz w:val="24"/>
          <w:szCs w:val="24"/>
        </w:rPr>
      </w:pPr>
    </w:p>
    <w:p w14:paraId="62510FE8" w14:textId="77777777" w:rsidR="00E21FBC" w:rsidRPr="00A84ACF" w:rsidRDefault="00E21FBC" w:rsidP="00E21FBC">
      <w:pPr>
        <w:spacing w:line="276" w:lineRule="auto"/>
        <w:rPr>
          <w:sz w:val="24"/>
          <w:szCs w:val="24"/>
        </w:rPr>
      </w:pPr>
    </w:p>
    <w:p w14:paraId="5ADC1970" w14:textId="77777777" w:rsidR="00E21FBC" w:rsidRPr="00A84ACF" w:rsidRDefault="00E21FBC" w:rsidP="00E21FBC">
      <w:pPr>
        <w:spacing w:line="276" w:lineRule="auto"/>
        <w:rPr>
          <w:sz w:val="24"/>
          <w:szCs w:val="24"/>
        </w:rPr>
      </w:pPr>
      <w:r w:rsidRPr="00A84ACF">
        <w:rPr>
          <w:sz w:val="24"/>
          <w:szCs w:val="24"/>
        </w:rPr>
        <w:t>Signat:</w:t>
      </w:r>
    </w:p>
    <w:p w14:paraId="48C8B594" w14:textId="77777777" w:rsidR="00E21FBC" w:rsidRPr="00A84ACF" w:rsidRDefault="00E21FBC" w:rsidP="00E21FBC">
      <w:pPr>
        <w:spacing w:line="360" w:lineRule="auto"/>
        <w:rPr>
          <w:sz w:val="24"/>
          <w:szCs w:val="24"/>
        </w:rPr>
      </w:pPr>
    </w:p>
    <w:p w14:paraId="0C7A7870" w14:textId="77777777" w:rsidR="0024586A" w:rsidRDefault="0024586A" w:rsidP="0024586A"/>
    <w:p w14:paraId="14953990" w14:textId="77777777" w:rsidR="0024586A" w:rsidRDefault="0024586A" w:rsidP="0024586A"/>
    <w:p w14:paraId="26A82C66" w14:textId="77777777" w:rsidR="00A84ACF" w:rsidRDefault="00A84ACF">
      <w:pPr>
        <w:spacing w:after="0"/>
        <w:jc w:val="left"/>
        <w:rPr>
          <w:b/>
          <w:bCs/>
          <w:sz w:val="28"/>
          <w:szCs w:val="26"/>
        </w:rPr>
      </w:pPr>
      <w:r>
        <w:br w:type="page"/>
      </w:r>
    </w:p>
    <w:p w14:paraId="60855DD8" w14:textId="50249655" w:rsidR="0024586A" w:rsidRDefault="0024586A" w:rsidP="0024586A">
      <w:pPr>
        <w:pStyle w:val="Ttulo4"/>
      </w:pPr>
      <w:r>
        <w:lastRenderedPageBreak/>
        <w:t>ANNEX II: MODEL DE PROPOSICIÓ ECONÒMICA</w:t>
      </w:r>
    </w:p>
    <w:p w14:paraId="76F4D45D" w14:textId="77777777" w:rsidR="0024586A" w:rsidRDefault="0024586A" w:rsidP="0024586A"/>
    <w:p w14:paraId="7A4E6F84" w14:textId="7EA56D8D" w:rsidR="0024586A" w:rsidRPr="00A84ACF" w:rsidRDefault="0024586A" w:rsidP="00A84ACF">
      <w:pPr>
        <w:spacing w:line="300" w:lineRule="auto"/>
        <w:rPr>
          <w:sz w:val="24"/>
          <w:szCs w:val="24"/>
        </w:rPr>
      </w:pPr>
      <w:r w:rsidRPr="00A84ACF">
        <w:rPr>
          <w:sz w:val="24"/>
          <w:szCs w:val="24"/>
        </w:rPr>
        <w:t>Jo, ________________________________, amb DNI ____________ i domicili a l’efecte de notificacions a l’adreça _________________________________, del municipi de _______________ i codi postal _____________, en representació</w:t>
      </w:r>
      <w:r w:rsidR="00A84ACF">
        <w:rPr>
          <w:sz w:val="24"/>
          <w:szCs w:val="24"/>
        </w:rPr>
        <w:t xml:space="preserve"> (marcar una única opció)</w:t>
      </w:r>
      <w:r w:rsidRPr="00A84ACF">
        <w:rPr>
          <w:sz w:val="24"/>
          <w:szCs w:val="24"/>
        </w:rPr>
        <w:t>:</w:t>
      </w:r>
    </w:p>
    <w:p w14:paraId="2D955532" w14:textId="77777777" w:rsidR="0024586A" w:rsidRPr="00A84ACF" w:rsidRDefault="0024586A" w:rsidP="00E21FBC">
      <w:pPr>
        <w:pStyle w:val="Prrafodelista"/>
        <w:numPr>
          <w:ilvl w:val="0"/>
          <w:numId w:val="31"/>
        </w:numPr>
        <w:spacing w:after="0" w:line="300" w:lineRule="auto"/>
        <w:rPr>
          <w:rFonts w:ascii="Lato" w:hAnsi="Lato"/>
          <w:sz w:val="24"/>
          <w:szCs w:val="24"/>
        </w:rPr>
      </w:pPr>
      <w:r w:rsidRPr="00A84ACF">
        <w:rPr>
          <w:rFonts w:ascii="Lato" w:hAnsi="Lato"/>
          <w:sz w:val="24"/>
          <w:szCs w:val="24"/>
        </w:rPr>
        <w:t>pròpia</w:t>
      </w:r>
    </w:p>
    <w:p w14:paraId="301CD8E6" w14:textId="4D8FAA10" w:rsidR="0024586A" w:rsidRPr="00A84ACF" w:rsidRDefault="0024586A" w:rsidP="00A84ACF">
      <w:pPr>
        <w:pStyle w:val="Prrafodelista"/>
        <w:numPr>
          <w:ilvl w:val="0"/>
          <w:numId w:val="31"/>
        </w:numPr>
        <w:spacing w:line="300" w:lineRule="auto"/>
        <w:rPr>
          <w:rFonts w:ascii="Lato" w:hAnsi="Lato"/>
          <w:sz w:val="24"/>
          <w:szCs w:val="24"/>
        </w:rPr>
      </w:pPr>
      <w:r w:rsidRPr="00A84ACF">
        <w:rPr>
          <w:rFonts w:ascii="Lato" w:hAnsi="Lato"/>
          <w:sz w:val="24"/>
          <w:szCs w:val="24"/>
        </w:rPr>
        <w:t>de l’empresa __________________________</w:t>
      </w:r>
      <w:r w:rsidR="00A84ACF">
        <w:rPr>
          <w:rFonts w:ascii="Lato" w:hAnsi="Lato"/>
          <w:sz w:val="24"/>
          <w:szCs w:val="24"/>
        </w:rPr>
        <w:t>_____________</w:t>
      </w:r>
      <w:r w:rsidRPr="00A84ACF">
        <w:rPr>
          <w:rFonts w:ascii="Lato" w:hAnsi="Lato"/>
          <w:sz w:val="24"/>
          <w:szCs w:val="24"/>
        </w:rPr>
        <w:t>___ amb NIF _______________</w:t>
      </w:r>
    </w:p>
    <w:p w14:paraId="00DC13F5" w14:textId="03BDAE22" w:rsidR="00A84ACF" w:rsidRPr="00A84ACF" w:rsidRDefault="00A84ACF" w:rsidP="00A84ACF">
      <w:pPr>
        <w:spacing w:line="300" w:lineRule="auto"/>
        <w:rPr>
          <w:sz w:val="24"/>
          <w:szCs w:val="24"/>
        </w:rPr>
      </w:pPr>
      <w:r w:rsidRPr="00A84ACF">
        <w:rPr>
          <w:sz w:val="24"/>
          <w:szCs w:val="24"/>
        </w:rPr>
        <w:t>Assabentat de l’expedient per a la contractació del subministrament i instal·lació d’equipament tècnic de cuina a les Piscines de Casserres, per procediment obert, anunciat al Perfil del Contractant, faig constar explícitament que conec els plecs (de clàusules administratives particulars i de clàusules tècniques) que serveixen de base al contracte i que els accepto íntegrament, prenent part de la licitació i comprometent-me a dur a terme l’objecte del contracte, en el termini especificat, per l’import de ___________</w:t>
      </w:r>
      <w:r>
        <w:rPr>
          <w:sz w:val="24"/>
          <w:szCs w:val="24"/>
        </w:rPr>
        <w:t>_____</w:t>
      </w:r>
      <w:r w:rsidRPr="00A84ACF">
        <w:rPr>
          <w:sz w:val="24"/>
          <w:szCs w:val="24"/>
        </w:rPr>
        <w:t>____ euros i ___________</w:t>
      </w:r>
      <w:r>
        <w:rPr>
          <w:sz w:val="24"/>
          <w:szCs w:val="24"/>
        </w:rPr>
        <w:t>_____</w:t>
      </w:r>
      <w:r w:rsidRPr="00A84ACF">
        <w:rPr>
          <w:sz w:val="24"/>
          <w:szCs w:val="24"/>
        </w:rPr>
        <w:t>____ euros corresponents a l’Impost sobre el Valor Afegit.</w:t>
      </w:r>
    </w:p>
    <w:p w14:paraId="7D6B323B" w14:textId="14730622" w:rsidR="00A84ACF" w:rsidRPr="00A84ACF" w:rsidRDefault="00A84ACF" w:rsidP="00A84ACF">
      <w:pPr>
        <w:spacing w:line="300" w:lineRule="auto"/>
        <w:rPr>
          <w:sz w:val="24"/>
          <w:szCs w:val="24"/>
        </w:rPr>
      </w:pPr>
    </w:p>
    <w:p w14:paraId="1BBF1434" w14:textId="4A39BD01" w:rsidR="00A84ACF" w:rsidRPr="00A84ACF" w:rsidRDefault="00A84ACF" w:rsidP="00A84ACF">
      <w:pPr>
        <w:spacing w:line="300" w:lineRule="auto"/>
        <w:rPr>
          <w:sz w:val="24"/>
          <w:szCs w:val="24"/>
        </w:rPr>
      </w:pPr>
      <w:r w:rsidRPr="00A84ACF">
        <w:rPr>
          <w:sz w:val="24"/>
          <w:szCs w:val="24"/>
        </w:rPr>
        <w:t>A ______________________,  a _____ de _____________ de 2024</w:t>
      </w:r>
    </w:p>
    <w:p w14:paraId="2414ADA0" w14:textId="485599EF" w:rsidR="00A84ACF" w:rsidRPr="00A84ACF" w:rsidRDefault="00A84ACF" w:rsidP="00A84ACF">
      <w:pPr>
        <w:spacing w:line="300" w:lineRule="auto"/>
        <w:rPr>
          <w:sz w:val="24"/>
          <w:szCs w:val="24"/>
        </w:rPr>
      </w:pPr>
    </w:p>
    <w:p w14:paraId="16FF3241" w14:textId="5737A594" w:rsidR="00A84ACF" w:rsidRPr="00A84ACF" w:rsidRDefault="00A84ACF" w:rsidP="00A84ACF">
      <w:pPr>
        <w:spacing w:line="300" w:lineRule="auto"/>
        <w:rPr>
          <w:sz w:val="24"/>
          <w:szCs w:val="24"/>
        </w:rPr>
      </w:pPr>
    </w:p>
    <w:p w14:paraId="0CD800ED" w14:textId="39AB6196" w:rsidR="00A84ACF" w:rsidRPr="00A84ACF" w:rsidRDefault="00A84ACF" w:rsidP="00A84ACF">
      <w:pPr>
        <w:spacing w:line="300" w:lineRule="auto"/>
        <w:rPr>
          <w:sz w:val="24"/>
          <w:szCs w:val="24"/>
        </w:rPr>
      </w:pPr>
      <w:r w:rsidRPr="00A84ACF">
        <w:rPr>
          <w:sz w:val="24"/>
          <w:szCs w:val="24"/>
        </w:rPr>
        <w:t>Signat:</w:t>
      </w:r>
    </w:p>
    <w:p w14:paraId="5EA8DA50" w14:textId="77777777" w:rsidR="0024586A" w:rsidRPr="00A84ACF" w:rsidRDefault="0024586A" w:rsidP="00A84ACF">
      <w:pPr>
        <w:spacing w:line="360" w:lineRule="auto"/>
        <w:rPr>
          <w:sz w:val="24"/>
          <w:szCs w:val="24"/>
        </w:rPr>
      </w:pPr>
    </w:p>
    <w:p w14:paraId="32CF2754" w14:textId="77777777" w:rsidR="00A84ACF" w:rsidRDefault="00A84ACF" w:rsidP="00A84ACF">
      <w:pPr>
        <w:spacing w:after="0" w:line="360" w:lineRule="auto"/>
        <w:jc w:val="left"/>
        <w:rPr>
          <w:b/>
          <w:bCs/>
          <w:sz w:val="28"/>
          <w:szCs w:val="26"/>
        </w:rPr>
      </w:pPr>
      <w:r w:rsidRPr="00A84ACF">
        <w:rPr>
          <w:sz w:val="24"/>
          <w:szCs w:val="24"/>
        </w:rPr>
        <w:br w:type="page"/>
      </w:r>
    </w:p>
    <w:p w14:paraId="3630CA66" w14:textId="609798D6" w:rsidR="0024586A" w:rsidRDefault="0024586A" w:rsidP="0024586A">
      <w:pPr>
        <w:pStyle w:val="Ttulo4"/>
      </w:pPr>
      <w:r>
        <w:lastRenderedPageBreak/>
        <w:t>ANNEX III:  MODEL DE PROPOSICIÓ DE MILLORES</w:t>
      </w:r>
    </w:p>
    <w:p w14:paraId="32FB04A0" w14:textId="62ED4291" w:rsidR="0024586A" w:rsidRDefault="0024586A" w:rsidP="0024586A"/>
    <w:p w14:paraId="54DD4A14" w14:textId="77777777" w:rsidR="00A84ACF" w:rsidRPr="00A84ACF" w:rsidRDefault="00A84ACF" w:rsidP="00A84ACF">
      <w:pPr>
        <w:spacing w:line="300" w:lineRule="auto"/>
        <w:rPr>
          <w:sz w:val="24"/>
          <w:szCs w:val="24"/>
        </w:rPr>
      </w:pPr>
      <w:r w:rsidRPr="00A84ACF">
        <w:rPr>
          <w:sz w:val="24"/>
          <w:szCs w:val="24"/>
        </w:rPr>
        <w:t>Jo, ________________________________, amb DNI ____________ i domicili a l’efecte de notificacions a l’adreça _________________________________, del municipi de _______________ i codi postal _____________, en representació</w:t>
      </w:r>
      <w:r>
        <w:rPr>
          <w:sz w:val="24"/>
          <w:szCs w:val="24"/>
        </w:rPr>
        <w:t xml:space="preserve"> (marcar una única opció)</w:t>
      </w:r>
      <w:r w:rsidRPr="00A84ACF">
        <w:rPr>
          <w:sz w:val="24"/>
          <w:szCs w:val="24"/>
        </w:rPr>
        <w:t>:</w:t>
      </w:r>
    </w:p>
    <w:p w14:paraId="486FC79E" w14:textId="77777777" w:rsidR="00A84ACF" w:rsidRPr="00A84ACF" w:rsidRDefault="00A84ACF" w:rsidP="00E21FBC">
      <w:pPr>
        <w:pStyle w:val="Prrafodelista"/>
        <w:numPr>
          <w:ilvl w:val="0"/>
          <w:numId w:val="31"/>
        </w:numPr>
        <w:spacing w:after="0" w:line="300" w:lineRule="auto"/>
        <w:rPr>
          <w:rFonts w:ascii="Lato" w:hAnsi="Lato"/>
          <w:sz w:val="24"/>
          <w:szCs w:val="24"/>
        </w:rPr>
      </w:pPr>
      <w:r w:rsidRPr="00A84ACF">
        <w:rPr>
          <w:rFonts w:ascii="Lato" w:hAnsi="Lato"/>
          <w:sz w:val="24"/>
          <w:szCs w:val="24"/>
        </w:rPr>
        <w:t>pròpia</w:t>
      </w:r>
    </w:p>
    <w:p w14:paraId="0349D6E3" w14:textId="77777777" w:rsidR="00A84ACF" w:rsidRPr="00A84ACF" w:rsidRDefault="00A84ACF" w:rsidP="00A84ACF">
      <w:pPr>
        <w:pStyle w:val="Prrafodelista"/>
        <w:numPr>
          <w:ilvl w:val="0"/>
          <w:numId w:val="31"/>
        </w:numPr>
        <w:spacing w:line="300" w:lineRule="auto"/>
        <w:rPr>
          <w:rFonts w:ascii="Lato" w:hAnsi="Lato"/>
          <w:sz w:val="24"/>
          <w:szCs w:val="24"/>
        </w:rPr>
      </w:pPr>
      <w:r w:rsidRPr="00A84ACF">
        <w:rPr>
          <w:rFonts w:ascii="Lato" w:hAnsi="Lato"/>
          <w:sz w:val="24"/>
          <w:szCs w:val="24"/>
        </w:rPr>
        <w:t>de l’empresa __________________________</w:t>
      </w:r>
      <w:r>
        <w:rPr>
          <w:rFonts w:ascii="Lato" w:hAnsi="Lato"/>
          <w:sz w:val="24"/>
          <w:szCs w:val="24"/>
        </w:rPr>
        <w:t>_____________</w:t>
      </w:r>
      <w:r w:rsidRPr="00A84ACF">
        <w:rPr>
          <w:rFonts w:ascii="Lato" w:hAnsi="Lato"/>
          <w:sz w:val="24"/>
          <w:szCs w:val="24"/>
        </w:rPr>
        <w:t>___ amb NIF _______________</w:t>
      </w:r>
    </w:p>
    <w:p w14:paraId="1545CD71" w14:textId="5E159C14" w:rsidR="00A84ACF" w:rsidRDefault="00A84ACF" w:rsidP="00A84ACF">
      <w:pPr>
        <w:spacing w:line="300" w:lineRule="auto"/>
        <w:rPr>
          <w:sz w:val="24"/>
          <w:szCs w:val="24"/>
        </w:rPr>
      </w:pPr>
      <w:r w:rsidRPr="00A84ACF">
        <w:rPr>
          <w:sz w:val="24"/>
          <w:szCs w:val="24"/>
        </w:rPr>
        <w:t>Assabentat de l’expedient per a la contractació del subministrament i instal·lació d’equipament tècnic de cuina a les Piscines de Casserres, per procediment obert, anunciat al Perfil del Contractant, faig constar explícitament que conec els plecs (de clàusules administratives particulars i de clàusules tècniques) que serveixen de base al contracte i que els accepto íntegrament, prenent part de la licitació i comprometent-me a dur a terme l</w:t>
      </w:r>
      <w:r>
        <w:rPr>
          <w:sz w:val="24"/>
          <w:szCs w:val="24"/>
        </w:rPr>
        <w:t xml:space="preserve">es següents millores al respecte (marcar </w:t>
      </w:r>
      <w:r w:rsidR="00E21FBC">
        <w:rPr>
          <w:sz w:val="24"/>
          <w:szCs w:val="24"/>
        </w:rPr>
        <w:t xml:space="preserve">amb una X </w:t>
      </w:r>
      <w:r>
        <w:rPr>
          <w:sz w:val="24"/>
          <w:szCs w:val="24"/>
        </w:rPr>
        <w:t>una única opció per cada millora):</w:t>
      </w:r>
    </w:p>
    <w:tbl>
      <w:tblPr>
        <w:tblStyle w:val="TableNormal"/>
        <w:tblW w:w="5026" w:type="pct"/>
        <w:tblInd w:w="-4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522"/>
        <w:gridCol w:w="4073"/>
        <w:gridCol w:w="4072"/>
      </w:tblGrid>
      <w:tr w:rsidR="00A84ACF" w:rsidRPr="00E84926" w14:paraId="0F4310FB" w14:textId="77777777" w:rsidTr="00E21FBC">
        <w:trPr>
          <w:trHeight w:val="397"/>
        </w:trPr>
        <w:tc>
          <w:tcPr>
            <w:tcW w:w="2650" w:type="pct"/>
            <w:gridSpan w:val="2"/>
            <w:tcBorders>
              <w:bottom w:val="single" w:sz="2" w:space="0" w:color="808080"/>
            </w:tcBorders>
            <w:tcMar>
              <w:left w:w="57" w:type="dxa"/>
              <w:right w:w="57" w:type="dxa"/>
            </w:tcMar>
            <w:vAlign w:val="center"/>
          </w:tcPr>
          <w:p w14:paraId="0CE2B7B3" w14:textId="65466B60" w:rsidR="00A84ACF" w:rsidRPr="00E84926" w:rsidRDefault="00A84ACF" w:rsidP="00E21FBC">
            <w:pPr>
              <w:spacing w:after="0"/>
              <w:jc w:val="left"/>
              <w:rPr>
                <w:rStyle w:val="Referenciasutil"/>
              </w:rPr>
            </w:pPr>
            <w:r w:rsidRPr="00E84926">
              <w:rPr>
                <w:rStyle w:val="Referenciasutil"/>
              </w:rPr>
              <w:t>Anys addicionals de garantia</w:t>
            </w:r>
          </w:p>
        </w:tc>
        <w:tc>
          <w:tcPr>
            <w:tcW w:w="2350" w:type="pct"/>
            <w:tcBorders>
              <w:bottom w:val="single" w:sz="2" w:space="0" w:color="808080"/>
            </w:tcBorders>
            <w:tcMar>
              <w:left w:w="57" w:type="dxa"/>
              <w:right w:w="57" w:type="dxa"/>
            </w:tcMar>
            <w:vAlign w:val="center"/>
          </w:tcPr>
          <w:p w14:paraId="3F2F28F5" w14:textId="6FA4FFEF" w:rsidR="00A84ACF" w:rsidRPr="00E84926" w:rsidRDefault="00A84ACF" w:rsidP="00E21FBC">
            <w:pPr>
              <w:spacing w:after="0"/>
              <w:jc w:val="left"/>
              <w:rPr>
                <w:rStyle w:val="Referenciasutil"/>
              </w:rPr>
            </w:pPr>
            <w:r w:rsidRPr="00E84926">
              <w:rPr>
                <w:rStyle w:val="Referenciasutil"/>
              </w:rPr>
              <w:t>Puntuació</w:t>
            </w:r>
          </w:p>
        </w:tc>
      </w:tr>
      <w:tr w:rsidR="00A84ACF" w:rsidRPr="00E84926" w14:paraId="5D570142" w14:textId="77777777" w:rsidTr="00E21FBC">
        <w:trPr>
          <w:trHeight w:val="397"/>
        </w:trPr>
        <w:tc>
          <w:tcPr>
            <w:tcW w:w="301" w:type="pct"/>
            <w:tcBorders>
              <w:bottom w:val="single" w:sz="2" w:space="0" w:color="808080"/>
            </w:tcBorders>
            <w:tcMar>
              <w:left w:w="57" w:type="dxa"/>
              <w:right w:w="57" w:type="dxa"/>
            </w:tcMar>
            <w:vAlign w:val="center"/>
          </w:tcPr>
          <w:p w14:paraId="59EEC3F3" w14:textId="77777777" w:rsidR="00A84ACF" w:rsidRDefault="00A84ACF" w:rsidP="00E21FBC">
            <w:pPr>
              <w:spacing w:after="0"/>
              <w:jc w:val="left"/>
              <w:rPr>
                <w:rStyle w:val="Referenciasutil"/>
              </w:rPr>
            </w:pPr>
          </w:p>
        </w:tc>
        <w:tc>
          <w:tcPr>
            <w:tcW w:w="2350" w:type="pct"/>
            <w:tcBorders>
              <w:bottom w:val="single" w:sz="2" w:space="0" w:color="808080"/>
            </w:tcBorders>
            <w:tcMar>
              <w:left w:w="57" w:type="dxa"/>
              <w:right w:w="57" w:type="dxa"/>
            </w:tcMar>
            <w:vAlign w:val="center"/>
          </w:tcPr>
          <w:p w14:paraId="5F28FBC6" w14:textId="33B59D8D" w:rsidR="00A84ACF" w:rsidRDefault="00A84ACF" w:rsidP="00E21FBC">
            <w:pPr>
              <w:spacing w:after="0"/>
              <w:jc w:val="left"/>
              <w:rPr>
                <w:rStyle w:val="Referenciasutil"/>
              </w:rPr>
            </w:pPr>
            <w:r>
              <w:rPr>
                <w:rStyle w:val="Referenciasutil"/>
              </w:rPr>
              <w:t>Cap</w:t>
            </w:r>
          </w:p>
        </w:tc>
        <w:tc>
          <w:tcPr>
            <w:tcW w:w="2350" w:type="pct"/>
            <w:tcBorders>
              <w:bottom w:val="single" w:sz="2" w:space="0" w:color="808080"/>
            </w:tcBorders>
            <w:tcMar>
              <w:left w:w="57" w:type="dxa"/>
              <w:right w:w="57" w:type="dxa"/>
            </w:tcMar>
            <w:vAlign w:val="center"/>
          </w:tcPr>
          <w:p w14:paraId="5D067F85" w14:textId="6A1816CA" w:rsidR="00A84ACF" w:rsidRPr="00E84926" w:rsidRDefault="00A84ACF" w:rsidP="00E21FBC">
            <w:pPr>
              <w:spacing w:after="0"/>
              <w:jc w:val="left"/>
              <w:rPr>
                <w:rStyle w:val="Referenciasutil"/>
              </w:rPr>
            </w:pPr>
            <w:r>
              <w:rPr>
                <w:rStyle w:val="Referenciasutil"/>
              </w:rPr>
              <w:t>0 punts</w:t>
            </w:r>
          </w:p>
        </w:tc>
      </w:tr>
      <w:tr w:rsidR="00A84ACF" w:rsidRPr="00E84926" w14:paraId="0C118EF7" w14:textId="77777777" w:rsidTr="00E21FBC">
        <w:trPr>
          <w:trHeight w:val="397"/>
        </w:trPr>
        <w:tc>
          <w:tcPr>
            <w:tcW w:w="301" w:type="pct"/>
            <w:tcBorders>
              <w:top w:val="single" w:sz="2" w:space="0" w:color="808080"/>
              <w:bottom w:val="single" w:sz="2" w:space="0" w:color="808080"/>
            </w:tcBorders>
            <w:tcMar>
              <w:left w:w="57" w:type="dxa"/>
              <w:right w:w="57" w:type="dxa"/>
            </w:tcMar>
            <w:vAlign w:val="center"/>
          </w:tcPr>
          <w:p w14:paraId="2BC7DC36" w14:textId="77777777" w:rsidR="00A84ACF" w:rsidRPr="00E84926" w:rsidRDefault="00A84ACF" w:rsidP="00E21FBC">
            <w:pPr>
              <w:spacing w:after="0"/>
              <w:jc w:val="left"/>
              <w:rPr>
                <w:rStyle w:val="Referenciasutil"/>
              </w:rPr>
            </w:pPr>
          </w:p>
        </w:tc>
        <w:tc>
          <w:tcPr>
            <w:tcW w:w="2350" w:type="pct"/>
            <w:tcBorders>
              <w:top w:val="single" w:sz="2" w:space="0" w:color="808080"/>
              <w:bottom w:val="single" w:sz="2" w:space="0" w:color="808080"/>
            </w:tcBorders>
            <w:tcMar>
              <w:left w:w="57" w:type="dxa"/>
              <w:right w:w="57" w:type="dxa"/>
            </w:tcMar>
            <w:vAlign w:val="center"/>
          </w:tcPr>
          <w:p w14:paraId="09FB9708" w14:textId="5969F3F3" w:rsidR="00A84ACF" w:rsidRPr="00E84926" w:rsidRDefault="00A84ACF" w:rsidP="00E21FBC">
            <w:pPr>
              <w:spacing w:after="0"/>
              <w:jc w:val="left"/>
              <w:rPr>
                <w:rStyle w:val="Referenciasutil"/>
              </w:rPr>
            </w:pPr>
            <w:r>
              <w:rPr>
                <w:rStyle w:val="Referenciasutil"/>
              </w:rPr>
              <w:t>1</w:t>
            </w:r>
            <w:r w:rsidRPr="00E84926">
              <w:rPr>
                <w:rStyle w:val="Referenciasutil"/>
              </w:rPr>
              <w:t xml:space="preserve"> any</w:t>
            </w:r>
          </w:p>
        </w:tc>
        <w:tc>
          <w:tcPr>
            <w:tcW w:w="2350" w:type="pct"/>
            <w:tcBorders>
              <w:top w:val="single" w:sz="2" w:space="0" w:color="808080"/>
              <w:bottom w:val="single" w:sz="2" w:space="0" w:color="808080"/>
            </w:tcBorders>
            <w:tcMar>
              <w:left w:w="57" w:type="dxa"/>
              <w:right w:w="57" w:type="dxa"/>
            </w:tcMar>
            <w:vAlign w:val="center"/>
          </w:tcPr>
          <w:p w14:paraId="6493903E" w14:textId="4174A811" w:rsidR="00A84ACF" w:rsidRPr="00E84926" w:rsidRDefault="00A84ACF" w:rsidP="00E21FBC">
            <w:pPr>
              <w:spacing w:after="0"/>
              <w:jc w:val="left"/>
              <w:rPr>
                <w:rStyle w:val="Referenciasutil"/>
              </w:rPr>
            </w:pPr>
            <w:r w:rsidRPr="00E84926">
              <w:rPr>
                <w:rStyle w:val="Referenciasutil"/>
              </w:rPr>
              <w:t>2</w:t>
            </w:r>
            <w:r w:rsidR="00E21FBC">
              <w:rPr>
                <w:rStyle w:val="Referenciasutil"/>
              </w:rPr>
              <w:t>,00</w:t>
            </w:r>
            <w:r w:rsidRPr="00E84926">
              <w:rPr>
                <w:rStyle w:val="Referenciasutil"/>
              </w:rPr>
              <w:t xml:space="preserve"> punt</w:t>
            </w:r>
            <w:r>
              <w:rPr>
                <w:rStyle w:val="Referenciasutil"/>
              </w:rPr>
              <w:t>s</w:t>
            </w:r>
          </w:p>
        </w:tc>
      </w:tr>
      <w:tr w:rsidR="00A84ACF" w:rsidRPr="00E84926" w14:paraId="0CE76167" w14:textId="77777777" w:rsidTr="00E21FBC">
        <w:trPr>
          <w:trHeight w:val="397"/>
        </w:trPr>
        <w:tc>
          <w:tcPr>
            <w:tcW w:w="301" w:type="pct"/>
            <w:tcBorders>
              <w:top w:val="single" w:sz="2" w:space="0" w:color="808080"/>
              <w:bottom w:val="single" w:sz="2" w:space="0" w:color="808080"/>
            </w:tcBorders>
            <w:tcMar>
              <w:left w:w="57" w:type="dxa"/>
              <w:right w:w="57" w:type="dxa"/>
            </w:tcMar>
            <w:vAlign w:val="center"/>
          </w:tcPr>
          <w:p w14:paraId="1A375876" w14:textId="77777777" w:rsidR="00A84ACF" w:rsidRPr="00E84926" w:rsidRDefault="00A84ACF" w:rsidP="00E21FBC">
            <w:pPr>
              <w:spacing w:after="0"/>
              <w:jc w:val="left"/>
              <w:rPr>
                <w:rStyle w:val="Referenciasutil"/>
              </w:rPr>
            </w:pPr>
          </w:p>
        </w:tc>
        <w:tc>
          <w:tcPr>
            <w:tcW w:w="2350" w:type="pct"/>
            <w:tcBorders>
              <w:top w:val="single" w:sz="2" w:space="0" w:color="808080"/>
              <w:bottom w:val="single" w:sz="2" w:space="0" w:color="808080"/>
            </w:tcBorders>
            <w:tcMar>
              <w:left w:w="57" w:type="dxa"/>
              <w:right w:w="57" w:type="dxa"/>
            </w:tcMar>
            <w:vAlign w:val="center"/>
          </w:tcPr>
          <w:p w14:paraId="3CCC6439" w14:textId="50C0A74A" w:rsidR="00A84ACF" w:rsidRPr="00E84926" w:rsidRDefault="00A84ACF" w:rsidP="00E21FBC">
            <w:pPr>
              <w:spacing w:after="0"/>
              <w:jc w:val="left"/>
              <w:rPr>
                <w:rStyle w:val="Referenciasutil"/>
              </w:rPr>
            </w:pPr>
            <w:r>
              <w:rPr>
                <w:rStyle w:val="Referenciasutil"/>
              </w:rPr>
              <w:t>2</w:t>
            </w:r>
            <w:r w:rsidRPr="00E84926">
              <w:rPr>
                <w:rStyle w:val="Referenciasutil"/>
              </w:rPr>
              <w:t xml:space="preserve"> anys</w:t>
            </w:r>
          </w:p>
        </w:tc>
        <w:tc>
          <w:tcPr>
            <w:tcW w:w="2350" w:type="pct"/>
            <w:tcBorders>
              <w:top w:val="single" w:sz="2" w:space="0" w:color="808080"/>
              <w:bottom w:val="single" w:sz="2" w:space="0" w:color="808080"/>
            </w:tcBorders>
            <w:tcMar>
              <w:left w:w="57" w:type="dxa"/>
              <w:right w:w="57" w:type="dxa"/>
            </w:tcMar>
            <w:vAlign w:val="center"/>
          </w:tcPr>
          <w:p w14:paraId="40796A14" w14:textId="54750C60" w:rsidR="00A84ACF" w:rsidRPr="00E84926" w:rsidRDefault="00A84ACF" w:rsidP="00E21FBC">
            <w:pPr>
              <w:spacing w:after="0"/>
              <w:jc w:val="left"/>
              <w:rPr>
                <w:rStyle w:val="Referenciasutil"/>
              </w:rPr>
            </w:pPr>
            <w:r w:rsidRPr="00E84926">
              <w:rPr>
                <w:rStyle w:val="Referenciasutil"/>
              </w:rPr>
              <w:t>5,00 punts</w:t>
            </w:r>
          </w:p>
        </w:tc>
      </w:tr>
      <w:tr w:rsidR="00A84ACF" w:rsidRPr="00E84926" w14:paraId="462A6C29" w14:textId="77777777" w:rsidTr="00E21FBC">
        <w:trPr>
          <w:trHeight w:val="397"/>
        </w:trPr>
        <w:tc>
          <w:tcPr>
            <w:tcW w:w="301" w:type="pct"/>
            <w:tcBorders>
              <w:top w:val="single" w:sz="2" w:space="0" w:color="808080"/>
              <w:bottom w:val="single" w:sz="2" w:space="0" w:color="808080"/>
            </w:tcBorders>
            <w:tcMar>
              <w:left w:w="57" w:type="dxa"/>
              <w:right w:w="57" w:type="dxa"/>
            </w:tcMar>
            <w:vAlign w:val="center"/>
          </w:tcPr>
          <w:p w14:paraId="1285E359" w14:textId="77777777" w:rsidR="00A84ACF" w:rsidRPr="00E84926" w:rsidRDefault="00A84ACF" w:rsidP="00E21FBC">
            <w:pPr>
              <w:spacing w:after="0"/>
              <w:jc w:val="left"/>
              <w:rPr>
                <w:rStyle w:val="Referenciasutil"/>
              </w:rPr>
            </w:pPr>
          </w:p>
        </w:tc>
        <w:tc>
          <w:tcPr>
            <w:tcW w:w="2350" w:type="pct"/>
            <w:tcBorders>
              <w:top w:val="single" w:sz="2" w:space="0" w:color="808080"/>
              <w:bottom w:val="single" w:sz="2" w:space="0" w:color="808080"/>
            </w:tcBorders>
            <w:tcMar>
              <w:left w:w="57" w:type="dxa"/>
              <w:right w:w="57" w:type="dxa"/>
            </w:tcMar>
            <w:vAlign w:val="center"/>
          </w:tcPr>
          <w:p w14:paraId="5CA6292F" w14:textId="09DE9EF3" w:rsidR="00A84ACF" w:rsidRPr="00E84926" w:rsidRDefault="00A84ACF" w:rsidP="00E21FBC">
            <w:pPr>
              <w:spacing w:after="0"/>
              <w:jc w:val="left"/>
              <w:rPr>
                <w:rStyle w:val="Referenciasutil"/>
              </w:rPr>
            </w:pPr>
            <w:r>
              <w:rPr>
                <w:rStyle w:val="Referenciasutil"/>
              </w:rPr>
              <w:t>3</w:t>
            </w:r>
            <w:r w:rsidRPr="00E84926">
              <w:rPr>
                <w:rStyle w:val="Referenciasutil"/>
              </w:rPr>
              <w:t xml:space="preserve"> anys</w:t>
            </w:r>
          </w:p>
        </w:tc>
        <w:tc>
          <w:tcPr>
            <w:tcW w:w="2350" w:type="pct"/>
            <w:tcBorders>
              <w:top w:val="single" w:sz="2" w:space="0" w:color="808080"/>
              <w:bottom w:val="single" w:sz="2" w:space="0" w:color="808080"/>
            </w:tcBorders>
            <w:tcMar>
              <w:left w:w="57" w:type="dxa"/>
              <w:right w:w="57" w:type="dxa"/>
            </w:tcMar>
            <w:vAlign w:val="center"/>
          </w:tcPr>
          <w:p w14:paraId="74FDC2E3" w14:textId="2CD714BB" w:rsidR="00A84ACF" w:rsidRPr="00E84926" w:rsidRDefault="00A84ACF" w:rsidP="00E21FBC">
            <w:pPr>
              <w:spacing w:after="0"/>
              <w:jc w:val="left"/>
              <w:rPr>
                <w:rStyle w:val="Referenciasutil"/>
              </w:rPr>
            </w:pPr>
            <w:r w:rsidRPr="00E84926">
              <w:rPr>
                <w:rStyle w:val="Referenciasutil"/>
              </w:rPr>
              <w:t>10,00 punts</w:t>
            </w:r>
          </w:p>
        </w:tc>
      </w:tr>
    </w:tbl>
    <w:p w14:paraId="65BD1600" w14:textId="648437BC" w:rsidR="00A84ACF" w:rsidRPr="00E21FBC" w:rsidRDefault="00A84ACF" w:rsidP="00A84ACF">
      <w:pPr>
        <w:spacing w:line="360" w:lineRule="auto"/>
        <w:rPr>
          <w:sz w:val="2"/>
          <w:szCs w:val="2"/>
        </w:rPr>
      </w:pPr>
    </w:p>
    <w:tbl>
      <w:tblPr>
        <w:tblStyle w:val="TableNormal"/>
        <w:tblW w:w="5000" w:type="pct"/>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ook w:val="01E0" w:firstRow="1" w:lastRow="1" w:firstColumn="1" w:lastColumn="1" w:noHBand="0" w:noVBand="0"/>
      </w:tblPr>
      <w:tblGrid>
        <w:gridCol w:w="518"/>
        <w:gridCol w:w="4052"/>
        <w:gridCol w:w="4052"/>
      </w:tblGrid>
      <w:tr w:rsidR="00E21FBC" w:rsidRPr="00E84926" w14:paraId="7263A858" w14:textId="77777777" w:rsidTr="00E21FBC">
        <w:trPr>
          <w:trHeight w:val="397"/>
        </w:trPr>
        <w:tc>
          <w:tcPr>
            <w:tcW w:w="2650" w:type="pct"/>
            <w:gridSpan w:val="2"/>
            <w:tcBorders>
              <w:bottom w:val="single" w:sz="2" w:space="0" w:color="808080"/>
            </w:tcBorders>
            <w:tcMar>
              <w:left w:w="57" w:type="dxa"/>
              <w:right w:w="57" w:type="dxa"/>
            </w:tcMar>
            <w:vAlign w:val="center"/>
          </w:tcPr>
          <w:p w14:paraId="27FA02B0" w14:textId="77DA0D1E" w:rsidR="00E21FBC" w:rsidRPr="00E84926" w:rsidRDefault="00E21FBC" w:rsidP="00E21FBC">
            <w:pPr>
              <w:spacing w:after="0"/>
              <w:jc w:val="left"/>
              <w:rPr>
                <w:rStyle w:val="Referenciasutil"/>
              </w:rPr>
            </w:pPr>
            <w:r w:rsidRPr="00E84926">
              <w:rPr>
                <w:rStyle w:val="Referenciasutil"/>
              </w:rPr>
              <w:t>Anys de servei tècnic</w:t>
            </w:r>
          </w:p>
        </w:tc>
        <w:tc>
          <w:tcPr>
            <w:tcW w:w="2350" w:type="pct"/>
            <w:tcBorders>
              <w:bottom w:val="single" w:sz="2" w:space="0" w:color="808080"/>
            </w:tcBorders>
            <w:tcMar>
              <w:left w:w="57" w:type="dxa"/>
              <w:right w:w="57" w:type="dxa"/>
            </w:tcMar>
            <w:vAlign w:val="center"/>
          </w:tcPr>
          <w:p w14:paraId="1D6CCF91" w14:textId="3E1EF56A" w:rsidR="00E21FBC" w:rsidRPr="00E84926" w:rsidRDefault="00E21FBC" w:rsidP="00E21FBC">
            <w:pPr>
              <w:spacing w:after="0"/>
              <w:jc w:val="left"/>
              <w:rPr>
                <w:rStyle w:val="Referenciasutil"/>
              </w:rPr>
            </w:pPr>
            <w:r w:rsidRPr="00E84926">
              <w:rPr>
                <w:rStyle w:val="Referenciasutil"/>
              </w:rPr>
              <w:t>Puntuació</w:t>
            </w:r>
          </w:p>
        </w:tc>
      </w:tr>
      <w:tr w:rsidR="00A84ACF" w:rsidRPr="00E84926" w14:paraId="0B601F25" w14:textId="77777777" w:rsidTr="00E21FBC">
        <w:trPr>
          <w:trHeight w:val="397"/>
        </w:trPr>
        <w:tc>
          <w:tcPr>
            <w:tcW w:w="300" w:type="pct"/>
            <w:tcBorders>
              <w:bottom w:val="single" w:sz="2" w:space="0" w:color="808080"/>
            </w:tcBorders>
            <w:tcMar>
              <w:left w:w="57" w:type="dxa"/>
              <w:right w:w="57" w:type="dxa"/>
            </w:tcMar>
            <w:vAlign w:val="center"/>
          </w:tcPr>
          <w:p w14:paraId="418C7493" w14:textId="77777777" w:rsidR="00A84ACF" w:rsidRPr="00E84926" w:rsidRDefault="00A84ACF" w:rsidP="00E21FBC">
            <w:pPr>
              <w:spacing w:after="0"/>
              <w:jc w:val="left"/>
              <w:rPr>
                <w:rStyle w:val="Referenciasutil"/>
              </w:rPr>
            </w:pPr>
          </w:p>
        </w:tc>
        <w:tc>
          <w:tcPr>
            <w:tcW w:w="2350" w:type="pct"/>
            <w:tcBorders>
              <w:bottom w:val="single" w:sz="2" w:space="0" w:color="808080"/>
            </w:tcBorders>
            <w:tcMar>
              <w:left w:w="57" w:type="dxa"/>
              <w:right w:w="57" w:type="dxa"/>
            </w:tcMar>
            <w:vAlign w:val="center"/>
          </w:tcPr>
          <w:p w14:paraId="4460F881" w14:textId="2542E950" w:rsidR="00A84ACF" w:rsidRPr="00E84926" w:rsidRDefault="00A84ACF" w:rsidP="00E21FBC">
            <w:pPr>
              <w:spacing w:after="0"/>
              <w:jc w:val="left"/>
              <w:rPr>
                <w:rStyle w:val="Referenciasutil"/>
              </w:rPr>
            </w:pPr>
            <w:r>
              <w:rPr>
                <w:rStyle w:val="Referenciasutil"/>
              </w:rPr>
              <w:t>Cap</w:t>
            </w:r>
          </w:p>
        </w:tc>
        <w:tc>
          <w:tcPr>
            <w:tcW w:w="2350" w:type="pct"/>
            <w:tcBorders>
              <w:bottom w:val="single" w:sz="2" w:space="0" w:color="808080"/>
            </w:tcBorders>
            <w:tcMar>
              <w:left w:w="57" w:type="dxa"/>
              <w:right w:w="57" w:type="dxa"/>
            </w:tcMar>
            <w:vAlign w:val="center"/>
          </w:tcPr>
          <w:p w14:paraId="572A432E" w14:textId="46F5B7E2" w:rsidR="00A84ACF" w:rsidRPr="00E84926" w:rsidRDefault="00A84ACF" w:rsidP="00E21FBC">
            <w:pPr>
              <w:spacing w:after="0"/>
              <w:jc w:val="left"/>
              <w:rPr>
                <w:rStyle w:val="Referenciasutil"/>
              </w:rPr>
            </w:pPr>
            <w:r>
              <w:rPr>
                <w:rStyle w:val="Referenciasutil"/>
              </w:rPr>
              <w:t>0</w:t>
            </w:r>
            <w:r w:rsidR="00E21FBC">
              <w:rPr>
                <w:rStyle w:val="Referenciasutil"/>
              </w:rPr>
              <w:t xml:space="preserve"> punts</w:t>
            </w:r>
          </w:p>
        </w:tc>
      </w:tr>
      <w:tr w:rsidR="00A84ACF" w:rsidRPr="00E84926" w14:paraId="4BCEACA5" w14:textId="77777777" w:rsidTr="00E21FBC">
        <w:trPr>
          <w:trHeight w:val="397"/>
        </w:trPr>
        <w:tc>
          <w:tcPr>
            <w:tcW w:w="300" w:type="pct"/>
            <w:tcBorders>
              <w:top w:val="single" w:sz="2" w:space="0" w:color="808080"/>
              <w:bottom w:val="single" w:sz="2" w:space="0" w:color="808080"/>
            </w:tcBorders>
            <w:tcMar>
              <w:left w:w="57" w:type="dxa"/>
              <w:right w:w="57" w:type="dxa"/>
            </w:tcMar>
            <w:vAlign w:val="center"/>
          </w:tcPr>
          <w:p w14:paraId="743E1A6C" w14:textId="4ADDB32C" w:rsidR="00A84ACF" w:rsidRPr="00E84926" w:rsidRDefault="00A84ACF" w:rsidP="00E21FBC">
            <w:pPr>
              <w:spacing w:after="0"/>
              <w:jc w:val="left"/>
              <w:rPr>
                <w:rStyle w:val="Referenciasutil"/>
              </w:rPr>
            </w:pPr>
          </w:p>
        </w:tc>
        <w:tc>
          <w:tcPr>
            <w:tcW w:w="2350" w:type="pct"/>
            <w:tcBorders>
              <w:top w:val="single" w:sz="2" w:space="0" w:color="808080"/>
              <w:bottom w:val="single" w:sz="2" w:space="0" w:color="808080"/>
            </w:tcBorders>
            <w:tcMar>
              <w:left w:w="57" w:type="dxa"/>
              <w:right w:w="57" w:type="dxa"/>
            </w:tcMar>
            <w:vAlign w:val="center"/>
          </w:tcPr>
          <w:p w14:paraId="3F07D214" w14:textId="03362BAB" w:rsidR="00A84ACF" w:rsidRDefault="00A84ACF" w:rsidP="00E21FBC">
            <w:pPr>
              <w:spacing w:after="0"/>
              <w:jc w:val="left"/>
              <w:rPr>
                <w:rStyle w:val="Referenciasutil"/>
              </w:rPr>
            </w:pPr>
            <w:r w:rsidRPr="00E84926">
              <w:rPr>
                <w:rStyle w:val="Referenciasutil"/>
              </w:rPr>
              <w:t>2 anys</w:t>
            </w:r>
          </w:p>
        </w:tc>
        <w:tc>
          <w:tcPr>
            <w:tcW w:w="2350" w:type="pct"/>
            <w:tcBorders>
              <w:top w:val="single" w:sz="2" w:space="0" w:color="808080"/>
              <w:bottom w:val="single" w:sz="2" w:space="0" w:color="808080"/>
            </w:tcBorders>
            <w:tcMar>
              <w:left w:w="57" w:type="dxa"/>
              <w:right w:w="57" w:type="dxa"/>
            </w:tcMar>
            <w:vAlign w:val="center"/>
          </w:tcPr>
          <w:p w14:paraId="0D889527" w14:textId="23FDF861" w:rsidR="00A84ACF" w:rsidRPr="00E84926" w:rsidRDefault="00A84ACF" w:rsidP="00E21FBC">
            <w:pPr>
              <w:spacing w:after="0"/>
              <w:jc w:val="left"/>
              <w:rPr>
                <w:rStyle w:val="Referenciasutil"/>
              </w:rPr>
            </w:pPr>
            <w:r>
              <w:rPr>
                <w:rStyle w:val="Referenciasutil"/>
              </w:rPr>
              <w:t>4</w:t>
            </w:r>
            <w:r w:rsidRPr="00E84926">
              <w:rPr>
                <w:rStyle w:val="Referenciasutil"/>
              </w:rPr>
              <w:t>,00 punt</w:t>
            </w:r>
            <w:r>
              <w:rPr>
                <w:rStyle w:val="Referenciasutil"/>
              </w:rPr>
              <w:t>s</w:t>
            </w:r>
          </w:p>
        </w:tc>
      </w:tr>
      <w:tr w:rsidR="00A84ACF" w:rsidRPr="00E84926" w14:paraId="501682D2" w14:textId="77777777" w:rsidTr="00E21FBC">
        <w:trPr>
          <w:trHeight w:val="397"/>
        </w:trPr>
        <w:tc>
          <w:tcPr>
            <w:tcW w:w="300" w:type="pct"/>
            <w:tcBorders>
              <w:top w:val="single" w:sz="2" w:space="0" w:color="808080"/>
              <w:bottom w:val="single" w:sz="2" w:space="0" w:color="808080"/>
            </w:tcBorders>
            <w:tcMar>
              <w:left w:w="57" w:type="dxa"/>
              <w:right w:w="57" w:type="dxa"/>
            </w:tcMar>
            <w:vAlign w:val="center"/>
          </w:tcPr>
          <w:p w14:paraId="52C2079D" w14:textId="362F6E69" w:rsidR="00A84ACF" w:rsidRPr="00E84926" w:rsidRDefault="00A84ACF" w:rsidP="00E21FBC">
            <w:pPr>
              <w:spacing w:after="0"/>
              <w:jc w:val="left"/>
              <w:rPr>
                <w:rStyle w:val="Referenciasutil"/>
              </w:rPr>
            </w:pPr>
          </w:p>
        </w:tc>
        <w:tc>
          <w:tcPr>
            <w:tcW w:w="2350" w:type="pct"/>
            <w:tcBorders>
              <w:top w:val="single" w:sz="2" w:space="0" w:color="808080"/>
              <w:bottom w:val="single" w:sz="2" w:space="0" w:color="808080"/>
            </w:tcBorders>
            <w:tcMar>
              <w:left w:w="57" w:type="dxa"/>
              <w:right w:w="57" w:type="dxa"/>
            </w:tcMar>
            <w:vAlign w:val="center"/>
          </w:tcPr>
          <w:p w14:paraId="3A9E3B56" w14:textId="5035E4A9" w:rsidR="00A84ACF" w:rsidRDefault="00A84ACF" w:rsidP="00E21FBC">
            <w:pPr>
              <w:spacing w:after="0"/>
              <w:jc w:val="left"/>
              <w:rPr>
                <w:rStyle w:val="Referenciasutil"/>
              </w:rPr>
            </w:pPr>
            <w:r w:rsidRPr="00E84926">
              <w:rPr>
                <w:rStyle w:val="Referenciasutil"/>
              </w:rPr>
              <w:t>3 anys</w:t>
            </w:r>
          </w:p>
        </w:tc>
        <w:tc>
          <w:tcPr>
            <w:tcW w:w="2350" w:type="pct"/>
            <w:tcBorders>
              <w:top w:val="single" w:sz="2" w:space="0" w:color="808080"/>
              <w:bottom w:val="single" w:sz="2" w:space="0" w:color="808080"/>
            </w:tcBorders>
            <w:tcMar>
              <w:left w:w="57" w:type="dxa"/>
              <w:right w:w="57" w:type="dxa"/>
            </w:tcMar>
            <w:vAlign w:val="center"/>
          </w:tcPr>
          <w:p w14:paraId="78AAEB6C" w14:textId="4A189AC8" w:rsidR="00A84ACF" w:rsidRPr="00E84926" w:rsidRDefault="00A84ACF" w:rsidP="00E21FBC">
            <w:pPr>
              <w:spacing w:after="0"/>
              <w:jc w:val="left"/>
              <w:rPr>
                <w:rStyle w:val="Referenciasutil"/>
              </w:rPr>
            </w:pPr>
            <w:r>
              <w:rPr>
                <w:rStyle w:val="Referenciasutil"/>
              </w:rPr>
              <w:t>6</w:t>
            </w:r>
            <w:r w:rsidRPr="00E84926">
              <w:rPr>
                <w:rStyle w:val="Referenciasutil"/>
              </w:rPr>
              <w:t>,00 punts</w:t>
            </w:r>
          </w:p>
        </w:tc>
      </w:tr>
      <w:tr w:rsidR="00A84ACF" w:rsidRPr="00E84926" w14:paraId="2D00F45C" w14:textId="77777777" w:rsidTr="00E21FBC">
        <w:trPr>
          <w:trHeight w:val="397"/>
        </w:trPr>
        <w:tc>
          <w:tcPr>
            <w:tcW w:w="300" w:type="pct"/>
            <w:tcBorders>
              <w:top w:val="single" w:sz="2" w:space="0" w:color="808080"/>
              <w:bottom w:val="single" w:sz="2" w:space="0" w:color="808080"/>
            </w:tcBorders>
            <w:tcMar>
              <w:left w:w="57" w:type="dxa"/>
              <w:right w:w="57" w:type="dxa"/>
            </w:tcMar>
            <w:vAlign w:val="center"/>
          </w:tcPr>
          <w:p w14:paraId="0AA5A469" w14:textId="54AB914D" w:rsidR="00A84ACF" w:rsidRPr="00E84926" w:rsidRDefault="00A84ACF" w:rsidP="00E21FBC">
            <w:pPr>
              <w:spacing w:after="0"/>
              <w:jc w:val="left"/>
              <w:rPr>
                <w:rStyle w:val="Referenciasutil"/>
              </w:rPr>
            </w:pPr>
          </w:p>
        </w:tc>
        <w:tc>
          <w:tcPr>
            <w:tcW w:w="2350" w:type="pct"/>
            <w:tcBorders>
              <w:top w:val="single" w:sz="2" w:space="0" w:color="808080"/>
              <w:bottom w:val="single" w:sz="2" w:space="0" w:color="808080"/>
            </w:tcBorders>
            <w:tcMar>
              <w:left w:w="57" w:type="dxa"/>
              <w:right w:w="57" w:type="dxa"/>
            </w:tcMar>
            <w:vAlign w:val="center"/>
          </w:tcPr>
          <w:p w14:paraId="206E6862" w14:textId="3E920150" w:rsidR="00A84ACF" w:rsidRPr="00E84926" w:rsidRDefault="00A84ACF" w:rsidP="00E21FBC">
            <w:pPr>
              <w:spacing w:after="0"/>
              <w:jc w:val="left"/>
              <w:rPr>
                <w:rStyle w:val="Referenciasutil"/>
              </w:rPr>
            </w:pPr>
            <w:r w:rsidRPr="00E84926">
              <w:rPr>
                <w:rStyle w:val="Referenciasutil"/>
              </w:rPr>
              <w:t>5 anys</w:t>
            </w:r>
          </w:p>
        </w:tc>
        <w:tc>
          <w:tcPr>
            <w:tcW w:w="2350" w:type="pct"/>
            <w:tcBorders>
              <w:top w:val="single" w:sz="2" w:space="0" w:color="808080"/>
              <w:bottom w:val="single" w:sz="2" w:space="0" w:color="808080"/>
            </w:tcBorders>
            <w:tcMar>
              <w:left w:w="57" w:type="dxa"/>
              <w:right w:w="57" w:type="dxa"/>
            </w:tcMar>
            <w:vAlign w:val="center"/>
          </w:tcPr>
          <w:p w14:paraId="0FA0F5C3" w14:textId="1116B6BC" w:rsidR="00A84ACF" w:rsidRPr="00E84926" w:rsidRDefault="00A84ACF" w:rsidP="00E21FBC">
            <w:pPr>
              <w:spacing w:after="0"/>
              <w:jc w:val="left"/>
              <w:rPr>
                <w:rStyle w:val="Referenciasutil"/>
              </w:rPr>
            </w:pPr>
            <w:r w:rsidRPr="00E84926">
              <w:rPr>
                <w:rStyle w:val="Referenciasutil"/>
              </w:rPr>
              <w:t>10,00 punts</w:t>
            </w:r>
          </w:p>
        </w:tc>
      </w:tr>
    </w:tbl>
    <w:p w14:paraId="42CA9D15" w14:textId="77777777" w:rsidR="00E21FBC" w:rsidRPr="00E21FBC" w:rsidRDefault="00E21FBC" w:rsidP="00A84ACF">
      <w:pPr>
        <w:spacing w:line="360" w:lineRule="auto"/>
        <w:rPr>
          <w:sz w:val="2"/>
          <w:szCs w:val="2"/>
        </w:rPr>
      </w:pPr>
    </w:p>
    <w:p w14:paraId="1C270CD4" w14:textId="1261AADD" w:rsidR="0024586A" w:rsidRPr="00973584" w:rsidRDefault="00A84ACF" w:rsidP="00E21FBC">
      <w:pPr>
        <w:spacing w:line="360" w:lineRule="auto"/>
        <w:rPr>
          <w:sz w:val="24"/>
          <w:szCs w:val="24"/>
        </w:rPr>
      </w:pPr>
      <w:r w:rsidRPr="00A84ACF">
        <w:rPr>
          <w:sz w:val="24"/>
          <w:szCs w:val="24"/>
        </w:rPr>
        <w:t>A ______________________,  a _____ de _____________ de 2024</w:t>
      </w:r>
      <w:bookmarkStart w:id="0" w:name="_GoBack"/>
      <w:bookmarkEnd w:id="0"/>
      <w:r w:rsidRPr="00A84ACF">
        <w:rPr>
          <w:sz w:val="24"/>
          <w:szCs w:val="24"/>
        </w:rPr>
        <w:t>Signat:</w:t>
      </w:r>
    </w:p>
    <w:sectPr w:rsidR="0024586A" w:rsidRPr="00973584" w:rsidSect="0046006D">
      <w:pgSz w:w="11910" w:h="16840"/>
      <w:pgMar w:top="1417" w:right="1701" w:bottom="1417" w:left="1701" w:header="566" w:footer="906"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D42D9A" w14:textId="77777777" w:rsidR="000A20E5" w:rsidRDefault="000A20E5" w:rsidP="0046006D">
      <w:r>
        <w:separator/>
      </w:r>
    </w:p>
  </w:endnote>
  <w:endnote w:type="continuationSeparator" w:id="0">
    <w:p w14:paraId="6D34585E" w14:textId="77777777" w:rsidR="000A20E5" w:rsidRDefault="000A20E5" w:rsidP="00460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Lato">
    <w:altName w:val="Calibri"/>
    <w:charset w:val="00"/>
    <w:family w:val="swiss"/>
    <w:pitch w:val="variable"/>
    <w:sig w:usb0="00000001" w:usb1="4000604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B19054" w14:textId="77777777" w:rsidR="000A20E5" w:rsidRDefault="000A20E5" w:rsidP="0046006D">
      <w:r>
        <w:separator/>
      </w:r>
    </w:p>
  </w:footnote>
  <w:footnote w:type="continuationSeparator" w:id="0">
    <w:p w14:paraId="41B8A283" w14:textId="77777777" w:rsidR="000A20E5" w:rsidRDefault="000A20E5" w:rsidP="004600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DA8CD0" w14:textId="40869106" w:rsidR="00AB115B" w:rsidRDefault="00AB115B" w:rsidP="0046006D">
    <w:pPr>
      <w:pStyle w:val="Encabezado"/>
      <w:jc w:val="center"/>
    </w:pPr>
    <w:r>
      <w:rPr>
        <w:noProof/>
        <w:lang w:eastAsia="ca-ES"/>
      </w:rPr>
      <w:drawing>
        <wp:inline distT="0" distB="0" distL="0" distR="0" wp14:anchorId="0F303845" wp14:editId="228AC3CF">
          <wp:extent cx="785042" cy="1080000"/>
          <wp:effectExtent l="0" t="0" r="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85042" cy="1080000"/>
                  </a:xfrm>
                  <a:prstGeom prst="rect">
                    <a:avLst/>
                  </a:prstGeom>
                </pic:spPr>
              </pic:pic>
            </a:graphicData>
          </a:graphic>
        </wp:inline>
      </w:drawing>
    </w:r>
  </w:p>
  <w:p w14:paraId="05766F32" w14:textId="77777777" w:rsidR="00AB115B" w:rsidRPr="00AB115B" w:rsidRDefault="00AB115B" w:rsidP="004600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B46E2"/>
    <w:multiLevelType w:val="hybridMultilevel"/>
    <w:tmpl w:val="4CE8DEAC"/>
    <w:lvl w:ilvl="0" w:tplc="E4F8AF1C">
      <w:start w:val="1"/>
      <w:numFmt w:val="lowerLetter"/>
      <w:lvlText w:val="%1)"/>
      <w:lvlJc w:val="left"/>
      <w:pPr>
        <w:ind w:left="720" w:hanging="360"/>
      </w:pPr>
      <w:rPr>
        <w:rFonts w:ascii="Arial" w:hAnsi="Arial"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0AA91A44"/>
    <w:multiLevelType w:val="hybridMultilevel"/>
    <w:tmpl w:val="44B8DCA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E0E5C9D"/>
    <w:multiLevelType w:val="multilevel"/>
    <w:tmpl w:val="0C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3C753A"/>
    <w:multiLevelType w:val="multilevel"/>
    <w:tmpl w:val="176CFADA"/>
    <w:lvl w:ilvl="0">
      <w:start w:val="20"/>
      <w:numFmt w:val="decimal"/>
      <w:lvlText w:val="%1"/>
      <w:lvlJc w:val="left"/>
      <w:pPr>
        <w:ind w:left="615" w:hanging="500"/>
      </w:pPr>
      <w:rPr>
        <w:rFonts w:hint="default"/>
        <w:lang w:val="ca-ES" w:eastAsia="en-US" w:bidi="ar-SA"/>
      </w:rPr>
    </w:lvl>
    <w:lvl w:ilvl="1">
      <w:start w:val="2"/>
      <w:numFmt w:val="decimal"/>
      <w:lvlText w:val="%1.%2."/>
      <w:lvlJc w:val="left"/>
      <w:pPr>
        <w:ind w:left="615" w:hanging="500"/>
      </w:pPr>
      <w:rPr>
        <w:rFonts w:ascii="Arial" w:eastAsia="Arial" w:hAnsi="Arial" w:cs="Arial" w:hint="default"/>
        <w:b/>
        <w:bCs/>
        <w:spacing w:val="-1"/>
        <w:w w:val="99"/>
        <w:sz w:val="20"/>
        <w:szCs w:val="20"/>
        <w:lang w:val="ca-ES" w:eastAsia="en-US" w:bidi="ar-SA"/>
      </w:rPr>
    </w:lvl>
    <w:lvl w:ilvl="2">
      <w:numFmt w:val="bullet"/>
      <w:lvlText w:val="•"/>
      <w:lvlJc w:val="left"/>
      <w:pPr>
        <w:ind w:left="2357" w:hanging="500"/>
      </w:pPr>
      <w:rPr>
        <w:rFonts w:hint="default"/>
        <w:lang w:val="ca-ES" w:eastAsia="en-US" w:bidi="ar-SA"/>
      </w:rPr>
    </w:lvl>
    <w:lvl w:ilvl="3">
      <w:numFmt w:val="bullet"/>
      <w:lvlText w:val="•"/>
      <w:lvlJc w:val="left"/>
      <w:pPr>
        <w:ind w:left="3225" w:hanging="500"/>
      </w:pPr>
      <w:rPr>
        <w:rFonts w:hint="default"/>
        <w:lang w:val="ca-ES" w:eastAsia="en-US" w:bidi="ar-SA"/>
      </w:rPr>
    </w:lvl>
    <w:lvl w:ilvl="4">
      <w:numFmt w:val="bullet"/>
      <w:lvlText w:val="•"/>
      <w:lvlJc w:val="left"/>
      <w:pPr>
        <w:ind w:left="4094" w:hanging="500"/>
      </w:pPr>
      <w:rPr>
        <w:rFonts w:hint="default"/>
        <w:lang w:val="ca-ES" w:eastAsia="en-US" w:bidi="ar-SA"/>
      </w:rPr>
    </w:lvl>
    <w:lvl w:ilvl="5">
      <w:numFmt w:val="bullet"/>
      <w:lvlText w:val="•"/>
      <w:lvlJc w:val="left"/>
      <w:pPr>
        <w:ind w:left="4963" w:hanging="500"/>
      </w:pPr>
      <w:rPr>
        <w:rFonts w:hint="default"/>
        <w:lang w:val="ca-ES" w:eastAsia="en-US" w:bidi="ar-SA"/>
      </w:rPr>
    </w:lvl>
    <w:lvl w:ilvl="6">
      <w:numFmt w:val="bullet"/>
      <w:lvlText w:val="•"/>
      <w:lvlJc w:val="left"/>
      <w:pPr>
        <w:ind w:left="5831" w:hanging="500"/>
      </w:pPr>
      <w:rPr>
        <w:rFonts w:hint="default"/>
        <w:lang w:val="ca-ES" w:eastAsia="en-US" w:bidi="ar-SA"/>
      </w:rPr>
    </w:lvl>
    <w:lvl w:ilvl="7">
      <w:numFmt w:val="bullet"/>
      <w:lvlText w:val="•"/>
      <w:lvlJc w:val="left"/>
      <w:pPr>
        <w:ind w:left="6700" w:hanging="500"/>
      </w:pPr>
      <w:rPr>
        <w:rFonts w:hint="default"/>
        <w:lang w:val="ca-ES" w:eastAsia="en-US" w:bidi="ar-SA"/>
      </w:rPr>
    </w:lvl>
    <w:lvl w:ilvl="8">
      <w:numFmt w:val="bullet"/>
      <w:lvlText w:val="•"/>
      <w:lvlJc w:val="left"/>
      <w:pPr>
        <w:ind w:left="7569" w:hanging="500"/>
      </w:pPr>
      <w:rPr>
        <w:rFonts w:hint="default"/>
        <w:lang w:val="ca-ES" w:eastAsia="en-US" w:bidi="ar-SA"/>
      </w:rPr>
    </w:lvl>
  </w:abstractNum>
  <w:abstractNum w:abstractNumId="4" w15:restartNumberingAfterBreak="0">
    <w:nsid w:val="1C076EB8"/>
    <w:multiLevelType w:val="hybridMultilevel"/>
    <w:tmpl w:val="B678978A"/>
    <w:lvl w:ilvl="0" w:tplc="116CA65C">
      <w:start w:val="1"/>
      <w:numFmt w:val="lowerLetter"/>
      <w:lvlText w:val="%1."/>
      <w:lvlJc w:val="left"/>
      <w:pPr>
        <w:ind w:left="116" w:hanging="226"/>
      </w:pPr>
      <w:rPr>
        <w:rFonts w:ascii="Arial MT" w:eastAsia="Arial MT" w:hAnsi="Arial MT" w:cs="Arial MT" w:hint="default"/>
        <w:w w:val="99"/>
        <w:sz w:val="20"/>
        <w:szCs w:val="20"/>
        <w:lang w:val="ca-ES" w:eastAsia="en-US" w:bidi="ar-SA"/>
      </w:rPr>
    </w:lvl>
    <w:lvl w:ilvl="1" w:tplc="9F589FB0">
      <w:numFmt w:val="bullet"/>
      <w:lvlText w:val="•"/>
      <w:lvlJc w:val="left"/>
      <w:pPr>
        <w:ind w:left="1038" w:hanging="226"/>
      </w:pPr>
      <w:rPr>
        <w:rFonts w:hint="default"/>
        <w:lang w:val="ca-ES" w:eastAsia="en-US" w:bidi="ar-SA"/>
      </w:rPr>
    </w:lvl>
    <w:lvl w:ilvl="2" w:tplc="9050C306">
      <w:numFmt w:val="bullet"/>
      <w:lvlText w:val="•"/>
      <w:lvlJc w:val="left"/>
      <w:pPr>
        <w:ind w:left="1957" w:hanging="226"/>
      </w:pPr>
      <w:rPr>
        <w:rFonts w:hint="default"/>
        <w:lang w:val="ca-ES" w:eastAsia="en-US" w:bidi="ar-SA"/>
      </w:rPr>
    </w:lvl>
    <w:lvl w:ilvl="3" w:tplc="70AA86B8">
      <w:numFmt w:val="bullet"/>
      <w:lvlText w:val="•"/>
      <w:lvlJc w:val="left"/>
      <w:pPr>
        <w:ind w:left="2875" w:hanging="226"/>
      </w:pPr>
      <w:rPr>
        <w:rFonts w:hint="default"/>
        <w:lang w:val="ca-ES" w:eastAsia="en-US" w:bidi="ar-SA"/>
      </w:rPr>
    </w:lvl>
    <w:lvl w:ilvl="4" w:tplc="B94ABD06">
      <w:numFmt w:val="bullet"/>
      <w:lvlText w:val="•"/>
      <w:lvlJc w:val="left"/>
      <w:pPr>
        <w:ind w:left="3794" w:hanging="226"/>
      </w:pPr>
      <w:rPr>
        <w:rFonts w:hint="default"/>
        <w:lang w:val="ca-ES" w:eastAsia="en-US" w:bidi="ar-SA"/>
      </w:rPr>
    </w:lvl>
    <w:lvl w:ilvl="5" w:tplc="38EC4532">
      <w:numFmt w:val="bullet"/>
      <w:lvlText w:val="•"/>
      <w:lvlJc w:val="left"/>
      <w:pPr>
        <w:ind w:left="4713" w:hanging="226"/>
      </w:pPr>
      <w:rPr>
        <w:rFonts w:hint="default"/>
        <w:lang w:val="ca-ES" w:eastAsia="en-US" w:bidi="ar-SA"/>
      </w:rPr>
    </w:lvl>
    <w:lvl w:ilvl="6" w:tplc="EF12076E">
      <w:numFmt w:val="bullet"/>
      <w:lvlText w:val="•"/>
      <w:lvlJc w:val="left"/>
      <w:pPr>
        <w:ind w:left="5631" w:hanging="226"/>
      </w:pPr>
      <w:rPr>
        <w:rFonts w:hint="default"/>
        <w:lang w:val="ca-ES" w:eastAsia="en-US" w:bidi="ar-SA"/>
      </w:rPr>
    </w:lvl>
    <w:lvl w:ilvl="7" w:tplc="8864EA0E">
      <w:numFmt w:val="bullet"/>
      <w:lvlText w:val="•"/>
      <w:lvlJc w:val="left"/>
      <w:pPr>
        <w:ind w:left="6550" w:hanging="226"/>
      </w:pPr>
      <w:rPr>
        <w:rFonts w:hint="default"/>
        <w:lang w:val="ca-ES" w:eastAsia="en-US" w:bidi="ar-SA"/>
      </w:rPr>
    </w:lvl>
    <w:lvl w:ilvl="8" w:tplc="B2FAB27E">
      <w:numFmt w:val="bullet"/>
      <w:lvlText w:val="•"/>
      <w:lvlJc w:val="left"/>
      <w:pPr>
        <w:ind w:left="7469" w:hanging="226"/>
      </w:pPr>
      <w:rPr>
        <w:rFonts w:hint="default"/>
        <w:lang w:val="ca-ES" w:eastAsia="en-US" w:bidi="ar-SA"/>
      </w:rPr>
    </w:lvl>
  </w:abstractNum>
  <w:abstractNum w:abstractNumId="5" w15:restartNumberingAfterBreak="0">
    <w:nsid w:val="1DC3795D"/>
    <w:multiLevelType w:val="hybridMultilevel"/>
    <w:tmpl w:val="FF9252A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232C789A"/>
    <w:multiLevelType w:val="hybridMultilevel"/>
    <w:tmpl w:val="AA96C86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23AB0F05"/>
    <w:multiLevelType w:val="hybridMultilevel"/>
    <w:tmpl w:val="D8E69004"/>
    <w:lvl w:ilvl="0" w:tplc="77FEE4F4">
      <w:numFmt w:val="bullet"/>
      <w:lvlText w:val="—"/>
      <w:lvlJc w:val="left"/>
      <w:pPr>
        <w:ind w:left="116" w:hanging="255"/>
      </w:pPr>
      <w:rPr>
        <w:rFonts w:ascii="Arial MT" w:eastAsia="Arial MT" w:hAnsi="Arial MT" w:cs="Arial MT" w:hint="default"/>
        <w:w w:val="99"/>
        <w:sz w:val="20"/>
        <w:szCs w:val="20"/>
        <w:lang w:val="ca-ES" w:eastAsia="en-US" w:bidi="ar-SA"/>
      </w:rPr>
    </w:lvl>
    <w:lvl w:ilvl="1" w:tplc="15EEA292">
      <w:numFmt w:val="bullet"/>
      <w:lvlText w:val="•"/>
      <w:lvlJc w:val="left"/>
      <w:pPr>
        <w:ind w:left="1038" w:hanging="255"/>
      </w:pPr>
      <w:rPr>
        <w:rFonts w:hint="default"/>
        <w:lang w:val="ca-ES" w:eastAsia="en-US" w:bidi="ar-SA"/>
      </w:rPr>
    </w:lvl>
    <w:lvl w:ilvl="2" w:tplc="6DE8F16C">
      <w:numFmt w:val="bullet"/>
      <w:lvlText w:val="•"/>
      <w:lvlJc w:val="left"/>
      <w:pPr>
        <w:ind w:left="1957" w:hanging="255"/>
      </w:pPr>
      <w:rPr>
        <w:rFonts w:hint="default"/>
        <w:lang w:val="ca-ES" w:eastAsia="en-US" w:bidi="ar-SA"/>
      </w:rPr>
    </w:lvl>
    <w:lvl w:ilvl="3" w:tplc="76D43EE6">
      <w:numFmt w:val="bullet"/>
      <w:lvlText w:val="•"/>
      <w:lvlJc w:val="left"/>
      <w:pPr>
        <w:ind w:left="2875" w:hanging="255"/>
      </w:pPr>
      <w:rPr>
        <w:rFonts w:hint="default"/>
        <w:lang w:val="ca-ES" w:eastAsia="en-US" w:bidi="ar-SA"/>
      </w:rPr>
    </w:lvl>
    <w:lvl w:ilvl="4" w:tplc="4A3A0978">
      <w:numFmt w:val="bullet"/>
      <w:lvlText w:val="•"/>
      <w:lvlJc w:val="left"/>
      <w:pPr>
        <w:ind w:left="3794" w:hanging="255"/>
      </w:pPr>
      <w:rPr>
        <w:rFonts w:hint="default"/>
        <w:lang w:val="ca-ES" w:eastAsia="en-US" w:bidi="ar-SA"/>
      </w:rPr>
    </w:lvl>
    <w:lvl w:ilvl="5" w:tplc="94B09352">
      <w:numFmt w:val="bullet"/>
      <w:lvlText w:val="•"/>
      <w:lvlJc w:val="left"/>
      <w:pPr>
        <w:ind w:left="4713" w:hanging="255"/>
      </w:pPr>
      <w:rPr>
        <w:rFonts w:hint="default"/>
        <w:lang w:val="ca-ES" w:eastAsia="en-US" w:bidi="ar-SA"/>
      </w:rPr>
    </w:lvl>
    <w:lvl w:ilvl="6" w:tplc="152A74C4">
      <w:numFmt w:val="bullet"/>
      <w:lvlText w:val="•"/>
      <w:lvlJc w:val="left"/>
      <w:pPr>
        <w:ind w:left="5631" w:hanging="255"/>
      </w:pPr>
      <w:rPr>
        <w:rFonts w:hint="default"/>
        <w:lang w:val="ca-ES" w:eastAsia="en-US" w:bidi="ar-SA"/>
      </w:rPr>
    </w:lvl>
    <w:lvl w:ilvl="7" w:tplc="F7BA5004">
      <w:numFmt w:val="bullet"/>
      <w:lvlText w:val="•"/>
      <w:lvlJc w:val="left"/>
      <w:pPr>
        <w:ind w:left="6550" w:hanging="255"/>
      </w:pPr>
      <w:rPr>
        <w:rFonts w:hint="default"/>
        <w:lang w:val="ca-ES" w:eastAsia="en-US" w:bidi="ar-SA"/>
      </w:rPr>
    </w:lvl>
    <w:lvl w:ilvl="8" w:tplc="262EFFE0">
      <w:numFmt w:val="bullet"/>
      <w:lvlText w:val="•"/>
      <w:lvlJc w:val="left"/>
      <w:pPr>
        <w:ind w:left="7469" w:hanging="255"/>
      </w:pPr>
      <w:rPr>
        <w:rFonts w:hint="default"/>
        <w:lang w:val="ca-ES" w:eastAsia="en-US" w:bidi="ar-SA"/>
      </w:rPr>
    </w:lvl>
  </w:abstractNum>
  <w:abstractNum w:abstractNumId="8" w15:restartNumberingAfterBreak="0">
    <w:nsid w:val="2AE9665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B43599"/>
    <w:multiLevelType w:val="hybridMultilevel"/>
    <w:tmpl w:val="EE861D3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31B230A8"/>
    <w:multiLevelType w:val="multilevel"/>
    <w:tmpl w:val="B38EF22E"/>
    <w:lvl w:ilvl="0">
      <w:start w:val="25"/>
      <w:numFmt w:val="decimal"/>
      <w:lvlText w:val="%1"/>
      <w:lvlJc w:val="left"/>
      <w:pPr>
        <w:ind w:left="560" w:hanging="444"/>
      </w:pPr>
      <w:rPr>
        <w:rFonts w:hint="default"/>
        <w:lang w:val="ca-ES" w:eastAsia="en-US" w:bidi="ar-SA"/>
      </w:rPr>
    </w:lvl>
    <w:lvl w:ilvl="1">
      <w:start w:val="1"/>
      <w:numFmt w:val="decimal"/>
      <w:lvlText w:val="%1.%2"/>
      <w:lvlJc w:val="left"/>
      <w:pPr>
        <w:ind w:left="560" w:hanging="444"/>
      </w:pPr>
      <w:rPr>
        <w:rFonts w:ascii="Arial" w:eastAsia="Arial" w:hAnsi="Arial" w:cs="Arial" w:hint="default"/>
        <w:b/>
        <w:bCs/>
        <w:spacing w:val="-1"/>
        <w:w w:val="99"/>
        <w:sz w:val="20"/>
        <w:szCs w:val="20"/>
        <w:lang w:val="ca-ES" w:eastAsia="en-US" w:bidi="ar-SA"/>
      </w:rPr>
    </w:lvl>
    <w:lvl w:ilvl="2">
      <w:numFmt w:val="bullet"/>
      <w:lvlText w:val="•"/>
      <w:lvlJc w:val="left"/>
      <w:pPr>
        <w:ind w:left="2309" w:hanging="444"/>
      </w:pPr>
      <w:rPr>
        <w:rFonts w:hint="default"/>
        <w:lang w:val="ca-ES" w:eastAsia="en-US" w:bidi="ar-SA"/>
      </w:rPr>
    </w:lvl>
    <w:lvl w:ilvl="3">
      <w:numFmt w:val="bullet"/>
      <w:lvlText w:val="•"/>
      <w:lvlJc w:val="left"/>
      <w:pPr>
        <w:ind w:left="3183" w:hanging="444"/>
      </w:pPr>
      <w:rPr>
        <w:rFonts w:hint="default"/>
        <w:lang w:val="ca-ES" w:eastAsia="en-US" w:bidi="ar-SA"/>
      </w:rPr>
    </w:lvl>
    <w:lvl w:ilvl="4">
      <w:numFmt w:val="bullet"/>
      <w:lvlText w:val="•"/>
      <w:lvlJc w:val="left"/>
      <w:pPr>
        <w:ind w:left="4058" w:hanging="444"/>
      </w:pPr>
      <w:rPr>
        <w:rFonts w:hint="default"/>
        <w:lang w:val="ca-ES" w:eastAsia="en-US" w:bidi="ar-SA"/>
      </w:rPr>
    </w:lvl>
    <w:lvl w:ilvl="5">
      <w:numFmt w:val="bullet"/>
      <w:lvlText w:val="•"/>
      <w:lvlJc w:val="left"/>
      <w:pPr>
        <w:ind w:left="4933" w:hanging="444"/>
      </w:pPr>
      <w:rPr>
        <w:rFonts w:hint="default"/>
        <w:lang w:val="ca-ES" w:eastAsia="en-US" w:bidi="ar-SA"/>
      </w:rPr>
    </w:lvl>
    <w:lvl w:ilvl="6">
      <w:numFmt w:val="bullet"/>
      <w:lvlText w:val="•"/>
      <w:lvlJc w:val="left"/>
      <w:pPr>
        <w:ind w:left="5807" w:hanging="444"/>
      </w:pPr>
      <w:rPr>
        <w:rFonts w:hint="default"/>
        <w:lang w:val="ca-ES" w:eastAsia="en-US" w:bidi="ar-SA"/>
      </w:rPr>
    </w:lvl>
    <w:lvl w:ilvl="7">
      <w:numFmt w:val="bullet"/>
      <w:lvlText w:val="•"/>
      <w:lvlJc w:val="left"/>
      <w:pPr>
        <w:ind w:left="6682" w:hanging="444"/>
      </w:pPr>
      <w:rPr>
        <w:rFonts w:hint="default"/>
        <w:lang w:val="ca-ES" w:eastAsia="en-US" w:bidi="ar-SA"/>
      </w:rPr>
    </w:lvl>
    <w:lvl w:ilvl="8">
      <w:numFmt w:val="bullet"/>
      <w:lvlText w:val="•"/>
      <w:lvlJc w:val="left"/>
      <w:pPr>
        <w:ind w:left="7557" w:hanging="444"/>
      </w:pPr>
      <w:rPr>
        <w:rFonts w:hint="default"/>
        <w:lang w:val="ca-ES" w:eastAsia="en-US" w:bidi="ar-SA"/>
      </w:rPr>
    </w:lvl>
  </w:abstractNum>
  <w:abstractNum w:abstractNumId="11" w15:restartNumberingAfterBreak="0">
    <w:nsid w:val="38F41EB3"/>
    <w:multiLevelType w:val="hybridMultilevel"/>
    <w:tmpl w:val="EE861D3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3FE75315"/>
    <w:multiLevelType w:val="hybridMultilevel"/>
    <w:tmpl w:val="5E3808F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3" w15:restartNumberingAfterBreak="0">
    <w:nsid w:val="426F5F15"/>
    <w:multiLevelType w:val="hybridMultilevel"/>
    <w:tmpl w:val="F456209C"/>
    <w:lvl w:ilvl="0" w:tplc="4998CB2C">
      <w:start w:val="1"/>
      <w:numFmt w:val="bullet"/>
      <w:lvlText w:val=""/>
      <w:lvlJc w:val="left"/>
      <w:pPr>
        <w:ind w:left="720" w:hanging="360"/>
      </w:pPr>
      <w:rPr>
        <w:rFonts w:ascii="Wingdings" w:hAnsi="Wingding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45DF36B5"/>
    <w:multiLevelType w:val="hybridMultilevel"/>
    <w:tmpl w:val="F230C6AE"/>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46A152C0"/>
    <w:multiLevelType w:val="hybridMultilevel"/>
    <w:tmpl w:val="612EA80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6CE1A0B"/>
    <w:multiLevelType w:val="hybridMultilevel"/>
    <w:tmpl w:val="7794CBE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A6A17F0"/>
    <w:multiLevelType w:val="hybridMultilevel"/>
    <w:tmpl w:val="6C28AA9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4B8D2C95"/>
    <w:multiLevelType w:val="hybridMultilevel"/>
    <w:tmpl w:val="4CE8DEAC"/>
    <w:lvl w:ilvl="0" w:tplc="E4F8AF1C">
      <w:start w:val="1"/>
      <w:numFmt w:val="lowerLetter"/>
      <w:lvlText w:val="%1)"/>
      <w:lvlJc w:val="left"/>
      <w:pPr>
        <w:ind w:left="720" w:hanging="360"/>
      </w:pPr>
      <w:rPr>
        <w:rFonts w:ascii="Arial" w:hAnsi="Arial"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4D312113"/>
    <w:multiLevelType w:val="hybridMultilevel"/>
    <w:tmpl w:val="084EDCD8"/>
    <w:lvl w:ilvl="0" w:tplc="E220933C">
      <w:numFmt w:val="bullet"/>
      <w:lvlText w:val="-"/>
      <w:lvlJc w:val="left"/>
      <w:pPr>
        <w:ind w:left="116" w:hanging="132"/>
      </w:pPr>
      <w:rPr>
        <w:rFonts w:ascii="Arial MT" w:eastAsia="Arial MT" w:hAnsi="Arial MT" w:cs="Arial MT" w:hint="default"/>
        <w:w w:val="99"/>
        <w:sz w:val="20"/>
        <w:szCs w:val="20"/>
        <w:lang w:val="ca-ES" w:eastAsia="en-US" w:bidi="ar-SA"/>
      </w:rPr>
    </w:lvl>
    <w:lvl w:ilvl="1" w:tplc="07EE7400">
      <w:numFmt w:val="bullet"/>
      <w:lvlText w:val="•"/>
      <w:lvlJc w:val="left"/>
      <w:pPr>
        <w:ind w:left="1038" w:hanging="132"/>
      </w:pPr>
      <w:rPr>
        <w:rFonts w:hint="default"/>
        <w:lang w:val="ca-ES" w:eastAsia="en-US" w:bidi="ar-SA"/>
      </w:rPr>
    </w:lvl>
    <w:lvl w:ilvl="2" w:tplc="C7FA79A8">
      <w:numFmt w:val="bullet"/>
      <w:lvlText w:val="•"/>
      <w:lvlJc w:val="left"/>
      <w:pPr>
        <w:ind w:left="1957" w:hanging="132"/>
      </w:pPr>
      <w:rPr>
        <w:rFonts w:hint="default"/>
        <w:lang w:val="ca-ES" w:eastAsia="en-US" w:bidi="ar-SA"/>
      </w:rPr>
    </w:lvl>
    <w:lvl w:ilvl="3" w:tplc="A8649E7A">
      <w:numFmt w:val="bullet"/>
      <w:lvlText w:val="•"/>
      <w:lvlJc w:val="left"/>
      <w:pPr>
        <w:ind w:left="2875" w:hanging="132"/>
      </w:pPr>
      <w:rPr>
        <w:rFonts w:hint="default"/>
        <w:lang w:val="ca-ES" w:eastAsia="en-US" w:bidi="ar-SA"/>
      </w:rPr>
    </w:lvl>
    <w:lvl w:ilvl="4" w:tplc="1B12D746">
      <w:numFmt w:val="bullet"/>
      <w:lvlText w:val="•"/>
      <w:lvlJc w:val="left"/>
      <w:pPr>
        <w:ind w:left="3794" w:hanging="132"/>
      </w:pPr>
      <w:rPr>
        <w:rFonts w:hint="default"/>
        <w:lang w:val="ca-ES" w:eastAsia="en-US" w:bidi="ar-SA"/>
      </w:rPr>
    </w:lvl>
    <w:lvl w:ilvl="5" w:tplc="59B02898">
      <w:numFmt w:val="bullet"/>
      <w:lvlText w:val="•"/>
      <w:lvlJc w:val="left"/>
      <w:pPr>
        <w:ind w:left="4713" w:hanging="132"/>
      </w:pPr>
      <w:rPr>
        <w:rFonts w:hint="default"/>
        <w:lang w:val="ca-ES" w:eastAsia="en-US" w:bidi="ar-SA"/>
      </w:rPr>
    </w:lvl>
    <w:lvl w:ilvl="6" w:tplc="C2ACF284">
      <w:numFmt w:val="bullet"/>
      <w:lvlText w:val="•"/>
      <w:lvlJc w:val="left"/>
      <w:pPr>
        <w:ind w:left="5631" w:hanging="132"/>
      </w:pPr>
      <w:rPr>
        <w:rFonts w:hint="default"/>
        <w:lang w:val="ca-ES" w:eastAsia="en-US" w:bidi="ar-SA"/>
      </w:rPr>
    </w:lvl>
    <w:lvl w:ilvl="7" w:tplc="6B249CB8">
      <w:numFmt w:val="bullet"/>
      <w:lvlText w:val="•"/>
      <w:lvlJc w:val="left"/>
      <w:pPr>
        <w:ind w:left="6550" w:hanging="132"/>
      </w:pPr>
      <w:rPr>
        <w:rFonts w:hint="default"/>
        <w:lang w:val="ca-ES" w:eastAsia="en-US" w:bidi="ar-SA"/>
      </w:rPr>
    </w:lvl>
    <w:lvl w:ilvl="8" w:tplc="D3B8B194">
      <w:numFmt w:val="bullet"/>
      <w:lvlText w:val="•"/>
      <w:lvlJc w:val="left"/>
      <w:pPr>
        <w:ind w:left="7469" w:hanging="132"/>
      </w:pPr>
      <w:rPr>
        <w:rFonts w:hint="default"/>
        <w:lang w:val="ca-ES" w:eastAsia="en-US" w:bidi="ar-SA"/>
      </w:rPr>
    </w:lvl>
  </w:abstractNum>
  <w:abstractNum w:abstractNumId="20" w15:restartNumberingAfterBreak="0">
    <w:nsid w:val="60D47CAC"/>
    <w:multiLevelType w:val="multilevel"/>
    <w:tmpl w:val="D862D760"/>
    <w:lvl w:ilvl="0">
      <w:start w:val="1"/>
      <w:numFmt w:val="decimal"/>
      <w:lvlText w:val="%1"/>
      <w:lvlJc w:val="left"/>
      <w:pPr>
        <w:ind w:left="360" w:hanging="360"/>
      </w:pPr>
      <w:rPr>
        <w:rFonts w:hint="default"/>
      </w:rPr>
    </w:lvl>
    <w:lvl w:ilvl="1">
      <w:start w:val="1"/>
      <w:numFmt w:val="decimal"/>
      <w:pStyle w:val="Ttu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1015FA"/>
    <w:multiLevelType w:val="multilevel"/>
    <w:tmpl w:val="A73420EE"/>
    <w:lvl w:ilvl="0">
      <w:start w:val="9"/>
      <w:numFmt w:val="decimal"/>
      <w:lvlText w:val="%1"/>
      <w:lvlJc w:val="left"/>
      <w:pPr>
        <w:ind w:left="447" w:hanging="332"/>
      </w:pPr>
      <w:rPr>
        <w:rFonts w:hint="default"/>
        <w:lang w:val="ca-ES" w:eastAsia="en-US" w:bidi="ar-SA"/>
      </w:rPr>
    </w:lvl>
    <w:lvl w:ilvl="1">
      <w:start w:val="1"/>
      <w:numFmt w:val="decimal"/>
      <w:lvlText w:val="%1.%2"/>
      <w:lvlJc w:val="left"/>
      <w:pPr>
        <w:ind w:left="447" w:hanging="332"/>
      </w:pPr>
      <w:rPr>
        <w:rFonts w:ascii="Arial" w:eastAsia="Arial" w:hAnsi="Arial" w:cs="Arial" w:hint="default"/>
        <w:b/>
        <w:bCs/>
        <w:w w:val="99"/>
        <w:sz w:val="20"/>
        <w:szCs w:val="20"/>
        <w:lang w:val="ca-ES" w:eastAsia="en-US" w:bidi="ar-SA"/>
      </w:rPr>
    </w:lvl>
    <w:lvl w:ilvl="2">
      <w:numFmt w:val="bullet"/>
      <w:lvlText w:val=""/>
      <w:lvlJc w:val="left"/>
      <w:pPr>
        <w:ind w:left="824" w:hanging="284"/>
      </w:pPr>
      <w:rPr>
        <w:rFonts w:ascii="Symbol" w:eastAsia="Symbol" w:hAnsi="Symbol" w:cs="Symbol" w:hint="default"/>
        <w:w w:val="99"/>
        <w:sz w:val="20"/>
        <w:szCs w:val="20"/>
        <w:lang w:val="ca-ES" w:eastAsia="en-US" w:bidi="ar-SA"/>
      </w:rPr>
    </w:lvl>
    <w:lvl w:ilvl="3">
      <w:numFmt w:val="bullet"/>
      <w:lvlText w:val="•"/>
      <w:lvlJc w:val="left"/>
      <w:pPr>
        <w:ind w:left="2705" w:hanging="284"/>
      </w:pPr>
      <w:rPr>
        <w:rFonts w:hint="default"/>
        <w:lang w:val="ca-ES" w:eastAsia="en-US" w:bidi="ar-SA"/>
      </w:rPr>
    </w:lvl>
    <w:lvl w:ilvl="4">
      <w:numFmt w:val="bullet"/>
      <w:lvlText w:val="•"/>
      <w:lvlJc w:val="left"/>
      <w:pPr>
        <w:ind w:left="3648" w:hanging="284"/>
      </w:pPr>
      <w:rPr>
        <w:rFonts w:hint="default"/>
        <w:lang w:val="ca-ES" w:eastAsia="en-US" w:bidi="ar-SA"/>
      </w:rPr>
    </w:lvl>
    <w:lvl w:ilvl="5">
      <w:numFmt w:val="bullet"/>
      <w:lvlText w:val="•"/>
      <w:lvlJc w:val="left"/>
      <w:pPr>
        <w:ind w:left="4591" w:hanging="284"/>
      </w:pPr>
      <w:rPr>
        <w:rFonts w:hint="default"/>
        <w:lang w:val="ca-ES" w:eastAsia="en-US" w:bidi="ar-SA"/>
      </w:rPr>
    </w:lvl>
    <w:lvl w:ilvl="6">
      <w:numFmt w:val="bullet"/>
      <w:lvlText w:val="•"/>
      <w:lvlJc w:val="left"/>
      <w:pPr>
        <w:ind w:left="5534" w:hanging="284"/>
      </w:pPr>
      <w:rPr>
        <w:rFonts w:hint="default"/>
        <w:lang w:val="ca-ES" w:eastAsia="en-US" w:bidi="ar-SA"/>
      </w:rPr>
    </w:lvl>
    <w:lvl w:ilvl="7">
      <w:numFmt w:val="bullet"/>
      <w:lvlText w:val="•"/>
      <w:lvlJc w:val="left"/>
      <w:pPr>
        <w:ind w:left="6477" w:hanging="284"/>
      </w:pPr>
      <w:rPr>
        <w:rFonts w:hint="default"/>
        <w:lang w:val="ca-ES" w:eastAsia="en-US" w:bidi="ar-SA"/>
      </w:rPr>
    </w:lvl>
    <w:lvl w:ilvl="8">
      <w:numFmt w:val="bullet"/>
      <w:lvlText w:val="•"/>
      <w:lvlJc w:val="left"/>
      <w:pPr>
        <w:ind w:left="7420" w:hanging="284"/>
      </w:pPr>
      <w:rPr>
        <w:rFonts w:hint="default"/>
        <w:lang w:val="ca-ES" w:eastAsia="en-US" w:bidi="ar-SA"/>
      </w:rPr>
    </w:lvl>
  </w:abstractNum>
  <w:abstractNum w:abstractNumId="22" w15:restartNumberingAfterBreak="0">
    <w:nsid w:val="64DA4B47"/>
    <w:multiLevelType w:val="hybridMultilevel"/>
    <w:tmpl w:val="339A0D68"/>
    <w:lvl w:ilvl="0" w:tplc="AF921C46">
      <w:start w:val="1"/>
      <w:numFmt w:val="lowerLetter"/>
      <w:lvlText w:val="%1)"/>
      <w:lvlJc w:val="left"/>
      <w:pPr>
        <w:ind w:left="116" w:hanging="255"/>
      </w:pPr>
      <w:rPr>
        <w:rFonts w:ascii="Arial MT" w:eastAsia="Arial MT" w:hAnsi="Arial MT" w:cs="Arial MT" w:hint="default"/>
        <w:w w:val="99"/>
        <w:sz w:val="20"/>
        <w:szCs w:val="20"/>
        <w:lang w:val="ca-ES" w:eastAsia="en-US" w:bidi="ar-SA"/>
      </w:rPr>
    </w:lvl>
    <w:lvl w:ilvl="1" w:tplc="EF66DD68">
      <w:numFmt w:val="bullet"/>
      <w:lvlText w:val="•"/>
      <w:lvlJc w:val="left"/>
      <w:pPr>
        <w:ind w:left="1038" w:hanging="255"/>
      </w:pPr>
      <w:rPr>
        <w:rFonts w:hint="default"/>
        <w:lang w:val="ca-ES" w:eastAsia="en-US" w:bidi="ar-SA"/>
      </w:rPr>
    </w:lvl>
    <w:lvl w:ilvl="2" w:tplc="99E4378A">
      <w:numFmt w:val="bullet"/>
      <w:lvlText w:val="•"/>
      <w:lvlJc w:val="left"/>
      <w:pPr>
        <w:ind w:left="1957" w:hanging="255"/>
      </w:pPr>
      <w:rPr>
        <w:rFonts w:hint="default"/>
        <w:lang w:val="ca-ES" w:eastAsia="en-US" w:bidi="ar-SA"/>
      </w:rPr>
    </w:lvl>
    <w:lvl w:ilvl="3" w:tplc="0ABAEF58">
      <w:numFmt w:val="bullet"/>
      <w:lvlText w:val="•"/>
      <w:lvlJc w:val="left"/>
      <w:pPr>
        <w:ind w:left="2875" w:hanging="255"/>
      </w:pPr>
      <w:rPr>
        <w:rFonts w:hint="default"/>
        <w:lang w:val="ca-ES" w:eastAsia="en-US" w:bidi="ar-SA"/>
      </w:rPr>
    </w:lvl>
    <w:lvl w:ilvl="4" w:tplc="A220532A">
      <w:numFmt w:val="bullet"/>
      <w:lvlText w:val="•"/>
      <w:lvlJc w:val="left"/>
      <w:pPr>
        <w:ind w:left="3794" w:hanging="255"/>
      </w:pPr>
      <w:rPr>
        <w:rFonts w:hint="default"/>
        <w:lang w:val="ca-ES" w:eastAsia="en-US" w:bidi="ar-SA"/>
      </w:rPr>
    </w:lvl>
    <w:lvl w:ilvl="5" w:tplc="E8F24018">
      <w:numFmt w:val="bullet"/>
      <w:lvlText w:val="•"/>
      <w:lvlJc w:val="left"/>
      <w:pPr>
        <w:ind w:left="4713" w:hanging="255"/>
      </w:pPr>
      <w:rPr>
        <w:rFonts w:hint="default"/>
        <w:lang w:val="ca-ES" w:eastAsia="en-US" w:bidi="ar-SA"/>
      </w:rPr>
    </w:lvl>
    <w:lvl w:ilvl="6" w:tplc="63146DFA">
      <w:numFmt w:val="bullet"/>
      <w:lvlText w:val="•"/>
      <w:lvlJc w:val="left"/>
      <w:pPr>
        <w:ind w:left="5631" w:hanging="255"/>
      </w:pPr>
      <w:rPr>
        <w:rFonts w:hint="default"/>
        <w:lang w:val="ca-ES" w:eastAsia="en-US" w:bidi="ar-SA"/>
      </w:rPr>
    </w:lvl>
    <w:lvl w:ilvl="7" w:tplc="94BC8A9A">
      <w:numFmt w:val="bullet"/>
      <w:lvlText w:val="•"/>
      <w:lvlJc w:val="left"/>
      <w:pPr>
        <w:ind w:left="6550" w:hanging="255"/>
      </w:pPr>
      <w:rPr>
        <w:rFonts w:hint="default"/>
        <w:lang w:val="ca-ES" w:eastAsia="en-US" w:bidi="ar-SA"/>
      </w:rPr>
    </w:lvl>
    <w:lvl w:ilvl="8" w:tplc="BA224930">
      <w:numFmt w:val="bullet"/>
      <w:lvlText w:val="•"/>
      <w:lvlJc w:val="left"/>
      <w:pPr>
        <w:ind w:left="7469" w:hanging="255"/>
      </w:pPr>
      <w:rPr>
        <w:rFonts w:hint="default"/>
        <w:lang w:val="ca-ES" w:eastAsia="en-US" w:bidi="ar-SA"/>
      </w:rPr>
    </w:lvl>
  </w:abstractNum>
  <w:abstractNum w:abstractNumId="23" w15:restartNumberingAfterBreak="0">
    <w:nsid w:val="6A35426E"/>
    <w:multiLevelType w:val="hybridMultilevel"/>
    <w:tmpl w:val="98F0B8E0"/>
    <w:lvl w:ilvl="0" w:tplc="E9506A26">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7277210D"/>
    <w:multiLevelType w:val="hybridMultilevel"/>
    <w:tmpl w:val="366C3E22"/>
    <w:lvl w:ilvl="0" w:tplc="FEC8F6C6">
      <w:start w:val="1"/>
      <w:numFmt w:val="lowerLetter"/>
      <w:lvlText w:val="%1)"/>
      <w:lvlJc w:val="left"/>
      <w:pPr>
        <w:ind w:left="348" w:hanging="233"/>
      </w:pPr>
      <w:rPr>
        <w:rFonts w:ascii="Arial" w:eastAsia="Arial" w:hAnsi="Arial" w:cs="Arial" w:hint="default"/>
        <w:b/>
        <w:bCs/>
        <w:w w:val="99"/>
        <w:sz w:val="20"/>
        <w:szCs w:val="20"/>
        <w:lang w:val="ca-ES" w:eastAsia="en-US" w:bidi="ar-SA"/>
      </w:rPr>
    </w:lvl>
    <w:lvl w:ilvl="1" w:tplc="9F922C9E">
      <w:numFmt w:val="bullet"/>
      <w:lvlText w:val="•"/>
      <w:lvlJc w:val="left"/>
      <w:pPr>
        <w:ind w:left="1236" w:hanging="233"/>
      </w:pPr>
      <w:rPr>
        <w:rFonts w:hint="default"/>
        <w:lang w:val="ca-ES" w:eastAsia="en-US" w:bidi="ar-SA"/>
      </w:rPr>
    </w:lvl>
    <w:lvl w:ilvl="2" w:tplc="30E6401E">
      <w:numFmt w:val="bullet"/>
      <w:lvlText w:val="•"/>
      <w:lvlJc w:val="left"/>
      <w:pPr>
        <w:ind w:left="2133" w:hanging="233"/>
      </w:pPr>
      <w:rPr>
        <w:rFonts w:hint="default"/>
        <w:lang w:val="ca-ES" w:eastAsia="en-US" w:bidi="ar-SA"/>
      </w:rPr>
    </w:lvl>
    <w:lvl w:ilvl="3" w:tplc="0D5A8E4A">
      <w:numFmt w:val="bullet"/>
      <w:lvlText w:val="•"/>
      <w:lvlJc w:val="left"/>
      <w:pPr>
        <w:ind w:left="3029" w:hanging="233"/>
      </w:pPr>
      <w:rPr>
        <w:rFonts w:hint="default"/>
        <w:lang w:val="ca-ES" w:eastAsia="en-US" w:bidi="ar-SA"/>
      </w:rPr>
    </w:lvl>
    <w:lvl w:ilvl="4" w:tplc="45868BDE">
      <w:numFmt w:val="bullet"/>
      <w:lvlText w:val="•"/>
      <w:lvlJc w:val="left"/>
      <w:pPr>
        <w:ind w:left="3926" w:hanging="233"/>
      </w:pPr>
      <w:rPr>
        <w:rFonts w:hint="default"/>
        <w:lang w:val="ca-ES" w:eastAsia="en-US" w:bidi="ar-SA"/>
      </w:rPr>
    </w:lvl>
    <w:lvl w:ilvl="5" w:tplc="2DB4974A">
      <w:numFmt w:val="bullet"/>
      <w:lvlText w:val="•"/>
      <w:lvlJc w:val="left"/>
      <w:pPr>
        <w:ind w:left="4823" w:hanging="233"/>
      </w:pPr>
      <w:rPr>
        <w:rFonts w:hint="default"/>
        <w:lang w:val="ca-ES" w:eastAsia="en-US" w:bidi="ar-SA"/>
      </w:rPr>
    </w:lvl>
    <w:lvl w:ilvl="6" w:tplc="8AA453E2">
      <w:numFmt w:val="bullet"/>
      <w:lvlText w:val="•"/>
      <w:lvlJc w:val="left"/>
      <w:pPr>
        <w:ind w:left="5719" w:hanging="233"/>
      </w:pPr>
      <w:rPr>
        <w:rFonts w:hint="default"/>
        <w:lang w:val="ca-ES" w:eastAsia="en-US" w:bidi="ar-SA"/>
      </w:rPr>
    </w:lvl>
    <w:lvl w:ilvl="7" w:tplc="89D2D4B8">
      <w:numFmt w:val="bullet"/>
      <w:lvlText w:val="•"/>
      <w:lvlJc w:val="left"/>
      <w:pPr>
        <w:ind w:left="6616" w:hanging="233"/>
      </w:pPr>
      <w:rPr>
        <w:rFonts w:hint="default"/>
        <w:lang w:val="ca-ES" w:eastAsia="en-US" w:bidi="ar-SA"/>
      </w:rPr>
    </w:lvl>
    <w:lvl w:ilvl="8" w:tplc="21E83112">
      <w:numFmt w:val="bullet"/>
      <w:lvlText w:val="•"/>
      <w:lvlJc w:val="left"/>
      <w:pPr>
        <w:ind w:left="7513" w:hanging="233"/>
      </w:pPr>
      <w:rPr>
        <w:rFonts w:hint="default"/>
        <w:lang w:val="ca-ES" w:eastAsia="en-US" w:bidi="ar-SA"/>
      </w:rPr>
    </w:lvl>
  </w:abstractNum>
  <w:abstractNum w:abstractNumId="25" w15:restartNumberingAfterBreak="0">
    <w:nsid w:val="72BF676F"/>
    <w:multiLevelType w:val="multilevel"/>
    <w:tmpl w:val="9C2246EE"/>
    <w:lvl w:ilvl="0">
      <w:start w:val="29"/>
      <w:numFmt w:val="decimal"/>
      <w:lvlText w:val="%1"/>
      <w:lvlJc w:val="left"/>
      <w:pPr>
        <w:ind w:left="560" w:hanging="444"/>
      </w:pPr>
      <w:rPr>
        <w:rFonts w:hint="default"/>
        <w:lang w:val="ca-ES" w:eastAsia="en-US" w:bidi="ar-SA"/>
      </w:rPr>
    </w:lvl>
    <w:lvl w:ilvl="1">
      <w:start w:val="1"/>
      <w:numFmt w:val="decimal"/>
      <w:lvlText w:val="%1.%2"/>
      <w:lvlJc w:val="left"/>
      <w:pPr>
        <w:ind w:left="560" w:hanging="444"/>
      </w:pPr>
      <w:rPr>
        <w:rFonts w:ascii="Arial" w:eastAsia="Arial" w:hAnsi="Arial" w:cs="Arial" w:hint="default"/>
        <w:b/>
        <w:bCs/>
        <w:spacing w:val="-1"/>
        <w:w w:val="99"/>
        <w:sz w:val="20"/>
        <w:szCs w:val="20"/>
        <w:lang w:val="ca-ES" w:eastAsia="en-US" w:bidi="ar-SA"/>
      </w:rPr>
    </w:lvl>
    <w:lvl w:ilvl="2">
      <w:numFmt w:val="bullet"/>
      <w:lvlText w:val="•"/>
      <w:lvlJc w:val="left"/>
      <w:pPr>
        <w:ind w:left="2309" w:hanging="444"/>
      </w:pPr>
      <w:rPr>
        <w:rFonts w:hint="default"/>
        <w:lang w:val="ca-ES" w:eastAsia="en-US" w:bidi="ar-SA"/>
      </w:rPr>
    </w:lvl>
    <w:lvl w:ilvl="3">
      <w:numFmt w:val="bullet"/>
      <w:lvlText w:val="•"/>
      <w:lvlJc w:val="left"/>
      <w:pPr>
        <w:ind w:left="3183" w:hanging="444"/>
      </w:pPr>
      <w:rPr>
        <w:rFonts w:hint="default"/>
        <w:lang w:val="ca-ES" w:eastAsia="en-US" w:bidi="ar-SA"/>
      </w:rPr>
    </w:lvl>
    <w:lvl w:ilvl="4">
      <w:numFmt w:val="bullet"/>
      <w:lvlText w:val="•"/>
      <w:lvlJc w:val="left"/>
      <w:pPr>
        <w:ind w:left="4058" w:hanging="444"/>
      </w:pPr>
      <w:rPr>
        <w:rFonts w:hint="default"/>
        <w:lang w:val="ca-ES" w:eastAsia="en-US" w:bidi="ar-SA"/>
      </w:rPr>
    </w:lvl>
    <w:lvl w:ilvl="5">
      <w:numFmt w:val="bullet"/>
      <w:lvlText w:val="•"/>
      <w:lvlJc w:val="left"/>
      <w:pPr>
        <w:ind w:left="4933" w:hanging="444"/>
      </w:pPr>
      <w:rPr>
        <w:rFonts w:hint="default"/>
        <w:lang w:val="ca-ES" w:eastAsia="en-US" w:bidi="ar-SA"/>
      </w:rPr>
    </w:lvl>
    <w:lvl w:ilvl="6">
      <w:numFmt w:val="bullet"/>
      <w:lvlText w:val="•"/>
      <w:lvlJc w:val="left"/>
      <w:pPr>
        <w:ind w:left="5807" w:hanging="444"/>
      </w:pPr>
      <w:rPr>
        <w:rFonts w:hint="default"/>
        <w:lang w:val="ca-ES" w:eastAsia="en-US" w:bidi="ar-SA"/>
      </w:rPr>
    </w:lvl>
    <w:lvl w:ilvl="7">
      <w:numFmt w:val="bullet"/>
      <w:lvlText w:val="•"/>
      <w:lvlJc w:val="left"/>
      <w:pPr>
        <w:ind w:left="6682" w:hanging="444"/>
      </w:pPr>
      <w:rPr>
        <w:rFonts w:hint="default"/>
        <w:lang w:val="ca-ES" w:eastAsia="en-US" w:bidi="ar-SA"/>
      </w:rPr>
    </w:lvl>
    <w:lvl w:ilvl="8">
      <w:numFmt w:val="bullet"/>
      <w:lvlText w:val="•"/>
      <w:lvlJc w:val="left"/>
      <w:pPr>
        <w:ind w:left="7557" w:hanging="444"/>
      </w:pPr>
      <w:rPr>
        <w:rFonts w:hint="default"/>
        <w:lang w:val="ca-ES" w:eastAsia="en-US" w:bidi="ar-SA"/>
      </w:rPr>
    </w:lvl>
  </w:abstractNum>
  <w:abstractNum w:abstractNumId="26" w15:restartNumberingAfterBreak="0">
    <w:nsid w:val="73C04FF7"/>
    <w:multiLevelType w:val="multilevel"/>
    <w:tmpl w:val="06F40396"/>
    <w:lvl w:ilvl="0">
      <w:start w:val="1"/>
      <w:numFmt w:val="decimal"/>
      <w:lvlText w:val="%1."/>
      <w:lvlJc w:val="left"/>
      <w:pPr>
        <w:ind w:left="116" w:hanging="221"/>
      </w:pPr>
      <w:rPr>
        <w:rFonts w:ascii="Arial" w:eastAsia="Arial" w:hAnsi="Arial" w:cs="Arial" w:hint="default"/>
        <w:b/>
        <w:bCs/>
        <w:spacing w:val="-1"/>
        <w:w w:val="99"/>
        <w:sz w:val="20"/>
        <w:szCs w:val="20"/>
        <w:lang w:val="ca-ES" w:eastAsia="en-US" w:bidi="ar-SA"/>
      </w:rPr>
    </w:lvl>
    <w:lvl w:ilvl="1">
      <w:start w:val="1"/>
      <w:numFmt w:val="decimal"/>
      <w:lvlText w:val="%1.%2"/>
      <w:lvlJc w:val="left"/>
      <w:pPr>
        <w:ind w:left="116" w:hanging="372"/>
      </w:pPr>
      <w:rPr>
        <w:rFonts w:ascii="Arial" w:eastAsia="Arial" w:hAnsi="Arial" w:cs="Arial" w:hint="default"/>
        <w:b/>
        <w:bCs/>
        <w:w w:val="99"/>
        <w:sz w:val="20"/>
        <w:szCs w:val="20"/>
        <w:lang w:val="ca-ES" w:eastAsia="en-US" w:bidi="ar-SA"/>
      </w:rPr>
    </w:lvl>
    <w:lvl w:ilvl="2">
      <w:numFmt w:val="bullet"/>
      <w:lvlText w:val="•"/>
      <w:lvlJc w:val="left"/>
      <w:pPr>
        <w:ind w:left="1957" w:hanging="372"/>
      </w:pPr>
      <w:rPr>
        <w:rFonts w:hint="default"/>
        <w:lang w:val="ca-ES" w:eastAsia="en-US" w:bidi="ar-SA"/>
      </w:rPr>
    </w:lvl>
    <w:lvl w:ilvl="3">
      <w:numFmt w:val="bullet"/>
      <w:lvlText w:val="•"/>
      <w:lvlJc w:val="left"/>
      <w:pPr>
        <w:ind w:left="2875" w:hanging="372"/>
      </w:pPr>
      <w:rPr>
        <w:rFonts w:hint="default"/>
        <w:lang w:val="ca-ES" w:eastAsia="en-US" w:bidi="ar-SA"/>
      </w:rPr>
    </w:lvl>
    <w:lvl w:ilvl="4">
      <w:numFmt w:val="bullet"/>
      <w:lvlText w:val="•"/>
      <w:lvlJc w:val="left"/>
      <w:pPr>
        <w:ind w:left="3794" w:hanging="372"/>
      </w:pPr>
      <w:rPr>
        <w:rFonts w:hint="default"/>
        <w:lang w:val="ca-ES" w:eastAsia="en-US" w:bidi="ar-SA"/>
      </w:rPr>
    </w:lvl>
    <w:lvl w:ilvl="5">
      <w:numFmt w:val="bullet"/>
      <w:lvlText w:val="•"/>
      <w:lvlJc w:val="left"/>
      <w:pPr>
        <w:ind w:left="4713" w:hanging="372"/>
      </w:pPr>
      <w:rPr>
        <w:rFonts w:hint="default"/>
        <w:lang w:val="ca-ES" w:eastAsia="en-US" w:bidi="ar-SA"/>
      </w:rPr>
    </w:lvl>
    <w:lvl w:ilvl="6">
      <w:numFmt w:val="bullet"/>
      <w:lvlText w:val="•"/>
      <w:lvlJc w:val="left"/>
      <w:pPr>
        <w:ind w:left="5631" w:hanging="372"/>
      </w:pPr>
      <w:rPr>
        <w:rFonts w:hint="default"/>
        <w:lang w:val="ca-ES" w:eastAsia="en-US" w:bidi="ar-SA"/>
      </w:rPr>
    </w:lvl>
    <w:lvl w:ilvl="7">
      <w:numFmt w:val="bullet"/>
      <w:lvlText w:val="•"/>
      <w:lvlJc w:val="left"/>
      <w:pPr>
        <w:ind w:left="6550" w:hanging="372"/>
      </w:pPr>
      <w:rPr>
        <w:rFonts w:hint="default"/>
        <w:lang w:val="ca-ES" w:eastAsia="en-US" w:bidi="ar-SA"/>
      </w:rPr>
    </w:lvl>
    <w:lvl w:ilvl="8">
      <w:numFmt w:val="bullet"/>
      <w:lvlText w:val="•"/>
      <w:lvlJc w:val="left"/>
      <w:pPr>
        <w:ind w:left="7469" w:hanging="372"/>
      </w:pPr>
      <w:rPr>
        <w:rFonts w:hint="default"/>
        <w:lang w:val="ca-ES" w:eastAsia="en-US" w:bidi="ar-SA"/>
      </w:rPr>
    </w:lvl>
  </w:abstractNum>
  <w:abstractNum w:abstractNumId="27" w15:restartNumberingAfterBreak="0">
    <w:nsid w:val="73C76FAE"/>
    <w:multiLevelType w:val="hybridMultilevel"/>
    <w:tmpl w:val="EE861D3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511676C"/>
    <w:multiLevelType w:val="hybridMultilevel"/>
    <w:tmpl w:val="5F4694C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6D64480"/>
    <w:multiLevelType w:val="multilevel"/>
    <w:tmpl w:val="D3E0D956"/>
    <w:lvl w:ilvl="0">
      <w:start w:val="1"/>
      <w:numFmt w:val="decimal"/>
      <w:lvlText w:val="%1"/>
      <w:lvlJc w:val="left"/>
      <w:pPr>
        <w:ind w:left="447" w:hanging="332"/>
      </w:pPr>
      <w:rPr>
        <w:rFonts w:hint="default"/>
        <w:lang w:val="ca-ES" w:eastAsia="en-US" w:bidi="ar-SA"/>
      </w:rPr>
    </w:lvl>
    <w:lvl w:ilvl="1">
      <w:start w:val="1"/>
      <w:numFmt w:val="decimal"/>
      <w:lvlText w:val="%1.%2"/>
      <w:lvlJc w:val="left"/>
      <w:pPr>
        <w:ind w:left="447" w:hanging="332"/>
      </w:pPr>
      <w:rPr>
        <w:rFonts w:ascii="Arial" w:eastAsia="Arial" w:hAnsi="Arial" w:cs="Arial" w:hint="default"/>
        <w:b/>
        <w:bCs/>
        <w:w w:val="99"/>
        <w:sz w:val="20"/>
        <w:szCs w:val="20"/>
        <w:lang w:val="ca-ES" w:eastAsia="en-US" w:bidi="ar-SA"/>
      </w:rPr>
    </w:lvl>
    <w:lvl w:ilvl="2">
      <w:numFmt w:val="bullet"/>
      <w:lvlText w:val="•"/>
      <w:lvlJc w:val="left"/>
      <w:pPr>
        <w:ind w:left="2213" w:hanging="332"/>
      </w:pPr>
      <w:rPr>
        <w:rFonts w:hint="default"/>
        <w:lang w:val="ca-ES" w:eastAsia="en-US" w:bidi="ar-SA"/>
      </w:rPr>
    </w:lvl>
    <w:lvl w:ilvl="3">
      <w:numFmt w:val="bullet"/>
      <w:lvlText w:val="•"/>
      <w:lvlJc w:val="left"/>
      <w:pPr>
        <w:ind w:left="3099" w:hanging="332"/>
      </w:pPr>
      <w:rPr>
        <w:rFonts w:hint="default"/>
        <w:lang w:val="ca-ES" w:eastAsia="en-US" w:bidi="ar-SA"/>
      </w:rPr>
    </w:lvl>
    <w:lvl w:ilvl="4">
      <w:numFmt w:val="bullet"/>
      <w:lvlText w:val="•"/>
      <w:lvlJc w:val="left"/>
      <w:pPr>
        <w:ind w:left="3986" w:hanging="332"/>
      </w:pPr>
      <w:rPr>
        <w:rFonts w:hint="default"/>
        <w:lang w:val="ca-ES" w:eastAsia="en-US" w:bidi="ar-SA"/>
      </w:rPr>
    </w:lvl>
    <w:lvl w:ilvl="5">
      <w:numFmt w:val="bullet"/>
      <w:lvlText w:val="•"/>
      <w:lvlJc w:val="left"/>
      <w:pPr>
        <w:ind w:left="4873" w:hanging="332"/>
      </w:pPr>
      <w:rPr>
        <w:rFonts w:hint="default"/>
        <w:lang w:val="ca-ES" w:eastAsia="en-US" w:bidi="ar-SA"/>
      </w:rPr>
    </w:lvl>
    <w:lvl w:ilvl="6">
      <w:numFmt w:val="bullet"/>
      <w:lvlText w:val="•"/>
      <w:lvlJc w:val="left"/>
      <w:pPr>
        <w:ind w:left="5759" w:hanging="332"/>
      </w:pPr>
      <w:rPr>
        <w:rFonts w:hint="default"/>
        <w:lang w:val="ca-ES" w:eastAsia="en-US" w:bidi="ar-SA"/>
      </w:rPr>
    </w:lvl>
    <w:lvl w:ilvl="7">
      <w:numFmt w:val="bullet"/>
      <w:lvlText w:val="•"/>
      <w:lvlJc w:val="left"/>
      <w:pPr>
        <w:ind w:left="6646" w:hanging="332"/>
      </w:pPr>
      <w:rPr>
        <w:rFonts w:hint="default"/>
        <w:lang w:val="ca-ES" w:eastAsia="en-US" w:bidi="ar-SA"/>
      </w:rPr>
    </w:lvl>
    <w:lvl w:ilvl="8">
      <w:numFmt w:val="bullet"/>
      <w:lvlText w:val="•"/>
      <w:lvlJc w:val="left"/>
      <w:pPr>
        <w:ind w:left="7533" w:hanging="332"/>
      </w:pPr>
      <w:rPr>
        <w:rFonts w:hint="default"/>
        <w:lang w:val="ca-ES" w:eastAsia="en-US" w:bidi="ar-SA"/>
      </w:rPr>
    </w:lvl>
  </w:abstractNum>
  <w:abstractNum w:abstractNumId="30" w15:restartNumberingAfterBreak="0">
    <w:nsid w:val="7BCF0C95"/>
    <w:multiLevelType w:val="hybridMultilevel"/>
    <w:tmpl w:val="E7CAE746"/>
    <w:lvl w:ilvl="0" w:tplc="E4D45EDA">
      <w:start w:val="1"/>
      <w:numFmt w:val="lowerLetter"/>
      <w:lvlText w:val="%1)"/>
      <w:lvlJc w:val="left"/>
      <w:pPr>
        <w:ind w:left="348" w:hanging="233"/>
      </w:pPr>
      <w:rPr>
        <w:rFonts w:ascii="Arial MT" w:eastAsia="Arial MT" w:hAnsi="Arial MT" w:cs="Arial MT" w:hint="default"/>
        <w:w w:val="99"/>
        <w:sz w:val="20"/>
        <w:szCs w:val="20"/>
        <w:lang w:val="ca-ES" w:eastAsia="en-US" w:bidi="ar-SA"/>
      </w:rPr>
    </w:lvl>
    <w:lvl w:ilvl="1" w:tplc="4A56345C">
      <w:numFmt w:val="bullet"/>
      <w:lvlText w:val="•"/>
      <w:lvlJc w:val="left"/>
      <w:pPr>
        <w:ind w:left="1236" w:hanging="233"/>
      </w:pPr>
      <w:rPr>
        <w:rFonts w:hint="default"/>
        <w:lang w:val="ca-ES" w:eastAsia="en-US" w:bidi="ar-SA"/>
      </w:rPr>
    </w:lvl>
    <w:lvl w:ilvl="2" w:tplc="0ED20D46">
      <w:numFmt w:val="bullet"/>
      <w:lvlText w:val="•"/>
      <w:lvlJc w:val="left"/>
      <w:pPr>
        <w:ind w:left="2133" w:hanging="233"/>
      </w:pPr>
      <w:rPr>
        <w:rFonts w:hint="default"/>
        <w:lang w:val="ca-ES" w:eastAsia="en-US" w:bidi="ar-SA"/>
      </w:rPr>
    </w:lvl>
    <w:lvl w:ilvl="3" w:tplc="80441F14">
      <w:numFmt w:val="bullet"/>
      <w:lvlText w:val="•"/>
      <w:lvlJc w:val="left"/>
      <w:pPr>
        <w:ind w:left="3029" w:hanging="233"/>
      </w:pPr>
      <w:rPr>
        <w:rFonts w:hint="default"/>
        <w:lang w:val="ca-ES" w:eastAsia="en-US" w:bidi="ar-SA"/>
      </w:rPr>
    </w:lvl>
    <w:lvl w:ilvl="4" w:tplc="C3C05518">
      <w:numFmt w:val="bullet"/>
      <w:lvlText w:val="•"/>
      <w:lvlJc w:val="left"/>
      <w:pPr>
        <w:ind w:left="3926" w:hanging="233"/>
      </w:pPr>
      <w:rPr>
        <w:rFonts w:hint="default"/>
        <w:lang w:val="ca-ES" w:eastAsia="en-US" w:bidi="ar-SA"/>
      </w:rPr>
    </w:lvl>
    <w:lvl w:ilvl="5" w:tplc="ED821984">
      <w:numFmt w:val="bullet"/>
      <w:lvlText w:val="•"/>
      <w:lvlJc w:val="left"/>
      <w:pPr>
        <w:ind w:left="4823" w:hanging="233"/>
      </w:pPr>
      <w:rPr>
        <w:rFonts w:hint="default"/>
        <w:lang w:val="ca-ES" w:eastAsia="en-US" w:bidi="ar-SA"/>
      </w:rPr>
    </w:lvl>
    <w:lvl w:ilvl="6" w:tplc="2FA088D2">
      <w:numFmt w:val="bullet"/>
      <w:lvlText w:val="•"/>
      <w:lvlJc w:val="left"/>
      <w:pPr>
        <w:ind w:left="5719" w:hanging="233"/>
      </w:pPr>
      <w:rPr>
        <w:rFonts w:hint="default"/>
        <w:lang w:val="ca-ES" w:eastAsia="en-US" w:bidi="ar-SA"/>
      </w:rPr>
    </w:lvl>
    <w:lvl w:ilvl="7" w:tplc="43126B18">
      <w:numFmt w:val="bullet"/>
      <w:lvlText w:val="•"/>
      <w:lvlJc w:val="left"/>
      <w:pPr>
        <w:ind w:left="6616" w:hanging="233"/>
      </w:pPr>
      <w:rPr>
        <w:rFonts w:hint="default"/>
        <w:lang w:val="ca-ES" w:eastAsia="en-US" w:bidi="ar-SA"/>
      </w:rPr>
    </w:lvl>
    <w:lvl w:ilvl="8" w:tplc="F43EB7BC">
      <w:numFmt w:val="bullet"/>
      <w:lvlText w:val="•"/>
      <w:lvlJc w:val="left"/>
      <w:pPr>
        <w:ind w:left="7513" w:hanging="233"/>
      </w:pPr>
      <w:rPr>
        <w:rFonts w:hint="default"/>
        <w:lang w:val="ca-ES" w:eastAsia="en-US" w:bidi="ar-SA"/>
      </w:rPr>
    </w:lvl>
  </w:abstractNum>
  <w:num w:numId="1">
    <w:abstractNumId w:val="25"/>
  </w:num>
  <w:num w:numId="2">
    <w:abstractNumId w:val="10"/>
  </w:num>
  <w:num w:numId="3">
    <w:abstractNumId w:val="30"/>
  </w:num>
  <w:num w:numId="4">
    <w:abstractNumId w:val="4"/>
  </w:num>
  <w:num w:numId="5">
    <w:abstractNumId w:val="3"/>
  </w:num>
  <w:num w:numId="6">
    <w:abstractNumId w:val="22"/>
  </w:num>
  <w:num w:numId="7">
    <w:abstractNumId w:val="7"/>
  </w:num>
  <w:num w:numId="8">
    <w:abstractNumId w:val="24"/>
  </w:num>
  <w:num w:numId="9">
    <w:abstractNumId w:val="21"/>
  </w:num>
  <w:num w:numId="10">
    <w:abstractNumId w:val="19"/>
  </w:num>
  <w:num w:numId="11">
    <w:abstractNumId w:val="26"/>
  </w:num>
  <w:num w:numId="12">
    <w:abstractNumId w:val="29"/>
  </w:num>
  <w:num w:numId="13">
    <w:abstractNumId w:val="23"/>
  </w:num>
  <w:num w:numId="14">
    <w:abstractNumId w:val="20"/>
  </w:num>
  <w:num w:numId="15">
    <w:abstractNumId w:val="2"/>
  </w:num>
  <w:num w:numId="16">
    <w:abstractNumId w:val="20"/>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9"/>
  </w:num>
  <w:num w:numId="20">
    <w:abstractNumId w:val="28"/>
  </w:num>
  <w:num w:numId="21">
    <w:abstractNumId w:val="14"/>
  </w:num>
  <w:num w:numId="22">
    <w:abstractNumId w:val="8"/>
  </w:num>
  <w:num w:numId="23">
    <w:abstractNumId w:val="16"/>
  </w:num>
  <w:num w:numId="24">
    <w:abstractNumId w:val="6"/>
  </w:num>
  <w:num w:numId="25">
    <w:abstractNumId w:val="1"/>
  </w:num>
  <w:num w:numId="26">
    <w:abstractNumId w:val="17"/>
  </w:num>
  <w:num w:numId="27">
    <w:abstractNumId w:val="5"/>
  </w:num>
  <w:num w:numId="28">
    <w:abstractNumId w:val="18"/>
  </w:num>
  <w:num w:numId="29">
    <w:abstractNumId w:val="11"/>
  </w:num>
  <w:num w:numId="30">
    <w:abstractNumId w:val="27"/>
  </w:num>
  <w:num w:numId="31">
    <w:abstractNumId w:val="1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compatSetting w:name="compatibilityMode" w:uri="http://schemas.microsoft.com/office/word" w:val="14"/>
  </w:compat>
  <w:rsids>
    <w:rsidRoot w:val="00C81BB6"/>
    <w:rsid w:val="000A20E5"/>
    <w:rsid w:val="000A428C"/>
    <w:rsid w:val="001B0341"/>
    <w:rsid w:val="00230DEE"/>
    <w:rsid w:val="0024586A"/>
    <w:rsid w:val="00261AF4"/>
    <w:rsid w:val="002D2B02"/>
    <w:rsid w:val="002F0AF7"/>
    <w:rsid w:val="0046006D"/>
    <w:rsid w:val="0065592D"/>
    <w:rsid w:val="00724491"/>
    <w:rsid w:val="0075017E"/>
    <w:rsid w:val="00886C6D"/>
    <w:rsid w:val="00973584"/>
    <w:rsid w:val="009C0CB4"/>
    <w:rsid w:val="00A2051D"/>
    <w:rsid w:val="00A84ACF"/>
    <w:rsid w:val="00AB115B"/>
    <w:rsid w:val="00B41588"/>
    <w:rsid w:val="00C81BB6"/>
    <w:rsid w:val="00DA78F2"/>
    <w:rsid w:val="00E21FBC"/>
    <w:rsid w:val="00F02051"/>
    <w:rsid w:val="00FF62E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9F3DAA"/>
  <w15:docId w15:val="{C69CA095-9FDE-4BDD-8DEE-04F921B8E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006D"/>
    <w:pPr>
      <w:spacing w:after="240"/>
      <w:jc w:val="both"/>
    </w:pPr>
    <w:rPr>
      <w:rFonts w:ascii="Lato" w:eastAsia="Arial MT" w:hAnsi="Lato" w:cs="Arial MT"/>
      <w:lang w:val="ca-ES"/>
    </w:rPr>
  </w:style>
  <w:style w:type="paragraph" w:styleId="Ttulo1">
    <w:name w:val="heading 1"/>
    <w:basedOn w:val="Prrafodelista"/>
    <w:uiPriority w:val="9"/>
    <w:qFormat/>
    <w:rsid w:val="002F0AF7"/>
    <w:pPr>
      <w:spacing w:before="360"/>
      <w:ind w:left="0"/>
      <w:outlineLvl w:val="0"/>
    </w:pPr>
    <w:rPr>
      <w:rFonts w:ascii="Lato" w:hAnsi="Lato"/>
      <w:b/>
      <w:bCs/>
      <w:sz w:val="24"/>
      <w:szCs w:val="24"/>
    </w:rPr>
  </w:style>
  <w:style w:type="paragraph" w:styleId="Ttulo2">
    <w:name w:val="heading 2"/>
    <w:basedOn w:val="Ttulo1"/>
    <w:next w:val="Normal"/>
    <w:link w:val="Ttulo2Car"/>
    <w:uiPriority w:val="9"/>
    <w:unhideWhenUsed/>
    <w:qFormat/>
    <w:rsid w:val="00DA78F2"/>
    <w:pPr>
      <w:numPr>
        <w:ilvl w:val="1"/>
        <w:numId w:val="14"/>
      </w:numPr>
      <w:spacing w:after="120"/>
      <w:outlineLvl w:val="1"/>
    </w:pPr>
    <w:rPr>
      <w:sz w:val="22"/>
      <w:szCs w:val="22"/>
    </w:rPr>
  </w:style>
  <w:style w:type="paragraph" w:styleId="Ttulo3">
    <w:name w:val="heading 3"/>
    <w:basedOn w:val="Normal"/>
    <w:next w:val="Normal"/>
    <w:link w:val="Ttulo3Car"/>
    <w:uiPriority w:val="9"/>
    <w:unhideWhenUsed/>
    <w:qFormat/>
    <w:rsid w:val="002F0AF7"/>
    <w:pPr>
      <w:spacing w:after="0"/>
      <w:outlineLvl w:val="2"/>
    </w:pPr>
    <w:rPr>
      <w:b/>
      <w:bCs/>
    </w:rPr>
  </w:style>
  <w:style w:type="paragraph" w:styleId="Ttulo4">
    <w:name w:val="heading 4"/>
    <w:basedOn w:val="Normal"/>
    <w:next w:val="Normal"/>
    <w:link w:val="Ttulo4Car"/>
    <w:uiPriority w:val="9"/>
    <w:unhideWhenUsed/>
    <w:qFormat/>
    <w:rsid w:val="002F0AF7"/>
    <w:pPr>
      <w:outlineLvl w:val="3"/>
    </w:pPr>
    <w:rPr>
      <w:b/>
      <w:bCs/>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rPr>
      <w:rFonts w:ascii="Arial MT" w:hAnsi="Arial MT"/>
      <w:sz w:val="20"/>
      <w:szCs w:val="20"/>
    </w:rPr>
  </w:style>
  <w:style w:type="paragraph" w:styleId="Prrafodelista">
    <w:name w:val="List Paragraph"/>
    <w:basedOn w:val="Normal"/>
    <w:uiPriority w:val="1"/>
    <w:pPr>
      <w:ind w:left="116"/>
    </w:pPr>
    <w:rPr>
      <w:rFonts w:ascii="Arial MT" w:hAnsi="Arial MT"/>
    </w:rPr>
  </w:style>
  <w:style w:type="paragraph" w:customStyle="1" w:styleId="TableParagraph">
    <w:name w:val="Table Paragraph"/>
    <w:basedOn w:val="Normal"/>
    <w:uiPriority w:val="1"/>
    <w:pPr>
      <w:ind w:left="23"/>
    </w:pPr>
    <w:rPr>
      <w:rFonts w:ascii="Arial MT" w:hAnsi="Arial MT"/>
    </w:rPr>
  </w:style>
  <w:style w:type="paragraph" w:styleId="Encabezado">
    <w:name w:val="header"/>
    <w:basedOn w:val="Normal"/>
    <w:link w:val="EncabezadoCar"/>
    <w:uiPriority w:val="99"/>
    <w:unhideWhenUsed/>
    <w:rsid w:val="00AB115B"/>
    <w:pPr>
      <w:tabs>
        <w:tab w:val="center" w:pos="4252"/>
        <w:tab w:val="right" w:pos="8504"/>
      </w:tabs>
    </w:pPr>
  </w:style>
  <w:style w:type="character" w:customStyle="1" w:styleId="EncabezadoCar">
    <w:name w:val="Encabezado Car"/>
    <w:basedOn w:val="Fuentedeprrafopredeter"/>
    <w:link w:val="Encabezado"/>
    <w:uiPriority w:val="99"/>
    <w:rsid w:val="00AB115B"/>
    <w:rPr>
      <w:rFonts w:ascii="Arial MT" w:eastAsia="Arial MT" w:hAnsi="Arial MT" w:cs="Arial MT"/>
      <w:lang w:val="ca-ES"/>
    </w:rPr>
  </w:style>
  <w:style w:type="paragraph" w:styleId="Piedepgina">
    <w:name w:val="footer"/>
    <w:basedOn w:val="Normal"/>
    <w:link w:val="PiedepginaCar"/>
    <w:uiPriority w:val="99"/>
    <w:unhideWhenUsed/>
    <w:rsid w:val="00AB115B"/>
    <w:pPr>
      <w:tabs>
        <w:tab w:val="center" w:pos="4252"/>
        <w:tab w:val="right" w:pos="8504"/>
      </w:tabs>
    </w:pPr>
  </w:style>
  <w:style w:type="character" w:customStyle="1" w:styleId="PiedepginaCar">
    <w:name w:val="Pie de página Car"/>
    <w:basedOn w:val="Fuentedeprrafopredeter"/>
    <w:link w:val="Piedepgina"/>
    <w:uiPriority w:val="99"/>
    <w:rsid w:val="00AB115B"/>
    <w:rPr>
      <w:rFonts w:ascii="Arial MT" w:eastAsia="Arial MT" w:hAnsi="Arial MT" w:cs="Arial MT"/>
      <w:lang w:val="ca-ES"/>
    </w:rPr>
  </w:style>
  <w:style w:type="character" w:customStyle="1" w:styleId="Ttulo2Car">
    <w:name w:val="Título 2 Car"/>
    <w:basedOn w:val="Fuentedeprrafopredeter"/>
    <w:link w:val="Ttulo2"/>
    <w:uiPriority w:val="9"/>
    <w:rsid w:val="00DA78F2"/>
    <w:rPr>
      <w:rFonts w:ascii="Lato" w:eastAsia="Arial MT" w:hAnsi="Lato" w:cs="Arial MT"/>
      <w:b/>
      <w:bCs/>
      <w:lang w:val="ca-ES"/>
    </w:rPr>
  </w:style>
  <w:style w:type="character" w:styleId="Referenciasutil">
    <w:name w:val="Subtle Reference"/>
    <w:aliases w:val="Taula"/>
    <w:uiPriority w:val="31"/>
    <w:qFormat/>
    <w:rsid w:val="0046006D"/>
  </w:style>
  <w:style w:type="character" w:customStyle="1" w:styleId="Ttulo3Car">
    <w:name w:val="Título 3 Car"/>
    <w:basedOn w:val="Fuentedeprrafopredeter"/>
    <w:link w:val="Ttulo3"/>
    <w:uiPriority w:val="9"/>
    <w:rsid w:val="002F0AF7"/>
    <w:rPr>
      <w:rFonts w:ascii="Lato" w:eastAsia="Arial MT" w:hAnsi="Lato" w:cs="Arial MT"/>
      <w:b/>
      <w:bCs/>
      <w:lang w:val="ca-ES"/>
    </w:rPr>
  </w:style>
  <w:style w:type="character" w:customStyle="1" w:styleId="Ttulo4Car">
    <w:name w:val="Título 4 Car"/>
    <w:basedOn w:val="Fuentedeprrafopredeter"/>
    <w:link w:val="Ttulo4"/>
    <w:uiPriority w:val="9"/>
    <w:rsid w:val="002F0AF7"/>
    <w:rPr>
      <w:rFonts w:ascii="Lato" w:eastAsia="Arial MT" w:hAnsi="Lato" w:cs="Arial MT"/>
      <w:b/>
      <w:bCs/>
      <w:sz w:val="28"/>
      <w:szCs w:val="26"/>
      <w:lang w:val="ca-ES"/>
    </w:rPr>
  </w:style>
  <w:style w:type="character" w:styleId="Hipervnculo">
    <w:name w:val="Hyperlink"/>
    <w:basedOn w:val="Fuentedeprrafopredeter"/>
    <w:uiPriority w:val="99"/>
    <w:unhideWhenUsed/>
    <w:rsid w:val="002F0AF7"/>
    <w:rPr>
      <w:color w:val="0000FF" w:themeColor="hyperlink"/>
      <w:u w:val="single"/>
    </w:rPr>
  </w:style>
  <w:style w:type="character" w:customStyle="1" w:styleId="UnresolvedMention">
    <w:name w:val="Unresolved Mention"/>
    <w:basedOn w:val="Fuentedeprrafopredeter"/>
    <w:uiPriority w:val="99"/>
    <w:semiHidden/>
    <w:unhideWhenUsed/>
    <w:rsid w:val="002F0A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tractaciopublica.cat/ca/perfils-contractant/detall/32782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23</Pages>
  <Words>7644</Words>
  <Characters>43572</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Montse Morera</cp:lastModifiedBy>
  <cp:revision>10</cp:revision>
  <dcterms:created xsi:type="dcterms:W3CDTF">2024-03-11T15:50:00Z</dcterms:created>
  <dcterms:modified xsi:type="dcterms:W3CDTF">2024-03-21T12:44:00Z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2024-02-02T00:00:00Z</vt:filetime>
  </property>
  <property fmtid="{D5CDD505-2E9C-101B-9397-08002B2CF9AE}" pid="3" name="Creator">
    <vt:lpwstr>Microsoft® Word 2013</vt:lpwstr>
  </property>
  <property fmtid="{D5CDD505-2E9C-101B-9397-08002B2CF9AE}" pid="4" name="LastSaved">
    <vt:filetime>2024-03-11T00:00:00Z</vt:filetime>
  </property>
</Properties>
</file>