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96" w:rsidRDefault="004D6F30">
      <w:bookmarkStart w:id="0" w:name="_GoBack"/>
      <w:bookmarkEnd w:id="0"/>
      <w:r>
        <w:t>El plec de prescripcions tècniques està dins el projecte.</w:t>
      </w:r>
    </w:p>
    <w:sectPr w:rsidR="0045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30"/>
    <w:rsid w:val="00450996"/>
    <w:rsid w:val="004D6F30"/>
    <w:rsid w:val="0063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9D90E-42AE-4093-AA25-94227B80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Mulleras  Mundo</dc:creator>
  <cp:lastModifiedBy>Ortiz Catalán, Carla</cp:lastModifiedBy>
  <cp:revision>2</cp:revision>
  <dcterms:created xsi:type="dcterms:W3CDTF">2024-02-28T11:20:00Z</dcterms:created>
  <dcterms:modified xsi:type="dcterms:W3CDTF">2024-02-28T11:20:00Z</dcterms:modified>
</cp:coreProperties>
</file>